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75F25" w14:textId="77777777" w:rsidR="00DD0B97" w:rsidRDefault="00DD0B97" w:rsidP="00DD0B97">
      <w:pPr>
        <w:jc w:val="center"/>
        <w:rPr>
          <w:sz w:val="72"/>
          <w:szCs w:val="72"/>
        </w:rPr>
      </w:pPr>
    </w:p>
    <w:p w14:paraId="25E7B80D" w14:textId="458C8804" w:rsidR="00DD0B97" w:rsidRDefault="00DD0B97" w:rsidP="00DD0B97">
      <w:pPr>
        <w:jc w:val="center"/>
        <w:rPr>
          <w:sz w:val="72"/>
          <w:szCs w:val="72"/>
        </w:rPr>
      </w:pPr>
    </w:p>
    <w:p w14:paraId="3B4ACB42" w14:textId="3F647998" w:rsidR="00DD0B97" w:rsidRDefault="00DD0B97" w:rsidP="00DD0B97">
      <w:pPr>
        <w:jc w:val="center"/>
        <w:rPr>
          <w:sz w:val="72"/>
          <w:szCs w:val="72"/>
        </w:rPr>
      </w:pPr>
    </w:p>
    <w:p w14:paraId="0C999529" w14:textId="77777777" w:rsidR="00DD0B97" w:rsidRDefault="00DD0B97" w:rsidP="00DD0B97">
      <w:pPr>
        <w:jc w:val="center"/>
        <w:rPr>
          <w:rFonts w:hint="eastAsia"/>
          <w:sz w:val="72"/>
          <w:szCs w:val="72"/>
        </w:rPr>
      </w:pPr>
    </w:p>
    <w:p w14:paraId="35E157FC" w14:textId="483149C4" w:rsidR="00515793" w:rsidRDefault="007A6F42" w:rsidP="00DD0B97">
      <w:pPr>
        <w:jc w:val="center"/>
        <w:rPr>
          <w:sz w:val="72"/>
          <w:szCs w:val="72"/>
        </w:rPr>
      </w:pPr>
      <w:r w:rsidRPr="00DD0B97">
        <w:rPr>
          <w:rFonts w:hint="eastAsia"/>
          <w:sz w:val="72"/>
          <w:szCs w:val="72"/>
        </w:rPr>
        <w:t>中软Java基础项目说明书</w:t>
      </w:r>
    </w:p>
    <w:p w14:paraId="070886AF" w14:textId="6D238FCF" w:rsidR="00DD0B97" w:rsidRDefault="00DD0B97" w:rsidP="00DD0B97">
      <w:pPr>
        <w:jc w:val="center"/>
        <w:rPr>
          <w:sz w:val="72"/>
          <w:szCs w:val="72"/>
        </w:rPr>
      </w:pPr>
    </w:p>
    <w:p w14:paraId="0850E6CC" w14:textId="22B2D77C" w:rsidR="00DD0B97" w:rsidRDefault="00DD0B97" w:rsidP="00DD0B97">
      <w:pPr>
        <w:jc w:val="center"/>
        <w:rPr>
          <w:sz w:val="72"/>
          <w:szCs w:val="72"/>
        </w:rPr>
      </w:pPr>
    </w:p>
    <w:p w14:paraId="42016C70" w14:textId="4D321F89" w:rsidR="00DD0B97" w:rsidRDefault="00DD0B97" w:rsidP="00DD0B97">
      <w:pPr>
        <w:jc w:val="center"/>
        <w:rPr>
          <w:sz w:val="72"/>
          <w:szCs w:val="72"/>
        </w:rPr>
      </w:pPr>
    </w:p>
    <w:p w14:paraId="16F0A164" w14:textId="286C2BE8" w:rsidR="00DD0B97" w:rsidRDefault="00DD0B97" w:rsidP="00DD0B97">
      <w:pPr>
        <w:jc w:val="center"/>
        <w:rPr>
          <w:sz w:val="72"/>
          <w:szCs w:val="72"/>
        </w:rPr>
      </w:pPr>
    </w:p>
    <w:p w14:paraId="58DD2E0F" w14:textId="27E1AC74" w:rsidR="00DD0B97" w:rsidRDefault="00DD0B97" w:rsidP="00DD0B97">
      <w:pPr>
        <w:jc w:val="center"/>
        <w:rPr>
          <w:sz w:val="72"/>
          <w:szCs w:val="72"/>
        </w:rPr>
      </w:pPr>
    </w:p>
    <w:p w14:paraId="17A194D7" w14:textId="2CD7C683" w:rsidR="00DD0B97" w:rsidRDefault="00DD0B97" w:rsidP="00DD0B97">
      <w:pPr>
        <w:jc w:val="center"/>
        <w:rPr>
          <w:sz w:val="72"/>
          <w:szCs w:val="72"/>
        </w:rPr>
      </w:pPr>
    </w:p>
    <w:sdt>
      <w:sdtPr>
        <w:rPr>
          <w:lang w:val="zh-CN"/>
        </w:rPr>
        <w:id w:val="1895387867"/>
        <w:docPartObj>
          <w:docPartGallery w:val="Table of Contents"/>
          <w:docPartUnique/>
        </w:docPartObj>
      </w:sdtPr>
      <w:sdtEndPr>
        <w:rPr>
          <w:rFonts w:ascii="宋体" w:eastAsia="宋体" w:hAnsi="宋体" w:cstheme="minorBidi"/>
          <w:b/>
          <w:bCs/>
          <w:color w:val="auto"/>
          <w:kern w:val="2"/>
          <w:sz w:val="30"/>
          <w:szCs w:val="30"/>
        </w:rPr>
      </w:sdtEndPr>
      <w:sdtContent>
        <w:p w14:paraId="7F8E28C0" w14:textId="42EE5DCC" w:rsidR="00DD0B97" w:rsidRPr="00DD0B97" w:rsidRDefault="00DD0B97" w:rsidP="00DD0B97">
          <w:pPr>
            <w:pStyle w:val="TOC"/>
            <w:jc w:val="center"/>
            <w:rPr>
              <w:rFonts w:ascii="宋体" w:eastAsia="宋体" w:hAnsi="宋体"/>
              <w:b/>
              <w:bCs/>
              <w:sz w:val="72"/>
              <w:szCs w:val="72"/>
            </w:rPr>
          </w:pPr>
          <w:r w:rsidRPr="00DD0B97">
            <w:rPr>
              <w:rFonts w:ascii="宋体" w:eastAsia="宋体" w:hAnsi="宋体"/>
              <w:b/>
              <w:bCs/>
              <w:sz w:val="72"/>
              <w:szCs w:val="72"/>
              <w:lang w:val="zh-CN"/>
            </w:rPr>
            <w:t>目录</w:t>
          </w:r>
        </w:p>
        <w:p w14:paraId="6046B405" w14:textId="4D721690" w:rsidR="00DD0B97" w:rsidRPr="00DD0B97" w:rsidRDefault="00DD0B97" w:rsidP="00DD0B97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  <w:sz w:val="30"/>
              <w:szCs w:val="30"/>
            </w:rPr>
          </w:pPr>
          <w:r w:rsidRPr="00DD0B97">
            <w:rPr>
              <w:rFonts w:ascii="宋体" w:eastAsia="宋体" w:hAnsi="宋体"/>
              <w:b/>
              <w:bCs/>
              <w:sz w:val="30"/>
              <w:szCs w:val="30"/>
            </w:rPr>
            <w:fldChar w:fldCharType="begin"/>
          </w:r>
          <w:r w:rsidRPr="00DD0B97">
            <w:rPr>
              <w:rFonts w:ascii="宋体" w:eastAsia="宋体" w:hAnsi="宋体"/>
              <w:b/>
              <w:bCs/>
              <w:sz w:val="30"/>
              <w:szCs w:val="30"/>
            </w:rPr>
            <w:instrText xml:space="preserve"> TOC \o "1-3" \h \z \u </w:instrText>
          </w:r>
          <w:r w:rsidRPr="00DD0B97">
            <w:rPr>
              <w:rFonts w:ascii="宋体" w:eastAsia="宋体" w:hAnsi="宋体"/>
              <w:b/>
              <w:bCs/>
              <w:sz w:val="30"/>
              <w:szCs w:val="30"/>
            </w:rPr>
            <w:fldChar w:fldCharType="separate"/>
          </w:r>
          <w:hyperlink w:anchor="_Toc56088914" w:history="1">
            <w:r w:rsidRPr="00DD0B97">
              <w:rPr>
                <w:rStyle w:val="a5"/>
                <w:rFonts w:ascii="宋体" w:eastAsia="宋体" w:hAnsi="宋体"/>
                <w:b/>
                <w:bCs/>
                <w:noProof/>
                <w:sz w:val="30"/>
                <w:szCs w:val="30"/>
              </w:rPr>
              <w:t>一、Excel标准</w:t>
            </w:r>
            <w:r w:rsidRPr="00DD0B97">
              <w:rPr>
                <w:rFonts w:ascii="宋体" w:eastAsia="宋体" w:hAnsi="宋体"/>
                <w:b/>
                <w:bCs/>
                <w:noProof/>
                <w:webHidden/>
                <w:sz w:val="30"/>
                <w:szCs w:val="30"/>
              </w:rPr>
              <w:tab/>
            </w:r>
            <w:r w:rsidRPr="00DD0B97">
              <w:rPr>
                <w:rFonts w:ascii="宋体" w:eastAsia="宋体" w:hAnsi="宋体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Pr="00DD0B97">
              <w:rPr>
                <w:rFonts w:ascii="宋体" w:eastAsia="宋体" w:hAnsi="宋体"/>
                <w:b/>
                <w:bCs/>
                <w:noProof/>
                <w:webHidden/>
                <w:sz w:val="30"/>
                <w:szCs w:val="30"/>
              </w:rPr>
              <w:instrText xml:space="preserve"> PAGEREF _Toc56088914 \h </w:instrText>
            </w:r>
            <w:r w:rsidRPr="00DD0B97">
              <w:rPr>
                <w:rFonts w:ascii="宋体" w:eastAsia="宋体" w:hAnsi="宋体"/>
                <w:b/>
                <w:bCs/>
                <w:noProof/>
                <w:webHidden/>
                <w:sz w:val="30"/>
                <w:szCs w:val="30"/>
              </w:rPr>
            </w:r>
            <w:r w:rsidRPr="00DD0B97">
              <w:rPr>
                <w:rFonts w:ascii="宋体" w:eastAsia="宋体" w:hAnsi="宋体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Pr="00DD0B97">
              <w:rPr>
                <w:rFonts w:ascii="宋体" w:eastAsia="宋体" w:hAnsi="宋体"/>
                <w:b/>
                <w:bCs/>
                <w:noProof/>
                <w:webHidden/>
                <w:sz w:val="30"/>
                <w:szCs w:val="30"/>
              </w:rPr>
              <w:t>2</w:t>
            </w:r>
            <w:r w:rsidRPr="00DD0B97">
              <w:rPr>
                <w:rFonts w:ascii="宋体" w:eastAsia="宋体" w:hAnsi="宋体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3751D21" w14:textId="3DE179D1" w:rsidR="00DD0B97" w:rsidRPr="00DD0B97" w:rsidRDefault="00DD0B97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  <w:sz w:val="30"/>
              <w:szCs w:val="30"/>
            </w:rPr>
          </w:pPr>
          <w:hyperlink w:anchor="_Toc56088915" w:history="1">
            <w:r w:rsidRPr="00DD0B97">
              <w:rPr>
                <w:rStyle w:val="a5"/>
                <w:rFonts w:ascii="宋体" w:eastAsia="宋体" w:hAnsi="宋体"/>
                <w:b/>
                <w:bCs/>
                <w:noProof/>
                <w:sz w:val="30"/>
                <w:szCs w:val="30"/>
              </w:rPr>
              <w:t>学生试卷标准：</w:t>
            </w:r>
            <w:r w:rsidRPr="00DD0B97">
              <w:rPr>
                <w:rFonts w:ascii="宋体" w:eastAsia="宋体" w:hAnsi="宋体"/>
                <w:b/>
                <w:bCs/>
                <w:noProof/>
                <w:webHidden/>
                <w:sz w:val="30"/>
                <w:szCs w:val="30"/>
              </w:rPr>
              <w:tab/>
            </w:r>
            <w:r w:rsidRPr="00DD0B97">
              <w:rPr>
                <w:rFonts w:ascii="宋体" w:eastAsia="宋体" w:hAnsi="宋体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Pr="00DD0B97">
              <w:rPr>
                <w:rFonts w:ascii="宋体" w:eastAsia="宋体" w:hAnsi="宋体"/>
                <w:b/>
                <w:bCs/>
                <w:noProof/>
                <w:webHidden/>
                <w:sz w:val="30"/>
                <w:szCs w:val="30"/>
              </w:rPr>
              <w:instrText xml:space="preserve"> PAGEREF _Toc56088915 \h </w:instrText>
            </w:r>
            <w:r w:rsidRPr="00DD0B97">
              <w:rPr>
                <w:rFonts w:ascii="宋体" w:eastAsia="宋体" w:hAnsi="宋体"/>
                <w:b/>
                <w:bCs/>
                <w:noProof/>
                <w:webHidden/>
                <w:sz w:val="30"/>
                <w:szCs w:val="30"/>
              </w:rPr>
            </w:r>
            <w:r w:rsidRPr="00DD0B97">
              <w:rPr>
                <w:rFonts w:ascii="宋体" w:eastAsia="宋体" w:hAnsi="宋体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Pr="00DD0B97">
              <w:rPr>
                <w:rFonts w:ascii="宋体" w:eastAsia="宋体" w:hAnsi="宋体"/>
                <w:b/>
                <w:bCs/>
                <w:noProof/>
                <w:webHidden/>
                <w:sz w:val="30"/>
                <w:szCs w:val="30"/>
              </w:rPr>
              <w:t>2</w:t>
            </w:r>
            <w:r w:rsidRPr="00DD0B97">
              <w:rPr>
                <w:rFonts w:ascii="宋体" w:eastAsia="宋体" w:hAnsi="宋体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EEB3164" w14:textId="227207DF" w:rsidR="00DD0B97" w:rsidRPr="00DD0B97" w:rsidRDefault="00DD0B97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  <w:sz w:val="30"/>
              <w:szCs w:val="30"/>
            </w:rPr>
          </w:pPr>
          <w:hyperlink w:anchor="_Toc56088916" w:history="1">
            <w:r w:rsidRPr="00DD0B97">
              <w:rPr>
                <w:rStyle w:val="a5"/>
                <w:rFonts w:ascii="宋体" w:eastAsia="宋体" w:hAnsi="宋体"/>
                <w:b/>
                <w:bCs/>
                <w:noProof/>
                <w:sz w:val="30"/>
                <w:szCs w:val="30"/>
              </w:rPr>
              <w:t>答案文件标准：</w:t>
            </w:r>
            <w:r w:rsidRPr="00DD0B97">
              <w:rPr>
                <w:rFonts w:ascii="宋体" w:eastAsia="宋体" w:hAnsi="宋体"/>
                <w:b/>
                <w:bCs/>
                <w:noProof/>
                <w:webHidden/>
                <w:sz w:val="30"/>
                <w:szCs w:val="30"/>
              </w:rPr>
              <w:tab/>
            </w:r>
            <w:r w:rsidRPr="00DD0B97">
              <w:rPr>
                <w:rFonts w:ascii="宋体" w:eastAsia="宋体" w:hAnsi="宋体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Pr="00DD0B97">
              <w:rPr>
                <w:rFonts w:ascii="宋体" w:eastAsia="宋体" w:hAnsi="宋体"/>
                <w:b/>
                <w:bCs/>
                <w:noProof/>
                <w:webHidden/>
                <w:sz w:val="30"/>
                <w:szCs w:val="30"/>
              </w:rPr>
              <w:instrText xml:space="preserve"> PAGEREF _Toc56088916 \h </w:instrText>
            </w:r>
            <w:r w:rsidRPr="00DD0B97">
              <w:rPr>
                <w:rFonts w:ascii="宋体" w:eastAsia="宋体" w:hAnsi="宋体"/>
                <w:b/>
                <w:bCs/>
                <w:noProof/>
                <w:webHidden/>
                <w:sz w:val="30"/>
                <w:szCs w:val="30"/>
              </w:rPr>
            </w:r>
            <w:r w:rsidRPr="00DD0B97">
              <w:rPr>
                <w:rFonts w:ascii="宋体" w:eastAsia="宋体" w:hAnsi="宋体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Pr="00DD0B97">
              <w:rPr>
                <w:rFonts w:ascii="宋体" w:eastAsia="宋体" w:hAnsi="宋体"/>
                <w:b/>
                <w:bCs/>
                <w:noProof/>
                <w:webHidden/>
                <w:sz w:val="30"/>
                <w:szCs w:val="30"/>
              </w:rPr>
              <w:t>4</w:t>
            </w:r>
            <w:r w:rsidRPr="00DD0B97">
              <w:rPr>
                <w:rFonts w:ascii="宋体" w:eastAsia="宋体" w:hAnsi="宋体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FD277DB" w14:textId="42B112E7" w:rsidR="00DD0B97" w:rsidRPr="00DD0B97" w:rsidRDefault="00DD0B97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  <w:sz w:val="30"/>
              <w:szCs w:val="30"/>
            </w:rPr>
          </w:pPr>
          <w:hyperlink w:anchor="_Toc56088917" w:history="1">
            <w:r w:rsidRPr="00DD0B97">
              <w:rPr>
                <w:rStyle w:val="a5"/>
                <w:rFonts w:ascii="宋体" w:eastAsia="宋体" w:hAnsi="宋体"/>
                <w:b/>
                <w:bCs/>
                <w:noProof/>
                <w:sz w:val="30"/>
                <w:szCs w:val="30"/>
              </w:rPr>
              <w:t>分组名单标准：</w:t>
            </w:r>
            <w:r w:rsidRPr="00DD0B97">
              <w:rPr>
                <w:rFonts w:ascii="宋体" w:eastAsia="宋体" w:hAnsi="宋体"/>
                <w:b/>
                <w:bCs/>
                <w:noProof/>
                <w:webHidden/>
                <w:sz w:val="30"/>
                <w:szCs w:val="30"/>
              </w:rPr>
              <w:tab/>
            </w:r>
            <w:r w:rsidRPr="00DD0B97">
              <w:rPr>
                <w:rFonts w:ascii="宋体" w:eastAsia="宋体" w:hAnsi="宋体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Pr="00DD0B97">
              <w:rPr>
                <w:rFonts w:ascii="宋体" w:eastAsia="宋体" w:hAnsi="宋体"/>
                <w:b/>
                <w:bCs/>
                <w:noProof/>
                <w:webHidden/>
                <w:sz w:val="30"/>
                <w:szCs w:val="30"/>
              </w:rPr>
              <w:instrText xml:space="preserve"> PAGEREF _Toc56088917 \h </w:instrText>
            </w:r>
            <w:r w:rsidRPr="00DD0B97">
              <w:rPr>
                <w:rFonts w:ascii="宋体" w:eastAsia="宋体" w:hAnsi="宋体"/>
                <w:b/>
                <w:bCs/>
                <w:noProof/>
                <w:webHidden/>
                <w:sz w:val="30"/>
                <w:szCs w:val="30"/>
              </w:rPr>
            </w:r>
            <w:r w:rsidRPr="00DD0B97">
              <w:rPr>
                <w:rFonts w:ascii="宋体" w:eastAsia="宋体" w:hAnsi="宋体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Pr="00DD0B97">
              <w:rPr>
                <w:rFonts w:ascii="宋体" w:eastAsia="宋体" w:hAnsi="宋体"/>
                <w:b/>
                <w:bCs/>
                <w:noProof/>
                <w:webHidden/>
                <w:sz w:val="30"/>
                <w:szCs w:val="30"/>
              </w:rPr>
              <w:t>5</w:t>
            </w:r>
            <w:r w:rsidRPr="00DD0B97">
              <w:rPr>
                <w:rFonts w:ascii="宋体" w:eastAsia="宋体" w:hAnsi="宋体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84D050A" w14:textId="4320693D" w:rsidR="00DD0B97" w:rsidRPr="00DD0B97" w:rsidRDefault="00DD0B97" w:rsidP="00DD0B97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  <w:sz w:val="30"/>
              <w:szCs w:val="30"/>
            </w:rPr>
          </w:pPr>
          <w:hyperlink w:anchor="_Toc56088918" w:history="1">
            <w:r w:rsidRPr="00DD0B97">
              <w:rPr>
                <w:rStyle w:val="a5"/>
                <w:rFonts w:ascii="宋体" w:eastAsia="宋体" w:hAnsi="宋体"/>
                <w:b/>
                <w:bCs/>
                <w:noProof/>
                <w:sz w:val="30"/>
                <w:szCs w:val="30"/>
              </w:rPr>
              <w:t>二、软件使用</w:t>
            </w:r>
            <w:r w:rsidRPr="00DD0B97">
              <w:rPr>
                <w:rFonts w:ascii="宋体" w:eastAsia="宋体" w:hAnsi="宋体"/>
                <w:b/>
                <w:bCs/>
                <w:noProof/>
                <w:webHidden/>
                <w:sz w:val="30"/>
                <w:szCs w:val="30"/>
              </w:rPr>
              <w:tab/>
            </w:r>
            <w:r w:rsidRPr="00DD0B97">
              <w:rPr>
                <w:rFonts w:ascii="宋体" w:eastAsia="宋体" w:hAnsi="宋体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Pr="00DD0B97">
              <w:rPr>
                <w:rFonts w:ascii="宋体" w:eastAsia="宋体" w:hAnsi="宋体"/>
                <w:b/>
                <w:bCs/>
                <w:noProof/>
                <w:webHidden/>
                <w:sz w:val="30"/>
                <w:szCs w:val="30"/>
              </w:rPr>
              <w:instrText xml:space="preserve"> PAGEREF _Toc56088918 \h </w:instrText>
            </w:r>
            <w:r w:rsidRPr="00DD0B97">
              <w:rPr>
                <w:rFonts w:ascii="宋体" w:eastAsia="宋体" w:hAnsi="宋体"/>
                <w:b/>
                <w:bCs/>
                <w:noProof/>
                <w:webHidden/>
                <w:sz w:val="30"/>
                <w:szCs w:val="30"/>
              </w:rPr>
            </w:r>
            <w:r w:rsidRPr="00DD0B97">
              <w:rPr>
                <w:rFonts w:ascii="宋体" w:eastAsia="宋体" w:hAnsi="宋体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Pr="00DD0B97">
              <w:rPr>
                <w:rFonts w:ascii="宋体" w:eastAsia="宋体" w:hAnsi="宋体"/>
                <w:b/>
                <w:bCs/>
                <w:noProof/>
                <w:webHidden/>
                <w:sz w:val="30"/>
                <w:szCs w:val="30"/>
              </w:rPr>
              <w:t>6</w:t>
            </w:r>
            <w:r w:rsidRPr="00DD0B97">
              <w:rPr>
                <w:rFonts w:ascii="宋体" w:eastAsia="宋体" w:hAnsi="宋体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3DC753D5" w14:textId="03D2A569" w:rsidR="00DD0B97" w:rsidRPr="00DD0B97" w:rsidRDefault="00DD0B97" w:rsidP="00DD0B97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  <w:sz w:val="30"/>
              <w:szCs w:val="30"/>
            </w:rPr>
          </w:pPr>
          <w:hyperlink w:anchor="_Toc56088919" w:history="1">
            <w:r w:rsidRPr="00DD0B97">
              <w:rPr>
                <w:rStyle w:val="a5"/>
                <w:rFonts w:ascii="宋体" w:eastAsia="宋体" w:hAnsi="宋体"/>
                <w:b/>
                <w:bCs/>
                <w:noProof/>
                <w:sz w:val="30"/>
                <w:szCs w:val="30"/>
              </w:rPr>
              <w:t>三、输出样例</w:t>
            </w:r>
            <w:r w:rsidRPr="00DD0B97">
              <w:rPr>
                <w:rFonts w:ascii="宋体" w:eastAsia="宋体" w:hAnsi="宋体"/>
                <w:b/>
                <w:bCs/>
                <w:noProof/>
                <w:webHidden/>
                <w:sz w:val="30"/>
                <w:szCs w:val="30"/>
              </w:rPr>
              <w:tab/>
            </w:r>
            <w:r w:rsidRPr="00DD0B97">
              <w:rPr>
                <w:rFonts w:ascii="宋体" w:eastAsia="宋体" w:hAnsi="宋体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Pr="00DD0B97">
              <w:rPr>
                <w:rFonts w:ascii="宋体" w:eastAsia="宋体" w:hAnsi="宋体"/>
                <w:b/>
                <w:bCs/>
                <w:noProof/>
                <w:webHidden/>
                <w:sz w:val="30"/>
                <w:szCs w:val="30"/>
              </w:rPr>
              <w:instrText xml:space="preserve"> PAGEREF _Toc56088919 \h </w:instrText>
            </w:r>
            <w:r w:rsidRPr="00DD0B97">
              <w:rPr>
                <w:rFonts w:ascii="宋体" w:eastAsia="宋体" w:hAnsi="宋体"/>
                <w:b/>
                <w:bCs/>
                <w:noProof/>
                <w:webHidden/>
                <w:sz w:val="30"/>
                <w:szCs w:val="30"/>
              </w:rPr>
            </w:r>
            <w:r w:rsidRPr="00DD0B97">
              <w:rPr>
                <w:rFonts w:ascii="宋体" w:eastAsia="宋体" w:hAnsi="宋体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Pr="00DD0B97">
              <w:rPr>
                <w:rFonts w:ascii="宋体" w:eastAsia="宋体" w:hAnsi="宋体"/>
                <w:b/>
                <w:bCs/>
                <w:noProof/>
                <w:webHidden/>
                <w:sz w:val="30"/>
                <w:szCs w:val="30"/>
              </w:rPr>
              <w:t>10</w:t>
            </w:r>
            <w:r w:rsidRPr="00DD0B97">
              <w:rPr>
                <w:rFonts w:ascii="宋体" w:eastAsia="宋体" w:hAnsi="宋体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2E7EE51" w14:textId="60E410A6" w:rsidR="00DD0B97" w:rsidRPr="00DD0B97" w:rsidRDefault="00DD0B97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  <w:sz w:val="30"/>
              <w:szCs w:val="30"/>
            </w:rPr>
          </w:pPr>
          <w:hyperlink w:anchor="_Toc56088920" w:history="1">
            <w:r w:rsidRPr="00DD0B97">
              <w:rPr>
                <w:rStyle w:val="a5"/>
                <w:rFonts w:ascii="宋体" w:eastAsia="宋体" w:hAnsi="宋体"/>
                <w:b/>
                <w:bCs/>
                <w:noProof/>
                <w:sz w:val="30"/>
                <w:szCs w:val="30"/>
              </w:rPr>
              <w:t>学生个人试卷：</w:t>
            </w:r>
            <w:r w:rsidRPr="00DD0B97">
              <w:rPr>
                <w:rFonts w:ascii="宋体" w:eastAsia="宋体" w:hAnsi="宋体"/>
                <w:b/>
                <w:bCs/>
                <w:noProof/>
                <w:webHidden/>
                <w:sz w:val="30"/>
                <w:szCs w:val="30"/>
              </w:rPr>
              <w:tab/>
            </w:r>
            <w:r w:rsidRPr="00DD0B97">
              <w:rPr>
                <w:rFonts w:ascii="宋体" w:eastAsia="宋体" w:hAnsi="宋体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Pr="00DD0B97">
              <w:rPr>
                <w:rFonts w:ascii="宋体" w:eastAsia="宋体" w:hAnsi="宋体"/>
                <w:b/>
                <w:bCs/>
                <w:noProof/>
                <w:webHidden/>
                <w:sz w:val="30"/>
                <w:szCs w:val="30"/>
              </w:rPr>
              <w:instrText xml:space="preserve"> PAGEREF _Toc56088920 \h </w:instrText>
            </w:r>
            <w:r w:rsidRPr="00DD0B97">
              <w:rPr>
                <w:rFonts w:ascii="宋体" w:eastAsia="宋体" w:hAnsi="宋体"/>
                <w:b/>
                <w:bCs/>
                <w:noProof/>
                <w:webHidden/>
                <w:sz w:val="30"/>
                <w:szCs w:val="30"/>
              </w:rPr>
            </w:r>
            <w:r w:rsidRPr="00DD0B97">
              <w:rPr>
                <w:rFonts w:ascii="宋体" w:eastAsia="宋体" w:hAnsi="宋体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Pr="00DD0B97">
              <w:rPr>
                <w:rFonts w:ascii="宋体" w:eastAsia="宋体" w:hAnsi="宋体"/>
                <w:b/>
                <w:bCs/>
                <w:noProof/>
                <w:webHidden/>
                <w:sz w:val="30"/>
                <w:szCs w:val="30"/>
              </w:rPr>
              <w:t>10</w:t>
            </w:r>
            <w:r w:rsidRPr="00DD0B97">
              <w:rPr>
                <w:rFonts w:ascii="宋体" w:eastAsia="宋体" w:hAnsi="宋体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36AE6E65" w14:textId="47BFB2DF" w:rsidR="00DD0B97" w:rsidRPr="00DD0B97" w:rsidRDefault="00DD0B97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  <w:sz w:val="30"/>
              <w:szCs w:val="30"/>
            </w:rPr>
          </w:pPr>
          <w:hyperlink w:anchor="_Toc56088921" w:history="1">
            <w:r w:rsidRPr="00DD0B97">
              <w:rPr>
                <w:rStyle w:val="a5"/>
                <w:rFonts w:ascii="宋体" w:eastAsia="宋体" w:hAnsi="宋体"/>
                <w:b/>
                <w:bCs/>
                <w:noProof/>
                <w:sz w:val="30"/>
                <w:szCs w:val="30"/>
              </w:rPr>
              <w:t>班级成绩：</w:t>
            </w:r>
            <w:r w:rsidRPr="00DD0B97">
              <w:rPr>
                <w:rFonts w:ascii="宋体" w:eastAsia="宋体" w:hAnsi="宋体"/>
                <w:b/>
                <w:bCs/>
                <w:noProof/>
                <w:webHidden/>
                <w:sz w:val="30"/>
                <w:szCs w:val="30"/>
              </w:rPr>
              <w:tab/>
            </w:r>
            <w:r w:rsidRPr="00DD0B97">
              <w:rPr>
                <w:rFonts w:ascii="宋体" w:eastAsia="宋体" w:hAnsi="宋体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Pr="00DD0B97">
              <w:rPr>
                <w:rFonts w:ascii="宋体" w:eastAsia="宋体" w:hAnsi="宋体"/>
                <w:b/>
                <w:bCs/>
                <w:noProof/>
                <w:webHidden/>
                <w:sz w:val="30"/>
                <w:szCs w:val="30"/>
              </w:rPr>
              <w:instrText xml:space="preserve"> PAGEREF _Toc56088921 \h </w:instrText>
            </w:r>
            <w:r w:rsidRPr="00DD0B97">
              <w:rPr>
                <w:rFonts w:ascii="宋体" w:eastAsia="宋体" w:hAnsi="宋体"/>
                <w:b/>
                <w:bCs/>
                <w:noProof/>
                <w:webHidden/>
                <w:sz w:val="30"/>
                <w:szCs w:val="30"/>
              </w:rPr>
            </w:r>
            <w:r w:rsidRPr="00DD0B97">
              <w:rPr>
                <w:rFonts w:ascii="宋体" w:eastAsia="宋体" w:hAnsi="宋体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Pr="00DD0B97">
              <w:rPr>
                <w:rFonts w:ascii="宋体" w:eastAsia="宋体" w:hAnsi="宋体"/>
                <w:b/>
                <w:bCs/>
                <w:noProof/>
                <w:webHidden/>
                <w:sz w:val="30"/>
                <w:szCs w:val="30"/>
              </w:rPr>
              <w:t>11</w:t>
            </w:r>
            <w:r w:rsidRPr="00DD0B97">
              <w:rPr>
                <w:rFonts w:ascii="宋体" w:eastAsia="宋体" w:hAnsi="宋体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CCDF1C8" w14:textId="4BB58B07" w:rsidR="00DD0B97" w:rsidRPr="00DD0B97" w:rsidRDefault="00DD0B97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  <w:sz w:val="30"/>
              <w:szCs w:val="30"/>
            </w:rPr>
          </w:pPr>
          <w:hyperlink w:anchor="_Toc56088922" w:history="1">
            <w:r w:rsidRPr="00DD0B97">
              <w:rPr>
                <w:rStyle w:val="a5"/>
                <w:rFonts w:ascii="宋体" w:eastAsia="宋体" w:hAnsi="宋体"/>
                <w:b/>
                <w:bCs/>
                <w:noProof/>
                <w:sz w:val="30"/>
                <w:szCs w:val="30"/>
              </w:rPr>
              <w:t>相似度计算：</w:t>
            </w:r>
            <w:r w:rsidRPr="00DD0B97">
              <w:rPr>
                <w:rFonts w:ascii="宋体" w:eastAsia="宋体" w:hAnsi="宋体"/>
                <w:b/>
                <w:bCs/>
                <w:noProof/>
                <w:webHidden/>
                <w:sz w:val="30"/>
                <w:szCs w:val="30"/>
              </w:rPr>
              <w:tab/>
            </w:r>
            <w:r w:rsidRPr="00DD0B97">
              <w:rPr>
                <w:rFonts w:ascii="宋体" w:eastAsia="宋体" w:hAnsi="宋体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Pr="00DD0B97">
              <w:rPr>
                <w:rFonts w:ascii="宋体" w:eastAsia="宋体" w:hAnsi="宋体"/>
                <w:b/>
                <w:bCs/>
                <w:noProof/>
                <w:webHidden/>
                <w:sz w:val="30"/>
                <w:szCs w:val="30"/>
              </w:rPr>
              <w:instrText xml:space="preserve"> PAGEREF _Toc56088922 \h </w:instrText>
            </w:r>
            <w:r w:rsidRPr="00DD0B97">
              <w:rPr>
                <w:rFonts w:ascii="宋体" w:eastAsia="宋体" w:hAnsi="宋体"/>
                <w:b/>
                <w:bCs/>
                <w:noProof/>
                <w:webHidden/>
                <w:sz w:val="30"/>
                <w:szCs w:val="30"/>
              </w:rPr>
            </w:r>
            <w:r w:rsidRPr="00DD0B97">
              <w:rPr>
                <w:rFonts w:ascii="宋体" w:eastAsia="宋体" w:hAnsi="宋体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Pr="00DD0B97">
              <w:rPr>
                <w:rFonts w:ascii="宋体" w:eastAsia="宋体" w:hAnsi="宋体"/>
                <w:b/>
                <w:bCs/>
                <w:noProof/>
                <w:webHidden/>
                <w:sz w:val="30"/>
                <w:szCs w:val="30"/>
              </w:rPr>
              <w:t>13</w:t>
            </w:r>
            <w:r w:rsidRPr="00DD0B97">
              <w:rPr>
                <w:rFonts w:ascii="宋体" w:eastAsia="宋体" w:hAnsi="宋体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3C15E5F" w14:textId="382BCFE0" w:rsidR="00DD0B97" w:rsidRPr="00DD0B97" w:rsidRDefault="00DD0B97" w:rsidP="00DD0B97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  <w:sz w:val="30"/>
              <w:szCs w:val="30"/>
            </w:rPr>
          </w:pPr>
          <w:hyperlink w:anchor="_Toc56088923" w:history="1">
            <w:r w:rsidRPr="00DD0B97">
              <w:rPr>
                <w:rStyle w:val="a5"/>
                <w:rFonts w:ascii="宋体" w:eastAsia="宋体" w:hAnsi="宋体"/>
                <w:b/>
                <w:bCs/>
                <w:noProof/>
                <w:sz w:val="30"/>
                <w:szCs w:val="30"/>
              </w:rPr>
              <w:t>四、程序结构</w:t>
            </w:r>
            <w:r w:rsidRPr="00DD0B97">
              <w:rPr>
                <w:rFonts w:ascii="宋体" w:eastAsia="宋体" w:hAnsi="宋体"/>
                <w:b/>
                <w:bCs/>
                <w:noProof/>
                <w:webHidden/>
                <w:sz w:val="30"/>
                <w:szCs w:val="30"/>
              </w:rPr>
              <w:tab/>
            </w:r>
            <w:r w:rsidRPr="00DD0B97">
              <w:rPr>
                <w:rFonts w:ascii="宋体" w:eastAsia="宋体" w:hAnsi="宋体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Pr="00DD0B97">
              <w:rPr>
                <w:rFonts w:ascii="宋体" w:eastAsia="宋体" w:hAnsi="宋体"/>
                <w:b/>
                <w:bCs/>
                <w:noProof/>
                <w:webHidden/>
                <w:sz w:val="30"/>
                <w:szCs w:val="30"/>
              </w:rPr>
              <w:instrText xml:space="preserve"> PAGEREF _Toc56088923 \h </w:instrText>
            </w:r>
            <w:r w:rsidRPr="00DD0B97">
              <w:rPr>
                <w:rFonts w:ascii="宋体" w:eastAsia="宋体" w:hAnsi="宋体"/>
                <w:b/>
                <w:bCs/>
                <w:noProof/>
                <w:webHidden/>
                <w:sz w:val="30"/>
                <w:szCs w:val="30"/>
              </w:rPr>
            </w:r>
            <w:r w:rsidRPr="00DD0B97">
              <w:rPr>
                <w:rFonts w:ascii="宋体" w:eastAsia="宋体" w:hAnsi="宋体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Pr="00DD0B97">
              <w:rPr>
                <w:rFonts w:ascii="宋体" w:eastAsia="宋体" w:hAnsi="宋体"/>
                <w:b/>
                <w:bCs/>
                <w:noProof/>
                <w:webHidden/>
                <w:sz w:val="30"/>
                <w:szCs w:val="30"/>
              </w:rPr>
              <w:t>14</w:t>
            </w:r>
            <w:r w:rsidRPr="00DD0B97">
              <w:rPr>
                <w:rFonts w:ascii="宋体" w:eastAsia="宋体" w:hAnsi="宋体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BBE3F92" w14:textId="227022A8" w:rsidR="00DD0B97" w:rsidRPr="00DD0B97" w:rsidRDefault="00DD0B97">
          <w:pPr>
            <w:rPr>
              <w:rFonts w:ascii="宋体" w:eastAsia="宋体" w:hAnsi="宋体"/>
              <w:b/>
              <w:bCs/>
              <w:sz w:val="30"/>
              <w:szCs w:val="30"/>
            </w:rPr>
          </w:pPr>
          <w:r w:rsidRPr="00DD0B97">
            <w:rPr>
              <w:rFonts w:ascii="宋体" w:eastAsia="宋体" w:hAnsi="宋体"/>
              <w:b/>
              <w:bCs/>
              <w:sz w:val="30"/>
              <w:szCs w:val="30"/>
              <w:lang w:val="zh-CN"/>
            </w:rPr>
            <w:fldChar w:fldCharType="end"/>
          </w:r>
        </w:p>
      </w:sdtContent>
    </w:sdt>
    <w:p w14:paraId="6CE7513A" w14:textId="286B0AFC" w:rsidR="00DD0B97" w:rsidRDefault="00DD0B97" w:rsidP="00DD0B97">
      <w:pPr>
        <w:jc w:val="center"/>
        <w:rPr>
          <w:sz w:val="72"/>
          <w:szCs w:val="72"/>
        </w:rPr>
      </w:pPr>
    </w:p>
    <w:p w14:paraId="2D91295C" w14:textId="34EC70A9" w:rsidR="00DD0B97" w:rsidRDefault="00DD0B97" w:rsidP="00DD0B97">
      <w:pPr>
        <w:jc w:val="center"/>
        <w:rPr>
          <w:sz w:val="72"/>
          <w:szCs w:val="72"/>
        </w:rPr>
      </w:pPr>
    </w:p>
    <w:p w14:paraId="6DAACCBF" w14:textId="4C7DB4EC" w:rsidR="00DD0B97" w:rsidRDefault="00DD0B97" w:rsidP="00DD0B97">
      <w:pPr>
        <w:jc w:val="center"/>
        <w:rPr>
          <w:sz w:val="72"/>
          <w:szCs w:val="72"/>
        </w:rPr>
      </w:pPr>
    </w:p>
    <w:p w14:paraId="0D928D31" w14:textId="4A3F40E8" w:rsidR="00DD0B97" w:rsidRDefault="00DD0B97" w:rsidP="00DD0B97">
      <w:pPr>
        <w:jc w:val="center"/>
        <w:rPr>
          <w:sz w:val="72"/>
          <w:szCs w:val="72"/>
        </w:rPr>
      </w:pPr>
    </w:p>
    <w:p w14:paraId="47F14AB1" w14:textId="77777777" w:rsidR="00DD0B97" w:rsidRDefault="00DD0B97" w:rsidP="00DD0B97">
      <w:pPr>
        <w:rPr>
          <w:rFonts w:hint="eastAsia"/>
          <w:sz w:val="72"/>
          <w:szCs w:val="72"/>
        </w:rPr>
      </w:pPr>
    </w:p>
    <w:p w14:paraId="26BF09B6" w14:textId="70D2A935" w:rsidR="007A6F42" w:rsidRPr="00DD0B97" w:rsidRDefault="007A6F42" w:rsidP="00DD0B97">
      <w:pPr>
        <w:jc w:val="center"/>
        <w:rPr>
          <w:color w:val="FF0000"/>
          <w:sz w:val="24"/>
          <w:szCs w:val="24"/>
        </w:rPr>
      </w:pPr>
      <w:r w:rsidRPr="00DD0B97">
        <w:rPr>
          <w:rFonts w:hint="eastAsia"/>
          <w:color w:val="FF0000"/>
          <w:sz w:val="24"/>
          <w:szCs w:val="24"/>
        </w:rPr>
        <w:lastRenderedPageBreak/>
        <w:t>Excel中的格式请务必确保准确！</w:t>
      </w:r>
    </w:p>
    <w:p w14:paraId="5CB23B08" w14:textId="0C11B06D" w:rsidR="008911D2" w:rsidRPr="00DD0B97" w:rsidRDefault="008911D2" w:rsidP="00DD0B97">
      <w:pPr>
        <w:jc w:val="center"/>
        <w:rPr>
          <w:rFonts w:hint="eastAsia"/>
          <w:color w:val="FF0000"/>
          <w:sz w:val="24"/>
          <w:szCs w:val="24"/>
        </w:rPr>
      </w:pPr>
      <w:r w:rsidRPr="00DD0B97">
        <w:rPr>
          <w:rFonts w:hint="eastAsia"/>
          <w:color w:val="FF0000"/>
          <w:sz w:val="24"/>
          <w:szCs w:val="24"/>
        </w:rPr>
        <w:t>请叮嘱学生更改试卷文件名字，不要打乱原有格式</w:t>
      </w:r>
    </w:p>
    <w:p w14:paraId="1ECA884C" w14:textId="18440F20" w:rsidR="008911D2" w:rsidRPr="008911D2" w:rsidRDefault="00314D16" w:rsidP="008911D2">
      <w:pPr>
        <w:pStyle w:val="1"/>
        <w:numPr>
          <w:ilvl w:val="0"/>
          <w:numId w:val="2"/>
        </w:numPr>
        <w:rPr>
          <w:rFonts w:hint="eastAsia"/>
        </w:rPr>
      </w:pPr>
      <w:bookmarkStart w:id="0" w:name="_Toc56088914"/>
      <w:r>
        <w:rPr>
          <w:rFonts w:hint="eastAsia"/>
        </w:rPr>
        <w:t>Excel标准</w:t>
      </w:r>
      <w:bookmarkEnd w:id="0"/>
    </w:p>
    <w:p w14:paraId="22F5DAC8" w14:textId="060504FD" w:rsidR="007A6F42" w:rsidRDefault="007A6F42" w:rsidP="00314D16">
      <w:pPr>
        <w:pStyle w:val="2"/>
      </w:pPr>
      <w:bookmarkStart w:id="1" w:name="_Toc56088915"/>
      <w:r>
        <w:rPr>
          <w:rFonts w:hint="eastAsia"/>
        </w:rPr>
        <w:t>学生试卷标准：</w:t>
      </w:r>
      <w:bookmarkEnd w:id="1"/>
    </w:p>
    <w:p w14:paraId="4E5A6CE9" w14:textId="0D8C8D04" w:rsidR="008911D2" w:rsidRDefault="008911D2" w:rsidP="008911D2">
      <w:r>
        <w:rPr>
          <w:rFonts w:hint="eastAsia"/>
        </w:rPr>
        <w:t>命名标准：</w:t>
      </w:r>
    </w:p>
    <w:p w14:paraId="640A7D03" w14:textId="28283724" w:rsidR="008911D2" w:rsidRPr="008911D2" w:rsidRDefault="008911D2" w:rsidP="008911D2">
      <w:pPr>
        <w:rPr>
          <w:rFonts w:hint="eastAsia"/>
        </w:rPr>
      </w:pPr>
      <w:r>
        <w:rPr>
          <w:noProof/>
        </w:rPr>
        <w:drawing>
          <wp:inline distT="0" distB="0" distL="0" distR="0" wp14:anchorId="29D8204B" wp14:editId="635BAA45">
            <wp:extent cx="2523809" cy="304762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FA9D" w14:textId="408A0F18" w:rsidR="007A6F42" w:rsidRDefault="007A6F42">
      <w:r>
        <w:rPr>
          <w:rFonts w:hint="eastAsia"/>
        </w:rPr>
        <w:t>试卷头部</w:t>
      </w:r>
      <w:r w:rsidR="00314D16">
        <w:rPr>
          <w:rFonts w:hint="eastAsia"/>
        </w:rPr>
        <w:t>：</w:t>
      </w:r>
    </w:p>
    <w:p w14:paraId="319747C5" w14:textId="25B6A7B0" w:rsidR="007A6F42" w:rsidRDefault="007A6F42">
      <w:r>
        <w:rPr>
          <w:noProof/>
        </w:rPr>
        <w:drawing>
          <wp:inline distT="0" distB="0" distL="0" distR="0" wp14:anchorId="5F8BA1CD" wp14:editId="57437B4C">
            <wp:extent cx="5274310" cy="3206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C3A8" w14:textId="6BA6B1DD" w:rsidR="00DD0B97" w:rsidRDefault="00DD0B97"/>
    <w:p w14:paraId="75024D10" w14:textId="745360A9" w:rsidR="00DD0B97" w:rsidRDefault="00DD0B97"/>
    <w:p w14:paraId="3DB02B5B" w14:textId="2A7C148E" w:rsidR="00DD0B97" w:rsidRDefault="00DD0B97"/>
    <w:p w14:paraId="752D64E6" w14:textId="6984B92C" w:rsidR="00DD0B97" w:rsidRDefault="00DD0B97"/>
    <w:p w14:paraId="23C0C34C" w14:textId="35110D2E" w:rsidR="00DD0B97" w:rsidRDefault="00DD0B97"/>
    <w:p w14:paraId="6A337DFE" w14:textId="547562C6" w:rsidR="00DD0B97" w:rsidRDefault="00DD0B97"/>
    <w:p w14:paraId="365B162E" w14:textId="5F6EAACA" w:rsidR="00DD0B97" w:rsidRDefault="00DD0B97"/>
    <w:p w14:paraId="339AFD8C" w14:textId="5BFDA87E" w:rsidR="00DD0B97" w:rsidRDefault="00DD0B97"/>
    <w:p w14:paraId="2D35D24D" w14:textId="04D1965D" w:rsidR="00DD0B97" w:rsidRDefault="00DD0B97"/>
    <w:p w14:paraId="77821EB6" w14:textId="55E11D68" w:rsidR="00DD0B97" w:rsidRDefault="00DD0B97"/>
    <w:p w14:paraId="38321133" w14:textId="73CA9303" w:rsidR="00DD0B97" w:rsidRDefault="00DD0B97"/>
    <w:p w14:paraId="3D76D0DA" w14:textId="77777777" w:rsidR="00DD0B97" w:rsidRDefault="00DD0B97">
      <w:pPr>
        <w:rPr>
          <w:rFonts w:hint="eastAsia"/>
        </w:rPr>
      </w:pPr>
    </w:p>
    <w:p w14:paraId="778EAE89" w14:textId="3A41B214" w:rsidR="007A6F42" w:rsidRDefault="007A6F42">
      <w:r>
        <w:rPr>
          <w:rFonts w:hint="eastAsia"/>
        </w:rPr>
        <w:lastRenderedPageBreak/>
        <w:t>试卷尾部</w:t>
      </w:r>
      <w:r w:rsidR="00314D16">
        <w:rPr>
          <w:rFonts w:hint="eastAsia"/>
        </w:rPr>
        <w:t>：</w:t>
      </w:r>
    </w:p>
    <w:p w14:paraId="1220EBCA" w14:textId="752D08A3" w:rsidR="007A6F42" w:rsidRDefault="007A6F42">
      <w:r>
        <w:rPr>
          <w:noProof/>
        </w:rPr>
        <w:drawing>
          <wp:inline distT="0" distB="0" distL="0" distR="0" wp14:anchorId="0C15DFF9" wp14:editId="15FF109D">
            <wp:extent cx="5274310" cy="28276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387E" w14:textId="503E245B" w:rsidR="007A6F42" w:rsidRDefault="007A6F42"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学生试卷选择题与大题间留有空余</w:t>
      </w:r>
      <w:r w:rsidR="003960D0">
        <w:rPr>
          <w:rFonts w:hint="eastAsia"/>
        </w:rPr>
        <w:t>。</w:t>
      </w:r>
    </w:p>
    <w:p w14:paraId="16E16C9E" w14:textId="6E3E86AD" w:rsidR="003960D0" w:rsidRDefault="003960D0"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学生试卷在判卷时位于首页。</w:t>
      </w:r>
    </w:p>
    <w:p w14:paraId="6FC17BA7" w14:textId="6CB1A994" w:rsidR="00A209ED" w:rsidRDefault="00A209ED"/>
    <w:p w14:paraId="52C1D085" w14:textId="70696737" w:rsidR="00A209ED" w:rsidRDefault="00A209ED">
      <w:pPr>
        <w:rPr>
          <w:rFonts w:hint="eastAsia"/>
        </w:rPr>
      </w:pPr>
    </w:p>
    <w:p w14:paraId="16A98E36" w14:textId="5E425DCC" w:rsidR="00A209ED" w:rsidRDefault="00A209ED" w:rsidP="00314D16">
      <w:pPr>
        <w:pStyle w:val="2"/>
      </w:pPr>
      <w:bookmarkStart w:id="2" w:name="_Toc56088916"/>
      <w:r>
        <w:rPr>
          <w:rFonts w:hint="eastAsia"/>
        </w:rPr>
        <w:lastRenderedPageBreak/>
        <w:t>答案文件标准：</w:t>
      </w:r>
      <w:bookmarkEnd w:id="2"/>
    </w:p>
    <w:p w14:paraId="33153254" w14:textId="098971DE" w:rsidR="00A209ED" w:rsidRDefault="00DF5660">
      <w:r>
        <w:rPr>
          <w:noProof/>
        </w:rPr>
        <w:drawing>
          <wp:inline distT="0" distB="0" distL="0" distR="0" wp14:anchorId="351FD8D7" wp14:editId="21CE7C76">
            <wp:extent cx="1600000" cy="5780952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5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118F" w14:textId="42A04201" w:rsidR="00DF5660" w:rsidRDefault="00DF5660">
      <w:r>
        <w:rPr>
          <w:rFonts w:hint="eastAsia"/>
        </w:rPr>
        <w:t>答案中请写明表头，不要留有空白</w:t>
      </w:r>
    </w:p>
    <w:p w14:paraId="1910F7E2" w14:textId="3B026993" w:rsidR="00AA02B0" w:rsidRDefault="00AA02B0"/>
    <w:p w14:paraId="66990963" w14:textId="180A04C4" w:rsidR="00AA02B0" w:rsidRDefault="00AA02B0"/>
    <w:p w14:paraId="536598F6" w14:textId="7BA9F353" w:rsidR="00AA02B0" w:rsidRDefault="00AA02B0"/>
    <w:p w14:paraId="41E8AED0" w14:textId="16873E8D" w:rsidR="00AA02B0" w:rsidRDefault="00AA02B0"/>
    <w:p w14:paraId="5D776AA8" w14:textId="49439B27" w:rsidR="00AA02B0" w:rsidRDefault="00AA02B0"/>
    <w:p w14:paraId="41A40521" w14:textId="4C659449" w:rsidR="00AA02B0" w:rsidRDefault="00AA02B0"/>
    <w:p w14:paraId="6FF6916E" w14:textId="61360BCA" w:rsidR="00AA02B0" w:rsidRDefault="00AA02B0"/>
    <w:p w14:paraId="716B28E2" w14:textId="370C69D4" w:rsidR="00AA02B0" w:rsidRDefault="00AA02B0"/>
    <w:p w14:paraId="7244AA14" w14:textId="4F3DA6B8" w:rsidR="00AA02B0" w:rsidRDefault="00AA02B0"/>
    <w:p w14:paraId="21D2923D" w14:textId="2640FBA3" w:rsidR="00AA02B0" w:rsidRDefault="00AA02B0">
      <w:pPr>
        <w:rPr>
          <w:rFonts w:hint="eastAsia"/>
        </w:rPr>
      </w:pPr>
    </w:p>
    <w:p w14:paraId="26026F03" w14:textId="2DA36118" w:rsidR="00AA02B0" w:rsidRDefault="00AA02B0" w:rsidP="00314D16">
      <w:pPr>
        <w:pStyle w:val="2"/>
      </w:pPr>
      <w:bookmarkStart w:id="3" w:name="_Toc56088917"/>
      <w:r>
        <w:rPr>
          <w:rFonts w:hint="eastAsia"/>
        </w:rPr>
        <w:lastRenderedPageBreak/>
        <w:t>分组名单标准：</w:t>
      </w:r>
      <w:bookmarkEnd w:id="3"/>
    </w:p>
    <w:p w14:paraId="6FD0AFC8" w14:textId="568511C0" w:rsidR="00AA02B0" w:rsidRDefault="00AA02B0">
      <w:r>
        <w:rPr>
          <w:noProof/>
        </w:rPr>
        <w:drawing>
          <wp:inline distT="0" distB="0" distL="0" distR="0" wp14:anchorId="1C253D4A" wp14:editId="67F90015">
            <wp:extent cx="5274310" cy="15443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AE09" w14:textId="5CA71024" w:rsidR="00314D16" w:rsidRDefault="00AA02B0" w:rsidP="00314D16">
      <w:r>
        <w:rPr>
          <w:rFonts w:hint="eastAsia"/>
        </w:rPr>
        <w:t>每组人数可以不同，第一行为小组名称，组员</w:t>
      </w:r>
      <w:proofErr w:type="gramStart"/>
      <w:r>
        <w:rPr>
          <w:rFonts w:hint="eastAsia"/>
        </w:rPr>
        <w:t>按列进行</w:t>
      </w:r>
      <w:proofErr w:type="gramEnd"/>
      <w:r>
        <w:rPr>
          <w:rFonts w:hint="eastAsia"/>
        </w:rPr>
        <w:t>排序</w:t>
      </w:r>
    </w:p>
    <w:p w14:paraId="10232E17" w14:textId="30ABE93F" w:rsidR="00314D16" w:rsidRDefault="00314D16" w:rsidP="00314D16"/>
    <w:p w14:paraId="4E1FD4E7" w14:textId="504499C9" w:rsidR="00314D16" w:rsidRDefault="00314D16" w:rsidP="00314D16">
      <w:pPr>
        <w:pStyle w:val="1"/>
        <w:numPr>
          <w:ilvl w:val="0"/>
          <w:numId w:val="2"/>
        </w:numPr>
      </w:pPr>
      <w:bookmarkStart w:id="4" w:name="_Toc56088918"/>
      <w:r>
        <w:rPr>
          <w:rFonts w:hint="eastAsia"/>
        </w:rPr>
        <w:lastRenderedPageBreak/>
        <w:t>软件使用</w:t>
      </w:r>
      <w:bookmarkEnd w:id="4"/>
    </w:p>
    <w:p w14:paraId="59667AA7" w14:textId="763707E3" w:rsidR="00314D16" w:rsidRDefault="00314D16" w:rsidP="00314D16">
      <w:r>
        <w:rPr>
          <w:noProof/>
        </w:rPr>
        <w:drawing>
          <wp:inline distT="0" distB="0" distL="0" distR="0" wp14:anchorId="6FC8B913" wp14:editId="0270F861">
            <wp:extent cx="4752381" cy="751428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7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8E2B" w14:textId="38D82CA2" w:rsidR="00314D16" w:rsidRDefault="00314D16" w:rsidP="00314D16">
      <w:r>
        <w:rPr>
          <w:rFonts w:hint="eastAsia"/>
        </w:rPr>
        <w:t>选中学生文件后，试卷总数会显示到窗口。</w:t>
      </w:r>
    </w:p>
    <w:p w14:paraId="58350251" w14:textId="70791ABF" w:rsidR="00314D16" w:rsidRDefault="00314D16" w:rsidP="00314D16">
      <w:r>
        <w:rPr>
          <w:noProof/>
        </w:rPr>
        <w:lastRenderedPageBreak/>
        <w:drawing>
          <wp:inline distT="0" distB="0" distL="0" distR="0" wp14:anchorId="1209C8DF" wp14:editId="1C6BD939">
            <wp:extent cx="4752381" cy="749523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7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16AE" w14:textId="74B433C0" w:rsidR="00314D16" w:rsidRDefault="00314D16" w:rsidP="00314D16">
      <w:r>
        <w:rPr>
          <w:rFonts w:hint="eastAsia"/>
        </w:rPr>
        <w:t>答案读入后会显示已读入。</w:t>
      </w:r>
    </w:p>
    <w:p w14:paraId="40324CA7" w14:textId="64B37EE7" w:rsidR="00BB737B" w:rsidRDefault="00BB737B" w:rsidP="00314D16"/>
    <w:p w14:paraId="551854C2" w14:textId="21788573" w:rsidR="00BB737B" w:rsidRDefault="00BB737B" w:rsidP="00314D16"/>
    <w:p w14:paraId="27A440A1" w14:textId="63502EA3" w:rsidR="00BB737B" w:rsidRDefault="00BB737B" w:rsidP="00314D16"/>
    <w:p w14:paraId="161A0E5D" w14:textId="00A5D5E3" w:rsidR="00BB737B" w:rsidRDefault="00BB737B" w:rsidP="00314D16"/>
    <w:p w14:paraId="750B1F9B" w14:textId="46C87BB7" w:rsidR="00BB737B" w:rsidRDefault="00BB737B" w:rsidP="00314D16"/>
    <w:p w14:paraId="143EEAFB" w14:textId="42FB0E73" w:rsidR="00BB737B" w:rsidRDefault="00BB737B" w:rsidP="00314D16">
      <w:r>
        <w:rPr>
          <w:noProof/>
        </w:rPr>
        <w:lastRenderedPageBreak/>
        <w:drawing>
          <wp:inline distT="0" distB="0" distL="0" distR="0" wp14:anchorId="4FE945F4" wp14:editId="432D7C01">
            <wp:extent cx="4771429" cy="751428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7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634AF" w14:textId="57F1AF91" w:rsidR="00BB737B" w:rsidRDefault="00BB737B" w:rsidP="00314D16">
      <w:r>
        <w:rPr>
          <w:rFonts w:hint="eastAsia"/>
        </w:rPr>
        <w:t>判卷结束后会显示成绩的输出路径。</w:t>
      </w:r>
    </w:p>
    <w:p w14:paraId="6DE922B8" w14:textId="23E5CCE7" w:rsidR="00BB737B" w:rsidRDefault="00BB737B" w:rsidP="00314D16"/>
    <w:p w14:paraId="41F28EA9" w14:textId="1157D3F2" w:rsidR="00BB737B" w:rsidRDefault="00BB737B" w:rsidP="00314D16"/>
    <w:p w14:paraId="716AA9A0" w14:textId="23FA609A" w:rsidR="00BB737B" w:rsidRDefault="00BB737B" w:rsidP="00314D16"/>
    <w:p w14:paraId="5758C8FD" w14:textId="042371F9" w:rsidR="00BB737B" w:rsidRDefault="00BB737B" w:rsidP="00314D16"/>
    <w:p w14:paraId="5ED80BB0" w14:textId="21453B8D" w:rsidR="00BB737B" w:rsidRDefault="00BB737B" w:rsidP="00314D16"/>
    <w:p w14:paraId="780A572D" w14:textId="79615028" w:rsidR="00BB737B" w:rsidRDefault="00BB737B" w:rsidP="00314D16">
      <w:r>
        <w:rPr>
          <w:rFonts w:hint="eastAsia"/>
        </w:rPr>
        <w:lastRenderedPageBreak/>
        <w:t>其中按分组计算平均分并打印，分析试卷相似度为可选选项。</w:t>
      </w:r>
    </w:p>
    <w:p w14:paraId="254D0332" w14:textId="70937BD9" w:rsidR="00BB737B" w:rsidRDefault="00F36D8F" w:rsidP="00314D16">
      <w:r>
        <w:rPr>
          <w:noProof/>
        </w:rPr>
        <w:drawing>
          <wp:inline distT="0" distB="0" distL="0" distR="0" wp14:anchorId="569BF255" wp14:editId="37AC85BD">
            <wp:extent cx="4761905" cy="7552381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7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32C04" w14:textId="71108F76" w:rsidR="00F36D8F" w:rsidRDefault="00F36D8F" w:rsidP="00F36D8F">
      <w:pPr>
        <w:pStyle w:val="1"/>
        <w:numPr>
          <w:ilvl w:val="0"/>
          <w:numId w:val="2"/>
        </w:numPr>
      </w:pPr>
      <w:bookmarkStart w:id="5" w:name="_Toc56088919"/>
      <w:r>
        <w:rPr>
          <w:rFonts w:hint="eastAsia"/>
        </w:rPr>
        <w:lastRenderedPageBreak/>
        <w:t>输出样例</w:t>
      </w:r>
      <w:bookmarkEnd w:id="5"/>
    </w:p>
    <w:p w14:paraId="7154BCF7" w14:textId="75218116" w:rsidR="00F36D8F" w:rsidRDefault="00F36D8F" w:rsidP="00F36D8F">
      <w:pPr>
        <w:pStyle w:val="2"/>
      </w:pPr>
      <w:bookmarkStart w:id="6" w:name="_Toc56088920"/>
      <w:r>
        <w:rPr>
          <w:rFonts w:hint="eastAsia"/>
        </w:rPr>
        <w:t>学生个人试卷：</w:t>
      </w:r>
      <w:bookmarkEnd w:id="6"/>
    </w:p>
    <w:p w14:paraId="216224A0" w14:textId="02951C3D" w:rsidR="00F36D8F" w:rsidRDefault="00F36D8F" w:rsidP="00F36D8F">
      <w:r>
        <w:rPr>
          <w:noProof/>
        </w:rPr>
        <w:drawing>
          <wp:inline distT="0" distB="0" distL="0" distR="0" wp14:anchorId="7DE87797" wp14:editId="5A40CA13">
            <wp:extent cx="3000000" cy="5314286"/>
            <wp:effectExtent l="0" t="0" r="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5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01C4" w14:textId="3EFEB384" w:rsidR="00F36D8F" w:rsidRDefault="00F36D8F" w:rsidP="00F36D8F">
      <w:r>
        <w:rPr>
          <w:rFonts w:hint="eastAsia"/>
        </w:rPr>
        <w:t>学生的判卷结果将会写入到学生试卷的“Result”页上。</w:t>
      </w:r>
    </w:p>
    <w:p w14:paraId="4C39ADD0" w14:textId="5BCDDCC0" w:rsidR="008911D2" w:rsidRDefault="008911D2" w:rsidP="00F36D8F"/>
    <w:p w14:paraId="039AA9F0" w14:textId="5F761D26" w:rsidR="008911D2" w:rsidRDefault="008911D2" w:rsidP="00F36D8F"/>
    <w:p w14:paraId="51492726" w14:textId="7E6FCFAB" w:rsidR="008911D2" w:rsidRDefault="008911D2" w:rsidP="00F36D8F"/>
    <w:p w14:paraId="227EBE6C" w14:textId="735BECE7" w:rsidR="008911D2" w:rsidRDefault="008911D2" w:rsidP="00F36D8F"/>
    <w:p w14:paraId="289C588C" w14:textId="10FDCBCD" w:rsidR="008911D2" w:rsidRDefault="008911D2" w:rsidP="00F36D8F"/>
    <w:p w14:paraId="73804240" w14:textId="77777777" w:rsidR="008911D2" w:rsidRDefault="008911D2" w:rsidP="00F36D8F">
      <w:pPr>
        <w:rPr>
          <w:rFonts w:hint="eastAsia"/>
        </w:rPr>
      </w:pPr>
    </w:p>
    <w:p w14:paraId="38A2C0D9" w14:textId="51006DFA" w:rsidR="00F36D8F" w:rsidRDefault="00F36D8F" w:rsidP="00F36D8F">
      <w:pPr>
        <w:pStyle w:val="2"/>
      </w:pPr>
      <w:bookmarkStart w:id="7" w:name="_Toc56088921"/>
      <w:r>
        <w:rPr>
          <w:rFonts w:hint="eastAsia"/>
        </w:rPr>
        <w:lastRenderedPageBreak/>
        <w:t>班级成绩：</w:t>
      </w:r>
      <w:bookmarkEnd w:id="7"/>
    </w:p>
    <w:p w14:paraId="7C5E2F1C" w14:textId="44424FDD" w:rsidR="008911D2" w:rsidRPr="008911D2" w:rsidRDefault="008911D2" w:rsidP="008911D2">
      <w:pPr>
        <w:rPr>
          <w:rFonts w:hint="eastAsia"/>
        </w:rPr>
      </w:pPr>
      <w:r>
        <w:rPr>
          <w:rFonts w:hint="eastAsia"/>
        </w:rPr>
        <w:t>单人成绩</w:t>
      </w:r>
    </w:p>
    <w:p w14:paraId="6B4F2582" w14:textId="1A85A94F" w:rsidR="00F36D8F" w:rsidRDefault="00F36D8F" w:rsidP="00F36D8F">
      <w:r>
        <w:rPr>
          <w:noProof/>
        </w:rPr>
        <w:drawing>
          <wp:inline distT="0" distB="0" distL="0" distR="0" wp14:anchorId="5B973A98" wp14:editId="53AFCE2E">
            <wp:extent cx="2447619" cy="501904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5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CF313" w14:textId="659E6378" w:rsidR="00F36D8F" w:rsidRDefault="00F36D8F" w:rsidP="00F36D8F">
      <w:r>
        <w:rPr>
          <w:noProof/>
        </w:rPr>
        <w:drawing>
          <wp:inline distT="0" distB="0" distL="0" distR="0" wp14:anchorId="6428A02B" wp14:editId="05956D43">
            <wp:extent cx="2438095" cy="1123810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E311" w14:textId="08481954" w:rsidR="008911D2" w:rsidRDefault="008911D2" w:rsidP="00F36D8F">
      <w:pPr>
        <w:rPr>
          <w:rFonts w:hint="eastAsia"/>
        </w:rPr>
      </w:pPr>
      <w:r>
        <w:rPr>
          <w:rFonts w:hint="eastAsia"/>
        </w:rPr>
        <w:t>单人成绩会写入到“成绩.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”的“单人成绩”页。</w:t>
      </w:r>
    </w:p>
    <w:p w14:paraId="1EEF83C2" w14:textId="77777777" w:rsidR="008911D2" w:rsidRDefault="00F36D8F" w:rsidP="00F36D8F">
      <w:r>
        <w:rPr>
          <w:rFonts w:hint="eastAsia"/>
        </w:rPr>
        <w:t>不足平均分的同学将会使用黄色高亮背景进行显示</w:t>
      </w:r>
      <w:r w:rsidR="008911D2">
        <w:rPr>
          <w:rFonts w:hint="eastAsia"/>
        </w:rPr>
        <w:t>。</w:t>
      </w:r>
    </w:p>
    <w:p w14:paraId="5A1FF7E6" w14:textId="1A7A75BB" w:rsidR="00F36D8F" w:rsidRDefault="00F36D8F" w:rsidP="00F36D8F">
      <w:r>
        <w:rPr>
          <w:rFonts w:hint="eastAsia"/>
        </w:rPr>
        <w:t>平均分与判卷时间会输出在尾部。</w:t>
      </w:r>
    </w:p>
    <w:p w14:paraId="670350BC" w14:textId="053D3948" w:rsidR="008911D2" w:rsidRDefault="008911D2" w:rsidP="00F36D8F"/>
    <w:p w14:paraId="18CB31BC" w14:textId="463FC413" w:rsidR="008911D2" w:rsidRDefault="008911D2" w:rsidP="00F36D8F"/>
    <w:p w14:paraId="1751F162" w14:textId="3DA60655" w:rsidR="008911D2" w:rsidRDefault="008911D2" w:rsidP="00F36D8F"/>
    <w:p w14:paraId="254DBA88" w14:textId="31F9AA1B" w:rsidR="008911D2" w:rsidRDefault="008911D2" w:rsidP="00F36D8F"/>
    <w:p w14:paraId="51FF9836" w14:textId="0C6ABAC0" w:rsidR="008911D2" w:rsidRDefault="008911D2" w:rsidP="00F36D8F"/>
    <w:p w14:paraId="710C74DF" w14:textId="5D92B612" w:rsidR="00DC2FFC" w:rsidRDefault="00DC2FFC" w:rsidP="00F36D8F">
      <w:pPr>
        <w:rPr>
          <w:rFonts w:hint="eastAsia"/>
        </w:rPr>
      </w:pPr>
      <w:r>
        <w:rPr>
          <w:rFonts w:hint="eastAsia"/>
        </w:rPr>
        <w:lastRenderedPageBreak/>
        <w:t>分组成绩：</w:t>
      </w:r>
    </w:p>
    <w:p w14:paraId="3687FF8C" w14:textId="25D17F46" w:rsidR="00DC2FFC" w:rsidRDefault="00DC2FFC" w:rsidP="00F36D8F">
      <w:pPr>
        <w:rPr>
          <w:rFonts w:hint="eastAsia"/>
        </w:rPr>
      </w:pPr>
      <w:r>
        <w:rPr>
          <w:noProof/>
        </w:rPr>
        <w:drawing>
          <wp:inline distT="0" distB="0" distL="0" distR="0" wp14:anchorId="686BF3BA" wp14:editId="107213F8">
            <wp:extent cx="3047619" cy="5200000"/>
            <wp:effectExtent l="0" t="0" r="635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5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AE3B" w14:textId="786404B6" w:rsidR="00DC2FFC" w:rsidRPr="00DC2FFC" w:rsidRDefault="00DC2FFC" w:rsidP="00F36D8F">
      <w:pPr>
        <w:rPr>
          <w:rFonts w:hint="eastAsia"/>
          <w:color w:val="FF0000"/>
        </w:rPr>
      </w:pPr>
      <w:r>
        <w:rPr>
          <w:rFonts w:hint="eastAsia"/>
          <w:color w:val="FF0000"/>
        </w:rPr>
        <w:t>若文件命名有误，该同学的分组成绩将不会被正确的录入。</w:t>
      </w:r>
    </w:p>
    <w:p w14:paraId="66E390F6" w14:textId="515AB344" w:rsidR="008911D2" w:rsidRDefault="008911D2" w:rsidP="008911D2">
      <w:pPr>
        <w:rPr>
          <w:rFonts w:hint="eastAsia"/>
        </w:rPr>
      </w:pPr>
      <w:r>
        <w:rPr>
          <w:rFonts w:hint="eastAsia"/>
        </w:rPr>
        <w:t>分组成绩会写入到</w:t>
      </w:r>
      <w:r w:rsidRPr="008911D2">
        <w:rPr>
          <w:rFonts w:hint="eastAsia"/>
        </w:rPr>
        <w:t>“成绩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”的“</w:t>
      </w:r>
      <w:r>
        <w:rPr>
          <w:rFonts w:hint="eastAsia"/>
        </w:rPr>
        <w:t>分组成</w:t>
      </w:r>
      <w:r>
        <w:rPr>
          <w:rFonts w:hint="eastAsia"/>
        </w:rPr>
        <w:t>绩”页。</w:t>
      </w:r>
    </w:p>
    <w:p w14:paraId="5E60CB3D" w14:textId="3015C0B1" w:rsidR="008911D2" w:rsidRDefault="00DC2FFC" w:rsidP="00F36D8F">
      <w:r>
        <w:rPr>
          <w:rFonts w:hint="eastAsia"/>
        </w:rPr>
        <w:t>未参加考试的同学按0分计算</w:t>
      </w:r>
      <w:r w:rsidR="008911D2">
        <w:rPr>
          <w:rFonts w:hint="eastAsia"/>
        </w:rPr>
        <w:t>。</w:t>
      </w:r>
    </w:p>
    <w:p w14:paraId="4D8E0278" w14:textId="2589129B" w:rsidR="00DC2FFC" w:rsidRDefault="00DC2FFC" w:rsidP="00F36D8F">
      <w:r>
        <w:rPr>
          <w:rFonts w:hint="eastAsia"/>
        </w:rPr>
        <w:t>计算分组成绩的时候0分不参与计算。</w:t>
      </w:r>
    </w:p>
    <w:p w14:paraId="169B9190" w14:textId="692BFF33" w:rsidR="00DC2FFC" w:rsidRDefault="00DC2FFC" w:rsidP="00F36D8F"/>
    <w:p w14:paraId="57EA4914" w14:textId="52026047" w:rsidR="00DC2FFC" w:rsidRDefault="00DC2FFC" w:rsidP="00F36D8F"/>
    <w:p w14:paraId="40345FBB" w14:textId="34495DE7" w:rsidR="00DC2FFC" w:rsidRDefault="00DC2FFC" w:rsidP="00F36D8F"/>
    <w:p w14:paraId="7DA44001" w14:textId="21386572" w:rsidR="00DC2FFC" w:rsidRDefault="00DC2FFC" w:rsidP="00F36D8F"/>
    <w:p w14:paraId="0B987C4B" w14:textId="73E4ED5C" w:rsidR="00DC2FFC" w:rsidRDefault="00DC2FFC" w:rsidP="00F36D8F"/>
    <w:p w14:paraId="3072D164" w14:textId="3FD7C39E" w:rsidR="00DC2FFC" w:rsidRDefault="00DC2FFC" w:rsidP="00F36D8F"/>
    <w:p w14:paraId="53785984" w14:textId="4B0F03FB" w:rsidR="00DC2FFC" w:rsidRDefault="00DC2FFC" w:rsidP="00F36D8F"/>
    <w:p w14:paraId="1A1884A9" w14:textId="39A5FE05" w:rsidR="00DC2FFC" w:rsidRDefault="00DC2FFC" w:rsidP="00F36D8F"/>
    <w:p w14:paraId="300EC941" w14:textId="424B885F" w:rsidR="00DC2FFC" w:rsidRDefault="00DC2FFC" w:rsidP="00F36D8F"/>
    <w:p w14:paraId="66BB8278" w14:textId="42892D41" w:rsidR="00DC2FFC" w:rsidRDefault="00DC2FFC" w:rsidP="00F36D8F"/>
    <w:p w14:paraId="2399F387" w14:textId="64203E82" w:rsidR="00DC2FFC" w:rsidRDefault="00DC2FFC" w:rsidP="00F36D8F"/>
    <w:p w14:paraId="440AF178" w14:textId="72DE662D" w:rsidR="00DC2FFC" w:rsidRDefault="00DC2FFC" w:rsidP="00F36D8F"/>
    <w:p w14:paraId="378DAC60" w14:textId="6152BC2D" w:rsidR="00DC2FFC" w:rsidRDefault="00DC2FFC" w:rsidP="00DC2FFC">
      <w:pPr>
        <w:pStyle w:val="2"/>
      </w:pPr>
      <w:bookmarkStart w:id="8" w:name="_Toc56088922"/>
      <w:r>
        <w:rPr>
          <w:rFonts w:hint="eastAsia"/>
        </w:rPr>
        <w:lastRenderedPageBreak/>
        <w:t>相似度计算：</w:t>
      </w:r>
      <w:bookmarkEnd w:id="8"/>
    </w:p>
    <w:p w14:paraId="5902C787" w14:textId="6E658060" w:rsidR="00DC2FFC" w:rsidRDefault="00DC2FFC" w:rsidP="00F36D8F">
      <w:r>
        <w:rPr>
          <w:noProof/>
        </w:rPr>
        <w:drawing>
          <wp:inline distT="0" distB="0" distL="0" distR="0" wp14:anchorId="2F660E95" wp14:editId="06BBD19F">
            <wp:extent cx="5274310" cy="341185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C4E2" w14:textId="4FBCCEFD" w:rsidR="00DC2FFC" w:rsidRDefault="006E4AA7" w:rsidP="00F36D8F">
      <w:r>
        <w:rPr>
          <w:rFonts w:hint="eastAsia"/>
        </w:rPr>
        <w:t>相似度文件中会</w:t>
      </w:r>
      <w:r w:rsidR="00696F40">
        <w:rPr>
          <w:rFonts w:hint="eastAsia"/>
        </w:rPr>
        <w:t>输出</w:t>
      </w:r>
      <w:r>
        <w:rPr>
          <w:rFonts w:hint="eastAsia"/>
        </w:rPr>
        <w:t>每两个学生间的试卷相似度。</w:t>
      </w:r>
    </w:p>
    <w:p w14:paraId="0DEA0398" w14:textId="14C408D3" w:rsidR="006E4AA7" w:rsidRDefault="006E4AA7" w:rsidP="00F36D8F">
      <w:r>
        <w:rPr>
          <w:rFonts w:hint="eastAsia"/>
        </w:rPr>
        <w:t>并且</w:t>
      </w:r>
      <w:r w:rsidR="00696F40">
        <w:rPr>
          <w:rFonts w:hint="eastAsia"/>
        </w:rPr>
        <w:t>输出</w:t>
      </w:r>
      <w:r>
        <w:rPr>
          <w:rFonts w:hint="eastAsia"/>
        </w:rPr>
        <w:t>每两个同学</w:t>
      </w:r>
      <w:proofErr w:type="gramStart"/>
      <w:r>
        <w:rPr>
          <w:rFonts w:hint="eastAsia"/>
        </w:rPr>
        <w:t>间</w:t>
      </w:r>
      <w:r w:rsidR="00696F40">
        <w:rPr>
          <w:rFonts w:hint="eastAsia"/>
        </w:rPr>
        <w:t>错误</w:t>
      </w:r>
      <w:proofErr w:type="gramEnd"/>
      <w:r w:rsidR="00696F40">
        <w:rPr>
          <w:rFonts w:hint="eastAsia"/>
        </w:rPr>
        <w:t>选项完全相同的错题数。</w:t>
      </w:r>
    </w:p>
    <w:p w14:paraId="3F9340B9" w14:textId="1CB4AB69" w:rsidR="00696F40" w:rsidRDefault="00696F40" w:rsidP="00F36D8F">
      <w:r>
        <w:rPr>
          <w:rFonts w:hint="eastAsia"/>
        </w:rPr>
        <w:t>由算法求得临界值，大于相似度阈值视为可能抄袭，并使用黄色背景高亮显示。</w:t>
      </w:r>
    </w:p>
    <w:p w14:paraId="5A209FED" w14:textId="64FE4DC0" w:rsidR="00696F40" w:rsidRDefault="00696F40" w:rsidP="00696F40">
      <w:pPr>
        <w:pStyle w:val="1"/>
        <w:numPr>
          <w:ilvl w:val="0"/>
          <w:numId w:val="2"/>
        </w:numPr>
      </w:pPr>
      <w:bookmarkStart w:id="9" w:name="_Toc56088923"/>
      <w:r>
        <w:rPr>
          <w:rFonts w:hint="eastAsia"/>
        </w:rPr>
        <w:lastRenderedPageBreak/>
        <w:t>程序结构</w:t>
      </w:r>
      <w:bookmarkEnd w:id="9"/>
    </w:p>
    <w:p w14:paraId="0AF9A9E7" w14:textId="606DEC1D" w:rsidR="00696F40" w:rsidRDefault="00696F40" w:rsidP="00696F40">
      <w:r>
        <w:rPr>
          <w:noProof/>
        </w:rPr>
        <w:drawing>
          <wp:inline distT="0" distB="0" distL="0" distR="0" wp14:anchorId="5E948D63" wp14:editId="76BA341B">
            <wp:extent cx="5274310" cy="718185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A10B8" w14:textId="77777777" w:rsidR="00696F40" w:rsidRPr="00696F40" w:rsidRDefault="00696F40" w:rsidP="00696F40">
      <w:pPr>
        <w:rPr>
          <w:rFonts w:hint="eastAsia"/>
        </w:rPr>
      </w:pPr>
    </w:p>
    <w:sectPr w:rsidR="00696F40" w:rsidRPr="00696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2179FB"/>
    <w:multiLevelType w:val="hybridMultilevel"/>
    <w:tmpl w:val="34AC1076"/>
    <w:lvl w:ilvl="0" w:tplc="717E4F4A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BA5AEE"/>
    <w:multiLevelType w:val="hybridMultilevel"/>
    <w:tmpl w:val="29F4D4EE"/>
    <w:lvl w:ilvl="0" w:tplc="EF287342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096"/>
    <w:rsid w:val="00314D16"/>
    <w:rsid w:val="003960D0"/>
    <w:rsid w:val="00515793"/>
    <w:rsid w:val="00696F40"/>
    <w:rsid w:val="006E4AA7"/>
    <w:rsid w:val="007A6F42"/>
    <w:rsid w:val="008911D2"/>
    <w:rsid w:val="00A209ED"/>
    <w:rsid w:val="00AA02B0"/>
    <w:rsid w:val="00BB737B"/>
    <w:rsid w:val="00DC2FFC"/>
    <w:rsid w:val="00DD0B97"/>
    <w:rsid w:val="00DF5660"/>
    <w:rsid w:val="00F36D8F"/>
    <w:rsid w:val="00F8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80CE"/>
  <w15:chartTrackingRefBased/>
  <w15:docId w15:val="{255AB55F-5676-427C-9C74-5F0314BA5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4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4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4D16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314D1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314D16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14D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D0B9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D0B97"/>
  </w:style>
  <w:style w:type="paragraph" w:styleId="TOC2">
    <w:name w:val="toc 2"/>
    <w:basedOn w:val="a"/>
    <w:next w:val="a"/>
    <w:autoRedefine/>
    <w:uiPriority w:val="39"/>
    <w:unhideWhenUsed/>
    <w:rsid w:val="00DD0B97"/>
    <w:pPr>
      <w:ind w:leftChars="200" w:left="420"/>
    </w:pPr>
  </w:style>
  <w:style w:type="character" w:styleId="a5">
    <w:name w:val="Hyperlink"/>
    <w:basedOn w:val="a0"/>
    <w:uiPriority w:val="99"/>
    <w:unhideWhenUsed/>
    <w:rsid w:val="00DD0B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68F9E-8D44-4FBD-BBD2-16ED58393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15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嘉奇 陈</dc:creator>
  <cp:keywords/>
  <dc:description/>
  <cp:lastModifiedBy>嘉奇 陈</cp:lastModifiedBy>
  <cp:revision>9</cp:revision>
  <dcterms:created xsi:type="dcterms:W3CDTF">2020-11-12T05:41:00Z</dcterms:created>
  <dcterms:modified xsi:type="dcterms:W3CDTF">2020-11-12T07:56:00Z</dcterms:modified>
</cp:coreProperties>
</file>