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E78A9" w14:textId="1D759A3C" w:rsidR="00FF332F" w:rsidRDefault="00FF332F" w:rsidP="00FF332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11B22"/>
        <w:spacing w:before="0" w:beforeAutospacing="0" w:after="0" w:afterAutospacing="0"/>
        <w:rPr>
          <w:rFonts w:ascii="Open Sans" w:hAnsi="Open Sans" w:cs="Open Sans"/>
          <w:color w:val="EEEEEE"/>
        </w:rPr>
      </w:pPr>
      <w:r>
        <w:rPr>
          <w:rFonts w:ascii="Open Sans" w:hAnsi="Open Sans" w:cs="Open Sans"/>
          <w:color w:val="EEEEEE"/>
        </w:rPr>
        <w:t>One of my favorite libraries demonstrating the builder pattern in practice is </w:t>
      </w:r>
      <w:proofErr w:type="spellStart"/>
      <w:r w:rsidR="00063E5F">
        <w:fldChar w:fldCharType="begin"/>
      </w:r>
      <w:r w:rsidR="00063E5F">
        <w:instrText xml:space="preserve"> HYPERLINK "https://github.com/thelinmichael/spotify-web-api-node/blob/master/src/spotify-web-api.js" </w:instrText>
      </w:r>
      <w:r w:rsidR="00063E5F">
        <w:fldChar w:fldCharType="separate"/>
      </w:r>
      <w:r>
        <w:rPr>
          <w:rStyle w:val="Hyperlink"/>
          <w:rFonts w:ascii="Open Sans" w:hAnsi="Open Sans" w:cs="Open Sans"/>
          <w:color w:val="36D9F7"/>
          <w:bdr w:val="single" w:sz="2" w:space="0" w:color="auto" w:frame="1"/>
        </w:rPr>
        <w:t>spotify</w:t>
      </w:r>
      <w:proofErr w:type="spellEnd"/>
      <w:r>
        <w:rPr>
          <w:rStyle w:val="Hyperlink"/>
          <w:rFonts w:ascii="Open Sans" w:hAnsi="Open Sans" w:cs="Open Sans"/>
          <w:color w:val="36D9F7"/>
          <w:bdr w:val="single" w:sz="2" w:space="0" w:color="auto" w:frame="1"/>
        </w:rPr>
        <w:t>-web-</w:t>
      </w:r>
      <w:proofErr w:type="spellStart"/>
      <w:r>
        <w:rPr>
          <w:rStyle w:val="Hyperlink"/>
          <w:rFonts w:ascii="Open Sans" w:hAnsi="Open Sans" w:cs="Open Sans"/>
          <w:color w:val="36D9F7"/>
          <w:bdr w:val="single" w:sz="2" w:space="0" w:color="auto" w:frame="1"/>
        </w:rPr>
        <w:t>api</w:t>
      </w:r>
      <w:proofErr w:type="spellEnd"/>
      <w:r>
        <w:rPr>
          <w:rStyle w:val="Hyperlink"/>
          <w:rFonts w:ascii="Open Sans" w:hAnsi="Open Sans" w:cs="Open Sans"/>
          <w:color w:val="36D9F7"/>
          <w:bdr w:val="single" w:sz="2" w:space="0" w:color="auto" w:frame="1"/>
        </w:rPr>
        <w:t>-node</w:t>
      </w:r>
      <w:r w:rsidR="00063E5F">
        <w:rPr>
          <w:rStyle w:val="Hyperlink"/>
          <w:rFonts w:ascii="Open Sans" w:hAnsi="Open Sans" w:cs="Open Sans"/>
          <w:color w:val="36D9F7"/>
          <w:bdr w:val="single" w:sz="2" w:space="0" w:color="auto" w:frame="1"/>
        </w:rPr>
        <w:fldChar w:fldCharType="end"/>
      </w:r>
      <w:r>
        <w:rPr>
          <w:rFonts w:ascii="Open Sans" w:hAnsi="Open Sans" w:cs="Open Sans"/>
          <w:color w:val="EEEEEE"/>
        </w:rPr>
        <w:t>.</w:t>
      </w:r>
    </w:p>
    <w:p w14:paraId="2267B9B2" w14:textId="77777777" w:rsidR="00FF332F" w:rsidRDefault="00FF332F" w:rsidP="00FF332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11B22"/>
        <w:spacing w:before="0" w:beforeAutospacing="0" w:after="0" w:afterAutospacing="0"/>
        <w:rPr>
          <w:rFonts w:ascii="Open Sans" w:hAnsi="Open Sans" w:cs="Open Sans"/>
          <w:color w:val="EEEEEE"/>
        </w:rPr>
      </w:pPr>
      <w:r>
        <w:rPr>
          <w:rFonts w:ascii="Open Sans" w:hAnsi="Open Sans" w:cs="Open Sans"/>
          <w:color w:val="EEEEEE"/>
        </w:rPr>
        <w:t>The builder design pattern is a behavior pattern that helps to construct objects that are otherwise complex without it.</w:t>
      </w:r>
    </w:p>
    <w:p w14:paraId="004BB464" w14:textId="77777777" w:rsidR="00FF332F" w:rsidRDefault="00FF332F" w:rsidP="00FF332F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111B22"/>
        <w:spacing w:before="0" w:beforeAutospacing="0" w:after="0" w:afterAutospacing="0"/>
        <w:rPr>
          <w:rFonts w:ascii="Open Sans" w:hAnsi="Open Sans" w:cs="Open Sans"/>
          <w:color w:val="EEEEEE"/>
        </w:rPr>
      </w:pPr>
      <w:r>
        <w:rPr>
          <w:rFonts w:ascii="Open Sans" w:hAnsi="Open Sans" w:cs="Open Sans"/>
          <w:color w:val="EEEEEE"/>
        </w:rPr>
        <w:t>This library constructs a builder that makes up a good majority of its implementation. For example most of its methods construct requests using one builder that </w:t>
      </w:r>
      <w:r>
        <w:rPr>
          <w:rStyle w:val="Emphasis"/>
          <w:rFonts w:ascii="Open Sans" w:hAnsi="Open Sans" w:cs="Open Sans"/>
          <w:color w:val="EEEEEE"/>
          <w:bdr w:val="single" w:sz="2" w:space="0" w:color="auto" w:frame="1"/>
        </w:rPr>
        <w:t xml:space="preserve">reads like </w:t>
      </w:r>
      <w:proofErr w:type="spellStart"/>
      <w:r>
        <w:rPr>
          <w:rStyle w:val="Emphasis"/>
          <w:rFonts w:ascii="Open Sans" w:hAnsi="Open Sans" w:cs="Open Sans"/>
          <w:color w:val="EEEEEE"/>
          <w:bdr w:val="single" w:sz="2" w:space="0" w:color="auto" w:frame="1"/>
        </w:rPr>
        <w:t>english</w:t>
      </w:r>
      <w:proofErr w:type="spellEnd"/>
      <w:r>
        <w:rPr>
          <w:rFonts w:ascii="Open Sans" w:hAnsi="Open Sans" w:cs="Open Sans"/>
          <w:color w:val="EEEEEE"/>
        </w:rPr>
        <w:t>:</w:t>
      </w:r>
    </w:p>
    <w:p w14:paraId="4F296EBA" w14:textId="43AAA3B9" w:rsidR="00357468" w:rsidRDefault="00357468"/>
    <w:p w14:paraId="0457C554" w14:textId="49D9D10F" w:rsidR="00063E5F" w:rsidRDefault="00063E5F">
      <w:r w:rsidRPr="00063E5F">
        <w:t>https://jsmanifest.com/11-javascript-examples-to-source-code-that-reveal-design-patterns-in-use/</w:t>
      </w:r>
    </w:p>
    <w:p w14:paraId="65C94F9D" w14:textId="77002867" w:rsidR="00FF332F" w:rsidRDefault="00FF332F"/>
    <w:p w14:paraId="5C1AE69C" w14:textId="39AE7E7B" w:rsidR="00FF332F" w:rsidRDefault="00FF332F">
      <w:r>
        <w:rPr>
          <w:noProof/>
        </w:rPr>
        <w:drawing>
          <wp:inline distT="0" distB="0" distL="0" distR="0" wp14:anchorId="722D18C6" wp14:editId="237FD67D">
            <wp:extent cx="5943600" cy="3961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3DE"/>
    <w:rsid w:val="00063E5F"/>
    <w:rsid w:val="00357468"/>
    <w:rsid w:val="008953DE"/>
    <w:rsid w:val="00FF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C5678"/>
  <w15:chartTrackingRefBased/>
  <w15:docId w15:val="{23D5E7AB-38F6-461E-BC7D-2D2A8D57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3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332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F332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63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9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Chen</dc:creator>
  <cp:keywords/>
  <dc:description/>
  <cp:lastModifiedBy>Mike Chen</cp:lastModifiedBy>
  <cp:revision>3</cp:revision>
  <dcterms:created xsi:type="dcterms:W3CDTF">2022-10-21T18:19:00Z</dcterms:created>
  <dcterms:modified xsi:type="dcterms:W3CDTF">2022-10-21T18:20:00Z</dcterms:modified>
</cp:coreProperties>
</file>