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4C77C" w14:textId="59615DA5" w:rsidR="00E038CB" w:rsidRDefault="005F1035">
      <w:r>
        <w:t>EEMEM0018 Lab Activity 4 - Sensor Data in a BLE Packet</w:t>
      </w:r>
    </w:p>
    <w:p w14:paraId="7C836EA9" w14:textId="77777777" w:rsidR="005F1035" w:rsidRPr="005F1035" w:rsidRDefault="005F1035" w:rsidP="005F1035">
      <w:pPr>
        <w:widowControl/>
        <w:spacing w:after="0" w:line="240" w:lineRule="auto"/>
        <w:rPr>
          <w:rFonts w:ascii="Times New Roman" w:eastAsia="Times New Roman" w:hAnsi="Times New Roman" w:cs="Times New Roman"/>
          <w:kern w:val="0"/>
          <w:sz w:val="24"/>
          <w14:ligatures w14:val="none"/>
        </w:rPr>
      </w:pPr>
    </w:p>
    <w:p w14:paraId="5939366A" w14:textId="77777777" w:rsidR="005F1035" w:rsidRPr="005F1035" w:rsidRDefault="00784903" w:rsidP="005F1035">
      <w:pPr>
        <w:widowControl/>
        <w:spacing w:after="0" w:line="240" w:lineRule="auto"/>
        <w:rPr>
          <w:rFonts w:ascii="Times New Roman" w:eastAsia="Times New Roman" w:hAnsi="Times New Roman" w:cs="Times New Roman"/>
          <w:kern w:val="0"/>
          <w:sz w:val="24"/>
          <w14:ligatures w14:val="none"/>
        </w:rPr>
      </w:pPr>
      <w:r w:rsidRPr="00784903">
        <w:rPr>
          <w:rFonts w:ascii="Times New Roman" w:eastAsia="Times New Roman" w:hAnsi="Times New Roman" w:cs="Times New Roman"/>
          <w:noProof/>
          <w:kern w:val="0"/>
          <w:sz w:val="24"/>
        </w:rPr>
        <w:pict w14:anchorId="74A33D59">
          <v:rect id="_x0000_i1026" alt="" style="width:468pt;height:.05pt;mso-width-percent:0;mso-height-percent:0;mso-width-percent:0;mso-height-percent:0" o:hralign="center" o:hrstd="t" o:hr="t" fillcolor="#a0a0a0" stroked="f"/>
        </w:pict>
      </w:r>
    </w:p>
    <w:p w14:paraId="02E96571" w14:textId="77777777" w:rsidR="005F1035" w:rsidRPr="005F1035" w:rsidRDefault="005F1035" w:rsidP="005F1035">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Objectives</w:t>
      </w:r>
    </w:p>
    <w:p w14:paraId="4EE546DD" w14:textId="77777777" w:rsidR="005F1035" w:rsidRPr="005F1035" w:rsidRDefault="005F1035" w:rsidP="005F1035">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Required Equipment and Components</w:t>
      </w:r>
    </w:p>
    <w:p w14:paraId="4CDC6993" w14:textId="77777777" w:rsidR="005F1035" w:rsidRPr="005F1035" w:rsidRDefault="005F1035" w:rsidP="005F1035">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Hardware:</w:t>
      </w:r>
    </w:p>
    <w:p w14:paraId="3ECAFC5A" w14:textId="77777777" w:rsidR="005F1035" w:rsidRPr="005F1035" w:rsidRDefault="005F1035" w:rsidP="005F1035">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Software:</w:t>
      </w:r>
    </w:p>
    <w:p w14:paraId="0C3FDB45" w14:textId="77777777" w:rsidR="005F1035" w:rsidRPr="005F1035" w:rsidRDefault="005F1035" w:rsidP="005F1035">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Introduction</w:t>
      </w:r>
    </w:p>
    <w:p w14:paraId="08CB9FFD" w14:textId="77777777" w:rsidR="005F1035" w:rsidRPr="005F1035" w:rsidRDefault="005F1035" w:rsidP="005F1035">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Project Setup</w:t>
      </w:r>
    </w:p>
    <w:p w14:paraId="06C5700D" w14:textId="77777777" w:rsidR="005F1035" w:rsidRPr="005F1035" w:rsidRDefault="005F1035" w:rsidP="005F1035">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Add the Skeleton Code in your Development Environment</w:t>
      </w:r>
    </w:p>
    <w:p w14:paraId="5F684C9B" w14:textId="77777777" w:rsidR="005F1035" w:rsidRPr="005F1035" w:rsidRDefault="005F1035" w:rsidP="005F1035">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Task 1: Configure and Initialise LED0</w:t>
      </w:r>
    </w:p>
    <w:p w14:paraId="3F4FC4C1" w14:textId="77777777" w:rsidR="005F1035" w:rsidRPr="005F1035" w:rsidRDefault="005F1035" w:rsidP="005F1035">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Task 1.1: Configure the LED</w:t>
      </w:r>
    </w:p>
    <w:p w14:paraId="723BEFE9" w14:textId="77777777" w:rsidR="005F1035" w:rsidRPr="005F1035" w:rsidRDefault="005F1035" w:rsidP="005F1035">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Task 1.2: Initialise the LED0</w:t>
      </w:r>
    </w:p>
    <w:p w14:paraId="006FA8A5" w14:textId="77777777" w:rsidR="005F1035" w:rsidRPr="005F1035" w:rsidRDefault="005F1035" w:rsidP="005F1035">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Task 2: Prepare Zephyr's BLE Sub-System</w:t>
      </w:r>
    </w:p>
    <w:p w14:paraId="56A5841A" w14:textId="77777777" w:rsidR="005F1035" w:rsidRPr="005F1035" w:rsidRDefault="005F1035" w:rsidP="005F1035">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Task 2.1: Enable BLE Functionality</w:t>
      </w:r>
    </w:p>
    <w:p w14:paraId="26C9C233" w14:textId="77777777" w:rsidR="005F1035" w:rsidRPr="005F1035" w:rsidRDefault="005F1035" w:rsidP="005F1035">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Task 2.2: Provide BLE Advertiser Definitions</w:t>
      </w:r>
    </w:p>
    <w:p w14:paraId="252BDAEC" w14:textId="77777777" w:rsidR="005F1035" w:rsidRPr="005F1035" w:rsidRDefault="005F1035" w:rsidP="005F1035">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Task 2.3: Start the BLE advertiser</w:t>
      </w:r>
    </w:p>
    <w:p w14:paraId="1E7A52A6" w14:textId="77777777" w:rsidR="005F1035" w:rsidRPr="005F1035" w:rsidRDefault="005F1035" w:rsidP="005F1035">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Task 3: Read the Temperature Sensor and Insert the Reading in BLE Advertisements</w:t>
      </w:r>
    </w:p>
    <w:p w14:paraId="55C165A6" w14:textId="77777777" w:rsidR="005F1035" w:rsidRPr="005F1035" w:rsidRDefault="005F1035" w:rsidP="005F1035">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Task 3.1: Provide ADC and Sensor Definitions</w:t>
      </w:r>
    </w:p>
    <w:p w14:paraId="776565BF" w14:textId="77777777" w:rsidR="005F1035" w:rsidRPr="005F1035" w:rsidRDefault="005F1035" w:rsidP="005F1035">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Task 3.2: Provide a Function to Read the Sensor</w:t>
      </w:r>
    </w:p>
    <w:p w14:paraId="07FD456E" w14:textId="77777777" w:rsidR="005F1035" w:rsidRPr="005F1035" w:rsidRDefault="005F1035" w:rsidP="005F1035">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Task 3:3: Provide the ADC Worker</w:t>
      </w:r>
    </w:p>
    <w:p w14:paraId="1A5D35CD" w14:textId="77777777" w:rsidR="005F1035" w:rsidRPr="005F1035" w:rsidRDefault="005F1035" w:rsidP="005F1035">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Task 3.4: Initialise the ADC sub-system</w:t>
      </w:r>
    </w:p>
    <w:p w14:paraId="04E5ACBA" w14:textId="77777777" w:rsidR="005F1035" w:rsidRPr="005F1035" w:rsidRDefault="005F1035" w:rsidP="005F1035">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Exercise: Multi-Threaded Temperature Monitoring and Transmission</w:t>
      </w:r>
    </w:p>
    <w:p w14:paraId="7A201855" w14:textId="77777777" w:rsidR="005F1035" w:rsidRPr="005F1035" w:rsidRDefault="00784903" w:rsidP="005F1035">
      <w:pPr>
        <w:widowControl/>
        <w:spacing w:after="0" w:line="240" w:lineRule="auto"/>
        <w:rPr>
          <w:rFonts w:ascii="Times New Roman" w:eastAsia="Times New Roman" w:hAnsi="Times New Roman" w:cs="Times New Roman"/>
          <w:kern w:val="0"/>
          <w:sz w:val="24"/>
          <w14:ligatures w14:val="none"/>
        </w:rPr>
      </w:pPr>
      <w:r w:rsidRPr="00784903">
        <w:rPr>
          <w:rFonts w:ascii="Times New Roman" w:eastAsia="Times New Roman" w:hAnsi="Times New Roman" w:cs="Times New Roman"/>
          <w:noProof/>
          <w:kern w:val="0"/>
          <w:sz w:val="24"/>
        </w:rPr>
        <w:pict w14:anchorId="41B74CDC">
          <v:rect id="_x0000_i1025" alt="" style="width:468pt;height:.05pt;mso-width-percent:0;mso-height-percent:0;mso-width-percent:0;mso-height-percent:0" o:hralign="center" o:hrstd="t" o:hr="t" fillcolor="#a0a0a0" stroked="f"/>
        </w:pict>
      </w:r>
    </w:p>
    <w:p w14:paraId="3C5280FF" w14:textId="77777777" w:rsidR="005F1035" w:rsidRPr="005F1035" w:rsidRDefault="005F1035" w:rsidP="005F1035">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1035">
        <w:rPr>
          <w:rFonts w:ascii="Times New Roman" w:eastAsia="Times New Roman" w:hAnsi="Times New Roman" w:cs="Times New Roman"/>
          <w:b/>
          <w:bCs/>
          <w:kern w:val="36"/>
          <w:sz w:val="48"/>
          <w:szCs w:val="48"/>
          <w14:ligatures w14:val="none"/>
        </w:rPr>
        <w:t>Objectives</w:t>
      </w:r>
    </w:p>
    <w:p w14:paraId="442B83BD" w14:textId="77777777" w:rsidR="005F1035" w:rsidRPr="005F1035" w:rsidRDefault="005F1035" w:rsidP="005F1035">
      <w:pPr>
        <w:widowControl/>
        <w:spacing w:after="0"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At the end of this laboratory session, you will be able to:</w:t>
      </w:r>
    </w:p>
    <w:p w14:paraId="5469BFFA" w14:textId="77777777" w:rsidR="005F1035" w:rsidRPr="005F1035" w:rsidRDefault="005F1035" w:rsidP="005F1035">
      <w:pPr>
        <w:widowControl/>
        <w:numPr>
          <w:ilvl w:val="0"/>
          <w:numId w:val="2"/>
        </w:numPr>
        <w:spacing w:line="240" w:lineRule="auto"/>
        <w:ind w:left="1125"/>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Collect a reading from the temperature sensor and transmit it over BLE using a well-defined packet format.</w:t>
      </w:r>
    </w:p>
    <w:p w14:paraId="77F6BD3F" w14:textId="77777777" w:rsidR="005F1035" w:rsidRPr="005F1035" w:rsidRDefault="005F1035" w:rsidP="005F1035">
      <w:pPr>
        <w:widowControl/>
        <w:numPr>
          <w:ilvl w:val="0"/>
          <w:numId w:val="2"/>
        </w:numPr>
        <w:spacing w:line="240" w:lineRule="auto"/>
        <w:ind w:left="1125"/>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Receive, decode and interpret the BLE packet on a device using software developed by others.</w:t>
      </w:r>
    </w:p>
    <w:p w14:paraId="4FC71B83" w14:textId="77777777" w:rsidR="005F1035" w:rsidRPr="005F1035" w:rsidRDefault="005F1035" w:rsidP="005F1035">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1035">
        <w:rPr>
          <w:rFonts w:ascii="Times New Roman" w:eastAsia="Times New Roman" w:hAnsi="Times New Roman" w:cs="Times New Roman"/>
          <w:b/>
          <w:bCs/>
          <w:kern w:val="36"/>
          <w:sz w:val="48"/>
          <w:szCs w:val="48"/>
          <w14:ligatures w14:val="none"/>
        </w:rPr>
        <w:t>Required Equipment and Components</w:t>
      </w:r>
    </w:p>
    <w:p w14:paraId="24775392" w14:textId="77777777" w:rsidR="005F1035" w:rsidRPr="005F1035" w:rsidRDefault="005F1035" w:rsidP="005F1035">
      <w:pPr>
        <w:widowControl/>
        <w:spacing w:after="0" w:line="240" w:lineRule="auto"/>
        <w:jc w:val="both"/>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For this lab session you will need the same setup as you used in sessions 2 and 3 combined:</w:t>
      </w:r>
    </w:p>
    <w:p w14:paraId="10CDDFDC" w14:textId="77777777" w:rsidR="005F1035" w:rsidRPr="005F1035" w:rsidRDefault="005F1035" w:rsidP="005F1035">
      <w:pPr>
        <w:widowControl/>
        <w:spacing w:before="100" w:beforeAutospacing="1" w:after="100" w:afterAutospacing="1" w:line="240" w:lineRule="auto"/>
        <w:ind w:left="405"/>
        <w:jc w:val="both"/>
        <w:outlineLvl w:val="1"/>
        <w:rPr>
          <w:rFonts w:ascii="Times New Roman" w:eastAsia="Times New Roman" w:hAnsi="Times New Roman" w:cs="Times New Roman"/>
          <w:b/>
          <w:bCs/>
          <w:kern w:val="0"/>
          <w:sz w:val="36"/>
          <w:szCs w:val="36"/>
          <w14:ligatures w14:val="none"/>
        </w:rPr>
      </w:pPr>
      <w:r w:rsidRPr="005F1035">
        <w:rPr>
          <w:rFonts w:ascii="Times New Roman" w:eastAsia="Times New Roman" w:hAnsi="Times New Roman" w:cs="Times New Roman"/>
          <w:b/>
          <w:bCs/>
          <w:kern w:val="0"/>
          <w:sz w:val="36"/>
          <w:szCs w:val="36"/>
          <w14:ligatures w14:val="none"/>
        </w:rPr>
        <w:lastRenderedPageBreak/>
        <w:t>Hardware:</w:t>
      </w:r>
    </w:p>
    <w:p w14:paraId="4511A9E7" w14:textId="77777777" w:rsidR="005F1035" w:rsidRPr="005F1035" w:rsidRDefault="005F1035" w:rsidP="005F1035">
      <w:pPr>
        <w:widowControl/>
        <w:numPr>
          <w:ilvl w:val="0"/>
          <w:numId w:val="3"/>
        </w:numPr>
        <w:spacing w:line="240" w:lineRule="auto"/>
        <w:ind w:left="1530"/>
        <w:jc w:val="both"/>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nRF54L15 DK Development Kit</w:t>
      </w:r>
    </w:p>
    <w:p w14:paraId="51AFD87C" w14:textId="77777777" w:rsidR="005F1035" w:rsidRPr="005F1035" w:rsidRDefault="005F1035" w:rsidP="005F1035">
      <w:pPr>
        <w:widowControl/>
        <w:numPr>
          <w:ilvl w:val="0"/>
          <w:numId w:val="3"/>
        </w:numPr>
        <w:spacing w:line="240" w:lineRule="auto"/>
        <w:ind w:left="1530"/>
        <w:jc w:val="both"/>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LM335 analogue temperature sensor</w:t>
      </w:r>
    </w:p>
    <w:p w14:paraId="6210F785" w14:textId="77777777" w:rsidR="005F1035" w:rsidRPr="005F1035" w:rsidRDefault="005F1035" w:rsidP="005F1035">
      <w:pPr>
        <w:widowControl/>
        <w:numPr>
          <w:ilvl w:val="0"/>
          <w:numId w:val="3"/>
        </w:numPr>
        <w:spacing w:line="240" w:lineRule="auto"/>
        <w:ind w:left="1530"/>
        <w:jc w:val="both"/>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330 Ω series resistor (for 3.3 V operation)</w:t>
      </w:r>
    </w:p>
    <w:p w14:paraId="3FF4876D" w14:textId="77777777" w:rsidR="005F1035" w:rsidRPr="005F1035" w:rsidRDefault="005F1035" w:rsidP="005F1035">
      <w:pPr>
        <w:widowControl/>
        <w:numPr>
          <w:ilvl w:val="0"/>
          <w:numId w:val="3"/>
        </w:numPr>
        <w:spacing w:line="240" w:lineRule="auto"/>
        <w:ind w:left="1530"/>
        <w:jc w:val="both"/>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Breadboard and jumper wires</w:t>
      </w:r>
    </w:p>
    <w:p w14:paraId="22FC3FD5" w14:textId="77777777" w:rsidR="005F1035" w:rsidRPr="005F1035" w:rsidRDefault="005F1035" w:rsidP="005F1035">
      <w:pPr>
        <w:widowControl/>
        <w:numPr>
          <w:ilvl w:val="0"/>
          <w:numId w:val="3"/>
        </w:numPr>
        <w:spacing w:line="240" w:lineRule="auto"/>
        <w:ind w:left="1530"/>
        <w:jc w:val="both"/>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USB-C cable</w:t>
      </w:r>
    </w:p>
    <w:p w14:paraId="4229A30C" w14:textId="77777777" w:rsidR="005F1035" w:rsidRPr="005F1035" w:rsidRDefault="005F1035" w:rsidP="005F1035">
      <w:pPr>
        <w:widowControl/>
        <w:spacing w:before="100" w:beforeAutospacing="1" w:after="100" w:afterAutospacing="1" w:line="240" w:lineRule="auto"/>
        <w:ind w:left="405"/>
        <w:jc w:val="both"/>
        <w:outlineLvl w:val="1"/>
        <w:rPr>
          <w:rFonts w:ascii="Times New Roman" w:eastAsia="Times New Roman" w:hAnsi="Times New Roman" w:cs="Times New Roman"/>
          <w:b/>
          <w:bCs/>
          <w:kern w:val="0"/>
          <w:sz w:val="36"/>
          <w:szCs w:val="36"/>
          <w14:ligatures w14:val="none"/>
        </w:rPr>
      </w:pPr>
      <w:r w:rsidRPr="005F1035">
        <w:rPr>
          <w:rFonts w:ascii="Times New Roman" w:eastAsia="Times New Roman" w:hAnsi="Times New Roman" w:cs="Times New Roman"/>
          <w:b/>
          <w:bCs/>
          <w:kern w:val="0"/>
          <w:sz w:val="36"/>
          <w:szCs w:val="36"/>
          <w14:ligatures w14:val="none"/>
        </w:rPr>
        <w:t>Software:</w:t>
      </w:r>
    </w:p>
    <w:p w14:paraId="5260E6F0" w14:textId="77777777" w:rsidR="005F1035" w:rsidRPr="005F1035" w:rsidRDefault="005F1035" w:rsidP="005F1035">
      <w:pPr>
        <w:widowControl/>
        <w:numPr>
          <w:ilvl w:val="1"/>
          <w:numId w:val="4"/>
        </w:numPr>
        <w:spacing w:line="240" w:lineRule="auto"/>
        <w:ind w:left="1845"/>
        <w:jc w:val="both"/>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A computer with your VS Code development environment</w:t>
      </w:r>
    </w:p>
    <w:p w14:paraId="6A886E62" w14:textId="77777777" w:rsidR="005F1035" w:rsidRPr="005F1035" w:rsidRDefault="005F1035" w:rsidP="005F1035">
      <w:pPr>
        <w:widowControl/>
        <w:numPr>
          <w:ilvl w:val="1"/>
          <w:numId w:val="4"/>
        </w:numPr>
        <w:spacing w:line="240" w:lineRule="auto"/>
        <w:ind w:left="1845"/>
        <w:jc w:val="both"/>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Your complete Lab 2 code to read the Temperature Sensor.</w:t>
      </w:r>
    </w:p>
    <w:p w14:paraId="0EFFA6B5" w14:textId="77777777" w:rsidR="005F1035" w:rsidRPr="005F1035" w:rsidRDefault="005F1035" w:rsidP="005F1035">
      <w:pPr>
        <w:widowControl/>
        <w:numPr>
          <w:ilvl w:val="1"/>
          <w:numId w:val="4"/>
        </w:numPr>
        <w:spacing w:line="240" w:lineRule="auto"/>
        <w:ind w:left="1845"/>
        <w:jc w:val="both"/>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Your complete Lab 3 code to send BLE advertisements.</w:t>
      </w:r>
    </w:p>
    <w:p w14:paraId="00AB1FF6" w14:textId="77777777" w:rsidR="005F1035" w:rsidRPr="005F1035" w:rsidRDefault="005F1035" w:rsidP="005F1035">
      <w:pPr>
        <w:widowControl/>
        <w:numPr>
          <w:ilvl w:val="1"/>
          <w:numId w:val="4"/>
        </w:numPr>
        <w:spacing w:line="240" w:lineRule="auto"/>
        <w:ind w:left="1845"/>
        <w:jc w:val="both"/>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(Optionally) a desktop or mobile scanner app as you used in session 3.</w:t>
      </w:r>
    </w:p>
    <w:p w14:paraId="3FF5C84E" w14:textId="77777777" w:rsidR="005F1035" w:rsidRPr="005F1035" w:rsidRDefault="005F1035" w:rsidP="005F1035">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1035">
        <w:rPr>
          <w:rFonts w:ascii="Times New Roman" w:eastAsia="Times New Roman" w:hAnsi="Times New Roman" w:cs="Times New Roman"/>
          <w:b/>
          <w:bCs/>
          <w:kern w:val="36"/>
          <w:sz w:val="48"/>
          <w:szCs w:val="48"/>
          <w14:ligatures w14:val="none"/>
        </w:rPr>
        <w:t>Introduction</w:t>
      </w:r>
    </w:p>
    <w:p w14:paraId="53122B0F" w14:textId="77777777" w:rsidR="005F1035" w:rsidRPr="005F1035" w:rsidRDefault="005F1035" w:rsidP="005F1035">
      <w:pPr>
        <w:widowControl/>
        <w:spacing w:after="0" w:line="240" w:lineRule="auto"/>
        <w:jc w:val="both"/>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In this exercise, you will create firmware that takes an ADC reading from the temperature sensor and transmits the reading inside a BLE packet. To develop this firmware, you will combine the examples from Lab Sessions 2 and 3. The former to read the sensor, the latter to transmit it using BLE.</w:t>
      </w:r>
    </w:p>
    <w:p w14:paraId="7B0AB1C4" w14:textId="77777777" w:rsidR="005F1035" w:rsidRPr="005F1035" w:rsidRDefault="005F1035" w:rsidP="005F1035">
      <w:pPr>
        <w:widowControl/>
        <w:spacing w:after="0" w:line="240" w:lineRule="auto"/>
        <w:jc w:val="both"/>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On the other end of the BLE channel will be a teaching team-developed BLE Scanner app, similar to the scanners that we saw during Lab 4. This scanner will act as a gateway between your device and the cloud in lab 5 and relies on your BLE Advertisements following a specific format. If a BLE advertisement coming from a device does not follow this specification, it will be ignored by the scanner.</w:t>
      </w:r>
    </w:p>
    <w:p w14:paraId="6452ABCE" w14:textId="77777777" w:rsidR="005F1035" w:rsidRPr="005F1035" w:rsidRDefault="005F1035" w:rsidP="005F1035">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1035">
        <w:rPr>
          <w:rFonts w:ascii="Times New Roman" w:eastAsia="Times New Roman" w:hAnsi="Times New Roman" w:cs="Times New Roman"/>
          <w:b/>
          <w:bCs/>
          <w:kern w:val="36"/>
          <w:sz w:val="48"/>
          <w:szCs w:val="48"/>
          <w14:ligatures w14:val="none"/>
        </w:rPr>
        <w:t>Project Setup</w:t>
      </w:r>
    </w:p>
    <w:p w14:paraId="5295E490" w14:textId="77777777" w:rsidR="005F1035" w:rsidRPr="005F1035" w:rsidRDefault="005F1035" w:rsidP="005F1035">
      <w:pPr>
        <w:widowControl/>
        <w:numPr>
          <w:ilvl w:val="0"/>
          <w:numId w:val="5"/>
        </w:numPr>
        <w:spacing w:line="240" w:lineRule="auto"/>
        <w:ind w:left="1125"/>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Make sure you have a working development environment that communicates with your nRF54L15DK kit.</w:t>
      </w:r>
    </w:p>
    <w:p w14:paraId="5B6E4346" w14:textId="77777777" w:rsidR="005F1035" w:rsidRPr="005F1035" w:rsidRDefault="005F1035" w:rsidP="005F1035">
      <w:pPr>
        <w:widowControl/>
        <w:numPr>
          <w:ilvl w:val="0"/>
          <w:numId w:val="5"/>
        </w:numPr>
        <w:spacing w:line="240" w:lineRule="auto"/>
        <w:ind w:left="1125"/>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Make sure you have set the ADC reference voltage to 3.3V using the Board Configurator. If you are uncertain about this step, re-visit the respective section of the Lab 2 session.</w:t>
      </w:r>
    </w:p>
    <w:p w14:paraId="3017C1E7" w14:textId="77777777" w:rsidR="005F1035" w:rsidRPr="005F1035" w:rsidRDefault="005F1035" w:rsidP="005F1035">
      <w:pPr>
        <w:widowControl/>
        <w:numPr>
          <w:ilvl w:val="0"/>
          <w:numId w:val="5"/>
        </w:numPr>
        <w:spacing w:line="240" w:lineRule="auto"/>
        <w:ind w:left="1125"/>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lastRenderedPageBreak/>
        <w:t>Make sure the temperature sensor is physically connected to your board, again as per the activity in session 2.</w:t>
      </w:r>
    </w:p>
    <w:p w14:paraId="1A767CDC" w14:textId="77777777" w:rsidR="005F1035" w:rsidRPr="005F1035" w:rsidRDefault="005F1035" w:rsidP="005F1035">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1035">
        <w:rPr>
          <w:rFonts w:ascii="Times New Roman" w:eastAsia="Times New Roman" w:hAnsi="Times New Roman" w:cs="Times New Roman"/>
          <w:b/>
          <w:bCs/>
          <w:kern w:val="36"/>
          <w:sz w:val="48"/>
          <w:szCs w:val="48"/>
          <w14:ligatures w14:val="none"/>
        </w:rPr>
        <w:t>Add the Skeleton Code in your Development Environment</w:t>
      </w:r>
    </w:p>
    <w:p w14:paraId="4EA0B167" w14:textId="77777777" w:rsidR="005F1035" w:rsidRPr="005F1035" w:rsidRDefault="005F1035" w:rsidP="005F1035">
      <w:pPr>
        <w:widowControl/>
        <w:spacing w:after="0"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 xml:space="preserve">The Skeleton code for Lab 4 can be downloaded from Github. A direct link is also provided on Blackboard: </w:t>
      </w:r>
      <w:hyperlink r:id="rId5" w:history="1">
        <w:r w:rsidRPr="005F1035">
          <w:rPr>
            <w:rFonts w:ascii="Times New Roman" w:eastAsia="Times New Roman" w:hAnsi="Times New Roman" w:cs="Times New Roman"/>
            <w:color w:val="0000FF"/>
            <w:kern w:val="0"/>
            <w:sz w:val="24"/>
            <w:u w:val="single"/>
            <w14:ligatures w14:val="none"/>
          </w:rPr>
          <w:t>https://github.com/g-oikonomou/advertiser/archive/refs/tags/lab-4/skeleton.zip</w:t>
        </w:r>
      </w:hyperlink>
    </w:p>
    <w:p w14:paraId="05C2A014" w14:textId="77777777" w:rsidR="005F1035" w:rsidRPr="005F1035" w:rsidRDefault="005F1035" w:rsidP="005F1035">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1035">
        <w:rPr>
          <w:rFonts w:ascii="Times New Roman" w:eastAsia="Times New Roman" w:hAnsi="Times New Roman" w:cs="Times New Roman"/>
          <w:b/>
          <w:bCs/>
          <w:kern w:val="36"/>
          <w:sz w:val="48"/>
          <w:szCs w:val="48"/>
          <w14:ligatures w14:val="none"/>
        </w:rPr>
        <w:t>Task 1: Configure and Initialise LED0</w:t>
      </w:r>
    </w:p>
    <w:p w14:paraId="1683C2B6" w14:textId="77777777" w:rsidR="005F1035" w:rsidRPr="005F1035" w:rsidRDefault="005F1035" w:rsidP="005F1035">
      <w:pPr>
        <w:widowControl/>
        <w:spacing w:after="0"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Refer to the code from lab 2 for examples on how to do it.</w:t>
      </w:r>
    </w:p>
    <w:p w14:paraId="57D1705F" w14:textId="77777777" w:rsidR="005F1035" w:rsidRPr="005F1035" w:rsidRDefault="005F1035" w:rsidP="005F1035">
      <w:pPr>
        <w:widowControl/>
        <w:spacing w:before="100" w:beforeAutospacing="1" w:after="100" w:afterAutospacing="1" w:line="240" w:lineRule="auto"/>
        <w:ind w:left="405"/>
        <w:outlineLvl w:val="1"/>
        <w:rPr>
          <w:rFonts w:ascii="Times New Roman" w:eastAsia="Times New Roman" w:hAnsi="Times New Roman" w:cs="Times New Roman"/>
          <w:b/>
          <w:bCs/>
          <w:kern w:val="0"/>
          <w:sz w:val="36"/>
          <w:szCs w:val="36"/>
          <w14:ligatures w14:val="none"/>
        </w:rPr>
      </w:pPr>
      <w:r w:rsidRPr="005F1035">
        <w:rPr>
          <w:rFonts w:ascii="Times New Roman" w:eastAsia="Times New Roman" w:hAnsi="Times New Roman" w:cs="Times New Roman"/>
          <w:b/>
          <w:bCs/>
          <w:kern w:val="0"/>
          <w:sz w:val="36"/>
          <w:szCs w:val="36"/>
          <w14:ligatures w14:val="none"/>
        </w:rPr>
        <w:t>Task 1.1: Configure the LED</w:t>
      </w:r>
    </w:p>
    <w:p w14:paraId="18D0C574"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5F1035">
        <w:rPr>
          <w:rFonts w:ascii="Courier New" w:eastAsia="Times New Roman" w:hAnsi="Courier New" w:cs="Courier New"/>
          <w:kern w:val="0"/>
          <w:sz w:val="20"/>
          <w:szCs w:val="20"/>
          <w:lang w:val="en-GB"/>
          <w14:ligatures w14:val="none"/>
        </w:rPr>
        <w:t>/******************* LED Configuration and Data Structures ********************/</w:t>
      </w:r>
    </w:p>
    <w:p w14:paraId="1C33BDEC"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5F1035">
        <w:rPr>
          <w:rFonts w:ascii="Courier New" w:eastAsia="Times New Roman" w:hAnsi="Courier New" w:cs="Courier New"/>
          <w:kern w:val="0"/>
          <w:sz w:val="20"/>
          <w:szCs w:val="20"/>
          <w:lang w:val="en-GB"/>
          <w14:ligatures w14:val="none"/>
        </w:rPr>
        <w:t>/**</w:t>
      </w:r>
    </w:p>
    <w:p w14:paraId="0809C4DB"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5F1035">
        <w:rPr>
          <w:rFonts w:ascii="Courier New" w:eastAsia="Times New Roman" w:hAnsi="Courier New" w:cs="Courier New"/>
          <w:kern w:val="0"/>
          <w:sz w:val="20"/>
          <w:szCs w:val="20"/>
          <w:lang w:val="en-GB"/>
          <w14:ligatures w14:val="none"/>
        </w:rPr>
        <w:t xml:space="preserve"> * Use this block to configure the LED</w:t>
      </w:r>
    </w:p>
    <w:p w14:paraId="79D1A8EC"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5F1035">
        <w:rPr>
          <w:rFonts w:ascii="Courier New" w:eastAsia="Times New Roman" w:hAnsi="Courier New" w:cs="Courier New"/>
          <w:kern w:val="0"/>
          <w:sz w:val="20"/>
          <w:szCs w:val="20"/>
          <w:lang w:val="en-GB"/>
          <w14:ligatures w14:val="none"/>
        </w:rPr>
        <w:t xml:space="preserve"> * - Define the LED Node alias</w:t>
      </w:r>
    </w:p>
    <w:p w14:paraId="7B4A5BBE"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5F1035">
        <w:rPr>
          <w:rFonts w:ascii="Courier New" w:eastAsia="Times New Roman" w:hAnsi="Courier New" w:cs="Courier New"/>
          <w:kern w:val="0"/>
          <w:sz w:val="20"/>
          <w:szCs w:val="20"/>
          <w:lang w:val="en-GB"/>
          <w14:ligatures w14:val="none"/>
        </w:rPr>
        <w:t xml:space="preserve"> * - Define the gpio device tree spec</w:t>
      </w:r>
    </w:p>
    <w:p w14:paraId="6EAE8B85"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5F1035">
        <w:rPr>
          <w:rFonts w:ascii="Courier New" w:eastAsia="Times New Roman" w:hAnsi="Courier New" w:cs="Courier New"/>
          <w:kern w:val="0"/>
          <w:sz w:val="20"/>
          <w:szCs w:val="20"/>
          <w:lang w:val="en-GB"/>
          <w14:ligatures w14:val="none"/>
        </w:rPr>
        <w:t xml:space="preserve"> */</w:t>
      </w:r>
    </w:p>
    <w:p w14:paraId="392B6521"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p>
    <w:p w14:paraId="50D3678C"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5F1035">
        <w:rPr>
          <w:rFonts w:ascii="Courier New" w:eastAsia="Times New Roman" w:hAnsi="Courier New" w:cs="Courier New"/>
          <w:kern w:val="0"/>
          <w:sz w:val="20"/>
          <w:szCs w:val="20"/>
          <w:lang w:val="en-GB"/>
          <w14:ligatures w14:val="none"/>
        </w:rPr>
        <w:t>/* Your LED initialisation code goes here */</w:t>
      </w:r>
    </w:p>
    <w:p w14:paraId="5938476A" w14:textId="77777777" w:rsidR="005F1035" w:rsidRPr="005F1035" w:rsidRDefault="005F1035" w:rsidP="005F1035">
      <w:pPr>
        <w:widowControl/>
        <w:spacing w:before="100" w:beforeAutospacing="1" w:after="100" w:afterAutospacing="1" w:line="240" w:lineRule="auto"/>
        <w:ind w:left="405"/>
        <w:outlineLvl w:val="1"/>
        <w:rPr>
          <w:rFonts w:ascii="Times New Roman" w:eastAsia="Times New Roman" w:hAnsi="Times New Roman" w:cs="Times New Roman"/>
          <w:b/>
          <w:bCs/>
          <w:kern w:val="0"/>
          <w:sz w:val="36"/>
          <w:szCs w:val="36"/>
          <w14:ligatures w14:val="none"/>
        </w:rPr>
      </w:pPr>
      <w:r w:rsidRPr="005F1035">
        <w:rPr>
          <w:rFonts w:ascii="Times New Roman" w:eastAsia="Times New Roman" w:hAnsi="Times New Roman" w:cs="Times New Roman"/>
          <w:b/>
          <w:bCs/>
          <w:kern w:val="0"/>
          <w:sz w:val="36"/>
          <w:szCs w:val="36"/>
          <w14:ligatures w14:val="none"/>
        </w:rPr>
        <w:t>Task 1.2: Initialise the LED0</w:t>
      </w:r>
    </w:p>
    <w:p w14:paraId="5F189A61"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int main(void)</w:t>
      </w:r>
    </w:p>
    <w:p w14:paraId="4DE75228"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w:t>
      </w:r>
    </w:p>
    <w:p w14:paraId="3E4796FB"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int err;</w:t>
      </w:r>
    </w:p>
    <w:p w14:paraId="5B77FBD7"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w:t>
      </w:r>
    </w:p>
    <w:p w14:paraId="25054D16"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6B00A2"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printk("Starting LED/ADC/BLE Advertiser Demo\n");</w:t>
      </w:r>
    </w:p>
    <w:p w14:paraId="3F04372B"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C5512D"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Initialize LED0 */</w:t>
      </w:r>
    </w:p>
    <w:p w14:paraId="6FC7FC0B"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1D23E3"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Your LED initialisation code goes here */</w:t>
      </w:r>
    </w:p>
    <w:p w14:paraId="06F698E7" w14:textId="77777777" w:rsidR="005F1035" w:rsidRPr="005F1035" w:rsidRDefault="005F1035" w:rsidP="005F1035">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1035">
        <w:rPr>
          <w:rFonts w:ascii="Times New Roman" w:eastAsia="Times New Roman" w:hAnsi="Times New Roman" w:cs="Times New Roman"/>
          <w:b/>
          <w:bCs/>
          <w:kern w:val="36"/>
          <w:sz w:val="48"/>
          <w:szCs w:val="48"/>
          <w14:ligatures w14:val="none"/>
        </w:rPr>
        <w:lastRenderedPageBreak/>
        <w:t>Task 2: Prepare Zephyr's BLE Sub-System</w:t>
      </w:r>
    </w:p>
    <w:p w14:paraId="3D549CCD" w14:textId="77777777" w:rsidR="005F1035" w:rsidRPr="005F1035" w:rsidRDefault="005F1035" w:rsidP="005F1035">
      <w:pPr>
        <w:widowControl/>
        <w:spacing w:before="100" w:beforeAutospacing="1" w:after="100" w:afterAutospacing="1" w:line="240" w:lineRule="auto"/>
        <w:ind w:left="405"/>
        <w:outlineLvl w:val="1"/>
        <w:rPr>
          <w:rFonts w:ascii="Times New Roman" w:eastAsia="Times New Roman" w:hAnsi="Times New Roman" w:cs="Times New Roman"/>
          <w:b/>
          <w:bCs/>
          <w:kern w:val="0"/>
          <w:sz w:val="36"/>
          <w:szCs w:val="36"/>
          <w14:ligatures w14:val="none"/>
        </w:rPr>
      </w:pPr>
      <w:r w:rsidRPr="005F1035">
        <w:rPr>
          <w:rFonts w:ascii="Times New Roman" w:eastAsia="Times New Roman" w:hAnsi="Times New Roman" w:cs="Times New Roman"/>
          <w:b/>
          <w:bCs/>
          <w:kern w:val="0"/>
          <w:sz w:val="36"/>
          <w:szCs w:val="36"/>
          <w14:ligatures w14:val="none"/>
        </w:rPr>
        <w:t>Task 2.1: Enable BLE Functionality</w:t>
      </w:r>
    </w:p>
    <w:p w14:paraId="721037DD" w14:textId="77777777" w:rsidR="005F1035" w:rsidRPr="005F1035" w:rsidRDefault="005F1035" w:rsidP="005F1035">
      <w:pPr>
        <w:widowControl/>
        <w:spacing w:after="0"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 xml:space="preserve">This is to be done in your </w:t>
      </w:r>
      <w:r w:rsidRPr="005F1035">
        <w:rPr>
          <w:rFonts w:ascii="Courier New" w:eastAsia="Times New Roman" w:hAnsi="Courier New" w:cs="Courier New"/>
          <w:kern w:val="0"/>
          <w:sz w:val="20"/>
          <w:szCs w:val="20"/>
          <w14:ligatures w14:val="none"/>
        </w:rPr>
        <w:t>prj.conf</w:t>
      </w:r>
      <w:r w:rsidRPr="005F1035">
        <w:rPr>
          <w:rFonts w:ascii="Times New Roman" w:eastAsia="Times New Roman" w:hAnsi="Times New Roman" w:cs="Times New Roman"/>
          <w:kern w:val="0"/>
          <w:sz w:val="24"/>
          <w14:ligatures w14:val="none"/>
        </w:rPr>
        <w:t>. You need the same configuration as in lab 3.</w:t>
      </w:r>
    </w:p>
    <w:p w14:paraId="733C1FDB" w14:textId="77777777" w:rsidR="005F1035" w:rsidRPr="005F1035" w:rsidRDefault="005F1035" w:rsidP="005F1035">
      <w:pPr>
        <w:widowControl/>
        <w:spacing w:before="100" w:beforeAutospacing="1" w:after="100" w:afterAutospacing="1" w:line="240" w:lineRule="auto"/>
        <w:ind w:left="405"/>
        <w:outlineLvl w:val="1"/>
        <w:rPr>
          <w:rFonts w:ascii="Times New Roman" w:eastAsia="Times New Roman" w:hAnsi="Times New Roman" w:cs="Times New Roman"/>
          <w:b/>
          <w:bCs/>
          <w:kern w:val="0"/>
          <w:sz w:val="36"/>
          <w:szCs w:val="36"/>
          <w14:ligatures w14:val="none"/>
        </w:rPr>
      </w:pPr>
      <w:r w:rsidRPr="005F1035">
        <w:rPr>
          <w:rFonts w:ascii="Times New Roman" w:eastAsia="Times New Roman" w:hAnsi="Times New Roman" w:cs="Times New Roman"/>
          <w:b/>
          <w:bCs/>
          <w:kern w:val="0"/>
          <w:sz w:val="36"/>
          <w:szCs w:val="36"/>
          <w14:ligatures w14:val="none"/>
        </w:rPr>
        <w:t>Task 2.2: Provide BLE Advertiser Definitions</w:t>
      </w:r>
    </w:p>
    <w:p w14:paraId="649EF716" w14:textId="77777777" w:rsidR="005F1035" w:rsidRPr="005F1035" w:rsidRDefault="005F1035" w:rsidP="005F1035">
      <w:pPr>
        <w:widowControl/>
        <w:spacing w:after="0"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This is to be done in this block:</w:t>
      </w:r>
    </w:p>
    <w:p w14:paraId="417A01CD"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BLE Configuration and Data Structures ********************/</w:t>
      </w:r>
    </w:p>
    <w:p w14:paraId="00A3E427"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w:t>
      </w:r>
    </w:p>
    <w:p w14:paraId="2A745501"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Use this block to define BLE functionality</w:t>
      </w:r>
    </w:p>
    <w:p w14:paraId="4BEDE0FA"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 Define the device name, configurable from prj.conf</w:t>
      </w:r>
    </w:p>
    <w:p w14:paraId="7FDCC573"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 Define the COMPANY ID for the Manufacturer Specific Data element</w:t>
      </w:r>
    </w:p>
    <w:p w14:paraId="538FC137"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 Define the format of the MSD payload, and a variable to hold it</w:t>
      </w:r>
    </w:p>
    <w:p w14:paraId="4CF43F29"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 Define the format of your payload</w:t>
      </w:r>
    </w:p>
    <w:p w14:paraId="5127DC1D"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 Define the advertising interval and other BLE parameters</w:t>
      </w:r>
    </w:p>
    <w:p w14:paraId="013424AC"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w:t>
      </w:r>
    </w:p>
    <w:p w14:paraId="486F8FAF"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E80510"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Your BLE definitions go here */</w:t>
      </w:r>
    </w:p>
    <w:p w14:paraId="32172FF9"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w:t>
      </w:r>
    </w:p>
    <w:p w14:paraId="3E98325B" w14:textId="77777777" w:rsidR="005F1035" w:rsidRPr="005F1035" w:rsidRDefault="005F1035" w:rsidP="005F1035">
      <w:pPr>
        <w:widowControl/>
        <w:spacing w:after="0" w:line="240" w:lineRule="auto"/>
        <w:rPr>
          <w:rFonts w:ascii="Times New Roman" w:eastAsia="Times New Roman" w:hAnsi="Times New Roman" w:cs="Times New Roman"/>
          <w:kern w:val="0"/>
          <w:sz w:val="24"/>
          <w:lang w:val="en-GB"/>
          <w14:ligatures w14:val="none"/>
        </w:rPr>
      </w:pPr>
      <w:r w:rsidRPr="005F1035">
        <w:rPr>
          <w:rFonts w:ascii="Times New Roman" w:eastAsia="Times New Roman" w:hAnsi="Times New Roman" w:cs="Times New Roman"/>
          <w:kern w:val="0"/>
          <w:sz w:val="24"/>
          <w:lang w:val="en-GB"/>
          <w14:ligatures w14:val="none"/>
        </w:rPr>
        <w:t xml:space="preserve">In order to be interoperable with our BLE Scanner, your advertisements </w:t>
      </w:r>
      <w:r w:rsidRPr="005F1035">
        <w:rPr>
          <w:rFonts w:ascii="Times New Roman" w:eastAsia="Times New Roman" w:hAnsi="Times New Roman" w:cs="Times New Roman"/>
          <w:b/>
          <w:bCs/>
          <w:kern w:val="0"/>
          <w:sz w:val="24"/>
          <w:u w:val="single"/>
          <w:lang w:val="en-GB"/>
          <w14:ligatures w14:val="none"/>
        </w:rPr>
        <w:t>must</w:t>
      </w:r>
      <w:r w:rsidRPr="005F1035">
        <w:rPr>
          <w:rFonts w:ascii="Times New Roman" w:eastAsia="Times New Roman" w:hAnsi="Times New Roman" w:cs="Times New Roman"/>
          <w:kern w:val="0"/>
          <w:sz w:val="24"/>
          <w:lang w:val="en-GB"/>
          <w14:ligatures w14:val="none"/>
        </w:rPr>
        <w:t xml:space="preserve"> follow the following rules:</w:t>
      </w:r>
    </w:p>
    <w:p w14:paraId="6FD0B129" w14:textId="77777777" w:rsidR="005F1035" w:rsidRPr="005F1035" w:rsidRDefault="005F1035" w:rsidP="005F1035">
      <w:pPr>
        <w:widowControl/>
        <w:numPr>
          <w:ilvl w:val="0"/>
          <w:numId w:val="6"/>
        </w:numPr>
        <w:spacing w:line="240" w:lineRule="auto"/>
        <w:rPr>
          <w:rFonts w:ascii="Times New Roman" w:eastAsia="Times New Roman" w:hAnsi="Times New Roman" w:cs="Times New Roman"/>
          <w:kern w:val="0"/>
          <w:sz w:val="24"/>
          <w:lang w:val="en-GB"/>
          <w14:ligatures w14:val="none"/>
        </w:rPr>
      </w:pPr>
      <w:r w:rsidRPr="005F1035">
        <w:rPr>
          <w:rFonts w:ascii="Courier New" w:eastAsia="Times New Roman" w:hAnsi="Courier New" w:cs="Courier New"/>
          <w:kern w:val="0"/>
          <w:sz w:val="20"/>
          <w:szCs w:val="20"/>
          <w:lang w:val="en-GB"/>
          <w14:ligatures w14:val="none"/>
        </w:rPr>
        <w:t>COMPANY_ID</w:t>
      </w:r>
      <w:r w:rsidRPr="005F1035">
        <w:rPr>
          <w:rFonts w:ascii="Times New Roman" w:eastAsia="Times New Roman" w:hAnsi="Times New Roman" w:cs="Times New Roman"/>
          <w:kern w:val="0"/>
          <w:sz w:val="24"/>
          <w:lang w:val="en-GB"/>
          <w14:ligatures w14:val="none"/>
        </w:rPr>
        <w:t xml:space="preserve"> must be </w:t>
      </w:r>
      <w:r w:rsidRPr="005F1035">
        <w:rPr>
          <w:rFonts w:ascii="Courier New" w:eastAsia="Times New Roman" w:hAnsi="Courier New" w:cs="Courier New"/>
          <w:kern w:val="0"/>
          <w:sz w:val="20"/>
          <w:szCs w:val="20"/>
          <w:lang w:val="en-GB"/>
          <w14:ligatures w14:val="none"/>
        </w:rPr>
        <w:t>0x0059</w:t>
      </w:r>
    </w:p>
    <w:p w14:paraId="34296583" w14:textId="77777777" w:rsidR="005F1035" w:rsidRPr="005F1035" w:rsidRDefault="005F1035" w:rsidP="005F1035">
      <w:pPr>
        <w:widowControl/>
        <w:numPr>
          <w:ilvl w:val="0"/>
          <w:numId w:val="6"/>
        </w:numPr>
        <w:spacing w:line="240" w:lineRule="auto"/>
        <w:rPr>
          <w:rFonts w:ascii="Times New Roman" w:eastAsia="Times New Roman" w:hAnsi="Times New Roman" w:cs="Times New Roman"/>
          <w:kern w:val="0"/>
          <w:sz w:val="24"/>
          <w:lang w:val="en-GB"/>
          <w14:ligatures w14:val="none"/>
        </w:rPr>
      </w:pPr>
      <w:r w:rsidRPr="005F1035">
        <w:rPr>
          <w:rFonts w:ascii="Times New Roman" w:eastAsia="Times New Roman" w:hAnsi="Times New Roman" w:cs="Times New Roman"/>
          <w:kern w:val="0"/>
          <w:sz w:val="24"/>
          <w:lang w:val="en-GB"/>
          <w14:ligatures w14:val="none"/>
        </w:rPr>
        <w:t>The first advertising element (AD0)</w:t>
      </w:r>
    </w:p>
    <w:p w14:paraId="3328108F" w14:textId="77777777" w:rsidR="005F1035" w:rsidRPr="005F1035" w:rsidRDefault="005F1035" w:rsidP="005F1035">
      <w:pPr>
        <w:widowControl/>
        <w:numPr>
          <w:ilvl w:val="1"/>
          <w:numId w:val="6"/>
        </w:numPr>
        <w:spacing w:line="240" w:lineRule="auto"/>
        <w:rPr>
          <w:rFonts w:ascii="Times New Roman" w:eastAsia="Times New Roman" w:hAnsi="Times New Roman" w:cs="Times New Roman"/>
          <w:kern w:val="0"/>
          <w:sz w:val="24"/>
          <w:lang w:val="en-GB"/>
          <w14:ligatures w14:val="none"/>
        </w:rPr>
      </w:pPr>
      <w:r w:rsidRPr="005F1035">
        <w:rPr>
          <w:rFonts w:ascii="Times New Roman" w:eastAsia="Times New Roman" w:hAnsi="Times New Roman" w:cs="Times New Roman"/>
          <w:kern w:val="0"/>
          <w:sz w:val="24"/>
          <w:lang w:val="en-GB"/>
          <w14:ligatures w14:val="none"/>
        </w:rPr>
        <w:t>Must be of type "Complete name"</w:t>
      </w:r>
    </w:p>
    <w:p w14:paraId="230FF9BE" w14:textId="77777777" w:rsidR="005F1035" w:rsidRPr="005F1035" w:rsidRDefault="005F1035" w:rsidP="005F1035">
      <w:pPr>
        <w:widowControl/>
        <w:numPr>
          <w:ilvl w:val="1"/>
          <w:numId w:val="6"/>
        </w:numPr>
        <w:spacing w:line="240" w:lineRule="auto"/>
        <w:rPr>
          <w:rFonts w:ascii="Times New Roman" w:eastAsia="Times New Roman" w:hAnsi="Times New Roman" w:cs="Times New Roman"/>
          <w:kern w:val="0"/>
          <w:sz w:val="24"/>
          <w:lang w:val="en-GB"/>
          <w14:ligatures w14:val="none"/>
        </w:rPr>
      </w:pPr>
      <w:r w:rsidRPr="005F1035">
        <w:rPr>
          <w:rFonts w:ascii="Times New Roman" w:eastAsia="Times New Roman" w:hAnsi="Times New Roman" w:cs="Times New Roman"/>
          <w:kern w:val="0"/>
          <w:sz w:val="24"/>
          <w:lang w:val="en-GB"/>
          <w14:ligatures w14:val="none"/>
        </w:rPr>
        <w:t>Must have value "EEMEM0018 Lab"</w:t>
      </w:r>
    </w:p>
    <w:p w14:paraId="36ECC5EA" w14:textId="77777777" w:rsidR="005F1035" w:rsidRPr="005F1035" w:rsidRDefault="005F1035" w:rsidP="005F1035">
      <w:pPr>
        <w:widowControl/>
        <w:numPr>
          <w:ilvl w:val="0"/>
          <w:numId w:val="6"/>
        </w:numPr>
        <w:spacing w:line="240" w:lineRule="auto"/>
        <w:rPr>
          <w:rFonts w:ascii="Times New Roman" w:eastAsia="Times New Roman" w:hAnsi="Times New Roman" w:cs="Times New Roman"/>
          <w:kern w:val="0"/>
          <w:sz w:val="24"/>
          <w:lang w:val="en-GB"/>
          <w14:ligatures w14:val="none"/>
        </w:rPr>
      </w:pPr>
      <w:r w:rsidRPr="005F1035">
        <w:rPr>
          <w:rFonts w:ascii="Times New Roman" w:eastAsia="Times New Roman" w:hAnsi="Times New Roman" w:cs="Times New Roman"/>
          <w:kern w:val="0"/>
          <w:sz w:val="24"/>
          <w:lang w:val="en-GB"/>
          <w14:ligatures w14:val="none"/>
        </w:rPr>
        <w:t>The next advertising element (AD1)</w:t>
      </w:r>
    </w:p>
    <w:p w14:paraId="34717E52" w14:textId="77777777" w:rsidR="005F1035" w:rsidRPr="005F1035" w:rsidRDefault="005F1035" w:rsidP="005F1035">
      <w:pPr>
        <w:widowControl/>
        <w:numPr>
          <w:ilvl w:val="1"/>
          <w:numId w:val="6"/>
        </w:numPr>
        <w:spacing w:line="240" w:lineRule="auto"/>
        <w:rPr>
          <w:rFonts w:ascii="Times New Roman" w:eastAsia="Times New Roman" w:hAnsi="Times New Roman" w:cs="Times New Roman"/>
          <w:kern w:val="0"/>
          <w:sz w:val="24"/>
          <w:lang w:val="en-GB"/>
          <w14:ligatures w14:val="none"/>
        </w:rPr>
      </w:pPr>
      <w:r w:rsidRPr="005F1035">
        <w:rPr>
          <w:rFonts w:ascii="Times New Roman" w:eastAsia="Times New Roman" w:hAnsi="Times New Roman" w:cs="Times New Roman"/>
          <w:kern w:val="0"/>
          <w:sz w:val="24"/>
          <w:lang w:val="en-GB"/>
          <w14:ligatures w14:val="none"/>
        </w:rPr>
        <w:t>Must be of type "Manufacturer-Specific Data"</w:t>
      </w:r>
    </w:p>
    <w:p w14:paraId="0107E13E" w14:textId="77777777" w:rsidR="005F1035" w:rsidRPr="005F1035" w:rsidRDefault="005F1035" w:rsidP="005F1035">
      <w:pPr>
        <w:widowControl/>
        <w:numPr>
          <w:ilvl w:val="1"/>
          <w:numId w:val="6"/>
        </w:numPr>
        <w:spacing w:line="240" w:lineRule="auto"/>
        <w:rPr>
          <w:rFonts w:ascii="Times New Roman" w:eastAsia="Times New Roman" w:hAnsi="Times New Roman" w:cs="Times New Roman"/>
          <w:kern w:val="0"/>
          <w:sz w:val="24"/>
          <w:lang w:val="en-GB"/>
          <w14:ligatures w14:val="none"/>
        </w:rPr>
      </w:pPr>
      <w:r w:rsidRPr="005F1035">
        <w:rPr>
          <w:rFonts w:ascii="Times New Roman" w:eastAsia="Times New Roman" w:hAnsi="Times New Roman" w:cs="Times New Roman"/>
          <w:kern w:val="0"/>
          <w:sz w:val="24"/>
          <w:lang w:val="en-GB"/>
          <w14:ligatures w14:val="none"/>
        </w:rPr>
        <w:t>Must contain fields required by the BLE specification, if any</w:t>
      </w:r>
    </w:p>
    <w:p w14:paraId="2658A5A6" w14:textId="77777777" w:rsidR="005F1035" w:rsidRPr="005F1035" w:rsidRDefault="005F1035" w:rsidP="005F1035">
      <w:pPr>
        <w:widowControl/>
        <w:numPr>
          <w:ilvl w:val="1"/>
          <w:numId w:val="6"/>
        </w:numPr>
        <w:spacing w:line="240" w:lineRule="auto"/>
        <w:rPr>
          <w:rFonts w:ascii="Times New Roman" w:eastAsia="Times New Roman" w:hAnsi="Times New Roman" w:cs="Times New Roman"/>
          <w:kern w:val="0"/>
          <w:sz w:val="24"/>
          <w:lang w:val="en-GB"/>
          <w14:ligatures w14:val="none"/>
        </w:rPr>
      </w:pPr>
      <w:r w:rsidRPr="005F1035">
        <w:rPr>
          <w:rFonts w:ascii="Times New Roman" w:eastAsia="Times New Roman" w:hAnsi="Times New Roman" w:cs="Times New Roman"/>
          <w:kern w:val="0"/>
          <w:sz w:val="24"/>
          <w:lang w:val="en-GB"/>
          <w14:ligatures w14:val="none"/>
        </w:rPr>
        <w:t>Must have a one-byte unsigned integer representing your Group number</w:t>
      </w:r>
    </w:p>
    <w:p w14:paraId="31D78588" w14:textId="77777777" w:rsidR="005F1035" w:rsidRPr="005F1035" w:rsidRDefault="005F1035" w:rsidP="005F1035">
      <w:pPr>
        <w:widowControl/>
        <w:numPr>
          <w:ilvl w:val="1"/>
          <w:numId w:val="6"/>
        </w:numPr>
        <w:spacing w:line="240" w:lineRule="auto"/>
        <w:rPr>
          <w:rFonts w:ascii="Times New Roman" w:eastAsia="Times New Roman" w:hAnsi="Times New Roman" w:cs="Times New Roman"/>
          <w:kern w:val="0"/>
          <w:sz w:val="24"/>
          <w:lang w:val="en-GB"/>
          <w14:ligatures w14:val="none"/>
        </w:rPr>
      </w:pPr>
      <w:r w:rsidRPr="005F1035">
        <w:rPr>
          <w:rFonts w:ascii="Times New Roman" w:eastAsia="Times New Roman" w:hAnsi="Times New Roman" w:cs="Times New Roman"/>
          <w:kern w:val="0"/>
          <w:sz w:val="24"/>
          <w:lang w:val="en-GB"/>
          <w14:ligatures w14:val="none"/>
        </w:rPr>
        <w:lastRenderedPageBreak/>
        <w:t>The group number must be followed by the temperature reading: A two-byte signed integer</w:t>
      </w:r>
    </w:p>
    <w:p w14:paraId="342A888A" w14:textId="77777777" w:rsidR="005F1035" w:rsidRPr="005F1035" w:rsidRDefault="005F1035" w:rsidP="005F1035">
      <w:pPr>
        <w:widowControl/>
        <w:numPr>
          <w:ilvl w:val="1"/>
          <w:numId w:val="6"/>
        </w:numPr>
        <w:spacing w:line="240" w:lineRule="auto"/>
        <w:rPr>
          <w:rFonts w:ascii="Times New Roman" w:eastAsia="Times New Roman" w:hAnsi="Times New Roman" w:cs="Times New Roman"/>
          <w:kern w:val="0"/>
          <w:sz w:val="24"/>
          <w:lang w:val="en-GB"/>
          <w14:ligatures w14:val="none"/>
        </w:rPr>
      </w:pPr>
      <w:r w:rsidRPr="005F1035">
        <w:rPr>
          <w:rFonts w:ascii="Times New Roman" w:eastAsia="Times New Roman" w:hAnsi="Times New Roman" w:cs="Times New Roman"/>
          <w:kern w:val="0"/>
          <w:sz w:val="24"/>
          <w:lang w:val="en-GB"/>
          <w14:ligatures w14:val="none"/>
        </w:rPr>
        <w:t xml:space="preserve">The temperature reading must be followed by the sensor's voltage output in mV. This must be a four-byte signed integer. </w:t>
      </w:r>
    </w:p>
    <w:p w14:paraId="5EC4D4F5" w14:textId="77777777" w:rsidR="005F1035" w:rsidRPr="005F1035" w:rsidRDefault="005F1035" w:rsidP="005F1035">
      <w:pPr>
        <w:widowControl/>
        <w:numPr>
          <w:ilvl w:val="1"/>
          <w:numId w:val="6"/>
        </w:numPr>
        <w:spacing w:line="240" w:lineRule="auto"/>
        <w:rPr>
          <w:rFonts w:ascii="Times New Roman" w:eastAsia="Times New Roman" w:hAnsi="Times New Roman" w:cs="Times New Roman"/>
          <w:kern w:val="0"/>
          <w:sz w:val="24"/>
          <w:lang w:val="en-GB"/>
          <w14:ligatures w14:val="none"/>
        </w:rPr>
      </w:pPr>
      <w:r w:rsidRPr="005F1035">
        <w:rPr>
          <w:rFonts w:ascii="Times New Roman" w:eastAsia="Times New Roman" w:hAnsi="Times New Roman" w:cs="Times New Roman"/>
          <w:kern w:val="0"/>
          <w:sz w:val="24"/>
          <w:lang w:val="en-GB"/>
          <w14:ligatures w14:val="none"/>
        </w:rPr>
        <w:t>The temperature and voltage must be transmitted in network byte order (Big-Endian)</w:t>
      </w:r>
    </w:p>
    <w:p w14:paraId="402AB3C0" w14:textId="77777777" w:rsidR="005F1035" w:rsidRPr="005F1035" w:rsidRDefault="005F1035" w:rsidP="005F1035">
      <w:pPr>
        <w:widowControl/>
        <w:spacing w:before="100" w:beforeAutospacing="1" w:after="100" w:afterAutospacing="1" w:line="240" w:lineRule="auto"/>
        <w:ind w:left="405"/>
        <w:outlineLvl w:val="1"/>
        <w:rPr>
          <w:rFonts w:ascii="Times New Roman" w:eastAsia="Times New Roman" w:hAnsi="Times New Roman" w:cs="Times New Roman"/>
          <w:b/>
          <w:bCs/>
          <w:kern w:val="0"/>
          <w:sz w:val="36"/>
          <w:szCs w:val="36"/>
          <w14:ligatures w14:val="none"/>
        </w:rPr>
      </w:pPr>
      <w:r w:rsidRPr="005F1035">
        <w:rPr>
          <w:rFonts w:ascii="Times New Roman" w:eastAsia="Times New Roman" w:hAnsi="Times New Roman" w:cs="Times New Roman"/>
          <w:b/>
          <w:bCs/>
          <w:kern w:val="0"/>
          <w:sz w:val="36"/>
          <w:szCs w:val="36"/>
          <w14:ligatures w14:val="none"/>
        </w:rPr>
        <w:t>Task 2.3: Start the BLE advertiser</w:t>
      </w:r>
    </w:p>
    <w:p w14:paraId="413EAED5" w14:textId="77777777" w:rsidR="005F1035" w:rsidRPr="005F1035" w:rsidRDefault="005F1035" w:rsidP="005F1035">
      <w:pPr>
        <w:widowControl/>
        <w:spacing w:after="0"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The advertiser will start sending packets. Use an arbitrarily-selected value for the temperature for now.</w:t>
      </w:r>
    </w:p>
    <w:p w14:paraId="1CC5F24E"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int main(void)</w:t>
      </w:r>
    </w:p>
    <w:p w14:paraId="70ED5467"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w:t>
      </w:r>
    </w:p>
    <w:p w14:paraId="5BCBEADA"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w:t>
      </w:r>
    </w:p>
    <w:p w14:paraId="38FD9B91"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45D281"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Initialize the Bluetooth Subsystem */</w:t>
      </w:r>
    </w:p>
    <w:p w14:paraId="35A98DFC"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B8BE69"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return 0;</w:t>
      </w:r>
    </w:p>
    <w:p w14:paraId="7E6D8F04"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w:t>
      </w:r>
    </w:p>
    <w:p w14:paraId="4C149A97" w14:textId="77777777" w:rsidR="005F1035" w:rsidRPr="005F1035" w:rsidRDefault="005F1035" w:rsidP="005F1035">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1035">
        <w:rPr>
          <w:rFonts w:ascii="Times New Roman" w:eastAsia="Times New Roman" w:hAnsi="Times New Roman" w:cs="Times New Roman"/>
          <w:b/>
          <w:bCs/>
          <w:kern w:val="36"/>
          <w:sz w:val="48"/>
          <w:szCs w:val="48"/>
          <w14:ligatures w14:val="none"/>
        </w:rPr>
        <w:t>Task 3: Read the Temperature Sensor and Insert the Reading in BLE Advertisements</w:t>
      </w:r>
    </w:p>
    <w:p w14:paraId="4D7B82B9" w14:textId="77777777" w:rsidR="005F1035" w:rsidRPr="005F1035" w:rsidRDefault="005F1035" w:rsidP="005F1035">
      <w:pPr>
        <w:widowControl/>
        <w:spacing w:after="0"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Here you will need portions of your Lab 2 code. Make sure you have it open in a separate window before you proceed.</w:t>
      </w:r>
    </w:p>
    <w:p w14:paraId="1652D451" w14:textId="77777777" w:rsidR="005F1035" w:rsidRPr="005F1035" w:rsidRDefault="005F1035" w:rsidP="005F1035">
      <w:pPr>
        <w:widowControl/>
        <w:spacing w:after="0"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We will adopt the event-driven approach from lab 2, where the ADC is sampled on the basis of a periodic timer. Use a 30-second interval. You may use a shorter interval for development and testing.</w:t>
      </w:r>
    </w:p>
    <w:p w14:paraId="02A7EA7E" w14:textId="77777777" w:rsidR="005F1035" w:rsidRPr="005F1035" w:rsidRDefault="005F1035" w:rsidP="005F1035">
      <w:pPr>
        <w:widowControl/>
        <w:spacing w:before="100" w:beforeAutospacing="1" w:after="100" w:afterAutospacing="1" w:line="240" w:lineRule="auto"/>
        <w:ind w:left="405"/>
        <w:outlineLvl w:val="1"/>
        <w:rPr>
          <w:rFonts w:ascii="Times New Roman" w:eastAsia="Times New Roman" w:hAnsi="Times New Roman" w:cs="Times New Roman"/>
          <w:b/>
          <w:bCs/>
          <w:kern w:val="0"/>
          <w:sz w:val="36"/>
          <w:szCs w:val="36"/>
          <w14:ligatures w14:val="none"/>
        </w:rPr>
      </w:pPr>
      <w:r w:rsidRPr="005F1035">
        <w:rPr>
          <w:rFonts w:ascii="Times New Roman" w:eastAsia="Times New Roman" w:hAnsi="Times New Roman" w:cs="Times New Roman"/>
          <w:b/>
          <w:bCs/>
          <w:kern w:val="0"/>
          <w:sz w:val="36"/>
          <w:szCs w:val="36"/>
          <w14:ligatures w14:val="none"/>
        </w:rPr>
        <w:t>Task 3.1: Provide ADC and Sensor Definitions</w:t>
      </w:r>
    </w:p>
    <w:p w14:paraId="7EDB86B0" w14:textId="77777777" w:rsidR="005F1035" w:rsidRPr="005F1035" w:rsidRDefault="005F1035" w:rsidP="005F1035">
      <w:pPr>
        <w:widowControl/>
        <w:spacing w:after="0"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 xml:space="preserve">This will need to take place in this block within the skeleton code. </w:t>
      </w:r>
    </w:p>
    <w:p w14:paraId="46CB0081"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ADC Configuration and Data Structures ********************/</w:t>
      </w:r>
    </w:p>
    <w:p w14:paraId="74DF3B4A"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w:t>
      </w:r>
    </w:p>
    <w:p w14:paraId="32F26B56"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Use this block to configure the ADC / sensor reading worker</w:t>
      </w:r>
    </w:p>
    <w:p w14:paraId="190C99D6"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 Define the sampling period (30 sec)</w:t>
      </w:r>
    </w:p>
    <w:p w14:paraId="1376672F"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lastRenderedPageBreak/>
        <w:t xml:space="preserve"> * - Define the ADC channel from device tree</w:t>
      </w:r>
    </w:p>
    <w:p w14:paraId="406131A4"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 Define the sensor reading worker</w:t>
      </w:r>
    </w:p>
    <w:p w14:paraId="6BBA49ED"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 Define any other ADC-/Sensor-related variables that may be needed</w:t>
      </w:r>
    </w:p>
    <w:p w14:paraId="64B2F1C5"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w:t>
      </w:r>
    </w:p>
    <w:p w14:paraId="3FF20954"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5CB189"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Your ADC and Sensor definitions go here */</w:t>
      </w:r>
    </w:p>
    <w:p w14:paraId="56139C53"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6107E6"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LED Configuration and Data Structures ********************/</w:t>
      </w:r>
    </w:p>
    <w:p w14:paraId="2A78E40A" w14:textId="77777777" w:rsidR="005F1035" w:rsidRPr="005F1035" w:rsidRDefault="005F1035" w:rsidP="005F1035">
      <w:pPr>
        <w:widowControl/>
        <w:spacing w:before="100" w:beforeAutospacing="1" w:after="100" w:afterAutospacing="1" w:line="240" w:lineRule="auto"/>
        <w:ind w:left="405"/>
        <w:outlineLvl w:val="1"/>
        <w:rPr>
          <w:rFonts w:ascii="Times New Roman" w:eastAsia="Times New Roman" w:hAnsi="Times New Roman" w:cs="Times New Roman"/>
          <w:b/>
          <w:bCs/>
          <w:kern w:val="0"/>
          <w:sz w:val="36"/>
          <w:szCs w:val="36"/>
          <w14:ligatures w14:val="none"/>
        </w:rPr>
      </w:pPr>
      <w:r w:rsidRPr="005F1035">
        <w:rPr>
          <w:rFonts w:ascii="Times New Roman" w:eastAsia="Times New Roman" w:hAnsi="Times New Roman" w:cs="Times New Roman"/>
          <w:b/>
          <w:bCs/>
          <w:kern w:val="0"/>
          <w:sz w:val="36"/>
          <w:szCs w:val="36"/>
          <w14:ligatures w14:val="none"/>
        </w:rPr>
        <w:t>Task 3.2: Provide a Function to Read the Sensor</w:t>
      </w:r>
    </w:p>
    <w:p w14:paraId="7AD1132B" w14:textId="77777777" w:rsidR="005F1035" w:rsidRPr="005F1035" w:rsidRDefault="005F1035" w:rsidP="005F1035">
      <w:pPr>
        <w:widowControl/>
        <w:spacing w:after="0"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This will be based on your lab 2 work, with some modifications. This is the desired behaviour:</w:t>
      </w:r>
    </w:p>
    <w:p w14:paraId="41D95A06" w14:textId="77777777" w:rsidR="005F1035" w:rsidRPr="005F1035" w:rsidRDefault="005F1035" w:rsidP="005F1035">
      <w:pPr>
        <w:widowControl/>
        <w:numPr>
          <w:ilvl w:val="0"/>
          <w:numId w:val="7"/>
        </w:numPr>
        <w:spacing w:line="240" w:lineRule="auto"/>
        <w:ind w:left="1530"/>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The LED must turn on when we start an attempt to read the temperature sensor.</w:t>
      </w:r>
    </w:p>
    <w:p w14:paraId="4A5F6654" w14:textId="77777777" w:rsidR="005F1035" w:rsidRPr="005F1035" w:rsidRDefault="005F1035" w:rsidP="005F1035">
      <w:pPr>
        <w:widowControl/>
        <w:numPr>
          <w:ilvl w:val="0"/>
          <w:numId w:val="7"/>
        </w:numPr>
        <w:spacing w:line="240" w:lineRule="auto"/>
        <w:ind w:left="1530"/>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The LED must turn off after the reading has been successfully read.</w:t>
      </w:r>
    </w:p>
    <w:p w14:paraId="48E58FAA" w14:textId="77777777" w:rsidR="005F1035" w:rsidRPr="005F1035" w:rsidRDefault="005F1035" w:rsidP="005F1035">
      <w:pPr>
        <w:widowControl/>
        <w:numPr>
          <w:ilvl w:val="0"/>
          <w:numId w:val="7"/>
        </w:numPr>
        <w:spacing w:line="240" w:lineRule="auto"/>
        <w:ind w:left="1530"/>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The LED must remain on in cases of an error. In your code, not turning it off may be simpler than making sure it stays on.</w:t>
      </w:r>
    </w:p>
    <w:p w14:paraId="29C53CDC"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w:t>
      </w:r>
    </w:p>
    <w:p w14:paraId="0EBC7E12"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w:t>
      </w:r>
    </w:p>
    <w:p w14:paraId="703D2A37"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Use this block to define the functions needed to read the sensor</w:t>
      </w:r>
    </w:p>
    <w:p w14:paraId="75896A3A"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 A function that reads the sensor</w:t>
      </w:r>
    </w:p>
    <w:p w14:paraId="33BD22A4"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The function must turn the LED on at the start, and turn it back off if</w:t>
      </w:r>
    </w:p>
    <w:p w14:paraId="79E6B2E2"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it ends successfully. In this scenario, the user will see a quick blink.</w:t>
      </w:r>
    </w:p>
    <w:p w14:paraId="226988FB"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If an error occurs, the LED will remain on.</w:t>
      </w:r>
    </w:p>
    <w:p w14:paraId="45B8C8D8"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w:t>
      </w:r>
    </w:p>
    <w:p w14:paraId="5CFDE121"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 The sensor reading worker.</w:t>
      </w:r>
    </w:p>
    <w:p w14:paraId="12B2A6F4"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When the worker has read the sensor successfully, it must update the</w:t>
      </w:r>
    </w:p>
    <w:p w14:paraId="6ABB8AB2"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correct part of the BLE advertisement payload.</w:t>
      </w:r>
    </w:p>
    <w:p w14:paraId="37C4C760"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w:t>
      </w:r>
    </w:p>
    <w:p w14:paraId="13217942"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w:t>
      </w:r>
    </w:p>
    <w:p w14:paraId="0635821E"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Read ADC once, convert to temperature */</w:t>
      </w:r>
    </w:p>
    <w:p w14:paraId="4DCD61A9"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w:t>
      </w:r>
    </w:p>
    <w:p w14:paraId="5B28630A"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static int read_and_print_temperature(float *out_temp_c)</w:t>
      </w:r>
    </w:p>
    <w:p w14:paraId="376C5DE3"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w:t>
      </w:r>
    </w:p>
    <w:p w14:paraId="535A8C7B"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Your code goes here. */</w:t>
      </w:r>
    </w:p>
    <w:p w14:paraId="53CC1B4E"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return 0;</w:t>
      </w:r>
    </w:p>
    <w:p w14:paraId="58406A42"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w:t>
      </w:r>
    </w:p>
    <w:p w14:paraId="3A394789" w14:textId="77777777" w:rsidR="005F1035" w:rsidRPr="005F1035" w:rsidRDefault="005F1035" w:rsidP="005F1035">
      <w:pPr>
        <w:widowControl/>
        <w:spacing w:before="100" w:beforeAutospacing="1" w:after="100" w:afterAutospacing="1" w:line="240" w:lineRule="auto"/>
        <w:ind w:left="405"/>
        <w:outlineLvl w:val="1"/>
        <w:rPr>
          <w:rFonts w:ascii="Times New Roman" w:eastAsia="Times New Roman" w:hAnsi="Times New Roman" w:cs="Times New Roman"/>
          <w:b/>
          <w:bCs/>
          <w:kern w:val="0"/>
          <w:sz w:val="36"/>
          <w:szCs w:val="36"/>
          <w14:ligatures w14:val="none"/>
        </w:rPr>
      </w:pPr>
      <w:r w:rsidRPr="005F1035">
        <w:rPr>
          <w:rFonts w:ascii="Times New Roman" w:eastAsia="Times New Roman" w:hAnsi="Times New Roman" w:cs="Times New Roman"/>
          <w:b/>
          <w:bCs/>
          <w:kern w:val="0"/>
          <w:sz w:val="36"/>
          <w:szCs w:val="36"/>
          <w14:ligatures w14:val="none"/>
        </w:rPr>
        <w:lastRenderedPageBreak/>
        <w:t>Task 3:3: Provide the ADC Worker</w:t>
      </w:r>
    </w:p>
    <w:p w14:paraId="427A1947" w14:textId="77777777" w:rsidR="005F1035" w:rsidRPr="005F1035" w:rsidRDefault="005F1035" w:rsidP="005F1035">
      <w:pPr>
        <w:widowControl/>
        <w:spacing w:after="0"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 xml:space="preserve">Remember, do not attempt to read the ADC inside </w:t>
      </w:r>
      <w:r w:rsidRPr="005F1035">
        <w:rPr>
          <w:rFonts w:ascii="Courier New" w:eastAsia="Times New Roman" w:hAnsi="Courier New" w:cs="Courier New"/>
          <w:kern w:val="0"/>
          <w:sz w:val="20"/>
          <w:szCs w:val="20"/>
          <w14:ligatures w14:val="none"/>
        </w:rPr>
        <w:t>sample_timer_handler()</w:t>
      </w:r>
    </w:p>
    <w:p w14:paraId="61288FB5" w14:textId="77777777" w:rsidR="005F1035" w:rsidRPr="005F1035" w:rsidRDefault="005F1035" w:rsidP="005F1035">
      <w:pPr>
        <w:widowControl/>
        <w:spacing w:after="0"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 xml:space="preserve">Inside </w:t>
      </w:r>
      <w:r w:rsidRPr="005F1035">
        <w:rPr>
          <w:rFonts w:ascii="Courier New" w:eastAsia="Times New Roman" w:hAnsi="Courier New" w:cs="Courier New"/>
          <w:kern w:val="0"/>
          <w:sz w:val="20"/>
          <w:szCs w:val="20"/>
          <w14:ligatures w14:val="none"/>
        </w:rPr>
        <w:t>sample_work_handler()</w:t>
      </w:r>
      <w:r w:rsidRPr="005F1035">
        <w:rPr>
          <w:rFonts w:ascii="Times New Roman" w:eastAsia="Times New Roman" w:hAnsi="Times New Roman" w:cs="Times New Roman"/>
          <w:kern w:val="0"/>
          <w:sz w:val="24"/>
          <w14:ligatures w14:val="none"/>
        </w:rPr>
        <w:t>, you will need to also update the payload of your BLE advertisement:</w:t>
      </w:r>
    </w:p>
    <w:p w14:paraId="6C1E0791" w14:textId="77777777" w:rsidR="005F1035" w:rsidRPr="005F1035" w:rsidRDefault="005F1035" w:rsidP="005F1035">
      <w:pPr>
        <w:widowControl/>
        <w:numPr>
          <w:ilvl w:val="0"/>
          <w:numId w:val="8"/>
        </w:numPr>
        <w:spacing w:line="240" w:lineRule="auto"/>
        <w:ind w:left="1530"/>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 xml:space="preserve">Use </w:t>
      </w:r>
      <w:r w:rsidRPr="005F1035">
        <w:rPr>
          <w:rFonts w:ascii="Courier New" w:eastAsia="Times New Roman" w:hAnsi="Courier New" w:cs="Courier New"/>
          <w:kern w:val="0"/>
          <w:sz w:val="20"/>
          <w:szCs w:val="20"/>
          <w14:ligatures w14:val="none"/>
        </w:rPr>
        <w:t>bt_le_adv_update_data()</w:t>
      </w:r>
      <w:r w:rsidRPr="005F1035">
        <w:rPr>
          <w:rFonts w:ascii="Times New Roman" w:eastAsia="Times New Roman" w:hAnsi="Times New Roman" w:cs="Times New Roman"/>
          <w:kern w:val="0"/>
          <w:sz w:val="24"/>
          <w14:ligatures w14:val="none"/>
        </w:rPr>
        <w:t xml:space="preserve"> to achieve this. Note:</w:t>
      </w:r>
    </w:p>
    <w:p w14:paraId="57152655" w14:textId="77777777" w:rsidR="005F1035" w:rsidRPr="005F1035" w:rsidRDefault="005F1035" w:rsidP="005F1035">
      <w:pPr>
        <w:widowControl/>
        <w:numPr>
          <w:ilvl w:val="1"/>
          <w:numId w:val="8"/>
        </w:numPr>
        <w:spacing w:line="240" w:lineRule="auto"/>
        <w:ind w:left="3060"/>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Check the return value for errors and handle them</w:t>
      </w:r>
    </w:p>
    <w:p w14:paraId="616C70DB" w14:textId="77777777" w:rsidR="005F1035" w:rsidRPr="005F1035" w:rsidRDefault="005F1035" w:rsidP="005F1035">
      <w:pPr>
        <w:widowControl/>
        <w:numPr>
          <w:ilvl w:val="1"/>
          <w:numId w:val="8"/>
        </w:numPr>
        <w:spacing w:line="240" w:lineRule="auto"/>
        <w:ind w:left="3060"/>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 xml:space="preserve">The function accepts arguments about the advertisement, as well as the scan response. Pass the correct values to ignore the scan response part. These are the same values that we pass to </w:t>
      </w:r>
      <w:r w:rsidRPr="005F1035">
        <w:rPr>
          <w:rFonts w:ascii="Courier New" w:eastAsia="Times New Roman" w:hAnsi="Courier New" w:cs="Courier New"/>
          <w:kern w:val="0"/>
          <w:sz w:val="20"/>
          <w:szCs w:val="20"/>
          <w14:ligatures w14:val="none"/>
        </w:rPr>
        <w:t>bt_le_adv_start()</w:t>
      </w:r>
      <w:r w:rsidRPr="005F1035">
        <w:rPr>
          <w:rFonts w:ascii="Times New Roman" w:eastAsia="Times New Roman" w:hAnsi="Times New Roman" w:cs="Times New Roman"/>
          <w:kern w:val="0"/>
          <w:sz w:val="24"/>
          <w14:ligatures w14:val="none"/>
        </w:rPr>
        <w:t>.</w:t>
      </w:r>
    </w:p>
    <w:p w14:paraId="18326391" w14:textId="77777777" w:rsidR="005F1035" w:rsidRPr="005F1035" w:rsidRDefault="005F1035" w:rsidP="005F1035">
      <w:pPr>
        <w:widowControl/>
        <w:numPr>
          <w:ilvl w:val="0"/>
          <w:numId w:val="8"/>
        </w:numPr>
        <w:spacing w:line="240" w:lineRule="auto"/>
        <w:ind w:left="1530"/>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 xml:space="preserve">Make sure you insert the reading in the BLE advertisement using the correct endian-ness (byte order). As discussed during lab 3, endian-ness handling is a very common task when writing networked software. In order to write code that is portable across different platforms that may have different CPU endian-ness, all OSs provide utility functions. In the case of Zephyr, the functions in question are </w:t>
      </w:r>
      <w:r w:rsidRPr="005F1035">
        <w:rPr>
          <w:rFonts w:ascii="Courier New" w:eastAsia="Times New Roman" w:hAnsi="Courier New" w:cs="Courier New"/>
          <w:kern w:val="0"/>
          <w:sz w:val="20"/>
          <w:szCs w:val="20"/>
          <w14:ligatures w14:val="none"/>
        </w:rPr>
        <w:t>sys_XYZ_to_YZX()</w:t>
      </w:r>
      <w:r w:rsidRPr="005F1035">
        <w:rPr>
          <w:rFonts w:ascii="Times New Roman" w:eastAsia="Times New Roman" w:hAnsi="Times New Roman" w:cs="Times New Roman"/>
          <w:kern w:val="0"/>
          <w:sz w:val="24"/>
          <w14:ligatures w14:val="none"/>
        </w:rPr>
        <w:t xml:space="preserve"> and are all provided </w:t>
      </w:r>
      <w:r w:rsidRPr="005F1035">
        <w:rPr>
          <w:rFonts w:ascii="Courier New" w:eastAsia="Times New Roman" w:hAnsi="Courier New" w:cs="Courier New"/>
          <w:kern w:val="0"/>
          <w:sz w:val="20"/>
          <w:szCs w:val="20"/>
          <w14:ligatures w14:val="none"/>
        </w:rPr>
        <w:t>byteorder.h</w:t>
      </w:r>
      <w:r w:rsidRPr="005F1035">
        <w:rPr>
          <w:rFonts w:ascii="Times New Roman" w:eastAsia="Times New Roman" w:hAnsi="Times New Roman" w:cs="Times New Roman"/>
          <w:kern w:val="0"/>
          <w:sz w:val="24"/>
          <w14:ligatures w14:val="none"/>
        </w:rPr>
        <w:t xml:space="preserve">. They perform byte order conversions from CPU to a specific output format, or from a specific output format to CPU byte order. And they exist for different data sizes. For example, </w:t>
      </w:r>
      <w:r w:rsidRPr="005F1035">
        <w:rPr>
          <w:rFonts w:ascii="Courier New" w:eastAsia="Times New Roman" w:hAnsi="Courier New" w:cs="Courier New"/>
          <w:kern w:val="0"/>
          <w:sz w:val="20"/>
          <w:szCs w:val="20"/>
          <w14:ligatures w14:val="none"/>
        </w:rPr>
        <w:t>sys_le16_to_cpu()</w:t>
      </w:r>
      <w:r w:rsidRPr="005F1035">
        <w:rPr>
          <w:rFonts w:ascii="Times New Roman" w:eastAsia="Times New Roman" w:hAnsi="Times New Roman" w:cs="Times New Roman"/>
          <w:kern w:val="0"/>
          <w:sz w:val="24"/>
          <w14:ligatures w14:val="none"/>
        </w:rPr>
        <w:t xml:space="preserve"> converts a 2-byte (16-bit) number from little-endian byte order (hence the </w:t>
      </w:r>
      <w:r w:rsidRPr="005F1035">
        <w:rPr>
          <w:rFonts w:ascii="Courier New" w:eastAsia="Times New Roman" w:hAnsi="Courier New" w:cs="Courier New"/>
          <w:kern w:val="0"/>
          <w:sz w:val="20"/>
          <w:szCs w:val="20"/>
          <w14:ligatures w14:val="none"/>
        </w:rPr>
        <w:t>le</w:t>
      </w:r>
      <w:r w:rsidRPr="005F1035">
        <w:rPr>
          <w:rFonts w:ascii="Times New Roman" w:eastAsia="Times New Roman" w:hAnsi="Times New Roman" w:cs="Times New Roman"/>
          <w:kern w:val="0"/>
          <w:sz w:val="24"/>
          <w14:ligatures w14:val="none"/>
        </w:rPr>
        <w:t xml:space="preserve"> part in the name) to the byte order used by the CPU where this function was executed. Use the correct functions for your case. </w:t>
      </w:r>
    </w:p>
    <w:p w14:paraId="60227BA1"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Runs in system workqueue thread context (safe for adc_read) */</w:t>
      </w:r>
    </w:p>
    <w:p w14:paraId="25EDB40B"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static void sample_work_handler(struct k_work *work)</w:t>
      </w:r>
    </w:p>
    <w:p w14:paraId="2B20DAB2"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w:t>
      </w:r>
    </w:p>
    <w:p w14:paraId="2672AA32"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ARG_UNUSED(work);</w:t>
      </w:r>
    </w:p>
    <w:p w14:paraId="17F7F73D"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D4A60B"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Your code goes here */    </w:t>
      </w:r>
    </w:p>
    <w:p w14:paraId="5EF2C764"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w:t>
      </w:r>
    </w:p>
    <w:p w14:paraId="22D8278A"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Runs in timer context: do NOT call adc_read here */</w:t>
      </w:r>
    </w:p>
    <w:p w14:paraId="5971954D"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static void sample_timer_handler(struct k_timer *timer)</w:t>
      </w:r>
    </w:p>
    <w:p w14:paraId="75797F57"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w:t>
      </w:r>
    </w:p>
    <w:p w14:paraId="51171AAD"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ARG_UNUSED(timer);</w:t>
      </w:r>
    </w:p>
    <w:p w14:paraId="7E67323D"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w:t>
      </w:r>
    </w:p>
    <w:p w14:paraId="57FF54BB" w14:textId="77777777" w:rsidR="005F1035" w:rsidRPr="005F1035" w:rsidRDefault="005F1035" w:rsidP="005F1035">
      <w:pPr>
        <w:widowControl/>
        <w:spacing w:before="100" w:beforeAutospacing="1" w:after="100" w:afterAutospacing="1" w:line="240" w:lineRule="auto"/>
        <w:ind w:left="405"/>
        <w:outlineLvl w:val="1"/>
        <w:rPr>
          <w:rFonts w:ascii="Times New Roman" w:eastAsia="Times New Roman" w:hAnsi="Times New Roman" w:cs="Times New Roman"/>
          <w:b/>
          <w:bCs/>
          <w:kern w:val="0"/>
          <w:sz w:val="36"/>
          <w:szCs w:val="36"/>
          <w14:ligatures w14:val="none"/>
        </w:rPr>
      </w:pPr>
      <w:r w:rsidRPr="005F1035">
        <w:rPr>
          <w:rFonts w:ascii="Times New Roman" w:eastAsia="Times New Roman" w:hAnsi="Times New Roman" w:cs="Times New Roman"/>
          <w:b/>
          <w:bCs/>
          <w:kern w:val="0"/>
          <w:sz w:val="36"/>
          <w:szCs w:val="36"/>
          <w14:ligatures w14:val="none"/>
        </w:rPr>
        <w:t>Task 3.4: Initialise the ADC sub-system</w:t>
      </w:r>
    </w:p>
    <w:p w14:paraId="79626C76"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lastRenderedPageBreak/>
        <w:t>int main(void)</w:t>
      </w:r>
    </w:p>
    <w:p w14:paraId="4FE7E599"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w:t>
      </w:r>
    </w:p>
    <w:p w14:paraId="0E600CA8"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w:t>
      </w:r>
    </w:p>
    <w:p w14:paraId="15D235FE"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Start the ADC periodic sampling worker */</w:t>
      </w:r>
    </w:p>
    <w:p w14:paraId="3C6E0426"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A20C74"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Your ADC initialisation code goes here */</w:t>
      </w:r>
    </w:p>
    <w:p w14:paraId="5AC4B87F"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E6D1BA"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 Initialize the Bluetooth Subsystem */</w:t>
      </w:r>
    </w:p>
    <w:p w14:paraId="7D08B47E"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014381"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 xml:space="preserve">    return 0;</w:t>
      </w:r>
    </w:p>
    <w:p w14:paraId="15877DC3" w14:textId="77777777" w:rsidR="005F1035" w:rsidRPr="005F1035" w:rsidRDefault="005F1035" w:rsidP="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035">
        <w:rPr>
          <w:rFonts w:ascii="Courier New" w:eastAsia="Times New Roman" w:hAnsi="Courier New" w:cs="Courier New"/>
          <w:kern w:val="0"/>
          <w:sz w:val="20"/>
          <w:szCs w:val="20"/>
          <w14:ligatures w14:val="none"/>
        </w:rPr>
        <w:t>}</w:t>
      </w:r>
    </w:p>
    <w:p w14:paraId="09F069C6" w14:textId="77777777" w:rsidR="005F1035" w:rsidRPr="005F1035" w:rsidRDefault="005F1035" w:rsidP="005F1035">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1035">
        <w:rPr>
          <w:rFonts w:ascii="Times New Roman" w:eastAsia="Times New Roman" w:hAnsi="Times New Roman" w:cs="Times New Roman"/>
          <w:b/>
          <w:bCs/>
          <w:kern w:val="36"/>
          <w:sz w:val="48"/>
          <w:szCs w:val="48"/>
          <w14:ligatures w14:val="none"/>
        </w:rPr>
        <w:t xml:space="preserve">Exercise: Multi-Threaded Temperature Monitoring and Transmission </w:t>
      </w:r>
    </w:p>
    <w:p w14:paraId="671692CA" w14:textId="77777777" w:rsidR="005F1035" w:rsidRPr="005F1035" w:rsidRDefault="005F1035" w:rsidP="005F1035">
      <w:pPr>
        <w:widowControl/>
        <w:spacing w:after="0"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w:t>
      </w:r>
      <w:r w:rsidRPr="005F1035">
        <w:rPr>
          <w:rFonts w:ascii="Times New Roman" w:eastAsia="Times New Roman" w:hAnsi="Times New Roman" w:cs="Times New Roman"/>
          <w:b/>
          <w:bCs/>
          <w:i/>
          <w:iCs/>
          <w:kern w:val="0"/>
          <w:sz w:val="24"/>
          <w14:ligatures w14:val="none"/>
        </w:rPr>
        <w:t>Note: This task serves as the foundation for a portion of the formal coursework. Detailed specifications will be released in the coursework documentation in mid-February</w:t>
      </w:r>
      <w:r w:rsidRPr="005F1035">
        <w:rPr>
          <w:rFonts w:ascii="Times New Roman" w:eastAsia="Times New Roman" w:hAnsi="Times New Roman" w:cs="Times New Roman"/>
          <w:kern w:val="0"/>
          <w:sz w:val="24"/>
          <w14:ligatures w14:val="none"/>
        </w:rPr>
        <w:t>.)</w:t>
      </w:r>
    </w:p>
    <w:p w14:paraId="680A429F" w14:textId="77777777" w:rsidR="005F1035" w:rsidRPr="005F1035" w:rsidRDefault="005F1035" w:rsidP="005F1035">
      <w:pPr>
        <w:widowControl/>
        <w:spacing w:after="0"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 xml:space="preserve">In this task, you are required to extend the </w:t>
      </w:r>
      <w:r w:rsidRPr="005F1035">
        <w:rPr>
          <w:rFonts w:ascii="Times New Roman" w:eastAsia="Times New Roman" w:hAnsi="Times New Roman" w:cs="Times New Roman"/>
          <w:b/>
          <w:bCs/>
          <w:kern w:val="0"/>
          <w:sz w:val="24"/>
          <w14:ligatures w14:val="none"/>
        </w:rPr>
        <w:t>multi-threaded application</w:t>
      </w:r>
      <w:r w:rsidRPr="005F1035">
        <w:rPr>
          <w:rFonts w:ascii="Times New Roman" w:eastAsia="Times New Roman" w:hAnsi="Times New Roman" w:cs="Times New Roman"/>
          <w:kern w:val="0"/>
          <w:sz w:val="24"/>
          <w14:ligatures w14:val="none"/>
        </w:rPr>
        <w:t xml:space="preserve"> that you developed under the session 2 exercise. The application is already structured using </w:t>
      </w:r>
      <w:r w:rsidRPr="005F1035">
        <w:rPr>
          <w:rFonts w:ascii="Times New Roman" w:eastAsia="Times New Roman" w:hAnsi="Times New Roman" w:cs="Times New Roman"/>
          <w:b/>
          <w:bCs/>
          <w:kern w:val="0"/>
          <w:sz w:val="24"/>
          <w14:ligatures w14:val="none"/>
        </w:rPr>
        <w:t>three distinct threads</w:t>
      </w:r>
      <w:r w:rsidRPr="005F1035">
        <w:rPr>
          <w:rFonts w:ascii="Times New Roman" w:eastAsia="Times New Roman" w:hAnsi="Times New Roman" w:cs="Times New Roman"/>
          <w:kern w:val="0"/>
          <w:sz w:val="24"/>
          <w14:ligatures w14:val="none"/>
        </w:rPr>
        <w:t>, each with a clearly defined responsibility:</w:t>
      </w:r>
    </w:p>
    <w:p w14:paraId="6CAAB589" w14:textId="77777777" w:rsidR="005F1035" w:rsidRPr="005F1035" w:rsidRDefault="005F1035" w:rsidP="005F1035">
      <w:pPr>
        <w:widowControl/>
        <w:numPr>
          <w:ilvl w:val="0"/>
          <w:numId w:val="9"/>
        </w:numPr>
        <w:spacing w:line="240" w:lineRule="auto"/>
        <w:ind w:left="1125"/>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b/>
          <w:bCs/>
          <w:kern w:val="0"/>
          <w:sz w:val="24"/>
          <w14:ligatures w14:val="none"/>
        </w:rPr>
        <w:t xml:space="preserve">ADC Sampling Thread: </w:t>
      </w:r>
      <w:r w:rsidRPr="005F1035">
        <w:rPr>
          <w:rFonts w:ascii="Times New Roman" w:eastAsia="Times New Roman" w:hAnsi="Times New Roman" w:cs="Times New Roman"/>
          <w:kern w:val="0"/>
          <w:sz w:val="24"/>
          <w14:ligatures w14:val="none"/>
        </w:rPr>
        <w:t xml:space="preserve">This thread shall periodically acquire temperature data from the ADC-connected sensor. </w:t>
      </w:r>
    </w:p>
    <w:p w14:paraId="6C03388F" w14:textId="77777777" w:rsidR="005F1035" w:rsidRPr="005F1035" w:rsidRDefault="005F1035" w:rsidP="005F1035">
      <w:pPr>
        <w:widowControl/>
        <w:numPr>
          <w:ilvl w:val="0"/>
          <w:numId w:val="9"/>
        </w:numPr>
        <w:spacing w:line="240" w:lineRule="auto"/>
        <w:ind w:left="1125"/>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b/>
          <w:bCs/>
          <w:kern w:val="0"/>
          <w:sz w:val="24"/>
          <w14:ligatures w14:val="none"/>
        </w:rPr>
        <w:t xml:space="preserve">Data Processing Thread: </w:t>
      </w:r>
      <w:r w:rsidRPr="005F1035">
        <w:rPr>
          <w:rFonts w:ascii="Times New Roman" w:eastAsia="Times New Roman" w:hAnsi="Times New Roman" w:cs="Times New Roman"/>
          <w:kern w:val="0"/>
          <w:sz w:val="24"/>
          <w14:ligatures w14:val="none"/>
        </w:rPr>
        <w:t xml:space="preserve">This thread shall process the sampled temperature data and compute the </w:t>
      </w:r>
      <w:r w:rsidRPr="005F1035">
        <w:rPr>
          <w:rFonts w:ascii="Times New Roman" w:eastAsia="Times New Roman" w:hAnsi="Times New Roman" w:cs="Times New Roman"/>
          <w:b/>
          <w:bCs/>
          <w:kern w:val="0"/>
          <w:sz w:val="24"/>
          <w14:ligatures w14:val="none"/>
        </w:rPr>
        <w:t>average temperature over a one-minute window</w:t>
      </w:r>
      <w:r w:rsidRPr="005F1035">
        <w:rPr>
          <w:rFonts w:ascii="Times New Roman" w:eastAsia="Times New Roman" w:hAnsi="Times New Roman" w:cs="Times New Roman"/>
          <w:kern w:val="0"/>
          <w:sz w:val="24"/>
          <w14:ligatures w14:val="none"/>
        </w:rPr>
        <w:t xml:space="preserve">. If the computed average temperature exceeds </w:t>
      </w:r>
      <w:r w:rsidRPr="005F1035">
        <w:rPr>
          <w:rFonts w:ascii="Times New Roman" w:eastAsia="Times New Roman" w:hAnsi="Times New Roman" w:cs="Times New Roman"/>
          <w:b/>
          <w:bCs/>
          <w:kern w:val="0"/>
          <w:sz w:val="24"/>
          <w14:ligatures w14:val="none"/>
        </w:rPr>
        <w:t>28 °C</w:t>
      </w:r>
      <w:r w:rsidRPr="005F1035">
        <w:rPr>
          <w:rFonts w:ascii="Times New Roman" w:eastAsia="Times New Roman" w:hAnsi="Times New Roman" w:cs="Times New Roman"/>
          <w:kern w:val="0"/>
          <w:sz w:val="24"/>
          <w14:ligatures w14:val="none"/>
        </w:rPr>
        <w:t xml:space="preserve">, the thread shall activate </w:t>
      </w:r>
      <w:r w:rsidRPr="005F1035">
        <w:rPr>
          <w:rFonts w:ascii="Times New Roman" w:eastAsia="Times New Roman" w:hAnsi="Times New Roman" w:cs="Times New Roman"/>
          <w:b/>
          <w:bCs/>
          <w:kern w:val="0"/>
          <w:sz w:val="24"/>
          <w14:ligatures w14:val="none"/>
        </w:rPr>
        <w:t>LED0</w:t>
      </w:r>
      <w:r w:rsidRPr="005F1035">
        <w:rPr>
          <w:rFonts w:ascii="Times New Roman" w:eastAsia="Times New Roman" w:hAnsi="Times New Roman" w:cs="Times New Roman"/>
          <w:kern w:val="0"/>
          <w:sz w:val="24"/>
          <w14:ligatures w14:val="none"/>
        </w:rPr>
        <w:t xml:space="preserve">.  </w:t>
      </w:r>
    </w:p>
    <w:p w14:paraId="529DC673" w14:textId="77777777" w:rsidR="005F1035" w:rsidRPr="005F1035" w:rsidRDefault="005F1035" w:rsidP="005F1035">
      <w:pPr>
        <w:widowControl/>
        <w:numPr>
          <w:ilvl w:val="0"/>
          <w:numId w:val="9"/>
        </w:numPr>
        <w:spacing w:line="240" w:lineRule="auto"/>
        <w:ind w:left="1125"/>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b/>
          <w:bCs/>
          <w:kern w:val="0"/>
          <w:sz w:val="24"/>
          <w14:ligatures w14:val="none"/>
        </w:rPr>
        <w:t xml:space="preserve">Reporting Thread: </w:t>
      </w:r>
      <w:r w:rsidRPr="005F1035">
        <w:rPr>
          <w:rFonts w:ascii="Times New Roman" w:eastAsia="Times New Roman" w:hAnsi="Times New Roman" w:cs="Times New Roman"/>
          <w:kern w:val="0"/>
          <w:sz w:val="24"/>
          <w14:ligatures w14:val="none"/>
        </w:rPr>
        <w:t xml:space="preserve">This thread shall be responsible for outputting the </w:t>
      </w:r>
      <w:r w:rsidRPr="005F1035">
        <w:rPr>
          <w:rFonts w:ascii="Times New Roman" w:eastAsia="Times New Roman" w:hAnsi="Times New Roman" w:cs="Times New Roman"/>
          <w:b/>
          <w:bCs/>
          <w:kern w:val="0"/>
          <w:sz w:val="24"/>
          <w14:ligatures w14:val="none"/>
        </w:rPr>
        <w:t>current temperature readings and the LED status</w:t>
      </w:r>
      <w:r w:rsidRPr="005F1035">
        <w:rPr>
          <w:rFonts w:ascii="Times New Roman" w:eastAsia="Times New Roman" w:hAnsi="Times New Roman" w:cs="Times New Roman"/>
          <w:kern w:val="0"/>
          <w:sz w:val="24"/>
          <w14:ligatures w14:val="none"/>
        </w:rPr>
        <w:t xml:space="preserve"> to the serial terminal.</w:t>
      </w:r>
    </w:p>
    <w:p w14:paraId="09D31767" w14:textId="77777777" w:rsidR="005F1035" w:rsidRPr="005F1035" w:rsidRDefault="005F1035" w:rsidP="005F1035">
      <w:pPr>
        <w:widowControl/>
        <w:spacing w:after="0"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 xml:space="preserve">You now need to add a fourth thread: The </w:t>
      </w:r>
      <w:r w:rsidRPr="005F1035">
        <w:rPr>
          <w:rFonts w:ascii="Times New Roman" w:eastAsia="Times New Roman" w:hAnsi="Times New Roman" w:cs="Times New Roman"/>
          <w:b/>
          <w:bCs/>
          <w:kern w:val="0"/>
          <w:sz w:val="24"/>
          <w14:ligatures w14:val="none"/>
        </w:rPr>
        <w:t>Communication Thread</w:t>
      </w:r>
      <w:r w:rsidRPr="005F1035">
        <w:rPr>
          <w:rFonts w:ascii="Times New Roman" w:eastAsia="Times New Roman" w:hAnsi="Times New Roman" w:cs="Times New Roman"/>
          <w:kern w:val="0"/>
          <w:sz w:val="24"/>
          <w14:ligatures w14:val="none"/>
        </w:rPr>
        <w:t>: This thread is in charge of transmitting the most recent ADC reading inside a BLE packet, using a standardised format that can be interpreted successfully by the receiver.</w:t>
      </w:r>
    </w:p>
    <w:p w14:paraId="023573EF" w14:textId="77777777" w:rsidR="005F1035" w:rsidRPr="005F1035" w:rsidRDefault="005F1035" w:rsidP="005F1035">
      <w:pPr>
        <w:widowControl/>
        <w:spacing w:after="0" w:line="240" w:lineRule="auto"/>
        <w:rPr>
          <w:rFonts w:ascii="Times New Roman" w:eastAsia="Times New Roman" w:hAnsi="Times New Roman" w:cs="Times New Roman"/>
          <w:kern w:val="0"/>
          <w:sz w:val="24"/>
          <w14:ligatures w14:val="none"/>
        </w:rPr>
      </w:pPr>
      <w:r w:rsidRPr="005F1035">
        <w:rPr>
          <w:rFonts w:ascii="Times New Roman" w:eastAsia="Times New Roman" w:hAnsi="Times New Roman" w:cs="Times New Roman"/>
          <w:kern w:val="0"/>
          <w:sz w:val="24"/>
          <w14:ligatures w14:val="none"/>
        </w:rPr>
        <w:t xml:space="preserve">The implementation must demonstrate correct use of </w:t>
      </w:r>
      <w:r w:rsidRPr="005F1035">
        <w:rPr>
          <w:rFonts w:ascii="Times New Roman" w:eastAsia="Times New Roman" w:hAnsi="Times New Roman" w:cs="Times New Roman"/>
          <w:b/>
          <w:bCs/>
          <w:kern w:val="0"/>
          <w:sz w:val="24"/>
          <w14:ligatures w14:val="none"/>
        </w:rPr>
        <w:t>thread creation, inter-thread communication, and synchronization mechanisms</w:t>
      </w:r>
      <w:r w:rsidRPr="005F1035">
        <w:rPr>
          <w:rFonts w:ascii="Times New Roman" w:eastAsia="Times New Roman" w:hAnsi="Times New Roman" w:cs="Times New Roman"/>
          <w:kern w:val="0"/>
          <w:sz w:val="24"/>
          <w14:ligatures w14:val="none"/>
        </w:rPr>
        <w:t>, ensuring reliable data flow and deterministic behaviour across all threads</w:t>
      </w:r>
    </w:p>
    <w:p w14:paraId="7D95F823" w14:textId="77777777" w:rsidR="005F1035" w:rsidRDefault="005F1035"/>
    <w:sectPr w:rsidR="005F1035">
      <w:pgSz w:w="12240" w:h="15840"/>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B27AB"/>
    <w:multiLevelType w:val="multilevel"/>
    <w:tmpl w:val="FBCA2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D5D13"/>
    <w:multiLevelType w:val="multilevel"/>
    <w:tmpl w:val="BFD2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B7165"/>
    <w:multiLevelType w:val="multilevel"/>
    <w:tmpl w:val="18164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33BCC"/>
    <w:multiLevelType w:val="multilevel"/>
    <w:tmpl w:val="6CA8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F7E52"/>
    <w:multiLevelType w:val="multilevel"/>
    <w:tmpl w:val="DE2CC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53379E"/>
    <w:multiLevelType w:val="multilevel"/>
    <w:tmpl w:val="BCD4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22701A"/>
    <w:multiLevelType w:val="multilevel"/>
    <w:tmpl w:val="B45E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6627D5"/>
    <w:multiLevelType w:val="multilevel"/>
    <w:tmpl w:val="AC7E0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010F62"/>
    <w:multiLevelType w:val="multilevel"/>
    <w:tmpl w:val="BC7C7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85326">
    <w:abstractNumId w:val="0"/>
  </w:num>
  <w:num w:numId="2" w16cid:durableId="1192232554">
    <w:abstractNumId w:val="1"/>
  </w:num>
  <w:num w:numId="3" w16cid:durableId="1637175898">
    <w:abstractNumId w:val="3"/>
  </w:num>
  <w:num w:numId="4" w16cid:durableId="655457500">
    <w:abstractNumId w:val="8"/>
  </w:num>
  <w:num w:numId="5" w16cid:durableId="999235236">
    <w:abstractNumId w:val="5"/>
  </w:num>
  <w:num w:numId="6" w16cid:durableId="307436461">
    <w:abstractNumId w:val="2"/>
  </w:num>
  <w:num w:numId="7" w16cid:durableId="1856529666">
    <w:abstractNumId w:val="6"/>
  </w:num>
  <w:num w:numId="8" w16cid:durableId="76682574">
    <w:abstractNumId w:val="4"/>
  </w:num>
  <w:num w:numId="9" w16cid:durableId="2764543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8CB"/>
    <w:rsid w:val="004F3AD6"/>
    <w:rsid w:val="005F1035"/>
    <w:rsid w:val="00784903"/>
    <w:rsid w:val="00E03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B333C"/>
  <w15:chartTrackingRefBased/>
  <w15:docId w15:val="{B1A338F0-9B87-5F43-8D82-53C712DE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E038C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E038C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E038C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E038CB"/>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E038CB"/>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E038CB"/>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E038CB"/>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E038CB"/>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E038CB"/>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8CB"/>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E038CB"/>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E038CB"/>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E038CB"/>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E038CB"/>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E038CB"/>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E038CB"/>
    <w:rPr>
      <w:rFonts w:cstheme="majorBidi"/>
      <w:b/>
      <w:bCs/>
      <w:color w:val="595959" w:themeColor="text1" w:themeTint="A6"/>
    </w:rPr>
  </w:style>
  <w:style w:type="character" w:customStyle="1" w:styleId="Heading8Char">
    <w:name w:val="Heading 8 Char"/>
    <w:basedOn w:val="DefaultParagraphFont"/>
    <w:link w:val="Heading8"/>
    <w:uiPriority w:val="9"/>
    <w:semiHidden/>
    <w:rsid w:val="00E038CB"/>
    <w:rPr>
      <w:rFonts w:cstheme="majorBidi"/>
      <w:color w:val="595959" w:themeColor="text1" w:themeTint="A6"/>
    </w:rPr>
  </w:style>
  <w:style w:type="character" w:customStyle="1" w:styleId="Heading9Char">
    <w:name w:val="Heading 9 Char"/>
    <w:basedOn w:val="DefaultParagraphFont"/>
    <w:link w:val="Heading9"/>
    <w:uiPriority w:val="9"/>
    <w:semiHidden/>
    <w:rsid w:val="00E038CB"/>
    <w:rPr>
      <w:rFonts w:eastAsiaTheme="majorEastAsia" w:cstheme="majorBidi"/>
      <w:color w:val="595959" w:themeColor="text1" w:themeTint="A6"/>
    </w:rPr>
  </w:style>
  <w:style w:type="paragraph" w:styleId="Title">
    <w:name w:val="Title"/>
    <w:basedOn w:val="Normal"/>
    <w:next w:val="Normal"/>
    <w:link w:val="TitleChar"/>
    <w:uiPriority w:val="10"/>
    <w:qFormat/>
    <w:rsid w:val="00E038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8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8C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038CB"/>
    <w:pPr>
      <w:spacing w:before="160"/>
      <w:jc w:val="center"/>
    </w:pPr>
    <w:rPr>
      <w:i/>
      <w:iCs/>
      <w:color w:val="404040" w:themeColor="text1" w:themeTint="BF"/>
    </w:rPr>
  </w:style>
  <w:style w:type="character" w:customStyle="1" w:styleId="QuoteChar">
    <w:name w:val="Quote Char"/>
    <w:basedOn w:val="DefaultParagraphFont"/>
    <w:link w:val="Quote"/>
    <w:uiPriority w:val="29"/>
    <w:rsid w:val="00E038CB"/>
    <w:rPr>
      <w:i/>
      <w:iCs/>
      <w:color w:val="404040" w:themeColor="text1" w:themeTint="BF"/>
    </w:rPr>
  </w:style>
  <w:style w:type="paragraph" w:styleId="ListParagraph">
    <w:name w:val="List Paragraph"/>
    <w:basedOn w:val="Normal"/>
    <w:uiPriority w:val="34"/>
    <w:qFormat/>
    <w:rsid w:val="00E038CB"/>
    <w:pPr>
      <w:ind w:left="720"/>
      <w:contextualSpacing/>
    </w:pPr>
  </w:style>
  <w:style w:type="character" w:styleId="IntenseEmphasis">
    <w:name w:val="Intense Emphasis"/>
    <w:basedOn w:val="DefaultParagraphFont"/>
    <w:uiPriority w:val="21"/>
    <w:qFormat/>
    <w:rsid w:val="00E038CB"/>
    <w:rPr>
      <w:i/>
      <w:iCs/>
      <w:color w:val="2F5496" w:themeColor="accent1" w:themeShade="BF"/>
    </w:rPr>
  </w:style>
  <w:style w:type="paragraph" w:styleId="IntenseQuote">
    <w:name w:val="Intense Quote"/>
    <w:basedOn w:val="Normal"/>
    <w:next w:val="Normal"/>
    <w:link w:val="IntenseQuoteChar"/>
    <w:uiPriority w:val="30"/>
    <w:qFormat/>
    <w:rsid w:val="00E038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8CB"/>
    <w:rPr>
      <w:i/>
      <w:iCs/>
      <w:color w:val="2F5496" w:themeColor="accent1" w:themeShade="BF"/>
    </w:rPr>
  </w:style>
  <w:style w:type="character" w:styleId="IntenseReference">
    <w:name w:val="Intense Reference"/>
    <w:basedOn w:val="DefaultParagraphFont"/>
    <w:uiPriority w:val="32"/>
    <w:qFormat/>
    <w:rsid w:val="00E038CB"/>
    <w:rPr>
      <w:b/>
      <w:bCs/>
      <w:smallCaps/>
      <w:color w:val="2F5496" w:themeColor="accent1" w:themeShade="BF"/>
      <w:spacing w:val="5"/>
    </w:rPr>
  </w:style>
  <w:style w:type="paragraph" w:customStyle="1" w:styleId="scriptor-listitemlistlist-b7f9c53f-9cd6-4d32-bce7-b27edd96305c1">
    <w:name w:val="scriptor-listitemlist!list-b7f9c53f-9cd6-4d32-bce7-b27edd96305c1"/>
    <w:basedOn w:val="Normal"/>
    <w:rsid w:val="005F1035"/>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db298f95-ba3b-4b4c-96a9-cd948f2644b12">
    <w:name w:val="scriptor-listitemlist!list-db298f95-ba3b-4b4c-96a9-cd948f2644b12"/>
    <w:basedOn w:val="Normal"/>
    <w:rsid w:val="005F1035"/>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981a9ee5-eec7-489f-bb4f-d0e8ced05d260">
    <w:name w:val="scriptor-listitemlist!list-981a9ee5-eec7-489f-bb4f-d0e8ced05d260"/>
    <w:basedOn w:val="Normal"/>
    <w:rsid w:val="005F1035"/>
    <w:pPr>
      <w:widowControl/>
      <w:spacing w:line="240" w:lineRule="auto"/>
    </w:pPr>
    <w:rPr>
      <w:rFonts w:ascii="Times New Roman" w:eastAsia="Times New Roman" w:hAnsi="Times New Roman" w:cs="Times New Roman"/>
      <w:kern w:val="0"/>
      <w:sz w:val="24"/>
      <w14:ligatures w14:val="none"/>
    </w:rPr>
  </w:style>
  <w:style w:type="character" w:styleId="Hyperlink">
    <w:name w:val="Hyperlink"/>
    <w:basedOn w:val="DefaultParagraphFont"/>
    <w:uiPriority w:val="99"/>
    <w:semiHidden/>
    <w:unhideWhenUsed/>
    <w:rsid w:val="005F1035"/>
    <w:rPr>
      <w:color w:val="0000FF"/>
      <w:u w:val="single"/>
    </w:rPr>
  </w:style>
  <w:style w:type="paragraph" w:styleId="HTMLPreformatted">
    <w:name w:val="HTML Preformatted"/>
    <w:basedOn w:val="Normal"/>
    <w:link w:val="HTMLPreformattedChar"/>
    <w:uiPriority w:val="99"/>
    <w:semiHidden/>
    <w:unhideWhenUsed/>
    <w:rsid w:val="005F1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F103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F1035"/>
    <w:rPr>
      <w:rFonts w:ascii="Courier New" w:eastAsia="Times New Roman" w:hAnsi="Courier New" w:cs="Courier New"/>
      <w:sz w:val="20"/>
      <w:szCs w:val="20"/>
    </w:rPr>
  </w:style>
  <w:style w:type="paragraph" w:customStyle="1" w:styleId="scriptor-listitemlistlist-5089a463-fa47-4947-909c-0119498b06990">
    <w:name w:val="scriptor-listitemlist!list-5089a463-fa47-4947-909c-0119498b06990"/>
    <w:basedOn w:val="Normal"/>
    <w:rsid w:val="005F1035"/>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0543573d-a3d5-486d-b8ed-5d5243bf4a525">
    <w:name w:val="scriptor-listitemlist!list-0543573d-a3d5-486d-b8ed-5d5243bf4a525"/>
    <w:basedOn w:val="Normal"/>
    <w:rsid w:val="005F1035"/>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0543573d-a3d5-486d-b8ed-5d5243bf4a526">
    <w:name w:val="scriptor-listitemlist!list-0543573d-a3d5-486d-b8ed-5d5243bf4a526"/>
    <w:basedOn w:val="Normal"/>
    <w:rsid w:val="005F1035"/>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0cffdf02-03f7-46a7-9313-dc699744a3a83">
    <w:name w:val="scriptor-listitemlist!list-0cffdf02-03f7-46a7-9313-dc699744a3a83"/>
    <w:basedOn w:val="Normal"/>
    <w:rsid w:val="005F1035"/>
    <w:pPr>
      <w:widowControl/>
      <w:spacing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g-oikonomou/advertiser/archive/refs/tags/lab-4/skeleton.zi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1600</Words>
  <Characters>9126</Characters>
  <Application>Microsoft Office Word</Application>
  <DocSecurity>0</DocSecurity>
  <Lines>76</Lines>
  <Paragraphs>21</Paragraphs>
  <ScaleCrop>false</ScaleCrop>
  <Company/>
  <LinksUpToDate>false</LinksUpToDate>
  <CharactersWithSpaces>10705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HAOTIAN CHEN</dc:creator>
  <cp:keywords/>
  <dc:description/>
  <cp:lastModifiedBy>HAOTIAN CHEN</cp:lastModifiedBy>
  <cp:revision>2</cp:revision>
  <dcterms:created xsi:type="dcterms:W3CDTF">2026-03-07T22:33:00Z</dcterms:created>
  <dcterms:modified xsi:type="dcterms:W3CDTF">2026-03-07T22:34:00Z</dcterms:modified>
</cp:coreProperties>
</file>