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8"/>
        <w:spacing w:line="1583" w:lineRule="exact"/>
        <w:rPr/>
      </w:pPr>
      <w:r>
        <w:pict>
          <v:shape id="_x0000_s2" style="position:absolute;margin-left:36pt;margin-top:237.59pt;mso-position-vertical-relative:page;mso-position-horizontal-relative:page;width:249.25pt;height:0.5pt;z-index:251658240;" o:allowincell="f" filled="false" strokecolor="#808080" strokeweight="0.50pt" coordsize="4985,10" coordorigin="0,0" path="m0,5l4984,5e">
            <v:stroke joinstyle="miter" miterlimit="10"/>
          </v:shape>
        </w:pict>
      </w:r>
      <w:r>
        <w:rPr>
          <w:position w:val="-31"/>
        </w:rPr>
        <w:drawing>
          <wp:inline distT="0" distB="0" distL="0" distR="0">
            <wp:extent cx="5275325" cy="1005585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5325" cy="10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16"/>
        <w:spacing w:before="65" w:line="220" w:lineRule="auto"/>
        <w:outlineLvl w:val="0"/>
        <w:rPr/>
      </w:pPr>
      <w:r>
        <w:rPr>
          <w:b/>
          <w:bCs/>
          <w:spacing w:val="-3"/>
        </w:rPr>
        <w:t>基于轻量化卷积神经网络的疲劳驾驶检测</w:t>
      </w:r>
    </w:p>
    <w:p>
      <w:pPr>
        <w:pStyle w:val="BodyText"/>
        <w:ind w:left="15"/>
        <w:spacing w:before="69" w:line="217" w:lineRule="auto"/>
        <w:rPr/>
      </w:pPr>
      <w:r>
        <w:rPr>
          <w:spacing w:val="-1"/>
        </w:rPr>
        <w:t>程 泽,林富生,靳 朝,周鼎贺</w:t>
      </w:r>
    </w:p>
    <w:p>
      <w:pPr>
        <w:pStyle w:val="BodyText"/>
        <w:ind w:left="19"/>
        <w:spacing w:before="277" w:line="208" w:lineRule="auto"/>
        <w:rPr/>
      </w:pPr>
      <w:r>
        <w:rPr>
          <w:spacing w:val="-11"/>
        </w:rPr>
        <w:t>引用本文:</w:t>
      </w:r>
    </w:p>
    <w:p>
      <w:pPr>
        <w:pStyle w:val="BodyText"/>
        <w:ind w:firstLine="15"/>
        <w:spacing w:before="49" w:line="251" w:lineRule="auto"/>
        <w:rPr/>
      </w:pPr>
      <w:r>
        <w:rPr>
          <w:spacing w:val="-2"/>
        </w:rPr>
        <w:t>程</w:t>
      </w:r>
      <w:r>
        <w:rPr>
          <w:spacing w:val="27"/>
        </w:rPr>
        <w:t xml:space="preserve"> </w:t>
      </w:r>
      <w:r>
        <w:rPr>
          <w:spacing w:val="-2"/>
        </w:rPr>
        <w:t>泽,林富生,靳</w:t>
      </w:r>
      <w:r>
        <w:rPr>
          <w:spacing w:val="25"/>
        </w:rPr>
        <w:t xml:space="preserve"> </w:t>
      </w:r>
      <w:r>
        <w:rPr>
          <w:spacing w:val="-2"/>
        </w:rPr>
        <w:t>朝,周鼎贺.</w:t>
      </w:r>
      <w:r>
        <w:rPr>
          <w:spacing w:val="-33"/>
        </w:rPr>
        <w:t xml:space="preserve"> </w:t>
      </w:r>
      <w:hyperlink w:history="true" r:id="rId2">
        <w:r>
          <w:rPr>
            <w:color w:val="0000FF"/>
            <w:spacing w:val="-2"/>
          </w:rPr>
          <w:t>基于轻量化卷积神经网络的疲劳驾驶检测</w:t>
        </w:r>
      </w:hyperlink>
      <w:r>
        <w:rPr>
          <w:spacing w:val="-2"/>
        </w:rPr>
        <w:t>[J].</w:t>
      </w:r>
      <w:r>
        <w:rPr>
          <w:spacing w:val="-28"/>
        </w:rPr>
        <w:t xml:space="preserve"> </w:t>
      </w:r>
      <w:r>
        <w:rPr>
          <w:spacing w:val="-2"/>
        </w:rPr>
        <w:t>重庆理工</w:t>
      </w:r>
      <w:r>
        <w:rPr>
          <w:spacing w:val="-3"/>
        </w:rPr>
        <w:t>大学学报</w:t>
      </w:r>
      <w:r>
        <w:rPr/>
        <w:t xml:space="preserve"> </w:t>
      </w:r>
      <w:r>
        <w:rPr>
          <w:spacing w:val="-11"/>
        </w:rPr>
        <w:t>（自然科学）,</w:t>
      </w:r>
      <w:r>
        <w:rPr>
          <w:spacing w:val="-32"/>
        </w:rPr>
        <w:t xml:space="preserve"> </w:t>
      </w:r>
      <w:r>
        <w:rPr>
          <w:spacing w:val="-11"/>
        </w:rPr>
        <w:t>2022,</w:t>
      </w:r>
      <w:r>
        <w:rPr>
          <w:spacing w:val="-43"/>
        </w:rPr>
        <w:t xml:space="preserve"> </w:t>
      </w:r>
      <w:r>
        <w:rPr>
          <w:spacing w:val="-11"/>
        </w:rPr>
        <w:t>36(2):</w:t>
      </w:r>
      <w:r>
        <w:rPr>
          <w:spacing w:val="-29"/>
        </w:rPr>
        <w:t xml:space="preserve"> </w:t>
      </w:r>
      <w:r>
        <w:rPr>
          <w:spacing w:val="-11"/>
        </w:rPr>
        <w:t>142-150.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66" w:line="213" w:lineRule="auto"/>
        <w:rPr/>
      </w:pPr>
      <w:r>
        <w:rPr>
          <w:b/>
          <w:bCs/>
          <w:spacing w:val="-3"/>
        </w:rPr>
        <w:t>相似文章推荐（请使用火狐或IE浏览器查看文章）</w:t>
      </w:r>
    </w:p>
    <w:p>
      <w:pPr>
        <w:ind w:left="17"/>
        <w:spacing w:before="6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Similar articles</w:t>
      </w:r>
      <w:r>
        <w:rPr>
          <w:rFonts w:ascii="Arial" w:hAnsi="Arial" w:eastAsia="Arial" w:cs="Arial"/>
          <w:sz w:val="20"/>
          <w:szCs w:val="20"/>
          <w:spacing w:val="21"/>
          <w:w w:val="10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recommended (Please use</w:t>
      </w:r>
      <w:r>
        <w:rPr>
          <w:rFonts w:ascii="Arial" w:hAnsi="Arial" w:eastAsia="Arial" w:cs="Arial"/>
          <w:sz w:val="20"/>
          <w:szCs w:val="20"/>
          <w:spacing w:val="16"/>
          <w:w w:val="10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Firefox or</w:t>
      </w:r>
      <w:r>
        <w:rPr>
          <w:rFonts w:ascii="Arial" w:hAnsi="Arial" w:eastAsia="Arial" w:cs="Arial"/>
          <w:sz w:val="20"/>
          <w:szCs w:val="20"/>
          <w:spacing w:val="15"/>
          <w:w w:val="10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IE to view the</w:t>
      </w:r>
      <w:r>
        <w:rPr>
          <w:rFonts w:ascii="Arial" w:hAnsi="Arial" w:eastAsia="Arial" w:cs="Arial"/>
          <w:sz w:val="20"/>
          <w:szCs w:val="20"/>
          <w:spacing w:val="7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article)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1"/>
        <w:spacing w:before="65" w:line="210" w:lineRule="auto"/>
        <w:rPr/>
      </w:pPr>
      <w:hyperlink w:history="true" r:id="rId3">
        <w:r>
          <w:rPr>
            <w:color w:val="0000FF"/>
            <w:spacing w:val="-1"/>
          </w:rPr>
          <w:t>基于智能手表的疲劳驾驶监测方法研究</w:t>
        </w:r>
      </w:hyperlink>
    </w:p>
    <w:p>
      <w:pPr>
        <w:pStyle w:val="BodyText"/>
        <w:ind w:left="16"/>
        <w:spacing w:before="106" w:line="241" w:lineRule="auto"/>
        <w:rPr/>
      </w:pPr>
      <w:r>
        <w:rPr>
          <w:spacing w:val="-11"/>
        </w:rPr>
        <w:t>Research</w:t>
      </w:r>
      <w:r>
        <w:rPr>
          <w:spacing w:val="-45"/>
        </w:rPr>
        <w:t xml:space="preserve"> </w:t>
      </w:r>
      <w:r>
        <w:rPr>
          <w:spacing w:val="-11"/>
        </w:rPr>
        <w:t>on</w:t>
      </w:r>
      <w:r>
        <w:rPr>
          <w:spacing w:val="-43"/>
        </w:rPr>
        <w:t xml:space="preserve"> </w:t>
      </w:r>
      <w:r>
        <w:rPr>
          <w:spacing w:val="-11"/>
        </w:rPr>
        <w:t>Driver</w:t>
      </w:r>
      <w:r>
        <w:rPr>
          <w:spacing w:val="-45"/>
        </w:rPr>
        <w:t xml:space="preserve"> </w:t>
      </w:r>
      <w:r>
        <w:rPr>
          <w:spacing w:val="-11"/>
        </w:rPr>
        <w:t>Fatigue</w:t>
      </w:r>
      <w:r>
        <w:rPr>
          <w:spacing w:val="-43"/>
        </w:rPr>
        <w:t xml:space="preserve"> </w:t>
      </w:r>
      <w:r>
        <w:rPr>
          <w:spacing w:val="-11"/>
        </w:rPr>
        <w:t>Monitoring</w:t>
      </w:r>
      <w:r>
        <w:rPr>
          <w:spacing w:val="-42"/>
        </w:rPr>
        <w:t xml:space="preserve"> </w:t>
      </w:r>
      <w:r>
        <w:rPr>
          <w:spacing w:val="-11"/>
        </w:rPr>
        <w:t>Method</w:t>
      </w:r>
      <w:r>
        <w:rPr>
          <w:spacing w:val="-43"/>
        </w:rPr>
        <w:t xml:space="preserve"> </w:t>
      </w:r>
      <w:r>
        <w:rPr>
          <w:spacing w:val="-11"/>
        </w:rPr>
        <w:t>Based</w:t>
      </w:r>
      <w:r>
        <w:rPr>
          <w:spacing w:val="-45"/>
        </w:rPr>
        <w:t xml:space="preserve"> </w:t>
      </w:r>
      <w:r>
        <w:rPr>
          <w:spacing w:val="-11"/>
        </w:rPr>
        <w:t>on</w:t>
      </w:r>
      <w:r>
        <w:rPr>
          <w:spacing w:val="-43"/>
        </w:rPr>
        <w:t xml:space="preserve"> </w:t>
      </w:r>
      <w:r>
        <w:rPr>
          <w:spacing w:val="-11"/>
        </w:rPr>
        <w:t>Smart</w:t>
      </w:r>
      <w:r>
        <w:rPr>
          <w:spacing w:val="-47"/>
        </w:rPr>
        <w:t xml:space="preserve"> </w:t>
      </w:r>
      <w:r>
        <w:rPr>
          <w:spacing w:val="-12"/>
        </w:rPr>
        <w:t>Watch</w:t>
      </w:r>
    </w:p>
    <w:p>
      <w:pPr>
        <w:pStyle w:val="BodyText"/>
        <w:ind w:left="16" w:right="659" w:hanging="2"/>
        <w:spacing w:before="75" w:line="248" w:lineRule="auto"/>
        <w:rPr/>
      </w:pPr>
      <w:r>
        <w:rPr>
          <w:spacing w:val="-17"/>
        </w:rPr>
        <w:t>重庆理工大学学报（自然科学） .</w:t>
      </w:r>
      <w:r>
        <w:rPr>
          <w:spacing w:val="-33"/>
        </w:rPr>
        <w:t xml:space="preserve"> </w:t>
      </w:r>
      <w:r>
        <w:rPr>
          <w:spacing w:val="-17"/>
        </w:rPr>
        <w:t>2020,</w:t>
      </w:r>
      <w:r>
        <w:rPr>
          <w:spacing w:val="-42"/>
        </w:rPr>
        <w:t xml:space="preserve"> </w:t>
      </w:r>
      <w:r>
        <w:rPr>
          <w:spacing w:val="-17"/>
        </w:rPr>
        <w:t>34(12):</w:t>
      </w:r>
      <w:r>
        <w:rPr>
          <w:spacing w:val="-29"/>
        </w:rPr>
        <w:t xml:space="preserve"> </w:t>
      </w:r>
      <w:r>
        <w:rPr>
          <w:spacing w:val="-17"/>
        </w:rPr>
        <w:t>170-176</w:t>
      </w:r>
      <w:r>
        <w:rPr>
          <w:spacing w:val="52"/>
        </w:rPr>
        <w:t xml:space="preserve"> </w:t>
      </w:r>
      <w:hyperlink w:history="true" r:id="rId4">
        <w:r>
          <w:rPr>
            <w:spacing w:val="-17"/>
          </w:rPr>
          <w:t>https://doi.org/10.3969/j.issn.1674</w:t>
        </w:r>
      </w:hyperlink>
      <w:r>
        <w:rPr>
          <w:spacing w:val="-17"/>
        </w:rPr>
        <w:t>-</w:t>
      </w:r>
      <w:r>
        <w:rPr/>
        <w:t xml:space="preserve"> </w:t>
      </w:r>
      <w:r>
        <w:rPr>
          <w:spacing w:val="-15"/>
        </w:rPr>
        <w:t>8425(z).2020.12.022</w:t>
      </w:r>
    </w:p>
    <w:p>
      <w:pPr>
        <w:pStyle w:val="BodyText"/>
        <w:ind w:left="11"/>
        <w:spacing w:before="185" w:line="210" w:lineRule="auto"/>
        <w:rPr/>
      </w:pPr>
      <w:hyperlink w:history="true" r:id="rId5">
        <w:r>
          <w:rPr>
            <w:color w:val="0000FF"/>
            <w:spacing w:val="-1"/>
          </w:rPr>
          <w:t>基于眼部特征的疲劳驾驶辨识方法研究</w:t>
        </w:r>
      </w:hyperlink>
    </w:p>
    <w:p>
      <w:pPr>
        <w:pStyle w:val="BodyText"/>
        <w:ind w:left="13"/>
        <w:spacing w:before="105" w:line="241" w:lineRule="auto"/>
        <w:rPr/>
      </w:pPr>
      <w:r>
        <w:rPr>
          <w:spacing w:val="-15"/>
        </w:rPr>
        <w:t>An</w:t>
      </w:r>
      <w:r>
        <w:rPr>
          <w:spacing w:val="-39"/>
        </w:rPr>
        <w:t xml:space="preserve"> </w:t>
      </w:r>
      <w:r>
        <w:rPr>
          <w:spacing w:val="-15"/>
        </w:rPr>
        <w:t>Identification</w:t>
      </w:r>
      <w:r>
        <w:rPr>
          <w:spacing w:val="-42"/>
        </w:rPr>
        <w:t xml:space="preserve"> </w:t>
      </w:r>
      <w:r>
        <w:rPr>
          <w:spacing w:val="-15"/>
        </w:rPr>
        <w:t>Method</w:t>
      </w:r>
      <w:r>
        <w:rPr>
          <w:spacing w:val="-45"/>
        </w:rPr>
        <w:t xml:space="preserve"> </w:t>
      </w:r>
      <w:r>
        <w:rPr>
          <w:spacing w:val="-15"/>
        </w:rPr>
        <w:t>of</w:t>
      </w:r>
      <w:r>
        <w:rPr>
          <w:spacing w:val="-56"/>
        </w:rPr>
        <w:t xml:space="preserve"> </w:t>
      </w:r>
      <w:r>
        <w:rPr>
          <w:spacing w:val="-15"/>
        </w:rPr>
        <w:t>Fatigue</w:t>
      </w:r>
      <w:r>
        <w:rPr>
          <w:spacing w:val="-43"/>
        </w:rPr>
        <w:t xml:space="preserve"> </w:t>
      </w:r>
      <w:r>
        <w:rPr>
          <w:spacing w:val="-15"/>
        </w:rPr>
        <w:t>Driving</w:t>
      </w:r>
      <w:r>
        <w:rPr>
          <w:spacing w:val="-43"/>
        </w:rPr>
        <w:t xml:space="preserve"> </w:t>
      </w:r>
      <w:r>
        <w:rPr>
          <w:spacing w:val="-15"/>
        </w:rPr>
        <w:t>Based</w:t>
      </w:r>
      <w:r>
        <w:rPr>
          <w:spacing w:val="-45"/>
        </w:rPr>
        <w:t xml:space="preserve"> </w:t>
      </w:r>
      <w:r>
        <w:rPr>
          <w:spacing w:val="-15"/>
        </w:rPr>
        <w:t>on</w:t>
      </w:r>
      <w:r>
        <w:rPr>
          <w:spacing w:val="-46"/>
        </w:rPr>
        <w:t xml:space="preserve"> </w:t>
      </w:r>
      <w:r>
        <w:rPr>
          <w:spacing w:val="-15"/>
        </w:rPr>
        <w:t>Eye</w:t>
      </w:r>
      <w:r>
        <w:rPr>
          <w:spacing w:val="-44"/>
        </w:rPr>
        <w:t xml:space="preserve"> </w:t>
      </w:r>
      <w:r>
        <w:rPr>
          <w:spacing w:val="-15"/>
        </w:rPr>
        <w:t>Features</w:t>
      </w:r>
    </w:p>
    <w:p>
      <w:pPr>
        <w:pStyle w:val="BodyText"/>
        <w:ind w:left="16" w:right="610" w:hanging="2"/>
        <w:spacing w:before="75" w:line="248" w:lineRule="auto"/>
        <w:rPr/>
      </w:pPr>
      <w:r>
        <w:rPr>
          <w:spacing w:val="-17"/>
        </w:rPr>
        <w:t>重庆理工大学学报（自然科学） .</w:t>
      </w:r>
      <w:r>
        <w:rPr>
          <w:spacing w:val="-46"/>
        </w:rPr>
        <w:t xml:space="preserve"> </w:t>
      </w:r>
      <w:r>
        <w:rPr>
          <w:spacing w:val="-17"/>
        </w:rPr>
        <w:t>2016,</w:t>
      </w:r>
      <w:r>
        <w:rPr>
          <w:spacing w:val="-42"/>
        </w:rPr>
        <w:t xml:space="preserve"> </w:t>
      </w:r>
      <w:r>
        <w:rPr>
          <w:spacing w:val="-17"/>
        </w:rPr>
        <w:t>30(10):</w:t>
      </w:r>
      <w:r>
        <w:rPr>
          <w:spacing w:val="-29"/>
        </w:rPr>
        <w:t xml:space="preserve"> </w:t>
      </w:r>
      <w:r>
        <w:rPr>
          <w:spacing w:val="-17"/>
        </w:rPr>
        <w:t>11-15,33  </w:t>
      </w:r>
      <w:hyperlink w:history="true" r:id="rId4">
        <w:r>
          <w:rPr>
            <w:spacing w:val="-17"/>
          </w:rPr>
          <w:t>h</w:t>
        </w:r>
        <w:r>
          <w:rPr>
            <w:spacing w:val="-18"/>
          </w:rPr>
          <w:t>ttps://doi.org/10.3969/j.issn.1674</w:t>
        </w:r>
      </w:hyperlink>
      <w:r>
        <w:rPr>
          <w:spacing w:val="-18"/>
        </w:rPr>
        <w:t>-</w:t>
      </w:r>
      <w:r>
        <w:rPr/>
        <w:t xml:space="preserve"> </w:t>
      </w:r>
      <w:r>
        <w:rPr>
          <w:spacing w:val="-15"/>
        </w:rPr>
        <w:t>8425(z).2016.10.002</w:t>
      </w:r>
    </w:p>
    <w:p>
      <w:pPr>
        <w:pStyle w:val="BodyText"/>
        <w:ind w:left="11"/>
        <w:spacing w:before="186" w:line="210" w:lineRule="auto"/>
        <w:rPr/>
      </w:pPr>
      <w:hyperlink w:history="true" r:id="rId6">
        <w:r>
          <w:rPr>
            <w:color w:val="0000FF"/>
            <w:spacing w:val="8"/>
          </w:rPr>
          <w:t>基于</w:t>
        </w:r>
        <w:r>
          <w:rPr>
            <w:color w:val="0000FF"/>
          </w:rPr>
          <w:t>YOLOV</w:t>
        </w:r>
        <w:r>
          <w:rPr>
            <w:color w:val="0000FF"/>
            <w:spacing w:val="8"/>
          </w:rPr>
          <w:t>3的改进模型在行人检测中的应用</w:t>
        </w:r>
      </w:hyperlink>
    </w:p>
    <w:p>
      <w:pPr>
        <w:pStyle w:val="BodyText"/>
        <w:ind w:left="13"/>
        <w:spacing w:before="104" w:line="242" w:lineRule="auto"/>
        <w:rPr/>
      </w:pPr>
      <w:r>
        <w:rPr>
          <w:spacing w:val="-10"/>
        </w:rPr>
        <w:t>Application</w:t>
      </w:r>
      <w:r>
        <w:rPr>
          <w:spacing w:val="-45"/>
        </w:rPr>
        <w:t xml:space="preserve"> </w:t>
      </w:r>
      <w:r>
        <w:rPr>
          <w:spacing w:val="-10"/>
        </w:rPr>
        <w:t>of</w:t>
      </w:r>
      <w:r>
        <w:rPr>
          <w:spacing w:val="-57"/>
        </w:rPr>
        <w:t xml:space="preserve"> </w:t>
      </w:r>
      <w:r>
        <w:rPr>
          <w:spacing w:val="-10"/>
        </w:rPr>
        <w:t>Improved</w:t>
      </w:r>
      <w:r>
        <w:rPr>
          <w:spacing w:val="-42"/>
        </w:rPr>
        <w:t xml:space="preserve"> </w:t>
      </w:r>
      <w:r>
        <w:rPr>
          <w:spacing w:val="-10"/>
        </w:rPr>
        <w:t>Model</w:t>
      </w:r>
      <w:r>
        <w:rPr>
          <w:spacing w:val="-43"/>
        </w:rPr>
        <w:t xml:space="preserve"> </w:t>
      </w:r>
      <w:r>
        <w:rPr>
          <w:spacing w:val="-10"/>
        </w:rPr>
        <w:t>Based</w:t>
      </w:r>
      <w:r>
        <w:rPr>
          <w:spacing w:val="-45"/>
        </w:rPr>
        <w:t xml:space="preserve"> </w:t>
      </w:r>
      <w:r>
        <w:rPr>
          <w:spacing w:val="-10"/>
        </w:rPr>
        <w:t>on</w:t>
      </w:r>
      <w:r>
        <w:rPr>
          <w:spacing w:val="-47"/>
        </w:rPr>
        <w:t xml:space="preserve"> </w:t>
      </w:r>
      <w:r>
        <w:rPr>
          <w:spacing w:val="-10"/>
        </w:rPr>
        <w:t>YOLOV3</w:t>
      </w:r>
      <w:r>
        <w:rPr>
          <w:spacing w:val="-45"/>
        </w:rPr>
        <w:t xml:space="preserve"> </w:t>
      </w:r>
      <w:r>
        <w:rPr>
          <w:spacing w:val="-10"/>
        </w:rPr>
        <w:t>i</w:t>
      </w:r>
      <w:r>
        <w:rPr>
          <w:spacing w:val="-11"/>
        </w:rPr>
        <w:t>n</w:t>
      </w:r>
      <w:r>
        <w:rPr>
          <w:spacing w:val="-46"/>
        </w:rPr>
        <w:t xml:space="preserve"> </w:t>
      </w:r>
      <w:r>
        <w:rPr>
          <w:spacing w:val="-11"/>
        </w:rPr>
        <w:t>Pedestrian</w:t>
      </w:r>
      <w:r>
        <w:rPr>
          <w:spacing w:val="-43"/>
        </w:rPr>
        <w:t xml:space="preserve"> </w:t>
      </w:r>
      <w:r>
        <w:rPr>
          <w:spacing w:val="-11"/>
        </w:rPr>
        <w:t>Detection</w:t>
      </w:r>
    </w:p>
    <w:p>
      <w:pPr>
        <w:pStyle w:val="BodyText"/>
        <w:ind w:left="16" w:right="758" w:hanging="2"/>
        <w:spacing w:before="74" w:line="248" w:lineRule="auto"/>
        <w:rPr/>
      </w:pPr>
      <w:r>
        <w:rPr>
          <w:spacing w:val="-17"/>
        </w:rPr>
        <w:t>重庆理工大学学报（自然科学） .</w:t>
      </w:r>
      <w:r>
        <w:rPr>
          <w:spacing w:val="-45"/>
        </w:rPr>
        <w:t xml:space="preserve"> </w:t>
      </w:r>
      <w:r>
        <w:rPr>
          <w:spacing w:val="-17"/>
        </w:rPr>
        <w:t>2020,</w:t>
      </w:r>
      <w:r>
        <w:rPr>
          <w:spacing w:val="-42"/>
        </w:rPr>
        <w:t xml:space="preserve"> </w:t>
      </w:r>
      <w:r>
        <w:rPr>
          <w:spacing w:val="-17"/>
        </w:rPr>
        <w:t>34(8):</w:t>
      </w:r>
      <w:r>
        <w:rPr>
          <w:spacing w:val="-29"/>
        </w:rPr>
        <w:t xml:space="preserve"> </w:t>
      </w:r>
      <w:r>
        <w:rPr>
          <w:spacing w:val="-17"/>
        </w:rPr>
        <w:t>155-164</w:t>
      </w:r>
      <w:r>
        <w:rPr>
          <w:spacing w:val="52"/>
        </w:rPr>
        <w:t xml:space="preserve"> </w:t>
      </w:r>
      <w:hyperlink w:history="true" r:id="rId4">
        <w:r>
          <w:rPr>
            <w:spacing w:val="-17"/>
          </w:rPr>
          <w:t>https://doi.org/10.3969/j.issn.1</w:t>
        </w:r>
        <w:r>
          <w:rPr>
            <w:spacing w:val="-18"/>
          </w:rPr>
          <w:t>674</w:t>
        </w:r>
      </w:hyperlink>
      <w:r>
        <w:rPr>
          <w:spacing w:val="-18"/>
        </w:rPr>
        <w:t>-</w:t>
      </w:r>
      <w:r>
        <w:rPr/>
        <w:t xml:space="preserve"> </w:t>
      </w:r>
      <w:r>
        <w:rPr>
          <w:spacing w:val="-15"/>
        </w:rPr>
        <w:t>8425(z).2020.08.023</w:t>
      </w:r>
    </w:p>
    <w:p>
      <w:pPr>
        <w:pStyle w:val="BodyText"/>
        <w:ind w:left="11"/>
        <w:spacing w:before="180" w:line="268" w:lineRule="exact"/>
        <w:rPr/>
      </w:pPr>
      <w:hyperlink w:history="true" r:id="rId7">
        <w:r>
          <w:rPr>
            <w:color w:val="0000FF"/>
            <w:spacing w:val="9"/>
            <w:position w:val="1"/>
          </w:rPr>
          <w:t>基于</w:t>
        </w:r>
        <w:r>
          <w:rPr>
            <w:color w:val="0000FF"/>
            <w:position w:val="1"/>
          </w:rPr>
          <w:t>YOLO</w:t>
        </w:r>
        <w:r>
          <w:rPr>
            <w:color w:val="0000FF"/>
            <w:spacing w:val="9"/>
            <w:position w:val="1"/>
          </w:rPr>
          <w:t>-</w:t>
        </w:r>
        <w:r>
          <w:rPr>
            <w:color w:val="0000FF"/>
            <w:position w:val="1"/>
          </w:rPr>
          <w:t>GT</w:t>
        </w:r>
        <w:r>
          <w:rPr>
            <w:color w:val="0000FF"/>
            <w:spacing w:val="9"/>
            <w:position w:val="1"/>
          </w:rPr>
          <w:t>网络的零售商品目标检测方法</w:t>
        </w:r>
      </w:hyperlink>
    </w:p>
    <w:p>
      <w:pPr>
        <w:pStyle w:val="BodyText"/>
        <w:ind w:left="17"/>
        <w:spacing w:before="69" w:line="241" w:lineRule="auto"/>
        <w:rPr/>
      </w:pPr>
      <w:r>
        <w:rPr>
          <w:spacing w:val="-7"/>
        </w:rPr>
        <w:t>Method</w:t>
      </w:r>
      <w:r>
        <w:rPr>
          <w:spacing w:val="-45"/>
        </w:rPr>
        <w:t xml:space="preserve"> </w:t>
      </w:r>
      <w:r>
        <w:rPr>
          <w:spacing w:val="-7"/>
        </w:rPr>
        <w:t>of</w:t>
      </w:r>
      <w:r>
        <w:rPr>
          <w:spacing w:val="-55"/>
        </w:rPr>
        <w:t xml:space="preserve"> </w:t>
      </w:r>
      <w:r>
        <w:rPr>
          <w:spacing w:val="-7"/>
        </w:rPr>
        <w:t>Retail</w:t>
      </w:r>
      <w:r>
        <w:rPr>
          <w:spacing w:val="-42"/>
        </w:rPr>
        <w:t xml:space="preserve"> </w:t>
      </w:r>
      <w:r>
        <w:rPr>
          <w:spacing w:val="-7"/>
        </w:rPr>
        <w:t>Commodity</w:t>
      </w:r>
      <w:r>
        <w:rPr>
          <w:spacing w:val="-48"/>
        </w:rPr>
        <w:t xml:space="preserve"> </w:t>
      </w:r>
      <w:r>
        <w:rPr>
          <w:spacing w:val="-7"/>
        </w:rPr>
        <w:t>Tar</w:t>
      </w:r>
      <w:r>
        <w:rPr>
          <w:spacing w:val="-8"/>
        </w:rPr>
        <w:t>get</w:t>
      </w:r>
      <w:r>
        <w:rPr>
          <w:spacing w:val="-43"/>
        </w:rPr>
        <w:t xml:space="preserve"> </w:t>
      </w:r>
      <w:r>
        <w:rPr>
          <w:spacing w:val="-8"/>
        </w:rPr>
        <w:t>Detection</w:t>
      </w:r>
      <w:r>
        <w:rPr>
          <w:spacing w:val="-43"/>
        </w:rPr>
        <w:t xml:space="preserve"> </w:t>
      </w:r>
      <w:r>
        <w:rPr>
          <w:spacing w:val="-8"/>
        </w:rPr>
        <w:t>Based</w:t>
      </w:r>
      <w:r>
        <w:rPr>
          <w:spacing w:val="-45"/>
        </w:rPr>
        <w:t xml:space="preserve"> </w:t>
      </w:r>
      <w:r>
        <w:rPr>
          <w:spacing w:val="-8"/>
        </w:rPr>
        <w:t>on</w:t>
      </w:r>
      <w:r>
        <w:rPr>
          <w:spacing w:val="-47"/>
        </w:rPr>
        <w:t xml:space="preserve"> </w:t>
      </w:r>
      <w:r>
        <w:rPr>
          <w:spacing w:val="-8"/>
        </w:rPr>
        <w:t>YOLO-GT</w:t>
      </w:r>
      <w:r>
        <w:rPr>
          <w:spacing w:val="-43"/>
        </w:rPr>
        <w:t xml:space="preserve"> </w:t>
      </w:r>
      <w:r>
        <w:rPr>
          <w:spacing w:val="-8"/>
        </w:rPr>
        <w:t>Network</w:t>
      </w:r>
    </w:p>
    <w:p>
      <w:pPr>
        <w:pStyle w:val="BodyText"/>
        <w:ind w:left="16" w:right="758" w:hanging="2"/>
        <w:spacing w:before="76" w:line="248" w:lineRule="auto"/>
        <w:rPr/>
      </w:pPr>
      <w:r>
        <w:rPr>
          <w:spacing w:val="-17"/>
        </w:rPr>
        <w:t>重庆理工大学学报（自然科学） .</w:t>
      </w:r>
      <w:r>
        <w:rPr>
          <w:spacing w:val="-45"/>
        </w:rPr>
        <w:t xml:space="preserve"> </w:t>
      </w:r>
      <w:r>
        <w:rPr>
          <w:spacing w:val="-17"/>
        </w:rPr>
        <w:t>2021,</w:t>
      </w:r>
      <w:r>
        <w:rPr>
          <w:spacing w:val="-42"/>
        </w:rPr>
        <w:t xml:space="preserve"> </w:t>
      </w:r>
      <w:r>
        <w:rPr>
          <w:spacing w:val="-17"/>
        </w:rPr>
        <w:t>35(6):</w:t>
      </w:r>
      <w:r>
        <w:rPr>
          <w:spacing w:val="-29"/>
        </w:rPr>
        <w:t xml:space="preserve"> </w:t>
      </w:r>
      <w:r>
        <w:rPr>
          <w:spacing w:val="-17"/>
        </w:rPr>
        <w:t>174-184</w:t>
      </w:r>
      <w:r>
        <w:rPr>
          <w:spacing w:val="52"/>
        </w:rPr>
        <w:t xml:space="preserve"> </w:t>
      </w:r>
      <w:hyperlink w:history="true" r:id="rId4">
        <w:r>
          <w:rPr>
            <w:spacing w:val="-17"/>
          </w:rPr>
          <w:t>https://doi.org/10.3969/j.issn.1</w:t>
        </w:r>
        <w:r>
          <w:rPr>
            <w:spacing w:val="-18"/>
          </w:rPr>
          <w:t>674</w:t>
        </w:r>
      </w:hyperlink>
      <w:r>
        <w:rPr>
          <w:spacing w:val="-18"/>
        </w:rPr>
        <w:t>-</w:t>
      </w:r>
      <w:r>
        <w:rPr/>
        <w:t xml:space="preserve"> </w:t>
      </w:r>
      <w:r>
        <w:rPr>
          <w:spacing w:val="-15"/>
        </w:rPr>
        <w:t>8425(z).2021.06.022</w:t>
      </w:r>
    </w:p>
    <w:p>
      <w:pPr>
        <w:pStyle w:val="BodyText"/>
        <w:ind w:left="13"/>
        <w:spacing w:before="184" w:line="213" w:lineRule="auto"/>
        <w:rPr/>
      </w:pPr>
      <w:hyperlink w:history="true" r:id="rId8">
        <w:r>
          <w:rPr>
            <w:color w:val="0000FF"/>
            <w:spacing w:val="-2"/>
          </w:rPr>
          <w:t>融合跨阶段局部网络和空间金字塔池化的Yolov3目标检测算法</w:t>
        </w:r>
      </w:hyperlink>
    </w:p>
    <w:p>
      <w:pPr>
        <w:pStyle w:val="BodyText"/>
        <w:ind w:left="13" w:right="437" w:hanging="1"/>
        <w:spacing w:before="103" w:line="276" w:lineRule="auto"/>
        <w:rPr/>
      </w:pPr>
      <w:r>
        <w:rPr>
          <w:spacing w:val="-14"/>
        </w:rPr>
        <w:t>Yolov3</w:t>
      </w:r>
      <w:r>
        <w:rPr>
          <w:spacing w:val="-44"/>
        </w:rPr>
        <w:t xml:space="preserve"> </w:t>
      </w:r>
      <w:r>
        <w:rPr>
          <w:spacing w:val="-14"/>
        </w:rPr>
        <w:t>Target</w:t>
      </w:r>
      <w:r>
        <w:rPr>
          <w:spacing w:val="-43"/>
        </w:rPr>
        <w:t xml:space="preserve"> </w:t>
      </w:r>
      <w:r>
        <w:rPr>
          <w:spacing w:val="-14"/>
        </w:rPr>
        <w:t>Detection</w:t>
      </w:r>
      <w:r>
        <w:rPr>
          <w:spacing w:val="-46"/>
        </w:rPr>
        <w:t xml:space="preserve"> </w:t>
      </w:r>
      <w:r>
        <w:rPr>
          <w:spacing w:val="-14"/>
        </w:rPr>
        <w:t>Algorithm</w:t>
      </w:r>
      <w:r>
        <w:rPr>
          <w:spacing w:val="-43"/>
        </w:rPr>
        <w:t xml:space="preserve"> </w:t>
      </w:r>
      <w:r>
        <w:rPr>
          <w:spacing w:val="-14"/>
        </w:rPr>
        <w:t>Based</w:t>
      </w:r>
      <w:r>
        <w:rPr>
          <w:spacing w:val="-46"/>
        </w:rPr>
        <w:t xml:space="preserve"> </w:t>
      </w:r>
      <w:r>
        <w:rPr>
          <w:spacing w:val="-14"/>
        </w:rPr>
        <w:t>on</w:t>
      </w:r>
      <w:r>
        <w:rPr>
          <w:spacing w:val="-41"/>
        </w:rPr>
        <w:t xml:space="preserve"> </w:t>
      </w:r>
      <w:r>
        <w:rPr>
          <w:spacing w:val="-14"/>
        </w:rPr>
        <w:t>Cross</w:t>
      </w:r>
      <w:r>
        <w:rPr>
          <w:spacing w:val="-43"/>
        </w:rPr>
        <w:t xml:space="preserve"> </w:t>
      </w:r>
      <w:r>
        <w:rPr>
          <w:spacing w:val="-14"/>
        </w:rPr>
        <w:t>Stage</w:t>
      </w:r>
      <w:r>
        <w:rPr>
          <w:spacing w:val="-44"/>
        </w:rPr>
        <w:t xml:space="preserve"> </w:t>
      </w:r>
      <w:r>
        <w:rPr>
          <w:spacing w:val="-14"/>
        </w:rPr>
        <w:t>Local</w:t>
      </w:r>
      <w:r>
        <w:rPr>
          <w:spacing w:val="-43"/>
        </w:rPr>
        <w:t xml:space="preserve"> </w:t>
      </w:r>
      <w:r>
        <w:rPr>
          <w:spacing w:val="-14"/>
        </w:rPr>
        <w:t>Network</w:t>
      </w:r>
      <w:r>
        <w:rPr>
          <w:spacing w:val="-45"/>
        </w:rPr>
        <w:t xml:space="preserve"> </w:t>
      </w:r>
      <w:r>
        <w:rPr>
          <w:spacing w:val="-14"/>
        </w:rPr>
        <w:t>and</w:t>
      </w:r>
      <w:r>
        <w:rPr>
          <w:spacing w:val="-43"/>
        </w:rPr>
        <w:t xml:space="preserve"> </w:t>
      </w:r>
      <w:r>
        <w:rPr>
          <w:spacing w:val="-14"/>
        </w:rPr>
        <w:t>Spatial</w:t>
      </w:r>
      <w:r>
        <w:rPr>
          <w:spacing w:val="-46"/>
        </w:rPr>
        <w:t xml:space="preserve"> </w:t>
      </w:r>
      <w:r>
        <w:rPr>
          <w:spacing w:val="-14"/>
        </w:rPr>
        <w:t>Pyramid</w:t>
      </w:r>
      <w:r>
        <w:rPr>
          <w:spacing w:val="-46"/>
        </w:rPr>
        <w:t xml:space="preserve"> </w:t>
      </w:r>
      <w:r>
        <w:rPr>
          <w:spacing w:val="-14"/>
        </w:rPr>
        <w:t>Pooling</w:t>
      </w:r>
      <w:r>
        <w:rPr/>
        <w:t xml:space="preserve"> </w:t>
      </w:r>
      <w:r>
        <w:rPr>
          <w:spacing w:val="-17"/>
        </w:rPr>
        <w:t>重庆理工大学学报（自然科学） .</w:t>
      </w:r>
      <w:r>
        <w:rPr>
          <w:spacing w:val="-33"/>
        </w:rPr>
        <w:t xml:space="preserve"> </w:t>
      </w:r>
      <w:r>
        <w:rPr>
          <w:spacing w:val="-17"/>
        </w:rPr>
        <w:t>2021,</w:t>
      </w:r>
      <w:r>
        <w:rPr>
          <w:spacing w:val="-42"/>
        </w:rPr>
        <w:t xml:space="preserve"> </w:t>
      </w:r>
      <w:r>
        <w:rPr>
          <w:spacing w:val="-17"/>
        </w:rPr>
        <w:t>35(10):</w:t>
      </w:r>
      <w:r>
        <w:rPr>
          <w:spacing w:val="-29"/>
        </w:rPr>
        <w:t xml:space="preserve"> </w:t>
      </w:r>
      <w:r>
        <w:rPr>
          <w:spacing w:val="-17"/>
        </w:rPr>
        <w:t>136-143</w:t>
      </w:r>
      <w:r>
        <w:rPr>
          <w:spacing w:val="52"/>
        </w:rPr>
        <w:t xml:space="preserve"> </w:t>
      </w:r>
      <w:hyperlink w:history="true" r:id="rId4">
        <w:r>
          <w:rPr>
            <w:spacing w:val="-17"/>
          </w:rPr>
          <w:t>https://doi.org/10.3969/j.issn.1674</w:t>
        </w:r>
      </w:hyperlink>
      <w:r>
        <w:rPr>
          <w:spacing w:val="-17"/>
        </w:rPr>
        <w:t>-</w:t>
      </w:r>
    </w:p>
    <w:p>
      <w:pPr>
        <w:pStyle w:val="BodyText"/>
        <w:ind w:left="16"/>
        <w:spacing w:before="50" w:line="208" w:lineRule="auto"/>
        <w:rPr/>
      </w:pPr>
      <w:r>
        <w:rPr>
          <w:spacing w:val="-15"/>
        </w:rPr>
        <w:t>8425(z).2021.10.018</w:t>
      </w:r>
    </w:p>
    <w:p>
      <w:pPr>
        <w:spacing w:line="208" w:lineRule="auto"/>
        <w:sectPr>
          <w:pgSz w:w="9748" w:h="14682"/>
          <w:pgMar w:top="720" w:right="720" w:bottom="0" w:left="711" w:header="0" w:footer="0" w:gutter="0"/>
        </w:sectPr>
        <w:rPr/>
      </w:pPr>
    </w:p>
    <w:p>
      <w:pPr>
        <w:ind w:left="7644" w:right="3" w:hanging="123"/>
        <w:spacing w:before="242" w:line="22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pict>
          <v:shape id="_x0000_s4" style="position:absolute;margin-left:94.844pt;margin-top:57.5939pt;mso-position-vertical-relative:page;mso-position-horizontal-relative:page;width:382.75pt;height:0.8pt;z-index:251662336;" o:allowincell="f" filled="false" strokecolor="#000000" strokeweight="0.76pt" coordsize="7655,16" coordorigin="0,0" path="m0,7l7654,7e">
            <v:stroke joinstyle="miter" miterlimit="10"/>
          </v:shape>
        </w:pict>
      </w:r>
      <w:r>
        <w:pict>
          <v:shape id="_x0000_s6" style="position:absolute;margin-left:9.938pt;margin-top:598.59pt;mso-position-vertical-relative:page;mso-position-horizontal-relative:page;width:155.65pt;height:0.35pt;z-index:251663360;" o:allowincell="f" filled="false" strokecolor="#000000" strokeweight="0.33pt" coordsize="3112,6" coordorigin="0,0" path="m0,3l3112,3e">
            <v:stroke joinstyle="miter" miterlimit="10"/>
          </v:shape>
        </w:pict>
      </w:r>
      <w:r>
        <w:pict>
          <v:shape id="_x0000_s8" style="position:absolute;margin-left:102.563pt;margin-top:31.6745pt;mso-position-vertical-relative:text;mso-position-horizontal-relative:text;width:232.15pt;height:12.6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5" w:lineRule="auto"/>
                    <w:rPr>
                      <w:rFonts w:ascii="Microsoft YaHei" w:hAnsi="Microsoft YaHei" w:eastAsia="Microsoft YaHei" w:cs="Microsoft YaHei"/>
                      <w:sz w:val="17"/>
                      <w:szCs w:val="1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4"/>
                    </w:rPr>
                    <w:t>Journal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39"/>
                      <w:w w:val="10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4"/>
                    </w:rPr>
                    <w:t>of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1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4"/>
                    </w:rPr>
                    <w:t>Chongqing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4"/>
                    </w:rPr>
                    <w:t>University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4"/>
                    </w:rPr>
                    <w:t>of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4"/>
                    </w:rPr>
                    <w:t>Technology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24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4"/>
                    </w:rPr>
                    <w:t>(Natural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25"/>
                      <w:w w:val="10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4"/>
                    </w:rPr>
                    <w:t>Science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2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7"/>
                      <w:szCs w:val="17"/>
                      <w:spacing w:val="-14"/>
                    </w:rPr>
                    <w:t>)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1890928</wp:posOffset>
            </wp:positionH>
            <wp:positionV relativeFrom="page">
              <wp:posOffset>215010</wp:posOffset>
            </wp:positionV>
            <wp:extent cx="2045690" cy="20703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5690" cy="20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309829</wp:posOffset>
            </wp:positionH>
            <wp:positionV relativeFrom="page">
              <wp:posOffset>127520</wp:posOffset>
            </wp:positionV>
            <wp:extent cx="709828" cy="714756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9828" cy="714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2022</w:t>
      </w:r>
      <w:r>
        <w:rPr>
          <w:rFonts w:ascii="Microsoft YaHei" w:hAnsi="Microsoft YaHei" w:eastAsia="Microsoft YaHei" w:cs="Microsoft YaHei"/>
          <w:sz w:val="17"/>
          <w:szCs w:val="17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年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第 36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卷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第 2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期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Vol.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36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 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No. 2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2022</w:t>
      </w:r>
    </w:p>
    <w:p>
      <w:pPr>
        <w:ind w:right="7"/>
        <w:spacing w:before="206" w:line="411" w:lineRule="exact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7"/>
        </w:rPr>
        <w:t>doi:  10</w:t>
      </w:r>
      <w:r>
        <w:rPr>
          <w:rFonts w:ascii="Microsoft YaHei" w:hAnsi="Microsoft YaHei" w:eastAsia="Microsoft YaHei" w:cs="Microsoft YaHei"/>
          <w:sz w:val="20"/>
          <w:szCs w:val="20"/>
          <w:spacing w:val="-30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7"/>
        </w:rPr>
        <w:t>. 3969/j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8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7"/>
        </w:rPr>
        <w:t>issn.</w:t>
      </w:r>
      <w:r>
        <w:rPr>
          <w:rFonts w:ascii="Microsoft YaHei" w:hAnsi="Microsoft YaHei" w:eastAsia="Microsoft YaHei" w:cs="Microsoft YaHei"/>
          <w:sz w:val="20"/>
          <w:szCs w:val="20"/>
          <w:spacing w:val="13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7"/>
        </w:rPr>
        <w:t>1674-8425( z</w:t>
      </w:r>
      <w:r>
        <w:rPr>
          <w:rFonts w:ascii="Microsoft YaHei" w:hAnsi="Microsoft YaHei" w:eastAsia="Microsoft YaHei" w:cs="Microsoft YaHei"/>
          <w:sz w:val="20"/>
          <w:szCs w:val="20"/>
          <w:spacing w:val="-26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7"/>
        </w:rPr>
        <w:t>) . 2022. 02. 019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926"/>
        <w:spacing w:before="168" w:line="187" w:lineRule="auto"/>
        <w:rPr>
          <w:rFonts w:ascii="Microsoft YaHei" w:hAnsi="Microsoft YaHei" w:eastAsia="Microsoft YaHei" w:cs="Microsoft YaHei"/>
          <w:sz w:val="39"/>
          <w:szCs w:val="39"/>
        </w:rPr>
      </w:pPr>
      <w:r>
        <w:rPr>
          <w:rFonts w:ascii="Microsoft YaHei" w:hAnsi="Microsoft YaHei" w:eastAsia="Microsoft YaHei" w:cs="Microsoft YaHei"/>
          <w:sz w:val="39"/>
          <w:szCs w:val="39"/>
          <w:spacing w:val="27"/>
        </w:rPr>
        <w:t>基于轻量化卷积神经网络的疲劳驾驶检测</w:t>
      </w:r>
    </w:p>
    <w:p>
      <w:pPr>
        <w:ind w:left="1967"/>
        <w:spacing w:before="187" w:line="202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27"/>
          <w:szCs w:val="27"/>
          <w:spacing w:val="-9"/>
          <w:position w:val="-2"/>
        </w:rPr>
        <w:t>程    泽</w:t>
      </w:r>
      <w:r>
        <w:rPr>
          <w:rFonts w:ascii="Microsoft YaHei" w:hAnsi="Microsoft YaHei" w:eastAsia="Microsoft YaHei" w:cs="Microsoft YaHei"/>
          <w:sz w:val="15"/>
          <w:szCs w:val="15"/>
          <w:spacing w:val="-9"/>
          <w:position w:val="10"/>
        </w:rPr>
        <w:t>1</w:t>
      </w:r>
      <w:r>
        <w:rPr>
          <w:rFonts w:ascii="Microsoft YaHei" w:hAnsi="Microsoft YaHei" w:eastAsia="Microsoft YaHei" w:cs="Microsoft YaHei"/>
          <w:sz w:val="15"/>
          <w:szCs w:val="15"/>
          <w:spacing w:val="12"/>
          <w:w w:val="102"/>
          <w:position w:val="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9"/>
          <w:position w:val="10"/>
        </w:rPr>
        <w:t>,2 ,</w:t>
      </w:r>
      <w:r>
        <w:rPr>
          <w:rFonts w:ascii="Microsoft YaHei" w:hAnsi="Microsoft YaHei" w:eastAsia="Microsoft YaHei" w:cs="Microsoft YaHei"/>
          <w:sz w:val="15"/>
          <w:szCs w:val="15"/>
          <w:spacing w:val="-26"/>
          <w:position w:val="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9"/>
          <w:position w:val="10"/>
        </w:rPr>
        <w:t>3</w:t>
      </w:r>
      <w:r>
        <w:rPr>
          <w:rFonts w:ascii="Microsoft YaHei" w:hAnsi="Microsoft YaHei" w:eastAsia="Microsoft YaHei" w:cs="Microsoft YaHei"/>
          <w:sz w:val="15"/>
          <w:szCs w:val="15"/>
          <w:spacing w:val="34"/>
          <w:position w:val="10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-2"/>
        </w:rPr>
        <w:t>,</w:t>
      </w:r>
      <w:r>
        <w:rPr>
          <w:rFonts w:ascii="Microsoft YaHei" w:hAnsi="Microsoft YaHei" w:eastAsia="Microsoft YaHei" w:cs="Microsoft YaHei"/>
          <w:sz w:val="27"/>
          <w:szCs w:val="27"/>
          <w:spacing w:val="-30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-2"/>
        </w:rPr>
        <w:t>林富生</w:t>
      </w:r>
      <w:r>
        <w:rPr>
          <w:rFonts w:ascii="Microsoft YaHei" w:hAnsi="Microsoft YaHei" w:eastAsia="Microsoft YaHei" w:cs="Microsoft YaHei"/>
          <w:sz w:val="15"/>
          <w:szCs w:val="15"/>
          <w:spacing w:val="-6"/>
          <w:position w:val="10"/>
        </w:rPr>
        <w:t>1 ,2 ,</w:t>
      </w:r>
      <w:r>
        <w:rPr>
          <w:rFonts w:ascii="Microsoft YaHei" w:hAnsi="Microsoft YaHei" w:eastAsia="Microsoft YaHei" w:cs="Microsoft YaHei"/>
          <w:sz w:val="15"/>
          <w:szCs w:val="15"/>
          <w:spacing w:val="-25"/>
          <w:position w:val="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6"/>
          <w:position w:val="10"/>
        </w:rPr>
        <w:t>3</w:t>
      </w:r>
      <w:r>
        <w:rPr>
          <w:rFonts w:ascii="Microsoft YaHei" w:hAnsi="Microsoft YaHei" w:eastAsia="Microsoft YaHei" w:cs="Microsoft YaHei"/>
          <w:sz w:val="15"/>
          <w:szCs w:val="15"/>
          <w:spacing w:val="33"/>
          <w:position w:val="10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-2"/>
        </w:rPr>
        <w:t>,</w:t>
      </w:r>
      <w:r>
        <w:rPr>
          <w:rFonts w:ascii="Microsoft YaHei" w:hAnsi="Microsoft YaHei" w:eastAsia="Microsoft YaHei" w:cs="Microsoft YaHei"/>
          <w:sz w:val="27"/>
          <w:szCs w:val="27"/>
          <w:spacing w:val="-39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-2"/>
        </w:rPr>
        <w:t>靳</w:t>
      </w:r>
      <w:r>
        <w:rPr>
          <w:rFonts w:ascii="Microsoft YaHei" w:hAnsi="Microsoft YaHei" w:eastAsia="Microsoft YaHei" w:cs="Microsoft YaHei"/>
          <w:sz w:val="27"/>
          <w:szCs w:val="27"/>
          <w:spacing w:val="16"/>
          <w:position w:val="-2"/>
        </w:rPr>
        <w:t xml:space="preserve">   </w:t>
      </w:r>
      <w:r>
        <w:rPr>
          <w:rFonts w:ascii="Microsoft YaHei" w:hAnsi="Microsoft YaHei" w:eastAsia="Microsoft YaHei" w:cs="Microsoft YaHei"/>
          <w:sz w:val="27"/>
          <w:szCs w:val="27"/>
          <w:spacing w:val="-6"/>
          <w:position w:val="-2"/>
        </w:rPr>
        <w:t>朝</w:t>
      </w:r>
      <w:r>
        <w:rPr>
          <w:rFonts w:ascii="Microsoft YaHei" w:hAnsi="Microsoft YaHei" w:eastAsia="Microsoft YaHei" w:cs="Microsoft YaHei"/>
          <w:sz w:val="15"/>
          <w:szCs w:val="15"/>
          <w:spacing w:val="-6"/>
          <w:position w:val="10"/>
        </w:rPr>
        <w:t>1 ,2 ,</w:t>
      </w:r>
      <w:r>
        <w:rPr>
          <w:rFonts w:ascii="Microsoft YaHei" w:hAnsi="Microsoft YaHei" w:eastAsia="Microsoft YaHei" w:cs="Microsoft YaHei"/>
          <w:sz w:val="15"/>
          <w:szCs w:val="15"/>
          <w:spacing w:val="-23"/>
          <w:position w:val="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6"/>
          <w:position w:val="10"/>
        </w:rPr>
        <w:t>3  </w:t>
      </w:r>
      <w:r>
        <w:rPr>
          <w:rFonts w:ascii="Microsoft YaHei" w:hAnsi="Microsoft YaHei" w:eastAsia="Microsoft YaHei" w:cs="Microsoft YaHei"/>
          <w:sz w:val="27"/>
          <w:szCs w:val="27"/>
          <w:spacing w:val="-2"/>
          <w:position w:val="-2"/>
        </w:rPr>
        <w:t>,</w:t>
      </w:r>
      <w:r>
        <w:rPr>
          <w:rFonts w:ascii="Microsoft YaHei" w:hAnsi="Microsoft YaHei" w:eastAsia="Microsoft YaHei" w:cs="Microsoft YaHei"/>
          <w:sz w:val="27"/>
          <w:szCs w:val="27"/>
          <w:spacing w:val="-2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2"/>
          <w:position w:val="-2"/>
        </w:rPr>
        <w:t>周鼎贺</w:t>
      </w:r>
      <w:r>
        <w:rPr>
          <w:rFonts w:ascii="Microsoft YaHei" w:hAnsi="Microsoft YaHei" w:eastAsia="Microsoft YaHei" w:cs="Microsoft YaHei"/>
          <w:sz w:val="15"/>
          <w:szCs w:val="15"/>
          <w:spacing w:val="-2"/>
          <w:position w:val="10"/>
        </w:rPr>
        <w:t>1 ,2 ,</w:t>
      </w:r>
      <w:r>
        <w:rPr>
          <w:rFonts w:ascii="Microsoft YaHei" w:hAnsi="Microsoft YaHei" w:eastAsia="Microsoft YaHei" w:cs="Microsoft YaHei"/>
          <w:sz w:val="15"/>
          <w:szCs w:val="15"/>
          <w:spacing w:val="-25"/>
          <w:position w:val="1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2"/>
          <w:position w:val="10"/>
        </w:rPr>
        <w:t>3</w:t>
      </w:r>
    </w:p>
    <w:p>
      <w:pPr>
        <w:ind w:left="2060"/>
        <w:spacing w:before="243" w:line="18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(1 . 武汉纺织大学</w:t>
      </w:r>
      <w:r>
        <w:rPr>
          <w:rFonts w:ascii="Microsoft YaHei" w:hAnsi="Microsoft YaHei" w:eastAsia="Microsoft YaHei" w:cs="Microsoft YaHei"/>
          <w:sz w:val="20"/>
          <w:szCs w:val="20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机械工程与自动化学院，武汉   430200;</w:t>
      </w:r>
    </w:p>
    <w:p>
      <w:pPr>
        <w:ind w:left="2232"/>
        <w:spacing w:before="5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 湖北省数字化纺织装备重点实验室，武汉   430200;</w:t>
      </w:r>
    </w:p>
    <w:p>
      <w:pPr>
        <w:ind w:left="2434"/>
        <w:spacing w:before="47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三维纺织湖北省工程研究中心，武汉   430200)</w:t>
      </w:r>
    </w:p>
    <w:p>
      <w:pPr>
        <w:ind w:left="422" w:right="346" w:firstLine="3"/>
        <w:spacing w:before="282" w:line="221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摘          要：针对现有疲劳驾驶检测模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型在判定准确性与实时性上的不平衡问题，设计了一种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基于轻量化卷积神经网络 EMLite-Yolo-V4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的检测模型。通过使用 MobileNet-V2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作为目标检测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网络 Yolo-V4</w:t>
      </w:r>
      <w:r>
        <w:rPr>
          <w:rFonts w:ascii="Microsoft YaHei" w:hAnsi="Microsoft YaHei" w:eastAsia="Microsoft YaHei" w:cs="Microsoft YaHei"/>
          <w:sz w:val="20"/>
          <w:szCs w:val="20"/>
          <w:spacing w:val="4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的主干特征提取网络，并且降低卷积通道系数 alpha</w:t>
      </w: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使得网络参数量大幅度下降；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改进柔性非极大值抑制使得目标框无需再同时考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虑得分与重合度，进一步优化检测速率；加入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轻量级特征金字塔 FPN-tiny 并且融合 mosaic 数据增强方法，以保证模型的检测精度。最后，利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用 </w:t>
      </w:r>
      <w:r>
        <w:rPr>
          <w:rFonts w:ascii="Microsoft YaHei" w:hAnsi="Microsoft YaHei" w:eastAsia="Microsoft YaHei" w:cs="Microsoft YaHei"/>
          <w:sz w:val="20"/>
          <w:szCs w:val="20"/>
        </w:rPr>
        <w:t>EMLite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Yolo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-V4 提取面部疲劳特征，</w:t>
      </w:r>
      <w:r>
        <w:rPr>
          <w:rFonts w:ascii="Microsoft YaHei" w:hAnsi="Microsoft YaHei" w:eastAsia="Microsoft YaHei" w:cs="Microsoft YaHei"/>
          <w:sz w:val="20"/>
          <w:szCs w:val="20"/>
        </w:rPr>
        <w:t>PERCLOS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与单位时间打哈欠次数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对疲劳特征进行状态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判定并输出结果。实验表明：该检测模型的准确率达到 97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 39%</w:t>
      </w:r>
      <w:r>
        <w:rPr>
          <w:rFonts w:ascii="Microsoft YaHei" w:hAnsi="Microsoft YaHei" w:eastAsia="Microsoft YaHei" w:cs="Microsoft YaHei"/>
          <w:sz w:val="20"/>
          <w:szCs w:val="20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mAP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指标为 80</w:t>
      </w:r>
      <w:r>
        <w:rPr>
          <w:rFonts w:ascii="Microsoft YaHei" w:hAnsi="Microsoft YaHei" w:eastAsia="Microsoft YaHei" w:cs="Microsoft YaHei"/>
          <w:sz w:val="20"/>
          <w:szCs w:val="2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 02%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单帧检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测速度为 20</w:t>
      </w:r>
      <w:r>
        <w:rPr>
          <w:rFonts w:ascii="Microsoft YaHei" w:hAnsi="Microsoft YaHei" w:eastAsia="Microsoft YaHei" w:cs="Microsoft YaHei"/>
          <w:sz w:val="20"/>
          <w:szCs w:val="2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 83</w:t>
      </w:r>
      <w:r>
        <w:rPr>
          <w:rFonts w:ascii="Microsoft YaHei" w:hAnsi="Microsoft YaHei" w:eastAsia="Microsoft YaHei" w:cs="Microsoft YaHei"/>
          <w:sz w:val="20"/>
          <w:szCs w:val="20"/>
          <w:spacing w:val="4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ms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模型大小仅为 9</w:t>
      </w:r>
      <w:r>
        <w:rPr>
          <w:rFonts w:ascii="Microsoft YaHei" w:hAnsi="Microsoft YaHei" w:eastAsia="Microsoft YaHei" w:cs="Microsoft YaHei"/>
          <w:sz w:val="20"/>
          <w:szCs w:val="20"/>
          <w:spacing w:val="3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MB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有效平衡了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疲劳驾驶检测的准确性与实时性。</w:t>
      </w:r>
    </w:p>
    <w:p>
      <w:pPr>
        <w:ind w:left="426"/>
        <w:spacing w:before="52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关   键    词：疲劳驾驶检测；轻量化卷积神经网络；轻量级特征金字塔；柔性非极大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值抑制；数</w:t>
      </w:r>
    </w:p>
    <w:p>
      <w:pPr>
        <w:ind w:left="427"/>
        <w:spacing w:before="52"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  <w:position w:val="-1"/>
        </w:rPr>
        <w:t>据增强</w:t>
      </w:r>
    </w:p>
    <w:p>
      <w:pPr>
        <w:ind w:left="444"/>
        <w:spacing w:line="39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5"/>
        </w:rPr>
        <w:t>中图分类号：TP391 . 41            文献标识码：A             文章编号：16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5"/>
        </w:rPr>
        <w:t>74</w:t>
      </w:r>
      <w:r>
        <w:rPr>
          <w:rFonts w:ascii="Microsoft YaHei" w:hAnsi="Microsoft YaHei" w:eastAsia="Microsoft YaHei" w:cs="Microsoft YaHei"/>
          <w:sz w:val="20"/>
          <w:szCs w:val="20"/>
          <w:spacing w:val="19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5"/>
        </w:rPr>
        <w:t>- 8425(2022)02</w:t>
      </w:r>
      <w:r>
        <w:rPr>
          <w:rFonts w:ascii="Microsoft YaHei" w:hAnsi="Microsoft YaHei" w:eastAsia="Microsoft YaHei" w:cs="Microsoft YaHei"/>
          <w:sz w:val="20"/>
          <w:szCs w:val="20"/>
          <w:spacing w:val="19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5"/>
        </w:rPr>
        <w:t>- 0142</w:t>
      </w:r>
      <w:r>
        <w:rPr>
          <w:rFonts w:ascii="Microsoft YaHei" w:hAnsi="Microsoft YaHei" w:eastAsia="Microsoft YaHei" w:cs="Microsoft YaHei"/>
          <w:sz w:val="20"/>
          <w:szCs w:val="20"/>
          <w:spacing w:val="19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5"/>
        </w:rPr>
        <w:t>- 09</w:t>
      </w:r>
    </w:p>
    <w:p>
      <w:pPr>
        <w:spacing w:before="111"/>
        <w:rPr/>
      </w:pPr>
      <w:r/>
    </w:p>
    <w:p>
      <w:pPr>
        <w:sectPr>
          <w:pgSz w:w="9748" w:h="14682"/>
          <w:pgMar w:top="200" w:right="196" w:bottom="0" w:left="198" w:header="0" w:footer="0" w:gutter="0"/>
          <w:cols w:equalWidth="0" w:num="1">
            <w:col w:w="9353" w:space="0"/>
          </w:cols>
        </w:sectPr>
        <w:rPr/>
      </w:pPr>
    </w:p>
    <w:p>
      <w:pPr>
        <w:ind w:left="4" w:right="325" w:firstLine="424"/>
        <w:spacing w:before="54" w:line="224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近年来，由于疲劳驾驶造成的交通事故屡见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不鲜。频发的交通事故给国家和个人的生命财产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安全带来了严重的损失。及时检测出驾驶员的疲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劳驾驶状态并做出预警已成为降低此类安全事故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的有效方法之一。</w:t>
      </w:r>
    </w:p>
    <w:p>
      <w:pPr>
        <w:ind w:left="4" w:right="325" w:firstLine="417"/>
        <w:spacing w:before="58" w:line="205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疲劳驾驶状态检测技术大致可分为基于传统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特征 检 测 模 式 和 基 于 深 度 学 习 检 测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模 式</w:t>
      </w:r>
      <w:r>
        <w:rPr>
          <w:rFonts w:ascii="Microsoft YaHei" w:hAnsi="Microsoft YaHei" w:eastAsia="Microsoft YaHei" w:cs="Microsoft YaHei"/>
          <w:sz w:val="20"/>
          <w:szCs w:val="20"/>
          <w:spacing w:val="5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  <w:position w:val="-1"/>
        </w:rPr>
        <w:t>种</w:t>
      </w:r>
      <w:r>
        <w:rPr>
          <w:rFonts w:ascii="Microsoft YaHei" w:hAnsi="Microsoft YaHei" w:eastAsia="Microsoft YaHei" w:cs="Microsoft YaHei"/>
          <w:sz w:val="20"/>
          <w:szCs w:val="20"/>
          <w:spacing w:val="-22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  <w:position w:val="7"/>
        </w:rPr>
        <w:t>[1</w:t>
      </w:r>
      <w:r>
        <w:rPr>
          <w:rFonts w:ascii="Microsoft YaHei" w:hAnsi="Microsoft YaHei" w:eastAsia="Microsoft YaHei" w:cs="Microsoft YaHei"/>
          <w:sz w:val="11"/>
          <w:szCs w:val="11"/>
          <w:spacing w:val="19"/>
          <w:w w:val="102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8"/>
          <w:position w:val="7"/>
        </w:rPr>
        <w:t>- 5]</w:t>
      </w:r>
      <w:r>
        <w:rPr>
          <w:rFonts w:ascii="Microsoft YaHei" w:hAnsi="Microsoft YaHei" w:eastAsia="Microsoft YaHei" w:cs="Microsoft YaHei"/>
          <w:sz w:val="11"/>
          <w:szCs w:val="11"/>
          <w:spacing w:val="28"/>
          <w:position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  <w:position w:val="-1"/>
        </w:rPr>
        <w:t>。朱名流等</w:t>
      </w:r>
      <w:r>
        <w:rPr>
          <w:rFonts w:ascii="Microsoft YaHei" w:hAnsi="Microsoft YaHei" w:eastAsia="Microsoft YaHei" w:cs="Microsoft YaHei"/>
          <w:sz w:val="11"/>
          <w:szCs w:val="11"/>
          <w:spacing w:val="8"/>
          <w:position w:val="7"/>
        </w:rPr>
        <w:t>[6]</w:t>
      </w:r>
      <w:r>
        <w:rPr>
          <w:rFonts w:ascii="Microsoft YaHei" w:hAnsi="Microsoft YaHei" w:eastAsia="Microsoft YaHei" w:cs="Microsoft YaHei"/>
          <w:sz w:val="11"/>
          <w:szCs w:val="11"/>
          <w:position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  <w:position w:val="-1"/>
        </w:rPr>
        <w:t>通过传统</w:t>
      </w:r>
      <w:r>
        <w:rPr>
          <w:rFonts w:ascii="Microsoft YaHei" w:hAnsi="Microsoft YaHei" w:eastAsia="Microsoft YaHei" w:cs="Microsoft YaHei"/>
          <w:sz w:val="20"/>
          <w:szCs w:val="20"/>
          <w:spacing w:val="22"/>
          <w:w w:val="10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HOG</w:t>
      </w:r>
      <w:r>
        <w:rPr>
          <w:rFonts w:ascii="Microsoft YaHei" w:hAnsi="Microsoft YaHei" w:eastAsia="Microsoft YaHei" w:cs="Microsoft YaHei"/>
          <w:sz w:val="20"/>
          <w:szCs w:val="20"/>
          <w:spacing w:val="22"/>
          <w:w w:val="10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  <w:position w:val="-1"/>
        </w:rPr>
        <w:t>特征进行人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"/>
        <w:spacing w:before="41" w:line="223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脸识别并使用人脸特征点模型进行人眼和嘴部的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定位，根据人眼与嘴部的张开与闭合，最后根据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PERCLOS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值判断疲劳驾驶状态。该方法不依赖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深层网络，可大幅度提升检测速度，但在检测精度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上与深度学习网络还是有一定差距。徐莲等</w:t>
      </w:r>
      <w:r>
        <w:rPr>
          <w:rFonts w:ascii="Microsoft YaHei" w:hAnsi="Microsoft YaHei" w:eastAsia="Microsoft YaHei" w:cs="Microsoft YaHei"/>
          <w:sz w:val="11"/>
          <w:szCs w:val="11"/>
          <w:spacing w:val="11"/>
          <w:position w:val="9"/>
        </w:rPr>
        <w:t>[7]</w:t>
      </w:r>
      <w:r>
        <w:rPr>
          <w:rFonts w:ascii="Microsoft YaHei" w:hAnsi="Microsoft YaHei" w:eastAsia="Microsoft YaHei" w:cs="Microsoft YaHei"/>
          <w:sz w:val="11"/>
          <w:szCs w:val="11"/>
          <w:spacing w:val="36"/>
          <w:w w:val="101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通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过多任务级联卷积神经网络对眼部状态进行识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别，最后根据 </w:t>
      </w:r>
      <w:r>
        <w:rPr>
          <w:rFonts w:ascii="Microsoft YaHei" w:hAnsi="Microsoft YaHei" w:eastAsia="Microsoft YaHei" w:cs="Microsoft YaHei"/>
          <w:sz w:val="20"/>
          <w:szCs w:val="20"/>
        </w:rPr>
        <w:t>PERCLOS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判定疲劳驾驶状态。该方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法虽然使用了深度学习网络去对特征进行分类处</w:t>
      </w:r>
    </w:p>
    <w:p>
      <w:pPr>
        <w:spacing w:line="223" w:lineRule="auto"/>
        <w:sectPr>
          <w:type w:val="continuous"/>
          <w:pgSz w:w="9748" w:h="14682"/>
          <w:pgMar w:top="200" w:right="196" w:bottom="0" w:left="198" w:header="0" w:footer="0" w:gutter="0"/>
          <w:cols w:equalWidth="0" w:num="2">
            <w:col w:w="4790" w:space="100"/>
            <w:col w:w="4464" w:space="0"/>
          </w:cols>
        </w:sectPr>
        <w:rPr>
          <w:rFonts w:ascii="Microsoft YaHei" w:hAnsi="Microsoft YaHei" w:eastAsia="Microsoft YaHei" w:cs="Microsoft YaHe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7"/>
        <w:spacing w:before="73" w:line="354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0"/>
          <w:position w:val="5"/>
        </w:rPr>
        <w:t>收稿日期：2021</w:t>
      </w:r>
      <w:r>
        <w:rPr>
          <w:rFonts w:ascii="Microsoft YaHei" w:hAnsi="Microsoft YaHei" w:eastAsia="Microsoft YaHei" w:cs="Microsoft YaHei"/>
          <w:sz w:val="17"/>
          <w:szCs w:val="17"/>
          <w:spacing w:val="40"/>
          <w:w w:val="101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  <w:position w:val="5"/>
        </w:rPr>
        <w:t>- 06</w:t>
      </w:r>
      <w:r>
        <w:rPr>
          <w:rFonts w:ascii="Microsoft YaHei" w:hAnsi="Microsoft YaHei" w:eastAsia="Microsoft YaHei" w:cs="Microsoft YaHei"/>
          <w:sz w:val="17"/>
          <w:szCs w:val="17"/>
          <w:spacing w:val="16"/>
          <w:w w:val="101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  <w:position w:val="5"/>
        </w:rPr>
        <w:t>- 03</w:t>
      </w:r>
    </w:p>
    <w:p>
      <w:pPr>
        <w:ind w:left="818" w:right="172" w:hanging="811"/>
        <w:spacing w:before="4" w:line="18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作者简介：程泽，男，硕士研究生，主要从事图像处理与检测研究，E-mail:531550085@</w:t>
      </w:r>
      <w:r>
        <w:rPr>
          <w:rFonts w:ascii="Microsoft YaHei" w:hAnsi="Microsoft YaHei" w:eastAsia="Microsoft YaHei" w:cs="Microsoft YaHei"/>
          <w:sz w:val="17"/>
          <w:szCs w:val="17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qq.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com;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通讯作者</w:t>
      </w:r>
      <w:r>
        <w:rPr>
          <w:rFonts w:ascii="Microsoft YaHei" w:hAnsi="Microsoft YaHei" w:eastAsia="Microsoft YaHei" w:cs="Microsoft YaHei"/>
          <w:sz w:val="17"/>
          <w:szCs w:val="17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林富生，男，博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士，教授，主要从事信号分析与故障诊断研究，E-mail:64428786@ qq.</w:t>
      </w:r>
      <w:r>
        <w:rPr>
          <w:rFonts w:ascii="Microsoft YaHei" w:hAnsi="Microsoft YaHei" w:eastAsia="Microsoft YaHei" w:cs="Microsoft YaHei"/>
          <w:sz w:val="17"/>
          <w:szCs w:val="17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com。</w:t>
      </w:r>
    </w:p>
    <w:p>
      <w:pPr>
        <w:ind w:left="802" w:right="195" w:hanging="800"/>
        <w:spacing w:before="186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本文引用格式：程泽，林富生，靳朝，等．基于轻量化卷积神经网络的疲劳驾驶检测[ J] .</w:t>
      </w:r>
      <w:r>
        <w:rPr>
          <w:rFonts w:ascii="Microsoft YaHei" w:hAnsi="Microsoft YaHei" w:eastAsia="Microsoft YaHei" w:cs="Microsoft YaHei"/>
          <w:sz w:val="15"/>
          <w:szCs w:val="15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重庆理工大学学报（</w:t>
      </w:r>
      <w:r>
        <w:rPr>
          <w:rFonts w:ascii="Microsoft YaHei" w:hAnsi="Microsoft YaHei" w:eastAsia="Microsoft YaHei" w:cs="Microsoft YaHei"/>
          <w:sz w:val="15"/>
          <w:szCs w:val="15"/>
          <w:spacing w:val="15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自然科学</w:t>
      </w:r>
      <w:r>
        <w:rPr>
          <w:rFonts w:ascii="Microsoft YaHei" w:hAnsi="Microsoft YaHei" w:eastAsia="Microsoft YaHei" w:cs="Microsoft YaHei"/>
          <w:sz w:val="15"/>
          <w:szCs w:val="15"/>
          <w:spacing w:val="-29"/>
          <w:w w:val="82"/>
        </w:rPr>
        <w:t>），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2022</w:t>
      </w:r>
      <w:r>
        <w:rPr>
          <w:rFonts w:ascii="Microsoft YaHei" w:hAnsi="Microsoft YaHei" w:eastAsia="Microsoft YaHei" w:cs="Microsoft YaHei"/>
          <w:sz w:val="15"/>
          <w:szCs w:val="15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36(2)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2"/>
        </w:rPr>
        <w:t>: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3"/>
        </w:rPr>
        <w:t>142</w:t>
      </w:r>
      <w:r>
        <w:rPr>
          <w:rFonts w:ascii="Microsoft YaHei" w:hAnsi="Microsoft YaHei" w:eastAsia="Microsoft YaHei" w:cs="Microsoft YaHei"/>
          <w:sz w:val="15"/>
          <w:szCs w:val="15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3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3"/>
        </w:rPr>
        <w:t>150</w:t>
      </w:r>
      <w:r>
        <w:rPr>
          <w:rFonts w:ascii="Microsoft YaHei" w:hAnsi="Microsoft YaHei" w:eastAsia="Microsoft YaHei" w:cs="Microsoft YaHei"/>
          <w:sz w:val="15"/>
          <w:szCs w:val="1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3"/>
        </w:rPr>
        <w:t>.</w:t>
      </w:r>
    </w:p>
    <w:p>
      <w:pPr>
        <w:ind w:left="816" w:right="177" w:hanging="809"/>
        <w:spacing w:line="206" w:lineRule="auto"/>
        <w:rPr>
          <w:rFonts w:ascii="Microsoft YaHei" w:hAnsi="Microsoft YaHei" w:eastAsia="Microsoft YaHei" w:cs="Microsoft YaHei"/>
          <w:sz w:val="15"/>
          <w:szCs w:val="15"/>
        </w:rPr>
      </w:pPr>
      <w:r>
        <w:rPr>
          <w:rFonts w:ascii="Microsoft YaHei" w:hAnsi="Microsoft YaHei" w:eastAsia="Microsoft YaHei" w:cs="Microsoft YaHei"/>
          <w:sz w:val="15"/>
          <w:szCs w:val="15"/>
          <w:spacing w:val="-11"/>
        </w:rPr>
        <w:t>Citation</w:t>
      </w:r>
      <w:r>
        <w:rPr>
          <w:rFonts w:ascii="Microsoft YaHei" w:hAnsi="Microsoft YaHei" w:eastAsia="Microsoft YaHei" w:cs="Microsoft YaHei"/>
          <w:sz w:val="15"/>
          <w:szCs w:val="15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1"/>
        </w:rPr>
        <w:t>format:CHENG</w:t>
      </w:r>
      <w:r>
        <w:rPr>
          <w:rFonts w:ascii="Microsoft YaHei" w:hAnsi="Microsoft YaHei" w:eastAsia="Microsoft YaHei" w:cs="Microsoft YaHei"/>
          <w:sz w:val="15"/>
          <w:szCs w:val="15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1"/>
        </w:rPr>
        <w:t>Ze</w:t>
      </w:r>
      <w:r>
        <w:rPr>
          <w:rFonts w:ascii="Microsoft YaHei" w:hAnsi="Microsoft YaHei" w:eastAsia="Microsoft YaHei" w:cs="Microsoft YaHei"/>
          <w:sz w:val="15"/>
          <w:szCs w:val="15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1"/>
        </w:rPr>
        <w:t>, LIN</w:t>
      </w:r>
      <w:r>
        <w:rPr>
          <w:rFonts w:ascii="Microsoft YaHei" w:hAnsi="Microsoft YaHei" w:eastAsia="Microsoft YaHei" w:cs="Microsoft YaHei"/>
          <w:sz w:val="15"/>
          <w:szCs w:val="15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2"/>
        </w:rPr>
        <w:t>Fusheng</w:t>
      </w:r>
      <w:r>
        <w:rPr>
          <w:rFonts w:ascii="Microsoft YaHei" w:hAnsi="Microsoft YaHei" w:eastAsia="Microsoft YaHei" w:cs="Microsoft YaHei"/>
          <w:sz w:val="15"/>
          <w:szCs w:val="15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2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2"/>
        </w:rPr>
        <w:t>JIN</w:t>
      </w:r>
      <w:r>
        <w:rPr>
          <w:rFonts w:ascii="Microsoft YaHei" w:hAnsi="Microsoft YaHei" w:eastAsia="Microsoft YaHei" w:cs="Microsoft YaHei"/>
          <w:sz w:val="15"/>
          <w:szCs w:val="15"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2"/>
        </w:rPr>
        <w:t>Zhao</w:t>
      </w:r>
      <w:r>
        <w:rPr>
          <w:rFonts w:ascii="Microsoft YaHei" w:hAnsi="Microsoft YaHei" w:eastAsia="Microsoft YaHei" w:cs="Microsoft YaHei"/>
          <w:sz w:val="15"/>
          <w:szCs w:val="15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2"/>
        </w:rPr>
        <w:t>,  et  al.</w:t>
      </w:r>
      <w:r>
        <w:rPr>
          <w:rFonts w:ascii="Microsoft YaHei" w:hAnsi="Microsoft YaHei" w:eastAsia="Microsoft YaHei" w:cs="Microsoft YaHei"/>
          <w:sz w:val="15"/>
          <w:szCs w:val="15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2"/>
        </w:rPr>
        <w:t>Fatigue  driving</w:t>
      </w:r>
      <w:r>
        <w:rPr>
          <w:rFonts w:ascii="Microsoft YaHei" w:hAnsi="Microsoft YaHei" w:eastAsia="Microsoft YaHei" w:cs="Microsoft YaHei"/>
          <w:sz w:val="15"/>
          <w:szCs w:val="15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2"/>
        </w:rPr>
        <w:t>detection</w:t>
      </w:r>
      <w:r>
        <w:rPr>
          <w:rFonts w:ascii="Microsoft YaHei" w:hAnsi="Microsoft YaHei" w:eastAsia="Microsoft YaHei" w:cs="Microsoft YaHei"/>
          <w:sz w:val="15"/>
          <w:szCs w:val="15"/>
          <w:spacing w:val="23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2"/>
        </w:rPr>
        <w:t>method</w:t>
      </w:r>
      <w:r>
        <w:rPr>
          <w:rFonts w:ascii="Microsoft YaHei" w:hAnsi="Microsoft YaHei" w:eastAsia="Microsoft YaHei" w:cs="Microsoft YaHei"/>
          <w:sz w:val="15"/>
          <w:szCs w:val="15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2"/>
        </w:rPr>
        <w:t>based</w:t>
      </w:r>
      <w:r>
        <w:rPr>
          <w:rFonts w:ascii="Microsoft YaHei" w:hAnsi="Microsoft YaHei" w:eastAsia="Microsoft YaHei" w:cs="Microsoft YaHei"/>
          <w:sz w:val="15"/>
          <w:szCs w:val="15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2"/>
        </w:rPr>
        <w:t>on</w:t>
      </w:r>
      <w:r>
        <w:rPr>
          <w:rFonts w:ascii="Microsoft YaHei" w:hAnsi="Microsoft YaHei" w:eastAsia="Microsoft YaHei" w:cs="Microsoft YaHei"/>
          <w:sz w:val="15"/>
          <w:szCs w:val="15"/>
          <w:spacing w:val="22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2"/>
        </w:rPr>
        <w:t>lightweight</w:t>
      </w:r>
      <w:r>
        <w:rPr>
          <w:rFonts w:ascii="Microsoft YaHei" w:hAnsi="Microsoft YaHei" w:eastAsia="Microsoft YaHei" w:cs="Microsoft YaHei"/>
          <w:sz w:val="15"/>
          <w:szCs w:val="15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2"/>
        </w:rPr>
        <w:t>convolutional</w:t>
      </w:r>
      <w:r>
        <w:rPr>
          <w:rFonts w:ascii="Microsoft YaHei" w:hAnsi="Microsoft YaHei" w:eastAsia="Microsoft YaHei" w:cs="Microsoft YaHei"/>
          <w:sz w:val="15"/>
          <w:szCs w:val="15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2"/>
        </w:rPr>
        <w:t>neural</w:t>
      </w:r>
      <w:r>
        <w:rPr>
          <w:rFonts w:ascii="Microsoft YaHei" w:hAnsi="Microsoft YaHei" w:eastAsia="Microsoft YaHei" w:cs="Microsoft YaHei"/>
          <w:sz w:val="15"/>
          <w:szCs w:val="15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12"/>
        </w:rPr>
        <w:t>network</w:t>
      </w:r>
      <w:r>
        <w:rPr>
          <w:rFonts w:ascii="Microsoft YaHei" w:hAnsi="Microsoft YaHei" w:eastAsia="Microsoft YaHei" w:cs="Microsoft YaHei"/>
          <w:sz w:val="15"/>
          <w:szCs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8"/>
        </w:rPr>
        <w:t>[J] .</w:t>
      </w:r>
      <w:r>
        <w:rPr>
          <w:rFonts w:ascii="Microsoft YaHei" w:hAnsi="Microsoft YaHei" w:eastAsia="Microsoft YaHei" w:cs="Microsoft YaHei"/>
          <w:sz w:val="15"/>
          <w:szCs w:val="15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8"/>
        </w:rPr>
        <w:t>Journal</w:t>
      </w:r>
      <w:r>
        <w:rPr>
          <w:rFonts w:ascii="Microsoft YaHei" w:hAnsi="Microsoft YaHei" w:eastAsia="Microsoft YaHei" w:cs="Microsoft YaHei"/>
          <w:sz w:val="15"/>
          <w:szCs w:val="15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8"/>
        </w:rPr>
        <w:t>of</w:t>
      </w:r>
      <w:r>
        <w:rPr>
          <w:rFonts w:ascii="Microsoft YaHei" w:hAnsi="Microsoft YaHei" w:eastAsia="Microsoft YaHei" w:cs="Microsoft YaHei"/>
          <w:sz w:val="15"/>
          <w:szCs w:val="15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8"/>
        </w:rPr>
        <w:t>Chongqing</w:t>
      </w:r>
      <w:r>
        <w:rPr>
          <w:rFonts w:ascii="Microsoft YaHei" w:hAnsi="Microsoft YaHei" w:eastAsia="Microsoft YaHei" w:cs="Microsoft YaHei"/>
          <w:sz w:val="15"/>
          <w:szCs w:val="15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8"/>
        </w:rPr>
        <w:t>University</w:t>
      </w:r>
      <w:r>
        <w:rPr>
          <w:rFonts w:ascii="Microsoft YaHei" w:hAnsi="Microsoft YaHei" w:eastAsia="Microsoft YaHei" w:cs="Microsoft YaHei"/>
          <w:sz w:val="15"/>
          <w:szCs w:val="15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8"/>
        </w:rPr>
        <w:t>of</w:t>
      </w:r>
      <w:r>
        <w:rPr>
          <w:rFonts w:ascii="Microsoft YaHei" w:hAnsi="Microsoft YaHei" w:eastAsia="Microsoft YaHei" w:cs="Microsoft YaHei"/>
          <w:sz w:val="15"/>
          <w:szCs w:val="15"/>
          <w:spacing w:val="-9"/>
        </w:rPr>
        <w:t xml:space="preserve"> Technology(Natural  Science</w:t>
      </w:r>
      <w:r>
        <w:rPr>
          <w:rFonts w:ascii="Microsoft YaHei" w:hAnsi="Microsoft YaHei" w:eastAsia="Microsoft YaHei" w:cs="Microsoft YaHei"/>
          <w:sz w:val="15"/>
          <w:szCs w:val="15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9"/>
        </w:rPr>
        <w:t>)</w:t>
      </w:r>
      <w:r>
        <w:rPr>
          <w:rFonts w:ascii="Microsoft YaHei" w:hAnsi="Microsoft YaHei" w:eastAsia="Microsoft YaHei" w:cs="Microsoft YaHei"/>
          <w:sz w:val="15"/>
          <w:szCs w:val="15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9"/>
        </w:rPr>
        <w:t>,</w:t>
      </w:r>
      <w:r>
        <w:rPr>
          <w:rFonts w:ascii="Microsoft YaHei" w:hAnsi="Microsoft YaHei" w:eastAsia="Microsoft YaHei" w:cs="Microsoft YaHei"/>
          <w:sz w:val="15"/>
          <w:szCs w:val="15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9"/>
        </w:rPr>
        <w:t>2022 ,</w:t>
      </w:r>
      <w:r>
        <w:rPr>
          <w:rFonts w:ascii="Microsoft YaHei" w:hAnsi="Microsoft YaHei" w:eastAsia="Microsoft YaHei" w:cs="Microsoft YaHei"/>
          <w:sz w:val="15"/>
          <w:szCs w:val="15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9"/>
        </w:rPr>
        <w:t>36(2):142</w:t>
      </w:r>
      <w:r>
        <w:rPr>
          <w:rFonts w:ascii="Microsoft YaHei" w:hAnsi="Microsoft YaHei" w:eastAsia="Microsoft YaHei" w:cs="Microsoft YaHei"/>
          <w:sz w:val="15"/>
          <w:szCs w:val="15"/>
          <w:spacing w:val="1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9"/>
        </w:rPr>
        <w:t>-</w:t>
      </w:r>
      <w:r>
        <w:rPr>
          <w:rFonts w:ascii="Microsoft YaHei" w:hAnsi="Microsoft YaHei" w:eastAsia="Microsoft YaHei" w:cs="Microsoft YaHei"/>
          <w:sz w:val="15"/>
          <w:szCs w:val="15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9"/>
        </w:rPr>
        <w:t>150</w:t>
      </w:r>
      <w:r>
        <w:rPr>
          <w:rFonts w:ascii="Microsoft YaHei" w:hAnsi="Microsoft YaHei" w:eastAsia="Microsoft YaHei" w:cs="Microsoft YaHei"/>
          <w:sz w:val="15"/>
          <w:szCs w:val="15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5"/>
          <w:szCs w:val="15"/>
          <w:spacing w:val="-9"/>
        </w:rPr>
        <w:t>.</w:t>
      </w:r>
    </w:p>
    <w:p>
      <w:pPr>
        <w:spacing w:line="206" w:lineRule="auto"/>
        <w:sectPr>
          <w:type w:val="continuous"/>
          <w:pgSz w:w="9748" w:h="14682"/>
          <w:pgMar w:top="200" w:right="196" w:bottom="0" w:left="198" w:header="0" w:footer="0" w:gutter="0"/>
          <w:cols w:equalWidth="0" w:num="1">
            <w:col w:w="9353" w:space="0"/>
          </w:cols>
        </w:sectPr>
        <w:rPr>
          <w:rFonts w:ascii="Microsoft YaHei" w:hAnsi="Microsoft YaHei" w:eastAsia="Microsoft YaHei" w:cs="Microsoft YaHei"/>
          <w:sz w:val="15"/>
          <w:szCs w:val="15"/>
        </w:rPr>
      </w:pPr>
    </w:p>
    <w:p>
      <w:pPr>
        <w:spacing w:line="203" w:lineRule="exact"/>
        <w:rPr/>
      </w:pPr>
      <w:r/>
    </w:p>
    <w:p>
      <w:pPr>
        <w:spacing w:line="203" w:lineRule="exact"/>
        <w:sectPr>
          <w:headerReference w:type="default" r:id="rId11"/>
          <w:pgSz w:w="9748" w:h="14682"/>
          <w:pgMar w:top="872" w:right="111" w:bottom="0" w:left="196" w:header="571" w:footer="0" w:gutter="0"/>
          <w:cols w:equalWidth="0" w:num="1">
            <w:col w:w="9440" w:space="0"/>
          </w:cols>
        </w:sectPr>
        <w:rPr/>
      </w:pPr>
    </w:p>
    <w:p>
      <w:pPr>
        <w:ind w:left="6" w:right="259" w:firstLine="1"/>
        <w:spacing w:before="38" w:line="231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理，但是由于多任务级联导致网络参数过多，虽提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高了检测精度但检测实时性略显不稳定。王旭彬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等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  <w:position w:val="9"/>
        </w:rPr>
        <w:t>[8]</w:t>
      </w:r>
      <w:r>
        <w:rPr>
          <w:rFonts w:ascii="Microsoft YaHei" w:hAnsi="Microsoft YaHei" w:eastAsia="Microsoft YaHei" w:cs="Microsoft YaHei"/>
          <w:sz w:val="11"/>
          <w:szCs w:val="11"/>
          <w:spacing w:val="17"/>
          <w:w w:val="102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使用目标检测框架 </w:t>
      </w:r>
      <w:r>
        <w:rPr>
          <w:rFonts w:ascii="Microsoft YaHei" w:hAnsi="Microsoft YaHei" w:eastAsia="Microsoft YaHei" w:cs="Microsoft YaHei"/>
          <w:sz w:val="20"/>
          <w:szCs w:val="20"/>
        </w:rPr>
        <w:t>Yolo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-V3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对驾驶员面部定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位并对其人脸特征点提取与分析，评价驾驶员状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态。该方法虽然利用了深度学习网络，但该网络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只作用于人脸位置检测，并没有作用于人脸特征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提取，导致最终的检测结果仍旧与传统特征检测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方法相当，在检测精度与实时性的平衡性上仍需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加强。基于传统特征的检测模式多以特征提取与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浅层网络训练模型的方式进行，该模式虽然检测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速度较快，但是检测精度不稳定。基于深度学习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的检测模式多以深层网络作为特征的训练网络，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由于网络层数多、参数多，导致检测速度下降。</w:t>
      </w:r>
      <w:r>
        <w:rPr>
          <w:rFonts w:ascii="Microsoft YaHei" w:hAnsi="Microsoft YaHei" w:eastAsia="Microsoft YaHei" w:cs="Microsoft YaHei"/>
          <w:sz w:val="20"/>
          <w:szCs w:val="20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由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于疲劳驾驶检测对实时性要求极高，使用传统的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深度学习网络进行疲劳驾驶检测缺乏实用性。</w:t>
      </w:r>
    </w:p>
    <w:p>
      <w:pPr>
        <w:ind w:left="426"/>
        <w:spacing w:before="58" w:line="21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  <w:position w:val="-1"/>
        </w:rPr>
        <w:t>针对以上问题，本文对深层网络进行轻量化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 w:right="21" w:firstLine="3"/>
        <w:spacing w:before="39" w:line="224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改进，使得改进后的网络能够在尽可能少牺牲检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测精度的前提下大幅度提升检测速率与实时性，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同时有</w:t>
      </w: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效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提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升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驾</w:t>
      </w:r>
      <w:r>
        <w:rPr>
          <w:rFonts w:ascii="Microsoft YaHei" w:hAnsi="Microsoft YaHei" w:eastAsia="Microsoft YaHei" w:cs="Microsoft YaHei"/>
          <w:sz w:val="20"/>
          <w:szCs w:val="20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驶</w:t>
      </w: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员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疲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劳</w:t>
      </w: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检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测 的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实</w:t>
      </w: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用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性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与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可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靠性。</w:t>
      </w:r>
    </w:p>
    <w:p>
      <w:pPr>
        <w:spacing w:before="226" w:line="19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3"/>
        </w:rPr>
        <w:t>1</w:t>
      </w:r>
      <w:r>
        <w:rPr>
          <w:rFonts w:ascii="Microsoft YaHei" w:hAnsi="Microsoft YaHei" w:eastAsia="Microsoft YaHei" w:cs="Microsoft YaHei"/>
          <w:sz w:val="23"/>
          <w:szCs w:val="23"/>
          <w:spacing w:val="12"/>
        </w:rPr>
        <w:t xml:space="preserve">    </w:t>
      </w:r>
      <w:r>
        <w:rPr>
          <w:rFonts w:ascii="Microsoft YaHei" w:hAnsi="Microsoft YaHei" w:eastAsia="Microsoft YaHei" w:cs="Microsoft YaHei"/>
          <w:sz w:val="23"/>
          <w:szCs w:val="23"/>
          <w:spacing w:val="-3"/>
        </w:rPr>
        <w:t>目标检测网络 Yolo-V4</w:t>
      </w:r>
      <w:r>
        <w:rPr>
          <w:rFonts w:ascii="Microsoft YaHei" w:hAnsi="Microsoft YaHei" w:eastAsia="Microsoft YaHei" w:cs="Microsoft YaHei"/>
          <w:sz w:val="23"/>
          <w:szCs w:val="23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3"/>
        </w:rPr>
        <w:t>轻量化改进</w:t>
      </w:r>
    </w:p>
    <w:p>
      <w:pPr>
        <w:spacing w:before="210" w:line="19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 1</w:t>
      </w:r>
      <w:r>
        <w:rPr>
          <w:rFonts w:ascii="Microsoft YaHei" w:hAnsi="Microsoft YaHei" w:eastAsia="Microsoft YaHei" w:cs="Microsoft YaHei"/>
          <w:sz w:val="20"/>
          <w:szCs w:val="20"/>
          <w:spacing w:val="19"/>
          <w:w w:val="10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Yolo-V4</w:t>
      </w:r>
      <w:r>
        <w:rPr>
          <w:rFonts w:ascii="Microsoft YaHei" w:hAnsi="Microsoft YaHei" w:eastAsia="Microsoft YaHei" w:cs="Microsoft YaHei"/>
          <w:sz w:val="20"/>
          <w:szCs w:val="20"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网络结构</w:t>
      </w:r>
    </w:p>
    <w:p>
      <w:pPr>
        <w:ind w:left="1" w:firstLine="460"/>
        <w:spacing w:before="45" w:line="223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目标检测网络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Yolo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-V4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结构</w:t>
      </w:r>
      <w:r>
        <w:rPr>
          <w:rFonts w:ascii="Microsoft YaHei" w:hAnsi="Microsoft YaHei" w:eastAsia="Microsoft YaHei" w:cs="Microsoft YaHei"/>
          <w:sz w:val="11"/>
          <w:szCs w:val="11"/>
          <w:spacing w:val="1"/>
          <w:position w:val="9"/>
        </w:rPr>
        <w:t>[9]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如图</w:t>
      </w:r>
      <w:r>
        <w:rPr>
          <w:rFonts w:ascii="Microsoft YaHei" w:hAnsi="Microsoft YaHei" w:eastAsia="Microsoft YaHei" w:cs="Microsoft YaHei"/>
          <w:sz w:val="20"/>
          <w:szCs w:val="20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所示。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其整个网络结构可以分为 3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个部分：首先是主干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特征提取网络( backbone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) 模块，对应图上的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CSP-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Darknet53 ,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用来获得 3</w:t>
      </w:r>
      <w:r>
        <w:rPr>
          <w:rFonts w:ascii="Microsoft YaHei" w:hAnsi="Microsoft YaHei" w:eastAsia="Microsoft YaHei" w:cs="Microsoft YaHei"/>
          <w:sz w:val="20"/>
          <w:szCs w:val="20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个初步的有效特征层；其次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是加强特征提取网络模块，对应图上的 S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PP 和 PA-  </w:t>
      </w:r>
      <w:r>
        <w:rPr>
          <w:rFonts w:ascii="Microsoft YaHei" w:hAnsi="Microsoft YaHei" w:eastAsia="Microsoft YaHei" w:cs="Microsoft YaHei"/>
          <w:sz w:val="20"/>
          <w:szCs w:val="20"/>
        </w:rPr>
        <w:t>Net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用来对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个初步的有效特征层进行特征融合，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提取出更好的特征；最后是预测网络模块，对应图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上的 3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个尺度输出，用来获得预测结果。</w:t>
      </w:r>
      <w:r>
        <w:rPr>
          <w:rFonts w:ascii="Microsoft YaHei" w:hAnsi="Microsoft YaHei" w:eastAsia="Microsoft YaHei" w:cs="Microsoft YaHei"/>
          <w:sz w:val="20"/>
          <w:szCs w:val="20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图中左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下部分为各个组件的结构。</w:t>
      </w:r>
    </w:p>
    <w:p>
      <w:pPr>
        <w:spacing w:line="223" w:lineRule="auto"/>
        <w:sectPr>
          <w:type w:val="continuous"/>
          <w:pgSz w:w="9748" w:h="14682"/>
          <w:pgMar w:top="872" w:right="111" w:bottom="0" w:left="196" w:header="571" w:footer="0" w:gutter="0"/>
          <w:cols w:equalWidth="0" w:num="2">
            <w:col w:w="4791" w:space="100"/>
            <w:col w:w="4550" w:space="0"/>
          </w:cols>
        </w:sectPr>
        <w:rPr>
          <w:rFonts w:ascii="Microsoft YaHei" w:hAnsi="Microsoft YaHei" w:eastAsia="Microsoft YaHei" w:cs="Microsoft YaHei"/>
          <w:sz w:val="20"/>
          <w:szCs w:val="20"/>
        </w:rPr>
      </w:pPr>
    </w:p>
    <w:p>
      <w:pPr>
        <w:spacing w:line="415" w:lineRule="auto"/>
        <w:rPr>
          <w:rFonts w:ascii="Arial"/>
          <w:sz w:val="21"/>
        </w:rPr>
      </w:pPr>
      <w:r/>
    </w:p>
    <w:p>
      <w:pPr>
        <w:ind w:firstLine="520"/>
        <w:spacing w:line="4719" w:lineRule="exact"/>
        <w:rPr/>
      </w:pPr>
      <w:r>
        <w:rPr>
          <w:position w:val="-94"/>
        </w:rPr>
        <w:drawing>
          <wp:inline distT="0" distB="0" distL="0" distR="0">
            <wp:extent cx="5278132" cy="299706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8132" cy="299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780"/>
        <w:spacing w:before="244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图 1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Yolo-V4</w:t>
      </w:r>
      <w:r>
        <w:rPr>
          <w:rFonts w:ascii="Microsoft YaHei" w:hAnsi="Microsoft YaHei" w:eastAsia="Microsoft YaHei" w:cs="Microsoft YaHei"/>
          <w:sz w:val="17"/>
          <w:szCs w:val="17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结构框图</w:t>
      </w:r>
    </w:p>
    <w:p>
      <w:pPr>
        <w:spacing w:line="237" w:lineRule="exact"/>
        <w:rPr/>
      </w:pPr>
      <w:r/>
    </w:p>
    <w:p>
      <w:pPr>
        <w:spacing w:line="237" w:lineRule="exact"/>
        <w:sectPr>
          <w:type w:val="continuous"/>
          <w:pgSz w:w="9748" w:h="14682"/>
          <w:pgMar w:top="872" w:right="111" w:bottom="0" w:left="196" w:header="571" w:footer="0" w:gutter="0"/>
          <w:cols w:equalWidth="0" w:num="1">
            <w:col w:w="9440" w:space="0"/>
          </w:cols>
        </w:sectPr>
        <w:rPr/>
      </w:pPr>
    </w:p>
    <w:p>
      <w:pPr>
        <w:ind w:left="3"/>
        <w:spacing w:before="50" w:line="19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 2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EMLite-Yolo-V4</w:t>
      </w:r>
      <w:r>
        <w:rPr>
          <w:rFonts w:ascii="Microsoft YaHei" w:hAnsi="Microsoft YaHei" w:eastAsia="Microsoft YaHei" w:cs="Microsoft YaHei"/>
          <w:sz w:val="20"/>
          <w:szCs w:val="20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网络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结构设计</w:t>
      </w:r>
    </w:p>
    <w:p>
      <w:pPr>
        <w:ind w:left="3" w:right="323" w:firstLine="445"/>
        <w:spacing w:before="69" w:line="202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由于 Yolo-V4</w:t>
      </w:r>
      <w:r>
        <w:rPr>
          <w:rFonts w:ascii="Microsoft YaHei" w:hAnsi="Microsoft YaHei" w:eastAsia="Microsoft YaHei" w:cs="Microsoft YaHei"/>
          <w:sz w:val="20"/>
          <w:szCs w:val="20"/>
          <w:spacing w:val="4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的网络参数量较大，导致在模型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训练时耗时较长，所得模型占用内存空间较大，在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处理一些简单的目标检测任务时检测速度会受到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87" w:firstLine="3"/>
        <w:spacing w:before="43" w:line="212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一定影响。所以针对轻量化与检测精度 2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个因素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设计了一种 </w:t>
      </w:r>
      <w:r>
        <w:rPr>
          <w:rFonts w:ascii="Microsoft YaHei" w:hAnsi="Microsoft YaHei" w:eastAsia="Microsoft YaHei" w:cs="Microsoft YaHei"/>
          <w:sz w:val="20"/>
          <w:szCs w:val="20"/>
        </w:rPr>
        <w:t>EMLite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Yolo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-V4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超轻量级目标检测网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络结构，如图 2 所示。该网络结构对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Yolo-V4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网络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中 3</w:t>
      </w:r>
      <w:r>
        <w:rPr>
          <w:rFonts w:ascii="Microsoft YaHei" w:hAnsi="Microsoft YaHei" w:eastAsia="Microsoft YaHei" w:cs="Microsoft YaHei"/>
          <w:sz w:val="20"/>
          <w:szCs w:val="20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个部分进行了改进。</w:t>
      </w:r>
    </w:p>
    <w:p>
      <w:pPr>
        <w:spacing w:line="212" w:lineRule="auto"/>
        <w:sectPr>
          <w:type w:val="continuous"/>
          <w:pgSz w:w="9748" w:h="14682"/>
          <w:pgMar w:top="872" w:right="111" w:bottom="0" w:left="196" w:header="571" w:footer="0" w:gutter="0"/>
          <w:cols w:equalWidth="0" w:num="2">
            <w:col w:w="4790" w:space="100"/>
            <w:col w:w="4551" w:space="0"/>
          </w:cols>
        </w:sectPr>
        <w:rPr>
          <w:rFonts w:ascii="Microsoft YaHei" w:hAnsi="Microsoft YaHei" w:eastAsia="Microsoft YaHei" w:cs="Microsoft YaHei"/>
          <w:sz w:val="20"/>
          <w:szCs w:val="20"/>
        </w:rPr>
      </w:pPr>
    </w:p>
    <w:p>
      <w:pPr>
        <w:ind w:firstLine="442"/>
        <w:spacing w:before="232" w:line="4315" w:lineRule="exact"/>
        <w:rPr/>
      </w:pPr>
      <w:r>
        <w:rPr>
          <w:position w:val="-86"/>
        </w:rPr>
        <w:drawing>
          <wp:inline distT="0" distB="0" distL="0" distR="0">
            <wp:extent cx="5377954" cy="2739504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77954" cy="273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80"/>
        <w:spacing w:before="254" w:line="19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图 2    EMLite-Yolo-V4</w:t>
      </w:r>
      <w:r>
        <w:rPr>
          <w:rFonts w:ascii="Microsoft YaHei" w:hAnsi="Microsoft YaHei" w:eastAsia="Microsoft YaHei" w:cs="Microsoft YaHei"/>
          <w:sz w:val="17"/>
          <w:szCs w:val="17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结构图</w:t>
      </w:r>
    </w:p>
    <w:p>
      <w:pPr>
        <w:spacing w:before="15"/>
        <w:rPr/>
      </w:pPr>
      <w:r/>
    </w:p>
    <w:p>
      <w:pPr>
        <w:sectPr>
          <w:headerReference w:type="default" r:id="rId13"/>
          <w:footerReference w:type="default" r:id="rId14"/>
          <w:pgSz w:w="9748" w:h="14682"/>
          <w:pgMar w:top="872" w:right="195" w:bottom="1" w:left="196" w:header="433" w:footer="0" w:gutter="0"/>
          <w:cols w:equalWidth="0" w:num="1">
            <w:col w:w="9356" w:space="0"/>
          </w:cols>
        </w:sectPr>
        <w:rPr/>
      </w:pPr>
    </w:p>
    <w:p>
      <w:pPr>
        <w:ind w:left="3"/>
        <w:spacing w:before="41" w:line="19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 2</w:t>
      </w:r>
      <w:r>
        <w:rPr>
          <w:rFonts w:ascii="Microsoft YaHei" w:hAnsi="Microsoft YaHei" w:eastAsia="Microsoft YaHei" w:cs="Microsoft YaHei"/>
          <w:sz w:val="20"/>
          <w:szCs w:val="2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 1    主干特征提取网络改进</w:t>
      </w:r>
    </w:p>
    <w:p>
      <w:pPr>
        <w:ind w:left="4" w:right="238" w:firstLine="422"/>
        <w:spacing w:before="67" w:line="228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首先，由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于</w:t>
      </w:r>
      <w:r>
        <w:rPr>
          <w:rFonts w:ascii="Microsoft YaHei" w:hAnsi="Microsoft YaHei" w:eastAsia="Microsoft YaHei" w:cs="Microsoft YaHei"/>
          <w:sz w:val="20"/>
          <w:szCs w:val="20"/>
          <w:spacing w:val="4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Yolo-V4  的 主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干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特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征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提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取 网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络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CSPDarknek53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的参数量较大，导致在模型训练时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耗时较长，所得模型占用内存空间较大，在处理一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些简单的目标检测任务时检测速度会受到一定影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响。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所</w:t>
      </w:r>
      <w:r>
        <w:rPr>
          <w:rFonts w:ascii="Microsoft YaHei" w:hAnsi="Microsoft YaHei" w:eastAsia="Microsoft YaHei" w:cs="Microsoft YaHei"/>
          <w:sz w:val="20"/>
          <w:szCs w:val="20"/>
          <w:spacing w:val="4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以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使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用   MobileNet-V2   替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换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CSPDark-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>nek53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5"/>
          <w:position w:val="8"/>
        </w:rPr>
        <w:t>[10]</w:t>
      </w:r>
      <w:r>
        <w:rPr>
          <w:rFonts w:ascii="Microsoft YaHei" w:hAnsi="Microsoft YaHei" w:eastAsia="Microsoft YaHei" w:cs="Microsoft YaHei"/>
          <w:sz w:val="11"/>
          <w:szCs w:val="11"/>
          <w:spacing w:val="28"/>
          <w:w w:val="102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。其中</w:t>
      </w:r>
      <w:r>
        <w:rPr>
          <w:rFonts w:ascii="Microsoft YaHei" w:hAnsi="Microsoft YaHei" w:eastAsia="Microsoft YaHei" w:cs="Microsoft YaHei"/>
          <w:sz w:val="20"/>
          <w:szCs w:val="20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MobileNet-V2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是一种轻量级主干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特征提</w:t>
      </w:r>
      <w:r>
        <w:rPr>
          <w:rFonts w:ascii="Microsoft YaHei" w:hAnsi="Microsoft YaHei" w:eastAsia="Microsoft YaHei" w:cs="Microsoft YaHei"/>
          <w:sz w:val="20"/>
          <w:szCs w:val="20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取 网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络，其 网</w:t>
      </w:r>
      <w:r>
        <w:rPr>
          <w:rFonts w:ascii="Microsoft YaHei" w:hAnsi="Microsoft YaHei" w:eastAsia="Microsoft YaHei" w:cs="Microsoft YaHei"/>
          <w:sz w:val="20"/>
          <w:szCs w:val="20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络</w:t>
      </w: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结</w:t>
      </w:r>
      <w:r>
        <w:rPr>
          <w:rFonts w:ascii="Microsoft YaHei" w:hAnsi="Microsoft YaHei" w:eastAsia="Microsoft YaHei" w:cs="Microsoft YaHei"/>
          <w:sz w:val="20"/>
          <w:szCs w:val="20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构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如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表</w:t>
      </w:r>
      <w:r>
        <w:rPr>
          <w:rFonts w:ascii="Microsoft YaHei" w:hAnsi="Microsoft YaHei" w:eastAsia="Microsoft YaHei" w:cs="Microsoft YaHei"/>
          <w:sz w:val="20"/>
          <w:szCs w:val="20"/>
          <w:spacing w:val="3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1  所</w:t>
      </w:r>
      <w:r>
        <w:rPr>
          <w:rFonts w:ascii="Microsoft YaHei" w:hAnsi="Microsoft YaHei" w:eastAsia="Microsoft YaHei" w:cs="Microsoft YaHei"/>
          <w:sz w:val="20"/>
          <w:szCs w:val="20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示。其 中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Input为输入维度，Operator 为操作组件，t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为瓶颈层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内部升维的倍数，c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为特征的维度，n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为该瓶颈层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重复的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次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数，s  为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瓶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颈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层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第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一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个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卷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积 的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步 幅。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Operator中的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bottleneck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表示线性瓶颈层，C</w:t>
      </w:r>
      <w:r>
        <w:rPr>
          <w:rFonts w:ascii="Microsoft YaHei" w:hAnsi="Microsoft YaHei" w:eastAsia="Microsoft YaHei" w:cs="Microsoft YaHei"/>
          <w:sz w:val="20"/>
          <w:szCs w:val="20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onv2d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表示二维卷积操作，Avgpool 表示平均池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化操作。</w:t>
      </w:r>
    </w:p>
    <w:p>
      <w:pPr>
        <w:ind w:left="1111"/>
        <w:spacing w:before="196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表</w:t>
      </w: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1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MobileNet-V2</w:t>
      </w:r>
      <w:r>
        <w:rPr>
          <w:rFonts w:ascii="Microsoft YaHei" w:hAnsi="Microsoft YaHei" w:eastAsia="Microsoft YaHei" w:cs="Microsoft YaHei"/>
          <w:sz w:val="17"/>
          <w:szCs w:val="17"/>
          <w:spacing w:val="3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网络结构</w:t>
      </w:r>
    </w:p>
    <w:p>
      <w:pPr>
        <w:spacing w:line="46" w:lineRule="exact"/>
        <w:rPr/>
      </w:pPr>
      <w:r/>
    </w:p>
    <w:tbl>
      <w:tblPr>
        <w:tblStyle w:val="TableNormal"/>
        <w:tblW w:w="4420" w:type="dxa"/>
        <w:tblInd w:w="2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46"/>
        <w:gridCol w:w="1320"/>
        <w:gridCol w:w="450"/>
        <w:gridCol w:w="713"/>
        <w:gridCol w:w="437"/>
        <w:gridCol w:w="454"/>
      </w:tblGrid>
      <w:tr>
        <w:trPr>
          <w:trHeight w:val="284" w:hRule="atLeast"/>
        </w:trPr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329"/>
              <w:spacing w:before="80" w:line="159" w:lineRule="auto"/>
              <w:rPr/>
            </w:pPr>
            <w:r>
              <w:rPr>
                <w:spacing w:val="-12"/>
              </w:rPr>
              <w:t>Input</w:t>
            </w:r>
          </w:p>
        </w:tc>
        <w:tc>
          <w:tcPr>
            <w:tcW w:w="132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359"/>
              <w:spacing w:before="78" w:line="161" w:lineRule="auto"/>
              <w:rPr/>
            </w:pPr>
            <w:r>
              <w:rPr>
                <w:spacing w:val="-15"/>
                <w:w w:val="96"/>
              </w:rPr>
              <w:t>Operator</w:t>
            </w:r>
          </w:p>
        </w:tc>
        <w:tc>
          <w:tcPr>
            <w:tcW w:w="45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18"/>
              <w:spacing w:before="107" w:line="212" w:lineRule="auto"/>
              <w:rPr>
                <w:sz w:val="9"/>
                <w:szCs w:val="9"/>
              </w:rPr>
            </w:pPr>
            <w:r>
              <w:rPr>
                <w:sz w:val="9"/>
                <w:szCs w:val="9"/>
                <w:spacing w:val="4"/>
                <w:w w:val="117"/>
              </w:rPr>
              <w:t>t</w:t>
            </w:r>
          </w:p>
        </w:tc>
        <w:tc>
          <w:tcPr>
            <w:tcW w:w="713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324"/>
              <w:spacing w:before="128" w:line="212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12"/>
                <w:w w:val="151"/>
              </w:rPr>
              <w:t>c</w:t>
            </w:r>
          </w:p>
        </w:tc>
        <w:tc>
          <w:tcPr>
            <w:tcW w:w="43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73"/>
              <w:spacing w:before="128" w:line="210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20"/>
                <w:w w:val="137"/>
              </w:rPr>
              <w:t>n</w:t>
            </w:r>
          </w:p>
        </w:tc>
        <w:tc>
          <w:tcPr>
            <w:tcW w:w="454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00"/>
              <w:spacing w:before="128" w:line="212" w:lineRule="auto"/>
              <w:rPr>
                <w:sz w:val="7"/>
                <w:szCs w:val="7"/>
              </w:rPr>
            </w:pPr>
            <w:r>
              <w:rPr>
                <w:sz w:val="7"/>
                <w:szCs w:val="7"/>
                <w:spacing w:val="12"/>
                <w:w w:val="128"/>
              </w:rPr>
              <w:t>s</w:t>
            </w:r>
          </w:p>
        </w:tc>
      </w:tr>
      <w:tr>
        <w:trPr>
          <w:trHeight w:val="288" w:hRule="atLeast"/>
        </w:trPr>
        <w:tc>
          <w:tcPr>
            <w:tcW w:w="104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68"/>
              <w:spacing w:before="83" w:line="160" w:lineRule="auto"/>
              <w:rPr/>
            </w:pPr>
            <w:r>
              <w:rPr>
                <w:spacing w:val="-5"/>
              </w:rPr>
              <w:t>2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5"/>
              </w:rPr>
              <w:t>242</w:t>
            </w:r>
            <w:r>
              <w:rPr>
                <w:spacing w:val="15"/>
              </w:rPr>
              <w:t xml:space="preserve"> </w:t>
            </w:r>
            <w:r>
              <w:rPr>
                <w:spacing w:val="-5"/>
              </w:rPr>
              <w:t>×3</w:t>
            </w:r>
          </w:p>
        </w:tc>
        <w:tc>
          <w:tcPr>
            <w:tcW w:w="132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96"/>
              <w:spacing w:before="79" w:line="163" w:lineRule="auto"/>
              <w:rPr/>
            </w:pPr>
            <w:r>
              <w:rPr>
                <w:spacing w:val="-15"/>
                <w:w w:val="96"/>
              </w:rPr>
              <w:t>C</w:t>
            </w:r>
            <w:r>
              <w:rPr>
                <w:spacing w:val="-33"/>
              </w:rPr>
              <w:t xml:space="preserve"> </w:t>
            </w:r>
            <w:r>
              <w:rPr>
                <w:spacing w:val="-15"/>
                <w:w w:val="96"/>
              </w:rPr>
              <w:t>onv2d</w:t>
            </w:r>
          </w:p>
        </w:tc>
        <w:tc>
          <w:tcPr>
            <w:tcW w:w="45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03"/>
              <w:spacing w:line="228" w:lineRule="auto"/>
              <w:rPr/>
            </w:pPr>
            <w:r>
              <w:rPr>
                <w:spacing w:val="8"/>
              </w:rPr>
              <w:t>-</w:t>
            </w:r>
          </w:p>
        </w:tc>
        <w:tc>
          <w:tcPr>
            <w:tcW w:w="71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69"/>
              <w:spacing w:before="83" w:line="160" w:lineRule="auto"/>
              <w:rPr/>
            </w:pPr>
            <w:r>
              <w:rPr>
                <w:spacing w:val="-16"/>
              </w:rPr>
              <w:t>32</w:t>
            </w:r>
          </w:p>
        </w:tc>
        <w:tc>
          <w:tcPr>
            <w:tcW w:w="43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79"/>
              <w:spacing w:before="83" w:line="160" w:lineRule="auto"/>
              <w:rPr/>
            </w:pPr>
            <w:r>
              <w:rPr/>
              <w:t>1</w:t>
            </w:r>
          </w:p>
        </w:tc>
        <w:tc>
          <w:tcPr>
            <w:tcW w:w="45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80"/>
              <w:spacing w:before="83" w:line="160" w:lineRule="auto"/>
              <w:rPr/>
            </w:pPr>
            <w:r>
              <w:rPr/>
              <w:t>2</w:t>
            </w:r>
          </w:p>
        </w:tc>
      </w:tr>
      <w:tr>
        <w:trPr>
          <w:trHeight w:val="293" w:hRule="atLeast"/>
        </w:trPr>
        <w:tc>
          <w:tcPr>
            <w:tcW w:w="1046" w:type="dxa"/>
            <w:vAlign w:val="top"/>
          </w:tcPr>
          <w:p>
            <w:pPr>
              <w:pStyle w:val="TableText"/>
              <w:ind w:left="137"/>
              <w:spacing w:before="90" w:line="158" w:lineRule="auto"/>
              <w:rPr/>
            </w:pPr>
            <w:r>
              <w:rPr>
                <w:spacing w:val="-21"/>
              </w:rPr>
              <w:t>1</w:t>
            </w:r>
            <w:r>
              <w:rPr>
                <w:spacing w:val="52"/>
              </w:rPr>
              <w:t xml:space="preserve"> </w:t>
            </w:r>
            <w:r>
              <w:rPr>
                <w:spacing w:val="-21"/>
              </w:rPr>
              <w:t>122</w:t>
            </w:r>
            <w:r>
              <w:rPr>
                <w:spacing w:val="15"/>
              </w:rPr>
              <w:t xml:space="preserve"> </w:t>
            </w:r>
            <w:r>
              <w:rPr>
                <w:spacing w:val="-21"/>
              </w:rPr>
              <w:t>×32</w:t>
            </w:r>
          </w:p>
        </w:tc>
        <w:tc>
          <w:tcPr>
            <w:tcW w:w="1320" w:type="dxa"/>
            <w:vAlign w:val="top"/>
          </w:tcPr>
          <w:p>
            <w:pPr>
              <w:pStyle w:val="TableText"/>
              <w:ind w:left="297"/>
              <w:spacing w:before="87" w:line="161" w:lineRule="auto"/>
              <w:rPr/>
            </w:pPr>
            <w:r>
              <w:rPr>
                <w:spacing w:val="-16"/>
              </w:rPr>
              <w:t>bottleneck</w:t>
            </w:r>
          </w:p>
        </w:tc>
        <w:tc>
          <w:tcPr>
            <w:tcW w:w="450" w:type="dxa"/>
            <w:vAlign w:val="top"/>
          </w:tcPr>
          <w:p>
            <w:pPr>
              <w:pStyle w:val="TableText"/>
              <w:ind w:left="207"/>
              <w:spacing w:before="90" w:line="158" w:lineRule="auto"/>
              <w:rPr/>
            </w:pPr>
            <w:r>
              <w:rPr/>
              <w:t>1</w:t>
            </w:r>
          </w:p>
        </w:tc>
        <w:tc>
          <w:tcPr>
            <w:tcW w:w="713" w:type="dxa"/>
            <w:vAlign w:val="top"/>
          </w:tcPr>
          <w:p>
            <w:pPr>
              <w:pStyle w:val="TableText"/>
              <w:ind w:left="281"/>
              <w:spacing w:before="89" w:line="159" w:lineRule="auto"/>
              <w:rPr/>
            </w:pPr>
            <w:r>
              <w:rPr>
                <w:spacing w:val="-25"/>
              </w:rPr>
              <w:t>16</w:t>
            </w:r>
          </w:p>
        </w:tc>
        <w:tc>
          <w:tcPr>
            <w:tcW w:w="437" w:type="dxa"/>
            <w:vAlign w:val="top"/>
          </w:tcPr>
          <w:p>
            <w:pPr>
              <w:pStyle w:val="TableText"/>
              <w:ind w:left="179"/>
              <w:spacing w:before="90" w:line="158" w:lineRule="auto"/>
              <w:rPr/>
            </w:pPr>
            <w:r>
              <w:rPr/>
              <w:t>1</w:t>
            </w:r>
          </w:p>
        </w:tc>
        <w:tc>
          <w:tcPr>
            <w:tcW w:w="454" w:type="dxa"/>
            <w:vAlign w:val="top"/>
          </w:tcPr>
          <w:p>
            <w:pPr>
              <w:pStyle w:val="TableText"/>
              <w:ind w:left="195"/>
              <w:spacing w:before="90" w:line="158" w:lineRule="auto"/>
              <w:rPr/>
            </w:pPr>
            <w:r>
              <w:rPr/>
              <w:t>1</w:t>
            </w:r>
          </w:p>
        </w:tc>
      </w:tr>
      <w:tr>
        <w:trPr>
          <w:trHeight w:val="294" w:hRule="atLeast"/>
        </w:trPr>
        <w:tc>
          <w:tcPr>
            <w:tcW w:w="1046" w:type="dxa"/>
            <w:vAlign w:val="top"/>
          </w:tcPr>
          <w:p>
            <w:pPr>
              <w:pStyle w:val="TableText"/>
              <w:ind w:left="137"/>
              <w:spacing w:before="91" w:line="158" w:lineRule="auto"/>
              <w:rPr/>
            </w:pPr>
            <w:r>
              <w:rPr>
                <w:spacing w:val="-21"/>
              </w:rPr>
              <w:t>1</w:t>
            </w:r>
            <w:r>
              <w:rPr>
                <w:spacing w:val="47"/>
              </w:rPr>
              <w:t xml:space="preserve"> </w:t>
            </w:r>
            <w:r>
              <w:rPr>
                <w:spacing w:val="-21"/>
              </w:rPr>
              <w:t>122</w:t>
            </w:r>
            <w:r>
              <w:rPr>
                <w:spacing w:val="15"/>
              </w:rPr>
              <w:t xml:space="preserve"> </w:t>
            </w:r>
            <w:r>
              <w:rPr>
                <w:spacing w:val="-21"/>
              </w:rPr>
              <w:t>×16</w:t>
            </w:r>
          </w:p>
        </w:tc>
        <w:tc>
          <w:tcPr>
            <w:tcW w:w="1320" w:type="dxa"/>
            <w:vAlign w:val="top"/>
          </w:tcPr>
          <w:p>
            <w:pPr>
              <w:pStyle w:val="TableText"/>
              <w:ind w:left="297"/>
              <w:spacing w:before="89" w:line="160" w:lineRule="auto"/>
              <w:rPr/>
            </w:pPr>
            <w:r>
              <w:rPr>
                <w:spacing w:val="-16"/>
              </w:rPr>
              <w:t>bottleneck</w:t>
            </w:r>
          </w:p>
        </w:tc>
        <w:tc>
          <w:tcPr>
            <w:tcW w:w="450" w:type="dxa"/>
            <w:vAlign w:val="top"/>
          </w:tcPr>
          <w:p>
            <w:pPr>
              <w:pStyle w:val="TableText"/>
              <w:ind w:left="193"/>
              <w:spacing w:before="91" w:line="158" w:lineRule="auto"/>
              <w:rPr/>
            </w:pPr>
            <w:r>
              <w:rPr/>
              <w:t>6</w:t>
            </w:r>
          </w:p>
        </w:tc>
        <w:tc>
          <w:tcPr>
            <w:tcW w:w="713" w:type="dxa"/>
            <w:vAlign w:val="top"/>
          </w:tcPr>
          <w:p>
            <w:pPr>
              <w:pStyle w:val="TableText"/>
              <w:ind w:left="267"/>
              <w:spacing w:before="93" w:line="157" w:lineRule="auto"/>
              <w:rPr/>
            </w:pPr>
            <w:r>
              <w:rPr>
                <w:spacing w:val="-10"/>
                <w:w w:val="99"/>
              </w:rPr>
              <w:t>24</w:t>
            </w:r>
          </w:p>
        </w:tc>
        <w:tc>
          <w:tcPr>
            <w:tcW w:w="437" w:type="dxa"/>
            <w:vAlign w:val="top"/>
          </w:tcPr>
          <w:p>
            <w:pPr>
              <w:pStyle w:val="TableText"/>
              <w:ind w:left="165"/>
              <w:spacing w:before="93" w:line="157" w:lineRule="auto"/>
              <w:rPr/>
            </w:pPr>
            <w:r>
              <w:rPr/>
              <w:t>2</w:t>
            </w:r>
          </w:p>
        </w:tc>
        <w:tc>
          <w:tcPr>
            <w:tcW w:w="454" w:type="dxa"/>
            <w:vAlign w:val="top"/>
          </w:tcPr>
          <w:p>
            <w:pPr>
              <w:pStyle w:val="TableText"/>
              <w:ind w:left="180"/>
              <w:spacing w:before="93" w:line="157" w:lineRule="auto"/>
              <w:rPr/>
            </w:pPr>
            <w:r>
              <w:rPr/>
              <w:t>2</w:t>
            </w:r>
          </w:p>
        </w:tc>
      </w:tr>
      <w:tr>
        <w:trPr>
          <w:trHeight w:val="294" w:hRule="atLeast"/>
        </w:trPr>
        <w:tc>
          <w:tcPr>
            <w:tcW w:w="1046" w:type="dxa"/>
            <w:vAlign w:val="top"/>
          </w:tcPr>
          <w:p>
            <w:pPr>
              <w:pStyle w:val="TableText"/>
              <w:ind w:left="197"/>
              <w:spacing w:before="91" w:line="158" w:lineRule="auto"/>
              <w:rPr/>
            </w:pPr>
            <w:r>
              <w:rPr>
                <w:spacing w:val="-12"/>
              </w:rPr>
              <w:t>562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12"/>
              </w:rPr>
              <w:t>×24</w:t>
            </w:r>
          </w:p>
        </w:tc>
        <w:tc>
          <w:tcPr>
            <w:tcW w:w="1320" w:type="dxa"/>
            <w:vAlign w:val="top"/>
          </w:tcPr>
          <w:p>
            <w:pPr>
              <w:pStyle w:val="TableText"/>
              <w:ind w:left="297"/>
              <w:spacing w:before="89" w:line="160" w:lineRule="auto"/>
              <w:rPr/>
            </w:pPr>
            <w:r>
              <w:rPr>
                <w:spacing w:val="-16"/>
              </w:rPr>
              <w:t>bottleneck</w:t>
            </w:r>
          </w:p>
        </w:tc>
        <w:tc>
          <w:tcPr>
            <w:tcW w:w="450" w:type="dxa"/>
            <w:vAlign w:val="top"/>
          </w:tcPr>
          <w:p>
            <w:pPr>
              <w:pStyle w:val="TableText"/>
              <w:ind w:left="193"/>
              <w:spacing w:before="91" w:line="158" w:lineRule="auto"/>
              <w:rPr/>
            </w:pPr>
            <w:r>
              <w:rPr/>
              <w:t>6</w:t>
            </w:r>
          </w:p>
        </w:tc>
        <w:tc>
          <w:tcPr>
            <w:tcW w:w="713" w:type="dxa"/>
            <w:vAlign w:val="top"/>
          </w:tcPr>
          <w:p>
            <w:pPr>
              <w:pStyle w:val="TableText"/>
              <w:ind w:left="269"/>
              <w:spacing w:before="93" w:line="190" w:lineRule="exact"/>
              <w:rPr/>
            </w:pPr>
            <w:r>
              <w:rPr>
                <w:spacing w:val="-16"/>
                <w:position w:val="-1"/>
              </w:rPr>
              <w:t>32</w:t>
            </w:r>
          </w:p>
        </w:tc>
        <w:tc>
          <w:tcPr>
            <w:tcW w:w="437" w:type="dxa"/>
            <w:vAlign w:val="top"/>
          </w:tcPr>
          <w:p>
            <w:pPr>
              <w:pStyle w:val="TableText"/>
              <w:ind w:left="167"/>
              <w:spacing w:before="93" w:line="190" w:lineRule="exact"/>
              <w:rPr/>
            </w:pPr>
            <w:r>
              <w:rPr>
                <w:position w:val="-1"/>
              </w:rPr>
              <w:t>3</w:t>
            </w:r>
          </w:p>
        </w:tc>
        <w:tc>
          <w:tcPr>
            <w:tcW w:w="454" w:type="dxa"/>
            <w:vAlign w:val="top"/>
          </w:tcPr>
          <w:p>
            <w:pPr>
              <w:pStyle w:val="TableText"/>
              <w:ind w:left="180"/>
              <w:spacing w:before="93" w:line="190" w:lineRule="exact"/>
              <w:rPr/>
            </w:pPr>
            <w:r>
              <w:rPr>
                <w:position w:val="-1"/>
              </w:rPr>
              <w:t>2</w:t>
            </w:r>
          </w:p>
        </w:tc>
      </w:tr>
      <w:tr>
        <w:trPr>
          <w:trHeight w:val="293" w:hRule="atLeast"/>
        </w:trPr>
        <w:tc>
          <w:tcPr>
            <w:tcW w:w="1046" w:type="dxa"/>
            <w:vAlign w:val="top"/>
          </w:tcPr>
          <w:p>
            <w:pPr>
              <w:pStyle w:val="TableText"/>
              <w:ind w:left="197"/>
              <w:spacing w:before="94" w:line="189" w:lineRule="exact"/>
              <w:rPr/>
            </w:pPr>
            <w:r>
              <w:rPr>
                <w:spacing w:val="-13"/>
                <w:position w:val="-1"/>
              </w:rPr>
              <w:t>282</w:t>
            </w:r>
            <w:r>
              <w:rPr>
                <w:spacing w:val="15"/>
                <w:position w:val="-1"/>
              </w:rPr>
              <w:t xml:space="preserve"> </w:t>
            </w:r>
            <w:r>
              <w:rPr>
                <w:spacing w:val="-13"/>
                <w:position w:val="-1"/>
              </w:rPr>
              <w:t>×32</w:t>
            </w:r>
          </w:p>
        </w:tc>
        <w:tc>
          <w:tcPr>
            <w:tcW w:w="1320" w:type="dxa"/>
            <w:vAlign w:val="top"/>
          </w:tcPr>
          <w:p>
            <w:pPr>
              <w:pStyle w:val="TableText"/>
              <w:ind w:left="297"/>
              <w:spacing w:before="90" w:line="158" w:lineRule="auto"/>
              <w:rPr/>
            </w:pPr>
            <w:r>
              <w:rPr>
                <w:spacing w:val="-16"/>
              </w:rPr>
              <w:t>bottleneck</w:t>
            </w:r>
          </w:p>
        </w:tc>
        <w:tc>
          <w:tcPr>
            <w:tcW w:w="450" w:type="dxa"/>
            <w:vAlign w:val="top"/>
          </w:tcPr>
          <w:p>
            <w:pPr>
              <w:pStyle w:val="TableText"/>
              <w:ind w:left="193"/>
              <w:spacing w:before="93" w:line="190" w:lineRule="exact"/>
              <w:rPr/>
            </w:pPr>
            <w:r>
              <w:rPr>
                <w:position w:val="-1"/>
              </w:rPr>
              <w:t>6</w:t>
            </w:r>
          </w:p>
        </w:tc>
        <w:tc>
          <w:tcPr>
            <w:tcW w:w="713" w:type="dxa"/>
            <w:vAlign w:val="top"/>
          </w:tcPr>
          <w:p>
            <w:pPr>
              <w:pStyle w:val="TableText"/>
              <w:ind w:left="267"/>
              <w:spacing w:before="93" w:line="190" w:lineRule="exact"/>
              <w:rPr/>
            </w:pPr>
            <w:r>
              <w:rPr>
                <w:spacing w:val="-7"/>
                <w:w w:val="95"/>
                <w:position w:val="-1"/>
              </w:rPr>
              <w:t>64</w:t>
            </w:r>
          </w:p>
        </w:tc>
        <w:tc>
          <w:tcPr>
            <w:tcW w:w="437" w:type="dxa"/>
            <w:vAlign w:val="top"/>
          </w:tcPr>
          <w:p>
            <w:pPr>
              <w:pStyle w:val="TableText"/>
              <w:ind w:left="162"/>
              <w:spacing w:before="94" w:line="189" w:lineRule="exact"/>
              <w:rPr/>
            </w:pPr>
            <w:r>
              <w:rPr>
                <w:position w:val="-1"/>
              </w:rPr>
              <w:t>4</w:t>
            </w:r>
          </w:p>
        </w:tc>
        <w:tc>
          <w:tcPr>
            <w:tcW w:w="454" w:type="dxa"/>
            <w:vAlign w:val="top"/>
          </w:tcPr>
          <w:p>
            <w:pPr>
              <w:pStyle w:val="TableText"/>
              <w:ind w:left="180"/>
              <w:spacing w:before="94" w:line="189" w:lineRule="exact"/>
              <w:rPr/>
            </w:pPr>
            <w:r>
              <w:rPr>
                <w:position w:val="-1"/>
              </w:rPr>
              <w:t>2</w:t>
            </w:r>
          </w:p>
        </w:tc>
      </w:tr>
      <w:tr>
        <w:trPr>
          <w:trHeight w:val="294" w:hRule="atLeast"/>
        </w:trPr>
        <w:tc>
          <w:tcPr>
            <w:tcW w:w="1046" w:type="dxa"/>
            <w:vAlign w:val="top"/>
          </w:tcPr>
          <w:p>
            <w:pPr>
              <w:pStyle w:val="TableText"/>
              <w:ind w:left="197"/>
              <w:spacing w:before="95" w:line="188" w:lineRule="exact"/>
              <w:rPr/>
            </w:pPr>
            <w:r>
              <w:rPr>
                <w:spacing w:val="-12"/>
                <w:position w:val="-1"/>
              </w:rPr>
              <w:t>282</w:t>
            </w:r>
            <w:r>
              <w:rPr>
                <w:spacing w:val="15"/>
                <w:w w:val="101"/>
                <w:position w:val="-1"/>
              </w:rPr>
              <w:t xml:space="preserve"> </w:t>
            </w:r>
            <w:r>
              <w:rPr>
                <w:spacing w:val="-12"/>
                <w:position w:val="-1"/>
              </w:rPr>
              <w:t>×64</w:t>
            </w:r>
          </w:p>
        </w:tc>
        <w:tc>
          <w:tcPr>
            <w:tcW w:w="1320" w:type="dxa"/>
            <w:vAlign w:val="top"/>
          </w:tcPr>
          <w:p>
            <w:pPr>
              <w:pStyle w:val="TableText"/>
              <w:ind w:left="297"/>
              <w:spacing w:before="93" w:line="157" w:lineRule="auto"/>
              <w:rPr/>
            </w:pPr>
            <w:r>
              <w:rPr>
                <w:spacing w:val="-16"/>
              </w:rPr>
              <w:t>bottleneck</w:t>
            </w:r>
          </w:p>
        </w:tc>
        <w:tc>
          <w:tcPr>
            <w:tcW w:w="450" w:type="dxa"/>
            <w:vAlign w:val="top"/>
          </w:tcPr>
          <w:p>
            <w:pPr>
              <w:pStyle w:val="TableText"/>
              <w:ind w:left="193"/>
              <w:spacing w:before="95" w:line="188" w:lineRule="exact"/>
              <w:rPr/>
            </w:pPr>
            <w:r>
              <w:rPr>
                <w:position w:val="-1"/>
              </w:rPr>
              <w:t>6</w:t>
            </w:r>
          </w:p>
        </w:tc>
        <w:tc>
          <w:tcPr>
            <w:tcW w:w="713" w:type="dxa"/>
            <w:vAlign w:val="top"/>
          </w:tcPr>
          <w:p>
            <w:pPr>
              <w:pStyle w:val="TableText"/>
              <w:ind w:left="267"/>
              <w:spacing w:before="95" w:line="188" w:lineRule="exact"/>
              <w:rPr/>
            </w:pPr>
            <w:r>
              <w:rPr>
                <w:spacing w:val="-12"/>
                <w:position w:val="-1"/>
              </w:rPr>
              <w:t>96</w:t>
            </w:r>
          </w:p>
        </w:tc>
        <w:tc>
          <w:tcPr>
            <w:tcW w:w="437" w:type="dxa"/>
            <w:vAlign w:val="top"/>
          </w:tcPr>
          <w:p>
            <w:pPr>
              <w:pStyle w:val="TableText"/>
              <w:ind w:left="167"/>
              <w:spacing w:before="96" w:line="187" w:lineRule="exact"/>
              <w:rPr/>
            </w:pPr>
            <w:r>
              <w:rPr>
                <w:position w:val="-1"/>
              </w:rPr>
              <w:t>3</w:t>
            </w:r>
          </w:p>
        </w:tc>
        <w:tc>
          <w:tcPr>
            <w:tcW w:w="454" w:type="dxa"/>
            <w:vAlign w:val="top"/>
          </w:tcPr>
          <w:p>
            <w:pPr>
              <w:pStyle w:val="TableText"/>
              <w:ind w:left="195"/>
              <w:spacing w:before="96" w:line="187" w:lineRule="exact"/>
              <w:rPr/>
            </w:pPr>
            <w:r>
              <w:rPr>
                <w:position w:val="-1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1046" w:type="dxa"/>
            <w:vAlign w:val="top"/>
          </w:tcPr>
          <w:p>
            <w:pPr>
              <w:pStyle w:val="TableText"/>
              <w:ind w:left="211"/>
              <w:spacing w:before="96" w:line="187" w:lineRule="exact"/>
              <w:rPr/>
            </w:pPr>
            <w:r>
              <w:rPr>
                <w:spacing w:val="-15"/>
                <w:position w:val="-1"/>
              </w:rPr>
              <w:t>142</w:t>
            </w:r>
            <w:r>
              <w:rPr>
                <w:spacing w:val="17"/>
                <w:w w:val="101"/>
                <w:position w:val="-1"/>
              </w:rPr>
              <w:t xml:space="preserve"> </w:t>
            </w:r>
            <w:r>
              <w:rPr>
                <w:spacing w:val="-15"/>
                <w:position w:val="-1"/>
              </w:rPr>
              <w:t>×96</w:t>
            </w:r>
          </w:p>
        </w:tc>
        <w:tc>
          <w:tcPr>
            <w:tcW w:w="1320" w:type="dxa"/>
            <w:vAlign w:val="top"/>
          </w:tcPr>
          <w:p>
            <w:pPr>
              <w:pStyle w:val="TableText"/>
              <w:ind w:left="297"/>
              <w:spacing w:before="93" w:line="190" w:lineRule="exact"/>
              <w:rPr/>
            </w:pPr>
            <w:r>
              <w:rPr>
                <w:spacing w:val="-16"/>
                <w:position w:val="-1"/>
              </w:rPr>
              <w:t>bottleneck</w:t>
            </w:r>
          </w:p>
        </w:tc>
        <w:tc>
          <w:tcPr>
            <w:tcW w:w="450" w:type="dxa"/>
            <w:vAlign w:val="top"/>
          </w:tcPr>
          <w:p>
            <w:pPr>
              <w:pStyle w:val="TableText"/>
              <w:ind w:left="193"/>
              <w:spacing w:before="96" w:line="187" w:lineRule="exact"/>
              <w:rPr/>
            </w:pPr>
            <w:r>
              <w:rPr>
                <w:position w:val="-1"/>
              </w:rPr>
              <w:t>6</w:t>
            </w:r>
          </w:p>
        </w:tc>
        <w:tc>
          <w:tcPr>
            <w:tcW w:w="713" w:type="dxa"/>
            <w:vAlign w:val="top"/>
          </w:tcPr>
          <w:p>
            <w:pPr>
              <w:pStyle w:val="TableText"/>
              <w:ind w:left="238"/>
              <w:spacing w:before="96" w:line="187" w:lineRule="exact"/>
              <w:rPr/>
            </w:pPr>
            <w:r>
              <w:rPr>
                <w:spacing w:val="-17"/>
                <w:position w:val="-1"/>
              </w:rPr>
              <w:t>160</w:t>
            </w:r>
          </w:p>
        </w:tc>
        <w:tc>
          <w:tcPr>
            <w:tcW w:w="437" w:type="dxa"/>
            <w:vAlign w:val="top"/>
          </w:tcPr>
          <w:p>
            <w:pPr>
              <w:pStyle w:val="TableText"/>
              <w:ind w:left="167"/>
              <w:spacing w:before="97" w:line="186" w:lineRule="exact"/>
              <w:rPr/>
            </w:pPr>
            <w:r>
              <w:rPr>
                <w:position w:val="-1"/>
              </w:rPr>
              <w:t>3</w:t>
            </w:r>
          </w:p>
        </w:tc>
        <w:tc>
          <w:tcPr>
            <w:tcW w:w="454" w:type="dxa"/>
            <w:vAlign w:val="top"/>
          </w:tcPr>
          <w:p>
            <w:pPr>
              <w:pStyle w:val="TableText"/>
              <w:ind w:left="180"/>
              <w:spacing w:before="97" w:line="186" w:lineRule="exact"/>
              <w:rPr/>
            </w:pPr>
            <w:r>
              <w:rPr>
                <w:position w:val="-1"/>
              </w:rPr>
              <w:t>2</w:t>
            </w:r>
          </w:p>
        </w:tc>
      </w:tr>
      <w:tr>
        <w:trPr>
          <w:trHeight w:val="1180" w:hRule="atLeast"/>
        </w:trPr>
        <w:tc>
          <w:tcPr>
            <w:tcW w:w="1046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52" w:right="195" w:firstLine="42"/>
              <w:spacing w:before="95" w:line="242" w:lineRule="auto"/>
              <w:jc w:val="both"/>
              <w:rPr/>
            </w:pPr>
            <w:r>
              <w:rPr>
                <w:spacing w:val="-14"/>
              </w:rPr>
              <w:t>72</w:t>
            </w:r>
            <w:r>
              <w:rPr>
                <w:spacing w:val="18"/>
              </w:rPr>
              <w:t xml:space="preserve"> </w:t>
            </w:r>
            <w:r>
              <w:rPr>
                <w:spacing w:val="-14"/>
              </w:rPr>
              <w:t>×160</w:t>
            </w:r>
            <w:r>
              <w:rPr/>
              <w:t xml:space="preserve">  </w:t>
            </w:r>
            <w:r>
              <w:rPr>
                <w:spacing w:val="-7"/>
              </w:rPr>
              <w:t>72</w:t>
            </w:r>
            <w:r>
              <w:rPr>
                <w:spacing w:val="19"/>
              </w:rPr>
              <w:t xml:space="preserve"> </w:t>
            </w:r>
            <w:r>
              <w:rPr>
                <w:spacing w:val="-7"/>
              </w:rPr>
              <w:t>×320</w:t>
            </w:r>
            <w:r>
              <w:rPr/>
              <w:t xml:space="preserve">  </w:t>
            </w:r>
            <w:r>
              <w:rPr>
                <w:spacing w:val="-14"/>
              </w:rPr>
              <w:t>72</w:t>
            </w:r>
            <w:r>
              <w:rPr>
                <w:spacing w:val="20"/>
              </w:rPr>
              <w:t xml:space="preserve"> </w:t>
            </w:r>
            <w:r>
              <w:rPr>
                <w:spacing w:val="-14"/>
              </w:rPr>
              <w:t>×1280</w:t>
            </w:r>
          </w:p>
          <w:p>
            <w:pPr>
              <w:pStyle w:val="TableText"/>
              <w:ind w:left="207"/>
              <w:spacing w:line="158" w:lineRule="auto"/>
              <w:rPr/>
            </w:pPr>
            <w:r>
              <w:rPr>
                <w:spacing w:val="-9"/>
              </w:rPr>
              <w:t>1</w:t>
            </w:r>
            <w:r>
              <w:rPr>
                <w:spacing w:val="29"/>
              </w:rPr>
              <w:t xml:space="preserve"> </w:t>
            </w:r>
            <w:r>
              <w:rPr>
                <w:spacing w:val="-9"/>
              </w:rPr>
              <w:t>×1</w:t>
            </w:r>
            <w:r>
              <w:rPr>
                <w:spacing w:val="29"/>
              </w:rPr>
              <w:t xml:space="preserve"> </w:t>
            </w:r>
            <w:r>
              <w:rPr>
                <w:spacing w:val="-9"/>
              </w:rPr>
              <w:t>×k</w:t>
            </w:r>
          </w:p>
        </w:tc>
        <w:tc>
          <w:tcPr>
            <w:tcW w:w="1320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297"/>
              <w:spacing w:before="95" w:line="167" w:lineRule="auto"/>
              <w:rPr/>
            </w:pPr>
            <w:r>
              <w:rPr>
                <w:spacing w:val="-16"/>
              </w:rPr>
              <w:t>bottleneck</w:t>
            </w:r>
          </w:p>
          <w:p>
            <w:pPr>
              <w:pStyle w:val="TableText"/>
              <w:ind w:left="167" w:right="192" w:firstLine="21"/>
              <w:spacing w:before="91" w:line="214" w:lineRule="auto"/>
              <w:rPr/>
            </w:pPr>
            <w:r>
              <w:rPr>
                <w:spacing w:val="-22"/>
              </w:rPr>
              <w:t>C</w:t>
            </w:r>
            <w:r>
              <w:rPr>
                <w:spacing w:val="-26"/>
              </w:rPr>
              <w:t xml:space="preserve"> </w:t>
            </w:r>
            <w:r>
              <w:rPr>
                <w:spacing w:val="-22"/>
              </w:rPr>
              <w:t>onv2d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-22"/>
              </w:rPr>
              <w:t>1  ×1</w:t>
            </w:r>
            <w:r>
              <w:rPr/>
              <w:t xml:space="preserve"> </w:t>
            </w:r>
            <w:r>
              <w:rPr>
                <w:spacing w:val="-19"/>
              </w:rPr>
              <w:t>Avgpool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9"/>
              </w:rPr>
              <w:t>7</w:t>
            </w:r>
            <w:r>
              <w:rPr>
                <w:spacing w:val="20"/>
              </w:rPr>
              <w:t xml:space="preserve"> </w:t>
            </w:r>
            <w:r>
              <w:rPr>
                <w:spacing w:val="-19"/>
              </w:rPr>
              <w:t>×7</w:t>
            </w:r>
            <w:r>
              <w:rPr/>
              <w:t xml:space="preserve"> </w:t>
            </w:r>
            <w:r>
              <w:rPr>
                <w:spacing w:val="-22"/>
              </w:rPr>
              <w:t>C</w:t>
            </w:r>
            <w:r>
              <w:rPr>
                <w:spacing w:val="-28"/>
              </w:rPr>
              <w:t xml:space="preserve"> </w:t>
            </w:r>
            <w:r>
              <w:rPr>
                <w:spacing w:val="-22"/>
              </w:rPr>
              <w:t>onv2d</w:t>
            </w:r>
            <w:r>
              <w:rPr>
                <w:spacing w:val="28"/>
              </w:rPr>
              <w:t xml:space="preserve"> </w:t>
            </w:r>
            <w:r>
              <w:rPr>
                <w:spacing w:val="-22"/>
              </w:rPr>
              <w:t>1</w:t>
            </w:r>
            <w:r>
              <w:rPr>
                <w:spacing w:val="29"/>
              </w:rPr>
              <w:t xml:space="preserve"> </w:t>
            </w:r>
            <w:r>
              <w:rPr>
                <w:spacing w:val="-22"/>
              </w:rPr>
              <w:t>×1</w:t>
            </w:r>
          </w:p>
        </w:tc>
        <w:tc>
          <w:tcPr>
            <w:tcW w:w="450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93"/>
              <w:spacing w:before="97" w:line="150" w:lineRule="exact"/>
              <w:rPr/>
            </w:pPr>
            <w:r>
              <w:rPr>
                <w:position w:val="-1"/>
              </w:rPr>
              <w:t>6</w:t>
            </w:r>
          </w:p>
          <w:p>
            <w:pPr>
              <w:pStyle w:val="TableText"/>
              <w:ind w:left="203"/>
              <w:spacing w:line="346" w:lineRule="exact"/>
              <w:rPr/>
            </w:pPr>
            <w:r>
              <w:rPr>
                <w:spacing w:val="8"/>
                <w:position w:val="5"/>
              </w:rPr>
              <w:t>-</w:t>
            </w:r>
          </w:p>
          <w:p>
            <w:pPr>
              <w:pStyle w:val="TableText"/>
              <w:ind w:left="203"/>
              <w:spacing w:before="28" w:line="239" w:lineRule="auto"/>
              <w:rPr/>
            </w:pPr>
            <w:r>
              <w:rPr>
                <w:spacing w:val="8"/>
              </w:rPr>
              <w:t>-</w:t>
            </w:r>
          </w:p>
          <w:p>
            <w:pPr>
              <w:pStyle w:val="TableText"/>
              <w:ind w:left="203"/>
              <w:spacing w:line="212" w:lineRule="auto"/>
              <w:rPr/>
            </w:pPr>
            <w:r>
              <w:rPr>
                <w:spacing w:val="8"/>
              </w:rPr>
              <w:t>-</w:t>
            </w:r>
          </w:p>
        </w:tc>
        <w:tc>
          <w:tcPr>
            <w:tcW w:w="713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226"/>
              <w:spacing w:before="98" w:line="164" w:lineRule="auto"/>
              <w:rPr/>
            </w:pPr>
            <w:r>
              <w:rPr>
                <w:spacing w:val="-12"/>
              </w:rPr>
              <w:t>320</w:t>
            </w:r>
          </w:p>
          <w:p>
            <w:pPr>
              <w:pStyle w:val="TableText"/>
              <w:ind w:left="165"/>
              <w:spacing w:before="95" w:line="151" w:lineRule="exact"/>
              <w:rPr/>
            </w:pPr>
            <w:r>
              <w:rPr>
                <w:spacing w:val="-20"/>
                <w:w w:val="97"/>
                <w:position w:val="-1"/>
              </w:rPr>
              <w:t>1</w:t>
            </w:r>
            <w:r>
              <w:rPr>
                <w:spacing w:val="35"/>
                <w:position w:val="-1"/>
              </w:rPr>
              <w:t xml:space="preserve"> </w:t>
            </w:r>
            <w:r>
              <w:rPr>
                <w:spacing w:val="-20"/>
                <w:w w:val="97"/>
                <w:position w:val="-1"/>
              </w:rPr>
              <w:t>280</w:t>
            </w:r>
          </w:p>
          <w:p>
            <w:pPr>
              <w:pStyle w:val="TableText"/>
              <w:ind w:left="321"/>
              <w:spacing w:line="353" w:lineRule="exact"/>
              <w:rPr/>
            </w:pPr>
            <w:r>
              <w:rPr>
                <w:spacing w:val="8"/>
                <w:position w:val="6"/>
              </w:rPr>
              <w:t>-</w:t>
            </w:r>
          </w:p>
          <w:p>
            <w:pPr>
              <w:pStyle w:val="TableText"/>
              <w:ind w:left="319"/>
              <w:spacing w:before="79" w:line="158" w:lineRule="auto"/>
              <w:rPr/>
            </w:pPr>
            <w:r>
              <w:rPr/>
              <w:t>k</w:t>
            </w:r>
          </w:p>
        </w:tc>
        <w:tc>
          <w:tcPr>
            <w:tcW w:w="43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79"/>
              <w:spacing w:before="98" w:line="295" w:lineRule="exact"/>
              <w:rPr/>
            </w:pPr>
            <w:r>
              <w:rPr>
                <w:position w:val="11"/>
              </w:rPr>
              <w:t>1</w:t>
            </w:r>
          </w:p>
          <w:p>
            <w:pPr>
              <w:pStyle w:val="TableText"/>
              <w:ind w:left="179"/>
              <w:spacing w:before="1" w:line="163" w:lineRule="auto"/>
              <w:rPr/>
            </w:pPr>
            <w:r>
              <w:rPr/>
              <w:t>1</w:t>
            </w:r>
          </w:p>
          <w:p>
            <w:pPr>
              <w:pStyle w:val="TableText"/>
              <w:ind w:left="179"/>
              <w:spacing w:before="95" w:line="143" w:lineRule="exact"/>
              <w:rPr/>
            </w:pPr>
            <w:r>
              <w:rPr>
                <w:position w:val="-1"/>
              </w:rPr>
              <w:t>1</w:t>
            </w:r>
          </w:p>
          <w:p>
            <w:pPr>
              <w:pStyle w:val="TableText"/>
              <w:ind w:left="175"/>
              <w:spacing w:line="338" w:lineRule="exact"/>
              <w:rPr/>
            </w:pPr>
            <w:r>
              <w:rPr>
                <w:spacing w:val="8"/>
                <w:position w:val="5"/>
              </w:rPr>
              <w:t>-</w:t>
            </w:r>
          </w:p>
        </w:tc>
        <w:tc>
          <w:tcPr>
            <w:tcW w:w="454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95"/>
              <w:spacing w:before="98" w:line="164" w:lineRule="auto"/>
              <w:rPr/>
            </w:pPr>
            <w:r>
              <w:rPr/>
              <w:t>1</w:t>
            </w:r>
          </w:p>
          <w:p>
            <w:pPr>
              <w:pStyle w:val="TableText"/>
              <w:ind w:left="195"/>
              <w:spacing w:before="95" w:line="147" w:lineRule="exact"/>
              <w:rPr/>
            </w:pPr>
            <w:r>
              <w:rPr>
                <w:position w:val="-1"/>
              </w:rPr>
              <w:t>1</w:t>
            </w:r>
          </w:p>
          <w:p>
            <w:pPr>
              <w:pStyle w:val="TableText"/>
              <w:ind w:left="190"/>
              <w:spacing w:line="343" w:lineRule="exact"/>
              <w:rPr/>
            </w:pPr>
            <w:r>
              <w:rPr>
                <w:spacing w:val="8"/>
                <w:position w:val="5"/>
              </w:rPr>
              <w:t>-</w:t>
            </w:r>
          </w:p>
          <w:p>
            <w:pPr>
              <w:pStyle w:val="TableText"/>
              <w:ind w:left="190"/>
              <w:spacing w:before="29" w:line="211" w:lineRule="auto"/>
              <w:rPr/>
            </w:pPr>
            <w:r>
              <w:rPr>
                <w:spacing w:val="8"/>
              </w:rPr>
              <w:t>-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18" w:lineRule="exact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MobileNet-V2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的核心是利用深度可分离卷积</w:t>
      </w:r>
    </w:p>
    <w:p>
      <w:pPr>
        <w:ind w:left="1" w:right="3" w:hanging="1"/>
        <w:spacing w:before="2" w:line="25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  <w:position w:val="-1"/>
        </w:rPr>
        <w:t>块（图 3) 代替普通卷积块</w:t>
      </w:r>
      <w:r>
        <w:rPr>
          <w:rFonts w:ascii="Microsoft YaHei" w:hAnsi="Microsoft YaHei" w:eastAsia="Microsoft YaHei" w:cs="Microsoft YaHei"/>
          <w:sz w:val="11"/>
          <w:szCs w:val="11"/>
          <w:spacing w:val="7"/>
          <w:position w:val="8"/>
        </w:rPr>
        <w:t>[11</w:t>
      </w:r>
      <w:r>
        <w:rPr>
          <w:rFonts w:ascii="Microsoft YaHei" w:hAnsi="Microsoft YaHei" w:eastAsia="Microsoft YaHei" w:cs="Microsoft YaHei"/>
          <w:sz w:val="11"/>
          <w:szCs w:val="11"/>
          <w:spacing w:val="31"/>
          <w:w w:val="101"/>
          <w:position w:val="8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7"/>
          <w:position w:val="8"/>
        </w:rPr>
        <w:t>- 12]  </w:t>
      </w:r>
      <w:r>
        <w:rPr>
          <w:rFonts w:ascii="Microsoft YaHei" w:hAnsi="Microsoft YaHei" w:eastAsia="Microsoft YaHei" w:cs="Microsoft YaHei"/>
          <w:sz w:val="20"/>
          <w:szCs w:val="20"/>
          <w:spacing w:val="7"/>
          <w:position w:val="-1"/>
        </w:rPr>
        <w:t>大幅度减少参数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量，其中深度可分离卷积过程如图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4 所示。</w:t>
      </w:r>
    </w:p>
    <w:p>
      <w:pPr>
        <w:ind w:firstLine="1132"/>
        <w:spacing w:before="235" w:line="2232" w:lineRule="exact"/>
        <w:rPr/>
      </w:pPr>
      <w:r>
        <w:rPr>
          <w:position w:val="-44"/>
        </w:rPr>
        <w:drawing>
          <wp:inline distT="0" distB="0" distL="0" distR="0">
            <wp:extent cx="1391323" cy="1417192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1323" cy="14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09"/>
        <w:spacing w:before="289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图 3    深度可分离卷积结构图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firstLine="546"/>
        <w:spacing w:before="1" w:line="2324" w:lineRule="exact"/>
        <w:rPr/>
      </w:pPr>
      <w:r>
        <w:rPr>
          <w:position w:val="-46"/>
        </w:rPr>
        <w:drawing>
          <wp:inline distT="0" distB="0" distL="0" distR="0">
            <wp:extent cx="2160890" cy="1475773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60890" cy="147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09"/>
        <w:spacing w:before="291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图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4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深度可分离卷积过程图</w:t>
      </w:r>
    </w:p>
    <w:p>
      <w:pPr>
        <w:ind w:right="3" w:firstLine="419"/>
        <w:spacing w:before="259" w:line="215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其中，普通卷积计算过程如图 5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所示。假设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输入图片维度为(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position w:val="-4"/>
        </w:rPr>
        <w:t>in</w:t>
      </w:r>
      <w:r>
        <w:rPr>
          <w:rFonts w:ascii="Microsoft YaHei" w:hAnsi="Microsoft YaHei" w:eastAsia="Microsoft YaHei" w:cs="Microsoft YaHei"/>
          <w:sz w:val="11"/>
          <w:szCs w:val="11"/>
          <w:spacing w:val="3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,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position w:val="-4"/>
        </w:rPr>
        <w:t>in</w:t>
      </w:r>
      <w:r>
        <w:rPr>
          <w:rFonts w:ascii="Microsoft YaHei" w:hAnsi="Microsoft YaHei" w:eastAsia="Microsoft YaHei" w:cs="Microsoft YaHei"/>
          <w:sz w:val="11"/>
          <w:szCs w:val="11"/>
          <w:spacing w:val="19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, C)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, 其中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为图片的通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道数，(d</w:t>
      </w:r>
      <w:r>
        <w:rPr>
          <w:rFonts w:ascii="Microsoft YaHei" w:hAnsi="Microsoft YaHei" w:eastAsia="Microsoft YaHei" w:cs="Microsoft YaHei"/>
          <w:sz w:val="11"/>
          <w:szCs w:val="11"/>
          <w:spacing w:val="-10"/>
          <w:position w:val="-4"/>
        </w:rPr>
        <w:t>in</w:t>
      </w:r>
      <w:r>
        <w:rPr>
          <w:rFonts w:ascii="Microsoft YaHei" w:hAnsi="Microsoft YaHei" w:eastAsia="Microsoft YaHei" w:cs="Microsoft YaHei"/>
          <w:sz w:val="11"/>
          <w:szCs w:val="11"/>
          <w:spacing w:val="23"/>
          <w:w w:val="10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position w:val="-4"/>
        </w:rPr>
        <w:t>in</w:t>
      </w:r>
      <w:r>
        <w:rPr>
          <w:rFonts w:ascii="Microsoft YaHei" w:hAnsi="Microsoft YaHei" w:eastAsia="Microsoft YaHei" w:cs="Microsoft YaHei"/>
          <w:sz w:val="11"/>
          <w:szCs w:val="11"/>
          <w:spacing w:val="1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)为图片的大小，假设卷积核大小为</w:t>
      </w:r>
    </w:p>
    <w:p>
      <w:pPr>
        <w:spacing w:line="215" w:lineRule="auto"/>
        <w:sectPr>
          <w:type w:val="continuous"/>
          <w:pgSz w:w="9748" w:h="14682"/>
          <w:pgMar w:top="872" w:right="195" w:bottom="1" w:left="196" w:header="433" w:footer="0" w:gutter="0"/>
          <w:cols w:equalWidth="0" w:num="2">
            <w:col w:w="4792" w:space="100"/>
            <w:col w:w="4465" w:space="0"/>
          </w:cols>
        </w:sectPr>
        <w:rPr>
          <w:rFonts w:ascii="Microsoft YaHei" w:hAnsi="Microsoft YaHei" w:eastAsia="Microsoft YaHei" w:cs="Microsoft YaHei"/>
          <w:sz w:val="20"/>
          <w:szCs w:val="20"/>
        </w:rPr>
      </w:pPr>
    </w:p>
    <w:p>
      <w:pPr>
        <w:spacing w:line="205" w:lineRule="exact"/>
        <w:rPr/>
      </w:pPr>
      <w:r/>
    </w:p>
    <w:p>
      <w:pPr>
        <w:spacing w:line="205" w:lineRule="exact"/>
        <w:sectPr>
          <w:headerReference w:type="default" r:id="rId18"/>
          <w:pgSz w:w="9748" w:h="14682"/>
          <w:pgMar w:top="872" w:right="132" w:bottom="177" w:left="196" w:header="571" w:footer="0" w:gutter="0"/>
          <w:cols w:equalWidth="0" w:num="1">
            <w:col w:w="9418" w:space="0"/>
          </w:cols>
        </w:sectPr>
        <w:rPr/>
      </w:pPr>
    </w:p>
    <w:p>
      <w:pPr>
        <w:ind w:left="10" w:right="324" w:firstLine="15"/>
        <w:spacing w:before="44" w:line="20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(d</w:t>
      </w:r>
      <w:r>
        <w:rPr>
          <w:rFonts w:ascii="Microsoft YaHei" w:hAnsi="Microsoft YaHei" w:eastAsia="Microsoft YaHei" w:cs="Microsoft YaHei"/>
          <w:sz w:val="11"/>
          <w:szCs w:val="11"/>
          <w:spacing w:val="-7"/>
          <w:position w:val="-4"/>
        </w:rPr>
        <w:t>k</w:t>
      </w:r>
      <w:r>
        <w:rPr>
          <w:rFonts w:ascii="Microsoft YaHei" w:hAnsi="Microsoft YaHei" w:eastAsia="Microsoft YaHei" w:cs="Microsoft YaHei"/>
          <w:sz w:val="11"/>
          <w:szCs w:val="11"/>
          <w:spacing w:val="2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-1"/>
          <w:position w:val="-4"/>
        </w:rPr>
        <w:t>k</w:t>
      </w:r>
      <w:r>
        <w:rPr>
          <w:rFonts w:ascii="Microsoft YaHei" w:hAnsi="Microsoft YaHei" w:eastAsia="Microsoft YaHei" w:cs="Microsoft YaHei"/>
          <w:sz w:val="11"/>
          <w:szCs w:val="11"/>
          <w:spacing w:val="2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C)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共有 N 个，执行普通卷积计算后输出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大小为(d</w:t>
      </w:r>
      <w:r>
        <w:rPr>
          <w:rFonts w:ascii="Microsoft YaHei" w:hAnsi="Microsoft YaHei" w:eastAsia="Microsoft YaHei" w:cs="Microsoft YaHei"/>
          <w:sz w:val="11"/>
          <w:szCs w:val="11"/>
          <w:spacing w:val="-1"/>
          <w:position w:val="-4"/>
        </w:rPr>
        <w:t>out</w:t>
      </w:r>
      <w:r>
        <w:rPr>
          <w:rFonts w:ascii="Microsoft YaHei" w:hAnsi="Microsoft YaHei" w:eastAsia="Microsoft YaHei" w:cs="Microsoft YaHei"/>
          <w:sz w:val="11"/>
          <w:szCs w:val="11"/>
          <w:spacing w:val="29"/>
          <w:w w:val="10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-1"/>
          <w:position w:val="-4"/>
        </w:rPr>
        <w:t>out</w:t>
      </w:r>
      <w:r>
        <w:rPr>
          <w:rFonts w:ascii="Microsoft YaHei" w:hAnsi="Microsoft YaHei" w:eastAsia="Microsoft YaHei" w:cs="Microsoft YaHei"/>
          <w:sz w:val="11"/>
          <w:szCs w:val="11"/>
          <w:spacing w:val="19"/>
          <w:w w:val="10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N) 。普通卷积总计算量 S</w:t>
      </w:r>
      <w:r>
        <w:rPr>
          <w:rFonts w:ascii="Microsoft YaHei" w:hAnsi="Microsoft YaHei" w:eastAsia="Microsoft YaHei" w:cs="Microsoft YaHei"/>
          <w:sz w:val="11"/>
          <w:szCs w:val="11"/>
          <w:spacing w:val="-1"/>
          <w:position w:val="-4"/>
        </w:rPr>
        <w:t>1</w:t>
      </w:r>
      <w:r>
        <w:rPr>
          <w:rFonts w:ascii="Microsoft YaHei" w:hAnsi="Microsoft YaHei" w:eastAsia="Microsoft YaHei" w:cs="Microsoft YaHei"/>
          <w:sz w:val="11"/>
          <w:szCs w:val="11"/>
          <w:spacing w:val="15"/>
          <w:w w:val="102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为：</w:t>
      </w:r>
    </w:p>
    <w:p>
      <w:pPr>
        <w:ind w:left="1221"/>
        <w:spacing w:before="76" w:line="22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-31"/>
          <w:w w:val="89"/>
          <w:position w:val="-4"/>
        </w:rPr>
        <w:t>1</w:t>
      </w:r>
      <w:r>
        <w:rPr>
          <w:rFonts w:ascii="Microsoft YaHei" w:hAnsi="Microsoft YaHei" w:eastAsia="Microsoft YaHei" w:cs="Microsoft YaHei"/>
          <w:sz w:val="11"/>
          <w:szCs w:val="11"/>
          <w:spacing w:val="8"/>
          <w:w w:val="102"/>
          <w:position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-31"/>
          <w:w w:val="89"/>
        </w:rPr>
        <w:t>=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×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Microsoft YaHei" w:hAnsi="Microsoft YaHei" w:eastAsia="Microsoft YaHei" w:cs="Microsoft YaHei"/>
                <w:sz w:val="11"/>
                <w:szCs w:val="11"/>
                <w:w w:val="93"/>
              </w:rPr>
              <w:t>2</w:t>
            </w:r>
          </w:rt>
          <w:rubyBase>
            <w:r>
              <w:rPr>
                <w:rFonts w:ascii="Microsoft YaHei" w:hAnsi="Microsoft YaHei" w:eastAsia="Microsoft YaHei" w:cs="Microsoft YaHei"/>
                <w:sz w:val="11"/>
                <w:szCs w:val="11"/>
                <w:w w:val="84"/>
                <w:position w:val="-4"/>
              </w:rPr>
              <w:t>o</w:t>
            </w:r>
          </w:rubyBase>
        </w:ruby>
      </w:r>
      <w:r>
        <w:rPr>
          <w:rFonts w:ascii="Microsoft YaHei" w:hAnsi="Microsoft YaHei" w:eastAsia="Microsoft YaHei" w:cs="Microsoft YaHei"/>
          <w:sz w:val="11"/>
          <w:szCs w:val="11"/>
          <w:position w:val="-4"/>
        </w:rPr>
        <w:t>ut</w:t>
      </w:r>
      <w:r>
        <w:rPr>
          <w:rFonts w:ascii="Microsoft YaHei" w:hAnsi="Microsoft YaHei" w:eastAsia="Microsoft YaHei" w:cs="Microsoft YaHei"/>
          <w:sz w:val="11"/>
          <w:szCs w:val="11"/>
          <w:spacing w:val="1"/>
          <w:position w:val="-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×d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Microsoft YaHei" w:hAnsi="Microsoft YaHei" w:eastAsia="Microsoft YaHei" w:cs="Microsoft YaHei"/>
                <w:sz w:val="11"/>
                <w:szCs w:val="11"/>
                <w:w w:val="93"/>
              </w:rPr>
              <w:t>2</w:t>
            </w:r>
          </w:rt>
          <w:rubyBase>
            <w:r>
              <w:rPr>
                <w:rFonts w:ascii="Microsoft YaHei" w:hAnsi="Microsoft YaHei" w:eastAsia="Microsoft YaHei" w:cs="Microsoft YaHei"/>
                <w:sz w:val="11"/>
                <w:szCs w:val="11"/>
                <w:w w:val="98"/>
                <w:position w:val="-4"/>
              </w:rPr>
              <w:t>k</w:t>
            </w:r>
          </w:rubyBase>
        </w:ruby>
      </w:r>
      <w:r>
        <w:rPr>
          <w:rFonts w:ascii="Microsoft YaHei" w:hAnsi="Microsoft YaHei" w:eastAsia="Microsoft YaHei" w:cs="Microsoft YaHei"/>
          <w:sz w:val="20"/>
          <w:szCs w:val="20"/>
          <w:spacing w:val="52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×C               (1)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firstLine="364"/>
        <w:spacing w:line="1345" w:lineRule="exact"/>
        <w:rPr/>
      </w:pPr>
      <w:r>
        <w:rPr>
          <w:position w:val="-26"/>
        </w:rPr>
        <w:drawing>
          <wp:inline distT="0" distB="0" distL="0" distR="0">
            <wp:extent cx="2373490" cy="85401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3490" cy="85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94"/>
        <w:spacing w:before="256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图 5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  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普通卷积计算过程</w:t>
      </w:r>
    </w:p>
    <w:p>
      <w:pPr>
        <w:ind w:left="3" w:right="258" w:firstLine="431"/>
        <w:spacing w:before="253" w:line="224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深度可分离卷积计算过程分为 2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步，如图 6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所示。第 1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步为深度卷积，输入图片仍为(d</w:t>
      </w:r>
      <w:r>
        <w:rPr>
          <w:rFonts w:ascii="Microsoft YaHei" w:hAnsi="Microsoft YaHei" w:eastAsia="Microsoft YaHei" w:cs="Microsoft YaHei"/>
          <w:sz w:val="11"/>
          <w:szCs w:val="11"/>
          <w:position w:val="-4"/>
        </w:rPr>
        <w:t>in</w:t>
      </w:r>
      <w:r>
        <w:rPr>
          <w:rFonts w:ascii="Microsoft YaHei" w:hAnsi="Microsoft YaHei" w:eastAsia="Microsoft YaHei" w:cs="Microsoft YaHei"/>
          <w:sz w:val="11"/>
          <w:szCs w:val="11"/>
          <w:spacing w:val="19"/>
          <w:w w:val="10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-1"/>
          <w:position w:val="-4"/>
        </w:rPr>
        <w:t>in</w:t>
      </w:r>
      <w:r>
        <w:rPr>
          <w:rFonts w:ascii="Microsoft YaHei" w:hAnsi="Microsoft YaHei" w:eastAsia="Microsoft YaHei" w:cs="Microsoft YaHei"/>
          <w:sz w:val="11"/>
          <w:szCs w:val="11"/>
          <w:spacing w:val="19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C) ,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在深度卷积操作中卷积一次应用于单个通道，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因此卷积核大小为( d</w:t>
      </w:r>
      <w:r>
        <w:rPr>
          <w:rFonts w:ascii="Microsoft YaHei" w:hAnsi="Microsoft YaHei" w:eastAsia="Microsoft YaHei" w:cs="Microsoft YaHei"/>
          <w:sz w:val="11"/>
          <w:szCs w:val="11"/>
          <w:spacing w:val="-1"/>
          <w:position w:val="-4"/>
        </w:rPr>
        <w:t>k</w:t>
      </w:r>
      <w:r>
        <w:rPr>
          <w:rFonts w:ascii="Microsoft YaHei" w:hAnsi="Microsoft YaHei" w:eastAsia="Microsoft YaHei" w:cs="Microsoft YaHei"/>
          <w:sz w:val="11"/>
          <w:szCs w:val="11"/>
          <w:spacing w:val="31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, d</w:t>
      </w:r>
      <w:r>
        <w:rPr>
          <w:rFonts w:ascii="Microsoft YaHei" w:hAnsi="Microsoft YaHei" w:eastAsia="Microsoft YaHei" w:cs="Microsoft YaHei"/>
          <w:sz w:val="11"/>
          <w:szCs w:val="11"/>
          <w:spacing w:val="-1"/>
          <w:position w:val="-4"/>
        </w:rPr>
        <w:t>k</w:t>
      </w:r>
      <w:r>
        <w:rPr>
          <w:rFonts w:ascii="Microsoft YaHei" w:hAnsi="Microsoft YaHei" w:eastAsia="Microsoft YaHei" w:cs="Microsoft YaHei"/>
          <w:sz w:val="11"/>
          <w:szCs w:val="11"/>
          <w:spacing w:val="20"/>
          <w:w w:val="10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, 1)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, 共有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个，则输出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图片大小为( d</w:t>
      </w:r>
      <w:r>
        <w:rPr>
          <w:rFonts w:ascii="Microsoft YaHei" w:hAnsi="Microsoft YaHei" w:eastAsia="Microsoft YaHei" w:cs="Microsoft YaHei"/>
          <w:sz w:val="11"/>
          <w:szCs w:val="11"/>
          <w:spacing w:val="-1"/>
          <w:position w:val="-4"/>
        </w:rPr>
        <w:t>out</w:t>
      </w:r>
      <w:r>
        <w:rPr>
          <w:rFonts w:ascii="Microsoft YaHei" w:hAnsi="Microsoft YaHei" w:eastAsia="Microsoft YaHei" w:cs="Microsoft YaHei"/>
          <w:sz w:val="11"/>
          <w:szCs w:val="11"/>
          <w:spacing w:val="20"/>
          <w:w w:val="10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, d</w:t>
      </w:r>
      <w:r>
        <w:rPr>
          <w:rFonts w:ascii="Microsoft YaHei" w:hAnsi="Microsoft YaHei" w:eastAsia="Microsoft YaHei" w:cs="Microsoft YaHei"/>
          <w:sz w:val="11"/>
          <w:szCs w:val="11"/>
          <w:spacing w:val="-1"/>
          <w:position w:val="-4"/>
        </w:rPr>
        <w:t>out</w:t>
      </w:r>
      <w:r>
        <w:rPr>
          <w:rFonts w:ascii="Microsoft YaHei" w:hAnsi="Microsoft YaHei" w:eastAsia="Microsoft YaHei" w:cs="Microsoft YaHei"/>
          <w:sz w:val="11"/>
          <w:szCs w:val="11"/>
          <w:spacing w:val="19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, C)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;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第 2</w:t>
      </w:r>
      <w:r>
        <w:rPr>
          <w:rFonts w:ascii="Microsoft YaHei" w:hAnsi="Microsoft YaHei" w:eastAsia="Microsoft YaHei" w:cs="Microsoft YaHei"/>
          <w:sz w:val="20"/>
          <w:szCs w:val="20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步为逐点卷积，输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入图片为深度卷积的输出(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position w:val="-4"/>
        </w:rPr>
        <w:t>out</w:t>
      </w:r>
      <w:r>
        <w:rPr>
          <w:rFonts w:ascii="Microsoft YaHei" w:hAnsi="Microsoft YaHei" w:eastAsia="Microsoft YaHei" w:cs="Microsoft YaHei"/>
          <w:sz w:val="11"/>
          <w:szCs w:val="11"/>
          <w:spacing w:val="24"/>
          <w:w w:val="102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position w:val="-4"/>
        </w:rPr>
        <w:t>out</w:t>
      </w:r>
      <w:r>
        <w:rPr>
          <w:rFonts w:ascii="Microsoft YaHei" w:hAnsi="Microsoft YaHei" w:eastAsia="Microsoft YaHei" w:cs="Microsoft YaHei"/>
          <w:sz w:val="11"/>
          <w:szCs w:val="11"/>
          <w:spacing w:val="19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, C)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, 在深度卷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积操作中卷积一次应用于单个通道，因此卷积核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大小为(1 , 1 , C)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, 共有</w:t>
      </w:r>
      <w:r>
        <w:rPr>
          <w:rFonts w:ascii="Microsoft YaHei" w:hAnsi="Microsoft YaHei" w:eastAsia="Microsoft YaHei" w:cs="Microsoft YaHei"/>
          <w:sz w:val="20"/>
          <w:szCs w:val="20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N 个，则输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出图片大小为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-12"/>
          <w:position w:val="-4"/>
        </w:rPr>
        <w:t>out</w:t>
      </w:r>
      <w:r>
        <w:rPr>
          <w:rFonts w:ascii="Microsoft YaHei" w:hAnsi="Microsoft YaHei" w:eastAsia="Microsoft YaHei" w:cs="Microsoft YaHei"/>
          <w:sz w:val="11"/>
          <w:szCs w:val="11"/>
          <w:spacing w:val="19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d</w:t>
      </w:r>
      <w:r>
        <w:rPr>
          <w:rFonts w:ascii="Microsoft YaHei" w:hAnsi="Microsoft YaHei" w:eastAsia="Microsoft YaHei" w:cs="Microsoft YaHei"/>
          <w:sz w:val="11"/>
          <w:szCs w:val="11"/>
          <w:spacing w:val="-7"/>
          <w:position w:val="-4"/>
        </w:rPr>
        <w:t>out</w:t>
      </w:r>
      <w:r>
        <w:rPr>
          <w:rFonts w:ascii="Microsoft YaHei" w:hAnsi="Microsoft YaHei" w:eastAsia="Microsoft YaHei" w:cs="Microsoft YaHei"/>
          <w:sz w:val="11"/>
          <w:szCs w:val="11"/>
          <w:spacing w:val="19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C) 。</w:t>
      </w:r>
      <w:r>
        <w:rPr>
          <w:rFonts w:ascii="Microsoft YaHei" w:hAnsi="Microsoft YaHei" w:eastAsia="Microsoft YaHei" w:cs="Microsoft YaHei"/>
          <w:sz w:val="20"/>
          <w:szCs w:val="20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深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度 可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分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离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卷 积 的 总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计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算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量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-2"/>
          <w:position w:val="-4"/>
        </w:rPr>
        <w:t>2</w:t>
      </w:r>
      <w:r>
        <w:rPr>
          <w:rFonts w:ascii="Microsoft YaHei" w:hAnsi="Microsoft YaHei" w:eastAsia="Microsoft YaHei" w:cs="Microsoft YaHei"/>
          <w:sz w:val="11"/>
          <w:szCs w:val="11"/>
          <w:spacing w:val="11"/>
          <w:position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为：</w:t>
      </w:r>
    </w:p>
    <w:p>
      <w:pPr>
        <w:ind w:left="1088"/>
        <w:spacing w:before="68" w:line="22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S</w:t>
      </w:r>
      <w:r>
        <w:rPr>
          <w:rFonts w:ascii="Microsoft YaHei" w:hAnsi="Microsoft YaHei" w:eastAsia="Microsoft YaHei" w:cs="Microsoft YaHei"/>
          <w:sz w:val="11"/>
          <w:szCs w:val="11"/>
          <w:spacing w:val="-2"/>
          <w:position w:val="-4"/>
        </w:rPr>
        <w:t>2</w:t>
      </w:r>
      <w:r>
        <w:rPr>
          <w:rFonts w:ascii="Microsoft YaHei" w:hAnsi="Microsoft YaHei" w:eastAsia="Microsoft YaHei" w:cs="Microsoft YaHei"/>
          <w:sz w:val="11"/>
          <w:szCs w:val="11"/>
          <w:spacing w:val="2"/>
          <w:position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=</w:t>
      </w:r>
      <w:r>
        <w:rPr>
          <w:rFonts w:ascii="Microsoft YaHei" w:hAnsi="Microsoft YaHei" w:eastAsia="Microsoft YaHei" w:cs="Microsoft YaHei"/>
          <w:sz w:val="20"/>
          <w:szCs w:val="20"/>
          <w:spacing w:val="6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×d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Microsoft YaHei" w:hAnsi="Microsoft YaHei" w:eastAsia="Microsoft YaHei" w:cs="Microsoft YaHei"/>
                <w:sz w:val="11"/>
                <w:szCs w:val="11"/>
                <w:w w:val="93"/>
              </w:rPr>
              <w:t>2</w:t>
            </w:r>
          </w:rt>
          <w:rubyBase>
            <w:r>
              <w:rPr>
                <w:rFonts w:ascii="Microsoft YaHei" w:hAnsi="Microsoft YaHei" w:eastAsia="Microsoft YaHei" w:cs="Microsoft YaHei"/>
                <w:sz w:val="11"/>
                <w:szCs w:val="11"/>
                <w:w w:val="84"/>
                <w:position w:val="-4"/>
              </w:rPr>
              <w:t>o</w:t>
            </w:r>
          </w:rubyBase>
        </w:ruby>
      </w:r>
      <w:r>
        <w:rPr>
          <w:rFonts w:ascii="Microsoft YaHei" w:hAnsi="Microsoft YaHei" w:eastAsia="Microsoft YaHei" w:cs="Microsoft YaHei"/>
          <w:sz w:val="11"/>
          <w:szCs w:val="11"/>
          <w:position w:val="-4"/>
        </w:rPr>
        <w:t>ut</w:t>
      </w:r>
      <w:r>
        <w:rPr>
          <w:rFonts w:ascii="Microsoft YaHei" w:hAnsi="Microsoft YaHei" w:eastAsia="Microsoft YaHei" w:cs="Microsoft YaHei"/>
          <w:sz w:val="11"/>
          <w:szCs w:val="11"/>
          <w:spacing w:val="2"/>
          <w:position w:val="-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×(d</w:t>
      </w:r>
      <w:r>
        <w:ruby>
          <w:rubyPr>
            <w:rubyAlign w:val="left"/>
            <w:hpsRaise w:val="8"/>
            <w:hps w:val="11"/>
            <w:hpsBaseText w:val="11"/>
          </w:rubyPr>
          <w:rt>
            <w:r>
              <w:rPr>
                <w:rFonts w:ascii="Microsoft YaHei" w:hAnsi="Microsoft YaHei" w:eastAsia="Microsoft YaHei" w:cs="Microsoft YaHei"/>
                <w:sz w:val="11"/>
                <w:szCs w:val="11"/>
                <w:w w:val="93"/>
              </w:rPr>
              <w:t>2</w:t>
            </w:r>
          </w:rt>
          <w:rubyBase>
            <w:r>
              <w:rPr>
                <w:rFonts w:ascii="Microsoft YaHei" w:hAnsi="Microsoft YaHei" w:eastAsia="Microsoft YaHei" w:cs="Microsoft YaHei"/>
                <w:sz w:val="11"/>
                <w:szCs w:val="11"/>
                <w:w w:val="98"/>
                <w:position w:val="-4"/>
              </w:rPr>
              <w:t>k</w:t>
            </w:r>
          </w:rubyBase>
        </w:ruby>
      </w:r>
      <w:r>
        <w:rPr>
          <w:rFonts w:ascii="Microsoft YaHei" w:hAnsi="Microsoft YaHei" w:eastAsia="Microsoft YaHei" w:cs="Microsoft YaHei"/>
          <w:sz w:val="20"/>
          <w:szCs w:val="20"/>
          <w:spacing w:val="52"/>
          <w:w w:val="101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+</w:t>
      </w:r>
      <w:r>
        <w:rPr>
          <w:rFonts w:ascii="Microsoft YaHei" w:hAnsi="Microsoft YaHei" w:eastAsia="Microsoft YaHei" w:cs="Microsoft YaHei"/>
          <w:sz w:val="20"/>
          <w:szCs w:val="20"/>
          <w:spacing w:val="3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N)             (2)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firstLine="440"/>
        <w:spacing w:before="1" w:line="2843" w:lineRule="exact"/>
        <w:rPr/>
      </w:pPr>
      <w:r>
        <w:rPr>
          <w:position w:val="-56"/>
        </w:rPr>
        <w:drawing>
          <wp:inline distT="0" distB="0" distL="0" distR="0">
            <wp:extent cx="2277376" cy="180538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7376" cy="180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22"/>
        <w:spacing w:before="248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图 6    深度可分离卷积计算过程</w:t>
      </w:r>
    </w:p>
    <w:p>
      <w:pPr>
        <w:ind w:left="449"/>
        <w:spacing w:before="246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由上述分析计算可知，深度可分离卷积的计</w:t>
      </w:r>
    </w:p>
    <w:p>
      <w:pPr>
        <w:ind w:left="4"/>
        <w:spacing w:before="73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算量是普通卷积计算量的</w:t>
      </w:r>
      <w:r>
        <w:rPr>
          <w:sz w:val="20"/>
          <w:szCs w:val="20"/>
          <w:position w:val="-13"/>
        </w:rPr>
        <w:drawing>
          <wp:inline distT="0" distB="0" distL="0" distR="0">
            <wp:extent cx="130006" cy="250412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006" cy="25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+  </w:t>
      </w:r>
      <w:r>
        <w:rPr>
          <w:sz w:val="20"/>
          <w:szCs w:val="20"/>
          <w:position w:val="-19"/>
        </w:rPr>
        <w:drawing>
          <wp:inline distT="0" distB="0" distL="0" distR="0">
            <wp:extent cx="130019" cy="290926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019" cy="29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倍，所以在网络</w:t>
      </w:r>
    </w:p>
    <w:p>
      <w:pPr>
        <w:ind w:left="7" w:right="324" w:firstLine="19"/>
        <w:spacing w:before="11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中融入深度可分离卷积可大大降低计算量，加快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检测速度。</w:t>
      </w:r>
    </w:p>
    <w:p>
      <w:pPr>
        <w:ind w:left="3"/>
        <w:spacing w:before="59" w:line="19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 2</w:t>
      </w:r>
      <w:r>
        <w:rPr>
          <w:rFonts w:ascii="Microsoft YaHei" w:hAnsi="Microsoft YaHei" w:eastAsia="Microsoft YaHei" w:cs="Microsoft YaHei"/>
          <w:sz w:val="20"/>
          <w:szCs w:val="2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 2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加强特征提取网络改进</w:t>
      </w:r>
    </w:p>
    <w:p>
      <w:pPr>
        <w:ind w:left="22" w:right="324" w:firstLine="402"/>
        <w:spacing w:before="62" w:line="198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Yolo-V4</w:t>
      </w:r>
      <w:r>
        <w:rPr>
          <w:rFonts w:ascii="Microsoft YaHei" w:hAnsi="Microsoft YaHei" w:eastAsia="Microsoft YaHei" w:cs="Microsoft YaHei"/>
          <w:sz w:val="20"/>
          <w:szCs w:val="20"/>
          <w:spacing w:val="4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的加强特征提取网络</w:t>
      </w:r>
      <w:r>
        <w:rPr>
          <w:rFonts w:ascii="Microsoft YaHei" w:hAnsi="Microsoft YaHei" w:eastAsia="Microsoft YaHei" w:cs="Microsoft YaHei"/>
          <w:sz w:val="20"/>
          <w:szCs w:val="20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PANet、SPP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中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的卷积结构比较复杂，也导致了整个网络参数量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的增</w:t>
      </w:r>
      <w:r>
        <w:rPr>
          <w:rFonts w:ascii="Microsoft YaHei" w:hAnsi="Microsoft YaHei" w:eastAsia="Microsoft YaHei" w:cs="Microsoft YaHei"/>
          <w:sz w:val="20"/>
          <w:szCs w:val="20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加。</w:t>
      </w:r>
      <w:r>
        <w:rPr>
          <w:rFonts w:ascii="Microsoft YaHei" w:hAnsi="Microsoft YaHei" w:eastAsia="Microsoft YaHei" w:cs="Microsoft YaHei"/>
          <w:sz w:val="20"/>
          <w:szCs w:val="2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因</w:t>
      </w:r>
      <w:r>
        <w:rPr>
          <w:rFonts w:ascii="Microsoft YaHei" w:hAnsi="Microsoft YaHei" w:eastAsia="Microsoft YaHei" w:cs="Microsoft YaHei"/>
          <w:sz w:val="20"/>
          <w:szCs w:val="20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此，EMLite-Yolo-V4  中</w:t>
      </w:r>
      <w:r>
        <w:rPr>
          <w:rFonts w:ascii="Microsoft YaHei" w:hAnsi="Microsoft YaHei" w:eastAsia="Microsoft YaHei" w:cs="Microsoft YaHei"/>
          <w:sz w:val="20"/>
          <w:szCs w:val="20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将  PANe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t、SPP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 w:firstLine="1"/>
        <w:spacing w:before="42" w:line="223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替换为一种轻量级的特征金字塔 FPN-tiny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, 如图 7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所示。</w:t>
      </w:r>
      <w:r>
        <w:rPr>
          <w:rFonts w:ascii="Microsoft YaHei" w:hAnsi="Microsoft YaHei" w:eastAsia="Microsoft YaHei" w:cs="Microsoft YaHei"/>
          <w:sz w:val="20"/>
          <w:szCs w:val="20"/>
        </w:rPr>
        <w:t>FPN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tiny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利用多尺度手段有效提升了小目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标的检测效果，同时由于</w:t>
      </w:r>
      <w:r>
        <w:rPr>
          <w:rFonts w:ascii="Microsoft YaHei" w:hAnsi="Microsoft YaHei" w:eastAsia="Microsoft YaHei" w:cs="Microsoft YaHei"/>
          <w:sz w:val="20"/>
          <w:szCs w:val="20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FPN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tiny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获得了更加鲁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棒的高层语义特征，使得模型学习过程更为高效，</w:t>
      </w: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进而提升模型准确率，以弥补整体网络参数减少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而带来的精度损失。</w:t>
      </w:r>
    </w:p>
    <w:p>
      <w:pPr>
        <w:ind w:firstLine="250"/>
        <w:spacing w:before="203" w:line="2110" w:lineRule="exact"/>
        <w:rPr/>
      </w:pPr>
      <w:r>
        <w:rPr>
          <w:position w:val="-42"/>
        </w:rPr>
        <w:drawing>
          <wp:inline distT="0" distB="0" distL="0" distR="0">
            <wp:extent cx="2512745" cy="1339557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2745" cy="13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88"/>
        <w:spacing w:before="247" w:line="17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图 7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FPN-tiny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结构</w:t>
      </w:r>
    </w:p>
    <w:p>
      <w:pPr>
        <w:ind w:right="65"/>
        <w:spacing w:before="255" w:line="20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 2</w:t>
      </w:r>
      <w:r>
        <w:rPr>
          <w:rFonts w:ascii="Microsoft YaHei" w:hAnsi="Microsoft YaHei" w:eastAsia="Microsoft YaHei" w:cs="Microsoft YaHei"/>
          <w:sz w:val="20"/>
          <w:szCs w:val="20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 3    柔性非极大值抑制( Soft-N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MS) 与卷积通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道参数 alpha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改进</w:t>
      </w:r>
    </w:p>
    <w:p>
      <w:pPr>
        <w:ind w:firstLine="423"/>
        <w:spacing w:before="70" w:line="227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针对本文数量较少且目标大小中等的检测目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标时，由于先验框数量固定为 3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个尺度共类聚 9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个中心点，导致需要比较的预测框数量较多，此时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若进行柔性非极大值抑制，每个预测框需要计算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得分与重合度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 个指标。</w:t>
      </w:r>
      <w:r>
        <w:rPr>
          <w:rFonts w:ascii="Microsoft YaHei" w:hAnsi="Microsoft YaHei" w:eastAsia="Microsoft YaHei" w:cs="Microsoft YaHei"/>
          <w:sz w:val="20"/>
          <w:szCs w:val="20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由于待检测目标大小适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中，检测背景较为简单，且在检测过程中被检测目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标为无相对位移的目标，不会出现被检测目标重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合问题，这样导致计算预测框重合度就为冗余操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作，检测精度并没有提升，反而使得检测速度变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慢。所以 EMLite-Yolo-V4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网络结构中将柔性非极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大值抑制剔除计算预测框重合度的因素，在不丢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失检测精度的同时提高检测速度。如表 2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所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示，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对同一帧图像进行眼嘴特征检测，分别使用改进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前后的柔性非极大值抑制进行实验，结果表明，改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进后的非极大值抑制在单帧检测时间上可减少将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近一半，使得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EMLite-Yolo-V4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网络的检测速率进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一步加快。</w:t>
      </w:r>
    </w:p>
    <w:p>
      <w:pPr>
        <w:ind w:left="723"/>
        <w:spacing w:before="222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表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6"/>
          <w:w w:val="101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>柔性非极大值抑制改进对比结果</w:t>
      </w:r>
    </w:p>
    <w:p>
      <w:pPr>
        <w:spacing w:line="38" w:lineRule="exact"/>
        <w:rPr/>
      </w:pPr>
      <w:r/>
    </w:p>
    <w:tbl>
      <w:tblPr>
        <w:tblStyle w:val="TableNormal"/>
        <w:tblW w:w="4420" w:type="dxa"/>
        <w:tblInd w:w="1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029"/>
        <w:gridCol w:w="973"/>
        <w:gridCol w:w="1418"/>
      </w:tblGrid>
      <w:tr>
        <w:trPr>
          <w:trHeight w:val="553" w:hRule="atLeast"/>
        </w:trPr>
        <w:tc>
          <w:tcPr>
            <w:tcW w:w="2029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792"/>
              <w:spacing w:before="203" w:line="192" w:lineRule="auto"/>
              <w:rPr/>
            </w:pPr>
            <w:r>
              <w:rPr>
                <w:spacing w:val="4"/>
              </w:rPr>
              <w:t>名称</w:t>
            </w:r>
          </w:p>
        </w:tc>
        <w:tc>
          <w:tcPr>
            <w:tcW w:w="973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95"/>
              <w:spacing w:before="83" w:line="198" w:lineRule="auto"/>
              <w:rPr/>
            </w:pPr>
            <w:r>
              <w:rPr>
                <w:spacing w:val="9"/>
              </w:rPr>
              <w:t>待检测</w:t>
            </w:r>
          </w:p>
          <w:p>
            <w:pPr>
              <w:pStyle w:val="TableText"/>
              <w:ind w:left="191"/>
              <w:spacing w:line="180" w:lineRule="auto"/>
              <w:rPr/>
            </w:pPr>
            <w:r>
              <w:rPr>
                <w:spacing w:val="-24"/>
              </w:rPr>
              <w:t>目标／个</w:t>
            </w:r>
          </w:p>
        </w:tc>
        <w:tc>
          <w:tcPr>
            <w:tcW w:w="1418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432" w:right="140" w:hanging="232"/>
              <w:spacing w:before="83" w:line="189" w:lineRule="auto"/>
              <w:rPr/>
            </w:pPr>
            <w:r>
              <w:rPr>
                <w:spacing w:val="9"/>
              </w:rPr>
              <w:t>单帧检测所用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时间/ms</w:t>
            </w:r>
          </w:p>
        </w:tc>
      </w:tr>
      <w:tr>
        <w:trPr>
          <w:trHeight w:val="343" w:hRule="atLeast"/>
        </w:trPr>
        <w:tc>
          <w:tcPr>
            <w:tcW w:w="202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49"/>
              <w:spacing w:before="99" w:line="192" w:lineRule="auto"/>
              <w:rPr/>
            </w:pPr>
            <w:r>
              <w:rPr>
                <w:spacing w:val="9"/>
              </w:rPr>
              <w:t>柔性非极大值抑制</w:t>
            </w:r>
          </w:p>
        </w:tc>
        <w:tc>
          <w:tcPr>
            <w:tcW w:w="97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14"/>
              <w:spacing w:before="111" w:line="164" w:lineRule="auto"/>
              <w:rPr/>
            </w:pPr>
            <w:r>
              <w:rPr/>
              <w:t>4</w:t>
            </w:r>
          </w:p>
        </w:tc>
        <w:tc>
          <w:tcPr>
            <w:tcW w:w="141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14"/>
              <w:spacing w:before="110" w:line="165" w:lineRule="auto"/>
              <w:rPr/>
            </w:pPr>
            <w:r>
              <w:rPr>
                <w:spacing w:val="-17"/>
              </w:rPr>
              <w:t>0</w:t>
            </w:r>
            <w:r>
              <w:rPr>
                <w:spacing w:val="-24"/>
              </w:rPr>
              <w:t xml:space="preserve"> </w:t>
            </w:r>
            <w:r>
              <w:rPr>
                <w:spacing w:val="-17"/>
              </w:rPr>
              <w:t>.</w:t>
            </w:r>
            <w:r>
              <w:rPr>
                <w:spacing w:val="3"/>
              </w:rPr>
              <w:t xml:space="preserve"> </w:t>
            </w:r>
            <w:r>
              <w:rPr>
                <w:spacing w:val="-17"/>
              </w:rPr>
              <w:t>633</w:t>
            </w:r>
          </w:p>
        </w:tc>
      </w:tr>
      <w:tr>
        <w:trPr>
          <w:trHeight w:val="330" w:hRule="atLeast"/>
        </w:trPr>
        <w:tc>
          <w:tcPr>
            <w:tcW w:w="2029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76"/>
              <w:spacing w:before="96" w:line="184" w:lineRule="auto"/>
              <w:rPr/>
            </w:pPr>
            <w:r>
              <w:rPr>
                <w:spacing w:val="8"/>
              </w:rPr>
              <w:t>改进后的非极大值抑制</w:t>
            </w:r>
          </w:p>
        </w:tc>
        <w:tc>
          <w:tcPr>
            <w:tcW w:w="973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414"/>
              <w:spacing w:before="108" w:line="164" w:lineRule="auto"/>
              <w:rPr/>
            </w:pPr>
            <w:r>
              <w:rPr/>
              <w:t>4</w:t>
            </w:r>
          </w:p>
        </w:tc>
        <w:tc>
          <w:tcPr>
            <w:tcW w:w="1418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514"/>
              <w:spacing w:before="108" w:line="164" w:lineRule="auto"/>
              <w:rPr/>
            </w:pPr>
            <w:r>
              <w:rPr>
                <w:spacing w:val="-17"/>
              </w:rPr>
              <w:t>0</w:t>
            </w:r>
            <w:r>
              <w:rPr>
                <w:spacing w:val="-26"/>
              </w:rPr>
              <w:t xml:space="preserve"> </w:t>
            </w:r>
            <w:r>
              <w:rPr>
                <w:spacing w:val="-17"/>
              </w:rPr>
              <w:t>.</w:t>
            </w:r>
            <w:r>
              <w:rPr>
                <w:spacing w:val="5"/>
              </w:rPr>
              <w:t xml:space="preserve"> </w:t>
            </w:r>
            <w:r>
              <w:rPr>
                <w:spacing w:val="-17"/>
              </w:rPr>
              <w:t>332</w:t>
            </w:r>
          </w:p>
        </w:tc>
      </w:tr>
    </w:tbl>
    <w:p>
      <w:pPr>
        <w:ind w:left="426"/>
        <w:spacing w:before="307" w:line="20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  <w:position w:val="-1"/>
        </w:rPr>
        <w:t>为了继续缩减网络参数量，通过修改卷积通</w:t>
      </w:r>
    </w:p>
    <w:p>
      <w:pPr>
        <w:spacing w:line="203" w:lineRule="exact"/>
        <w:sectPr>
          <w:type w:val="continuous"/>
          <w:pgSz w:w="9748" w:h="14682"/>
          <w:pgMar w:top="872" w:right="132" w:bottom="177" w:left="196" w:header="571" w:footer="0" w:gutter="0"/>
          <w:cols w:equalWidth="0" w:num="2">
            <w:col w:w="4791" w:space="100"/>
            <w:col w:w="4528" w:space="0"/>
          </w:cols>
        </w:sectPr>
        <w:rPr>
          <w:rFonts w:ascii="Microsoft YaHei" w:hAnsi="Microsoft YaHei" w:eastAsia="Microsoft YaHei" w:cs="Microsoft YaHei"/>
          <w:sz w:val="20"/>
          <w:szCs w:val="20"/>
        </w:rPr>
      </w:pPr>
    </w:p>
    <w:p>
      <w:pPr>
        <w:spacing w:line="203" w:lineRule="exact"/>
        <w:rPr/>
      </w:pPr>
      <w:r/>
    </w:p>
    <w:p>
      <w:pPr>
        <w:spacing w:line="203" w:lineRule="exact"/>
        <w:sectPr>
          <w:headerReference w:type="default" r:id="rId24"/>
          <w:pgSz w:w="9748" w:h="14682"/>
          <w:pgMar w:top="872" w:right="111" w:bottom="400" w:left="189" w:header="433" w:footer="0" w:gutter="0"/>
          <w:cols w:equalWidth="0" w:num="1">
            <w:col w:w="9448" w:space="0"/>
          </w:cols>
        </w:sectPr>
        <w:rPr/>
      </w:pPr>
    </w:p>
    <w:p>
      <w:pPr>
        <w:ind w:left="13" w:right="314"/>
        <w:spacing w:before="42" w:line="220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道 alpha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系数，将默认值 1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改为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 5 ,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使得主干提取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网络与加强特征提取网络中卷积通道数减少，使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得 EMLite-Yolo-V4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网络的参数量只有 9</w:t>
      </w:r>
      <w:r>
        <w:rPr>
          <w:rFonts w:ascii="Microsoft YaHei" w:hAnsi="Microsoft YaHei" w:eastAsia="Microsoft YaHei" w:cs="Microsoft YaHei"/>
          <w:sz w:val="20"/>
          <w:szCs w:val="20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MB</w:t>
      </w:r>
      <w:r>
        <w:rPr>
          <w:rFonts w:ascii="Microsoft YaHei" w:hAnsi="Microsoft YaHei" w:eastAsia="Microsoft YaHei" w:cs="Microsoft YaHei"/>
          <w:sz w:val="20"/>
          <w:szCs w:val="20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。</w:t>
      </w:r>
    </w:p>
    <w:p>
      <w:pPr>
        <w:spacing w:before="266" w:line="19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2</w:t>
      </w:r>
      <w:r>
        <w:rPr>
          <w:rFonts w:ascii="Microsoft YaHei" w:hAnsi="Microsoft YaHei" w:eastAsia="Microsoft YaHei" w:cs="Microsoft YaHei"/>
          <w:sz w:val="23"/>
          <w:szCs w:val="23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spacing w:val="4"/>
        </w:rPr>
        <w:t>模型训练与分析</w:t>
      </w:r>
    </w:p>
    <w:p>
      <w:pPr>
        <w:ind w:left="1"/>
        <w:spacing w:before="247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2. 1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数据集</w:t>
      </w:r>
    </w:p>
    <w:p>
      <w:pPr>
        <w:ind w:left="12" w:right="227" w:firstLine="421"/>
        <w:spacing w:before="73" w:line="230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YawDD( a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yawning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detetion  dataset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为公开的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疲劳驾驶打哈欠数据集</w:t>
      </w:r>
      <w:r>
        <w:rPr>
          <w:rFonts w:ascii="Microsoft YaHei" w:hAnsi="Microsoft YaHei" w:eastAsia="Microsoft YaHei" w:cs="Microsoft YaHei"/>
          <w:sz w:val="11"/>
          <w:szCs w:val="11"/>
          <w:spacing w:val="-2"/>
          <w:position w:val="9"/>
        </w:rPr>
        <w:t>[13]</w:t>
      </w:r>
      <w:r>
        <w:rPr>
          <w:rFonts w:ascii="Microsoft YaHei" w:hAnsi="Microsoft YaHei" w:eastAsia="Microsoft YaHei" w:cs="Microsoft YaHei"/>
          <w:sz w:val="11"/>
          <w:szCs w:val="11"/>
          <w:spacing w:val="40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。ZJU(Zhejiang</w:t>
      </w:r>
      <w:r>
        <w:rPr>
          <w:rFonts w:ascii="Microsoft YaHei" w:hAnsi="Microsoft YaHei" w:eastAsia="Microsoft YaHei" w:cs="Microsoft YaHei"/>
          <w:sz w:val="20"/>
          <w:szCs w:val="20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Univer-  </w:t>
      </w:r>
      <w:r>
        <w:rPr>
          <w:rFonts w:ascii="Microsoft YaHei" w:hAnsi="Microsoft YaHei" w:eastAsia="Microsoft YaHei" w:cs="Microsoft YaHei"/>
          <w:sz w:val="20"/>
          <w:szCs w:val="20"/>
        </w:rPr>
        <w:t>sity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dataset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)为浙江大学公开的人脸眨眼视频数据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集</w:t>
      </w:r>
      <w:r>
        <w:rPr>
          <w:rFonts w:ascii="Microsoft YaHei" w:hAnsi="Microsoft YaHei" w:eastAsia="Microsoft YaHei" w:cs="Microsoft YaHei"/>
          <w:sz w:val="20"/>
          <w:szCs w:val="20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11"/>
          <w:szCs w:val="11"/>
          <w:spacing w:val="9"/>
          <w:position w:val="9"/>
        </w:rPr>
        <w:t>[14]</w:t>
      </w:r>
      <w:r>
        <w:rPr>
          <w:rFonts w:ascii="Microsoft YaHei" w:hAnsi="Microsoft YaHei" w:eastAsia="Microsoft YaHei" w:cs="Microsoft YaHei"/>
          <w:sz w:val="11"/>
          <w:szCs w:val="11"/>
          <w:spacing w:val="28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。融合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 个数据集构成一个包含具有睁眼、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闭眼、张嘴、闭嘴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种特征的完整数据集。该数据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集包含 2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组具有不同面部特征驾驶员的视频数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据，且视频均是在真实和变化的驾驶状态光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线条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件下拍摄的。该数据集包括来自不同肤色的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、戴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或不戴眼镜的男女驾驶员的面部信息，根据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本实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验要求标注了睁眼、闭眼、张嘴、闭嘴 4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种特征。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为了满足实验需求，在保证训练与验证结果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一致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性的前提下，对数据集进行了部分裁剪，裁剪后的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新数据集包含 4 个眼嘴特征，共有 5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544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张驾驶员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面部图像。表 3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给出了数据集按 8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∶1</w:t>
      </w:r>
      <w:r>
        <w:rPr>
          <w:rFonts w:ascii="Microsoft YaHei" w:hAnsi="Microsoft YaHei" w:eastAsia="Microsoft YaHei" w:cs="Microsoft YaHei"/>
          <w:sz w:val="20"/>
          <w:szCs w:val="20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∶1</w:t>
      </w:r>
      <w:r>
        <w:rPr>
          <w:rFonts w:ascii="Microsoft YaHei" w:hAnsi="Microsoft YaHei" w:eastAsia="Microsoft YaHei" w:cs="Microsoft YaHei"/>
          <w:sz w:val="20"/>
          <w:szCs w:val="20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的比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例划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分后的训练、验证和测试集。</w:t>
      </w:r>
    </w:p>
    <w:p>
      <w:pPr>
        <w:ind w:left="901"/>
        <w:spacing w:before="231" w:line="19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表 3    YawDD-ZJU 数据集划分情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况           张</w:t>
      </w:r>
    </w:p>
    <w:p>
      <w:pPr>
        <w:spacing w:line="47" w:lineRule="exact"/>
        <w:rPr/>
      </w:pPr>
      <w:r/>
    </w:p>
    <w:tbl>
      <w:tblPr>
        <w:tblStyle w:val="TableNormal"/>
        <w:tblW w:w="4420" w:type="dxa"/>
        <w:tblInd w:w="3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11"/>
        <w:gridCol w:w="859"/>
        <w:gridCol w:w="850"/>
        <w:gridCol w:w="846"/>
        <w:gridCol w:w="854"/>
      </w:tblGrid>
      <w:tr>
        <w:trPr>
          <w:trHeight w:val="554" w:hRule="atLeast"/>
        </w:trPr>
        <w:tc>
          <w:tcPr>
            <w:tcW w:w="1011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42"/>
              <w:spacing w:before="83" w:line="190" w:lineRule="auto"/>
              <w:rPr/>
            </w:pPr>
            <w:r>
              <w:rPr>
                <w:spacing w:val="8"/>
              </w:rPr>
              <w:t>数据集</w:t>
            </w:r>
          </w:p>
          <w:p>
            <w:pPr>
              <w:pStyle w:val="TableText"/>
              <w:ind w:left="340"/>
              <w:spacing w:before="9" w:line="181" w:lineRule="auto"/>
              <w:rPr/>
            </w:pPr>
            <w:r>
              <w:rPr>
                <w:spacing w:val="3"/>
              </w:rPr>
              <w:t>划分</w:t>
            </w:r>
          </w:p>
        </w:tc>
        <w:tc>
          <w:tcPr>
            <w:tcW w:w="859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71"/>
              <w:spacing w:before="83" w:line="198" w:lineRule="auto"/>
              <w:rPr/>
            </w:pPr>
            <w:r>
              <w:rPr>
                <w:spacing w:val="-1"/>
              </w:rPr>
              <w:t>睁眼</w:t>
            </w:r>
          </w:p>
          <w:p>
            <w:pPr>
              <w:pStyle w:val="TableText"/>
              <w:ind w:left="258"/>
              <w:spacing w:line="181" w:lineRule="auto"/>
              <w:rPr/>
            </w:pPr>
            <w:r>
              <w:rPr>
                <w:spacing w:val="6"/>
              </w:rPr>
              <w:t>样本</w:t>
            </w:r>
          </w:p>
        </w:tc>
        <w:tc>
          <w:tcPr>
            <w:tcW w:w="85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70"/>
              <w:spacing w:before="83" w:line="198" w:lineRule="auto"/>
              <w:rPr/>
            </w:pPr>
            <w:r>
              <w:rPr>
                <w:spacing w:val="-4"/>
              </w:rPr>
              <w:t>闭眼</w:t>
            </w:r>
          </w:p>
          <w:p>
            <w:pPr>
              <w:pStyle w:val="TableText"/>
              <w:ind w:left="251"/>
              <w:spacing w:line="181" w:lineRule="auto"/>
              <w:rPr/>
            </w:pPr>
            <w:r>
              <w:rPr>
                <w:spacing w:val="6"/>
              </w:rPr>
              <w:t>样本</w:t>
            </w:r>
          </w:p>
        </w:tc>
        <w:tc>
          <w:tcPr>
            <w:tcW w:w="846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63"/>
              <w:spacing w:before="83" w:line="198" w:lineRule="auto"/>
              <w:rPr/>
            </w:pPr>
            <w:r>
              <w:rPr/>
              <w:t>张嘴</w:t>
            </w:r>
          </w:p>
          <w:p>
            <w:pPr>
              <w:pStyle w:val="TableText"/>
              <w:ind w:left="251"/>
              <w:spacing w:line="181" w:lineRule="auto"/>
              <w:rPr/>
            </w:pPr>
            <w:r>
              <w:rPr>
                <w:spacing w:val="6"/>
              </w:rPr>
              <w:t>样本</w:t>
            </w:r>
          </w:p>
        </w:tc>
        <w:tc>
          <w:tcPr>
            <w:tcW w:w="854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74"/>
              <w:spacing w:before="83" w:line="198" w:lineRule="auto"/>
              <w:rPr/>
            </w:pPr>
            <w:r>
              <w:rPr>
                <w:spacing w:val="-4"/>
              </w:rPr>
              <w:t>闭嘴</w:t>
            </w:r>
          </w:p>
          <w:p>
            <w:pPr>
              <w:pStyle w:val="TableText"/>
              <w:ind w:left="255"/>
              <w:spacing w:line="181" w:lineRule="auto"/>
              <w:rPr/>
            </w:pPr>
            <w:r>
              <w:rPr>
                <w:spacing w:val="6"/>
              </w:rPr>
              <w:t>样本</w:t>
            </w:r>
          </w:p>
        </w:tc>
      </w:tr>
      <w:tr>
        <w:trPr>
          <w:trHeight w:val="342" w:hRule="atLeast"/>
        </w:trPr>
        <w:tc>
          <w:tcPr>
            <w:tcW w:w="101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42"/>
              <w:spacing w:before="98" w:line="192" w:lineRule="auto"/>
              <w:rPr/>
            </w:pPr>
            <w:r>
              <w:rPr>
                <w:spacing w:val="8"/>
              </w:rPr>
              <w:t>训练集</w:t>
            </w:r>
          </w:p>
        </w:tc>
        <w:tc>
          <w:tcPr>
            <w:tcW w:w="85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40"/>
              <w:spacing w:before="110" w:line="164" w:lineRule="auto"/>
              <w:rPr/>
            </w:pPr>
            <w:r>
              <w:rPr>
                <w:spacing w:val="-17"/>
                <w:w w:val="92"/>
              </w:rPr>
              <w:t>1</w:t>
            </w:r>
            <w:r>
              <w:rPr>
                <w:spacing w:val="48"/>
              </w:rPr>
              <w:t xml:space="preserve"> </w:t>
            </w:r>
            <w:r>
              <w:rPr>
                <w:spacing w:val="-17"/>
                <w:w w:val="92"/>
              </w:rPr>
              <w:t>144</w:t>
            </w:r>
          </w:p>
        </w:tc>
        <w:tc>
          <w:tcPr>
            <w:tcW w:w="85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31"/>
              <w:spacing w:before="109" w:line="165" w:lineRule="auto"/>
              <w:rPr/>
            </w:pPr>
            <w:r>
              <w:rPr>
                <w:spacing w:val="-25"/>
              </w:rPr>
              <w:t>1</w:t>
            </w:r>
            <w:r>
              <w:rPr>
                <w:spacing w:val="47"/>
              </w:rPr>
              <w:t xml:space="preserve"> </w:t>
            </w:r>
            <w:r>
              <w:rPr>
                <w:spacing w:val="-25"/>
              </w:rPr>
              <w:t>162</w:t>
            </w:r>
          </w:p>
        </w:tc>
        <w:tc>
          <w:tcPr>
            <w:tcW w:w="84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32"/>
              <w:spacing w:before="108" w:line="166" w:lineRule="auto"/>
              <w:rPr/>
            </w:pPr>
            <w:r>
              <w:rPr>
                <w:spacing w:val="-17"/>
              </w:rPr>
              <w:t>1  025</w:t>
            </w:r>
          </w:p>
        </w:tc>
        <w:tc>
          <w:tcPr>
            <w:tcW w:w="85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36"/>
              <w:spacing w:before="108" w:line="166" w:lineRule="auto"/>
              <w:rPr/>
            </w:pPr>
            <w:r>
              <w:rPr>
                <w:spacing w:val="-25"/>
              </w:rPr>
              <w:t>1</w:t>
            </w:r>
            <w:r>
              <w:rPr>
                <w:spacing w:val="48"/>
                <w:w w:val="101"/>
              </w:rPr>
              <w:t xml:space="preserve"> </w:t>
            </w:r>
            <w:r>
              <w:rPr>
                <w:spacing w:val="-25"/>
              </w:rPr>
              <w:t>105</w:t>
            </w:r>
          </w:p>
        </w:tc>
      </w:tr>
      <w:tr>
        <w:trPr>
          <w:trHeight w:val="336" w:hRule="atLeast"/>
        </w:trPr>
        <w:tc>
          <w:tcPr>
            <w:tcW w:w="1011" w:type="dxa"/>
            <w:vAlign w:val="top"/>
          </w:tcPr>
          <w:p>
            <w:pPr>
              <w:pStyle w:val="TableText"/>
              <w:ind w:left="244"/>
              <w:spacing w:before="96" w:line="189" w:lineRule="auto"/>
              <w:rPr/>
            </w:pPr>
            <w:r>
              <w:rPr>
                <w:spacing w:val="7"/>
              </w:rPr>
              <w:t>验证集</w:t>
            </w:r>
          </w:p>
        </w:tc>
        <w:tc>
          <w:tcPr>
            <w:tcW w:w="859" w:type="dxa"/>
            <w:vAlign w:val="top"/>
          </w:tcPr>
          <w:p>
            <w:pPr>
              <w:pStyle w:val="TableText"/>
              <w:ind w:left="314"/>
              <w:spacing w:before="108" w:line="164" w:lineRule="auto"/>
              <w:rPr/>
            </w:pPr>
            <w:r>
              <w:rPr>
                <w:spacing w:val="-17"/>
              </w:rPr>
              <w:t>143</w:t>
            </w:r>
          </w:p>
        </w:tc>
        <w:tc>
          <w:tcPr>
            <w:tcW w:w="850" w:type="dxa"/>
            <w:vAlign w:val="top"/>
          </w:tcPr>
          <w:p>
            <w:pPr>
              <w:pStyle w:val="TableText"/>
              <w:ind w:left="305"/>
              <w:spacing w:before="106" w:line="166" w:lineRule="auto"/>
              <w:rPr/>
            </w:pPr>
            <w:r>
              <w:rPr>
                <w:spacing w:val="-17"/>
              </w:rPr>
              <w:t>145</w:t>
            </w:r>
          </w:p>
        </w:tc>
        <w:tc>
          <w:tcPr>
            <w:tcW w:w="846" w:type="dxa"/>
            <w:vAlign w:val="top"/>
          </w:tcPr>
          <w:p>
            <w:pPr>
              <w:pStyle w:val="TableText"/>
              <w:ind w:left="305"/>
              <w:spacing w:before="108" w:line="164" w:lineRule="auto"/>
              <w:rPr/>
            </w:pPr>
            <w:r>
              <w:rPr>
                <w:spacing w:val="-16"/>
              </w:rPr>
              <w:t>128</w:t>
            </w:r>
          </w:p>
        </w:tc>
        <w:tc>
          <w:tcPr>
            <w:tcW w:w="854" w:type="dxa"/>
            <w:vAlign w:val="top"/>
          </w:tcPr>
          <w:p>
            <w:pPr>
              <w:pStyle w:val="TableText"/>
              <w:ind w:left="309"/>
              <w:spacing w:before="108" w:line="164" w:lineRule="auto"/>
              <w:rPr/>
            </w:pPr>
            <w:r>
              <w:rPr>
                <w:spacing w:val="-19"/>
              </w:rPr>
              <w:t>138</w:t>
            </w:r>
          </w:p>
        </w:tc>
      </w:tr>
      <w:tr>
        <w:trPr>
          <w:trHeight w:val="333" w:hRule="atLeast"/>
        </w:trPr>
        <w:tc>
          <w:tcPr>
            <w:tcW w:w="1011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248"/>
              <w:spacing w:before="99" w:line="184" w:lineRule="auto"/>
              <w:rPr/>
            </w:pPr>
            <w:r>
              <w:rPr>
                <w:spacing w:val="6"/>
              </w:rPr>
              <w:t>测试集</w:t>
            </w:r>
          </w:p>
        </w:tc>
        <w:tc>
          <w:tcPr>
            <w:tcW w:w="859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314"/>
              <w:spacing w:before="112" w:line="164" w:lineRule="auto"/>
              <w:rPr/>
            </w:pPr>
            <w:r>
              <w:rPr>
                <w:spacing w:val="-17"/>
              </w:rPr>
              <w:t>143</w:t>
            </w:r>
          </w:p>
        </w:tc>
        <w:tc>
          <w:tcPr>
            <w:tcW w:w="850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305"/>
              <w:spacing w:before="109" w:line="166" w:lineRule="auto"/>
              <w:rPr/>
            </w:pPr>
            <w:r>
              <w:rPr>
                <w:spacing w:val="-17"/>
              </w:rPr>
              <w:t>145</w:t>
            </w:r>
          </w:p>
        </w:tc>
        <w:tc>
          <w:tcPr>
            <w:tcW w:w="846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305"/>
              <w:spacing w:before="112" w:line="164" w:lineRule="auto"/>
              <w:rPr/>
            </w:pPr>
            <w:r>
              <w:rPr>
                <w:spacing w:val="-16"/>
              </w:rPr>
              <w:t>128</w:t>
            </w:r>
          </w:p>
        </w:tc>
        <w:tc>
          <w:tcPr>
            <w:tcW w:w="854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309"/>
              <w:spacing w:before="112" w:line="164" w:lineRule="auto"/>
              <w:rPr/>
            </w:pPr>
            <w:r>
              <w:rPr>
                <w:spacing w:val="-19"/>
              </w:rPr>
              <w:t>138</w:t>
            </w:r>
          </w:p>
        </w:tc>
      </w:tr>
    </w:tbl>
    <w:p>
      <w:pPr>
        <w:spacing w:line="279" w:lineRule="auto"/>
        <w:rPr>
          <w:rFonts w:ascii="Arial"/>
          <w:sz w:val="21"/>
        </w:rPr>
      </w:pPr>
      <w:r/>
    </w:p>
    <w:p>
      <w:pPr>
        <w:ind w:left="1"/>
        <w:spacing w:before="86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2. 2    融合离线数据增强与 Mosaic 数据增强</w:t>
      </w:r>
    </w:p>
    <w:p>
      <w:pPr>
        <w:ind w:left="14" w:right="314" w:firstLine="423"/>
        <w:spacing w:before="43" w:line="215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为了提高模型的泛化能力与鲁棒性，本文使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用了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2 种数据增强方式，分别为离线数据增强和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Mosaic 数据增强。</w:t>
      </w:r>
    </w:p>
    <w:p>
      <w:pPr>
        <w:ind w:left="12" w:right="314" w:firstLine="422"/>
        <w:spacing w:before="46" w:line="210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离线数据增强包括数据翻转、数据旋转、数据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缩放、数据剪裁、数据移位、增加高斯噪声和颜色</w:t>
      </w:r>
      <w:r>
        <w:rPr>
          <w:rFonts w:ascii="Microsoft YaHei" w:hAnsi="Microsoft YaHei" w:eastAsia="Microsoft YaHei" w:cs="Microsoft YaHei"/>
          <w:sz w:val="20"/>
          <w:szCs w:val="20"/>
          <w:spacing w:val="1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增强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7 个方法。</w:t>
      </w:r>
      <w:r>
        <w:rPr>
          <w:rFonts w:ascii="Microsoft YaHei" w:hAnsi="Microsoft YaHei" w:eastAsia="Microsoft YaHei" w:cs="Microsoft YaHei"/>
          <w:sz w:val="20"/>
          <w:szCs w:val="20"/>
          <w:spacing w:val="-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由于本文训练数据为人脸眼嘴特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征，其中数据缩放、数据剪裁和数据移位会破坏特</w:t>
      </w:r>
      <w:r>
        <w:rPr>
          <w:rFonts w:ascii="Microsoft YaHei" w:hAnsi="Microsoft YaHei" w:eastAsia="Microsoft YaHei" w:cs="Microsoft YaHei"/>
          <w:sz w:val="20"/>
          <w:szCs w:val="20"/>
          <w:spacing w:val="1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征的完整性。故只使用数据翻转、数据旋转、增加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" w:right="87" w:hanging="13"/>
        <w:spacing w:before="42" w:line="20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高斯噪声和颜色增强 4</w:t>
      </w:r>
      <w:r>
        <w:rPr>
          <w:rFonts w:ascii="Microsoft YaHei" w:hAnsi="Microsoft YaHei" w:eastAsia="Microsoft YaHei" w:cs="Microsoft YaHei"/>
          <w:sz w:val="20"/>
          <w:szCs w:val="20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种方法来增强数据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集。如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图 8</w:t>
      </w:r>
      <w:r>
        <w:rPr>
          <w:rFonts w:ascii="Microsoft YaHei" w:hAnsi="Microsoft YaHei" w:eastAsia="Microsoft YaHei" w:cs="Microsoft YaHei"/>
          <w:sz w:val="20"/>
          <w:szCs w:val="20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所示为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4 种数据增强方法的效果。</w:t>
      </w:r>
    </w:p>
    <w:p>
      <w:pPr>
        <w:ind w:firstLine="128"/>
        <w:spacing w:before="32" w:line="1108" w:lineRule="exact"/>
        <w:rPr/>
      </w:pPr>
      <w:r>
        <w:rPr>
          <w:position w:val="-22"/>
        </w:rPr>
        <w:drawing>
          <wp:inline distT="0" distB="0" distL="0" distR="0">
            <wp:extent cx="2681579" cy="703668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1579" cy="7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300"/>
        <w:spacing w:before="244" w:line="19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图 8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 xml:space="preserve">    </w:t>
      </w:r>
      <w:r>
        <w:rPr>
          <w:rFonts w:ascii="Microsoft YaHei" w:hAnsi="Microsoft YaHei" w:eastAsia="Microsoft YaHei" w:cs="Microsoft YaHei"/>
          <w:sz w:val="17"/>
          <w:szCs w:val="17"/>
          <w:spacing w:val="-1"/>
        </w:rPr>
        <w:t>离线数据增强方法</w:t>
      </w:r>
    </w:p>
    <w:p>
      <w:pPr>
        <w:ind w:left="11" w:right="87" w:firstLine="426"/>
        <w:spacing w:before="240" w:line="217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Mosaic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数据增强直接对 4</w:t>
      </w:r>
      <w:r>
        <w:rPr>
          <w:rFonts w:ascii="Microsoft YaHei" w:hAnsi="Microsoft YaHei" w:eastAsia="Microsoft YaHei" w:cs="Microsoft YaHei"/>
          <w:sz w:val="20"/>
          <w:szCs w:val="20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张图片进行随机拼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接，将拼接后的新图片传入训练网络中进行特征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提取。使用 </w:t>
      </w:r>
      <w:r>
        <w:rPr>
          <w:rFonts w:ascii="Microsoft YaHei" w:hAnsi="Microsoft YaHei" w:eastAsia="Microsoft YaHei" w:cs="Microsoft YaHei"/>
          <w:sz w:val="20"/>
          <w:szCs w:val="20"/>
        </w:rPr>
        <w:t>Mosaic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数据增强可以大大丰富检测目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标的背景，进而提升检测精度。</w:t>
      </w:r>
      <w:r>
        <w:rPr>
          <w:rFonts w:ascii="Microsoft YaHei" w:hAnsi="Microsoft YaHei" w:eastAsia="Microsoft YaHei" w:cs="Microsoft YaHei"/>
          <w:sz w:val="20"/>
          <w:szCs w:val="20"/>
        </w:rPr>
        <w:t>Mosaic</w:t>
      </w:r>
      <w:r>
        <w:rPr>
          <w:rFonts w:ascii="Microsoft YaHei" w:hAnsi="Microsoft YaHei" w:eastAsia="Microsoft YaHei" w:cs="Microsoft YaHei"/>
          <w:sz w:val="20"/>
          <w:szCs w:val="20"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数据增强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方法如图 9 所示。</w:t>
      </w:r>
    </w:p>
    <w:p>
      <w:pPr>
        <w:ind w:firstLine="328"/>
        <w:spacing w:before="199" w:line="3251" w:lineRule="exact"/>
        <w:rPr/>
      </w:pPr>
      <w:r>
        <w:rPr>
          <w:position w:val="-65"/>
        </w:rPr>
        <w:drawing>
          <wp:inline distT="0" distB="0" distL="0" distR="0">
            <wp:extent cx="2426487" cy="206418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6487" cy="206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13"/>
        <w:spacing w:before="244" w:line="19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图 9    Mosaic 数据增强方法</w:t>
      </w:r>
    </w:p>
    <w:p>
      <w:pPr>
        <w:spacing w:before="234" w:line="19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2. 3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w w:val="10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模型训练结果对比</w:t>
      </w:r>
    </w:p>
    <w:p>
      <w:pPr>
        <w:ind w:left="1" w:firstLine="432"/>
        <w:spacing w:before="37" w:line="223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实验以主频 2</w:t>
      </w:r>
      <w:r>
        <w:rPr>
          <w:rFonts w:ascii="Microsoft YaHei" w:hAnsi="Microsoft YaHei" w:eastAsia="Microsoft YaHei" w:cs="Microsoft YaHei"/>
          <w:sz w:val="20"/>
          <w:szCs w:val="20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. 30  GHz、内存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16  G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的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Intel( r</w:t>
      </w: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) 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ore</w:t>
      </w:r>
      <w:r>
        <w:rPr>
          <w:rFonts w:ascii="Microsoft YaHei" w:hAnsi="Microsoft YaHei" w:eastAsia="Microsoft YaHei" w:cs="Microsoft YaHei"/>
          <w:sz w:val="20"/>
          <w:szCs w:val="20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(TM)i5</w:t>
      </w:r>
      <w:r>
        <w:rPr>
          <w:rFonts w:ascii="Microsoft YaHei" w:hAnsi="Microsoft YaHei" w:eastAsia="Microsoft YaHei" w:cs="Microsoft YaHei"/>
          <w:sz w:val="20"/>
          <w:szCs w:val="20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-8300H</w:t>
      </w:r>
      <w:r>
        <w:rPr>
          <w:rFonts w:ascii="Microsoft YaHei" w:hAnsi="Microsoft YaHei" w:eastAsia="Microsoft YaHei" w:cs="Microsoft YaHei"/>
          <w:sz w:val="20"/>
          <w:szCs w:val="20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处理器和</w:t>
      </w:r>
      <w:r>
        <w:rPr>
          <w:rFonts w:ascii="Microsoft YaHei" w:hAnsi="Microsoft YaHei" w:eastAsia="Microsoft YaHei" w:cs="Microsoft YaHei"/>
          <w:sz w:val="20"/>
          <w:szCs w:val="20"/>
          <w:spacing w:val="1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Nvidia</w:t>
      </w: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GeForce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GTX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1060</w:t>
      </w:r>
      <w:r>
        <w:rPr>
          <w:rFonts w:ascii="Microsoft YaHei" w:hAnsi="Microsoft YaHei" w:eastAsia="Microsoft YaHei" w:cs="Microsoft YaHei"/>
          <w:sz w:val="20"/>
          <w:szCs w:val="20"/>
          <w:spacing w:val="3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GPU(6G 显存）为实验平台，采用 Te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nsorflow/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Keras 平台建立神经网络模型，并选择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Tensorflow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框架作为 </w:t>
      </w:r>
      <w:r>
        <w:rPr>
          <w:rFonts w:ascii="Microsoft YaHei" w:hAnsi="Microsoft YaHei" w:eastAsia="Microsoft YaHei" w:cs="Microsoft YaHei"/>
          <w:sz w:val="20"/>
          <w:szCs w:val="20"/>
        </w:rPr>
        <w:t>Keras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平台的后端。训练时，采用冻结</w:t>
      </w:r>
      <w:r>
        <w:rPr>
          <w:rFonts w:ascii="Microsoft YaHei" w:hAnsi="Microsoft YaHei" w:eastAsia="Microsoft YaHei" w:cs="Microsoft YaHei"/>
          <w:sz w:val="20"/>
          <w:szCs w:val="20"/>
        </w:rPr>
        <w:t>训  </w:t>
      </w:r>
      <w:r>
        <w:rPr>
          <w:rFonts w:ascii="Microsoft YaHei" w:hAnsi="Microsoft YaHei" w:eastAsia="Microsoft YaHei" w:cs="Microsoft YaHei"/>
          <w:sz w:val="20"/>
          <w:szCs w:val="20"/>
        </w:rPr>
        <w:t>练法和早停法( early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stopping) 加快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训练速度。初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始学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习</w:t>
      </w:r>
      <w:r>
        <w:rPr>
          <w:rFonts w:ascii="Microsoft YaHei" w:hAnsi="Microsoft YaHei" w:eastAsia="Microsoft YaHei" w:cs="Microsoft YaHei"/>
          <w:sz w:val="20"/>
          <w:szCs w:val="20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率</w:t>
      </w:r>
      <w:r>
        <w:rPr>
          <w:rFonts w:ascii="Microsoft YaHei" w:hAnsi="Microsoft YaHei" w:eastAsia="Microsoft YaHei" w:cs="Microsoft YaHei"/>
          <w:sz w:val="20"/>
          <w:szCs w:val="20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设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置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为</w:t>
      </w:r>
      <w:r>
        <w:rPr>
          <w:rFonts w:ascii="Microsoft YaHei" w:hAnsi="Microsoft YaHei" w:eastAsia="Microsoft YaHei" w:cs="Microsoft YaHei"/>
          <w:sz w:val="20"/>
          <w:szCs w:val="20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000  1 ,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学 习</w:t>
      </w:r>
      <w:r>
        <w:rPr>
          <w:rFonts w:ascii="Microsoft YaHei" w:hAnsi="Microsoft YaHei" w:eastAsia="Microsoft YaHei" w:cs="Microsoft YaHei"/>
          <w:sz w:val="20"/>
          <w:szCs w:val="20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率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衰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减</w:t>
      </w:r>
      <w:r>
        <w:rPr>
          <w:rFonts w:ascii="Microsoft YaHei" w:hAnsi="Microsoft YaHei" w:eastAsia="Microsoft YaHei" w:cs="Microsoft YaHei"/>
          <w:sz w:val="20"/>
          <w:szCs w:val="20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设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置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为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0. 000</w:t>
      </w:r>
      <w:r>
        <w:rPr>
          <w:rFonts w:ascii="Microsoft YaHei" w:hAnsi="Microsoft YaHei" w:eastAsia="Microsoft YaHei" w:cs="Microsoft YaHei"/>
          <w:sz w:val="20"/>
          <w:szCs w:val="20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。输入数据维度为 416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-1"/>
        </w:rPr>
        <w:t>*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416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,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训练总世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代数(</w:t>
      </w:r>
      <w:r>
        <w:rPr>
          <w:rFonts w:ascii="Microsoft YaHei" w:hAnsi="Microsoft YaHei" w:eastAsia="Microsoft YaHei" w:cs="Microsoft YaHei"/>
          <w:sz w:val="20"/>
          <w:szCs w:val="20"/>
        </w:rPr>
        <w:t>Epoch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) 设置为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100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, 冻结世代数设置为 50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,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一次训练所选取的样本数( </w:t>
      </w:r>
      <w:r>
        <w:rPr>
          <w:rFonts w:ascii="Microsoft YaHei" w:hAnsi="Microsoft YaHei" w:eastAsia="Microsoft YaHei" w:cs="Microsoft YaHei"/>
          <w:sz w:val="20"/>
          <w:szCs w:val="20"/>
        </w:rPr>
        <w:t>Batch</w:t>
      </w:r>
      <w:r>
        <w:rPr>
          <w:rFonts w:ascii="Microsoft YaHei" w:hAnsi="Microsoft YaHei" w:eastAsia="Microsoft YaHei" w:cs="Microsoft YaHei"/>
          <w:sz w:val="20"/>
          <w:szCs w:val="20"/>
          <w:spacing w:val="5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size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) 设置为 8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。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训练过程中的损失曲线与精度曲线如图</w:t>
      </w:r>
      <w:r>
        <w:rPr>
          <w:rFonts w:ascii="Microsoft YaHei" w:hAnsi="Microsoft YaHei" w:eastAsia="Microsoft YaHei" w:cs="Microsoft YaHei"/>
          <w:sz w:val="20"/>
          <w:szCs w:val="20"/>
          <w:spacing w:val="4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10</w:t>
      </w:r>
      <w:r>
        <w:rPr>
          <w:rFonts w:ascii="Microsoft YaHei" w:hAnsi="Microsoft YaHei" w:eastAsia="Microsoft YaHei" w:cs="Microsoft YaHei"/>
          <w:sz w:val="20"/>
          <w:szCs w:val="20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、11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所示。</w:t>
      </w:r>
    </w:p>
    <w:p>
      <w:pPr>
        <w:spacing w:line="223" w:lineRule="auto"/>
        <w:sectPr>
          <w:type w:val="continuous"/>
          <w:pgSz w:w="9748" w:h="14682"/>
          <w:pgMar w:top="872" w:right="111" w:bottom="400" w:left="189" w:header="433" w:footer="0" w:gutter="0"/>
          <w:cols w:equalWidth="0" w:num="2">
            <w:col w:w="4789" w:space="100"/>
            <w:col w:w="4560" w:space="0"/>
          </w:cols>
        </w:sectPr>
        <w:rPr>
          <w:rFonts w:ascii="Microsoft YaHei" w:hAnsi="Microsoft YaHei" w:eastAsia="Microsoft YaHei" w:cs="Microsoft YaHei"/>
          <w:sz w:val="20"/>
          <w:szCs w:val="20"/>
        </w:rPr>
      </w:pPr>
    </w:p>
    <w:p>
      <w:pPr>
        <w:spacing w:line="233" w:lineRule="exact"/>
        <w:rPr/>
      </w:pPr>
      <w:r/>
    </w:p>
    <w:p>
      <w:pPr>
        <w:spacing w:line="233" w:lineRule="exact"/>
        <w:sectPr>
          <w:headerReference w:type="default" r:id="rId27"/>
          <w:pgSz w:w="9748" w:h="14682"/>
          <w:pgMar w:top="872" w:right="111" w:bottom="181" w:left="196" w:header="571" w:footer="0" w:gutter="0"/>
          <w:cols w:equalWidth="0" w:num="1">
            <w:col w:w="9440" w:space="0"/>
          </w:cols>
        </w:sectPr>
        <w:rPr/>
      </w:pPr>
    </w:p>
    <w:p>
      <w:pPr>
        <w:ind w:firstLine="318"/>
        <w:spacing w:line="4428" w:lineRule="exact"/>
        <w:rPr/>
      </w:pPr>
      <w:r>
        <w:rPr>
          <w:position w:val="-88"/>
        </w:rPr>
        <w:drawing>
          <wp:inline distT="0" distB="0" distL="0" distR="0">
            <wp:extent cx="2432646" cy="281221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32646" cy="28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10"/>
        <w:spacing w:before="262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图 10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损失曲线</w:t>
      </w:r>
    </w:p>
    <w:p>
      <w:pPr>
        <w:ind w:firstLine="112"/>
        <w:spacing w:before="233" w:line="3424" w:lineRule="exact"/>
        <w:rPr/>
      </w:pPr>
      <w:r>
        <w:rPr>
          <w:position w:val="-68"/>
        </w:rPr>
        <w:drawing>
          <wp:inline distT="0" distB="0" distL="0" distR="0">
            <wp:extent cx="2692679" cy="2173859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92679" cy="217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10"/>
        <w:spacing w:before="264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图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11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 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精度曲线</w:t>
      </w:r>
    </w:p>
    <w:p>
      <w:pPr>
        <w:ind w:left="6" w:right="315" w:firstLine="420"/>
        <w:spacing w:before="249" w:line="216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表 4</w:t>
      </w:r>
      <w:r>
        <w:rPr>
          <w:rFonts w:ascii="Microsoft YaHei" w:hAnsi="Microsoft YaHei" w:eastAsia="Microsoft YaHei" w:cs="Microsoft YaHei"/>
          <w:sz w:val="20"/>
          <w:szCs w:val="20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为 4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种眼嘴特征在 EMLite-Yol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o-V4</w:t>
      </w:r>
      <w:r>
        <w:rPr>
          <w:rFonts w:ascii="Microsoft YaHei" w:hAnsi="Microsoft YaHei" w:eastAsia="Microsoft YaHei" w:cs="Microsoft YaHei"/>
          <w:sz w:val="20"/>
          <w:szCs w:val="20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模型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下的性能数据，由表中数据可以得出模型对于 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种眼嘴特征具有较高精度与检出率，平均分类精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度达到 97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 39%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平均 mAP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为 80</w:t>
      </w:r>
      <w:r>
        <w:rPr>
          <w:rFonts w:ascii="Microsoft YaHei" w:hAnsi="Microsoft YaHei" w:eastAsia="Microsoft YaHei" w:cs="Microsoft YaHei"/>
          <w:sz w:val="20"/>
          <w:szCs w:val="2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 0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2% 。</w:t>
      </w:r>
    </w:p>
    <w:p>
      <w:pPr>
        <w:ind w:left="841"/>
        <w:spacing w:before="233" w:line="19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表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4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6"/>
        </w:rPr>
        <w:t>4 种眼嘴特征的模型性能数据</w:t>
      </w:r>
    </w:p>
    <w:p>
      <w:pPr>
        <w:spacing w:line="45" w:lineRule="exact"/>
        <w:rPr/>
      </w:pPr>
      <w:r/>
    </w:p>
    <w:tbl>
      <w:tblPr>
        <w:tblStyle w:val="TableNormal"/>
        <w:tblW w:w="4420" w:type="dxa"/>
        <w:tblInd w:w="2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93"/>
        <w:gridCol w:w="770"/>
        <w:gridCol w:w="848"/>
        <w:gridCol w:w="852"/>
        <w:gridCol w:w="857"/>
      </w:tblGrid>
      <w:tr>
        <w:trPr>
          <w:trHeight w:val="327" w:hRule="atLeast"/>
        </w:trPr>
        <w:tc>
          <w:tcPr>
            <w:tcW w:w="1093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89"/>
              <w:spacing w:before="90" w:line="186" w:lineRule="auto"/>
              <w:rPr/>
            </w:pPr>
            <w:r>
              <w:rPr>
                <w:spacing w:val="-1"/>
              </w:rPr>
              <w:t>睁眼</w:t>
            </w:r>
          </w:p>
        </w:tc>
        <w:tc>
          <w:tcPr>
            <w:tcW w:w="848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77"/>
              <w:spacing w:before="90" w:line="186" w:lineRule="auto"/>
              <w:rPr/>
            </w:pPr>
            <w:r>
              <w:rPr>
                <w:spacing w:val="-4"/>
              </w:rPr>
              <w:t>闭眼</w:t>
            </w:r>
          </w:p>
        </w:tc>
        <w:tc>
          <w:tcPr>
            <w:tcW w:w="85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72"/>
              <w:spacing w:before="90" w:line="186" w:lineRule="auto"/>
              <w:rPr/>
            </w:pPr>
            <w:r>
              <w:rPr/>
              <w:t>张嘴</w:t>
            </w:r>
          </w:p>
        </w:tc>
        <w:tc>
          <w:tcPr>
            <w:tcW w:w="85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77"/>
              <w:spacing w:before="90" w:line="186" w:lineRule="auto"/>
              <w:rPr/>
            </w:pPr>
            <w:r>
              <w:rPr>
                <w:spacing w:val="-4"/>
              </w:rPr>
              <w:t>闭嘴</w:t>
            </w:r>
          </w:p>
        </w:tc>
      </w:tr>
      <w:tr>
        <w:trPr>
          <w:trHeight w:val="345" w:hRule="atLeast"/>
        </w:trPr>
        <w:tc>
          <w:tcPr>
            <w:tcW w:w="109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4"/>
              <w:spacing w:before="98" w:line="191" w:lineRule="auto"/>
              <w:rPr/>
            </w:pPr>
            <w:r>
              <w:rPr>
                <w:spacing w:val="6"/>
              </w:rPr>
              <w:t>分类精度/%</w:t>
            </w:r>
          </w:p>
        </w:tc>
        <w:tc>
          <w:tcPr>
            <w:tcW w:w="77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29"/>
              <w:spacing w:before="109" w:line="166" w:lineRule="auto"/>
              <w:rPr/>
            </w:pPr>
            <w:r>
              <w:rPr>
                <w:spacing w:val="-21"/>
              </w:rPr>
              <w:t>96</w:t>
            </w:r>
            <w:r>
              <w:rPr>
                <w:spacing w:val="-23"/>
              </w:rPr>
              <w:t xml:space="preserve"> </w:t>
            </w:r>
            <w:r>
              <w:rPr>
                <w:spacing w:val="-21"/>
              </w:rPr>
              <w:t>.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21"/>
              </w:rPr>
              <w:t>12</w:t>
            </w:r>
          </w:p>
        </w:tc>
        <w:tc>
          <w:tcPr>
            <w:tcW w:w="84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11"/>
              <w:spacing w:before="109" w:line="166" w:lineRule="auto"/>
              <w:rPr/>
            </w:pPr>
            <w:r>
              <w:rPr>
                <w:spacing w:val="-17"/>
              </w:rPr>
              <w:t>97</w:t>
            </w:r>
            <w:r>
              <w:rPr>
                <w:spacing w:val="-19"/>
              </w:rPr>
              <w:t xml:space="preserve"> </w:t>
            </w:r>
            <w:r>
              <w:rPr>
                <w:spacing w:val="-17"/>
              </w:rPr>
              <w:t>.</w:t>
            </w:r>
            <w:r>
              <w:rPr>
                <w:spacing w:val="3"/>
              </w:rPr>
              <w:t xml:space="preserve"> </w:t>
            </w:r>
            <w:r>
              <w:rPr>
                <w:spacing w:val="-17"/>
              </w:rPr>
              <w:t>67</w:t>
            </w:r>
          </w:p>
        </w:tc>
        <w:tc>
          <w:tcPr>
            <w:tcW w:w="85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13"/>
              <w:spacing w:before="111" w:line="165" w:lineRule="auto"/>
              <w:rPr/>
            </w:pPr>
            <w:r>
              <w:rPr>
                <w:spacing w:val="-16"/>
              </w:rPr>
              <w:t>98</w:t>
            </w:r>
            <w:r>
              <w:rPr>
                <w:spacing w:val="-21"/>
              </w:rPr>
              <w:t xml:space="preserve"> </w:t>
            </w:r>
            <w:r>
              <w:rPr>
                <w:spacing w:val="-16"/>
              </w:rP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-16"/>
              </w:rPr>
              <w:t>21</w:t>
            </w:r>
          </w:p>
        </w:tc>
        <w:tc>
          <w:tcPr>
            <w:tcW w:w="85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11"/>
              <w:spacing w:before="108" w:line="167" w:lineRule="auto"/>
              <w:rPr/>
            </w:pPr>
            <w:r>
              <w:rPr>
                <w:spacing w:val="-15"/>
                <w:w w:val="97"/>
              </w:rPr>
              <w:t>97</w:t>
            </w:r>
            <w:r>
              <w:rPr>
                <w:spacing w:val="-20"/>
              </w:rPr>
              <w:t xml:space="preserve"> </w:t>
            </w:r>
            <w:r>
              <w:rPr>
                <w:spacing w:val="-15"/>
                <w:w w:val="97"/>
              </w:rP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-15"/>
                <w:w w:val="97"/>
              </w:rPr>
              <w:t>54</w:t>
            </w:r>
          </w:p>
        </w:tc>
      </w:tr>
      <w:tr>
        <w:trPr>
          <w:trHeight w:val="327" w:hRule="atLeast"/>
        </w:trPr>
        <w:tc>
          <w:tcPr>
            <w:tcW w:w="1093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208"/>
              <w:spacing w:before="105" w:line="182" w:lineRule="exact"/>
              <w:rPr/>
            </w:pPr>
            <w:r>
              <w:rPr>
                <w:spacing w:val="-8"/>
              </w:rPr>
              <w:t>mAP/%</w:t>
            </w:r>
          </w:p>
        </w:tc>
        <w:tc>
          <w:tcPr>
            <w:tcW w:w="770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7"/>
              <w:spacing w:before="103" w:line="167" w:lineRule="auto"/>
              <w:rPr/>
            </w:pPr>
            <w:r>
              <w:rPr>
                <w:spacing w:val="-18"/>
              </w:rPr>
              <w:t>78</w:t>
            </w:r>
            <w:r>
              <w:rPr>
                <w:spacing w:val="-17"/>
              </w:rPr>
              <w:t xml:space="preserve"> </w:t>
            </w:r>
            <w:r>
              <w:rPr>
                <w:spacing w:val="-18"/>
              </w:rPr>
              <w:t>.</w:t>
            </w:r>
            <w:r>
              <w:rPr>
                <w:spacing w:val="3"/>
              </w:rPr>
              <w:t xml:space="preserve"> </w:t>
            </w:r>
            <w:r>
              <w:rPr>
                <w:spacing w:val="-18"/>
              </w:rPr>
              <w:t>59</w:t>
            </w:r>
          </w:p>
        </w:tc>
        <w:tc>
          <w:tcPr>
            <w:tcW w:w="848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215"/>
              <w:spacing w:before="105" w:line="164" w:lineRule="auto"/>
              <w:rPr/>
            </w:pPr>
            <w:r>
              <w:rPr>
                <w:spacing w:val="-19"/>
                <w:w w:val="97"/>
              </w:rPr>
              <w:t>80</w:t>
            </w:r>
            <w:r>
              <w:rPr>
                <w:spacing w:val="-26"/>
              </w:rPr>
              <w:t xml:space="preserve"> </w:t>
            </w:r>
            <w:r>
              <w:rPr>
                <w:spacing w:val="-19"/>
                <w:w w:val="97"/>
              </w:rPr>
              <w:t>.</w:t>
            </w:r>
            <w:r>
              <w:rPr>
                <w:spacing w:val="16"/>
              </w:rPr>
              <w:t xml:space="preserve"> </w:t>
            </w:r>
            <w:r>
              <w:rPr>
                <w:spacing w:val="-19"/>
                <w:w w:val="97"/>
              </w:rPr>
              <w:t>18</w:t>
            </w:r>
          </w:p>
        </w:tc>
        <w:tc>
          <w:tcPr>
            <w:tcW w:w="852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211"/>
              <w:spacing w:before="104" w:line="166" w:lineRule="auto"/>
              <w:rPr/>
            </w:pPr>
            <w:r>
              <w:rPr>
                <w:spacing w:val="-16"/>
              </w:rPr>
              <w:t>79</w:t>
            </w:r>
            <w:r>
              <w:rPr>
                <w:spacing w:val="-23"/>
              </w:rPr>
              <w:t xml:space="preserve"> </w:t>
            </w:r>
            <w:r>
              <w:rPr>
                <w:spacing w:val="-16"/>
              </w:rP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-16"/>
              </w:rPr>
              <w:t>96</w:t>
            </w:r>
          </w:p>
        </w:tc>
        <w:tc>
          <w:tcPr>
            <w:tcW w:w="85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215"/>
              <w:spacing w:before="104" w:line="165" w:lineRule="auto"/>
              <w:rPr/>
            </w:pPr>
            <w:r>
              <w:rPr>
                <w:spacing w:val="-20"/>
              </w:rPr>
              <w:t>81 .</w:t>
            </w:r>
            <w:r>
              <w:rPr>
                <w:spacing w:val="8"/>
              </w:rPr>
              <w:t xml:space="preserve"> </w:t>
            </w:r>
            <w:r>
              <w:rPr>
                <w:spacing w:val="-20"/>
              </w:rPr>
              <w:t>36</w:t>
            </w:r>
          </w:p>
        </w:tc>
      </w:tr>
    </w:tbl>
    <w:p>
      <w:pPr>
        <w:spacing w:line="351" w:lineRule="auto"/>
        <w:rPr>
          <w:rFonts w:ascii="Arial"/>
          <w:sz w:val="21"/>
        </w:rPr>
      </w:pPr>
      <w:r/>
    </w:p>
    <w:p>
      <w:pPr>
        <w:ind w:left="4" w:right="315" w:firstLine="444"/>
        <w:spacing w:before="87" w:line="195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由表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数据可得，模型针对本文改进方法均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较前阶段 </w:t>
      </w:r>
      <w:r>
        <w:rPr>
          <w:rFonts w:ascii="Microsoft YaHei" w:hAnsi="Microsoft YaHei" w:eastAsia="Microsoft YaHei" w:cs="Microsoft YaHei"/>
          <w:sz w:val="20"/>
          <w:szCs w:val="20"/>
        </w:rPr>
        <w:t>mAP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值有一定提升，由于检测目标为驾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驶员面部眼嘴特征，通过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MobileNet-V2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作为主干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8" w:right="21" w:firstLine="5"/>
        <w:spacing w:before="14" w:line="217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特征提取网络，融合 FPN-tiny 轻量级特征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金字塔，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在尽量不牺牲精度的情况下大幅度提升检测速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度，使得 EMLite-Yolo-V4 模型检测效果显著提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升，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从而验证了本文改进方案的有效性。</w:t>
      </w:r>
    </w:p>
    <w:p>
      <w:pPr>
        <w:ind w:left="755"/>
        <w:spacing w:before="218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表 5    EMLite-Yolo-V4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分模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块对比结果</w:t>
      </w:r>
    </w:p>
    <w:p>
      <w:pPr>
        <w:spacing w:line="34" w:lineRule="exact"/>
        <w:rPr/>
      </w:pPr>
      <w:r/>
    </w:p>
    <w:tbl>
      <w:tblPr>
        <w:tblStyle w:val="TableNormal"/>
        <w:tblW w:w="4420" w:type="dxa"/>
        <w:tblInd w:w="2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709"/>
        <w:gridCol w:w="659"/>
        <w:gridCol w:w="681"/>
        <w:gridCol w:w="686"/>
        <w:gridCol w:w="685"/>
      </w:tblGrid>
      <w:tr>
        <w:trPr>
          <w:trHeight w:val="386" w:hRule="atLeast"/>
        </w:trPr>
        <w:tc>
          <w:tcPr>
            <w:tcW w:w="1709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85"/>
              <w:spacing w:before="117" w:line="192" w:lineRule="auto"/>
              <w:rPr/>
            </w:pPr>
            <w:r>
              <w:rPr>
                <w:spacing w:val="-3"/>
              </w:rPr>
              <w:t>添加、改进的模块</w:t>
            </w:r>
          </w:p>
        </w:tc>
        <w:tc>
          <w:tcPr>
            <w:tcW w:w="2711" w:type="dxa"/>
            <w:vAlign w:val="top"/>
            <w:gridSpan w:val="4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87"/>
              <w:spacing w:before="118" w:line="191" w:lineRule="auto"/>
              <w:rPr/>
            </w:pPr>
            <w:r>
              <w:rPr>
                <w:spacing w:val="-3"/>
              </w:rPr>
              <w:t>本文 EMLite-Yolo-V4 检测模型</w:t>
            </w:r>
          </w:p>
        </w:tc>
      </w:tr>
      <w:tr>
        <w:trPr>
          <w:trHeight w:val="370" w:hRule="atLeast"/>
        </w:trPr>
        <w:tc>
          <w:tcPr>
            <w:tcW w:w="170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62"/>
              <w:spacing w:before="118" w:line="167" w:lineRule="auto"/>
              <w:rPr/>
            </w:pPr>
            <w:r>
              <w:rPr>
                <w:spacing w:val="-15"/>
              </w:rPr>
              <w:t>MobileNet-V2</w:t>
            </w:r>
          </w:p>
        </w:tc>
        <w:tc>
          <w:tcPr>
            <w:tcW w:w="659" w:type="dxa"/>
            <w:vAlign w:val="top"/>
            <w:tcBorders>
              <w:top w:val="single" w:color="000000" w:sz="2" w:space="0"/>
            </w:tcBorders>
          </w:tcPr>
          <w:p>
            <w:pPr>
              <w:ind w:left="245"/>
              <w:spacing w:before="150" w:line="210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2"/>
                <w:w w:val="175"/>
                <w:position w:val="-4"/>
              </w:rPr>
              <w:t>“</w:t>
            </w:r>
          </w:p>
        </w:tc>
        <w:tc>
          <w:tcPr>
            <w:tcW w:w="681" w:type="dxa"/>
            <w:vAlign w:val="top"/>
            <w:tcBorders>
              <w:top w:val="single" w:color="000000" w:sz="2" w:space="0"/>
            </w:tcBorders>
          </w:tcPr>
          <w:p>
            <w:pPr>
              <w:ind w:left="268"/>
              <w:spacing w:before="150" w:line="210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2"/>
                <w:w w:val="175"/>
                <w:position w:val="-4"/>
              </w:rPr>
              <w:t>“</w:t>
            </w:r>
          </w:p>
        </w:tc>
        <w:tc>
          <w:tcPr>
            <w:tcW w:w="686" w:type="dxa"/>
            <w:vAlign w:val="top"/>
            <w:tcBorders>
              <w:top w:val="single" w:color="000000" w:sz="2" w:space="0"/>
            </w:tcBorders>
          </w:tcPr>
          <w:p>
            <w:pPr>
              <w:ind w:left="268"/>
              <w:spacing w:before="150" w:line="210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2"/>
                <w:w w:val="175"/>
                <w:position w:val="-4"/>
              </w:rPr>
              <w:t>“</w:t>
            </w:r>
          </w:p>
        </w:tc>
        <w:tc>
          <w:tcPr>
            <w:tcW w:w="685" w:type="dxa"/>
            <w:vAlign w:val="top"/>
            <w:tcBorders>
              <w:top w:val="single" w:color="000000" w:sz="2" w:space="0"/>
            </w:tcBorders>
          </w:tcPr>
          <w:p>
            <w:pPr>
              <w:ind w:left="261"/>
              <w:spacing w:before="150" w:line="210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2"/>
                <w:w w:val="175"/>
                <w:position w:val="-4"/>
              </w:rPr>
              <w:t>“</w:t>
            </w:r>
          </w:p>
        </w:tc>
      </w:tr>
      <w:tr>
        <w:trPr>
          <w:trHeight w:val="371" w:hRule="atLeast"/>
        </w:trPr>
        <w:tc>
          <w:tcPr>
            <w:tcW w:w="1709" w:type="dxa"/>
            <w:vAlign w:val="top"/>
          </w:tcPr>
          <w:p>
            <w:pPr>
              <w:pStyle w:val="TableText"/>
              <w:ind w:left="538"/>
              <w:spacing w:before="121" w:line="160" w:lineRule="auto"/>
              <w:rPr/>
            </w:pPr>
            <w:r>
              <w:rPr>
                <w:spacing w:val="-9"/>
              </w:rPr>
              <w:t>FPN-tiny</w:t>
            </w:r>
          </w:p>
        </w:tc>
        <w:tc>
          <w:tcPr>
            <w:tcW w:w="6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1" w:type="dxa"/>
            <w:vAlign w:val="top"/>
          </w:tcPr>
          <w:p>
            <w:pPr>
              <w:ind w:left="268"/>
              <w:spacing w:before="149" w:line="211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2"/>
                <w:w w:val="175"/>
                <w:position w:val="-4"/>
              </w:rPr>
              <w:t>“</w:t>
            </w:r>
          </w:p>
        </w:tc>
        <w:tc>
          <w:tcPr>
            <w:tcW w:w="686" w:type="dxa"/>
            <w:vAlign w:val="top"/>
          </w:tcPr>
          <w:p>
            <w:pPr>
              <w:ind w:left="268"/>
              <w:spacing w:before="149" w:line="211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2"/>
                <w:w w:val="175"/>
                <w:position w:val="-4"/>
              </w:rPr>
              <w:t>“</w:t>
            </w:r>
          </w:p>
        </w:tc>
        <w:tc>
          <w:tcPr>
            <w:tcW w:w="685" w:type="dxa"/>
            <w:vAlign w:val="top"/>
          </w:tcPr>
          <w:p>
            <w:pPr>
              <w:ind w:left="261"/>
              <w:spacing w:before="149" w:line="211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2"/>
                <w:w w:val="175"/>
                <w:position w:val="-4"/>
              </w:rPr>
              <w:t>“</w:t>
            </w:r>
          </w:p>
        </w:tc>
      </w:tr>
      <w:tr>
        <w:trPr>
          <w:trHeight w:val="357" w:hRule="atLeast"/>
        </w:trPr>
        <w:tc>
          <w:tcPr>
            <w:tcW w:w="1709" w:type="dxa"/>
            <w:vAlign w:val="top"/>
          </w:tcPr>
          <w:p>
            <w:pPr>
              <w:pStyle w:val="TableText"/>
              <w:ind w:left="327"/>
              <w:spacing w:before="106" w:line="192" w:lineRule="auto"/>
              <w:rPr/>
            </w:pPr>
            <w:r>
              <w:rPr>
                <w:spacing w:val="-14"/>
              </w:rPr>
              <w:t>改进</w:t>
            </w:r>
            <w:r>
              <w:rPr>
                <w:spacing w:val="5"/>
              </w:rPr>
              <w:t xml:space="preserve"> </w:t>
            </w:r>
            <w:r>
              <w:rPr>
                <w:spacing w:val="-14"/>
              </w:rPr>
              <w:t>Soft-NMS</w:t>
            </w:r>
          </w:p>
        </w:tc>
        <w:tc>
          <w:tcPr>
            <w:tcW w:w="6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6" w:type="dxa"/>
            <w:vAlign w:val="top"/>
          </w:tcPr>
          <w:p>
            <w:pPr>
              <w:ind w:left="268"/>
              <w:spacing w:before="146" w:line="200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2"/>
                <w:w w:val="175"/>
                <w:position w:val="-4"/>
              </w:rPr>
              <w:t>“</w:t>
            </w:r>
          </w:p>
        </w:tc>
        <w:tc>
          <w:tcPr>
            <w:tcW w:w="685" w:type="dxa"/>
            <w:vAlign w:val="top"/>
          </w:tcPr>
          <w:p>
            <w:pPr>
              <w:ind w:left="261"/>
              <w:spacing w:before="146" w:line="200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2"/>
                <w:w w:val="175"/>
                <w:position w:val="-4"/>
              </w:rPr>
              <w:t>“</w:t>
            </w:r>
          </w:p>
        </w:tc>
      </w:tr>
      <w:tr>
        <w:trPr>
          <w:trHeight w:val="375" w:hRule="atLeast"/>
        </w:trPr>
        <w:tc>
          <w:tcPr>
            <w:tcW w:w="1709" w:type="dxa"/>
            <w:vAlign w:val="top"/>
          </w:tcPr>
          <w:p>
            <w:pPr>
              <w:pStyle w:val="TableText"/>
              <w:ind w:left="102"/>
              <w:spacing w:before="117" w:line="176" w:lineRule="auto"/>
              <w:rPr/>
            </w:pPr>
            <w:r>
              <w:rPr>
                <w:spacing w:val="-1"/>
              </w:rPr>
              <w:t>卷积通道参数 alpha</w:t>
            </w:r>
          </w:p>
        </w:tc>
        <w:tc>
          <w:tcPr>
            <w:tcW w:w="6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5" w:type="dxa"/>
            <w:vAlign w:val="top"/>
          </w:tcPr>
          <w:p>
            <w:pPr>
              <w:ind w:left="261"/>
              <w:spacing w:before="158" w:line="207" w:lineRule="exact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z w:val="17"/>
                <w:szCs w:val="17"/>
                <w:spacing w:val="72"/>
                <w:w w:val="175"/>
                <w:position w:val="-4"/>
              </w:rPr>
              <w:t>“</w:t>
            </w:r>
          </w:p>
        </w:tc>
      </w:tr>
      <w:tr>
        <w:trPr>
          <w:trHeight w:val="358" w:hRule="atLeast"/>
        </w:trPr>
        <w:tc>
          <w:tcPr>
            <w:tcW w:w="1709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270"/>
              <w:spacing w:before="111" w:line="191" w:lineRule="auto"/>
              <w:rPr/>
            </w:pPr>
            <w:r>
              <w:rPr>
                <w:spacing w:val="-3"/>
              </w:rPr>
              <w:t>总类别 mAP/%</w:t>
            </w:r>
          </w:p>
        </w:tc>
        <w:tc>
          <w:tcPr>
            <w:tcW w:w="659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07"/>
              <w:spacing w:before="121" w:line="166" w:lineRule="auto"/>
              <w:rPr/>
            </w:pPr>
            <w:r>
              <w:rPr>
                <w:spacing w:val="-16"/>
              </w:rPr>
              <w:t>73</w:t>
            </w:r>
            <w:r>
              <w:rPr>
                <w:spacing w:val="-17"/>
              </w:rPr>
              <w:t xml:space="preserve"> </w:t>
            </w:r>
            <w:r>
              <w:rPr>
                <w:spacing w:val="-16"/>
              </w:rPr>
              <w:t>.</w:t>
            </w:r>
            <w:r>
              <w:rPr>
                <w:spacing w:val="-1"/>
              </w:rPr>
              <w:t xml:space="preserve"> </w:t>
            </w:r>
            <w:r>
              <w:rPr>
                <w:spacing w:val="-16"/>
              </w:rPr>
              <w:t>45</w:t>
            </w:r>
          </w:p>
        </w:tc>
        <w:tc>
          <w:tcPr>
            <w:tcW w:w="681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7"/>
              <w:spacing w:before="122" w:line="165" w:lineRule="auto"/>
              <w:rPr/>
            </w:pPr>
            <w:r>
              <w:rPr>
                <w:spacing w:val="-15"/>
              </w:rPr>
              <w:t>76</w:t>
            </w:r>
            <w:r>
              <w:rPr>
                <w:spacing w:val="-25"/>
              </w:rPr>
              <w:t xml:space="preserve"> </w:t>
            </w:r>
            <w:r>
              <w:rPr>
                <w:spacing w:val="-15"/>
              </w:rP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-15"/>
              </w:rPr>
              <w:t>27</w:t>
            </w:r>
          </w:p>
        </w:tc>
        <w:tc>
          <w:tcPr>
            <w:tcW w:w="686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7"/>
              <w:spacing w:before="122" w:line="166" w:lineRule="auto"/>
              <w:rPr/>
            </w:pPr>
            <w:r>
              <w:rPr>
                <w:spacing w:val="-13"/>
                <w:w w:val="97"/>
              </w:rPr>
              <w:t>79</w:t>
            </w:r>
            <w:r>
              <w:rPr>
                <w:spacing w:val="-23"/>
              </w:rPr>
              <w:t xml:space="preserve"> </w:t>
            </w:r>
            <w:r>
              <w:rPr>
                <w:spacing w:val="-13"/>
                <w:w w:val="97"/>
              </w:rP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-13"/>
                <w:w w:val="97"/>
              </w:rPr>
              <w:t>64</w:t>
            </w:r>
          </w:p>
        </w:tc>
        <w:tc>
          <w:tcPr>
            <w:tcW w:w="68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29"/>
              <w:spacing w:before="123" w:line="164" w:lineRule="auto"/>
              <w:rPr/>
            </w:pPr>
            <w:r>
              <w:rPr>
                <w:spacing w:val="-16"/>
              </w:rPr>
              <w:t>80</w:t>
            </w:r>
            <w:r>
              <w:rPr>
                <w:spacing w:val="-25"/>
              </w:rPr>
              <w:t xml:space="preserve"> </w:t>
            </w:r>
            <w:r>
              <w:rPr>
                <w:spacing w:val="-16"/>
              </w:rPr>
              <w:t>.</w:t>
            </w:r>
            <w:r>
              <w:rPr>
                <w:spacing w:val="1"/>
              </w:rPr>
              <w:t xml:space="preserve"> </w:t>
            </w:r>
            <w:r>
              <w:rPr>
                <w:spacing w:val="-16"/>
              </w:rPr>
              <w:t>02</w:t>
            </w:r>
          </w:p>
        </w:tc>
      </w:tr>
    </w:tbl>
    <w:p>
      <w:pPr>
        <w:spacing w:line="323" w:lineRule="auto"/>
        <w:rPr>
          <w:rFonts w:ascii="Arial"/>
          <w:sz w:val="21"/>
        </w:rPr>
      </w:pPr>
      <w:r/>
    </w:p>
    <w:p>
      <w:pPr>
        <w:ind w:left="12" w:right="87" w:firstLine="428"/>
        <w:spacing w:before="86" w:line="22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对比其他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Yolo-V4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的改进方案，将本文</w:t>
      </w:r>
      <w:r>
        <w:rPr>
          <w:rFonts w:ascii="Microsoft YaHei" w:hAnsi="Microsoft YaHei" w:eastAsia="Microsoft YaHei" w:cs="Microsoft YaHei"/>
          <w:sz w:val="20"/>
          <w:szCs w:val="20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EM-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Lite-Yolo-V4</w:t>
      </w:r>
      <w:r>
        <w:rPr>
          <w:rFonts w:ascii="Microsoft YaHei" w:hAnsi="Microsoft YaHei" w:eastAsia="Microsoft YaHei" w:cs="Microsoft YaHei"/>
          <w:sz w:val="20"/>
          <w:szCs w:val="20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与 Yolo-V4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和基于文献[15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-</w:t>
      </w:r>
      <w:r>
        <w:rPr>
          <w:rFonts w:ascii="Microsoft YaHei" w:hAnsi="Microsoft YaHei" w:eastAsia="Microsoft YaHei" w:cs="Microsoft YaHei"/>
          <w:sz w:val="20"/>
          <w:szCs w:val="20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17 ]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网</w:t>
      </w:r>
    </w:p>
    <w:p>
      <w:pPr>
        <w:ind w:left="17" w:hanging="3"/>
        <w:spacing w:before="11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络训练好的模型做评价测试，该测试包含检测模 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型的预测时间、模型大小和模型平均分类精度。</w:t>
      </w:r>
    </w:p>
    <w:p>
      <w:pPr>
        <w:ind w:left="13"/>
        <w:spacing w:before="59" w:line="181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如表 6</w:t>
      </w:r>
      <w:r>
        <w:rPr>
          <w:rFonts w:ascii="Microsoft YaHei" w:hAnsi="Microsoft YaHei" w:eastAsia="Microsoft YaHei" w:cs="Microsoft YaHei"/>
          <w:sz w:val="20"/>
          <w:szCs w:val="20"/>
          <w:spacing w:val="2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所示，EMLite-Yolo-V4</w:t>
      </w:r>
      <w:r>
        <w:rPr>
          <w:rFonts w:ascii="Microsoft YaHei" w:hAnsi="Microsoft YaHei" w:eastAsia="Microsoft YaHei" w:cs="Microsoft YaHei"/>
          <w:sz w:val="20"/>
          <w:szCs w:val="20"/>
          <w:spacing w:val="45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网络在预测时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>间、模</w:t>
      </w:r>
    </w:p>
    <w:p>
      <w:pPr>
        <w:spacing w:line="393" w:lineRule="exact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5"/>
        </w:rPr>
        <w:t>型大小、mAP</w:t>
      </w:r>
      <w:r>
        <w:rPr>
          <w:rFonts w:ascii="Microsoft YaHei" w:hAnsi="Microsoft YaHei" w:eastAsia="Microsoft YaHei" w:cs="Microsoft YaHei"/>
          <w:sz w:val="20"/>
          <w:szCs w:val="20"/>
          <w:spacing w:val="33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5"/>
        </w:rPr>
        <w:t>值</w:t>
      </w:r>
      <w:r>
        <w:rPr>
          <w:rFonts w:ascii="Microsoft YaHei" w:hAnsi="Microsoft YaHei" w:eastAsia="Microsoft YaHei" w:cs="Microsoft YaHei"/>
          <w:sz w:val="20"/>
          <w:szCs w:val="20"/>
          <w:spacing w:val="-27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5"/>
        </w:rPr>
        <w:t>上</w:t>
      </w:r>
      <w:r>
        <w:rPr>
          <w:rFonts w:ascii="Microsoft YaHei" w:hAnsi="Microsoft YaHei" w:eastAsia="Microsoft YaHei" w:cs="Microsoft YaHei"/>
          <w:sz w:val="20"/>
          <w:szCs w:val="20"/>
          <w:spacing w:val="-25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5"/>
        </w:rPr>
        <w:t>均</w:t>
      </w:r>
      <w:r>
        <w:rPr>
          <w:rFonts w:ascii="Microsoft YaHei" w:hAnsi="Microsoft YaHei" w:eastAsia="Microsoft YaHei" w:cs="Microsoft YaHei"/>
          <w:sz w:val="20"/>
          <w:szCs w:val="20"/>
          <w:spacing w:val="-26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5"/>
        </w:rPr>
        <w:t>优</w:t>
      </w:r>
      <w:r>
        <w:rPr>
          <w:rFonts w:ascii="Microsoft YaHei" w:hAnsi="Microsoft YaHei" w:eastAsia="Microsoft YaHei" w:cs="Microsoft YaHei"/>
          <w:sz w:val="20"/>
          <w:szCs w:val="20"/>
          <w:spacing w:val="-18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5"/>
        </w:rPr>
        <w:t>于</w:t>
      </w:r>
      <w:r>
        <w:rPr>
          <w:rFonts w:ascii="Microsoft YaHei" w:hAnsi="Microsoft YaHei" w:eastAsia="Microsoft YaHei" w:cs="Microsoft YaHei"/>
          <w:sz w:val="20"/>
          <w:szCs w:val="20"/>
          <w:spacing w:val="-24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5"/>
        </w:rPr>
        <w:t>文</w:t>
      </w:r>
      <w:r>
        <w:rPr>
          <w:rFonts w:ascii="Microsoft YaHei" w:hAnsi="Microsoft YaHei" w:eastAsia="Microsoft YaHei" w:cs="Microsoft YaHei"/>
          <w:sz w:val="20"/>
          <w:szCs w:val="20"/>
          <w:spacing w:val="-27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5"/>
        </w:rPr>
        <w:t>献 [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w w:val="101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5"/>
        </w:rPr>
        <w:t>15  -  17 ]  网</w:t>
      </w: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5"/>
        </w:rPr>
        <w:t>络。</w:t>
      </w:r>
    </w:p>
    <w:p>
      <w:pPr>
        <w:ind w:left="9" w:right="21" w:firstLine="4"/>
        <w:spacing w:before="68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EMLite-Yolo-V4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网络的精度略小于 Yolo-V4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网络，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但在预测时间与模型大小上均优于 </w:t>
      </w:r>
      <w:r>
        <w:rPr>
          <w:rFonts w:ascii="Microsoft YaHei" w:hAnsi="Microsoft YaHei" w:eastAsia="Microsoft YaHei" w:cs="Microsoft YaHei"/>
          <w:sz w:val="20"/>
          <w:szCs w:val="20"/>
        </w:rPr>
        <w:t>Yolo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-V4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。</w:t>
      </w:r>
    </w:p>
    <w:p>
      <w:pPr>
        <w:ind w:left="936"/>
        <w:spacing w:before="219" w:line="19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表 6</w:t>
      </w:r>
      <w:r>
        <w:rPr>
          <w:rFonts w:ascii="Microsoft YaHei" w:hAnsi="Microsoft YaHei" w:eastAsia="Microsoft YaHei" w:cs="Microsoft YaHei"/>
          <w:sz w:val="17"/>
          <w:szCs w:val="17"/>
          <w:spacing w:val="17"/>
          <w:w w:val="101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5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种网络结构训练结果对比</w:t>
      </w:r>
    </w:p>
    <w:p>
      <w:pPr>
        <w:spacing w:line="34" w:lineRule="exact"/>
        <w:rPr/>
      </w:pPr>
      <w:r/>
    </w:p>
    <w:tbl>
      <w:tblPr>
        <w:tblStyle w:val="TableNormal"/>
        <w:tblW w:w="4420" w:type="dxa"/>
        <w:tblInd w:w="2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34"/>
        <w:gridCol w:w="1225"/>
        <w:gridCol w:w="939"/>
        <w:gridCol w:w="1122"/>
      </w:tblGrid>
      <w:tr>
        <w:trPr>
          <w:trHeight w:val="612" w:hRule="atLeast"/>
        </w:trPr>
        <w:tc>
          <w:tcPr>
            <w:tcW w:w="1134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08"/>
              <w:spacing w:before="232" w:line="192" w:lineRule="auto"/>
              <w:rPr/>
            </w:pPr>
            <w:r>
              <w:rPr>
                <w:spacing w:val="9"/>
              </w:rPr>
              <w:t>模型名称</w:t>
            </w:r>
          </w:p>
        </w:tc>
        <w:tc>
          <w:tcPr>
            <w:tcW w:w="122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48" w:right="204" w:firstLine="71"/>
              <w:spacing w:before="76" w:line="216" w:lineRule="auto"/>
              <w:rPr/>
            </w:pPr>
            <w:r>
              <w:rPr>
                <w:spacing w:val="9"/>
              </w:rPr>
              <w:t>预测时间/</w:t>
            </w:r>
            <w:r>
              <w:rPr>
                <w:spacing w:val="2"/>
              </w:rPr>
              <w:t xml:space="preserve"> </w:t>
            </w:r>
            <w:r>
              <w:rPr>
                <w:spacing w:val="14"/>
                <w:position w:val="-2"/>
              </w:rPr>
              <w:t>（帧·s</w:t>
            </w:r>
            <w:r>
              <w:rPr>
                <w:spacing w:val="-7"/>
                <w:position w:val="-2"/>
              </w:rPr>
              <w:t xml:space="preserve"> </w:t>
            </w:r>
            <w:r>
              <w:rPr>
                <w:sz w:val="10"/>
                <w:szCs w:val="10"/>
                <w:spacing w:val="14"/>
                <w:position w:val="6"/>
              </w:rPr>
              <w:t>- 1</w:t>
            </w:r>
            <w:r>
              <w:rPr>
                <w:sz w:val="10"/>
                <w:szCs w:val="10"/>
                <w:spacing w:val="23"/>
                <w:w w:val="102"/>
                <w:position w:val="6"/>
              </w:rPr>
              <w:t xml:space="preserve"> </w:t>
            </w:r>
            <w:r>
              <w:rPr>
                <w:spacing w:val="14"/>
                <w:position w:val="-2"/>
              </w:rPr>
              <w:t>)</w:t>
            </w:r>
          </w:p>
        </w:tc>
        <w:tc>
          <w:tcPr>
            <w:tcW w:w="939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05"/>
              <w:spacing w:before="84" w:line="301" w:lineRule="exact"/>
              <w:rPr/>
            </w:pPr>
            <w:r>
              <w:rPr>
                <w:spacing w:val="8"/>
                <w:position w:val="9"/>
              </w:rPr>
              <w:t>模型大</w:t>
            </w:r>
          </w:p>
          <w:p>
            <w:pPr>
              <w:pStyle w:val="TableText"/>
              <w:ind w:left="236"/>
              <w:spacing w:before="1" w:line="161" w:lineRule="auto"/>
              <w:rPr/>
            </w:pPr>
            <w:r>
              <w:rPr>
                <w:spacing w:val="-8"/>
              </w:rPr>
              <w:t>小/MB</w:t>
            </w:r>
          </w:p>
        </w:tc>
        <w:tc>
          <w:tcPr>
            <w:tcW w:w="112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41" w:right="206" w:hanging="40"/>
              <w:spacing w:before="84" w:line="213" w:lineRule="auto"/>
              <w:rPr/>
            </w:pPr>
            <w:r>
              <w:rPr>
                <w:spacing w:val="8"/>
              </w:rPr>
              <w:t>平均分类</w:t>
            </w:r>
            <w:r>
              <w:rPr/>
              <w:t xml:space="preserve"> </w:t>
            </w:r>
            <w:r>
              <w:rPr>
                <w:spacing w:val="6"/>
              </w:rPr>
              <w:t>精度/%</w:t>
            </w:r>
          </w:p>
        </w:tc>
      </w:tr>
      <w:tr>
        <w:trPr>
          <w:trHeight w:val="329" w:hRule="atLeast"/>
        </w:trPr>
        <w:tc>
          <w:tcPr>
            <w:tcW w:w="1134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275"/>
              <w:spacing w:before="105" w:line="167" w:lineRule="auto"/>
              <w:rPr/>
            </w:pPr>
            <w:r>
              <w:rPr>
                <w:spacing w:val="-9"/>
              </w:rPr>
              <w:t>Yolo-V4</w:t>
            </w:r>
          </w:p>
        </w:tc>
        <w:tc>
          <w:tcPr>
            <w:tcW w:w="122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32"/>
              <w:spacing w:before="106" w:line="166" w:lineRule="auto"/>
              <w:rPr/>
            </w:pPr>
            <w:r>
              <w:rPr>
                <w:spacing w:val="-11"/>
              </w:rPr>
              <w:t>25</w:t>
            </w:r>
          </w:p>
        </w:tc>
        <w:tc>
          <w:tcPr>
            <w:tcW w:w="93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39"/>
              <w:spacing w:before="107" w:line="165" w:lineRule="auto"/>
              <w:rPr/>
            </w:pPr>
            <w:r>
              <w:rPr>
                <w:spacing w:val="-12"/>
              </w:rPr>
              <w:t>246</w:t>
            </w:r>
          </w:p>
        </w:tc>
        <w:tc>
          <w:tcPr>
            <w:tcW w:w="112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34"/>
              <w:spacing w:before="108" w:line="166" w:lineRule="auto"/>
              <w:rPr/>
            </w:pPr>
            <w:r>
              <w:rPr>
                <w:spacing w:val="-18"/>
                <w:w w:val="99"/>
              </w:rPr>
              <w:t>98</w:t>
            </w:r>
            <w:r>
              <w:rPr>
                <w:spacing w:val="-17"/>
              </w:rPr>
              <w:t xml:space="preserve"> </w:t>
            </w:r>
            <w:r>
              <w:rPr>
                <w:spacing w:val="-18"/>
                <w:w w:val="99"/>
              </w:rPr>
              <w:t>.</w:t>
            </w:r>
            <w:r>
              <w:rPr>
                <w:spacing w:val="4"/>
              </w:rPr>
              <w:t xml:space="preserve"> </w:t>
            </w:r>
            <w:r>
              <w:rPr>
                <w:spacing w:val="-18"/>
                <w:w w:val="99"/>
              </w:rPr>
              <w:t>36</w:t>
            </w:r>
          </w:p>
        </w:tc>
      </w:tr>
      <w:tr>
        <w:trPr>
          <w:trHeight w:val="352" w:hRule="atLeast"/>
        </w:trPr>
        <w:tc>
          <w:tcPr>
            <w:tcW w:w="1134" w:type="dxa"/>
            <w:vAlign w:val="top"/>
          </w:tcPr>
          <w:p>
            <w:pPr>
              <w:pStyle w:val="TableText"/>
              <w:ind w:left="205"/>
              <w:spacing w:before="107" w:line="187" w:lineRule="auto"/>
              <w:rPr/>
            </w:pPr>
            <w:r>
              <w:rPr>
                <w:spacing w:val="6"/>
              </w:rPr>
              <w:t>文献[15]</w:t>
            </w:r>
          </w:p>
        </w:tc>
        <w:tc>
          <w:tcPr>
            <w:tcW w:w="1225" w:type="dxa"/>
            <w:vAlign w:val="top"/>
          </w:tcPr>
          <w:p>
            <w:pPr>
              <w:pStyle w:val="TableText"/>
              <w:ind w:left="534"/>
              <w:spacing w:before="120" w:line="165" w:lineRule="auto"/>
              <w:rPr/>
            </w:pPr>
            <w:r>
              <w:rPr>
                <w:spacing w:val="-16"/>
              </w:rPr>
              <w:t>39</w:t>
            </w:r>
          </w:p>
        </w:tc>
        <w:tc>
          <w:tcPr>
            <w:tcW w:w="939" w:type="dxa"/>
            <w:vAlign w:val="top"/>
          </w:tcPr>
          <w:p>
            <w:pPr>
              <w:pStyle w:val="TableText"/>
              <w:ind w:left="384"/>
              <w:spacing w:before="118" w:line="166" w:lineRule="auto"/>
              <w:rPr/>
            </w:pPr>
            <w:r>
              <w:rPr>
                <w:spacing w:val="-12"/>
              </w:rPr>
              <w:t>96</w:t>
            </w:r>
          </w:p>
        </w:tc>
        <w:tc>
          <w:tcPr>
            <w:tcW w:w="1122" w:type="dxa"/>
            <w:vAlign w:val="top"/>
          </w:tcPr>
          <w:p>
            <w:pPr>
              <w:pStyle w:val="TableText"/>
              <w:ind w:left="334"/>
              <w:spacing w:before="117" w:line="167" w:lineRule="auto"/>
              <w:rPr/>
            </w:pPr>
            <w:r>
              <w:rPr>
                <w:spacing w:val="-17"/>
              </w:rPr>
              <w:t>93</w:t>
            </w:r>
            <w:r>
              <w:rPr>
                <w:spacing w:val="-18"/>
              </w:rPr>
              <w:t xml:space="preserve"> </w:t>
            </w:r>
            <w:r>
              <w:rPr>
                <w:spacing w:val="-17"/>
              </w:rP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-17"/>
              </w:rPr>
              <w:t>65</w:t>
            </w:r>
          </w:p>
        </w:tc>
      </w:tr>
      <w:tr>
        <w:trPr>
          <w:trHeight w:val="338" w:hRule="atLeast"/>
        </w:trPr>
        <w:tc>
          <w:tcPr>
            <w:tcW w:w="1134" w:type="dxa"/>
            <w:vAlign w:val="top"/>
          </w:tcPr>
          <w:p>
            <w:pPr>
              <w:pStyle w:val="TableText"/>
              <w:ind w:left="205"/>
              <w:spacing w:before="94" w:line="187" w:lineRule="auto"/>
              <w:rPr/>
            </w:pPr>
            <w:r>
              <w:rPr>
                <w:spacing w:val="6"/>
              </w:rPr>
              <w:t>文献[16]</w:t>
            </w:r>
          </w:p>
        </w:tc>
        <w:tc>
          <w:tcPr>
            <w:tcW w:w="1225" w:type="dxa"/>
            <w:vAlign w:val="top"/>
          </w:tcPr>
          <w:p>
            <w:pPr>
              <w:pStyle w:val="TableText"/>
              <w:ind w:left="532"/>
              <w:spacing w:before="107" w:line="164" w:lineRule="auto"/>
              <w:rPr/>
            </w:pPr>
            <w:r>
              <w:rPr>
                <w:spacing w:val="-11"/>
              </w:rPr>
              <w:t>21</w:t>
            </w:r>
          </w:p>
        </w:tc>
        <w:tc>
          <w:tcPr>
            <w:tcW w:w="939" w:type="dxa"/>
            <w:vAlign w:val="top"/>
          </w:tcPr>
          <w:p>
            <w:pPr>
              <w:pStyle w:val="TableText"/>
              <w:ind w:left="339"/>
              <w:spacing w:before="107" w:line="164" w:lineRule="auto"/>
              <w:rPr/>
            </w:pPr>
            <w:r>
              <w:rPr>
                <w:spacing w:val="-12"/>
              </w:rPr>
              <w:t>201</w:t>
            </w:r>
          </w:p>
        </w:tc>
        <w:tc>
          <w:tcPr>
            <w:tcW w:w="1122" w:type="dxa"/>
            <w:vAlign w:val="top"/>
          </w:tcPr>
          <w:p>
            <w:pPr>
              <w:pStyle w:val="TableText"/>
              <w:ind w:left="334"/>
              <w:spacing w:before="105" w:line="167" w:lineRule="auto"/>
              <w:rPr/>
            </w:pPr>
            <w:r>
              <w:rPr>
                <w:spacing w:val="-22"/>
              </w:rPr>
              <w:t>95</w:t>
            </w:r>
            <w:r>
              <w:rPr>
                <w:spacing w:val="-19"/>
              </w:rPr>
              <w:t xml:space="preserve"> </w:t>
            </w:r>
            <w:r>
              <w:rPr>
                <w:spacing w:val="-22"/>
              </w:rPr>
              <w:t>.</w:t>
            </w:r>
            <w:r>
              <w:rPr>
                <w:spacing w:val="16"/>
              </w:rPr>
              <w:t xml:space="preserve"> </w:t>
            </w:r>
            <w:r>
              <w:rPr>
                <w:spacing w:val="-22"/>
              </w:rPr>
              <w:t>18</w:t>
            </w:r>
          </w:p>
        </w:tc>
      </w:tr>
      <w:tr>
        <w:trPr>
          <w:trHeight w:val="338" w:hRule="atLeast"/>
        </w:trPr>
        <w:tc>
          <w:tcPr>
            <w:tcW w:w="1134" w:type="dxa"/>
            <w:vAlign w:val="top"/>
          </w:tcPr>
          <w:p>
            <w:pPr>
              <w:pStyle w:val="TableText"/>
              <w:ind w:left="205"/>
              <w:spacing w:before="98" w:line="187" w:lineRule="auto"/>
              <w:rPr/>
            </w:pPr>
            <w:r>
              <w:rPr>
                <w:spacing w:val="6"/>
              </w:rPr>
              <w:t>文献[17]</w:t>
            </w:r>
          </w:p>
        </w:tc>
        <w:tc>
          <w:tcPr>
            <w:tcW w:w="1225" w:type="dxa"/>
            <w:vAlign w:val="top"/>
          </w:tcPr>
          <w:p>
            <w:pPr>
              <w:pStyle w:val="TableText"/>
              <w:ind w:left="534"/>
              <w:spacing w:before="108" w:line="166" w:lineRule="auto"/>
              <w:rPr/>
            </w:pPr>
            <w:r>
              <w:rPr>
                <w:spacing w:val="-16"/>
              </w:rPr>
              <w:t>35</w:t>
            </w:r>
          </w:p>
        </w:tc>
        <w:tc>
          <w:tcPr>
            <w:tcW w:w="939" w:type="dxa"/>
            <w:vAlign w:val="top"/>
          </w:tcPr>
          <w:p>
            <w:pPr>
              <w:pStyle w:val="TableText"/>
              <w:ind w:left="354"/>
              <w:spacing w:before="108" w:line="166" w:lineRule="auto"/>
              <w:rPr/>
            </w:pPr>
            <w:r>
              <w:rPr>
                <w:spacing w:val="-19"/>
              </w:rPr>
              <w:t>157</w:t>
            </w:r>
          </w:p>
        </w:tc>
        <w:tc>
          <w:tcPr>
            <w:tcW w:w="1122" w:type="dxa"/>
            <w:vAlign w:val="top"/>
          </w:tcPr>
          <w:p>
            <w:pPr>
              <w:pStyle w:val="TableText"/>
              <w:ind w:left="334"/>
              <w:spacing w:before="111" w:line="165" w:lineRule="auto"/>
              <w:rPr/>
            </w:pPr>
            <w:r>
              <w:rPr>
                <w:spacing w:val="-17"/>
                <w:w w:val="96"/>
              </w:rPr>
              <w:t>94</w:t>
            </w:r>
            <w:r>
              <w:rPr>
                <w:spacing w:val="-25"/>
              </w:rPr>
              <w:t xml:space="preserve"> </w:t>
            </w:r>
            <w:r>
              <w:rPr>
                <w:spacing w:val="-17"/>
                <w:w w:val="96"/>
              </w:rPr>
              <w:t>.</w:t>
            </w:r>
            <w:r>
              <w:rPr>
                <w:spacing w:val="16"/>
              </w:rPr>
              <w:t xml:space="preserve"> </w:t>
            </w:r>
            <w:r>
              <w:rPr>
                <w:spacing w:val="-17"/>
                <w:w w:val="96"/>
              </w:rPr>
              <w:t>12</w:t>
            </w:r>
          </w:p>
        </w:tc>
      </w:tr>
      <w:tr>
        <w:trPr>
          <w:trHeight w:val="334" w:hRule="atLeast"/>
        </w:trPr>
        <w:tc>
          <w:tcPr>
            <w:tcW w:w="1134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213"/>
              <w:spacing w:before="100" w:line="184" w:lineRule="auto"/>
              <w:rPr/>
            </w:pPr>
            <w:r>
              <w:rPr>
                <w:spacing w:val="8"/>
              </w:rPr>
              <w:t>本文模型</w:t>
            </w:r>
          </w:p>
        </w:tc>
        <w:tc>
          <w:tcPr>
            <w:tcW w:w="122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529"/>
              <w:spacing w:before="112" w:line="164" w:lineRule="auto"/>
              <w:rPr/>
            </w:pPr>
            <w:r>
              <w:rPr>
                <w:spacing w:val="-10"/>
              </w:rPr>
              <w:t>48</w:t>
            </w:r>
          </w:p>
        </w:tc>
        <w:tc>
          <w:tcPr>
            <w:tcW w:w="939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427"/>
              <w:spacing w:before="112" w:line="165" w:lineRule="auto"/>
              <w:rPr/>
            </w:pPr>
            <w:r>
              <w:rPr/>
              <w:t>9</w:t>
            </w:r>
          </w:p>
        </w:tc>
        <w:tc>
          <w:tcPr>
            <w:tcW w:w="1122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334"/>
              <w:spacing w:before="112" w:line="165" w:lineRule="auto"/>
              <w:rPr/>
            </w:pPr>
            <w:r>
              <w:rPr>
                <w:spacing w:val="-18"/>
              </w:rPr>
              <w:t>97</w:t>
            </w:r>
            <w:r>
              <w:rPr>
                <w:spacing w:val="-21"/>
              </w:rPr>
              <w:t xml:space="preserve"> </w:t>
            </w:r>
            <w:r>
              <w:rPr>
                <w:spacing w:val="-18"/>
              </w:rPr>
              <w:t>.</w:t>
            </w:r>
            <w:r>
              <w:rPr>
                <w:spacing w:val="4"/>
              </w:rPr>
              <w:t xml:space="preserve"> </w:t>
            </w:r>
            <w:r>
              <w:rPr>
                <w:spacing w:val="-18"/>
              </w:rPr>
              <w:t>39</w:t>
            </w:r>
          </w:p>
        </w:tc>
      </w:tr>
    </w:tbl>
    <w:p>
      <w:pPr>
        <w:spacing w:line="330" w:lineRule="auto"/>
        <w:rPr>
          <w:rFonts w:ascii="Arial"/>
          <w:sz w:val="21"/>
        </w:rPr>
      </w:pPr>
      <w:r/>
    </w:p>
    <w:p>
      <w:pPr>
        <w:ind w:right="5" w:firstLine="435"/>
        <w:spacing w:before="86" w:line="224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为进一步验证在模型参数量降低后对检测精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度的影响，针对卷积通道系数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alpha 值为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、0.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75</w:t>
      </w:r>
      <w:r>
        <w:rPr>
          <w:rFonts w:ascii="Microsoft YaHei" w:hAnsi="Microsoft YaHei" w:eastAsia="Microsoft YaHei" w:cs="Microsoft YaHei"/>
          <w:sz w:val="20"/>
          <w:szCs w:val="20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、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 5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时 3</w:t>
      </w:r>
      <w:r>
        <w:rPr>
          <w:rFonts w:ascii="Microsoft YaHei" w:hAnsi="Microsoft YaHei" w:eastAsia="Microsoft YaHei" w:cs="Microsoft YaHei"/>
          <w:sz w:val="20"/>
          <w:szCs w:val="20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种情况，并进行对比实验。实验数据如表 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所示。</w:t>
      </w:r>
      <w:r>
        <w:rPr>
          <w:rFonts w:ascii="Microsoft YaHei" w:hAnsi="Microsoft YaHei" w:eastAsia="Microsoft YaHei" w:cs="Microsoft YaHei"/>
          <w:sz w:val="20"/>
          <w:szCs w:val="20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由表 7  可知，alpha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值在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、0</w:t>
      </w:r>
      <w:r>
        <w:rPr>
          <w:rFonts w:ascii="Microsoft YaHei" w:hAnsi="Microsoft YaHei" w:eastAsia="Microsoft YaHei" w:cs="Microsoft YaHei"/>
          <w:sz w:val="20"/>
          <w:szCs w:val="2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75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、0</w:t>
      </w:r>
      <w:r>
        <w:rPr>
          <w:rFonts w:ascii="Microsoft YaHei" w:hAnsi="Microsoft YaHei" w:eastAsia="Microsoft YaHei" w:cs="Microsoft YaHei"/>
          <w:sz w:val="20"/>
          <w:szCs w:val="2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5  时，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模型大小显著变化，由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alpha</w:t>
      </w:r>
      <w:r>
        <w:rPr>
          <w:rFonts w:ascii="Microsoft YaHei" w:hAnsi="Microsoft YaHei" w:eastAsia="Microsoft YaHei" w:cs="Microsoft YaHei"/>
          <w:sz w:val="20"/>
          <w:szCs w:val="20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为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时的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149</w:t>
      </w:r>
      <w:r>
        <w:rPr>
          <w:rFonts w:ascii="Microsoft YaHei" w:hAnsi="Microsoft YaHei" w:eastAsia="Microsoft YaHei" w:cs="Microsoft YaHei"/>
          <w:sz w:val="20"/>
          <w:szCs w:val="20"/>
          <w:spacing w:val="4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MB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减 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少到 alpha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为 0</w:t>
      </w:r>
      <w:r>
        <w:rPr>
          <w:rFonts w:ascii="Microsoft YaHei" w:hAnsi="Microsoft YaHei" w:eastAsia="Microsoft YaHei" w:cs="Microsoft YaHei"/>
          <w:sz w:val="20"/>
          <w:szCs w:val="2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5  时的 9  MB</w:t>
      </w:r>
      <w:r>
        <w:rPr>
          <w:rFonts w:ascii="Microsoft YaHei" w:hAnsi="Microsoft YaHei" w:eastAsia="Microsoft YaHei" w:cs="Microsoft YaHei"/>
          <w:sz w:val="20"/>
          <w:szCs w:val="20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。对比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alpha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为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1  与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alpha 为 0</w:t>
      </w:r>
      <w:r>
        <w:rPr>
          <w:rFonts w:ascii="Microsoft YaHei" w:hAnsi="Microsoft YaHei" w:eastAsia="Microsoft YaHei" w:cs="Microsoft YaHei"/>
          <w:sz w:val="20"/>
          <w:szCs w:val="20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 5</w:t>
      </w:r>
      <w:r>
        <w:rPr>
          <w:rFonts w:ascii="Microsoft YaHei" w:hAnsi="Microsoft YaHei" w:eastAsia="Microsoft YaHei" w:cs="Microsoft YaHei"/>
          <w:sz w:val="20"/>
          <w:szCs w:val="20"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时的模型平均分类精度可知，随着模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型参数量大幅度减少，模型检测精度会受到一定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影响，但该影响并不大，由表 7</w:t>
      </w:r>
      <w:r>
        <w:rPr>
          <w:rFonts w:ascii="Microsoft YaHei" w:hAnsi="Microsoft YaHei" w:eastAsia="Microsoft YaHei" w:cs="Microsoft YaHei"/>
          <w:sz w:val="20"/>
          <w:szCs w:val="20"/>
          <w:spacing w:val="6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中数据可知，alpha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值从 1</w:t>
      </w:r>
      <w:r>
        <w:rPr>
          <w:rFonts w:ascii="Microsoft YaHei" w:hAnsi="Microsoft YaHei" w:eastAsia="Microsoft YaHei" w:cs="Microsoft YaHei"/>
          <w:sz w:val="20"/>
          <w:szCs w:val="20"/>
          <w:spacing w:val="4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减少为 0</w:t>
      </w:r>
      <w:r>
        <w:rPr>
          <w:rFonts w:ascii="Microsoft YaHei" w:hAnsi="Microsoft YaHei" w:eastAsia="Microsoft YaHei" w:cs="Microsoft YaHei"/>
          <w:sz w:val="20"/>
          <w:szCs w:val="2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. 5 , 其平均分类精度分别减少了</w:t>
      </w:r>
    </w:p>
    <w:p>
      <w:pPr>
        <w:spacing w:line="224" w:lineRule="auto"/>
        <w:sectPr>
          <w:type w:val="continuous"/>
          <w:pgSz w:w="9748" w:h="14682"/>
          <w:pgMar w:top="872" w:right="111" w:bottom="181" w:left="196" w:header="571" w:footer="0" w:gutter="0"/>
          <w:cols w:equalWidth="0" w:num="2">
            <w:col w:w="4782" w:space="100"/>
            <w:col w:w="4559" w:space="0"/>
          </w:cols>
        </w:sectPr>
        <w:rPr>
          <w:rFonts w:ascii="Microsoft YaHei" w:hAnsi="Microsoft YaHei" w:eastAsia="Microsoft YaHei" w:cs="Microsoft YaHei"/>
          <w:sz w:val="20"/>
          <w:szCs w:val="20"/>
        </w:rPr>
      </w:pPr>
    </w:p>
    <w:p>
      <w:pPr>
        <w:spacing w:line="211" w:lineRule="exact"/>
        <w:rPr/>
      </w:pPr>
      <w:r/>
    </w:p>
    <w:p>
      <w:pPr>
        <w:spacing w:line="211" w:lineRule="exact"/>
        <w:sectPr>
          <w:headerReference w:type="default" r:id="rId30"/>
          <w:pgSz w:w="9748" w:h="14682"/>
          <w:pgMar w:top="872" w:right="111" w:bottom="400" w:left="192" w:header="433" w:footer="0" w:gutter="0"/>
          <w:cols w:equalWidth="0" w:num="1">
            <w:col w:w="9445" w:space="0"/>
          </w:cols>
        </w:sectPr>
        <w:rPr/>
      </w:pPr>
    </w:p>
    <w:p>
      <w:pPr>
        <w:ind w:left="27" w:right="313" w:hanging="27"/>
        <w:spacing w:before="48" w:line="20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0. 45% 、0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 05%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, 即模型在尽可能少牺牲检测精度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的前提下大幅度提升检测速度。</w:t>
      </w:r>
    </w:p>
    <w:p>
      <w:pPr>
        <w:ind w:left="675"/>
        <w:spacing w:before="230" w:line="176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表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7    卷积通道系数 </w:t>
      </w:r>
      <w:r>
        <w:rPr>
          <w:rFonts w:ascii="Microsoft YaHei" w:hAnsi="Microsoft YaHei" w:eastAsia="Microsoft YaHei" w:cs="Microsoft YaHei"/>
          <w:sz w:val="17"/>
          <w:szCs w:val="17"/>
        </w:rPr>
        <w:t>alpha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对比实验数据</w:t>
      </w:r>
    </w:p>
    <w:p>
      <w:pPr>
        <w:spacing w:line="64" w:lineRule="exact"/>
        <w:rPr/>
      </w:pPr>
      <w:r/>
    </w:p>
    <w:tbl>
      <w:tblPr>
        <w:tblStyle w:val="TableNormal"/>
        <w:tblW w:w="4420" w:type="dxa"/>
        <w:tblInd w:w="2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19"/>
        <w:gridCol w:w="1335"/>
        <w:gridCol w:w="2066"/>
      </w:tblGrid>
      <w:tr>
        <w:trPr>
          <w:trHeight w:val="385" w:hRule="atLeast"/>
        </w:trPr>
        <w:tc>
          <w:tcPr>
            <w:tcW w:w="1019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69"/>
              <w:spacing w:before="117" w:line="176" w:lineRule="auto"/>
              <w:rPr/>
            </w:pPr>
            <w:r>
              <w:rPr>
                <w:spacing w:val="-12"/>
              </w:rPr>
              <w:t>alpha</w:t>
            </w:r>
            <w:r>
              <w:rPr>
                <w:spacing w:val="1"/>
              </w:rPr>
              <w:t xml:space="preserve"> </w:t>
            </w:r>
            <w:r>
              <w:rPr>
                <w:spacing w:val="-12"/>
              </w:rPr>
              <w:t>值</w:t>
            </w:r>
          </w:p>
        </w:tc>
        <w:tc>
          <w:tcPr>
            <w:tcW w:w="133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53"/>
              <w:spacing w:before="118" w:line="192" w:lineRule="auto"/>
              <w:rPr/>
            </w:pPr>
            <w:r>
              <w:rPr>
                <w:spacing w:val="4"/>
              </w:rPr>
              <w:t>模型大小/</w:t>
            </w:r>
            <w:r>
              <w:rPr/>
              <w:t>MB</w:t>
            </w:r>
          </w:p>
        </w:tc>
        <w:tc>
          <w:tcPr>
            <w:tcW w:w="2066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34"/>
              <w:spacing w:before="118" w:line="191" w:lineRule="auto"/>
              <w:rPr/>
            </w:pPr>
            <w:r>
              <w:rPr>
                <w:spacing w:val="9"/>
              </w:rPr>
              <w:t>模型平均分类精度/%</w:t>
            </w:r>
          </w:p>
        </w:tc>
      </w:tr>
      <w:tr>
        <w:trPr>
          <w:trHeight w:val="389" w:hRule="atLeast"/>
        </w:trPr>
        <w:tc>
          <w:tcPr>
            <w:tcW w:w="1019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33"/>
              <w:spacing w:before="136" w:line="164" w:lineRule="auto"/>
              <w:rPr/>
            </w:pPr>
            <w:r>
              <w:rPr/>
              <w:t>1</w:t>
            </w:r>
          </w:p>
        </w:tc>
        <w:tc>
          <w:tcPr>
            <w:tcW w:w="133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60"/>
              <w:spacing w:before="136" w:line="165" w:lineRule="auto"/>
              <w:rPr/>
            </w:pPr>
            <w:r>
              <w:rPr>
                <w:spacing w:val="-17"/>
              </w:rPr>
              <w:t>149</w:t>
            </w:r>
          </w:p>
        </w:tc>
        <w:tc>
          <w:tcPr>
            <w:tcW w:w="206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768"/>
              <w:spacing w:before="136" w:line="165" w:lineRule="auto"/>
              <w:rPr/>
            </w:pPr>
            <w:r>
              <w:rPr>
                <w:spacing w:val="-17"/>
                <w:w w:val="99"/>
              </w:rPr>
              <w:t>97</w:t>
            </w:r>
            <w:r>
              <w:rPr>
                <w:spacing w:val="-21"/>
              </w:rPr>
              <w:t xml:space="preserve"> </w:t>
            </w:r>
            <w:r>
              <w:rPr>
                <w:spacing w:val="-17"/>
                <w:w w:val="99"/>
              </w:rPr>
              <w:t>.</w:t>
            </w:r>
            <w:r>
              <w:rPr>
                <w:spacing w:val="6"/>
              </w:rPr>
              <w:t xml:space="preserve"> </w:t>
            </w:r>
            <w:r>
              <w:rPr>
                <w:spacing w:val="-17"/>
                <w:w w:val="99"/>
              </w:rPr>
              <w:t>89</w:t>
            </w:r>
          </w:p>
        </w:tc>
      </w:tr>
      <w:tr>
        <w:trPr>
          <w:trHeight w:val="393" w:hRule="atLeast"/>
        </w:trPr>
        <w:tc>
          <w:tcPr>
            <w:tcW w:w="1019" w:type="dxa"/>
            <w:vAlign w:val="top"/>
          </w:tcPr>
          <w:p>
            <w:pPr>
              <w:pStyle w:val="TableText"/>
              <w:ind w:left="386"/>
              <w:spacing w:before="142" w:line="166" w:lineRule="auto"/>
              <w:rPr/>
            </w:pPr>
            <w:r>
              <w:rPr>
                <w:spacing w:val="-16"/>
              </w:rPr>
              <w:t>0</w:t>
            </w:r>
            <w:r>
              <w:rPr>
                <w:spacing w:val="-26"/>
              </w:rPr>
              <w:t xml:space="preserve"> </w:t>
            </w:r>
            <w:r>
              <w:rPr>
                <w:spacing w:val="-16"/>
              </w:rPr>
              <w:t>.</w:t>
            </w:r>
            <w:r>
              <w:rPr/>
              <w:t xml:space="preserve"> </w:t>
            </w:r>
            <w:r>
              <w:rPr>
                <w:spacing w:val="-16"/>
              </w:rPr>
              <w:t>75</w:t>
            </w:r>
          </w:p>
        </w:tc>
        <w:tc>
          <w:tcPr>
            <w:tcW w:w="1335" w:type="dxa"/>
            <w:vAlign w:val="top"/>
          </w:tcPr>
          <w:p>
            <w:pPr>
              <w:pStyle w:val="TableText"/>
              <w:ind w:left="589"/>
              <w:spacing w:before="143" w:line="165" w:lineRule="auto"/>
              <w:rPr/>
            </w:pPr>
            <w:r>
              <w:rPr>
                <w:spacing w:val="-12"/>
              </w:rPr>
              <w:t>76</w:t>
            </w:r>
          </w:p>
        </w:tc>
        <w:tc>
          <w:tcPr>
            <w:tcW w:w="2066" w:type="dxa"/>
            <w:vAlign w:val="top"/>
          </w:tcPr>
          <w:p>
            <w:pPr>
              <w:pStyle w:val="TableText"/>
              <w:ind w:left="768"/>
              <w:spacing w:before="145" w:line="165" w:lineRule="auto"/>
              <w:rPr/>
            </w:pPr>
            <w:r>
              <w:rPr>
                <w:spacing w:val="-10"/>
                <w:w w:val="93"/>
              </w:rPr>
              <w:t>97</w:t>
            </w:r>
            <w:r>
              <w:rPr>
                <w:spacing w:val="-18"/>
              </w:rPr>
              <w:t xml:space="preserve"> </w:t>
            </w:r>
            <w:r>
              <w:rPr>
                <w:spacing w:val="-10"/>
                <w:w w:val="93"/>
              </w:rPr>
              <w:t>.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93"/>
              </w:rPr>
              <w:t>44</w:t>
            </w:r>
          </w:p>
        </w:tc>
      </w:tr>
      <w:tr>
        <w:trPr>
          <w:trHeight w:val="398" w:hRule="atLeast"/>
        </w:trPr>
        <w:tc>
          <w:tcPr>
            <w:tcW w:w="1019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431"/>
              <w:spacing w:before="145" w:line="166" w:lineRule="auto"/>
              <w:rPr/>
            </w:pPr>
            <w:r>
              <w:rPr>
                <w:spacing w:val="-14"/>
              </w:rPr>
              <w:t>0</w:t>
            </w:r>
            <w:r>
              <w:rPr>
                <w:spacing w:val="-25"/>
              </w:rPr>
              <w:t xml:space="preserve"> </w:t>
            </w:r>
            <w:r>
              <w:rPr>
                <w:spacing w:val="-14"/>
              </w:rP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-14"/>
              </w:rPr>
              <w:t>5</w:t>
            </w:r>
          </w:p>
        </w:tc>
        <w:tc>
          <w:tcPr>
            <w:tcW w:w="133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633"/>
              <w:spacing w:before="148" w:line="165" w:lineRule="auto"/>
              <w:rPr/>
            </w:pPr>
            <w:r>
              <w:rPr/>
              <w:t>9</w:t>
            </w:r>
          </w:p>
        </w:tc>
        <w:tc>
          <w:tcPr>
            <w:tcW w:w="2066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768"/>
              <w:spacing w:before="148" w:line="165" w:lineRule="auto"/>
              <w:rPr/>
            </w:pPr>
            <w:r>
              <w:rPr>
                <w:spacing w:val="-18"/>
              </w:rPr>
              <w:t>97</w:t>
            </w:r>
            <w:r>
              <w:rPr>
                <w:spacing w:val="-21"/>
              </w:rPr>
              <w:t xml:space="preserve"> </w:t>
            </w:r>
            <w:r>
              <w:rPr>
                <w:spacing w:val="-18"/>
              </w:rPr>
              <w:t>.</w:t>
            </w:r>
            <w:r>
              <w:rPr>
                <w:spacing w:val="4"/>
              </w:rPr>
              <w:t xml:space="preserve"> </w:t>
            </w:r>
            <w:r>
              <w:rPr>
                <w:spacing w:val="-18"/>
              </w:rPr>
              <w:t>39</w:t>
            </w:r>
          </w:p>
        </w:tc>
      </w:tr>
    </w:tbl>
    <w:p>
      <w:pPr>
        <w:spacing w:line="358" w:lineRule="auto"/>
        <w:rPr>
          <w:rFonts w:ascii="Arial"/>
          <w:sz w:val="21"/>
        </w:rPr>
      </w:pPr>
      <w:r/>
    </w:p>
    <w:p>
      <w:pPr>
        <w:ind w:left="10" w:right="310" w:firstLine="453"/>
        <w:spacing w:before="86" w:line="218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为</w:t>
      </w: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验</w:t>
      </w:r>
      <w:r>
        <w:rPr>
          <w:rFonts w:ascii="Microsoft YaHei" w:hAnsi="Microsoft YaHei" w:eastAsia="Microsoft YaHei" w:cs="Microsoft YaHei"/>
          <w:sz w:val="20"/>
          <w:szCs w:val="20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证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FPN-tiny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对</w:t>
      </w:r>
      <w:r>
        <w:rPr>
          <w:rFonts w:ascii="Microsoft YaHei" w:hAnsi="Microsoft YaHei" w:eastAsia="Microsoft YaHei" w:cs="Microsoft YaHei"/>
          <w:sz w:val="20"/>
          <w:szCs w:val="20"/>
          <w:spacing w:val="-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模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型</w:t>
      </w:r>
      <w:r>
        <w:rPr>
          <w:rFonts w:ascii="Microsoft YaHei" w:hAnsi="Microsoft YaHei" w:eastAsia="Microsoft YaHei" w:cs="Microsoft YaHei"/>
          <w:sz w:val="20"/>
          <w:szCs w:val="20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精</w:t>
      </w: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度 的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提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升，针</w:t>
      </w:r>
      <w:r>
        <w:rPr>
          <w:rFonts w:ascii="Microsoft YaHei" w:hAnsi="Microsoft YaHei" w:eastAsia="Microsoft YaHei" w:cs="Microsoft YaHei"/>
          <w:sz w:val="20"/>
          <w:szCs w:val="20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对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alpha为 0</w:t>
      </w:r>
      <w:r>
        <w:rPr>
          <w:rFonts w:ascii="Microsoft YaHei" w:hAnsi="Microsoft YaHei" w:eastAsia="Microsoft YaHei" w:cs="Microsoft YaHei"/>
          <w:sz w:val="20"/>
          <w:szCs w:val="2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 5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时添加与未添加 FPN-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tiny 模块进行对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比实验。实验数据如表 8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所示。</w:t>
      </w:r>
      <w:r>
        <w:rPr>
          <w:rFonts w:ascii="Microsoft YaHei" w:hAnsi="Microsoft YaHei" w:eastAsia="Microsoft YaHei" w:cs="Microsoft YaHei"/>
          <w:sz w:val="20"/>
          <w:szCs w:val="20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由表 8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中数据可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知，在添加</w:t>
      </w:r>
      <w:r>
        <w:rPr>
          <w:rFonts w:ascii="Microsoft YaHei" w:hAnsi="Microsoft YaHei" w:eastAsia="Microsoft YaHei" w:cs="Microsoft YaHei"/>
          <w:sz w:val="20"/>
          <w:szCs w:val="20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FPN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tiny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模块后模型检测精度提升较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多，且一定程度上可加快检测速度。验证了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FPN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tiny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具有提升模型识别精度的作用。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13"/>
        <w:spacing w:before="38" w:line="17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表 8    FPN-tiny 模块对比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实验</w:t>
      </w:r>
    </w:p>
    <w:p>
      <w:pPr>
        <w:spacing w:line="65" w:lineRule="exact"/>
        <w:rPr/>
      </w:pPr>
      <w:r/>
    </w:p>
    <w:tbl>
      <w:tblPr>
        <w:tblStyle w:val="TableNormal"/>
        <w:tblW w:w="4420" w:type="dxa"/>
        <w:tblInd w:w="31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77"/>
        <w:gridCol w:w="1727"/>
        <w:gridCol w:w="1616"/>
      </w:tblGrid>
      <w:tr>
        <w:trPr>
          <w:trHeight w:val="608" w:hRule="atLeast"/>
        </w:trPr>
        <w:tc>
          <w:tcPr>
            <w:tcW w:w="107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96"/>
              <w:spacing w:before="246" w:line="160" w:lineRule="auto"/>
              <w:rPr/>
            </w:pPr>
            <w:r>
              <w:rPr>
                <w:spacing w:val="-9"/>
              </w:rPr>
              <w:t>FPN-tiny</w:t>
            </w:r>
          </w:p>
        </w:tc>
        <w:tc>
          <w:tcPr>
            <w:tcW w:w="172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53"/>
              <w:spacing w:before="112" w:line="198" w:lineRule="auto"/>
              <w:rPr/>
            </w:pPr>
            <w:r>
              <w:rPr>
                <w:spacing w:val="9"/>
              </w:rPr>
              <w:t>模型平均分类</w:t>
            </w:r>
          </w:p>
          <w:p>
            <w:pPr>
              <w:pStyle w:val="TableText"/>
              <w:ind w:left="480"/>
              <w:spacing w:line="191" w:lineRule="auto"/>
              <w:rPr/>
            </w:pPr>
            <w:r>
              <w:rPr>
                <w:spacing w:val="6"/>
              </w:rPr>
              <w:t>精度/%</w:t>
            </w:r>
          </w:p>
        </w:tc>
        <w:tc>
          <w:tcPr>
            <w:tcW w:w="1616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409"/>
              <w:spacing w:before="112" w:line="198" w:lineRule="auto"/>
              <w:rPr/>
            </w:pPr>
            <w:r>
              <w:rPr>
                <w:spacing w:val="8"/>
              </w:rPr>
              <w:t>单帧检测</w:t>
            </w:r>
          </w:p>
          <w:p>
            <w:pPr>
              <w:pStyle w:val="TableText"/>
              <w:ind w:left="446"/>
              <w:spacing w:line="191" w:lineRule="auto"/>
              <w:rPr/>
            </w:pPr>
            <w:r>
              <w:rPr>
                <w:spacing w:val="-1"/>
              </w:rPr>
              <w:t>速度/ms</w:t>
            </w:r>
          </w:p>
        </w:tc>
      </w:tr>
      <w:tr>
        <w:trPr>
          <w:trHeight w:val="365" w:hRule="atLeast"/>
        </w:trPr>
        <w:tc>
          <w:tcPr>
            <w:tcW w:w="107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40"/>
              <w:spacing w:before="113" w:line="192" w:lineRule="auto"/>
              <w:rPr/>
            </w:pPr>
            <w:r>
              <w:rPr>
                <w:spacing w:val="3"/>
              </w:rPr>
              <w:t>添加</w:t>
            </w:r>
          </w:p>
        </w:tc>
        <w:tc>
          <w:tcPr>
            <w:tcW w:w="172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70"/>
              <w:spacing w:before="126" w:line="165" w:lineRule="auto"/>
              <w:rPr/>
            </w:pPr>
            <w:r>
              <w:rPr>
                <w:spacing w:val="-18"/>
              </w:rPr>
              <w:t>97</w:t>
            </w:r>
            <w:r>
              <w:rPr>
                <w:spacing w:val="-21"/>
              </w:rPr>
              <w:t xml:space="preserve"> </w:t>
            </w:r>
            <w:r>
              <w:rPr>
                <w:spacing w:val="-18"/>
              </w:rPr>
              <w:t>.</w:t>
            </w:r>
            <w:r>
              <w:rPr>
                <w:spacing w:val="4"/>
              </w:rPr>
              <w:t xml:space="preserve"> </w:t>
            </w:r>
            <w:r>
              <w:rPr>
                <w:spacing w:val="-18"/>
              </w:rPr>
              <w:t>39</w:t>
            </w:r>
          </w:p>
        </w:tc>
        <w:tc>
          <w:tcPr>
            <w:tcW w:w="161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45"/>
              <w:spacing w:before="126" w:line="164" w:lineRule="auto"/>
              <w:rPr/>
            </w:pPr>
            <w:r>
              <w:rPr>
                <w:spacing w:val="-17"/>
              </w:rPr>
              <w:t>20</w:t>
            </w:r>
            <w:r>
              <w:rPr>
                <w:spacing w:val="-26"/>
              </w:rPr>
              <w:t xml:space="preserve"> </w:t>
            </w:r>
            <w:r>
              <w:rPr>
                <w:spacing w:val="-17"/>
              </w:rPr>
              <w:t>.</w:t>
            </w:r>
            <w:r>
              <w:rPr>
                <w:spacing w:val="6"/>
              </w:rPr>
              <w:t xml:space="preserve"> </w:t>
            </w:r>
            <w:r>
              <w:rPr>
                <w:spacing w:val="-17"/>
              </w:rPr>
              <w:t>83</w:t>
            </w:r>
          </w:p>
        </w:tc>
      </w:tr>
      <w:tr>
        <w:trPr>
          <w:trHeight w:val="367" w:hRule="atLeast"/>
        </w:trPr>
        <w:tc>
          <w:tcPr>
            <w:tcW w:w="107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255"/>
              <w:spacing w:before="117" w:line="192" w:lineRule="auto"/>
              <w:rPr/>
            </w:pPr>
            <w:r>
              <w:rPr>
                <w:spacing w:val="4"/>
              </w:rPr>
              <w:t>未添加</w:t>
            </w:r>
          </w:p>
        </w:tc>
        <w:tc>
          <w:tcPr>
            <w:tcW w:w="172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574"/>
              <w:spacing w:before="128" w:line="167" w:lineRule="auto"/>
              <w:rPr/>
            </w:pPr>
            <w:r>
              <w:rPr>
                <w:spacing w:val="-16"/>
              </w:rPr>
              <w:t>89</w:t>
            </w:r>
            <w:r>
              <w:rPr>
                <w:spacing w:val="-23"/>
              </w:rPr>
              <w:t xml:space="preserve"> </w:t>
            </w:r>
            <w:r>
              <w:rPr>
                <w:spacing w:val="-16"/>
              </w:rPr>
              <w:t>.</w:t>
            </w:r>
            <w:r>
              <w:rPr>
                <w:spacing w:val="-2"/>
              </w:rPr>
              <w:t xml:space="preserve"> </w:t>
            </w:r>
            <w:r>
              <w:rPr>
                <w:spacing w:val="-16"/>
              </w:rPr>
              <w:t>45</w:t>
            </w:r>
          </w:p>
        </w:tc>
        <w:tc>
          <w:tcPr>
            <w:tcW w:w="1616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559"/>
              <w:spacing w:before="130" w:line="165" w:lineRule="auto"/>
              <w:rPr/>
            </w:pPr>
            <w:r>
              <w:rPr>
                <w:spacing w:val="-19"/>
              </w:rPr>
              <w:t>18</w:t>
            </w:r>
            <w:r>
              <w:rPr>
                <w:spacing w:val="-21"/>
              </w:rPr>
              <w:t xml:space="preserve"> </w:t>
            </w:r>
            <w:r>
              <w:rPr>
                <w:spacing w:val="-19"/>
              </w:rP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-19"/>
              </w:rPr>
              <w:t>29</w:t>
            </w:r>
          </w:p>
        </w:tc>
      </w:tr>
    </w:tbl>
    <w:p>
      <w:pPr>
        <w:spacing w:line="414" w:lineRule="auto"/>
        <w:rPr>
          <w:rFonts w:ascii="Arial"/>
          <w:sz w:val="21"/>
        </w:rPr>
      </w:pPr>
      <w:r/>
    </w:p>
    <w:p>
      <w:pPr>
        <w:spacing w:before="98" w:line="19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1"/>
        </w:rPr>
        <w:t>3</w:t>
      </w:r>
      <w:r>
        <w:rPr>
          <w:rFonts w:ascii="Microsoft YaHei" w:hAnsi="Microsoft YaHei" w:eastAsia="Microsoft YaHei" w:cs="Microsoft YaHei"/>
          <w:sz w:val="23"/>
          <w:szCs w:val="23"/>
          <w:spacing w:val="20"/>
          <w:w w:val="101"/>
        </w:rPr>
        <w:t xml:space="preserve">   </w:t>
      </w:r>
      <w:r>
        <w:rPr>
          <w:rFonts w:ascii="Microsoft YaHei" w:hAnsi="Microsoft YaHei" w:eastAsia="Microsoft YaHei" w:cs="Microsoft YaHei"/>
          <w:sz w:val="23"/>
          <w:szCs w:val="23"/>
          <w:spacing w:val="1"/>
        </w:rPr>
        <w:t>模型部署</w:t>
      </w:r>
    </w:p>
    <w:p>
      <w:pPr>
        <w:ind w:left="11" w:right="87" w:firstLine="420"/>
        <w:spacing w:before="245" w:line="219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本文疲劳检测流程如图 12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所示，首先将实时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采集到的驾驶员人脸图像输入至基于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Haar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特征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的人脸检测分类器模块中</w:t>
      </w:r>
      <w:r>
        <w:rPr>
          <w:rFonts w:ascii="Microsoft YaHei" w:hAnsi="Microsoft YaHei" w:eastAsia="Microsoft YaHei" w:cs="Microsoft YaHei"/>
          <w:sz w:val="11"/>
          <w:szCs w:val="11"/>
          <w:spacing w:val="8"/>
          <w:position w:val="9"/>
        </w:rPr>
        <w:t>[18]</w:t>
      </w:r>
      <w:r>
        <w:rPr>
          <w:rFonts w:ascii="Microsoft YaHei" w:hAnsi="Microsoft YaHei" w:eastAsia="Microsoft YaHei" w:cs="Microsoft YaHei"/>
          <w:sz w:val="11"/>
          <w:szCs w:val="11"/>
          <w:spacing w:val="33"/>
          <w:w w:val="101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定位检测目标，然后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将定位后的检测数据送至 EMLite-Yolo-V4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眼嘴特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征检测模型进行疲劳特征提取与检测，最后将提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取到的特征送入疲劳特征参数计算模块进行计算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并输出最终的判定结果。</w:t>
      </w:r>
    </w:p>
    <w:p>
      <w:pPr>
        <w:spacing w:line="219" w:lineRule="auto"/>
        <w:sectPr>
          <w:type w:val="continuous"/>
          <w:pgSz w:w="9748" w:h="14682"/>
          <w:pgMar w:top="872" w:right="111" w:bottom="400" w:left="192" w:header="433" w:footer="0" w:gutter="0"/>
          <w:cols w:equalWidth="0" w:num="2">
            <w:col w:w="4784" w:space="100"/>
            <w:col w:w="4561" w:space="0"/>
          </w:cols>
        </w:sectPr>
        <w:rPr>
          <w:rFonts w:ascii="Microsoft YaHei" w:hAnsi="Microsoft YaHei" w:eastAsia="Microsoft YaHei" w:cs="Microsoft YaHei"/>
          <w:sz w:val="20"/>
          <w:szCs w:val="20"/>
        </w:rPr>
      </w:pPr>
    </w:p>
    <w:p>
      <w:pPr>
        <w:spacing w:line="415" w:lineRule="auto"/>
        <w:rPr>
          <w:rFonts w:ascii="Arial"/>
          <w:sz w:val="21"/>
        </w:rPr>
      </w:pPr>
      <w:r/>
    </w:p>
    <w:p>
      <w:pPr>
        <w:ind w:firstLine="390"/>
        <w:spacing w:line="1995" w:lineRule="exact"/>
        <w:rPr/>
      </w:pPr>
      <w:r>
        <w:rPr>
          <w:position w:val="-39"/>
        </w:rPr>
        <w:drawing>
          <wp:inline distT="0" distB="0" distL="0" distR="0">
            <wp:extent cx="5448198" cy="1266850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48198" cy="12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8"/>
        <w:spacing w:before="244" w:line="19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1"/>
        </w:rPr>
        <w:t>图 12    疲劳驾驶检测流程图</w:t>
      </w:r>
    </w:p>
    <w:p>
      <w:pPr>
        <w:spacing w:line="238" w:lineRule="exact"/>
        <w:rPr/>
      </w:pPr>
      <w:r/>
    </w:p>
    <w:p>
      <w:pPr>
        <w:spacing w:line="238" w:lineRule="exact"/>
        <w:sectPr>
          <w:type w:val="continuous"/>
          <w:pgSz w:w="9748" w:h="14682"/>
          <w:pgMar w:top="872" w:right="111" w:bottom="400" w:left="192" w:header="433" w:footer="0" w:gutter="0"/>
          <w:cols w:equalWidth="0" w:num="1">
            <w:col w:w="9445" w:space="0"/>
          </w:cols>
        </w:sectPr>
        <w:rPr/>
      </w:pPr>
    </w:p>
    <w:p>
      <w:pPr>
        <w:ind w:left="9" w:right="317" w:firstLine="419"/>
        <w:spacing w:before="44" w:line="220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其中疲劳特征参数计算模块功能是将驾驶员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睁眼、闭眼、张嘴、闭嘴 4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种特征的检测结果记录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并根据 </w:t>
      </w:r>
      <w:r>
        <w:rPr>
          <w:rFonts w:ascii="Microsoft YaHei" w:hAnsi="Microsoft YaHei" w:eastAsia="Microsoft YaHei" w:cs="Microsoft YaHei"/>
          <w:sz w:val="20"/>
          <w:szCs w:val="20"/>
        </w:rPr>
        <w:t>PERCLOS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和单位分钟打哈欠阈值数计算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出疲劳程度，依据疲劳程度分数得出最终的疲劳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驾驶检测结果。其中疲劳程度分为 3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个等级，分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别为正常驾驶状态(</w:t>
      </w:r>
      <w:r>
        <w:rPr>
          <w:rFonts w:ascii="Microsoft YaHei" w:hAnsi="Microsoft YaHei" w:eastAsia="Microsoft YaHei" w:cs="Microsoft YaHei"/>
          <w:sz w:val="20"/>
          <w:szCs w:val="20"/>
        </w:rPr>
        <w:t>NDS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) 、轻微疲劳驾驶( </w:t>
      </w:r>
      <w:r>
        <w:rPr>
          <w:rFonts w:ascii="Microsoft YaHei" w:hAnsi="Microsoft YaHei" w:eastAsia="Microsoft YaHei" w:cs="Microsoft YaHei"/>
          <w:sz w:val="20"/>
          <w:szCs w:val="20"/>
        </w:rPr>
        <w:t>LFDS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)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、严重疲劳驾驶(</w:t>
      </w:r>
      <w:r>
        <w:rPr>
          <w:rFonts w:ascii="Microsoft YaHei" w:hAnsi="Microsoft YaHei" w:eastAsia="Microsoft YaHei" w:cs="Microsoft YaHei"/>
          <w:sz w:val="20"/>
          <w:szCs w:val="20"/>
        </w:rPr>
        <w:t>EFDS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) 。分类依据如表 9 所示。</w:t>
      </w:r>
    </w:p>
    <w:p>
      <w:pPr>
        <w:ind w:left="1273"/>
        <w:spacing w:before="226" w:line="19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表 9</w:t>
      </w:r>
      <w:r>
        <w:rPr>
          <w:rFonts w:ascii="Microsoft YaHei" w:hAnsi="Microsoft YaHei" w:eastAsia="Microsoft YaHei" w:cs="Microsoft YaHei"/>
          <w:sz w:val="17"/>
          <w:szCs w:val="17"/>
          <w:spacing w:val="18"/>
          <w:w w:val="101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疲劳程度分类依据</w:t>
      </w:r>
    </w:p>
    <w:p>
      <w:pPr>
        <w:spacing w:line="35" w:lineRule="exact"/>
        <w:rPr/>
      </w:pPr>
      <w:r/>
    </w:p>
    <w:tbl>
      <w:tblPr>
        <w:tblStyle w:val="TableNormal"/>
        <w:tblW w:w="4420" w:type="dxa"/>
        <w:tblInd w:w="2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07"/>
        <w:gridCol w:w="1023"/>
        <w:gridCol w:w="1990"/>
      </w:tblGrid>
      <w:tr>
        <w:trPr>
          <w:trHeight w:val="328" w:hRule="atLeast"/>
        </w:trPr>
        <w:tc>
          <w:tcPr>
            <w:tcW w:w="140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353"/>
              <w:spacing w:before="90" w:line="187" w:lineRule="auto"/>
              <w:rPr/>
            </w:pPr>
            <w:r>
              <w:rPr>
                <w:spacing w:val="8"/>
              </w:rPr>
              <w:t>疲劳程度</w:t>
            </w:r>
          </w:p>
        </w:tc>
        <w:tc>
          <w:tcPr>
            <w:tcW w:w="1023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59"/>
              <w:spacing w:before="102" w:line="165" w:lineRule="auto"/>
              <w:rPr/>
            </w:pPr>
            <w:r>
              <w:rPr>
                <w:spacing w:val="-3"/>
              </w:rPr>
              <w:t>PERCLOS</w:t>
            </w:r>
          </w:p>
        </w:tc>
        <w:tc>
          <w:tcPr>
            <w:tcW w:w="199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45"/>
              <w:spacing w:before="90" w:line="187" w:lineRule="auto"/>
              <w:rPr/>
            </w:pPr>
            <w:r>
              <w:rPr/>
              <w:t>单位分钟打哈欠数／次</w:t>
            </w:r>
          </w:p>
        </w:tc>
      </w:tr>
      <w:tr>
        <w:trPr>
          <w:trHeight w:val="342" w:hRule="atLeast"/>
        </w:trPr>
        <w:tc>
          <w:tcPr>
            <w:tcW w:w="140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54"/>
              <w:spacing w:before="97" w:line="192" w:lineRule="auto"/>
              <w:rPr/>
            </w:pPr>
            <w:r>
              <w:rPr>
                <w:spacing w:val="8"/>
              </w:rPr>
              <w:t>正常驾驶</w:t>
            </w:r>
          </w:p>
        </w:tc>
        <w:tc>
          <w:tcPr>
            <w:tcW w:w="102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08"/>
              <w:spacing w:before="107" w:line="168" w:lineRule="auto"/>
              <w:rPr/>
            </w:pPr>
            <w:r>
              <w:rPr>
                <w:spacing w:val="-20"/>
              </w:rPr>
              <w:t>&lt; 0</w:t>
            </w:r>
            <w:r>
              <w:rPr>
                <w:spacing w:val="-22"/>
              </w:rPr>
              <w:t xml:space="preserve"> </w:t>
            </w:r>
            <w:r>
              <w:rPr>
                <w:spacing w:val="-20"/>
              </w:rP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-20"/>
              </w:rPr>
              <w:t>25</w:t>
            </w:r>
          </w:p>
        </w:tc>
        <w:tc>
          <w:tcPr>
            <w:tcW w:w="199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951"/>
              <w:spacing w:before="109" w:line="164" w:lineRule="auto"/>
              <w:rPr/>
            </w:pPr>
            <w:r>
              <w:rPr/>
              <w:t>0</w:t>
            </w:r>
          </w:p>
        </w:tc>
      </w:tr>
      <w:tr>
        <w:trPr>
          <w:trHeight w:val="338" w:hRule="atLeast"/>
        </w:trPr>
        <w:tc>
          <w:tcPr>
            <w:tcW w:w="1407" w:type="dxa"/>
            <w:vAlign w:val="top"/>
          </w:tcPr>
          <w:p>
            <w:pPr>
              <w:pStyle w:val="TableText"/>
              <w:ind w:left="171"/>
              <w:spacing w:before="94" w:line="191" w:lineRule="auto"/>
              <w:rPr/>
            </w:pPr>
            <w:r>
              <w:rPr>
                <w:spacing w:val="9"/>
              </w:rPr>
              <w:t>轻微疲劳驾驶</w:t>
            </w:r>
          </w:p>
        </w:tc>
        <w:tc>
          <w:tcPr>
            <w:tcW w:w="1023" w:type="dxa"/>
            <w:vAlign w:val="top"/>
          </w:tcPr>
          <w:p>
            <w:pPr>
              <w:pStyle w:val="TableText"/>
              <w:ind w:left="308"/>
              <w:spacing w:before="105" w:line="168" w:lineRule="auto"/>
              <w:rPr/>
            </w:pPr>
            <w:r>
              <w:rPr>
                <w:spacing w:val="-20"/>
              </w:rPr>
              <w:t>&gt; 0</w:t>
            </w:r>
            <w:r>
              <w:rPr>
                <w:spacing w:val="-22"/>
              </w:rPr>
              <w:t xml:space="preserve"> </w:t>
            </w:r>
            <w:r>
              <w:rPr>
                <w:spacing w:val="-20"/>
              </w:rP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-20"/>
              </w:rPr>
              <w:t>25</w:t>
            </w:r>
          </w:p>
        </w:tc>
        <w:tc>
          <w:tcPr>
            <w:tcW w:w="1990" w:type="dxa"/>
            <w:vAlign w:val="top"/>
          </w:tcPr>
          <w:p>
            <w:pPr>
              <w:pStyle w:val="TableText"/>
              <w:ind w:left="952"/>
              <w:spacing w:before="104" w:line="166" w:lineRule="auto"/>
              <w:rPr/>
            </w:pPr>
            <w:r>
              <w:rPr/>
              <w:t>5</w:t>
            </w:r>
          </w:p>
        </w:tc>
      </w:tr>
      <w:tr>
        <w:trPr>
          <w:trHeight w:val="332" w:hRule="atLeast"/>
        </w:trPr>
        <w:tc>
          <w:tcPr>
            <w:tcW w:w="140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74"/>
              <w:spacing w:before="97" w:line="185" w:lineRule="auto"/>
              <w:rPr/>
            </w:pPr>
            <w:r>
              <w:rPr>
                <w:spacing w:val="8"/>
              </w:rPr>
              <w:t>严重疲劳驾驶</w:t>
            </w:r>
          </w:p>
        </w:tc>
        <w:tc>
          <w:tcPr>
            <w:tcW w:w="1023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308"/>
              <w:spacing w:before="106" w:line="168" w:lineRule="auto"/>
              <w:rPr/>
            </w:pPr>
            <w:r>
              <w:rPr>
                <w:spacing w:val="-20"/>
              </w:rPr>
              <w:t>&gt; 0</w:t>
            </w:r>
            <w:r>
              <w:rPr>
                <w:spacing w:val="-22"/>
              </w:rPr>
              <w:t xml:space="preserve"> </w:t>
            </w:r>
            <w:r>
              <w:rPr>
                <w:spacing w:val="-20"/>
              </w:rP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-20"/>
              </w:rPr>
              <w:t>25</w:t>
            </w:r>
          </w:p>
        </w:tc>
        <w:tc>
          <w:tcPr>
            <w:tcW w:w="1990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923"/>
              <w:spacing w:before="109" w:line="164" w:lineRule="auto"/>
              <w:rPr/>
            </w:pPr>
            <w:r>
              <w:rPr>
                <w:spacing w:val="-24"/>
              </w:rPr>
              <w:t>10</w:t>
            </w:r>
          </w:p>
        </w:tc>
      </w:tr>
    </w:tbl>
    <w:p>
      <w:pPr>
        <w:spacing w:line="77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33"/>
        <w:spacing w:before="50" w:line="219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为验证本文模型对 3</w:t>
      </w:r>
      <w:r>
        <w:rPr>
          <w:rFonts w:ascii="Microsoft YaHei" w:hAnsi="Microsoft YaHei" w:eastAsia="Microsoft YaHei" w:cs="Microsoft YaHei"/>
          <w:sz w:val="20"/>
          <w:szCs w:val="20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种疲劳驾驶状态的检测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效果，随机抽取了 3</w:t>
      </w:r>
      <w:r>
        <w:rPr>
          <w:rFonts w:ascii="Microsoft YaHei" w:hAnsi="Microsoft YaHei" w:eastAsia="Microsoft YaHei" w:cs="Microsoft YaHei"/>
          <w:sz w:val="20"/>
          <w:szCs w:val="20"/>
          <w:spacing w:val="5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名实验人员进行检测实验。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实验模拟真实驾驶环境，由实验人员正前方摄像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头实时采集面部信息，并且实验人员按照要求分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别模拟出 3</w:t>
      </w:r>
      <w:r>
        <w:rPr>
          <w:rFonts w:ascii="Microsoft YaHei" w:hAnsi="Microsoft YaHei" w:eastAsia="Microsoft YaHei" w:cs="Microsoft YaHei"/>
          <w:sz w:val="20"/>
          <w:szCs w:val="20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种疲劳驾驶状态。每位实验人员分别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进行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100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次模拟实验，共进行 300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次模拟实验。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实验数据如表 10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所示。</w:t>
      </w:r>
      <w:r>
        <w:rPr>
          <w:rFonts w:ascii="Microsoft YaHei" w:hAnsi="Microsoft YaHei" w:eastAsia="Microsoft YaHei" w:cs="Microsoft YaHei"/>
          <w:sz w:val="20"/>
          <w:szCs w:val="20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由表 10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可知，3</w:t>
      </w:r>
      <w:r>
        <w:rPr>
          <w:rFonts w:ascii="Microsoft YaHei" w:hAnsi="Microsoft YaHei" w:eastAsia="Microsoft YaHei" w:cs="Microsoft YaHei"/>
          <w:sz w:val="20"/>
          <w:szCs w:val="20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种疲劳驾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驶状态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的</w:t>
      </w:r>
      <w:r>
        <w:rPr>
          <w:rFonts w:ascii="Microsoft YaHei" w:hAnsi="Microsoft YaHei" w:eastAsia="Microsoft YaHei" w:cs="Microsoft YaHei"/>
          <w:sz w:val="20"/>
          <w:szCs w:val="2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误</w:t>
      </w: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检</w:t>
      </w:r>
      <w:r>
        <w:rPr>
          <w:rFonts w:ascii="Microsoft YaHei" w:hAnsi="Microsoft YaHei" w:eastAsia="Microsoft YaHei" w:cs="Microsoft YaHei"/>
          <w:sz w:val="20"/>
          <w:szCs w:val="20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率</w:t>
      </w:r>
      <w:r>
        <w:rPr>
          <w:rFonts w:ascii="Microsoft YaHei" w:hAnsi="Microsoft YaHei" w:eastAsia="Microsoft YaHei" w:cs="Microsoft YaHei"/>
          <w:sz w:val="20"/>
          <w:szCs w:val="20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较</w:t>
      </w:r>
      <w:r>
        <w:rPr>
          <w:rFonts w:ascii="Microsoft YaHei" w:hAnsi="Microsoft YaHei" w:eastAsia="Microsoft YaHei" w:cs="Microsoft YaHei"/>
          <w:sz w:val="20"/>
          <w:szCs w:val="2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低，且</w:t>
      </w:r>
      <w:r>
        <w:rPr>
          <w:rFonts w:ascii="Microsoft YaHei" w:hAnsi="Microsoft YaHei" w:eastAsia="Microsoft YaHei" w:cs="Microsoft YaHei"/>
          <w:sz w:val="20"/>
          <w:szCs w:val="20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平</w:t>
      </w:r>
      <w:r>
        <w:rPr>
          <w:rFonts w:ascii="Microsoft YaHei" w:hAnsi="Microsoft YaHei" w:eastAsia="Microsoft YaHei" w:cs="Microsoft YaHei"/>
          <w:sz w:val="20"/>
          <w:szCs w:val="20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均</w:t>
      </w:r>
      <w:r>
        <w:rPr>
          <w:rFonts w:ascii="Microsoft YaHei" w:hAnsi="Microsoft YaHei" w:eastAsia="Microsoft YaHei" w:cs="Microsoft YaHei"/>
          <w:sz w:val="20"/>
          <w:szCs w:val="20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分</w:t>
      </w:r>
      <w:r>
        <w:rPr>
          <w:rFonts w:ascii="Microsoft YaHei" w:hAnsi="Microsoft YaHei" w:eastAsia="Microsoft YaHei" w:cs="Microsoft YaHei"/>
          <w:sz w:val="20"/>
          <w:szCs w:val="20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类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准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确</w:t>
      </w:r>
      <w:r>
        <w:rPr>
          <w:rFonts w:ascii="Microsoft YaHei" w:hAnsi="Microsoft YaHei" w:eastAsia="Microsoft YaHei" w:cs="Microsoft YaHei"/>
          <w:sz w:val="20"/>
          <w:szCs w:val="20"/>
          <w:spacing w:val="-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率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达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到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98. 28% ,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证明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种疲劳驾驶状态分类精度较高；其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漏检率较低，证明本模型实际检测更具稳定性与鲁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棒性；模型检测速度较快，实时 FPS</w:t>
      </w:r>
      <w:r>
        <w:rPr>
          <w:rFonts w:ascii="Microsoft YaHei" w:hAnsi="Microsoft YaHei" w:eastAsia="Microsoft YaHei" w:cs="Microsoft YaHei"/>
          <w:sz w:val="20"/>
          <w:szCs w:val="20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可达到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46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帧/s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,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检测实时性较高。实验过程中实时监测情况如图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13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所示。</w:t>
      </w:r>
    </w:p>
    <w:p>
      <w:pPr>
        <w:spacing w:line="219" w:lineRule="auto"/>
        <w:sectPr>
          <w:type w:val="continuous"/>
          <w:pgSz w:w="9748" w:h="14682"/>
          <w:pgMar w:top="872" w:right="111" w:bottom="400" w:left="192" w:header="433" w:footer="0" w:gutter="0"/>
          <w:cols w:equalWidth="0" w:num="2">
            <w:col w:w="4788" w:space="100"/>
            <w:col w:w="4557" w:space="0"/>
          </w:cols>
        </w:sectPr>
        <w:rPr>
          <w:rFonts w:ascii="Microsoft YaHei" w:hAnsi="Microsoft YaHei" w:eastAsia="Microsoft YaHei" w:cs="Microsoft YaHe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3674"/>
        <w:spacing w:before="73" w:line="190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表 10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疲劳程度实验数据</w:t>
      </w:r>
    </w:p>
    <w:p>
      <w:pPr>
        <w:spacing w:line="35" w:lineRule="exact"/>
        <w:rPr/>
      </w:pPr>
      <w:r/>
    </w:p>
    <w:tbl>
      <w:tblPr>
        <w:tblStyle w:val="TableNormal"/>
        <w:tblW w:w="9354" w:type="dxa"/>
        <w:tblInd w:w="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37"/>
        <w:gridCol w:w="1607"/>
        <w:gridCol w:w="1195"/>
        <w:gridCol w:w="1112"/>
        <w:gridCol w:w="1526"/>
        <w:gridCol w:w="2477"/>
      </w:tblGrid>
      <w:tr>
        <w:trPr>
          <w:trHeight w:val="331" w:hRule="atLeast"/>
        </w:trPr>
        <w:tc>
          <w:tcPr>
            <w:tcW w:w="143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366"/>
              <w:spacing w:before="91" w:line="189" w:lineRule="auto"/>
              <w:rPr/>
            </w:pPr>
            <w:r>
              <w:rPr>
                <w:spacing w:val="5"/>
              </w:rPr>
              <w:t>实验人员</w:t>
            </w:r>
          </w:p>
        </w:tc>
        <w:tc>
          <w:tcPr>
            <w:tcW w:w="160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474"/>
              <w:spacing w:before="91" w:line="189" w:lineRule="auto"/>
              <w:rPr/>
            </w:pPr>
            <w:r>
              <w:rPr>
                <w:spacing w:val="8"/>
              </w:rPr>
              <w:t>疲劳程度</w:t>
            </w:r>
          </w:p>
        </w:tc>
        <w:tc>
          <w:tcPr>
            <w:tcW w:w="119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38"/>
              <w:spacing w:before="91" w:line="189" w:lineRule="auto"/>
              <w:rPr/>
            </w:pPr>
            <w:r>
              <w:rPr>
                <w:spacing w:val="7"/>
              </w:rPr>
              <w:t>误检率/%</w:t>
            </w:r>
          </w:p>
        </w:tc>
        <w:tc>
          <w:tcPr>
            <w:tcW w:w="1112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89"/>
              <w:spacing w:before="91" w:line="189" w:lineRule="auto"/>
              <w:rPr/>
            </w:pPr>
            <w:r>
              <w:rPr>
                <w:spacing w:val="4"/>
              </w:rPr>
              <w:t>漏检率/%</w:t>
            </w:r>
          </w:p>
        </w:tc>
        <w:tc>
          <w:tcPr>
            <w:tcW w:w="1526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67"/>
              <w:spacing w:before="91" w:line="189" w:lineRule="auto"/>
              <w:rPr/>
            </w:pPr>
            <w:r>
              <w:rPr>
                <w:spacing w:val="7"/>
              </w:rPr>
              <w:t>分类准确率/%</w:t>
            </w:r>
          </w:p>
        </w:tc>
        <w:tc>
          <w:tcPr>
            <w:tcW w:w="247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36"/>
              <w:spacing w:line="320" w:lineRule="exact"/>
              <w:rPr/>
            </w:pPr>
            <w:r>
              <w:rPr>
                <w:spacing w:val="4"/>
                <w:position w:val="3"/>
              </w:rPr>
              <w:t>实时平均 </w:t>
            </w:r>
            <w:r>
              <w:rPr>
                <w:position w:val="3"/>
              </w:rPr>
              <w:t>FPS</w:t>
            </w:r>
            <w:r>
              <w:rPr>
                <w:spacing w:val="4"/>
                <w:position w:val="3"/>
              </w:rPr>
              <w:t>/（帧·s </w:t>
            </w:r>
            <w:r>
              <w:rPr>
                <w:sz w:val="10"/>
                <w:szCs w:val="10"/>
                <w:spacing w:val="4"/>
                <w:position w:val="11"/>
              </w:rPr>
              <w:t>- 1</w:t>
            </w:r>
            <w:r>
              <w:rPr>
                <w:sz w:val="10"/>
                <w:szCs w:val="10"/>
                <w:spacing w:val="33"/>
                <w:position w:val="11"/>
              </w:rPr>
              <w:t xml:space="preserve"> </w:t>
            </w:r>
            <w:r>
              <w:rPr>
                <w:spacing w:val="4"/>
                <w:position w:val="3"/>
              </w:rPr>
              <w:t>)</w:t>
            </w:r>
          </w:p>
        </w:tc>
      </w:tr>
      <w:tr>
        <w:trPr>
          <w:trHeight w:val="345" w:hRule="atLeast"/>
        </w:trPr>
        <w:tc>
          <w:tcPr>
            <w:tcW w:w="1437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spacing w:line="35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82"/>
              <w:spacing w:before="73" w:line="191" w:lineRule="auto"/>
              <w:rPr/>
            </w:pPr>
            <w:r>
              <w:rPr>
                <w:spacing w:val="3"/>
              </w:rPr>
              <w:t>实验人员 A</w:t>
            </w:r>
          </w:p>
        </w:tc>
        <w:tc>
          <w:tcPr>
            <w:tcW w:w="160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75"/>
              <w:spacing w:before="94" w:line="192" w:lineRule="auto"/>
              <w:rPr/>
            </w:pPr>
            <w:r>
              <w:rPr>
                <w:spacing w:val="8"/>
              </w:rPr>
              <w:t>正常驾驶</w:t>
            </w:r>
          </w:p>
        </w:tc>
        <w:tc>
          <w:tcPr>
            <w:tcW w:w="119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59"/>
              <w:spacing w:before="106" w:line="164" w:lineRule="auto"/>
              <w:rPr/>
            </w:pPr>
            <w:r>
              <w:rPr>
                <w:spacing w:val="-12"/>
                <w:w w:val="95"/>
              </w:rPr>
              <w:t>0</w:t>
            </w:r>
            <w:r>
              <w:rPr>
                <w:spacing w:val="-26"/>
              </w:rPr>
              <w:t xml:space="preserve"> </w:t>
            </w:r>
            <w:r>
              <w:rPr>
                <w:spacing w:val="-12"/>
                <w:w w:val="95"/>
              </w:rPr>
              <w:t>.</w:t>
            </w:r>
            <w:r>
              <w:rPr/>
              <w:t xml:space="preserve"> </w:t>
            </w:r>
            <w:r>
              <w:rPr>
                <w:spacing w:val="-12"/>
                <w:w w:val="95"/>
              </w:rPr>
              <w:t>74</w:t>
            </w:r>
          </w:p>
        </w:tc>
        <w:tc>
          <w:tcPr>
            <w:tcW w:w="111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99"/>
              <w:spacing w:before="104" w:line="166" w:lineRule="auto"/>
              <w:rPr/>
            </w:pPr>
            <w:r>
              <w:rPr>
                <w:spacing w:val="-17"/>
              </w:rPr>
              <w:t>0</w:t>
            </w:r>
            <w:r>
              <w:rPr>
                <w:spacing w:val="-26"/>
              </w:rPr>
              <w:t xml:space="preserve"> </w:t>
            </w:r>
            <w:r>
              <w:rPr>
                <w:spacing w:val="-17"/>
              </w:rP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-17"/>
              </w:rPr>
              <w:t>56</w:t>
            </w:r>
          </w:p>
        </w:tc>
        <w:tc>
          <w:tcPr>
            <w:tcW w:w="152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21"/>
              <w:spacing w:before="105" w:line="166" w:lineRule="auto"/>
              <w:rPr/>
            </w:pPr>
            <w:r>
              <w:rPr>
                <w:spacing w:val="-16"/>
              </w:rPr>
              <w:t>99</w:t>
            </w:r>
            <w:r>
              <w:rPr>
                <w:spacing w:val="-22"/>
              </w:rPr>
              <w:t xml:space="preserve"> </w:t>
            </w:r>
            <w:r>
              <w:rPr>
                <w:spacing w:val="-16"/>
              </w:rP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-16"/>
              </w:rPr>
              <w:t>26</w:t>
            </w:r>
          </w:p>
        </w:tc>
        <w:tc>
          <w:tcPr>
            <w:tcW w:w="2477" w:type="dxa"/>
            <w:vAlign w:val="top"/>
            <w:tcBorders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0" w:hRule="atLeast"/>
        </w:trPr>
        <w:tc>
          <w:tcPr>
            <w:tcW w:w="1437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07" w:type="dxa"/>
            <w:vAlign w:val="top"/>
          </w:tcPr>
          <w:p>
            <w:pPr>
              <w:pStyle w:val="TableText"/>
              <w:ind w:left="292"/>
              <w:spacing w:before="88" w:line="191" w:lineRule="auto"/>
              <w:rPr/>
            </w:pPr>
            <w:r>
              <w:rPr>
                <w:spacing w:val="9"/>
              </w:rPr>
              <w:t>轻微疲劳驾驶</w:t>
            </w:r>
          </w:p>
        </w:tc>
        <w:tc>
          <w:tcPr>
            <w:tcW w:w="1195" w:type="dxa"/>
            <w:vAlign w:val="top"/>
          </w:tcPr>
          <w:p>
            <w:pPr>
              <w:pStyle w:val="TableText"/>
              <w:ind w:left="460"/>
              <w:spacing w:before="101" w:line="164" w:lineRule="auto"/>
              <w:rPr/>
            </w:pPr>
            <w:r>
              <w:rPr>
                <w:spacing w:val="-15"/>
              </w:rPr>
              <w:t>2</w:t>
            </w:r>
            <w:r>
              <w:rPr>
                <w:spacing w:val="-26"/>
              </w:rPr>
              <w:t xml:space="preserve"> </w:t>
            </w:r>
            <w:r>
              <w:rPr>
                <w:spacing w:val="-15"/>
              </w:rPr>
              <w:t>.</w:t>
            </w:r>
            <w:r>
              <w:rPr>
                <w:spacing w:val="-2"/>
              </w:rPr>
              <w:t xml:space="preserve"> </w:t>
            </w:r>
            <w:r>
              <w:rPr>
                <w:spacing w:val="-15"/>
              </w:rPr>
              <w:t>41</w:t>
            </w:r>
          </w:p>
        </w:tc>
        <w:tc>
          <w:tcPr>
            <w:tcW w:w="1112" w:type="dxa"/>
            <w:vAlign w:val="top"/>
          </w:tcPr>
          <w:p>
            <w:pPr>
              <w:pStyle w:val="TableText"/>
              <w:ind w:left="414"/>
              <w:spacing w:before="101" w:line="165" w:lineRule="auto"/>
              <w:rPr/>
            </w:pPr>
            <w:r>
              <w:rPr>
                <w:spacing w:val="-21"/>
              </w:rPr>
              <w:t>1 .</w:t>
            </w:r>
            <w:r>
              <w:rPr>
                <w:spacing w:val="2"/>
              </w:rPr>
              <w:t xml:space="preserve"> </w:t>
            </w:r>
            <w:r>
              <w:rPr>
                <w:spacing w:val="-21"/>
              </w:rPr>
              <w:t>98</w:t>
            </w:r>
          </w:p>
        </w:tc>
        <w:tc>
          <w:tcPr>
            <w:tcW w:w="1526" w:type="dxa"/>
            <w:vAlign w:val="top"/>
          </w:tcPr>
          <w:p>
            <w:pPr>
              <w:pStyle w:val="TableText"/>
              <w:ind w:left="521"/>
              <w:spacing w:before="99" w:line="167" w:lineRule="auto"/>
              <w:rPr/>
            </w:pPr>
            <w:r>
              <w:rPr>
                <w:spacing w:val="-18"/>
              </w:rPr>
              <w:t>97</w:t>
            </w:r>
            <w:r>
              <w:rPr>
                <w:spacing w:val="-19"/>
              </w:rPr>
              <w:t xml:space="preserve"> </w:t>
            </w:r>
            <w:r>
              <w:rPr>
                <w:spacing w:val="-18"/>
              </w:rPr>
              <w:t>.</w:t>
            </w:r>
            <w:r>
              <w:rPr>
                <w:spacing w:val="3"/>
              </w:rPr>
              <w:t xml:space="preserve"> </w:t>
            </w:r>
            <w:r>
              <w:rPr>
                <w:spacing w:val="-18"/>
              </w:rPr>
              <w:t>59</w:t>
            </w:r>
          </w:p>
        </w:tc>
        <w:tc>
          <w:tcPr>
            <w:tcW w:w="2477" w:type="dxa"/>
            <w:vAlign w:val="top"/>
          </w:tcPr>
          <w:p>
            <w:pPr>
              <w:pStyle w:val="TableText"/>
              <w:ind w:left="975"/>
              <w:spacing w:before="100" w:line="165" w:lineRule="auto"/>
              <w:rPr/>
            </w:pPr>
            <w:r>
              <w:rPr>
                <w:spacing w:val="-12"/>
                <w:w w:val="94"/>
              </w:rPr>
              <w:t>46</w:t>
            </w:r>
            <w:r>
              <w:rPr>
                <w:spacing w:val="-22"/>
              </w:rPr>
              <w:t xml:space="preserve"> </w:t>
            </w:r>
            <w:r>
              <w:rPr>
                <w:spacing w:val="-12"/>
                <w:w w:val="94"/>
              </w:rPr>
              <w:t>.</w:t>
            </w:r>
            <w:r>
              <w:rPr>
                <w:spacing w:val="7"/>
              </w:rPr>
              <w:t xml:space="preserve"> </w:t>
            </w:r>
            <w:r>
              <w:rPr>
                <w:spacing w:val="-12"/>
                <w:w w:val="94"/>
              </w:rPr>
              <w:t>88</w:t>
            </w:r>
          </w:p>
        </w:tc>
      </w:tr>
      <w:tr>
        <w:trPr>
          <w:trHeight w:val="326" w:hRule="atLeast"/>
        </w:trPr>
        <w:tc>
          <w:tcPr>
            <w:tcW w:w="1437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07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95"/>
              <w:spacing w:before="88" w:line="187" w:lineRule="auto"/>
              <w:rPr/>
            </w:pPr>
            <w:r>
              <w:rPr>
                <w:spacing w:val="8"/>
              </w:rPr>
              <w:t>严重疲劳驾驶</w:t>
            </w:r>
          </w:p>
        </w:tc>
        <w:tc>
          <w:tcPr>
            <w:tcW w:w="1195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474"/>
              <w:spacing w:before="99" w:line="165" w:lineRule="auto"/>
              <w:rPr/>
            </w:pPr>
            <w:r>
              <w:rPr>
                <w:spacing w:val="-20"/>
                <w:w w:val="98"/>
              </w:rPr>
              <w:t>1 .</w:t>
            </w:r>
            <w:r>
              <w:rPr>
                <w:spacing w:val="5"/>
              </w:rPr>
              <w:t xml:space="preserve"> </w:t>
            </w:r>
            <w:r>
              <w:rPr>
                <w:spacing w:val="-20"/>
                <w:w w:val="98"/>
              </w:rPr>
              <w:t>64</w:t>
            </w:r>
          </w:p>
        </w:tc>
        <w:tc>
          <w:tcPr>
            <w:tcW w:w="111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414"/>
              <w:spacing w:before="101" w:line="164" w:lineRule="auto"/>
              <w:rPr/>
            </w:pPr>
            <w:r>
              <w:rPr>
                <w:spacing w:val="-23"/>
                <w:w w:val="97"/>
              </w:rPr>
              <w:t>1</w:t>
            </w:r>
            <w:r>
              <w:rPr>
                <w:spacing w:val="-11"/>
              </w:rPr>
              <w:t xml:space="preserve"> </w:t>
            </w:r>
            <w:r>
              <w:rPr>
                <w:spacing w:val="-23"/>
                <w:w w:val="97"/>
              </w:rPr>
              <w:t>.</w:t>
            </w:r>
            <w:r>
              <w:rPr>
                <w:spacing w:val="4"/>
              </w:rPr>
              <w:t xml:space="preserve"> </w:t>
            </w:r>
            <w:r>
              <w:rPr>
                <w:spacing w:val="-23"/>
                <w:w w:val="97"/>
              </w:rPr>
              <w:t>32</w:t>
            </w:r>
          </w:p>
        </w:tc>
        <w:tc>
          <w:tcPr>
            <w:tcW w:w="152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521"/>
              <w:spacing w:before="100" w:line="166" w:lineRule="auto"/>
              <w:rPr/>
            </w:pPr>
            <w:r>
              <w:rPr>
                <w:spacing w:val="-18"/>
                <w:w w:val="99"/>
              </w:rPr>
              <w:t>98</w:t>
            </w:r>
            <w:r>
              <w:rPr>
                <w:spacing w:val="-17"/>
              </w:rPr>
              <w:t xml:space="preserve"> </w:t>
            </w:r>
            <w:r>
              <w:rPr>
                <w:spacing w:val="-18"/>
                <w:w w:val="99"/>
              </w:rPr>
              <w:t>.</w:t>
            </w:r>
            <w:r>
              <w:rPr>
                <w:spacing w:val="4"/>
              </w:rPr>
              <w:t xml:space="preserve"> </w:t>
            </w:r>
            <w:r>
              <w:rPr>
                <w:spacing w:val="-18"/>
                <w:w w:val="99"/>
              </w:rPr>
              <w:t>36</w:t>
            </w:r>
          </w:p>
        </w:tc>
        <w:tc>
          <w:tcPr>
            <w:tcW w:w="2477" w:type="dxa"/>
            <w:vAlign w:val="top"/>
            <w:tcBorders>
              <w:bottom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5" w:hRule="atLeast"/>
        </w:trPr>
        <w:tc>
          <w:tcPr>
            <w:tcW w:w="1437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spacing w:line="36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88"/>
              <w:spacing w:before="73" w:line="191" w:lineRule="auto"/>
              <w:rPr/>
            </w:pPr>
            <w:r>
              <w:rPr>
                <w:spacing w:val="4"/>
              </w:rPr>
              <w:t>实验人员 B</w:t>
            </w:r>
          </w:p>
        </w:tc>
        <w:tc>
          <w:tcPr>
            <w:tcW w:w="160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75"/>
              <w:spacing w:before="99" w:line="192" w:lineRule="auto"/>
              <w:rPr/>
            </w:pPr>
            <w:r>
              <w:rPr>
                <w:spacing w:val="8"/>
              </w:rPr>
              <w:t>正常驾驶</w:t>
            </w:r>
          </w:p>
        </w:tc>
        <w:tc>
          <w:tcPr>
            <w:tcW w:w="119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59"/>
              <w:spacing w:before="109" w:line="166" w:lineRule="auto"/>
              <w:rPr/>
            </w:pPr>
            <w:r>
              <w:rPr>
                <w:spacing w:val="-17"/>
              </w:rPr>
              <w:t>0</w:t>
            </w:r>
            <w:r>
              <w:rPr>
                <w:spacing w:val="-26"/>
              </w:rPr>
              <w:t xml:space="preserve"> </w:t>
            </w:r>
            <w:r>
              <w:rPr>
                <w:spacing w:val="-17"/>
              </w:rP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-17"/>
              </w:rPr>
              <w:t>53</w:t>
            </w:r>
          </w:p>
        </w:tc>
        <w:tc>
          <w:tcPr>
            <w:tcW w:w="111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99"/>
              <w:spacing w:before="111" w:line="164" w:lineRule="auto"/>
              <w:rPr/>
            </w:pPr>
            <w:r>
              <w:rPr>
                <w:spacing w:val="-18"/>
              </w:rPr>
              <w:t>0</w:t>
            </w:r>
            <w:r>
              <w:rPr>
                <w:spacing w:val="-26"/>
              </w:rPr>
              <w:t xml:space="preserve"> </w:t>
            </w:r>
            <w:r>
              <w:rPr>
                <w:spacing w:val="-18"/>
              </w:rPr>
              <w:t>.</w:t>
            </w:r>
            <w:r>
              <w:rPr>
                <w:spacing w:val="4"/>
              </w:rPr>
              <w:t xml:space="preserve"> </w:t>
            </w:r>
            <w:r>
              <w:rPr>
                <w:spacing w:val="-18"/>
              </w:rPr>
              <w:t>33</w:t>
            </w:r>
          </w:p>
        </w:tc>
        <w:tc>
          <w:tcPr>
            <w:tcW w:w="152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21"/>
              <w:spacing w:before="111" w:line="165" w:lineRule="auto"/>
              <w:rPr/>
            </w:pPr>
            <w:r>
              <w:rPr>
                <w:spacing w:val="-14"/>
                <w:w w:val="98"/>
              </w:rPr>
              <w:t>99</w:t>
            </w:r>
            <w:r>
              <w:rPr>
                <w:spacing w:val="-20"/>
              </w:rPr>
              <w:t xml:space="preserve"> </w:t>
            </w:r>
            <w:r>
              <w:rPr>
                <w:spacing w:val="-14"/>
                <w:w w:val="98"/>
              </w:rPr>
              <w:t>.</w:t>
            </w:r>
            <w:r>
              <w:rPr>
                <w:spacing w:val="-1"/>
              </w:rPr>
              <w:t xml:space="preserve"> </w:t>
            </w:r>
            <w:r>
              <w:rPr>
                <w:spacing w:val="-14"/>
                <w:w w:val="98"/>
              </w:rPr>
              <w:t>47</w:t>
            </w:r>
          </w:p>
        </w:tc>
        <w:tc>
          <w:tcPr>
            <w:tcW w:w="2477" w:type="dxa"/>
            <w:vAlign w:val="top"/>
            <w:tcBorders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0" w:hRule="atLeast"/>
        </w:trPr>
        <w:tc>
          <w:tcPr>
            <w:tcW w:w="1437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07" w:type="dxa"/>
            <w:vAlign w:val="top"/>
          </w:tcPr>
          <w:p>
            <w:pPr>
              <w:pStyle w:val="TableText"/>
              <w:ind w:left="292"/>
              <w:spacing w:before="93" w:line="191" w:lineRule="auto"/>
              <w:rPr/>
            </w:pPr>
            <w:r>
              <w:rPr>
                <w:spacing w:val="9"/>
              </w:rPr>
              <w:t>轻微疲劳驾驶</w:t>
            </w:r>
          </w:p>
        </w:tc>
        <w:tc>
          <w:tcPr>
            <w:tcW w:w="1195" w:type="dxa"/>
            <w:vAlign w:val="top"/>
          </w:tcPr>
          <w:p>
            <w:pPr>
              <w:pStyle w:val="TableText"/>
              <w:ind w:left="460"/>
              <w:spacing w:before="105" w:line="164" w:lineRule="auto"/>
              <w:rPr/>
            </w:pPr>
            <w:r>
              <w:rPr>
                <w:spacing w:val="-13"/>
                <w:w w:val="96"/>
              </w:rPr>
              <w:t>2</w:t>
            </w:r>
            <w:r>
              <w:rPr>
                <w:spacing w:val="-26"/>
              </w:rPr>
              <w:t xml:space="preserve"> </w:t>
            </w:r>
            <w:r>
              <w:rPr>
                <w:spacing w:val="-13"/>
                <w:w w:val="96"/>
              </w:rPr>
              <w:t>.</w:t>
            </w:r>
            <w:r>
              <w:rPr/>
              <w:t xml:space="preserve"> </w:t>
            </w:r>
            <w:r>
              <w:rPr>
                <w:spacing w:val="-13"/>
                <w:w w:val="96"/>
              </w:rPr>
              <w:t>74</w:t>
            </w:r>
          </w:p>
        </w:tc>
        <w:tc>
          <w:tcPr>
            <w:tcW w:w="1112" w:type="dxa"/>
            <w:vAlign w:val="top"/>
          </w:tcPr>
          <w:p>
            <w:pPr>
              <w:pStyle w:val="TableText"/>
              <w:ind w:left="414"/>
              <w:spacing w:before="105" w:line="165" w:lineRule="auto"/>
              <w:rPr/>
            </w:pPr>
            <w:r>
              <w:rPr>
                <w:spacing w:val="-21"/>
              </w:rPr>
              <w:t>1 .</w:t>
            </w:r>
            <w:r>
              <w:rPr>
                <w:spacing w:val="4"/>
              </w:rPr>
              <w:t xml:space="preserve"> </w:t>
            </w:r>
            <w:r>
              <w:rPr>
                <w:spacing w:val="-21"/>
              </w:rPr>
              <w:t>06</w:t>
            </w:r>
          </w:p>
        </w:tc>
        <w:tc>
          <w:tcPr>
            <w:tcW w:w="1526" w:type="dxa"/>
            <w:vAlign w:val="top"/>
          </w:tcPr>
          <w:p>
            <w:pPr>
              <w:pStyle w:val="TableText"/>
              <w:ind w:left="521"/>
              <w:spacing w:before="105" w:line="166" w:lineRule="auto"/>
              <w:rPr/>
            </w:pPr>
            <w:r>
              <w:rPr>
                <w:spacing w:val="-16"/>
              </w:rPr>
              <w:t>97</w:t>
            </w:r>
            <w:r>
              <w:rPr>
                <w:spacing w:val="-21"/>
              </w:rPr>
              <w:t xml:space="preserve"> </w:t>
            </w:r>
            <w:r>
              <w:rPr>
                <w:spacing w:val="-16"/>
              </w:rP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-16"/>
              </w:rPr>
              <w:t>26</w:t>
            </w:r>
          </w:p>
        </w:tc>
        <w:tc>
          <w:tcPr>
            <w:tcW w:w="2477" w:type="dxa"/>
            <w:vAlign w:val="top"/>
          </w:tcPr>
          <w:p>
            <w:pPr>
              <w:pStyle w:val="TableText"/>
              <w:ind w:left="975"/>
              <w:spacing w:before="105" w:line="165" w:lineRule="auto"/>
              <w:rPr/>
            </w:pPr>
            <w:r>
              <w:rPr>
                <w:spacing w:val="-11"/>
                <w:w w:val="96"/>
              </w:rPr>
              <w:t>46</w:t>
            </w:r>
            <w:r>
              <w:rPr>
                <w:spacing w:val="-23"/>
              </w:rPr>
              <w:t xml:space="preserve"> </w:t>
            </w:r>
            <w:r>
              <w:rPr>
                <w:spacing w:val="-11"/>
                <w:w w:val="96"/>
              </w:rPr>
              <w:t>.</w:t>
            </w:r>
            <w:r>
              <w:rPr>
                <w:spacing w:val="-1"/>
              </w:rPr>
              <w:t xml:space="preserve"> </w:t>
            </w:r>
            <w:r>
              <w:rPr>
                <w:spacing w:val="-11"/>
                <w:w w:val="96"/>
              </w:rPr>
              <w:t>43</w:t>
            </w:r>
          </w:p>
        </w:tc>
      </w:tr>
      <w:tr>
        <w:trPr>
          <w:trHeight w:val="324" w:hRule="atLeast"/>
        </w:trPr>
        <w:tc>
          <w:tcPr>
            <w:tcW w:w="1437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07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95"/>
              <w:spacing w:before="94" w:line="181" w:lineRule="auto"/>
              <w:rPr/>
            </w:pPr>
            <w:r>
              <w:rPr>
                <w:spacing w:val="8"/>
              </w:rPr>
              <w:t>严重疲劳驾驶</w:t>
            </w:r>
          </w:p>
        </w:tc>
        <w:tc>
          <w:tcPr>
            <w:tcW w:w="1195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460"/>
              <w:spacing w:before="105" w:line="164" w:lineRule="auto"/>
              <w:rPr/>
            </w:pPr>
            <w:r>
              <w:rPr>
                <w:spacing w:val="-22"/>
                <w:w w:val="99"/>
              </w:rPr>
              <w:t>2</w:t>
            </w:r>
            <w:r>
              <w:rPr>
                <w:spacing w:val="-26"/>
              </w:rPr>
              <w:t xml:space="preserve"> </w:t>
            </w:r>
            <w:r>
              <w:rPr>
                <w:spacing w:val="-22"/>
                <w:w w:val="99"/>
              </w:rPr>
              <w:t>.</w:t>
            </w:r>
            <w:r>
              <w:rPr>
                <w:spacing w:val="16"/>
              </w:rPr>
              <w:t xml:space="preserve"> </w:t>
            </w:r>
            <w:r>
              <w:rPr>
                <w:spacing w:val="-22"/>
                <w:w w:val="99"/>
              </w:rPr>
              <w:t>17</w:t>
            </w:r>
          </w:p>
        </w:tc>
        <w:tc>
          <w:tcPr>
            <w:tcW w:w="1112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414"/>
              <w:spacing w:before="103" w:line="166" w:lineRule="auto"/>
              <w:rPr/>
            </w:pPr>
            <w:r>
              <w:rPr>
                <w:spacing w:val="-21"/>
              </w:rPr>
              <w:t>1 .</w:t>
            </w:r>
            <w:r>
              <w:rPr>
                <w:spacing w:val="2"/>
              </w:rPr>
              <w:t xml:space="preserve"> </w:t>
            </w:r>
            <w:r>
              <w:rPr>
                <w:spacing w:val="-21"/>
              </w:rPr>
              <w:t>65</w:t>
            </w:r>
          </w:p>
        </w:tc>
        <w:tc>
          <w:tcPr>
            <w:tcW w:w="152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521"/>
              <w:spacing w:before="106" w:line="165" w:lineRule="auto"/>
              <w:rPr/>
            </w:pPr>
            <w:r>
              <w:rPr>
                <w:spacing w:val="-18"/>
              </w:rPr>
              <w:t>97</w:t>
            </w:r>
            <w:r>
              <w:rPr>
                <w:spacing w:val="-21"/>
              </w:rPr>
              <w:t xml:space="preserve"> </w:t>
            </w:r>
            <w:r>
              <w:rPr>
                <w:spacing w:val="-18"/>
              </w:rPr>
              <w:t>.</w:t>
            </w:r>
            <w:r>
              <w:rPr>
                <w:spacing w:val="6"/>
              </w:rPr>
              <w:t xml:space="preserve"> </w:t>
            </w:r>
            <w:r>
              <w:rPr>
                <w:spacing w:val="-18"/>
              </w:rPr>
              <w:t>83</w:t>
            </w:r>
          </w:p>
        </w:tc>
        <w:tc>
          <w:tcPr>
            <w:tcW w:w="2477" w:type="dxa"/>
            <w:vAlign w:val="top"/>
            <w:tcBorders>
              <w:bottom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6" w:hRule="atLeast"/>
        </w:trPr>
        <w:tc>
          <w:tcPr>
            <w:tcW w:w="1437" w:type="dxa"/>
            <w:vAlign w:val="top"/>
            <w:vMerge w:val="restart"/>
            <w:tcBorders>
              <w:top w:val="single" w:color="000000" w:sz="2" w:space="0"/>
              <w:bottom w:val="nil"/>
            </w:tcBorders>
          </w:tcPr>
          <w:p>
            <w:pPr>
              <w:spacing w:line="36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88"/>
              <w:spacing w:before="73" w:line="191" w:lineRule="auto"/>
              <w:rPr/>
            </w:pPr>
            <w:r>
              <w:rPr>
                <w:spacing w:val="4"/>
              </w:rPr>
              <w:t>实验人员 C</w:t>
            </w:r>
          </w:p>
        </w:tc>
        <w:tc>
          <w:tcPr>
            <w:tcW w:w="160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75"/>
              <w:spacing w:before="103" w:line="191" w:lineRule="auto"/>
              <w:rPr/>
            </w:pPr>
            <w:r>
              <w:rPr>
                <w:spacing w:val="8"/>
              </w:rPr>
              <w:t>正常驾驶</w:t>
            </w:r>
          </w:p>
        </w:tc>
        <w:tc>
          <w:tcPr>
            <w:tcW w:w="119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59"/>
              <w:spacing w:before="116" w:line="164" w:lineRule="auto"/>
              <w:rPr/>
            </w:pPr>
            <w:r>
              <w:rPr>
                <w:spacing w:val="-18"/>
              </w:rPr>
              <w:t>0</w:t>
            </w:r>
            <w:r>
              <w:rPr>
                <w:spacing w:val="-26"/>
              </w:rPr>
              <w:t xml:space="preserve"> </w:t>
            </w:r>
            <w:r>
              <w:rPr>
                <w:spacing w:val="-18"/>
              </w:rPr>
              <w:t>.</w:t>
            </w:r>
            <w:r>
              <w:rPr>
                <w:spacing w:val="4"/>
              </w:rPr>
              <w:t xml:space="preserve"> </w:t>
            </w:r>
            <w:r>
              <w:rPr>
                <w:spacing w:val="-18"/>
              </w:rPr>
              <w:t>32</w:t>
            </w:r>
          </w:p>
        </w:tc>
        <w:tc>
          <w:tcPr>
            <w:tcW w:w="1112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99"/>
              <w:spacing w:before="116" w:line="164" w:lineRule="auto"/>
              <w:rPr/>
            </w:pPr>
            <w:r>
              <w:rPr>
                <w:spacing w:val="-12"/>
                <w:w w:val="95"/>
              </w:rPr>
              <w:t>0</w:t>
            </w:r>
            <w:r>
              <w:rPr>
                <w:spacing w:val="-26"/>
              </w:rPr>
              <w:t xml:space="preserve"> </w:t>
            </w:r>
            <w:r>
              <w:rPr>
                <w:spacing w:val="-12"/>
                <w:w w:val="95"/>
              </w:rPr>
              <w:t>.</w:t>
            </w:r>
            <w:r>
              <w:rPr/>
              <w:t xml:space="preserve"> </w:t>
            </w:r>
            <w:r>
              <w:rPr>
                <w:spacing w:val="-12"/>
                <w:w w:val="95"/>
              </w:rPr>
              <w:t>74</w:t>
            </w:r>
          </w:p>
        </w:tc>
        <w:tc>
          <w:tcPr>
            <w:tcW w:w="152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21"/>
              <w:spacing w:before="115" w:line="166" w:lineRule="auto"/>
              <w:rPr/>
            </w:pPr>
            <w:r>
              <w:rPr>
                <w:spacing w:val="-16"/>
              </w:rPr>
              <w:t>99</w:t>
            </w:r>
            <w:r>
              <w:rPr>
                <w:spacing w:val="-23"/>
              </w:rPr>
              <w:t xml:space="preserve"> </w:t>
            </w:r>
            <w:r>
              <w:rPr>
                <w:spacing w:val="-16"/>
              </w:rPr>
              <w:t>.</w:t>
            </w:r>
            <w:r>
              <w:rPr>
                <w:spacing w:val="2"/>
              </w:rPr>
              <w:t xml:space="preserve"> </w:t>
            </w:r>
            <w:r>
              <w:rPr>
                <w:spacing w:val="-16"/>
              </w:rPr>
              <w:t>68</w:t>
            </w:r>
          </w:p>
        </w:tc>
        <w:tc>
          <w:tcPr>
            <w:tcW w:w="2477" w:type="dxa"/>
            <w:vAlign w:val="top"/>
            <w:tcBorders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41" w:hRule="atLeast"/>
        </w:trPr>
        <w:tc>
          <w:tcPr>
            <w:tcW w:w="1437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07" w:type="dxa"/>
            <w:vAlign w:val="top"/>
          </w:tcPr>
          <w:p>
            <w:pPr>
              <w:pStyle w:val="TableText"/>
              <w:ind w:left="292"/>
              <w:spacing w:before="100" w:line="190" w:lineRule="auto"/>
              <w:rPr/>
            </w:pPr>
            <w:r>
              <w:rPr>
                <w:spacing w:val="9"/>
              </w:rPr>
              <w:t>轻微疲劳驾驶</w:t>
            </w:r>
          </w:p>
        </w:tc>
        <w:tc>
          <w:tcPr>
            <w:tcW w:w="1195" w:type="dxa"/>
            <w:vAlign w:val="top"/>
          </w:tcPr>
          <w:p>
            <w:pPr>
              <w:pStyle w:val="TableText"/>
              <w:ind w:left="460"/>
              <w:spacing w:before="112" w:line="164" w:lineRule="auto"/>
              <w:rPr/>
            </w:pPr>
            <w:r>
              <w:rPr>
                <w:spacing w:val="-19"/>
              </w:rPr>
              <w:t>2</w:t>
            </w:r>
            <w:r>
              <w:rPr>
                <w:spacing w:val="-23"/>
              </w:rPr>
              <w:t xml:space="preserve"> </w:t>
            </w:r>
            <w:r>
              <w:rPr>
                <w:spacing w:val="-19"/>
              </w:rPr>
              <w:t>.</w:t>
            </w:r>
            <w:r>
              <w:rPr>
                <w:spacing w:val="4"/>
              </w:rPr>
              <w:t xml:space="preserve"> </w:t>
            </w:r>
            <w:r>
              <w:rPr>
                <w:spacing w:val="-19"/>
              </w:rPr>
              <w:t>31</w:t>
            </w:r>
          </w:p>
        </w:tc>
        <w:tc>
          <w:tcPr>
            <w:tcW w:w="1112" w:type="dxa"/>
            <w:vAlign w:val="top"/>
          </w:tcPr>
          <w:p>
            <w:pPr>
              <w:pStyle w:val="TableText"/>
              <w:ind w:left="414"/>
              <w:spacing w:before="112" w:line="164" w:lineRule="auto"/>
              <w:rPr/>
            </w:pPr>
            <w:r>
              <w:rPr>
                <w:spacing w:val="-23"/>
                <w:w w:val="97"/>
              </w:rPr>
              <w:t>1</w:t>
            </w:r>
            <w:r>
              <w:rPr>
                <w:spacing w:val="-11"/>
              </w:rPr>
              <w:t xml:space="preserve"> </w:t>
            </w:r>
            <w:r>
              <w:rPr>
                <w:spacing w:val="-23"/>
                <w:w w:val="97"/>
              </w:rPr>
              <w:t>.</w:t>
            </w:r>
            <w:r>
              <w:rPr>
                <w:spacing w:val="4"/>
              </w:rPr>
              <w:t xml:space="preserve"> </w:t>
            </w:r>
            <w:r>
              <w:rPr>
                <w:spacing w:val="-23"/>
                <w:w w:val="97"/>
              </w:rPr>
              <w:t>37</w:t>
            </w:r>
          </w:p>
        </w:tc>
        <w:tc>
          <w:tcPr>
            <w:tcW w:w="1526" w:type="dxa"/>
            <w:vAlign w:val="top"/>
          </w:tcPr>
          <w:p>
            <w:pPr>
              <w:pStyle w:val="TableText"/>
              <w:ind w:left="521"/>
              <w:spacing w:before="111" w:line="166" w:lineRule="auto"/>
              <w:rPr/>
            </w:pPr>
            <w:r>
              <w:rPr>
                <w:spacing w:val="-17"/>
              </w:rPr>
              <w:t>97</w:t>
            </w:r>
            <w:r>
              <w:rPr>
                <w:spacing w:val="-19"/>
              </w:rPr>
              <w:t xml:space="preserve"> </w:t>
            </w:r>
            <w:r>
              <w:rPr>
                <w:spacing w:val="-17"/>
              </w:rPr>
              <w:t>.</w:t>
            </w:r>
            <w:r>
              <w:rPr>
                <w:spacing w:val="3"/>
              </w:rPr>
              <w:t xml:space="preserve"> </w:t>
            </w:r>
            <w:r>
              <w:rPr>
                <w:spacing w:val="-17"/>
              </w:rPr>
              <w:t>69</w:t>
            </w:r>
          </w:p>
        </w:tc>
        <w:tc>
          <w:tcPr>
            <w:tcW w:w="2477" w:type="dxa"/>
            <w:vAlign w:val="top"/>
          </w:tcPr>
          <w:p>
            <w:pPr>
              <w:pStyle w:val="TableText"/>
              <w:ind w:left="975"/>
              <w:spacing w:before="110" w:line="164" w:lineRule="auto"/>
              <w:rPr/>
            </w:pPr>
            <w:r>
              <w:rPr>
                <w:spacing w:val="-10"/>
                <w:w w:val="94"/>
              </w:rPr>
              <w:t>47</w:t>
            </w:r>
            <w:r>
              <w:rPr>
                <w:spacing w:val="-19"/>
              </w:rPr>
              <w:t xml:space="preserve"> </w:t>
            </w:r>
            <w:r>
              <w:rPr>
                <w:spacing w:val="-10"/>
                <w:w w:val="94"/>
              </w:rPr>
              <w:t>.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94"/>
              </w:rPr>
              <w:t>48</w:t>
            </w:r>
          </w:p>
        </w:tc>
      </w:tr>
      <w:tr>
        <w:trPr>
          <w:trHeight w:val="332" w:hRule="atLeast"/>
        </w:trPr>
        <w:tc>
          <w:tcPr>
            <w:tcW w:w="1437" w:type="dxa"/>
            <w:vAlign w:val="top"/>
            <w:vMerge w:val="continue"/>
            <w:tcBorders>
              <w:top w:val="nil"/>
              <w:bottom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0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295"/>
              <w:spacing w:before="98" w:line="184" w:lineRule="auto"/>
              <w:rPr/>
            </w:pPr>
            <w:r>
              <w:rPr>
                <w:spacing w:val="8"/>
              </w:rPr>
              <w:t>严重疲劳驾驶</w:t>
            </w:r>
          </w:p>
        </w:tc>
        <w:tc>
          <w:tcPr>
            <w:tcW w:w="1195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460"/>
              <w:spacing w:before="108" w:line="166" w:lineRule="auto"/>
              <w:rPr/>
            </w:pPr>
            <w:r>
              <w:rPr>
                <w:spacing w:val="-17"/>
              </w:rPr>
              <w:t>2</w:t>
            </w:r>
            <w:r>
              <w:rPr>
                <w:spacing w:val="-23"/>
              </w:rPr>
              <w:t xml:space="preserve"> </w:t>
            </w:r>
            <w:r>
              <w:rPr>
                <w:spacing w:val="-17"/>
              </w:rPr>
              <w:t>.</w:t>
            </w:r>
            <w:r>
              <w:rPr>
                <w:spacing w:val="3"/>
              </w:rPr>
              <w:t xml:space="preserve"> </w:t>
            </w:r>
            <w:r>
              <w:rPr>
                <w:spacing w:val="-17"/>
              </w:rPr>
              <w:t>65</w:t>
            </w:r>
          </w:p>
        </w:tc>
        <w:tc>
          <w:tcPr>
            <w:tcW w:w="1112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414"/>
              <w:spacing w:before="110" w:line="165" w:lineRule="auto"/>
              <w:rPr/>
            </w:pPr>
            <w:r>
              <w:rPr>
                <w:spacing w:val="-21"/>
              </w:rPr>
              <w:t>1 .</w:t>
            </w:r>
            <w:r>
              <w:rPr>
                <w:spacing w:val="2"/>
              </w:rPr>
              <w:t xml:space="preserve"> </w:t>
            </w:r>
            <w:r>
              <w:rPr>
                <w:spacing w:val="-21"/>
              </w:rPr>
              <w:t>98</w:t>
            </w:r>
          </w:p>
        </w:tc>
        <w:tc>
          <w:tcPr>
            <w:tcW w:w="1526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521"/>
              <w:spacing w:before="108" w:line="167" w:lineRule="auto"/>
              <w:rPr/>
            </w:pPr>
            <w:r>
              <w:rPr>
                <w:spacing w:val="-18"/>
              </w:rPr>
              <w:t>97</w:t>
            </w:r>
            <w:r>
              <w:rPr>
                <w:spacing w:val="-21"/>
              </w:rPr>
              <w:t xml:space="preserve"> </w:t>
            </w:r>
            <w:r>
              <w:rPr>
                <w:spacing w:val="-18"/>
              </w:rPr>
              <w:t>.</w:t>
            </w:r>
            <w:r>
              <w:rPr>
                <w:spacing w:val="4"/>
              </w:rPr>
              <w:t xml:space="preserve"> </w:t>
            </w:r>
            <w:r>
              <w:rPr>
                <w:spacing w:val="-18"/>
              </w:rPr>
              <w:t>35</w:t>
            </w:r>
          </w:p>
        </w:tc>
        <w:tc>
          <w:tcPr>
            <w:tcW w:w="2477" w:type="dxa"/>
            <w:vAlign w:val="top"/>
            <w:tcBorders>
              <w:bottom w:val="single" w:color="000000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pacing w:before="208"/>
        <w:rPr/>
      </w:pPr>
      <w:r/>
    </w:p>
    <w:p>
      <w:pPr>
        <w:sectPr>
          <w:headerReference w:type="default" r:id="rId32"/>
          <w:pgSz w:w="9748" w:h="14682"/>
          <w:pgMar w:top="872" w:right="194" w:bottom="178" w:left="189" w:header="571" w:footer="0" w:gutter="0"/>
          <w:cols w:equalWidth="0" w:num="1">
            <w:col w:w="9364" w:space="0"/>
          </w:cols>
        </w:sectPr>
        <w:rPr/>
      </w:pPr>
    </w:p>
    <w:p>
      <w:pPr>
        <w:ind w:firstLine="199"/>
        <w:spacing w:line="3161" w:lineRule="exact"/>
        <w:rPr/>
      </w:pPr>
      <w:r>
        <w:rPr>
          <w:position w:val="-63"/>
        </w:rPr>
        <w:drawing>
          <wp:inline distT="0" distB="0" distL="0" distR="0">
            <wp:extent cx="2592857" cy="2007489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92857" cy="20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87"/>
        <w:spacing w:before="274" w:line="19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图 13    疲劳程度实验实时监测图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99" w:line="191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3"/>
          <w:w w:val="97"/>
        </w:rPr>
        <w:t>4</w:t>
      </w:r>
      <w:r>
        <w:rPr>
          <w:rFonts w:ascii="Microsoft YaHei" w:hAnsi="Microsoft YaHei" w:eastAsia="Microsoft YaHei" w:cs="Microsoft YaHei"/>
          <w:sz w:val="23"/>
          <w:szCs w:val="23"/>
          <w:spacing w:val="1"/>
        </w:rPr>
        <w:t xml:space="preserve">    </w:t>
      </w:r>
      <w:r>
        <w:rPr>
          <w:rFonts w:ascii="Microsoft YaHei" w:hAnsi="Microsoft YaHei" w:eastAsia="Microsoft YaHei" w:cs="Microsoft YaHei"/>
          <w:sz w:val="23"/>
          <w:szCs w:val="23"/>
          <w:spacing w:val="-3"/>
          <w:w w:val="97"/>
        </w:rPr>
        <w:t>结论</w:t>
      </w:r>
    </w:p>
    <w:p>
      <w:pPr>
        <w:ind w:left="10" w:right="235" w:firstLine="423"/>
        <w:spacing w:before="236" w:line="221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针对疲劳驾驶检测的准确性与实时性不平衡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的问题，提出一种基于轻量化卷积神经网络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EM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-  </w:t>
      </w:r>
      <w:r>
        <w:rPr>
          <w:rFonts w:ascii="Microsoft YaHei" w:hAnsi="Microsoft YaHei" w:eastAsia="Microsoft YaHei" w:cs="Microsoft YaHei"/>
          <w:sz w:val="20"/>
          <w:szCs w:val="20"/>
        </w:rPr>
        <w:t>Lite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Yolo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-V4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的疲劳驾驶检测方法。通过使用轻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量化卷积神经网络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MobileNet-V2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替换了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Yolo-V4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原有的主干提取网络，联合卷积通道参数 alpha</w:t>
      </w:r>
      <w:r>
        <w:rPr>
          <w:rFonts w:ascii="Microsoft YaHei" w:hAnsi="Microsoft YaHei" w:eastAsia="Microsoft YaHei" w:cs="Microsoft YaHei"/>
          <w:sz w:val="20"/>
          <w:szCs w:val="20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的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缩小，使得整个 EMLite-Yolo-V4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网络的层数更少，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检测速度更快。加入 </w:t>
      </w:r>
      <w:r>
        <w:rPr>
          <w:rFonts w:ascii="Microsoft YaHei" w:hAnsi="Microsoft YaHei" w:eastAsia="Microsoft YaHei" w:cs="Microsoft YaHei"/>
          <w:sz w:val="20"/>
          <w:szCs w:val="20"/>
        </w:rPr>
        <w:t>FPN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tiny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轻量级特征金字塔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模块过滤图像中的冗余信息，减少了 EMLite-Yolo-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V4 在检测速度提升时带来的精度损失。</w:t>
      </w: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同时，针  </w:t>
      </w:r>
      <w:r>
        <w:rPr>
          <w:rFonts w:ascii="Microsoft YaHei" w:hAnsi="Microsoft YaHei" w:eastAsia="Microsoft YaHei" w:cs="Microsoft YaHei"/>
          <w:sz w:val="20"/>
          <w:szCs w:val="20"/>
        </w:rPr>
        <w:t>对本文检测目标体积改进了 Yolo-V4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原有的 Soft-  </w:t>
      </w:r>
      <w:r>
        <w:rPr>
          <w:rFonts w:ascii="Microsoft YaHei" w:hAnsi="Microsoft YaHei" w:eastAsia="Microsoft YaHei" w:cs="Microsoft YaHei"/>
          <w:sz w:val="20"/>
          <w:szCs w:val="20"/>
        </w:rPr>
        <w:t>NMS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在检测过程中无需再同时考虑目标框的得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分与重合度，使得本文方法检测速度进一步提升。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最后通过对比实验证实了本文网络模型的有效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3" w:firstLine="2"/>
        <w:spacing w:before="11" w:line="219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性，整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体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检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测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精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度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达 到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97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  39%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mAP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值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达 到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80. 02%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较当前主流目标检测网络模型具有更高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的精度。本方法在光线条件较好时具有较为稳定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的检测效果，在后续工作中会加入红外图像，检测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光线条件较差时的疲劳状态。</w:t>
      </w:r>
    </w:p>
    <w:p>
      <w:pPr>
        <w:ind w:left="9"/>
        <w:spacing w:before="254" w:line="190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5"/>
        </w:rPr>
        <w:t>参考文献：</w:t>
      </w:r>
    </w:p>
    <w:p>
      <w:pPr>
        <w:ind w:left="444" w:hanging="421"/>
        <w:spacing w:before="233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[1]    梁元辉，吴清乐，曹立佳．基于多特征融合的眼睛状态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检测算法研究[J] . 计算机技术与发展，2021 ,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31(2)</w:t>
      </w:r>
      <w:r>
        <w:rPr>
          <w:rFonts w:ascii="Microsoft YaHei" w:hAnsi="Microsoft YaHei" w:eastAsia="Microsoft YaHei" w:cs="Microsoft YaHei"/>
          <w:sz w:val="17"/>
          <w:szCs w:val="17"/>
          <w:spacing w:val="1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>: 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>97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>100.</w:t>
      </w:r>
    </w:p>
    <w:p>
      <w:pPr>
        <w:ind w:left="466" w:hanging="443"/>
        <w:spacing w:line="23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[2]    王艳玲．基于神经网络的疲劳驾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驶识别系统[J] .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汽车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实用技术，2021 ,46(1):89</w:t>
      </w:r>
      <w:r>
        <w:rPr>
          <w:rFonts w:ascii="Microsoft YaHei" w:hAnsi="Microsoft YaHei" w:eastAsia="Microsoft YaHei" w:cs="Microsoft YaHei"/>
          <w:sz w:val="17"/>
          <w:szCs w:val="17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91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.</w:t>
      </w:r>
    </w:p>
    <w:p>
      <w:pPr>
        <w:ind w:left="445" w:hanging="422"/>
        <w:spacing w:before="20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[3]    王欣，吴键，孙涵，等．基于 DSP</w:t>
      </w:r>
      <w:r>
        <w:rPr>
          <w:rFonts w:ascii="Microsoft YaHei" w:hAnsi="Microsoft YaHei" w:eastAsia="Microsoft YaHei" w:cs="Microsoft YaHei"/>
          <w:sz w:val="17"/>
          <w:szCs w:val="17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的疲劳驾驶视觉检测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与预警系统设计[ J] .</w:t>
      </w:r>
      <w:r>
        <w:rPr>
          <w:rFonts w:ascii="Microsoft YaHei" w:hAnsi="Microsoft YaHei" w:eastAsia="Microsoft YaHei" w:cs="Microsoft YaHei"/>
          <w:sz w:val="17"/>
          <w:szCs w:val="17"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测试技术学报，2020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34 (6)</w:t>
      </w:r>
      <w:r>
        <w:rPr>
          <w:rFonts w:ascii="Microsoft YaHei" w:hAnsi="Microsoft YaHei" w:eastAsia="Microsoft YaHei" w:cs="Microsoft YaHei"/>
          <w:sz w:val="17"/>
          <w:szCs w:val="17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: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506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513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.</w:t>
      </w:r>
    </w:p>
    <w:p>
      <w:pPr>
        <w:ind w:left="450" w:right="2" w:hanging="427"/>
        <w:spacing w:before="4" w:line="21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[4]     CHEN  Long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, ZHI  Xiaojie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, WANG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 xml:space="preserve"> Hai , et  al.</w:t>
      </w:r>
      <w:r>
        <w:rPr>
          <w:rFonts w:ascii="Microsoft YaHei" w:hAnsi="Microsoft YaHei" w:eastAsia="Microsoft YaHei" w:cs="Microsoft YaHei"/>
          <w:sz w:val="17"/>
          <w:szCs w:val="17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Driver  fa-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>tigue</w:t>
      </w:r>
      <w:r>
        <w:rPr>
          <w:rFonts w:ascii="Microsoft YaHei" w:hAnsi="Microsoft YaHei" w:eastAsia="Microsoft YaHei" w:cs="Microsoft YaHei"/>
          <w:sz w:val="17"/>
          <w:szCs w:val="17"/>
          <w:spacing w:val="3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>detection</w:t>
      </w:r>
      <w:r>
        <w:rPr>
          <w:rFonts w:ascii="Microsoft YaHei" w:hAnsi="Microsoft YaHei" w:eastAsia="Microsoft YaHei" w:cs="Microsoft YaHei"/>
          <w:sz w:val="17"/>
          <w:szCs w:val="17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>via</w:t>
      </w: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>differential</w:t>
      </w:r>
      <w:r>
        <w:rPr>
          <w:rFonts w:ascii="Microsoft YaHei" w:hAnsi="Microsoft YaHei" w:eastAsia="Microsoft YaHei" w:cs="Microsoft YaHei"/>
          <w:sz w:val="17"/>
          <w:szCs w:val="17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>evolution</w:t>
      </w:r>
      <w:r>
        <w:rPr>
          <w:rFonts w:ascii="Microsoft YaHei" w:hAnsi="Microsoft YaHei" w:eastAsia="Microsoft YaHei" w:cs="Microsoft YaHei"/>
          <w:sz w:val="17"/>
          <w:szCs w:val="17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>extreme</w:t>
      </w:r>
      <w:r>
        <w:rPr>
          <w:rFonts w:ascii="Microsoft YaHei" w:hAnsi="Microsoft YaHei" w:eastAsia="Microsoft YaHei" w:cs="Microsoft YaHei"/>
          <w:sz w:val="17"/>
          <w:szCs w:val="17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>learning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machine</w:t>
      </w:r>
      <w:r>
        <w:rPr>
          <w:rFonts w:ascii="Microsoft YaHei" w:hAnsi="Microsoft YaHei" w:eastAsia="Microsoft YaHei" w:cs="Microsoft YaHei"/>
          <w:sz w:val="17"/>
          <w:szCs w:val="17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technique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[J] .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Electronics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,2020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,9(11):1850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.</w:t>
      </w:r>
    </w:p>
    <w:p>
      <w:pPr>
        <w:ind w:left="453" w:right="2" w:hanging="430"/>
        <w:spacing w:before="75" w:line="22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[5]     WANG  Zhong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, SHI  Peibei , WU  Chao.  A  fatigue  driving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>detection</w:t>
      </w:r>
      <w:r>
        <w:rPr>
          <w:rFonts w:ascii="Microsoft YaHei" w:hAnsi="Microsoft YaHei" w:eastAsia="Microsoft YaHei" w:cs="Microsoft YaHei"/>
          <w:sz w:val="17"/>
          <w:szCs w:val="17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>method</w:t>
      </w:r>
      <w:r>
        <w:rPr>
          <w:rFonts w:ascii="Microsoft YaHei" w:hAnsi="Microsoft YaHei" w:eastAsia="Microsoft YaHei" w:cs="Microsoft YaHei"/>
          <w:sz w:val="17"/>
          <w:szCs w:val="17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>based</w:t>
      </w:r>
      <w:r>
        <w:rPr>
          <w:rFonts w:ascii="Microsoft YaHei" w:hAnsi="Microsoft YaHei" w:eastAsia="Microsoft YaHei" w:cs="Microsoft YaHei"/>
          <w:sz w:val="17"/>
          <w:szCs w:val="17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>deep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>learning</w:t>
      </w:r>
      <w:r>
        <w:rPr>
          <w:rFonts w:ascii="Microsoft YaHei" w:hAnsi="Microsoft YaHei" w:eastAsia="Microsoft YaHei" w:cs="Microsoft YaHei"/>
          <w:sz w:val="17"/>
          <w:szCs w:val="17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>and  image  pro-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cessing[J] .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Journal  of</w:t>
      </w:r>
      <w:r>
        <w:rPr>
          <w:rFonts w:ascii="Microsoft YaHei" w:hAnsi="Microsoft YaHei" w:eastAsia="Microsoft YaHei" w:cs="Microsoft YaHei"/>
          <w:sz w:val="17"/>
          <w:szCs w:val="17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Physics :C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onference</w:t>
      </w:r>
      <w:r>
        <w:rPr>
          <w:rFonts w:ascii="Microsoft YaHei" w:hAnsi="Microsoft YaHei" w:eastAsia="Microsoft YaHei" w:cs="Microsoft YaHei"/>
          <w:sz w:val="17"/>
          <w:szCs w:val="17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Series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2020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1575(1):012035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5"/>
        </w:rPr>
        <w:t>.</w:t>
      </w:r>
    </w:p>
    <w:p>
      <w:pPr>
        <w:spacing w:before="66" w:line="169" w:lineRule="exact"/>
        <w:jc w:val="righ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4"/>
          <w:position w:val="-1"/>
        </w:rPr>
        <w:t>[6]    朱名流，李顶根．基于人脸特征点的疲劳检测方</w:t>
      </w:r>
      <w:r>
        <w:rPr>
          <w:rFonts w:ascii="Microsoft YaHei" w:hAnsi="Microsoft YaHei" w:eastAsia="Microsoft YaHei" w:cs="Microsoft YaHei"/>
          <w:sz w:val="17"/>
          <w:szCs w:val="17"/>
          <w:spacing w:val="3"/>
          <w:position w:val="-1"/>
        </w:rPr>
        <w:t>法研</w:t>
      </w:r>
    </w:p>
    <w:p>
      <w:pPr>
        <w:ind w:left="461"/>
        <w:spacing w:line="344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3"/>
          <w:position w:val="5"/>
        </w:rPr>
        <w:t>究[J] . 计算机应用研究，2020</w:t>
      </w:r>
      <w:r>
        <w:rPr>
          <w:rFonts w:ascii="Microsoft YaHei" w:hAnsi="Microsoft YaHei" w:eastAsia="Microsoft YaHei" w:cs="Microsoft YaHei"/>
          <w:sz w:val="17"/>
          <w:szCs w:val="17"/>
          <w:spacing w:val="-9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  <w:position w:val="5"/>
        </w:rPr>
        <w:t>,37(S2):305</w:t>
      </w:r>
      <w:r>
        <w:rPr>
          <w:rFonts w:ascii="Microsoft YaHei" w:hAnsi="Microsoft YaHei" w:eastAsia="Microsoft YaHei" w:cs="Microsoft YaHei"/>
          <w:sz w:val="17"/>
          <w:szCs w:val="17"/>
          <w:spacing w:val="18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  <w:position w:val="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10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  <w:position w:val="5"/>
        </w:rPr>
        <w:t>307</w:t>
      </w:r>
      <w:r>
        <w:rPr>
          <w:rFonts w:ascii="Microsoft YaHei" w:hAnsi="Microsoft YaHei" w:eastAsia="Microsoft YaHei" w:cs="Microsoft YaHei"/>
          <w:sz w:val="17"/>
          <w:szCs w:val="17"/>
          <w:spacing w:val="-25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  <w:position w:val="5"/>
        </w:rPr>
        <w:t>.</w:t>
      </w:r>
    </w:p>
    <w:p>
      <w:pPr>
        <w:ind w:left="23"/>
        <w:spacing w:before="70" w:line="232" w:lineRule="auto"/>
        <w:jc w:val="righ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[7]    徐莲，任小洪，陈闰雪．基于眼睛状态识别的疲劳驾驶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检测[J] . 科学技术与工程，2020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,20(20):829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2</w:t>
      </w:r>
      <w:r>
        <w:rPr>
          <w:rFonts w:ascii="Microsoft YaHei" w:hAnsi="Microsoft YaHei" w:eastAsia="Microsoft YaHei" w:cs="Microsoft YaHei"/>
          <w:sz w:val="17"/>
          <w:szCs w:val="17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- 8299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4"/>
        </w:rPr>
        <w:t>.</w:t>
      </w:r>
    </w:p>
    <w:p>
      <w:pPr>
        <w:ind w:left="450" w:hanging="427"/>
        <w:spacing w:before="20" w:line="23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[8]    王旭彬，韩毅，郭晓波．基于深度学习的多维疲劳驾驶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检测系统[J] .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河南科技，2020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2"/>
        </w:rPr>
        <w:t>,39(34):17</w:t>
      </w:r>
      <w:r>
        <w:rPr>
          <w:rFonts w:ascii="Microsoft YaHei" w:hAnsi="Microsoft YaHei" w:eastAsia="Microsoft YaHei" w:cs="Microsoft YaHei"/>
          <w:sz w:val="17"/>
          <w:szCs w:val="17"/>
          <w:spacing w:val="1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>20.</w:t>
      </w:r>
    </w:p>
    <w:p>
      <w:pPr>
        <w:spacing w:before="23" w:line="168" w:lineRule="exact"/>
        <w:jc w:val="righ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[9]      DENG  Huafu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, CHENG  Jianghua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, LIU</w:t>
      </w:r>
      <w:r>
        <w:rPr>
          <w:rFonts w:ascii="Microsoft YaHei" w:hAnsi="Microsoft YaHei" w:eastAsia="Microsoft YaHei" w:cs="Microsoft YaHei"/>
          <w:sz w:val="17"/>
          <w:szCs w:val="17"/>
          <w:spacing w:val="4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Tong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et</w:t>
      </w:r>
      <w:r>
        <w:rPr>
          <w:rFonts w:ascii="Microsoft YaHei" w:hAnsi="Microsoft YaHei" w:eastAsia="Microsoft YaHei" w:cs="Microsoft YaHei"/>
          <w:sz w:val="17"/>
          <w:szCs w:val="17"/>
          <w:spacing w:val="4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al.  Re-</w:t>
      </w:r>
    </w:p>
    <w:p>
      <w:pPr>
        <w:spacing w:line="168" w:lineRule="exact"/>
        <w:sectPr>
          <w:type w:val="continuous"/>
          <w:pgSz w:w="9748" w:h="14682"/>
          <w:pgMar w:top="872" w:right="194" w:bottom="178" w:left="189" w:header="571" w:footer="0" w:gutter="0"/>
          <w:cols w:equalWidth="0" w:num="2">
            <w:col w:w="4796" w:space="100"/>
            <w:col w:w="4468" w:space="0"/>
          </w:cols>
        </w:sectPr>
        <w:rPr>
          <w:rFonts w:ascii="Microsoft YaHei" w:hAnsi="Microsoft YaHei" w:eastAsia="Microsoft YaHei" w:cs="Microsoft YaHei"/>
          <w:sz w:val="17"/>
          <w:szCs w:val="17"/>
        </w:rPr>
      </w:pPr>
    </w:p>
    <w:p>
      <w:pPr>
        <w:spacing w:line="227" w:lineRule="exact"/>
        <w:rPr/>
      </w:pPr>
      <w:r/>
    </w:p>
    <w:p>
      <w:pPr>
        <w:spacing w:line="227" w:lineRule="exact"/>
        <w:sectPr>
          <w:headerReference w:type="default" r:id="rId34"/>
          <w:pgSz w:w="9748" w:h="14682"/>
          <w:pgMar w:top="872" w:right="139" w:bottom="338" w:left="196" w:header="433" w:footer="0" w:gutter="0"/>
          <w:cols w:equalWidth="0" w:num="1">
            <w:col w:w="9412" w:space="0"/>
          </w:cols>
        </w:sectPr>
        <w:rPr/>
      </w:pPr>
    </w:p>
    <w:p>
      <w:pPr>
        <w:ind w:left="451" w:right="348" w:firstLine="6"/>
        <w:spacing w:before="31" w:line="221" w:lineRule="auto"/>
        <w:jc w:val="both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>search</w:t>
      </w:r>
      <w:r>
        <w:rPr>
          <w:rFonts w:ascii="Microsoft YaHei" w:hAnsi="Microsoft YaHei" w:eastAsia="Microsoft YaHei" w:cs="Microsoft YaHei"/>
          <w:sz w:val="17"/>
          <w:szCs w:val="17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>on</w:t>
      </w:r>
      <w:r>
        <w:rPr>
          <w:rFonts w:ascii="Microsoft YaHei" w:hAnsi="Microsoft YaHei" w:eastAsia="Microsoft YaHei" w:cs="Microsoft YaHei"/>
          <w:sz w:val="17"/>
          <w:szCs w:val="17"/>
          <w:spacing w:val="1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>iron</w:t>
      </w:r>
      <w:r>
        <w:rPr>
          <w:rFonts w:ascii="Microsoft YaHei" w:hAnsi="Microsoft YaHei" w:eastAsia="Microsoft YaHei" w:cs="Microsoft YaHei"/>
          <w:sz w:val="17"/>
          <w:szCs w:val="17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>surface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>crack</w:t>
      </w:r>
      <w:r>
        <w:rPr>
          <w:rFonts w:ascii="Microsoft YaHei" w:hAnsi="Microsoft YaHei" w:eastAsia="Microsoft YaHei" w:cs="Microsoft YaHei"/>
          <w:sz w:val="17"/>
          <w:szCs w:val="17"/>
          <w:spacing w:val="1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>detection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>algorithm</w:t>
      </w:r>
      <w:r>
        <w:rPr>
          <w:rFonts w:ascii="Microsoft YaHei" w:hAnsi="Microsoft YaHei" w:eastAsia="Microsoft YaHei" w:cs="Microsoft YaHei"/>
          <w:sz w:val="17"/>
          <w:szCs w:val="17"/>
          <w:spacing w:val="1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>based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>on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improved</w:t>
      </w:r>
      <w:r>
        <w:rPr>
          <w:rFonts w:ascii="Microsoft YaHei" w:hAnsi="Microsoft YaHei" w:eastAsia="Microsoft YaHei" w:cs="Microsoft YaHei"/>
          <w:sz w:val="17"/>
          <w:szCs w:val="17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YOLOv4</w:t>
      </w:r>
      <w:r>
        <w:rPr>
          <w:rFonts w:ascii="Microsoft YaHei" w:hAnsi="Microsoft YaHei" w:eastAsia="Microsoft YaHei" w:cs="Microsoft YaHei"/>
          <w:sz w:val="17"/>
          <w:szCs w:val="17"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network[J] .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Journal  of</w:t>
      </w:r>
      <w:r>
        <w:rPr>
          <w:rFonts w:ascii="Microsoft YaHei" w:hAnsi="Microsoft YaHei" w:eastAsia="Microsoft YaHei" w:cs="Microsoft YaHei"/>
          <w:sz w:val="17"/>
          <w:szCs w:val="17"/>
          <w:spacing w:val="2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physics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. 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Con-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ference</w:t>
      </w:r>
      <w:r>
        <w:rPr>
          <w:rFonts w:ascii="Microsoft YaHei" w:hAnsi="Microsoft YaHei" w:eastAsia="Microsoft YaHei" w:cs="Microsoft YaHei"/>
          <w:sz w:val="17"/>
          <w:szCs w:val="17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series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,2020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1631(1):012081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0"/>
        </w:rPr>
        <w:t>.</w:t>
      </w:r>
    </w:p>
    <w:p>
      <w:pPr>
        <w:ind w:left="457" w:right="348" w:hanging="432"/>
        <w:spacing w:before="64" w:line="225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[10]   LIU</w:t>
      </w:r>
      <w:r>
        <w:rPr>
          <w:rFonts w:ascii="Microsoft YaHei" w:hAnsi="Microsoft YaHei" w:eastAsia="Microsoft YaHei" w:cs="Microsoft YaHei"/>
          <w:sz w:val="17"/>
          <w:szCs w:val="17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Bingyan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PAN</w:t>
      </w:r>
      <w:r>
        <w:rPr>
          <w:rFonts w:ascii="Microsoft YaHei" w:hAnsi="Microsoft YaHei" w:eastAsia="Microsoft YaHei" w:cs="Microsoft YaHei"/>
          <w:sz w:val="17"/>
          <w:szCs w:val="17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Daru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SONG</w:t>
      </w:r>
      <w:r>
        <w:rPr>
          <w:rFonts w:ascii="Microsoft YaHei" w:hAnsi="Microsoft YaHei" w:eastAsia="Microsoft YaHei" w:cs="Microsoft YaHei"/>
          <w:sz w:val="17"/>
          <w:szCs w:val="17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Hui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. Joint  optic</w:t>
      </w:r>
      <w:r>
        <w:rPr>
          <w:rFonts w:ascii="Microsoft YaHei" w:hAnsi="Microsoft YaHei" w:eastAsia="Microsoft YaHei" w:cs="Microsoft YaHei"/>
          <w:sz w:val="17"/>
          <w:szCs w:val="17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disc</w:t>
      </w:r>
      <w:r>
        <w:rPr>
          <w:rFonts w:ascii="Microsoft YaHei" w:hAnsi="Microsoft YaHei" w:eastAsia="Microsoft YaHei" w:cs="Microsoft YaHei"/>
          <w:sz w:val="17"/>
          <w:szCs w:val="17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and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>cup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>segmentation  ba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>sed  on  densely  connected  depthwise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>separable  convolution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>deep</w:t>
      </w:r>
      <w:r>
        <w:rPr>
          <w:rFonts w:ascii="Microsoft YaHei" w:hAnsi="Microsoft YaHei" w:eastAsia="Microsoft YaHei" w:cs="Microsoft YaHei"/>
          <w:sz w:val="17"/>
          <w:szCs w:val="17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>network</w:t>
      </w:r>
      <w:r>
        <w:rPr>
          <w:rFonts w:ascii="Microsoft YaHei" w:hAnsi="Microsoft YaHei" w:eastAsia="Microsoft YaHei" w:cs="Microsoft YaHei"/>
          <w:sz w:val="17"/>
          <w:szCs w:val="17"/>
          <w:spacing w:val="1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>[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>J ] .</w:t>
      </w:r>
      <w:r>
        <w:rPr>
          <w:rFonts w:ascii="Microsoft YaHei" w:hAnsi="Microsoft YaHei" w:eastAsia="Microsoft YaHei" w:cs="Microsoft YaHei"/>
          <w:sz w:val="17"/>
          <w:szCs w:val="17"/>
          <w:spacing w:val="4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>BMC   Medical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Imaging</w:t>
      </w:r>
      <w:r>
        <w:rPr>
          <w:rFonts w:ascii="Microsoft YaHei" w:hAnsi="Microsoft YaHei" w:eastAsia="Microsoft YaHei" w:cs="Microsoft YaHei"/>
          <w:sz w:val="17"/>
          <w:szCs w:val="17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,2021 ,21(1):14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.</w:t>
      </w:r>
    </w:p>
    <w:p>
      <w:pPr>
        <w:ind w:left="25"/>
        <w:spacing w:before="79" w:line="187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[11]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孟录，徐磊，郭嘉阳．一种基于改进的 MobileNetV2</w:t>
      </w:r>
      <w:r>
        <w:rPr>
          <w:rFonts w:ascii="Microsoft YaHei" w:hAnsi="Microsoft YaHei" w:eastAsia="Microsoft YaHei" w:cs="Microsoft YaHei"/>
          <w:sz w:val="17"/>
          <w:szCs w:val="17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8"/>
        </w:rPr>
        <w:t>网</w:t>
      </w:r>
    </w:p>
    <w:p>
      <w:pPr>
        <w:ind w:left="503" w:right="359" w:hanging="46"/>
        <w:spacing w:before="66" w:line="24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络语义分割算法[ J] .</w:t>
      </w:r>
      <w:r>
        <w:rPr>
          <w:rFonts w:ascii="Microsoft YaHei" w:hAnsi="Microsoft YaHei" w:eastAsia="Microsoft YaHei" w:cs="Microsoft YaHei"/>
          <w:sz w:val="17"/>
          <w:szCs w:val="17"/>
          <w:spacing w:val="6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电子学报，2020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>48 (9):1769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1776</w:t>
      </w:r>
      <w:r>
        <w:rPr>
          <w:rFonts w:ascii="Microsoft YaHei" w:hAnsi="Microsoft YaHei" w:eastAsia="Microsoft YaHei" w:cs="Microsoft YaHei"/>
          <w:sz w:val="17"/>
          <w:szCs w:val="17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.</w:t>
      </w:r>
    </w:p>
    <w:p>
      <w:pPr>
        <w:ind w:left="452" w:right="352" w:hanging="427"/>
        <w:spacing w:before="3" w:line="22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[12]   HUANG</w:t>
      </w:r>
      <w:r>
        <w:rPr>
          <w:rFonts w:ascii="Microsoft YaHei" w:hAnsi="Microsoft YaHei" w:eastAsia="Microsoft YaHei" w:cs="Microsoft YaHei"/>
          <w:sz w:val="17"/>
          <w:szCs w:val="17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Juan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LIN  Zihui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>Multi-feature</w:t>
      </w: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>fatigue</w:t>
      </w:r>
      <w:r>
        <w:rPr>
          <w:rFonts w:ascii="Microsoft YaHei" w:hAnsi="Microsoft YaHei" w:eastAsia="Microsoft YaHei" w:cs="Microsoft YaHei"/>
          <w:sz w:val="17"/>
          <w:szCs w:val="17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>driving</w:t>
      </w:r>
      <w:r>
        <w:rPr>
          <w:rFonts w:ascii="Microsoft YaHei" w:hAnsi="Microsoft YaHei" w:eastAsia="Microsoft YaHei" w:cs="Microsoft YaHei"/>
          <w:sz w:val="17"/>
          <w:szCs w:val="17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>de-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>tection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>based</w:t>
      </w:r>
      <w:r>
        <w:rPr>
          <w:rFonts w:ascii="Microsoft YaHei" w:hAnsi="Microsoft YaHei" w:eastAsia="Microsoft YaHei" w:cs="Microsoft YaHei"/>
          <w:sz w:val="17"/>
          <w:szCs w:val="17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>on  computer  vision [J] .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>Journal  of  Physi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>cs :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Conference</w:t>
      </w:r>
      <w:r>
        <w:rPr>
          <w:rFonts w:ascii="Microsoft YaHei" w:hAnsi="Microsoft YaHei" w:eastAsia="Microsoft YaHei" w:cs="Microsoft YaHei"/>
          <w:sz w:val="17"/>
          <w:szCs w:val="17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Series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,2020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1651(1):012188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.</w:t>
      </w:r>
    </w:p>
    <w:p>
      <w:pPr>
        <w:ind w:left="457" w:right="347" w:hanging="432"/>
        <w:spacing w:before="67" w:line="20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[13]</w:t>
      </w:r>
      <w:r>
        <w:rPr>
          <w:rFonts w:ascii="Microsoft YaHei" w:hAnsi="Microsoft YaHei" w:eastAsia="Microsoft YaHei" w:cs="Microsoft YaHei"/>
          <w:sz w:val="17"/>
          <w:szCs w:val="17"/>
          <w:spacing w:val="12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ABTAHI</w:t>
      </w:r>
      <w:r>
        <w:rPr>
          <w:rFonts w:ascii="Microsoft YaHei" w:hAnsi="Microsoft YaHei" w:eastAsia="Microsoft YaHei" w:cs="Microsoft YaHei"/>
          <w:sz w:val="17"/>
          <w:szCs w:val="17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OMIDYEGANEH</w:t>
      </w:r>
      <w:r>
        <w:rPr>
          <w:rFonts w:ascii="Microsoft YaHei" w:hAnsi="Microsoft YaHei" w:eastAsia="Microsoft YaHei" w:cs="Microsoft YaHei"/>
          <w:sz w:val="17"/>
          <w:szCs w:val="17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M</w:t>
      </w:r>
      <w:r>
        <w:rPr>
          <w:rFonts w:ascii="Microsoft YaHei" w:hAnsi="Microsoft YaHei" w:eastAsia="Microsoft YaHei" w:cs="Microsoft YaHei"/>
          <w:sz w:val="17"/>
          <w:szCs w:val="17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SHIRMOHAMMADI</w:t>
      </w:r>
      <w:r>
        <w:rPr>
          <w:rFonts w:ascii="Microsoft YaHei" w:hAnsi="Microsoft YaHei" w:eastAsia="Microsoft YaHei" w:cs="Microsoft YaHei"/>
          <w:sz w:val="17"/>
          <w:szCs w:val="17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et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al.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YawDD:A</w:t>
      </w:r>
      <w:r>
        <w:rPr>
          <w:rFonts w:ascii="Microsoft YaHei" w:hAnsi="Microsoft YaHei" w:eastAsia="Microsoft YaHei" w:cs="Microsoft YaHei"/>
          <w:sz w:val="17"/>
          <w:szCs w:val="17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yawning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detection</w:t>
      </w:r>
      <w:r>
        <w:rPr>
          <w:rFonts w:ascii="Microsoft YaHei" w:hAnsi="Microsoft YaHei" w:eastAsia="Microsoft YaHei" w:cs="Microsoft YaHei"/>
          <w:sz w:val="17"/>
          <w:szCs w:val="17"/>
          <w:spacing w:val="1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dataset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[C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>]</w:t>
      </w:r>
      <w:r>
        <w:rPr>
          <w:rFonts w:ascii="Microsoft YaHei" w:hAnsi="Microsoft YaHei" w:eastAsia="Microsoft YaHei" w:cs="Microsoft YaHei"/>
          <w:sz w:val="17"/>
          <w:szCs w:val="17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>//Proceedings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30" w:right="53" w:firstLine="1"/>
        <w:spacing w:before="31" w:line="23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>of  the</w:t>
      </w:r>
      <w:r>
        <w:rPr>
          <w:rFonts w:ascii="Microsoft YaHei" w:hAnsi="Microsoft YaHei" w:eastAsia="Microsoft YaHei" w:cs="Microsoft YaHei"/>
          <w:sz w:val="17"/>
          <w:szCs w:val="17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>5th   ACM   Multimedia</w:t>
      </w:r>
      <w:r>
        <w:rPr>
          <w:rFonts w:ascii="Microsoft YaHei" w:hAnsi="Microsoft YaHei" w:eastAsia="Microsoft YaHei" w:cs="Microsoft YaHei"/>
          <w:sz w:val="17"/>
          <w:szCs w:val="17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>S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>ystems   Conference.    New</w:t>
      </w:r>
      <w:r>
        <w:rPr>
          <w:rFonts w:ascii="Microsoft YaHei" w:hAnsi="Microsoft YaHei" w:eastAsia="Microsoft YaHei" w:cs="Microsoft YaHei"/>
          <w:sz w:val="17"/>
          <w:szCs w:val="17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York:ACM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,2014:24 -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28.</w:t>
      </w:r>
    </w:p>
    <w:p>
      <w:pPr>
        <w:ind w:left="420" w:right="60" w:hanging="421"/>
        <w:spacing w:before="14" w:line="228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[14]   GAO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Zhongke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LI</w:t>
      </w:r>
      <w:r>
        <w:rPr>
          <w:rFonts w:ascii="Microsoft YaHei" w:hAnsi="Microsoft YaHei" w:eastAsia="Microsoft YaHei" w:cs="Microsoft YaHei"/>
          <w:sz w:val="17"/>
          <w:szCs w:val="17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Ya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nli</w:t>
      </w:r>
      <w:r>
        <w:rPr>
          <w:rFonts w:ascii="Microsoft YaHei" w:hAnsi="Microsoft YaHei" w:eastAsia="Microsoft YaHei" w:cs="Microsoft YaHei"/>
          <w:sz w:val="17"/>
          <w:szCs w:val="17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,YANG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Yuxuan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et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al. A</w:t>
      </w:r>
      <w:r>
        <w:rPr>
          <w:rFonts w:ascii="Microsoft YaHei" w:hAnsi="Microsoft YaHei" w:eastAsia="Microsoft YaHei" w:cs="Microsoft YaHei"/>
          <w:sz w:val="17"/>
          <w:szCs w:val="17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3"/>
        </w:rPr>
        <w:t>recurrence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>network-based   convolutional   neural   network   for</w:t>
      </w:r>
      <w:r>
        <w:rPr>
          <w:rFonts w:ascii="Microsoft YaHei" w:hAnsi="Microsoft YaHei" w:eastAsia="Microsoft YaHei" w:cs="Microsoft YaHei"/>
          <w:sz w:val="17"/>
          <w:szCs w:val="17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17"/>
        </w:rPr>
        <w:t>fatigue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driving</w:t>
      </w:r>
      <w:r>
        <w:rPr>
          <w:rFonts w:ascii="Microsoft YaHei" w:hAnsi="Microsoft YaHei" w:eastAsia="Microsoft YaHei" w:cs="Microsoft YaHei"/>
          <w:sz w:val="17"/>
          <w:szCs w:val="17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detection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from</w:t>
      </w:r>
      <w:r>
        <w:rPr>
          <w:rFonts w:ascii="Microsoft YaHei" w:hAnsi="Microsoft YaHei" w:eastAsia="Microsoft YaHei" w:cs="Microsoft YaHei"/>
          <w:sz w:val="17"/>
          <w:szCs w:val="17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EEG[J] .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Chaos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(Woodbury</w:t>
      </w:r>
      <w:r>
        <w:rPr>
          <w:rFonts w:ascii="Microsoft YaHei" w:hAnsi="Microsoft YaHei" w:eastAsia="Microsoft YaHei" w:cs="Microsoft YaHei"/>
          <w:sz w:val="17"/>
          <w:szCs w:val="17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N. Y.</w:t>
      </w:r>
      <w:r>
        <w:rPr>
          <w:rFonts w:ascii="Microsoft YaHei" w:hAnsi="Microsoft YaHei" w:eastAsia="Microsoft YaHei" w:cs="Microsoft YaHei"/>
          <w:sz w:val="17"/>
          <w:szCs w:val="17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)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>,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2019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9"/>
        </w:rPr>
        <w:t>,29(11):113126.</w:t>
      </w:r>
    </w:p>
    <w:p>
      <w:pPr>
        <w:spacing w:before="66" w:line="169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6"/>
          <w:position w:val="-1"/>
        </w:rPr>
        <w:t>[15]</w:t>
      </w:r>
      <w:r>
        <w:rPr>
          <w:rFonts w:ascii="Microsoft YaHei" w:hAnsi="Microsoft YaHei" w:eastAsia="Microsoft YaHei" w:cs="Microsoft YaHei"/>
          <w:sz w:val="17"/>
          <w:szCs w:val="17"/>
          <w:spacing w:val="25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6"/>
          <w:position w:val="-1"/>
        </w:rPr>
        <w:t>解尧婷，张丕状．基于改进的 YOLOv4</w:t>
      </w:r>
      <w:r>
        <w:rPr>
          <w:rFonts w:ascii="Microsoft YaHei" w:hAnsi="Microsoft YaHei" w:eastAsia="Microsoft YaHei" w:cs="Microsoft YaHei"/>
          <w:sz w:val="17"/>
          <w:szCs w:val="17"/>
          <w:spacing w:val="14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  <w:position w:val="-1"/>
        </w:rPr>
        <w:t>输电线路小目标</w:t>
      </w:r>
    </w:p>
    <w:p>
      <w:pPr>
        <w:ind w:left="427"/>
        <w:spacing w:line="345" w:lineRule="exact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7"/>
          <w:position w:val="5"/>
        </w:rPr>
        <w:t>检测[J] .</w:t>
      </w:r>
      <w:r>
        <w:rPr>
          <w:rFonts w:ascii="Microsoft YaHei" w:hAnsi="Microsoft YaHei" w:eastAsia="Microsoft YaHei" w:cs="Microsoft YaHei"/>
          <w:sz w:val="17"/>
          <w:szCs w:val="17"/>
          <w:spacing w:val="23"/>
          <w:w w:val="101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  <w:position w:val="5"/>
        </w:rPr>
        <w:t>国外电子测量技术，2021 ,40(2):47</w:t>
      </w:r>
      <w:r>
        <w:rPr>
          <w:rFonts w:ascii="Microsoft YaHei" w:hAnsi="Microsoft YaHei" w:eastAsia="Microsoft YaHei" w:cs="Microsoft YaHei"/>
          <w:sz w:val="17"/>
          <w:szCs w:val="17"/>
          <w:spacing w:val="10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  <w:position w:val="5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18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  <w:position w:val="5"/>
        </w:rPr>
        <w:t>51</w:t>
      </w:r>
      <w:r>
        <w:rPr>
          <w:rFonts w:ascii="Microsoft YaHei" w:hAnsi="Microsoft YaHei" w:eastAsia="Microsoft YaHei" w:cs="Microsoft YaHei"/>
          <w:sz w:val="17"/>
          <w:szCs w:val="17"/>
          <w:spacing w:val="-21"/>
          <w:position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  <w:position w:val="5"/>
        </w:rPr>
        <w:t>.</w:t>
      </w:r>
    </w:p>
    <w:p>
      <w:pPr>
        <w:ind w:left="434" w:right="49" w:hanging="434"/>
        <w:spacing w:before="71" w:line="23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[16]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万卓，叶明，刘凯．基于改进 YOLOv4</w:t>
      </w:r>
      <w:r>
        <w:rPr>
          <w:rFonts w:ascii="Microsoft YaHei" w:hAnsi="Microsoft YaHei" w:eastAsia="Microsoft YaHei" w:cs="Microsoft YaHei"/>
          <w:sz w:val="17"/>
          <w:szCs w:val="17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1"/>
        </w:rPr>
        <w:t>的电机端盖缺陷检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测[J] . 计算机系统应用，2021 ,30(3):79 -</w:t>
      </w:r>
      <w:r>
        <w:rPr>
          <w:rFonts w:ascii="Microsoft YaHei" w:hAnsi="Microsoft YaHei" w:eastAsia="Microsoft YaHei" w:cs="Microsoft YaHei"/>
          <w:sz w:val="17"/>
          <w:szCs w:val="17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7"/>
        </w:rPr>
        <w:t>87.</w:t>
      </w:r>
    </w:p>
    <w:p>
      <w:pPr>
        <w:ind w:left="450" w:right="49" w:hanging="450"/>
        <w:spacing w:before="22" w:line="23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[17]</w:t>
      </w:r>
      <w:r>
        <w:rPr>
          <w:rFonts w:ascii="Microsoft YaHei" w:hAnsi="Microsoft YaHei" w:eastAsia="Microsoft YaHei" w:cs="Microsoft YaHei"/>
          <w:sz w:val="17"/>
          <w:szCs w:val="17"/>
          <w:spacing w:val="21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谈小峰，王直杰．基于 YOLOv4</w:t>
      </w:r>
      <w:r>
        <w:rPr>
          <w:rFonts w:ascii="Microsoft YaHei" w:hAnsi="Microsoft YaHei" w:eastAsia="Microsoft YaHei" w:cs="Microsoft YaHei"/>
          <w:sz w:val="17"/>
          <w:szCs w:val="17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改进算法的乒乓球识别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[J] . 科技创新与应用，2020(27):74 -</w:t>
      </w:r>
      <w:r>
        <w:rPr>
          <w:rFonts w:ascii="Microsoft YaHei" w:hAnsi="Microsoft YaHei" w:eastAsia="Microsoft YaHei" w:cs="Microsoft YaHei"/>
          <w:sz w:val="17"/>
          <w:szCs w:val="17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6"/>
        </w:rPr>
        <w:t>76.</w:t>
      </w:r>
    </w:p>
    <w:p>
      <w:pPr>
        <w:ind w:left="420" w:right="49" w:hanging="421"/>
        <w:spacing w:before="20" w:line="222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[18]</w:t>
      </w:r>
      <w:r>
        <w:rPr>
          <w:rFonts w:ascii="Microsoft YaHei" w:hAnsi="Microsoft YaHei" w:eastAsia="Microsoft YaHei" w:cs="Microsoft YaHei"/>
          <w:sz w:val="17"/>
          <w:szCs w:val="17"/>
          <w:spacing w:val="17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  <w:spacing w:val="-12"/>
        </w:rPr>
        <w:t>程耀瑜，丰婧，李树军，等．一种基于 Haar 和肤色分割算</w:t>
      </w:r>
      <w:r>
        <w:rPr>
          <w:rFonts w:ascii="Microsoft YaHei" w:hAnsi="Microsoft YaHei" w:eastAsia="Microsoft YaHei" w:cs="Microsoft YaHei"/>
          <w:sz w:val="17"/>
          <w:szCs w:val="1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法的人脸检测[J] .</w:t>
      </w:r>
      <w:r>
        <w:rPr>
          <w:rFonts w:ascii="Microsoft YaHei" w:hAnsi="Microsoft YaHei" w:eastAsia="Microsoft YaHei" w:cs="Microsoft YaHei"/>
          <w:sz w:val="17"/>
          <w:szCs w:val="17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兵器装备工程学报，2021 ,</w:t>
      </w:r>
      <w:r>
        <w:rPr>
          <w:rFonts w:ascii="Microsoft YaHei" w:hAnsi="Microsoft YaHei" w:eastAsia="Microsoft YaHei" w:cs="Microsoft YaHei"/>
          <w:sz w:val="17"/>
          <w:szCs w:val="17"/>
          <w:spacing w:val="-2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4"/>
        </w:rPr>
        <w:t>42(1): 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>254</w:t>
      </w:r>
      <w:r>
        <w:rPr>
          <w:rFonts w:ascii="Microsoft YaHei" w:hAnsi="Microsoft YaHei" w:eastAsia="Microsoft YaHei" w:cs="Microsoft YaHei"/>
          <w:sz w:val="17"/>
          <w:szCs w:val="17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>-</w:t>
      </w:r>
      <w:r>
        <w:rPr>
          <w:rFonts w:ascii="Microsoft YaHei" w:hAnsi="Microsoft YaHei" w:eastAsia="Microsoft YaHei" w:cs="Microsoft YaHei"/>
          <w:sz w:val="17"/>
          <w:szCs w:val="17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-16"/>
        </w:rPr>
        <w:t>258.</w:t>
      </w:r>
    </w:p>
    <w:p>
      <w:pPr>
        <w:spacing w:line="222" w:lineRule="auto"/>
        <w:sectPr>
          <w:type w:val="continuous"/>
          <w:pgSz w:w="9748" w:h="14682"/>
          <w:pgMar w:top="872" w:right="139" w:bottom="338" w:left="196" w:header="433" w:footer="0" w:gutter="0"/>
          <w:cols w:equalWidth="0" w:num="2">
            <w:col w:w="4813" w:space="100"/>
            <w:col w:w="4499" w:space="0"/>
          </w:cols>
        </w:sectPr>
        <w:rPr>
          <w:rFonts w:ascii="Microsoft YaHei" w:hAnsi="Microsoft YaHei" w:eastAsia="Microsoft YaHei" w:cs="Microsoft YaHei"/>
          <w:sz w:val="17"/>
          <w:szCs w:val="17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934" w:right="1483" w:hanging="1510"/>
        <w:spacing w:before="117" w:line="181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>Fatigue</w:t>
      </w:r>
      <w:r>
        <w:rPr>
          <w:rFonts w:ascii="Microsoft YaHei" w:hAnsi="Microsoft YaHei" w:eastAsia="Microsoft YaHei" w:cs="Microsoft YaHei"/>
          <w:sz w:val="27"/>
          <w:szCs w:val="27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>driving</w:t>
      </w:r>
      <w:r>
        <w:rPr>
          <w:rFonts w:ascii="Microsoft YaHei" w:hAnsi="Microsoft YaHei" w:eastAsia="Microsoft YaHei" w:cs="Microsoft YaHei"/>
          <w:sz w:val="27"/>
          <w:szCs w:val="27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>detection</w:t>
      </w:r>
      <w:r>
        <w:rPr>
          <w:rFonts w:ascii="Microsoft YaHei" w:hAnsi="Microsoft YaHei" w:eastAsia="Microsoft YaHei" w:cs="Microsoft YaHei"/>
          <w:sz w:val="27"/>
          <w:szCs w:val="27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>method</w:t>
      </w:r>
      <w:r>
        <w:rPr>
          <w:rFonts w:ascii="Microsoft YaHei" w:hAnsi="Microsoft YaHei" w:eastAsia="Microsoft YaHei" w:cs="Microsoft YaHei"/>
          <w:sz w:val="27"/>
          <w:szCs w:val="27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>based</w:t>
      </w:r>
      <w:r>
        <w:rPr>
          <w:rFonts w:ascii="Microsoft YaHei" w:hAnsi="Microsoft YaHei" w:eastAsia="Microsoft YaHei" w:cs="Microsoft YaHei"/>
          <w:sz w:val="27"/>
          <w:szCs w:val="27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>on</w:t>
      </w:r>
      <w:r>
        <w:rPr>
          <w:rFonts w:ascii="Microsoft YaHei" w:hAnsi="Microsoft YaHei" w:eastAsia="Microsoft YaHei" w:cs="Microsoft YaHei"/>
          <w:sz w:val="27"/>
          <w:szCs w:val="27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8"/>
        </w:rPr>
        <w:t>lightweight</w:t>
      </w:r>
      <w:r>
        <w:rPr>
          <w:rFonts w:ascii="Microsoft YaHei" w:hAnsi="Microsoft YaHei" w:eastAsia="Microsoft YaHei" w:cs="Microsoft YaHei"/>
          <w:sz w:val="27"/>
          <w:szCs w:val="27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4"/>
        </w:rPr>
        <w:t>convolutional</w:t>
      </w:r>
      <w:r>
        <w:rPr>
          <w:rFonts w:ascii="Microsoft YaHei" w:hAnsi="Microsoft YaHei" w:eastAsia="Microsoft YaHei" w:cs="Microsoft YaHei"/>
          <w:sz w:val="27"/>
          <w:szCs w:val="27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4"/>
        </w:rPr>
        <w:t>neural</w:t>
      </w:r>
      <w:r>
        <w:rPr>
          <w:rFonts w:ascii="Microsoft YaHei" w:hAnsi="Microsoft YaHei" w:eastAsia="Microsoft YaHei" w:cs="Microsoft YaHei"/>
          <w:sz w:val="27"/>
          <w:szCs w:val="27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-14"/>
        </w:rPr>
        <w:t>network</w:t>
      </w:r>
    </w:p>
    <w:p>
      <w:pPr>
        <w:ind w:left="1365"/>
        <w:spacing w:before="138" w:line="185" w:lineRule="auto"/>
        <w:rPr>
          <w:rFonts w:ascii="Microsoft YaHei" w:hAnsi="Microsoft YaHei" w:eastAsia="Microsoft YaHei" w:cs="Microsoft YaHei"/>
          <w:sz w:val="13"/>
          <w:szCs w:val="1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2"/>
          <w:position w:val="-1"/>
        </w:rPr>
        <w:t>CHENG</w:t>
      </w:r>
      <w:r>
        <w:rPr>
          <w:rFonts w:ascii="Microsoft YaHei" w:hAnsi="Microsoft YaHei" w:eastAsia="Microsoft YaHei" w:cs="Microsoft YaHei"/>
          <w:sz w:val="23"/>
          <w:szCs w:val="23"/>
          <w:spacing w:val="2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2"/>
          <w:position w:val="-1"/>
        </w:rPr>
        <w:t>Ze</w:t>
      </w:r>
      <w:r>
        <w:rPr>
          <w:rFonts w:ascii="Microsoft YaHei" w:hAnsi="Microsoft YaHei" w:eastAsia="Microsoft YaHei" w:cs="Microsoft YaHei"/>
          <w:sz w:val="13"/>
          <w:szCs w:val="13"/>
          <w:spacing w:val="-12"/>
          <w:position w:val="9"/>
        </w:rPr>
        <w:t>1 ,</w:t>
      </w:r>
      <w:r>
        <w:rPr>
          <w:rFonts w:ascii="Microsoft YaHei" w:hAnsi="Microsoft YaHei" w:eastAsia="Microsoft YaHei" w:cs="Microsoft YaHei"/>
          <w:sz w:val="13"/>
          <w:szCs w:val="13"/>
          <w:spacing w:val="-17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2"/>
          <w:position w:val="9"/>
        </w:rPr>
        <w:t>2 ,</w:t>
      </w:r>
      <w:r>
        <w:rPr>
          <w:rFonts w:ascii="Microsoft YaHei" w:hAnsi="Microsoft YaHei" w:eastAsia="Microsoft YaHei" w:cs="Microsoft YaHei"/>
          <w:sz w:val="13"/>
          <w:szCs w:val="13"/>
          <w:spacing w:val="-15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2"/>
          <w:position w:val="9"/>
        </w:rPr>
        <w:t>3  </w:t>
      </w:r>
      <w:r>
        <w:rPr>
          <w:rFonts w:ascii="Microsoft YaHei" w:hAnsi="Microsoft YaHei" w:eastAsia="Microsoft YaHei" w:cs="Microsoft YaHei"/>
          <w:sz w:val="23"/>
          <w:szCs w:val="23"/>
          <w:spacing w:val="-15"/>
          <w:position w:val="-1"/>
        </w:rPr>
        <w:t>,</w:t>
      </w:r>
      <w:r>
        <w:rPr>
          <w:rFonts w:ascii="Microsoft YaHei" w:hAnsi="Microsoft YaHei" w:eastAsia="Microsoft YaHei" w:cs="Microsoft YaHei"/>
          <w:sz w:val="23"/>
          <w:szCs w:val="23"/>
          <w:spacing w:val="63"/>
          <w:w w:val="10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  <w:position w:val="-1"/>
        </w:rPr>
        <w:t>LIN</w:t>
      </w:r>
      <w:r>
        <w:rPr>
          <w:rFonts w:ascii="Microsoft YaHei" w:hAnsi="Microsoft YaHei" w:eastAsia="Microsoft YaHei" w:cs="Microsoft YaHei"/>
          <w:sz w:val="23"/>
          <w:szCs w:val="23"/>
          <w:spacing w:val="3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  <w:position w:val="-1"/>
        </w:rPr>
        <w:t>Fusheng</w:t>
      </w:r>
      <w:r>
        <w:rPr>
          <w:rFonts w:ascii="Microsoft YaHei" w:hAnsi="Microsoft YaHei" w:eastAsia="Microsoft YaHei" w:cs="Microsoft YaHei"/>
          <w:sz w:val="13"/>
          <w:szCs w:val="13"/>
          <w:spacing w:val="-15"/>
          <w:position w:val="9"/>
        </w:rPr>
        <w:t>1</w:t>
      </w:r>
      <w:r>
        <w:rPr>
          <w:rFonts w:ascii="Microsoft YaHei" w:hAnsi="Microsoft YaHei" w:eastAsia="Microsoft YaHei" w:cs="Microsoft YaHei"/>
          <w:sz w:val="13"/>
          <w:szCs w:val="13"/>
          <w:spacing w:val="3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5"/>
          <w:position w:val="9"/>
        </w:rPr>
        <w:t>,</w:t>
      </w:r>
      <w:r>
        <w:rPr>
          <w:rFonts w:ascii="Microsoft YaHei" w:hAnsi="Microsoft YaHei" w:eastAsia="Microsoft YaHei" w:cs="Microsoft YaHei"/>
          <w:sz w:val="13"/>
          <w:szCs w:val="13"/>
          <w:spacing w:val="-17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5"/>
          <w:position w:val="9"/>
        </w:rPr>
        <w:t>2</w:t>
      </w:r>
      <w:r>
        <w:rPr>
          <w:rFonts w:ascii="Microsoft YaHei" w:hAnsi="Microsoft YaHei" w:eastAsia="Microsoft YaHei" w:cs="Microsoft YaHei"/>
          <w:sz w:val="13"/>
          <w:szCs w:val="13"/>
          <w:spacing w:val="-7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5"/>
          <w:position w:val="9"/>
        </w:rPr>
        <w:t>, 3  </w:t>
      </w:r>
      <w:r>
        <w:rPr>
          <w:rFonts w:ascii="Microsoft YaHei" w:hAnsi="Microsoft YaHei" w:eastAsia="Microsoft YaHei" w:cs="Microsoft YaHei"/>
          <w:sz w:val="23"/>
          <w:szCs w:val="23"/>
          <w:spacing w:val="-15"/>
          <w:position w:val="-1"/>
        </w:rPr>
        <w:t>,  JIN</w:t>
      </w:r>
      <w:r>
        <w:rPr>
          <w:rFonts w:ascii="Microsoft YaHei" w:hAnsi="Microsoft YaHei" w:eastAsia="Microsoft YaHei" w:cs="Microsoft YaHei"/>
          <w:sz w:val="23"/>
          <w:szCs w:val="23"/>
          <w:spacing w:val="30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  <w:position w:val="-1"/>
        </w:rPr>
        <w:t>Zhao</w:t>
      </w:r>
      <w:r>
        <w:rPr>
          <w:rFonts w:ascii="Microsoft YaHei" w:hAnsi="Microsoft YaHei" w:eastAsia="Microsoft YaHei" w:cs="Microsoft YaHei"/>
          <w:sz w:val="13"/>
          <w:szCs w:val="13"/>
          <w:spacing w:val="-15"/>
          <w:position w:val="9"/>
        </w:rPr>
        <w:t>1</w:t>
      </w:r>
      <w:r>
        <w:rPr>
          <w:rFonts w:ascii="Microsoft YaHei" w:hAnsi="Microsoft YaHei" w:eastAsia="Microsoft YaHei" w:cs="Microsoft YaHei"/>
          <w:sz w:val="13"/>
          <w:szCs w:val="13"/>
          <w:spacing w:val="3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5"/>
          <w:position w:val="9"/>
        </w:rPr>
        <w:t>,</w:t>
      </w:r>
      <w:r>
        <w:rPr>
          <w:rFonts w:ascii="Microsoft YaHei" w:hAnsi="Microsoft YaHei" w:eastAsia="Microsoft YaHei" w:cs="Microsoft YaHei"/>
          <w:sz w:val="13"/>
          <w:szCs w:val="13"/>
          <w:spacing w:val="-17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5"/>
          <w:position w:val="9"/>
        </w:rPr>
        <w:t>2 , 3</w:t>
      </w:r>
      <w:r>
        <w:rPr>
          <w:rFonts w:ascii="Microsoft YaHei" w:hAnsi="Microsoft YaHei" w:eastAsia="Microsoft YaHei" w:cs="Microsoft YaHei"/>
          <w:sz w:val="13"/>
          <w:szCs w:val="13"/>
          <w:spacing w:val="31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  <w:position w:val="-1"/>
        </w:rPr>
        <w:t>,  ZHOU  Dinghe</w:t>
      </w:r>
      <w:r>
        <w:rPr>
          <w:rFonts w:ascii="Microsoft YaHei" w:hAnsi="Microsoft YaHei" w:eastAsia="Microsoft YaHei" w:cs="Microsoft YaHei"/>
          <w:sz w:val="13"/>
          <w:szCs w:val="13"/>
          <w:spacing w:val="-16"/>
          <w:position w:val="9"/>
        </w:rPr>
        <w:t>1</w:t>
      </w:r>
      <w:r>
        <w:rPr>
          <w:rFonts w:ascii="Microsoft YaHei" w:hAnsi="Microsoft YaHei" w:eastAsia="Microsoft YaHei" w:cs="Microsoft YaHei"/>
          <w:sz w:val="13"/>
          <w:szCs w:val="13"/>
          <w:spacing w:val="3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6"/>
          <w:position w:val="9"/>
        </w:rPr>
        <w:t>,</w:t>
      </w:r>
      <w:r>
        <w:rPr>
          <w:rFonts w:ascii="Microsoft YaHei" w:hAnsi="Microsoft YaHei" w:eastAsia="Microsoft YaHei" w:cs="Microsoft YaHei"/>
          <w:sz w:val="13"/>
          <w:szCs w:val="13"/>
          <w:spacing w:val="-17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6"/>
          <w:position w:val="9"/>
        </w:rPr>
        <w:t>2</w:t>
      </w:r>
      <w:r>
        <w:rPr>
          <w:rFonts w:ascii="Microsoft YaHei" w:hAnsi="Microsoft YaHei" w:eastAsia="Microsoft YaHei" w:cs="Microsoft YaHei"/>
          <w:sz w:val="13"/>
          <w:szCs w:val="13"/>
          <w:spacing w:val="-7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6"/>
          <w:position w:val="9"/>
        </w:rPr>
        <w:t>,</w:t>
      </w:r>
      <w:r>
        <w:rPr>
          <w:rFonts w:ascii="Microsoft YaHei" w:hAnsi="Microsoft YaHei" w:eastAsia="Microsoft YaHei" w:cs="Microsoft YaHei"/>
          <w:sz w:val="13"/>
          <w:szCs w:val="13"/>
          <w:spacing w:val="-15"/>
          <w:position w:val="9"/>
        </w:rPr>
        <w:t xml:space="preserve"> </w:t>
      </w:r>
      <w:r>
        <w:rPr>
          <w:rFonts w:ascii="Microsoft YaHei" w:hAnsi="Microsoft YaHei" w:eastAsia="Microsoft YaHei" w:cs="Microsoft YaHei"/>
          <w:sz w:val="13"/>
          <w:szCs w:val="13"/>
          <w:spacing w:val="-16"/>
          <w:position w:val="9"/>
        </w:rPr>
        <w:t>3</w:t>
      </w:r>
    </w:p>
    <w:p>
      <w:pPr>
        <w:ind w:left="2380"/>
        <w:spacing w:before="182" w:line="22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(1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School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Mechanical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Engineering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Automation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,</w:t>
      </w:r>
    </w:p>
    <w:p>
      <w:pPr>
        <w:ind w:left="2517"/>
        <w:spacing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Wuhan</w:t>
      </w:r>
      <w:r>
        <w:rPr>
          <w:rFonts w:ascii="Microsoft YaHei" w:hAnsi="Microsoft YaHei" w:eastAsia="Microsoft YaHei" w:cs="Microsoft YaHei"/>
          <w:sz w:val="20"/>
          <w:szCs w:val="20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Textile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University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,  Wuhan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43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0200 ,  China;</w:t>
      </w:r>
    </w:p>
    <w:p>
      <w:pPr>
        <w:ind w:left="1323"/>
        <w:spacing w:before="81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Hubei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Key</w:t>
      </w:r>
      <w:r>
        <w:rPr>
          <w:rFonts w:ascii="Microsoft YaHei" w:hAnsi="Microsoft YaHei" w:eastAsia="Microsoft YaHei" w:cs="Microsoft YaHei"/>
          <w:sz w:val="20"/>
          <w:szCs w:val="20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Laboratory</w:t>
      </w:r>
      <w:r>
        <w:rPr>
          <w:rFonts w:ascii="Microsoft YaHei" w:hAnsi="Microsoft YaHei" w:eastAsia="Microsoft YaHei" w:cs="Microsoft YaHei"/>
          <w:sz w:val="20"/>
          <w:szCs w:val="20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Digital</w:t>
      </w:r>
      <w:r>
        <w:rPr>
          <w:rFonts w:ascii="Microsoft YaHei" w:hAnsi="Microsoft YaHei" w:eastAsia="Microsoft YaHei" w:cs="Microsoft YaHei"/>
          <w:sz w:val="20"/>
          <w:szCs w:val="20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Textile</w:t>
      </w:r>
      <w:r>
        <w:rPr>
          <w:rFonts w:ascii="Microsoft YaHei" w:hAnsi="Microsoft YaHei" w:eastAsia="Microsoft YaHei" w:cs="Microsoft YaHei"/>
          <w:sz w:val="20"/>
          <w:szCs w:val="20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,  Wuhan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430200 ,  China;</w:t>
      </w:r>
    </w:p>
    <w:p>
      <w:pPr>
        <w:ind w:left="717"/>
        <w:spacing w:before="78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Three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Dimensional</w:t>
      </w:r>
      <w:r>
        <w:rPr>
          <w:rFonts w:ascii="Microsoft YaHei" w:hAnsi="Microsoft YaHei" w:eastAsia="Microsoft YaHei" w:cs="Microsoft YaHei"/>
          <w:sz w:val="20"/>
          <w:szCs w:val="20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Textile</w:t>
      </w:r>
      <w:r>
        <w:rPr>
          <w:rFonts w:ascii="Microsoft YaHei" w:hAnsi="Microsoft YaHei" w:eastAsia="Microsoft YaHei" w:cs="Microsoft YaHei"/>
          <w:sz w:val="20"/>
          <w:szCs w:val="20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ngineering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Research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enter</w:t>
      </w:r>
      <w:r>
        <w:rPr>
          <w:rFonts w:ascii="Microsoft YaHei" w:hAnsi="Microsoft YaHei" w:eastAsia="Microsoft YaHei" w:cs="Microsoft YaHei"/>
          <w:sz w:val="20"/>
          <w:szCs w:val="20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Hubei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,  W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uhan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430200 ,  China</w:t>
      </w:r>
      <w:r>
        <w:rPr>
          <w:rFonts w:ascii="Microsoft YaHei" w:hAnsi="Microsoft YaHei" w:eastAsia="Microsoft YaHei" w:cs="Microsoft YaHei"/>
          <w:sz w:val="20"/>
          <w:szCs w:val="2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)</w:t>
      </w:r>
    </w:p>
    <w:p>
      <w:pPr>
        <w:ind w:left="415" w:right="467" w:firstLine="7"/>
        <w:spacing w:before="294" w:line="216" w:lineRule="auto"/>
        <w:jc w:val="both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Abstract:  Aiming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imbalance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between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accuracy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real-time</w:t>
      </w:r>
      <w:r>
        <w:rPr>
          <w:rFonts w:ascii="Microsoft YaHei" w:hAnsi="Microsoft YaHei" w:eastAsia="Microsoft YaHei" w:cs="Microsoft YaHei"/>
          <w:sz w:val="20"/>
          <w:szCs w:val="20"/>
          <w:spacing w:val="1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performance</w:t>
      </w:r>
      <w:r>
        <w:rPr>
          <w:rFonts w:ascii="Microsoft YaHei" w:hAnsi="Microsoft YaHei" w:eastAsia="Microsoft YaHei" w:cs="Microsoft YaHei"/>
          <w:sz w:val="20"/>
          <w:szCs w:val="20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of existing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fatigue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driving  detection   models ,   a   detection   model   based   on   lightweight   co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nvolutional   neural   network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EMLite-Yolo-V4</w:t>
      </w:r>
      <w:r>
        <w:rPr>
          <w:rFonts w:ascii="Microsoft YaHei" w:hAnsi="Microsoft YaHei" w:eastAsia="Microsoft YaHei" w:cs="Microsoft YaHei"/>
          <w:sz w:val="20"/>
          <w:szCs w:val="20"/>
          <w:spacing w:val="5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designed</w:t>
      </w:r>
      <w:r>
        <w:rPr>
          <w:rFonts w:ascii="Microsoft YaHei" w:hAnsi="Microsoft YaHei" w:eastAsia="Microsoft YaHei" w:cs="Microsoft YaHei"/>
          <w:sz w:val="20"/>
          <w:szCs w:val="20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using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MobileNet-V2</w:t>
      </w:r>
      <w:r>
        <w:rPr>
          <w:rFonts w:ascii="Microsoft YaHei" w:hAnsi="Microsoft YaHei" w:eastAsia="Microsoft YaHei" w:cs="Microsoft YaHei"/>
          <w:sz w:val="20"/>
          <w:szCs w:val="20"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main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feature</w:t>
      </w:r>
      <w:r>
        <w:rPr>
          <w:rFonts w:ascii="Microsoft YaHei" w:hAnsi="Microsoft YaHei" w:eastAsia="Microsoft YaHei" w:cs="Microsoft YaHei"/>
          <w:sz w:val="20"/>
          <w:szCs w:val="20"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extraction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network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Yolo-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V4 ,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reducing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convolution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channel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coeff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icient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alpha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,   the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network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parameters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greatly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reduced;  The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flexible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non  maximum  suppression  is  improved  so  that  the  target  frame  don ’t  need  to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consider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score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coincidence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degree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same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,   and   the   detection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>ate   is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>further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optimized;  In  order  to  ensure  the  detection  accuracy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of  the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model ,   the  lightweight  feature  p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yramid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FPN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tiny</w:t>
      </w:r>
      <w:r>
        <w:rPr>
          <w:rFonts w:ascii="Microsoft YaHei" w:hAnsi="Microsoft YaHei" w:eastAsia="Microsoft YaHei" w:cs="Microsoft YaHei"/>
          <w:sz w:val="20"/>
          <w:szCs w:val="20"/>
          <w:spacing w:val="3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is  added  and  the  mosaic  data  enhancement  method  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fused</w:t>
      </w:r>
      <w:r>
        <w:rPr>
          <w:rFonts w:ascii="Microsoft YaHei" w:hAnsi="Microsoft YaHei" w:eastAsia="Microsoft YaHei" w:cs="Microsoft YaHei"/>
          <w:sz w:val="20"/>
          <w:szCs w:val="20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Finally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>,   EMLite-Yolo-V4  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extract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facial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fatigue</w:t>
      </w:r>
      <w:r>
        <w:rPr>
          <w:rFonts w:ascii="Microsoft YaHei" w:hAnsi="Microsoft YaHei" w:eastAsia="Microsoft YaHei" w:cs="Microsoft YaHei"/>
          <w:sz w:val="20"/>
          <w:szCs w:val="20"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features</w:t>
      </w:r>
      <w:r>
        <w:rPr>
          <w:rFonts w:ascii="Microsoft YaHei" w:hAnsi="Microsoft YaHei" w:eastAsia="Microsoft YaHei" w:cs="Microsoft YaHei"/>
          <w:sz w:val="20"/>
          <w:szCs w:val="20"/>
          <w:spacing w:val="-3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.   PERCLOS  and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yawning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times  per</w:t>
      </w:r>
      <w:r>
        <w:rPr>
          <w:rFonts w:ascii="Microsoft YaHei" w:hAnsi="Microsoft YaHei" w:eastAsia="Microsoft YaHei" w:cs="Microsoft YaHei"/>
          <w:sz w:val="20"/>
          <w:szCs w:val="20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unit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time  are  used  to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udge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fatigue  features  and  output  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results</w:t>
      </w:r>
      <w:r>
        <w:rPr>
          <w:rFonts w:ascii="Microsoft YaHei" w:hAnsi="Microsoft YaHei" w:eastAsia="Microsoft YaHei" w:cs="Microsoft YaHei"/>
          <w:sz w:val="20"/>
          <w:szCs w:val="20"/>
          <w:spacing w:val="-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.    Th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e  experimental  results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show  that  the</w:t>
      </w:r>
      <w:r>
        <w:rPr>
          <w:rFonts w:ascii="Microsoft YaHei" w:hAnsi="Microsoft YaHei" w:eastAsia="Microsoft YaHei" w:cs="Microsoft YaHei"/>
          <w:sz w:val="20"/>
          <w:szCs w:val="20"/>
          <w:spacing w:val="5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accuracy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of  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detection</w:t>
      </w:r>
      <w:r>
        <w:rPr>
          <w:rFonts w:ascii="Microsoft YaHei" w:hAnsi="Microsoft YaHei" w:eastAsia="Microsoft YaHei" w:cs="Microsoft YaHei"/>
          <w:sz w:val="20"/>
          <w:szCs w:val="20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model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reaches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97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39%</w:t>
      </w:r>
      <w:r>
        <w:rPr>
          <w:rFonts w:ascii="Microsoft YaHei" w:hAnsi="Microsoft YaHei" w:eastAsia="Microsoft YaHei" w:cs="Microsoft YaHei"/>
          <w:sz w:val="20"/>
          <w:szCs w:val="20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the  map  index  is  80</w:t>
      </w:r>
      <w:r>
        <w:rPr>
          <w:rFonts w:ascii="Microsoft YaHei" w:hAnsi="Microsoft YaHei" w:eastAsia="Microsoft YaHei" w:cs="Microsoft YaHei"/>
          <w:sz w:val="20"/>
          <w:szCs w:val="20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02%</w:t>
      </w:r>
      <w:r>
        <w:rPr>
          <w:rFonts w:ascii="Microsoft YaHei" w:hAnsi="Microsoft YaHei" w:eastAsia="Microsoft YaHei" w:cs="Microsoft YaHei"/>
          <w:sz w:val="20"/>
          <w:szCs w:val="20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,   th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e  single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frame</w:t>
      </w:r>
      <w:r>
        <w:rPr>
          <w:rFonts w:ascii="Microsoft YaHei" w:hAnsi="Microsoft YaHei" w:eastAsia="Microsoft YaHei" w:cs="Microsoft YaHei"/>
          <w:sz w:val="20"/>
          <w:szCs w:val="20"/>
          <w:spacing w:val="4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detection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speed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20.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83  ms ,  and  t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he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model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size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only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9  MB ,  which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effectively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balances</w:t>
      </w:r>
      <w:r>
        <w:rPr>
          <w:rFonts w:ascii="Microsoft YaHei" w:hAnsi="Microsoft YaHei" w:eastAsia="Microsoft YaHei" w:cs="Microsoft YaHei"/>
          <w:sz w:val="20"/>
          <w:szCs w:val="20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accuracy</w:t>
      </w:r>
      <w:r>
        <w:rPr>
          <w:rFonts w:ascii="Microsoft YaHei" w:hAnsi="Microsoft YaHei" w:eastAsia="Microsoft YaHei" w:cs="Microsoft YaHei"/>
          <w:sz w:val="20"/>
          <w:szCs w:val="20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real-time</w:t>
      </w:r>
      <w:r>
        <w:rPr>
          <w:rFonts w:ascii="Microsoft YaHei" w:hAnsi="Microsoft YaHei" w:eastAsia="Microsoft YaHei" w:cs="Microsoft YaHei"/>
          <w:sz w:val="20"/>
          <w:szCs w:val="20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of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fatigue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driving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detection</w:t>
      </w:r>
      <w:r>
        <w:rPr>
          <w:rFonts w:ascii="Microsoft YaHei" w:hAnsi="Microsoft YaHei" w:eastAsia="Microsoft YaHei" w:cs="Microsoft YaHei"/>
          <w:sz w:val="20"/>
          <w:szCs w:val="20"/>
          <w:spacing w:val="-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.</w:t>
      </w:r>
    </w:p>
    <w:p>
      <w:pPr>
        <w:ind w:left="425" w:right="486" w:firstLine="1"/>
        <w:spacing w:before="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Key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words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:  fatigue  driving  det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ection;  lightweight  convolutional  neural  network;</w:t>
      </w:r>
      <w:r>
        <w:rPr>
          <w:rFonts w:ascii="Microsoft YaHei" w:hAnsi="Microsoft YaHei" w:eastAsia="Microsoft YaHei" w:cs="Microsoft YaHei"/>
          <w:sz w:val="20"/>
          <w:szCs w:val="20"/>
          <w:spacing w:val="5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lightweight  feature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pyramid;  soft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non</w:t>
      </w: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maximum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suppression;</w:t>
      </w:r>
      <w:r>
        <w:rPr>
          <w:rFonts w:ascii="Microsoft YaHei" w:hAnsi="Microsoft YaHei" w:eastAsia="Microsoft YaHei" w:cs="Microsoft YaHei"/>
          <w:sz w:val="20"/>
          <w:szCs w:val="20"/>
          <w:spacing w:val="-19"/>
        </w:rPr>
        <w:t xml:space="preserve">  data  enhancement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before="86" w:line="197" w:lineRule="exact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  <w:position w:val="-1"/>
        </w:rPr>
        <w:t>（责任编辑</w:t>
      </w:r>
      <w:r>
        <w:rPr>
          <w:rFonts w:ascii="Microsoft YaHei" w:hAnsi="Microsoft YaHei" w:eastAsia="Microsoft YaHei" w:cs="Microsoft YaHei"/>
          <w:sz w:val="20"/>
          <w:szCs w:val="20"/>
          <w:spacing w:val="15"/>
          <w:position w:val="-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-1"/>
        </w:rPr>
        <w:t>王</w:t>
      </w:r>
      <w:r>
        <w:rPr>
          <w:rFonts w:ascii="Microsoft YaHei" w:hAnsi="Microsoft YaHei" w:eastAsia="Microsoft YaHei" w:cs="Microsoft YaHei"/>
          <w:sz w:val="20"/>
          <w:szCs w:val="20"/>
          <w:spacing w:val="15"/>
          <w:w w:val="101"/>
          <w:position w:val="-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  <w:position w:val="-1"/>
        </w:rPr>
        <w:t>欢）</w:t>
      </w:r>
    </w:p>
    <w:sectPr>
      <w:type w:val="continuous"/>
      <w:pgSz w:w="9748" w:h="14682"/>
      <w:pgMar w:top="872" w:right="139" w:bottom="338" w:left="196" w:header="433" w:footer="0" w:gutter="0"/>
      <w:cols w:equalWidth="0" w:num="1">
        <w:col w:w="941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sdt>
    <w:sdtPr>
      <w:rPr>
        <w:rFonts w:ascii="Microsoft YaHei" w:hAnsi="Microsoft YaHei" w:eastAsia="Microsoft YaHei" w:cs="Microsoft YaHei"/>
        <w:sz w:val="20"/>
        <w:szCs w:val="20"/>
      </w:rPr>
      <w:docPartObj>
        <w:docPartGallery w:val="Table of Contents"/>
        <w:docPartUnique/>
      </w:docPartObj>
    </w:sdtPr>
    <w:sdtEndPr>
      <w:rPr>
        <w:rFonts w:ascii="Microsoft YaHei" w:hAnsi="Microsoft YaHei" w:eastAsia="Microsoft YaHei" w:cs="Microsoft YaHei"/>
        <w:sz w:val="20"/>
        <w:szCs w:val="20"/>
      </w:rPr>
    </w:sdtEndPr>
    <w:sdtContent>
      <w:p>
        <w:pPr>
          <w:ind w:left="2271"/>
          <w:spacing w:line="189" w:lineRule="auto"/>
          <w:rPr>
            <w:rFonts w:ascii="Microsoft YaHei" w:hAnsi="Microsoft YaHei" w:eastAsia="Microsoft YaHei" w:cs="Microsoft YaHei"/>
            <w:sz w:val="20"/>
            <w:szCs w:val="20"/>
          </w:rPr>
        </w:pPr>
        <w:r>
          <w:pict>
            <v:shape id="_x0000_s10" style="position:absolute;margin-left:9.841pt;margin-top:42.845pt;mso-position-vertical-relative:page;mso-position-horizontal-relative:page;width:467.75pt;height:0.8pt;z-index:251658240;" o:allowincell="f" filled="false" strokecolor="#000000" strokeweight="0.76pt" coordsize="9355,16" coordorigin="0,0" path="m0,7l9354,7e">
              <v:stroke joinstyle="miter" miterlimit="10"/>
            </v:shape>
          </w:pict>
        </w:r>
        <w:r>
          <w:rPr>
            <w:rFonts w:ascii="Microsoft YaHei" w:hAnsi="Microsoft YaHei" w:eastAsia="Microsoft YaHei" w:cs="Microsoft YaHei"/>
            <w:sz w:val="20"/>
            <w:szCs w:val="20"/>
            <w:spacing w:val="-1"/>
          </w:rPr>
          <w:t>程</w:t>
        </w:r>
        <w:r>
          <w:rPr>
            <w:rFonts w:ascii="Microsoft YaHei" w:hAnsi="Microsoft YaHei" w:eastAsia="Microsoft YaHei" w:cs="Microsoft YaHei"/>
            <w:sz w:val="20"/>
            <w:szCs w:val="20"/>
            <w:spacing w:val="15"/>
            <w:w w:val="101"/>
          </w:rPr>
          <w:t xml:space="preserve">   </w:t>
        </w:r>
        <w:r>
          <w:rPr>
            <w:rFonts w:ascii="Microsoft YaHei" w:hAnsi="Microsoft YaHei" w:eastAsia="Microsoft YaHei" w:cs="Microsoft YaHei"/>
            <w:sz w:val="20"/>
            <w:szCs w:val="20"/>
            <w:spacing w:val="-1"/>
          </w:rPr>
          <w:t>泽，等：基于轻量化卷积神经网络的疲劳驾驶检测     </w:t>
        </w:r>
        <w:r>
          <w:rPr>
            <w:rFonts w:ascii="Microsoft YaHei" w:hAnsi="Microsoft YaHei" w:eastAsia="Microsoft YaHei" w:cs="Microsoft YaHei"/>
            <w:sz w:val="20"/>
            <w:szCs w:val="20"/>
            <w:spacing w:val="-2"/>
          </w:rPr>
          <w:t xml:space="preserve">                           143</w:t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7"/>
      <w:spacing w:before="154" w:line="163" w:lineRule="auto"/>
      <w:rPr>
        <w:rFonts w:ascii="Microsoft YaHei" w:hAnsi="Microsoft YaHei" w:eastAsia="Microsoft YaHei" w:cs="Microsoft YaHei"/>
        <w:sz w:val="20"/>
        <w:szCs w:val="20"/>
      </w:rPr>
    </w:pPr>
    <w:r>
      <w:pict>
        <v:shape id="_x0000_s12" style="position:absolute;margin-left:9.841pt;margin-top:42.845pt;mso-position-vertical-relative:page;mso-position-horizontal-relative:page;width:467.75pt;height:0.8pt;z-index:251660288;" o:allowincell="f" filled="false" strokecolor="#000000" strokeweight="0.76pt" coordsize="9355,16" coordorigin="0,0" path="m0,7l9354,7e">
          <v:stroke joinstyle="miter" miterlimit="10"/>
        </v:shape>
      </w:pict>
    </w: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2072081</wp:posOffset>
          </wp:positionH>
          <wp:positionV relativeFrom="page">
            <wp:posOffset>275399</wp:posOffset>
          </wp:positionV>
          <wp:extent cx="2045690" cy="207035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2045690" cy="207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soft YaHei" w:hAnsi="Microsoft YaHei" w:eastAsia="Microsoft YaHei" w:cs="Microsoft YaHei"/>
        <w:sz w:val="20"/>
        <w:szCs w:val="20"/>
        <w:spacing w:val="-15"/>
        <w:w w:val="97"/>
      </w:rPr>
      <w:t>144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sdt>
    <w:sdtPr>
      <w:rPr>
        <w:rFonts w:ascii="Microsoft YaHei" w:hAnsi="Microsoft YaHei" w:eastAsia="Microsoft YaHei" w:cs="Microsoft YaHei"/>
        <w:sz w:val="20"/>
        <w:szCs w:val="20"/>
      </w:rPr>
      <w:docPartObj>
        <w:docPartGallery w:val="Table of Contents"/>
        <w:docPartUnique/>
      </w:docPartObj>
    </w:sdtPr>
    <w:sdtEndPr>
      <w:rPr>
        <w:rFonts w:ascii="Microsoft YaHei" w:hAnsi="Microsoft YaHei" w:eastAsia="Microsoft YaHei" w:cs="Microsoft YaHei"/>
        <w:sz w:val="20"/>
        <w:szCs w:val="20"/>
      </w:rPr>
    </w:sdtEndPr>
    <w:sdtContent>
      <w:p>
        <w:pPr>
          <w:ind w:left="2271"/>
          <w:spacing w:line="189" w:lineRule="auto"/>
          <w:rPr>
            <w:rFonts w:ascii="Microsoft YaHei" w:hAnsi="Microsoft YaHei" w:eastAsia="Microsoft YaHei" w:cs="Microsoft YaHei"/>
            <w:sz w:val="20"/>
            <w:szCs w:val="20"/>
          </w:rPr>
        </w:pPr>
        <w:r>
          <w:pict>
            <v:shape id="_x0000_s14" style="position:absolute;margin-left:9.841pt;margin-top:42.845pt;mso-position-vertical-relative:page;mso-position-horizontal-relative:page;width:467.75pt;height:0.8pt;z-index:251661312;" o:allowincell="f" filled="false" strokecolor="#000000" strokeweight="0.76pt" coordsize="9355,16" coordorigin="0,0" path="m0,7l9354,7e">
              <v:stroke joinstyle="miter" miterlimit="10"/>
            </v:shape>
          </w:pict>
        </w:r>
        <w:r>
          <w:rPr>
            <w:rFonts w:ascii="Microsoft YaHei" w:hAnsi="Microsoft YaHei" w:eastAsia="Microsoft YaHei" w:cs="Microsoft YaHei"/>
            <w:sz w:val="20"/>
            <w:szCs w:val="20"/>
            <w:spacing w:val="-1"/>
          </w:rPr>
          <w:t>程</w:t>
        </w:r>
        <w:r>
          <w:rPr>
            <w:rFonts w:ascii="Microsoft YaHei" w:hAnsi="Microsoft YaHei" w:eastAsia="Microsoft YaHei" w:cs="Microsoft YaHei"/>
            <w:sz w:val="20"/>
            <w:szCs w:val="20"/>
            <w:spacing w:val="15"/>
            <w:w w:val="101"/>
          </w:rPr>
          <w:t xml:space="preserve">   </w:t>
        </w:r>
        <w:r>
          <w:rPr>
            <w:rFonts w:ascii="Microsoft YaHei" w:hAnsi="Microsoft YaHei" w:eastAsia="Microsoft YaHei" w:cs="Microsoft YaHei"/>
            <w:sz w:val="20"/>
            <w:szCs w:val="20"/>
            <w:spacing w:val="-1"/>
          </w:rPr>
          <w:t>泽，等：基于轻量化卷积神经网络的疲劳驾驶检测     </w:t>
        </w:r>
        <w:r>
          <w:rPr>
            <w:rFonts w:ascii="Microsoft YaHei" w:hAnsi="Microsoft YaHei" w:eastAsia="Microsoft YaHei" w:cs="Microsoft YaHei"/>
            <w:sz w:val="20"/>
            <w:szCs w:val="20"/>
            <w:spacing w:val="-2"/>
          </w:rPr>
          <w:t xml:space="preserve">                           145</w:t>
        </w:r>
      </w:p>
    </w:sdtContent>
  </w:sdt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5"/>
      <w:spacing w:before="152" w:line="164" w:lineRule="auto"/>
      <w:rPr>
        <w:rFonts w:ascii="Microsoft YaHei" w:hAnsi="Microsoft YaHei" w:eastAsia="Microsoft YaHei" w:cs="Microsoft YaHei"/>
        <w:sz w:val="20"/>
        <w:szCs w:val="20"/>
      </w:rPr>
    </w:pPr>
    <w:r>
      <w:pict>
        <v:shape id="_x0000_s16" style="position:absolute;margin-left:9.841pt;margin-top:42.845pt;mso-position-vertical-relative:page;mso-position-horizontal-relative:page;width:467.75pt;height:0.8pt;z-index:251664384;" o:allowincell="f" filled="false" strokecolor="#000000" strokeweight="0.76pt" coordsize="9355,16" coordorigin="0,0" path="m0,7l9354,7e">
          <v:stroke joinstyle="miter" miterlimit="10"/>
        </v:shape>
      </w:pict>
    </w: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2072081</wp:posOffset>
          </wp:positionH>
          <wp:positionV relativeFrom="page">
            <wp:posOffset>275399</wp:posOffset>
          </wp:positionV>
          <wp:extent cx="2045690" cy="207035"/>
          <wp:effectExtent l="0" t="0" r="0" b="0"/>
          <wp:wrapNone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2045690" cy="207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soft YaHei" w:hAnsi="Microsoft YaHei" w:eastAsia="Microsoft YaHei" w:cs="Microsoft YaHei"/>
        <w:sz w:val="20"/>
        <w:szCs w:val="20"/>
        <w:spacing w:val="-19"/>
      </w:rPr>
      <w:t>146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sdt>
    <w:sdtPr>
      <w:rPr>
        <w:rFonts w:ascii="Microsoft YaHei" w:hAnsi="Microsoft YaHei" w:eastAsia="Microsoft YaHei" w:cs="Microsoft YaHei"/>
        <w:sz w:val="20"/>
        <w:szCs w:val="20"/>
      </w:rPr>
      <w:docPartObj>
        <w:docPartGallery w:val="Table of Contents"/>
        <w:docPartUnique/>
      </w:docPartObj>
    </w:sdtPr>
    <w:sdtEndPr>
      <w:rPr>
        <w:rFonts w:ascii="Microsoft YaHei" w:hAnsi="Microsoft YaHei" w:eastAsia="Microsoft YaHei" w:cs="Microsoft YaHei"/>
        <w:sz w:val="20"/>
        <w:szCs w:val="20"/>
      </w:rPr>
    </w:sdtEndPr>
    <w:sdtContent>
      <w:p>
        <w:pPr>
          <w:ind w:left="2271"/>
          <w:spacing w:line="189" w:lineRule="auto"/>
          <w:rPr>
            <w:rFonts w:ascii="Microsoft YaHei" w:hAnsi="Microsoft YaHei" w:eastAsia="Microsoft YaHei" w:cs="Microsoft YaHei"/>
            <w:sz w:val="20"/>
            <w:szCs w:val="20"/>
          </w:rPr>
        </w:pPr>
        <w:r>
          <w:pict>
            <v:shape id="_x0000_s18" style="position:absolute;margin-left:9.841pt;margin-top:42.845pt;mso-position-vertical-relative:page;mso-position-horizontal-relative:page;width:467.75pt;height:0.8pt;z-index:251665408;" o:allowincell="f" filled="false" strokecolor="#000000" strokeweight="0.76pt" coordsize="9355,16" coordorigin="0,0" path="m0,7l9354,7e">
              <v:stroke joinstyle="miter" miterlimit="10"/>
            </v:shape>
          </w:pict>
        </w:r>
        <w:r>
          <w:rPr>
            <w:rFonts w:ascii="Microsoft YaHei" w:hAnsi="Microsoft YaHei" w:eastAsia="Microsoft YaHei" w:cs="Microsoft YaHei"/>
            <w:sz w:val="20"/>
            <w:szCs w:val="20"/>
            <w:spacing w:val="-1"/>
          </w:rPr>
          <w:t>程</w:t>
        </w:r>
        <w:r>
          <w:rPr>
            <w:rFonts w:ascii="Microsoft YaHei" w:hAnsi="Microsoft YaHei" w:eastAsia="Microsoft YaHei" w:cs="Microsoft YaHei"/>
            <w:sz w:val="20"/>
            <w:szCs w:val="20"/>
            <w:spacing w:val="15"/>
            <w:w w:val="101"/>
          </w:rPr>
          <w:t xml:space="preserve">   </w:t>
        </w:r>
        <w:r>
          <w:rPr>
            <w:rFonts w:ascii="Microsoft YaHei" w:hAnsi="Microsoft YaHei" w:eastAsia="Microsoft YaHei" w:cs="Microsoft YaHei"/>
            <w:sz w:val="20"/>
            <w:szCs w:val="20"/>
            <w:spacing w:val="-1"/>
          </w:rPr>
          <w:t>泽，等：基于轻量化卷积神经网络的疲劳驾驶检测     </w:t>
        </w:r>
        <w:r>
          <w:rPr>
            <w:rFonts w:ascii="Microsoft YaHei" w:hAnsi="Microsoft YaHei" w:eastAsia="Microsoft YaHei" w:cs="Microsoft YaHei"/>
            <w:sz w:val="20"/>
            <w:szCs w:val="20"/>
            <w:spacing w:val="-2"/>
          </w:rPr>
          <w:t xml:space="preserve">                           147</w:t>
        </w:r>
      </w:p>
    </w:sdtContent>
  </w:sdt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2"/>
      <w:spacing w:before="154" w:line="163" w:lineRule="auto"/>
      <w:rPr>
        <w:rFonts w:ascii="Microsoft YaHei" w:hAnsi="Microsoft YaHei" w:eastAsia="Microsoft YaHei" w:cs="Microsoft YaHei"/>
        <w:sz w:val="20"/>
        <w:szCs w:val="20"/>
      </w:rPr>
    </w:pPr>
    <w:r>
      <w:pict>
        <v:shape id="_x0000_s20" style="position:absolute;margin-left:9.841pt;margin-top:42.845pt;mso-position-vertical-relative:page;mso-position-horizontal-relative:page;width:467.75pt;height:0.8pt;z-index:251668480;" o:allowincell="f" filled="false" strokecolor="#000000" strokeweight="0.76pt" coordsize="9355,16" coordorigin="0,0" path="m0,7l9354,7e">
          <v:stroke joinstyle="miter" miterlimit="10"/>
        </v:shape>
      </w:pict>
    </w: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2072081</wp:posOffset>
          </wp:positionH>
          <wp:positionV relativeFrom="page">
            <wp:posOffset>275399</wp:posOffset>
          </wp:positionV>
          <wp:extent cx="2045690" cy="207035"/>
          <wp:effectExtent l="0" t="0" r="0" b="0"/>
          <wp:wrapNone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2045690" cy="207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soft YaHei" w:hAnsi="Microsoft YaHei" w:eastAsia="Microsoft YaHei" w:cs="Microsoft YaHei"/>
        <w:sz w:val="20"/>
        <w:szCs w:val="20"/>
        <w:spacing w:val="-19"/>
      </w:rPr>
      <w:t>148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sdt>
    <w:sdtPr>
      <w:rPr>
        <w:rFonts w:ascii="Microsoft YaHei" w:hAnsi="Microsoft YaHei" w:eastAsia="Microsoft YaHei" w:cs="Microsoft YaHei"/>
        <w:sz w:val="20"/>
        <w:szCs w:val="20"/>
      </w:rPr>
      <w:docPartObj>
        <w:docPartGallery w:val="Table of Contents"/>
        <w:docPartUnique/>
      </w:docPartObj>
    </w:sdtPr>
    <w:sdtEndPr>
      <w:rPr>
        <w:rFonts w:ascii="Microsoft YaHei" w:hAnsi="Microsoft YaHei" w:eastAsia="Microsoft YaHei" w:cs="Microsoft YaHei"/>
        <w:sz w:val="20"/>
        <w:szCs w:val="20"/>
      </w:rPr>
    </w:sdtEndPr>
    <w:sdtContent>
      <w:p>
        <w:pPr>
          <w:ind w:left="2278"/>
          <w:spacing w:line="189" w:lineRule="auto"/>
          <w:rPr>
            <w:rFonts w:ascii="Microsoft YaHei" w:hAnsi="Microsoft YaHei" w:eastAsia="Microsoft YaHei" w:cs="Microsoft YaHei"/>
            <w:sz w:val="20"/>
            <w:szCs w:val="20"/>
          </w:rPr>
        </w:pPr>
        <w:r>
          <w:pict>
            <v:shape id="_x0000_s22" style="position:absolute;margin-left:9.841pt;margin-top:42.845pt;mso-position-vertical-relative:page;mso-position-horizontal-relative:page;width:467.75pt;height:0.8pt;z-index:251669504;" o:allowincell="f" filled="false" strokecolor="#000000" strokeweight="0.76pt" coordsize="9355,16" coordorigin="0,0" path="m0,7l9354,7e">
              <v:stroke joinstyle="miter" miterlimit="10"/>
            </v:shape>
          </w:pict>
        </w:r>
        <w:r>
          <w:rPr>
            <w:rFonts w:ascii="Microsoft YaHei" w:hAnsi="Microsoft YaHei" w:eastAsia="Microsoft YaHei" w:cs="Microsoft YaHei"/>
            <w:sz w:val="20"/>
            <w:szCs w:val="20"/>
            <w:spacing w:val="-1"/>
          </w:rPr>
          <w:t>程</w:t>
        </w:r>
        <w:r>
          <w:rPr>
            <w:rFonts w:ascii="Microsoft YaHei" w:hAnsi="Microsoft YaHei" w:eastAsia="Microsoft YaHei" w:cs="Microsoft YaHei"/>
            <w:sz w:val="20"/>
            <w:szCs w:val="20"/>
            <w:spacing w:val="15"/>
            <w:w w:val="101"/>
          </w:rPr>
          <w:t xml:space="preserve">   </w:t>
        </w:r>
        <w:r>
          <w:rPr>
            <w:rFonts w:ascii="Microsoft YaHei" w:hAnsi="Microsoft YaHei" w:eastAsia="Microsoft YaHei" w:cs="Microsoft YaHei"/>
            <w:sz w:val="20"/>
            <w:szCs w:val="20"/>
            <w:spacing w:val="-1"/>
          </w:rPr>
          <w:t>泽，等：基于轻量化卷积神经网络的疲劳驾驶检测     </w:t>
        </w:r>
        <w:r>
          <w:rPr>
            <w:rFonts w:ascii="Microsoft YaHei" w:hAnsi="Microsoft YaHei" w:eastAsia="Microsoft YaHei" w:cs="Microsoft YaHei"/>
            <w:sz w:val="20"/>
            <w:szCs w:val="20"/>
            <w:spacing w:val="-2"/>
          </w:rPr>
          <w:t xml:space="preserve">                           149</w:t>
        </w:r>
      </w:p>
    </w:sdtContent>
  </w:sdt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7"/>
      <w:spacing w:before="151" w:line="165" w:lineRule="auto"/>
      <w:rPr>
        <w:rFonts w:ascii="Microsoft YaHei" w:hAnsi="Microsoft YaHei" w:eastAsia="Microsoft YaHei" w:cs="Microsoft YaHei"/>
        <w:sz w:val="20"/>
        <w:szCs w:val="20"/>
      </w:rPr>
    </w:pPr>
    <w:r>
      <w:pict>
        <v:shape id="_x0000_s24" style="position:absolute;margin-left:9.841pt;margin-top:42.845pt;mso-position-vertical-relative:page;mso-position-horizontal-relative:page;width:467.75pt;height:0.8pt;z-index:251672576;" o:allowincell="f" filled="false" strokecolor="#000000" strokeweight="0.76pt" coordsize="9355,16" coordorigin="0,0" path="m0,7l9354,7e">
          <v:stroke joinstyle="miter" miterlimit="10"/>
        </v:shape>
      </w:pict>
    </w:r>
    <w:r>
      <w:drawing>
        <wp:anchor distT="0" distB="0" distL="0" distR="0" simplePos="0" relativeHeight="251671552" behindDoc="0" locked="0" layoutInCell="0" allowOverlap="1">
          <wp:simplePos x="0" y="0"/>
          <wp:positionH relativeFrom="page">
            <wp:posOffset>2072081</wp:posOffset>
          </wp:positionH>
          <wp:positionV relativeFrom="page">
            <wp:posOffset>275399</wp:posOffset>
          </wp:positionV>
          <wp:extent cx="2045690" cy="207035"/>
          <wp:effectExtent l="0" t="0" r="0" b="0"/>
          <wp:wrapNone/>
          <wp:docPr id="44" name="IM 44"/>
          <wp:cNvGraphicFramePr/>
          <a:graphic>
            <a:graphicData uri="http://schemas.openxmlformats.org/drawingml/2006/picture">
              <pic:pic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2045690" cy="207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soft YaHei" w:hAnsi="Microsoft YaHei" w:eastAsia="Microsoft YaHei" w:cs="Microsoft YaHei"/>
        <w:sz w:val="20"/>
        <w:szCs w:val="20"/>
        <w:spacing w:val="-21"/>
      </w:rPr>
      <w:t>150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hyperlink" Target="http://clgzk.qks.cqut.edu.cn/CN/Y2021/V35/I10/136" TargetMode="External"/><Relationship Id="rId7" Type="http://schemas.openxmlformats.org/officeDocument/2006/relationships/hyperlink" Target="http://clgzk.qks.cqut.edu.cn/CN/Y2021/V35/I6/174" TargetMode="External"/><Relationship Id="rId6" Type="http://schemas.openxmlformats.org/officeDocument/2006/relationships/hyperlink" Target="http://clgzk.qks.cqut.edu.cn/CN/Y2020/V34/I8/155" TargetMode="External"/><Relationship Id="rId5" Type="http://schemas.openxmlformats.org/officeDocument/2006/relationships/hyperlink" Target="http://clgzk.qks.cqut.edu.cn/CN/Y2016/V30/I10/11" TargetMode="External"/><Relationship Id="rId4" Type="http://schemas.openxmlformats.org/officeDocument/2006/relationships/hyperlink" Target="https://doi.org/10.3969/j.issn.1674" TargetMode="External"/><Relationship Id="rId37" Type="http://schemas.openxmlformats.org/officeDocument/2006/relationships/fontTable" Target="fontTable.xml"/><Relationship Id="rId36" Type="http://schemas.openxmlformats.org/officeDocument/2006/relationships/styles" Target="styles.xml"/><Relationship Id="rId35" Type="http://schemas.openxmlformats.org/officeDocument/2006/relationships/settings" Target="settings.xml"/><Relationship Id="rId34" Type="http://schemas.openxmlformats.org/officeDocument/2006/relationships/header" Target="header8.xml"/><Relationship Id="rId33" Type="http://schemas.openxmlformats.org/officeDocument/2006/relationships/image" Target="media/image18.jpeg"/><Relationship Id="rId32" Type="http://schemas.openxmlformats.org/officeDocument/2006/relationships/header" Target="header7.xml"/><Relationship Id="rId31" Type="http://schemas.openxmlformats.org/officeDocument/2006/relationships/image" Target="media/image17.jpeg"/><Relationship Id="rId30" Type="http://schemas.openxmlformats.org/officeDocument/2006/relationships/header" Target="header6.xml"/><Relationship Id="rId3" Type="http://schemas.openxmlformats.org/officeDocument/2006/relationships/hyperlink" Target="http://clgzk.qks.cqut.edu.cn/CN/Y2020/V34/I12/170" TargetMode="External"/><Relationship Id="rId29" Type="http://schemas.openxmlformats.org/officeDocument/2006/relationships/image" Target="media/image16.jpeg"/><Relationship Id="rId28" Type="http://schemas.openxmlformats.org/officeDocument/2006/relationships/image" Target="media/image15.jpeg"/><Relationship Id="rId27" Type="http://schemas.openxmlformats.org/officeDocument/2006/relationships/header" Target="header5.xml"/><Relationship Id="rId26" Type="http://schemas.openxmlformats.org/officeDocument/2006/relationships/image" Target="media/image14.jpeg"/><Relationship Id="rId25" Type="http://schemas.openxmlformats.org/officeDocument/2006/relationships/image" Target="media/image13.jpeg"/><Relationship Id="rId24" Type="http://schemas.openxmlformats.org/officeDocument/2006/relationships/header" Target="header4.xml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hyperlink" Target="http://clgzk.qks.cqut.edu.cn/CN/Y2022/V36/I2/142" TargetMode="External"/><Relationship Id="rId19" Type="http://schemas.openxmlformats.org/officeDocument/2006/relationships/image" Target="media/image8.png"/><Relationship Id="rId18" Type="http://schemas.openxmlformats.org/officeDocument/2006/relationships/header" Target="header3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footer" Target="footer1.xml"/><Relationship Id="rId13" Type="http://schemas.openxmlformats.org/officeDocument/2006/relationships/header" Target="header2.xml"/><Relationship Id="rId12" Type="http://schemas.openxmlformats.org/officeDocument/2006/relationships/image" Target="media/image4.png"/><Relationship Id="rId11" Type="http://schemas.openxmlformats.org/officeDocument/2006/relationships/header" Target="header1.xml"/><Relationship Id="rId10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2022-03-15T16:44:35Z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2023-12-02T11:22:05</vt:filetime>
  </property>
</Properties>
</file>