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pPr>
      <w:r>
        <w:rPr/>
        <w:t>5G国内外现状，发展趋势</w:t>
      </w:r>
    </w:p>
    <w:p>
      <w:pPr>
        <w:jc w:val="left"/>
      </w:pPr>
      <w:r>
        <w:rPr/>
        <w:t>5G 国内外现状：</w:t>
      </w:r>
    </w:p>
    <w:p>
      <w:pPr>
        <w:jc w:val="left"/>
      </w:pPr>
      <w:r>
        <w:rPr/>
        <w:t>在全球范围内，5G技术的部署和商⽤已经开始。⽬前，许多国家都已经建⽴了5G⽹络，包括中国、美国、韩国、⽇本、英国等。在专利技术方面，近些年来全球范围内布局5G通信产业的热度不断升高，来自于各个国家的科技企业在专利技术申请方面陆续取得了相应的进展，据公布的市场调查报告显示，整体来看当前5G专利技术申请量逐步趋于稳定，并且呈现集中化的分布态势。截至目前，全球多家网络运营商相继部署5G产业，推动了5G用户数量不断上升，基于全球数字化转型的速度不断加快，5G技术在通信产业中所占的比重将会越来越高，全球范围内的5G用户数量也将会不断增加。根据整理的分析报告，近几年全球5G基站市场销售额整体呈现逐年上升的趋势，。全球 5G 发展趋势势不可挡。</w:t>
      </w:r>
    </w:p>
    <w:p>
      <w:pPr>
        <w:jc w:val="left"/>
      </w:pPr>
      <w:r>
        <w:rPr/>
        <w:t>中国在5G领域更是取得了重要进展，成为全球最⼤的5G市场。在5G建设和应用上，中国有中国移动、中国电信、中国联通等运营商，也有中国广电、中国铁塔等基础设施服务商，同时还有华为、中兴等设备和技术服务商，5G发展生态比较完善，行业产业链也十分完整。中国的运营商已经全⾯展开了5G⽹络建设，并推出了5G⼿机和套餐。从数据来看，中国在5G建设方面成效显著，5G商用探索也初见端倪。在政府政策支持下，企业技术、资金的投入下，制造、医疗、金融、教育等更多行业企业也开始引进5G技术，中国5G迎来应用潮，如智能制造、智慧城市、⾃动驾驶等领域。</w:t>
      </w:r>
    </w:p>
    <w:p>
      <w:pPr>
        <w:jc w:val="left"/>
      </w:pPr>
      <w:r>
        <w:rPr/>
        <w:t>5G 发展趋势：</w:t>
      </w:r>
    </w:p>
    <w:p>
      <w:pPr>
        <w:jc w:val="left"/>
      </w:pPr>
      <w:r>
        <w:rPr/>
        <w:t>在未来，5G技术将继续发展壮⼤。预计到2025年，全球将有超过50亿个5G⽤户，5G⽹络将覆盖到全球⼤部分地区。随着技术的进⼀步成熟和应⽤场景的增多，5G将成为推动数字经济、物联⽹、⼈⼯智能等新兴技术发展的重要基础设施。</w:t>
      </w:r>
    </w:p>
    <w:p>
      <w:pPr>
        <w:jc w:val="left"/>
      </w:pPr>
      <w:r>
        <w:rPr/>
        <w:t>例如5G网络有着“高速率，低时延”的特性，再与人工智能、大数据、云计算等先进技术融合，使得全球有一场科技的革命和换代。比如无人驾驶的场景：无人驾驶车接送，不用看路也能开汽车等等，在高速率、低延时的优势配合大数据云计算技术，提前预判、规划、决策，帮助汽车感知环境的复杂，并作出正确决策。</w:t>
      </w:r>
    </w:p>
    <w:p>
      <w:pPr>
        <w:jc w:val="left"/>
      </w:pPr>
      <w:r>
        <w:rPr/>
        <w:t>另外，5G与卫星融合，型成全域覆盖。依赖卫星系统和5G系统融合构建一体化网络，型成网络全域覆盖。使得信息全球化范围更广泛、更迅速。</w:t>
      </w:r>
    </w:p>
    <w:p>
      <w:pPr>
        <w:jc w:val="left"/>
      </w:pPr>
      <w:r>
        <w:rPr/>
        <w:t xml:space="preserve"> 5G还会使得人类迈向智能网络。人类采用智能化技术不断增加对网络的智能处理，从而达到更好的运维管理，向智能网络管理迈进。比如可以帮助制造业的生产链变得更加灵活，通过5G移动网络远程控制，监控和重新配置机器人，使得机械和设备通过自我优化，简化生产、供应链物流等流程，提高安全性并降低维护成本，使制造业能够增强利用自动化，实现“智能工厂”。</w:t>
      </w:r>
    </w:p>
    <w:p>
      <w:pPr>
        <w:jc w:val="left"/>
      </w:pPr>
    </w:p>
    <w:sectPr>
      <w:pgSz w:w="11906" w:h="16838" w:orient="portrait"/>
      <w:pgMar w:top="1440" w:right="1803" w:bottom="1440" w:left="1803" w:header="13" w:footer="13" w:gutter="0"/>
      <w:cols w:space="0" w:num="1"/>
      <w:docGrid w:type="lines"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auto"/>
    <w:pitch w:val="default"/>
    <w:sig w:usb0="80000287" w:usb1="2ACF3C50" w:usb2="00000016" w:usb3="00000000" w:csb0="0004001F" w:csb1="00000000"/>
  </w:font>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r="http://schemas.openxmlformats.org/officeDocument/2006/relationships" xmlns:w="http://schemas.openxmlformats.org/wordprocessingml/2006/main">
  <w:abstractNum w:abstractNumId="1">
    <w:nsid w:val="20000001"/>
    <w:multiLevelType w:val="singleLevel"/>
    <w:tmpl w:val="20000001"/>
    <w:lvl w:ilvl="0" w:tentative="0">
      <w:start w:val="1"/>
      <w:numFmt w:val="decimal"/>
      <w:pStyle w:val="14"/>
      <w:suff w:val="space"/>
      <w:lvlText w:val="%1 "/>
      <w:lvlJc w:val="right"/>
      <w:pPr/>
      <w:rPr>
        <w:rFonts w:ascii="微软雅黑" w:hAnsi="微软雅黑" w:eastAsia="微软雅黑" w:cs="微软雅黑"/>
        <w:color w:val="C0C6CF"/>
        <w:sz w:val="16"/>
      </w:rPr>
    </w:lvl>
  </w:abstractNum>
  <w:abstractNum w:abstractNumId="2">
    <w:nsid w:val="20000002"/>
    <w:multiLevelType w:val="multilevel"/>
    <w:tmpl w:val="20000002"/>
    <w:lvl w:ilvl="0" w:tentative="0">
      <w:start w:val="1"/>
      <w:numFmt w:val="bullet"/>
      <w:lvlText w:val=""/>
      <w:pPr>
        <w:ind w:left="420" w:hanging="420"/>
      </w:pPr>
      <w:rPr>
        <w:rFonts w:ascii="Wingdings" w:hAnsi="Wingdings" w:eastAsia="Wingdings" w:cs="Wingdings"/>
      </w:rPr>
    </w:lvl>
    <w:lvl w:ilvl="1" w:tentative="0">
      <w:start w:val="1"/>
      <w:numFmt w:val="bullet"/>
      <w:lvlText w:val="¢"/>
      <w:pPr>
        <w:ind w:left="840" w:hanging="420"/>
      </w:pPr>
      <w:rPr>
        <w:rFonts w:ascii="Wingdings" w:hAnsi="Wingdings" w:eastAsia="Wingdings" w:cs="Wingdings"/>
      </w:rPr>
    </w:lvl>
    <w:lvl w:ilvl="2" w:tentative="0">
      <w:start w:val="1"/>
      <w:numFmt w:val="bullet"/>
      <w:lvlText w:val=""/>
      <w:pPr>
        <w:ind w:left="1260" w:hanging="420"/>
      </w:pPr>
      <w:rPr>
        <w:rFonts w:ascii="Wingdings" w:hAnsi="Wingdings" w:eastAsia="Wingdings" w:cs="Wingdings"/>
      </w:rPr>
    </w:lvl>
    <w:lvl w:ilvl="3" w:tentative="0">
      <w:start w:val="1"/>
      <w:numFmt w:val="bullet"/>
      <w:lvlText w:val=""/>
      <w:pPr>
        <w:ind w:left="1680" w:hanging="420"/>
      </w:pPr>
      <w:rPr>
        <w:rFonts w:ascii="Wingdings" w:hAnsi="Wingdings" w:eastAsia="Wingdings" w:cs="Wingdings"/>
      </w:rPr>
    </w:lvl>
    <w:lvl w:ilvl="4" w:tentative="0">
      <w:start w:val="1"/>
      <w:numFmt w:val="bullet"/>
      <w:lvlText w:val="¢"/>
      <w:pPr>
        <w:ind w:left="2100" w:hanging="420"/>
      </w:pPr>
      <w:rPr>
        <w:rFonts w:ascii="Wingdings" w:hAnsi="Wingdings" w:eastAsia="Wingdings" w:cs="Wingdings"/>
      </w:rPr>
    </w:lvl>
    <w:lvl w:ilvl="5" w:tentative="0">
      <w:start w:val="1"/>
      <w:numFmt w:val="bullet"/>
      <w:lvlText w:val=""/>
      <w:pPr>
        <w:ind w:left="2520" w:hanging="420"/>
      </w:pPr>
      <w:rPr>
        <w:rFonts w:ascii="Wingdings" w:hAnsi="Wingdings" w:eastAsia="Wingdings" w:cs="Wingdings"/>
      </w:rPr>
    </w:lvl>
    <w:lvl w:ilvl="6" w:tentative="0">
      <w:start w:val="1"/>
      <w:numFmt w:val="bullet"/>
      <w:lvlText w:val=""/>
      <w:pPr>
        <w:ind w:left="2940" w:hanging="420"/>
      </w:pPr>
      <w:rPr>
        <w:rFonts w:ascii="Wingdings" w:hAnsi="Wingdings" w:eastAsia="Wingdings" w:cs="Wingdings"/>
      </w:rPr>
    </w:lvl>
    <w:lvl w:ilvl="7" w:tentative="0">
      <w:start w:val="1"/>
      <w:numFmt w:val="bullet"/>
      <w:lvlText w:val="¢"/>
      <w:pPr>
        <w:ind w:left="3360" w:hanging="420"/>
      </w:pPr>
      <w:rPr>
        <w:rFonts w:ascii="Wingdings" w:hAnsi="Wingdings" w:eastAsia="Wingdings" w:cs="Wingding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42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name w:val="Normal"/>
    <w:uiPriority w:val="0"/>
    <w:qFormat/>
    <w:pPr>
      <w:keepNext/>
      <w:keepLines/>
      <w:textAlignment w:val="baseline"/>
    </w:pPr>
    <w:rPr>
      <w:rFonts w:ascii="微软雅黑" w:hAnsi="微软雅黑" w:eastAsia="微软雅黑" w:cs="微软雅黑"/>
      <w:color w:val="080f17"/>
      <w:sz w:val="22"/>
    </w:rPr>
  </w:style>
  <w:style w:type="paragraph" w:styleId="2">
    <w:name w:val="MainTitle"/>
    <w:basedOn w:val="1"/>
    <w:uiPriority w:val="0"/>
    <w:qFormat/>
    <w:pPr>
      <w:keepNext/>
      <w:keepLines/>
      <w:pBdr>
        <w:bottom w:val="single" w:color="e2e6ed" w:sz="6" w:space="5"/>
      </w:pBdr>
      <w:spacing w:before="180" w:after="480" w:line="780" w:lineRule="exact"/>
    </w:pPr>
    <w:rPr>
      <w:b/>
      <w:sz w:val="44"/>
    </w:rPr>
  </w:style>
  <w:style w:type="paragraph" w:styleId="3">
    <w:name w:val="heading 1"/>
    <w:basedOn w:val="1"/>
    <w:uiPriority w:val="0"/>
    <w:qFormat/>
    <w:pPr>
      <w:keepNext/>
      <w:keepLines/>
      <w:spacing w:before="390" w:after="120" w:line="634" w:lineRule="exact"/>
      <w:outlineLvl w:val="1"/>
    </w:pPr>
    <w:rPr>
      <w:b/>
      <w:sz w:val="38"/>
    </w:rPr>
  </w:style>
  <w:style w:type="paragraph" w:styleId="4">
    <w:name w:val="heading 2"/>
    <w:basedOn w:val="1"/>
    <w:uiPriority w:val="0"/>
    <w:qFormat/>
    <w:pPr>
      <w:keepNext/>
      <w:keepLines/>
      <w:spacing w:before="330" w:after="120" w:line="536" w:lineRule="exact"/>
      <w:outlineLvl w:val="2"/>
    </w:pPr>
    <w:rPr>
      <w:b/>
      <w:sz w:val="32"/>
    </w:rPr>
  </w:style>
  <w:style w:type="paragraph" w:styleId="5">
    <w:name w:val="heading 3"/>
    <w:basedOn w:val="1"/>
    <w:uiPriority w:val="0"/>
    <w:qFormat/>
    <w:pPr>
      <w:keepNext/>
      <w:keepLines/>
      <w:spacing w:before="300" w:after="120" w:line="488" w:lineRule="exact"/>
      <w:outlineLvl w:val="3"/>
    </w:pPr>
    <w:rPr>
      <w:b/>
      <w:sz w:val="30"/>
    </w:rPr>
  </w:style>
  <w:style w:type="paragraph" w:styleId="6">
    <w:name w:val="heading 4"/>
    <w:basedOn w:val="1"/>
    <w:uiPriority w:val="0"/>
    <w:qFormat/>
    <w:pPr>
      <w:keepNext/>
      <w:keepLines/>
      <w:spacing w:before="270" w:after="120" w:line="439" w:lineRule="exact"/>
      <w:outlineLvl w:val="4"/>
    </w:pPr>
    <w:rPr>
      <w:b/>
      <w:sz w:val="26"/>
    </w:rPr>
  </w:style>
  <w:style w:type="paragraph" w:styleId="7">
    <w:name w:val="heading 5"/>
    <w:basedOn w:val="1"/>
    <w:uiPriority w:val="0"/>
    <w:qFormat/>
    <w:pPr>
      <w:keepNext/>
      <w:keepLines/>
      <w:spacing w:before="240" w:after="120" w:line="390" w:lineRule="exact"/>
      <w:outlineLvl w:val="5"/>
    </w:pPr>
    <w:rPr>
      <w:b/>
      <w:sz w:val="22"/>
    </w:rPr>
  </w:style>
  <w:style w:type="paragraph" w:styleId="8">
    <w:name w:val="heading 6"/>
    <w:basedOn w:val="1"/>
    <w:uiPriority w:val="0"/>
    <w:qFormat/>
    <w:pPr>
      <w:keepNext/>
      <w:keepLines/>
      <w:spacing w:before="240" w:after="120" w:line="390" w:lineRule="exact"/>
      <w:outlineLvl w:val="6"/>
    </w:pPr>
    <w:rPr>
      <w:b/>
      <w:sz w:val="22"/>
    </w:rPr>
  </w:style>
  <w:style w:type="table" w:styleId="9">
    <w:name w:val="Table Grid"/>
    <w:basedOn w:val="1"/>
    <w:uiPriority w:val="0"/>
    <w:qFormat/>
    <w:rPr/>
    <w:tblPr>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left w:w="108" w:type="dxa"/>
        <w:right w:w="108" w:type="dxa"/>
      </w:tblCellMar>
    </w:tblPr>
  </w:style>
  <w:style w:type="character" w:styleId="10">
    <w:name w:val="Hyperlink"/>
    <w:uiPriority w:val="0"/>
    <w:qFormat/>
    <w:rPr>
      <w:color w:val="0A6CFF"/>
      <w:u w:val="single" w:color="0A6CFF"/>
    </w:rPr>
  </w:style>
  <w:style w:type="character" w:styleId="11">
    <w:name w:val="DateTime"/>
    <w:uiPriority w:val="0"/>
    <w:qFormat/>
    <w:rPr>
      <w:color w:val="0A6CFF"/>
    </w:rPr>
  </w:style>
  <w:style w:type="paragraph" w:styleId="12">
    <w:name w:val="Blockquote"/>
    <w:basedOn w:val="1"/>
    <w:uiPriority w:val="0"/>
    <w:qFormat/>
    <w:pPr>
      <w:keepNext/>
      <w:keepLines/>
      <w:pBdr>
        <w:left w:val="single" w:color="e2e6ed" w:sz="36" w:space="12"/>
      </w:pBdr>
      <w:ind w:left="330" w:firstLine="0"/>
    </w:pPr>
    <w:rPr>
      <w:color w:val="767c85"/>
      <w:sz w:val="22"/>
    </w:rPr>
  </w:style>
  <w:style w:type="character" w:styleId="13">
    <w:name w:val="Code"/>
    <w:uiPriority w:val="0"/>
    <w:qFormat/>
    <w:rPr>
      <w:bdr w:val="single" w:color="e2e6ed" w:sz="6"/>
    </w:rPr>
  </w:style>
  <w:style w:type="paragraph" w:styleId="14">
    <w:name w:val="CodeBlock"/>
    <w:basedOn w:val="1"/>
    <w:uiPriority w:val="0"/>
    <w:qFormat/>
    <w:pPr>
      <w:keepNext/>
      <w:keepLines/>
      <w:numPr>
        <w:ilvl w:val="0"/>
        <w:numId w:val="1"/>
      </w:numPr>
      <w:pBdr>
        <w:top w:val="single" w:color="e2e6ed" w:sz="6" w:space="8"/>
        <w:left w:val="single" w:color="e2e6ed" w:sz="6" w:space="26"/>
        <w:bottom w:val="single" w:color="e2e6ed" w:sz="6" w:space="8"/>
        <w:right w:val="single" w:color="e2e6ed" w:sz="6" w:space="0"/>
      </w:pBdr>
      <w:shd w:val="clear" w:color="ffffff" w:fill="f5f7f9"/>
      <w:spacing w:before="0" w:after="0" w:line="300" w:lineRule="exact"/>
      <w:ind w:left="540" w:firstLine="0"/>
    </w:pPr>
    <w:rPr>
      <w:sz w:val="18"/>
    </w:rPr>
  </w:style>
  <w:style w:type="table" w:styleId="15">
    <w:name w:val="HighlightBlock"/>
    <w:basedOn w:val="1"/>
    <w:uiPriority w:val="0"/>
    <w:qFormat/>
    <w:rPr/>
    <w:tblPr>
      <w:tblInd w:w="120" w:type="dxa"/>
      <w:tblBorders>
        <w:top w:val="single" w:color="FEC794" w:sz="6" w:space="0"/>
        <w:left w:val="single" w:color="FEC794" w:sz="6" w:space="0"/>
        <w:bottom w:val="single" w:color="FEC794" w:sz="6" w:space="0"/>
        <w:right w:val="single" w:color="FEC794" w:sz="6" w:space="0"/>
        <w:insideH w:val="single" w:color="FEC794" w:sz="6" w:space="0"/>
        <w:insideV w:val="single" w:color="FEC794" w:sz="6" w:space="0"/>
      </w:tblBorders>
      <w:shd w:val="clear" w:color="ffffff" w:fill="FAF1E6"/>
      <w:tblCellMar>
        <w:left w:w="108" w:type="dxa"/>
        <w:right w:w="108" w:type="dxa"/>
      </w:tblCellMar>
    </w:tblPr>
  </w:style>
  <w:style w:type="paragraph" w:styleId="16">
    <w:name w:val="Seperate"/>
    <w:basedOn w:val="1"/>
    <w:uiPriority w:val="0"/>
    <w:qFormat/>
    <w:pPr>
      <w:keepNext/>
      <w:keepLines/>
      <w:spacing w:before="0" w:after="0" w:line="120" w:lineRule="exact"/>
    </w:pPr>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LinksUpToDate>false</LinksUpToDate>
  <Application>WPS Office</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webotl</dc:creator>
  <cp:lastModifiedBy>webotl</cp:lastModifiedBy>
  <dcterms:created xsi:type="dcterms:W3CDTF">2023-10-22T15:56:42Z</dcterms:created>
  <dcterms:modified xsi:type="dcterms:W3CDTF">2023-10-22T15:56:42Z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webotl</vt:lpwstr>
  </property>
</Properties>
</file>