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7523"/>
        </w:tabs>
        <w:spacing w:before="156" w:beforeLines="50" w:after="156" w:afterLines="50" w:line="360" w:lineRule="auto"/>
        <w:jc w:val="center"/>
        <w:rPr>
          <w:rFonts w:hAnsi="宋体" w:asciiTheme="minorHAnsi" w:eastAsiaTheme="minorEastAsia" w:cstheme="minorBidi"/>
          <w:b/>
          <w:sz w:val="32"/>
          <w:szCs w:val="32"/>
        </w:rPr>
      </w:pPr>
      <w:r>
        <w:rPr>
          <w:rFonts w:hint="eastAsia" w:hAnsi="宋体" w:asciiTheme="minorHAnsi" w:eastAsiaTheme="minorEastAsia" w:cstheme="minorBidi"/>
          <w:b/>
          <w:sz w:val="32"/>
          <w:szCs w:val="32"/>
        </w:rPr>
        <w:t>项目总结</w:t>
      </w:r>
    </w:p>
    <w:tbl>
      <w:tblPr>
        <w:tblStyle w:val="11"/>
        <w:tblW w:w="88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8"/>
        <w:gridCol w:w="1985"/>
        <w:gridCol w:w="993"/>
        <w:gridCol w:w="1556"/>
        <w:gridCol w:w="6"/>
        <w:gridCol w:w="1259"/>
        <w:gridCol w:w="2114"/>
      </w:tblGrid>
      <w:tr>
        <w:tc>
          <w:tcPr>
            <w:tcW w:w="958" w:type="dxa"/>
            <w:vAlign w:val="center"/>
          </w:tcPr>
          <w:p>
            <w:pPr>
              <w:spacing w:line="360" w:lineRule="auto"/>
              <w:jc w:val="center"/>
              <w:rPr>
                <w:color w:val="000000"/>
                <w:sz w:val="24"/>
              </w:rPr>
            </w:pPr>
            <w:r>
              <w:rPr>
                <w:rFonts w:hint="eastAsia"/>
                <w:color w:val="000000"/>
                <w:sz w:val="24"/>
              </w:rPr>
              <w:t>学号</w:t>
            </w:r>
          </w:p>
        </w:tc>
        <w:tc>
          <w:tcPr>
            <w:tcW w:w="1985" w:type="dxa"/>
            <w:vAlign w:val="center"/>
          </w:tcPr>
          <w:p>
            <w:pPr>
              <w:spacing w:line="360" w:lineRule="auto"/>
              <w:rPr>
                <w:rFonts w:hint="default" w:eastAsia="宋体"/>
                <w:color w:val="000000"/>
                <w:szCs w:val="21"/>
                <w:lang w:val="en-US" w:eastAsia="zh-CN"/>
              </w:rPr>
            </w:pPr>
            <w:r>
              <w:rPr>
                <w:rFonts w:hint="eastAsia"/>
                <w:color w:val="000000"/>
                <w:szCs w:val="21"/>
                <w:lang w:val="en-US" w:eastAsia="zh-CN"/>
              </w:rPr>
              <w:t>2021329600006</w:t>
            </w:r>
          </w:p>
        </w:tc>
        <w:tc>
          <w:tcPr>
            <w:tcW w:w="993" w:type="dxa"/>
            <w:vAlign w:val="center"/>
          </w:tcPr>
          <w:p>
            <w:pPr>
              <w:spacing w:line="360" w:lineRule="auto"/>
              <w:jc w:val="center"/>
              <w:rPr>
                <w:color w:val="000000"/>
                <w:sz w:val="24"/>
              </w:rPr>
            </w:pPr>
            <w:r>
              <w:rPr>
                <w:rFonts w:hint="eastAsia"/>
                <w:color w:val="000000"/>
                <w:sz w:val="24"/>
              </w:rPr>
              <w:t>姓名</w:t>
            </w:r>
          </w:p>
        </w:tc>
        <w:tc>
          <w:tcPr>
            <w:tcW w:w="1556" w:type="dxa"/>
            <w:vAlign w:val="center"/>
          </w:tcPr>
          <w:p>
            <w:pPr>
              <w:spacing w:line="360" w:lineRule="auto"/>
              <w:rPr>
                <w:rFonts w:hint="eastAsia" w:eastAsia="宋体"/>
                <w:color w:val="000000"/>
                <w:szCs w:val="21"/>
                <w:lang w:val="en-US" w:eastAsia="zh-CN"/>
              </w:rPr>
            </w:pPr>
            <w:r>
              <w:rPr>
                <w:rFonts w:hint="eastAsia"/>
                <w:color w:val="000000"/>
                <w:szCs w:val="21"/>
                <w:lang w:val="en-US" w:eastAsia="zh-CN"/>
              </w:rPr>
              <w:t>陈昊天</w:t>
            </w:r>
          </w:p>
        </w:tc>
        <w:tc>
          <w:tcPr>
            <w:tcW w:w="1265" w:type="dxa"/>
            <w:gridSpan w:val="2"/>
            <w:vAlign w:val="center"/>
          </w:tcPr>
          <w:p>
            <w:pPr>
              <w:spacing w:line="360" w:lineRule="auto"/>
              <w:rPr>
                <w:color w:val="000000"/>
                <w:sz w:val="24"/>
              </w:rPr>
            </w:pPr>
            <w:r>
              <w:rPr>
                <w:rFonts w:hint="eastAsia"/>
                <w:color w:val="000000"/>
                <w:sz w:val="24"/>
              </w:rPr>
              <w:t>手机号码</w:t>
            </w:r>
          </w:p>
        </w:tc>
        <w:tc>
          <w:tcPr>
            <w:tcW w:w="2114" w:type="dxa"/>
            <w:vAlign w:val="center"/>
          </w:tcPr>
          <w:p>
            <w:pPr>
              <w:spacing w:line="360" w:lineRule="auto"/>
              <w:rPr>
                <w:rFonts w:hint="default" w:eastAsia="宋体"/>
                <w:color w:val="000000"/>
                <w:szCs w:val="21"/>
                <w:lang w:val="en-US" w:eastAsia="zh-CN"/>
              </w:rPr>
            </w:pPr>
            <w:r>
              <w:rPr>
                <w:rFonts w:hint="eastAsia"/>
                <w:color w:val="000000"/>
                <w:szCs w:val="21"/>
                <w:lang w:val="en-US" w:eastAsia="zh-CN"/>
              </w:rPr>
              <w:t>13456982338</w:t>
            </w:r>
          </w:p>
        </w:tc>
      </w:tr>
      <w:tr>
        <w:trPr>
          <w:trHeight w:val="396" w:hRule="atLeast"/>
        </w:trPr>
        <w:tc>
          <w:tcPr>
            <w:tcW w:w="958" w:type="dxa"/>
            <w:vAlign w:val="center"/>
          </w:tcPr>
          <w:p>
            <w:pPr>
              <w:spacing w:line="360" w:lineRule="auto"/>
              <w:jc w:val="center"/>
              <w:rPr>
                <w:color w:val="000000"/>
                <w:sz w:val="24"/>
              </w:rPr>
            </w:pPr>
            <w:r>
              <w:rPr>
                <w:rFonts w:hint="eastAsia"/>
                <w:color w:val="000000"/>
                <w:sz w:val="24"/>
              </w:rPr>
              <w:t>班级</w:t>
            </w:r>
          </w:p>
        </w:tc>
        <w:tc>
          <w:tcPr>
            <w:tcW w:w="1985" w:type="dxa"/>
            <w:vAlign w:val="center"/>
          </w:tcPr>
          <w:p>
            <w:pPr>
              <w:spacing w:line="360" w:lineRule="auto"/>
              <w:rPr>
                <w:rFonts w:hint="default" w:eastAsia="宋体"/>
                <w:color w:val="000000"/>
                <w:sz w:val="24"/>
                <w:lang w:val="en-US" w:eastAsia="zh-CN"/>
              </w:rPr>
            </w:pPr>
            <w:r>
              <w:rPr>
                <w:rFonts w:hint="eastAsia"/>
                <w:color w:val="000000"/>
                <w:sz w:val="24"/>
                <w:lang w:val="en-US" w:eastAsia="zh-CN"/>
              </w:rPr>
              <w:t>21计科4班</w:t>
            </w:r>
          </w:p>
        </w:tc>
        <w:tc>
          <w:tcPr>
            <w:tcW w:w="993" w:type="dxa"/>
            <w:vAlign w:val="center"/>
          </w:tcPr>
          <w:p>
            <w:pPr>
              <w:spacing w:line="360" w:lineRule="auto"/>
              <w:rPr>
                <w:color w:val="000000"/>
                <w:sz w:val="24"/>
              </w:rPr>
            </w:pPr>
            <w:r>
              <w:rPr>
                <w:rFonts w:hint="eastAsia"/>
                <w:color w:val="000000"/>
                <w:sz w:val="24"/>
              </w:rPr>
              <w:t>实验室</w:t>
            </w:r>
          </w:p>
        </w:tc>
        <w:tc>
          <w:tcPr>
            <w:tcW w:w="1562" w:type="dxa"/>
            <w:gridSpan w:val="2"/>
            <w:vAlign w:val="center"/>
          </w:tcPr>
          <w:p>
            <w:pPr>
              <w:spacing w:line="360" w:lineRule="auto"/>
              <w:rPr>
                <w:rFonts w:hint="default" w:eastAsia="宋体"/>
                <w:color w:val="000000"/>
                <w:sz w:val="24"/>
                <w:lang w:val="en-US" w:eastAsia="zh-CN"/>
              </w:rPr>
            </w:pPr>
            <w:r>
              <w:rPr>
                <w:rFonts w:hint="eastAsia"/>
                <w:color w:val="000000"/>
                <w:sz w:val="24"/>
              </w:rPr>
              <w:t>1</w:t>
            </w:r>
            <w:r>
              <w:rPr>
                <w:color w:val="000000"/>
                <w:sz w:val="24"/>
              </w:rPr>
              <w:t>0-4</w:t>
            </w:r>
            <w:r>
              <w:rPr>
                <w:rFonts w:hint="eastAsia"/>
                <w:color w:val="000000"/>
                <w:sz w:val="24"/>
                <w:lang w:val="en-US" w:eastAsia="zh-CN"/>
              </w:rPr>
              <w:t>14</w:t>
            </w:r>
          </w:p>
        </w:tc>
        <w:tc>
          <w:tcPr>
            <w:tcW w:w="1259" w:type="dxa"/>
            <w:vAlign w:val="center"/>
          </w:tcPr>
          <w:p>
            <w:pPr>
              <w:spacing w:line="360" w:lineRule="auto"/>
              <w:rPr>
                <w:color w:val="000000"/>
                <w:sz w:val="24"/>
              </w:rPr>
            </w:pPr>
            <w:r>
              <w:rPr>
                <w:rFonts w:hint="eastAsia"/>
                <w:color w:val="000000"/>
                <w:sz w:val="24"/>
              </w:rPr>
              <w:t>邮箱</w:t>
            </w:r>
          </w:p>
        </w:tc>
        <w:tc>
          <w:tcPr>
            <w:tcW w:w="2114" w:type="dxa"/>
            <w:vAlign w:val="center"/>
          </w:tcPr>
          <w:p>
            <w:pPr>
              <w:spacing w:line="360" w:lineRule="auto"/>
              <w:rPr>
                <w:rFonts w:hint="default" w:eastAsia="宋体"/>
                <w:color w:val="000000"/>
                <w:sz w:val="24"/>
                <w:lang w:val="en-US" w:eastAsia="zh-CN"/>
              </w:rPr>
            </w:pPr>
            <w:r>
              <w:rPr>
                <w:rFonts w:hint="eastAsia"/>
                <w:color w:val="000000"/>
                <w:sz w:val="24"/>
                <w:lang w:val="en-US" w:eastAsia="zh-CN"/>
              </w:rPr>
              <w:t>admin@vayki.com</w:t>
            </w:r>
          </w:p>
        </w:tc>
      </w:tr>
      <w:tr>
        <w:trPr>
          <w:trHeight w:val="382" w:hRule="atLeast"/>
        </w:trPr>
        <w:tc>
          <w:tcPr>
            <w:tcW w:w="958" w:type="dxa"/>
            <w:vMerge w:val="restart"/>
            <w:vAlign w:val="center"/>
          </w:tcPr>
          <w:p>
            <w:pPr>
              <w:spacing w:line="360" w:lineRule="auto"/>
              <w:jc w:val="center"/>
              <w:rPr>
                <w:color w:val="000000"/>
                <w:sz w:val="24"/>
              </w:rPr>
            </w:pPr>
            <w:r>
              <w:rPr>
                <w:rFonts w:hint="eastAsia"/>
                <w:color w:val="000000"/>
                <w:sz w:val="24"/>
              </w:rPr>
              <w:t>项目</w:t>
            </w:r>
          </w:p>
          <w:p>
            <w:pPr>
              <w:spacing w:line="360" w:lineRule="auto"/>
              <w:jc w:val="center"/>
              <w:rPr>
                <w:color w:val="000000"/>
                <w:sz w:val="24"/>
              </w:rPr>
            </w:pPr>
            <w:r>
              <w:rPr>
                <w:rFonts w:hint="eastAsia"/>
                <w:color w:val="000000"/>
                <w:sz w:val="24"/>
              </w:rPr>
              <w:t>成果</w:t>
            </w:r>
          </w:p>
          <w:p>
            <w:pPr>
              <w:spacing w:line="360" w:lineRule="auto"/>
              <w:jc w:val="center"/>
              <w:rPr>
                <w:color w:val="000000"/>
                <w:sz w:val="24"/>
              </w:rPr>
            </w:pPr>
            <w:r>
              <w:rPr>
                <w:rFonts w:hint="eastAsia"/>
                <w:color w:val="000000"/>
                <w:sz w:val="24"/>
              </w:rPr>
              <w:t>摘要</w:t>
            </w:r>
          </w:p>
        </w:tc>
        <w:tc>
          <w:tcPr>
            <w:tcW w:w="1985" w:type="dxa"/>
            <w:vAlign w:val="center"/>
          </w:tcPr>
          <w:p>
            <w:pPr>
              <w:spacing w:line="360" w:lineRule="auto"/>
              <w:ind w:firstLine="420" w:firstLineChars="200"/>
              <w:rPr>
                <w:color w:val="000000"/>
                <w:szCs w:val="21"/>
              </w:rPr>
            </w:pPr>
            <w:r>
              <w:rPr>
                <w:rFonts w:hint="eastAsia"/>
                <w:color w:val="000000"/>
                <w:szCs w:val="21"/>
              </w:rPr>
              <w:t>项目名称：</w:t>
            </w:r>
          </w:p>
        </w:tc>
        <w:tc>
          <w:tcPr>
            <w:tcW w:w="5928" w:type="dxa"/>
            <w:gridSpan w:val="5"/>
            <w:vAlign w:val="center"/>
          </w:tcPr>
          <w:p>
            <w:pPr>
              <w:spacing w:line="360" w:lineRule="auto"/>
              <w:rPr>
                <w:rFonts w:hint="default" w:eastAsia="宋体"/>
                <w:color w:val="000000"/>
                <w:szCs w:val="21"/>
                <w:lang w:val="en-US" w:eastAsia="zh-CN"/>
              </w:rPr>
            </w:pPr>
            <w:r>
              <w:rPr>
                <w:rFonts w:hint="eastAsia"/>
                <w:color w:val="000000"/>
                <w:szCs w:val="21"/>
                <w:lang w:val="en-US" w:eastAsia="zh-CN"/>
              </w:rPr>
              <w:t>网页转PDF转换器应用程序</w:t>
            </w:r>
          </w:p>
        </w:tc>
      </w:tr>
      <w:tr>
        <w:trPr>
          <w:trHeight w:val="7423" w:hRule="atLeast"/>
        </w:trPr>
        <w:tc>
          <w:tcPr>
            <w:tcW w:w="958" w:type="dxa"/>
            <w:vMerge w:val="continue"/>
            <w:vAlign w:val="center"/>
          </w:tcPr>
          <w:p>
            <w:pPr>
              <w:spacing w:line="360" w:lineRule="auto"/>
              <w:jc w:val="center"/>
              <w:rPr>
                <w:color w:val="000000"/>
                <w:sz w:val="24"/>
              </w:rPr>
            </w:pPr>
          </w:p>
        </w:tc>
        <w:tc>
          <w:tcPr>
            <w:tcW w:w="7913" w:type="dxa"/>
            <w:gridSpan w:val="6"/>
            <w:vAlign w:val="center"/>
          </w:tcPr>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color w:val="000000"/>
                <w:szCs w:val="21"/>
              </w:rPr>
            </w:pPr>
            <w:r>
              <w:rPr>
                <w:rFonts w:hint="eastAsia"/>
                <w:color w:val="000000"/>
                <w:szCs w:val="21"/>
              </w:rPr>
              <w:t>本项目旨在开发一款Android应用程序，使用户能够将网页内容快速转换成PDF格式，便于长期保存和分享特定的网页内容。应用通过Android原生开发技术实现，数据存储采用SQLite数据库，确保了信息的本地化和安全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color w:val="000000"/>
                <w:szCs w:val="21"/>
              </w:rPr>
            </w:pPr>
            <w:r>
              <w:rPr>
                <w:rFonts w:hint="eastAsia"/>
                <w:color w:val="000000"/>
                <w:szCs w:val="21"/>
              </w:rPr>
              <w:t>开发过程中，我们重点关注了用户体验设计，提供了清晰直观的界面，并实现了基本功能如网页转PDF、历史记录查看和删除等。我们采用了Android Studio作为开发环境，主要使用Java语言编写代码，同时利用Git进行版本控制。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color w:val="000000"/>
                <w:szCs w:val="21"/>
              </w:rPr>
            </w:pPr>
            <w:r>
              <w:rPr>
                <w:rFonts w:hint="eastAsia"/>
                <w:color w:val="000000"/>
                <w:szCs w:val="21"/>
              </w:rPr>
              <w:t>从技术角度来看，我们利用了Android的WebView组件来加载和展示网页内容，并通过PrintDocumentAdapter和PrintManager实现了从网页到PDF的转换。我们确保网页的原始布局和格式被准确保留，提供了与网页相似的PDF阅读体验。应用程序还能够自动记录用户的转换历史，包括网页URL、转换时间和PDF文件大小等信息。在软件测试方面，我们对关键功能如网页加载、转换质量、历史记录功能等进行了详细的测试，以确保应用的稳定性和可靠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eastAsia="宋体"/>
                <w:color w:val="000000"/>
                <w:szCs w:val="21"/>
                <w:lang w:val="en-US" w:eastAsia="zh-CN"/>
              </w:rPr>
            </w:pPr>
            <w:r>
              <w:rPr>
                <w:rFonts w:hint="eastAsia"/>
                <w:color w:val="000000"/>
                <w:szCs w:val="21"/>
              </w:rPr>
              <w:t>本项目成功地实现了一个功能全面、操作直观、性能优异的网页转PDF转换器应用程序。它不仅满足了用户对于在线内容长期保存和分享的需求，而且提供了一个高效的工具，帮助不同领域的专业人士更好地管理和利用网络资源。</w:t>
            </w:r>
          </w:p>
          <w:p>
            <w:pPr>
              <w:spacing w:line="360" w:lineRule="auto"/>
              <w:ind w:firstLine="420" w:firstLineChars="200"/>
              <w:jc w:val="right"/>
              <w:rPr>
                <w:color w:val="000000"/>
                <w:szCs w:val="21"/>
              </w:rPr>
            </w:pPr>
            <w:r>
              <w:rPr>
                <w:rFonts w:hint="eastAsia"/>
                <w:color w:val="000000"/>
                <w:szCs w:val="21"/>
                <w:lang w:val="en-US" w:eastAsia="zh-CN"/>
              </w:rPr>
              <w:t>2023</w:t>
            </w:r>
            <w:r>
              <w:rPr>
                <w:color w:val="000000"/>
                <w:szCs w:val="21"/>
              </w:rPr>
              <w:t>年</w:t>
            </w:r>
            <w:r>
              <w:rPr>
                <w:rFonts w:hint="eastAsia"/>
                <w:color w:val="000000"/>
                <w:szCs w:val="21"/>
              </w:rPr>
              <w:t xml:space="preserve"> </w:t>
            </w:r>
            <w:r>
              <w:rPr>
                <w:rFonts w:hint="eastAsia"/>
                <w:color w:val="000000"/>
                <w:szCs w:val="21"/>
                <w:lang w:val="en-US" w:eastAsia="zh-CN"/>
              </w:rPr>
              <w:t>12</w:t>
            </w:r>
            <w:r>
              <w:rPr>
                <w:color w:val="000000"/>
                <w:szCs w:val="21"/>
              </w:rPr>
              <w:t>月</w:t>
            </w:r>
            <w:r>
              <w:rPr>
                <w:rFonts w:hint="eastAsia"/>
                <w:color w:val="000000"/>
                <w:szCs w:val="21"/>
              </w:rPr>
              <w:t xml:space="preserve"> </w:t>
            </w:r>
            <w:r>
              <w:rPr>
                <w:rFonts w:hint="eastAsia"/>
                <w:color w:val="000000"/>
                <w:szCs w:val="21"/>
                <w:lang w:val="en-US" w:eastAsia="zh-CN"/>
              </w:rPr>
              <w:t>27</w:t>
            </w:r>
            <w:r>
              <w:rPr>
                <w:color w:val="000000"/>
                <w:szCs w:val="21"/>
              </w:rPr>
              <w:t xml:space="preserve"> 日</w:t>
            </w:r>
          </w:p>
        </w:tc>
      </w:tr>
      <w:tr>
        <w:tc>
          <w:tcPr>
            <w:tcW w:w="958" w:type="dxa"/>
            <w:vAlign w:val="center"/>
          </w:tcPr>
          <w:p>
            <w:pPr>
              <w:spacing w:line="360" w:lineRule="auto"/>
              <w:jc w:val="center"/>
              <w:rPr>
                <w:color w:val="000000"/>
                <w:sz w:val="24"/>
              </w:rPr>
            </w:pPr>
            <w:r>
              <w:rPr>
                <w:rFonts w:hint="eastAsia"/>
                <w:color w:val="000000"/>
                <w:sz w:val="24"/>
              </w:rPr>
              <w:t>教师评分</w:t>
            </w:r>
          </w:p>
        </w:tc>
        <w:tc>
          <w:tcPr>
            <w:tcW w:w="7913" w:type="dxa"/>
            <w:gridSpan w:val="6"/>
            <w:vAlign w:val="center"/>
          </w:tcPr>
          <w:p>
            <w:pPr>
              <w:spacing w:line="360" w:lineRule="auto"/>
              <w:ind w:firstLine="420" w:firstLineChars="200"/>
              <w:rPr>
                <w:rFonts w:hint="eastAsia"/>
                <w:color w:val="000000"/>
                <w:szCs w:val="21"/>
                <w:lang w:val="en-US" w:eastAsia="zh-CN"/>
              </w:rPr>
            </w:pPr>
            <w:r>
              <w:rPr>
                <w:rFonts w:hint="eastAsia"/>
                <w:color w:val="000000"/>
                <w:szCs w:val="21"/>
                <w:lang w:val="en-US" w:eastAsia="zh-CN"/>
              </w:rPr>
              <w:t>评分要点：</w:t>
            </w:r>
          </w:p>
          <w:p>
            <w:pPr>
              <w:numPr>
                <w:ilvl w:val="0"/>
                <w:numId w:val="1"/>
              </w:numPr>
              <w:spacing w:line="360" w:lineRule="auto"/>
              <w:ind w:firstLine="420" w:firstLineChars="200"/>
              <w:rPr>
                <w:rFonts w:hint="eastAsia"/>
                <w:color w:val="000000"/>
                <w:szCs w:val="21"/>
                <w:lang w:val="en-US" w:eastAsia="zh-CN"/>
              </w:rPr>
            </w:pPr>
            <w:r>
              <w:rPr>
                <w:rFonts w:hint="eastAsia"/>
                <w:color w:val="000000"/>
                <w:szCs w:val="21"/>
                <w:lang w:val="en-US" w:eastAsia="zh-CN"/>
              </w:rPr>
              <w:t>设计报告清晰表达了软件全周期开发流程、基本设计开发方法(技术)、设计开发的成果，内容详实；并重视手机应用软件用户体验设计。</w:t>
            </w:r>
          </w:p>
          <w:p>
            <w:pPr>
              <w:numPr>
                <w:ilvl w:val="0"/>
                <w:numId w:val="1"/>
              </w:numPr>
              <w:spacing w:line="360" w:lineRule="auto"/>
              <w:ind w:firstLine="420" w:firstLineChars="200"/>
              <w:rPr>
                <w:rFonts w:hint="eastAsia"/>
                <w:color w:val="000000"/>
                <w:szCs w:val="21"/>
                <w:lang w:val="en-US" w:eastAsia="zh-CN"/>
              </w:rPr>
            </w:pPr>
            <w:r>
              <w:rPr>
                <w:rFonts w:hint="eastAsia"/>
                <w:color w:val="000000"/>
                <w:szCs w:val="21"/>
                <w:lang w:val="en-US" w:eastAsia="zh-CN"/>
              </w:rPr>
              <w:t>软件项目具有一定的复杂度，设计报告表述清晰，格式规范。</w:t>
            </w:r>
          </w:p>
          <w:p>
            <w:pPr>
              <w:spacing w:line="360" w:lineRule="auto"/>
              <w:ind w:firstLine="420" w:firstLineChars="200"/>
              <w:rPr>
                <w:rFonts w:hint="default"/>
                <w:color w:val="000000"/>
                <w:szCs w:val="21"/>
                <w:lang w:val="en-US" w:eastAsia="zh-CN"/>
              </w:rPr>
            </w:pPr>
            <w:r>
              <w:rPr>
                <w:rFonts w:hint="eastAsia"/>
                <w:color w:val="000000"/>
                <w:szCs w:val="21"/>
                <w:lang w:val="en-US" w:eastAsia="zh-CN"/>
              </w:rPr>
              <w:t>成绩：1.（    ）  2.（    ）</w:t>
            </w:r>
          </w:p>
          <w:p>
            <w:pPr>
              <w:spacing w:line="360" w:lineRule="auto"/>
              <w:rPr>
                <w:color w:val="000000"/>
                <w:szCs w:val="21"/>
              </w:rPr>
            </w:pPr>
          </w:p>
          <w:p>
            <w:pPr>
              <w:spacing w:line="360" w:lineRule="auto"/>
              <w:jc w:val="right"/>
              <w:rPr>
                <w:color w:val="000000"/>
                <w:szCs w:val="21"/>
              </w:rPr>
            </w:pPr>
            <w:r>
              <w:rPr>
                <w:rFonts w:hint="eastAsia"/>
                <w:color w:val="000000"/>
                <w:sz w:val="24"/>
                <w:lang w:val="en-US" w:eastAsia="zh-CN"/>
              </w:rPr>
              <w:t xml:space="preserve"> </w:t>
            </w:r>
            <w:r>
              <w:rPr>
                <w:color w:val="000000"/>
                <w:sz w:val="21"/>
                <w:szCs w:val="21"/>
              </w:rPr>
              <w:t>年</w:t>
            </w:r>
            <w:r>
              <w:rPr>
                <w:rFonts w:hint="eastAsia"/>
                <w:color w:val="000000"/>
                <w:sz w:val="21"/>
                <w:szCs w:val="21"/>
              </w:rPr>
              <w:t xml:space="preserve"> </w:t>
            </w:r>
            <w:r>
              <w:rPr>
                <w:rFonts w:hint="eastAsia"/>
                <w:color w:val="000000"/>
                <w:sz w:val="21"/>
                <w:szCs w:val="21"/>
                <w:lang w:val="en-US" w:eastAsia="zh-CN"/>
              </w:rPr>
              <w:t xml:space="preserve"> </w:t>
            </w:r>
            <w:r>
              <w:rPr>
                <w:rFonts w:hint="eastAsia"/>
                <w:color w:val="000000"/>
                <w:sz w:val="21"/>
                <w:szCs w:val="21"/>
              </w:rPr>
              <w:t xml:space="preserve"> </w:t>
            </w:r>
            <w:r>
              <w:rPr>
                <w:color w:val="000000"/>
                <w:sz w:val="21"/>
                <w:szCs w:val="21"/>
              </w:rPr>
              <w:t>月</w:t>
            </w:r>
            <w:r>
              <w:rPr>
                <w:rFonts w:hint="eastAsia"/>
                <w:color w:val="000000"/>
                <w:sz w:val="21"/>
                <w:szCs w:val="21"/>
              </w:rPr>
              <w:t xml:space="preserve"> </w:t>
            </w:r>
            <w:r>
              <w:rPr>
                <w:color w:val="000000"/>
                <w:sz w:val="21"/>
                <w:szCs w:val="21"/>
              </w:rPr>
              <w:t xml:space="preserve"> </w:t>
            </w:r>
            <w:r>
              <w:rPr>
                <w:rFonts w:hint="eastAsia"/>
                <w:color w:val="000000"/>
                <w:sz w:val="21"/>
                <w:szCs w:val="21"/>
              </w:rPr>
              <w:t xml:space="preserve"> </w:t>
            </w:r>
            <w:r>
              <w:rPr>
                <w:color w:val="000000"/>
                <w:sz w:val="21"/>
                <w:szCs w:val="21"/>
              </w:rPr>
              <w:t xml:space="preserve"> 日</w:t>
            </w:r>
          </w:p>
        </w:tc>
      </w:tr>
    </w:tbl>
    <w:p>
      <w:pPr>
        <w:tabs>
          <w:tab w:val="left" w:pos="7523"/>
        </w:tabs>
        <w:spacing w:before="156" w:beforeLines="50" w:after="156" w:afterLines="50" w:line="360" w:lineRule="auto"/>
        <w:jc w:val="center"/>
      </w:pPr>
    </w:p>
    <w:p>
      <w:pPr>
        <w:widowControl/>
        <w:jc w:val="left"/>
      </w:pPr>
      <w:r>
        <w:br w:type="page"/>
      </w:r>
    </w:p>
    <w:p>
      <w:pPr>
        <w:tabs>
          <w:tab w:val="left" w:pos="7523"/>
        </w:tabs>
        <w:spacing w:before="156" w:beforeLines="50" w:after="156" w:afterLines="50" w:line="360" w:lineRule="auto"/>
        <w:jc w:val="center"/>
        <w:rPr>
          <w:rFonts w:hAnsi="宋体" w:asciiTheme="minorHAnsi" w:eastAsiaTheme="minorEastAsia" w:cstheme="minorBidi"/>
          <w:b/>
          <w:sz w:val="32"/>
          <w:szCs w:val="32"/>
        </w:rPr>
      </w:pPr>
      <w:r>
        <w:rPr>
          <w:rFonts w:hint="eastAsia" w:hAnsi="宋体" w:asciiTheme="minorHAnsi" w:eastAsiaTheme="minorEastAsia" w:cstheme="minorBidi"/>
          <w:b/>
          <w:sz w:val="32"/>
          <w:szCs w:val="32"/>
        </w:rPr>
        <w:t>网页转PDF转换器应用程序项目总结报告</w:t>
      </w:r>
    </w:p>
    <w:p>
      <w:pPr>
        <w:tabs>
          <w:tab w:val="left" w:pos="7523"/>
        </w:tabs>
        <w:spacing w:line="360" w:lineRule="auto"/>
        <w:jc w:val="center"/>
        <w:rPr>
          <w:rFonts w:hint="default" w:eastAsia="宋体"/>
          <w:sz w:val="24"/>
          <w:lang w:val="en-US" w:eastAsia="zh-CN"/>
        </w:rPr>
      </w:pPr>
      <w:r>
        <w:rPr>
          <w:rFonts w:hint="eastAsia"/>
          <w:sz w:val="24"/>
          <w:lang w:val="en-US" w:eastAsia="zh-CN"/>
        </w:rPr>
        <w:t>学号：2021329600006</w:t>
      </w:r>
      <w:r>
        <w:rPr>
          <w:sz w:val="24"/>
        </w:rPr>
        <w:t xml:space="preserve"> </w:t>
      </w:r>
      <w:r>
        <w:rPr>
          <w:rFonts w:hint="eastAsia"/>
          <w:sz w:val="24"/>
        </w:rPr>
        <w:t>姓名</w:t>
      </w:r>
      <w:r>
        <w:rPr>
          <w:rFonts w:hint="eastAsia"/>
          <w:sz w:val="24"/>
          <w:lang w:eastAsia="zh-CN"/>
        </w:rPr>
        <w:t>：</w:t>
      </w:r>
      <w:r>
        <w:rPr>
          <w:rFonts w:hint="eastAsia"/>
          <w:sz w:val="24"/>
          <w:lang w:val="en-US" w:eastAsia="zh-CN"/>
        </w:rPr>
        <w:t xml:space="preserve">陈昊天 </w:t>
      </w:r>
      <w:r>
        <w:rPr>
          <w:rFonts w:hint="eastAsia"/>
          <w:sz w:val="24"/>
        </w:rPr>
        <w:t>班</w:t>
      </w:r>
      <w:r>
        <w:rPr>
          <w:rFonts w:hint="eastAsia"/>
          <w:sz w:val="24"/>
          <w:lang w:val="en-US" w:eastAsia="zh-CN"/>
        </w:rPr>
        <w:t>级：21计科4班</w:t>
      </w:r>
    </w:p>
    <w:p>
      <w:pPr>
        <w:pStyle w:val="3"/>
        <w:bidi w:val="0"/>
      </w:pPr>
      <w:r>
        <w:rPr>
          <w:rFonts w:hint="eastAsia"/>
        </w:rPr>
        <w:t>1 项目开发的</w:t>
      </w:r>
      <w:r>
        <w:rPr>
          <w:rFonts w:hint="eastAsia"/>
          <w:lang w:val="en-US" w:eastAsia="zh-CN"/>
        </w:rPr>
        <w:t>背景和</w:t>
      </w:r>
      <w:r>
        <w:rPr>
          <w:rFonts w:hint="eastAsia"/>
        </w:rPr>
        <w:t>意义</w:t>
      </w:r>
    </w:p>
    <w:p>
      <w:pPr>
        <w:pStyle w:val="4"/>
        <w:bidi w:val="0"/>
        <w:rPr>
          <w:rFonts w:hint="default"/>
          <w:lang w:val="en-US" w:eastAsia="zh-CN"/>
        </w:rPr>
      </w:pPr>
      <w:r>
        <w:rPr>
          <w:rFonts w:hint="eastAsia"/>
          <w:lang w:val="en-US" w:eastAsia="zh-CN"/>
        </w:rPr>
        <w:t>1.1 项目开发的背景</w:t>
      </w:r>
    </w:p>
    <w:p>
      <w:pPr>
        <w:tabs>
          <w:tab w:val="left" w:pos="7523"/>
        </w:tabs>
        <w:spacing w:line="360" w:lineRule="auto"/>
        <w:ind w:firstLine="420" w:firstLineChars="200"/>
        <w:jc w:val="left"/>
        <w:rPr>
          <w:rFonts w:hint="eastAsia" w:asciiTheme="minorEastAsia" w:hAnsiTheme="minorEastAsia" w:eastAsiaTheme="minorEastAsia"/>
          <w:sz w:val="21"/>
          <w:szCs w:val="21"/>
        </w:rPr>
      </w:pPr>
      <w:r>
        <w:rPr>
          <w:rFonts w:hint="eastAsia" w:asciiTheme="minorEastAsia" w:hAnsiTheme="minorEastAsia" w:eastAsiaTheme="minorEastAsia"/>
          <w:sz w:val="21"/>
          <w:szCs w:val="21"/>
        </w:rPr>
        <w:t>随着互联网信息量的迅速增长，人们越来越依赖网络获取知识与信息。网络信息的临时性与易变性使得长期保存和分享特定网页内容成为一项挑战。因此，开发一款能够将网页内容快速转换成PDF格式的应用程序，对于保留和分享网络信息具有重要意义。</w:t>
      </w:r>
    </w:p>
    <w:p>
      <w:pPr>
        <w:tabs>
          <w:tab w:val="left" w:pos="7523"/>
        </w:tabs>
        <w:spacing w:line="360" w:lineRule="auto"/>
        <w:ind w:firstLine="420" w:firstLineChars="200"/>
        <w:jc w:val="left"/>
        <w:rPr>
          <w:rFonts w:hint="eastAsia" w:asciiTheme="minorEastAsia" w:hAnsiTheme="minorEastAsia" w:eastAsiaTheme="minorEastAsia"/>
          <w:sz w:val="21"/>
          <w:szCs w:val="21"/>
        </w:rPr>
      </w:pPr>
    </w:p>
    <w:p>
      <w:pPr>
        <w:tabs>
          <w:tab w:val="left" w:pos="7523"/>
        </w:tabs>
        <w:spacing w:line="360" w:lineRule="auto"/>
        <w:ind w:firstLine="420" w:firstLineChars="200"/>
        <w:jc w:val="left"/>
        <w:rPr>
          <w:rFonts w:hint="eastAsia" w:asciiTheme="minorEastAsia" w:hAnsiTheme="minorEastAsia" w:eastAsiaTheme="minorEastAsia"/>
          <w:sz w:val="21"/>
          <w:szCs w:val="21"/>
        </w:rPr>
      </w:pPr>
      <w:r>
        <w:rPr>
          <w:rFonts w:hint="eastAsia" w:asciiTheme="minorEastAsia" w:hAnsiTheme="minorEastAsia" w:eastAsiaTheme="minorEastAsia"/>
          <w:sz w:val="21"/>
          <w:szCs w:val="21"/>
        </w:rPr>
        <w:t>本项目的核心是开发一个网页转PDF转换器应用程序，该程序允许用户将网页内容方便地转换成PDF格式。这不仅有助于用户保存重要信息，也方便了文档的打印和离线阅读。在教育、研究、商业等领域，这种能力尤为重要，因为它有助于保留关键的在线资源和参考资料。</w:t>
      </w:r>
    </w:p>
    <w:p>
      <w:pPr>
        <w:pStyle w:val="4"/>
        <w:bidi w:val="0"/>
        <w:rPr>
          <w:rFonts w:hint="default"/>
          <w:lang w:val="en-US" w:eastAsia="zh-CN"/>
        </w:rPr>
      </w:pPr>
      <w:r>
        <w:rPr>
          <w:rFonts w:hint="eastAsia"/>
          <w:lang w:val="en-US" w:eastAsia="zh-CN"/>
        </w:rPr>
        <w:t>1.2 社会意义与经济价值</w:t>
      </w:r>
    </w:p>
    <w:p>
      <w:pPr>
        <w:tabs>
          <w:tab w:val="left" w:pos="7523"/>
        </w:tabs>
        <w:spacing w:line="360" w:lineRule="auto"/>
        <w:ind w:firstLine="420" w:firstLineChars="200"/>
        <w:jc w:val="left"/>
        <w:rPr>
          <w:rFonts w:hint="eastAsia" w:asciiTheme="minorEastAsia" w:hAnsiTheme="minorEastAsia" w:eastAsiaTheme="minorEastAsia"/>
          <w:sz w:val="21"/>
          <w:szCs w:val="21"/>
        </w:rPr>
      </w:pPr>
      <w:r>
        <w:rPr>
          <w:rFonts w:hint="eastAsia" w:asciiTheme="minorEastAsia" w:hAnsiTheme="minorEastAsia" w:eastAsiaTheme="minorEastAsia"/>
          <w:sz w:val="21"/>
          <w:szCs w:val="21"/>
        </w:rPr>
        <w:t>社会意义上，这款应用程序有助于信息的长期保存和分享，特别是对于那些需要离线阅读或打印文档的用户。它还可以作为教学和研究工具，帮助学生和研究人员收集和组织网络资料。经济价值方面，该应用程序可以吸引广泛的用户群体，包括学生、教师、研究人员和商业专业人士，为开发者带来潜在的盈利机会。</w:t>
      </w:r>
    </w:p>
    <w:p>
      <w:pPr>
        <w:pStyle w:val="4"/>
        <w:bidi w:val="0"/>
        <w:rPr>
          <w:rFonts w:hint="default"/>
          <w:lang w:val="en-US" w:eastAsia="zh-CN"/>
        </w:rPr>
      </w:pPr>
      <w:r>
        <w:rPr>
          <w:rFonts w:hint="eastAsia"/>
          <w:lang w:val="en-US" w:eastAsia="zh-CN"/>
        </w:rPr>
        <w:t>1.3</w:t>
      </w:r>
      <w:r>
        <w:rPr>
          <w:rStyle w:val="21"/>
          <w:rFonts w:hint="eastAsia"/>
          <w:lang w:val="en-US" w:eastAsia="zh-CN"/>
        </w:rPr>
        <w:t xml:space="preserve"> </w:t>
      </w:r>
      <w:r>
        <w:rPr>
          <w:rFonts w:hint="eastAsia"/>
          <w:lang w:val="en-US" w:eastAsia="zh-CN"/>
        </w:rPr>
        <w:t>可行性分析</w:t>
      </w:r>
    </w:p>
    <w:p>
      <w:pPr>
        <w:tabs>
          <w:tab w:val="left" w:pos="7523"/>
        </w:tabs>
        <w:spacing w:line="360" w:lineRule="auto"/>
        <w:ind w:firstLine="420" w:firstLineChars="200"/>
        <w:jc w:val="left"/>
        <w:rPr>
          <w:rFonts w:hint="eastAsia" w:asciiTheme="minorEastAsia" w:hAnsiTheme="minorEastAsia" w:eastAsiaTheme="minorEastAsia"/>
          <w:sz w:val="21"/>
          <w:szCs w:val="21"/>
        </w:rPr>
      </w:pPr>
      <w:r>
        <w:rPr>
          <w:rFonts w:hint="eastAsia" w:asciiTheme="minorEastAsia" w:hAnsiTheme="minorEastAsia" w:eastAsiaTheme="minorEastAsia"/>
          <w:sz w:val="21"/>
          <w:szCs w:val="21"/>
        </w:rPr>
        <w:t>本项目选择Android平台作为开发环境，考虑到其广泛的用户基础和成熟的开发生态。项目核心技术包括利用Android的WebView组件来加载和展示网页内容，以及使用PrintDocumentAdapter和PrintManager实现网页到PDF的转换。这些技术在Android 5.0及以上版本中得到了广泛支持和验证。另外，项目还采用SQLite数据库来存储用户的历史记录，SQLite以其轻量级和高效性在移动设备上应用广泛。</w:t>
      </w:r>
    </w:p>
    <w:p>
      <w:pPr>
        <w:tabs>
          <w:tab w:val="left" w:pos="7523"/>
        </w:tabs>
        <w:spacing w:line="360" w:lineRule="auto"/>
        <w:ind w:firstLine="420" w:firstLineChars="200"/>
        <w:jc w:val="left"/>
        <w:rPr>
          <w:rFonts w:hint="eastAsia" w:asciiTheme="minorEastAsia" w:hAnsiTheme="minorEastAsia" w:eastAsiaTheme="minorEastAsia"/>
          <w:sz w:val="21"/>
          <w:szCs w:val="21"/>
        </w:rPr>
      </w:pPr>
    </w:p>
    <w:p>
      <w:pPr>
        <w:tabs>
          <w:tab w:val="left" w:pos="7523"/>
        </w:tabs>
        <w:spacing w:line="360" w:lineRule="auto"/>
        <w:ind w:firstLine="420" w:firstLineChars="200"/>
        <w:jc w:val="left"/>
        <w:rPr>
          <w:rFonts w:hint="eastAsia" w:asciiTheme="minorEastAsia" w:hAnsiTheme="minorEastAsia" w:eastAsiaTheme="minorEastAsia"/>
          <w:sz w:val="21"/>
          <w:szCs w:val="21"/>
        </w:rPr>
      </w:pPr>
      <w:r>
        <w:rPr>
          <w:rFonts w:hint="eastAsia" w:asciiTheme="minorEastAsia" w:hAnsiTheme="minorEastAsia" w:eastAsiaTheme="minorEastAsia"/>
          <w:sz w:val="21"/>
          <w:szCs w:val="21"/>
        </w:rPr>
        <w:t>在开发工具方面，项目选用了Android Studio，这是一款官方推荐且功能全面的开发环境，特别适合Android应用的开发</w:t>
      </w:r>
      <w:r>
        <w:rPr>
          <w:rFonts w:hint="eastAsia" w:asciiTheme="minorEastAsia" w:hAnsiTheme="minorEastAsia" w:eastAsiaTheme="minorEastAsia"/>
          <w:sz w:val="21"/>
          <w:szCs w:val="21"/>
          <w:vertAlign w:val="superscript"/>
          <w:lang w:val="en-US" w:eastAsia="zh-CN"/>
        </w:rPr>
        <w:t>[1][2]</w:t>
      </w:r>
      <w:r>
        <w:rPr>
          <w:rFonts w:hint="eastAsia" w:asciiTheme="minorEastAsia" w:hAnsiTheme="minorEastAsia" w:eastAsiaTheme="minorEastAsia"/>
          <w:sz w:val="21"/>
          <w:szCs w:val="21"/>
        </w:rPr>
        <w:t>。项目主要使用Java语言进行编码，Java的成熟和稳定为项目提供了强大的技术支持。项目还利用Git进行版本控制，这有助于提高代码的管理效率和团队间的协作。</w:t>
      </w:r>
    </w:p>
    <w:p>
      <w:pPr>
        <w:tabs>
          <w:tab w:val="left" w:pos="7523"/>
        </w:tabs>
        <w:spacing w:line="360" w:lineRule="auto"/>
        <w:ind w:firstLine="420" w:firstLineChars="200"/>
        <w:jc w:val="left"/>
        <w:rPr>
          <w:rFonts w:hint="eastAsia" w:asciiTheme="minorEastAsia" w:hAnsiTheme="minorEastAsia" w:eastAsiaTheme="minorEastAsia"/>
          <w:sz w:val="21"/>
          <w:szCs w:val="21"/>
        </w:rPr>
      </w:pPr>
    </w:p>
    <w:p>
      <w:pPr>
        <w:tabs>
          <w:tab w:val="left" w:pos="7523"/>
        </w:tabs>
        <w:spacing w:line="360" w:lineRule="auto"/>
        <w:ind w:firstLine="420" w:firstLineChars="200"/>
        <w:jc w:val="left"/>
        <w:rPr>
          <w:rFonts w:hint="eastAsia" w:asciiTheme="minorEastAsia" w:hAnsiTheme="minorEastAsia" w:eastAsiaTheme="minorEastAsia"/>
          <w:sz w:val="21"/>
          <w:szCs w:val="21"/>
        </w:rPr>
      </w:pPr>
      <w:r>
        <w:rPr>
          <w:rFonts w:hint="eastAsia" w:asciiTheme="minorEastAsia" w:hAnsiTheme="minorEastAsia" w:eastAsiaTheme="minorEastAsia"/>
          <w:sz w:val="21"/>
          <w:szCs w:val="21"/>
        </w:rPr>
        <w:t>从市场需求的角度来看，随着数字化时代的到来，人们对于在线内容的长期保存和分享有着迫切需求，尤其是在教育、研究和商业领域。本项目旨在满足这一需求，通过将网页内容转换为PDF格式，方便用户存档和离线阅读。目标用户群体包括学生、教师、研究人员和商业专业人士，他们需要将网络信息用于学术研究、教学或商业报告。</w:t>
      </w:r>
    </w:p>
    <w:p>
      <w:pPr>
        <w:tabs>
          <w:tab w:val="left" w:pos="7523"/>
        </w:tabs>
        <w:spacing w:line="360" w:lineRule="auto"/>
        <w:ind w:firstLine="420" w:firstLineChars="200"/>
        <w:jc w:val="left"/>
        <w:rPr>
          <w:rFonts w:hint="eastAsia" w:asciiTheme="minorEastAsia" w:hAnsiTheme="minorEastAsia" w:eastAsiaTheme="minorEastAsia"/>
          <w:sz w:val="21"/>
          <w:szCs w:val="21"/>
        </w:rPr>
      </w:pPr>
    </w:p>
    <w:p>
      <w:pPr>
        <w:tabs>
          <w:tab w:val="left" w:pos="7523"/>
        </w:tabs>
        <w:spacing w:line="360" w:lineRule="auto"/>
        <w:ind w:firstLine="420" w:firstLineChars="200"/>
        <w:jc w:val="left"/>
        <w:rPr>
          <w:rFonts w:hint="eastAsia" w:asciiTheme="minorEastAsia" w:hAnsiTheme="minorEastAsia" w:eastAsiaTheme="minorEastAsia"/>
          <w:sz w:val="21"/>
          <w:szCs w:val="21"/>
        </w:rPr>
      </w:pPr>
      <w:r>
        <w:rPr>
          <w:rFonts w:hint="eastAsia" w:asciiTheme="minorEastAsia" w:hAnsiTheme="minorEastAsia" w:eastAsiaTheme="minorEastAsia"/>
          <w:sz w:val="21"/>
          <w:szCs w:val="21"/>
        </w:rPr>
        <w:t>在项目开发过程中，技术风险主要涉及网页兼容性和PDF转换的稳定性问题。这些风险可以通过持续测试和优化来控制和降低。市场风险方面，尽管市场对此类应用的需求强烈，但面临的挑战在于如何在众多竞争产品中脱颖而出。通过提供独特的功能和卓越的用户体验，本项目有望在目标市场中占据一席之地。</w:t>
      </w:r>
    </w:p>
    <w:p>
      <w:pPr>
        <w:pStyle w:val="3"/>
        <w:bidi w:val="0"/>
      </w:pPr>
      <w:r>
        <w:rPr>
          <w:rFonts w:hint="eastAsia"/>
        </w:rPr>
        <w:t>2</w:t>
      </w:r>
      <w:r>
        <w:rPr>
          <w:rFonts w:hint="eastAsia"/>
          <w:lang w:val="en-US" w:eastAsia="zh-CN"/>
        </w:rPr>
        <w:t xml:space="preserve"> </w:t>
      </w:r>
      <w:r>
        <w:rPr>
          <w:rFonts w:hint="eastAsia"/>
        </w:rPr>
        <w:t>需求分析与数据库设计</w:t>
      </w:r>
    </w:p>
    <w:p>
      <w:pPr>
        <w:pStyle w:val="4"/>
        <w:bidi w:val="0"/>
        <w:rPr>
          <w:rFonts w:hint="default"/>
          <w:lang w:val="en-US" w:eastAsia="zh-CN"/>
        </w:rPr>
      </w:pPr>
      <w:r>
        <w:rPr>
          <w:rFonts w:hint="eastAsia"/>
          <w:lang w:val="en-US" w:eastAsia="zh-CN"/>
        </w:rPr>
        <w:t xml:space="preserve">2.1 </w:t>
      </w:r>
      <w:r>
        <w:rPr>
          <w:rFonts w:hint="default"/>
          <w:lang w:val="en-US" w:eastAsia="zh-CN"/>
        </w:rPr>
        <w:t>需求分析</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lang w:val="en-US" w:eastAsia="zh-CN"/>
        </w:rPr>
        <w:t>（1）</w:t>
      </w:r>
      <w:r>
        <w:rPr>
          <w:rFonts w:hint="default"/>
          <w:lang w:val="en-US" w:eastAsia="zh-CN"/>
        </w:rPr>
        <w:t>基本功能需求</w:t>
      </w: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r>
        <w:rPr>
          <w:rFonts w:hint="default" w:asciiTheme="minorEastAsia" w:hAnsiTheme="minorEastAsia" w:eastAsiaTheme="minorEastAsia"/>
          <w:szCs w:val="21"/>
          <w:lang w:val="en-US" w:eastAsia="zh-CN"/>
        </w:rPr>
        <w:t>网页转PDF: 用户能够通过输入或搜索网页URL，并将其转换为PDF格式。转换过程应保持网页的布局和内容。</w:t>
      </w: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r>
        <w:rPr>
          <w:rFonts w:hint="default" w:asciiTheme="minorEastAsia" w:hAnsiTheme="minorEastAsia" w:eastAsiaTheme="minorEastAsia"/>
          <w:szCs w:val="21"/>
          <w:lang w:val="en-US" w:eastAsia="zh-CN"/>
        </w:rPr>
        <w:t>历史记录查看: 应用应提供历史记录功能，允许用户查看之前转换的网页和生成的PDF文件。历史记录应包括URL、转换日期和文件大小等信息。</w:t>
      </w: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r>
        <w:rPr>
          <w:rFonts w:hint="default" w:asciiTheme="minorEastAsia" w:hAnsiTheme="minorEastAsia" w:eastAsiaTheme="minorEastAsia"/>
          <w:szCs w:val="21"/>
          <w:lang w:val="en-US" w:eastAsia="zh-CN"/>
        </w:rPr>
        <w:t>删除历史记录: 用户应能够删除历史记录中的特定项或全部记录。</w:t>
      </w: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w:t>
      </w:r>
      <w:r>
        <w:rPr>
          <w:rFonts w:hint="default" w:asciiTheme="minorEastAsia" w:hAnsiTheme="minorEastAsia" w:eastAsiaTheme="minorEastAsia"/>
          <w:szCs w:val="21"/>
          <w:lang w:val="en-US" w:eastAsia="zh-CN"/>
        </w:rPr>
        <w:t>用户界面需求</w:t>
      </w:r>
    </w:p>
    <w:p>
      <w:pPr>
        <w:tabs>
          <w:tab w:val="left" w:pos="7523"/>
        </w:tabs>
        <w:spacing w:line="360" w:lineRule="auto"/>
        <w:ind w:firstLine="420" w:firstLineChars="200"/>
        <w:jc w:val="left"/>
        <w:rPr>
          <w:rFonts w:hint="eastAsia" w:asciiTheme="minorEastAsia" w:hAnsiTheme="minorEastAsia" w:eastAsiaTheme="minorEastAsia"/>
          <w:szCs w:val="21"/>
          <w:lang w:val="en-US" w:eastAsia="zh-CN"/>
        </w:rPr>
      </w:pPr>
      <w:r>
        <w:rPr>
          <w:rFonts w:hint="default" w:asciiTheme="minorEastAsia" w:hAnsiTheme="minorEastAsia" w:eastAsiaTheme="minorEastAsia"/>
          <w:szCs w:val="21"/>
          <w:lang w:val="en-US" w:eastAsia="zh-CN"/>
        </w:rPr>
        <w:t>简洁直观的用户界面</w:t>
      </w:r>
      <w:r>
        <w:rPr>
          <w:rFonts w:hint="eastAsia" w:asciiTheme="minorEastAsia" w:hAnsiTheme="minorEastAsia" w:eastAsiaTheme="minorEastAsia"/>
          <w:szCs w:val="21"/>
          <w:lang w:val="en-US" w:eastAsia="zh-CN"/>
        </w:rPr>
        <w:t>：应用应具备易于导航和操作的界面。主要功能如网页加载、PDF转换应一目了然。</w:t>
      </w: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r>
        <w:rPr>
          <w:rFonts w:hint="default" w:asciiTheme="minorEastAsia" w:hAnsiTheme="minorEastAsia" w:eastAsiaTheme="minorEastAsia"/>
          <w:szCs w:val="21"/>
          <w:lang w:val="en-US" w:eastAsia="zh-CN"/>
        </w:rPr>
        <w:t>进度指示：在网页加载或转换为PDF过程中，应显示进度条或其他形式的进度指示，以提高用户体验。</w:t>
      </w: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w:t>
      </w:r>
      <w:r>
        <w:rPr>
          <w:rFonts w:hint="default" w:asciiTheme="minorEastAsia" w:hAnsiTheme="minorEastAsia" w:eastAsiaTheme="minorEastAsia"/>
          <w:szCs w:val="21"/>
          <w:lang w:val="en-US" w:eastAsia="zh-CN"/>
        </w:rPr>
        <w:t>性能需求</w:t>
      </w: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r>
        <w:rPr>
          <w:rFonts w:hint="default" w:asciiTheme="minorEastAsia" w:hAnsiTheme="minorEastAsia" w:eastAsiaTheme="minorEastAsia"/>
          <w:szCs w:val="21"/>
          <w:lang w:val="en-US" w:eastAsia="zh-CN"/>
        </w:rPr>
        <w:t>响应速度: 应用程序应能快速响应用户操作，包括网页加载和PDF转换。</w:t>
      </w: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r>
        <w:rPr>
          <w:rFonts w:hint="default" w:asciiTheme="minorEastAsia" w:hAnsiTheme="minorEastAsia" w:eastAsiaTheme="minorEastAsia"/>
          <w:szCs w:val="21"/>
          <w:lang w:val="en-US" w:eastAsia="zh-CN"/>
        </w:rPr>
        <w:t>转换质量: 网页到PDF的转换应准确无误，尽可能保留原始网页的格式和内容。</w:t>
      </w: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（4）</w:t>
      </w:r>
      <w:r>
        <w:rPr>
          <w:rFonts w:hint="default" w:asciiTheme="minorEastAsia" w:hAnsiTheme="minorEastAsia" w:eastAsiaTheme="minorEastAsia"/>
          <w:szCs w:val="21"/>
          <w:lang w:val="en-US" w:eastAsia="zh-CN"/>
        </w:rPr>
        <w:t>数据存储需求</w:t>
      </w: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r>
        <w:rPr>
          <w:rFonts w:hint="default" w:asciiTheme="minorEastAsia" w:hAnsiTheme="minorEastAsia" w:eastAsiaTheme="minorEastAsia"/>
          <w:szCs w:val="21"/>
          <w:lang w:val="en-US" w:eastAsia="zh-CN"/>
        </w:rPr>
        <w:t>使用SQLite数据库存储用户的转换历史，包括网页URL、域名、转换日期等信息。</w:t>
      </w: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p>
    <w:p>
      <w:pPr>
        <w:numPr>
          <w:ilvl w:val="0"/>
          <w:numId w:val="2"/>
        </w:numPr>
        <w:tabs>
          <w:tab w:val="left" w:pos="7523"/>
        </w:tabs>
        <w:spacing w:line="360" w:lineRule="auto"/>
        <w:ind w:firstLine="420" w:firstLineChars="200"/>
        <w:jc w:val="left"/>
        <w:rPr>
          <w:rFonts w:hint="default" w:asciiTheme="minorEastAsia" w:hAnsiTheme="minorEastAsia" w:eastAsiaTheme="minorEastAsia"/>
          <w:szCs w:val="21"/>
          <w:lang w:val="en-US" w:eastAsia="zh-CN"/>
        </w:rPr>
      </w:pPr>
      <w:r>
        <w:rPr>
          <w:rFonts w:hint="default" w:asciiTheme="minorEastAsia" w:hAnsiTheme="minorEastAsia" w:eastAsiaTheme="minorEastAsia"/>
          <w:szCs w:val="21"/>
          <w:lang w:val="en-US" w:eastAsia="zh-CN"/>
        </w:rPr>
        <w:t>安全性和隐私需求</w:t>
      </w:r>
    </w:p>
    <w:p>
      <w:pPr>
        <w:numPr>
          <w:numId w:val="0"/>
        </w:numPr>
        <w:tabs>
          <w:tab w:val="left" w:pos="7523"/>
        </w:tabs>
        <w:spacing w:line="360" w:lineRule="auto"/>
        <w:ind w:firstLine="420" w:firstLineChars="200"/>
        <w:jc w:val="left"/>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用户数据保护: 确保用户数据的安全性，不泄露用户的浏览和转换记录。</w:t>
      </w:r>
    </w:p>
    <w:p>
      <w:pPr>
        <w:numPr>
          <w:numId w:val="0"/>
        </w:numPr>
        <w:tabs>
          <w:tab w:val="left" w:pos="7523"/>
        </w:tabs>
        <w:spacing w:line="360" w:lineRule="auto"/>
        <w:ind w:firstLine="420" w:firstLineChars="200"/>
        <w:jc w:val="left"/>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数据加密: 对敏感信息如URL进行加密处理，以保护用户隐私。</w:t>
      </w:r>
    </w:p>
    <w:p>
      <w:pPr>
        <w:pStyle w:val="4"/>
        <w:bidi w:val="0"/>
        <w:rPr>
          <w:rFonts w:hint="default" w:asciiTheme="minorEastAsia" w:hAnsiTheme="minorEastAsia" w:eastAsiaTheme="minorEastAsia"/>
          <w:szCs w:val="21"/>
          <w:lang w:val="en-US" w:eastAsia="zh-CN"/>
        </w:rPr>
      </w:pPr>
      <w:r>
        <w:rPr>
          <w:rFonts w:hint="eastAsia"/>
          <w:lang w:val="en-US" w:eastAsia="zh-CN"/>
        </w:rPr>
        <w:t>2.2</w:t>
      </w:r>
      <w:r>
        <w:rPr>
          <w:rFonts w:hint="default"/>
          <w:lang w:val="en-US" w:eastAsia="zh-CN"/>
        </w:rPr>
        <w:t>数据库</w:t>
      </w:r>
      <w:r>
        <w:rPr>
          <w:rFonts w:hint="eastAsia"/>
          <w:lang w:val="en-US" w:eastAsia="zh-CN"/>
        </w:rPr>
        <w:t>设计</w:t>
      </w: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（1）</w:t>
      </w:r>
      <w:r>
        <w:rPr>
          <w:rFonts w:hint="default" w:asciiTheme="minorEastAsia" w:hAnsiTheme="minorEastAsia" w:eastAsiaTheme="minorEastAsia"/>
          <w:szCs w:val="21"/>
          <w:lang w:val="en-US" w:eastAsia="zh-CN"/>
        </w:rPr>
        <w:t>数据库表设计</w:t>
      </w: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r>
        <w:rPr>
          <w:rFonts w:hint="default" w:asciiTheme="minorEastAsia" w:hAnsiTheme="minorEastAsia" w:eastAsiaTheme="minorEastAsia"/>
          <w:szCs w:val="21"/>
          <w:lang w:val="en-US" w:eastAsia="zh-CN"/>
        </w:rPr>
        <w:t>android_metadata: 存储Android系统相关的元数据。</w:t>
      </w: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r>
        <w:rPr>
          <w:rFonts w:hint="default" w:asciiTheme="minorEastAsia" w:hAnsiTheme="minorEastAsia" w:eastAsiaTheme="minorEastAsia"/>
          <w:szCs w:val="21"/>
          <w:lang w:val="en-US" w:eastAsia="zh-CN"/>
        </w:rPr>
        <w:t>pdf_data: 存储PDF文件的具体信息。</w:t>
      </w: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r>
        <w:rPr>
          <w:rFonts w:hint="default" w:asciiTheme="minorEastAsia" w:hAnsiTheme="minorEastAsia" w:eastAsiaTheme="minorEastAsia"/>
          <w:szCs w:val="21"/>
          <w:lang w:val="en-US" w:eastAsia="zh-CN"/>
        </w:rPr>
        <w:t>domain_data: 存储每个域名相关的统计信息。</w:t>
      </w: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（2）</w:t>
      </w:r>
      <w:r>
        <w:rPr>
          <w:rFonts w:hint="default" w:asciiTheme="minorEastAsia" w:hAnsiTheme="minorEastAsia" w:eastAsiaTheme="minorEastAsia"/>
          <w:szCs w:val="21"/>
          <w:lang w:val="en-US" w:eastAsia="zh-CN"/>
        </w:rPr>
        <w:t>pdf_data 表结构</w:t>
      </w: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r>
        <w:rPr>
          <w:rFonts w:hint="default" w:asciiTheme="minorEastAsia" w:hAnsiTheme="minorEastAsia" w:eastAsiaTheme="minorEastAsia"/>
          <w:szCs w:val="21"/>
          <w:lang w:val="en-US" w:eastAsia="zh-CN"/>
        </w:rPr>
        <w:t>pdf_id (INTEGER): 唯一标识PDF记录的ID。</w:t>
      </w: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r>
        <w:rPr>
          <w:rFonts w:hint="default" w:asciiTheme="minorEastAsia" w:hAnsiTheme="minorEastAsia" w:eastAsiaTheme="minorEastAsia"/>
          <w:szCs w:val="21"/>
          <w:lang w:val="en-US" w:eastAsia="zh-CN"/>
        </w:rPr>
        <w:t>URL (TEXT): 转换为PDF的网页URL。</w:t>
      </w: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r>
        <w:rPr>
          <w:rFonts w:hint="default" w:asciiTheme="minorEastAsia" w:hAnsiTheme="minorEastAsia" w:eastAsiaTheme="minorEastAsia"/>
          <w:szCs w:val="21"/>
          <w:lang w:val="en-US" w:eastAsia="zh-CN"/>
        </w:rPr>
        <w:t>domain (TEXT): 网页所属的域名。</w:t>
      </w: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r>
        <w:rPr>
          <w:rFonts w:hint="default" w:asciiTheme="minorEastAsia" w:hAnsiTheme="minorEastAsia" w:eastAsiaTheme="minorEastAsia"/>
          <w:szCs w:val="21"/>
          <w:lang w:val="en-US" w:eastAsia="zh-CN"/>
        </w:rPr>
        <w:t>file_size (INTEGER): 生成的PDF文件大小。</w:t>
      </w: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r>
        <w:rPr>
          <w:rFonts w:hint="default" w:asciiTheme="minorEastAsia" w:hAnsiTheme="minorEastAsia" w:eastAsiaTheme="minorEastAsia"/>
          <w:szCs w:val="21"/>
          <w:lang w:val="en-US" w:eastAsia="zh-CN"/>
        </w:rPr>
        <w:t>creation_date (TEXT): PDF文件的创建日期。</w:t>
      </w: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（3）</w:t>
      </w:r>
      <w:r>
        <w:rPr>
          <w:rFonts w:hint="default" w:asciiTheme="minorEastAsia" w:hAnsiTheme="minorEastAsia" w:eastAsiaTheme="minorEastAsia"/>
          <w:szCs w:val="21"/>
          <w:lang w:val="en-US" w:eastAsia="zh-CN"/>
        </w:rPr>
        <w:t>domain_data 表结构</w:t>
      </w: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r>
        <w:rPr>
          <w:rFonts w:hint="default" w:asciiTheme="minorEastAsia" w:hAnsiTheme="minorEastAsia" w:eastAsiaTheme="minorEastAsia"/>
          <w:szCs w:val="21"/>
          <w:lang w:val="en-US" w:eastAsia="zh-CN"/>
        </w:rPr>
        <w:t>domain (TEXT): 域名。</w:t>
      </w: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r>
        <w:rPr>
          <w:rFonts w:hint="default" w:asciiTheme="minorEastAsia" w:hAnsiTheme="minorEastAsia" w:eastAsiaTheme="minorEastAsia"/>
          <w:szCs w:val="21"/>
          <w:lang w:val="en-US" w:eastAsia="zh-CN"/>
        </w:rPr>
        <w:t>pdf_count (INTEGER): 该域名下转换的PDF数量。</w:t>
      </w: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r>
        <w:rPr>
          <w:rFonts w:hint="default" w:asciiTheme="minorEastAsia" w:hAnsiTheme="minorEastAsia" w:eastAsiaTheme="minorEastAsia"/>
          <w:szCs w:val="21"/>
          <w:lang w:val="en-US" w:eastAsia="zh-CN"/>
        </w:rPr>
        <w:t>total_pdf_size (INTEGER): 该域名下所有PDF的总大小。</w:t>
      </w:r>
    </w:p>
    <w:p>
      <w:pPr>
        <w:tabs>
          <w:tab w:val="left" w:pos="7523"/>
        </w:tabs>
        <w:spacing w:line="360" w:lineRule="auto"/>
        <w:ind w:firstLine="420" w:firstLineChars="200"/>
        <w:jc w:val="center"/>
      </w:pPr>
      <w:r>
        <w:drawing>
          <wp:inline distT="0" distB="0" distL="114300" distR="114300">
            <wp:extent cx="1300480" cy="2836545"/>
            <wp:effectExtent l="0" t="0" r="2032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1300480" cy="2836545"/>
                    </a:xfrm>
                    <a:prstGeom prst="rect">
                      <a:avLst/>
                    </a:prstGeom>
                    <a:noFill/>
                    <a:ln>
                      <a:noFill/>
                    </a:ln>
                  </pic:spPr>
                </pic:pic>
              </a:graphicData>
            </a:graphic>
          </wp:inline>
        </w:drawing>
      </w:r>
    </w:p>
    <w:p>
      <w:pPr>
        <w:tabs>
          <w:tab w:val="left" w:pos="7523"/>
        </w:tabs>
        <w:spacing w:line="360" w:lineRule="auto"/>
        <w:ind w:firstLine="420" w:firstLineChars="200"/>
        <w:jc w:val="center"/>
        <w:rPr>
          <w:rFonts w:hint="default" w:eastAsia="宋体"/>
          <w:lang w:val="en-US" w:eastAsia="zh-CN"/>
        </w:rPr>
      </w:pPr>
      <w:r>
        <w:rPr>
          <w:rFonts w:hint="eastAsia"/>
          <w:lang w:val="en-US" w:eastAsia="zh-CN"/>
        </w:rPr>
        <w:t>图2-1 数据库ER图</w:t>
      </w: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（4）</w:t>
      </w:r>
      <w:r>
        <w:rPr>
          <w:rFonts w:hint="default" w:asciiTheme="minorEastAsia" w:hAnsiTheme="minorEastAsia" w:eastAsiaTheme="minorEastAsia"/>
          <w:szCs w:val="21"/>
          <w:lang w:val="en-US" w:eastAsia="zh-CN"/>
        </w:rPr>
        <w:t>数据库操作</w:t>
      </w: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r>
        <w:rPr>
          <w:rFonts w:hint="default" w:asciiTheme="minorEastAsia" w:hAnsiTheme="minorEastAsia" w:eastAsiaTheme="minorEastAsia"/>
          <w:szCs w:val="21"/>
          <w:lang w:val="en-US" w:eastAsia="zh-CN"/>
        </w:rPr>
        <w:t>插入操作：用户每次转换PDF时，将记录插入pdf_data表。</w:t>
      </w: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r>
        <w:rPr>
          <w:rFonts w:hint="default" w:asciiTheme="minorEastAsia" w:hAnsiTheme="minorEastAsia" w:eastAsiaTheme="minorEastAsia"/>
          <w:szCs w:val="21"/>
          <w:lang w:val="en-US" w:eastAsia="zh-CN"/>
        </w:rPr>
        <w:t>更新操作：当新的PDF生成时，更新domain_data表中的统计信息。</w:t>
      </w: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r>
        <w:rPr>
          <w:rFonts w:hint="default" w:asciiTheme="minorEastAsia" w:hAnsiTheme="minorEastAsia" w:eastAsiaTheme="minorEastAsia"/>
          <w:szCs w:val="21"/>
          <w:lang w:val="en-US" w:eastAsia="zh-CN"/>
        </w:rPr>
        <w:t>删除操作：用户删除历史记录时，相应地从pdf_data表中删除记录。</w:t>
      </w: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（5）</w:t>
      </w:r>
      <w:r>
        <w:rPr>
          <w:rFonts w:hint="default" w:asciiTheme="minorEastAsia" w:hAnsiTheme="minorEastAsia" w:eastAsiaTheme="minorEastAsia"/>
          <w:szCs w:val="21"/>
          <w:lang w:val="en-US" w:eastAsia="zh-CN"/>
        </w:rPr>
        <w:t>数据完整性和一致性</w:t>
      </w:r>
    </w:p>
    <w:p>
      <w:pPr>
        <w:tabs>
          <w:tab w:val="left" w:pos="7523"/>
        </w:tabs>
        <w:spacing w:line="360" w:lineRule="auto"/>
        <w:ind w:firstLine="420" w:firstLineChars="200"/>
        <w:jc w:val="left"/>
        <w:rPr>
          <w:rFonts w:hint="default" w:asciiTheme="minorEastAsia" w:hAnsiTheme="minorEastAsia" w:eastAsiaTheme="minorEastAsia"/>
          <w:szCs w:val="21"/>
          <w:lang w:val="en-US" w:eastAsia="zh-CN"/>
        </w:rPr>
      </w:pPr>
      <w:r>
        <w:rPr>
          <w:rFonts w:hint="default" w:asciiTheme="minorEastAsia" w:hAnsiTheme="minorEastAsia" w:eastAsiaTheme="minorEastAsia"/>
          <w:szCs w:val="21"/>
          <w:lang w:val="en-US" w:eastAsia="zh-CN"/>
        </w:rPr>
        <w:t>确保所有的插入、更新和删除操作都能维持数据的一致性和完整性。</w:t>
      </w:r>
    </w:p>
    <w:p>
      <w:pPr>
        <w:tabs>
          <w:tab w:val="left" w:pos="7523"/>
        </w:tabs>
        <w:spacing w:line="360" w:lineRule="auto"/>
        <w:ind w:firstLine="420" w:firstLineChars="200"/>
        <w:jc w:val="left"/>
        <w:rPr>
          <w:rFonts w:asciiTheme="minorEastAsia" w:hAnsiTheme="minorEastAsia" w:eastAsiaTheme="minorEastAsia"/>
          <w:szCs w:val="21"/>
        </w:rPr>
      </w:pPr>
      <w:r>
        <w:rPr>
          <w:rFonts w:hint="default" w:asciiTheme="minorEastAsia" w:hAnsiTheme="minorEastAsia" w:eastAsiaTheme="minorEastAsia"/>
          <w:szCs w:val="21"/>
          <w:lang w:val="en-US" w:eastAsia="zh-CN"/>
        </w:rPr>
        <w:t>使用事务处理来保证操作的原子性。</w:t>
      </w:r>
    </w:p>
    <w:p>
      <w:pPr>
        <w:pStyle w:val="3"/>
        <w:bidi w:val="0"/>
      </w:pPr>
      <w:r>
        <w:t>3</w:t>
      </w:r>
      <w:r>
        <w:rPr>
          <w:rFonts w:hint="eastAsia"/>
          <w:lang w:val="en-US" w:eastAsia="zh-CN"/>
        </w:rPr>
        <w:t xml:space="preserve"> </w:t>
      </w:r>
      <w:r>
        <w:rPr>
          <w:rFonts w:hint="eastAsia"/>
        </w:rPr>
        <w:t>软件功能与架构设计</w:t>
      </w:r>
    </w:p>
    <w:p>
      <w:pPr>
        <w:pStyle w:val="4"/>
        <w:bidi w:val="0"/>
        <w:rPr>
          <w:rFonts w:hint="eastAsia" w:eastAsia="宋体" w:asciiTheme="minorEastAsia" w:hAnsiTheme="minorEastAsia"/>
          <w:szCs w:val="21"/>
          <w:lang w:val="en-US" w:eastAsia="zh-CN"/>
        </w:rPr>
      </w:pPr>
      <w:r>
        <w:rPr>
          <w:rFonts w:hint="eastAsia"/>
          <w:lang w:val="en-US" w:eastAsia="zh-CN"/>
        </w:rPr>
        <w:t xml:space="preserve">3.1 </w:t>
      </w:r>
      <w:r>
        <w:rPr>
          <w:rFonts w:hint="eastAsia"/>
        </w:rPr>
        <w:t>功能分析</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lang w:eastAsia="zh-CN"/>
        </w:rPr>
        <w:t>（</w:t>
      </w:r>
      <w:r>
        <w:rPr>
          <w:rFonts w:hint="eastAsia" w:asciiTheme="minorEastAsia" w:hAnsiTheme="minorEastAsia" w:eastAsiaTheme="minorEastAsia"/>
          <w:szCs w:val="21"/>
          <w:lang w:val="en-US" w:eastAsia="zh-CN"/>
        </w:rPr>
        <w:t>1）</w:t>
      </w:r>
      <w:r>
        <w:rPr>
          <w:rFonts w:hint="eastAsia" w:asciiTheme="minorEastAsia" w:hAnsiTheme="minorEastAsia" w:eastAsiaTheme="minorEastAsia"/>
          <w:szCs w:val="21"/>
        </w:rPr>
        <w:t>网页浏览与搜索功能</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用户可以通过输入URL或使用内置搜索功能访问网页。集成的WebView组件用于加载和显示网页，提供了与浏览器类似的体验。支持常见网页格式和多媒体内容，确保用户在应用内能够访问各类网站。</w:t>
      </w:r>
    </w:p>
    <w:p>
      <w:pPr>
        <w:tabs>
          <w:tab w:val="left" w:pos="7523"/>
        </w:tabs>
        <w:spacing w:line="360" w:lineRule="auto"/>
        <w:ind w:firstLine="420" w:firstLineChars="200"/>
        <w:jc w:val="left"/>
        <w:rPr>
          <w:rFonts w:hint="eastAsia" w:asciiTheme="minorEastAsia" w:hAnsiTheme="minorEastAsia" w:eastAsiaTheme="minorEastAsia"/>
          <w:szCs w:val="21"/>
        </w:rPr>
      </w:pP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lang w:eastAsia="zh-CN"/>
        </w:rPr>
        <w:t>（</w:t>
      </w:r>
      <w:r>
        <w:rPr>
          <w:rFonts w:hint="eastAsia" w:asciiTheme="minorEastAsia" w:hAnsiTheme="minorEastAsia" w:eastAsiaTheme="minorEastAsia"/>
          <w:szCs w:val="21"/>
          <w:lang w:val="en-US" w:eastAsia="zh-CN"/>
        </w:rPr>
        <w:t>2）</w:t>
      </w:r>
      <w:r>
        <w:rPr>
          <w:rFonts w:hint="eastAsia" w:asciiTheme="minorEastAsia" w:hAnsiTheme="minorEastAsia" w:eastAsiaTheme="minorEastAsia"/>
          <w:szCs w:val="21"/>
        </w:rPr>
        <w:t>网页转PDF功能</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用户可以将正在浏览的网页一键转换为PDF格式。利用Android的PrintDocumentAdapter和PrintManager实现从网页到PDF的转换。转换过程中，保留网页的原始布局和格式，确保PDF文件的阅读体验与网页相似。提供PDF预览功能，用户在保存PDF前可以预览最终效果。</w:t>
      </w:r>
    </w:p>
    <w:p>
      <w:pPr>
        <w:tabs>
          <w:tab w:val="left" w:pos="7523"/>
        </w:tabs>
        <w:spacing w:line="360" w:lineRule="auto"/>
        <w:ind w:firstLine="420" w:firstLineChars="200"/>
        <w:jc w:val="left"/>
        <w:rPr>
          <w:rFonts w:hint="eastAsia" w:asciiTheme="minorEastAsia" w:hAnsiTheme="minorEastAsia" w:eastAsiaTheme="minorEastAsia"/>
          <w:szCs w:val="21"/>
        </w:rPr>
      </w:pP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lang w:eastAsia="zh-CN"/>
        </w:rPr>
        <w:t>（</w:t>
      </w:r>
      <w:r>
        <w:rPr>
          <w:rFonts w:hint="eastAsia" w:asciiTheme="minorEastAsia" w:hAnsiTheme="minorEastAsia" w:eastAsiaTheme="minorEastAsia"/>
          <w:szCs w:val="21"/>
          <w:lang w:val="en-US" w:eastAsia="zh-CN"/>
        </w:rPr>
        <w:t>3）</w:t>
      </w:r>
      <w:r>
        <w:rPr>
          <w:rFonts w:hint="eastAsia" w:asciiTheme="minorEastAsia" w:hAnsiTheme="minorEastAsia" w:eastAsiaTheme="minorEastAsia"/>
          <w:szCs w:val="21"/>
        </w:rPr>
        <w:t>历史记录管理</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应用自动记录用户的转换历史，包括网页URL、转换时间和PDF文件大小。用户可以方便地浏览、搜索和管理历史记录，快速找到过往的转换记录。支持一键清除历史记录，保护用户隐私。</w:t>
      </w:r>
    </w:p>
    <w:p>
      <w:pPr>
        <w:tabs>
          <w:tab w:val="left" w:pos="7523"/>
        </w:tabs>
        <w:spacing w:line="360" w:lineRule="auto"/>
        <w:ind w:firstLine="420" w:firstLineChars="200"/>
        <w:jc w:val="left"/>
        <w:rPr>
          <w:rFonts w:hint="eastAsia" w:asciiTheme="minorEastAsia" w:hAnsiTheme="minorEastAsia" w:eastAsiaTheme="minorEastAsia"/>
          <w:szCs w:val="21"/>
        </w:rPr>
      </w:pP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lang w:eastAsia="zh-CN"/>
        </w:rPr>
        <w:t>（</w:t>
      </w:r>
      <w:r>
        <w:rPr>
          <w:rFonts w:hint="eastAsia" w:asciiTheme="minorEastAsia" w:hAnsiTheme="minorEastAsia" w:eastAsiaTheme="minorEastAsia"/>
          <w:szCs w:val="21"/>
          <w:lang w:val="en-US" w:eastAsia="zh-CN"/>
        </w:rPr>
        <w:t>4）</w:t>
      </w:r>
      <w:r>
        <w:rPr>
          <w:rFonts w:hint="eastAsia" w:asciiTheme="minorEastAsia" w:hAnsiTheme="minorEastAsia" w:eastAsiaTheme="minorEastAsia"/>
          <w:szCs w:val="21"/>
        </w:rPr>
        <w:t>用户界面</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提供一个简洁直观的用户界面，易于新用户上手。主界面集成网页浏览、PDF转换和历史记录查看等功能，操作流畅自然。用户界面适配多种屏幕尺寸和分辨率，保证在不同设备上的显示效果。</w:t>
      </w:r>
    </w:p>
    <w:p>
      <w:pPr>
        <w:tabs>
          <w:tab w:val="left" w:pos="7523"/>
        </w:tabs>
        <w:spacing w:line="360" w:lineRule="auto"/>
        <w:ind w:firstLine="420" w:firstLineChars="200"/>
        <w:jc w:val="left"/>
        <w:rPr>
          <w:rFonts w:hint="eastAsia" w:asciiTheme="minorEastAsia" w:hAnsiTheme="minorEastAsia" w:eastAsiaTheme="minorEastAsia"/>
          <w:szCs w:val="21"/>
        </w:rPr>
      </w:pPr>
    </w:p>
    <w:p>
      <w:pPr>
        <w:tabs>
          <w:tab w:val="left" w:pos="7523"/>
        </w:tabs>
        <w:spacing w:line="360" w:lineRule="auto"/>
        <w:jc w:val="center"/>
        <w:rPr>
          <w:rFonts w:hint="eastAsia" w:asciiTheme="minorEastAsia" w:hAnsiTheme="minorEastAsia" w:eastAsiaTheme="minorEastAsia"/>
          <w:szCs w:val="21"/>
          <w:lang w:eastAsia="zh-CN"/>
        </w:rPr>
      </w:pPr>
      <w:r>
        <w:rPr>
          <w:rFonts w:hint="eastAsia" w:asciiTheme="minorEastAsia" w:hAnsiTheme="minorEastAsia" w:eastAsiaTheme="minorEastAsia"/>
          <w:szCs w:val="21"/>
          <w:lang w:eastAsia="zh-CN"/>
        </w:rPr>
        <w:drawing>
          <wp:inline distT="0" distB="0" distL="114300" distR="114300">
            <wp:extent cx="4738370" cy="1940560"/>
            <wp:effectExtent l="0" t="0" r="11430" b="15240"/>
            <wp:docPr id="2" name="图片 2" descr="网页转PDF转换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网页转PDF转换器"/>
                    <pic:cNvPicPr>
                      <a:picLocks noChangeAspect="1"/>
                    </pic:cNvPicPr>
                  </pic:nvPicPr>
                  <pic:blipFill>
                    <a:blip r:embed="rId6"/>
                    <a:srcRect t="3445" b="6571"/>
                    <a:stretch>
                      <a:fillRect/>
                    </a:stretch>
                  </pic:blipFill>
                  <pic:spPr>
                    <a:xfrm>
                      <a:off x="0" y="0"/>
                      <a:ext cx="4738370" cy="1940560"/>
                    </a:xfrm>
                    <a:prstGeom prst="rect">
                      <a:avLst/>
                    </a:prstGeom>
                  </pic:spPr>
                </pic:pic>
              </a:graphicData>
            </a:graphic>
          </wp:inline>
        </w:drawing>
      </w:r>
    </w:p>
    <w:p>
      <w:pPr>
        <w:tabs>
          <w:tab w:val="left" w:pos="7523"/>
        </w:tabs>
        <w:spacing w:line="360" w:lineRule="auto"/>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图3-1 功能模块图</w:t>
      </w:r>
    </w:p>
    <w:p>
      <w:pPr>
        <w:pStyle w:val="4"/>
        <w:bidi w:val="0"/>
        <w:rPr>
          <w:rFonts w:hint="eastAsia" w:asciiTheme="minorEastAsia" w:hAnsiTheme="minorEastAsia" w:eastAsiaTheme="minorEastAsia"/>
          <w:szCs w:val="21"/>
        </w:rPr>
      </w:pPr>
      <w:r>
        <w:rPr>
          <w:rFonts w:hint="eastAsia"/>
          <w:lang w:val="en-US" w:eastAsia="zh-CN"/>
        </w:rPr>
        <w:t xml:space="preserve">3.2 </w:t>
      </w:r>
      <w:r>
        <w:rPr>
          <w:rFonts w:hint="eastAsia"/>
        </w:rPr>
        <w:t>模块划分</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lang w:eastAsia="zh-CN"/>
        </w:rPr>
        <w:t>（</w:t>
      </w:r>
      <w:r>
        <w:rPr>
          <w:rFonts w:hint="eastAsia" w:asciiTheme="minorEastAsia" w:hAnsiTheme="minorEastAsia" w:eastAsiaTheme="minorEastAsia"/>
          <w:szCs w:val="21"/>
          <w:lang w:val="en-US" w:eastAsia="zh-CN"/>
        </w:rPr>
        <w:t>1）</w:t>
      </w:r>
      <w:r>
        <w:rPr>
          <w:rFonts w:hint="eastAsia" w:asciiTheme="minorEastAsia" w:hAnsiTheme="minorEastAsia" w:eastAsiaTheme="minorEastAsia"/>
          <w:szCs w:val="21"/>
        </w:rPr>
        <w:t>主界面模块 (MainActivity)</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处理网页加载、搜索和PDF转换的主要逻辑。</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包含输入框、搜索按钮、历史记录按钮、保存为PDF按钮等。</w:t>
      </w:r>
    </w:p>
    <w:p>
      <w:pPr>
        <w:tabs>
          <w:tab w:val="left" w:pos="7523"/>
        </w:tabs>
        <w:spacing w:line="360" w:lineRule="auto"/>
        <w:ind w:firstLine="420" w:firstLineChars="200"/>
        <w:jc w:val="left"/>
        <w:rPr>
          <w:rFonts w:hint="eastAsia" w:asciiTheme="minorEastAsia" w:hAnsiTheme="minorEastAsia" w:eastAsiaTheme="minorEastAsia"/>
          <w:szCs w:val="21"/>
        </w:rPr>
      </w:pP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lang w:eastAsia="zh-CN"/>
        </w:rPr>
        <w:t>（</w:t>
      </w:r>
      <w:r>
        <w:rPr>
          <w:rFonts w:hint="eastAsia" w:asciiTheme="minorEastAsia" w:hAnsiTheme="minorEastAsia" w:eastAsiaTheme="minorEastAsia"/>
          <w:szCs w:val="21"/>
          <w:lang w:val="en-US" w:eastAsia="zh-CN"/>
        </w:rPr>
        <w:t>2）</w:t>
      </w:r>
      <w:r>
        <w:rPr>
          <w:rFonts w:hint="eastAsia" w:asciiTheme="minorEastAsia" w:hAnsiTheme="minorEastAsia" w:eastAsiaTheme="minorEastAsia"/>
          <w:szCs w:val="21"/>
        </w:rPr>
        <w:t>历史记录</w:t>
      </w:r>
      <w:r>
        <w:rPr>
          <w:rFonts w:hint="eastAsia" w:asciiTheme="minorEastAsia" w:hAnsiTheme="minorEastAsia" w:eastAsiaTheme="minorEastAsia"/>
          <w:szCs w:val="21"/>
          <w:lang w:val="en-US" w:eastAsia="zh-CN"/>
        </w:rPr>
        <w:t>和下载管理模块</w:t>
      </w:r>
      <w:r>
        <w:rPr>
          <w:rFonts w:hint="eastAsia" w:asciiTheme="minorEastAsia" w:hAnsiTheme="minorEastAsia" w:eastAsiaTheme="minorEastAsia"/>
          <w:szCs w:val="21"/>
        </w:rPr>
        <w:t xml:space="preserve"> (HistoryActivity</w:t>
      </w:r>
      <w:r>
        <w:rPr>
          <w:rFonts w:hint="eastAsia" w:asciiTheme="minorEastAsia" w:hAnsiTheme="minorEastAsia" w:eastAsiaTheme="minorEastAsia"/>
          <w:szCs w:val="21"/>
          <w:lang w:eastAsia="zh-CN"/>
        </w:rPr>
        <w:t>、</w:t>
      </w:r>
      <w:r>
        <w:rPr>
          <w:rFonts w:hint="eastAsia" w:asciiTheme="minorEastAsia" w:hAnsiTheme="minorEastAsia" w:eastAsiaTheme="minorEastAsia"/>
          <w:szCs w:val="21"/>
          <w:lang w:val="en-US" w:eastAsia="zh-CN"/>
        </w:rPr>
        <w:t>PdfFilesActivity</w:t>
      </w:r>
      <w:r>
        <w:rPr>
          <w:rFonts w:hint="eastAsia" w:asciiTheme="minorEastAsia" w:hAnsiTheme="minorEastAsia" w:eastAsiaTheme="minorEastAsia"/>
          <w:szCs w:val="21"/>
        </w:rPr>
        <w:t>)</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显示用户转换历史的列表视图。</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提供删除历史记录的功能。</w:t>
      </w:r>
    </w:p>
    <w:p>
      <w:pPr>
        <w:tabs>
          <w:tab w:val="left" w:pos="7523"/>
        </w:tabs>
        <w:spacing w:line="360" w:lineRule="auto"/>
        <w:ind w:firstLine="420" w:firstLineChars="200"/>
        <w:jc w:val="left"/>
        <w:rPr>
          <w:rFonts w:hint="eastAsia" w:asciiTheme="minorEastAsia" w:hAnsiTheme="minorEastAsia" w:eastAsiaTheme="minorEastAsia"/>
          <w:szCs w:val="21"/>
        </w:rPr>
      </w:pP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lang w:eastAsia="zh-CN"/>
        </w:rPr>
        <w:t>（</w:t>
      </w:r>
      <w:r>
        <w:rPr>
          <w:rFonts w:hint="eastAsia" w:asciiTheme="minorEastAsia" w:hAnsiTheme="minorEastAsia" w:eastAsiaTheme="minorEastAsia"/>
          <w:szCs w:val="21"/>
          <w:lang w:val="en-US" w:eastAsia="zh-CN"/>
        </w:rPr>
        <w:t>4）</w:t>
      </w:r>
      <w:r>
        <w:rPr>
          <w:rFonts w:hint="eastAsia" w:asciiTheme="minorEastAsia" w:hAnsiTheme="minorEastAsia" w:eastAsiaTheme="minorEastAsia"/>
          <w:szCs w:val="21"/>
        </w:rPr>
        <w:t>数据库管理模块 (DatabaseHelper)</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负责操作SQLite数据库，存储和检索历史记录数据。</w:t>
      </w:r>
    </w:p>
    <w:p>
      <w:pPr>
        <w:tabs>
          <w:tab w:val="left" w:pos="7523"/>
        </w:tabs>
        <w:spacing w:line="360" w:lineRule="auto"/>
        <w:ind w:firstLine="420" w:firstLineChars="200"/>
        <w:jc w:val="left"/>
        <w:rPr>
          <w:rFonts w:hint="eastAsia" w:asciiTheme="minorEastAsia" w:hAnsiTheme="minorEastAsia" w:eastAsiaTheme="minorEastAsia"/>
          <w:szCs w:val="21"/>
        </w:rPr>
      </w:pP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lang w:eastAsia="zh-CN"/>
        </w:rPr>
        <w:t>（</w:t>
      </w:r>
      <w:r>
        <w:rPr>
          <w:rFonts w:hint="eastAsia" w:asciiTheme="minorEastAsia" w:hAnsiTheme="minorEastAsia" w:eastAsiaTheme="minorEastAsia"/>
          <w:szCs w:val="21"/>
          <w:lang w:val="en-US" w:eastAsia="zh-CN"/>
        </w:rPr>
        <w:t>5）</w:t>
      </w:r>
      <w:r>
        <w:rPr>
          <w:rFonts w:hint="eastAsia" w:asciiTheme="minorEastAsia" w:hAnsiTheme="minorEastAsia" w:eastAsiaTheme="minorEastAsia"/>
          <w:szCs w:val="21"/>
        </w:rPr>
        <w:t>关于界面模块 (AboutActivity):</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提供应用程序的相关信息。</w:t>
      </w:r>
    </w:p>
    <w:p>
      <w:pPr>
        <w:pStyle w:val="4"/>
        <w:bidi w:val="0"/>
        <w:rPr>
          <w:rFonts w:hint="eastAsia" w:asciiTheme="minorEastAsia" w:hAnsiTheme="minorEastAsia" w:eastAsiaTheme="minorEastAsia"/>
          <w:szCs w:val="21"/>
        </w:rPr>
      </w:pPr>
      <w:r>
        <w:rPr>
          <w:rFonts w:hint="eastAsia"/>
          <w:lang w:val="en-US" w:eastAsia="zh-CN"/>
        </w:rPr>
        <w:t xml:space="preserve">3.3 </w:t>
      </w:r>
      <w:r>
        <w:rPr>
          <w:rFonts w:hint="eastAsia"/>
        </w:rPr>
        <w:t>业务流程图</w:t>
      </w:r>
    </w:p>
    <w:p>
      <w:pPr>
        <w:tabs>
          <w:tab w:val="left" w:pos="7523"/>
        </w:tabs>
        <w:spacing w:line="360" w:lineRule="auto"/>
        <w:ind w:firstLine="420" w:firstLineChars="200"/>
        <w:jc w:val="center"/>
        <w:rPr>
          <w:rFonts w:hint="eastAsia" w:asciiTheme="minorEastAsia" w:hAnsiTheme="minorEastAsia" w:eastAsiaTheme="minorEastAsia"/>
          <w:szCs w:val="21"/>
          <w:lang w:eastAsia="zh-CN"/>
        </w:rPr>
      </w:pPr>
      <w:r>
        <w:rPr>
          <w:rFonts w:hint="eastAsia" w:asciiTheme="minorEastAsia" w:hAnsiTheme="minorEastAsia" w:eastAsiaTheme="minorEastAsia"/>
          <w:szCs w:val="21"/>
          <w:lang w:eastAsia="zh-CN"/>
        </w:rPr>
        <w:drawing>
          <wp:inline distT="0" distB="0" distL="114300" distR="114300">
            <wp:extent cx="2945130" cy="4209415"/>
            <wp:effectExtent l="0" t="0" r="1270" b="6985"/>
            <wp:docPr id="3" name="图片 3" descr="网页转PDF转换器应用程序业务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网页转PDF转换器应用程序业务流程图"/>
                    <pic:cNvPicPr>
                      <a:picLocks noChangeAspect="1"/>
                    </pic:cNvPicPr>
                  </pic:nvPicPr>
                  <pic:blipFill>
                    <a:blip r:embed="rId7"/>
                    <a:srcRect t="1837" b="3890"/>
                    <a:stretch>
                      <a:fillRect/>
                    </a:stretch>
                  </pic:blipFill>
                  <pic:spPr>
                    <a:xfrm>
                      <a:off x="0" y="0"/>
                      <a:ext cx="2945130" cy="4209415"/>
                    </a:xfrm>
                    <a:prstGeom prst="rect">
                      <a:avLst/>
                    </a:prstGeom>
                  </pic:spPr>
                </pic:pic>
              </a:graphicData>
            </a:graphic>
          </wp:inline>
        </w:drawing>
      </w:r>
    </w:p>
    <w:p>
      <w:pPr>
        <w:tabs>
          <w:tab w:val="left" w:pos="7523"/>
        </w:tabs>
        <w:spacing w:line="360" w:lineRule="auto"/>
        <w:ind w:firstLine="420" w:firstLineChars="200"/>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图3-2 业务流程图</w:t>
      </w:r>
    </w:p>
    <w:p>
      <w:pPr>
        <w:pStyle w:val="4"/>
        <w:bidi w:val="0"/>
        <w:rPr>
          <w:rFonts w:hint="eastAsia" w:asciiTheme="minorEastAsia" w:hAnsiTheme="minorEastAsia" w:eastAsiaTheme="minorEastAsia"/>
          <w:szCs w:val="21"/>
        </w:rPr>
      </w:pPr>
      <w:r>
        <w:rPr>
          <w:rFonts w:hint="eastAsia"/>
          <w:lang w:val="en-US" w:eastAsia="zh-CN"/>
        </w:rPr>
        <w:t xml:space="preserve">3.4 </w:t>
      </w:r>
      <w:r>
        <w:rPr>
          <w:rFonts w:hint="eastAsia"/>
        </w:rPr>
        <w:t>软件架构设计</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lang w:eastAsia="zh-CN"/>
        </w:rPr>
        <w:t>（</w:t>
      </w:r>
      <w:r>
        <w:rPr>
          <w:rFonts w:hint="eastAsia" w:asciiTheme="minorEastAsia" w:hAnsiTheme="minorEastAsia" w:eastAsiaTheme="minorEastAsia"/>
          <w:szCs w:val="21"/>
          <w:lang w:val="en-US" w:eastAsia="zh-CN"/>
        </w:rPr>
        <w:t>1）</w:t>
      </w:r>
      <w:r>
        <w:rPr>
          <w:rFonts w:hint="eastAsia" w:asciiTheme="minorEastAsia" w:hAnsiTheme="minorEastAsia" w:eastAsiaTheme="minorEastAsia"/>
          <w:szCs w:val="21"/>
        </w:rPr>
        <w:t>MVC架构</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Model: DatabaseHelper处理数据存储和检索。</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View: XML布局文件定义用户界面。</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Controller: Activity类（如MainActivity）控制应用逻辑。</w:t>
      </w:r>
    </w:p>
    <w:p>
      <w:pPr>
        <w:tabs>
          <w:tab w:val="left" w:pos="7523"/>
        </w:tabs>
        <w:spacing w:line="360" w:lineRule="auto"/>
        <w:ind w:firstLine="420" w:firstLineChars="200"/>
        <w:jc w:val="left"/>
        <w:rPr>
          <w:rFonts w:hint="eastAsia" w:asciiTheme="minorEastAsia" w:hAnsiTheme="minorEastAsia" w:eastAsiaTheme="minorEastAsia"/>
          <w:szCs w:val="21"/>
        </w:rPr>
      </w:pP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lang w:eastAsia="zh-CN"/>
        </w:rPr>
        <w:t>（</w:t>
      </w:r>
      <w:r>
        <w:rPr>
          <w:rFonts w:hint="eastAsia" w:asciiTheme="minorEastAsia" w:hAnsiTheme="minorEastAsia" w:eastAsiaTheme="minorEastAsia"/>
          <w:szCs w:val="21"/>
          <w:lang w:val="en-US" w:eastAsia="zh-CN"/>
        </w:rPr>
        <w:t>2）</w:t>
      </w:r>
      <w:r>
        <w:rPr>
          <w:rFonts w:hint="eastAsia" w:asciiTheme="minorEastAsia" w:hAnsiTheme="minorEastAsia" w:eastAsiaTheme="minorEastAsia"/>
          <w:szCs w:val="21"/>
        </w:rPr>
        <w:t>技术栈</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前端: Android XML布局，用于定义UI界面。</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后端: Java语言，实现业务逻辑和数据管理。</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数据库: SQLite，本地持久化存储。</w:t>
      </w:r>
    </w:p>
    <w:p>
      <w:pPr>
        <w:tabs>
          <w:tab w:val="left" w:pos="7523"/>
        </w:tabs>
        <w:spacing w:line="360" w:lineRule="auto"/>
        <w:ind w:firstLine="420" w:firstLineChars="200"/>
        <w:jc w:val="left"/>
        <w:rPr>
          <w:rFonts w:hint="eastAsia" w:asciiTheme="minorEastAsia" w:hAnsiTheme="minorEastAsia" w:eastAsiaTheme="minorEastAsia"/>
          <w:szCs w:val="21"/>
        </w:rPr>
      </w:pP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lang w:eastAsia="zh-CN"/>
        </w:rPr>
        <w:t>（</w:t>
      </w:r>
      <w:r>
        <w:rPr>
          <w:rFonts w:hint="eastAsia" w:asciiTheme="minorEastAsia" w:hAnsiTheme="minorEastAsia" w:eastAsiaTheme="minorEastAsia"/>
          <w:szCs w:val="21"/>
          <w:lang w:val="en-US" w:eastAsia="zh-CN"/>
        </w:rPr>
        <w:t>3）</w:t>
      </w:r>
      <w:r>
        <w:rPr>
          <w:rFonts w:hint="eastAsia" w:asciiTheme="minorEastAsia" w:hAnsiTheme="minorEastAsia" w:eastAsiaTheme="minorEastAsia"/>
          <w:szCs w:val="21"/>
        </w:rPr>
        <w:t>接口与服务</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WebView: 用于网页加载和显示。</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PrintDocumentAdapter和PrintManager: 实现Android平台的打印功能，将网页内容转换为PDF。</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异常处理: 应用应妥善处理网络错误、打印失败等异常情况，确保用户体验。</w:t>
      </w:r>
    </w:p>
    <w:p>
      <w:pPr>
        <w:pStyle w:val="3"/>
        <w:bidi w:val="0"/>
      </w:pPr>
      <w:r>
        <w:t>4</w:t>
      </w:r>
      <w:r>
        <w:rPr>
          <w:rFonts w:hint="eastAsia"/>
          <w:lang w:val="en-US" w:eastAsia="zh-CN"/>
        </w:rPr>
        <w:t xml:space="preserve"> </w:t>
      </w:r>
      <w:r>
        <w:rPr>
          <w:rFonts w:hint="eastAsia"/>
        </w:rPr>
        <w:t>软件开发与实现</w:t>
      </w:r>
    </w:p>
    <w:p>
      <w:pPr>
        <w:pStyle w:val="4"/>
        <w:bidi w:val="0"/>
        <w:rPr>
          <w:rFonts w:hint="eastAsia"/>
        </w:rPr>
      </w:pPr>
      <w:r>
        <w:rPr>
          <w:rFonts w:hint="eastAsia"/>
        </w:rPr>
        <w:t>4.1 技术和开发工具</w:t>
      </w:r>
    </w:p>
    <w:tbl>
      <w:tblPr>
        <w:tblW w:w="50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0" w:type="dxa"/>
          <w:left w:w="108" w:type="dxa"/>
          <w:bottom w:w="0" w:type="dxa"/>
          <w:right w:w="108" w:type="dxa"/>
        </w:tblCellMar>
      </w:tblPr>
      <w:tblGrid>
        <w:gridCol w:w="2283"/>
        <w:gridCol w:w="2750"/>
      </w:tblGrid>
      <w:tr>
        <w:trPr>
          <w:trHeight w:val="336" w:hRule="atLeast"/>
          <w:jc w:val="center"/>
        </w:trPr>
        <w:tc>
          <w:tcPr>
            <w:tcW w:w="2283" w:type="dxa"/>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平台</w:t>
            </w:r>
          </w:p>
        </w:tc>
        <w:tc>
          <w:tcPr>
            <w:tcW w:w="2750" w:type="dxa"/>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Android</w:t>
            </w:r>
          </w:p>
        </w:tc>
      </w:tr>
      <w:tr>
        <w:trPr>
          <w:trHeight w:val="336" w:hRule="atLeast"/>
          <w:jc w:val="center"/>
        </w:trPr>
        <w:tc>
          <w:tcPr>
            <w:tcW w:w="0" w:type="auto"/>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编程语言</w:t>
            </w:r>
          </w:p>
        </w:tc>
        <w:tc>
          <w:tcPr>
            <w:tcW w:w="0" w:type="auto"/>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Java</w:t>
            </w:r>
          </w:p>
        </w:tc>
      </w:tr>
      <w:tr>
        <w:trPr>
          <w:trHeight w:val="336" w:hRule="atLeast"/>
          <w:jc w:val="center"/>
        </w:trPr>
        <w:tc>
          <w:tcPr>
            <w:tcW w:w="0" w:type="auto"/>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开发环境</w:t>
            </w:r>
          </w:p>
        </w:tc>
        <w:tc>
          <w:tcPr>
            <w:tcW w:w="0" w:type="auto"/>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Android Studio</w:t>
            </w:r>
          </w:p>
        </w:tc>
      </w:tr>
      <w:tr>
        <w:trPr>
          <w:trHeight w:val="336" w:hRule="atLeast"/>
          <w:jc w:val="center"/>
        </w:trPr>
        <w:tc>
          <w:tcPr>
            <w:tcW w:w="0" w:type="auto"/>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数据库</w:t>
            </w:r>
          </w:p>
        </w:tc>
        <w:tc>
          <w:tcPr>
            <w:tcW w:w="0" w:type="auto"/>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SQLite</w:t>
            </w:r>
          </w:p>
        </w:tc>
      </w:tr>
      <w:tr>
        <w:trPr>
          <w:trHeight w:val="336" w:hRule="atLeast"/>
          <w:jc w:val="center"/>
        </w:trPr>
        <w:tc>
          <w:tcPr>
            <w:tcW w:w="2283" w:type="dxa"/>
            <w:vMerge w:val="restart"/>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主要库和组件</w:t>
            </w:r>
          </w:p>
        </w:tc>
        <w:tc>
          <w:tcPr>
            <w:tcW w:w="0" w:type="auto"/>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WebView</w:t>
            </w:r>
          </w:p>
        </w:tc>
      </w:tr>
      <w:tr>
        <w:trPr>
          <w:trHeight w:val="336" w:hRule="atLeast"/>
          <w:jc w:val="center"/>
        </w:trPr>
        <w:tc>
          <w:tcPr>
            <w:tcW w:w="2283" w:type="dxa"/>
            <w:vMerge w:val="continue"/>
            <w:tcBorders/>
            <w:shd w:val="clear"/>
            <w:noWrap/>
            <w:vAlign w:val="center"/>
          </w:tcPr>
          <w:p>
            <w:pPr>
              <w:rPr>
                <w:rFonts w:hint="eastAsia" w:ascii="宋体" w:hAnsi="宋体" w:eastAsia="宋体" w:cs="宋体"/>
                <w:i w:val="0"/>
                <w:iCs w:val="0"/>
                <w:color w:val="000000"/>
                <w:sz w:val="22"/>
                <w:szCs w:val="22"/>
                <w:u w:val="none"/>
              </w:rPr>
            </w:pPr>
          </w:p>
        </w:tc>
        <w:tc>
          <w:tcPr>
            <w:tcW w:w="0" w:type="auto"/>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PrintDocumentAdapter</w:t>
            </w:r>
          </w:p>
        </w:tc>
      </w:tr>
      <w:tr>
        <w:trPr>
          <w:trHeight w:val="336" w:hRule="atLeast"/>
          <w:jc w:val="center"/>
        </w:trPr>
        <w:tc>
          <w:tcPr>
            <w:tcW w:w="2283" w:type="dxa"/>
            <w:vMerge w:val="continue"/>
            <w:tcBorders/>
            <w:shd w:val="clear"/>
            <w:noWrap/>
            <w:vAlign w:val="center"/>
          </w:tcPr>
          <w:p>
            <w:pPr>
              <w:rPr>
                <w:rFonts w:hint="eastAsia" w:ascii="宋体" w:hAnsi="宋体" w:eastAsia="宋体" w:cs="宋体"/>
                <w:i w:val="0"/>
                <w:iCs w:val="0"/>
                <w:color w:val="000000"/>
                <w:sz w:val="22"/>
                <w:szCs w:val="22"/>
                <w:u w:val="none"/>
              </w:rPr>
            </w:pPr>
          </w:p>
        </w:tc>
        <w:tc>
          <w:tcPr>
            <w:tcW w:w="0" w:type="auto"/>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PrintManager</w:t>
            </w:r>
          </w:p>
        </w:tc>
      </w:tr>
      <w:tr>
        <w:trPr>
          <w:trHeight w:val="336" w:hRule="atLeast"/>
          <w:jc w:val="center"/>
        </w:trPr>
        <w:tc>
          <w:tcPr>
            <w:tcW w:w="2283" w:type="dxa"/>
            <w:vMerge w:val="continue"/>
            <w:tcBorders/>
            <w:shd w:val="clear"/>
            <w:noWrap/>
            <w:vAlign w:val="center"/>
          </w:tcPr>
          <w:p>
            <w:pPr>
              <w:rPr>
                <w:rFonts w:hint="eastAsia" w:ascii="宋体" w:hAnsi="宋体" w:eastAsia="宋体" w:cs="宋体"/>
                <w:i w:val="0"/>
                <w:iCs w:val="0"/>
                <w:color w:val="000000"/>
                <w:sz w:val="22"/>
                <w:szCs w:val="22"/>
                <w:u w:val="none"/>
              </w:rPr>
            </w:pPr>
          </w:p>
        </w:tc>
        <w:tc>
          <w:tcPr>
            <w:tcW w:w="0" w:type="auto"/>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SQLiteOpenHelper</w:t>
            </w:r>
          </w:p>
        </w:tc>
      </w:tr>
      <w:tr>
        <w:trPr>
          <w:trHeight w:val="336" w:hRule="atLeast"/>
          <w:jc w:val="center"/>
        </w:trPr>
        <w:tc>
          <w:tcPr>
            <w:tcW w:w="2283" w:type="dxa"/>
            <w:vMerge w:val="continue"/>
            <w:tcBorders/>
            <w:shd w:val="clear"/>
            <w:noWrap/>
            <w:vAlign w:val="center"/>
          </w:tcPr>
          <w:p>
            <w:pPr>
              <w:rPr>
                <w:rFonts w:hint="eastAsia" w:ascii="宋体" w:hAnsi="宋体" w:eastAsia="宋体" w:cs="宋体"/>
                <w:i w:val="0"/>
                <w:iCs w:val="0"/>
                <w:color w:val="000000"/>
                <w:sz w:val="22"/>
                <w:szCs w:val="22"/>
                <w:u w:val="none"/>
              </w:rPr>
            </w:pPr>
          </w:p>
        </w:tc>
        <w:tc>
          <w:tcPr>
            <w:tcW w:w="0" w:type="auto"/>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Snackbar</w:t>
            </w:r>
          </w:p>
        </w:tc>
      </w:tr>
      <w:tr>
        <w:trPr>
          <w:trHeight w:val="336" w:hRule="atLeast"/>
          <w:jc w:val="center"/>
        </w:trPr>
        <w:tc>
          <w:tcPr>
            <w:tcW w:w="0" w:type="auto"/>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版本控制</w:t>
            </w:r>
          </w:p>
        </w:tc>
        <w:tc>
          <w:tcPr>
            <w:tcW w:w="0" w:type="auto"/>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Git</w:t>
            </w:r>
          </w:p>
        </w:tc>
      </w:tr>
    </w:tbl>
    <w:p>
      <w:pPr>
        <w:jc w:val="center"/>
        <w:rPr>
          <w:rFonts w:hint="default" w:eastAsia="宋体"/>
          <w:lang w:val="en-US" w:eastAsia="zh-CN"/>
        </w:rPr>
      </w:pPr>
      <w:r>
        <w:rPr>
          <w:rFonts w:hint="eastAsia"/>
          <w:lang w:val="en-US" w:eastAsia="zh-CN"/>
        </w:rPr>
        <w:t>表4-1 技术和开发工具</w:t>
      </w:r>
    </w:p>
    <w:p>
      <w:pPr>
        <w:pStyle w:val="4"/>
        <w:bidi w:val="0"/>
        <w:rPr>
          <w:rFonts w:hint="eastAsia" w:asciiTheme="minorEastAsia" w:hAnsiTheme="minorEastAsia" w:eastAsiaTheme="minorEastAsia"/>
          <w:szCs w:val="21"/>
        </w:rPr>
      </w:pPr>
      <w:r>
        <w:rPr>
          <w:rFonts w:hint="eastAsia"/>
        </w:rPr>
        <w:t>4.2 主要功能的编程实现方法</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（1）网页浏览和搜索</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实现技术：使用WebView组件加载和显示网页。</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实现方法：通过WebViewClient的onPageStarted和onPageFinished方法来监控网页加载状态，并显示进度条</w:t>
      </w:r>
      <w:r>
        <w:rPr>
          <w:rFonts w:hint="eastAsia" w:asciiTheme="minorEastAsia" w:hAnsiTheme="minorEastAsia" w:eastAsiaTheme="minorEastAsia"/>
          <w:szCs w:val="21"/>
          <w:vertAlign w:val="superscript"/>
          <w:lang w:val="en-US" w:eastAsia="zh-CN"/>
        </w:rPr>
        <w:t>[3][4]</w:t>
      </w:r>
      <w:r>
        <w:rPr>
          <w:rFonts w:hint="eastAsia" w:asciiTheme="minorEastAsia" w:hAnsiTheme="minorEastAsia" w:eastAsiaTheme="minorEastAsia"/>
          <w:szCs w:val="21"/>
        </w:rPr>
        <w:t>。用户在输入框中输入URL后，点击搜索按钮，调用performSearch方法，该方法将调用webView.loadUrl(url)加载用户指定的URL。</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 w:val="21"/>
          <w:szCs w:val="21"/>
        </w:rPr>
      </w:pPr>
      <w:r>
        <w:rPr>
          <w:rFonts w:hint="default" w:ascii="Menlo Regular" w:hAnsi="Menlo Regular" w:cs="Menlo Regular" w:eastAsiaTheme="minorEastAsia"/>
          <w:sz w:val="21"/>
          <w:szCs w:val="21"/>
        </w:rPr>
        <w:t>webView.setWebViewClient(new WebViewClient() {</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 w:val="21"/>
          <w:szCs w:val="21"/>
        </w:rPr>
      </w:pPr>
      <w:r>
        <w:rPr>
          <w:rFonts w:hint="default" w:ascii="Menlo Regular" w:hAnsi="Menlo Regular" w:cs="Menlo Regular" w:eastAsiaTheme="minorEastAsia"/>
          <w:sz w:val="21"/>
          <w:szCs w:val="21"/>
        </w:rPr>
        <w:t xml:space="preserve">    @Override</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ind w:left="420" w:hanging="420" w:hangingChars="200"/>
        <w:jc w:val="left"/>
        <w:textAlignment w:val="auto"/>
        <w:rPr>
          <w:rFonts w:hint="default" w:ascii="Menlo Regular" w:hAnsi="Menlo Regular" w:cs="Menlo Regular" w:eastAsiaTheme="minorEastAsia"/>
          <w:sz w:val="21"/>
          <w:szCs w:val="21"/>
        </w:rPr>
      </w:pPr>
      <w:r>
        <w:rPr>
          <w:rFonts w:hint="default" w:ascii="Menlo Regular" w:hAnsi="Menlo Regular" w:cs="Menlo Regular" w:eastAsiaTheme="minorEastAsia"/>
          <w:sz w:val="21"/>
          <w:szCs w:val="21"/>
        </w:rPr>
        <w:t xml:space="preserve">    public void onPageStarted(WebView view, String url, Bitmap favicon) {</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 w:val="21"/>
          <w:szCs w:val="21"/>
        </w:rPr>
      </w:pPr>
      <w:r>
        <w:rPr>
          <w:rFonts w:hint="default" w:ascii="Menlo Regular" w:hAnsi="Menlo Regular" w:cs="Menlo Regular" w:eastAsiaTheme="minorEastAsia"/>
          <w:sz w:val="21"/>
          <w:szCs w:val="21"/>
        </w:rPr>
        <w:t xml:space="preserve">        progressBar.setVisibility(View.VISIBLE);</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 w:val="21"/>
          <w:szCs w:val="21"/>
        </w:rPr>
      </w:pPr>
      <w:r>
        <w:rPr>
          <w:rFonts w:hint="default" w:ascii="Menlo Regular" w:hAnsi="Menlo Regular" w:cs="Menlo Regular" w:eastAsiaTheme="minorEastAsia"/>
          <w:sz w:val="21"/>
          <w:szCs w:val="21"/>
        </w:rPr>
        <w:t xml:space="preserve">    }</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 w:val="21"/>
          <w:szCs w:val="21"/>
        </w:rPr>
      </w:pPr>
      <w:r>
        <w:rPr>
          <w:rFonts w:hint="default" w:ascii="Menlo Regular" w:hAnsi="Menlo Regular" w:cs="Menlo Regular" w:eastAsiaTheme="minorEastAsia"/>
          <w:sz w:val="21"/>
          <w:szCs w:val="21"/>
        </w:rPr>
        <w:t xml:space="preserve">    @Override</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 w:val="21"/>
          <w:szCs w:val="21"/>
        </w:rPr>
      </w:pPr>
      <w:r>
        <w:rPr>
          <w:rFonts w:hint="default" w:ascii="Menlo Regular" w:hAnsi="Menlo Regular" w:cs="Menlo Regular" w:eastAsiaTheme="minorEastAsia"/>
          <w:sz w:val="21"/>
          <w:szCs w:val="21"/>
        </w:rPr>
        <w:t xml:space="preserve">    public void onPageFinished(WebView view, String url) {</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 w:val="21"/>
          <w:szCs w:val="21"/>
        </w:rPr>
      </w:pPr>
      <w:r>
        <w:rPr>
          <w:rFonts w:hint="default" w:ascii="Menlo Regular" w:hAnsi="Menlo Regular" w:cs="Menlo Regular" w:eastAsiaTheme="minorEastAsia"/>
          <w:sz w:val="21"/>
          <w:szCs w:val="21"/>
        </w:rPr>
        <w:t xml:space="preserve">        super.onPageFinished(view, url);</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 w:val="21"/>
          <w:szCs w:val="21"/>
        </w:rPr>
      </w:pPr>
      <w:r>
        <w:rPr>
          <w:rFonts w:hint="default" w:ascii="Menlo Regular" w:hAnsi="Menlo Regular" w:cs="Menlo Regular" w:eastAsiaTheme="minorEastAsia"/>
          <w:sz w:val="21"/>
          <w:szCs w:val="21"/>
        </w:rPr>
        <w:t xml:space="preserve">        printWeb = webView;</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 w:val="21"/>
          <w:szCs w:val="21"/>
        </w:rPr>
      </w:pPr>
      <w:r>
        <w:rPr>
          <w:rFonts w:hint="default" w:ascii="Menlo Regular" w:hAnsi="Menlo Regular" w:cs="Menlo Regular" w:eastAsiaTheme="minorEastAsia"/>
          <w:sz w:val="21"/>
          <w:szCs w:val="21"/>
        </w:rPr>
        <w:t xml:space="preserve">        progressBar.setVisibility(View.GONE);</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 w:val="21"/>
          <w:szCs w:val="21"/>
        </w:rPr>
      </w:pPr>
      <w:r>
        <w:rPr>
          <w:rFonts w:hint="default" w:ascii="Menlo Regular" w:hAnsi="Menlo Regular" w:cs="Menlo Regular" w:eastAsiaTheme="minorEastAsia"/>
          <w:sz w:val="21"/>
          <w:szCs w:val="21"/>
        </w:rPr>
        <w:t xml:space="preserve">    }</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 w:val="21"/>
          <w:szCs w:val="21"/>
        </w:rPr>
      </w:pPr>
      <w:r>
        <w:rPr>
          <w:rFonts w:hint="default" w:ascii="Menlo Regular" w:hAnsi="Menlo Regular" w:cs="Menlo Regular" w:eastAsiaTheme="minorEastAsia"/>
          <w:sz w:val="21"/>
          <w:szCs w:val="21"/>
        </w:rPr>
        <w:t>});</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 w:val="21"/>
          <w:szCs w:val="21"/>
        </w:rPr>
      </w:pPr>
      <w:r>
        <w:rPr>
          <w:rFonts w:hint="default" w:ascii="Menlo Regular" w:hAnsi="Menlo Regular" w:cs="Menlo Regular" w:eastAsiaTheme="minorEastAsia"/>
          <w:sz w:val="21"/>
          <w:szCs w:val="21"/>
        </w:rPr>
        <w:t>private void performSearch() {</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 w:val="21"/>
          <w:szCs w:val="21"/>
        </w:rPr>
      </w:pPr>
      <w:r>
        <w:rPr>
          <w:rFonts w:hint="default" w:ascii="Menlo Regular" w:hAnsi="Menlo Regular" w:cs="Menlo Regular" w:eastAsiaTheme="minorEastAsia"/>
          <w:sz w:val="21"/>
          <w:szCs w:val="21"/>
        </w:rPr>
        <w:t xml:space="preserve">    String inputUrl = userInput.getText().toString().trim();</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 w:val="21"/>
          <w:szCs w:val="21"/>
        </w:rPr>
      </w:pPr>
      <w:r>
        <w:rPr>
          <w:rFonts w:hint="default" w:ascii="Menlo Regular" w:hAnsi="Menlo Regular" w:cs="Menlo Regular" w:eastAsiaTheme="minorEastAsia"/>
          <w:sz w:val="21"/>
          <w:szCs w:val="21"/>
        </w:rPr>
        <w:t xml:space="preserve">    String url = formatUrl(inputUrl);</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 w:val="21"/>
          <w:szCs w:val="21"/>
        </w:rPr>
      </w:pPr>
      <w:r>
        <w:rPr>
          <w:rFonts w:hint="default" w:ascii="Menlo Regular" w:hAnsi="Menlo Regular" w:cs="Menlo Regular" w:eastAsiaTheme="minorEastAsia"/>
          <w:sz w:val="21"/>
          <w:szCs w:val="21"/>
        </w:rPr>
        <w:t xml:space="preserve">    webView.loadUrl(url);</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 w:val="21"/>
          <w:szCs w:val="21"/>
        </w:rPr>
      </w:pPr>
      <w:r>
        <w:rPr>
          <w:rFonts w:hint="default" w:ascii="Menlo Regular" w:hAnsi="Menlo Regular" w:cs="Menlo Regular" w:eastAsiaTheme="minorEastAsia"/>
          <w:sz w:val="21"/>
          <w:szCs w:val="21"/>
        </w:rPr>
        <w:t xml:space="preserve">    buttons.setVisibility(View.GONE);</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 w:val="21"/>
          <w:szCs w:val="21"/>
        </w:rPr>
      </w:pPr>
      <w:r>
        <w:rPr>
          <w:rFonts w:hint="default" w:ascii="Menlo Regular" w:hAnsi="Menlo Regular" w:cs="Menlo Regular" w:eastAsiaTheme="minorEastAsia"/>
          <w:sz w:val="21"/>
          <w:szCs w:val="21"/>
        </w:rPr>
        <w:t xml:space="preserve">    search.setVisibility(View.GONE);</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 w:val="21"/>
          <w:szCs w:val="21"/>
        </w:rPr>
      </w:pPr>
      <w:r>
        <w:rPr>
          <w:rFonts w:hint="default" w:ascii="Menlo Regular" w:hAnsi="Menlo Regular" w:cs="Menlo Regular" w:eastAsiaTheme="minorEastAsia"/>
          <w:sz w:val="21"/>
          <w:szCs w:val="21"/>
        </w:rPr>
        <w:t xml:space="preserve">    webView.setVisibility(View.VISIBLE);</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 w:val="21"/>
          <w:szCs w:val="21"/>
        </w:rPr>
      </w:pPr>
      <w:r>
        <w:rPr>
          <w:rFonts w:hint="default" w:ascii="Menlo Regular" w:hAnsi="Menlo Regular" w:cs="Menlo Regular" w:eastAsiaTheme="minorEastAsia"/>
          <w:sz w:val="21"/>
          <w:szCs w:val="21"/>
        </w:rPr>
        <w:t xml:space="preserve">    back.setVisibility(View.VISIBLE);</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 w:val="21"/>
          <w:szCs w:val="21"/>
        </w:rPr>
      </w:pPr>
      <w:r>
        <w:rPr>
          <w:rFonts w:hint="default" w:ascii="Menlo Regular" w:hAnsi="Menlo Regular" w:cs="Menlo Regular" w:eastAsiaTheme="minorEastAsia"/>
          <w:sz w:val="21"/>
          <w:szCs w:val="21"/>
        </w:rPr>
        <w:t>}</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 w:val="21"/>
          <w:szCs w:val="21"/>
        </w:rPr>
      </w:pP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（2）网页转PDF功能</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实现技术：利用Android的PrintDocumentAdapter和PrintManager实现网页的打印功能。</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实现方法：用户浏览网页并点击保存为PDF按钮后，应用调用PrintTheWebPage方法。此方法首先检查Android版本，然后创建PrintDocumentAdapter对象和发起打印任务。在PrintDocumentAdapter中处理网页到PDF的转换过程。</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@RequiresApi(api = Build.VERSION_CODES.LOLLIPOP)</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private void PrintTheWebPage(WebView webView) {</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printBtnPressed = true;</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ind w:left="420" w:hanging="420" w:hangingChars="200"/>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PrintManager printManager = (PrintManager) this.getSystemService(Context.PRINT_SERVICE);</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String tempName = "[web2pdf]" + webView.getUrl();</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String jobName = tempName.replace("https://.", " ");</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PrintDocumentAdapter printAdapter = webView.createPrintDocumentAdapter(jobName);</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assert printManager != null;</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ind w:left="420" w:hanging="420" w:hangingChars="200"/>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printJob = printManager.print(jobName, printAdapter, new PrintAttributes.Builder().build());</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savePdfData(webView.getUrl());</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（3）历史记录管理</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实现技术：使用SQLite数据库进行数据存储。</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实现方法：DatabaseHelper类继承自SQLiteOpenHelper，负责处理数据库相关操作。在每次用户完成PDF转换后，应用调用savePdfData方法，将转换记录插入到数据库中。历史记录的查询、显示和删除通过DatabaseHelper中的相应方法实现</w:t>
      </w:r>
      <w:r>
        <w:rPr>
          <w:rFonts w:hint="eastAsia" w:asciiTheme="minorEastAsia" w:hAnsiTheme="minorEastAsia" w:eastAsiaTheme="minorEastAsia"/>
          <w:szCs w:val="21"/>
          <w:vertAlign w:val="superscript"/>
          <w:lang w:val="en-US" w:eastAsia="zh-CN"/>
        </w:rPr>
        <w:t>[5]</w:t>
      </w:r>
      <w:r>
        <w:rPr>
          <w:rFonts w:hint="eastAsia" w:asciiTheme="minorEastAsia" w:hAnsiTheme="minorEastAsia" w:eastAsiaTheme="minorEastAsia"/>
          <w:szCs w:val="21"/>
        </w:rPr>
        <w:t>。</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public List&lt;PdfData&gt; getAllPdfData() {</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List&lt;PdfData&gt; pdfDataList = new ArrayList&lt;&gt;();</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String selectQuery = "SELECT  * FROM " + TABLE_NAME;</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SQLiteDatabase db = this.getWritableDatabase();</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Cursor cursor = db.rawQuery(selectQuery, null);</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int idIndex = cursor.getColumnIndex(COLUMN_ID);</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int urlIndex = cursor.getColumnIndex(COLUMN_URL);</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int domainIndex = cursor.getColumnIndex(COLUMN_DOMAIN);</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int dateIndex = cursor.getColumnIndex(COLUMN_DATE);</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if (urlIndex != -1 &amp;&amp; domainIndex != -1 &amp;&amp; dateIndex != -1) {</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if (cursor.moveToFirst()) {</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do {</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PdfData pdfData = new PdfData();</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pdfData.setId(cursor.getInt(idIndex));</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String url = cursor.getString(urlIndex);</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if (url.length() &gt; 120) {</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url = url.substring(0, 120);</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pdfData.setUrl(url);</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pdfData.setDomain(cursor.getString(domainIndex));</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pdfData.setDate(cursor.getString(dateIndex));</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pdfDataList.add(pdfData);</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 while (cursor.moveToNext());</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 else {</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//...记录不存在...</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cursor.close();</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db.close();</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return pdfDataList;</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eastAsia" w:ascii="Menlo Regular" w:hAnsi="Menlo Regular" w:cs="Menlo Regular" w:eastAsiaTheme="minorEastAsia"/>
          <w:szCs w:val="21"/>
        </w:rPr>
      </w:pP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（4）用户界面交互</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实现技术：使用XML布局文件定义用户界面。</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实现方法：主界面（MainActivity）中包含WebView、输入框、按钮等组件。使用事件监听器响应用户操作，如搜索、转换PDF、查看历史记录等。</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&lt;WebView</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android:id="@+id/webViewMain"</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android:layout_width="match_parent"</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android:layout_height="match_parent"</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android:layout_below="@+id/toolbar"</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android:visibility="gone" /&gt;</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&lt;Button</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android:id="@+id/savePdfBtn"</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android:layout_width="match_parent"</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android:layout_height="50dp"</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android:layout_alignParentBottom="true"</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android:background="@color/colorPrimary"</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android:text="@string/convert_webpage_to_pdf"</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android:textColor="#ffffff" /&gt;</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&lt;ProgressBar</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android:id="@+id/progressBar"</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android:layout_width="wrap_content"</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android:layout_height="wrap_content"</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android:layout_centerInParent="true"</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ind w:firstLine="420"/>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android:visibility="gone" /&gt;</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ind w:firstLine="420"/>
        <w:jc w:val="left"/>
        <w:textAlignment w:val="auto"/>
        <w:rPr>
          <w:rFonts w:hint="default" w:ascii="Menlo Regular" w:hAnsi="Menlo Regular" w:cs="Menlo Regular" w:eastAsiaTheme="minorEastAsia"/>
          <w:szCs w:val="21"/>
        </w:rPr>
      </w:pP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（5）异常处理和用户反馈</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实现技术：对关键操作添加异常处理，并使用Snackbar提供反馈。</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rPr>
        <w:t>实现方法：在网络请求、数据库操作等关键部分添加try-catch块来处理异常。使用Snackbar向用户显示操作结果，如“转换成功”或“转换失败”。</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private String getDomainName(String url) {</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try {</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URL uri = new URL(url);</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String domain = uri.getHost();</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ind w:left="840" w:hanging="840" w:hangingChars="400"/>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return domain.startsWith("www.") ? domain.substring(4) : domain;</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 catch (MalformedURLException e) {</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e.printStackTrace();</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return null;</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 xml:space="preserve">    }</w:t>
      </w:r>
    </w:p>
    <w:p>
      <w:pPr>
        <w:keepNext w:val="0"/>
        <w:keepLines w:val="0"/>
        <w:pageBreakBefore w:val="0"/>
        <w:widowControl w:val="0"/>
        <w:tabs>
          <w:tab w:val="left" w:pos="7523"/>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eastAsiaTheme="minorEastAsia"/>
          <w:szCs w:val="21"/>
        </w:rPr>
      </w:pPr>
      <w:r>
        <w:rPr>
          <w:rFonts w:hint="default" w:ascii="Menlo Regular" w:hAnsi="Menlo Regular" w:cs="Menlo Regular" w:eastAsiaTheme="minorEastAsia"/>
          <w:szCs w:val="21"/>
        </w:rPr>
        <w:t>}</w:t>
      </w:r>
    </w:p>
    <w:p>
      <w:pPr>
        <w:pStyle w:val="4"/>
        <w:bidi w:val="0"/>
        <w:rPr>
          <w:rFonts w:hint="eastAsia"/>
        </w:rPr>
      </w:pPr>
      <w:r>
        <w:rPr>
          <w:rFonts w:hint="eastAsia"/>
        </w:rPr>
        <w:t>4.3 软件测试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软件测试的目的是确保应用程序在关键功能方面表现正常且稳定。包括网页加载、网页到PDF的转换、历史记录功能、删除历史记录以及进度指示和转换质量的测试。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p>
    <w:tbl>
      <w:tblPr>
        <w:tblW w:w="627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2064"/>
        <w:gridCol w:w="1905"/>
        <w:gridCol w:w="1203"/>
        <w:gridCol w:w="1098"/>
      </w:tblGrid>
      <w:tr>
        <w:trPr>
          <w:trHeight w:val="340" w:hRule="atLeast"/>
          <w:jc w:val="center"/>
        </w:trPr>
        <w:tc>
          <w:tcPr>
            <w:tcW w:w="2064"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center"/>
              <w:rPr>
                <w:rFonts w:ascii="等线" w:hAnsi="等线" w:eastAsia="等线" w:cs="等线"/>
                <w:i w:val="0"/>
                <w:iCs w:val="0"/>
                <w:color w:val="000000"/>
                <w:sz w:val="22"/>
                <w:szCs w:val="22"/>
                <w:u w:val="none"/>
              </w:rPr>
            </w:pPr>
            <w:r>
              <w:rPr>
                <w:rFonts w:hint="default" w:ascii="等线" w:hAnsi="等线" w:eastAsia="等线" w:cs="等线"/>
                <w:i w:val="0"/>
                <w:iCs w:val="0"/>
                <w:color w:val="000000"/>
                <w:kern w:val="0"/>
                <w:sz w:val="22"/>
                <w:szCs w:val="22"/>
                <w:u w:val="none"/>
                <w:bdr w:val="none" w:color="auto" w:sz="0" w:space="0"/>
                <w:lang w:val="en-US" w:eastAsia="zh-CN" w:bidi="ar"/>
              </w:rPr>
              <w:t>测试项目</w:t>
            </w:r>
          </w:p>
        </w:tc>
        <w:tc>
          <w:tcPr>
            <w:tcW w:w="1905"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center"/>
              <w:rPr>
                <w:rFonts w:hint="default" w:ascii="等线" w:hAnsi="等线" w:eastAsia="等线" w:cs="等线"/>
                <w:i w:val="0"/>
                <w:iCs w:val="0"/>
                <w:color w:val="000000"/>
                <w:sz w:val="22"/>
                <w:szCs w:val="22"/>
                <w:u w:val="none"/>
              </w:rPr>
            </w:pPr>
            <w:r>
              <w:rPr>
                <w:rFonts w:hint="default" w:ascii="等线" w:hAnsi="等线" w:eastAsia="等线" w:cs="等线"/>
                <w:i w:val="0"/>
                <w:iCs w:val="0"/>
                <w:color w:val="000000"/>
                <w:kern w:val="0"/>
                <w:sz w:val="22"/>
                <w:szCs w:val="22"/>
                <w:u w:val="none"/>
                <w:bdr w:val="none" w:color="auto" w:sz="0" w:space="0"/>
                <w:lang w:val="en-US" w:eastAsia="zh-CN" w:bidi="ar"/>
              </w:rPr>
              <w:t>测试步骤</w:t>
            </w:r>
          </w:p>
        </w:tc>
        <w:tc>
          <w:tcPr>
            <w:tcW w:w="1203"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center"/>
              <w:rPr>
                <w:rFonts w:hint="default" w:ascii="等线" w:hAnsi="等线" w:eastAsia="等线" w:cs="等线"/>
                <w:i w:val="0"/>
                <w:iCs w:val="0"/>
                <w:color w:val="000000"/>
                <w:sz w:val="22"/>
                <w:szCs w:val="22"/>
                <w:u w:val="none"/>
              </w:rPr>
            </w:pPr>
            <w:r>
              <w:rPr>
                <w:rFonts w:hint="default" w:ascii="等线" w:hAnsi="等线" w:eastAsia="等线" w:cs="等线"/>
                <w:i w:val="0"/>
                <w:iCs w:val="0"/>
                <w:color w:val="000000"/>
                <w:kern w:val="0"/>
                <w:sz w:val="22"/>
                <w:szCs w:val="22"/>
                <w:u w:val="none"/>
                <w:bdr w:val="none" w:color="auto" w:sz="0" w:space="0"/>
                <w:lang w:val="en-US" w:eastAsia="zh-CN" w:bidi="ar"/>
              </w:rPr>
              <w:t>测试结果</w:t>
            </w:r>
          </w:p>
        </w:tc>
        <w:tc>
          <w:tcPr>
            <w:tcW w:w="1098"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center"/>
              <w:rPr>
                <w:rFonts w:hint="default" w:ascii="等线" w:hAnsi="等线" w:eastAsia="等线" w:cs="等线"/>
                <w:i w:val="0"/>
                <w:iCs w:val="0"/>
                <w:color w:val="000000"/>
                <w:sz w:val="22"/>
                <w:szCs w:val="22"/>
                <w:u w:val="none"/>
              </w:rPr>
            </w:pPr>
            <w:r>
              <w:rPr>
                <w:rFonts w:hint="default" w:ascii="等线" w:hAnsi="等线" w:eastAsia="等线" w:cs="等线"/>
                <w:i w:val="0"/>
                <w:iCs w:val="0"/>
                <w:color w:val="000000"/>
                <w:kern w:val="0"/>
                <w:sz w:val="22"/>
                <w:szCs w:val="22"/>
                <w:u w:val="none"/>
                <w:bdr w:val="none" w:color="auto" w:sz="0" w:space="0"/>
                <w:lang w:val="en-US" w:eastAsia="zh-CN" w:bidi="ar"/>
              </w:rPr>
              <w:t>测试记录</w:t>
            </w:r>
          </w:p>
        </w:tc>
      </w:tr>
      <w:tr>
        <w:trPr>
          <w:trHeight w:val="2360" w:hRule="atLeast"/>
          <w:jc w:val="center"/>
        </w:trPr>
        <w:tc>
          <w:tcPr>
            <w:tcW w:w="2064"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center"/>
              <w:rPr>
                <w:rFonts w:hint="default" w:ascii="等线" w:hAnsi="等线" w:eastAsia="等线" w:cs="等线"/>
                <w:i w:val="0"/>
                <w:iCs w:val="0"/>
                <w:color w:val="000000"/>
                <w:sz w:val="22"/>
                <w:szCs w:val="22"/>
                <w:u w:val="none"/>
              </w:rPr>
            </w:pPr>
            <w:r>
              <w:rPr>
                <w:rFonts w:hint="default" w:ascii="等线" w:hAnsi="等线" w:eastAsia="等线" w:cs="等线"/>
                <w:i w:val="0"/>
                <w:iCs w:val="0"/>
                <w:color w:val="000000"/>
                <w:kern w:val="0"/>
                <w:sz w:val="22"/>
                <w:szCs w:val="22"/>
                <w:u w:val="none"/>
                <w:bdr w:val="none" w:color="auto" w:sz="0" w:space="0"/>
                <w:lang w:val="en-US" w:eastAsia="zh-CN" w:bidi="ar"/>
              </w:rPr>
              <w:t>网页加载测试</w:t>
            </w:r>
          </w:p>
        </w:tc>
        <w:tc>
          <w:tcPr>
            <w:tcW w:w="1905"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center"/>
              <w:rPr>
                <w:rFonts w:hint="default" w:ascii="等线" w:hAnsi="等线" w:eastAsia="等线" w:cs="等线"/>
                <w:i w:val="0"/>
                <w:iCs w:val="0"/>
                <w:color w:val="000000"/>
                <w:sz w:val="22"/>
                <w:szCs w:val="22"/>
                <w:u w:val="none"/>
              </w:rPr>
            </w:pPr>
            <w:r>
              <w:rPr>
                <w:rFonts w:hint="default" w:ascii="等线" w:hAnsi="等线" w:eastAsia="等线" w:cs="等线"/>
                <w:i w:val="0"/>
                <w:iCs w:val="0"/>
                <w:color w:val="000000"/>
                <w:kern w:val="0"/>
                <w:sz w:val="22"/>
                <w:szCs w:val="22"/>
                <w:u w:val="none"/>
                <w:bdr w:val="none" w:color="auto" w:sz="0" w:space="0"/>
                <w:lang w:val="en-US" w:eastAsia="zh-CN" w:bidi="ar"/>
              </w:rPr>
              <w:t>打开应用，输入有效的网页URL，观察网页是否成功加载。</w:t>
            </w:r>
          </w:p>
        </w:tc>
        <w:tc>
          <w:tcPr>
            <w:tcW w:w="1203"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center"/>
              <w:rPr>
                <w:rFonts w:hint="default" w:ascii="等线" w:hAnsi="等线" w:eastAsia="等线" w:cs="等线"/>
                <w:i w:val="0"/>
                <w:iCs w:val="0"/>
                <w:color w:val="000000"/>
                <w:sz w:val="22"/>
                <w:szCs w:val="22"/>
                <w:u w:val="none"/>
              </w:rPr>
            </w:pPr>
            <w:r>
              <w:rPr>
                <w:rFonts w:hint="default" w:ascii="等线" w:hAnsi="等线" w:eastAsia="等线" w:cs="等线"/>
                <w:i w:val="0"/>
                <w:iCs w:val="0"/>
                <w:color w:val="000000"/>
                <w:kern w:val="0"/>
                <w:sz w:val="22"/>
                <w:szCs w:val="22"/>
                <w:u w:val="none"/>
                <w:bdr w:val="none" w:color="auto" w:sz="0" w:space="0"/>
                <w:lang w:val="en-US" w:eastAsia="zh-CN" w:bidi="ar"/>
              </w:rPr>
              <w:t>应用能够正确加载和显示网页</w:t>
            </w:r>
          </w:p>
        </w:tc>
        <w:tc>
          <w:tcPr>
            <w:tcW w:w="1098"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center"/>
              <w:rPr>
                <w:rFonts w:hint="default" w:ascii="等线" w:hAnsi="等线" w:eastAsia="等线" w:cs="等线"/>
                <w:i w:val="0"/>
                <w:iCs w:val="0"/>
                <w:color w:val="000000"/>
                <w:sz w:val="22"/>
                <w:szCs w:val="22"/>
                <w:u w:val="none"/>
              </w:rPr>
            </w:pPr>
            <w:r>
              <w:rPr>
                <w:rFonts w:hint="default" w:ascii="等线" w:hAnsi="等线" w:eastAsia="等线" w:cs="等线"/>
                <w:i w:val="0"/>
                <w:iCs w:val="0"/>
                <w:color w:val="000000"/>
                <w:kern w:val="0"/>
                <w:sz w:val="22"/>
                <w:szCs w:val="22"/>
                <w:u w:val="none"/>
                <w:lang w:val="en-US" w:eastAsia="zh-CN" w:bidi="ar"/>
              </w:rPr>
              <w:drawing>
                <wp:inline distT="0" distB="0" distL="114300" distR="114300">
                  <wp:extent cx="476250" cy="1009650"/>
                  <wp:effectExtent l="0" t="0" r="6350" b="6350"/>
                  <wp:docPr id="17"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IMG_256"/>
                          <pic:cNvPicPr>
                            <a:picLocks noChangeAspect="1"/>
                          </pic:cNvPicPr>
                        </pic:nvPicPr>
                        <pic:blipFill>
                          <a:blip r:embed="rId8"/>
                          <a:stretch>
                            <a:fillRect/>
                          </a:stretch>
                        </pic:blipFill>
                        <pic:spPr>
                          <a:xfrm>
                            <a:off x="0" y="0"/>
                            <a:ext cx="476250" cy="1009650"/>
                          </a:xfrm>
                          <a:prstGeom prst="rect">
                            <a:avLst/>
                          </a:prstGeom>
                          <a:noFill/>
                          <a:ln w="9525">
                            <a:noFill/>
                          </a:ln>
                        </pic:spPr>
                      </pic:pic>
                    </a:graphicData>
                  </a:graphic>
                </wp:inline>
              </w:drawing>
            </w:r>
          </w:p>
        </w:tc>
      </w:tr>
      <w:tr>
        <w:trPr>
          <w:trHeight w:val="2360" w:hRule="atLeast"/>
          <w:jc w:val="center"/>
        </w:trPr>
        <w:tc>
          <w:tcPr>
            <w:tcW w:w="2064"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center"/>
              <w:rPr>
                <w:rFonts w:hint="default" w:ascii="等线" w:hAnsi="等线" w:eastAsia="等线" w:cs="等线"/>
                <w:i w:val="0"/>
                <w:iCs w:val="0"/>
                <w:color w:val="000000"/>
                <w:sz w:val="22"/>
                <w:szCs w:val="22"/>
                <w:u w:val="none"/>
              </w:rPr>
            </w:pPr>
            <w:r>
              <w:rPr>
                <w:rFonts w:hint="default" w:ascii="等线" w:hAnsi="等线" w:eastAsia="等线" w:cs="等线"/>
                <w:i w:val="0"/>
                <w:iCs w:val="0"/>
                <w:color w:val="000000"/>
                <w:kern w:val="0"/>
                <w:sz w:val="22"/>
                <w:szCs w:val="22"/>
                <w:u w:val="none"/>
                <w:bdr w:val="none" w:color="auto" w:sz="0" w:space="0"/>
                <w:lang w:val="en-US" w:eastAsia="zh-CN" w:bidi="ar"/>
              </w:rPr>
              <w:t>网页到PDF转换测试</w:t>
            </w:r>
          </w:p>
        </w:tc>
        <w:tc>
          <w:tcPr>
            <w:tcW w:w="1905"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center"/>
              <w:rPr>
                <w:rFonts w:hint="default" w:ascii="等线" w:hAnsi="等线" w:eastAsia="等线" w:cs="等线"/>
                <w:i w:val="0"/>
                <w:iCs w:val="0"/>
                <w:color w:val="000000"/>
                <w:sz w:val="22"/>
                <w:szCs w:val="22"/>
                <w:u w:val="none"/>
              </w:rPr>
            </w:pPr>
            <w:r>
              <w:rPr>
                <w:rFonts w:hint="default" w:ascii="等线" w:hAnsi="等线" w:eastAsia="等线" w:cs="等线"/>
                <w:i w:val="0"/>
                <w:iCs w:val="0"/>
                <w:color w:val="000000"/>
                <w:kern w:val="0"/>
                <w:sz w:val="22"/>
                <w:szCs w:val="22"/>
                <w:u w:val="none"/>
                <w:bdr w:val="none" w:color="auto" w:sz="0" w:space="0"/>
                <w:lang w:val="en-US" w:eastAsia="zh-CN" w:bidi="ar"/>
              </w:rPr>
              <w:t>在应用中加载一个网页，点击转换为PDF按钮，检查PDF文件是否生成</w:t>
            </w:r>
          </w:p>
        </w:tc>
        <w:tc>
          <w:tcPr>
            <w:tcW w:w="1203"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center"/>
              <w:rPr>
                <w:rFonts w:hint="default" w:ascii="等线" w:hAnsi="等线" w:eastAsia="等线" w:cs="等线"/>
                <w:i w:val="0"/>
                <w:iCs w:val="0"/>
                <w:color w:val="000000"/>
                <w:sz w:val="22"/>
                <w:szCs w:val="22"/>
                <w:u w:val="none"/>
              </w:rPr>
            </w:pPr>
            <w:r>
              <w:rPr>
                <w:rFonts w:hint="default" w:ascii="等线" w:hAnsi="等线" w:eastAsia="等线" w:cs="等线"/>
                <w:i w:val="0"/>
                <w:iCs w:val="0"/>
                <w:color w:val="000000"/>
                <w:kern w:val="0"/>
                <w:sz w:val="22"/>
                <w:szCs w:val="22"/>
                <w:u w:val="none"/>
                <w:bdr w:val="none" w:color="auto" w:sz="0" w:space="0"/>
                <w:lang w:val="en-US" w:eastAsia="zh-CN" w:bidi="ar"/>
              </w:rPr>
              <w:t>应用将加载的网页转换成PDF</w:t>
            </w:r>
          </w:p>
        </w:tc>
        <w:tc>
          <w:tcPr>
            <w:tcW w:w="1098"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center"/>
              <w:rPr>
                <w:rFonts w:hint="default" w:ascii="等线" w:hAnsi="等线" w:eastAsia="等线" w:cs="等线"/>
                <w:i w:val="0"/>
                <w:iCs w:val="0"/>
                <w:color w:val="000000"/>
                <w:sz w:val="22"/>
                <w:szCs w:val="22"/>
                <w:u w:val="none"/>
              </w:rPr>
            </w:pPr>
            <w:r>
              <w:rPr>
                <w:rFonts w:hint="default" w:ascii="等线" w:hAnsi="等线" w:eastAsia="等线" w:cs="等线"/>
                <w:i w:val="0"/>
                <w:iCs w:val="0"/>
                <w:color w:val="000000"/>
                <w:kern w:val="0"/>
                <w:sz w:val="22"/>
                <w:szCs w:val="22"/>
                <w:u w:val="none"/>
                <w:lang w:val="en-US" w:eastAsia="zh-CN" w:bidi="ar"/>
              </w:rPr>
              <w:drawing>
                <wp:inline distT="0" distB="0" distL="114300" distR="114300">
                  <wp:extent cx="476250" cy="1019175"/>
                  <wp:effectExtent l="0" t="0" r="6350" b="22225"/>
                  <wp:docPr id="18"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7"/>
                          <pic:cNvPicPr>
                            <a:picLocks noChangeAspect="1"/>
                          </pic:cNvPicPr>
                        </pic:nvPicPr>
                        <pic:blipFill>
                          <a:blip r:embed="rId9"/>
                          <a:stretch>
                            <a:fillRect/>
                          </a:stretch>
                        </pic:blipFill>
                        <pic:spPr>
                          <a:xfrm>
                            <a:off x="0" y="0"/>
                            <a:ext cx="476250" cy="1019175"/>
                          </a:xfrm>
                          <a:prstGeom prst="rect">
                            <a:avLst/>
                          </a:prstGeom>
                          <a:noFill/>
                          <a:ln w="9525">
                            <a:noFill/>
                          </a:ln>
                        </pic:spPr>
                      </pic:pic>
                    </a:graphicData>
                  </a:graphic>
                </wp:inline>
              </w:drawing>
            </w:r>
          </w:p>
        </w:tc>
      </w:tr>
      <w:tr>
        <w:trPr>
          <w:trHeight w:val="2360" w:hRule="atLeast"/>
          <w:jc w:val="center"/>
        </w:trPr>
        <w:tc>
          <w:tcPr>
            <w:tcW w:w="2064"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center"/>
              <w:rPr>
                <w:rFonts w:hint="default" w:ascii="等线" w:hAnsi="等线" w:eastAsia="等线" w:cs="等线"/>
                <w:i w:val="0"/>
                <w:iCs w:val="0"/>
                <w:color w:val="000000"/>
                <w:sz w:val="22"/>
                <w:szCs w:val="22"/>
                <w:u w:val="none"/>
              </w:rPr>
            </w:pPr>
            <w:r>
              <w:rPr>
                <w:rFonts w:hint="default" w:ascii="等线" w:hAnsi="等线" w:eastAsia="等线" w:cs="等线"/>
                <w:i w:val="0"/>
                <w:iCs w:val="0"/>
                <w:color w:val="000000"/>
                <w:kern w:val="0"/>
                <w:sz w:val="22"/>
                <w:szCs w:val="22"/>
                <w:u w:val="none"/>
                <w:bdr w:val="none" w:color="auto" w:sz="0" w:space="0"/>
                <w:lang w:val="en-US" w:eastAsia="zh-CN" w:bidi="ar"/>
              </w:rPr>
              <w:t>历史记录功能测试</w:t>
            </w:r>
          </w:p>
        </w:tc>
        <w:tc>
          <w:tcPr>
            <w:tcW w:w="1905"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center"/>
              <w:rPr>
                <w:rFonts w:hint="default" w:ascii="等线" w:hAnsi="等线" w:eastAsia="等线" w:cs="等线"/>
                <w:i w:val="0"/>
                <w:iCs w:val="0"/>
                <w:color w:val="000000"/>
                <w:sz w:val="22"/>
                <w:szCs w:val="22"/>
                <w:u w:val="none"/>
              </w:rPr>
            </w:pPr>
            <w:r>
              <w:rPr>
                <w:rFonts w:hint="default" w:ascii="等线" w:hAnsi="等线" w:eastAsia="等线" w:cs="等线"/>
                <w:i w:val="0"/>
                <w:iCs w:val="0"/>
                <w:color w:val="000000"/>
                <w:kern w:val="0"/>
                <w:sz w:val="22"/>
                <w:szCs w:val="22"/>
                <w:u w:val="none"/>
                <w:bdr w:val="none" w:color="auto" w:sz="0" w:space="0"/>
                <w:lang w:val="en-US" w:eastAsia="zh-CN" w:bidi="ar"/>
              </w:rPr>
              <w:t>进行几次网页转PDF操作，然后打开历史记录，检查是否记录了所有操作</w:t>
            </w:r>
          </w:p>
        </w:tc>
        <w:tc>
          <w:tcPr>
            <w:tcW w:w="1203"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center"/>
              <w:rPr>
                <w:rFonts w:hint="default" w:ascii="等线" w:hAnsi="等线" w:eastAsia="等线" w:cs="等线"/>
                <w:i w:val="0"/>
                <w:iCs w:val="0"/>
                <w:color w:val="000000"/>
                <w:sz w:val="22"/>
                <w:szCs w:val="22"/>
                <w:u w:val="none"/>
              </w:rPr>
            </w:pPr>
            <w:r>
              <w:rPr>
                <w:rFonts w:hint="default" w:ascii="等线" w:hAnsi="等线" w:eastAsia="等线" w:cs="等线"/>
                <w:i w:val="0"/>
                <w:iCs w:val="0"/>
                <w:color w:val="000000"/>
                <w:kern w:val="0"/>
                <w:sz w:val="22"/>
                <w:szCs w:val="22"/>
                <w:u w:val="none"/>
                <w:bdr w:val="none" w:color="auto" w:sz="0" w:space="0"/>
                <w:lang w:val="en-US" w:eastAsia="zh-CN" w:bidi="ar"/>
              </w:rPr>
              <w:t>应用正确记录每次转换操作</w:t>
            </w:r>
          </w:p>
        </w:tc>
        <w:tc>
          <w:tcPr>
            <w:tcW w:w="1098"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center"/>
              <w:rPr>
                <w:rFonts w:hint="default" w:ascii="等线" w:hAnsi="等线" w:eastAsia="等线" w:cs="等线"/>
                <w:i w:val="0"/>
                <w:iCs w:val="0"/>
                <w:color w:val="000000"/>
                <w:sz w:val="22"/>
                <w:szCs w:val="22"/>
                <w:u w:val="none"/>
              </w:rPr>
            </w:pPr>
            <w:r>
              <w:rPr>
                <w:rFonts w:hint="default" w:ascii="等线" w:hAnsi="等线" w:eastAsia="等线" w:cs="等线"/>
                <w:i w:val="0"/>
                <w:iCs w:val="0"/>
                <w:color w:val="000000"/>
                <w:kern w:val="0"/>
                <w:sz w:val="22"/>
                <w:szCs w:val="22"/>
                <w:u w:val="none"/>
                <w:lang w:val="en-US" w:eastAsia="zh-CN" w:bidi="ar"/>
              </w:rPr>
              <w:drawing>
                <wp:inline distT="0" distB="0" distL="114300" distR="114300">
                  <wp:extent cx="476250" cy="1009650"/>
                  <wp:effectExtent l="0" t="0" r="6350" b="6350"/>
                  <wp:docPr id="21"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descr="IMG_258"/>
                          <pic:cNvPicPr>
                            <a:picLocks noChangeAspect="1"/>
                          </pic:cNvPicPr>
                        </pic:nvPicPr>
                        <pic:blipFill>
                          <a:blip r:embed="rId10"/>
                          <a:stretch>
                            <a:fillRect/>
                          </a:stretch>
                        </pic:blipFill>
                        <pic:spPr>
                          <a:xfrm>
                            <a:off x="0" y="0"/>
                            <a:ext cx="476250" cy="1009650"/>
                          </a:xfrm>
                          <a:prstGeom prst="rect">
                            <a:avLst/>
                          </a:prstGeom>
                          <a:noFill/>
                          <a:ln w="9525">
                            <a:noFill/>
                          </a:ln>
                        </pic:spPr>
                      </pic:pic>
                    </a:graphicData>
                  </a:graphic>
                </wp:inline>
              </w:drawing>
            </w:r>
          </w:p>
        </w:tc>
      </w:tr>
      <w:tr>
        <w:trPr>
          <w:trHeight w:val="2360" w:hRule="atLeast"/>
          <w:jc w:val="center"/>
        </w:trPr>
        <w:tc>
          <w:tcPr>
            <w:tcW w:w="2064"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center"/>
              <w:rPr>
                <w:rFonts w:hint="default" w:ascii="等线" w:hAnsi="等线" w:eastAsia="等线" w:cs="等线"/>
                <w:i w:val="0"/>
                <w:iCs w:val="0"/>
                <w:color w:val="000000"/>
                <w:sz w:val="22"/>
                <w:szCs w:val="22"/>
                <w:u w:val="none"/>
              </w:rPr>
            </w:pPr>
            <w:r>
              <w:rPr>
                <w:rFonts w:hint="default" w:ascii="等线" w:hAnsi="等线" w:eastAsia="等线" w:cs="等线"/>
                <w:i w:val="0"/>
                <w:iCs w:val="0"/>
                <w:color w:val="000000"/>
                <w:kern w:val="0"/>
                <w:sz w:val="22"/>
                <w:szCs w:val="22"/>
                <w:u w:val="none"/>
                <w:bdr w:val="none" w:color="auto" w:sz="0" w:space="0"/>
                <w:lang w:val="en-US" w:eastAsia="zh-CN" w:bidi="ar"/>
              </w:rPr>
              <w:t>删除历史记录测试</w:t>
            </w:r>
          </w:p>
        </w:tc>
        <w:tc>
          <w:tcPr>
            <w:tcW w:w="1905"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center"/>
              <w:rPr>
                <w:rFonts w:hint="default" w:ascii="等线" w:hAnsi="等线" w:eastAsia="等线" w:cs="等线"/>
                <w:i w:val="0"/>
                <w:iCs w:val="0"/>
                <w:color w:val="000000"/>
                <w:sz w:val="22"/>
                <w:szCs w:val="22"/>
                <w:u w:val="none"/>
              </w:rPr>
            </w:pPr>
            <w:r>
              <w:rPr>
                <w:rFonts w:hint="default" w:ascii="等线" w:hAnsi="等线" w:eastAsia="等线" w:cs="等线"/>
                <w:i w:val="0"/>
                <w:iCs w:val="0"/>
                <w:color w:val="000000"/>
                <w:kern w:val="0"/>
                <w:sz w:val="22"/>
                <w:szCs w:val="22"/>
                <w:u w:val="none"/>
                <w:bdr w:val="none" w:color="auto" w:sz="0" w:space="0"/>
                <w:lang w:val="en-US" w:eastAsia="zh-CN" w:bidi="ar"/>
              </w:rPr>
              <w:t>在历史记录中选择一条或多条记录进行删除，确认记录是否被成功移除</w:t>
            </w:r>
          </w:p>
        </w:tc>
        <w:tc>
          <w:tcPr>
            <w:tcW w:w="1203"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center"/>
              <w:rPr>
                <w:rFonts w:hint="default" w:ascii="等线" w:hAnsi="等线" w:eastAsia="等线" w:cs="等线"/>
                <w:i w:val="0"/>
                <w:iCs w:val="0"/>
                <w:color w:val="000000"/>
                <w:sz w:val="22"/>
                <w:szCs w:val="22"/>
                <w:u w:val="none"/>
              </w:rPr>
            </w:pPr>
            <w:r>
              <w:rPr>
                <w:rFonts w:hint="default" w:ascii="等线" w:hAnsi="等线" w:eastAsia="等线" w:cs="等线"/>
                <w:i w:val="0"/>
                <w:iCs w:val="0"/>
                <w:color w:val="000000"/>
                <w:kern w:val="0"/>
                <w:sz w:val="22"/>
                <w:szCs w:val="22"/>
                <w:u w:val="none"/>
                <w:bdr w:val="none" w:color="auto" w:sz="0" w:space="0"/>
                <w:lang w:val="en-US" w:eastAsia="zh-CN" w:bidi="ar"/>
              </w:rPr>
              <w:t>应用能够删除指定的历史记录</w:t>
            </w:r>
          </w:p>
        </w:tc>
        <w:tc>
          <w:tcPr>
            <w:tcW w:w="1098"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center"/>
              <w:rPr>
                <w:rFonts w:hint="default" w:ascii="等线" w:hAnsi="等线" w:eastAsia="等线" w:cs="等线"/>
                <w:i w:val="0"/>
                <w:iCs w:val="0"/>
                <w:color w:val="000000"/>
                <w:sz w:val="22"/>
                <w:szCs w:val="22"/>
                <w:u w:val="none"/>
              </w:rPr>
            </w:pPr>
            <w:r>
              <w:rPr>
                <w:rFonts w:hint="default" w:ascii="等线" w:hAnsi="等线" w:eastAsia="等线" w:cs="等线"/>
                <w:i w:val="0"/>
                <w:iCs w:val="0"/>
                <w:color w:val="000000"/>
                <w:kern w:val="0"/>
                <w:sz w:val="22"/>
                <w:szCs w:val="22"/>
                <w:u w:val="none"/>
                <w:lang w:val="en-US" w:eastAsia="zh-CN" w:bidi="ar"/>
              </w:rPr>
              <w:drawing>
                <wp:inline distT="0" distB="0" distL="114300" distR="114300">
                  <wp:extent cx="476250" cy="1028700"/>
                  <wp:effectExtent l="0" t="0" r="6350" b="12700"/>
                  <wp:docPr id="19"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descr="IMG_259"/>
                          <pic:cNvPicPr>
                            <a:picLocks noChangeAspect="1"/>
                          </pic:cNvPicPr>
                        </pic:nvPicPr>
                        <pic:blipFill>
                          <a:blip r:embed="rId11"/>
                          <a:stretch>
                            <a:fillRect/>
                          </a:stretch>
                        </pic:blipFill>
                        <pic:spPr>
                          <a:xfrm>
                            <a:off x="0" y="0"/>
                            <a:ext cx="476250" cy="1028700"/>
                          </a:xfrm>
                          <a:prstGeom prst="rect">
                            <a:avLst/>
                          </a:prstGeom>
                          <a:noFill/>
                          <a:ln w="9525">
                            <a:noFill/>
                          </a:ln>
                        </pic:spPr>
                      </pic:pic>
                    </a:graphicData>
                  </a:graphic>
                </wp:inline>
              </w:drawing>
            </w:r>
          </w:p>
        </w:tc>
      </w:tr>
      <w:tr>
        <w:trPr>
          <w:trHeight w:val="2360" w:hRule="atLeast"/>
          <w:jc w:val="center"/>
        </w:trPr>
        <w:tc>
          <w:tcPr>
            <w:tcW w:w="2064"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center"/>
              <w:rPr>
                <w:rFonts w:hint="default" w:ascii="等线" w:hAnsi="等线" w:eastAsia="等线" w:cs="等线"/>
                <w:i w:val="0"/>
                <w:iCs w:val="0"/>
                <w:color w:val="000000"/>
                <w:sz w:val="22"/>
                <w:szCs w:val="22"/>
                <w:u w:val="none"/>
              </w:rPr>
            </w:pPr>
            <w:r>
              <w:rPr>
                <w:rFonts w:hint="default" w:ascii="等线" w:hAnsi="等线" w:eastAsia="等线" w:cs="等线"/>
                <w:i w:val="0"/>
                <w:iCs w:val="0"/>
                <w:color w:val="000000"/>
                <w:kern w:val="0"/>
                <w:sz w:val="22"/>
                <w:szCs w:val="22"/>
                <w:u w:val="none"/>
                <w:bdr w:val="none" w:color="auto" w:sz="0" w:space="0"/>
                <w:lang w:val="en-US" w:eastAsia="zh-CN" w:bidi="ar"/>
              </w:rPr>
              <w:t>进度指示测试</w:t>
            </w:r>
          </w:p>
        </w:tc>
        <w:tc>
          <w:tcPr>
            <w:tcW w:w="1905"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center"/>
              <w:rPr>
                <w:rFonts w:hint="default" w:ascii="等线" w:hAnsi="等线" w:eastAsia="等线" w:cs="等线"/>
                <w:i w:val="0"/>
                <w:iCs w:val="0"/>
                <w:color w:val="000000"/>
                <w:sz w:val="22"/>
                <w:szCs w:val="22"/>
                <w:u w:val="none"/>
              </w:rPr>
            </w:pPr>
            <w:r>
              <w:rPr>
                <w:rFonts w:hint="default" w:ascii="等线" w:hAnsi="等线" w:eastAsia="等线" w:cs="等线"/>
                <w:i w:val="0"/>
                <w:iCs w:val="0"/>
                <w:color w:val="000000"/>
                <w:kern w:val="0"/>
                <w:sz w:val="22"/>
                <w:szCs w:val="22"/>
                <w:u w:val="none"/>
                <w:bdr w:val="none" w:color="auto" w:sz="0" w:space="0"/>
                <w:lang w:val="en-US" w:eastAsia="zh-CN" w:bidi="ar"/>
              </w:rPr>
              <w:t>加载一个网页和转换为PDF，观察是否有进度条或其他进度指示出现</w:t>
            </w:r>
          </w:p>
        </w:tc>
        <w:tc>
          <w:tcPr>
            <w:tcW w:w="1203"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center"/>
              <w:rPr>
                <w:rFonts w:hint="default" w:ascii="等线" w:hAnsi="等线" w:eastAsia="等线" w:cs="等线"/>
                <w:i w:val="0"/>
                <w:iCs w:val="0"/>
                <w:color w:val="000000"/>
                <w:sz w:val="22"/>
                <w:szCs w:val="22"/>
                <w:u w:val="none"/>
              </w:rPr>
            </w:pPr>
            <w:r>
              <w:rPr>
                <w:rFonts w:hint="default" w:ascii="等线" w:hAnsi="等线" w:eastAsia="等线" w:cs="等线"/>
                <w:i w:val="0"/>
                <w:iCs w:val="0"/>
                <w:color w:val="000000"/>
                <w:kern w:val="0"/>
                <w:sz w:val="22"/>
                <w:szCs w:val="22"/>
                <w:u w:val="none"/>
                <w:bdr w:val="none" w:color="auto" w:sz="0" w:space="0"/>
                <w:lang w:val="en-US" w:eastAsia="zh-CN" w:bidi="ar"/>
              </w:rPr>
              <w:t>在网页加载和转换过程中有进度指示</w:t>
            </w:r>
          </w:p>
        </w:tc>
        <w:tc>
          <w:tcPr>
            <w:tcW w:w="1098"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center"/>
              <w:rPr>
                <w:rFonts w:hint="default" w:ascii="等线" w:hAnsi="等线" w:eastAsia="等线" w:cs="等线"/>
                <w:i w:val="0"/>
                <w:iCs w:val="0"/>
                <w:color w:val="000000"/>
                <w:sz w:val="22"/>
                <w:szCs w:val="22"/>
                <w:u w:val="none"/>
              </w:rPr>
            </w:pPr>
            <w:r>
              <w:rPr>
                <w:rFonts w:hint="default" w:ascii="等线" w:hAnsi="等线" w:eastAsia="等线" w:cs="等线"/>
                <w:i w:val="0"/>
                <w:iCs w:val="0"/>
                <w:color w:val="000000"/>
                <w:kern w:val="0"/>
                <w:sz w:val="22"/>
                <w:szCs w:val="22"/>
                <w:u w:val="none"/>
                <w:lang w:val="en-US" w:eastAsia="zh-CN" w:bidi="ar"/>
              </w:rPr>
              <w:drawing>
                <wp:inline distT="0" distB="0" distL="114300" distR="114300">
                  <wp:extent cx="476250" cy="1000125"/>
                  <wp:effectExtent l="0" t="0" r="6350" b="15875"/>
                  <wp:docPr id="20" name="图片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descr="IMG_260"/>
                          <pic:cNvPicPr>
                            <a:picLocks noChangeAspect="1"/>
                          </pic:cNvPicPr>
                        </pic:nvPicPr>
                        <pic:blipFill>
                          <a:blip r:embed="rId12"/>
                          <a:stretch>
                            <a:fillRect/>
                          </a:stretch>
                        </pic:blipFill>
                        <pic:spPr>
                          <a:xfrm>
                            <a:off x="0" y="0"/>
                            <a:ext cx="476250" cy="1000125"/>
                          </a:xfrm>
                          <a:prstGeom prst="rect">
                            <a:avLst/>
                          </a:prstGeom>
                          <a:noFill/>
                          <a:ln w="9525">
                            <a:noFill/>
                          </a:ln>
                        </pic:spPr>
                      </pic:pic>
                    </a:graphicData>
                  </a:graphic>
                </wp:inline>
              </w:drawing>
            </w:r>
          </w:p>
        </w:tc>
      </w:tr>
      <w:tr>
        <w:trPr>
          <w:trHeight w:val="2360" w:hRule="atLeast"/>
          <w:jc w:val="center"/>
        </w:trPr>
        <w:tc>
          <w:tcPr>
            <w:tcW w:w="2064"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center"/>
              <w:rPr>
                <w:rFonts w:hint="default" w:ascii="等线" w:hAnsi="等线" w:eastAsia="等线" w:cs="等线"/>
                <w:i w:val="0"/>
                <w:iCs w:val="0"/>
                <w:color w:val="000000"/>
                <w:sz w:val="22"/>
                <w:szCs w:val="22"/>
                <w:u w:val="none"/>
              </w:rPr>
            </w:pPr>
            <w:r>
              <w:rPr>
                <w:rFonts w:hint="default" w:ascii="等线" w:hAnsi="等线" w:eastAsia="等线" w:cs="等线"/>
                <w:i w:val="0"/>
                <w:iCs w:val="0"/>
                <w:color w:val="000000"/>
                <w:kern w:val="0"/>
                <w:sz w:val="22"/>
                <w:szCs w:val="22"/>
                <w:u w:val="none"/>
                <w:bdr w:val="none" w:color="auto" w:sz="0" w:space="0"/>
                <w:lang w:val="en-US" w:eastAsia="zh-CN" w:bidi="ar"/>
              </w:rPr>
              <w:t>转换质量测试</w:t>
            </w:r>
          </w:p>
        </w:tc>
        <w:tc>
          <w:tcPr>
            <w:tcW w:w="1905"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center"/>
              <w:rPr>
                <w:rFonts w:hint="default" w:ascii="等线" w:hAnsi="等线" w:eastAsia="等线" w:cs="等线"/>
                <w:i w:val="0"/>
                <w:iCs w:val="0"/>
                <w:color w:val="000000"/>
                <w:sz w:val="22"/>
                <w:szCs w:val="22"/>
                <w:u w:val="none"/>
              </w:rPr>
            </w:pPr>
            <w:r>
              <w:rPr>
                <w:rFonts w:hint="default" w:ascii="等线" w:hAnsi="等线" w:eastAsia="等线" w:cs="等线"/>
                <w:i w:val="0"/>
                <w:iCs w:val="0"/>
                <w:color w:val="000000"/>
                <w:kern w:val="0"/>
                <w:sz w:val="22"/>
                <w:szCs w:val="22"/>
                <w:u w:val="none"/>
                <w:bdr w:val="none" w:color="auto" w:sz="0" w:space="0"/>
                <w:lang w:val="en-US" w:eastAsia="zh-CN" w:bidi="ar"/>
              </w:rPr>
              <w:t>转换多种网页，比较原网页和PDF文件的布局和内容</w:t>
            </w:r>
          </w:p>
        </w:tc>
        <w:tc>
          <w:tcPr>
            <w:tcW w:w="1203"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center"/>
              <w:rPr>
                <w:rFonts w:hint="default" w:ascii="等线" w:hAnsi="等线" w:eastAsia="等线" w:cs="等线"/>
                <w:i w:val="0"/>
                <w:iCs w:val="0"/>
                <w:color w:val="000000"/>
                <w:sz w:val="22"/>
                <w:szCs w:val="22"/>
                <w:u w:val="none"/>
              </w:rPr>
            </w:pPr>
            <w:r>
              <w:rPr>
                <w:rFonts w:hint="default" w:ascii="等线" w:hAnsi="等线" w:eastAsia="等线" w:cs="等线"/>
                <w:i w:val="0"/>
                <w:iCs w:val="0"/>
                <w:color w:val="000000"/>
                <w:kern w:val="0"/>
                <w:sz w:val="22"/>
                <w:szCs w:val="22"/>
                <w:u w:val="none"/>
                <w:bdr w:val="none" w:color="auto" w:sz="0" w:space="0"/>
                <w:lang w:val="en-US" w:eastAsia="zh-CN" w:bidi="ar"/>
              </w:rPr>
              <w:t>PDF质量满足需求</w:t>
            </w:r>
          </w:p>
        </w:tc>
        <w:tc>
          <w:tcPr>
            <w:tcW w:w="1098"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jc w:val="left"/>
              <w:textAlignment w:val="center"/>
              <w:rPr>
                <w:rFonts w:hint="default" w:ascii="等线" w:hAnsi="等线" w:eastAsia="等线" w:cs="等线"/>
                <w:i w:val="0"/>
                <w:iCs w:val="0"/>
                <w:color w:val="000000"/>
                <w:sz w:val="22"/>
                <w:szCs w:val="22"/>
                <w:u w:val="none"/>
              </w:rPr>
            </w:pPr>
            <w:r>
              <w:rPr>
                <w:rFonts w:hint="default" w:ascii="等线" w:hAnsi="等线" w:eastAsia="等线" w:cs="等线"/>
                <w:i w:val="0"/>
                <w:iCs w:val="0"/>
                <w:color w:val="000000"/>
                <w:kern w:val="0"/>
                <w:sz w:val="22"/>
                <w:szCs w:val="22"/>
                <w:u w:val="none"/>
                <w:lang w:val="en-US" w:eastAsia="zh-CN" w:bidi="ar"/>
              </w:rPr>
              <w:drawing>
                <wp:inline distT="0" distB="0" distL="114300" distR="114300">
                  <wp:extent cx="476250" cy="1019175"/>
                  <wp:effectExtent l="0" t="0" r="6350" b="22225"/>
                  <wp:docPr id="16" name="图片 1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descr="IMG_261"/>
                          <pic:cNvPicPr>
                            <a:picLocks noChangeAspect="1"/>
                          </pic:cNvPicPr>
                        </pic:nvPicPr>
                        <pic:blipFill>
                          <a:blip r:embed="rId13"/>
                          <a:stretch>
                            <a:fillRect/>
                          </a:stretch>
                        </pic:blipFill>
                        <pic:spPr>
                          <a:xfrm>
                            <a:off x="0" y="0"/>
                            <a:ext cx="476250" cy="1019175"/>
                          </a:xfrm>
                          <a:prstGeom prst="rect">
                            <a:avLst/>
                          </a:prstGeom>
                          <a:noFill/>
                          <a:ln w="9525">
                            <a:noFill/>
                          </a:ln>
                        </pic:spPr>
                      </pic:pic>
                    </a:graphicData>
                  </a:graphic>
                </wp:inline>
              </w:drawing>
            </w:r>
          </w:p>
        </w:tc>
      </w:tr>
    </w:tbl>
    <w:p>
      <w:pPr>
        <w:jc w:val="center"/>
        <w:rPr>
          <w:rFonts w:hint="default" w:eastAsia="宋体"/>
          <w:lang w:val="en-US" w:eastAsia="zh-CN"/>
        </w:rPr>
      </w:pPr>
      <w:r>
        <w:rPr>
          <w:rFonts w:hint="eastAsia"/>
          <w:lang w:val="en-US" w:eastAsia="zh-CN"/>
        </w:rPr>
        <w:t>表4-2 测试用例与记录</w:t>
      </w:r>
    </w:p>
    <w:p>
      <w:pPr>
        <w:pStyle w:val="3"/>
        <w:bidi w:val="0"/>
      </w:pPr>
      <w:r>
        <w:t>5</w:t>
      </w:r>
      <w:r>
        <w:rPr>
          <w:rFonts w:hint="eastAsia"/>
          <w:lang w:val="en-US" w:eastAsia="zh-CN"/>
        </w:rPr>
        <w:t xml:space="preserve"> </w:t>
      </w:r>
      <w:r>
        <w:rPr>
          <w:rFonts w:hint="eastAsia"/>
        </w:rPr>
        <w:t>项目成果总结</w:t>
      </w:r>
    </w:p>
    <w:p>
      <w:pPr>
        <w:pStyle w:val="4"/>
        <w:bidi w:val="0"/>
        <w:rPr>
          <w:rFonts w:hint="eastAsia"/>
        </w:rPr>
      </w:pPr>
      <w:r>
        <w:rPr>
          <w:rFonts w:hint="eastAsia"/>
          <w:lang w:val="en-US" w:eastAsia="zh-CN"/>
        </w:rPr>
        <w:t xml:space="preserve">5.1 </w:t>
      </w:r>
      <w:r>
        <w:rPr>
          <w:rFonts w:hint="eastAsia"/>
        </w:rPr>
        <w:t>主</w:t>
      </w:r>
      <w:r>
        <w:rPr>
          <w:rFonts w:hint="eastAsia"/>
          <w:lang w:val="en-US" w:eastAsia="zh-CN"/>
        </w:rPr>
        <w:t>用户</w:t>
      </w:r>
      <w:r>
        <w:rPr>
          <w:rFonts w:hint="eastAsia"/>
        </w:rPr>
        <w:t>界面</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lang w:val="en-US" w:eastAsia="zh-CN"/>
        </w:rPr>
        <w:t>图5-1展示了主用户界面，包含输入框、搜索按钮、历史记录按钮、保存为PDF按钮等。用户可以在输入框中输入网址或搜索内容，通过搜索按钮来加载和显示网页。</w:t>
      </w:r>
    </w:p>
    <w:p>
      <w:pPr>
        <w:tabs>
          <w:tab w:val="left" w:pos="7523"/>
        </w:tabs>
        <w:spacing w:line="360" w:lineRule="auto"/>
        <w:jc w:val="center"/>
      </w:pPr>
      <w:r>
        <w:drawing>
          <wp:inline distT="0" distB="0" distL="114300" distR="114300">
            <wp:extent cx="1884680" cy="4094480"/>
            <wp:effectExtent l="0" t="0" r="20320" b="20320"/>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14"/>
                    <a:stretch>
                      <a:fillRect/>
                    </a:stretch>
                  </pic:blipFill>
                  <pic:spPr>
                    <a:xfrm>
                      <a:off x="0" y="0"/>
                      <a:ext cx="1884680" cy="4094480"/>
                    </a:xfrm>
                    <a:prstGeom prst="rect">
                      <a:avLst/>
                    </a:prstGeom>
                    <a:noFill/>
                    <a:ln>
                      <a:noFill/>
                    </a:ln>
                  </pic:spPr>
                </pic:pic>
              </a:graphicData>
            </a:graphic>
          </wp:inline>
        </w:drawing>
      </w:r>
    </w:p>
    <w:p>
      <w:pPr>
        <w:tabs>
          <w:tab w:val="left" w:pos="7523"/>
        </w:tabs>
        <w:spacing w:line="360" w:lineRule="auto"/>
        <w:jc w:val="center"/>
        <w:rPr>
          <w:rFonts w:hint="default" w:eastAsia="宋体"/>
          <w:lang w:val="en-US" w:eastAsia="zh-CN"/>
        </w:rPr>
      </w:pPr>
      <w:r>
        <w:rPr>
          <w:rFonts w:hint="eastAsia"/>
          <w:lang w:val="en-US" w:eastAsia="zh-CN"/>
        </w:rPr>
        <w:t>图5-1 主用户界面</w:t>
      </w:r>
    </w:p>
    <w:p>
      <w:pPr>
        <w:pStyle w:val="4"/>
        <w:bidi w:val="0"/>
        <w:rPr>
          <w:rFonts w:hint="eastAsia"/>
          <w:lang w:val="en-US" w:eastAsia="zh-CN"/>
        </w:rPr>
      </w:pPr>
      <w:r>
        <w:rPr>
          <w:rFonts w:hint="eastAsia"/>
          <w:lang w:val="en-US" w:eastAsia="zh-CN"/>
        </w:rPr>
        <w:t>5.2 网页浏览界面</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lang w:val="en-US" w:eastAsia="zh-CN"/>
        </w:rPr>
        <w:t>图5-2展示了应用程序使用Webview进行网页浏览的界面，用户可以在此界面中查看网页内容。界面底部提供了转换为PDF的按钮，便于用户将当前网页保存为PDF文件。</w:t>
      </w:r>
    </w:p>
    <w:p>
      <w:pPr>
        <w:jc w:val="center"/>
      </w:pPr>
      <w:r>
        <w:drawing>
          <wp:inline distT="0" distB="0" distL="114300" distR="114300">
            <wp:extent cx="1659255" cy="3448050"/>
            <wp:effectExtent l="0" t="0" r="17145" b="635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15"/>
                    <a:stretch>
                      <a:fillRect/>
                    </a:stretch>
                  </pic:blipFill>
                  <pic:spPr>
                    <a:xfrm>
                      <a:off x="0" y="0"/>
                      <a:ext cx="1659255" cy="344805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图5-2 网页浏览界面</w:t>
      </w:r>
    </w:p>
    <w:p>
      <w:pPr>
        <w:pStyle w:val="4"/>
        <w:bidi w:val="0"/>
        <w:rPr>
          <w:rFonts w:hint="eastAsia"/>
          <w:lang w:val="en-US" w:eastAsia="zh-CN"/>
        </w:rPr>
      </w:pPr>
      <w:r>
        <w:rPr>
          <w:rFonts w:hint="eastAsia"/>
          <w:lang w:val="en-US" w:eastAsia="zh-CN"/>
        </w:rPr>
        <w:t>5.3 PDF保存界面</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eastAsia"/>
          <w:lang w:val="en-US" w:eastAsia="zh-CN"/>
        </w:rPr>
        <w:t>图5-3展示了使用PrintManager和PrintDocumentAdapter调用打印服务的PDF保存界面，用户可以选择不同的打印选项，并将网页转换成PDF格式。</w:t>
      </w:r>
    </w:p>
    <w:p>
      <w:pPr>
        <w:jc w:val="center"/>
      </w:pPr>
      <w:r>
        <w:drawing>
          <wp:inline distT="0" distB="0" distL="114300" distR="114300">
            <wp:extent cx="1670685" cy="3524250"/>
            <wp:effectExtent l="0" t="0" r="5715" b="635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16"/>
                    <a:stretch>
                      <a:fillRect/>
                    </a:stretch>
                  </pic:blipFill>
                  <pic:spPr>
                    <a:xfrm>
                      <a:off x="0" y="0"/>
                      <a:ext cx="1670685" cy="3524250"/>
                    </a:xfrm>
                    <a:prstGeom prst="rect">
                      <a:avLst/>
                    </a:prstGeom>
                    <a:noFill/>
                    <a:ln>
                      <a:noFill/>
                    </a:ln>
                  </pic:spPr>
                </pic:pic>
              </a:graphicData>
            </a:graphic>
          </wp:inline>
        </w:drawing>
      </w:r>
      <w:r>
        <w:drawing>
          <wp:inline distT="0" distB="0" distL="114300" distR="114300">
            <wp:extent cx="1651000" cy="3514725"/>
            <wp:effectExtent l="0" t="0" r="0" b="15875"/>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17"/>
                    <a:stretch>
                      <a:fillRect/>
                    </a:stretch>
                  </pic:blipFill>
                  <pic:spPr>
                    <a:xfrm>
                      <a:off x="0" y="0"/>
                      <a:ext cx="1651000" cy="351472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图5-3 PDF保存界面</w:t>
      </w:r>
    </w:p>
    <w:p>
      <w:pPr>
        <w:pStyle w:val="4"/>
        <w:bidi w:val="0"/>
        <w:rPr>
          <w:rFonts w:hint="eastAsia"/>
          <w:lang w:val="en-US" w:eastAsia="zh-CN"/>
        </w:rPr>
      </w:pPr>
      <w:r>
        <w:rPr>
          <w:rFonts w:hint="eastAsia"/>
          <w:lang w:val="en-US" w:eastAsia="zh-CN"/>
        </w:rPr>
        <w:t xml:space="preserve">5.4 </w:t>
      </w:r>
      <w:r>
        <w:rPr>
          <w:rFonts w:hint="eastAsia"/>
        </w:rPr>
        <w:t>历史记录</w:t>
      </w:r>
      <w:r>
        <w:rPr>
          <w:rFonts w:hint="eastAsia"/>
          <w:lang w:val="en-US" w:eastAsia="zh-CN"/>
        </w:rPr>
        <w:t>和下载管理界面</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eastAsia"/>
          <w:lang w:val="en-US" w:eastAsia="zh-CN"/>
        </w:rPr>
        <w:t>图5-4展示了历史记录和下载管理界面，显示了用户之前浏览并保存为PDF的网页列表。每个条目包括已保存的PDF的URL、域名、创建日期等信息。</w:t>
      </w:r>
    </w:p>
    <w:p>
      <w:pPr>
        <w:tabs>
          <w:tab w:val="left" w:pos="7523"/>
        </w:tabs>
        <w:spacing w:line="360" w:lineRule="auto"/>
        <w:ind w:firstLine="420" w:firstLineChars="200"/>
        <w:jc w:val="center"/>
        <w:rPr>
          <w:rFonts w:hint="eastAsia" w:asciiTheme="minorEastAsia" w:hAnsiTheme="minorEastAsia" w:eastAsiaTheme="minorEastAsia"/>
          <w:szCs w:val="21"/>
        </w:rPr>
      </w:pPr>
      <w:r>
        <w:drawing>
          <wp:inline distT="0" distB="0" distL="114300" distR="114300">
            <wp:extent cx="1375410" cy="2944495"/>
            <wp:effectExtent l="0" t="0" r="21590" b="1905"/>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18"/>
                    <a:stretch>
                      <a:fillRect/>
                    </a:stretch>
                  </pic:blipFill>
                  <pic:spPr>
                    <a:xfrm>
                      <a:off x="0" y="0"/>
                      <a:ext cx="1375410" cy="2944495"/>
                    </a:xfrm>
                    <a:prstGeom prst="rect">
                      <a:avLst/>
                    </a:prstGeom>
                    <a:noFill/>
                    <a:ln>
                      <a:noFill/>
                    </a:ln>
                  </pic:spPr>
                </pic:pic>
              </a:graphicData>
            </a:graphic>
          </wp:inline>
        </w:drawing>
      </w:r>
      <w:r>
        <w:drawing>
          <wp:inline distT="0" distB="0" distL="114300" distR="114300">
            <wp:extent cx="1388110" cy="2954655"/>
            <wp:effectExtent l="0" t="0" r="8890" b="17145"/>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19"/>
                    <a:stretch>
                      <a:fillRect/>
                    </a:stretch>
                  </pic:blipFill>
                  <pic:spPr>
                    <a:xfrm>
                      <a:off x="0" y="0"/>
                      <a:ext cx="1388110" cy="2954655"/>
                    </a:xfrm>
                    <a:prstGeom prst="rect">
                      <a:avLst/>
                    </a:prstGeom>
                    <a:noFill/>
                    <a:ln>
                      <a:noFill/>
                    </a:ln>
                  </pic:spPr>
                </pic:pic>
              </a:graphicData>
            </a:graphic>
          </wp:inline>
        </w:drawing>
      </w:r>
      <w:r>
        <w:drawing>
          <wp:inline distT="0" distB="0" distL="114300" distR="114300">
            <wp:extent cx="1366520" cy="2948940"/>
            <wp:effectExtent l="0" t="0" r="5080" b="22860"/>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20"/>
                    <a:stretch>
                      <a:fillRect/>
                    </a:stretch>
                  </pic:blipFill>
                  <pic:spPr>
                    <a:xfrm>
                      <a:off x="0" y="0"/>
                      <a:ext cx="1366520" cy="2948940"/>
                    </a:xfrm>
                    <a:prstGeom prst="rect">
                      <a:avLst/>
                    </a:prstGeom>
                    <a:noFill/>
                    <a:ln>
                      <a:noFill/>
                    </a:ln>
                  </pic:spPr>
                </pic:pic>
              </a:graphicData>
            </a:graphic>
          </wp:inline>
        </w:drawing>
      </w:r>
    </w:p>
    <w:p>
      <w:pPr>
        <w:tabs>
          <w:tab w:val="left" w:pos="7523"/>
        </w:tabs>
        <w:spacing w:line="360" w:lineRule="auto"/>
        <w:jc w:val="center"/>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图5-4 历史记录和下载管理界面</w:t>
      </w:r>
    </w:p>
    <w:p>
      <w:pPr>
        <w:pStyle w:val="4"/>
        <w:bidi w:val="0"/>
        <w:rPr>
          <w:rFonts w:hint="eastAsia"/>
        </w:rPr>
      </w:pPr>
      <w:r>
        <w:rPr>
          <w:rFonts w:hint="eastAsia"/>
          <w:lang w:val="en-US" w:eastAsia="zh-CN"/>
        </w:rPr>
        <w:t xml:space="preserve">5.5 </w:t>
      </w:r>
      <w:r>
        <w:rPr>
          <w:rFonts w:hint="eastAsia"/>
        </w:rPr>
        <w:t>关于界面</w:t>
      </w:r>
    </w:p>
    <w:p>
      <w:pPr>
        <w:tabs>
          <w:tab w:val="left" w:pos="7523"/>
        </w:tabs>
        <w:spacing w:line="360" w:lineRule="auto"/>
        <w:ind w:firstLine="420" w:firstLineChars="200"/>
        <w:jc w:val="left"/>
        <w:rPr>
          <w:rFonts w:hint="eastAsia" w:asciiTheme="minorEastAsia" w:hAnsiTheme="minorEastAsia" w:eastAsiaTheme="minorEastAsia"/>
          <w:szCs w:val="21"/>
        </w:rPr>
      </w:pPr>
      <w:r>
        <w:rPr>
          <w:rFonts w:hint="eastAsia" w:asciiTheme="minorEastAsia" w:hAnsiTheme="minorEastAsia" w:eastAsiaTheme="minorEastAsia"/>
          <w:szCs w:val="21"/>
          <w:lang w:val="en-US" w:eastAsia="zh-CN"/>
        </w:rPr>
        <w:t>图5-5</w:t>
      </w:r>
      <w:r>
        <w:rPr>
          <w:rFonts w:hint="eastAsia" w:asciiTheme="minorEastAsia" w:hAnsiTheme="minorEastAsia" w:eastAsiaTheme="minorEastAsia"/>
          <w:szCs w:val="21"/>
        </w:rPr>
        <w:t>提供应用程序的相关信息。</w:t>
      </w:r>
    </w:p>
    <w:p>
      <w:pPr>
        <w:tabs>
          <w:tab w:val="left" w:pos="7523"/>
        </w:tabs>
        <w:spacing w:line="360" w:lineRule="auto"/>
        <w:ind w:firstLine="420" w:firstLineChars="200"/>
        <w:jc w:val="center"/>
      </w:pPr>
      <w:r>
        <w:drawing>
          <wp:inline distT="0" distB="0" distL="114300" distR="114300">
            <wp:extent cx="1439545" cy="3079750"/>
            <wp:effectExtent l="0" t="0" r="8255" b="1905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21"/>
                    <a:stretch>
                      <a:fillRect/>
                    </a:stretch>
                  </pic:blipFill>
                  <pic:spPr>
                    <a:xfrm>
                      <a:off x="0" y="0"/>
                      <a:ext cx="1439545" cy="3079750"/>
                    </a:xfrm>
                    <a:prstGeom prst="rect">
                      <a:avLst/>
                    </a:prstGeom>
                    <a:noFill/>
                    <a:ln>
                      <a:noFill/>
                    </a:ln>
                  </pic:spPr>
                </pic:pic>
              </a:graphicData>
            </a:graphic>
          </wp:inline>
        </w:drawing>
      </w:r>
    </w:p>
    <w:p>
      <w:pPr>
        <w:tabs>
          <w:tab w:val="left" w:pos="7523"/>
        </w:tabs>
        <w:spacing w:line="360" w:lineRule="auto"/>
        <w:ind w:firstLine="420" w:firstLineChars="200"/>
        <w:jc w:val="center"/>
        <w:rPr>
          <w:rFonts w:hint="eastAsia" w:asciiTheme="minorEastAsia" w:hAnsiTheme="minorEastAsia" w:eastAsiaTheme="minorEastAsia"/>
          <w:szCs w:val="21"/>
        </w:rPr>
      </w:pPr>
      <w:r>
        <w:rPr>
          <w:rFonts w:hint="eastAsia"/>
          <w:lang w:val="en-US" w:eastAsia="zh-CN"/>
        </w:rPr>
        <w:t>图5-5 关于界面</w:t>
      </w:r>
    </w:p>
    <w:p>
      <w:pPr>
        <w:pStyle w:val="3"/>
        <w:bidi w:val="0"/>
      </w:pPr>
      <w:r>
        <w:t>6</w:t>
      </w:r>
      <w:r>
        <w:rPr>
          <w:rFonts w:hint="eastAsia"/>
        </w:rPr>
        <w:t xml:space="preserve"> 参考文献</w:t>
      </w:r>
      <w:bookmarkStart w:id="0" w:name="_GoBack"/>
      <w:bookmarkEnd w:id="0"/>
    </w:p>
    <w:p>
      <w:pPr>
        <w:numPr>
          <w:ilvl w:val="0"/>
          <w:numId w:val="3"/>
        </w:numPr>
        <w:spacing w:line="360" w:lineRule="auto"/>
        <w:textAlignment w:val="baseline"/>
        <w:rPr>
          <w:color w:val="000000"/>
          <w:kern w:val="0"/>
          <w:szCs w:val="21"/>
        </w:rPr>
      </w:pPr>
      <w:r>
        <w:rPr>
          <w:rFonts w:hint="eastAsia"/>
          <w:color w:val="000000"/>
          <w:kern w:val="0"/>
          <w:szCs w:val="21"/>
        </w:rPr>
        <w:t>DiMarzio J. Beginning android programming with android studio[M]. John Wiley &amp; Sons, 2016.</w:t>
      </w:r>
    </w:p>
    <w:p>
      <w:pPr>
        <w:numPr>
          <w:ilvl w:val="0"/>
          <w:numId w:val="3"/>
        </w:numPr>
        <w:spacing w:line="360" w:lineRule="auto"/>
        <w:textAlignment w:val="baseline"/>
        <w:rPr>
          <w:color w:val="000000"/>
          <w:kern w:val="0"/>
          <w:szCs w:val="21"/>
        </w:rPr>
      </w:pPr>
      <w:r>
        <w:rPr>
          <w:rFonts w:hint="eastAsia"/>
          <w:color w:val="000000"/>
          <w:kern w:val="0"/>
          <w:szCs w:val="21"/>
        </w:rPr>
        <w:t>殷涛, 崔佳冬. 基于 Android 软件开发组件化研究[J]. 计算机应用与软件, 2019, 36(9): 16-20.</w:t>
      </w:r>
    </w:p>
    <w:p>
      <w:pPr>
        <w:numPr>
          <w:ilvl w:val="0"/>
          <w:numId w:val="3"/>
        </w:numPr>
        <w:spacing w:line="360" w:lineRule="auto"/>
        <w:textAlignment w:val="baseline"/>
        <w:rPr>
          <w:color w:val="000000"/>
          <w:kern w:val="0"/>
          <w:szCs w:val="21"/>
        </w:rPr>
      </w:pPr>
      <w:r>
        <w:rPr>
          <w:rFonts w:hint="eastAsia"/>
          <w:color w:val="000000"/>
          <w:kern w:val="0"/>
          <w:szCs w:val="21"/>
        </w:rPr>
        <w:t>赵光泽, 李晖, 孟杨. Android 平台 WebView 组件安全及应用加固研究[J]. 信息网络安全, 2015 (10): 61-65.</w:t>
      </w:r>
    </w:p>
    <w:p>
      <w:pPr>
        <w:numPr>
          <w:ilvl w:val="0"/>
          <w:numId w:val="3"/>
        </w:numPr>
        <w:spacing w:line="360" w:lineRule="auto"/>
        <w:textAlignment w:val="baseline"/>
        <w:rPr>
          <w:color w:val="000000"/>
          <w:kern w:val="0"/>
          <w:szCs w:val="21"/>
        </w:rPr>
      </w:pPr>
      <w:r>
        <w:rPr>
          <w:rFonts w:hint="eastAsia"/>
          <w:color w:val="000000"/>
          <w:kern w:val="0"/>
          <w:szCs w:val="21"/>
        </w:rPr>
        <w:t>Hazarika P, CP R R, Tolety S. Recommendations for webview based mobile applications on android[C]. IEEE, 2014: 1589-1592.</w:t>
      </w:r>
    </w:p>
    <w:p>
      <w:pPr>
        <w:numPr>
          <w:ilvl w:val="0"/>
          <w:numId w:val="3"/>
        </w:numPr>
        <w:spacing w:line="360" w:lineRule="auto"/>
        <w:textAlignment w:val="baseline"/>
        <w:rPr>
          <w:color w:val="000000"/>
          <w:kern w:val="0"/>
          <w:szCs w:val="21"/>
        </w:rPr>
      </w:pPr>
      <w:r>
        <w:rPr>
          <w:rFonts w:hint="eastAsia"/>
          <w:color w:val="000000"/>
          <w:kern w:val="0"/>
          <w:szCs w:val="21"/>
        </w:rPr>
        <w:t>马获蕾, 汤海凤. Android 系统中 SQLite 数据库的研究[J]. 电脑知识与技术: 学术版, 2013, 9(10): 6243-6245.</w:t>
      </w:r>
    </w:p>
    <w:p>
      <w:pPr>
        <w:widowControl/>
        <w:numPr>
          <w:numId w:val="0"/>
        </w:numPr>
        <w:spacing w:line="360" w:lineRule="auto"/>
        <w:ind w:leftChars="0"/>
        <w:rPr>
          <w:color w:val="000000"/>
          <w:kern w:val="0"/>
          <w:szCs w:val="21"/>
        </w:rPr>
      </w:pPr>
    </w:p>
    <w:sectPr>
      <w:headerReference r:id="rId3" w:type="default"/>
      <w:pgSz w:w="11906" w:h="16838"/>
      <w:pgMar w:top="1440" w:right="1800" w:bottom="1440" w:left="1800"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Kingsoft Sign">
    <w:panose1 w:val="05050102010706020507"/>
    <w:charset w:val="00"/>
    <w:family w:val="auto"/>
    <w:pitch w:val="default"/>
    <w:sig w:usb0="00000000" w:usb1="10000000" w:usb2="00000000" w:usb3="00000000" w:csb0="00000001" w:csb1="00000000"/>
  </w:font>
  <w:font w:name="冬青黑体简体中文">
    <w:panose1 w:val="020B0300000000000000"/>
    <w:charset w:val="86"/>
    <w:family w:val="auto"/>
    <w:pitch w:val="default"/>
    <w:sig w:usb0="A00002BF" w:usb1="1ACF7CFA" w:usb2="00000016" w:usb3="00000000" w:csb0="00060007" w:csb1="00000000"/>
  </w:font>
  <w:font w:name="宋体-简">
    <w:panose1 w:val="02010800040101010101"/>
    <w:charset w:val="86"/>
    <w:family w:val="auto"/>
    <w:pitch w:val="default"/>
    <w:sig w:usb0="00000001" w:usb1="080F0000" w:usb2="00000000" w:usb3="00000000" w:csb0="00040000" w:csb1="00000000"/>
  </w:font>
  <w:font w:name="Menlo Regular">
    <w:panose1 w:val="020B0609030804020204"/>
    <w:charset w:val="00"/>
    <w:family w:val="auto"/>
    <w:pitch w:val="default"/>
    <w:sig w:usb0="E60022FF" w:usb1="D200F9FB" w:usb2="02000028" w:usb3="00000000" w:csb0="600001DF" w:csb1="FFDF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Arial">
    <w:panose1 w:val="020B0604020202090204"/>
    <w:charset w:val="00"/>
    <w:family w:val="auto"/>
    <w:pitch w:val="default"/>
    <w:sig w:usb0="E0000AFF" w:usb1="00007843" w:usb2="00000001" w:usb3="00000000" w:csb0="400001BF" w:csb1="DFF70000"/>
  </w:font>
  <w:font w:name="Menlo">
    <w:panose1 w:val="020B0609030804020204"/>
    <w:charset w:val="00"/>
    <w:family w:val="auto"/>
    <w:pitch w:val="default"/>
    <w:sig w:usb0="E60022FF" w:usb1="D200F9FB" w:usb2="02000028" w:usb3="00000000" w:csb0="600001DF" w:csb1="FFD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rPr>
      <w:t>202</w:t>
    </w:r>
    <w:r>
      <w:t>3</w:t>
    </w:r>
    <w:r>
      <w:rPr>
        <w:rFonts w:hint="eastAsia"/>
      </w:rPr>
      <w:t>移动</w:t>
    </w:r>
    <w:r>
      <w:rPr>
        <w:rFonts w:hint="eastAsia"/>
        <w:lang w:val="en-US" w:eastAsia="zh-CN"/>
      </w:rPr>
      <w:t>应用开发</w:t>
    </w:r>
    <w:r>
      <w:rPr>
        <w:rFonts w:hint="eastAsia"/>
      </w:rPr>
      <w:t>-大作业</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5F32241"/>
    <w:multiLevelType w:val="singleLevel"/>
    <w:tmpl w:val="E5F32241"/>
    <w:lvl w:ilvl="0" w:tentative="0">
      <w:start w:val="1"/>
      <w:numFmt w:val="decimal"/>
      <w:suff w:val="space"/>
      <w:lvlText w:val="%1."/>
      <w:lvlJc w:val="left"/>
    </w:lvl>
  </w:abstractNum>
  <w:abstractNum w:abstractNumId="1">
    <w:nsid w:val="F9DF3FDF"/>
    <w:multiLevelType w:val="singleLevel"/>
    <w:tmpl w:val="F9DF3FDF"/>
    <w:lvl w:ilvl="0" w:tentative="0">
      <w:start w:val="5"/>
      <w:numFmt w:val="decimal"/>
      <w:suff w:val="nothing"/>
      <w:lvlText w:val="（%1）"/>
      <w:lvlJc w:val="left"/>
    </w:lvl>
  </w:abstractNum>
  <w:abstractNum w:abstractNumId="2">
    <w:nsid w:val="3691148C"/>
    <w:multiLevelType w:val="multilevel"/>
    <w:tmpl w:val="3691148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QwNzViN2NmZGM0ZWQzNzZlYTM5MDRlMjA1NTNhNmQifQ=="/>
  </w:docVars>
  <w:rsids>
    <w:rsidRoot w:val="00851AA5"/>
    <w:rsid w:val="00032D24"/>
    <w:rsid w:val="00035635"/>
    <w:rsid w:val="0003674C"/>
    <w:rsid w:val="00057390"/>
    <w:rsid w:val="00060B22"/>
    <w:rsid w:val="000857B5"/>
    <w:rsid w:val="00086D2B"/>
    <w:rsid w:val="00092E84"/>
    <w:rsid w:val="00115E33"/>
    <w:rsid w:val="00126BD8"/>
    <w:rsid w:val="00127AC5"/>
    <w:rsid w:val="00155C34"/>
    <w:rsid w:val="001609E8"/>
    <w:rsid w:val="00167E47"/>
    <w:rsid w:val="001719F9"/>
    <w:rsid w:val="00213C4F"/>
    <w:rsid w:val="002249DF"/>
    <w:rsid w:val="002421BD"/>
    <w:rsid w:val="002563FE"/>
    <w:rsid w:val="002607EA"/>
    <w:rsid w:val="00261FB3"/>
    <w:rsid w:val="0028495D"/>
    <w:rsid w:val="002B113B"/>
    <w:rsid w:val="002B5C04"/>
    <w:rsid w:val="002B6C91"/>
    <w:rsid w:val="002C3892"/>
    <w:rsid w:val="002D51F5"/>
    <w:rsid w:val="002D5C3F"/>
    <w:rsid w:val="002F4E26"/>
    <w:rsid w:val="00314339"/>
    <w:rsid w:val="00326D79"/>
    <w:rsid w:val="00367078"/>
    <w:rsid w:val="00390014"/>
    <w:rsid w:val="00390C0C"/>
    <w:rsid w:val="003B12A1"/>
    <w:rsid w:val="003B78F2"/>
    <w:rsid w:val="00403F5D"/>
    <w:rsid w:val="00411FFF"/>
    <w:rsid w:val="00415E94"/>
    <w:rsid w:val="00424705"/>
    <w:rsid w:val="00426234"/>
    <w:rsid w:val="00440A9D"/>
    <w:rsid w:val="00445375"/>
    <w:rsid w:val="004603E5"/>
    <w:rsid w:val="0047561A"/>
    <w:rsid w:val="004870E0"/>
    <w:rsid w:val="0049665F"/>
    <w:rsid w:val="004A4B2D"/>
    <w:rsid w:val="004B1424"/>
    <w:rsid w:val="004D33C0"/>
    <w:rsid w:val="004D5E71"/>
    <w:rsid w:val="004E5A5B"/>
    <w:rsid w:val="004E68B2"/>
    <w:rsid w:val="004F44F5"/>
    <w:rsid w:val="00500AFB"/>
    <w:rsid w:val="00521E2F"/>
    <w:rsid w:val="00530DBF"/>
    <w:rsid w:val="00544BBA"/>
    <w:rsid w:val="00557996"/>
    <w:rsid w:val="00562E31"/>
    <w:rsid w:val="00562F31"/>
    <w:rsid w:val="005931D0"/>
    <w:rsid w:val="00593AA0"/>
    <w:rsid w:val="005A2FB9"/>
    <w:rsid w:val="005B3E39"/>
    <w:rsid w:val="005B7B18"/>
    <w:rsid w:val="005C0321"/>
    <w:rsid w:val="005C4E07"/>
    <w:rsid w:val="005F0F19"/>
    <w:rsid w:val="005F7040"/>
    <w:rsid w:val="00612C0B"/>
    <w:rsid w:val="006132BD"/>
    <w:rsid w:val="006207A0"/>
    <w:rsid w:val="0063790C"/>
    <w:rsid w:val="00647573"/>
    <w:rsid w:val="00670EF6"/>
    <w:rsid w:val="00674031"/>
    <w:rsid w:val="00696715"/>
    <w:rsid w:val="006B111E"/>
    <w:rsid w:val="006E1F47"/>
    <w:rsid w:val="006E728B"/>
    <w:rsid w:val="006F5645"/>
    <w:rsid w:val="0070269B"/>
    <w:rsid w:val="0071296E"/>
    <w:rsid w:val="00737C61"/>
    <w:rsid w:val="00741326"/>
    <w:rsid w:val="00742CB5"/>
    <w:rsid w:val="007766A6"/>
    <w:rsid w:val="007B5DF9"/>
    <w:rsid w:val="007C29B4"/>
    <w:rsid w:val="007C71AB"/>
    <w:rsid w:val="00803416"/>
    <w:rsid w:val="00822409"/>
    <w:rsid w:val="00841E44"/>
    <w:rsid w:val="00851AA5"/>
    <w:rsid w:val="008578AB"/>
    <w:rsid w:val="00861D42"/>
    <w:rsid w:val="008646F4"/>
    <w:rsid w:val="00864BF0"/>
    <w:rsid w:val="008737E9"/>
    <w:rsid w:val="00873E1F"/>
    <w:rsid w:val="00882BD7"/>
    <w:rsid w:val="0089622B"/>
    <w:rsid w:val="008B4B8B"/>
    <w:rsid w:val="008C5274"/>
    <w:rsid w:val="008D4FCC"/>
    <w:rsid w:val="008D6912"/>
    <w:rsid w:val="008E7842"/>
    <w:rsid w:val="008F1D81"/>
    <w:rsid w:val="009160A9"/>
    <w:rsid w:val="0097057D"/>
    <w:rsid w:val="0098433F"/>
    <w:rsid w:val="00997B06"/>
    <w:rsid w:val="009A3E35"/>
    <w:rsid w:val="009B7E0C"/>
    <w:rsid w:val="00A348BA"/>
    <w:rsid w:val="00A54858"/>
    <w:rsid w:val="00A57557"/>
    <w:rsid w:val="00A6198F"/>
    <w:rsid w:val="00A71FE6"/>
    <w:rsid w:val="00A76CB4"/>
    <w:rsid w:val="00A94543"/>
    <w:rsid w:val="00AA7245"/>
    <w:rsid w:val="00AB439D"/>
    <w:rsid w:val="00AC1EBE"/>
    <w:rsid w:val="00AE4D2D"/>
    <w:rsid w:val="00B07D10"/>
    <w:rsid w:val="00B14F70"/>
    <w:rsid w:val="00B43DE7"/>
    <w:rsid w:val="00B50581"/>
    <w:rsid w:val="00B54FB6"/>
    <w:rsid w:val="00B636E4"/>
    <w:rsid w:val="00B662E1"/>
    <w:rsid w:val="00B70641"/>
    <w:rsid w:val="00B80810"/>
    <w:rsid w:val="00B93BFB"/>
    <w:rsid w:val="00B96CEA"/>
    <w:rsid w:val="00BB0C1D"/>
    <w:rsid w:val="00BB4C13"/>
    <w:rsid w:val="00BF4B8B"/>
    <w:rsid w:val="00C04213"/>
    <w:rsid w:val="00C06F20"/>
    <w:rsid w:val="00C07339"/>
    <w:rsid w:val="00C20903"/>
    <w:rsid w:val="00C5758B"/>
    <w:rsid w:val="00C85EB4"/>
    <w:rsid w:val="00CA22C9"/>
    <w:rsid w:val="00CA6860"/>
    <w:rsid w:val="00CB2C98"/>
    <w:rsid w:val="00CE2043"/>
    <w:rsid w:val="00D05A17"/>
    <w:rsid w:val="00D12DE7"/>
    <w:rsid w:val="00D270A9"/>
    <w:rsid w:val="00D36C05"/>
    <w:rsid w:val="00D531AA"/>
    <w:rsid w:val="00D90F6E"/>
    <w:rsid w:val="00D9229C"/>
    <w:rsid w:val="00DA3F85"/>
    <w:rsid w:val="00DB3F1C"/>
    <w:rsid w:val="00DE06AF"/>
    <w:rsid w:val="00DE7819"/>
    <w:rsid w:val="00E05BB1"/>
    <w:rsid w:val="00E21E07"/>
    <w:rsid w:val="00E40C73"/>
    <w:rsid w:val="00E551E5"/>
    <w:rsid w:val="00E6385E"/>
    <w:rsid w:val="00E8321D"/>
    <w:rsid w:val="00EA51AF"/>
    <w:rsid w:val="00EE71D1"/>
    <w:rsid w:val="00F17D4B"/>
    <w:rsid w:val="00F33392"/>
    <w:rsid w:val="00F37ABA"/>
    <w:rsid w:val="00F41C32"/>
    <w:rsid w:val="00F56344"/>
    <w:rsid w:val="00F62D1E"/>
    <w:rsid w:val="00F70A95"/>
    <w:rsid w:val="00F7601A"/>
    <w:rsid w:val="00F913CF"/>
    <w:rsid w:val="00F9492E"/>
    <w:rsid w:val="00FB357E"/>
    <w:rsid w:val="00FB5742"/>
    <w:rsid w:val="00FE68C9"/>
    <w:rsid w:val="021E5076"/>
    <w:rsid w:val="03065425"/>
    <w:rsid w:val="0382788E"/>
    <w:rsid w:val="03CD651D"/>
    <w:rsid w:val="059B00A7"/>
    <w:rsid w:val="076018B9"/>
    <w:rsid w:val="07C33E6B"/>
    <w:rsid w:val="084D31AF"/>
    <w:rsid w:val="0FE663C2"/>
    <w:rsid w:val="10A050F3"/>
    <w:rsid w:val="128E7D95"/>
    <w:rsid w:val="133A3813"/>
    <w:rsid w:val="15757437"/>
    <w:rsid w:val="1C447F92"/>
    <w:rsid w:val="1DFE4D86"/>
    <w:rsid w:val="20515ADA"/>
    <w:rsid w:val="21AB2FC8"/>
    <w:rsid w:val="24481929"/>
    <w:rsid w:val="276F60DE"/>
    <w:rsid w:val="2B2A6E74"/>
    <w:rsid w:val="2DA06A03"/>
    <w:rsid w:val="2EE95130"/>
    <w:rsid w:val="32B25F8F"/>
    <w:rsid w:val="344E7702"/>
    <w:rsid w:val="346314E0"/>
    <w:rsid w:val="35E17188"/>
    <w:rsid w:val="36F24E08"/>
    <w:rsid w:val="3A103EB8"/>
    <w:rsid w:val="412F79C3"/>
    <w:rsid w:val="439416B6"/>
    <w:rsid w:val="4A1D4C1D"/>
    <w:rsid w:val="4EC927B3"/>
    <w:rsid w:val="50BA47E7"/>
    <w:rsid w:val="50E74EED"/>
    <w:rsid w:val="51095C3F"/>
    <w:rsid w:val="53A771E4"/>
    <w:rsid w:val="548B0C16"/>
    <w:rsid w:val="57572ADB"/>
    <w:rsid w:val="5CB87D6C"/>
    <w:rsid w:val="5DAC1C94"/>
    <w:rsid w:val="614F15DA"/>
    <w:rsid w:val="625137D8"/>
    <w:rsid w:val="64047D3A"/>
    <w:rsid w:val="66B64927"/>
    <w:rsid w:val="67EB4E38"/>
    <w:rsid w:val="68EB3277"/>
    <w:rsid w:val="6A7E501C"/>
    <w:rsid w:val="6B445D45"/>
    <w:rsid w:val="6E2B4D4E"/>
    <w:rsid w:val="6E655015"/>
    <w:rsid w:val="6F9B1553"/>
    <w:rsid w:val="70A703CB"/>
    <w:rsid w:val="76285B0A"/>
    <w:rsid w:val="7B9642CC"/>
    <w:rsid w:val="7C274CF8"/>
    <w:rsid w:val="7D080444"/>
    <w:rsid w:val="7E301A00"/>
    <w:rsid w:val="BF7F6428"/>
    <w:rsid w:val="CFFF4792"/>
    <w:rsid w:val="FF36C02D"/>
    <w:rsid w:val="FFC975C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nhideWhenUsed="0" w:uiPriority="0"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6">
    <w:name w:val="Body Text Indent"/>
    <w:basedOn w:val="1"/>
    <w:link w:val="16"/>
    <w:uiPriority w:val="0"/>
    <w:pPr>
      <w:widowControl/>
      <w:tabs>
        <w:tab w:val="left" w:pos="0"/>
        <w:tab w:val="left" w:pos="180"/>
      </w:tabs>
      <w:spacing w:line="580" w:lineRule="exact"/>
      <w:ind w:firstLine="560"/>
      <w:jc w:val="left"/>
    </w:pPr>
    <w:rPr>
      <w:kern w:val="0"/>
      <w:sz w:val="28"/>
    </w:rPr>
  </w:style>
  <w:style w:type="paragraph" w:styleId="7">
    <w:name w:val="Balloon Text"/>
    <w:basedOn w:val="1"/>
    <w:link w:val="19"/>
    <w:semiHidden/>
    <w:unhideWhenUsed/>
    <w:uiPriority w:val="99"/>
    <w:rPr>
      <w:sz w:val="18"/>
      <w:szCs w:val="18"/>
    </w:rPr>
  </w:style>
  <w:style w:type="paragraph" w:styleId="8">
    <w:name w:val="footer"/>
    <w:basedOn w:val="1"/>
    <w:link w:val="15"/>
    <w:unhideWhenUsed/>
    <w:qFormat/>
    <w:uiPriority w:val="99"/>
    <w:pPr>
      <w:tabs>
        <w:tab w:val="center" w:pos="4153"/>
        <w:tab w:val="right" w:pos="8306"/>
      </w:tabs>
      <w:snapToGrid w:val="0"/>
      <w:jc w:val="left"/>
    </w:pPr>
    <w:rPr>
      <w:sz w:val="18"/>
      <w:szCs w:val="18"/>
    </w:rPr>
  </w:style>
  <w:style w:type="paragraph" w:styleId="9">
    <w:name w:val="header"/>
    <w:basedOn w:val="1"/>
    <w:link w:val="14"/>
    <w:unhideWhenUsed/>
    <w:uiPriority w:val="99"/>
    <w:pPr>
      <w:pBdr>
        <w:bottom w:val="single" w:color="auto" w:sz="6" w:space="1"/>
      </w:pBdr>
      <w:tabs>
        <w:tab w:val="center" w:pos="4153"/>
        <w:tab w:val="right" w:pos="8306"/>
      </w:tabs>
      <w:snapToGrid w:val="0"/>
      <w:jc w:val="center"/>
    </w:pPr>
    <w:rPr>
      <w:sz w:val="18"/>
      <w:szCs w:val="18"/>
    </w:rPr>
  </w:style>
  <w:style w:type="paragraph" w:styleId="10">
    <w:name w:val="Body Text First Indent 2"/>
    <w:basedOn w:val="6"/>
    <w:link w:val="18"/>
    <w:uiPriority w:val="0"/>
    <w:pPr>
      <w:widowControl w:val="0"/>
      <w:tabs>
        <w:tab w:val="clear" w:pos="0"/>
        <w:tab w:val="clear" w:pos="180"/>
      </w:tabs>
      <w:spacing w:after="120" w:line="240" w:lineRule="auto"/>
      <w:ind w:left="420" w:leftChars="200" w:firstLine="420" w:firstLineChars="200"/>
      <w:jc w:val="both"/>
    </w:pPr>
    <w:rPr>
      <w:kern w:val="2"/>
      <w:sz w:val="21"/>
    </w:rPr>
  </w:style>
  <w:style w:type="table" w:styleId="12">
    <w:name w:val="Table Grid"/>
    <w:basedOn w:val="11"/>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页眉 字符"/>
    <w:basedOn w:val="13"/>
    <w:link w:val="9"/>
    <w:uiPriority w:val="99"/>
    <w:rPr>
      <w:sz w:val="18"/>
      <w:szCs w:val="18"/>
    </w:rPr>
  </w:style>
  <w:style w:type="character" w:customStyle="1" w:styleId="15">
    <w:name w:val="页脚 字符"/>
    <w:basedOn w:val="13"/>
    <w:link w:val="8"/>
    <w:uiPriority w:val="99"/>
    <w:rPr>
      <w:sz w:val="18"/>
      <w:szCs w:val="18"/>
    </w:rPr>
  </w:style>
  <w:style w:type="character" w:customStyle="1" w:styleId="16">
    <w:name w:val="正文文本缩进 字符"/>
    <w:basedOn w:val="13"/>
    <w:link w:val="6"/>
    <w:uiPriority w:val="0"/>
    <w:rPr>
      <w:rFonts w:ascii="Times New Roman" w:hAnsi="Times New Roman" w:eastAsia="宋体" w:cs="Times New Roman"/>
      <w:kern w:val="0"/>
      <w:sz w:val="28"/>
      <w:szCs w:val="24"/>
    </w:rPr>
  </w:style>
  <w:style w:type="character" w:customStyle="1" w:styleId="17">
    <w:name w:val="ch"/>
    <w:basedOn w:val="13"/>
    <w:uiPriority w:val="0"/>
  </w:style>
  <w:style w:type="character" w:customStyle="1" w:styleId="18">
    <w:name w:val="正文文本首行缩进 2 字符"/>
    <w:basedOn w:val="16"/>
    <w:link w:val="10"/>
    <w:uiPriority w:val="0"/>
    <w:rPr>
      <w:rFonts w:ascii="Times New Roman" w:hAnsi="Times New Roman" w:eastAsia="宋体" w:cs="Times New Roman"/>
      <w:kern w:val="0"/>
      <w:sz w:val="28"/>
      <w:szCs w:val="24"/>
    </w:rPr>
  </w:style>
  <w:style w:type="character" w:customStyle="1" w:styleId="19">
    <w:name w:val="批注框文本 字符"/>
    <w:basedOn w:val="13"/>
    <w:link w:val="7"/>
    <w:semiHidden/>
    <w:uiPriority w:val="99"/>
    <w:rPr>
      <w:rFonts w:ascii="Times New Roman" w:hAnsi="Times New Roman" w:eastAsia="宋体" w:cs="Times New Roman"/>
      <w:sz w:val="18"/>
      <w:szCs w:val="18"/>
    </w:rPr>
  </w:style>
  <w:style w:type="paragraph" w:styleId="20">
    <w:name w:val="List Paragraph"/>
    <w:basedOn w:val="1"/>
    <w:qFormat/>
    <w:uiPriority w:val="34"/>
    <w:pPr>
      <w:ind w:firstLine="420" w:firstLineChars="200"/>
    </w:pPr>
  </w:style>
  <w:style w:type="character" w:customStyle="1" w:styleId="21">
    <w:name w:val="标题 2 Char"/>
    <w:link w:val="3"/>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4808</Words>
  <Characters>8810</Characters>
  <Lines>8</Lines>
  <Paragraphs>2</Paragraphs>
  <TotalTime>17</TotalTime>
  <ScaleCrop>false</ScaleCrop>
  <LinksUpToDate>false</LinksUpToDate>
  <CharactersWithSpaces>9638</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2018-04-27T15:48:00Z</dcterms:created>
  <dc:creator>Administrator</dc:creator>
  <cp:lastModifiedBy>追殇</cp:lastModifiedBy>
  <cp:lastPrinted>2018-04-27T16:00:00Z</cp:lastPrinted>
  <dcterms:modified xsi:type="dcterms:W3CDTF">2023-12-28T23:37:46Z</dcterms:modified>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2052-6.4.0.8550</vt:lpwstr>
  </property>
  <property fmtid="{D5CDD505-2E9C-101B-9397-08002B2CF9AE}" pid="3" name="ICV">
    <vt:lpwstr>0FE7D6EF0AF84F5C8E2588A17F9A5300</vt:lpwstr>
  </property>
</Properties>
</file>