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C709" w14:textId="77777777" w:rsidR="001978A9" w:rsidRDefault="00000000" w:rsidP="00510D1E">
      <w:pPr>
        <w:ind w:firstLine="420"/>
        <w:rPr>
          <w:rFonts w:ascii="楷体" w:eastAsia="楷体" w:hAnsi="楷体" w:cs="楷体"/>
        </w:rPr>
      </w:pPr>
      <w:r>
        <w:rPr>
          <w:rFonts w:ascii="楷体" w:eastAsia="楷体" w:hAnsi="楷体" w:cs="楷体" w:hint="eastAsia"/>
          <w:szCs w:val="21"/>
          <w:shd w:val="clear" w:color="auto" w:fill="FFFFFF"/>
        </w:rPr>
        <w:t>习近平总书记在庆祝中国共产党成立100周年大会上的重要讲话中指出：“一百年前，中国共产党的先驱们创建了中国共产党，形成了坚持真理、坚守理想，</w:t>
      </w:r>
      <w:proofErr w:type="gramStart"/>
      <w:r>
        <w:rPr>
          <w:rFonts w:ascii="楷体" w:eastAsia="楷体" w:hAnsi="楷体" w:cs="楷体" w:hint="eastAsia"/>
          <w:szCs w:val="21"/>
          <w:shd w:val="clear" w:color="auto" w:fill="FFFFFF"/>
        </w:rPr>
        <w:t>践行</w:t>
      </w:r>
      <w:proofErr w:type="gramEnd"/>
      <w:r>
        <w:rPr>
          <w:rFonts w:ascii="楷体" w:eastAsia="楷体" w:hAnsi="楷体" w:cs="楷体" w:hint="eastAsia"/>
          <w:szCs w:val="21"/>
          <w:shd w:val="clear" w:color="auto" w:fill="FFFFFF"/>
        </w:rPr>
        <w:t>初心、担当使命，不怕牺牲、英勇斗争，对党忠诚、不负人民的伟大建党精神，这是中国共产党的精神之源。”习近平总书记立足中国共产党百年华诞的重要时刻和“两个一百年”奋斗目标历史交汇的关键节点，深情回顾了中国共产党团结带领中国人民开辟的伟大道路、创造的伟大事业、取得的伟大成就，在党的思想史上第一次阐释伟大建党精神，为中国共产党人精神谱系增添了新篇章。伟大建党精神是中国共产党的政治灵魂，是中国共产党人的精神脊梁，也是中国共产党人精神谱系的真实写照。因此，对伟大建党精神的生成逻辑、基因谱系和时代意蕴进行研究，对于实现第二个百年奋斗目标具有重要而深远的意义。</w:t>
      </w:r>
    </w:p>
    <w:p w14:paraId="585484A0" w14:textId="77777777" w:rsidR="001978A9" w:rsidRDefault="00000000">
      <w:pPr>
        <w:rPr>
          <w:rFonts w:ascii="楷体" w:eastAsia="楷体" w:hAnsi="楷体" w:cs="楷体"/>
        </w:rPr>
      </w:pPr>
      <w:r>
        <w:rPr>
          <w:rFonts w:ascii="楷体" w:eastAsia="楷体" w:hAnsi="楷体" w:cs="楷体" w:hint="eastAsia"/>
        </w:rPr>
        <w:t xml:space="preserve">艾丹：中国共产党人精神谱系 </w:t>
      </w:r>
    </w:p>
    <w:p w14:paraId="3D70DE98" w14:textId="77777777" w:rsidR="001978A9" w:rsidRDefault="00000000">
      <w:pPr>
        <w:rPr>
          <w:rFonts w:ascii="楷体" w:eastAsia="楷体" w:hAnsi="楷体" w:cs="楷体"/>
        </w:rPr>
      </w:pPr>
      <w:r>
        <w:rPr>
          <w:rFonts w:ascii="楷体" w:eastAsia="楷体" w:hAnsi="楷体" w:cs="楷体" w:hint="eastAsia"/>
        </w:rPr>
        <w:t>第一节 中国共产党人精神谱系概论</w:t>
      </w:r>
    </w:p>
    <w:p w14:paraId="2E183959" w14:textId="77777777" w:rsidR="001978A9" w:rsidRDefault="00000000">
      <w:pPr>
        <w:rPr>
          <w:rFonts w:ascii="楷体" w:eastAsia="楷体" w:hAnsi="楷体" w:cs="楷体"/>
        </w:rPr>
      </w:pPr>
      <w:r>
        <w:rPr>
          <w:rFonts w:ascii="楷体" w:eastAsia="楷体" w:hAnsi="楷体" w:cs="楷体" w:hint="eastAsia"/>
        </w:rPr>
        <w:t>一、中国共产党人精神谱系的生成逻辑</w:t>
      </w:r>
    </w:p>
    <w:p w14:paraId="725CD3C9" w14:textId="1411E129" w:rsidR="001978A9" w:rsidRDefault="00000000">
      <w:pPr>
        <w:rPr>
          <w:rFonts w:ascii="楷体" w:eastAsia="楷体" w:hAnsi="楷体" w:cs="楷体"/>
          <w:szCs w:val="21"/>
          <w:shd w:val="clear" w:color="auto" w:fill="FFFFFF"/>
        </w:rPr>
      </w:pPr>
      <w:r>
        <w:rPr>
          <w:rFonts w:ascii="楷体" w:eastAsia="楷体" w:hAnsi="楷体" w:cs="楷体" w:hint="eastAsia"/>
        </w:rPr>
        <w:t xml:space="preserve">  </w:t>
      </w:r>
      <w:r w:rsidR="00510D1E">
        <w:rPr>
          <w:rFonts w:ascii="楷体" w:eastAsia="楷体" w:hAnsi="楷体" w:cs="楷体"/>
        </w:rPr>
        <w:tab/>
      </w:r>
      <w:r>
        <w:rPr>
          <w:rFonts w:ascii="楷体" w:eastAsia="楷体" w:hAnsi="楷体" w:cs="楷体" w:hint="eastAsia"/>
          <w:szCs w:val="21"/>
          <w:shd w:val="clear" w:color="auto" w:fill="FFFFFF"/>
        </w:rPr>
        <w:t>伟大建党精神源于人民。近代以来，为拯救人民于水火之中，无数仁人志士奋起反抗、奔走呐喊，各种救国方案轮番出台，但都以失败而告终。中国迫切需要新的思想引领救亡运动，迫切需要一种新的精神指引前进方向。十月革命一声炮响，给中国送来了马克思列宁主义，中国共产党应运而生。由马克思主义武装起来的中国共产党始终把为中国人民谋幸福、为中华民族谋复兴确立为自己的初心使命，团结带领中国人民进行了坚决的斗争、付出了巨大的牺牲、进行了伟大的创造，所以说，人民的福祉是伟大建党精神诞生的一个重要根源。</w:t>
      </w:r>
    </w:p>
    <w:p w14:paraId="6E35B8A8" w14:textId="77777777" w:rsidR="001978A9" w:rsidRDefault="00000000">
      <w:pPr>
        <w:ind w:firstLineChars="200"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伟大建党精神源于实践。中国共产党诞生后，团结带领中国人民不断实践，创造了新民主主义革命的伟大成就、社会主义革命和建设的伟大成就、改革开放和社会主义现代化建设的伟大成就、新时代中国特色社会主义的伟大成就，形成了包括红船精神、井冈山精神、抗美援朝精神、“两弹一星”精神、抗洪精神、抗</w:t>
      </w:r>
      <w:proofErr w:type="gramStart"/>
      <w:r>
        <w:rPr>
          <w:rFonts w:ascii="楷体" w:eastAsia="楷体" w:hAnsi="楷体" w:cs="楷体" w:hint="eastAsia"/>
          <w:szCs w:val="21"/>
          <w:shd w:val="clear" w:color="auto" w:fill="FFFFFF"/>
        </w:rPr>
        <w:t>疫</w:t>
      </w:r>
      <w:proofErr w:type="gramEnd"/>
      <w:r>
        <w:rPr>
          <w:rFonts w:ascii="楷体" w:eastAsia="楷体" w:hAnsi="楷体" w:cs="楷体" w:hint="eastAsia"/>
          <w:szCs w:val="21"/>
          <w:shd w:val="clear" w:color="auto" w:fill="FFFFFF"/>
        </w:rPr>
        <w:t>精神等在内的中国共产党人的精神谱系。</w:t>
      </w:r>
    </w:p>
    <w:p w14:paraId="1DFA01F0" w14:textId="77777777" w:rsidR="001978A9" w:rsidRDefault="00000000">
      <w:pPr>
        <w:ind w:firstLineChars="200" w:firstLine="420"/>
        <w:rPr>
          <w:rFonts w:ascii="楷体" w:eastAsia="楷体" w:hAnsi="楷体" w:cs="楷体"/>
        </w:rPr>
      </w:pPr>
      <w:r>
        <w:rPr>
          <w:rFonts w:ascii="楷体" w:eastAsia="楷体" w:hAnsi="楷体" w:cs="楷体" w:hint="eastAsia"/>
          <w:szCs w:val="21"/>
          <w:shd w:val="clear" w:color="auto" w:fill="FFFFFF"/>
        </w:rPr>
        <w:t>伟大建党精神源于斗争。中国共产党一经诞生就铭刻着不畏牺牲、敢于斗争的烙印，有着与生俱来的勇于斗争的红色基因，敢于在斗争中求得生存、获得发展、赢得胜利。中国共产党敢于同压迫我们的国外敌对势力斗争，也敢于同国内敌对势力斗争；敢于克服任何艰难险阻，拥有“逢山开路、遇水架桥”的大无畏革命精神；更敢于进行自我革命，造就了不畏强敌、不惧风险、敢于斗争、敢于胜利的高尚品格和风骨。</w:t>
      </w:r>
    </w:p>
    <w:p w14:paraId="1B29263D" w14:textId="77777777" w:rsidR="001978A9" w:rsidRDefault="00000000">
      <w:pPr>
        <w:numPr>
          <w:ilvl w:val="0"/>
          <w:numId w:val="1"/>
        </w:numPr>
        <w:rPr>
          <w:rFonts w:ascii="楷体" w:eastAsia="楷体" w:hAnsi="楷体" w:cs="楷体"/>
        </w:rPr>
      </w:pPr>
      <w:r>
        <w:rPr>
          <w:rFonts w:ascii="楷体" w:eastAsia="楷体" w:hAnsi="楷体" w:cs="楷体" w:hint="eastAsia"/>
        </w:rPr>
        <w:t>中国共产党人精神谱系的建构特征</w:t>
      </w:r>
    </w:p>
    <w:p w14:paraId="14ACA1AB" w14:textId="77777777" w:rsidR="001978A9" w:rsidRDefault="00000000" w:rsidP="00510D1E">
      <w:pPr>
        <w:ind w:firstLine="420"/>
        <w:rPr>
          <w:rFonts w:ascii="楷体" w:eastAsia="楷体" w:hAnsi="楷体" w:cs="楷体"/>
          <w:sz w:val="18"/>
          <w:szCs w:val="18"/>
          <w:shd w:val="clear" w:color="auto" w:fill="FFFFFF"/>
        </w:rPr>
      </w:pPr>
      <w:r>
        <w:rPr>
          <w:rFonts w:ascii="楷体" w:eastAsia="楷体" w:hAnsi="楷体" w:cs="楷体" w:hint="eastAsia"/>
          <w:sz w:val="18"/>
          <w:szCs w:val="18"/>
          <w:shd w:val="clear" w:color="auto" w:fill="FFFFFF"/>
        </w:rPr>
        <w:t>理论性与实践性的有机统一。典型性与广泛性的有机统一。党性与人民性的统一。历史性与现实性的统一。民族性与世界性的统一。</w:t>
      </w:r>
    </w:p>
    <w:p w14:paraId="3DC2D6BE" w14:textId="77777777" w:rsidR="001978A9" w:rsidRDefault="00000000">
      <w:pPr>
        <w:numPr>
          <w:ilvl w:val="0"/>
          <w:numId w:val="1"/>
        </w:numPr>
        <w:rPr>
          <w:rFonts w:ascii="楷体" w:eastAsia="楷体" w:hAnsi="楷体" w:cs="楷体"/>
        </w:rPr>
      </w:pPr>
      <w:r>
        <w:rPr>
          <w:rFonts w:ascii="楷体" w:eastAsia="楷体" w:hAnsi="楷体" w:cs="楷体" w:hint="eastAsia"/>
        </w:rPr>
        <w:t>中国共产党人精神谱系的精髓要义</w:t>
      </w:r>
    </w:p>
    <w:p w14:paraId="76B504A5" w14:textId="4DC000A6" w:rsidR="001978A9" w:rsidRDefault="00000000">
      <w:pPr>
        <w:rPr>
          <w:rFonts w:ascii="楷体" w:eastAsia="楷体" w:hAnsi="楷体" w:cs="楷体"/>
          <w:szCs w:val="21"/>
          <w:shd w:val="clear" w:color="auto" w:fill="FFFFFF"/>
        </w:rPr>
      </w:pPr>
      <w:r>
        <w:rPr>
          <w:rFonts w:ascii="楷体" w:eastAsia="楷体" w:hAnsi="楷体" w:cs="楷体" w:hint="eastAsia"/>
          <w:szCs w:val="21"/>
          <w:shd w:val="clear" w:color="auto" w:fill="FFFFFF"/>
        </w:rPr>
        <w:t xml:space="preserve">　</w:t>
      </w:r>
      <w:r w:rsidR="00510D1E">
        <w:rPr>
          <w:rFonts w:ascii="楷体" w:eastAsia="楷体" w:hAnsi="楷体" w:cs="楷体"/>
          <w:szCs w:val="21"/>
          <w:shd w:val="clear" w:color="auto" w:fill="FFFFFF"/>
        </w:rPr>
        <w:tab/>
      </w:r>
      <w:r>
        <w:rPr>
          <w:rFonts w:ascii="楷体" w:eastAsia="楷体" w:hAnsi="楷体" w:cs="楷体" w:hint="eastAsia"/>
          <w:szCs w:val="21"/>
          <w:shd w:val="clear" w:color="auto" w:fill="FFFFFF"/>
        </w:rPr>
        <w:t>中国共产党在不同的历史时期形成的伟大精神因其不同的历史条件和时代主题，有其独特的内涵和鲜明的时代特征，同时，精神谱系作为一个系统整体，也有贯穿其中的精髓要义。理想、情怀、奉献、奋斗、创新这些关键词，犹如一根根红线贯穿于中国共产党精神谱系之中，璀璨夺目，指引方向，催人奋进。</w:t>
      </w:r>
    </w:p>
    <w:p w14:paraId="128BBF48" w14:textId="77777777" w:rsidR="00510D1E" w:rsidRDefault="00000000" w:rsidP="00510D1E">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 xml:space="preserve">坚定的理想信念是精神谱系的灵魂。中国共产党精神谱系充满着炽热的情怀，集中体现为爱党、爱国、爱人民。　</w:t>
      </w:r>
    </w:p>
    <w:p w14:paraId="1980350A" w14:textId="0CF79E97" w:rsidR="001978A9" w:rsidRDefault="00000000" w:rsidP="00510D1E">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奉献是中华民族的传统美德，是中国人民高尚的精神境界和精神动力。艰苦奋斗是党的优良传统和作风，是鲜明的政治本色。创新是民族进步之魂，是时代精神的核心，是精神谱系形成发展的强大动力。</w:t>
      </w:r>
    </w:p>
    <w:p w14:paraId="667F874A" w14:textId="77777777" w:rsidR="001978A9" w:rsidRDefault="00000000" w:rsidP="00510D1E">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中国共产党弘扬伟大建党精神，在长期奋斗中构建起中国共产党人的精神谱系，锤炼出鲜明的政治品格。中国共产党人的精神谱系是中国共产党百年奋斗的思想精华与精神风貌，反映了中国共产党的性质宗旨、初心使命、主题主线、主流本质。中国共产党人精神谱系的核心要义是中国共产党人精神谱系的根本与灵魂，贯穿于中国共产党百年奋斗历程之中。习</w:t>
      </w:r>
      <w:r>
        <w:rPr>
          <w:rFonts w:ascii="楷体" w:eastAsia="楷体" w:hAnsi="楷体" w:cs="楷体" w:hint="eastAsia"/>
          <w:szCs w:val="21"/>
          <w:shd w:val="clear" w:color="auto" w:fill="FFFFFF"/>
        </w:rPr>
        <w:lastRenderedPageBreak/>
        <w:t>近平总书记指出：“无论过去、现在还是将来，对马克思主义的信仰，对中国特色社会主义的信念，对实现中华民族伟大复兴中国梦的信心，都是指引和支撑中国人民站起来、富起来、强起来的强大精神力量。”对马克思主义的信仰、对中国特色社会主义的信念、对实现中华民族伟大复兴的信心是中国共产党战胜国内外敌人、克服各种艰难险阻、推进伟大工程和伟大事业的精神动力，也是中国共产党人精神谱系的核心要义。</w:t>
      </w:r>
    </w:p>
    <w:p w14:paraId="457606BC" w14:textId="77777777" w:rsidR="001978A9" w:rsidRDefault="00000000">
      <w:pPr>
        <w:rPr>
          <w:rFonts w:ascii="楷体" w:eastAsia="楷体" w:hAnsi="楷体" w:cs="楷体"/>
          <w:szCs w:val="21"/>
          <w:shd w:val="clear" w:color="auto" w:fill="FFFFFF"/>
        </w:rPr>
      </w:pPr>
      <w:r>
        <w:rPr>
          <w:rFonts w:ascii="楷体" w:eastAsia="楷体" w:hAnsi="楷体" w:cs="楷体" w:hint="eastAsia"/>
          <w:szCs w:val="21"/>
          <w:shd w:val="clear" w:color="auto" w:fill="FFFFFF"/>
        </w:rPr>
        <w:t>对马克思主义</w:t>
      </w:r>
      <w:proofErr w:type="gramStart"/>
      <w:r>
        <w:rPr>
          <w:rFonts w:ascii="楷体" w:eastAsia="楷体" w:hAnsi="楷体" w:cs="楷体" w:hint="eastAsia"/>
          <w:szCs w:val="21"/>
          <w:shd w:val="clear" w:color="auto" w:fill="FFFFFF"/>
        </w:rPr>
        <w:t>一</w:t>
      </w:r>
      <w:proofErr w:type="gramEnd"/>
      <w:r>
        <w:rPr>
          <w:rFonts w:ascii="楷体" w:eastAsia="楷体" w:hAnsi="楷体" w:cs="楷体" w:hint="eastAsia"/>
          <w:szCs w:val="21"/>
          <w:shd w:val="clear" w:color="auto" w:fill="FFFFFF"/>
        </w:rPr>
        <w:t>以贯之的信仰</w:t>
      </w:r>
    </w:p>
    <w:p w14:paraId="5BED46DE" w14:textId="77777777" w:rsidR="001978A9" w:rsidRDefault="00000000">
      <w:pPr>
        <w:rPr>
          <w:rFonts w:ascii="楷体" w:eastAsia="楷体" w:hAnsi="楷体" w:cs="楷体"/>
          <w:szCs w:val="21"/>
          <w:shd w:val="clear" w:color="auto" w:fill="FFFFFF"/>
        </w:rPr>
      </w:pPr>
      <w:r>
        <w:rPr>
          <w:rFonts w:ascii="楷体" w:eastAsia="楷体" w:hAnsi="楷体" w:cs="楷体" w:hint="eastAsia"/>
          <w:szCs w:val="21"/>
          <w:shd w:val="clear" w:color="auto" w:fill="FFFFFF"/>
        </w:rPr>
        <w:t>对中国特色社会主义矢志不渝的信念</w:t>
      </w:r>
    </w:p>
    <w:p w14:paraId="38C4940E" w14:textId="77777777" w:rsidR="001978A9" w:rsidRDefault="00000000">
      <w:pPr>
        <w:rPr>
          <w:rFonts w:ascii="楷体" w:eastAsia="楷体" w:hAnsi="楷体" w:cs="楷体"/>
          <w:szCs w:val="21"/>
          <w:shd w:val="clear" w:color="auto" w:fill="FFFFFF"/>
        </w:rPr>
      </w:pPr>
      <w:r>
        <w:rPr>
          <w:rFonts w:ascii="楷体" w:eastAsia="楷体" w:hAnsi="楷体" w:cs="楷体" w:hint="eastAsia"/>
          <w:szCs w:val="21"/>
          <w:shd w:val="clear" w:color="auto" w:fill="FFFFFF"/>
        </w:rPr>
        <w:t>对实现中华民族伟大复兴坚定不移的信心</w:t>
      </w:r>
    </w:p>
    <w:p w14:paraId="6870BC05" w14:textId="77777777" w:rsidR="001978A9" w:rsidRDefault="00000000">
      <w:pPr>
        <w:numPr>
          <w:ilvl w:val="0"/>
          <w:numId w:val="2"/>
        </w:numPr>
        <w:rPr>
          <w:rFonts w:ascii="楷体" w:eastAsia="楷体" w:hAnsi="楷体" w:cs="楷体"/>
        </w:rPr>
      </w:pPr>
      <w:r>
        <w:rPr>
          <w:rFonts w:ascii="楷体" w:eastAsia="楷体" w:hAnsi="楷体" w:cs="楷体" w:hint="eastAsia"/>
        </w:rPr>
        <w:t>中国共产党人精神谱系的基本内涵</w:t>
      </w:r>
    </w:p>
    <w:p w14:paraId="47E9EAFA" w14:textId="77777777" w:rsidR="001978A9" w:rsidRDefault="00000000">
      <w:pPr>
        <w:rPr>
          <w:rFonts w:ascii="楷体" w:eastAsia="楷体" w:hAnsi="楷体" w:cs="楷体"/>
        </w:rPr>
      </w:pPr>
      <w:r>
        <w:rPr>
          <w:rStyle w:val="a4"/>
          <w:rFonts w:ascii="楷体" w:eastAsia="楷体" w:hAnsi="楷体" w:cs="楷体" w:hint="eastAsia"/>
          <w:b w:val="0"/>
          <w:szCs w:val="21"/>
          <w:shd w:val="clear" w:color="auto" w:fill="FFFFFF"/>
        </w:rPr>
        <w:t>中国共产党精神谱系是一个完整的体系。中国共产党精神谱系具有坚实根基</w:t>
      </w:r>
    </w:p>
    <w:p w14:paraId="73E84685" w14:textId="77777777" w:rsidR="001978A9" w:rsidRDefault="00000000">
      <w:pPr>
        <w:rPr>
          <w:rFonts w:ascii="楷体" w:eastAsia="楷体" w:hAnsi="楷体" w:cs="楷体"/>
        </w:rPr>
      </w:pPr>
      <w:r>
        <w:rPr>
          <w:rFonts w:ascii="楷体" w:eastAsia="楷体" w:hAnsi="楷体" w:cs="楷体" w:hint="eastAsia"/>
        </w:rPr>
        <w:t>一、新民主主义革命时期（救国）</w:t>
      </w:r>
    </w:p>
    <w:p w14:paraId="30E64405" w14:textId="77777777" w:rsidR="001978A9" w:rsidRDefault="00000000">
      <w:pPr>
        <w:rPr>
          <w:rFonts w:ascii="楷体" w:eastAsia="楷体" w:hAnsi="楷体" w:cs="楷体"/>
        </w:rPr>
      </w:pPr>
      <w:r>
        <w:rPr>
          <w:rFonts w:ascii="楷体" w:eastAsia="楷体" w:hAnsi="楷体" w:cs="楷体" w:hint="eastAsia"/>
        </w:rPr>
        <w:t>二、社会主义革命和建设时期（兴国）</w:t>
      </w:r>
    </w:p>
    <w:p w14:paraId="0CCC3648" w14:textId="77777777" w:rsidR="001978A9" w:rsidRDefault="00000000">
      <w:pPr>
        <w:rPr>
          <w:rFonts w:ascii="楷体" w:eastAsia="楷体" w:hAnsi="楷体" w:cs="楷体"/>
        </w:rPr>
      </w:pPr>
      <w:r>
        <w:rPr>
          <w:rFonts w:ascii="楷体" w:eastAsia="楷体" w:hAnsi="楷体" w:cs="楷体" w:hint="eastAsia"/>
        </w:rPr>
        <w:t>三、改革开放和社会主义现代化建设新时期（富国）</w:t>
      </w:r>
    </w:p>
    <w:p w14:paraId="114B200E" w14:textId="77777777" w:rsidR="001978A9" w:rsidRDefault="00000000">
      <w:pPr>
        <w:rPr>
          <w:rFonts w:ascii="楷体" w:eastAsia="楷体" w:hAnsi="楷体" w:cs="楷体"/>
        </w:rPr>
      </w:pPr>
      <w:r>
        <w:rPr>
          <w:rFonts w:ascii="楷体" w:eastAsia="楷体" w:hAnsi="楷体" w:cs="楷体" w:hint="eastAsia"/>
        </w:rPr>
        <w:t>四、中国特色社会主义新时代（强国）</w:t>
      </w:r>
    </w:p>
    <w:p w14:paraId="5D3821BA"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1.建党精神：坚持真理、坚守理想，</w:t>
      </w:r>
      <w:proofErr w:type="gramStart"/>
      <w:r>
        <w:rPr>
          <w:rFonts w:ascii="楷体" w:eastAsia="楷体" w:hAnsi="楷体" w:cs="楷体" w:hint="eastAsia"/>
          <w:szCs w:val="21"/>
        </w:rPr>
        <w:t>践行</w:t>
      </w:r>
      <w:proofErr w:type="gramEnd"/>
      <w:r>
        <w:rPr>
          <w:rFonts w:ascii="楷体" w:eastAsia="楷体" w:hAnsi="楷体" w:cs="楷体" w:hint="eastAsia"/>
          <w:szCs w:val="21"/>
        </w:rPr>
        <w:t>初心、担当使命，不怕牺牲、英勇斗争，对党忠诚、不负人民。</w:t>
      </w:r>
    </w:p>
    <w:p w14:paraId="48B21EF1"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2.井冈山精神：坚定信念、艰苦奋斗、实事求是、敢闯新路、依靠群众、勇于胜利。</w:t>
      </w:r>
    </w:p>
    <w:p w14:paraId="34E88A03"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3.苏区精神：坚定信念、求真务实、一心为民、清正廉洁、艰苦奋斗、争创一流、无私奉献。</w:t>
      </w:r>
    </w:p>
    <w:p w14:paraId="1581809F"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4.长征精神：①乐于吃苦，不惧艰难的革命乐观主义;②勇于战斗，无坚不摧的革命英雄主义;③重于求实，独立自主的创新胆略;④善于团结，顾全大局的集体主义。其主题是“一不怕苦，二不怕死”;其最显著的特点就是革命英雄主义精神。</w:t>
      </w:r>
    </w:p>
    <w:p w14:paraId="61AF3F89"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5.遵义会议精神：坚定信念、敢于担当;实事求是、自我革新;独立自主、敢闯新路;民主团结、顾全大局。</w:t>
      </w:r>
    </w:p>
    <w:p w14:paraId="050729D3" w14:textId="77777777" w:rsidR="0061709A" w:rsidRDefault="00000000" w:rsidP="0061709A">
      <w:pPr>
        <w:ind w:firstLine="420"/>
        <w:rPr>
          <w:rFonts w:ascii="楷体" w:eastAsia="楷体" w:hAnsi="楷体" w:cs="楷体"/>
          <w:szCs w:val="21"/>
        </w:rPr>
      </w:pPr>
      <w:r>
        <w:rPr>
          <w:rFonts w:ascii="楷体" w:eastAsia="楷体" w:hAnsi="楷体" w:cs="楷体" w:hint="eastAsia"/>
          <w:szCs w:val="21"/>
        </w:rPr>
        <w:t>6.延安精神：坚定正确的政治方向，解放思想、实事求是的思想路线，全心全意为人民服务的根本宗旨，自力更生、艰苦奋斗的创业精神。</w:t>
      </w:r>
    </w:p>
    <w:p w14:paraId="0A197FE6" w14:textId="1B2567AD" w:rsidR="001978A9" w:rsidRDefault="00000000" w:rsidP="0061709A">
      <w:pPr>
        <w:ind w:firstLine="420"/>
        <w:rPr>
          <w:rFonts w:ascii="楷体" w:eastAsia="楷体" w:hAnsi="楷体" w:cs="楷体"/>
          <w:szCs w:val="21"/>
        </w:rPr>
      </w:pPr>
      <w:r>
        <w:rPr>
          <w:rFonts w:ascii="楷体" w:eastAsia="楷体" w:hAnsi="楷体" w:cs="楷体" w:hint="eastAsia"/>
          <w:szCs w:val="21"/>
        </w:rPr>
        <w:t>7.抗战精神：①天下兴亡、匹夫有责的爱上情怀;②视死如归、宁死不屈的民族气节。民族气节是为了维护上海和民族尊严而永不屈服的精神品质和高尚追求;③不畏强暴、血战到底的英雄气概;④百折不挠、坚忍不拔的必胜信念。</w:t>
      </w:r>
    </w:p>
    <w:p w14:paraId="0F4C409F" w14:textId="77777777" w:rsidR="001978A9" w:rsidRDefault="00000000">
      <w:pPr>
        <w:rPr>
          <w:rFonts w:ascii="楷体" w:eastAsia="楷体" w:hAnsi="楷体" w:cs="楷体"/>
        </w:rPr>
      </w:pPr>
      <w:r>
        <w:rPr>
          <w:rFonts w:ascii="楷体" w:eastAsia="楷体" w:hAnsi="楷体" w:cs="楷体" w:hint="eastAsia"/>
        </w:rPr>
        <w:t>第三节 中国共产党人精神谱系的当代价值</w:t>
      </w:r>
    </w:p>
    <w:p w14:paraId="7B57D1B9" w14:textId="77777777" w:rsidR="001978A9" w:rsidRDefault="00000000" w:rsidP="0061709A">
      <w:pPr>
        <w:ind w:firstLine="420"/>
        <w:rPr>
          <w:rFonts w:ascii="楷体" w:eastAsia="楷体" w:hAnsi="楷体" w:cs="楷体"/>
        </w:rPr>
      </w:pPr>
      <w:r>
        <w:rPr>
          <w:rFonts w:ascii="楷体" w:eastAsia="楷体" w:hAnsi="楷体" w:cs="楷体" w:hint="eastAsia"/>
        </w:rPr>
        <w:t>一、实现伟大梦想的精神指引</w:t>
      </w:r>
    </w:p>
    <w:p w14:paraId="7315AEB9" w14:textId="77777777" w:rsidR="001978A9" w:rsidRDefault="00000000" w:rsidP="0061709A">
      <w:pPr>
        <w:ind w:firstLine="420"/>
        <w:rPr>
          <w:rFonts w:ascii="楷体" w:eastAsia="楷体" w:hAnsi="楷体" w:cs="楷体"/>
        </w:rPr>
      </w:pPr>
      <w:r>
        <w:rPr>
          <w:rFonts w:ascii="楷体" w:eastAsia="楷体" w:hAnsi="楷体" w:cs="楷体" w:hint="eastAsia"/>
        </w:rPr>
        <w:t>二、进行伟大斗争的力量源泉</w:t>
      </w:r>
    </w:p>
    <w:p w14:paraId="21DCED9D" w14:textId="77777777" w:rsidR="001978A9" w:rsidRDefault="00000000" w:rsidP="0061709A">
      <w:pPr>
        <w:ind w:firstLine="420"/>
        <w:rPr>
          <w:rFonts w:ascii="楷体" w:eastAsia="楷体" w:hAnsi="楷体" w:cs="楷体"/>
        </w:rPr>
      </w:pPr>
      <w:r>
        <w:rPr>
          <w:rFonts w:ascii="楷体" w:eastAsia="楷体" w:hAnsi="楷体" w:cs="楷体" w:hint="eastAsia"/>
        </w:rPr>
        <w:t>三、推进伟大工程的擎天支柱</w:t>
      </w:r>
    </w:p>
    <w:p w14:paraId="339463FF" w14:textId="77777777" w:rsidR="001978A9" w:rsidRDefault="00000000" w:rsidP="0061709A">
      <w:pPr>
        <w:ind w:firstLine="420"/>
        <w:rPr>
          <w:rFonts w:ascii="楷体" w:eastAsia="楷体" w:hAnsi="楷体" w:cs="楷体"/>
        </w:rPr>
      </w:pPr>
      <w:r>
        <w:rPr>
          <w:rFonts w:ascii="楷体" w:eastAsia="楷体" w:hAnsi="楷体" w:cs="楷体" w:hint="eastAsia"/>
        </w:rPr>
        <w:t>四、筑牢四个自信的坚实根基</w:t>
      </w:r>
    </w:p>
    <w:p w14:paraId="5ECCFDCF" w14:textId="77777777" w:rsidR="001978A9" w:rsidRDefault="00000000">
      <w:pPr>
        <w:rPr>
          <w:rFonts w:ascii="楷体" w:eastAsia="楷体" w:hAnsi="楷体" w:cs="楷体"/>
        </w:rPr>
      </w:pPr>
      <w:r>
        <w:rPr>
          <w:rFonts w:ascii="楷体" w:eastAsia="楷体" w:hAnsi="楷体" w:cs="楷体" w:hint="eastAsia"/>
        </w:rPr>
        <w:t> 夏雪：百年中共外交</w:t>
      </w:r>
    </w:p>
    <w:p w14:paraId="7931D5AC" w14:textId="77777777" w:rsidR="001978A9" w:rsidRDefault="00000000">
      <w:pPr>
        <w:rPr>
          <w:rFonts w:ascii="楷体" w:eastAsia="楷体" w:hAnsi="楷体" w:cs="楷体"/>
        </w:rPr>
      </w:pPr>
      <w:r>
        <w:rPr>
          <w:rFonts w:ascii="楷体" w:eastAsia="楷体" w:hAnsi="楷体" w:cs="楷体" w:hint="eastAsia"/>
        </w:rPr>
        <w:t>第一节  1921-1949：中共外交的早期探索：以革命求独立</w:t>
      </w:r>
    </w:p>
    <w:p w14:paraId="07DF21C5" w14:textId="77777777" w:rsidR="001978A9" w:rsidRDefault="00000000" w:rsidP="0061709A">
      <w:pPr>
        <w:ind w:firstLine="420"/>
        <w:rPr>
          <w:rFonts w:ascii="楷体" w:eastAsia="楷体" w:hAnsi="楷体" w:cs="楷体"/>
        </w:rPr>
      </w:pPr>
      <w:r>
        <w:rPr>
          <w:rFonts w:ascii="楷体" w:eastAsia="楷体" w:hAnsi="楷体" w:cs="楷体" w:hint="eastAsia"/>
        </w:rPr>
        <w:t>一、中共成立初期和共产国际、联俄（布）的密切交往</w:t>
      </w:r>
    </w:p>
    <w:p w14:paraId="161F46D4" w14:textId="77777777" w:rsidR="001978A9" w:rsidRDefault="00000000" w:rsidP="0061709A">
      <w:pPr>
        <w:ind w:firstLine="420"/>
        <w:rPr>
          <w:rFonts w:ascii="楷体" w:eastAsia="楷体" w:hAnsi="楷体" w:cs="楷体"/>
        </w:rPr>
      </w:pPr>
      <w:r>
        <w:rPr>
          <w:rFonts w:ascii="楷体" w:eastAsia="楷体" w:hAnsi="楷体" w:cs="楷体" w:hint="eastAsia"/>
        </w:rPr>
        <w:t>二、延安时期中共的对外交往。</w:t>
      </w:r>
      <w:r>
        <w:rPr>
          <w:rFonts w:ascii="楷体" w:eastAsia="楷体" w:hAnsi="楷体" w:cs="楷体" w:hint="eastAsia"/>
          <w:szCs w:val="21"/>
          <w:shd w:val="clear" w:color="auto" w:fill="FFFFFF"/>
        </w:rPr>
        <w:t>延安时期，以毛泽东为代表的中国共产党人实现了对外关系由民间外交向“半官方外交”的转变，利用各种渠道和形式向世界讲述延安故事，击破了国民党的新闻封锁和政治污蔑，使世人看到了真实的共产党及其领导的红色区域，赢得了世界爱好和平人们的友谊和支持，为实现中华民族站起来的历史使命奠定了坚实国际基础。</w:t>
      </w:r>
    </w:p>
    <w:p w14:paraId="48ECF8B3" w14:textId="77777777" w:rsidR="001978A9" w:rsidRDefault="00000000">
      <w:pPr>
        <w:rPr>
          <w:rFonts w:ascii="楷体" w:eastAsia="楷体" w:hAnsi="楷体" w:cs="楷体"/>
        </w:rPr>
      </w:pPr>
      <w:r>
        <w:rPr>
          <w:rFonts w:ascii="楷体" w:eastAsia="楷体" w:hAnsi="楷体" w:cs="楷体" w:hint="eastAsia"/>
        </w:rPr>
        <w:t>第二节  1949-1978：中共外交在曲折中发展：以斗争求承认</w:t>
      </w:r>
    </w:p>
    <w:p w14:paraId="460DC205" w14:textId="77777777" w:rsidR="001978A9" w:rsidRDefault="00000000" w:rsidP="0061709A">
      <w:pPr>
        <w:ind w:firstLine="420"/>
        <w:rPr>
          <w:rFonts w:ascii="楷体" w:eastAsia="楷体" w:hAnsi="楷体" w:cs="楷体"/>
          <w:sz w:val="18"/>
          <w:szCs w:val="18"/>
        </w:rPr>
      </w:pPr>
      <w:r>
        <w:rPr>
          <w:rFonts w:ascii="楷体" w:eastAsia="楷体" w:hAnsi="楷体" w:cs="楷体" w:hint="eastAsia"/>
        </w:rPr>
        <w:t>一、新中国成立初期的“一边倒”方针。</w:t>
      </w:r>
      <w:r>
        <w:rPr>
          <w:rFonts w:ascii="楷体" w:eastAsia="楷体" w:hAnsi="楷体" w:cs="楷体" w:hint="eastAsia"/>
          <w:sz w:val="18"/>
          <w:szCs w:val="18"/>
          <w:shd w:val="clear" w:color="auto" w:fill="FFFFFF"/>
        </w:rPr>
        <w:t>“一边倒”只是表明了</w:t>
      </w:r>
      <w:r>
        <w:rPr>
          <w:rStyle w:val="a5"/>
          <w:rFonts w:ascii="楷体" w:eastAsia="楷体" w:hAnsi="楷体" w:cs="楷体" w:hint="eastAsia"/>
          <w:i w:val="0"/>
          <w:sz w:val="18"/>
          <w:szCs w:val="18"/>
          <w:shd w:val="clear" w:color="auto" w:fill="FFFFFF"/>
        </w:rPr>
        <w:t>新中国</w:t>
      </w:r>
      <w:r>
        <w:rPr>
          <w:rFonts w:ascii="楷体" w:eastAsia="楷体" w:hAnsi="楷体" w:cs="楷体" w:hint="eastAsia"/>
          <w:sz w:val="18"/>
          <w:szCs w:val="18"/>
          <w:shd w:val="clear" w:color="auto" w:fill="FFFFFF"/>
        </w:rPr>
        <w:t>以独立的国家加入国际社会以后的立场,</w:t>
      </w:r>
      <w:r>
        <w:rPr>
          <w:rStyle w:val="a5"/>
          <w:rFonts w:ascii="楷体" w:eastAsia="楷体" w:hAnsi="楷体" w:cs="楷体" w:hint="eastAsia"/>
          <w:i w:val="0"/>
          <w:sz w:val="18"/>
          <w:szCs w:val="18"/>
          <w:shd w:val="clear" w:color="auto" w:fill="FFFFFF"/>
        </w:rPr>
        <w:t>即倒 向社会主义一边,站在国际和平民主阵营一边,反对帝国主义</w:t>
      </w:r>
      <w:r>
        <w:rPr>
          <w:rFonts w:ascii="楷体" w:eastAsia="楷体" w:hAnsi="楷体" w:cs="楷体" w:hint="eastAsia"/>
          <w:sz w:val="18"/>
          <w:szCs w:val="18"/>
          <w:shd w:val="clear" w:color="auto" w:fill="FFFFFF"/>
        </w:rPr>
        <w:t>。</w:t>
      </w:r>
    </w:p>
    <w:p w14:paraId="18D90F3D" w14:textId="77777777" w:rsidR="001978A9" w:rsidRDefault="00000000" w:rsidP="0061709A">
      <w:pPr>
        <w:pStyle w:val="a3"/>
        <w:widowControl/>
        <w:shd w:val="clear" w:color="auto" w:fill="FFFFFF"/>
        <w:spacing w:beforeAutospacing="0" w:after="204" w:afterAutospacing="0"/>
        <w:ind w:firstLine="420"/>
        <w:rPr>
          <w:rFonts w:ascii="楷体" w:eastAsia="楷体" w:hAnsi="楷体" w:cs="楷体"/>
          <w:sz w:val="19"/>
          <w:szCs w:val="19"/>
          <w:shd w:val="clear" w:color="auto" w:fill="FFFFFF"/>
        </w:rPr>
      </w:pPr>
      <w:r>
        <w:rPr>
          <w:rFonts w:ascii="楷体" w:eastAsia="楷体" w:hAnsi="楷体" w:cs="楷体" w:hint="eastAsia"/>
        </w:rPr>
        <w:lastRenderedPageBreak/>
        <w:t>二、“两个拳头打人”外交格局的形成.</w:t>
      </w:r>
      <w:r>
        <w:rPr>
          <w:rFonts w:ascii="楷体" w:eastAsia="楷体" w:hAnsi="楷体" w:cs="楷体" w:hint="eastAsia"/>
          <w:sz w:val="18"/>
          <w:szCs w:val="18"/>
          <w:shd w:val="clear" w:color="auto" w:fill="FFFFFF"/>
        </w:rPr>
        <w:t>指依靠广大亚非拉国家，反对美国为首的帝国主义和苏联为首的修正主义以及各国反动派。20世纪60年代，中国外交的主旋律和对外关系格局的特点是：打倒美帝国主义，打倒苏联修正主义。因此，称为：两个拳头打人。</w:t>
      </w:r>
    </w:p>
    <w:p w14:paraId="5A2A4D55" w14:textId="77777777" w:rsidR="001978A9" w:rsidRDefault="00000000" w:rsidP="0061709A">
      <w:pPr>
        <w:pStyle w:val="a3"/>
        <w:widowControl/>
        <w:shd w:val="clear" w:color="auto" w:fill="FFFFFF"/>
        <w:spacing w:beforeAutospacing="0" w:after="204" w:afterAutospacing="0"/>
        <w:ind w:firstLine="420"/>
        <w:rPr>
          <w:rFonts w:ascii="楷体" w:eastAsia="楷体" w:hAnsi="楷体" w:cs="楷体"/>
        </w:rPr>
      </w:pPr>
      <w:r>
        <w:rPr>
          <w:rFonts w:ascii="楷体" w:eastAsia="楷体" w:hAnsi="楷体" w:cs="楷体" w:hint="eastAsia"/>
        </w:rPr>
        <w:t>三、发展“中间地带”的友谊</w:t>
      </w:r>
    </w:p>
    <w:p w14:paraId="23E59C3C" w14:textId="77777777" w:rsidR="001978A9" w:rsidRDefault="00000000" w:rsidP="0061709A">
      <w:pPr>
        <w:pStyle w:val="a3"/>
        <w:widowControl/>
        <w:shd w:val="clear" w:color="auto" w:fill="FFFFFF"/>
        <w:spacing w:beforeAutospacing="0" w:after="204" w:afterAutospacing="0"/>
        <w:ind w:firstLine="420"/>
        <w:rPr>
          <w:rFonts w:ascii="楷体" w:eastAsia="楷体" w:hAnsi="楷体" w:cs="楷体"/>
        </w:rPr>
      </w:pPr>
      <w:r>
        <w:rPr>
          <w:rFonts w:ascii="楷体" w:eastAsia="楷体" w:hAnsi="楷体" w:cs="楷体" w:hint="eastAsia"/>
        </w:rPr>
        <w:t>四、恢复联合国合法席位。</w:t>
      </w:r>
      <w:r>
        <w:rPr>
          <w:rFonts w:ascii="楷体" w:eastAsia="楷体" w:hAnsi="楷体" w:cs="楷体" w:hint="eastAsia"/>
          <w:sz w:val="19"/>
          <w:szCs w:val="19"/>
          <w:shd w:val="clear" w:color="auto" w:fill="FFFFFF"/>
        </w:rPr>
        <w:t>这是世界上一切爱好和平和主持正义的国家共同努力的结果。这标志着占世界人口四分之一的中国人民从此重新走上联合国舞台。这对中国、对世界都具有重大而深远的意义。</w:t>
      </w:r>
    </w:p>
    <w:p w14:paraId="3AA761EB" w14:textId="77777777" w:rsidR="001978A9" w:rsidRDefault="00000000">
      <w:pPr>
        <w:rPr>
          <w:rFonts w:ascii="楷体" w:eastAsia="楷体" w:hAnsi="楷体" w:cs="楷体"/>
        </w:rPr>
      </w:pPr>
      <w:r>
        <w:rPr>
          <w:rFonts w:ascii="楷体" w:eastAsia="楷体" w:hAnsi="楷体" w:cs="楷体" w:hint="eastAsia"/>
        </w:rPr>
        <w:t>第三节  1979-2012:中共外交的转型和拓展：在融合中求发展</w:t>
      </w:r>
    </w:p>
    <w:p w14:paraId="42645015" w14:textId="77777777" w:rsidR="001978A9" w:rsidRDefault="00000000" w:rsidP="0061709A">
      <w:pPr>
        <w:ind w:firstLine="420"/>
        <w:rPr>
          <w:rFonts w:ascii="楷体" w:eastAsia="楷体" w:hAnsi="楷体" w:cs="楷体"/>
        </w:rPr>
      </w:pPr>
      <w:r>
        <w:rPr>
          <w:rFonts w:ascii="楷体" w:eastAsia="楷体" w:hAnsi="楷体" w:cs="楷体" w:hint="eastAsia"/>
        </w:rPr>
        <w:t>一、坚持独立自主的和平外交方针。</w:t>
      </w:r>
      <w:r>
        <w:rPr>
          <w:rFonts w:ascii="楷体" w:eastAsia="楷体" w:hAnsi="楷体" w:cs="楷体" w:hint="eastAsia"/>
          <w:sz w:val="18"/>
          <w:szCs w:val="18"/>
          <w:shd w:val="clear" w:color="auto" w:fill="FFFFFF"/>
        </w:rPr>
        <w:t>1）就是把国家主权和安全放在第一位，坚定地维护我国的国家利益，反对任何国家损害我国的独立、主权、安全和尊严； （2）就是从我国人民和世界人民的根本利益出发，对于一切国际事务，都要根据事情本身的是非曲直，决定自己的立场和政策，不屈从于任何外来压力； （3）就是坚持各国的事务应由本国政府和人民决定，世界上的事情应由各国政府和人民平等协商，反对一切形式的霸权主义和强权政治； （4）就是不以社会制度和意识形态的异同决定国家关系的亲疏，而是坚持在和平共处五项原则基础上同所有国家建立和发展友好关系； （5）就是坚持不同任何大国或大国集团结盟，不搞军事集团，不参加军备竞赛，不进行军事扩张，永远不谋求霸权。</w:t>
      </w:r>
    </w:p>
    <w:p w14:paraId="1D611C0F" w14:textId="77777777" w:rsidR="001978A9" w:rsidRDefault="00000000" w:rsidP="0061709A">
      <w:pPr>
        <w:ind w:firstLine="420"/>
        <w:rPr>
          <w:rFonts w:ascii="楷体" w:eastAsia="楷体" w:hAnsi="楷体" w:cs="楷体"/>
        </w:rPr>
      </w:pPr>
      <w:r>
        <w:rPr>
          <w:rFonts w:ascii="楷体" w:eastAsia="楷体" w:hAnsi="楷体" w:cs="楷体" w:hint="eastAsia"/>
        </w:rPr>
        <w:t>二、苏东剧变后“韬光养晦，有所作为”的外交指导思想</w:t>
      </w:r>
    </w:p>
    <w:p w14:paraId="763959A3" w14:textId="77777777" w:rsidR="0061709A" w:rsidRDefault="00000000" w:rsidP="0061709A">
      <w:pPr>
        <w:ind w:firstLine="420"/>
        <w:rPr>
          <w:rFonts w:ascii="楷体" w:eastAsia="楷体" w:hAnsi="楷体" w:cs="楷体"/>
        </w:rPr>
      </w:pPr>
      <w:r>
        <w:rPr>
          <w:rFonts w:ascii="楷体" w:eastAsia="楷体" w:hAnsi="楷体" w:cs="楷体" w:hint="eastAsia"/>
        </w:rPr>
        <w:t>三、全方位、多层次外交格局的形成。</w:t>
      </w:r>
      <w:r w:rsidR="0061709A">
        <w:rPr>
          <w:rFonts w:ascii="楷体" w:eastAsia="楷体" w:hAnsi="楷体" w:cs="楷体"/>
        </w:rPr>
        <w:tab/>
      </w:r>
    </w:p>
    <w:p w14:paraId="16D3124B" w14:textId="77777777" w:rsidR="0061709A" w:rsidRDefault="00000000" w:rsidP="0061709A">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一、深化党际交流，促进理念沟通和理解认同。</w:t>
      </w:r>
    </w:p>
    <w:p w14:paraId="2FD9AD3B" w14:textId="77777777" w:rsidR="0061709A" w:rsidRDefault="00000000" w:rsidP="0061709A">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 xml:space="preserve">二、讲好故事，争取更多的理解和支持。　</w:t>
      </w:r>
    </w:p>
    <w:p w14:paraId="03D211C1" w14:textId="77777777" w:rsidR="0061709A" w:rsidRDefault="00000000" w:rsidP="0061709A">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 xml:space="preserve">三、服务总体外交，捍卫国家利益　</w:t>
      </w:r>
    </w:p>
    <w:p w14:paraId="699E0DF4" w14:textId="77777777" w:rsidR="0061709A" w:rsidRDefault="00000000" w:rsidP="0061709A">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 xml:space="preserve">四、推进民心相通，夯实国家关系的社会基础。　　</w:t>
      </w:r>
    </w:p>
    <w:p w14:paraId="5032C7B9" w14:textId="2CFFBA62" w:rsidR="001978A9" w:rsidRPr="0061709A" w:rsidRDefault="00000000" w:rsidP="0061709A">
      <w:pPr>
        <w:ind w:firstLine="420"/>
        <w:rPr>
          <w:rFonts w:ascii="楷体" w:eastAsia="楷体" w:hAnsi="楷体" w:cs="楷体"/>
          <w:szCs w:val="21"/>
          <w:shd w:val="clear" w:color="auto" w:fill="FFFFFF"/>
        </w:rPr>
      </w:pPr>
      <w:r>
        <w:rPr>
          <w:rFonts w:ascii="楷体" w:eastAsia="楷体" w:hAnsi="楷体" w:cs="楷体" w:hint="eastAsia"/>
          <w:szCs w:val="21"/>
          <w:shd w:val="clear" w:color="auto" w:fill="FFFFFF"/>
        </w:rPr>
        <w:t>五、广交天下朋友，共</w:t>
      </w:r>
      <w:proofErr w:type="gramStart"/>
      <w:r>
        <w:rPr>
          <w:rFonts w:ascii="楷体" w:eastAsia="楷体" w:hAnsi="楷体" w:cs="楷体" w:hint="eastAsia"/>
          <w:szCs w:val="21"/>
          <w:shd w:val="clear" w:color="auto" w:fill="FFFFFF"/>
        </w:rPr>
        <w:t>襄和平</w:t>
      </w:r>
      <w:proofErr w:type="gramEnd"/>
      <w:r>
        <w:rPr>
          <w:rFonts w:ascii="楷体" w:eastAsia="楷体" w:hAnsi="楷体" w:cs="楷体" w:hint="eastAsia"/>
          <w:szCs w:val="21"/>
          <w:shd w:val="clear" w:color="auto" w:fill="FFFFFF"/>
        </w:rPr>
        <w:t>发展大计。</w:t>
      </w:r>
    </w:p>
    <w:p w14:paraId="4724EB02" w14:textId="77777777" w:rsidR="001978A9" w:rsidRDefault="00000000">
      <w:pPr>
        <w:rPr>
          <w:rFonts w:ascii="楷体" w:eastAsia="楷体" w:hAnsi="楷体" w:cs="楷体"/>
        </w:rPr>
      </w:pPr>
      <w:r>
        <w:rPr>
          <w:rFonts w:ascii="楷体" w:eastAsia="楷体" w:hAnsi="楷体" w:cs="楷体" w:hint="eastAsia"/>
        </w:rPr>
        <w:t>第四节  2012至今：中共外交开创新时代：构筑中国特色大国外交</w:t>
      </w:r>
    </w:p>
    <w:p w14:paraId="6E588DA8" w14:textId="77777777" w:rsidR="001978A9" w:rsidRDefault="00000000" w:rsidP="0061709A">
      <w:pPr>
        <w:ind w:firstLine="420"/>
        <w:rPr>
          <w:rFonts w:ascii="楷体" w:eastAsia="楷体" w:hAnsi="楷体" w:cs="楷体"/>
        </w:rPr>
      </w:pPr>
      <w:r>
        <w:rPr>
          <w:rFonts w:ascii="楷体" w:eastAsia="楷体" w:hAnsi="楷体" w:cs="楷体" w:hint="eastAsia"/>
        </w:rPr>
        <w:t>一、推动构建新型国际关系</w:t>
      </w:r>
    </w:p>
    <w:p w14:paraId="563F4F61" w14:textId="77777777" w:rsidR="001978A9" w:rsidRDefault="00000000" w:rsidP="0061709A">
      <w:pPr>
        <w:ind w:firstLine="420"/>
        <w:rPr>
          <w:rFonts w:ascii="楷体" w:eastAsia="楷体" w:hAnsi="楷体" w:cs="楷体"/>
        </w:rPr>
      </w:pPr>
      <w:r>
        <w:rPr>
          <w:rFonts w:ascii="楷体" w:eastAsia="楷体" w:hAnsi="楷体" w:cs="楷体" w:hint="eastAsia"/>
        </w:rPr>
        <w:t>二、提出“人类命运共同体”理念。</w:t>
      </w:r>
      <w:r>
        <w:rPr>
          <w:rFonts w:ascii="楷体" w:eastAsia="楷体" w:hAnsi="楷体" w:cs="楷体" w:hint="eastAsia"/>
          <w:sz w:val="16"/>
          <w:szCs w:val="16"/>
          <w:shd w:val="clear" w:color="auto" w:fill="FFFFFF"/>
        </w:rPr>
        <w:t>坚持各国相互尊重、平等相待，坚持合作共赢、共同发展，坚持实现共同、综合、合作、可持续的安全，坚持不同文明兼容并蓄、交流互鉴。</w:t>
      </w:r>
    </w:p>
    <w:p w14:paraId="6CFBB512" w14:textId="22071147" w:rsidR="001978A9" w:rsidRDefault="00000000" w:rsidP="0061709A">
      <w:pPr>
        <w:ind w:firstLine="420"/>
        <w:rPr>
          <w:rFonts w:ascii="楷体" w:eastAsia="楷体" w:hAnsi="楷体" w:cs="楷体" w:hint="eastAsia"/>
        </w:rPr>
      </w:pPr>
      <w:r>
        <w:rPr>
          <w:rFonts w:ascii="楷体" w:eastAsia="楷体" w:hAnsi="楷体" w:cs="楷体" w:hint="eastAsia"/>
        </w:rPr>
        <w:t>三、倡导“一带一路”合作。</w:t>
      </w:r>
      <w:r>
        <w:rPr>
          <w:rFonts w:ascii="楷体" w:eastAsia="楷体" w:hAnsi="楷体" w:cs="楷体" w:hint="eastAsia"/>
          <w:sz w:val="19"/>
          <w:szCs w:val="19"/>
        </w:rPr>
        <w:t>一带一路</w:t>
      </w:r>
      <w:proofErr w:type="gramStart"/>
      <w:r>
        <w:rPr>
          <w:rFonts w:ascii="楷体" w:eastAsia="楷体" w:hAnsi="楷体" w:cs="楷体" w:hint="eastAsia"/>
          <w:sz w:val="19"/>
          <w:szCs w:val="19"/>
        </w:rPr>
        <w:t>”</w:t>
      </w:r>
      <w:proofErr w:type="gramEnd"/>
      <w:r>
        <w:rPr>
          <w:rFonts w:ascii="楷体" w:eastAsia="楷体" w:hAnsi="楷体" w:cs="楷体" w:hint="eastAsia"/>
          <w:sz w:val="19"/>
          <w:szCs w:val="19"/>
        </w:rPr>
        <w:t>建设秉持共商共建共享的原则，着力推进政策沟通、设施联通、贸易畅通、资金融通、民心相通，探索了促进共同发展的新路子，实现了共建国家互利共赢，为全球经济增长提供了新的驱动力。</w:t>
      </w:r>
    </w:p>
    <w:p w14:paraId="0F5E60B6" w14:textId="77777777" w:rsidR="001978A9" w:rsidRDefault="00000000">
      <w:pPr>
        <w:rPr>
          <w:rFonts w:ascii="楷体" w:eastAsia="楷体" w:hAnsi="楷体" w:cs="楷体"/>
        </w:rPr>
      </w:pPr>
      <w:proofErr w:type="gramStart"/>
      <w:r>
        <w:rPr>
          <w:rFonts w:ascii="楷体" w:eastAsia="楷体" w:hAnsi="楷体" w:cs="楷体" w:hint="eastAsia"/>
        </w:rPr>
        <w:t>范</w:t>
      </w:r>
      <w:proofErr w:type="gramEnd"/>
      <w:r>
        <w:rPr>
          <w:rFonts w:ascii="楷体" w:eastAsia="楷体" w:hAnsi="楷体" w:cs="楷体" w:hint="eastAsia"/>
        </w:rPr>
        <w:t>冰川：从百年党史看中国现代化历程</w:t>
      </w:r>
    </w:p>
    <w:p w14:paraId="32B0F29F" w14:textId="77777777" w:rsidR="001978A9" w:rsidRDefault="00000000">
      <w:pPr>
        <w:rPr>
          <w:rFonts w:ascii="楷体" w:eastAsia="楷体" w:hAnsi="楷体" w:cs="楷体"/>
        </w:rPr>
      </w:pPr>
      <w:r>
        <w:rPr>
          <w:rFonts w:ascii="楷体" w:eastAsia="楷体" w:hAnsi="楷体" w:cs="楷体" w:hint="eastAsia"/>
        </w:rPr>
        <w:t>第一节  敢问路在何方?</w:t>
      </w:r>
    </w:p>
    <w:p w14:paraId="495882B2" w14:textId="77777777" w:rsidR="001978A9" w:rsidRDefault="00000000" w:rsidP="0061709A">
      <w:pPr>
        <w:ind w:firstLine="420"/>
        <w:rPr>
          <w:rFonts w:ascii="楷体" w:eastAsia="楷体" w:hAnsi="楷体" w:cs="楷体"/>
        </w:rPr>
      </w:pPr>
      <w:r>
        <w:rPr>
          <w:rFonts w:ascii="楷体" w:eastAsia="楷体" w:hAnsi="楷体" w:cs="楷体" w:hint="eastAsia"/>
        </w:rPr>
        <w:t>一、“五四”以前的现代化思潮</w:t>
      </w:r>
    </w:p>
    <w:p w14:paraId="639AC4B2" w14:textId="77777777" w:rsidR="001978A9" w:rsidRDefault="00000000" w:rsidP="0061709A">
      <w:pPr>
        <w:ind w:firstLine="420"/>
        <w:rPr>
          <w:rFonts w:ascii="楷体" w:eastAsia="楷体" w:hAnsi="楷体" w:cs="楷体"/>
        </w:rPr>
      </w:pPr>
      <w:r>
        <w:rPr>
          <w:rFonts w:ascii="楷体" w:eastAsia="楷体" w:hAnsi="楷体" w:cs="楷体" w:hint="eastAsia"/>
        </w:rPr>
        <w:t>二、“五四”以后的现代化探索</w:t>
      </w:r>
    </w:p>
    <w:p w14:paraId="4378DF4B" w14:textId="77777777" w:rsidR="001978A9" w:rsidRDefault="00000000">
      <w:pPr>
        <w:rPr>
          <w:rFonts w:ascii="楷体" w:eastAsia="楷体" w:hAnsi="楷体" w:cs="楷体"/>
        </w:rPr>
      </w:pPr>
      <w:r>
        <w:rPr>
          <w:rFonts w:ascii="楷体" w:eastAsia="楷体" w:hAnsi="楷体" w:cs="楷体" w:hint="eastAsia"/>
        </w:rPr>
        <w:t>第二节  不走“老路”和“邪路”</w:t>
      </w:r>
    </w:p>
    <w:p w14:paraId="0F1B190A" w14:textId="77777777" w:rsidR="001978A9" w:rsidRDefault="00000000" w:rsidP="0061709A">
      <w:pPr>
        <w:ind w:firstLine="420"/>
        <w:rPr>
          <w:rFonts w:ascii="楷体" w:eastAsia="楷体" w:hAnsi="楷体" w:cs="楷体"/>
        </w:rPr>
      </w:pPr>
      <w:r>
        <w:rPr>
          <w:rFonts w:ascii="楷体" w:eastAsia="楷体" w:hAnsi="楷体" w:cs="楷体" w:hint="eastAsia"/>
        </w:rPr>
        <w:t>一、不走封闭僵化的“老路”</w:t>
      </w:r>
    </w:p>
    <w:p w14:paraId="1D9C517A" w14:textId="77777777" w:rsidR="001978A9" w:rsidRDefault="00000000" w:rsidP="0061709A">
      <w:pPr>
        <w:ind w:firstLine="420"/>
        <w:rPr>
          <w:rFonts w:ascii="楷体" w:eastAsia="楷体" w:hAnsi="楷体" w:cs="楷体"/>
        </w:rPr>
      </w:pPr>
      <w:r>
        <w:rPr>
          <w:rFonts w:ascii="楷体" w:eastAsia="楷体" w:hAnsi="楷体" w:cs="楷体" w:hint="eastAsia"/>
        </w:rPr>
        <w:t>二、不走改旗易帜的“邪路”</w:t>
      </w:r>
    </w:p>
    <w:p w14:paraId="10EE7BAE" w14:textId="77777777" w:rsidR="001978A9" w:rsidRDefault="00000000">
      <w:pPr>
        <w:rPr>
          <w:rFonts w:ascii="楷体" w:eastAsia="楷体" w:hAnsi="楷体" w:cs="楷体"/>
        </w:rPr>
      </w:pPr>
      <w:r>
        <w:rPr>
          <w:rFonts w:ascii="楷体" w:eastAsia="楷体" w:hAnsi="楷体" w:cs="楷体" w:hint="eastAsia"/>
        </w:rPr>
        <w:t>第三节  走有中国特色的“新路”</w:t>
      </w:r>
      <w:r>
        <w:rPr>
          <w:rFonts w:ascii="楷体" w:eastAsia="楷体" w:hAnsi="楷体" w:cs="楷体" w:hint="eastAsia"/>
          <w:sz w:val="16"/>
          <w:szCs w:val="16"/>
          <w:shd w:val="clear" w:color="auto" w:fill="FFFFFF"/>
        </w:rPr>
        <w:t>中国特色社会主义道路，就是在</w:t>
      </w:r>
      <w:hyperlink r:id="rId7"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中国共产党</w:t>
        </w:r>
      </w:hyperlink>
      <w:r>
        <w:rPr>
          <w:rFonts w:ascii="楷体" w:eastAsia="楷体" w:hAnsi="楷体" w:cs="楷体" w:hint="eastAsia"/>
          <w:sz w:val="16"/>
          <w:szCs w:val="16"/>
          <w:shd w:val="clear" w:color="auto" w:fill="FFFFFF"/>
        </w:rPr>
        <w:t>领导下，立足</w:t>
      </w:r>
      <w:hyperlink r:id="rId8"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基本国情</w:t>
        </w:r>
      </w:hyperlink>
      <w:r>
        <w:rPr>
          <w:rFonts w:ascii="楷体" w:eastAsia="楷体" w:hAnsi="楷体" w:cs="楷体" w:hint="eastAsia"/>
          <w:sz w:val="16"/>
          <w:szCs w:val="16"/>
          <w:shd w:val="clear" w:color="auto" w:fill="FFFFFF"/>
        </w:rPr>
        <w:t>，以</w:t>
      </w:r>
      <w:hyperlink r:id="rId9"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经济建设</w:t>
        </w:r>
      </w:hyperlink>
      <w:r>
        <w:rPr>
          <w:rFonts w:ascii="楷体" w:eastAsia="楷体" w:hAnsi="楷体" w:cs="楷体" w:hint="eastAsia"/>
          <w:sz w:val="16"/>
          <w:szCs w:val="16"/>
          <w:shd w:val="clear" w:color="auto" w:fill="FFFFFF"/>
        </w:rPr>
        <w:t>为中心，坚持</w:t>
      </w:r>
      <w:hyperlink r:id="rId10"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四项基本原则</w:t>
        </w:r>
      </w:hyperlink>
      <w:r>
        <w:rPr>
          <w:rFonts w:ascii="楷体" w:eastAsia="楷体" w:hAnsi="楷体" w:cs="楷体" w:hint="eastAsia"/>
          <w:sz w:val="16"/>
          <w:szCs w:val="16"/>
          <w:shd w:val="clear" w:color="auto" w:fill="FFFFFF"/>
        </w:rPr>
        <w:t>，坚持</w:t>
      </w:r>
      <w:hyperlink r:id="rId11"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改革开放</w:t>
        </w:r>
      </w:hyperlink>
      <w:r>
        <w:rPr>
          <w:rFonts w:ascii="楷体" w:eastAsia="楷体" w:hAnsi="楷体" w:cs="楷体" w:hint="eastAsia"/>
          <w:sz w:val="16"/>
          <w:szCs w:val="16"/>
          <w:shd w:val="clear" w:color="auto" w:fill="FFFFFF"/>
        </w:rPr>
        <w:t>，</w:t>
      </w:r>
      <w:hyperlink r:id="rId12"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解放</w:t>
        </w:r>
      </w:hyperlink>
      <w:r>
        <w:rPr>
          <w:rFonts w:ascii="楷体" w:eastAsia="楷体" w:hAnsi="楷体" w:cs="楷体" w:hint="eastAsia"/>
          <w:sz w:val="16"/>
          <w:szCs w:val="16"/>
          <w:shd w:val="clear" w:color="auto" w:fill="FFFFFF"/>
        </w:rPr>
        <w:t>和发展社会生产力，建设</w:t>
      </w:r>
      <w:hyperlink r:id="rId13"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社会主义市场经济</w:t>
        </w:r>
      </w:hyperlink>
      <w:r>
        <w:rPr>
          <w:rFonts w:ascii="楷体" w:eastAsia="楷体" w:hAnsi="楷体" w:cs="楷体" w:hint="eastAsia"/>
          <w:sz w:val="16"/>
          <w:szCs w:val="16"/>
          <w:shd w:val="clear" w:color="auto" w:fill="FFFFFF"/>
        </w:rPr>
        <w:t>、</w:t>
      </w:r>
      <w:hyperlink r:id="rId14"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社会主义民主政治</w:t>
        </w:r>
      </w:hyperlink>
      <w:r>
        <w:rPr>
          <w:rFonts w:ascii="楷体" w:eastAsia="楷体" w:hAnsi="楷体" w:cs="楷体" w:hint="eastAsia"/>
          <w:sz w:val="16"/>
          <w:szCs w:val="16"/>
          <w:shd w:val="clear" w:color="auto" w:fill="FFFFFF"/>
        </w:rPr>
        <w:t>、</w:t>
      </w:r>
      <w:hyperlink r:id="rId15"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社会主义先进文化</w:t>
        </w:r>
      </w:hyperlink>
      <w:r>
        <w:rPr>
          <w:rFonts w:ascii="楷体" w:eastAsia="楷体" w:hAnsi="楷体" w:cs="楷体" w:hint="eastAsia"/>
          <w:sz w:val="16"/>
          <w:szCs w:val="16"/>
          <w:shd w:val="clear" w:color="auto" w:fill="FFFFFF"/>
        </w:rPr>
        <w:t>、</w:t>
      </w:r>
      <w:hyperlink r:id="rId16"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社会主义和谐社会</w:t>
        </w:r>
      </w:hyperlink>
      <w:r>
        <w:rPr>
          <w:rFonts w:ascii="楷体" w:eastAsia="楷体" w:hAnsi="楷体" w:cs="楷体" w:hint="eastAsia"/>
          <w:sz w:val="16"/>
          <w:szCs w:val="16"/>
          <w:shd w:val="clear" w:color="auto" w:fill="FFFFFF"/>
        </w:rPr>
        <w:t>、</w:t>
      </w:r>
      <w:hyperlink r:id="rId17"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社会主义生态文明</w:t>
        </w:r>
      </w:hyperlink>
      <w:r>
        <w:rPr>
          <w:rFonts w:ascii="楷体" w:eastAsia="楷体" w:hAnsi="楷体" w:cs="楷体" w:hint="eastAsia"/>
          <w:sz w:val="16"/>
          <w:szCs w:val="16"/>
          <w:shd w:val="clear" w:color="auto" w:fill="FFFFFF"/>
        </w:rPr>
        <w:t>，促进人的全面发展，逐步实现全体人民共同富裕，建设富强、民主、文明、和谐、美丽的</w:t>
      </w:r>
      <w:hyperlink r:id="rId18"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社会主义现代化强国</w:t>
        </w:r>
      </w:hyperlink>
      <w:r>
        <w:rPr>
          <w:rFonts w:ascii="楷体" w:eastAsia="楷体" w:hAnsi="楷体" w:cs="楷体" w:hint="eastAsia"/>
          <w:sz w:val="16"/>
          <w:szCs w:val="16"/>
          <w:shd w:val="clear" w:color="auto" w:fill="FFFFFF"/>
        </w:rPr>
        <w:t>，实现</w:t>
      </w:r>
      <w:hyperlink r:id="rId19" w:tgtFrame="https://baike.baidu.com/item/%E4%B8%AD%E5%9B%BD%E7%89%B9%E8%89%B2%E7%A4%BE%E4%BC%9A%E4%B8%BB%E4%B9%89%E9%81%93%E8%B7%AF/_blank" w:history="1">
        <w:r>
          <w:rPr>
            <w:rStyle w:val="a6"/>
            <w:rFonts w:ascii="楷体" w:eastAsia="楷体" w:hAnsi="楷体" w:cs="楷体" w:hint="eastAsia"/>
            <w:color w:val="auto"/>
            <w:sz w:val="16"/>
            <w:szCs w:val="16"/>
            <w:u w:val="none"/>
            <w:shd w:val="clear" w:color="auto" w:fill="FFFFFF"/>
          </w:rPr>
          <w:t>中华民族</w:t>
        </w:r>
      </w:hyperlink>
      <w:r>
        <w:rPr>
          <w:rFonts w:ascii="楷体" w:eastAsia="楷体" w:hAnsi="楷体" w:cs="楷体" w:hint="eastAsia"/>
          <w:sz w:val="16"/>
          <w:szCs w:val="16"/>
          <w:shd w:val="clear" w:color="auto" w:fill="FFFFFF"/>
        </w:rPr>
        <w:t>伟大复兴。</w:t>
      </w:r>
    </w:p>
    <w:p w14:paraId="280B8B31" w14:textId="77777777" w:rsidR="001978A9" w:rsidRDefault="00000000" w:rsidP="0061709A">
      <w:pPr>
        <w:ind w:firstLine="420"/>
        <w:rPr>
          <w:rFonts w:ascii="楷体" w:eastAsia="楷体" w:hAnsi="楷体" w:cs="楷体"/>
        </w:rPr>
      </w:pPr>
      <w:r>
        <w:rPr>
          <w:rFonts w:ascii="楷体" w:eastAsia="楷体" w:hAnsi="楷体" w:cs="楷体" w:hint="eastAsia"/>
        </w:rPr>
        <w:t>一、中国特色社会主义道路是成功之路</w:t>
      </w:r>
    </w:p>
    <w:p w14:paraId="5DE7AD7E" w14:textId="77777777" w:rsidR="001978A9" w:rsidRDefault="00000000" w:rsidP="0061709A">
      <w:pPr>
        <w:ind w:firstLine="420"/>
        <w:rPr>
          <w:rFonts w:ascii="楷体" w:eastAsia="楷体" w:hAnsi="楷体" w:cs="楷体"/>
        </w:rPr>
      </w:pPr>
      <w:r>
        <w:rPr>
          <w:rFonts w:ascii="楷体" w:eastAsia="楷体" w:hAnsi="楷体" w:cs="楷体" w:hint="eastAsia"/>
        </w:rPr>
        <w:t>二、中国特色社会主义道路越走越宽广</w:t>
      </w:r>
    </w:p>
    <w:p w14:paraId="1BF79AAF" w14:textId="77777777" w:rsidR="001978A9" w:rsidRDefault="00000000">
      <w:pPr>
        <w:rPr>
          <w:rFonts w:ascii="楷体" w:eastAsia="楷体" w:hAnsi="楷体" w:cs="楷体"/>
        </w:rPr>
      </w:pPr>
      <w:r>
        <w:rPr>
          <w:rFonts w:ascii="楷体" w:eastAsia="楷体" w:hAnsi="楷体" w:cs="楷体" w:hint="eastAsia"/>
        </w:rPr>
        <w:lastRenderedPageBreak/>
        <w:t> </w:t>
      </w:r>
    </w:p>
    <w:p w14:paraId="04F5F23C" w14:textId="77777777" w:rsidR="001978A9" w:rsidRDefault="00000000">
      <w:pPr>
        <w:rPr>
          <w:rFonts w:ascii="楷体" w:eastAsia="楷体" w:hAnsi="楷体" w:cs="楷体"/>
        </w:rPr>
      </w:pPr>
      <w:r>
        <w:rPr>
          <w:rFonts w:ascii="楷体" w:eastAsia="楷体" w:hAnsi="楷体" w:cs="楷体" w:hint="eastAsia"/>
        </w:rPr>
        <w:t xml:space="preserve">朱艳桐：隐蔽战线的斗争 </w:t>
      </w:r>
    </w:p>
    <w:p w14:paraId="6A5AA649" w14:textId="77777777" w:rsidR="001978A9" w:rsidRDefault="00000000">
      <w:pPr>
        <w:widowControl/>
        <w:shd w:val="clear" w:color="auto" w:fill="FFFFFF"/>
        <w:spacing w:after="180"/>
        <w:ind w:firstLine="420"/>
        <w:jc w:val="left"/>
        <w:rPr>
          <w:rFonts w:ascii="楷体" w:eastAsia="楷体" w:hAnsi="楷体" w:cs="楷体"/>
          <w:kern w:val="0"/>
          <w:sz w:val="16"/>
          <w:szCs w:val="16"/>
          <w:shd w:val="clear" w:color="auto" w:fill="FFFFFF"/>
          <w:lang w:bidi="ar"/>
        </w:rPr>
      </w:pPr>
      <w:r>
        <w:rPr>
          <w:rFonts w:ascii="楷体" w:eastAsia="楷体" w:hAnsi="楷体" w:cs="楷体" w:hint="eastAsia"/>
          <w:kern w:val="0"/>
          <w:sz w:val="16"/>
          <w:szCs w:val="16"/>
          <w:shd w:val="clear" w:color="auto" w:fill="FFFFFF"/>
          <w:lang w:bidi="ar"/>
        </w:rPr>
        <w:t>党的隐蔽战线包括情报、机构、通讯等方面工作，是一门高度科学的斗争艺术，不仅要从宏观把握战略层面，还要周密考察每一个战术环节，甚至具体到每个细节。在八一南昌起义、创建“中央特科”等重要历史事件中，都充分发挥了隐蔽战线在不同历史时期和特定历史场景的独特作用，从而在对敌斗争中建立了不朽功勋</w:t>
      </w:r>
      <w:r>
        <w:rPr>
          <w:rFonts w:ascii="楷体" w:eastAsia="楷体" w:hAnsi="楷体" w:cs="楷体" w:hint="eastAsia"/>
          <w:kern w:val="0"/>
          <w:sz w:val="14"/>
          <w:szCs w:val="14"/>
          <w:shd w:val="clear" w:color="auto" w:fill="FFFFFF"/>
          <w:lang w:bidi="ar"/>
        </w:rPr>
        <w:t> [1]</w:t>
      </w:r>
      <w:bookmarkStart w:id="0" w:name="ref_[1]_23721015"/>
      <w:r>
        <w:rPr>
          <w:rFonts w:ascii="楷体" w:eastAsia="楷体" w:hAnsi="楷体" w:cs="楷体" w:hint="eastAsia"/>
          <w:kern w:val="0"/>
          <w:sz w:val="0"/>
          <w:szCs w:val="0"/>
          <w:shd w:val="clear" w:color="auto" w:fill="FFFFFF"/>
          <w:lang w:bidi="ar"/>
        </w:rPr>
        <w:t> </w:t>
      </w:r>
      <w:bookmarkEnd w:id="0"/>
      <w:r>
        <w:rPr>
          <w:rFonts w:ascii="楷体" w:eastAsia="楷体" w:hAnsi="楷体" w:cs="楷体" w:hint="eastAsia"/>
          <w:kern w:val="0"/>
          <w:sz w:val="16"/>
          <w:szCs w:val="16"/>
          <w:shd w:val="clear" w:color="auto" w:fill="FFFFFF"/>
          <w:lang w:bidi="ar"/>
        </w:rPr>
        <w:t> 。</w:t>
      </w:r>
    </w:p>
    <w:p w14:paraId="32AA2B17" w14:textId="77777777" w:rsidR="001978A9" w:rsidRDefault="00000000">
      <w:pPr>
        <w:widowControl/>
        <w:shd w:val="clear" w:color="auto" w:fill="FFFFFF"/>
        <w:spacing w:after="180"/>
        <w:ind w:firstLine="420"/>
        <w:jc w:val="left"/>
        <w:rPr>
          <w:rFonts w:ascii="楷体" w:eastAsia="楷体" w:hAnsi="楷体" w:cs="楷体"/>
        </w:rPr>
      </w:pPr>
      <w:r>
        <w:rPr>
          <w:rFonts w:ascii="楷体" w:eastAsia="楷体" w:hAnsi="楷体" w:cs="楷体" w:hint="eastAsia"/>
          <w:kern w:val="0"/>
          <w:sz w:val="16"/>
          <w:szCs w:val="16"/>
          <w:shd w:val="clear" w:color="auto" w:fill="FFFFFF"/>
          <w:lang w:bidi="ar"/>
        </w:rPr>
        <w:t>这是一支神秘的队伍，他们无孔不入、无处不在，胜利了不能宣扬，失败了无法解释，他们甘愿将知道的一切带进坟墓。他们的伟大也许就展现在某一个瞬间，通过某一个情报，影响一个战局，甚至改写一段历史。他们就是党的隐蔽战线</w:t>
      </w:r>
      <w:r>
        <w:rPr>
          <w:rFonts w:ascii="楷体" w:eastAsia="楷体" w:hAnsi="楷体" w:cs="楷体" w:hint="eastAsia"/>
          <w:kern w:val="0"/>
          <w:sz w:val="14"/>
          <w:szCs w:val="14"/>
          <w:shd w:val="clear" w:color="auto" w:fill="FFFFFF"/>
          <w:lang w:bidi="ar"/>
        </w:rPr>
        <w:t> [2]</w:t>
      </w:r>
      <w:bookmarkStart w:id="1" w:name="ref_[2]_23721015"/>
      <w:r>
        <w:rPr>
          <w:rFonts w:ascii="楷体" w:eastAsia="楷体" w:hAnsi="楷体" w:cs="楷体" w:hint="eastAsia"/>
          <w:kern w:val="0"/>
          <w:sz w:val="0"/>
          <w:szCs w:val="0"/>
          <w:shd w:val="clear" w:color="auto" w:fill="FFFFFF"/>
          <w:lang w:bidi="ar"/>
        </w:rPr>
        <w:t> </w:t>
      </w:r>
      <w:bookmarkEnd w:id="1"/>
      <w:r>
        <w:rPr>
          <w:rFonts w:ascii="楷体" w:eastAsia="楷体" w:hAnsi="楷体" w:cs="楷体" w:hint="eastAsia"/>
          <w:kern w:val="0"/>
          <w:sz w:val="16"/>
          <w:szCs w:val="16"/>
          <w:shd w:val="clear" w:color="auto" w:fill="FFFFFF"/>
          <w:lang w:bidi="ar"/>
        </w:rPr>
        <w:t> </w:t>
      </w:r>
    </w:p>
    <w:p w14:paraId="4543F2C3" w14:textId="77777777" w:rsidR="001978A9" w:rsidRDefault="00000000">
      <w:pPr>
        <w:rPr>
          <w:rFonts w:ascii="楷体" w:eastAsia="楷体" w:hAnsi="楷体" w:cs="楷体"/>
        </w:rPr>
      </w:pPr>
      <w:r>
        <w:rPr>
          <w:rFonts w:ascii="楷体" w:eastAsia="楷体" w:hAnsi="楷体" w:cs="楷体" w:hint="eastAsia"/>
        </w:rPr>
        <w:t>第一节 中共隐蔽战线的创始</w:t>
      </w:r>
    </w:p>
    <w:p w14:paraId="5AC501C6" w14:textId="77777777" w:rsidR="001978A9" w:rsidRDefault="00000000" w:rsidP="0061709A">
      <w:pPr>
        <w:ind w:firstLine="420"/>
        <w:rPr>
          <w:rFonts w:ascii="楷体" w:eastAsia="楷体" w:hAnsi="楷体" w:cs="楷体"/>
        </w:rPr>
      </w:pPr>
      <w:r>
        <w:rPr>
          <w:rFonts w:ascii="楷体" w:eastAsia="楷体" w:hAnsi="楷体" w:cs="楷体" w:hint="eastAsia"/>
        </w:rPr>
        <w:t>一、创立的背景</w:t>
      </w:r>
    </w:p>
    <w:p w14:paraId="52E1E816" w14:textId="77777777" w:rsidR="001978A9" w:rsidRDefault="00000000" w:rsidP="0061709A">
      <w:pPr>
        <w:ind w:firstLine="420"/>
        <w:rPr>
          <w:rFonts w:ascii="楷体" w:eastAsia="楷体" w:hAnsi="楷体" w:cs="楷体"/>
        </w:rPr>
      </w:pPr>
      <w:r>
        <w:rPr>
          <w:rFonts w:ascii="楷体" w:eastAsia="楷体" w:hAnsi="楷体" w:cs="楷体" w:hint="eastAsia"/>
        </w:rPr>
        <w:t>二、发展的过程</w:t>
      </w:r>
    </w:p>
    <w:p w14:paraId="3F91880E" w14:textId="77777777" w:rsidR="001978A9" w:rsidRDefault="00000000" w:rsidP="0061709A">
      <w:pPr>
        <w:ind w:firstLine="420"/>
        <w:rPr>
          <w:rFonts w:ascii="楷体" w:eastAsia="楷体" w:hAnsi="楷体" w:cs="楷体"/>
        </w:rPr>
      </w:pPr>
      <w:r>
        <w:rPr>
          <w:rFonts w:ascii="楷体" w:eastAsia="楷体" w:hAnsi="楷体" w:cs="楷体" w:hint="eastAsia"/>
        </w:rPr>
        <w:t>三、机构与任务</w:t>
      </w:r>
    </w:p>
    <w:p w14:paraId="4D1D68C9" w14:textId="77777777" w:rsidR="001978A9" w:rsidRDefault="00000000">
      <w:pPr>
        <w:rPr>
          <w:rFonts w:ascii="楷体" w:eastAsia="楷体" w:hAnsi="楷体" w:cs="楷体"/>
        </w:rPr>
      </w:pPr>
      <w:r>
        <w:rPr>
          <w:rFonts w:ascii="楷体" w:eastAsia="楷体" w:hAnsi="楷体" w:cs="楷体" w:hint="eastAsia"/>
        </w:rPr>
        <w:t>第二节  中共隐蔽战线的斗争</w:t>
      </w:r>
    </w:p>
    <w:p w14:paraId="7C49CFD7" w14:textId="77777777" w:rsidR="001978A9" w:rsidRDefault="00000000" w:rsidP="0061709A">
      <w:pPr>
        <w:ind w:firstLine="420"/>
        <w:rPr>
          <w:rFonts w:ascii="楷体" w:eastAsia="楷体" w:hAnsi="楷体" w:cs="楷体"/>
        </w:rPr>
      </w:pPr>
      <w:r>
        <w:rPr>
          <w:rFonts w:ascii="楷体" w:eastAsia="楷体" w:hAnsi="楷体" w:cs="楷体" w:hint="eastAsia"/>
        </w:rPr>
        <w:t>一、土地革命时期的斗争</w:t>
      </w:r>
    </w:p>
    <w:p w14:paraId="36B76FBB" w14:textId="77777777" w:rsidR="001978A9" w:rsidRDefault="00000000" w:rsidP="0061709A">
      <w:pPr>
        <w:ind w:firstLine="420"/>
        <w:rPr>
          <w:rFonts w:ascii="楷体" w:eastAsia="楷体" w:hAnsi="楷体" w:cs="楷体"/>
        </w:rPr>
      </w:pPr>
      <w:r>
        <w:rPr>
          <w:rFonts w:ascii="楷体" w:eastAsia="楷体" w:hAnsi="楷体" w:cs="楷体" w:hint="eastAsia"/>
        </w:rPr>
        <w:t>二、抗日战争时期的斗争</w:t>
      </w:r>
    </w:p>
    <w:p w14:paraId="36461FE4" w14:textId="77777777" w:rsidR="001978A9" w:rsidRDefault="00000000" w:rsidP="0061709A">
      <w:pPr>
        <w:ind w:firstLine="420"/>
        <w:rPr>
          <w:rFonts w:ascii="楷体" w:eastAsia="楷体" w:hAnsi="楷体" w:cs="楷体"/>
        </w:rPr>
      </w:pPr>
      <w:r>
        <w:rPr>
          <w:rFonts w:ascii="楷体" w:eastAsia="楷体" w:hAnsi="楷体" w:cs="楷体" w:hint="eastAsia"/>
        </w:rPr>
        <w:t>三、解放战争时期的斗争</w:t>
      </w:r>
    </w:p>
    <w:p w14:paraId="3B424831" w14:textId="77777777" w:rsidR="001978A9" w:rsidRDefault="00000000">
      <w:pPr>
        <w:rPr>
          <w:rFonts w:ascii="楷体" w:eastAsia="楷体" w:hAnsi="楷体" w:cs="楷体"/>
        </w:rPr>
      </w:pPr>
      <w:r>
        <w:rPr>
          <w:rFonts w:ascii="楷体" w:eastAsia="楷体" w:hAnsi="楷体" w:cs="楷体" w:hint="eastAsia"/>
        </w:rPr>
        <w:t>第三节  中共隐蔽战线的英雄</w:t>
      </w:r>
    </w:p>
    <w:p w14:paraId="78D85BE2" w14:textId="77777777" w:rsidR="001978A9" w:rsidRDefault="00000000" w:rsidP="0061709A">
      <w:pPr>
        <w:ind w:firstLine="420"/>
        <w:rPr>
          <w:rFonts w:ascii="楷体" w:eastAsia="楷体" w:hAnsi="楷体" w:cs="楷体"/>
        </w:rPr>
      </w:pPr>
      <w:r>
        <w:rPr>
          <w:rFonts w:ascii="楷体" w:eastAsia="楷体" w:hAnsi="楷体" w:cs="楷体" w:hint="eastAsia"/>
        </w:rPr>
        <w:t>一、周恩来与“豪密”</w:t>
      </w:r>
    </w:p>
    <w:p w14:paraId="1F49F65F" w14:textId="77777777" w:rsidR="001978A9" w:rsidRDefault="00000000" w:rsidP="0061709A">
      <w:pPr>
        <w:ind w:firstLine="420"/>
        <w:rPr>
          <w:rFonts w:ascii="楷体" w:eastAsia="楷体" w:hAnsi="楷体" w:cs="楷体"/>
        </w:rPr>
      </w:pPr>
      <w:r>
        <w:rPr>
          <w:rFonts w:ascii="楷体" w:eastAsia="楷体" w:hAnsi="楷体" w:cs="楷体" w:hint="eastAsia"/>
        </w:rPr>
        <w:t>二、龙潭三杰与“龙潭后三杰”</w:t>
      </w:r>
    </w:p>
    <w:p w14:paraId="737D6B5B" w14:textId="77777777" w:rsidR="001978A9" w:rsidRDefault="00000000" w:rsidP="0061709A">
      <w:pPr>
        <w:ind w:firstLine="420"/>
        <w:rPr>
          <w:rFonts w:ascii="楷体" w:eastAsia="楷体" w:hAnsi="楷体" w:cs="楷体"/>
        </w:rPr>
      </w:pPr>
      <w:r>
        <w:rPr>
          <w:rFonts w:ascii="楷体" w:eastAsia="楷体" w:hAnsi="楷体" w:cs="楷体" w:hint="eastAsia"/>
        </w:rPr>
        <w:t>三、隐蔽战线中的“巾帼”</w:t>
      </w:r>
    </w:p>
    <w:p w14:paraId="2D8C81E3" w14:textId="77777777" w:rsidR="001978A9" w:rsidRDefault="00000000">
      <w:pPr>
        <w:rPr>
          <w:rFonts w:ascii="楷体" w:eastAsia="楷体" w:hAnsi="楷体" w:cs="楷体"/>
        </w:rPr>
      </w:pPr>
      <w:r>
        <w:rPr>
          <w:rFonts w:ascii="楷体" w:eastAsia="楷体" w:hAnsi="楷体" w:cs="楷体" w:hint="eastAsia"/>
        </w:rPr>
        <w:t>第四节  中共隐蔽战线的特点</w:t>
      </w:r>
    </w:p>
    <w:p w14:paraId="025FB6D0" w14:textId="77777777" w:rsidR="001978A9" w:rsidRDefault="00000000" w:rsidP="0061709A">
      <w:pPr>
        <w:ind w:firstLine="420"/>
        <w:rPr>
          <w:rFonts w:ascii="楷体" w:eastAsia="楷体" w:hAnsi="楷体" w:cs="楷体"/>
        </w:rPr>
      </w:pPr>
      <w:r>
        <w:rPr>
          <w:rFonts w:ascii="楷体" w:eastAsia="楷体" w:hAnsi="楷体" w:cs="楷体" w:hint="eastAsia"/>
        </w:rPr>
        <w:t>一、中共隐蔽战线的要求</w:t>
      </w:r>
    </w:p>
    <w:p w14:paraId="2CF4F8C5" w14:textId="77777777" w:rsidR="001978A9" w:rsidRDefault="00000000" w:rsidP="0061709A">
      <w:pPr>
        <w:ind w:firstLine="420"/>
        <w:rPr>
          <w:rFonts w:ascii="楷体" w:eastAsia="楷体" w:hAnsi="楷体" w:cs="楷体"/>
        </w:rPr>
      </w:pPr>
      <w:r>
        <w:rPr>
          <w:rFonts w:ascii="楷体" w:eastAsia="楷体" w:hAnsi="楷体" w:cs="楷体" w:hint="eastAsia"/>
        </w:rPr>
        <w:t>二、中共隐蔽战线的特征</w:t>
      </w:r>
    </w:p>
    <w:p w14:paraId="4CF861AE" w14:textId="77777777" w:rsidR="001978A9" w:rsidRDefault="00000000">
      <w:pPr>
        <w:rPr>
          <w:rFonts w:ascii="楷体" w:eastAsia="楷体" w:hAnsi="楷体" w:cs="楷体"/>
        </w:rPr>
      </w:pPr>
      <w:r>
        <w:rPr>
          <w:rFonts w:ascii="楷体" w:eastAsia="楷体" w:hAnsi="楷体" w:cs="楷体" w:hint="eastAsia"/>
        </w:rPr>
        <w:t>第五节  建国以来保卫国家安全</w:t>
      </w:r>
    </w:p>
    <w:p w14:paraId="6FC81EF5" w14:textId="77777777" w:rsidR="001978A9" w:rsidRDefault="00000000">
      <w:pPr>
        <w:rPr>
          <w:rFonts w:ascii="楷体" w:eastAsia="楷体" w:hAnsi="楷体" w:cs="楷体"/>
        </w:rPr>
      </w:pPr>
      <w:r>
        <w:rPr>
          <w:rFonts w:ascii="楷体" w:eastAsia="楷体" w:hAnsi="楷体" w:cs="楷体" w:hint="eastAsia"/>
        </w:rPr>
        <w:t>一、建国后</w:t>
      </w:r>
      <w:proofErr w:type="gramStart"/>
      <w:r>
        <w:rPr>
          <w:rFonts w:ascii="楷体" w:eastAsia="楷体" w:hAnsi="楷体" w:cs="楷体" w:hint="eastAsia"/>
        </w:rPr>
        <w:t>的防间反谍</w:t>
      </w:r>
      <w:proofErr w:type="gramEnd"/>
    </w:p>
    <w:p w14:paraId="6B589988" w14:textId="77777777" w:rsidR="001978A9" w:rsidRDefault="00000000">
      <w:pPr>
        <w:rPr>
          <w:rFonts w:ascii="楷体" w:eastAsia="楷体" w:hAnsi="楷体" w:cs="楷体"/>
        </w:rPr>
      </w:pPr>
      <w:r>
        <w:rPr>
          <w:rFonts w:ascii="楷体" w:eastAsia="楷体" w:hAnsi="楷体" w:cs="楷体" w:hint="eastAsia"/>
        </w:rPr>
        <w:t>二、新时代的“隐身”英雄</w:t>
      </w:r>
    </w:p>
    <w:p w14:paraId="4106F26A" w14:textId="77777777" w:rsidR="001978A9" w:rsidRDefault="00000000">
      <w:pPr>
        <w:rPr>
          <w:rFonts w:ascii="楷体" w:eastAsia="楷体" w:hAnsi="楷体" w:cs="楷体"/>
        </w:rPr>
      </w:pPr>
      <w:r>
        <w:rPr>
          <w:rFonts w:ascii="楷体" w:eastAsia="楷体" w:hAnsi="楷体" w:cs="楷体" w:hint="eastAsia"/>
        </w:rPr>
        <w:t>三、大学生树立保密意识</w:t>
      </w:r>
    </w:p>
    <w:p w14:paraId="428E97A9" w14:textId="77777777" w:rsidR="001978A9" w:rsidRDefault="00000000">
      <w:pPr>
        <w:rPr>
          <w:rFonts w:ascii="楷体" w:eastAsia="楷体" w:hAnsi="楷体" w:cs="楷体"/>
        </w:rPr>
      </w:pPr>
      <w:r>
        <w:rPr>
          <w:rFonts w:ascii="楷体" w:eastAsia="楷体" w:hAnsi="楷体" w:cs="楷体" w:hint="eastAsia"/>
        </w:rPr>
        <w:t> </w:t>
      </w:r>
    </w:p>
    <w:p w14:paraId="735D0F59" w14:textId="77777777" w:rsidR="001978A9" w:rsidRDefault="00000000">
      <w:pPr>
        <w:rPr>
          <w:rFonts w:ascii="楷体" w:eastAsia="楷体" w:hAnsi="楷体" w:cs="楷体"/>
        </w:rPr>
      </w:pPr>
      <w:r>
        <w:rPr>
          <w:rFonts w:ascii="楷体" w:eastAsia="楷体" w:hAnsi="楷体" w:cs="楷体" w:hint="eastAsia"/>
        </w:rPr>
        <w:t>王海兵：百年党史中的文化</w:t>
      </w:r>
    </w:p>
    <w:p w14:paraId="5422CB2F" w14:textId="77777777" w:rsidR="001978A9" w:rsidRDefault="00000000">
      <w:pPr>
        <w:rPr>
          <w:rFonts w:ascii="楷体" w:eastAsia="楷体" w:hAnsi="楷体" w:cs="楷体"/>
        </w:rPr>
      </w:pPr>
      <w:r>
        <w:rPr>
          <w:rFonts w:ascii="楷体" w:eastAsia="楷体" w:hAnsi="楷体" w:cs="楷体" w:hint="eastAsia"/>
        </w:rPr>
        <w:t>第一节 文化底色的奠定：新民主主义革命时期的文化建设</w:t>
      </w:r>
    </w:p>
    <w:p w14:paraId="55D99BAC" w14:textId="77777777" w:rsidR="001978A9" w:rsidRDefault="00000000" w:rsidP="0061709A">
      <w:pPr>
        <w:ind w:firstLine="420"/>
        <w:rPr>
          <w:rFonts w:ascii="楷体" w:eastAsia="楷体" w:hAnsi="楷体" w:cs="楷体"/>
        </w:rPr>
      </w:pPr>
      <w:r>
        <w:rPr>
          <w:rFonts w:ascii="楷体" w:eastAsia="楷体" w:hAnsi="楷体" w:cs="楷体" w:hint="eastAsia"/>
        </w:rPr>
        <w:t>一、李大钊《庶民的胜利》和《Bolshevism的胜利》</w:t>
      </w:r>
    </w:p>
    <w:p w14:paraId="1835E7E9" w14:textId="77777777" w:rsidR="001978A9" w:rsidRDefault="00000000" w:rsidP="0061709A">
      <w:pPr>
        <w:ind w:firstLine="420"/>
        <w:rPr>
          <w:rFonts w:ascii="楷体" w:eastAsia="楷体" w:hAnsi="楷体" w:cs="楷体"/>
        </w:rPr>
      </w:pPr>
      <w:r>
        <w:rPr>
          <w:rFonts w:ascii="楷体" w:eastAsia="楷体" w:hAnsi="楷体" w:cs="楷体" w:hint="eastAsia"/>
        </w:rPr>
        <w:t>二、《教育宣传问题议决案》</w:t>
      </w:r>
    </w:p>
    <w:p w14:paraId="670E81A0" w14:textId="77777777" w:rsidR="001978A9" w:rsidRDefault="00000000" w:rsidP="0061709A">
      <w:pPr>
        <w:ind w:firstLine="420"/>
        <w:rPr>
          <w:rFonts w:ascii="楷体" w:eastAsia="楷体" w:hAnsi="楷体" w:cs="楷体"/>
        </w:rPr>
      </w:pPr>
      <w:r>
        <w:rPr>
          <w:rFonts w:ascii="楷体" w:eastAsia="楷体" w:hAnsi="楷体" w:cs="楷体" w:hint="eastAsia"/>
        </w:rPr>
        <w:t>三、毛泽东《在延安文艺座谈会上的讲话》</w:t>
      </w:r>
    </w:p>
    <w:p w14:paraId="328FC8DE" w14:textId="77777777" w:rsidR="001978A9" w:rsidRDefault="00000000" w:rsidP="0061709A">
      <w:pPr>
        <w:ind w:firstLine="420"/>
        <w:rPr>
          <w:rFonts w:ascii="楷体" w:eastAsia="楷体" w:hAnsi="楷体" w:cs="楷体"/>
        </w:rPr>
      </w:pPr>
      <w:r>
        <w:rPr>
          <w:rFonts w:ascii="楷体" w:eastAsia="楷体" w:hAnsi="楷体" w:cs="楷体" w:hint="eastAsia"/>
        </w:rPr>
        <w:t>四、</w:t>
      </w:r>
      <w:proofErr w:type="gramStart"/>
      <w:r>
        <w:rPr>
          <w:rFonts w:ascii="楷体" w:eastAsia="楷体" w:hAnsi="楷体" w:cs="楷体" w:hint="eastAsia"/>
        </w:rPr>
        <w:t>1930</w:t>
      </w:r>
      <w:proofErr w:type="gramEnd"/>
      <w:r>
        <w:rPr>
          <w:rFonts w:ascii="楷体" w:eastAsia="楷体" w:hAnsi="楷体" w:cs="楷体" w:hint="eastAsia"/>
        </w:rPr>
        <w:t>年代左翼文化运动的兴起</w:t>
      </w:r>
    </w:p>
    <w:p w14:paraId="5119BC26" w14:textId="77777777" w:rsidR="001978A9" w:rsidRDefault="00000000">
      <w:pPr>
        <w:rPr>
          <w:rFonts w:ascii="楷体" w:eastAsia="楷体" w:hAnsi="楷体" w:cs="楷体"/>
        </w:rPr>
      </w:pPr>
      <w:r>
        <w:rPr>
          <w:rFonts w:ascii="楷体" w:eastAsia="楷体" w:hAnsi="楷体" w:cs="楷体" w:hint="eastAsia"/>
        </w:rPr>
        <w:t>第二节 新中国成立初期：确立社会主义文化发展方向</w:t>
      </w:r>
    </w:p>
    <w:p w14:paraId="6353CCED" w14:textId="77777777" w:rsidR="001978A9" w:rsidRDefault="00000000" w:rsidP="008B7929">
      <w:pPr>
        <w:ind w:firstLine="420"/>
        <w:rPr>
          <w:rFonts w:ascii="楷体" w:eastAsia="楷体" w:hAnsi="楷体" w:cs="楷体"/>
        </w:rPr>
      </w:pPr>
      <w:r>
        <w:rPr>
          <w:rFonts w:ascii="楷体" w:eastAsia="楷体" w:hAnsi="楷体" w:cs="楷体" w:hint="eastAsia"/>
        </w:rPr>
        <w:t>一、识字运动摘掉亿万人文盲帽子</w:t>
      </w:r>
    </w:p>
    <w:p w14:paraId="20E9991C" w14:textId="77777777" w:rsidR="001978A9" w:rsidRDefault="00000000" w:rsidP="008B7929">
      <w:pPr>
        <w:ind w:firstLine="420"/>
        <w:rPr>
          <w:rFonts w:ascii="楷体" w:eastAsia="楷体" w:hAnsi="楷体" w:cs="楷体"/>
        </w:rPr>
      </w:pPr>
      <w:r>
        <w:rPr>
          <w:rFonts w:ascii="楷体" w:eastAsia="楷体" w:hAnsi="楷体" w:cs="楷体" w:hint="eastAsia"/>
        </w:rPr>
        <w:t>二、批判《武训传》拨正文化建设方向</w:t>
      </w:r>
    </w:p>
    <w:p w14:paraId="3CA3880F" w14:textId="77777777" w:rsidR="001978A9" w:rsidRDefault="00000000" w:rsidP="008B7929">
      <w:pPr>
        <w:ind w:firstLine="420"/>
        <w:rPr>
          <w:rFonts w:ascii="楷体" w:eastAsia="楷体" w:hAnsi="楷体" w:cs="楷体"/>
        </w:rPr>
      </w:pPr>
      <w:r>
        <w:rPr>
          <w:rFonts w:ascii="楷体" w:eastAsia="楷体" w:hAnsi="楷体" w:cs="楷体" w:hint="eastAsia"/>
        </w:rPr>
        <w:t>三、群众文化繁盛，大众精品不断涌现</w:t>
      </w:r>
    </w:p>
    <w:p w14:paraId="68A78CD3" w14:textId="77777777" w:rsidR="001978A9" w:rsidRDefault="00000000">
      <w:pPr>
        <w:rPr>
          <w:rFonts w:ascii="楷体" w:eastAsia="楷体" w:hAnsi="楷体" w:cs="楷体"/>
        </w:rPr>
      </w:pPr>
      <w:r>
        <w:rPr>
          <w:rFonts w:ascii="楷体" w:eastAsia="楷体" w:hAnsi="楷体" w:cs="楷体" w:hint="eastAsia"/>
        </w:rPr>
        <w:t>第三节 改革开放以来文化的新发展：建设中国特色社会主义文化</w:t>
      </w:r>
    </w:p>
    <w:p w14:paraId="7ED271A3" w14:textId="77777777" w:rsidR="001978A9" w:rsidRDefault="00000000" w:rsidP="008B7929">
      <w:pPr>
        <w:ind w:firstLine="420"/>
        <w:rPr>
          <w:rFonts w:ascii="楷体" w:eastAsia="楷体" w:hAnsi="楷体" w:cs="楷体"/>
        </w:rPr>
      </w:pPr>
      <w:r>
        <w:rPr>
          <w:rFonts w:ascii="楷体" w:eastAsia="楷体" w:hAnsi="楷体" w:cs="楷体" w:hint="eastAsia"/>
        </w:rPr>
        <w:t>一、改革开放初期的社会文化面貌</w:t>
      </w:r>
    </w:p>
    <w:p w14:paraId="6A5E6523" w14:textId="77777777" w:rsidR="001978A9" w:rsidRDefault="00000000" w:rsidP="008B7929">
      <w:pPr>
        <w:ind w:firstLine="420"/>
        <w:rPr>
          <w:rFonts w:ascii="楷体" w:eastAsia="楷体" w:hAnsi="楷体" w:cs="楷体"/>
        </w:rPr>
      </w:pPr>
      <w:r>
        <w:rPr>
          <w:rFonts w:ascii="楷体" w:eastAsia="楷体" w:hAnsi="楷体" w:cs="楷体" w:hint="eastAsia"/>
        </w:rPr>
        <w:t>二、建设中国特色社会主义文化</w:t>
      </w:r>
    </w:p>
    <w:p w14:paraId="425AD159" w14:textId="77777777" w:rsidR="001978A9" w:rsidRDefault="00000000" w:rsidP="008B7929">
      <w:pPr>
        <w:ind w:firstLine="420"/>
        <w:rPr>
          <w:rFonts w:ascii="楷体" w:eastAsia="楷体" w:hAnsi="楷体" w:cs="楷体"/>
        </w:rPr>
      </w:pPr>
      <w:r>
        <w:rPr>
          <w:rFonts w:ascii="楷体" w:eastAsia="楷体" w:hAnsi="楷体" w:cs="楷体" w:hint="eastAsia"/>
        </w:rPr>
        <w:t>三、文艺坚持以人民为中心的创作导向</w:t>
      </w:r>
    </w:p>
    <w:p w14:paraId="311E10CF" w14:textId="77777777" w:rsidR="001978A9" w:rsidRDefault="00000000">
      <w:pPr>
        <w:rPr>
          <w:rFonts w:ascii="楷体" w:eastAsia="楷体" w:hAnsi="楷体" w:cs="楷体"/>
        </w:rPr>
      </w:pPr>
      <w:r>
        <w:rPr>
          <w:rFonts w:ascii="楷体" w:eastAsia="楷体" w:hAnsi="楷体" w:cs="楷体" w:hint="eastAsia"/>
        </w:rPr>
        <w:t>如何建设中国特色社会主义文化？</w:t>
      </w:r>
    </w:p>
    <w:p w14:paraId="2E74B076" w14:textId="6B44D550" w:rsidR="001978A9" w:rsidRPr="008B7929" w:rsidRDefault="00000000" w:rsidP="008B7929">
      <w:pPr>
        <w:numPr>
          <w:ilvl w:val="0"/>
          <w:numId w:val="3"/>
        </w:numPr>
        <w:rPr>
          <w:rFonts w:ascii="楷体" w:eastAsia="楷体" w:hAnsi="楷体" w:cs="楷体" w:hint="eastAsia"/>
          <w:sz w:val="19"/>
          <w:szCs w:val="19"/>
          <w:shd w:val="clear" w:color="auto" w:fill="FFFFFF"/>
        </w:rPr>
      </w:pPr>
      <w:r>
        <w:rPr>
          <w:rFonts w:ascii="楷体" w:eastAsia="楷体" w:hAnsi="楷体" w:cs="楷体" w:hint="eastAsia"/>
          <w:sz w:val="19"/>
          <w:szCs w:val="19"/>
          <w:shd w:val="clear" w:color="auto" w:fill="FFFFFF"/>
        </w:rPr>
        <w:lastRenderedPageBreak/>
        <w:t>坚持以马克思主义为指导，为人民服务、为社会主义服务。坚持以什么为指导、为什么人的问题，是文化建设的根本问题，不仅决定着文化建设的目标和方向，也决定着文化的性质。第二，坚持百花齐放、百家争鸣的方针。第三，坚持贴近实际、贴近生活、贴近群众，不断推进文化创新。第四，坚持立足当代又继承民族优秀文化传统，立足本国又充分吸收世界优秀文化成果。第五，坚持一手抓繁荣，一手抓管理。</w:t>
      </w:r>
    </w:p>
    <w:p w14:paraId="4DA27C01"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习近平总书记出席党史学习教育动员大会并发表重要讲话，对党史学习教育进行全面动员和部署。在中国共产党即将迎来建党一百周年，中国人民即将全面建成小康社会的历史节点，重温百年党史的风雷激荡，重新体会流转百年、跨越时空的一系列伟大精神，正是我们值得珍视与重视的宝贵一课。</w:t>
      </w:r>
    </w:p>
    <w:p w14:paraId="6D7C03BC"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历史是鉴往知来最好的教科书，党史是治国理</w:t>
      </w:r>
      <w:proofErr w:type="gramStart"/>
      <w:r w:rsidRPr="00510D1E">
        <w:rPr>
          <w:rFonts w:ascii="楷体" w:eastAsia="楷体" w:hAnsi="楷体" w:cs="楷体" w:hint="eastAsia"/>
          <w:sz w:val="18"/>
          <w:szCs w:val="18"/>
          <w:shd w:val="clear" w:color="auto" w:fill="FFFFFF"/>
        </w:rPr>
        <w:t>政最好</w:t>
      </w:r>
      <w:proofErr w:type="gramEnd"/>
      <w:r w:rsidRPr="00510D1E">
        <w:rPr>
          <w:rFonts w:ascii="楷体" w:eastAsia="楷体" w:hAnsi="楷体" w:cs="楷体" w:hint="eastAsia"/>
          <w:sz w:val="18"/>
          <w:szCs w:val="18"/>
          <w:shd w:val="clear" w:color="auto" w:fill="FFFFFF"/>
        </w:rPr>
        <w:t>的营养剂。在“两个一百年”奋斗目标历史交汇的关键节点，在全党集中开展党史学习教育，引导全党同志回望过往的奋斗路、眺望前方的奋进路，对于牢记初心使命、推进中华民族伟大复兴历史伟业，对于坚定信仰信念、在新时代坚持和发展中国特色社会主义，对于推进党的自我革命、</w:t>
      </w:r>
      <w:proofErr w:type="gramStart"/>
      <w:r w:rsidRPr="00510D1E">
        <w:rPr>
          <w:rFonts w:ascii="楷体" w:eastAsia="楷体" w:hAnsi="楷体" w:cs="楷体" w:hint="eastAsia"/>
          <w:sz w:val="18"/>
          <w:szCs w:val="18"/>
          <w:shd w:val="clear" w:color="auto" w:fill="FFFFFF"/>
        </w:rPr>
        <w:t>永葆党</w:t>
      </w:r>
      <w:proofErr w:type="gramEnd"/>
      <w:r w:rsidRPr="00510D1E">
        <w:rPr>
          <w:rFonts w:ascii="楷体" w:eastAsia="楷体" w:hAnsi="楷体" w:cs="楷体" w:hint="eastAsia"/>
          <w:sz w:val="18"/>
          <w:szCs w:val="18"/>
          <w:shd w:val="clear" w:color="auto" w:fill="FFFFFF"/>
        </w:rPr>
        <w:t>的生机活力，具有重大而深远的意义。</w:t>
      </w:r>
    </w:p>
    <w:p w14:paraId="49A8272D" w14:textId="77777777" w:rsidR="001978A9" w:rsidRPr="00510D1E" w:rsidRDefault="00000000">
      <w:pPr>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深入学习党的历史，要树立正确的党史观。</w:t>
      </w:r>
    </w:p>
    <w:p w14:paraId="52F3C822"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一百年来，我们党矢志</w:t>
      </w:r>
      <w:proofErr w:type="gramStart"/>
      <w:r w:rsidRPr="00510D1E">
        <w:rPr>
          <w:rFonts w:ascii="楷体" w:eastAsia="楷体" w:hAnsi="楷体" w:cs="楷体" w:hint="eastAsia"/>
          <w:sz w:val="18"/>
          <w:szCs w:val="18"/>
          <w:shd w:val="clear" w:color="auto" w:fill="FFFFFF"/>
        </w:rPr>
        <w:t>践行</w:t>
      </w:r>
      <w:proofErr w:type="gramEnd"/>
      <w:r w:rsidRPr="00510D1E">
        <w:rPr>
          <w:rFonts w:ascii="楷体" w:eastAsia="楷体" w:hAnsi="楷体" w:cs="楷体" w:hint="eastAsia"/>
          <w:sz w:val="18"/>
          <w:szCs w:val="18"/>
          <w:shd w:val="clear" w:color="auto" w:fill="FFFFFF"/>
        </w:rPr>
        <w:t>初心使命、筚路蓝缕奠基立业、创造辉煌开辟未来，为开启全面建设社会主义现代化国家打下了雄厚坚实的基础。在全党开展党史学习教育，是党的政治生活中的一件大事，其目的就是要把党的成功经验传承好、发扬好，努力做到学史明理、学史增信、学史崇德、学史力行。这一目的的取得，首先需要我们准确把握党的历史发展的主题主线、主流本质，进而将对党史主旋律的清晰体认，转化为坚定不移听党话跟党走的政治自觉和行动自觉。</w:t>
      </w:r>
    </w:p>
    <w:p w14:paraId="6D519192" w14:textId="77777777" w:rsidR="001978A9" w:rsidRPr="00510D1E" w:rsidRDefault="00000000">
      <w:pPr>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深入学习党的历史，要悉心体会党史所蕴含的实践力量。</w:t>
      </w:r>
    </w:p>
    <w:p w14:paraId="6D4A8A58"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一百年来，我们党不断推进马克思主义中国化，不断推进理论创新和理论创造，不断开辟马克思主义新境界，为党和人民事业发展提供了科学理论指导，领导人民创造了</w:t>
      </w:r>
      <w:proofErr w:type="gramStart"/>
      <w:r w:rsidRPr="00510D1E">
        <w:rPr>
          <w:rFonts w:ascii="楷体" w:eastAsia="楷体" w:hAnsi="楷体" w:cs="楷体" w:hint="eastAsia"/>
          <w:sz w:val="18"/>
          <w:szCs w:val="18"/>
          <w:shd w:val="clear" w:color="auto" w:fill="FFFFFF"/>
        </w:rPr>
        <w:t>世</w:t>
      </w:r>
      <w:proofErr w:type="gramEnd"/>
      <w:r w:rsidRPr="00510D1E">
        <w:rPr>
          <w:rFonts w:ascii="楷体" w:eastAsia="楷体" w:hAnsi="楷体" w:cs="楷体" w:hint="eastAsia"/>
          <w:sz w:val="18"/>
          <w:szCs w:val="18"/>
          <w:shd w:val="clear" w:color="auto" w:fill="FFFFFF"/>
        </w:rPr>
        <w:t>所罕见的伟大奇迹，迎来了中华民族从站起来、富起来再到强起来的伟大历史飞跃。在全党开展党史学习教育，就是要从党的非凡实践历程中领悟马克思主义的真理力量。当前，我们尤其要紧密结合党的十八大以来中国共产党坚持和发展中国特色社会主义的伟大实践，在紧密结合思想实际和工作实际基础上，深入学习领会习近平新时代中国特色社会主义思想，让党史的经验智慧转化为前行路上攻坚克难的持续动能。</w:t>
      </w:r>
    </w:p>
    <w:p w14:paraId="5FAA38FE" w14:textId="77777777" w:rsidR="001978A9" w:rsidRPr="00510D1E" w:rsidRDefault="00000000">
      <w:pPr>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深入学习党的历史，要高度重视党始终以人民为中心这条主线。</w:t>
      </w:r>
    </w:p>
    <w:p w14:paraId="20595F30"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一百年来，我们党始终牢记为中国人民谋幸福的初心和为中华民族谋复兴的使命，始终把人民放在心中最高位置，始终与人民心连心、同呼吸、共命运，团结带领中国人民翻身得解放、当家作主人，过上了幸福美好生活。在全党开展党史学习教育，就是要坚持以人民为中心的发展思想，重温党为人民办实事、解难题的生动事例，把学习党史同新时代新形势下更好地为人民服务结合起来，时刻牢记以人民群众对美好生活的向往为指引，在务实而有创造性的实践中着力解决人民群众最想最盼的现实问题，让党史学习教育的成效体现于人民群众</w:t>
      </w:r>
      <w:proofErr w:type="gramStart"/>
      <w:r w:rsidRPr="00510D1E">
        <w:rPr>
          <w:rFonts w:ascii="楷体" w:eastAsia="楷体" w:hAnsi="楷体" w:cs="楷体" w:hint="eastAsia"/>
          <w:sz w:val="18"/>
          <w:szCs w:val="18"/>
          <w:shd w:val="clear" w:color="auto" w:fill="FFFFFF"/>
        </w:rPr>
        <w:t>日用行常的</w:t>
      </w:r>
      <w:proofErr w:type="gramEnd"/>
      <w:r w:rsidRPr="00510D1E">
        <w:rPr>
          <w:rFonts w:ascii="楷体" w:eastAsia="楷体" w:hAnsi="楷体" w:cs="楷体" w:hint="eastAsia"/>
          <w:sz w:val="18"/>
          <w:szCs w:val="18"/>
          <w:shd w:val="clear" w:color="auto" w:fill="FFFFFF"/>
        </w:rPr>
        <w:t>获得感之中。</w:t>
      </w:r>
    </w:p>
    <w:p w14:paraId="1FA57208"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深入学习党的历史，要自觉将党应对风险挑战的经验运用于当下变局。</w:t>
      </w:r>
    </w:p>
    <w:p w14:paraId="29145C39" w14:textId="77777777" w:rsidR="001978A9" w:rsidRPr="00510D1E" w:rsidRDefault="00000000" w:rsidP="00510D1E">
      <w:pPr>
        <w:ind w:firstLine="420"/>
        <w:rPr>
          <w:rFonts w:ascii="楷体" w:eastAsia="楷体" w:hAnsi="楷体" w:cs="楷体"/>
          <w:sz w:val="18"/>
          <w:szCs w:val="18"/>
          <w:shd w:val="clear" w:color="auto" w:fill="FFFFFF"/>
        </w:rPr>
      </w:pPr>
      <w:r w:rsidRPr="00510D1E">
        <w:rPr>
          <w:rFonts w:ascii="楷体" w:eastAsia="楷体" w:hAnsi="楷体" w:cs="楷体" w:hint="eastAsia"/>
          <w:sz w:val="18"/>
          <w:szCs w:val="18"/>
          <w:shd w:val="clear" w:color="auto" w:fill="FFFFFF"/>
        </w:rPr>
        <w:t>一百年来，我们党高度重视从历史经验中提炼出克敌制胜的法宝，不断汲取历史经验和教训，不断提高应对风险、化险为夷的能力和水平。在全党开展党史学习教育，就是要抓住建党一百年这个重要节点，总结运用党在不同历史时期成功应对风险挑战的丰富经验，随时准备应对更加复杂困难的局面, 夺取具有许多新的历史特点的伟大斗争新胜利。与此同时，要不断推进伟大自我革命，不断提高政治判断力、政治领悟力、政治执行力，着力解决党的建设的现实问题，不断提高党的领导水平和执政水平，确保全面建设社会主义现代化国家开好局起好步。</w:t>
      </w:r>
    </w:p>
    <w:sectPr w:rsidR="001978A9" w:rsidRPr="00510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0CB8" w14:textId="77777777" w:rsidR="0041333C" w:rsidRDefault="0041333C" w:rsidP="00510D1E">
      <w:r>
        <w:separator/>
      </w:r>
    </w:p>
  </w:endnote>
  <w:endnote w:type="continuationSeparator" w:id="0">
    <w:p w14:paraId="33F56676" w14:textId="77777777" w:rsidR="0041333C" w:rsidRDefault="0041333C" w:rsidP="005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8889" w14:textId="77777777" w:rsidR="0041333C" w:rsidRDefault="0041333C" w:rsidP="00510D1E">
      <w:r>
        <w:separator/>
      </w:r>
    </w:p>
  </w:footnote>
  <w:footnote w:type="continuationSeparator" w:id="0">
    <w:p w14:paraId="1C0660C9" w14:textId="77777777" w:rsidR="0041333C" w:rsidRDefault="0041333C" w:rsidP="00510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6FA5"/>
    <w:multiLevelType w:val="singleLevel"/>
    <w:tmpl w:val="0A1A6FA5"/>
    <w:lvl w:ilvl="0">
      <w:start w:val="1"/>
      <w:numFmt w:val="chineseCounting"/>
      <w:suff w:val="nothing"/>
      <w:lvlText w:val="第%1，"/>
      <w:lvlJc w:val="left"/>
      <w:rPr>
        <w:rFonts w:hint="eastAsia"/>
      </w:rPr>
    </w:lvl>
  </w:abstractNum>
  <w:abstractNum w:abstractNumId="1" w15:restartNumberingAfterBreak="0">
    <w:nsid w:val="35DEC33B"/>
    <w:multiLevelType w:val="singleLevel"/>
    <w:tmpl w:val="35DEC33B"/>
    <w:lvl w:ilvl="0">
      <w:start w:val="2"/>
      <w:numFmt w:val="chineseCounting"/>
      <w:suff w:val="nothing"/>
      <w:lvlText w:val="%1、"/>
      <w:lvlJc w:val="left"/>
      <w:pPr>
        <w:ind w:left="0"/>
      </w:pPr>
      <w:rPr>
        <w:rFonts w:hint="eastAsia"/>
      </w:rPr>
    </w:lvl>
  </w:abstractNum>
  <w:abstractNum w:abstractNumId="2" w15:restartNumberingAfterBreak="0">
    <w:nsid w:val="6F7D38FC"/>
    <w:multiLevelType w:val="singleLevel"/>
    <w:tmpl w:val="6F7D38FC"/>
    <w:lvl w:ilvl="0">
      <w:start w:val="2"/>
      <w:numFmt w:val="chineseCounting"/>
      <w:suff w:val="space"/>
      <w:lvlText w:val="第%1节"/>
      <w:lvlJc w:val="left"/>
      <w:rPr>
        <w:rFonts w:hint="eastAsia"/>
      </w:rPr>
    </w:lvl>
  </w:abstractNum>
  <w:num w:numId="1" w16cid:durableId="220021394">
    <w:abstractNumId w:val="1"/>
  </w:num>
  <w:num w:numId="2" w16cid:durableId="1858497020">
    <w:abstractNumId w:val="2"/>
  </w:num>
  <w:num w:numId="3" w16cid:durableId="201267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jOTIwMjMyM2YzZTc4YzBlOThmMDA0MjQ5YTIzNzkifQ=="/>
  </w:docVars>
  <w:rsids>
    <w:rsidRoot w:val="001978A9"/>
    <w:rsid w:val="001978A9"/>
    <w:rsid w:val="0041333C"/>
    <w:rsid w:val="00510D1E"/>
    <w:rsid w:val="0061709A"/>
    <w:rsid w:val="008B7929"/>
    <w:rsid w:val="00F177C6"/>
    <w:rsid w:val="096B004A"/>
    <w:rsid w:val="16897E53"/>
    <w:rsid w:val="16CC705E"/>
    <w:rsid w:val="463E1B4A"/>
    <w:rsid w:val="4F1137FB"/>
    <w:rsid w:val="54C9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0443A"/>
  <w15:docId w15:val="{33A68F64-2110-4737-B91E-C59642D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paragraph" w:styleId="a7">
    <w:name w:val="header"/>
    <w:basedOn w:val="a"/>
    <w:link w:val="a8"/>
    <w:rsid w:val="00510D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10D1E"/>
    <w:rPr>
      <w:rFonts w:asciiTheme="minorHAnsi" w:eastAsiaTheme="minorEastAsia" w:hAnsiTheme="minorHAnsi" w:cstheme="minorBidi"/>
      <w:kern w:val="2"/>
      <w:sz w:val="18"/>
      <w:szCs w:val="18"/>
    </w:rPr>
  </w:style>
  <w:style w:type="paragraph" w:styleId="a9">
    <w:name w:val="footer"/>
    <w:basedOn w:val="a"/>
    <w:link w:val="aa"/>
    <w:rsid w:val="00510D1E"/>
    <w:pPr>
      <w:tabs>
        <w:tab w:val="center" w:pos="4153"/>
        <w:tab w:val="right" w:pos="8306"/>
      </w:tabs>
      <w:snapToGrid w:val="0"/>
      <w:jc w:val="left"/>
    </w:pPr>
    <w:rPr>
      <w:sz w:val="18"/>
      <w:szCs w:val="18"/>
    </w:rPr>
  </w:style>
  <w:style w:type="character" w:customStyle="1" w:styleId="aa">
    <w:name w:val="页脚 字符"/>
    <w:basedOn w:val="a0"/>
    <w:link w:val="a9"/>
    <w:rsid w:val="00510D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5%9F%BA%E6%9C%AC%E5%9B%BD%E6%83%85/3456533?fromModule=lemma_inlink" TargetMode="External"/><Relationship Id="rId13" Type="http://schemas.openxmlformats.org/officeDocument/2006/relationships/hyperlink" Target="https://baike.baidu.com/item/%E7%A4%BE%E4%BC%9A%E4%B8%BB%E4%B9%89%E5%B8%82%E5%9C%BA%E7%BB%8F%E6%B5%8E/1706?fromModule=lemma_inlink" TargetMode="External"/><Relationship Id="rId18" Type="http://schemas.openxmlformats.org/officeDocument/2006/relationships/hyperlink" Target="https://baike.baidu.com/item/%E7%A4%BE%E4%BC%9A%E4%B8%BB%E4%B9%89%E7%8E%B0%E4%BB%A3%E5%8C%96%E5%BC%BA%E5%9B%BD/22169491?fromModule=lemma_in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4%B8%AD%E5%9B%BD%E5%85%B1%E4%BA%A7%E5%85%9A/117227?fromModule=lemma_inlink" TargetMode="External"/><Relationship Id="rId12" Type="http://schemas.openxmlformats.org/officeDocument/2006/relationships/hyperlink" Target="https://baike.baidu.com/item/%E8%A7%A3%E6%94%BE/33101?fromModule=lemma_inlink" TargetMode="External"/><Relationship Id="rId17" Type="http://schemas.openxmlformats.org/officeDocument/2006/relationships/hyperlink" Target="https://baike.baidu.com/item/%E7%A4%BE%E4%BC%9A%E4%B8%BB%E4%B9%89%E7%94%9F%E6%80%81%E6%96%87%E6%98%8E/1694197?fromModule=lemma_inlink" TargetMode="External"/><Relationship Id="rId2" Type="http://schemas.openxmlformats.org/officeDocument/2006/relationships/styles" Target="styles.xml"/><Relationship Id="rId16" Type="http://schemas.openxmlformats.org/officeDocument/2006/relationships/hyperlink" Target="https://baike.baidu.com/item/%E7%A4%BE%E4%BC%9A%E4%B8%BB%E4%B9%89%E5%92%8C%E8%B0%90%E7%A4%BE%E4%BC%9A/268077?fromModule=lemma_in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4%B9%E9%9D%A9%E5%BC%80%E6%94%BE/886098?fromModule=lemma_inlink" TargetMode="External"/><Relationship Id="rId5" Type="http://schemas.openxmlformats.org/officeDocument/2006/relationships/footnotes" Target="footnotes.xml"/><Relationship Id="rId15" Type="http://schemas.openxmlformats.org/officeDocument/2006/relationships/hyperlink" Target="https://baike.baidu.com/item/%E7%A4%BE%E4%BC%9A%E4%B8%BB%E4%B9%89%E5%85%88%E8%BF%9B%E6%96%87%E5%8C%96/24117837?fromModule=lemma_inlink" TargetMode="External"/><Relationship Id="rId10" Type="http://schemas.openxmlformats.org/officeDocument/2006/relationships/hyperlink" Target="https://baike.baidu.com/item/%E5%9B%9B%E9%A1%B9%E5%9F%BA%E6%9C%AC%E5%8E%9F%E5%88%99/280112?fromModule=lemma_inlink" TargetMode="External"/><Relationship Id="rId19" Type="http://schemas.openxmlformats.org/officeDocument/2006/relationships/hyperlink" Target="https://baike.baidu.com/item/%E4%B8%AD%E5%8D%8E%E6%B0%91%E6%97%8F/1186?fromModule=lemma_inlink" TargetMode="External"/><Relationship Id="rId4" Type="http://schemas.openxmlformats.org/officeDocument/2006/relationships/webSettings" Target="webSettings.xml"/><Relationship Id="rId9" Type="http://schemas.openxmlformats.org/officeDocument/2006/relationships/hyperlink" Target="https://baike.baidu.com/item/%E7%BB%8F%E6%B5%8E%E5%BB%BA%E8%AE%BE/9258820?fromModule=lemma_inlink" TargetMode="External"/><Relationship Id="rId14" Type="http://schemas.openxmlformats.org/officeDocument/2006/relationships/hyperlink" Target="https://baike.baidu.com/item/%E7%A4%BE%E4%BC%9A%E4%B8%BB%E4%B9%89%E6%B0%91%E4%B8%BB%E6%94%BF%E6%B2%BB/3040101?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张 雅瑞</cp:lastModifiedBy>
  <cp:revision>6</cp:revision>
  <dcterms:created xsi:type="dcterms:W3CDTF">2022-10-16T15:19:00Z</dcterms:created>
  <dcterms:modified xsi:type="dcterms:W3CDTF">2023-05-08T11:22:00Z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1E928D4073F2480092128052E0AD266E</vt:lpwstr>
  </property>
</Properties>
</file>