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3153B" w14:textId="77777777" w:rsidR="00DC48E1" w:rsidRDefault="00DC48E1" w:rsidP="00DC48E1">
      <w:pPr>
        <w:widowControl/>
        <w:jc w:val="center"/>
        <w:rPr>
          <w:rFonts w:ascii="Times New Roman" w:eastAsia="標楷體" w:hAnsi="Times New Roman" w:cs="Times New Roman"/>
          <w:b/>
          <w:bCs/>
          <w:color w:val="000000" w:themeColor="text1"/>
          <w:kern w:val="52"/>
          <w:sz w:val="40"/>
          <w:szCs w:val="40"/>
        </w:rPr>
      </w:pPr>
      <w:bookmarkStart w:id="0" w:name="OLE_LINK28"/>
      <w:bookmarkStart w:id="1" w:name="_Toc111408348"/>
      <w:bookmarkStart w:id="2" w:name="_Hlk138248094"/>
      <w:bookmarkStart w:id="3" w:name="OLE_LINK21"/>
      <w:bookmarkStart w:id="4" w:name="OLE_LINK43"/>
      <w:r>
        <w:rPr>
          <w:rFonts w:ascii="Times New Roman" w:eastAsia="標楷體" w:hAnsi="Times New Roman" w:cs="Times New Roman" w:hint="eastAsia"/>
          <w:b/>
          <w:bCs/>
          <w:color w:val="000000" w:themeColor="text1"/>
          <w:kern w:val="52"/>
          <w:sz w:val="40"/>
          <w:szCs w:val="40"/>
        </w:rPr>
        <w:t>摘要</w:t>
      </w:r>
      <w:bookmarkEnd w:id="1"/>
    </w:p>
    <w:p w14:paraId="60523234" w14:textId="77777777" w:rsidR="00DC48E1" w:rsidRDefault="00DC48E1" w:rsidP="00DC48E1">
      <w:pPr>
        <w:suppressAutoHyphens/>
        <w:autoSpaceDN w:val="0"/>
        <w:spacing w:line="360" w:lineRule="auto"/>
        <w:jc w:val="both"/>
        <w:textAlignment w:val="baseline"/>
        <w:rPr>
          <w:rFonts w:ascii="Times New Roman" w:eastAsia="標楷體" w:hAnsi="Times New Roman" w:cs="Times New Roman"/>
          <w:color w:val="000000" w:themeColor="text1"/>
          <w:kern w:val="3"/>
          <w:szCs w:val="24"/>
        </w:rPr>
      </w:pPr>
      <w:r>
        <w:rPr>
          <w:rFonts w:ascii="Times New Roman" w:eastAsia="標楷體" w:hAnsi="Times New Roman" w:cs="Times New Roman" w:hint="eastAsia"/>
          <w:color w:val="000000" w:themeColor="text1"/>
          <w:spacing w:val="4"/>
          <w:kern w:val="3"/>
          <w:szCs w:val="24"/>
        </w:rPr>
        <w:t>論文名稱</w:t>
      </w:r>
      <w:r>
        <w:rPr>
          <w:rFonts w:ascii="Times New Roman" w:eastAsia="標楷體" w:hAnsi="Times New Roman" w:cs="Times New Roman" w:hint="eastAsia"/>
          <w:iCs/>
          <w:color w:val="000000" w:themeColor="text1"/>
          <w:spacing w:val="4"/>
          <w:kern w:val="3"/>
          <w:szCs w:val="24"/>
        </w:rPr>
        <w:t>：生活百貨產品在蝦皮線上購物之分析</w:t>
      </w:r>
      <w:r>
        <w:rPr>
          <w:rFonts w:ascii="Times New Roman" w:eastAsia="標楷體" w:hAnsi="Times New Roman" w:cs="Times New Roman"/>
          <w:iCs/>
          <w:color w:val="000000" w:themeColor="text1"/>
          <w:spacing w:val="4"/>
          <w:kern w:val="3"/>
          <w:szCs w:val="24"/>
        </w:rPr>
        <w:t>-</w:t>
      </w:r>
      <w:r>
        <w:rPr>
          <w:rFonts w:ascii="Times New Roman" w:eastAsia="標楷體" w:hAnsi="Times New Roman" w:cs="Times New Roman" w:hint="eastAsia"/>
          <w:iCs/>
          <w:color w:val="000000" w:themeColor="text1"/>
          <w:spacing w:val="4"/>
          <w:kern w:val="3"/>
          <w:szCs w:val="24"/>
        </w:rPr>
        <w:t>以</w:t>
      </w:r>
      <w:r>
        <w:rPr>
          <w:rFonts w:ascii="Times New Roman" w:eastAsia="標楷體" w:hAnsi="Times New Roman" w:cs="Times New Roman"/>
          <w:iCs/>
          <w:color w:val="000000" w:themeColor="text1"/>
          <w:spacing w:val="4"/>
          <w:kern w:val="3"/>
          <w:szCs w:val="24"/>
        </w:rPr>
        <w:t>J</w:t>
      </w:r>
      <w:r>
        <w:rPr>
          <w:rFonts w:ascii="Times New Roman" w:eastAsia="標楷體" w:hAnsi="Times New Roman" w:cs="Times New Roman" w:hint="eastAsia"/>
          <w:iCs/>
          <w:color w:val="000000" w:themeColor="text1"/>
          <w:spacing w:val="4"/>
          <w:kern w:val="3"/>
          <w:szCs w:val="24"/>
        </w:rPr>
        <w:t>公司為例</w:t>
      </w:r>
    </w:p>
    <w:p w14:paraId="4C5CD074" w14:textId="556C56D9" w:rsidR="00DC48E1" w:rsidRDefault="00DC48E1" w:rsidP="00DC48E1">
      <w:pPr>
        <w:suppressAutoHyphens/>
        <w:autoSpaceDN w:val="0"/>
        <w:spacing w:line="360" w:lineRule="auto"/>
        <w:jc w:val="both"/>
        <w:textAlignment w:val="baseline"/>
        <w:rPr>
          <w:rFonts w:ascii="Times New Roman" w:eastAsia="標楷體" w:hAnsi="Times New Roman" w:cs="Times New Roman"/>
          <w:iCs/>
          <w:color w:val="000000" w:themeColor="text1"/>
          <w:spacing w:val="4"/>
          <w:kern w:val="3"/>
          <w:szCs w:val="24"/>
        </w:rPr>
      </w:pPr>
      <w:r>
        <w:rPr>
          <w:rFonts w:ascii="Times New Roman" w:eastAsia="標楷體" w:hAnsi="Times New Roman" w:cs="Times New Roman" w:hint="eastAsia"/>
          <w:iCs/>
          <w:color w:val="000000" w:themeColor="text1"/>
          <w:spacing w:val="4"/>
          <w:kern w:val="3"/>
          <w:szCs w:val="24"/>
        </w:rPr>
        <w:t>頁數：</w:t>
      </w:r>
      <w:r w:rsidR="001B3D88">
        <w:rPr>
          <w:rFonts w:ascii="Times New Roman" w:eastAsia="標楷體" w:hAnsi="Times New Roman" w:cs="Times New Roman" w:hint="eastAsia"/>
          <w:iCs/>
          <w:color w:val="000000" w:themeColor="text1"/>
          <w:spacing w:val="4"/>
          <w:kern w:val="3"/>
          <w:szCs w:val="24"/>
        </w:rPr>
        <w:t>五</w:t>
      </w:r>
      <w:r>
        <w:rPr>
          <w:rFonts w:ascii="Times New Roman" w:eastAsia="標楷體" w:hAnsi="Times New Roman" w:cs="Times New Roman" w:hint="eastAsia"/>
          <w:iCs/>
          <w:color w:val="000000" w:themeColor="text1"/>
          <w:spacing w:val="4"/>
          <w:kern w:val="3"/>
          <w:szCs w:val="24"/>
        </w:rPr>
        <w:t>十</w:t>
      </w:r>
      <w:r w:rsidR="001B3D88">
        <w:rPr>
          <w:rFonts w:ascii="Times New Roman" w:eastAsia="標楷體" w:hAnsi="Times New Roman" w:cs="Times New Roman" w:hint="eastAsia"/>
          <w:iCs/>
          <w:color w:val="000000" w:themeColor="text1"/>
          <w:spacing w:val="4"/>
          <w:kern w:val="3"/>
          <w:szCs w:val="24"/>
        </w:rPr>
        <w:t>二</w:t>
      </w:r>
      <w:r>
        <w:rPr>
          <w:rFonts w:ascii="Times New Roman" w:eastAsia="標楷體" w:hAnsi="Times New Roman" w:cs="Times New Roman" w:hint="eastAsia"/>
          <w:iCs/>
          <w:color w:val="000000" w:themeColor="text1"/>
          <w:spacing w:val="4"/>
          <w:kern w:val="3"/>
          <w:szCs w:val="24"/>
        </w:rPr>
        <w:t>頁</w:t>
      </w:r>
    </w:p>
    <w:p w14:paraId="1FB5CAA2" w14:textId="77777777" w:rsidR="00DC48E1" w:rsidRDefault="00DC48E1" w:rsidP="00DC48E1">
      <w:pPr>
        <w:suppressAutoHyphens/>
        <w:autoSpaceDN w:val="0"/>
        <w:spacing w:line="360" w:lineRule="auto"/>
        <w:jc w:val="both"/>
        <w:textAlignment w:val="baseline"/>
        <w:rPr>
          <w:rFonts w:ascii="Times New Roman" w:eastAsia="標楷體" w:hAnsi="Times New Roman" w:cs="Times New Roman"/>
          <w:color w:val="000000" w:themeColor="text1"/>
          <w:kern w:val="3"/>
          <w:szCs w:val="24"/>
        </w:rPr>
      </w:pPr>
      <w:proofErr w:type="gramStart"/>
      <w:r>
        <w:rPr>
          <w:rFonts w:ascii="Times New Roman" w:eastAsia="標楷體" w:hAnsi="Times New Roman" w:cs="Times New Roman" w:hint="eastAsia"/>
          <w:color w:val="000000" w:themeColor="text1"/>
          <w:spacing w:val="4"/>
          <w:kern w:val="3"/>
          <w:szCs w:val="24"/>
        </w:rPr>
        <w:t>校所別</w:t>
      </w:r>
      <w:proofErr w:type="gramEnd"/>
      <w:r>
        <w:rPr>
          <w:rFonts w:ascii="Times New Roman" w:eastAsia="標楷體" w:hAnsi="Times New Roman" w:cs="Times New Roman" w:hint="eastAsia"/>
          <w:iCs/>
          <w:color w:val="000000" w:themeColor="text1"/>
          <w:spacing w:val="4"/>
          <w:kern w:val="3"/>
          <w:szCs w:val="24"/>
        </w:rPr>
        <w:t>：國立</w:t>
      </w:r>
      <w:proofErr w:type="gramStart"/>
      <w:r>
        <w:rPr>
          <w:rFonts w:ascii="Times New Roman" w:eastAsia="標楷體" w:hAnsi="Times New Roman" w:cs="Times New Roman" w:hint="eastAsia"/>
          <w:iCs/>
          <w:color w:val="000000" w:themeColor="text1"/>
          <w:spacing w:val="4"/>
          <w:kern w:val="3"/>
          <w:szCs w:val="24"/>
        </w:rPr>
        <w:t>臺</w:t>
      </w:r>
      <w:proofErr w:type="gramEnd"/>
      <w:r>
        <w:rPr>
          <w:rFonts w:ascii="Times New Roman" w:eastAsia="標楷體" w:hAnsi="Times New Roman" w:cs="Times New Roman" w:hint="eastAsia"/>
          <w:iCs/>
          <w:color w:val="000000" w:themeColor="text1"/>
          <w:spacing w:val="4"/>
          <w:kern w:val="3"/>
          <w:szCs w:val="24"/>
        </w:rPr>
        <w:t>北科技大學</w:t>
      </w:r>
      <w:r>
        <w:rPr>
          <w:rFonts w:ascii="Times New Roman" w:eastAsia="標楷體" w:hAnsi="Times New Roman" w:cs="Times New Roman"/>
          <w:iCs/>
          <w:color w:val="000000" w:themeColor="text1"/>
          <w:spacing w:val="4"/>
          <w:kern w:val="3"/>
          <w:szCs w:val="24"/>
        </w:rPr>
        <w:t xml:space="preserve"> </w:t>
      </w:r>
      <w:r>
        <w:rPr>
          <w:rFonts w:ascii="Times New Roman" w:eastAsia="標楷體" w:hAnsi="Times New Roman" w:cs="Times New Roman" w:hint="eastAsia"/>
          <w:iCs/>
          <w:color w:val="000000" w:themeColor="text1"/>
          <w:spacing w:val="4"/>
          <w:kern w:val="3"/>
          <w:szCs w:val="24"/>
        </w:rPr>
        <w:t>管理學院資訊與財金管理</w:t>
      </w:r>
      <w:r>
        <w:rPr>
          <w:rFonts w:ascii="Times New Roman" w:eastAsia="標楷體" w:hAnsi="Times New Roman" w:cs="Times New Roman"/>
          <w:iCs/>
          <w:color w:val="000000" w:themeColor="text1"/>
          <w:spacing w:val="4"/>
          <w:kern w:val="3"/>
          <w:szCs w:val="24"/>
        </w:rPr>
        <w:t>EMBA</w:t>
      </w:r>
      <w:r>
        <w:rPr>
          <w:rFonts w:ascii="Times New Roman" w:eastAsia="標楷體" w:hAnsi="Times New Roman" w:cs="Times New Roman" w:hint="eastAsia"/>
          <w:iCs/>
          <w:color w:val="000000" w:themeColor="text1"/>
          <w:spacing w:val="4"/>
          <w:kern w:val="3"/>
          <w:szCs w:val="24"/>
        </w:rPr>
        <w:t>專班</w:t>
      </w:r>
    </w:p>
    <w:p w14:paraId="1C2B7030" w14:textId="77777777" w:rsidR="00DC48E1" w:rsidRDefault="00DC48E1" w:rsidP="00DC48E1">
      <w:pPr>
        <w:suppressAutoHyphens/>
        <w:autoSpaceDN w:val="0"/>
        <w:spacing w:line="360" w:lineRule="auto"/>
        <w:ind w:left="380" w:hanging="380"/>
        <w:textAlignment w:val="baseline"/>
        <w:rPr>
          <w:rFonts w:ascii="Times New Roman" w:eastAsia="標楷體" w:hAnsi="Times New Roman" w:cs="Times New Roman"/>
          <w:color w:val="000000" w:themeColor="text1"/>
          <w:kern w:val="3"/>
          <w:szCs w:val="24"/>
        </w:rPr>
      </w:pPr>
      <w:r>
        <w:rPr>
          <w:rFonts w:ascii="Times New Roman" w:eastAsia="標楷體" w:hAnsi="Times New Roman" w:cs="Times New Roman" w:hint="eastAsia"/>
          <w:iCs/>
          <w:color w:val="000000" w:themeColor="text1"/>
          <w:spacing w:val="4"/>
          <w:kern w:val="3"/>
          <w:szCs w:val="24"/>
        </w:rPr>
        <w:t>畢業時間：一百一十一學年度</w:t>
      </w:r>
      <w:r>
        <w:rPr>
          <w:rFonts w:ascii="Times New Roman" w:eastAsia="標楷體" w:hAnsi="Times New Roman" w:cs="Times New Roman"/>
          <w:iCs/>
          <w:color w:val="000000" w:themeColor="text1"/>
          <w:spacing w:val="4"/>
          <w:kern w:val="3"/>
          <w:szCs w:val="24"/>
        </w:rPr>
        <w:t xml:space="preserve"> </w:t>
      </w:r>
      <w:r>
        <w:rPr>
          <w:rFonts w:ascii="Times New Roman" w:eastAsia="標楷體" w:hAnsi="Times New Roman" w:cs="Times New Roman" w:hint="eastAsia"/>
          <w:iCs/>
          <w:color w:val="000000" w:themeColor="text1"/>
          <w:spacing w:val="4"/>
          <w:kern w:val="3"/>
          <w:szCs w:val="24"/>
        </w:rPr>
        <w:t>第二學期</w:t>
      </w:r>
      <w:r>
        <w:rPr>
          <w:rFonts w:ascii="Times New Roman" w:eastAsia="標楷體" w:hAnsi="Times New Roman" w:cs="Times New Roman"/>
          <w:iCs/>
          <w:color w:val="000000" w:themeColor="text1"/>
          <w:spacing w:val="4"/>
          <w:kern w:val="3"/>
          <w:szCs w:val="24"/>
        </w:rPr>
        <w:t xml:space="preserve"> </w:t>
      </w:r>
    </w:p>
    <w:p w14:paraId="497B91EA" w14:textId="77777777" w:rsidR="00DC48E1" w:rsidRDefault="00DC48E1" w:rsidP="00DC48E1">
      <w:pPr>
        <w:suppressAutoHyphens/>
        <w:autoSpaceDN w:val="0"/>
        <w:spacing w:line="360" w:lineRule="auto"/>
        <w:ind w:left="380" w:hanging="380"/>
        <w:textAlignment w:val="baseline"/>
        <w:rPr>
          <w:rFonts w:ascii="Times New Roman" w:eastAsia="標楷體" w:hAnsi="Times New Roman" w:cs="Times New Roman"/>
          <w:iCs/>
          <w:color w:val="000000" w:themeColor="text1"/>
          <w:spacing w:val="4"/>
          <w:kern w:val="3"/>
          <w:szCs w:val="24"/>
        </w:rPr>
      </w:pPr>
      <w:r>
        <w:rPr>
          <w:rFonts w:ascii="Times New Roman" w:eastAsia="標楷體" w:hAnsi="Times New Roman" w:cs="Times New Roman" w:hint="eastAsia"/>
          <w:iCs/>
          <w:color w:val="000000" w:themeColor="text1"/>
          <w:spacing w:val="4"/>
          <w:kern w:val="3"/>
          <w:szCs w:val="24"/>
        </w:rPr>
        <w:t>學位：碩士</w:t>
      </w:r>
    </w:p>
    <w:p w14:paraId="2499ABDB" w14:textId="77777777" w:rsidR="00DC48E1" w:rsidRDefault="00DC48E1" w:rsidP="00DC48E1">
      <w:pPr>
        <w:suppressAutoHyphens/>
        <w:autoSpaceDN w:val="0"/>
        <w:spacing w:line="360" w:lineRule="auto"/>
        <w:ind w:left="380" w:hanging="380"/>
        <w:textAlignment w:val="baseline"/>
        <w:rPr>
          <w:rFonts w:ascii="Times New Roman" w:eastAsia="標楷體" w:hAnsi="Times New Roman" w:cs="Times New Roman"/>
          <w:iCs/>
          <w:color w:val="000000" w:themeColor="text1"/>
          <w:spacing w:val="4"/>
          <w:kern w:val="3"/>
          <w:szCs w:val="24"/>
        </w:rPr>
      </w:pPr>
      <w:r>
        <w:rPr>
          <w:rFonts w:ascii="Times New Roman" w:eastAsia="標楷體" w:hAnsi="Times New Roman" w:cs="Times New Roman" w:hint="eastAsia"/>
          <w:iCs/>
          <w:color w:val="000000" w:themeColor="text1"/>
          <w:spacing w:val="4"/>
          <w:kern w:val="3"/>
          <w:szCs w:val="24"/>
        </w:rPr>
        <w:t>研究生：陳</w:t>
      </w:r>
      <w:proofErr w:type="gramStart"/>
      <w:r>
        <w:rPr>
          <w:rFonts w:ascii="Times New Roman" w:eastAsia="標楷體" w:hAnsi="Times New Roman" w:cs="Times New Roman" w:hint="eastAsia"/>
          <w:iCs/>
          <w:color w:val="000000" w:themeColor="text1"/>
          <w:spacing w:val="4"/>
          <w:kern w:val="3"/>
          <w:szCs w:val="24"/>
        </w:rPr>
        <w:t>佾廷</w:t>
      </w:r>
      <w:proofErr w:type="gramEnd"/>
    </w:p>
    <w:p w14:paraId="3662AEFA" w14:textId="77777777" w:rsidR="00DC48E1" w:rsidRDefault="00DC48E1" w:rsidP="00DC48E1">
      <w:pPr>
        <w:suppressAutoHyphens/>
        <w:autoSpaceDN w:val="0"/>
        <w:spacing w:line="360" w:lineRule="auto"/>
        <w:ind w:left="380" w:hanging="380"/>
        <w:textAlignment w:val="baseline"/>
        <w:rPr>
          <w:rFonts w:ascii="Times New Roman" w:eastAsia="標楷體" w:hAnsi="Times New Roman" w:cs="Times New Roman"/>
          <w:color w:val="000000" w:themeColor="text1"/>
          <w:kern w:val="3"/>
          <w:szCs w:val="24"/>
        </w:rPr>
      </w:pPr>
      <w:r>
        <w:rPr>
          <w:rFonts w:ascii="Times New Roman" w:eastAsia="標楷體" w:hAnsi="Times New Roman" w:cs="Times New Roman" w:hint="eastAsia"/>
          <w:iCs/>
          <w:color w:val="000000" w:themeColor="text1"/>
          <w:spacing w:val="4"/>
          <w:kern w:val="3"/>
          <w:szCs w:val="24"/>
        </w:rPr>
        <w:t>指導教授：林榮禾博士</w:t>
      </w:r>
    </w:p>
    <w:p w14:paraId="02DF6C10" w14:textId="77777777" w:rsidR="00DC48E1" w:rsidRDefault="00DC48E1" w:rsidP="00DC48E1">
      <w:pPr>
        <w:suppressAutoHyphens/>
        <w:autoSpaceDN w:val="0"/>
        <w:spacing w:line="360" w:lineRule="auto"/>
        <w:ind w:left="380" w:hanging="380"/>
        <w:textAlignment w:val="baseline"/>
        <w:rPr>
          <w:rFonts w:ascii="Times New Roman" w:eastAsia="標楷體" w:hAnsi="Times New Roman" w:cs="Times New Roman"/>
          <w:color w:val="000000" w:themeColor="text1"/>
          <w:kern w:val="3"/>
          <w:szCs w:val="24"/>
        </w:rPr>
      </w:pPr>
      <w:r>
        <w:rPr>
          <w:rFonts w:ascii="Times New Roman" w:eastAsia="標楷體" w:hAnsi="Times New Roman" w:cs="Times New Roman" w:hint="eastAsia"/>
          <w:iCs/>
          <w:color w:val="000000" w:themeColor="text1"/>
          <w:spacing w:val="4"/>
          <w:kern w:val="3"/>
          <w:szCs w:val="24"/>
        </w:rPr>
        <w:t>關鍵詞：購物</w:t>
      </w:r>
      <w:proofErr w:type="gramStart"/>
      <w:r>
        <w:rPr>
          <w:rFonts w:ascii="Times New Roman" w:eastAsia="標楷體" w:hAnsi="Times New Roman" w:cs="Times New Roman" w:hint="eastAsia"/>
          <w:iCs/>
          <w:color w:val="000000" w:themeColor="text1"/>
          <w:spacing w:val="4"/>
          <w:kern w:val="3"/>
          <w:szCs w:val="24"/>
        </w:rPr>
        <w:t>籃</w:t>
      </w:r>
      <w:proofErr w:type="gramEnd"/>
      <w:r>
        <w:rPr>
          <w:rFonts w:ascii="Times New Roman" w:eastAsia="標楷體" w:hAnsi="Times New Roman" w:cs="Times New Roman" w:hint="eastAsia"/>
          <w:iCs/>
          <w:color w:val="000000" w:themeColor="text1"/>
          <w:spacing w:val="4"/>
          <w:kern w:val="3"/>
          <w:szCs w:val="24"/>
        </w:rPr>
        <w:t>分析、</w:t>
      </w:r>
      <w:r>
        <w:rPr>
          <w:rFonts w:ascii="Times New Roman" w:eastAsia="標楷體" w:hAnsi="Times New Roman"/>
          <w:color w:val="000000" w:themeColor="text1"/>
          <w:szCs w:val="24"/>
        </w:rPr>
        <w:t>RFM</w:t>
      </w:r>
      <w:r>
        <w:rPr>
          <w:rFonts w:ascii="Times New Roman" w:eastAsia="標楷體" w:hAnsi="Times New Roman" w:cs="Times New Roman" w:hint="eastAsia"/>
          <w:color w:val="000000" w:themeColor="text1"/>
          <w:szCs w:val="24"/>
        </w:rPr>
        <w:t>分析、線上購物</w:t>
      </w:r>
    </w:p>
    <w:p w14:paraId="504160FA" w14:textId="77777777" w:rsidR="00DC48E1" w:rsidRDefault="00DC48E1" w:rsidP="00DC48E1">
      <w:pPr>
        <w:suppressAutoHyphens/>
        <w:autoSpaceDN w:val="0"/>
        <w:spacing w:line="360" w:lineRule="auto"/>
        <w:ind w:firstLine="380"/>
        <w:textAlignment w:val="baseline"/>
        <w:rPr>
          <w:rFonts w:ascii="Times New Roman" w:eastAsia="標楷體" w:hAnsi="Times New Roman" w:cs="Times New Roman"/>
          <w:color w:val="000000" w:themeColor="text1"/>
          <w:kern w:val="3"/>
          <w:szCs w:val="24"/>
        </w:rPr>
      </w:pPr>
      <w:r>
        <w:rPr>
          <w:rFonts w:ascii="Times New Roman" w:eastAsia="標楷體" w:hAnsi="Times New Roman" w:cs="Times New Roman" w:hint="eastAsia"/>
          <w:color w:val="000000" w:themeColor="text1"/>
          <w:szCs w:val="24"/>
        </w:rPr>
        <w:t>資策會產業情報研究所</w:t>
      </w:r>
      <w:r>
        <w:rPr>
          <w:rFonts w:ascii="Times New Roman" w:eastAsia="標楷體" w:hAnsi="Times New Roman" w:cs="Times New Roman"/>
          <w:color w:val="000000" w:themeColor="text1"/>
          <w:szCs w:val="24"/>
        </w:rPr>
        <w:t xml:space="preserve"> </w:t>
      </w:r>
      <w:r>
        <w:rPr>
          <w:rFonts w:ascii="Times New Roman" w:eastAsia="標楷體" w:hAnsi="Times New Roman" w:cs="Times New Roman" w:hint="eastAsia"/>
          <w:color w:val="000000" w:themeColor="text1"/>
          <w:szCs w:val="24"/>
        </w:rPr>
        <w:t>（</w:t>
      </w:r>
      <w:r>
        <w:rPr>
          <w:rFonts w:ascii="Times New Roman" w:eastAsia="標楷體" w:hAnsi="Times New Roman" w:cs="Times New Roman"/>
          <w:color w:val="000000" w:themeColor="text1"/>
          <w:szCs w:val="24"/>
        </w:rPr>
        <w:t>Market Intelligence &amp; Consulting Institute, MIC</w:t>
      </w:r>
      <w:r>
        <w:rPr>
          <w:rFonts w:ascii="Times New Roman" w:eastAsia="標楷體" w:hAnsi="Times New Roman" w:cs="Times New Roman" w:hint="eastAsia"/>
          <w:color w:val="000000" w:themeColor="text1"/>
          <w:szCs w:val="24"/>
        </w:rPr>
        <w:t>）在公布</w:t>
      </w:r>
      <w:r>
        <w:rPr>
          <w:rFonts w:ascii="Times New Roman" w:eastAsia="標楷體" w:hAnsi="Times New Roman" w:cs="Times New Roman"/>
          <w:color w:val="000000" w:themeColor="text1"/>
          <w:szCs w:val="24"/>
        </w:rPr>
        <w:t xml:space="preserve"> 2021</w:t>
      </w:r>
      <w:r>
        <w:rPr>
          <w:rFonts w:ascii="Times New Roman" w:eastAsia="標楷體" w:hAnsi="Times New Roman" w:cs="Times New Roman" w:hint="eastAsia"/>
          <w:color w:val="000000" w:themeColor="text1"/>
          <w:szCs w:val="24"/>
        </w:rPr>
        <w:t>年零售電商消費者行為調查，發現有將近</w:t>
      </w:r>
      <w:r>
        <w:rPr>
          <w:rFonts w:ascii="Times New Roman" w:eastAsia="標楷體" w:hAnsi="Times New Roman" w:cs="Times New Roman"/>
          <w:color w:val="000000" w:themeColor="text1"/>
          <w:szCs w:val="24"/>
        </w:rPr>
        <w:t xml:space="preserve"> 9 </w:t>
      </w:r>
      <w:r>
        <w:rPr>
          <w:rFonts w:ascii="Times New Roman" w:eastAsia="標楷體" w:hAnsi="Times New Roman" w:cs="Times New Roman" w:hint="eastAsia"/>
          <w:color w:val="000000" w:themeColor="text1"/>
          <w:szCs w:val="24"/>
        </w:rPr>
        <w:t>成的消費者最常在整合型電商平台進行網購。</w:t>
      </w:r>
    </w:p>
    <w:p w14:paraId="77323561" w14:textId="77777777" w:rsidR="00DC48E1" w:rsidRDefault="00DC48E1" w:rsidP="00DC48E1">
      <w:pPr>
        <w:widowControl/>
        <w:spacing w:line="360" w:lineRule="auto"/>
        <w:ind w:firstLine="380"/>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隨著網際網路的蓬勃發展，線上購物及行動購物已逐漸改變消費者的消費行為。而電子商務</w:t>
      </w:r>
      <w:proofErr w:type="gramStart"/>
      <w:r>
        <w:rPr>
          <w:rFonts w:ascii="Times New Roman" w:eastAsia="標楷體" w:hAnsi="Times New Roman" w:cs="Times New Roman" w:hint="eastAsia"/>
          <w:color w:val="000000" w:themeColor="text1"/>
          <w:szCs w:val="24"/>
        </w:rPr>
        <w:t>平台間的競爭</w:t>
      </w:r>
      <w:proofErr w:type="gramEnd"/>
      <w:r>
        <w:rPr>
          <w:rFonts w:ascii="Times New Roman" w:eastAsia="標楷體" w:hAnsi="Times New Roman" w:cs="Times New Roman" w:hint="eastAsia"/>
          <w:color w:val="000000" w:themeColor="text1"/>
          <w:szCs w:val="24"/>
        </w:rPr>
        <w:t>逐漸白熱化的現在，如何不斷推陳出新，提供眾多行銷手段吸引顧客購物、產生大量訂單成為各個</w:t>
      </w:r>
      <w:proofErr w:type="gramStart"/>
      <w:r>
        <w:rPr>
          <w:rFonts w:ascii="Times New Roman" w:eastAsia="標楷體" w:hAnsi="Times New Roman" w:cs="Times New Roman" w:hint="eastAsia"/>
          <w:color w:val="000000" w:themeColor="text1"/>
          <w:szCs w:val="24"/>
        </w:rPr>
        <w:t>平台間的棘手</w:t>
      </w:r>
      <w:proofErr w:type="gramEnd"/>
      <w:r>
        <w:rPr>
          <w:rFonts w:ascii="Times New Roman" w:eastAsia="標楷體" w:hAnsi="Times New Roman" w:cs="Times New Roman" w:hint="eastAsia"/>
          <w:color w:val="000000" w:themeColor="text1"/>
          <w:szCs w:val="24"/>
        </w:rPr>
        <w:t>問題。本論文以市場購物</w:t>
      </w:r>
      <w:proofErr w:type="gramStart"/>
      <w:r>
        <w:rPr>
          <w:rFonts w:ascii="Times New Roman" w:eastAsia="標楷體" w:hAnsi="Times New Roman" w:cs="Times New Roman" w:hint="eastAsia"/>
          <w:color w:val="000000" w:themeColor="text1"/>
          <w:szCs w:val="24"/>
        </w:rPr>
        <w:t>籃</w:t>
      </w:r>
      <w:proofErr w:type="gramEnd"/>
      <w:r>
        <w:rPr>
          <w:rFonts w:ascii="Times New Roman" w:eastAsia="標楷體" w:hAnsi="Times New Roman" w:cs="Times New Roman" w:hint="eastAsia"/>
          <w:color w:val="000000" w:themeColor="text1"/>
          <w:szCs w:val="24"/>
        </w:rPr>
        <w:t>分析整理出生活百貨產品中不同商品組合，藉以獲得較高銷量，提高蝦皮購物賣場之競爭力，生活百貨產品之種類繁多，本研究依個案公司提供之產品分為六種不同種類之產品分類，並加以分析，可提供個案公司進行商品組合與行銷計活動規劃之參考。</w:t>
      </w:r>
    </w:p>
    <w:p w14:paraId="5C36C3EC" w14:textId="77777777" w:rsidR="00DC48E1" w:rsidRDefault="00DC48E1" w:rsidP="00DC48E1">
      <w:pPr>
        <w:autoSpaceDE w:val="0"/>
        <w:autoSpaceDN w:val="0"/>
        <w:adjustRightInd w:val="0"/>
        <w:spacing w:line="360" w:lineRule="auto"/>
        <w:ind w:firstLine="480"/>
        <w:rPr>
          <w:rFonts w:ascii="Times New Roman" w:eastAsia="標楷體" w:hAnsi="Times New Roman"/>
          <w:color w:val="000000" w:themeColor="text1"/>
          <w:szCs w:val="24"/>
        </w:rPr>
      </w:pPr>
      <w:r>
        <w:rPr>
          <w:rFonts w:ascii="Times New Roman" w:eastAsia="標楷體" w:hAnsi="Times New Roman" w:cs="標楷體" w:hint="eastAsia"/>
          <w:color w:val="000000" w:themeColor="text1"/>
          <w:kern w:val="0"/>
          <w:szCs w:val="24"/>
        </w:rPr>
        <w:t>本研究得出之研究結果顯示</w:t>
      </w:r>
      <w:proofErr w:type="gramStart"/>
      <w:r>
        <w:rPr>
          <w:rFonts w:ascii="Times New Roman" w:eastAsia="標楷體" w:hAnsi="Times New Roman" w:cs="標楷體" w:hint="eastAsia"/>
          <w:color w:val="000000" w:themeColor="text1"/>
          <w:kern w:val="0"/>
          <w:szCs w:val="24"/>
        </w:rPr>
        <w:t>床包類與其他類</w:t>
      </w:r>
      <w:proofErr w:type="gramEnd"/>
      <w:r>
        <w:rPr>
          <w:rFonts w:ascii="Times New Roman" w:eastAsia="標楷體" w:hAnsi="Times New Roman" w:cs="標楷體" w:hint="eastAsia"/>
          <w:color w:val="000000" w:themeColor="text1"/>
          <w:kern w:val="0"/>
          <w:szCs w:val="24"/>
        </w:rPr>
        <w:t>之分類商品之支持度為最高；</w:t>
      </w:r>
      <w:proofErr w:type="gramStart"/>
      <w:r>
        <w:rPr>
          <w:rFonts w:ascii="Times New Roman" w:eastAsia="標楷體" w:hAnsi="Times New Roman" w:cs="標楷體" w:hint="eastAsia"/>
          <w:color w:val="000000" w:themeColor="text1"/>
          <w:kern w:val="0"/>
          <w:szCs w:val="24"/>
        </w:rPr>
        <w:t>床包類與其他類</w:t>
      </w:r>
      <w:proofErr w:type="gramEnd"/>
      <w:r>
        <w:rPr>
          <w:rFonts w:ascii="Times New Roman" w:eastAsia="標楷體" w:hAnsi="Times New Roman" w:cs="標楷體" w:hint="eastAsia"/>
          <w:color w:val="000000" w:themeColor="text1"/>
          <w:kern w:val="0"/>
          <w:szCs w:val="24"/>
        </w:rPr>
        <w:t>之信賴度亦為最高，其他類</w:t>
      </w:r>
      <w:proofErr w:type="gramStart"/>
      <w:r>
        <w:rPr>
          <w:rFonts w:ascii="Times New Roman" w:eastAsia="標楷體" w:hAnsi="Times New Roman" w:cs="標楷體" w:hint="eastAsia"/>
          <w:color w:val="000000" w:themeColor="text1"/>
          <w:kern w:val="0"/>
          <w:szCs w:val="24"/>
        </w:rPr>
        <w:t>與鞋具類</w:t>
      </w:r>
      <w:proofErr w:type="gramEnd"/>
      <w:r>
        <w:rPr>
          <w:rFonts w:ascii="Times New Roman" w:eastAsia="標楷體" w:hAnsi="Times New Roman" w:cs="標楷體" w:hint="eastAsia"/>
          <w:color w:val="000000" w:themeColor="text1"/>
          <w:kern w:val="0"/>
          <w:szCs w:val="24"/>
        </w:rPr>
        <w:t>之提升度最高，其次</w:t>
      </w:r>
      <w:proofErr w:type="gramStart"/>
      <w:r>
        <w:rPr>
          <w:rFonts w:ascii="Times New Roman" w:eastAsia="標楷體" w:hAnsi="Times New Roman" w:cs="標楷體" w:hint="eastAsia"/>
          <w:color w:val="000000" w:themeColor="text1"/>
          <w:kern w:val="0"/>
          <w:szCs w:val="24"/>
        </w:rPr>
        <w:t>為床包類與其他類</w:t>
      </w:r>
      <w:proofErr w:type="gramEnd"/>
      <w:r>
        <w:rPr>
          <w:rFonts w:ascii="Times New Roman" w:eastAsia="標楷體" w:hAnsi="Times New Roman" w:cs="標楷體" w:hint="eastAsia"/>
          <w:color w:val="000000" w:themeColor="text1"/>
          <w:kern w:val="0"/>
          <w:szCs w:val="24"/>
        </w:rPr>
        <w:t>、</w:t>
      </w:r>
      <w:r>
        <w:rPr>
          <w:rFonts w:ascii="Times New Roman" w:eastAsia="標楷體" w:hAnsi="Times New Roman" w:hint="eastAsia"/>
          <w:color w:val="000000" w:themeColor="text1"/>
          <w:szCs w:val="24"/>
        </w:rPr>
        <w:t>其他類與廚房類，個案</w:t>
      </w:r>
      <w:r>
        <w:rPr>
          <w:rFonts w:ascii="Times New Roman" w:eastAsia="標楷體" w:hAnsi="Times New Roman"/>
          <w:color w:val="000000" w:themeColor="text1"/>
          <w:szCs w:val="24"/>
        </w:rPr>
        <w:t>J</w:t>
      </w:r>
      <w:r>
        <w:rPr>
          <w:rFonts w:ascii="Times New Roman" w:eastAsia="標楷體" w:hAnsi="Times New Roman" w:hint="eastAsia"/>
          <w:color w:val="000000" w:themeColor="text1"/>
          <w:szCs w:val="24"/>
        </w:rPr>
        <w:t>公司可根據上述之實證結果分析得知應如何將商品結合成商品組合同時販售，提升銷售量。除了個案</w:t>
      </w:r>
      <w:r>
        <w:rPr>
          <w:rFonts w:ascii="Times New Roman" w:eastAsia="標楷體" w:hAnsi="Times New Roman"/>
          <w:color w:val="000000" w:themeColor="text1"/>
          <w:szCs w:val="24"/>
        </w:rPr>
        <w:t>J</w:t>
      </w:r>
      <w:r>
        <w:rPr>
          <w:rFonts w:ascii="Times New Roman" w:eastAsia="標楷體" w:hAnsi="Times New Roman" w:hint="eastAsia"/>
          <w:color w:val="000000" w:themeColor="text1"/>
          <w:szCs w:val="24"/>
        </w:rPr>
        <w:t>公司商場之客戶等級中之一般價值客戶</w:t>
      </w:r>
      <w:r>
        <w:rPr>
          <w:rFonts w:ascii="Times New Roman" w:eastAsia="標楷體" w:hAnsi="Times New Roman"/>
          <w:color w:val="000000" w:themeColor="text1"/>
          <w:szCs w:val="24"/>
        </w:rPr>
        <w:t>(R</w:t>
      </w:r>
      <w:r>
        <w:rPr>
          <w:rFonts w:ascii="Times New Roman" w:eastAsia="標楷體" w:hAnsi="Times New Roman" w:hint="eastAsia"/>
          <w:color w:val="000000" w:themeColor="text1"/>
          <w:szCs w:val="24"/>
        </w:rPr>
        <w:t>↑</w:t>
      </w:r>
      <w:r>
        <w:rPr>
          <w:rFonts w:ascii="Times New Roman" w:eastAsia="標楷體" w:hAnsi="Times New Roman"/>
          <w:color w:val="000000" w:themeColor="text1"/>
          <w:szCs w:val="24"/>
        </w:rPr>
        <w:t>F</w:t>
      </w:r>
      <w:r>
        <w:rPr>
          <w:rFonts w:ascii="Times New Roman" w:eastAsia="標楷體" w:hAnsi="Times New Roman" w:hint="eastAsia"/>
          <w:color w:val="000000" w:themeColor="text1"/>
          <w:szCs w:val="24"/>
        </w:rPr>
        <w:t>↑</w:t>
      </w:r>
      <w:r>
        <w:rPr>
          <w:rFonts w:ascii="Times New Roman" w:eastAsia="標楷體" w:hAnsi="Times New Roman"/>
          <w:color w:val="000000" w:themeColor="text1"/>
          <w:szCs w:val="24"/>
        </w:rPr>
        <w:t>M</w:t>
      </w:r>
      <w:r>
        <w:rPr>
          <w:rFonts w:ascii="Times New Roman" w:eastAsia="標楷體" w:hAnsi="Times New Roman" w:hint="eastAsia"/>
          <w:color w:val="000000" w:themeColor="text1"/>
          <w:szCs w:val="24"/>
        </w:rPr>
        <w:t>↓</w:t>
      </w:r>
      <w:r>
        <w:rPr>
          <w:rFonts w:ascii="Times New Roman" w:eastAsia="標楷體" w:hAnsi="Times New Roman"/>
          <w:color w:val="000000" w:themeColor="text1"/>
          <w:szCs w:val="24"/>
        </w:rPr>
        <w:t>)</w:t>
      </w:r>
      <w:r>
        <w:rPr>
          <w:rFonts w:ascii="Times New Roman" w:eastAsia="標楷體" w:hAnsi="Times New Roman" w:hint="eastAsia"/>
          <w:color w:val="000000" w:themeColor="text1"/>
          <w:szCs w:val="24"/>
        </w:rPr>
        <w:t>與重要保持客戶</w:t>
      </w:r>
      <w:r>
        <w:rPr>
          <w:rFonts w:ascii="Times New Roman" w:eastAsia="標楷體" w:hAnsi="Times New Roman"/>
          <w:color w:val="000000" w:themeColor="text1"/>
          <w:szCs w:val="24"/>
        </w:rPr>
        <w:t>(R</w:t>
      </w:r>
      <w:r>
        <w:rPr>
          <w:rFonts w:ascii="Times New Roman" w:eastAsia="標楷體" w:hAnsi="Times New Roman" w:hint="eastAsia"/>
          <w:color w:val="000000" w:themeColor="text1"/>
          <w:szCs w:val="24"/>
        </w:rPr>
        <w:t>↓</w:t>
      </w:r>
      <w:r>
        <w:rPr>
          <w:rFonts w:ascii="Times New Roman" w:eastAsia="標楷體" w:hAnsi="Times New Roman"/>
          <w:color w:val="000000" w:themeColor="text1"/>
          <w:szCs w:val="24"/>
        </w:rPr>
        <w:t>F</w:t>
      </w:r>
      <w:r>
        <w:rPr>
          <w:rFonts w:ascii="Times New Roman" w:eastAsia="標楷體" w:hAnsi="Times New Roman" w:hint="eastAsia"/>
          <w:color w:val="000000" w:themeColor="text1"/>
          <w:szCs w:val="24"/>
        </w:rPr>
        <w:t>↑</w:t>
      </w:r>
      <w:r>
        <w:rPr>
          <w:rFonts w:ascii="Times New Roman" w:eastAsia="標楷體" w:hAnsi="Times New Roman"/>
          <w:color w:val="000000" w:themeColor="text1"/>
          <w:szCs w:val="24"/>
        </w:rPr>
        <w:t>M</w:t>
      </w:r>
      <w:r>
        <w:rPr>
          <w:rFonts w:ascii="Times New Roman" w:eastAsia="標楷體" w:hAnsi="Times New Roman" w:hint="eastAsia"/>
          <w:color w:val="000000" w:themeColor="text1"/>
          <w:szCs w:val="24"/>
        </w:rPr>
        <w:t>↑</w:t>
      </w:r>
      <w:r>
        <w:rPr>
          <w:rFonts w:ascii="Times New Roman" w:eastAsia="標楷體" w:hAnsi="Times New Roman"/>
          <w:color w:val="000000" w:themeColor="text1"/>
          <w:szCs w:val="24"/>
        </w:rPr>
        <w:t>)</w:t>
      </w:r>
      <w:r>
        <w:rPr>
          <w:rFonts w:ascii="Times New Roman" w:eastAsia="標楷體" w:hAnsi="Times New Roman" w:hint="eastAsia"/>
          <w:color w:val="000000" w:themeColor="text1"/>
          <w:szCs w:val="24"/>
        </w:rPr>
        <w:t>較少；而其餘之客戶等級分布平均，若個案</w:t>
      </w:r>
      <w:r>
        <w:rPr>
          <w:rFonts w:ascii="Times New Roman" w:eastAsia="標楷體" w:hAnsi="Times New Roman"/>
          <w:color w:val="000000" w:themeColor="text1"/>
          <w:szCs w:val="24"/>
        </w:rPr>
        <w:t>J</w:t>
      </w:r>
      <w:r>
        <w:rPr>
          <w:rFonts w:ascii="Times New Roman" w:eastAsia="標楷體" w:hAnsi="Times New Roman" w:hint="eastAsia"/>
          <w:color w:val="000000" w:themeColor="text1"/>
          <w:szCs w:val="24"/>
        </w:rPr>
        <w:t>公司商場之客戶變動時，可將一般價值客戶與重要保持客戶此兩種等級客戶之優先度排於後面，將其餘六種等級客戶進行推銷與發展。</w:t>
      </w:r>
    </w:p>
    <w:p w14:paraId="3C070DF9" w14:textId="77777777" w:rsidR="00DC48E1" w:rsidRDefault="00DC48E1" w:rsidP="00DC48E1">
      <w:pPr>
        <w:keepNext/>
        <w:widowControl/>
        <w:spacing w:line="360" w:lineRule="auto"/>
        <w:jc w:val="center"/>
        <w:outlineLvl w:val="0"/>
        <w:rPr>
          <w:rFonts w:ascii="Times New Roman" w:eastAsia="標楷體" w:hAnsi="Times New Roman" w:cs="Times New Roman"/>
          <w:b/>
          <w:bCs/>
          <w:color w:val="000000" w:themeColor="text1"/>
          <w:kern w:val="52"/>
          <w:sz w:val="40"/>
          <w:szCs w:val="40"/>
        </w:rPr>
      </w:pPr>
      <w:bookmarkStart w:id="5" w:name="_Toc111408349"/>
      <w:r>
        <w:rPr>
          <w:rFonts w:ascii="Times New Roman" w:eastAsia="標楷體" w:hAnsi="Times New Roman" w:cs="Times New Roman"/>
          <w:b/>
          <w:bCs/>
          <w:color w:val="000000" w:themeColor="text1"/>
          <w:kern w:val="52"/>
          <w:sz w:val="40"/>
          <w:szCs w:val="40"/>
        </w:rPr>
        <w:lastRenderedPageBreak/>
        <w:t>ABSTRACT</w:t>
      </w:r>
      <w:bookmarkEnd w:id="5"/>
    </w:p>
    <w:p w14:paraId="75AFF01B" w14:textId="77777777" w:rsidR="00DC48E1" w:rsidRDefault="00DC48E1" w:rsidP="00DC48E1">
      <w:pPr>
        <w:suppressAutoHyphens/>
        <w:autoSpaceDN w:val="0"/>
        <w:spacing w:line="360" w:lineRule="auto"/>
        <w:ind w:firstLine="60"/>
        <w:textAlignment w:val="baseline"/>
        <w:rPr>
          <w:rFonts w:ascii="Times New Roman" w:eastAsia="標楷體" w:hAnsi="Times New Roman" w:cs="Times New Roman"/>
          <w:b/>
          <w:color w:val="000000" w:themeColor="text1"/>
          <w:spacing w:val="4"/>
          <w:kern w:val="3"/>
          <w:szCs w:val="24"/>
        </w:rPr>
      </w:pPr>
    </w:p>
    <w:p w14:paraId="799B362A" w14:textId="77777777" w:rsidR="00DC48E1" w:rsidRDefault="00DC48E1" w:rsidP="00DC48E1">
      <w:pPr>
        <w:suppressAutoHyphens/>
        <w:autoSpaceDN w:val="0"/>
        <w:spacing w:line="360" w:lineRule="auto"/>
        <w:jc w:val="both"/>
        <w:textAlignment w:val="baseline"/>
        <w:rPr>
          <w:rFonts w:ascii="Times New Roman" w:eastAsia="標楷體" w:hAnsi="Times New Roman" w:cs="Times New Roman"/>
          <w:iCs/>
          <w:color w:val="000000" w:themeColor="text1"/>
          <w:spacing w:val="4"/>
          <w:kern w:val="3"/>
          <w:szCs w:val="24"/>
        </w:rPr>
      </w:pPr>
      <w:r>
        <w:rPr>
          <w:rFonts w:ascii="Times New Roman" w:eastAsia="標楷體" w:hAnsi="Times New Roman" w:cs="Times New Roman"/>
          <w:iCs/>
          <w:color w:val="000000" w:themeColor="text1"/>
          <w:spacing w:val="4"/>
          <w:kern w:val="3"/>
          <w:szCs w:val="24"/>
        </w:rPr>
        <w:t>Title: Analysis of General Merchandise Products on Shopee Online Shopping - A Case Study of Company J.</w:t>
      </w:r>
    </w:p>
    <w:p w14:paraId="5279DAEC" w14:textId="03DAF3EC" w:rsidR="00DC48E1" w:rsidRDefault="00DC48E1" w:rsidP="00DC48E1">
      <w:pPr>
        <w:suppressAutoHyphens/>
        <w:autoSpaceDN w:val="0"/>
        <w:spacing w:line="360" w:lineRule="auto"/>
        <w:jc w:val="both"/>
        <w:textAlignment w:val="baseline"/>
        <w:rPr>
          <w:rFonts w:ascii="Times New Roman" w:eastAsia="標楷體" w:hAnsi="Times New Roman" w:cs="Times New Roman"/>
          <w:color w:val="000000" w:themeColor="text1"/>
          <w:kern w:val="3"/>
          <w:szCs w:val="24"/>
        </w:rPr>
      </w:pPr>
      <w:r>
        <w:rPr>
          <w:rFonts w:ascii="Times New Roman" w:eastAsia="標楷體" w:hAnsi="Times New Roman" w:cs="Times New Roman"/>
          <w:iCs/>
          <w:color w:val="000000" w:themeColor="text1"/>
          <w:spacing w:val="4"/>
          <w:kern w:val="3"/>
          <w:szCs w:val="24"/>
        </w:rPr>
        <w:t xml:space="preserve">Pages: </w:t>
      </w:r>
      <w:r w:rsidR="001B3D88">
        <w:rPr>
          <w:rFonts w:ascii="Times New Roman" w:eastAsia="標楷體" w:hAnsi="Times New Roman" w:cs="Times New Roman" w:hint="eastAsia"/>
          <w:iCs/>
          <w:color w:val="000000" w:themeColor="text1"/>
          <w:spacing w:val="4"/>
          <w:kern w:val="3"/>
          <w:szCs w:val="24"/>
        </w:rPr>
        <w:t>52</w:t>
      </w:r>
    </w:p>
    <w:p w14:paraId="27D07EB4" w14:textId="77777777" w:rsidR="00DC48E1" w:rsidRDefault="00DC48E1" w:rsidP="00DC48E1">
      <w:pPr>
        <w:suppressAutoHyphens/>
        <w:autoSpaceDN w:val="0"/>
        <w:spacing w:line="360" w:lineRule="auto"/>
        <w:jc w:val="both"/>
        <w:textAlignment w:val="baseline"/>
        <w:rPr>
          <w:rFonts w:ascii="Times New Roman" w:eastAsia="標楷體" w:hAnsi="Times New Roman" w:cs="Times New Roman"/>
          <w:color w:val="000000" w:themeColor="text1"/>
          <w:kern w:val="3"/>
          <w:szCs w:val="24"/>
        </w:rPr>
      </w:pPr>
      <w:r>
        <w:rPr>
          <w:rFonts w:ascii="Times New Roman" w:eastAsia="標楷體" w:hAnsi="Times New Roman" w:cs="Times New Roman"/>
          <w:iCs/>
          <w:color w:val="000000" w:themeColor="text1"/>
          <w:spacing w:val="4"/>
          <w:kern w:val="3"/>
          <w:szCs w:val="24"/>
        </w:rPr>
        <w:t>School: National Taipei University of Technology</w:t>
      </w:r>
    </w:p>
    <w:p w14:paraId="0499999C" w14:textId="77777777" w:rsidR="00DC48E1" w:rsidRDefault="00DC48E1" w:rsidP="00DC48E1">
      <w:pPr>
        <w:suppressAutoHyphens/>
        <w:autoSpaceDN w:val="0"/>
        <w:spacing w:line="360" w:lineRule="auto"/>
        <w:ind w:left="380" w:hanging="380"/>
        <w:textAlignment w:val="baseline"/>
        <w:rPr>
          <w:rFonts w:ascii="Times New Roman" w:eastAsia="標楷體" w:hAnsi="Times New Roman" w:cs="Times New Roman"/>
          <w:color w:val="000000" w:themeColor="text1"/>
          <w:kern w:val="3"/>
          <w:szCs w:val="24"/>
        </w:rPr>
      </w:pPr>
      <w:r>
        <w:rPr>
          <w:rFonts w:ascii="Times New Roman" w:eastAsia="標楷體" w:hAnsi="Times New Roman" w:cs="Times New Roman"/>
          <w:iCs/>
          <w:color w:val="000000" w:themeColor="text1"/>
          <w:spacing w:val="4"/>
          <w:kern w:val="3"/>
          <w:szCs w:val="24"/>
        </w:rPr>
        <w:t>Department: Executive MBA Program of Information and Finance Management, College of Management</w:t>
      </w:r>
    </w:p>
    <w:p w14:paraId="13A69D76" w14:textId="77777777" w:rsidR="00DC48E1" w:rsidRDefault="00DC48E1" w:rsidP="00DC48E1">
      <w:pPr>
        <w:suppressAutoHyphens/>
        <w:autoSpaceDN w:val="0"/>
        <w:spacing w:line="360" w:lineRule="auto"/>
        <w:ind w:left="380" w:hanging="380"/>
        <w:textAlignment w:val="baseline"/>
        <w:rPr>
          <w:rFonts w:ascii="Times New Roman" w:eastAsia="標楷體" w:hAnsi="Times New Roman" w:cs="Times New Roman"/>
          <w:color w:val="000000" w:themeColor="text1"/>
          <w:kern w:val="3"/>
          <w:szCs w:val="24"/>
        </w:rPr>
      </w:pPr>
      <w:r>
        <w:rPr>
          <w:rFonts w:ascii="Times New Roman" w:eastAsia="標楷體" w:hAnsi="Times New Roman" w:cs="Times New Roman"/>
          <w:iCs/>
          <w:color w:val="000000" w:themeColor="text1"/>
          <w:spacing w:val="4"/>
          <w:kern w:val="3"/>
          <w:szCs w:val="24"/>
        </w:rPr>
        <w:t xml:space="preserve">Time: </w:t>
      </w:r>
      <w:proofErr w:type="gramStart"/>
      <w:r>
        <w:rPr>
          <w:rFonts w:ascii="Times New Roman" w:eastAsia="標楷體" w:hAnsi="Times New Roman" w:cs="Times New Roman"/>
          <w:iCs/>
          <w:color w:val="000000" w:themeColor="text1"/>
          <w:spacing w:val="4"/>
          <w:kern w:val="3"/>
          <w:szCs w:val="24"/>
        </w:rPr>
        <w:t>June,</w:t>
      </w:r>
      <w:proofErr w:type="gramEnd"/>
      <w:r>
        <w:rPr>
          <w:rFonts w:ascii="Times New Roman" w:eastAsia="標楷體" w:hAnsi="Times New Roman" w:cs="Times New Roman"/>
          <w:iCs/>
          <w:color w:val="000000" w:themeColor="text1"/>
          <w:spacing w:val="4"/>
          <w:kern w:val="3"/>
          <w:szCs w:val="24"/>
        </w:rPr>
        <w:t xml:space="preserve"> 2023</w:t>
      </w:r>
    </w:p>
    <w:p w14:paraId="79F37CA6" w14:textId="77777777" w:rsidR="00DC48E1" w:rsidRDefault="00DC48E1" w:rsidP="00DC48E1">
      <w:pPr>
        <w:suppressAutoHyphens/>
        <w:autoSpaceDN w:val="0"/>
        <w:spacing w:line="360" w:lineRule="auto"/>
        <w:ind w:left="380" w:hanging="380"/>
        <w:textAlignment w:val="baseline"/>
        <w:rPr>
          <w:rFonts w:ascii="Times New Roman" w:eastAsia="標楷體" w:hAnsi="Times New Roman" w:cs="Times New Roman"/>
          <w:color w:val="000000" w:themeColor="text1"/>
          <w:kern w:val="3"/>
          <w:szCs w:val="24"/>
        </w:rPr>
      </w:pPr>
      <w:r>
        <w:rPr>
          <w:rFonts w:ascii="Times New Roman" w:eastAsia="標楷體" w:hAnsi="Times New Roman" w:cs="Times New Roman"/>
          <w:iCs/>
          <w:color w:val="000000" w:themeColor="text1"/>
          <w:spacing w:val="4"/>
          <w:kern w:val="3"/>
          <w:szCs w:val="24"/>
        </w:rPr>
        <w:t>Degree: Master</w:t>
      </w:r>
    </w:p>
    <w:p w14:paraId="0D01E2C5" w14:textId="77777777" w:rsidR="00DC48E1" w:rsidRDefault="00DC48E1" w:rsidP="00DC48E1">
      <w:pPr>
        <w:suppressAutoHyphens/>
        <w:autoSpaceDN w:val="0"/>
        <w:spacing w:line="360" w:lineRule="auto"/>
        <w:ind w:left="380" w:hanging="380"/>
        <w:textAlignment w:val="baseline"/>
        <w:rPr>
          <w:rFonts w:ascii="Times New Roman" w:eastAsia="標楷體" w:hAnsi="Times New Roman" w:cs="Times New Roman"/>
          <w:color w:val="000000" w:themeColor="text1"/>
          <w:kern w:val="3"/>
          <w:szCs w:val="24"/>
        </w:rPr>
      </w:pPr>
      <w:r>
        <w:rPr>
          <w:rFonts w:ascii="Times New Roman" w:eastAsia="標楷體" w:hAnsi="Times New Roman" w:cs="Times New Roman"/>
          <w:iCs/>
          <w:color w:val="000000" w:themeColor="text1"/>
          <w:spacing w:val="4"/>
          <w:kern w:val="3"/>
          <w:szCs w:val="24"/>
        </w:rPr>
        <w:t>Researcher: Chen-Yi Ting</w:t>
      </w:r>
    </w:p>
    <w:p w14:paraId="1C6559CA" w14:textId="77777777" w:rsidR="00DC48E1" w:rsidRDefault="00DC48E1" w:rsidP="00DC48E1">
      <w:pPr>
        <w:suppressAutoHyphens/>
        <w:autoSpaceDN w:val="0"/>
        <w:spacing w:line="360" w:lineRule="auto"/>
        <w:ind w:left="380" w:hanging="380"/>
        <w:textAlignment w:val="baseline"/>
        <w:rPr>
          <w:rFonts w:ascii="Times New Roman" w:eastAsia="標楷體" w:hAnsi="Times New Roman" w:cs="Times New Roman"/>
          <w:color w:val="000000" w:themeColor="text1"/>
          <w:kern w:val="3"/>
          <w:szCs w:val="24"/>
        </w:rPr>
      </w:pPr>
      <w:r>
        <w:rPr>
          <w:rFonts w:ascii="Times New Roman" w:eastAsia="標楷體" w:hAnsi="Times New Roman" w:cs="Times New Roman"/>
          <w:iCs/>
          <w:color w:val="000000" w:themeColor="text1"/>
          <w:spacing w:val="4"/>
          <w:kern w:val="3"/>
          <w:szCs w:val="24"/>
        </w:rPr>
        <w:t>Advisor: Rong-Ho Lin, Ph.D.</w:t>
      </w:r>
    </w:p>
    <w:p w14:paraId="77325307" w14:textId="77777777" w:rsidR="00DC48E1" w:rsidRDefault="00DC48E1" w:rsidP="00DC48E1">
      <w:pPr>
        <w:suppressAutoHyphens/>
        <w:autoSpaceDN w:val="0"/>
        <w:spacing w:line="360" w:lineRule="auto"/>
        <w:ind w:left="380" w:hanging="380"/>
        <w:textAlignment w:val="baseline"/>
        <w:rPr>
          <w:rFonts w:ascii="Times New Roman" w:eastAsia="標楷體" w:hAnsi="Times New Roman" w:cs="Times New Roman"/>
          <w:iCs/>
          <w:color w:val="000000" w:themeColor="text1"/>
          <w:spacing w:val="4"/>
          <w:kern w:val="3"/>
          <w:szCs w:val="24"/>
        </w:rPr>
      </w:pPr>
    </w:p>
    <w:p w14:paraId="60A819AB" w14:textId="77777777" w:rsidR="00DC48E1" w:rsidRDefault="00DC48E1" w:rsidP="00DC48E1">
      <w:pPr>
        <w:suppressAutoHyphens/>
        <w:autoSpaceDN w:val="0"/>
        <w:spacing w:line="300" w:lineRule="auto"/>
        <w:ind w:left="380" w:hanging="380"/>
        <w:textAlignment w:val="baseline"/>
        <w:rPr>
          <w:rFonts w:ascii="Times New Roman" w:eastAsia="標楷體" w:hAnsi="Times New Roman" w:cs="Times New Roman"/>
          <w:iCs/>
          <w:color w:val="000000" w:themeColor="text1"/>
          <w:spacing w:val="4"/>
          <w:kern w:val="3"/>
          <w:szCs w:val="24"/>
        </w:rPr>
      </w:pPr>
      <w:r>
        <w:rPr>
          <w:rFonts w:ascii="Times New Roman" w:eastAsia="標楷體" w:hAnsi="Times New Roman" w:cs="Times New Roman"/>
          <w:iCs/>
          <w:color w:val="000000" w:themeColor="text1"/>
          <w:spacing w:val="4"/>
          <w:kern w:val="3"/>
          <w:szCs w:val="24"/>
        </w:rPr>
        <w:t>Keywords: Basket analysis, RFM analysis, Online Shopping</w:t>
      </w:r>
    </w:p>
    <w:bookmarkEnd w:id="2"/>
    <w:p w14:paraId="2BEDA524" w14:textId="77777777" w:rsidR="00DC48E1" w:rsidRDefault="00DC48E1" w:rsidP="00DC48E1">
      <w:pPr>
        <w:widowControl/>
        <w:tabs>
          <w:tab w:val="left" w:pos="3579"/>
        </w:tabs>
        <w:spacing w:line="360" w:lineRule="auto"/>
        <w:rPr>
          <w:rFonts w:ascii="Times New Roman" w:eastAsia="標楷體" w:hAnsi="Times New Roman" w:cs="Times New Roman"/>
          <w:bCs/>
          <w:color w:val="000000" w:themeColor="text1"/>
          <w:kern w:val="0"/>
          <w:szCs w:val="24"/>
        </w:rPr>
      </w:pPr>
      <w:r>
        <w:rPr>
          <w:rFonts w:ascii="Times New Roman" w:eastAsia="標楷體" w:hAnsi="Times New Roman" w:cs="Times New Roman"/>
          <w:bCs/>
          <w:color w:val="000000" w:themeColor="text1"/>
          <w:kern w:val="0"/>
          <w:szCs w:val="24"/>
        </w:rPr>
        <w:t>The Market Intelligence &amp; Consulting Institute (MIC) of the Institute for Information Industry (III) released a survey on consumer behavior in the e-commerce retail sector in 2021. The survey found that nearly 90% of consumers prefer to shop on integrated e-commerce platforms.</w:t>
      </w:r>
    </w:p>
    <w:p w14:paraId="56E51EC2" w14:textId="77777777" w:rsidR="00DC48E1" w:rsidRDefault="00DC48E1" w:rsidP="00DC48E1">
      <w:pPr>
        <w:widowControl/>
        <w:tabs>
          <w:tab w:val="left" w:pos="3579"/>
        </w:tabs>
        <w:spacing w:line="360" w:lineRule="auto"/>
        <w:rPr>
          <w:rFonts w:ascii="Times New Roman" w:eastAsia="標楷體" w:hAnsi="Times New Roman" w:cs="Times New Roman"/>
          <w:bCs/>
          <w:color w:val="000000" w:themeColor="text1"/>
          <w:kern w:val="0"/>
          <w:szCs w:val="24"/>
        </w:rPr>
      </w:pPr>
    </w:p>
    <w:p w14:paraId="2ED9D9A9" w14:textId="77777777" w:rsidR="00DC48E1" w:rsidRDefault="00DC48E1" w:rsidP="00DC48E1">
      <w:pPr>
        <w:widowControl/>
        <w:tabs>
          <w:tab w:val="left" w:pos="3579"/>
        </w:tabs>
        <w:spacing w:line="360" w:lineRule="auto"/>
        <w:rPr>
          <w:rFonts w:ascii="Times New Roman" w:eastAsia="標楷體" w:hAnsi="Times New Roman" w:cs="Times New Roman"/>
          <w:bCs/>
          <w:color w:val="000000" w:themeColor="text1"/>
          <w:kern w:val="0"/>
          <w:szCs w:val="24"/>
        </w:rPr>
      </w:pPr>
      <w:r>
        <w:rPr>
          <w:rFonts w:ascii="Times New Roman" w:eastAsia="標楷體" w:hAnsi="Times New Roman" w:cs="Times New Roman"/>
          <w:bCs/>
          <w:color w:val="000000" w:themeColor="text1"/>
          <w:kern w:val="0"/>
          <w:szCs w:val="24"/>
        </w:rPr>
        <w:t>With the flourishing development of the Internet, online shopping and mobile shopping have gradually transformed consumer behavior. As competition among e-commerce platforms intensifies, it has become a challenging task to constantly innovate and provide various marketing strategies to attract customers and generate a large volume of orders.</w:t>
      </w:r>
    </w:p>
    <w:p w14:paraId="767FF26C" w14:textId="77777777" w:rsidR="00DC48E1" w:rsidRDefault="00DC48E1" w:rsidP="00DC48E1">
      <w:pPr>
        <w:widowControl/>
        <w:tabs>
          <w:tab w:val="left" w:pos="3579"/>
        </w:tabs>
        <w:spacing w:line="360" w:lineRule="auto"/>
        <w:rPr>
          <w:rFonts w:ascii="Times New Roman" w:eastAsia="標楷體" w:hAnsi="Times New Roman" w:cs="Times New Roman"/>
          <w:bCs/>
          <w:color w:val="000000" w:themeColor="text1"/>
          <w:kern w:val="0"/>
          <w:szCs w:val="24"/>
        </w:rPr>
      </w:pPr>
    </w:p>
    <w:p w14:paraId="258404C2" w14:textId="77777777" w:rsidR="00DC48E1" w:rsidRDefault="00DC48E1" w:rsidP="00DC48E1">
      <w:pPr>
        <w:widowControl/>
        <w:tabs>
          <w:tab w:val="left" w:pos="3579"/>
        </w:tabs>
        <w:spacing w:line="360" w:lineRule="auto"/>
        <w:rPr>
          <w:rFonts w:ascii="Times New Roman" w:eastAsia="標楷體" w:hAnsi="Times New Roman" w:cs="Times New Roman"/>
          <w:bCs/>
          <w:color w:val="000000" w:themeColor="text1"/>
          <w:kern w:val="0"/>
          <w:szCs w:val="24"/>
        </w:rPr>
      </w:pPr>
      <w:r>
        <w:rPr>
          <w:rFonts w:ascii="Times New Roman" w:eastAsia="標楷體" w:hAnsi="Times New Roman" w:cs="Times New Roman"/>
          <w:bCs/>
          <w:color w:val="000000" w:themeColor="text1"/>
          <w:kern w:val="0"/>
          <w:szCs w:val="24"/>
        </w:rPr>
        <w:lastRenderedPageBreak/>
        <w:t>This thesis focuses on market basket analysis of consumer shopping behavior in the retail sector to identify different product combinations that yield high sales. The aim is to enhance the competitiveness of the Shopee marketplace and provide insights for the planning of product assortments and marketing activities.</w:t>
      </w:r>
    </w:p>
    <w:p w14:paraId="54B75321" w14:textId="77777777" w:rsidR="00DC48E1" w:rsidRDefault="00DC48E1" w:rsidP="00DC48E1">
      <w:pPr>
        <w:widowControl/>
        <w:tabs>
          <w:tab w:val="left" w:pos="3579"/>
        </w:tabs>
        <w:spacing w:line="360" w:lineRule="auto"/>
        <w:rPr>
          <w:rFonts w:ascii="Times New Roman" w:eastAsia="標楷體" w:hAnsi="Times New Roman" w:cs="Times New Roman"/>
          <w:bCs/>
          <w:color w:val="000000" w:themeColor="text1"/>
          <w:kern w:val="0"/>
          <w:szCs w:val="24"/>
        </w:rPr>
      </w:pPr>
    </w:p>
    <w:p w14:paraId="17FCEBDD" w14:textId="77777777" w:rsidR="00DC48E1" w:rsidRDefault="00DC48E1" w:rsidP="00DC48E1">
      <w:pPr>
        <w:widowControl/>
        <w:tabs>
          <w:tab w:val="left" w:pos="3579"/>
        </w:tabs>
        <w:spacing w:line="360" w:lineRule="auto"/>
        <w:rPr>
          <w:rFonts w:ascii="Times New Roman" w:eastAsia="標楷體" w:hAnsi="Times New Roman" w:cs="Times New Roman"/>
          <w:bCs/>
          <w:color w:val="000000" w:themeColor="text1"/>
          <w:kern w:val="0"/>
          <w:szCs w:val="24"/>
        </w:rPr>
      </w:pPr>
      <w:r>
        <w:rPr>
          <w:rFonts w:ascii="Times New Roman" w:eastAsia="標楷體" w:hAnsi="Times New Roman" w:cs="Times New Roman"/>
          <w:bCs/>
          <w:color w:val="000000" w:themeColor="text1"/>
          <w:kern w:val="0"/>
          <w:szCs w:val="24"/>
        </w:rPr>
        <w:t>Given the wide variety of products in the retail sector, this study categorizes the products into six different types based on the classification provided by the case company. Through analysis, it can offer the case company valuable references for product assortment and marketing campaign planning.</w:t>
      </w:r>
    </w:p>
    <w:p w14:paraId="5CF12CB7" w14:textId="77777777" w:rsidR="00DC48E1" w:rsidRDefault="00DC48E1" w:rsidP="00DC48E1">
      <w:pPr>
        <w:widowControl/>
        <w:tabs>
          <w:tab w:val="left" w:pos="3579"/>
        </w:tabs>
        <w:spacing w:line="360" w:lineRule="auto"/>
        <w:rPr>
          <w:rFonts w:ascii="Times New Roman" w:eastAsia="標楷體" w:hAnsi="Times New Roman" w:cs="Times New Roman"/>
          <w:bCs/>
          <w:color w:val="000000" w:themeColor="text1"/>
          <w:kern w:val="0"/>
          <w:szCs w:val="24"/>
        </w:rPr>
      </w:pPr>
      <w:r>
        <w:rPr>
          <w:rFonts w:ascii="Times New Roman" w:eastAsia="標楷體" w:hAnsi="Times New Roman" w:cs="Times New Roman"/>
          <w:bCs/>
          <w:color w:val="000000" w:themeColor="text1"/>
          <w:kern w:val="0"/>
          <w:szCs w:val="24"/>
        </w:rPr>
        <w:t>This research finding indicate that the highest support is observed between bedding products and other categories. Similarly, the highest confidence level is associated with the combination of bedding products and other categories. The most significant lift is found between other categories and footwear, followed by bedding products and other categories, as well as other categories and kitchenware. Based on these empirical results, Company J can analyze how to combine these products into bundles for simultaneous sales to enhance overall sales volume.</w:t>
      </w:r>
    </w:p>
    <w:p w14:paraId="2B4D417F" w14:textId="77777777" w:rsidR="00DC48E1" w:rsidRDefault="00DC48E1" w:rsidP="00DC48E1">
      <w:pPr>
        <w:widowControl/>
        <w:tabs>
          <w:tab w:val="left" w:pos="3579"/>
        </w:tabs>
        <w:spacing w:line="360" w:lineRule="auto"/>
        <w:rPr>
          <w:rFonts w:ascii="Times New Roman" w:eastAsia="標楷體" w:hAnsi="Times New Roman" w:cs="Times New Roman"/>
          <w:bCs/>
          <w:color w:val="000000" w:themeColor="text1"/>
          <w:kern w:val="0"/>
          <w:szCs w:val="24"/>
        </w:rPr>
      </w:pPr>
      <w:r>
        <w:rPr>
          <w:rFonts w:ascii="Times New Roman" w:eastAsia="標楷體" w:hAnsi="Times New Roman" w:cs="Times New Roman"/>
          <w:bCs/>
          <w:color w:val="000000" w:themeColor="text1"/>
          <w:kern w:val="0"/>
          <w:szCs w:val="24"/>
        </w:rPr>
        <w:t>In terms of customer segmentation in Company J's store, there are fewer general value customers (R</w:t>
      </w:r>
      <w:r>
        <w:rPr>
          <w:rFonts w:ascii="Times New Roman" w:eastAsia="標楷體" w:hAnsi="Times New Roman" w:cs="Times New Roman" w:hint="eastAsia"/>
          <w:bCs/>
          <w:color w:val="000000" w:themeColor="text1"/>
          <w:kern w:val="0"/>
          <w:szCs w:val="24"/>
        </w:rPr>
        <w:t>↑</w:t>
      </w:r>
      <w:r>
        <w:rPr>
          <w:rFonts w:ascii="Times New Roman" w:eastAsia="標楷體" w:hAnsi="Times New Roman" w:cs="Times New Roman"/>
          <w:bCs/>
          <w:color w:val="000000" w:themeColor="text1"/>
          <w:kern w:val="0"/>
          <w:szCs w:val="24"/>
        </w:rPr>
        <w:t>F</w:t>
      </w:r>
      <w:r>
        <w:rPr>
          <w:rFonts w:ascii="Times New Roman" w:eastAsia="標楷體" w:hAnsi="Times New Roman" w:cs="Times New Roman" w:hint="eastAsia"/>
          <w:bCs/>
          <w:color w:val="000000" w:themeColor="text1"/>
          <w:kern w:val="0"/>
          <w:szCs w:val="24"/>
        </w:rPr>
        <w:t>↑</w:t>
      </w:r>
      <w:r>
        <w:rPr>
          <w:rFonts w:ascii="Times New Roman" w:eastAsia="標楷體" w:hAnsi="Times New Roman" w:cs="Times New Roman"/>
          <w:bCs/>
          <w:color w:val="000000" w:themeColor="text1"/>
          <w:kern w:val="0"/>
          <w:szCs w:val="24"/>
        </w:rPr>
        <w:t>M</w:t>
      </w:r>
      <w:r>
        <w:rPr>
          <w:rFonts w:ascii="Times New Roman" w:eastAsia="標楷體" w:hAnsi="Times New Roman" w:cs="Times New Roman" w:hint="eastAsia"/>
          <w:bCs/>
          <w:color w:val="000000" w:themeColor="text1"/>
          <w:kern w:val="0"/>
          <w:szCs w:val="24"/>
        </w:rPr>
        <w:t>↓</w:t>
      </w:r>
      <w:r>
        <w:rPr>
          <w:rFonts w:ascii="Times New Roman" w:eastAsia="標楷體" w:hAnsi="Times New Roman" w:cs="Times New Roman"/>
          <w:bCs/>
          <w:color w:val="000000" w:themeColor="text1"/>
          <w:kern w:val="0"/>
          <w:szCs w:val="24"/>
        </w:rPr>
        <w:t>) and important retain customers (R</w:t>
      </w:r>
      <w:r>
        <w:rPr>
          <w:rFonts w:ascii="Times New Roman" w:eastAsia="標楷體" w:hAnsi="Times New Roman" w:cs="Times New Roman" w:hint="eastAsia"/>
          <w:bCs/>
          <w:color w:val="000000" w:themeColor="text1"/>
          <w:kern w:val="0"/>
          <w:szCs w:val="24"/>
        </w:rPr>
        <w:t>↓</w:t>
      </w:r>
      <w:r>
        <w:rPr>
          <w:rFonts w:ascii="Times New Roman" w:eastAsia="標楷體" w:hAnsi="Times New Roman" w:cs="Times New Roman"/>
          <w:bCs/>
          <w:color w:val="000000" w:themeColor="text1"/>
          <w:kern w:val="0"/>
          <w:szCs w:val="24"/>
        </w:rPr>
        <w:t>F</w:t>
      </w:r>
      <w:r>
        <w:rPr>
          <w:rFonts w:ascii="Times New Roman" w:eastAsia="標楷體" w:hAnsi="Times New Roman" w:cs="Times New Roman" w:hint="eastAsia"/>
          <w:bCs/>
          <w:color w:val="000000" w:themeColor="text1"/>
          <w:kern w:val="0"/>
          <w:szCs w:val="24"/>
        </w:rPr>
        <w:t>↑</w:t>
      </w:r>
      <w:r>
        <w:rPr>
          <w:rFonts w:ascii="Times New Roman" w:eastAsia="標楷體" w:hAnsi="Times New Roman" w:cs="Times New Roman"/>
          <w:bCs/>
          <w:color w:val="000000" w:themeColor="text1"/>
          <w:kern w:val="0"/>
          <w:szCs w:val="24"/>
        </w:rPr>
        <w:t>M</w:t>
      </w:r>
      <w:r>
        <w:rPr>
          <w:rFonts w:ascii="Times New Roman" w:eastAsia="標楷體" w:hAnsi="Times New Roman" w:cs="Times New Roman" w:hint="eastAsia"/>
          <w:bCs/>
          <w:color w:val="000000" w:themeColor="text1"/>
          <w:kern w:val="0"/>
          <w:szCs w:val="24"/>
        </w:rPr>
        <w:t>↑</w:t>
      </w:r>
      <w:r>
        <w:rPr>
          <w:rFonts w:ascii="Times New Roman" w:eastAsia="標楷體" w:hAnsi="Times New Roman" w:cs="Times New Roman"/>
          <w:bCs/>
          <w:color w:val="000000" w:themeColor="text1"/>
          <w:kern w:val="0"/>
          <w:szCs w:val="24"/>
        </w:rPr>
        <w:t>). The distribution among other customer levels is relatively uniform. In the event of customer shifts at Company J, the focus should be directed towards the remaining six customer segments for marketing and development, with general value customers and important retain customers given lower priority.</w:t>
      </w:r>
    </w:p>
    <w:p w14:paraId="4DD676E2" w14:textId="77777777" w:rsidR="00DC48E1" w:rsidRDefault="00DC48E1" w:rsidP="00DC48E1">
      <w:pPr>
        <w:widowControl/>
        <w:tabs>
          <w:tab w:val="left" w:pos="3579"/>
        </w:tabs>
        <w:spacing w:line="360" w:lineRule="auto"/>
        <w:rPr>
          <w:rFonts w:ascii="Times New Roman" w:eastAsia="標楷體" w:hAnsi="Times New Roman" w:cs="Times New Roman"/>
          <w:bCs/>
          <w:color w:val="000000" w:themeColor="text1"/>
          <w:kern w:val="0"/>
          <w:szCs w:val="24"/>
        </w:rPr>
      </w:pPr>
    </w:p>
    <w:p w14:paraId="379B9C76" w14:textId="77777777" w:rsidR="00DC48E1" w:rsidRDefault="00DC48E1" w:rsidP="00DC48E1">
      <w:pPr>
        <w:widowControl/>
        <w:tabs>
          <w:tab w:val="left" w:pos="3579"/>
        </w:tabs>
        <w:spacing w:line="360" w:lineRule="auto"/>
        <w:rPr>
          <w:rFonts w:ascii="Times New Roman" w:eastAsia="標楷體" w:hAnsi="Times New Roman" w:cs="Times New Roman"/>
          <w:bCs/>
          <w:color w:val="000000" w:themeColor="text1"/>
          <w:kern w:val="0"/>
          <w:szCs w:val="24"/>
        </w:rPr>
      </w:pPr>
    </w:p>
    <w:p w14:paraId="67CE24F8" w14:textId="77777777" w:rsidR="00DC48E1" w:rsidRDefault="00DC48E1" w:rsidP="00DC48E1">
      <w:pPr>
        <w:widowControl/>
        <w:tabs>
          <w:tab w:val="left" w:pos="3579"/>
        </w:tabs>
        <w:spacing w:line="360" w:lineRule="auto"/>
        <w:rPr>
          <w:rFonts w:ascii="Times New Roman" w:eastAsia="標楷體" w:hAnsi="Times New Roman" w:cs="Times New Roman"/>
          <w:bCs/>
          <w:color w:val="000000" w:themeColor="text1"/>
          <w:kern w:val="0"/>
          <w:szCs w:val="24"/>
        </w:rPr>
      </w:pPr>
    </w:p>
    <w:p w14:paraId="79EDB2F2" w14:textId="77777777" w:rsidR="00DC48E1" w:rsidRDefault="00DC48E1" w:rsidP="00263532">
      <w:pPr>
        <w:widowControl/>
        <w:tabs>
          <w:tab w:val="left" w:pos="3579"/>
        </w:tabs>
        <w:spacing w:line="360" w:lineRule="auto"/>
        <w:jc w:val="center"/>
        <w:rPr>
          <w:rFonts w:ascii="Times New Roman" w:eastAsia="標楷體" w:hAnsi="Times New Roman" w:cs="Times New Roman"/>
          <w:b/>
          <w:color w:val="000000" w:themeColor="text1"/>
          <w:kern w:val="0"/>
          <w:sz w:val="40"/>
          <w:szCs w:val="40"/>
        </w:rPr>
      </w:pPr>
      <w:r>
        <w:rPr>
          <w:rFonts w:ascii="Times New Roman" w:eastAsia="標楷體" w:hAnsi="Times New Roman" w:cs="Times New Roman" w:hint="eastAsia"/>
          <w:b/>
          <w:color w:val="000000" w:themeColor="text1"/>
          <w:kern w:val="0"/>
          <w:sz w:val="40"/>
          <w:szCs w:val="40"/>
        </w:rPr>
        <w:lastRenderedPageBreak/>
        <w:t>致謝</w:t>
      </w:r>
    </w:p>
    <w:p w14:paraId="2EF6E08E" w14:textId="77777777" w:rsidR="00DC48E1" w:rsidRDefault="00DC48E1" w:rsidP="00DC48E1">
      <w:pPr>
        <w:widowControl/>
        <w:tabs>
          <w:tab w:val="left" w:pos="3579"/>
        </w:tabs>
        <w:spacing w:line="360" w:lineRule="auto"/>
        <w:rPr>
          <w:rFonts w:ascii="Times New Roman" w:eastAsia="標楷體" w:hAnsi="Times New Roman"/>
          <w:color w:val="000000" w:themeColor="text1"/>
          <w:szCs w:val="24"/>
        </w:rPr>
      </w:pPr>
      <w:r>
        <w:rPr>
          <w:rFonts w:ascii="Times New Roman" w:eastAsia="標楷體" w:hAnsi="Times New Roman"/>
          <w:color w:val="000000" w:themeColor="text1"/>
          <w:szCs w:val="24"/>
        </w:rPr>
        <w:t xml:space="preserve">    </w:t>
      </w:r>
      <w:r>
        <w:rPr>
          <w:rFonts w:ascii="Times New Roman" w:eastAsia="標楷體" w:hAnsi="Times New Roman" w:hint="eastAsia"/>
          <w:color w:val="000000" w:themeColor="text1"/>
          <w:szCs w:val="24"/>
        </w:rPr>
        <w:t>我在撰寫這篇論文的過程中，受到了許多人的支持、鼓勵和幫助。在此，我要向他們表達我的最深感謝和誠</w:t>
      </w:r>
      <w:proofErr w:type="gramStart"/>
      <w:r>
        <w:rPr>
          <w:rFonts w:ascii="Times New Roman" w:eastAsia="標楷體" w:hAnsi="Times New Roman" w:hint="eastAsia"/>
          <w:color w:val="000000" w:themeColor="text1"/>
          <w:szCs w:val="24"/>
        </w:rPr>
        <w:t>摯</w:t>
      </w:r>
      <w:proofErr w:type="gramEnd"/>
      <w:r>
        <w:rPr>
          <w:rFonts w:ascii="Times New Roman" w:eastAsia="標楷體" w:hAnsi="Times New Roman" w:hint="eastAsia"/>
          <w:color w:val="000000" w:themeColor="text1"/>
          <w:szCs w:val="24"/>
        </w:rPr>
        <w:t>的致意。</w:t>
      </w:r>
    </w:p>
    <w:p w14:paraId="50117E21" w14:textId="77777777" w:rsidR="00DC48E1" w:rsidRDefault="00DC48E1" w:rsidP="00DC48E1">
      <w:pPr>
        <w:widowControl/>
        <w:tabs>
          <w:tab w:val="left" w:pos="3579"/>
        </w:tabs>
        <w:spacing w:line="360" w:lineRule="auto"/>
        <w:rPr>
          <w:rFonts w:ascii="Times New Roman" w:eastAsia="標楷體" w:hAnsi="Times New Roman"/>
          <w:color w:val="000000" w:themeColor="text1"/>
          <w:szCs w:val="24"/>
        </w:rPr>
      </w:pPr>
      <w:r>
        <w:rPr>
          <w:rFonts w:ascii="Times New Roman" w:eastAsia="標楷體" w:hAnsi="Times New Roman"/>
          <w:color w:val="000000" w:themeColor="text1"/>
          <w:szCs w:val="24"/>
        </w:rPr>
        <w:t xml:space="preserve">    </w:t>
      </w:r>
      <w:r>
        <w:rPr>
          <w:rFonts w:ascii="Times New Roman" w:eastAsia="標楷體" w:hAnsi="Times New Roman" w:hint="eastAsia"/>
          <w:color w:val="000000" w:themeColor="text1"/>
          <w:szCs w:val="24"/>
        </w:rPr>
        <w:t>首先，我要感謝我的指導教授林榮禾教授。感謝您在整個研究過程中的指導和悉心教導。您的專業知識、耐心和鼓勵對我的研究成果起到了重要的推動作用。您的寶貴建議和深入的學術討論對我產生了深遠的影響。</w:t>
      </w:r>
    </w:p>
    <w:p w14:paraId="4A2089F6" w14:textId="77777777" w:rsidR="00DC48E1" w:rsidRDefault="00DC48E1" w:rsidP="00DC48E1">
      <w:pPr>
        <w:widowControl/>
        <w:tabs>
          <w:tab w:val="left" w:pos="3579"/>
        </w:tabs>
        <w:spacing w:line="360" w:lineRule="auto"/>
        <w:rPr>
          <w:rFonts w:ascii="Times New Roman" w:eastAsia="標楷體" w:hAnsi="Times New Roman"/>
          <w:color w:val="000000" w:themeColor="text1"/>
          <w:szCs w:val="24"/>
        </w:rPr>
      </w:pPr>
      <w:r>
        <w:rPr>
          <w:rFonts w:ascii="Times New Roman" w:eastAsia="標楷體" w:hAnsi="Times New Roman" w:hint="eastAsia"/>
          <w:color w:val="000000" w:themeColor="text1"/>
          <w:szCs w:val="24"/>
        </w:rPr>
        <w:t>我也要感謝我的家人和朋友，特別是我的父母。感謝你們在我學術生涯的每</w:t>
      </w:r>
      <w:proofErr w:type="gramStart"/>
      <w:r>
        <w:rPr>
          <w:rFonts w:ascii="Times New Roman" w:eastAsia="標楷體" w:hAnsi="Times New Roman" w:hint="eastAsia"/>
          <w:color w:val="000000" w:themeColor="text1"/>
          <w:szCs w:val="24"/>
        </w:rPr>
        <w:t>個</w:t>
      </w:r>
      <w:proofErr w:type="gramEnd"/>
      <w:r>
        <w:rPr>
          <w:rFonts w:ascii="Times New Roman" w:eastAsia="標楷體" w:hAnsi="Times New Roman" w:hint="eastAsia"/>
          <w:color w:val="000000" w:themeColor="text1"/>
          <w:szCs w:val="24"/>
        </w:rPr>
        <w:t>階段給予的無限支持和理解。你們的鼓勵和信任讓我堅持不懈地追求知識和成長。</w:t>
      </w:r>
    </w:p>
    <w:p w14:paraId="5D597144" w14:textId="77777777" w:rsidR="00DC48E1" w:rsidRDefault="00DC48E1" w:rsidP="00DC48E1">
      <w:pPr>
        <w:widowControl/>
        <w:tabs>
          <w:tab w:val="left" w:pos="3579"/>
        </w:tabs>
        <w:spacing w:line="360" w:lineRule="auto"/>
        <w:rPr>
          <w:rFonts w:ascii="Times New Roman" w:eastAsia="標楷體" w:hAnsi="Times New Roman"/>
          <w:color w:val="000000" w:themeColor="text1"/>
          <w:szCs w:val="24"/>
        </w:rPr>
      </w:pPr>
      <w:r>
        <w:rPr>
          <w:rFonts w:ascii="Times New Roman" w:eastAsia="標楷體" w:hAnsi="Times New Roman"/>
          <w:color w:val="000000" w:themeColor="text1"/>
          <w:szCs w:val="24"/>
        </w:rPr>
        <w:t xml:space="preserve">    </w:t>
      </w:r>
      <w:proofErr w:type="gramStart"/>
      <w:r>
        <w:rPr>
          <w:rFonts w:ascii="Times New Roman" w:eastAsia="標楷體" w:hAnsi="Times New Roman" w:hint="eastAsia"/>
          <w:color w:val="000000" w:themeColor="text1"/>
          <w:szCs w:val="24"/>
        </w:rPr>
        <w:t>此外，</w:t>
      </w:r>
      <w:proofErr w:type="gramEnd"/>
      <w:r>
        <w:rPr>
          <w:rFonts w:ascii="Times New Roman" w:eastAsia="標楷體" w:hAnsi="Times New Roman" w:hint="eastAsia"/>
          <w:color w:val="000000" w:themeColor="text1"/>
          <w:szCs w:val="24"/>
        </w:rPr>
        <w:t>我要感謝我的研究團隊和實驗室同事。感謝你們提供的合作和協助，共同克服了研究中的困難和挑戰。你們的專業知識和合作精神為我的研究工作帶來了寶貴的貢獻。</w:t>
      </w:r>
    </w:p>
    <w:p w14:paraId="4B5B21CF" w14:textId="77777777" w:rsidR="00DC48E1" w:rsidRDefault="00DC48E1" w:rsidP="00DC48E1">
      <w:pPr>
        <w:widowControl/>
        <w:tabs>
          <w:tab w:val="left" w:pos="3579"/>
        </w:tabs>
        <w:spacing w:line="360" w:lineRule="auto"/>
        <w:rPr>
          <w:rFonts w:ascii="Times New Roman" w:eastAsia="標楷體" w:hAnsi="Times New Roman"/>
          <w:color w:val="000000" w:themeColor="text1"/>
          <w:szCs w:val="24"/>
        </w:rPr>
      </w:pPr>
      <w:r>
        <w:rPr>
          <w:rFonts w:ascii="Times New Roman" w:eastAsia="標楷體" w:hAnsi="Times New Roman"/>
          <w:color w:val="000000" w:themeColor="text1"/>
          <w:szCs w:val="24"/>
        </w:rPr>
        <w:t xml:space="preserve">    </w:t>
      </w:r>
      <w:r>
        <w:rPr>
          <w:rFonts w:ascii="Times New Roman" w:eastAsia="標楷體" w:hAnsi="Times New Roman" w:hint="eastAsia"/>
          <w:color w:val="000000" w:themeColor="text1"/>
          <w:szCs w:val="24"/>
        </w:rPr>
        <w:t>最後，我要感謝所有對我研究提供資金和資源支持的機構和組織。感謝你們對我的研究工作給予的信任和支持，使我能夠順利完成這項研究。</w:t>
      </w:r>
    </w:p>
    <w:p w14:paraId="022CCF74" w14:textId="77777777" w:rsidR="00DC48E1" w:rsidRDefault="00DC48E1" w:rsidP="00DC48E1">
      <w:pPr>
        <w:widowControl/>
        <w:tabs>
          <w:tab w:val="left" w:pos="3579"/>
        </w:tabs>
        <w:spacing w:line="360" w:lineRule="auto"/>
        <w:rPr>
          <w:rFonts w:ascii="Times New Roman" w:eastAsia="標楷體" w:hAnsi="Times New Roman"/>
          <w:color w:val="000000" w:themeColor="text1"/>
          <w:szCs w:val="24"/>
        </w:rPr>
      </w:pPr>
      <w:r>
        <w:rPr>
          <w:rFonts w:ascii="Times New Roman" w:eastAsia="標楷體" w:hAnsi="Times New Roman"/>
          <w:color w:val="000000" w:themeColor="text1"/>
          <w:szCs w:val="24"/>
        </w:rPr>
        <w:t xml:space="preserve">    </w:t>
      </w:r>
      <w:r>
        <w:rPr>
          <w:rFonts w:ascii="Times New Roman" w:eastAsia="標楷體" w:hAnsi="Times New Roman" w:hint="eastAsia"/>
          <w:color w:val="000000" w:themeColor="text1"/>
          <w:szCs w:val="24"/>
        </w:rPr>
        <w:t>再次向所有給予我幫助和支持的人致以最衷心的感謝。您們的貢獻對我的學術成就和個人成長具有不可估量的價值。感謝你們在我學術旅程中的陪伴和支持！</w:t>
      </w:r>
    </w:p>
    <w:p w14:paraId="0C1F5309" w14:textId="77777777" w:rsidR="00DC48E1" w:rsidRDefault="00DC48E1" w:rsidP="00DC48E1">
      <w:pPr>
        <w:widowControl/>
        <w:tabs>
          <w:tab w:val="left" w:pos="3579"/>
        </w:tabs>
        <w:spacing w:line="360" w:lineRule="auto"/>
        <w:rPr>
          <w:rFonts w:ascii="Times New Roman" w:eastAsia="標楷體" w:hAnsi="Times New Roman"/>
          <w:color w:val="000000" w:themeColor="text1"/>
          <w:szCs w:val="24"/>
        </w:rPr>
      </w:pPr>
    </w:p>
    <w:p w14:paraId="28C13519" w14:textId="77777777" w:rsidR="00DC48E1" w:rsidRDefault="00DC48E1" w:rsidP="00DC48E1">
      <w:pPr>
        <w:pStyle w:val="a9"/>
        <w:ind w:firstLine="0"/>
        <w:jc w:val="right"/>
        <w:rPr>
          <w:color w:val="000000" w:themeColor="text1"/>
          <w:lang w:eastAsia="zh-TW"/>
        </w:rPr>
      </w:pPr>
    </w:p>
    <w:p w14:paraId="171ECCBA" w14:textId="77777777" w:rsidR="00DC48E1" w:rsidRDefault="00DC48E1" w:rsidP="00DC48E1">
      <w:pPr>
        <w:pStyle w:val="a9"/>
        <w:ind w:firstLine="0"/>
        <w:jc w:val="right"/>
        <w:rPr>
          <w:color w:val="000000" w:themeColor="text1"/>
          <w:lang w:eastAsia="zh-TW"/>
        </w:rPr>
      </w:pPr>
    </w:p>
    <w:p w14:paraId="13A0BF32" w14:textId="77777777" w:rsidR="00DC48E1" w:rsidRDefault="00DC48E1" w:rsidP="00DC48E1">
      <w:pPr>
        <w:pStyle w:val="a9"/>
        <w:ind w:firstLine="0"/>
        <w:jc w:val="right"/>
        <w:rPr>
          <w:color w:val="000000" w:themeColor="text1"/>
          <w:lang w:eastAsia="zh-TW"/>
        </w:rPr>
      </w:pPr>
    </w:p>
    <w:p w14:paraId="18D3A52A" w14:textId="77777777" w:rsidR="00DC48E1" w:rsidRDefault="00DC48E1" w:rsidP="00DC48E1">
      <w:pPr>
        <w:pStyle w:val="a9"/>
        <w:ind w:firstLine="0"/>
        <w:jc w:val="right"/>
        <w:rPr>
          <w:color w:val="000000" w:themeColor="text1"/>
          <w:lang w:eastAsia="zh-TW"/>
        </w:rPr>
      </w:pPr>
    </w:p>
    <w:p w14:paraId="0A73FCBD" w14:textId="77777777" w:rsidR="00DC48E1" w:rsidRDefault="00DC48E1" w:rsidP="00DC48E1">
      <w:pPr>
        <w:pStyle w:val="a9"/>
        <w:ind w:firstLine="0"/>
        <w:jc w:val="right"/>
        <w:rPr>
          <w:color w:val="000000" w:themeColor="text1"/>
          <w:lang w:eastAsia="zh-TW"/>
        </w:rPr>
      </w:pPr>
      <w:r>
        <w:rPr>
          <w:rFonts w:hint="eastAsia"/>
          <w:color w:val="000000" w:themeColor="text1"/>
          <w:lang w:eastAsia="zh-TW"/>
        </w:rPr>
        <w:t>陳</w:t>
      </w:r>
      <w:proofErr w:type="gramStart"/>
      <w:r>
        <w:rPr>
          <w:rFonts w:hint="eastAsia"/>
          <w:color w:val="000000" w:themeColor="text1"/>
          <w:lang w:eastAsia="zh-TW"/>
        </w:rPr>
        <w:t>佾廷</w:t>
      </w:r>
      <w:proofErr w:type="gramEnd"/>
      <w:r>
        <w:rPr>
          <w:color w:val="000000" w:themeColor="text1"/>
          <w:lang w:eastAsia="zh-TW"/>
        </w:rPr>
        <w:t xml:space="preserve">   </w:t>
      </w:r>
      <w:r>
        <w:rPr>
          <w:rFonts w:hint="eastAsia"/>
          <w:color w:val="000000" w:themeColor="text1"/>
          <w:lang w:eastAsia="zh-TW"/>
        </w:rPr>
        <w:t>謹致於</w:t>
      </w:r>
    </w:p>
    <w:p w14:paraId="1EB38A88" w14:textId="77777777" w:rsidR="00DC48E1" w:rsidRDefault="00DC48E1" w:rsidP="00DC48E1">
      <w:pPr>
        <w:pStyle w:val="a9"/>
        <w:ind w:firstLine="0"/>
        <w:jc w:val="right"/>
        <w:rPr>
          <w:color w:val="000000" w:themeColor="text1"/>
          <w:lang w:eastAsia="zh-TW"/>
        </w:rPr>
      </w:pPr>
      <w:r>
        <w:rPr>
          <w:rFonts w:hint="eastAsia"/>
          <w:color w:val="000000" w:themeColor="text1"/>
          <w:lang w:eastAsia="zh-TW"/>
        </w:rPr>
        <w:t>國立</w:t>
      </w:r>
      <w:proofErr w:type="gramStart"/>
      <w:r>
        <w:rPr>
          <w:rFonts w:hint="eastAsia"/>
          <w:color w:val="000000" w:themeColor="text1"/>
          <w:lang w:eastAsia="zh-TW"/>
        </w:rPr>
        <w:t>臺</w:t>
      </w:r>
      <w:proofErr w:type="gramEnd"/>
      <w:r>
        <w:rPr>
          <w:rFonts w:hint="eastAsia"/>
          <w:color w:val="000000" w:themeColor="text1"/>
          <w:lang w:eastAsia="zh-TW"/>
        </w:rPr>
        <w:t>北科技大學</w:t>
      </w:r>
    </w:p>
    <w:p w14:paraId="6DD3DE62" w14:textId="61376E83" w:rsidR="00DC48E1" w:rsidRPr="00DC48E1" w:rsidRDefault="00DC48E1" w:rsidP="00DC48E1">
      <w:pPr>
        <w:widowControl/>
        <w:tabs>
          <w:tab w:val="left" w:pos="3579"/>
        </w:tabs>
        <w:spacing w:line="360" w:lineRule="auto"/>
        <w:jc w:val="right"/>
        <w:rPr>
          <w:rFonts w:ascii="Times New Roman" w:eastAsia="標楷體" w:hAnsi="Times New Roman" w:cs="Times New Roman"/>
          <w:color w:val="000000" w:themeColor="text1"/>
          <w:szCs w:val="24"/>
        </w:rPr>
        <w:sectPr w:rsidR="00DC48E1" w:rsidRPr="00DC48E1">
          <w:footerReference w:type="default" r:id="rId6"/>
          <w:pgSz w:w="11906" w:h="16838"/>
          <w:pgMar w:top="1440" w:right="1440" w:bottom="1440" w:left="1440" w:header="851" w:footer="992" w:gutter="0"/>
          <w:pgNumType w:fmt="lowerRoman" w:start="1"/>
          <w:cols w:space="720"/>
          <w:docGrid w:type="lines" w:linePitch="360"/>
        </w:sectPr>
      </w:pPr>
      <w:r>
        <w:rPr>
          <w:rFonts w:ascii="Times New Roman" w:eastAsia="標楷體" w:hAnsi="Times New Roman" w:cs="Times New Roman" w:hint="eastAsia"/>
          <w:color w:val="000000" w:themeColor="text1"/>
          <w:szCs w:val="24"/>
        </w:rPr>
        <w:t>中華民國</w:t>
      </w:r>
      <w:r>
        <w:rPr>
          <w:rFonts w:ascii="Times New Roman" w:eastAsia="標楷體" w:hAnsi="Times New Roman" w:cs="Times New Roman"/>
          <w:color w:val="000000" w:themeColor="text1"/>
          <w:szCs w:val="24"/>
        </w:rPr>
        <w:t>112</w:t>
      </w:r>
      <w:bookmarkEnd w:id="3"/>
      <w:bookmarkEnd w:id="4"/>
    </w:p>
    <w:sdt>
      <w:sdtPr>
        <w:rPr>
          <w:rFonts w:ascii="Times New Roman" w:eastAsia="標楷體" w:hAnsi="Times New Roman" w:cstheme="minorBidi"/>
          <w:color w:val="000000" w:themeColor="text1"/>
          <w:sz w:val="24"/>
          <w:szCs w:val="22"/>
          <w:lang w:val="zh-TW"/>
        </w:rPr>
        <w:id w:val="1023133002"/>
        <w:docPartObj>
          <w:docPartGallery w:val="Table of Contents"/>
          <w:docPartUnique/>
        </w:docPartObj>
      </w:sdtPr>
      <w:sdtContent>
        <w:p w14:paraId="7644E462" w14:textId="2637E293" w:rsidR="00DD38A0" w:rsidRDefault="00DD38A0" w:rsidP="00DD38A0">
          <w:pPr>
            <w:pStyle w:val="a7"/>
            <w:spacing w:line="360" w:lineRule="auto"/>
            <w:jc w:val="center"/>
            <w:rPr>
              <w:rFonts w:ascii="Times New Roman" w:eastAsia="標楷體" w:hAnsi="Times New Roman"/>
              <w:b/>
              <w:bCs/>
              <w:color w:val="000000" w:themeColor="text1"/>
              <w:sz w:val="40"/>
              <w:szCs w:val="40"/>
            </w:rPr>
          </w:pPr>
          <w:r>
            <w:rPr>
              <w:rFonts w:ascii="Times New Roman" w:eastAsia="標楷體" w:hAnsi="Times New Roman" w:hint="eastAsia"/>
              <w:b/>
              <w:bCs/>
              <w:color w:val="000000" w:themeColor="text1"/>
              <w:sz w:val="40"/>
              <w:szCs w:val="40"/>
            </w:rPr>
            <w:t>目錄</w:t>
          </w:r>
        </w:p>
        <w:p w14:paraId="4BFA83F4" w14:textId="77777777" w:rsidR="00DD38A0" w:rsidRDefault="00DD38A0" w:rsidP="00DD38A0">
          <w:pPr>
            <w:widowControl/>
            <w:spacing w:line="360" w:lineRule="auto"/>
            <w:jc w:val="center"/>
            <w:outlineLvl w:val="0"/>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32"/>
              <w:szCs w:val="32"/>
            </w:rPr>
            <w:t>摘要</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proofErr w:type="spellStart"/>
          <w:r>
            <w:rPr>
              <w:rFonts w:ascii="Times New Roman" w:eastAsia="標楷體" w:hAnsi="Times New Roman"/>
              <w:color w:val="000000" w:themeColor="text1"/>
              <w:sz w:val="28"/>
              <w:szCs w:val="28"/>
            </w:rPr>
            <w:t>i</w:t>
          </w:r>
          <w:proofErr w:type="spellEnd"/>
        </w:p>
        <w:p w14:paraId="64A50752" w14:textId="77777777" w:rsidR="00DD38A0" w:rsidRDefault="00DD38A0" w:rsidP="00DD38A0">
          <w:pPr>
            <w:widowControl/>
            <w:spacing w:line="360" w:lineRule="auto"/>
            <w:jc w:val="center"/>
            <w:outlineLvl w:val="0"/>
            <w:rPr>
              <w:rFonts w:ascii="Times New Roman" w:eastAsia="標楷體" w:hAnsi="Times New Roman"/>
              <w:color w:val="000000" w:themeColor="text1"/>
              <w:sz w:val="28"/>
              <w:szCs w:val="28"/>
            </w:rPr>
          </w:pPr>
          <w:r>
            <w:rPr>
              <w:rFonts w:ascii="Times New Roman" w:eastAsia="標楷體" w:hAnsi="Times New Roman"/>
              <w:color w:val="000000" w:themeColor="text1"/>
              <w:sz w:val="32"/>
              <w:szCs w:val="32"/>
            </w:rPr>
            <w:t>Abstract</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ii</w:t>
          </w:r>
        </w:p>
        <w:p w14:paraId="2A16D345" w14:textId="77777777" w:rsidR="00DD38A0" w:rsidRDefault="00DD38A0" w:rsidP="00DD38A0">
          <w:pPr>
            <w:widowControl/>
            <w:spacing w:line="360" w:lineRule="auto"/>
            <w:jc w:val="center"/>
            <w:outlineLvl w:val="0"/>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32"/>
              <w:szCs w:val="32"/>
            </w:rPr>
            <w:t>致謝</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iv</w:t>
          </w:r>
        </w:p>
        <w:p w14:paraId="48B3C8EB" w14:textId="7BC986B1" w:rsidR="00DD38A0" w:rsidRDefault="00DD38A0" w:rsidP="00DD38A0">
          <w:pPr>
            <w:widowControl/>
            <w:spacing w:line="360" w:lineRule="auto"/>
            <w:jc w:val="center"/>
            <w:outlineLvl w:val="0"/>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32"/>
              <w:szCs w:val="32"/>
            </w:rPr>
            <w:t>目錄</w: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rPr>
            <w:ptab w:relativeTo="margin" w:alignment="right" w:leader="dot"/>
          </w:r>
          <w:r w:rsidR="00263532">
            <w:rPr>
              <w:rFonts w:ascii="Times New Roman" w:eastAsia="標楷體" w:hAnsi="Times New Roman"/>
              <w:color w:val="000000" w:themeColor="text1"/>
              <w:sz w:val="28"/>
              <w:szCs w:val="28"/>
            </w:rPr>
            <w:t>v</w:t>
          </w:r>
        </w:p>
        <w:p w14:paraId="342FCAD2" w14:textId="604B7EC0" w:rsidR="00DD38A0" w:rsidRDefault="00DD38A0" w:rsidP="00DD38A0">
          <w:pPr>
            <w:widowControl/>
            <w:spacing w:line="360" w:lineRule="auto"/>
            <w:jc w:val="center"/>
            <w:outlineLvl w:val="0"/>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32"/>
              <w:szCs w:val="32"/>
            </w:rPr>
            <w:t>表目錄</w: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rPr>
            <w:ptab w:relativeTo="margin" w:alignment="right" w:leader="dot"/>
          </w:r>
          <w:r w:rsidR="00263532">
            <w:rPr>
              <w:rFonts w:ascii="Times New Roman" w:eastAsia="標楷體" w:hAnsi="Times New Roman"/>
              <w:color w:val="000000" w:themeColor="text1"/>
              <w:sz w:val="28"/>
              <w:szCs w:val="28"/>
            </w:rPr>
            <w:t>viii</w:t>
          </w:r>
        </w:p>
        <w:p w14:paraId="28849FE6" w14:textId="1ABCABFD" w:rsidR="00DD38A0" w:rsidRDefault="00DD38A0" w:rsidP="00DD38A0">
          <w:pPr>
            <w:widowControl/>
            <w:spacing w:line="360" w:lineRule="auto"/>
            <w:jc w:val="center"/>
            <w:outlineLvl w:val="0"/>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32"/>
              <w:szCs w:val="32"/>
            </w:rPr>
            <w:t>圖目錄</w: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rPr>
            <w:ptab w:relativeTo="margin" w:alignment="right" w:leader="dot"/>
          </w:r>
          <w:r w:rsidR="00263532">
            <w:rPr>
              <w:rFonts w:ascii="Times New Roman" w:eastAsia="標楷體" w:hAnsi="Times New Roman"/>
              <w:color w:val="000000" w:themeColor="text1"/>
              <w:sz w:val="28"/>
              <w:szCs w:val="28"/>
            </w:rPr>
            <w:t>ix</w:t>
          </w:r>
        </w:p>
        <w:p w14:paraId="02F70A95" w14:textId="5C9885DD" w:rsidR="00DD38A0" w:rsidRDefault="00DD38A0" w:rsidP="00DD38A0">
          <w:pPr>
            <w:widowControl/>
            <w:spacing w:line="360" w:lineRule="auto"/>
            <w:jc w:val="center"/>
            <w:outlineLvl w:val="0"/>
            <w:rPr>
              <w:rFonts w:ascii="Times New Roman" w:eastAsia="標楷體" w:hAnsi="Times New Roman"/>
              <w:color w:val="000000" w:themeColor="text1"/>
              <w:sz w:val="32"/>
              <w:szCs w:val="32"/>
            </w:rPr>
          </w:pPr>
          <w:r>
            <w:rPr>
              <w:rFonts w:ascii="Times New Roman" w:eastAsia="標楷體" w:hAnsi="Times New Roman" w:hint="eastAsia"/>
              <w:color w:val="000000" w:themeColor="text1"/>
              <w:sz w:val="32"/>
              <w:szCs w:val="32"/>
            </w:rPr>
            <w:t>第一章</w:t>
          </w:r>
          <w:r>
            <w:rPr>
              <w:rFonts w:ascii="Times New Roman" w:eastAsia="標楷體" w:hAnsi="Times New Roman"/>
              <w:color w:val="000000" w:themeColor="text1"/>
              <w:sz w:val="32"/>
              <w:szCs w:val="32"/>
            </w:rPr>
            <w:t xml:space="preserve"> </w:t>
          </w:r>
          <w:r>
            <w:rPr>
              <w:rFonts w:ascii="Times New Roman" w:eastAsia="標楷體" w:hAnsi="Times New Roman" w:hint="eastAsia"/>
              <w:color w:val="000000" w:themeColor="text1"/>
              <w:sz w:val="32"/>
              <w:szCs w:val="32"/>
            </w:rPr>
            <w:t>緒論</w: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rPr>
            <w:ptab w:relativeTo="margin" w:alignment="right" w:leader="dot"/>
          </w:r>
          <w:r w:rsidR="00263532">
            <w:rPr>
              <w:rFonts w:ascii="Times New Roman" w:eastAsia="標楷體" w:hAnsi="Times New Roman"/>
              <w:color w:val="000000" w:themeColor="text1"/>
              <w:sz w:val="28"/>
              <w:szCs w:val="28"/>
            </w:rPr>
            <w:t>1</w:t>
          </w:r>
        </w:p>
        <w:p w14:paraId="5A5DA94E" w14:textId="7EA28130" w:rsidR="00DD38A0" w:rsidRDefault="00DD38A0" w:rsidP="00DD38A0">
          <w:pPr>
            <w:pStyle w:val="2"/>
            <w:spacing w:line="360" w:lineRule="auto"/>
            <w:rPr>
              <w:rFonts w:ascii="Times New Roman" w:hAnsi="Times New Roman"/>
              <w:color w:val="000000" w:themeColor="text1"/>
            </w:rPr>
          </w:pPr>
          <w:r>
            <w:rPr>
              <w:rFonts w:ascii="Times New Roman" w:hAnsi="Times New Roman"/>
              <w:color w:val="000000" w:themeColor="text1"/>
            </w:rPr>
            <w:t xml:space="preserve">1.1 </w:t>
          </w:r>
          <w:r>
            <w:rPr>
              <w:rFonts w:ascii="Times New Roman" w:hAnsi="Times New Roman" w:hint="eastAsia"/>
              <w:color w:val="000000" w:themeColor="text1"/>
            </w:rPr>
            <w:t>研究背景與動機</w:t>
          </w:r>
          <w:r>
            <w:rPr>
              <w:rFonts w:ascii="Times New Roman" w:hAnsi="Times New Roman"/>
              <w:color w:val="000000" w:themeColor="text1"/>
            </w:rPr>
            <w:t xml:space="preserve"> </w:t>
          </w:r>
          <w:r>
            <w:rPr>
              <w:rFonts w:ascii="Times New Roman" w:hAnsi="Times New Roman"/>
              <w:color w:val="000000" w:themeColor="text1"/>
            </w:rPr>
            <w:ptab w:relativeTo="margin" w:alignment="right" w:leader="dot"/>
          </w:r>
          <w:r w:rsidR="00263532">
            <w:rPr>
              <w:rFonts w:ascii="Times New Roman" w:hAnsi="Times New Roman"/>
              <w:color w:val="000000" w:themeColor="text1"/>
            </w:rPr>
            <w:t>1</w:t>
          </w:r>
        </w:p>
        <w:p w14:paraId="5634F180" w14:textId="136DBFBE" w:rsidR="00DD38A0" w:rsidRDefault="00DD38A0" w:rsidP="00DD38A0">
          <w:pPr>
            <w:pStyle w:val="3"/>
            <w:spacing w:line="360" w:lineRule="auto"/>
            <w:ind w:left="446"/>
            <w:rPr>
              <w:rFonts w:ascii="Times New Roman" w:eastAsia="標楷體" w:hAnsi="Times New Roman"/>
              <w:color w:val="000000" w:themeColor="text1"/>
              <w:sz w:val="24"/>
              <w:szCs w:val="24"/>
              <w:lang w:val="zh-TW"/>
            </w:rPr>
          </w:pPr>
          <w:r>
            <w:rPr>
              <w:rFonts w:ascii="Times New Roman" w:eastAsia="標楷體" w:hAnsi="Times New Roman"/>
              <w:color w:val="000000" w:themeColor="text1"/>
              <w:sz w:val="24"/>
              <w:szCs w:val="24"/>
            </w:rPr>
            <w:t>1.1.1</w:t>
          </w:r>
          <w:r>
            <w:rPr>
              <w:rFonts w:ascii="Times New Roman" w:eastAsia="標楷體" w:hAnsi="Times New Roman" w:hint="eastAsia"/>
              <w:color w:val="000000" w:themeColor="text1"/>
              <w:sz w:val="24"/>
              <w:szCs w:val="24"/>
            </w:rPr>
            <w:t>線上購物的蓬勃發展</w:t>
          </w:r>
          <w:r>
            <w:rPr>
              <w:rFonts w:ascii="Times New Roman" w:eastAsia="標楷體" w:hAnsi="Times New Roman"/>
              <w:color w:val="000000" w:themeColor="text1"/>
              <w:sz w:val="24"/>
              <w:szCs w:val="24"/>
            </w:rPr>
            <w:t xml:space="preserve"> </w:t>
          </w:r>
          <w:r>
            <w:rPr>
              <w:rFonts w:ascii="Times New Roman" w:eastAsia="標楷體" w:hAnsi="Times New Roman"/>
              <w:color w:val="000000" w:themeColor="text1"/>
              <w:sz w:val="24"/>
              <w:szCs w:val="24"/>
            </w:rPr>
            <w:ptab w:relativeTo="margin" w:alignment="right" w:leader="dot"/>
          </w:r>
          <w:r w:rsidR="00263532">
            <w:rPr>
              <w:rFonts w:ascii="Times New Roman" w:eastAsia="標楷體" w:hAnsi="Times New Roman"/>
              <w:color w:val="000000" w:themeColor="text1"/>
              <w:sz w:val="24"/>
              <w:szCs w:val="24"/>
              <w:lang w:val="zh-TW"/>
            </w:rPr>
            <w:t>1</w:t>
          </w:r>
        </w:p>
        <w:p w14:paraId="48219603" w14:textId="1335FDFB" w:rsidR="00DD38A0" w:rsidRDefault="00DD38A0" w:rsidP="00DD38A0">
          <w:pPr>
            <w:pStyle w:val="3"/>
            <w:spacing w:line="360" w:lineRule="auto"/>
            <w:ind w:left="446"/>
            <w:rPr>
              <w:rFonts w:ascii="Times New Roman" w:eastAsia="標楷體" w:hAnsi="Times New Roman"/>
              <w:color w:val="000000" w:themeColor="text1"/>
              <w:sz w:val="24"/>
              <w:szCs w:val="24"/>
              <w:lang w:val="zh-TW"/>
            </w:rPr>
          </w:pPr>
          <w:r>
            <w:rPr>
              <w:rFonts w:ascii="Times New Roman" w:eastAsia="標楷體" w:hAnsi="Times New Roman"/>
              <w:color w:val="000000" w:themeColor="text1"/>
              <w:sz w:val="24"/>
              <w:szCs w:val="24"/>
            </w:rPr>
            <w:t xml:space="preserve">1.1.2 </w:t>
          </w:r>
          <w:r>
            <w:rPr>
              <w:rFonts w:ascii="Times New Roman" w:eastAsia="標楷體" w:hAnsi="Times New Roman" w:hint="eastAsia"/>
              <w:color w:val="000000" w:themeColor="text1"/>
              <w:sz w:val="24"/>
              <w:szCs w:val="24"/>
            </w:rPr>
            <w:t>線上購物優缺點比較</w:t>
          </w:r>
          <w:r>
            <w:rPr>
              <w:rFonts w:ascii="Times New Roman" w:eastAsia="標楷體" w:hAnsi="Times New Roman"/>
              <w:color w:val="000000" w:themeColor="text1"/>
              <w:sz w:val="24"/>
              <w:szCs w:val="24"/>
            </w:rPr>
            <w:t xml:space="preserve"> </w:t>
          </w:r>
          <w:r>
            <w:rPr>
              <w:rFonts w:ascii="Times New Roman" w:eastAsia="標楷體" w:hAnsi="Times New Roman"/>
              <w:color w:val="000000" w:themeColor="text1"/>
              <w:sz w:val="24"/>
              <w:szCs w:val="24"/>
            </w:rPr>
            <w:ptab w:relativeTo="margin" w:alignment="right" w:leader="dot"/>
          </w:r>
          <w:r w:rsidR="00263532">
            <w:rPr>
              <w:rFonts w:ascii="Times New Roman" w:eastAsia="標楷體" w:hAnsi="Times New Roman"/>
              <w:color w:val="000000" w:themeColor="text1"/>
              <w:sz w:val="24"/>
              <w:szCs w:val="24"/>
              <w:lang w:val="zh-TW"/>
            </w:rPr>
            <w:t>3</w:t>
          </w:r>
        </w:p>
        <w:p w14:paraId="4B84DB1D" w14:textId="2B7677AB" w:rsidR="00DD38A0" w:rsidRDefault="00DD38A0" w:rsidP="00DD38A0">
          <w:pPr>
            <w:pStyle w:val="3"/>
            <w:spacing w:line="360" w:lineRule="auto"/>
            <w:ind w:left="446"/>
            <w:rPr>
              <w:rFonts w:ascii="Times New Roman" w:eastAsia="標楷體" w:hAnsi="Times New Roman"/>
              <w:color w:val="000000" w:themeColor="text1"/>
              <w:sz w:val="24"/>
              <w:szCs w:val="24"/>
              <w:lang w:val="zh-TW"/>
            </w:rPr>
          </w:pPr>
          <w:r>
            <w:rPr>
              <w:rFonts w:ascii="Times New Roman" w:eastAsia="標楷體" w:hAnsi="Times New Roman"/>
              <w:color w:val="000000" w:themeColor="text1"/>
              <w:sz w:val="24"/>
              <w:szCs w:val="24"/>
            </w:rPr>
            <w:t xml:space="preserve">1.1.3 </w:t>
          </w:r>
          <w:r>
            <w:rPr>
              <w:rFonts w:ascii="Times New Roman" w:eastAsia="標楷體" w:hAnsi="Times New Roman" w:hint="eastAsia"/>
              <w:color w:val="000000" w:themeColor="text1"/>
              <w:sz w:val="24"/>
              <w:szCs w:val="24"/>
            </w:rPr>
            <w:t>線上購物與新冠疫情之關係</w:t>
          </w:r>
          <w:r>
            <w:rPr>
              <w:rFonts w:ascii="Times New Roman" w:eastAsia="標楷體" w:hAnsi="Times New Roman"/>
              <w:color w:val="000000" w:themeColor="text1"/>
              <w:sz w:val="24"/>
              <w:szCs w:val="24"/>
            </w:rPr>
            <w:t xml:space="preserve"> </w:t>
          </w:r>
          <w:r>
            <w:rPr>
              <w:rFonts w:ascii="Times New Roman" w:eastAsia="標楷體" w:hAnsi="Times New Roman"/>
              <w:color w:val="000000" w:themeColor="text1"/>
              <w:sz w:val="24"/>
              <w:szCs w:val="24"/>
            </w:rPr>
            <w:ptab w:relativeTo="margin" w:alignment="right" w:leader="dot"/>
          </w:r>
          <w:r w:rsidR="00263532">
            <w:rPr>
              <w:rFonts w:ascii="Times New Roman" w:eastAsia="標楷體" w:hAnsi="Times New Roman"/>
              <w:color w:val="000000" w:themeColor="text1"/>
              <w:sz w:val="24"/>
              <w:szCs w:val="24"/>
              <w:lang w:val="zh-TW"/>
            </w:rPr>
            <w:t>3</w:t>
          </w:r>
        </w:p>
        <w:p w14:paraId="42D6C233" w14:textId="45B0769E" w:rsidR="00DD38A0" w:rsidRDefault="00DD38A0" w:rsidP="00DD38A0">
          <w:pPr>
            <w:pStyle w:val="2"/>
            <w:spacing w:line="360" w:lineRule="auto"/>
            <w:rPr>
              <w:rFonts w:ascii="Times New Roman" w:hAnsi="Times New Roman"/>
              <w:color w:val="000000" w:themeColor="text1"/>
            </w:rPr>
          </w:pPr>
          <w:r>
            <w:rPr>
              <w:rFonts w:ascii="Times New Roman" w:hAnsi="Times New Roman"/>
              <w:color w:val="000000" w:themeColor="text1"/>
            </w:rPr>
            <w:t xml:space="preserve">1.2 </w:t>
          </w:r>
          <w:r>
            <w:rPr>
              <w:rFonts w:ascii="Times New Roman" w:hAnsi="Times New Roman" w:hint="eastAsia"/>
              <w:color w:val="000000" w:themeColor="text1"/>
            </w:rPr>
            <w:t>研究目的</w:t>
          </w:r>
          <w:r>
            <w:rPr>
              <w:rFonts w:ascii="Times New Roman" w:hAnsi="Times New Roman"/>
              <w:color w:val="000000" w:themeColor="text1"/>
            </w:rPr>
            <w:t xml:space="preserve"> </w:t>
          </w:r>
          <w:r>
            <w:rPr>
              <w:rFonts w:ascii="Times New Roman" w:hAnsi="Times New Roman"/>
              <w:color w:val="000000" w:themeColor="text1"/>
            </w:rPr>
            <w:ptab w:relativeTo="margin" w:alignment="right" w:leader="dot"/>
          </w:r>
          <w:r w:rsidR="00263532">
            <w:rPr>
              <w:rFonts w:ascii="Times New Roman" w:hAnsi="Times New Roman"/>
              <w:color w:val="000000" w:themeColor="text1"/>
              <w:lang w:val="zh-TW"/>
            </w:rPr>
            <w:t>4</w:t>
          </w:r>
        </w:p>
        <w:p w14:paraId="43E4F020" w14:textId="1811D078" w:rsidR="00DD38A0" w:rsidRDefault="00DD38A0" w:rsidP="00DD38A0">
          <w:pPr>
            <w:pStyle w:val="2"/>
            <w:spacing w:line="360" w:lineRule="auto"/>
            <w:rPr>
              <w:rFonts w:ascii="Times New Roman" w:hAnsi="Times New Roman"/>
              <w:color w:val="000000" w:themeColor="text1"/>
            </w:rPr>
          </w:pPr>
          <w:r>
            <w:rPr>
              <w:rFonts w:ascii="Times New Roman" w:hAnsi="Times New Roman"/>
              <w:color w:val="000000" w:themeColor="text1"/>
            </w:rPr>
            <w:t xml:space="preserve">1.3 </w:t>
          </w:r>
          <w:r>
            <w:rPr>
              <w:rFonts w:ascii="Times New Roman" w:hAnsi="Times New Roman" w:hint="eastAsia"/>
              <w:color w:val="000000" w:themeColor="text1"/>
            </w:rPr>
            <w:t>研究流程與架構</w:t>
          </w:r>
          <w:r>
            <w:rPr>
              <w:rFonts w:ascii="Times New Roman" w:hAnsi="Times New Roman"/>
              <w:color w:val="000000" w:themeColor="text1"/>
            </w:rPr>
            <w:ptab w:relativeTo="margin" w:alignment="right" w:leader="dot"/>
          </w:r>
          <w:r>
            <w:rPr>
              <w:rFonts w:ascii="Times New Roman" w:hAnsi="Times New Roman"/>
              <w:color w:val="000000" w:themeColor="text1"/>
            </w:rPr>
            <w:t xml:space="preserve"> </w:t>
          </w:r>
          <w:r w:rsidR="00263532">
            <w:rPr>
              <w:rFonts w:ascii="Times New Roman" w:hAnsi="Times New Roman"/>
              <w:color w:val="000000" w:themeColor="text1"/>
              <w:lang w:val="zh-TW"/>
            </w:rPr>
            <w:t>5</w:t>
          </w:r>
        </w:p>
        <w:p w14:paraId="40DCCE0C" w14:textId="4FDE576B" w:rsidR="00DD38A0" w:rsidRDefault="00DD38A0" w:rsidP="00DD38A0">
          <w:pPr>
            <w:pStyle w:val="11"/>
            <w:spacing w:line="360" w:lineRule="auto"/>
            <w:rPr>
              <w:rFonts w:ascii="Times New Roman" w:eastAsia="標楷體" w:hAnsi="Times New Roman" w:cstheme="minorBidi"/>
              <w:color w:val="000000" w:themeColor="text1"/>
              <w:sz w:val="32"/>
              <w:szCs w:val="32"/>
            </w:rPr>
          </w:pPr>
          <w:r>
            <w:rPr>
              <w:rFonts w:ascii="Times New Roman" w:eastAsia="標楷體" w:hAnsi="Times New Roman" w:cstheme="minorBidi" w:hint="eastAsia"/>
              <w:color w:val="000000" w:themeColor="text1"/>
              <w:sz w:val="32"/>
              <w:szCs w:val="32"/>
            </w:rPr>
            <w:t>第二章</w:t>
          </w:r>
          <w:r>
            <w:rPr>
              <w:rFonts w:ascii="Times New Roman" w:eastAsia="標楷體" w:hAnsi="Times New Roman" w:cstheme="minorBidi"/>
              <w:color w:val="000000" w:themeColor="text1"/>
              <w:sz w:val="32"/>
              <w:szCs w:val="32"/>
            </w:rPr>
            <w:t xml:space="preserve"> </w:t>
          </w:r>
          <w:r>
            <w:rPr>
              <w:rFonts w:ascii="Times New Roman" w:eastAsia="標楷體" w:hAnsi="Times New Roman" w:cstheme="minorBidi" w:hint="eastAsia"/>
              <w:color w:val="000000" w:themeColor="text1"/>
              <w:sz w:val="32"/>
              <w:szCs w:val="32"/>
            </w:rPr>
            <w:t>文獻探討</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263532">
            <w:rPr>
              <w:rFonts w:ascii="Times New Roman" w:eastAsia="標楷體" w:hAnsi="Times New Roman"/>
              <w:color w:val="000000" w:themeColor="text1"/>
              <w:sz w:val="28"/>
              <w:szCs w:val="28"/>
            </w:rPr>
            <w:t>7</w:t>
          </w:r>
        </w:p>
        <w:p w14:paraId="71D974B4" w14:textId="011F01A4" w:rsidR="00DD38A0" w:rsidRDefault="00DD38A0" w:rsidP="00DD38A0">
          <w:pPr>
            <w:pStyle w:val="2"/>
            <w:spacing w:line="360" w:lineRule="auto"/>
            <w:rPr>
              <w:rFonts w:ascii="Times New Roman" w:hAnsi="Times New Roman"/>
              <w:color w:val="000000" w:themeColor="text1"/>
            </w:rPr>
          </w:pPr>
          <w:r>
            <w:rPr>
              <w:rFonts w:ascii="Times New Roman" w:hAnsi="Times New Roman"/>
              <w:color w:val="000000" w:themeColor="text1"/>
            </w:rPr>
            <w:t xml:space="preserve">2.1 </w:t>
          </w:r>
          <w:r>
            <w:rPr>
              <w:rFonts w:ascii="Times New Roman" w:hAnsi="Times New Roman" w:hint="eastAsia"/>
              <w:color w:val="000000" w:themeColor="text1"/>
            </w:rPr>
            <w:t>文獻探討</w:t>
          </w:r>
          <w:r>
            <w:rPr>
              <w:rFonts w:ascii="Times New Roman" w:hAnsi="Times New Roman"/>
              <w:color w:val="000000" w:themeColor="text1"/>
            </w:rPr>
            <w:t xml:space="preserve"> </w:t>
          </w:r>
          <w:r>
            <w:rPr>
              <w:rFonts w:ascii="Times New Roman" w:hAnsi="Times New Roman"/>
              <w:color w:val="000000" w:themeColor="text1"/>
            </w:rPr>
            <w:ptab w:relativeTo="margin" w:alignment="right" w:leader="dot"/>
          </w:r>
          <w:r w:rsidR="00263532">
            <w:rPr>
              <w:rFonts w:ascii="Times New Roman" w:hAnsi="Times New Roman"/>
              <w:color w:val="000000" w:themeColor="text1"/>
              <w:lang w:val="zh-TW"/>
            </w:rPr>
            <w:t>7</w:t>
          </w:r>
        </w:p>
        <w:p w14:paraId="3E5F0F22" w14:textId="1F99C6A1" w:rsidR="00DD38A0" w:rsidRDefault="00DD38A0" w:rsidP="00DD38A0">
          <w:pPr>
            <w:pStyle w:val="2"/>
            <w:spacing w:line="360" w:lineRule="auto"/>
            <w:rPr>
              <w:rFonts w:ascii="Times New Roman" w:hAnsi="Times New Roman"/>
              <w:color w:val="000000" w:themeColor="text1"/>
            </w:rPr>
          </w:pPr>
          <w:r>
            <w:rPr>
              <w:rFonts w:ascii="Times New Roman" w:hAnsi="Times New Roman"/>
              <w:color w:val="000000" w:themeColor="text1"/>
            </w:rPr>
            <w:t>2.2</w:t>
          </w:r>
          <w:r>
            <w:rPr>
              <w:rFonts w:ascii="Times New Roman" w:hAnsi="Times New Roman" w:hint="eastAsia"/>
              <w:color w:val="000000" w:themeColor="text1"/>
            </w:rPr>
            <w:t>市場購物籃分析</w:t>
          </w:r>
          <w:r>
            <w:rPr>
              <w:rFonts w:ascii="Times New Roman" w:hAnsi="Times New Roman"/>
              <w:color w:val="000000" w:themeColor="text1"/>
            </w:rPr>
            <w:t xml:space="preserve"> </w:t>
          </w:r>
          <w:r>
            <w:rPr>
              <w:rFonts w:ascii="Times New Roman" w:hAnsi="Times New Roman"/>
              <w:color w:val="000000" w:themeColor="text1"/>
            </w:rPr>
            <w:ptab w:relativeTo="margin" w:alignment="right" w:leader="dot"/>
          </w:r>
          <w:r w:rsidR="00263532">
            <w:rPr>
              <w:rFonts w:ascii="Times New Roman" w:hAnsi="Times New Roman"/>
              <w:color w:val="000000" w:themeColor="text1"/>
              <w:lang w:val="zh-TW"/>
            </w:rPr>
            <w:t>7</w:t>
          </w:r>
        </w:p>
        <w:p w14:paraId="5FD45B00" w14:textId="17C091AC" w:rsidR="00DD38A0" w:rsidRDefault="00DD38A0" w:rsidP="00DD38A0">
          <w:pPr>
            <w:pStyle w:val="2"/>
            <w:spacing w:line="360" w:lineRule="auto"/>
            <w:rPr>
              <w:rFonts w:ascii="Times New Roman" w:hAnsi="Times New Roman"/>
              <w:color w:val="000000" w:themeColor="text1"/>
            </w:rPr>
          </w:pPr>
          <w:r>
            <w:rPr>
              <w:rFonts w:ascii="Times New Roman" w:hAnsi="Times New Roman"/>
              <w:color w:val="000000" w:themeColor="text1"/>
            </w:rPr>
            <w:t xml:space="preserve">2.3 </w:t>
          </w:r>
          <w:proofErr w:type="spellStart"/>
          <w:r>
            <w:rPr>
              <w:rFonts w:ascii="Times New Roman" w:hAnsi="Times New Roman"/>
              <w:color w:val="000000" w:themeColor="text1"/>
            </w:rPr>
            <w:t>Apriori</w:t>
          </w:r>
          <w:proofErr w:type="spellEnd"/>
          <w:r>
            <w:rPr>
              <w:rFonts w:ascii="Times New Roman" w:hAnsi="Times New Roman"/>
              <w:color w:val="000000" w:themeColor="text1"/>
            </w:rPr>
            <w:t xml:space="preserve"> </w:t>
          </w:r>
          <w:r>
            <w:rPr>
              <w:rFonts w:ascii="Times New Roman" w:hAnsi="Times New Roman" w:hint="eastAsia"/>
              <w:color w:val="000000" w:themeColor="text1"/>
            </w:rPr>
            <w:t>演算法</w:t>
          </w:r>
          <w:r>
            <w:rPr>
              <w:rFonts w:ascii="Times New Roman" w:hAnsi="Times New Roman"/>
              <w:color w:val="000000" w:themeColor="text1"/>
            </w:rPr>
            <w:ptab w:relativeTo="margin" w:alignment="right" w:leader="dot"/>
          </w:r>
          <w:r>
            <w:rPr>
              <w:rFonts w:ascii="Times New Roman" w:hAnsi="Times New Roman"/>
              <w:color w:val="000000" w:themeColor="text1"/>
            </w:rPr>
            <w:t xml:space="preserve"> </w:t>
          </w:r>
          <w:r w:rsidR="00263532">
            <w:rPr>
              <w:rFonts w:ascii="Times New Roman" w:hAnsi="Times New Roman"/>
              <w:color w:val="000000" w:themeColor="text1"/>
              <w:lang w:val="zh-TW"/>
            </w:rPr>
            <w:t>9</w:t>
          </w:r>
        </w:p>
        <w:p w14:paraId="70B3EC0F" w14:textId="2D74D326" w:rsidR="00DD38A0" w:rsidRDefault="00DD38A0" w:rsidP="00DD38A0">
          <w:pPr>
            <w:pStyle w:val="2"/>
            <w:spacing w:line="360" w:lineRule="auto"/>
            <w:rPr>
              <w:rFonts w:ascii="Times New Roman" w:hAnsi="Times New Roman"/>
              <w:color w:val="000000" w:themeColor="text1"/>
            </w:rPr>
          </w:pPr>
          <w:r>
            <w:rPr>
              <w:rFonts w:ascii="Times New Roman" w:hAnsi="Times New Roman"/>
              <w:color w:val="000000" w:themeColor="text1"/>
            </w:rPr>
            <w:t xml:space="preserve">2.4 4P </w:t>
          </w:r>
          <w:r>
            <w:rPr>
              <w:rFonts w:ascii="Times New Roman" w:hAnsi="Times New Roman" w:hint="eastAsia"/>
              <w:color w:val="000000" w:themeColor="text1"/>
            </w:rPr>
            <w:t>市場行銷基礎</w:t>
          </w:r>
          <w:r>
            <w:rPr>
              <w:rFonts w:ascii="Times New Roman" w:hAnsi="Times New Roman"/>
              <w:color w:val="000000" w:themeColor="text1"/>
            </w:rPr>
            <w:t xml:space="preserve"> </w:t>
          </w:r>
          <w:r>
            <w:rPr>
              <w:rFonts w:ascii="Times New Roman" w:hAnsi="Times New Roman"/>
              <w:color w:val="000000" w:themeColor="text1"/>
            </w:rPr>
            <w:ptab w:relativeTo="margin" w:alignment="right" w:leader="dot"/>
          </w:r>
          <w:r>
            <w:rPr>
              <w:rFonts w:ascii="Times New Roman" w:hAnsi="Times New Roman"/>
              <w:color w:val="000000" w:themeColor="text1"/>
              <w:lang w:val="zh-TW"/>
            </w:rPr>
            <w:t>1</w:t>
          </w:r>
          <w:bookmarkEnd w:id="0"/>
          <w:r w:rsidR="00263532">
            <w:rPr>
              <w:rFonts w:ascii="Times New Roman" w:hAnsi="Times New Roman"/>
              <w:color w:val="000000" w:themeColor="text1"/>
              <w:lang w:val="zh-TW"/>
            </w:rPr>
            <w:t>1</w:t>
          </w:r>
        </w:p>
        <w:p w14:paraId="4173EC37" w14:textId="406A1B54" w:rsidR="00DD38A0" w:rsidRDefault="00DD38A0" w:rsidP="00DD38A0">
          <w:pPr>
            <w:pStyle w:val="2"/>
            <w:spacing w:line="360" w:lineRule="auto"/>
            <w:rPr>
              <w:rFonts w:ascii="Times New Roman" w:hAnsi="Times New Roman"/>
              <w:color w:val="000000" w:themeColor="text1"/>
            </w:rPr>
          </w:pPr>
          <w:r>
            <w:rPr>
              <w:rFonts w:ascii="Times New Roman" w:hAnsi="Times New Roman"/>
              <w:color w:val="000000" w:themeColor="text1"/>
            </w:rPr>
            <w:t xml:space="preserve">2.5 RFM </w:t>
          </w:r>
          <w:r>
            <w:rPr>
              <w:rFonts w:ascii="Times New Roman" w:hAnsi="Times New Roman" w:hint="eastAsia"/>
              <w:color w:val="000000" w:themeColor="text1"/>
            </w:rPr>
            <w:t>分析</w:t>
          </w:r>
          <w:r>
            <w:rPr>
              <w:rFonts w:ascii="Times New Roman" w:hAnsi="Times New Roman"/>
              <w:color w:val="000000" w:themeColor="text1"/>
            </w:rPr>
            <w:t xml:space="preserve"> </w:t>
          </w:r>
          <w:r>
            <w:rPr>
              <w:rFonts w:ascii="Times New Roman" w:hAnsi="Times New Roman"/>
              <w:color w:val="000000" w:themeColor="text1"/>
            </w:rPr>
            <w:ptab w:relativeTo="margin" w:alignment="right" w:leader="dot"/>
          </w:r>
          <w:r w:rsidR="00263532">
            <w:rPr>
              <w:rFonts w:ascii="Times New Roman" w:hAnsi="Times New Roman"/>
              <w:color w:val="000000" w:themeColor="text1"/>
              <w:lang w:val="zh-TW"/>
            </w:rPr>
            <w:t>13</w:t>
          </w:r>
        </w:p>
        <w:p w14:paraId="1739E20F" w14:textId="662D2238" w:rsidR="00DD38A0" w:rsidRDefault="00DD38A0" w:rsidP="00DD38A0">
          <w:pPr>
            <w:pStyle w:val="2"/>
            <w:spacing w:line="360" w:lineRule="auto"/>
            <w:rPr>
              <w:rFonts w:ascii="Times New Roman" w:hAnsi="Times New Roman"/>
              <w:color w:val="000000" w:themeColor="text1"/>
            </w:rPr>
          </w:pPr>
          <w:r>
            <w:rPr>
              <w:rFonts w:ascii="Times New Roman" w:hAnsi="Times New Roman"/>
              <w:color w:val="000000" w:themeColor="text1"/>
            </w:rPr>
            <w:lastRenderedPageBreak/>
            <w:t xml:space="preserve">2.6 </w:t>
          </w:r>
          <w:r>
            <w:rPr>
              <w:rFonts w:ascii="Times New Roman" w:hAnsi="Times New Roman" w:hint="eastAsia"/>
              <w:color w:val="000000" w:themeColor="text1"/>
            </w:rPr>
            <w:t>回購率分析</w:t>
          </w:r>
          <w:r>
            <w:rPr>
              <w:rFonts w:ascii="Times New Roman" w:hAnsi="Times New Roman"/>
              <w:color w:val="000000" w:themeColor="text1"/>
            </w:rPr>
            <w:ptab w:relativeTo="margin" w:alignment="right" w:leader="dot"/>
          </w:r>
          <w:r>
            <w:rPr>
              <w:rFonts w:ascii="Times New Roman" w:hAnsi="Times New Roman"/>
              <w:color w:val="000000" w:themeColor="text1"/>
            </w:rPr>
            <w:t xml:space="preserve"> </w:t>
          </w:r>
          <w:r w:rsidR="00263532">
            <w:rPr>
              <w:rFonts w:ascii="Times New Roman" w:hAnsi="Times New Roman"/>
              <w:color w:val="000000" w:themeColor="text1"/>
              <w:lang w:val="zh-TW"/>
            </w:rPr>
            <w:t>15</w:t>
          </w:r>
        </w:p>
        <w:p w14:paraId="22A21864" w14:textId="671EA5D8" w:rsidR="00DD38A0" w:rsidRDefault="00DD38A0" w:rsidP="00DD38A0">
          <w:pPr>
            <w:pStyle w:val="11"/>
            <w:spacing w:line="360" w:lineRule="auto"/>
            <w:rPr>
              <w:rFonts w:ascii="Times New Roman" w:eastAsia="標楷體" w:hAnsi="Times New Roman" w:cstheme="minorBidi"/>
              <w:color w:val="000000" w:themeColor="text1"/>
              <w:sz w:val="32"/>
              <w:szCs w:val="32"/>
            </w:rPr>
          </w:pPr>
          <w:r>
            <w:rPr>
              <w:rFonts w:ascii="Times New Roman" w:eastAsia="標楷體" w:hAnsi="Times New Roman" w:cstheme="minorBidi" w:hint="eastAsia"/>
              <w:color w:val="000000" w:themeColor="text1"/>
              <w:sz w:val="32"/>
              <w:szCs w:val="32"/>
            </w:rPr>
            <w:t>第三章</w:t>
          </w:r>
          <w:r>
            <w:rPr>
              <w:rFonts w:ascii="Times New Roman" w:eastAsia="標楷體" w:hAnsi="Times New Roman" w:cstheme="minorBidi"/>
              <w:color w:val="000000" w:themeColor="text1"/>
              <w:sz w:val="32"/>
              <w:szCs w:val="32"/>
            </w:rPr>
            <w:t xml:space="preserve"> </w:t>
          </w:r>
          <w:r>
            <w:rPr>
              <w:rFonts w:ascii="Times New Roman" w:eastAsia="標楷體" w:hAnsi="Times New Roman" w:cstheme="minorBidi" w:hint="eastAsia"/>
              <w:color w:val="000000" w:themeColor="text1"/>
              <w:sz w:val="32"/>
              <w:szCs w:val="32"/>
            </w:rPr>
            <w:t>研究方法</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263532">
            <w:rPr>
              <w:rFonts w:ascii="Times New Roman" w:eastAsia="標楷體" w:hAnsi="Times New Roman"/>
              <w:color w:val="000000" w:themeColor="text1"/>
              <w:sz w:val="28"/>
              <w:szCs w:val="28"/>
            </w:rPr>
            <w:t>19</w:t>
          </w:r>
        </w:p>
        <w:p w14:paraId="3F8E7DFC" w14:textId="3EA1863C" w:rsidR="00DD38A0" w:rsidRDefault="00DD38A0" w:rsidP="00DD38A0">
          <w:pPr>
            <w:pStyle w:val="2"/>
            <w:spacing w:line="360" w:lineRule="auto"/>
            <w:rPr>
              <w:rFonts w:ascii="Times New Roman" w:hAnsi="Times New Roman"/>
              <w:color w:val="000000" w:themeColor="text1"/>
              <w:lang w:val="zh-TW"/>
            </w:rPr>
          </w:pPr>
          <w:r>
            <w:rPr>
              <w:rFonts w:ascii="Times New Roman" w:hAnsi="Times New Roman"/>
              <w:color w:val="000000" w:themeColor="text1"/>
            </w:rPr>
            <w:t>3.1</w:t>
          </w:r>
          <w:r>
            <w:rPr>
              <w:rFonts w:ascii="Times New Roman" w:hAnsi="Times New Roman" w:hint="eastAsia"/>
              <w:color w:val="000000" w:themeColor="text1"/>
            </w:rPr>
            <w:t>研究架構</w:t>
          </w:r>
          <w:r>
            <w:rPr>
              <w:rFonts w:ascii="Times New Roman" w:hAnsi="Times New Roman"/>
              <w:color w:val="000000" w:themeColor="text1"/>
            </w:rPr>
            <w:ptab w:relativeTo="margin" w:alignment="right" w:leader="dot"/>
          </w:r>
          <w:r>
            <w:rPr>
              <w:rFonts w:ascii="Times New Roman" w:hAnsi="Times New Roman"/>
              <w:color w:val="000000" w:themeColor="text1"/>
            </w:rPr>
            <w:t xml:space="preserve"> </w:t>
          </w:r>
          <w:r w:rsidR="00263532">
            <w:rPr>
              <w:rFonts w:ascii="Times New Roman" w:hAnsi="Times New Roman"/>
              <w:color w:val="000000" w:themeColor="text1"/>
              <w:lang w:val="zh-TW"/>
            </w:rPr>
            <w:t>19</w:t>
          </w:r>
        </w:p>
        <w:p w14:paraId="5883F53A" w14:textId="1AEA2E34" w:rsidR="00DD38A0" w:rsidRDefault="00DD38A0" w:rsidP="00DD38A0">
          <w:pPr>
            <w:pStyle w:val="3"/>
            <w:spacing w:line="360" w:lineRule="auto"/>
            <w:ind w:left="446"/>
            <w:rPr>
              <w:rFonts w:ascii="Times New Roman" w:eastAsia="標楷體" w:hAnsi="Times New Roman"/>
              <w:color w:val="000000" w:themeColor="text1"/>
              <w:sz w:val="24"/>
              <w:szCs w:val="24"/>
              <w:lang w:val="zh-TW"/>
            </w:rPr>
          </w:pPr>
          <w:r>
            <w:rPr>
              <w:rFonts w:ascii="Times New Roman" w:eastAsia="標楷體" w:hAnsi="Times New Roman"/>
              <w:color w:val="000000" w:themeColor="text1"/>
              <w:sz w:val="24"/>
              <w:szCs w:val="24"/>
            </w:rPr>
            <w:t>3.1.1</w:t>
          </w:r>
          <w:r>
            <w:rPr>
              <w:rFonts w:ascii="Times New Roman" w:eastAsia="標楷體" w:hAnsi="Times New Roman" w:hint="eastAsia"/>
              <w:color w:val="000000" w:themeColor="text1"/>
              <w:sz w:val="24"/>
              <w:szCs w:val="24"/>
            </w:rPr>
            <w:t>商品關聯分析</w:t>
          </w:r>
          <w:r>
            <w:rPr>
              <w:rFonts w:ascii="Times New Roman" w:eastAsia="標楷體" w:hAnsi="Times New Roman"/>
              <w:color w:val="000000" w:themeColor="text1"/>
              <w:sz w:val="24"/>
              <w:szCs w:val="24"/>
            </w:rPr>
            <w:ptab w:relativeTo="margin" w:alignment="right" w:leader="dot"/>
          </w:r>
          <w:r>
            <w:rPr>
              <w:rFonts w:ascii="Times New Roman" w:eastAsia="標楷體" w:hAnsi="Times New Roman"/>
              <w:color w:val="000000" w:themeColor="text1"/>
              <w:sz w:val="24"/>
              <w:szCs w:val="24"/>
            </w:rPr>
            <w:t xml:space="preserve"> </w:t>
          </w:r>
          <w:r w:rsidR="00263532">
            <w:rPr>
              <w:rFonts w:ascii="Times New Roman" w:eastAsia="標楷體" w:hAnsi="Times New Roman"/>
              <w:color w:val="000000" w:themeColor="text1"/>
              <w:sz w:val="24"/>
              <w:szCs w:val="24"/>
              <w:lang w:val="zh-TW"/>
            </w:rPr>
            <w:t>19</w:t>
          </w:r>
        </w:p>
        <w:p w14:paraId="59639340" w14:textId="7A9AC33D" w:rsidR="00DD38A0" w:rsidRDefault="00DD38A0" w:rsidP="00DD38A0">
          <w:pPr>
            <w:pStyle w:val="3"/>
            <w:spacing w:line="360" w:lineRule="auto"/>
            <w:ind w:left="446"/>
            <w:rPr>
              <w:rFonts w:ascii="Times New Roman" w:eastAsia="標楷體" w:hAnsi="Times New Roman"/>
              <w:color w:val="000000" w:themeColor="text1"/>
              <w:lang w:val="zh-TW"/>
            </w:rPr>
          </w:pPr>
          <w:r>
            <w:rPr>
              <w:rFonts w:ascii="Times New Roman" w:eastAsia="標楷體" w:hAnsi="Times New Roman"/>
              <w:color w:val="000000" w:themeColor="text1"/>
              <w:sz w:val="24"/>
              <w:szCs w:val="24"/>
            </w:rPr>
            <w:t>3.1.2</w:t>
          </w:r>
          <w:r>
            <w:rPr>
              <w:rFonts w:ascii="Times New Roman" w:eastAsia="標楷體" w:hAnsi="Times New Roman" w:hint="eastAsia"/>
              <w:color w:val="000000" w:themeColor="text1"/>
              <w:sz w:val="24"/>
              <w:szCs w:val="24"/>
            </w:rPr>
            <w:t>顧客</w:t>
          </w:r>
          <w:r>
            <w:rPr>
              <w:rFonts w:ascii="Times New Roman" w:eastAsia="標楷體" w:hAnsi="Times New Roman"/>
              <w:color w:val="000000" w:themeColor="text1"/>
              <w:sz w:val="24"/>
              <w:szCs w:val="24"/>
            </w:rPr>
            <w:t>RFM</w:t>
          </w:r>
          <w:r>
            <w:rPr>
              <w:rFonts w:ascii="Times New Roman" w:eastAsia="標楷體" w:hAnsi="Times New Roman" w:hint="eastAsia"/>
              <w:color w:val="000000" w:themeColor="text1"/>
              <w:sz w:val="24"/>
              <w:szCs w:val="24"/>
            </w:rPr>
            <w:t>分析</w:t>
          </w:r>
          <w:r>
            <w:rPr>
              <w:rFonts w:ascii="Times New Roman" w:eastAsia="標楷體" w:hAnsi="Times New Roman"/>
              <w:color w:val="000000" w:themeColor="text1"/>
              <w:sz w:val="24"/>
              <w:szCs w:val="24"/>
            </w:rPr>
            <w:t xml:space="preserve"> </w:t>
          </w:r>
          <w:r>
            <w:rPr>
              <w:rFonts w:ascii="Times New Roman" w:eastAsia="標楷體" w:hAnsi="Times New Roman"/>
              <w:color w:val="000000" w:themeColor="text1"/>
              <w:sz w:val="24"/>
              <w:szCs w:val="24"/>
            </w:rPr>
            <w:ptab w:relativeTo="margin" w:alignment="right" w:leader="dot"/>
          </w:r>
          <w:r w:rsidR="00263532">
            <w:rPr>
              <w:rFonts w:ascii="Times New Roman" w:eastAsia="標楷體" w:hAnsi="Times New Roman"/>
              <w:color w:val="000000" w:themeColor="text1"/>
              <w:sz w:val="24"/>
              <w:szCs w:val="24"/>
              <w:lang w:val="zh-TW"/>
            </w:rPr>
            <w:t>20</w:t>
          </w:r>
        </w:p>
        <w:p w14:paraId="5C14EEA4" w14:textId="3D4182E2" w:rsidR="00DD38A0" w:rsidRDefault="00DD38A0" w:rsidP="00DD38A0">
          <w:pPr>
            <w:pStyle w:val="2"/>
            <w:spacing w:line="360" w:lineRule="auto"/>
            <w:rPr>
              <w:rFonts w:ascii="Times New Roman" w:hAnsi="Times New Roman"/>
              <w:color w:val="000000" w:themeColor="text1"/>
            </w:rPr>
          </w:pPr>
          <w:r>
            <w:rPr>
              <w:rFonts w:ascii="Times New Roman" w:hAnsi="Times New Roman"/>
              <w:color w:val="000000" w:themeColor="text1"/>
            </w:rPr>
            <w:t>3.2</w:t>
          </w:r>
          <w:r>
            <w:rPr>
              <w:rFonts w:ascii="Times New Roman" w:hAnsi="Times New Roman" w:hint="eastAsia"/>
              <w:color w:val="000000" w:themeColor="text1"/>
            </w:rPr>
            <w:t>研究流程</w:t>
          </w:r>
          <w:r>
            <w:rPr>
              <w:rFonts w:ascii="Times New Roman" w:hAnsi="Times New Roman"/>
              <w:color w:val="000000" w:themeColor="text1"/>
            </w:rPr>
            <w:ptab w:relativeTo="margin" w:alignment="right" w:leader="dot"/>
          </w:r>
          <w:r>
            <w:rPr>
              <w:rFonts w:ascii="Times New Roman" w:hAnsi="Times New Roman"/>
              <w:color w:val="000000" w:themeColor="text1"/>
            </w:rPr>
            <w:t xml:space="preserve"> </w:t>
          </w:r>
          <w:r w:rsidR="00263532">
            <w:rPr>
              <w:rFonts w:ascii="Times New Roman" w:hAnsi="Times New Roman"/>
              <w:color w:val="000000" w:themeColor="text1"/>
              <w:lang w:val="zh-TW"/>
            </w:rPr>
            <w:t>20</w:t>
          </w:r>
        </w:p>
        <w:p w14:paraId="2A13F51A" w14:textId="5CF62525" w:rsidR="00DD38A0" w:rsidRDefault="00DD38A0" w:rsidP="00DD38A0">
          <w:pPr>
            <w:pStyle w:val="2"/>
            <w:spacing w:line="360" w:lineRule="auto"/>
            <w:rPr>
              <w:rFonts w:ascii="Times New Roman" w:hAnsi="Times New Roman"/>
              <w:color w:val="000000" w:themeColor="text1"/>
              <w:lang w:val="zh-TW"/>
            </w:rPr>
          </w:pPr>
          <w:r>
            <w:rPr>
              <w:rFonts w:ascii="Times New Roman" w:hAnsi="Times New Roman"/>
              <w:color w:val="000000" w:themeColor="text1"/>
            </w:rPr>
            <w:t>3.3</w:t>
          </w:r>
          <w:r>
            <w:rPr>
              <w:rFonts w:ascii="Times New Roman" w:hAnsi="Times New Roman" w:hint="eastAsia"/>
              <w:color w:val="000000" w:themeColor="text1"/>
            </w:rPr>
            <w:t>研究對象</w:t>
          </w:r>
          <w:r>
            <w:rPr>
              <w:rFonts w:ascii="Times New Roman" w:hAnsi="Times New Roman"/>
              <w:color w:val="000000" w:themeColor="text1"/>
            </w:rPr>
            <w:ptab w:relativeTo="margin" w:alignment="right" w:leader="dot"/>
          </w:r>
          <w:r>
            <w:rPr>
              <w:rFonts w:ascii="Times New Roman" w:hAnsi="Times New Roman"/>
              <w:color w:val="000000" w:themeColor="text1"/>
            </w:rPr>
            <w:t xml:space="preserve"> </w:t>
          </w:r>
          <w:r>
            <w:rPr>
              <w:rFonts w:ascii="Times New Roman" w:hAnsi="Times New Roman"/>
              <w:color w:val="000000" w:themeColor="text1"/>
              <w:lang w:val="zh-TW"/>
            </w:rPr>
            <w:t>2</w:t>
          </w:r>
          <w:r w:rsidR="00263532">
            <w:rPr>
              <w:rFonts w:ascii="Times New Roman" w:hAnsi="Times New Roman"/>
              <w:color w:val="000000" w:themeColor="text1"/>
              <w:lang w:val="zh-TW"/>
            </w:rPr>
            <w:t>1</w:t>
          </w:r>
        </w:p>
        <w:p w14:paraId="5AAEB305" w14:textId="7FA59F50" w:rsidR="00DD38A0" w:rsidRDefault="00DD38A0" w:rsidP="00DD38A0">
          <w:pPr>
            <w:pStyle w:val="2"/>
            <w:spacing w:line="360" w:lineRule="auto"/>
            <w:rPr>
              <w:rFonts w:ascii="Times New Roman" w:hAnsi="Times New Roman"/>
              <w:color w:val="000000" w:themeColor="text1"/>
            </w:rPr>
          </w:pPr>
          <w:r>
            <w:rPr>
              <w:rFonts w:ascii="Times New Roman" w:hAnsi="Times New Roman"/>
              <w:color w:val="000000" w:themeColor="text1"/>
            </w:rPr>
            <w:t>3.4</w:t>
          </w:r>
          <w:r>
            <w:rPr>
              <w:rFonts w:ascii="Times New Roman" w:hAnsi="Times New Roman" w:hint="eastAsia"/>
              <w:color w:val="000000" w:themeColor="text1"/>
            </w:rPr>
            <w:t>資料處理軟體</w:t>
          </w:r>
          <w:r>
            <w:rPr>
              <w:rFonts w:ascii="Times New Roman" w:hAnsi="Times New Roman"/>
              <w:color w:val="000000" w:themeColor="text1"/>
            </w:rPr>
            <w:ptab w:relativeTo="margin" w:alignment="right" w:leader="dot"/>
          </w:r>
          <w:r>
            <w:rPr>
              <w:rFonts w:ascii="Times New Roman" w:hAnsi="Times New Roman"/>
              <w:color w:val="000000" w:themeColor="text1"/>
            </w:rPr>
            <w:t xml:space="preserve"> </w:t>
          </w:r>
          <w:r>
            <w:rPr>
              <w:rFonts w:ascii="Times New Roman" w:hAnsi="Times New Roman"/>
              <w:color w:val="000000" w:themeColor="text1"/>
              <w:lang w:val="zh-TW"/>
            </w:rPr>
            <w:t>2</w:t>
          </w:r>
          <w:r w:rsidR="00263532">
            <w:rPr>
              <w:rFonts w:ascii="Times New Roman" w:hAnsi="Times New Roman"/>
              <w:color w:val="000000" w:themeColor="text1"/>
              <w:lang w:val="zh-TW"/>
            </w:rPr>
            <w:t>2</w:t>
          </w:r>
        </w:p>
        <w:p w14:paraId="7B16B914" w14:textId="303E9D44" w:rsidR="00DD38A0" w:rsidRDefault="00DD38A0" w:rsidP="00DD38A0">
          <w:pPr>
            <w:pStyle w:val="11"/>
            <w:spacing w:line="360" w:lineRule="auto"/>
            <w:rPr>
              <w:rFonts w:ascii="Times New Roman" w:eastAsia="標楷體" w:hAnsi="Times New Roman" w:cstheme="minorBidi"/>
              <w:color w:val="000000" w:themeColor="text1"/>
              <w:sz w:val="32"/>
              <w:szCs w:val="32"/>
            </w:rPr>
          </w:pPr>
          <w:r>
            <w:rPr>
              <w:rFonts w:ascii="Times New Roman" w:eastAsia="標楷體" w:hAnsi="Times New Roman" w:cstheme="minorBidi" w:hint="eastAsia"/>
              <w:color w:val="000000" w:themeColor="text1"/>
              <w:sz w:val="32"/>
              <w:szCs w:val="32"/>
            </w:rPr>
            <w:t>第四章</w:t>
          </w:r>
          <w:r>
            <w:rPr>
              <w:rFonts w:ascii="Times New Roman" w:eastAsia="標楷體" w:hAnsi="Times New Roman" w:cstheme="minorBidi"/>
              <w:color w:val="000000" w:themeColor="text1"/>
              <w:sz w:val="32"/>
              <w:szCs w:val="32"/>
            </w:rPr>
            <w:t xml:space="preserve"> </w:t>
          </w:r>
          <w:r>
            <w:rPr>
              <w:rFonts w:ascii="Times New Roman" w:eastAsia="標楷體" w:hAnsi="Times New Roman" w:cstheme="minorBidi" w:hint="eastAsia"/>
              <w:color w:val="000000" w:themeColor="text1"/>
              <w:sz w:val="32"/>
              <w:szCs w:val="32"/>
            </w:rPr>
            <w:t>實證資料分析</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263532">
            <w:rPr>
              <w:rFonts w:ascii="Times New Roman" w:eastAsia="標楷體" w:hAnsi="Times New Roman"/>
              <w:color w:val="000000" w:themeColor="text1"/>
              <w:sz w:val="28"/>
              <w:szCs w:val="28"/>
            </w:rPr>
            <w:t>23</w:t>
          </w:r>
        </w:p>
        <w:p w14:paraId="31C7348B" w14:textId="178B0129" w:rsidR="00DD38A0" w:rsidRDefault="00DD38A0" w:rsidP="00DD38A0">
          <w:pPr>
            <w:pStyle w:val="2"/>
            <w:spacing w:line="360" w:lineRule="auto"/>
            <w:rPr>
              <w:rFonts w:ascii="Times New Roman" w:hAnsi="Times New Roman"/>
              <w:color w:val="000000" w:themeColor="text1"/>
              <w:lang w:val="zh-TW"/>
            </w:rPr>
          </w:pPr>
          <w:r>
            <w:rPr>
              <w:rFonts w:ascii="Times New Roman" w:hAnsi="Times New Roman"/>
              <w:color w:val="000000" w:themeColor="text1"/>
            </w:rPr>
            <w:t>4.1</w:t>
          </w:r>
          <w:r>
            <w:rPr>
              <w:rFonts w:ascii="Times New Roman" w:hAnsi="Times New Roman" w:hint="eastAsia"/>
              <w:color w:val="000000" w:themeColor="text1"/>
            </w:rPr>
            <w:t>資料前置處理</w:t>
          </w:r>
          <w:r>
            <w:rPr>
              <w:rFonts w:ascii="Times New Roman" w:hAnsi="Times New Roman"/>
              <w:color w:val="000000" w:themeColor="text1"/>
            </w:rPr>
            <w:ptab w:relativeTo="margin" w:alignment="right" w:leader="dot"/>
          </w:r>
          <w:r>
            <w:rPr>
              <w:rFonts w:ascii="Times New Roman" w:hAnsi="Times New Roman"/>
              <w:color w:val="000000" w:themeColor="text1"/>
            </w:rPr>
            <w:t xml:space="preserve"> </w:t>
          </w:r>
          <w:r>
            <w:rPr>
              <w:rFonts w:ascii="Times New Roman" w:hAnsi="Times New Roman"/>
              <w:color w:val="000000" w:themeColor="text1"/>
              <w:lang w:val="zh-TW"/>
            </w:rPr>
            <w:t>2</w:t>
          </w:r>
          <w:r w:rsidR="00263532">
            <w:rPr>
              <w:rFonts w:ascii="Times New Roman" w:hAnsi="Times New Roman"/>
              <w:color w:val="000000" w:themeColor="text1"/>
              <w:lang w:val="zh-TW"/>
            </w:rPr>
            <w:t>3</w:t>
          </w:r>
        </w:p>
        <w:p w14:paraId="42379123" w14:textId="4901104C" w:rsidR="00DD38A0" w:rsidRDefault="00DD38A0" w:rsidP="00DD38A0">
          <w:pPr>
            <w:pStyle w:val="3"/>
            <w:spacing w:line="360" w:lineRule="auto"/>
            <w:ind w:left="446"/>
            <w:rPr>
              <w:rFonts w:ascii="Times New Roman" w:eastAsia="標楷體" w:hAnsi="Times New Roman"/>
              <w:color w:val="000000" w:themeColor="text1"/>
              <w:sz w:val="24"/>
              <w:szCs w:val="24"/>
              <w:lang w:val="zh-TW"/>
            </w:rPr>
          </w:pPr>
          <w:r>
            <w:rPr>
              <w:rFonts w:ascii="Times New Roman" w:eastAsia="標楷體" w:hAnsi="Times New Roman"/>
              <w:color w:val="000000" w:themeColor="text1"/>
              <w:sz w:val="24"/>
              <w:szCs w:val="24"/>
            </w:rPr>
            <w:t>4.1.1</w:t>
          </w:r>
          <w:r>
            <w:rPr>
              <w:rFonts w:ascii="Times New Roman" w:eastAsia="標楷體" w:hAnsi="Times New Roman" w:hint="eastAsia"/>
              <w:color w:val="000000" w:themeColor="text1"/>
              <w:sz w:val="24"/>
              <w:szCs w:val="24"/>
            </w:rPr>
            <w:t>購物籃分析資料前置處理</w:t>
          </w:r>
          <w:r>
            <w:rPr>
              <w:rFonts w:ascii="Times New Roman" w:eastAsia="標楷體" w:hAnsi="Times New Roman"/>
              <w:color w:val="000000" w:themeColor="text1"/>
              <w:sz w:val="24"/>
              <w:szCs w:val="24"/>
            </w:rPr>
            <w:ptab w:relativeTo="margin" w:alignment="right" w:leader="dot"/>
          </w:r>
          <w:r>
            <w:rPr>
              <w:rFonts w:ascii="Times New Roman" w:eastAsia="標楷體" w:hAnsi="Times New Roman"/>
              <w:color w:val="000000" w:themeColor="text1"/>
              <w:sz w:val="24"/>
              <w:szCs w:val="24"/>
            </w:rPr>
            <w:t xml:space="preserve"> </w:t>
          </w:r>
          <w:r>
            <w:rPr>
              <w:rFonts w:ascii="Times New Roman" w:eastAsia="標楷體" w:hAnsi="Times New Roman"/>
              <w:color w:val="000000" w:themeColor="text1"/>
              <w:sz w:val="24"/>
              <w:szCs w:val="24"/>
              <w:lang w:val="zh-TW"/>
            </w:rPr>
            <w:t>2</w:t>
          </w:r>
          <w:r w:rsidR="00263532">
            <w:rPr>
              <w:rFonts w:ascii="Times New Roman" w:eastAsia="標楷體" w:hAnsi="Times New Roman"/>
              <w:color w:val="000000" w:themeColor="text1"/>
              <w:sz w:val="24"/>
              <w:szCs w:val="24"/>
              <w:lang w:val="zh-TW"/>
            </w:rPr>
            <w:t>3</w:t>
          </w:r>
        </w:p>
        <w:p w14:paraId="68C7C0FB" w14:textId="56A415E6" w:rsidR="00DD38A0" w:rsidRDefault="00DD38A0" w:rsidP="00DD38A0">
          <w:pPr>
            <w:pStyle w:val="3"/>
            <w:spacing w:line="360" w:lineRule="auto"/>
            <w:ind w:left="446"/>
            <w:rPr>
              <w:rFonts w:ascii="Times New Roman" w:eastAsia="標楷體" w:hAnsi="Times New Roman"/>
              <w:color w:val="000000" w:themeColor="text1"/>
              <w:sz w:val="24"/>
              <w:szCs w:val="24"/>
              <w:lang w:val="zh-TW"/>
            </w:rPr>
          </w:pPr>
          <w:r>
            <w:rPr>
              <w:rFonts w:ascii="Times New Roman" w:eastAsia="標楷體" w:hAnsi="Times New Roman"/>
              <w:color w:val="000000" w:themeColor="text1"/>
              <w:sz w:val="24"/>
              <w:szCs w:val="24"/>
            </w:rPr>
            <w:t xml:space="preserve">4.1.2 </w:t>
          </w:r>
          <w:r>
            <w:rPr>
              <w:rFonts w:ascii="Times New Roman" w:eastAsia="標楷體" w:hAnsi="Times New Roman" w:hint="eastAsia"/>
              <w:color w:val="000000" w:themeColor="text1"/>
              <w:sz w:val="24"/>
              <w:szCs w:val="24"/>
            </w:rPr>
            <w:t>建構</w:t>
          </w:r>
          <w:r>
            <w:rPr>
              <w:rFonts w:ascii="Times New Roman" w:eastAsia="標楷體" w:hAnsi="Times New Roman"/>
              <w:color w:val="000000" w:themeColor="text1"/>
              <w:sz w:val="24"/>
              <w:szCs w:val="24"/>
            </w:rPr>
            <w:t>RFM</w:t>
          </w:r>
          <w:r>
            <w:rPr>
              <w:rFonts w:ascii="Times New Roman" w:eastAsia="標楷體" w:hAnsi="Times New Roman" w:hint="eastAsia"/>
              <w:color w:val="000000" w:themeColor="text1"/>
              <w:sz w:val="24"/>
              <w:szCs w:val="24"/>
            </w:rPr>
            <w:t>指標</w:t>
          </w:r>
          <w:r>
            <w:rPr>
              <w:rFonts w:ascii="Times New Roman" w:eastAsia="標楷體" w:hAnsi="Times New Roman"/>
              <w:color w:val="000000" w:themeColor="text1"/>
              <w:sz w:val="24"/>
              <w:szCs w:val="24"/>
            </w:rPr>
            <w:t xml:space="preserve"> </w:t>
          </w:r>
          <w:r>
            <w:rPr>
              <w:rFonts w:ascii="Times New Roman" w:eastAsia="標楷體" w:hAnsi="Times New Roman"/>
              <w:color w:val="000000" w:themeColor="text1"/>
              <w:sz w:val="24"/>
              <w:szCs w:val="24"/>
            </w:rPr>
            <w:ptab w:relativeTo="margin" w:alignment="right" w:leader="dot"/>
          </w:r>
          <w:r w:rsidR="00263532">
            <w:rPr>
              <w:rFonts w:ascii="Times New Roman" w:eastAsia="標楷體" w:hAnsi="Times New Roman"/>
              <w:color w:val="000000" w:themeColor="text1"/>
              <w:sz w:val="24"/>
              <w:szCs w:val="24"/>
              <w:lang w:val="zh-TW"/>
            </w:rPr>
            <w:t>24</w:t>
          </w:r>
        </w:p>
        <w:p w14:paraId="52435225" w14:textId="5E1804D8" w:rsidR="00DD38A0" w:rsidRDefault="00DD38A0" w:rsidP="00DD38A0">
          <w:pPr>
            <w:pStyle w:val="2"/>
            <w:spacing w:line="360" w:lineRule="auto"/>
            <w:rPr>
              <w:rFonts w:ascii="Times New Roman" w:hAnsi="Times New Roman"/>
              <w:color w:val="000000" w:themeColor="text1"/>
              <w:lang w:val="zh-TW"/>
            </w:rPr>
          </w:pPr>
          <w:r>
            <w:rPr>
              <w:rFonts w:ascii="Times New Roman" w:hAnsi="Times New Roman"/>
              <w:color w:val="000000" w:themeColor="text1"/>
            </w:rPr>
            <w:t>4.2 J</w:t>
          </w:r>
          <w:r>
            <w:rPr>
              <w:rFonts w:ascii="Times New Roman" w:hAnsi="Times New Roman" w:hint="eastAsia"/>
              <w:color w:val="000000" w:themeColor="text1"/>
            </w:rPr>
            <w:t>公司商場之訂單描述性分析</w:t>
          </w:r>
          <w:r>
            <w:rPr>
              <w:rFonts w:ascii="Times New Roman" w:hAnsi="Times New Roman"/>
              <w:color w:val="000000" w:themeColor="text1"/>
            </w:rPr>
            <w:ptab w:relativeTo="margin" w:alignment="right" w:leader="dot"/>
          </w:r>
          <w:r>
            <w:rPr>
              <w:rFonts w:ascii="Times New Roman" w:hAnsi="Times New Roman"/>
              <w:color w:val="000000" w:themeColor="text1"/>
            </w:rPr>
            <w:t xml:space="preserve"> </w:t>
          </w:r>
          <w:r w:rsidR="00263532">
            <w:rPr>
              <w:rFonts w:ascii="Times New Roman" w:hAnsi="Times New Roman"/>
              <w:color w:val="000000" w:themeColor="text1"/>
              <w:lang w:val="zh-TW"/>
            </w:rPr>
            <w:t>28</w:t>
          </w:r>
        </w:p>
        <w:p w14:paraId="7BB34408" w14:textId="69F0CAB0" w:rsidR="00DD38A0" w:rsidRDefault="00DD38A0" w:rsidP="00DD38A0">
          <w:pPr>
            <w:pStyle w:val="3"/>
            <w:spacing w:line="360" w:lineRule="auto"/>
            <w:ind w:left="446"/>
            <w:rPr>
              <w:rFonts w:ascii="Times New Roman" w:eastAsia="標楷體" w:hAnsi="Times New Roman"/>
              <w:color w:val="000000" w:themeColor="text1"/>
              <w:sz w:val="24"/>
              <w:szCs w:val="24"/>
              <w:lang w:val="zh-TW"/>
            </w:rPr>
          </w:pPr>
          <w:r>
            <w:rPr>
              <w:rFonts w:ascii="Times New Roman" w:eastAsia="標楷體" w:hAnsi="Times New Roman"/>
              <w:color w:val="000000" w:themeColor="text1"/>
              <w:sz w:val="24"/>
              <w:szCs w:val="24"/>
            </w:rPr>
            <w:t xml:space="preserve">4.2.1 </w:t>
          </w:r>
          <w:r>
            <w:rPr>
              <w:rFonts w:ascii="Times New Roman" w:eastAsia="標楷體" w:hAnsi="Times New Roman" w:hint="eastAsia"/>
              <w:color w:val="000000" w:themeColor="text1"/>
              <w:sz w:val="24"/>
              <w:szCs w:val="24"/>
            </w:rPr>
            <w:t>購買時間</w:t>
          </w:r>
          <w:r>
            <w:rPr>
              <w:rFonts w:ascii="Times New Roman" w:eastAsia="標楷體" w:hAnsi="Times New Roman"/>
              <w:color w:val="000000" w:themeColor="text1"/>
              <w:sz w:val="24"/>
              <w:szCs w:val="24"/>
            </w:rPr>
            <w:ptab w:relativeTo="margin" w:alignment="right" w:leader="dot"/>
          </w:r>
          <w:r>
            <w:rPr>
              <w:rFonts w:ascii="Times New Roman" w:eastAsia="標楷體" w:hAnsi="Times New Roman"/>
              <w:color w:val="000000" w:themeColor="text1"/>
              <w:sz w:val="24"/>
              <w:szCs w:val="24"/>
            </w:rPr>
            <w:t xml:space="preserve"> </w:t>
          </w:r>
          <w:r w:rsidR="00263532">
            <w:rPr>
              <w:rFonts w:ascii="Times New Roman" w:eastAsia="標楷體" w:hAnsi="Times New Roman"/>
              <w:color w:val="000000" w:themeColor="text1"/>
              <w:sz w:val="24"/>
              <w:szCs w:val="24"/>
              <w:lang w:val="zh-TW"/>
            </w:rPr>
            <w:t>28</w:t>
          </w:r>
        </w:p>
        <w:p w14:paraId="2745EB02" w14:textId="1DB7CD46" w:rsidR="00DD38A0" w:rsidRDefault="00DD38A0" w:rsidP="00DD38A0">
          <w:pPr>
            <w:pStyle w:val="3"/>
            <w:spacing w:line="360" w:lineRule="auto"/>
            <w:ind w:left="446"/>
            <w:rPr>
              <w:rFonts w:ascii="Times New Roman" w:eastAsia="標楷體" w:hAnsi="Times New Roman"/>
              <w:color w:val="000000" w:themeColor="text1"/>
              <w:sz w:val="24"/>
              <w:szCs w:val="24"/>
              <w:lang w:val="zh-TW"/>
            </w:rPr>
          </w:pPr>
          <w:r>
            <w:rPr>
              <w:rFonts w:ascii="Times New Roman" w:eastAsia="標楷體" w:hAnsi="Times New Roman"/>
              <w:color w:val="000000" w:themeColor="text1"/>
              <w:sz w:val="24"/>
              <w:szCs w:val="24"/>
            </w:rPr>
            <w:t xml:space="preserve">4.2.2 </w:t>
          </w:r>
          <w:r>
            <w:rPr>
              <w:rFonts w:ascii="Times New Roman" w:eastAsia="標楷體" w:hAnsi="Times New Roman" w:hint="eastAsia"/>
              <w:color w:val="000000" w:themeColor="text1"/>
              <w:sz w:val="24"/>
              <w:szCs w:val="24"/>
            </w:rPr>
            <w:t>每張發票金額</w:t>
          </w:r>
          <w:r>
            <w:rPr>
              <w:rFonts w:ascii="Times New Roman" w:eastAsia="標楷體" w:hAnsi="Times New Roman"/>
              <w:color w:val="000000" w:themeColor="text1"/>
              <w:sz w:val="24"/>
              <w:szCs w:val="24"/>
            </w:rPr>
            <w:t xml:space="preserve"> </w:t>
          </w:r>
          <w:r>
            <w:rPr>
              <w:rFonts w:ascii="Times New Roman" w:eastAsia="標楷體" w:hAnsi="Times New Roman"/>
              <w:color w:val="000000" w:themeColor="text1"/>
              <w:sz w:val="24"/>
              <w:szCs w:val="24"/>
            </w:rPr>
            <w:ptab w:relativeTo="margin" w:alignment="right" w:leader="dot"/>
          </w:r>
          <w:r w:rsidR="00263532">
            <w:rPr>
              <w:rFonts w:ascii="Times New Roman" w:eastAsia="標楷體" w:hAnsi="Times New Roman"/>
              <w:color w:val="000000" w:themeColor="text1"/>
              <w:sz w:val="24"/>
              <w:szCs w:val="24"/>
              <w:lang w:val="zh-TW"/>
            </w:rPr>
            <w:t>29</w:t>
          </w:r>
        </w:p>
        <w:p w14:paraId="40556832" w14:textId="17B75552" w:rsidR="00DD38A0" w:rsidRDefault="00DD38A0" w:rsidP="00DD38A0">
          <w:pPr>
            <w:pStyle w:val="3"/>
            <w:spacing w:line="360" w:lineRule="auto"/>
            <w:ind w:left="446"/>
            <w:rPr>
              <w:rFonts w:ascii="Times New Roman" w:eastAsia="標楷體" w:hAnsi="Times New Roman"/>
              <w:color w:val="000000" w:themeColor="text1"/>
              <w:sz w:val="24"/>
              <w:szCs w:val="24"/>
              <w:lang w:val="zh-TW"/>
            </w:rPr>
          </w:pPr>
          <w:r>
            <w:rPr>
              <w:rFonts w:ascii="Times New Roman" w:eastAsia="標楷體" w:hAnsi="Times New Roman"/>
              <w:color w:val="000000" w:themeColor="text1"/>
              <w:sz w:val="24"/>
              <w:szCs w:val="24"/>
            </w:rPr>
            <w:t>4.2.3</w:t>
          </w:r>
          <w:r>
            <w:rPr>
              <w:rFonts w:ascii="Times New Roman" w:eastAsia="標楷體" w:hAnsi="Times New Roman" w:hint="eastAsia"/>
              <w:color w:val="000000" w:themeColor="text1"/>
              <w:sz w:val="24"/>
              <w:szCs w:val="24"/>
            </w:rPr>
            <w:t>頁面瀏覽數</w:t>
          </w:r>
          <w:r>
            <w:rPr>
              <w:rFonts w:ascii="Times New Roman" w:eastAsia="標楷體" w:hAnsi="Times New Roman"/>
              <w:color w:val="000000" w:themeColor="text1"/>
              <w:sz w:val="24"/>
              <w:szCs w:val="24"/>
            </w:rPr>
            <w:ptab w:relativeTo="margin" w:alignment="right" w:leader="dot"/>
          </w:r>
          <w:r>
            <w:rPr>
              <w:rFonts w:ascii="Times New Roman" w:eastAsia="標楷體" w:hAnsi="Times New Roman"/>
              <w:color w:val="000000" w:themeColor="text1"/>
              <w:sz w:val="24"/>
              <w:szCs w:val="24"/>
            </w:rPr>
            <w:t xml:space="preserve"> </w:t>
          </w:r>
          <w:r w:rsidR="00263532">
            <w:rPr>
              <w:rFonts w:ascii="Times New Roman" w:eastAsia="標楷體" w:hAnsi="Times New Roman"/>
              <w:color w:val="000000" w:themeColor="text1"/>
              <w:sz w:val="24"/>
              <w:szCs w:val="24"/>
              <w:lang w:val="zh-TW"/>
            </w:rPr>
            <w:t>29</w:t>
          </w:r>
        </w:p>
        <w:p w14:paraId="278B100C" w14:textId="4350EDCE" w:rsidR="00DD38A0" w:rsidRDefault="00DD38A0" w:rsidP="00DD38A0">
          <w:pPr>
            <w:pStyle w:val="2"/>
            <w:spacing w:line="360" w:lineRule="auto"/>
            <w:rPr>
              <w:rFonts w:ascii="Times New Roman" w:hAnsi="Times New Roman"/>
              <w:color w:val="000000" w:themeColor="text1"/>
            </w:rPr>
          </w:pPr>
          <w:r>
            <w:rPr>
              <w:rFonts w:ascii="Times New Roman" w:hAnsi="Times New Roman"/>
              <w:color w:val="000000" w:themeColor="text1"/>
            </w:rPr>
            <w:t>4.3 J</w:t>
          </w:r>
          <w:r>
            <w:rPr>
              <w:rFonts w:ascii="Times New Roman" w:hAnsi="Times New Roman" w:hint="eastAsia"/>
              <w:color w:val="000000" w:themeColor="text1"/>
            </w:rPr>
            <w:t>公司商場之購物籃關聯分析</w:t>
          </w:r>
          <w:r>
            <w:rPr>
              <w:rFonts w:ascii="Times New Roman" w:hAnsi="Times New Roman"/>
              <w:color w:val="000000" w:themeColor="text1"/>
            </w:rPr>
            <w:ptab w:relativeTo="margin" w:alignment="right" w:leader="dot"/>
          </w:r>
          <w:r>
            <w:rPr>
              <w:rFonts w:ascii="Times New Roman" w:hAnsi="Times New Roman"/>
              <w:color w:val="000000" w:themeColor="text1"/>
            </w:rPr>
            <w:t xml:space="preserve"> </w:t>
          </w:r>
          <w:r w:rsidR="00263532">
            <w:rPr>
              <w:rFonts w:ascii="Times New Roman" w:hAnsi="Times New Roman"/>
              <w:color w:val="000000" w:themeColor="text1"/>
              <w:lang w:val="zh-TW"/>
            </w:rPr>
            <w:t>29</w:t>
          </w:r>
        </w:p>
        <w:p w14:paraId="1CF35396" w14:textId="7D7DB4A4" w:rsidR="00DD38A0" w:rsidRDefault="00DD38A0" w:rsidP="00DD38A0">
          <w:pPr>
            <w:pStyle w:val="3"/>
            <w:spacing w:line="360" w:lineRule="auto"/>
            <w:ind w:left="446"/>
            <w:rPr>
              <w:rFonts w:ascii="Times New Roman" w:eastAsia="標楷體" w:hAnsi="Times New Roman"/>
              <w:color w:val="000000" w:themeColor="text1"/>
              <w:sz w:val="24"/>
              <w:szCs w:val="24"/>
              <w:lang w:val="zh-TW"/>
            </w:rPr>
          </w:pPr>
          <w:r>
            <w:rPr>
              <w:rFonts w:ascii="Times New Roman" w:eastAsia="標楷體" w:hAnsi="Times New Roman"/>
              <w:color w:val="000000" w:themeColor="text1"/>
              <w:sz w:val="24"/>
              <w:szCs w:val="24"/>
            </w:rPr>
            <w:t xml:space="preserve">4.3.1 </w:t>
          </w:r>
          <w:r>
            <w:rPr>
              <w:rFonts w:ascii="Times New Roman" w:eastAsia="標楷體" w:hAnsi="Times New Roman" w:hint="eastAsia"/>
              <w:color w:val="000000" w:themeColor="text1"/>
              <w:sz w:val="24"/>
              <w:szCs w:val="24"/>
            </w:rPr>
            <w:t>支持度關聯法則分析</w:t>
          </w:r>
          <w:r>
            <w:rPr>
              <w:rFonts w:ascii="Times New Roman" w:eastAsia="標楷體" w:hAnsi="Times New Roman"/>
              <w:color w:val="000000" w:themeColor="text1"/>
              <w:sz w:val="24"/>
              <w:szCs w:val="24"/>
            </w:rPr>
            <w:ptab w:relativeTo="margin" w:alignment="right" w:leader="dot"/>
          </w:r>
          <w:r>
            <w:rPr>
              <w:rFonts w:ascii="Times New Roman" w:eastAsia="標楷體" w:hAnsi="Times New Roman"/>
              <w:color w:val="000000" w:themeColor="text1"/>
              <w:sz w:val="24"/>
              <w:szCs w:val="24"/>
            </w:rPr>
            <w:t xml:space="preserve"> </w:t>
          </w:r>
          <w:r w:rsidR="00263532">
            <w:rPr>
              <w:rFonts w:ascii="Times New Roman" w:eastAsia="標楷體" w:hAnsi="Times New Roman"/>
              <w:color w:val="000000" w:themeColor="text1"/>
              <w:sz w:val="24"/>
              <w:szCs w:val="24"/>
              <w:lang w:val="zh-TW"/>
            </w:rPr>
            <w:t>29</w:t>
          </w:r>
        </w:p>
        <w:p w14:paraId="3DDA4FF3" w14:textId="33DEC2D0" w:rsidR="00DD38A0" w:rsidRDefault="00DD38A0" w:rsidP="00DD38A0">
          <w:pPr>
            <w:pStyle w:val="3"/>
            <w:spacing w:line="360" w:lineRule="auto"/>
            <w:ind w:left="446"/>
            <w:rPr>
              <w:rFonts w:ascii="Times New Roman" w:eastAsia="標楷體" w:hAnsi="Times New Roman"/>
              <w:color w:val="000000" w:themeColor="text1"/>
              <w:sz w:val="24"/>
              <w:szCs w:val="24"/>
              <w:lang w:val="zh-TW"/>
            </w:rPr>
          </w:pPr>
          <w:r>
            <w:rPr>
              <w:rFonts w:ascii="Times New Roman" w:eastAsia="標楷體" w:hAnsi="Times New Roman"/>
              <w:color w:val="000000" w:themeColor="text1"/>
              <w:sz w:val="24"/>
              <w:szCs w:val="24"/>
            </w:rPr>
            <w:t xml:space="preserve">4.3.2 </w:t>
          </w:r>
          <w:r>
            <w:rPr>
              <w:rFonts w:ascii="Times New Roman" w:eastAsia="標楷體" w:hAnsi="Times New Roman" w:hint="eastAsia"/>
              <w:color w:val="000000" w:themeColor="text1"/>
              <w:sz w:val="24"/>
              <w:szCs w:val="24"/>
            </w:rPr>
            <w:t>信賴度關聯法則分析</w:t>
          </w:r>
          <w:r>
            <w:rPr>
              <w:rFonts w:ascii="Times New Roman" w:eastAsia="標楷體" w:hAnsi="Times New Roman"/>
              <w:color w:val="000000" w:themeColor="text1"/>
              <w:sz w:val="24"/>
              <w:szCs w:val="24"/>
            </w:rPr>
            <w:t xml:space="preserve"> </w:t>
          </w:r>
          <w:r>
            <w:rPr>
              <w:rFonts w:ascii="Times New Roman" w:eastAsia="標楷體" w:hAnsi="Times New Roman"/>
              <w:color w:val="000000" w:themeColor="text1"/>
              <w:sz w:val="24"/>
              <w:szCs w:val="24"/>
            </w:rPr>
            <w:ptab w:relativeTo="margin" w:alignment="right" w:leader="dot"/>
          </w:r>
          <w:r w:rsidR="00263532">
            <w:rPr>
              <w:rFonts w:ascii="Times New Roman" w:eastAsia="標楷體" w:hAnsi="Times New Roman"/>
              <w:color w:val="000000" w:themeColor="text1"/>
              <w:sz w:val="24"/>
              <w:szCs w:val="24"/>
              <w:lang w:val="zh-TW"/>
            </w:rPr>
            <w:t>30</w:t>
          </w:r>
        </w:p>
        <w:p w14:paraId="7B39E86D" w14:textId="6E51D719" w:rsidR="00DD38A0" w:rsidRDefault="00DD38A0" w:rsidP="00DD38A0">
          <w:pPr>
            <w:pStyle w:val="3"/>
            <w:spacing w:line="360" w:lineRule="auto"/>
            <w:ind w:left="446"/>
            <w:rPr>
              <w:rFonts w:ascii="Times New Roman" w:eastAsia="標楷體" w:hAnsi="Times New Roman"/>
              <w:color w:val="000000" w:themeColor="text1"/>
              <w:sz w:val="24"/>
              <w:szCs w:val="24"/>
              <w:lang w:val="zh-TW"/>
            </w:rPr>
          </w:pPr>
          <w:r>
            <w:rPr>
              <w:rFonts w:ascii="Times New Roman" w:eastAsia="標楷體" w:hAnsi="Times New Roman"/>
              <w:color w:val="000000" w:themeColor="text1"/>
              <w:sz w:val="24"/>
              <w:szCs w:val="24"/>
            </w:rPr>
            <w:t xml:space="preserve">4.3.3 </w:t>
          </w:r>
          <w:r>
            <w:rPr>
              <w:rFonts w:ascii="Times New Roman" w:eastAsia="標楷體" w:hAnsi="Times New Roman" w:hint="eastAsia"/>
              <w:color w:val="000000" w:themeColor="text1"/>
              <w:sz w:val="24"/>
              <w:szCs w:val="24"/>
            </w:rPr>
            <w:t>提升度關聯法則分析</w:t>
          </w:r>
          <w:r>
            <w:rPr>
              <w:rFonts w:ascii="Times New Roman" w:eastAsia="標楷體" w:hAnsi="Times New Roman"/>
              <w:color w:val="000000" w:themeColor="text1"/>
              <w:sz w:val="24"/>
              <w:szCs w:val="24"/>
            </w:rPr>
            <w:ptab w:relativeTo="margin" w:alignment="right" w:leader="dot"/>
          </w:r>
          <w:r>
            <w:rPr>
              <w:rFonts w:ascii="Times New Roman" w:eastAsia="標楷體" w:hAnsi="Times New Roman"/>
              <w:color w:val="000000" w:themeColor="text1"/>
              <w:sz w:val="24"/>
              <w:szCs w:val="24"/>
            </w:rPr>
            <w:t xml:space="preserve"> </w:t>
          </w:r>
          <w:r>
            <w:rPr>
              <w:rFonts w:ascii="Times New Roman" w:eastAsia="標楷體" w:hAnsi="Times New Roman"/>
              <w:color w:val="000000" w:themeColor="text1"/>
              <w:sz w:val="24"/>
              <w:szCs w:val="24"/>
              <w:lang w:val="zh-TW"/>
            </w:rPr>
            <w:t>3</w:t>
          </w:r>
          <w:r w:rsidR="00263532">
            <w:rPr>
              <w:rFonts w:ascii="Times New Roman" w:eastAsia="標楷體" w:hAnsi="Times New Roman"/>
              <w:color w:val="000000" w:themeColor="text1"/>
              <w:sz w:val="24"/>
              <w:szCs w:val="24"/>
              <w:lang w:val="zh-TW"/>
            </w:rPr>
            <w:t>1</w:t>
          </w:r>
        </w:p>
        <w:p w14:paraId="7796A4EA" w14:textId="5E3F22F4" w:rsidR="00DD38A0" w:rsidRDefault="00DD38A0" w:rsidP="00DD38A0">
          <w:pPr>
            <w:pStyle w:val="2"/>
            <w:spacing w:line="360" w:lineRule="auto"/>
            <w:rPr>
              <w:rFonts w:ascii="Times New Roman" w:hAnsi="Times New Roman"/>
              <w:color w:val="000000" w:themeColor="text1"/>
            </w:rPr>
          </w:pPr>
          <w:r>
            <w:rPr>
              <w:rFonts w:ascii="Times New Roman" w:hAnsi="Times New Roman"/>
              <w:color w:val="000000" w:themeColor="text1"/>
            </w:rPr>
            <w:t>4.4 J</w:t>
          </w:r>
          <w:r>
            <w:rPr>
              <w:rFonts w:ascii="Times New Roman" w:hAnsi="Times New Roman" w:hint="eastAsia"/>
              <w:color w:val="000000" w:themeColor="text1"/>
            </w:rPr>
            <w:t>公司商場之</w:t>
          </w:r>
          <w:r>
            <w:rPr>
              <w:rFonts w:ascii="Times New Roman" w:hAnsi="Times New Roman"/>
              <w:color w:val="000000" w:themeColor="text1"/>
            </w:rPr>
            <w:t>RFM</w:t>
          </w:r>
          <w:r>
            <w:rPr>
              <w:rFonts w:ascii="Times New Roman" w:hAnsi="Times New Roman" w:hint="eastAsia"/>
              <w:color w:val="000000" w:themeColor="text1"/>
            </w:rPr>
            <w:t>分析</w:t>
          </w:r>
          <w:r>
            <w:rPr>
              <w:rFonts w:ascii="Times New Roman" w:hAnsi="Times New Roman"/>
              <w:color w:val="000000" w:themeColor="text1"/>
            </w:rPr>
            <w:ptab w:relativeTo="margin" w:alignment="right" w:leader="dot"/>
          </w:r>
          <w:r>
            <w:rPr>
              <w:rFonts w:ascii="Times New Roman" w:hAnsi="Times New Roman"/>
              <w:color w:val="000000" w:themeColor="text1"/>
            </w:rPr>
            <w:t xml:space="preserve"> </w:t>
          </w:r>
          <w:r>
            <w:rPr>
              <w:rFonts w:ascii="Times New Roman" w:hAnsi="Times New Roman"/>
              <w:color w:val="000000" w:themeColor="text1"/>
              <w:lang w:val="zh-TW"/>
            </w:rPr>
            <w:t>3</w:t>
          </w:r>
          <w:r w:rsidR="00263532">
            <w:rPr>
              <w:rFonts w:ascii="Times New Roman" w:hAnsi="Times New Roman"/>
              <w:color w:val="000000" w:themeColor="text1"/>
              <w:lang w:val="zh-TW"/>
            </w:rPr>
            <w:t>2</w:t>
          </w:r>
        </w:p>
        <w:p w14:paraId="6941A702" w14:textId="7C7C576B" w:rsidR="00DD38A0" w:rsidRDefault="00DD38A0" w:rsidP="00DD38A0">
          <w:pPr>
            <w:pStyle w:val="3"/>
            <w:spacing w:line="360" w:lineRule="auto"/>
            <w:ind w:left="446"/>
            <w:rPr>
              <w:rFonts w:ascii="Times New Roman" w:eastAsia="標楷體" w:hAnsi="Times New Roman"/>
              <w:color w:val="000000" w:themeColor="text1"/>
              <w:sz w:val="24"/>
              <w:szCs w:val="24"/>
              <w:lang w:val="zh-TW"/>
            </w:rPr>
          </w:pPr>
          <w:r>
            <w:rPr>
              <w:rFonts w:ascii="Times New Roman" w:eastAsia="標楷體" w:hAnsi="Times New Roman"/>
              <w:color w:val="000000" w:themeColor="text1"/>
              <w:sz w:val="24"/>
              <w:szCs w:val="24"/>
            </w:rPr>
            <w:lastRenderedPageBreak/>
            <w:t>4.4.1 3~5</w:t>
          </w:r>
          <w:r>
            <w:rPr>
              <w:rFonts w:ascii="Times New Roman" w:eastAsia="標楷體" w:hAnsi="Times New Roman" w:hint="eastAsia"/>
              <w:color w:val="000000" w:themeColor="text1"/>
              <w:sz w:val="24"/>
              <w:szCs w:val="24"/>
            </w:rPr>
            <w:t>月之資料呈現</w:t>
          </w:r>
          <w:r>
            <w:rPr>
              <w:rFonts w:ascii="Times New Roman" w:eastAsia="標楷體" w:hAnsi="Times New Roman"/>
              <w:color w:val="000000" w:themeColor="text1"/>
              <w:sz w:val="24"/>
              <w:szCs w:val="24"/>
            </w:rPr>
            <w:ptab w:relativeTo="margin" w:alignment="right" w:leader="dot"/>
          </w:r>
          <w:r>
            <w:rPr>
              <w:rFonts w:ascii="Times New Roman" w:eastAsia="標楷體" w:hAnsi="Times New Roman"/>
              <w:color w:val="000000" w:themeColor="text1"/>
              <w:sz w:val="24"/>
              <w:szCs w:val="24"/>
            </w:rPr>
            <w:t xml:space="preserve"> </w:t>
          </w:r>
          <w:r>
            <w:rPr>
              <w:rFonts w:ascii="Times New Roman" w:eastAsia="標楷體" w:hAnsi="Times New Roman"/>
              <w:color w:val="000000" w:themeColor="text1"/>
              <w:sz w:val="24"/>
              <w:szCs w:val="24"/>
              <w:lang w:val="zh-TW"/>
            </w:rPr>
            <w:t>3</w:t>
          </w:r>
          <w:r w:rsidR="00263532">
            <w:rPr>
              <w:rFonts w:ascii="Times New Roman" w:eastAsia="標楷體" w:hAnsi="Times New Roman" w:hint="eastAsia"/>
              <w:color w:val="000000" w:themeColor="text1"/>
              <w:sz w:val="24"/>
              <w:szCs w:val="24"/>
              <w:lang w:val="zh-TW"/>
            </w:rPr>
            <w:t>2</w:t>
          </w:r>
        </w:p>
        <w:p w14:paraId="16B0D743" w14:textId="4DB1E145" w:rsidR="00DD38A0" w:rsidRDefault="00DD38A0" w:rsidP="00DD38A0">
          <w:pPr>
            <w:pStyle w:val="3"/>
            <w:spacing w:line="360" w:lineRule="auto"/>
            <w:ind w:left="446"/>
            <w:rPr>
              <w:rFonts w:ascii="Times New Roman" w:eastAsia="標楷體" w:hAnsi="Times New Roman"/>
              <w:color w:val="000000" w:themeColor="text1"/>
              <w:sz w:val="24"/>
              <w:szCs w:val="24"/>
              <w:lang w:val="zh-TW"/>
            </w:rPr>
          </w:pPr>
          <w:r>
            <w:rPr>
              <w:rFonts w:ascii="Times New Roman" w:eastAsia="標楷體" w:hAnsi="Times New Roman"/>
              <w:color w:val="000000" w:themeColor="text1"/>
              <w:sz w:val="24"/>
              <w:szCs w:val="24"/>
            </w:rPr>
            <w:t>4.4.2 6~8</w:t>
          </w:r>
          <w:r>
            <w:rPr>
              <w:rFonts w:ascii="Times New Roman" w:eastAsia="標楷體" w:hAnsi="Times New Roman" w:hint="eastAsia"/>
              <w:color w:val="000000" w:themeColor="text1"/>
              <w:sz w:val="24"/>
              <w:szCs w:val="24"/>
            </w:rPr>
            <w:t>月之資料呈現</w:t>
          </w:r>
          <w:r>
            <w:rPr>
              <w:rFonts w:ascii="Times New Roman" w:eastAsia="標楷體" w:hAnsi="Times New Roman"/>
              <w:color w:val="000000" w:themeColor="text1"/>
              <w:sz w:val="24"/>
              <w:szCs w:val="24"/>
            </w:rPr>
            <w:ptab w:relativeTo="margin" w:alignment="right" w:leader="dot"/>
          </w:r>
          <w:r>
            <w:rPr>
              <w:rFonts w:ascii="Times New Roman" w:eastAsia="標楷體" w:hAnsi="Times New Roman"/>
              <w:color w:val="000000" w:themeColor="text1"/>
              <w:sz w:val="24"/>
              <w:szCs w:val="24"/>
            </w:rPr>
            <w:t xml:space="preserve"> </w:t>
          </w:r>
          <w:r w:rsidR="00263532">
            <w:rPr>
              <w:rFonts w:ascii="Times New Roman" w:eastAsia="標楷體" w:hAnsi="Times New Roman" w:hint="eastAsia"/>
              <w:color w:val="000000" w:themeColor="text1"/>
              <w:sz w:val="24"/>
              <w:szCs w:val="24"/>
              <w:lang w:val="zh-TW"/>
            </w:rPr>
            <w:t>35</w:t>
          </w:r>
        </w:p>
        <w:p w14:paraId="193EEF86" w14:textId="39851F8C" w:rsidR="00DD38A0" w:rsidRDefault="00DD38A0" w:rsidP="00DD38A0">
          <w:pPr>
            <w:pStyle w:val="3"/>
            <w:spacing w:line="360" w:lineRule="auto"/>
            <w:ind w:left="446"/>
            <w:rPr>
              <w:rFonts w:ascii="Times New Roman" w:eastAsia="標楷體" w:hAnsi="Times New Roman"/>
              <w:color w:val="000000" w:themeColor="text1"/>
              <w:sz w:val="24"/>
              <w:szCs w:val="24"/>
              <w:lang w:val="zh-TW"/>
            </w:rPr>
          </w:pPr>
          <w:r>
            <w:rPr>
              <w:rFonts w:ascii="Times New Roman" w:eastAsia="標楷體" w:hAnsi="Times New Roman"/>
              <w:color w:val="000000" w:themeColor="text1"/>
              <w:sz w:val="24"/>
              <w:szCs w:val="24"/>
            </w:rPr>
            <w:t>4.4.3 9~11</w:t>
          </w:r>
          <w:r>
            <w:rPr>
              <w:rFonts w:ascii="Times New Roman" w:eastAsia="標楷體" w:hAnsi="Times New Roman" w:hint="eastAsia"/>
              <w:color w:val="000000" w:themeColor="text1"/>
              <w:sz w:val="24"/>
              <w:szCs w:val="24"/>
            </w:rPr>
            <w:t>月之資料呈現</w:t>
          </w:r>
          <w:r>
            <w:rPr>
              <w:rFonts w:ascii="Times New Roman" w:eastAsia="標楷體" w:hAnsi="Times New Roman"/>
              <w:color w:val="000000" w:themeColor="text1"/>
              <w:sz w:val="24"/>
              <w:szCs w:val="24"/>
            </w:rPr>
            <w:ptab w:relativeTo="margin" w:alignment="right" w:leader="dot"/>
          </w:r>
          <w:r>
            <w:rPr>
              <w:rFonts w:ascii="Times New Roman" w:eastAsia="標楷體" w:hAnsi="Times New Roman"/>
              <w:color w:val="000000" w:themeColor="text1"/>
              <w:sz w:val="24"/>
              <w:szCs w:val="24"/>
            </w:rPr>
            <w:t xml:space="preserve"> </w:t>
          </w:r>
          <w:r w:rsidR="00263532">
            <w:rPr>
              <w:rFonts w:ascii="Times New Roman" w:eastAsia="標楷體" w:hAnsi="Times New Roman" w:hint="eastAsia"/>
              <w:color w:val="000000" w:themeColor="text1"/>
              <w:sz w:val="24"/>
              <w:szCs w:val="24"/>
              <w:lang w:val="zh-TW"/>
            </w:rPr>
            <w:t>39</w:t>
          </w:r>
        </w:p>
        <w:p w14:paraId="1E77946A" w14:textId="0D88C8C1" w:rsidR="00DD38A0" w:rsidRDefault="00DD38A0" w:rsidP="00DD38A0">
          <w:pPr>
            <w:pStyle w:val="3"/>
            <w:spacing w:line="360" w:lineRule="auto"/>
            <w:ind w:left="446"/>
            <w:rPr>
              <w:rFonts w:ascii="Times New Roman" w:eastAsia="標楷體" w:hAnsi="Times New Roman"/>
              <w:color w:val="000000" w:themeColor="text1"/>
              <w:sz w:val="24"/>
              <w:szCs w:val="24"/>
              <w:lang w:val="zh-TW"/>
            </w:rPr>
          </w:pPr>
          <w:r>
            <w:rPr>
              <w:rFonts w:ascii="Times New Roman" w:eastAsia="標楷體" w:hAnsi="Times New Roman"/>
              <w:color w:val="000000" w:themeColor="text1"/>
              <w:sz w:val="24"/>
              <w:szCs w:val="24"/>
            </w:rPr>
            <w:t>4.4.4 12</w:t>
          </w:r>
          <w:r>
            <w:rPr>
              <w:rFonts w:ascii="Times New Roman" w:eastAsia="標楷體" w:hAnsi="Times New Roman" w:hint="eastAsia"/>
              <w:color w:val="000000" w:themeColor="text1"/>
              <w:sz w:val="24"/>
              <w:szCs w:val="24"/>
            </w:rPr>
            <w:t>月</w:t>
          </w:r>
          <w:r>
            <w:rPr>
              <w:rFonts w:ascii="Times New Roman" w:eastAsia="標楷體" w:hAnsi="Times New Roman"/>
              <w:color w:val="000000" w:themeColor="text1"/>
              <w:sz w:val="24"/>
              <w:szCs w:val="24"/>
            </w:rPr>
            <w:t>~2</w:t>
          </w:r>
          <w:r>
            <w:rPr>
              <w:rFonts w:ascii="Times New Roman" w:eastAsia="標楷體" w:hAnsi="Times New Roman" w:hint="eastAsia"/>
              <w:color w:val="000000" w:themeColor="text1"/>
              <w:sz w:val="24"/>
              <w:szCs w:val="24"/>
            </w:rPr>
            <w:t>月之資料呈現</w:t>
          </w:r>
          <w:r>
            <w:rPr>
              <w:rFonts w:ascii="Times New Roman" w:eastAsia="標楷體" w:hAnsi="Times New Roman"/>
              <w:color w:val="000000" w:themeColor="text1"/>
              <w:sz w:val="24"/>
              <w:szCs w:val="24"/>
            </w:rPr>
            <w:ptab w:relativeTo="margin" w:alignment="right" w:leader="dot"/>
          </w:r>
          <w:r>
            <w:rPr>
              <w:rFonts w:ascii="Times New Roman" w:eastAsia="標楷體" w:hAnsi="Times New Roman"/>
              <w:color w:val="000000" w:themeColor="text1"/>
              <w:sz w:val="24"/>
              <w:szCs w:val="24"/>
            </w:rPr>
            <w:t xml:space="preserve"> </w:t>
          </w:r>
          <w:r>
            <w:rPr>
              <w:rFonts w:ascii="Times New Roman" w:eastAsia="標楷體" w:hAnsi="Times New Roman"/>
              <w:color w:val="000000" w:themeColor="text1"/>
              <w:sz w:val="24"/>
              <w:szCs w:val="24"/>
              <w:lang w:val="zh-TW"/>
            </w:rPr>
            <w:t>4</w:t>
          </w:r>
          <w:r w:rsidR="00263532">
            <w:rPr>
              <w:rFonts w:ascii="Times New Roman" w:eastAsia="標楷體" w:hAnsi="Times New Roman" w:hint="eastAsia"/>
              <w:color w:val="000000" w:themeColor="text1"/>
              <w:sz w:val="24"/>
              <w:szCs w:val="24"/>
              <w:lang w:val="zh-TW"/>
            </w:rPr>
            <w:t>2</w:t>
          </w:r>
        </w:p>
        <w:p w14:paraId="6C856AD7" w14:textId="6EC50E57" w:rsidR="00DD38A0" w:rsidRDefault="00DD38A0" w:rsidP="00DD38A0">
          <w:pPr>
            <w:pStyle w:val="3"/>
            <w:spacing w:line="360" w:lineRule="auto"/>
            <w:ind w:left="446"/>
            <w:rPr>
              <w:rFonts w:ascii="Times New Roman" w:eastAsia="標楷體" w:hAnsi="Times New Roman"/>
              <w:color w:val="000000" w:themeColor="text1"/>
              <w:sz w:val="24"/>
              <w:szCs w:val="24"/>
              <w:lang w:val="zh-TW"/>
            </w:rPr>
          </w:pPr>
          <w:r>
            <w:rPr>
              <w:rFonts w:ascii="Times New Roman" w:eastAsia="標楷體" w:hAnsi="Times New Roman"/>
              <w:color w:val="000000" w:themeColor="text1"/>
              <w:sz w:val="24"/>
              <w:szCs w:val="24"/>
            </w:rPr>
            <w:t xml:space="preserve">4.4.5 </w:t>
          </w:r>
          <w:r>
            <w:rPr>
              <w:rFonts w:ascii="Times New Roman" w:eastAsia="標楷體" w:hAnsi="Times New Roman" w:hint="eastAsia"/>
              <w:color w:val="000000" w:themeColor="text1"/>
              <w:sz w:val="24"/>
              <w:szCs w:val="24"/>
            </w:rPr>
            <w:t>結果分析</w:t>
          </w:r>
          <w:r>
            <w:rPr>
              <w:rFonts w:ascii="Times New Roman" w:eastAsia="標楷體" w:hAnsi="Times New Roman"/>
              <w:color w:val="000000" w:themeColor="text1"/>
              <w:sz w:val="24"/>
              <w:szCs w:val="24"/>
            </w:rPr>
            <w:ptab w:relativeTo="margin" w:alignment="right" w:leader="dot"/>
          </w:r>
          <w:r>
            <w:rPr>
              <w:rFonts w:ascii="Times New Roman" w:eastAsia="標楷體" w:hAnsi="Times New Roman"/>
              <w:color w:val="000000" w:themeColor="text1"/>
              <w:sz w:val="24"/>
              <w:szCs w:val="24"/>
            </w:rPr>
            <w:t xml:space="preserve"> </w:t>
          </w:r>
          <w:r w:rsidR="00263532">
            <w:rPr>
              <w:rFonts w:ascii="Times New Roman" w:eastAsia="標楷體" w:hAnsi="Times New Roman" w:hint="eastAsia"/>
              <w:color w:val="000000" w:themeColor="text1"/>
              <w:sz w:val="24"/>
              <w:szCs w:val="24"/>
              <w:lang w:val="zh-TW"/>
            </w:rPr>
            <w:t>45</w:t>
          </w:r>
        </w:p>
        <w:p w14:paraId="5560AD1F" w14:textId="1D6C1D2C" w:rsidR="00DD38A0" w:rsidRDefault="00DD38A0" w:rsidP="00DD38A0">
          <w:pPr>
            <w:widowControl/>
            <w:spacing w:line="360" w:lineRule="auto"/>
            <w:jc w:val="center"/>
            <w:outlineLvl w:val="0"/>
            <w:rPr>
              <w:rFonts w:ascii="Times New Roman" w:eastAsia="標楷體" w:hAnsi="Times New Roman"/>
              <w:color w:val="000000" w:themeColor="text1"/>
              <w:sz w:val="32"/>
              <w:szCs w:val="32"/>
            </w:rPr>
          </w:pPr>
          <w:r>
            <w:rPr>
              <w:rFonts w:ascii="Times New Roman" w:eastAsia="標楷體" w:hAnsi="Times New Roman" w:hint="eastAsia"/>
              <w:color w:val="000000" w:themeColor="text1"/>
              <w:sz w:val="32"/>
              <w:szCs w:val="32"/>
            </w:rPr>
            <w:t>第五章</w:t>
          </w:r>
          <w:r>
            <w:rPr>
              <w:rFonts w:ascii="Times New Roman" w:eastAsia="標楷體" w:hAnsi="Times New Roman"/>
              <w:color w:val="000000" w:themeColor="text1"/>
              <w:sz w:val="32"/>
              <w:szCs w:val="32"/>
            </w:rPr>
            <w:t xml:space="preserve"> </w:t>
          </w:r>
          <w:r>
            <w:rPr>
              <w:rFonts w:ascii="Times New Roman" w:eastAsia="標楷體" w:hAnsi="Times New Roman" w:hint="eastAsia"/>
              <w:color w:val="000000" w:themeColor="text1"/>
              <w:sz w:val="32"/>
              <w:szCs w:val="32"/>
            </w:rPr>
            <w:t>結論與建議</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263532">
            <w:rPr>
              <w:rFonts w:ascii="Times New Roman" w:eastAsia="標楷體" w:hAnsi="Times New Roman" w:hint="eastAsia"/>
              <w:color w:val="000000" w:themeColor="text1"/>
              <w:sz w:val="28"/>
              <w:szCs w:val="28"/>
              <w:lang w:val="zh-TW"/>
            </w:rPr>
            <w:t>46</w:t>
          </w:r>
        </w:p>
        <w:p w14:paraId="78DE5134" w14:textId="0BB06D77" w:rsidR="00DD38A0" w:rsidRDefault="00DD38A0" w:rsidP="00DD38A0">
          <w:pPr>
            <w:pStyle w:val="2"/>
            <w:spacing w:line="360" w:lineRule="auto"/>
            <w:rPr>
              <w:rFonts w:ascii="Times New Roman" w:hAnsi="Times New Roman"/>
              <w:color w:val="000000" w:themeColor="text1"/>
            </w:rPr>
          </w:pPr>
          <w:r>
            <w:rPr>
              <w:rFonts w:ascii="Times New Roman" w:hAnsi="Times New Roman"/>
              <w:color w:val="000000" w:themeColor="text1"/>
            </w:rPr>
            <w:t xml:space="preserve">5.1 </w:t>
          </w:r>
          <w:r>
            <w:rPr>
              <w:rFonts w:ascii="Times New Roman" w:hAnsi="Times New Roman" w:hint="eastAsia"/>
              <w:color w:val="000000" w:themeColor="text1"/>
            </w:rPr>
            <w:t>結論</w:t>
          </w:r>
          <w:r>
            <w:rPr>
              <w:rFonts w:ascii="Times New Roman" w:hAnsi="Times New Roman"/>
              <w:color w:val="000000" w:themeColor="text1"/>
            </w:rPr>
            <w:ptab w:relativeTo="margin" w:alignment="right" w:leader="dot"/>
          </w:r>
          <w:r>
            <w:rPr>
              <w:rFonts w:ascii="Times New Roman" w:hAnsi="Times New Roman"/>
              <w:color w:val="000000" w:themeColor="text1"/>
            </w:rPr>
            <w:t xml:space="preserve"> </w:t>
          </w:r>
          <w:r w:rsidR="00263532">
            <w:rPr>
              <w:rFonts w:ascii="Times New Roman" w:hAnsi="Times New Roman" w:hint="eastAsia"/>
              <w:color w:val="000000" w:themeColor="text1"/>
              <w:lang w:val="zh-TW"/>
            </w:rPr>
            <w:t>46</w:t>
          </w:r>
        </w:p>
        <w:p w14:paraId="03DE3B05" w14:textId="300ED5E8" w:rsidR="00DD38A0" w:rsidRDefault="00DD38A0" w:rsidP="00DD38A0">
          <w:pPr>
            <w:pStyle w:val="2"/>
            <w:spacing w:line="360" w:lineRule="auto"/>
            <w:rPr>
              <w:rFonts w:ascii="Times New Roman" w:hAnsi="Times New Roman"/>
              <w:color w:val="000000" w:themeColor="text1"/>
            </w:rPr>
          </w:pPr>
          <w:r>
            <w:rPr>
              <w:rFonts w:ascii="Times New Roman" w:hAnsi="Times New Roman"/>
              <w:color w:val="000000" w:themeColor="text1"/>
            </w:rPr>
            <w:t xml:space="preserve">5.2 </w:t>
          </w:r>
          <w:r>
            <w:rPr>
              <w:rFonts w:ascii="Times New Roman" w:hAnsi="Times New Roman" w:hint="eastAsia"/>
              <w:color w:val="000000" w:themeColor="text1"/>
            </w:rPr>
            <w:t>企業應用</w:t>
          </w:r>
          <w:r>
            <w:rPr>
              <w:rFonts w:ascii="Times New Roman" w:hAnsi="Times New Roman"/>
              <w:color w:val="000000" w:themeColor="text1"/>
            </w:rPr>
            <w:t xml:space="preserve"> </w:t>
          </w:r>
          <w:r>
            <w:rPr>
              <w:rFonts w:ascii="Times New Roman" w:hAnsi="Times New Roman"/>
              <w:color w:val="000000" w:themeColor="text1"/>
            </w:rPr>
            <w:ptab w:relativeTo="margin" w:alignment="right" w:leader="dot"/>
          </w:r>
          <w:r w:rsidR="00263532">
            <w:rPr>
              <w:rFonts w:ascii="Times New Roman" w:hAnsi="Times New Roman" w:hint="eastAsia"/>
              <w:color w:val="000000" w:themeColor="text1"/>
              <w:lang w:val="zh-TW"/>
            </w:rPr>
            <w:t>47</w:t>
          </w:r>
        </w:p>
        <w:p w14:paraId="7F8ADD7E" w14:textId="58AAF269" w:rsidR="00DD38A0" w:rsidRDefault="00DD38A0" w:rsidP="00DD38A0">
          <w:pPr>
            <w:pStyle w:val="2"/>
            <w:spacing w:line="360" w:lineRule="auto"/>
            <w:rPr>
              <w:rFonts w:ascii="Times New Roman" w:hAnsi="Times New Roman"/>
              <w:color w:val="000000" w:themeColor="text1"/>
            </w:rPr>
          </w:pPr>
          <w:r>
            <w:rPr>
              <w:rFonts w:ascii="Times New Roman" w:hAnsi="Times New Roman"/>
              <w:color w:val="000000" w:themeColor="text1"/>
            </w:rPr>
            <w:t xml:space="preserve">5.3 </w:t>
          </w:r>
          <w:r>
            <w:rPr>
              <w:rFonts w:ascii="Times New Roman" w:hAnsi="Times New Roman" w:hint="eastAsia"/>
              <w:color w:val="000000" w:themeColor="text1"/>
            </w:rPr>
            <w:t>未來研究方向</w:t>
          </w:r>
          <w:r>
            <w:rPr>
              <w:rFonts w:ascii="Times New Roman" w:hAnsi="Times New Roman"/>
              <w:color w:val="000000" w:themeColor="text1"/>
            </w:rPr>
            <w:ptab w:relativeTo="margin" w:alignment="right" w:leader="dot"/>
          </w:r>
          <w:r>
            <w:rPr>
              <w:rFonts w:ascii="Times New Roman" w:hAnsi="Times New Roman"/>
              <w:color w:val="000000" w:themeColor="text1"/>
            </w:rPr>
            <w:t xml:space="preserve"> </w:t>
          </w:r>
          <w:r w:rsidR="00263532">
            <w:rPr>
              <w:rFonts w:ascii="Times New Roman" w:hAnsi="Times New Roman" w:hint="eastAsia"/>
              <w:color w:val="000000" w:themeColor="text1"/>
              <w:lang w:val="zh-TW"/>
            </w:rPr>
            <w:t>47</w:t>
          </w:r>
        </w:p>
        <w:p w14:paraId="0D603133" w14:textId="1D7D8C58" w:rsidR="00DD38A0" w:rsidRDefault="00DD38A0" w:rsidP="00DD38A0">
          <w:pPr>
            <w:widowControl/>
            <w:spacing w:line="360" w:lineRule="auto"/>
            <w:jc w:val="center"/>
            <w:outlineLvl w:val="0"/>
            <w:rPr>
              <w:rFonts w:ascii="Times New Roman" w:eastAsia="標楷體" w:hAnsi="Times New Roman"/>
              <w:color w:val="000000" w:themeColor="text1"/>
              <w:sz w:val="32"/>
              <w:szCs w:val="32"/>
            </w:rPr>
          </w:pPr>
          <w:r>
            <w:rPr>
              <w:rFonts w:ascii="Times New Roman" w:eastAsia="標楷體" w:hAnsi="Times New Roman" w:hint="eastAsia"/>
              <w:color w:val="000000" w:themeColor="text1"/>
              <w:sz w:val="32"/>
              <w:szCs w:val="32"/>
            </w:rPr>
            <w:t>參考文獻</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263532">
            <w:rPr>
              <w:rFonts w:ascii="Times New Roman" w:eastAsia="標楷體" w:hAnsi="Times New Roman" w:hint="eastAsia"/>
              <w:color w:val="000000" w:themeColor="text1"/>
              <w:sz w:val="28"/>
              <w:szCs w:val="28"/>
              <w:lang w:val="zh-TW"/>
            </w:rPr>
            <w:t>49</w:t>
          </w:r>
        </w:p>
        <w:p w14:paraId="3E4C1FE9" w14:textId="77777777" w:rsidR="00DD38A0" w:rsidRDefault="00DD38A0" w:rsidP="00DD38A0">
          <w:pPr>
            <w:pStyle w:val="a7"/>
            <w:spacing w:line="360" w:lineRule="auto"/>
            <w:rPr>
              <w:rFonts w:ascii="Times New Roman" w:eastAsia="標楷體" w:hAnsi="Times New Roman"/>
              <w:b/>
              <w:bCs/>
              <w:color w:val="000000" w:themeColor="text1"/>
              <w:sz w:val="40"/>
              <w:szCs w:val="40"/>
            </w:rPr>
          </w:pPr>
        </w:p>
        <w:p w14:paraId="0970F1D5" w14:textId="77777777" w:rsidR="00DD38A0" w:rsidRDefault="00DD38A0" w:rsidP="00DD38A0">
          <w:pPr>
            <w:spacing w:line="360" w:lineRule="auto"/>
            <w:rPr>
              <w:rFonts w:ascii="Times New Roman" w:eastAsia="標楷體" w:hAnsi="Times New Roman"/>
              <w:color w:val="000000" w:themeColor="text1"/>
            </w:rPr>
          </w:pPr>
        </w:p>
        <w:p w14:paraId="4CFA3718" w14:textId="77777777" w:rsidR="00DD38A0" w:rsidRDefault="00DD38A0" w:rsidP="00DD38A0">
          <w:pPr>
            <w:spacing w:line="360" w:lineRule="auto"/>
            <w:rPr>
              <w:rFonts w:ascii="Times New Roman" w:eastAsia="標楷體" w:hAnsi="Times New Roman"/>
              <w:color w:val="000000" w:themeColor="text1"/>
            </w:rPr>
          </w:pPr>
        </w:p>
        <w:p w14:paraId="36206ED5" w14:textId="77777777" w:rsidR="00DD38A0" w:rsidRDefault="00DD38A0" w:rsidP="00DD38A0">
          <w:pPr>
            <w:spacing w:line="360" w:lineRule="auto"/>
            <w:rPr>
              <w:rFonts w:ascii="Times New Roman" w:eastAsia="標楷體" w:hAnsi="Times New Roman"/>
              <w:color w:val="000000" w:themeColor="text1"/>
            </w:rPr>
          </w:pPr>
        </w:p>
        <w:p w14:paraId="1548B66D" w14:textId="77777777" w:rsidR="00DD38A0" w:rsidRDefault="00DD38A0" w:rsidP="00DD38A0">
          <w:pPr>
            <w:spacing w:line="360" w:lineRule="auto"/>
            <w:rPr>
              <w:rFonts w:ascii="Times New Roman" w:eastAsia="標楷體" w:hAnsi="Times New Roman"/>
              <w:color w:val="000000" w:themeColor="text1"/>
            </w:rPr>
          </w:pPr>
        </w:p>
        <w:p w14:paraId="218B2D4B" w14:textId="77777777" w:rsidR="00DD38A0" w:rsidRDefault="00DD38A0" w:rsidP="00DD38A0">
          <w:pPr>
            <w:spacing w:line="360" w:lineRule="auto"/>
            <w:rPr>
              <w:rFonts w:ascii="Times New Roman" w:eastAsia="標楷體" w:hAnsi="Times New Roman"/>
              <w:color w:val="000000" w:themeColor="text1"/>
            </w:rPr>
          </w:pPr>
        </w:p>
        <w:p w14:paraId="73556AD6" w14:textId="77777777" w:rsidR="00DD38A0" w:rsidRDefault="00DD38A0" w:rsidP="00DD38A0">
          <w:pPr>
            <w:spacing w:line="360" w:lineRule="auto"/>
            <w:rPr>
              <w:rFonts w:ascii="Times New Roman" w:eastAsia="標楷體" w:hAnsi="Times New Roman"/>
              <w:color w:val="000000" w:themeColor="text1"/>
            </w:rPr>
          </w:pPr>
        </w:p>
        <w:p w14:paraId="2EF096B8" w14:textId="77777777" w:rsidR="00DD38A0" w:rsidRDefault="00DD38A0" w:rsidP="00DD38A0">
          <w:pPr>
            <w:spacing w:line="360" w:lineRule="auto"/>
            <w:rPr>
              <w:rFonts w:ascii="Times New Roman" w:eastAsia="標楷體" w:hAnsi="Times New Roman"/>
              <w:color w:val="000000" w:themeColor="text1"/>
            </w:rPr>
          </w:pPr>
        </w:p>
        <w:p w14:paraId="5ED2D7CD" w14:textId="77777777" w:rsidR="00DD38A0" w:rsidRDefault="00DD38A0" w:rsidP="00DD38A0">
          <w:pPr>
            <w:spacing w:line="360" w:lineRule="auto"/>
            <w:rPr>
              <w:rFonts w:ascii="Times New Roman" w:eastAsia="標楷體" w:hAnsi="Times New Roman"/>
              <w:color w:val="000000" w:themeColor="text1"/>
            </w:rPr>
          </w:pPr>
        </w:p>
        <w:p w14:paraId="59ADADD6" w14:textId="77777777" w:rsidR="00DD38A0" w:rsidRDefault="00DD38A0" w:rsidP="00DD38A0">
          <w:pPr>
            <w:spacing w:line="360" w:lineRule="auto"/>
            <w:rPr>
              <w:rFonts w:ascii="Times New Roman" w:eastAsia="標楷體" w:hAnsi="Times New Roman"/>
              <w:color w:val="000000" w:themeColor="text1"/>
            </w:rPr>
          </w:pPr>
        </w:p>
        <w:p w14:paraId="76F2C6D3" w14:textId="77777777" w:rsidR="00DD38A0" w:rsidRDefault="00DD38A0" w:rsidP="00DD38A0">
          <w:pPr>
            <w:spacing w:line="360" w:lineRule="auto"/>
            <w:rPr>
              <w:rFonts w:ascii="Times New Roman" w:eastAsia="標楷體" w:hAnsi="Times New Roman"/>
              <w:color w:val="000000" w:themeColor="text1"/>
            </w:rPr>
          </w:pPr>
        </w:p>
        <w:p w14:paraId="5AC295EB" w14:textId="77777777" w:rsidR="00DD38A0" w:rsidRDefault="00DD38A0" w:rsidP="00DD38A0">
          <w:pPr>
            <w:spacing w:line="360" w:lineRule="auto"/>
            <w:rPr>
              <w:rFonts w:ascii="Times New Roman" w:eastAsia="標楷體" w:hAnsi="Times New Roman"/>
              <w:color w:val="000000" w:themeColor="text1"/>
            </w:rPr>
          </w:pPr>
        </w:p>
        <w:p w14:paraId="75FE4F94" w14:textId="77777777" w:rsidR="00DD38A0" w:rsidRDefault="00DD38A0" w:rsidP="00DD38A0">
          <w:pPr>
            <w:spacing w:line="360" w:lineRule="auto"/>
            <w:rPr>
              <w:rFonts w:ascii="Times New Roman" w:eastAsia="標楷體" w:hAnsi="Times New Roman"/>
              <w:color w:val="000000" w:themeColor="text1"/>
            </w:rPr>
          </w:pPr>
        </w:p>
        <w:p w14:paraId="383FE098" w14:textId="77777777" w:rsidR="00DD38A0" w:rsidRDefault="00DD38A0" w:rsidP="00DD38A0">
          <w:pPr>
            <w:spacing w:line="360" w:lineRule="auto"/>
            <w:rPr>
              <w:rFonts w:ascii="Times New Roman" w:eastAsia="標楷體" w:hAnsi="Times New Roman"/>
              <w:color w:val="000000" w:themeColor="text1"/>
            </w:rPr>
          </w:pPr>
        </w:p>
        <w:p w14:paraId="0597FC91" w14:textId="77777777" w:rsidR="00DD38A0" w:rsidRDefault="00DD38A0" w:rsidP="00DD38A0">
          <w:pPr>
            <w:pStyle w:val="a7"/>
            <w:spacing w:line="360" w:lineRule="auto"/>
            <w:jc w:val="center"/>
            <w:rPr>
              <w:rFonts w:ascii="Times New Roman" w:eastAsia="標楷體" w:hAnsi="Times New Roman"/>
              <w:color w:val="000000" w:themeColor="text1"/>
            </w:rPr>
          </w:pPr>
          <w:r>
            <w:rPr>
              <w:rFonts w:ascii="Times New Roman" w:eastAsia="標楷體" w:hAnsi="Times New Roman" w:hint="eastAsia"/>
              <w:b/>
              <w:bCs/>
              <w:color w:val="000000" w:themeColor="text1"/>
              <w:sz w:val="40"/>
              <w:szCs w:val="40"/>
            </w:rPr>
            <w:lastRenderedPageBreak/>
            <w:t>表目錄</w:t>
          </w:r>
        </w:p>
        <w:p w14:paraId="32C0F5E2" w14:textId="4A00537E"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表</w:t>
          </w:r>
          <w:r>
            <w:rPr>
              <w:rFonts w:ascii="Times New Roman" w:eastAsia="標楷體" w:hAnsi="Times New Roman"/>
              <w:color w:val="000000" w:themeColor="text1"/>
              <w:sz w:val="28"/>
              <w:szCs w:val="28"/>
            </w:rPr>
            <w:fldChar w:fldCharType="begin"/>
          </w:r>
          <w:r>
            <w:rPr>
              <w:rFonts w:ascii="Times New Roman" w:eastAsia="標楷體" w:hAnsi="Times New Roman"/>
              <w:color w:val="000000" w:themeColor="text1"/>
              <w:sz w:val="28"/>
              <w:szCs w:val="28"/>
            </w:rPr>
            <w:instrText xml:space="preserve"> SEQ </w:instrText>
          </w:r>
          <w:r>
            <w:rPr>
              <w:rFonts w:ascii="Times New Roman" w:eastAsia="標楷體" w:hAnsi="Times New Roman" w:hint="eastAsia"/>
              <w:color w:val="000000" w:themeColor="text1"/>
              <w:sz w:val="28"/>
              <w:szCs w:val="28"/>
            </w:rPr>
            <w:instrText>表格</w:instrText>
          </w:r>
          <w:r>
            <w:rPr>
              <w:rFonts w:ascii="Times New Roman" w:eastAsia="標楷體" w:hAnsi="Times New Roman"/>
              <w:color w:val="000000" w:themeColor="text1"/>
              <w:sz w:val="28"/>
              <w:szCs w:val="28"/>
            </w:rPr>
            <w:instrText xml:space="preserve"> \* ARABIC \s 1 </w:instrText>
          </w:r>
          <w:r>
            <w:rPr>
              <w:rFonts w:ascii="Times New Roman" w:eastAsia="標楷體" w:hAnsi="Times New Roman"/>
              <w:color w:val="000000" w:themeColor="text1"/>
              <w:sz w:val="28"/>
              <w:szCs w:val="28"/>
            </w:rPr>
            <w:fldChar w:fldCharType="separate"/>
          </w:r>
          <w:r w:rsidR="00426F62">
            <w:rPr>
              <w:rFonts w:ascii="Times New Roman" w:eastAsia="標楷體" w:hAnsi="Times New Roman"/>
              <w:noProof/>
              <w:color w:val="000000" w:themeColor="text1"/>
              <w:sz w:val="28"/>
              <w:szCs w:val="28"/>
            </w:rPr>
            <w:t>1</w:t>
          </w:r>
          <w:r>
            <w:rPr>
              <w:rFonts w:ascii="Times New Roman" w:eastAsia="標楷體" w:hAnsi="Times New Roman"/>
              <w:color w:val="000000" w:themeColor="text1"/>
              <w:sz w:val="28"/>
              <w:szCs w:val="28"/>
            </w:rPr>
            <w:fldChar w:fldCharType="end"/>
          </w:r>
          <w:r>
            <w:rPr>
              <w:rFonts w:ascii="Times New Roman" w:eastAsia="標楷體" w:hAnsi="Times New Roman"/>
              <w:color w:val="000000" w:themeColor="text1"/>
              <w:sz w:val="28"/>
              <w:szCs w:val="28"/>
            </w:rPr>
            <w:t xml:space="preserve">.1 </w:t>
          </w:r>
          <w:r>
            <w:rPr>
              <w:rFonts w:ascii="Times New Roman" w:eastAsia="標楷體" w:hAnsi="Times New Roman" w:hint="eastAsia"/>
              <w:color w:val="000000" w:themeColor="text1"/>
              <w:sz w:val="28"/>
              <w:szCs w:val="28"/>
            </w:rPr>
            <w:t>消費者在綜合型電商平台網購率</w: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rPr>
            <w:ptab w:relativeTo="margin" w:alignment="right" w:leader="dot"/>
          </w:r>
          <w:r w:rsidR="00263532">
            <w:rPr>
              <w:rFonts w:ascii="Times New Roman" w:eastAsia="標楷體" w:hAnsi="Times New Roman"/>
              <w:color w:val="000000" w:themeColor="text1"/>
              <w:sz w:val="28"/>
              <w:szCs w:val="28"/>
              <w:lang w:val="zh-TW"/>
            </w:rPr>
            <w:t>1</w:t>
          </w:r>
        </w:p>
        <w:p w14:paraId="2FA5A336" w14:textId="25AE10BC" w:rsidR="00DD38A0" w:rsidRDefault="00DD38A0" w:rsidP="00DD38A0">
          <w:pPr>
            <w:pStyle w:val="11"/>
            <w:spacing w:line="360" w:lineRule="auto"/>
            <w:rPr>
              <w:rFonts w:ascii="Times New Roman" w:eastAsia="標楷體" w:hAnsi="Times New Roman"/>
              <w:color w:val="000000" w:themeColor="text1"/>
              <w:sz w:val="28"/>
              <w:szCs w:val="28"/>
              <w:lang w:val="zh-TW"/>
            </w:rPr>
          </w:pPr>
          <w:r>
            <w:rPr>
              <w:rFonts w:ascii="Times New Roman" w:eastAsia="標楷體" w:hAnsi="Times New Roman" w:hint="eastAsia"/>
              <w:color w:val="000000" w:themeColor="text1"/>
              <w:sz w:val="28"/>
              <w:szCs w:val="28"/>
            </w:rPr>
            <w:t>表</w:t>
          </w:r>
          <w:r>
            <w:rPr>
              <w:rFonts w:ascii="Times New Roman" w:eastAsia="標楷體" w:hAnsi="Times New Roman"/>
              <w:color w:val="000000" w:themeColor="text1"/>
              <w:sz w:val="28"/>
              <w:szCs w:val="28"/>
            </w:rPr>
            <w:t xml:space="preserve">1.2 </w:t>
          </w:r>
          <w:r>
            <w:rPr>
              <w:rFonts w:ascii="Times New Roman" w:eastAsia="標楷體" w:hAnsi="Times New Roman" w:hint="eastAsia"/>
              <w:color w:val="000000" w:themeColor="text1"/>
              <w:sz w:val="28"/>
              <w:szCs w:val="28"/>
            </w:rPr>
            <w:t>最大宗消費者愛用的網購平台</w:t>
          </w:r>
          <w:r>
            <w:rPr>
              <w:rFonts w:ascii="Times New Roman" w:eastAsia="標楷體" w:hAnsi="Times New Roman"/>
              <w:color w:val="000000" w:themeColor="text1"/>
              <w:sz w:val="28"/>
              <w:szCs w:val="28"/>
            </w:rPr>
            <w:t xml:space="preserve">App </w:t>
          </w:r>
          <w:r>
            <w:rPr>
              <w:rFonts w:ascii="Times New Roman" w:eastAsia="標楷體" w:hAnsi="Times New Roman"/>
              <w:color w:val="000000" w:themeColor="text1"/>
              <w:sz w:val="28"/>
              <w:szCs w:val="28"/>
            </w:rPr>
            <w:ptab w:relativeTo="margin" w:alignment="right" w:leader="dot"/>
          </w:r>
          <w:r w:rsidR="00263532">
            <w:rPr>
              <w:rFonts w:ascii="Times New Roman" w:eastAsia="標楷體" w:hAnsi="Times New Roman"/>
              <w:color w:val="000000" w:themeColor="text1"/>
              <w:sz w:val="28"/>
              <w:szCs w:val="28"/>
              <w:lang w:val="zh-TW"/>
            </w:rPr>
            <w:t>1</w:t>
          </w:r>
        </w:p>
        <w:p w14:paraId="00732CBB" w14:textId="09A1B9D7"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表</w:t>
          </w:r>
          <w:r>
            <w:rPr>
              <w:rFonts w:ascii="Times New Roman" w:eastAsia="標楷體" w:hAnsi="Times New Roman"/>
              <w:color w:val="000000" w:themeColor="text1"/>
              <w:sz w:val="28"/>
              <w:szCs w:val="28"/>
            </w:rPr>
            <w:t xml:space="preserve">1.3 </w:t>
          </w:r>
          <w:r>
            <w:rPr>
              <w:rFonts w:ascii="Times New Roman" w:eastAsia="標楷體" w:hAnsi="Times New Roman" w:hint="eastAsia"/>
              <w:color w:val="000000" w:themeColor="text1"/>
              <w:sz w:val="28"/>
              <w:szCs w:val="28"/>
            </w:rPr>
            <w:t>傳統實體店面與線上購物之優缺點比較</w: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rPr>
            <w:ptab w:relativeTo="margin" w:alignment="right" w:leader="dot"/>
          </w:r>
          <w:r w:rsidR="00263532">
            <w:rPr>
              <w:rFonts w:ascii="Times New Roman" w:eastAsia="標楷體" w:hAnsi="Times New Roman"/>
              <w:color w:val="000000" w:themeColor="text1"/>
              <w:sz w:val="28"/>
              <w:szCs w:val="28"/>
              <w:lang w:val="zh-TW"/>
            </w:rPr>
            <w:t>3</w:t>
          </w:r>
        </w:p>
        <w:p w14:paraId="5D87BACD" w14:textId="734CF0A2"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表</w:t>
          </w:r>
          <w:r>
            <w:rPr>
              <w:rFonts w:ascii="Times New Roman" w:eastAsia="標楷體" w:hAnsi="Times New Roman"/>
              <w:color w:val="000000" w:themeColor="text1"/>
              <w:sz w:val="28"/>
              <w:szCs w:val="28"/>
            </w:rPr>
            <w:t xml:space="preserve">2.1 </w:t>
          </w:r>
          <w:r>
            <w:rPr>
              <w:rFonts w:ascii="Times New Roman" w:eastAsia="標楷體" w:hAnsi="Times New Roman" w:hint="eastAsia"/>
              <w:color w:val="000000" w:themeColor="text1"/>
              <w:sz w:val="28"/>
              <w:szCs w:val="28"/>
            </w:rPr>
            <w:t>顧客分析說明指標</w: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rPr>
            <w:ptab w:relativeTo="margin" w:alignment="right" w:leader="dot"/>
          </w:r>
          <w:r w:rsidR="00263532">
            <w:rPr>
              <w:rFonts w:ascii="Times New Roman" w:eastAsia="標楷體" w:hAnsi="Times New Roman" w:hint="eastAsia"/>
              <w:color w:val="000000" w:themeColor="text1"/>
              <w:sz w:val="28"/>
              <w:szCs w:val="28"/>
              <w:lang w:val="zh-TW"/>
            </w:rPr>
            <w:t>14</w:t>
          </w:r>
        </w:p>
        <w:p w14:paraId="3B164582" w14:textId="13072656" w:rsidR="00DD38A0" w:rsidRDefault="00DD38A0" w:rsidP="00DD38A0">
          <w:pPr>
            <w:pStyle w:val="11"/>
            <w:spacing w:line="360" w:lineRule="auto"/>
            <w:rPr>
              <w:rFonts w:ascii="Times New Roman" w:eastAsia="標楷體" w:hAnsi="Times New Roman"/>
              <w:color w:val="000000" w:themeColor="text1"/>
              <w:sz w:val="28"/>
              <w:szCs w:val="28"/>
              <w:lang w:val="zh-TW"/>
            </w:rPr>
          </w:pPr>
          <w:r>
            <w:rPr>
              <w:rFonts w:ascii="Times New Roman" w:eastAsia="標楷體" w:hAnsi="Times New Roman" w:hint="eastAsia"/>
              <w:color w:val="000000" w:themeColor="text1"/>
              <w:sz w:val="28"/>
              <w:szCs w:val="28"/>
            </w:rPr>
            <w:t>表</w:t>
          </w:r>
          <w:r>
            <w:rPr>
              <w:rFonts w:ascii="Times New Roman" w:eastAsia="標楷體" w:hAnsi="Times New Roman"/>
              <w:color w:val="000000" w:themeColor="text1"/>
              <w:sz w:val="28"/>
              <w:szCs w:val="28"/>
            </w:rPr>
            <w:t xml:space="preserve">2.2 </w:t>
          </w:r>
          <w:r>
            <w:rPr>
              <w:rFonts w:ascii="Times New Roman" w:eastAsia="標楷體" w:hAnsi="Times New Roman" w:hint="eastAsia"/>
              <w:color w:val="000000" w:themeColor="text1"/>
              <w:sz w:val="28"/>
              <w:szCs w:val="28"/>
            </w:rPr>
            <w:t>回購定義相關文獻</w: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rPr>
            <w:ptab w:relativeTo="margin" w:alignment="right" w:leader="dot"/>
          </w:r>
          <w:r w:rsidR="00263532">
            <w:rPr>
              <w:rFonts w:ascii="Times New Roman" w:eastAsia="標楷體" w:hAnsi="Times New Roman" w:hint="eastAsia"/>
              <w:color w:val="000000" w:themeColor="text1"/>
              <w:sz w:val="28"/>
              <w:szCs w:val="28"/>
              <w:lang w:val="zh-TW"/>
            </w:rPr>
            <w:t>17</w:t>
          </w:r>
        </w:p>
        <w:p w14:paraId="607554E8" w14:textId="317438D6"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表</w:t>
          </w:r>
          <w:r>
            <w:rPr>
              <w:rFonts w:ascii="Times New Roman" w:eastAsia="標楷體" w:hAnsi="Times New Roman"/>
              <w:color w:val="000000" w:themeColor="text1"/>
              <w:sz w:val="28"/>
              <w:szCs w:val="28"/>
            </w:rPr>
            <w:t xml:space="preserve">2.3 </w:t>
          </w:r>
          <w:r>
            <w:rPr>
              <w:rFonts w:ascii="Times New Roman" w:eastAsia="標楷體" w:hAnsi="Times New Roman" w:hint="eastAsia"/>
              <w:color w:val="000000" w:themeColor="text1"/>
              <w:sz w:val="28"/>
              <w:szCs w:val="28"/>
            </w:rPr>
            <w:t>回購定義相關文獻</w:t>
          </w:r>
          <w:r>
            <w:rPr>
              <w:rFonts w:ascii="Times New Roman" w:eastAsia="標楷體" w:hAnsi="Times New Roman"/>
              <w:color w:val="000000" w:themeColor="text1"/>
              <w:sz w:val="28"/>
              <w:szCs w:val="28"/>
            </w:rPr>
            <w:t>(</w:t>
          </w:r>
          <w:r>
            <w:rPr>
              <w:rFonts w:ascii="Times New Roman" w:eastAsia="標楷體" w:hAnsi="Times New Roman" w:hint="eastAsia"/>
              <w:color w:val="000000" w:themeColor="text1"/>
              <w:sz w:val="28"/>
              <w:szCs w:val="28"/>
            </w:rPr>
            <w:t>續</w: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rPr>
            <w:ptab w:relativeTo="margin" w:alignment="right" w:leader="dot"/>
          </w:r>
          <w:r w:rsidR="00263532">
            <w:rPr>
              <w:rFonts w:ascii="Times New Roman" w:eastAsia="標楷體" w:hAnsi="Times New Roman" w:hint="eastAsia"/>
              <w:color w:val="000000" w:themeColor="text1"/>
              <w:sz w:val="28"/>
              <w:szCs w:val="28"/>
              <w:lang w:val="zh-TW"/>
            </w:rPr>
            <w:t>18</w:t>
          </w:r>
        </w:p>
        <w:p w14:paraId="10472977" w14:textId="0C705984"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表</w:t>
          </w:r>
          <w:r>
            <w:rPr>
              <w:rFonts w:ascii="Times New Roman" w:eastAsia="標楷體" w:hAnsi="Times New Roman"/>
              <w:color w:val="000000" w:themeColor="text1"/>
              <w:sz w:val="28"/>
              <w:szCs w:val="28"/>
            </w:rPr>
            <w:t xml:space="preserve">4.1 </w:t>
          </w:r>
          <w:r>
            <w:rPr>
              <w:rFonts w:ascii="Times New Roman" w:eastAsia="標楷體" w:hAnsi="Times New Roman" w:hint="eastAsia"/>
              <w:color w:val="000000" w:themeColor="text1"/>
              <w:sz w:val="28"/>
              <w:szCs w:val="28"/>
            </w:rPr>
            <w:t>商品分類</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2</w:t>
          </w:r>
          <w:r w:rsidR="00263532">
            <w:rPr>
              <w:rFonts w:ascii="Times New Roman" w:eastAsia="標楷體" w:hAnsi="Times New Roman" w:hint="eastAsia"/>
              <w:color w:val="000000" w:themeColor="text1"/>
              <w:sz w:val="28"/>
              <w:szCs w:val="28"/>
            </w:rPr>
            <w:t>3</w:t>
          </w:r>
        </w:p>
        <w:p w14:paraId="150E8443" w14:textId="0864ECB8" w:rsidR="00DD38A0" w:rsidRDefault="00DD38A0" w:rsidP="00DD38A0">
          <w:pPr>
            <w:pStyle w:val="11"/>
            <w:spacing w:line="360" w:lineRule="auto"/>
            <w:rPr>
              <w:rFonts w:ascii="Times New Roman" w:eastAsia="標楷體" w:hAnsi="Times New Roman"/>
              <w:color w:val="000000" w:themeColor="text1"/>
              <w:sz w:val="28"/>
              <w:szCs w:val="28"/>
            </w:rPr>
          </w:pPr>
          <w:bookmarkStart w:id="6" w:name="OLE_LINK2"/>
          <w:r>
            <w:rPr>
              <w:rFonts w:ascii="Times New Roman" w:eastAsia="標楷體" w:hAnsi="Times New Roman" w:hint="eastAsia"/>
              <w:color w:val="000000" w:themeColor="text1"/>
              <w:sz w:val="28"/>
              <w:szCs w:val="28"/>
            </w:rPr>
            <w:t>表</w:t>
          </w:r>
          <w:r>
            <w:rPr>
              <w:rFonts w:ascii="Times New Roman" w:eastAsia="標楷體" w:hAnsi="Times New Roman"/>
              <w:color w:val="000000" w:themeColor="text1"/>
              <w:sz w:val="28"/>
              <w:szCs w:val="28"/>
            </w:rPr>
            <w:t>4.2 RFM</w:t>
          </w:r>
          <w:r>
            <w:rPr>
              <w:rFonts w:ascii="Times New Roman" w:eastAsia="標楷體" w:hAnsi="Times New Roman" w:hint="eastAsia"/>
              <w:color w:val="000000" w:themeColor="text1"/>
              <w:sz w:val="28"/>
              <w:szCs w:val="28"/>
            </w:rPr>
            <w:t>指標分級</w:t>
          </w:r>
          <w:r>
            <w:rPr>
              <w:rFonts w:ascii="Times New Roman" w:eastAsia="標楷體" w:hAnsi="Times New Roman"/>
              <w:color w:val="000000" w:themeColor="text1"/>
              <w:sz w:val="28"/>
              <w:szCs w:val="28"/>
            </w:rPr>
            <w:t>- Recency</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263532">
            <w:rPr>
              <w:rFonts w:ascii="Times New Roman" w:eastAsia="標楷體" w:hAnsi="Times New Roman" w:hint="eastAsia"/>
              <w:color w:val="000000" w:themeColor="text1"/>
              <w:sz w:val="28"/>
              <w:szCs w:val="28"/>
            </w:rPr>
            <w:t>25</w:t>
          </w:r>
        </w:p>
        <w:p w14:paraId="68F4C37F" w14:textId="5C4C7AE3"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表</w:t>
          </w:r>
          <w:r>
            <w:rPr>
              <w:rFonts w:ascii="Times New Roman" w:eastAsia="標楷體" w:hAnsi="Times New Roman"/>
              <w:color w:val="000000" w:themeColor="text1"/>
              <w:sz w:val="28"/>
              <w:szCs w:val="28"/>
            </w:rPr>
            <w:t>4.3 RFM</w:t>
          </w:r>
          <w:r>
            <w:rPr>
              <w:rFonts w:ascii="Times New Roman" w:eastAsia="標楷體" w:hAnsi="Times New Roman" w:hint="eastAsia"/>
              <w:color w:val="000000" w:themeColor="text1"/>
              <w:sz w:val="28"/>
              <w:szCs w:val="28"/>
            </w:rPr>
            <w:t>指標分級</w:t>
          </w:r>
          <w:r>
            <w:rPr>
              <w:rFonts w:ascii="Times New Roman" w:eastAsia="標楷體" w:hAnsi="Times New Roman"/>
              <w:color w:val="000000" w:themeColor="text1"/>
              <w:sz w:val="28"/>
              <w:szCs w:val="28"/>
            </w:rPr>
            <w:t>- Monetary</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263532">
            <w:rPr>
              <w:rFonts w:ascii="Times New Roman" w:eastAsia="標楷體" w:hAnsi="Times New Roman" w:hint="eastAsia"/>
              <w:color w:val="000000" w:themeColor="text1"/>
              <w:sz w:val="28"/>
              <w:szCs w:val="28"/>
            </w:rPr>
            <w:t>25</w:t>
          </w:r>
        </w:p>
        <w:p w14:paraId="10FCD214" w14:textId="62564E57"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表</w:t>
          </w:r>
          <w:r>
            <w:rPr>
              <w:rFonts w:ascii="Times New Roman" w:eastAsia="標楷體" w:hAnsi="Times New Roman"/>
              <w:color w:val="000000" w:themeColor="text1"/>
              <w:sz w:val="28"/>
              <w:szCs w:val="28"/>
            </w:rPr>
            <w:t>4.4 RFM</w:t>
          </w:r>
          <w:r>
            <w:rPr>
              <w:rFonts w:ascii="Times New Roman" w:eastAsia="標楷體" w:hAnsi="Times New Roman" w:hint="eastAsia"/>
              <w:color w:val="000000" w:themeColor="text1"/>
              <w:sz w:val="28"/>
              <w:szCs w:val="28"/>
            </w:rPr>
            <w:t>指標分級</w:t>
          </w:r>
          <w:r>
            <w:rPr>
              <w:rFonts w:ascii="Times New Roman" w:eastAsia="標楷體" w:hAnsi="Times New Roman"/>
              <w:color w:val="000000" w:themeColor="text1"/>
              <w:sz w:val="28"/>
              <w:szCs w:val="28"/>
            </w:rPr>
            <w:t>- Frequency</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263532">
            <w:rPr>
              <w:rFonts w:ascii="Times New Roman" w:eastAsia="標楷體" w:hAnsi="Times New Roman" w:hint="eastAsia"/>
              <w:color w:val="000000" w:themeColor="text1"/>
              <w:sz w:val="28"/>
              <w:szCs w:val="28"/>
            </w:rPr>
            <w:t>25</w:t>
          </w:r>
        </w:p>
        <w:bookmarkEnd w:id="6"/>
        <w:p w14:paraId="4E14152B" w14:textId="49288CDB"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表</w:t>
          </w:r>
          <w:r>
            <w:rPr>
              <w:rFonts w:ascii="Times New Roman" w:eastAsia="標楷體" w:hAnsi="Times New Roman"/>
              <w:color w:val="000000" w:themeColor="text1"/>
              <w:sz w:val="28"/>
              <w:szCs w:val="28"/>
            </w:rPr>
            <w:t>4.5 RFM</w:t>
          </w:r>
          <w:r>
            <w:rPr>
              <w:rFonts w:ascii="Times New Roman" w:eastAsia="標楷體" w:hAnsi="Times New Roman" w:hint="eastAsia"/>
              <w:color w:val="000000" w:themeColor="text1"/>
              <w:sz w:val="28"/>
              <w:szCs w:val="28"/>
            </w:rPr>
            <w:t>客戶等級分類</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263532">
            <w:rPr>
              <w:rFonts w:ascii="Times New Roman" w:eastAsia="標楷體" w:hAnsi="Times New Roman" w:hint="eastAsia"/>
              <w:color w:val="000000" w:themeColor="text1"/>
              <w:sz w:val="28"/>
              <w:szCs w:val="28"/>
            </w:rPr>
            <w:t>26</w:t>
          </w:r>
        </w:p>
        <w:p w14:paraId="737CEC88" w14:textId="41F3D2FD"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表</w:t>
          </w:r>
          <w:r>
            <w:rPr>
              <w:rFonts w:ascii="Times New Roman" w:eastAsia="標楷體" w:hAnsi="Times New Roman"/>
              <w:color w:val="000000" w:themeColor="text1"/>
              <w:sz w:val="28"/>
              <w:szCs w:val="28"/>
            </w:rPr>
            <w:t xml:space="preserve">4.6 </w:t>
          </w:r>
          <w:r>
            <w:rPr>
              <w:rFonts w:ascii="Times New Roman" w:eastAsia="標楷體" w:hAnsi="Times New Roman" w:hint="eastAsia"/>
              <w:color w:val="000000" w:themeColor="text1"/>
              <w:sz w:val="28"/>
              <w:szCs w:val="28"/>
            </w:rPr>
            <w:t>購買時段</w:t>
          </w:r>
          <w:proofErr w:type="gramStart"/>
          <w:r>
            <w:rPr>
              <w:rFonts w:ascii="Times New Roman" w:eastAsia="標楷體" w:hAnsi="Times New Roman" w:hint="eastAsia"/>
              <w:color w:val="000000" w:themeColor="text1"/>
              <w:sz w:val="28"/>
              <w:szCs w:val="28"/>
            </w:rPr>
            <w:t>佔比表</w:t>
          </w:r>
          <w:proofErr w:type="gramEnd"/>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263532">
            <w:rPr>
              <w:rFonts w:ascii="Times New Roman" w:eastAsia="標楷體" w:hAnsi="Times New Roman" w:hint="eastAsia"/>
              <w:color w:val="000000" w:themeColor="text1"/>
              <w:sz w:val="28"/>
              <w:szCs w:val="28"/>
              <w:lang w:val="zh-TW"/>
            </w:rPr>
            <w:t>28</w:t>
          </w:r>
        </w:p>
        <w:p w14:paraId="1A8B1C6A" w14:textId="4B432413"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表</w:t>
          </w:r>
          <w:r>
            <w:rPr>
              <w:rFonts w:ascii="Times New Roman" w:eastAsia="標楷體" w:hAnsi="Times New Roman"/>
              <w:color w:val="000000" w:themeColor="text1"/>
              <w:sz w:val="28"/>
              <w:szCs w:val="28"/>
            </w:rPr>
            <w:t xml:space="preserve">4.7 </w:t>
          </w:r>
          <w:r>
            <w:rPr>
              <w:rFonts w:ascii="Times New Roman" w:eastAsia="標楷體" w:hAnsi="Times New Roman" w:hint="eastAsia"/>
              <w:color w:val="000000" w:themeColor="text1"/>
              <w:sz w:val="28"/>
              <w:szCs w:val="28"/>
            </w:rPr>
            <w:t>支持度關聯法則分析</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263532">
            <w:rPr>
              <w:rFonts w:ascii="Times New Roman" w:eastAsia="標楷體" w:hAnsi="Times New Roman" w:hint="eastAsia"/>
              <w:color w:val="000000" w:themeColor="text1"/>
              <w:sz w:val="28"/>
              <w:szCs w:val="28"/>
              <w:lang w:val="zh-TW"/>
            </w:rPr>
            <w:t>30</w:t>
          </w:r>
        </w:p>
        <w:p w14:paraId="65CDBD7C" w14:textId="62C48E24"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表</w:t>
          </w:r>
          <w:r>
            <w:rPr>
              <w:rFonts w:ascii="Times New Roman" w:eastAsia="標楷體" w:hAnsi="Times New Roman"/>
              <w:color w:val="000000" w:themeColor="text1"/>
              <w:sz w:val="28"/>
              <w:szCs w:val="28"/>
            </w:rPr>
            <w:t xml:space="preserve">4.8 </w:t>
          </w:r>
          <w:r>
            <w:rPr>
              <w:rFonts w:ascii="Times New Roman" w:eastAsia="標楷體" w:hAnsi="Times New Roman" w:hint="eastAsia"/>
              <w:color w:val="000000" w:themeColor="text1"/>
              <w:sz w:val="28"/>
              <w:szCs w:val="28"/>
            </w:rPr>
            <w:t>信賴度關聯法則分析</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263532">
            <w:rPr>
              <w:rFonts w:ascii="Times New Roman" w:eastAsia="標楷體" w:hAnsi="Times New Roman" w:hint="eastAsia"/>
              <w:color w:val="000000" w:themeColor="text1"/>
              <w:sz w:val="28"/>
              <w:szCs w:val="28"/>
              <w:lang w:val="zh-TW"/>
            </w:rPr>
            <w:t>30</w:t>
          </w:r>
        </w:p>
        <w:p w14:paraId="20EB39FB" w14:textId="41422C23" w:rsidR="00DD38A0" w:rsidRDefault="00DD38A0" w:rsidP="00DD38A0">
          <w:pPr>
            <w:pStyle w:val="11"/>
            <w:spacing w:line="360" w:lineRule="auto"/>
            <w:rPr>
              <w:rFonts w:ascii="Times New Roman" w:eastAsia="標楷體" w:hAnsi="Times New Roman"/>
              <w:color w:val="000000" w:themeColor="text1"/>
              <w:sz w:val="28"/>
              <w:szCs w:val="28"/>
              <w:lang w:val="zh-TW"/>
            </w:rPr>
          </w:pPr>
          <w:r>
            <w:rPr>
              <w:rFonts w:ascii="Times New Roman" w:eastAsia="標楷體" w:hAnsi="Times New Roman" w:hint="eastAsia"/>
              <w:color w:val="000000" w:themeColor="text1"/>
              <w:sz w:val="28"/>
              <w:szCs w:val="28"/>
            </w:rPr>
            <w:t>表</w:t>
          </w:r>
          <w:r>
            <w:rPr>
              <w:rFonts w:ascii="Times New Roman" w:eastAsia="標楷體" w:hAnsi="Times New Roman"/>
              <w:color w:val="000000" w:themeColor="text1"/>
              <w:sz w:val="28"/>
              <w:szCs w:val="28"/>
            </w:rPr>
            <w:t xml:space="preserve">4.9 </w:t>
          </w:r>
          <w:r>
            <w:rPr>
              <w:rFonts w:ascii="Times New Roman" w:eastAsia="標楷體" w:hAnsi="Times New Roman" w:hint="eastAsia"/>
              <w:color w:val="000000" w:themeColor="text1"/>
              <w:sz w:val="28"/>
              <w:szCs w:val="28"/>
            </w:rPr>
            <w:t>提升度關聯法則分析</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lang w:val="zh-TW"/>
            </w:rPr>
            <w:t>3</w:t>
          </w:r>
          <w:r w:rsidR="00263532">
            <w:rPr>
              <w:rFonts w:ascii="Times New Roman" w:eastAsia="標楷體" w:hAnsi="Times New Roman" w:hint="eastAsia"/>
              <w:color w:val="000000" w:themeColor="text1"/>
              <w:sz w:val="28"/>
              <w:szCs w:val="28"/>
              <w:lang w:val="zh-TW"/>
            </w:rPr>
            <w:t>1</w:t>
          </w:r>
        </w:p>
        <w:p w14:paraId="0020F515" w14:textId="77777777" w:rsidR="00DC48E1" w:rsidRDefault="00DC48E1" w:rsidP="00DC48E1">
          <w:pPr>
            <w:rPr>
              <w:lang w:val="zh-TW"/>
            </w:rPr>
          </w:pPr>
        </w:p>
        <w:p w14:paraId="01012F8F" w14:textId="77777777" w:rsidR="00DC48E1" w:rsidRDefault="00DC48E1" w:rsidP="00DC48E1">
          <w:pPr>
            <w:rPr>
              <w:lang w:val="zh-TW"/>
            </w:rPr>
          </w:pPr>
        </w:p>
        <w:p w14:paraId="420F6F07" w14:textId="77777777" w:rsidR="00DC48E1" w:rsidRDefault="00DC48E1" w:rsidP="00DC48E1">
          <w:pPr>
            <w:rPr>
              <w:lang w:val="zh-TW"/>
            </w:rPr>
          </w:pPr>
        </w:p>
        <w:p w14:paraId="14951835" w14:textId="77777777" w:rsidR="00DC48E1" w:rsidRDefault="00DC48E1" w:rsidP="00DC48E1">
          <w:pPr>
            <w:rPr>
              <w:lang w:val="zh-TW"/>
            </w:rPr>
          </w:pPr>
        </w:p>
        <w:p w14:paraId="272CB392" w14:textId="77777777" w:rsidR="00DC48E1" w:rsidRDefault="00DC48E1" w:rsidP="00DC48E1">
          <w:pPr>
            <w:rPr>
              <w:lang w:val="zh-TW"/>
            </w:rPr>
          </w:pPr>
        </w:p>
        <w:p w14:paraId="6BBEFC65" w14:textId="77777777" w:rsidR="00DC48E1" w:rsidRDefault="00DC48E1" w:rsidP="00DC48E1">
          <w:pPr>
            <w:rPr>
              <w:lang w:val="zh-TW"/>
            </w:rPr>
          </w:pPr>
        </w:p>
        <w:p w14:paraId="3A238A9A" w14:textId="77777777" w:rsidR="00DC48E1" w:rsidRPr="00DC48E1" w:rsidRDefault="00DC48E1" w:rsidP="00DC48E1">
          <w:pPr>
            <w:rPr>
              <w:lang w:val="zh-TW"/>
            </w:rPr>
          </w:pPr>
        </w:p>
        <w:p w14:paraId="7B1C164A" w14:textId="77777777" w:rsidR="00DD38A0" w:rsidRDefault="00DD38A0" w:rsidP="00DD38A0">
          <w:pPr>
            <w:spacing w:line="360" w:lineRule="auto"/>
            <w:rPr>
              <w:rFonts w:ascii="Times New Roman" w:eastAsia="標楷體" w:hAnsi="Times New Roman"/>
              <w:color w:val="000000" w:themeColor="text1"/>
            </w:rPr>
          </w:pPr>
        </w:p>
        <w:p w14:paraId="5629974B" w14:textId="7B2D48B2" w:rsidR="00DD38A0" w:rsidRDefault="00DD38A0" w:rsidP="00DC48E1">
          <w:pPr>
            <w:pStyle w:val="a7"/>
            <w:spacing w:line="360" w:lineRule="auto"/>
            <w:jc w:val="center"/>
            <w:rPr>
              <w:rFonts w:ascii="Times New Roman" w:eastAsia="標楷體" w:hAnsi="Times New Roman"/>
              <w:b/>
              <w:bCs/>
              <w:color w:val="000000" w:themeColor="text1"/>
              <w:sz w:val="40"/>
              <w:szCs w:val="40"/>
            </w:rPr>
          </w:pPr>
          <w:r>
            <w:rPr>
              <w:rFonts w:ascii="Times New Roman" w:eastAsia="標楷體" w:hAnsi="Times New Roman" w:hint="eastAsia"/>
              <w:b/>
              <w:bCs/>
              <w:color w:val="000000" w:themeColor="text1"/>
              <w:sz w:val="40"/>
              <w:szCs w:val="40"/>
            </w:rPr>
            <w:lastRenderedPageBreak/>
            <w:t>圖目錄</w:t>
          </w:r>
        </w:p>
        <w:p w14:paraId="149DECFE" w14:textId="226D9F95" w:rsidR="00DD38A0" w:rsidRDefault="00DD38A0" w:rsidP="00DD38A0">
          <w:pPr>
            <w:pStyle w:val="11"/>
            <w:spacing w:line="360" w:lineRule="auto"/>
            <w:rPr>
              <w:rFonts w:ascii="Times New Roman" w:eastAsia="標楷體" w:hAnsi="Times New Roman"/>
              <w:color w:val="000000" w:themeColor="text1"/>
              <w:sz w:val="28"/>
              <w:szCs w:val="28"/>
              <w:lang w:val="zh-TW"/>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1.1 Google Trend</w:t>
          </w:r>
          <w:r>
            <w:rPr>
              <w:rFonts w:ascii="Times New Roman" w:eastAsia="標楷體" w:hAnsi="Times New Roman" w:hint="eastAsia"/>
              <w:color w:val="000000" w:themeColor="text1"/>
              <w:sz w:val="28"/>
              <w:szCs w:val="28"/>
            </w:rPr>
            <w:t>線上購物字</w:t>
          </w:r>
          <w:proofErr w:type="gramStart"/>
          <w:r>
            <w:rPr>
              <w:rFonts w:ascii="Times New Roman" w:eastAsia="標楷體" w:hAnsi="Times New Roman" w:hint="eastAsia"/>
              <w:color w:val="000000" w:themeColor="text1"/>
              <w:sz w:val="28"/>
              <w:szCs w:val="28"/>
            </w:rPr>
            <w:t>詞熱搜</w:t>
          </w:r>
          <w:proofErr w:type="gramEnd"/>
          <w:r>
            <w:rPr>
              <w:rFonts w:ascii="Times New Roman" w:eastAsia="標楷體" w:hAnsi="Times New Roman" w:hint="eastAsia"/>
              <w:color w:val="000000" w:themeColor="text1"/>
              <w:sz w:val="28"/>
              <w:szCs w:val="28"/>
            </w:rPr>
            <w:t>排行</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5A5ECB">
            <w:rPr>
              <w:rFonts w:ascii="Times New Roman" w:eastAsia="標楷體" w:hAnsi="Times New Roman" w:hint="eastAsia"/>
              <w:color w:val="000000" w:themeColor="text1"/>
              <w:sz w:val="28"/>
              <w:szCs w:val="28"/>
              <w:lang w:val="zh-TW"/>
            </w:rPr>
            <w:t>4</w:t>
          </w:r>
        </w:p>
        <w:p w14:paraId="09999076" w14:textId="43BDD290" w:rsidR="00DD38A0" w:rsidRDefault="00DD38A0" w:rsidP="00DD38A0">
          <w:pPr>
            <w:pStyle w:val="11"/>
            <w:spacing w:line="360" w:lineRule="auto"/>
            <w:rPr>
              <w:rFonts w:ascii="Times New Roman" w:eastAsia="標楷體" w:hAnsi="Times New Roman"/>
              <w:color w:val="000000" w:themeColor="text1"/>
              <w:sz w:val="28"/>
              <w:szCs w:val="28"/>
              <w:lang w:val="zh-TW"/>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 xml:space="preserve">1.2 </w:t>
          </w:r>
          <w:r>
            <w:rPr>
              <w:rFonts w:ascii="Times New Roman" w:eastAsia="標楷體" w:hAnsi="Times New Roman" w:hint="eastAsia"/>
              <w:color w:val="000000" w:themeColor="text1"/>
              <w:sz w:val="28"/>
              <w:szCs w:val="28"/>
            </w:rPr>
            <w:t>研究流程圖</w: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rPr>
            <w:ptab w:relativeTo="margin" w:alignment="right" w:leader="dot"/>
          </w:r>
          <w:r w:rsidR="005A5ECB">
            <w:rPr>
              <w:rFonts w:ascii="Times New Roman" w:eastAsia="標楷體" w:hAnsi="Times New Roman" w:hint="eastAsia"/>
              <w:color w:val="000000" w:themeColor="text1"/>
              <w:sz w:val="28"/>
              <w:szCs w:val="28"/>
            </w:rPr>
            <w:t>6</w:t>
          </w:r>
        </w:p>
        <w:p w14:paraId="6347BD95" w14:textId="184F6E78"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 xml:space="preserve">2.1 </w:t>
          </w:r>
          <w:proofErr w:type="gramStart"/>
          <w:r>
            <w:rPr>
              <w:rFonts w:ascii="Times New Roman" w:eastAsia="標楷體" w:hAnsi="Times New Roman" w:hint="eastAsia"/>
              <w:color w:val="000000" w:themeColor="text1"/>
              <w:sz w:val="28"/>
              <w:szCs w:val="28"/>
            </w:rPr>
            <w:t>文氏圖</w:t>
          </w:r>
          <w:proofErr w:type="gramEnd"/>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rPr>
            <w:ptab w:relativeTo="margin" w:alignment="right" w:leader="dot"/>
          </w:r>
          <w:r w:rsidR="005A5ECB">
            <w:rPr>
              <w:rFonts w:ascii="Times New Roman" w:eastAsia="標楷體" w:hAnsi="Times New Roman" w:hint="eastAsia"/>
              <w:color w:val="000000" w:themeColor="text1"/>
              <w:sz w:val="28"/>
              <w:szCs w:val="28"/>
            </w:rPr>
            <w:t>10</w:t>
          </w:r>
        </w:p>
        <w:p w14:paraId="5240D83E" w14:textId="378D20D8"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3.1</w:t>
          </w:r>
          <w:r>
            <w:rPr>
              <w:rFonts w:ascii="Times New Roman" w:eastAsia="標楷體" w:hAnsi="Times New Roman" w:hint="eastAsia"/>
              <w:color w:val="000000" w:themeColor="text1"/>
              <w:sz w:val="28"/>
              <w:szCs w:val="28"/>
            </w:rPr>
            <w:t>資料前置處理流程圖</w: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rPr>
            <w:ptab w:relativeTo="margin" w:alignment="right" w:leader="dot"/>
          </w:r>
          <w:r w:rsidR="00580F94">
            <w:rPr>
              <w:rFonts w:ascii="Times New Roman" w:eastAsia="標楷體" w:hAnsi="Times New Roman" w:hint="eastAsia"/>
              <w:color w:val="000000" w:themeColor="text1"/>
              <w:sz w:val="28"/>
              <w:szCs w:val="28"/>
            </w:rPr>
            <w:t>19</w:t>
          </w:r>
        </w:p>
        <w:p w14:paraId="1CB49792" w14:textId="5BF146A6"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3.2</w:t>
          </w:r>
          <w:r>
            <w:rPr>
              <w:rFonts w:ascii="Times New Roman" w:eastAsia="標楷體" w:hAnsi="Times New Roman" w:hint="eastAsia"/>
              <w:color w:val="000000" w:themeColor="text1"/>
              <w:sz w:val="28"/>
              <w:szCs w:val="28"/>
            </w:rPr>
            <w:t>資料研究流程圖</w: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lang w:val="zh-TW"/>
            </w:rPr>
            <w:t>2</w:t>
          </w:r>
          <w:r w:rsidR="00580F94">
            <w:rPr>
              <w:rFonts w:ascii="Times New Roman" w:eastAsia="標楷體" w:hAnsi="Times New Roman" w:hint="eastAsia"/>
              <w:color w:val="000000" w:themeColor="text1"/>
              <w:sz w:val="28"/>
              <w:szCs w:val="28"/>
              <w:lang w:val="zh-TW"/>
            </w:rPr>
            <w:t>1</w:t>
          </w:r>
        </w:p>
        <w:p w14:paraId="572775BC" w14:textId="10CFDDD7"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 xml:space="preserve">4.1 </w:t>
          </w:r>
          <w:r>
            <w:rPr>
              <w:rFonts w:ascii="Times New Roman" w:eastAsia="標楷體" w:hAnsi="Times New Roman" w:hint="eastAsia"/>
              <w:color w:val="000000" w:themeColor="text1"/>
              <w:sz w:val="28"/>
              <w:szCs w:val="28"/>
            </w:rPr>
            <w:t>商品分類</w:t>
          </w:r>
          <w:proofErr w:type="gramStart"/>
          <w:r>
            <w:rPr>
              <w:rFonts w:ascii="Times New Roman" w:eastAsia="標楷體" w:hAnsi="Times New Roman" w:hint="eastAsia"/>
              <w:color w:val="000000" w:themeColor="text1"/>
              <w:sz w:val="28"/>
              <w:szCs w:val="28"/>
            </w:rPr>
            <w:t>圓餅圖</w:t>
          </w:r>
          <w:proofErr w:type="gramEnd"/>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580F94">
            <w:rPr>
              <w:rFonts w:ascii="Times New Roman" w:eastAsia="標楷體" w:hAnsi="Times New Roman" w:hint="eastAsia"/>
              <w:color w:val="000000" w:themeColor="text1"/>
              <w:sz w:val="28"/>
              <w:szCs w:val="28"/>
              <w:lang w:val="zh-TW"/>
            </w:rPr>
            <w:t>24</w:t>
          </w:r>
        </w:p>
        <w:p w14:paraId="1FDC81E5" w14:textId="52646E87"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4.2 RFM</w:t>
          </w:r>
          <w:r>
            <w:rPr>
              <w:rFonts w:ascii="Times New Roman" w:eastAsia="標楷體" w:hAnsi="Times New Roman" w:hint="eastAsia"/>
              <w:color w:val="000000" w:themeColor="text1"/>
              <w:sz w:val="28"/>
              <w:szCs w:val="28"/>
            </w:rPr>
            <w:t>客戶等級圖</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580F94">
            <w:rPr>
              <w:rFonts w:ascii="Times New Roman" w:eastAsia="標楷體" w:hAnsi="Times New Roman" w:hint="eastAsia"/>
              <w:color w:val="000000" w:themeColor="text1"/>
              <w:sz w:val="28"/>
              <w:szCs w:val="28"/>
              <w:lang w:val="zh-TW"/>
            </w:rPr>
            <w:t>26</w:t>
          </w:r>
        </w:p>
        <w:p w14:paraId="696FE470" w14:textId="732FA162"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 xml:space="preserve">4.3 </w:t>
          </w:r>
          <w:r>
            <w:rPr>
              <w:rFonts w:ascii="Times New Roman" w:eastAsia="標楷體" w:hAnsi="Times New Roman" w:hint="eastAsia"/>
              <w:color w:val="000000" w:themeColor="text1"/>
              <w:sz w:val="28"/>
              <w:szCs w:val="28"/>
            </w:rPr>
            <w:t>購買時段占</w:t>
          </w:r>
          <w:proofErr w:type="gramStart"/>
          <w:r>
            <w:rPr>
              <w:rFonts w:ascii="Times New Roman" w:eastAsia="標楷體" w:hAnsi="Times New Roman" w:hint="eastAsia"/>
              <w:color w:val="000000" w:themeColor="text1"/>
              <w:sz w:val="28"/>
              <w:szCs w:val="28"/>
            </w:rPr>
            <w:t>比圓餅圖</w:t>
          </w:r>
          <w:proofErr w:type="gramEnd"/>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580F94">
            <w:rPr>
              <w:rFonts w:ascii="Times New Roman" w:eastAsia="標楷體" w:hAnsi="Times New Roman" w:hint="eastAsia"/>
              <w:color w:val="000000" w:themeColor="text1"/>
              <w:sz w:val="28"/>
              <w:szCs w:val="28"/>
              <w:lang w:val="zh-TW"/>
            </w:rPr>
            <w:t>29</w:t>
          </w:r>
        </w:p>
        <w:p w14:paraId="049B8A03" w14:textId="7B4AC00E"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4.4 3-5</w:t>
          </w:r>
          <w:r>
            <w:rPr>
              <w:rFonts w:ascii="Times New Roman" w:eastAsia="標楷體" w:hAnsi="Times New Roman" w:hint="eastAsia"/>
              <w:color w:val="000000" w:themeColor="text1"/>
              <w:sz w:val="28"/>
              <w:szCs w:val="28"/>
            </w:rPr>
            <w:t>月</w:t>
          </w:r>
          <w:r>
            <w:rPr>
              <w:rFonts w:ascii="Times New Roman" w:eastAsia="標楷體" w:hAnsi="Times New Roman"/>
              <w:color w:val="000000" w:themeColor="text1"/>
              <w:sz w:val="28"/>
              <w:szCs w:val="28"/>
            </w:rPr>
            <w:t>RFM-3D</w:t>
          </w: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580F94">
            <w:rPr>
              <w:rFonts w:ascii="Times New Roman" w:eastAsia="標楷體" w:hAnsi="Times New Roman" w:hint="eastAsia"/>
              <w:color w:val="000000" w:themeColor="text1"/>
              <w:sz w:val="28"/>
              <w:szCs w:val="28"/>
              <w:lang w:val="zh-TW"/>
            </w:rPr>
            <w:t>32</w:t>
          </w:r>
        </w:p>
        <w:p w14:paraId="5E0A4917" w14:textId="69FA2638"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4.5 3-5</w:t>
          </w:r>
          <w:r>
            <w:rPr>
              <w:rFonts w:ascii="Times New Roman" w:eastAsia="標楷體" w:hAnsi="Times New Roman" w:hint="eastAsia"/>
              <w:color w:val="000000" w:themeColor="text1"/>
              <w:sz w:val="28"/>
              <w:szCs w:val="28"/>
            </w:rPr>
            <w:t>月</w:t>
          </w:r>
          <w:r>
            <w:rPr>
              <w:rFonts w:ascii="Times New Roman" w:eastAsia="標楷體" w:hAnsi="Times New Roman"/>
              <w:color w:val="000000" w:themeColor="text1"/>
              <w:sz w:val="28"/>
              <w:szCs w:val="28"/>
            </w:rPr>
            <w:t>R</w:t>
          </w:r>
          <w:r>
            <w:rPr>
              <w:rFonts w:ascii="Times New Roman" w:eastAsia="標楷體" w:hAnsi="Times New Roman" w:hint="eastAsia"/>
              <w:color w:val="000000" w:themeColor="text1"/>
              <w:sz w:val="28"/>
              <w:szCs w:val="28"/>
            </w:rPr>
            <w:t>與</w:t>
          </w:r>
          <w:r>
            <w:rPr>
              <w:rFonts w:ascii="Times New Roman" w:eastAsia="標楷體" w:hAnsi="Times New Roman"/>
              <w:color w:val="000000" w:themeColor="text1"/>
              <w:sz w:val="28"/>
              <w:szCs w:val="28"/>
            </w:rPr>
            <w:t>F</w:t>
          </w:r>
          <w:r>
            <w:rPr>
              <w:rFonts w:ascii="Times New Roman" w:eastAsia="標楷體" w:hAnsi="Times New Roman" w:hint="eastAsia"/>
              <w:color w:val="000000" w:themeColor="text1"/>
              <w:sz w:val="28"/>
              <w:szCs w:val="28"/>
            </w:rPr>
            <w:t>關係圖</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lang w:val="zh-TW"/>
            </w:rPr>
            <w:t>3</w:t>
          </w:r>
          <w:r w:rsidR="00580F94">
            <w:rPr>
              <w:rFonts w:ascii="Times New Roman" w:eastAsia="標楷體" w:hAnsi="Times New Roman" w:hint="eastAsia"/>
              <w:color w:val="000000" w:themeColor="text1"/>
              <w:sz w:val="28"/>
              <w:szCs w:val="28"/>
              <w:lang w:val="zh-TW"/>
            </w:rPr>
            <w:t>3</w:t>
          </w:r>
        </w:p>
        <w:p w14:paraId="4BA2D371" w14:textId="120A43FD"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4.6 3-5</w:t>
          </w:r>
          <w:r>
            <w:rPr>
              <w:rFonts w:ascii="Times New Roman" w:eastAsia="標楷體" w:hAnsi="Times New Roman" w:hint="eastAsia"/>
              <w:color w:val="000000" w:themeColor="text1"/>
              <w:sz w:val="28"/>
              <w:szCs w:val="28"/>
            </w:rPr>
            <w:t>月</w:t>
          </w:r>
          <w:r>
            <w:rPr>
              <w:rFonts w:ascii="Times New Roman" w:eastAsia="標楷體" w:hAnsi="Times New Roman"/>
              <w:color w:val="000000" w:themeColor="text1"/>
              <w:sz w:val="28"/>
              <w:szCs w:val="28"/>
            </w:rPr>
            <w:t>R</w:t>
          </w:r>
          <w:r>
            <w:rPr>
              <w:rFonts w:ascii="Times New Roman" w:eastAsia="標楷體" w:hAnsi="Times New Roman" w:hint="eastAsia"/>
              <w:color w:val="000000" w:themeColor="text1"/>
              <w:sz w:val="28"/>
              <w:szCs w:val="28"/>
            </w:rPr>
            <w:t>與</w:t>
          </w:r>
          <w:r>
            <w:rPr>
              <w:rFonts w:ascii="Times New Roman" w:eastAsia="標楷體" w:hAnsi="Times New Roman"/>
              <w:color w:val="000000" w:themeColor="text1"/>
              <w:sz w:val="28"/>
              <w:szCs w:val="28"/>
            </w:rPr>
            <w:t>M</w:t>
          </w:r>
          <w:r>
            <w:rPr>
              <w:rFonts w:ascii="Times New Roman" w:eastAsia="標楷體" w:hAnsi="Times New Roman" w:hint="eastAsia"/>
              <w:color w:val="000000" w:themeColor="text1"/>
              <w:sz w:val="28"/>
              <w:szCs w:val="28"/>
            </w:rPr>
            <w:t>關係圖</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580F94">
            <w:rPr>
              <w:rFonts w:ascii="Times New Roman" w:eastAsia="標楷體" w:hAnsi="Times New Roman" w:hint="eastAsia"/>
              <w:color w:val="000000" w:themeColor="text1"/>
              <w:sz w:val="28"/>
              <w:szCs w:val="28"/>
              <w:lang w:val="zh-TW"/>
            </w:rPr>
            <w:t>34</w:t>
          </w:r>
        </w:p>
        <w:p w14:paraId="409678F5" w14:textId="51A186E1"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4.7 3-5</w:t>
          </w:r>
          <w:r>
            <w:rPr>
              <w:rFonts w:ascii="Times New Roman" w:eastAsia="標楷體" w:hAnsi="Times New Roman" w:hint="eastAsia"/>
              <w:color w:val="000000" w:themeColor="text1"/>
              <w:sz w:val="28"/>
              <w:szCs w:val="28"/>
            </w:rPr>
            <w:t>月</w:t>
          </w:r>
          <w:r>
            <w:rPr>
              <w:rFonts w:ascii="Times New Roman" w:eastAsia="標楷體" w:hAnsi="Times New Roman"/>
              <w:color w:val="000000" w:themeColor="text1"/>
              <w:sz w:val="28"/>
              <w:szCs w:val="28"/>
            </w:rPr>
            <w:t>M</w:t>
          </w:r>
          <w:r>
            <w:rPr>
              <w:rFonts w:ascii="Times New Roman" w:eastAsia="標楷體" w:hAnsi="Times New Roman" w:hint="eastAsia"/>
              <w:color w:val="000000" w:themeColor="text1"/>
              <w:sz w:val="28"/>
              <w:szCs w:val="28"/>
            </w:rPr>
            <w:t>與</w:t>
          </w:r>
          <w:r>
            <w:rPr>
              <w:rFonts w:ascii="Times New Roman" w:eastAsia="標楷體" w:hAnsi="Times New Roman"/>
              <w:color w:val="000000" w:themeColor="text1"/>
              <w:sz w:val="28"/>
              <w:szCs w:val="28"/>
            </w:rPr>
            <w:t>F</w:t>
          </w:r>
          <w:r>
            <w:rPr>
              <w:rFonts w:ascii="Times New Roman" w:eastAsia="標楷體" w:hAnsi="Times New Roman" w:hint="eastAsia"/>
              <w:color w:val="000000" w:themeColor="text1"/>
              <w:sz w:val="28"/>
              <w:szCs w:val="28"/>
            </w:rPr>
            <w:t>之關係圖</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580F94">
            <w:rPr>
              <w:rFonts w:ascii="Times New Roman" w:eastAsia="標楷體" w:hAnsi="Times New Roman" w:hint="eastAsia"/>
              <w:color w:val="000000" w:themeColor="text1"/>
              <w:sz w:val="28"/>
              <w:szCs w:val="28"/>
              <w:lang w:val="zh-TW"/>
            </w:rPr>
            <w:t>34</w:t>
          </w:r>
        </w:p>
        <w:p w14:paraId="67AB1FD9" w14:textId="1282A19B"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4.8 6-8</w:t>
          </w:r>
          <w:r>
            <w:rPr>
              <w:rFonts w:ascii="Times New Roman" w:eastAsia="標楷體" w:hAnsi="Times New Roman" w:hint="eastAsia"/>
              <w:color w:val="000000" w:themeColor="text1"/>
              <w:sz w:val="28"/>
              <w:szCs w:val="28"/>
            </w:rPr>
            <w:t>月</w:t>
          </w:r>
          <w:r>
            <w:rPr>
              <w:rFonts w:ascii="Times New Roman" w:eastAsia="標楷體" w:hAnsi="Times New Roman"/>
              <w:color w:val="000000" w:themeColor="text1"/>
              <w:sz w:val="28"/>
              <w:szCs w:val="28"/>
            </w:rPr>
            <w:t>RFM-3D</w:t>
          </w: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rPr>
            <w:ptab w:relativeTo="margin" w:alignment="right" w:leader="dot"/>
          </w:r>
          <w:r w:rsidR="00580F94">
            <w:rPr>
              <w:rFonts w:ascii="Times New Roman" w:eastAsia="標楷體" w:hAnsi="Times New Roman" w:hint="eastAsia"/>
              <w:color w:val="000000" w:themeColor="text1"/>
              <w:sz w:val="28"/>
              <w:szCs w:val="28"/>
              <w:lang w:val="zh-TW"/>
            </w:rPr>
            <w:t>35</w:t>
          </w:r>
        </w:p>
        <w:p w14:paraId="2AF1C7A9" w14:textId="61C71578"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4.9 6-8</w:t>
          </w:r>
          <w:r>
            <w:rPr>
              <w:rFonts w:ascii="Times New Roman" w:eastAsia="標楷體" w:hAnsi="Times New Roman" w:hint="eastAsia"/>
              <w:color w:val="000000" w:themeColor="text1"/>
              <w:sz w:val="28"/>
              <w:szCs w:val="28"/>
            </w:rPr>
            <w:t>月</w:t>
          </w:r>
          <w:r>
            <w:rPr>
              <w:rFonts w:ascii="Times New Roman" w:eastAsia="標楷體" w:hAnsi="Times New Roman"/>
              <w:color w:val="000000" w:themeColor="text1"/>
              <w:sz w:val="28"/>
              <w:szCs w:val="28"/>
            </w:rPr>
            <w:t>R</w:t>
          </w:r>
          <w:r>
            <w:rPr>
              <w:rFonts w:ascii="Times New Roman" w:eastAsia="標楷體" w:hAnsi="Times New Roman" w:hint="eastAsia"/>
              <w:color w:val="000000" w:themeColor="text1"/>
              <w:sz w:val="28"/>
              <w:szCs w:val="28"/>
            </w:rPr>
            <w:t>與</w:t>
          </w:r>
          <w:r>
            <w:rPr>
              <w:rFonts w:ascii="Times New Roman" w:eastAsia="標楷體" w:hAnsi="Times New Roman"/>
              <w:color w:val="000000" w:themeColor="text1"/>
              <w:sz w:val="28"/>
              <w:szCs w:val="28"/>
            </w:rPr>
            <w:t>F</w:t>
          </w:r>
          <w:r>
            <w:rPr>
              <w:rFonts w:ascii="Times New Roman" w:eastAsia="標楷體" w:hAnsi="Times New Roman" w:hint="eastAsia"/>
              <w:color w:val="000000" w:themeColor="text1"/>
              <w:sz w:val="28"/>
              <w:szCs w:val="28"/>
            </w:rPr>
            <w:t>關係圖</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580F94">
            <w:rPr>
              <w:rFonts w:ascii="Times New Roman" w:eastAsia="標楷體" w:hAnsi="Times New Roman" w:hint="eastAsia"/>
              <w:color w:val="000000" w:themeColor="text1"/>
              <w:sz w:val="28"/>
              <w:szCs w:val="28"/>
              <w:lang w:val="zh-TW"/>
            </w:rPr>
            <w:t>36</w:t>
          </w:r>
        </w:p>
        <w:p w14:paraId="18857397" w14:textId="1F9EBDDB"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4.10 6-8</w:t>
          </w:r>
          <w:r>
            <w:rPr>
              <w:rFonts w:ascii="Times New Roman" w:eastAsia="標楷體" w:hAnsi="Times New Roman" w:hint="eastAsia"/>
              <w:color w:val="000000" w:themeColor="text1"/>
              <w:sz w:val="28"/>
              <w:szCs w:val="28"/>
            </w:rPr>
            <w:t>月</w:t>
          </w:r>
          <w:r>
            <w:rPr>
              <w:rFonts w:ascii="Times New Roman" w:eastAsia="標楷體" w:hAnsi="Times New Roman"/>
              <w:color w:val="000000" w:themeColor="text1"/>
              <w:sz w:val="28"/>
              <w:szCs w:val="28"/>
            </w:rPr>
            <w:t>R</w:t>
          </w:r>
          <w:r>
            <w:rPr>
              <w:rFonts w:ascii="Times New Roman" w:eastAsia="標楷體" w:hAnsi="Times New Roman" w:hint="eastAsia"/>
              <w:color w:val="000000" w:themeColor="text1"/>
              <w:sz w:val="28"/>
              <w:szCs w:val="28"/>
            </w:rPr>
            <w:t>與</w:t>
          </w:r>
          <w:r>
            <w:rPr>
              <w:rFonts w:ascii="Times New Roman" w:eastAsia="標楷體" w:hAnsi="Times New Roman"/>
              <w:color w:val="000000" w:themeColor="text1"/>
              <w:sz w:val="28"/>
              <w:szCs w:val="28"/>
            </w:rPr>
            <w:t>M</w:t>
          </w:r>
          <w:r>
            <w:rPr>
              <w:rFonts w:ascii="Times New Roman" w:eastAsia="標楷體" w:hAnsi="Times New Roman" w:hint="eastAsia"/>
              <w:color w:val="000000" w:themeColor="text1"/>
              <w:sz w:val="28"/>
              <w:szCs w:val="28"/>
            </w:rPr>
            <w:t>關係圖</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580F94">
            <w:rPr>
              <w:rFonts w:ascii="Times New Roman" w:eastAsia="標楷體" w:hAnsi="Times New Roman" w:hint="eastAsia"/>
              <w:color w:val="000000" w:themeColor="text1"/>
              <w:sz w:val="28"/>
              <w:szCs w:val="28"/>
              <w:lang w:val="zh-TW"/>
            </w:rPr>
            <w:t>37</w:t>
          </w:r>
        </w:p>
        <w:p w14:paraId="52B02F7C" w14:textId="596819A1"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4.11 6-8</w:t>
          </w:r>
          <w:r>
            <w:rPr>
              <w:rFonts w:ascii="Times New Roman" w:eastAsia="標楷體" w:hAnsi="Times New Roman" w:hint="eastAsia"/>
              <w:color w:val="000000" w:themeColor="text1"/>
              <w:sz w:val="28"/>
              <w:szCs w:val="28"/>
            </w:rPr>
            <w:t>月</w:t>
          </w:r>
          <w:r>
            <w:rPr>
              <w:rFonts w:ascii="Times New Roman" w:eastAsia="標楷體" w:hAnsi="Times New Roman"/>
              <w:color w:val="000000" w:themeColor="text1"/>
              <w:sz w:val="28"/>
              <w:szCs w:val="28"/>
            </w:rPr>
            <w:t>M</w:t>
          </w:r>
          <w:r>
            <w:rPr>
              <w:rFonts w:ascii="Times New Roman" w:eastAsia="標楷體" w:hAnsi="Times New Roman" w:hint="eastAsia"/>
              <w:color w:val="000000" w:themeColor="text1"/>
              <w:sz w:val="28"/>
              <w:szCs w:val="28"/>
            </w:rPr>
            <w:t>與</w:t>
          </w:r>
          <w:r>
            <w:rPr>
              <w:rFonts w:ascii="Times New Roman" w:eastAsia="標楷體" w:hAnsi="Times New Roman"/>
              <w:color w:val="000000" w:themeColor="text1"/>
              <w:sz w:val="28"/>
              <w:szCs w:val="28"/>
            </w:rPr>
            <w:t>F</w:t>
          </w:r>
          <w:r>
            <w:rPr>
              <w:rFonts w:ascii="Times New Roman" w:eastAsia="標楷體" w:hAnsi="Times New Roman" w:hint="eastAsia"/>
              <w:color w:val="000000" w:themeColor="text1"/>
              <w:sz w:val="28"/>
              <w:szCs w:val="28"/>
            </w:rPr>
            <w:t>關係圖</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580F94">
            <w:rPr>
              <w:rFonts w:ascii="Times New Roman" w:eastAsia="標楷體" w:hAnsi="Times New Roman" w:hint="eastAsia"/>
              <w:color w:val="000000" w:themeColor="text1"/>
              <w:sz w:val="28"/>
              <w:szCs w:val="28"/>
              <w:lang w:val="zh-TW"/>
            </w:rPr>
            <w:t>38</w:t>
          </w:r>
        </w:p>
        <w:p w14:paraId="4C1A9AC3" w14:textId="5803EBCF"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4.12 9-11</w:t>
          </w:r>
          <w:r>
            <w:rPr>
              <w:rFonts w:ascii="Times New Roman" w:eastAsia="標楷體" w:hAnsi="Times New Roman" w:hint="eastAsia"/>
              <w:color w:val="000000" w:themeColor="text1"/>
              <w:sz w:val="28"/>
              <w:szCs w:val="28"/>
            </w:rPr>
            <w:t>月</w:t>
          </w:r>
          <w:r>
            <w:rPr>
              <w:rFonts w:ascii="Times New Roman" w:eastAsia="標楷體" w:hAnsi="Times New Roman"/>
              <w:color w:val="000000" w:themeColor="text1"/>
              <w:sz w:val="28"/>
              <w:szCs w:val="28"/>
            </w:rPr>
            <w:t>RFM-3D</w:t>
          </w: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580F94">
            <w:rPr>
              <w:rFonts w:ascii="Times New Roman" w:eastAsia="標楷體" w:hAnsi="Times New Roman" w:hint="eastAsia"/>
              <w:color w:val="000000" w:themeColor="text1"/>
              <w:sz w:val="28"/>
              <w:szCs w:val="28"/>
              <w:lang w:val="zh-TW"/>
            </w:rPr>
            <w:t>39</w:t>
          </w:r>
        </w:p>
        <w:p w14:paraId="33B00834" w14:textId="54B8B421"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4.13 9-11</w:t>
          </w:r>
          <w:r>
            <w:rPr>
              <w:rFonts w:ascii="Times New Roman" w:eastAsia="標楷體" w:hAnsi="Times New Roman" w:hint="eastAsia"/>
              <w:color w:val="000000" w:themeColor="text1"/>
              <w:sz w:val="28"/>
              <w:szCs w:val="28"/>
            </w:rPr>
            <w:t>月</w:t>
          </w:r>
          <w:r>
            <w:rPr>
              <w:rFonts w:ascii="Times New Roman" w:eastAsia="標楷體" w:hAnsi="Times New Roman"/>
              <w:color w:val="000000" w:themeColor="text1"/>
              <w:sz w:val="28"/>
              <w:szCs w:val="28"/>
            </w:rPr>
            <w:t>R</w:t>
          </w:r>
          <w:r>
            <w:rPr>
              <w:rFonts w:ascii="Times New Roman" w:eastAsia="標楷體" w:hAnsi="Times New Roman" w:hint="eastAsia"/>
              <w:color w:val="000000" w:themeColor="text1"/>
              <w:sz w:val="28"/>
              <w:szCs w:val="28"/>
            </w:rPr>
            <w:t>與</w:t>
          </w:r>
          <w:r>
            <w:rPr>
              <w:rFonts w:ascii="Times New Roman" w:eastAsia="標楷體" w:hAnsi="Times New Roman"/>
              <w:color w:val="000000" w:themeColor="text1"/>
              <w:sz w:val="28"/>
              <w:szCs w:val="28"/>
            </w:rPr>
            <w:t>F</w:t>
          </w:r>
          <w:r>
            <w:rPr>
              <w:rFonts w:ascii="Times New Roman" w:eastAsia="標楷體" w:hAnsi="Times New Roman" w:hint="eastAsia"/>
              <w:color w:val="000000" w:themeColor="text1"/>
              <w:sz w:val="28"/>
              <w:szCs w:val="28"/>
            </w:rPr>
            <w:t>關係圖</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lang w:val="zh-TW"/>
            </w:rPr>
            <w:t>4</w:t>
          </w:r>
          <w:r w:rsidR="00580F94">
            <w:rPr>
              <w:rFonts w:ascii="Times New Roman" w:eastAsia="標楷體" w:hAnsi="Times New Roman" w:hint="eastAsia"/>
              <w:color w:val="000000" w:themeColor="text1"/>
              <w:sz w:val="28"/>
              <w:szCs w:val="28"/>
              <w:lang w:val="zh-TW"/>
            </w:rPr>
            <w:t>0</w:t>
          </w:r>
        </w:p>
        <w:p w14:paraId="033772CF" w14:textId="415B78F3"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4.14 9-11</w:t>
          </w:r>
          <w:r>
            <w:rPr>
              <w:rFonts w:ascii="Times New Roman" w:eastAsia="標楷體" w:hAnsi="Times New Roman" w:hint="eastAsia"/>
              <w:color w:val="000000" w:themeColor="text1"/>
              <w:sz w:val="28"/>
              <w:szCs w:val="28"/>
            </w:rPr>
            <w:t>月</w:t>
          </w:r>
          <w:r>
            <w:rPr>
              <w:rFonts w:ascii="Times New Roman" w:eastAsia="標楷體" w:hAnsi="Times New Roman"/>
              <w:color w:val="000000" w:themeColor="text1"/>
              <w:sz w:val="28"/>
              <w:szCs w:val="28"/>
            </w:rPr>
            <w:t>R</w:t>
          </w:r>
          <w:r>
            <w:rPr>
              <w:rFonts w:ascii="Times New Roman" w:eastAsia="標楷體" w:hAnsi="Times New Roman" w:hint="eastAsia"/>
              <w:color w:val="000000" w:themeColor="text1"/>
              <w:sz w:val="28"/>
              <w:szCs w:val="28"/>
            </w:rPr>
            <w:t>與</w:t>
          </w:r>
          <w:r>
            <w:rPr>
              <w:rFonts w:ascii="Times New Roman" w:eastAsia="標楷體" w:hAnsi="Times New Roman"/>
              <w:color w:val="000000" w:themeColor="text1"/>
              <w:sz w:val="28"/>
              <w:szCs w:val="28"/>
            </w:rPr>
            <w:t>M</w:t>
          </w:r>
          <w:r>
            <w:rPr>
              <w:rFonts w:ascii="Times New Roman" w:eastAsia="標楷體" w:hAnsi="Times New Roman" w:hint="eastAsia"/>
              <w:color w:val="000000" w:themeColor="text1"/>
              <w:sz w:val="28"/>
              <w:szCs w:val="28"/>
            </w:rPr>
            <w:t>關係圖</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lang w:val="zh-TW"/>
            </w:rPr>
            <w:t>4</w:t>
          </w:r>
          <w:r w:rsidR="00580F94">
            <w:rPr>
              <w:rFonts w:ascii="Times New Roman" w:eastAsia="標楷體" w:hAnsi="Times New Roman" w:hint="eastAsia"/>
              <w:color w:val="000000" w:themeColor="text1"/>
              <w:sz w:val="28"/>
              <w:szCs w:val="28"/>
              <w:lang w:val="zh-TW"/>
            </w:rPr>
            <w:t>1</w:t>
          </w:r>
        </w:p>
        <w:p w14:paraId="013C205B" w14:textId="2A89D2D1"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lastRenderedPageBreak/>
            <w:t>圖</w:t>
          </w:r>
          <w:r>
            <w:rPr>
              <w:rFonts w:ascii="Times New Roman" w:eastAsia="標楷體" w:hAnsi="Times New Roman"/>
              <w:color w:val="000000" w:themeColor="text1"/>
              <w:sz w:val="28"/>
              <w:szCs w:val="28"/>
            </w:rPr>
            <w:t>4.15 9-11</w:t>
          </w:r>
          <w:r>
            <w:rPr>
              <w:rFonts w:ascii="Times New Roman" w:eastAsia="標楷體" w:hAnsi="Times New Roman" w:hint="eastAsia"/>
              <w:color w:val="000000" w:themeColor="text1"/>
              <w:sz w:val="28"/>
              <w:szCs w:val="28"/>
            </w:rPr>
            <w:t>月</w:t>
          </w:r>
          <w:r>
            <w:rPr>
              <w:rFonts w:ascii="Times New Roman" w:eastAsia="標楷體" w:hAnsi="Times New Roman"/>
              <w:color w:val="000000" w:themeColor="text1"/>
              <w:sz w:val="28"/>
              <w:szCs w:val="28"/>
            </w:rPr>
            <w:t>F</w:t>
          </w:r>
          <w:r>
            <w:rPr>
              <w:rFonts w:ascii="Times New Roman" w:eastAsia="標楷體" w:hAnsi="Times New Roman" w:hint="eastAsia"/>
              <w:color w:val="000000" w:themeColor="text1"/>
              <w:sz w:val="28"/>
              <w:szCs w:val="28"/>
            </w:rPr>
            <w:t>與</w:t>
          </w:r>
          <w:r>
            <w:rPr>
              <w:rFonts w:ascii="Times New Roman" w:eastAsia="標楷體" w:hAnsi="Times New Roman"/>
              <w:color w:val="000000" w:themeColor="text1"/>
              <w:sz w:val="28"/>
              <w:szCs w:val="28"/>
            </w:rPr>
            <w:t>M</w:t>
          </w:r>
          <w:r>
            <w:rPr>
              <w:rFonts w:ascii="Times New Roman" w:eastAsia="標楷體" w:hAnsi="Times New Roman" w:hint="eastAsia"/>
              <w:color w:val="000000" w:themeColor="text1"/>
              <w:sz w:val="28"/>
              <w:szCs w:val="28"/>
            </w:rPr>
            <w:t>關係圖</w: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lang w:val="zh-TW"/>
            </w:rPr>
            <w:t>4</w:t>
          </w:r>
          <w:r w:rsidR="00580F94">
            <w:rPr>
              <w:rFonts w:ascii="Times New Roman" w:eastAsia="標楷體" w:hAnsi="Times New Roman" w:hint="eastAsia"/>
              <w:color w:val="000000" w:themeColor="text1"/>
              <w:sz w:val="28"/>
              <w:szCs w:val="28"/>
              <w:lang w:val="zh-TW"/>
            </w:rPr>
            <w:t>1</w:t>
          </w:r>
        </w:p>
        <w:p w14:paraId="7AB1FC87" w14:textId="59C9D50D"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4.16 12-02</w:t>
          </w:r>
          <w:r>
            <w:rPr>
              <w:rFonts w:ascii="Times New Roman" w:eastAsia="標楷體" w:hAnsi="Times New Roman" w:hint="eastAsia"/>
              <w:color w:val="000000" w:themeColor="text1"/>
              <w:sz w:val="28"/>
              <w:szCs w:val="28"/>
            </w:rPr>
            <w:t>月</w:t>
          </w:r>
          <w:r>
            <w:rPr>
              <w:rFonts w:ascii="Times New Roman" w:eastAsia="標楷體" w:hAnsi="Times New Roman"/>
              <w:color w:val="000000" w:themeColor="text1"/>
              <w:sz w:val="28"/>
              <w:szCs w:val="28"/>
            </w:rPr>
            <w:t>RFM-3D</w:t>
          </w: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lang w:val="zh-TW"/>
            </w:rPr>
            <w:t>4</w:t>
          </w:r>
          <w:r w:rsidR="00580F94">
            <w:rPr>
              <w:rFonts w:ascii="Times New Roman" w:eastAsia="標楷體" w:hAnsi="Times New Roman" w:hint="eastAsia"/>
              <w:color w:val="000000" w:themeColor="text1"/>
              <w:sz w:val="28"/>
              <w:szCs w:val="28"/>
              <w:lang w:val="zh-TW"/>
            </w:rPr>
            <w:t>2</w:t>
          </w:r>
        </w:p>
        <w:p w14:paraId="1931C418" w14:textId="0FB47147"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4.17 12-02</w:t>
          </w:r>
          <w:r>
            <w:rPr>
              <w:rFonts w:ascii="Times New Roman" w:eastAsia="標楷體" w:hAnsi="Times New Roman" w:hint="eastAsia"/>
              <w:color w:val="000000" w:themeColor="text1"/>
              <w:sz w:val="28"/>
              <w:szCs w:val="28"/>
            </w:rPr>
            <w:t>月</w:t>
          </w:r>
          <w:r>
            <w:rPr>
              <w:rFonts w:ascii="Times New Roman" w:eastAsia="標楷體" w:hAnsi="Times New Roman"/>
              <w:color w:val="000000" w:themeColor="text1"/>
              <w:sz w:val="28"/>
              <w:szCs w:val="28"/>
            </w:rPr>
            <w:t>R</w:t>
          </w:r>
          <w:r>
            <w:rPr>
              <w:rFonts w:ascii="Times New Roman" w:eastAsia="標楷體" w:hAnsi="Times New Roman" w:hint="eastAsia"/>
              <w:color w:val="000000" w:themeColor="text1"/>
              <w:sz w:val="28"/>
              <w:szCs w:val="28"/>
            </w:rPr>
            <w:t>與</w:t>
          </w:r>
          <w:r>
            <w:rPr>
              <w:rFonts w:ascii="Times New Roman" w:eastAsia="標楷體" w:hAnsi="Times New Roman"/>
              <w:color w:val="000000" w:themeColor="text1"/>
              <w:sz w:val="28"/>
              <w:szCs w:val="28"/>
            </w:rPr>
            <w:t>F</w:t>
          </w:r>
          <w:r>
            <w:rPr>
              <w:rFonts w:ascii="Times New Roman" w:eastAsia="標楷體" w:hAnsi="Times New Roman" w:hint="eastAsia"/>
              <w:color w:val="000000" w:themeColor="text1"/>
              <w:sz w:val="28"/>
              <w:szCs w:val="28"/>
            </w:rPr>
            <w:t>關係圖</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Pr>
              <w:rFonts w:ascii="Times New Roman" w:eastAsia="標楷體" w:hAnsi="Times New Roman"/>
              <w:color w:val="000000" w:themeColor="text1"/>
              <w:sz w:val="28"/>
              <w:szCs w:val="28"/>
              <w:lang w:val="zh-TW"/>
            </w:rPr>
            <w:t>4</w:t>
          </w:r>
          <w:r w:rsidR="00580F94">
            <w:rPr>
              <w:rFonts w:ascii="Times New Roman" w:eastAsia="標楷體" w:hAnsi="Times New Roman" w:hint="eastAsia"/>
              <w:color w:val="000000" w:themeColor="text1"/>
              <w:sz w:val="28"/>
              <w:szCs w:val="28"/>
              <w:lang w:val="zh-TW"/>
            </w:rPr>
            <w:t>3</w:t>
          </w:r>
        </w:p>
        <w:p w14:paraId="253C9986" w14:textId="47469766"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4.18 12-02</w:t>
          </w:r>
          <w:r>
            <w:rPr>
              <w:rFonts w:ascii="Times New Roman" w:eastAsia="標楷體" w:hAnsi="Times New Roman" w:hint="eastAsia"/>
              <w:color w:val="000000" w:themeColor="text1"/>
              <w:sz w:val="28"/>
              <w:szCs w:val="28"/>
            </w:rPr>
            <w:t>月</w:t>
          </w:r>
          <w:r>
            <w:rPr>
              <w:rFonts w:ascii="Times New Roman" w:eastAsia="標楷體" w:hAnsi="Times New Roman"/>
              <w:color w:val="000000" w:themeColor="text1"/>
              <w:sz w:val="28"/>
              <w:szCs w:val="28"/>
            </w:rPr>
            <w:t>R</w:t>
          </w:r>
          <w:r>
            <w:rPr>
              <w:rFonts w:ascii="Times New Roman" w:eastAsia="標楷體" w:hAnsi="Times New Roman" w:hint="eastAsia"/>
              <w:color w:val="000000" w:themeColor="text1"/>
              <w:sz w:val="28"/>
              <w:szCs w:val="28"/>
            </w:rPr>
            <w:t>與</w:t>
          </w:r>
          <w:r>
            <w:rPr>
              <w:rFonts w:ascii="Times New Roman" w:eastAsia="標楷體" w:hAnsi="Times New Roman"/>
              <w:color w:val="000000" w:themeColor="text1"/>
              <w:sz w:val="28"/>
              <w:szCs w:val="28"/>
            </w:rPr>
            <w:t>M</w:t>
          </w:r>
          <w:r>
            <w:rPr>
              <w:rFonts w:ascii="Times New Roman" w:eastAsia="標楷體" w:hAnsi="Times New Roman" w:hint="eastAsia"/>
              <w:color w:val="000000" w:themeColor="text1"/>
              <w:sz w:val="28"/>
              <w:szCs w:val="28"/>
            </w:rPr>
            <w:t>關係圖</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580F94">
            <w:rPr>
              <w:rFonts w:ascii="Times New Roman" w:eastAsia="標楷體" w:hAnsi="Times New Roman" w:hint="eastAsia"/>
              <w:color w:val="000000" w:themeColor="text1"/>
              <w:sz w:val="28"/>
              <w:szCs w:val="28"/>
              <w:lang w:val="zh-TW"/>
            </w:rPr>
            <w:t>44</w:t>
          </w:r>
        </w:p>
        <w:p w14:paraId="20DA6420" w14:textId="2DFD7E20" w:rsidR="00DD38A0" w:rsidRDefault="00DD38A0" w:rsidP="00DD38A0">
          <w:pPr>
            <w:pStyle w:val="11"/>
            <w:spacing w:line="360" w:lineRule="auto"/>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圖</w:t>
          </w:r>
          <w:r>
            <w:rPr>
              <w:rFonts w:ascii="Times New Roman" w:eastAsia="標楷體" w:hAnsi="Times New Roman"/>
              <w:color w:val="000000" w:themeColor="text1"/>
              <w:sz w:val="28"/>
              <w:szCs w:val="28"/>
            </w:rPr>
            <w:t>4.19 12-02</w:t>
          </w:r>
          <w:r>
            <w:rPr>
              <w:rFonts w:ascii="Times New Roman" w:eastAsia="標楷體" w:hAnsi="Times New Roman" w:hint="eastAsia"/>
              <w:color w:val="000000" w:themeColor="text1"/>
              <w:sz w:val="28"/>
              <w:szCs w:val="28"/>
            </w:rPr>
            <w:t>月</w:t>
          </w:r>
          <w:r>
            <w:rPr>
              <w:rFonts w:ascii="Times New Roman" w:eastAsia="標楷體" w:hAnsi="Times New Roman"/>
              <w:color w:val="000000" w:themeColor="text1"/>
              <w:sz w:val="28"/>
              <w:szCs w:val="28"/>
            </w:rPr>
            <w:t>M</w:t>
          </w:r>
          <w:r>
            <w:rPr>
              <w:rFonts w:ascii="Times New Roman" w:eastAsia="標楷體" w:hAnsi="Times New Roman" w:hint="eastAsia"/>
              <w:color w:val="000000" w:themeColor="text1"/>
              <w:sz w:val="28"/>
              <w:szCs w:val="28"/>
            </w:rPr>
            <w:t>與</w:t>
          </w:r>
          <w:r>
            <w:rPr>
              <w:rFonts w:ascii="Times New Roman" w:eastAsia="標楷體" w:hAnsi="Times New Roman"/>
              <w:color w:val="000000" w:themeColor="text1"/>
              <w:sz w:val="28"/>
              <w:szCs w:val="28"/>
            </w:rPr>
            <w:t>F</w:t>
          </w:r>
          <w:r>
            <w:rPr>
              <w:rFonts w:ascii="Times New Roman" w:eastAsia="標楷體" w:hAnsi="Times New Roman" w:hint="eastAsia"/>
              <w:color w:val="000000" w:themeColor="text1"/>
              <w:sz w:val="28"/>
              <w:szCs w:val="28"/>
            </w:rPr>
            <w:t>關係圖</w:t>
          </w:r>
          <w:r>
            <w:rPr>
              <w:rFonts w:ascii="Times New Roman" w:eastAsia="標楷體" w:hAnsi="Times New Roman"/>
              <w:color w:val="000000" w:themeColor="text1"/>
              <w:sz w:val="28"/>
              <w:szCs w:val="28"/>
            </w:rPr>
            <w:ptab w:relativeTo="margin" w:alignment="right" w:leader="dot"/>
          </w:r>
          <w:r>
            <w:rPr>
              <w:rFonts w:ascii="Times New Roman" w:eastAsia="標楷體" w:hAnsi="Times New Roman"/>
              <w:color w:val="000000" w:themeColor="text1"/>
              <w:sz w:val="28"/>
              <w:szCs w:val="28"/>
            </w:rPr>
            <w:t xml:space="preserve"> </w:t>
          </w:r>
          <w:r w:rsidR="00580F94">
            <w:rPr>
              <w:rFonts w:ascii="Times New Roman" w:eastAsia="標楷體" w:hAnsi="Times New Roman" w:hint="eastAsia"/>
              <w:color w:val="000000" w:themeColor="text1"/>
              <w:sz w:val="28"/>
              <w:szCs w:val="28"/>
              <w:lang w:val="zh-TW"/>
            </w:rPr>
            <w:t>44</w:t>
          </w:r>
        </w:p>
        <w:p w14:paraId="753FED2C" w14:textId="77777777" w:rsidR="00DD38A0" w:rsidRDefault="00DD38A0" w:rsidP="00DD38A0">
          <w:pPr>
            <w:pStyle w:val="a7"/>
            <w:spacing w:line="360" w:lineRule="auto"/>
            <w:jc w:val="center"/>
            <w:rPr>
              <w:rFonts w:ascii="Times New Roman" w:eastAsia="標楷體" w:hAnsi="Times New Roman"/>
              <w:b/>
              <w:bCs/>
              <w:color w:val="000000" w:themeColor="text1"/>
              <w:sz w:val="40"/>
              <w:szCs w:val="40"/>
            </w:rPr>
          </w:pPr>
        </w:p>
        <w:p w14:paraId="307AB11D" w14:textId="77777777" w:rsidR="00DD38A0" w:rsidRDefault="00DD38A0" w:rsidP="00DD38A0">
          <w:pPr>
            <w:spacing w:line="360" w:lineRule="auto"/>
            <w:rPr>
              <w:rFonts w:ascii="Times New Roman" w:eastAsia="標楷體" w:hAnsi="Times New Roman"/>
              <w:color w:val="000000" w:themeColor="text1"/>
            </w:rPr>
          </w:pPr>
        </w:p>
        <w:p w14:paraId="6DE97063" w14:textId="77777777" w:rsidR="00DD38A0" w:rsidRDefault="00DD38A0" w:rsidP="00DD38A0">
          <w:pPr>
            <w:spacing w:line="360" w:lineRule="auto"/>
            <w:rPr>
              <w:rFonts w:ascii="Times New Roman" w:eastAsia="標楷體" w:hAnsi="Times New Roman"/>
              <w:color w:val="000000" w:themeColor="text1"/>
              <w:lang w:val="zh-TW"/>
            </w:rPr>
          </w:pPr>
        </w:p>
      </w:sdtContent>
    </w:sdt>
    <w:p w14:paraId="52C29E15" w14:textId="77777777" w:rsidR="00422F35" w:rsidRDefault="00422F35" w:rsidP="00DD38A0">
      <w:pPr>
        <w:spacing w:line="360" w:lineRule="auto"/>
      </w:pPr>
    </w:p>
    <w:sectPr w:rsidR="00422F35" w:rsidSect="0026353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fmt="lowerRoman"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1FF0E" w14:textId="77777777" w:rsidR="00746E47" w:rsidRDefault="00746E47" w:rsidP="00DD38A0">
      <w:r>
        <w:separator/>
      </w:r>
    </w:p>
  </w:endnote>
  <w:endnote w:type="continuationSeparator" w:id="0">
    <w:p w14:paraId="41C554B4" w14:textId="77777777" w:rsidR="00746E47" w:rsidRDefault="00746E47" w:rsidP="00DD3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256155"/>
      <w:docPartObj>
        <w:docPartGallery w:val="Page Numbers (Bottom of Page)"/>
        <w:docPartUnique/>
      </w:docPartObj>
    </w:sdtPr>
    <w:sdtEndPr>
      <w:rPr>
        <w:noProof/>
      </w:rPr>
    </w:sdtEndPr>
    <w:sdtContent>
      <w:p w14:paraId="20B75722" w14:textId="0BC8041A" w:rsidR="00263532" w:rsidRDefault="00263532">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5984AFC1" w14:textId="77777777" w:rsidR="00263532" w:rsidRDefault="0026353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1358" w14:textId="6D7BEECE" w:rsidR="00DD38A0" w:rsidRDefault="00DD38A0">
    <w:pPr>
      <w:pStyle w:val="a5"/>
    </w:pPr>
    <w:r>
      <w:rPr>
        <w:noProof/>
        <w14:ligatures w14:val="standardContextual"/>
      </w:rPr>
      <mc:AlternateContent>
        <mc:Choice Requires="wps">
          <w:drawing>
            <wp:anchor distT="0" distB="0" distL="0" distR="0" simplePos="0" relativeHeight="251662336" behindDoc="0" locked="0" layoutInCell="1" allowOverlap="1" wp14:anchorId="46855410" wp14:editId="4717BDCF">
              <wp:simplePos x="635" y="635"/>
              <wp:positionH relativeFrom="page">
                <wp:align>left</wp:align>
              </wp:positionH>
              <wp:positionV relativeFrom="page">
                <wp:align>bottom</wp:align>
              </wp:positionV>
              <wp:extent cx="443865" cy="443865"/>
              <wp:effectExtent l="0" t="0" r="3175" b="0"/>
              <wp:wrapNone/>
              <wp:docPr id="6" name="文字方塊 6" descr="Micr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2275F1" w14:textId="1F137279" w:rsidR="00DD38A0" w:rsidRPr="00DD38A0" w:rsidRDefault="00DD38A0" w:rsidP="00DD38A0">
                          <w:pPr>
                            <w:rPr>
                              <w:rFonts w:ascii="Arial" w:eastAsia="Arial" w:hAnsi="Arial" w:cs="Arial"/>
                              <w:noProof/>
                              <w:color w:val="000000"/>
                              <w:szCs w:val="24"/>
                            </w:rPr>
                          </w:pPr>
                          <w:r w:rsidRPr="00DD38A0">
                            <w:rPr>
                              <w:rFonts w:ascii="Arial" w:eastAsia="Arial" w:hAnsi="Arial" w:cs="Arial"/>
                              <w:noProof/>
                              <w:color w:val="000000"/>
                              <w:szCs w:val="24"/>
                            </w:rPr>
                            <w:t>Micron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855410" id="_x0000_t202" coordsize="21600,21600" o:spt="202" path="m,l,21600r21600,l21600,xe">
              <v:stroke joinstyle="miter"/>
              <v:path gradientshapeok="t" o:connecttype="rect"/>
            </v:shapetype>
            <v:shape id="文字方塊 6" o:spid="_x0000_s1028" type="#_x0000_t202" alt="Micron Confidential" style="position:absolute;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222275F1" w14:textId="1F137279" w:rsidR="00DD38A0" w:rsidRPr="00DD38A0" w:rsidRDefault="00DD38A0" w:rsidP="00DD38A0">
                    <w:pPr>
                      <w:rPr>
                        <w:rFonts w:ascii="Arial" w:eastAsia="Arial" w:hAnsi="Arial" w:cs="Arial"/>
                        <w:noProof/>
                        <w:color w:val="000000"/>
                        <w:szCs w:val="24"/>
                      </w:rPr>
                    </w:pPr>
                    <w:r w:rsidRPr="00DD38A0">
                      <w:rPr>
                        <w:rFonts w:ascii="Arial" w:eastAsia="Arial" w:hAnsi="Arial" w:cs="Arial"/>
                        <w:noProof/>
                        <w:color w:val="000000"/>
                        <w:szCs w:val="24"/>
                      </w:rPr>
                      <w:t>Micron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10413"/>
      <w:docPartObj>
        <w:docPartGallery w:val="Page Numbers (Bottom of Page)"/>
        <w:docPartUnique/>
      </w:docPartObj>
    </w:sdtPr>
    <w:sdtEndPr>
      <w:rPr>
        <w:noProof/>
      </w:rPr>
    </w:sdtEndPr>
    <w:sdtContent>
      <w:p w14:paraId="01C6CE2F" w14:textId="3BC121A2" w:rsidR="00263532" w:rsidRDefault="00263532">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32B56514" w14:textId="5F9F6A88" w:rsidR="00DD38A0" w:rsidRDefault="00DD38A0">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20A27" w14:textId="5F0EF61C" w:rsidR="00DD38A0" w:rsidRDefault="00DD38A0">
    <w:pPr>
      <w:pStyle w:val="a5"/>
    </w:pPr>
    <w:r>
      <w:rPr>
        <w:noProof/>
        <w14:ligatures w14:val="standardContextual"/>
      </w:rPr>
      <mc:AlternateContent>
        <mc:Choice Requires="wps">
          <w:drawing>
            <wp:anchor distT="0" distB="0" distL="0" distR="0" simplePos="0" relativeHeight="251661312" behindDoc="0" locked="0" layoutInCell="1" allowOverlap="1" wp14:anchorId="5C048848" wp14:editId="3EE4158C">
              <wp:simplePos x="635" y="635"/>
              <wp:positionH relativeFrom="page">
                <wp:align>left</wp:align>
              </wp:positionH>
              <wp:positionV relativeFrom="page">
                <wp:align>bottom</wp:align>
              </wp:positionV>
              <wp:extent cx="443865" cy="443865"/>
              <wp:effectExtent l="0" t="0" r="3175" b="0"/>
              <wp:wrapNone/>
              <wp:docPr id="5" name="文字方塊 5" descr="Micr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FD3793" w14:textId="0649F13A" w:rsidR="00DD38A0" w:rsidRPr="00DD38A0" w:rsidRDefault="00DD38A0" w:rsidP="00DD38A0">
                          <w:pPr>
                            <w:rPr>
                              <w:rFonts w:ascii="Arial" w:eastAsia="Arial" w:hAnsi="Arial" w:cs="Arial"/>
                              <w:noProof/>
                              <w:color w:val="000000"/>
                              <w:szCs w:val="24"/>
                            </w:rPr>
                          </w:pPr>
                          <w:r w:rsidRPr="00DD38A0">
                            <w:rPr>
                              <w:rFonts w:ascii="Arial" w:eastAsia="Arial" w:hAnsi="Arial" w:cs="Arial"/>
                              <w:noProof/>
                              <w:color w:val="000000"/>
                              <w:szCs w:val="24"/>
                            </w:rPr>
                            <w:t>Micron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C048848" id="_x0000_t202" coordsize="21600,21600" o:spt="202" path="m,l,21600r21600,l21600,xe">
              <v:stroke joinstyle="miter"/>
              <v:path gradientshapeok="t" o:connecttype="rect"/>
            </v:shapetype>
            <v:shape id="文字方塊 5" o:spid="_x0000_s1030" type="#_x0000_t202" alt="Micron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4DFD3793" w14:textId="0649F13A" w:rsidR="00DD38A0" w:rsidRPr="00DD38A0" w:rsidRDefault="00DD38A0" w:rsidP="00DD38A0">
                    <w:pPr>
                      <w:rPr>
                        <w:rFonts w:ascii="Arial" w:eastAsia="Arial" w:hAnsi="Arial" w:cs="Arial"/>
                        <w:noProof/>
                        <w:color w:val="000000"/>
                        <w:szCs w:val="24"/>
                      </w:rPr>
                    </w:pPr>
                    <w:r w:rsidRPr="00DD38A0">
                      <w:rPr>
                        <w:rFonts w:ascii="Arial" w:eastAsia="Arial" w:hAnsi="Arial" w:cs="Arial"/>
                        <w:noProof/>
                        <w:color w:val="000000"/>
                        <w:szCs w:val="24"/>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FF51E" w14:textId="77777777" w:rsidR="00746E47" w:rsidRDefault="00746E47" w:rsidP="00DD38A0">
      <w:r>
        <w:separator/>
      </w:r>
    </w:p>
  </w:footnote>
  <w:footnote w:type="continuationSeparator" w:id="0">
    <w:p w14:paraId="0AC9E844" w14:textId="77777777" w:rsidR="00746E47" w:rsidRDefault="00746E47" w:rsidP="00DD3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14B52" w14:textId="75DCFB7C" w:rsidR="00DD38A0" w:rsidRDefault="00DD38A0">
    <w:pPr>
      <w:pStyle w:val="a3"/>
    </w:pPr>
    <w:r>
      <w:rPr>
        <w:noProof/>
        <w14:ligatures w14:val="standardContextual"/>
      </w:rPr>
      <mc:AlternateContent>
        <mc:Choice Requires="wps">
          <w:drawing>
            <wp:anchor distT="0" distB="0" distL="0" distR="0" simplePos="0" relativeHeight="251659264" behindDoc="0" locked="0" layoutInCell="1" allowOverlap="1" wp14:anchorId="39A8C722" wp14:editId="102AAA5C">
              <wp:simplePos x="635" y="635"/>
              <wp:positionH relativeFrom="page">
                <wp:align>left</wp:align>
              </wp:positionH>
              <wp:positionV relativeFrom="page">
                <wp:align>top</wp:align>
              </wp:positionV>
              <wp:extent cx="443865" cy="443865"/>
              <wp:effectExtent l="0" t="0" r="3175" b="15240"/>
              <wp:wrapNone/>
              <wp:docPr id="3" name="文字方塊 3" descr="Micr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A8559B" w14:textId="02E8D2D6" w:rsidR="00DD38A0" w:rsidRPr="00DD38A0" w:rsidRDefault="00DD38A0" w:rsidP="00DD38A0">
                          <w:pPr>
                            <w:rPr>
                              <w:rFonts w:ascii="Arial" w:eastAsia="Arial" w:hAnsi="Arial" w:cs="Arial"/>
                              <w:noProof/>
                              <w:color w:val="000000"/>
                              <w:szCs w:val="24"/>
                            </w:rPr>
                          </w:pPr>
                          <w:r w:rsidRPr="00DD38A0">
                            <w:rPr>
                              <w:rFonts w:ascii="Arial" w:eastAsia="Arial" w:hAnsi="Arial" w:cs="Arial"/>
                              <w:noProof/>
                              <w:color w:val="000000"/>
                              <w:szCs w:val="24"/>
                            </w:rPr>
                            <w:t>Micron 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A8C722" id="_x0000_t202" coordsize="21600,21600" o:spt="202" path="m,l,21600r21600,l21600,xe">
              <v:stroke joinstyle="miter"/>
              <v:path gradientshapeok="t" o:connecttype="rect"/>
            </v:shapetype>
            <v:shape id="文字方塊 3" o:spid="_x0000_s1026" type="#_x0000_t202" alt="Micron 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06A8559B" w14:textId="02E8D2D6" w:rsidR="00DD38A0" w:rsidRPr="00DD38A0" w:rsidRDefault="00DD38A0" w:rsidP="00DD38A0">
                    <w:pPr>
                      <w:rPr>
                        <w:rFonts w:ascii="Arial" w:eastAsia="Arial" w:hAnsi="Arial" w:cs="Arial"/>
                        <w:noProof/>
                        <w:color w:val="000000"/>
                        <w:szCs w:val="24"/>
                      </w:rPr>
                    </w:pPr>
                    <w:r w:rsidRPr="00DD38A0">
                      <w:rPr>
                        <w:rFonts w:ascii="Arial" w:eastAsia="Arial" w:hAnsi="Arial" w:cs="Arial"/>
                        <w:noProof/>
                        <w:color w:val="000000"/>
                        <w:szCs w:val="24"/>
                      </w:rPr>
                      <w:t>Micron 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7778" w14:textId="68AAF590" w:rsidR="00DD38A0" w:rsidRDefault="00DD38A0">
    <w:pPr>
      <w:pStyle w:val="a3"/>
    </w:pPr>
    <w:r>
      <w:rPr>
        <w:noProof/>
        <w14:ligatures w14:val="standardContextual"/>
      </w:rPr>
      <mc:AlternateContent>
        <mc:Choice Requires="wps">
          <w:drawing>
            <wp:anchor distT="0" distB="0" distL="0" distR="0" simplePos="0" relativeHeight="251660288" behindDoc="0" locked="0" layoutInCell="1" allowOverlap="1" wp14:anchorId="019B78D2" wp14:editId="69D8EDA4">
              <wp:simplePos x="1143000" y="457200"/>
              <wp:positionH relativeFrom="page">
                <wp:align>left</wp:align>
              </wp:positionH>
              <wp:positionV relativeFrom="page">
                <wp:align>top</wp:align>
              </wp:positionV>
              <wp:extent cx="443865" cy="443865"/>
              <wp:effectExtent l="0" t="0" r="3175" b="15240"/>
              <wp:wrapNone/>
              <wp:docPr id="4" name="文字方塊 4" descr="Micr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A654FB" w14:textId="73171159" w:rsidR="00DD38A0" w:rsidRPr="00DD38A0" w:rsidRDefault="00DD38A0" w:rsidP="00DD38A0">
                          <w:pPr>
                            <w:rPr>
                              <w:rFonts w:ascii="Arial" w:eastAsia="Arial" w:hAnsi="Arial" w:cs="Arial"/>
                              <w:noProof/>
                              <w:color w:val="000000"/>
                              <w:szCs w:val="24"/>
                            </w:rPr>
                          </w:pPr>
                          <w:r w:rsidRPr="00DD38A0">
                            <w:rPr>
                              <w:rFonts w:ascii="Arial" w:eastAsia="Arial" w:hAnsi="Arial" w:cs="Arial"/>
                              <w:noProof/>
                              <w:color w:val="000000"/>
                              <w:szCs w:val="24"/>
                            </w:rPr>
                            <w:t>Micron 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19B78D2" id="_x0000_t202" coordsize="21600,21600" o:spt="202" path="m,l,21600r21600,l21600,xe">
              <v:stroke joinstyle="miter"/>
              <v:path gradientshapeok="t" o:connecttype="rect"/>
            </v:shapetype>
            <v:shape id="文字方塊 4" o:spid="_x0000_s1027" type="#_x0000_t202" alt="Micron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67A654FB" w14:textId="73171159" w:rsidR="00DD38A0" w:rsidRPr="00DD38A0" w:rsidRDefault="00DD38A0" w:rsidP="00DD38A0">
                    <w:pPr>
                      <w:rPr>
                        <w:rFonts w:ascii="Arial" w:eastAsia="Arial" w:hAnsi="Arial" w:cs="Arial"/>
                        <w:noProof/>
                        <w:color w:val="000000"/>
                        <w:szCs w:val="24"/>
                      </w:rPr>
                    </w:pPr>
                    <w:r w:rsidRPr="00DD38A0">
                      <w:rPr>
                        <w:rFonts w:ascii="Arial" w:eastAsia="Arial" w:hAnsi="Arial" w:cs="Arial"/>
                        <w:noProof/>
                        <w:color w:val="000000"/>
                        <w:szCs w:val="24"/>
                      </w:rPr>
                      <w:t>Micron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31173" w14:textId="33DD362E" w:rsidR="00DD38A0" w:rsidRDefault="00DD38A0">
    <w:pPr>
      <w:pStyle w:val="a3"/>
    </w:pPr>
    <w:r>
      <w:rPr>
        <w:noProof/>
        <w14:ligatures w14:val="standardContextual"/>
      </w:rPr>
      <mc:AlternateContent>
        <mc:Choice Requires="wps">
          <w:drawing>
            <wp:anchor distT="0" distB="0" distL="0" distR="0" simplePos="0" relativeHeight="251658240" behindDoc="0" locked="0" layoutInCell="1" allowOverlap="1" wp14:anchorId="48745129" wp14:editId="00751EAF">
              <wp:simplePos x="635" y="635"/>
              <wp:positionH relativeFrom="page">
                <wp:align>left</wp:align>
              </wp:positionH>
              <wp:positionV relativeFrom="page">
                <wp:align>top</wp:align>
              </wp:positionV>
              <wp:extent cx="443865" cy="443865"/>
              <wp:effectExtent l="0" t="0" r="3175" b="15240"/>
              <wp:wrapNone/>
              <wp:docPr id="2" name="文字方塊 2" descr="Micr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A89389" w14:textId="3930B8B9" w:rsidR="00DD38A0" w:rsidRPr="00DD38A0" w:rsidRDefault="00DD38A0" w:rsidP="00DD38A0">
                          <w:pPr>
                            <w:rPr>
                              <w:rFonts w:ascii="Arial" w:eastAsia="Arial" w:hAnsi="Arial" w:cs="Arial"/>
                              <w:noProof/>
                              <w:color w:val="000000"/>
                              <w:szCs w:val="24"/>
                            </w:rPr>
                          </w:pPr>
                          <w:r w:rsidRPr="00DD38A0">
                            <w:rPr>
                              <w:rFonts w:ascii="Arial" w:eastAsia="Arial" w:hAnsi="Arial" w:cs="Arial"/>
                              <w:noProof/>
                              <w:color w:val="000000"/>
                              <w:szCs w:val="24"/>
                            </w:rPr>
                            <w:t>Micron 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8745129" id="_x0000_t202" coordsize="21600,21600" o:spt="202" path="m,l,21600r21600,l21600,xe">
              <v:stroke joinstyle="miter"/>
              <v:path gradientshapeok="t" o:connecttype="rect"/>
            </v:shapetype>
            <v:shape id="文字方塊 2" o:spid="_x0000_s1029" type="#_x0000_t202" alt="Micron 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PD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zBbzPI8CS970c7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I6APD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17A89389" w14:textId="3930B8B9" w:rsidR="00DD38A0" w:rsidRPr="00DD38A0" w:rsidRDefault="00DD38A0" w:rsidP="00DD38A0">
                    <w:pPr>
                      <w:rPr>
                        <w:rFonts w:ascii="Arial" w:eastAsia="Arial" w:hAnsi="Arial" w:cs="Arial"/>
                        <w:noProof/>
                        <w:color w:val="000000"/>
                        <w:szCs w:val="24"/>
                      </w:rPr>
                    </w:pPr>
                    <w:r w:rsidRPr="00DD38A0">
                      <w:rPr>
                        <w:rFonts w:ascii="Arial" w:eastAsia="Arial" w:hAnsi="Arial" w:cs="Arial"/>
                        <w:noProof/>
                        <w:color w:val="000000"/>
                        <w:szCs w:val="24"/>
                      </w:rPr>
                      <w:t>Micron Confidential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47"/>
    <w:rsid w:val="001B3D88"/>
    <w:rsid w:val="00263532"/>
    <w:rsid w:val="00375B47"/>
    <w:rsid w:val="00422F35"/>
    <w:rsid w:val="00426F62"/>
    <w:rsid w:val="00580F94"/>
    <w:rsid w:val="005A5ECB"/>
    <w:rsid w:val="00746E47"/>
    <w:rsid w:val="00DC48E1"/>
    <w:rsid w:val="00DD38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A0D45"/>
  <w15:chartTrackingRefBased/>
  <w15:docId w15:val="{8DDEC6B7-A284-4FAE-8730-03604627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8A0"/>
    <w:pPr>
      <w:widowControl w:val="0"/>
      <w:spacing w:after="0" w:line="240" w:lineRule="auto"/>
    </w:pPr>
    <w:rPr>
      <w:sz w:val="24"/>
      <w:lang w:eastAsia="zh-TW"/>
      <w14:ligatures w14:val="none"/>
    </w:rPr>
  </w:style>
  <w:style w:type="paragraph" w:styleId="1">
    <w:name w:val="heading 1"/>
    <w:basedOn w:val="a"/>
    <w:next w:val="a"/>
    <w:link w:val="10"/>
    <w:uiPriority w:val="9"/>
    <w:qFormat/>
    <w:rsid w:val="00DD38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8A0"/>
    <w:pPr>
      <w:tabs>
        <w:tab w:val="center" w:pos="4320"/>
        <w:tab w:val="right" w:pos="8640"/>
      </w:tabs>
    </w:pPr>
  </w:style>
  <w:style w:type="character" w:customStyle="1" w:styleId="a4">
    <w:name w:val="頁首 字元"/>
    <w:basedOn w:val="a0"/>
    <w:link w:val="a3"/>
    <w:uiPriority w:val="99"/>
    <w:rsid w:val="00DD38A0"/>
  </w:style>
  <w:style w:type="paragraph" w:styleId="a5">
    <w:name w:val="footer"/>
    <w:basedOn w:val="a"/>
    <w:link w:val="a6"/>
    <w:uiPriority w:val="99"/>
    <w:unhideWhenUsed/>
    <w:rsid w:val="00DD38A0"/>
    <w:pPr>
      <w:tabs>
        <w:tab w:val="center" w:pos="4320"/>
        <w:tab w:val="right" w:pos="8640"/>
      </w:tabs>
    </w:pPr>
  </w:style>
  <w:style w:type="character" w:customStyle="1" w:styleId="a6">
    <w:name w:val="頁尾 字元"/>
    <w:basedOn w:val="a0"/>
    <w:link w:val="a5"/>
    <w:uiPriority w:val="99"/>
    <w:rsid w:val="00DD38A0"/>
  </w:style>
  <w:style w:type="paragraph" w:styleId="11">
    <w:name w:val="toc 1"/>
    <w:basedOn w:val="a"/>
    <w:next w:val="a"/>
    <w:autoRedefine/>
    <w:uiPriority w:val="39"/>
    <w:semiHidden/>
    <w:unhideWhenUsed/>
    <w:rsid w:val="00DD38A0"/>
    <w:pPr>
      <w:widowControl/>
      <w:spacing w:after="100" w:line="256" w:lineRule="auto"/>
    </w:pPr>
    <w:rPr>
      <w:rFonts w:cs="Times New Roman"/>
      <w:kern w:val="0"/>
      <w:sz w:val="22"/>
    </w:rPr>
  </w:style>
  <w:style w:type="paragraph" w:styleId="2">
    <w:name w:val="toc 2"/>
    <w:basedOn w:val="a"/>
    <w:next w:val="a"/>
    <w:autoRedefine/>
    <w:uiPriority w:val="39"/>
    <w:semiHidden/>
    <w:unhideWhenUsed/>
    <w:rsid w:val="00DD38A0"/>
    <w:pPr>
      <w:widowControl/>
      <w:spacing w:after="100" w:line="256" w:lineRule="auto"/>
      <w:ind w:left="216"/>
    </w:pPr>
    <w:rPr>
      <w:rFonts w:ascii="標楷體" w:eastAsia="標楷體" w:cs="標楷體"/>
      <w:kern w:val="0"/>
      <w:sz w:val="28"/>
      <w:szCs w:val="28"/>
    </w:rPr>
  </w:style>
  <w:style w:type="paragraph" w:styleId="3">
    <w:name w:val="toc 3"/>
    <w:basedOn w:val="a"/>
    <w:next w:val="a"/>
    <w:autoRedefine/>
    <w:uiPriority w:val="39"/>
    <w:semiHidden/>
    <w:unhideWhenUsed/>
    <w:rsid w:val="00DD38A0"/>
    <w:pPr>
      <w:widowControl/>
      <w:spacing w:after="100" w:line="256" w:lineRule="auto"/>
      <w:ind w:left="440"/>
    </w:pPr>
    <w:rPr>
      <w:rFonts w:cs="Times New Roman"/>
      <w:kern w:val="0"/>
      <w:sz w:val="22"/>
    </w:rPr>
  </w:style>
  <w:style w:type="character" w:customStyle="1" w:styleId="10">
    <w:name w:val="標題 1 字元"/>
    <w:basedOn w:val="a0"/>
    <w:link w:val="1"/>
    <w:uiPriority w:val="9"/>
    <w:rsid w:val="00DD38A0"/>
    <w:rPr>
      <w:rFonts w:asciiTheme="majorHAnsi" w:eastAsiaTheme="majorEastAsia" w:hAnsiTheme="majorHAnsi" w:cstheme="majorBidi"/>
      <w:color w:val="2F5496" w:themeColor="accent1" w:themeShade="BF"/>
      <w:sz w:val="32"/>
      <w:szCs w:val="32"/>
      <w:lang w:eastAsia="zh-TW"/>
      <w14:ligatures w14:val="none"/>
    </w:rPr>
  </w:style>
  <w:style w:type="paragraph" w:styleId="a7">
    <w:name w:val="TOC Heading"/>
    <w:basedOn w:val="1"/>
    <w:next w:val="a"/>
    <w:uiPriority w:val="39"/>
    <w:semiHidden/>
    <w:unhideWhenUsed/>
    <w:qFormat/>
    <w:rsid w:val="00DD38A0"/>
    <w:pPr>
      <w:widowControl/>
      <w:spacing w:line="256" w:lineRule="auto"/>
      <w:outlineLvl w:val="9"/>
    </w:pPr>
    <w:rPr>
      <w:kern w:val="0"/>
    </w:rPr>
  </w:style>
  <w:style w:type="character" w:customStyle="1" w:styleId="a8">
    <w:name w:val="內文文 字元"/>
    <w:basedOn w:val="a0"/>
    <w:link w:val="a9"/>
    <w:locked/>
    <w:rsid w:val="00DC48E1"/>
    <w:rPr>
      <w:rFonts w:ascii="Times New Roman" w:eastAsia="標楷體" w:hAnsi="Times New Roman" w:cs="Times New Roman"/>
      <w:szCs w:val="24"/>
    </w:rPr>
  </w:style>
  <w:style w:type="paragraph" w:customStyle="1" w:styleId="a9">
    <w:name w:val="內文文"/>
    <w:basedOn w:val="a"/>
    <w:link w:val="a8"/>
    <w:qFormat/>
    <w:rsid w:val="00DC48E1"/>
    <w:pPr>
      <w:widowControl/>
      <w:spacing w:line="360" w:lineRule="auto"/>
      <w:ind w:firstLine="480"/>
      <w:jc w:val="both"/>
    </w:pPr>
    <w:rPr>
      <w:rFonts w:ascii="Times New Roman" w:eastAsia="標楷體" w:hAnsi="Times New Roman" w:cs="Times New Roman"/>
      <w:sz w:val="22"/>
      <w:szCs w:val="24"/>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40757">
      <w:bodyDiv w:val="1"/>
      <w:marLeft w:val="0"/>
      <w:marRight w:val="0"/>
      <w:marTop w:val="0"/>
      <w:marBottom w:val="0"/>
      <w:divBdr>
        <w:top w:val="none" w:sz="0" w:space="0" w:color="auto"/>
        <w:left w:val="none" w:sz="0" w:space="0" w:color="auto"/>
        <w:bottom w:val="none" w:sz="0" w:space="0" w:color="auto"/>
        <w:right w:val="none" w:sz="0" w:space="0" w:color="auto"/>
      </w:divBdr>
    </w:div>
    <w:div w:id="1115834699">
      <w:bodyDiv w:val="1"/>
      <w:marLeft w:val="0"/>
      <w:marRight w:val="0"/>
      <w:marTop w:val="0"/>
      <w:marBottom w:val="0"/>
      <w:divBdr>
        <w:top w:val="none" w:sz="0" w:space="0" w:color="auto"/>
        <w:left w:val="none" w:sz="0" w:space="0" w:color="auto"/>
        <w:bottom w:val="none" w:sz="0" w:space="0" w:color="auto"/>
        <w:right w:val="none" w:sz="0" w:space="0" w:color="auto"/>
      </w:divBdr>
    </w:div>
    <w:div w:id="1351641204">
      <w:bodyDiv w:val="1"/>
      <w:marLeft w:val="0"/>
      <w:marRight w:val="0"/>
      <w:marTop w:val="0"/>
      <w:marBottom w:val="0"/>
      <w:divBdr>
        <w:top w:val="none" w:sz="0" w:space="0" w:color="auto"/>
        <w:left w:val="none" w:sz="0" w:space="0" w:color="auto"/>
        <w:bottom w:val="none" w:sz="0" w:space="0" w:color="auto"/>
        <w:right w:val="none" w:sz="0" w:space="0" w:color="auto"/>
      </w:divBdr>
    </w:div>
    <w:div w:id="153172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Chen Lin 林 璟辰 [ Intern ]</dc:creator>
  <cp:keywords/>
  <dc:description/>
  <cp:lastModifiedBy>Jing Chen Lin 林 璟辰 [ Intern ]</cp:lastModifiedBy>
  <cp:revision>7</cp:revision>
  <cp:lastPrinted>2023-08-07T07:50:00Z</cp:lastPrinted>
  <dcterms:created xsi:type="dcterms:W3CDTF">2023-08-07T07:29:00Z</dcterms:created>
  <dcterms:modified xsi:type="dcterms:W3CDTF">2023-08-07T07:57:00Z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2,3,4</vt:lpwstr>
  </property>
  <property fmtid="{D5CDD505-2E9C-101B-9397-08002B2CF9AE}" pid="3" name="ClassificationContentMarkingHeaderFontProps">
    <vt:lpwstr>#000000,12,Arial</vt:lpwstr>
  </property>
  <property fmtid="{D5CDD505-2E9C-101B-9397-08002B2CF9AE}" pid="4" name="ClassificationContentMarkingHeaderText">
    <vt:lpwstr>Micron Confidential</vt:lpwstr>
  </property>
  <property fmtid="{D5CDD505-2E9C-101B-9397-08002B2CF9AE}" pid="5" name="ClassificationContentMarkingFooterShapeIds">
    <vt:lpwstr>5,6,7</vt:lpwstr>
  </property>
  <property fmtid="{D5CDD505-2E9C-101B-9397-08002B2CF9AE}" pid="6" name="ClassificationContentMarkingFooterFontProps">
    <vt:lpwstr>#000000,12,Arial</vt:lpwstr>
  </property>
  <property fmtid="{D5CDD505-2E9C-101B-9397-08002B2CF9AE}" pid="7" name="ClassificationContentMarkingFooterText">
    <vt:lpwstr>Micron Confidential</vt:lpwstr>
  </property>
  <property fmtid="{D5CDD505-2E9C-101B-9397-08002B2CF9AE}" pid="8" name="MSIP_Label_37874100-6000-43b6-a204-2d77792600b9_Enabled">
    <vt:lpwstr>true</vt:lpwstr>
  </property>
  <property fmtid="{D5CDD505-2E9C-101B-9397-08002B2CF9AE}" pid="9" name="MSIP_Label_37874100-6000-43b6-a204-2d77792600b9_SetDate">
    <vt:lpwstr>2023-08-07T07:30:32Z</vt:lpwstr>
  </property>
  <property fmtid="{D5CDD505-2E9C-101B-9397-08002B2CF9AE}" pid="10" name="MSIP_Label_37874100-6000-43b6-a204-2d77792600b9_Method">
    <vt:lpwstr>Standard</vt:lpwstr>
  </property>
  <property fmtid="{D5CDD505-2E9C-101B-9397-08002B2CF9AE}" pid="11" name="MSIP_Label_37874100-6000-43b6-a204-2d77792600b9_Name">
    <vt:lpwstr>Confidential</vt:lpwstr>
  </property>
  <property fmtid="{D5CDD505-2E9C-101B-9397-08002B2CF9AE}" pid="12" name="MSIP_Label_37874100-6000-43b6-a204-2d77792600b9_SiteId">
    <vt:lpwstr>f38a5ecd-2813-4862-b11b-ac1d563c806f</vt:lpwstr>
  </property>
  <property fmtid="{D5CDD505-2E9C-101B-9397-08002B2CF9AE}" pid="13" name="MSIP_Label_37874100-6000-43b6-a204-2d77792600b9_ActionId">
    <vt:lpwstr>de92d617-add6-479b-a80e-7d30937086ac</vt:lpwstr>
  </property>
  <property fmtid="{D5CDD505-2E9C-101B-9397-08002B2CF9AE}" pid="14" name="MSIP_Label_37874100-6000-43b6-a204-2d77792600b9_ContentBits">
    <vt:lpwstr>3</vt:lpwstr>
  </property>
</Properties>
</file>