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hd w:val="clear" w:color="auto" w:fill="FFFFFF"/>
        <w:spacing w:before="150" w:after="0" w:line="384" w:lineRule="atLeast"/>
        <w:ind w:left="405" w:right="405" w:firstLine="912" w:firstLineChars="200"/>
        <w:jc w:val="center"/>
        <w:outlineLvl w:val="9"/>
        <w:rPr>
          <w:rStyle w:val="17"/>
          <w:rFonts w:hint="eastAsia" w:ascii="仿宋" w:hAnsi="仿宋" w:eastAsia="仿宋" w:cs="仿宋"/>
          <w:b w:val="0"/>
          <w:bCs w:val="0"/>
          <w:i w:val="0"/>
          <w:iCs w:val="0"/>
          <w:color w:val="333333"/>
          <w:spacing w:val="8"/>
          <w:sz w:val="32"/>
        </w:rPr>
      </w:pPr>
      <w:r>
        <w:rPr>
          <w:rStyle w:val="17"/>
          <w:rFonts w:hint="eastAsia" w:ascii="方正小标宋简体" w:hAnsi="方正小标宋简体" w:eastAsia="方正小标宋简体" w:cs="方正小标宋简体"/>
          <w:b w:val="0"/>
          <w:bCs w:val="0"/>
          <w:i w:val="0"/>
          <w:iCs w:val="0"/>
          <w:color w:val="333333"/>
          <w:spacing w:val="8"/>
          <w:sz w:val="44"/>
        </w:rPr>
        <w:t>《圆锥的体积》教学设计</w:t>
      </w:r>
    </w:p>
    <w:p>
      <w:pPr>
        <w:pStyle w:val="16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after="0" w:line="384" w:lineRule="atLeast"/>
        <w:ind w:left="240" w:right="240" w:firstLine="675" w:firstLineChars="200"/>
        <w:jc w:val="both"/>
        <w:outlineLvl w:val="9"/>
        <w:rPr>
          <w:rFonts w:hint="eastAsia" w:ascii="仿宋" w:hAnsi="仿宋" w:eastAsia="仿宋" w:cs="仿宋"/>
          <w:b w:val="0"/>
          <w:bCs w:val="0"/>
          <w:i w:val="0"/>
          <w:iCs w:val="0"/>
          <w:color w:val="333333"/>
          <w:spacing w:val="8"/>
          <w:sz w:val="32"/>
        </w:rPr>
      </w:pPr>
      <w:r>
        <w:rPr>
          <w:rStyle w:val="17"/>
          <w:rFonts w:hint="eastAsia" w:ascii="仿宋" w:hAnsi="仿宋" w:eastAsia="仿宋" w:cs="仿宋"/>
          <w:b/>
          <w:bCs/>
          <w:i w:val="0"/>
          <w:iCs w:val="0"/>
          <w:color w:val="333333"/>
          <w:spacing w:val="8"/>
          <w:sz w:val="32"/>
        </w:rPr>
        <w:t>学习内容：</w:t>
      </w:r>
      <w:r>
        <w:rPr>
          <w:rFonts w:hint="eastAsia" w:ascii="仿宋" w:hAnsi="仿宋" w:eastAsia="仿宋" w:cs="仿宋"/>
          <w:b w:val="0"/>
          <w:bCs w:val="0"/>
          <w:i w:val="0"/>
          <w:iCs w:val="0"/>
          <w:color w:val="333333"/>
          <w:spacing w:val="8"/>
          <w:sz w:val="32"/>
        </w:rPr>
        <w:t>圆锥的体积(人教版《数学》六年级下册第三单元33页例2</w:t>
      </w:r>
    </w:p>
    <w:p>
      <w:pPr>
        <w:pStyle w:val="16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after="0" w:line="384" w:lineRule="atLeast"/>
        <w:ind w:left="240" w:right="240" w:firstLine="675" w:firstLineChars="200"/>
        <w:jc w:val="both"/>
        <w:outlineLvl w:val="9"/>
        <w:rPr>
          <w:rFonts w:hint="eastAsia" w:ascii="仿宋" w:hAnsi="仿宋" w:eastAsia="仿宋" w:cs="仿宋"/>
          <w:b w:val="0"/>
          <w:bCs w:val="0"/>
          <w:i w:val="0"/>
          <w:iCs w:val="0"/>
          <w:color w:val="333333"/>
          <w:spacing w:val="8"/>
          <w:sz w:val="32"/>
        </w:rPr>
      </w:pPr>
      <w:r>
        <w:rPr>
          <w:rStyle w:val="17"/>
          <w:rFonts w:hint="eastAsia" w:ascii="仿宋" w:hAnsi="仿宋" w:eastAsia="仿宋" w:cs="仿宋"/>
          <w:b/>
          <w:bCs/>
          <w:i w:val="0"/>
          <w:iCs w:val="0"/>
          <w:color w:val="333333"/>
          <w:spacing w:val="8"/>
          <w:sz w:val="32"/>
        </w:rPr>
        <w:t>教材分析：</w:t>
      </w:r>
      <w:r>
        <w:rPr>
          <w:rFonts w:hint="eastAsia" w:ascii="仿宋" w:hAnsi="仿宋" w:eastAsia="仿宋" w:cs="仿宋"/>
          <w:b w:val="0"/>
          <w:bCs w:val="0"/>
          <w:i w:val="0"/>
          <w:iCs w:val="0"/>
          <w:color w:val="333333"/>
          <w:spacing w:val="8"/>
          <w:sz w:val="32"/>
        </w:rPr>
        <w:t>教材按照引出问题——实验探究——得出结论，推导公式三个层次进行编排。本节课之前，已经安排了立体图形如圆柱等的体积公式及认识圆锥的相关学习。</w:t>
      </w:r>
    </w:p>
    <w:p>
      <w:pPr>
        <w:pStyle w:val="16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after="0" w:line="384" w:lineRule="atLeast"/>
        <w:ind w:left="240" w:right="240" w:firstLine="675" w:firstLineChars="200"/>
        <w:jc w:val="both"/>
        <w:outlineLvl w:val="9"/>
        <w:rPr>
          <w:rFonts w:hint="eastAsia" w:ascii="仿宋" w:hAnsi="仿宋" w:eastAsia="仿宋" w:cs="仿宋"/>
          <w:b w:val="0"/>
          <w:bCs w:val="0"/>
          <w:i w:val="0"/>
          <w:iCs w:val="0"/>
          <w:color w:val="333333"/>
          <w:spacing w:val="8"/>
          <w:sz w:val="32"/>
        </w:rPr>
      </w:pPr>
      <w:r>
        <w:rPr>
          <w:rStyle w:val="17"/>
          <w:rFonts w:hint="eastAsia" w:ascii="仿宋" w:hAnsi="仿宋" w:eastAsia="仿宋" w:cs="仿宋"/>
          <w:b/>
          <w:bCs/>
          <w:i w:val="0"/>
          <w:iCs w:val="0"/>
          <w:color w:val="333333"/>
          <w:spacing w:val="8"/>
          <w:sz w:val="32"/>
        </w:rPr>
        <w:t>学情分析：</w:t>
      </w:r>
      <w:r>
        <w:rPr>
          <w:rStyle w:val="17"/>
          <w:rFonts w:hint="eastAsia" w:ascii="仿宋" w:hAnsi="仿宋" w:eastAsia="仿宋" w:cs="仿宋"/>
          <w:b w:val="0"/>
          <w:bCs w:val="0"/>
          <w:i w:val="0"/>
          <w:iCs w:val="0"/>
          <w:color w:val="333333"/>
          <w:spacing w:val="8"/>
          <w:sz w:val="32"/>
        </w:rPr>
        <w:t>在此之前，学生已经知道圆锥各部分的名称，掌握了解几何图形体积之间的转化方法，空间观念也有所发展，具备基本的动手操作能力和推理能力。部分学生觉得圆锥体积与圆柱体积有一定的关系，但并不明确究竟有怎样的关系。少部分猜测或知道圆锥体积是等底等高圆柱体积⅓的学生，也不了解为什么会存在这样的关系，知其然并不知其所以然。</w:t>
      </w:r>
    </w:p>
    <w:p>
      <w:pPr>
        <w:pStyle w:val="16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after="0" w:line="384" w:lineRule="atLeast"/>
        <w:ind w:left="240" w:right="240" w:firstLine="675" w:firstLineChars="200"/>
        <w:jc w:val="both"/>
        <w:outlineLvl w:val="9"/>
        <w:rPr>
          <w:rFonts w:hint="eastAsia" w:ascii="仿宋" w:hAnsi="仿宋" w:eastAsia="仿宋" w:cs="仿宋"/>
          <w:b/>
          <w:bCs/>
          <w:i w:val="0"/>
          <w:iCs w:val="0"/>
          <w:color w:val="333333"/>
          <w:spacing w:val="8"/>
          <w:sz w:val="32"/>
        </w:rPr>
      </w:pPr>
      <w:r>
        <w:rPr>
          <w:rFonts w:hint="eastAsia" w:ascii="仿宋" w:hAnsi="仿宋" w:eastAsia="仿宋" w:cs="仿宋"/>
          <w:b/>
          <w:bCs/>
          <w:i w:val="0"/>
          <w:iCs w:val="0"/>
          <w:color w:val="333333"/>
          <w:spacing w:val="8"/>
          <w:sz w:val="32"/>
        </w:rPr>
        <w:t>目标：</w:t>
      </w:r>
    </w:p>
    <w:p>
      <w:pPr>
        <w:pStyle w:val="16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after="0" w:line="384" w:lineRule="atLeast"/>
        <w:ind w:left="240" w:right="240" w:firstLine="672" w:firstLineChars="200"/>
        <w:jc w:val="both"/>
        <w:outlineLvl w:val="9"/>
        <w:rPr>
          <w:rFonts w:hint="eastAsia" w:ascii="仿宋" w:hAnsi="仿宋" w:eastAsia="仿宋" w:cs="仿宋"/>
          <w:b w:val="0"/>
          <w:bCs w:val="0"/>
          <w:i w:val="0"/>
          <w:iCs w:val="0"/>
          <w:color w:val="333333"/>
          <w:spacing w:val="8"/>
          <w:sz w:val="32"/>
        </w:rPr>
      </w:pPr>
      <w:r>
        <w:rPr>
          <w:rFonts w:hint="eastAsia" w:ascii="仿宋" w:hAnsi="仿宋" w:eastAsia="仿宋" w:cs="仿宋"/>
          <w:b w:val="0"/>
          <w:bCs w:val="0"/>
          <w:i w:val="0"/>
          <w:iCs w:val="0"/>
          <w:color w:val="333333"/>
          <w:spacing w:val="8"/>
          <w:sz w:val="32"/>
        </w:rPr>
        <w:t>1.掌握圆锥体积的计算公式，了解等底等高的圆锥与圆柱体积间的关系，并能用其解决相关实际问题。</w:t>
      </w:r>
    </w:p>
    <w:p>
      <w:pPr>
        <w:pStyle w:val="16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after="0" w:line="384" w:lineRule="atLeast"/>
        <w:ind w:left="240" w:right="240" w:firstLine="672" w:firstLineChars="200"/>
        <w:jc w:val="both"/>
        <w:outlineLvl w:val="9"/>
        <w:rPr>
          <w:rFonts w:hint="eastAsia" w:ascii="仿宋" w:hAnsi="仿宋" w:eastAsia="仿宋" w:cs="仿宋"/>
          <w:b w:val="0"/>
          <w:bCs w:val="0"/>
          <w:i w:val="0"/>
          <w:iCs w:val="0"/>
          <w:color w:val="333333"/>
          <w:spacing w:val="8"/>
          <w:sz w:val="32"/>
        </w:rPr>
      </w:pPr>
      <w:r>
        <w:rPr>
          <w:rFonts w:hint="eastAsia" w:ascii="仿宋" w:hAnsi="仿宋" w:eastAsia="仿宋" w:cs="仿宋"/>
          <w:b w:val="0"/>
          <w:bCs w:val="0"/>
          <w:i w:val="0"/>
          <w:iCs w:val="0"/>
          <w:color w:val="333333"/>
          <w:spacing w:val="8"/>
          <w:sz w:val="32"/>
        </w:rPr>
        <w:t>2.经历猜测-验证-归纳-应用的探究过程，感悟转化的数学思想和方法，发展学生空间观念，培养学生探究和推理力。</w:t>
      </w:r>
    </w:p>
    <w:p>
      <w:pPr>
        <w:pStyle w:val="16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after="0" w:line="384" w:lineRule="atLeast"/>
        <w:ind w:left="240" w:right="240" w:firstLine="672" w:firstLineChars="200"/>
        <w:jc w:val="both"/>
        <w:outlineLvl w:val="9"/>
        <w:rPr>
          <w:rFonts w:hint="eastAsia" w:ascii="仿宋" w:hAnsi="仿宋" w:eastAsia="仿宋" w:cs="仿宋"/>
          <w:b w:val="0"/>
          <w:bCs w:val="0"/>
          <w:i w:val="0"/>
          <w:iCs w:val="0"/>
          <w:color w:val="333333"/>
          <w:spacing w:val="8"/>
          <w:sz w:val="32"/>
        </w:rPr>
      </w:pPr>
      <w:r>
        <w:rPr>
          <w:rFonts w:hint="eastAsia" w:ascii="仿宋" w:hAnsi="仿宋" w:eastAsia="仿宋" w:cs="仿宋"/>
          <w:b w:val="0"/>
          <w:bCs w:val="0"/>
          <w:i w:val="0"/>
          <w:iCs w:val="0"/>
          <w:color w:val="333333"/>
          <w:spacing w:val="8"/>
          <w:sz w:val="32"/>
        </w:rPr>
        <w:t>3.使学生在数学活动中初步形成独立思考与合作交流的意识，感受到数学来源于生活，感受数学学习的乐趣。</w:t>
      </w:r>
    </w:p>
    <w:p>
      <w:pPr>
        <w:pStyle w:val="16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after="0" w:line="384" w:lineRule="atLeast"/>
        <w:ind w:left="240" w:right="240" w:firstLine="675" w:firstLineChars="200"/>
        <w:jc w:val="both"/>
        <w:outlineLvl w:val="9"/>
        <w:rPr>
          <w:rFonts w:hint="eastAsia" w:ascii="仿宋" w:hAnsi="仿宋" w:eastAsia="仿宋" w:cs="仿宋"/>
          <w:b w:val="0"/>
          <w:bCs w:val="0"/>
          <w:i w:val="0"/>
          <w:iCs w:val="0"/>
          <w:color w:val="333333"/>
          <w:spacing w:val="8"/>
          <w:sz w:val="32"/>
        </w:rPr>
      </w:pPr>
      <w:r>
        <w:rPr>
          <w:rStyle w:val="17"/>
          <w:rFonts w:hint="eastAsia" w:ascii="仿宋" w:hAnsi="仿宋" w:eastAsia="仿宋" w:cs="仿宋"/>
          <w:b/>
          <w:bCs/>
          <w:i w:val="0"/>
          <w:iCs w:val="0"/>
          <w:color w:val="333333"/>
          <w:spacing w:val="8"/>
          <w:sz w:val="32"/>
        </w:rPr>
        <w:t>重点：</w:t>
      </w:r>
      <w:r>
        <w:rPr>
          <w:rFonts w:hint="eastAsia" w:ascii="仿宋" w:hAnsi="仿宋" w:eastAsia="仿宋" w:cs="仿宋"/>
          <w:b w:val="0"/>
          <w:bCs w:val="0"/>
          <w:i w:val="0"/>
          <w:iCs w:val="0"/>
          <w:color w:val="333333"/>
          <w:spacing w:val="8"/>
          <w:sz w:val="32"/>
        </w:rPr>
        <w:t>借助转化的思想和方法，理解并掌握圆锥体积的计算公式。</w:t>
      </w:r>
    </w:p>
    <w:p>
      <w:pPr>
        <w:pStyle w:val="16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after="0" w:line="384" w:lineRule="atLeast"/>
        <w:ind w:left="240" w:right="240" w:firstLine="675" w:firstLineChars="200"/>
        <w:jc w:val="both"/>
        <w:outlineLvl w:val="9"/>
        <w:rPr>
          <w:rFonts w:hint="eastAsia" w:ascii="仿宋" w:hAnsi="仿宋" w:eastAsia="仿宋" w:cs="仿宋"/>
          <w:b w:val="0"/>
          <w:bCs w:val="0"/>
          <w:i w:val="0"/>
          <w:iCs w:val="0"/>
          <w:color w:val="333333"/>
          <w:spacing w:val="8"/>
          <w:sz w:val="32"/>
        </w:rPr>
      </w:pPr>
      <w:r>
        <w:rPr>
          <w:rStyle w:val="17"/>
          <w:rFonts w:hint="eastAsia" w:ascii="仿宋" w:hAnsi="仿宋" w:eastAsia="仿宋" w:cs="仿宋"/>
          <w:b/>
          <w:bCs/>
          <w:i w:val="0"/>
          <w:iCs w:val="0"/>
          <w:color w:val="333333"/>
          <w:spacing w:val="8"/>
          <w:sz w:val="32"/>
        </w:rPr>
        <w:t>难点：</w:t>
      </w:r>
      <w:r>
        <w:rPr>
          <w:rFonts w:hint="eastAsia" w:ascii="仿宋" w:hAnsi="仿宋" w:eastAsia="仿宋" w:cs="仿宋"/>
          <w:b w:val="0"/>
          <w:bCs w:val="0"/>
          <w:i w:val="0"/>
          <w:iCs w:val="0"/>
          <w:color w:val="333333"/>
          <w:spacing w:val="8"/>
          <w:sz w:val="32"/>
        </w:rPr>
        <w:t>理解等底等高的圆柱和圆锥体积间的关系，推导圆锥的体积公式。</w:t>
      </w:r>
    </w:p>
    <w:p>
      <w:pPr>
        <w:pStyle w:val="16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after="0" w:line="384" w:lineRule="atLeast"/>
        <w:ind w:left="240" w:right="240" w:firstLine="672" w:firstLineChars="200"/>
        <w:jc w:val="both"/>
        <w:outlineLvl w:val="9"/>
        <w:rPr>
          <w:rFonts w:hint="eastAsia" w:ascii="仿宋" w:hAnsi="仿宋" w:eastAsia="仿宋" w:cs="仿宋"/>
          <w:b w:val="0"/>
          <w:bCs w:val="0"/>
          <w:i w:val="0"/>
          <w:iCs w:val="0"/>
          <w:color w:val="333333"/>
          <w:spacing w:val="8"/>
          <w:sz w:val="32"/>
        </w:rPr>
      </w:pPr>
      <w:r>
        <w:rPr>
          <w:rFonts w:hint="eastAsia" w:ascii="仿宋" w:hAnsi="仿宋" w:eastAsia="仿宋" w:cs="仿宋"/>
          <w:b w:val="0"/>
          <w:bCs w:val="0"/>
          <w:i w:val="0"/>
          <w:iCs w:val="0"/>
          <w:color w:val="333333"/>
          <w:spacing w:val="8"/>
          <w:sz w:val="32"/>
        </w:rPr>
        <w:t>学习方法：情境导入法、猜测验证法、合作探究法、操作实验法</w:t>
      </w:r>
    </w:p>
    <w:p>
      <w:pPr>
        <w:pStyle w:val="16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after="0" w:line="384" w:lineRule="atLeast"/>
        <w:ind w:left="240" w:right="240" w:firstLine="675" w:firstLineChars="200"/>
        <w:jc w:val="both"/>
        <w:outlineLvl w:val="9"/>
        <w:rPr>
          <w:rStyle w:val="17"/>
          <w:rFonts w:hint="eastAsia" w:ascii="仿宋" w:hAnsi="仿宋" w:eastAsia="仿宋" w:cs="仿宋"/>
          <w:b/>
          <w:bCs/>
          <w:i w:val="0"/>
          <w:iCs w:val="0"/>
          <w:color w:val="333333"/>
          <w:spacing w:val="8"/>
          <w:sz w:val="32"/>
        </w:rPr>
      </w:pPr>
      <w:r>
        <w:rPr>
          <w:rStyle w:val="17"/>
          <w:rFonts w:hint="eastAsia" w:ascii="仿宋" w:hAnsi="仿宋" w:eastAsia="仿宋" w:cs="仿宋"/>
          <w:b/>
          <w:bCs/>
          <w:i w:val="0"/>
          <w:iCs w:val="0"/>
          <w:color w:val="333333"/>
          <w:spacing w:val="8"/>
          <w:sz w:val="32"/>
        </w:rPr>
        <w:t>学具准备：</w:t>
      </w:r>
    </w:p>
    <w:p>
      <w:pPr>
        <w:pStyle w:val="16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after="0" w:line="384" w:lineRule="atLeast"/>
        <w:ind w:left="240" w:right="240" w:firstLine="672" w:firstLineChars="200"/>
        <w:jc w:val="both"/>
        <w:outlineLvl w:val="9"/>
        <w:rPr>
          <w:rFonts w:hint="eastAsia" w:ascii="仿宋" w:hAnsi="仿宋" w:eastAsia="仿宋" w:cs="仿宋"/>
          <w:b w:val="0"/>
          <w:bCs w:val="0"/>
          <w:i w:val="0"/>
          <w:iCs w:val="0"/>
          <w:color w:val="333333"/>
          <w:spacing w:val="8"/>
          <w:sz w:val="32"/>
        </w:rPr>
      </w:pPr>
      <w:r>
        <w:rPr>
          <w:rFonts w:hint="eastAsia" w:ascii="仿宋" w:hAnsi="仿宋" w:eastAsia="仿宋" w:cs="仿宋"/>
          <w:b w:val="0"/>
          <w:bCs w:val="0"/>
          <w:i w:val="0"/>
          <w:iCs w:val="0"/>
          <w:color w:val="333333"/>
          <w:spacing w:val="8"/>
          <w:sz w:val="32"/>
        </w:rPr>
        <w:t>1.多媒体课件；</w:t>
      </w:r>
    </w:p>
    <w:p>
      <w:pPr>
        <w:pStyle w:val="16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after="0" w:line="384" w:lineRule="atLeast"/>
        <w:ind w:left="240" w:right="240" w:firstLine="672" w:firstLineChars="200"/>
        <w:jc w:val="both"/>
        <w:outlineLvl w:val="9"/>
        <w:rPr>
          <w:rFonts w:hint="eastAsia" w:ascii="仿宋" w:hAnsi="仿宋" w:eastAsia="仿宋" w:cs="仿宋"/>
          <w:b w:val="0"/>
          <w:bCs w:val="0"/>
          <w:i w:val="0"/>
          <w:iCs w:val="0"/>
          <w:color w:val="333333"/>
          <w:spacing w:val="8"/>
          <w:sz w:val="32"/>
        </w:rPr>
      </w:pPr>
      <w:r>
        <w:rPr>
          <w:rFonts w:hint="eastAsia" w:ascii="仿宋" w:hAnsi="仿宋" w:eastAsia="仿宋" w:cs="仿宋"/>
          <w:b w:val="0"/>
          <w:bCs w:val="0"/>
          <w:i w:val="0"/>
          <w:iCs w:val="0"/>
          <w:color w:val="333333"/>
          <w:spacing w:val="8"/>
          <w:sz w:val="32"/>
        </w:rPr>
        <w:t>2.圆锥和圆柱学具各 2 组</w:t>
      </w:r>
      <w:r>
        <w:rPr>
          <w:rFonts w:hint="eastAsia" w:ascii="仿宋" w:hAnsi="仿宋" w:eastAsia="仿宋" w:cs="仿宋"/>
          <w:b w:val="0"/>
          <w:bCs w:val="0"/>
          <w:i w:val="0"/>
          <w:iCs w:val="0"/>
          <w:color w:val="333333"/>
          <w:spacing w:val="8"/>
          <w:sz w:val="32"/>
          <w:lang w:val="en-US" w:eastAsia="zh-CN"/>
        </w:rPr>
        <w:t>，</w:t>
      </w:r>
      <w:r>
        <w:rPr>
          <w:rFonts w:hint="eastAsia" w:ascii="仿宋" w:hAnsi="仿宋" w:eastAsia="仿宋" w:cs="仿宋"/>
          <w:b w:val="0"/>
          <w:bCs w:val="0"/>
          <w:i w:val="0"/>
          <w:iCs w:val="0"/>
          <w:color w:val="333333"/>
          <w:spacing w:val="8"/>
          <w:sz w:val="32"/>
        </w:rPr>
        <w:t>1 号圆柱和圆锥：等底等高；2号圆柱和圆锥：等底而高之比是 1：3；3号圆柱和圆锥：既不等底也不等高；</w:t>
      </w:r>
    </w:p>
    <w:p>
      <w:pPr>
        <w:pStyle w:val="16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after="0" w:line="384" w:lineRule="atLeast"/>
        <w:ind w:left="240" w:right="240" w:firstLine="672" w:firstLineChars="200"/>
        <w:jc w:val="both"/>
        <w:outlineLvl w:val="9"/>
        <w:rPr>
          <w:rFonts w:hint="eastAsia" w:ascii="仿宋" w:hAnsi="仿宋" w:eastAsia="仿宋" w:cs="仿宋"/>
          <w:b w:val="0"/>
          <w:bCs w:val="0"/>
          <w:i w:val="0"/>
          <w:iCs w:val="0"/>
          <w:color w:val="333333"/>
          <w:spacing w:val="8"/>
          <w:sz w:val="32"/>
        </w:rPr>
      </w:pPr>
      <w:r>
        <w:rPr>
          <w:rFonts w:hint="eastAsia" w:ascii="仿宋" w:hAnsi="仿宋" w:eastAsia="仿宋" w:cs="仿宋"/>
          <w:b w:val="0"/>
          <w:bCs w:val="0"/>
          <w:i w:val="0"/>
          <w:iCs w:val="0"/>
          <w:color w:val="333333"/>
          <w:spacing w:val="8"/>
          <w:sz w:val="32"/>
          <w:lang w:val="en-US" w:eastAsia="zh-CN"/>
        </w:rPr>
        <w:t>3.</w:t>
      </w:r>
      <w:r>
        <w:rPr>
          <w:rFonts w:hint="eastAsia" w:ascii="仿宋" w:hAnsi="仿宋" w:eastAsia="仿宋" w:cs="仿宋"/>
          <w:b w:val="0"/>
          <w:bCs w:val="0"/>
          <w:i w:val="0"/>
          <w:iCs w:val="0"/>
          <w:color w:val="333333"/>
          <w:spacing w:val="8"/>
          <w:sz w:val="32"/>
        </w:rPr>
        <w:t>实验记录单、直尺、沙子或米等类似的细颗粒物（每组各一）</w:t>
      </w:r>
    </w:p>
    <w:p>
      <w:pPr>
        <w:pStyle w:val="16"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after="0" w:line="384" w:lineRule="atLeast"/>
        <w:ind w:left="0" w:leftChars="0" w:right="240" w:rightChars="0" w:firstLine="0" w:firstLineChars="0"/>
        <w:jc w:val="both"/>
        <w:outlineLvl w:val="0"/>
        <w:rPr>
          <w:rFonts w:hint="eastAsia" w:ascii="黑体" w:hAnsi="黑体" w:eastAsia="黑体" w:cs="黑体"/>
          <w:b w:val="0"/>
          <w:bCs w:val="0"/>
          <w:i w:val="0"/>
          <w:iCs w:val="0"/>
          <w:color w:val="333333"/>
          <w:spacing w:val="8"/>
          <w:sz w:val="32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olor w:val="333333"/>
          <w:spacing w:val="8"/>
          <w:sz w:val="32"/>
        </w:rPr>
        <w:t>学习过程：</w:t>
      </w:r>
    </w:p>
    <w:p>
      <w:pPr>
        <w:pStyle w:val="16"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tabs>
          <w:tab w:val="left" w:pos="420"/>
        </w:tabs>
        <w:spacing w:before="0" w:after="0" w:line="384" w:lineRule="atLeast"/>
        <w:ind w:leftChars="0" w:right="240" w:rightChars="0" w:firstLine="672" w:firstLineChars="200"/>
        <w:jc w:val="both"/>
        <w:outlineLvl w:val="9"/>
        <w:rPr>
          <w:rFonts w:hint="eastAsia" w:ascii="仿宋" w:hAnsi="仿宋" w:eastAsia="仿宋" w:cs="仿宋"/>
          <w:b w:val="0"/>
          <w:bCs w:val="0"/>
          <w:i w:val="0"/>
          <w:iCs w:val="0"/>
          <w:color w:val="333333"/>
          <w:spacing w:val="8"/>
          <w:sz w:val="32"/>
        </w:rPr>
      </w:pPr>
      <w:r>
        <w:rPr>
          <w:rFonts w:hint="eastAsia" w:ascii="仿宋" w:hAnsi="仿宋" w:eastAsia="仿宋" w:cs="仿宋"/>
          <w:b w:val="0"/>
          <w:bCs w:val="0"/>
          <w:i w:val="0"/>
          <w:iCs w:val="0"/>
          <w:color w:val="333333"/>
          <w:spacing w:val="8"/>
          <w:sz w:val="32"/>
        </w:rPr>
        <w:t>复习旧知，情景导入：</w:t>
      </w:r>
    </w:p>
    <w:p>
      <w:pPr>
        <w:pStyle w:val="16"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after="0" w:line="336" w:lineRule="atLeast"/>
        <w:ind w:left="0" w:leftChars="0" w:right="240" w:firstLine="0" w:firstLineChars="0"/>
        <w:jc w:val="both"/>
        <w:outlineLvl w:val="1"/>
        <w:rPr>
          <w:rFonts w:hint="eastAsia" w:ascii="楷体" w:hAnsi="楷体" w:eastAsia="楷体" w:cs="楷体"/>
          <w:b w:val="0"/>
          <w:bCs w:val="0"/>
          <w:i w:val="0"/>
          <w:iCs w:val="0"/>
          <w:color w:val="333333"/>
          <w:spacing w:val="8"/>
          <w:sz w:val="32"/>
          <w:szCs w:val="22"/>
        </w:rPr>
      </w:pPr>
      <w:r>
        <w:rPr>
          <w:rFonts w:hint="eastAsia" w:ascii="楷体" w:hAnsi="楷体" w:eastAsia="楷体" w:cs="楷体"/>
          <w:b w:val="0"/>
          <w:bCs w:val="0"/>
          <w:i w:val="0"/>
          <w:iCs w:val="0"/>
          <w:color w:val="333333"/>
          <w:spacing w:val="8"/>
          <w:sz w:val="32"/>
          <w:szCs w:val="22"/>
        </w:rPr>
        <w:t>回顾旧知，铺垫新知</w:t>
      </w:r>
    </w:p>
    <w:p>
      <w:pPr>
        <w:pStyle w:val="16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after="0" w:line="336" w:lineRule="atLeast"/>
        <w:ind w:left="240" w:right="240" w:firstLine="672" w:firstLineChars="200"/>
        <w:jc w:val="both"/>
        <w:outlineLvl w:val="9"/>
        <w:rPr>
          <w:rFonts w:hint="eastAsia" w:ascii="仿宋" w:hAnsi="仿宋" w:eastAsia="仿宋" w:cs="仿宋"/>
          <w:b w:val="0"/>
          <w:bCs w:val="0"/>
          <w:i w:val="0"/>
          <w:iCs w:val="0"/>
          <w:color w:val="333333"/>
          <w:spacing w:val="8"/>
          <w:sz w:val="32"/>
          <w:szCs w:val="22"/>
        </w:rPr>
      </w:pPr>
      <w:r>
        <w:rPr>
          <w:rFonts w:hint="eastAsia" w:ascii="仿宋" w:hAnsi="仿宋" w:eastAsia="仿宋" w:cs="仿宋"/>
          <w:b w:val="0"/>
          <w:bCs w:val="0"/>
          <w:i w:val="0"/>
          <w:iCs w:val="0"/>
          <w:color w:val="333333"/>
          <w:spacing w:val="8"/>
          <w:sz w:val="32"/>
          <w:szCs w:val="22"/>
        </w:rPr>
        <w:t>上节课，大家认识过圆锥。回忆下，圆锥有哪些特征？温故而知新，同学们很棒。</w:t>
      </w:r>
    </w:p>
    <w:p>
      <w:pPr>
        <w:pStyle w:val="16"/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after="0" w:line="336" w:lineRule="atLeast"/>
        <w:ind w:left="0" w:leftChars="0" w:right="240" w:firstLine="0" w:firstLineChars="0"/>
        <w:jc w:val="both"/>
        <w:outlineLvl w:val="1"/>
        <w:rPr>
          <w:rFonts w:hint="eastAsia" w:ascii="楷体" w:hAnsi="楷体" w:eastAsia="楷体" w:cs="楷体"/>
          <w:b w:val="0"/>
          <w:bCs w:val="0"/>
          <w:i w:val="0"/>
          <w:iCs w:val="0"/>
          <w:color w:val="333333"/>
          <w:spacing w:val="8"/>
          <w:sz w:val="32"/>
          <w:szCs w:val="22"/>
        </w:rPr>
      </w:pPr>
      <w:r>
        <w:rPr>
          <w:rFonts w:hint="eastAsia" w:ascii="楷体" w:hAnsi="楷体" w:eastAsia="楷体" w:cs="楷体"/>
          <w:b w:val="0"/>
          <w:bCs w:val="0"/>
          <w:i w:val="0"/>
          <w:iCs w:val="0"/>
          <w:color w:val="333333"/>
          <w:spacing w:val="8"/>
          <w:sz w:val="32"/>
          <w:szCs w:val="22"/>
        </w:rPr>
        <w:t>制造冲突，激发求知需求。</w:t>
      </w:r>
    </w:p>
    <w:p>
      <w:pPr>
        <w:pStyle w:val="16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after="0" w:line="336" w:lineRule="atLeast"/>
        <w:ind w:right="240" w:firstLine="672" w:firstLineChars="200"/>
        <w:jc w:val="both"/>
        <w:outlineLvl w:val="9"/>
        <w:rPr>
          <w:rFonts w:hint="eastAsia" w:ascii="仿宋" w:hAnsi="仿宋" w:eastAsia="仿宋" w:cs="仿宋"/>
          <w:b w:val="0"/>
          <w:bCs w:val="0"/>
          <w:i w:val="0"/>
          <w:iCs w:val="0"/>
          <w:color w:val="333333"/>
          <w:spacing w:val="8"/>
          <w:sz w:val="32"/>
          <w:szCs w:val="22"/>
        </w:rPr>
      </w:pPr>
      <w:r>
        <w:rPr>
          <w:rFonts w:hint="eastAsia" w:ascii="仿宋" w:hAnsi="仿宋" w:eastAsia="仿宋" w:cs="仿宋"/>
          <w:b w:val="0"/>
          <w:bCs w:val="0"/>
          <w:i w:val="0"/>
          <w:iCs w:val="0"/>
          <w:color w:val="333333"/>
          <w:spacing w:val="8"/>
          <w:sz w:val="32"/>
          <w:szCs w:val="22"/>
        </w:rPr>
        <w:t>生活中就有很多圆锥形的物体，比如冰激凌。</w:t>
      </w:r>
    </w:p>
    <w:p>
      <w:pPr>
        <w:pStyle w:val="16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after="0" w:line="336" w:lineRule="atLeast"/>
        <w:ind w:right="240" w:firstLine="672" w:firstLineChars="200"/>
        <w:jc w:val="both"/>
        <w:outlineLvl w:val="9"/>
        <w:rPr>
          <w:rFonts w:hint="eastAsia" w:ascii="仿宋" w:hAnsi="仿宋" w:eastAsia="仿宋" w:cs="仿宋"/>
          <w:b w:val="0"/>
          <w:bCs w:val="0"/>
          <w:i w:val="0"/>
          <w:iCs w:val="0"/>
          <w:color w:val="333333"/>
          <w:spacing w:val="8"/>
          <w:sz w:val="32"/>
          <w:szCs w:val="22"/>
        </w:rPr>
      </w:pPr>
      <w:r>
        <w:rPr>
          <w:rFonts w:hint="eastAsia" w:ascii="仿宋" w:hAnsi="仿宋" w:eastAsia="仿宋" w:cs="仿宋"/>
          <w:b w:val="0"/>
          <w:bCs w:val="0"/>
          <w:i w:val="0"/>
          <w:iCs w:val="0"/>
          <w:color w:val="333333"/>
          <w:spacing w:val="8"/>
          <w:sz w:val="32"/>
          <w:szCs w:val="22"/>
        </w:rPr>
        <w:t>一起来看：小狐狸和小白兔一起买冰激凌。两款冰激凌形状差不多，价钱一样，想一想，哪个大呢？1号大？2号大？或者，一样大？为什么？</w:t>
      </w:r>
    </w:p>
    <w:p>
      <w:pPr>
        <w:shd w:val="clear" w:color="auto" w:fill="FFFFFF"/>
        <w:spacing w:before="150" w:after="150" w:line="384" w:lineRule="atLeast"/>
        <w:ind w:left="240" w:leftChars="0" w:right="240" w:firstLine="0" w:firstLineChars="0"/>
        <w:jc w:val="both"/>
        <w:outlineLvl w:val="9"/>
        <w:rPr>
          <w:rFonts w:hint="eastAsia" w:ascii="仿宋" w:hAnsi="仿宋" w:eastAsia="仿宋" w:cs="仿宋"/>
          <w:b w:val="0"/>
          <w:bCs w:val="0"/>
          <w:i w:val="0"/>
          <w:iCs w:val="0"/>
          <w:color w:val="333333"/>
          <w:spacing w:val="8"/>
          <w:sz w:val="32"/>
        </w:rPr>
      </w:pPr>
      <w:r>
        <w:rPr>
          <w:rStyle w:val="17"/>
          <w:rFonts w:hint="eastAsia" w:ascii="仿宋" w:hAnsi="仿宋" w:eastAsia="仿宋" w:cs="仿宋"/>
          <w:b w:val="0"/>
          <w:bCs w:val="0"/>
          <w:i w:val="0"/>
          <w:iCs w:val="0"/>
          <w:strike w:val="0"/>
          <w:color w:val="333333"/>
          <w:spacing w:val="8"/>
          <w:sz w:val="32"/>
          <w:u w:val="none"/>
        </w:rPr>
        <w:drawing>
          <wp:inline distT="0" distB="0" distL="114300" distR="114300">
            <wp:extent cx="5309870" cy="1368425"/>
            <wp:effectExtent l="0" t="0" r="5080" b="3175"/>
            <wp:docPr id="100005" name="图片 1000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5" name="图片 10000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09870" cy="136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6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after="0" w:line="384" w:lineRule="atLeast"/>
        <w:ind w:right="240"/>
        <w:jc w:val="both"/>
        <w:outlineLvl w:val="9"/>
        <w:rPr>
          <w:rFonts w:hint="eastAsia" w:ascii="仿宋" w:hAnsi="仿宋" w:eastAsia="仿宋" w:cs="仿宋"/>
          <w:b w:val="0"/>
          <w:bCs w:val="0"/>
          <w:i w:val="0"/>
          <w:iCs w:val="0"/>
          <w:color w:val="333333"/>
          <w:spacing w:val="8"/>
          <w:sz w:val="32"/>
        </w:rPr>
      </w:pPr>
      <w:r>
        <w:rPr>
          <w:rStyle w:val="17"/>
          <w:rFonts w:hint="eastAsia" w:ascii="仿宋" w:hAnsi="仿宋" w:eastAsia="仿宋" w:cs="仿宋"/>
          <w:b w:val="0"/>
          <w:bCs w:val="0"/>
          <w:i w:val="0"/>
          <w:iCs w:val="0"/>
          <w:color w:val="333333"/>
          <w:spacing w:val="8"/>
          <w:sz w:val="32"/>
          <w:szCs w:val="21"/>
        </w:rPr>
        <w:t>在习题卡上勾出自己的猜想，稍后我们来验证。</w:t>
      </w:r>
    </w:p>
    <w:p>
      <w:pPr>
        <w:pStyle w:val="16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after="0" w:line="384" w:lineRule="atLeast"/>
        <w:ind w:right="240"/>
        <w:jc w:val="both"/>
        <w:outlineLvl w:val="9"/>
        <w:rPr>
          <w:rFonts w:hint="eastAsia" w:ascii="仿宋" w:hAnsi="仿宋" w:eastAsia="仿宋" w:cs="仿宋"/>
          <w:b w:val="0"/>
          <w:bCs w:val="0"/>
          <w:i w:val="0"/>
          <w:iCs w:val="0"/>
          <w:color w:val="333333"/>
          <w:spacing w:val="8"/>
          <w:sz w:val="32"/>
        </w:rPr>
      </w:pPr>
      <w:r>
        <w:rPr>
          <w:rStyle w:val="17"/>
          <w:rFonts w:hint="eastAsia" w:ascii="仿宋" w:hAnsi="仿宋" w:eastAsia="仿宋" w:cs="仿宋"/>
          <w:b w:val="0"/>
          <w:bCs w:val="0"/>
          <w:i w:val="0"/>
          <w:iCs w:val="0"/>
          <w:color w:val="333333"/>
          <w:spacing w:val="8"/>
          <w:sz w:val="32"/>
          <w:szCs w:val="21"/>
        </w:rPr>
        <w:t>要知道哪个大，其实就是要求圆锥的体积。</w:t>
      </w:r>
    </w:p>
    <w:p>
      <w:pPr>
        <w:pStyle w:val="16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after="0" w:line="384" w:lineRule="atLeast"/>
        <w:ind w:right="240"/>
        <w:jc w:val="both"/>
        <w:outlineLvl w:val="9"/>
        <w:rPr>
          <w:rFonts w:hint="eastAsia" w:ascii="仿宋" w:hAnsi="仿宋" w:eastAsia="仿宋" w:cs="仿宋"/>
          <w:b w:val="0"/>
          <w:bCs w:val="0"/>
          <w:i w:val="0"/>
          <w:iCs w:val="0"/>
          <w:color w:val="333333"/>
          <w:spacing w:val="8"/>
          <w:sz w:val="32"/>
        </w:rPr>
      </w:pPr>
      <w:r>
        <w:rPr>
          <w:rStyle w:val="17"/>
          <w:rFonts w:hint="eastAsia" w:ascii="仿宋" w:hAnsi="仿宋" w:eastAsia="仿宋" w:cs="仿宋"/>
          <w:b w:val="0"/>
          <w:bCs w:val="0"/>
          <w:i w:val="0"/>
          <w:iCs w:val="0"/>
          <w:color w:val="333333"/>
          <w:spacing w:val="8"/>
          <w:sz w:val="32"/>
          <w:szCs w:val="21"/>
        </w:rPr>
        <w:t>这节课，我们就一起来研究圆锥的体积。</w:t>
      </w:r>
    </w:p>
    <w:p>
      <w:pPr>
        <w:pStyle w:val="16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after="0" w:line="384" w:lineRule="atLeast"/>
        <w:ind w:right="240"/>
        <w:jc w:val="both"/>
        <w:outlineLvl w:val="9"/>
        <w:rPr>
          <w:rFonts w:hint="eastAsia" w:ascii="仿宋" w:hAnsi="仿宋" w:eastAsia="仿宋" w:cs="仿宋"/>
          <w:b w:val="0"/>
          <w:bCs w:val="0"/>
          <w:i w:val="0"/>
          <w:iCs w:val="0"/>
          <w:color w:val="333333"/>
          <w:spacing w:val="8"/>
          <w:sz w:val="32"/>
        </w:rPr>
      </w:pPr>
      <w:r>
        <w:rPr>
          <w:rFonts w:hint="eastAsia" w:ascii="仿宋" w:hAnsi="仿宋" w:eastAsia="仿宋" w:cs="仿宋"/>
          <w:b w:val="0"/>
          <w:bCs w:val="0"/>
          <w:i w:val="0"/>
          <w:iCs w:val="0"/>
          <w:color w:val="333333"/>
          <w:spacing w:val="8"/>
          <w:sz w:val="32"/>
        </w:rPr>
        <w:t>板书课题：圆锥的体积</w:t>
      </w:r>
    </w:p>
    <w:p>
      <w:pPr>
        <w:pStyle w:val="16"/>
        <w:numPr>
          <w:ilvl w:val="0"/>
          <w:numId w:val="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after="0" w:line="384" w:lineRule="atLeast"/>
        <w:ind w:left="0" w:leftChars="0" w:right="240" w:rightChars="0" w:firstLine="672" w:firstLineChars="200"/>
        <w:jc w:val="both"/>
        <w:outlineLvl w:val="1"/>
        <w:rPr>
          <w:rFonts w:hint="eastAsia" w:ascii="楷体" w:hAnsi="楷体" w:eastAsia="楷体" w:cs="楷体"/>
          <w:b w:val="0"/>
          <w:bCs w:val="0"/>
          <w:i w:val="0"/>
          <w:iCs w:val="0"/>
          <w:color w:val="333333"/>
          <w:spacing w:val="8"/>
          <w:sz w:val="32"/>
        </w:rPr>
      </w:pPr>
      <w:r>
        <w:rPr>
          <w:rFonts w:hint="eastAsia" w:ascii="楷体" w:hAnsi="楷体" w:eastAsia="楷体" w:cs="楷体"/>
          <w:b w:val="0"/>
          <w:bCs w:val="0"/>
          <w:i w:val="0"/>
          <w:iCs w:val="0"/>
          <w:color w:val="333333"/>
          <w:spacing w:val="8"/>
          <w:sz w:val="32"/>
        </w:rPr>
        <w:t>合作交流，探究新知：</w:t>
      </w:r>
    </w:p>
    <w:p>
      <w:pPr>
        <w:pStyle w:val="16"/>
        <w:numPr>
          <w:ilvl w:val="0"/>
          <w:numId w:val="5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after="0" w:line="384" w:lineRule="atLeast"/>
        <w:ind w:left="0" w:leftChars="0" w:right="240" w:rightChars="0" w:firstLine="675" w:firstLineChars="200"/>
        <w:jc w:val="both"/>
        <w:outlineLvl w:val="2"/>
        <w:rPr>
          <w:rFonts w:hint="eastAsia" w:ascii="仿宋" w:hAnsi="仿宋" w:eastAsia="仿宋" w:cs="仿宋"/>
          <w:b/>
          <w:bCs/>
          <w:i w:val="0"/>
          <w:iCs w:val="0"/>
          <w:color w:val="333333"/>
          <w:spacing w:val="8"/>
          <w:sz w:val="32"/>
        </w:rPr>
      </w:pPr>
      <w:r>
        <w:rPr>
          <w:rFonts w:hint="eastAsia" w:ascii="仿宋" w:hAnsi="仿宋" w:eastAsia="仿宋" w:cs="仿宋"/>
          <w:b/>
          <w:bCs/>
          <w:i w:val="0"/>
          <w:iCs w:val="0"/>
          <w:color w:val="333333"/>
          <w:spacing w:val="8"/>
          <w:sz w:val="32"/>
        </w:rPr>
        <w:t>提出问题，引发猜想：</w:t>
      </w:r>
    </w:p>
    <w:p>
      <w:pPr>
        <w:pStyle w:val="16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after="0" w:line="384" w:lineRule="atLeast"/>
        <w:ind w:right="240" w:firstLine="672" w:firstLineChars="200"/>
        <w:jc w:val="both"/>
        <w:outlineLvl w:val="9"/>
        <w:rPr>
          <w:rStyle w:val="17"/>
          <w:rFonts w:hint="eastAsia" w:ascii="仿宋" w:hAnsi="仿宋" w:eastAsia="仿宋" w:cs="仿宋"/>
          <w:b w:val="0"/>
          <w:bCs w:val="0"/>
          <w:i w:val="0"/>
          <w:iCs w:val="0"/>
          <w:color w:val="333333"/>
          <w:spacing w:val="8"/>
          <w:sz w:val="32"/>
          <w:szCs w:val="21"/>
        </w:rPr>
      </w:pPr>
      <w:r>
        <w:rPr>
          <w:rStyle w:val="17"/>
          <w:rFonts w:hint="eastAsia" w:ascii="仿宋" w:hAnsi="仿宋" w:eastAsia="仿宋" w:cs="仿宋"/>
          <w:b w:val="0"/>
          <w:bCs w:val="0"/>
          <w:i w:val="0"/>
          <w:iCs w:val="0"/>
          <w:color w:val="333333"/>
          <w:spacing w:val="8"/>
          <w:sz w:val="32"/>
          <w:szCs w:val="21"/>
        </w:rPr>
        <w:t>问题一：我们学过哪些立体图形的体积公式？（引出长方体、正方体、圆柱体）</w:t>
      </w:r>
    </w:p>
    <w:p>
      <w:pPr>
        <w:pStyle w:val="16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after="0" w:line="384" w:lineRule="atLeast"/>
        <w:ind w:right="240" w:firstLine="672" w:firstLineChars="200"/>
        <w:jc w:val="both"/>
        <w:outlineLvl w:val="9"/>
        <w:rPr>
          <w:rFonts w:hint="eastAsia" w:ascii="仿宋" w:hAnsi="仿宋" w:eastAsia="仿宋" w:cs="仿宋"/>
          <w:b w:val="0"/>
          <w:bCs w:val="0"/>
          <w:i w:val="0"/>
          <w:iCs w:val="0"/>
          <w:color w:val="333333"/>
          <w:spacing w:val="8"/>
          <w:sz w:val="32"/>
        </w:rPr>
      </w:pPr>
      <w:r>
        <w:rPr>
          <w:rStyle w:val="17"/>
          <w:rFonts w:hint="eastAsia" w:ascii="仿宋" w:hAnsi="仿宋" w:eastAsia="仿宋" w:cs="仿宋"/>
          <w:b w:val="0"/>
          <w:bCs w:val="0"/>
          <w:i w:val="0"/>
          <w:iCs w:val="0"/>
          <w:color w:val="333333"/>
          <w:spacing w:val="8"/>
          <w:sz w:val="32"/>
          <w:szCs w:val="21"/>
        </w:rPr>
        <w:t>其实，它们有一个通用公式：体积=底面积×高</w:t>
      </w:r>
    </w:p>
    <w:p>
      <w:pPr>
        <w:pStyle w:val="16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after="0" w:line="384" w:lineRule="atLeast"/>
        <w:ind w:right="240" w:firstLine="672" w:firstLineChars="200"/>
        <w:jc w:val="left"/>
        <w:outlineLvl w:val="9"/>
        <w:rPr>
          <w:rFonts w:hint="eastAsia" w:ascii="仿宋" w:hAnsi="仿宋" w:eastAsia="仿宋" w:cs="仿宋"/>
          <w:b w:val="0"/>
          <w:bCs w:val="0"/>
          <w:i w:val="0"/>
          <w:iCs w:val="0"/>
          <w:color w:val="333333"/>
          <w:spacing w:val="8"/>
          <w:sz w:val="32"/>
        </w:rPr>
      </w:pPr>
      <w:r>
        <w:rPr>
          <w:rStyle w:val="17"/>
          <w:rFonts w:hint="eastAsia" w:ascii="仿宋" w:hAnsi="仿宋" w:eastAsia="仿宋" w:cs="仿宋"/>
          <w:b w:val="0"/>
          <w:bCs w:val="0"/>
          <w:i w:val="0"/>
          <w:iCs w:val="0"/>
          <w:color w:val="333333"/>
          <w:spacing w:val="8"/>
          <w:sz w:val="32"/>
          <w:szCs w:val="21"/>
        </w:rPr>
        <w:t>问题二：要研究圆锥的体积，你会选择哪个立体图形？为什么？</w:t>
      </w:r>
    </w:p>
    <w:p>
      <w:pPr>
        <w:pStyle w:val="16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after="0" w:line="384" w:lineRule="atLeast"/>
        <w:ind w:right="240" w:firstLine="672" w:firstLineChars="200"/>
        <w:jc w:val="left"/>
        <w:outlineLvl w:val="9"/>
        <w:rPr>
          <w:rFonts w:hint="eastAsia" w:ascii="仿宋" w:hAnsi="仿宋" w:eastAsia="仿宋" w:cs="仿宋"/>
          <w:b w:val="0"/>
          <w:bCs w:val="0"/>
          <w:i w:val="0"/>
          <w:iCs w:val="0"/>
          <w:color w:val="333333"/>
          <w:spacing w:val="8"/>
          <w:sz w:val="32"/>
        </w:rPr>
      </w:pPr>
      <w:r>
        <w:rPr>
          <w:rStyle w:val="17"/>
          <w:rFonts w:hint="eastAsia" w:ascii="仿宋" w:hAnsi="仿宋" w:eastAsia="仿宋" w:cs="仿宋"/>
          <w:b w:val="0"/>
          <w:bCs w:val="0"/>
          <w:i w:val="0"/>
          <w:iCs w:val="0"/>
          <w:color w:val="333333"/>
          <w:spacing w:val="8"/>
          <w:sz w:val="32"/>
          <w:szCs w:val="21"/>
        </w:rPr>
        <w:t>确实，圆柱和圆锥具有共同特征：底面都是圆形。</w:t>
      </w:r>
    </w:p>
    <w:p>
      <w:pPr>
        <w:pStyle w:val="16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after="0" w:line="384" w:lineRule="atLeast"/>
        <w:ind w:right="240" w:firstLine="672" w:firstLineChars="200"/>
        <w:jc w:val="left"/>
        <w:outlineLvl w:val="9"/>
        <w:rPr>
          <w:rFonts w:hint="eastAsia" w:ascii="仿宋" w:hAnsi="仿宋" w:eastAsia="仿宋" w:cs="仿宋"/>
          <w:b w:val="0"/>
          <w:bCs w:val="0"/>
          <w:i w:val="0"/>
          <w:iCs w:val="0"/>
          <w:color w:val="333333"/>
          <w:spacing w:val="8"/>
          <w:sz w:val="32"/>
        </w:rPr>
      </w:pPr>
      <w:r>
        <w:rPr>
          <w:rStyle w:val="17"/>
          <w:rFonts w:hint="eastAsia" w:ascii="仿宋" w:hAnsi="仿宋" w:eastAsia="仿宋" w:cs="仿宋"/>
          <w:b w:val="0"/>
          <w:bCs w:val="0"/>
          <w:i w:val="0"/>
          <w:iCs w:val="0"/>
          <w:color w:val="333333"/>
          <w:spacing w:val="8"/>
          <w:sz w:val="32"/>
          <w:szCs w:val="21"/>
        </w:rPr>
        <w:t>问题三：圆锥的体积与圆柱的体积之间是否存在关系呢？存在怎样的关系？</w:t>
      </w:r>
    </w:p>
    <w:p>
      <w:pPr>
        <w:pStyle w:val="16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after="0" w:line="384" w:lineRule="atLeast"/>
        <w:ind w:right="240" w:firstLine="672" w:firstLineChars="200"/>
        <w:jc w:val="left"/>
        <w:outlineLvl w:val="9"/>
        <w:rPr>
          <w:rFonts w:hint="eastAsia" w:ascii="仿宋" w:hAnsi="仿宋" w:eastAsia="仿宋" w:cs="仿宋"/>
          <w:b w:val="0"/>
          <w:bCs w:val="0"/>
          <w:i w:val="0"/>
          <w:iCs w:val="0"/>
          <w:color w:val="333333"/>
          <w:spacing w:val="8"/>
          <w:sz w:val="32"/>
        </w:rPr>
      </w:pPr>
      <w:r>
        <w:rPr>
          <w:rStyle w:val="17"/>
          <w:rFonts w:hint="eastAsia" w:ascii="仿宋" w:hAnsi="仿宋" w:eastAsia="仿宋" w:cs="仿宋"/>
          <w:b w:val="0"/>
          <w:bCs w:val="0"/>
          <w:i w:val="0"/>
          <w:iCs w:val="0"/>
          <w:color w:val="333333"/>
          <w:spacing w:val="8"/>
          <w:sz w:val="32"/>
          <w:szCs w:val="21"/>
        </w:rPr>
        <w:t>猜想1：圆锥的体积=圆柱的体积？</w:t>
      </w:r>
    </w:p>
    <w:p>
      <w:pPr>
        <w:pStyle w:val="16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after="0" w:line="384" w:lineRule="atLeast"/>
        <w:ind w:right="240" w:firstLine="672" w:firstLineChars="200"/>
        <w:jc w:val="left"/>
        <w:outlineLvl w:val="9"/>
        <w:rPr>
          <w:rFonts w:hint="eastAsia" w:ascii="仿宋" w:hAnsi="仿宋" w:eastAsia="仿宋" w:cs="仿宋"/>
          <w:b w:val="0"/>
          <w:bCs w:val="0"/>
          <w:i w:val="0"/>
          <w:iCs w:val="0"/>
          <w:color w:val="333333"/>
          <w:spacing w:val="8"/>
          <w:sz w:val="32"/>
        </w:rPr>
      </w:pPr>
      <w:r>
        <w:rPr>
          <w:rStyle w:val="17"/>
          <w:rFonts w:hint="eastAsia" w:ascii="仿宋" w:hAnsi="仿宋" w:eastAsia="仿宋" w:cs="仿宋"/>
          <w:b w:val="0"/>
          <w:bCs w:val="0"/>
          <w:i w:val="0"/>
          <w:iCs w:val="0"/>
          <w:color w:val="333333"/>
          <w:spacing w:val="8"/>
          <w:sz w:val="32"/>
          <w:szCs w:val="21"/>
        </w:rPr>
        <w:t>猜想2：圆锥的体积=圆柱的各种×½</w:t>
      </w:r>
    </w:p>
    <w:p>
      <w:pPr>
        <w:pStyle w:val="16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after="0" w:line="384" w:lineRule="atLeast"/>
        <w:ind w:right="240" w:firstLine="672" w:firstLineChars="200"/>
        <w:jc w:val="left"/>
        <w:outlineLvl w:val="9"/>
        <w:rPr>
          <w:rFonts w:hint="eastAsia" w:ascii="仿宋" w:hAnsi="仿宋" w:eastAsia="仿宋" w:cs="仿宋"/>
          <w:b w:val="0"/>
          <w:bCs w:val="0"/>
          <w:i w:val="0"/>
          <w:iCs w:val="0"/>
          <w:color w:val="333333"/>
          <w:spacing w:val="8"/>
          <w:sz w:val="32"/>
        </w:rPr>
      </w:pPr>
      <w:r>
        <w:rPr>
          <w:rStyle w:val="17"/>
          <w:rFonts w:hint="eastAsia" w:ascii="仿宋" w:hAnsi="仿宋" w:eastAsia="仿宋" w:cs="仿宋"/>
          <w:b w:val="0"/>
          <w:bCs w:val="0"/>
          <w:i w:val="0"/>
          <w:iCs w:val="0"/>
          <w:color w:val="333333"/>
          <w:spacing w:val="8"/>
          <w:sz w:val="32"/>
          <w:szCs w:val="21"/>
        </w:rPr>
        <w:t>猜想3：圆锥的体积=圆柱的各种×⅓</w:t>
      </w:r>
    </w:p>
    <w:p>
      <w:pPr>
        <w:pStyle w:val="16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after="0" w:line="384" w:lineRule="atLeast"/>
        <w:ind w:right="240" w:firstLine="672" w:firstLineChars="200"/>
        <w:jc w:val="left"/>
        <w:outlineLvl w:val="9"/>
        <w:rPr>
          <w:rFonts w:hint="eastAsia" w:ascii="仿宋" w:hAnsi="仿宋" w:eastAsia="仿宋" w:cs="仿宋"/>
          <w:b w:val="0"/>
          <w:bCs w:val="0"/>
          <w:i w:val="0"/>
          <w:iCs w:val="0"/>
          <w:color w:val="333333"/>
          <w:spacing w:val="8"/>
          <w:sz w:val="32"/>
        </w:rPr>
      </w:pPr>
      <w:r>
        <w:rPr>
          <w:rFonts w:hint="eastAsia" w:ascii="仿宋" w:hAnsi="仿宋" w:eastAsia="仿宋" w:cs="仿宋"/>
          <w:b w:val="0"/>
          <w:bCs w:val="0"/>
          <w:i w:val="0"/>
          <w:iCs w:val="0"/>
          <w:color w:val="333333"/>
          <w:spacing w:val="8"/>
          <w:sz w:val="32"/>
        </w:rPr>
        <w:t>下面我们通过实验寻找答案，验证猜想。</w:t>
      </w:r>
    </w:p>
    <w:p>
      <w:pPr>
        <w:pStyle w:val="16"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tabs>
          <w:tab w:val="left" w:pos="420"/>
        </w:tabs>
        <w:spacing w:before="0" w:after="0" w:line="384" w:lineRule="atLeast"/>
        <w:ind w:right="240" w:rightChars="0" w:firstLine="672" w:firstLineChars="200"/>
        <w:jc w:val="left"/>
        <w:outlineLvl w:val="9"/>
        <w:rPr>
          <w:rFonts w:hint="eastAsia" w:ascii="仿宋" w:hAnsi="仿宋" w:eastAsia="仿宋" w:cs="仿宋"/>
          <w:b w:val="0"/>
          <w:bCs w:val="0"/>
          <w:i w:val="0"/>
          <w:iCs w:val="0"/>
          <w:color w:val="333333"/>
          <w:spacing w:val="8"/>
          <w:sz w:val="32"/>
        </w:rPr>
      </w:pPr>
      <w:r>
        <w:rPr>
          <w:rFonts w:hint="eastAsia" w:ascii="仿宋" w:hAnsi="仿宋" w:eastAsia="仿宋" w:cs="仿宋"/>
          <w:b w:val="0"/>
          <w:bCs w:val="0"/>
          <w:i w:val="0"/>
          <w:iCs w:val="0"/>
          <w:color w:val="333333"/>
          <w:spacing w:val="8"/>
          <w:sz w:val="32"/>
        </w:rPr>
        <w:t>实验操作，探究关系，验证猜想</w:t>
      </w:r>
    </w:p>
    <w:p>
      <w:pPr>
        <w:pStyle w:val="16"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tabs>
          <w:tab w:val="left" w:pos="420"/>
        </w:tabs>
        <w:spacing w:before="0" w:after="0" w:line="384" w:lineRule="atLeast"/>
        <w:ind w:right="240" w:rightChars="0" w:firstLine="672" w:firstLineChars="200"/>
        <w:jc w:val="left"/>
        <w:outlineLvl w:val="9"/>
        <w:rPr>
          <w:rFonts w:hint="eastAsia" w:ascii="仿宋" w:hAnsi="仿宋" w:eastAsia="仿宋" w:cs="仿宋"/>
          <w:b w:val="0"/>
          <w:bCs w:val="0"/>
          <w:i w:val="0"/>
          <w:iCs w:val="0"/>
          <w:color w:val="333333"/>
          <w:spacing w:val="8"/>
          <w:sz w:val="32"/>
        </w:rPr>
      </w:pPr>
      <w:r>
        <w:rPr>
          <w:rStyle w:val="17"/>
          <w:rFonts w:hint="eastAsia" w:ascii="仿宋" w:hAnsi="仿宋" w:eastAsia="仿宋" w:cs="仿宋"/>
          <w:b w:val="0"/>
          <w:bCs w:val="0"/>
          <w:i w:val="0"/>
          <w:iCs w:val="0"/>
          <w:color w:val="333333"/>
          <w:spacing w:val="8"/>
          <w:sz w:val="32"/>
          <w:szCs w:val="21"/>
        </w:rPr>
        <w:t>明确要求，合作实验。</w:t>
      </w:r>
    </w:p>
    <w:p>
      <w:pPr>
        <w:pStyle w:val="16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after="0" w:line="384" w:lineRule="atLeast"/>
        <w:ind w:right="240" w:firstLine="672" w:firstLineChars="200"/>
        <w:jc w:val="left"/>
        <w:outlineLvl w:val="9"/>
        <w:rPr>
          <w:rFonts w:hint="eastAsia" w:ascii="仿宋" w:hAnsi="仿宋" w:eastAsia="仿宋" w:cs="仿宋"/>
          <w:b w:val="0"/>
          <w:bCs w:val="0"/>
          <w:i w:val="0"/>
          <w:iCs w:val="0"/>
          <w:color w:val="333333"/>
          <w:spacing w:val="8"/>
          <w:sz w:val="32"/>
        </w:rPr>
      </w:pPr>
      <w:r>
        <w:rPr>
          <w:rStyle w:val="17"/>
          <w:rFonts w:hint="eastAsia" w:ascii="仿宋" w:hAnsi="仿宋" w:eastAsia="仿宋" w:cs="仿宋"/>
          <w:b w:val="0"/>
          <w:bCs w:val="0"/>
          <w:i w:val="0"/>
          <w:iCs w:val="0"/>
          <w:color w:val="333333"/>
          <w:spacing w:val="8"/>
          <w:sz w:val="32"/>
          <w:szCs w:val="21"/>
        </w:rPr>
        <w:t>小组明确实验要求，完成记录单</w:t>
      </w:r>
      <w:r>
        <w:rPr>
          <w:rFonts w:hint="eastAsia" w:ascii="仿宋" w:hAnsi="仿宋" w:eastAsia="仿宋" w:cs="仿宋"/>
          <w:b w:val="0"/>
          <w:bCs w:val="0"/>
          <w:i w:val="0"/>
          <w:iCs w:val="0"/>
          <w:color w:val="333333"/>
          <w:spacing w:val="8"/>
          <w:sz w:val="32"/>
        </w:rPr>
        <w:t>。</w:t>
      </w:r>
    </w:p>
    <w:p>
      <w:pPr>
        <w:numPr>
          <w:ilvl w:val="0"/>
          <w:numId w:val="6"/>
        </w:numPr>
        <w:spacing w:beforeLines="0" w:afterLines="0" w:line="400" w:lineRule="exact"/>
        <w:ind w:left="0" w:leftChars="0" w:firstLine="643" w:firstLineChars="200"/>
        <w:outlineLvl w:val="2"/>
        <w:rPr>
          <w:rFonts w:hint="eastAsia" w:ascii="仿宋" w:hAnsi="仿宋" w:eastAsia="仿宋" w:cs="仿宋"/>
          <w:b/>
          <w:bCs/>
          <w:sz w:val="32"/>
          <w:szCs w:val="24"/>
          <w:lang w:val="zh-CN"/>
        </w:rPr>
      </w:pPr>
      <w:r>
        <w:rPr>
          <w:rFonts w:hint="eastAsia" w:ascii="仿宋" w:hAnsi="仿宋" w:eastAsia="仿宋" w:cs="仿宋"/>
          <w:b/>
          <w:bCs/>
          <w:sz w:val="32"/>
          <w:szCs w:val="24"/>
          <w:lang w:val="zh-CN"/>
        </w:rPr>
        <w:t>实验要求：</w:t>
      </w:r>
    </w:p>
    <w:p>
      <w:pPr>
        <w:spacing w:beforeLines="0" w:afterLines="0" w:line="400" w:lineRule="exact"/>
        <w:ind w:firstLine="640" w:firstLineChars="200"/>
        <w:outlineLvl w:val="9"/>
        <w:rPr>
          <w:rFonts w:hint="eastAsia" w:ascii="仿宋" w:hAnsi="仿宋" w:eastAsia="仿宋" w:cs="仿宋"/>
          <w:sz w:val="32"/>
          <w:szCs w:val="24"/>
          <w:lang w:val="zh-CN"/>
        </w:rPr>
      </w:pPr>
      <w:r>
        <w:rPr>
          <w:rFonts w:hint="eastAsia" w:ascii="仿宋" w:hAnsi="仿宋" w:eastAsia="仿宋" w:cs="仿宋"/>
          <w:sz w:val="32"/>
          <w:szCs w:val="24"/>
          <w:lang w:val="zh-CN"/>
        </w:rPr>
        <w:t>1.分一分：小组分工合作。</w:t>
      </w:r>
    </w:p>
    <w:p>
      <w:pPr>
        <w:spacing w:beforeLines="0" w:afterLines="0" w:line="400" w:lineRule="exact"/>
        <w:ind w:firstLine="640" w:firstLineChars="200"/>
        <w:outlineLvl w:val="9"/>
        <w:rPr>
          <w:rFonts w:hint="eastAsia" w:ascii="仿宋" w:hAnsi="仿宋" w:eastAsia="仿宋" w:cs="仿宋"/>
          <w:sz w:val="32"/>
          <w:szCs w:val="24"/>
          <w:lang w:val="zh-CN"/>
        </w:rPr>
      </w:pPr>
      <w:r>
        <w:rPr>
          <w:rFonts w:hint="eastAsia" w:ascii="仿宋" w:hAnsi="仿宋" w:eastAsia="仿宋" w:cs="仿宋"/>
          <w:sz w:val="32"/>
          <w:szCs w:val="24"/>
          <w:lang w:val="zh-CN"/>
        </w:rPr>
        <w:t>2.做一做：根据记录单的要求做实验。</w:t>
      </w:r>
    </w:p>
    <w:p>
      <w:pPr>
        <w:spacing w:beforeLines="0" w:afterLines="0" w:line="400" w:lineRule="exact"/>
        <w:ind w:firstLine="640" w:firstLineChars="200"/>
        <w:outlineLvl w:val="9"/>
        <w:rPr>
          <w:rFonts w:hint="eastAsia" w:ascii="仿宋" w:hAnsi="仿宋" w:eastAsia="仿宋" w:cs="仿宋"/>
          <w:sz w:val="32"/>
          <w:szCs w:val="24"/>
          <w:lang w:val="zh-CN"/>
        </w:rPr>
      </w:pPr>
      <w:r>
        <w:rPr>
          <w:rFonts w:hint="eastAsia" w:ascii="仿宋" w:hAnsi="仿宋" w:eastAsia="仿宋" w:cs="仿宋"/>
          <w:sz w:val="32"/>
          <w:szCs w:val="24"/>
          <w:lang w:val="zh-CN"/>
        </w:rPr>
        <w:t>3.填一填：认真填写记录单。</w:t>
      </w:r>
    </w:p>
    <w:p>
      <w:pPr>
        <w:pStyle w:val="16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after="0" w:line="384" w:lineRule="atLeast"/>
        <w:ind w:right="240" w:firstLine="640" w:firstLineChars="200"/>
        <w:jc w:val="both"/>
        <w:outlineLvl w:val="9"/>
        <w:rPr>
          <w:rFonts w:hint="eastAsia" w:ascii="仿宋" w:hAnsi="仿宋" w:eastAsia="仿宋" w:cs="仿宋"/>
          <w:b w:val="0"/>
          <w:bCs w:val="0"/>
          <w:i w:val="0"/>
          <w:iCs w:val="0"/>
          <w:color w:val="333333"/>
          <w:spacing w:val="8"/>
          <w:sz w:val="32"/>
        </w:rPr>
      </w:pPr>
      <w:r>
        <w:rPr>
          <w:rFonts w:hint="eastAsia" w:ascii="仿宋" w:hAnsi="仿宋" w:eastAsia="仿宋" w:cs="仿宋"/>
          <w:color w:val="FF0000"/>
          <w:sz w:val="32"/>
          <w:szCs w:val="24"/>
          <w:lang w:val="zh-CN"/>
        </w:rPr>
        <w:t>注意：用好实验工具，注意实验卫生。</w:t>
      </w:r>
    </w:p>
    <w:p>
      <w:pPr>
        <w:shd w:val="clear" w:color="auto" w:fill="FFFFFF"/>
        <w:spacing w:before="150" w:after="150" w:line="384" w:lineRule="atLeast"/>
        <w:ind w:left="240" w:leftChars="0" w:right="240" w:firstLine="0" w:firstLineChars="0"/>
        <w:jc w:val="both"/>
        <w:outlineLvl w:val="9"/>
        <w:rPr>
          <w:rFonts w:hint="eastAsia" w:ascii="仿宋" w:hAnsi="仿宋" w:eastAsia="仿宋" w:cs="仿宋"/>
          <w:b w:val="0"/>
          <w:bCs w:val="0"/>
          <w:i w:val="0"/>
          <w:iCs w:val="0"/>
          <w:color w:val="333333"/>
          <w:spacing w:val="8"/>
          <w:sz w:val="32"/>
        </w:rPr>
      </w:pPr>
      <w:r>
        <w:rPr>
          <w:rStyle w:val="17"/>
          <w:rFonts w:hint="eastAsia" w:ascii="仿宋" w:hAnsi="仿宋" w:eastAsia="仿宋" w:cs="仿宋"/>
          <w:b w:val="0"/>
          <w:bCs w:val="0"/>
          <w:i w:val="0"/>
          <w:iCs w:val="0"/>
          <w:strike w:val="0"/>
          <w:color w:val="333333"/>
          <w:spacing w:val="8"/>
          <w:sz w:val="32"/>
          <w:u w:val="none"/>
        </w:rPr>
        <w:drawing>
          <wp:inline distT="0" distB="0" distL="114300" distR="114300">
            <wp:extent cx="5708015" cy="3383280"/>
            <wp:effectExtent l="0" t="0" r="6985" b="7620"/>
            <wp:docPr id="100007" name="图片 1000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7" name="图片 10000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08015" cy="338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6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after="0" w:line="336" w:lineRule="atLeast"/>
        <w:ind w:left="240" w:right="240" w:firstLine="672" w:firstLineChars="200"/>
        <w:jc w:val="both"/>
        <w:outlineLvl w:val="9"/>
        <w:rPr>
          <w:rFonts w:hint="eastAsia" w:ascii="仿宋" w:hAnsi="仿宋" w:eastAsia="仿宋" w:cs="仿宋"/>
          <w:b w:val="0"/>
          <w:bCs w:val="0"/>
          <w:i w:val="0"/>
          <w:iCs w:val="0"/>
          <w:color w:val="333333"/>
          <w:spacing w:val="8"/>
          <w:sz w:val="32"/>
          <w:szCs w:val="21"/>
        </w:rPr>
      </w:pPr>
      <w:r>
        <w:rPr>
          <w:rFonts w:hint="eastAsia" w:ascii="仿宋" w:hAnsi="仿宋" w:eastAsia="仿宋" w:cs="仿宋"/>
          <w:b w:val="0"/>
          <w:bCs w:val="0"/>
          <w:i w:val="0"/>
          <w:iCs w:val="0"/>
          <w:color w:val="333333"/>
          <w:spacing w:val="8"/>
          <w:sz w:val="32"/>
          <w:szCs w:val="21"/>
        </w:rPr>
        <w:t>教师巡回指导，平板记录实验中的典型性、代表性镜头。</w:t>
      </w:r>
    </w:p>
    <w:p>
      <w:pPr>
        <w:pStyle w:val="16"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after="0" w:line="384" w:lineRule="atLeast"/>
        <w:ind w:left="248" w:leftChars="0" w:right="240" w:rightChars="0" w:firstLine="672" w:firstLineChars="200"/>
        <w:jc w:val="both"/>
        <w:outlineLvl w:val="9"/>
        <w:rPr>
          <w:rFonts w:hint="eastAsia" w:ascii="仿宋" w:hAnsi="仿宋" w:eastAsia="仿宋" w:cs="仿宋"/>
          <w:b w:val="0"/>
          <w:bCs w:val="0"/>
          <w:i w:val="0"/>
          <w:iCs w:val="0"/>
          <w:color w:val="333333"/>
          <w:spacing w:val="8"/>
          <w:sz w:val="32"/>
        </w:rPr>
      </w:pPr>
      <w:r>
        <w:rPr>
          <w:rFonts w:hint="eastAsia" w:ascii="仿宋" w:hAnsi="仿宋" w:eastAsia="仿宋" w:cs="仿宋"/>
          <w:b w:val="0"/>
          <w:bCs w:val="0"/>
          <w:i w:val="0"/>
          <w:iCs w:val="0"/>
          <w:color w:val="333333"/>
          <w:spacing w:val="8"/>
          <w:sz w:val="32"/>
        </w:rPr>
        <w:t>小组汇报，呈现结果。</w:t>
      </w:r>
    </w:p>
    <w:p>
      <w:pPr>
        <w:shd w:val="clear" w:color="auto" w:fill="FFFFFF"/>
        <w:spacing w:before="150" w:after="150" w:line="384" w:lineRule="atLeast"/>
        <w:ind w:left="240" w:leftChars="0" w:right="240" w:firstLine="0" w:firstLineChars="0"/>
        <w:jc w:val="center"/>
        <w:outlineLvl w:val="9"/>
        <w:rPr>
          <w:rFonts w:hint="eastAsia" w:ascii="仿宋" w:hAnsi="仿宋" w:eastAsia="仿宋" w:cs="仿宋"/>
          <w:b w:val="0"/>
          <w:bCs w:val="0"/>
          <w:i w:val="0"/>
          <w:iCs w:val="0"/>
          <w:color w:val="333333"/>
          <w:spacing w:val="8"/>
          <w:sz w:val="32"/>
        </w:rPr>
      </w:pPr>
      <w:r>
        <w:rPr>
          <w:rStyle w:val="17"/>
          <w:rFonts w:hint="eastAsia" w:ascii="仿宋" w:hAnsi="仿宋" w:eastAsia="仿宋" w:cs="仿宋"/>
          <w:b w:val="0"/>
          <w:bCs w:val="0"/>
          <w:i w:val="0"/>
          <w:iCs w:val="0"/>
          <w:strike w:val="0"/>
          <w:color w:val="333333"/>
          <w:spacing w:val="8"/>
          <w:sz w:val="32"/>
          <w:u w:val="none"/>
        </w:rPr>
        <w:drawing>
          <wp:inline distT="0" distB="0" distL="114300" distR="114300">
            <wp:extent cx="5569585" cy="1866900"/>
            <wp:effectExtent l="0" t="0" r="12065" b="0"/>
            <wp:docPr id="100008" name="图片 100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8" name="图片 10000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6958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6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after="0" w:line="336" w:lineRule="atLeast"/>
        <w:ind w:left="0" w:leftChars="0" w:right="240" w:firstLine="672" w:firstLineChars="200"/>
        <w:jc w:val="both"/>
        <w:outlineLvl w:val="9"/>
        <w:rPr>
          <w:rFonts w:hint="eastAsia" w:ascii="仿宋" w:hAnsi="仿宋" w:eastAsia="仿宋" w:cs="仿宋"/>
          <w:b w:val="0"/>
          <w:bCs w:val="0"/>
          <w:i w:val="0"/>
          <w:iCs w:val="0"/>
          <w:color w:val="333333"/>
          <w:spacing w:val="8"/>
          <w:sz w:val="32"/>
          <w:szCs w:val="21"/>
        </w:rPr>
      </w:pPr>
      <w:r>
        <w:rPr>
          <w:rFonts w:hint="eastAsia" w:ascii="仿宋" w:hAnsi="仿宋" w:eastAsia="仿宋" w:cs="仿宋"/>
          <w:b w:val="0"/>
          <w:bCs w:val="0"/>
          <w:i w:val="0"/>
          <w:iCs w:val="0"/>
          <w:color w:val="333333"/>
          <w:spacing w:val="8"/>
          <w:sz w:val="32"/>
          <w:szCs w:val="21"/>
        </w:rPr>
        <w:t>1号学具的实验结果是：沙子装满圆柱需要用圆锥倒1次。</w:t>
      </w:r>
    </w:p>
    <w:p>
      <w:pPr>
        <w:pStyle w:val="16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after="0" w:line="336" w:lineRule="atLeast"/>
        <w:ind w:left="0" w:leftChars="0" w:right="240" w:firstLine="672" w:firstLineChars="200"/>
        <w:jc w:val="both"/>
        <w:outlineLvl w:val="9"/>
        <w:rPr>
          <w:rFonts w:hint="eastAsia" w:ascii="仿宋" w:hAnsi="仿宋" w:eastAsia="仿宋" w:cs="仿宋"/>
          <w:b w:val="0"/>
          <w:bCs w:val="0"/>
          <w:i w:val="0"/>
          <w:iCs w:val="0"/>
          <w:color w:val="333333"/>
          <w:spacing w:val="8"/>
          <w:sz w:val="32"/>
          <w:szCs w:val="21"/>
        </w:rPr>
      </w:pPr>
      <w:r>
        <w:rPr>
          <w:rFonts w:hint="eastAsia" w:ascii="仿宋" w:hAnsi="仿宋" w:eastAsia="仿宋" w:cs="仿宋"/>
          <w:b w:val="0"/>
          <w:bCs w:val="0"/>
          <w:i w:val="0"/>
          <w:iCs w:val="0"/>
          <w:color w:val="333333"/>
          <w:spacing w:val="8"/>
          <w:sz w:val="32"/>
          <w:szCs w:val="21"/>
        </w:rPr>
        <w:t>2号学具的实验结果是：沙子装满圆柱刚好用圆锥倒1次。</w:t>
      </w:r>
    </w:p>
    <w:p>
      <w:pPr>
        <w:pStyle w:val="16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after="0" w:line="336" w:lineRule="atLeast"/>
        <w:ind w:left="0" w:leftChars="0" w:right="240" w:firstLine="672" w:firstLineChars="200"/>
        <w:jc w:val="both"/>
        <w:outlineLvl w:val="9"/>
        <w:rPr>
          <w:rFonts w:hint="eastAsia" w:ascii="仿宋" w:hAnsi="仿宋" w:eastAsia="仿宋" w:cs="仿宋"/>
          <w:b w:val="0"/>
          <w:bCs w:val="0"/>
          <w:i w:val="0"/>
          <w:iCs w:val="0"/>
          <w:color w:val="333333"/>
          <w:spacing w:val="8"/>
          <w:sz w:val="32"/>
          <w:szCs w:val="21"/>
        </w:rPr>
      </w:pPr>
      <w:r>
        <w:rPr>
          <w:rFonts w:hint="eastAsia" w:ascii="仿宋" w:hAnsi="仿宋" w:eastAsia="仿宋" w:cs="仿宋"/>
          <w:b w:val="0"/>
          <w:bCs w:val="0"/>
          <w:i w:val="0"/>
          <w:iCs w:val="0"/>
          <w:color w:val="333333"/>
          <w:spacing w:val="8"/>
          <w:sz w:val="32"/>
          <w:szCs w:val="21"/>
        </w:rPr>
        <w:t>3号学具的实验结果是：有的圆锥里的沙子倒进圆柱里，还有多余的；有的圆锥2次就能倒满，有的倒4次都不能装满圆柱。</w:t>
      </w:r>
    </w:p>
    <w:p>
      <w:pPr>
        <w:pStyle w:val="16"/>
        <w:numPr>
          <w:ilvl w:val="0"/>
          <w:numId w:val="7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after="0" w:line="384" w:lineRule="atLeast"/>
        <w:ind w:left="0" w:leftChars="0" w:right="240" w:firstLine="675" w:firstLineChars="200"/>
        <w:jc w:val="both"/>
        <w:outlineLvl w:val="2"/>
        <w:rPr>
          <w:rFonts w:hint="eastAsia" w:ascii="仿宋" w:hAnsi="仿宋" w:eastAsia="仿宋" w:cs="仿宋"/>
          <w:b/>
          <w:bCs/>
          <w:i w:val="0"/>
          <w:iCs w:val="0"/>
          <w:color w:val="333333"/>
          <w:spacing w:val="8"/>
          <w:sz w:val="32"/>
        </w:rPr>
      </w:pPr>
      <w:r>
        <w:rPr>
          <w:rFonts w:hint="eastAsia" w:ascii="仿宋" w:hAnsi="仿宋" w:eastAsia="仿宋" w:cs="仿宋"/>
          <w:b/>
          <w:bCs/>
          <w:i w:val="0"/>
          <w:iCs w:val="0"/>
          <w:color w:val="333333"/>
          <w:spacing w:val="8"/>
          <w:sz w:val="32"/>
        </w:rPr>
        <w:t>对比结果，探究关系。</w:t>
      </w:r>
    </w:p>
    <w:p>
      <w:pPr>
        <w:pStyle w:val="16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after="0" w:line="384" w:lineRule="atLeast"/>
        <w:ind w:left="0" w:leftChars="0" w:right="240" w:firstLine="672" w:firstLineChars="200"/>
        <w:jc w:val="both"/>
        <w:outlineLvl w:val="9"/>
        <w:rPr>
          <w:rFonts w:hint="eastAsia" w:ascii="仿宋" w:hAnsi="仿宋" w:eastAsia="仿宋" w:cs="仿宋"/>
          <w:b w:val="0"/>
          <w:bCs w:val="0"/>
          <w:i w:val="0"/>
          <w:iCs w:val="0"/>
          <w:color w:val="333333"/>
          <w:spacing w:val="8"/>
          <w:sz w:val="32"/>
        </w:rPr>
      </w:pPr>
      <w:r>
        <w:rPr>
          <w:rStyle w:val="17"/>
          <w:rFonts w:hint="eastAsia" w:ascii="仿宋" w:hAnsi="仿宋" w:eastAsia="仿宋" w:cs="仿宋"/>
          <w:b w:val="0"/>
          <w:bCs w:val="0"/>
          <w:i w:val="0"/>
          <w:iCs w:val="0"/>
          <w:color w:val="333333"/>
          <w:spacing w:val="8"/>
          <w:sz w:val="32"/>
          <w:szCs w:val="21"/>
        </w:rPr>
        <w:t>不同的实验结果时，圆锥和圆柱的体积有怎样的关系？不同体积关系时，圆锥的底和高与圆柱的底和高之间有怎样的关联？</w:t>
      </w:r>
    </w:p>
    <w:p>
      <w:pPr>
        <w:pStyle w:val="16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after="0" w:line="384" w:lineRule="atLeast"/>
        <w:ind w:left="0" w:leftChars="0" w:right="240" w:firstLine="672" w:firstLineChars="200"/>
        <w:jc w:val="both"/>
        <w:outlineLvl w:val="9"/>
        <w:rPr>
          <w:rFonts w:hint="eastAsia" w:ascii="仿宋" w:hAnsi="仿宋" w:eastAsia="仿宋" w:cs="仿宋"/>
          <w:b w:val="0"/>
          <w:bCs w:val="0"/>
          <w:i w:val="0"/>
          <w:iCs w:val="0"/>
          <w:color w:val="333333"/>
          <w:spacing w:val="8"/>
          <w:sz w:val="32"/>
        </w:rPr>
      </w:pPr>
      <w:r>
        <w:rPr>
          <w:rStyle w:val="17"/>
          <w:rFonts w:hint="eastAsia" w:ascii="仿宋" w:hAnsi="仿宋" w:eastAsia="仿宋" w:cs="仿宋"/>
          <w:b w:val="0"/>
          <w:bCs w:val="0"/>
          <w:i w:val="0"/>
          <w:iCs w:val="0"/>
          <w:color w:val="333333"/>
          <w:spacing w:val="8"/>
          <w:sz w:val="32"/>
          <w:szCs w:val="21"/>
        </w:rPr>
        <w:t>学生汇报：</w:t>
      </w:r>
    </w:p>
    <w:p>
      <w:pPr>
        <w:pStyle w:val="16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after="0" w:line="384" w:lineRule="atLeast"/>
        <w:ind w:left="0" w:leftChars="0" w:right="240" w:firstLine="672" w:firstLineChars="200"/>
        <w:jc w:val="both"/>
        <w:outlineLvl w:val="9"/>
        <w:rPr>
          <w:rFonts w:hint="eastAsia" w:ascii="仿宋" w:hAnsi="仿宋" w:eastAsia="仿宋" w:cs="仿宋"/>
          <w:b w:val="0"/>
          <w:bCs w:val="0"/>
          <w:i w:val="0"/>
          <w:iCs w:val="0"/>
          <w:color w:val="333333"/>
          <w:spacing w:val="8"/>
          <w:sz w:val="32"/>
        </w:rPr>
      </w:pPr>
      <w:r>
        <w:rPr>
          <w:rStyle w:val="17"/>
          <w:rFonts w:hint="eastAsia" w:ascii="仿宋" w:hAnsi="仿宋" w:eastAsia="仿宋" w:cs="仿宋"/>
          <w:b w:val="0"/>
          <w:bCs w:val="0"/>
          <w:i w:val="0"/>
          <w:iCs w:val="0"/>
          <w:color w:val="333333"/>
          <w:spacing w:val="8"/>
          <w:sz w:val="32"/>
          <w:szCs w:val="21"/>
        </w:rPr>
        <w:t>—3次倒满时，说明1号学具中圆锥体积=圆柱体积的⅓。圆柱和圆锥是等底等高的。</w:t>
      </w:r>
    </w:p>
    <w:p>
      <w:pPr>
        <w:pStyle w:val="16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after="0" w:line="336" w:lineRule="atLeast"/>
        <w:ind w:left="0" w:leftChars="0" w:right="240" w:firstLine="672" w:firstLineChars="200"/>
        <w:jc w:val="both"/>
        <w:outlineLvl w:val="9"/>
        <w:rPr>
          <w:rFonts w:hint="eastAsia" w:ascii="仿宋" w:hAnsi="仿宋" w:eastAsia="仿宋" w:cs="仿宋"/>
          <w:b w:val="0"/>
          <w:bCs w:val="0"/>
          <w:i w:val="0"/>
          <w:iCs w:val="0"/>
          <w:color w:val="333333"/>
          <w:spacing w:val="8"/>
          <w:sz w:val="32"/>
          <w:szCs w:val="21"/>
        </w:rPr>
      </w:pPr>
      <w:r>
        <w:rPr>
          <w:rFonts w:hint="eastAsia" w:ascii="仿宋" w:hAnsi="仿宋" w:eastAsia="仿宋" w:cs="仿宋"/>
          <w:b w:val="0"/>
          <w:bCs w:val="0"/>
          <w:i w:val="0"/>
          <w:iCs w:val="0"/>
          <w:color w:val="333333"/>
          <w:spacing w:val="8"/>
          <w:sz w:val="32"/>
          <w:szCs w:val="21"/>
        </w:rPr>
        <w:t>—1次倒满时，说明2号学具中圆锥体积=圆柱体积。圆锥和圆柱等底，不等高；但是，圆锥的高刚好是圆柱的3倍。</w:t>
      </w:r>
    </w:p>
    <w:p>
      <w:pPr>
        <w:pStyle w:val="16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after="0" w:line="336" w:lineRule="atLeast"/>
        <w:ind w:left="0" w:leftChars="0" w:right="240" w:firstLine="672" w:firstLineChars="200"/>
        <w:jc w:val="both"/>
        <w:outlineLvl w:val="9"/>
        <w:rPr>
          <w:rFonts w:hint="eastAsia" w:ascii="仿宋" w:hAnsi="仿宋" w:eastAsia="仿宋" w:cs="仿宋"/>
          <w:b w:val="0"/>
          <w:bCs w:val="0"/>
          <w:i w:val="0"/>
          <w:iCs w:val="0"/>
          <w:color w:val="333333"/>
          <w:spacing w:val="8"/>
          <w:sz w:val="32"/>
          <w:szCs w:val="21"/>
        </w:rPr>
      </w:pPr>
      <w:r>
        <w:rPr>
          <w:rFonts w:hint="eastAsia" w:ascii="仿宋" w:hAnsi="仿宋" w:eastAsia="仿宋" w:cs="仿宋"/>
          <w:b w:val="0"/>
          <w:bCs w:val="0"/>
          <w:i w:val="0"/>
          <w:iCs w:val="0"/>
          <w:color w:val="333333"/>
          <w:spacing w:val="8"/>
          <w:sz w:val="32"/>
          <w:szCs w:val="21"/>
        </w:rPr>
        <w:t>—倒满次数不确定时，说明3号学具中圆锥和圆柱的体积的关系是不确定的。圆锥和圆柱既不等底也不等高。。</w:t>
      </w:r>
    </w:p>
    <w:p>
      <w:pPr>
        <w:pStyle w:val="16"/>
        <w:numPr>
          <w:ilvl w:val="0"/>
          <w:numId w:val="8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after="0" w:line="336" w:lineRule="atLeast"/>
        <w:ind w:left="0" w:leftChars="0" w:right="240" w:firstLine="672" w:firstLineChars="200"/>
        <w:jc w:val="both"/>
        <w:outlineLvl w:val="2"/>
        <w:rPr>
          <w:rFonts w:hint="eastAsia" w:ascii="仿宋" w:hAnsi="仿宋" w:eastAsia="仿宋" w:cs="仿宋"/>
          <w:b w:val="0"/>
          <w:bCs w:val="0"/>
          <w:i w:val="0"/>
          <w:iCs w:val="0"/>
          <w:color w:val="333333"/>
          <w:spacing w:val="8"/>
          <w:sz w:val="32"/>
          <w:szCs w:val="21"/>
        </w:rPr>
      </w:pPr>
      <w:r>
        <w:rPr>
          <w:rFonts w:hint="eastAsia" w:ascii="仿宋" w:hAnsi="仿宋" w:eastAsia="仿宋" w:cs="仿宋"/>
          <w:b w:val="0"/>
          <w:bCs w:val="0"/>
          <w:i w:val="0"/>
          <w:iCs w:val="0"/>
          <w:color w:val="333333"/>
          <w:spacing w:val="8"/>
          <w:sz w:val="32"/>
          <w:szCs w:val="21"/>
        </w:rPr>
        <w:t>归纳小结，验证猜想——</w:t>
      </w:r>
    </w:p>
    <w:p>
      <w:pPr>
        <w:pStyle w:val="16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after="0" w:line="336" w:lineRule="atLeast"/>
        <w:ind w:left="0" w:leftChars="0" w:right="240" w:firstLine="672" w:firstLineChars="200"/>
        <w:jc w:val="both"/>
        <w:outlineLvl w:val="9"/>
        <w:rPr>
          <w:rFonts w:hint="eastAsia" w:ascii="仿宋" w:hAnsi="仿宋" w:eastAsia="仿宋" w:cs="仿宋"/>
          <w:b w:val="0"/>
          <w:bCs w:val="0"/>
          <w:i w:val="0"/>
          <w:iCs w:val="0"/>
          <w:color w:val="333333"/>
          <w:spacing w:val="8"/>
          <w:sz w:val="32"/>
          <w:szCs w:val="21"/>
        </w:rPr>
      </w:pPr>
      <w:r>
        <w:rPr>
          <w:rFonts w:hint="eastAsia" w:ascii="仿宋" w:hAnsi="仿宋" w:eastAsia="仿宋" w:cs="仿宋"/>
          <w:b w:val="0"/>
          <w:bCs w:val="0"/>
          <w:i w:val="0"/>
          <w:iCs w:val="0"/>
          <w:color w:val="333333"/>
          <w:spacing w:val="8"/>
          <w:sz w:val="32"/>
          <w:szCs w:val="21"/>
        </w:rPr>
        <w:t>等底等高时，猜想3成立：</w:t>
      </w:r>
    </w:p>
    <w:p>
      <w:pPr>
        <w:pStyle w:val="16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after="0" w:line="336" w:lineRule="atLeast"/>
        <w:ind w:left="0" w:leftChars="0" w:right="240" w:firstLine="672" w:firstLineChars="200"/>
        <w:jc w:val="both"/>
        <w:outlineLvl w:val="9"/>
        <w:rPr>
          <w:rFonts w:hint="eastAsia" w:ascii="仿宋" w:hAnsi="仿宋" w:eastAsia="仿宋" w:cs="仿宋"/>
          <w:b w:val="0"/>
          <w:bCs w:val="0"/>
          <w:i w:val="0"/>
          <w:iCs w:val="0"/>
          <w:color w:val="333333"/>
          <w:spacing w:val="8"/>
          <w:sz w:val="32"/>
          <w:szCs w:val="21"/>
        </w:rPr>
      </w:pPr>
      <w:r>
        <w:rPr>
          <w:rFonts w:hint="eastAsia" w:ascii="仿宋" w:hAnsi="仿宋" w:eastAsia="仿宋" w:cs="仿宋"/>
          <w:b w:val="0"/>
          <w:bCs w:val="0"/>
          <w:i w:val="0"/>
          <w:iCs w:val="0"/>
          <w:color w:val="333333"/>
          <w:spacing w:val="8"/>
          <w:sz w:val="32"/>
          <w:szCs w:val="21"/>
        </w:rPr>
        <w:t>圆柱的体积=圆锥的体积×3，</w:t>
      </w:r>
    </w:p>
    <w:p>
      <w:pPr>
        <w:pStyle w:val="16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after="0" w:line="336" w:lineRule="atLeast"/>
        <w:ind w:left="0" w:leftChars="0" w:right="240" w:firstLine="672" w:firstLineChars="200"/>
        <w:jc w:val="both"/>
        <w:outlineLvl w:val="9"/>
        <w:rPr>
          <w:rFonts w:hint="eastAsia" w:ascii="仿宋" w:hAnsi="仿宋" w:eastAsia="仿宋" w:cs="仿宋"/>
          <w:b w:val="0"/>
          <w:bCs w:val="0"/>
          <w:i w:val="0"/>
          <w:iCs w:val="0"/>
          <w:color w:val="333333"/>
          <w:spacing w:val="8"/>
          <w:sz w:val="32"/>
          <w:szCs w:val="21"/>
        </w:rPr>
      </w:pPr>
      <w:r>
        <w:rPr>
          <w:rFonts w:hint="eastAsia" w:ascii="仿宋" w:hAnsi="仿宋" w:eastAsia="仿宋" w:cs="仿宋"/>
          <w:b w:val="0"/>
          <w:bCs w:val="0"/>
          <w:i w:val="0"/>
          <w:iCs w:val="0"/>
          <w:color w:val="333333"/>
          <w:spacing w:val="8"/>
          <w:sz w:val="32"/>
          <w:szCs w:val="21"/>
        </w:rPr>
        <w:t>圆锥的体积=圆柱的体积×⅓。</w:t>
      </w:r>
    </w:p>
    <w:p>
      <w:pPr>
        <w:pStyle w:val="16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after="0" w:line="336" w:lineRule="atLeast"/>
        <w:ind w:left="0" w:leftChars="0" w:right="240" w:firstLine="672" w:firstLineChars="200"/>
        <w:jc w:val="both"/>
        <w:outlineLvl w:val="9"/>
        <w:rPr>
          <w:rFonts w:hint="eastAsia" w:ascii="仿宋" w:hAnsi="仿宋" w:eastAsia="仿宋" w:cs="仿宋"/>
          <w:b w:val="0"/>
          <w:bCs w:val="0"/>
          <w:i w:val="0"/>
          <w:iCs w:val="0"/>
          <w:color w:val="333333"/>
          <w:spacing w:val="8"/>
          <w:sz w:val="32"/>
          <w:szCs w:val="21"/>
        </w:rPr>
      </w:pPr>
      <w:r>
        <w:rPr>
          <w:rFonts w:hint="eastAsia" w:ascii="仿宋" w:hAnsi="仿宋" w:eastAsia="仿宋" w:cs="仿宋"/>
          <w:b w:val="0"/>
          <w:bCs w:val="0"/>
          <w:i w:val="0"/>
          <w:iCs w:val="0"/>
          <w:color w:val="333333"/>
          <w:spacing w:val="8"/>
          <w:sz w:val="32"/>
          <w:szCs w:val="21"/>
        </w:rPr>
        <w:t>圆锥高是圆柱3倍，且等底时， 猜想1成立：圆柱的体积=圆锥的体积。</w:t>
      </w:r>
    </w:p>
    <w:p>
      <w:pPr>
        <w:pStyle w:val="16"/>
        <w:numPr>
          <w:ilvl w:val="0"/>
          <w:numId w:val="9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after="0" w:line="384" w:lineRule="atLeast"/>
        <w:ind w:left="0" w:leftChars="0" w:right="240" w:firstLine="675" w:firstLineChars="200"/>
        <w:jc w:val="both"/>
        <w:outlineLvl w:val="2"/>
        <w:rPr>
          <w:rFonts w:hint="eastAsia" w:ascii="仿宋" w:hAnsi="仿宋" w:eastAsia="仿宋" w:cs="仿宋"/>
          <w:b/>
          <w:bCs/>
          <w:i w:val="0"/>
          <w:iCs w:val="0"/>
          <w:color w:val="333333"/>
          <w:spacing w:val="8"/>
          <w:sz w:val="32"/>
        </w:rPr>
      </w:pPr>
      <w:bookmarkStart w:id="0" w:name="_GoBack"/>
      <w:r>
        <w:rPr>
          <w:rFonts w:hint="eastAsia" w:ascii="仿宋" w:hAnsi="仿宋" w:eastAsia="仿宋" w:cs="仿宋"/>
          <w:b/>
          <w:bCs/>
          <w:i w:val="0"/>
          <w:iCs w:val="0"/>
          <w:color w:val="333333"/>
          <w:spacing w:val="8"/>
          <w:sz w:val="32"/>
        </w:rPr>
        <w:t>细节提示：</w:t>
      </w:r>
    </w:p>
    <w:bookmarkEnd w:id="0"/>
    <w:p>
      <w:pPr>
        <w:pStyle w:val="16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after="0" w:line="336" w:lineRule="atLeast"/>
        <w:ind w:left="0" w:leftChars="0" w:right="240" w:firstLine="672" w:firstLineChars="200"/>
        <w:jc w:val="both"/>
        <w:outlineLvl w:val="9"/>
        <w:rPr>
          <w:rFonts w:hint="eastAsia" w:ascii="仿宋" w:hAnsi="仿宋" w:eastAsia="仿宋" w:cs="仿宋"/>
          <w:b w:val="0"/>
          <w:bCs w:val="0"/>
          <w:i w:val="0"/>
          <w:iCs w:val="0"/>
          <w:color w:val="333333"/>
          <w:spacing w:val="8"/>
          <w:sz w:val="32"/>
          <w:szCs w:val="21"/>
        </w:rPr>
      </w:pPr>
      <w:r>
        <w:rPr>
          <w:rFonts w:hint="eastAsia" w:ascii="仿宋" w:hAnsi="仿宋" w:eastAsia="仿宋" w:cs="仿宋"/>
          <w:b w:val="0"/>
          <w:bCs w:val="0"/>
          <w:i w:val="0"/>
          <w:iCs w:val="0"/>
          <w:color w:val="333333"/>
          <w:spacing w:val="8"/>
          <w:sz w:val="32"/>
          <w:szCs w:val="21"/>
        </w:rPr>
        <w:t>实验中，可以用尺子把沙子刮平，尽量做到刚好装满。</w:t>
      </w:r>
    </w:p>
    <w:p>
      <w:pPr>
        <w:pStyle w:val="16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after="0" w:line="336" w:lineRule="atLeast"/>
        <w:ind w:left="0" w:leftChars="0" w:right="240" w:firstLine="672" w:firstLineChars="200"/>
        <w:jc w:val="both"/>
        <w:outlineLvl w:val="9"/>
        <w:rPr>
          <w:rFonts w:hint="eastAsia" w:ascii="仿宋" w:hAnsi="仿宋" w:eastAsia="仿宋" w:cs="仿宋"/>
          <w:b w:val="0"/>
          <w:bCs w:val="0"/>
          <w:i w:val="0"/>
          <w:iCs w:val="0"/>
          <w:color w:val="333333"/>
          <w:spacing w:val="8"/>
          <w:sz w:val="32"/>
          <w:szCs w:val="21"/>
        </w:rPr>
      </w:pPr>
      <w:r>
        <w:rPr>
          <w:rFonts w:hint="eastAsia" w:ascii="仿宋" w:hAnsi="仿宋" w:eastAsia="仿宋" w:cs="仿宋"/>
          <w:b w:val="0"/>
          <w:bCs w:val="0"/>
          <w:i w:val="0"/>
          <w:iCs w:val="0"/>
          <w:color w:val="333333"/>
          <w:spacing w:val="8"/>
          <w:sz w:val="32"/>
          <w:szCs w:val="21"/>
        </w:rPr>
        <w:t>尽管如此，误差依然不可避免。实际上，数学有已经证明了圆锥体积确实是等底等高的圆柱体积间的1/3。中学后，大家就会学到这种科学的证明 方法。</w:t>
      </w:r>
    </w:p>
    <w:p>
      <w:pPr>
        <w:pStyle w:val="16"/>
        <w:numPr>
          <w:ilvl w:val="0"/>
          <w:numId w:val="1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after="0" w:line="336" w:lineRule="atLeast"/>
        <w:ind w:left="0" w:leftChars="0" w:right="240" w:firstLine="672" w:firstLineChars="200"/>
        <w:jc w:val="both"/>
        <w:outlineLvl w:val="1"/>
        <w:rPr>
          <w:rFonts w:hint="eastAsia" w:ascii="楷体" w:hAnsi="楷体" w:eastAsia="楷体" w:cs="楷体"/>
          <w:b w:val="0"/>
          <w:bCs w:val="0"/>
          <w:i w:val="0"/>
          <w:iCs w:val="0"/>
          <w:color w:val="333333"/>
          <w:spacing w:val="8"/>
          <w:sz w:val="32"/>
          <w:szCs w:val="21"/>
        </w:rPr>
      </w:pPr>
      <w:r>
        <w:rPr>
          <w:rFonts w:hint="eastAsia" w:ascii="楷体" w:hAnsi="楷体" w:eastAsia="楷体" w:cs="楷体"/>
          <w:b w:val="0"/>
          <w:bCs w:val="0"/>
          <w:i w:val="0"/>
          <w:iCs w:val="0"/>
          <w:color w:val="333333"/>
          <w:spacing w:val="8"/>
          <w:sz w:val="32"/>
          <w:szCs w:val="21"/>
        </w:rPr>
        <w:t>推导公式，验证猜想。</w:t>
      </w:r>
    </w:p>
    <w:p>
      <w:pPr>
        <w:pStyle w:val="16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after="0" w:line="336" w:lineRule="atLeast"/>
        <w:ind w:left="0" w:leftChars="0" w:right="240" w:firstLine="672" w:firstLineChars="200"/>
        <w:jc w:val="both"/>
        <w:outlineLvl w:val="9"/>
        <w:rPr>
          <w:rFonts w:hint="eastAsia" w:ascii="仿宋" w:hAnsi="仿宋" w:eastAsia="仿宋" w:cs="仿宋"/>
          <w:b w:val="0"/>
          <w:bCs w:val="0"/>
          <w:i w:val="0"/>
          <w:iCs w:val="0"/>
          <w:color w:val="333333"/>
          <w:spacing w:val="8"/>
          <w:sz w:val="32"/>
          <w:szCs w:val="21"/>
        </w:rPr>
      </w:pPr>
      <w:r>
        <w:rPr>
          <w:rFonts w:hint="eastAsia" w:ascii="仿宋" w:hAnsi="仿宋" w:eastAsia="仿宋" w:cs="仿宋"/>
          <w:b w:val="0"/>
          <w:bCs w:val="0"/>
          <w:i w:val="0"/>
          <w:iCs w:val="0"/>
          <w:color w:val="333333"/>
          <w:spacing w:val="8"/>
          <w:sz w:val="32"/>
          <w:szCs w:val="21"/>
        </w:rPr>
        <w:t>师:我们学过，圆柱的体积=底面积×高，用字母表示就是V圆柱=Sh。根据实验得出的圆锥和圆柱体积间的关系，用字母怎样表示圆锥的体积公式呢？</w:t>
      </w:r>
    </w:p>
    <w:p>
      <w:pPr>
        <w:shd w:val="clear" w:color="auto" w:fill="FFFFFF"/>
        <w:spacing w:before="150" w:after="150" w:line="384" w:lineRule="atLeast"/>
        <w:ind w:left="240" w:leftChars="0" w:right="240" w:firstLine="0" w:firstLineChars="0"/>
        <w:jc w:val="center"/>
        <w:outlineLvl w:val="9"/>
        <w:rPr>
          <w:rFonts w:hint="eastAsia" w:ascii="仿宋" w:hAnsi="仿宋" w:eastAsia="仿宋" w:cs="仿宋"/>
          <w:b w:val="0"/>
          <w:bCs w:val="0"/>
          <w:i w:val="0"/>
          <w:iCs w:val="0"/>
          <w:color w:val="333333"/>
          <w:spacing w:val="8"/>
          <w:sz w:val="32"/>
        </w:rPr>
      </w:pPr>
      <w:r>
        <w:rPr>
          <w:rStyle w:val="17"/>
          <w:rFonts w:hint="eastAsia" w:ascii="仿宋" w:hAnsi="仿宋" w:eastAsia="仿宋" w:cs="仿宋"/>
          <w:b w:val="0"/>
          <w:bCs w:val="0"/>
          <w:i w:val="0"/>
          <w:iCs w:val="0"/>
          <w:strike w:val="0"/>
          <w:color w:val="333333"/>
          <w:spacing w:val="8"/>
          <w:sz w:val="32"/>
          <w:u w:val="none"/>
        </w:rPr>
        <w:drawing>
          <wp:inline distT="0" distB="0" distL="114300" distR="114300">
            <wp:extent cx="5287645" cy="1291590"/>
            <wp:effectExtent l="0" t="0" r="8255" b="3810"/>
            <wp:docPr id="100009" name="图片 1000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9" name="图片 10000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87645" cy="129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6"/>
        <w:numPr>
          <w:ilvl w:val="0"/>
          <w:numId w:val="1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after="0" w:line="336" w:lineRule="atLeast"/>
        <w:ind w:left="0" w:leftChars="0" w:right="240" w:firstLine="0" w:firstLineChars="0"/>
        <w:jc w:val="both"/>
        <w:outlineLvl w:val="0"/>
        <w:rPr>
          <w:rFonts w:hint="eastAsia" w:ascii="黑体" w:hAnsi="黑体" w:eastAsia="黑体" w:cs="黑体"/>
          <w:b w:val="0"/>
          <w:bCs w:val="0"/>
          <w:i w:val="0"/>
          <w:iCs w:val="0"/>
          <w:color w:val="333333"/>
          <w:spacing w:val="8"/>
          <w:sz w:val="32"/>
          <w:szCs w:val="21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olor w:val="333333"/>
          <w:spacing w:val="8"/>
          <w:sz w:val="32"/>
          <w:szCs w:val="21"/>
        </w:rPr>
        <w:t>实践应用，巩固练习。</w:t>
      </w:r>
    </w:p>
    <w:p>
      <w:pPr>
        <w:shd w:val="clear" w:color="auto" w:fill="FFFFFF"/>
        <w:spacing w:before="150" w:after="150" w:line="384" w:lineRule="atLeast"/>
        <w:ind w:left="240" w:leftChars="0" w:right="240" w:firstLine="0" w:firstLineChars="0"/>
        <w:jc w:val="center"/>
        <w:outlineLvl w:val="9"/>
        <w:rPr>
          <w:rFonts w:hint="eastAsia" w:ascii="仿宋" w:hAnsi="仿宋" w:eastAsia="仿宋" w:cs="仿宋"/>
          <w:b w:val="0"/>
          <w:bCs w:val="0"/>
          <w:i w:val="0"/>
          <w:iCs w:val="0"/>
          <w:color w:val="333333"/>
          <w:spacing w:val="8"/>
          <w:sz w:val="32"/>
        </w:rPr>
      </w:pPr>
      <w:r>
        <w:rPr>
          <w:rStyle w:val="17"/>
          <w:rFonts w:hint="eastAsia" w:ascii="仿宋" w:hAnsi="仿宋" w:eastAsia="仿宋" w:cs="仿宋"/>
          <w:b w:val="0"/>
          <w:bCs w:val="0"/>
          <w:i w:val="0"/>
          <w:iCs w:val="0"/>
          <w:strike w:val="0"/>
          <w:color w:val="333333"/>
          <w:spacing w:val="8"/>
          <w:sz w:val="32"/>
          <w:u w:val="none"/>
        </w:rPr>
        <w:drawing>
          <wp:inline distT="0" distB="0" distL="114300" distR="114300">
            <wp:extent cx="5783580" cy="2983230"/>
            <wp:effectExtent l="0" t="0" r="7620" b="7620"/>
            <wp:docPr id="100010" name="图片 1000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0" name="图片 10001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83580" cy="298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150" w:after="150" w:line="384" w:lineRule="atLeast"/>
        <w:ind w:left="240" w:leftChars="0" w:right="240" w:firstLine="0" w:firstLineChars="0"/>
        <w:jc w:val="center"/>
        <w:outlineLvl w:val="9"/>
        <w:rPr>
          <w:rFonts w:hint="eastAsia" w:ascii="仿宋" w:hAnsi="仿宋" w:eastAsia="仿宋" w:cs="仿宋"/>
          <w:b w:val="0"/>
          <w:bCs w:val="0"/>
          <w:i w:val="0"/>
          <w:iCs w:val="0"/>
          <w:color w:val="333333"/>
          <w:spacing w:val="8"/>
          <w:sz w:val="32"/>
        </w:rPr>
      </w:pPr>
      <w:r>
        <w:rPr>
          <w:rStyle w:val="17"/>
          <w:rFonts w:hint="eastAsia" w:ascii="仿宋" w:hAnsi="仿宋" w:eastAsia="仿宋" w:cs="仿宋"/>
          <w:b w:val="0"/>
          <w:bCs w:val="0"/>
          <w:i w:val="0"/>
          <w:iCs w:val="0"/>
          <w:strike w:val="0"/>
          <w:color w:val="333333"/>
          <w:spacing w:val="8"/>
          <w:sz w:val="32"/>
          <w:u w:val="none"/>
        </w:rPr>
        <w:drawing>
          <wp:inline distT="0" distB="0" distL="114300" distR="114300">
            <wp:extent cx="5844540" cy="1610995"/>
            <wp:effectExtent l="0" t="0" r="3810" b="8255"/>
            <wp:docPr id="100011" name="图片 1000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1" name="图片 10001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44540" cy="161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6"/>
        <w:numPr>
          <w:ilvl w:val="0"/>
          <w:numId w:val="1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after="0" w:line="336" w:lineRule="atLeast"/>
        <w:ind w:left="0" w:leftChars="0" w:right="240" w:firstLine="0" w:firstLineChars="0"/>
        <w:jc w:val="both"/>
        <w:outlineLvl w:val="0"/>
        <w:rPr>
          <w:rFonts w:hint="eastAsia" w:ascii="黑体" w:hAnsi="黑体" w:eastAsia="黑体" w:cs="黑体"/>
          <w:b w:val="0"/>
          <w:bCs w:val="0"/>
          <w:i w:val="0"/>
          <w:iCs w:val="0"/>
          <w:color w:val="333333"/>
          <w:spacing w:val="8"/>
          <w:sz w:val="32"/>
          <w:szCs w:val="21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olor w:val="333333"/>
          <w:spacing w:val="8"/>
          <w:sz w:val="32"/>
          <w:szCs w:val="21"/>
        </w:rPr>
        <w:t>回顾总结，反思深化：</w:t>
      </w:r>
    </w:p>
    <w:p>
      <w:pPr>
        <w:pStyle w:val="6"/>
        <w:shd w:val="clear" w:color="auto" w:fill="FFFFFF"/>
        <w:spacing w:after="0" w:line="384" w:lineRule="atLeast"/>
        <w:ind w:left="240" w:right="240" w:firstLine="672" w:firstLineChars="200"/>
        <w:outlineLvl w:val="9"/>
        <w:rPr>
          <w:rFonts w:hint="eastAsia" w:ascii="仿宋" w:hAnsi="仿宋" w:eastAsia="仿宋" w:cs="仿宋"/>
          <w:color w:val="333333"/>
          <w:spacing w:val="8"/>
          <w:sz w:val="32"/>
        </w:rPr>
      </w:pPr>
      <w:r>
        <w:rPr>
          <w:rFonts w:hint="eastAsia" w:ascii="仿宋" w:hAnsi="仿宋" w:eastAsia="仿宋" w:cs="仿宋"/>
          <w:b w:val="0"/>
          <w:bCs w:val="0"/>
          <w:i w:val="0"/>
          <w:iCs w:val="0"/>
          <w:color w:val="333333"/>
          <w:spacing w:val="8"/>
          <w:sz w:val="32"/>
          <w:szCs w:val="21"/>
        </w:rPr>
        <w:t>大家用圆锥的体积解决了这么多问题。回头看一看，这节课你有哪些收获？还有什么疑惑？</w:t>
      </w:r>
    </w:p>
    <w:sectPr>
      <w:pgSz w:w="12240" w:h="15840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AFF" w:usb1="C0007841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Arial">
    <w:panose1 w:val="020B0604020202020204"/>
    <w:charset w:val="CC"/>
    <w:family w:val="swiss"/>
    <w:pitch w:val="default"/>
    <w:sig w:usb0="E0002AFF" w:usb1="C0007843" w:usb2="00000009" w:usb3="00000000" w:csb0="400001FF" w:csb1="FFFF0000"/>
  </w:font>
  <w:font w:name="Microsoft YaHei UI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Segoe UI Symbol">
    <w:panose1 w:val="020B0502040204020203"/>
    <w:charset w:val="00"/>
    <w:family w:val="auto"/>
    <w:pitch w:val="default"/>
    <w:sig w:usb0="8000006F" w:usb1="1200FBEF" w:usb2="0064C000" w:usb3="00000002" w:csb0="00000001" w:csb1="40000000"/>
  </w:font>
  <w:font w:name="方正小标宋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Gulim">
    <w:panose1 w:val="020B0600000101010101"/>
    <w:charset w:val="81"/>
    <w:family w:val="auto"/>
    <w:pitch w:val="default"/>
    <w:sig w:usb0="B00002AF" w:usb1="69D77CFB" w:usb2="00000030" w:usb3="00000000" w:csb0="4008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18B3CD0"/>
    <w:multiLevelType w:val="singleLevel"/>
    <w:tmpl w:val="918B3CD0"/>
    <w:lvl w:ilvl="0" w:tentative="0">
      <w:start w:val="2"/>
      <w:numFmt w:val="chineseCountingThousand"/>
      <w:suff w:val="nothing"/>
      <w:lvlText w:val="（%1）"/>
      <w:lvlJc w:val="left"/>
      <w:pPr>
        <w:tabs>
          <w:tab w:val="left" w:pos="420"/>
        </w:tabs>
        <w:ind w:left="0" w:leftChars="0" w:firstLine="0" w:firstLineChars="0"/>
      </w:pPr>
      <w:rPr>
        <w:rFonts w:hint="eastAsia"/>
      </w:rPr>
    </w:lvl>
  </w:abstractNum>
  <w:abstractNum w:abstractNumId="1">
    <w:nsid w:val="BA99816A"/>
    <w:multiLevelType w:val="singleLevel"/>
    <w:tmpl w:val="BA99816A"/>
    <w:lvl w:ilvl="0" w:tentative="0">
      <w:start w:val="1"/>
      <w:numFmt w:val="decimal"/>
      <w:suff w:val="nothing"/>
      <w:lvlText w:val="%1．"/>
      <w:lvlJc w:val="left"/>
      <w:pPr>
        <w:tabs>
          <w:tab w:val="left" w:pos="420"/>
        </w:tabs>
        <w:ind w:left="0" w:leftChars="0" w:firstLine="0" w:firstLineChars="0"/>
      </w:pPr>
    </w:lvl>
  </w:abstractNum>
  <w:abstractNum w:abstractNumId="2">
    <w:nsid w:val="CA4F865E"/>
    <w:multiLevelType w:val="singleLevel"/>
    <w:tmpl w:val="CA4F865E"/>
    <w:lvl w:ilvl="0" w:tentative="0">
      <w:start w:val="4"/>
      <w:numFmt w:val="decimal"/>
      <w:suff w:val="nothing"/>
      <w:lvlText w:val="%1．"/>
      <w:lvlJc w:val="left"/>
      <w:pPr>
        <w:tabs>
          <w:tab w:val="left" w:pos="420"/>
        </w:tabs>
        <w:ind w:left="0" w:leftChars="0" w:firstLine="0" w:firstLineChars="0"/>
      </w:pPr>
    </w:lvl>
  </w:abstractNum>
  <w:abstractNum w:abstractNumId="3">
    <w:nsid w:val="E4E84B7B"/>
    <w:multiLevelType w:val="singleLevel"/>
    <w:tmpl w:val="E4E84B7B"/>
    <w:lvl w:ilvl="0" w:tentative="0">
      <w:start w:val="4"/>
      <w:numFmt w:val="chineseCountingThousand"/>
      <w:suff w:val="nothing"/>
      <w:lvlText w:val="%1、"/>
      <w:lvlJc w:val="left"/>
      <w:pPr>
        <w:tabs>
          <w:tab w:val="left" w:pos="420"/>
        </w:tabs>
        <w:ind w:left="0" w:leftChars="0" w:firstLine="0" w:firstLineChars="0"/>
      </w:pPr>
      <w:rPr>
        <w:rFonts w:hint="eastAsia"/>
      </w:rPr>
    </w:lvl>
  </w:abstractNum>
  <w:abstractNum w:abstractNumId="4">
    <w:nsid w:val="F0A36FD5"/>
    <w:multiLevelType w:val="singleLevel"/>
    <w:tmpl w:val="F0A36FD5"/>
    <w:lvl w:ilvl="0" w:tentative="0">
      <w:start w:val="1"/>
      <w:numFmt w:val="chineseCountingThousand"/>
      <w:suff w:val="nothing"/>
      <w:lvlText w:val="%1、"/>
      <w:lvlJc w:val="left"/>
      <w:pPr>
        <w:tabs>
          <w:tab w:val="left" w:pos="420"/>
        </w:tabs>
        <w:ind w:left="0" w:leftChars="0" w:firstLine="0" w:firstLineChars="0"/>
      </w:pPr>
      <w:rPr>
        <w:rFonts w:hint="eastAsia"/>
      </w:rPr>
    </w:lvl>
  </w:abstractNum>
  <w:abstractNum w:abstractNumId="5">
    <w:nsid w:val="03A82137"/>
    <w:multiLevelType w:val="singleLevel"/>
    <w:tmpl w:val="03A82137"/>
    <w:lvl w:ilvl="0" w:tentative="0">
      <w:start w:val="2"/>
      <w:numFmt w:val="decimal"/>
      <w:suff w:val="nothing"/>
      <w:lvlText w:val="%1．"/>
      <w:lvlJc w:val="left"/>
      <w:pPr>
        <w:tabs>
          <w:tab w:val="left" w:pos="420"/>
        </w:tabs>
        <w:ind w:left="0" w:leftChars="0" w:firstLine="0" w:firstLineChars="0"/>
      </w:pPr>
    </w:lvl>
  </w:abstractNum>
  <w:abstractNum w:abstractNumId="6">
    <w:nsid w:val="1745B4B5"/>
    <w:multiLevelType w:val="singleLevel"/>
    <w:tmpl w:val="1745B4B5"/>
    <w:lvl w:ilvl="0" w:tentative="0">
      <w:start w:val="1"/>
      <w:numFmt w:val="chineseCountingThousand"/>
      <w:suff w:val="nothing"/>
      <w:lvlText w:val="（%1）"/>
      <w:lvlJc w:val="left"/>
      <w:pPr>
        <w:tabs>
          <w:tab w:val="left" w:pos="420"/>
        </w:tabs>
        <w:ind w:left="0" w:leftChars="0" w:firstLine="0" w:firstLineChars="0"/>
      </w:pPr>
      <w:rPr>
        <w:rFonts w:hint="eastAsia"/>
      </w:rPr>
    </w:lvl>
  </w:abstractNum>
  <w:abstractNum w:abstractNumId="7">
    <w:nsid w:val="48ADF777"/>
    <w:multiLevelType w:val="singleLevel"/>
    <w:tmpl w:val="48ADF777"/>
    <w:lvl w:ilvl="0" w:tentative="0">
      <w:start w:val="3"/>
      <w:numFmt w:val="decimal"/>
      <w:suff w:val="nothing"/>
      <w:lvlText w:val="%1．"/>
      <w:lvlJc w:val="left"/>
      <w:pPr>
        <w:tabs>
          <w:tab w:val="left" w:pos="420"/>
        </w:tabs>
        <w:ind w:left="0" w:leftChars="0" w:firstLine="0" w:firstLineChars="0"/>
      </w:pPr>
    </w:lvl>
  </w:abstractNum>
  <w:abstractNum w:abstractNumId="8">
    <w:nsid w:val="5792168D"/>
    <w:multiLevelType w:val="singleLevel"/>
    <w:tmpl w:val="5792168D"/>
    <w:lvl w:ilvl="0" w:tentative="0">
      <w:start w:val="3"/>
      <w:numFmt w:val="decimal"/>
      <w:suff w:val="nothing"/>
      <w:lvlText w:val="%1．"/>
      <w:lvlJc w:val="left"/>
      <w:pPr>
        <w:tabs>
          <w:tab w:val="left" w:pos="420"/>
        </w:tabs>
        <w:ind w:left="0" w:leftChars="0" w:firstLine="0" w:firstLineChars="0"/>
      </w:pPr>
    </w:lvl>
  </w:abstractNum>
  <w:abstractNum w:abstractNumId="9">
    <w:nsid w:val="6209D8F8"/>
    <w:multiLevelType w:val="singleLevel"/>
    <w:tmpl w:val="6209D8F8"/>
    <w:lvl w:ilvl="0" w:tentative="0">
      <w:start w:val="3"/>
      <w:numFmt w:val="chineseCountingThousand"/>
      <w:suff w:val="nothing"/>
      <w:lvlText w:val="（%1）"/>
      <w:lvlJc w:val="left"/>
      <w:pPr>
        <w:tabs>
          <w:tab w:val="left" w:pos="420"/>
        </w:tabs>
        <w:ind w:left="0" w:leftChars="0" w:firstLine="0" w:firstLineChars="0"/>
      </w:pPr>
      <w:rPr>
        <w:rFonts w:hint="eastAsia"/>
      </w:rPr>
    </w:lvl>
  </w:abstractNum>
  <w:abstractNum w:abstractNumId="10">
    <w:nsid w:val="668B5C96"/>
    <w:multiLevelType w:val="singleLevel"/>
    <w:tmpl w:val="668B5C96"/>
    <w:lvl w:ilvl="0" w:tentative="0">
      <w:start w:val="3"/>
      <w:numFmt w:val="chineseCountingThousand"/>
      <w:suff w:val="nothing"/>
      <w:lvlText w:val="%1、"/>
      <w:lvlJc w:val="left"/>
      <w:pPr>
        <w:tabs>
          <w:tab w:val="left" w:pos="420"/>
        </w:tabs>
        <w:ind w:left="0" w:leftChars="0" w:firstLine="0" w:firstLineChars="0"/>
      </w:pPr>
      <w:rPr>
        <w:rFonts w:hint="eastAsia"/>
      </w:rPr>
    </w:lvl>
  </w:abstractNum>
  <w:abstractNum w:abstractNumId="11">
    <w:nsid w:val="7DEE9761"/>
    <w:multiLevelType w:val="singleLevel"/>
    <w:tmpl w:val="7DEE9761"/>
    <w:lvl w:ilvl="0" w:tentative="0">
      <w:start w:val="4"/>
      <w:numFmt w:val="chineseCountingThousand"/>
      <w:suff w:val="nothing"/>
      <w:lvlText w:val="（%1）"/>
      <w:lvlJc w:val="left"/>
      <w:pPr>
        <w:tabs>
          <w:tab w:val="left" w:pos="420"/>
        </w:tabs>
        <w:ind w:left="0" w:leftChars="0" w:firstLine="0" w:firstLineChars="0"/>
      </w:pPr>
      <w:rPr>
        <w:rFonts w:hint="eastAsia"/>
      </w:rPr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9"/>
  </w:num>
  <w:num w:numId="5">
    <w:abstractNumId w:val="1"/>
  </w:num>
  <w:num w:numId="6">
    <w:abstractNumId w:val="5"/>
  </w:num>
  <w:num w:numId="7">
    <w:abstractNumId w:val="8"/>
  </w:num>
  <w:num w:numId="8">
    <w:abstractNumId w:val="7"/>
  </w:num>
  <w:num w:numId="9">
    <w:abstractNumId w:val="2"/>
  </w:num>
  <w:num w:numId="10">
    <w:abstractNumId w:val="11"/>
  </w:num>
  <w:num w:numId="11">
    <w:abstractNumId w:val="10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9"/>
  <w:documentProtection w:enforcement="0"/>
  <w:defaultTabStop w:val="720"/>
  <w:noPunctuationKerning w:val="1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dhYjBlNzc5ZDQ0YmE3YzgwYjU3OThhMTI5MWYxNjAifQ=="/>
  </w:docVars>
  <w:rsids>
    <w:rsidRoot w:val="00172A27"/>
    <w:rsid w:val="00A77B3E"/>
    <w:rsid w:val="00CA2A55"/>
    <w:rsid w:val="19237DCB"/>
    <w:rsid w:val="3AA97C2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3"/>
    <w:basedOn w:val="1"/>
    <w:next w:val="1"/>
    <w:qFormat/>
    <w:uiPriority w:val="0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5">
    <w:name w:val="appmsg_skin_default_rich_media_area_primary"/>
    <w:basedOn w:val="1"/>
    <w:uiPriority w:val="0"/>
    <w:pPr>
      <w:shd w:val="clear" w:color="auto" w:fill="FFFFFF"/>
    </w:pPr>
    <w:rPr>
      <w:shd w:val="clear" w:color="auto" w:fill="FFFFFF"/>
    </w:rPr>
  </w:style>
  <w:style w:type="paragraph" w:customStyle="1" w:styleId="6">
    <w:name w:val="any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</w:pPr>
  </w:style>
  <w:style w:type="paragraph" w:customStyle="1" w:styleId="7">
    <w:name w:val="rich_media_wrp"/>
    <w:basedOn w:val="1"/>
    <w:uiPriority w:val="0"/>
  </w:style>
  <w:style w:type="paragraph" w:customStyle="1" w:styleId="8">
    <w:name w:val="rich_media_title"/>
    <w:basedOn w:val="1"/>
    <w:uiPriority w:val="0"/>
    <w:pPr>
      <w:pBdr>
        <w:bottom w:val="single" w:color="E7E7EB" w:sz="6" w:space="7"/>
      </w:pBdr>
      <w:spacing w:line="462" w:lineRule="atLeast"/>
    </w:pPr>
    <w:rPr>
      <w:sz w:val="33"/>
      <w:szCs w:val="33"/>
    </w:rPr>
  </w:style>
  <w:style w:type="paragraph" w:customStyle="1" w:styleId="9">
    <w:name w:val="rich_media_meta_list"/>
    <w:basedOn w:val="1"/>
    <w:uiPriority w:val="0"/>
    <w:pPr>
      <w:spacing w:line="300" w:lineRule="atLeast"/>
    </w:pPr>
    <w:rPr>
      <w:sz w:val="0"/>
      <w:szCs w:val="0"/>
    </w:rPr>
  </w:style>
  <w:style w:type="character" w:customStyle="1" w:styleId="10">
    <w:name w:val="rich_media_meta_icon_appmsg_tag"/>
    <w:basedOn w:val="4"/>
    <w:uiPriority w:val="0"/>
  </w:style>
  <w:style w:type="character" w:customStyle="1" w:styleId="11">
    <w:name w:val="rich_media_meta"/>
    <w:basedOn w:val="4"/>
    <w:uiPriority w:val="0"/>
    <w:rPr>
      <w:sz w:val="23"/>
      <w:szCs w:val="23"/>
    </w:rPr>
  </w:style>
  <w:style w:type="character" w:customStyle="1" w:styleId="12">
    <w:name w:val="any Character"/>
    <w:basedOn w:val="4"/>
    <w:uiPriority w:val="0"/>
  </w:style>
  <w:style w:type="character" w:customStyle="1" w:styleId="13">
    <w:name w:val="a"/>
    <w:basedOn w:val="4"/>
    <w:uiPriority w:val="0"/>
    <w:rPr>
      <w:color w:val="576B95"/>
    </w:rPr>
  </w:style>
  <w:style w:type="character" w:customStyle="1" w:styleId="14">
    <w:name w:val="rich_media_meta_list_em"/>
    <w:basedOn w:val="4"/>
    <w:uiPriority w:val="0"/>
  </w:style>
  <w:style w:type="paragraph" w:customStyle="1" w:styleId="15">
    <w:name w:val="rich_media_content"/>
    <w:basedOn w:val="1"/>
    <w:uiPriority w:val="0"/>
    <w:pPr>
      <w:jc w:val="both"/>
    </w:pPr>
    <w:rPr>
      <w:color w:val="333333"/>
      <w:sz w:val="26"/>
      <w:szCs w:val="26"/>
    </w:rPr>
  </w:style>
  <w:style w:type="paragraph" w:customStyle="1" w:styleId="16">
    <w:name w:val="rich_media_content_p"/>
    <w:basedOn w:val="1"/>
    <w:uiPriority w:val="0"/>
  </w:style>
  <w:style w:type="character" w:customStyle="1" w:styleId="17">
    <w:name w:val="rich_media_content_any"/>
    <w:basedOn w:val="4"/>
    <w:uiPriority w:val="0"/>
  </w:style>
  <w:style w:type="paragraph" w:customStyle="1" w:styleId="18">
    <w:name w:val="rich_media_content_any Paragraph"/>
    <w:basedOn w:val="1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Pages>1</Pages>
  <Words>0</Words>
  <Characters>0</Characters>
  <Lines>1</Lines>
  <Paragraphs>1</Paragraphs>
  <TotalTime>46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2024-03-21T13:11:07Z</dcterms:created>
  <dc:creator>shuinan</dc:creator>
  <cp:lastModifiedBy>&amp;</cp:lastModifiedBy>
  <dcterms:modified xsi:type="dcterms:W3CDTF">2024-03-21T13:58:04Z</dcterms:modified>
  <dc:title>一课研究之《圆锥的体积》教学设计（20220327）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B90A8B0FCB9E415A9AB79893704AFDC5_13</vt:lpwstr>
  </property>
</Properties>
</file>