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E7B42" w14:textId="77777777" w:rsidR="00F06175" w:rsidRPr="00F06175" w:rsidRDefault="00F06175" w:rsidP="00F06175">
      <w:pPr>
        <w:spacing w:after="200" w:line="480" w:lineRule="auto"/>
        <w:rPr>
          <w:rFonts w:ascii="Times New Roman" w:eastAsia="Times New Roman" w:hAnsi="Times New Roman" w:cs="Times New Roman"/>
        </w:rPr>
      </w:pPr>
      <w:proofErr w:type="spellStart"/>
      <w:r w:rsidRPr="00F06175">
        <w:rPr>
          <w:rFonts w:ascii="Times New Roman" w:eastAsia="Times New Roman" w:hAnsi="Times New Roman" w:cs="Times New Roman"/>
          <w:color w:val="000000"/>
        </w:rPr>
        <w:t>Jingfei</w:t>
      </w:r>
      <w:proofErr w:type="spellEnd"/>
      <w:r w:rsidRPr="00F06175">
        <w:rPr>
          <w:rFonts w:ascii="Times New Roman" w:eastAsia="Times New Roman" w:hAnsi="Times New Roman" w:cs="Times New Roman"/>
          <w:color w:val="000000"/>
        </w:rPr>
        <w:t xml:space="preserve"> Chen, Yutong Shen, </w:t>
      </w:r>
      <w:proofErr w:type="spellStart"/>
      <w:r w:rsidRPr="00F06175">
        <w:rPr>
          <w:rFonts w:ascii="Times New Roman" w:eastAsia="Times New Roman" w:hAnsi="Times New Roman" w:cs="Times New Roman"/>
          <w:color w:val="000000"/>
        </w:rPr>
        <w:t>Yiran</w:t>
      </w:r>
      <w:proofErr w:type="spellEnd"/>
      <w:r w:rsidRPr="00F06175">
        <w:rPr>
          <w:rFonts w:ascii="Times New Roman" w:eastAsia="Times New Roman" w:hAnsi="Times New Roman" w:cs="Times New Roman"/>
          <w:color w:val="000000"/>
        </w:rPr>
        <w:t xml:space="preserve"> Wang, Wendy Weng</w:t>
      </w:r>
    </w:p>
    <w:p w14:paraId="48CB4B79"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Creative EDM Assignment: Course Selection</w:t>
      </w:r>
    </w:p>
    <w:p w14:paraId="3A1B3926"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HUDK 4050</w:t>
      </w:r>
    </w:p>
    <w:p w14:paraId="416C38A0"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2021.12.13</w:t>
      </w:r>
    </w:p>
    <w:p w14:paraId="6FC53973" w14:textId="77777777" w:rsidR="00F06175" w:rsidRPr="00F06175" w:rsidRDefault="00F06175" w:rsidP="00F06175">
      <w:pPr>
        <w:spacing w:after="200" w:line="480" w:lineRule="auto"/>
        <w:jc w:val="center"/>
        <w:rPr>
          <w:rFonts w:ascii="Times New Roman" w:eastAsia="Times New Roman" w:hAnsi="Times New Roman" w:cs="Times New Roman"/>
        </w:rPr>
      </w:pPr>
      <w:r w:rsidRPr="00F06175">
        <w:rPr>
          <w:rFonts w:ascii="Times New Roman" w:eastAsia="Times New Roman" w:hAnsi="Times New Roman" w:cs="Times New Roman"/>
          <w:b/>
          <w:bCs/>
          <w:color w:val="000000"/>
        </w:rPr>
        <w:t>Problem Statement</w:t>
      </w:r>
    </w:p>
    <w:p w14:paraId="7C39DD1F"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In college, many of us have experienced the situation where the academic advisor threw a list of required and elective courses at us and made us choose on our own. The online registration system only provides brief introductions and inadequate knowledge about the courses. Some students may get confused about the courses, and thus have a hard time making decisions. Many of us might have spent a lot of time reaching out to previous students for advice on course selection and going to “rate my professor” to check the ratings of the courses and professors. How can the schools take actions to help their students with course selection? We believe that by using social network analysis and clustering, we will be able to provide the students with more information that could help them with class selection.</w:t>
      </w:r>
    </w:p>
    <w:p w14:paraId="52E4E147" w14:textId="77777777" w:rsidR="00F06175" w:rsidRPr="00F06175" w:rsidRDefault="00F06175" w:rsidP="00F06175">
      <w:pPr>
        <w:spacing w:after="200" w:line="480" w:lineRule="auto"/>
        <w:jc w:val="center"/>
        <w:rPr>
          <w:rFonts w:ascii="Times New Roman" w:eastAsia="Times New Roman" w:hAnsi="Times New Roman" w:cs="Times New Roman"/>
        </w:rPr>
      </w:pPr>
      <w:r w:rsidRPr="00F06175">
        <w:rPr>
          <w:rFonts w:ascii="Times New Roman" w:eastAsia="Times New Roman" w:hAnsi="Times New Roman" w:cs="Times New Roman"/>
          <w:b/>
          <w:bCs/>
          <w:color w:val="000000"/>
        </w:rPr>
        <w:t>Literature Review</w:t>
      </w:r>
    </w:p>
    <w:p w14:paraId="31A333BD" w14:textId="77777777" w:rsidR="00F06175" w:rsidRPr="00F06175" w:rsidRDefault="00F06175" w:rsidP="00F06175">
      <w:pPr>
        <w:spacing w:line="480" w:lineRule="auto"/>
        <w:rPr>
          <w:rFonts w:ascii="Times New Roman" w:eastAsia="Times New Roman" w:hAnsi="Times New Roman" w:cs="Times New Roman"/>
        </w:rPr>
      </w:pPr>
      <w:r w:rsidRPr="00F06175">
        <w:rPr>
          <w:rFonts w:ascii="Times New Roman" w:eastAsia="Times New Roman" w:hAnsi="Times New Roman" w:cs="Times New Roman"/>
          <w:color w:val="000000"/>
          <w:shd w:val="clear" w:color="auto" w:fill="FFFFFF"/>
        </w:rPr>
        <w:t>Course selection is an interesting educational topic that deserves deep research. With the rapid development of the network, we think there exists some algorithms that can reflect some relationships between students’ course selection and their social network. Past studies raised some meaningful approaches on discovering the course selection mechanism in higher education.</w:t>
      </w:r>
    </w:p>
    <w:p w14:paraId="5D04B66C" w14:textId="77777777" w:rsidR="00F06175" w:rsidRPr="00F06175" w:rsidRDefault="00F06175" w:rsidP="00F06175">
      <w:pPr>
        <w:spacing w:line="480" w:lineRule="auto"/>
        <w:rPr>
          <w:rFonts w:ascii="Times New Roman" w:eastAsia="Times New Roman" w:hAnsi="Times New Roman" w:cs="Times New Roman"/>
        </w:rPr>
      </w:pPr>
      <w:r w:rsidRPr="00F06175">
        <w:rPr>
          <w:rFonts w:ascii="Times New Roman" w:eastAsia="Times New Roman" w:hAnsi="Times New Roman" w:cs="Times New Roman"/>
          <w:color w:val="000000"/>
          <w:shd w:val="clear" w:color="auto" w:fill="FFFFFF"/>
        </w:rPr>
        <w:t xml:space="preserve">Baker (2018) talked about the complex choices that students faced when they were deciding majors, especially meta majors. Using the clustering and social network analysis, the study found </w:t>
      </w:r>
      <w:r w:rsidRPr="00F06175">
        <w:rPr>
          <w:rFonts w:ascii="Times New Roman" w:eastAsia="Times New Roman" w:hAnsi="Times New Roman" w:cs="Times New Roman"/>
          <w:color w:val="000000"/>
          <w:shd w:val="clear" w:color="auto" w:fill="FFFFFF"/>
        </w:rPr>
        <w:lastRenderedPageBreak/>
        <w:t>that “meta majors rely on clustering” (Baker, 2018). Moreover, students who were majoring in A usually considered B as their second majors, thus constructing the groups of networks (Baker, 2018). It is inferential that our study may reflect the same phenomenon that students with same majors will make similar choices on course selection.</w:t>
      </w:r>
    </w:p>
    <w:p w14:paraId="18D72221" w14:textId="77777777" w:rsidR="00F06175" w:rsidRPr="00F06175" w:rsidRDefault="00F06175" w:rsidP="00F06175">
      <w:pPr>
        <w:spacing w:line="480" w:lineRule="auto"/>
        <w:rPr>
          <w:rFonts w:ascii="Times New Roman" w:eastAsia="Times New Roman" w:hAnsi="Times New Roman" w:cs="Times New Roman"/>
        </w:rPr>
      </w:pPr>
      <w:r w:rsidRPr="00F06175">
        <w:rPr>
          <w:rFonts w:ascii="Times New Roman" w:eastAsia="Times New Roman" w:hAnsi="Times New Roman" w:cs="Times New Roman"/>
          <w:color w:val="000000"/>
          <w:shd w:val="clear" w:color="auto" w:fill="FFFFFF"/>
        </w:rPr>
        <w:t>In addition to social network analysis, prior studies also mentioned intelligent recommender systems for course selection in today’s educational administration (</w:t>
      </w:r>
      <w:proofErr w:type="spellStart"/>
      <w:r w:rsidRPr="00F06175">
        <w:rPr>
          <w:rFonts w:ascii="Times New Roman" w:eastAsia="Times New Roman" w:hAnsi="Times New Roman" w:cs="Times New Roman"/>
          <w:color w:val="000000"/>
          <w:shd w:val="clear" w:color="auto" w:fill="FFFFFF"/>
        </w:rPr>
        <w:t>Su</w:t>
      </w:r>
      <w:proofErr w:type="spellEnd"/>
      <w:r w:rsidRPr="00F06175">
        <w:rPr>
          <w:rFonts w:ascii="Times New Roman" w:eastAsia="Times New Roman" w:hAnsi="Times New Roman" w:cs="Times New Roman"/>
          <w:color w:val="000000"/>
          <w:shd w:val="clear" w:color="auto" w:fill="FFFFFF"/>
        </w:rPr>
        <w:t xml:space="preserve">, Tang, &amp; Zhang, 2021; Tang, Chi, &amp; Tang, 2020), which coincides with our research topic. Our aim is to offer effective recommendations for students who are disoriented during course registration: not only on mandatory major courses, but also on elective courses. </w:t>
      </w:r>
      <w:proofErr w:type="spellStart"/>
      <w:r w:rsidRPr="00F06175">
        <w:rPr>
          <w:rFonts w:ascii="Times New Roman" w:eastAsia="Times New Roman" w:hAnsi="Times New Roman" w:cs="Times New Roman"/>
          <w:color w:val="000000"/>
          <w:shd w:val="clear" w:color="auto" w:fill="FFFFFF"/>
        </w:rPr>
        <w:t>Su</w:t>
      </w:r>
      <w:proofErr w:type="spellEnd"/>
      <w:r w:rsidRPr="00F06175">
        <w:rPr>
          <w:rFonts w:ascii="Times New Roman" w:eastAsia="Times New Roman" w:hAnsi="Times New Roman" w:cs="Times New Roman"/>
          <w:color w:val="000000"/>
          <w:shd w:val="clear" w:color="auto" w:fill="FFFFFF"/>
        </w:rPr>
        <w:t>, Tang, and Zhang (2021) concluded that the recommendation model can quickly help students target the courses and compare similarities using big data and cloud computing, thus helping them to avoid random selection mode. Tang, Chi, and Tang (2020) further discussed multiple approaches on course selection algorithms based on different learning outcomes and students’ expectations.</w:t>
      </w:r>
    </w:p>
    <w:p w14:paraId="10451E1D" w14:textId="77777777" w:rsidR="00F06175" w:rsidRPr="00F06175" w:rsidRDefault="00F06175" w:rsidP="00F06175">
      <w:pPr>
        <w:spacing w:before="240" w:after="240" w:line="480" w:lineRule="auto"/>
        <w:rPr>
          <w:rFonts w:ascii="Times New Roman" w:eastAsia="Times New Roman" w:hAnsi="Times New Roman" w:cs="Times New Roman"/>
        </w:rPr>
      </w:pPr>
      <w:r w:rsidRPr="00F06175">
        <w:rPr>
          <w:rFonts w:ascii="Times New Roman" w:eastAsia="Times New Roman" w:hAnsi="Times New Roman" w:cs="Times New Roman"/>
          <w:color w:val="000000"/>
          <w:shd w:val="clear" w:color="auto" w:fill="FFFFFF"/>
        </w:rPr>
        <w:t>Our study will focus on investigating how to give suggestions on course selection for students with the same majors. During our analysis, we seek to use social network analysis and clustering on senior students to figure out if students with the same majors share a similar course selection and reveal some clusters. </w:t>
      </w:r>
    </w:p>
    <w:p w14:paraId="46A0F502" w14:textId="77777777" w:rsidR="00F06175" w:rsidRPr="00F06175" w:rsidRDefault="00F06175" w:rsidP="00F06175">
      <w:pPr>
        <w:spacing w:after="200" w:line="480" w:lineRule="auto"/>
        <w:jc w:val="center"/>
        <w:rPr>
          <w:rFonts w:ascii="Times New Roman" w:eastAsia="Times New Roman" w:hAnsi="Times New Roman" w:cs="Times New Roman"/>
        </w:rPr>
      </w:pPr>
      <w:r w:rsidRPr="00F06175">
        <w:rPr>
          <w:rFonts w:ascii="Times New Roman" w:eastAsia="Times New Roman" w:hAnsi="Times New Roman" w:cs="Times New Roman"/>
          <w:b/>
          <w:bCs/>
          <w:color w:val="000000"/>
        </w:rPr>
        <w:t>Data Source</w:t>
      </w:r>
    </w:p>
    <w:p w14:paraId="27E42997"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As mentioned in the Problem Statement, we are hoping to provide the students with more information that could help them with class selection. We will use social network analysis to create lists of classes that are often chosen together and use clustering to give the students some ideas about what the classes are like. </w:t>
      </w:r>
    </w:p>
    <w:p w14:paraId="771C53DA"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lastRenderedPageBreak/>
        <w:t>To provide students with relevant pieces of advice, we need access to the school registration system and the course evaluation database.</w:t>
      </w:r>
    </w:p>
    <w:p w14:paraId="14C9D5C6" w14:textId="1512E2AB"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 xml:space="preserve">From the </w:t>
      </w:r>
      <w:r w:rsidRPr="00F06175">
        <w:rPr>
          <w:rFonts w:ascii="Times New Roman" w:eastAsia="Times New Roman" w:hAnsi="Times New Roman" w:cs="Times New Roman"/>
          <w:b/>
          <w:bCs/>
          <w:color w:val="000000"/>
        </w:rPr>
        <w:t>registration system</w:t>
      </w:r>
      <w:r w:rsidRPr="00F06175">
        <w:rPr>
          <w:rFonts w:ascii="Times New Roman" w:eastAsia="Times New Roman" w:hAnsi="Times New Roman" w:cs="Times New Roman"/>
          <w:color w:val="000000"/>
        </w:rPr>
        <w:t>, we will be able to collect the following data of a specific student: courses taken</w:t>
      </w:r>
      <w:r>
        <w:rPr>
          <w:rFonts w:ascii="Times New Roman" w:eastAsia="Times New Roman" w:hAnsi="Times New Roman" w:cs="Times New Roman"/>
          <w:color w:val="000000"/>
        </w:rPr>
        <w:t xml:space="preserve"> </w:t>
      </w:r>
      <w:r w:rsidRPr="00F06175">
        <w:rPr>
          <w:rFonts w:ascii="Times New Roman" w:eastAsia="Times New Roman" w:hAnsi="Times New Roman" w:cs="Times New Roman"/>
          <w:color w:val="000000"/>
        </w:rPr>
        <w:t>(session, instructor), the requirement for graduation, elective course choices, GPA</w:t>
      </w:r>
      <w:r>
        <w:rPr>
          <w:rFonts w:ascii="Times New Roman" w:eastAsia="Times New Roman" w:hAnsi="Times New Roman" w:cs="Times New Roman"/>
          <w:color w:val="000000"/>
        </w:rPr>
        <w:t xml:space="preserve"> </w:t>
      </w:r>
      <w:r w:rsidRPr="00F06175">
        <w:rPr>
          <w:rFonts w:ascii="Times New Roman" w:eastAsia="Times New Roman" w:hAnsi="Times New Roman" w:cs="Times New Roman"/>
          <w:color w:val="000000"/>
        </w:rPr>
        <w:t>(specialization and cumulative), final course grade, major, degree, and graduation year (expected or actual). </w:t>
      </w:r>
    </w:p>
    <w:p w14:paraId="1E1ABEE9"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 xml:space="preserve">From the </w:t>
      </w:r>
      <w:r w:rsidRPr="00F06175">
        <w:rPr>
          <w:rFonts w:ascii="Times New Roman" w:eastAsia="Times New Roman" w:hAnsi="Times New Roman" w:cs="Times New Roman"/>
          <w:b/>
          <w:bCs/>
          <w:color w:val="000000"/>
        </w:rPr>
        <w:t>course evaluation database</w:t>
      </w:r>
      <w:r w:rsidRPr="00F06175">
        <w:rPr>
          <w:rFonts w:ascii="Times New Roman" w:eastAsia="Times New Roman" w:hAnsi="Times New Roman" w:cs="Times New Roman"/>
          <w:color w:val="000000"/>
        </w:rPr>
        <w:t>, the following data will be helpful for the analysis: course type (required, optional, or voluntarily), student self-reflections, course design, organization, syllabus, instruction review, student learning and satisfaction, assessments, average number of hours put into class per week, and demographics. </w:t>
      </w:r>
    </w:p>
    <w:p w14:paraId="031AAA0B" w14:textId="77777777" w:rsidR="00F06175" w:rsidRPr="00F06175" w:rsidRDefault="00F06175" w:rsidP="00F06175">
      <w:pPr>
        <w:spacing w:after="200" w:line="480" w:lineRule="auto"/>
        <w:jc w:val="center"/>
        <w:rPr>
          <w:rFonts w:ascii="Times New Roman" w:eastAsia="Times New Roman" w:hAnsi="Times New Roman" w:cs="Times New Roman"/>
        </w:rPr>
      </w:pPr>
      <w:r w:rsidRPr="00F06175">
        <w:rPr>
          <w:rFonts w:ascii="Times New Roman" w:eastAsia="Times New Roman" w:hAnsi="Times New Roman" w:cs="Times New Roman"/>
          <w:b/>
          <w:bCs/>
          <w:color w:val="000000"/>
        </w:rPr>
        <w:t>Analysis Plan</w:t>
      </w:r>
    </w:p>
    <w:p w14:paraId="30FA20B8" w14:textId="77777777" w:rsidR="00F06175" w:rsidRPr="00F06175" w:rsidRDefault="00F06175" w:rsidP="00F06175">
      <w:pPr>
        <w:spacing w:after="200" w:line="480" w:lineRule="auto"/>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Social Network Analysis</w:t>
      </w:r>
    </w:p>
    <w:p w14:paraId="06C5F995"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 xml:space="preserve">We will first use the courses taken (course number &amp; instructor) data to conduct a social network analysis. We will take the information from graduates and see what courses they have taken while in college/the program. The analysis will be based on data from each major/program. We will only choose the students who have declared a single major/program in the database and ignore the required courses that everyone needs to take. Thus, the network we choose will be the elective courses that are commonly chosen together by the students in major A at school A. The vertex will be courses (course number &amp; instructor) and the edge will be students taking the courses together. The graph we got will be an undirected network. The number of vertices will tell us the number of courses students have taken. </w:t>
      </w:r>
      <w:r w:rsidRPr="00F06175">
        <w:rPr>
          <w:rFonts w:ascii="Times New Roman" w:eastAsia="Times New Roman" w:hAnsi="Times New Roman" w:cs="Times New Roman"/>
          <w:color w:val="000000"/>
          <w:shd w:val="clear" w:color="auto" w:fill="FFFFFF"/>
        </w:rPr>
        <w:t xml:space="preserve">We would be expected to have a high diameter for that means the students have more options to choose from. Degree Centrality gives us an idea </w:t>
      </w:r>
      <w:r w:rsidRPr="00F06175">
        <w:rPr>
          <w:rFonts w:ascii="Times New Roman" w:eastAsia="Times New Roman" w:hAnsi="Times New Roman" w:cs="Times New Roman"/>
          <w:color w:val="000000"/>
          <w:shd w:val="clear" w:color="auto" w:fill="FFFFFF"/>
        </w:rPr>
        <w:lastRenderedPageBreak/>
        <w:t>of how 'important' each node is in the network. This would tell us the most popular courses chosen by the students in the major.</w:t>
      </w:r>
    </w:p>
    <w:p w14:paraId="74047F39"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shd w:val="clear" w:color="auto" w:fill="FFFFFF"/>
        </w:rPr>
        <w:t>What would be most helpful to the students will be the communities we detected. Previous students might have spent a lot of time on course selection, so the communities might reflect their common interests. If the current students have taken several classes or plan to register for some courses, he or she may look at the community that shares these classes and then explore more options in this community. We are suggesting that the courses in the same community will have some similarities either in course content, delivery method, professor rating, or course difficulty.</w:t>
      </w:r>
    </w:p>
    <w:p w14:paraId="6B91B374"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shd w:val="clear" w:color="auto" w:fill="FFFFFF"/>
        </w:rPr>
        <w:t>However, only having the communities of courses commonly chosen together might not be enough for the students to make decisions. The previous students might take the courses but not value some of them. The network didn’t include detailed information but only provided the students’ overview. Therefore, we are hoping to do further analysis to give more detailed information.</w:t>
      </w:r>
    </w:p>
    <w:p w14:paraId="4F9E4BD2" w14:textId="77777777" w:rsidR="00F06175" w:rsidRPr="00F06175" w:rsidRDefault="00F06175" w:rsidP="00F06175">
      <w:pPr>
        <w:spacing w:after="200" w:line="480" w:lineRule="auto"/>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Course Clustering</w:t>
      </w:r>
    </w:p>
    <w:p w14:paraId="06CF99AC"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 xml:space="preserve">We will use the data from course evaluations and create a course ranking/clustering for the students. The first step is to create a dataset with courses’ rating scores and professors’ ratings from the course evaluation database. To create the dataset, we will calculate the average scores for the course and the corresponding professor according to students’ responses to the course evaluation form (see Appendix A). We will assign the scores of 2, 1, 0, -1, -2 respectively to responses of “Strongly Agree,” “Agree,” “Neutral,” “Disagree,” “Strongly Disagree.” For instance, for the question: “The professor shows interest and enthusiasm for teaching the </w:t>
      </w:r>
      <w:r w:rsidRPr="00F06175">
        <w:rPr>
          <w:rFonts w:ascii="Times New Roman" w:eastAsia="Times New Roman" w:hAnsi="Times New Roman" w:cs="Times New Roman"/>
          <w:color w:val="000000"/>
        </w:rPr>
        <w:lastRenderedPageBreak/>
        <w:t>course,” a response of “Strongly Agree” will result in a score of 2, and “Strongly Disagree” will result in a score of -2. We will calculate the average score for each question inside the course rating section and the professor rating section. Then we will find the average scores for the two sections. Therefore, the resulting dataset will have a course rating score and a professor rating score for each course (the rows will be courses, and the columns will be course rating score and professor rating score).</w:t>
      </w:r>
    </w:p>
    <w:p w14:paraId="654721EA"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 xml:space="preserve">We will adopt the same approach in preparing the data from other kinds of </w:t>
      </w:r>
      <w:proofErr w:type="gramStart"/>
      <w:r w:rsidRPr="00F06175">
        <w:rPr>
          <w:rFonts w:ascii="Times New Roman" w:eastAsia="Times New Roman" w:hAnsi="Times New Roman" w:cs="Times New Roman"/>
          <w:color w:val="000000"/>
        </w:rPr>
        <w:t>courses</w:t>
      </w:r>
      <w:proofErr w:type="gramEnd"/>
      <w:r w:rsidRPr="00F06175">
        <w:rPr>
          <w:rFonts w:ascii="Times New Roman" w:eastAsia="Times New Roman" w:hAnsi="Times New Roman" w:cs="Times New Roman"/>
          <w:color w:val="000000"/>
        </w:rPr>
        <w:t xml:space="preserve"> evaluation (see Appendix B).  However, we need to be more careful when dealing with this </w:t>
      </w:r>
      <w:proofErr w:type="gramStart"/>
      <w:r w:rsidRPr="00F06175">
        <w:rPr>
          <w:rFonts w:ascii="Times New Roman" w:eastAsia="Times New Roman" w:hAnsi="Times New Roman" w:cs="Times New Roman"/>
          <w:color w:val="000000"/>
        </w:rPr>
        <w:t>type</w:t>
      </w:r>
      <w:proofErr w:type="gramEnd"/>
      <w:r w:rsidRPr="00F06175">
        <w:rPr>
          <w:rFonts w:ascii="Times New Roman" w:eastAsia="Times New Roman" w:hAnsi="Times New Roman" w:cs="Times New Roman"/>
          <w:color w:val="000000"/>
        </w:rPr>
        <w:t xml:space="preserve"> of course evaluation. For instance, in the “demographic” section, we will only take the students who have </w:t>
      </w:r>
      <w:proofErr w:type="gramStart"/>
      <w:r w:rsidRPr="00F06175">
        <w:rPr>
          <w:rFonts w:ascii="Times New Roman" w:eastAsia="Times New Roman" w:hAnsi="Times New Roman" w:cs="Times New Roman"/>
          <w:color w:val="000000"/>
        </w:rPr>
        <w:t>master</w:t>
      </w:r>
      <w:proofErr w:type="gramEnd"/>
      <w:r w:rsidRPr="00F06175">
        <w:rPr>
          <w:rFonts w:ascii="Times New Roman" w:eastAsia="Times New Roman" w:hAnsi="Times New Roman" w:cs="Times New Roman"/>
          <w:color w:val="000000"/>
        </w:rPr>
        <w:t xml:space="preserve"> degrees and enrolled at Teachers College. The responses to questions other than the demographics are required, thus we should not have missing data. However, in case of missing data, we will replace it with the average. </w:t>
      </w:r>
    </w:p>
    <w:p w14:paraId="74ED0451"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We will use Scikit-</w:t>
      </w:r>
      <w:proofErr w:type="spellStart"/>
      <w:r w:rsidRPr="00F06175">
        <w:rPr>
          <w:rFonts w:ascii="Times New Roman" w:eastAsia="Times New Roman" w:hAnsi="Times New Roman" w:cs="Times New Roman"/>
          <w:color w:val="000000"/>
        </w:rPr>
        <w:t>Learn's</w:t>
      </w:r>
      <w:proofErr w:type="spellEnd"/>
      <w:r w:rsidRPr="00F06175">
        <w:rPr>
          <w:rFonts w:ascii="Times New Roman" w:eastAsia="Times New Roman" w:hAnsi="Times New Roman" w:cs="Times New Roman"/>
          <w:color w:val="000000"/>
        </w:rPr>
        <w:t xml:space="preserve"> PCA estimator for dimension reduction and then use </w:t>
      </w:r>
      <w:proofErr w:type="spellStart"/>
      <w:r w:rsidRPr="00F06175">
        <w:rPr>
          <w:rFonts w:ascii="Times New Roman" w:eastAsia="Times New Roman" w:hAnsi="Times New Roman" w:cs="Times New Roman"/>
          <w:color w:val="000000"/>
        </w:rPr>
        <w:t>Kmeans</w:t>
      </w:r>
      <w:proofErr w:type="spellEnd"/>
      <w:r w:rsidRPr="00F06175">
        <w:rPr>
          <w:rFonts w:ascii="Times New Roman" w:eastAsia="Times New Roman" w:hAnsi="Times New Roman" w:cs="Times New Roman"/>
          <w:color w:val="000000"/>
        </w:rPr>
        <w:t xml:space="preserve"> to get the different clusters based on the course evaluation results. We have attached the code using some random sample data (thus the result might not be representative) in the Appendix C.</w:t>
      </w:r>
    </w:p>
    <w:p w14:paraId="43CB905C" w14:textId="77777777" w:rsidR="00F06175" w:rsidRPr="00F06175" w:rsidRDefault="00F06175" w:rsidP="00F06175">
      <w:pPr>
        <w:spacing w:after="200" w:line="480" w:lineRule="auto"/>
        <w:jc w:val="center"/>
        <w:rPr>
          <w:rFonts w:ascii="Times New Roman" w:eastAsia="Times New Roman" w:hAnsi="Times New Roman" w:cs="Times New Roman"/>
        </w:rPr>
      </w:pPr>
      <w:r w:rsidRPr="00F06175">
        <w:rPr>
          <w:rFonts w:ascii="Times New Roman" w:eastAsia="Times New Roman" w:hAnsi="Times New Roman" w:cs="Times New Roman"/>
          <w:b/>
          <w:bCs/>
          <w:color w:val="000000"/>
        </w:rPr>
        <w:t>Discussion</w:t>
      </w:r>
    </w:p>
    <w:p w14:paraId="736DF9DA" w14:textId="77777777" w:rsidR="00F06175" w:rsidRPr="00F06175" w:rsidRDefault="00F06175" w:rsidP="00F06175">
      <w:pPr>
        <w:spacing w:after="200" w:line="480" w:lineRule="auto"/>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Social Network Analysis</w:t>
      </w:r>
    </w:p>
    <w:p w14:paraId="5D1717A1" w14:textId="2B1914D5"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 xml:space="preserve">In the social network analysis, we expect to identify communities composed of different courses that could give students a broad view on what other courses he or she might be interested in. Since the data are based on students with the same major, the communities might be </w:t>
      </w:r>
      <w:proofErr w:type="gramStart"/>
      <w:r w:rsidRPr="00F06175">
        <w:rPr>
          <w:rFonts w:ascii="Times New Roman" w:eastAsia="Times New Roman" w:hAnsi="Times New Roman" w:cs="Times New Roman"/>
          <w:color w:val="000000"/>
        </w:rPr>
        <w:t>on the basis of</w:t>
      </w:r>
      <w:proofErr w:type="gramEnd"/>
      <w:r w:rsidRPr="00F06175">
        <w:rPr>
          <w:rFonts w:ascii="Times New Roman" w:eastAsia="Times New Roman" w:hAnsi="Times New Roman" w:cs="Times New Roman"/>
          <w:color w:val="000000"/>
        </w:rPr>
        <w:t xml:space="preserve"> their orientations and personal interests. The good side about social network analysis is that it doesn’t require lots of data to support the analysis; al</w:t>
      </w:r>
      <w:r w:rsidRPr="00F06175">
        <w:rPr>
          <w:rFonts w:ascii="Times New Roman" w:eastAsia="Times New Roman" w:hAnsi="Times New Roman" w:cs="Times New Roman"/>
          <w:color w:val="000000"/>
          <w:shd w:val="clear" w:color="auto" w:fill="FFFFFF"/>
        </w:rPr>
        <w:t xml:space="preserve">l we need are the courses taken by the </w:t>
      </w:r>
      <w:r w:rsidRPr="00F06175">
        <w:rPr>
          <w:rFonts w:ascii="Times New Roman" w:eastAsia="Times New Roman" w:hAnsi="Times New Roman" w:cs="Times New Roman"/>
          <w:color w:val="000000"/>
          <w:shd w:val="clear" w:color="auto" w:fill="FFFFFF"/>
        </w:rPr>
        <w:lastRenderedPageBreak/>
        <w:t>graduates. The limitation is also obvious because it is not supported with detailed information and can only serve as a general guidance. Thus, we decide to explore further with course evaluation and clustering.</w:t>
      </w:r>
    </w:p>
    <w:p w14:paraId="59F26A02" w14:textId="77777777" w:rsidR="00F06175" w:rsidRPr="00F06175" w:rsidRDefault="00F06175" w:rsidP="00F06175">
      <w:pPr>
        <w:spacing w:after="200" w:line="480" w:lineRule="auto"/>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Clustering</w:t>
      </w:r>
    </w:p>
    <w:p w14:paraId="43D9A57E"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In clustering, we need more data from both the course evaluation and the registration system. We will get a better idea of how the course is structured: whether the course is engaging or not, is the professor available outside of the classroom, are the courses well-organized, if you can bring what you learn and apply in real life… We are adopting clustering so that different schools can have their own versions of course evaluation. For instance, Appendix A put courses evaluation into mainly two categories: ratings for professors and ratings for courses; while Appendix B have more detailed classifications including student self-reflections, course design, organization, syllabus, instruction review, student learning and satisfaction, assessments, facilities and technology support, courses requirement, and average number of hours put into this class per week. We are hoping that after analysis, we will be able to put the courses into clusters.</w:t>
      </w:r>
    </w:p>
    <w:p w14:paraId="0FAEB9A7"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 xml:space="preserve">In the </w:t>
      </w:r>
      <w:r w:rsidRPr="00F06175">
        <w:rPr>
          <w:rFonts w:ascii="Times New Roman" w:eastAsia="Times New Roman" w:hAnsi="Times New Roman" w:cs="Times New Roman"/>
          <w:b/>
          <w:bCs/>
          <w:color w:val="000000"/>
        </w:rPr>
        <w:t>Appendix A</w:t>
      </w:r>
      <w:r w:rsidRPr="00F06175">
        <w:rPr>
          <w:rFonts w:ascii="Times New Roman" w:eastAsia="Times New Roman" w:hAnsi="Times New Roman" w:cs="Times New Roman"/>
          <w:color w:val="000000"/>
        </w:rPr>
        <w:t xml:space="preserve"> situation, the clusters might result in four categories which are: </w:t>
      </w:r>
      <w:r w:rsidRPr="00F06175">
        <w:rPr>
          <w:rFonts w:ascii="Times New Roman" w:eastAsia="Times New Roman" w:hAnsi="Times New Roman" w:cs="Times New Roman"/>
          <w:i/>
          <w:iCs/>
          <w:color w:val="000000"/>
        </w:rPr>
        <w:t>a) courses high instructors high, b) courses high instructors low, c) courses low instructors high, d) courses low instructors low</w:t>
      </w:r>
      <w:r w:rsidRPr="00F06175">
        <w:rPr>
          <w:rFonts w:ascii="Times New Roman" w:eastAsia="Times New Roman" w:hAnsi="Times New Roman" w:cs="Times New Roman"/>
          <w:color w:val="000000"/>
        </w:rPr>
        <w:t xml:space="preserve">. Students getting the list might look at the commonly taken together courses (social network analysis results) and try hard to enroll in the ones listed on the </w:t>
      </w:r>
      <w:r w:rsidRPr="00F06175">
        <w:rPr>
          <w:rFonts w:ascii="Times New Roman" w:eastAsia="Times New Roman" w:hAnsi="Times New Roman" w:cs="Times New Roman"/>
          <w:i/>
          <w:iCs/>
          <w:color w:val="000000"/>
        </w:rPr>
        <w:t xml:space="preserve">a) courses high </w:t>
      </w:r>
      <w:proofErr w:type="gramStart"/>
      <w:r w:rsidRPr="00F06175">
        <w:rPr>
          <w:rFonts w:ascii="Times New Roman" w:eastAsia="Times New Roman" w:hAnsi="Times New Roman" w:cs="Times New Roman"/>
          <w:i/>
          <w:iCs/>
          <w:color w:val="000000"/>
        </w:rPr>
        <w:t>instructors</w:t>
      </w:r>
      <w:proofErr w:type="gramEnd"/>
      <w:r w:rsidRPr="00F06175">
        <w:rPr>
          <w:rFonts w:ascii="Times New Roman" w:eastAsia="Times New Roman" w:hAnsi="Times New Roman" w:cs="Times New Roman"/>
          <w:i/>
          <w:iCs/>
          <w:color w:val="000000"/>
        </w:rPr>
        <w:t xml:space="preserve"> high </w:t>
      </w:r>
      <w:r w:rsidRPr="00F06175">
        <w:rPr>
          <w:rFonts w:ascii="Times New Roman" w:eastAsia="Times New Roman" w:hAnsi="Times New Roman" w:cs="Times New Roman"/>
          <w:color w:val="000000"/>
        </w:rPr>
        <w:t xml:space="preserve">category. Their next options might be category </w:t>
      </w:r>
      <w:r w:rsidRPr="00F06175">
        <w:rPr>
          <w:rFonts w:ascii="Times New Roman" w:eastAsia="Times New Roman" w:hAnsi="Times New Roman" w:cs="Times New Roman"/>
          <w:i/>
          <w:iCs/>
          <w:color w:val="000000"/>
        </w:rPr>
        <w:t xml:space="preserve">b) </w:t>
      </w:r>
      <w:r w:rsidRPr="00F06175">
        <w:rPr>
          <w:rFonts w:ascii="Times New Roman" w:eastAsia="Times New Roman" w:hAnsi="Times New Roman" w:cs="Times New Roman"/>
          <w:color w:val="000000"/>
        </w:rPr>
        <w:t>or</w:t>
      </w:r>
      <w:r w:rsidRPr="00F06175">
        <w:rPr>
          <w:rFonts w:ascii="Times New Roman" w:eastAsia="Times New Roman" w:hAnsi="Times New Roman" w:cs="Times New Roman"/>
          <w:i/>
          <w:iCs/>
          <w:color w:val="000000"/>
        </w:rPr>
        <w:t xml:space="preserve"> c)</w:t>
      </w:r>
      <w:r w:rsidRPr="00F06175">
        <w:rPr>
          <w:rFonts w:ascii="Times New Roman" w:eastAsia="Times New Roman" w:hAnsi="Times New Roman" w:cs="Times New Roman"/>
          <w:color w:val="000000"/>
        </w:rPr>
        <w:t xml:space="preserve"> depending on whether they want to learn the course material or want to find an easy-pass course. We expect that they will try to avoid the courses listed in the </w:t>
      </w:r>
      <w:r w:rsidRPr="00F06175">
        <w:rPr>
          <w:rFonts w:ascii="Times New Roman" w:eastAsia="Times New Roman" w:hAnsi="Times New Roman" w:cs="Times New Roman"/>
          <w:i/>
          <w:iCs/>
          <w:color w:val="000000"/>
        </w:rPr>
        <w:t>d)</w:t>
      </w:r>
      <w:r w:rsidRPr="00F06175">
        <w:rPr>
          <w:rFonts w:ascii="Times New Roman" w:eastAsia="Times New Roman" w:hAnsi="Times New Roman" w:cs="Times New Roman"/>
          <w:color w:val="000000"/>
        </w:rPr>
        <w:t xml:space="preserve"> category, which have low scores both for the course and the instructor.</w:t>
      </w:r>
    </w:p>
    <w:p w14:paraId="3D14FE34" w14:textId="7BFBD970"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lastRenderedPageBreak/>
        <w:t xml:space="preserve">In </w:t>
      </w:r>
      <w:r w:rsidRPr="00F06175">
        <w:rPr>
          <w:rFonts w:ascii="Times New Roman" w:eastAsia="Times New Roman" w:hAnsi="Times New Roman" w:cs="Times New Roman"/>
          <w:b/>
          <w:bCs/>
          <w:color w:val="000000"/>
        </w:rPr>
        <w:t>Appendix B</w:t>
      </w:r>
      <w:r w:rsidRPr="00F06175">
        <w:rPr>
          <w:rFonts w:ascii="Times New Roman" w:eastAsia="Times New Roman" w:hAnsi="Times New Roman" w:cs="Times New Roman"/>
          <w:color w:val="000000"/>
        </w:rPr>
        <w:t>, the clusters will provide the students with an idea of how the course will be framed in a more specific way. Again, the students will be able to find the cluster that they fitted in most. The most desirable cluster might include the following aspects: encouraging self-exploration, having clear course structure, teaching in an engaging way, and receiving high satisfaction. By contrast, the most undesirable one might state the opposite in the above sides. </w:t>
      </w:r>
    </w:p>
    <w:p w14:paraId="6968F61E" w14:textId="77777777"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Based on the communities generated by the social network analysis and the clusters formed by more detailed information, we are hoping this model could better serve our students with course selection.</w:t>
      </w:r>
    </w:p>
    <w:p w14:paraId="7AB6C5F2" w14:textId="77777777" w:rsidR="00F06175" w:rsidRPr="00F06175" w:rsidRDefault="00F06175" w:rsidP="00F06175">
      <w:pPr>
        <w:spacing w:after="200" w:line="480" w:lineRule="auto"/>
        <w:jc w:val="center"/>
        <w:rPr>
          <w:rFonts w:ascii="Times New Roman" w:eastAsia="Times New Roman" w:hAnsi="Times New Roman" w:cs="Times New Roman"/>
        </w:rPr>
      </w:pPr>
      <w:r w:rsidRPr="00F06175">
        <w:rPr>
          <w:rFonts w:ascii="Times New Roman" w:eastAsia="Times New Roman" w:hAnsi="Times New Roman" w:cs="Times New Roman"/>
          <w:b/>
          <w:bCs/>
          <w:color w:val="000000"/>
        </w:rPr>
        <w:t>Implication &amp; Future Study</w:t>
      </w:r>
    </w:p>
    <w:p w14:paraId="50D4C814" w14:textId="7C3A00FB" w:rsidR="00F06175" w:rsidRPr="00F06175" w:rsidRDefault="00F06175" w:rsidP="00F06175">
      <w:pPr>
        <w:spacing w:after="200" w:line="480" w:lineRule="auto"/>
        <w:rPr>
          <w:rFonts w:ascii="Times New Roman" w:eastAsia="Times New Roman" w:hAnsi="Times New Roman" w:cs="Times New Roman"/>
        </w:rPr>
      </w:pPr>
      <w:r w:rsidRPr="00F06175">
        <w:rPr>
          <w:rFonts w:ascii="Times New Roman" w:eastAsia="Times New Roman" w:hAnsi="Times New Roman" w:cs="Times New Roman"/>
          <w:color w:val="000000"/>
        </w:rPr>
        <w:t xml:space="preserve">However, the implication of the analysis should not stop here, the school should also pay close attention to the clusters that are considered the </w:t>
      </w:r>
      <w:r w:rsidRPr="00F06175">
        <w:rPr>
          <w:rFonts w:ascii="Times New Roman" w:eastAsia="Times New Roman" w:hAnsi="Times New Roman" w:cs="Times New Roman"/>
          <w:color w:val="000000"/>
          <w:shd w:val="clear" w:color="auto" w:fill="FFFFFF"/>
        </w:rPr>
        <w:t>most undesirable to see what’s happening in those courses and make changes for enhancement. Additionally, we suggest that the school should look at the courses with lowest degree centrality (courses that students with the same major/program are less interested in) in social network analysis to see if the</w:t>
      </w:r>
      <w:r w:rsidR="004E1EE6">
        <w:rPr>
          <w:rFonts w:ascii="Times New Roman" w:eastAsia="Times New Roman" w:hAnsi="Times New Roman" w:cs="Times New Roman"/>
          <w:color w:val="000000"/>
          <w:shd w:val="clear" w:color="auto" w:fill="FFFFFF"/>
        </w:rPr>
        <w:t xml:space="preserve">se </w:t>
      </w:r>
      <w:r w:rsidRPr="00F06175">
        <w:rPr>
          <w:rFonts w:ascii="Times New Roman" w:eastAsia="Times New Roman" w:hAnsi="Times New Roman" w:cs="Times New Roman"/>
          <w:color w:val="000000"/>
          <w:shd w:val="clear" w:color="auto" w:fill="FFFFFF"/>
        </w:rPr>
        <w:t>ways to encourage the students to participate more.</w:t>
      </w:r>
    </w:p>
    <w:p w14:paraId="0E0C8827" w14:textId="4FA5BB9C" w:rsidR="00F06175" w:rsidRDefault="00F06175" w:rsidP="00F06175">
      <w:pPr>
        <w:spacing w:after="200" w:line="480" w:lineRule="auto"/>
        <w:rPr>
          <w:rFonts w:ascii="Times New Roman" w:eastAsia="Times New Roman" w:hAnsi="Times New Roman" w:cs="Times New Roman"/>
          <w:color w:val="000000"/>
        </w:rPr>
      </w:pPr>
      <w:r w:rsidRPr="00F06175">
        <w:rPr>
          <w:rFonts w:ascii="Times New Roman" w:eastAsia="Times New Roman" w:hAnsi="Times New Roman" w:cs="Times New Roman"/>
          <w:color w:val="000000"/>
        </w:rPr>
        <w:t xml:space="preserve">The future study could include more variables such as student’s personality traits, personal interests, or career goals in the clustering stage to see if we could get more “personalized” clusters. Social network analysis can be implemented at different scope (different department / major or program / concentration) to see if the communities have some overlap that could facilitate further research. </w:t>
      </w:r>
    </w:p>
    <w:p w14:paraId="241B1D60" w14:textId="77777777" w:rsidR="00F06175" w:rsidRPr="00F06175" w:rsidRDefault="00F06175" w:rsidP="00F06175">
      <w:pPr>
        <w:spacing w:after="200" w:line="480" w:lineRule="auto"/>
        <w:rPr>
          <w:rFonts w:ascii="Times New Roman" w:eastAsia="Times New Roman" w:hAnsi="Times New Roman" w:cs="Times New Roman"/>
        </w:rPr>
      </w:pPr>
    </w:p>
    <w:p w14:paraId="11CFEE54" w14:textId="77777777" w:rsidR="00F06175" w:rsidRPr="00F06175" w:rsidRDefault="00F06175" w:rsidP="00F06175">
      <w:pPr>
        <w:spacing w:line="480" w:lineRule="auto"/>
        <w:jc w:val="center"/>
        <w:rPr>
          <w:rFonts w:ascii="Times New Roman" w:eastAsia="Times New Roman" w:hAnsi="Times New Roman" w:cs="Times New Roman"/>
        </w:rPr>
      </w:pPr>
      <w:r w:rsidRPr="00F06175">
        <w:rPr>
          <w:rFonts w:ascii="Times New Roman" w:eastAsia="Times New Roman" w:hAnsi="Times New Roman" w:cs="Times New Roman"/>
          <w:b/>
          <w:bCs/>
          <w:color w:val="000000"/>
          <w:shd w:val="clear" w:color="auto" w:fill="FFFFFF"/>
        </w:rPr>
        <w:lastRenderedPageBreak/>
        <w:t>Reference</w:t>
      </w:r>
    </w:p>
    <w:p w14:paraId="70F6BBCB" w14:textId="77777777" w:rsidR="00F06175" w:rsidRPr="00F06175" w:rsidRDefault="00F06175" w:rsidP="00410D34">
      <w:pPr>
        <w:spacing w:line="480" w:lineRule="auto"/>
        <w:ind w:left="720" w:hanging="720"/>
        <w:rPr>
          <w:rFonts w:ascii="Times New Roman" w:eastAsia="Times New Roman" w:hAnsi="Times New Roman" w:cs="Times New Roman"/>
        </w:rPr>
      </w:pPr>
      <w:r w:rsidRPr="00F06175">
        <w:rPr>
          <w:rFonts w:ascii="Times New Roman" w:eastAsia="Times New Roman" w:hAnsi="Times New Roman" w:cs="Times New Roman"/>
          <w:color w:val="000000"/>
          <w:shd w:val="clear" w:color="auto" w:fill="FFFFFF"/>
        </w:rPr>
        <w:t xml:space="preserve">Baker, R. (2018). Understanding college students’ major choices using social network analysis. </w:t>
      </w:r>
      <w:r w:rsidRPr="00F06175">
        <w:rPr>
          <w:rFonts w:ascii="Times New Roman" w:eastAsia="Times New Roman" w:hAnsi="Times New Roman" w:cs="Times New Roman"/>
          <w:i/>
          <w:iCs/>
          <w:color w:val="000000"/>
          <w:shd w:val="clear" w:color="auto" w:fill="FFFFFF"/>
        </w:rPr>
        <w:t>Research in higher education</w:t>
      </w:r>
      <w:r w:rsidRPr="00F06175">
        <w:rPr>
          <w:rFonts w:ascii="Times New Roman" w:eastAsia="Times New Roman" w:hAnsi="Times New Roman" w:cs="Times New Roman"/>
          <w:color w:val="000000"/>
          <w:shd w:val="clear" w:color="auto" w:fill="FFFFFF"/>
        </w:rPr>
        <w:t xml:space="preserve">, </w:t>
      </w:r>
      <w:r w:rsidRPr="00F06175">
        <w:rPr>
          <w:rFonts w:ascii="Times New Roman" w:eastAsia="Times New Roman" w:hAnsi="Times New Roman" w:cs="Times New Roman"/>
          <w:i/>
          <w:iCs/>
          <w:color w:val="000000"/>
          <w:shd w:val="clear" w:color="auto" w:fill="FFFFFF"/>
        </w:rPr>
        <w:t>59</w:t>
      </w:r>
      <w:r w:rsidRPr="00F06175">
        <w:rPr>
          <w:rFonts w:ascii="Times New Roman" w:eastAsia="Times New Roman" w:hAnsi="Times New Roman" w:cs="Times New Roman"/>
          <w:color w:val="000000"/>
          <w:shd w:val="clear" w:color="auto" w:fill="FFFFFF"/>
        </w:rPr>
        <w:t>(2), 198-225.</w:t>
      </w:r>
    </w:p>
    <w:p w14:paraId="448F4C30" w14:textId="77777777" w:rsidR="00F06175" w:rsidRPr="00F06175" w:rsidRDefault="00F06175" w:rsidP="00410D34">
      <w:pPr>
        <w:spacing w:line="480" w:lineRule="auto"/>
        <w:ind w:left="720" w:hanging="720"/>
        <w:rPr>
          <w:rFonts w:ascii="Times New Roman" w:eastAsia="Times New Roman" w:hAnsi="Times New Roman" w:cs="Times New Roman"/>
        </w:rPr>
      </w:pPr>
      <w:proofErr w:type="spellStart"/>
      <w:r w:rsidRPr="00F06175">
        <w:rPr>
          <w:rFonts w:ascii="Times New Roman" w:eastAsia="Times New Roman" w:hAnsi="Times New Roman" w:cs="Times New Roman"/>
          <w:color w:val="000000"/>
          <w:shd w:val="clear" w:color="auto" w:fill="FFFFFF"/>
        </w:rPr>
        <w:t>Su</w:t>
      </w:r>
      <w:proofErr w:type="spellEnd"/>
      <w:r w:rsidRPr="00F06175">
        <w:rPr>
          <w:rFonts w:ascii="Times New Roman" w:eastAsia="Times New Roman" w:hAnsi="Times New Roman" w:cs="Times New Roman"/>
          <w:color w:val="000000"/>
          <w:shd w:val="clear" w:color="auto" w:fill="FFFFFF"/>
        </w:rPr>
        <w:t xml:space="preserve">, F., Tang, J., &amp; Zhang, Z. (2021). Research on College Students’ Course Selection Recommendation Model Based on Big Data and Cloud Computing. </w:t>
      </w:r>
      <w:r w:rsidRPr="00F06175">
        <w:rPr>
          <w:rFonts w:ascii="Times New Roman" w:eastAsia="Times New Roman" w:hAnsi="Times New Roman" w:cs="Times New Roman"/>
          <w:i/>
          <w:iCs/>
          <w:color w:val="000000"/>
          <w:shd w:val="clear" w:color="auto" w:fill="FFFFFF"/>
        </w:rPr>
        <w:t>Journal of Physics: Conference Series</w:t>
      </w:r>
      <w:r w:rsidRPr="00F06175">
        <w:rPr>
          <w:rFonts w:ascii="Times New Roman" w:eastAsia="Times New Roman" w:hAnsi="Times New Roman" w:cs="Times New Roman"/>
          <w:color w:val="000000"/>
          <w:shd w:val="clear" w:color="auto" w:fill="FFFFFF"/>
        </w:rPr>
        <w:t xml:space="preserve"> (Vol. 1982, No. 1, p. 012203). IOP Publishing.</w:t>
      </w:r>
    </w:p>
    <w:p w14:paraId="486AA793" w14:textId="77777777" w:rsidR="00F06175" w:rsidRPr="00F06175" w:rsidRDefault="00F06175" w:rsidP="00410D34">
      <w:pPr>
        <w:spacing w:line="480" w:lineRule="auto"/>
        <w:ind w:left="720" w:hanging="720"/>
        <w:rPr>
          <w:rFonts w:ascii="Times New Roman" w:eastAsia="Times New Roman" w:hAnsi="Times New Roman" w:cs="Times New Roman"/>
        </w:rPr>
      </w:pPr>
      <w:r w:rsidRPr="00F06175">
        <w:rPr>
          <w:rFonts w:ascii="Times New Roman" w:eastAsia="Times New Roman" w:hAnsi="Times New Roman" w:cs="Times New Roman"/>
          <w:color w:val="000000"/>
          <w:shd w:val="clear" w:color="auto" w:fill="FFFFFF"/>
        </w:rPr>
        <w:t xml:space="preserve">Tang, C., Chi, X., &amp; Tang, J. (2020). Intelligent Selection Recommendation Algorithm in the “Double” Mechanism. </w:t>
      </w:r>
      <w:r w:rsidRPr="00F06175">
        <w:rPr>
          <w:rFonts w:ascii="Times New Roman" w:eastAsia="Times New Roman" w:hAnsi="Times New Roman" w:cs="Times New Roman"/>
          <w:i/>
          <w:iCs/>
          <w:color w:val="000000"/>
          <w:shd w:val="clear" w:color="auto" w:fill="FFFFFF"/>
        </w:rPr>
        <w:t xml:space="preserve">IOP Conference Series: Materials Science and Engineering </w:t>
      </w:r>
      <w:r w:rsidRPr="00F06175">
        <w:rPr>
          <w:rFonts w:ascii="Times New Roman" w:eastAsia="Times New Roman" w:hAnsi="Times New Roman" w:cs="Times New Roman"/>
          <w:color w:val="000000"/>
          <w:shd w:val="clear" w:color="auto" w:fill="FFFFFF"/>
        </w:rPr>
        <w:t>(Vol. 750, No. 1, p. 012090). IOP Publishing.</w:t>
      </w:r>
    </w:p>
    <w:p w14:paraId="3EAB9FF3" w14:textId="7C40F07D" w:rsidR="00F06175" w:rsidRDefault="00F06175" w:rsidP="00F06175">
      <w:pPr>
        <w:rPr>
          <w:rFonts w:ascii="Times New Roman" w:eastAsia="Times New Roman" w:hAnsi="Times New Roman" w:cs="Times New Roman"/>
        </w:rPr>
      </w:pPr>
    </w:p>
    <w:p w14:paraId="6256E5B1" w14:textId="3AB6A1ED" w:rsidR="00F06175" w:rsidRDefault="00F06175" w:rsidP="00F06175">
      <w:pPr>
        <w:rPr>
          <w:rFonts w:ascii="Times New Roman" w:eastAsia="Times New Roman" w:hAnsi="Times New Roman" w:cs="Times New Roman"/>
        </w:rPr>
      </w:pPr>
    </w:p>
    <w:p w14:paraId="0B6EC6C9" w14:textId="33CCBDA6" w:rsidR="00F06175" w:rsidRDefault="00F06175" w:rsidP="00F06175">
      <w:pPr>
        <w:rPr>
          <w:rFonts w:ascii="Times New Roman" w:eastAsia="Times New Roman" w:hAnsi="Times New Roman" w:cs="Times New Roman"/>
        </w:rPr>
      </w:pPr>
    </w:p>
    <w:p w14:paraId="50945EB9" w14:textId="6702BBBE" w:rsidR="00F06175" w:rsidRDefault="00F06175" w:rsidP="00F06175">
      <w:pPr>
        <w:rPr>
          <w:rFonts w:ascii="Times New Roman" w:eastAsia="Times New Roman" w:hAnsi="Times New Roman" w:cs="Times New Roman"/>
        </w:rPr>
      </w:pPr>
    </w:p>
    <w:p w14:paraId="6EE94E5F" w14:textId="0770975D" w:rsidR="00F06175" w:rsidRDefault="00F06175" w:rsidP="00F06175">
      <w:pPr>
        <w:rPr>
          <w:rFonts w:ascii="Times New Roman" w:eastAsia="Times New Roman" w:hAnsi="Times New Roman" w:cs="Times New Roman"/>
        </w:rPr>
      </w:pPr>
    </w:p>
    <w:p w14:paraId="056B8037" w14:textId="08225EA7" w:rsidR="00F06175" w:rsidRDefault="00F06175" w:rsidP="00F06175">
      <w:pPr>
        <w:rPr>
          <w:rFonts w:ascii="Times New Roman" w:eastAsia="Times New Roman" w:hAnsi="Times New Roman" w:cs="Times New Roman"/>
        </w:rPr>
      </w:pPr>
    </w:p>
    <w:p w14:paraId="2995E7A3" w14:textId="76E4302D" w:rsidR="00F06175" w:rsidRDefault="00F06175" w:rsidP="00F06175">
      <w:pPr>
        <w:rPr>
          <w:rFonts w:ascii="Times New Roman" w:eastAsia="Times New Roman" w:hAnsi="Times New Roman" w:cs="Times New Roman"/>
        </w:rPr>
      </w:pPr>
    </w:p>
    <w:p w14:paraId="2B1937FE" w14:textId="0185D8AE" w:rsidR="00F06175" w:rsidRDefault="00F06175" w:rsidP="00F06175">
      <w:pPr>
        <w:rPr>
          <w:rFonts w:ascii="Times New Roman" w:eastAsia="Times New Roman" w:hAnsi="Times New Roman" w:cs="Times New Roman"/>
        </w:rPr>
      </w:pPr>
    </w:p>
    <w:p w14:paraId="06D630AE" w14:textId="62162FCB" w:rsidR="00F06175" w:rsidRDefault="00F06175" w:rsidP="00F06175">
      <w:pPr>
        <w:rPr>
          <w:rFonts w:ascii="Times New Roman" w:eastAsia="Times New Roman" w:hAnsi="Times New Roman" w:cs="Times New Roman"/>
        </w:rPr>
      </w:pPr>
    </w:p>
    <w:p w14:paraId="08346703" w14:textId="5D609B3B" w:rsidR="00F06175" w:rsidRDefault="00F06175" w:rsidP="00F06175">
      <w:pPr>
        <w:rPr>
          <w:rFonts w:ascii="Times New Roman" w:eastAsia="Times New Roman" w:hAnsi="Times New Roman" w:cs="Times New Roman"/>
        </w:rPr>
      </w:pPr>
    </w:p>
    <w:p w14:paraId="5E3008AA" w14:textId="73C9409D" w:rsidR="00F06175" w:rsidRDefault="00F06175" w:rsidP="00F06175">
      <w:pPr>
        <w:rPr>
          <w:rFonts w:ascii="Times New Roman" w:eastAsia="Times New Roman" w:hAnsi="Times New Roman" w:cs="Times New Roman"/>
        </w:rPr>
      </w:pPr>
    </w:p>
    <w:p w14:paraId="0AC0C598" w14:textId="206903C1" w:rsidR="00F06175" w:rsidRDefault="00F06175" w:rsidP="00F06175">
      <w:pPr>
        <w:rPr>
          <w:rFonts w:ascii="Times New Roman" w:eastAsia="Times New Roman" w:hAnsi="Times New Roman" w:cs="Times New Roman"/>
        </w:rPr>
      </w:pPr>
    </w:p>
    <w:p w14:paraId="77C1CB0B" w14:textId="60974D38" w:rsidR="00F06175" w:rsidRDefault="00F06175" w:rsidP="00F06175">
      <w:pPr>
        <w:rPr>
          <w:rFonts w:ascii="Times New Roman" w:eastAsia="Times New Roman" w:hAnsi="Times New Roman" w:cs="Times New Roman"/>
        </w:rPr>
      </w:pPr>
    </w:p>
    <w:p w14:paraId="277A50A9" w14:textId="1A752BC7" w:rsidR="00F06175" w:rsidRDefault="00F06175" w:rsidP="00F06175">
      <w:pPr>
        <w:rPr>
          <w:rFonts w:ascii="Times New Roman" w:eastAsia="Times New Roman" w:hAnsi="Times New Roman" w:cs="Times New Roman"/>
        </w:rPr>
      </w:pPr>
    </w:p>
    <w:p w14:paraId="1C1D369B" w14:textId="27C48C76" w:rsidR="00F06175" w:rsidRDefault="00F06175" w:rsidP="00F06175">
      <w:pPr>
        <w:rPr>
          <w:rFonts w:ascii="Times New Roman" w:eastAsia="Times New Roman" w:hAnsi="Times New Roman" w:cs="Times New Roman"/>
        </w:rPr>
      </w:pPr>
    </w:p>
    <w:p w14:paraId="3A4D4E87" w14:textId="42CA6BB5" w:rsidR="00F06175" w:rsidRDefault="00F06175" w:rsidP="00F06175">
      <w:pPr>
        <w:rPr>
          <w:rFonts w:ascii="Times New Roman" w:eastAsia="Times New Roman" w:hAnsi="Times New Roman" w:cs="Times New Roman"/>
        </w:rPr>
      </w:pPr>
    </w:p>
    <w:p w14:paraId="6A92D059" w14:textId="1D4FDF1E" w:rsidR="00F06175" w:rsidRDefault="00F06175" w:rsidP="00F06175">
      <w:pPr>
        <w:rPr>
          <w:rFonts w:ascii="Times New Roman" w:eastAsia="Times New Roman" w:hAnsi="Times New Roman" w:cs="Times New Roman"/>
        </w:rPr>
      </w:pPr>
    </w:p>
    <w:p w14:paraId="1C2F543F" w14:textId="5EBFC043" w:rsidR="00F06175" w:rsidRDefault="00F06175" w:rsidP="00F06175">
      <w:pPr>
        <w:rPr>
          <w:rFonts w:ascii="Times New Roman" w:eastAsia="Times New Roman" w:hAnsi="Times New Roman" w:cs="Times New Roman"/>
        </w:rPr>
      </w:pPr>
    </w:p>
    <w:p w14:paraId="7D3FC033" w14:textId="11BD5A05" w:rsidR="00F06175" w:rsidRDefault="00F06175" w:rsidP="00F06175">
      <w:pPr>
        <w:rPr>
          <w:rFonts w:ascii="Times New Roman" w:eastAsia="Times New Roman" w:hAnsi="Times New Roman" w:cs="Times New Roman"/>
        </w:rPr>
      </w:pPr>
    </w:p>
    <w:p w14:paraId="28331E1A" w14:textId="4C168C55" w:rsidR="00F06175" w:rsidRDefault="00F06175" w:rsidP="00F06175">
      <w:pPr>
        <w:rPr>
          <w:rFonts w:ascii="Times New Roman" w:eastAsia="Times New Roman" w:hAnsi="Times New Roman" w:cs="Times New Roman"/>
        </w:rPr>
      </w:pPr>
    </w:p>
    <w:p w14:paraId="18127E42" w14:textId="18827A9A" w:rsidR="00F06175" w:rsidRDefault="00F06175" w:rsidP="00F06175">
      <w:pPr>
        <w:rPr>
          <w:rFonts w:ascii="Times New Roman" w:eastAsia="Times New Roman" w:hAnsi="Times New Roman" w:cs="Times New Roman"/>
        </w:rPr>
      </w:pPr>
    </w:p>
    <w:p w14:paraId="60A62A81" w14:textId="61B9786B" w:rsidR="00F06175" w:rsidRDefault="00F06175" w:rsidP="00F06175">
      <w:pPr>
        <w:rPr>
          <w:rFonts w:ascii="Times New Roman" w:eastAsia="Times New Roman" w:hAnsi="Times New Roman" w:cs="Times New Roman"/>
        </w:rPr>
      </w:pPr>
    </w:p>
    <w:p w14:paraId="234D8DBE" w14:textId="714388F0" w:rsidR="00F06175" w:rsidRDefault="00F06175" w:rsidP="00F06175">
      <w:pPr>
        <w:rPr>
          <w:rFonts w:ascii="Times New Roman" w:eastAsia="Times New Roman" w:hAnsi="Times New Roman" w:cs="Times New Roman"/>
        </w:rPr>
      </w:pPr>
    </w:p>
    <w:p w14:paraId="46E95400" w14:textId="004864BD" w:rsidR="00F06175" w:rsidRDefault="00F06175" w:rsidP="00F06175">
      <w:pPr>
        <w:rPr>
          <w:rFonts w:ascii="Times New Roman" w:eastAsia="Times New Roman" w:hAnsi="Times New Roman" w:cs="Times New Roman"/>
        </w:rPr>
      </w:pPr>
    </w:p>
    <w:p w14:paraId="744D46E0" w14:textId="53A503A0" w:rsidR="00F06175" w:rsidRDefault="00F06175" w:rsidP="00F06175">
      <w:pPr>
        <w:rPr>
          <w:rFonts w:ascii="Times New Roman" w:eastAsia="Times New Roman" w:hAnsi="Times New Roman" w:cs="Times New Roman"/>
        </w:rPr>
      </w:pPr>
    </w:p>
    <w:p w14:paraId="7C88E9E9" w14:textId="2B829937" w:rsidR="00F06175" w:rsidRDefault="00F06175" w:rsidP="00F06175">
      <w:pPr>
        <w:rPr>
          <w:rFonts w:ascii="Times New Roman" w:eastAsia="Times New Roman" w:hAnsi="Times New Roman" w:cs="Times New Roman"/>
        </w:rPr>
      </w:pPr>
    </w:p>
    <w:p w14:paraId="4C3C9956" w14:textId="4BD36796" w:rsidR="00F06175" w:rsidRDefault="00F06175" w:rsidP="00F06175">
      <w:pPr>
        <w:rPr>
          <w:rFonts w:ascii="Times New Roman" w:eastAsia="Times New Roman" w:hAnsi="Times New Roman" w:cs="Times New Roman"/>
        </w:rPr>
      </w:pPr>
    </w:p>
    <w:p w14:paraId="0839BC30" w14:textId="29F536FC" w:rsidR="00F06175" w:rsidRDefault="00F06175" w:rsidP="00F06175">
      <w:pPr>
        <w:rPr>
          <w:rFonts w:ascii="Times New Roman" w:eastAsia="Times New Roman" w:hAnsi="Times New Roman" w:cs="Times New Roman"/>
        </w:rPr>
      </w:pPr>
    </w:p>
    <w:p w14:paraId="3F4B2834" w14:textId="415237BF" w:rsidR="00F06175" w:rsidRDefault="00F06175" w:rsidP="00F06175">
      <w:pPr>
        <w:rPr>
          <w:rFonts w:ascii="Times New Roman" w:eastAsia="Times New Roman" w:hAnsi="Times New Roman" w:cs="Times New Roman"/>
        </w:rPr>
      </w:pPr>
    </w:p>
    <w:p w14:paraId="56AD410F" w14:textId="77777777" w:rsidR="00F06175" w:rsidRPr="00F06175" w:rsidRDefault="00F06175" w:rsidP="00F06175">
      <w:pPr>
        <w:rPr>
          <w:rFonts w:ascii="Times New Roman" w:eastAsia="Times New Roman" w:hAnsi="Times New Roman" w:cs="Times New Roman"/>
        </w:rPr>
      </w:pPr>
    </w:p>
    <w:p w14:paraId="5923F62E"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b/>
          <w:bCs/>
          <w:color w:val="000000"/>
        </w:rPr>
        <w:t>Appendices</w:t>
      </w:r>
    </w:p>
    <w:p w14:paraId="53A838CC"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b/>
          <w:bCs/>
          <w:color w:val="000000"/>
        </w:rPr>
        <w:t>Appendix A - Courses Evaluation Form Pepperdine University</w:t>
      </w:r>
    </w:p>
    <w:p w14:paraId="7797CE23"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Professor Rating</w:t>
      </w:r>
    </w:p>
    <w:p w14:paraId="15CC015D"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The professor shows interest and enthusiasm for teaching the course.</w:t>
      </w:r>
    </w:p>
    <w:p w14:paraId="4E5D0EF2" w14:textId="77777777" w:rsidR="00F06175" w:rsidRPr="00F06175" w:rsidRDefault="00F06175" w:rsidP="00F06175">
      <w:pPr>
        <w:numPr>
          <w:ilvl w:val="0"/>
          <w:numId w:val="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631342A9" w14:textId="77777777" w:rsidR="00F06175" w:rsidRPr="00F06175" w:rsidRDefault="00F06175" w:rsidP="00F06175">
      <w:pPr>
        <w:numPr>
          <w:ilvl w:val="0"/>
          <w:numId w:val="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74F14B0C" w14:textId="77777777" w:rsidR="00F06175" w:rsidRPr="00F06175" w:rsidRDefault="00F06175" w:rsidP="00F06175">
      <w:pPr>
        <w:numPr>
          <w:ilvl w:val="0"/>
          <w:numId w:val="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67D8FCA6" w14:textId="77777777" w:rsidR="00F06175" w:rsidRPr="00F06175" w:rsidRDefault="00F06175" w:rsidP="00F06175">
      <w:pPr>
        <w:numPr>
          <w:ilvl w:val="0"/>
          <w:numId w:val="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0A615EB9" w14:textId="77777777" w:rsidR="00F06175" w:rsidRPr="00F06175" w:rsidRDefault="00F06175" w:rsidP="00F06175">
      <w:pPr>
        <w:numPr>
          <w:ilvl w:val="0"/>
          <w:numId w:val="1"/>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547BA0B2"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The professor is available outside of class for consultation if needed.</w:t>
      </w:r>
    </w:p>
    <w:p w14:paraId="25D09D10" w14:textId="77777777" w:rsidR="00F06175" w:rsidRPr="00F06175" w:rsidRDefault="00F06175" w:rsidP="00F06175">
      <w:pPr>
        <w:numPr>
          <w:ilvl w:val="0"/>
          <w:numId w:val="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4F2644D4" w14:textId="77777777" w:rsidR="00F06175" w:rsidRPr="00F06175" w:rsidRDefault="00F06175" w:rsidP="00F06175">
      <w:pPr>
        <w:numPr>
          <w:ilvl w:val="0"/>
          <w:numId w:val="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0A2B66F0" w14:textId="77777777" w:rsidR="00F06175" w:rsidRPr="00F06175" w:rsidRDefault="00F06175" w:rsidP="00F06175">
      <w:pPr>
        <w:numPr>
          <w:ilvl w:val="0"/>
          <w:numId w:val="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3E18CA92" w14:textId="77777777" w:rsidR="00F06175" w:rsidRPr="00F06175" w:rsidRDefault="00F06175" w:rsidP="00F06175">
      <w:pPr>
        <w:numPr>
          <w:ilvl w:val="0"/>
          <w:numId w:val="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58202485" w14:textId="77777777" w:rsidR="00F06175" w:rsidRPr="00F06175" w:rsidRDefault="00F06175" w:rsidP="00F06175">
      <w:pPr>
        <w:numPr>
          <w:ilvl w:val="0"/>
          <w:numId w:val="2"/>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6425E838"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The professor is prepared for class and makes good use of class time.</w:t>
      </w:r>
    </w:p>
    <w:p w14:paraId="1D4A8762" w14:textId="77777777" w:rsidR="00F06175" w:rsidRPr="00F06175" w:rsidRDefault="00F06175" w:rsidP="00F06175">
      <w:pPr>
        <w:numPr>
          <w:ilvl w:val="0"/>
          <w:numId w:val="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4F3888AD" w14:textId="77777777" w:rsidR="00F06175" w:rsidRPr="00F06175" w:rsidRDefault="00F06175" w:rsidP="00F06175">
      <w:pPr>
        <w:numPr>
          <w:ilvl w:val="0"/>
          <w:numId w:val="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46E03907" w14:textId="77777777" w:rsidR="00F06175" w:rsidRPr="00F06175" w:rsidRDefault="00F06175" w:rsidP="00F06175">
      <w:pPr>
        <w:numPr>
          <w:ilvl w:val="0"/>
          <w:numId w:val="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2F895C4" w14:textId="77777777" w:rsidR="00F06175" w:rsidRPr="00F06175" w:rsidRDefault="00F06175" w:rsidP="00F06175">
      <w:pPr>
        <w:numPr>
          <w:ilvl w:val="0"/>
          <w:numId w:val="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359639F9" w14:textId="77777777" w:rsidR="00F06175" w:rsidRPr="00F06175" w:rsidRDefault="00F06175" w:rsidP="00F06175">
      <w:pPr>
        <w:numPr>
          <w:ilvl w:val="0"/>
          <w:numId w:val="3"/>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5F3AE105"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The professor presents course material in a clear and engaging manner.</w:t>
      </w:r>
    </w:p>
    <w:p w14:paraId="70D7554E" w14:textId="77777777" w:rsidR="00F06175" w:rsidRPr="00F06175" w:rsidRDefault="00F06175" w:rsidP="00F06175">
      <w:pPr>
        <w:numPr>
          <w:ilvl w:val="0"/>
          <w:numId w:val="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0FF07F09" w14:textId="77777777" w:rsidR="00F06175" w:rsidRPr="00F06175" w:rsidRDefault="00F06175" w:rsidP="00F06175">
      <w:pPr>
        <w:numPr>
          <w:ilvl w:val="0"/>
          <w:numId w:val="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18462CC0" w14:textId="77777777" w:rsidR="00F06175" w:rsidRPr="00F06175" w:rsidRDefault="00F06175" w:rsidP="00F06175">
      <w:pPr>
        <w:numPr>
          <w:ilvl w:val="0"/>
          <w:numId w:val="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572F893B" w14:textId="77777777" w:rsidR="00F06175" w:rsidRPr="00F06175" w:rsidRDefault="00F06175" w:rsidP="00F06175">
      <w:pPr>
        <w:numPr>
          <w:ilvl w:val="0"/>
          <w:numId w:val="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55B08136" w14:textId="77777777" w:rsidR="00F06175" w:rsidRPr="00F06175" w:rsidRDefault="00F06175" w:rsidP="00F06175">
      <w:pPr>
        <w:numPr>
          <w:ilvl w:val="0"/>
          <w:numId w:val="4"/>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6F59DA38"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The professor is an excellent teacher.</w:t>
      </w:r>
    </w:p>
    <w:p w14:paraId="65157BDF" w14:textId="77777777" w:rsidR="00F06175" w:rsidRPr="00F06175" w:rsidRDefault="00F06175" w:rsidP="00F06175">
      <w:pPr>
        <w:numPr>
          <w:ilvl w:val="0"/>
          <w:numId w:val="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043DF8A6" w14:textId="77777777" w:rsidR="00F06175" w:rsidRPr="00F06175" w:rsidRDefault="00F06175" w:rsidP="00F06175">
      <w:pPr>
        <w:numPr>
          <w:ilvl w:val="0"/>
          <w:numId w:val="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5878BB97" w14:textId="77777777" w:rsidR="00F06175" w:rsidRPr="00F06175" w:rsidRDefault="00F06175" w:rsidP="00F06175">
      <w:pPr>
        <w:numPr>
          <w:ilvl w:val="0"/>
          <w:numId w:val="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AC16E0B" w14:textId="77777777" w:rsidR="00F06175" w:rsidRPr="00F06175" w:rsidRDefault="00F06175" w:rsidP="00F06175">
      <w:pPr>
        <w:numPr>
          <w:ilvl w:val="0"/>
          <w:numId w:val="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59A75BD5" w14:textId="77777777" w:rsidR="00F06175" w:rsidRPr="00F06175" w:rsidRDefault="00F06175" w:rsidP="00F06175">
      <w:pPr>
        <w:numPr>
          <w:ilvl w:val="0"/>
          <w:numId w:val="5"/>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047AF14B" w14:textId="77777777" w:rsidR="00F06175" w:rsidRPr="00F06175" w:rsidRDefault="00F06175" w:rsidP="00F06175">
      <w:pPr>
        <w:rPr>
          <w:rFonts w:ascii="Times New Roman" w:eastAsia="Times New Roman" w:hAnsi="Times New Roman" w:cs="Times New Roman"/>
        </w:rPr>
      </w:pPr>
    </w:p>
    <w:p w14:paraId="7B8787D5"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Course Rating</w:t>
      </w:r>
    </w:p>
    <w:p w14:paraId="1973026C"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lastRenderedPageBreak/>
        <w:t>The course is well-organized.</w:t>
      </w:r>
    </w:p>
    <w:p w14:paraId="6C30AF71" w14:textId="77777777" w:rsidR="00F06175" w:rsidRPr="00F06175" w:rsidRDefault="00F06175" w:rsidP="00F06175">
      <w:pPr>
        <w:numPr>
          <w:ilvl w:val="0"/>
          <w:numId w:val="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22C76376" w14:textId="77777777" w:rsidR="00F06175" w:rsidRPr="00F06175" w:rsidRDefault="00F06175" w:rsidP="00F06175">
      <w:pPr>
        <w:numPr>
          <w:ilvl w:val="0"/>
          <w:numId w:val="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563F5E70" w14:textId="77777777" w:rsidR="00F06175" w:rsidRPr="00F06175" w:rsidRDefault="00F06175" w:rsidP="00F06175">
      <w:pPr>
        <w:numPr>
          <w:ilvl w:val="0"/>
          <w:numId w:val="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5816CDD8" w14:textId="77777777" w:rsidR="00F06175" w:rsidRPr="00F06175" w:rsidRDefault="00F06175" w:rsidP="00F06175">
      <w:pPr>
        <w:numPr>
          <w:ilvl w:val="0"/>
          <w:numId w:val="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7DE3CB87" w14:textId="77777777" w:rsidR="00F06175" w:rsidRPr="00F06175" w:rsidRDefault="00F06175" w:rsidP="00F06175">
      <w:pPr>
        <w:numPr>
          <w:ilvl w:val="0"/>
          <w:numId w:val="6"/>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2704081C"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The course textbook and other reading assignments are appropriate in content.</w:t>
      </w:r>
    </w:p>
    <w:p w14:paraId="60B7DCA2" w14:textId="77777777" w:rsidR="00F06175" w:rsidRPr="00F06175" w:rsidRDefault="00F06175" w:rsidP="00F06175">
      <w:pPr>
        <w:numPr>
          <w:ilvl w:val="0"/>
          <w:numId w:val="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0898111D" w14:textId="77777777" w:rsidR="00F06175" w:rsidRPr="00F06175" w:rsidRDefault="00F06175" w:rsidP="00F06175">
      <w:pPr>
        <w:numPr>
          <w:ilvl w:val="0"/>
          <w:numId w:val="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4CD54C58" w14:textId="77777777" w:rsidR="00F06175" w:rsidRPr="00F06175" w:rsidRDefault="00F06175" w:rsidP="00F06175">
      <w:pPr>
        <w:numPr>
          <w:ilvl w:val="0"/>
          <w:numId w:val="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DDE9866" w14:textId="77777777" w:rsidR="00F06175" w:rsidRPr="00F06175" w:rsidRDefault="00F06175" w:rsidP="00F06175">
      <w:pPr>
        <w:numPr>
          <w:ilvl w:val="0"/>
          <w:numId w:val="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4F893F05" w14:textId="77777777" w:rsidR="00F06175" w:rsidRPr="00F06175" w:rsidRDefault="00F06175" w:rsidP="00F06175">
      <w:pPr>
        <w:numPr>
          <w:ilvl w:val="0"/>
          <w:numId w:val="7"/>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5F4384F9"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The course tests and other evaluations are appropriate in content and difficulty.</w:t>
      </w:r>
    </w:p>
    <w:p w14:paraId="3C511C59" w14:textId="77777777" w:rsidR="00F06175" w:rsidRPr="00F06175" w:rsidRDefault="00F06175" w:rsidP="00F06175">
      <w:pPr>
        <w:numPr>
          <w:ilvl w:val="0"/>
          <w:numId w:val="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0EB95EA6" w14:textId="77777777" w:rsidR="00F06175" w:rsidRPr="00F06175" w:rsidRDefault="00F06175" w:rsidP="00F06175">
      <w:pPr>
        <w:numPr>
          <w:ilvl w:val="0"/>
          <w:numId w:val="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7870B163" w14:textId="77777777" w:rsidR="00F06175" w:rsidRPr="00F06175" w:rsidRDefault="00F06175" w:rsidP="00F06175">
      <w:pPr>
        <w:numPr>
          <w:ilvl w:val="0"/>
          <w:numId w:val="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16520DD1" w14:textId="77777777" w:rsidR="00F06175" w:rsidRPr="00F06175" w:rsidRDefault="00F06175" w:rsidP="00F06175">
      <w:pPr>
        <w:numPr>
          <w:ilvl w:val="0"/>
          <w:numId w:val="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64E8BF4C" w14:textId="77777777" w:rsidR="00F06175" w:rsidRPr="00F06175" w:rsidRDefault="00F06175" w:rsidP="00F06175">
      <w:pPr>
        <w:numPr>
          <w:ilvl w:val="0"/>
          <w:numId w:val="8"/>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4FFFC58A"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 The course assignments are reasonable and appropriate in content and difficulty.</w:t>
      </w:r>
    </w:p>
    <w:p w14:paraId="224A0D6F" w14:textId="77777777" w:rsidR="00F06175" w:rsidRPr="00F06175" w:rsidRDefault="00F06175" w:rsidP="00F06175">
      <w:pPr>
        <w:numPr>
          <w:ilvl w:val="0"/>
          <w:numId w:val="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0DF22E0C" w14:textId="77777777" w:rsidR="00F06175" w:rsidRPr="00F06175" w:rsidRDefault="00F06175" w:rsidP="00F06175">
      <w:pPr>
        <w:numPr>
          <w:ilvl w:val="0"/>
          <w:numId w:val="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1EDD4A38" w14:textId="77777777" w:rsidR="00F06175" w:rsidRPr="00F06175" w:rsidRDefault="00F06175" w:rsidP="00F06175">
      <w:pPr>
        <w:numPr>
          <w:ilvl w:val="0"/>
          <w:numId w:val="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A75013D" w14:textId="77777777" w:rsidR="00F06175" w:rsidRPr="00F06175" w:rsidRDefault="00F06175" w:rsidP="00F06175">
      <w:pPr>
        <w:numPr>
          <w:ilvl w:val="0"/>
          <w:numId w:val="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65BD5228" w14:textId="77777777" w:rsidR="00F06175" w:rsidRPr="00F06175" w:rsidRDefault="00F06175" w:rsidP="00F06175">
      <w:pPr>
        <w:numPr>
          <w:ilvl w:val="0"/>
          <w:numId w:val="9"/>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2B05AFEF"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The course is demanding in comparison to other courses.</w:t>
      </w:r>
    </w:p>
    <w:p w14:paraId="143B30C7" w14:textId="77777777" w:rsidR="00F06175" w:rsidRPr="00F06175" w:rsidRDefault="00F06175" w:rsidP="00F06175">
      <w:pPr>
        <w:numPr>
          <w:ilvl w:val="0"/>
          <w:numId w:val="1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3DCB0AAD" w14:textId="77777777" w:rsidR="00F06175" w:rsidRPr="00F06175" w:rsidRDefault="00F06175" w:rsidP="00F06175">
      <w:pPr>
        <w:numPr>
          <w:ilvl w:val="0"/>
          <w:numId w:val="1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31655428" w14:textId="77777777" w:rsidR="00F06175" w:rsidRPr="00F06175" w:rsidRDefault="00F06175" w:rsidP="00F06175">
      <w:pPr>
        <w:numPr>
          <w:ilvl w:val="0"/>
          <w:numId w:val="1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175A5D0C" w14:textId="77777777" w:rsidR="00F06175" w:rsidRPr="00F06175" w:rsidRDefault="00F06175" w:rsidP="00F06175">
      <w:pPr>
        <w:numPr>
          <w:ilvl w:val="0"/>
          <w:numId w:val="1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00B05906" w14:textId="77777777" w:rsidR="00F06175" w:rsidRPr="00F06175" w:rsidRDefault="00F06175" w:rsidP="00F06175">
      <w:pPr>
        <w:numPr>
          <w:ilvl w:val="0"/>
          <w:numId w:val="10"/>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0853EF7C"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The course has increased my knowledge or understanding of the subject.</w:t>
      </w:r>
    </w:p>
    <w:p w14:paraId="17171349" w14:textId="77777777" w:rsidR="00F06175" w:rsidRPr="00F06175" w:rsidRDefault="00F06175" w:rsidP="00F06175">
      <w:pPr>
        <w:numPr>
          <w:ilvl w:val="0"/>
          <w:numId w:val="1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6B4B8F14" w14:textId="77777777" w:rsidR="00F06175" w:rsidRPr="00F06175" w:rsidRDefault="00F06175" w:rsidP="00F06175">
      <w:pPr>
        <w:numPr>
          <w:ilvl w:val="0"/>
          <w:numId w:val="1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4CBCD343" w14:textId="77777777" w:rsidR="00F06175" w:rsidRPr="00F06175" w:rsidRDefault="00F06175" w:rsidP="00F06175">
      <w:pPr>
        <w:numPr>
          <w:ilvl w:val="0"/>
          <w:numId w:val="1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03017D3F" w14:textId="77777777" w:rsidR="00F06175" w:rsidRPr="00F06175" w:rsidRDefault="00F06175" w:rsidP="00F06175">
      <w:pPr>
        <w:numPr>
          <w:ilvl w:val="0"/>
          <w:numId w:val="1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6B2E8D6F" w14:textId="77777777" w:rsidR="00F06175" w:rsidRPr="00F06175" w:rsidRDefault="00F06175" w:rsidP="00F06175">
      <w:pPr>
        <w:numPr>
          <w:ilvl w:val="0"/>
          <w:numId w:val="11"/>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73F4DA54"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 The course is excellent.</w:t>
      </w:r>
    </w:p>
    <w:p w14:paraId="1368B4CA" w14:textId="77777777" w:rsidR="00F06175" w:rsidRPr="00F06175" w:rsidRDefault="00F06175" w:rsidP="00F06175">
      <w:pPr>
        <w:numPr>
          <w:ilvl w:val="0"/>
          <w:numId w:val="1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lastRenderedPageBreak/>
        <w:t>Strongly Agree</w:t>
      </w:r>
    </w:p>
    <w:p w14:paraId="32EC6EFE" w14:textId="77777777" w:rsidR="00F06175" w:rsidRPr="00F06175" w:rsidRDefault="00F06175" w:rsidP="00F06175">
      <w:pPr>
        <w:numPr>
          <w:ilvl w:val="0"/>
          <w:numId w:val="1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336AD64C" w14:textId="77777777" w:rsidR="00F06175" w:rsidRPr="00F06175" w:rsidRDefault="00F06175" w:rsidP="00F06175">
      <w:pPr>
        <w:numPr>
          <w:ilvl w:val="0"/>
          <w:numId w:val="1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4ABFB27" w14:textId="77777777" w:rsidR="00F06175" w:rsidRPr="00F06175" w:rsidRDefault="00F06175" w:rsidP="00F06175">
      <w:pPr>
        <w:numPr>
          <w:ilvl w:val="0"/>
          <w:numId w:val="1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74CEBCF7" w14:textId="77777777" w:rsidR="00F06175" w:rsidRPr="00F06175" w:rsidRDefault="00F06175" w:rsidP="00F06175">
      <w:pPr>
        <w:numPr>
          <w:ilvl w:val="0"/>
          <w:numId w:val="12"/>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3A34399B"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The overall class experience has enhanced my ability to think clearly, logically, independently, and critically.</w:t>
      </w:r>
    </w:p>
    <w:p w14:paraId="0092BC1D" w14:textId="77777777" w:rsidR="00F06175" w:rsidRPr="00F06175" w:rsidRDefault="00F06175" w:rsidP="00F06175">
      <w:pPr>
        <w:numPr>
          <w:ilvl w:val="0"/>
          <w:numId w:val="1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18475EFB" w14:textId="77777777" w:rsidR="00F06175" w:rsidRPr="00F06175" w:rsidRDefault="00F06175" w:rsidP="00F06175">
      <w:pPr>
        <w:numPr>
          <w:ilvl w:val="0"/>
          <w:numId w:val="1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051390BD" w14:textId="77777777" w:rsidR="00F06175" w:rsidRPr="00F06175" w:rsidRDefault="00F06175" w:rsidP="00F06175">
      <w:pPr>
        <w:numPr>
          <w:ilvl w:val="0"/>
          <w:numId w:val="1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5AA46190" w14:textId="77777777" w:rsidR="00F06175" w:rsidRPr="00F06175" w:rsidRDefault="00F06175" w:rsidP="00F06175">
      <w:pPr>
        <w:numPr>
          <w:ilvl w:val="0"/>
          <w:numId w:val="1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6F3FAAA9" w14:textId="77777777" w:rsidR="00F06175" w:rsidRPr="00F06175" w:rsidRDefault="00F06175" w:rsidP="00F06175">
      <w:pPr>
        <w:numPr>
          <w:ilvl w:val="0"/>
          <w:numId w:val="13"/>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788319B7"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The overall class experience has contributed to the development of my sense of personal values and moral integrity.</w:t>
      </w:r>
    </w:p>
    <w:p w14:paraId="587E794A" w14:textId="77777777" w:rsidR="00F06175" w:rsidRPr="00F06175" w:rsidRDefault="00F06175" w:rsidP="00F06175">
      <w:pPr>
        <w:numPr>
          <w:ilvl w:val="0"/>
          <w:numId w:val="1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06FFF6CF" w14:textId="77777777" w:rsidR="00F06175" w:rsidRPr="00F06175" w:rsidRDefault="00F06175" w:rsidP="00F06175">
      <w:pPr>
        <w:numPr>
          <w:ilvl w:val="0"/>
          <w:numId w:val="1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24AC1E65" w14:textId="77777777" w:rsidR="00F06175" w:rsidRPr="00F06175" w:rsidRDefault="00F06175" w:rsidP="00F06175">
      <w:pPr>
        <w:numPr>
          <w:ilvl w:val="0"/>
          <w:numId w:val="1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7A16CF32" w14:textId="77777777" w:rsidR="00F06175" w:rsidRPr="00F06175" w:rsidRDefault="00F06175" w:rsidP="00F06175">
      <w:pPr>
        <w:numPr>
          <w:ilvl w:val="0"/>
          <w:numId w:val="1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5817AE71" w14:textId="77777777" w:rsidR="00F06175" w:rsidRPr="00F06175" w:rsidRDefault="00F06175" w:rsidP="00F06175">
      <w:pPr>
        <w:numPr>
          <w:ilvl w:val="0"/>
          <w:numId w:val="14"/>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1F8C19DE"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b/>
          <w:bCs/>
          <w:color w:val="000000"/>
        </w:rPr>
        <w:t>Appendix B - Courses Evaluation Form Teachers College</w:t>
      </w:r>
    </w:p>
    <w:p w14:paraId="5CC913F1"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Student Self-Reflection</w:t>
      </w:r>
    </w:p>
    <w:p w14:paraId="290EEA88"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1) When I didn’t understand something, I asked questions in class</w:t>
      </w:r>
    </w:p>
    <w:p w14:paraId="3C481F0D" w14:textId="77777777" w:rsidR="00F06175" w:rsidRPr="00F06175" w:rsidRDefault="00F06175" w:rsidP="00F06175">
      <w:pPr>
        <w:numPr>
          <w:ilvl w:val="0"/>
          <w:numId w:val="1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35DBFFAE" w14:textId="77777777" w:rsidR="00F06175" w:rsidRPr="00F06175" w:rsidRDefault="00F06175" w:rsidP="00F06175">
      <w:pPr>
        <w:numPr>
          <w:ilvl w:val="0"/>
          <w:numId w:val="1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53EC7467" w14:textId="77777777" w:rsidR="00F06175" w:rsidRPr="00F06175" w:rsidRDefault="00F06175" w:rsidP="00F06175">
      <w:pPr>
        <w:numPr>
          <w:ilvl w:val="0"/>
          <w:numId w:val="1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313A641E" w14:textId="77777777" w:rsidR="00F06175" w:rsidRPr="00F06175" w:rsidRDefault="00F06175" w:rsidP="00F06175">
      <w:pPr>
        <w:numPr>
          <w:ilvl w:val="0"/>
          <w:numId w:val="1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281F9E6E" w14:textId="77777777" w:rsidR="00F06175" w:rsidRPr="00F06175" w:rsidRDefault="00F06175" w:rsidP="00F06175">
      <w:pPr>
        <w:numPr>
          <w:ilvl w:val="0"/>
          <w:numId w:val="15"/>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600D9908"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2) I completed assignments on time</w:t>
      </w:r>
    </w:p>
    <w:p w14:paraId="04B4B528" w14:textId="77777777" w:rsidR="00F06175" w:rsidRPr="00F06175" w:rsidRDefault="00F06175" w:rsidP="00F06175">
      <w:pPr>
        <w:numPr>
          <w:ilvl w:val="0"/>
          <w:numId w:val="1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23966C91" w14:textId="77777777" w:rsidR="00F06175" w:rsidRPr="00F06175" w:rsidRDefault="00F06175" w:rsidP="00F06175">
      <w:pPr>
        <w:numPr>
          <w:ilvl w:val="0"/>
          <w:numId w:val="1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5CCFB085" w14:textId="77777777" w:rsidR="00F06175" w:rsidRPr="00F06175" w:rsidRDefault="00F06175" w:rsidP="00F06175">
      <w:pPr>
        <w:numPr>
          <w:ilvl w:val="0"/>
          <w:numId w:val="1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6B3C0D9" w14:textId="77777777" w:rsidR="00F06175" w:rsidRPr="00F06175" w:rsidRDefault="00F06175" w:rsidP="00F06175">
      <w:pPr>
        <w:numPr>
          <w:ilvl w:val="0"/>
          <w:numId w:val="1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58FA1933" w14:textId="77777777" w:rsidR="00F06175" w:rsidRPr="00F06175" w:rsidRDefault="00F06175" w:rsidP="00F06175">
      <w:pPr>
        <w:numPr>
          <w:ilvl w:val="0"/>
          <w:numId w:val="16"/>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0DA5A79A"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3) I completed assignments thoughtfully and did my best work</w:t>
      </w:r>
    </w:p>
    <w:p w14:paraId="271B6BE7" w14:textId="77777777" w:rsidR="00F06175" w:rsidRPr="00F06175" w:rsidRDefault="00F06175" w:rsidP="00F06175">
      <w:pPr>
        <w:numPr>
          <w:ilvl w:val="0"/>
          <w:numId w:val="1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62075628" w14:textId="77777777" w:rsidR="00F06175" w:rsidRPr="00F06175" w:rsidRDefault="00F06175" w:rsidP="00F06175">
      <w:pPr>
        <w:numPr>
          <w:ilvl w:val="0"/>
          <w:numId w:val="1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4E81232F" w14:textId="77777777" w:rsidR="00F06175" w:rsidRPr="00F06175" w:rsidRDefault="00F06175" w:rsidP="00F06175">
      <w:pPr>
        <w:numPr>
          <w:ilvl w:val="0"/>
          <w:numId w:val="1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4B2F9612" w14:textId="77777777" w:rsidR="00F06175" w:rsidRPr="00F06175" w:rsidRDefault="00F06175" w:rsidP="00F06175">
      <w:pPr>
        <w:numPr>
          <w:ilvl w:val="0"/>
          <w:numId w:val="1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7B9CFBC4" w14:textId="77777777" w:rsidR="00F06175" w:rsidRPr="00F06175" w:rsidRDefault="00F06175" w:rsidP="00F06175">
      <w:pPr>
        <w:numPr>
          <w:ilvl w:val="0"/>
          <w:numId w:val="17"/>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lastRenderedPageBreak/>
        <w:t>Strongly Disagree</w:t>
      </w:r>
    </w:p>
    <w:p w14:paraId="50737621"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 xml:space="preserve">4) I </w:t>
      </w:r>
      <w:proofErr w:type="gramStart"/>
      <w:r w:rsidRPr="00F06175">
        <w:rPr>
          <w:rFonts w:ascii="Times New Roman" w:eastAsia="Times New Roman" w:hAnsi="Times New Roman" w:cs="Times New Roman"/>
          <w:color w:val="000000"/>
        </w:rPr>
        <w:t>made an effort</w:t>
      </w:r>
      <w:proofErr w:type="gramEnd"/>
      <w:r w:rsidRPr="00F06175">
        <w:rPr>
          <w:rFonts w:ascii="Times New Roman" w:eastAsia="Times New Roman" w:hAnsi="Times New Roman" w:cs="Times New Roman"/>
          <w:color w:val="000000"/>
        </w:rPr>
        <w:t xml:space="preserve"> to communicate with the course instructor during office hours</w:t>
      </w:r>
    </w:p>
    <w:p w14:paraId="7887A76D" w14:textId="77777777" w:rsidR="00F06175" w:rsidRPr="00F06175" w:rsidRDefault="00F06175" w:rsidP="00F06175">
      <w:pPr>
        <w:numPr>
          <w:ilvl w:val="0"/>
          <w:numId w:val="1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072EFFD4" w14:textId="77777777" w:rsidR="00F06175" w:rsidRPr="00F06175" w:rsidRDefault="00F06175" w:rsidP="00F06175">
      <w:pPr>
        <w:numPr>
          <w:ilvl w:val="0"/>
          <w:numId w:val="1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31192BFA" w14:textId="77777777" w:rsidR="00F06175" w:rsidRPr="00F06175" w:rsidRDefault="00F06175" w:rsidP="00F06175">
      <w:pPr>
        <w:numPr>
          <w:ilvl w:val="0"/>
          <w:numId w:val="1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DB8E5FF" w14:textId="77777777" w:rsidR="00F06175" w:rsidRPr="00F06175" w:rsidRDefault="00F06175" w:rsidP="00F06175">
      <w:pPr>
        <w:numPr>
          <w:ilvl w:val="0"/>
          <w:numId w:val="1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295C28C0" w14:textId="77777777" w:rsidR="00F06175" w:rsidRPr="00F06175" w:rsidRDefault="00F06175" w:rsidP="00F06175">
      <w:pPr>
        <w:numPr>
          <w:ilvl w:val="0"/>
          <w:numId w:val="18"/>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4F9421AB"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5) I shared my opinions, answered questions, and generally participated in class sessions</w:t>
      </w:r>
    </w:p>
    <w:p w14:paraId="00DC87C0" w14:textId="77777777" w:rsidR="00F06175" w:rsidRPr="00F06175" w:rsidRDefault="00F06175" w:rsidP="00F06175">
      <w:pPr>
        <w:numPr>
          <w:ilvl w:val="0"/>
          <w:numId w:val="1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27507012" w14:textId="77777777" w:rsidR="00F06175" w:rsidRPr="00F06175" w:rsidRDefault="00F06175" w:rsidP="00F06175">
      <w:pPr>
        <w:numPr>
          <w:ilvl w:val="0"/>
          <w:numId w:val="1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53E83988" w14:textId="77777777" w:rsidR="00F06175" w:rsidRPr="00F06175" w:rsidRDefault="00F06175" w:rsidP="00F06175">
      <w:pPr>
        <w:numPr>
          <w:ilvl w:val="0"/>
          <w:numId w:val="1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0EF3F754" w14:textId="77777777" w:rsidR="00F06175" w:rsidRPr="00F06175" w:rsidRDefault="00F06175" w:rsidP="00F06175">
      <w:pPr>
        <w:numPr>
          <w:ilvl w:val="0"/>
          <w:numId w:val="1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4064164D" w14:textId="77777777" w:rsidR="00F06175" w:rsidRPr="00F06175" w:rsidRDefault="00F06175" w:rsidP="00F06175">
      <w:pPr>
        <w:numPr>
          <w:ilvl w:val="0"/>
          <w:numId w:val="19"/>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5AB85812"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6) I made a conscious effort to link the class content to my own interests</w:t>
      </w:r>
    </w:p>
    <w:p w14:paraId="6D178B0B" w14:textId="77777777" w:rsidR="00F06175" w:rsidRPr="00F06175" w:rsidRDefault="00F06175" w:rsidP="00F06175">
      <w:pPr>
        <w:numPr>
          <w:ilvl w:val="0"/>
          <w:numId w:val="2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3B3E2367" w14:textId="77777777" w:rsidR="00F06175" w:rsidRPr="00F06175" w:rsidRDefault="00F06175" w:rsidP="00F06175">
      <w:pPr>
        <w:numPr>
          <w:ilvl w:val="0"/>
          <w:numId w:val="2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59E0EA60" w14:textId="77777777" w:rsidR="00F06175" w:rsidRPr="00F06175" w:rsidRDefault="00F06175" w:rsidP="00F06175">
      <w:pPr>
        <w:numPr>
          <w:ilvl w:val="0"/>
          <w:numId w:val="2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48C5B6A" w14:textId="77777777" w:rsidR="00F06175" w:rsidRPr="00F06175" w:rsidRDefault="00F06175" w:rsidP="00F06175">
      <w:pPr>
        <w:numPr>
          <w:ilvl w:val="0"/>
          <w:numId w:val="2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379BB29F" w14:textId="77777777" w:rsidR="00F06175" w:rsidRPr="00F06175" w:rsidRDefault="00F06175" w:rsidP="00F06175">
      <w:pPr>
        <w:numPr>
          <w:ilvl w:val="0"/>
          <w:numId w:val="20"/>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6B2051AE" w14:textId="77777777" w:rsidR="00F06175" w:rsidRPr="00F06175" w:rsidRDefault="00F06175" w:rsidP="00F06175">
      <w:pPr>
        <w:rPr>
          <w:rFonts w:ascii="Times New Roman" w:eastAsia="Times New Roman" w:hAnsi="Times New Roman" w:cs="Times New Roman"/>
        </w:rPr>
      </w:pPr>
    </w:p>
    <w:p w14:paraId="51EA6AD5"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Course Design, Organization, and Syllabus</w:t>
      </w:r>
    </w:p>
    <w:p w14:paraId="29115981"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7) Course objectives were clearly stated and aligned with course content</w:t>
      </w:r>
    </w:p>
    <w:p w14:paraId="19A36176" w14:textId="77777777" w:rsidR="00F06175" w:rsidRPr="00F06175" w:rsidRDefault="00F06175" w:rsidP="00F06175">
      <w:pPr>
        <w:numPr>
          <w:ilvl w:val="0"/>
          <w:numId w:val="2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2BDEBD2A" w14:textId="77777777" w:rsidR="00F06175" w:rsidRPr="00F06175" w:rsidRDefault="00F06175" w:rsidP="00F06175">
      <w:pPr>
        <w:numPr>
          <w:ilvl w:val="0"/>
          <w:numId w:val="2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1B0BD12C" w14:textId="77777777" w:rsidR="00F06175" w:rsidRPr="00F06175" w:rsidRDefault="00F06175" w:rsidP="00F06175">
      <w:pPr>
        <w:numPr>
          <w:ilvl w:val="0"/>
          <w:numId w:val="2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F644174" w14:textId="77777777" w:rsidR="00F06175" w:rsidRPr="00F06175" w:rsidRDefault="00F06175" w:rsidP="00F06175">
      <w:pPr>
        <w:numPr>
          <w:ilvl w:val="0"/>
          <w:numId w:val="2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342FC905" w14:textId="77777777" w:rsidR="00F06175" w:rsidRPr="00F06175" w:rsidRDefault="00F06175" w:rsidP="00F06175">
      <w:pPr>
        <w:numPr>
          <w:ilvl w:val="0"/>
          <w:numId w:val="21"/>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283FA267"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8) Course requirements were clearly defined</w:t>
      </w:r>
    </w:p>
    <w:p w14:paraId="2C461E3D" w14:textId="77777777" w:rsidR="00F06175" w:rsidRPr="00F06175" w:rsidRDefault="00F06175" w:rsidP="00F06175">
      <w:pPr>
        <w:numPr>
          <w:ilvl w:val="0"/>
          <w:numId w:val="2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1902D551" w14:textId="77777777" w:rsidR="00F06175" w:rsidRPr="00F06175" w:rsidRDefault="00F06175" w:rsidP="00F06175">
      <w:pPr>
        <w:numPr>
          <w:ilvl w:val="0"/>
          <w:numId w:val="2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1CBE3F06" w14:textId="77777777" w:rsidR="00F06175" w:rsidRPr="00F06175" w:rsidRDefault="00F06175" w:rsidP="00F06175">
      <w:pPr>
        <w:numPr>
          <w:ilvl w:val="0"/>
          <w:numId w:val="2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49847E4E" w14:textId="77777777" w:rsidR="00F06175" w:rsidRPr="00F06175" w:rsidRDefault="00F06175" w:rsidP="00F06175">
      <w:pPr>
        <w:numPr>
          <w:ilvl w:val="0"/>
          <w:numId w:val="2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7AEE47DB" w14:textId="77777777" w:rsidR="00F06175" w:rsidRPr="00F06175" w:rsidRDefault="00F06175" w:rsidP="00F06175">
      <w:pPr>
        <w:numPr>
          <w:ilvl w:val="0"/>
          <w:numId w:val="22"/>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22478E60"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9) Course materials included multiple viewpoints and perspectives</w:t>
      </w:r>
    </w:p>
    <w:p w14:paraId="2E2DCF6B" w14:textId="77777777" w:rsidR="00F06175" w:rsidRPr="00F06175" w:rsidRDefault="00F06175" w:rsidP="00F06175">
      <w:pPr>
        <w:numPr>
          <w:ilvl w:val="0"/>
          <w:numId w:val="2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2E7B0DD8" w14:textId="77777777" w:rsidR="00F06175" w:rsidRPr="00F06175" w:rsidRDefault="00F06175" w:rsidP="00F06175">
      <w:pPr>
        <w:numPr>
          <w:ilvl w:val="0"/>
          <w:numId w:val="2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41CEE65E" w14:textId="77777777" w:rsidR="00F06175" w:rsidRPr="00F06175" w:rsidRDefault="00F06175" w:rsidP="00F06175">
      <w:pPr>
        <w:numPr>
          <w:ilvl w:val="0"/>
          <w:numId w:val="2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39688841" w14:textId="77777777" w:rsidR="00F06175" w:rsidRPr="00F06175" w:rsidRDefault="00F06175" w:rsidP="00F06175">
      <w:pPr>
        <w:numPr>
          <w:ilvl w:val="0"/>
          <w:numId w:val="2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lastRenderedPageBreak/>
        <w:t>Disagree</w:t>
      </w:r>
    </w:p>
    <w:p w14:paraId="7A3FF2DC" w14:textId="77777777" w:rsidR="00F06175" w:rsidRPr="00F06175" w:rsidRDefault="00F06175" w:rsidP="00F06175">
      <w:pPr>
        <w:numPr>
          <w:ilvl w:val="0"/>
          <w:numId w:val="23"/>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0254EC8B"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10) Class size was appropriate for this course</w:t>
      </w:r>
    </w:p>
    <w:p w14:paraId="0F034579" w14:textId="77777777" w:rsidR="00F06175" w:rsidRPr="00F06175" w:rsidRDefault="00F06175" w:rsidP="00F06175">
      <w:pPr>
        <w:numPr>
          <w:ilvl w:val="0"/>
          <w:numId w:val="2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0B8CF68C" w14:textId="77777777" w:rsidR="00F06175" w:rsidRPr="00F06175" w:rsidRDefault="00F06175" w:rsidP="00F06175">
      <w:pPr>
        <w:numPr>
          <w:ilvl w:val="0"/>
          <w:numId w:val="2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39DB1D32" w14:textId="77777777" w:rsidR="00F06175" w:rsidRPr="00F06175" w:rsidRDefault="00F06175" w:rsidP="00F06175">
      <w:pPr>
        <w:numPr>
          <w:ilvl w:val="0"/>
          <w:numId w:val="2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5FBD3D1" w14:textId="77777777" w:rsidR="00F06175" w:rsidRPr="00F06175" w:rsidRDefault="00F06175" w:rsidP="00F06175">
      <w:pPr>
        <w:numPr>
          <w:ilvl w:val="0"/>
          <w:numId w:val="2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48F9CBCC" w14:textId="77777777" w:rsidR="00F06175" w:rsidRPr="00F06175" w:rsidRDefault="00F06175" w:rsidP="00F06175">
      <w:pPr>
        <w:numPr>
          <w:ilvl w:val="0"/>
          <w:numId w:val="24"/>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320C26E7" w14:textId="77777777" w:rsidR="00F06175" w:rsidRPr="00F06175" w:rsidRDefault="00F06175" w:rsidP="00F06175">
      <w:pPr>
        <w:rPr>
          <w:rFonts w:ascii="Times New Roman" w:eastAsia="Times New Roman" w:hAnsi="Times New Roman" w:cs="Times New Roman"/>
        </w:rPr>
      </w:pPr>
    </w:p>
    <w:p w14:paraId="173D44F0"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Instruction</w:t>
      </w:r>
    </w:p>
    <w:p w14:paraId="248A5693"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11) Class sessions were well organized</w:t>
      </w:r>
    </w:p>
    <w:p w14:paraId="6A27FF65" w14:textId="77777777" w:rsidR="00F06175" w:rsidRPr="00F06175" w:rsidRDefault="00F06175" w:rsidP="00F06175">
      <w:pPr>
        <w:numPr>
          <w:ilvl w:val="0"/>
          <w:numId w:val="2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1B7DB629" w14:textId="77777777" w:rsidR="00F06175" w:rsidRPr="00F06175" w:rsidRDefault="00F06175" w:rsidP="00F06175">
      <w:pPr>
        <w:numPr>
          <w:ilvl w:val="0"/>
          <w:numId w:val="2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40C20F06" w14:textId="77777777" w:rsidR="00F06175" w:rsidRPr="00F06175" w:rsidRDefault="00F06175" w:rsidP="00F06175">
      <w:pPr>
        <w:numPr>
          <w:ilvl w:val="0"/>
          <w:numId w:val="2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6FC721A2" w14:textId="77777777" w:rsidR="00F06175" w:rsidRPr="00F06175" w:rsidRDefault="00F06175" w:rsidP="00F06175">
      <w:pPr>
        <w:numPr>
          <w:ilvl w:val="0"/>
          <w:numId w:val="2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4562367E" w14:textId="77777777" w:rsidR="00F06175" w:rsidRPr="00F06175" w:rsidRDefault="00F06175" w:rsidP="00F06175">
      <w:pPr>
        <w:numPr>
          <w:ilvl w:val="0"/>
          <w:numId w:val="25"/>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63D15650"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12) Subject matter was presented effectively</w:t>
      </w:r>
    </w:p>
    <w:p w14:paraId="70E93365" w14:textId="77777777" w:rsidR="00F06175" w:rsidRPr="00F06175" w:rsidRDefault="00F06175" w:rsidP="00F06175">
      <w:pPr>
        <w:numPr>
          <w:ilvl w:val="0"/>
          <w:numId w:val="2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3D659EF4" w14:textId="77777777" w:rsidR="00F06175" w:rsidRPr="00F06175" w:rsidRDefault="00F06175" w:rsidP="00F06175">
      <w:pPr>
        <w:numPr>
          <w:ilvl w:val="0"/>
          <w:numId w:val="2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7E8FDAD1" w14:textId="77777777" w:rsidR="00F06175" w:rsidRPr="00F06175" w:rsidRDefault="00F06175" w:rsidP="00F06175">
      <w:pPr>
        <w:numPr>
          <w:ilvl w:val="0"/>
          <w:numId w:val="2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6FCA7E82" w14:textId="77777777" w:rsidR="00F06175" w:rsidRPr="00F06175" w:rsidRDefault="00F06175" w:rsidP="00F06175">
      <w:pPr>
        <w:numPr>
          <w:ilvl w:val="0"/>
          <w:numId w:val="2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4664215C" w14:textId="77777777" w:rsidR="00F06175" w:rsidRPr="00F06175" w:rsidRDefault="00F06175" w:rsidP="00F06175">
      <w:pPr>
        <w:numPr>
          <w:ilvl w:val="0"/>
          <w:numId w:val="26"/>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0A60A210"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13) Reading assignments contribute to my understanding of the subject</w:t>
      </w:r>
    </w:p>
    <w:p w14:paraId="3835F8E9" w14:textId="77777777" w:rsidR="00F06175" w:rsidRPr="00F06175" w:rsidRDefault="00F06175" w:rsidP="00F06175">
      <w:pPr>
        <w:numPr>
          <w:ilvl w:val="0"/>
          <w:numId w:val="2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099AC5DC" w14:textId="77777777" w:rsidR="00F06175" w:rsidRPr="00F06175" w:rsidRDefault="00F06175" w:rsidP="00F06175">
      <w:pPr>
        <w:numPr>
          <w:ilvl w:val="0"/>
          <w:numId w:val="2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11A539C7" w14:textId="77777777" w:rsidR="00F06175" w:rsidRPr="00F06175" w:rsidRDefault="00F06175" w:rsidP="00F06175">
      <w:pPr>
        <w:numPr>
          <w:ilvl w:val="0"/>
          <w:numId w:val="2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0AA64B42" w14:textId="77777777" w:rsidR="00F06175" w:rsidRPr="00F06175" w:rsidRDefault="00F06175" w:rsidP="00F06175">
      <w:pPr>
        <w:numPr>
          <w:ilvl w:val="0"/>
          <w:numId w:val="2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28A1CCCA" w14:textId="77777777" w:rsidR="00F06175" w:rsidRPr="00F06175" w:rsidRDefault="00F06175" w:rsidP="00F06175">
      <w:pPr>
        <w:numPr>
          <w:ilvl w:val="0"/>
          <w:numId w:val="27"/>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623A227E"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14) Instructor is responsive to students' questions and/or comments</w:t>
      </w:r>
    </w:p>
    <w:p w14:paraId="6B4A360E" w14:textId="77777777" w:rsidR="00F06175" w:rsidRPr="00F06175" w:rsidRDefault="00F06175" w:rsidP="00F06175">
      <w:pPr>
        <w:numPr>
          <w:ilvl w:val="0"/>
          <w:numId w:val="2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1908A1B6" w14:textId="77777777" w:rsidR="00F06175" w:rsidRPr="00F06175" w:rsidRDefault="00F06175" w:rsidP="00F06175">
      <w:pPr>
        <w:numPr>
          <w:ilvl w:val="0"/>
          <w:numId w:val="2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7B3088DF" w14:textId="77777777" w:rsidR="00F06175" w:rsidRPr="00F06175" w:rsidRDefault="00F06175" w:rsidP="00F06175">
      <w:pPr>
        <w:numPr>
          <w:ilvl w:val="0"/>
          <w:numId w:val="2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0FFFD757" w14:textId="77777777" w:rsidR="00F06175" w:rsidRPr="00F06175" w:rsidRDefault="00F06175" w:rsidP="00F06175">
      <w:pPr>
        <w:numPr>
          <w:ilvl w:val="0"/>
          <w:numId w:val="2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64F4CFB0" w14:textId="77777777" w:rsidR="00F06175" w:rsidRPr="00F06175" w:rsidRDefault="00F06175" w:rsidP="00F06175">
      <w:pPr>
        <w:numPr>
          <w:ilvl w:val="0"/>
          <w:numId w:val="28"/>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1ED07DCA"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15) Instructor treats all students with respect</w:t>
      </w:r>
    </w:p>
    <w:p w14:paraId="3F76629C" w14:textId="77777777" w:rsidR="00F06175" w:rsidRPr="00F06175" w:rsidRDefault="00F06175" w:rsidP="00F06175">
      <w:pPr>
        <w:numPr>
          <w:ilvl w:val="0"/>
          <w:numId w:val="2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3BB1C54D" w14:textId="77777777" w:rsidR="00F06175" w:rsidRPr="00F06175" w:rsidRDefault="00F06175" w:rsidP="00F06175">
      <w:pPr>
        <w:numPr>
          <w:ilvl w:val="0"/>
          <w:numId w:val="2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2DEAF184" w14:textId="77777777" w:rsidR="00F06175" w:rsidRPr="00F06175" w:rsidRDefault="00F06175" w:rsidP="00F06175">
      <w:pPr>
        <w:numPr>
          <w:ilvl w:val="0"/>
          <w:numId w:val="2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lastRenderedPageBreak/>
        <w:t>Neutral</w:t>
      </w:r>
    </w:p>
    <w:p w14:paraId="294026ED" w14:textId="77777777" w:rsidR="00F06175" w:rsidRPr="00F06175" w:rsidRDefault="00F06175" w:rsidP="00F06175">
      <w:pPr>
        <w:numPr>
          <w:ilvl w:val="0"/>
          <w:numId w:val="2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1D222100" w14:textId="77777777" w:rsidR="00F06175" w:rsidRPr="00F06175" w:rsidRDefault="00F06175" w:rsidP="00F06175">
      <w:pPr>
        <w:numPr>
          <w:ilvl w:val="0"/>
          <w:numId w:val="29"/>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4158BABE"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16) Instructor is accessible to students outside of class</w:t>
      </w:r>
    </w:p>
    <w:p w14:paraId="0400D847" w14:textId="77777777" w:rsidR="00F06175" w:rsidRPr="00F06175" w:rsidRDefault="00F06175" w:rsidP="00F06175">
      <w:pPr>
        <w:numPr>
          <w:ilvl w:val="0"/>
          <w:numId w:val="3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2F75D9AF" w14:textId="77777777" w:rsidR="00F06175" w:rsidRPr="00F06175" w:rsidRDefault="00F06175" w:rsidP="00F06175">
      <w:pPr>
        <w:numPr>
          <w:ilvl w:val="0"/>
          <w:numId w:val="3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572CE9C3" w14:textId="77777777" w:rsidR="00F06175" w:rsidRPr="00F06175" w:rsidRDefault="00F06175" w:rsidP="00F06175">
      <w:pPr>
        <w:numPr>
          <w:ilvl w:val="0"/>
          <w:numId w:val="3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7110B9D9" w14:textId="77777777" w:rsidR="00F06175" w:rsidRPr="00F06175" w:rsidRDefault="00F06175" w:rsidP="00F06175">
      <w:pPr>
        <w:numPr>
          <w:ilvl w:val="0"/>
          <w:numId w:val="3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29B6BC22" w14:textId="77777777" w:rsidR="00F06175" w:rsidRPr="00F06175" w:rsidRDefault="00F06175" w:rsidP="00F06175">
      <w:pPr>
        <w:numPr>
          <w:ilvl w:val="0"/>
          <w:numId w:val="30"/>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625C3965"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17) Instructor adhered to, and was consistent with, class meeting times</w:t>
      </w:r>
    </w:p>
    <w:p w14:paraId="0712B7C1" w14:textId="77777777" w:rsidR="00F06175" w:rsidRPr="00F06175" w:rsidRDefault="00F06175" w:rsidP="00F06175">
      <w:pPr>
        <w:numPr>
          <w:ilvl w:val="0"/>
          <w:numId w:val="3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74201557" w14:textId="77777777" w:rsidR="00F06175" w:rsidRPr="00F06175" w:rsidRDefault="00F06175" w:rsidP="00F06175">
      <w:pPr>
        <w:numPr>
          <w:ilvl w:val="0"/>
          <w:numId w:val="3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0DDFAD95" w14:textId="77777777" w:rsidR="00F06175" w:rsidRPr="00F06175" w:rsidRDefault="00F06175" w:rsidP="00F06175">
      <w:pPr>
        <w:numPr>
          <w:ilvl w:val="0"/>
          <w:numId w:val="3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5912F416" w14:textId="77777777" w:rsidR="00F06175" w:rsidRPr="00F06175" w:rsidRDefault="00F06175" w:rsidP="00F06175">
      <w:pPr>
        <w:numPr>
          <w:ilvl w:val="0"/>
          <w:numId w:val="3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472ACA5B" w14:textId="77777777" w:rsidR="00F06175" w:rsidRPr="00F06175" w:rsidRDefault="00F06175" w:rsidP="00F06175">
      <w:pPr>
        <w:numPr>
          <w:ilvl w:val="0"/>
          <w:numId w:val="31"/>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4FA1E125"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18) The instructor used technology effectively to promote student learning (online or in-person)</w:t>
      </w:r>
    </w:p>
    <w:p w14:paraId="10472B5A" w14:textId="77777777" w:rsidR="00F06175" w:rsidRPr="00F06175" w:rsidRDefault="00F06175" w:rsidP="00F06175">
      <w:pPr>
        <w:numPr>
          <w:ilvl w:val="0"/>
          <w:numId w:val="3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1556C62F" w14:textId="77777777" w:rsidR="00F06175" w:rsidRPr="00F06175" w:rsidRDefault="00F06175" w:rsidP="00F06175">
      <w:pPr>
        <w:numPr>
          <w:ilvl w:val="0"/>
          <w:numId w:val="3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3CFDAC2D" w14:textId="77777777" w:rsidR="00F06175" w:rsidRPr="00F06175" w:rsidRDefault="00F06175" w:rsidP="00F06175">
      <w:pPr>
        <w:numPr>
          <w:ilvl w:val="0"/>
          <w:numId w:val="3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6AC30F8A" w14:textId="77777777" w:rsidR="00F06175" w:rsidRPr="00F06175" w:rsidRDefault="00F06175" w:rsidP="00F06175">
      <w:pPr>
        <w:numPr>
          <w:ilvl w:val="0"/>
          <w:numId w:val="3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58380F20" w14:textId="77777777" w:rsidR="00F06175" w:rsidRPr="00F06175" w:rsidRDefault="00F06175" w:rsidP="00F06175">
      <w:pPr>
        <w:numPr>
          <w:ilvl w:val="0"/>
          <w:numId w:val="32"/>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79A93156"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19) The activities in this course encouraged student engagement and participation (online or in-person)</w:t>
      </w:r>
    </w:p>
    <w:p w14:paraId="6AD6B3F7" w14:textId="77777777" w:rsidR="00F06175" w:rsidRPr="00F06175" w:rsidRDefault="00F06175" w:rsidP="00F06175">
      <w:pPr>
        <w:numPr>
          <w:ilvl w:val="0"/>
          <w:numId w:val="3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49C2F128" w14:textId="77777777" w:rsidR="00F06175" w:rsidRPr="00F06175" w:rsidRDefault="00F06175" w:rsidP="00F06175">
      <w:pPr>
        <w:numPr>
          <w:ilvl w:val="0"/>
          <w:numId w:val="3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56AA710F" w14:textId="77777777" w:rsidR="00F06175" w:rsidRPr="00F06175" w:rsidRDefault="00F06175" w:rsidP="00F06175">
      <w:pPr>
        <w:numPr>
          <w:ilvl w:val="0"/>
          <w:numId w:val="3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63C02B02" w14:textId="77777777" w:rsidR="00F06175" w:rsidRPr="00F06175" w:rsidRDefault="00F06175" w:rsidP="00F06175">
      <w:pPr>
        <w:numPr>
          <w:ilvl w:val="0"/>
          <w:numId w:val="3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5E3ECE68" w14:textId="77777777" w:rsidR="00F06175" w:rsidRPr="00F06175" w:rsidRDefault="00F06175" w:rsidP="00F06175">
      <w:pPr>
        <w:numPr>
          <w:ilvl w:val="0"/>
          <w:numId w:val="33"/>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2A814E17"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20) I was able to access appropriate learning tools and resources for this course (online or in-person)</w:t>
      </w:r>
    </w:p>
    <w:p w14:paraId="3D9D87D2" w14:textId="77777777" w:rsidR="00F06175" w:rsidRPr="00F06175" w:rsidRDefault="00F06175" w:rsidP="00F06175">
      <w:pPr>
        <w:numPr>
          <w:ilvl w:val="0"/>
          <w:numId w:val="3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5F70575B" w14:textId="77777777" w:rsidR="00F06175" w:rsidRPr="00F06175" w:rsidRDefault="00F06175" w:rsidP="00F06175">
      <w:pPr>
        <w:numPr>
          <w:ilvl w:val="0"/>
          <w:numId w:val="3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73D4369E" w14:textId="77777777" w:rsidR="00F06175" w:rsidRPr="00F06175" w:rsidRDefault="00F06175" w:rsidP="00F06175">
      <w:pPr>
        <w:numPr>
          <w:ilvl w:val="0"/>
          <w:numId w:val="3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F402F34" w14:textId="77777777" w:rsidR="00F06175" w:rsidRPr="00F06175" w:rsidRDefault="00F06175" w:rsidP="00F06175">
      <w:pPr>
        <w:numPr>
          <w:ilvl w:val="0"/>
          <w:numId w:val="3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4C5FB5A2" w14:textId="77777777" w:rsidR="00F06175" w:rsidRPr="00F06175" w:rsidRDefault="00F06175" w:rsidP="00F06175">
      <w:pPr>
        <w:numPr>
          <w:ilvl w:val="0"/>
          <w:numId w:val="34"/>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0EC7D63B" w14:textId="77777777" w:rsidR="00F06175" w:rsidRPr="00F06175" w:rsidRDefault="00F06175" w:rsidP="00F06175">
      <w:pPr>
        <w:rPr>
          <w:rFonts w:ascii="Times New Roman" w:eastAsia="Times New Roman" w:hAnsi="Times New Roman" w:cs="Times New Roman"/>
        </w:rPr>
      </w:pPr>
    </w:p>
    <w:p w14:paraId="237248C3"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Student Learning and Satisfaction</w:t>
      </w:r>
    </w:p>
    <w:p w14:paraId="725E2493"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21) Course assignments were valuable learning experiences</w:t>
      </w:r>
    </w:p>
    <w:p w14:paraId="20ADFD09" w14:textId="77777777" w:rsidR="00F06175" w:rsidRPr="00F06175" w:rsidRDefault="00F06175" w:rsidP="00F06175">
      <w:pPr>
        <w:numPr>
          <w:ilvl w:val="0"/>
          <w:numId w:val="3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lastRenderedPageBreak/>
        <w:t>Strongly Agree</w:t>
      </w:r>
    </w:p>
    <w:p w14:paraId="4DD10FD2" w14:textId="77777777" w:rsidR="00F06175" w:rsidRPr="00F06175" w:rsidRDefault="00F06175" w:rsidP="00F06175">
      <w:pPr>
        <w:numPr>
          <w:ilvl w:val="0"/>
          <w:numId w:val="3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6858C50D" w14:textId="77777777" w:rsidR="00F06175" w:rsidRPr="00F06175" w:rsidRDefault="00F06175" w:rsidP="00F06175">
      <w:pPr>
        <w:numPr>
          <w:ilvl w:val="0"/>
          <w:numId w:val="3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308C74CA" w14:textId="77777777" w:rsidR="00F06175" w:rsidRPr="00F06175" w:rsidRDefault="00F06175" w:rsidP="00F06175">
      <w:pPr>
        <w:numPr>
          <w:ilvl w:val="0"/>
          <w:numId w:val="3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176946E5" w14:textId="77777777" w:rsidR="00F06175" w:rsidRPr="00F06175" w:rsidRDefault="00F06175" w:rsidP="00F06175">
      <w:pPr>
        <w:numPr>
          <w:ilvl w:val="0"/>
          <w:numId w:val="35"/>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3CD18D0B"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22) I would recommend the course to other students</w:t>
      </w:r>
    </w:p>
    <w:p w14:paraId="4E1CAE45" w14:textId="77777777" w:rsidR="00F06175" w:rsidRPr="00F06175" w:rsidRDefault="00F06175" w:rsidP="00F06175">
      <w:pPr>
        <w:numPr>
          <w:ilvl w:val="0"/>
          <w:numId w:val="3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3D566DA6" w14:textId="77777777" w:rsidR="00F06175" w:rsidRPr="00F06175" w:rsidRDefault="00F06175" w:rsidP="00F06175">
      <w:pPr>
        <w:numPr>
          <w:ilvl w:val="0"/>
          <w:numId w:val="3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37B95851" w14:textId="77777777" w:rsidR="00F06175" w:rsidRPr="00F06175" w:rsidRDefault="00F06175" w:rsidP="00F06175">
      <w:pPr>
        <w:numPr>
          <w:ilvl w:val="0"/>
          <w:numId w:val="3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5C7DDB30" w14:textId="77777777" w:rsidR="00F06175" w:rsidRPr="00F06175" w:rsidRDefault="00F06175" w:rsidP="00F06175">
      <w:pPr>
        <w:numPr>
          <w:ilvl w:val="0"/>
          <w:numId w:val="3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634EB061" w14:textId="77777777" w:rsidR="00F06175" w:rsidRPr="00F06175" w:rsidRDefault="00F06175" w:rsidP="00F06175">
      <w:pPr>
        <w:numPr>
          <w:ilvl w:val="0"/>
          <w:numId w:val="36"/>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5CD16150"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23) I would recommend this instructor to other students</w:t>
      </w:r>
    </w:p>
    <w:p w14:paraId="678F1F5D" w14:textId="77777777" w:rsidR="00F06175" w:rsidRPr="00F06175" w:rsidRDefault="00F06175" w:rsidP="00F06175">
      <w:pPr>
        <w:numPr>
          <w:ilvl w:val="0"/>
          <w:numId w:val="3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78B322CD" w14:textId="77777777" w:rsidR="00F06175" w:rsidRPr="00F06175" w:rsidRDefault="00F06175" w:rsidP="00F06175">
      <w:pPr>
        <w:numPr>
          <w:ilvl w:val="0"/>
          <w:numId w:val="3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0B4B0185" w14:textId="77777777" w:rsidR="00F06175" w:rsidRPr="00F06175" w:rsidRDefault="00F06175" w:rsidP="00F06175">
      <w:pPr>
        <w:numPr>
          <w:ilvl w:val="0"/>
          <w:numId w:val="3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57860649" w14:textId="77777777" w:rsidR="00F06175" w:rsidRPr="00F06175" w:rsidRDefault="00F06175" w:rsidP="00F06175">
      <w:pPr>
        <w:numPr>
          <w:ilvl w:val="0"/>
          <w:numId w:val="3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4BABF67C" w14:textId="77777777" w:rsidR="00F06175" w:rsidRPr="00F06175" w:rsidRDefault="00F06175" w:rsidP="00F06175">
      <w:pPr>
        <w:numPr>
          <w:ilvl w:val="0"/>
          <w:numId w:val="37"/>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1F1BD654"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24) I learned a lot in this course</w:t>
      </w:r>
    </w:p>
    <w:p w14:paraId="09FA21D8" w14:textId="77777777" w:rsidR="00F06175" w:rsidRPr="00F06175" w:rsidRDefault="00F06175" w:rsidP="00F06175">
      <w:pPr>
        <w:numPr>
          <w:ilvl w:val="0"/>
          <w:numId w:val="3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5BF12054" w14:textId="77777777" w:rsidR="00F06175" w:rsidRPr="00F06175" w:rsidRDefault="00F06175" w:rsidP="00F06175">
      <w:pPr>
        <w:numPr>
          <w:ilvl w:val="0"/>
          <w:numId w:val="3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4C720D95" w14:textId="77777777" w:rsidR="00F06175" w:rsidRPr="00F06175" w:rsidRDefault="00F06175" w:rsidP="00F06175">
      <w:pPr>
        <w:numPr>
          <w:ilvl w:val="0"/>
          <w:numId w:val="3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4E7FE984" w14:textId="77777777" w:rsidR="00F06175" w:rsidRPr="00F06175" w:rsidRDefault="00F06175" w:rsidP="00F06175">
      <w:pPr>
        <w:numPr>
          <w:ilvl w:val="0"/>
          <w:numId w:val="3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1C2E455F" w14:textId="77777777" w:rsidR="00F06175" w:rsidRPr="00F06175" w:rsidRDefault="00F06175" w:rsidP="00F06175">
      <w:pPr>
        <w:numPr>
          <w:ilvl w:val="0"/>
          <w:numId w:val="38"/>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36280DE0" w14:textId="77777777" w:rsidR="00F06175" w:rsidRPr="00F06175" w:rsidRDefault="00F06175" w:rsidP="00F06175">
      <w:pPr>
        <w:rPr>
          <w:rFonts w:ascii="Times New Roman" w:eastAsia="Times New Roman" w:hAnsi="Times New Roman" w:cs="Times New Roman"/>
        </w:rPr>
      </w:pPr>
    </w:p>
    <w:p w14:paraId="39A92557"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Assessments/Evaluations</w:t>
      </w:r>
    </w:p>
    <w:p w14:paraId="290A41B7"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25) Evaluations reflected course objectives</w:t>
      </w:r>
    </w:p>
    <w:p w14:paraId="0987CB6C" w14:textId="77777777" w:rsidR="00F06175" w:rsidRPr="00F06175" w:rsidRDefault="00F06175" w:rsidP="00F06175">
      <w:pPr>
        <w:numPr>
          <w:ilvl w:val="0"/>
          <w:numId w:val="3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39939BB7" w14:textId="77777777" w:rsidR="00F06175" w:rsidRPr="00F06175" w:rsidRDefault="00F06175" w:rsidP="00F06175">
      <w:pPr>
        <w:numPr>
          <w:ilvl w:val="0"/>
          <w:numId w:val="3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6EC99F22" w14:textId="77777777" w:rsidR="00F06175" w:rsidRPr="00F06175" w:rsidRDefault="00F06175" w:rsidP="00F06175">
      <w:pPr>
        <w:numPr>
          <w:ilvl w:val="0"/>
          <w:numId w:val="3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47EACB85" w14:textId="77777777" w:rsidR="00F06175" w:rsidRPr="00F06175" w:rsidRDefault="00F06175" w:rsidP="00F06175">
      <w:pPr>
        <w:numPr>
          <w:ilvl w:val="0"/>
          <w:numId w:val="39"/>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158E8403" w14:textId="77777777" w:rsidR="00F06175" w:rsidRPr="00F06175" w:rsidRDefault="00F06175" w:rsidP="00F06175">
      <w:pPr>
        <w:numPr>
          <w:ilvl w:val="0"/>
          <w:numId w:val="39"/>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176B20A3"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26) Evaluation/grading criteria were clearly defined</w:t>
      </w:r>
    </w:p>
    <w:p w14:paraId="03CFD3E0" w14:textId="77777777" w:rsidR="00F06175" w:rsidRPr="00F06175" w:rsidRDefault="00F06175" w:rsidP="00F06175">
      <w:pPr>
        <w:numPr>
          <w:ilvl w:val="0"/>
          <w:numId w:val="4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56FFF6DD" w14:textId="77777777" w:rsidR="00F06175" w:rsidRPr="00F06175" w:rsidRDefault="00F06175" w:rsidP="00F06175">
      <w:pPr>
        <w:numPr>
          <w:ilvl w:val="0"/>
          <w:numId w:val="4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34AE68DB" w14:textId="77777777" w:rsidR="00F06175" w:rsidRPr="00F06175" w:rsidRDefault="00F06175" w:rsidP="00F06175">
      <w:pPr>
        <w:numPr>
          <w:ilvl w:val="0"/>
          <w:numId w:val="4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1F97AF8" w14:textId="77777777" w:rsidR="00F06175" w:rsidRPr="00F06175" w:rsidRDefault="00F06175" w:rsidP="00F06175">
      <w:pPr>
        <w:numPr>
          <w:ilvl w:val="0"/>
          <w:numId w:val="40"/>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7AEF34A9" w14:textId="77777777" w:rsidR="00F06175" w:rsidRPr="00F06175" w:rsidRDefault="00F06175" w:rsidP="00F06175">
      <w:pPr>
        <w:numPr>
          <w:ilvl w:val="0"/>
          <w:numId w:val="40"/>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45C43CEB"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27) Sufficient number of opportunities to evaluate my learning</w:t>
      </w:r>
    </w:p>
    <w:p w14:paraId="1461D139" w14:textId="77777777" w:rsidR="00F06175" w:rsidRPr="00F06175" w:rsidRDefault="00F06175" w:rsidP="00F06175">
      <w:pPr>
        <w:numPr>
          <w:ilvl w:val="0"/>
          <w:numId w:val="4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lastRenderedPageBreak/>
        <w:t>Strongly Agree</w:t>
      </w:r>
    </w:p>
    <w:p w14:paraId="07A446FC" w14:textId="77777777" w:rsidR="00F06175" w:rsidRPr="00F06175" w:rsidRDefault="00F06175" w:rsidP="00F06175">
      <w:pPr>
        <w:numPr>
          <w:ilvl w:val="0"/>
          <w:numId w:val="4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4443EBC4" w14:textId="77777777" w:rsidR="00F06175" w:rsidRPr="00F06175" w:rsidRDefault="00F06175" w:rsidP="00F06175">
      <w:pPr>
        <w:numPr>
          <w:ilvl w:val="0"/>
          <w:numId w:val="4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7CB89D35" w14:textId="77777777" w:rsidR="00F06175" w:rsidRPr="00F06175" w:rsidRDefault="00F06175" w:rsidP="00F06175">
      <w:pPr>
        <w:numPr>
          <w:ilvl w:val="0"/>
          <w:numId w:val="41"/>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517406BE" w14:textId="77777777" w:rsidR="00F06175" w:rsidRPr="00F06175" w:rsidRDefault="00F06175" w:rsidP="00F06175">
      <w:pPr>
        <w:numPr>
          <w:ilvl w:val="0"/>
          <w:numId w:val="41"/>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6B33970A"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28) Instructor provides helpful feedback on assignments</w:t>
      </w:r>
    </w:p>
    <w:p w14:paraId="353649AD" w14:textId="77777777" w:rsidR="00F06175" w:rsidRPr="00F06175" w:rsidRDefault="00F06175" w:rsidP="00F06175">
      <w:pPr>
        <w:numPr>
          <w:ilvl w:val="0"/>
          <w:numId w:val="4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7EB5532D" w14:textId="77777777" w:rsidR="00F06175" w:rsidRPr="00F06175" w:rsidRDefault="00F06175" w:rsidP="00F06175">
      <w:pPr>
        <w:numPr>
          <w:ilvl w:val="0"/>
          <w:numId w:val="4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0D44E3AE" w14:textId="77777777" w:rsidR="00F06175" w:rsidRPr="00F06175" w:rsidRDefault="00F06175" w:rsidP="00F06175">
      <w:pPr>
        <w:numPr>
          <w:ilvl w:val="0"/>
          <w:numId w:val="4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6DF4748" w14:textId="77777777" w:rsidR="00F06175" w:rsidRPr="00F06175" w:rsidRDefault="00F06175" w:rsidP="00F06175">
      <w:pPr>
        <w:numPr>
          <w:ilvl w:val="0"/>
          <w:numId w:val="42"/>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5EBE4A0E" w14:textId="77777777" w:rsidR="00F06175" w:rsidRPr="00F06175" w:rsidRDefault="00F06175" w:rsidP="00F06175">
      <w:pPr>
        <w:numPr>
          <w:ilvl w:val="0"/>
          <w:numId w:val="42"/>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452BDE11" w14:textId="77777777" w:rsidR="00F06175" w:rsidRPr="00F06175" w:rsidRDefault="00F06175" w:rsidP="00F06175">
      <w:pPr>
        <w:rPr>
          <w:rFonts w:ascii="Times New Roman" w:eastAsia="Times New Roman" w:hAnsi="Times New Roman" w:cs="Times New Roman"/>
        </w:rPr>
      </w:pPr>
    </w:p>
    <w:p w14:paraId="3EF309FE"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Facilities and Technology Support</w:t>
      </w:r>
    </w:p>
    <w:p w14:paraId="0CD32A9F"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29) Classroom space / facilities were adequate for the needs of the class</w:t>
      </w:r>
    </w:p>
    <w:p w14:paraId="1C16C4F8" w14:textId="77777777" w:rsidR="00F06175" w:rsidRPr="00F06175" w:rsidRDefault="00F06175" w:rsidP="00F06175">
      <w:pPr>
        <w:numPr>
          <w:ilvl w:val="0"/>
          <w:numId w:val="4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308F2234" w14:textId="77777777" w:rsidR="00F06175" w:rsidRPr="00F06175" w:rsidRDefault="00F06175" w:rsidP="00F06175">
      <w:pPr>
        <w:numPr>
          <w:ilvl w:val="0"/>
          <w:numId w:val="4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7E2002FF" w14:textId="77777777" w:rsidR="00F06175" w:rsidRPr="00F06175" w:rsidRDefault="00F06175" w:rsidP="00F06175">
      <w:pPr>
        <w:numPr>
          <w:ilvl w:val="0"/>
          <w:numId w:val="4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2D1FF63C" w14:textId="77777777" w:rsidR="00F06175" w:rsidRPr="00F06175" w:rsidRDefault="00F06175" w:rsidP="00F06175">
      <w:pPr>
        <w:numPr>
          <w:ilvl w:val="0"/>
          <w:numId w:val="43"/>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3E36308B" w14:textId="77777777" w:rsidR="00F06175" w:rsidRPr="00F06175" w:rsidRDefault="00F06175" w:rsidP="00F06175">
      <w:pPr>
        <w:numPr>
          <w:ilvl w:val="0"/>
          <w:numId w:val="43"/>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3FF108AE"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30) Equipment and technology support by the College were adequate</w:t>
      </w:r>
    </w:p>
    <w:p w14:paraId="1CE6E04B" w14:textId="77777777" w:rsidR="00F06175" w:rsidRPr="00F06175" w:rsidRDefault="00F06175" w:rsidP="00F06175">
      <w:pPr>
        <w:numPr>
          <w:ilvl w:val="0"/>
          <w:numId w:val="4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Agree</w:t>
      </w:r>
    </w:p>
    <w:p w14:paraId="603751FE" w14:textId="77777777" w:rsidR="00F06175" w:rsidRPr="00F06175" w:rsidRDefault="00F06175" w:rsidP="00F06175">
      <w:pPr>
        <w:numPr>
          <w:ilvl w:val="0"/>
          <w:numId w:val="4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Agree</w:t>
      </w:r>
    </w:p>
    <w:p w14:paraId="455178AE" w14:textId="77777777" w:rsidR="00F06175" w:rsidRPr="00F06175" w:rsidRDefault="00F06175" w:rsidP="00F06175">
      <w:pPr>
        <w:numPr>
          <w:ilvl w:val="0"/>
          <w:numId w:val="4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Neutral</w:t>
      </w:r>
    </w:p>
    <w:p w14:paraId="618F8B44" w14:textId="77777777" w:rsidR="00F06175" w:rsidRPr="00F06175" w:rsidRDefault="00F06175" w:rsidP="00F06175">
      <w:pPr>
        <w:numPr>
          <w:ilvl w:val="0"/>
          <w:numId w:val="44"/>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Disagree</w:t>
      </w:r>
    </w:p>
    <w:p w14:paraId="5ADEAAA9" w14:textId="77777777" w:rsidR="00F06175" w:rsidRPr="00F06175" w:rsidRDefault="00F06175" w:rsidP="00F06175">
      <w:pPr>
        <w:numPr>
          <w:ilvl w:val="0"/>
          <w:numId w:val="44"/>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Strongly Disagree</w:t>
      </w:r>
    </w:p>
    <w:p w14:paraId="2B45F202" w14:textId="77777777" w:rsidR="00F06175" w:rsidRPr="00F06175" w:rsidRDefault="00F06175" w:rsidP="00F06175">
      <w:pPr>
        <w:rPr>
          <w:rFonts w:ascii="Times New Roman" w:eastAsia="Times New Roman" w:hAnsi="Times New Roman" w:cs="Times New Roman"/>
        </w:rPr>
      </w:pPr>
    </w:p>
    <w:p w14:paraId="3561FDAF" w14:textId="77777777" w:rsidR="00F06175" w:rsidRPr="00F06175" w:rsidRDefault="00F06175" w:rsidP="00F06175">
      <w:pPr>
        <w:spacing w:after="200"/>
        <w:jc w:val="center"/>
        <w:rPr>
          <w:rFonts w:ascii="Times New Roman" w:eastAsia="Times New Roman" w:hAnsi="Times New Roman" w:cs="Times New Roman"/>
        </w:rPr>
      </w:pPr>
      <w:r w:rsidRPr="00F06175">
        <w:rPr>
          <w:rFonts w:ascii="Times New Roman" w:eastAsia="Times New Roman" w:hAnsi="Times New Roman" w:cs="Times New Roman"/>
          <w:color w:val="000000"/>
          <w:u w:val="single"/>
        </w:rPr>
        <w:t>Demographics</w:t>
      </w:r>
    </w:p>
    <w:p w14:paraId="0B4DFCF1" w14:textId="77777777" w:rsidR="00F06175" w:rsidRPr="00F06175" w:rsidRDefault="00F06175" w:rsidP="00F06175">
      <w:pPr>
        <w:rPr>
          <w:rFonts w:ascii="Times New Roman" w:eastAsia="Times New Roman" w:hAnsi="Times New Roman" w:cs="Times New Roman"/>
        </w:rPr>
      </w:pPr>
      <w:r w:rsidRPr="00F06175">
        <w:rPr>
          <w:rFonts w:ascii="Times New Roman" w:eastAsia="Times New Roman" w:hAnsi="Times New Roman" w:cs="Times New Roman"/>
          <w:i/>
          <w:iCs/>
          <w:color w:val="000000"/>
          <w:shd w:val="clear" w:color="auto" w:fill="FFFFFF"/>
        </w:rPr>
        <w:t>Items in this section are optional: feel free to not respond to any items below if you are concerned with issues of anonymity</w:t>
      </w:r>
    </w:p>
    <w:p w14:paraId="49ED5F46" w14:textId="77777777" w:rsidR="00F06175" w:rsidRPr="00F06175" w:rsidRDefault="00F06175" w:rsidP="00F06175">
      <w:pPr>
        <w:rPr>
          <w:rFonts w:ascii="Times New Roman" w:eastAsia="Times New Roman" w:hAnsi="Times New Roman" w:cs="Times New Roman"/>
        </w:rPr>
      </w:pPr>
    </w:p>
    <w:p w14:paraId="326CE356"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31) My degree program is:</w:t>
      </w:r>
    </w:p>
    <w:p w14:paraId="165A2B18" w14:textId="77777777" w:rsidR="00F06175" w:rsidRPr="00F06175" w:rsidRDefault="00F06175" w:rsidP="00F06175">
      <w:pPr>
        <w:numPr>
          <w:ilvl w:val="0"/>
          <w:numId w:val="4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Non-degree</w:t>
      </w:r>
    </w:p>
    <w:p w14:paraId="1C33EAD3" w14:textId="77777777" w:rsidR="00F06175" w:rsidRPr="00F06175" w:rsidRDefault="00F06175" w:rsidP="00F06175">
      <w:pPr>
        <w:numPr>
          <w:ilvl w:val="0"/>
          <w:numId w:val="45"/>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rPr>
        <w:t>Master’s</w:t>
      </w:r>
    </w:p>
    <w:p w14:paraId="0EC44F7C" w14:textId="77777777" w:rsidR="00F06175" w:rsidRPr="00F06175" w:rsidRDefault="00F06175" w:rsidP="00F06175">
      <w:pPr>
        <w:numPr>
          <w:ilvl w:val="0"/>
          <w:numId w:val="45"/>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Doctoral</w:t>
      </w:r>
    </w:p>
    <w:p w14:paraId="1C2A0FAE"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shd w:val="clear" w:color="auto" w:fill="FFFFFF"/>
        </w:rPr>
        <w:t>32) I am enrolled at:</w:t>
      </w:r>
    </w:p>
    <w:p w14:paraId="14A85291" w14:textId="77777777" w:rsidR="00F06175" w:rsidRPr="00F06175" w:rsidRDefault="00F06175" w:rsidP="00F06175">
      <w:pPr>
        <w:numPr>
          <w:ilvl w:val="0"/>
          <w:numId w:val="4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Teachers College</w:t>
      </w:r>
    </w:p>
    <w:p w14:paraId="18743BAD" w14:textId="77777777" w:rsidR="00F06175" w:rsidRPr="00F06175" w:rsidRDefault="00F06175" w:rsidP="00F06175">
      <w:pPr>
        <w:numPr>
          <w:ilvl w:val="0"/>
          <w:numId w:val="46"/>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Other school of Columbia University</w:t>
      </w:r>
    </w:p>
    <w:p w14:paraId="3E221BC3" w14:textId="77777777" w:rsidR="00F06175" w:rsidRPr="00F06175" w:rsidRDefault="00F06175" w:rsidP="00F06175">
      <w:pPr>
        <w:numPr>
          <w:ilvl w:val="0"/>
          <w:numId w:val="46"/>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Other college/university</w:t>
      </w:r>
    </w:p>
    <w:p w14:paraId="3D8FDF5B"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lastRenderedPageBreak/>
        <w:t>33) This course is:</w:t>
      </w:r>
    </w:p>
    <w:p w14:paraId="537885E4" w14:textId="77777777" w:rsidR="00F06175" w:rsidRPr="00F06175" w:rsidRDefault="00F06175" w:rsidP="00F06175">
      <w:pPr>
        <w:numPr>
          <w:ilvl w:val="0"/>
          <w:numId w:val="47"/>
        </w:numPr>
        <w:spacing w:before="4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required for my degree</w:t>
      </w:r>
    </w:p>
    <w:p w14:paraId="51B561E1" w14:textId="77777777" w:rsidR="00F06175" w:rsidRPr="00F06175" w:rsidRDefault="00F06175" w:rsidP="00F06175">
      <w:pPr>
        <w:numPr>
          <w:ilvl w:val="0"/>
          <w:numId w:val="47"/>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one option in a list of courses that satisfy my requirements</w:t>
      </w:r>
    </w:p>
    <w:p w14:paraId="3678DDB7" w14:textId="77777777" w:rsidR="00F06175" w:rsidRPr="00F06175" w:rsidRDefault="00F06175" w:rsidP="00F06175">
      <w:pPr>
        <w:numPr>
          <w:ilvl w:val="0"/>
          <w:numId w:val="47"/>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selected and taken voluntarily</w:t>
      </w:r>
    </w:p>
    <w:p w14:paraId="55DE7B50" w14:textId="77777777" w:rsidR="00F06175" w:rsidRPr="00F06175" w:rsidRDefault="00F06175" w:rsidP="00F06175">
      <w:pPr>
        <w:spacing w:after="200"/>
        <w:rPr>
          <w:rFonts w:ascii="Times New Roman" w:eastAsia="Times New Roman" w:hAnsi="Times New Roman" w:cs="Times New Roman"/>
        </w:rPr>
      </w:pPr>
      <w:r w:rsidRPr="00F06175">
        <w:rPr>
          <w:rFonts w:ascii="Times New Roman" w:eastAsia="Times New Roman" w:hAnsi="Times New Roman" w:cs="Times New Roman"/>
          <w:color w:val="000000"/>
        </w:rPr>
        <w:t>34) The average number of hours I put into this class per week is:</w:t>
      </w:r>
    </w:p>
    <w:p w14:paraId="532D90FD" w14:textId="77777777" w:rsidR="00F06175" w:rsidRPr="00F06175" w:rsidRDefault="00F06175" w:rsidP="00F06175">
      <w:pPr>
        <w:numPr>
          <w:ilvl w:val="0"/>
          <w:numId w:val="4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Less than 2 hours</w:t>
      </w:r>
    </w:p>
    <w:p w14:paraId="16202D74" w14:textId="77777777" w:rsidR="00F06175" w:rsidRPr="00F06175" w:rsidRDefault="00F06175" w:rsidP="00F06175">
      <w:pPr>
        <w:numPr>
          <w:ilvl w:val="0"/>
          <w:numId w:val="4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2-4 hours</w:t>
      </w:r>
    </w:p>
    <w:p w14:paraId="6B7C7210" w14:textId="77777777" w:rsidR="00F06175" w:rsidRPr="00F06175" w:rsidRDefault="00F06175" w:rsidP="00F06175">
      <w:pPr>
        <w:numPr>
          <w:ilvl w:val="0"/>
          <w:numId w:val="4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4-6 hours</w:t>
      </w:r>
    </w:p>
    <w:p w14:paraId="2030AF20" w14:textId="77777777" w:rsidR="00F06175" w:rsidRPr="00F06175" w:rsidRDefault="00F06175" w:rsidP="00F06175">
      <w:pPr>
        <w:numPr>
          <w:ilvl w:val="0"/>
          <w:numId w:val="48"/>
        </w:numPr>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6-8 hours</w:t>
      </w:r>
    </w:p>
    <w:p w14:paraId="06BB13E7" w14:textId="77777777" w:rsidR="00F06175" w:rsidRPr="00F06175" w:rsidRDefault="00F06175" w:rsidP="00F06175">
      <w:pPr>
        <w:numPr>
          <w:ilvl w:val="0"/>
          <w:numId w:val="48"/>
        </w:numPr>
        <w:spacing w:after="200"/>
        <w:textAlignment w:val="baseline"/>
        <w:rPr>
          <w:rFonts w:ascii="Times New Roman" w:eastAsia="Times New Roman" w:hAnsi="Times New Roman" w:cs="Times New Roman"/>
          <w:color w:val="000000"/>
        </w:rPr>
      </w:pPr>
      <w:r w:rsidRPr="00F06175">
        <w:rPr>
          <w:rFonts w:ascii="Times New Roman" w:eastAsia="Times New Roman" w:hAnsi="Times New Roman" w:cs="Times New Roman"/>
          <w:color w:val="000000"/>
          <w:shd w:val="clear" w:color="auto" w:fill="FFFFFF"/>
        </w:rPr>
        <w:t>More than 8 hours</w:t>
      </w:r>
    </w:p>
    <w:p w14:paraId="1D9935F4" w14:textId="77777777" w:rsidR="0074083C" w:rsidRDefault="0074083C"/>
    <w:sectPr w:rsidR="00740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FF5"/>
    <w:multiLevelType w:val="multilevel"/>
    <w:tmpl w:val="42B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26CA4"/>
    <w:multiLevelType w:val="multilevel"/>
    <w:tmpl w:val="2C92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3600F"/>
    <w:multiLevelType w:val="multilevel"/>
    <w:tmpl w:val="B77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A511A"/>
    <w:multiLevelType w:val="multilevel"/>
    <w:tmpl w:val="5630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03E4D"/>
    <w:multiLevelType w:val="multilevel"/>
    <w:tmpl w:val="877C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E756F"/>
    <w:multiLevelType w:val="multilevel"/>
    <w:tmpl w:val="CD64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D4415"/>
    <w:multiLevelType w:val="multilevel"/>
    <w:tmpl w:val="4460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C33B0"/>
    <w:multiLevelType w:val="multilevel"/>
    <w:tmpl w:val="3D02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720DF"/>
    <w:multiLevelType w:val="multilevel"/>
    <w:tmpl w:val="9E0E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7423C"/>
    <w:multiLevelType w:val="multilevel"/>
    <w:tmpl w:val="98C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13765"/>
    <w:multiLevelType w:val="multilevel"/>
    <w:tmpl w:val="BF84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C7F88"/>
    <w:multiLevelType w:val="multilevel"/>
    <w:tmpl w:val="D37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E1BB3"/>
    <w:multiLevelType w:val="multilevel"/>
    <w:tmpl w:val="D66C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777CA"/>
    <w:multiLevelType w:val="multilevel"/>
    <w:tmpl w:val="C732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877362"/>
    <w:multiLevelType w:val="multilevel"/>
    <w:tmpl w:val="832E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95956"/>
    <w:multiLevelType w:val="multilevel"/>
    <w:tmpl w:val="F9FE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35A35"/>
    <w:multiLevelType w:val="multilevel"/>
    <w:tmpl w:val="F82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A0C12"/>
    <w:multiLevelType w:val="multilevel"/>
    <w:tmpl w:val="94AA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F6D2C"/>
    <w:multiLevelType w:val="multilevel"/>
    <w:tmpl w:val="EC0E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12BCA"/>
    <w:multiLevelType w:val="multilevel"/>
    <w:tmpl w:val="1DD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34340"/>
    <w:multiLevelType w:val="multilevel"/>
    <w:tmpl w:val="4D56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74372"/>
    <w:multiLevelType w:val="multilevel"/>
    <w:tmpl w:val="6B7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C2ABA"/>
    <w:multiLevelType w:val="multilevel"/>
    <w:tmpl w:val="A740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C0817"/>
    <w:multiLevelType w:val="multilevel"/>
    <w:tmpl w:val="FD34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023C74"/>
    <w:multiLevelType w:val="multilevel"/>
    <w:tmpl w:val="F524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6795C"/>
    <w:multiLevelType w:val="multilevel"/>
    <w:tmpl w:val="3BD4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DF3A0B"/>
    <w:multiLevelType w:val="multilevel"/>
    <w:tmpl w:val="099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46579E"/>
    <w:multiLevelType w:val="multilevel"/>
    <w:tmpl w:val="2022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DE7848"/>
    <w:multiLevelType w:val="multilevel"/>
    <w:tmpl w:val="50F6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91AE1"/>
    <w:multiLevelType w:val="multilevel"/>
    <w:tmpl w:val="ABB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15F53"/>
    <w:multiLevelType w:val="multilevel"/>
    <w:tmpl w:val="8F88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06DAF"/>
    <w:multiLevelType w:val="multilevel"/>
    <w:tmpl w:val="58C6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C699C"/>
    <w:multiLevelType w:val="multilevel"/>
    <w:tmpl w:val="A734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D7BD2"/>
    <w:multiLevelType w:val="multilevel"/>
    <w:tmpl w:val="EC2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50EA4"/>
    <w:multiLevelType w:val="multilevel"/>
    <w:tmpl w:val="B6DA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C0CFC"/>
    <w:multiLevelType w:val="multilevel"/>
    <w:tmpl w:val="9476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C612B"/>
    <w:multiLevelType w:val="multilevel"/>
    <w:tmpl w:val="0906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2B2F39"/>
    <w:multiLevelType w:val="multilevel"/>
    <w:tmpl w:val="D7FC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987719"/>
    <w:multiLevelType w:val="multilevel"/>
    <w:tmpl w:val="AC6A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02718"/>
    <w:multiLevelType w:val="multilevel"/>
    <w:tmpl w:val="1608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B578B2"/>
    <w:multiLevelType w:val="multilevel"/>
    <w:tmpl w:val="50EC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D59C9"/>
    <w:multiLevelType w:val="multilevel"/>
    <w:tmpl w:val="868A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3B0F40"/>
    <w:multiLevelType w:val="multilevel"/>
    <w:tmpl w:val="9164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796475"/>
    <w:multiLevelType w:val="multilevel"/>
    <w:tmpl w:val="4376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93066"/>
    <w:multiLevelType w:val="multilevel"/>
    <w:tmpl w:val="D51A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433836"/>
    <w:multiLevelType w:val="multilevel"/>
    <w:tmpl w:val="73C0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4E38F0"/>
    <w:multiLevelType w:val="multilevel"/>
    <w:tmpl w:val="1076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4B6743"/>
    <w:multiLevelType w:val="multilevel"/>
    <w:tmpl w:val="A772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2"/>
  </w:num>
  <w:num w:numId="3">
    <w:abstractNumId w:val="13"/>
  </w:num>
  <w:num w:numId="4">
    <w:abstractNumId w:val="46"/>
  </w:num>
  <w:num w:numId="5">
    <w:abstractNumId w:val="0"/>
  </w:num>
  <w:num w:numId="6">
    <w:abstractNumId w:val="41"/>
  </w:num>
  <w:num w:numId="7">
    <w:abstractNumId w:val="12"/>
  </w:num>
  <w:num w:numId="8">
    <w:abstractNumId w:val="34"/>
  </w:num>
  <w:num w:numId="9">
    <w:abstractNumId w:val="22"/>
  </w:num>
  <w:num w:numId="10">
    <w:abstractNumId w:val="47"/>
  </w:num>
  <w:num w:numId="11">
    <w:abstractNumId w:val="25"/>
  </w:num>
  <w:num w:numId="12">
    <w:abstractNumId w:val="23"/>
  </w:num>
  <w:num w:numId="13">
    <w:abstractNumId w:val="43"/>
  </w:num>
  <w:num w:numId="14">
    <w:abstractNumId w:val="19"/>
  </w:num>
  <w:num w:numId="15">
    <w:abstractNumId w:val="44"/>
  </w:num>
  <w:num w:numId="16">
    <w:abstractNumId w:val="6"/>
  </w:num>
  <w:num w:numId="17">
    <w:abstractNumId w:val="40"/>
  </w:num>
  <w:num w:numId="18">
    <w:abstractNumId w:val="45"/>
  </w:num>
  <w:num w:numId="19">
    <w:abstractNumId w:val="24"/>
  </w:num>
  <w:num w:numId="20">
    <w:abstractNumId w:val="31"/>
  </w:num>
  <w:num w:numId="21">
    <w:abstractNumId w:val="38"/>
  </w:num>
  <w:num w:numId="22">
    <w:abstractNumId w:val="36"/>
  </w:num>
  <w:num w:numId="23">
    <w:abstractNumId w:val="28"/>
  </w:num>
  <w:num w:numId="24">
    <w:abstractNumId w:val="4"/>
  </w:num>
  <w:num w:numId="25">
    <w:abstractNumId w:val="9"/>
  </w:num>
  <w:num w:numId="26">
    <w:abstractNumId w:val="7"/>
  </w:num>
  <w:num w:numId="27">
    <w:abstractNumId w:val="1"/>
  </w:num>
  <w:num w:numId="28">
    <w:abstractNumId w:val="37"/>
  </w:num>
  <w:num w:numId="29">
    <w:abstractNumId w:val="27"/>
  </w:num>
  <w:num w:numId="30">
    <w:abstractNumId w:val="5"/>
  </w:num>
  <w:num w:numId="31">
    <w:abstractNumId w:val="33"/>
  </w:num>
  <w:num w:numId="32">
    <w:abstractNumId w:val="17"/>
  </w:num>
  <w:num w:numId="33">
    <w:abstractNumId w:val="21"/>
  </w:num>
  <w:num w:numId="34">
    <w:abstractNumId w:val="18"/>
  </w:num>
  <w:num w:numId="35">
    <w:abstractNumId w:val="35"/>
  </w:num>
  <w:num w:numId="36">
    <w:abstractNumId w:val="20"/>
  </w:num>
  <w:num w:numId="37">
    <w:abstractNumId w:val="10"/>
  </w:num>
  <w:num w:numId="38">
    <w:abstractNumId w:val="11"/>
  </w:num>
  <w:num w:numId="39">
    <w:abstractNumId w:val="8"/>
  </w:num>
  <w:num w:numId="40">
    <w:abstractNumId w:val="30"/>
  </w:num>
  <w:num w:numId="41">
    <w:abstractNumId w:val="29"/>
  </w:num>
  <w:num w:numId="42">
    <w:abstractNumId w:val="3"/>
  </w:num>
  <w:num w:numId="43">
    <w:abstractNumId w:val="42"/>
  </w:num>
  <w:num w:numId="44">
    <w:abstractNumId w:val="16"/>
  </w:num>
  <w:num w:numId="45">
    <w:abstractNumId w:val="2"/>
  </w:num>
  <w:num w:numId="46">
    <w:abstractNumId w:val="14"/>
  </w:num>
  <w:num w:numId="47">
    <w:abstractNumId w:val="39"/>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E7"/>
    <w:rsid w:val="00410D34"/>
    <w:rsid w:val="004E1EE6"/>
    <w:rsid w:val="005F28EC"/>
    <w:rsid w:val="00640584"/>
    <w:rsid w:val="0074083C"/>
    <w:rsid w:val="00924F3B"/>
    <w:rsid w:val="00C32508"/>
    <w:rsid w:val="00C763C1"/>
    <w:rsid w:val="00D856FE"/>
    <w:rsid w:val="00DD5AD4"/>
    <w:rsid w:val="00E950F7"/>
    <w:rsid w:val="00F06175"/>
    <w:rsid w:val="00F623E7"/>
    <w:rsid w:val="00FF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62C90E"/>
  <w15:chartTrackingRefBased/>
  <w15:docId w15:val="{D9C2B116-5400-464D-BE02-86BC86C7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3E7"/>
    <w:pPr>
      <w:ind w:left="720"/>
      <w:contextualSpacing/>
    </w:pPr>
  </w:style>
  <w:style w:type="paragraph" w:styleId="NormalWeb">
    <w:name w:val="Normal (Web)"/>
    <w:basedOn w:val="Normal"/>
    <w:uiPriority w:val="99"/>
    <w:unhideWhenUsed/>
    <w:rsid w:val="00C763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55785">
      <w:bodyDiv w:val="1"/>
      <w:marLeft w:val="0"/>
      <w:marRight w:val="0"/>
      <w:marTop w:val="0"/>
      <w:marBottom w:val="0"/>
      <w:divBdr>
        <w:top w:val="none" w:sz="0" w:space="0" w:color="auto"/>
        <w:left w:val="none" w:sz="0" w:space="0" w:color="auto"/>
        <w:bottom w:val="none" w:sz="0" w:space="0" w:color="auto"/>
        <w:right w:val="none" w:sz="0" w:space="0" w:color="auto"/>
      </w:divBdr>
    </w:div>
    <w:div w:id="1225138425">
      <w:bodyDiv w:val="1"/>
      <w:marLeft w:val="0"/>
      <w:marRight w:val="0"/>
      <w:marTop w:val="0"/>
      <w:marBottom w:val="0"/>
      <w:divBdr>
        <w:top w:val="none" w:sz="0" w:space="0" w:color="auto"/>
        <w:left w:val="none" w:sz="0" w:space="0" w:color="auto"/>
        <w:bottom w:val="none" w:sz="0" w:space="0" w:color="auto"/>
        <w:right w:val="none" w:sz="0" w:space="0" w:color="auto"/>
      </w:divBdr>
    </w:div>
    <w:div w:id="1291134387">
      <w:bodyDiv w:val="1"/>
      <w:marLeft w:val="0"/>
      <w:marRight w:val="0"/>
      <w:marTop w:val="0"/>
      <w:marBottom w:val="0"/>
      <w:divBdr>
        <w:top w:val="none" w:sz="0" w:space="0" w:color="auto"/>
        <w:left w:val="none" w:sz="0" w:space="0" w:color="auto"/>
        <w:bottom w:val="none" w:sz="0" w:space="0" w:color="auto"/>
        <w:right w:val="none" w:sz="0" w:space="0" w:color="auto"/>
      </w:divBdr>
      <w:divsChild>
        <w:div w:id="1811707107">
          <w:marLeft w:val="0"/>
          <w:marRight w:val="0"/>
          <w:marTop w:val="0"/>
          <w:marBottom w:val="0"/>
          <w:divBdr>
            <w:top w:val="none" w:sz="0" w:space="0" w:color="auto"/>
            <w:left w:val="none" w:sz="0" w:space="0" w:color="auto"/>
            <w:bottom w:val="none" w:sz="0" w:space="0" w:color="auto"/>
            <w:right w:val="none" w:sz="0" w:space="0" w:color="auto"/>
          </w:divBdr>
          <w:divsChild>
            <w:div w:id="598368512">
              <w:marLeft w:val="0"/>
              <w:marRight w:val="0"/>
              <w:marTop w:val="0"/>
              <w:marBottom w:val="0"/>
              <w:divBdr>
                <w:top w:val="none" w:sz="0" w:space="0" w:color="auto"/>
                <w:left w:val="none" w:sz="0" w:space="0" w:color="auto"/>
                <w:bottom w:val="none" w:sz="0" w:space="0" w:color="auto"/>
                <w:right w:val="none" w:sz="0" w:space="0" w:color="auto"/>
              </w:divBdr>
              <w:divsChild>
                <w:div w:id="16911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6646">
      <w:bodyDiv w:val="1"/>
      <w:marLeft w:val="0"/>
      <w:marRight w:val="0"/>
      <w:marTop w:val="0"/>
      <w:marBottom w:val="0"/>
      <w:divBdr>
        <w:top w:val="none" w:sz="0" w:space="0" w:color="auto"/>
        <w:left w:val="none" w:sz="0" w:space="0" w:color="auto"/>
        <w:bottom w:val="none" w:sz="0" w:space="0" w:color="auto"/>
        <w:right w:val="none" w:sz="0" w:space="0" w:color="auto"/>
      </w:divBdr>
    </w:div>
    <w:div w:id="1605266229">
      <w:bodyDiv w:val="1"/>
      <w:marLeft w:val="0"/>
      <w:marRight w:val="0"/>
      <w:marTop w:val="0"/>
      <w:marBottom w:val="0"/>
      <w:divBdr>
        <w:top w:val="none" w:sz="0" w:space="0" w:color="auto"/>
        <w:left w:val="none" w:sz="0" w:space="0" w:color="auto"/>
        <w:bottom w:val="none" w:sz="0" w:space="0" w:color="auto"/>
        <w:right w:val="none" w:sz="0" w:space="0" w:color="auto"/>
      </w:divBdr>
      <w:divsChild>
        <w:div w:id="755832092">
          <w:marLeft w:val="0"/>
          <w:marRight w:val="0"/>
          <w:marTop w:val="0"/>
          <w:marBottom w:val="0"/>
          <w:divBdr>
            <w:top w:val="none" w:sz="0" w:space="0" w:color="auto"/>
            <w:left w:val="none" w:sz="0" w:space="0" w:color="auto"/>
            <w:bottom w:val="none" w:sz="0" w:space="0" w:color="auto"/>
            <w:right w:val="none" w:sz="0" w:space="0" w:color="auto"/>
          </w:divBdr>
          <w:divsChild>
            <w:div w:id="455223580">
              <w:marLeft w:val="0"/>
              <w:marRight w:val="0"/>
              <w:marTop w:val="0"/>
              <w:marBottom w:val="0"/>
              <w:divBdr>
                <w:top w:val="none" w:sz="0" w:space="0" w:color="auto"/>
                <w:left w:val="none" w:sz="0" w:space="0" w:color="auto"/>
                <w:bottom w:val="none" w:sz="0" w:space="0" w:color="auto"/>
                <w:right w:val="none" w:sz="0" w:space="0" w:color="auto"/>
              </w:divBdr>
              <w:divsChild>
                <w:div w:id="11579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6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ChenJingfei</dc:creator>
  <cp:keywords/>
  <dc:description/>
  <cp:lastModifiedBy>ChenJingfei</cp:lastModifiedBy>
  <cp:revision>5</cp:revision>
  <dcterms:created xsi:type="dcterms:W3CDTF">2021-12-13T04:11:00Z</dcterms:created>
  <dcterms:modified xsi:type="dcterms:W3CDTF">2022-04-27T00:17:00Z</dcterms:modified>
</cp:coreProperties>
</file>