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0BB3B" w14:textId="28C32327" w:rsidR="008152B2" w:rsidRDefault="00000000">
      <w:pPr>
        <w:pStyle w:val="1"/>
        <w:jc w:val="center"/>
      </w:pPr>
      <w:r>
        <w:rPr>
          <w:rFonts w:hint="eastAsia"/>
        </w:rPr>
        <w:t>HC</w:t>
      </w:r>
      <w:r>
        <w:rPr>
          <w:rFonts w:hint="eastAsia"/>
        </w:rPr>
        <w:t>物联网</w:t>
      </w:r>
      <w:proofErr w:type="gramStart"/>
      <w:r>
        <w:rPr>
          <w:rFonts w:hint="eastAsia"/>
        </w:rPr>
        <w:t>系统</w:t>
      </w:r>
      <w:r w:rsidR="00BA4DE4">
        <w:rPr>
          <w:rFonts w:hint="eastAsia"/>
        </w:rPr>
        <w:t>工</w:t>
      </w:r>
      <w:proofErr w:type="gramEnd"/>
      <w:r w:rsidR="00BA4DE4">
        <w:rPr>
          <w:rFonts w:hint="eastAsia"/>
        </w:rPr>
        <w:t>牌</w:t>
      </w:r>
      <w:r>
        <w:rPr>
          <w:rFonts w:hint="eastAsia"/>
        </w:rPr>
        <w:t>配置指南</w:t>
      </w:r>
    </w:p>
    <w:p w14:paraId="6D5B84C6" w14:textId="77777777" w:rsidR="008152B2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说明</w:t>
      </w:r>
    </w:p>
    <w:p w14:paraId="6B017E90" w14:textId="6517F17E" w:rsidR="008152B2" w:rsidRDefault="00000000">
      <w:r>
        <w:rPr>
          <w:rFonts w:hint="eastAsia"/>
        </w:rPr>
        <w:t>在配置</w:t>
      </w:r>
      <w:r w:rsidR="00BA4DE4">
        <w:rPr>
          <w:rFonts w:hint="eastAsia"/>
        </w:rPr>
        <w:t>工牌</w:t>
      </w:r>
      <w:r>
        <w:rPr>
          <w:rFonts w:hint="eastAsia"/>
        </w:rPr>
        <w:t>之前，我们认为您已经安装部署好了物联网系统，如果需要和物业系统联动，我们也认为您已经部署好了物业系统。</w:t>
      </w:r>
    </w:p>
    <w:p w14:paraId="3361440A" w14:textId="0B28B28B" w:rsidR="008152B2" w:rsidRDefault="00000000">
      <w:r>
        <w:rPr>
          <w:rFonts w:hint="eastAsia"/>
        </w:rPr>
        <w:t>这里以</w:t>
      </w:r>
      <w:r>
        <w:rPr>
          <w:rFonts w:hint="eastAsia"/>
        </w:rPr>
        <w:t xml:space="preserve"> </w:t>
      </w:r>
      <w:r>
        <w:rPr>
          <w:rFonts w:hint="eastAsia"/>
        </w:rPr>
        <w:t>商用最多的</w:t>
      </w:r>
      <w:proofErr w:type="gramStart"/>
      <w:r>
        <w:rPr>
          <w:rFonts w:hint="eastAsia"/>
        </w:rPr>
        <w:t>厂拍</w:t>
      </w:r>
      <w:r w:rsidR="00BA4DE4">
        <w:rPr>
          <w:rFonts w:hint="eastAsia"/>
        </w:rPr>
        <w:t>工牌</w:t>
      </w:r>
      <w:proofErr w:type="gramEnd"/>
      <w:r>
        <w:rPr>
          <w:rFonts w:hint="eastAsia"/>
        </w:rPr>
        <w:t>为例。</w:t>
      </w:r>
    </w:p>
    <w:p w14:paraId="357BF280" w14:textId="4B0B376B" w:rsidR="008152B2" w:rsidRDefault="00BA4DE4">
      <w:pPr>
        <w:widowControl/>
        <w:jc w:val="left"/>
      </w:pPr>
      <w:proofErr w:type="gramStart"/>
      <w:r>
        <w:rPr>
          <w:rFonts w:hint="eastAsia"/>
        </w:rPr>
        <w:t>工牌您可以</w:t>
      </w:r>
      <w:proofErr w:type="gramEnd"/>
      <w:r>
        <w:rPr>
          <w:rFonts w:hint="eastAsia"/>
        </w:rPr>
        <w:t>找厂家购买或者在《</w:t>
      </w:r>
      <w:r w:rsidR="00000000">
        <w:fldChar w:fldCharType="begin"/>
      </w:r>
      <w:r w:rsidR="00000000">
        <w:instrText>HYPERLINK "http://shop.songbingcloud.com/"</w:instrText>
      </w:r>
      <w:r w:rsidR="00000000">
        <w:fldChar w:fldCharType="separate"/>
      </w:r>
      <w:r>
        <w:rPr>
          <w:rFonts w:hint="eastAsia"/>
        </w:rPr>
        <w:t>松饼供应链平台</w:t>
      </w:r>
      <w:r w:rsidR="00000000">
        <w:fldChar w:fldCharType="end"/>
      </w:r>
      <w:r>
        <w:rPr>
          <w:rFonts w:hint="eastAsia"/>
        </w:rPr>
        <w:t>》</w:t>
      </w:r>
      <w:r>
        <w:rPr>
          <w:rFonts w:hint="eastAsia"/>
        </w:rPr>
        <w:t xml:space="preserve">http://shop.songbingcloud.com/ </w:t>
      </w:r>
      <w:r>
        <w:rPr>
          <w:rFonts w:hint="eastAsia"/>
        </w:rPr>
        <w:t>中购买。</w:t>
      </w:r>
    </w:p>
    <w:p w14:paraId="6F12DB2F" w14:textId="4FA7B8CD" w:rsidR="008152B2" w:rsidRDefault="008B1469">
      <w:pPr>
        <w:widowControl/>
        <w:jc w:val="left"/>
      </w:pPr>
      <w:r>
        <w:rPr>
          <w:noProof/>
        </w:rPr>
        <w:drawing>
          <wp:inline distT="0" distB="0" distL="0" distR="0" wp14:anchorId="70695E05" wp14:editId="792CA5CC">
            <wp:extent cx="5274310" cy="2801620"/>
            <wp:effectExtent l="0" t="0" r="2540" b="0"/>
            <wp:docPr id="774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8D3D" w14:textId="77777777" w:rsidR="008152B2" w:rsidRDefault="00000000">
      <w:pPr>
        <w:widowControl/>
        <w:jc w:val="left"/>
      </w:pPr>
      <w:hyperlink r:id="rId6" w:history="1">
        <w:r>
          <w:rPr>
            <w:rFonts w:hint="eastAsia"/>
          </w:rPr>
          <w:t>松饼供应链平台</w:t>
        </w:r>
      </w:hyperlink>
      <w:r>
        <w:rPr>
          <w:rFonts w:hint="eastAsia"/>
        </w:rPr>
        <w:t>：群内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客户专门为</w:t>
      </w:r>
      <w:r>
        <w:rPr>
          <w:rFonts w:hint="eastAsia"/>
        </w:rPr>
        <w:t>HC</w:t>
      </w:r>
      <w:r>
        <w:rPr>
          <w:rFonts w:hint="eastAsia"/>
        </w:rPr>
        <w:t>物联网设备做的供应链平台，购买的设备可以完全适配</w:t>
      </w:r>
      <w:r>
        <w:rPr>
          <w:rFonts w:hint="eastAsia"/>
        </w:rPr>
        <w:t>HC</w:t>
      </w:r>
      <w:r>
        <w:rPr>
          <w:rFonts w:hint="eastAsia"/>
        </w:rPr>
        <w:t>物联网平台，其他渠道购买的以免不兼容</w:t>
      </w:r>
      <w:r>
        <w:rPr>
          <w:rFonts w:hint="eastAsia"/>
        </w:rPr>
        <w:t>HC</w:t>
      </w:r>
      <w:r>
        <w:rPr>
          <w:rFonts w:hint="eastAsia"/>
        </w:rPr>
        <w:t>物联网平台。</w:t>
      </w:r>
    </w:p>
    <w:p w14:paraId="2A947C06" w14:textId="64F1B6E6" w:rsidR="008152B2" w:rsidRDefault="008B1469">
      <w:pPr>
        <w:pStyle w:val="2"/>
      </w:pPr>
      <w:r>
        <w:rPr>
          <w:rFonts w:hint="eastAsia"/>
        </w:rPr>
        <w:t>二、系统配置</w:t>
      </w:r>
    </w:p>
    <w:p w14:paraId="1D66AB5A" w14:textId="3959EB8D" w:rsidR="008152B2" w:rsidRDefault="008B1469">
      <w:pPr>
        <w:pStyle w:val="3"/>
      </w:pPr>
      <w:r>
        <w:rPr>
          <w:rFonts w:hint="eastAsia"/>
        </w:rPr>
        <w:t>2.1</w:t>
      </w:r>
      <w:r>
        <w:rPr>
          <w:rFonts w:hint="eastAsia"/>
        </w:rPr>
        <w:t>、添加工牌设备</w:t>
      </w:r>
    </w:p>
    <w:p w14:paraId="06C865E1" w14:textId="1D6A8866" w:rsidR="008152B2" w:rsidRDefault="00000000">
      <w:r>
        <w:rPr>
          <w:rFonts w:hint="eastAsia"/>
        </w:rPr>
        <w:t>打开物联网系统</w:t>
      </w:r>
      <w:r w:rsidR="008B1469">
        <w:rPr>
          <w:rFonts w:hint="eastAsia"/>
        </w:rPr>
        <w:t>，进入设置</w:t>
      </w:r>
      <w:proofErr w:type="gramStart"/>
      <w:r w:rsidR="008B1469">
        <w:t>—</w:t>
      </w:r>
      <w:r w:rsidR="008B1469">
        <w:rPr>
          <w:rFonts w:hint="eastAsia"/>
        </w:rPr>
        <w:t>组织</w:t>
      </w:r>
      <w:proofErr w:type="gramEnd"/>
      <w:r w:rsidR="008B1469">
        <w:t>—</w:t>
      </w:r>
      <w:r w:rsidR="008B1469">
        <w:rPr>
          <w:rFonts w:hint="eastAsia"/>
        </w:rPr>
        <w:t>员工</w:t>
      </w:r>
      <w:proofErr w:type="gramStart"/>
      <w:r w:rsidR="008B1469">
        <w:rPr>
          <w:rFonts w:hint="eastAsia"/>
        </w:rPr>
        <w:t>工</w:t>
      </w:r>
      <w:proofErr w:type="gramEnd"/>
      <w:r w:rsidR="008B1469">
        <w:rPr>
          <w:rFonts w:hint="eastAsia"/>
        </w:rPr>
        <w:t>牌，</w:t>
      </w:r>
      <w:r>
        <w:rPr>
          <w:rFonts w:hint="eastAsia"/>
        </w:rPr>
        <w:t>点击添加，如下图：</w:t>
      </w:r>
    </w:p>
    <w:p w14:paraId="5486B2A5" w14:textId="088B9771" w:rsidR="008B1469" w:rsidRDefault="004A2875">
      <w:r>
        <w:rPr>
          <w:noProof/>
        </w:rPr>
        <w:drawing>
          <wp:inline distT="0" distB="0" distL="0" distR="0" wp14:anchorId="6E3D817F" wp14:editId="00601C7C">
            <wp:extent cx="5274310" cy="1659255"/>
            <wp:effectExtent l="0" t="0" r="2540" b="0"/>
            <wp:docPr id="306196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96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1578" w14:textId="7DB13607" w:rsidR="008152B2" w:rsidRDefault="008152B2"/>
    <w:p w14:paraId="7EB9874A" w14:textId="45B06B36" w:rsidR="008152B2" w:rsidRDefault="008B1469">
      <w:pP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名称：可以与员工一致的名称，或者其他可以取分工牌的。</w:t>
      </w:r>
    </w:p>
    <w:p w14:paraId="57F4B655" w14:textId="38D503D8" w:rsidR="008B1469" w:rsidRDefault="008B1469">
      <w:pP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工牌编号：在工牌sim卡面，条形码下面的ID后面数字部分。</w:t>
      </w:r>
    </w:p>
    <w:p w14:paraId="4DF95624" w14:textId="7E9A8B51" w:rsidR="008B1469" w:rsidRDefault="008B1469">
      <w:pP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员工：选择需要绑定的员工。</w:t>
      </w:r>
    </w:p>
    <w:p w14:paraId="62CAF3AE" w14:textId="79765745" w:rsidR="008B1469" w:rsidRDefault="008B1469">
      <w:pP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上报时间：设置工牌多少</w:t>
      </w:r>
      <w:proofErr w:type="gramStart"/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秒</w:t>
      </w:r>
      <w:proofErr w:type="gramEnd"/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上报一次位置信息</w:t>
      </w:r>
      <w:r w:rsidR="004A2875"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（静默状态、室内状态不上报）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。</w:t>
      </w:r>
    </w:p>
    <w:p w14:paraId="055E8AE2" w14:textId="5B256C57" w:rsidR="008B1469" w:rsidRDefault="004A2875">
      <w:pP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工牌版本：</w:t>
      </w:r>
      <w:proofErr w:type="gramStart"/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当无法</w:t>
      </w:r>
      <w:proofErr w:type="gramEnd"/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正常播放中文语音的时候，请设置这里选择版本。默认2.0版本。</w:t>
      </w:r>
    </w:p>
    <w:p w14:paraId="5BF27A7B" w14:textId="77777777" w:rsidR="008B1469" w:rsidRDefault="008B1469">
      <w:pP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</w:pPr>
    </w:p>
    <w:p w14:paraId="594DCE10" w14:textId="77777777" w:rsidR="008B1469" w:rsidRDefault="008B1469">
      <w:pP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</w:pPr>
    </w:p>
    <w:p w14:paraId="50D3D39C" w14:textId="217BAC58" w:rsidR="008152B2" w:rsidRDefault="008D2E64">
      <w:pPr>
        <w:pStyle w:val="3"/>
      </w:pPr>
      <w:r>
        <w:rPr>
          <w:noProof/>
        </w:rPr>
        <w:drawing>
          <wp:inline distT="0" distB="0" distL="0" distR="0" wp14:anchorId="208F7819" wp14:editId="6804361E">
            <wp:extent cx="5274310" cy="1659255"/>
            <wp:effectExtent l="0" t="0" r="2540" b="0"/>
            <wp:docPr id="306829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29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469">
        <w:rPr>
          <w:rFonts w:hint="eastAsia"/>
        </w:rPr>
        <w:t>2.2</w:t>
      </w:r>
      <w:r w:rsidR="008B1469">
        <w:rPr>
          <w:rFonts w:hint="eastAsia"/>
        </w:rPr>
        <w:t>、工牌播报</w:t>
      </w:r>
    </w:p>
    <w:p w14:paraId="426FF57B" w14:textId="2A7E3BA7" w:rsidR="008B1469" w:rsidRPr="008B1469" w:rsidRDefault="008B1469" w:rsidP="008B1469">
      <w:r>
        <w:rPr>
          <w:rFonts w:hint="eastAsia"/>
        </w:rPr>
        <w:t>1</w:t>
      </w:r>
      <w:r>
        <w:rPr>
          <w:rFonts w:hint="eastAsia"/>
        </w:rPr>
        <w:t>，带有语音功能的工牌，可以设置播报内容。如果与</w:t>
      </w:r>
      <w:r>
        <w:rPr>
          <w:rFonts w:hint="eastAsia"/>
        </w:rPr>
        <w:t>HC</w:t>
      </w:r>
      <w:r>
        <w:rPr>
          <w:rFonts w:hint="eastAsia"/>
        </w:rPr>
        <w:t>物业系统已经打通配置，则可自动播放工单内容。</w:t>
      </w:r>
      <w:r w:rsidR="00973FCF">
        <w:rPr>
          <w:rFonts w:hint="eastAsia"/>
        </w:rPr>
        <w:t>如果不能正常播放，则</w:t>
      </w:r>
      <w:r w:rsidR="009B1FE7">
        <w:rPr>
          <w:rFonts w:hint="eastAsia"/>
        </w:rPr>
        <w:t>重</w:t>
      </w:r>
      <w:r w:rsidR="00973FCF">
        <w:rPr>
          <w:rFonts w:hint="eastAsia"/>
        </w:rPr>
        <w:t>新设置工牌版本。</w:t>
      </w:r>
    </w:p>
    <w:p w14:paraId="1D7C8F7D" w14:textId="296E8AC3" w:rsidR="008B1469" w:rsidRDefault="008B1469" w:rsidP="008B1469">
      <w:r>
        <w:rPr>
          <w:noProof/>
        </w:rPr>
        <w:drawing>
          <wp:inline distT="0" distB="0" distL="0" distR="0" wp14:anchorId="10CE19B5" wp14:editId="60DA6365">
            <wp:extent cx="5274310" cy="1877695"/>
            <wp:effectExtent l="0" t="0" r="2540" b="8255"/>
            <wp:docPr id="252895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5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8CEC" w14:textId="77777777" w:rsidR="008D2E64" w:rsidRDefault="008D2E64" w:rsidP="008B1469"/>
    <w:p w14:paraId="15D4D546" w14:textId="2FEA2F5D" w:rsidR="008D2E64" w:rsidRDefault="008D2E64" w:rsidP="008D2E64">
      <w:pPr>
        <w:pStyle w:val="3"/>
      </w:pPr>
      <w:r>
        <w:rPr>
          <w:rFonts w:hint="eastAsia"/>
        </w:rPr>
        <w:lastRenderedPageBreak/>
        <w:t>2.3</w:t>
      </w:r>
      <w:r>
        <w:rPr>
          <w:rFonts w:hint="eastAsia"/>
        </w:rPr>
        <w:t>、工牌白名单设置</w:t>
      </w:r>
    </w:p>
    <w:p w14:paraId="67F5B581" w14:textId="6B29BB08" w:rsidR="008D2E64" w:rsidRPr="008D2E64" w:rsidRDefault="008D2E64" w:rsidP="008D2E64">
      <w:r>
        <w:rPr>
          <w:rFonts w:hint="eastAsia"/>
        </w:rPr>
        <w:t>工牌具有通话功能，要使用通话功能先</w:t>
      </w:r>
      <w:r>
        <w:t>要更换为自己的</w:t>
      </w:r>
      <w:r>
        <w:t>SIM</w:t>
      </w:r>
      <w:r>
        <w:t>卡（支持通话及开通</w:t>
      </w:r>
      <w:r>
        <w:t>VOLTE</w:t>
      </w:r>
      <w:r>
        <w:t>通话功能）。默认的为流量卡，不具备通话能力。</w:t>
      </w:r>
      <w:r>
        <w:rPr>
          <w:rFonts w:hint="eastAsia"/>
        </w:rPr>
        <w:t>白名单</w:t>
      </w:r>
      <w:r>
        <w:t>手机号请输入完整手机号</w:t>
      </w:r>
      <w:r>
        <w:t>189XXXXXXXX</w:t>
      </w:r>
      <w:r>
        <w:t>，</w:t>
      </w:r>
      <w:proofErr w:type="gramStart"/>
      <w:r>
        <w:t>固话请</w:t>
      </w:r>
      <w:proofErr w:type="gramEnd"/>
      <w:r>
        <w:t>输入</w:t>
      </w:r>
      <w:r>
        <w:t>010XXXXXXXX</w:t>
      </w:r>
      <w:r>
        <w:t>，不要括号。</w:t>
      </w:r>
      <w:r>
        <w:rPr>
          <w:rFonts w:hint="eastAsia"/>
        </w:rPr>
        <w:t>设置完白名单，即可使用白名单手机号</w:t>
      </w:r>
      <w:proofErr w:type="gramStart"/>
      <w:r>
        <w:rPr>
          <w:rFonts w:hint="eastAsia"/>
        </w:rPr>
        <w:t>拨打工牌号</w:t>
      </w:r>
      <w:proofErr w:type="gramEnd"/>
      <w:r>
        <w:rPr>
          <w:rFonts w:hint="eastAsia"/>
        </w:rPr>
        <w:t>码。</w:t>
      </w:r>
    </w:p>
    <w:p w14:paraId="32D6B78F" w14:textId="1C46C70B" w:rsidR="008D2E64" w:rsidRPr="008D2E64" w:rsidRDefault="008D2E64" w:rsidP="008D2E64">
      <w:r>
        <w:rPr>
          <w:noProof/>
        </w:rPr>
        <w:drawing>
          <wp:inline distT="0" distB="0" distL="0" distR="0" wp14:anchorId="624EA8AB" wp14:editId="1FEAA699">
            <wp:extent cx="5274310" cy="2145030"/>
            <wp:effectExtent l="0" t="0" r="2540" b="7620"/>
            <wp:docPr id="858905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05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8258" w14:textId="24DDD615" w:rsidR="008152B2" w:rsidRDefault="008B1469">
      <w:pPr>
        <w:pStyle w:val="3"/>
      </w:pPr>
      <w:r>
        <w:rPr>
          <w:rFonts w:hint="eastAsia"/>
        </w:rPr>
        <w:t>2.</w:t>
      </w:r>
      <w:r w:rsidR="008D2E64">
        <w:rPr>
          <w:rFonts w:hint="eastAsia"/>
        </w:rPr>
        <w:t>4</w:t>
      </w:r>
      <w:r>
        <w:rPr>
          <w:rFonts w:hint="eastAsia"/>
        </w:rPr>
        <w:t>、</w:t>
      </w:r>
      <w:r w:rsidR="0014485E">
        <w:rPr>
          <w:rFonts w:hint="eastAsia"/>
        </w:rPr>
        <w:t>工牌日志</w:t>
      </w:r>
    </w:p>
    <w:p w14:paraId="17DE574B" w14:textId="09AEBAC5" w:rsidR="008152B2" w:rsidRDefault="0014485E">
      <w:r>
        <w:rPr>
          <w:rFonts w:hint="eastAsia"/>
        </w:rPr>
        <w:t>查看通过系统下发的日志。</w:t>
      </w:r>
    </w:p>
    <w:p w14:paraId="47C78C3F" w14:textId="37504F05" w:rsidR="008152B2" w:rsidRDefault="0014485E">
      <w:r>
        <w:rPr>
          <w:noProof/>
        </w:rPr>
        <w:drawing>
          <wp:inline distT="0" distB="0" distL="0" distR="0" wp14:anchorId="1EF4320F" wp14:editId="0766634D">
            <wp:extent cx="5274310" cy="1764030"/>
            <wp:effectExtent l="0" t="0" r="2540" b="7620"/>
            <wp:docPr id="640899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99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B6FD" w14:textId="77777777" w:rsidR="00597C98" w:rsidRDefault="00597C98"/>
    <w:p w14:paraId="3DC6FB36" w14:textId="52237FB7" w:rsidR="00597C98" w:rsidRDefault="00597C98" w:rsidP="00597C98">
      <w:pPr>
        <w:pStyle w:val="3"/>
      </w:pPr>
      <w:r>
        <w:rPr>
          <w:rFonts w:hint="eastAsia"/>
        </w:rPr>
        <w:t>2.4</w:t>
      </w:r>
      <w:r>
        <w:rPr>
          <w:rFonts w:hint="eastAsia"/>
        </w:rPr>
        <w:t>、</w:t>
      </w:r>
      <w:r>
        <w:rPr>
          <w:rFonts w:hint="eastAsia"/>
        </w:rPr>
        <w:t>员工位置</w:t>
      </w:r>
    </w:p>
    <w:p w14:paraId="67C8B490" w14:textId="0C7B6F9C" w:rsidR="00597C98" w:rsidRDefault="00597C98" w:rsidP="00597C98">
      <w:proofErr w:type="gramStart"/>
      <w:r>
        <w:rPr>
          <w:rFonts w:hint="eastAsia"/>
        </w:rPr>
        <w:t>点击员工</w:t>
      </w:r>
      <w:proofErr w:type="gramEnd"/>
      <w:r>
        <w:rPr>
          <w:rFonts w:hint="eastAsia"/>
        </w:rPr>
        <w:t>位置，查看工牌最后停留的员工位置，也可以查看员工轨迹。</w:t>
      </w:r>
    </w:p>
    <w:p w14:paraId="27BD781A" w14:textId="77777777" w:rsidR="00597C98" w:rsidRDefault="00597C98" w:rsidP="00597C98"/>
    <w:p w14:paraId="04FD1595" w14:textId="77777777" w:rsidR="00597C98" w:rsidRDefault="00597C98" w:rsidP="00597C98"/>
    <w:p w14:paraId="171B5F9F" w14:textId="57999EAA" w:rsidR="00597C98" w:rsidRDefault="00597C98" w:rsidP="00597C98">
      <w:pPr>
        <w:rPr>
          <w:rFonts w:hint="eastAsia"/>
        </w:rPr>
      </w:pPr>
      <w:r>
        <w:rPr>
          <w:rFonts w:hint="eastAsia"/>
        </w:rPr>
        <w:t>点击图片里的小人图标，再单击即可查看员工轨迹。</w:t>
      </w:r>
    </w:p>
    <w:p w14:paraId="1355F3B6" w14:textId="459C45A3" w:rsidR="00597C98" w:rsidRDefault="00597C98" w:rsidP="00597C98">
      <w:r>
        <w:rPr>
          <w:noProof/>
        </w:rPr>
        <w:lastRenderedPageBreak/>
        <w:drawing>
          <wp:inline distT="0" distB="0" distL="0" distR="0" wp14:anchorId="1728695D" wp14:editId="248E5FA2">
            <wp:extent cx="5274310" cy="1985010"/>
            <wp:effectExtent l="0" t="0" r="2540" b="0"/>
            <wp:docPr id="674153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53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CBDD" w14:textId="77777777" w:rsidR="00597C98" w:rsidRDefault="00597C98" w:rsidP="00597C98"/>
    <w:p w14:paraId="74EBC859" w14:textId="77777777" w:rsidR="00597C98" w:rsidRDefault="00597C98" w:rsidP="00597C98"/>
    <w:p w14:paraId="74B75A15" w14:textId="26CDF6A5" w:rsidR="00597C98" w:rsidRPr="00597C98" w:rsidRDefault="00597C98" w:rsidP="00597C98">
      <w:pPr>
        <w:rPr>
          <w:rFonts w:hint="eastAsia"/>
        </w:rPr>
      </w:pPr>
      <w:r>
        <w:rPr>
          <w:noProof/>
        </w:rPr>
        <w:drawing>
          <wp:inline distT="0" distB="0" distL="0" distR="0" wp14:anchorId="467BE112" wp14:editId="4DE3720A">
            <wp:extent cx="5274310" cy="3493135"/>
            <wp:effectExtent l="0" t="0" r="2540" b="0"/>
            <wp:docPr id="1608269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69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2E37" w14:textId="77777777" w:rsidR="00597C98" w:rsidRDefault="00597C98"/>
    <w:p w14:paraId="31388B68" w14:textId="77777777" w:rsidR="00597C98" w:rsidRDefault="00597C98"/>
    <w:p w14:paraId="43DAB3BF" w14:textId="77777777" w:rsidR="00597C98" w:rsidRDefault="00597C98"/>
    <w:p w14:paraId="6C083695" w14:textId="17BD8735" w:rsidR="00597C98" w:rsidRDefault="00597C98">
      <w:pPr>
        <w:rPr>
          <w:rFonts w:hint="eastAsia"/>
        </w:rPr>
      </w:pPr>
      <w:r>
        <w:rPr>
          <w:rFonts w:hint="eastAsia"/>
        </w:rPr>
        <w:t>注：如果直接使用数据库中的经纬度反向查询，</w:t>
      </w:r>
      <w:r w:rsidR="0011032F">
        <w:rPr>
          <w:rFonts w:hint="eastAsia"/>
        </w:rPr>
        <w:t>因为各家坐标系不同，</w:t>
      </w:r>
      <w:r>
        <w:rPr>
          <w:rFonts w:hint="eastAsia"/>
        </w:rPr>
        <w:t>请在</w:t>
      </w:r>
      <w:proofErr w:type="gramStart"/>
      <w:r>
        <w:rPr>
          <w:rFonts w:hint="eastAsia"/>
        </w:rPr>
        <w:t>腾讯地区</w:t>
      </w:r>
      <w:proofErr w:type="gramEnd"/>
      <w:r>
        <w:rPr>
          <w:rFonts w:hint="eastAsia"/>
        </w:rPr>
        <w:t>中反查。</w:t>
      </w:r>
    </w:p>
    <w:sectPr w:rsidR="00597C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B02EC89"/>
    <w:multiLevelType w:val="singleLevel"/>
    <w:tmpl w:val="BB02EC8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235E473"/>
    <w:multiLevelType w:val="singleLevel"/>
    <w:tmpl w:val="F235E473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312872901">
    <w:abstractNumId w:val="0"/>
  </w:num>
  <w:num w:numId="2" w16cid:durableId="1805005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EzMjk1NTgyZGM4MTY3MDdiZDAxODgyN2MwNjk0ZTMifQ=="/>
  </w:docVars>
  <w:rsids>
    <w:rsidRoot w:val="008152B2"/>
    <w:rsid w:val="0011032F"/>
    <w:rsid w:val="0014485E"/>
    <w:rsid w:val="004A2875"/>
    <w:rsid w:val="00597C98"/>
    <w:rsid w:val="008152B2"/>
    <w:rsid w:val="008B1469"/>
    <w:rsid w:val="008D2E64"/>
    <w:rsid w:val="00973FCF"/>
    <w:rsid w:val="009B1FE7"/>
    <w:rsid w:val="00B02D5F"/>
    <w:rsid w:val="00B44D69"/>
    <w:rsid w:val="00BA4DE4"/>
    <w:rsid w:val="00CD4504"/>
    <w:rsid w:val="018B39EB"/>
    <w:rsid w:val="056936EA"/>
    <w:rsid w:val="05A0746B"/>
    <w:rsid w:val="100A2E75"/>
    <w:rsid w:val="12BC67AC"/>
    <w:rsid w:val="292D69B8"/>
    <w:rsid w:val="30D836AE"/>
    <w:rsid w:val="328562FA"/>
    <w:rsid w:val="3FC4377B"/>
    <w:rsid w:val="431442B1"/>
    <w:rsid w:val="531C4BE8"/>
    <w:rsid w:val="5A812E8C"/>
    <w:rsid w:val="66F9345B"/>
    <w:rsid w:val="6B5E5F82"/>
    <w:rsid w:val="6C643A6C"/>
    <w:rsid w:val="7996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75012F"/>
  <w15:docId w15:val="{D081BDCB-FCC2-45E2-BF4C-215D992F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hop.songbingcloud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4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大爷 方</cp:lastModifiedBy>
  <cp:revision>9</cp:revision>
  <dcterms:created xsi:type="dcterms:W3CDTF">2024-02-03T03:29:00Z</dcterms:created>
  <dcterms:modified xsi:type="dcterms:W3CDTF">2024-05-10T10:52:00Z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FAE08B110B04461F91D37F116ED56250_12</vt:lpwstr>
  </property>
</Properties>
</file>