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551A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HC物联网二开代码发布</w:t>
      </w:r>
    </w:p>
    <w:p w14:paraId="0E60196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4EED6A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本教程适用于用梓豪方式安装的情况，如果自己安装的请按照自己的方式发布代码即可；</w:t>
      </w:r>
    </w:p>
    <w:p w14:paraId="57B3AB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AB8F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为什么要发布代码：</w:t>
      </w:r>
    </w:p>
    <w:p w14:paraId="6C3440D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可能自己的开发做了二开 根据实际需求做了优化；</w:t>
      </w:r>
    </w:p>
    <w:p w14:paraId="1B43EE0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梓豪安装的版本可能存在bug,需要同步master分支代码；</w:t>
      </w:r>
    </w:p>
    <w:p w14:paraId="23B5D7F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数据库脚本差异请自行通过navcate 链接后修改；</w:t>
      </w:r>
    </w:p>
    <w:p w14:paraId="01B37AE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8EF1C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登陆梓豪平台</w:t>
      </w:r>
    </w:p>
    <w:p w14:paraId="6AB494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Google浏览器输入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"http://ip:7000"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http://ip:7000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打开梓豪 输入梓豪账号密码 zihao/123456</w:t>
      </w:r>
    </w:p>
    <w:p w14:paraId="265827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7413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6530" cy="26269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547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进入软件中心</w:t>
      </w:r>
    </w:p>
    <w:p w14:paraId="0B8A76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打开构建版本页面</w:t>
      </w:r>
    </w:p>
    <w:p w14:paraId="24593BA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555875"/>
            <wp:effectExtent l="0" t="0" r="158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615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点击导入，选择MicroCommunityIot项目下的document\zihao\IOT系统构建.yml文件</w:t>
      </w:r>
    </w:p>
    <w:p w14:paraId="0AF9E7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145155"/>
            <wp:effectExtent l="0" t="0" r="254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38A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832F5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08216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337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438400"/>
            <wp:effectExtent l="0" t="0" r="1016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05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修改一下用户名密码和仓库地址，修改为自己的仓库地址和账号密码</w:t>
      </w:r>
    </w:p>
    <w:p w14:paraId="76563B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632075"/>
            <wp:effectExtent l="0" t="0" r="1206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DDC3">
      <w:pPr>
        <w:numPr>
          <w:ilvl w:val="0"/>
          <w:numId w:val="0"/>
        </w:numPr>
        <w:ind w:leftChars="0"/>
        <w:rPr>
          <w:rFonts w:hint="default" w:eastAsia="微软雅黑"/>
          <w:color w:val="FF0000"/>
          <w:lang w:val="en-US" w:eastAsia="zh-CN"/>
        </w:rPr>
      </w:pPr>
      <w:r>
        <w:rPr>
          <w:rFonts w:hint="eastAsia"/>
          <w:lang w:val="en-US" w:eastAsia="zh-CN"/>
        </w:rPr>
        <w:t>从这里的</w:t>
      </w:r>
      <w:r>
        <w:rPr>
          <w:rFonts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>构建脚本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 xml:space="preserve"> 可以看出，除了构建了后端java以外，也同时更新了pc web端</w:t>
      </w:r>
    </w:p>
    <w:p w14:paraId="12622D8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</w:t>
      </w:r>
    </w:p>
    <w:p w14:paraId="432539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先安装git  </w:t>
      </w:r>
    </w:p>
    <w:p w14:paraId="7C6002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yum install -y git</w:t>
      </w:r>
    </w:p>
    <w:p w14:paraId="0D6895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安装maven</w:t>
      </w:r>
    </w:p>
    <w:p w14:paraId="4554C9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yum install -y maven</w:t>
      </w:r>
      <w:bookmarkStart w:id="0" w:name="_GoBack"/>
      <w:bookmarkEnd w:id="0"/>
    </w:p>
    <w:p w14:paraId="44BFBF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点击构建按钮 </w:t>
      </w:r>
    </w:p>
    <w:p w14:paraId="3B64F6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070" cy="2159000"/>
            <wp:effectExtent l="0" t="0" r="1778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AA88">
      <w:pPr>
        <w:numPr>
          <w:ilvl w:val="0"/>
          <w:numId w:val="0"/>
        </w:numPr>
        <w:ind w:leftChars="0"/>
      </w:pPr>
    </w:p>
    <w:p w14:paraId="45EEAE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查看日志 观察是否构建完成</w:t>
      </w:r>
    </w:p>
    <w:p w14:paraId="60FE83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出现类似这样的日志表示构建完成</w:t>
      </w:r>
    </w:p>
    <w:p w14:paraId="6218CFF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543810"/>
            <wp:effectExtent l="0" t="0" r="1079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220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应用切换docker 镜像</w:t>
      </w:r>
    </w:p>
    <w:p w14:paraId="00A4A6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进入应用页面找到 应用，</w:t>
      </w:r>
    </w:p>
    <w:p w14:paraId="4E56D1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499995"/>
            <wp:effectExtent l="0" t="0" r="1333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DB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进入控制台</w:t>
      </w:r>
    </w:p>
    <w:p w14:paraId="67D6128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042160"/>
            <wp:effectExtent l="0" t="0" r="9525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0D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修改切换镜像，并且点击保存，</w:t>
      </w:r>
    </w:p>
    <w:p w14:paraId="7A2A7BC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停止和启动应用</w:t>
      </w:r>
    </w:p>
    <w:p w14:paraId="14C53E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点击停止 把老的应用停掉，然后再点击启动 启动新的应用</w:t>
      </w:r>
    </w:p>
    <w:p w14:paraId="7B3F12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564765"/>
            <wp:effectExtent l="0" t="0" r="1587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23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查看启动日志，点击docker 容器查看日志</w:t>
      </w:r>
    </w:p>
    <w:p w14:paraId="667E674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625090"/>
            <wp:effectExtent l="0" t="0" r="1016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6F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051685"/>
            <wp:effectExtent l="0" t="0" r="1016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849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版本回退</w:t>
      </w:r>
    </w:p>
    <w:p w14:paraId="2AB304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将第五步中的切换镜像，切换为之前的镜像 停止启动应用即可</w:t>
      </w:r>
    </w:p>
    <w:p w14:paraId="04FBE7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30A9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温馨提示：如果 构建完手工去切换镜像停止启动麻烦，可以构建时选择发布；这样自动切换镜像 和停止启动；</w:t>
      </w:r>
    </w:p>
    <w:p w14:paraId="09A740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443C3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手机端更新</w:t>
      </w:r>
    </w:p>
    <w:p w14:paraId="284DAF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手机端是uni-app项目通过hbuildx编译为h5 后上传到/home/data/web/下即可；</w:t>
      </w:r>
    </w:p>
    <w:p w14:paraId="64B223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604770"/>
            <wp:effectExtent l="0" t="0" r="952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6FE1C0"/>
    <w:multiLevelType w:val="singleLevel"/>
    <w:tmpl w:val="E46FE1C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4532921"/>
    <w:multiLevelType w:val="singleLevel"/>
    <w:tmpl w:val="5453292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02E273B6"/>
    <w:rsid w:val="1EF67D19"/>
    <w:rsid w:val="347E77EA"/>
    <w:rsid w:val="36DD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473</Words>
  <Characters>596</Characters>
  <Lines>0</Lines>
  <Paragraphs>0</Paragraphs>
  <TotalTime>22</TotalTime>
  <ScaleCrop>false</ScaleCrop>
  <LinksUpToDate>false</LinksUpToDate>
  <CharactersWithSpaces>614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2024-08-05T06:52:00Z</dcterms:created>
  <dc:creator>Administrator</dc:creator>
  <cp:lastModifiedBy>一纸荒年</cp:lastModifiedBy>
  <dcterms:modified xsi:type="dcterms:W3CDTF">2024-08-05T08:25:39Z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B14B4FFC701D4BDF9AA6296349A9A774_12</vt:lpwstr>
  </property>
</Properties>
</file>