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43D48" w:rsidRPr="00843D48" w:rsidRDefault="00843D48" w:rsidP="00843D48">
      <w:pPr>
        <w:pStyle w:val="HTMLPreformatted"/>
      </w:pPr>
      <w:r>
        <w:rPr>
          <w:noProof/>
        </w:rPr>
        <mc:AlternateContent>
          <mc:Choice Requires="wps">
            <w:drawing>
              <wp:inline distT="0" distB="0" distL="0" distR="0">
                <wp:extent cx="304800" cy="304800"/>
                <wp:effectExtent l="0" t="0" r="0" b="0"/>
                <wp:docPr id="1" name="Rectangle 1" descr="https://www.esri.com/training/courses/57630436851d31e02a43f16a-8331/Content/Media/SC_WWS_Anatomy_Summary_DRAFT02.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D5AA097" id="Rectangle 1" o:spid="_x0000_s1026" alt="https://www.esri.com/training/courses/57630436851d31e02a43f16a-8331/Content/Media/SC_WWS_Anatomy_Summary_DRAFT02.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" filled="f" stroked="f">
                <o:lock v:ext="edit" aspectratio="t"/>
                <w10:anchorlock/>
              </v:rect>
            </w:pict>
          </mc:Fallback>
        </mc:AlternateContent>
      </w:r>
      <w:r w:rsidRPr="00843D48">
        <w:t xml:space="preserve"> https://services.arcgisonline.com/arcgis/rest/services/Demographics/USA_Median_Age/MapServer/4/query?text=Vermont&amp;returnGeometry=false</w:t>
      </w:r>
    </w:p>
    <w:p w:rsidR="00892EC3" w:rsidRDefault="00843D48">
      <w:r>
        <w:rPr>
          <w:noProof/>
        </w:rPr>
        <w:drawing>
          <wp:inline distT="0" distB="0" distL="0" distR="0" wp14:anchorId="141972EF" wp14:editId="06BBD672">
            <wp:extent cx="5943600" cy="307784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077845"/>
                    </a:xfrm>
                    <a:prstGeom prst="rect">
                      <a:avLst/>
                    </a:prstGeom>
                  </pic:spPr>
                </pic:pic>
              </a:graphicData>
            </a:graphic>
          </wp:inline>
        </w:drawing>
      </w:r>
    </w:p>
    <w:p w:rsidR="00116233" w:rsidRDefault="00116233" w:rsidP="00116233">
      <w:pPr>
        <w:pStyle w:val="Heading1"/>
      </w:pPr>
      <w:r>
        <w:t>Methods f</w:t>
      </w:r>
      <w:bookmarkStart w:id="0" w:name="_GoBack"/>
      <w:bookmarkEnd w:id="0"/>
      <w:r>
        <w:t>or sending requests</w:t>
      </w:r>
    </w:p>
    <w:p w:rsidR="006C758C" w:rsidRDefault="006C758C"/>
    <w:p w:rsidR="006C758C" w:rsidRDefault="006C758C" w:rsidP="006C758C">
      <w:pPr>
        <w:pStyle w:val="NormalWeb"/>
      </w:pPr>
      <w:r>
        <w:t>As indicated by these buttons, the REST API supports two HTTP methods for sending requests: GET and POST.</w:t>
      </w:r>
    </w:p>
    <w:p w:rsidR="006C758C" w:rsidRPr="006C758C" w:rsidRDefault="006C758C" w:rsidP="006C758C">
      <w:pPr>
        <w:spacing w:before="100" w:beforeAutospacing="1" w:after="100" w:afterAutospacing="1" w:line="240" w:lineRule="auto"/>
        <w:rPr>
          <w:rFonts w:ascii="Times New Roman" w:eastAsia="Times New Roman" w:hAnsi="Times New Roman" w:cs="Times New Roman"/>
          <w:sz w:val="24"/>
          <w:szCs w:val="24"/>
        </w:rPr>
      </w:pPr>
      <w:r w:rsidRPr="006C758C">
        <w:rPr>
          <w:rFonts w:ascii="Times New Roman" w:eastAsia="Times New Roman" w:hAnsi="Times New Roman" w:cs="Times New Roman"/>
          <w:sz w:val="24"/>
          <w:szCs w:val="24"/>
        </w:rPr>
        <w:t>Using GET allows you to bookmark specific resources and operations (with specific parameters) in your browser. For example, you can bookmark a particular map query that you want to perform regularly.</w:t>
      </w:r>
    </w:p>
    <w:p w:rsidR="006C758C" w:rsidRPr="006C758C" w:rsidRDefault="006C758C" w:rsidP="006C758C">
      <w:pPr>
        <w:spacing w:before="100" w:beforeAutospacing="1" w:after="100" w:afterAutospacing="1" w:line="240" w:lineRule="auto"/>
        <w:rPr>
          <w:rFonts w:ascii="Times New Roman" w:eastAsia="Times New Roman" w:hAnsi="Times New Roman" w:cs="Times New Roman"/>
          <w:sz w:val="24"/>
          <w:szCs w:val="24"/>
        </w:rPr>
      </w:pPr>
      <w:r w:rsidRPr="006C758C">
        <w:rPr>
          <w:rFonts w:ascii="Times New Roman" w:eastAsia="Times New Roman" w:hAnsi="Times New Roman" w:cs="Times New Roman"/>
          <w:sz w:val="24"/>
          <w:szCs w:val="24"/>
        </w:rPr>
        <w:t>But there are two common situations in which the GET method will not meet your needs:</w:t>
      </w:r>
    </w:p>
    <w:p w:rsidR="006C758C" w:rsidRPr="006C758C" w:rsidRDefault="006C758C" w:rsidP="006C758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C758C">
        <w:rPr>
          <w:rFonts w:ascii="Times New Roman" w:eastAsia="Times New Roman" w:hAnsi="Times New Roman" w:cs="Times New Roman"/>
          <w:sz w:val="24"/>
          <w:szCs w:val="24"/>
        </w:rPr>
        <w:t>Long requests—</w:t>
      </w:r>
      <w:proofErr w:type="gramStart"/>
      <w:r w:rsidRPr="006C758C">
        <w:rPr>
          <w:rFonts w:ascii="Times New Roman" w:eastAsia="Times New Roman" w:hAnsi="Times New Roman" w:cs="Times New Roman"/>
          <w:sz w:val="24"/>
          <w:szCs w:val="24"/>
        </w:rPr>
        <w:t>The</w:t>
      </w:r>
      <w:proofErr w:type="gramEnd"/>
      <w:r w:rsidRPr="006C758C">
        <w:rPr>
          <w:rFonts w:ascii="Times New Roman" w:eastAsia="Times New Roman" w:hAnsi="Times New Roman" w:cs="Times New Roman"/>
          <w:sz w:val="24"/>
          <w:szCs w:val="24"/>
        </w:rPr>
        <w:t xml:space="preserve"> length of a URL is limited to as few as 1,024 characters by some browsers. Request URLs often exceed that length when they include geometry information (coordinates), spatial reference text descriptions, or even sufficiently complex attribute query criteria.</w:t>
      </w:r>
    </w:p>
    <w:p w:rsidR="006C758C" w:rsidRDefault="006C758C" w:rsidP="006C758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C758C">
        <w:rPr>
          <w:rFonts w:ascii="Times New Roman" w:eastAsia="Times New Roman" w:hAnsi="Times New Roman" w:cs="Times New Roman"/>
          <w:sz w:val="24"/>
          <w:szCs w:val="24"/>
        </w:rPr>
        <w:t>Altering the server—</w:t>
      </w:r>
      <w:proofErr w:type="gramStart"/>
      <w:r w:rsidRPr="006C758C">
        <w:rPr>
          <w:rFonts w:ascii="Times New Roman" w:eastAsia="Times New Roman" w:hAnsi="Times New Roman" w:cs="Times New Roman"/>
          <w:sz w:val="24"/>
          <w:szCs w:val="24"/>
        </w:rPr>
        <w:t>In</w:t>
      </w:r>
      <w:proofErr w:type="gramEnd"/>
      <w:r w:rsidRPr="006C758C">
        <w:rPr>
          <w:rFonts w:ascii="Times New Roman" w:eastAsia="Times New Roman" w:hAnsi="Times New Roman" w:cs="Times New Roman"/>
          <w:sz w:val="24"/>
          <w:szCs w:val="24"/>
        </w:rPr>
        <w:t xml:space="preserve"> some situations, you may want to modify the data stored on the server. For example, you may want to add a new feature to an editable data layer. For safety reasons, requests that effect a change to the state of the server cannot be sent using GET (for example, think about the dangers of bookmarking a request to delete all features).</w:t>
      </w:r>
    </w:p>
    <w:p w:rsidR="006C758C" w:rsidRPr="006C758C" w:rsidRDefault="006C758C" w:rsidP="006C758C">
      <w:pPr>
        <w:spacing w:before="100" w:beforeAutospacing="1" w:after="100" w:afterAutospacing="1" w:line="240" w:lineRule="auto"/>
        <w:ind w:left="720"/>
        <w:rPr>
          <w:rFonts w:ascii="Times New Roman" w:eastAsia="Times New Roman" w:hAnsi="Times New Roman" w:cs="Times New Roman"/>
          <w:sz w:val="24"/>
          <w:szCs w:val="24"/>
        </w:rPr>
      </w:pPr>
      <w:r>
        <w:rPr>
          <w:rFonts w:asciiTheme="minorEastAsia" w:hAnsiTheme="minorEastAsia" w:cs="Times New Roman" w:hint="eastAsia"/>
          <w:sz w:val="24"/>
          <w:szCs w:val="24"/>
        </w:rPr>
        <w:lastRenderedPageBreak/>
        <w:t>Ｐｏｓｔ</w:t>
      </w:r>
    </w:p>
    <w:p w:rsidR="006C758C" w:rsidRDefault="006C758C" w:rsidP="006C758C">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C758C">
        <w:rPr>
          <w:rFonts w:ascii="Times New Roman" w:eastAsia="Times New Roman" w:hAnsi="Times New Roman" w:cs="Times New Roman"/>
          <w:sz w:val="24"/>
          <w:szCs w:val="24"/>
        </w:rPr>
        <w:t>The length of the POST body can safely exceed 1,024 characters. Requests sent by POST cannot be bookmarked because bookmarks record only the URL, not the body, of the request.</w:t>
      </w:r>
    </w:p>
    <w:p w:rsidR="00116233" w:rsidRPr="00116233" w:rsidRDefault="00116233" w:rsidP="00116233">
      <w:pPr>
        <w:pStyle w:val="Heading1"/>
      </w:pPr>
      <w:r w:rsidRPr="00116233">
        <w:t>Formatting the responses</w:t>
      </w:r>
    </w:p>
    <w:p w:rsidR="00116233" w:rsidRPr="006C758C" w:rsidRDefault="00116233" w:rsidP="006C758C">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rPr>
      </w:pPr>
    </w:p>
    <w:p w:rsidR="006C758C" w:rsidRDefault="00116233">
      <w:r>
        <w:rPr>
          <w:noProof/>
        </w:rPr>
        <w:drawing>
          <wp:inline distT="0" distB="0" distL="0" distR="0" wp14:anchorId="5CAD4009" wp14:editId="127E2E82">
            <wp:extent cx="5943600" cy="4753610"/>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4753610"/>
                    </a:xfrm>
                    <a:prstGeom prst="rect">
                      <a:avLst/>
                    </a:prstGeom>
                  </pic:spPr>
                </pic:pic>
              </a:graphicData>
            </a:graphic>
          </wp:inline>
        </w:drawing>
      </w:r>
    </w:p>
    <w:sectPr w:rsidR="006C75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736708C"/>
    <w:multiLevelType w:val="multilevel"/>
    <w:tmpl w:val="FC642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773F"/>
    <w:rsid w:val="00116233"/>
    <w:rsid w:val="006C758C"/>
    <w:rsid w:val="00843D48"/>
    <w:rsid w:val="00892EC3"/>
    <w:rsid w:val="00D777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A8DD4B0-BF1C-4792-B172-6BBA2E9CDA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11623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43D48"/>
    <w:rPr>
      <w:color w:val="0563C1" w:themeColor="hyperlink"/>
      <w:u w:val="single"/>
    </w:rPr>
  </w:style>
  <w:style w:type="paragraph" w:styleId="HTMLPreformatted">
    <w:name w:val="HTML Preformatted"/>
    <w:basedOn w:val="Normal"/>
    <w:link w:val="HTMLPreformattedChar"/>
    <w:uiPriority w:val="99"/>
    <w:semiHidden/>
    <w:unhideWhenUsed/>
    <w:rsid w:val="00843D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43D48"/>
    <w:rPr>
      <w:rFonts w:ascii="Courier New" w:eastAsia="Times New Roman" w:hAnsi="Courier New" w:cs="Courier New"/>
      <w:sz w:val="20"/>
      <w:szCs w:val="20"/>
    </w:rPr>
  </w:style>
  <w:style w:type="paragraph" w:styleId="NormalWeb">
    <w:name w:val="Normal (Web)"/>
    <w:basedOn w:val="Normal"/>
    <w:uiPriority w:val="99"/>
    <w:semiHidden/>
    <w:unhideWhenUsed/>
    <w:rsid w:val="006C758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ttention">
    <w:name w:val="attention"/>
    <w:basedOn w:val="DefaultParagraphFont"/>
    <w:rsid w:val="006C758C"/>
  </w:style>
  <w:style w:type="paragraph" w:styleId="ListParagraph">
    <w:name w:val="List Paragraph"/>
    <w:basedOn w:val="Normal"/>
    <w:uiPriority w:val="34"/>
    <w:qFormat/>
    <w:rsid w:val="006C758C"/>
    <w:pPr>
      <w:ind w:left="720"/>
      <w:contextualSpacing/>
    </w:pPr>
  </w:style>
  <w:style w:type="character" w:customStyle="1" w:styleId="Heading1Char">
    <w:name w:val="Heading 1 Char"/>
    <w:basedOn w:val="DefaultParagraphFont"/>
    <w:link w:val="Heading1"/>
    <w:uiPriority w:val="9"/>
    <w:rsid w:val="00116233"/>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2868953">
      <w:bodyDiv w:val="1"/>
      <w:marLeft w:val="0"/>
      <w:marRight w:val="0"/>
      <w:marTop w:val="0"/>
      <w:marBottom w:val="0"/>
      <w:divBdr>
        <w:top w:val="none" w:sz="0" w:space="0" w:color="auto"/>
        <w:left w:val="none" w:sz="0" w:space="0" w:color="auto"/>
        <w:bottom w:val="none" w:sz="0" w:space="0" w:color="auto"/>
        <w:right w:val="none" w:sz="0" w:space="0" w:color="auto"/>
      </w:divBdr>
    </w:div>
    <w:div w:id="603612960">
      <w:bodyDiv w:val="1"/>
      <w:marLeft w:val="0"/>
      <w:marRight w:val="0"/>
      <w:marTop w:val="0"/>
      <w:marBottom w:val="0"/>
      <w:divBdr>
        <w:top w:val="none" w:sz="0" w:space="0" w:color="auto"/>
        <w:left w:val="none" w:sz="0" w:space="0" w:color="auto"/>
        <w:bottom w:val="none" w:sz="0" w:space="0" w:color="auto"/>
        <w:right w:val="none" w:sz="0" w:space="0" w:color="auto"/>
      </w:divBdr>
    </w:div>
    <w:div w:id="803935246">
      <w:bodyDiv w:val="1"/>
      <w:marLeft w:val="0"/>
      <w:marRight w:val="0"/>
      <w:marTop w:val="0"/>
      <w:marBottom w:val="0"/>
      <w:divBdr>
        <w:top w:val="none" w:sz="0" w:space="0" w:color="auto"/>
        <w:left w:val="none" w:sz="0" w:space="0" w:color="auto"/>
        <w:bottom w:val="none" w:sz="0" w:space="0" w:color="auto"/>
        <w:right w:val="none" w:sz="0" w:space="0" w:color="auto"/>
      </w:divBdr>
      <w:divsChild>
        <w:div w:id="2067534607">
          <w:marLeft w:val="0"/>
          <w:marRight w:val="0"/>
          <w:marTop w:val="0"/>
          <w:marBottom w:val="0"/>
          <w:divBdr>
            <w:top w:val="none" w:sz="0" w:space="0" w:color="auto"/>
            <w:left w:val="none" w:sz="0" w:space="0" w:color="auto"/>
            <w:bottom w:val="none" w:sz="0" w:space="0" w:color="auto"/>
            <w:right w:val="none" w:sz="0" w:space="0" w:color="auto"/>
          </w:divBdr>
        </w:div>
      </w:divsChild>
    </w:div>
    <w:div w:id="1384911833">
      <w:bodyDiv w:val="1"/>
      <w:marLeft w:val="0"/>
      <w:marRight w:val="0"/>
      <w:marTop w:val="0"/>
      <w:marBottom w:val="0"/>
      <w:divBdr>
        <w:top w:val="none" w:sz="0" w:space="0" w:color="auto"/>
        <w:left w:val="none" w:sz="0" w:space="0" w:color="auto"/>
        <w:bottom w:val="none" w:sz="0" w:space="0" w:color="auto"/>
        <w:right w:val="none" w:sz="0" w:space="0" w:color="auto"/>
      </w:divBdr>
    </w:div>
    <w:div w:id="1407335772">
      <w:bodyDiv w:val="1"/>
      <w:marLeft w:val="0"/>
      <w:marRight w:val="0"/>
      <w:marTop w:val="0"/>
      <w:marBottom w:val="0"/>
      <w:divBdr>
        <w:top w:val="none" w:sz="0" w:space="0" w:color="auto"/>
        <w:left w:val="none" w:sz="0" w:space="0" w:color="auto"/>
        <w:bottom w:val="none" w:sz="0" w:space="0" w:color="auto"/>
        <w:right w:val="none" w:sz="0" w:space="0" w:color="auto"/>
      </w:divBdr>
    </w:div>
    <w:div w:id="1848711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209</Words>
  <Characters>1196</Characters>
  <Application>Microsoft Office Word</Application>
  <DocSecurity>0</DocSecurity>
  <Lines>9</Lines>
  <Paragraphs>2</Paragraphs>
  <ScaleCrop>false</ScaleCrop>
  <Company>City of Garland, TX</Company>
  <LinksUpToDate>false</LinksUpToDate>
  <CharactersWithSpaces>1403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Huajun</dc:creator>
  <cp:keywords/>
  <dc:description/>
  <cp:lastModifiedBy>Chen, Huajun</cp:lastModifiedBy>
  <cp:revision>4</cp:revision>
  <dcterms:created xsi:type="dcterms:W3CDTF">2018-12-17T19:32:00Z</dcterms:created>
  <dcterms:modified xsi:type="dcterms:W3CDTF">2018-12-17T20:44:00Z</dcterms:modified>
</cp:coreProperties>
</file>