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0" w:name="RelationshipClassSewerLift_has_Electrica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SewerLift_has_Electrical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SewerLift_has_Electrical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SewerLift_has_Electrical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" w:name="RelationshipClassSewerLift_has_Generator"/>
      <w:bookmarkEnd w:id="0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SewerLift_has_Generators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SewerLift_has_Generators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SewerLift_has_Generators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B6366C" w:rsidRDefault="00B6366C">
      <w:pPr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bookmarkStart w:id="2" w:name="RelationshipClassSewerLift_has_Instrumen"/>
      <w:bookmarkEnd w:id="1"/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br w:type="page"/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lastRenderedPageBreak/>
        <w:t>SewerLift_has_Instrumentation</w:t>
      </w:r>
      <w:bookmarkStart w:id="3" w:name="_GoBack"/>
      <w:bookmarkEnd w:id="3"/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SewerLift_has_Instrumentation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SewerLift_has_Instrumentation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565"/>
        <w:gridCol w:w="1565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4" w:name="RelationshipClassSewerLift_has_Motors"/>
      <w:bookmarkEnd w:id="2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SewerLift_has_Motors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SewerLift_has_Motors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Motors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SewerLift_has_Motors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Motors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5" w:name="RelationshipClassSewerLift_has_Pumps"/>
      <w:bookmarkEnd w:id="4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SewerLift_has_Pumps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SewerLift_has_Pumps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SewerLift_has_Pumps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6" w:name="RelationshipClassSewerLift_has_Switchgea"/>
      <w:bookmarkEnd w:id="5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SewerLift_has_Switchgear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SewerLift_has_Switchgear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Switchgear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SewerLift_has_Switchgear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Switchgear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7" w:name="RelationshipClassSewerLift_has_Valves"/>
      <w:bookmarkEnd w:id="6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SewerLift_has_Valves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SewerLift_has_Valves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Valves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SewerLift_has_Valves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SEWER_LIFT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LIFTSTA_ID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Valves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8" w:name="RelationshipClassWaterPump_has_AirCompre"/>
      <w:bookmarkEnd w:id="7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WaterPump_has_AirCompressor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WaterPump_has_AirCompressor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AirCompressors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WaterPump_has_AirCompressor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538"/>
        <w:gridCol w:w="1538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AirCompressors</w:t>
            </w:r>
            <w:proofErr w:type="spellEnd"/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9" w:name="RelationshipClassWaterPump_has_Electrica"/>
      <w:bookmarkEnd w:id="8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WaterPump_has_Electrical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WaterPump_has_Electrical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WaterPump_has_Electrical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0" w:name="RelationshipClassWaterPump_has_Generator"/>
      <w:bookmarkEnd w:id="9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WaterPump_has_Generators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WaterPump_has_Generators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WaterPump_has_Generators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Generators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1" w:name="RelationshipClassWaterPump_has_Instrumen"/>
      <w:bookmarkEnd w:id="10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WaterPump_has_Instrumentation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WaterPump_has_Instrumentation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WaterPump_has_Instrumentation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565"/>
        <w:gridCol w:w="1565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2" w:name="RelationshipClassWaterPump_has_Motors"/>
      <w:bookmarkEnd w:id="11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WaterPump_has_Motors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WaterPump_has_Motors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Motors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WaterPump_has_Motors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Motors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3" w:name="RelationshipClassWaterPump_has_Pumps"/>
      <w:bookmarkEnd w:id="12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WaterPump_has_Pumps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WaterPump_has_Pumps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WaterPump_has_Pumps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4" w:name="RelationshipClassWaterPump_has_Switchgea"/>
      <w:bookmarkEnd w:id="13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WaterPump_has_Switchgear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WaterPump_has_Switchgear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Switchgear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WaterPump_has_Switchgear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Switchgear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5" w:name="RelationshipClassWaterPump_has_Valves"/>
      <w:bookmarkEnd w:id="14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WaterPump_has_Valves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WaterPump_has_Valves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Valves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WaterPump_has_Valves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541"/>
        <w:gridCol w:w="1482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WATER_PUMP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PUMPSTA_ID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Valves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6" w:name="RelationshipClassWaterTank_has_Electrica"/>
      <w:bookmarkEnd w:id="15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WaterTank_has_Electrical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WaterTank_has_Electrical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WATER_TANK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WaterTank_has_Electrical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505"/>
        <w:gridCol w:w="1505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WATER_TANK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TANK_ID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7" w:name="RelationshipClassWaterTank_has_Instrumen"/>
      <w:bookmarkEnd w:id="16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WaterTank_has_Instrumentation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WaterTank_has_Instrumentation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WATER_TANK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WaterTank_has_Instrumentation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505"/>
        <w:gridCol w:w="1505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WATER_TANK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TANK_ID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565"/>
        <w:gridCol w:w="1565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Instrumentation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8" w:name="RelationshipClassWaterTank_has_Valves"/>
      <w:bookmarkEnd w:id="17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WaterTank_has_Valves</w:t>
      </w:r>
      <w:proofErr w:type="spellEnd"/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239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WaterTank_has_Valves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OneToMany</w:t>
            </w:r>
            <w:proofErr w:type="spellEnd"/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IsAttributed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IsComposite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Valves</w:t>
            </w:r>
          </w:p>
        </w:tc>
      </w:tr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BackwardPathLabel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WATER_TANK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vanish/>
          <w:color w:val="000000"/>
          <w:sz w:val="27"/>
          <w:szCs w:val="27"/>
        </w:rPr>
      </w:pPr>
    </w:p>
    <w:tbl>
      <w:tblPr>
        <w:tblW w:w="5000" w:type="pct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8173"/>
      </w:tblGrid>
      <w:tr w:rsidR="00B6366C" w:rsidRPr="00B6366C" w:rsidTr="00B6366C">
        <w:tc>
          <w:tcPr>
            <w:tcW w:w="6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WaterTank_has_Valves</w:t>
            </w:r>
            <w:proofErr w:type="spellEnd"/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1505"/>
        <w:gridCol w:w="1505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WATER_TANK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TANK_ID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PARENTID</w:t>
            </w:r>
          </w:p>
        </w:tc>
      </w:tr>
    </w:tbl>
    <w:p w:rsidR="00B6366C" w:rsidRPr="00B6366C" w:rsidRDefault="00B6366C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tbl>
      <w:tblPr>
        <w:tblW w:w="25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B6366C" w:rsidRPr="00B6366C" w:rsidTr="00B6366C"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Class Name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Primary Key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 Foreign Key</w:t>
            </w:r>
          </w:p>
        </w:tc>
      </w:tr>
      <w:tr w:rsidR="00B6366C" w:rsidRPr="00B6366C" w:rsidTr="00B6366C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66C">
              <w:rPr>
                <w:rFonts w:ascii="Times New Roman" w:eastAsia="Times New Roman" w:hAnsi="Times New Roman" w:cs="Times New Roman"/>
                <w:sz w:val="24"/>
                <w:szCs w:val="24"/>
              </w:rPr>
              <w:t>Valves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366C" w:rsidRPr="00B6366C" w:rsidRDefault="00B6366C" w:rsidP="00B6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366C" w:rsidRPr="00B6366C" w:rsidRDefault="004D4279" w:rsidP="00B6366C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p w:rsidR="00B6366C" w:rsidRPr="00B6366C" w:rsidRDefault="00B6366C" w:rsidP="00B6366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bookmarkStart w:id="19" w:name="RelationshipClassWWTP_has_PlantArea"/>
      <w:bookmarkEnd w:id="18"/>
      <w:proofErr w:type="spellStart"/>
      <w:r w:rsidRPr="00B6366C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WWTP_has_PlantArea</w:t>
      </w:r>
      <w:proofErr w:type="spellEnd"/>
    </w:p>
    <w:bookmarkEnd w:id="19"/>
    <w:p w:rsidR="008D7890" w:rsidRDefault="008D7890"/>
    <w:sectPr w:rsidR="008D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6C"/>
    <w:rsid w:val="004D4279"/>
    <w:rsid w:val="008D7890"/>
    <w:rsid w:val="00B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1054</Words>
  <Characters>6011</Characters>
  <Application>Microsoft Office Word</Application>
  <DocSecurity>0</DocSecurity>
  <Lines>50</Lines>
  <Paragraphs>14</Paragraphs>
  <ScaleCrop>false</ScaleCrop>
  <Company>City of Garland, TX</Company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2015-02-04T20:52:00Z</dcterms:created>
  <dcterms:modified xsi:type="dcterms:W3CDTF">2015-02-04T21:11:00Z</dcterms:modified>
</cp:coreProperties>
</file>