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客户端和服务端渲染的区别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客户端渲染不利于</w:t>
      </w:r>
      <w:r>
        <w:rPr>
          <w:rFonts w:hint="eastAsia"/>
          <w:sz w:val="30"/>
          <w:szCs w:val="30"/>
          <w:highlight w:val="yellow"/>
          <w:lang w:val="en-US" w:eastAsia="zh-CN"/>
        </w:rPr>
        <w:t>SEO 搜索引擎优化</w:t>
      </w:r>
      <w:r>
        <w:rPr>
          <w:rFonts w:hint="eastAsia"/>
          <w:sz w:val="30"/>
          <w:szCs w:val="30"/>
          <w:lang w:val="en-US" w:eastAsia="zh-CN"/>
        </w:rPr>
        <w:t xml:space="preserve"> （搜索不到）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服务端渲染是可以被爬虫抓取到的，客户端异步渲染是很难被爬虫抓取到的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真正的网站既不是纯异步也不是纯服务器渲染出来的，而是两者结合来做的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例如京东网站的商品列表是服务端渲染，目的是为了SEO搜索引擎优化（网页刷新，可以搜索）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而且他的商品列表是客户端渲染AJAX异步，目的是为了用户体验，而且不需要SEO优化 （搜索不到，异步获取，速度快）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A1F8"/>
    <w:multiLevelType w:val="singleLevel"/>
    <w:tmpl w:val="0561A1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E5A10"/>
    <w:rsid w:val="4F5A14CD"/>
    <w:rsid w:val="6251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