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992093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消息</w:t>
      </w:r>
      <w:r w:rsidR="000E0099">
        <w:rPr>
          <w:rFonts w:ascii="宋体" w:hAnsi="宋体" w:cs="Arial"/>
          <w:b/>
          <w:bCs/>
          <w:sz w:val="56"/>
          <w:szCs w:val="52"/>
        </w:rPr>
        <w:t>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DF37C4" w:rsidRDefault="006857A2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6857A2">
        <w:fldChar w:fldCharType="begin"/>
      </w:r>
      <w:r w:rsidR="005A3130">
        <w:rPr>
          <w:rFonts w:hint="eastAsia"/>
        </w:rPr>
        <w:instrText>TOC \o "1-4" \h \z \u</w:instrText>
      </w:r>
      <w:r w:rsidRPr="006857A2">
        <w:fldChar w:fldCharType="separate"/>
      </w:r>
      <w:hyperlink w:anchor="_Toc515723746" w:history="1">
        <w:r w:rsidR="00DF37C4" w:rsidRPr="00F51351">
          <w:rPr>
            <w:rStyle w:val="a7"/>
            <w:rFonts w:ascii="微软雅黑" w:hAnsi="微软雅黑" w:hint="eastAsia"/>
            <w:kern w:val="0"/>
            <w:lang w:val="zh-CN"/>
          </w:rPr>
          <w:t>第一章概述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47" w:history="1">
        <w:r w:rsidR="00DF37C4" w:rsidRPr="00F51351">
          <w:rPr>
            <w:rStyle w:val="a7"/>
            <w:lang w:val="zh-CN"/>
          </w:rPr>
          <w:t>1.1</w:t>
        </w:r>
        <w:r w:rsidR="00DF37C4" w:rsidRPr="00F51351">
          <w:rPr>
            <w:rStyle w:val="a7"/>
            <w:rFonts w:hint="eastAsia"/>
            <w:lang w:val="zh-CN"/>
          </w:rPr>
          <w:t>业务场景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48" w:history="1">
        <w:r w:rsidR="00DF37C4" w:rsidRPr="00F51351">
          <w:rPr>
            <w:rStyle w:val="a7"/>
          </w:rPr>
          <w:t>1.2</w:t>
        </w:r>
        <w:r w:rsidR="00DF37C4" w:rsidRPr="00F51351">
          <w:rPr>
            <w:rStyle w:val="a7"/>
            <w:rFonts w:hint="eastAsia"/>
            <w:shd w:val="clear" w:color="auto" w:fill="F8F8F8"/>
          </w:rPr>
          <w:t>开发方案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23749" w:history="1">
        <w:r w:rsidR="00DF37C4" w:rsidRPr="00F51351">
          <w:rPr>
            <w:rStyle w:val="a7"/>
            <w:rFonts w:hint="eastAsia"/>
          </w:rPr>
          <w:t>第二章环境准备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0" w:history="1">
        <w:r w:rsidR="00DF37C4" w:rsidRPr="00F51351">
          <w:rPr>
            <w:rStyle w:val="a7"/>
          </w:rPr>
          <w:t>2.1</w:t>
        </w:r>
        <w:r w:rsidR="00DF37C4" w:rsidRPr="00F51351">
          <w:rPr>
            <w:rStyle w:val="a7"/>
            <w:rFonts w:hint="eastAsia"/>
          </w:rPr>
          <w:t>开发环境配置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1" w:history="1">
        <w:r w:rsidR="00DF37C4" w:rsidRPr="00F51351">
          <w:rPr>
            <w:rStyle w:val="a7"/>
          </w:rPr>
          <w:t>2.1.1</w:t>
        </w:r>
        <w:r w:rsidR="00DF37C4" w:rsidRPr="00F51351">
          <w:rPr>
            <w:rStyle w:val="a7"/>
            <w:rFonts w:hint="eastAsia"/>
          </w:rPr>
          <w:t>设置编译路径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2" w:history="1">
        <w:r w:rsidR="00DF37C4" w:rsidRPr="00F51351">
          <w:rPr>
            <w:rStyle w:val="a7"/>
          </w:rPr>
          <w:t>2.1.2</w:t>
        </w:r>
        <w:r w:rsidR="00DF37C4" w:rsidRPr="00F51351">
          <w:rPr>
            <w:rStyle w:val="a7"/>
            <w:rFonts w:hint="eastAsia"/>
          </w:rPr>
          <w:t>设置编码规则地址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3" w:history="1">
        <w:r w:rsidR="00DF37C4" w:rsidRPr="00F51351">
          <w:rPr>
            <w:rStyle w:val="a7"/>
          </w:rPr>
          <w:t>2.2</w:t>
        </w:r>
        <w:r w:rsidR="00DF37C4" w:rsidRPr="00F51351">
          <w:rPr>
            <w:rStyle w:val="a7"/>
            <w:rFonts w:hint="eastAsia"/>
          </w:rPr>
          <w:t>数据库脚本配置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4" w:history="1">
        <w:r w:rsidR="00DF37C4" w:rsidRPr="00F51351">
          <w:rPr>
            <w:rStyle w:val="a7"/>
          </w:rPr>
          <w:t>2.2.1</w:t>
        </w:r>
        <w:r w:rsidR="00DF37C4" w:rsidRPr="00F51351">
          <w:rPr>
            <w:rStyle w:val="a7"/>
            <w:rFonts w:hint="eastAsia"/>
          </w:rPr>
          <w:t>创建表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5" w:history="1">
        <w:r w:rsidR="00DF37C4" w:rsidRPr="00F51351">
          <w:rPr>
            <w:rStyle w:val="a7"/>
          </w:rPr>
          <w:t>2.2.2</w:t>
        </w:r>
        <w:r w:rsidR="00DF37C4" w:rsidRPr="00F51351">
          <w:rPr>
            <w:rStyle w:val="a7"/>
            <w:rFonts w:hint="eastAsia"/>
          </w:rPr>
          <w:t>预置数据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6" w:history="1">
        <w:r w:rsidR="00DF37C4" w:rsidRPr="00F51351">
          <w:rPr>
            <w:rStyle w:val="a7"/>
          </w:rPr>
          <w:t>2.2.3</w:t>
        </w:r>
        <w:r w:rsidR="00DF37C4" w:rsidRPr="00F51351">
          <w:rPr>
            <w:rStyle w:val="a7"/>
            <w:rFonts w:hint="eastAsia"/>
          </w:rPr>
          <w:t>创建消息模板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7" w:history="1">
        <w:r w:rsidR="00DF37C4" w:rsidRPr="00F51351">
          <w:rPr>
            <w:rStyle w:val="a7"/>
          </w:rPr>
          <w:t>2.3</w:t>
        </w:r>
        <w:r w:rsidR="00DF37C4" w:rsidRPr="00F51351">
          <w:rPr>
            <w:rStyle w:val="a7"/>
            <w:rFonts w:hint="eastAsia"/>
          </w:rPr>
          <w:t>功能测试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8" w:history="1">
        <w:r w:rsidR="00DF37C4" w:rsidRPr="00F51351">
          <w:rPr>
            <w:rStyle w:val="a7"/>
          </w:rPr>
          <w:t>2.3.1</w:t>
        </w:r>
        <w:r w:rsidR="00DF37C4" w:rsidRPr="00F51351">
          <w:rPr>
            <w:rStyle w:val="a7"/>
            <w:rFonts w:hint="eastAsia"/>
          </w:rPr>
          <w:t>菜单注册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59" w:history="1">
        <w:r w:rsidR="00DF37C4" w:rsidRPr="00F51351">
          <w:rPr>
            <w:rStyle w:val="a7"/>
          </w:rPr>
          <w:t>2.3.2</w:t>
        </w:r>
        <w:r w:rsidR="00DF37C4" w:rsidRPr="00F51351">
          <w:rPr>
            <w:rStyle w:val="a7"/>
            <w:rFonts w:hint="eastAsia"/>
          </w:rPr>
          <w:t>功能测试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23760" w:history="1">
        <w:r w:rsidR="00DF37C4" w:rsidRPr="00F51351">
          <w:rPr>
            <w:rStyle w:val="a7"/>
            <w:rFonts w:hint="eastAsia"/>
          </w:rPr>
          <w:t>第三章代码开发示例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F37C4" w:rsidRDefault="006857A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723761" w:history="1">
        <w:r w:rsidR="00DF37C4" w:rsidRPr="00F51351">
          <w:rPr>
            <w:rStyle w:val="a7"/>
          </w:rPr>
          <w:t>3.1.1</w:t>
        </w:r>
        <w:r w:rsidR="00DF37C4" w:rsidRPr="00F51351">
          <w:rPr>
            <w:rStyle w:val="a7"/>
            <w:rFonts w:hint="eastAsia"/>
          </w:rPr>
          <w:t>后台代码</w:t>
        </w:r>
        <w:r w:rsidR="00DF37C4">
          <w:rPr>
            <w:webHidden/>
          </w:rPr>
          <w:tab/>
        </w:r>
        <w:r>
          <w:rPr>
            <w:webHidden/>
          </w:rPr>
          <w:fldChar w:fldCharType="begin"/>
        </w:r>
        <w:r w:rsidR="00DF37C4">
          <w:rPr>
            <w:webHidden/>
          </w:rPr>
          <w:instrText xml:space="preserve"> PAGEREF _Toc515723761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7C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95B56" w:rsidRDefault="006857A2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  <w:bookmarkStart w:id="4" w:name="_GoBack"/>
      <w:bookmarkEnd w:id="4"/>
    </w:p>
    <w:p w:rsidR="000E0099" w:rsidRDefault="000E0099" w:rsidP="000E0099">
      <w:pPr>
        <w:pStyle w:val="1"/>
        <w:rPr>
          <w:rFonts w:ascii="微软雅黑" w:hAnsi="微软雅黑"/>
          <w:kern w:val="0"/>
          <w:lang w:val="zh-CN"/>
        </w:rPr>
      </w:pPr>
      <w:bookmarkStart w:id="5" w:name="_Toc515723746"/>
      <w:r>
        <w:rPr>
          <w:rFonts w:ascii="微软雅黑" w:hAnsi="微软雅黑" w:hint="eastAsia"/>
          <w:kern w:val="0"/>
          <w:lang w:val="zh-CN"/>
        </w:rPr>
        <w:lastRenderedPageBreak/>
        <w:t>概述</w:t>
      </w:r>
      <w:bookmarkEnd w:id="5"/>
    </w:p>
    <w:p w:rsidR="00935E2D" w:rsidRPr="00935E2D" w:rsidRDefault="000E0099" w:rsidP="00935E2D">
      <w:pPr>
        <w:pStyle w:val="2"/>
        <w:rPr>
          <w:lang w:val="zh-CN"/>
        </w:rPr>
      </w:pPr>
      <w:bookmarkStart w:id="6" w:name="_Toc515723747"/>
      <w:r>
        <w:rPr>
          <w:rFonts w:hint="eastAsia"/>
          <w:lang w:val="zh-CN"/>
        </w:rPr>
        <w:t>业务场景</w:t>
      </w:r>
      <w:bookmarkEnd w:id="6"/>
    </w:p>
    <w:p w:rsidR="000E0099" w:rsidRPr="000E0099" w:rsidRDefault="000E0099" w:rsidP="000E0099">
      <w:pPr>
        <w:ind w:firstLine="480"/>
        <w:rPr>
          <w:rFonts w:asciiTheme="minorEastAsia" w:hAnsiTheme="minorEastAsia"/>
          <w:color w:val="333333"/>
          <w:shd w:val="clear" w:color="auto" w:fill="FFFFFF"/>
        </w:rPr>
      </w:pPr>
    </w:p>
    <w:p w:rsidR="000E0099" w:rsidRDefault="000E0099" w:rsidP="000E0099">
      <w:pPr>
        <w:pStyle w:val="2"/>
        <w:rPr>
          <w:shd w:val="clear" w:color="auto" w:fill="F8F8F8"/>
        </w:rPr>
      </w:pPr>
      <w:bookmarkStart w:id="7" w:name="_Toc515723748"/>
      <w:r>
        <w:rPr>
          <w:rFonts w:hint="eastAsia"/>
          <w:shd w:val="clear" w:color="auto" w:fill="F8F8F8"/>
        </w:rPr>
        <w:t>开发方案</w:t>
      </w:r>
      <w:bookmarkEnd w:id="7"/>
    </w:p>
    <w:p w:rsidR="00935E2D" w:rsidRDefault="00935E2D" w:rsidP="00935E2D">
      <w:pPr>
        <w:ind w:firstLine="480"/>
      </w:pPr>
    </w:p>
    <w:p w:rsidR="000E0099" w:rsidRDefault="000E0099" w:rsidP="00935E2D">
      <w:pPr>
        <w:ind w:firstLineChars="83" w:firstLine="199"/>
      </w:pPr>
    </w:p>
    <w:p w:rsidR="000E0099" w:rsidRDefault="000E0099" w:rsidP="000E0099">
      <w:pPr>
        <w:ind w:firstLine="480"/>
      </w:pPr>
    </w:p>
    <w:p w:rsidR="00935E2D" w:rsidRDefault="00935E2D" w:rsidP="00935E2D">
      <w:pPr>
        <w:ind w:firstLine="480"/>
      </w:pPr>
      <w:bookmarkStart w:id="8" w:name="_Toc513212661"/>
    </w:p>
    <w:p w:rsidR="000E0099" w:rsidRDefault="000E0099" w:rsidP="000E0099">
      <w:pPr>
        <w:pStyle w:val="1"/>
      </w:pPr>
      <w:bookmarkStart w:id="9" w:name="_Toc515723749"/>
      <w:r>
        <w:rPr>
          <w:rFonts w:hint="eastAsia"/>
        </w:rPr>
        <w:lastRenderedPageBreak/>
        <w:t>环境准备</w:t>
      </w:r>
      <w:bookmarkEnd w:id="9"/>
    </w:p>
    <w:p w:rsidR="000E0099" w:rsidRDefault="000E0099" w:rsidP="000E0099">
      <w:pPr>
        <w:ind w:firstLine="480"/>
      </w:pPr>
    </w:p>
    <w:p w:rsidR="000E0099" w:rsidRDefault="000E0099" w:rsidP="000E0099">
      <w:pPr>
        <w:pStyle w:val="2"/>
      </w:pPr>
      <w:bookmarkStart w:id="10" w:name="_Toc515723750"/>
      <w:r>
        <w:t>开发</w:t>
      </w:r>
      <w:r>
        <w:rPr>
          <w:rFonts w:hint="eastAsia"/>
        </w:rPr>
        <w:t>环境配置</w:t>
      </w:r>
      <w:bookmarkEnd w:id="10"/>
    </w:p>
    <w:p w:rsidR="00BD6142" w:rsidRDefault="00BD6142" w:rsidP="00BD6142">
      <w:pPr>
        <w:pStyle w:val="3"/>
      </w:pPr>
      <w:bookmarkStart w:id="11" w:name="_Toc515723751"/>
      <w:r>
        <w:rPr>
          <w:rFonts w:hint="eastAsia"/>
        </w:rPr>
        <w:t>设置编译路径</w:t>
      </w:r>
      <w:bookmarkEnd w:id="11"/>
    </w:p>
    <w:p w:rsidR="00BD6142" w:rsidRPr="00BD6142" w:rsidRDefault="00BD6142" w:rsidP="00BD6142">
      <w:pPr>
        <w:ind w:firstLine="480"/>
      </w:pPr>
      <w:r>
        <w:t>编码规则使用</w:t>
      </w:r>
      <w:r w:rsidR="006C3A4D" w:rsidRPr="006C3A4D">
        <w:t>customer</w:t>
      </w:r>
      <w:r>
        <w:t>作为编译路径</w:t>
      </w:r>
    </w:p>
    <w:p w:rsidR="00BD6142" w:rsidRDefault="006C3A4D" w:rsidP="00BD6142">
      <w:pPr>
        <w:pStyle w:val="T0"/>
      </w:pPr>
      <w:r>
        <w:rPr>
          <w:noProof/>
        </w:rPr>
        <w:drawing>
          <wp:inline distT="0" distB="0" distL="0" distR="0">
            <wp:extent cx="4290332" cy="3505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1457" cy="35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42" w:rsidRDefault="00BD6142" w:rsidP="00BD6142">
      <w:pPr>
        <w:pStyle w:val="T"/>
        <w:ind w:right="240"/>
      </w:pPr>
      <w:r>
        <w:t>设置编译路径</w:t>
      </w:r>
    </w:p>
    <w:p w:rsidR="00BD6142" w:rsidRPr="00BD6142" w:rsidRDefault="00BD6142" w:rsidP="00BD6142">
      <w:pPr>
        <w:pStyle w:val="3"/>
      </w:pPr>
      <w:bookmarkStart w:id="12" w:name="_Toc515723752"/>
      <w:r>
        <w:t>设置编码规则地址</w:t>
      </w:r>
      <w:bookmarkEnd w:id="12"/>
    </w:p>
    <w:p w:rsidR="00935E2D" w:rsidRDefault="00935E2D" w:rsidP="00935E2D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修改开发环境中</w:t>
      </w:r>
      <w:r>
        <w:rPr>
          <w:rFonts w:hint="eastAsia"/>
        </w:rPr>
        <w:t>src/resource/application.properties</w:t>
      </w:r>
      <w:r>
        <w:rPr>
          <w:rFonts w:hint="eastAsia"/>
        </w:rPr>
        <w:t>文件中的</w:t>
      </w:r>
      <w:r>
        <w:rPr>
          <w:rFonts w:hint="eastAsia"/>
        </w:rPr>
        <w:t>base.url</w:t>
      </w:r>
      <w:r>
        <w:rPr>
          <w:rFonts w:hint="eastAsia"/>
        </w:rPr>
        <w:t>为服务器的</w:t>
      </w:r>
      <w:r>
        <w:rPr>
          <w:rFonts w:hint="eastAsia"/>
        </w:rPr>
        <w:t>IP</w:t>
      </w:r>
      <w:r>
        <w:rPr>
          <w:rFonts w:hint="eastAsia"/>
        </w:rPr>
        <w:t>加端口号或者</w:t>
      </w:r>
      <w:r>
        <w:rPr>
          <w:rFonts w:hint="eastAsia"/>
        </w:rPr>
        <w:t xml:space="preserve"> nginx</w:t>
      </w:r>
      <w:r>
        <w:rPr>
          <w:rFonts w:hint="eastAsia"/>
        </w:rPr>
        <w:t>监听的地址和端口号</w:t>
      </w:r>
    </w:p>
    <w:p w:rsidR="00935E2D" w:rsidRDefault="00935E2D" w:rsidP="00935E2D">
      <w:pPr>
        <w:ind w:firstLine="480"/>
      </w:pPr>
      <w:r>
        <w:rPr>
          <w:noProof/>
        </w:rPr>
        <w:drawing>
          <wp:inline distT="0" distB="0" distL="114300" distR="114300">
            <wp:extent cx="5271770" cy="1097915"/>
            <wp:effectExtent l="0" t="0" r="5080" b="698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5E2D" w:rsidRDefault="00935E2D" w:rsidP="00935E2D">
      <w:pPr>
        <w:numPr>
          <w:ilvl w:val="0"/>
          <w:numId w:val="21"/>
        </w:numPr>
        <w:spacing w:line="240" w:lineRule="auto"/>
        <w:ind w:firstLineChars="0" w:firstLine="480"/>
      </w:pPr>
      <w:r>
        <w:rPr>
          <w:rFonts w:hint="eastAsia"/>
        </w:rPr>
        <w:t>修改开发项目中</w:t>
      </w:r>
      <w:r>
        <w:rPr>
          <w:rFonts w:hint="eastAsia"/>
        </w:rPr>
        <w:t>src/resources/</w:t>
      </w:r>
      <w:r>
        <w:rPr>
          <w:rFonts w:hint="eastAsia"/>
        </w:rPr>
        <w:t>目录下的</w:t>
      </w:r>
      <w:r>
        <w:rPr>
          <w:rFonts w:hint="eastAsia"/>
        </w:rPr>
        <w:t>msg-sdk.properties</w:t>
      </w:r>
      <w:r>
        <w:rPr>
          <w:rFonts w:hint="eastAsia"/>
        </w:rPr>
        <w:t>文件，修改标红的内容：</w:t>
      </w:r>
    </w:p>
    <w:p w:rsidR="00935E2D" w:rsidRDefault="00935E2D" w:rsidP="00935E2D">
      <w:pPr>
        <w:ind w:firstLine="480"/>
      </w:pPr>
      <w:r>
        <w:rPr>
          <w:noProof/>
        </w:rPr>
        <w:lastRenderedPageBreak/>
        <w:drawing>
          <wp:inline distT="0" distB="0" distL="114300" distR="114300">
            <wp:extent cx="5266690" cy="1005205"/>
            <wp:effectExtent l="0" t="0" r="10160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5E2D" w:rsidRDefault="00935E2D" w:rsidP="00935E2D">
      <w:pPr>
        <w:ind w:firstLine="480"/>
      </w:pPr>
      <w:r>
        <w:rPr>
          <w:rFonts w:hint="eastAsia"/>
        </w:rPr>
        <w:t>如果应用中心配置在本机，则</w:t>
      </w:r>
      <w:r>
        <w:rPr>
          <w:rFonts w:hint="eastAsia"/>
        </w:rPr>
        <w:t xml:space="preserve">msgCenter.base.url </w:t>
      </w:r>
      <w:r>
        <w:rPr>
          <w:rFonts w:hint="eastAsia"/>
        </w:rPr>
        <w:t>配置为本机的</w:t>
      </w:r>
      <w:r>
        <w:rPr>
          <w:rFonts w:hint="eastAsia"/>
        </w:rPr>
        <w:t>IP</w:t>
      </w:r>
      <w:r>
        <w:rPr>
          <w:rFonts w:hint="eastAsia"/>
        </w:rPr>
        <w:t>加对应的端口号即可；如果应用中心配置在远程服务器上，则将</w:t>
      </w:r>
      <w:r>
        <w:rPr>
          <w:rFonts w:hint="eastAsia"/>
        </w:rPr>
        <w:t>msgCenter.base.url</w:t>
      </w:r>
      <w:r>
        <w:rPr>
          <w:rFonts w:hint="eastAsia"/>
        </w:rPr>
        <w:t>配置为远程服务器的</w:t>
      </w:r>
      <w:r>
        <w:rPr>
          <w:rFonts w:hint="eastAsia"/>
        </w:rPr>
        <w:t>IP</w:t>
      </w:r>
      <w:r>
        <w:rPr>
          <w:rFonts w:hint="eastAsia"/>
        </w:rPr>
        <w:t>加对应的端口号；</w:t>
      </w:r>
    </w:p>
    <w:p w:rsidR="00935E2D" w:rsidRDefault="00935E2D" w:rsidP="00935E2D">
      <w:pPr>
        <w:ind w:firstLine="480"/>
      </w:pPr>
      <w:r>
        <w:rPr>
          <w:rFonts w:hint="eastAsia"/>
        </w:rPr>
        <w:t>Msg.client.credential.path</w:t>
      </w:r>
      <w:r>
        <w:rPr>
          <w:rFonts w:hint="eastAsia"/>
        </w:rPr>
        <w:t>要修改为本机存放该文件的位置；上图展示的是为本机为</w:t>
      </w:r>
      <w:r>
        <w:rPr>
          <w:rFonts w:hint="eastAsia"/>
        </w:rPr>
        <w:t>windows</w:t>
      </w:r>
      <w:r>
        <w:rPr>
          <w:rFonts w:hint="eastAsia"/>
        </w:rPr>
        <w:t>系统的配置方式；如果需要在</w:t>
      </w:r>
      <w:r>
        <w:rPr>
          <w:rFonts w:hint="eastAsia"/>
        </w:rPr>
        <w:t>linux</w:t>
      </w:r>
      <w:r>
        <w:rPr>
          <w:rFonts w:hint="eastAsia"/>
        </w:rPr>
        <w:t>系统中配置，则参照第</w:t>
      </w:r>
      <w:r>
        <w:rPr>
          <w:rFonts w:hint="eastAsia"/>
        </w:rPr>
        <w:t>8</w:t>
      </w:r>
      <w:r>
        <w:rPr>
          <w:rFonts w:hint="eastAsia"/>
        </w:rPr>
        <w:t>行的配置方式配置。</w:t>
      </w:r>
    </w:p>
    <w:p w:rsidR="00FD4989" w:rsidRDefault="00FD4989" w:rsidP="00FD498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修改</w:t>
      </w:r>
      <w:r w:rsidRPr="00FD4989">
        <w:t>authrbac-sdk.properties</w:t>
      </w:r>
      <w:r>
        <w:t>文件</w:t>
      </w:r>
    </w:p>
    <w:p w:rsidR="00FD4989" w:rsidRDefault="00FD4989" w:rsidP="00FD4989">
      <w:pPr>
        <w:pStyle w:val="a6"/>
        <w:ind w:left="420" w:firstLineChars="0" w:firstLine="0"/>
      </w:pPr>
      <w:r>
        <w:t>地址为</w:t>
      </w:r>
      <w:r w:rsidRPr="00FD4989">
        <w:t>wbalone</w:t>
      </w:r>
      <w:r>
        <w:t>的地址</w:t>
      </w:r>
      <w:r w:rsidR="00FB605A">
        <w:rPr>
          <w:rFonts w:hint="eastAsia"/>
        </w:rPr>
        <w:t>：</w:t>
      </w:r>
    </w:p>
    <w:p w:rsidR="00FD4989" w:rsidRDefault="00FD4989" w:rsidP="00FD4989">
      <w:pPr>
        <w:pStyle w:val="a6"/>
        <w:ind w:left="420" w:firstLineChars="0" w:firstLine="0"/>
      </w:pPr>
      <w:r w:rsidRPr="00FD4989">
        <w:t>authrbac.server.http.url=http://192.168.184.128:8080/wbalone</w:t>
      </w:r>
    </w:p>
    <w:p w:rsidR="006C3A4D" w:rsidRDefault="006C3A4D" w:rsidP="006C3A4D">
      <w:pPr>
        <w:pStyle w:val="2"/>
      </w:pPr>
      <w:bookmarkStart w:id="13" w:name="_Toc515723753"/>
      <w:r>
        <w:rPr>
          <w:rFonts w:hint="eastAsia"/>
        </w:rPr>
        <w:t>数据库脚本配置</w:t>
      </w:r>
      <w:bookmarkEnd w:id="13"/>
    </w:p>
    <w:p w:rsidR="00313BF1" w:rsidRDefault="00313BF1" w:rsidP="006C3A4D">
      <w:pPr>
        <w:pStyle w:val="3"/>
      </w:pPr>
      <w:bookmarkStart w:id="14" w:name="_Toc515723754"/>
      <w:r>
        <w:t>创建表</w:t>
      </w:r>
      <w:bookmarkEnd w:id="14"/>
    </w:p>
    <w:p w:rsidR="00313BF1" w:rsidRPr="00313BF1" w:rsidRDefault="00313BF1" w:rsidP="00313BF1">
      <w:pPr>
        <w:ind w:firstLine="480"/>
      </w:pPr>
      <w:r>
        <w:t>创建数据库表</w:t>
      </w:r>
      <w:r w:rsidRPr="00313BF1">
        <w:t>example_customer</w:t>
      </w:r>
    </w:p>
    <w:p w:rsidR="006C3A4D" w:rsidRDefault="00313BF1" w:rsidP="006C3A4D">
      <w:pPr>
        <w:pStyle w:val="3"/>
      </w:pPr>
      <w:bookmarkStart w:id="15" w:name="_Toc515723755"/>
      <w:r>
        <w:rPr>
          <w:rFonts w:hint="eastAsia"/>
        </w:rPr>
        <w:t>预置数据</w:t>
      </w:r>
      <w:bookmarkEnd w:id="15"/>
    </w:p>
    <w:p w:rsidR="006C3A4D" w:rsidRDefault="006C3A4D" w:rsidP="006C3A4D">
      <w:pPr>
        <w:pStyle w:val="a6"/>
        <w:ind w:left="42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iuap_msgtemplate_manage</w:t>
      </w:r>
      <w:r>
        <w:rPr>
          <w:rFonts w:hint="eastAsia"/>
        </w:rPr>
        <w:t>表中添加数据</w:t>
      </w:r>
    </w:p>
    <w:p w:rsidR="006C3A4D" w:rsidRDefault="007312B7" w:rsidP="006C3A4D">
      <w:pPr>
        <w:pStyle w:val="a6"/>
        <w:ind w:left="420" w:firstLineChars="0" w:firstLine="0"/>
      </w:pPr>
      <w:r>
        <w:rPr>
          <w:rFonts w:hint="eastAsia"/>
        </w:rPr>
        <w:t>MySQL/Oracle</w:t>
      </w:r>
      <w:r>
        <w:rPr>
          <w:rFonts w:hint="eastAsia"/>
        </w:rPr>
        <w:t>通用</w:t>
      </w:r>
      <w:r w:rsidR="006C3A4D">
        <w:rPr>
          <w:rFonts w:hint="eastAsia"/>
        </w:rPr>
        <w:t>: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6C3A4D" w:rsidTr="00843DB7">
        <w:tc>
          <w:tcPr>
            <w:tcW w:w="8522" w:type="dxa"/>
          </w:tcPr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 xml:space="preserve">INSERT INTO iuap_msgtemplate_manage (id, code, name, fatherid, tenantid, sysid, entityid, isdirectory, innercode, isfixed) 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VALUES ('1', 'classify', '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', NULL, 'tenant', 'wbalone', NULL, 'Y', NULL, NULL);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 xml:space="preserve">INSERT INTO iuap_msgtemplate_manage (id, code, name, fatherid, tenantid, sysid, entityid, isdirectory, innercode, isfixed) 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VALUES ('111', 'busidemoclassify', '</w:t>
            </w:r>
            <w:r>
              <w:rPr>
                <w:rFonts w:hint="eastAsia"/>
              </w:rPr>
              <w:t>客户管理</w:t>
            </w:r>
            <w:r>
              <w:rPr>
                <w:rFonts w:hint="eastAsia"/>
              </w:rPr>
              <w:t>', '1', 'tenant', 'wbalone', NULL, 'Y', NULL, NULL);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 xml:space="preserve">INSERT INTO iuap_msgtemplate_manage (id, code, name, fatherid, tenantid, </w:t>
            </w:r>
            <w:r>
              <w:rPr>
                <w:rFonts w:hint="eastAsia"/>
              </w:rPr>
              <w:lastRenderedPageBreak/>
              <w:t xml:space="preserve">sysid, entityid, isdirectory, innercode, isfixed) </w:t>
            </w:r>
          </w:p>
          <w:p w:rsidR="006C3A4D" w:rsidRDefault="006C3A4D" w:rsidP="00843DB7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VALUES ('112', 'busidemo', '</w:t>
            </w: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', '111', 'tenant', 'wbalone', '123', 'N', NULL, NULL);</w:t>
            </w:r>
          </w:p>
        </w:tc>
      </w:tr>
    </w:tbl>
    <w:p w:rsidR="006C3A4D" w:rsidRDefault="006C3A4D" w:rsidP="006C3A4D">
      <w:pPr>
        <w:pStyle w:val="a6"/>
        <w:ind w:firstLineChars="0" w:firstLine="0"/>
      </w:pPr>
    </w:p>
    <w:p w:rsidR="006C3A4D" w:rsidRDefault="006C3A4D" w:rsidP="006C3A4D">
      <w:pPr>
        <w:pStyle w:val="a6"/>
        <w:ind w:firstLineChars="0" w:firstLine="0"/>
      </w:pPr>
      <w:r>
        <w:rPr>
          <w:noProof/>
        </w:rPr>
        <w:drawing>
          <wp:inline distT="0" distB="0" distL="114300" distR="114300">
            <wp:extent cx="5269230" cy="748030"/>
            <wp:effectExtent l="0" t="0" r="7620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6C3A4D" w:rsidRDefault="006C3A4D" w:rsidP="006C3A4D">
      <w:pPr>
        <w:ind w:firstLine="480"/>
      </w:pPr>
      <w:r>
        <w:rPr>
          <w:rFonts w:hint="eastAsia"/>
        </w:rPr>
        <w:t>1.isdirectory</w:t>
      </w:r>
      <w:r>
        <w:rPr>
          <w:rFonts w:hint="eastAsia"/>
        </w:rPr>
        <w:t>字段表示是否是目录，</w:t>
      </w:r>
      <w:r>
        <w:rPr>
          <w:rFonts w:hint="eastAsia"/>
        </w:rPr>
        <w:t>Y</w:t>
      </w:r>
      <w:r>
        <w:rPr>
          <w:rFonts w:hint="eastAsia"/>
        </w:rPr>
        <w:t>表示是，</w:t>
      </w:r>
      <w:r>
        <w:rPr>
          <w:rFonts w:hint="eastAsia"/>
        </w:rPr>
        <w:t>N</w:t>
      </w:r>
      <w:r>
        <w:rPr>
          <w:rFonts w:hint="eastAsia"/>
        </w:rPr>
        <w:t>表示否；</w:t>
      </w:r>
    </w:p>
    <w:p w:rsidR="006C3A4D" w:rsidRDefault="006C3A4D" w:rsidP="006C3A4D">
      <w:pPr>
        <w:ind w:firstLine="480"/>
      </w:pPr>
      <w:r>
        <w:rPr>
          <w:rFonts w:hint="eastAsia"/>
        </w:rPr>
        <w:t>此表中数据为消息模板管理界面左侧树</w:t>
      </w: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0" distR="0">
            <wp:extent cx="5274310" cy="18856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iuap_business_entity</w:t>
      </w:r>
      <w:r>
        <w:rPr>
          <w:rFonts w:hint="eastAsia"/>
        </w:rPr>
        <w:t>表格中手动增加客户业务对象消息实体</w:t>
      </w:r>
    </w:p>
    <w:p w:rsidR="006C3A4D" w:rsidRDefault="006C3A4D" w:rsidP="006C3A4D">
      <w:pPr>
        <w:ind w:firstLine="480"/>
      </w:pPr>
      <w:r>
        <w:rPr>
          <w:rFonts w:hint="eastAsia"/>
        </w:rPr>
        <w:t>MySQL/Oracle</w:t>
      </w:r>
      <w:r>
        <w:rPr>
          <w:rFonts w:hint="eastAsia"/>
        </w:rPr>
        <w:t>通用：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6C3A4D" w:rsidTr="00843DB7">
        <w:tc>
          <w:tcPr>
            <w:tcW w:w="8522" w:type="dxa"/>
          </w:tcPr>
          <w:p w:rsidR="006C3A4D" w:rsidRDefault="006C3A4D" w:rsidP="00843DB7">
            <w:pPr>
              <w:ind w:firstLine="480"/>
            </w:pPr>
            <w:r>
              <w:rPr>
                <w:rFonts w:hint="eastAsia"/>
              </w:rPr>
              <w:t>INSERT INTO iuap_business_entity (id, code, name, tenantid, sysid) VALUES ('123', 'busientity', '</w:t>
            </w:r>
            <w:r>
              <w:rPr>
                <w:rFonts w:hint="eastAsia"/>
              </w:rPr>
              <w:t>客户业务对象</w:t>
            </w:r>
            <w:r>
              <w:rPr>
                <w:rFonts w:hint="eastAsia"/>
              </w:rPr>
              <w:t>', 'tenant', 'wbalone');</w:t>
            </w:r>
          </w:p>
        </w:tc>
      </w:tr>
    </w:tbl>
    <w:p w:rsidR="006C3A4D" w:rsidRDefault="006C3A4D" w:rsidP="006C3A4D">
      <w:pPr>
        <w:ind w:firstLine="480"/>
      </w:pPr>
      <w:r>
        <w:rPr>
          <w:noProof/>
        </w:rPr>
        <w:drawing>
          <wp:inline distT="0" distB="0" distL="114300" distR="114300">
            <wp:extent cx="5273675" cy="708025"/>
            <wp:effectExtent l="0" t="0" r="3175" b="1587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iuap_business_propertity</w:t>
      </w:r>
      <w:r>
        <w:rPr>
          <w:rFonts w:hint="eastAsia"/>
        </w:rPr>
        <w:t>表中增加客户关系表业务对象实体属性字段名，用于创建消息模板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6C3A4D" w:rsidTr="00843DB7">
        <w:tc>
          <w:tcPr>
            <w:tcW w:w="8522" w:type="dxa"/>
          </w:tcPr>
          <w:p w:rsidR="006C3A4D" w:rsidRDefault="006C3A4D" w:rsidP="00843DB7">
            <w:pPr>
              <w:ind w:firstLine="480"/>
            </w:pPr>
            <w:r>
              <w:rPr>
                <w:rFonts w:hint="eastAsia"/>
              </w:rPr>
              <w:t>INSERT INTO iuap_business_propertity (id, entityid, code, name, type, related_entity_id, tenantid, sysid) VALUES ('customername', '123', 'name', '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', </w:t>
            </w:r>
            <w:r>
              <w:rPr>
                <w:rFonts w:hint="eastAsia"/>
              </w:rPr>
              <w:lastRenderedPageBreak/>
              <w:t>'String', NULL, 'tenant', 'wbalone');</w:t>
            </w:r>
          </w:p>
          <w:p w:rsidR="006C3A4D" w:rsidRDefault="006C3A4D" w:rsidP="00843DB7">
            <w:pPr>
              <w:ind w:firstLine="480"/>
            </w:pPr>
            <w:r>
              <w:rPr>
                <w:rFonts w:hint="eastAsia"/>
              </w:rPr>
              <w:t>INSERT INTO iuap_business_propertity (id, entityid, code, name, type, related_entity_id, tenantid, sysid) VALUES ('customercode', '123', 'code', '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', 'String', NULL, 'tenant', 'wbalone');</w:t>
            </w:r>
          </w:p>
        </w:tc>
      </w:tr>
    </w:tbl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114300" distR="114300">
            <wp:extent cx="5271135" cy="1038225"/>
            <wp:effectExtent l="0" t="0" r="571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  <w:r>
        <w:rPr>
          <w:rFonts w:hint="eastAsia"/>
        </w:rPr>
        <w:t>在管理中心</w:t>
      </w:r>
      <w:r>
        <w:rPr>
          <w:rFonts w:hint="eastAsia"/>
        </w:rPr>
        <w:t>-</w:t>
      </w:r>
      <w:r>
        <w:rPr>
          <w:rFonts w:hint="eastAsia"/>
        </w:rPr>
        <w:t>消息模板管理中，选中“客户管理”下的“示例”节点，点击新增按钮，如下图所示：</w:t>
      </w: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114300" distR="114300">
            <wp:extent cx="4361980" cy="3248238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4834" cy="32503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pStyle w:val="3"/>
      </w:pPr>
      <w:bookmarkStart w:id="16" w:name="_Toc515723756"/>
      <w:r>
        <w:rPr>
          <w:rFonts w:hint="eastAsia"/>
        </w:rPr>
        <w:t>创建消息模板</w:t>
      </w:r>
      <w:bookmarkEnd w:id="16"/>
    </w:p>
    <w:p w:rsidR="006C3A4D" w:rsidRDefault="006C3A4D" w:rsidP="006C3A4D">
      <w:pPr>
        <w:ind w:firstLine="480"/>
      </w:pPr>
      <w:r>
        <w:rPr>
          <w:rFonts w:hint="eastAsia"/>
        </w:rPr>
        <w:t>通过点击系统变量和业务对象下的节点可以组织成一个消息模板，如下图所示</w:t>
      </w:r>
    </w:p>
    <w:p w:rsidR="006C3A4D" w:rsidRDefault="0009034B" w:rsidP="0009034B">
      <w:pPr>
        <w:pStyle w:val="T0"/>
      </w:pPr>
      <w:r>
        <w:rPr>
          <w:noProof/>
        </w:rPr>
        <w:lastRenderedPageBreak/>
        <w:drawing>
          <wp:inline distT="0" distB="0" distL="0" distR="0">
            <wp:extent cx="3950418" cy="18734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105" cy="18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  <w:r>
        <w:rPr>
          <w:rFonts w:hint="eastAsia"/>
        </w:rPr>
        <w:t>点击保存，注意记住该模板的模板编码，稍后在后台配置时需要用到。</w:t>
      </w:r>
    </w:p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</w:p>
    <w:p w:rsidR="005C022A" w:rsidRDefault="005C022A" w:rsidP="005C022A">
      <w:pPr>
        <w:pStyle w:val="2"/>
      </w:pPr>
      <w:bookmarkStart w:id="17" w:name="_Toc515723757"/>
      <w:r>
        <w:rPr>
          <w:rFonts w:hint="eastAsia"/>
        </w:rPr>
        <w:t>功能测试</w:t>
      </w:r>
      <w:bookmarkEnd w:id="17"/>
    </w:p>
    <w:p w:rsidR="005C022A" w:rsidRDefault="005C022A" w:rsidP="005C022A">
      <w:pPr>
        <w:pStyle w:val="3"/>
      </w:pPr>
      <w:bookmarkStart w:id="18" w:name="_Toc515723758"/>
      <w:r>
        <w:t>菜单注册</w:t>
      </w:r>
      <w:bookmarkEnd w:id="18"/>
    </w:p>
    <w:p w:rsidR="005C022A" w:rsidRDefault="005C022A" w:rsidP="005C022A">
      <w:pPr>
        <w:ind w:firstLine="480"/>
      </w:pPr>
      <w:r>
        <w:t>手工进行菜单注册</w:t>
      </w:r>
      <w:r>
        <w:rPr>
          <w:rFonts w:hint="eastAsia"/>
        </w:rPr>
        <w:t>，</w:t>
      </w:r>
      <w:r>
        <w:t>为标准方法</w:t>
      </w:r>
      <w:r>
        <w:rPr>
          <w:rFonts w:hint="eastAsia"/>
        </w:rPr>
        <w:t>，</w:t>
      </w:r>
      <w:r>
        <w:t>不重复介绍</w:t>
      </w:r>
      <w:r>
        <w:rPr>
          <w:rFonts w:hint="eastAsia"/>
        </w:rPr>
        <w:t>。</w:t>
      </w:r>
    </w:p>
    <w:p w:rsidR="000C7BA0" w:rsidRDefault="000C7BA0" w:rsidP="000C7BA0">
      <w:pPr>
        <w:ind w:firstLine="480"/>
      </w:pPr>
      <w:r>
        <w:t>功能节点设置</w:t>
      </w:r>
      <w:r>
        <w:t>js</w:t>
      </w:r>
      <w:r>
        <w:t>地址为</w:t>
      </w:r>
      <w:r>
        <w:rPr>
          <w:rFonts w:hint="eastAsia"/>
        </w:rPr>
        <w:t>：</w:t>
      </w:r>
      <w:r w:rsidRPr="006525DA">
        <w:t>/iuap-example/pages/</w:t>
      </w:r>
      <w:r w:rsidR="00B42EF3" w:rsidRPr="00B42EF3">
        <w:t>customer/customer.js</w:t>
      </w:r>
      <w:r>
        <w:rPr>
          <w:rFonts w:hint="eastAsia"/>
        </w:rPr>
        <w:t>。</w:t>
      </w:r>
    </w:p>
    <w:p w:rsidR="005C022A" w:rsidRPr="005C022A" w:rsidRDefault="005C022A" w:rsidP="005C6BB8">
      <w:pPr>
        <w:pStyle w:val="3"/>
      </w:pPr>
      <w:bookmarkStart w:id="19" w:name="_Toc515723759"/>
      <w:r>
        <w:t>功能测试</w:t>
      </w:r>
      <w:bookmarkEnd w:id="19"/>
    </w:p>
    <w:p w:rsidR="006C3A4D" w:rsidRDefault="006C3A4D" w:rsidP="006C3A4D">
      <w:pPr>
        <w:ind w:firstLine="480"/>
      </w:pPr>
      <w:bookmarkStart w:id="20" w:name="_Toc513212658"/>
      <w:bookmarkEnd w:id="8"/>
      <w:r>
        <w:rPr>
          <w:rFonts w:hint="eastAsia"/>
        </w:rPr>
        <w:t>新建一条记录，点击保存；然后点击右上角的消息中心，会看到如下记录：</w:t>
      </w: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0" distR="0">
            <wp:extent cx="5274310" cy="11008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  <w:rPr>
          <w:rFonts w:hint="eastAsia"/>
        </w:rPr>
      </w:pPr>
      <w:r>
        <w:rPr>
          <w:rFonts w:hint="eastAsia"/>
        </w:rPr>
        <w:t>打开消息中心会看到消息中心会有一条消息</w:t>
      </w:r>
    </w:p>
    <w:p w:rsidR="00955CD0" w:rsidRDefault="00955CD0" w:rsidP="006C3A4D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4310" cy="20741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  <w:r>
        <w:rPr>
          <w:noProof/>
        </w:rPr>
        <w:drawing>
          <wp:inline distT="0" distB="0" distL="0" distR="0">
            <wp:extent cx="5274310" cy="1537852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4D" w:rsidRDefault="006C3A4D" w:rsidP="006C3A4D">
      <w:pPr>
        <w:ind w:firstLine="480"/>
      </w:pPr>
    </w:p>
    <w:p w:rsidR="006C3A4D" w:rsidRDefault="006C3A4D" w:rsidP="006C3A4D">
      <w:pPr>
        <w:widowControl/>
        <w:spacing w:line="240" w:lineRule="auto"/>
        <w:ind w:firstLineChars="0" w:firstLine="0"/>
        <w:jc w:val="left"/>
        <w:rPr>
          <w:kern w:val="0"/>
          <w:sz w:val="20"/>
          <w:szCs w:val="20"/>
        </w:rPr>
      </w:pPr>
    </w:p>
    <w:p w:rsidR="00935E2D" w:rsidRDefault="00935E2D" w:rsidP="00935E2D">
      <w:pPr>
        <w:pStyle w:val="1"/>
      </w:pPr>
      <w:bookmarkStart w:id="21" w:name="_Toc515723760"/>
      <w:r>
        <w:rPr>
          <w:rFonts w:hint="eastAsia"/>
        </w:rPr>
        <w:lastRenderedPageBreak/>
        <w:t>代码开发示例</w:t>
      </w:r>
      <w:bookmarkEnd w:id="21"/>
    </w:p>
    <w:p w:rsidR="006C3A4D" w:rsidRDefault="006C3A4D" w:rsidP="006C3A4D">
      <w:pPr>
        <w:pStyle w:val="3"/>
      </w:pPr>
      <w:bookmarkStart w:id="22" w:name="_Toc515723761"/>
      <w:r>
        <w:rPr>
          <w:rFonts w:hint="eastAsia"/>
        </w:rPr>
        <w:t>后台代码</w:t>
      </w:r>
      <w:bookmarkEnd w:id="22"/>
    </w:p>
    <w:p w:rsidR="006C3A4D" w:rsidRDefault="006C3A4D" w:rsidP="006C3A4D">
      <w:pPr>
        <w:ind w:firstLine="480"/>
      </w:pPr>
      <w:r>
        <w:rPr>
          <w:rFonts w:hint="eastAsia"/>
        </w:rPr>
        <w:t>在新增数据后发送消息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6C3A4D" w:rsidTr="00F52DC5">
        <w:tc>
          <w:tcPr>
            <w:tcW w:w="8522" w:type="dxa"/>
          </w:tcPr>
          <w:p w:rsidR="006C3A4D" w:rsidRDefault="006C3A4D" w:rsidP="00F52DC5">
            <w:pPr>
              <w:ind w:firstLine="480"/>
            </w:pPr>
            <w:r>
              <w:rPr>
                <w:noProof/>
              </w:rPr>
              <w:drawing>
                <wp:inline distT="0" distB="0" distL="0" distR="0">
                  <wp:extent cx="5271770" cy="3260090"/>
                  <wp:effectExtent l="1905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26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4D" w:rsidTr="00F52DC5">
        <w:tc>
          <w:tcPr>
            <w:tcW w:w="8522" w:type="dxa"/>
          </w:tcPr>
          <w:p w:rsidR="006C3A4D" w:rsidRDefault="006C3A4D" w:rsidP="00F52DC5">
            <w:pPr>
              <w:ind w:firstLine="480"/>
            </w:pPr>
            <w:r>
              <w:rPr>
                <w:rFonts w:hint="eastAsia"/>
              </w:rPr>
              <w:t>消息发送代码，红色标注内容是需要根据业务情况进行调整的代码</w:t>
            </w:r>
          </w:p>
        </w:tc>
      </w:tr>
      <w:tr w:rsidR="006C3A4D" w:rsidTr="00F52DC5">
        <w:tc>
          <w:tcPr>
            <w:tcW w:w="8522" w:type="dxa"/>
          </w:tcPr>
          <w:p w:rsidR="006C3A4D" w:rsidRDefault="006C3A4D" w:rsidP="00F52DC5">
            <w:pPr>
              <w:ind w:firstLine="48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1770" cy="4134485"/>
                  <wp:effectExtent l="1905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413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A4D" w:rsidTr="00F52DC5">
        <w:tc>
          <w:tcPr>
            <w:tcW w:w="8522" w:type="dxa"/>
          </w:tcPr>
          <w:p w:rsidR="006C3A4D" w:rsidRDefault="006C3A4D" w:rsidP="00F52DC5">
            <w:pPr>
              <w:ind w:firstLine="480"/>
              <w:rPr>
                <w:noProof/>
              </w:rPr>
            </w:pPr>
            <w:r>
              <w:rPr>
                <w:noProof/>
              </w:rPr>
              <w:t>sendMessage</w:t>
            </w:r>
            <w:r>
              <w:rPr>
                <w:noProof/>
              </w:rPr>
              <w:t>中调用的</w:t>
            </w:r>
            <w:r w:rsidRPr="0008082B">
              <w:rPr>
                <w:noProof/>
              </w:rPr>
              <w:t>convertRefName</w:t>
            </w:r>
            <w:r>
              <w:rPr>
                <w:noProof/>
              </w:rPr>
              <w:t>方法</w:t>
            </w:r>
            <w:r>
              <w:rPr>
                <w:rFonts w:hint="eastAsia"/>
                <w:noProof/>
              </w:rPr>
              <w:t>:</w:t>
            </w:r>
          </w:p>
        </w:tc>
      </w:tr>
      <w:tr w:rsidR="006C3A4D" w:rsidTr="00F52DC5">
        <w:tc>
          <w:tcPr>
            <w:tcW w:w="8522" w:type="dxa"/>
          </w:tcPr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private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&gt;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convertRefName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&gt;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mapParameter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&gt;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mapRefName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new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ConcurrentHashMap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&gt;();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try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if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(mapParameter != </w:t>
            </w:r>
            <w:r w:rsidRPr="0008082B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null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&amp;&amp;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mapParameter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size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 &gt;</w:t>
            </w:r>
            <w:r w:rsidRPr="0008082B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int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index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08082B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Entry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&lt;String, String&gt; entry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: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mapParameter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entrySet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joinSymbol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08082B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null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if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(index == </w:t>
            </w:r>
            <w:r w:rsidRPr="0008082B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    joinSymbol = 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"?"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}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else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    joinSymbol = 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"&amp;"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url =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format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"%s%s%s=%s"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url, joinSymbol,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entry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getKey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(),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entry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getValue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    index++;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url =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PropertyUtil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getPropertyByKey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"base.url"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+ url;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JSONObject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getbillcodeinfo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RestUtils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getInstance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doPost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(url, </w:t>
            </w:r>
            <w:r w:rsidRPr="0008082B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null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JSONObject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class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Object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&gt;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mapJson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&lt;String, Object&gt;)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JSON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parse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getbillcodeinfo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toString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JSONArray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array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(JSONArray)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mapJson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"data"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Object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obj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: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array)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String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&gt;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&lt;String, String&gt;) obj;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mapRefName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put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"id"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), 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"name"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return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mapRefName;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} </w:t>
            </w: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catch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(</w:t>
            </w:r>
            <w:r w:rsidRPr="0008082B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Exception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ex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{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logger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error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ex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getMessage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(), ex);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mapRefName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08082B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clear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    }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return</w:t>
            </w: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mapRefName;</w:t>
            </w:r>
          </w:p>
          <w:p w:rsidR="006C3A4D" w:rsidRPr="0008082B" w:rsidRDefault="006C3A4D" w:rsidP="00F52DC5">
            <w:pPr>
              <w:widowControl/>
              <w:shd w:val="clear" w:color="auto" w:fill="1E1E1E"/>
              <w:spacing w:line="238" w:lineRule="atLeast"/>
              <w:ind w:firstLine="36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08082B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   }</w:t>
            </w:r>
          </w:p>
          <w:p w:rsidR="006C3A4D" w:rsidRDefault="006C3A4D" w:rsidP="00F52DC5">
            <w:pPr>
              <w:ind w:firstLine="480"/>
              <w:rPr>
                <w:noProof/>
              </w:rPr>
            </w:pPr>
          </w:p>
        </w:tc>
      </w:tr>
    </w:tbl>
    <w:p w:rsidR="006C3A4D" w:rsidRDefault="006C3A4D" w:rsidP="006C3A4D">
      <w:pPr>
        <w:ind w:firstLine="480"/>
      </w:pPr>
    </w:p>
    <w:p w:rsidR="006C3A4D" w:rsidRDefault="006C3A4D" w:rsidP="006C3A4D">
      <w:pPr>
        <w:ind w:firstLine="480"/>
      </w:pPr>
      <w:r>
        <w:rPr>
          <w:rFonts w:hint="eastAsia"/>
        </w:rPr>
        <w:t>注意事项：</w:t>
      </w:r>
    </w:p>
    <w:p w:rsidR="006C3A4D" w:rsidRDefault="006C3A4D" w:rsidP="006C3A4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WebappMessageConst</w:t>
      </w:r>
      <w:r>
        <w:rPr>
          <w:rFonts w:hint="eastAsia"/>
        </w:rPr>
        <w:t>常量中定义了一些常用常量</w:t>
      </w:r>
    </w:p>
    <w:p w:rsidR="006C3A4D" w:rsidRDefault="006C3A4D" w:rsidP="006C3A4D">
      <w:pPr>
        <w:ind w:firstLine="480"/>
      </w:pPr>
      <w:r>
        <w:rPr>
          <w:rFonts w:hint="eastAsia"/>
        </w:rPr>
        <w:t>通道类型：</w:t>
      </w:r>
    </w:p>
    <w:p w:rsidR="006C3A4D" w:rsidRDefault="006C3A4D" w:rsidP="006C3A4D">
      <w:pPr>
        <w:ind w:firstLine="480"/>
      </w:pPr>
      <w:r>
        <w:rPr>
          <w:rFonts w:hint="eastAsia"/>
        </w:rPr>
        <w:t>邮件</w:t>
      </w:r>
      <w:r>
        <w:rPr>
          <w:rFonts w:hint="eastAsia"/>
        </w:rPr>
        <w:t>email(CHANNEL_EMAIL)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短信</w:t>
      </w:r>
      <w:r>
        <w:rPr>
          <w:rFonts w:hint="eastAsia"/>
        </w:rPr>
        <w:t>note(CHANNEL_SMS)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upush-messagepush(CHANNEL_UPUSH)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系统消息</w:t>
      </w:r>
      <w:r>
        <w:rPr>
          <w:rFonts w:hint="eastAsia"/>
        </w:rPr>
        <w:t>sys(CHANNEL_SYS)</w:t>
      </w:r>
    </w:p>
    <w:p w:rsidR="006C3A4D" w:rsidRDefault="006C3A4D" w:rsidP="006C3A4D">
      <w:pPr>
        <w:ind w:firstLine="480"/>
      </w:pPr>
      <w:r>
        <w:rPr>
          <w:rFonts w:hint="eastAsia"/>
        </w:rPr>
        <w:t>消息类型：</w:t>
      </w:r>
    </w:p>
    <w:p w:rsidR="006C3A4D" w:rsidRDefault="006C3A4D" w:rsidP="006C3A4D">
      <w:pPr>
        <w:ind w:firstLine="480"/>
      </w:pPr>
      <w:r>
        <w:rPr>
          <w:rFonts w:hint="eastAsia"/>
        </w:rPr>
        <w:t>通知</w:t>
      </w:r>
      <w:r>
        <w:rPr>
          <w:rFonts w:hint="eastAsia"/>
        </w:rPr>
        <w:t>notice</w:t>
      </w:r>
      <w:r>
        <w:rPr>
          <w:rFonts w:hint="eastAsia"/>
        </w:rPr>
        <w:t>（</w:t>
      </w:r>
      <w:r>
        <w:rPr>
          <w:rFonts w:hint="eastAsia"/>
        </w:rPr>
        <w:t>MESSAGETYPE_NOTICE</w:t>
      </w:r>
      <w:r>
        <w:rPr>
          <w:rFonts w:hint="eastAsia"/>
        </w:rPr>
        <w:t>）、</w:t>
      </w:r>
    </w:p>
    <w:p w:rsidR="006C3A4D" w:rsidRDefault="006C3A4D" w:rsidP="006C3A4D">
      <w:pPr>
        <w:ind w:firstLine="480"/>
      </w:pPr>
      <w:r>
        <w:rPr>
          <w:rFonts w:hint="eastAsia"/>
        </w:rPr>
        <w:t>任务</w:t>
      </w:r>
      <w:r>
        <w:rPr>
          <w:rFonts w:hint="eastAsia"/>
        </w:rPr>
        <w:t>task(MESSAGETYPE_TASK)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文本消息</w:t>
      </w:r>
      <w:r>
        <w:rPr>
          <w:rFonts w:hint="eastAsia"/>
        </w:rPr>
        <w:t>text(MESSAGECONTENTTYPE_TEXT)</w:t>
      </w:r>
      <w:r>
        <w:rPr>
          <w:rFonts w:hint="eastAsia"/>
        </w:rPr>
        <w:t>、</w:t>
      </w:r>
    </w:p>
    <w:p w:rsidR="006C3A4D" w:rsidRDefault="006C3A4D" w:rsidP="006C3A4D">
      <w:pPr>
        <w:ind w:firstLine="480"/>
      </w:pPr>
      <w:r>
        <w:rPr>
          <w:rFonts w:hint="eastAsia"/>
        </w:rPr>
        <w:t>模板消息</w:t>
      </w:r>
      <w:r>
        <w:rPr>
          <w:rFonts w:hint="eastAsia"/>
        </w:rPr>
        <w:t>template(MESCONTENTTYPE_TEMPLATE)</w:t>
      </w:r>
    </w:p>
    <w:p w:rsidR="006C3A4D" w:rsidRDefault="006C3A4D" w:rsidP="006C3A4D">
      <w:pPr>
        <w:ind w:firstLine="480"/>
      </w:pPr>
    </w:p>
    <w:bookmarkEnd w:id="20"/>
    <w:p w:rsidR="006C3A4D" w:rsidRPr="006C3A4D" w:rsidRDefault="006C3A4D" w:rsidP="006C3A4D">
      <w:pPr>
        <w:ind w:firstLine="480"/>
      </w:pPr>
    </w:p>
    <w:sectPr w:rsidR="006C3A4D" w:rsidRPr="006C3A4D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DBE" w:rsidRPr="00981507" w:rsidRDefault="00036DBE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1">
    <w:p w:rsidR="00036DBE" w:rsidRPr="00981507" w:rsidRDefault="00036DBE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9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9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6857A2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6857A2" w:rsidRPr="00D92C62">
      <w:rPr>
        <w:kern w:val="0"/>
        <w:sz w:val="18"/>
        <w:szCs w:val="18"/>
      </w:rPr>
      <w:fldChar w:fldCharType="separate"/>
    </w:r>
    <w:r w:rsidR="00955CD0">
      <w:rPr>
        <w:noProof/>
        <w:kern w:val="0"/>
        <w:sz w:val="18"/>
        <w:szCs w:val="18"/>
      </w:rPr>
      <w:t>8</w:t>
    </w:r>
    <w:r w:rsidR="006857A2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DBE" w:rsidRPr="00981507" w:rsidRDefault="00036DBE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1">
    <w:p w:rsidR="00036DBE" w:rsidRPr="00981507" w:rsidRDefault="00036DBE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D01A71" w:rsidRDefault="003244F1" w:rsidP="00D01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8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</w:t>
    </w:r>
    <w:r w:rsidR="00EC6FEA">
      <w:rPr>
        <w:rFonts w:hint="eastAsia"/>
        <w:noProof/>
        <w:sz w:val="18"/>
        <w:szCs w:val="18"/>
      </w:rPr>
      <w:t>使用</w:t>
    </w:r>
    <w:r>
      <w:rPr>
        <w:rFonts w:hint="eastAsia"/>
        <w:noProof/>
        <w:sz w:val="18"/>
        <w:szCs w:val="18"/>
      </w:rPr>
      <w:t>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67CB04"/>
    <w:multiLevelType w:val="singleLevel"/>
    <w:tmpl w:val="D367CB04"/>
    <w:lvl w:ilvl="0">
      <w:start w:val="2"/>
      <w:numFmt w:val="decimal"/>
      <w:suff w:val="space"/>
      <w:lvlText w:val="%1."/>
      <w:lvlJc w:val="left"/>
    </w:lvl>
  </w:abstractNum>
  <w:abstractNum w:abstractNumId="1">
    <w:nsid w:val="FB32CC0C"/>
    <w:multiLevelType w:val="singleLevel"/>
    <w:tmpl w:val="FB32CC0C"/>
    <w:lvl w:ilvl="0">
      <w:start w:val="1"/>
      <w:numFmt w:val="decimal"/>
      <w:suff w:val="space"/>
      <w:lvlText w:val="%1."/>
      <w:lvlJc w:val="left"/>
    </w:lvl>
  </w:abstractNum>
  <w:abstractNum w:abstractNumId="2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A15667"/>
    <w:multiLevelType w:val="hybridMultilevel"/>
    <w:tmpl w:val="07C677A6"/>
    <w:lvl w:ilvl="0" w:tplc="29AABA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E814AC"/>
    <w:multiLevelType w:val="hybridMultilevel"/>
    <w:tmpl w:val="8F9E15B0"/>
    <w:lvl w:ilvl="0" w:tplc="6EC270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A295273"/>
    <w:multiLevelType w:val="hybridMultilevel"/>
    <w:tmpl w:val="E01C3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3568ED"/>
    <w:multiLevelType w:val="hybridMultilevel"/>
    <w:tmpl w:val="3808FFF6"/>
    <w:lvl w:ilvl="0" w:tplc="10F28D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4CA62FD"/>
    <w:multiLevelType w:val="hybridMultilevel"/>
    <w:tmpl w:val="ECD437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A977118"/>
    <w:multiLevelType w:val="hybridMultilevel"/>
    <w:tmpl w:val="E9EC7F28"/>
    <w:lvl w:ilvl="0" w:tplc="369C45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C512229"/>
    <w:multiLevelType w:val="multilevel"/>
    <w:tmpl w:val="60643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8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8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4"/>
  </w:num>
  <w:num w:numId="10">
    <w:abstractNumId w:val="17"/>
  </w:num>
  <w:num w:numId="11">
    <w:abstractNumId w:val="19"/>
  </w:num>
  <w:num w:numId="12">
    <w:abstractNumId w:val="7"/>
    <w:lvlOverride w:ilvl="0">
      <w:startOverride w:val="1"/>
    </w:lvlOverride>
  </w:num>
  <w:num w:numId="13">
    <w:abstractNumId w:val="15"/>
  </w:num>
  <w:num w:numId="14">
    <w:abstractNumId w:val="5"/>
  </w:num>
  <w:num w:numId="15">
    <w:abstractNumId w:val="12"/>
  </w:num>
  <w:num w:numId="16">
    <w:abstractNumId w:val="4"/>
  </w:num>
  <w:num w:numId="17">
    <w:abstractNumId w:val="16"/>
  </w:num>
  <w:num w:numId="18">
    <w:abstractNumId w:val="9"/>
  </w:num>
  <w:num w:numId="19">
    <w:abstractNumId w:val="13"/>
  </w:num>
  <w:num w:numId="20">
    <w:abstractNumId w:val="1"/>
  </w:num>
  <w:num w:numId="21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23D3"/>
    <w:rsid w:val="00031849"/>
    <w:rsid w:val="000328D7"/>
    <w:rsid w:val="00034AEF"/>
    <w:rsid w:val="00035DF9"/>
    <w:rsid w:val="00036DBE"/>
    <w:rsid w:val="00036E1B"/>
    <w:rsid w:val="00040D6C"/>
    <w:rsid w:val="000410DC"/>
    <w:rsid w:val="00042A8A"/>
    <w:rsid w:val="000475FC"/>
    <w:rsid w:val="0005127A"/>
    <w:rsid w:val="00052521"/>
    <w:rsid w:val="00054E03"/>
    <w:rsid w:val="0005526A"/>
    <w:rsid w:val="00055EFD"/>
    <w:rsid w:val="00055F5A"/>
    <w:rsid w:val="0005716E"/>
    <w:rsid w:val="000609FE"/>
    <w:rsid w:val="00061C40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1A37"/>
    <w:rsid w:val="00082443"/>
    <w:rsid w:val="00084FA2"/>
    <w:rsid w:val="0009034B"/>
    <w:rsid w:val="0009068F"/>
    <w:rsid w:val="0009169D"/>
    <w:rsid w:val="00092B35"/>
    <w:rsid w:val="000A1952"/>
    <w:rsid w:val="000A25EC"/>
    <w:rsid w:val="000A2663"/>
    <w:rsid w:val="000A2F6A"/>
    <w:rsid w:val="000A511F"/>
    <w:rsid w:val="000A6A86"/>
    <w:rsid w:val="000A7825"/>
    <w:rsid w:val="000A7A41"/>
    <w:rsid w:val="000B242B"/>
    <w:rsid w:val="000B2CA4"/>
    <w:rsid w:val="000B66AA"/>
    <w:rsid w:val="000C06FB"/>
    <w:rsid w:val="000C735D"/>
    <w:rsid w:val="000C7BA0"/>
    <w:rsid w:val="000D195B"/>
    <w:rsid w:val="000D3925"/>
    <w:rsid w:val="000D4DF9"/>
    <w:rsid w:val="000E0099"/>
    <w:rsid w:val="000E48B1"/>
    <w:rsid w:val="000E6D9D"/>
    <w:rsid w:val="000E6E94"/>
    <w:rsid w:val="000E743B"/>
    <w:rsid w:val="000E7A4F"/>
    <w:rsid w:val="000F1406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6211"/>
    <w:rsid w:val="00220A4D"/>
    <w:rsid w:val="002218A0"/>
    <w:rsid w:val="002228F0"/>
    <w:rsid w:val="002238D4"/>
    <w:rsid w:val="00225497"/>
    <w:rsid w:val="00225981"/>
    <w:rsid w:val="00226DA6"/>
    <w:rsid w:val="00232D13"/>
    <w:rsid w:val="00232D50"/>
    <w:rsid w:val="002338DA"/>
    <w:rsid w:val="0023775A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30D7"/>
    <w:rsid w:val="002A75F0"/>
    <w:rsid w:val="002A7D93"/>
    <w:rsid w:val="002B1260"/>
    <w:rsid w:val="002B1DDA"/>
    <w:rsid w:val="002B3325"/>
    <w:rsid w:val="002B41AA"/>
    <w:rsid w:val="002B5C5F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6C88"/>
    <w:rsid w:val="002E7314"/>
    <w:rsid w:val="002F1607"/>
    <w:rsid w:val="002F3494"/>
    <w:rsid w:val="002F527C"/>
    <w:rsid w:val="002F6010"/>
    <w:rsid w:val="002F67B7"/>
    <w:rsid w:val="0030367D"/>
    <w:rsid w:val="003048A1"/>
    <w:rsid w:val="003057DB"/>
    <w:rsid w:val="00306400"/>
    <w:rsid w:val="003073CF"/>
    <w:rsid w:val="0031284C"/>
    <w:rsid w:val="00313BF1"/>
    <w:rsid w:val="00313FC6"/>
    <w:rsid w:val="00314C6B"/>
    <w:rsid w:val="00315FF3"/>
    <w:rsid w:val="0031762C"/>
    <w:rsid w:val="0031786A"/>
    <w:rsid w:val="00320EBE"/>
    <w:rsid w:val="00321DF3"/>
    <w:rsid w:val="003220CA"/>
    <w:rsid w:val="00322D6B"/>
    <w:rsid w:val="003230E1"/>
    <w:rsid w:val="0032357E"/>
    <w:rsid w:val="003244F1"/>
    <w:rsid w:val="00324DB5"/>
    <w:rsid w:val="00325A74"/>
    <w:rsid w:val="0032697D"/>
    <w:rsid w:val="00333221"/>
    <w:rsid w:val="0033436F"/>
    <w:rsid w:val="00336DC7"/>
    <w:rsid w:val="003433EC"/>
    <w:rsid w:val="00343997"/>
    <w:rsid w:val="003451F5"/>
    <w:rsid w:val="00350918"/>
    <w:rsid w:val="0035689C"/>
    <w:rsid w:val="003600FC"/>
    <w:rsid w:val="00363D02"/>
    <w:rsid w:val="003652DB"/>
    <w:rsid w:val="00370AF7"/>
    <w:rsid w:val="003722C4"/>
    <w:rsid w:val="00373C63"/>
    <w:rsid w:val="00374B33"/>
    <w:rsid w:val="003752AE"/>
    <w:rsid w:val="00377E86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25A3"/>
    <w:rsid w:val="003D326E"/>
    <w:rsid w:val="003D3714"/>
    <w:rsid w:val="003D38F5"/>
    <w:rsid w:val="003D42A1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6738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141C"/>
    <w:rsid w:val="004631A0"/>
    <w:rsid w:val="00464CA9"/>
    <w:rsid w:val="00470CCD"/>
    <w:rsid w:val="004710AF"/>
    <w:rsid w:val="00472282"/>
    <w:rsid w:val="00474204"/>
    <w:rsid w:val="00477D9D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2D5E"/>
    <w:rsid w:val="004B3FBF"/>
    <w:rsid w:val="004B4EA1"/>
    <w:rsid w:val="004B5D75"/>
    <w:rsid w:val="004B6C3D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81C55"/>
    <w:rsid w:val="005821A5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022A"/>
    <w:rsid w:val="005C5875"/>
    <w:rsid w:val="005C6002"/>
    <w:rsid w:val="005C6BB8"/>
    <w:rsid w:val="005D178D"/>
    <w:rsid w:val="005D21FD"/>
    <w:rsid w:val="005D3884"/>
    <w:rsid w:val="005D6ADC"/>
    <w:rsid w:val="005D7161"/>
    <w:rsid w:val="005E0FBE"/>
    <w:rsid w:val="005E2E11"/>
    <w:rsid w:val="005E420F"/>
    <w:rsid w:val="005E6FAF"/>
    <w:rsid w:val="005F070B"/>
    <w:rsid w:val="005F2E69"/>
    <w:rsid w:val="005F3983"/>
    <w:rsid w:val="005F6A59"/>
    <w:rsid w:val="00601161"/>
    <w:rsid w:val="006024E1"/>
    <w:rsid w:val="0060575C"/>
    <w:rsid w:val="00605903"/>
    <w:rsid w:val="00606612"/>
    <w:rsid w:val="00607C29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69E2"/>
    <w:rsid w:val="00646F44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57A2"/>
    <w:rsid w:val="00686BAC"/>
    <w:rsid w:val="00686C2C"/>
    <w:rsid w:val="00687FB0"/>
    <w:rsid w:val="006904AE"/>
    <w:rsid w:val="00690CF3"/>
    <w:rsid w:val="00692262"/>
    <w:rsid w:val="00692D0C"/>
    <w:rsid w:val="00692FC1"/>
    <w:rsid w:val="00697250"/>
    <w:rsid w:val="006A3296"/>
    <w:rsid w:val="006A4699"/>
    <w:rsid w:val="006A5CCE"/>
    <w:rsid w:val="006A6194"/>
    <w:rsid w:val="006A673E"/>
    <w:rsid w:val="006A7F75"/>
    <w:rsid w:val="006B0AD2"/>
    <w:rsid w:val="006B0F3D"/>
    <w:rsid w:val="006B17DD"/>
    <w:rsid w:val="006B3420"/>
    <w:rsid w:val="006B3452"/>
    <w:rsid w:val="006B3581"/>
    <w:rsid w:val="006B502B"/>
    <w:rsid w:val="006B5092"/>
    <w:rsid w:val="006B7A9F"/>
    <w:rsid w:val="006C0DBE"/>
    <w:rsid w:val="006C3A4D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F01E7"/>
    <w:rsid w:val="006F47D3"/>
    <w:rsid w:val="006F55C7"/>
    <w:rsid w:val="006F7908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2532"/>
    <w:rsid w:val="007250A0"/>
    <w:rsid w:val="00725358"/>
    <w:rsid w:val="007266BA"/>
    <w:rsid w:val="00726B94"/>
    <w:rsid w:val="00727341"/>
    <w:rsid w:val="007276AB"/>
    <w:rsid w:val="007312B7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763E"/>
    <w:rsid w:val="007816BA"/>
    <w:rsid w:val="00782E5E"/>
    <w:rsid w:val="0078416B"/>
    <w:rsid w:val="00787039"/>
    <w:rsid w:val="00787CB0"/>
    <w:rsid w:val="007910B9"/>
    <w:rsid w:val="00791147"/>
    <w:rsid w:val="0079114F"/>
    <w:rsid w:val="00791856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1C1D"/>
    <w:rsid w:val="007D2C91"/>
    <w:rsid w:val="007D43EF"/>
    <w:rsid w:val="007D6F4E"/>
    <w:rsid w:val="007E2B1F"/>
    <w:rsid w:val="007E7970"/>
    <w:rsid w:val="007F0734"/>
    <w:rsid w:val="007F0983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BC1"/>
    <w:rsid w:val="0082454C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476B2"/>
    <w:rsid w:val="00852161"/>
    <w:rsid w:val="0085503B"/>
    <w:rsid w:val="008555FF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456"/>
    <w:rsid w:val="0088494A"/>
    <w:rsid w:val="008854EA"/>
    <w:rsid w:val="00885AC5"/>
    <w:rsid w:val="00886410"/>
    <w:rsid w:val="008942B1"/>
    <w:rsid w:val="00896090"/>
    <w:rsid w:val="008A35FE"/>
    <w:rsid w:val="008A632B"/>
    <w:rsid w:val="008B0780"/>
    <w:rsid w:val="008B58B7"/>
    <w:rsid w:val="008B6848"/>
    <w:rsid w:val="008B7579"/>
    <w:rsid w:val="008C21CD"/>
    <w:rsid w:val="008C2240"/>
    <w:rsid w:val="008C4A9A"/>
    <w:rsid w:val="008C5543"/>
    <w:rsid w:val="008C671E"/>
    <w:rsid w:val="008C6E71"/>
    <w:rsid w:val="008D05C8"/>
    <w:rsid w:val="008E43B6"/>
    <w:rsid w:val="008F2004"/>
    <w:rsid w:val="008F32DE"/>
    <w:rsid w:val="008F7DFF"/>
    <w:rsid w:val="0090265A"/>
    <w:rsid w:val="009033A8"/>
    <w:rsid w:val="00903FEB"/>
    <w:rsid w:val="00904750"/>
    <w:rsid w:val="00904E4D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5E2D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55CD0"/>
    <w:rsid w:val="00964DBA"/>
    <w:rsid w:val="00965622"/>
    <w:rsid w:val="0096718A"/>
    <w:rsid w:val="00971A00"/>
    <w:rsid w:val="00973BC0"/>
    <w:rsid w:val="00974254"/>
    <w:rsid w:val="0097489A"/>
    <w:rsid w:val="00974FCF"/>
    <w:rsid w:val="00975642"/>
    <w:rsid w:val="009778A3"/>
    <w:rsid w:val="00977B63"/>
    <w:rsid w:val="009829DF"/>
    <w:rsid w:val="009842EA"/>
    <w:rsid w:val="009863F0"/>
    <w:rsid w:val="00986AC7"/>
    <w:rsid w:val="00987335"/>
    <w:rsid w:val="009906B1"/>
    <w:rsid w:val="009916AA"/>
    <w:rsid w:val="00992093"/>
    <w:rsid w:val="00992CC5"/>
    <w:rsid w:val="00993B06"/>
    <w:rsid w:val="00993F2A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A3"/>
    <w:rsid w:val="009E6911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A5"/>
    <w:rsid w:val="00A3411D"/>
    <w:rsid w:val="00A40067"/>
    <w:rsid w:val="00A454F4"/>
    <w:rsid w:val="00A474E8"/>
    <w:rsid w:val="00A47DE0"/>
    <w:rsid w:val="00A51D26"/>
    <w:rsid w:val="00A5240F"/>
    <w:rsid w:val="00A543F3"/>
    <w:rsid w:val="00A545B8"/>
    <w:rsid w:val="00A55006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BFF"/>
    <w:rsid w:val="00AA3214"/>
    <w:rsid w:val="00AA53CE"/>
    <w:rsid w:val="00AA68FD"/>
    <w:rsid w:val="00AA7ED8"/>
    <w:rsid w:val="00AB0881"/>
    <w:rsid w:val="00AB1CD5"/>
    <w:rsid w:val="00AB1E52"/>
    <w:rsid w:val="00AB1EEB"/>
    <w:rsid w:val="00AB4012"/>
    <w:rsid w:val="00AC0433"/>
    <w:rsid w:val="00AC2735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9DA"/>
    <w:rsid w:val="00AF430B"/>
    <w:rsid w:val="00AF630F"/>
    <w:rsid w:val="00B0283B"/>
    <w:rsid w:val="00B03925"/>
    <w:rsid w:val="00B03FE4"/>
    <w:rsid w:val="00B043C7"/>
    <w:rsid w:val="00B075E2"/>
    <w:rsid w:val="00B110D8"/>
    <w:rsid w:val="00B11EB7"/>
    <w:rsid w:val="00B12072"/>
    <w:rsid w:val="00B131E8"/>
    <w:rsid w:val="00B144B4"/>
    <w:rsid w:val="00B15396"/>
    <w:rsid w:val="00B201E2"/>
    <w:rsid w:val="00B22D7A"/>
    <w:rsid w:val="00B24B17"/>
    <w:rsid w:val="00B25560"/>
    <w:rsid w:val="00B27953"/>
    <w:rsid w:val="00B33660"/>
    <w:rsid w:val="00B34C6D"/>
    <w:rsid w:val="00B35C76"/>
    <w:rsid w:val="00B3770A"/>
    <w:rsid w:val="00B42EF3"/>
    <w:rsid w:val="00B42F0E"/>
    <w:rsid w:val="00B45182"/>
    <w:rsid w:val="00B4645C"/>
    <w:rsid w:val="00B46634"/>
    <w:rsid w:val="00B46758"/>
    <w:rsid w:val="00B475E7"/>
    <w:rsid w:val="00B50799"/>
    <w:rsid w:val="00B57382"/>
    <w:rsid w:val="00B60827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18BB"/>
    <w:rsid w:val="00BD2114"/>
    <w:rsid w:val="00BD3FD7"/>
    <w:rsid w:val="00BD4286"/>
    <w:rsid w:val="00BD453C"/>
    <w:rsid w:val="00BD5A52"/>
    <w:rsid w:val="00BD610E"/>
    <w:rsid w:val="00BD6142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58F"/>
    <w:rsid w:val="00C0079D"/>
    <w:rsid w:val="00C00F61"/>
    <w:rsid w:val="00C02878"/>
    <w:rsid w:val="00C0344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BDA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E7E06"/>
    <w:rsid w:val="00CF0012"/>
    <w:rsid w:val="00CF2421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357E"/>
    <w:rsid w:val="00D44272"/>
    <w:rsid w:val="00D45EE5"/>
    <w:rsid w:val="00D46699"/>
    <w:rsid w:val="00D50A24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8198B"/>
    <w:rsid w:val="00D83950"/>
    <w:rsid w:val="00D84331"/>
    <w:rsid w:val="00D85F9A"/>
    <w:rsid w:val="00D933BE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37C4"/>
    <w:rsid w:val="00DF7249"/>
    <w:rsid w:val="00DF7D13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776F"/>
    <w:rsid w:val="00E91476"/>
    <w:rsid w:val="00E9190C"/>
    <w:rsid w:val="00E946D6"/>
    <w:rsid w:val="00E94AD2"/>
    <w:rsid w:val="00E9793C"/>
    <w:rsid w:val="00EA147B"/>
    <w:rsid w:val="00EA2651"/>
    <w:rsid w:val="00EA312B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C6FEA"/>
    <w:rsid w:val="00ED09F3"/>
    <w:rsid w:val="00ED198A"/>
    <w:rsid w:val="00ED331F"/>
    <w:rsid w:val="00EE0588"/>
    <w:rsid w:val="00EE067F"/>
    <w:rsid w:val="00EE11E5"/>
    <w:rsid w:val="00EE28BE"/>
    <w:rsid w:val="00EE2AB0"/>
    <w:rsid w:val="00EE63EB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6202A"/>
    <w:rsid w:val="00F63725"/>
    <w:rsid w:val="00F65539"/>
    <w:rsid w:val="00F757CC"/>
    <w:rsid w:val="00F75B1F"/>
    <w:rsid w:val="00F760C8"/>
    <w:rsid w:val="00F76E48"/>
    <w:rsid w:val="00F77BBB"/>
    <w:rsid w:val="00F80D3E"/>
    <w:rsid w:val="00F81667"/>
    <w:rsid w:val="00F81B3C"/>
    <w:rsid w:val="00F8499F"/>
    <w:rsid w:val="00F855AB"/>
    <w:rsid w:val="00F865C7"/>
    <w:rsid w:val="00F90190"/>
    <w:rsid w:val="00F90CC2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27E9"/>
    <w:rsid w:val="00FB5369"/>
    <w:rsid w:val="00FB605A"/>
    <w:rsid w:val="00FB64A4"/>
    <w:rsid w:val="00FB7813"/>
    <w:rsid w:val="00FB786F"/>
    <w:rsid w:val="00FC18E1"/>
    <w:rsid w:val="00FC31BF"/>
    <w:rsid w:val="00FC48D6"/>
    <w:rsid w:val="00FC549D"/>
    <w:rsid w:val="00FC5BD3"/>
    <w:rsid w:val="00FC6D8F"/>
    <w:rsid w:val="00FC76A2"/>
    <w:rsid w:val="00FD0C0B"/>
    <w:rsid w:val="00FD29BE"/>
    <w:rsid w:val="00FD2D01"/>
    <w:rsid w:val="00FD2EF5"/>
    <w:rsid w:val="00FD4989"/>
    <w:rsid w:val="00FD6CB8"/>
    <w:rsid w:val="00FE1668"/>
    <w:rsid w:val="00FE1C64"/>
    <w:rsid w:val="00FE5743"/>
    <w:rsid w:val="00FE5AFC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3" w:unhideWhenUsed="0" w:qFormat="1"/>
    <w:lsdException w:name="Emphasis" w:semiHidden="0" w:uiPriority="21" w:unhideWhenUsed="0" w:qFormat="1"/>
    <w:lsdException w:name="Normal (Web)" w:qFormat="1"/>
    <w:lsdException w:name="HTML Preformatted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qFormat/>
    <w:rsid w:val="001367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unhideWhenUsed/>
    <w:qFormat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E0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42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0E0099"/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04E4D"/>
    <w:pPr>
      <w:pageBreakBefore w:val="0"/>
      <w:widowControl/>
      <w:numPr>
        <w:numId w:val="0"/>
      </w:numPr>
      <w:spacing w:before="480" w:after="0" w:line="276" w:lineRule="auto"/>
      <w:ind w:firstLine="902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relations xmlns="http://www.yonyou.com/relation"/>
</file>

<file path=customXml/item3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41AACD8A-EEC6-48C8-A240-6A81DB7AA8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admin</cp:lastModifiedBy>
  <cp:revision>43</cp:revision>
  <dcterms:created xsi:type="dcterms:W3CDTF">2018-05-09T07:24:00Z</dcterms:created>
  <dcterms:modified xsi:type="dcterms:W3CDTF">2018-06-14T10:45:00Z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