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7475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0"/>
        <w:rPr>
          <w:rFonts w:ascii="DM Sans" w:eastAsia="宋体" w:hAnsi="DM Sans" w:cs="宋体"/>
          <w:b/>
          <w:bCs/>
          <w:kern w:val="36"/>
          <w:sz w:val="48"/>
          <w:szCs w:val="48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36"/>
          <w:sz w:val="48"/>
          <w:szCs w:val="48"/>
          <w14:ligatures w14:val="none"/>
        </w:rPr>
        <w:t xml:space="preserve">CIFAR-10 </w:t>
      </w:r>
      <w:r w:rsidRPr="00C354F8">
        <w:rPr>
          <w:rFonts w:ascii="DM Sans" w:eastAsia="宋体" w:hAnsi="DM Sans" w:cs="宋体"/>
          <w:b/>
          <w:bCs/>
          <w:kern w:val="36"/>
          <w:sz w:val="48"/>
          <w:szCs w:val="48"/>
          <w14:ligatures w14:val="none"/>
        </w:rPr>
        <w:t>图像分类项目</w:t>
      </w:r>
      <w:r w:rsidRPr="00C354F8">
        <w:rPr>
          <w:rFonts w:ascii="DM Sans" w:eastAsia="宋体" w:hAnsi="DM Sans" w:cs="宋体"/>
          <w:b/>
          <w:bCs/>
          <w:kern w:val="36"/>
          <w:sz w:val="48"/>
          <w:szCs w:val="48"/>
          <w14:ligatures w14:val="none"/>
        </w:rPr>
        <w:t xml:space="preserve"> README</w:t>
      </w:r>
    </w:p>
    <w:p w14:paraId="314F7FFA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项目概述</w:t>
      </w:r>
    </w:p>
    <w:p w14:paraId="51ED5AA2" w14:textId="77777777" w:rsidR="00C354F8" w:rsidRPr="00C354F8" w:rsidRDefault="00C354F8" w:rsidP="00C354F8">
      <w:pPr>
        <w:widowControl/>
        <w:shd w:val="clear" w:color="auto" w:fill="FFFFFF"/>
        <w:spacing w:after="240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本项目是一个基于神经网络的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CIFAR-10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图像分类解决方案，采用从数据预处理到模型训练的完整机器学习流程。</w:t>
      </w:r>
    </w:p>
    <w:p w14:paraId="19BAD744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项目结构</w:t>
      </w:r>
    </w:p>
    <w:p w14:paraId="2FE0FA16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cifar10-classification/  </w:t>
      </w:r>
    </w:p>
    <w:p w14:paraId="64E6E22D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│  </w:t>
      </w:r>
    </w:p>
    <w:p w14:paraId="087FBD6E" w14:textId="331CB072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cifar-10-batches-py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数据存储目录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92D9B6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model.py        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神经网络模型定义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B6F029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trainer.py      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模型训练器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02834F4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param_search.py 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超参数搜索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84493C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main.py         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gramStart"/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主训练</w:t>
      </w:r>
      <w:proofErr w:type="gramEnd"/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脚本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FA5F69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├── test.py         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模型测试脚本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2B061A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└── requirements.txt      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依赖包列表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95EDCF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Symbol" w:eastAsia="宋体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环境配置</w:t>
      </w:r>
    </w:p>
    <w:p w14:paraId="6375DFEB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推荐</w:t>
      </w: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Python</w:t>
      </w: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版本</w:t>
      </w:r>
    </w:p>
    <w:p w14:paraId="3C1C20A6" w14:textId="77777777" w:rsidR="00C354F8" w:rsidRPr="00C354F8" w:rsidRDefault="00C354F8" w:rsidP="00C354F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Python 3.8+</w:t>
      </w:r>
    </w:p>
    <w:p w14:paraId="1E1D57D3" w14:textId="77777777" w:rsidR="00C354F8" w:rsidRPr="00C354F8" w:rsidRDefault="00C354F8" w:rsidP="00C354F8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proofErr w:type="spellStart"/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Numpy</w:t>
      </w:r>
      <w:proofErr w:type="spellEnd"/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 xml:space="preserve"> 1.21+</w:t>
      </w:r>
    </w:p>
    <w:p w14:paraId="66BEF31F" w14:textId="77777777" w:rsidR="00C354F8" w:rsidRPr="00C354F8" w:rsidRDefault="00C354F8" w:rsidP="00C354F8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Matplotlib 3.4+</w:t>
      </w:r>
    </w:p>
    <w:p w14:paraId="4681D250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数据准备</w:t>
      </w:r>
    </w:p>
    <w:p w14:paraId="7D6E3009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数据下载</w:t>
      </w:r>
    </w:p>
    <w:p w14:paraId="0735B578" w14:textId="77777777" w:rsidR="00C354F8" w:rsidRPr="00C354F8" w:rsidRDefault="00C354F8" w:rsidP="00C354F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从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CIFAR-10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官方网站下载数据集</w:t>
      </w:r>
    </w:p>
    <w:p w14:paraId="327F7B29" w14:textId="27EE401F" w:rsidR="00C354F8" w:rsidRPr="00C354F8" w:rsidRDefault="00C354F8" w:rsidP="00C354F8">
      <w:pPr>
        <w:widowControl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将数据集解压到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 </w:t>
      </w:r>
      <w:r w:rsidRPr="00C354F8">
        <w:rPr>
          <w:rFonts w:ascii="Consolas" w:eastAsia="宋体" w:hAnsi="Consolas" w:cs="宋体"/>
          <w:kern w:val="0"/>
          <w:sz w:val="19"/>
          <w:szCs w:val="19"/>
          <w14:ligatures w14:val="none"/>
        </w:rPr>
        <w:t>cifar-10-batches-py/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目录</w:t>
      </w:r>
    </w:p>
    <w:p w14:paraId="5FA4A112" w14:textId="77777777" w:rsidR="00C354F8" w:rsidRPr="00C354F8" w:rsidRDefault="00C354F8" w:rsidP="00C354F8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lastRenderedPageBreak/>
        <w:t>确保数据文件名符合原始格式</w:t>
      </w:r>
    </w:p>
    <w:p w14:paraId="49C40CD3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🏋️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模型训练</w:t>
      </w:r>
    </w:p>
    <w:p w14:paraId="012CD9F7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方法</w:t>
      </w:r>
      <w:proofErr w:type="gramStart"/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一</w:t>
      </w:r>
      <w:proofErr w:type="gramEnd"/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：直接训练</w:t>
      </w:r>
    </w:p>
    <w:p w14:paraId="30B28E01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python main.py  </w:t>
      </w:r>
    </w:p>
    <w:p w14:paraId="4CFE9BD3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方法二：自定义配置训练</w:t>
      </w:r>
    </w:p>
    <w:p w14:paraId="5EACBC5D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在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main.py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中可以自定义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3C321B1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隐藏层大小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F037FB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学习率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A03FE6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训练轮次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C0185F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训练过程监控</w:t>
      </w:r>
    </w:p>
    <w:p w14:paraId="7F73C8BA" w14:textId="77777777" w:rsidR="00C354F8" w:rsidRPr="00C354F8" w:rsidRDefault="00C354F8" w:rsidP="00C354F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实时打印训练损失</w:t>
      </w:r>
    </w:p>
    <w:p w14:paraId="17E88E12" w14:textId="77777777" w:rsidR="00C354F8" w:rsidRPr="00C354F8" w:rsidRDefault="00C354F8" w:rsidP="00C354F8">
      <w:pPr>
        <w:widowControl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生成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 </w:t>
      </w:r>
      <w:r w:rsidRPr="00C354F8">
        <w:rPr>
          <w:rFonts w:ascii="Consolas" w:eastAsia="宋体" w:hAnsi="Consolas" w:cs="宋体"/>
          <w:kern w:val="0"/>
          <w:sz w:val="19"/>
          <w:szCs w:val="19"/>
          <w14:ligatures w14:val="none"/>
        </w:rPr>
        <w:t>accuracy_curves.png</w:t>
      </w:r>
    </w:p>
    <w:p w14:paraId="4F9EFDD0" w14:textId="77777777" w:rsidR="00C354F8" w:rsidRPr="00C354F8" w:rsidRDefault="00C354F8" w:rsidP="00C354F8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输出最终训练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/</w:t>
      </w: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验证指标</w:t>
      </w:r>
    </w:p>
    <w:p w14:paraId="217BF406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模型评估</w:t>
      </w:r>
    </w:p>
    <w:p w14:paraId="2B4D4D64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性能测试</w:t>
      </w:r>
    </w:p>
    <w:p w14:paraId="4F9ECC8B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  <w:t xml:space="preserve">python test.py  </w:t>
      </w:r>
    </w:p>
    <w:p w14:paraId="1A19DAD2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测试报告包含</w:t>
      </w:r>
    </w:p>
    <w:p w14:paraId="6CEC7A76" w14:textId="77777777" w:rsidR="00C354F8" w:rsidRPr="00C354F8" w:rsidRDefault="00C354F8" w:rsidP="00C354F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测试集准确率</w:t>
      </w:r>
    </w:p>
    <w:p w14:paraId="4722E858" w14:textId="77777777" w:rsidR="00C354F8" w:rsidRPr="00C354F8" w:rsidRDefault="00C354F8" w:rsidP="00C354F8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分类混淆矩阵</w:t>
      </w:r>
    </w:p>
    <w:p w14:paraId="21384BF7" w14:textId="77777777" w:rsidR="00C354F8" w:rsidRPr="00C354F8" w:rsidRDefault="00C354F8" w:rsidP="00C354F8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每类性能指标</w:t>
      </w:r>
    </w:p>
    <w:p w14:paraId="07C70DF6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超参数搜索</w:t>
      </w:r>
    </w:p>
    <w:p w14:paraId="7A6F57ED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lastRenderedPageBreak/>
        <w:t>自动搜索最佳配置</w:t>
      </w:r>
    </w:p>
    <w:p w14:paraId="1C8D1CD4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# param_search.py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提供自动搜索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97C30F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支持搜索的超参数：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2312AF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隐藏层大小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D907D57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学习率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B257488" w14:textId="77777777" w:rsidR="00C354F8" w:rsidRPr="00C354F8" w:rsidRDefault="00C354F8" w:rsidP="00C354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24292E"/>
          <w:kern w:val="0"/>
          <w:sz w:val="18"/>
          <w:szCs w:val="18"/>
          <w:bdr w:val="none" w:sz="0" w:space="0" w:color="auto" w:frame="1"/>
          <w14:ligatures w14:val="none"/>
        </w:rPr>
      </w:pP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# - 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>网络深度</w:t>
      </w:r>
      <w:r w:rsidRPr="00C354F8">
        <w:rPr>
          <w:rFonts w:ascii="Consolas" w:eastAsia="宋体" w:hAnsi="Consolas" w:cs="宋体"/>
          <w:color w:val="6A737D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F45E0C" w14:textId="77777777" w:rsidR="00C354F8" w:rsidRPr="00C354F8" w:rsidRDefault="00C354F8" w:rsidP="00C354F8">
      <w:pPr>
        <w:widowControl/>
        <w:pBdr>
          <w:bottom w:val="single" w:sz="6" w:space="4" w:color="D8DEE4"/>
        </w:pBdr>
        <w:shd w:val="clear" w:color="auto" w:fill="FFFFFF"/>
        <w:spacing w:before="360" w:after="240" w:line="240" w:lineRule="auto"/>
        <w:outlineLvl w:val="1"/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</w:pPr>
      <w:r w:rsidRPr="00C354F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 xml:space="preserve"> </w:t>
      </w:r>
      <w:r w:rsidRPr="00C354F8">
        <w:rPr>
          <w:rFonts w:ascii="DM Sans" w:eastAsia="宋体" w:hAnsi="DM Sans" w:cs="宋体"/>
          <w:b/>
          <w:bCs/>
          <w:kern w:val="0"/>
          <w:sz w:val="36"/>
          <w:szCs w:val="36"/>
          <w14:ligatures w14:val="none"/>
        </w:rPr>
        <w:t>可视化</w:t>
      </w:r>
    </w:p>
    <w:p w14:paraId="77C8C7A0" w14:textId="77777777" w:rsidR="00C354F8" w:rsidRPr="00C354F8" w:rsidRDefault="00C354F8" w:rsidP="00C354F8">
      <w:pPr>
        <w:widowControl/>
        <w:shd w:val="clear" w:color="auto" w:fill="FFFFFF"/>
        <w:spacing w:before="360" w:after="240" w:line="240" w:lineRule="auto"/>
        <w:outlineLvl w:val="2"/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</w:pPr>
      <w:r w:rsidRPr="00C354F8">
        <w:rPr>
          <w:rFonts w:ascii="DM Sans" w:eastAsia="宋体" w:hAnsi="DM Sans" w:cs="宋体"/>
          <w:b/>
          <w:bCs/>
          <w:kern w:val="0"/>
          <w:sz w:val="30"/>
          <w:szCs w:val="30"/>
          <w14:ligatures w14:val="none"/>
        </w:rPr>
        <w:t>训练过程可视化</w:t>
      </w:r>
    </w:p>
    <w:p w14:paraId="6C9F3A16" w14:textId="77777777" w:rsidR="00C354F8" w:rsidRPr="00C354F8" w:rsidRDefault="00C354F8" w:rsidP="00C354F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损失曲线</w:t>
      </w:r>
    </w:p>
    <w:p w14:paraId="33844CAA" w14:textId="77777777" w:rsidR="00C354F8" w:rsidRPr="00C354F8" w:rsidRDefault="00C354F8" w:rsidP="00C354F8">
      <w:pPr>
        <w:widowControl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准确率曲线</w:t>
      </w:r>
    </w:p>
    <w:p w14:paraId="757DD42C" w14:textId="77777777" w:rsidR="00C354F8" w:rsidRPr="00C354F8" w:rsidRDefault="00C354F8" w:rsidP="00C354F8">
      <w:pPr>
        <w:widowControl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DM Sans" w:eastAsia="宋体" w:hAnsi="DM Sans" w:cs="宋体"/>
          <w:kern w:val="0"/>
          <w:sz w:val="21"/>
          <w:szCs w:val="21"/>
          <w14:ligatures w14:val="none"/>
        </w:rPr>
      </w:pPr>
      <w:r w:rsidRPr="00C354F8">
        <w:rPr>
          <w:rFonts w:ascii="DM Sans" w:eastAsia="宋体" w:hAnsi="DM Sans" w:cs="宋体"/>
          <w:kern w:val="0"/>
          <w:sz w:val="21"/>
          <w:szCs w:val="21"/>
          <w14:ligatures w14:val="none"/>
        </w:rPr>
        <w:t>学习率变化</w:t>
      </w:r>
    </w:p>
    <w:p w14:paraId="6F3D4444" w14:textId="77777777" w:rsidR="006D42F6" w:rsidRDefault="006D42F6"/>
    <w:sectPr w:rsidR="006D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F35"/>
    <w:multiLevelType w:val="multilevel"/>
    <w:tmpl w:val="2DF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6BC"/>
    <w:multiLevelType w:val="multilevel"/>
    <w:tmpl w:val="965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D2F2D"/>
    <w:multiLevelType w:val="multilevel"/>
    <w:tmpl w:val="3C9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36635"/>
    <w:multiLevelType w:val="multilevel"/>
    <w:tmpl w:val="7C4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208C5"/>
    <w:multiLevelType w:val="multilevel"/>
    <w:tmpl w:val="246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8409F"/>
    <w:multiLevelType w:val="multilevel"/>
    <w:tmpl w:val="BF28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F10C7"/>
    <w:multiLevelType w:val="multilevel"/>
    <w:tmpl w:val="A4A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27FF7"/>
    <w:multiLevelType w:val="multilevel"/>
    <w:tmpl w:val="FEA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D67B4"/>
    <w:multiLevelType w:val="multilevel"/>
    <w:tmpl w:val="889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A3CFD"/>
    <w:multiLevelType w:val="multilevel"/>
    <w:tmpl w:val="E38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196768">
    <w:abstractNumId w:val="4"/>
  </w:num>
  <w:num w:numId="2" w16cid:durableId="650984313">
    <w:abstractNumId w:val="5"/>
  </w:num>
  <w:num w:numId="3" w16cid:durableId="1503741683">
    <w:abstractNumId w:val="7"/>
  </w:num>
  <w:num w:numId="4" w16cid:durableId="78062702">
    <w:abstractNumId w:val="3"/>
  </w:num>
  <w:num w:numId="5" w16cid:durableId="922227137">
    <w:abstractNumId w:val="2"/>
  </w:num>
  <w:num w:numId="6" w16cid:durableId="14623992">
    <w:abstractNumId w:val="1"/>
  </w:num>
  <w:num w:numId="7" w16cid:durableId="1978610543">
    <w:abstractNumId w:val="9"/>
  </w:num>
  <w:num w:numId="8" w16cid:durableId="991982942">
    <w:abstractNumId w:val="8"/>
  </w:num>
  <w:num w:numId="9" w16cid:durableId="677275324">
    <w:abstractNumId w:val="0"/>
  </w:num>
  <w:num w:numId="10" w16cid:durableId="929432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F8"/>
    <w:rsid w:val="005E1BF6"/>
    <w:rsid w:val="006D42F6"/>
    <w:rsid w:val="00C354F8"/>
    <w:rsid w:val="00F9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2B6E"/>
  <w15:chartTrackingRefBased/>
  <w15:docId w15:val="{59032C2B-CCB4-4947-964B-7ED99028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54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4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4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4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4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4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4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4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4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5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5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54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54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54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54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54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54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54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4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54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54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4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4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54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5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 陈</dc:creator>
  <cp:keywords/>
  <dc:description/>
  <cp:lastModifiedBy>奥 陈</cp:lastModifiedBy>
  <cp:revision>1</cp:revision>
  <dcterms:created xsi:type="dcterms:W3CDTF">2025-04-15T12:02:00Z</dcterms:created>
  <dcterms:modified xsi:type="dcterms:W3CDTF">2025-04-15T12:07:00Z</dcterms:modified>
</cp:coreProperties>
</file>