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60" w:rsidRDefault="008448A0" w:rsidP="008448A0">
      <w:pPr>
        <w:pStyle w:val="a3"/>
        <w:numPr>
          <w:ilvl w:val="0"/>
          <w:numId w:val="1"/>
        </w:numPr>
        <w:ind w:firstLineChars="0"/>
      </w:pPr>
      <w:r w:rsidRPr="008448A0">
        <w:t xml:space="preserve">Node.js </w:t>
      </w:r>
      <w:r w:rsidRPr="008448A0">
        <w:t>应用是由哪几部分组成的：</w:t>
      </w:r>
    </w:p>
    <w:p w:rsidR="008448A0" w:rsidRDefault="008448A0" w:rsidP="008448A0">
      <w:pPr>
        <w:pStyle w:val="a3"/>
        <w:numPr>
          <w:ilvl w:val="0"/>
          <w:numId w:val="2"/>
        </w:numPr>
        <w:ind w:firstLineChars="0"/>
      </w:pPr>
      <w:r w:rsidRPr="008448A0">
        <w:rPr>
          <w:b/>
          <w:bCs/>
        </w:rPr>
        <w:t>引入</w:t>
      </w:r>
      <w:r w:rsidRPr="008448A0">
        <w:rPr>
          <w:b/>
          <w:bCs/>
        </w:rPr>
        <w:t xml:space="preserve"> required </w:t>
      </w:r>
      <w:r w:rsidRPr="008448A0">
        <w:rPr>
          <w:b/>
          <w:bCs/>
        </w:rPr>
        <w:t>模块：</w:t>
      </w:r>
      <w:r w:rsidRPr="008448A0">
        <w:t>我们可以使用</w:t>
      </w:r>
      <w:r w:rsidRPr="008448A0">
        <w:t> </w:t>
      </w:r>
      <w:r w:rsidRPr="008448A0">
        <w:rPr>
          <w:b/>
          <w:bCs/>
        </w:rPr>
        <w:t>require</w:t>
      </w:r>
      <w:r w:rsidRPr="008448A0">
        <w:t> </w:t>
      </w:r>
      <w:r w:rsidRPr="008448A0">
        <w:t>指令来载入</w:t>
      </w:r>
      <w:r w:rsidRPr="008448A0">
        <w:t xml:space="preserve"> Node.js </w:t>
      </w:r>
      <w:r w:rsidRPr="008448A0">
        <w:t>模块。</w:t>
      </w:r>
    </w:p>
    <w:p w:rsidR="008448A0" w:rsidRDefault="008448A0" w:rsidP="008448A0">
      <w:pPr>
        <w:pStyle w:val="a3"/>
        <w:numPr>
          <w:ilvl w:val="0"/>
          <w:numId w:val="2"/>
        </w:numPr>
        <w:ind w:firstLineChars="0"/>
      </w:pPr>
      <w:r w:rsidRPr="008448A0">
        <w:rPr>
          <w:b/>
          <w:bCs/>
        </w:rPr>
        <w:t>创建服务器：</w:t>
      </w:r>
      <w:r w:rsidRPr="008448A0">
        <w:t>服务器可以监听客户端的请求，类似于</w:t>
      </w:r>
      <w:r w:rsidRPr="008448A0">
        <w:t xml:space="preserve"> Apache </w:t>
      </w:r>
      <w:r w:rsidRPr="008448A0">
        <w:t>、</w:t>
      </w:r>
      <w:r w:rsidRPr="008448A0">
        <w:t xml:space="preserve">Nginx </w:t>
      </w:r>
      <w:r w:rsidRPr="008448A0">
        <w:t>等</w:t>
      </w:r>
      <w:r w:rsidRPr="008448A0">
        <w:t xml:space="preserve"> HTTP </w:t>
      </w:r>
      <w:r w:rsidRPr="008448A0">
        <w:t>服务器。</w:t>
      </w:r>
    </w:p>
    <w:p w:rsidR="008448A0" w:rsidRDefault="008448A0" w:rsidP="008448A0">
      <w:pPr>
        <w:pStyle w:val="a3"/>
        <w:numPr>
          <w:ilvl w:val="0"/>
          <w:numId w:val="2"/>
        </w:numPr>
        <w:ind w:firstLineChars="0"/>
      </w:pPr>
      <w:r w:rsidRPr="008448A0">
        <w:rPr>
          <w:b/>
          <w:bCs/>
        </w:rPr>
        <w:t>接收请求与响应请求</w:t>
      </w:r>
      <w:r w:rsidRPr="008448A0">
        <w:t> </w:t>
      </w:r>
      <w:r w:rsidRPr="008448A0">
        <w:t>服务器很容易创建，客户端可以使用浏览器或终端发送</w:t>
      </w:r>
      <w:r w:rsidRPr="008448A0">
        <w:t xml:space="preserve"> HTTP </w:t>
      </w:r>
      <w:r w:rsidRPr="008448A0">
        <w:t>请求，服务器接收请求后返回响应数据。</w:t>
      </w:r>
    </w:p>
    <w:p w:rsidR="008448A0" w:rsidRDefault="00423110" w:rsidP="008448A0">
      <w:pPr>
        <w:pStyle w:val="a3"/>
        <w:numPr>
          <w:ilvl w:val="0"/>
          <w:numId w:val="1"/>
        </w:numPr>
        <w:ind w:firstLineChars="0"/>
      </w:pPr>
      <w:r w:rsidRPr="00423110">
        <w:rPr>
          <w:rFonts w:hint="eastAsia"/>
        </w:rPr>
        <w:t>Node Package Manager</w:t>
      </w:r>
      <w:r>
        <w:t>(NPM)</w:t>
      </w:r>
    </w:p>
    <w:p w:rsidR="00423110" w:rsidRDefault="00423110" w:rsidP="00423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允许用户从</w:t>
      </w:r>
      <w:r>
        <w:rPr>
          <w:rFonts w:hint="eastAsia"/>
        </w:rPr>
        <w:t>NPM</w:t>
      </w:r>
      <w:r>
        <w:rPr>
          <w:rFonts w:hint="eastAsia"/>
        </w:rPr>
        <w:t>服务器下载别人编写的第三方包到本地使用。</w:t>
      </w:r>
    </w:p>
    <w:p w:rsidR="00423110" w:rsidRDefault="00423110" w:rsidP="00423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允许用户从</w:t>
      </w:r>
      <w:r>
        <w:rPr>
          <w:rFonts w:hint="eastAsia"/>
        </w:rPr>
        <w:t>NPM</w:t>
      </w:r>
      <w:r>
        <w:rPr>
          <w:rFonts w:hint="eastAsia"/>
        </w:rPr>
        <w:t>服务器下载并安装别人编写的命令行程序到本地使用。</w:t>
      </w:r>
    </w:p>
    <w:p w:rsidR="00423110" w:rsidRDefault="00423110" w:rsidP="00423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允许用户将自己编写的包或命令行程序上传到</w:t>
      </w:r>
      <w:r>
        <w:rPr>
          <w:rFonts w:hint="eastAsia"/>
        </w:rPr>
        <w:t>NPM</w:t>
      </w:r>
      <w:r>
        <w:rPr>
          <w:rFonts w:hint="eastAsia"/>
        </w:rPr>
        <w:t>服务器供别人使用。</w:t>
      </w:r>
    </w:p>
    <w:p w:rsidR="00495531" w:rsidRDefault="00495531" w:rsidP="0049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Node.js REPL(Read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 Print Loop:</w:t>
      </w:r>
      <w:r>
        <w:rPr>
          <w:rFonts w:hint="eastAsia"/>
        </w:rPr>
        <w:t>交互式解释器</w:t>
      </w:r>
      <w:r>
        <w:rPr>
          <w:rFonts w:hint="eastAsia"/>
        </w:rPr>
        <w:t xml:space="preserve">) </w:t>
      </w:r>
      <w:r>
        <w:rPr>
          <w:rFonts w:hint="eastAsia"/>
        </w:rPr>
        <w:t>表示一个电脑的环境，类似</w:t>
      </w:r>
      <w:r>
        <w:rPr>
          <w:rFonts w:hint="eastAsia"/>
        </w:rPr>
        <w:t xml:space="preserve"> Window </w:t>
      </w:r>
      <w:r>
        <w:rPr>
          <w:rFonts w:hint="eastAsia"/>
        </w:rPr>
        <w:t>系统的终端或</w:t>
      </w:r>
      <w:r>
        <w:rPr>
          <w:rFonts w:hint="eastAsia"/>
        </w:rPr>
        <w:t xml:space="preserve"> Unix/Linux shell</w:t>
      </w:r>
      <w:r>
        <w:rPr>
          <w:rFonts w:hint="eastAsia"/>
        </w:rPr>
        <w:t>，我们可以在终端中输入命令，并接收系统的响应。</w:t>
      </w:r>
    </w:p>
    <w:p w:rsidR="00495531" w:rsidRDefault="00495531" w:rsidP="00495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 </w:t>
      </w:r>
      <w:r>
        <w:rPr>
          <w:rFonts w:hint="eastAsia"/>
        </w:rPr>
        <w:t>自带了交互式解释器，可以执行以下任务：</w:t>
      </w:r>
    </w:p>
    <w:p w:rsidR="00495531" w:rsidRDefault="00495531" w:rsidP="004955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 xml:space="preserve"> - </w:t>
      </w:r>
      <w:r>
        <w:rPr>
          <w:rFonts w:hint="eastAsia"/>
        </w:rPr>
        <w:t>读取用户输入，解析输入了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数据结构并存储在内存中。</w:t>
      </w:r>
    </w:p>
    <w:p w:rsidR="00495531" w:rsidRDefault="00495531" w:rsidP="004955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- </w:t>
      </w:r>
      <w:r>
        <w:rPr>
          <w:rFonts w:hint="eastAsia"/>
        </w:rPr>
        <w:t>执行输入的数据结构</w:t>
      </w:r>
    </w:p>
    <w:p w:rsidR="00495531" w:rsidRDefault="00495531" w:rsidP="004955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打印</w:t>
      </w:r>
      <w:r>
        <w:rPr>
          <w:rFonts w:hint="eastAsia"/>
        </w:rPr>
        <w:t xml:space="preserve"> - </w:t>
      </w:r>
      <w:r>
        <w:rPr>
          <w:rFonts w:hint="eastAsia"/>
        </w:rPr>
        <w:t>输出结果</w:t>
      </w:r>
    </w:p>
    <w:p w:rsidR="00495531" w:rsidRDefault="00495531" w:rsidP="004955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</w:t>
      </w:r>
      <w:r>
        <w:rPr>
          <w:rFonts w:hint="eastAsia"/>
        </w:rPr>
        <w:t xml:space="preserve"> - </w:t>
      </w:r>
      <w:r>
        <w:rPr>
          <w:rFonts w:hint="eastAsia"/>
        </w:rPr>
        <w:t>循环操作以上步骤直到用户两次按下</w:t>
      </w:r>
      <w:r>
        <w:rPr>
          <w:rFonts w:hint="eastAsia"/>
        </w:rPr>
        <w:t xml:space="preserve"> ctrl-c </w:t>
      </w:r>
      <w:r>
        <w:rPr>
          <w:rFonts w:hint="eastAsia"/>
        </w:rPr>
        <w:t>按钮退出。</w:t>
      </w:r>
    </w:p>
    <w:p w:rsidR="00375F6F" w:rsidRDefault="00375F6F" w:rsidP="0037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Node.js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单线程应用程序，但是通过事件和回调支持并发，所以性能非常高。</w:t>
      </w:r>
    </w:p>
    <w:p w:rsidR="00375F6F" w:rsidRDefault="00375F6F" w:rsidP="0037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Node.js </w:t>
      </w:r>
      <w:r>
        <w:rPr>
          <w:rFonts w:hint="eastAsia"/>
        </w:rPr>
        <w:t>的每一个</w:t>
      </w:r>
      <w:r>
        <w:rPr>
          <w:rFonts w:hint="eastAsia"/>
        </w:rPr>
        <w:t xml:space="preserve"> API </w:t>
      </w:r>
      <w:r>
        <w:rPr>
          <w:rFonts w:hint="eastAsia"/>
        </w:rPr>
        <w:t>都是异步的，并作为一个独立线程运行，使用异步函数调用，并处理并发。</w:t>
      </w:r>
    </w:p>
    <w:p w:rsidR="00375F6F" w:rsidRDefault="00375F6F" w:rsidP="0037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Node.js </w:t>
      </w:r>
      <w:r>
        <w:rPr>
          <w:rFonts w:hint="eastAsia"/>
        </w:rPr>
        <w:t>基本上所有的事件机制都是用设计模式中观察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实现。</w:t>
      </w:r>
    </w:p>
    <w:p w:rsidR="00495531" w:rsidRDefault="00375F6F" w:rsidP="00375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Node.js </w:t>
      </w:r>
      <w:r>
        <w:rPr>
          <w:rFonts w:hint="eastAsia"/>
        </w:rPr>
        <w:t>单线程类似进入一个</w:t>
      </w:r>
      <w:r>
        <w:rPr>
          <w:rFonts w:hint="eastAsia"/>
        </w:rPr>
        <w:t>while(true)</w:t>
      </w:r>
      <w:r>
        <w:rPr>
          <w:rFonts w:hint="eastAsia"/>
        </w:rPr>
        <w:t>的事件循环，直到没有事件观察者退出，每个异步事件都生成一个事件观察者，如果有事件发生就调用该回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.</w:t>
      </w:r>
    </w:p>
    <w:p w:rsidR="006A34F7" w:rsidRDefault="006A34F7" w:rsidP="006A34F7">
      <w:pPr>
        <w:pStyle w:val="a5"/>
        <w:numPr>
          <w:ilvl w:val="0"/>
          <w:numId w:val="1"/>
        </w:numPr>
      </w:pPr>
      <w:r>
        <w:t>Node.js 使用事件驱动模型，当web server接收到请求，就把它关闭然后进行处理，然后去服务下一个web请求。 当这个请求完成，它被放回处理队列，当到达队列开头，这个结果被返回给用户。</w:t>
      </w:r>
    </w:p>
    <w:p w:rsidR="006A34F7" w:rsidRDefault="006A34F7" w:rsidP="006A34F7">
      <w:pPr>
        <w:pStyle w:val="a3"/>
        <w:ind w:left="465" w:firstLineChars="0" w:firstLine="0"/>
      </w:pPr>
      <w:r>
        <w:rPr>
          <w:noProof/>
        </w:rPr>
        <w:drawing>
          <wp:inline distT="0" distB="0" distL="0" distR="0">
            <wp:extent cx="5274310" cy="2123205"/>
            <wp:effectExtent l="0" t="0" r="2540" b="0"/>
            <wp:docPr id="1" name="图片 1" descr="http://www.runoob.com/wp-content/uploads/2015/09/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9/event_lo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8E" w:rsidRDefault="00D11F8E" w:rsidP="006A34F7">
      <w:pPr>
        <w:pStyle w:val="a3"/>
        <w:ind w:left="465" w:firstLineChars="0" w:firstLine="0"/>
      </w:pPr>
    </w:p>
    <w:p w:rsidR="00D11F8E" w:rsidRDefault="00D11F8E" w:rsidP="006A34F7">
      <w:pPr>
        <w:pStyle w:val="a3"/>
        <w:numPr>
          <w:ilvl w:val="0"/>
          <w:numId w:val="1"/>
        </w:numPr>
        <w:ind w:firstLineChars="0"/>
      </w:pPr>
    </w:p>
    <w:p w:rsidR="006A34F7" w:rsidRDefault="00D11F8E" w:rsidP="00D11F8E">
      <w:pPr>
        <w:pStyle w:val="a3"/>
        <w:ind w:left="465" w:firstLineChars="0" w:firstLine="0"/>
      </w:pPr>
      <w:r>
        <w:rPr>
          <w:noProof/>
        </w:rPr>
        <w:lastRenderedPageBreak/>
        <w:drawing>
          <wp:inline distT="0" distB="0" distL="0" distR="0" wp14:anchorId="43D6F86A" wp14:editId="180509B6">
            <wp:extent cx="5274310" cy="295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F2" w:rsidRDefault="005231F2" w:rsidP="00D11F8E">
      <w:pPr>
        <w:pStyle w:val="a3"/>
        <w:ind w:left="465" w:firstLineChars="0" w:firstLine="0"/>
      </w:pPr>
    </w:p>
    <w:p w:rsidR="005231F2" w:rsidRDefault="005231F2" w:rsidP="00D11F8E">
      <w:pPr>
        <w:pStyle w:val="a3"/>
        <w:ind w:left="465" w:firstLineChars="0" w:firstLine="0"/>
      </w:pPr>
    </w:p>
    <w:p w:rsidR="005231F2" w:rsidRDefault="005231F2" w:rsidP="005231F2">
      <w:pPr>
        <w:pStyle w:val="a3"/>
        <w:numPr>
          <w:ilvl w:val="0"/>
          <w:numId w:val="1"/>
        </w:numPr>
        <w:ind w:firstLineChars="0"/>
      </w:pPr>
      <w:r>
        <w:t xml:space="preserve">events </w:t>
      </w:r>
      <w:r>
        <w:t>模块只提供了一个对象：</w:t>
      </w:r>
      <w:r>
        <w:t xml:space="preserve"> </w:t>
      </w:r>
      <w:proofErr w:type="spellStart"/>
      <w:r>
        <w:t>events.EventEmitter</w:t>
      </w:r>
      <w:proofErr w:type="spellEnd"/>
      <w:r>
        <w:t>。</w:t>
      </w:r>
      <w:proofErr w:type="spellStart"/>
      <w:r>
        <w:t>EventEmitter</w:t>
      </w:r>
      <w:proofErr w:type="spellEnd"/>
      <w:r>
        <w:t xml:space="preserve"> </w:t>
      </w:r>
      <w:r>
        <w:t>的核心就是事件触发与事件监听器功能的封装。</w:t>
      </w:r>
    </w:p>
    <w:p w:rsidR="0021355C" w:rsidRDefault="0021355C" w:rsidP="005231F2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on</w:t>
      </w:r>
      <w:r>
        <w:t xml:space="preserve"> </w:t>
      </w:r>
      <w:r>
        <w:t>函数用于绑定事件函数，</w:t>
      </w:r>
      <w:r>
        <w:rPr>
          <w:b/>
          <w:bCs/>
        </w:rPr>
        <w:t>emit</w:t>
      </w:r>
      <w:r>
        <w:t xml:space="preserve"> </w:t>
      </w:r>
      <w:r>
        <w:t>属性用于触发一个事件。</w:t>
      </w:r>
    </w:p>
    <w:p w:rsidR="00BC624C" w:rsidRDefault="00BC624C" w:rsidP="005231F2">
      <w:pPr>
        <w:pStyle w:val="a3"/>
        <w:numPr>
          <w:ilvl w:val="0"/>
          <w:numId w:val="1"/>
        </w:numPr>
        <w:ind w:firstLineChars="0"/>
      </w:pPr>
      <w:r>
        <w:t xml:space="preserve">JavaScript </w:t>
      </w:r>
      <w:r>
        <w:t>语言自身只有字符串数据类型，没有二进制数据类型。因此在</w:t>
      </w:r>
      <w:r>
        <w:t xml:space="preserve"> Node.js</w:t>
      </w:r>
      <w:r>
        <w:t>中，定义了一个</w:t>
      </w:r>
      <w:r>
        <w:t xml:space="preserve"> Buffer </w:t>
      </w:r>
      <w:r>
        <w:t>类，该类用来创建一个专门存放二进制数据的缓存区。</w:t>
      </w:r>
    </w:p>
    <w:p w:rsidR="00056034" w:rsidRDefault="00056034" w:rsidP="005231F2">
      <w:pPr>
        <w:pStyle w:val="a3"/>
        <w:numPr>
          <w:ilvl w:val="0"/>
          <w:numId w:val="1"/>
        </w:numPr>
        <w:ind w:firstLineChars="0"/>
      </w:pPr>
      <w:r>
        <w:t xml:space="preserve">Node.js </w:t>
      </w:r>
      <w:r>
        <w:t>的</w:t>
      </w:r>
      <w:r>
        <w:t xml:space="preserve"> require</w:t>
      </w:r>
      <w:r>
        <w:t>方法中的文件查找策略</w:t>
      </w:r>
      <w:r>
        <w:rPr>
          <w:rFonts w:hint="eastAsia"/>
        </w:rPr>
        <w:t>：</w:t>
      </w:r>
    </w:p>
    <w:p w:rsidR="00056034" w:rsidRDefault="00056034" w:rsidP="00056034">
      <w:pPr>
        <w:pStyle w:val="a3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4562475" cy="5724525"/>
            <wp:effectExtent l="0" t="0" r="9525" b="9525"/>
            <wp:docPr id="3" name="图片 3" descr="nodejs-requ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-requi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34" w:rsidRDefault="00AB79DE" w:rsidP="005231F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  <w:bCs/>
        </w:rPr>
        <w:t>setTimeout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>)</w:t>
      </w:r>
      <w:r>
        <w:t xml:space="preserve"> </w:t>
      </w:r>
      <w:r>
        <w:t>全局函数在指定的</w:t>
      </w:r>
      <w:proofErr w:type="gramStart"/>
      <w:r>
        <w:t>毫秒</w:t>
      </w:r>
      <w:r>
        <w:t>(</w:t>
      </w:r>
      <w:proofErr w:type="spellStart"/>
      <w:proofErr w:type="gramEnd"/>
      <w:r>
        <w:t>ms</w:t>
      </w:r>
      <w:proofErr w:type="spellEnd"/>
      <w:r>
        <w:t>)</w:t>
      </w:r>
      <w:r>
        <w:t>数后执行指定函数</w:t>
      </w:r>
      <w:r>
        <w:t>(</w:t>
      </w:r>
      <w:proofErr w:type="spellStart"/>
      <w:r>
        <w:t>cb</w:t>
      </w:r>
      <w:proofErr w:type="spellEnd"/>
      <w:r>
        <w:t>)</w:t>
      </w:r>
      <w:r>
        <w:t>。：</w:t>
      </w:r>
      <w:proofErr w:type="spellStart"/>
      <w:r>
        <w:t>setTimeout</w:t>
      </w:r>
      <w:proofErr w:type="spellEnd"/>
      <w:r>
        <w:t xml:space="preserve">() </w:t>
      </w:r>
      <w:r>
        <w:t>只执行</w:t>
      </w:r>
      <w:r w:rsidRPr="00AB79DE">
        <w:rPr>
          <w:color w:val="FF0000"/>
        </w:rPr>
        <w:t>一次</w:t>
      </w:r>
      <w:r>
        <w:t>指定函数。</w:t>
      </w:r>
    </w:p>
    <w:p w:rsidR="00AB79DE" w:rsidRDefault="00AB79DE" w:rsidP="005231F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  <w:bCs/>
        </w:rPr>
        <w:t>setInterval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>)</w:t>
      </w:r>
      <w:r>
        <w:t xml:space="preserve"> </w:t>
      </w:r>
      <w:r>
        <w:t>全局函数在指定的</w:t>
      </w:r>
      <w:proofErr w:type="gramStart"/>
      <w:r>
        <w:t>毫秒</w:t>
      </w:r>
      <w:r>
        <w:t>(</w:t>
      </w:r>
      <w:proofErr w:type="spellStart"/>
      <w:proofErr w:type="gramEnd"/>
      <w:r>
        <w:t>ms</w:t>
      </w:r>
      <w:proofErr w:type="spellEnd"/>
      <w:r>
        <w:t>)</w:t>
      </w:r>
      <w:r>
        <w:t>数后执行指定函数</w:t>
      </w:r>
      <w:r>
        <w:t>(</w:t>
      </w:r>
      <w:proofErr w:type="spellStart"/>
      <w:r>
        <w:t>cb</w:t>
      </w:r>
      <w:proofErr w:type="spellEnd"/>
      <w:r>
        <w:t>)</w:t>
      </w:r>
      <w:r>
        <w:rPr>
          <w:rFonts w:hint="eastAsia"/>
        </w:rPr>
        <w:t>，</w:t>
      </w:r>
      <w:proofErr w:type="spellStart"/>
      <w:r>
        <w:t>setInterval</w:t>
      </w:r>
      <w:proofErr w:type="spellEnd"/>
      <w:r>
        <w:t xml:space="preserve">() </w:t>
      </w:r>
      <w:r>
        <w:t>方法会不停地调用函数，直到</w:t>
      </w:r>
      <w:r>
        <w:t xml:space="preserve"> </w:t>
      </w:r>
      <w:proofErr w:type="spellStart"/>
      <w:r>
        <w:t>clearInterval</w:t>
      </w:r>
      <w:proofErr w:type="spellEnd"/>
      <w:r>
        <w:t xml:space="preserve">() </w:t>
      </w:r>
      <w:r>
        <w:t>被调用或窗口被关闭。</w:t>
      </w:r>
    </w:p>
    <w:p w:rsidR="007A3CBA" w:rsidRDefault="007A3CBA" w:rsidP="007A3CBA">
      <w:pPr>
        <w:pStyle w:val="a3"/>
        <w:numPr>
          <w:ilvl w:val="0"/>
          <w:numId w:val="1"/>
        </w:numPr>
        <w:ind w:firstLineChars="0"/>
      </w:pPr>
      <w:r w:rsidRPr="007A3CBA">
        <w:rPr>
          <w:rFonts w:hint="eastAsia"/>
        </w:rPr>
        <w:t xml:space="preserve">Web </w:t>
      </w:r>
      <w:r w:rsidRPr="007A3CBA">
        <w:rPr>
          <w:rFonts w:hint="eastAsia"/>
        </w:rPr>
        <w:t>应用架构</w:t>
      </w:r>
      <w:r>
        <w:rPr>
          <w:rFonts w:hint="eastAsia"/>
        </w:rPr>
        <w:t>：</w:t>
      </w:r>
    </w:p>
    <w:p w:rsidR="007A3CBA" w:rsidRDefault="007A3CBA" w:rsidP="007A3CBA">
      <w:pPr>
        <w:pStyle w:val="a3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5086350" cy="2486025"/>
            <wp:effectExtent l="0" t="0" r="0" b="9525"/>
            <wp:docPr id="4" name="图片 4" descr="http://www.runoob.com/wp-content/uploads/2015/09/web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9/web_archite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EF" w:rsidRPr="00C567EF" w:rsidRDefault="00C567EF" w:rsidP="00C567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7EF">
        <w:rPr>
          <w:rFonts w:ascii="宋体" w:eastAsia="宋体" w:hAnsi="宋体" w:cs="宋体"/>
          <w:b/>
          <w:bCs/>
          <w:kern w:val="0"/>
          <w:sz w:val="24"/>
          <w:szCs w:val="24"/>
        </w:rPr>
        <w:t>Client</w:t>
      </w:r>
      <w:r w:rsidRPr="00C567EF">
        <w:rPr>
          <w:rFonts w:ascii="宋体" w:eastAsia="宋体" w:hAnsi="宋体" w:cs="宋体"/>
          <w:kern w:val="0"/>
          <w:sz w:val="24"/>
          <w:szCs w:val="24"/>
        </w:rPr>
        <w:t xml:space="preserve"> - 客户端，一般指浏览器，浏览器可以通过 HTTP 协议向服务器请求数据。 </w:t>
      </w:r>
    </w:p>
    <w:p w:rsidR="00C567EF" w:rsidRPr="00C567EF" w:rsidRDefault="00C567EF" w:rsidP="00C567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7EF">
        <w:rPr>
          <w:rFonts w:ascii="宋体" w:eastAsia="宋体" w:hAnsi="宋体" w:cs="宋体"/>
          <w:b/>
          <w:bCs/>
          <w:kern w:val="0"/>
          <w:sz w:val="24"/>
          <w:szCs w:val="24"/>
        </w:rPr>
        <w:t>Server</w:t>
      </w:r>
      <w:r w:rsidRPr="00C567EF">
        <w:rPr>
          <w:rFonts w:ascii="宋体" w:eastAsia="宋体" w:hAnsi="宋体" w:cs="宋体"/>
          <w:kern w:val="0"/>
          <w:sz w:val="24"/>
          <w:szCs w:val="24"/>
        </w:rPr>
        <w:t xml:space="preserve"> - 服务端，一般指 Web 服务器，可以接收客户端请求，并向客户端发送响应数据。</w:t>
      </w:r>
    </w:p>
    <w:p w:rsidR="00C567EF" w:rsidRPr="00C567EF" w:rsidRDefault="00C567EF" w:rsidP="00C567E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7EF">
        <w:rPr>
          <w:rFonts w:ascii="宋体" w:eastAsia="宋体" w:hAnsi="宋体" w:cs="宋体"/>
          <w:b/>
          <w:bCs/>
          <w:kern w:val="0"/>
          <w:sz w:val="24"/>
          <w:szCs w:val="24"/>
        </w:rPr>
        <w:t>Business</w:t>
      </w:r>
      <w:r w:rsidRPr="00C567EF">
        <w:rPr>
          <w:rFonts w:ascii="宋体" w:eastAsia="宋体" w:hAnsi="宋体" w:cs="宋体"/>
          <w:kern w:val="0"/>
          <w:sz w:val="24"/>
          <w:szCs w:val="24"/>
        </w:rPr>
        <w:t xml:space="preserve"> - 业务层， 通过 Web 服务器处理应用程序，如与数据库交互，逻辑运算，调用外部程序等。</w:t>
      </w:r>
    </w:p>
    <w:p w:rsidR="00A8321E" w:rsidRPr="00A8321E" w:rsidRDefault="00C567EF" w:rsidP="00A832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67EF">
        <w:rPr>
          <w:rFonts w:ascii="宋体" w:eastAsia="宋体" w:hAnsi="宋体" w:cs="宋体"/>
          <w:b/>
          <w:bCs/>
          <w:kern w:val="0"/>
          <w:sz w:val="24"/>
          <w:szCs w:val="24"/>
        </w:rPr>
        <w:t>Data</w:t>
      </w:r>
      <w:r w:rsidRPr="00C567EF">
        <w:rPr>
          <w:rFonts w:ascii="宋体" w:eastAsia="宋体" w:hAnsi="宋体" w:cs="宋体"/>
          <w:kern w:val="0"/>
          <w:sz w:val="24"/>
          <w:szCs w:val="24"/>
        </w:rPr>
        <w:t xml:space="preserve"> - 数据层，一般由数据库组成。</w:t>
      </w:r>
    </w:p>
    <w:p w:rsidR="00A8321E" w:rsidRPr="00A8321E" w:rsidRDefault="00A8321E" w:rsidP="00A8321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21E">
        <w:rPr>
          <w:rFonts w:ascii="宋体" w:eastAsia="宋体" w:hAnsi="宋体" w:cs="宋体"/>
          <w:kern w:val="0"/>
          <w:sz w:val="24"/>
          <w:szCs w:val="24"/>
        </w:rPr>
        <w:t>Express 框架核心特性：</w:t>
      </w:r>
    </w:p>
    <w:p w:rsidR="00A8321E" w:rsidRPr="00A8321E" w:rsidRDefault="00A8321E" w:rsidP="00A832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21E">
        <w:rPr>
          <w:rFonts w:ascii="宋体" w:eastAsia="宋体" w:hAnsi="宋体" w:cs="宋体"/>
          <w:kern w:val="0"/>
          <w:sz w:val="24"/>
          <w:szCs w:val="24"/>
        </w:rPr>
        <w:t>可以设置中间件来响应 HTTP 请求。</w:t>
      </w:r>
    </w:p>
    <w:p w:rsidR="00A8321E" w:rsidRPr="00A8321E" w:rsidRDefault="00A8321E" w:rsidP="00A832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21E">
        <w:rPr>
          <w:rFonts w:ascii="宋体" w:eastAsia="宋体" w:hAnsi="宋体" w:cs="宋体"/>
          <w:kern w:val="0"/>
          <w:sz w:val="24"/>
          <w:szCs w:val="24"/>
        </w:rPr>
        <w:t xml:space="preserve">定义了路由表用于执行不同的 HTTP 请求动作。 </w:t>
      </w:r>
    </w:p>
    <w:p w:rsidR="00A8321E" w:rsidRPr="00A8321E" w:rsidRDefault="00A8321E" w:rsidP="00A832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21E">
        <w:rPr>
          <w:rFonts w:ascii="宋体" w:eastAsia="宋体" w:hAnsi="宋体" w:cs="宋体"/>
          <w:kern w:val="0"/>
          <w:sz w:val="24"/>
          <w:szCs w:val="24"/>
        </w:rPr>
        <w:t>可以通过向模板传递参数来动态渲染 HTML 页面。</w:t>
      </w:r>
    </w:p>
    <w:p w:rsidR="007A3CBA" w:rsidRDefault="007A3CBA" w:rsidP="007A3CB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7A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AE6"/>
    <w:multiLevelType w:val="multilevel"/>
    <w:tmpl w:val="736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4BEE"/>
    <w:multiLevelType w:val="hybridMultilevel"/>
    <w:tmpl w:val="6E3EBF42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074F1FF1"/>
    <w:multiLevelType w:val="hybridMultilevel"/>
    <w:tmpl w:val="9ED62196"/>
    <w:lvl w:ilvl="0" w:tplc="0409000F">
      <w:start w:val="1"/>
      <w:numFmt w:val="decimal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" w15:restartNumberingAfterBreak="0">
    <w:nsid w:val="2EC62279"/>
    <w:multiLevelType w:val="hybridMultilevel"/>
    <w:tmpl w:val="440E2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37DCF"/>
    <w:multiLevelType w:val="hybridMultilevel"/>
    <w:tmpl w:val="8B7A5BDA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9917612"/>
    <w:multiLevelType w:val="multilevel"/>
    <w:tmpl w:val="B7C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83354"/>
    <w:multiLevelType w:val="hybridMultilevel"/>
    <w:tmpl w:val="B2749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7C1B09"/>
    <w:multiLevelType w:val="hybridMultilevel"/>
    <w:tmpl w:val="AE240F52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19"/>
    <w:rsid w:val="00056034"/>
    <w:rsid w:val="0021355C"/>
    <w:rsid w:val="00375F6F"/>
    <w:rsid w:val="00423110"/>
    <w:rsid w:val="00495531"/>
    <w:rsid w:val="005231F2"/>
    <w:rsid w:val="006A34F7"/>
    <w:rsid w:val="007A3CBA"/>
    <w:rsid w:val="008448A0"/>
    <w:rsid w:val="00A8321E"/>
    <w:rsid w:val="00AB79DE"/>
    <w:rsid w:val="00B20ED0"/>
    <w:rsid w:val="00BC624C"/>
    <w:rsid w:val="00C567EF"/>
    <w:rsid w:val="00D11F8E"/>
    <w:rsid w:val="00D71119"/>
    <w:rsid w:val="00F55760"/>
    <w:rsid w:val="00F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CF29"/>
  <w15:chartTrackingRefBased/>
  <w15:docId w15:val="{79DD0687-ADF8-4822-94ED-2B1433E9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8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34F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6A3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Bei Chen</cp:lastModifiedBy>
  <cp:revision>14</cp:revision>
  <dcterms:created xsi:type="dcterms:W3CDTF">2015-10-29T02:53:00Z</dcterms:created>
  <dcterms:modified xsi:type="dcterms:W3CDTF">2015-11-18T02:53:00Z</dcterms:modified>
</cp:coreProperties>
</file>