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0000" w:rsidRPr="004D0000" w:rsidRDefault="004D0000" w:rsidP="004D0000">
      <w:pPr>
        <w:widowControl/>
        <w:spacing w:before="100" w:beforeAutospacing="1" w:after="100" w:afterAutospacing="1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4D0000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东南大学建筑学院景观学系工作室安全责任处罚机制</w:t>
      </w:r>
      <w:r w:rsidRPr="004D0000">
        <w:rPr>
          <w:rFonts w:ascii="Segoe UI" w:eastAsia="宋体" w:hAnsi="Segoe UI" w:cs="Segoe UI"/>
          <w:color w:val="404040"/>
          <w:kern w:val="0"/>
          <w:sz w:val="24"/>
          <w:szCs w:val="24"/>
        </w:rPr>
        <w:br/>
      </w:r>
      <w:r w:rsidRPr="004D0000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校建景发〔</w:t>
      </w:r>
      <w:r w:rsidRPr="004D0000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2025</w:t>
      </w:r>
      <w:r w:rsidRPr="004D0000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〕</w:t>
      </w:r>
      <w:r w:rsidRPr="004D0000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7</w:t>
      </w:r>
      <w:r w:rsidRPr="004D0000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号</w:t>
      </w:r>
    </w:p>
    <w:p w:rsidR="004D0000" w:rsidRPr="004D0000" w:rsidRDefault="004D0000" w:rsidP="004D000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D0000">
        <w:rPr>
          <w:rFonts w:ascii="宋体" w:eastAsia="宋体" w:hAnsi="宋体" w:cs="宋体"/>
          <w:kern w:val="0"/>
          <w:sz w:val="24"/>
          <w:szCs w:val="24"/>
        </w:rPr>
        <w:pict>
          <v:rect id="_x0000_i1067" style="width:0;height:.75pt" o:hralign="center" o:hrstd="t" o:hrnoshade="t" o:hr="t" fillcolor="#404040" stroked="f"/>
        </w:pict>
      </w:r>
    </w:p>
    <w:p w:rsidR="004D0000" w:rsidRPr="004D0000" w:rsidRDefault="004D0000" w:rsidP="004D0000">
      <w:pPr>
        <w:widowControl/>
        <w:spacing w:before="100" w:beforeAutospacing="1" w:after="100" w:afterAutospacing="1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</w:pPr>
      <w:r w:rsidRPr="004D0000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第一章</w:t>
      </w:r>
      <w:r w:rsidRPr="004D0000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 xml:space="preserve"> </w:t>
      </w:r>
      <w:r w:rsidRPr="004D0000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总则</w:t>
      </w:r>
    </w:p>
    <w:p w:rsidR="004D0000" w:rsidRPr="004D0000" w:rsidRDefault="004D0000" w:rsidP="004D0000">
      <w:pPr>
        <w:widowControl/>
        <w:spacing w:before="100" w:beforeAutospacing="1" w:after="100" w:afterAutospacing="1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4D0000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第一条</w:t>
      </w:r>
      <w:r w:rsidRPr="004D0000">
        <w:rPr>
          <w:rFonts w:ascii="Segoe UI" w:eastAsia="宋体" w:hAnsi="Segoe UI" w:cs="Segoe UI"/>
          <w:color w:val="404040"/>
          <w:kern w:val="0"/>
          <w:sz w:val="24"/>
          <w:szCs w:val="24"/>
        </w:rPr>
        <w:t> </w:t>
      </w:r>
      <w:r w:rsidRPr="004D0000">
        <w:rPr>
          <w:rFonts w:ascii="Segoe UI" w:eastAsia="宋体" w:hAnsi="Segoe UI" w:cs="Segoe UI"/>
          <w:color w:val="404040"/>
          <w:kern w:val="0"/>
          <w:sz w:val="24"/>
          <w:szCs w:val="24"/>
        </w:rPr>
        <w:t>为加强建筑学院景观学系工作室安全管理，明确安全责任，规范违规行为处罚程序，根据《东南大学学生管理办法》《东南大学实验室技术安全管理办法》及《建筑学院学生安全管理实施细则》，结合景观学系工作室实际，制定本机制。</w:t>
      </w:r>
    </w:p>
    <w:p w:rsidR="004D0000" w:rsidRPr="004D0000" w:rsidRDefault="004D0000" w:rsidP="004D0000">
      <w:pPr>
        <w:widowControl/>
        <w:spacing w:before="100" w:beforeAutospacing="1" w:after="100" w:afterAutospacing="1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4D0000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第二条</w:t>
      </w:r>
      <w:r w:rsidRPr="004D0000">
        <w:rPr>
          <w:rFonts w:ascii="Segoe UI" w:eastAsia="宋体" w:hAnsi="Segoe UI" w:cs="Segoe UI"/>
          <w:color w:val="404040"/>
          <w:kern w:val="0"/>
          <w:sz w:val="24"/>
          <w:szCs w:val="24"/>
        </w:rPr>
        <w:t> </w:t>
      </w:r>
      <w:r w:rsidRPr="004D0000">
        <w:rPr>
          <w:rFonts w:ascii="Segoe UI" w:eastAsia="宋体" w:hAnsi="Segoe UI" w:cs="Segoe UI"/>
          <w:color w:val="404040"/>
          <w:kern w:val="0"/>
          <w:sz w:val="24"/>
          <w:szCs w:val="24"/>
        </w:rPr>
        <w:t>适用范围：</w:t>
      </w:r>
      <w:proofErr w:type="gramStart"/>
      <w:r w:rsidRPr="004D0000">
        <w:rPr>
          <w:rFonts w:ascii="Segoe UI" w:eastAsia="宋体" w:hAnsi="Segoe UI" w:cs="Segoe UI"/>
          <w:color w:val="404040"/>
          <w:kern w:val="0"/>
          <w:sz w:val="24"/>
          <w:szCs w:val="24"/>
        </w:rPr>
        <w:t>本机制</w:t>
      </w:r>
      <w:proofErr w:type="gramEnd"/>
      <w:r w:rsidRPr="004D0000">
        <w:rPr>
          <w:rFonts w:ascii="Segoe UI" w:eastAsia="宋体" w:hAnsi="Segoe UI" w:cs="Segoe UI"/>
          <w:color w:val="404040"/>
          <w:kern w:val="0"/>
          <w:sz w:val="24"/>
          <w:szCs w:val="24"/>
        </w:rPr>
        <w:t>适用于建筑学院景观学系所属设计工作室、</w:t>
      </w:r>
      <w:proofErr w:type="gramStart"/>
      <w:r w:rsidRPr="004D0000">
        <w:rPr>
          <w:rFonts w:ascii="Segoe UI" w:eastAsia="宋体" w:hAnsi="Segoe UI" w:cs="Segoe UI"/>
          <w:color w:val="404040"/>
          <w:kern w:val="0"/>
          <w:sz w:val="24"/>
          <w:szCs w:val="24"/>
        </w:rPr>
        <w:t>模型工</w:t>
      </w:r>
      <w:proofErr w:type="gramEnd"/>
      <w:r w:rsidRPr="004D0000">
        <w:rPr>
          <w:rFonts w:ascii="Segoe UI" w:eastAsia="宋体" w:hAnsi="Segoe UI" w:cs="Segoe UI"/>
          <w:color w:val="404040"/>
          <w:kern w:val="0"/>
          <w:sz w:val="24"/>
          <w:szCs w:val="24"/>
        </w:rPr>
        <w:t>坊、材料加工间等教学科研场所，涵盖全体师生、工作人员及访客。</w:t>
      </w:r>
    </w:p>
    <w:p w:rsidR="004D0000" w:rsidRPr="004D0000" w:rsidRDefault="004D0000" w:rsidP="004D0000">
      <w:pPr>
        <w:widowControl/>
        <w:spacing w:before="100" w:beforeAutospacing="1" w:after="100" w:afterAutospacing="1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4D0000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第三条</w:t>
      </w:r>
      <w:r w:rsidRPr="004D0000">
        <w:rPr>
          <w:rFonts w:ascii="Segoe UI" w:eastAsia="宋体" w:hAnsi="Segoe UI" w:cs="Segoe UI"/>
          <w:color w:val="404040"/>
          <w:kern w:val="0"/>
          <w:sz w:val="24"/>
          <w:szCs w:val="24"/>
        </w:rPr>
        <w:t> </w:t>
      </w:r>
      <w:r w:rsidRPr="004D0000">
        <w:rPr>
          <w:rFonts w:ascii="Segoe UI" w:eastAsia="宋体" w:hAnsi="Segoe UI" w:cs="Segoe UI"/>
          <w:color w:val="404040"/>
          <w:kern w:val="0"/>
          <w:sz w:val="24"/>
          <w:szCs w:val="24"/>
        </w:rPr>
        <w:t>管理目标：通过</w:t>
      </w:r>
      <w:r w:rsidRPr="004D0000">
        <w:rPr>
          <w:rFonts w:ascii="Segoe UI" w:eastAsia="宋体" w:hAnsi="Segoe UI" w:cs="Segoe UI"/>
          <w:color w:val="404040"/>
          <w:kern w:val="0"/>
          <w:sz w:val="24"/>
          <w:szCs w:val="24"/>
        </w:rPr>
        <w:t>“</w:t>
      </w:r>
      <w:r w:rsidRPr="004D0000">
        <w:rPr>
          <w:rFonts w:ascii="Segoe UI" w:eastAsia="宋体" w:hAnsi="Segoe UI" w:cs="Segoe UI"/>
          <w:color w:val="404040"/>
          <w:kern w:val="0"/>
          <w:sz w:val="24"/>
          <w:szCs w:val="24"/>
        </w:rPr>
        <w:t>预防为主、责任到人、分级处罚</w:t>
      </w:r>
      <w:r w:rsidRPr="004D0000">
        <w:rPr>
          <w:rFonts w:ascii="Segoe UI" w:eastAsia="宋体" w:hAnsi="Segoe UI" w:cs="Segoe UI"/>
          <w:color w:val="404040"/>
          <w:kern w:val="0"/>
          <w:sz w:val="24"/>
          <w:szCs w:val="24"/>
        </w:rPr>
        <w:t>”</w:t>
      </w:r>
      <w:r w:rsidRPr="004D0000">
        <w:rPr>
          <w:rFonts w:ascii="Segoe UI" w:eastAsia="宋体" w:hAnsi="Segoe UI" w:cs="Segoe UI"/>
          <w:color w:val="404040"/>
          <w:kern w:val="0"/>
          <w:sz w:val="24"/>
          <w:szCs w:val="24"/>
        </w:rPr>
        <w:t>原则，杜绝安全隐患，保障师生人身与财产安全。</w:t>
      </w:r>
    </w:p>
    <w:p w:rsidR="004D0000" w:rsidRPr="004D0000" w:rsidRDefault="004D0000" w:rsidP="004D000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D0000">
        <w:rPr>
          <w:rFonts w:ascii="宋体" w:eastAsia="宋体" w:hAnsi="宋体" w:cs="宋体"/>
          <w:kern w:val="0"/>
          <w:sz w:val="24"/>
          <w:szCs w:val="24"/>
        </w:rPr>
        <w:pict>
          <v:rect id="_x0000_i1068" style="width:0;height:.75pt" o:hralign="center" o:hrstd="t" o:hrnoshade="t" o:hr="t" fillcolor="#404040" stroked="f"/>
        </w:pict>
      </w:r>
    </w:p>
    <w:p w:rsidR="004D0000" w:rsidRPr="004D0000" w:rsidRDefault="004D0000" w:rsidP="004D0000">
      <w:pPr>
        <w:widowControl/>
        <w:spacing w:before="100" w:beforeAutospacing="1" w:after="100" w:afterAutospacing="1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</w:pPr>
      <w:r w:rsidRPr="004D0000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第二章</w:t>
      </w:r>
      <w:r w:rsidRPr="004D0000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 xml:space="preserve"> </w:t>
      </w:r>
      <w:r w:rsidRPr="004D0000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安全责任划分</w:t>
      </w:r>
    </w:p>
    <w:p w:rsidR="004D0000" w:rsidRPr="004D0000" w:rsidRDefault="004D0000" w:rsidP="004D0000">
      <w:pPr>
        <w:widowControl/>
        <w:spacing w:before="100" w:beforeAutospacing="1" w:after="100" w:afterAutospacing="1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4D0000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第四条</w:t>
      </w:r>
      <w:r w:rsidRPr="004D0000">
        <w:rPr>
          <w:rFonts w:ascii="Segoe UI" w:eastAsia="宋体" w:hAnsi="Segoe UI" w:cs="Segoe UI"/>
          <w:color w:val="404040"/>
          <w:kern w:val="0"/>
          <w:sz w:val="24"/>
          <w:szCs w:val="24"/>
        </w:rPr>
        <w:t> </w:t>
      </w:r>
      <w:r w:rsidRPr="004D0000">
        <w:rPr>
          <w:rFonts w:ascii="Segoe UI" w:eastAsia="宋体" w:hAnsi="Segoe UI" w:cs="Segoe UI"/>
          <w:color w:val="404040"/>
          <w:kern w:val="0"/>
          <w:sz w:val="24"/>
          <w:szCs w:val="24"/>
        </w:rPr>
        <w:t>责任主体及职责</w:t>
      </w:r>
    </w:p>
    <w:p w:rsidR="004D0000" w:rsidRPr="004D0000" w:rsidRDefault="004D0000" w:rsidP="004D0000">
      <w:pPr>
        <w:widowControl/>
        <w:numPr>
          <w:ilvl w:val="0"/>
          <w:numId w:val="12"/>
        </w:numPr>
        <w:spacing w:after="60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4D0000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系主任</w:t>
      </w:r>
      <w:r w:rsidRPr="004D0000">
        <w:rPr>
          <w:rFonts w:ascii="Segoe UI" w:eastAsia="宋体" w:hAnsi="Segoe UI" w:cs="Segoe UI"/>
          <w:color w:val="404040"/>
          <w:kern w:val="0"/>
          <w:sz w:val="24"/>
          <w:szCs w:val="24"/>
        </w:rPr>
        <w:t>：</w:t>
      </w:r>
    </w:p>
    <w:p w:rsidR="004D0000" w:rsidRPr="004D0000" w:rsidRDefault="004D0000" w:rsidP="004D0000">
      <w:pPr>
        <w:widowControl/>
        <w:numPr>
          <w:ilvl w:val="1"/>
          <w:numId w:val="12"/>
        </w:numPr>
        <w:spacing w:after="100" w:afterAutospacing="1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4D0000">
        <w:rPr>
          <w:rFonts w:ascii="Segoe UI" w:eastAsia="宋体" w:hAnsi="Segoe UI" w:cs="Segoe UI"/>
          <w:color w:val="404040"/>
          <w:kern w:val="0"/>
          <w:sz w:val="24"/>
          <w:szCs w:val="24"/>
        </w:rPr>
        <w:t>全面统筹工作室安全管理工作，监督年度安全计划执行。</w:t>
      </w:r>
    </w:p>
    <w:p w:rsidR="004D0000" w:rsidRPr="004D0000" w:rsidRDefault="004D0000" w:rsidP="004D0000">
      <w:pPr>
        <w:widowControl/>
        <w:numPr>
          <w:ilvl w:val="1"/>
          <w:numId w:val="12"/>
        </w:numPr>
        <w:spacing w:after="100" w:afterAutospacing="1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4D0000">
        <w:rPr>
          <w:rFonts w:ascii="Segoe UI" w:eastAsia="宋体" w:hAnsi="Segoe UI" w:cs="Segoe UI"/>
          <w:color w:val="404040"/>
          <w:kern w:val="0"/>
          <w:sz w:val="24"/>
          <w:szCs w:val="24"/>
        </w:rPr>
        <w:t>签署安全责任书，定期组织安全专项会议。</w:t>
      </w:r>
    </w:p>
    <w:p w:rsidR="004D0000" w:rsidRPr="004D0000" w:rsidRDefault="00B152E1" w:rsidP="004D0000">
      <w:pPr>
        <w:widowControl/>
        <w:numPr>
          <w:ilvl w:val="0"/>
          <w:numId w:val="12"/>
        </w:numPr>
        <w:spacing w:after="60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工作室负责人（</w:t>
      </w:r>
      <w:r w:rsidR="004D0000" w:rsidRPr="004D0000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导师）</w:t>
      </w:r>
      <w:r w:rsidR="004D0000" w:rsidRPr="004D0000">
        <w:rPr>
          <w:rFonts w:ascii="Segoe UI" w:eastAsia="宋体" w:hAnsi="Segoe UI" w:cs="Segoe UI"/>
          <w:color w:val="404040"/>
          <w:kern w:val="0"/>
          <w:sz w:val="24"/>
          <w:szCs w:val="24"/>
        </w:rPr>
        <w:t>：</w:t>
      </w:r>
    </w:p>
    <w:p w:rsidR="004D0000" w:rsidRPr="004D0000" w:rsidRDefault="004D0000" w:rsidP="004D0000">
      <w:pPr>
        <w:widowControl/>
        <w:numPr>
          <w:ilvl w:val="1"/>
          <w:numId w:val="12"/>
        </w:numPr>
        <w:spacing w:after="100" w:afterAutospacing="1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4D0000">
        <w:rPr>
          <w:rFonts w:ascii="Segoe UI" w:eastAsia="宋体" w:hAnsi="Segoe UI" w:cs="Segoe UI"/>
          <w:color w:val="404040"/>
          <w:kern w:val="0"/>
          <w:sz w:val="24"/>
          <w:szCs w:val="24"/>
        </w:rPr>
        <w:t>落实</w:t>
      </w:r>
      <w:r w:rsidR="00B152E1" w:rsidRPr="004D0000">
        <w:rPr>
          <w:rFonts w:ascii="Segoe UI" w:eastAsia="宋体" w:hAnsi="Segoe UI" w:cs="Segoe UI"/>
          <w:color w:val="404040"/>
          <w:kern w:val="0"/>
          <w:sz w:val="24"/>
          <w:szCs w:val="24"/>
        </w:rPr>
        <w:t>工作室安全</w:t>
      </w:r>
      <w:r w:rsidR="00B152E1">
        <w:rPr>
          <w:rFonts w:ascii="Segoe UI" w:eastAsia="宋体" w:hAnsi="Segoe UI" w:cs="Segoe UI" w:hint="eastAsia"/>
          <w:color w:val="404040"/>
          <w:kern w:val="0"/>
          <w:sz w:val="24"/>
          <w:szCs w:val="24"/>
        </w:rPr>
        <w:t>要求。</w:t>
      </w:r>
    </w:p>
    <w:p w:rsidR="004D0000" w:rsidRPr="004D0000" w:rsidRDefault="004D0000" w:rsidP="004D0000">
      <w:pPr>
        <w:widowControl/>
        <w:numPr>
          <w:ilvl w:val="1"/>
          <w:numId w:val="12"/>
        </w:numPr>
        <w:spacing w:after="100" w:afterAutospacing="1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4D0000">
        <w:rPr>
          <w:rFonts w:ascii="Segoe UI" w:eastAsia="宋体" w:hAnsi="Segoe UI" w:cs="Segoe UI"/>
          <w:color w:val="404040"/>
          <w:kern w:val="0"/>
          <w:sz w:val="24"/>
          <w:szCs w:val="24"/>
        </w:rPr>
        <w:t>负责学生安全考核，监督安全隐患整改。</w:t>
      </w:r>
    </w:p>
    <w:p w:rsidR="004D0000" w:rsidRPr="004D0000" w:rsidRDefault="004D0000" w:rsidP="004D0000">
      <w:pPr>
        <w:widowControl/>
        <w:numPr>
          <w:ilvl w:val="0"/>
          <w:numId w:val="12"/>
        </w:numPr>
        <w:spacing w:after="60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4D0000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学生及使用人员</w:t>
      </w:r>
      <w:r w:rsidRPr="004D0000">
        <w:rPr>
          <w:rFonts w:ascii="Segoe UI" w:eastAsia="宋体" w:hAnsi="Segoe UI" w:cs="Segoe UI"/>
          <w:color w:val="404040"/>
          <w:kern w:val="0"/>
          <w:sz w:val="24"/>
          <w:szCs w:val="24"/>
        </w:rPr>
        <w:t>：</w:t>
      </w:r>
    </w:p>
    <w:p w:rsidR="004D0000" w:rsidRPr="004D0000" w:rsidRDefault="004D0000" w:rsidP="004D0000">
      <w:pPr>
        <w:widowControl/>
        <w:numPr>
          <w:ilvl w:val="1"/>
          <w:numId w:val="12"/>
        </w:numPr>
        <w:spacing w:after="100" w:afterAutospacing="1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4D0000">
        <w:rPr>
          <w:rFonts w:ascii="Segoe UI" w:eastAsia="宋体" w:hAnsi="Segoe UI" w:cs="Segoe UI"/>
          <w:color w:val="404040"/>
          <w:kern w:val="0"/>
          <w:sz w:val="24"/>
          <w:szCs w:val="24"/>
        </w:rPr>
        <w:t>严格遵守安全规范，</w:t>
      </w:r>
      <w:r w:rsidR="00B152E1">
        <w:rPr>
          <w:rFonts w:ascii="Segoe UI" w:eastAsia="宋体" w:hAnsi="Segoe UI" w:cs="Segoe UI" w:hint="eastAsia"/>
          <w:color w:val="404040"/>
          <w:kern w:val="0"/>
          <w:sz w:val="24"/>
          <w:szCs w:val="24"/>
        </w:rPr>
        <w:t>执行相应要求，</w:t>
      </w:r>
      <w:r w:rsidRPr="004D0000">
        <w:rPr>
          <w:rFonts w:ascii="Segoe UI" w:eastAsia="宋体" w:hAnsi="Segoe UI" w:cs="Segoe UI"/>
          <w:color w:val="404040"/>
          <w:kern w:val="0"/>
          <w:sz w:val="24"/>
          <w:szCs w:val="24"/>
        </w:rPr>
        <w:t>主动报告安全隐患。</w:t>
      </w:r>
    </w:p>
    <w:p w:rsidR="004D0000" w:rsidRPr="004D0000" w:rsidRDefault="004D0000" w:rsidP="004D0000">
      <w:pPr>
        <w:widowControl/>
        <w:numPr>
          <w:ilvl w:val="1"/>
          <w:numId w:val="12"/>
        </w:numPr>
        <w:spacing w:after="100" w:afterAutospacing="1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4D0000">
        <w:rPr>
          <w:rFonts w:ascii="Segoe UI" w:eastAsia="宋体" w:hAnsi="Segoe UI" w:cs="Segoe UI"/>
          <w:color w:val="404040"/>
          <w:kern w:val="0"/>
          <w:sz w:val="24"/>
          <w:szCs w:val="24"/>
        </w:rPr>
        <w:t>参与安全应急演练，配合安全考核与检查。</w:t>
      </w:r>
    </w:p>
    <w:p w:rsidR="004D0000" w:rsidRPr="004D0000" w:rsidRDefault="004D0000" w:rsidP="004D000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D0000">
        <w:rPr>
          <w:rFonts w:ascii="宋体" w:eastAsia="宋体" w:hAnsi="宋体" w:cs="宋体"/>
          <w:kern w:val="0"/>
          <w:sz w:val="24"/>
          <w:szCs w:val="24"/>
        </w:rPr>
        <w:pict>
          <v:rect id="_x0000_i1069" style="width:0;height:.75pt" o:hralign="center" o:hrstd="t" o:hrnoshade="t" o:hr="t" fillcolor="#404040" stroked="f"/>
        </w:pict>
      </w:r>
    </w:p>
    <w:p w:rsidR="004D0000" w:rsidRPr="004D0000" w:rsidRDefault="004D0000" w:rsidP="004D0000">
      <w:pPr>
        <w:widowControl/>
        <w:spacing w:before="100" w:beforeAutospacing="1" w:after="100" w:afterAutospacing="1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</w:pPr>
      <w:r w:rsidRPr="004D0000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lastRenderedPageBreak/>
        <w:t>第三章</w:t>
      </w:r>
      <w:r w:rsidRPr="004D0000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 xml:space="preserve"> </w:t>
      </w:r>
      <w:r w:rsidRPr="004D0000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违规行为认定与分级处罚</w:t>
      </w:r>
    </w:p>
    <w:p w:rsidR="004D0000" w:rsidRPr="004D0000" w:rsidRDefault="004D0000" w:rsidP="004D0000">
      <w:pPr>
        <w:widowControl/>
        <w:spacing w:before="100" w:beforeAutospacing="1" w:after="100" w:afterAutospacing="1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4D0000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第五条</w:t>
      </w:r>
      <w:r w:rsidRPr="004D0000">
        <w:rPr>
          <w:rFonts w:ascii="Segoe UI" w:eastAsia="宋体" w:hAnsi="Segoe UI" w:cs="Segoe UI"/>
          <w:color w:val="404040"/>
          <w:kern w:val="0"/>
          <w:sz w:val="24"/>
          <w:szCs w:val="24"/>
        </w:rPr>
        <w:t> </w:t>
      </w:r>
      <w:r w:rsidRPr="004D0000">
        <w:rPr>
          <w:rFonts w:ascii="Segoe UI" w:eastAsia="宋体" w:hAnsi="Segoe UI" w:cs="Segoe UI"/>
          <w:color w:val="404040"/>
          <w:kern w:val="0"/>
          <w:sz w:val="24"/>
          <w:szCs w:val="24"/>
        </w:rPr>
        <w:t>违规行为分类</w:t>
      </w:r>
    </w:p>
    <w:p w:rsidR="004D0000" w:rsidRPr="004D0000" w:rsidRDefault="004D0000" w:rsidP="004D0000">
      <w:pPr>
        <w:widowControl/>
        <w:numPr>
          <w:ilvl w:val="0"/>
          <w:numId w:val="13"/>
        </w:numPr>
        <w:spacing w:after="60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4D0000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一般违规行为</w:t>
      </w:r>
      <w:r w:rsidRPr="004D0000">
        <w:rPr>
          <w:rFonts w:ascii="Segoe UI" w:eastAsia="宋体" w:hAnsi="Segoe UI" w:cs="Segoe UI"/>
          <w:color w:val="404040"/>
          <w:kern w:val="0"/>
          <w:sz w:val="24"/>
          <w:szCs w:val="24"/>
        </w:rPr>
        <w:t>：</w:t>
      </w:r>
    </w:p>
    <w:p w:rsidR="004D0000" w:rsidRPr="004D0000" w:rsidRDefault="00B152E1" w:rsidP="004D0000">
      <w:pPr>
        <w:widowControl/>
        <w:numPr>
          <w:ilvl w:val="1"/>
          <w:numId w:val="13"/>
        </w:numPr>
        <w:spacing w:after="100" w:afterAutospacing="1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>
        <w:rPr>
          <w:rFonts w:ascii="Segoe UI" w:eastAsia="宋体" w:hAnsi="Segoe UI" w:cs="Segoe UI" w:hint="eastAsia"/>
          <w:color w:val="404040"/>
          <w:kern w:val="0"/>
          <w:sz w:val="24"/>
          <w:szCs w:val="24"/>
        </w:rPr>
        <w:t>首次</w:t>
      </w:r>
      <w:r w:rsidR="004D0000" w:rsidRPr="004D0000">
        <w:rPr>
          <w:rFonts w:ascii="Segoe UI" w:eastAsia="宋体" w:hAnsi="Segoe UI" w:cs="Segoe UI"/>
          <w:color w:val="404040"/>
          <w:kern w:val="0"/>
          <w:sz w:val="24"/>
          <w:szCs w:val="24"/>
        </w:rPr>
        <w:t>离开工作室未关闭设备电源或门窗。</w:t>
      </w:r>
    </w:p>
    <w:p w:rsidR="004D0000" w:rsidRPr="004D0000" w:rsidRDefault="004D0000" w:rsidP="004D0000">
      <w:pPr>
        <w:widowControl/>
        <w:numPr>
          <w:ilvl w:val="1"/>
          <w:numId w:val="13"/>
        </w:numPr>
        <w:spacing w:after="100" w:afterAutospacing="1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4D0000">
        <w:rPr>
          <w:rFonts w:ascii="Segoe UI" w:eastAsia="宋体" w:hAnsi="Segoe UI" w:cs="Segoe UI"/>
          <w:color w:val="404040"/>
          <w:kern w:val="0"/>
          <w:sz w:val="24"/>
          <w:szCs w:val="24"/>
        </w:rPr>
        <w:t>工具、材料未按</w:t>
      </w:r>
      <w:proofErr w:type="gramStart"/>
      <w:r w:rsidRPr="004D0000">
        <w:rPr>
          <w:rFonts w:ascii="Segoe UI" w:eastAsia="宋体" w:hAnsi="Segoe UI" w:cs="Segoe UI"/>
          <w:color w:val="404040"/>
          <w:kern w:val="0"/>
          <w:sz w:val="24"/>
          <w:szCs w:val="24"/>
        </w:rPr>
        <w:t>规</w:t>
      </w:r>
      <w:proofErr w:type="gramEnd"/>
      <w:r w:rsidRPr="004D0000">
        <w:rPr>
          <w:rFonts w:ascii="Segoe UI" w:eastAsia="宋体" w:hAnsi="Segoe UI" w:cs="Segoe UI"/>
          <w:color w:val="404040"/>
          <w:kern w:val="0"/>
          <w:sz w:val="24"/>
          <w:szCs w:val="24"/>
        </w:rPr>
        <w:t>存放，堵塞消防通道。</w:t>
      </w:r>
    </w:p>
    <w:p w:rsidR="004D0000" w:rsidRPr="004D0000" w:rsidRDefault="004D0000" w:rsidP="004D0000">
      <w:pPr>
        <w:widowControl/>
        <w:numPr>
          <w:ilvl w:val="0"/>
          <w:numId w:val="13"/>
        </w:numPr>
        <w:spacing w:after="60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4D0000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严重违规行为</w:t>
      </w:r>
      <w:r w:rsidRPr="004D0000">
        <w:rPr>
          <w:rFonts w:ascii="Segoe UI" w:eastAsia="宋体" w:hAnsi="Segoe UI" w:cs="Segoe UI"/>
          <w:color w:val="404040"/>
          <w:kern w:val="0"/>
          <w:sz w:val="24"/>
          <w:szCs w:val="24"/>
        </w:rPr>
        <w:t>：</w:t>
      </w:r>
    </w:p>
    <w:p w:rsidR="004D0000" w:rsidRDefault="00B152E1" w:rsidP="004D0000">
      <w:pPr>
        <w:widowControl/>
        <w:numPr>
          <w:ilvl w:val="1"/>
          <w:numId w:val="13"/>
        </w:numPr>
        <w:spacing w:after="100" w:afterAutospacing="1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>
        <w:rPr>
          <w:rFonts w:ascii="Segoe UI" w:eastAsia="宋体" w:hAnsi="Segoe UI" w:cs="Segoe UI"/>
          <w:color w:val="404040"/>
          <w:kern w:val="0"/>
          <w:sz w:val="24"/>
          <w:szCs w:val="24"/>
        </w:rPr>
        <w:t>私拉电线、超负荷用电或使用违规电器（如电暖器、电炉等）</w:t>
      </w:r>
      <w:r>
        <w:rPr>
          <w:rFonts w:ascii="Segoe UI" w:eastAsia="宋体" w:hAnsi="Segoe UI" w:cs="Segoe UI" w:hint="eastAsia"/>
          <w:color w:val="404040"/>
          <w:kern w:val="0"/>
          <w:sz w:val="24"/>
          <w:szCs w:val="24"/>
        </w:rPr>
        <w:t>；</w:t>
      </w:r>
    </w:p>
    <w:p w:rsidR="00B152E1" w:rsidRPr="004D0000" w:rsidRDefault="00B152E1" w:rsidP="004D0000">
      <w:pPr>
        <w:widowControl/>
        <w:numPr>
          <w:ilvl w:val="1"/>
          <w:numId w:val="13"/>
        </w:numPr>
        <w:spacing w:after="100" w:afterAutospacing="1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>
        <w:rPr>
          <w:rFonts w:ascii="Segoe UI" w:eastAsia="宋体" w:hAnsi="Segoe UI" w:cs="Segoe UI" w:hint="eastAsia"/>
          <w:color w:val="404040"/>
          <w:kern w:val="0"/>
          <w:sz w:val="24"/>
          <w:szCs w:val="24"/>
        </w:rPr>
        <w:t>2</w:t>
      </w:r>
      <w:r>
        <w:rPr>
          <w:rFonts w:ascii="Segoe UI" w:eastAsia="宋体" w:hAnsi="Segoe UI" w:cs="Segoe UI" w:hint="eastAsia"/>
          <w:color w:val="404040"/>
          <w:kern w:val="0"/>
          <w:sz w:val="24"/>
          <w:szCs w:val="24"/>
        </w:rPr>
        <w:t>次</w:t>
      </w:r>
      <w:r w:rsidRPr="004D0000">
        <w:rPr>
          <w:rFonts w:ascii="Segoe UI" w:eastAsia="宋体" w:hAnsi="Segoe UI" w:cs="Segoe UI"/>
          <w:color w:val="404040"/>
          <w:kern w:val="0"/>
          <w:sz w:val="24"/>
          <w:szCs w:val="24"/>
        </w:rPr>
        <w:t>离开工作室未关闭设备电源或门窗</w:t>
      </w:r>
    </w:p>
    <w:p w:rsidR="004D0000" w:rsidRPr="004D0000" w:rsidRDefault="004D0000" w:rsidP="004D0000">
      <w:pPr>
        <w:widowControl/>
        <w:numPr>
          <w:ilvl w:val="1"/>
          <w:numId w:val="13"/>
        </w:numPr>
        <w:spacing w:after="100" w:afterAutospacing="1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4D0000">
        <w:rPr>
          <w:rFonts w:ascii="Segoe UI" w:eastAsia="宋体" w:hAnsi="Segoe UI" w:cs="Segoe UI"/>
          <w:color w:val="404040"/>
          <w:kern w:val="0"/>
          <w:sz w:val="24"/>
          <w:szCs w:val="24"/>
        </w:rPr>
        <w:t>在工作室内存放易燃易爆物品或危险化学品。</w:t>
      </w:r>
    </w:p>
    <w:p w:rsidR="004D0000" w:rsidRPr="004D0000" w:rsidRDefault="004D0000" w:rsidP="004D0000">
      <w:pPr>
        <w:widowControl/>
        <w:numPr>
          <w:ilvl w:val="0"/>
          <w:numId w:val="13"/>
        </w:numPr>
        <w:spacing w:after="60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4D0000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重大违规行为</w:t>
      </w:r>
      <w:r w:rsidRPr="004D0000">
        <w:rPr>
          <w:rFonts w:ascii="Segoe UI" w:eastAsia="宋体" w:hAnsi="Segoe UI" w:cs="Segoe UI"/>
          <w:color w:val="404040"/>
          <w:kern w:val="0"/>
          <w:sz w:val="24"/>
          <w:szCs w:val="24"/>
        </w:rPr>
        <w:t>：</w:t>
      </w:r>
    </w:p>
    <w:p w:rsidR="004D0000" w:rsidRPr="004D0000" w:rsidRDefault="004D0000" w:rsidP="004D0000">
      <w:pPr>
        <w:widowControl/>
        <w:numPr>
          <w:ilvl w:val="1"/>
          <w:numId w:val="13"/>
        </w:numPr>
        <w:spacing w:after="100" w:afterAutospacing="1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4D0000">
        <w:rPr>
          <w:rFonts w:ascii="Segoe UI" w:eastAsia="宋体" w:hAnsi="Segoe UI" w:cs="Segoe UI"/>
          <w:color w:val="404040"/>
          <w:kern w:val="0"/>
          <w:sz w:val="24"/>
          <w:szCs w:val="24"/>
        </w:rPr>
        <w:t>引发火灾、机械伤害、触电等安全事故。</w:t>
      </w:r>
    </w:p>
    <w:p w:rsidR="004D0000" w:rsidRPr="004D0000" w:rsidRDefault="004D0000" w:rsidP="004D0000">
      <w:pPr>
        <w:widowControl/>
        <w:numPr>
          <w:ilvl w:val="1"/>
          <w:numId w:val="13"/>
        </w:numPr>
        <w:spacing w:after="100" w:afterAutospacing="1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4D0000">
        <w:rPr>
          <w:rFonts w:ascii="Segoe UI" w:eastAsia="宋体" w:hAnsi="Segoe UI" w:cs="Segoe UI"/>
          <w:color w:val="404040"/>
          <w:kern w:val="0"/>
          <w:sz w:val="24"/>
          <w:szCs w:val="24"/>
        </w:rPr>
        <w:t>故意破坏安全设施（如灭火器、烟雾报警器）或伪造安全记录。</w:t>
      </w:r>
    </w:p>
    <w:p w:rsidR="004D0000" w:rsidRPr="004D0000" w:rsidRDefault="004D0000" w:rsidP="004D0000">
      <w:pPr>
        <w:widowControl/>
        <w:spacing w:before="100" w:beforeAutospacing="1" w:after="100" w:afterAutospacing="1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4D0000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第六条</w:t>
      </w:r>
      <w:r w:rsidRPr="004D0000">
        <w:rPr>
          <w:rFonts w:ascii="Segoe UI" w:eastAsia="宋体" w:hAnsi="Segoe UI" w:cs="Segoe UI"/>
          <w:color w:val="404040"/>
          <w:kern w:val="0"/>
          <w:sz w:val="24"/>
          <w:szCs w:val="24"/>
        </w:rPr>
        <w:t> </w:t>
      </w:r>
      <w:r w:rsidRPr="004D0000">
        <w:rPr>
          <w:rFonts w:ascii="Segoe UI" w:eastAsia="宋体" w:hAnsi="Segoe UI" w:cs="Segoe UI"/>
          <w:color w:val="404040"/>
          <w:kern w:val="0"/>
          <w:sz w:val="24"/>
          <w:szCs w:val="24"/>
        </w:rPr>
        <w:t>阶梯型处罚措施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4D0000" w:rsidTr="008C3266">
        <w:tc>
          <w:tcPr>
            <w:tcW w:w="2765" w:type="dxa"/>
            <w:vAlign w:val="center"/>
          </w:tcPr>
          <w:p w:rsidR="004D0000" w:rsidRDefault="004D0000" w:rsidP="004D0000">
            <w:pPr>
              <w:widowControl/>
              <w:jc w:val="center"/>
              <w:rPr>
                <w:rFonts w:ascii="Segoe UI" w:hAnsi="Segoe UI" w:cs="Segoe UI"/>
                <w:b/>
                <w:bCs/>
                <w:color w:val="404040"/>
              </w:rPr>
            </w:pPr>
            <w:r>
              <w:rPr>
                <w:rStyle w:val="a3"/>
                <w:rFonts w:ascii="Segoe UI" w:hAnsi="Segoe UI" w:cs="Segoe UI"/>
                <w:color w:val="404040"/>
              </w:rPr>
              <w:t>违规次数</w:t>
            </w:r>
          </w:p>
        </w:tc>
        <w:tc>
          <w:tcPr>
            <w:tcW w:w="2765" w:type="dxa"/>
            <w:vAlign w:val="center"/>
          </w:tcPr>
          <w:p w:rsidR="004D0000" w:rsidRDefault="004D0000" w:rsidP="004D0000">
            <w:pPr>
              <w:jc w:val="center"/>
              <w:rPr>
                <w:rFonts w:ascii="Segoe UI" w:hAnsi="Segoe UI" w:cs="Segoe UI"/>
                <w:b/>
                <w:bCs/>
                <w:color w:val="404040"/>
              </w:rPr>
            </w:pPr>
            <w:r>
              <w:rPr>
                <w:rStyle w:val="a3"/>
                <w:rFonts w:ascii="Segoe UI" w:hAnsi="Segoe UI" w:cs="Segoe UI"/>
                <w:color w:val="404040"/>
              </w:rPr>
              <w:t>处罚措施</w:t>
            </w:r>
          </w:p>
        </w:tc>
        <w:tc>
          <w:tcPr>
            <w:tcW w:w="2766" w:type="dxa"/>
            <w:vAlign w:val="center"/>
          </w:tcPr>
          <w:p w:rsidR="004D0000" w:rsidRDefault="004D0000" w:rsidP="004D0000">
            <w:pPr>
              <w:jc w:val="center"/>
              <w:rPr>
                <w:rFonts w:ascii="Segoe UI" w:hAnsi="Segoe UI" w:cs="Segoe UI"/>
                <w:b/>
                <w:bCs/>
                <w:color w:val="404040"/>
              </w:rPr>
            </w:pPr>
            <w:r>
              <w:rPr>
                <w:rStyle w:val="a3"/>
                <w:rFonts w:ascii="Segoe UI" w:hAnsi="Segoe UI" w:cs="Segoe UI"/>
                <w:color w:val="404040"/>
              </w:rPr>
              <w:t>责任连带机制</w:t>
            </w:r>
          </w:p>
        </w:tc>
      </w:tr>
      <w:tr w:rsidR="004D0000" w:rsidTr="008C3266">
        <w:tc>
          <w:tcPr>
            <w:tcW w:w="2765" w:type="dxa"/>
            <w:vAlign w:val="center"/>
          </w:tcPr>
          <w:p w:rsidR="004D0000" w:rsidRDefault="004D0000" w:rsidP="004D0000">
            <w:pPr>
              <w:jc w:val="center"/>
              <w:rPr>
                <w:rFonts w:ascii="Segoe UI" w:hAnsi="Segoe UI" w:cs="Segoe UI"/>
                <w:color w:val="404040"/>
              </w:rPr>
            </w:pPr>
            <w:r>
              <w:rPr>
                <w:rStyle w:val="a3"/>
                <w:rFonts w:ascii="Segoe UI" w:hAnsi="Segoe UI" w:cs="Segoe UI"/>
                <w:color w:val="404040"/>
              </w:rPr>
              <w:t>首次违规</w:t>
            </w:r>
          </w:p>
        </w:tc>
        <w:tc>
          <w:tcPr>
            <w:tcW w:w="2765" w:type="dxa"/>
            <w:vAlign w:val="center"/>
          </w:tcPr>
          <w:p w:rsidR="004D0000" w:rsidRDefault="004D0000" w:rsidP="00B152E1">
            <w:pPr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/>
                <w:color w:val="404040"/>
              </w:rPr>
              <w:t xml:space="preserve">- </w:t>
            </w:r>
            <w:r>
              <w:rPr>
                <w:rFonts w:ascii="Segoe UI" w:hAnsi="Segoe UI" w:cs="Segoe UI"/>
                <w:color w:val="404040"/>
              </w:rPr>
              <w:t>书面警告，提交检讨书。</w:t>
            </w:r>
            <w:r>
              <w:rPr>
                <w:rFonts w:ascii="Segoe UI" w:hAnsi="Segoe UI" w:cs="Segoe UI"/>
                <w:color w:val="404040"/>
              </w:rPr>
              <w:br/>
              <w:t xml:space="preserve">- </w:t>
            </w:r>
            <w:r>
              <w:rPr>
                <w:rFonts w:ascii="Segoe UI" w:hAnsi="Segoe UI" w:cs="Segoe UI"/>
                <w:color w:val="404040"/>
              </w:rPr>
              <w:t>暂停工作室使用权</w:t>
            </w:r>
            <w:r>
              <w:rPr>
                <w:rFonts w:ascii="Segoe UI" w:hAnsi="Segoe UI" w:cs="Segoe UI"/>
                <w:color w:val="404040"/>
              </w:rPr>
              <w:t>3</w:t>
            </w:r>
            <w:r>
              <w:rPr>
                <w:rFonts w:ascii="Segoe UI" w:hAnsi="Segoe UI" w:cs="Segoe UI"/>
                <w:color w:val="404040"/>
              </w:rPr>
              <w:t>天。</w:t>
            </w:r>
          </w:p>
        </w:tc>
        <w:tc>
          <w:tcPr>
            <w:tcW w:w="2766" w:type="dxa"/>
            <w:vAlign w:val="center"/>
          </w:tcPr>
          <w:p w:rsidR="004D0000" w:rsidRDefault="00B152E1" w:rsidP="004D0000">
            <w:pPr>
              <w:rPr>
                <w:rFonts w:ascii="Segoe UI" w:hAnsi="Segoe UI" w:cs="Segoe UI" w:hint="eastAsia"/>
                <w:color w:val="404040"/>
              </w:rPr>
            </w:pPr>
            <w:r>
              <w:rPr>
                <w:rFonts w:ascii="Segoe UI" w:hAnsi="Segoe UI" w:cs="Segoe UI" w:hint="eastAsia"/>
                <w:color w:val="404040"/>
              </w:rPr>
              <w:t>相应导师借用设备权限失效</w:t>
            </w:r>
            <w:r>
              <w:rPr>
                <w:rFonts w:ascii="Segoe UI" w:hAnsi="Segoe UI" w:cs="Segoe UI" w:hint="eastAsia"/>
                <w:color w:val="404040"/>
              </w:rPr>
              <w:t>1</w:t>
            </w:r>
            <w:r>
              <w:rPr>
                <w:rFonts w:ascii="Segoe UI" w:hAnsi="Segoe UI" w:cs="Segoe UI" w:hint="eastAsia"/>
                <w:color w:val="404040"/>
              </w:rPr>
              <w:t>天</w:t>
            </w:r>
          </w:p>
        </w:tc>
      </w:tr>
      <w:tr w:rsidR="004D0000" w:rsidTr="008C3266">
        <w:tc>
          <w:tcPr>
            <w:tcW w:w="2765" w:type="dxa"/>
            <w:vAlign w:val="center"/>
          </w:tcPr>
          <w:p w:rsidR="004D0000" w:rsidRDefault="004D0000" w:rsidP="004D0000">
            <w:pPr>
              <w:jc w:val="center"/>
              <w:rPr>
                <w:rFonts w:ascii="Segoe UI" w:hAnsi="Segoe UI" w:cs="Segoe UI"/>
                <w:color w:val="404040"/>
              </w:rPr>
            </w:pPr>
            <w:r>
              <w:rPr>
                <w:rStyle w:val="a3"/>
                <w:rFonts w:ascii="Segoe UI" w:hAnsi="Segoe UI" w:cs="Segoe UI"/>
                <w:color w:val="404040"/>
              </w:rPr>
              <w:t>二次违规</w:t>
            </w:r>
          </w:p>
        </w:tc>
        <w:tc>
          <w:tcPr>
            <w:tcW w:w="2765" w:type="dxa"/>
            <w:vAlign w:val="center"/>
          </w:tcPr>
          <w:p w:rsidR="004D0000" w:rsidRDefault="004D0000" w:rsidP="00B152E1">
            <w:pPr>
              <w:rPr>
                <w:rFonts w:ascii="Segoe UI" w:hAnsi="Segoe UI" w:cs="Segoe UI" w:hint="eastAsia"/>
                <w:color w:val="404040"/>
              </w:rPr>
            </w:pPr>
            <w:r>
              <w:rPr>
                <w:rFonts w:ascii="Segoe UI" w:hAnsi="Segoe UI" w:cs="Segoe UI"/>
                <w:color w:val="404040"/>
              </w:rPr>
              <w:t xml:space="preserve">- </w:t>
            </w:r>
            <w:r>
              <w:rPr>
                <w:rFonts w:ascii="Segoe UI" w:hAnsi="Segoe UI" w:cs="Segoe UI"/>
                <w:color w:val="404040"/>
              </w:rPr>
              <w:t>全系通报批评，暂停使用权</w:t>
            </w:r>
            <w:r>
              <w:rPr>
                <w:rFonts w:ascii="Segoe UI" w:hAnsi="Segoe UI" w:cs="Segoe UI"/>
                <w:color w:val="404040"/>
              </w:rPr>
              <w:t>2</w:t>
            </w:r>
            <w:r>
              <w:rPr>
                <w:rFonts w:ascii="Segoe UI" w:hAnsi="Segoe UI" w:cs="Segoe UI"/>
                <w:color w:val="404040"/>
              </w:rPr>
              <w:t>周。</w:t>
            </w:r>
            <w:r>
              <w:rPr>
                <w:rFonts w:ascii="Segoe UI" w:hAnsi="Segoe UI" w:cs="Segoe UI"/>
                <w:color w:val="404040"/>
              </w:rPr>
              <w:br/>
              <w:t xml:space="preserve">- </w:t>
            </w:r>
            <w:r w:rsidR="00B152E1">
              <w:rPr>
                <w:rFonts w:ascii="Segoe UI" w:hAnsi="Segoe UI" w:cs="Segoe UI" w:hint="eastAsia"/>
                <w:color w:val="404040"/>
              </w:rPr>
              <w:t>评奖扣除</w:t>
            </w:r>
            <w:r w:rsidR="00B152E1">
              <w:rPr>
                <w:rFonts w:ascii="Segoe UI" w:hAnsi="Segoe UI" w:cs="Segoe UI" w:hint="eastAsia"/>
                <w:color w:val="404040"/>
              </w:rPr>
              <w:t>1</w:t>
            </w:r>
            <w:r w:rsidR="00B152E1">
              <w:rPr>
                <w:rFonts w:ascii="Segoe UI" w:hAnsi="Segoe UI" w:cs="Segoe UI"/>
                <w:color w:val="404040"/>
              </w:rPr>
              <w:t>0%</w:t>
            </w:r>
            <w:r>
              <w:rPr>
                <w:rFonts w:ascii="Segoe UI" w:hAnsi="Segoe UI" w:cs="Segoe UI"/>
                <w:color w:val="404040"/>
              </w:rPr>
              <w:t>。</w:t>
            </w:r>
          </w:p>
        </w:tc>
        <w:tc>
          <w:tcPr>
            <w:tcW w:w="2766" w:type="dxa"/>
            <w:vAlign w:val="center"/>
          </w:tcPr>
          <w:p w:rsidR="004D0000" w:rsidRDefault="00B152E1" w:rsidP="004D0000">
            <w:pPr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 w:hint="eastAsia"/>
                <w:color w:val="404040"/>
              </w:rPr>
              <w:t>相应导师借用设备权限失效一周，系所通报</w:t>
            </w:r>
          </w:p>
        </w:tc>
      </w:tr>
      <w:tr w:rsidR="004D0000" w:rsidTr="008C3266">
        <w:tc>
          <w:tcPr>
            <w:tcW w:w="2765" w:type="dxa"/>
            <w:vAlign w:val="center"/>
          </w:tcPr>
          <w:p w:rsidR="004D0000" w:rsidRDefault="004D0000" w:rsidP="004D0000">
            <w:pPr>
              <w:jc w:val="center"/>
              <w:rPr>
                <w:rFonts w:ascii="Segoe UI" w:hAnsi="Segoe UI" w:cs="Segoe UI"/>
                <w:color w:val="404040"/>
              </w:rPr>
            </w:pPr>
            <w:r>
              <w:rPr>
                <w:rStyle w:val="a3"/>
                <w:rFonts w:ascii="Segoe UI" w:hAnsi="Segoe UI" w:cs="Segoe UI"/>
                <w:color w:val="404040"/>
              </w:rPr>
              <w:t>三次违规</w:t>
            </w:r>
          </w:p>
        </w:tc>
        <w:tc>
          <w:tcPr>
            <w:tcW w:w="2765" w:type="dxa"/>
            <w:vAlign w:val="center"/>
          </w:tcPr>
          <w:p w:rsidR="004D0000" w:rsidRDefault="004D0000" w:rsidP="00B152E1">
            <w:pPr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/>
                <w:color w:val="404040"/>
              </w:rPr>
              <w:t xml:space="preserve">- </w:t>
            </w:r>
            <w:r>
              <w:rPr>
                <w:rFonts w:ascii="Segoe UI" w:hAnsi="Segoe UI" w:cs="Segoe UI"/>
                <w:color w:val="404040"/>
              </w:rPr>
              <w:t>清退工作室工作位置。</w:t>
            </w:r>
            <w:r>
              <w:rPr>
                <w:rFonts w:ascii="Segoe UI" w:hAnsi="Segoe UI" w:cs="Segoe UI"/>
                <w:color w:val="404040"/>
              </w:rPr>
              <w:br/>
              <w:t xml:space="preserve">- </w:t>
            </w:r>
            <w:r>
              <w:rPr>
                <w:rFonts w:ascii="Segoe UI" w:hAnsi="Segoe UI" w:cs="Segoe UI"/>
                <w:color w:val="404040"/>
              </w:rPr>
              <w:t>取消年度评优、奖学金。</w:t>
            </w:r>
            <w:r>
              <w:rPr>
                <w:rFonts w:ascii="Segoe UI" w:hAnsi="Segoe UI" w:cs="Segoe UI"/>
                <w:color w:val="404040"/>
              </w:rPr>
              <w:br/>
            </w:r>
          </w:p>
        </w:tc>
        <w:tc>
          <w:tcPr>
            <w:tcW w:w="2766" w:type="dxa"/>
            <w:vAlign w:val="center"/>
          </w:tcPr>
          <w:p w:rsidR="004D0000" w:rsidRDefault="00B152E1" w:rsidP="004D0000">
            <w:pPr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 w:hint="eastAsia"/>
                <w:color w:val="404040"/>
              </w:rPr>
              <w:t>相应导师借用设备权限</w:t>
            </w:r>
            <w:r>
              <w:rPr>
                <w:rFonts w:ascii="Segoe UI" w:hAnsi="Segoe UI" w:cs="Segoe UI" w:hint="eastAsia"/>
                <w:color w:val="404040"/>
              </w:rPr>
              <w:t>失效一个月，系所通报</w:t>
            </w:r>
            <w:r w:rsidR="004D0000">
              <w:rPr>
                <w:rFonts w:ascii="Segoe UI" w:hAnsi="Segoe UI" w:cs="Segoe UI"/>
                <w:color w:val="404040"/>
              </w:rPr>
              <w:t>。</w:t>
            </w:r>
          </w:p>
        </w:tc>
      </w:tr>
      <w:tr w:rsidR="004D0000" w:rsidTr="008C3266">
        <w:tc>
          <w:tcPr>
            <w:tcW w:w="2765" w:type="dxa"/>
            <w:vAlign w:val="center"/>
          </w:tcPr>
          <w:p w:rsidR="004D0000" w:rsidRDefault="004D0000" w:rsidP="004D0000">
            <w:pPr>
              <w:jc w:val="center"/>
              <w:rPr>
                <w:rFonts w:ascii="Segoe UI" w:hAnsi="Segoe UI" w:cs="Segoe UI"/>
                <w:color w:val="404040"/>
              </w:rPr>
            </w:pPr>
            <w:r>
              <w:rPr>
                <w:rStyle w:val="a3"/>
                <w:rFonts w:ascii="Segoe UI" w:hAnsi="Segoe UI" w:cs="Segoe UI"/>
                <w:color w:val="404040"/>
              </w:rPr>
              <w:t>重大违规</w:t>
            </w:r>
          </w:p>
        </w:tc>
        <w:tc>
          <w:tcPr>
            <w:tcW w:w="2765" w:type="dxa"/>
            <w:vAlign w:val="center"/>
          </w:tcPr>
          <w:p w:rsidR="004D0000" w:rsidRDefault="004D0000" w:rsidP="004D0000">
            <w:pPr>
              <w:rPr>
                <w:rFonts w:ascii="Segoe UI" w:hAnsi="Segoe UI" w:cs="Segoe UI"/>
                <w:color w:val="404040"/>
              </w:rPr>
            </w:pPr>
            <w:r>
              <w:rPr>
                <w:rFonts w:ascii="Segoe UI" w:hAnsi="Segoe UI" w:cs="Segoe UI"/>
                <w:color w:val="404040"/>
              </w:rPr>
              <w:t xml:space="preserve">- </w:t>
            </w:r>
            <w:r>
              <w:rPr>
                <w:rFonts w:ascii="Segoe UI" w:hAnsi="Segoe UI" w:cs="Segoe UI"/>
                <w:color w:val="404040"/>
              </w:rPr>
              <w:t>直接清退工作室，移交学校学生处处理。</w:t>
            </w:r>
            <w:r>
              <w:rPr>
                <w:rFonts w:ascii="Segoe UI" w:hAnsi="Segoe UI" w:cs="Segoe UI"/>
                <w:color w:val="404040"/>
              </w:rPr>
              <w:br/>
              <w:t xml:space="preserve">- </w:t>
            </w:r>
            <w:r>
              <w:rPr>
                <w:rFonts w:ascii="Segoe UI" w:hAnsi="Segoe UI" w:cs="Segoe UI"/>
                <w:color w:val="404040"/>
              </w:rPr>
              <w:t>视情节给予警告至开除学籍处分。</w:t>
            </w:r>
            <w:r>
              <w:rPr>
                <w:rFonts w:ascii="Segoe UI" w:hAnsi="Segoe UI" w:cs="Segoe UI"/>
                <w:color w:val="404040"/>
              </w:rPr>
              <w:br/>
              <w:t xml:space="preserve">- </w:t>
            </w:r>
            <w:r>
              <w:rPr>
                <w:rFonts w:ascii="Segoe UI" w:hAnsi="Segoe UI" w:cs="Segoe UI"/>
                <w:color w:val="404040"/>
              </w:rPr>
              <w:t>追究经济赔偿及法律责任。</w:t>
            </w:r>
          </w:p>
        </w:tc>
        <w:tc>
          <w:tcPr>
            <w:tcW w:w="2766" w:type="dxa"/>
            <w:vAlign w:val="center"/>
          </w:tcPr>
          <w:p w:rsidR="004D0000" w:rsidRDefault="00B152E1" w:rsidP="004D0000">
            <w:pPr>
              <w:rPr>
                <w:rFonts w:ascii="Segoe UI" w:hAnsi="Segoe UI" w:cs="Segoe UI" w:hint="eastAsia"/>
                <w:color w:val="404040"/>
              </w:rPr>
            </w:pPr>
            <w:r>
              <w:rPr>
                <w:rFonts w:ascii="Segoe UI" w:hAnsi="Segoe UI" w:cs="Segoe UI" w:hint="eastAsia"/>
                <w:color w:val="404040"/>
              </w:rPr>
              <w:t>相应导师借用设备权限暂停，院系通报。</w:t>
            </w:r>
          </w:p>
        </w:tc>
      </w:tr>
    </w:tbl>
    <w:p w:rsidR="00E03B6E" w:rsidRDefault="00E03B6E" w:rsidP="004D0000"/>
    <w:p w:rsidR="00B152E1" w:rsidRDefault="00B152E1" w:rsidP="00B152E1">
      <w:pPr>
        <w:pStyle w:val="3"/>
        <w:rPr>
          <w:rFonts w:ascii="Segoe UI" w:hAnsi="Segoe UI" w:cs="Segoe UI"/>
          <w:color w:val="404040"/>
        </w:rPr>
      </w:pPr>
      <w:r>
        <w:rPr>
          <w:rStyle w:val="a3"/>
          <w:rFonts w:ascii="Segoe UI" w:hAnsi="Segoe UI" w:cs="Segoe UI"/>
          <w:b/>
          <w:bCs/>
          <w:color w:val="404040"/>
        </w:rPr>
        <w:t>第四章</w:t>
      </w:r>
      <w:r>
        <w:rPr>
          <w:rStyle w:val="a3"/>
          <w:rFonts w:ascii="Segoe UI" w:hAnsi="Segoe UI" w:cs="Segoe UI"/>
          <w:b/>
          <w:bCs/>
          <w:color w:val="404040"/>
        </w:rPr>
        <w:t xml:space="preserve"> </w:t>
      </w:r>
      <w:r>
        <w:rPr>
          <w:rStyle w:val="a3"/>
          <w:rFonts w:ascii="Segoe UI" w:hAnsi="Segoe UI" w:cs="Segoe UI"/>
          <w:b/>
          <w:bCs/>
          <w:color w:val="404040"/>
        </w:rPr>
        <w:t>执行与监督</w:t>
      </w:r>
    </w:p>
    <w:p w:rsidR="00B152E1" w:rsidRDefault="00B152E1" w:rsidP="00B152E1">
      <w:pPr>
        <w:pStyle w:val="a4"/>
        <w:rPr>
          <w:rFonts w:ascii="Segoe UI" w:hAnsi="Segoe UI" w:cs="Segoe UI"/>
          <w:color w:val="404040"/>
        </w:rPr>
      </w:pPr>
      <w:r>
        <w:rPr>
          <w:rStyle w:val="a3"/>
          <w:rFonts w:ascii="Segoe UI" w:hAnsi="Segoe UI" w:cs="Segoe UI"/>
          <w:color w:val="404040"/>
        </w:rPr>
        <w:lastRenderedPageBreak/>
        <w:t>第七条</w:t>
      </w:r>
      <w:r>
        <w:rPr>
          <w:rFonts w:ascii="Segoe UI" w:hAnsi="Segoe UI" w:cs="Segoe UI"/>
          <w:color w:val="404040"/>
        </w:rPr>
        <w:t> </w:t>
      </w:r>
      <w:r>
        <w:rPr>
          <w:rFonts w:ascii="Segoe UI" w:hAnsi="Segoe UI" w:cs="Segoe UI"/>
          <w:color w:val="404040"/>
        </w:rPr>
        <w:t>违规处理流程</w:t>
      </w:r>
    </w:p>
    <w:p w:rsidR="00B152E1" w:rsidRDefault="00B152E1" w:rsidP="00B152E1">
      <w:pPr>
        <w:pStyle w:val="a4"/>
        <w:numPr>
          <w:ilvl w:val="0"/>
          <w:numId w:val="14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Style w:val="a3"/>
          <w:rFonts w:ascii="Segoe UI" w:hAnsi="Segoe UI" w:cs="Segoe UI"/>
          <w:color w:val="404040"/>
        </w:rPr>
        <w:t>发现与记录</w:t>
      </w:r>
      <w:r>
        <w:rPr>
          <w:rFonts w:ascii="Segoe UI" w:hAnsi="Segoe UI" w:cs="Segoe UI"/>
          <w:color w:val="404040"/>
        </w:rPr>
        <w:t>：安全检查人员或导师填写《违规行为记录单》，附照片或视频证据。</w:t>
      </w:r>
    </w:p>
    <w:p w:rsidR="00B152E1" w:rsidRDefault="00B152E1" w:rsidP="00B152E1">
      <w:pPr>
        <w:pStyle w:val="a4"/>
        <w:numPr>
          <w:ilvl w:val="0"/>
          <w:numId w:val="14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Style w:val="a3"/>
          <w:rFonts w:ascii="Segoe UI" w:hAnsi="Segoe UI" w:cs="Segoe UI"/>
          <w:color w:val="404040"/>
        </w:rPr>
        <w:t>调查与认定</w:t>
      </w:r>
      <w:r>
        <w:rPr>
          <w:rFonts w:ascii="Segoe UI" w:hAnsi="Segoe UI" w:cs="Segoe UI"/>
          <w:color w:val="404040"/>
        </w:rPr>
        <w:t>：系安全管理委员会</w:t>
      </w:r>
      <w:r>
        <w:rPr>
          <w:rFonts w:ascii="Segoe UI" w:hAnsi="Segoe UI" w:cs="Segoe UI"/>
          <w:color w:val="404040"/>
        </w:rPr>
        <w:t>3</w:t>
      </w:r>
      <w:r>
        <w:rPr>
          <w:rFonts w:ascii="Segoe UI" w:hAnsi="Segoe UI" w:cs="Segoe UI"/>
          <w:color w:val="404040"/>
        </w:rPr>
        <w:t>个工作日内完成核查并通知当事人。</w:t>
      </w:r>
    </w:p>
    <w:p w:rsidR="00B152E1" w:rsidRDefault="00B152E1" w:rsidP="00B152E1">
      <w:pPr>
        <w:pStyle w:val="a4"/>
        <w:numPr>
          <w:ilvl w:val="0"/>
          <w:numId w:val="14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Style w:val="a3"/>
          <w:rFonts w:ascii="Segoe UI" w:hAnsi="Segoe UI" w:cs="Segoe UI"/>
          <w:color w:val="404040"/>
        </w:rPr>
        <w:t>处罚与申诉</w:t>
      </w:r>
      <w:r>
        <w:rPr>
          <w:rFonts w:ascii="Segoe UI" w:hAnsi="Segoe UI" w:cs="Segoe UI"/>
          <w:color w:val="404040"/>
        </w:rPr>
        <w:t>：当事人可于</w:t>
      </w:r>
      <w:r>
        <w:rPr>
          <w:rFonts w:ascii="Segoe UI" w:hAnsi="Segoe UI" w:cs="Segoe UI"/>
          <w:color w:val="404040"/>
        </w:rPr>
        <w:t>5</w:t>
      </w:r>
      <w:r>
        <w:rPr>
          <w:rFonts w:ascii="Segoe UI" w:hAnsi="Segoe UI" w:cs="Segoe UI"/>
          <w:color w:val="404040"/>
        </w:rPr>
        <w:t>日内向学院提出书面申诉，逾期视为接受处罚。</w:t>
      </w:r>
    </w:p>
    <w:p w:rsidR="00B152E1" w:rsidRDefault="00B152E1" w:rsidP="00B152E1">
      <w:pPr>
        <w:pStyle w:val="a4"/>
        <w:rPr>
          <w:rFonts w:ascii="Segoe UI" w:hAnsi="Segoe UI" w:cs="Segoe UI"/>
          <w:color w:val="404040"/>
        </w:rPr>
      </w:pPr>
      <w:r>
        <w:rPr>
          <w:rStyle w:val="a3"/>
          <w:rFonts w:ascii="Segoe UI" w:hAnsi="Segoe UI" w:cs="Segoe UI"/>
          <w:color w:val="404040"/>
        </w:rPr>
        <w:t>第八条</w:t>
      </w:r>
      <w:r>
        <w:rPr>
          <w:rFonts w:ascii="Segoe UI" w:hAnsi="Segoe UI" w:cs="Segoe UI"/>
          <w:color w:val="404040"/>
        </w:rPr>
        <w:t> </w:t>
      </w:r>
      <w:r>
        <w:rPr>
          <w:rFonts w:ascii="Segoe UI" w:hAnsi="Segoe UI" w:cs="Segoe UI"/>
          <w:color w:val="404040"/>
        </w:rPr>
        <w:t>监督机制</w:t>
      </w:r>
    </w:p>
    <w:p w:rsidR="00B152E1" w:rsidRDefault="00B152E1" w:rsidP="00B152E1">
      <w:pPr>
        <w:pStyle w:val="a4"/>
        <w:numPr>
          <w:ilvl w:val="0"/>
          <w:numId w:val="15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Style w:val="a3"/>
          <w:rFonts w:ascii="Segoe UI" w:hAnsi="Segoe UI" w:cs="Segoe UI"/>
          <w:color w:val="404040"/>
        </w:rPr>
        <w:t>日常检查</w:t>
      </w:r>
      <w:r>
        <w:rPr>
          <w:rFonts w:ascii="Segoe UI" w:hAnsi="Segoe UI" w:cs="Segoe UI"/>
          <w:color w:val="404040"/>
        </w:rPr>
        <w:t>：每周由工作室负责人带队检查，每月由系主任组织全院巡查。</w:t>
      </w:r>
      <w:bookmarkStart w:id="0" w:name="_GoBack"/>
      <w:bookmarkEnd w:id="0"/>
    </w:p>
    <w:p w:rsidR="00B152E1" w:rsidRDefault="00B152E1" w:rsidP="00B152E1">
      <w:pPr>
        <w:pStyle w:val="a4"/>
        <w:numPr>
          <w:ilvl w:val="0"/>
          <w:numId w:val="15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Style w:val="a3"/>
          <w:rFonts w:ascii="Segoe UI" w:hAnsi="Segoe UI" w:cs="Segoe UI"/>
          <w:color w:val="404040"/>
        </w:rPr>
        <w:t>公示制度</w:t>
      </w:r>
      <w:r>
        <w:rPr>
          <w:rFonts w:ascii="Segoe UI" w:hAnsi="Segoe UI" w:cs="Segoe UI"/>
          <w:color w:val="404040"/>
        </w:rPr>
        <w:t>：违规行为及处罚结果在学院公告栏</w:t>
      </w:r>
      <w:proofErr w:type="gramStart"/>
      <w:r>
        <w:rPr>
          <w:rFonts w:ascii="Segoe UI" w:hAnsi="Segoe UI" w:cs="Segoe UI"/>
          <w:color w:val="404040"/>
        </w:rPr>
        <w:t>及官网公示</w:t>
      </w:r>
      <w:proofErr w:type="gramEnd"/>
      <w:r>
        <w:rPr>
          <w:rFonts w:ascii="Segoe UI" w:hAnsi="Segoe UI" w:cs="Segoe UI"/>
          <w:color w:val="404040"/>
        </w:rPr>
        <w:t>，接受师生监督。</w:t>
      </w:r>
    </w:p>
    <w:p w:rsidR="00B152E1" w:rsidRDefault="00B152E1" w:rsidP="00B152E1">
      <w:pPr>
        <w:rPr>
          <w:rFonts w:ascii="宋体" w:hAnsi="宋体" w:cs="宋体"/>
        </w:rPr>
      </w:pPr>
      <w:r>
        <w:pict>
          <v:rect id="_x0000_i1073" style="width:0;height:.75pt" o:hralign="center" o:hrstd="t" o:hrnoshade="t" o:hr="t" fillcolor="#404040" stroked="f"/>
        </w:pict>
      </w:r>
    </w:p>
    <w:p w:rsidR="00B152E1" w:rsidRDefault="00B152E1" w:rsidP="00B152E1">
      <w:pPr>
        <w:pStyle w:val="3"/>
        <w:rPr>
          <w:rFonts w:ascii="Segoe UI" w:hAnsi="Segoe UI" w:cs="Segoe UI"/>
          <w:color w:val="404040"/>
        </w:rPr>
      </w:pPr>
      <w:r>
        <w:rPr>
          <w:rStyle w:val="a3"/>
          <w:rFonts w:ascii="Segoe UI" w:hAnsi="Segoe UI" w:cs="Segoe UI"/>
          <w:b/>
          <w:bCs/>
          <w:color w:val="404040"/>
        </w:rPr>
        <w:t>第五章</w:t>
      </w:r>
      <w:r>
        <w:rPr>
          <w:rStyle w:val="a3"/>
          <w:rFonts w:ascii="Segoe UI" w:hAnsi="Segoe UI" w:cs="Segoe UI"/>
          <w:b/>
          <w:bCs/>
          <w:color w:val="404040"/>
        </w:rPr>
        <w:t xml:space="preserve"> </w:t>
      </w:r>
      <w:r>
        <w:rPr>
          <w:rStyle w:val="a3"/>
          <w:rFonts w:ascii="Segoe UI" w:hAnsi="Segoe UI" w:cs="Segoe UI"/>
          <w:b/>
          <w:bCs/>
          <w:color w:val="404040"/>
        </w:rPr>
        <w:t>附则</w:t>
      </w:r>
    </w:p>
    <w:p w:rsidR="00B152E1" w:rsidRDefault="00B152E1" w:rsidP="00B152E1">
      <w:pPr>
        <w:pStyle w:val="a4"/>
        <w:rPr>
          <w:rFonts w:ascii="Segoe UI" w:hAnsi="Segoe UI" w:cs="Segoe UI"/>
          <w:color w:val="404040"/>
        </w:rPr>
      </w:pPr>
      <w:r>
        <w:rPr>
          <w:rStyle w:val="a3"/>
          <w:rFonts w:ascii="Segoe UI" w:hAnsi="Segoe UI" w:cs="Segoe UI"/>
          <w:color w:val="404040"/>
        </w:rPr>
        <w:t>第九条</w:t>
      </w:r>
      <w:r>
        <w:rPr>
          <w:rFonts w:ascii="Segoe UI" w:hAnsi="Segoe UI" w:cs="Segoe UI"/>
          <w:color w:val="404040"/>
        </w:rPr>
        <w:t> </w:t>
      </w:r>
      <w:proofErr w:type="gramStart"/>
      <w:r>
        <w:rPr>
          <w:rFonts w:ascii="Segoe UI" w:hAnsi="Segoe UI" w:cs="Segoe UI"/>
          <w:color w:val="404040"/>
        </w:rPr>
        <w:t>本机制</w:t>
      </w:r>
      <w:proofErr w:type="gramEnd"/>
      <w:r>
        <w:rPr>
          <w:rFonts w:ascii="Segoe UI" w:hAnsi="Segoe UI" w:cs="Segoe UI"/>
          <w:color w:val="404040"/>
        </w:rPr>
        <w:t>自</w:t>
      </w:r>
      <w:r>
        <w:rPr>
          <w:rFonts w:ascii="Segoe UI" w:hAnsi="Segoe UI" w:cs="Segoe UI"/>
          <w:color w:val="404040"/>
        </w:rPr>
        <w:t>2025</w:t>
      </w:r>
      <w:r>
        <w:rPr>
          <w:rFonts w:ascii="Segoe UI" w:hAnsi="Segoe UI" w:cs="Segoe UI"/>
          <w:color w:val="404040"/>
        </w:rPr>
        <w:t>年</w:t>
      </w:r>
      <w:r>
        <w:rPr>
          <w:rFonts w:ascii="Segoe UI" w:hAnsi="Segoe UI" w:cs="Segoe UI"/>
          <w:color w:val="404040"/>
        </w:rPr>
        <w:t>5</w:t>
      </w:r>
      <w:r>
        <w:rPr>
          <w:rFonts w:ascii="Segoe UI" w:hAnsi="Segoe UI" w:cs="Segoe UI"/>
          <w:color w:val="404040"/>
        </w:rPr>
        <w:t>月</w:t>
      </w:r>
      <w:r>
        <w:rPr>
          <w:rFonts w:ascii="Segoe UI" w:hAnsi="Segoe UI" w:cs="Segoe UI"/>
          <w:color w:val="404040"/>
        </w:rPr>
        <w:t>1</w:t>
      </w:r>
      <w:r>
        <w:rPr>
          <w:rFonts w:ascii="Segoe UI" w:hAnsi="Segoe UI" w:cs="Segoe UI"/>
          <w:color w:val="404040"/>
        </w:rPr>
        <w:t>日起实施，由建筑学院景观学</w:t>
      </w:r>
      <w:proofErr w:type="gramStart"/>
      <w:r>
        <w:rPr>
          <w:rFonts w:ascii="Segoe UI" w:hAnsi="Segoe UI" w:cs="Segoe UI"/>
          <w:color w:val="404040"/>
        </w:rPr>
        <w:t>系安全</w:t>
      </w:r>
      <w:proofErr w:type="gramEnd"/>
      <w:r>
        <w:rPr>
          <w:rFonts w:ascii="Segoe UI" w:hAnsi="Segoe UI" w:cs="Segoe UI"/>
          <w:color w:val="404040"/>
        </w:rPr>
        <w:t>委员会负责解释。</w:t>
      </w:r>
      <w:r>
        <w:rPr>
          <w:rFonts w:ascii="Segoe UI" w:hAnsi="Segoe UI" w:cs="Segoe UI"/>
          <w:color w:val="404040"/>
        </w:rPr>
        <w:br/>
      </w:r>
      <w:r>
        <w:rPr>
          <w:rStyle w:val="a3"/>
          <w:rFonts w:ascii="Segoe UI" w:hAnsi="Segoe UI" w:cs="Segoe UI"/>
          <w:color w:val="404040"/>
        </w:rPr>
        <w:t>第十条</w:t>
      </w:r>
      <w:r>
        <w:rPr>
          <w:rFonts w:ascii="Segoe UI" w:hAnsi="Segoe UI" w:cs="Segoe UI"/>
          <w:color w:val="404040"/>
        </w:rPr>
        <w:t> </w:t>
      </w:r>
      <w:r>
        <w:rPr>
          <w:rFonts w:ascii="Segoe UI" w:hAnsi="Segoe UI" w:cs="Segoe UI"/>
          <w:color w:val="404040"/>
        </w:rPr>
        <w:t>未尽事宜参照《东南大学学生纪律处分规定》（</w:t>
      </w:r>
      <w:proofErr w:type="gramStart"/>
      <w:r>
        <w:rPr>
          <w:rFonts w:ascii="Segoe UI" w:hAnsi="Segoe UI" w:cs="Segoe UI"/>
          <w:color w:val="404040"/>
        </w:rPr>
        <w:t>校学〔</w:t>
      </w:r>
      <w:r>
        <w:rPr>
          <w:rFonts w:ascii="Segoe UI" w:hAnsi="Segoe UI" w:cs="Segoe UI"/>
          <w:color w:val="404040"/>
        </w:rPr>
        <w:t>2023</w:t>
      </w:r>
      <w:r>
        <w:rPr>
          <w:rFonts w:ascii="Segoe UI" w:hAnsi="Segoe UI" w:cs="Segoe UI"/>
          <w:color w:val="404040"/>
        </w:rPr>
        <w:t>〕</w:t>
      </w:r>
      <w:proofErr w:type="gramEnd"/>
      <w:r>
        <w:rPr>
          <w:rFonts w:ascii="Segoe UI" w:hAnsi="Segoe UI" w:cs="Segoe UI"/>
          <w:color w:val="404040"/>
        </w:rPr>
        <w:t>8</w:t>
      </w:r>
      <w:r>
        <w:rPr>
          <w:rFonts w:ascii="Segoe UI" w:hAnsi="Segoe UI" w:cs="Segoe UI"/>
          <w:color w:val="404040"/>
        </w:rPr>
        <w:t>号）执行。</w:t>
      </w:r>
    </w:p>
    <w:p w:rsidR="00B152E1" w:rsidRPr="00B152E1" w:rsidRDefault="00B152E1" w:rsidP="004D0000">
      <w:pPr>
        <w:rPr>
          <w:rFonts w:hint="eastAsia"/>
        </w:rPr>
      </w:pPr>
    </w:p>
    <w:sectPr w:rsidR="00B152E1" w:rsidRPr="00B152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1F3EA1"/>
    <w:multiLevelType w:val="multilevel"/>
    <w:tmpl w:val="BDF28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9F22CC"/>
    <w:multiLevelType w:val="multilevel"/>
    <w:tmpl w:val="56C68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71003E"/>
    <w:multiLevelType w:val="multilevel"/>
    <w:tmpl w:val="DB68A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AF68A4"/>
    <w:multiLevelType w:val="multilevel"/>
    <w:tmpl w:val="325A0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0A6A2F"/>
    <w:multiLevelType w:val="multilevel"/>
    <w:tmpl w:val="9EE89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DB2937"/>
    <w:multiLevelType w:val="multilevel"/>
    <w:tmpl w:val="DF926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8B7916"/>
    <w:multiLevelType w:val="multilevel"/>
    <w:tmpl w:val="28A0F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D51502"/>
    <w:multiLevelType w:val="multilevel"/>
    <w:tmpl w:val="5D82D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F534C9"/>
    <w:multiLevelType w:val="multilevel"/>
    <w:tmpl w:val="66FE8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825970"/>
    <w:multiLevelType w:val="multilevel"/>
    <w:tmpl w:val="B88A2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9A1246"/>
    <w:multiLevelType w:val="multilevel"/>
    <w:tmpl w:val="99DC3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575315"/>
    <w:multiLevelType w:val="multilevel"/>
    <w:tmpl w:val="22883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FC114F"/>
    <w:multiLevelType w:val="multilevel"/>
    <w:tmpl w:val="5A6A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B2C0D71"/>
    <w:multiLevelType w:val="multilevel"/>
    <w:tmpl w:val="A5A65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E95B1E"/>
    <w:multiLevelType w:val="multilevel"/>
    <w:tmpl w:val="917A6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0"/>
  </w:num>
  <w:num w:numId="3">
    <w:abstractNumId w:val="12"/>
  </w:num>
  <w:num w:numId="4">
    <w:abstractNumId w:val="13"/>
  </w:num>
  <w:num w:numId="5">
    <w:abstractNumId w:val="11"/>
  </w:num>
  <w:num w:numId="6">
    <w:abstractNumId w:val="7"/>
  </w:num>
  <w:num w:numId="7">
    <w:abstractNumId w:val="3"/>
  </w:num>
  <w:num w:numId="8">
    <w:abstractNumId w:val="1"/>
  </w:num>
  <w:num w:numId="9">
    <w:abstractNumId w:val="14"/>
  </w:num>
  <w:num w:numId="10">
    <w:abstractNumId w:val="9"/>
  </w:num>
  <w:num w:numId="11">
    <w:abstractNumId w:val="5"/>
  </w:num>
  <w:num w:numId="12">
    <w:abstractNumId w:val="6"/>
  </w:num>
  <w:num w:numId="13">
    <w:abstractNumId w:val="2"/>
  </w:num>
  <w:num w:numId="14">
    <w:abstractNumId w:val="4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193D"/>
    <w:rsid w:val="004D0000"/>
    <w:rsid w:val="004E69B9"/>
    <w:rsid w:val="0054193D"/>
    <w:rsid w:val="00B152E1"/>
    <w:rsid w:val="00E03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4F28B"/>
  <w15:chartTrackingRefBased/>
  <w15:docId w15:val="{0223023A-FBFC-41BE-BB65-66CC373E8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54193D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54193D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54193D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54193D"/>
    <w:rPr>
      <w:rFonts w:ascii="宋体" w:eastAsia="宋体" w:hAnsi="宋体" w:cs="宋体"/>
      <w:b/>
      <w:bCs/>
      <w:kern w:val="0"/>
      <w:sz w:val="24"/>
      <w:szCs w:val="24"/>
    </w:rPr>
  </w:style>
  <w:style w:type="character" w:styleId="a3">
    <w:name w:val="Strong"/>
    <w:basedOn w:val="a0"/>
    <w:uiPriority w:val="22"/>
    <w:qFormat/>
    <w:rsid w:val="0054193D"/>
    <w:rPr>
      <w:b/>
      <w:bCs/>
    </w:rPr>
  </w:style>
  <w:style w:type="paragraph" w:styleId="a4">
    <w:name w:val="Normal (Web)"/>
    <w:basedOn w:val="a"/>
    <w:uiPriority w:val="99"/>
    <w:semiHidden/>
    <w:unhideWhenUsed/>
    <w:rsid w:val="0054193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ds-markdown-cite">
    <w:name w:val="ds-markdown-cite"/>
    <w:basedOn w:val="a0"/>
    <w:rsid w:val="004E69B9"/>
  </w:style>
  <w:style w:type="paragraph" w:styleId="a5">
    <w:name w:val="Title"/>
    <w:basedOn w:val="a"/>
    <w:next w:val="a"/>
    <w:link w:val="a6"/>
    <w:uiPriority w:val="10"/>
    <w:qFormat/>
    <w:rsid w:val="004E69B9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标题 字符"/>
    <w:basedOn w:val="a0"/>
    <w:link w:val="a5"/>
    <w:uiPriority w:val="10"/>
    <w:rsid w:val="004E69B9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7">
    <w:name w:val="Table Grid"/>
    <w:basedOn w:val="a1"/>
    <w:uiPriority w:val="39"/>
    <w:rsid w:val="004D00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59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3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2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</TotalTime>
  <Pages>3</Pages>
  <Words>180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lcm</dc:creator>
  <cp:keywords/>
  <dc:description/>
  <cp:lastModifiedBy>lcm</cp:lastModifiedBy>
  <cp:revision>2</cp:revision>
  <dcterms:created xsi:type="dcterms:W3CDTF">2025-03-25T02:35:00Z</dcterms:created>
  <dcterms:modified xsi:type="dcterms:W3CDTF">2025-03-25T09:56:00Z</dcterms:modified>
</cp:coreProperties>
</file>