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08" w:rsidRDefault="00B03208" w:rsidP="00AC612B">
      <w:pPr>
        <w:pStyle w:val="Title"/>
        <w:rPr>
          <w:sz w:val="48"/>
        </w:rPr>
      </w:pPr>
      <w:r w:rsidRPr="00CF28DD">
        <w:rPr>
          <w:rFonts w:hint="eastAsia"/>
          <w:sz w:val="48"/>
        </w:rPr>
        <w:t>测速平台</w:t>
      </w:r>
      <w:r>
        <w:rPr>
          <w:rFonts w:hint="eastAsia"/>
          <w:sz w:val="48"/>
        </w:rPr>
        <w:t>概要设计</w:t>
      </w:r>
      <w:r w:rsidRPr="00CF28DD">
        <w:rPr>
          <w:rFonts w:hint="eastAsia"/>
          <w:sz w:val="48"/>
        </w:rPr>
        <w:t>文档</w:t>
      </w:r>
    </w:p>
    <w:p w:rsidR="00B03208" w:rsidRDefault="00B03208" w:rsidP="00B93822">
      <w:pPr>
        <w:pStyle w:val="Heading2"/>
      </w:pPr>
      <w:r>
        <w:rPr>
          <w:rFonts w:hint="eastAsia"/>
        </w:rPr>
        <w:t>测速平台架构</w:t>
      </w:r>
    </w:p>
    <w:p w:rsidR="00B03208" w:rsidRDefault="00B03208" w:rsidP="00BD2389">
      <w:pPr>
        <w:ind w:rightChars="12" w:right="25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300pt">
            <v:imagedata r:id="rId7" o:title=""/>
          </v:shape>
        </w:pict>
      </w:r>
    </w:p>
    <w:p w:rsidR="00B03208" w:rsidRDefault="00B03208" w:rsidP="00B93822">
      <w:pPr>
        <w:jc w:val="center"/>
        <w:rPr>
          <w:b/>
          <w:sz w:val="18"/>
        </w:rPr>
      </w:pPr>
      <w:r w:rsidRPr="002C0D1F">
        <w:rPr>
          <w:b/>
          <w:sz w:val="18"/>
        </w:rPr>
        <w:t>CDN</w:t>
      </w:r>
      <w:r w:rsidRPr="002C0D1F">
        <w:rPr>
          <w:rFonts w:hint="eastAsia"/>
          <w:b/>
          <w:sz w:val="18"/>
        </w:rPr>
        <w:t>测速网络拓扑图</w:t>
      </w:r>
    </w:p>
    <w:p w:rsidR="00B03208" w:rsidRPr="009541AA" w:rsidRDefault="00B03208" w:rsidP="00B93822">
      <w:pPr>
        <w:rPr>
          <w:color w:val="FF0000"/>
        </w:rPr>
      </w:pPr>
      <w:r w:rsidRPr="009541AA">
        <w:rPr>
          <w:color w:val="FF0000"/>
        </w:rPr>
        <w:t>IDC</w:t>
      </w:r>
      <w:r w:rsidRPr="009541AA">
        <w:rPr>
          <w:rFonts w:hint="eastAsia"/>
          <w:color w:val="FF0000"/>
        </w:rPr>
        <w:t>采集端通过</w:t>
      </w:r>
      <w:r w:rsidRPr="009541AA">
        <w:rPr>
          <w:color w:val="FF0000"/>
        </w:rPr>
        <w:t>TCP</w:t>
      </w:r>
      <w:r w:rsidRPr="009541AA">
        <w:rPr>
          <w:rFonts w:hint="eastAsia"/>
          <w:color w:val="FF0000"/>
        </w:rPr>
        <w:t>协议将采集到的</w:t>
      </w:r>
      <w:r w:rsidRPr="009541AA">
        <w:rPr>
          <w:color w:val="FF0000"/>
        </w:rPr>
        <w:t>IDC</w:t>
      </w:r>
      <w:r w:rsidRPr="009541AA">
        <w:rPr>
          <w:rFonts w:hint="eastAsia"/>
          <w:color w:val="FF0000"/>
        </w:rPr>
        <w:t>分钟文件发送到分析端；用户访问页面时以</w:t>
      </w:r>
      <w:r w:rsidRPr="009541AA">
        <w:rPr>
          <w:color w:val="FF0000"/>
        </w:rPr>
        <w:t>Http</w:t>
      </w:r>
      <w:r w:rsidRPr="009541AA">
        <w:rPr>
          <w:rFonts w:hint="eastAsia"/>
          <w:color w:val="FF0000"/>
        </w:rPr>
        <w:t>协议，通过</w:t>
      </w:r>
      <w:r w:rsidRPr="009541AA">
        <w:rPr>
          <w:color w:val="FF0000"/>
        </w:rPr>
        <w:t>DNS</w:t>
      </w:r>
      <w:r w:rsidRPr="009541AA">
        <w:rPr>
          <w:rFonts w:hint="eastAsia"/>
          <w:color w:val="FF0000"/>
        </w:rPr>
        <w:t>，将</w:t>
      </w:r>
      <w:r w:rsidRPr="009541AA">
        <w:rPr>
          <w:color w:val="FF0000"/>
        </w:rPr>
        <w:t>CDN</w:t>
      </w:r>
      <w:r w:rsidRPr="009541AA">
        <w:rPr>
          <w:rFonts w:hint="eastAsia"/>
          <w:color w:val="FF0000"/>
        </w:rPr>
        <w:t>测速数据或</w:t>
      </w:r>
      <w:r w:rsidRPr="009541AA">
        <w:rPr>
          <w:color w:val="FF0000"/>
        </w:rPr>
        <w:t>URL</w:t>
      </w:r>
      <w:r w:rsidRPr="009541AA">
        <w:rPr>
          <w:rFonts w:hint="eastAsia"/>
          <w:color w:val="FF0000"/>
        </w:rPr>
        <w:t>测速数据上传到</w:t>
      </w:r>
      <w:r w:rsidRPr="009541AA">
        <w:rPr>
          <w:color w:val="FF0000"/>
        </w:rPr>
        <w:t>FCGI</w:t>
      </w:r>
      <w:r w:rsidRPr="009541AA">
        <w:rPr>
          <w:rFonts w:hint="eastAsia"/>
          <w:color w:val="FF0000"/>
        </w:rPr>
        <w:t>。</w:t>
      </w:r>
      <w:r w:rsidRPr="009541AA">
        <w:rPr>
          <w:color w:val="FF0000"/>
        </w:rPr>
        <w:t>FCGI</w:t>
      </w:r>
      <w:r w:rsidRPr="009541AA">
        <w:rPr>
          <w:rFonts w:hint="eastAsia"/>
          <w:color w:val="FF0000"/>
        </w:rPr>
        <w:t>与分析端位于同一台服务器上，分析端计算分钟平均值后，将结果发送到</w:t>
      </w:r>
      <w:r w:rsidRPr="009541AA">
        <w:rPr>
          <w:color w:val="FF0000"/>
        </w:rPr>
        <w:t>DB</w:t>
      </w:r>
      <w:r w:rsidRPr="009541AA">
        <w:rPr>
          <w:rFonts w:hint="eastAsia"/>
          <w:color w:val="FF0000"/>
        </w:rPr>
        <w:t>模块，</w:t>
      </w:r>
      <w:r w:rsidRPr="009541AA">
        <w:rPr>
          <w:color w:val="FF0000"/>
        </w:rPr>
        <w:t>DB</w:t>
      </w:r>
      <w:r w:rsidRPr="009541AA">
        <w:rPr>
          <w:rFonts w:hint="eastAsia"/>
          <w:color w:val="FF0000"/>
        </w:rPr>
        <w:t>模块根据不同的协议和字段更新</w:t>
      </w:r>
      <w:r w:rsidRPr="009541AA">
        <w:rPr>
          <w:color w:val="FF0000"/>
        </w:rPr>
        <w:t>DB</w:t>
      </w:r>
      <w:r w:rsidRPr="009541AA">
        <w:rPr>
          <w:rFonts w:hint="eastAsia"/>
          <w:color w:val="FF0000"/>
        </w:rPr>
        <w:t>的不同数据库和表。</w:t>
      </w:r>
    </w:p>
    <w:p w:rsidR="00B03208" w:rsidRPr="009541AA" w:rsidRDefault="00B03208" w:rsidP="00B93822">
      <w:pPr>
        <w:rPr>
          <w:color w:val="FF0000"/>
        </w:rPr>
      </w:pPr>
    </w:p>
    <w:p w:rsidR="00B03208" w:rsidRPr="009541AA" w:rsidRDefault="00B03208" w:rsidP="00B93822">
      <w:pPr>
        <w:rPr>
          <w:color w:val="FF0000"/>
        </w:rPr>
      </w:pPr>
      <w:r w:rsidRPr="009541AA">
        <w:rPr>
          <w:color w:val="FF0000"/>
        </w:rPr>
        <w:t>IDC</w:t>
      </w:r>
      <w:r w:rsidRPr="009541AA">
        <w:rPr>
          <w:rFonts w:hint="eastAsia"/>
          <w:color w:val="FF0000"/>
        </w:rPr>
        <w:t>采集端的功能：</w:t>
      </w:r>
    </w:p>
    <w:p w:rsidR="00B03208" w:rsidRPr="009541AA" w:rsidRDefault="00B03208" w:rsidP="00B93822">
      <w:pPr>
        <w:rPr>
          <w:color w:val="FF0000"/>
        </w:rPr>
      </w:pPr>
      <w:r w:rsidRPr="009541AA">
        <w:rPr>
          <w:rFonts w:hint="eastAsia"/>
          <w:color w:val="FF0000"/>
        </w:rPr>
        <w:t>每分钟探测指定的</w:t>
      </w:r>
      <w:r w:rsidRPr="009541AA">
        <w:rPr>
          <w:color w:val="FF0000"/>
        </w:rPr>
        <w:t>IP</w:t>
      </w:r>
      <w:r w:rsidRPr="009541AA">
        <w:rPr>
          <w:rFonts w:hint="eastAsia"/>
          <w:color w:val="FF0000"/>
        </w:rPr>
        <w:t>地址集合，将探测结果保存在分钟文件里，将分钟文件发送到分析端的接收模块</w:t>
      </w:r>
      <w:r w:rsidRPr="009541AA">
        <w:rPr>
          <w:color w:val="FF0000"/>
        </w:rPr>
        <w:t>(</w:t>
      </w:r>
      <w:r w:rsidRPr="009541AA">
        <w:rPr>
          <w:rFonts w:hint="eastAsia"/>
          <w:color w:val="FF0000"/>
        </w:rPr>
        <w:t>可选功能：根据域名解析服务器</w:t>
      </w:r>
      <w:r w:rsidRPr="009541AA">
        <w:rPr>
          <w:color w:val="FF0000"/>
        </w:rPr>
        <w:t>IP</w:t>
      </w:r>
      <w:r w:rsidRPr="009541AA">
        <w:rPr>
          <w:rFonts w:hint="eastAsia"/>
          <w:color w:val="FF0000"/>
        </w:rPr>
        <w:t>，并从</w:t>
      </w:r>
      <w:r w:rsidRPr="009541AA">
        <w:rPr>
          <w:color w:val="FF0000"/>
        </w:rPr>
        <w:t>IP</w:t>
      </w:r>
      <w:r w:rsidRPr="009541AA">
        <w:rPr>
          <w:rFonts w:hint="eastAsia"/>
          <w:color w:val="FF0000"/>
        </w:rPr>
        <w:t>组中选择负载最低的分析端服务器</w:t>
      </w:r>
      <w:r w:rsidRPr="009541AA">
        <w:rPr>
          <w:color w:val="FF0000"/>
        </w:rPr>
        <w:t>)</w:t>
      </w:r>
      <w:r w:rsidRPr="009541AA">
        <w:rPr>
          <w:rFonts w:hint="eastAsia"/>
          <w:color w:val="FF0000"/>
        </w:rPr>
        <w:t>。</w:t>
      </w:r>
    </w:p>
    <w:p w:rsidR="00B03208" w:rsidRPr="009541AA" w:rsidRDefault="00B03208" w:rsidP="00B93822">
      <w:pPr>
        <w:rPr>
          <w:color w:val="FF0000"/>
        </w:rPr>
      </w:pPr>
    </w:p>
    <w:p w:rsidR="00B03208" w:rsidRPr="009541AA" w:rsidRDefault="00B03208" w:rsidP="00B93822">
      <w:pPr>
        <w:rPr>
          <w:color w:val="FF0000"/>
        </w:rPr>
      </w:pPr>
      <w:r w:rsidRPr="009541AA">
        <w:rPr>
          <w:color w:val="FF0000"/>
        </w:rPr>
        <w:t>FCGI</w:t>
      </w:r>
      <w:r w:rsidRPr="009541AA">
        <w:rPr>
          <w:rFonts w:hint="eastAsia"/>
          <w:color w:val="FF0000"/>
        </w:rPr>
        <w:t>的功能：</w:t>
      </w:r>
    </w:p>
    <w:p w:rsidR="00B03208" w:rsidRPr="009541AA" w:rsidRDefault="00B03208" w:rsidP="00B93822">
      <w:pPr>
        <w:rPr>
          <w:color w:val="FF0000"/>
        </w:rPr>
      </w:pPr>
      <w:r w:rsidRPr="009541AA">
        <w:rPr>
          <w:rFonts w:hint="eastAsia"/>
          <w:color w:val="FF0000"/>
        </w:rPr>
        <w:t>将来自</w:t>
      </w:r>
      <w:r w:rsidRPr="009541AA">
        <w:rPr>
          <w:color w:val="FF0000"/>
        </w:rPr>
        <w:t>Client</w:t>
      </w:r>
      <w:r w:rsidRPr="009541AA">
        <w:rPr>
          <w:rFonts w:hint="eastAsia"/>
          <w:color w:val="FF0000"/>
        </w:rPr>
        <w:t>的数据，以</w:t>
      </w:r>
      <w:r w:rsidRPr="009541AA">
        <w:rPr>
          <w:color w:val="FF0000"/>
        </w:rPr>
        <w:t>tcp</w:t>
      </w:r>
      <w:r w:rsidRPr="009541AA">
        <w:rPr>
          <w:rFonts w:hint="eastAsia"/>
          <w:color w:val="FF0000"/>
        </w:rPr>
        <w:t>协议传送给分析端，由于</w:t>
      </w:r>
      <w:r w:rsidRPr="009541AA">
        <w:rPr>
          <w:color w:val="FF0000"/>
        </w:rPr>
        <w:t>FCGI</w:t>
      </w:r>
      <w:r w:rsidRPr="009541AA">
        <w:rPr>
          <w:rFonts w:hint="eastAsia"/>
          <w:color w:val="FF0000"/>
        </w:rPr>
        <w:t>接收到的数据很多，所以</w:t>
      </w:r>
      <w:r w:rsidRPr="009541AA">
        <w:rPr>
          <w:color w:val="FF0000"/>
        </w:rPr>
        <w:t>FCGI</w:t>
      </w:r>
      <w:r w:rsidRPr="009541AA">
        <w:rPr>
          <w:rFonts w:hint="eastAsia"/>
          <w:color w:val="FF0000"/>
        </w:rPr>
        <w:t>只管发数据，分析端只管收数据，发完不断开连接</w:t>
      </w:r>
      <w:r w:rsidRPr="009541AA">
        <w:rPr>
          <w:color w:val="FF0000"/>
        </w:rPr>
        <w:t>(</w:t>
      </w:r>
      <w:r w:rsidRPr="009541AA">
        <w:rPr>
          <w:rFonts w:hint="eastAsia"/>
          <w:color w:val="FF0000"/>
        </w:rPr>
        <w:t>可选功能：根据域名解析服务器</w:t>
      </w:r>
      <w:r w:rsidRPr="009541AA">
        <w:rPr>
          <w:color w:val="FF0000"/>
        </w:rPr>
        <w:t>IP</w:t>
      </w:r>
      <w:r w:rsidRPr="009541AA">
        <w:rPr>
          <w:rFonts w:hint="eastAsia"/>
          <w:color w:val="FF0000"/>
        </w:rPr>
        <w:t>，并从</w:t>
      </w:r>
      <w:r w:rsidRPr="009541AA">
        <w:rPr>
          <w:color w:val="FF0000"/>
        </w:rPr>
        <w:t>IP</w:t>
      </w:r>
      <w:r w:rsidRPr="009541AA">
        <w:rPr>
          <w:rFonts w:hint="eastAsia"/>
          <w:color w:val="FF0000"/>
        </w:rPr>
        <w:t>组中选择负载最低的分析端服务器</w:t>
      </w:r>
      <w:r w:rsidRPr="009541AA">
        <w:rPr>
          <w:color w:val="FF0000"/>
        </w:rPr>
        <w:t>)</w:t>
      </w:r>
      <w:r w:rsidRPr="009541AA">
        <w:rPr>
          <w:rFonts w:hint="eastAsia"/>
          <w:color w:val="FF0000"/>
        </w:rPr>
        <w:t>。</w:t>
      </w:r>
    </w:p>
    <w:p w:rsidR="00B03208" w:rsidRPr="009541AA" w:rsidRDefault="00B03208" w:rsidP="00B93822">
      <w:pPr>
        <w:rPr>
          <w:color w:val="FF0000"/>
        </w:rPr>
      </w:pPr>
    </w:p>
    <w:p w:rsidR="00B03208" w:rsidRPr="009541AA" w:rsidRDefault="00B03208" w:rsidP="00B93822">
      <w:pPr>
        <w:rPr>
          <w:color w:val="FF0000"/>
        </w:rPr>
      </w:pPr>
      <w:r w:rsidRPr="009541AA">
        <w:rPr>
          <w:rFonts w:hint="eastAsia"/>
          <w:color w:val="FF0000"/>
        </w:rPr>
        <w:t>分析端的功能：</w:t>
      </w:r>
    </w:p>
    <w:p w:rsidR="00B03208" w:rsidRPr="009541AA" w:rsidRDefault="00B03208" w:rsidP="00B93822">
      <w:pPr>
        <w:rPr>
          <w:color w:val="FF0000"/>
        </w:rPr>
      </w:pPr>
      <w:r w:rsidRPr="009541AA">
        <w:rPr>
          <w:color w:val="FF0000"/>
        </w:rPr>
        <w:t>IDC</w:t>
      </w:r>
      <w:r w:rsidRPr="009541AA">
        <w:rPr>
          <w:rFonts w:hint="eastAsia"/>
          <w:color w:val="FF0000"/>
        </w:rPr>
        <w:t>接收模块：将数据采集端发送的分钟数据按照</w:t>
      </w:r>
      <w:r w:rsidRPr="009541AA">
        <w:rPr>
          <w:color w:val="FF0000"/>
        </w:rPr>
        <w:t>idc</w:t>
      </w:r>
      <w:r w:rsidRPr="009541AA">
        <w:rPr>
          <w:rFonts w:hint="eastAsia"/>
          <w:color w:val="FF0000"/>
        </w:rPr>
        <w:t>机房编号存在分钟文件里，响应来自外部的负载查询请求；</w:t>
      </w:r>
      <w:r w:rsidRPr="009541AA">
        <w:rPr>
          <w:color w:val="FF0000"/>
        </w:rPr>
        <w:t>IDC</w:t>
      </w:r>
      <w:r w:rsidRPr="009541AA">
        <w:rPr>
          <w:rFonts w:hint="eastAsia"/>
          <w:color w:val="FF0000"/>
        </w:rPr>
        <w:t>分析模块：轮询分钟文件，计算分钟平均值，存入</w:t>
      </w:r>
      <w:r w:rsidRPr="009541AA">
        <w:rPr>
          <w:color w:val="FF0000"/>
        </w:rPr>
        <w:t>IDC MMAP</w:t>
      </w:r>
      <w:r w:rsidRPr="009541AA">
        <w:rPr>
          <w:rFonts w:hint="eastAsia"/>
          <w:color w:val="FF0000"/>
        </w:rPr>
        <w:t>；</w:t>
      </w:r>
      <w:r w:rsidRPr="009541AA">
        <w:rPr>
          <w:color w:val="FF0000"/>
        </w:rPr>
        <w:t>FCGI</w:t>
      </w:r>
      <w:r w:rsidRPr="009541AA">
        <w:rPr>
          <w:rFonts w:hint="eastAsia"/>
          <w:color w:val="FF0000"/>
        </w:rPr>
        <w:t>数据分析模块：接收来自</w:t>
      </w:r>
      <w:r w:rsidRPr="009541AA">
        <w:rPr>
          <w:color w:val="FF0000"/>
        </w:rPr>
        <w:t>FCGI</w:t>
      </w:r>
      <w:r w:rsidRPr="009541AA">
        <w:rPr>
          <w:rFonts w:hint="eastAsia"/>
          <w:color w:val="FF0000"/>
        </w:rPr>
        <w:t>的数据，并计算分钟平均值，存入</w:t>
      </w:r>
      <w:r w:rsidRPr="009541AA">
        <w:rPr>
          <w:color w:val="FF0000"/>
        </w:rPr>
        <w:t>CDN MMAP</w:t>
      </w:r>
      <w:r w:rsidRPr="009541AA">
        <w:rPr>
          <w:rFonts w:hint="eastAsia"/>
          <w:color w:val="FF0000"/>
        </w:rPr>
        <w:t>和</w:t>
      </w:r>
      <w:r w:rsidRPr="009541AA">
        <w:rPr>
          <w:color w:val="FF0000"/>
        </w:rPr>
        <w:t>URL MMAP</w:t>
      </w:r>
      <w:r w:rsidRPr="009541AA">
        <w:rPr>
          <w:rFonts w:hint="eastAsia"/>
          <w:color w:val="FF0000"/>
        </w:rPr>
        <w:t>；发送模块：对于</w:t>
      </w:r>
      <w:r w:rsidRPr="009541AA">
        <w:rPr>
          <w:color w:val="FF0000"/>
        </w:rPr>
        <w:t>IDC</w:t>
      </w:r>
      <w:r w:rsidRPr="009541AA">
        <w:rPr>
          <w:rFonts w:hint="eastAsia"/>
          <w:color w:val="FF0000"/>
        </w:rPr>
        <w:t>的</w:t>
      </w:r>
      <w:r w:rsidRPr="009541AA">
        <w:rPr>
          <w:color w:val="FF0000"/>
        </w:rPr>
        <w:t>MMAP</w:t>
      </w:r>
      <w:r w:rsidRPr="009541AA">
        <w:rPr>
          <w:rFonts w:hint="eastAsia"/>
          <w:color w:val="FF0000"/>
        </w:rPr>
        <w:t>，处理完一个分钟文件向</w:t>
      </w:r>
      <w:r w:rsidRPr="009541AA">
        <w:rPr>
          <w:color w:val="FF0000"/>
        </w:rPr>
        <w:t>DB</w:t>
      </w:r>
      <w:r w:rsidRPr="009541AA">
        <w:rPr>
          <w:rFonts w:hint="eastAsia"/>
          <w:color w:val="FF0000"/>
        </w:rPr>
        <w:t>模块发送一次，对于</w:t>
      </w:r>
      <w:r w:rsidRPr="009541AA">
        <w:rPr>
          <w:color w:val="FF0000"/>
        </w:rPr>
        <w:t xml:space="preserve">CDN </w:t>
      </w:r>
      <w:r w:rsidRPr="009541AA">
        <w:rPr>
          <w:rFonts w:hint="eastAsia"/>
          <w:color w:val="FF0000"/>
        </w:rPr>
        <w:t>以及</w:t>
      </w:r>
      <w:r w:rsidRPr="009541AA">
        <w:rPr>
          <w:color w:val="FF0000"/>
        </w:rPr>
        <w:t>URL</w:t>
      </w:r>
      <w:r w:rsidRPr="009541AA">
        <w:rPr>
          <w:rFonts w:hint="eastAsia"/>
          <w:color w:val="FF0000"/>
        </w:rPr>
        <w:t>的</w:t>
      </w:r>
      <w:r w:rsidRPr="009541AA">
        <w:rPr>
          <w:color w:val="FF0000"/>
        </w:rPr>
        <w:t>MMAP</w:t>
      </w:r>
      <w:r w:rsidRPr="009541AA">
        <w:rPr>
          <w:rFonts w:hint="eastAsia"/>
          <w:color w:val="FF0000"/>
        </w:rPr>
        <w:t>，每分钟发送一次。</w:t>
      </w:r>
    </w:p>
    <w:p w:rsidR="00B03208" w:rsidRPr="009541AA" w:rsidRDefault="00B03208" w:rsidP="00B93822">
      <w:pPr>
        <w:rPr>
          <w:color w:val="FF0000"/>
        </w:rPr>
      </w:pPr>
    </w:p>
    <w:p w:rsidR="00B03208" w:rsidRPr="009541AA" w:rsidRDefault="00B03208" w:rsidP="00B93822">
      <w:pPr>
        <w:rPr>
          <w:color w:val="FF0000"/>
        </w:rPr>
      </w:pPr>
      <w:r w:rsidRPr="009541AA">
        <w:rPr>
          <w:color w:val="FF0000"/>
        </w:rPr>
        <w:t>DB</w:t>
      </w:r>
      <w:r w:rsidRPr="009541AA">
        <w:rPr>
          <w:rFonts w:hint="eastAsia"/>
          <w:color w:val="FF0000"/>
        </w:rPr>
        <w:t>模块的功能：</w:t>
      </w:r>
    </w:p>
    <w:p w:rsidR="00B03208" w:rsidRPr="009541AA" w:rsidRDefault="00B03208" w:rsidP="00B93822">
      <w:pPr>
        <w:rPr>
          <w:color w:val="FF0000"/>
        </w:rPr>
      </w:pPr>
      <w:r w:rsidRPr="009541AA">
        <w:rPr>
          <w:rFonts w:hint="eastAsia"/>
          <w:color w:val="FF0000"/>
        </w:rPr>
        <w:t>接收分析端发过来的数据，并按接收数据的协议更新对应的数据库和数据表。</w:t>
      </w:r>
    </w:p>
    <w:p w:rsidR="00B03208" w:rsidRDefault="00B03208" w:rsidP="00CF28DD">
      <w:pPr>
        <w:pStyle w:val="Heading1"/>
      </w:pPr>
      <w:r>
        <w:t>CDN</w:t>
      </w:r>
      <w:r>
        <w:rPr>
          <w:rFonts w:hint="eastAsia"/>
        </w:rPr>
        <w:t>测速</w:t>
      </w:r>
    </w:p>
    <w:p w:rsidR="00B03208" w:rsidRDefault="00B03208" w:rsidP="00AD7F09">
      <w:pPr>
        <w:pStyle w:val="Heading2"/>
      </w:pPr>
      <w:r>
        <w:rPr>
          <w:rFonts w:hint="eastAsia"/>
        </w:rPr>
        <w:t>数据收集</w:t>
      </w:r>
    </w:p>
    <w:p w:rsidR="00B03208" w:rsidRDefault="00B03208" w:rsidP="00990BA2">
      <w:pPr>
        <w:pStyle w:val="ListParagraph"/>
        <w:ind w:left="420" w:firstLineChars="0" w:firstLine="0"/>
      </w:pPr>
      <w:r>
        <w:rPr>
          <w:rFonts w:hint="eastAsia"/>
        </w:rPr>
        <w:t>用户在登录时，上报下载速率到服务器。</w:t>
      </w:r>
    </w:p>
    <w:p w:rsidR="00B03208" w:rsidRDefault="00B03208" w:rsidP="00990BA2">
      <w:r>
        <w:tab/>
      </w:r>
      <w:r>
        <w:rPr>
          <w:rFonts w:hint="eastAsia"/>
        </w:rPr>
        <w:t>需要上报的字段：</w:t>
      </w:r>
    </w:p>
    <w:p w:rsidR="00B03208" w:rsidRDefault="00B03208" w:rsidP="00020908">
      <w:r>
        <w:tab/>
        <w:t>Type:</w:t>
      </w:r>
      <w:r>
        <w:tab/>
      </w:r>
      <w:r>
        <w:rPr>
          <w:rFonts w:hint="eastAsia"/>
        </w:rPr>
        <w:t>上报数据类型</w:t>
      </w:r>
    </w:p>
    <w:p w:rsidR="00B03208" w:rsidRDefault="00B03208" w:rsidP="00020908">
      <w:r>
        <w:tab/>
        <w:t>UserID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用户米米号、</w:t>
      </w:r>
    </w:p>
    <w:p w:rsidR="00B03208" w:rsidRPr="00D3058F" w:rsidRDefault="00B03208" w:rsidP="00020908">
      <w:r>
        <w:tab/>
        <w:t>ProjNo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项目编号、</w:t>
      </w:r>
    </w:p>
    <w:p w:rsidR="00B03208" w:rsidRDefault="00B03208" w:rsidP="00020908">
      <w:pPr>
        <w:pStyle w:val="ListParagraph"/>
        <w:ind w:left="420" w:firstLineChars="0" w:firstLine="0"/>
      </w:pPr>
      <w:r>
        <w:t>CDNIP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客户端首先使用</w:t>
      </w:r>
      <w:r>
        <w:t>*.61.com/ip</w:t>
      </w:r>
      <w:r>
        <w:rPr>
          <w:rFonts w:hint="eastAsia"/>
        </w:rPr>
        <w:t>获取</w:t>
      </w:r>
      <w:r>
        <w:t>cdn</w:t>
      </w:r>
      <w:r>
        <w:rPr>
          <w:rFonts w:hint="eastAsia"/>
        </w:rPr>
        <w:t>的</w:t>
      </w:r>
      <w:r>
        <w:t>ip</w:t>
      </w:r>
      <w:r>
        <w:rPr>
          <w:rFonts w:hint="eastAsia"/>
        </w:rPr>
        <w:t>、</w:t>
      </w:r>
    </w:p>
    <w:p w:rsidR="00B03208" w:rsidRDefault="00B03208" w:rsidP="00020908">
      <w:pPr>
        <w:pStyle w:val="ListParagraph"/>
        <w:ind w:left="420" w:firstLineChars="0" w:firstLine="0"/>
      </w:pPr>
      <w:r>
        <w:t>Rate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下载速度。</w:t>
      </w:r>
    </w:p>
    <w:p w:rsidR="00B03208" w:rsidRPr="005479B8" w:rsidRDefault="00B03208" w:rsidP="00020908">
      <w:pPr>
        <w:pStyle w:val="ListParagraph"/>
        <w:ind w:left="420" w:firstLineChars="0" w:firstLine="0"/>
        <w:rPr>
          <w:color w:val="FF0000"/>
        </w:rPr>
      </w:pPr>
      <w:r>
        <w:rPr>
          <w:color w:val="FF0000"/>
        </w:rPr>
        <w:t>F</w:t>
      </w:r>
      <w:r w:rsidRPr="005479B8">
        <w:rPr>
          <w:color w:val="FF0000"/>
        </w:rPr>
        <w:t>CGI</w:t>
      </w:r>
      <w:r w:rsidRPr="005479B8">
        <w:rPr>
          <w:rFonts w:hint="eastAsia"/>
          <w:color w:val="FF0000"/>
        </w:rPr>
        <w:t>获取上报数据的</w:t>
      </w:r>
      <w:r w:rsidRPr="005479B8">
        <w:rPr>
          <w:color w:val="FF0000"/>
        </w:rPr>
        <w:t>Client IP(</w:t>
      </w:r>
      <w:r w:rsidRPr="005479B8">
        <w:rPr>
          <w:rFonts w:hint="eastAsia"/>
          <w:color w:val="FF0000"/>
        </w:rPr>
        <w:t>客户端</w:t>
      </w:r>
      <w:r w:rsidRPr="005479B8">
        <w:rPr>
          <w:color w:val="FF0000"/>
        </w:rPr>
        <w:t>IP)</w:t>
      </w:r>
      <w:r w:rsidRPr="005479B8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连同</w:t>
      </w:r>
      <w:r w:rsidRPr="005479B8">
        <w:rPr>
          <w:rFonts w:hint="eastAsia"/>
          <w:color w:val="FF0000"/>
        </w:rPr>
        <w:t>上报的数据</w:t>
      </w:r>
      <w:r>
        <w:rPr>
          <w:rFonts w:hint="eastAsia"/>
          <w:color w:val="FF0000"/>
        </w:rPr>
        <w:t>，</w:t>
      </w:r>
      <w:r w:rsidRPr="005479B8">
        <w:rPr>
          <w:rFonts w:hint="eastAsia"/>
          <w:color w:val="FF0000"/>
        </w:rPr>
        <w:t>发送到服务器。</w:t>
      </w:r>
    </w:p>
    <w:p w:rsidR="00B03208" w:rsidRDefault="00B03208" w:rsidP="00020908">
      <w:pPr>
        <w:pStyle w:val="ListParagraph"/>
        <w:ind w:left="420" w:firstLineChars="0" w:firstLine="0"/>
      </w:pPr>
      <w:r>
        <w:rPr>
          <w:rFonts w:hint="eastAsia"/>
        </w:rPr>
        <w:t>服务器平均每秒钟大概需要处理</w:t>
      </w:r>
      <w:r>
        <w:t>2000</w:t>
      </w:r>
      <w:r>
        <w:rPr>
          <w:rFonts w:hint="eastAsia"/>
        </w:rPr>
        <w:t>条消息。</w:t>
      </w:r>
    </w:p>
    <w:p w:rsidR="00B03208" w:rsidRDefault="00B03208" w:rsidP="00AD7F09">
      <w:pPr>
        <w:pStyle w:val="Heading2"/>
      </w:pPr>
      <w:r>
        <w:t>DB</w:t>
      </w:r>
      <w:r>
        <w:rPr>
          <w:rFonts w:hint="eastAsia"/>
        </w:rPr>
        <w:t>设计</w:t>
      </w:r>
    </w:p>
    <w:p w:rsidR="00B03208" w:rsidRPr="00200115" w:rsidRDefault="00B03208" w:rsidP="00200115">
      <w:pPr>
        <w:pStyle w:val="Heading3"/>
      </w:pPr>
      <w:bookmarkStart w:id="0" w:name="_根据CDN节点查看"/>
      <w:bookmarkEnd w:id="0"/>
      <w:r>
        <w:rPr>
          <w:rFonts w:hint="eastAsia"/>
        </w:rPr>
        <w:t>根据</w:t>
      </w:r>
      <w:r>
        <w:t>CDN IP</w:t>
      </w:r>
      <w:r>
        <w:rPr>
          <w:rFonts w:hint="eastAsia"/>
        </w:rPr>
        <w:t>查看</w:t>
      </w:r>
    </w:p>
    <w:p w:rsidR="00B03208" w:rsidRDefault="00B03208" w:rsidP="00C57DCE">
      <w:r>
        <w:t>DB</w:t>
      </w:r>
      <w:r>
        <w:rPr>
          <w:rFonts w:hint="eastAsia"/>
        </w:rPr>
        <w:t>中分为</w:t>
      </w:r>
      <w:r>
        <w:t>4</w:t>
      </w:r>
      <w:r>
        <w:rPr>
          <w:rFonts w:hint="eastAsia"/>
        </w:rPr>
        <w:t>类表。</w:t>
      </w:r>
    </w:p>
    <w:p w:rsidR="00B03208" w:rsidRDefault="00B03208" w:rsidP="00C57DCE">
      <w:r>
        <w:rPr>
          <w:rFonts w:hint="eastAsia"/>
        </w:rPr>
        <w:t>分钟表</w:t>
      </w:r>
      <w:r>
        <w:t>cdn_rate_ min</w:t>
      </w:r>
      <w:r>
        <w:rPr>
          <w:rFonts w:hint="eastAsia"/>
        </w:rPr>
        <w:t>：</w:t>
      </w:r>
    </w:p>
    <w:p w:rsidR="00B03208" w:rsidRPr="009541AA" w:rsidRDefault="00B03208" w:rsidP="00A516D8">
      <w:pPr>
        <w:ind w:left="420"/>
      </w:pPr>
      <w:r>
        <w:rPr>
          <w:rFonts w:hint="eastAsia"/>
        </w:rPr>
        <w:t>记录每分钟的平均值，当收到分析端的一条消息时，根据</w:t>
      </w:r>
      <w:r>
        <w:t>cdn_ip</w:t>
      </w:r>
      <w:r>
        <w:rPr>
          <w:rFonts w:hint="eastAsia"/>
        </w:rPr>
        <w:t>、</w:t>
      </w:r>
      <w:r>
        <w:t>citycode</w:t>
      </w:r>
      <w:r>
        <w:rPr>
          <w:rFonts w:hint="eastAsia"/>
        </w:rPr>
        <w:t>、</w:t>
      </w:r>
      <w:r>
        <w:t>isp</w:t>
      </w:r>
      <w:r>
        <w:rPr>
          <w:rFonts w:hint="eastAsia"/>
        </w:rPr>
        <w:t>和当前时间得到的分钟</w:t>
      </w:r>
      <w:r>
        <w:t>seq(timestamp/60)</w:t>
      </w:r>
      <w:r>
        <w:rPr>
          <w:rFonts w:hint="eastAsia"/>
        </w:rPr>
        <w:t>插入新记录或者更新已有记录的平均值。</w:t>
      </w:r>
      <w:r w:rsidRPr="008B4925">
        <w:rPr>
          <w:rFonts w:hint="eastAsia"/>
          <w:color w:val="FF0000"/>
        </w:rPr>
        <w:t>由于分钟表的数据量比较大，每个月自动生成一张新表。</w:t>
      </w:r>
    </w:p>
    <w:p w:rsidR="00B03208" w:rsidRPr="00C0104F" w:rsidRDefault="00B03208" w:rsidP="00C02BF0">
      <w:r w:rsidRPr="00C0104F">
        <w:t>10</w:t>
      </w:r>
      <w:r w:rsidRPr="00C0104F">
        <w:rPr>
          <w:rFonts w:hint="eastAsia"/>
        </w:rPr>
        <w:t>分钟表</w:t>
      </w:r>
      <w:r w:rsidRPr="00C0104F">
        <w:t>cdn_rate_10min</w:t>
      </w:r>
      <w:r w:rsidRPr="00C0104F">
        <w:rPr>
          <w:rFonts w:hint="eastAsia"/>
        </w:rPr>
        <w:t>：</w:t>
      </w:r>
    </w:p>
    <w:p w:rsidR="00B03208" w:rsidRPr="00A516D8" w:rsidRDefault="00B03208" w:rsidP="00A516D8">
      <w:pPr>
        <w:ind w:left="420"/>
        <w:rPr>
          <w:color w:val="FF0000"/>
        </w:rPr>
      </w:pPr>
      <w:r w:rsidRPr="00A516D8">
        <w:rPr>
          <w:rFonts w:hint="eastAsia"/>
          <w:color w:val="FF0000"/>
        </w:rPr>
        <w:t>记录每十分钟的平均值，当收到分析端一跳消息时，根据</w:t>
      </w:r>
      <w:r>
        <w:t>cdn_ip</w:t>
      </w:r>
      <w:r>
        <w:rPr>
          <w:rFonts w:hint="eastAsia"/>
        </w:rPr>
        <w:t>、</w:t>
      </w:r>
      <w:r>
        <w:t>citycode</w:t>
      </w:r>
      <w:r>
        <w:rPr>
          <w:rFonts w:hint="eastAsia"/>
        </w:rPr>
        <w:t>、</w:t>
      </w:r>
      <w:r>
        <w:t>isp</w:t>
      </w:r>
      <w:r w:rsidRPr="00A516D8">
        <w:rPr>
          <w:rFonts w:hint="eastAsia"/>
          <w:color w:val="FF0000"/>
        </w:rPr>
        <w:t>和当前时间得到的</w:t>
      </w:r>
      <w:r>
        <w:rPr>
          <w:color w:val="FF0000"/>
        </w:rPr>
        <w:t>10</w:t>
      </w:r>
      <w:r>
        <w:rPr>
          <w:rFonts w:hint="eastAsia"/>
          <w:color w:val="FF0000"/>
        </w:rPr>
        <w:t>分</w:t>
      </w:r>
      <w:r w:rsidRPr="00A516D8">
        <w:rPr>
          <w:rFonts w:hint="eastAsia"/>
          <w:color w:val="FF0000"/>
        </w:rPr>
        <w:t>钟</w:t>
      </w:r>
      <w:r w:rsidRPr="00A516D8">
        <w:rPr>
          <w:color w:val="FF0000"/>
        </w:rPr>
        <w:t>seq</w:t>
      </w:r>
      <w:r>
        <w:rPr>
          <w:color w:val="FF0000"/>
        </w:rPr>
        <w:t>(timestamp/600)</w:t>
      </w:r>
      <w:r w:rsidRPr="00A516D8">
        <w:rPr>
          <w:rFonts w:hint="eastAsia"/>
          <w:color w:val="FF0000"/>
        </w:rPr>
        <w:t>插入新记录或者更新已有记录的平均值。</w:t>
      </w:r>
    </w:p>
    <w:p w:rsidR="00B03208" w:rsidRDefault="00B03208" w:rsidP="00C57DCE">
      <w:r>
        <w:rPr>
          <w:rFonts w:hint="eastAsia"/>
        </w:rPr>
        <w:t>小时表</w:t>
      </w:r>
      <w:r>
        <w:t>cdn_rate_hour</w:t>
      </w:r>
      <w:r>
        <w:rPr>
          <w:rFonts w:hint="eastAsia"/>
        </w:rPr>
        <w:t>：</w:t>
      </w:r>
    </w:p>
    <w:p w:rsidR="00B03208" w:rsidRPr="00A516D8" w:rsidRDefault="00B03208" w:rsidP="00A516D8">
      <w:pPr>
        <w:ind w:left="420"/>
        <w:rPr>
          <w:color w:val="FF0000"/>
        </w:rPr>
      </w:pPr>
      <w:r>
        <w:rPr>
          <w:rFonts w:hint="eastAsia"/>
          <w:color w:val="FF0000"/>
        </w:rPr>
        <w:t>记录每小时</w:t>
      </w:r>
      <w:r w:rsidRPr="00A516D8">
        <w:rPr>
          <w:rFonts w:hint="eastAsia"/>
          <w:color w:val="FF0000"/>
        </w:rPr>
        <w:t>的平均值，当收到分析端一跳消息时，根据</w:t>
      </w:r>
      <w:r>
        <w:t>cdn_ip</w:t>
      </w:r>
      <w:r>
        <w:rPr>
          <w:rFonts w:hint="eastAsia"/>
        </w:rPr>
        <w:t>、</w:t>
      </w:r>
      <w:r>
        <w:t>citycode</w:t>
      </w:r>
      <w:r>
        <w:rPr>
          <w:rFonts w:hint="eastAsia"/>
        </w:rPr>
        <w:t>、</w:t>
      </w:r>
      <w:r>
        <w:t>isp</w:t>
      </w:r>
      <w:r w:rsidRPr="00A516D8">
        <w:rPr>
          <w:rFonts w:hint="eastAsia"/>
          <w:color w:val="FF0000"/>
        </w:rPr>
        <w:t>和当前时间得到的</w:t>
      </w:r>
      <w:r>
        <w:rPr>
          <w:color w:val="FF0000"/>
        </w:rPr>
        <w:t>60</w:t>
      </w:r>
      <w:r>
        <w:rPr>
          <w:rFonts w:hint="eastAsia"/>
          <w:color w:val="FF0000"/>
        </w:rPr>
        <w:t>分钟</w:t>
      </w:r>
      <w:r w:rsidRPr="00A516D8">
        <w:rPr>
          <w:color w:val="FF0000"/>
        </w:rPr>
        <w:t>seq</w:t>
      </w:r>
      <w:r>
        <w:rPr>
          <w:color w:val="FF0000"/>
        </w:rPr>
        <w:t>(timestamp/3600)</w:t>
      </w:r>
      <w:r w:rsidRPr="00A516D8">
        <w:rPr>
          <w:rFonts w:hint="eastAsia"/>
          <w:color w:val="FF0000"/>
        </w:rPr>
        <w:t>插入新记录或者更新已有记录的平均值。</w:t>
      </w:r>
    </w:p>
    <w:p w:rsidR="00B03208" w:rsidRDefault="00B03208" w:rsidP="00C57DCE">
      <w:r>
        <w:rPr>
          <w:rFonts w:hint="eastAsia"/>
        </w:rPr>
        <w:t>天表</w:t>
      </w:r>
      <w:r>
        <w:t>cdn_rate_day</w:t>
      </w:r>
      <w:r>
        <w:rPr>
          <w:rFonts w:hint="eastAsia"/>
        </w:rPr>
        <w:t>：</w:t>
      </w:r>
    </w:p>
    <w:p w:rsidR="00B03208" w:rsidRDefault="00B03208" w:rsidP="00A516D8">
      <w:pPr>
        <w:ind w:left="420"/>
        <w:rPr>
          <w:color w:val="FF0000"/>
        </w:rPr>
      </w:pPr>
      <w:r>
        <w:rPr>
          <w:rFonts w:hint="eastAsia"/>
          <w:color w:val="FF0000"/>
        </w:rPr>
        <w:t>记录每天</w:t>
      </w:r>
      <w:r w:rsidRPr="00A516D8">
        <w:rPr>
          <w:rFonts w:hint="eastAsia"/>
          <w:color w:val="FF0000"/>
        </w:rPr>
        <w:t>的平均值，当收到分析端一跳消息时，根据</w:t>
      </w:r>
      <w:r>
        <w:t>cdn_ip</w:t>
      </w:r>
      <w:r>
        <w:rPr>
          <w:rFonts w:hint="eastAsia"/>
        </w:rPr>
        <w:t>、</w:t>
      </w:r>
      <w:r>
        <w:t>citycode</w:t>
      </w:r>
      <w:r>
        <w:rPr>
          <w:rFonts w:hint="eastAsia"/>
        </w:rPr>
        <w:t>、</w:t>
      </w:r>
      <w:r>
        <w:t>isp</w:t>
      </w:r>
      <w:r w:rsidRPr="00A516D8">
        <w:rPr>
          <w:rFonts w:hint="eastAsia"/>
          <w:color w:val="FF0000"/>
        </w:rPr>
        <w:t>和当前时间得到的</w:t>
      </w:r>
      <w:r>
        <w:rPr>
          <w:color w:val="FF0000"/>
        </w:rPr>
        <w:t>1440</w:t>
      </w:r>
      <w:r w:rsidRPr="00A516D8">
        <w:rPr>
          <w:rFonts w:hint="eastAsia"/>
          <w:color w:val="FF0000"/>
        </w:rPr>
        <w:t>分钟</w:t>
      </w:r>
      <w:r w:rsidRPr="00A516D8">
        <w:rPr>
          <w:color w:val="FF0000"/>
        </w:rPr>
        <w:t>seq</w:t>
      </w:r>
      <w:r>
        <w:rPr>
          <w:color w:val="FF0000"/>
        </w:rPr>
        <w:t>(timestamp/86400)</w:t>
      </w:r>
      <w:r w:rsidRPr="00A516D8">
        <w:rPr>
          <w:rFonts w:hint="eastAsia"/>
          <w:color w:val="FF0000"/>
        </w:rPr>
        <w:t>插入新记录或者更新已有记录的平均值。</w:t>
      </w:r>
    </w:p>
    <w:p w:rsidR="00B03208" w:rsidRPr="00200115" w:rsidRDefault="00B03208" w:rsidP="000678BA">
      <w:pPr>
        <w:pStyle w:val="Heading3"/>
      </w:pPr>
      <w:r>
        <w:rPr>
          <w:rFonts w:hint="eastAsia"/>
        </w:rPr>
        <w:t>根据</w:t>
      </w:r>
      <w:r>
        <w:t xml:space="preserve">CDN </w:t>
      </w:r>
      <w:r>
        <w:rPr>
          <w:rFonts w:hint="eastAsia"/>
        </w:rPr>
        <w:t>节点查看</w:t>
      </w:r>
    </w:p>
    <w:p w:rsidR="00B03208" w:rsidRDefault="00B03208" w:rsidP="000678BA">
      <w:pPr>
        <w:rPr>
          <w:color w:val="FF0000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 xml:space="preserve">CDN </w:t>
      </w:r>
      <w:r>
        <w:rPr>
          <w:rFonts w:hint="eastAsia"/>
          <w:color w:val="FF0000"/>
        </w:rPr>
        <w:t>节点是同一</w:t>
      </w:r>
      <w:r>
        <w:rPr>
          <w:color w:val="FF0000"/>
        </w:rPr>
        <w:t>CDN</w:t>
      </w:r>
      <w:r>
        <w:rPr>
          <w:rFonts w:hint="eastAsia"/>
          <w:color w:val="FF0000"/>
        </w:rPr>
        <w:t>运营商下的所有</w:t>
      </w:r>
      <w:r>
        <w:rPr>
          <w:color w:val="FF0000"/>
        </w:rPr>
        <w:t>CDN IP</w:t>
      </w:r>
      <w:r>
        <w:rPr>
          <w:rFonts w:hint="eastAsia"/>
          <w:color w:val="FF0000"/>
        </w:rPr>
        <w:t>的集合。</w:t>
      </w:r>
    </w:p>
    <w:p w:rsidR="00B03208" w:rsidRDefault="00B03208" w:rsidP="000678BA">
      <w:pPr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 xml:space="preserve">CDN IP </w:t>
      </w:r>
      <w:r>
        <w:rPr>
          <w:rFonts w:hint="eastAsia"/>
          <w:color w:val="FF0000"/>
        </w:rPr>
        <w:t>除以</w:t>
      </w:r>
      <w:r>
        <w:rPr>
          <w:color w:val="FF0000"/>
        </w:rPr>
        <w:t>256</w:t>
      </w:r>
      <w:r>
        <w:rPr>
          <w:rFonts w:hint="eastAsia"/>
          <w:color w:val="FF0000"/>
        </w:rPr>
        <w:t>取整得到的结果将</w:t>
      </w:r>
      <w:r>
        <w:rPr>
          <w:color w:val="FF0000"/>
        </w:rPr>
        <w:t>CDN IP</w:t>
      </w:r>
      <w:r>
        <w:rPr>
          <w:rFonts w:hint="eastAsia"/>
          <w:color w:val="FF0000"/>
        </w:rPr>
        <w:t>分类，即可得到</w:t>
      </w:r>
      <w:r>
        <w:rPr>
          <w:color w:val="FF0000"/>
        </w:rPr>
        <w:t>CDN</w:t>
      </w:r>
      <w:r>
        <w:rPr>
          <w:rFonts w:hint="eastAsia"/>
          <w:color w:val="FF0000"/>
        </w:rPr>
        <w:t>节点的所有信息，查看方法同上。</w:t>
      </w:r>
    </w:p>
    <w:p w:rsidR="00B03208" w:rsidRDefault="00B03208" w:rsidP="000678BA">
      <w:pPr>
        <w:rPr>
          <w:color w:val="FF0000"/>
        </w:rPr>
      </w:pPr>
    </w:p>
    <w:p w:rsidR="00B03208" w:rsidRDefault="00B03208" w:rsidP="0060180B">
      <w:pPr>
        <w:pStyle w:val="Heading3"/>
      </w:pPr>
      <w:r>
        <w:rPr>
          <w:rFonts w:hint="eastAsia"/>
        </w:rPr>
        <w:t>查看某</w:t>
      </w:r>
      <w:r>
        <w:t xml:space="preserve">CDN </w:t>
      </w:r>
      <w:r>
        <w:rPr>
          <w:rFonts w:hint="eastAsia"/>
        </w:rPr>
        <w:t>节点在不同地区运营商的结果</w:t>
      </w:r>
    </w:p>
    <w:p w:rsidR="00B03208" w:rsidRPr="008E3A42" w:rsidRDefault="00B03208" w:rsidP="008E3A42">
      <w:pPr>
        <w:rPr>
          <w:color w:val="FF0000"/>
        </w:rPr>
      </w:pPr>
      <w:r w:rsidRPr="008E3A42">
        <w:rPr>
          <w:rFonts w:hint="eastAsia"/>
          <w:color w:val="FF0000"/>
        </w:rPr>
        <w:t>将</w:t>
      </w:r>
      <w:r w:rsidRPr="008E3A42">
        <w:rPr>
          <w:color w:val="FF0000"/>
        </w:rPr>
        <w:t>CDN IP</w:t>
      </w:r>
      <w:r w:rsidRPr="008E3A42">
        <w:rPr>
          <w:rFonts w:hint="eastAsia"/>
          <w:color w:val="FF0000"/>
        </w:rPr>
        <w:t>按除以</w:t>
      </w:r>
      <w:r w:rsidRPr="008E3A42">
        <w:rPr>
          <w:color w:val="FF0000"/>
        </w:rPr>
        <w:t>256</w:t>
      </w:r>
      <w:r w:rsidRPr="008E3A42">
        <w:rPr>
          <w:rFonts w:hint="eastAsia"/>
          <w:color w:val="FF0000"/>
        </w:rPr>
        <w:t>的值归类到不同的数据表中，即可在单张表中提取同一</w:t>
      </w:r>
      <w:r w:rsidRPr="008E3A42">
        <w:rPr>
          <w:color w:val="FF0000"/>
        </w:rPr>
        <w:t>CDN</w:t>
      </w:r>
      <w:r w:rsidRPr="008E3A42">
        <w:rPr>
          <w:rFonts w:hint="eastAsia"/>
          <w:color w:val="FF0000"/>
        </w:rPr>
        <w:t>节点的所有数据，然后按地区运营商分类，即可查看在不同的地区，不同的运营商对该</w:t>
      </w:r>
      <w:r w:rsidRPr="008E3A42">
        <w:rPr>
          <w:color w:val="FF0000"/>
        </w:rPr>
        <w:t>CDN</w:t>
      </w:r>
      <w:r w:rsidRPr="008E3A42">
        <w:rPr>
          <w:rFonts w:hint="eastAsia"/>
          <w:color w:val="FF0000"/>
        </w:rPr>
        <w:t>节点的平均访问速度随时间的变化曲线图。</w:t>
      </w:r>
    </w:p>
    <w:p w:rsidR="00B03208" w:rsidRPr="00200115" w:rsidRDefault="00B03208" w:rsidP="00200115">
      <w:pPr>
        <w:pStyle w:val="Heading3"/>
      </w:pPr>
      <w:r>
        <w:rPr>
          <w:rFonts w:hint="eastAsia"/>
        </w:rPr>
        <w:t>根据地域查看</w:t>
      </w:r>
    </w:p>
    <w:p w:rsidR="00B03208" w:rsidRDefault="00B03208" w:rsidP="00A81115">
      <w:pPr>
        <w:ind w:firstLine="420"/>
      </w:pPr>
      <w:r>
        <w:rPr>
          <w:rFonts w:hint="eastAsia"/>
        </w:rPr>
        <w:t>根据客户端的</w:t>
      </w:r>
      <w:r>
        <w:t>ip</w:t>
      </w:r>
      <w:r>
        <w:rPr>
          <w:rFonts w:hint="eastAsia"/>
        </w:rPr>
        <w:t>地址所属地域来划分，</w:t>
      </w:r>
      <w:r w:rsidRPr="00020940">
        <w:rPr>
          <w:rFonts w:hint="eastAsia"/>
          <w:b/>
        </w:rPr>
        <w:t>不同省</w:t>
      </w:r>
      <w:r w:rsidRPr="00020940">
        <w:rPr>
          <w:b/>
        </w:rPr>
        <w:t>/</w:t>
      </w:r>
      <w:r w:rsidRPr="00020940">
        <w:rPr>
          <w:rFonts w:hint="eastAsia"/>
          <w:b/>
        </w:rPr>
        <w:t>市，一张表</w:t>
      </w:r>
      <w:r>
        <w:rPr>
          <w:rFonts w:hint="eastAsia"/>
        </w:rPr>
        <w:t>，与</w:t>
      </w:r>
      <w:r>
        <w:t>CDN</w:t>
      </w:r>
      <w:r>
        <w:rPr>
          <w:rFonts w:hint="eastAsia"/>
        </w:rPr>
        <w:t>节点类似，下面的每一种划分方法，也需要</w:t>
      </w:r>
      <w:r>
        <w:t>4</w:t>
      </w:r>
      <w:r>
        <w:rPr>
          <w:rFonts w:hint="eastAsia"/>
        </w:rPr>
        <w:t>张表。</w:t>
      </w:r>
    </w:p>
    <w:p w:rsidR="00B03208" w:rsidRDefault="00B03208" w:rsidP="00A5085E">
      <w:pPr>
        <w:ind w:firstLine="420"/>
      </w:pPr>
      <w:r>
        <w:rPr>
          <w:rFonts w:hint="eastAsia"/>
        </w:rPr>
        <w:t>按市</w:t>
      </w:r>
      <w:r>
        <w:t>/</w:t>
      </w:r>
      <w:r>
        <w:rPr>
          <w:rFonts w:hint="eastAsia"/>
        </w:rPr>
        <w:t>区来查看，需要如下</w:t>
      </w:r>
      <w:r>
        <w:t>4</w:t>
      </w:r>
      <w:r>
        <w:rPr>
          <w:rFonts w:hint="eastAsia"/>
        </w:rPr>
        <w:t>张表：</w:t>
      </w:r>
    </w:p>
    <w:p w:rsidR="00B03208" w:rsidRDefault="00B03208" w:rsidP="00A5085E">
      <w:pPr>
        <w:ind w:firstLine="420"/>
      </w:pPr>
      <w:r>
        <w:t xml:space="preserve">Cdn_rate_city_net_min  </w:t>
      </w:r>
      <w:r>
        <w:rPr>
          <w:rFonts w:hint="eastAsia"/>
        </w:rPr>
        <w:t>用于查看一小时</w:t>
      </w:r>
      <w:r>
        <w:t>/</w:t>
      </w:r>
      <w:r>
        <w:rPr>
          <w:rFonts w:hint="eastAsia"/>
        </w:rPr>
        <w:t>天数据，数据量</w:t>
      </w:r>
      <w:r>
        <w:t xml:space="preserve">100*10*1440*365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m"/>
        </w:smartTagPr>
        <w:r>
          <w:t>500M</w:t>
        </w:r>
      </w:smartTag>
    </w:p>
    <w:p w:rsidR="00B03208" w:rsidRDefault="00B03208" w:rsidP="00DC0C9D">
      <w:pPr>
        <w:ind w:firstLine="420"/>
      </w:pPr>
      <w:r>
        <w:t xml:space="preserve">Cdn_rate_city_net_l2    </w:t>
      </w:r>
      <w:r>
        <w:rPr>
          <w:rFonts w:hint="eastAsia"/>
        </w:rPr>
        <w:t>用于查看一周的数据</w:t>
      </w:r>
    </w:p>
    <w:p w:rsidR="00B03208" w:rsidRDefault="00B03208" w:rsidP="00A81115">
      <w:pPr>
        <w:ind w:firstLine="420"/>
      </w:pPr>
      <w:r>
        <w:t>Cdn_rate_city_net_l3</w:t>
      </w:r>
      <w:r>
        <w:tab/>
        <w:t xml:space="preserve">  </w:t>
      </w:r>
      <w:r>
        <w:rPr>
          <w:rFonts w:hint="eastAsia"/>
        </w:rPr>
        <w:t>用于查看一月的数据</w:t>
      </w:r>
    </w:p>
    <w:p w:rsidR="00B03208" w:rsidRDefault="00B03208" w:rsidP="00A81115">
      <w:pPr>
        <w:ind w:firstLine="420"/>
      </w:pPr>
      <w:r>
        <w:t xml:space="preserve">Cdn_rate_city_net_l4    </w:t>
      </w:r>
      <w:r>
        <w:rPr>
          <w:rFonts w:hint="eastAsia"/>
        </w:rPr>
        <w:t>用于查看一年的数据</w:t>
      </w:r>
    </w:p>
    <w:p w:rsidR="00B03208" w:rsidRDefault="00B03208" w:rsidP="00A81115">
      <w:pPr>
        <w:ind w:firstLine="420"/>
      </w:pPr>
    </w:p>
    <w:p w:rsidR="00B03208" w:rsidRPr="00200115" w:rsidRDefault="00B03208" w:rsidP="009F68D6">
      <w:pPr>
        <w:pStyle w:val="Heading3"/>
      </w:pPr>
      <w:r>
        <w:rPr>
          <w:rFonts w:hint="eastAsia"/>
        </w:rPr>
        <w:t>查看某地域下所有</w:t>
      </w:r>
      <w:r>
        <w:t>CDN IP</w:t>
      </w:r>
      <w:r>
        <w:rPr>
          <w:rFonts w:hint="eastAsia"/>
        </w:rPr>
        <w:t>的信息</w:t>
      </w:r>
    </w:p>
    <w:p w:rsidR="00B03208" w:rsidRPr="00C45459" w:rsidRDefault="00B03208" w:rsidP="0023457E">
      <w:pPr>
        <w:rPr>
          <w:color w:val="FF0000"/>
        </w:rPr>
      </w:pPr>
      <w:r>
        <w:tab/>
      </w:r>
      <w:r w:rsidRPr="00B67A3D">
        <w:rPr>
          <w:rFonts w:hint="eastAsia"/>
          <w:color w:val="FF0000"/>
        </w:rPr>
        <w:t>上述</w:t>
      </w:r>
      <w:r w:rsidRPr="00C45459">
        <w:rPr>
          <w:rFonts w:hint="eastAsia"/>
          <w:color w:val="FF0000"/>
        </w:rPr>
        <w:t>表中每条记录都有一个</w:t>
      </w:r>
      <w:r w:rsidRPr="00C45459">
        <w:rPr>
          <w:color w:val="FF0000"/>
        </w:rPr>
        <w:t>CDN</w:t>
      </w:r>
      <w:r w:rsidRPr="00C45459">
        <w:rPr>
          <w:rFonts w:hint="eastAsia"/>
          <w:color w:val="FF0000"/>
        </w:rPr>
        <w:t>字段，标记每个客户端</w:t>
      </w:r>
      <w:r w:rsidRPr="00C45459">
        <w:rPr>
          <w:color w:val="FF0000"/>
        </w:rPr>
        <w:t>IP</w:t>
      </w:r>
      <w:r w:rsidRPr="00C45459">
        <w:rPr>
          <w:rFonts w:hint="eastAsia"/>
          <w:color w:val="FF0000"/>
        </w:rPr>
        <w:t>获取素材时用到的</w:t>
      </w:r>
      <w:r w:rsidRPr="00C45459">
        <w:rPr>
          <w:color w:val="FF0000"/>
        </w:rPr>
        <w:t>CDN IP</w:t>
      </w:r>
      <w:r w:rsidRPr="00C45459">
        <w:rPr>
          <w:rFonts w:hint="eastAsia"/>
          <w:color w:val="FF0000"/>
        </w:rPr>
        <w:t>，对于指定的地区运营商，可以按</w:t>
      </w:r>
      <w:r w:rsidRPr="00C45459">
        <w:rPr>
          <w:color w:val="FF0000"/>
        </w:rPr>
        <w:t>CDN IP</w:t>
      </w:r>
      <w:r w:rsidRPr="00C45459">
        <w:rPr>
          <w:rFonts w:hint="eastAsia"/>
          <w:color w:val="FF0000"/>
        </w:rPr>
        <w:t>聚类，即可查看该地区不同</w:t>
      </w:r>
      <w:r w:rsidRPr="00C45459">
        <w:rPr>
          <w:color w:val="FF0000"/>
        </w:rPr>
        <w:t>CDN IP</w:t>
      </w:r>
      <w:r w:rsidRPr="00C45459">
        <w:rPr>
          <w:rFonts w:hint="eastAsia"/>
          <w:color w:val="FF0000"/>
        </w:rPr>
        <w:t>的平均访问速度随时间的变化曲线图。</w:t>
      </w:r>
    </w:p>
    <w:p w:rsidR="00B03208" w:rsidRDefault="00B03208" w:rsidP="00AD7F09">
      <w:pPr>
        <w:pStyle w:val="Heading2"/>
      </w:pPr>
      <w:r>
        <w:rPr>
          <w:rFonts w:hint="eastAsia"/>
        </w:rPr>
        <w:t>画图</w:t>
      </w:r>
    </w:p>
    <w:p w:rsidR="00B03208" w:rsidRPr="00990BA2" w:rsidRDefault="00B03208" w:rsidP="00C57DCE">
      <w:r>
        <w:rPr>
          <w:rFonts w:hint="eastAsia"/>
        </w:rPr>
        <w:t>下面的曲线图，都需要查看到最近一个小时，最近一天，最近一周，最近一个月，最近一年的数据</w:t>
      </w:r>
    </w:p>
    <w:p w:rsidR="00B03208" w:rsidRDefault="00B03208" w:rsidP="000909C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各</w:t>
      </w:r>
      <w:r>
        <w:t>CDN</w:t>
      </w:r>
      <w:r>
        <w:rPr>
          <w:rFonts w:hint="eastAsia"/>
        </w:rPr>
        <w:t>节点的用户平均访问速度随时间变化的曲线图</w:t>
      </w:r>
    </w:p>
    <w:p w:rsidR="00B03208" w:rsidRDefault="00B03208" w:rsidP="004E79C5">
      <w:pPr>
        <w:pStyle w:val="ListParagraph"/>
        <w:ind w:left="420" w:firstLineChars="0" w:firstLine="0"/>
      </w:pPr>
      <w:r>
        <w:rPr>
          <w:rFonts w:hint="eastAsia"/>
        </w:rPr>
        <w:t>算法：在一分钟内，对相同的</w:t>
      </w:r>
      <w:r>
        <w:t>CDN IP</w:t>
      </w:r>
      <w:r>
        <w:rPr>
          <w:rFonts w:hint="eastAsia"/>
        </w:rPr>
        <w:t>，计算</w:t>
      </w:r>
      <w:r>
        <w:t xml:space="preserve"> </w:t>
      </w:r>
      <w:r w:rsidRPr="00A33D89">
        <w:rPr>
          <w:rFonts w:hint="eastAsia"/>
          <w:b/>
        </w:rPr>
        <w:t>速率和</w:t>
      </w:r>
      <w:r w:rsidRPr="00A33D89">
        <w:rPr>
          <w:b/>
        </w:rPr>
        <w:t>/</w:t>
      </w:r>
      <w:r w:rsidRPr="00A33D89">
        <w:rPr>
          <w:rFonts w:hint="eastAsia"/>
          <w:b/>
        </w:rPr>
        <w:t>人数</w:t>
      </w:r>
    </w:p>
    <w:p w:rsidR="00B03208" w:rsidRDefault="00B03208" w:rsidP="004E79C5">
      <w:pPr>
        <w:pStyle w:val="ListParagraph"/>
        <w:ind w:left="420" w:firstLineChars="0" w:firstLine="0"/>
      </w:pPr>
      <w:r>
        <w:t>DB</w:t>
      </w:r>
      <w:r>
        <w:rPr>
          <w:rFonts w:hint="eastAsia"/>
        </w:rPr>
        <w:t>中，每分钟存储</w:t>
      </w:r>
      <w:r>
        <w:t>1</w:t>
      </w:r>
      <w:r>
        <w:rPr>
          <w:rFonts w:hint="eastAsia"/>
        </w:rPr>
        <w:t>条记录，包含“速率和”和“人数”</w:t>
      </w:r>
    </w:p>
    <w:p w:rsidR="00B03208" w:rsidRDefault="00B03208" w:rsidP="004E79C5">
      <w:pPr>
        <w:pStyle w:val="ListParagraph"/>
        <w:ind w:left="420" w:firstLineChars="0" w:firstLine="0"/>
      </w:pPr>
      <w:r w:rsidRPr="00A93895">
        <w:rPr>
          <w:rFonts w:hint="eastAsia"/>
          <w:b/>
        </w:rPr>
        <w:t>查看最近一个小时</w:t>
      </w:r>
      <w:r>
        <w:rPr>
          <w:rFonts w:hint="eastAsia"/>
        </w:rPr>
        <w:t>的曲线时，从</w:t>
      </w:r>
      <w:r>
        <w:t>cdn_rate_min</w:t>
      </w:r>
      <w:r>
        <w:rPr>
          <w:rFonts w:hint="eastAsia"/>
        </w:rPr>
        <w:t>中读取最近</w:t>
      </w:r>
      <w:r>
        <w:t>60</w:t>
      </w:r>
      <w:r>
        <w:rPr>
          <w:rFonts w:hint="eastAsia"/>
        </w:rPr>
        <w:t>条数据。分</w:t>
      </w:r>
      <w:r>
        <w:t>12</w:t>
      </w:r>
      <w:r>
        <w:rPr>
          <w:rFonts w:hint="eastAsia"/>
        </w:rPr>
        <w:t>格展示，如：</w:t>
      </w:r>
    </w:p>
    <w:p w:rsidR="00B03208" w:rsidRPr="00043956" w:rsidRDefault="00B03208" w:rsidP="004E79C5">
      <w:pPr>
        <w:pStyle w:val="ListParagraph"/>
        <w:ind w:left="420" w:firstLineChars="0" w:firstLine="0"/>
      </w:pPr>
      <w:r>
        <w:rPr>
          <w:noProof/>
        </w:rPr>
        <w:pict>
          <v:shape id="图片 1" o:spid="_x0000_i1026" type="#_x0000_t75" alt="hour_cdn_rate.JPG" style="width:297pt;height:135pt;visibility:visible">
            <v:imagedata r:id="rId8" o:title=""/>
          </v:shape>
        </w:pict>
      </w:r>
    </w:p>
    <w:p w:rsidR="00B03208" w:rsidRDefault="00B03208" w:rsidP="004E79C5">
      <w:pPr>
        <w:pStyle w:val="ListParagraph"/>
        <w:ind w:left="420" w:firstLineChars="0" w:firstLine="0"/>
      </w:pPr>
      <w:r w:rsidRPr="00A93895">
        <w:rPr>
          <w:rFonts w:hint="eastAsia"/>
          <w:b/>
        </w:rPr>
        <w:t>查看最近一天</w:t>
      </w:r>
      <w:r>
        <w:rPr>
          <w:rFonts w:hint="eastAsia"/>
        </w:rPr>
        <w:t>时，从</w:t>
      </w:r>
      <w:r>
        <w:t>cdn_rate_min</w:t>
      </w:r>
      <w:r>
        <w:rPr>
          <w:rFonts w:hint="eastAsia"/>
        </w:rPr>
        <w:t>中读取最近</w:t>
      </w:r>
      <w:r>
        <w:t>1440</w:t>
      </w:r>
      <w:r>
        <w:rPr>
          <w:rFonts w:hint="eastAsia"/>
        </w:rPr>
        <w:t>条记录。</w:t>
      </w:r>
    </w:p>
    <w:p w:rsidR="00B03208" w:rsidRDefault="00B03208" w:rsidP="004E79C5">
      <w:pPr>
        <w:pStyle w:val="ListParagraph"/>
        <w:ind w:left="420" w:firstLineChars="0" w:firstLine="0"/>
      </w:pPr>
      <w:r w:rsidRPr="00A93895">
        <w:rPr>
          <w:rFonts w:hint="eastAsia"/>
          <w:b/>
        </w:rPr>
        <w:t>查看最近一周</w:t>
      </w:r>
      <w:r>
        <w:rPr>
          <w:rFonts w:hint="eastAsia"/>
        </w:rPr>
        <w:t>时，从</w:t>
      </w:r>
      <w:r>
        <w:t>cdn_rate_10min</w:t>
      </w:r>
      <w:r>
        <w:rPr>
          <w:rFonts w:hint="eastAsia"/>
        </w:rPr>
        <w:t>中读取最近</w:t>
      </w:r>
      <w:r>
        <w:t>144*7</w:t>
      </w:r>
      <w:r>
        <w:rPr>
          <w:rFonts w:hint="eastAsia"/>
        </w:rPr>
        <w:t>条记录。</w:t>
      </w:r>
    </w:p>
    <w:p w:rsidR="00B03208" w:rsidRDefault="00B03208" w:rsidP="004E79C5">
      <w:pPr>
        <w:pStyle w:val="ListParagraph"/>
        <w:ind w:left="420" w:firstLineChars="0" w:firstLine="0"/>
      </w:pPr>
      <w:r w:rsidRPr="00A93895">
        <w:rPr>
          <w:rFonts w:hint="eastAsia"/>
          <w:b/>
        </w:rPr>
        <w:t>查看最近一月</w:t>
      </w:r>
      <w:r>
        <w:rPr>
          <w:rFonts w:hint="eastAsia"/>
        </w:rPr>
        <w:t>时，从</w:t>
      </w:r>
      <w:r>
        <w:t>cdn_rate_hour</w:t>
      </w:r>
      <w:r>
        <w:rPr>
          <w:rFonts w:hint="eastAsia"/>
        </w:rPr>
        <w:t>中读取最近</w:t>
      </w:r>
      <w:r>
        <w:t>24*30</w:t>
      </w:r>
      <w:r>
        <w:rPr>
          <w:rFonts w:hint="eastAsia"/>
        </w:rPr>
        <w:t>条记录。</w:t>
      </w:r>
    </w:p>
    <w:p w:rsidR="00B03208" w:rsidRPr="005B5D0A" w:rsidRDefault="00B03208" w:rsidP="004E79C5">
      <w:pPr>
        <w:pStyle w:val="ListParagraph"/>
        <w:ind w:left="420" w:firstLineChars="0" w:firstLine="0"/>
      </w:pPr>
      <w:r w:rsidRPr="00A93895">
        <w:rPr>
          <w:rFonts w:hint="eastAsia"/>
          <w:b/>
        </w:rPr>
        <w:t>查看最近一年</w:t>
      </w:r>
      <w:r>
        <w:rPr>
          <w:rFonts w:hint="eastAsia"/>
        </w:rPr>
        <w:t>时，从</w:t>
      </w:r>
      <w:r>
        <w:t>cdn_rate_day</w:t>
      </w:r>
      <w:r>
        <w:rPr>
          <w:rFonts w:hint="eastAsia"/>
        </w:rPr>
        <w:t>中读取最近</w:t>
      </w:r>
      <w:r>
        <w:t>365</w:t>
      </w:r>
      <w:r>
        <w:rPr>
          <w:rFonts w:hint="eastAsia"/>
        </w:rPr>
        <w:t>条记录。</w:t>
      </w:r>
    </w:p>
    <w:p w:rsidR="00B03208" w:rsidRPr="0065025C" w:rsidRDefault="00B03208" w:rsidP="004E79C5">
      <w:pPr>
        <w:pStyle w:val="ListParagraph"/>
        <w:ind w:left="420" w:firstLineChars="0" w:firstLine="0"/>
      </w:pPr>
    </w:p>
    <w:p w:rsidR="00B03208" w:rsidRDefault="00B03208" w:rsidP="000909C6">
      <w:pPr>
        <w:pStyle w:val="ListParagraph"/>
        <w:numPr>
          <w:ilvl w:val="0"/>
          <w:numId w:val="1"/>
        </w:numPr>
        <w:ind w:firstLineChars="0"/>
      </w:pPr>
      <w:r w:rsidRPr="00634F96">
        <w:rPr>
          <w:rFonts w:hint="eastAsia"/>
          <w:color w:val="FF0000"/>
        </w:rPr>
        <w:t>以省</w:t>
      </w:r>
      <w:r w:rsidRPr="00634F96">
        <w:rPr>
          <w:color w:val="FF0000"/>
        </w:rPr>
        <w:t>/</w:t>
      </w:r>
      <w:r w:rsidRPr="00634F96">
        <w:rPr>
          <w:rFonts w:hint="eastAsia"/>
          <w:color w:val="FF0000"/>
        </w:rPr>
        <w:t>市为单位</w:t>
      </w:r>
      <w:r>
        <w:rPr>
          <w:rFonts w:hint="eastAsia"/>
        </w:rPr>
        <w:t>计算</w:t>
      </w:r>
      <w:r>
        <w:t>CDN</w:t>
      </w:r>
      <w:r>
        <w:rPr>
          <w:rFonts w:hint="eastAsia"/>
        </w:rPr>
        <w:t>网络的用户平均访问速度随时间变化的曲线图</w:t>
      </w:r>
    </w:p>
    <w:p w:rsidR="00B03208" w:rsidRDefault="00B03208" w:rsidP="009C5B79">
      <w:pPr>
        <w:pStyle w:val="ListParagraph"/>
      </w:pPr>
      <w:r>
        <w:rPr>
          <w:rFonts w:hint="eastAsia"/>
        </w:rPr>
        <w:t>算法：根据</w:t>
      </w:r>
      <w:r>
        <w:t>client 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库中查到用户所属地区，精确到市级，对于北上广深，精确</w:t>
      </w:r>
    </w:p>
    <w:p w:rsidR="00B03208" w:rsidRDefault="00B03208" w:rsidP="00816F6E">
      <w:pPr>
        <w:pStyle w:val="ListParagraph"/>
      </w:pPr>
      <w:r>
        <w:rPr>
          <w:rFonts w:hint="eastAsia"/>
        </w:rPr>
        <w:t>到区。在一分钟内，对相同·的市</w:t>
      </w:r>
      <w:r>
        <w:t>/</w:t>
      </w:r>
      <w:r>
        <w:rPr>
          <w:rFonts w:hint="eastAsia"/>
        </w:rPr>
        <w:t>区，计算</w:t>
      </w:r>
      <w:r>
        <w:t xml:space="preserve"> </w:t>
      </w:r>
      <w:r w:rsidRPr="00A33D89">
        <w:rPr>
          <w:rFonts w:hint="eastAsia"/>
          <w:b/>
        </w:rPr>
        <w:t>速率和</w:t>
      </w:r>
      <w:r w:rsidRPr="00A33D89">
        <w:rPr>
          <w:b/>
        </w:rPr>
        <w:t>/</w:t>
      </w:r>
      <w:r w:rsidRPr="00A33D89">
        <w:rPr>
          <w:rFonts w:hint="eastAsia"/>
          <w:b/>
        </w:rPr>
        <w:t>人数</w:t>
      </w:r>
    </w:p>
    <w:p w:rsidR="00B03208" w:rsidRDefault="00B03208" w:rsidP="00174453"/>
    <w:p w:rsidR="00B03208" w:rsidRDefault="00B03208" w:rsidP="000C15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按地域运营商查看用户平均速度随时间变化的曲线图</w:t>
      </w:r>
    </w:p>
    <w:p w:rsidR="00B03208" w:rsidRDefault="00B03208" w:rsidP="00174453">
      <w:pPr>
        <w:pStyle w:val="ListParagraph"/>
        <w:numPr>
          <w:ilvl w:val="0"/>
          <w:numId w:val="1"/>
        </w:numPr>
        <w:ind w:firstLineChars="0"/>
      </w:pPr>
      <w:r>
        <w:t>CDN</w:t>
      </w:r>
      <w:r>
        <w:rPr>
          <w:rFonts w:hint="eastAsia"/>
        </w:rPr>
        <w:t>网络总的用户平均速度随时间变化的曲线图</w:t>
      </w:r>
    </w:p>
    <w:p w:rsidR="00B03208" w:rsidRPr="00CF3B06" w:rsidRDefault="00B03208" w:rsidP="00174453">
      <w:pPr>
        <w:pStyle w:val="ListParagraph"/>
        <w:ind w:left="420" w:firstLineChars="0" w:firstLine="0"/>
      </w:pPr>
      <w:r>
        <w:rPr>
          <w:rFonts w:hint="eastAsia"/>
        </w:rPr>
        <w:t>算法：在一分钟内，对所有上报的速率，计算</w:t>
      </w:r>
      <w:r>
        <w:t xml:space="preserve"> </w:t>
      </w:r>
      <w:r w:rsidRPr="00A33D89">
        <w:rPr>
          <w:rFonts w:hint="eastAsia"/>
          <w:b/>
        </w:rPr>
        <w:t>速率和</w:t>
      </w:r>
      <w:r w:rsidRPr="00A33D89">
        <w:rPr>
          <w:b/>
        </w:rPr>
        <w:t>/</w:t>
      </w:r>
      <w:r w:rsidRPr="00A33D89">
        <w:rPr>
          <w:rFonts w:hint="eastAsia"/>
          <w:b/>
        </w:rPr>
        <w:t>人数</w:t>
      </w:r>
    </w:p>
    <w:p w:rsidR="00B03208" w:rsidRPr="000C153A" w:rsidRDefault="00B03208" w:rsidP="00ED3DA6"/>
    <w:p w:rsidR="00B03208" w:rsidRDefault="00B03208" w:rsidP="0084573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查看从起始日起始时间到终止日终止时间的历史数据</w:t>
      </w:r>
    </w:p>
    <w:p w:rsidR="00B03208" w:rsidRPr="00845732" w:rsidRDefault="00B03208" w:rsidP="00D0148C">
      <w:pPr>
        <w:pStyle w:val="ListParagraph"/>
        <w:ind w:left="420" w:firstLineChars="0" w:firstLine="0"/>
      </w:pPr>
    </w:p>
    <w:p w:rsidR="00B03208" w:rsidRDefault="00B03208" w:rsidP="002E6A18">
      <w:pPr>
        <w:pStyle w:val="Heading1"/>
      </w:pPr>
      <w:r>
        <w:t>WEB</w:t>
      </w:r>
      <w:r>
        <w:rPr>
          <w:rFonts w:hint="eastAsia"/>
        </w:rPr>
        <w:t>页面监控</w:t>
      </w:r>
    </w:p>
    <w:p w:rsidR="00B03208" w:rsidRDefault="00B03208" w:rsidP="00FB3C09">
      <w:pPr>
        <w:pStyle w:val="Heading2"/>
      </w:pPr>
      <w:r>
        <w:rPr>
          <w:rFonts w:hint="eastAsia"/>
        </w:rPr>
        <w:t>数据收集</w:t>
      </w:r>
    </w:p>
    <w:p w:rsidR="00B03208" w:rsidRDefault="00B03208" w:rsidP="00FB3C09">
      <w:pPr>
        <w:ind w:firstLine="420"/>
      </w:pPr>
      <w:r>
        <w:rPr>
          <w:rFonts w:hint="eastAsia"/>
        </w:rPr>
        <w:t>客户端在</w:t>
      </w:r>
      <w:r>
        <w:t>J S</w:t>
      </w:r>
      <w:r>
        <w:rPr>
          <w:rFonts w:hint="eastAsia"/>
        </w:rPr>
        <w:t>中设置多个段点，作为一个页面阶段性加载完成的标点。使用</w:t>
      </w:r>
      <w:r>
        <w:t>POST</w:t>
      </w:r>
      <w:r>
        <w:rPr>
          <w:rFonts w:hint="eastAsia"/>
        </w:rPr>
        <w:t>向测速平台上报两类数据：</w:t>
      </w:r>
    </w:p>
    <w:p w:rsidR="00B03208" w:rsidRDefault="00B03208" w:rsidP="00A537D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连续两点之间消耗时长。</w:t>
      </w:r>
    </w:p>
    <w:p w:rsidR="00B03208" w:rsidRDefault="00B03208" w:rsidP="00A537D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整个页面加载完成消耗时长。</w:t>
      </w:r>
    </w:p>
    <w:p w:rsidR="00B03208" w:rsidRDefault="00B03208" w:rsidP="00A537D2">
      <w:pPr>
        <w:pStyle w:val="ListParagraph"/>
        <w:ind w:left="420" w:firstLineChars="0" w:firstLine="0"/>
      </w:pPr>
      <w:r>
        <w:rPr>
          <w:rFonts w:hint="eastAsia"/>
        </w:rPr>
        <w:t>上报数据格式：</w:t>
      </w:r>
    </w:p>
    <w:p w:rsidR="00B03208" w:rsidRDefault="00B03208" w:rsidP="00A537D2">
      <w:pPr>
        <w:ind w:firstLine="420"/>
      </w:pPr>
      <w:r>
        <w:t>Userid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用户米米号</w:t>
      </w:r>
    </w:p>
    <w:p w:rsidR="00B03208" w:rsidRDefault="00B03208" w:rsidP="00A537D2">
      <w:r>
        <w:tab/>
        <w:t>Prj  NO</w:t>
      </w:r>
      <w:r>
        <w:rPr>
          <w:rFonts w:hint="eastAsia"/>
        </w:rPr>
        <w:t>：项目编号</w:t>
      </w:r>
    </w:p>
    <w:p w:rsidR="00B03208" w:rsidRPr="00D3058F" w:rsidRDefault="00B03208" w:rsidP="00A537D2">
      <w:r>
        <w:tab/>
        <w:t>Report_type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，上报两点耗时；</w:t>
      </w:r>
      <w:r>
        <w:t>2</w:t>
      </w:r>
      <w:r>
        <w:rPr>
          <w:rFonts w:hint="eastAsia"/>
        </w:rPr>
        <w:t>，上报页面耗时</w:t>
      </w:r>
    </w:p>
    <w:p w:rsidR="00B03208" w:rsidRDefault="00B03208" w:rsidP="00A537D2">
      <w:pPr>
        <w:pStyle w:val="ListParagraph"/>
        <w:ind w:left="420" w:firstLineChars="0" w:firstLine="0"/>
      </w:pPr>
      <w:r>
        <w:t>ID</w:t>
      </w:r>
      <w:r>
        <w:rPr>
          <w:rFonts w:hint="eastAsia"/>
        </w:rPr>
        <w:t>：</w:t>
      </w:r>
      <w:r>
        <w:t>PointID / PageID</w:t>
      </w:r>
    </w:p>
    <w:p w:rsidR="00B03208" w:rsidRDefault="00B03208" w:rsidP="00A537D2">
      <w:pPr>
        <w:pStyle w:val="ListParagraph"/>
        <w:ind w:left="420" w:firstLineChars="0" w:firstLine="0"/>
      </w:pPr>
      <w:r>
        <w:t>time</w:t>
      </w:r>
      <w:r>
        <w:rPr>
          <w:rFonts w:hint="eastAsia"/>
        </w:rPr>
        <w:t>：耗时</w:t>
      </w:r>
      <w:r>
        <w:t>(ms)</w:t>
      </w:r>
    </w:p>
    <w:p w:rsidR="00B03208" w:rsidRPr="00143F7C" w:rsidRDefault="00B03208" w:rsidP="0011585B">
      <w:pPr>
        <w:pStyle w:val="Heading2"/>
      </w:pPr>
      <w:r>
        <w:rPr>
          <w:rFonts w:hint="eastAsia"/>
        </w:rPr>
        <w:t>断点图</w:t>
      </w:r>
    </w:p>
    <w:p w:rsidR="00B03208" w:rsidRDefault="00B03208" w:rsidP="00A537D2">
      <w:pPr>
        <w:pStyle w:val="ListParagraph"/>
        <w:numPr>
          <w:ilvl w:val="0"/>
          <w:numId w:val="1"/>
        </w:numPr>
        <w:ind w:firstLineChars="0"/>
      </w:pPr>
      <w:r w:rsidRPr="00634F96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（</w:t>
      </w:r>
      <w:r>
        <w:rPr>
          <w:color w:val="FF0000"/>
        </w:rPr>
        <w:t>PointID</w:t>
      </w:r>
      <w:r>
        <w:rPr>
          <w:rFonts w:hint="eastAsia"/>
          <w:color w:val="FF0000"/>
        </w:rPr>
        <w:t>，市</w:t>
      </w:r>
      <w:r>
        <w:rPr>
          <w:color w:val="FF0000"/>
        </w:rPr>
        <w:t>/</w:t>
      </w:r>
      <w:r>
        <w:rPr>
          <w:rFonts w:hint="eastAsia"/>
          <w:color w:val="FF0000"/>
        </w:rPr>
        <w:t>区，</w:t>
      </w:r>
      <w:r>
        <w:rPr>
          <w:color w:val="FF0000"/>
        </w:rPr>
        <w:t>ISP</w:t>
      </w:r>
      <w:r>
        <w:rPr>
          <w:rFonts w:hint="eastAsia"/>
          <w:color w:val="FF0000"/>
        </w:rPr>
        <w:t>）</w:t>
      </w:r>
      <w:r w:rsidRPr="00634F96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关键字</w:t>
      </w:r>
      <w:r>
        <w:rPr>
          <w:rFonts w:hint="eastAsia"/>
        </w:rPr>
        <w:t>，画出具有相同关键字的平均耗时随时间变化的曲线图（耗时</w:t>
      </w:r>
      <w:r>
        <w:t xml:space="preserve"> / </w:t>
      </w:r>
      <w:r>
        <w:rPr>
          <w:rFonts w:hint="eastAsia"/>
        </w:rPr>
        <w:t>时间）。</w:t>
      </w:r>
    </w:p>
    <w:p w:rsidR="00B03208" w:rsidRDefault="00B03208" w:rsidP="00A537D2">
      <w:pPr>
        <w:pStyle w:val="ListParagraph"/>
      </w:pPr>
      <w:r>
        <w:rPr>
          <w:rFonts w:hint="eastAsia"/>
        </w:rPr>
        <w:t>算法：根据</w:t>
      </w:r>
      <w:r>
        <w:t>client 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库中查到用户所属地区，精确到市级，对于北上广深，精确</w:t>
      </w:r>
    </w:p>
    <w:p w:rsidR="00B03208" w:rsidRDefault="00B03208" w:rsidP="00A537D2">
      <w:pPr>
        <w:pStyle w:val="ListParagraph"/>
      </w:pPr>
      <w:r>
        <w:rPr>
          <w:rFonts w:hint="eastAsia"/>
        </w:rPr>
        <w:t>到区。在一分钟内，对相同的（</w:t>
      </w:r>
      <w:r>
        <w:t>PointID</w:t>
      </w:r>
      <w:r>
        <w:rPr>
          <w:rFonts w:hint="eastAsia"/>
        </w:rPr>
        <w:t>，市</w:t>
      </w:r>
      <w:r>
        <w:t>/</w:t>
      </w:r>
      <w:r>
        <w:rPr>
          <w:rFonts w:hint="eastAsia"/>
        </w:rPr>
        <w:t>区，</w:t>
      </w:r>
      <w:r>
        <w:t>ISP</w:t>
      </w:r>
      <w:r>
        <w:rPr>
          <w:rFonts w:hint="eastAsia"/>
        </w:rPr>
        <w:t>）计算</w:t>
      </w:r>
      <w:r>
        <w:t xml:space="preserve"> </w:t>
      </w:r>
      <w:r>
        <w:rPr>
          <w:rFonts w:hint="eastAsia"/>
          <w:b/>
        </w:rPr>
        <w:t>耗时</w:t>
      </w:r>
      <w:r w:rsidRPr="00A33D89">
        <w:rPr>
          <w:rFonts w:hint="eastAsia"/>
          <w:b/>
        </w:rPr>
        <w:t>和</w:t>
      </w:r>
      <w:r w:rsidRPr="00A33D89">
        <w:rPr>
          <w:b/>
        </w:rPr>
        <w:t>/</w:t>
      </w:r>
      <w:r w:rsidRPr="00A33D89">
        <w:rPr>
          <w:rFonts w:hint="eastAsia"/>
          <w:b/>
        </w:rPr>
        <w:t>人数</w:t>
      </w:r>
      <w:r>
        <w:rPr>
          <w:rFonts w:hint="eastAsia"/>
          <w:b/>
        </w:rPr>
        <w:t>。</w:t>
      </w:r>
    </w:p>
    <w:p w:rsidR="00B03208" w:rsidRDefault="00B03208" w:rsidP="00A537D2">
      <w:pPr>
        <w:pStyle w:val="ListParagraph"/>
        <w:ind w:left="420" w:firstLineChars="0" w:firstLine="0"/>
      </w:pPr>
      <w:r>
        <w:rPr>
          <w:rFonts w:hint="eastAsia"/>
        </w:rPr>
        <w:t>画图：以（</w:t>
      </w:r>
      <w:r>
        <w:t>PointID</w:t>
      </w:r>
      <w:r>
        <w:rPr>
          <w:rFonts w:hint="eastAsia"/>
        </w:rPr>
        <w:t>，市</w:t>
      </w:r>
      <w:r>
        <w:t>/</w:t>
      </w:r>
      <w:r>
        <w:rPr>
          <w:rFonts w:hint="eastAsia"/>
        </w:rPr>
        <w:t>区，</w:t>
      </w:r>
      <w:r>
        <w:t>ISP</w:t>
      </w:r>
      <w:r>
        <w:rPr>
          <w:rFonts w:hint="eastAsia"/>
        </w:rPr>
        <w:t>）</w:t>
      </w:r>
    </w:p>
    <w:p w:rsidR="00B03208" w:rsidRDefault="00B03208" w:rsidP="00A537D2">
      <w:pPr>
        <w:pStyle w:val="ListParagraph"/>
        <w:ind w:left="420" w:firstLineChars="0" w:firstLine="0"/>
      </w:pPr>
      <w:r>
        <w:t>1</w:t>
      </w:r>
      <w:r>
        <w:rPr>
          <w:rFonts w:hint="eastAsia"/>
        </w:rPr>
        <w:t>，小时图：</w:t>
      </w:r>
    </w:p>
    <w:p w:rsidR="00B03208" w:rsidRDefault="00B03208" w:rsidP="00A537D2">
      <w:pPr>
        <w:pStyle w:val="ListParagraph"/>
        <w:ind w:left="420" w:firstLineChars="0" w:firstLine="0"/>
      </w:pPr>
      <w:r w:rsidRPr="00D157B0">
        <w:rPr>
          <w:noProof/>
        </w:rPr>
        <w:object w:dxaOrig="8334" w:dyaOrig="4858">
          <v:shape id="图表 3" o:spid="_x0000_i1027" type="#_x0000_t75" style="width:417pt;height:243pt;visibility:visible" o:ole="">
            <v:imagedata r:id="rId9" o:title=""/>
            <o:lock v:ext="edit" aspectratio="f"/>
          </v:shape>
          <o:OLEObject Type="Embed" ProgID="Excel.Chart.8" ShapeID="图表 3" DrawAspect="Content" ObjectID="_1372673990" r:id="rId10"/>
        </w:object>
      </w:r>
    </w:p>
    <w:p w:rsidR="00B03208" w:rsidRPr="00F516E1" w:rsidRDefault="00B03208" w:rsidP="00A537D2">
      <w:pPr>
        <w:pStyle w:val="ListParagraph"/>
        <w:ind w:left="420" w:firstLineChars="0" w:firstLine="0"/>
        <w:jc w:val="center"/>
        <w:rPr>
          <w:b/>
          <w:sz w:val="18"/>
          <w:szCs w:val="18"/>
        </w:rPr>
      </w:pPr>
      <w:r w:rsidRPr="001D06D1">
        <w:rPr>
          <w:rFonts w:hint="eastAsia"/>
          <w:b/>
          <w:sz w:val="18"/>
          <w:szCs w:val="18"/>
        </w:rPr>
        <w:t>最近一小时随时间变化的耗时图</w:t>
      </w:r>
    </w:p>
    <w:p w:rsidR="00B03208" w:rsidRDefault="00B03208" w:rsidP="00B57C41">
      <w:pPr>
        <w:ind w:firstLine="420"/>
      </w:pPr>
      <w:r>
        <w:t>2</w:t>
      </w:r>
      <w:r>
        <w:rPr>
          <w:rFonts w:hint="eastAsia"/>
        </w:rPr>
        <w:t>，一天图</w:t>
      </w:r>
      <w:r>
        <w:t>/</w:t>
      </w:r>
      <w:r>
        <w:rPr>
          <w:rFonts w:hint="eastAsia"/>
        </w:rPr>
        <w:t>前一周的对比图：</w:t>
      </w:r>
    </w:p>
    <w:p w:rsidR="00B03208" w:rsidRDefault="00B03208" w:rsidP="00B57C41">
      <w:pPr>
        <w:pStyle w:val="ListParagraph"/>
        <w:ind w:left="420" w:firstLineChars="0" w:firstLine="0"/>
      </w:pPr>
      <w:r w:rsidRPr="00D157B0">
        <w:rPr>
          <w:noProof/>
        </w:rPr>
        <w:object w:dxaOrig="8334" w:dyaOrig="4858">
          <v:shape id="图表 7" o:spid="_x0000_i1028" type="#_x0000_t75" style="width:417pt;height:243pt;visibility:visible" o:ole="">
            <v:imagedata r:id="rId11" o:title=""/>
            <o:lock v:ext="edit" aspectratio="f"/>
          </v:shape>
          <o:OLEObject Type="Embed" ProgID="Excel.Chart.8" ShapeID="图表 7" DrawAspect="Content" ObjectID="_1372673991" r:id="rId12"/>
        </w:object>
      </w:r>
    </w:p>
    <w:p w:rsidR="00B03208" w:rsidRDefault="00B03208" w:rsidP="00B57C41">
      <w:pPr>
        <w:pStyle w:val="ListParagraph"/>
        <w:ind w:left="420" w:firstLineChars="0" w:firstLine="0"/>
        <w:jc w:val="center"/>
      </w:pPr>
      <w:r w:rsidRPr="001D06D1">
        <w:rPr>
          <w:rFonts w:hint="eastAsia"/>
          <w:b/>
          <w:sz w:val="18"/>
          <w:szCs w:val="18"/>
        </w:rPr>
        <w:t>最近一</w:t>
      </w:r>
      <w:r>
        <w:rPr>
          <w:rFonts w:hint="eastAsia"/>
          <w:b/>
          <w:sz w:val="18"/>
          <w:szCs w:val="18"/>
        </w:rPr>
        <w:t>天</w:t>
      </w:r>
      <w:r w:rsidRPr="001D06D1">
        <w:rPr>
          <w:rFonts w:hint="eastAsia"/>
          <w:b/>
          <w:sz w:val="18"/>
          <w:szCs w:val="18"/>
        </w:rPr>
        <w:t>随时间变化的耗时图</w:t>
      </w:r>
    </w:p>
    <w:p w:rsidR="00B03208" w:rsidRPr="00B57C41" w:rsidRDefault="00B03208" w:rsidP="00B57C41">
      <w:pPr>
        <w:ind w:firstLine="420"/>
      </w:pPr>
    </w:p>
    <w:p w:rsidR="00B03208" w:rsidRDefault="00B03208" w:rsidP="00A537D2">
      <w:pPr>
        <w:pStyle w:val="ListParagraph"/>
        <w:ind w:left="420" w:firstLineChars="0" w:firstLine="0"/>
      </w:pPr>
      <w:r>
        <w:t>3</w:t>
      </w:r>
      <w:r>
        <w:rPr>
          <w:rFonts w:hint="eastAsia"/>
        </w:rPr>
        <w:t>，两周对比图：</w:t>
      </w:r>
    </w:p>
    <w:p w:rsidR="00B03208" w:rsidRDefault="00B03208" w:rsidP="00A537D2">
      <w:pPr>
        <w:pStyle w:val="ListParagraph"/>
        <w:ind w:left="420" w:firstLineChars="0" w:firstLine="0"/>
      </w:pPr>
      <w:r w:rsidRPr="00D157B0">
        <w:rPr>
          <w:noProof/>
        </w:rPr>
        <w:object w:dxaOrig="8334" w:dyaOrig="4858">
          <v:shape id="_x0000_i1029" type="#_x0000_t75" style="width:417pt;height:243pt;visibility:visible" o:ole="">
            <v:imagedata r:id="rId13" o:title=""/>
            <o:lock v:ext="edit" aspectratio="f"/>
          </v:shape>
          <o:OLEObject Type="Embed" ProgID="Excel.Chart.8" ShapeID="_x0000_i1029" DrawAspect="Content" ObjectID="_1372673992" r:id="rId14"/>
        </w:object>
      </w:r>
    </w:p>
    <w:p w:rsidR="00B03208" w:rsidRDefault="00B03208" w:rsidP="00A537D2">
      <w:pPr>
        <w:pStyle w:val="ListParagraph"/>
        <w:ind w:left="420" w:firstLineChars="0" w:firstLine="0"/>
        <w:jc w:val="center"/>
      </w:pPr>
      <w:r w:rsidRPr="001D06D1">
        <w:rPr>
          <w:rFonts w:hint="eastAsia"/>
          <w:b/>
          <w:sz w:val="18"/>
          <w:szCs w:val="18"/>
        </w:rPr>
        <w:t>最近</w:t>
      </w:r>
      <w:r>
        <w:rPr>
          <w:rFonts w:hint="eastAsia"/>
          <w:b/>
          <w:sz w:val="18"/>
          <w:szCs w:val="18"/>
        </w:rPr>
        <w:t>两周</w:t>
      </w:r>
      <w:r w:rsidRPr="001D06D1">
        <w:rPr>
          <w:rFonts w:hint="eastAsia"/>
          <w:b/>
          <w:sz w:val="18"/>
          <w:szCs w:val="18"/>
        </w:rPr>
        <w:t>随时间变化的耗时</w:t>
      </w:r>
      <w:r>
        <w:rPr>
          <w:rFonts w:hint="eastAsia"/>
          <w:b/>
          <w:sz w:val="18"/>
          <w:szCs w:val="18"/>
        </w:rPr>
        <w:t>对比</w:t>
      </w:r>
      <w:r w:rsidRPr="001D06D1">
        <w:rPr>
          <w:rFonts w:hint="eastAsia"/>
          <w:b/>
          <w:sz w:val="18"/>
          <w:szCs w:val="18"/>
        </w:rPr>
        <w:t>图</w:t>
      </w:r>
    </w:p>
    <w:p w:rsidR="00B03208" w:rsidRPr="00143F7C" w:rsidRDefault="00B03208" w:rsidP="0011585B">
      <w:pPr>
        <w:pStyle w:val="Heading2"/>
      </w:pPr>
      <w:r>
        <w:rPr>
          <w:rFonts w:hint="eastAsia"/>
        </w:rPr>
        <w:t>页面耗时图</w:t>
      </w:r>
    </w:p>
    <w:p w:rsidR="00B03208" w:rsidRDefault="00B03208" w:rsidP="00A537D2">
      <w:pPr>
        <w:pStyle w:val="ListParagraph"/>
        <w:numPr>
          <w:ilvl w:val="0"/>
          <w:numId w:val="1"/>
        </w:numPr>
        <w:ind w:firstLineChars="0"/>
      </w:pPr>
      <w:r w:rsidRPr="00634F96"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>（</w:t>
      </w:r>
      <w:r>
        <w:rPr>
          <w:color w:val="FF0000"/>
        </w:rPr>
        <w:t>PageID</w:t>
      </w:r>
      <w:r>
        <w:rPr>
          <w:rFonts w:hint="eastAsia"/>
          <w:color w:val="FF0000"/>
        </w:rPr>
        <w:t>，市</w:t>
      </w:r>
      <w:r>
        <w:rPr>
          <w:color w:val="FF0000"/>
        </w:rPr>
        <w:t>/</w:t>
      </w:r>
      <w:r>
        <w:rPr>
          <w:rFonts w:hint="eastAsia"/>
          <w:color w:val="FF0000"/>
        </w:rPr>
        <w:t>区，</w:t>
      </w:r>
      <w:r>
        <w:rPr>
          <w:color w:val="FF0000"/>
        </w:rPr>
        <w:t>ISP</w:t>
      </w:r>
      <w:r>
        <w:rPr>
          <w:rFonts w:hint="eastAsia"/>
          <w:color w:val="FF0000"/>
        </w:rPr>
        <w:t>）</w:t>
      </w:r>
      <w:r w:rsidRPr="00634F96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关键字</w:t>
      </w:r>
      <w:r>
        <w:rPr>
          <w:rFonts w:hint="eastAsia"/>
        </w:rPr>
        <w:t>，画出具有相同关键字的平均耗时随时间变化的曲线图（耗时</w:t>
      </w:r>
      <w:r>
        <w:t xml:space="preserve"> / </w:t>
      </w:r>
      <w:r>
        <w:rPr>
          <w:rFonts w:hint="eastAsia"/>
        </w:rPr>
        <w:t>时间）。</w:t>
      </w:r>
    </w:p>
    <w:p w:rsidR="00B03208" w:rsidRDefault="00B03208" w:rsidP="00A537D2">
      <w:pPr>
        <w:pStyle w:val="ListParagraph"/>
      </w:pPr>
      <w:r>
        <w:rPr>
          <w:rFonts w:hint="eastAsia"/>
        </w:rPr>
        <w:t>算法：根据</w:t>
      </w:r>
      <w:r>
        <w:t>client 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库中查到用户所属地区，精确到市级，对于北上广深，精确</w:t>
      </w:r>
    </w:p>
    <w:p w:rsidR="00B03208" w:rsidRDefault="00B03208" w:rsidP="00A537D2">
      <w:pPr>
        <w:pStyle w:val="ListParagraph"/>
      </w:pPr>
      <w:r>
        <w:rPr>
          <w:rFonts w:hint="eastAsia"/>
        </w:rPr>
        <w:t>到区。在一分钟内，对相同的（</w:t>
      </w:r>
      <w:r>
        <w:t>PageID</w:t>
      </w:r>
      <w:r>
        <w:rPr>
          <w:rFonts w:hint="eastAsia"/>
        </w:rPr>
        <w:t>，市</w:t>
      </w:r>
      <w:r>
        <w:t>/</w:t>
      </w:r>
      <w:r>
        <w:rPr>
          <w:rFonts w:hint="eastAsia"/>
        </w:rPr>
        <w:t>区，</w:t>
      </w:r>
      <w:r>
        <w:t>ISP</w:t>
      </w:r>
      <w:r>
        <w:rPr>
          <w:rFonts w:hint="eastAsia"/>
        </w:rPr>
        <w:t>）计算</w:t>
      </w:r>
      <w:r>
        <w:t xml:space="preserve"> </w:t>
      </w:r>
      <w:r>
        <w:rPr>
          <w:rFonts w:hint="eastAsia"/>
          <w:b/>
        </w:rPr>
        <w:t>耗时</w:t>
      </w:r>
      <w:r w:rsidRPr="00A33D89">
        <w:rPr>
          <w:rFonts w:hint="eastAsia"/>
          <w:b/>
        </w:rPr>
        <w:t>和</w:t>
      </w:r>
      <w:r w:rsidRPr="00A33D89">
        <w:rPr>
          <w:b/>
        </w:rPr>
        <w:t>/</w:t>
      </w:r>
      <w:r w:rsidRPr="00A33D89">
        <w:rPr>
          <w:rFonts w:hint="eastAsia"/>
          <w:b/>
        </w:rPr>
        <w:t>人数</w:t>
      </w:r>
      <w:r>
        <w:rPr>
          <w:rFonts w:hint="eastAsia"/>
          <w:b/>
        </w:rPr>
        <w:t>。</w:t>
      </w:r>
    </w:p>
    <w:p w:rsidR="00B03208" w:rsidRDefault="00B03208" w:rsidP="00A537D2">
      <w:pPr>
        <w:pStyle w:val="ListParagraph"/>
        <w:ind w:left="420" w:firstLineChars="0" w:firstLine="0"/>
      </w:pPr>
      <w:r>
        <w:rPr>
          <w:rFonts w:hint="eastAsia"/>
        </w:rPr>
        <w:t>画图：同</w:t>
      </w:r>
      <w:r>
        <w:t>PointID</w:t>
      </w:r>
      <w:r>
        <w:rPr>
          <w:rFonts w:hint="eastAsia"/>
        </w:rPr>
        <w:t>的画图。</w:t>
      </w:r>
    </w:p>
    <w:p w:rsidR="00B03208" w:rsidRPr="00C904C3" w:rsidRDefault="00B03208" w:rsidP="00A537D2">
      <w:pPr>
        <w:pStyle w:val="ListParagraph"/>
        <w:ind w:left="420" w:firstLineChars="0" w:firstLine="0"/>
      </w:pPr>
    </w:p>
    <w:p w:rsidR="00B03208" w:rsidRPr="0011585B" w:rsidRDefault="00B03208" w:rsidP="0011585B">
      <w:pPr>
        <w:pStyle w:val="Heading2"/>
      </w:pPr>
      <w:r>
        <w:rPr>
          <w:rFonts w:hint="eastAsia"/>
        </w:rPr>
        <w:t>断点耗时全记录</w:t>
      </w:r>
    </w:p>
    <w:p w:rsidR="00B03208" w:rsidRDefault="00B03208" w:rsidP="00A20F02">
      <w:pPr>
        <w:pStyle w:val="ListParagraph"/>
        <w:ind w:left="420" w:firstLineChars="0" w:firstLine="0"/>
      </w:pPr>
      <w:r w:rsidRPr="00A20F02">
        <w:rPr>
          <w:rFonts w:hint="eastAsia"/>
          <w:color w:val="FF0000"/>
        </w:rPr>
        <w:t>以</w:t>
      </w:r>
      <w:r w:rsidRPr="00A20F02">
        <w:rPr>
          <w:color w:val="FF0000"/>
        </w:rPr>
        <w:t>userid</w:t>
      </w:r>
      <w:r w:rsidRPr="00A20F02">
        <w:rPr>
          <w:rFonts w:hint="eastAsia"/>
          <w:color w:val="FF0000"/>
        </w:rPr>
        <w:t>为关键字</w:t>
      </w:r>
      <w:r>
        <w:rPr>
          <w:rFonts w:hint="eastAsia"/>
        </w:rPr>
        <w:t>，记录用户一个月内的所有断点耗时记录。方便校吧定位问题。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12"/>
        <w:gridCol w:w="2726"/>
        <w:gridCol w:w="2564"/>
      </w:tblGrid>
      <w:tr w:rsidR="00B03208" w:rsidRPr="00E35C10" w:rsidTr="00E35C10">
        <w:tc>
          <w:tcPr>
            <w:tcW w:w="2812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PointID</w:t>
            </w:r>
          </w:p>
        </w:tc>
        <w:tc>
          <w:tcPr>
            <w:tcW w:w="2726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time</w:t>
            </w:r>
          </w:p>
        </w:tc>
        <w:tc>
          <w:tcPr>
            <w:tcW w:w="2564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Time_used</w:t>
            </w:r>
          </w:p>
        </w:tc>
      </w:tr>
      <w:tr w:rsidR="00B03208" w:rsidRPr="00E35C10" w:rsidTr="00E35C10">
        <w:tc>
          <w:tcPr>
            <w:tcW w:w="2812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1</w:t>
            </w:r>
          </w:p>
        </w:tc>
        <w:tc>
          <w:tcPr>
            <w:tcW w:w="2726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23394904890</w:t>
            </w:r>
          </w:p>
        </w:tc>
        <w:tc>
          <w:tcPr>
            <w:tcW w:w="2564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300ms</w:t>
            </w:r>
          </w:p>
        </w:tc>
      </w:tr>
      <w:tr w:rsidR="00B03208" w:rsidRPr="00E35C10" w:rsidTr="00E35C10">
        <w:tc>
          <w:tcPr>
            <w:tcW w:w="2812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……</w:t>
            </w:r>
          </w:p>
        </w:tc>
        <w:tc>
          <w:tcPr>
            <w:tcW w:w="2726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……</w:t>
            </w:r>
          </w:p>
        </w:tc>
        <w:tc>
          <w:tcPr>
            <w:tcW w:w="2564" w:type="dxa"/>
          </w:tcPr>
          <w:p w:rsidR="00B03208" w:rsidRPr="00E35C10" w:rsidRDefault="00B03208" w:rsidP="00E35C10">
            <w:pPr>
              <w:pStyle w:val="ListParagraph"/>
              <w:ind w:firstLineChars="0" w:firstLine="0"/>
            </w:pPr>
            <w:r w:rsidRPr="00E35C10">
              <w:t>……</w:t>
            </w:r>
          </w:p>
        </w:tc>
      </w:tr>
    </w:tbl>
    <w:p w:rsidR="00B03208" w:rsidRPr="000442AD" w:rsidRDefault="00B03208" w:rsidP="00017575">
      <w:pPr>
        <w:pStyle w:val="ListParagraph"/>
        <w:ind w:left="420" w:firstLineChars="0" w:firstLine="0"/>
        <w:jc w:val="center"/>
        <w:rPr>
          <w:b/>
          <w:sz w:val="18"/>
          <w:szCs w:val="18"/>
        </w:rPr>
      </w:pPr>
      <w:r w:rsidRPr="004005E2">
        <w:rPr>
          <w:rFonts w:hint="eastAsia"/>
          <w:b/>
          <w:sz w:val="18"/>
          <w:szCs w:val="18"/>
        </w:rPr>
        <w:t>某时间段用户</w:t>
      </w:r>
      <w:r w:rsidRPr="004005E2">
        <w:rPr>
          <w:b/>
          <w:sz w:val="18"/>
          <w:szCs w:val="18"/>
        </w:rPr>
        <w:t>50015</w:t>
      </w:r>
      <w:r w:rsidRPr="004005E2">
        <w:rPr>
          <w:rFonts w:hint="eastAsia"/>
          <w:b/>
          <w:sz w:val="18"/>
          <w:szCs w:val="18"/>
        </w:rPr>
        <w:t>的断点耗时</w:t>
      </w:r>
      <w:r>
        <w:rPr>
          <w:rFonts w:hint="eastAsia"/>
          <w:b/>
          <w:sz w:val="18"/>
          <w:szCs w:val="18"/>
        </w:rPr>
        <w:t>记录</w:t>
      </w:r>
    </w:p>
    <w:p w:rsidR="00B03208" w:rsidRPr="00A20F02" w:rsidRDefault="00B03208" w:rsidP="00A537D2">
      <w:pPr>
        <w:pStyle w:val="ListParagraph"/>
        <w:ind w:left="420" w:firstLineChars="0" w:firstLine="0"/>
        <w:jc w:val="center"/>
        <w:rPr>
          <w:b/>
          <w:sz w:val="18"/>
          <w:szCs w:val="18"/>
        </w:rPr>
      </w:pPr>
    </w:p>
    <w:p w:rsidR="00B03208" w:rsidRPr="00A537D2" w:rsidRDefault="00B03208" w:rsidP="00A537D2"/>
    <w:p w:rsidR="00B03208" w:rsidRDefault="00B03208" w:rsidP="008E2F4C">
      <w:pPr>
        <w:pStyle w:val="Heading1"/>
      </w:pPr>
      <w:r>
        <w:rPr>
          <w:rFonts w:hint="eastAsia"/>
        </w:rPr>
        <w:t>全网探测</w:t>
      </w:r>
    </w:p>
    <w:p w:rsidR="00B03208" w:rsidRDefault="00B03208" w:rsidP="00AE08F3">
      <w:pPr>
        <w:pStyle w:val="Heading2"/>
      </w:pPr>
      <w:r>
        <w:rPr>
          <w:rFonts w:hint="eastAsia"/>
        </w:rPr>
        <w:t>数据收集</w:t>
      </w:r>
    </w:p>
    <w:p w:rsidR="00B03208" w:rsidRDefault="00B03208" w:rsidP="008E2F4C">
      <w:pPr>
        <w:pStyle w:val="ListParagraph"/>
        <w:ind w:left="420" w:firstLineChars="0" w:firstLine="0"/>
      </w:pPr>
      <w:r>
        <w:rPr>
          <w:rFonts w:hint="eastAsia"/>
        </w:rPr>
        <w:t>监控数据：丢包率，延迟，跳数</w:t>
      </w:r>
    </w:p>
    <w:p w:rsidR="00B03208" w:rsidRDefault="00B03208" w:rsidP="008E2F4C">
      <w:pPr>
        <w:pStyle w:val="ListParagraph"/>
        <w:ind w:left="420" w:firstLineChars="0" w:firstLine="0"/>
      </w:pPr>
      <w:r>
        <w:rPr>
          <w:rFonts w:hint="eastAsia"/>
        </w:rPr>
        <w:t>方法：在每个</w:t>
      </w:r>
      <w:r>
        <w:t>IDC</w:t>
      </w:r>
      <w:r>
        <w:rPr>
          <w:rFonts w:hint="eastAsia"/>
        </w:rPr>
        <w:t>机房中，放置一台自动探测机，</w:t>
      </w:r>
      <w:r w:rsidRPr="00292FC4">
        <w:rPr>
          <w:rFonts w:hint="eastAsia"/>
          <w:color w:val="FF0000"/>
        </w:rPr>
        <w:t>原则电信机房探测电信</w:t>
      </w:r>
      <w:r w:rsidRPr="00292FC4">
        <w:rPr>
          <w:color w:val="FF0000"/>
        </w:rPr>
        <w:t>IP</w:t>
      </w:r>
      <w:r w:rsidRPr="00292FC4">
        <w:rPr>
          <w:rFonts w:hint="eastAsia"/>
          <w:color w:val="FF0000"/>
        </w:rPr>
        <w:t>集合，网通机房探测网通</w:t>
      </w:r>
      <w:r w:rsidRPr="00292FC4">
        <w:rPr>
          <w:color w:val="FF0000"/>
        </w:rPr>
        <w:t>IP</w:t>
      </w:r>
      <w:r w:rsidRPr="00292FC4">
        <w:rPr>
          <w:rFonts w:hint="eastAsia"/>
          <w:color w:val="FF0000"/>
        </w:rPr>
        <w:t>集合</w:t>
      </w:r>
      <w:r>
        <w:rPr>
          <w:rFonts w:hint="eastAsia"/>
        </w:rPr>
        <w:t>。每半分钟探测一次，将探测结果上报到数据处理服务器。</w:t>
      </w:r>
    </w:p>
    <w:p w:rsidR="00B03208" w:rsidRDefault="00B03208" w:rsidP="008E2F4C">
      <w:pPr>
        <w:pStyle w:val="ListParagraph"/>
        <w:ind w:left="420" w:firstLineChars="0" w:firstLine="0"/>
      </w:pPr>
      <w:r>
        <w:rPr>
          <w:rFonts w:hint="eastAsia"/>
        </w:rPr>
        <w:t>上报数据格式：</w:t>
      </w:r>
    </w:p>
    <w:p w:rsidR="00B03208" w:rsidRDefault="00B03208" w:rsidP="008E2F4C">
      <w:pPr>
        <w:pStyle w:val="ListParagraph"/>
        <w:ind w:left="420" w:firstLineChars="0" w:firstLine="0"/>
      </w:pPr>
      <w:r>
        <w:rPr>
          <w:rStyle w:val="enfont"/>
        </w:rPr>
        <w:t>Probe_type</w:t>
      </w:r>
      <w:r>
        <w:rPr>
          <w:rStyle w:val="enfont"/>
          <w:rFonts w:hint="eastAsia"/>
        </w:rPr>
        <w:t>：</w:t>
      </w:r>
      <w:r>
        <w:rPr>
          <w:rStyle w:val="enfont"/>
        </w:rPr>
        <w:t>1</w:t>
      </w:r>
      <w:r>
        <w:rPr>
          <w:rStyle w:val="enfont"/>
          <w:rFonts w:hint="eastAsia"/>
        </w:rPr>
        <w:t>，丢包；</w:t>
      </w:r>
      <w:r>
        <w:rPr>
          <w:rStyle w:val="enfont"/>
        </w:rPr>
        <w:t>2</w:t>
      </w:r>
      <w:r>
        <w:rPr>
          <w:rStyle w:val="enfont"/>
          <w:rFonts w:hint="eastAsia"/>
        </w:rPr>
        <w:t>，延迟；</w:t>
      </w:r>
      <w:r>
        <w:rPr>
          <w:rStyle w:val="enfont"/>
        </w:rPr>
        <w:t>3</w:t>
      </w:r>
      <w:r>
        <w:rPr>
          <w:rStyle w:val="enfont"/>
          <w:rFonts w:hint="eastAsia"/>
        </w:rPr>
        <w:t>，跳数</w:t>
      </w:r>
    </w:p>
    <w:p w:rsidR="00B03208" w:rsidRDefault="00B03208" w:rsidP="008E2F4C">
      <w:r>
        <w:tab/>
        <w:t>Net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网通或电信</w:t>
      </w:r>
    </w:p>
    <w:p w:rsidR="00B03208" w:rsidRDefault="00B03208" w:rsidP="008E2F4C">
      <w:pPr>
        <w:pStyle w:val="ListParagraph"/>
        <w:ind w:left="420" w:firstLineChars="0" w:firstLine="0"/>
      </w:pPr>
      <w:r>
        <w:t>IP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探测</w:t>
      </w:r>
      <w:r>
        <w:t>IP</w:t>
      </w:r>
    </w:p>
    <w:p w:rsidR="00B03208" w:rsidRDefault="00B03208" w:rsidP="008E2F4C">
      <w:pPr>
        <w:pStyle w:val="ListParagraph"/>
        <w:ind w:left="420" w:firstLineChars="0" w:firstLine="0"/>
      </w:pPr>
      <w:r>
        <w:t>TIME</w:t>
      </w:r>
      <w:r>
        <w:rPr>
          <w:rFonts w:hint="eastAsia"/>
        </w:rPr>
        <w:t>：服务器探测时间</w:t>
      </w:r>
    </w:p>
    <w:p w:rsidR="00B03208" w:rsidRDefault="00B03208" w:rsidP="003B2CAF">
      <w:pPr>
        <w:pStyle w:val="ListParagraph"/>
        <w:ind w:left="420" w:firstLineChars="0" w:firstLine="0"/>
      </w:pPr>
      <w:r>
        <w:t>result</w:t>
      </w:r>
      <w:r>
        <w:rPr>
          <w:rFonts w:hint="eastAsia"/>
        </w:rPr>
        <w:t>：探测结果</w:t>
      </w:r>
    </w:p>
    <w:p w:rsidR="00B03208" w:rsidRDefault="00B03208" w:rsidP="00A2706A">
      <w:pPr>
        <w:pStyle w:val="Heading2"/>
      </w:pPr>
      <w:r>
        <w:t>DB</w:t>
      </w:r>
      <w:r>
        <w:rPr>
          <w:rFonts w:hint="eastAsia"/>
        </w:rPr>
        <w:t>设计</w:t>
      </w:r>
    </w:p>
    <w:p w:rsidR="00B03208" w:rsidRDefault="00B03208" w:rsidP="003C2CED">
      <w:pPr>
        <w:ind w:firstLine="420"/>
      </w:pPr>
      <w:r>
        <w:rPr>
          <w:rFonts w:hint="eastAsia"/>
        </w:rPr>
        <w:t>与</w:t>
      </w:r>
      <w:r>
        <w:t>CDN</w:t>
      </w:r>
      <w:r>
        <w:rPr>
          <w:rFonts w:hint="eastAsia"/>
        </w:rPr>
        <w:t>测速类似，有如下数据表：</w:t>
      </w:r>
    </w:p>
    <w:p w:rsidR="00B03208" w:rsidRDefault="00B03208" w:rsidP="003C2CED">
      <w:pPr>
        <w:ind w:firstLine="420"/>
      </w:pPr>
      <w:r>
        <w:t>main_ip_lost_pkg_min</w:t>
      </w:r>
    </w:p>
    <w:p w:rsidR="00B03208" w:rsidRDefault="00B03208" w:rsidP="003C2CED">
      <w:pPr>
        <w:ind w:firstLine="420"/>
      </w:pPr>
      <w:r>
        <w:t>main_ip_lost_pkg_l2</w:t>
      </w:r>
    </w:p>
    <w:p w:rsidR="00B03208" w:rsidRDefault="00B03208" w:rsidP="003C2CED">
      <w:pPr>
        <w:ind w:firstLine="420"/>
      </w:pPr>
      <w:r>
        <w:t>main_ip_lost_pkg_l3</w:t>
      </w:r>
    </w:p>
    <w:p w:rsidR="00B03208" w:rsidRDefault="00B03208" w:rsidP="003C2CED">
      <w:pPr>
        <w:ind w:firstLine="420"/>
      </w:pPr>
      <w:r>
        <w:t>main_ip_lost_pkg_l4</w:t>
      </w:r>
    </w:p>
    <w:p w:rsidR="00B03208" w:rsidRDefault="00B03208" w:rsidP="003C2CED">
      <w:pPr>
        <w:ind w:firstLine="420"/>
      </w:pPr>
    </w:p>
    <w:p w:rsidR="00B03208" w:rsidRDefault="00B03208" w:rsidP="003C2CED">
      <w:pPr>
        <w:ind w:firstLine="420"/>
      </w:pPr>
      <w:r>
        <w:t>main_ip_delay_min</w:t>
      </w:r>
    </w:p>
    <w:p w:rsidR="00B03208" w:rsidRDefault="00B03208" w:rsidP="003C2CED">
      <w:pPr>
        <w:ind w:firstLine="420"/>
      </w:pPr>
      <w:r>
        <w:t>main_ip_delay_l2</w:t>
      </w:r>
    </w:p>
    <w:p w:rsidR="00B03208" w:rsidRPr="00AD2572" w:rsidRDefault="00B03208" w:rsidP="00817BB8">
      <w:pPr>
        <w:ind w:firstLine="420"/>
      </w:pPr>
      <w:r>
        <w:t>main_ip_delay_l3</w:t>
      </w:r>
    </w:p>
    <w:p w:rsidR="00B03208" w:rsidRPr="00AD2572" w:rsidRDefault="00B03208" w:rsidP="00817BB8">
      <w:pPr>
        <w:ind w:firstLine="420"/>
      </w:pPr>
      <w:r>
        <w:t>main_ip_delay_l4</w:t>
      </w:r>
    </w:p>
    <w:p w:rsidR="00B03208" w:rsidRDefault="00B03208" w:rsidP="003C2CED">
      <w:pPr>
        <w:ind w:firstLine="420"/>
      </w:pPr>
    </w:p>
    <w:p w:rsidR="00B03208" w:rsidRDefault="00B03208" w:rsidP="003C2CED">
      <w:pPr>
        <w:ind w:firstLine="420"/>
      </w:pPr>
      <w:r>
        <w:t>main_ip_ttl_min</w:t>
      </w:r>
    </w:p>
    <w:p w:rsidR="00B03208" w:rsidRDefault="00B03208" w:rsidP="003C2CED">
      <w:pPr>
        <w:ind w:firstLine="420"/>
      </w:pPr>
      <w:r>
        <w:t>main_ip_ttl_l2</w:t>
      </w:r>
    </w:p>
    <w:p w:rsidR="00B03208" w:rsidRPr="00817BB8" w:rsidRDefault="00B03208" w:rsidP="00A032C1">
      <w:pPr>
        <w:ind w:firstLine="420"/>
      </w:pPr>
      <w:r>
        <w:t>main_ip_ttl_l3</w:t>
      </w:r>
    </w:p>
    <w:p w:rsidR="00B03208" w:rsidRPr="00817BB8" w:rsidRDefault="00B03208" w:rsidP="00A032C1">
      <w:pPr>
        <w:ind w:firstLine="420"/>
      </w:pPr>
      <w:r>
        <w:t>main_ip_ttl_l4</w:t>
      </w:r>
    </w:p>
    <w:p w:rsidR="00B03208" w:rsidRPr="00A032C1" w:rsidRDefault="00B03208" w:rsidP="003C2CED">
      <w:pPr>
        <w:ind w:firstLine="420"/>
      </w:pPr>
    </w:p>
    <w:p w:rsidR="00B03208" w:rsidRPr="00BC1705" w:rsidRDefault="00B03208" w:rsidP="00753678">
      <w:pPr>
        <w:pStyle w:val="Heading2"/>
      </w:pPr>
      <w:r>
        <w:rPr>
          <w:rFonts w:hint="eastAsia"/>
        </w:rPr>
        <w:t>画图</w:t>
      </w:r>
    </w:p>
    <w:p w:rsidR="00B03208" w:rsidRDefault="00B03208" w:rsidP="002B20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全网探测全国各主要</w:t>
      </w:r>
      <w:r>
        <w:t>IP</w:t>
      </w:r>
      <w:r>
        <w:rPr>
          <w:rFonts w:hint="eastAsia"/>
        </w:rPr>
        <w:t>，对每个</w:t>
      </w:r>
      <w:r>
        <w:t>IP</w:t>
      </w:r>
      <w:r>
        <w:rPr>
          <w:rFonts w:hint="eastAsia"/>
        </w:rPr>
        <w:t>提供一个丢包率，延迟，跳数随时间变化的统计图</w:t>
      </w:r>
    </w:p>
    <w:p w:rsidR="00B03208" w:rsidRPr="002B208C" w:rsidRDefault="00B03208" w:rsidP="00CE2FC4">
      <w:pPr>
        <w:pStyle w:val="ListParagraph"/>
        <w:ind w:left="420" w:firstLineChars="0" w:firstLine="0"/>
      </w:pPr>
      <w:r>
        <w:rPr>
          <w:rFonts w:hint="eastAsia"/>
        </w:rPr>
        <w:t>由运维部门配置主要</w:t>
      </w:r>
      <w:r>
        <w:t>IP</w:t>
      </w:r>
      <w:r>
        <w:rPr>
          <w:rFonts w:hint="eastAsia"/>
        </w:rPr>
        <w:t>集合，可以按照省</w:t>
      </w:r>
      <w:r>
        <w:t>/</w:t>
      </w:r>
      <w:r>
        <w:rPr>
          <w:rFonts w:hint="eastAsia"/>
        </w:rPr>
        <w:t>市来展现</w:t>
      </w:r>
    </w:p>
    <w:p w:rsidR="00B03208" w:rsidRPr="000F5522" w:rsidRDefault="00B03208" w:rsidP="00CE2FC4">
      <w:pPr>
        <w:pStyle w:val="ListParagraph"/>
        <w:ind w:left="420" w:firstLineChars="0" w:firstLine="0"/>
      </w:pPr>
    </w:p>
    <w:p w:rsidR="00B03208" w:rsidRDefault="00B03208" w:rsidP="003427D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按地域统计丢包率，延迟，跳数随时间变化的统计图</w:t>
      </w:r>
    </w:p>
    <w:p w:rsidR="00B03208" w:rsidRDefault="00B03208" w:rsidP="00CE2FC4">
      <w:pPr>
        <w:pStyle w:val="ListParagraph"/>
        <w:ind w:left="420" w:firstLineChars="0" w:firstLine="0"/>
      </w:pPr>
      <w:r>
        <w:rPr>
          <w:rFonts w:hint="eastAsia"/>
        </w:rPr>
        <w:t>数据处理服务器在收到探测结果时，根据探测</w:t>
      </w:r>
      <w:r>
        <w:t>IP</w:t>
      </w:r>
      <w:r>
        <w:rPr>
          <w:rFonts w:hint="eastAsia"/>
        </w:rPr>
        <w:t>，从</w:t>
      </w:r>
      <w:r>
        <w:t>IP</w:t>
      </w:r>
      <w:r>
        <w:rPr>
          <w:rFonts w:hint="eastAsia"/>
        </w:rPr>
        <w:t>库中找到相应的地区，计算一分钟内，该地区平均丢包率，延迟，跳数。</w:t>
      </w:r>
    </w:p>
    <w:p w:rsidR="00B03208" w:rsidRDefault="00B03208" w:rsidP="00CE2FC4">
      <w:pPr>
        <w:pStyle w:val="ListParagraph"/>
        <w:ind w:left="420" w:firstLineChars="0" w:firstLine="0"/>
      </w:pPr>
      <w:r>
        <w:rPr>
          <w:rFonts w:hint="eastAsia"/>
        </w:rPr>
        <w:t>地域应精确到市级，北上广深精确到区级。</w:t>
      </w:r>
    </w:p>
    <w:p w:rsidR="00B03208" w:rsidRDefault="00B03208" w:rsidP="00CE2FC4">
      <w:pPr>
        <w:pStyle w:val="ListParagraph"/>
        <w:ind w:left="420" w:firstLineChars="0" w:firstLine="0"/>
      </w:pPr>
    </w:p>
    <w:p w:rsidR="00B03208" w:rsidRDefault="00B03208" w:rsidP="00D95B6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按城市运营商，统计丢包率，延迟，跳数随时间变化的统计图</w:t>
      </w:r>
    </w:p>
    <w:p w:rsidR="00B03208" w:rsidRPr="00D95B64" w:rsidRDefault="00B03208" w:rsidP="00CE2FC4">
      <w:pPr>
        <w:pStyle w:val="ListParagraph"/>
        <w:ind w:left="420" w:firstLineChars="0" w:firstLine="0"/>
      </w:pPr>
    </w:p>
    <w:p w:rsidR="00B03208" w:rsidRDefault="00B03208" w:rsidP="00B43C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以表格的形式统计出在哪一跳丢包，实时数据</w:t>
      </w:r>
    </w:p>
    <w:p w:rsidR="00B03208" w:rsidRDefault="00B03208" w:rsidP="00CE2FC4">
      <w:pPr>
        <w:pStyle w:val="ListParagraph"/>
        <w:ind w:left="420" w:firstLineChars="0" w:firstLine="0"/>
      </w:pPr>
      <w:r>
        <w:rPr>
          <w:rFonts w:hint="eastAsia"/>
        </w:rPr>
        <w:t>根据丢包所在跳，找出所属地区，按照时间从后向前排列出丢包表格。</w:t>
      </w:r>
    </w:p>
    <w:p w:rsidR="00B03208" w:rsidRPr="00B43CC9" w:rsidRDefault="00B03208" w:rsidP="00CE2FC4">
      <w:pPr>
        <w:pStyle w:val="ListParagraph"/>
        <w:ind w:left="420" w:firstLineChars="0" w:firstLine="0"/>
      </w:pPr>
    </w:p>
    <w:p w:rsidR="00B03208" w:rsidRDefault="00B03208" w:rsidP="008E2F4C">
      <w:pPr>
        <w:pStyle w:val="Heading1"/>
      </w:pPr>
      <w:r>
        <w:t>IDC</w:t>
      </w:r>
      <w:r>
        <w:rPr>
          <w:rFonts w:hint="eastAsia"/>
        </w:rPr>
        <w:t>之间的网络状况</w:t>
      </w:r>
    </w:p>
    <w:p w:rsidR="00B03208" w:rsidRDefault="00B03208" w:rsidP="00CE2FC4">
      <w:pPr>
        <w:pStyle w:val="ListParagraph"/>
        <w:ind w:left="420" w:firstLineChars="0" w:firstLine="0"/>
      </w:pPr>
      <w:r>
        <w:t>IDC</w:t>
      </w:r>
      <w:r>
        <w:rPr>
          <w:rFonts w:hint="eastAsia"/>
        </w:rPr>
        <w:t>主要有，青岛，南汇，苏州，加上公司，分三个层面来展现</w:t>
      </w:r>
      <w:r>
        <w:t>-----</w:t>
      </w:r>
      <w:r>
        <w:rPr>
          <w:rFonts w:hint="eastAsia"/>
        </w:rPr>
        <w:t>全局平均，</w:t>
      </w:r>
      <w:r>
        <w:t>IDC</w:t>
      </w:r>
      <w:r>
        <w:rPr>
          <w:rFonts w:hint="eastAsia"/>
        </w:rPr>
        <w:t>平均，单条链路。</w:t>
      </w:r>
    </w:p>
    <w:p w:rsidR="00B03208" w:rsidRDefault="00B03208" w:rsidP="00CE2FC4">
      <w:pPr>
        <w:pStyle w:val="ListParagraph"/>
        <w:ind w:left="420" w:firstLineChars="0" w:firstLine="0"/>
      </w:pPr>
      <w:r>
        <w:rPr>
          <w:rFonts w:hint="eastAsia"/>
        </w:rPr>
        <w:t>链路分布见下图：</w:t>
      </w:r>
    </w:p>
    <w:p w:rsidR="00B03208" w:rsidRDefault="00B03208" w:rsidP="00CE2FC4">
      <w:pPr>
        <w:pStyle w:val="ListParagraph"/>
        <w:ind w:left="420" w:firstLineChars="0" w:firstLine="0"/>
      </w:pPr>
      <w:r>
        <w:rPr>
          <w:noProof/>
        </w:rPr>
        <w:pict>
          <v:shape id="图片 0" o:spid="_x0000_i1030" type="#_x0000_t75" alt="{D204DFE4-4307-49ED-BCEC-75A580C04D14}.png" style="width:369.75pt;height:219.75pt;visibility:visible">
            <v:imagedata r:id="rId15" o:title=""/>
          </v:shape>
        </w:pict>
      </w:r>
    </w:p>
    <w:p w:rsidR="00B03208" w:rsidRDefault="00B03208" w:rsidP="00EA2AF6">
      <w:pPr>
        <w:pStyle w:val="Heading2"/>
      </w:pPr>
      <w:r>
        <w:rPr>
          <w:rFonts w:hint="eastAsia"/>
        </w:rPr>
        <w:t>数据收集</w:t>
      </w:r>
    </w:p>
    <w:p w:rsidR="00B03208" w:rsidRPr="006D6380" w:rsidRDefault="00B03208" w:rsidP="00CE2FC4">
      <w:pPr>
        <w:pStyle w:val="ListParagraph"/>
        <w:ind w:left="420" w:firstLineChars="0" w:firstLine="0"/>
      </w:pPr>
      <w:r>
        <w:rPr>
          <w:rFonts w:hint="eastAsia"/>
        </w:rPr>
        <w:t>监控数据：丢包率，延迟，跳数</w:t>
      </w:r>
    </w:p>
    <w:p w:rsidR="00B03208" w:rsidRDefault="00B03208" w:rsidP="00FC35F3">
      <w:pPr>
        <w:pStyle w:val="ListParagraph"/>
        <w:ind w:left="420" w:firstLineChars="0" w:firstLine="0"/>
      </w:pPr>
      <w:r>
        <w:rPr>
          <w:rFonts w:hint="eastAsia"/>
        </w:rPr>
        <w:t>方法：在每个</w:t>
      </w:r>
      <w:r>
        <w:t>IDC</w:t>
      </w:r>
      <w:r>
        <w:rPr>
          <w:rFonts w:hint="eastAsia"/>
        </w:rPr>
        <w:t>机房中，放置一台自动探测机，</w:t>
      </w:r>
      <w:r>
        <w:rPr>
          <w:rFonts w:hint="eastAsia"/>
          <w:color w:val="FF0000"/>
        </w:rPr>
        <w:t>针对每条链路探测相应的交换机接口</w:t>
      </w:r>
      <w:r>
        <w:rPr>
          <w:rFonts w:hint="eastAsia"/>
        </w:rPr>
        <w:t>。每分钟探测一次，将探测结果上报到数据处理服务器。</w:t>
      </w:r>
    </w:p>
    <w:p w:rsidR="00B03208" w:rsidRDefault="00B03208" w:rsidP="00FC35F3">
      <w:pPr>
        <w:pStyle w:val="ListParagraph"/>
        <w:ind w:left="420" w:firstLineChars="0" w:firstLine="0"/>
      </w:pPr>
      <w:r>
        <w:rPr>
          <w:rFonts w:hint="eastAsia"/>
        </w:rPr>
        <w:t>上报数据格式：</w:t>
      </w:r>
    </w:p>
    <w:p w:rsidR="00B03208" w:rsidRDefault="00B03208" w:rsidP="00FC35F3">
      <w:pPr>
        <w:pStyle w:val="ListParagraph"/>
        <w:ind w:left="420" w:firstLineChars="0" w:firstLine="0"/>
      </w:pPr>
      <w:r>
        <w:rPr>
          <w:rStyle w:val="enfont"/>
        </w:rPr>
        <w:t>Probe_type</w:t>
      </w:r>
      <w:r>
        <w:rPr>
          <w:rStyle w:val="enfont"/>
          <w:rFonts w:hint="eastAsia"/>
        </w:rPr>
        <w:t>：</w:t>
      </w:r>
      <w:r>
        <w:rPr>
          <w:rStyle w:val="enfont"/>
        </w:rPr>
        <w:t>1</w:t>
      </w:r>
      <w:r>
        <w:rPr>
          <w:rStyle w:val="enfont"/>
          <w:rFonts w:hint="eastAsia"/>
        </w:rPr>
        <w:t>，丢包率；</w:t>
      </w:r>
      <w:r>
        <w:rPr>
          <w:rStyle w:val="enfont"/>
        </w:rPr>
        <w:t>2</w:t>
      </w:r>
      <w:r>
        <w:rPr>
          <w:rStyle w:val="enfont"/>
          <w:rFonts w:hint="eastAsia"/>
        </w:rPr>
        <w:t>，延迟；</w:t>
      </w:r>
      <w:r>
        <w:rPr>
          <w:rStyle w:val="enfont"/>
        </w:rPr>
        <w:t>3</w:t>
      </w:r>
      <w:r>
        <w:rPr>
          <w:rStyle w:val="enfont"/>
          <w:rFonts w:hint="eastAsia"/>
        </w:rPr>
        <w:t>，跳数</w:t>
      </w:r>
    </w:p>
    <w:p w:rsidR="00B03208" w:rsidRDefault="00B03208" w:rsidP="00FC35F3">
      <w:r>
        <w:tab/>
        <w:t>link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探测链路</w:t>
      </w:r>
    </w:p>
    <w:p w:rsidR="00B03208" w:rsidRDefault="00B03208" w:rsidP="00FC35F3">
      <w:pPr>
        <w:pStyle w:val="ListParagraph"/>
        <w:ind w:left="420" w:firstLineChars="0" w:firstLine="0"/>
      </w:pPr>
      <w:r>
        <w:t>IP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探测</w:t>
      </w:r>
      <w:r>
        <w:t>IP</w:t>
      </w:r>
    </w:p>
    <w:p w:rsidR="00B03208" w:rsidRDefault="00B03208" w:rsidP="00FC35F3">
      <w:pPr>
        <w:pStyle w:val="ListParagraph"/>
        <w:ind w:left="420" w:firstLineChars="0" w:firstLine="0"/>
      </w:pPr>
      <w:r>
        <w:t>TIME</w:t>
      </w:r>
      <w:r>
        <w:rPr>
          <w:rFonts w:hint="eastAsia"/>
        </w:rPr>
        <w:t>：服务器探测时间</w:t>
      </w:r>
    </w:p>
    <w:p w:rsidR="00B03208" w:rsidRDefault="00B03208" w:rsidP="00FC35F3">
      <w:pPr>
        <w:pStyle w:val="ListParagraph"/>
        <w:ind w:left="420" w:firstLineChars="0" w:firstLine="0"/>
      </w:pPr>
      <w:r>
        <w:t>result</w:t>
      </w:r>
      <w:r>
        <w:rPr>
          <w:rFonts w:hint="eastAsia"/>
        </w:rPr>
        <w:t>：探测结果</w:t>
      </w:r>
    </w:p>
    <w:p w:rsidR="00B03208" w:rsidRDefault="00B03208" w:rsidP="00A20D4D">
      <w:pPr>
        <w:pStyle w:val="Heading2"/>
      </w:pPr>
      <w:r>
        <w:t>DB</w:t>
      </w:r>
      <w:r>
        <w:rPr>
          <w:rFonts w:hint="eastAsia"/>
        </w:rPr>
        <w:t>设计</w:t>
      </w:r>
    </w:p>
    <w:p w:rsidR="00B03208" w:rsidRDefault="00B03208" w:rsidP="00BE341A">
      <w:pPr>
        <w:ind w:firstLine="420"/>
      </w:pPr>
      <w:r>
        <w:rPr>
          <w:rFonts w:hint="eastAsia"/>
        </w:rPr>
        <w:t>与</w:t>
      </w:r>
      <w:r>
        <w:t>CDN</w:t>
      </w:r>
      <w:r>
        <w:rPr>
          <w:rFonts w:hint="eastAsia"/>
        </w:rPr>
        <w:t>测速类似，有如下数据表：</w:t>
      </w:r>
    </w:p>
    <w:p w:rsidR="00B03208" w:rsidRDefault="00B03208" w:rsidP="00BE341A">
      <w:pPr>
        <w:ind w:firstLine="420"/>
      </w:pPr>
      <w:r>
        <w:rPr>
          <w:rFonts w:hint="eastAsia"/>
        </w:rPr>
        <w:t>根据链路的不同：</w:t>
      </w:r>
    </w:p>
    <w:p w:rsidR="00B03208" w:rsidRDefault="00B03208" w:rsidP="00BE341A">
      <w:pPr>
        <w:ind w:firstLine="420"/>
      </w:pPr>
      <w:r>
        <w:t>Idc_link_xx_lost_pkg_min</w:t>
      </w:r>
    </w:p>
    <w:p w:rsidR="00B03208" w:rsidRDefault="00B03208" w:rsidP="00BE341A">
      <w:pPr>
        <w:ind w:firstLine="420"/>
      </w:pPr>
      <w:r>
        <w:t>Idc_link_xx_lost_pkg_l2</w:t>
      </w:r>
    </w:p>
    <w:p w:rsidR="00B03208" w:rsidRDefault="00B03208" w:rsidP="00BE341A">
      <w:pPr>
        <w:ind w:firstLine="420"/>
      </w:pPr>
      <w:r>
        <w:t>Idc_link_xx_lost_pkg_l3</w:t>
      </w:r>
    </w:p>
    <w:p w:rsidR="00B03208" w:rsidRDefault="00B03208" w:rsidP="00BE341A">
      <w:pPr>
        <w:ind w:firstLine="420"/>
      </w:pPr>
      <w:r>
        <w:t>Idc_link_xx_lost_pkg_l4</w:t>
      </w:r>
    </w:p>
    <w:p w:rsidR="00B03208" w:rsidRDefault="00B03208" w:rsidP="00BE341A">
      <w:pPr>
        <w:ind w:firstLine="420"/>
      </w:pPr>
      <w:r>
        <w:rPr>
          <w:rFonts w:hint="eastAsia"/>
        </w:rPr>
        <w:t>根据机房的不同</w:t>
      </w:r>
    </w:p>
    <w:p w:rsidR="00B03208" w:rsidRDefault="00B03208" w:rsidP="00135B39">
      <w:pPr>
        <w:ind w:firstLine="420"/>
      </w:pPr>
      <w:r>
        <w:t>Idc_ xx_lost_pkg_min</w:t>
      </w:r>
    </w:p>
    <w:p w:rsidR="00B03208" w:rsidRDefault="00B03208" w:rsidP="00135B39">
      <w:pPr>
        <w:ind w:firstLine="420"/>
      </w:pPr>
      <w:r>
        <w:t>Idc_ xx_lost_pkg_l2</w:t>
      </w:r>
    </w:p>
    <w:p w:rsidR="00B03208" w:rsidRDefault="00B03208" w:rsidP="00135B39">
      <w:pPr>
        <w:ind w:firstLine="420"/>
      </w:pPr>
      <w:r>
        <w:t>Idc_ xx_lost_pkg_l3</w:t>
      </w:r>
    </w:p>
    <w:p w:rsidR="00B03208" w:rsidRDefault="00B03208" w:rsidP="00135B39">
      <w:pPr>
        <w:ind w:firstLine="420"/>
      </w:pPr>
      <w:r>
        <w:t>Idc_ xx_lost_pkg_l4</w:t>
      </w:r>
    </w:p>
    <w:p w:rsidR="00B03208" w:rsidRPr="00751669" w:rsidRDefault="00B03208" w:rsidP="00135B39">
      <w:pPr>
        <w:pStyle w:val="ListParagraph"/>
        <w:ind w:left="420" w:firstLineChars="0" w:firstLine="0"/>
      </w:pPr>
      <w:r>
        <w:rPr>
          <w:rFonts w:hint="eastAsia"/>
        </w:rPr>
        <w:t>总的网络状况：</w:t>
      </w:r>
    </w:p>
    <w:p w:rsidR="00B03208" w:rsidRDefault="00B03208" w:rsidP="00DE768E">
      <w:pPr>
        <w:ind w:firstLine="420"/>
      </w:pPr>
      <w:r>
        <w:t>Idc_ lost_pkg_min</w:t>
      </w:r>
    </w:p>
    <w:p w:rsidR="00B03208" w:rsidRDefault="00B03208" w:rsidP="00DE768E">
      <w:pPr>
        <w:ind w:firstLine="420"/>
      </w:pPr>
      <w:r>
        <w:t>Idc_ lost_pkg_l2</w:t>
      </w:r>
    </w:p>
    <w:p w:rsidR="00B03208" w:rsidRDefault="00B03208" w:rsidP="00DE768E">
      <w:pPr>
        <w:ind w:firstLine="420"/>
      </w:pPr>
      <w:r>
        <w:t>Idc_ lost_pkg_l3</w:t>
      </w:r>
    </w:p>
    <w:p w:rsidR="00B03208" w:rsidRDefault="00B03208" w:rsidP="00DE768E">
      <w:pPr>
        <w:ind w:firstLine="420"/>
      </w:pPr>
      <w:r>
        <w:t>Idc_lost_pkg_l4</w:t>
      </w:r>
    </w:p>
    <w:p w:rsidR="00B03208" w:rsidRPr="00DE768E" w:rsidRDefault="00B03208" w:rsidP="00BE341A">
      <w:pPr>
        <w:ind w:firstLine="420"/>
      </w:pPr>
    </w:p>
    <w:p w:rsidR="00B03208" w:rsidRPr="00A20D4D" w:rsidRDefault="00B03208" w:rsidP="00A20D4D">
      <w:pPr>
        <w:pStyle w:val="Heading2"/>
      </w:pPr>
      <w:r>
        <w:rPr>
          <w:rFonts w:hint="eastAsia"/>
        </w:rPr>
        <w:t>画图</w:t>
      </w:r>
    </w:p>
    <w:p w:rsidR="00B03208" w:rsidRDefault="00B03208" w:rsidP="00CC27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对于单条链路</w:t>
      </w:r>
    </w:p>
    <w:p w:rsidR="00B03208" w:rsidRDefault="00B03208" w:rsidP="00FC35F3">
      <w:pPr>
        <w:pStyle w:val="ListParagraph"/>
        <w:ind w:left="420" w:firstLineChars="0" w:firstLine="0"/>
      </w:pPr>
      <w:r>
        <w:rPr>
          <w:rFonts w:hint="eastAsia"/>
        </w:rPr>
        <w:t>根据每分钟的探测数据，画出丢包率，延迟，跳数随时间变化的统计图</w:t>
      </w:r>
    </w:p>
    <w:p w:rsidR="00B03208" w:rsidRDefault="00B03208" w:rsidP="00FC35F3">
      <w:pPr>
        <w:pStyle w:val="ListParagraph"/>
        <w:ind w:left="420" w:firstLineChars="0" w:firstLine="0"/>
      </w:pPr>
    </w:p>
    <w:p w:rsidR="00B03208" w:rsidRDefault="00B03208" w:rsidP="00CC27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对整个</w:t>
      </w:r>
      <w:r>
        <w:t>IDC</w:t>
      </w:r>
      <w:r>
        <w:rPr>
          <w:rFonts w:hint="eastAsia"/>
        </w:rPr>
        <w:t>机房做平均值统计</w:t>
      </w:r>
    </w:p>
    <w:p w:rsidR="00B03208" w:rsidRDefault="00B03208" w:rsidP="00FC35F3">
      <w:pPr>
        <w:pStyle w:val="ListParagraph"/>
        <w:ind w:left="420" w:firstLineChars="0" w:firstLine="0"/>
      </w:pPr>
      <w:r>
        <w:rPr>
          <w:rFonts w:hint="eastAsia"/>
        </w:rPr>
        <w:t>根据该机房的所有链路做丢包率，延迟，跳数的平均值计算，画出随时间变化的统计图</w:t>
      </w:r>
    </w:p>
    <w:p w:rsidR="00B03208" w:rsidRDefault="00B03208" w:rsidP="00FC35F3">
      <w:pPr>
        <w:pStyle w:val="ListParagraph"/>
        <w:ind w:left="420" w:firstLineChars="0" w:firstLine="0"/>
      </w:pPr>
    </w:p>
    <w:p w:rsidR="00B03208" w:rsidRDefault="00B03208" w:rsidP="00CC27A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对公司所有</w:t>
      </w:r>
      <w:r>
        <w:t>IDC</w:t>
      </w:r>
      <w:r>
        <w:rPr>
          <w:rFonts w:hint="eastAsia"/>
        </w:rPr>
        <w:t>机房做平均值统计</w:t>
      </w:r>
    </w:p>
    <w:p w:rsidR="00B03208" w:rsidRDefault="00B03208" w:rsidP="00F1675D">
      <w:pPr>
        <w:pStyle w:val="ListParagraph"/>
        <w:ind w:left="420" w:firstLineChars="0" w:firstLine="0"/>
      </w:pPr>
      <w:r>
        <w:rPr>
          <w:rFonts w:hint="eastAsia"/>
        </w:rPr>
        <w:t>根据所有链路做丢包率，延迟，跳数的平均值计算，画出随时间变化的统计图</w:t>
      </w:r>
    </w:p>
    <w:p w:rsidR="00B03208" w:rsidRPr="00CC27AC" w:rsidRDefault="00B03208" w:rsidP="00FC35F3">
      <w:pPr>
        <w:pStyle w:val="ListParagraph"/>
        <w:ind w:left="420" w:firstLineChars="0" w:firstLine="0"/>
      </w:pPr>
    </w:p>
    <w:sectPr w:rsidR="00B03208" w:rsidRPr="00CC27AC" w:rsidSect="00227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3208" w:rsidRDefault="00B03208" w:rsidP="00AC612B">
      <w:r>
        <w:separator/>
      </w:r>
    </w:p>
  </w:endnote>
  <w:endnote w:type="continuationSeparator" w:id="0">
    <w:p w:rsidR="00B03208" w:rsidRDefault="00B03208" w:rsidP="00AC6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3208" w:rsidRDefault="00B03208" w:rsidP="00AC612B">
      <w:r>
        <w:separator/>
      </w:r>
    </w:p>
  </w:footnote>
  <w:footnote w:type="continuationSeparator" w:id="0">
    <w:p w:rsidR="00B03208" w:rsidRDefault="00B03208" w:rsidP="00AC61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CB8"/>
    <w:multiLevelType w:val="hybridMultilevel"/>
    <w:tmpl w:val="F33CF314"/>
    <w:lvl w:ilvl="0" w:tplc="ADECD6EE">
      <w:start w:val="1"/>
      <w:numFmt w:val="decimal"/>
      <w:lvlText w:val="%1，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2A135D64"/>
    <w:multiLevelType w:val="hybridMultilevel"/>
    <w:tmpl w:val="0576E9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9B51FD"/>
    <w:multiLevelType w:val="hybridMultilevel"/>
    <w:tmpl w:val="1F38FD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8F81B81"/>
    <w:multiLevelType w:val="hybridMultilevel"/>
    <w:tmpl w:val="A84E27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612B"/>
    <w:rsid w:val="00001B5B"/>
    <w:rsid w:val="000164B2"/>
    <w:rsid w:val="00017575"/>
    <w:rsid w:val="00020908"/>
    <w:rsid w:val="00020940"/>
    <w:rsid w:val="00025B1A"/>
    <w:rsid w:val="00031B23"/>
    <w:rsid w:val="0003208E"/>
    <w:rsid w:val="0004124C"/>
    <w:rsid w:val="00043956"/>
    <w:rsid w:val="000442AD"/>
    <w:rsid w:val="00057A60"/>
    <w:rsid w:val="00061EBB"/>
    <w:rsid w:val="00066EC5"/>
    <w:rsid w:val="000678BA"/>
    <w:rsid w:val="000909C6"/>
    <w:rsid w:val="00094BEE"/>
    <w:rsid w:val="000A3DD7"/>
    <w:rsid w:val="000A3EB0"/>
    <w:rsid w:val="000B0A19"/>
    <w:rsid w:val="000B0D63"/>
    <w:rsid w:val="000B58E1"/>
    <w:rsid w:val="000C153A"/>
    <w:rsid w:val="000D7DC6"/>
    <w:rsid w:val="000F3585"/>
    <w:rsid w:val="000F5522"/>
    <w:rsid w:val="000F59FA"/>
    <w:rsid w:val="001036E3"/>
    <w:rsid w:val="001156EE"/>
    <w:rsid w:val="0011585B"/>
    <w:rsid w:val="00135B39"/>
    <w:rsid w:val="001361A2"/>
    <w:rsid w:val="001423B2"/>
    <w:rsid w:val="00143B06"/>
    <w:rsid w:val="00143F7C"/>
    <w:rsid w:val="00156CCD"/>
    <w:rsid w:val="00160A4D"/>
    <w:rsid w:val="00161B96"/>
    <w:rsid w:val="00163C4B"/>
    <w:rsid w:val="00174453"/>
    <w:rsid w:val="00177B50"/>
    <w:rsid w:val="00182043"/>
    <w:rsid w:val="001B4C43"/>
    <w:rsid w:val="001C42BF"/>
    <w:rsid w:val="001C7406"/>
    <w:rsid w:val="001D06D1"/>
    <w:rsid w:val="001E191B"/>
    <w:rsid w:val="001E7F7D"/>
    <w:rsid w:val="001F0315"/>
    <w:rsid w:val="001F109C"/>
    <w:rsid w:val="00200115"/>
    <w:rsid w:val="00212CB9"/>
    <w:rsid w:val="00227C94"/>
    <w:rsid w:val="0023457E"/>
    <w:rsid w:val="00250521"/>
    <w:rsid w:val="00283DB5"/>
    <w:rsid w:val="00292FC4"/>
    <w:rsid w:val="00294354"/>
    <w:rsid w:val="002A4C66"/>
    <w:rsid w:val="002A53C2"/>
    <w:rsid w:val="002B006B"/>
    <w:rsid w:val="002B208C"/>
    <w:rsid w:val="002B64F3"/>
    <w:rsid w:val="002B66D1"/>
    <w:rsid w:val="002B677A"/>
    <w:rsid w:val="002B7354"/>
    <w:rsid w:val="002C0D1F"/>
    <w:rsid w:val="002C55ED"/>
    <w:rsid w:val="002D05F5"/>
    <w:rsid w:val="002D1CAA"/>
    <w:rsid w:val="002D5550"/>
    <w:rsid w:val="002D5C90"/>
    <w:rsid w:val="002E2A3B"/>
    <w:rsid w:val="002E3FFC"/>
    <w:rsid w:val="002E6A18"/>
    <w:rsid w:val="00302E01"/>
    <w:rsid w:val="00305692"/>
    <w:rsid w:val="00306AB0"/>
    <w:rsid w:val="003268B4"/>
    <w:rsid w:val="0033379D"/>
    <w:rsid w:val="003427D5"/>
    <w:rsid w:val="00357208"/>
    <w:rsid w:val="003625DD"/>
    <w:rsid w:val="00363D95"/>
    <w:rsid w:val="00373336"/>
    <w:rsid w:val="00373430"/>
    <w:rsid w:val="003777D6"/>
    <w:rsid w:val="0039489F"/>
    <w:rsid w:val="003A2C3E"/>
    <w:rsid w:val="003B2CAF"/>
    <w:rsid w:val="003C2CED"/>
    <w:rsid w:val="003C46D0"/>
    <w:rsid w:val="003C7A13"/>
    <w:rsid w:val="003F4BA2"/>
    <w:rsid w:val="004005E2"/>
    <w:rsid w:val="00403F3E"/>
    <w:rsid w:val="004102EE"/>
    <w:rsid w:val="004154E9"/>
    <w:rsid w:val="004239AA"/>
    <w:rsid w:val="004239B4"/>
    <w:rsid w:val="004421F5"/>
    <w:rsid w:val="00447951"/>
    <w:rsid w:val="00453E41"/>
    <w:rsid w:val="0045621C"/>
    <w:rsid w:val="0048282D"/>
    <w:rsid w:val="0049597C"/>
    <w:rsid w:val="00495E3C"/>
    <w:rsid w:val="004C2187"/>
    <w:rsid w:val="004E11F8"/>
    <w:rsid w:val="004E20CD"/>
    <w:rsid w:val="004E6278"/>
    <w:rsid w:val="004E65C2"/>
    <w:rsid w:val="004E79C5"/>
    <w:rsid w:val="0050749B"/>
    <w:rsid w:val="00522940"/>
    <w:rsid w:val="00525C61"/>
    <w:rsid w:val="0053427D"/>
    <w:rsid w:val="005442A2"/>
    <w:rsid w:val="005479B8"/>
    <w:rsid w:val="00555A1A"/>
    <w:rsid w:val="00560C99"/>
    <w:rsid w:val="00571E82"/>
    <w:rsid w:val="00572723"/>
    <w:rsid w:val="005769A1"/>
    <w:rsid w:val="00586ACA"/>
    <w:rsid w:val="0058772F"/>
    <w:rsid w:val="00596BBD"/>
    <w:rsid w:val="00596E4C"/>
    <w:rsid w:val="005B55AA"/>
    <w:rsid w:val="005B5D0A"/>
    <w:rsid w:val="005C5F20"/>
    <w:rsid w:val="0060180B"/>
    <w:rsid w:val="006040A1"/>
    <w:rsid w:val="00617C07"/>
    <w:rsid w:val="006227E2"/>
    <w:rsid w:val="00634F96"/>
    <w:rsid w:val="00641009"/>
    <w:rsid w:val="006429B1"/>
    <w:rsid w:val="0065025C"/>
    <w:rsid w:val="006739D1"/>
    <w:rsid w:val="00683054"/>
    <w:rsid w:val="006869E2"/>
    <w:rsid w:val="006A3610"/>
    <w:rsid w:val="006B5CC0"/>
    <w:rsid w:val="006C31A1"/>
    <w:rsid w:val="006D6380"/>
    <w:rsid w:val="006D6D6D"/>
    <w:rsid w:val="006F41C2"/>
    <w:rsid w:val="007207DF"/>
    <w:rsid w:val="00725CCB"/>
    <w:rsid w:val="007348A0"/>
    <w:rsid w:val="00742030"/>
    <w:rsid w:val="00746DB9"/>
    <w:rsid w:val="00751669"/>
    <w:rsid w:val="0075329D"/>
    <w:rsid w:val="00753678"/>
    <w:rsid w:val="00755087"/>
    <w:rsid w:val="0076445E"/>
    <w:rsid w:val="007658A5"/>
    <w:rsid w:val="007664E4"/>
    <w:rsid w:val="00767CB7"/>
    <w:rsid w:val="00771B9A"/>
    <w:rsid w:val="007914DE"/>
    <w:rsid w:val="00797084"/>
    <w:rsid w:val="007A205C"/>
    <w:rsid w:val="007A3CD7"/>
    <w:rsid w:val="007B00B2"/>
    <w:rsid w:val="007B11F8"/>
    <w:rsid w:val="007B31F3"/>
    <w:rsid w:val="007D291A"/>
    <w:rsid w:val="007E7D2B"/>
    <w:rsid w:val="007F7961"/>
    <w:rsid w:val="008047D3"/>
    <w:rsid w:val="00816F6E"/>
    <w:rsid w:val="00817BB8"/>
    <w:rsid w:val="00825000"/>
    <w:rsid w:val="00831308"/>
    <w:rsid w:val="00832178"/>
    <w:rsid w:val="008432F1"/>
    <w:rsid w:val="0084514B"/>
    <w:rsid w:val="00845732"/>
    <w:rsid w:val="008465A6"/>
    <w:rsid w:val="00855DE0"/>
    <w:rsid w:val="008602B6"/>
    <w:rsid w:val="00861264"/>
    <w:rsid w:val="00872BE8"/>
    <w:rsid w:val="00874957"/>
    <w:rsid w:val="00887F1A"/>
    <w:rsid w:val="0089694F"/>
    <w:rsid w:val="00897935"/>
    <w:rsid w:val="008A7AC2"/>
    <w:rsid w:val="008B4925"/>
    <w:rsid w:val="008B7556"/>
    <w:rsid w:val="008B787C"/>
    <w:rsid w:val="008E1250"/>
    <w:rsid w:val="008E2707"/>
    <w:rsid w:val="008E2F4C"/>
    <w:rsid w:val="008E3A42"/>
    <w:rsid w:val="00905891"/>
    <w:rsid w:val="009163F4"/>
    <w:rsid w:val="009222C7"/>
    <w:rsid w:val="00923A8D"/>
    <w:rsid w:val="0092497F"/>
    <w:rsid w:val="00943A79"/>
    <w:rsid w:val="009541AA"/>
    <w:rsid w:val="00965349"/>
    <w:rsid w:val="00973CF0"/>
    <w:rsid w:val="00981895"/>
    <w:rsid w:val="00986717"/>
    <w:rsid w:val="00987B4C"/>
    <w:rsid w:val="00990BA2"/>
    <w:rsid w:val="00991982"/>
    <w:rsid w:val="00992D12"/>
    <w:rsid w:val="00993ADA"/>
    <w:rsid w:val="009A249D"/>
    <w:rsid w:val="009B3629"/>
    <w:rsid w:val="009C5B79"/>
    <w:rsid w:val="009D3CC5"/>
    <w:rsid w:val="009F68D6"/>
    <w:rsid w:val="009F6F79"/>
    <w:rsid w:val="00A032C1"/>
    <w:rsid w:val="00A10926"/>
    <w:rsid w:val="00A20D4D"/>
    <w:rsid w:val="00A20F02"/>
    <w:rsid w:val="00A2706A"/>
    <w:rsid w:val="00A3220E"/>
    <w:rsid w:val="00A33D89"/>
    <w:rsid w:val="00A42430"/>
    <w:rsid w:val="00A5085E"/>
    <w:rsid w:val="00A516D8"/>
    <w:rsid w:val="00A537D2"/>
    <w:rsid w:val="00A706E6"/>
    <w:rsid w:val="00A71566"/>
    <w:rsid w:val="00A81115"/>
    <w:rsid w:val="00A93895"/>
    <w:rsid w:val="00A93E83"/>
    <w:rsid w:val="00A95165"/>
    <w:rsid w:val="00AA04C3"/>
    <w:rsid w:val="00AA1C36"/>
    <w:rsid w:val="00AB768D"/>
    <w:rsid w:val="00AC612B"/>
    <w:rsid w:val="00AD2572"/>
    <w:rsid w:val="00AD26D0"/>
    <w:rsid w:val="00AD7F09"/>
    <w:rsid w:val="00AE08F3"/>
    <w:rsid w:val="00AE11ED"/>
    <w:rsid w:val="00AE3C86"/>
    <w:rsid w:val="00AF2564"/>
    <w:rsid w:val="00B03208"/>
    <w:rsid w:val="00B13EF9"/>
    <w:rsid w:val="00B35B84"/>
    <w:rsid w:val="00B43CC9"/>
    <w:rsid w:val="00B51B76"/>
    <w:rsid w:val="00B542FA"/>
    <w:rsid w:val="00B57C41"/>
    <w:rsid w:val="00B61ED5"/>
    <w:rsid w:val="00B621FB"/>
    <w:rsid w:val="00B66C85"/>
    <w:rsid w:val="00B6708D"/>
    <w:rsid w:val="00B67A3D"/>
    <w:rsid w:val="00B707B5"/>
    <w:rsid w:val="00B75598"/>
    <w:rsid w:val="00B82F51"/>
    <w:rsid w:val="00B93822"/>
    <w:rsid w:val="00B9583E"/>
    <w:rsid w:val="00BC1705"/>
    <w:rsid w:val="00BD2389"/>
    <w:rsid w:val="00BD3B2D"/>
    <w:rsid w:val="00BD4DA4"/>
    <w:rsid w:val="00BE341A"/>
    <w:rsid w:val="00BE4140"/>
    <w:rsid w:val="00BE4C26"/>
    <w:rsid w:val="00BF14D1"/>
    <w:rsid w:val="00C0104F"/>
    <w:rsid w:val="00C02BF0"/>
    <w:rsid w:val="00C075A7"/>
    <w:rsid w:val="00C24BCB"/>
    <w:rsid w:val="00C311E0"/>
    <w:rsid w:val="00C32159"/>
    <w:rsid w:val="00C35B43"/>
    <w:rsid w:val="00C45459"/>
    <w:rsid w:val="00C5172A"/>
    <w:rsid w:val="00C56137"/>
    <w:rsid w:val="00C57DCE"/>
    <w:rsid w:val="00C72F5E"/>
    <w:rsid w:val="00C84A74"/>
    <w:rsid w:val="00C904C3"/>
    <w:rsid w:val="00C936AC"/>
    <w:rsid w:val="00C97211"/>
    <w:rsid w:val="00CA161B"/>
    <w:rsid w:val="00CA4C03"/>
    <w:rsid w:val="00CA6E36"/>
    <w:rsid w:val="00CC27AC"/>
    <w:rsid w:val="00CC4063"/>
    <w:rsid w:val="00CC6021"/>
    <w:rsid w:val="00CD4E05"/>
    <w:rsid w:val="00CD76FF"/>
    <w:rsid w:val="00CE1DB4"/>
    <w:rsid w:val="00CE2FC4"/>
    <w:rsid w:val="00CF1C9D"/>
    <w:rsid w:val="00CF2265"/>
    <w:rsid w:val="00CF28DD"/>
    <w:rsid w:val="00CF3B06"/>
    <w:rsid w:val="00D0148C"/>
    <w:rsid w:val="00D12AE8"/>
    <w:rsid w:val="00D157B0"/>
    <w:rsid w:val="00D1641A"/>
    <w:rsid w:val="00D16464"/>
    <w:rsid w:val="00D167E1"/>
    <w:rsid w:val="00D25CAC"/>
    <w:rsid w:val="00D3058F"/>
    <w:rsid w:val="00D34DAF"/>
    <w:rsid w:val="00D352B2"/>
    <w:rsid w:val="00D360A4"/>
    <w:rsid w:val="00D4257F"/>
    <w:rsid w:val="00D51B57"/>
    <w:rsid w:val="00D64416"/>
    <w:rsid w:val="00D65AA7"/>
    <w:rsid w:val="00D66BF2"/>
    <w:rsid w:val="00D873EA"/>
    <w:rsid w:val="00D93E4D"/>
    <w:rsid w:val="00D95B64"/>
    <w:rsid w:val="00DC0C9D"/>
    <w:rsid w:val="00DD16C6"/>
    <w:rsid w:val="00DD3D07"/>
    <w:rsid w:val="00DE4577"/>
    <w:rsid w:val="00DE768E"/>
    <w:rsid w:val="00DF463E"/>
    <w:rsid w:val="00E025D3"/>
    <w:rsid w:val="00E127E4"/>
    <w:rsid w:val="00E17AEC"/>
    <w:rsid w:val="00E24D95"/>
    <w:rsid w:val="00E35C10"/>
    <w:rsid w:val="00E504D9"/>
    <w:rsid w:val="00E506C5"/>
    <w:rsid w:val="00E62B99"/>
    <w:rsid w:val="00E66657"/>
    <w:rsid w:val="00E70432"/>
    <w:rsid w:val="00E70E94"/>
    <w:rsid w:val="00EA2AF6"/>
    <w:rsid w:val="00EB03CA"/>
    <w:rsid w:val="00EB06B8"/>
    <w:rsid w:val="00EB0AAC"/>
    <w:rsid w:val="00EB3E71"/>
    <w:rsid w:val="00EB665A"/>
    <w:rsid w:val="00EC73D2"/>
    <w:rsid w:val="00ED3DA6"/>
    <w:rsid w:val="00ED7370"/>
    <w:rsid w:val="00EF0F2F"/>
    <w:rsid w:val="00EF2137"/>
    <w:rsid w:val="00EF7186"/>
    <w:rsid w:val="00F11D00"/>
    <w:rsid w:val="00F12DF9"/>
    <w:rsid w:val="00F14C26"/>
    <w:rsid w:val="00F1675D"/>
    <w:rsid w:val="00F249BA"/>
    <w:rsid w:val="00F4101C"/>
    <w:rsid w:val="00F46F80"/>
    <w:rsid w:val="00F502A3"/>
    <w:rsid w:val="00F516E1"/>
    <w:rsid w:val="00F53E9D"/>
    <w:rsid w:val="00F5732E"/>
    <w:rsid w:val="00F6025B"/>
    <w:rsid w:val="00F7314B"/>
    <w:rsid w:val="00F80ACA"/>
    <w:rsid w:val="00F83BE6"/>
    <w:rsid w:val="00F8445F"/>
    <w:rsid w:val="00F91371"/>
    <w:rsid w:val="00F914EF"/>
    <w:rsid w:val="00F93DEA"/>
    <w:rsid w:val="00F94302"/>
    <w:rsid w:val="00F95C98"/>
    <w:rsid w:val="00FB3C09"/>
    <w:rsid w:val="00FB4096"/>
    <w:rsid w:val="00FB7B89"/>
    <w:rsid w:val="00FC35F3"/>
    <w:rsid w:val="00FD7632"/>
    <w:rsid w:val="00FE1F17"/>
    <w:rsid w:val="00FE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9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CF2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100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001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F28DD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41009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00115"/>
    <w:rPr>
      <w:rFonts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AC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612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C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612B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AC61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C612B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rsid w:val="00AC612B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AC612B"/>
    <w:rPr>
      <w:rFonts w:ascii="宋体" w:eastAsia="宋体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909C6"/>
    <w:pPr>
      <w:ind w:firstLineChars="200" w:firstLine="420"/>
    </w:pPr>
  </w:style>
  <w:style w:type="character" w:customStyle="1" w:styleId="enfont">
    <w:name w:val="enfont"/>
    <w:basedOn w:val="DefaultParagraphFont"/>
    <w:uiPriority w:val="99"/>
    <w:rsid w:val="004102E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943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4354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AE3C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20F0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2558</TotalTime>
  <Pages>9</Pages>
  <Words>687</Words>
  <Characters>3917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singku</cp:lastModifiedBy>
  <cp:revision>309</cp:revision>
  <dcterms:created xsi:type="dcterms:W3CDTF">2011-05-03T06:29:00Z</dcterms:created>
  <dcterms:modified xsi:type="dcterms:W3CDTF">2011-07-20T05:33:00Z</dcterms:modified>
</cp:coreProperties>
</file>