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42CDA5" w14:textId="01641DFB" w:rsidR="00D82383" w:rsidRDefault="000561CD" w:rsidP="004828FE">
      <w:pPr>
        <w:pStyle w:val="1"/>
      </w:pPr>
      <w:r>
        <w:rPr>
          <w:rFonts w:hint="eastAsia"/>
        </w:rPr>
        <w:t>卷积神经网络</w:t>
      </w:r>
    </w:p>
    <w:p w14:paraId="78DED9F5" w14:textId="2A9CD7D1" w:rsidR="000561CD" w:rsidRDefault="00057F7C">
      <w:r>
        <w:rPr>
          <w:rFonts w:hint="eastAsia"/>
        </w:rPr>
        <w:t>一、</w:t>
      </w:r>
      <w:r w:rsidR="004828FE">
        <w:rPr>
          <w:rFonts w:hint="eastAsia"/>
        </w:rPr>
        <w:t>卷积层</w:t>
      </w:r>
    </w:p>
    <w:p w14:paraId="2EAFEAAB" w14:textId="43F185A2" w:rsidR="000561CD" w:rsidRDefault="000561CD">
      <w:r>
        <w:rPr>
          <w:noProof/>
        </w:rPr>
        <w:drawing>
          <wp:inline distT="0" distB="0" distL="0" distR="0" wp14:anchorId="69CE40B5" wp14:editId="34E59870">
            <wp:extent cx="5274310" cy="27920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6EFF" w14:textId="6ED21D62" w:rsidR="004828FE" w:rsidRDefault="004828FE">
      <w:r>
        <w:rPr>
          <w:noProof/>
        </w:rPr>
        <w:drawing>
          <wp:inline distT="0" distB="0" distL="0" distR="0" wp14:anchorId="1943857E" wp14:editId="5F057122">
            <wp:extent cx="5274310" cy="29965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385C" w14:textId="7F769985" w:rsidR="004828FE" w:rsidRDefault="004828FE">
      <w:r>
        <w:rPr>
          <w:noProof/>
        </w:rPr>
        <w:lastRenderedPageBreak/>
        <w:drawing>
          <wp:inline distT="0" distB="0" distL="0" distR="0" wp14:anchorId="78DE3843" wp14:editId="2E5EA1EC">
            <wp:extent cx="5274310" cy="27222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8BC4" w14:textId="5712D4C0" w:rsidR="004828FE" w:rsidRDefault="004828FE">
      <w:r>
        <w:rPr>
          <w:noProof/>
        </w:rPr>
        <w:drawing>
          <wp:inline distT="0" distB="0" distL="0" distR="0" wp14:anchorId="0231E7D6" wp14:editId="13705252">
            <wp:extent cx="5274310" cy="28035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B61A" w14:textId="7DCD6F66" w:rsidR="004828FE" w:rsidRDefault="004828FE">
      <w:r>
        <w:rPr>
          <w:noProof/>
        </w:rPr>
        <w:drawing>
          <wp:inline distT="0" distB="0" distL="0" distR="0" wp14:anchorId="4985E2C9" wp14:editId="305A08AB">
            <wp:extent cx="4695238" cy="207619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8AB9" w14:textId="66D1BFFC" w:rsidR="00743B81" w:rsidRDefault="00743B81"/>
    <w:p w14:paraId="2F1E5EDA" w14:textId="77777777" w:rsidR="00766BBE" w:rsidRDefault="00766BBE"/>
    <w:p w14:paraId="49373993" w14:textId="77777777" w:rsidR="00766BBE" w:rsidRDefault="00766BBE"/>
    <w:p w14:paraId="6A7672C4" w14:textId="77777777" w:rsidR="00766BBE" w:rsidRDefault="00766BBE"/>
    <w:p w14:paraId="5602EC2E" w14:textId="3A2253D6" w:rsidR="00766BBE" w:rsidRDefault="00766BBE">
      <w:pPr>
        <w:rPr>
          <w:rFonts w:hint="eastAsia"/>
        </w:rPr>
      </w:pPr>
      <w:r>
        <w:rPr>
          <w:rFonts w:hint="eastAsia"/>
        </w:rPr>
        <w:lastRenderedPageBreak/>
        <w:t>图像外面</w:t>
      </w:r>
      <w:proofErr w:type="spellStart"/>
      <w:r>
        <w:rPr>
          <w:rFonts w:hint="eastAsia"/>
        </w:rPr>
        <w:t>paddin</w:t>
      </w:r>
      <w:proofErr w:type="spellEnd"/>
      <w:r>
        <w:rPr>
          <w:rFonts w:hint="eastAsia"/>
        </w:rPr>
        <w:t>一圈0，可以保持卷积前后size的一致</w:t>
      </w:r>
    </w:p>
    <w:p w14:paraId="6666D1EE" w14:textId="02DBC524" w:rsidR="00766BBE" w:rsidRDefault="00743B81">
      <w:r>
        <w:rPr>
          <w:noProof/>
        </w:rPr>
        <w:drawing>
          <wp:inline distT="0" distB="0" distL="0" distR="0" wp14:anchorId="75006899" wp14:editId="3CBC4329">
            <wp:extent cx="4825636" cy="2608028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733" cy="261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AB21" w14:textId="70199463" w:rsidR="00691648" w:rsidRDefault="00691648">
      <w:pPr>
        <w:rPr>
          <w:rFonts w:hint="eastAsia"/>
        </w:rPr>
      </w:pPr>
      <w:r>
        <w:rPr>
          <w:noProof/>
        </w:rPr>
        <w:drawing>
          <wp:inline distT="0" distB="0" distL="0" distR="0" wp14:anchorId="205E8125" wp14:editId="1318EF02">
            <wp:extent cx="4825365" cy="255443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2274" cy="255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D18F" w14:textId="39641BEA" w:rsidR="00941997" w:rsidRDefault="00941997"/>
    <w:p w14:paraId="508FA5FD" w14:textId="4DA6B2DD" w:rsidR="00941997" w:rsidRDefault="00941997">
      <w:r>
        <w:rPr>
          <w:rFonts w:hint="eastAsia"/>
        </w:rPr>
        <w:t>二、pooling层</w:t>
      </w:r>
    </w:p>
    <w:p w14:paraId="0F2894B7" w14:textId="198C8868" w:rsidR="00941997" w:rsidRDefault="00941997">
      <w:r>
        <w:rPr>
          <w:rFonts w:hint="eastAsia"/>
        </w:rPr>
        <w:t>缩减数据规模</w:t>
      </w:r>
      <w:r w:rsidR="00691648">
        <w:rPr>
          <w:rFonts w:hint="eastAsia"/>
        </w:rPr>
        <w:t>，但是不改变维度</w:t>
      </w:r>
    </w:p>
    <w:p w14:paraId="17AEB5F2" w14:textId="310D9A6F" w:rsidR="00941997" w:rsidRDefault="00941997">
      <w:pPr>
        <w:rPr>
          <w:rFonts w:hint="eastAsia"/>
        </w:rPr>
      </w:pPr>
      <w:r>
        <w:t>M</w:t>
      </w:r>
      <w:r>
        <w:rPr>
          <w:rFonts w:hint="eastAsia"/>
        </w:rPr>
        <w:t>ax</w:t>
      </w:r>
      <w:r>
        <w:t xml:space="preserve"> </w:t>
      </w:r>
      <w:r>
        <w:rPr>
          <w:rFonts w:hint="eastAsia"/>
        </w:rPr>
        <w:t>pooling和average</w:t>
      </w:r>
      <w:r>
        <w:t xml:space="preserve"> </w:t>
      </w:r>
      <w:r>
        <w:rPr>
          <w:rFonts w:hint="eastAsia"/>
        </w:rPr>
        <w:t>pooling是最常用的</w:t>
      </w:r>
    </w:p>
    <w:p w14:paraId="37116D92" w14:textId="3F59BEF9" w:rsidR="00941997" w:rsidRDefault="00941997">
      <w:r>
        <w:rPr>
          <w:noProof/>
        </w:rPr>
        <w:drawing>
          <wp:inline distT="0" distB="0" distL="0" distR="0" wp14:anchorId="09D10CE3" wp14:editId="3786DBF4">
            <wp:extent cx="3753015" cy="23084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341" cy="231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21FB" w14:textId="1707F9E9" w:rsidR="00691648" w:rsidRDefault="00691648">
      <w:r>
        <w:rPr>
          <w:noProof/>
        </w:rPr>
        <w:lastRenderedPageBreak/>
        <w:drawing>
          <wp:inline distT="0" distB="0" distL="0" distR="0" wp14:anchorId="33E63BF2" wp14:editId="35AB2CA0">
            <wp:extent cx="5274310" cy="2045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148C" w14:textId="5A8D9F63" w:rsidR="004B38ED" w:rsidRDefault="000171A7">
      <w:pPr>
        <w:rPr>
          <w:rFonts w:hint="eastAsia"/>
        </w:rPr>
      </w:pPr>
      <w:r>
        <w:rPr>
          <w:noProof/>
        </w:rPr>
        <w:drawing>
          <wp:inline distT="0" distB="0" distL="0" distR="0" wp14:anchorId="06288517" wp14:editId="4F9830E9">
            <wp:extent cx="5274310" cy="27641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38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2BC"/>
    <w:rsid w:val="000171A7"/>
    <w:rsid w:val="000561CD"/>
    <w:rsid w:val="00057F7C"/>
    <w:rsid w:val="004828FE"/>
    <w:rsid w:val="004B38ED"/>
    <w:rsid w:val="00691648"/>
    <w:rsid w:val="00743B81"/>
    <w:rsid w:val="00766BBE"/>
    <w:rsid w:val="00941997"/>
    <w:rsid w:val="00B360FE"/>
    <w:rsid w:val="00D722BC"/>
    <w:rsid w:val="00D82383"/>
    <w:rsid w:val="00D87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CCCC9"/>
  <w15:chartTrackingRefBased/>
  <w15:docId w15:val="{44B28D3F-D9FB-496D-980B-143EE92F0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28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828F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4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b</dc:creator>
  <cp:keywords/>
  <dc:description/>
  <cp:lastModifiedBy>c b</cp:lastModifiedBy>
  <cp:revision>3</cp:revision>
  <dcterms:created xsi:type="dcterms:W3CDTF">2018-02-13T02:39:00Z</dcterms:created>
  <dcterms:modified xsi:type="dcterms:W3CDTF">2018-02-13T09:48:00Z</dcterms:modified>
</cp:coreProperties>
</file>