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8"/>
          <w:sz-cs w:val="48"/>
          <w:b/>
          <w:color w:val="073763"/>
        </w:rPr>
        <w:t xml:space="preserve">Continuous Joint-Position Control</w:t>
      </w:r>
      <w:r>
        <w:rPr>
          <w:rFonts w:ascii="Arial" w:hAnsi="Arial" w:cs="Arial"/>
          <w:sz w:val="48"/>
          <w:sz-cs w:val="48"/>
          <w:color w:val="073763"/>
        </w:rPr>
        <w:t xml:space="preserve"/>
      </w:r>
    </w:p>
    <w:p>
      <w:pPr>
        <w:spacing w:after="80"/>
      </w:pPr>
      <w:r>
        <w:rPr>
          <w:rFonts w:ascii="Arial" w:hAnsi="Arial" w:cs="Arial"/>
          <w:sz w:val="22"/>
          <w:sz-cs w:val="22"/>
          <w:color w:val="172033"/>
        </w:rPr>
        <w:t xml:space="preserve">Bilingual explanation for the Unitree G1 PPO Actor-Critic project</w:t>
      </w:r>
    </w:p>
    <w:p>
      <w:pPr>
        <w:spacing w:after="80"/>
      </w:pPr>
      <w:r>
        <w:rPr>
          <w:rFonts w:ascii="Arial" w:hAnsi="Arial" w:cs="Arial"/>
          <w:sz w:val="22"/>
          <w:sz-cs w:val="22"/>
          <w:color w:val="172033"/>
        </w:rPr>
        <w:t xml:space="preserve">Unitree G1 PPO Actor-Critic 项目双语说明</w:t>
      </w:r>
    </w:p>
    <w:p>
      <w:pPr>
        <w:spacing w:before="220" w:after="100"/>
      </w:pPr>
      <w:r>
        <w:rPr>
          <w:rFonts w:ascii="Arial" w:hAnsi="Arial" w:cs="Arial"/>
          <w:sz w:val="34"/>
          <w:sz-cs w:val="34"/>
          <w:b/>
          <w:color w:val="007F73"/>
        </w:rPr>
        <w:t xml:space="preserve">1. Short Answer / 简单回答</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Continuous joint-position control means that the Actor outputs a real-valued change for each controlled joint. In our project, it controls four arm joints. At every step, each action can be any value from -1 to 1. We scale that value and add it to the previous joint command. Therefore, the robot can make small or large joint movements instead of choosing only a few fixed actions.</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连续关节位置控制是指 Actor 为每个受控关节输出一个连续的实数变化量。在我们的项目中，它控制四个手臂关节。每一步的动作都可以是 -1 到 1 之间的任意数值。程序会缩放这个数值，再把它加到上一步的关节位置指令上。因此，机器人可以进行大小不同的关节运动，而不是只能选择少量固定动作。</w:t>
      </w:r>
    </w:p>
    <w:p>
      <w:pPr>
        <w:spacing w:before="220" w:after="100"/>
      </w:pPr>
      <w:r>
        <w:rPr>
          <w:rFonts w:ascii="Arial" w:hAnsi="Arial" w:cs="Arial"/>
          <w:sz w:val="34"/>
          <w:sz-cs w:val="34"/>
          <w:b/>
          <w:color w:val="007F73"/>
        </w:rPr>
        <w:t xml:space="preserve">2. Detailed Answer / 全面回答</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2.1 What does the Actor output? / Actor 输出什么？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The Actor outputs a four-dimensional continuous action:</w:t>
      </w:r>
    </w:p>
    <w:p>
      <w:pPr>
        <w:spacing w:after="80"/>
      </w:pPr>
      <w:r>
        <w:rPr>
          <w:rFonts w:ascii="Arial" w:hAnsi="Arial" w:cs="Arial"/>
          <w:sz w:val="22"/>
          <w:sz-cs w:val="22"/>
          <w:color w:val="172033"/>
        </w:rPr>
        <w:t xml:space="preserve">a_t ∈ [-1, 1]^4</w:t>
      </w:r>
    </w:p>
    <w:p>
      <w:pPr>
        <w:spacing w:after="80"/>
      </w:pPr>
      <w:r>
        <w:rPr>
          <w:rFonts w:ascii="Arial" w:hAnsi="Arial" w:cs="Arial"/>
          <w:sz w:val="22"/>
          <w:sz-cs w:val="22"/>
          <w:color w:val="172033"/>
        </w:rPr>
        <w:t xml:space="preserve">The four values control shoulder pitch, shoulder roll, shoulder yaw, and elbow. They are not absolute joint angles, and they are not torque commands. Each value tells the controller how much to change the current joint-position command.</w:t>
      </w:r>
    </w:p>
    <w:p>
      <w:pPr>
        <w:spacing w:after="80"/>
      </w:pPr>
      <w:r>
        <w:rPr>
          <w:rFonts w:ascii="Arial" w:hAnsi="Arial" w:cs="Arial"/>
          <w:sz w:val="22"/>
          <w:sz-cs w:val="22"/>
          <w:color w:val="172033"/>
        </w:rPr>
        <w:t xml:space="preserve">Actor 输出一个四维连续动作：</w:t>
      </w:r>
    </w:p>
    <w:p>
      <w:pPr>
        <w:spacing w:after="80"/>
      </w:pPr>
      <w:r>
        <w:rPr>
          <w:rFonts w:ascii="Arial" w:hAnsi="Arial" w:cs="Arial"/>
          <w:sz w:val="22"/>
          <w:sz-cs w:val="22"/>
          <w:color w:val="172033"/>
        </w:rPr>
        <w:t xml:space="preserve">a_t ∈ [-1, 1]^4</w:t>
      </w:r>
    </w:p>
    <w:p>
      <w:pPr>
        <w:spacing w:after="80"/>
      </w:pPr>
      <w:r>
        <w:rPr>
          <w:rFonts w:ascii="Arial" w:hAnsi="Arial" w:cs="Arial"/>
          <w:sz w:val="22"/>
          <w:sz-cs w:val="22"/>
          <w:color w:val="172033"/>
        </w:rPr>
        <w:t xml:space="preserve">这四个数值分别控制肩部俯仰、肩部翻滚、肩部偏航和肘关节。它们不是绝对关节角，也不是扭矩指令。每个数值表示当前关节位置指令应该改变多少。</w:t>
      </w:r>
    </w:p>
    <w:p>
      <w:pPr>
        <w:spacing w:before="160" w:after="55"/>
      </w:pPr>
      <w:r>
        <w:rPr>
          <w:rFonts w:ascii="Arial" w:hAnsi="Arial" w:cs="Arial"/>
          <w:sz w:val="26"/>
          <w:sz-cs w:val="26"/>
          <w:b/>
          <w:color w:val="073763"/>
        </w:rPr>
        <w:t xml:space="preserve">2.2 How is the action applied? / 动作如何执行？</w:t>
      </w:r>
      <w:r>
        <w:rPr>
          <w:rFonts w:ascii="Arial" w:hAnsi="Arial" w:cs="Arial"/>
          <w:sz w:val="26"/>
          <w:sz-cs w:val="26"/>
          <w:color w:val="073763"/>
        </w:rPr>
        <w:t xml:space="preserve"/>
      </w:r>
    </w:p>
    <w:p>
      <w:pPr>
        <w:spacing w:after="80"/>
      </w:pPr>
      <w:r>
        <w:rPr>
          <w:rFonts w:ascii="Arial" w:hAnsi="Arial" w:cs="Arial"/>
          <w:sz w:val="22"/>
          <w:sz-cs w:val="22"/>
          <w:color w:val="172033"/>
        </w:rPr>
        <w:t xml:space="preserve">The action is converted into the next joint-position command by:</w:t>
      </w:r>
    </w:p>
    <w:p>
      <w:pPr>
        <w:spacing w:after="80"/>
      </w:pPr>
      <w:r>
        <w:rPr>
          <w:rFonts w:ascii="Arial" w:hAnsi="Arial" w:cs="Arial"/>
          <w:sz w:val="22"/>
          <w:sz-cs w:val="22"/>
          <w:color w:val="172033"/>
        </w:rPr>
        <w:t xml:space="preserve">q_cmd,t+1 = clip(q_cmd,t + 0.055 a_t, q_min, q_max)</w:t>
      </w:r>
    </w:p>
    <w:p>
      <w:pPr>
        <w:spacing w:after="80"/>
      </w:pPr>
      <w:r>
        <w:rPr>
          <w:rFonts w:ascii="Arial" w:hAnsi="Arial" w:cs="Arial"/>
          <w:sz w:val="22"/>
          <w:sz-cs w:val="22"/>
          <w:color w:val="172033"/>
        </w:rPr>
        <w:t xml:space="preserve">Here, q_cmd,t is the current position command, 0.055 is the action scale, and clip keeps the command inside the joint limits. For example, if one action value is 0.5, the requested change is 0.055 × 0.5 = 0.0275 radians.</w:t>
      </w:r>
    </w:p>
    <w:p>
      <w:pPr>
        <w:spacing w:after="80"/>
      </w:pPr>
      <w:r>
        <w:rPr>
          <w:rFonts w:ascii="Arial" w:hAnsi="Arial" w:cs="Arial"/>
          <w:sz w:val="22"/>
          <w:sz-cs w:val="22"/>
          <w:color w:val="172033"/>
        </w:rPr>
        <w:t xml:space="preserve">动作通过下面的公式转换为下一步的关节位置指令：</w:t>
      </w:r>
    </w:p>
    <w:p>
      <w:pPr>
        <w:spacing w:after="80"/>
      </w:pPr>
      <w:r>
        <w:rPr>
          <w:rFonts w:ascii="Arial" w:hAnsi="Arial" w:cs="Arial"/>
          <w:sz w:val="22"/>
          <w:sz-cs w:val="22"/>
          <w:color w:val="172033"/>
        </w:rPr>
        <w:t xml:space="preserve">q_cmd,t+1 = clip(q_cmd,t + 0.055 a_t, q_min, q_max)</w:t>
      </w:r>
    </w:p>
    <w:p>
      <w:pPr>
        <w:spacing w:after="80"/>
      </w:pPr>
      <w:r>
        <w:rPr>
          <w:rFonts w:ascii="Arial" w:hAnsi="Arial" w:cs="Arial"/>
          <w:sz w:val="22"/>
          <w:sz-cs w:val="22"/>
          <w:color w:val="172033"/>
        </w:rPr>
        <w:t xml:space="preserve">其中，q_cmd,t 是当前的位置指令，0.055 是动作缩放系数，clip 用来确保指令不超过关节限制。例如，如果某个动作值是 0.5，那么对应的位置变化量就是 0.055 × 0.5 = 0.0275 弧度。</w:t>
      </w:r>
    </w:p>
    <w:p>
      <w:pPr>
        <w:spacing w:before="160" w:after="55"/>
      </w:pPr>
      <w:r>
        <w:rPr>
          <w:rFonts w:ascii="Arial" w:hAnsi="Arial" w:cs="Arial"/>
          <w:sz w:val="26"/>
          <w:sz-cs w:val="26"/>
          <w:b/>
          <w:color w:val="073763"/>
        </w:rPr>
        <w:t xml:space="preserve">2.3 Why is it called continuous? / 为什么叫“连续”？</w:t>
      </w:r>
      <w:r>
        <w:rPr>
          <w:rFonts w:ascii="Arial" w:hAnsi="Arial" w:cs="Arial"/>
          <w:sz w:val="26"/>
          <w:sz-cs w:val="26"/>
          <w:color w:val="073763"/>
        </w:rPr>
        <w:t xml:space="preserve"/>
      </w:r>
    </w:p>
    <w:p>
      <w:pPr>
        <w:spacing w:after="80"/>
      </w:pPr>
      <w:r>
        <w:rPr>
          <w:rFonts w:ascii="Arial" w:hAnsi="Arial" w:cs="Arial"/>
          <w:sz w:val="22"/>
          <w:sz-cs w:val="22"/>
          <w:color w:val="172033"/>
        </w:rPr>
        <w:t xml:space="preserve">In a discrete-action design, the policy might choose only decrease, hold, or increase. In our Actor-Critic design, the policy can output values such as -0.73, 0.12, or 0.91. This gives the policy finer control over movement size and direction.</w:t>
      </w:r>
    </w:p>
    <w:p>
      <w:pPr>
        <w:spacing w:after="80"/>
      </w:pPr>
      <w:r>
        <w:rPr>
          <w:rFonts w:ascii="Arial" w:hAnsi="Arial" w:cs="Arial"/>
          <w:sz w:val="22"/>
          <w:sz-cs w:val="22"/>
          <w:color w:val="172033"/>
        </w:rPr>
        <w:t xml:space="preserve">在离散动作设计中，策略可能只能选择“减小、保持或增大”。在我们的 Actor-Critic 设计中，策略可以输出 -0.73、0.12 或 0.91 等任意连续数值，因此能够更细致地控制运动的大小和方向。</w:t>
      </w:r>
    </w:p>
    <w:p>
      <w:pPr>
        <w:spacing w:before="160" w:after="55"/>
      </w:pPr>
      <w:r>
        <w:rPr>
          <w:rFonts w:ascii="Arial" w:hAnsi="Arial" w:cs="Arial"/>
          <w:sz w:val="26"/>
          <w:sz-cs w:val="26"/>
          <w:b/>
          <w:color w:val="073763"/>
        </w:rPr>
        <w:t xml:space="preserve">2.4 What are the limits of this approach? / 这种方法有什么局限？</w:t>
      </w:r>
      <w:r>
        <w:rPr>
          <w:rFonts w:ascii="Arial" w:hAnsi="Arial" w:cs="Arial"/>
          <w:sz w:val="26"/>
          <w:sz-cs w:val="26"/>
          <w:color w:val="073763"/>
        </w:rPr>
        <w:t xml:space="preserve"/>
      </w:r>
    </w:p>
    <w:p>
      <w:pPr>
        <w:spacing w:after="80"/>
      </w:pPr>
      <w:r>
        <w:rPr>
          <w:rFonts w:ascii="Arial" w:hAnsi="Arial" w:cs="Arial"/>
          <w:sz w:val="22"/>
          <w:sz-cs w:val="22"/>
          <w:color w:val="172033"/>
        </w:rPr>
        <w:t xml:space="preserve">This is a kinematic joint-position baseline. The policy requests position increments, while the simulator moves the joints toward those commands. The policy does not directly learn motor torque, force, or detailed contact dynamics. Torque control would be a more physically realistic future extension, but it would also make training and control more difficult.</w:t>
      </w:r>
    </w:p>
    <w:p>
      <w:pPr>
        <w:spacing w:after="80"/>
      </w:pPr>
      <w:r>
        <w:rPr>
          <w:rFonts w:ascii="Arial" w:hAnsi="Arial" w:cs="Arial"/>
          <w:sz w:val="22"/>
          <w:sz-cs w:val="22"/>
          <w:color w:val="172033"/>
        </w:rPr>
        <w:t xml:space="preserve">这是一个基于运动学的关节位置控制基线。策略给出位置增量，仿真器再驱动关节朝这些指令运动。策略并没有直接学习电机扭矩、作用力或详细的接触动力学。扭矩控制可以作为未来更符合真实物理的扩展，但训练和控制难度也会更高。</w:t>
      </w:r>
    </w:p>
    <w:p>
      <w:pPr>
        <w:spacing w:before="220" w:after="100"/>
      </w:pPr>
      <w:r>
        <w:rPr>
          <w:rFonts w:ascii="Arial" w:hAnsi="Arial" w:cs="Arial"/>
          <w:sz w:val="34"/>
          <w:sz-cs w:val="34"/>
          <w:b/>
          <w:color w:val="007F73"/>
        </w:rPr>
        <w:t xml:space="preserve">3. Recommended Spoken Answer / 推荐现场回答</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In our project, continuous joint-position control means the Actor outputs four real numbers between minus one and one, one for each controlled arm joint. These values are scaled and added to the current joint-position commands. So the policy controls both the direction and the size of each joint movement. It is position-based control, not direct torque control.</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在我们的项目中，连续关节位置控制是指 Actor 输出四个 -1 到 1 之间的实数，每个数值对应一个受控手臂关节。程序会缩放这些数值，并把它们加到当前的关节位置指令上。因此，策略同时控制每个关节运动的方向和大小。这是基于位置的控制，不是直接的扭矩控制。</w:t>
      </w:r>
    </w:p>
    <w:sectPr>
      <w:pgSz w:w="12240" w:h="15840"/>
      <w:pgMar w:top="1040" w:right="1120" w:bottom="1040" w:left="11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