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A35974" w:rsidP="00DE5E8F" w:rsidRDefault="00EE48D9" w14:paraId="4AB7011A" w14:textId="747827F1">
      <w:pPr>
        <w:pStyle w:val="Heading1"/>
      </w:pPr>
      <w:r>
        <w:t xml:space="preserve">How to train </w:t>
      </w:r>
      <w:r w:rsidR="006F7C2A">
        <w:t>a YOLO11n</w:t>
      </w:r>
      <w:r>
        <w:t xml:space="preserve"> </w:t>
      </w:r>
      <w:r w:rsidR="00114A31">
        <w:t>classifier</w:t>
      </w:r>
      <w:r>
        <w:t xml:space="preserve"> for </w:t>
      </w:r>
      <w:r w:rsidR="009C2B53">
        <w:t>Spider Web Cracks</w:t>
      </w:r>
    </w:p>
    <w:p w:rsidR="006F7C2A" w:rsidRDefault="006F7C2A" w14:paraId="064DF550" w14:textId="4D6F7624">
      <w:r>
        <w:t xml:space="preserve">Below are the complete step-by-step instructions for dataset creation and model training process. You may wish to skip dataset creation steps, download ready-to-use dataset in YOLO format </w:t>
      </w:r>
      <w:r w:rsidR="00294589">
        <w:t xml:space="preserve">from </w:t>
      </w:r>
      <w:hyperlink w:history="1" r:id="rId5">
        <w:r w:rsidRPr="00294589" w:rsidR="00294589">
          <w:rPr>
            <w:rStyle w:val="Hyperlink"/>
          </w:rPr>
          <w:t>h</w:t>
        </w:r>
        <w:r w:rsidRPr="00294589" w:rsidR="00294589">
          <w:rPr>
            <w:rStyle w:val="Hyperlink"/>
          </w:rPr>
          <w:t>e</w:t>
        </w:r>
        <w:r w:rsidRPr="00294589" w:rsidR="00294589">
          <w:rPr>
            <w:rStyle w:val="Hyperlink"/>
          </w:rPr>
          <w:t>re</w:t>
        </w:r>
      </w:hyperlink>
      <w:r w:rsidR="00294589">
        <w:t xml:space="preserve"> </w:t>
      </w:r>
      <w:r>
        <w:t>and proceed directly to the model training step. However, to update that dataset with the new data collected, you will need to follow the instructions below.</w:t>
      </w:r>
    </w:p>
    <w:p w:rsidR="00DB591E" w:rsidP="00DB591E" w:rsidRDefault="00DB591E" w14:paraId="2F4C8AF2" w14:textId="66F0096E">
      <w:pPr>
        <w:pStyle w:val="Heading2"/>
      </w:pPr>
      <w:r>
        <w:t>Prerequisites:</w:t>
      </w:r>
    </w:p>
    <w:p w:rsidRPr="00DB591E" w:rsidR="00DB591E" w:rsidP="00654F86" w:rsidRDefault="00DB591E" w14:paraId="12D18617" w14:textId="1CF2E2E2">
      <w:pPr>
        <w:pStyle w:val="ListParagraph"/>
        <w:numPr>
          <w:ilvl w:val="0"/>
          <w:numId w:val="5"/>
        </w:numPr>
      </w:pPr>
      <w:r w:rsidRPr="00DB591E">
        <w:t xml:space="preserve">Install the </w:t>
      </w:r>
      <w:proofErr w:type="spellStart"/>
      <w:r w:rsidRPr="00DB591E">
        <w:t>ultralytics</w:t>
      </w:r>
      <w:proofErr w:type="spellEnd"/>
      <w:r w:rsidRPr="00DB591E">
        <w:t xml:space="preserve"> package from </w:t>
      </w:r>
      <w:proofErr w:type="spellStart"/>
      <w:r w:rsidRPr="00DB591E">
        <w:t>PyPI</w:t>
      </w:r>
      <w:proofErr w:type="spellEnd"/>
      <w:r w:rsidR="00654F86">
        <w:t>:</w:t>
      </w:r>
    </w:p>
    <w:p w:rsidRPr="00654F86" w:rsidR="00DB591E" w:rsidP="00DB591E" w:rsidRDefault="00DB591E" w14:paraId="670A55F7" w14:textId="4E3F3F29">
      <w:pPr>
        <w:ind w:left="720"/>
        <w:rPr>
          <w:b/>
          <w:bCs/>
        </w:rPr>
      </w:pPr>
      <w:r w:rsidRPr="00654F86">
        <w:rPr>
          <w:b/>
          <w:bCs/>
        </w:rPr>
        <w:t xml:space="preserve">pip install </w:t>
      </w:r>
      <w:proofErr w:type="spellStart"/>
      <w:r w:rsidRPr="00654F86">
        <w:rPr>
          <w:b/>
          <w:bCs/>
        </w:rPr>
        <w:t>ultralytics</w:t>
      </w:r>
      <w:proofErr w:type="spellEnd"/>
    </w:p>
    <w:p w:rsidRPr="00DB591E" w:rsidR="00EE48D9" w:rsidP="00DB591E" w:rsidRDefault="00BE002D" w14:paraId="17FF8149" w14:textId="24EE4571">
      <w:pPr>
        <w:pStyle w:val="Heading2"/>
        <w:rPr>
          <w:rFonts w:asciiTheme="minorHAnsi" w:hAnsiTheme="minorHAnsi" w:eastAsiaTheme="minorHAnsi" w:cstheme="minorBidi"/>
          <w:color w:val="auto"/>
          <w:sz w:val="24"/>
          <w:szCs w:val="24"/>
        </w:rPr>
      </w:pPr>
      <w:r>
        <w:t>D</w:t>
      </w:r>
      <w:r w:rsidR="00EE48D9">
        <w:t>ataset preparation:</w:t>
      </w:r>
    </w:p>
    <w:p w:rsidR="00EE48D9" w:rsidP="00DE5E8F" w:rsidRDefault="00EE48D9" w14:paraId="4D1EA2D2" w14:textId="5A036AF3">
      <w:pPr>
        <w:pStyle w:val="ListParagraph"/>
        <w:numPr>
          <w:ilvl w:val="0"/>
          <w:numId w:val="1"/>
        </w:numPr>
      </w:pPr>
      <w:r>
        <w:t xml:space="preserve">You need to have </w:t>
      </w:r>
      <w:hyperlink w:history="1" r:id="rId6">
        <w:r w:rsidRPr="006F7C2A">
          <w:rPr>
            <w:rStyle w:val="Hyperlink"/>
          </w:rPr>
          <w:t>Bat</w:t>
        </w:r>
        <w:r w:rsidRPr="006F7C2A">
          <w:rPr>
            <w:rStyle w:val="Hyperlink"/>
          </w:rPr>
          <w:t>c</w:t>
        </w:r>
        <w:r w:rsidRPr="006F7C2A">
          <w:rPr>
            <w:rStyle w:val="Hyperlink"/>
          </w:rPr>
          <w:t>h</w:t>
        </w:r>
        <w:r w:rsidR="0010142E">
          <w:rPr>
            <w:rStyle w:val="Hyperlink"/>
          </w:rPr>
          <w:t>6</w:t>
        </w:r>
      </w:hyperlink>
      <w:r>
        <w:t xml:space="preserve"> and</w:t>
      </w:r>
      <w:r w:rsidR="00C2567E">
        <w:t xml:space="preserve"> other</w:t>
      </w:r>
      <w:r>
        <w:t xml:space="preserve"> </w:t>
      </w:r>
      <w:hyperlink w:history="1" r:id="rId7">
        <w:proofErr w:type="spellStart"/>
        <w:r w:rsidR="00FD43CD">
          <w:rPr>
            <w:rStyle w:val="Hyperlink"/>
          </w:rPr>
          <w:t>Spide</w:t>
        </w:r>
        <w:r w:rsidR="00FD43CD">
          <w:rPr>
            <w:rStyle w:val="Hyperlink"/>
          </w:rPr>
          <w:t>r</w:t>
        </w:r>
        <w:r w:rsidR="00FD43CD">
          <w:rPr>
            <w:rStyle w:val="Hyperlink"/>
          </w:rPr>
          <w:t>Crack</w:t>
        </w:r>
        <w:proofErr w:type="spellEnd"/>
      </w:hyperlink>
      <w:r>
        <w:t xml:space="preserve"> </w:t>
      </w:r>
      <w:r w:rsidR="00C2567E">
        <w:t xml:space="preserve">samples </w:t>
      </w:r>
      <w:r>
        <w:t xml:space="preserve">downloaded </w:t>
      </w:r>
      <w:r w:rsidR="00384473">
        <w:t>on</w:t>
      </w:r>
      <w:r>
        <w:t xml:space="preserve"> the local machine.</w:t>
      </w:r>
    </w:p>
    <w:p w:rsidR="00EE48D9" w:rsidP="00DE5E8F" w:rsidRDefault="0051023D" w14:paraId="0A4457C2" w14:textId="0D74FEC9">
      <w:pPr>
        <w:pStyle w:val="ListParagraph"/>
        <w:numPr>
          <w:ilvl w:val="0"/>
          <w:numId w:val="1"/>
        </w:numPr>
        <w:rPr/>
      </w:pPr>
      <w:r w:rsidR="0051023D">
        <w:rPr/>
        <w:t>Copy</w:t>
      </w:r>
      <w:r w:rsidR="00F15C38">
        <w:rPr/>
        <w:t xml:space="preserve"> all sample</w:t>
      </w:r>
      <w:r w:rsidR="002B5313">
        <w:rPr/>
        <w:t xml:space="preserve"> images</w:t>
      </w:r>
      <w:r w:rsidR="00E57173">
        <w:rPr/>
        <w:t xml:space="preserve"> (_0_0_ and/or _3_1_)</w:t>
      </w:r>
      <w:r w:rsidR="00F15C38">
        <w:rPr/>
        <w:t xml:space="preserve"> </w:t>
      </w:r>
      <w:r w:rsidR="00F15C38">
        <w:rPr/>
        <w:t>containing</w:t>
      </w:r>
      <w:r w:rsidR="00F15C38">
        <w:rPr/>
        <w:t xml:space="preserve"> significant cracks/</w:t>
      </w:r>
      <w:r w:rsidR="002B5313">
        <w:rPr/>
        <w:t>spider-web cracks to some dedicated folder</w:t>
      </w:r>
      <w:r w:rsidR="00384473">
        <w:rPr/>
        <w:t>.</w:t>
      </w:r>
      <w:r w:rsidR="002B5313">
        <w:rPr/>
        <w:t xml:space="preserve"> Images can be from both frontal and rear surfaces.</w:t>
      </w:r>
      <w:r w:rsidR="00656EC2">
        <w:rPr/>
        <w:t xml:space="preserve"> However, do not take those which do not </w:t>
      </w:r>
      <w:r w:rsidR="00656EC2">
        <w:rPr/>
        <w:t>contain</w:t>
      </w:r>
      <w:r w:rsidR="00656EC2">
        <w:rPr/>
        <w:t xml:space="preserve"> any significant </w:t>
      </w:r>
      <w:r w:rsidR="30DD14AE">
        <w:rPr/>
        <w:t>cracks</w:t>
      </w:r>
      <w:r w:rsidR="00944C6A">
        <w:rPr/>
        <w:t xml:space="preserve"> – minor cracks on cameras, device edges will not be detected by this model.</w:t>
      </w:r>
    </w:p>
    <w:p w:rsidRPr="0060537E" w:rsidR="0060537E" w:rsidP="0060537E" w:rsidRDefault="00244408" w14:paraId="15B9073B" w14:textId="5B119082">
      <w:pPr>
        <w:pStyle w:val="ListParagraph"/>
        <w:numPr>
          <w:ilvl w:val="0"/>
          <w:numId w:val="1"/>
        </w:numPr>
      </w:pPr>
      <w:r>
        <w:t xml:space="preserve">Prepare the script </w:t>
      </w:r>
      <w:r w:rsidRPr="00ED506F">
        <w:rPr>
          <w:b/>
          <w:bCs/>
        </w:rPr>
        <w:t>YOLO_spider_web_data_preparer.py</w:t>
      </w:r>
      <w:r>
        <w:t xml:space="preserve">: </w:t>
      </w:r>
      <w:r w:rsidR="003155B6">
        <w:t xml:space="preserve">set </w:t>
      </w:r>
      <w:r w:rsidRPr="00ED506F" w:rsidR="001E7821">
        <w:rPr>
          <w:color w:val="0070C0"/>
        </w:rPr>
        <w:t>BASE_PAT</w:t>
      </w:r>
      <w:r w:rsidRPr="00ED506F" w:rsidR="001E7821">
        <w:rPr>
          <w:color w:val="0070C0"/>
        </w:rPr>
        <w:t xml:space="preserve">H </w:t>
      </w:r>
      <w:r w:rsidR="003155B6">
        <w:t xml:space="preserve">to the folder, containing sample images with </w:t>
      </w:r>
      <w:r w:rsidR="008E3509">
        <w:t>cracks</w:t>
      </w:r>
      <w:r w:rsidR="00FB2AD1">
        <w:t xml:space="preserve">; set </w:t>
      </w:r>
      <w:proofErr w:type="spellStart"/>
      <w:r w:rsidRPr="00ED506F" w:rsidR="0060537E">
        <w:rPr>
          <w:color w:val="0070C0"/>
        </w:rPr>
        <w:t>output_path</w:t>
      </w:r>
      <w:proofErr w:type="spellEnd"/>
      <w:r w:rsidRPr="00ED506F" w:rsidR="0060537E">
        <w:rPr>
          <w:color w:val="0070C0"/>
        </w:rPr>
        <w:t xml:space="preserve"> </w:t>
      </w:r>
      <w:r w:rsidR="0060537E">
        <w:t>where cropped sample patches will be stored.</w:t>
      </w:r>
      <w:r w:rsidR="00C94D3D">
        <w:t xml:space="preserve"> Create </w:t>
      </w:r>
      <w:proofErr w:type="spellStart"/>
      <w:r w:rsidRPr="00ED506F" w:rsidR="00BE002D">
        <w:rPr>
          <w:color w:val="0070C0"/>
        </w:rPr>
        <w:t>output_path</w:t>
      </w:r>
      <w:proofErr w:type="spellEnd"/>
      <w:r w:rsidRPr="00ED506F" w:rsidR="00BE002D">
        <w:rPr>
          <w:color w:val="0070C0"/>
        </w:rPr>
        <w:t xml:space="preserve"> </w:t>
      </w:r>
      <w:r w:rsidR="00BE002D">
        <w:t>folder in advance!</w:t>
      </w:r>
    </w:p>
    <w:p w:rsidRPr="009879EA" w:rsidR="009879EA" w:rsidP="009879EA" w:rsidRDefault="00C43613" w14:paraId="2B8E87A0" w14:textId="6D63AF7B">
      <w:pPr>
        <w:pStyle w:val="ListParagraph"/>
        <w:numPr>
          <w:ilvl w:val="0"/>
          <w:numId w:val="1"/>
        </w:numPr>
        <w:rPr/>
      </w:pPr>
      <w:r w:rsidRPr="3A926A1A" w:rsidR="00C43613">
        <w:rPr>
          <w:noProof/>
        </w:rPr>
        <w:t>Run Python script without any arguments given.</w:t>
      </w:r>
      <w:r w:rsidR="0060537E">
        <w:rPr/>
        <w:t xml:space="preserve"> The script will generate patches of selected size (320pix or 512pix) in </w:t>
      </w:r>
      <w:r w:rsidR="5D07FFA5">
        <w:rPr/>
        <w:t>the indicated</w:t>
      </w:r>
      <w:r w:rsidR="0060537E">
        <w:rPr/>
        <w:t xml:space="preserve"> folder</w:t>
      </w:r>
      <w:r w:rsidR="00C94D3D">
        <w:rPr/>
        <w:t xml:space="preserve"> (the folder must exist)</w:t>
      </w:r>
      <w:r w:rsidR="0060537E">
        <w:rPr/>
        <w:t xml:space="preserve">. Optionally, </w:t>
      </w:r>
      <w:r w:rsidR="007F675D">
        <w:rPr/>
        <w:t>if you create in advance</w:t>
      </w:r>
      <w:r w:rsidR="009879EA">
        <w:rPr/>
        <w:t xml:space="preserve"> </w:t>
      </w:r>
      <w:r w:rsidRPr="3A926A1A" w:rsidR="009879EA">
        <w:rPr>
          <w:color w:val="0070C0"/>
        </w:rPr>
        <w:t>/</w:t>
      </w:r>
      <w:r w:rsidRPr="3A926A1A" w:rsidR="009879EA">
        <w:rPr>
          <w:color w:val="0070C0"/>
        </w:rPr>
        <w:t>random_crops</w:t>
      </w:r>
      <w:r w:rsidRPr="3A926A1A" w:rsidR="007F675D">
        <w:rPr>
          <w:color w:val="0070C0"/>
        </w:rPr>
        <w:t xml:space="preserve"> </w:t>
      </w:r>
      <w:r w:rsidR="007F675D">
        <w:rPr/>
        <w:t xml:space="preserve">subfolder, </w:t>
      </w:r>
      <w:r w:rsidR="007665F7">
        <w:rPr/>
        <w:t>there will also</w:t>
      </w:r>
      <w:r w:rsidR="00C94D3D">
        <w:rPr/>
        <w:t xml:space="preserve"> appear</w:t>
      </w:r>
      <w:r w:rsidR="007665F7">
        <w:rPr/>
        <w:t xml:space="preserve"> random</w:t>
      </w:r>
      <w:r w:rsidR="00EA7EAA">
        <w:rPr/>
        <w:t xml:space="preserve"> scaled and</w:t>
      </w:r>
      <w:r w:rsidR="007665F7">
        <w:rPr/>
        <w:t xml:space="preserve"> </w:t>
      </w:r>
      <w:r w:rsidR="00EA7EAA">
        <w:rPr/>
        <w:t xml:space="preserve">shifted </w:t>
      </w:r>
      <w:r w:rsidR="007665F7">
        <w:rPr/>
        <w:t>crops</w:t>
      </w:r>
      <w:r w:rsidR="00C94D3D">
        <w:rPr/>
        <w:t xml:space="preserve"> of the same image.</w:t>
      </w:r>
    </w:p>
    <w:p w:rsidR="00EE48D9" w:rsidP="001E7821" w:rsidRDefault="00EA7EAA" w14:paraId="05E1B049" w14:textId="1F70F480">
      <w:pPr>
        <w:pStyle w:val="ListParagraph"/>
        <w:numPr>
          <w:ilvl w:val="0"/>
          <w:numId w:val="1"/>
        </w:numPr>
      </w:pPr>
      <w:r>
        <w:t xml:space="preserve">Check the contents of each patch generated, select those that contain </w:t>
      </w:r>
      <w:r w:rsidR="008706E2">
        <w:t xml:space="preserve">significant cracks. This is to make sure that after patch cropping you eliminate </w:t>
      </w:r>
      <w:r w:rsidR="00892F4E">
        <w:t xml:space="preserve">all negative samples. Put all positive selected samples with cracks into </w:t>
      </w:r>
      <w:r w:rsidR="001F2FA6">
        <w:t xml:space="preserve">YOLO dataset subfolder </w:t>
      </w:r>
      <w:r w:rsidRPr="00D638D8" w:rsidR="001F2FA6">
        <w:rPr>
          <w:color w:val="0070C0"/>
        </w:rPr>
        <w:t>crack</w:t>
      </w:r>
      <w:r w:rsidR="001F2FA6">
        <w:t>.</w:t>
      </w:r>
    </w:p>
    <w:p w:rsidR="007E44DA" w:rsidP="001E7821" w:rsidRDefault="007E44DA" w14:paraId="714D4B71" w14:textId="5228AC2C">
      <w:pPr>
        <w:pStyle w:val="ListParagraph"/>
        <w:numPr>
          <w:ilvl w:val="0"/>
          <w:numId w:val="1"/>
        </w:numPr>
      </w:pPr>
      <w:r>
        <w:t xml:space="preserve">Repeat </w:t>
      </w:r>
      <w:r w:rsidR="00503845">
        <w:t>steps</w:t>
      </w:r>
      <w:r>
        <w:t xml:space="preserve"> 3-5 for negative samples, i.e. samples that DO NOT contain any cracks.</w:t>
      </w:r>
      <w:r w:rsidR="007C29AD">
        <w:t xml:space="preserve"> Put all negative patch samples without cracks into YOLO dataset subfolder </w:t>
      </w:r>
      <w:proofErr w:type="spellStart"/>
      <w:r w:rsidRPr="00D638D8" w:rsidR="007C29AD">
        <w:rPr>
          <w:color w:val="0070C0"/>
        </w:rPr>
        <w:t>no</w:t>
      </w:r>
      <w:r w:rsidRPr="00D638D8" w:rsidR="00FC43E1">
        <w:rPr>
          <w:color w:val="0070C0"/>
        </w:rPr>
        <w:t>_</w:t>
      </w:r>
      <w:r w:rsidRPr="00D638D8" w:rsidR="007C29AD">
        <w:rPr>
          <w:color w:val="0070C0"/>
        </w:rPr>
        <w:t>crack</w:t>
      </w:r>
      <w:proofErr w:type="spellEnd"/>
      <w:r w:rsidR="00FC43E1">
        <w:t>.</w:t>
      </w:r>
    </w:p>
    <w:p w:rsidR="00CA4158" w:rsidP="001E7821" w:rsidRDefault="00282C94" w14:paraId="1227EC13" w14:textId="4DED0F2B">
      <w:pPr>
        <w:pStyle w:val="ListParagraph"/>
        <w:numPr>
          <w:ilvl w:val="0"/>
          <w:numId w:val="1"/>
        </w:numPr>
        <w:rPr/>
      </w:pPr>
      <w:r w:rsidR="00282C94">
        <w:rPr/>
        <w:t xml:space="preserve">IMPORTANT: </w:t>
      </w:r>
      <w:r w:rsidR="00CA4158">
        <w:rPr/>
        <w:t xml:space="preserve">It is strongly </w:t>
      </w:r>
      <w:r w:rsidR="00CA4158">
        <w:rPr/>
        <w:t>advised to use</w:t>
      </w:r>
      <w:r w:rsidR="00CA4158">
        <w:rPr/>
        <w:t xml:space="preserve"> samples of the same device type that </w:t>
      </w:r>
      <w:r w:rsidR="7A291E6D">
        <w:rPr/>
        <w:t>are</w:t>
      </w:r>
      <w:r w:rsidR="00C921B3">
        <w:rPr/>
        <w:t xml:space="preserve"> present</w:t>
      </w:r>
      <w:r w:rsidR="00CA4158">
        <w:rPr/>
        <w:t xml:space="preserve"> for </w:t>
      </w:r>
      <w:r w:rsidR="00D211AA">
        <w:rPr/>
        <w:t>both classes. That is, if there is iPhone12</w:t>
      </w:r>
      <w:r w:rsidR="00114862">
        <w:rPr/>
        <w:t>White</w:t>
      </w:r>
      <w:r w:rsidR="00D211AA">
        <w:rPr/>
        <w:t xml:space="preserve"> in positive class, it can be used in negative</w:t>
      </w:r>
      <w:r w:rsidR="00114862">
        <w:rPr/>
        <w:t xml:space="preserve"> class</w:t>
      </w:r>
      <w:r w:rsidR="00F17119">
        <w:rPr/>
        <w:t xml:space="preserve"> (and vice versa)</w:t>
      </w:r>
      <w:r w:rsidR="00114862">
        <w:rPr/>
        <w:t xml:space="preserve">. However, if there </w:t>
      </w:r>
      <w:r w:rsidR="00E46DD1">
        <w:rPr/>
        <w:t>are</w:t>
      </w:r>
      <w:r w:rsidR="00114862">
        <w:rPr/>
        <w:t xml:space="preserve"> no </w:t>
      </w:r>
      <w:r w:rsidR="005F6A23">
        <w:rPr/>
        <w:t xml:space="preserve">Samsung </w:t>
      </w:r>
      <w:r w:rsidR="00933CA9">
        <w:rPr/>
        <w:t>Galaxy samples in positive class, they cannot be used as negative samples</w:t>
      </w:r>
      <w:r w:rsidR="00F17119">
        <w:rPr/>
        <w:t xml:space="preserve"> (and vice versa)</w:t>
      </w:r>
      <w:r w:rsidR="00933CA9">
        <w:rPr/>
        <w:t>.</w:t>
      </w:r>
      <w:r w:rsidR="00282C94">
        <w:rPr/>
        <w:t xml:space="preserve"> </w:t>
      </w:r>
      <w:r w:rsidR="00282C94">
        <w:rPr/>
        <w:t xml:space="preserve">This is </w:t>
      </w:r>
      <w:r w:rsidR="00A328C4">
        <w:rPr/>
        <w:t>necessary</w:t>
      </w:r>
      <w:r w:rsidR="00282C94">
        <w:rPr/>
        <w:t xml:space="preserve"> </w:t>
      </w:r>
      <w:r w:rsidR="00A328C4">
        <w:rPr/>
        <w:t>to guarantee</w:t>
      </w:r>
      <w:r w:rsidR="00282C94">
        <w:rPr/>
        <w:t xml:space="preserve"> that </w:t>
      </w:r>
      <w:r w:rsidR="005F6A23">
        <w:rPr/>
        <w:t xml:space="preserve">the </w:t>
      </w:r>
      <w:r w:rsidR="00282C94">
        <w:rPr/>
        <w:t xml:space="preserve">model cannot learn to ‘cheat’ </w:t>
      </w:r>
      <w:r w:rsidR="00426E91">
        <w:rPr/>
        <w:t xml:space="preserve">on </w:t>
      </w:r>
      <w:r w:rsidR="00E46DD1">
        <w:rPr/>
        <w:t>classification problem using device type</w:t>
      </w:r>
      <w:r w:rsidR="0090385A">
        <w:rPr/>
        <w:t xml:space="preserve"> or color</w:t>
      </w:r>
      <w:r w:rsidR="00E46DD1">
        <w:rPr/>
        <w:t xml:space="preserve"> as a simple clue.</w:t>
      </w:r>
    </w:p>
    <w:p w:rsidRPr="00604653" w:rsidR="00604653" w:rsidP="001E7821" w:rsidRDefault="004564B3" w14:paraId="16A268C5" w14:textId="77777777">
      <w:pPr>
        <w:pStyle w:val="ListParagraph"/>
        <w:numPr>
          <w:ilvl w:val="0"/>
          <w:numId w:val="1"/>
        </w:numPr>
      </w:pPr>
      <w:r>
        <w:t xml:space="preserve">Split samples from folders </w:t>
      </w:r>
      <w:r w:rsidRPr="00D638D8">
        <w:rPr>
          <w:color w:val="0070C0"/>
        </w:rPr>
        <w:t>crack</w:t>
      </w:r>
      <w:r>
        <w:t xml:space="preserve"> and </w:t>
      </w:r>
      <w:proofErr w:type="spellStart"/>
      <w:r w:rsidRPr="00D638D8" w:rsidR="006A4F75">
        <w:rPr>
          <w:color w:val="0070C0"/>
        </w:rPr>
        <w:t>no_crack</w:t>
      </w:r>
      <w:proofErr w:type="spellEnd"/>
      <w:r w:rsidR="006A4F75">
        <w:t xml:space="preserve"> into train and test subsets. Create folder structure as indicated in </w:t>
      </w:r>
      <w:hyperlink w:history="1" w:anchor="dataset-structure-for-yolo-classification-tasks" r:id="rId8">
        <w:r w:rsidRPr="00651AE2" w:rsidR="00651AE2">
          <w:rPr>
            <w:rStyle w:val="Hyperlink"/>
          </w:rPr>
          <w:t xml:space="preserve">Image Classification Datasets Overview - </w:t>
        </w:r>
        <w:proofErr w:type="spellStart"/>
        <w:r w:rsidRPr="00651AE2" w:rsidR="00651AE2">
          <w:rPr>
            <w:rStyle w:val="Hyperlink"/>
          </w:rPr>
          <w:t>Ultralytics</w:t>
        </w:r>
        <w:proofErr w:type="spellEnd"/>
        <w:r w:rsidRPr="00651AE2" w:rsidR="00651AE2">
          <w:rPr>
            <w:rStyle w:val="Hyperlink"/>
          </w:rPr>
          <w:t xml:space="preserve"> YOLO Docs</w:t>
        </w:r>
      </w:hyperlink>
      <w:r w:rsidRPr="00917FDD" w:rsidR="00917FDD">
        <w:t>:</w:t>
      </w:r>
      <w:r w:rsidRPr="00A777BC" w:rsidR="00A777BC">
        <w:rPr>
          <w:noProof/>
        </w:rPr>
        <w:t xml:space="preserve"> </w:t>
      </w:r>
    </w:p>
    <w:p w:rsidRPr="00917FDD" w:rsidR="004564B3" w:rsidP="00604653" w:rsidRDefault="00A777BC" w14:paraId="3F7B933C" w14:textId="2A58402B">
      <w:pPr>
        <w:pStyle w:val="ListParagraph"/>
      </w:pPr>
      <w:r w:rsidRPr="00A777BC">
        <w:drawing>
          <wp:inline distT="0" distB="0" distL="0" distR="0" wp14:anchorId="5C8949F4" wp14:editId="19E6F33B">
            <wp:extent cx="1013548" cy="1333616"/>
            <wp:effectExtent l="0" t="0" r="0" b="0"/>
            <wp:docPr id="145694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1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DD" w:rsidP="001E7821" w:rsidRDefault="00604653" w14:paraId="0D831735" w14:textId="698DC0F2">
      <w:pPr>
        <w:pStyle w:val="ListParagraph"/>
        <w:numPr>
          <w:ilvl w:val="0"/>
          <w:numId w:val="1"/>
        </w:numPr>
      </w:pPr>
      <w:r>
        <w:t xml:space="preserve">IMPORTANT: split into train/test should be done </w:t>
      </w:r>
      <w:r w:rsidR="00D31456">
        <w:t>on original sample</w:t>
      </w:r>
      <w:r w:rsidR="000F468C">
        <w:t xml:space="preserve"> basis</w:t>
      </w:r>
      <w:r w:rsidR="00D31456">
        <w:t xml:space="preserve">. That is, you cannot </w:t>
      </w:r>
      <w:r w:rsidR="006E1E7B">
        <w:t>split</w:t>
      </w:r>
      <w:r w:rsidR="00D31456">
        <w:t xml:space="preserve"> </w:t>
      </w:r>
      <w:r w:rsidR="00171C03">
        <w:t xml:space="preserve">patches/crops taken from the same </w:t>
      </w:r>
      <w:r w:rsidR="00C86B51">
        <w:t xml:space="preserve">original </w:t>
      </w:r>
      <w:r w:rsidR="00171C03">
        <w:t xml:space="preserve">sample </w:t>
      </w:r>
      <w:r w:rsidR="006E1E7B">
        <w:t>in</w:t>
      </w:r>
      <w:r w:rsidR="00171C03">
        <w:t xml:space="preserve">to both train and test </w:t>
      </w:r>
      <w:r w:rsidR="00C86B51">
        <w:t>subfolders.</w:t>
      </w:r>
    </w:p>
    <w:p w:rsidR="00384473" w:rsidP="00DE5E8F" w:rsidRDefault="00384473" w14:paraId="205E3F10" w14:textId="7C27258C">
      <w:pPr>
        <w:pStyle w:val="ListParagraph"/>
        <w:numPr>
          <w:ilvl w:val="0"/>
          <w:numId w:val="1"/>
        </w:numPr>
      </w:pPr>
      <w:r>
        <w:rPr>
          <w:noProof/>
        </w:rPr>
        <w:t xml:space="preserve">The dataset is ready </w:t>
      </w:r>
      <w:r w:rsidR="00426E91">
        <w:rPr>
          <w:noProof/>
        </w:rPr>
        <w:t xml:space="preserve">for training </w:t>
      </w:r>
      <w:r>
        <w:rPr>
          <w:noProof/>
        </w:rPr>
        <w:t xml:space="preserve">YOLO </w:t>
      </w:r>
      <w:r w:rsidR="00426E91">
        <w:rPr>
          <w:noProof/>
        </w:rPr>
        <w:t>classifier</w:t>
      </w:r>
      <w:r>
        <w:rPr>
          <w:noProof/>
        </w:rPr>
        <w:t>.</w:t>
      </w:r>
    </w:p>
    <w:p w:rsidR="00DE5E8F" w:rsidP="00DE5E8F" w:rsidRDefault="00DE5E8F" w14:paraId="29F89C0D" w14:textId="77777777">
      <w:pPr>
        <w:pStyle w:val="ListParagraph"/>
      </w:pPr>
    </w:p>
    <w:p w:rsidR="00A84486" w:rsidP="00A84486" w:rsidRDefault="00A84486" w14:paraId="7515B291" w14:textId="0B533A63">
      <w:pPr>
        <w:pStyle w:val="Heading2"/>
        <w:rPr>
          <w:noProof/>
        </w:rPr>
      </w:pPr>
      <w:r>
        <w:rPr>
          <w:noProof/>
        </w:rPr>
        <w:t>Model training</w:t>
      </w:r>
    </w:p>
    <w:p w:rsidR="00A84486" w:rsidP="00A84486" w:rsidRDefault="00A84486" w14:paraId="03B6D4BF" w14:textId="468B692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Open the script </w:t>
      </w:r>
      <w:r w:rsidRPr="00D47E84" w:rsidR="00D47E84">
        <w:rPr>
          <w:b/>
          <w:bCs/>
          <w:noProof/>
        </w:rPr>
        <w:t>YOLO_spider_web_classifier.py</w:t>
      </w:r>
      <w:r>
        <w:rPr>
          <w:noProof/>
        </w:rPr>
        <w:t xml:space="preserve">. Modify parameters section so that </w:t>
      </w:r>
      <w:r w:rsidRPr="00A84486">
        <w:rPr>
          <w:noProof/>
        </w:rPr>
        <w:t>TRAINING = Tru</w:t>
      </w:r>
      <w:r>
        <w:rPr>
          <w:noProof/>
        </w:rPr>
        <w:t xml:space="preserve">e, </w:t>
      </w:r>
      <w:r w:rsidRPr="00A84486">
        <w:rPr>
          <w:noProof/>
        </w:rPr>
        <w:t>DATASET_PATH</w:t>
      </w:r>
      <w:r>
        <w:rPr>
          <w:noProof/>
        </w:rPr>
        <w:t xml:space="preserve"> points to the root folder of the prepared dataset. You may wish to also change </w:t>
      </w:r>
      <w:r w:rsidRPr="00A84486">
        <w:rPr>
          <w:noProof/>
        </w:rPr>
        <w:t>PROJECT_NAME</w:t>
      </w:r>
      <w:r>
        <w:rPr>
          <w:noProof/>
        </w:rPr>
        <w:t xml:space="preserve"> variable to fit your needs.</w:t>
      </w:r>
    </w:p>
    <w:p w:rsidRPr="00A84486" w:rsidR="00C43613" w:rsidP="00C43613" w:rsidRDefault="0096701F" w14:paraId="049C5506" w14:textId="28049371">
      <w:pPr>
        <w:pStyle w:val="ListParagraph"/>
        <w:rPr>
          <w:noProof/>
        </w:rPr>
      </w:pPr>
      <w:r w:rsidRPr="0096701F">
        <w:rPr>
          <w:noProof/>
        </w:rPr>
        <w:drawing>
          <wp:inline distT="0" distB="0" distL="0" distR="0" wp14:anchorId="52992D0B" wp14:editId="0622CCA4">
            <wp:extent cx="5943600" cy="2031365"/>
            <wp:effectExtent l="0" t="0" r="0" b="6985"/>
            <wp:docPr id="112236878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68783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86" w:rsidP="00A84486" w:rsidRDefault="00DB591E" w14:paraId="279084DC" w14:textId="3756675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Run Python script without any arguments given.</w:t>
      </w:r>
    </w:p>
    <w:p w:rsidR="00DB591E" w:rsidP="00A84486" w:rsidRDefault="00DB591E" w14:paraId="6260EE57" w14:textId="18B0B9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Training for 50 epochs takes some time, at the end in the </w:t>
      </w:r>
      <w:r w:rsidRPr="00A84486">
        <w:rPr>
          <w:noProof/>
        </w:rPr>
        <w:t>PROJECT_NAME</w:t>
      </w:r>
      <w:r>
        <w:rPr>
          <w:noProof/>
        </w:rPr>
        <w:t xml:space="preserve">/train2 subfolder you will find complete set of artifacts including the models in weights </w:t>
      </w:r>
      <w:r>
        <w:rPr>
          <w:noProof/>
        </w:rPr>
        <w:lastRenderedPageBreak/>
        <w:t>subfolder:</w:t>
      </w:r>
      <w:r w:rsidRPr="00AE152E" w:rsidR="00AE152E">
        <w:rPr>
          <w:noProof/>
        </w:rPr>
        <w:t xml:space="preserve"> </w:t>
      </w:r>
      <w:r w:rsidRPr="00AE152E" w:rsidR="00AE152E">
        <w:rPr>
          <w:noProof/>
        </w:rPr>
        <w:drawing>
          <wp:inline distT="0" distB="0" distL="0" distR="0" wp14:anchorId="5FEFF236" wp14:editId="14C42403">
            <wp:extent cx="5943600" cy="3838575"/>
            <wp:effectExtent l="0" t="0" r="0" b="9525"/>
            <wp:docPr id="151612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25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1E" w:rsidP="00DB591E" w:rsidRDefault="00DB591E" w14:paraId="102CF765" w14:textId="5D70A1FD">
      <w:pPr>
        <w:pStyle w:val="Heading2"/>
        <w:rPr>
          <w:noProof/>
        </w:rPr>
      </w:pPr>
      <w:r>
        <w:rPr>
          <w:noProof/>
        </w:rPr>
        <w:t>Model testing and usage</w:t>
      </w:r>
    </w:p>
    <w:p w:rsidR="00654F86" w:rsidP="00654F86" w:rsidRDefault="00654F86" w14:paraId="29C7A8DC" w14:textId="22E6B2A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Open the script </w:t>
      </w:r>
      <w:r w:rsidRPr="00361291" w:rsidR="00361291">
        <w:rPr>
          <w:b/>
          <w:bCs/>
          <w:noProof/>
        </w:rPr>
        <w:t>YOLO_spider_web_classifier.py</w:t>
      </w:r>
      <w:r>
        <w:rPr>
          <w:noProof/>
        </w:rPr>
        <w:t xml:space="preserve">. Modify parameters section so that </w:t>
      </w:r>
      <w:r w:rsidRPr="00A84486">
        <w:rPr>
          <w:noProof/>
        </w:rPr>
        <w:t xml:space="preserve">TRAINING = </w:t>
      </w:r>
      <w:r>
        <w:rPr>
          <w:noProof/>
        </w:rPr>
        <w:t xml:space="preserve">False, </w:t>
      </w:r>
      <w:r w:rsidR="0096250E">
        <w:rPr>
          <w:noProof/>
        </w:rPr>
        <w:t xml:space="preserve">and </w:t>
      </w:r>
      <w:r w:rsidR="003937C2">
        <w:rPr>
          <w:noProof/>
        </w:rPr>
        <w:t xml:space="preserve">optionally </w:t>
      </w:r>
      <w:r w:rsidR="0096250E">
        <w:rPr>
          <w:noProof/>
        </w:rPr>
        <w:t>the remaining parameters to test model either on folder with positive samples, or on any existing Batch</w:t>
      </w:r>
      <w:r w:rsidR="00060C58">
        <w:rPr>
          <w:noProof/>
        </w:rPr>
        <w:t xml:space="preserve"> (negative samples):</w:t>
      </w:r>
    </w:p>
    <w:p w:rsidR="00060C58" w:rsidP="00060C58" w:rsidRDefault="00060C58" w14:paraId="1C4C95DE" w14:textId="3AD60959">
      <w:pPr>
        <w:pStyle w:val="ListParagraph"/>
        <w:rPr>
          <w:noProof/>
        </w:rPr>
      </w:pPr>
      <w:r w:rsidRPr="00060C58">
        <w:rPr>
          <w:noProof/>
        </w:rPr>
        <w:drawing>
          <wp:inline distT="0" distB="0" distL="0" distR="0" wp14:anchorId="40315DCB" wp14:editId="307833EE">
            <wp:extent cx="5943600" cy="1532255"/>
            <wp:effectExtent l="0" t="0" r="0" b="0"/>
            <wp:docPr id="668994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9423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58" w:rsidP="00060C58" w:rsidRDefault="00060C58" w14:paraId="080C9E03" w14:textId="78E3F7C8">
      <w:pPr>
        <w:pStyle w:val="ListParagraph"/>
        <w:rPr>
          <w:noProof/>
        </w:rPr>
      </w:pPr>
      <w:r>
        <w:rPr>
          <w:noProof/>
        </w:rPr>
        <w:t xml:space="preserve">There are parameters to select between frontal/rear surfaces, </w:t>
      </w:r>
      <w:r w:rsidR="00B37C6E">
        <w:rPr>
          <w:noProof/>
        </w:rPr>
        <w:t>where to store collected statistics, etc.</w:t>
      </w:r>
    </w:p>
    <w:p w:rsidR="00C61B7B" w:rsidP="00C61B7B" w:rsidRDefault="008C420D" w14:paraId="0F88DBE3" w14:textId="1E1D4E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The model</w:t>
      </w:r>
      <w:r w:rsidR="003E1648">
        <w:rPr>
          <w:noProof/>
        </w:rPr>
        <w:t xml:space="preserve"> runs on 3 </w:t>
      </w:r>
      <w:r w:rsidR="00AF651D">
        <w:rPr>
          <w:noProof/>
        </w:rPr>
        <w:t xml:space="preserve">cropped </w:t>
      </w:r>
      <w:r w:rsidR="003E1648">
        <w:rPr>
          <w:noProof/>
        </w:rPr>
        <w:t>patches for each sample image: top, middle and bottom</w:t>
      </w:r>
      <w:r w:rsidR="00B53A7E">
        <w:rPr>
          <w:noProof/>
        </w:rPr>
        <w:t xml:space="preserve"> of the device</w:t>
      </w:r>
      <w:r w:rsidR="003E1648">
        <w:rPr>
          <w:noProof/>
        </w:rPr>
        <w:t xml:space="preserve">. Patches </w:t>
      </w:r>
      <w:r w:rsidR="00110FFF">
        <w:rPr>
          <w:noProof/>
        </w:rPr>
        <w:t>have ~50% overlapping to make sure model doesn’t miss anything.</w:t>
      </w:r>
      <w:r w:rsidR="001F4D23">
        <w:rPr>
          <w:noProof/>
        </w:rPr>
        <w:t xml:space="preserve"> Model</w:t>
      </w:r>
      <w:r>
        <w:rPr>
          <w:noProof/>
        </w:rPr>
        <w:t xml:space="preserve"> outputs </w:t>
      </w:r>
      <w:r w:rsidR="001F4D23">
        <w:rPr>
          <w:noProof/>
        </w:rPr>
        <w:t xml:space="preserve">its </w:t>
      </w:r>
      <w:r>
        <w:rPr>
          <w:noProof/>
        </w:rPr>
        <w:t xml:space="preserve">confidence levels for each of three patches </w:t>
      </w:r>
      <w:r w:rsidR="001F4D23">
        <w:rPr>
          <w:noProof/>
        </w:rPr>
        <w:t xml:space="preserve">to stdout and stores them into </w:t>
      </w:r>
      <w:r w:rsidR="00806133">
        <w:rPr>
          <w:noProof/>
        </w:rPr>
        <w:t>statistics txt file</w:t>
      </w:r>
      <w:r w:rsidR="00C112D8">
        <w:rPr>
          <w:noProof/>
        </w:rPr>
        <w:t xml:space="preserve">. This </w:t>
      </w:r>
      <w:r w:rsidR="00BC3ED7">
        <w:rPr>
          <w:noProof/>
        </w:rPr>
        <w:t>has been made</w:t>
      </w:r>
      <w:r w:rsidR="00806133">
        <w:rPr>
          <w:noProof/>
        </w:rPr>
        <w:t xml:space="preserve"> for future confidence level selection, based on </w:t>
      </w:r>
      <w:r w:rsidR="006010ED">
        <w:rPr>
          <w:noProof/>
        </w:rPr>
        <w:t>how many correct predictions</w:t>
      </w:r>
      <w:r w:rsidR="00C112D8">
        <w:rPr>
          <w:noProof/>
        </w:rPr>
        <w:t xml:space="preserve"> (or errors)</w:t>
      </w:r>
      <w:r w:rsidR="006010ED">
        <w:rPr>
          <w:noProof/>
        </w:rPr>
        <w:t xml:space="preserve"> </w:t>
      </w:r>
      <w:r w:rsidR="00BC3ED7">
        <w:rPr>
          <w:noProof/>
        </w:rPr>
        <w:lastRenderedPageBreak/>
        <w:t>model</w:t>
      </w:r>
      <w:r w:rsidR="006010ED">
        <w:rPr>
          <w:noProof/>
        </w:rPr>
        <w:t xml:space="preserve"> will </w:t>
      </w:r>
      <w:r w:rsidR="00BC3ED7">
        <w:rPr>
          <w:noProof/>
        </w:rPr>
        <w:t>get</w:t>
      </w:r>
      <w:r w:rsidR="006010ED">
        <w:rPr>
          <w:noProof/>
        </w:rPr>
        <w:t xml:space="preserve"> for both positive and negative samples.</w:t>
      </w:r>
      <w:r w:rsidR="00B27081">
        <w:rPr>
          <w:noProof/>
        </w:rPr>
        <w:t xml:space="preserve"> Currently, we propose to use threshold </w:t>
      </w:r>
      <w:r w:rsidR="004376F6">
        <w:rPr>
          <w:noProof/>
        </w:rPr>
        <w:t>in range 0.5…0.9 depending on Precision/Recall preference for the model.</w:t>
      </w:r>
      <w:r w:rsidR="00B53A7E">
        <w:rPr>
          <w:noProof/>
        </w:rPr>
        <w:t xml:space="preserve"> Classification result is positive for the whole device surface i</w:t>
      </w:r>
      <w:r w:rsidR="00FD075C">
        <w:rPr>
          <w:noProof/>
        </w:rPr>
        <w:t>f</w:t>
      </w:r>
      <w:r w:rsidR="00B53A7E">
        <w:rPr>
          <w:noProof/>
        </w:rPr>
        <w:t xml:space="preserve"> any patch </w:t>
      </w:r>
      <w:r w:rsidR="00FD075C">
        <w:rPr>
          <w:noProof/>
        </w:rPr>
        <w:t>has been classified as cracked.</w:t>
      </w:r>
    </w:p>
    <w:p w:rsidR="00C61B7B" w:rsidP="00C61B7B" w:rsidRDefault="00C61B7B" w14:paraId="749CFFCB" w14:textId="42DBEFD8">
      <w:pPr>
        <w:rPr>
          <w:noProof/>
        </w:rPr>
      </w:pPr>
      <w:r>
        <w:rPr>
          <w:noProof/>
        </w:rPr>
        <w:t>Futher steps for model optimization and conversion to the OpenVINO format will be provided later.</w:t>
      </w:r>
    </w:p>
    <w:sectPr w:rsidR="00C61B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6723"/>
    <w:multiLevelType w:val="hybridMultilevel"/>
    <w:tmpl w:val="F30A71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56DB7"/>
    <w:multiLevelType w:val="hybridMultilevel"/>
    <w:tmpl w:val="F30A7196"/>
    <w:lvl w:ilvl="0" w:tplc="EED634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4315"/>
    <w:multiLevelType w:val="hybridMultilevel"/>
    <w:tmpl w:val="DB889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11345"/>
    <w:multiLevelType w:val="hybridMultilevel"/>
    <w:tmpl w:val="C03E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37CB2"/>
    <w:multiLevelType w:val="hybridMultilevel"/>
    <w:tmpl w:val="AF36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7579"/>
    <w:multiLevelType w:val="hybridMultilevel"/>
    <w:tmpl w:val="ADC4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537604">
    <w:abstractNumId w:val="1"/>
  </w:num>
  <w:num w:numId="2" w16cid:durableId="1629777122">
    <w:abstractNumId w:val="2"/>
  </w:num>
  <w:num w:numId="3" w16cid:durableId="1880587321">
    <w:abstractNumId w:val="3"/>
  </w:num>
  <w:num w:numId="4" w16cid:durableId="921179599">
    <w:abstractNumId w:val="5"/>
  </w:num>
  <w:num w:numId="5" w16cid:durableId="1897812825">
    <w:abstractNumId w:val="4"/>
  </w:num>
  <w:num w:numId="6" w16cid:durableId="184998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D9"/>
    <w:rsid w:val="00060C58"/>
    <w:rsid w:val="000E2855"/>
    <w:rsid w:val="000F468C"/>
    <w:rsid w:val="000F4D92"/>
    <w:rsid w:val="0010142E"/>
    <w:rsid w:val="00110FFF"/>
    <w:rsid w:val="00114862"/>
    <w:rsid w:val="00114A31"/>
    <w:rsid w:val="00171C03"/>
    <w:rsid w:val="001E7821"/>
    <w:rsid w:val="001F2FA6"/>
    <w:rsid w:val="001F4D23"/>
    <w:rsid w:val="00202ABF"/>
    <w:rsid w:val="00244408"/>
    <w:rsid w:val="00282C94"/>
    <w:rsid w:val="00294589"/>
    <w:rsid w:val="002B5313"/>
    <w:rsid w:val="003155B6"/>
    <w:rsid w:val="00361291"/>
    <w:rsid w:val="00384473"/>
    <w:rsid w:val="003937C2"/>
    <w:rsid w:val="003E1648"/>
    <w:rsid w:val="00426E91"/>
    <w:rsid w:val="004376F6"/>
    <w:rsid w:val="004564B3"/>
    <w:rsid w:val="00503845"/>
    <w:rsid w:val="0051023D"/>
    <w:rsid w:val="005E04B3"/>
    <w:rsid w:val="005F6A23"/>
    <w:rsid w:val="006010ED"/>
    <w:rsid w:val="00604653"/>
    <w:rsid w:val="0060537E"/>
    <w:rsid w:val="00651AE2"/>
    <w:rsid w:val="00654F86"/>
    <w:rsid w:val="00656EC2"/>
    <w:rsid w:val="0069343E"/>
    <w:rsid w:val="006A4F75"/>
    <w:rsid w:val="006E1E7B"/>
    <w:rsid w:val="006F7C2A"/>
    <w:rsid w:val="007665F7"/>
    <w:rsid w:val="007C29AD"/>
    <w:rsid w:val="007E44DA"/>
    <w:rsid w:val="007F675D"/>
    <w:rsid w:val="00806133"/>
    <w:rsid w:val="008706E2"/>
    <w:rsid w:val="00892F4E"/>
    <w:rsid w:val="008C420D"/>
    <w:rsid w:val="008E3509"/>
    <w:rsid w:val="0090385A"/>
    <w:rsid w:val="00917FDD"/>
    <w:rsid w:val="00933CA9"/>
    <w:rsid w:val="00934D0B"/>
    <w:rsid w:val="00944C6A"/>
    <w:rsid w:val="0096250E"/>
    <w:rsid w:val="0096701F"/>
    <w:rsid w:val="009871E1"/>
    <w:rsid w:val="009879EA"/>
    <w:rsid w:val="009C2B53"/>
    <w:rsid w:val="00A328C4"/>
    <w:rsid w:val="00A35974"/>
    <w:rsid w:val="00A74933"/>
    <w:rsid w:val="00A777BC"/>
    <w:rsid w:val="00A84486"/>
    <w:rsid w:val="00AE152E"/>
    <w:rsid w:val="00AE2211"/>
    <w:rsid w:val="00AF651D"/>
    <w:rsid w:val="00B27081"/>
    <w:rsid w:val="00B37C6E"/>
    <w:rsid w:val="00B53A7E"/>
    <w:rsid w:val="00BC3ED7"/>
    <w:rsid w:val="00BE002D"/>
    <w:rsid w:val="00C112D8"/>
    <w:rsid w:val="00C2567E"/>
    <w:rsid w:val="00C43613"/>
    <w:rsid w:val="00C61B7B"/>
    <w:rsid w:val="00C86B51"/>
    <w:rsid w:val="00C921B3"/>
    <w:rsid w:val="00C94D3D"/>
    <w:rsid w:val="00CA4158"/>
    <w:rsid w:val="00D211AA"/>
    <w:rsid w:val="00D31456"/>
    <w:rsid w:val="00D47E84"/>
    <w:rsid w:val="00D638D8"/>
    <w:rsid w:val="00DB591E"/>
    <w:rsid w:val="00DE5E8F"/>
    <w:rsid w:val="00E46DD1"/>
    <w:rsid w:val="00E57173"/>
    <w:rsid w:val="00E6698D"/>
    <w:rsid w:val="00EA7EAA"/>
    <w:rsid w:val="00ED506F"/>
    <w:rsid w:val="00EE48D9"/>
    <w:rsid w:val="00F15C38"/>
    <w:rsid w:val="00F17119"/>
    <w:rsid w:val="00F5412F"/>
    <w:rsid w:val="00F95946"/>
    <w:rsid w:val="00FB2AD1"/>
    <w:rsid w:val="00FC43E1"/>
    <w:rsid w:val="00FD075C"/>
    <w:rsid w:val="00FD43CD"/>
    <w:rsid w:val="30DD14AE"/>
    <w:rsid w:val="3A926A1A"/>
    <w:rsid w:val="5D07FFA5"/>
    <w:rsid w:val="7A2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B0A9"/>
  <w15:chartTrackingRefBased/>
  <w15:docId w15:val="{984528E2-E817-4EBD-8655-E7734F4A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8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8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E48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E48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E48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48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E48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E48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E48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E48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E4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8D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E48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E4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8D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E4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E4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8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4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E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ultralytics.com/datasets/classify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dropbox.com/scl/fo/2duqb179kd7zixhz6elxd/APO-y88OJDyEfBhU0-zUFQ0/Spider%20Crack?rlkey=oth1aj40e98lcodivklw5nn7t&amp;subfolder_nav_tracking=1&amp;st=v6gok64o&amp;dl=0" TargetMode="External" Id="rId7" /><Relationship Type="http://schemas.openxmlformats.org/officeDocument/2006/relationships/image" Target="media/image4.png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hyperlink" Target="https://www.dropbox.com/scl/fo/eg69ux6zawcoiwewercwf/AD9OeokSZkYL0IuMZGbZ6-4?rlkey=gac238j9m5atcmrheerj8z69c&amp;e=1&amp;st=cqyj8bmt&amp;dl=0" TargetMode="External" Id="rId6" /><Relationship Type="http://schemas.openxmlformats.org/officeDocument/2006/relationships/image" Target="media/image3.png" Id="rId11" /><Relationship Type="http://schemas.openxmlformats.org/officeDocument/2006/relationships/hyperlink" Target="https://epam.sharepoint.com/:f:/s/EPAMFutureDial/EjDAq6qlIT5OtbJud5hkSmIB09Z0CwGiatxaHi_A93N74A?e=A9PLYS" TargetMode="External" Id="rId5" /><Relationship Type="http://schemas.openxmlformats.org/officeDocument/2006/relationships/customXml" Target="../customXml/item1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6107CF2D01B4AA5898839642C317E" ma:contentTypeVersion="12" ma:contentTypeDescription="Create a new document." ma:contentTypeScope="" ma:versionID="409e8f7ddc5dcef6fec8d52f37d7f66c">
  <xsd:schema xmlns:xsd="http://www.w3.org/2001/XMLSchema" xmlns:xs="http://www.w3.org/2001/XMLSchema" xmlns:p="http://schemas.microsoft.com/office/2006/metadata/properties" xmlns:ns2="67104441-9ccf-4b7d-bd31-d7b131dc089a" xmlns:ns3="a07cc8b8-f6b2-48ff-be7e-24fd830a590c" targetNamespace="http://schemas.microsoft.com/office/2006/metadata/properties" ma:root="true" ma:fieldsID="0cab39263e1db7a67ae0c2fc453def09" ns2:_="" ns3:_="">
    <xsd:import namespace="67104441-9ccf-4b7d-bd31-d7b131dc089a"/>
    <xsd:import namespace="a07cc8b8-f6b2-48ff-be7e-24fd830a59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04441-9ccf-4b7d-bd31-d7b131dc08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cc8b8-f6b2-48ff-be7e-24fd830a59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6cdd0a9-9027-48bf-a11b-55cdec162eae}" ma:internalName="TaxCatchAll" ma:showField="CatchAllData" ma:web="a07cc8b8-f6b2-48ff-be7e-24fd830a59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104441-9ccf-4b7d-bd31-d7b131dc089a">
      <Terms xmlns="http://schemas.microsoft.com/office/infopath/2007/PartnerControls"/>
    </lcf76f155ced4ddcb4097134ff3c332f>
    <TaxCatchAll xmlns="a07cc8b8-f6b2-48ff-be7e-24fd830a590c" xsi:nil="true"/>
  </documentManagement>
</p:properties>
</file>

<file path=customXml/itemProps1.xml><?xml version="1.0" encoding="utf-8"?>
<ds:datastoreItem xmlns:ds="http://schemas.openxmlformats.org/officeDocument/2006/customXml" ds:itemID="{1F11D908-C051-46FD-A1B5-74AAADC0193A}"/>
</file>

<file path=customXml/itemProps2.xml><?xml version="1.0" encoding="utf-8"?>
<ds:datastoreItem xmlns:ds="http://schemas.openxmlformats.org/officeDocument/2006/customXml" ds:itemID="{7493F80A-785B-45CC-B8D4-B7B75B0D0E6F}"/>
</file>

<file path=customXml/itemProps3.xml><?xml version="1.0" encoding="utf-8"?>
<ds:datastoreItem xmlns:ds="http://schemas.openxmlformats.org/officeDocument/2006/customXml" ds:itemID="{81E28255-62FC-483D-BC66-15B887640E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Zagainov</dc:creator>
  <cp:keywords/>
  <dc:description/>
  <cp:lastModifiedBy>Ivan Zagainov</cp:lastModifiedBy>
  <cp:revision>85</cp:revision>
  <dcterms:created xsi:type="dcterms:W3CDTF">2025-07-29T19:41:00Z</dcterms:created>
  <dcterms:modified xsi:type="dcterms:W3CDTF">2025-07-29T22:10:14Z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2025-07-18T14:12:47Z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887d03af-3c79-49ad-aaad-010c2045606c</vt:lpwstr>
  </property>
  <property fmtid="{D5CDD505-2E9C-101B-9397-08002B2CF9AE}" pid="8" name="MSIP_Label_2a535040-0af2-483f-adc3-a132c21e3e2b_ContentBits">
    <vt:lpwstr>0</vt:lpwstr>
  </property>
  <property fmtid="{D5CDD505-2E9C-101B-9397-08002B2CF9AE}" pid="9" name="MSIP_Label_2a535040-0af2-483f-adc3-a132c21e3e2b_Tag">
    <vt:lpwstr>10, 3, 0, 1</vt:lpwstr>
  </property>
  <property fmtid="{D5CDD505-2E9C-101B-9397-08002B2CF9AE}" pid="10" name="ContentTypeId">
    <vt:lpwstr>0x0101008596107CF2D01B4AA5898839642C317E</vt:lpwstr>
  </property>
  <property fmtid="{D5CDD505-2E9C-101B-9397-08002B2CF9AE}" pid="11" name="MediaServiceImageTags">
    <vt:lpwstr/>
  </property>
</Properties>
</file>