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B35" w:rsidRPr="000A6B35" w:rsidRDefault="000A6B35" w:rsidP="000A6B35">
      <w:pPr>
        <w:shd w:val="clear" w:color="auto" w:fill="FFFFFF"/>
        <w:spacing w:after="150" w:line="450" w:lineRule="atLeast"/>
        <w:outlineLvl w:val="0"/>
        <w:rPr>
          <w:rFonts w:ascii="Helvetica Neue" w:eastAsia="Times New Roman" w:hAnsi="Helvetica Neue" w:cs="Times New Roman"/>
          <w:color w:val="000000"/>
          <w:kern w:val="36"/>
          <w:sz w:val="33"/>
          <w:szCs w:val="33"/>
        </w:rPr>
      </w:pPr>
      <w:r w:rsidRPr="000A6B35">
        <w:rPr>
          <w:rFonts w:ascii="Helvetica Neue" w:eastAsia="Times New Roman" w:hAnsi="Helvetica Neue" w:cs="Times New Roman"/>
          <w:color w:val="000000"/>
          <w:kern w:val="36"/>
          <w:sz w:val="33"/>
          <w:szCs w:val="33"/>
        </w:rPr>
        <w:t>Most Recent Asthma State or Territory Data</w:t>
      </w:r>
    </w:p>
    <w:p w:rsidR="000A6B35" w:rsidRDefault="000A6B35">
      <w:r w:rsidRPr="000A6B35">
        <w:t>https://www.cdc.gov/asthma/most_recent_data_states.htm</w:t>
      </w:r>
    </w:p>
    <w:p w:rsidR="000A6B35" w:rsidRDefault="000A6B35"/>
    <w:p w:rsidR="000A6B35" w:rsidRDefault="000A6B35">
      <w:bookmarkStart w:id="0" w:name="_GoBack"/>
      <w:bookmarkEnd w:id="0"/>
    </w:p>
    <w:p w:rsidR="000A6B35" w:rsidRDefault="000A6B35"/>
    <w:p w:rsidR="000731E0" w:rsidRDefault="000731E0">
      <w:r>
        <w:t>Atlanta by Counties</w:t>
      </w:r>
    </w:p>
    <w:p w:rsidR="000731E0" w:rsidRDefault="000731E0"/>
    <w:p w:rsidR="00674A15" w:rsidRDefault="001437FC">
      <w:r>
        <w:t>Data Source:</w:t>
      </w:r>
    </w:p>
    <w:p w:rsidR="000731E0" w:rsidRDefault="000731E0">
      <w:r>
        <w:t xml:space="preserve">1, </w:t>
      </w:r>
      <w:r w:rsidR="001437FC">
        <w:t xml:space="preserve">Air </w:t>
      </w:r>
      <w:r>
        <w:t xml:space="preserve">quality </w:t>
      </w:r>
    </w:p>
    <w:p w:rsidR="001437FC" w:rsidRDefault="000731E0">
      <w:r>
        <w:t>2, ER visit - a</w:t>
      </w:r>
      <w:r w:rsidR="001437FC">
        <w:t xml:space="preserve">sthma </w:t>
      </w:r>
    </w:p>
    <w:p w:rsidR="00870F29" w:rsidRDefault="00870F29"/>
    <w:p w:rsidR="00870F29" w:rsidRDefault="00870F29"/>
    <w:p w:rsidR="00870F29" w:rsidRDefault="00870F29">
      <w:r>
        <w:t>1, Atlanta: 9 counties</w:t>
      </w:r>
    </w:p>
    <w:p w:rsidR="00870F29" w:rsidRDefault="00870F29">
      <w:r>
        <w:t xml:space="preserve">2, </w:t>
      </w:r>
      <w:r w:rsidR="0093423A">
        <w:t>Y</w:t>
      </w:r>
      <w:r>
        <w:t>ears: 2010 – 2017</w:t>
      </w:r>
    </w:p>
    <w:p w:rsidR="00FB6C13" w:rsidRDefault="00FB6C13">
      <w:r>
        <w:t xml:space="preserve">     </w:t>
      </w:r>
      <w:r w:rsidR="005A4F6C">
        <w:t>(student t-test: compare years after 2010 with time period before</w:t>
      </w:r>
      <w:r>
        <w:t xml:space="preserve">: 2000 </w:t>
      </w:r>
      <w:r w:rsidR="005A4F6C">
        <w:t>–</w:t>
      </w:r>
      <w:r>
        <w:t xml:space="preserve"> 2</w:t>
      </w:r>
      <w:r w:rsidR="005A4F6C">
        <w:t>009 to test any significant change)</w:t>
      </w:r>
    </w:p>
    <w:p w:rsidR="0093423A" w:rsidRDefault="00D424DD">
      <w:r>
        <w:t xml:space="preserve">3, </w:t>
      </w:r>
      <w:r w:rsidR="0093423A">
        <w:t>Ca</w:t>
      </w:r>
      <w:r w:rsidR="0093423A">
        <w:rPr>
          <w:rFonts w:hint="eastAsia"/>
        </w:rPr>
        <w:t>lcu</w:t>
      </w:r>
      <w:r w:rsidR="0093423A">
        <w:t xml:space="preserve">late: </w:t>
      </w:r>
    </w:p>
    <w:p w:rsidR="00D424DD" w:rsidRDefault="00D424DD" w:rsidP="0093423A">
      <w:pPr>
        <w:pStyle w:val="ListParagraph"/>
        <w:numPr>
          <w:ilvl w:val="0"/>
          <w:numId w:val="1"/>
        </w:numPr>
      </w:pPr>
      <w:r>
        <w:t xml:space="preserve">prevalence rate by population </w:t>
      </w:r>
      <w:r w:rsidR="0093423A">
        <w:t>(</w:t>
      </w:r>
      <w:r>
        <w:t>census</w:t>
      </w:r>
      <w:r w:rsidR="0093423A">
        <w:t xml:space="preserve"> API is required here</w:t>
      </w:r>
      <w:r>
        <w:t>)</w:t>
      </w:r>
    </w:p>
    <w:p w:rsidR="0093423A" w:rsidRDefault="0093423A" w:rsidP="0093423A">
      <w:pPr>
        <w:pStyle w:val="ListParagraph"/>
        <w:numPr>
          <w:ilvl w:val="0"/>
          <w:numId w:val="1"/>
        </w:numPr>
      </w:pPr>
    </w:p>
    <w:p w:rsidR="00870F29" w:rsidRDefault="00D424DD">
      <w:r>
        <w:t>4</w:t>
      </w:r>
      <w:r w:rsidR="00870F29">
        <w:t xml:space="preserve">, </w:t>
      </w:r>
    </w:p>
    <w:p w:rsidR="00870F29" w:rsidRDefault="00870F29"/>
    <w:sectPr w:rsidR="00870F29" w:rsidSect="004F7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66132"/>
    <w:multiLevelType w:val="hybridMultilevel"/>
    <w:tmpl w:val="F2C2866C"/>
    <w:lvl w:ilvl="0" w:tplc="8A02DC4C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1B"/>
    <w:rsid w:val="000731E0"/>
    <w:rsid w:val="000A6B35"/>
    <w:rsid w:val="001437FC"/>
    <w:rsid w:val="0038684B"/>
    <w:rsid w:val="004F70D5"/>
    <w:rsid w:val="005A4F6C"/>
    <w:rsid w:val="00674A15"/>
    <w:rsid w:val="00870F29"/>
    <w:rsid w:val="008D451B"/>
    <w:rsid w:val="0093423A"/>
    <w:rsid w:val="00D424DD"/>
    <w:rsid w:val="00FB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E65A82"/>
  <w15:chartTrackingRefBased/>
  <w15:docId w15:val="{55C87BEC-6288-FE44-BA7F-0A15E29FF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6B3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37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42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6B3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9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8</cp:revision>
  <dcterms:created xsi:type="dcterms:W3CDTF">2018-10-02T23:30:00Z</dcterms:created>
  <dcterms:modified xsi:type="dcterms:W3CDTF">2018-10-10T00:23:00Z</dcterms:modified>
</cp:coreProperties>
</file>