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96"/>
          <w:lang w:val="en-US" w:eastAsia="zh-CN"/>
        </w:rPr>
      </w:pPr>
      <w:r>
        <w:rPr>
          <w:rFonts w:hint="eastAsia"/>
          <w:b/>
          <w:bCs/>
          <w:sz w:val="56"/>
          <w:szCs w:val="96"/>
          <w:lang w:val="en-US" w:eastAsia="zh-CN"/>
        </w:rPr>
        <w:t>SSM知识点总结</w:t>
      </w:r>
    </w:p>
    <w:p>
      <w:pPr>
        <w:jc w:val="both"/>
        <w:rPr>
          <w:rFonts w:hint="default"/>
          <w:b/>
          <w:bCs/>
          <w:sz w:val="24"/>
          <w:szCs w:val="32"/>
          <w:lang w:val="en-US" w:eastAsia="zh-CN"/>
        </w:rPr>
      </w:pPr>
      <w:r>
        <w:rPr>
          <w:rFonts w:hint="default"/>
          <w:b/>
          <w:bCs/>
          <w:sz w:val="24"/>
          <w:szCs w:val="32"/>
          <w:lang w:val="en-US" w:eastAsia="zh-CN"/>
        </w:rPr>
        <w:t>resultType和resultMap的区别是什么？</w:t>
      </w:r>
    </w:p>
    <w:p>
      <w:pPr>
        <w:jc w:val="both"/>
        <w:rPr>
          <w:rFonts w:hint="default"/>
          <w:b w:val="0"/>
          <w:bCs w:val="0"/>
          <w:sz w:val="21"/>
          <w:szCs w:val="24"/>
          <w:lang w:val="en-US" w:eastAsia="zh-CN"/>
        </w:rPr>
      </w:pPr>
      <w:r>
        <w:rPr>
          <w:rFonts w:hint="default"/>
          <w:b w:val="0"/>
          <w:bCs w:val="0"/>
          <w:sz w:val="21"/>
          <w:szCs w:val="24"/>
          <w:lang w:val="en-US" w:eastAsia="zh-CN"/>
        </w:rPr>
        <w:t xml:space="preserve"> MyBatis中在查询进行select映射的时候，返回类型可以用resultType，也可以用resultMap，resultType是直接表示返回类型的(对应着我们的model对象中的实体)，而resultMap则是对外部ResultMap的引用(提前定义了db和model之间的隐射key--&gt;value关系)，但是resultType跟resultMap不能同时存在。</w:t>
      </w:r>
    </w:p>
    <w:p>
      <w:pPr>
        <w:jc w:val="both"/>
        <w:rPr>
          <w:rFonts w:hint="default"/>
          <w:b w:val="0"/>
          <w:bCs w:val="0"/>
          <w:sz w:val="21"/>
          <w:szCs w:val="24"/>
          <w:lang w:val="en-US" w:eastAsia="zh-CN"/>
        </w:rPr>
      </w:pPr>
      <w:r>
        <w:rPr>
          <w:rFonts w:hint="default"/>
          <w:b w:val="0"/>
          <w:bCs w:val="0"/>
          <w:sz w:val="21"/>
          <w:szCs w:val="24"/>
          <w:lang w:val="en-US" w:eastAsia="zh-CN"/>
        </w:rPr>
        <w:t xml:space="preserve">  在MyBatis进行查询映射时，其实查询出来的每一个属性都是放在一个对应的Map里面的，其中键是属性名，值则是其对应的值。</w:t>
      </w:r>
    </w:p>
    <w:p>
      <w:pPr>
        <w:jc w:val="both"/>
        <w:rPr>
          <w:rFonts w:hint="default"/>
          <w:b w:val="0"/>
          <w:bCs w:val="0"/>
          <w:sz w:val="21"/>
          <w:szCs w:val="24"/>
          <w:lang w:val="en-US" w:eastAsia="zh-CN"/>
        </w:rPr>
      </w:pPr>
      <w:r>
        <w:rPr>
          <w:rFonts w:hint="default"/>
          <w:b w:val="0"/>
          <w:bCs w:val="0"/>
          <w:sz w:val="21"/>
          <w:szCs w:val="24"/>
          <w:lang w:val="en-US" w:eastAsia="zh-CN"/>
        </w:rPr>
        <w:t xml:space="preserve">  ①当提供的返回类型属性是resultType时，MyBatis会将Map里面的键值对取出赋给resultType所指定的对象对应的属性。所以其实MyBatis的每一个查询映射的返回类型都是ResultMap，只是当提供的返回类型属性是resultType的时候，MyBatis对自动的给把对应的值赋给resultType所指定对象的属性。</w:t>
      </w:r>
    </w:p>
    <w:p>
      <w:pPr>
        <w:jc w:val="both"/>
        <w:rPr>
          <w:rFonts w:hint="default"/>
          <w:b w:val="0"/>
          <w:bCs w:val="0"/>
          <w:sz w:val="21"/>
          <w:szCs w:val="24"/>
          <w:lang w:val="en-US" w:eastAsia="zh-CN"/>
        </w:rPr>
      </w:pPr>
      <w:r>
        <w:rPr>
          <w:rFonts w:hint="default"/>
          <w:b w:val="0"/>
          <w:bCs w:val="0"/>
          <w:sz w:val="21"/>
          <w:szCs w:val="24"/>
          <w:lang w:val="en-US" w:eastAsia="zh-CN"/>
        </w:rPr>
        <w:t xml:space="preserve">  ②当提供的返回类型是resultMap时，因为Map不能很好表示领域模型，就需要自己再进一步的把它转化为对应的对象，这常常在复杂查询中很有作用。</w:t>
      </w:r>
    </w:p>
    <w:p>
      <w:pPr>
        <w:jc w:val="both"/>
        <w:rPr>
          <w:rFonts w:hint="default"/>
          <w:b w:val="0"/>
          <w:bCs w:val="0"/>
          <w:sz w:val="21"/>
          <w:szCs w:val="24"/>
          <w:lang w:val="en-US" w:eastAsia="zh-CN"/>
        </w:rPr>
      </w:pPr>
    </w:p>
    <w:p>
      <w:pPr>
        <w:jc w:val="both"/>
        <w:rPr>
          <w:rFonts w:hint="default"/>
          <w:b/>
          <w:bCs/>
          <w:sz w:val="24"/>
          <w:szCs w:val="32"/>
          <w:lang w:val="en-US" w:eastAsia="zh-CN"/>
        </w:rPr>
      </w:pPr>
      <w:r>
        <w:rPr>
          <w:rFonts w:hint="default"/>
          <w:b/>
          <w:bCs/>
          <w:sz w:val="24"/>
          <w:szCs w:val="32"/>
          <w:lang w:val="en-US" w:eastAsia="zh-CN"/>
        </w:rPr>
        <w:t>MyBatis传参的几种方式？</w:t>
      </w:r>
    </w:p>
    <w:p>
      <w:pPr>
        <w:jc w:val="both"/>
        <w:rPr>
          <w:rFonts w:hint="default"/>
          <w:b w:val="0"/>
          <w:bCs w:val="0"/>
          <w:sz w:val="21"/>
          <w:szCs w:val="24"/>
          <w:lang w:val="en-US" w:eastAsia="zh-CN"/>
        </w:rPr>
      </w:pPr>
      <w:r>
        <w:rPr>
          <w:rFonts w:hint="default"/>
          <w:b w:val="0"/>
          <w:bCs w:val="0"/>
          <w:sz w:val="21"/>
          <w:szCs w:val="24"/>
          <w:lang w:val="en-US" w:eastAsia="zh-CN"/>
        </w:rPr>
        <w:t>1、按照序列入参</w:t>
      </w:r>
    </w:p>
    <w:p>
      <w:pPr>
        <w:jc w:val="both"/>
        <w:rPr>
          <w:rFonts w:hint="default"/>
          <w:b w:val="0"/>
          <w:bCs w:val="0"/>
          <w:sz w:val="21"/>
          <w:szCs w:val="24"/>
          <w:lang w:val="en-US" w:eastAsia="zh-CN"/>
        </w:rPr>
      </w:pPr>
      <w:r>
        <w:rPr>
          <w:rFonts w:hint="default"/>
          <w:b w:val="0"/>
          <w:bCs w:val="0"/>
          <w:sz w:val="21"/>
          <w:szCs w:val="24"/>
          <w:lang w:val="en-US" w:eastAsia="zh-CN"/>
        </w:rPr>
        <w:t>2</w:t>
      </w:r>
      <w:r>
        <w:rPr>
          <w:rFonts w:hint="eastAsia"/>
          <w:b w:val="0"/>
          <w:bCs w:val="0"/>
          <w:sz w:val="21"/>
          <w:szCs w:val="24"/>
          <w:lang w:val="en-US" w:eastAsia="zh-CN"/>
        </w:rPr>
        <w:t>、</w:t>
      </w:r>
      <w:r>
        <w:rPr>
          <w:rFonts w:hint="default"/>
          <w:b w:val="0"/>
          <w:bCs w:val="0"/>
          <w:sz w:val="21"/>
          <w:szCs w:val="24"/>
          <w:lang w:val="en-US" w:eastAsia="zh-CN"/>
        </w:rPr>
        <w:t>第二种：基本数据类型（parameterType="xxx"）(接口方法声明参数中可使用注解@param(“xx”),一个参数时可以不用加@param，多个参数是就要用@param了。)</w:t>
      </w:r>
    </w:p>
    <w:p>
      <w:pPr>
        <w:jc w:val="both"/>
        <w:rPr>
          <w:rFonts w:hint="default"/>
          <w:b w:val="0"/>
          <w:bCs w:val="0"/>
          <w:sz w:val="21"/>
          <w:szCs w:val="24"/>
          <w:lang w:val="en-US" w:eastAsia="zh-CN"/>
        </w:rPr>
      </w:pPr>
      <w:r>
        <w:rPr>
          <w:rFonts w:hint="default"/>
          <w:b w:val="0"/>
          <w:bCs w:val="0"/>
          <w:sz w:val="21"/>
          <w:szCs w:val="24"/>
          <w:lang w:val="en-US" w:eastAsia="zh-CN"/>
        </w:rPr>
        <w:t>3</w:t>
      </w:r>
      <w:r>
        <w:rPr>
          <w:rFonts w:hint="eastAsia"/>
          <w:b w:val="0"/>
          <w:bCs w:val="0"/>
          <w:sz w:val="21"/>
          <w:szCs w:val="24"/>
          <w:lang w:val="en-US" w:eastAsia="zh-CN"/>
        </w:rPr>
        <w:t>、</w:t>
      </w:r>
      <w:r>
        <w:rPr>
          <w:rFonts w:hint="default"/>
          <w:b w:val="0"/>
          <w:bCs w:val="0"/>
          <w:sz w:val="21"/>
          <w:szCs w:val="24"/>
          <w:lang w:val="en-US" w:eastAsia="zh-CN"/>
        </w:rPr>
        <w:t>JAVA实体类</w:t>
      </w:r>
    </w:p>
    <w:p>
      <w:pPr>
        <w:jc w:val="both"/>
        <w:rPr>
          <w:rFonts w:hint="default"/>
          <w:b w:val="0"/>
          <w:bCs w:val="0"/>
          <w:sz w:val="21"/>
          <w:szCs w:val="24"/>
          <w:lang w:val="en-US" w:eastAsia="zh-CN"/>
        </w:rPr>
      </w:pPr>
      <w:r>
        <w:rPr>
          <w:rFonts w:hint="default"/>
          <w:b w:val="0"/>
          <w:bCs w:val="0"/>
          <w:sz w:val="21"/>
          <w:szCs w:val="24"/>
          <w:lang w:val="en-US" w:eastAsia="zh-CN"/>
        </w:rPr>
        <w:t>4、Map</w:t>
      </w:r>
    </w:p>
    <w:p>
      <w:pPr>
        <w:jc w:val="both"/>
        <w:rPr>
          <w:rFonts w:hint="default"/>
          <w:b w:val="0"/>
          <w:bCs w:val="0"/>
          <w:sz w:val="21"/>
          <w:szCs w:val="24"/>
          <w:lang w:val="en-US" w:eastAsia="zh-CN"/>
        </w:rPr>
      </w:pPr>
    </w:p>
    <w:p>
      <w:pPr>
        <w:jc w:val="both"/>
        <w:rPr>
          <w:rFonts w:hint="default"/>
          <w:b w:val="0"/>
          <w:bCs w:val="0"/>
          <w:sz w:val="21"/>
          <w:szCs w:val="24"/>
          <w:lang w:val="en-US" w:eastAsia="zh-CN"/>
        </w:rPr>
      </w:pPr>
      <w:r>
        <w:rPr>
          <w:rFonts w:hint="default"/>
          <w:b/>
          <w:bCs/>
          <w:sz w:val="24"/>
          <w:szCs w:val="32"/>
          <w:lang w:val="en-US" w:eastAsia="zh-CN"/>
        </w:rPr>
        <w:t>实现动态SQL的主要元素有哪些？</w:t>
      </w:r>
    </w:p>
    <w:p>
      <w:pPr>
        <w:jc w:val="both"/>
        <w:rPr>
          <w:rFonts w:hint="default"/>
          <w:b w:val="0"/>
          <w:bCs w:val="0"/>
          <w:sz w:val="21"/>
          <w:szCs w:val="24"/>
          <w:lang w:val="en-US" w:eastAsia="zh-CN"/>
        </w:rPr>
      </w:pPr>
      <w:r>
        <w:rPr>
          <w:rFonts w:hint="default"/>
          <w:b w:val="0"/>
          <w:bCs w:val="0"/>
          <w:sz w:val="21"/>
          <w:szCs w:val="24"/>
          <w:lang w:val="en-US" w:eastAsia="zh-CN"/>
        </w:rPr>
        <w:t>If:简单的条件查询</w:t>
      </w:r>
    </w:p>
    <w:p>
      <w:pPr>
        <w:jc w:val="both"/>
        <w:rPr>
          <w:rFonts w:hint="default"/>
          <w:b w:val="0"/>
          <w:bCs w:val="0"/>
          <w:sz w:val="21"/>
          <w:szCs w:val="24"/>
          <w:lang w:val="en-US" w:eastAsia="zh-CN"/>
        </w:rPr>
      </w:pPr>
      <w:r>
        <w:rPr>
          <w:rFonts w:hint="default"/>
          <w:b w:val="0"/>
          <w:bCs w:val="0"/>
          <w:sz w:val="21"/>
          <w:szCs w:val="24"/>
          <w:lang w:val="en-US" w:eastAsia="zh-CN"/>
        </w:rPr>
        <w:t>Choose：相当于java中的switch语句通常和when和otherwise搭配</w:t>
      </w:r>
    </w:p>
    <w:p>
      <w:pPr>
        <w:jc w:val="both"/>
        <w:rPr>
          <w:rFonts w:hint="default"/>
          <w:b w:val="0"/>
          <w:bCs w:val="0"/>
          <w:sz w:val="21"/>
          <w:szCs w:val="24"/>
          <w:lang w:val="en-US" w:eastAsia="zh-CN"/>
        </w:rPr>
      </w:pPr>
      <w:r>
        <w:rPr>
          <w:rFonts w:hint="default"/>
          <w:b w:val="0"/>
          <w:bCs w:val="0"/>
          <w:sz w:val="21"/>
          <w:szCs w:val="24"/>
          <w:lang w:val="en-US" w:eastAsia="zh-CN"/>
        </w:rPr>
        <w:t>Where：简化SQL语句中的where条件判断</w:t>
      </w:r>
    </w:p>
    <w:p>
      <w:pPr>
        <w:jc w:val="both"/>
        <w:rPr>
          <w:rFonts w:hint="default"/>
          <w:b w:val="0"/>
          <w:bCs w:val="0"/>
          <w:sz w:val="21"/>
          <w:szCs w:val="24"/>
          <w:lang w:val="en-US" w:eastAsia="zh-CN"/>
        </w:rPr>
      </w:pPr>
      <w:r>
        <w:rPr>
          <w:rFonts w:hint="default"/>
          <w:b w:val="0"/>
          <w:bCs w:val="0"/>
          <w:sz w:val="21"/>
          <w:szCs w:val="24"/>
          <w:lang w:val="en-US" w:eastAsia="zh-CN"/>
        </w:rPr>
        <w:t>Set：解决动态更新语句</w:t>
      </w:r>
    </w:p>
    <w:p>
      <w:pPr>
        <w:jc w:val="both"/>
        <w:rPr>
          <w:rFonts w:hint="default"/>
          <w:b w:val="0"/>
          <w:bCs w:val="0"/>
          <w:sz w:val="21"/>
          <w:szCs w:val="24"/>
          <w:lang w:val="en-US" w:eastAsia="zh-CN"/>
        </w:rPr>
      </w:pPr>
      <w:r>
        <w:rPr>
          <w:rFonts w:hint="default"/>
          <w:b w:val="0"/>
          <w:bCs w:val="0"/>
          <w:sz w:val="21"/>
          <w:szCs w:val="24"/>
          <w:lang w:val="en-US" w:eastAsia="zh-CN"/>
        </w:rPr>
        <w:t>Trim：可以去除灵活的关键字</w:t>
      </w:r>
    </w:p>
    <w:p>
      <w:pPr>
        <w:jc w:val="both"/>
        <w:rPr>
          <w:rFonts w:hint="default"/>
          <w:b w:val="0"/>
          <w:bCs w:val="0"/>
          <w:sz w:val="21"/>
          <w:szCs w:val="24"/>
          <w:lang w:val="en-US" w:eastAsia="zh-CN"/>
        </w:rPr>
      </w:pPr>
      <w:r>
        <w:rPr>
          <w:rFonts w:hint="default"/>
          <w:b w:val="0"/>
          <w:bCs w:val="0"/>
          <w:sz w:val="21"/>
          <w:szCs w:val="24"/>
          <w:lang w:val="en-US" w:eastAsia="zh-CN"/>
        </w:rPr>
        <w:t>Foreach：迭代一个集合通常与in连用</w:t>
      </w:r>
    </w:p>
    <w:p>
      <w:pPr>
        <w:jc w:val="both"/>
        <w:rPr>
          <w:rFonts w:hint="default"/>
          <w:b w:val="0"/>
          <w:bCs w:val="0"/>
          <w:sz w:val="21"/>
          <w:szCs w:val="24"/>
          <w:lang w:val="en-US" w:eastAsia="zh-CN"/>
        </w:rPr>
      </w:pPr>
    </w:p>
    <w:p>
      <w:pPr>
        <w:jc w:val="both"/>
        <w:rPr>
          <w:rFonts w:hint="default"/>
          <w:b w:val="0"/>
          <w:bCs w:val="0"/>
          <w:sz w:val="21"/>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Spring两大核心技术？</w:t>
      </w:r>
    </w:p>
    <w:p>
      <w:pPr>
        <w:jc w:val="both"/>
        <w:rPr>
          <w:rFonts w:hint="default"/>
          <w:b w:val="0"/>
          <w:bCs w:val="0"/>
          <w:sz w:val="21"/>
          <w:szCs w:val="24"/>
          <w:lang w:val="en-US" w:eastAsia="zh-CN"/>
        </w:rPr>
      </w:pPr>
      <w:r>
        <w:rPr>
          <w:rFonts w:hint="default"/>
          <w:b w:val="0"/>
          <w:bCs w:val="0"/>
          <w:sz w:val="21"/>
          <w:szCs w:val="24"/>
          <w:lang w:val="en-US" w:eastAsia="zh-CN"/>
        </w:rPr>
        <w:t>SpringIOC(控制反转/依赖注入)</w:t>
      </w:r>
    </w:p>
    <w:p>
      <w:pPr>
        <w:jc w:val="both"/>
        <w:rPr>
          <w:rFonts w:hint="default"/>
          <w:b w:val="0"/>
          <w:bCs w:val="0"/>
          <w:sz w:val="21"/>
          <w:szCs w:val="24"/>
          <w:lang w:val="en-US" w:eastAsia="zh-CN"/>
        </w:rPr>
      </w:pPr>
      <w:r>
        <w:rPr>
          <w:rFonts w:hint="default"/>
          <w:b w:val="0"/>
          <w:bCs w:val="0"/>
          <w:sz w:val="21"/>
          <w:szCs w:val="24"/>
          <w:lang w:val="en-US" w:eastAsia="zh-CN"/>
        </w:rPr>
        <w:t>SpringAOP(面向切面编程)</w:t>
      </w:r>
    </w:p>
    <w:p>
      <w:pPr>
        <w:jc w:val="both"/>
        <w:rPr>
          <w:rFonts w:hint="default"/>
          <w:b w:val="0"/>
          <w:bCs w:val="0"/>
          <w:sz w:val="21"/>
          <w:szCs w:val="24"/>
          <w:lang w:val="en-US" w:eastAsia="zh-CN"/>
        </w:rPr>
      </w:pPr>
    </w:p>
    <w:p>
      <w:pPr>
        <w:jc w:val="both"/>
        <w:rPr>
          <w:rFonts w:hint="default"/>
          <w:b w:val="0"/>
          <w:bCs w:val="0"/>
          <w:sz w:val="21"/>
          <w:szCs w:val="24"/>
          <w:lang w:val="en-US" w:eastAsia="zh-CN"/>
        </w:rPr>
      </w:pPr>
    </w:p>
    <w:p>
      <w:pPr>
        <w:jc w:val="both"/>
        <w:rPr>
          <w:rFonts w:hint="default"/>
          <w:b w:val="0"/>
          <w:bCs w:val="0"/>
          <w:sz w:val="21"/>
          <w:szCs w:val="24"/>
          <w:lang w:val="en-US" w:eastAsia="zh-CN"/>
        </w:rPr>
      </w:pPr>
      <w:r>
        <w:rPr>
          <w:rFonts w:hint="default" w:asciiTheme="minorHAnsi" w:hAnsiTheme="minorHAnsi" w:eastAsiaTheme="minorEastAsia" w:cstheme="minorBidi"/>
          <w:b/>
          <w:bCs/>
          <w:kern w:val="2"/>
          <w:sz w:val="24"/>
          <w:szCs w:val="32"/>
          <w:lang w:val="en-US" w:eastAsia="zh-CN" w:bidi="ar-SA"/>
        </w:rPr>
        <w:t>简述Bean的作用域有几种？</w:t>
      </w:r>
    </w:p>
    <w:p>
      <w:pPr>
        <w:jc w:val="both"/>
        <w:rPr>
          <w:rFonts w:hint="default"/>
          <w:b w:val="0"/>
          <w:bCs w:val="0"/>
          <w:sz w:val="21"/>
          <w:szCs w:val="24"/>
          <w:lang w:val="en-US" w:eastAsia="zh-CN"/>
        </w:rPr>
      </w:pPr>
      <w:r>
        <w:rPr>
          <w:rFonts w:hint="default"/>
          <w:b w:val="0"/>
          <w:bCs w:val="0"/>
          <w:sz w:val="21"/>
          <w:szCs w:val="24"/>
          <w:lang w:val="en-US" w:eastAsia="zh-CN"/>
        </w:rPr>
        <w:t>1</w:t>
      </w:r>
      <w:r>
        <w:rPr>
          <w:rFonts w:hint="eastAsia"/>
          <w:b w:val="0"/>
          <w:bCs w:val="0"/>
          <w:sz w:val="21"/>
          <w:szCs w:val="24"/>
          <w:lang w:val="en-US" w:eastAsia="zh-CN"/>
        </w:rPr>
        <w:t>、</w:t>
      </w:r>
      <w:r>
        <w:rPr>
          <w:rFonts w:hint="default"/>
          <w:b w:val="0"/>
          <w:bCs w:val="0"/>
          <w:sz w:val="21"/>
          <w:szCs w:val="24"/>
          <w:lang w:val="en-US" w:eastAsia="zh-CN"/>
        </w:rPr>
        <w:t>singleton，单例模式，bean的实例只有一个</w:t>
      </w:r>
    </w:p>
    <w:p>
      <w:pPr>
        <w:jc w:val="both"/>
        <w:rPr>
          <w:rFonts w:hint="default"/>
          <w:b w:val="0"/>
          <w:bCs w:val="0"/>
          <w:sz w:val="21"/>
          <w:szCs w:val="24"/>
          <w:lang w:val="en-US" w:eastAsia="zh-CN"/>
        </w:rPr>
      </w:pPr>
      <w:r>
        <w:rPr>
          <w:rFonts w:hint="default"/>
          <w:b w:val="0"/>
          <w:bCs w:val="0"/>
          <w:sz w:val="21"/>
          <w:szCs w:val="24"/>
          <w:lang w:val="en-US" w:eastAsia="zh-CN"/>
        </w:rPr>
        <w:t>2、protopyte，每次容器获取bean时，都会创建一个新的实例</w:t>
      </w:r>
    </w:p>
    <w:p>
      <w:pPr>
        <w:jc w:val="both"/>
        <w:rPr>
          <w:rFonts w:hint="default"/>
          <w:b w:val="0"/>
          <w:bCs w:val="0"/>
          <w:sz w:val="21"/>
          <w:szCs w:val="24"/>
          <w:lang w:val="en-US" w:eastAsia="zh-CN"/>
        </w:rPr>
      </w:pPr>
      <w:r>
        <w:rPr>
          <w:rFonts w:hint="default"/>
          <w:b w:val="0"/>
          <w:bCs w:val="0"/>
          <w:sz w:val="21"/>
          <w:szCs w:val="24"/>
          <w:lang w:val="en-US" w:eastAsia="zh-CN"/>
        </w:rPr>
        <w:t>3、request，用于web应用环境，针对每次的http请求都会创建一个实例</w:t>
      </w:r>
    </w:p>
    <w:p>
      <w:pPr>
        <w:jc w:val="both"/>
        <w:rPr>
          <w:rFonts w:hint="default"/>
          <w:b w:val="0"/>
          <w:bCs w:val="0"/>
          <w:sz w:val="21"/>
          <w:szCs w:val="24"/>
          <w:lang w:val="en-US" w:eastAsia="zh-CN"/>
        </w:rPr>
      </w:pPr>
      <w:r>
        <w:rPr>
          <w:rFonts w:hint="default"/>
          <w:b w:val="0"/>
          <w:bCs w:val="0"/>
          <w:sz w:val="21"/>
          <w:szCs w:val="24"/>
          <w:lang w:val="en-US" w:eastAsia="zh-CN"/>
        </w:rPr>
        <w:t>4、session，同一个会话共享一个实例，不同的会话使用不同的实例</w:t>
      </w:r>
    </w:p>
    <w:p>
      <w:pPr>
        <w:jc w:val="both"/>
        <w:rPr>
          <w:rFonts w:hint="default"/>
          <w:b w:val="0"/>
          <w:bCs w:val="0"/>
          <w:sz w:val="21"/>
          <w:szCs w:val="24"/>
          <w:lang w:val="en-US" w:eastAsia="zh-CN"/>
        </w:rPr>
      </w:pPr>
      <w:r>
        <w:rPr>
          <w:rFonts w:hint="default"/>
          <w:b w:val="0"/>
          <w:bCs w:val="0"/>
          <w:sz w:val="21"/>
          <w:szCs w:val="24"/>
          <w:lang w:val="en-US" w:eastAsia="zh-CN"/>
        </w:rPr>
        <w:t>5、global，仅在Porplet的web环境中使用，同一个全局会话共享一个实例。对于非Porplet环境等同于session</w:t>
      </w:r>
    </w:p>
    <w:p>
      <w:pPr>
        <w:jc w:val="both"/>
        <w:rPr>
          <w:rFonts w:hint="default"/>
          <w:b w:val="0"/>
          <w:bCs w:val="0"/>
          <w:sz w:val="21"/>
          <w:szCs w:val="24"/>
          <w:lang w:val="en-US" w:eastAsia="zh-CN"/>
        </w:rPr>
      </w:pPr>
    </w:p>
    <w:p>
      <w:pPr>
        <w:jc w:val="both"/>
        <w:rPr>
          <w:rFonts w:hint="default"/>
          <w:b w:val="0"/>
          <w:bCs w:val="0"/>
          <w:sz w:val="21"/>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列举获取映射接口实例，实现数据操作的几中方式：</w:t>
      </w:r>
    </w:p>
    <w:p>
      <w:pPr>
        <w:jc w:val="both"/>
        <w:rPr>
          <w:rFonts w:hint="default"/>
          <w:b w:val="0"/>
          <w:bCs w:val="0"/>
          <w:sz w:val="21"/>
          <w:szCs w:val="24"/>
          <w:lang w:val="en-US" w:eastAsia="zh-CN"/>
        </w:rPr>
      </w:pPr>
      <w:r>
        <w:rPr>
          <w:rFonts w:hint="default"/>
          <w:b w:val="0"/>
          <w:bCs w:val="0"/>
          <w:sz w:val="21"/>
          <w:szCs w:val="24"/>
          <w:lang w:val="en-US" w:eastAsia="zh-CN"/>
        </w:rPr>
        <w:t>1、       使用MapperFactoryBean注入映射器</w:t>
      </w:r>
    </w:p>
    <w:p>
      <w:pPr>
        <w:jc w:val="both"/>
        <w:rPr>
          <w:rFonts w:hint="default"/>
          <w:b w:val="0"/>
          <w:bCs w:val="0"/>
          <w:sz w:val="21"/>
          <w:szCs w:val="24"/>
          <w:lang w:val="en-US" w:eastAsia="zh-CN"/>
        </w:rPr>
      </w:pPr>
      <w:r>
        <w:rPr>
          <w:rFonts w:hint="default"/>
          <w:b w:val="0"/>
          <w:bCs w:val="0"/>
          <w:sz w:val="21"/>
          <w:szCs w:val="24"/>
          <w:lang w:val="en-US" w:eastAsia="zh-CN"/>
        </w:rPr>
        <w:t>2、       使用MapperScannerConfigurer注入映射器</w:t>
      </w:r>
    </w:p>
    <w:p>
      <w:pPr>
        <w:jc w:val="both"/>
        <w:rPr>
          <w:rFonts w:hint="default"/>
          <w:b w:val="0"/>
          <w:bCs w:val="0"/>
          <w:sz w:val="21"/>
          <w:szCs w:val="24"/>
          <w:lang w:val="en-US" w:eastAsia="zh-CN"/>
        </w:rPr>
      </w:pPr>
    </w:p>
    <w:p>
      <w:pPr>
        <w:jc w:val="both"/>
        <w:rPr>
          <w:rFonts w:hint="default"/>
          <w:b w:val="0"/>
          <w:bCs w:val="0"/>
          <w:sz w:val="21"/>
          <w:szCs w:val="24"/>
          <w:lang w:val="en-US" w:eastAsia="zh-CN"/>
        </w:rPr>
      </w:pPr>
    </w:p>
    <w:p>
      <w:pPr>
        <w:jc w:val="both"/>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简述SpringMVC的请求流程:</w:t>
      </w:r>
    </w:p>
    <w:p>
      <w:pPr>
        <w:jc w:val="both"/>
        <w:rPr>
          <w:rFonts w:hint="default"/>
          <w:b w:val="0"/>
          <w:bCs w:val="0"/>
          <w:sz w:val="21"/>
          <w:szCs w:val="24"/>
          <w:lang w:val="en-US" w:eastAsia="zh-CN"/>
        </w:rPr>
      </w:pPr>
      <w:r>
        <w:rPr>
          <w:rFonts w:hint="default"/>
          <w:b w:val="0"/>
          <w:bCs w:val="0"/>
          <w:sz w:val="21"/>
          <w:szCs w:val="24"/>
          <w:lang w:val="en-US" w:eastAsia="zh-CN"/>
        </w:rPr>
        <w:t>当用户发送URL请求时,web.xml中的DispatcherServlet会截获请求，根据HandlerMappering找到对应的Controller来处理请求，Controller处理完成后，返回ModelAndView对象，该对象告诉DispatcherServlet需要通过哪个视图来进行数据模型展示，最后Dispatcher Servlet根据视图解析器把Controller返回的逻辑视图转换成view返回给用户界面</w:t>
      </w:r>
    </w:p>
    <w:p>
      <w:pPr>
        <w:jc w:val="both"/>
        <w:rPr>
          <w:rFonts w:hint="default"/>
          <w:b w:val="0"/>
          <w:bCs w:val="0"/>
          <w:sz w:val="21"/>
          <w:szCs w:val="24"/>
          <w:lang w:val="en-US" w:eastAsia="zh-CN"/>
        </w:rPr>
      </w:pPr>
    </w:p>
    <w:p>
      <w:pPr>
        <w:jc w:val="both"/>
        <w:rPr>
          <w:rFonts w:hint="default"/>
          <w:b w:val="0"/>
          <w:bCs w:val="0"/>
          <w:sz w:val="21"/>
          <w:szCs w:val="24"/>
          <w:lang w:val="en-US" w:eastAsia="zh-CN"/>
        </w:rPr>
      </w:pPr>
      <w:r>
        <w:rPr>
          <w:rFonts w:hint="default"/>
          <w:b w:val="0"/>
          <w:bCs w:val="0"/>
          <w:sz w:val="21"/>
          <w:szCs w:val="24"/>
          <w:lang w:val="en-US" w:eastAsia="zh-CN"/>
        </w:rPr>
        <w:t>简述SSM框架整合的步骤？</w:t>
      </w:r>
    </w:p>
    <w:p>
      <w:pPr>
        <w:jc w:val="both"/>
        <w:rPr>
          <w:rFonts w:hint="default"/>
          <w:b w:val="0"/>
          <w:bCs w:val="0"/>
          <w:sz w:val="21"/>
          <w:szCs w:val="24"/>
          <w:lang w:val="en-US" w:eastAsia="zh-CN"/>
        </w:rPr>
      </w:pPr>
      <w:r>
        <w:rPr>
          <w:rFonts w:hint="default"/>
          <w:b w:val="0"/>
          <w:bCs w:val="0"/>
          <w:sz w:val="21"/>
          <w:szCs w:val="24"/>
          <w:lang w:val="en-US" w:eastAsia="zh-CN"/>
        </w:rPr>
        <w:t>1、建项目导jar包</w:t>
      </w:r>
    </w:p>
    <w:p>
      <w:pPr>
        <w:jc w:val="both"/>
        <w:rPr>
          <w:rFonts w:hint="default"/>
          <w:b w:val="0"/>
          <w:bCs w:val="0"/>
          <w:sz w:val="21"/>
          <w:szCs w:val="24"/>
          <w:lang w:val="en-US" w:eastAsia="zh-CN"/>
        </w:rPr>
      </w:pPr>
      <w:r>
        <w:rPr>
          <w:rFonts w:hint="default"/>
          <w:b w:val="0"/>
          <w:bCs w:val="0"/>
          <w:sz w:val="21"/>
          <w:szCs w:val="24"/>
          <w:lang w:val="en-US" w:eastAsia="zh-CN"/>
        </w:rPr>
        <w:t>2、配置web.xml中的SpringMVC的核心控制器DispatcherServlet</w:t>
      </w:r>
    </w:p>
    <w:p>
      <w:pPr>
        <w:jc w:val="both"/>
        <w:rPr>
          <w:rFonts w:hint="default"/>
          <w:b w:val="0"/>
          <w:bCs w:val="0"/>
          <w:sz w:val="21"/>
          <w:szCs w:val="24"/>
          <w:lang w:val="en-US" w:eastAsia="zh-CN"/>
        </w:rPr>
      </w:pPr>
      <w:r>
        <w:rPr>
          <w:rFonts w:hint="default"/>
          <w:b w:val="0"/>
          <w:bCs w:val="0"/>
          <w:sz w:val="21"/>
          <w:szCs w:val="24"/>
          <w:lang w:val="en-US" w:eastAsia="zh-CN"/>
        </w:rPr>
        <w:t>3、配置applicationContext-Mybatis.xml Spring配置文件 database.properties  log4j.propertise  mybatis-config.xml  Springmvc-servlet.xml</w:t>
      </w:r>
    </w:p>
    <w:p>
      <w:pPr>
        <w:jc w:val="both"/>
        <w:rPr>
          <w:rFonts w:hint="default"/>
          <w:b w:val="0"/>
          <w:bCs w:val="0"/>
          <w:sz w:val="21"/>
          <w:szCs w:val="24"/>
          <w:lang w:val="en-US" w:eastAsia="zh-CN"/>
        </w:rPr>
      </w:pPr>
      <w:r>
        <w:rPr>
          <w:rFonts w:hint="default"/>
          <w:b w:val="0"/>
          <w:bCs w:val="0"/>
          <w:sz w:val="21"/>
          <w:szCs w:val="24"/>
          <w:lang w:val="en-US" w:eastAsia="zh-CN"/>
        </w:rPr>
        <w:t>4、事务管理配置SqlSessionFactoryBean MapperScannerConfiguer</w:t>
      </w:r>
    </w:p>
    <w:p>
      <w:pPr>
        <w:jc w:val="both"/>
        <w:rPr>
          <w:rFonts w:hint="default"/>
          <w:b w:val="0"/>
          <w:bCs w:val="0"/>
          <w:sz w:val="21"/>
          <w:szCs w:val="24"/>
          <w:lang w:val="en-US" w:eastAsia="zh-CN"/>
        </w:rPr>
      </w:pPr>
      <w:r>
        <w:rPr>
          <w:rFonts w:hint="default"/>
          <w:b w:val="0"/>
          <w:bCs w:val="0"/>
          <w:sz w:val="21"/>
          <w:szCs w:val="24"/>
          <w:lang w:val="en-US" w:eastAsia="zh-CN"/>
        </w:rPr>
        <w:t>5、对象数据模型pojo</w:t>
      </w:r>
    </w:p>
    <w:p>
      <w:pPr>
        <w:jc w:val="both"/>
        <w:rPr>
          <w:rFonts w:hint="default"/>
          <w:b w:val="0"/>
          <w:bCs w:val="0"/>
          <w:sz w:val="21"/>
          <w:szCs w:val="24"/>
          <w:lang w:val="en-US" w:eastAsia="zh-CN"/>
        </w:rPr>
      </w:pPr>
      <w:r>
        <w:rPr>
          <w:rFonts w:hint="default"/>
          <w:b w:val="0"/>
          <w:bCs w:val="0"/>
          <w:sz w:val="21"/>
          <w:szCs w:val="24"/>
          <w:lang w:val="en-US" w:eastAsia="zh-CN"/>
        </w:rPr>
        <w:t>6、数据访问接口Dao</w:t>
      </w:r>
    </w:p>
    <w:p>
      <w:pPr>
        <w:jc w:val="both"/>
        <w:rPr>
          <w:rFonts w:hint="default"/>
          <w:b w:val="0"/>
          <w:bCs w:val="0"/>
          <w:sz w:val="21"/>
          <w:szCs w:val="24"/>
          <w:lang w:val="en-US" w:eastAsia="zh-CN"/>
        </w:rPr>
      </w:pPr>
      <w:r>
        <w:rPr>
          <w:rFonts w:hint="default"/>
          <w:b w:val="0"/>
          <w:bCs w:val="0"/>
          <w:sz w:val="21"/>
          <w:szCs w:val="24"/>
          <w:lang w:val="en-US" w:eastAsia="zh-CN"/>
        </w:rPr>
        <w:t>7、系统服务接口 sevices</w:t>
      </w:r>
    </w:p>
    <w:p>
      <w:pPr>
        <w:jc w:val="both"/>
        <w:rPr>
          <w:rFonts w:hint="default"/>
          <w:b w:val="0"/>
          <w:bCs w:val="0"/>
          <w:sz w:val="21"/>
          <w:szCs w:val="24"/>
          <w:lang w:val="en-US" w:eastAsia="zh-CN"/>
        </w:rPr>
      </w:pPr>
      <w:r>
        <w:rPr>
          <w:rFonts w:hint="default"/>
          <w:b w:val="0"/>
          <w:bCs w:val="0"/>
          <w:sz w:val="21"/>
          <w:szCs w:val="24"/>
          <w:lang w:val="en-US" w:eastAsia="zh-CN"/>
        </w:rPr>
        <w:t>8、前端控制层controller</w:t>
      </w:r>
    </w:p>
    <w:p>
      <w:pPr>
        <w:jc w:val="both"/>
        <w:rPr>
          <w:rFonts w:hint="default"/>
          <w:b w:val="0"/>
          <w:bCs w:val="0"/>
          <w:sz w:val="21"/>
          <w:szCs w:val="24"/>
          <w:lang w:val="en-US" w:eastAsia="zh-CN"/>
        </w:rPr>
      </w:pPr>
      <w:r>
        <w:rPr>
          <w:rFonts w:hint="default"/>
          <w:b w:val="0"/>
          <w:bCs w:val="0"/>
          <w:sz w:val="21"/>
          <w:szCs w:val="24"/>
          <w:lang w:val="en-US" w:eastAsia="zh-CN"/>
        </w:rPr>
        <w:t>9、Tools工具类</w:t>
      </w:r>
    </w:p>
    <w:p>
      <w:pPr>
        <w:jc w:val="both"/>
        <w:rPr>
          <w:rFonts w:hint="default"/>
          <w:b w:val="0"/>
          <w:bCs w:val="0"/>
          <w:sz w:val="21"/>
          <w:szCs w:val="24"/>
          <w:lang w:val="en-US" w:eastAsia="zh-CN"/>
        </w:rPr>
      </w:pPr>
      <w:r>
        <w:rPr>
          <w:rFonts w:hint="default"/>
          <w:b w:val="0"/>
          <w:bCs w:val="0"/>
          <w:sz w:val="21"/>
          <w:szCs w:val="24"/>
          <w:lang w:val="en-US" w:eastAsia="zh-CN"/>
        </w:rPr>
        <w:t>10、前端页面jsp和静态资源statics</w:t>
      </w:r>
    </w:p>
    <w:p>
      <w:pPr>
        <w:jc w:val="both"/>
        <w:rPr>
          <w:rFonts w:hint="default"/>
          <w:b w:val="0"/>
          <w:bCs w:val="0"/>
          <w:sz w:val="21"/>
          <w:szCs w:val="24"/>
          <w:lang w:val="en-US" w:eastAsia="zh-CN"/>
        </w:rPr>
      </w:pPr>
    </w:p>
    <w:p>
      <w:pPr>
        <w:jc w:val="both"/>
        <w:rPr>
          <w:rFonts w:hint="default"/>
          <w:b w:val="0"/>
          <w:bCs w:val="0"/>
          <w:sz w:val="21"/>
          <w:szCs w:val="24"/>
          <w:lang w:val="en-US" w:eastAsia="zh-CN"/>
        </w:rPr>
      </w:pPr>
    </w:p>
    <w:p>
      <w:pPr>
        <w:jc w:val="both"/>
        <w:rPr>
          <w:rFonts w:hint="default"/>
          <w:b w:val="0"/>
          <w:bCs w:val="0"/>
          <w:sz w:val="21"/>
          <w:szCs w:val="24"/>
          <w:lang w:val="en-US" w:eastAsia="zh-CN"/>
        </w:rPr>
      </w:pPr>
      <w:r>
        <w:rPr>
          <w:rFonts w:hint="default"/>
          <w:b w:val="0"/>
          <w:bCs w:val="0"/>
          <w:sz w:val="21"/>
          <w:szCs w:val="24"/>
          <w:lang w:val="en-US" w:eastAsia="zh-CN"/>
        </w:rPr>
        <w:t>面向过程(ProcedureOriented)是一种以过程为中心的编程思想。这些都是以什么正在发生为主要目标进行编程，不同于面向对象的是谁在受影响。与面向对象明显的不同就是封装、继承、类。</w:t>
      </w:r>
    </w:p>
    <w:p>
      <w:pPr>
        <w:jc w:val="both"/>
        <w:rPr>
          <w:rFonts w:hint="default"/>
          <w:b w:val="0"/>
          <w:bCs w:val="0"/>
          <w:sz w:val="21"/>
          <w:szCs w:val="24"/>
          <w:lang w:val="en-US" w:eastAsia="zh-CN"/>
        </w:rPr>
      </w:pPr>
      <w:r>
        <w:rPr>
          <w:rFonts w:hint="default"/>
          <w:b w:val="0"/>
          <w:bCs w:val="0"/>
          <w:sz w:val="21"/>
          <w:szCs w:val="24"/>
          <w:lang w:val="en-US" w:eastAsia="zh-CN"/>
        </w:rPr>
        <w:t>面向对象编程（ObjectOriented Programming，OOP，面向对象程序设计）是一种计算机编程架构。OOP 的一条基本原则是计算机程序是由单个能够起到子程序作用的单元或对象组合而成。OOP 达到了软件工程的三个主要目标：重用性、灵活性和扩展性。为了实现整体运算，每个对象都能够接收信息、处理数据和向其它对象发送信息。</w:t>
      </w:r>
    </w:p>
    <w:p>
      <w:pPr>
        <w:jc w:val="both"/>
        <w:rPr>
          <w:rFonts w:hint="default"/>
          <w:b w:val="0"/>
          <w:bCs w:val="0"/>
          <w:sz w:val="21"/>
          <w:szCs w:val="24"/>
          <w:lang w:val="en-US" w:eastAsia="zh-CN"/>
        </w:rPr>
      </w:pPr>
      <w:r>
        <w:rPr>
          <w:rFonts w:hint="default"/>
          <w:b w:val="0"/>
          <w:bCs w:val="0"/>
          <w:sz w:val="21"/>
          <w:szCs w:val="24"/>
          <w:lang w:val="en-US" w:eastAsia="zh-CN"/>
        </w:rPr>
        <w:t>面向切面编程（AspectOriented Programming(AOP)），是一个比较热门的话题。AOP主要实现的目的是针对业务处理过程中的切面进行提取，它所面对的是处理过程中的某个步骤或阶段，以获得逻辑过程中各部分之间低耦合性的隔离效果。</w:t>
      </w:r>
    </w:p>
    <w:p>
      <w:pPr>
        <w:jc w:val="both"/>
        <w:rPr>
          <w:rFonts w:hint="default"/>
          <w:b w:val="0"/>
          <w:bCs w:val="0"/>
          <w:sz w:val="21"/>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9710B"/>
    <w:rsid w:val="245D38D9"/>
    <w:rsid w:val="2849710B"/>
    <w:rsid w:val="285F4324"/>
    <w:rsid w:val="2BCB4C7A"/>
    <w:rsid w:val="3111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2021-07-10T03:22:00Z</dcterms:created>
  <dc:creator>丰年</dc:creator>
  <cp:lastModifiedBy>丰年</cp:lastModifiedBy>
  <dcterms:modified xsi:type="dcterms:W3CDTF">2021-07-10T03:37:24Z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