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87" w:type="pct"/>
            <w:tcBorders>
              <w:bottom w:val="thickThinLargeGap" w:color="000000" w:sz="12" w:space="0"/>
            </w:tcBorders>
          </w:tcPr>
          <w:p>
            <w:pPr>
              <w:pStyle w:val="3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陈承东</w:t>
            </w:r>
          </w:p>
        </w:tc>
        <w:tc>
          <w:tcPr>
            <w:tcW w:w="1272" w:type="pct"/>
            <w:tcBorders>
              <w:bottom w:val="thickThinLargeGap" w:color="000000" w:sz="12" w:space="0"/>
            </w:tcBorders>
          </w:tcPr>
          <w:p>
            <w:pPr>
              <w:pStyle w:val="3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人工智能</w:t>
            </w:r>
          </w:p>
        </w:tc>
        <w:tc>
          <w:tcPr>
            <w:tcW w:w="1101" w:type="pct"/>
            <w:tcBorders>
              <w:bottom w:val="thickThinLargeGap" w:color="000000" w:sz="12" w:space="0"/>
            </w:tcBorders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color="000000" w:sz="12" w:space="0"/>
            </w:tcBorders>
          </w:tcPr>
          <w:p>
            <w:pPr>
              <w:pStyle w:val="3"/>
              <w:ind w:firstLine="560" w:firstLineChars="200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 xml:space="preserve">周次：第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二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4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162" w:rightChars="77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这周QG开了一个全体大会</w:t>
            </w:r>
            <w:r>
              <w:rPr>
                <w:rFonts w:hint="eastAsia"/>
                <w:lang w:val="en-US" w:eastAsia="zh-CN"/>
              </w:rPr>
              <w:t>，各个小组的组长轮流进行了小组的汇报。我们人工智能组的同学基本完成第二阶段的复现任务，已经开始第三部分的论文复现和准备中期考核的学习内容。谢光强老师听过我们人工智能组的汇报之后，发现的问题是我们组内同学的进度参差不齐，有的同学进度较快，有的进度较慢，他的提议是组内同学应该多互相帮忙，进度快的同学可以拉一把进度慢的同学，要共同进步，多在学习中互相探讨。</w:t>
            </w:r>
          </w:p>
          <w:p>
            <w:pPr>
              <w:ind w:right="162" w:rightChars="77"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会之后，人工智能组的组员和指导老师一起在南亭聚餐，在餐桌上一起讨论最近的学习和生活，导师针对我们的学习情况提出一些指导，印象最深刻的是老师跟我们说我们现在大一看论文不要急于求成，有很多理论知识和理解力还跟不上，学起来有困难是很正常的，同时必为师兄也分享经验说刚开始看论文的时候确实很痛苦，他当时也是面临即将放弃的地步，通过跟老师的不停沟通，疏导坚持下来之后才会现在一样看论文基本证明都能看懂，这个过程也持续了很久，所以我们遇到困难是很正常的，问题是千万不能轻言放弃。老师还指导我们说，看论文的引理什么的，不需要太懂，只知道他是一个工具，然后论文的证明在我们现阶段不需要懂，但是后面能力上来了之后就需要将他们搞懂。听完后受益匪浅</w:t>
            </w:r>
          </w:p>
          <w:p>
            <w:pPr>
              <w:ind w:right="162" w:rightChars="77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也经历了两次康乐，第一次是全体在312看电影，第二次是在312进行手游和桌游娱乐，我们人工智能组还是一如既往的快乐五排，不过这次是海涛师兄跟我们一起五排。说实话，康乐时的五排时光很快乐，游戏的确是最能快速拉近人与人直接距离的工具</w:t>
            </w:r>
          </w:p>
          <w:p>
            <w:pPr>
              <w:ind w:right="162" w:rightChars="77"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这周还经历了两次早上工一停电，所以有两个早上的学习是没什么进展，不过确实是趁这个机会得到了充分的休息哈哈哈哈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这一周是第二阶段和第三阶段的衔接周，我按时完成了第二阶段的论文复现，第三阶段的论文复现完成了一半，然后是中期考核的即将到来，最近的中期考核的学习内容也逐渐下发，然后我选择的是后台方向，主要学习Flask、Djiango3和mysql。然后最近也是加入了嵌入式组的中期考核当中，挑战相当之大，所有东西都是现学，最近的后台学习遇到不小的困难，上b站找到的flask教程都比较晦涩难懂，导致一直陷入进度缓慢的状态之中，然后是今晚有一个小组会议，打算在会议上再次好好请教师兄，看看是那个地方做得不够好，再根据今晚的会议来调整自己的学习路线吧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521" w:rightChars="248"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本周总体来说前半周状态较好，后半周的状态滑落较大，遇到了较大的挑战，然后还需要继续改进，多跟师兄和老师交流，不断动态调整自己的学习方法和路线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>
            <w:pPr>
              <w:ind w:right="162" w:rightChars="77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主要是技术学习上的问题，在学习后端知识上，学习资料的阅读和使用困难较大，学习来比较费劲，或者说是没有较好的学习方法和路线，网上的学习资料比较少而杂导致学习推进慢</w:t>
            </w:r>
          </w:p>
          <w:p>
            <w:pPr>
              <w:ind w:right="162" w:rightChars="77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下一周是中期考核，我觉得可能要去官方文档里面学习，这个方法没有试过，可以尝试一下</w:t>
            </w:r>
            <w:bookmarkStart w:id="0" w:name="_GoBack"/>
            <w:bookmarkEnd w:id="0"/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/>
        </w:tc>
      </w:tr>
    </w:tbl>
    <w:p/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41778"/>
    <w:rsid w:val="19241778"/>
    <w:rsid w:val="4AA9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2022-07-24T11:25:00Z</dcterms:created>
  <dc:creator>WPS_1541295005</dc:creator>
  <cp:lastModifiedBy>WPS_1541295005</cp:lastModifiedBy>
  <dcterms:modified xsi:type="dcterms:W3CDTF">2022-07-24T11:57:42Z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