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9D" w:rsidRDefault="00C96958" w:rsidP="00000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分析设计</w:t>
      </w:r>
      <w:r>
        <w:rPr>
          <w:rFonts w:hint="eastAsia"/>
        </w:rPr>
        <w:t>很重要</w:t>
      </w:r>
      <w:r w:rsidR="000B4AA9">
        <w:t>，对业务</w:t>
      </w:r>
      <w:r w:rsidR="000B4AA9">
        <w:rPr>
          <w:rFonts w:hint="eastAsia"/>
        </w:rPr>
        <w:t>流程</w:t>
      </w:r>
      <w:r w:rsidR="000B4AA9">
        <w:t>的</w:t>
      </w:r>
      <w:r w:rsidR="000B4AA9">
        <w:rPr>
          <w:rFonts w:hint="eastAsia"/>
        </w:rPr>
        <w:t>定义</w:t>
      </w:r>
      <w:r w:rsidR="000B4AA9">
        <w:t>和设计很重要，对系统的功能设计一定要</w:t>
      </w:r>
      <w:r w:rsidR="000B4AA9">
        <w:rPr>
          <w:rFonts w:hint="eastAsia"/>
        </w:rPr>
        <w:t>预先确定</w:t>
      </w:r>
      <w:r w:rsidR="000B4AA9">
        <w:t>清楚避免后期添加功能</w:t>
      </w:r>
      <w:r w:rsidR="000B4AA9">
        <w:rPr>
          <w:rFonts w:hint="eastAsia"/>
        </w:rPr>
        <w:t>造成</w:t>
      </w:r>
      <w:r w:rsidR="0000029D">
        <w:rPr>
          <w:rFonts w:hint="eastAsia"/>
        </w:rPr>
        <w:t>代码</w:t>
      </w:r>
      <w:r w:rsidR="0000029D">
        <w:t>重构</w:t>
      </w:r>
      <w:r w:rsidR="0000029D">
        <w:rPr>
          <w:rFonts w:hint="eastAsia"/>
        </w:rPr>
        <w:t>。</w:t>
      </w:r>
    </w:p>
    <w:p w:rsidR="0000029D" w:rsidRDefault="0000029D" w:rsidP="0000029D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ao</w:t>
      </w:r>
      <w:r>
        <w:t>层在设计和</w:t>
      </w:r>
      <w:r>
        <w:rPr>
          <w:rFonts w:hint="eastAsia"/>
        </w:rPr>
        <w:t>实现</w:t>
      </w:r>
      <w:r>
        <w:t>时功能</w:t>
      </w:r>
      <w:r>
        <w:rPr>
          <w:rFonts w:hint="eastAsia"/>
        </w:rPr>
        <w:t>一定要完善，</w:t>
      </w:r>
      <w:r>
        <w:t>尽可能多的</w:t>
      </w:r>
      <w:r>
        <w:rPr>
          <w:rFonts w:hint="eastAsia"/>
        </w:rPr>
        <w:t>架设</w:t>
      </w:r>
      <w:r>
        <w:t>方法，充分满足</w:t>
      </w:r>
      <w:r>
        <w:t>service</w:t>
      </w:r>
      <w:r>
        <w:t>层对处理业务的需求</w:t>
      </w:r>
      <w:r>
        <w:rPr>
          <w:rFonts w:hint="eastAsia"/>
        </w:rPr>
        <w:t>。</w:t>
      </w:r>
      <w:r>
        <w:t>D</w:t>
      </w:r>
      <w:r>
        <w:rPr>
          <w:rFonts w:hint="eastAsia"/>
        </w:rPr>
        <w:t>ao</w:t>
      </w:r>
      <w:r>
        <w:t>层要做好防</w:t>
      </w:r>
      <w:r>
        <w:t>SQL</w:t>
      </w:r>
      <w:r>
        <w:t>注入</w:t>
      </w:r>
      <w:r>
        <w:rPr>
          <w:rFonts w:hint="eastAsia"/>
        </w:rPr>
        <w:t>，</w:t>
      </w:r>
      <w:r>
        <w:t>SQL</w:t>
      </w:r>
      <w:r>
        <w:t>语句在想</w:t>
      </w:r>
      <w:r>
        <w:rPr>
          <w:rFonts w:hint="eastAsia"/>
        </w:rPr>
        <w:t>数据库</w:t>
      </w:r>
      <w:r>
        <w:t>传输前最好</w:t>
      </w:r>
      <w:r>
        <w:rPr>
          <w:rFonts w:hint="eastAsia"/>
        </w:rPr>
        <w:t>进行</w:t>
      </w:r>
      <w:r>
        <w:t>预编译，提高数据库的性能，对</w:t>
      </w:r>
      <w:r>
        <w:rPr>
          <w:rFonts w:hint="eastAsia"/>
        </w:rPr>
        <w:t>数据库</w:t>
      </w:r>
      <w:r>
        <w:t>请求的</w:t>
      </w:r>
      <w:r>
        <w:rPr>
          <w:rFonts w:hint="eastAsia"/>
        </w:rPr>
        <w:t>链接</w:t>
      </w:r>
      <w:r>
        <w:t>一定要注意回收否则系统上线后短时间就会崩溃</w:t>
      </w:r>
      <w:r>
        <w:rPr>
          <w:rFonts w:hint="eastAsia"/>
        </w:rPr>
        <w:t>。</w:t>
      </w:r>
    </w:p>
    <w:p w:rsidR="0000029D" w:rsidRDefault="0000029D" w:rsidP="0000029D">
      <w:pPr>
        <w:pStyle w:val="a3"/>
        <w:numPr>
          <w:ilvl w:val="0"/>
          <w:numId w:val="1"/>
        </w:numPr>
        <w:ind w:firstLineChars="0"/>
      </w:pPr>
      <w:r>
        <w:t>Service</w:t>
      </w:r>
      <w:r>
        <w:t>层作为系统业务逻辑处理的中心为</w:t>
      </w:r>
      <w:r>
        <w:t>web</w:t>
      </w:r>
      <w:r>
        <w:t>层提供</w:t>
      </w:r>
      <w:r>
        <w:rPr>
          <w:rFonts w:hint="eastAsia"/>
        </w:rPr>
        <w:t>服务</w:t>
      </w:r>
      <w:r>
        <w:t>可以采用</w:t>
      </w:r>
      <w:r>
        <w:rPr>
          <w:rFonts w:hint="eastAsia"/>
        </w:rPr>
        <w:t>原型迭代法</w:t>
      </w:r>
      <w:r>
        <w:t>，首先</w:t>
      </w:r>
      <w:r>
        <w:rPr>
          <w:rFonts w:hint="eastAsia"/>
        </w:rPr>
        <w:t>实现</w:t>
      </w:r>
      <w:r w:rsidR="00340FBB">
        <w:rPr>
          <w:rFonts w:hint="eastAsia"/>
        </w:rPr>
        <w:t>一个</w:t>
      </w:r>
      <w:r w:rsidR="00340FBB">
        <w:t>功能的</w:t>
      </w:r>
      <w:r w:rsidR="00340FBB">
        <w:rPr>
          <w:rFonts w:hint="eastAsia"/>
        </w:rPr>
        <w:t>接口</w:t>
      </w:r>
      <w:r w:rsidR="00340FBB">
        <w:t>后期可以</w:t>
      </w:r>
      <w:r w:rsidR="00340FBB">
        <w:rPr>
          <w:rFonts w:hint="eastAsia"/>
        </w:rPr>
        <w:t>随着开发的</w:t>
      </w:r>
      <w:r w:rsidR="00340FBB">
        <w:t>进行扩展。</w:t>
      </w:r>
    </w:p>
    <w:p w:rsidR="00F85135" w:rsidRDefault="00F85135" w:rsidP="00000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使用接口</w:t>
      </w:r>
      <w:r>
        <w:t>进行</w:t>
      </w:r>
      <w:r>
        <w:rPr>
          <w:rFonts w:hint="eastAsia"/>
        </w:rPr>
        <w:t>层级</w:t>
      </w:r>
      <w:r>
        <w:t>之间的耦合，使用工厂设计模式代替</w:t>
      </w:r>
      <w:r w:rsidR="00340FBB">
        <w:rPr>
          <w:rFonts w:hint="eastAsia"/>
        </w:rPr>
        <w:t>spring</w:t>
      </w:r>
      <w:r w:rsidR="00340FBB">
        <w:t>MVC</w:t>
      </w:r>
      <w:r w:rsidR="00340FBB">
        <w:t>实现</w:t>
      </w:r>
      <w:r w:rsidR="00340FBB">
        <w:rPr>
          <w:rFonts w:hint="eastAsia"/>
        </w:rPr>
        <w:t>动态</w:t>
      </w:r>
      <w:r w:rsidR="00340FBB">
        <w:t>获取</w:t>
      </w:r>
      <w:r w:rsidR="00340FBB">
        <w:t>dao</w:t>
      </w:r>
      <w:r w:rsidR="00340FBB">
        <w:t>层接口实现</w:t>
      </w:r>
    </w:p>
    <w:p w:rsidR="00340FBB" w:rsidRDefault="00340FBB" w:rsidP="00000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连接数据库的</w:t>
      </w:r>
      <w:r>
        <w:t>具体实现</w:t>
      </w:r>
      <w:r>
        <w:rPr>
          <w:rFonts w:hint="eastAsia"/>
        </w:rPr>
        <w:t>时采用</w:t>
      </w:r>
      <w:r>
        <w:t>配置文件的形式</w:t>
      </w:r>
      <w:r>
        <w:rPr>
          <w:rFonts w:hint="eastAsia"/>
        </w:rPr>
        <w:t>获取</w:t>
      </w:r>
      <w:r>
        <w:t>具体的</w:t>
      </w:r>
      <w:r w:rsidR="00710EB3">
        <w:rPr>
          <w:rFonts w:hint="eastAsia"/>
        </w:rPr>
        <w:t>数据库</w:t>
      </w:r>
      <w:r w:rsidR="00710EB3">
        <w:t>驱动</w:t>
      </w:r>
      <w:r w:rsidR="00710EB3">
        <w:rPr>
          <w:rFonts w:hint="eastAsia"/>
        </w:rPr>
        <w:t>保证</w:t>
      </w:r>
      <w:r w:rsidR="00710EB3">
        <w:t>系统的可扩展性</w:t>
      </w:r>
      <w:r w:rsidR="00710EB3">
        <w:rPr>
          <w:rFonts w:hint="eastAsia"/>
        </w:rPr>
        <w:t>系统发布后</w:t>
      </w:r>
      <w:r w:rsidR="00710EB3">
        <w:t>转换数据库十分方便</w:t>
      </w:r>
    </w:p>
    <w:p w:rsidR="00710EB3" w:rsidRDefault="00710EB3" w:rsidP="0000029D">
      <w:pPr>
        <w:pStyle w:val="a3"/>
        <w:numPr>
          <w:ilvl w:val="0"/>
          <w:numId w:val="1"/>
        </w:numPr>
        <w:ind w:firstLineChars="0"/>
      </w:pPr>
      <w:r>
        <w:t>Web</w:t>
      </w:r>
      <w:r>
        <w:rPr>
          <w:rFonts w:hint="eastAsia"/>
        </w:rPr>
        <w:t>层</w:t>
      </w:r>
      <w:r>
        <w:t>使用</w:t>
      </w:r>
      <w:r>
        <w:t>JSP</w:t>
      </w:r>
      <w:r>
        <w:rPr>
          <w:rFonts w:hint="eastAsia"/>
        </w:rPr>
        <w:t>页面</w:t>
      </w:r>
      <w:r>
        <w:t>作为显示界面，</w:t>
      </w:r>
      <w:r>
        <w:t>servlet</w:t>
      </w:r>
      <w:r>
        <w:rPr>
          <w:rFonts w:hint="eastAsia"/>
        </w:rPr>
        <w:t>作为</w:t>
      </w:r>
      <w:r>
        <w:t>处理</w:t>
      </w:r>
      <w:r>
        <w:rPr>
          <w:rFonts w:hint="eastAsia"/>
        </w:rPr>
        <w:t>中转站保证</w:t>
      </w:r>
      <w:r>
        <w:t>web</w:t>
      </w:r>
      <w:r>
        <w:t>层</w:t>
      </w:r>
      <w:r>
        <w:rPr>
          <w:rFonts w:hint="eastAsia"/>
        </w:rPr>
        <w:t>的</w:t>
      </w:r>
      <w:r>
        <w:t>结构清晰，按照规范</w:t>
      </w:r>
      <w:r>
        <w:t>JSP</w:t>
      </w:r>
      <w:r>
        <w:t>界面不出现一行</w:t>
      </w:r>
      <w:r>
        <w:t>java</w:t>
      </w:r>
      <w:r>
        <w:t>代码采用</w:t>
      </w:r>
      <w:r>
        <w:t>JSTL</w:t>
      </w:r>
      <w:r>
        <w:rPr>
          <w:rFonts w:hint="eastAsia"/>
        </w:rPr>
        <w:t>技术</w:t>
      </w:r>
      <w:r>
        <w:t>进行页面逻辑</w:t>
      </w:r>
      <w:r>
        <w:rPr>
          <w:rFonts w:hint="eastAsia"/>
        </w:rPr>
        <w:t>编写</w:t>
      </w:r>
      <w:r>
        <w:t>是系统符合</w:t>
      </w:r>
      <w:r>
        <w:t>JSP</w:t>
      </w:r>
      <w:r>
        <w:rPr>
          <w:rFonts w:hint="eastAsia"/>
        </w:rPr>
        <w:t>技术</w:t>
      </w:r>
      <w:r>
        <w:t>。</w:t>
      </w:r>
    </w:p>
    <w:p w:rsidR="00710EB3" w:rsidRDefault="00710EB3" w:rsidP="00000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系统</w:t>
      </w:r>
      <w:r w:rsidR="00510134">
        <w:rPr>
          <w:rFonts w:hint="eastAsia"/>
        </w:rPr>
        <w:t>开发过程中</w:t>
      </w:r>
      <w:r w:rsidR="00510134">
        <w:t>我设计了一个</w:t>
      </w:r>
      <w:r w:rsidR="00510134">
        <w:t>Exception</w:t>
      </w:r>
      <w:r w:rsidR="00510134">
        <w:t>包专门存放我的自定义异常</w:t>
      </w:r>
      <w:r w:rsidR="00510134">
        <w:rPr>
          <w:rFonts w:hint="eastAsia"/>
        </w:rPr>
        <w:t>，</w:t>
      </w:r>
      <w:r w:rsidR="00510134">
        <w:rPr>
          <w:noProof/>
        </w:rPr>
        <w:drawing>
          <wp:inline distT="0" distB="0" distL="0" distR="0" wp14:anchorId="4E189F3E" wp14:editId="4849E3A4">
            <wp:extent cx="2562583" cy="11145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34" w:rsidRDefault="00510134" w:rsidP="00510134">
      <w:pPr>
        <w:pStyle w:val="a3"/>
        <w:ind w:left="360" w:firstLineChars="0" w:firstLine="0"/>
      </w:pPr>
      <w:r>
        <w:rPr>
          <w:rFonts w:hint="eastAsia"/>
        </w:rPr>
        <w:t>使用</w:t>
      </w:r>
      <w:r>
        <w:t>自定义异常跑出</w:t>
      </w:r>
      <w:r>
        <w:rPr>
          <w:rFonts w:hint="eastAsia"/>
        </w:rPr>
        <w:t>编译</w:t>
      </w:r>
      <w:r>
        <w:t>式异常从而对用户的误操作进行管理，</w:t>
      </w:r>
      <w:r>
        <w:rPr>
          <w:rFonts w:hint="eastAsia"/>
        </w:rPr>
        <w:t>使用</w:t>
      </w:r>
      <w:r>
        <w:t>request</w:t>
      </w:r>
      <w:r>
        <w:t>域带相应</w:t>
      </w:r>
      <w:r>
        <w:rPr>
          <w:rFonts w:hint="eastAsia"/>
        </w:rPr>
        <w:t>的</w:t>
      </w:r>
      <w:r>
        <w:t>消息到全局消息</w:t>
      </w:r>
      <w:r>
        <w:rPr>
          <w:rFonts w:hint="eastAsia"/>
        </w:rPr>
        <w:t>显示</w:t>
      </w:r>
      <w:r>
        <w:t>界面</w:t>
      </w:r>
      <w:r>
        <w:rPr>
          <w:rFonts w:hint="eastAsia"/>
        </w:rPr>
        <w:t>从而</w:t>
      </w:r>
      <w:r>
        <w:t>为用户进行友好提示。</w:t>
      </w:r>
    </w:p>
    <w:p w:rsidR="00510134" w:rsidRPr="00510134" w:rsidRDefault="00510134" w:rsidP="00510134">
      <w:pPr>
        <w:pStyle w:val="a3"/>
        <w:ind w:left="360" w:firstLineChars="0" w:firstLine="0"/>
        <w:rPr>
          <w:rFonts w:hint="eastAsia"/>
        </w:rPr>
      </w:pPr>
    </w:p>
    <w:p w:rsidR="003A501A" w:rsidRDefault="00510134" w:rsidP="003A5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A501A">
        <w:t>系统开发过程中最好把会</w:t>
      </w:r>
      <w:r w:rsidR="003A501A">
        <w:rPr>
          <w:rFonts w:hint="eastAsia"/>
        </w:rPr>
        <w:t>重复使用</w:t>
      </w:r>
      <w:r w:rsidR="003A501A">
        <w:t>的代码</w:t>
      </w:r>
      <w:r w:rsidR="003A501A">
        <w:rPr>
          <w:rFonts w:hint="eastAsia"/>
        </w:rPr>
        <w:t>整合</w:t>
      </w:r>
      <w:r w:rsidR="003A501A">
        <w:t>到</w:t>
      </w:r>
      <w:r w:rsidR="003A501A">
        <w:t>Utils</w:t>
      </w:r>
      <w:r w:rsidR="003A501A">
        <w:t>类中</w:t>
      </w:r>
      <w:r w:rsidR="003A501A">
        <w:rPr>
          <w:rFonts w:hint="eastAsia"/>
        </w:rPr>
        <w:t>这样</w:t>
      </w:r>
      <w:r w:rsidR="003A501A">
        <w:t>会</w:t>
      </w:r>
      <w:r w:rsidR="003A501A">
        <w:rPr>
          <w:rFonts w:hint="eastAsia"/>
        </w:rPr>
        <w:t>减少</w:t>
      </w:r>
      <w:r w:rsidR="003A501A">
        <w:t>代码量，所以我在系统开发过</w:t>
      </w:r>
      <w:r w:rsidR="003A501A">
        <w:rPr>
          <w:rFonts w:hint="eastAsia"/>
        </w:rPr>
        <w:t>过程中</w:t>
      </w:r>
      <w:r w:rsidR="003A501A">
        <w:t>设计了一个</w:t>
      </w:r>
      <w:r w:rsidR="003A501A">
        <w:t>Utils</w:t>
      </w:r>
      <w:r w:rsidR="003A501A">
        <w:t>包存放我的工具类</w:t>
      </w:r>
      <w:r w:rsidR="003A501A">
        <w:rPr>
          <w:noProof/>
        </w:rPr>
        <w:drawing>
          <wp:inline distT="0" distB="0" distL="0" distR="0" wp14:anchorId="5185CEA7" wp14:editId="1555ABF2">
            <wp:extent cx="2114845" cy="60015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1A" w:rsidRDefault="003A501A" w:rsidP="003A501A">
      <w:pPr>
        <w:pStyle w:val="a3"/>
        <w:ind w:left="360" w:firstLineChars="0" w:firstLine="0"/>
      </w:pPr>
      <w:r>
        <w:rPr>
          <w:rFonts w:hint="eastAsia"/>
        </w:rPr>
        <w:t>总共有</w:t>
      </w:r>
      <w:r>
        <w:t>两个工具类</w:t>
      </w:r>
      <w:r>
        <w:rPr>
          <w:rFonts w:hint="eastAsia"/>
        </w:rPr>
        <w:t>其中</w:t>
      </w:r>
      <w:r>
        <w:t>daoUtils</w:t>
      </w:r>
      <w:r>
        <w:t>里面存放连接数据库和回收数据库</w:t>
      </w:r>
      <w:r>
        <w:rPr>
          <w:rFonts w:hint="eastAsia"/>
        </w:rPr>
        <w:t>连接</w:t>
      </w:r>
      <w:r>
        <w:t>的</w:t>
      </w:r>
      <w:r>
        <w:rPr>
          <w:rFonts w:hint="eastAsia"/>
        </w:rPr>
        <w:t>代码</w:t>
      </w:r>
    </w:p>
    <w:p w:rsidR="003A501A" w:rsidRDefault="003A501A" w:rsidP="003A501A">
      <w:pPr>
        <w:pStyle w:val="a3"/>
        <w:ind w:left="360" w:firstLineChars="0" w:firstLine="0"/>
      </w:pPr>
      <w:r>
        <w:t>WebUtils</w:t>
      </w:r>
      <w:r>
        <w:rPr>
          <w:rFonts w:hint="eastAsia"/>
        </w:rPr>
        <w:t>里面存放</w:t>
      </w:r>
      <w:r>
        <w:t>了</w:t>
      </w:r>
      <w:r>
        <w:rPr>
          <w:rFonts w:hint="eastAsia"/>
        </w:rPr>
        <w:t>将</w:t>
      </w:r>
      <w:r>
        <w:rPr>
          <w:rFonts w:hint="eastAsia"/>
        </w:rPr>
        <w:t>request</w:t>
      </w:r>
      <w:r>
        <w:t>中的参数存放到相应的</w:t>
      </w:r>
      <w:r>
        <w:t>bean</w:t>
      </w:r>
      <w:r>
        <w:t>中的</w:t>
      </w:r>
      <w:r>
        <w:rPr>
          <w:rFonts w:hint="eastAsia"/>
        </w:rPr>
        <w:t>代码以及</w:t>
      </w:r>
      <w:r>
        <w:t>对上传文件进行处理的功能</w:t>
      </w:r>
      <w:r>
        <w:rPr>
          <w:rFonts w:hint="eastAsia"/>
        </w:rPr>
        <w:t>代码。</w:t>
      </w:r>
    </w:p>
    <w:p w:rsidR="003A501A" w:rsidRDefault="003A501A" w:rsidP="003A5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在开发过程中测试</w:t>
      </w:r>
      <w:r>
        <w:t>也是重要的一环，</w:t>
      </w:r>
      <w:r>
        <w:rPr>
          <w:rFonts w:hint="eastAsia"/>
        </w:rPr>
        <w:t>每</w:t>
      </w:r>
      <w:r>
        <w:t>完成</w:t>
      </w:r>
      <w:r>
        <w:rPr>
          <w:rFonts w:hint="eastAsia"/>
        </w:rPr>
        <w:t>一层</w:t>
      </w:r>
      <w:r>
        <w:t>的开发都要进行相应的测试以保证代码</w:t>
      </w:r>
      <w:r>
        <w:rPr>
          <w:rFonts w:hint="eastAsia"/>
        </w:rPr>
        <w:t>可运行</w:t>
      </w:r>
      <w:r>
        <w:t>不会对后续开发造成</w:t>
      </w:r>
      <w:r w:rsidR="00885D50">
        <w:rPr>
          <w:rFonts w:hint="eastAsia"/>
        </w:rPr>
        <w:t>影响</w:t>
      </w:r>
      <w:r w:rsidR="00885D50">
        <w:t>，</w:t>
      </w:r>
      <w:r w:rsidR="00885D50">
        <w:rPr>
          <w:rFonts w:hint="eastAsia"/>
        </w:rPr>
        <w:t>我主要使用</w:t>
      </w:r>
      <w:r w:rsidR="00885D50">
        <w:rPr>
          <w:rFonts w:hint="eastAsia"/>
        </w:rPr>
        <w:t>Junit</w:t>
      </w:r>
      <w:r w:rsidR="00885D50">
        <w:t>进行</w:t>
      </w:r>
      <w:r w:rsidR="00885D50">
        <w:rPr>
          <w:rFonts w:hint="eastAsia"/>
        </w:rPr>
        <w:t>测试</w:t>
      </w:r>
      <w:r w:rsidR="00885D50">
        <w:t>所以我建立了一个</w:t>
      </w:r>
      <w:r w:rsidR="00885D50">
        <w:t>junit</w:t>
      </w:r>
      <w:r w:rsidR="00885D50">
        <w:t>包保存我的测试类</w:t>
      </w:r>
      <w:r w:rsidR="00885D50">
        <w:rPr>
          <w:noProof/>
        </w:rPr>
        <w:drawing>
          <wp:inline distT="0" distB="0" distL="0" distR="0" wp14:anchorId="3722AA1B" wp14:editId="53CBB41F">
            <wp:extent cx="2019582" cy="60015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1A" w:rsidRDefault="00885D50" w:rsidP="003A501A">
      <w:pPr>
        <w:pStyle w:val="a3"/>
        <w:ind w:left="360" w:firstLineChars="0" w:firstLine="0"/>
      </w:pPr>
      <w:r>
        <w:rPr>
          <w:rFonts w:hint="eastAsia"/>
        </w:rPr>
        <w:t>我的</w:t>
      </w:r>
      <w:r>
        <w:t>测试主要对</w:t>
      </w:r>
      <w:r>
        <w:t>dao</w:t>
      </w:r>
      <w:r>
        <w:t>层和</w:t>
      </w:r>
      <w:r>
        <w:t>service</w:t>
      </w:r>
      <w:r>
        <w:t>层进行测试</w:t>
      </w:r>
      <w:r>
        <w:t>web</w:t>
      </w:r>
      <w:r>
        <w:t>层的测试需要在服务器中</w:t>
      </w:r>
      <w:r>
        <w:rPr>
          <w:rFonts w:hint="eastAsia"/>
        </w:rPr>
        <w:t>发布</w:t>
      </w:r>
      <w:r>
        <w:t>后进行</w:t>
      </w:r>
    </w:p>
    <w:p w:rsidR="00885D50" w:rsidRDefault="00885D50" w:rsidP="00C76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配置</w:t>
      </w:r>
      <w:r>
        <w:rPr>
          <w:rFonts w:hint="eastAsia"/>
        </w:rPr>
        <w:t>：</w:t>
      </w:r>
      <w:r>
        <w:t>我所使用的</w:t>
      </w:r>
      <w:r>
        <w:rPr>
          <w:rFonts w:hint="eastAsia"/>
        </w:rPr>
        <w:t>tomcat</w:t>
      </w:r>
      <w:r>
        <w:t>服务器使用</w:t>
      </w:r>
      <w:r>
        <w:t>xml</w:t>
      </w:r>
      <w:r>
        <w:t>作为配置文件我在我的</w:t>
      </w:r>
      <w:r>
        <w:t>web</w:t>
      </w:r>
      <w:r>
        <w:t>服务中建立了属于我</w:t>
      </w:r>
      <w:r>
        <w:t>web</w:t>
      </w:r>
      <w:r>
        <w:t>服务的</w:t>
      </w:r>
      <w:r>
        <w:t>web.xml</w:t>
      </w:r>
      <w:r>
        <w:rPr>
          <w:rFonts w:hint="eastAsia"/>
        </w:rPr>
        <w:t>配置问加你</w:t>
      </w:r>
      <w:r>
        <w:t>为我的</w:t>
      </w:r>
      <w:r>
        <w:rPr>
          <w:rFonts w:hint="eastAsia"/>
        </w:rPr>
        <w:t>web</w:t>
      </w:r>
      <w:r>
        <w:t>服务</w:t>
      </w:r>
      <w:r>
        <w:rPr>
          <w:rFonts w:hint="eastAsia"/>
        </w:rPr>
        <w:t>进行配置</w:t>
      </w:r>
      <w:r w:rsidR="00C76844">
        <w:rPr>
          <w:rFonts w:hint="eastAsia"/>
        </w:rPr>
        <w:t>遵从</w:t>
      </w:r>
      <w:r w:rsidR="00C76844">
        <w:rPr>
          <w:rFonts w:hint="eastAsia"/>
        </w:rPr>
        <w:t>schema</w:t>
      </w:r>
      <w:r w:rsidR="00C76844">
        <w:rPr>
          <w:rFonts w:hint="eastAsia"/>
        </w:rPr>
        <w:t>模式</w:t>
      </w:r>
      <w:r w:rsidR="00C76844">
        <w:t>符合标准</w:t>
      </w:r>
    </w:p>
    <w:p w:rsidR="00C76844" w:rsidRDefault="00C76844" w:rsidP="00C76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我将不可以</w:t>
      </w:r>
      <w:r>
        <w:t>直接访问的</w:t>
      </w:r>
      <w:r>
        <w:t>Jsp</w:t>
      </w:r>
      <w:r>
        <w:rPr>
          <w:rFonts w:hint="eastAsia"/>
        </w:rPr>
        <w:t>界面</w:t>
      </w:r>
      <w:r>
        <w:t>直接放在</w:t>
      </w:r>
      <w:r>
        <w:t>WEB-INF</w:t>
      </w:r>
      <w:r>
        <w:t>目录下因为</w:t>
      </w:r>
      <w:r>
        <w:t>WEB-INF</w:t>
      </w:r>
      <w:r>
        <w:t>目录不能被用户直接访问所以保证了系统的安全性</w:t>
      </w:r>
    </w:p>
    <w:p w:rsidR="00C76844" w:rsidRDefault="00C76844" w:rsidP="00C76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在开发初期</w:t>
      </w:r>
      <w:r>
        <w:t>使用</w:t>
      </w:r>
      <w:r>
        <w:t>frameset</w:t>
      </w:r>
      <w:r>
        <w:t>作为界面布局的框架导致后期背景设置时</w:t>
      </w:r>
      <w:r>
        <w:t>IE</w:t>
      </w:r>
      <w:r>
        <w:t>浏览器的不兼容</w:t>
      </w:r>
      <w:r>
        <w:rPr>
          <w:rFonts w:hint="eastAsia"/>
        </w:rPr>
        <w:t>而</w:t>
      </w:r>
      <w:r>
        <w:t>无法显示在以后的开发中一定要慎用</w:t>
      </w:r>
      <w:r>
        <w:t>frameset</w:t>
      </w:r>
    </w:p>
    <w:p w:rsidR="00254E73" w:rsidRDefault="00C76844" w:rsidP="00254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254E73">
        <w:rPr>
          <w:rFonts w:hint="eastAsia"/>
        </w:rPr>
        <w:t>设计</w:t>
      </w:r>
      <w:r w:rsidR="00254E73">
        <w:t>时前期对</w:t>
      </w:r>
      <w:r w:rsidR="00254E73">
        <w:rPr>
          <w:rFonts w:hint="eastAsia"/>
        </w:rPr>
        <w:t>各个</w:t>
      </w:r>
      <w:r w:rsidR="00254E73">
        <w:t>表的</w:t>
      </w:r>
      <w:r w:rsidR="00254E73">
        <w:rPr>
          <w:rFonts w:hint="eastAsia"/>
        </w:rPr>
        <w:t>键</w:t>
      </w:r>
      <w:r w:rsidR="00254E73">
        <w:t>值还有约束没有考虑周全，</w:t>
      </w:r>
      <w:r w:rsidR="00254E73">
        <w:rPr>
          <w:rFonts w:hint="eastAsia"/>
        </w:rPr>
        <w:t>在</w:t>
      </w:r>
      <w:r w:rsidR="00254E73">
        <w:t>开发过程中我又重构了数据库，</w:t>
      </w:r>
      <w:r w:rsidR="00254E73">
        <w:rPr>
          <w:rFonts w:hint="eastAsia"/>
        </w:rPr>
        <w:t>改变了</w:t>
      </w:r>
      <w:r w:rsidR="00254E73">
        <w:t>兼职为</w:t>
      </w:r>
      <w:r w:rsidR="00254E73">
        <w:t>magazine</w:t>
      </w:r>
      <w:r w:rsidR="00254E73">
        <w:t>表的主键设置了自增长，改变</w:t>
      </w:r>
      <w:r w:rsidR="00254E73">
        <w:rPr>
          <w:rFonts w:hint="eastAsia"/>
        </w:rPr>
        <w:t>了</w:t>
      </w:r>
      <w:r w:rsidR="00254E73">
        <w:t>主键的数据类型。</w:t>
      </w:r>
      <w:r w:rsidR="00254E73">
        <w:rPr>
          <w:rFonts w:hint="eastAsia"/>
        </w:rPr>
        <w:t>导致</w:t>
      </w:r>
      <w:r w:rsidR="00254E73">
        <w:t>冲刺而了大量</w:t>
      </w:r>
      <w:r w:rsidR="00254E73">
        <w:rPr>
          <w:rFonts w:hint="eastAsia"/>
        </w:rPr>
        <w:t>代码</w:t>
      </w:r>
    </w:p>
    <w:p w:rsidR="00254E73" w:rsidRDefault="00254E73" w:rsidP="00254E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在这次</w:t>
      </w:r>
      <w:r>
        <w:t>开发实践中我对</w:t>
      </w:r>
      <w:r>
        <w:t>MVC</w:t>
      </w:r>
      <w:r>
        <w:t>三层架构有了更清晰的认识，</w:t>
      </w:r>
      <w:r>
        <w:t>MVC</w:t>
      </w:r>
      <w:r>
        <w:t>架构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各个</w:t>
      </w:r>
      <w:r>
        <w:t>层级之间的</w:t>
      </w:r>
      <w:r>
        <w:rPr>
          <w:rFonts w:hint="eastAsia"/>
        </w:rPr>
        <w:t>gaojuhe</w:t>
      </w:r>
      <w:r>
        <w:t>，低耦合。同时</w:t>
      </w:r>
      <w:r>
        <w:rPr>
          <w:rFonts w:hint="eastAsia"/>
        </w:rPr>
        <w:t>类之间的</w:t>
      </w:r>
      <w:r>
        <w:t>相互调用保证</w:t>
      </w:r>
      <w:r>
        <w:rPr>
          <w:rFonts w:hint="eastAsia"/>
        </w:rPr>
        <w:t>了</w:t>
      </w:r>
      <w:r>
        <w:t>代码的独立</w:t>
      </w:r>
      <w:r>
        <w:rPr>
          <w:rFonts w:hint="eastAsia"/>
        </w:rPr>
        <w:t>性</w:t>
      </w:r>
      <w:r>
        <w:t>，从底层到顶层的开发思路</w:t>
      </w:r>
      <w:r>
        <w:rPr>
          <w:rFonts w:hint="eastAsia"/>
        </w:rPr>
        <w:t>时</w:t>
      </w:r>
      <w:r>
        <w:t>系统开发</w:t>
      </w:r>
      <w:r>
        <w:rPr>
          <w:rFonts w:hint="eastAsia"/>
        </w:rPr>
        <w:t>思路清晰</w:t>
      </w:r>
      <w:r>
        <w:t>不会陷入混乱。</w:t>
      </w:r>
      <w:bookmarkStart w:id="0" w:name="_GoBack"/>
      <w:bookmarkEnd w:id="0"/>
    </w:p>
    <w:p w:rsidR="00C76844" w:rsidRPr="00C76844" w:rsidRDefault="00C76844" w:rsidP="00C76844">
      <w:pPr>
        <w:pStyle w:val="a3"/>
        <w:ind w:left="360" w:firstLineChars="0" w:firstLine="0"/>
        <w:rPr>
          <w:rFonts w:hint="eastAsia"/>
        </w:rPr>
      </w:pPr>
    </w:p>
    <w:sectPr w:rsidR="00C76844" w:rsidRPr="00C7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A6B82"/>
    <w:multiLevelType w:val="hybridMultilevel"/>
    <w:tmpl w:val="942AAB7C"/>
    <w:lvl w:ilvl="0" w:tplc="B184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22"/>
    <w:rsid w:val="0000029D"/>
    <w:rsid w:val="000B4AA9"/>
    <w:rsid w:val="00254E73"/>
    <w:rsid w:val="00340FBB"/>
    <w:rsid w:val="003A501A"/>
    <w:rsid w:val="00510134"/>
    <w:rsid w:val="00710EB3"/>
    <w:rsid w:val="00783122"/>
    <w:rsid w:val="00885D50"/>
    <w:rsid w:val="00967CCD"/>
    <w:rsid w:val="00AB7631"/>
    <w:rsid w:val="00C76844"/>
    <w:rsid w:val="00C96958"/>
    <w:rsid w:val="00F8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4D6BC-2851-4EDB-A794-D3D1FF4A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188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6</cp:revision>
  <dcterms:created xsi:type="dcterms:W3CDTF">2016-07-07T06:07:00Z</dcterms:created>
  <dcterms:modified xsi:type="dcterms:W3CDTF">2016-07-07T09:19:00Z</dcterms:modified>
</cp:coreProperties>
</file>