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F8D7" w14:textId="48E2683B" w:rsidR="00D2783E" w:rsidRPr="00A6780D" w:rsidRDefault="00D2783E" w:rsidP="00D2783E">
      <w:pPr>
        <w:pStyle w:val="21"/>
        <w:rPr>
          <w:color w:val="auto"/>
          <w:kern w:val="2"/>
          <w:lang w:eastAsia="zh-TW"/>
          <w14:ligatures w14:val="standardContextual"/>
        </w:rPr>
      </w:pPr>
      <w:r w:rsidRPr="00A6780D">
        <w:rPr>
          <w:rFonts w:ascii="MS Gothic" w:eastAsia="MS Gothic" w:hAnsi="MS Gothic" w:hint="eastAsia"/>
          <w:color w:val="auto"/>
          <w:lang w:eastAsia="zh-TW"/>
        </w:rPr>
        <w:t>文件導讀</w:t>
      </w:r>
    </w:p>
    <w:p w14:paraId="304BC540" w14:textId="0CC86E9F" w:rsidR="00415D0A" w:rsidRDefault="00415D0A">
      <w:pPr>
        <w:rPr>
          <w:lang w:eastAsia="zh-TW"/>
        </w:rPr>
      </w:pPr>
      <w:r>
        <w:rPr>
          <w:rFonts w:hint="eastAsia"/>
          <w:lang w:eastAsia="zh-TW"/>
        </w:rPr>
        <w:t>內容依「材料→製程→參數→路徑→判</w:t>
      </w:r>
      <w:proofErr w:type="gramStart"/>
      <w:r>
        <w:rPr>
          <w:rFonts w:hint="eastAsia"/>
          <w:lang w:eastAsia="zh-TW"/>
        </w:rPr>
        <w:t>準</w:t>
      </w:r>
      <w:proofErr w:type="gramEnd"/>
      <w:r>
        <w:rPr>
          <w:rFonts w:hint="eastAsia"/>
          <w:lang w:eastAsia="zh-TW"/>
        </w:rPr>
        <w:t>→檢驗→異常→返修」編排；依下列順序建立導入資料與量產監控，試產、量產與異常處置</w:t>
      </w:r>
      <w:proofErr w:type="gramStart"/>
      <w:r>
        <w:rPr>
          <w:rFonts w:hint="eastAsia"/>
          <w:lang w:eastAsia="zh-TW"/>
        </w:rPr>
        <w:t>採</w:t>
      </w:r>
      <w:proofErr w:type="gramEnd"/>
      <w:r>
        <w:rPr>
          <w:rFonts w:hint="eastAsia"/>
          <w:lang w:eastAsia="zh-TW"/>
        </w:rPr>
        <w:t>同一判斷基準。</w:t>
      </w:r>
    </w:p>
    <w:p w14:paraId="4A9F417A" w14:textId="77777777" w:rsidR="002137C6" w:rsidRDefault="002137C6">
      <w:p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 </w:t>
      </w:r>
    </w:p>
    <w:p w14:paraId="1274E2CA" w14:textId="77777777" w:rsidR="004E0672" w:rsidRDefault="004E0672" w:rsidP="004E0672">
      <w:pPr>
        <w:pStyle w:val="1"/>
        <w:spacing w:before="0"/>
        <w:rPr>
          <w:kern w:val="36"/>
          <w:lang w:eastAsia="zh-TW" w:bidi="hi-IN"/>
          <w14:ligatures w14:val="standardContextual"/>
        </w:rPr>
      </w:pPr>
      <w:r>
        <w:rPr>
          <w:lang w:eastAsia="zh-TW"/>
        </w:rPr>
        <w:t xml:space="preserve">A. </w:t>
      </w:r>
      <w:r>
        <w:rPr>
          <w:rFonts w:hint="eastAsia"/>
          <w:lang w:eastAsia="zh-TW"/>
        </w:rPr>
        <w:t>材料規格與關鍵物性（</w:t>
      </w:r>
      <w:r>
        <w:rPr>
          <w:lang w:eastAsia="zh-TW"/>
        </w:rPr>
        <w:t>UF3808</w:t>
      </w:r>
      <w:r>
        <w:rPr>
          <w:rFonts w:hint="eastAsia"/>
          <w:lang w:eastAsia="zh-TW"/>
        </w:rPr>
        <w:t>）</w:t>
      </w:r>
    </w:p>
    <w:p w14:paraId="5E92FD29" w14:textId="295F08A1" w:rsidR="00005335" w:rsidRDefault="00005335">
      <w:p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建立材料規格與選用風險基準（</w:t>
      </w:r>
      <w:r>
        <w:rPr>
          <w:lang w:eastAsia="zh-TW"/>
        </w:rPr>
        <w:t>TDS 參數、固化收縮/殘餘應力/翹曲風險、固化曲線管制）。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2348"/>
        <w:gridCol w:w="2126"/>
        <w:gridCol w:w="2111"/>
      </w:tblGrid>
      <w:tr w:rsidR="004B0DB5" w14:paraId="0F3D3887" w14:textId="77777777" w:rsidTr="006D4F17">
        <w:trPr>
          <w:tblCellSpacing w:w="15" w:type="dxa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02959A" w14:textId="77777777" w:rsidR="004B0DB5" w:rsidRDefault="004B0DB5">
            <w:pPr>
              <w:spacing w:after="0" w:line="240" w:lineRule="auto"/>
              <w:rPr>
                <w:rFonts w:cs="新細明體"/>
                <w:kern w:val="2"/>
                <w:szCs w:val="20"/>
                <w:lang w:eastAsia="zh-TW" w:bidi="hi-IN"/>
                <w14:ligatures w14:val="standardContextual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項目</w:t>
            </w:r>
            <w:proofErr w:type="spellEnd"/>
          </w:p>
        </w:tc>
        <w:tc>
          <w:tcPr>
            <w:tcW w:w="2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323E71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數值</w:t>
            </w:r>
            <w:proofErr w:type="spellEnd"/>
            <w:r>
              <w:rPr>
                <w:rFonts w:cs="新細明體"/>
                <w:color w:val="FFFFFF"/>
              </w:rPr>
              <w:t>/</w:t>
            </w:r>
            <w:proofErr w:type="spellStart"/>
            <w:r>
              <w:rPr>
                <w:rFonts w:cs="新細明體"/>
                <w:color w:val="FFFFFF"/>
              </w:rPr>
              <w:t>規格</w:t>
            </w:r>
            <w:proofErr w:type="spellEnd"/>
          </w:p>
        </w:tc>
        <w:tc>
          <w:tcPr>
            <w:tcW w:w="2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23483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條件</w:t>
            </w:r>
            <w:proofErr w:type="spellEnd"/>
            <w:r>
              <w:rPr>
                <w:rFonts w:cs="新細明體"/>
                <w:color w:val="FFFFFF"/>
              </w:rPr>
              <w:t>/</w:t>
            </w:r>
            <w:proofErr w:type="spellStart"/>
            <w:r>
              <w:rPr>
                <w:rFonts w:cs="新細明體"/>
                <w:color w:val="FFFFFF"/>
              </w:rPr>
              <w:t>方法</w:t>
            </w:r>
            <w:proofErr w:type="spellEnd"/>
          </w:p>
        </w:tc>
        <w:tc>
          <w:tcPr>
            <w:tcW w:w="20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58006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備註</w:t>
            </w:r>
            <w:proofErr w:type="spellEnd"/>
            <w:r>
              <w:rPr>
                <w:rFonts w:cs="新細明體"/>
                <w:color w:val="FFFFFF"/>
              </w:rPr>
              <w:t>/</w:t>
            </w:r>
            <w:proofErr w:type="spellStart"/>
            <w:r>
              <w:rPr>
                <w:rFonts w:cs="新細明體"/>
                <w:color w:val="FFFFFF"/>
              </w:rPr>
              <w:t>工程意義</w:t>
            </w:r>
            <w:proofErr w:type="spellEnd"/>
          </w:p>
        </w:tc>
      </w:tr>
      <w:tr w:rsidR="004B0DB5" w14:paraId="16CC6271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A336B8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黏度</w:t>
            </w:r>
            <w:proofErr w:type="spellEnd"/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6EAB1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 xml:space="preserve">348 </w:t>
            </w:r>
            <w:proofErr w:type="spellStart"/>
            <w:r>
              <w:rPr>
                <w:rFonts w:cs="新細明體"/>
              </w:rPr>
              <w:t>mPa·s</w:t>
            </w:r>
            <w:proofErr w:type="spellEnd"/>
            <w:r>
              <w:rPr>
                <w:rFonts w:cs="新細明體"/>
              </w:rPr>
              <w:t xml:space="preserve"> / </w:t>
            </w:r>
            <w:proofErr w:type="spellStart"/>
            <w:r>
              <w:rPr>
                <w:rFonts w:cs="新細明體"/>
              </w:rPr>
              <w:t>cP</w:t>
            </w:r>
            <w:proofErr w:type="spellEnd"/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164478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@25°C；Physica CP50-1；剪切速率 1,000 s</w:t>
            </w:r>
            <w:r>
              <w:rPr>
                <w:rFonts w:ascii="Cambria Math" w:hAnsi="Cambria Math" w:cs="Cambria Math"/>
              </w:rPr>
              <w:t>⁻</w:t>
            </w:r>
            <w:r>
              <w:rPr>
                <w:rFonts w:cs="新細明體"/>
              </w:rPr>
              <w:t>¹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D83F6" w14:textId="7777777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影響充填時間</w:t>
            </w:r>
            <w:r>
              <w:rPr>
                <w:rFonts w:cs="新細明體"/>
                <w:lang w:eastAsia="zh-TW"/>
              </w:rPr>
              <w:t>/空洞；與預熱窗口高度相關</w:t>
            </w:r>
          </w:p>
        </w:tc>
      </w:tr>
      <w:tr w:rsidR="004B0DB5" w14:paraId="5B23A808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CA3D6" w14:textId="7636F06F" w:rsidR="004B0DB5" w:rsidRDefault="004B0DB5" w:rsidP="006D4F17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比重</w:t>
            </w:r>
            <w:proofErr w:type="spellEnd"/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62B46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1.16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6F0CC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 w:hint="eastAsia"/>
              </w:rPr>
              <w:t>—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0B02F" w14:textId="17781E81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</w:p>
        </w:tc>
      </w:tr>
      <w:tr w:rsidR="004B0DB5" w14:paraId="43B7C400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21427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/>
              </w:rPr>
              <w:t>Tg</w:t>
            </w:r>
            <w:proofErr w:type="spellEnd"/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BC18F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113°C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D56ED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by TMA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CB9FB" w14:textId="7777777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使用溫度若接近</w:t>
            </w:r>
            <w:r>
              <w:rPr>
                <w:rFonts w:cs="新細明體"/>
                <w:lang w:eastAsia="zh-TW"/>
              </w:rPr>
              <w:t xml:space="preserve">/高於 </w:t>
            </w:r>
            <w:proofErr w:type="spellStart"/>
            <w:r>
              <w:rPr>
                <w:rFonts w:cs="新細明體"/>
                <w:lang w:eastAsia="zh-TW"/>
              </w:rPr>
              <w:t>Tg</w:t>
            </w:r>
            <w:proofErr w:type="spellEnd"/>
            <w:r>
              <w:rPr>
                <w:rFonts w:cs="新細明體"/>
                <w:lang w:eastAsia="zh-TW"/>
              </w:rPr>
              <w:t>，需留意 CTE/模量變化與分層風險</w:t>
            </w:r>
          </w:p>
        </w:tc>
      </w:tr>
      <w:tr w:rsidR="004B0DB5" w14:paraId="50E8AA83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E70A77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 xml:space="preserve">CTE &lt; </w:t>
            </w:r>
            <w:proofErr w:type="spellStart"/>
            <w:r>
              <w:rPr>
                <w:rFonts w:cs="新細明體"/>
              </w:rPr>
              <w:t>Tg</w:t>
            </w:r>
            <w:proofErr w:type="spellEnd"/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96898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55 ppm/°C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E88AD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 w:hint="eastAsia"/>
              </w:rPr>
              <w:t>—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E3F8C" w14:textId="7777777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影響熱</w:t>
            </w:r>
            <w:proofErr w:type="gramStart"/>
            <w:r>
              <w:rPr>
                <w:rFonts w:cs="新細明體" w:hint="eastAsia"/>
                <w:lang w:eastAsia="zh-TW"/>
              </w:rPr>
              <w:t>循環焊點應力</w:t>
            </w:r>
            <w:proofErr w:type="gramEnd"/>
            <w:r>
              <w:rPr>
                <w:rFonts w:cs="新細明體" w:hint="eastAsia"/>
                <w:lang w:eastAsia="zh-TW"/>
              </w:rPr>
              <w:t>（</w:t>
            </w:r>
            <w:proofErr w:type="spellStart"/>
            <w:r>
              <w:rPr>
                <w:rFonts w:cs="新細明體"/>
                <w:lang w:eastAsia="zh-TW"/>
              </w:rPr>
              <w:t>Tg</w:t>
            </w:r>
            <w:proofErr w:type="spellEnd"/>
            <w:r>
              <w:rPr>
                <w:rFonts w:cs="新細明體"/>
                <w:lang w:eastAsia="zh-TW"/>
              </w:rPr>
              <w:t xml:space="preserve"> 以下區間）</w:t>
            </w:r>
          </w:p>
        </w:tc>
      </w:tr>
      <w:tr w:rsidR="004B0DB5" w14:paraId="34117A30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23677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 xml:space="preserve">CTE &gt; </w:t>
            </w:r>
            <w:proofErr w:type="spellStart"/>
            <w:r>
              <w:rPr>
                <w:rFonts w:cs="新細明體"/>
              </w:rPr>
              <w:t>Tg</w:t>
            </w:r>
            <w:proofErr w:type="spellEnd"/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022A8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171 ppm/°C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E8669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 w:hint="eastAsia"/>
              </w:rPr>
              <w:t>—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73BE4" w14:textId="34B2CDA8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使用溫度高於</w:t>
            </w:r>
            <w:r>
              <w:rPr>
                <w:rFonts w:cs="新細明體"/>
                <w:lang w:eastAsia="zh-TW"/>
              </w:rPr>
              <w:t xml:space="preserve"> </w:t>
            </w:r>
            <w:proofErr w:type="spellStart"/>
            <w:r>
              <w:rPr>
                <w:rFonts w:cs="新細明體"/>
                <w:lang w:eastAsia="zh-TW"/>
              </w:rPr>
              <w:t>Tg</w:t>
            </w:r>
            <w:proofErr w:type="spellEnd"/>
            <w:r>
              <w:rPr>
                <w:rFonts w:cs="新細明體"/>
                <w:lang w:eastAsia="zh-TW"/>
              </w:rPr>
              <w:t xml:space="preserve"> 時，熱變形差異變大</w:t>
            </w:r>
          </w:p>
        </w:tc>
      </w:tr>
      <w:tr w:rsidR="004B0DB5" w14:paraId="06705B54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94D8B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模量（</w:t>
            </w:r>
            <w:r>
              <w:rPr>
                <w:rFonts w:cs="新細明體"/>
              </w:rPr>
              <w:t>Storage</w:t>
            </w:r>
            <w:proofErr w:type="spellEnd"/>
            <w:r>
              <w:rPr>
                <w:rFonts w:cs="新細明體"/>
              </w:rPr>
              <w:t xml:space="preserve"> Modulus）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099A0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2,610 N/mm²（</w:t>
            </w:r>
            <w:r>
              <w:rPr>
                <w:rFonts w:ascii="Cambria Math" w:hAnsi="Cambria Math" w:cs="Cambria Math"/>
              </w:rPr>
              <w:t>≈</w:t>
            </w:r>
            <w:r>
              <w:rPr>
                <w:rFonts w:cs="新細明體"/>
              </w:rPr>
              <w:t xml:space="preserve">2.61 </w:t>
            </w:r>
            <w:proofErr w:type="spellStart"/>
            <w:r>
              <w:rPr>
                <w:rFonts w:cs="新細明體"/>
              </w:rPr>
              <w:t>GPa</w:t>
            </w:r>
            <w:proofErr w:type="spellEnd"/>
            <w:r>
              <w:rPr>
                <w:rFonts w:cs="新細明體"/>
              </w:rPr>
              <w:t>）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25794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DMA；@25°C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6BB68" w14:textId="4E62899A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proofErr w:type="gramStart"/>
            <w:r>
              <w:rPr>
                <w:rFonts w:cs="新細明體" w:hint="eastAsia"/>
                <w:lang w:eastAsia="zh-TW"/>
              </w:rPr>
              <w:t>模量越</w:t>
            </w:r>
            <w:proofErr w:type="gramEnd"/>
            <w:r>
              <w:rPr>
                <w:rFonts w:cs="新細明體" w:hint="eastAsia"/>
                <w:lang w:eastAsia="zh-TW"/>
              </w:rPr>
              <w:t>高通常越能</w:t>
            </w:r>
            <w:proofErr w:type="gramStart"/>
            <w:r>
              <w:rPr>
                <w:rFonts w:cs="新細明體" w:hint="eastAsia"/>
                <w:lang w:eastAsia="zh-TW"/>
              </w:rPr>
              <w:t>分攤焊點應力</w:t>
            </w:r>
            <w:proofErr w:type="gramEnd"/>
            <w:r>
              <w:rPr>
                <w:rFonts w:cs="新細明體" w:hint="eastAsia"/>
                <w:lang w:eastAsia="zh-TW"/>
              </w:rPr>
              <w:t>，也可能增加界面剝離敏感度</w:t>
            </w:r>
          </w:p>
        </w:tc>
      </w:tr>
      <w:tr w:rsidR="004B0DB5" w14:paraId="4EB76F20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C5120" w14:textId="7777777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電性：</w:t>
            </w:r>
            <w:proofErr w:type="gramStart"/>
            <w:r>
              <w:rPr>
                <w:rFonts w:cs="新細明體" w:hint="eastAsia"/>
                <w:lang w:eastAsia="zh-TW"/>
              </w:rPr>
              <w:t>介</w:t>
            </w:r>
            <w:proofErr w:type="gramEnd"/>
            <w:r>
              <w:rPr>
                <w:rFonts w:cs="新細明體" w:hint="eastAsia"/>
                <w:lang w:eastAsia="zh-TW"/>
              </w:rPr>
              <w:t>電常數</w:t>
            </w:r>
            <w:r>
              <w:rPr>
                <w:rFonts w:cs="新細明體"/>
                <w:lang w:eastAsia="zh-TW"/>
              </w:rPr>
              <w:t xml:space="preserve"> / 耗散因子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710787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gramStart"/>
            <w:r>
              <w:rPr>
                <w:rFonts w:cs="新細明體"/>
              </w:rPr>
              <w:t>@1 GHz：</w:t>
            </w:r>
            <w:proofErr w:type="gramEnd"/>
            <w:r>
              <w:rPr>
                <w:rFonts w:cs="新細明體"/>
              </w:rPr>
              <w:t>3.19 / 0.0099</w:t>
            </w:r>
          </w:p>
          <w:p w14:paraId="203A83C9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gramStart"/>
            <w:r>
              <w:rPr>
                <w:rFonts w:cs="新細明體"/>
              </w:rPr>
              <w:t>@2 GHz：</w:t>
            </w:r>
            <w:proofErr w:type="gramEnd"/>
            <w:r>
              <w:rPr>
                <w:rFonts w:cs="新細明體"/>
              </w:rPr>
              <w:t>3.24 / 0.0088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DE8344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@23°C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ED253" w14:textId="7777777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高速</w:t>
            </w:r>
            <w:r>
              <w:rPr>
                <w:rFonts w:cs="新細明體"/>
                <w:lang w:eastAsia="zh-TW"/>
              </w:rPr>
              <w:t>/射頻相關設計可參考；實際仍受線路結構與含水影響</w:t>
            </w:r>
          </w:p>
        </w:tc>
      </w:tr>
      <w:tr w:rsidR="004B0DB5" w14:paraId="6C605313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F0892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工作壽命（</w:t>
            </w:r>
            <w:r>
              <w:rPr>
                <w:rFonts w:cs="新細明體"/>
              </w:rPr>
              <w:t>Pot</w:t>
            </w:r>
            <w:proofErr w:type="spellEnd"/>
            <w:r>
              <w:rPr>
                <w:rFonts w:cs="新細明體"/>
              </w:rPr>
              <w:t xml:space="preserve"> life）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8C31A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3 天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16BE0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@25°C（黏度增加 25%）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44964" w14:textId="7777777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轉入常溫後的可使用窗口；現場仍需依實際條件管控</w:t>
            </w:r>
          </w:p>
        </w:tc>
      </w:tr>
      <w:tr w:rsidR="004B0DB5" w14:paraId="4D295D72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FE043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固化條件（</w:t>
            </w:r>
            <w:r>
              <w:rPr>
                <w:rFonts w:cs="新細明體"/>
              </w:rPr>
              <w:t>Cure</w:t>
            </w:r>
            <w:proofErr w:type="spellEnd"/>
            <w:r>
              <w:rPr>
                <w:rFonts w:cs="新細明體"/>
              </w:rPr>
              <w:t xml:space="preserve"> schedule）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B3497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ascii="Cambria Math" w:hAnsi="Cambria Math" w:cs="Cambria Math"/>
              </w:rPr>
              <w:t>≥</w:t>
            </w:r>
            <w:r>
              <w:rPr>
                <w:rFonts w:cs="新細明體"/>
              </w:rPr>
              <w:t>8 min @130</w:t>
            </w:r>
            <w:r>
              <w:rPr>
                <w:rFonts w:cs="微軟正黑體" w:hint="eastAsia"/>
              </w:rPr>
              <w:t>°</w:t>
            </w:r>
            <w:r>
              <w:rPr>
                <w:rFonts w:cs="新細明體"/>
              </w:rPr>
              <w:t>C</w:t>
            </w:r>
          </w:p>
          <w:p w14:paraId="7F8D8547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 w:hint="eastAsia"/>
              </w:rPr>
              <w:t>或</w:t>
            </w:r>
            <w:r>
              <w:rPr>
                <w:rFonts w:cs="新細明體"/>
              </w:rPr>
              <w:t xml:space="preserve"> 5 min @150°C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F01BB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 xml:space="preserve">Heat </w:t>
            </w:r>
            <w:proofErr w:type="spellStart"/>
            <w:r>
              <w:rPr>
                <w:rFonts w:cs="新細明體"/>
              </w:rPr>
              <w:t>cure（TDS</w:t>
            </w:r>
            <w:proofErr w:type="spellEnd"/>
            <w:r>
              <w:rPr>
                <w:rFonts w:cs="新細明體"/>
              </w:rPr>
              <w:t xml:space="preserve"> guideline）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25666" w14:textId="4A887F45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以板面實測溫度為</w:t>
            </w:r>
            <w:proofErr w:type="gramStart"/>
            <w:r>
              <w:rPr>
                <w:rFonts w:cs="新細明體" w:hint="eastAsia"/>
                <w:lang w:eastAsia="zh-TW"/>
              </w:rPr>
              <w:t>準</w:t>
            </w:r>
            <w:proofErr w:type="gramEnd"/>
          </w:p>
        </w:tc>
      </w:tr>
      <w:tr w:rsidR="004B0DB5" w14:paraId="1C835923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2C8D0" w14:textId="7777777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解凍</w:t>
            </w:r>
            <w:r>
              <w:rPr>
                <w:rFonts w:cs="新細明體"/>
                <w:lang w:eastAsia="zh-TW"/>
              </w:rPr>
              <w:t>/回溫時間</w:t>
            </w:r>
            <w:r>
              <w:rPr>
                <w:rFonts w:cs="新細明體"/>
                <w:lang w:eastAsia="zh-TW"/>
              </w:rPr>
              <w:lastRenderedPageBreak/>
              <w:t>（Thawing）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0EAAB4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lastRenderedPageBreak/>
              <w:t xml:space="preserve">10 cc：1 </w:t>
            </w:r>
            <w:proofErr w:type="spellStart"/>
            <w:r>
              <w:rPr>
                <w:rFonts w:cs="新細明體"/>
              </w:rPr>
              <w:t>hr</w:t>
            </w:r>
            <w:proofErr w:type="spellEnd"/>
          </w:p>
          <w:p w14:paraId="2CB79EBF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lastRenderedPageBreak/>
              <w:t xml:space="preserve">30 cc：1.5 </w:t>
            </w:r>
            <w:proofErr w:type="spellStart"/>
            <w:r>
              <w:rPr>
                <w:rFonts w:cs="新細明體"/>
              </w:rPr>
              <w:t>hr</w:t>
            </w:r>
            <w:proofErr w:type="spellEnd"/>
          </w:p>
          <w:p w14:paraId="1B51D9D5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 xml:space="preserve">55 cc：2~3 </w:t>
            </w:r>
            <w:proofErr w:type="spellStart"/>
            <w:r>
              <w:rPr>
                <w:rFonts w:cs="新細明體"/>
              </w:rPr>
              <w:t>hr</w:t>
            </w:r>
            <w:proofErr w:type="spellEnd"/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E8F0E" w14:textId="7777777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lastRenderedPageBreak/>
              <w:t>回溫至</w:t>
            </w:r>
            <w:r>
              <w:rPr>
                <w:rFonts w:cs="新細明體"/>
                <w:lang w:eastAsia="zh-TW"/>
              </w:rPr>
              <w:t xml:space="preserve"> 25°C；直立</w:t>
            </w:r>
            <w:r>
              <w:rPr>
                <w:rFonts w:cs="新細明體"/>
                <w:lang w:eastAsia="zh-TW"/>
              </w:rPr>
              <w:lastRenderedPageBreak/>
              <w:t>放置（針頭朝下）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62DB48" w14:textId="718760B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lastRenderedPageBreak/>
              <w:t>避免</w:t>
            </w:r>
            <w:proofErr w:type="gramStart"/>
            <w:r>
              <w:rPr>
                <w:rFonts w:cs="新細明體" w:hint="eastAsia"/>
                <w:lang w:eastAsia="zh-TW"/>
              </w:rPr>
              <w:t>開封結露進水</w:t>
            </w:r>
            <w:proofErr w:type="gramEnd"/>
            <w:r>
              <w:rPr>
                <w:rFonts w:cs="新細明體" w:hint="eastAsia"/>
                <w:lang w:eastAsia="zh-TW"/>
              </w:rPr>
              <w:t>；</w:t>
            </w:r>
            <w:r>
              <w:rPr>
                <w:rFonts w:cs="新細明體" w:hint="eastAsia"/>
                <w:lang w:eastAsia="zh-TW"/>
              </w:rPr>
              <w:lastRenderedPageBreak/>
              <w:t>回</w:t>
            </w:r>
            <w:proofErr w:type="gramStart"/>
            <w:r>
              <w:rPr>
                <w:rFonts w:cs="新細明體" w:hint="eastAsia"/>
                <w:lang w:eastAsia="zh-TW"/>
              </w:rPr>
              <w:t>溫後不可回凍</w:t>
            </w:r>
            <w:proofErr w:type="gramEnd"/>
          </w:p>
        </w:tc>
      </w:tr>
      <w:tr w:rsidR="004B0DB5" w14:paraId="7F6DA1E9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F646F" w14:textId="719646D6" w:rsidR="004B0DB5" w:rsidRDefault="004B0DB5" w:rsidP="006D4F17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lastRenderedPageBreak/>
              <w:t>保存條件</w:t>
            </w:r>
            <w:proofErr w:type="spellEnd"/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CE9F0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-25°C ~ -15°C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78072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未開封、乾燥</w:t>
            </w:r>
            <w:proofErr w:type="spellEnd"/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74A63" w14:textId="69F97424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/>
                <w:lang w:eastAsia="zh-TW"/>
              </w:rPr>
              <w:t>量產以供應商最新 TDS 為</w:t>
            </w:r>
            <w:proofErr w:type="gramStart"/>
            <w:r>
              <w:rPr>
                <w:rFonts w:cs="新細明體"/>
                <w:lang w:eastAsia="zh-TW"/>
              </w:rPr>
              <w:t>準</w:t>
            </w:r>
            <w:proofErr w:type="gramEnd"/>
          </w:p>
        </w:tc>
      </w:tr>
      <w:tr w:rsidR="004B0DB5" w14:paraId="0611B9CF" w14:textId="77777777" w:rsidTr="006D4F17">
        <w:trPr>
          <w:tblCellSpacing w:w="15" w:type="dxa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E961B4" w14:textId="786B7B35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proofErr w:type="spellStart"/>
            <w:r>
              <w:rPr>
                <w:rFonts w:cs="新細明體" w:hint="eastAsia"/>
              </w:rPr>
              <w:t>保存期限</w:t>
            </w:r>
            <w:proofErr w:type="spellEnd"/>
          </w:p>
        </w:tc>
        <w:tc>
          <w:tcPr>
            <w:tcW w:w="2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60C2F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365 天（</w:t>
            </w:r>
            <w:r>
              <w:rPr>
                <w:rFonts w:ascii="Cambria Math" w:hAnsi="Cambria Math" w:cs="Cambria Math"/>
              </w:rPr>
              <w:t>≈</w:t>
            </w:r>
            <w:r>
              <w:rPr>
                <w:rFonts w:cs="新細明體"/>
              </w:rPr>
              <w:t xml:space="preserve">12 </w:t>
            </w:r>
            <w:proofErr w:type="spellStart"/>
            <w:r>
              <w:rPr>
                <w:rFonts w:cs="新細明體"/>
              </w:rPr>
              <w:t>個月</w:t>
            </w:r>
            <w:proofErr w:type="spellEnd"/>
            <w:r>
              <w:rPr>
                <w:rFonts w:cs="新細明體"/>
              </w:rPr>
              <w:t>）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E4018" w14:textId="77777777" w:rsidR="004B0DB5" w:rsidRDefault="004B0DB5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@ -20°C</w:t>
            </w:r>
          </w:p>
        </w:tc>
        <w:tc>
          <w:tcPr>
            <w:tcW w:w="20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D841B" w14:textId="77777777" w:rsidR="004B0DB5" w:rsidRDefault="004B0DB5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以供應商標示</w:t>
            </w:r>
            <w:r>
              <w:rPr>
                <w:rFonts w:cs="新細明體"/>
                <w:lang w:eastAsia="zh-TW"/>
              </w:rPr>
              <w:t>/批號 FIFO 管控</w:t>
            </w:r>
          </w:p>
        </w:tc>
      </w:tr>
    </w:tbl>
    <w:p w14:paraId="3DC5E138" w14:textId="02255449" w:rsidR="003911E1" w:rsidRDefault="003911E1" w:rsidP="003911E1">
      <w:pPr>
        <w:rPr>
          <w:lang w:eastAsia="zh-TW"/>
        </w:rPr>
      </w:pPr>
      <w:r>
        <w:rPr>
          <w:b/>
          <w:bCs/>
          <w:lang w:eastAsia="zh-TW"/>
        </w:rPr>
        <w:t>關鍵物性與風險管制</w:t>
      </w:r>
    </w:p>
    <w:p w14:paraId="0D0535B9" w14:textId="148CB551" w:rsidR="00005335" w:rsidRDefault="00005335">
      <w:p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界面應力</w:t>
      </w:r>
      <w:r>
        <w:rPr>
          <w:rFonts w:hint="eastAsia"/>
          <w:lang w:eastAsia="zh-TW"/>
        </w:rPr>
        <w:t>：固化收縮引發的殘餘應力</w:t>
      </w:r>
      <w:proofErr w:type="gramStart"/>
      <w:r>
        <w:rPr>
          <w:rFonts w:hint="eastAsia"/>
          <w:lang w:eastAsia="zh-TW"/>
        </w:rPr>
        <w:t>會疊加</w:t>
      </w:r>
      <w:proofErr w:type="gramEnd"/>
      <w:r>
        <w:rPr>
          <w:rFonts w:hint="eastAsia"/>
          <w:lang w:eastAsia="zh-TW"/>
        </w:rPr>
        <w:t>晶粒與基板的熱膨脹差異。</w:t>
      </w:r>
      <w:proofErr w:type="gramStart"/>
      <w:r>
        <w:rPr>
          <w:rFonts w:hint="eastAsia"/>
          <w:lang w:eastAsia="zh-TW"/>
        </w:rPr>
        <w:t>材料模量</w:t>
      </w:r>
      <w:proofErr w:type="gramEnd"/>
      <w:r>
        <w:rPr>
          <w:rFonts w:hint="eastAsia"/>
          <w:lang w:eastAsia="zh-TW"/>
        </w:rPr>
        <w:t>（</w:t>
      </w:r>
      <w:r>
        <w:rPr>
          <w:lang w:eastAsia="zh-TW"/>
        </w:rPr>
        <w:t>Modulus）偏高時，收縮應力更容易集中在晶粒</w:t>
      </w:r>
      <w:proofErr w:type="gramStart"/>
      <w:r>
        <w:rPr>
          <w:lang w:eastAsia="zh-TW"/>
        </w:rPr>
        <w:t>鈍化層</w:t>
      </w:r>
      <w:proofErr w:type="gramEnd"/>
      <w:r>
        <w:rPr>
          <w:lang w:eastAsia="zh-TW"/>
        </w:rPr>
        <w:t>（Passivation）與界面附著層，</w:t>
      </w:r>
      <w:proofErr w:type="gramStart"/>
      <w:r>
        <w:rPr>
          <w:lang w:eastAsia="zh-TW"/>
        </w:rPr>
        <w:t>提升微裂與</w:t>
      </w:r>
      <w:proofErr w:type="gramEnd"/>
      <w:r>
        <w:rPr>
          <w:lang w:eastAsia="zh-TW"/>
        </w:rPr>
        <w:t>界面剝離風險；選材需同時評估附著力、吸濕與固化條件。</w:t>
      </w:r>
    </w:p>
    <w:p w14:paraId="616869A4" w14:textId="77777777" w:rsidR="00005335" w:rsidRDefault="00005335">
      <w:pPr>
        <w:numPr>
          <w:ilvl w:val="0"/>
          <w:numId w:val="11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</w:rPr>
        <w:t>除</w:t>
      </w:r>
      <w:r>
        <w:t xml:space="preserve"> </w:t>
      </w:r>
      <w:proofErr w:type="spellStart"/>
      <w:r>
        <w:t>Tg</w:t>
      </w:r>
      <w:proofErr w:type="spellEnd"/>
      <w:r>
        <w:t xml:space="preserve"> 與 CTE </w:t>
      </w:r>
      <w:proofErr w:type="spellStart"/>
      <w:r>
        <w:t>外，建議同步評估</w:t>
      </w:r>
      <w:r>
        <w:rPr>
          <w:rFonts w:hint="eastAsia"/>
          <w:color w:val="000000"/>
          <w:shd w:val="clear" w:color="auto" w:fill="FFFF00"/>
        </w:rPr>
        <w:t>固化收縮率（</w:t>
      </w:r>
      <w:r>
        <w:rPr>
          <w:color w:val="000000"/>
          <w:shd w:val="clear" w:color="auto" w:fill="FFFF00"/>
        </w:rPr>
        <w:t>Curing</w:t>
      </w:r>
      <w:proofErr w:type="spellEnd"/>
      <w:r>
        <w:rPr>
          <w:color w:val="000000"/>
          <w:shd w:val="clear" w:color="auto" w:fill="FFFF00"/>
        </w:rPr>
        <w:t xml:space="preserve"> </w:t>
      </w:r>
      <w:proofErr w:type="spellStart"/>
      <w:r>
        <w:rPr>
          <w:color w:val="000000"/>
          <w:shd w:val="clear" w:color="auto" w:fill="FFFF00"/>
        </w:rPr>
        <w:t>Shrinkage）</w:t>
      </w:r>
      <w:r>
        <w:rPr>
          <w:rFonts w:hint="eastAsia"/>
        </w:rPr>
        <w:t>與</w:t>
      </w:r>
      <w:r>
        <w:rPr>
          <w:rFonts w:hint="eastAsia"/>
          <w:color w:val="000000"/>
          <w:shd w:val="clear" w:color="auto" w:fill="FFFF00"/>
        </w:rPr>
        <w:t>殘餘應力（</w:t>
      </w:r>
      <w:r>
        <w:rPr>
          <w:color w:val="000000"/>
          <w:shd w:val="clear" w:color="auto" w:fill="FFFF00"/>
        </w:rPr>
        <w:t>Residual</w:t>
      </w:r>
      <w:proofErr w:type="spellEnd"/>
      <w:r>
        <w:rPr>
          <w:color w:val="000000"/>
          <w:shd w:val="clear" w:color="auto" w:fill="FFFF00"/>
        </w:rPr>
        <w:t xml:space="preserve"> Stress）</w:t>
      </w:r>
      <w:r>
        <w:rPr>
          <w:rFonts w:hint="eastAsia"/>
        </w:rPr>
        <w:t>：</w:t>
      </w:r>
      <w:proofErr w:type="spellStart"/>
      <w:r>
        <w:rPr>
          <w:rFonts w:hint="eastAsia"/>
        </w:rPr>
        <w:t>固化體積收縮可能引發封裝</w:t>
      </w:r>
      <w:proofErr w:type="spellEnd"/>
      <w:r>
        <w:t>/</w:t>
      </w:r>
      <w:proofErr w:type="spellStart"/>
      <w:r>
        <w:t>板彎（Warpage</w:t>
      </w:r>
      <w:proofErr w:type="spellEnd"/>
      <w:r>
        <w:t>），</w:t>
      </w:r>
      <w:proofErr w:type="spellStart"/>
      <w:r>
        <w:t>並提高界面剝離與焊點疲勞風險</w:t>
      </w:r>
      <w:proofErr w:type="spellEnd"/>
      <w:r>
        <w:t>。</w:t>
      </w:r>
    </w:p>
    <w:p w14:paraId="22AA1C28" w14:textId="77777777" w:rsidR="009A75FE" w:rsidRDefault="009A75FE">
      <w:pPr>
        <w:numPr>
          <w:ilvl w:val="0"/>
          <w:numId w:val="11"/>
        </w:numPr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b/>
          <w:bCs/>
          <w:lang w:eastAsia="zh-TW"/>
        </w:rPr>
        <w:t>高</w:t>
      </w:r>
      <w:r>
        <w:rPr>
          <w:b/>
          <w:bCs/>
          <w:lang w:eastAsia="zh-TW"/>
        </w:rPr>
        <w:t xml:space="preserve"> </w:t>
      </w:r>
      <w:proofErr w:type="spellStart"/>
      <w:r>
        <w:rPr>
          <w:b/>
          <w:bCs/>
          <w:lang w:eastAsia="zh-TW"/>
        </w:rPr>
        <w:t>Tg</w:t>
      </w:r>
      <w:proofErr w:type="spellEnd"/>
      <w:r>
        <w:rPr>
          <w:b/>
          <w:bCs/>
          <w:lang w:eastAsia="zh-TW"/>
        </w:rPr>
        <w:t xml:space="preserve"> </w:t>
      </w:r>
      <w:r>
        <w:rPr>
          <w:rFonts w:hint="eastAsia"/>
          <w:b/>
          <w:bCs/>
          <w:lang w:eastAsia="zh-TW"/>
        </w:rPr>
        <w:t>≠</w:t>
      </w:r>
      <w:r>
        <w:rPr>
          <w:b/>
          <w:bCs/>
          <w:lang w:eastAsia="zh-TW"/>
        </w:rPr>
        <w:t xml:space="preserve"> 必然更可靠</w:t>
      </w:r>
      <w:r>
        <w:rPr>
          <w:rFonts w:hint="eastAsia"/>
          <w:lang w:eastAsia="zh-TW"/>
        </w:rPr>
        <w:t>：高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Tg</w:t>
      </w:r>
      <w:proofErr w:type="spell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有助於在高溫下</w:t>
      </w:r>
      <w:proofErr w:type="gramStart"/>
      <w:r>
        <w:rPr>
          <w:rFonts w:hint="eastAsia"/>
          <w:lang w:eastAsia="zh-TW"/>
        </w:rPr>
        <w:t>保護焊點</w:t>
      </w:r>
      <w:proofErr w:type="gramEnd"/>
      <w:r>
        <w:rPr>
          <w:rFonts w:hint="eastAsia"/>
          <w:lang w:eastAsia="zh-TW"/>
        </w:rPr>
        <w:t>，但</w:t>
      </w:r>
      <w:proofErr w:type="gramStart"/>
      <w:r>
        <w:rPr>
          <w:rFonts w:hint="eastAsia"/>
          <w:lang w:eastAsia="zh-TW"/>
        </w:rPr>
        <w:t>若模量</w:t>
      </w:r>
      <w:proofErr w:type="gramEnd"/>
      <w:r>
        <w:rPr>
          <w:rFonts w:hint="eastAsia"/>
          <w:lang w:eastAsia="zh-TW"/>
        </w:rPr>
        <w:t>過高，可能增加界面剝離力與分層敏感度，需與附著力</w:t>
      </w:r>
      <w:r>
        <w:rPr>
          <w:lang w:eastAsia="zh-TW"/>
        </w:rPr>
        <w:t>/吸濕特性一起平衡。</w:t>
      </w:r>
    </w:p>
    <w:p w14:paraId="6839EE3E" w14:textId="77777777" w:rsidR="00005335" w:rsidRDefault="00005335">
      <w:pPr>
        <w:numPr>
          <w:ilvl w:val="0"/>
          <w:numId w:val="11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固化曲線斜率管制</w:t>
      </w:r>
      <w:r>
        <w:rPr>
          <w:rFonts w:hint="eastAsia"/>
          <w:lang w:eastAsia="zh-TW"/>
        </w:rPr>
        <w:t>：管制升溫斜率</w:t>
      </w:r>
      <w:r>
        <w:rPr>
          <w:lang w:eastAsia="zh-TW"/>
        </w:rPr>
        <w:t>/</w:t>
      </w:r>
      <w:proofErr w:type="gramStart"/>
      <w:r>
        <w:rPr>
          <w:lang w:eastAsia="zh-TW"/>
        </w:rPr>
        <w:t>驟熱</w:t>
      </w:r>
      <w:proofErr w:type="gramEnd"/>
      <w:r>
        <w:rPr>
          <w:lang w:eastAsia="zh-TW"/>
        </w:rPr>
        <w:t>（Thermal shock）風險，避免快速升溫造成應力集中；量產以板面實測溫度為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。</w:t>
      </w:r>
    </w:p>
    <w:p w14:paraId="5BA65B52" w14:textId="77777777" w:rsidR="006444C5" w:rsidRDefault="00B80E0E" w:rsidP="006444C5">
      <w:pPr>
        <w:spacing w:before="240" w:after="0"/>
        <w:rPr>
          <w:lang w:eastAsia="zh-TW"/>
        </w:rPr>
      </w:pPr>
      <w:r>
        <w:rPr>
          <w:b/>
          <w:bCs/>
        </w:rPr>
        <w:t>BGA/</w:t>
      </w:r>
      <w:proofErr w:type="spellStart"/>
      <w:r>
        <w:rPr>
          <w:rFonts w:hint="eastAsia"/>
          <w:b/>
          <w:bCs/>
        </w:rPr>
        <w:t>板級</w:t>
      </w:r>
      <w:proofErr w:type="spellEnd"/>
      <w:r>
        <w:rPr>
          <w:b/>
          <w:bCs/>
        </w:rPr>
        <w:t xml:space="preserve"> Underfill </w:t>
      </w:r>
      <w:proofErr w:type="spellStart"/>
      <w:r>
        <w:rPr>
          <w:rFonts w:hint="eastAsia"/>
          <w:b/>
          <w:bCs/>
        </w:rPr>
        <w:t>應用</w:t>
      </w:r>
      <w:proofErr w:type="spellEnd"/>
      <w:r>
        <w:rPr>
          <w:rFonts w:hint="eastAsia"/>
        </w:rPr>
        <w:t>：</w:t>
      </w:r>
    </w:p>
    <w:p w14:paraId="6CED1301" w14:textId="6996DCED" w:rsidR="00B80E0E" w:rsidRDefault="00B80E0E" w:rsidP="006444C5">
      <w:pPr>
        <w:spacing w:after="120"/>
        <w:rPr>
          <w:lang w:eastAsia="zh-TW"/>
        </w:rPr>
      </w:pPr>
      <w:proofErr w:type="gramStart"/>
      <w:r>
        <w:rPr>
          <w:rFonts w:hint="eastAsia"/>
          <w:lang w:eastAsia="zh-TW"/>
        </w:rPr>
        <w:t>採用板級</w:t>
      </w:r>
      <w:proofErr w:type="gramEnd"/>
      <w:r>
        <w:rPr>
          <w:rFonts w:hint="eastAsia"/>
          <w:lang w:eastAsia="zh-TW"/>
        </w:rPr>
        <w:t>（</w:t>
      </w:r>
      <w:r>
        <w:rPr>
          <w:lang w:eastAsia="zh-TW"/>
        </w:rPr>
        <w:t>Board-level</w:t>
      </w:r>
      <w:r>
        <w:rPr>
          <w:rFonts w:hint="eastAsia"/>
          <w:lang w:eastAsia="zh-TW"/>
        </w:rPr>
        <w:t>）</w:t>
      </w:r>
      <w:r>
        <w:rPr>
          <w:lang w:eastAsia="zh-TW"/>
        </w:rPr>
        <w:t xml:space="preserve">Underfill </w:t>
      </w:r>
      <w:r>
        <w:rPr>
          <w:rFonts w:hint="eastAsia"/>
          <w:lang w:eastAsia="zh-TW"/>
        </w:rPr>
        <w:t>的主要目的在於</w:t>
      </w:r>
      <w:proofErr w:type="gramStart"/>
      <w:r>
        <w:rPr>
          <w:rStyle w:val="af8"/>
          <w:rFonts w:hint="eastAsia"/>
          <w:lang w:eastAsia="zh-TW"/>
        </w:rPr>
        <w:t>分攤焊球在</w:t>
      </w:r>
      <w:proofErr w:type="gramEnd"/>
      <w:r>
        <w:rPr>
          <w:rStyle w:val="af8"/>
          <w:rFonts w:hint="eastAsia"/>
          <w:lang w:eastAsia="zh-TW"/>
        </w:rPr>
        <w:t>溫度循環、機械衝擊</w:t>
      </w:r>
      <w:r>
        <w:rPr>
          <w:rStyle w:val="af8"/>
          <w:lang w:eastAsia="zh-TW"/>
        </w:rPr>
        <w:t>/跌落、振動下的應力</w:t>
      </w:r>
      <w:r>
        <w:rPr>
          <w:rFonts w:hint="eastAsia"/>
          <w:lang w:eastAsia="zh-TW"/>
        </w:rPr>
        <w:t>，降低外</w:t>
      </w:r>
      <w:proofErr w:type="gramStart"/>
      <w:r>
        <w:rPr>
          <w:rFonts w:hint="eastAsia"/>
          <w:lang w:eastAsia="zh-TW"/>
        </w:rPr>
        <w:t>圈焊點疲勞</w:t>
      </w:r>
      <w:proofErr w:type="gramEnd"/>
      <w:r>
        <w:rPr>
          <w:rFonts w:hint="eastAsia"/>
          <w:lang w:eastAsia="zh-TW"/>
        </w:rPr>
        <w:t>失效風險。材料選用上需特別平衡</w:t>
      </w:r>
      <w:r>
        <w:rPr>
          <w:lang w:eastAsia="zh-TW"/>
        </w:rPr>
        <w:t xml:space="preserve"> CTE</w:t>
      </w:r>
      <w:r>
        <w:rPr>
          <w:rFonts w:hint="eastAsia"/>
          <w:lang w:eastAsia="zh-TW"/>
        </w:rPr>
        <w:t>、</w:t>
      </w:r>
      <w:proofErr w:type="spellStart"/>
      <w:r>
        <w:rPr>
          <w:lang w:eastAsia="zh-TW"/>
        </w:rPr>
        <w:t>Tg</w:t>
      </w:r>
      <w:proofErr w:type="spellEnd"/>
      <w:r>
        <w:rPr>
          <w:rFonts w:hint="eastAsia"/>
          <w:lang w:eastAsia="zh-TW"/>
        </w:rPr>
        <w:t>、</w:t>
      </w:r>
      <w:proofErr w:type="gramStart"/>
      <w:r>
        <w:rPr>
          <w:rFonts w:hint="eastAsia"/>
          <w:lang w:eastAsia="zh-TW"/>
        </w:rPr>
        <w:t>模量與</w:t>
      </w:r>
      <w:proofErr w:type="gramEnd"/>
      <w:r>
        <w:rPr>
          <w:rFonts w:hint="eastAsia"/>
          <w:lang w:eastAsia="zh-TW"/>
        </w:rPr>
        <w:t>吸濕</w:t>
      </w:r>
      <w:r>
        <w:rPr>
          <w:lang w:eastAsia="zh-TW"/>
        </w:rPr>
        <w:t xml:space="preserve">/附著力等特性；若在使用溫度高於 </w:t>
      </w:r>
      <w:proofErr w:type="spellStart"/>
      <w:r>
        <w:rPr>
          <w:lang w:eastAsia="zh-TW"/>
        </w:rPr>
        <w:t>Tg</w:t>
      </w:r>
      <w:proofErr w:type="spellEnd"/>
      <w:r>
        <w:rPr>
          <w:rFonts w:hint="eastAsia"/>
          <w:lang w:eastAsia="zh-TW"/>
        </w:rPr>
        <w:t>，材料會軟化且</w:t>
      </w:r>
      <w:r>
        <w:rPr>
          <w:lang w:eastAsia="zh-TW"/>
        </w:rPr>
        <w:t xml:space="preserve"> CTE </w:t>
      </w:r>
      <w:r>
        <w:rPr>
          <w:rFonts w:hint="eastAsia"/>
          <w:lang w:eastAsia="zh-TW"/>
        </w:rPr>
        <w:t>可能上升，需另行評估可靠度與空洞</w:t>
      </w:r>
      <w:r>
        <w:rPr>
          <w:lang w:eastAsia="zh-TW"/>
        </w:rPr>
        <w:t>/分層風險。</w:t>
      </w:r>
    </w:p>
    <w:p w14:paraId="6EE44F5A" w14:textId="77777777" w:rsidR="00CF0F25" w:rsidRDefault="00CF0F25" w:rsidP="004E0672">
      <w:pPr>
        <w:pStyle w:val="1"/>
        <w:rPr>
          <w:rFonts w:eastAsia="新細明體"/>
          <w:lang w:eastAsia="zh-TW"/>
        </w:rPr>
      </w:pPr>
    </w:p>
    <w:p w14:paraId="11EC61D8" w14:textId="47C5228F" w:rsidR="004E0672" w:rsidRDefault="004E0672" w:rsidP="004E0672">
      <w:pPr>
        <w:pStyle w:val="1"/>
        <w:rPr>
          <w:kern w:val="36"/>
          <w:lang w:eastAsia="zh-TW" w:bidi="hi-IN"/>
          <w14:ligatures w14:val="standardContextual"/>
        </w:rPr>
      </w:pPr>
      <w:r>
        <w:rPr>
          <w:lang w:eastAsia="zh-TW"/>
        </w:rPr>
        <w:t xml:space="preserve">B. </w:t>
      </w:r>
      <w:r>
        <w:rPr>
          <w:rFonts w:hint="eastAsia"/>
          <w:lang w:eastAsia="zh-TW"/>
        </w:rPr>
        <w:t>製程流程</w:t>
      </w:r>
    </w:p>
    <w:p w14:paraId="7F444A34" w14:textId="77777777" w:rsidR="0090544F" w:rsidRDefault="0090544F">
      <w:p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定義量產流程（回溫</w:t>
      </w:r>
      <w:r>
        <w:rPr>
          <w:lang w:eastAsia="zh-TW"/>
        </w:rPr>
        <w:t>/預烤/預熱/清潔/點膠/固化/檢驗）與關鍵注意事項（如 Plasma 清潔適用條件、翹曲控制）。</w:t>
      </w:r>
    </w:p>
    <w:p w14:paraId="6C38ADE2" w14:textId="77777777" w:rsidR="0092741A" w:rsidRPr="0092741A" w:rsidRDefault="00B80E0E">
      <w:pPr>
        <w:pStyle w:val="ae"/>
        <w:numPr>
          <w:ilvl w:val="0"/>
          <w:numId w:val="10"/>
        </w:numPr>
        <w:spacing w:after="120" w:line="360" w:lineRule="auto"/>
        <w:rPr>
          <w:kern w:val="2"/>
          <w:szCs w:val="20"/>
          <w:lang w:eastAsia="zh-TW" w:bidi="hi-IN"/>
          <w14:ligatures w14:val="standardContextual"/>
        </w:rPr>
      </w:pPr>
      <w:r w:rsidRPr="0092741A">
        <w:rPr>
          <w:rFonts w:hint="eastAsia"/>
          <w:b/>
          <w:bCs/>
          <w:lang w:eastAsia="zh-TW"/>
        </w:rPr>
        <w:t>進料檢驗（</w:t>
      </w:r>
      <w:r w:rsidRPr="0092741A">
        <w:rPr>
          <w:b/>
          <w:bCs/>
          <w:lang w:eastAsia="zh-TW"/>
        </w:rPr>
        <w:t>IQC）</w:t>
      </w:r>
      <w:r>
        <w:rPr>
          <w:rFonts w:hint="eastAsia"/>
          <w:lang w:eastAsia="zh-TW"/>
        </w:rPr>
        <w:t>：批號、效期、</w:t>
      </w:r>
      <w:r>
        <w:rPr>
          <w:lang w:eastAsia="zh-TW"/>
        </w:rPr>
        <w:t>CoA、黏度/外觀</w:t>
      </w:r>
    </w:p>
    <w:p w14:paraId="499CFBDD" w14:textId="77777777" w:rsidR="0092741A" w:rsidRPr="0092741A" w:rsidRDefault="00B80E0E">
      <w:pPr>
        <w:pStyle w:val="ae"/>
        <w:numPr>
          <w:ilvl w:val="0"/>
          <w:numId w:val="10"/>
        </w:numPr>
        <w:spacing w:after="120" w:line="360" w:lineRule="auto"/>
        <w:rPr>
          <w:kern w:val="2"/>
          <w:szCs w:val="20"/>
          <w:lang w:eastAsia="zh-TW" w:bidi="hi-IN"/>
          <w14:ligatures w14:val="standardContextual"/>
        </w:rPr>
      </w:pPr>
      <w:r w:rsidRPr="0092741A">
        <w:rPr>
          <w:b/>
          <w:bCs/>
          <w:lang w:eastAsia="zh-TW"/>
        </w:rPr>
        <w:lastRenderedPageBreak/>
        <w:t>儲存</w:t>
      </w:r>
      <w:r>
        <w:rPr>
          <w:rFonts w:hint="eastAsia"/>
          <w:lang w:eastAsia="zh-TW"/>
        </w:rPr>
        <w:t>：依</w:t>
      </w:r>
      <w:r>
        <w:rPr>
          <w:lang w:eastAsia="zh-TW"/>
        </w:rPr>
        <w:t xml:space="preserve"> </w:t>
      </w:r>
      <w:r w:rsidRPr="0092741A">
        <w:rPr>
          <w:b/>
          <w:bCs/>
          <w:lang w:eastAsia="zh-TW"/>
        </w:rPr>
        <w:t>A 章「保存條件（Optimal storage）」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執行，並依</w:t>
      </w:r>
      <w:r>
        <w:rPr>
          <w:lang w:eastAsia="zh-TW"/>
        </w:rPr>
        <w:t xml:space="preserve"> FIFO 管控</w:t>
      </w:r>
    </w:p>
    <w:p w14:paraId="7A2728DF" w14:textId="77777777" w:rsidR="0092741A" w:rsidRPr="0092741A" w:rsidRDefault="00B80E0E">
      <w:pPr>
        <w:pStyle w:val="ae"/>
        <w:numPr>
          <w:ilvl w:val="0"/>
          <w:numId w:val="10"/>
        </w:numPr>
        <w:spacing w:after="120" w:line="360" w:lineRule="auto"/>
        <w:rPr>
          <w:kern w:val="2"/>
          <w:szCs w:val="20"/>
          <w:lang w:eastAsia="zh-TW" w:bidi="hi-IN"/>
          <w14:ligatures w14:val="standardContextual"/>
        </w:rPr>
      </w:pPr>
      <w:r w:rsidRPr="0092741A">
        <w:rPr>
          <w:b/>
          <w:bCs/>
          <w:lang w:eastAsia="zh-TW"/>
        </w:rPr>
        <w:t xml:space="preserve"> 回溫</w:t>
      </w:r>
      <w:r>
        <w:rPr>
          <w:rFonts w:hint="eastAsia"/>
          <w:lang w:eastAsia="zh-TW"/>
        </w:rPr>
        <w:t>：室溫直立（針頭朝下）；回溫條件</w:t>
      </w:r>
      <w:r>
        <w:rPr>
          <w:lang w:eastAsia="zh-TW"/>
        </w:rPr>
        <w:t xml:space="preserve">/時間依 </w:t>
      </w:r>
      <w:r w:rsidRPr="0092741A">
        <w:rPr>
          <w:b/>
          <w:bCs/>
          <w:lang w:eastAsia="zh-TW"/>
        </w:rPr>
        <w:t>A 章「解凍/回溫時間（Thawing）」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執行；禁止強制加熱；</w:t>
      </w:r>
      <w:proofErr w:type="gramStart"/>
      <w:r>
        <w:rPr>
          <w:rFonts w:hint="eastAsia"/>
          <w:lang w:eastAsia="zh-TW"/>
        </w:rPr>
        <w:t>回溫後不可</w:t>
      </w:r>
      <w:proofErr w:type="gramEnd"/>
      <w:r>
        <w:rPr>
          <w:rFonts w:hint="eastAsia"/>
          <w:lang w:eastAsia="zh-TW"/>
        </w:rPr>
        <w:t>回凍</w:t>
      </w:r>
    </w:p>
    <w:p w14:paraId="126E3A87" w14:textId="77777777" w:rsidR="0090544F" w:rsidRDefault="0090544F">
      <w:pPr>
        <w:pStyle w:val="ae"/>
        <w:numPr>
          <w:ilvl w:val="0"/>
          <w:numId w:val="10"/>
        </w:numPr>
        <w:spacing w:after="120" w:line="360" w:lineRule="auto"/>
        <w:contextualSpacing w:val="0"/>
        <w:rPr>
          <w:kern w:val="2"/>
          <w:szCs w:val="20"/>
          <w:lang w:eastAsia="zh-TW"/>
          <w14:ligatures w14:val="standardContextual"/>
        </w:rPr>
      </w:pPr>
      <w:r>
        <w:rPr>
          <w:b/>
          <w:bCs/>
          <w:lang w:eastAsia="zh-TW"/>
        </w:rPr>
        <w:t xml:space="preserve">PCB </w:t>
      </w:r>
      <w:proofErr w:type="gramStart"/>
      <w:r>
        <w:rPr>
          <w:b/>
          <w:bCs/>
          <w:lang w:eastAsia="zh-TW"/>
        </w:rPr>
        <w:t>預烤</w:t>
      </w:r>
      <w:proofErr w:type="gramEnd"/>
      <w:r>
        <w:rPr>
          <w:rFonts w:hint="eastAsia"/>
          <w:lang w:eastAsia="zh-TW"/>
        </w:rPr>
        <w:t>：</w:t>
      </w:r>
      <w:r>
        <w:rPr>
          <w:lang w:eastAsia="zh-TW"/>
        </w:rPr>
        <w:t>100°C/1.5h</w:t>
      </w:r>
      <w:r>
        <w:rPr>
          <w:rFonts w:hint="eastAsia"/>
          <w:lang w:eastAsia="zh-TW"/>
        </w:rPr>
        <w:t>（依客</w:t>
      </w:r>
      <w:proofErr w:type="gramStart"/>
      <w:r>
        <w:rPr>
          <w:rFonts w:hint="eastAsia"/>
          <w:lang w:eastAsia="zh-TW"/>
        </w:rPr>
        <w:t>規</w:t>
      </w:r>
      <w:proofErr w:type="gramEnd"/>
      <w:r>
        <w:rPr>
          <w:lang w:eastAsia="zh-TW"/>
        </w:rPr>
        <w:t>/產品等級或受潮風險要求）</w:t>
      </w:r>
    </w:p>
    <w:p w14:paraId="1AC36B61" w14:textId="77777777" w:rsidR="0092741A" w:rsidRPr="0092741A" w:rsidRDefault="00B80E0E">
      <w:pPr>
        <w:pStyle w:val="ae"/>
        <w:numPr>
          <w:ilvl w:val="0"/>
          <w:numId w:val="10"/>
        </w:numPr>
        <w:spacing w:after="120" w:line="360" w:lineRule="auto"/>
        <w:rPr>
          <w:kern w:val="2"/>
          <w:szCs w:val="20"/>
          <w:lang w:eastAsia="zh-TW" w:bidi="hi-IN"/>
          <w14:ligatures w14:val="standardContextual"/>
        </w:rPr>
      </w:pPr>
      <w:proofErr w:type="gramStart"/>
      <w:r w:rsidRPr="0092741A">
        <w:rPr>
          <w:b/>
          <w:bCs/>
          <w:lang w:eastAsia="zh-TW"/>
        </w:rPr>
        <w:t>點膠前</w:t>
      </w:r>
      <w:proofErr w:type="gramEnd"/>
      <w:r w:rsidRPr="0092741A">
        <w:rPr>
          <w:b/>
          <w:bCs/>
          <w:lang w:eastAsia="zh-TW"/>
        </w:rPr>
        <w:t>預熱</w:t>
      </w:r>
      <w:r>
        <w:rPr>
          <w:rFonts w:hint="eastAsia"/>
          <w:lang w:eastAsia="zh-TW"/>
        </w:rPr>
        <w:t>：標準</w:t>
      </w:r>
      <w:r>
        <w:rPr>
          <w:lang w:eastAsia="zh-TW"/>
        </w:rPr>
        <w:t xml:space="preserve"> 75~90°C（允收 70~90°C）</w:t>
      </w:r>
    </w:p>
    <w:p w14:paraId="7009929A" w14:textId="77777777" w:rsidR="0090544F" w:rsidRDefault="0090544F">
      <w:pPr>
        <w:spacing w:after="120" w:line="360" w:lineRule="auto"/>
        <w:rPr>
          <w:kern w:val="2"/>
          <w:szCs w:val="20"/>
          <w:lang w:eastAsia="zh-TW"/>
          <w14:ligatures w14:val="standardContextual"/>
        </w:rPr>
      </w:pPr>
      <w:proofErr w:type="spellStart"/>
      <w:r>
        <w:rPr>
          <w:rFonts w:hint="eastAsia"/>
          <w:b/>
          <w:bCs/>
        </w:rPr>
        <w:t>清潔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表面活化（視產品等級</w:t>
      </w:r>
      <w:proofErr w:type="spellEnd"/>
      <w:r>
        <w:rPr>
          <w:b/>
          <w:bCs/>
        </w:rPr>
        <w:t>）</w:t>
      </w:r>
      <w:r>
        <w:rPr>
          <w:rFonts w:hint="eastAsia"/>
        </w:rPr>
        <w:t>：</w:t>
      </w:r>
      <w:proofErr w:type="spellStart"/>
      <w:r>
        <w:rPr>
          <w:rFonts w:hint="eastAsia"/>
        </w:rPr>
        <w:t>完成潔淨度確認；對</w:t>
      </w:r>
      <w:proofErr w:type="spellEnd"/>
      <w:r>
        <w:t xml:space="preserve"> Fine Pitch </w:t>
      </w:r>
      <w:proofErr w:type="spellStart"/>
      <w:r>
        <w:t>或小間隙</w:t>
      </w:r>
      <w:proofErr w:type="spellEnd"/>
      <w:r>
        <w:t xml:space="preserve">（&lt;50 </w:t>
      </w:r>
      <w:proofErr w:type="spellStart"/>
      <w:r>
        <w:t>μm）元件導入</w:t>
      </w:r>
      <w:proofErr w:type="spellEnd"/>
      <w:r>
        <w:t xml:space="preserve"> Plasma </w:t>
      </w:r>
      <w:proofErr w:type="spellStart"/>
      <w:r>
        <w:t>Cleaning，以提升潤濕並降低流動條紋風險</w:t>
      </w:r>
      <w:proofErr w:type="spellEnd"/>
      <w:r>
        <w:t>。</w:t>
      </w:r>
      <w:r>
        <w:rPr>
          <w:lang w:eastAsia="zh-TW"/>
        </w:rPr>
        <w:t>另需管控 Plasma 條件與 staging time，避免表面活性衰退造成製程飄移。</w:t>
      </w:r>
    </w:p>
    <w:p w14:paraId="7A14CD2E" w14:textId="77777777" w:rsidR="002137C6" w:rsidRDefault="002137C6">
      <w:pPr>
        <w:spacing w:after="120" w:line="360" w:lineRule="auto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管制點</w:t>
      </w:r>
      <w:proofErr w:type="gramStart"/>
      <w:r>
        <w:rPr>
          <w:rFonts w:hint="eastAsia"/>
          <w:b/>
          <w:bCs/>
          <w:lang w:eastAsia="zh-TW"/>
        </w:rPr>
        <w:t>（</w:t>
      </w:r>
      <w:proofErr w:type="gramEnd"/>
      <w:r>
        <w:rPr>
          <w:rFonts w:hint="eastAsia"/>
          <w:b/>
          <w:bCs/>
          <w:lang w:eastAsia="zh-TW"/>
        </w:rPr>
        <w:t>選做；依客</w:t>
      </w:r>
      <w:proofErr w:type="gramStart"/>
      <w:r>
        <w:rPr>
          <w:rFonts w:hint="eastAsia"/>
          <w:b/>
          <w:bCs/>
          <w:lang w:eastAsia="zh-TW"/>
        </w:rPr>
        <w:t>規</w:t>
      </w:r>
      <w:proofErr w:type="gramEnd"/>
      <w:r>
        <w:rPr>
          <w:b/>
          <w:bCs/>
          <w:lang w:eastAsia="zh-TW"/>
        </w:rPr>
        <w:t>/產品等級</w:t>
      </w:r>
      <w:proofErr w:type="gramStart"/>
      <w:r>
        <w:rPr>
          <w:b/>
          <w:bCs/>
          <w:lang w:eastAsia="zh-TW"/>
        </w:rPr>
        <w:t>）</w:t>
      </w:r>
      <w:proofErr w:type="gramEnd"/>
      <w:r>
        <w:rPr>
          <w:rFonts w:hint="eastAsia"/>
          <w:lang w:eastAsia="zh-TW"/>
        </w:rPr>
        <w:t>：將</w:t>
      </w:r>
      <w:r>
        <w:rPr>
          <w:lang w:eastAsia="zh-TW"/>
        </w:rPr>
        <w:t xml:space="preserve"> Plasma </w:t>
      </w:r>
      <w:r>
        <w:rPr>
          <w:rFonts w:hint="eastAsia"/>
          <w:lang w:eastAsia="zh-TW"/>
        </w:rPr>
        <w:t>條件納入產品別管制（處理時間</w:t>
      </w:r>
      <w:r>
        <w:rPr>
          <w:lang w:eastAsia="zh-TW"/>
        </w:rPr>
        <w:t xml:space="preserve">/功率/氣體依現場規格），並定義 staging time </w:t>
      </w:r>
      <w:r>
        <w:rPr>
          <w:rFonts w:hint="eastAsia"/>
          <w:lang w:eastAsia="zh-TW"/>
        </w:rPr>
        <w:t>上限與超時處置；避免停留過長導致表面活性衰退、吸濕</w:t>
      </w:r>
      <w:r>
        <w:rPr>
          <w:lang w:eastAsia="zh-TW"/>
        </w:rPr>
        <w:t>/氧化增加而造成製程飄移。</w:t>
      </w:r>
    </w:p>
    <w:p w14:paraId="708B1CFE" w14:textId="77777777" w:rsidR="002137C6" w:rsidRDefault="002137C6">
      <w:pPr>
        <w:spacing w:after="120" w:line="360" w:lineRule="auto"/>
        <w:rPr>
          <w:kern w:val="2"/>
          <w:szCs w:val="20"/>
          <w:lang w:eastAsia="zh-TW"/>
          <w14:ligatures w14:val="standardContextual"/>
        </w:rPr>
      </w:pPr>
      <w:proofErr w:type="spellStart"/>
      <w:r>
        <w:rPr>
          <w:rFonts w:hint="eastAsia"/>
          <w:b/>
          <w:bCs/>
        </w:rPr>
        <w:t>輸出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紀錄</w:t>
      </w:r>
      <w:r>
        <w:rPr>
          <w:rFonts w:hint="eastAsia"/>
        </w:rPr>
        <w:t>：建立產品別</w:t>
      </w:r>
      <w:proofErr w:type="spellEnd"/>
      <w:r>
        <w:t xml:space="preserve"> Plasma </w:t>
      </w:r>
      <w:proofErr w:type="spellStart"/>
      <w:r>
        <w:rPr>
          <w:rFonts w:hint="eastAsia"/>
        </w:rPr>
        <w:t>適用判定（必做</w:t>
      </w:r>
      <w:proofErr w:type="spellEnd"/>
      <w:r>
        <w:t>/</w:t>
      </w:r>
      <w:proofErr w:type="spellStart"/>
      <w:r>
        <w:t>選做</w:t>
      </w:r>
      <w:proofErr w:type="spellEnd"/>
      <w:r>
        <w:t>）、</w:t>
      </w:r>
      <w:proofErr w:type="spellStart"/>
      <w:r>
        <w:t>處理條件與</w:t>
      </w:r>
      <w:proofErr w:type="spellEnd"/>
      <w:r>
        <w:t xml:space="preserve"> staging time </w:t>
      </w:r>
      <w:proofErr w:type="spellStart"/>
      <w:r>
        <w:rPr>
          <w:rFonts w:hint="eastAsia"/>
        </w:rPr>
        <w:t>上限；超時依規範重烘或重新清潔後再投入</w:t>
      </w:r>
      <w:proofErr w:type="spellEnd"/>
      <w:r>
        <w:rPr>
          <w:rFonts w:hint="eastAsia"/>
        </w:rPr>
        <w:t>。</w:t>
      </w:r>
    </w:p>
    <w:p w14:paraId="5B6E334B" w14:textId="77777777" w:rsidR="002137C6" w:rsidRDefault="002137C6">
      <w:pPr>
        <w:spacing w:after="120" w:line="360" w:lineRule="auto"/>
        <w:rPr>
          <w:kern w:val="2"/>
          <w:szCs w:val="20"/>
          <w:lang w:eastAsia="zh-TW"/>
          <w14:ligatures w14:val="standardContextual"/>
        </w:rPr>
      </w:pPr>
      <w:r>
        <w:rPr>
          <w:b/>
          <w:bCs/>
        </w:rPr>
        <w:t xml:space="preserve">Plasma </w:t>
      </w:r>
      <w:proofErr w:type="spellStart"/>
      <w:r>
        <w:rPr>
          <w:b/>
          <w:bCs/>
        </w:rPr>
        <w:t>強制條件（必做</w:t>
      </w:r>
      <w:proofErr w:type="spellEnd"/>
      <w:r>
        <w:rPr>
          <w:b/>
          <w:bCs/>
        </w:rPr>
        <w:t>）</w:t>
      </w:r>
      <w:r>
        <w:rPr>
          <w:rFonts w:hint="eastAsia"/>
        </w:rPr>
        <w:t>：</w:t>
      </w:r>
      <w:proofErr w:type="spellStart"/>
      <w:r>
        <w:rPr>
          <w:rFonts w:hint="eastAsia"/>
        </w:rPr>
        <w:t>對於</w:t>
      </w:r>
      <w:proofErr w:type="spellEnd"/>
      <w:r>
        <w:t xml:space="preserve"> Flip Chip </w:t>
      </w:r>
      <w:proofErr w:type="spellStart"/>
      <w:r>
        <w:rPr>
          <w:rFonts w:hint="eastAsia"/>
        </w:rPr>
        <w:t>且間隙</w:t>
      </w:r>
      <w:proofErr w:type="spellEnd"/>
      <w:r>
        <w:t xml:space="preserve"> &lt;50 </w:t>
      </w:r>
      <w:proofErr w:type="spellStart"/>
      <w:r>
        <w:t>μm</w:t>
      </w:r>
      <w:proofErr w:type="spellEnd"/>
      <w:r>
        <w:t xml:space="preserve"> </w:t>
      </w:r>
      <w:proofErr w:type="spellStart"/>
      <w:r>
        <w:rPr>
          <w:rFonts w:hint="eastAsia"/>
        </w:rPr>
        <w:t>之產品，</w:t>
      </w:r>
      <w:r>
        <w:t>Plasma</w:t>
      </w:r>
      <w:proofErr w:type="spellEnd"/>
      <w:r>
        <w:t xml:space="preserve"> Cleaning </w:t>
      </w:r>
      <w:proofErr w:type="spellStart"/>
      <w:r>
        <w:rPr>
          <w:rFonts w:hint="eastAsia"/>
        </w:rPr>
        <w:t>列為必做前處理，以提升潤濕並降低流動條紋（</w:t>
      </w:r>
      <w:r>
        <w:t>Flow</w:t>
      </w:r>
      <w:proofErr w:type="spellEnd"/>
      <w:r>
        <w:t xml:space="preserve"> </w:t>
      </w:r>
      <w:proofErr w:type="spellStart"/>
      <w:r>
        <w:t>Striation</w:t>
      </w:r>
      <w:r>
        <w:rPr>
          <w:rFonts w:hint="eastAsia"/>
        </w:rPr>
        <w:t>）風險</w:t>
      </w:r>
      <w:proofErr w:type="spellEnd"/>
      <w:r>
        <w:rPr>
          <w:rFonts w:hint="eastAsia"/>
        </w:rPr>
        <w:t>。</w:t>
      </w:r>
    </w:p>
    <w:p w14:paraId="5B57AB36" w14:textId="77777777" w:rsidR="00163A48" w:rsidRDefault="00163A48">
      <w:pPr>
        <w:spacing w:after="120" w:line="360" w:lineRule="auto"/>
        <w:rPr>
          <w:kern w:val="2"/>
          <w:szCs w:val="20"/>
          <w:lang w:eastAsia="zh-TW"/>
          <w14:ligatures w14:val="standardContextual"/>
        </w:rPr>
      </w:pPr>
      <w:r>
        <w:rPr>
          <w:b/>
          <w:bCs/>
          <w:lang w:eastAsia="zh-TW"/>
        </w:rPr>
        <w:t>Staging Time 定義與管制（必做）</w:t>
      </w:r>
      <w:r>
        <w:rPr>
          <w:rFonts w:hint="eastAsia"/>
          <w:lang w:eastAsia="zh-TW"/>
        </w:rPr>
        <w:t>：明確定義為「回焊完成後至</w:t>
      </w:r>
      <w:r>
        <w:rPr>
          <w:lang w:eastAsia="zh-TW"/>
        </w:rPr>
        <w:t xml:space="preserve"> Underfill </w:t>
      </w:r>
      <w:proofErr w:type="gramStart"/>
      <w:r>
        <w:rPr>
          <w:lang w:eastAsia="zh-TW"/>
        </w:rPr>
        <w:t>點膠前</w:t>
      </w:r>
      <w:proofErr w:type="gramEnd"/>
      <w:r>
        <w:rPr>
          <w:lang w:eastAsia="zh-TW"/>
        </w:rPr>
        <w:t>之停留時間」。若超過 4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8 小時，</w:t>
      </w:r>
      <w:proofErr w:type="gramStart"/>
      <w:r>
        <w:rPr>
          <w:lang w:eastAsia="zh-TW"/>
        </w:rPr>
        <w:t>焊墊周邊</w:t>
      </w:r>
      <w:proofErr w:type="gramEnd"/>
      <w:r>
        <w:rPr>
          <w:lang w:eastAsia="zh-TW"/>
        </w:rPr>
        <w:t>吸濕與氧化風險上升，可能提高空洞率；設定產品別上限，超時需</w:t>
      </w:r>
      <w:proofErr w:type="gramStart"/>
      <w:r>
        <w:rPr>
          <w:lang w:eastAsia="zh-TW"/>
        </w:rPr>
        <w:t>重烘或</w:t>
      </w:r>
      <w:proofErr w:type="gramEnd"/>
      <w:r>
        <w:rPr>
          <w:lang w:eastAsia="zh-TW"/>
        </w:rPr>
        <w:t>重新清潔後再投入。</w:t>
      </w:r>
    </w:p>
    <w:p w14:paraId="69A9F48B" w14:textId="77777777" w:rsidR="0092741A" w:rsidRPr="0092741A" w:rsidRDefault="00B80E0E">
      <w:pPr>
        <w:pStyle w:val="ae"/>
        <w:numPr>
          <w:ilvl w:val="0"/>
          <w:numId w:val="10"/>
        </w:numPr>
        <w:spacing w:after="120" w:line="360" w:lineRule="auto"/>
        <w:rPr>
          <w:kern w:val="2"/>
          <w:szCs w:val="20"/>
          <w:lang w:eastAsia="zh-TW" w:bidi="hi-IN"/>
          <w14:ligatures w14:val="standardContextual"/>
        </w:rPr>
      </w:pPr>
      <w:proofErr w:type="gramStart"/>
      <w:r w:rsidRPr="0092741A">
        <w:rPr>
          <w:b/>
          <w:bCs/>
          <w:lang w:eastAsia="zh-TW"/>
        </w:rPr>
        <w:t>點膠</w:t>
      </w:r>
      <w:proofErr w:type="gramEnd"/>
      <w:r>
        <w:rPr>
          <w:rFonts w:hint="eastAsia"/>
          <w:lang w:eastAsia="zh-TW"/>
        </w:rPr>
        <w:t>：依元件尺寸選擇</w:t>
      </w:r>
      <w:r>
        <w:rPr>
          <w:lang w:eastAsia="zh-TW"/>
        </w:rPr>
        <w:t xml:space="preserve"> I/L/U 路徑（L 型預設）</w:t>
      </w:r>
    </w:p>
    <w:p w14:paraId="2DCF4467" w14:textId="77777777" w:rsidR="0092741A" w:rsidRPr="0092741A" w:rsidRDefault="00B80E0E">
      <w:pPr>
        <w:pStyle w:val="ae"/>
        <w:numPr>
          <w:ilvl w:val="0"/>
          <w:numId w:val="10"/>
        </w:numPr>
        <w:spacing w:after="120" w:line="360" w:lineRule="auto"/>
        <w:rPr>
          <w:kern w:val="2"/>
          <w:szCs w:val="20"/>
          <w:lang w:eastAsia="zh-TW" w:bidi="hi-IN"/>
          <w14:ligatures w14:val="standardContextual"/>
        </w:rPr>
      </w:pPr>
      <w:r w:rsidRPr="0092741A">
        <w:rPr>
          <w:b/>
          <w:bCs/>
          <w:lang w:eastAsia="zh-TW"/>
        </w:rPr>
        <w:t>固化</w:t>
      </w:r>
      <w:r>
        <w:rPr>
          <w:rFonts w:hint="eastAsia"/>
          <w:lang w:eastAsia="zh-TW"/>
        </w:rPr>
        <w:t>：固化條件依</w:t>
      </w:r>
      <w:r>
        <w:rPr>
          <w:lang w:eastAsia="zh-TW"/>
        </w:rPr>
        <w:t xml:space="preserve"> </w:t>
      </w:r>
      <w:r w:rsidRPr="0092741A">
        <w:rPr>
          <w:b/>
          <w:bCs/>
          <w:lang w:eastAsia="zh-TW"/>
        </w:rPr>
        <w:t>A 章「固化條件（Cure schedule）」</w:t>
      </w:r>
      <w:r>
        <w:rPr>
          <w:rFonts w:hint="eastAsia"/>
          <w:lang w:eastAsia="zh-TW"/>
        </w:rPr>
        <w:t>；以板面實測溫度為</w:t>
      </w:r>
      <w:proofErr w:type="gramStart"/>
      <w:r>
        <w:rPr>
          <w:rFonts w:hint="eastAsia"/>
          <w:lang w:eastAsia="zh-TW"/>
        </w:rPr>
        <w:t>準</w:t>
      </w:r>
      <w:proofErr w:type="gramEnd"/>
    </w:p>
    <w:p w14:paraId="55CD23FE" w14:textId="77777777" w:rsidR="00C00714" w:rsidRDefault="00C00714">
      <w:pPr>
        <w:pStyle w:val="ae"/>
        <w:numPr>
          <w:ilvl w:val="0"/>
          <w:numId w:val="10"/>
        </w:numPr>
        <w:spacing w:after="120" w:line="360" w:lineRule="auto"/>
        <w:contextualSpacing w:val="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品質檢驗</w:t>
      </w:r>
      <w:r>
        <w:rPr>
          <w:rFonts w:hint="eastAsia"/>
          <w:lang w:eastAsia="zh-TW"/>
        </w:rPr>
        <w:t>：</w:t>
      </w:r>
      <w:r>
        <w:rPr>
          <w:lang w:eastAsia="zh-TW"/>
        </w:rPr>
        <w:t xml:space="preserve">Visual 100% + X-Ray </w:t>
      </w:r>
      <w:r>
        <w:rPr>
          <w:rFonts w:hint="eastAsia"/>
          <w:lang w:eastAsia="zh-TW"/>
        </w:rPr>
        <w:t>抽樣</w:t>
      </w:r>
      <w:r>
        <w:rPr>
          <w:lang w:eastAsia="zh-TW"/>
        </w:rPr>
        <w:t xml:space="preserve"> + </w:t>
      </w:r>
      <w:r>
        <w:rPr>
          <w:rFonts w:hint="eastAsia"/>
          <w:lang w:eastAsia="zh-TW"/>
        </w:rPr>
        <w:t>高可靠</w:t>
      </w:r>
      <w:r>
        <w:rPr>
          <w:lang w:eastAsia="zh-TW"/>
        </w:rPr>
        <w:t>/</w:t>
      </w:r>
      <w:r>
        <w:rPr>
          <w:rFonts w:hint="eastAsia"/>
          <w:lang w:eastAsia="zh-TW"/>
        </w:rPr>
        <w:t>高風險產品（依客</w:t>
      </w:r>
      <w:proofErr w:type="gramStart"/>
      <w:r>
        <w:rPr>
          <w:rFonts w:hint="eastAsia"/>
          <w:lang w:eastAsia="zh-TW"/>
        </w:rPr>
        <w:t>規</w:t>
      </w:r>
      <w:proofErr w:type="gramEnd"/>
      <w:r>
        <w:rPr>
          <w:lang w:eastAsia="zh-TW"/>
        </w:rPr>
        <w:t>/</w:t>
      </w:r>
      <w:r>
        <w:rPr>
          <w:rFonts w:hint="eastAsia"/>
          <w:lang w:eastAsia="zh-TW"/>
        </w:rPr>
        <w:t>產品等級）</w:t>
      </w:r>
      <w:r>
        <w:rPr>
          <w:lang w:eastAsia="zh-TW"/>
        </w:rPr>
        <w:t>CSAM</w:t>
      </w:r>
      <w:r>
        <w:rPr>
          <w:lang w:eastAsia="zh-TW"/>
        </w:rPr>
        <w:br/>
        <w:t xml:space="preserve">Pass → </w:t>
      </w:r>
      <w:r>
        <w:rPr>
          <w:rFonts w:hint="eastAsia"/>
          <w:lang w:eastAsia="zh-TW"/>
        </w:rPr>
        <w:t>放行（入庫</w:t>
      </w:r>
      <w:r>
        <w:rPr>
          <w:lang w:eastAsia="zh-TW"/>
        </w:rPr>
        <w:t>/</w:t>
      </w:r>
      <w:r>
        <w:rPr>
          <w:rFonts w:hint="eastAsia"/>
          <w:lang w:eastAsia="zh-TW"/>
        </w:rPr>
        <w:t>出貨）</w:t>
      </w:r>
      <w:r>
        <w:rPr>
          <w:lang w:eastAsia="zh-TW"/>
        </w:rPr>
        <w:br/>
        <w:t xml:space="preserve">Fail → </w:t>
      </w:r>
      <w:r>
        <w:rPr>
          <w:rFonts w:hint="eastAsia"/>
          <w:lang w:eastAsia="zh-TW"/>
        </w:rPr>
        <w:t>隔離批次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→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依</w:t>
      </w:r>
      <w:r>
        <w:rPr>
          <w:lang w:eastAsia="zh-TW"/>
        </w:rPr>
        <w:t xml:space="preserve"> F </w:t>
      </w:r>
      <w:r>
        <w:rPr>
          <w:rFonts w:hint="eastAsia"/>
          <w:lang w:eastAsia="zh-TW"/>
        </w:rPr>
        <w:t>章調整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→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必要時啟動</w:t>
      </w:r>
      <w:r>
        <w:rPr>
          <w:lang w:eastAsia="zh-TW"/>
        </w:rPr>
        <w:t xml:space="preserve"> G </w:t>
      </w:r>
      <w:proofErr w:type="gramStart"/>
      <w:r>
        <w:rPr>
          <w:rFonts w:hint="eastAsia"/>
          <w:lang w:eastAsia="zh-TW"/>
        </w:rPr>
        <w:t>章返修</w:t>
      </w:r>
      <w:proofErr w:type="gramEnd"/>
      <w:r>
        <w:rPr>
          <w:lang w:eastAsia="zh-TW"/>
        </w:rPr>
        <w:t xml:space="preserve"> </w:t>
      </w:r>
      <w:r>
        <w:rPr>
          <w:rFonts w:hint="eastAsia"/>
          <w:lang w:eastAsia="zh-TW"/>
        </w:rPr>
        <w:t>→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復驗</w:t>
      </w:r>
    </w:p>
    <w:p w14:paraId="77836977" w14:textId="77777777" w:rsidR="006F1799" w:rsidRDefault="006F1799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lastRenderedPageBreak/>
        <w:t>施作時機</w:t>
      </w:r>
      <w:r>
        <w:rPr>
          <w:rFonts w:hint="eastAsia"/>
          <w:lang w:eastAsia="zh-TW"/>
        </w:rPr>
        <w:t>：回焊</w:t>
      </w:r>
      <w:proofErr w:type="gramStart"/>
      <w:r>
        <w:rPr>
          <w:rFonts w:hint="eastAsia"/>
          <w:lang w:eastAsia="zh-TW"/>
        </w:rPr>
        <w:t>完成且電性</w:t>
      </w:r>
      <w:proofErr w:type="gramEnd"/>
      <w:r>
        <w:rPr>
          <w:lang w:eastAsia="zh-TW"/>
        </w:rPr>
        <w:t>/功能測試確認後再施作，以降低返修難度；高可靠/高風險產品（依客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/產品等級）可納入必做製程，並建立首件驗證（Visual + X-Ray/AXI，並加做 CSAM）。</w:t>
      </w:r>
    </w:p>
    <w:p w14:paraId="7428BEB8" w14:textId="77777777" w:rsidR="000435C9" w:rsidRDefault="000435C9">
      <w:pPr>
        <w:spacing w:after="120"/>
        <w:rPr>
          <w:kern w:val="2"/>
          <w:szCs w:val="20"/>
          <w:lang w:eastAsia="zh-TW"/>
          <w14:ligatures w14:val="standardContextual"/>
        </w:rPr>
      </w:pPr>
      <w:proofErr w:type="gramStart"/>
      <w:r>
        <w:rPr>
          <w:rFonts w:hint="eastAsia"/>
          <w:b/>
          <w:bCs/>
          <w:lang w:eastAsia="zh-TW"/>
        </w:rPr>
        <w:t>翹曲控制</w:t>
      </w:r>
      <w:proofErr w:type="gramEnd"/>
      <w:r>
        <w:rPr>
          <w:rFonts w:hint="eastAsia"/>
          <w:b/>
          <w:bCs/>
          <w:lang w:eastAsia="zh-TW"/>
        </w:rPr>
        <w:t>（</w:t>
      </w:r>
      <w:r>
        <w:rPr>
          <w:b/>
          <w:bCs/>
          <w:lang w:eastAsia="zh-TW"/>
        </w:rPr>
        <w:t>Warpage Management）</w:t>
      </w:r>
      <w:proofErr w:type="gramStart"/>
      <w:r>
        <w:rPr>
          <w:b/>
          <w:bCs/>
          <w:lang w:eastAsia="zh-TW"/>
        </w:rPr>
        <w:t>（</w:t>
      </w:r>
      <w:proofErr w:type="gramEnd"/>
      <w:r>
        <w:rPr>
          <w:b/>
          <w:bCs/>
          <w:lang w:eastAsia="zh-TW"/>
        </w:rPr>
        <w:t>條件式；大尺寸/</w:t>
      </w:r>
      <w:proofErr w:type="gramStart"/>
      <w:r>
        <w:rPr>
          <w:b/>
          <w:bCs/>
          <w:lang w:eastAsia="zh-TW"/>
        </w:rPr>
        <w:t>薄基板</w:t>
      </w:r>
      <w:proofErr w:type="gramEnd"/>
      <w:r>
        <w:rPr>
          <w:b/>
          <w:bCs/>
          <w:lang w:eastAsia="zh-TW"/>
        </w:rPr>
        <w:t>時採用</w:t>
      </w:r>
      <w:proofErr w:type="gramStart"/>
      <w:r>
        <w:rPr>
          <w:b/>
          <w:bCs/>
          <w:lang w:eastAsia="zh-TW"/>
        </w:rPr>
        <w:t>）</w:t>
      </w:r>
      <w:proofErr w:type="gramEnd"/>
      <w:r>
        <w:rPr>
          <w:rFonts w:hint="eastAsia"/>
          <w:lang w:eastAsia="zh-TW"/>
        </w:rPr>
        <w:t>：底部填充會改變封裝</w:t>
      </w:r>
      <w:r>
        <w:rPr>
          <w:lang w:eastAsia="zh-TW"/>
        </w:rPr>
        <w:t>/</w:t>
      </w:r>
      <w:proofErr w:type="gramStart"/>
      <w:r>
        <w:rPr>
          <w:lang w:eastAsia="zh-TW"/>
        </w:rPr>
        <w:t>板件的</w:t>
      </w:r>
      <w:proofErr w:type="gramEnd"/>
      <w:r>
        <w:rPr>
          <w:lang w:eastAsia="zh-TW"/>
        </w:rPr>
        <w:t>熱機械行為；基板</w:t>
      </w:r>
      <w:proofErr w:type="gramStart"/>
      <w:r>
        <w:rPr>
          <w:lang w:eastAsia="zh-TW"/>
        </w:rPr>
        <w:t>較薄或元件</w:t>
      </w:r>
      <w:proofErr w:type="gramEnd"/>
      <w:r>
        <w:rPr>
          <w:lang w:eastAsia="zh-TW"/>
        </w:rPr>
        <w:t>尺寸較大時，固化收縮與熱應力易</w:t>
      </w:r>
      <w:proofErr w:type="gramStart"/>
      <w:r>
        <w:rPr>
          <w:lang w:eastAsia="zh-TW"/>
        </w:rPr>
        <w:t>導致板彎</w:t>
      </w:r>
      <w:proofErr w:type="gramEnd"/>
      <w:r>
        <w:rPr>
          <w:lang w:eastAsia="zh-TW"/>
        </w:rPr>
        <w:t>，增加分層與裂紋風險。針對大型晶片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例如 &gt;20 mm；</w:t>
      </w:r>
      <w:r>
        <w:rPr>
          <w:rFonts w:hint="eastAsia"/>
          <w:b/>
          <w:bCs/>
          <w:lang w:eastAsia="zh-TW"/>
        </w:rPr>
        <w:t>範例參考，需依產品</w:t>
      </w:r>
      <w:r>
        <w:rPr>
          <w:b/>
          <w:bCs/>
          <w:lang w:eastAsia="zh-TW"/>
        </w:rPr>
        <w:t>/可靠度要求定版</w:t>
      </w:r>
      <w:proofErr w:type="gramStart"/>
      <w:r>
        <w:rPr>
          <w:rFonts w:hint="eastAsia"/>
          <w:lang w:eastAsia="zh-TW"/>
        </w:rPr>
        <w:t>）</w:t>
      </w:r>
      <w:proofErr w:type="gramEnd"/>
      <w:r>
        <w:rPr>
          <w:rFonts w:hint="eastAsia"/>
          <w:lang w:eastAsia="zh-TW"/>
        </w:rPr>
        <w:t>，監控冷卻速率，避免過</w:t>
      </w:r>
      <w:proofErr w:type="gramStart"/>
      <w:r>
        <w:rPr>
          <w:rFonts w:hint="eastAsia"/>
          <w:lang w:eastAsia="zh-TW"/>
        </w:rPr>
        <w:t>快溫降使</w:t>
      </w:r>
      <w:proofErr w:type="gramEnd"/>
      <w:r>
        <w:rPr>
          <w:rFonts w:hint="eastAsia"/>
          <w:lang w:eastAsia="zh-TW"/>
        </w:rPr>
        <w:t>應力鎖死在介面而導致</w:t>
      </w:r>
      <w:r>
        <w:rPr>
          <w:lang w:eastAsia="zh-TW"/>
        </w:rPr>
        <w:t xml:space="preserve"> Die Cracking（晶粒裂紋）。</w:t>
      </w:r>
    </w:p>
    <w:p w14:paraId="3998C3B7" w14:textId="77777777" w:rsidR="004E0672" w:rsidRDefault="004E0672" w:rsidP="004E0672">
      <w:pPr>
        <w:pStyle w:val="1"/>
        <w:rPr>
          <w:kern w:val="36"/>
          <w:lang w:eastAsia="zh-TW" w:bidi="hi-IN"/>
          <w14:ligatures w14:val="standardContextual"/>
        </w:rPr>
      </w:pPr>
      <w:r>
        <w:rPr>
          <w:lang w:eastAsia="zh-TW"/>
        </w:rPr>
        <w:t xml:space="preserve">C. </w:t>
      </w:r>
      <w:r>
        <w:rPr>
          <w:rFonts w:hint="eastAsia"/>
          <w:lang w:eastAsia="zh-TW"/>
        </w:rPr>
        <w:t>參數控制</w:t>
      </w:r>
    </w:p>
    <w:p w14:paraId="4C7BBEA8" w14:textId="77777777" w:rsidR="00D2783E" w:rsidRDefault="00D2783E">
      <w:pPr>
        <w:numPr>
          <w:ilvl w:val="0"/>
          <w:numId w:val="21"/>
        </w:numPr>
        <w:spacing w:after="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先使用本章表格設定製程參數起始值（針頭、壓力、點膠高度、預熱、延遲、固化）。</w:t>
      </w:r>
    </w:p>
    <w:p w14:paraId="424E206D" w14:textId="77777777" w:rsidR="00D2783E" w:rsidRDefault="00D2783E">
      <w:pPr>
        <w:numPr>
          <w:ilvl w:val="0"/>
          <w:numId w:val="21"/>
        </w:numPr>
        <w:spacing w:after="0"/>
        <w:rPr>
          <w:lang w:eastAsia="zh-TW"/>
        </w:rPr>
      </w:pPr>
      <w:r>
        <w:rPr>
          <w:rFonts w:hint="eastAsia"/>
          <w:lang w:eastAsia="zh-TW"/>
        </w:rPr>
        <w:t>再依「</w:t>
      </w:r>
      <w:r>
        <w:rPr>
          <w:lang w:eastAsia="zh-TW"/>
        </w:rPr>
        <w:t>KPI：</w:t>
      </w:r>
      <w:proofErr w:type="gramStart"/>
      <w:r>
        <w:rPr>
          <w:lang w:eastAsia="zh-TW"/>
        </w:rPr>
        <w:t>閥壓/出膠</w:t>
      </w:r>
      <w:proofErr w:type="gramEnd"/>
      <w:r>
        <w:rPr>
          <w:lang w:eastAsia="zh-TW"/>
        </w:rPr>
        <w:t>量精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控制」建立量產監控與管制界線（出膠量/重量為核心）。</w:t>
      </w:r>
    </w:p>
    <w:p w14:paraId="4A3ED6EE" w14:textId="77777777" w:rsidR="00D2783E" w:rsidRDefault="00D2783E">
      <w:pPr>
        <w:numPr>
          <w:ilvl w:val="0"/>
          <w:numId w:val="21"/>
        </w:numPr>
        <w:spacing w:after="0"/>
      </w:pPr>
      <w:proofErr w:type="spellStart"/>
      <w:r>
        <w:rPr>
          <w:rFonts w:hint="eastAsia"/>
        </w:rPr>
        <w:t>最後用「</w:t>
      </w:r>
      <w:r>
        <w:t>BGA</w:t>
      </w:r>
      <w:proofErr w:type="spellEnd"/>
      <w:r>
        <w:t xml:space="preserve"> Underfill </w:t>
      </w:r>
      <w:proofErr w:type="spellStart"/>
      <w:r>
        <w:t>參數關聯」把元件規格（pitch</w:t>
      </w:r>
      <w:proofErr w:type="spellEnd"/>
      <w:r>
        <w:t xml:space="preserve">/gap/standoff/die </w:t>
      </w:r>
      <w:proofErr w:type="spellStart"/>
      <w:r>
        <w:t>size）對應到路徑、分段與等待策略，形成導入時的參數起點</w:t>
      </w:r>
      <w:proofErr w:type="spellEnd"/>
      <w:r>
        <w:t>。</w:t>
      </w:r>
    </w:p>
    <w:p w14:paraId="69024D35" w14:textId="759C6F08" w:rsidR="007E44BB" w:rsidRDefault="007E44BB" w:rsidP="007E44BB">
      <w:pPr>
        <w:spacing w:after="0"/>
        <w:ind w:left="360"/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提供「參數起始值」與「量產管制方法」，讓導入與量產有一致依據。</w:t>
      </w:r>
    </w:p>
    <w:p w14:paraId="1858EAC2" w14:textId="77777777" w:rsidR="007E44BB" w:rsidRDefault="007E44BB" w:rsidP="007E44BB">
      <w:pPr>
        <w:spacing w:after="0"/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輸出</w:t>
      </w:r>
      <w:r>
        <w:rPr>
          <w:b/>
          <w:bCs/>
          <w:lang w:eastAsia="zh-TW"/>
        </w:rPr>
        <w:t xml:space="preserve"> 1：</w:t>
      </w:r>
      <w:r>
        <w:rPr>
          <w:rFonts w:hint="eastAsia"/>
          <w:lang w:eastAsia="zh-TW"/>
        </w:rPr>
        <w:t>關鍵參數表（針頭、壓力、點膠高度、延遲、預熱、固化）。</w:t>
      </w:r>
    </w:p>
    <w:p w14:paraId="12FF18D0" w14:textId="77777777" w:rsidR="00D2783E" w:rsidRDefault="00D2783E">
      <w:pPr>
        <w:rPr>
          <w:kern w:val="2"/>
          <w:szCs w:val="20"/>
          <w:lang w:eastAsia="zh-TW"/>
          <w14:ligatures w14:val="standardContextual"/>
        </w:rPr>
      </w:pPr>
      <w:proofErr w:type="gramStart"/>
      <w:r>
        <w:rPr>
          <w:rFonts w:hint="eastAsia"/>
          <w:lang w:eastAsia="zh-TW"/>
        </w:rPr>
        <w:t>（</w:t>
      </w:r>
      <w:proofErr w:type="gramEnd"/>
      <w:r>
        <w:rPr>
          <w:rFonts w:hint="eastAsia"/>
          <w:lang w:eastAsia="zh-TW"/>
        </w:rPr>
        <w:t>以下表格為輸出</w:t>
      </w:r>
      <w:r>
        <w:rPr>
          <w:lang w:eastAsia="zh-TW"/>
        </w:rPr>
        <w:t xml:space="preserve"> 1：關鍵參數表；內容不變更，僅調整擺放位置以利閱讀。）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707"/>
      </w:tblGrid>
      <w:tr w:rsidR="00D2783E" w14:paraId="4FD2CBCE" w14:textId="77777777">
        <w:trPr>
          <w:tblCellSpacing w:w="15" w:type="dxa"/>
        </w:trPr>
        <w:tc>
          <w:tcPr>
            <w:tcW w:w="19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E7D35" w14:textId="77777777" w:rsidR="00D2783E" w:rsidRDefault="00D2783E">
            <w:pPr>
              <w:spacing w:after="0" w:line="240" w:lineRule="auto"/>
              <w:rPr>
                <w:rFonts w:cs="新細明體"/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參數</w:t>
            </w:r>
            <w:proofErr w:type="spellEnd"/>
          </w:p>
        </w:tc>
        <w:tc>
          <w:tcPr>
            <w:tcW w:w="66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54C42D" w14:textId="77777777" w:rsidR="00B74A6A" w:rsidRDefault="00B74A6A">
            <w:pPr>
              <w:spacing w:after="0" w:line="240" w:lineRule="auto"/>
              <w:rPr>
                <w:kern w:val="2"/>
                <w:szCs w:val="20"/>
                <w:lang w:eastAsia="zh-TW"/>
                <w14:ligatures w14:val="standardContextual"/>
              </w:rPr>
            </w:pPr>
            <w:r>
              <w:rPr>
                <w:rFonts w:hint="eastAsia"/>
                <w:color w:val="FFFFFF"/>
                <w:lang w:eastAsia="zh-TW"/>
              </w:rPr>
              <w:t>標準（範例參考，需依實際最佳化參數定義</w:t>
            </w:r>
            <w:r>
              <w:rPr>
                <w:color w:val="FFFFFF"/>
                <w:lang w:eastAsia="zh-TW"/>
              </w:rPr>
              <w:t>/定版</w:t>
            </w:r>
            <w:r>
              <w:rPr>
                <w:rFonts w:hint="eastAsia"/>
                <w:color w:val="FFFFFF"/>
                <w:lang w:eastAsia="zh-TW"/>
              </w:rPr>
              <w:t>）</w:t>
            </w:r>
          </w:p>
          <w:p w14:paraId="57D63597" w14:textId="2643926A" w:rsidR="00D2783E" w:rsidRDefault="00D2783E">
            <w:pPr>
              <w:spacing w:after="0" w:line="240" w:lineRule="auto"/>
              <w:rPr>
                <w:rFonts w:cs="新細明體"/>
                <w:lang w:eastAsia="zh-TW"/>
              </w:rPr>
            </w:pPr>
          </w:p>
        </w:tc>
      </w:tr>
      <w:tr w:rsidR="00D2783E" w14:paraId="58BB51AC" w14:textId="77777777">
        <w:trPr>
          <w:trHeight w:val="454"/>
          <w:tblCellSpacing w:w="15" w:type="dxa"/>
        </w:trPr>
        <w:tc>
          <w:tcPr>
            <w:tcW w:w="1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17187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針頭規格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CD4420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23G~27G</w:t>
            </w:r>
          </w:p>
        </w:tc>
      </w:tr>
      <w:tr w:rsidR="00D2783E" w14:paraId="69CF5DD6" w14:textId="77777777">
        <w:trPr>
          <w:trHeight w:val="454"/>
          <w:tblCellSpacing w:w="15" w:type="dxa"/>
        </w:trPr>
        <w:tc>
          <w:tcPr>
            <w:tcW w:w="1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9095B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點膠壓力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28A1AE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0.10~0.35 MPa</w:t>
            </w:r>
          </w:p>
        </w:tc>
      </w:tr>
      <w:tr w:rsidR="00D2783E" w14:paraId="5D3464CD" w14:textId="77777777">
        <w:trPr>
          <w:trHeight w:val="454"/>
          <w:tblCellSpacing w:w="15" w:type="dxa"/>
        </w:trPr>
        <w:tc>
          <w:tcPr>
            <w:tcW w:w="1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FBB79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點膠高度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7FDE7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 xml:space="preserve">0.2~0.5 </w:t>
            </w:r>
            <w:proofErr w:type="spellStart"/>
            <w:r>
              <w:rPr>
                <w:rFonts w:cs="新細明體"/>
              </w:rPr>
              <w:t>mm（元件上方</w:t>
            </w:r>
            <w:proofErr w:type="spellEnd"/>
            <w:r>
              <w:rPr>
                <w:rFonts w:cs="新細明體"/>
              </w:rPr>
              <w:t>）</w:t>
            </w:r>
          </w:p>
        </w:tc>
      </w:tr>
      <w:tr w:rsidR="00D2783E" w14:paraId="1DC99A57" w14:textId="77777777">
        <w:trPr>
          <w:trHeight w:val="454"/>
          <w:tblCellSpacing w:w="15" w:type="dxa"/>
        </w:trPr>
        <w:tc>
          <w:tcPr>
            <w:tcW w:w="1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BFD2A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元件邊距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C154A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0.5~0.8 mm</w:t>
            </w:r>
          </w:p>
        </w:tc>
      </w:tr>
      <w:tr w:rsidR="00D2783E" w14:paraId="04457751" w14:textId="77777777">
        <w:trPr>
          <w:trHeight w:val="454"/>
          <w:tblCellSpacing w:w="15" w:type="dxa"/>
        </w:trPr>
        <w:tc>
          <w:tcPr>
            <w:tcW w:w="1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32C928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點膠延遲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BDD4B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 xml:space="preserve">150~500 </w:t>
            </w:r>
            <w:proofErr w:type="spellStart"/>
            <w:r>
              <w:rPr>
                <w:rFonts w:cs="新細明體"/>
              </w:rPr>
              <w:t>ms</w:t>
            </w:r>
            <w:proofErr w:type="spellEnd"/>
          </w:p>
        </w:tc>
      </w:tr>
      <w:tr w:rsidR="00D2783E" w14:paraId="57246AF6" w14:textId="77777777">
        <w:trPr>
          <w:trHeight w:val="454"/>
          <w:tblCellSpacing w:w="15" w:type="dxa"/>
        </w:trPr>
        <w:tc>
          <w:tcPr>
            <w:tcW w:w="1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F1592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 xml:space="preserve">PCB </w:t>
            </w:r>
            <w:proofErr w:type="spellStart"/>
            <w:r>
              <w:rPr>
                <w:rFonts w:cs="新細明體"/>
              </w:rPr>
              <w:t>預熱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B7642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75~90°C（允收 70~90°C）</w:t>
            </w:r>
          </w:p>
        </w:tc>
      </w:tr>
      <w:tr w:rsidR="00D2783E" w14:paraId="76864A7A" w14:textId="77777777">
        <w:trPr>
          <w:trHeight w:val="454"/>
          <w:tblCellSpacing w:w="15" w:type="dxa"/>
        </w:trPr>
        <w:tc>
          <w:tcPr>
            <w:tcW w:w="1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846EB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回溫時間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58042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  <w:b/>
                <w:bCs/>
              </w:rPr>
              <w:t xml:space="preserve">A </w:t>
            </w:r>
            <w:proofErr w:type="spellStart"/>
            <w:r>
              <w:rPr>
                <w:rFonts w:cs="新細明體"/>
                <w:b/>
                <w:bCs/>
              </w:rPr>
              <w:t>章「解凍</w:t>
            </w:r>
            <w:proofErr w:type="spellEnd"/>
            <w:r>
              <w:rPr>
                <w:rFonts w:cs="新細明體"/>
                <w:b/>
                <w:bCs/>
              </w:rPr>
              <w:t>/</w:t>
            </w:r>
            <w:proofErr w:type="spellStart"/>
            <w:r>
              <w:rPr>
                <w:rFonts w:cs="新細明體"/>
                <w:b/>
                <w:bCs/>
              </w:rPr>
              <w:t>回溫時間（Thawing</w:t>
            </w:r>
            <w:proofErr w:type="spellEnd"/>
            <w:r>
              <w:rPr>
                <w:rFonts w:cs="新細明體"/>
                <w:b/>
                <w:bCs/>
              </w:rPr>
              <w:t>）」</w:t>
            </w:r>
            <w:r>
              <w:rPr>
                <w:rFonts w:cs="新細明體" w:hint="eastAsia"/>
              </w:rPr>
              <w:t>（</w:t>
            </w:r>
            <w:proofErr w:type="spellStart"/>
            <w:r>
              <w:rPr>
                <w:rFonts w:cs="新細明體" w:hint="eastAsia"/>
              </w:rPr>
              <w:t>依針筒容量</w:t>
            </w:r>
            <w:proofErr w:type="spellEnd"/>
            <w:r>
              <w:rPr>
                <w:rFonts w:cs="新細明體" w:hint="eastAsia"/>
              </w:rPr>
              <w:t>）</w:t>
            </w:r>
          </w:p>
        </w:tc>
      </w:tr>
      <w:tr w:rsidR="00D2783E" w14:paraId="73BE8AD1" w14:textId="77777777">
        <w:trPr>
          <w:trHeight w:val="454"/>
          <w:tblCellSpacing w:w="15" w:type="dxa"/>
        </w:trPr>
        <w:tc>
          <w:tcPr>
            <w:tcW w:w="1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416BF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固化條件</w:t>
            </w:r>
            <w:proofErr w:type="spellEnd"/>
          </w:p>
        </w:tc>
        <w:tc>
          <w:tcPr>
            <w:tcW w:w="66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94A93" w14:textId="77777777" w:rsidR="00D2783E" w:rsidRDefault="00D2783E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  <w:b/>
                <w:bCs/>
              </w:rPr>
              <w:t xml:space="preserve">A </w:t>
            </w:r>
            <w:proofErr w:type="spellStart"/>
            <w:r>
              <w:rPr>
                <w:rFonts w:cs="新細明體"/>
                <w:b/>
                <w:bCs/>
              </w:rPr>
              <w:t>章「固化條件（Cure</w:t>
            </w:r>
            <w:proofErr w:type="spellEnd"/>
            <w:r>
              <w:rPr>
                <w:rFonts w:cs="新細明體"/>
                <w:b/>
                <w:bCs/>
              </w:rPr>
              <w:t xml:space="preserve"> schedule）」</w:t>
            </w:r>
            <w:r>
              <w:rPr>
                <w:rFonts w:cs="新細明體" w:hint="eastAsia"/>
              </w:rPr>
              <w:t>（</w:t>
            </w:r>
            <w:proofErr w:type="spellStart"/>
            <w:r>
              <w:rPr>
                <w:rFonts w:cs="新細明體" w:hint="eastAsia"/>
              </w:rPr>
              <w:t>以板面實測溫度為準</w:t>
            </w:r>
            <w:proofErr w:type="spellEnd"/>
            <w:r>
              <w:rPr>
                <w:rFonts w:cs="新細明體" w:hint="eastAsia"/>
              </w:rPr>
              <w:t>）</w:t>
            </w:r>
          </w:p>
        </w:tc>
      </w:tr>
    </w:tbl>
    <w:p w14:paraId="2632DBA9" w14:textId="77777777" w:rsidR="007E44BB" w:rsidRDefault="007E44BB" w:rsidP="007E44BB">
      <w:pPr>
        <w:spacing w:after="0"/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輸出</w:t>
      </w:r>
      <w:r>
        <w:rPr>
          <w:b/>
          <w:bCs/>
          <w:lang w:eastAsia="zh-TW"/>
        </w:rPr>
        <w:t xml:space="preserve"> 2：</w:t>
      </w:r>
      <w:r>
        <w:rPr>
          <w:lang w:eastAsia="zh-TW"/>
        </w:rPr>
        <w:t>KPI 與監控重點（閥壓/出膠量/重量控制）。</w:t>
      </w:r>
    </w:p>
    <w:p w14:paraId="0821AB4E" w14:textId="77777777" w:rsidR="007E44BB" w:rsidRDefault="007E44BB" w:rsidP="007E44BB">
      <w:pPr>
        <w:spacing w:after="0"/>
        <w:ind w:left="360"/>
        <w:rPr>
          <w:lang w:eastAsia="zh-TW"/>
        </w:rPr>
      </w:pPr>
      <w:r>
        <w:rPr>
          <w:rFonts w:hint="eastAsia"/>
          <w:b/>
          <w:bCs/>
          <w:lang w:eastAsia="zh-TW"/>
        </w:rPr>
        <w:t>輸出</w:t>
      </w:r>
      <w:r>
        <w:rPr>
          <w:b/>
          <w:bCs/>
          <w:lang w:eastAsia="zh-TW"/>
        </w:rPr>
        <w:t xml:space="preserve"> 3：</w:t>
      </w:r>
      <w:r>
        <w:rPr>
          <w:rFonts w:hint="eastAsia"/>
          <w:lang w:eastAsia="zh-TW"/>
        </w:rPr>
        <w:t>參數關聯與導入流程（由元件規格反推路徑、分段</w:t>
      </w:r>
      <w:r>
        <w:rPr>
          <w:lang w:eastAsia="zh-TW"/>
        </w:rPr>
        <w:t>/等待與預熱窗口）。</w:t>
      </w:r>
    </w:p>
    <w:p w14:paraId="2DA7D5B9" w14:textId="77777777" w:rsidR="003911E1" w:rsidRDefault="003911E1" w:rsidP="003911E1">
      <w:pPr>
        <w:rPr>
          <w:lang w:eastAsia="zh-TW"/>
        </w:rPr>
      </w:pPr>
      <w:r>
        <w:rPr>
          <w:b/>
          <w:bCs/>
          <w:lang w:eastAsia="zh-TW"/>
        </w:rPr>
        <w:t>關鍵管制要項（KPI）補充：</w:t>
      </w:r>
      <w:proofErr w:type="gramStart"/>
      <w:r>
        <w:rPr>
          <w:b/>
          <w:bCs/>
          <w:lang w:eastAsia="zh-TW"/>
        </w:rPr>
        <w:t>閥壓/出膠</w:t>
      </w:r>
      <w:proofErr w:type="gramEnd"/>
      <w:r>
        <w:rPr>
          <w:b/>
          <w:bCs/>
          <w:lang w:eastAsia="zh-TW"/>
        </w:rPr>
        <w:t>量精</w:t>
      </w:r>
      <w:proofErr w:type="gramStart"/>
      <w:r>
        <w:rPr>
          <w:b/>
          <w:bCs/>
          <w:lang w:eastAsia="zh-TW"/>
        </w:rPr>
        <w:t>準</w:t>
      </w:r>
      <w:proofErr w:type="gramEnd"/>
      <w:r>
        <w:rPr>
          <w:b/>
          <w:bCs/>
          <w:lang w:eastAsia="zh-TW"/>
        </w:rPr>
        <w:t>控制</w:t>
      </w:r>
    </w:p>
    <w:p w14:paraId="287A892B" w14:textId="77777777" w:rsidR="0090544F" w:rsidRDefault="0090544F">
      <w:pPr>
        <w:numPr>
          <w:ilvl w:val="0"/>
          <w:numId w:val="12"/>
        </w:numPr>
        <w:rPr>
          <w:kern w:val="2"/>
          <w:szCs w:val="20"/>
          <w:lang w:eastAsia="zh-TW"/>
          <w14:ligatures w14:val="standardContextual"/>
        </w:rPr>
      </w:pPr>
      <w:proofErr w:type="gramStart"/>
      <w:r>
        <w:rPr>
          <w:rFonts w:hint="eastAsia"/>
          <w:b/>
          <w:bCs/>
          <w:lang w:eastAsia="zh-TW"/>
        </w:rPr>
        <w:lastRenderedPageBreak/>
        <w:t>點膠閥壓</w:t>
      </w:r>
      <w:proofErr w:type="gramEnd"/>
      <w:r>
        <w:rPr>
          <w:rFonts w:hint="eastAsia"/>
          <w:b/>
          <w:bCs/>
          <w:lang w:eastAsia="zh-TW"/>
        </w:rPr>
        <w:t>（</w:t>
      </w:r>
      <w:r>
        <w:rPr>
          <w:b/>
          <w:bCs/>
          <w:lang w:eastAsia="zh-TW"/>
        </w:rPr>
        <w:t>Valve Pressure</w:t>
      </w:r>
      <w:r>
        <w:rPr>
          <w:rFonts w:hint="eastAsia"/>
          <w:b/>
          <w:bCs/>
          <w:lang w:eastAsia="zh-TW"/>
        </w:rPr>
        <w:t>）</w:t>
      </w:r>
      <w:r>
        <w:rPr>
          <w:rFonts w:hint="eastAsia"/>
          <w:lang w:eastAsia="zh-TW"/>
        </w:rPr>
        <w:t>為空洞風險關鍵參數：</w:t>
      </w:r>
      <w:proofErr w:type="gramStart"/>
      <w:r>
        <w:rPr>
          <w:rFonts w:hint="eastAsia"/>
          <w:lang w:eastAsia="zh-TW"/>
        </w:rPr>
        <w:t>閥壓波動</w:t>
      </w:r>
      <w:proofErr w:type="gramEnd"/>
      <w:r>
        <w:rPr>
          <w:rFonts w:hint="eastAsia"/>
          <w:lang w:eastAsia="zh-TW"/>
        </w:rPr>
        <w:t>會</w:t>
      </w:r>
      <w:proofErr w:type="gramStart"/>
      <w:r>
        <w:rPr>
          <w:rFonts w:hint="eastAsia"/>
          <w:lang w:eastAsia="zh-TW"/>
        </w:rPr>
        <w:t>造成出膠量</w:t>
      </w:r>
      <w:proofErr w:type="gramEnd"/>
      <w:r>
        <w:rPr>
          <w:rFonts w:hint="eastAsia"/>
          <w:lang w:eastAsia="zh-TW"/>
        </w:rPr>
        <w:t>不穩，</w:t>
      </w:r>
      <w:proofErr w:type="gramStart"/>
      <w:r>
        <w:rPr>
          <w:rFonts w:hint="eastAsia"/>
          <w:lang w:eastAsia="zh-TW"/>
        </w:rPr>
        <w:t>增加鎖氣</w:t>
      </w:r>
      <w:proofErr w:type="gramEnd"/>
      <w:r>
        <w:rPr>
          <w:lang w:eastAsia="zh-TW"/>
        </w:rPr>
        <w:t>/空洞風險。</w:t>
      </w:r>
    </w:p>
    <w:p w14:paraId="77F3C7D5" w14:textId="77777777" w:rsidR="0090544F" w:rsidRDefault="0090544F">
      <w:pPr>
        <w:numPr>
          <w:ilvl w:val="0"/>
          <w:numId w:val="12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導入</w:t>
      </w:r>
      <w:r>
        <w:rPr>
          <w:rFonts w:hint="eastAsia"/>
          <w:color w:val="000000"/>
          <w:shd w:val="clear" w:color="auto" w:fill="FFFF00"/>
          <w:lang w:eastAsia="zh-TW"/>
        </w:rPr>
        <w:t>流量監控（如</w:t>
      </w:r>
      <w:r>
        <w:rPr>
          <w:color w:val="000000"/>
          <w:shd w:val="clear" w:color="auto" w:fill="FFFF00"/>
          <w:lang w:eastAsia="zh-TW"/>
        </w:rPr>
        <w:t xml:space="preserve"> CPJ</w:t>
      </w:r>
      <w:r>
        <w:rPr>
          <w:rFonts w:hint="eastAsia"/>
          <w:color w:val="000000"/>
          <w:shd w:val="clear" w:color="auto" w:fill="FFFF00"/>
          <w:lang w:eastAsia="zh-TW"/>
        </w:rPr>
        <w:t>）</w:t>
      </w:r>
      <w:proofErr w:type="gramStart"/>
      <w:r>
        <w:rPr>
          <w:rFonts w:hint="eastAsia"/>
          <w:lang w:eastAsia="zh-TW"/>
        </w:rPr>
        <w:t>或等效機制</w:t>
      </w:r>
      <w:proofErr w:type="gramEnd"/>
      <w:r>
        <w:rPr>
          <w:rFonts w:hint="eastAsia"/>
          <w:lang w:eastAsia="zh-TW"/>
        </w:rPr>
        <w:t>，將管制重點由「</w:t>
      </w:r>
      <w:proofErr w:type="gramStart"/>
      <w:r>
        <w:rPr>
          <w:rFonts w:hint="eastAsia"/>
          <w:lang w:eastAsia="zh-TW"/>
        </w:rPr>
        <w:t>目檢</w:t>
      </w:r>
      <w:proofErr w:type="gramEnd"/>
      <w:r>
        <w:rPr>
          <w:lang w:eastAsia="zh-TW"/>
        </w:rPr>
        <w:t xml:space="preserve"> fillet</w:t>
      </w:r>
      <w:r>
        <w:rPr>
          <w:rFonts w:hint="eastAsia"/>
          <w:lang w:eastAsia="zh-TW"/>
        </w:rPr>
        <w:t>」提升至「</w:t>
      </w:r>
      <w:proofErr w:type="gramStart"/>
      <w:r>
        <w:rPr>
          <w:rFonts w:hint="eastAsia"/>
          <w:b/>
          <w:bCs/>
          <w:lang w:eastAsia="zh-TW"/>
        </w:rPr>
        <w:t>出膠量</w:t>
      </w:r>
      <w:proofErr w:type="gramEnd"/>
      <w:r>
        <w:rPr>
          <w:b/>
          <w:bCs/>
          <w:lang w:eastAsia="zh-TW"/>
        </w:rPr>
        <w:t>/重量控制</w:t>
      </w:r>
      <w:r>
        <w:rPr>
          <w:rFonts w:hint="eastAsia"/>
          <w:lang w:eastAsia="zh-TW"/>
        </w:rPr>
        <w:t>」。</w:t>
      </w:r>
    </w:p>
    <w:p w14:paraId="53DFF14C" w14:textId="77777777" w:rsidR="00B74A6A" w:rsidRDefault="00B74A6A">
      <w:pPr>
        <w:numPr>
          <w:ilvl w:val="0"/>
          <w:numId w:val="12"/>
        </w:numPr>
        <w:spacing w:after="0"/>
        <w:rPr>
          <w:kern w:val="2"/>
          <w:szCs w:val="20"/>
          <w:lang w:eastAsia="zh-TW"/>
          <w14:ligatures w14:val="standardContextual"/>
        </w:rPr>
      </w:pPr>
      <w:r>
        <w:rPr>
          <w:b/>
          <w:bCs/>
          <w:lang w:eastAsia="zh-TW"/>
        </w:rPr>
        <w:t xml:space="preserve">KPI </w:t>
      </w:r>
      <w:r>
        <w:rPr>
          <w:rFonts w:hint="eastAsia"/>
          <w:b/>
          <w:bCs/>
          <w:lang w:eastAsia="zh-TW"/>
        </w:rPr>
        <w:t>範例</w:t>
      </w:r>
      <w:r>
        <w:rPr>
          <w:rFonts w:hint="eastAsia"/>
          <w:lang w:eastAsia="zh-TW"/>
        </w:rPr>
        <w:t>：管制單</w:t>
      </w:r>
      <w:proofErr w:type="gramStart"/>
      <w:r>
        <w:rPr>
          <w:rFonts w:hint="eastAsia"/>
          <w:lang w:eastAsia="zh-TW"/>
        </w:rPr>
        <w:t>次噴滴</w:t>
      </w:r>
      <w:proofErr w:type="gramEnd"/>
      <w:r>
        <w:rPr>
          <w:rFonts w:hint="eastAsia"/>
          <w:lang w:eastAsia="zh-TW"/>
        </w:rPr>
        <w:t>重量誤差</w:t>
      </w:r>
      <w:r>
        <w:rPr>
          <w:lang w:eastAsia="zh-TW"/>
        </w:rPr>
        <w:t xml:space="preserve"> &lt; </w:t>
      </w:r>
      <w:r>
        <w:rPr>
          <w:rFonts w:hint="eastAsia"/>
          <w:lang w:eastAsia="zh-TW"/>
        </w:rPr>
        <w:t>±</w:t>
      </w:r>
      <w:r>
        <w:rPr>
          <w:lang w:eastAsia="zh-TW"/>
        </w:rPr>
        <w:t>0.3 mg</w:t>
      </w:r>
      <w:r>
        <w:rPr>
          <w:rFonts w:hint="eastAsia"/>
          <w:lang w:eastAsia="zh-TW"/>
        </w:rPr>
        <w:t>（</w:t>
      </w:r>
      <w:r>
        <w:rPr>
          <w:rFonts w:hint="eastAsia"/>
          <w:b/>
          <w:bCs/>
          <w:lang w:eastAsia="zh-TW"/>
        </w:rPr>
        <w:t>範例參考，需依產品</w:t>
      </w:r>
      <w:r>
        <w:rPr>
          <w:b/>
          <w:bCs/>
          <w:lang w:eastAsia="zh-TW"/>
        </w:rPr>
        <w:t>/設備能力定版</w:t>
      </w:r>
      <w:r>
        <w:rPr>
          <w:rFonts w:hint="eastAsia"/>
          <w:lang w:eastAsia="zh-TW"/>
        </w:rPr>
        <w:t>），並建立超</w:t>
      </w:r>
      <w:proofErr w:type="gramStart"/>
      <w:r>
        <w:rPr>
          <w:rFonts w:hint="eastAsia"/>
          <w:lang w:eastAsia="zh-TW"/>
        </w:rPr>
        <w:t>規即停線</w:t>
      </w:r>
      <w:proofErr w:type="gramEnd"/>
      <w:r>
        <w:rPr>
          <w:lang w:eastAsia="zh-TW"/>
        </w:rPr>
        <w:t>/</w:t>
      </w:r>
      <w:r>
        <w:rPr>
          <w:rFonts w:hint="eastAsia"/>
          <w:lang w:eastAsia="zh-TW"/>
        </w:rPr>
        <w:t>換針頭</w:t>
      </w:r>
      <w:r>
        <w:rPr>
          <w:lang w:eastAsia="zh-TW"/>
        </w:rPr>
        <w:t>/</w:t>
      </w:r>
      <w:proofErr w:type="gramStart"/>
      <w:r>
        <w:rPr>
          <w:rFonts w:hint="eastAsia"/>
          <w:lang w:eastAsia="zh-TW"/>
        </w:rPr>
        <w:t>點膠閥</w:t>
      </w:r>
      <w:proofErr w:type="gramEnd"/>
      <w:r>
        <w:rPr>
          <w:rFonts w:hint="eastAsia"/>
          <w:lang w:eastAsia="zh-TW"/>
        </w:rPr>
        <w:t>維護之判</w:t>
      </w:r>
      <w:proofErr w:type="gramStart"/>
      <w:r>
        <w:rPr>
          <w:rFonts w:hint="eastAsia"/>
          <w:lang w:eastAsia="zh-TW"/>
        </w:rPr>
        <w:t>準</w:t>
      </w:r>
      <w:proofErr w:type="gramEnd"/>
      <w:r>
        <w:rPr>
          <w:rFonts w:hint="eastAsia"/>
          <w:lang w:eastAsia="zh-TW"/>
        </w:rPr>
        <w:t>。</w:t>
      </w:r>
    </w:p>
    <w:p w14:paraId="240F0D92" w14:textId="77777777" w:rsidR="004E0672" w:rsidRDefault="004E0672">
      <w:pPr>
        <w:numPr>
          <w:ilvl w:val="0"/>
          <w:numId w:val="12"/>
        </w:numPr>
        <w:spacing w:after="0"/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b/>
          <w:bCs/>
          <w:lang w:eastAsia="zh-TW"/>
        </w:rPr>
        <w:t>風險提示</w:t>
      </w:r>
      <w:r>
        <w:rPr>
          <w:rFonts w:hint="eastAsia"/>
          <w:lang w:eastAsia="zh-TW"/>
        </w:rPr>
        <w:t>：</w:t>
      </w:r>
      <w:proofErr w:type="gramStart"/>
      <w:r>
        <w:rPr>
          <w:rFonts w:hint="eastAsia"/>
          <w:lang w:eastAsia="zh-TW"/>
        </w:rPr>
        <w:t>閥壓過高</w:t>
      </w:r>
      <w:proofErr w:type="gramEnd"/>
      <w:r>
        <w:rPr>
          <w:rFonts w:hint="eastAsia"/>
          <w:lang w:eastAsia="zh-TW"/>
        </w:rPr>
        <w:t>除造成</w:t>
      </w:r>
      <w:proofErr w:type="gramStart"/>
      <w:r>
        <w:rPr>
          <w:rFonts w:hint="eastAsia"/>
          <w:lang w:eastAsia="zh-TW"/>
        </w:rPr>
        <w:t>出膠量偏大</w:t>
      </w:r>
      <w:proofErr w:type="gramEnd"/>
      <w:r>
        <w:rPr>
          <w:rFonts w:hint="eastAsia"/>
          <w:lang w:eastAsia="zh-TW"/>
        </w:rPr>
        <w:t>外，也可能加劇</w:t>
      </w:r>
      <w:r>
        <w:rPr>
          <w:lang w:eastAsia="zh-TW"/>
        </w:rPr>
        <w:t xml:space="preserve"> Racing Effect</w:t>
      </w:r>
      <w:r>
        <w:rPr>
          <w:rFonts w:hint="eastAsia"/>
          <w:lang w:eastAsia="zh-TW"/>
        </w:rPr>
        <w:t>（在無焊球區推進過快），</w:t>
      </w:r>
      <w:proofErr w:type="gramStart"/>
      <w:r>
        <w:rPr>
          <w:rFonts w:hint="eastAsia"/>
          <w:lang w:eastAsia="zh-TW"/>
        </w:rPr>
        <w:t>使流前</w:t>
      </w:r>
      <w:proofErr w:type="gramEnd"/>
      <w:r>
        <w:rPr>
          <w:rFonts w:hint="eastAsia"/>
          <w:lang w:eastAsia="zh-TW"/>
        </w:rPr>
        <w:t>更容易包圍空氣而形成空洞；調參時需同步觀察空洞位置型態是否集中於匯合線</w:t>
      </w:r>
      <w:r>
        <w:rPr>
          <w:lang w:eastAsia="zh-TW"/>
        </w:rPr>
        <w:t>/末端閉合區。</w:t>
      </w:r>
    </w:p>
    <w:p w14:paraId="02008968" w14:textId="6183D868" w:rsidR="004E0672" w:rsidRDefault="004E0672" w:rsidP="004E0672">
      <w:pPr>
        <w:pStyle w:val="21"/>
        <w:rPr>
          <w:kern w:val="2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參數關聯</w:t>
      </w:r>
    </w:p>
    <w:p w14:paraId="4AFF28E0" w14:textId="77777777" w:rsidR="00D541AD" w:rsidRDefault="00D541AD">
      <w:pPr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對</w:t>
      </w:r>
      <w:r>
        <w:rPr>
          <w:lang w:eastAsia="zh-TW"/>
        </w:rPr>
        <w:t xml:space="preserve"> BGA </w:t>
      </w:r>
      <w:r>
        <w:rPr>
          <w:rFonts w:hint="eastAsia"/>
          <w:lang w:eastAsia="zh-TW"/>
        </w:rPr>
        <w:t>而言，</w:t>
      </w:r>
      <w:r>
        <w:rPr>
          <w:lang w:eastAsia="zh-TW"/>
        </w:rPr>
        <w:t xml:space="preserve">Underfill </w:t>
      </w:r>
      <w:proofErr w:type="gramStart"/>
      <w:r>
        <w:rPr>
          <w:rFonts w:hint="eastAsia"/>
          <w:lang w:eastAsia="zh-TW"/>
        </w:rPr>
        <w:t>主要靠毛細作</w:t>
      </w:r>
      <w:proofErr w:type="gramEnd"/>
      <w:r>
        <w:rPr>
          <w:rFonts w:hint="eastAsia"/>
          <w:lang w:eastAsia="zh-TW"/>
        </w:rPr>
        <w:t>用</w:t>
      </w:r>
      <w:proofErr w:type="gramStart"/>
      <w:r>
        <w:rPr>
          <w:rFonts w:hint="eastAsia"/>
          <w:lang w:eastAsia="zh-TW"/>
        </w:rPr>
        <w:t>在焊球間隙</w:t>
      </w:r>
      <w:proofErr w:type="gramEnd"/>
      <w:r>
        <w:rPr>
          <w:rFonts w:hint="eastAsia"/>
          <w:lang w:eastAsia="zh-TW"/>
        </w:rPr>
        <w:t>流動，量產上除既定的壓力</w:t>
      </w:r>
      <w:r>
        <w:rPr>
          <w:lang w:eastAsia="zh-TW"/>
        </w:rPr>
        <w:t>/</w:t>
      </w:r>
      <w:r>
        <w:rPr>
          <w:rFonts w:hint="eastAsia"/>
          <w:lang w:eastAsia="zh-TW"/>
        </w:rPr>
        <w:t>針頭</w:t>
      </w:r>
      <w:r>
        <w:rPr>
          <w:lang w:eastAsia="zh-TW"/>
        </w:rPr>
        <w:t>/</w:t>
      </w:r>
      <w:r>
        <w:rPr>
          <w:rFonts w:hint="eastAsia"/>
          <w:lang w:eastAsia="zh-TW"/>
        </w:rPr>
        <w:t>高度外，常見的良率敏感因子包含：</w:t>
      </w:r>
    </w:p>
    <w:p w14:paraId="32F21695" w14:textId="77777777" w:rsidR="00D541AD" w:rsidRDefault="00D541AD">
      <w:pPr>
        <w:numPr>
          <w:ilvl w:val="0"/>
          <w:numId w:val="17"/>
        </w:numPr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板面預熱溫度（影響黏度與流動速度）</w:t>
      </w:r>
    </w:p>
    <w:p w14:paraId="53DDC637" w14:textId="77777777" w:rsidR="00D541AD" w:rsidRDefault="00D541AD">
      <w:pPr>
        <w:numPr>
          <w:ilvl w:val="0"/>
          <w:numId w:val="17"/>
        </w:numPr>
        <w:rPr>
          <w:kern w:val="2"/>
          <w:szCs w:val="20"/>
          <w:lang w:eastAsia="zh-TW" w:bidi="hi-IN"/>
          <w14:ligatures w14:val="standardContextual"/>
        </w:rPr>
      </w:pPr>
      <w:proofErr w:type="gramStart"/>
      <w:r>
        <w:rPr>
          <w:rFonts w:hint="eastAsia"/>
          <w:lang w:eastAsia="zh-TW"/>
        </w:rPr>
        <w:t>一次出膠量</w:t>
      </w:r>
      <w:proofErr w:type="gramEnd"/>
      <w:r>
        <w:rPr>
          <w:rFonts w:hint="eastAsia"/>
          <w:lang w:eastAsia="zh-TW"/>
        </w:rPr>
        <w:t>與</w:t>
      </w:r>
      <w:proofErr w:type="gramStart"/>
      <w:r>
        <w:rPr>
          <w:rFonts w:hint="eastAsia"/>
          <w:lang w:eastAsia="zh-TW"/>
        </w:rPr>
        <w:t>分段點膠時序</w:t>
      </w:r>
      <w:proofErr w:type="gramEnd"/>
      <w:r>
        <w:rPr>
          <w:rFonts w:hint="eastAsia"/>
          <w:lang w:eastAsia="zh-TW"/>
        </w:rPr>
        <w:t>（影響流前匯合與</w:t>
      </w:r>
      <w:r>
        <w:rPr>
          <w:lang w:eastAsia="zh-TW"/>
        </w:rPr>
        <w:t xml:space="preserve"> air trap</w:t>
      </w:r>
      <w:r>
        <w:rPr>
          <w:rFonts w:hint="eastAsia"/>
          <w:lang w:eastAsia="zh-TW"/>
        </w:rPr>
        <w:t>）</w:t>
      </w:r>
    </w:p>
    <w:p w14:paraId="78A23358" w14:textId="77777777" w:rsidR="00D541AD" w:rsidRDefault="00D541AD">
      <w:pPr>
        <w:numPr>
          <w:ilvl w:val="0"/>
          <w:numId w:val="17"/>
        </w:numPr>
        <w:rPr>
          <w:kern w:val="2"/>
          <w:szCs w:val="20"/>
          <w:lang w:eastAsia="zh-TW" w:bidi="hi-IN"/>
          <w14:ligatures w14:val="standardContextual"/>
        </w:rPr>
      </w:pPr>
      <w:proofErr w:type="spellStart"/>
      <w:r>
        <w:rPr>
          <w:rFonts w:hint="eastAsia"/>
        </w:rPr>
        <w:t>元件</w:t>
      </w:r>
      <w:proofErr w:type="spellEnd"/>
      <w:r>
        <w:t xml:space="preserve"> standoff/gap </w:t>
      </w:r>
      <w:r>
        <w:rPr>
          <w:rFonts w:hint="eastAsia"/>
        </w:rPr>
        <w:t>與</w:t>
      </w:r>
      <w:r>
        <w:t xml:space="preserve"> </w:t>
      </w:r>
      <w:proofErr w:type="spellStart"/>
      <w:r>
        <w:t>pitch</w:t>
      </w:r>
      <w:r>
        <w:rPr>
          <w:rFonts w:hint="eastAsia"/>
        </w:rPr>
        <w:t>（決定有效流道</w:t>
      </w:r>
      <w:proofErr w:type="spellEnd"/>
      <w:r>
        <w:rPr>
          <w:rFonts w:hint="eastAsia"/>
        </w:rPr>
        <w:t>）</w:t>
      </w:r>
    </w:p>
    <w:p w14:paraId="7D08DE5F" w14:textId="77777777" w:rsidR="0090544F" w:rsidRDefault="0090544F">
      <w:pPr>
        <w:numPr>
          <w:ilvl w:val="0"/>
          <w:numId w:val="17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表面潔淨</w:t>
      </w:r>
      <w:r>
        <w:rPr>
          <w:lang w:eastAsia="zh-TW"/>
        </w:rPr>
        <w:t xml:space="preserve">/含水（影響潤濕與空洞/分層）。以首件流動時間、fillet </w:t>
      </w:r>
      <w:r>
        <w:rPr>
          <w:rFonts w:hint="eastAsia"/>
          <w:lang w:eastAsia="zh-TW"/>
        </w:rPr>
        <w:t>外觀與</w:t>
      </w:r>
      <w:r>
        <w:rPr>
          <w:lang w:eastAsia="zh-TW"/>
        </w:rPr>
        <w:t xml:space="preserve"> X-Ray </w:t>
      </w:r>
      <w:r>
        <w:rPr>
          <w:rFonts w:hint="eastAsia"/>
          <w:lang w:eastAsia="zh-TW"/>
        </w:rPr>
        <w:t>空洞趨勢回饋微調。</w:t>
      </w:r>
    </w:p>
    <w:p w14:paraId="1FB632F5" w14:textId="77777777" w:rsidR="004E0672" w:rsidRDefault="004E0672" w:rsidP="004E0672">
      <w:pPr>
        <w:pStyle w:val="31"/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依元件規格建立參數起點（導入流程）</w:t>
      </w:r>
    </w:p>
    <w:p w14:paraId="18E3DF9D" w14:textId="77777777" w:rsidR="0090544F" w:rsidRDefault="0090544F">
      <w:pPr>
        <w:rPr>
          <w:kern w:val="2"/>
          <w:szCs w:val="20"/>
          <w:lang w:eastAsia="zh-TW"/>
          <w14:ligatures w14:val="standardContextual"/>
        </w:rPr>
      </w:pPr>
      <w:proofErr w:type="spellStart"/>
      <w:r>
        <w:rPr>
          <w:rFonts w:hint="eastAsia"/>
        </w:rPr>
        <w:t>用於試產</w:t>
      </w:r>
      <w:proofErr w:type="spellEnd"/>
      <w:r>
        <w:t>/</w:t>
      </w:r>
      <w:proofErr w:type="spellStart"/>
      <w:r>
        <w:t>新料號導入：將元件幾何（pitch</w:t>
      </w:r>
      <w:proofErr w:type="spellEnd"/>
      <w:r>
        <w:t xml:space="preserve">, ball size, standoff/gap, die </w:t>
      </w:r>
      <w:proofErr w:type="spellStart"/>
      <w:r>
        <w:t>size）映射到預熱、路徑（I</w:t>
      </w:r>
      <w:proofErr w:type="spellEnd"/>
      <w:r>
        <w:t>/L/U）、</w:t>
      </w:r>
      <w:proofErr w:type="spellStart"/>
      <w:r>
        <w:t>分段</w:t>
      </w:r>
      <w:proofErr w:type="spellEnd"/>
      <w:r>
        <w:t>/</w:t>
      </w:r>
      <w:proofErr w:type="spellStart"/>
      <w:r>
        <w:t>等待與出膠量設定，作為「第一版參數」起點</w:t>
      </w:r>
      <w:proofErr w:type="spellEnd"/>
      <w:r>
        <w:t>。</w:t>
      </w:r>
    </w:p>
    <w:p w14:paraId="53A36DBD" w14:textId="77777777" w:rsidR="00163A48" w:rsidRDefault="00163A48">
      <w:pPr>
        <w:numPr>
          <w:ilvl w:val="0"/>
          <w:numId w:val="18"/>
        </w:numPr>
        <w:rPr>
          <w:kern w:val="2"/>
          <w:szCs w:val="20"/>
          <w:lang w:eastAsia="zh-TW"/>
          <w14:ligatures w14:val="standardContextual"/>
        </w:rPr>
      </w:pPr>
      <w:r>
        <w:rPr>
          <w:b/>
          <w:bCs/>
        </w:rPr>
        <w:t>Pitch</w:t>
      </w:r>
      <w:r>
        <w:t xml:space="preserve"> </w:t>
      </w:r>
      <w:r>
        <w:rPr>
          <w:rFonts w:hint="eastAsia"/>
        </w:rPr>
        <w:t>小</w:t>
      </w:r>
      <w:r>
        <w:t xml:space="preserve">/IO </w:t>
      </w:r>
      <w:proofErr w:type="spellStart"/>
      <w:r>
        <w:t>密：流道狹窄、阻力上升，流前匯合處更易形成</w:t>
      </w:r>
      <w:proofErr w:type="spellEnd"/>
      <w:r>
        <w:t xml:space="preserve"> air </w:t>
      </w:r>
      <w:proofErr w:type="spellStart"/>
      <w:r>
        <w:t>trap。處置：提高預熱以降黏度，路徑優先</w:t>
      </w:r>
      <w:proofErr w:type="spellEnd"/>
      <w:r>
        <w:t xml:space="preserve"> L </w:t>
      </w:r>
      <w:proofErr w:type="spellStart"/>
      <w:r>
        <w:t>型或分段並加入等待；首件以</w:t>
      </w:r>
      <w:proofErr w:type="spellEnd"/>
      <w:r>
        <w:t xml:space="preserve"> X-Ray </w:t>
      </w:r>
      <w:proofErr w:type="spellStart"/>
      <w:r>
        <w:t>確認空洞是否集中於匯合線</w:t>
      </w:r>
      <w:proofErr w:type="spellEnd"/>
      <w:r>
        <w:t>。</w:t>
      </w:r>
    </w:p>
    <w:p w14:paraId="049A3578" w14:textId="77777777" w:rsidR="00163A48" w:rsidRDefault="00163A48">
      <w:pPr>
        <w:numPr>
          <w:ilvl w:val="0"/>
          <w:numId w:val="18"/>
        </w:numPr>
        <w:rPr>
          <w:kern w:val="2"/>
          <w:szCs w:val="20"/>
          <w:lang w:eastAsia="zh-TW"/>
          <w14:ligatures w14:val="standardContextual"/>
        </w:rPr>
      </w:pPr>
      <w:r>
        <w:rPr>
          <w:b/>
          <w:bCs/>
          <w:lang w:eastAsia="zh-TW"/>
        </w:rPr>
        <w:t>Ball size</w:t>
      </w:r>
      <w:r>
        <w:rPr>
          <w:rFonts w:hint="eastAsia"/>
          <w:lang w:eastAsia="zh-TW"/>
        </w:rPr>
        <w:t>／端點高度影響有效</w:t>
      </w:r>
      <w:r>
        <w:rPr>
          <w:lang w:eastAsia="zh-TW"/>
        </w:rPr>
        <w:t xml:space="preserve"> gap：</w:t>
      </w:r>
      <w:proofErr w:type="gramStart"/>
      <w:r>
        <w:rPr>
          <w:lang w:eastAsia="zh-TW"/>
        </w:rPr>
        <w:t>焊球越</w:t>
      </w:r>
      <w:proofErr w:type="gramEnd"/>
      <w:r>
        <w:rPr>
          <w:lang w:eastAsia="zh-TW"/>
        </w:rPr>
        <w:t>小或 standoff 越低，</w:t>
      </w:r>
      <w:proofErr w:type="gramStart"/>
      <w:r>
        <w:rPr>
          <w:lang w:eastAsia="zh-TW"/>
        </w:rPr>
        <w:t>有效流道高度</w:t>
      </w:r>
      <w:proofErr w:type="gramEnd"/>
      <w:r>
        <w:rPr>
          <w:lang w:eastAsia="zh-TW"/>
        </w:rPr>
        <w:t>變小，充填時間拉長且易滲透不全。處置：分段小膠量，避免外</w:t>
      </w:r>
      <w:proofErr w:type="gramStart"/>
      <w:r>
        <w:rPr>
          <w:lang w:eastAsia="zh-TW"/>
        </w:rPr>
        <w:t>側先封</w:t>
      </w:r>
      <w:proofErr w:type="gramEnd"/>
      <w:r>
        <w:rPr>
          <w:lang w:eastAsia="zh-TW"/>
        </w:rPr>
        <w:t>住排氣；若仍滲透不足，調整材料黏度/潤濕性或預熱窗口。</w:t>
      </w:r>
    </w:p>
    <w:p w14:paraId="63FD76AB" w14:textId="77777777" w:rsidR="00163A48" w:rsidRDefault="00163A48">
      <w:pPr>
        <w:numPr>
          <w:ilvl w:val="0"/>
          <w:numId w:val="18"/>
        </w:numPr>
        <w:rPr>
          <w:kern w:val="2"/>
          <w:szCs w:val="20"/>
          <w:lang w:eastAsia="zh-TW"/>
          <w14:ligatures w14:val="standardContextual"/>
        </w:rPr>
      </w:pPr>
      <w:r>
        <w:rPr>
          <w:b/>
          <w:bCs/>
          <w:lang w:eastAsia="zh-TW"/>
        </w:rPr>
        <w:lastRenderedPageBreak/>
        <w:t>Standoff/Gap</w:t>
      </w:r>
      <w:r>
        <w:rPr>
          <w:rFonts w:hint="eastAsia"/>
          <w:lang w:eastAsia="zh-TW"/>
        </w:rPr>
        <w:t>（離地高度）為關鍵幾何：</w:t>
      </w:r>
      <w:r>
        <w:rPr>
          <w:lang w:eastAsia="zh-TW"/>
        </w:rPr>
        <w:t>gap 過低會同時提高滲透不全、</w:t>
      </w:r>
      <w:proofErr w:type="gramStart"/>
      <w:r>
        <w:rPr>
          <w:lang w:eastAsia="zh-TW"/>
        </w:rPr>
        <w:t>鎖氣與</w:t>
      </w:r>
      <w:proofErr w:type="gramEnd"/>
      <w:r>
        <w:rPr>
          <w:lang w:eastAsia="zh-TW"/>
        </w:rPr>
        <w:t>溢流風險。處置：建立 standoff 分級對應</w:t>
      </w:r>
      <w:proofErr w:type="gramStart"/>
      <w:r>
        <w:rPr>
          <w:lang w:eastAsia="zh-TW"/>
        </w:rPr>
        <w:t>的點膠高度</w:t>
      </w:r>
      <w:proofErr w:type="gramEnd"/>
      <w:r>
        <w:rPr>
          <w:lang w:eastAsia="zh-TW"/>
        </w:rPr>
        <w:t>/壓力/路徑預設；低 gap 優先 L 型＋分段＋等待。</w:t>
      </w:r>
    </w:p>
    <w:p w14:paraId="1FD1470D" w14:textId="77777777" w:rsidR="00163A48" w:rsidRDefault="00163A48">
      <w:pPr>
        <w:numPr>
          <w:ilvl w:val="0"/>
          <w:numId w:val="18"/>
        </w:numPr>
        <w:rPr>
          <w:kern w:val="2"/>
          <w:szCs w:val="20"/>
          <w:lang w:eastAsia="zh-TW"/>
          <w14:ligatures w14:val="standardContextual"/>
        </w:rPr>
      </w:pPr>
      <w:r>
        <w:rPr>
          <w:b/>
          <w:bCs/>
          <w:lang w:eastAsia="zh-TW"/>
        </w:rPr>
        <w:t>Die/Package size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大：充填距離變長，末端更易閉合形成</w:t>
      </w:r>
      <w:r>
        <w:rPr>
          <w:lang w:eastAsia="zh-TW"/>
        </w:rPr>
        <w:t xml:space="preserve"> air lock；用量增加也提高固化收縮/</w:t>
      </w:r>
      <w:proofErr w:type="gramStart"/>
      <w:r>
        <w:rPr>
          <w:lang w:eastAsia="zh-TW"/>
        </w:rPr>
        <w:t>翹曲風險</w:t>
      </w:r>
      <w:proofErr w:type="gramEnd"/>
      <w:r>
        <w:rPr>
          <w:lang w:eastAsia="zh-TW"/>
        </w:rPr>
        <w:t>。處置：兩側推進並保留排氣開口，定義充填時間上限；高可靠/高風險產品（依客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/產品等級）提高 CSAM 抽測。</w:t>
      </w:r>
    </w:p>
    <w:p w14:paraId="46253208" w14:textId="77777777" w:rsidR="00163A48" w:rsidRDefault="00163A48">
      <w:pPr>
        <w:numPr>
          <w:ilvl w:val="0"/>
          <w:numId w:val="18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封裝材質</w:t>
      </w:r>
      <w:r>
        <w:rPr>
          <w:b/>
          <w:bCs/>
          <w:lang w:eastAsia="zh-TW"/>
        </w:rPr>
        <w:t>/厚度（翹曲/剛性）</w:t>
      </w:r>
      <w:r>
        <w:rPr>
          <w:rFonts w:hint="eastAsia"/>
          <w:lang w:eastAsia="zh-TW"/>
        </w:rPr>
        <w:t>：熱膨脹差異會</w:t>
      </w:r>
      <w:proofErr w:type="gramStart"/>
      <w:r>
        <w:rPr>
          <w:rFonts w:hint="eastAsia"/>
          <w:lang w:eastAsia="zh-TW"/>
        </w:rPr>
        <w:t>影響焊點應力</w:t>
      </w:r>
      <w:proofErr w:type="gramEnd"/>
      <w:r>
        <w:rPr>
          <w:rFonts w:hint="eastAsia"/>
          <w:lang w:eastAsia="zh-TW"/>
        </w:rPr>
        <w:t>；選材需平衡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Tg</w:t>
      </w:r>
      <w:proofErr w:type="spellEnd"/>
      <w:r>
        <w:rPr>
          <w:lang w:eastAsia="zh-TW"/>
        </w:rPr>
        <w:t xml:space="preserve">/CTE </w:t>
      </w:r>
      <w:proofErr w:type="gramStart"/>
      <w:r>
        <w:rPr>
          <w:lang w:eastAsia="zh-TW"/>
        </w:rPr>
        <w:t>與模量</w:t>
      </w:r>
      <w:proofErr w:type="gramEnd"/>
      <w:r>
        <w:rPr>
          <w:lang w:eastAsia="zh-TW"/>
        </w:rPr>
        <w:t xml:space="preserve">。使用溫度接近或高於材料 </w:t>
      </w:r>
      <w:proofErr w:type="spellStart"/>
      <w:r>
        <w:rPr>
          <w:lang w:eastAsia="zh-TW"/>
        </w:rPr>
        <w:t>Tg</w:t>
      </w:r>
      <w:proofErr w:type="spellEnd"/>
      <w:r>
        <w:rPr>
          <w:lang w:eastAsia="zh-TW"/>
        </w:rPr>
        <w:t xml:space="preserve"> 時，加做可靠度與分層風險驗證。</w:t>
      </w:r>
    </w:p>
    <w:p w14:paraId="5F554C69" w14:textId="77777777" w:rsidR="00163A48" w:rsidRDefault="00163A48">
      <w:pPr>
        <w:numPr>
          <w:ilvl w:val="0"/>
          <w:numId w:val="18"/>
        </w:numPr>
        <w:rPr>
          <w:kern w:val="2"/>
          <w:szCs w:val="20"/>
          <w:lang w:eastAsia="zh-TW"/>
          <w14:ligatures w14:val="standardContextual"/>
        </w:rPr>
      </w:pPr>
      <w:proofErr w:type="gramStart"/>
      <w:r>
        <w:rPr>
          <w:rFonts w:hint="eastAsia"/>
          <w:b/>
          <w:bCs/>
          <w:lang w:eastAsia="zh-TW"/>
        </w:rPr>
        <w:t>周邊禁布區</w:t>
      </w:r>
      <w:proofErr w:type="gramEnd"/>
      <w:r>
        <w:rPr>
          <w:b/>
          <w:bCs/>
          <w:lang w:eastAsia="zh-TW"/>
        </w:rPr>
        <w:t>/相鄰元件距離（clearance）</w:t>
      </w:r>
      <w:r>
        <w:rPr>
          <w:rFonts w:hint="eastAsia"/>
          <w:lang w:eastAsia="zh-TW"/>
        </w:rPr>
        <w:t>：限制</w:t>
      </w:r>
      <w:r>
        <w:rPr>
          <w:lang w:eastAsia="zh-TW"/>
        </w:rPr>
        <w:t xml:space="preserve"> fillet 與允許</w:t>
      </w:r>
      <w:proofErr w:type="gramStart"/>
      <w:r>
        <w:rPr>
          <w:lang w:eastAsia="zh-TW"/>
        </w:rPr>
        <w:t>溢</w:t>
      </w:r>
      <w:proofErr w:type="gramEnd"/>
      <w:r>
        <w:rPr>
          <w:lang w:eastAsia="zh-TW"/>
        </w:rPr>
        <w:t>流量，連帶限制單</w:t>
      </w:r>
      <w:proofErr w:type="gramStart"/>
      <w:r>
        <w:rPr>
          <w:lang w:eastAsia="zh-TW"/>
        </w:rPr>
        <w:t>次出膠量</w:t>
      </w:r>
      <w:proofErr w:type="gramEnd"/>
      <w:r>
        <w:rPr>
          <w:lang w:eastAsia="zh-TW"/>
        </w:rPr>
        <w:t>與路徑位置。處置：以分段小膠量、多次推進取代一次大量；首件</w:t>
      </w:r>
      <w:proofErr w:type="gramStart"/>
      <w:r>
        <w:rPr>
          <w:lang w:eastAsia="zh-TW"/>
        </w:rPr>
        <w:t>加入側視外觀</w:t>
      </w:r>
      <w:proofErr w:type="gramEnd"/>
      <w:r>
        <w:rPr>
          <w:lang w:eastAsia="zh-TW"/>
        </w:rPr>
        <w:t>判定。</w:t>
      </w:r>
    </w:p>
    <w:p w14:paraId="39179ECA" w14:textId="77777777" w:rsidR="000D4238" w:rsidRDefault="000D4238">
      <w:p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導入步驟</w:t>
      </w:r>
      <w:proofErr w:type="gramStart"/>
      <w:r>
        <w:rPr>
          <w:rFonts w:hint="eastAsia"/>
          <w:b/>
          <w:bCs/>
          <w:lang w:eastAsia="zh-TW"/>
        </w:rPr>
        <w:t>（</w:t>
      </w:r>
      <w:proofErr w:type="gramEnd"/>
      <w:r>
        <w:rPr>
          <w:rFonts w:hint="eastAsia"/>
          <w:b/>
          <w:bCs/>
          <w:lang w:eastAsia="zh-TW"/>
        </w:rPr>
        <w:t>必做；依元件規格建立參數起點</w:t>
      </w:r>
      <w:proofErr w:type="gramStart"/>
      <w:r>
        <w:rPr>
          <w:rFonts w:hint="eastAsia"/>
          <w:b/>
          <w:bCs/>
          <w:lang w:eastAsia="zh-TW"/>
        </w:rPr>
        <w:t>）</w:t>
      </w:r>
      <w:proofErr w:type="gramEnd"/>
    </w:p>
    <w:p w14:paraId="18D55173" w14:textId="77777777" w:rsidR="000D4238" w:rsidRDefault="000D4238">
      <w:pPr>
        <w:numPr>
          <w:ilvl w:val="0"/>
          <w:numId w:val="19"/>
        </w:numPr>
        <w:rPr>
          <w:kern w:val="2"/>
          <w:szCs w:val="20"/>
          <w:lang w:eastAsia="zh-TW"/>
          <w14:ligatures w14:val="standardContextual"/>
        </w:rPr>
      </w:pPr>
      <w:proofErr w:type="spellStart"/>
      <w:r>
        <w:rPr>
          <w:rFonts w:hint="eastAsia"/>
        </w:rPr>
        <w:t>確認元件關鍵規格：</w:t>
      </w:r>
      <w:r>
        <w:t>die</w:t>
      </w:r>
      <w:proofErr w:type="spellEnd"/>
      <w:r>
        <w:t xml:space="preserve">/package </w:t>
      </w:r>
      <w:proofErr w:type="spellStart"/>
      <w:r>
        <w:t>size、pitch、ball</w:t>
      </w:r>
      <w:proofErr w:type="spellEnd"/>
      <w:r>
        <w:t xml:space="preserve"> </w:t>
      </w:r>
      <w:proofErr w:type="spellStart"/>
      <w:r>
        <w:t>size、組裝後</w:t>
      </w:r>
      <w:proofErr w:type="spellEnd"/>
      <w:r>
        <w:t xml:space="preserve"> </w:t>
      </w:r>
      <w:proofErr w:type="spellStart"/>
      <w:r>
        <w:t>standoff（含公差</w:t>
      </w:r>
      <w:proofErr w:type="spellEnd"/>
      <w:r>
        <w:t>）、</w:t>
      </w:r>
      <w:proofErr w:type="spellStart"/>
      <w:r>
        <w:t>周邊</w:t>
      </w:r>
      <w:proofErr w:type="spellEnd"/>
      <w:r>
        <w:t xml:space="preserve"> </w:t>
      </w:r>
      <w:proofErr w:type="spellStart"/>
      <w:r>
        <w:t>clearance（禁布區</w:t>
      </w:r>
      <w:proofErr w:type="spellEnd"/>
      <w:r>
        <w:t>）。</w:t>
      </w:r>
    </w:p>
    <w:p w14:paraId="212CCEC6" w14:textId="77777777" w:rsidR="002137C6" w:rsidRDefault="002137C6">
      <w:pPr>
        <w:numPr>
          <w:ilvl w:val="0"/>
          <w:numId w:val="19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依矩陣選定路徑預設（</w:t>
      </w:r>
      <w:r>
        <w:rPr>
          <w:lang w:eastAsia="zh-TW"/>
        </w:rPr>
        <w:t xml:space="preserve">I/L/U </w:t>
      </w:r>
      <w:r>
        <w:rPr>
          <w:rFonts w:hint="eastAsia"/>
          <w:lang w:eastAsia="zh-TW"/>
        </w:rPr>
        <w:t>或分段），並依「</w:t>
      </w:r>
      <w:r>
        <w:rPr>
          <w:lang w:eastAsia="zh-TW"/>
        </w:rPr>
        <w:t xml:space="preserve">pitch </w:t>
      </w:r>
      <w:r>
        <w:rPr>
          <w:rFonts w:hint="eastAsia"/>
          <w:lang w:eastAsia="zh-TW"/>
        </w:rPr>
        <w:t>小</w:t>
      </w:r>
      <w:r>
        <w:rPr>
          <w:lang w:eastAsia="zh-TW"/>
        </w:rPr>
        <w:t xml:space="preserve"> / gap </w:t>
      </w:r>
      <w:r>
        <w:rPr>
          <w:rFonts w:hint="eastAsia"/>
          <w:lang w:eastAsia="zh-TW"/>
        </w:rPr>
        <w:t>低</w:t>
      </w:r>
      <w:r>
        <w:rPr>
          <w:lang w:eastAsia="zh-TW"/>
        </w:rPr>
        <w:t xml:space="preserve"> / 尺寸大」判定是否加入等待與</w:t>
      </w:r>
      <w:proofErr w:type="gramStart"/>
      <w:r>
        <w:rPr>
          <w:lang w:eastAsia="zh-TW"/>
        </w:rPr>
        <w:t>分段點膠</w:t>
      </w:r>
      <w:proofErr w:type="gramEnd"/>
      <w:r>
        <w:rPr>
          <w:lang w:eastAsia="zh-TW"/>
        </w:rPr>
        <w:t>。</w:t>
      </w:r>
    </w:p>
    <w:p w14:paraId="66B4BBAB" w14:textId="77777777" w:rsidR="000D4238" w:rsidRDefault="000D4238">
      <w:pPr>
        <w:numPr>
          <w:ilvl w:val="0"/>
          <w:numId w:val="19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設定板面預熱窗口：以首件流動時間達標為</w:t>
      </w:r>
      <w:proofErr w:type="gramStart"/>
      <w:r>
        <w:rPr>
          <w:rFonts w:hint="eastAsia"/>
          <w:lang w:eastAsia="zh-TW"/>
        </w:rPr>
        <w:t>準</w:t>
      </w:r>
      <w:proofErr w:type="gramEnd"/>
      <w:r>
        <w:rPr>
          <w:rFonts w:hint="eastAsia"/>
          <w:lang w:eastAsia="zh-TW"/>
        </w:rPr>
        <w:t>，並避免過熱造成</w:t>
      </w:r>
      <w:proofErr w:type="gramStart"/>
      <w:r>
        <w:rPr>
          <w:rFonts w:hint="eastAsia"/>
          <w:lang w:eastAsia="zh-TW"/>
        </w:rPr>
        <w:t>提前膠化或</w:t>
      </w:r>
      <w:proofErr w:type="gramEnd"/>
      <w:r>
        <w:rPr>
          <w:rFonts w:hint="eastAsia"/>
          <w:lang w:eastAsia="zh-TW"/>
        </w:rPr>
        <w:t>溢流風險上升。</w:t>
      </w:r>
    </w:p>
    <w:p w14:paraId="77A2FD7D" w14:textId="77777777" w:rsidR="006F1799" w:rsidRDefault="006F1799">
      <w:pPr>
        <w:numPr>
          <w:ilvl w:val="0"/>
          <w:numId w:val="19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首件驗證：</w:t>
      </w:r>
      <w:r>
        <w:rPr>
          <w:lang w:eastAsia="zh-TW"/>
        </w:rPr>
        <w:t>Visual</w:t>
      </w:r>
      <w:r>
        <w:rPr>
          <w:rFonts w:hint="eastAsia"/>
          <w:lang w:eastAsia="zh-TW"/>
        </w:rPr>
        <w:t>（</w:t>
      </w:r>
      <w:r>
        <w:rPr>
          <w:lang w:eastAsia="zh-TW"/>
        </w:rPr>
        <w:t xml:space="preserve">fillet </w:t>
      </w:r>
      <w:r>
        <w:rPr>
          <w:rFonts w:hint="eastAsia"/>
          <w:lang w:eastAsia="zh-TW"/>
        </w:rPr>
        <w:t>連續性</w:t>
      </w:r>
      <w:r>
        <w:rPr>
          <w:lang w:eastAsia="zh-TW"/>
        </w:rPr>
        <w:t>/高度/溢流）＋X-Ray</w:t>
      </w:r>
      <w:r>
        <w:rPr>
          <w:rFonts w:hint="eastAsia"/>
          <w:lang w:eastAsia="zh-TW"/>
        </w:rPr>
        <w:t>（空洞率與位置型態）；高可靠</w:t>
      </w:r>
      <w:r>
        <w:rPr>
          <w:lang w:eastAsia="zh-TW"/>
        </w:rPr>
        <w:t>/高風險產品（依客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/產品等級）加做 CSAM</w:t>
      </w:r>
      <w:r>
        <w:rPr>
          <w:rFonts w:hint="eastAsia"/>
          <w:lang w:eastAsia="zh-TW"/>
        </w:rPr>
        <w:t>（外緣分層趨勢）。</w:t>
      </w:r>
    </w:p>
    <w:p w14:paraId="3E54B6CC" w14:textId="77777777" w:rsidR="002137C6" w:rsidRDefault="002137C6">
      <w:pPr>
        <w:numPr>
          <w:ilvl w:val="0"/>
          <w:numId w:val="19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首件或量產異常（滲透不全</w:t>
      </w:r>
      <w:r>
        <w:rPr>
          <w:lang w:eastAsia="zh-TW"/>
        </w:rPr>
        <w:t>/空洞/溢流/分層）時，依序調整：路徑與排氣 → 預熱/回溫 → 單</w:t>
      </w:r>
      <w:proofErr w:type="gramStart"/>
      <w:r>
        <w:rPr>
          <w:lang w:eastAsia="zh-TW"/>
        </w:rPr>
        <w:t>次出膠量</w:t>
      </w:r>
      <w:proofErr w:type="gramEnd"/>
      <w:r>
        <w:rPr>
          <w:lang w:eastAsia="zh-TW"/>
        </w:rPr>
        <w:t>與等待 → 清潔/含水控制；若仍無法收斂，再評估材料相容性/</w:t>
      </w:r>
      <w:proofErr w:type="gramStart"/>
      <w:r>
        <w:rPr>
          <w:lang w:eastAsia="zh-TW"/>
        </w:rPr>
        <w:t>適配性</w:t>
      </w:r>
      <w:proofErr w:type="gramEnd"/>
      <w:r>
        <w:rPr>
          <w:lang w:eastAsia="zh-TW"/>
        </w:rPr>
        <w:t xml:space="preserve">（必要時依 F </w:t>
      </w:r>
      <w:r>
        <w:rPr>
          <w:rFonts w:hint="eastAsia"/>
          <w:lang w:eastAsia="zh-TW"/>
        </w:rPr>
        <w:t>章「異常與對策」進行根因化排查）。</w:t>
      </w:r>
    </w:p>
    <w:p w14:paraId="5743F0A4" w14:textId="77777777" w:rsidR="004E0672" w:rsidRDefault="004E0672" w:rsidP="004E0672">
      <w:pPr>
        <w:pStyle w:val="1"/>
        <w:rPr>
          <w:kern w:val="36"/>
          <w:lang w:eastAsia="zh-TW" w:bidi="hi-IN"/>
          <w14:ligatures w14:val="standardContextual"/>
        </w:rPr>
      </w:pPr>
      <w:r>
        <w:rPr>
          <w:lang w:eastAsia="zh-TW"/>
        </w:rPr>
        <w:t xml:space="preserve">D. </w:t>
      </w:r>
      <w:r>
        <w:rPr>
          <w:rFonts w:hint="eastAsia"/>
          <w:lang w:eastAsia="zh-TW"/>
        </w:rPr>
        <w:t>點膠路徑與適用元件矩陣</w:t>
      </w:r>
    </w:p>
    <w:p w14:paraId="48494AE3" w14:textId="77777777" w:rsidR="00D16503" w:rsidRDefault="00D16503">
      <w:p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定義路徑設計原則（排氣</w:t>
      </w:r>
      <w:r>
        <w:rPr>
          <w:lang w:eastAsia="zh-TW"/>
        </w:rPr>
        <w:t>/避免閉合）與各路徑（I/L/U）適用情境，並提供「適用元件矩陣」</w:t>
      </w:r>
      <w:proofErr w:type="gramStart"/>
      <w:r>
        <w:rPr>
          <w:lang w:eastAsia="zh-TW"/>
        </w:rPr>
        <w:t>作為選路與</w:t>
      </w:r>
      <w:proofErr w:type="gramEnd"/>
      <w:r>
        <w:rPr>
          <w:lang w:eastAsia="zh-TW"/>
        </w:rPr>
        <w:t>首件驗證依據。</w:t>
      </w:r>
      <w:r>
        <w:rPr>
          <w:lang w:eastAsia="zh-TW"/>
        </w:rPr>
        <w:br/>
      </w:r>
      <w:r>
        <w:rPr>
          <w:rFonts w:hint="eastAsia"/>
          <w:lang w:eastAsia="zh-TW"/>
        </w:rPr>
        <w:t>本章用語：</w:t>
      </w:r>
      <w:r>
        <w:rPr>
          <w:rFonts w:hint="eastAsia"/>
          <w:b/>
          <w:bCs/>
          <w:lang w:eastAsia="zh-TW"/>
        </w:rPr>
        <w:t>預設</w:t>
      </w:r>
      <w:r>
        <w:rPr>
          <w:rFonts w:hint="eastAsia"/>
          <w:lang w:eastAsia="zh-TW"/>
        </w:rPr>
        <w:t>＝一般情境優先採用；</w:t>
      </w:r>
      <w:r>
        <w:rPr>
          <w:rFonts w:hint="eastAsia"/>
          <w:b/>
          <w:bCs/>
          <w:lang w:eastAsia="zh-TW"/>
        </w:rPr>
        <w:t>條件式</w:t>
      </w:r>
      <w:r>
        <w:rPr>
          <w:rFonts w:hint="eastAsia"/>
          <w:lang w:eastAsia="zh-TW"/>
        </w:rPr>
        <w:t>＝符合條件才採用；</w:t>
      </w:r>
      <w:r>
        <w:rPr>
          <w:rFonts w:hint="eastAsia"/>
          <w:b/>
          <w:bCs/>
          <w:lang w:eastAsia="zh-TW"/>
        </w:rPr>
        <w:t>選做</w:t>
      </w:r>
      <w:r>
        <w:rPr>
          <w:rFonts w:hint="eastAsia"/>
          <w:lang w:eastAsia="zh-TW"/>
        </w:rPr>
        <w:t>＝在指定風險</w:t>
      </w:r>
      <w:r>
        <w:rPr>
          <w:lang w:eastAsia="zh-TW"/>
        </w:rPr>
        <w:t>/觸發條件下採用。</w:t>
      </w:r>
    </w:p>
    <w:p w14:paraId="3AA27BA0" w14:textId="77777777" w:rsidR="00D16503" w:rsidRDefault="00D16503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lastRenderedPageBreak/>
        <w:t>路徑原則：避免</w:t>
      </w:r>
      <w:r>
        <w:rPr>
          <w:lang w:eastAsia="zh-TW"/>
        </w:rPr>
        <w:t xml:space="preserve"> Air Lock</w:t>
      </w:r>
      <w:r>
        <w:rPr>
          <w:rFonts w:hint="eastAsia"/>
          <w:lang w:eastAsia="zh-TW"/>
        </w:rPr>
        <w:t>，預設使用</w:t>
      </w:r>
      <w:r>
        <w:rPr>
          <w:lang w:eastAsia="zh-TW"/>
        </w:rPr>
        <w:t xml:space="preserve"> L </w:t>
      </w:r>
      <w:r>
        <w:rPr>
          <w:rFonts w:hint="eastAsia"/>
          <w:lang w:eastAsia="zh-TW"/>
        </w:rPr>
        <w:t>型由兩側推進、對角排氣。</w:t>
      </w:r>
      <w:r>
        <w:rPr>
          <w:rFonts w:hint="eastAsia"/>
          <w:b/>
          <w:bCs/>
          <w:color w:val="000000"/>
          <w:shd w:val="clear" w:color="auto" w:fill="FFFF00"/>
          <w:lang w:eastAsia="zh-TW"/>
        </w:rPr>
        <w:t>嚴禁封閉式</w:t>
      </w:r>
      <w:proofErr w:type="gramStart"/>
      <w:r>
        <w:rPr>
          <w:rFonts w:hint="eastAsia"/>
          <w:b/>
          <w:bCs/>
          <w:color w:val="000000"/>
          <w:shd w:val="clear" w:color="auto" w:fill="FFFF00"/>
          <w:lang w:eastAsia="zh-TW"/>
        </w:rPr>
        <w:t>四邊點膠</w:t>
      </w:r>
      <w:proofErr w:type="gramEnd"/>
      <w:r>
        <w:rPr>
          <w:rFonts w:hint="eastAsia"/>
          <w:b/>
          <w:bCs/>
          <w:color w:val="000000"/>
          <w:shd w:val="clear" w:color="auto" w:fill="FFFF00"/>
          <w:lang w:eastAsia="zh-TW"/>
        </w:rPr>
        <w:t>（形成閉合</w:t>
      </w:r>
      <w:proofErr w:type="gramStart"/>
      <w:r>
        <w:rPr>
          <w:rFonts w:hint="eastAsia"/>
          <w:b/>
          <w:bCs/>
          <w:color w:val="000000"/>
          <w:shd w:val="clear" w:color="auto" w:fill="FFFF00"/>
          <w:lang w:eastAsia="zh-TW"/>
        </w:rPr>
        <w:t>迴</w:t>
      </w:r>
      <w:proofErr w:type="gramEnd"/>
      <w:r>
        <w:rPr>
          <w:rFonts w:hint="eastAsia"/>
          <w:b/>
          <w:bCs/>
          <w:color w:val="000000"/>
          <w:shd w:val="clear" w:color="auto" w:fill="FFFF00"/>
          <w:lang w:eastAsia="zh-TW"/>
        </w:rPr>
        <w:t>圈）</w:t>
      </w:r>
      <w:r>
        <w:rPr>
          <w:rFonts w:hint="eastAsia"/>
          <w:lang w:eastAsia="zh-TW"/>
        </w:rPr>
        <w:t>，以免末端閉合</w:t>
      </w:r>
      <w:proofErr w:type="gramStart"/>
      <w:r>
        <w:rPr>
          <w:rFonts w:hint="eastAsia"/>
          <w:lang w:eastAsia="zh-TW"/>
        </w:rPr>
        <w:t>導致鎖氣與</w:t>
      </w:r>
      <w:proofErr w:type="gramEnd"/>
      <w:r>
        <w:rPr>
          <w:rFonts w:hint="eastAsia"/>
          <w:lang w:eastAsia="zh-TW"/>
        </w:rPr>
        <w:t>連通性空洞。</w:t>
      </w:r>
    </w:p>
    <w:p w14:paraId="2787BB19" w14:textId="77777777" w:rsidR="006444C5" w:rsidRDefault="001158DB">
      <w:pPr>
        <w:spacing w:after="120"/>
        <w:rPr>
          <w:lang w:eastAsia="zh-TW"/>
        </w:rPr>
      </w:pPr>
      <w:r>
        <w:rPr>
          <w:b/>
          <w:bCs/>
          <w:lang w:eastAsia="zh-TW"/>
        </w:rPr>
        <w:t>BGA 路徑設計思路</w:t>
      </w:r>
      <w:r>
        <w:rPr>
          <w:rFonts w:hint="eastAsia"/>
          <w:lang w:eastAsia="zh-TW"/>
        </w:rPr>
        <w:t>：</w:t>
      </w:r>
    </w:p>
    <w:p w14:paraId="51523B15" w14:textId="77777777" w:rsidR="00D16503" w:rsidRDefault="00D16503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lang w:eastAsia="zh-TW"/>
        </w:rPr>
        <w:t xml:space="preserve">BGA </w:t>
      </w:r>
      <w:r>
        <w:rPr>
          <w:rFonts w:hint="eastAsia"/>
          <w:lang w:eastAsia="zh-TW"/>
        </w:rPr>
        <w:t>外</w:t>
      </w:r>
      <w:proofErr w:type="gramStart"/>
      <w:r>
        <w:rPr>
          <w:rFonts w:hint="eastAsia"/>
          <w:lang w:eastAsia="zh-TW"/>
        </w:rPr>
        <w:t>圈焊球為</w:t>
      </w:r>
      <w:proofErr w:type="gramEnd"/>
      <w:r>
        <w:rPr>
          <w:rFonts w:hint="eastAsia"/>
          <w:lang w:eastAsia="zh-TW"/>
        </w:rPr>
        <w:t>應力集中區；</w:t>
      </w:r>
      <w:r>
        <w:rPr>
          <w:lang w:eastAsia="zh-TW"/>
        </w:rPr>
        <w:t xml:space="preserve">Underfill </w:t>
      </w:r>
      <w:r>
        <w:rPr>
          <w:rFonts w:hint="eastAsia"/>
          <w:lang w:eastAsia="zh-TW"/>
        </w:rPr>
        <w:t>若末端閉合、</w:t>
      </w:r>
      <w:proofErr w:type="gramStart"/>
      <w:r>
        <w:rPr>
          <w:rFonts w:hint="eastAsia"/>
          <w:lang w:eastAsia="zh-TW"/>
        </w:rPr>
        <w:t>或流前於</w:t>
      </w:r>
      <w:proofErr w:type="gramEnd"/>
      <w:r>
        <w:rPr>
          <w:rFonts w:hint="eastAsia"/>
          <w:lang w:eastAsia="zh-TW"/>
        </w:rPr>
        <w:t>狹窄區域匯合，易形成</w:t>
      </w:r>
      <w:r>
        <w:rPr>
          <w:lang w:eastAsia="zh-TW"/>
        </w:rPr>
        <w:t xml:space="preserve"> air trap/void</w:t>
      </w:r>
      <w:r>
        <w:rPr>
          <w:rFonts w:hint="eastAsia"/>
          <w:lang w:eastAsia="zh-TW"/>
        </w:rPr>
        <w:t>。路徑設計預設</w:t>
      </w:r>
      <w:proofErr w:type="gramStart"/>
      <w:r>
        <w:rPr>
          <w:rFonts w:hint="eastAsia"/>
          <w:lang w:eastAsia="zh-TW"/>
        </w:rPr>
        <w:t>採</w:t>
      </w:r>
      <w:proofErr w:type="gramEnd"/>
      <w:r>
        <w:rPr>
          <w:rFonts w:hint="eastAsia"/>
          <w:lang w:eastAsia="zh-TW"/>
        </w:rPr>
        <w:t>「</w:t>
      </w:r>
      <w:proofErr w:type="gramStart"/>
      <w:r>
        <w:rPr>
          <w:rFonts w:hint="eastAsia"/>
          <w:lang w:eastAsia="zh-TW"/>
        </w:rPr>
        <w:t>兩側進膠</w:t>
      </w:r>
      <w:proofErr w:type="gramEnd"/>
      <w:r>
        <w:rPr>
          <w:rFonts w:hint="eastAsia"/>
          <w:lang w:eastAsia="zh-TW"/>
        </w:rPr>
        <w:t>、對角排氣」的</w:t>
      </w:r>
      <w:r>
        <w:rPr>
          <w:lang w:eastAsia="zh-TW"/>
        </w:rPr>
        <w:t xml:space="preserve"> L </w:t>
      </w:r>
      <w:r>
        <w:rPr>
          <w:rFonts w:hint="eastAsia"/>
          <w:lang w:eastAsia="zh-TW"/>
        </w:rPr>
        <w:t>型（或分段</w:t>
      </w:r>
      <w:r>
        <w:rPr>
          <w:lang w:eastAsia="zh-TW"/>
        </w:rPr>
        <w:t xml:space="preserve"> L/U</w:t>
      </w:r>
      <w:r>
        <w:rPr>
          <w:rFonts w:hint="eastAsia"/>
          <w:lang w:eastAsia="zh-TW"/>
        </w:rPr>
        <w:t>），避免封閉</w:t>
      </w:r>
      <w:proofErr w:type="gramStart"/>
      <w:r>
        <w:rPr>
          <w:rFonts w:hint="eastAsia"/>
          <w:lang w:eastAsia="zh-TW"/>
        </w:rPr>
        <w:t>迴</w:t>
      </w:r>
      <w:proofErr w:type="gramEnd"/>
      <w:r>
        <w:rPr>
          <w:rFonts w:hint="eastAsia"/>
          <w:lang w:eastAsia="zh-TW"/>
        </w:rPr>
        <w:t>圈；等待時序（</w:t>
      </w:r>
      <w:r>
        <w:rPr>
          <w:lang w:eastAsia="zh-TW"/>
        </w:rPr>
        <w:t>Dwell Time</w:t>
      </w:r>
      <w:r>
        <w:rPr>
          <w:rFonts w:hint="eastAsia"/>
          <w:lang w:eastAsia="zh-TW"/>
        </w:rPr>
        <w:t>）</w:t>
      </w:r>
      <w:proofErr w:type="gramStart"/>
      <w:r>
        <w:rPr>
          <w:rFonts w:hint="eastAsia"/>
          <w:lang w:eastAsia="zh-TW"/>
        </w:rPr>
        <w:t>屬選做</w:t>
      </w:r>
      <w:proofErr w:type="gramEnd"/>
      <w:r>
        <w:rPr>
          <w:rFonts w:hint="eastAsia"/>
          <w:lang w:eastAsia="zh-TW"/>
        </w:rPr>
        <w:t>，於大尺寸</w:t>
      </w:r>
      <w:r>
        <w:rPr>
          <w:lang w:eastAsia="zh-TW"/>
        </w:rPr>
        <w:t>/低 gap 或末端空洞時加入。</w:t>
      </w:r>
    </w:p>
    <w:p w14:paraId="7A6927E2" w14:textId="77777777" w:rsidR="00D16503" w:rsidRDefault="00D16503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lang w:eastAsia="zh-TW"/>
        </w:rPr>
        <w:t xml:space="preserve">I </w:t>
      </w:r>
      <w:r>
        <w:rPr>
          <w:rFonts w:hint="eastAsia"/>
          <w:lang w:eastAsia="zh-TW"/>
        </w:rPr>
        <w:t>型（條件式）：小尺寸</w:t>
      </w:r>
      <w:r>
        <w:rPr>
          <w:lang w:eastAsia="zh-TW"/>
        </w:rPr>
        <w:t>/</w:t>
      </w:r>
      <w:proofErr w:type="gramStart"/>
      <w:r>
        <w:rPr>
          <w:lang w:eastAsia="zh-TW"/>
        </w:rPr>
        <w:t>簡單流道</w:t>
      </w:r>
      <w:proofErr w:type="gramEnd"/>
      <w:r>
        <w:rPr>
          <w:lang w:eastAsia="zh-TW"/>
        </w:rPr>
        <w:t>（低風險時採用）。</w:t>
      </w:r>
    </w:p>
    <w:p w14:paraId="68899E36" w14:textId="77777777" w:rsidR="00D16503" w:rsidRDefault="00D16503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b/>
          <w:bCs/>
          <w:shd w:val="clear" w:color="auto" w:fill="FFFF00"/>
          <w:lang w:eastAsia="zh-TW"/>
        </w:rPr>
        <w:t xml:space="preserve">L </w:t>
      </w:r>
      <w:r>
        <w:rPr>
          <w:rFonts w:hint="eastAsia"/>
          <w:b/>
          <w:bCs/>
          <w:shd w:val="clear" w:color="auto" w:fill="FFFF00"/>
          <w:lang w:eastAsia="zh-TW"/>
        </w:rPr>
        <w:t>型（預設）</w:t>
      </w:r>
    </w:p>
    <w:p w14:paraId="6FA200C8" w14:textId="77777777" w:rsidR="00D16503" w:rsidRDefault="00D16503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lang w:eastAsia="zh-TW"/>
        </w:rPr>
        <w:t xml:space="preserve">U </w:t>
      </w:r>
      <w:r>
        <w:rPr>
          <w:rFonts w:hint="eastAsia"/>
          <w:lang w:eastAsia="zh-TW"/>
        </w:rPr>
        <w:t>型：大尺寸加速（保留排氣通道，避免末端閉合）。</w:t>
      </w:r>
      <w:r>
        <w:rPr>
          <w:rFonts w:hint="eastAsia"/>
          <w:b/>
          <w:bCs/>
          <w:color w:val="000000"/>
          <w:shd w:val="clear" w:color="auto" w:fill="FFFF00"/>
          <w:lang w:eastAsia="zh-TW"/>
        </w:rPr>
        <w:t>注意：</w:t>
      </w:r>
      <w:r>
        <w:rPr>
          <w:rFonts w:hint="eastAsia"/>
          <w:color w:val="000000"/>
          <w:shd w:val="clear" w:color="auto" w:fill="FFFF00"/>
          <w:lang w:eastAsia="zh-TW"/>
        </w:rPr>
        <w:t>可縮短時間，但更</w:t>
      </w:r>
      <w:proofErr w:type="gramStart"/>
      <w:r>
        <w:rPr>
          <w:rFonts w:hint="eastAsia"/>
          <w:color w:val="000000"/>
          <w:shd w:val="clear" w:color="auto" w:fill="FFFF00"/>
          <w:lang w:eastAsia="zh-TW"/>
        </w:rPr>
        <w:t>易鎖氣</w:t>
      </w:r>
      <w:proofErr w:type="gramEnd"/>
      <w:r>
        <w:rPr>
          <w:rFonts w:hint="eastAsia"/>
          <w:color w:val="000000"/>
          <w:shd w:val="clear" w:color="auto" w:fill="FFFF00"/>
          <w:lang w:eastAsia="zh-TW"/>
        </w:rPr>
        <w:t>且空洞不穩；分段</w:t>
      </w:r>
      <w:r>
        <w:rPr>
          <w:color w:val="000000"/>
          <w:shd w:val="clear" w:color="auto" w:fill="FFFF00"/>
          <w:lang w:eastAsia="zh-TW"/>
        </w:rPr>
        <w:t xml:space="preserve"> U</w:t>
      </w:r>
      <w:proofErr w:type="gramStart"/>
      <w:r>
        <w:rPr>
          <w:color w:val="000000"/>
          <w:shd w:val="clear" w:color="auto" w:fill="FFFF00"/>
          <w:lang w:eastAsia="zh-TW"/>
        </w:rPr>
        <w:t>（</w:t>
      </w:r>
      <w:proofErr w:type="gramEnd"/>
      <w:r>
        <w:rPr>
          <w:color w:val="000000"/>
          <w:shd w:val="clear" w:color="auto" w:fill="FFFF00"/>
          <w:lang w:eastAsia="zh-TW"/>
        </w:rPr>
        <w:t>選做；大尺寸/低 gap</w:t>
      </w:r>
      <w:proofErr w:type="gramStart"/>
      <w:r>
        <w:rPr>
          <w:color w:val="000000"/>
          <w:shd w:val="clear" w:color="auto" w:fill="FFFF00"/>
          <w:lang w:eastAsia="zh-TW"/>
        </w:rPr>
        <w:t>）</w:t>
      </w:r>
      <w:proofErr w:type="gramEnd"/>
      <w:r>
        <w:rPr>
          <w:color w:val="000000"/>
          <w:shd w:val="clear" w:color="auto" w:fill="FFFF00"/>
          <w:lang w:eastAsia="zh-TW"/>
        </w:rPr>
        <w:t>或改</w:t>
      </w:r>
      <w:proofErr w:type="gramStart"/>
      <w:r>
        <w:rPr>
          <w:color w:val="000000"/>
          <w:shd w:val="clear" w:color="auto" w:fill="FFFF00"/>
          <w:lang w:eastAsia="zh-TW"/>
        </w:rPr>
        <w:t>採</w:t>
      </w:r>
      <w:proofErr w:type="gramEnd"/>
      <w:r>
        <w:rPr>
          <w:color w:val="000000"/>
          <w:shd w:val="clear" w:color="auto" w:fill="FFFF00"/>
          <w:lang w:eastAsia="zh-TW"/>
        </w:rPr>
        <w:t>分段 I 型/優化 L 型，避免封閉</w:t>
      </w:r>
      <w:proofErr w:type="gramStart"/>
      <w:r>
        <w:rPr>
          <w:color w:val="000000"/>
          <w:shd w:val="clear" w:color="auto" w:fill="FFFF00"/>
          <w:lang w:eastAsia="zh-TW"/>
        </w:rPr>
        <w:t>迴</w:t>
      </w:r>
      <w:proofErr w:type="gramEnd"/>
      <w:r>
        <w:rPr>
          <w:color w:val="000000"/>
          <w:shd w:val="clear" w:color="auto" w:fill="FFFF00"/>
          <w:lang w:eastAsia="zh-TW"/>
        </w:rPr>
        <w:t>圈。</w:t>
      </w:r>
    </w:p>
    <w:p w14:paraId="58E5983A" w14:textId="77777777" w:rsidR="0070265F" w:rsidRDefault="0070265F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等待時序（</w:t>
      </w:r>
      <w:r>
        <w:rPr>
          <w:b/>
          <w:bCs/>
          <w:lang w:eastAsia="zh-TW"/>
        </w:rPr>
        <w:t>Dwell Time</w:t>
      </w:r>
      <w:r>
        <w:rPr>
          <w:rFonts w:hint="eastAsia"/>
          <w:b/>
          <w:bCs/>
          <w:lang w:eastAsia="zh-TW"/>
        </w:rPr>
        <w:t>）</w:t>
      </w:r>
      <w:proofErr w:type="gramStart"/>
      <w:r>
        <w:rPr>
          <w:rFonts w:hint="eastAsia"/>
          <w:b/>
          <w:bCs/>
          <w:lang w:eastAsia="zh-TW"/>
        </w:rPr>
        <w:t>（</w:t>
      </w:r>
      <w:proofErr w:type="gramEnd"/>
      <w:r>
        <w:rPr>
          <w:rFonts w:hint="eastAsia"/>
          <w:b/>
          <w:bCs/>
          <w:lang w:eastAsia="zh-TW"/>
        </w:rPr>
        <w:t>選做；大尺寸</w:t>
      </w:r>
      <w:r>
        <w:rPr>
          <w:b/>
          <w:bCs/>
          <w:lang w:eastAsia="zh-TW"/>
        </w:rPr>
        <w:t>/低gap</w:t>
      </w:r>
      <w:r>
        <w:rPr>
          <w:rFonts w:hint="eastAsia"/>
          <w:b/>
          <w:bCs/>
          <w:lang w:eastAsia="zh-TW"/>
        </w:rPr>
        <w:t>或末端空洞時採用</w:t>
      </w:r>
      <w:proofErr w:type="gramStart"/>
      <w:r>
        <w:rPr>
          <w:rFonts w:hint="eastAsia"/>
          <w:b/>
          <w:bCs/>
          <w:lang w:eastAsia="zh-TW"/>
        </w:rPr>
        <w:t>）</w:t>
      </w:r>
      <w:proofErr w:type="gramEnd"/>
      <w:r>
        <w:rPr>
          <w:rFonts w:hint="eastAsia"/>
          <w:lang w:eastAsia="zh-TW"/>
        </w:rPr>
        <w:t>：大尺寸或低</w:t>
      </w:r>
      <w:r>
        <w:rPr>
          <w:lang w:eastAsia="zh-TW"/>
        </w:rPr>
        <w:t xml:space="preserve"> gap</w:t>
      </w:r>
      <w:r>
        <w:rPr>
          <w:rFonts w:hint="eastAsia"/>
          <w:lang w:eastAsia="zh-TW"/>
        </w:rPr>
        <w:t>（流道狹窄）產品</w:t>
      </w:r>
      <w:proofErr w:type="gramStart"/>
      <w:r>
        <w:rPr>
          <w:rFonts w:hint="eastAsia"/>
          <w:lang w:eastAsia="zh-TW"/>
        </w:rPr>
        <w:t>採分段點膠</w:t>
      </w:r>
      <w:proofErr w:type="gramEnd"/>
      <w:r>
        <w:rPr>
          <w:rFonts w:hint="eastAsia"/>
          <w:lang w:eastAsia="zh-TW"/>
        </w:rPr>
        <w:t>，</w:t>
      </w:r>
      <w:proofErr w:type="gramStart"/>
      <w:r>
        <w:rPr>
          <w:rFonts w:hint="eastAsia"/>
          <w:lang w:eastAsia="zh-TW"/>
        </w:rPr>
        <w:t>段與段之間</w:t>
      </w:r>
      <w:proofErr w:type="gramEnd"/>
      <w:r>
        <w:rPr>
          <w:rFonts w:hint="eastAsia"/>
          <w:lang w:eastAsia="zh-TW"/>
        </w:rPr>
        <w:t>加入等待，</w:t>
      </w:r>
      <w:proofErr w:type="gramStart"/>
      <w:r>
        <w:rPr>
          <w:rFonts w:hint="eastAsia"/>
          <w:lang w:eastAsia="zh-TW"/>
        </w:rPr>
        <w:t>使流前</w:t>
      </w:r>
      <w:proofErr w:type="gramEnd"/>
      <w:r>
        <w:rPr>
          <w:rFonts w:hint="eastAsia"/>
          <w:lang w:eastAsia="zh-TW"/>
        </w:rPr>
        <w:t>自然推進並保留排氣通道；可降低末端閉合造成的</w:t>
      </w:r>
      <w:r>
        <w:rPr>
          <w:lang w:eastAsia="zh-TW"/>
        </w:rPr>
        <w:t xml:space="preserve"> Air Lock </w:t>
      </w:r>
      <w:r>
        <w:rPr>
          <w:rFonts w:hint="eastAsia"/>
          <w:lang w:eastAsia="zh-TW"/>
        </w:rPr>
        <w:t>與連通性空洞風險。</w:t>
      </w:r>
    </w:p>
    <w:p w14:paraId="0E10AE89" w14:textId="7D53A959" w:rsidR="00666284" w:rsidRDefault="006444C5" w:rsidP="006444C5">
      <w:pPr>
        <w:spacing w:after="120"/>
        <w:rPr>
          <w:lang w:eastAsia="zh-TW"/>
        </w:rPr>
      </w:pPr>
      <w:r>
        <w:rPr>
          <w:noProof/>
        </w:rPr>
        <w:drawing>
          <wp:inline distT="0" distB="0" distL="0" distR="0" wp14:anchorId="7A2807B9" wp14:editId="1840EE3B">
            <wp:extent cx="4071938" cy="4071938"/>
            <wp:effectExtent l="19050" t="19050" r="24130" b="24130"/>
            <wp:docPr id="351973945" name="圖片 1" descr="The diagram illustrates the process of placing and underfilling solder balls for a BGA (Ball Grid Array) component on a PCB (Printed Circuit Board), detailing the path and direction of dispensing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3945" name="圖片 1" descr="The diagram illustrates the process of placing and underfilling solder balls for a BGA (Ball Grid Array) component on a PCB (Printed Circuit Board), detailing the path and direction of dispensing.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32" cy="40786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TW"/>
        </w:rPr>
        <w:t xml:space="preserve"> </w:t>
      </w:r>
      <w:r w:rsidR="00666284">
        <w:rPr>
          <w:rFonts w:hint="eastAsia"/>
          <w:lang w:eastAsia="zh-TW"/>
        </w:rPr>
        <w:t>圖：</w:t>
      </w:r>
      <w:proofErr w:type="gramStart"/>
      <w:r w:rsidR="00666284">
        <w:rPr>
          <w:rFonts w:hint="eastAsia"/>
          <w:lang w:eastAsia="zh-TW"/>
        </w:rPr>
        <w:t>點膠路徑</w:t>
      </w:r>
      <w:proofErr w:type="gramEnd"/>
      <w:r w:rsidR="00666284">
        <w:rPr>
          <w:rFonts w:hint="eastAsia"/>
          <w:lang w:eastAsia="zh-TW"/>
        </w:rPr>
        <w:t>（</w:t>
      </w:r>
      <w:r w:rsidR="00666284">
        <w:rPr>
          <w:lang w:eastAsia="zh-TW"/>
        </w:rPr>
        <w:t>L 型）</w:t>
      </w:r>
    </w:p>
    <w:p w14:paraId="38E94148" w14:textId="77777777" w:rsidR="004E0672" w:rsidRDefault="004E0672" w:rsidP="004E0672">
      <w:pPr>
        <w:pStyle w:val="21"/>
        <w:spacing w:before="480"/>
        <w:rPr>
          <w:kern w:val="2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lastRenderedPageBreak/>
        <w:t>適用元件矩陣</w:t>
      </w:r>
    </w:p>
    <w:tbl>
      <w:tblPr>
        <w:tblStyle w:val="aff2"/>
        <w:tblW w:w="0" w:type="auto"/>
        <w:tblInd w:w="108" w:type="dxa"/>
        <w:tblLook w:val="04A0" w:firstRow="1" w:lastRow="0" w:firstColumn="1" w:lastColumn="0" w:noHBand="0" w:noVBand="1"/>
      </w:tblPr>
      <w:tblGrid>
        <w:gridCol w:w="1620"/>
        <w:gridCol w:w="1357"/>
        <w:gridCol w:w="1701"/>
        <w:gridCol w:w="1701"/>
        <w:gridCol w:w="2268"/>
      </w:tblGrid>
      <w:tr w:rsidR="004B0DB5" w14:paraId="70F5CCD5" w14:textId="77777777" w:rsidTr="008364D9">
        <w:tc>
          <w:tcPr>
            <w:tcW w:w="1620" w:type="dxa"/>
            <w:shd w:val="clear" w:color="auto" w:fill="1F497D" w:themeFill="text2"/>
          </w:tcPr>
          <w:p w14:paraId="39B37E49" w14:textId="77777777" w:rsidR="004B0DB5" w:rsidRPr="00006A0E" w:rsidRDefault="004B0DB5" w:rsidP="000E48A4">
            <w:pPr>
              <w:rPr>
                <w:color w:val="FFFFFF" w:themeColor="background1"/>
                <w:kern w:val="2"/>
                <w:szCs w:val="20"/>
                <w:lang w:eastAsia="zh-TW" w:bidi="hi-IN"/>
                <w14:ligatures w14:val="standardContextual"/>
              </w:rPr>
            </w:pPr>
            <w:proofErr w:type="spellStart"/>
            <w:r w:rsidRPr="00006A0E">
              <w:rPr>
                <w:rFonts w:hint="eastAsia"/>
                <w:color w:val="FFFFFF" w:themeColor="background1"/>
              </w:rPr>
              <w:t>元件類別</w:t>
            </w:r>
            <w:proofErr w:type="spellEnd"/>
          </w:p>
        </w:tc>
        <w:tc>
          <w:tcPr>
            <w:tcW w:w="1357" w:type="dxa"/>
            <w:shd w:val="clear" w:color="auto" w:fill="1F497D" w:themeFill="text2"/>
          </w:tcPr>
          <w:p w14:paraId="36009AED" w14:textId="77777777" w:rsidR="004B0DB5" w:rsidRPr="00006A0E" w:rsidRDefault="004B0DB5">
            <w:pPr>
              <w:rPr>
                <w:color w:val="FFFFFF" w:themeColor="background1"/>
                <w:kern w:val="2"/>
                <w:szCs w:val="20"/>
                <w:lang w:eastAsia="zh-TW" w:bidi="hi-IN"/>
                <w14:ligatures w14:val="standardContextual"/>
              </w:rPr>
            </w:pPr>
            <w:r w:rsidRPr="00006A0E">
              <w:rPr>
                <w:color w:val="FFFFFF" w:themeColor="background1"/>
              </w:rPr>
              <w:t>Die Size</w:t>
            </w:r>
          </w:p>
        </w:tc>
        <w:tc>
          <w:tcPr>
            <w:tcW w:w="1701" w:type="dxa"/>
            <w:shd w:val="clear" w:color="auto" w:fill="1F497D" w:themeFill="text2"/>
          </w:tcPr>
          <w:p w14:paraId="504438DC" w14:textId="77777777" w:rsidR="004B0DB5" w:rsidRPr="00006A0E" w:rsidRDefault="004B0DB5">
            <w:pPr>
              <w:rPr>
                <w:color w:val="FFFFFF" w:themeColor="background1"/>
                <w:kern w:val="2"/>
                <w:szCs w:val="20"/>
                <w:lang w:eastAsia="zh-TW" w:bidi="hi-IN"/>
                <w14:ligatures w14:val="standardContextual"/>
              </w:rPr>
            </w:pPr>
            <w:r w:rsidRPr="00006A0E">
              <w:rPr>
                <w:color w:val="FFFFFF" w:themeColor="background1"/>
              </w:rPr>
              <w:t>Pitch</w:t>
            </w:r>
          </w:p>
        </w:tc>
        <w:tc>
          <w:tcPr>
            <w:tcW w:w="1701" w:type="dxa"/>
            <w:shd w:val="clear" w:color="auto" w:fill="1F497D" w:themeFill="text2"/>
          </w:tcPr>
          <w:p w14:paraId="644623B1" w14:textId="77777777" w:rsidR="004B0DB5" w:rsidRPr="00006A0E" w:rsidRDefault="004B0DB5">
            <w:pPr>
              <w:rPr>
                <w:color w:val="FFFFFF" w:themeColor="background1"/>
                <w:kern w:val="2"/>
                <w:szCs w:val="20"/>
                <w:lang w:eastAsia="zh-TW" w:bidi="hi-IN"/>
                <w14:ligatures w14:val="standardContextual"/>
              </w:rPr>
            </w:pPr>
            <w:r w:rsidRPr="00006A0E">
              <w:rPr>
                <w:color w:val="FFFFFF" w:themeColor="background1"/>
              </w:rPr>
              <w:t>Ball Size</w:t>
            </w:r>
          </w:p>
        </w:tc>
        <w:tc>
          <w:tcPr>
            <w:tcW w:w="2268" w:type="dxa"/>
            <w:shd w:val="clear" w:color="auto" w:fill="1F497D" w:themeFill="text2"/>
          </w:tcPr>
          <w:p w14:paraId="4A61B326" w14:textId="77777777" w:rsidR="00D16503" w:rsidRDefault="00D16503">
            <w:pPr>
              <w:rPr>
                <w:kern w:val="2"/>
                <w:szCs w:val="20"/>
                <w:lang w:eastAsia="zh-TW"/>
                <w14:ligatures w14:val="standardContextual"/>
              </w:rPr>
            </w:pPr>
            <w:r>
              <w:rPr>
                <w:rFonts w:hint="eastAsia"/>
                <w:color w:val="FFFFFF"/>
                <w:lang w:eastAsia="zh-TW"/>
              </w:rPr>
              <w:t>等級（必做</w:t>
            </w:r>
            <w:r>
              <w:rPr>
                <w:color w:val="FFFFFF"/>
                <w:lang w:eastAsia="zh-TW"/>
              </w:rPr>
              <w:t>/建議/條件式/視需求）</w:t>
            </w:r>
          </w:p>
          <w:p w14:paraId="71D419FC" w14:textId="5BC8CCC4" w:rsidR="004B0DB5" w:rsidRPr="00006A0E" w:rsidRDefault="004B0DB5" w:rsidP="00570612">
            <w:pPr>
              <w:rPr>
                <w:color w:val="FFFFFF" w:themeColor="background1"/>
                <w:kern w:val="2"/>
                <w:szCs w:val="20"/>
                <w:lang w:eastAsia="zh-TW" w:bidi="hi-IN"/>
                <w14:ligatures w14:val="standardContextual"/>
              </w:rPr>
            </w:pPr>
          </w:p>
        </w:tc>
      </w:tr>
      <w:tr w:rsidR="004B0DB5" w14:paraId="26267E05" w14:textId="77777777" w:rsidTr="008364D9">
        <w:tc>
          <w:tcPr>
            <w:tcW w:w="1620" w:type="dxa"/>
          </w:tcPr>
          <w:p w14:paraId="20C003FD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Flip Chip</w:t>
            </w:r>
          </w:p>
        </w:tc>
        <w:tc>
          <w:tcPr>
            <w:tcW w:w="1357" w:type="dxa"/>
          </w:tcPr>
          <w:p w14:paraId="0165B716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2~15 mm</w:t>
            </w:r>
          </w:p>
        </w:tc>
        <w:tc>
          <w:tcPr>
            <w:tcW w:w="1701" w:type="dxa"/>
          </w:tcPr>
          <w:p w14:paraId="362D86FB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0.10~0.30 mm</w:t>
            </w:r>
          </w:p>
        </w:tc>
        <w:tc>
          <w:tcPr>
            <w:tcW w:w="1701" w:type="dxa"/>
          </w:tcPr>
          <w:p w14:paraId="0BA029AC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0.05~0.15 mm</w:t>
            </w:r>
          </w:p>
        </w:tc>
        <w:tc>
          <w:tcPr>
            <w:tcW w:w="2268" w:type="dxa"/>
          </w:tcPr>
          <w:p w14:paraId="3B42CE80" w14:textId="77777777" w:rsidR="006F1799" w:rsidRDefault="006F1799">
            <w:pPr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必做</w:t>
            </w:r>
            <w:proofErr w:type="spellEnd"/>
          </w:p>
          <w:p w14:paraId="1A6B6C4D" w14:textId="65B065EB" w:rsidR="004B0DB5" w:rsidRPr="006444C5" w:rsidRDefault="004B0DB5" w:rsidP="00570612">
            <w:pPr>
              <w:rPr>
                <w:kern w:val="2"/>
                <w:sz w:val="18"/>
                <w:szCs w:val="18"/>
                <w:lang w:eastAsia="zh-TW" w:bidi="hi-IN"/>
                <w14:ligatures w14:val="standardContextual"/>
              </w:rPr>
            </w:pPr>
          </w:p>
        </w:tc>
      </w:tr>
      <w:tr w:rsidR="004B0DB5" w14:paraId="38F31DE6" w14:textId="77777777" w:rsidTr="008364D9">
        <w:tc>
          <w:tcPr>
            <w:tcW w:w="1620" w:type="dxa"/>
          </w:tcPr>
          <w:p w14:paraId="2DBD5A90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WLCSP/CSP</w:t>
            </w:r>
          </w:p>
        </w:tc>
        <w:tc>
          <w:tcPr>
            <w:tcW w:w="1357" w:type="dxa"/>
          </w:tcPr>
          <w:p w14:paraId="54480A7F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1.5~10 mm</w:t>
            </w:r>
          </w:p>
        </w:tc>
        <w:tc>
          <w:tcPr>
            <w:tcW w:w="1701" w:type="dxa"/>
          </w:tcPr>
          <w:p w14:paraId="6AC78F36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0.30~0.50 mm</w:t>
            </w:r>
          </w:p>
        </w:tc>
        <w:tc>
          <w:tcPr>
            <w:tcW w:w="1701" w:type="dxa"/>
          </w:tcPr>
          <w:p w14:paraId="04CE0C19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0.15~0.25 mm</w:t>
            </w:r>
          </w:p>
        </w:tc>
        <w:tc>
          <w:tcPr>
            <w:tcW w:w="2268" w:type="dxa"/>
          </w:tcPr>
          <w:p w14:paraId="4CEC4266" w14:textId="77777777" w:rsidR="006F1799" w:rsidRDefault="006F1799">
            <w:pPr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必做（跌落可靠度</w:t>
            </w:r>
            <w:proofErr w:type="spellEnd"/>
            <w:r>
              <w:rPr>
                <w:rFonts w:hint="eastAsia"/>
                <w:sz w:val="18"/>
                <w:szCs w:val="18"/>
              </w:rPr>
              <w:t>）</w:t>
            </w:r>
          </w:p>
          <w:p w14:paraId="6FB2C9C3" w14:textId="47240BFA" w:rsidR="004B0DB5" w:rsidRPr="006444C5" w:rsidRDefault="004B0DB5" w:rsidP="00570612">
            <w:pPr>
              <w:rPr>
                <w:kern w:val="2"/>
                <w:sz w:val="18"/>
                <w:szCs w:val="18"/>
                <w:lang w:eastAsia="zh-TW" w:bidi="hi-IN"/>
                <w14:ligatures w14:val="standardContextual"/>
              </w:rPr>
            </w:pPr>
          </w:p>
        </w:tc>
      </w:tr>
      <w:tr w:rsidR="004B0DB5" w14:paraId="2CBA8ADF" w14:textId="77777777" w:rsidTr="008364D9">
        <w:tc>
          <w:tcPr>
            <w:tcW w:w="1620" w:type="dxa"/>
          </w:tcPr>
          <w:p w14:paraId="61CED54C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Fine Pitch BGA</w:t>
            </w:r>
          </w:p>
        </w:tc>
        <w:tc>
          <w:tcPr>
            <w:tcW w:w="1357" w:type="dxa"/>
          </w:tcPr>
          <w:p w14:paraId="56D9AF28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5~15 mm</w:t>
            </w:r>
          </w:p>
        </w:tc>
        <w:tc>
          <w:tcPr>
            <w:tcW w:w="1701" w:type="dxa"/>
          </w:tcPr>
          <w:p w14:paraId="7821769B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0.35~0.50 mm</w:t>
            </w:r>
          </w:p>
        </w:tc>
        <w:tc>
          <w:tcPr>
            <w:tcW w:w="1701" w:type="dxa"/>
          </w:tcPr>
          <w:p w14:paraId="36D019C9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0.20~0.30 mm</w:t>
            </w:r>
          </w:p>
        </w:tc>
        <w:tc>
          <w:tcPr>
            <w:tcW w:w="2268" w:type="dxa"/>
          </w:tcPr>
          <w:p w14:paraId="74905B9B" w14:textId="77777777" w:rsidR="00D16503" w:rsidRDefault="00D16503">
            <w:pPr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</w:rPr>
              <w:t>建議（結構強化</w:t>
            </w:r>
            <w:proofErr w:type="spellEnd"/>
            <w:r>
              <w:rPr>
                <w:rFonts w:hint="eastAsia"/>
              </w:rPr>
              <w:t>）</w:t>
            </w:r>
          </w:p>
          <w:p w14:paraId="687A0910" w14:textId="7EF0BD05" w:rsidR="004B0DB5" w:rsidRPr="006444C5" w:rsidRDefault="004B0DB5" w:rsidP="00570612">
            <w:pPr>
              <w:rPr>
                <w:kern w:val="2"/>
                <w:sz w:val="18"/>
                <w:szCs w:val="18"/>
                <w:lang w:eastAsia="zh-TW" w:bidi="hi-IN"/>
                <w14:ligatures w14:val="standardContextual"/>
              </w:rPr>
            </w:pPr>
          </w:p>
        </w:tc>
      </w:tr>
      <w:tr w:rsidR="004B0DB5" w14:paraId="7C4EF95F" w14:textId="77777777" w:rsidTr="008364D9">
        <w:tc>
          <w:tcPr>
            <w:tcW w:w="1620" w:type="dxa"/>
          </w:tcPr>
          <w:p w14:paraId="0B6E619C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Standard BGA</w:t>
            </w:r>
          </w:p>
        </w:tc>
        <w:tc>
          <w:tcPr>
            <w:tcW w:w="1357" w:type="dxa"/>
          </w:tcPr>
          <w:p w14:paraId="24A353EC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15~45 mm</w:t>
            </w:r>
          </w:p>
        </w:tc>
        <w:tc>
          <w:tcPr>
            <w:tcW w:w="1701" w:type="dxa"/>
          </w:tcPr>
          <w:p w14:paraId="28D74BB1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0.65~1.27 mm</w:t>
            </w:r>
          </w:p>
        </w:tc>
        <w:tc>
          <w:tcPr>
            <w:tcW w:w="1701" w:type="dxa"/>
          </w:tcPr>
          <w:p w14:paraId="667F9FAA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0.35~0.60 mm</w:t>
            </w:r>
          </w:p>
        </w:tc>
        <w:tc>
          <w:tcPr>
            <w:tcW w:w="2268" w:type="dxa"/>
          </w:tcPr>
          <w:p w14:paraId="4068B82E" w14:textId="77777777" w:rsidR="00D16503" w:rsidRDefault="00D16503">
            <w:pPr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視需求（結構強化</w:t>
            </w:r>
            <w:proofErr w:type="spellEnd"/>
            <w:r>
              <w:rPr>
                <w:rFonts w:hint="eastAsia"/>
                <w:sz w:val="18"/>
                <w:szCs w:val="18"/>
              </w:rPr>
              <w:t>）</w:t>
            </w:r>
          </w:p>
          <w:p w14:paraId="491D18D8" w14:textId="5C6F99B6" w:rsidR="004B0DB5" w:rsidRPr="006444C5" w:rsidRDefault="004B0DB5" w:rsidP="00130EDD">
            <w:pPr>
              <w:rPr>
                <w:kern w:val="2"/>
                <w:sz w:val="18"/>
                <w:szCs w:val="18"/>
                <w:lang w:eastAsia="zh-TW" w:bidi="hi-IN"/>
                <w14:ligatures w14:val="standardContextual"/>
              </w:rPr>
            </w:pPr>
          </w:p>
        </w:tc>
      </w:tr>
      <w:tr w:rsidR="004B0DB5" w14:paraId="00821ADD" w14:textId="77777777" w:rsidTr="008364D9">
        <w:tc>
          <w:tcPr>
            <w:tcW w:w="1620" w:type="dxa"/>
          </w:tcPr>
          <w:p w14:paraId="7CC1A8B8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QFN/LGA</w:t>
            </w:r>
          </w:p>
        </w:tc>
        <w:tc>
          <w:tcPr>
            <w:tcW w:w="1357" w:type="dxa"/>
          </w:tcPr>
          <w:p w14:paraId="2C729ABF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&lt;12 mm</w:t>
            </w:r>
          </w:p>
        </w:tc>
        <w:tc>
          <w:tcPr>
            <w:tcW w:w="1701" w:type="dxa"/>
          </w:tcPr>
          <w:p w14:paraId="43A76DA0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0.40~0.65 mm</w:t>
            </w:r>
          </w:p>
        </w:tc>
        <w:tc>
          <w:tcPr>
            <w:tcW w:w="1701" w:type="dxa"/>
          </w:tcPr>
          <w:p w14:paraId="09255D9B" w14:textId="77777777" w:rsidR="004B0DB5" w:rsidRPr="006444C5" w:rsidRDefault="004B0DB5">
            <w:pPr>
              <w:rPr>
                <w:sz w:val="18"/>
                <w:szCs w:val="18"/>
              </w:rPr>
            </w:pPr>
            <w:r w:rsidRPr="006444C5">
              <w:rPr>
                <w:sz w:val="18"/>
                <w:szCs w:val="18"/>
              </w:rPr>
              <w:t>Pad</w:t>
            </w:r>
          </w:p>
        </w:tc>
        <w:tc>
          <w:tcPr>
            <w:tcW w:w="2268" w:type="dxa"/>
          </w:tcPr>
          <w:p w14:paraId="78EE65EA" w14:textId="77777777" w:rsidR="00D16503" w:rsidRDefault="00D16503">
            <w:pPr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sz w:val="18"/>
                <w:szCs w:val="18"/>
                <w:shd w:val="clear" w:color="auto" w:fill="FFFF00"/>
              </w:rPr>
              <w:t>條件式（需確認</w:t>
            </w:r>
            <w:proofErr w:type="spellEnd"/>
            <w:r>
              <w:rPr>
                <w:sz w:val="18"/>
                <w:szCs w:val="18"/>
                <w:shd w:val="clear" w:color="auto" w:fill="FFFF00"/>
              </w:rPr>
              <w:t xml:space="preserve"> standoff/</w:t>
            </w:r>
            <w:proofErr w:type="spellStart"/>
            <w:r>
              <w:rPr>
                <w:sz w:val="18"/>
                <w:szCs w:val="18"/>
                <w:shd w:val="clear" w:color="auto" w:fill="FFFF00"/>
              </w:rPr>
              <w:t>排氣</w:t>
            </w:r>
            <w:proofErr w:type="spellEnd"/>
            <w:r>
              <w:rPr>
                <w:sz w:val="18"/>
                <w:szCs w:val="18"/>
                <w:shd w:val="clear" w:color="auto" w:fill="FFFF00"/>
              </w:rPr>
              <w:t>）</w:t>
            </w:r>
          </w:p>
          <w:p w14:paraId="768FAA38" w14:textId="028CF9F9" w:rsidR="004B0DB5" w:rsidRPr="006444C5" w:rsidRDefault="004B0DB5" w:rsidP="00130EDD">
            <w:pPr>
              <w:rPr>
                <w:kern w:val="2"/>
                <w:sz w:val="18"/>
                <w:szCs w:val="18"/>
                <w:lang w:eastAsia="zh-TW" w:bidi="hi-IN"/>
                <w14:ligatures w14:val="standardContextual"/>
              </w:rPr>
            </w:pPr>
          </w:p>
        </w:tc>
      </w:tr>
    </w:tbl>
    <w:p w14:paraId="3BAFEFFC" w14:textId="77777777" w:rsidR="002137C6" w:rsidRDefault="002137C6">
      <w:pPr>
        <w:pStyle w:val="21"/>
        <w:rPr>
          <w:kern w:val="2"/>
          <w:lang w:eastAsia="zh-TW"/>
          <w14:ligatures w14:val="standardContextual"/>
        </w:rPr>
      </w:pPr>
      <w:r>
        <w:rPr>
          <w:rFonts w:ascii="MS Gothic" w:eastAsia="MS Gothic" w:hAnsi="MS Gothic" w:hint="eastAsia"/>
          <w:lang w:eastAsia="zh-TW"/>
        </w:rPr>
        <w:t>路徑選擇判</w:t>
      </w:r>
      <w:proofErr w:type="gramStart"/>
      <w:r>
        <w:rPr>
          <w:rFonts w:ascii="MS Gothic" w:eastAsia="MS Gothic" w:hAnsi="MS Gothic" w:hint="eastAsia"/>
          <w:lang w:eastAsia="zh-TW"/>
        </w:rPr>
        <w:t>準</w:t>
      </w:r>
      <w:proofErr w:type="gramEnd"/>
      <w:r>
        <w:rPr>
          <w:rFonts w:ascii="MS Gothic" w:eastAsia="MS Gothic" w:hAnsi="MS Gothic" w:hint="eastAsia"/>
          <w:lang w:eastAsia="zh-TW"/>
        </w:rPr>
        <w:t>（快速決策）</w:t>
      </w:r>
    </w:p>
    <w:p w14:paraId="2B64B027" w14:textId="77777777" w:rsidR="002137C6" w:rsidRDefault="002137C6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本段為現場快速判斷用：核心目標是</w:t>
      </w:r>
      <w:proofErr w:type="gramStart"/>
      <w:r>
        <w:rPr>
          <w:rFonts w:hint="eastAsia"/>
          <w:lang w:eastAsia="zh-TW"/>
        </w:rPr>
        <w:t>讓流前</w:t>
      </w:r>
      <w:proofErr w:type="gramEnd"/>
      <w:r>
        <w:rPr>
          <w:rFonts w:hint="eastAsia"/>
          <w:lang w:eastAsia="zh-TW"/>
        </w:rPr>
        <w:t>連續推進並保留排氣通道，以降低</w:t>
      </w:r>
      <w:r>
        <w:rPr>
          <w:lang w:eastAsia="zh-TW"/>
        </w:rPr>
        <w:t xml:space="preserve"> air trap/void</w:t>
      </w:r>
      <w:r>
        <w:rPr>
          <w:rFonts w:hint="eastAsia"/>
          <w:lang w:eastAsia="zh-TW"/>
        </w:rPr>
        <w:t>。路徑基本原則與「適用元件矩陣」請依本章前段執行；當出現末端空洞、匯合線空洞或充填不足時，再回到本段調整路徑</w:t>
      </w:r>
      <w:r>
        <w:rPr>
          <w:lang w:eastAsia="zh-TW"/>
        </w:rPr>
        <w:t>/分段/等待策略。</w:t>
      </w:r>
    </w:p>
    <w:p w14:paraId="12793BCD" w14:textId="77777777" w:rsidR="002137C6" w:rsidRDefault="002137C6">
      <w:pPr>
        <w:numPr>
          <w:ilvl w:val="0"/>
          <w:numId w:val="28"/>
        </w:numPr>
        <w:spacing w:after="0"/>
        <w:rPr>
          <w:kern w:val="2"/>
          <w:szCs w:val="20"/>
          <w:lang w:eastAsia="zh-TW"/>
          <w14:ligatures w14:val="standardContextual"/>
        </w:rPr>
      </w:pPr>
      <w:proofErr w:type="spellStart"/>
      <w:r>
        <w:rPr>
          <w:rFonts w:hint="eastAsia"/>
        </w:rPr>
        <w:t>優先判斷因子：</w:t>
      </w:r>
      <w:r>
        <w:t>die</w:t>
      </w:r>
      <w:proofErr w:type="spellEnd"/>
      <w:r>
        <w:t xml:space="preserve"> </w:t>
      </w:r>
      <w:proofErr w:type="spellStart"/>
      <w:r>
        <w:t>size</w:t>
      </w:r>
      <w:r>
        <w:rPr>
          <w:rFonts w:hint="eastAsia"/>
        </w:rPr>
        <w:t>、</w:t>
      </w:r>
      <w:r>
        <w:t>gap</w:t>
      </w:r>
      <w:proofErr w:type="spellEnd"/>
      <w:r>
        <w:t>/</w:t>
      </w:r>
      <w:proofErr w:type="spellStart"/>
      <w:r>
        <w:t>standoff</w:t>
      </w:r>
      <w:r>
        <w:rPr>
          <w:rFonts w:hint="eastAsia"/>
        </w:rPr>
        <w:t>、</w:t>
      </w:r>
      <w:r>
        <w:t>pitch</w:t>
      </w:r>
      <w:r>
        <w:rPr>
          <w:rFonts w:hint="eastAsia"/>
        </w:rPr>
        <w:t>、黏度</w:t>
      </w:r>
      <w:proofErr w:type="spellEnd"/>
      <w:r>
        <w:t>/</w:t>
      </w:r>
      <w:proofErr w:type="spellStart"/>
      <w:r>
        <w:t>潤濕性、板面預熱窗口、單次出膠量與點膠時序（是否需要分段與等待</w:t>
      </w:r>
      <w:proofErr w:type="spellEnd"/>
      <w:r>
        <w:t>）。</w:t>
      </w:r>
    </w:p>
    <w:p w14:paraId="4FF7E6DD" w14:textId="77777777" w:rsidR="002137C6" w:rsidRDefault="002137C6">
      <w:pPr>
        <w:numPr>
          <w:ilvl w:val="0"/>
          <w:numId w:val="28"/>
        </w:numPr>
        <w:spacing w:after="0"/>
        <w:rPr>
          <w:lang w:eastAsia="zh-TW"/>
        </w:rPr>
      </w:pPr>
      <w:r>
        <w:rPr>
          <w:lang w:eastAsia="zh-TW"/>
        </w:rPr>
        <w:t xml:space="preserve">I </w:t>
      </w:r>
      <w:r>
        <w:rPr>
          <w:rFonts w:hint="eastAsia"/>
          <w:lang w:eastAsia="zh-TW"/>
        </w:rPr>
        <w:t>型（條件式）：小尺寸</w:t>
      </w:r>
      <w:r>
        <w:rPr>
          <w:lang w:eastAsia="zh-TW"/>
        </w:rPr>
        <w:t>/</w:t>
      </w:r>
      <w:proofErr w:type="gramStart"/>
      <w:r>
        <w:rPr>
          <w:lang w:eastAsia="zh-TW"/>
        </w:rPr>
        <w:t>簡單流道可</w:t>
      </w:r>
      <w:proofErr w:type="gramEnd"/>
      <w:r>
        <w:rPr>
          <w:lang w:eastAsia="zh-TW"/>
        </w:rPr>
        <w:t xml:space="preserve">用；若充填不足或空洞集中於末端，優先改 L </w:t>
      </w:r>
      <w:r>
        <w:rPr>
          <w:rFonts w:hint="eastAsia"/>
          <w:lang w:eastAsia="zh-TW"/>
        </w:rPr>
        <w:t>型或</w:t>
      </w:r>
      <w:proofErr w:type="gramStart"/>
      <w:r>
        <w:rPr>
          <w:rFonts w:hint="eastAsia"/>
          <w:lang w:eastAsia="zh-TW"/>
        </w:rPr>
        <w:t>採分段補膠</w:t>
      </w:r>
      <w:proofErr w:type="gramEnd"/>
      <w:r>
        <w:rPr>
          <w:rFonts w:hint="eastAsia"/>
          <w:lang w:eastAsia="zh-TW"/>
        </w:rPr>
        <w:t>。</w:t>
      </w:r>
    </w:p>
    <w:p w14:paraId="74607962" w14:textId="77777777" w:rsidR="002137C6" w:rsidRDefault="002137C6">
      <w:pPr>
        <w:numPr>
          <w:ilvl w:val="0"/>
          <w:numId w:val="28"/>
        </w:numPr>
        <w:spacing w:after="0"/>
        <w:rPr>
          <w:lang w:eastAsia="zh-TW"/>
        </w:rPr>
      </w:pPr>
      <w:r>
        <w:rPr>
          <w:lang w:eastAsia="zh-TW"/>
        </w:rPr>
        <w:t xml:space="preserve">L </w:t>
      </w:r>
      <w:r>
        <w:rPr>
          <w:rFonts w:hint="eastAsia"/>
          <w:lang w:eastAsia="zh-TW"/>
        </w:rPr>
        <w:t>型（預設）：兩側推進、對角排氣，通用且較穩定；</w:t>
      </w:r>
      <w:r>
        <w:rPr>
          <w:lang w:eastAsia="zh-TW"/>
        </w:rPr>
        <w:t xml:space="preserve">pitch </w:t>
      </w:r>
      <w:r>
        <w:rPr>
          <w:rFonts w:hint="eastAsia"/>
          <w:lang w:eastAsia="zh-TW"/>
        </w:rPr>
        <w:t>小或</w:t>
      </w:r>
      <w:r>
        <w:rPr>
          <w:lang w:eastAsia="zh-TW"/>
        </w:rPr>
        <w:t xml:space="preserve"> gap </w:t>
      </w:r>
      <w:r>
        <w:rPr>
          <w:rFonts w:hint="eastAsia"/>
          <w:lang w:eastAsia="zh-TW"/>
        </w:rPr>
        <w:t>低時，常需搭配分段與等待以避免末端</w:t>
      </w:r>
      <w:proofErr w:type="gramStart"/>
      <w:r>
        <w:rPr>
          <w:rFonts w:hint="eastAsia"/>
          <w:lang w:eastAsia="zh-TW"/>
        </w:rPr>
        <w:t>閉合鎖氣</w:t>
      </w:r>
      <w:proofErr w:type="gramEnd"/>
      <w:r>
        <w:rPr>
          <w:rFonts w:hint="eastAsia"/>
          <w:lang w:eastAsia="zh-TW"/>
        </w:rPr>
        <w:t>。</w:t>
      </w:r>
    </w:p>
    <w:p w14:paraId="341DA149" w14:textId="77777777" w:rsidR="002137C6" w:rsidRDefault="002137C6">
      <w:pPr>
        <w:numPr>
          <w:ilvl w:val="0"/>
          <w:numId w:val="28"/>
        </w:numPr>
        <w:spacing w:after="0"/>
        <w:rPr>
          <w:lang w:eastAsia="zh-TW"/>
        </w:rPr>
      </w:pPr>
      <w:r>
        <w:rPr>
          <w:lang w:eastAsia="zh-TW"/>
        </w:rPr>
        <w:t xml:space="preserve">U </w:t>
      </w:r>
      <w:r>
        <w:rPr>
          <w:rFonts w:hint="eastAsia"/>
          <w:lang w:eastAsia="zh-TW"/>
        </w:rPr>
        <w:t>型（條件式）：用於大尺寸加速；必須保留排氣通道、避免形成閉合</w:t>
      </w:r>
      <w:proofErr w:type="gramStart"/>
      <w:r>
        <w:rPr>
          <w:rFonts w:hint="eastAsia"/>
          <w:lang w:eastAsia="zh-TW"/>
        </w:rPr>
        <w:t>迴</w:t>
      </w:r>
      <w:proofErr w:type="gramEnd"/>
      <w:r>
        <w:rPr>
          <w:rFonts w:hint="eastAsia"/>
          <w:lang w:eastAsia="zh-TW"/>
        </w:rPr>
        <w:t>圈，必要時</w:t>
      </w:r>
      <w:proofErr w:type="gramStart"/>
      <w:r>
        <w:rPr>
          <w:rFonts w:hint="eastAsia"/>
          <w:lang w:eastAsia="zh-TW"/>
        </w:rPr>
        <w:t>採</w:t>
      </w:r>
      <w:proofErr w:type="gramEnd"/>
      <w:r>
        <w:rPr>
          <w:rFonts w:hint="eastAsia"/>
          <w:lang w:eastAsia="zh-TW"/>
        </w:rPr>
        <w:t>分段</w:t>
      </w:r>
      <w:r>
        <w:rPr>
          <w:lang w:eastAsia="zh-TW"/>
        </w:rPr>
        <w:t xml:space="preserve"> U </w:t>
      </w:r>
      <w:r>
        <w:rPr>
          <w:rFonts w:hint="eastAsia"/>
          <w:lang w:eastAsia="zh-TW"/>
        </w:rPr>
        <w:t>或改回分段</w:t>
      </w:r>
      <w:r>
        <w:rPr>
          <w:lang w:eastAsia="zh-TW"/>
        </w:rPr>
        <w:t xml:space="preserve"> L </w:t>
      </w:r>
      <w:r>
        <w:rPr>
          <w:rFonts w:hint="eastAsia"/>
          <w:lang w:eastAsia="zh-TW"/>
        </w:rPr>
        <w:t>以</w:t>
      </w:r>
      <w:proofErr w:type="gramStart"/>
      <w:r>
        <w:rPr>
          <w:rFonts w:hint="eastAsia"/>
          <w:lang w:eastAsia="zh-TW"/>
        </w:rPr>
        <w:t>降低鎖氣風險</w:t>
      </w:r>
      <w:proofErr w:type="gramEnd"/>
      <w:r>
        <w:rPr>
          <w:rFonts w:hint="eastAsia"/>
          <w:lang w:eastAsia="zh-TW"/>
        </w:rPr>
        <w:t>。</w:t>
      </w:r>
    </w:p>
    <w:p w14:paraId="5E51FDEF" w14:textId="287C92E8" w:rsidR="00D2783E" w:rsidRDefault="00D2783E">
      <w:pPr>
        <w:pStyle w:val="31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補充：元件需求等級與建議方案</w:t>
      </w:r>
    </w:p>
    <w:tbl>
      <w:tblPr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86"/>
        <w:gridCol w:w="1544"/>
        <w:gridCol w:w="1560"/>
        <w:gridCol w:w="1134"/>
        <w:gridCol w:w="1417"/>
        <w:gridCol w:w="1722"/>
      </w:tblGrid>
      <w:tr w:rsidR="002137C6" w14:paraId="1C8B34A1" w14:textId="77777777" w:rsidTr="002137C6">
        <w:trPr>
          <w:trHeight w:val="69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4D950815" w14:textId="77777777" w:rsidR="002137C6" w:rsidRDefault="002137C6">
            <w:pPr>
              <w:spacing w:after="0" w:line="240" w:lineRule="auto"/>
              <w:rPr>
                <w:rFonts w:cs="新細明體"/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元件類別</w:t>
            </w:r>
            <w:proofErr w:type="spellEnd"/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6963EAC3" w14:textId="77777777" w:rsidR="002137C6" w:rsidRDefault="002137C6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封裝特性</w:t>
            </w:r>
            <w:proofErr w:type="spellEnd"/>
            <w:r>
              <w:rPr>
                <w:rFonts w:cs="新細明體"/>
                <w:color w:val="FFFFFF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39323293" w14:textId="77777777" w:rsidR="002137C6" w:rsidRDefault="002137C6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風險機制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55CB1548" w14:textId="77777777" w:rsidR="002137C6" w:rsidRDefault="002137C6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需求</w:t>
            </w:r>
            <w:proofErr w:type="spellEnd"/>
          </w:p>
          <w:p w14:paraId="6AFC49DD" w14:textId="77777777" w:rsidR="002137C6" w:rsidRDefault="002137C6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等級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6BAA93E6" w14:textId="77777777" w:rsidR="002137C6" w:rsidRDefault="002137C6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建議方案</w:t>
            </w:r>
            <w:proofErr w:type="spellEnd"/>
          </w:p>
        </w:tc>
        <w:tc>
          <w:tcPr>
            <w:tcW w:w="17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vAlign w:val="center"/>
            <w:hideMark/>
          </w:tcPr>
          <w:p w14:paraId="09F8DF0F" w14:textId="77777777" w:rsidR="002137C6" w:rsidRDefault="002137C6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關鍵</w:t>
            </w:r>
            <w:proofErr w:type="spellEnd"/>
          </w:p>
          <w:p w14:paraId="2B9209B5" w14:textId="77777777" w:rsidR="002137C6" w:rsidRDefault="002137C6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  <w:color w:val="FFFFFF"/>
              </w:rPr>
              <w:t>設計重點</w:t>
            </w:r>
            <w:proofErr w:type="spellEnd"/>
          </w:p>
        </w:tc>
      </w:tr>
      <w:tr w:rsidR="00D0394F" w:rsidRPr="00D0394F" w14:paraId="1A65A5D6" w14:textId="77777777" w:rsidTr="00D0394F">
        <w:trPr>
          <w:trHeight w:val="81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D2B37D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Flip Chip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CC71C" w14:textId="5A09099B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  <w:lang w:eastAsia="zh-TW"/>
              </w:rPr>
            </w:pPr>
            <w:r w:rsidRPr="00D0394F">
              <w:rPr>
                <w:rFonts w:hint="eastAsia"/>
                <w:sz w:val="18"/>
                <w:szCs w:val="18"/>
                <w:lang w:eastAsia="zh-TW"/>
              </w:rPr>
              <w:t xml:space="preserve">超細pitch (&lt;0.3 mm) / </w:t>
            </w:r>
            <w:proofErr w:type="gramStart"/>
            <w:r w:rsidRPr="00D0394F">
              <w:rPr>
                <w:rFonts w:hint="eastAsia"/>
                <w:sz w:val="18"/>
                <w:szCs w:val="18"/>
                <w:lang w:eastAsia="zh-TW"/>
              </w:rPr>
              <w:t>無引腳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F4B05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 xml:space="preserve">CTE mismatch </w:t>
            </w:r>
            <w:proofErr w:type="spellStart"/>
            <w:r w:rsidRPr="00D0394F">
              <w:rPr>
                <w:rFonts w:hint="eastAsia"/>
                <w:sz w:val="18"/>
                <w:szCs w:val="18"/>
              </w:rPr>
              <w:t>極高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 xml:space="preserve"> / solder fatigue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79AD7C" w14:textId="77777777" w:rsidR="00D16503" w:rsidRDefault="00D16503">
            <w:pPr>
              <w:spacing w:after="0" w:line="240" w:lineRule="auto"/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必做</w:t>
            </w:r>
            <w:proofErr w:type="spellEnd"/>
          </w:p>
          <w:p w14:paraId="78DDF473" w14:textId="66E9B2B5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7E6DF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Full underfill / NUF / MUF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0E608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流動性、void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D0394F">
              <w:rPr>
                <w:rFonts w:hint="eastAsia"/>
                <w:sz w:val="18"/>
                <w:szCs w:val="18"/>
              </w:rPr>
              <w:t>control、warpage</w:t>
            </w:r>
            <w:proofErr w:type="spellEnd"/>
          </w:p>
        </w:tc>
      </w:tr>
      <w:tr w:rsidR="00D0394F" w:rsidRPr="00D0394F" w14:paraId="7907DC34" w14:textId="77777777" w:rsidTr="00D0394F">
        <w:trPr>
          <w:trHeight w:val="70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97CFEB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lastRenderedPageBreak/>
              <w:t>WLCSP / CSP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047A9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小尺寸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 xml:space="preserve"> / </w:t>
            </w:r>
            <w:proofErr w:type="spellStart"/>
            <w:r w:rsidRPr="00D0394F">
              <w:rPr>
                <w:rFonts w:hint="eastAsia"/>
                <w:sz w:val="18"/>
                <w:szCs w:val="18"/>
              </w:rPr>
              <w:t>無封裝保護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9D758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跌落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 xml:space="preserve"> / bending stress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FFFFFF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EDA9E0" w14:textId="77777777" w:rsidR="00D16503" w:rsidRDefault="00D16503">
            <w:pPr>
              <w:spacing w:after="0" w:line="240" w:lineRule="auto"/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必做</w:t>
            </w:r>
            <w:proofErr w:type="spellEnd"/>
          </w:p>
          <w:p w14:paraId="02E70040" w14:textId="62A9DF70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140FB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gramStart"/>
            <w:r w:rsidRPr="00D0394F">
              <w:rPr>
                <w:rFonts w:hint="eastAsia"/>
                <w:sz w:val="18"/>
                <w:szCs w:val="18"/>
              </w:rPr>
              <w:t>Capillary</w:t>
            </w:r>
            <w:proofErr w:type="gramEnd"/>
            <w:r w:rsidRPr="00D0394F">
              <w:rPr>
                <w:rFonts w:hint="eastAsia"/>
                <w:sz w:val="18"/>
                <w:szCs w:val="18"/>
              </w:rPr>
              <w:t xml:space="preserve"> underfill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6E40F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Drop test reliability</w:t>
            </w:r>
          </w:p>
        </w:tc>
      </w:tr>
      <w:tr w:rsidR="00D0394F" w:rsidRPr="00D0394F" w14:paraId="77F76A70" w14:textId="77777777" w:rsidTr="00D0394F">
        <w:trPr>
          <w:trHeight w:val="63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79F0B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Fine Pitch BGA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D2F0D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0.35~0.5 mm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2FF8F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熱循環疲勞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FB69F7" w14:textId="77777777" w:rsidR="00D16503" w:rsidRDefault="00D16503">
            <w:pPr>
              <w:spacing w:after="0" w:line="240" w:lineRule="auto"/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建議</w:t>
            </w:r>
            <w:proofErr w:type="spellEnd"/>
          </w:p>
          <w:p w14:paraId="53D2D1E9" w14:textId="5BEE2482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CBC3FE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Corner bond / Edge bond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ABF3C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成本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 xml:space="preserve"> vs reliability</w:t>
            </w:r>
          </w:p>
        </w:tc>
      </w:tr>
      <w:tr w:rsidR="00D0394F" w:rsidRPr="00D0394F" w14:paraId="2BA58B8A" w14:textId="77777777" w:rsidTr="00D0394F">
        <w:trPr>
          <w:trHeight w:val="73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BB3E73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Standard BGA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7B40B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ascii="Cambria Math" w:hAnsi="Cambria Math" w:cs="Cambria Math"/>
                <w:sz w:val="18"/>
                <w:szCs w:val="18"/>
              </w:rPr>
              <w:t>≥</w:t>
            </w:r>
            <w:r w:rsidRPr="00D0394F">
              <w:rPr>
                <w:rFonts w:hint="eastAsia"/>
                <w:sz w:val="18"/>
                <w:szCs w:val="18"/>
              </w:rPr>
              <w:t>0.65 mm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2E3E8" w14:textId="45243C1C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焊點疲勞（較低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1F907E" w14:textId="77777777" w:rsidR="00D16503" w:rsidRDefault="00D16503">
            <w:pPr>
              <w:spacing w:after="0" w:line="240" w:lineRule="auto"/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視需求</w:t>
            </w:r>
            <w:proofErr w:type="spellEnd"/>
          </w:p>
          <w:p w14:paraId="6E0E3A48" w14:textId="25DA3492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DED7DD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Corner bond / selective UF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0C0EEE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高可靠應用才使用</w:t>
            </w:r>
            <w:proofErr w:type="spellEnd"/>
          </w:p>
        </w:tc>
      </w:tr>
      <w:tr w:rsidR="00D0394F" w:rsidRPr="00D0394F" w14:paraId="419666BE" w14:textId="77777777" w:rsidTr="00D0394F">
        <w:trPr>
          <w:trHeight w:val="6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70720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QFN / LGA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090FDF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無球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 xml:space="preserve"> / </w:t>
            </w:r>
            <w:proofErr w:type="spellStart"/>
            <w:r w:rsidRPr="00D0394F">
              <w:rPr>
                <w:rFonts w:hint="eastAsia"/>
                <w:sz w:val="18"/>
                <w:szCs w:val="18"/>
              </w:rPr>
              <w:t>大pad接觸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2AF29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空洞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 xml:space="preserve"> / delamination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7ADA9" w14:textId="77777777" w:rsidR="00D16503" w:rsidRDefault="00D16503">
            <w:pPr>
              <w:spacing w:after="0" w:line="240" w:lineRule="auto"/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條件式</w:t>
            </w:r>
            <w:proofErr w:type="spellEnd"/>
          </w:p>
          <w:p w14:paraId="71F686DE" w14:textId="15734055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0DDB9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不建議full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 xml:space="preserve"> UF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66CB69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散熱、outgassing、void</w:t>
            </w:r>
            <w:proofErr w:type="spellEnd"/>
          </w:p>
        </w:tc>
      </w:tr>
      <w:tr w:rsidR="00D0394F" w:rsidRPr="00D0394F" w14:paraId="770200DA" w14:textId="77777777" w:rsidTr="00D0394F">
        <w:trPr>
          <w:trHeight w:val="65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05A92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SiP</w:t>
            </w:r>
            <w:proofErr w:type="spellEnd"/>
            <w:r w:rsidRPr="00D0394F">
              <w:rPr>
                <w:rFonts w:hint="eastAsia"/>
                <w:sz w:val="18"/>
                <w:szCs w:val="18"/>
              </w:rPr>
              <w:t xml:space="preserve"> / </w:t>
            </w:r>
            <w:proofErr w:type="spellStart"/>
            <w:r w:rsidRPr="00D0394F">
              <w:rPr>
                <w:rFonts w:hint="eastAsia"/>
                <w:sz w:val="18"/>
                <w:szCs w:val="18"/>
              </w:rPr>
              <w:t>PoP</w:t>
            </w:r>
            <w:proofErr w:type="spellEnd"/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F5AD2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多層堆疊封裝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C0493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warpage + interconnect stress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1C415" w14:textId="77777777" w:rsidR="00D16503" w:rsidRDefault="00D16503">
            <w:pPr>
              <w:spacing w:after="0" w:line="240" w:lineRule="auto"/>
              <w:rPr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必做</w:t>
            </w:r>
            <w:proofErr w:type="spellEnd"/>
          </w:p>
          <w:p w14:paraId="08A876E3" w14:textId="1178C031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5A321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r w:rsidRPr="00D0394F">
              <w:rPr>
                <w:rFonts w:hint="eastAsia"/>
                <w:sz w:val="18"/>
                <w:szCs w:val="18"/>
              </w:rPr>
              <w:t>Molded underfill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AFF977" w14:textId="77777777" w:rsidR="00D0394F" w:rsidRPr="00D0394F" w:rsidRDefault="00D0394F" w:rsidP="00D0394F">
            <w:pPr>
              <w:spacing w:after="0" w:line="240" w:lineRule="auto"/>
              <w:rPr>
                <w:sz w:val="18"/>
                <w:szCs w:val="18"/>
              </w:rPr>
            </w:pPr>
            <w:proofErr w:type="spellStart"/>
            <w:r w:rsidRPr="00D0394F">
              <w:rPr>
                <w:rFonts w:hint="eastAsia"/>
                <w:sz w:val="18"/>
                <w:szCs w:val="18"/>
              </w:rPr>
              <w:t>製程整合性</w:t>
            </w:r>
            <w:proofErr w:type="spellEnd"/>
          </w:p>
        </w:tc>
      </w:tr>
    </w:tbl>
    <w:p w14:paraId="62BB9D0E" w14:textId="77777777" w:rsidR="00C00714" w:rsidRDefault="00C00714" w:rsidP="00C00714">
      <w:pPr>
        <w:pStyle w:val="1"/>
        <w:spacing w:before="0"/>
        <w:rPr>
          <w:kern w:val="36"/>
          <w:lang w:eastAsia="zh-TW"/>
          <w14:ligatures w14:val="standardContextual"/>
        </w:rPr>
      </w:pPr>
      <w:r>
        <w:t xml:space="preserve">E. </w:t>
      </w:r>
      <w:proofErr w:type="spellStart"/>
      <w:r>
        <w:rPr>
          <w:rFonts w:ascii="MS Gothic" w:eastAsia="MS Gothic" w:hAnsi="MS Gothic" w:hint="eastAsia"/>
        </w:rPr>
        <w:t>檢驗標準</w:t>
      </w:r>
      <w:proofErr w:type="spellEnd"/>
    </w:p>
    <w:p w14:paraId="3D583B94" w14:textId="3FBD0D53" w:rsidR="00B354E4" w:rsidRDefault="00B354E4">
      <w:pPr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統一外觀與影像檢驗口徑（</w:t>
      </w:r>
      <w:r>
        <w:rPr>
          <w:lang w:eastAsia="zh-TW"/>
        </w:rPr>
        <w:t>fillet、X-Ray/AXI、CSAM），並補強空洞「位置/型態」的風險權重與 Reject 判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。</w:t>
      </w:r>
    </w:p>
    <w:p w14:paraId="70933F05" w14:textId="77777777" w:rsidR="002137C6" w:rsidRDefault="002137C6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針對</w:t>
      </w:r>
      <w:r>
        <w:rPr>
          <w:lang w:eastAsia="zh-TW"/>
        </w:rPr>
        <w:t xml:space="preserve"> BGA 外觀與影像檢驗，統一</w:t>
      </w:r>
      <w:proofErr w:type="gramStart"/>
      <w:r>
        <w:rPr>
          <w:lang w:eastAsia="zh-TW"/>
        </w:rPr>
        <w:t>以下判</w:t>
      </w:r>
      <w:proofErr w:type="gramEnd"/>
      <w:r>
        <w:rPr>
          <w:lang w:eastAsia="zh-TW"/>
        </w:rPr>
        <w:t>讀（必做）：</w:t>
      </w:r>
    </w:p>
    <w:p w14:paraId="79AE20F3" w14:textId="77777777" w:rsidR="002137C6" w:rsidRDefault="002137C6">
      <w:pPr>
        <w:numPr>
          <w:ilvl w:val="0"/>
          <w:numId w:val="25"/>
        </w:numPr>
        <w:rPr>
          <w:kern w:val="2"/>
          <w:szCs w:val="20"/>
          <w:lang w:eastAsia="zh-TW"/>
          <w14:ligatures w14:val="standardContextual"/>
        </w:rPr>
      </w:pPr>
      <w:r>
        <w:t xml:space="preserve">fillet </w:t>
      </w:r>
      <w:proofErr w:type="spellStart"/>
      <w:r>
        <w:t>是否四周連續且無裂紋</w:t>
      </w:r>
      <w:proofErr w:type="spellEnd"/>
      <w:r>
        <w:t>/</w:t>
      </w:r>
      <w:proofErr w:type="spellStart"/>
      <w:r>
        <w:t>縮孔</w:t>
      </w:r>
      <w:proofErr w:type="spellEnd"/>
      <w:r>
        <w:t>。</w:t>
      </w:r>
    </w:p>
    <w:p w14:paraId="28330A42" w14:textId="77777777" w:rsidR="002137C6" w:rsidRDefault="002137C6">
      <w:pPr>
        <w:numPr>
          <w:ilvl w:val="0"/>
          <w:numId w:val="29"/>
        </w:numPr>
        <w:rPr>
          <w:lang w:eastAsia="zh-TW"/>
        </w:rPr>
      </w:pPr>
      <w:r>
        <w:rPr>
          <w:rFonts w:hint="eastAsia"/>
          <w:lang w:eastAsia="zh-TW"/>
        </w:rPr>
        <w:t>是否有溢流</w:t>
      </w:r>
      <w:proofErr w:type="gramStart"/>
      <w:r>
        <w:rPr>
          <w:rFonts w:hint="eastAsia"/>
          <w:lang w:eastAsia="zh-TW"/>
        </w:rPr>
        <w:t>進入禁布區</w:t>
      </w:r>
      <w:proofErr w:type="gramEnd"/>
      <w:r>
        <w:rPr>
          <w:rFonts w:hint="eastAsia"/>
          <w:lang w:eastAsia="zh-TW"/>
        </w:rPr>
        <w:t>或造成電性間隙風險。</w:t>
      </w:r>
    </w:p>
    <w:p w14:paraId="491D42BE" w14:textId="77777777" w:rsidR="002137C6" w:rsidRDefault="002137C6">
      <w:pPr>
        <w:numPr>
          <w:ilvl w:val="0"/>
          <w:numId w:val="29"/>
        </w:numPr>
        <w:rPr>
          <w:lang w:eastAsia="zh-TW"/>
        </w:rPr>
      </w:pPr>
      <w:r>
        <w:rPr>
          <w:lang w:eastAsia="zh-TW"/>
        </w:rPr>
        <w:t xml:space="preserve">X-Ray/AXI </w:t>
      </w:r>
      <w:r>
        <w:rPr>
          <w:rFonts w:hint="eastAsia"/>
          <w:lang w:eastAsia="zh-TW"/>
        </w:rPr>
        <w:t>空洞的位置型態（界面型或連續帶狀者優先升級處置）。</w:t>
      </w:r>
    </w:p>
    <w:p w14:paraId="029658C8" w14:textId="77777777" w:rsidR="002137C6" w:rsidRDefault="002137C6">
      <w:pPr>
        <w:numPr>
          <w:ilvl w:val="0"/>
          <w:numId w:val="29"/>
        </w:numPr>
        <w:rPr>
          <w:lang w:eastAsia="zh-TW"/>
        </w:rPr>
      </w:pPr>
      <w:r>
        <w:rPr>
          <w:rFonts w:hint="eastAsia"/>
          <w:lang w:eastAsia="zh-TW"/>
        </w:rPr>
        <w:t>高可靠</w:t>
      </w:r>
      <w:r>
        <w:rPr>
          <w:lang w:eastAsia="zh-TW"/>
        </w:rPr>
        <w:t>/高風險產品（依客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 xml:space="preserve">/產品等級）以 CSAM </w:t>
      </w:r>
      <w:r>
        <w:rPr>
          <w:rFonts w:hint="eastAsia"/>
          <w:lang w:eastAsia="zh-TW"/>
        </w:rPr>
        <w:t>監控分層</w:t>
      </w:r>
      <w:r>
        <w:rPr>
          <w:lang w:eastAsia="zh-TW"/>
        </w:rPr>
        <w:t>/剝離（特別是由外緣向內延伸者）。</w:t>
      </w:r>
    </w:p>
    <w:p w14:paraId="4157CD71" w14:textId="77777777" w:rsidR="0090544F" w:rsidRDefault="0090544F">
      <w:pPr>
        <w:spacing w:after="120"/>
        <w:rPr>
          <w:kern w:val="2"/>
          <w:szCs w:val="20"/>
          <w:lang w:eastAsia="zh-TW"/>
          <w14:ligatures w14:val="standardContextual"/>
        </w:rPr>
      </w:pPr>
      <w:proofErr w:type="gramStart"/>
      <w:r>
        <w:rPr>
          <w:rFonts w:hint="eastAsia"/>
          <w:lang w:eastAsia="zh-TW"/>
        </w:rPr>
        <w:t>允收以</w:t>
      </w:r>
      <w:proofErr w:type="gramEnd"/>
      <w:r>
        <w:rPr>
          <w:rFonts w:hint="eastAsia"/>
          <w:lang w:eastAsia="zh-TW"/>
        </w:rPr>
        <w:t>客</w:t>
      </w:r>
      <w:proofErr w:type="gramStart"/>
      <w:r>
        <w:rPr>
          <w:rFonts w:hint="eastAsia"/>
          <w:lang w:eastAsia="zh-TW"/>
        </w:rPr>
        <w:t>規</w:t>
      </w:r>
      <w:proofErr w:type="gramEnd"/>
      <w:r>
        <w:rPr>
          <w:lang w:eastAsia="zh-TW"/>
        </w:rPr>
        <w:t>/產品等級定版為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。</w:t>
      </w:r>
    </w:p>
    <w:p w14:paraId="71A6F3C1" w14:textId="77777777" w:rsidR="00163A48" w:rsidRDefault="00163A48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空洞位置的風險權重</w:t>
      </w:r>
      <w:proofErr w:type="gramStart"/>
      <w:r>
        <w:rPr>
          <w:rFonts w:hint="eastAsia"/>
          <w:b/>
          <w:bCs/>
          <w:lang w:eastAsia="zh-TW"/>
        </w:rPr>
        <w:t>（</w:t>
      </w:r>
      <w:proofErr w:type="gramEnd"/>
      <w:r>
        <w:rPr>
          <w:rFonts w:hint="eastAsia"/>
          <w:b/>
          <w:bCs/>
          <w:lang w:eastAsia="zh-TW"/>
        </w:rPr>
        <w:t>必做；納入判讀準則</w:t>
      </w:r>
      <w:proofErr w:type="gramStart"/>
      <w:r>
        <w:rPr>
          <w:rFonts w:hint="eastAsia"/>
          <w:b/>
          <w:bCs/>
          <w:lang w:eastAsia="zh-TW"/>
        </w:rPr>
        <w:t>）</w:t>
      </w:r>
      <w:proofErr w:type="gramEnd"/>
      <w:r>
        <w:rPr>
          <w:rFonts w:hint="eastAsia"/>
          <w:lang w:eastAsia="zh-TW"/>
        </w:rPr>
        <w:t>：相同空洞面積比下，</w:t>
      </w:r>
      <w:proofErr w:type="gramStart"/>
      <w:r>
        <w:rPr>
          <w:rFonts w:hint="eastAsia"/>
          <w:lang w:eastAsia="zh-TW"/>
        </w:rPr>
        <w:t>焊點介面</w:t>
      </w:r>
      <w:proofErr w:type="gramEnd"/>
      <w:r>
        <w:rPr>
          <w:rFonts w:hint="eastAsia"/>
          <w:lang w:eastAsia="zh-TW"/>
        </w:rPr>
        <w:t>處的連通性</w:t>
      </w:r>
      <w:r>
        <w:rPr>
          <w:lang w:eastAsia="zh-TW"/>
        </w:rPr>
        <w:t>/</w:t>
      </w:r>
      <w:proofErr w:type="gramStart"/>
      <w:r>
        <w:rPr>
          <w:lang w:eastAsia="zh-TW"/>
        </w:rPr>
        <w:t>界面型空洞</w:t>
      </w:r>
      <w:proofErr w:type="gramEnd"/>
      <w:r>
        <w:rPr>
          <w:lang w:eastAsia="zh-TW"/>
        </w:rPr>
        <w:t>（Interface Voids）風險高於中央散佈型空洞；判讀除面積比外，同步評估位置與連通型態。</w:t>
      </w:r>
    </w:p>
    <w:p w14:paraId="4B842A6D" w14:textId="77777777" w:rsidR="000435C9" w:rsidRDefault="000435C9">
      <w:pPr>
        <w:numPr>
          <w:ilvl w:val="0"/>
          <w:numId w:val="13"/>
        </w:numPr>
        <w:rPr>
          <w:kern w:val="2"/>
          <w:szCs w:val="20"/>
          <w:lang w:eastAsia="zh-TW"/>
          <w14:ligatures w14:val="standardContextual"/>
        </w:rPr>
      </w:pPr>
      <w:r>
        <w:rPr>
          <w:b/>
          <w:bCs/>
          <w:lang w:eastAsia="zh-TW"/>
        </w:rPr>
        <w:t>Reject（必做）</w:t>
      </w:r>
      <w:r>
        <w:rPr>
          <w:rFonts w:hint="eastAsia"/>
          <w:lang w:eastAsia="zh-TW"/>
        </w:rPr>
        <w:t>：</w:t>
      </w:r>
      <w:proofErr w:type="gramStart"/>
      <w:r>
        <w:rPr>
          <w:rFonts w:hint="eastAsia"/>
          <w:lang w:eastAsia="zh-TW"/>
        </w:rPr>
        <w:t>嚴禁焊點周圍</w:t>
      </w:r>
      <w:proofErr w:type="gramEnd"/>
      <w:r>
        <w:rPr>
          <w:rFonts w:hint="eastAsia"/>
          <w:lang w:eastAsia="zh-TW"/>
        </w:rPr>
        <w:t>出現環狀空洞、連通至邊緣的空洞</w:t>
      </w:r>
      <w:proofErr w:type="gramStart"/>
      <w:r>
        <w:rPr>
          <w:rFonts w:hint="eastAsia"/>
          <w:lang w:eastAsia="zh-TW"/>
        </w:rPr>
        <w:t>或沿界面</w:t>
      </w:r>
      <w:proofErr w:type="gramEnd"/>
      <w:r>
        <w:rPr>
          <w:rFonts w:hint="eastAsia"/>
          <w:lang w:eastAsia="zh-TW"/>
        </w:rPr>
        <w:t>連續帶狀空洞（即使單顆焊點面積比未超標亦應升級處置）。</w:t>
      </w:r>
    </w:p>
    <w:p w14:paraId="2387B378" w14:textId="77777777" w:rsidR="009A75FE" w:rsidRPr="00B16E1C" w:rsidRDefault="009A75FE">
      <w:pPr>
        <w:numPr>
          <w:ilvl w:val="0"/>
          <w:numId w:val="13"/>
        </w:numPr>
        <w:spacing w:beforeAutospacing="1" w:after="0" w:afterAutospacing="1"/>
        <w:rPr>
          <w:lang w:eastAsia="zh-TW"/>
        </w:rPr>
      </w:pPr>
      <w:r w:rsidRPr="00B16E1C">
        <w:rPr>
          <w:rFonts w:hint="eastAsia"/>
          <w:lang w:eastAsia="zh-TW"/>
        </w:rPr>
        <w:t>若判讀顯示空洞集中</w:t>
      </w:r>
      <w:proofErr w:type="gramStart"/>
      <w:r w:rsidRPr="00B16E1C">
        <w:rPr>
          <w:rFonts w:hint="eastAsia"/>
          <w:lang w:eastAsia="zh-TW"/>
        </w:rPr>
        <w:t>於流前匯合</w:t>
      </w:r>
      <w:proofErr w:type="gramEnd"/>
      <w:r w:rsidRPr="00B16E1C">
        <w:rPr>
          <w:rFonts w:hint="eastAsia"/>
          <w:lang w:eastAsia="zh-TW"/>
        </w:rPr>
        <w:t>線或末端閉合區，優先回推路徑排氣設計與分段等待策略。</w:t>
      </w:r>
    </w:p>
    <w:p w14:paraId="0F3F47BF" w14:textId="77777777" w:rsidR="000F4C8C" w:rsidRDefault="000F4C8C">
      <w:pPr>
        <w:spacing w:before="120" w:after="120"/>
        <w:rPr>
          <w:kern w:val="2"/>
          <w:szCs w:val="20"/>
          <w:lang w:eastAsia="zh-TW" w:bidi="hi-IN"/>
          <w14:ligatures w14:val="standardContextual"/>
        </w:rPr>
      </w:pPr>
      <w:proofErr w:type="spellStart"/>
      <w:r>
        <w:rPr>
          <w:rFonts w:hint="eastAsia"/>
          <w:b/>
          <w:bCs/>
        </w:rPr>
        <w:t>檢驗方法與頻率</w:t>
      </w:r>
      <w:proofErr w:type="spellEnd"/>
    </w:p>
    <w:p w14:paraId="21D5B7F1" w14:textId="77777777" w:rsidR="00583373" w:rsidRDefault="00583373">
      <w:pPr>
        <w:pStyle w:val="a0"/>
        <w:numPr>
          <w:ilvl w:val="0"/>
          <w:numId w:val="7"/>
        </w:numPr>
        <w:spacing w:after="0"/>
        <w:contextualSpacing w:val="0"/>
        <w:rPr>
          <w:kern w:val="2"/>
          <w:szCs w:val="20"/>
          <w:lang w:eastAsia="zh-TW"/>
          <w14:ligatures w14:val="standardContextual"/>
        </w:rPr>
      </w:pPr>
      <w:r>
        <w:rPr>
          <w:lang w:eastAsia="zh-TW"/>
        </w:rPr>
        <w:lastRenderedPageBreak/>
        <w:t>Visual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必做；100%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；X-Ray/AXI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必做；首件＋量產抽樣，抽樣頻率依客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/風險等級定版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；CSAM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條件式；高可靠/高風險產品〔依客規/產品等級〕或疑似分層時加做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</w:t>
      </w:r>
    </w:p>
    <w:p w14:paraId="5AE84AB4" w14:textId="77777777" w:rsidR="00583373" w:rsidRDefault="00583373">
      <w:pPr>
        <w:pStyle w:val="a0"/>
        <w:numPr>
          <w:ilvl w:val="0"/>
          <w:numId w:val="7"/>
        </w:numPr>
        <w:spacing w:after="0"/>
        <w:contextualSpacing w:val="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首件</w:t>
      </w:r>
      <w:proofErr w:type="gramStart"/>
      <w:r>
        <w:rPr>
          <w:rFonts w:hint="eastAsia"/>
          <w:lang w:eastAsia="zh-TW"/>
        </w:rPr>
        <w:t>（</w:t>
      </w:r>
      <w:proofErr w:type="gramEnd"/>
      <w:r>
        <w:rPr>
          <w:rFonts w:hint="eastAsia"/>
          <w:lang w:eastAsia="zh-TW"/>
        </w:rPr>
        <w:t>必做；每班</w:t>
      </w:r>
      <w:r>
        <w:rPr>
          <w:lang w:eastAsia="zh-TW"/>
        </w:rPr>
        <w:t>/</w:t>
      </w:r>
      <w:proofErr w:type="gramStart"/>
      <w:r>
        <w:rPr>
          <w:lang w:eastAsia="zh-TW"/>
        </w:rPr>
        <w:t>每換料</w:t>
      </w:r>
      <w:proofErr w:type="gramEnd"/>
      <w:r>
        <w:rPr>
          <w:lang w:eastAsia="zh-TW"/>
        </w:rPr>
        <w:t>/每換參數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100%；量產每批至少抽驗 n=5（依客</w:t>
      </w:r>
      <w:proofErr w:type="gramStart"/>
      <w:r>
        <w:rPr>
          <w:lang w:eastAsia="zh-TW"/>
        </w:rPr>
        <w:t>規</w:t>
      </w:r>
      <w:proofErr w:type="gramEnd"/>
      <w:r>
        <w:rPr>
          <w:lang w:eastAsia="zh-TW"/>
        </w:rPr>
        <w:t>/風險等級定版）。</w:t>
      </w:r>
    </w:p>
    <w:p w14:paraId="7B530B2F" w14:textId="77777777" w:rsidR="00EA6986" w:rsidRDefault="00EA6986">
      <w:pPr>
        <w:spacing w:before="120" w:after="120"/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b/>
          <w:bCs/>
          <w:lang w:eastAsia="zh-TW"/>
        </w:rPr>
        <w:t>判定口徑（</w:t>
      </w:r>
      <w:r>
        <w:rPr>
          <w:b/>
          <w:bCs/>
          <w:lang w:eastAsia="zh-TW"/>
        </w:rPr>
        <w:t>X-Ray/CSAM）</w:t>
      </w:r>
    </w:p>
    <w:p w14:paraId="069CF852" w14:textId="77777777" w:rsidR="00D2783E" w:rsidRDefault="00D2783E">
      <w:pPr>
        <w:spacing w:after="120"/>
        <w:rPr>
          <w:kern w:val="2"/>
          <w:szCs w:val="20"/>
          <w:lang w:eastAsia="zh-TW"/>
          <w14:ligatures w14:val="standardContextual"/>
        </w:rPr>
      </w:pPr>
      <w:proofErr w:type="gramStart"/>
      <w:r>
        <w:rPr>
          <w:rFonts w:hint="eastAsia"/>
          <w:lang w:eastAsia="zh-TW"/>
        </w:rPr>
        <w:t>（</w:t>
      </w:r>
      <w:proofErr w:type="gramEnd"/>
      <w:r>
        <w:rPr>
          <w:rFonts w:hint="eastAsia"/>
          <w:lang w:eastAsia="zh-TW"/>
        </w:rPr>
        <w:t>以下為判定示意與允收條列，內容不變更，僅調整擺放位置以利『先原則、後例子』閱讀。）</w:t>
      </w:r>
    </w:p>
    <w:p w14:paraId="0CDCECFE" w14:textId="77777777" w:rsidR="00B74A6A" w:rsidRDefault="00B74A6A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範例參考註記（需定版）：</w:t>
      </w:r>
      <w:proofErr w:type="gramStart"/>
      <w:r>
        <w:rPr>
          <w:rFonts w:hint="eastAsia"/>
          <w:lang w:eastAsia="zh-TW"/>
        </w:rPr>
        <w:t>本節若出現</w:t>
      </w:r>
      <w:proofErr w:type="gramEnd"/>
      <w:r>
        <w:rPr>
          <w:rFonts w:hint="eastAsia"/>
          <w:lang w:eastAsia="zh-TW"/>
        </w:rPr>
        <w:t>紅字或特定數值門檻（例如溢流禁布區距離、位移量等），一律視為</w:t>
      </w:r>
      <w:r>
        <w:rPr>
          <w:rFonts w:hint="eastAsia"/>
          <w:b/>
          <w:bCs/>
          <w:lang w:eastAsia="zh-TW"/>
        </w:rPr>
        <w:t>範例參考</w:t>
      </w:r>
      <w:r>
        <w:rPr>
          <w:rFonts w:hint="eastAsia"/>
          <w:lang w:eastAsia="zh-TW"/>
        </w:rPr>
        <w:t>，</w:t>
      </w:r>
      <w:proofErr w:type="gramStart"/>
      <w:r>
        <w:rPr>
          <w:rFonts w:hint="eastAsia"/>
          <w:lang w:eastAsia="zh-TW"/>
        </w:rPr>
        <w:t>實際允收需</w:t>
      </w:r>
      <w:proofErr w:type="gramEnd"/>
      <w:r>
        <w:rPr>
          <w:rFonts w:hint="eastAsia"/>
          <w:lang w:eastAsia="zh-TW"/>
        </w:rPr>
        <w:t>依客</w:t>
      </w:r>
      <w:proofErr w:type="gramStart"/>
      <w:r>
        <w:rPr>
          <w:rFonts w:hint="eastAsia"/>
          <w:lang w:eastAsia="zh-TW"/>
        </w:rPr>
        <w:t>規</w:t>
      </w:r>
      <w:proofErr w:type="gramEnd"/>
      <w:r>
        <w:rPr>
          <w:lang w:eastAsia="zh-TW"/>
        </w:rPr>
        <w:t>/</w:t>
      </w:r>
      <w:proofErr w:type="gramStart"/>
      <w:r>
        <w:rPr>
          <w:lang w:eastAsia="zh-TW"/>
        </w:rPr>
        <w:t>產品禁布區</w:t>
      </w:r>
      <w:proofErr w:type="gramEnd"/>
      <w:r>
        <w:rPr>
          <w:lang w:eastAsia="zh-TW"/>
        </w:rPr>
        <w:t>設計定版後執行。</w:t>
      </w:r>
    </w:p>
    <w:p w14:paraId="078D0408" w14:textId="77777777" w:rsidR="00D2783E" w:rsidRDefault="00D2783E">
      <w:pPr>
        <w:pStyle w:val="a0"/>
        <w:numPr>
          <w:ilvl w:val="0"/>
          <w:numId w:val="23"/>
        </w:numPr>
        <w:spacing w:after="0"/>
        <w:ind w:left="1080"/>
        <w:contextualSpacing w:val="0"/>
        <w:rPr>
          <w:kern w:val="2"/>
          <w:szCs w:val="20"/>
          <w:lang w:eastAsia="zh-TW"/>
          <w14:ligatures w14:val="standardContextual"/>
        </w:rPr>
      </w:pPr>
      <w:r>
        <w:t xml:space="preserve">Fillet </w:t>
      </w:r>
      <w:proofErr w:type="spellStart"/>
      <w:r>
        <w:t>高度：元件側壁</w:t>
      </w:r>
      <w:proofErr w:type="spellEnd"/>
      <w:r>
        <w:t xml:space="preserve"> 50%~</w:t>
      </w:r>
      <w:proofErr w:type="gramStart"/>
      <w:r>
        <w:t>75%。</w:t>
      </w:r>
      <w:proofErr w:type="gramEnd"/>
    </w:p>
    <w:p w14:paraId="47E06446" w14:textId="77777777" w:rsidR="00D2783E" w:rsidRDefault="00D2783E">
      <w:pPr>
        <w:pStyle w:val="a0"/>
        <w:numPr>
          <w:ilvl w:val="0"/>
          <w:numId w:val="23"/>
        </w:numPr>
        <w:spacing w:after="0"/>
        <w:ind w:left="1080"/>
        <w:contextualSpacing w:val="0"/>
        <w:rPr>
          <w:lang w:eastAsia="zh-TW"/>
        </w:rPr>
      </w:pPr>
      <w:r>
        <w:rPr>
          <w:lang w:eastAsia="zh-TW"/>
        </w:rPr>
        <w:t xml:space="preserve">Fillet </w:t>
      </w:r>
      <w:r>
        <w:rPr>
          <w:rFonts w:hint="eastAsia"/>
          <w:lang w:eastAsia="zh-TW"/>
        </w:rPr>
        <w:t>包覆：周長</w:t>
      </w:r>
      <w:r>
        <w:rPr>
          <w:lang w:eastAsia="zh-TW"/>
        </w:rPr>
        <w:t xml:space="preserve"> 100% </w:t>
      </w:r>
      <w:r>
        <w:rPr>
          <w:rFonts w:hint="eastAsia"/>
          <w:lang w:eastAsia="zh-TW"/>
        </w:rPr>
        <w:t>連續，無明顯斷裂。</w:t>
      </w:r>
    </w:p>
    <w:p w14:paraId="0673A235" w14:textId="77777777" w:rsidR="00D2783E" w:rsidRDefault="00D2783E">
      <w:pPr>
        <w:pStyle w:val="a0"/>
        <w:numPr>
          <w:ilvl w:val="0"/>
          <w:numId w:val="23"/>
        </w:numPr>
        <w:spacing w:after="0"/>
        <w:ind w:left="1080"/>
        <w:contextualSpacing w:val="0"/>
        <w:rPr>
          <w:lang w:eastAsia="zh-TW"/>
        </w:rPr>
      </w:pPr>
      <w:r>
        <w:rPr>
          <w:lang w:eastAsia="zh-TW"/>
        </w:rPr>
        <w:t xml:space="preserve">Fillet </w:t>
      </w:r>
      <w:r>
        <w:rPr>
          <w:rFonts w:hint="eastAsia"/>
          <w:lang w:eastAsia="zh-TW"/>
        </w:rPr>
        <w:t>外觀：輪廓連續、無裂紋</w:t>
      </w:r>
      <w:r>
        <w:rPr>
          <w:lang w:eastAsia="zh-TW"/>
        </w:rPr>
        <w:t>/缺口；不得污染元件頂部；溢流不得</w:t>
      </w:r>
      <w:proofErr w:type="gramStart"/>
      <w:r>
        <w:rPr>
          <w:lang w:eastAsia="zh-TW"/>
        </w:rPr>
        <w:t>跨越禁布區</w:t>
      </w:r>
      <w:proofErr w:type="gramEnd"/>
      <w:r>
        <w:rPr>
          <w:lang w:eastAsia="zh-TW"/>
        </w:rPr>
        <w:t>或造成電性間隙不足。</w:t>
      </w:r>
    </w:p>
    <w:p w14:paraId="1D227764" w14:textId="77777777" w:rsidR="00D2783E" w:rsidRDefault="00D2783E">
      <w:pPr>
        <w:pStyle w:val="a0"/>
        <w:numPr>
          <w:ilvl w:val="0"/>
          <w:numId w:val="23"/>
        </w:numPr>
        <w:spacing w:after="0"/>
        <w:ind w:left="1080"/>
        <w:contextualSpacing w:val="0"/>
      </w:pPr>
      <w:proofErr w:type="spellStart"/>
      <w:r>
        <w:t>Voids（X-Ray</w:t>
      </w:r>
      <w:proofErr w:type="spellEnd"/>
      <w:r>
        <w:t>）：</w:t>
      </w:r>
      <w:proofErr w:type="spellStart"/>
      <w:r>
        <w:t>單顆焊點空洞面積比</w:t>
      </w:r>
      <w:proofErr w:type="spellEnd"/>
      <w:r>
        <w:t xml:space="preserve"> </w:t>
      </w:r>
      <w:r>
        <w:rPr>
          <w:rFonts w:ascii="Cambria Math" w:hAnsi="Cambria Math"/>
        </w:rPr>
        <w:t>≤</w:t>
      </w:r>
      <w:r>
        <w:t>25%（</w:t>
      </w:r>
      <w:proofErr w:type="spellStart"/>
      <w:r>
        <w:t>參考</w:t>
      </w:r>
      <w:proofErr w:type="spellEnd"/>
      <w:r>
        <w:t xml:space="preserve"> IPC-7095/IPC-A-610）。</w:t>
      </w:r>
    </w:p>
    <w:p w14:paraId="4B27BE40" w14:textId="77777777" w:rsidR="00B74A6A" w:rsidRDefault="00B74A6A">
      <w:pPr>
        <w:pStyle w:val="a0"/>
        <w:numPr>
          <w:ilvl w:val="0"/>
          <w:numId w:val="23"/>
        </w:numPr>
        <w:spacing w:after="0"/>
        <w:contextualSpacing w:val="0"/>
        <w:rPr>
          <w:kern w:val="2"/>
          <w:szCs w:val="20"/>
          <w:lang w:eastAsia="zh-TW"/>
          <w14:ligatures w14:val="standardContextual"/>
        </w:rPr>
      </w:pPr>
      <w:r>
        <w:rPr>
          <w:lang w:eastAsia="zh-TW"/>
        </w:rPr>
        <w:t>Reject</w:t>
      </w:r>
      <w:r>
        <w:rPr>
          <w:rFonts w:hint="eastAsia"/>
          <w:lang w:eastAsia="zh-TW"/>
        </w:rPr>
        <w:t>：</w:t>
      </w:r>
      <w:proofErr w:type="gramStart"/>
      <w:r>
        <w:rPr>
          <w:rFonts w:hint="eastAsia"/>
          <w:lang w:eastAsia="zh-TW"/>
        </w:rPr>
        <w:t>膠材污染</w:t>
      </w:r>
      <w:proofErr w:type="gramEnd"/>
      <w:r>
        <w:rPr>
          <w:rFonts w:hint="eastAsia"/>
          <w:lang w:eastAsia="zh-TW"/>
        </w:rPr>
        <w:t>元件頂部</w:t>
      </w:r>
      <w:r>
        <w:rPr>
          <w:lang w:eastAsia="zh-TW"/>
        </w:rPr>
        <w:t xml:space="preserve"> / 溢流</w:t>
      </w:r>
      <w:proofErr w:type="gramStart"/>
      <w:r>
        <w:rPr>
          <w:lang w:eastAsia="zh-TW"/>
        </w:rPr>
        <w:t>超出禁布區</w:t>
      </w:r>
      <w:proofErr w:type="gramEnd"/>
      <w:r>
        <w:rPr>
          <w:lang w:eastAsia="zh-TW"/>
        </w:rPr>
        <w:t>或造成電性間隙不足</w:t>
      </w:r>
      <w:proofErr w:type="gramStart"/>
      <w:r>
        <w:rPr>
          <w:lang w:eastAsia="zh-TW"/>
        </w:rPr>
        <w:t>（</w:t>
      </w:r>
      <w:proofErr w:type="gramEnd"/>
      <w:r>
        <w:rPr>
          <w:color w:val="EE0000"/>
          <w:lang w:eastAsia="zh-TW"/>
        </w:rPr>
        <w:t>1.0~1.5 mm</w:t>
      </w:r>
      <w:r>
        <w:rPr>
          <w:rFonts w:hint="eastAsia"/>
          <w:lang w:eastAsia="zh-TW"/>
        </w:rPr>
        <w:t>；</w:t>
      </w:r>
      <w:r>
        <w:rPr>
          <w:rFonts w:hint="eastAsia"/>
          <w:b/>
          <w:bCs/>
          <w:lang w:eastAsia="zh-TW"/>
        </w:rPr>
        <w:t>範例參考，需依客</w:t>
      </w:r>
      <w:proofErr w:type="gramStart"/>
      <w:r>
        <w:rPr>
          <w:rFonts w:hint="eastAsia"/>
          <w:b/>
          <w:bCs/>
          <w:lang w:eastAsia="zh-TW"/>
        </w:rPr>
        <w:t>規</w:t>
      </w:r>
      <w:proofErr w:type="gramEnd"/>
      <w:r>
        <w:rPr>
          <w:b/>
          <w:bCs/>
          <w:lang w:eastAsia="zh-TW"/>
        </w:rPr>
        <w:t>/</w:t>
      </w:r>
      <w:proofErr w:type="gramStart"/>
      <w:r>
        <w:rPr>
          <w:b/>
          <w:bCs/>
          <w:lang w:eastAsia="zh-TW"/>
        </w:rPr>
        <w:t>產品禁布區</w:t>
      </w:r>
      <w:proofErr w:type="gramEnd"/>
      <w:r>
        <w:rPr>
          <w:b/>
          <w:bCs/>
          <w:lang w:eastAsia="zh-TW"/>
        </w:rPr>
        <w:t>定版</w:t>
      </w:r>
      <w:proofErr w:type="gramStart"/>
      <w:r>
        <w:rPr>
          <w:rFonts w:hint="eastAsia"/>
          <w:lang w:eastAsia="zh-TW"/>
        </w:rPr>
        <w:t>）</w:t>
      </w:r>
      <w:proofErr w:type="gramEnd"/>
      <w:r>
        <w:rPr>
          <w:lang w:eastAsia="zh-TW"/>
        </w:rPr>
        <w:t xml:space="preserve"> / 元件位移 </w:t>
      </w:r>
      <w:r>
        <w:rPr>
          <w:color w:val="EE0000"/>
          <w:lang w:eastAsia="zh-TW"/>
        </w:rPr>
        <w:t>&gt;0.1 mm</w:t>
      </w:r>
      <w:r>
        <w:rPr>
          <w:rFonts w:hint="eastAsia"/>
          <w:lang w:eastAsia="zh-TW"/>
        </w:rPr>
        <w:t>（</w:t>
      </w:r>
      <w:r>
        <w:rPr>
          <w:rFonts w:hint="eastAsia"/>
          <w:b/>
          <w:bCs/>
          <w:lang w:eastAsia="zh-TW"/>
        </w:rPr>
        <w:t>範例參考，需依客</w:t>
      </w:r>
      <w:proofErr w:type="gramStart"/>
      <w:r>
        <w:rPr>
          <w:rFonts w:hint="eastAsia"/>
          <w:b/>
          <w:bCs/>
          <w:lang w:eastAsia="zh-TW"/>
        </w:rPr>
        <w:t>規</w:t>
      </w:r>
      <w:proofErr w:type="gramEnd"/>
      <w:r>
        <w:rPr>
          <w:b/>
          <w:bCs/>
          <w:lang w:eastAsia="zh-TW"/>
        </w:rPr>
        <w:t>/產品禁布區定版</w:t>
      </w:r>
      <w:r>
        <w:rPr>
          <w:rFonts w:hint="eastAsia"/>
          <w:lang w:eastAsia="zh-TW"/>
        </w:rPr>
        <w:t>）</w:t>
      </w:r>
    </w:p>
    <w:p w14:paraId="2353903A" w14:textId="77777777" w:rsidR="005964FE" w:rsidRDefault="009B2DD2">
      <w:pPr>
        <w:pStyle w:val="a0"/>
        <w:numPr>
          <w:ilvl w:val="0"/>
          <w:numId w:val="8"/>
        </w:numPr>
        <w:spacing w:after="0"/>
        <w:contextualSpacing w:val="0"/>
        <w:rPr>
          <w:kern w:val="2"/>
          <w:szCs w:val="20"/>
          <w:lang w:eastAsia="zh-TW" w:bidi="hi-IN"/>
          <w14:ligatures w14:val="standardContextual"/>
        </w:rPr>
      </w:pPr>
      <w:proofErr w:type="spellStart"/>
      <w:r>
        <w:t>X-Ray</w:t>
      </w:r>
      <w:r>
        <w:rPr>
          <w:rFonts w:hint="eastAsia"/>
        </w:rPr>
        <w:t>：以單顆焊點投影面積計算（</w:t>
      </w:r>
      <w:r>
        <w:t>cumulative</w:t>
      </w:r>
      <w:proofErr w:type="spellEnd"/>
      <w:r>
        <w:t xml:space="preserve"> void area / ball area）；</w:t>
      </w:r>
      <w:proofErr w:type="spellStart"/>
      <w:r>
        <w:t>空洞位於焊點</w:t>
      </w:r>
      <w:r>
        <w:rPr>
          <w:rFonts w:hint="eastAsia"/>
          <w:color w:val="EE0000"/>
        </w:rPr>
        <w:t>界面</w:t>
      </w:r>
      <w:r>
        <w:rPr>
          <w:rFonts w:hint="eastAsia"/>
        </w:rPr>
        <w:t>或呈</w:t>
      </w:r>
      <w:r>
        <w:rPr>
          <w:rFonts w:hint="eastAsia"/>
          <w:color w:val="EE0000"/>
        </w:rPr>
        <w:t>連續帶狀</w:t>
      </w:r>
      <w:r>
        <w:rPr>
          <w:rFonts w:hint="eastAsia"/>
        </w:rPr>
        <w:t>時，視為高風險並</w:t>
      </w:r>
      <w:r>
        <w:rPr>
          <w:rFonts w:hint="eastAsia"/>
          <w:color w:val="EE0000"/>
        </w:rPr>
        <w:t>升級處置</w:t>
      </w:r>
      <w:proofErr w:type="spellEnd"/>
      <w:r>
        <w:rPr>
          <w:rFonts w:hint="eastAsia"/>
        </w:rPr>
        <w:t>。</w:t>
      </w:r>
    </w:p>
    <w:p w14:paraId="16335141" w14:textId="77777777" w:rsidR="002137C6" w:rsidRDefault="002137C6">
      <w:pPr>
        <w:pStyle w:val="a0"/>
        <w:numPr>
          <w:ilvl w:val="0"/>
          <w:numId w:val="8"/>
        </w:numPr>
        <w:spacing w:after="0"/>
        <w:contextualSpacing w:val="0"/>
        <w:rPr>
          <w:kern w:val="2"/>
          <w:szCs w:val="20"/>
          <w:lang w:eastAsia="zh-TW"/>
          <w14:ligatures w14:val="standardContextual"/>
        </w:rPr>
      </w:pPr>
      <w:r>
        <w:rPr>
          <w:lang w:eastAsia="zh-TW"/>
        </w:rPr>
        <w:t>CSAM</w:t>
      </w:r>
      <w:r>
        <w:rPr>
          <w:rFonts w:hint="eastAsia"/>
          <w:lang w:eastAsia="zh-TW"/>
        </w:rPr>
        <w:t>：分層</w:t>
      </w:r>
      <w:r>
        <w:rPr>
          <w:lang w:eastAsia="zh-TW"/>
        </w:rPr>
        <w:t>/剝離不得形成連通到外緣的大片區域；出現貫穿性裂縫或大面積分層時，</w:t>
      </w:r>
      <w:proofErr w:type="gramStart"/>
      <w:r>
        <w:rPr>
          <w:lang w:eastAsia="zh-TW"/>
        </w:rPr>
        <w:t>需停線並</w:t>
      </w:r>
      <w:proofErr w:type="gramEnd"/>
      <w:r>
        <w:rPr>
          <w:lang w:eastAsia="zh-TW"/>
        </w:rPr>
        <w:t xml:space="preserve">依 F </w:t>
      </w:r>
      <w:r>
        <w:rPr>
          <w:rFonts w:hint="eastAsia"/>
          <w:lang w:eastAsia="zh-TW"/>
        </w:rPr>
        <w:t>章「異常與對策」處置（若需確認界面</w:t>
      </w:r>
      <w:r>
        <w:rPr>
          <w:lang w:eastAsia="zh-TW"/>
        </w:rPr>
        <w:t>/裂縫型態，切片確認）。</w:t>
      </w:r>
    </w:p>
    <w:p w14:paraId="500A96B0" w14:textId="77777777" w:rsidR="000435C9" w:rsidRDefault="000435C9">
      <w:pPr>
        <w:pStyle w:val="a0"/>
        <w:numPr>
          <w:ilvl w:val="0"/>
          <w:numId w:val="8"/>
        </w:numPr>
        <w:spacing w:after="0"/>
        <w:contextualSpacing w:val="0"/>
        <w:rPr>
          <w:kern w:val="2"/>
          <w:szCs w:val="20"/>
          <w:lang w:eastAsia="zh-TW"/>
          <w14:ligatures w14:val="standardContextual"/>
        </w:rPr>
      </w:pPr>
      <w:r>
        <w:rPr>
          <w:lang w:eastAsia="zh-TW"/>
        </w:rPr>
        <w:t xml:space="preserve">CSAM </w:t>
      </w:r>
      <w:proofErr w:type="gramStart"/>
      <w:r>
        <w:rPr>
          <w:lang w:eastAsia="zh-TW"/>
        </w:rPr>
        <w:t>停線準則（</w:t>
      </w:r>
      <w:proofErr w:type="gramEnd"/>
      <w:r>
        <w:rPr>
          <w:lang w:eastAsia="zh-TW"/>
        </w:rPr>
        <w:t>必做；觸發條件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：分層由</w:t>
      </w:r>
      <w:proofErr w:type="gramStart"/>
      <w:r>
        <w:rPr>
          <w:lang w:eastAsia="zh-TW"/>
        </w:rPr>
        <w:t>外緣向內</w:t>
      </w:r>
      <w:proofErr w:type="gramEnd"/>
      <w:r>
        <w:rPr>
          <w:lang w:eastAsia="zh-TW"/>
        </w:rPr>
        <w:t>延伸且</w:t>
      </w:r>
      <w:proofErr w:type="gramStart"/>
      <w:r>
        <w:rPr>
          <w:lang w:eastAsia="zh-TW"/>
        </w:rPr>
        <w:t>超過焊球第一</w:t>
      </w:r>
      <w:proofErr w:type="gramEnd"/>
      <w:r>
        <w:rPr>
          <w:lang w:eastAsia="zh-TW"/>
        </w:rPr>
        <w:t>排時，隔離批次並</w:t>
      </w:r>
      <w:proofErr w:type="gramStart"/>
      <w:r>
        <w:rPr>
          <w:lang w:eastAsia="zh-TW"/>
        </w:rPr>
        <w:t>停線排查</w:t>
      </w:r>
      <w:proofErr w:type="gramEnd"/>
      <w:r>
        <w:rPr>
          <w:lang w:eastAsia="zh-TW"/>
        </w:rPr>
        <w:t>前處理/烘烤製程（含烘烤條件與烘烤後暴露時間）。</w:t>
      </w:r>
    </w:p>
    <w:p w14:paraId="6A67764A" w14:textId="77777777" w:rsidR="00637594" w:rsidRDefault="001C7E34" w:rsidP="005964FE">
      <w:pPr>
        <w:rPr>
          <w:lang w:eastAsia="zh-TW"/>
        </w:rPr>
      </w:pPr>
      <w:r>
        <w:rPr>
          <w:noProof/>
        </w:rPr>
        <w:lastRenderedPageBreak/>
        <w:drawing>
          <wp:inline distT="0" distB="0" distL="0" distR="0" wp14:anchorId="38C419A8" wp14:editId="2EFCFE6B">
            <wp:extent cx="4893928" cy="2981325"/>
            <wp:effectExtent l="19050" t="19050" r="21590" b="9525"/>
            <wp:docPr id="5" name="Picture 5" descr="The image depicts a BGA (Ball Grid Array) component with a curved underfill fillet, including solder balls, and illustrates the relationship between the height of the component (Hc), the underfill height (HF), and the components' connection to a copper-coated PCB surface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e image depicts a BGA (Ball Grid Array) component with a curved underfill fillet, including solder balls, and illustrates the relationship between the height of the component (Hc), the underfill height (HF), and the components' connection to a copper-coated PCB surface.&#10;&#10;AI 產生的內容可能不正確。"/>
                    <pic:cNvPicPr/>
                  </pic:nvPicPr>
                  <pic:blipFill rotWithShape="1">
                    <a:blip r:embed="rId9"/>
                    <a:srcRect t="19512" b="19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115" cy="30161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8BEFD" w14:textId="77777777" w:rsidR="0025367E" w:rsidRDefault="0025367E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圖：</w:t>
      </w:r>
      <w:r>
        <w:rPr>
          <w:lang w:eastAsia="zh-TW"/>
        </w:rPr>
        <w:t>Fillet 合格高度示意</w:t>
      </w:r>
    </w:p>
    <w:p w14:paraId="75BE5055" w14:textId="77777777" w:rsidR="0025367E" w:rsidRDefault="0025367E">
      <w:pPr>
        <w:spacing w:before="120"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圖：</w:t>
      </w:r>
      <w:r>
        <w:rPr>
          <w:lang w:eastAsia="zh-TW"/>
        </w:rPr>
        <w:t>X-Ray 空洞判定示意</w:t>
      </w:r>
    </w:p>
    <w:p w14:paraId="4F8BE955" w14:textId="3AB91BAC" w:rsidR="001C7E34" w:rsidRDefault="00517945" w:rsidP="005964FE">
      <w:pPr>
        <w:rPr>
          <w:lang w:eastAsia="zh-TW"/>
        </w:rPr>
      </w:pPr>
      <w:r>
        <w:rPr>
          <w:rFonts w:hint="eastAsia"/>
          <w:lang w:eastAsia="zh-TW"/>
        </w:rPr>
        <w:t>圖：</w:t>
      </w:r>
      <w:r>
        <w:rPr>
          <w:lang w:eastAsia="zh-TW"/>
        </w:rPr>
        <w:t xml:space="preserve">CSAM </w:t>
      </w:r>
      <w:r>
        <w:rPr>
          <w:rFonts w:hint="eastAsia"/>
          <w:lang w:eastAsia="zh-TW"/>
        </w:rPr>
        <w:t>分層判定示意</w:t>
      </w:r>
    </w:p>
    <w:p w14:paraId="13279DEE" w14:textId="77777777" w:rsidR="00EA6986" w:rsidRDefault="00EA6986">
      <w:pPr>
        <w:spacing w:before="120" w:after="120"/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b/>
          <w:bCs/>
          <w:lang w:eastAsia="zh-TW"/>
        </w:rPr>
        <w:t>紀錄與處置</w:t>
      </w:r>
    </w:p>
    <w:p w14:paraId="5ED6E5AE" w14:textId="77777777" w:rsidR="009B2DD2" w:rsidRDefault="009B2DD2">
      <w:pPr>
        <w:pStyle w:val="a0"/>
        <w:numPr>
          <w:ilvl w:val="0"/>
          <w:numId w:val="9"/>
        </w:numPr>
        <w:spacing w:after="0"/>
        <w:contextualSpacing w:val="0"/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紀錄與追溯：保存首件照片</w:t>
      </w:r>
      <w:r>
        <w:rPr>
          <w:lang w:eastAsia="zh-TW"/>
        </w:rPr>
        <w:t>/影像（倍率、位置、判定結果）、材料批號/效期、關鍵參數（預熱、壓力、延遲、固化條件）與檢驗人員。</w:t>
      </w:r>
    </w:p>
    <w:p w14:paraId="5F9E07C1" w14:textId="77777777" w:rsidR="005964FE" w:rsidRPr="005964FE" w:rsidRDefault="00682BDA">
      <w:pPr>
        <w:pStyle w:val="a0"/>
        <w:numPr>
          <w:ilvl w:val="0"/>
          <w:numId w:val="9"/>
        </w:numPr>
        <w:spacing w:after="0"/>
        <w:contextualSpacing w:val="0"/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不合格處置：</w:t>
      </w:r>
      <w:proofErr w:type="gramStart"/>
      <w:r>
        <w:rPr>
          <w:rFonts w:hint="eastAsia"/>
          <w:lang w:eastAsia="zh-TW"/>
        </w:rPr>
        <w:t>超出允收或</w:t>
      </w:r>
      <w:proofErr w:type="gramEnd"/>
      <w:r>
        <w:rPr>
          <w:rFonts w:hint="eastAsia"/>
          <w:lang w:eastAsia="zh-TW"/>
        </w:rPr>
        <w:t>趨勢異常（空洞上升</w:t>
      </w:r>
      <w:r>
        <w:rPr>
          <w:lang w:eastAsia="zh-TW"/>
        </w:rPr>
        <w:t>/Fillet 斷裂/溢流增加）時，先</w:t>
      </w:r>
      <w:r>
        <w:rPr>
          <w:rFonts w:hint="eastAsia"/>
          <w:color w:val="EE0000"/>
          <w:lang w:eastAsia="zh-TW"/>
        </w:rPr>
        <w:t>隔離批次</w:t>
      </w:r>
      <w:r>
        <w:rPr>
          <w:rFonts w:hint="eastAsia"/>
          <w:lang w:eastAsia="zh-TW"/>
        </w:rPr>
        <w:t>並回溯前段（回溫</w:t>
      </w:r>
      <w:r>
        <w:rPr>
          <w:lang w:eastAsia="zh-TW"/>
        </w:rPr>
        <w:t>/預熱/路徑/出膠量），</w:t>
      </w:r>
    </w:p>
    <w:p w14:paraId="6AF3CAAE" w14:textId="77777777" w:rsidR="00C00714" w:rsidRDefault="00C00714" w:rsidP="00C00714">
      <w:pPr>
        <w:pStyle w:val="a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依</w:t>
      </w:r>
      <w:r>
        <w:rPr>
          <w:lang w:eastAsia="zh-TW"/>
        </w:rPr>
        <w:t xml:space="preserve"> </w:t>
      </w:r>
      <w:r>
        <w:rPr>
          <w:color w:val="EE0000"/>
          <w:lang w:eastAsia="zh-TW"/>
        </w:rPr>
        <w:t xml:space="preserve">F </w:t>
      </w:r>
      <w:r>
        <w:rPr>
          <w:rFonts w:hint="eastAsia"/>
          <w:color w:val="EE0000"/>
          <w:lang w:eastAsia="zh-TW"/>
        </w:rPr>
        <w:t>章異常與對策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調整；</w:t>
      </w:r>
      <w:proofErr w:type="gramStart"/>
      <w:r>
        <w:rPr>
          <w:rFonts w:hint="eastAsia"/>
          <w:lang w:eastAsia="zh-TW"/>
        </w:rPr>
        <w:t>若需返修</w:t>
      </w:r>
      <w:proofErr w:type="gramEnd"/>
      <w:r>
        <w:rPr>
          <w:rFonts w:hint="eastAsia"/>
          <w:lang w:eastAsia="zh-TW"/>
        </w:rPr>
        <w:t>，啟動</w:t>
      </w:r>
      <w:r>
        <w:rPr>
          <w:lang w:eastAsia="zh-TW"/>
        </w:rPr>
        <w:t xml:space="preserve"> </w:t>
      </w:r>
      <w:r>
        <w:rPr>
          <w:color w:val="EE0000"/>
          <w:lang w:eastAsia="zh-TW"/>
        </w:rPr>
        <w:t xml:space="preserve">G </w:t>
      </w:r>
      <w:proofErr w:type="gramStart"/>
      <w:r>
        <w:rPr>
          <w:rFonts w:hint="eastAsia"/>
          <w:color w:val="EE0000"/>
          <w:lang w:eastAsia="zh-TW"/>
        </w:rPr>
        <w:t>章返修</w:t>
      </w:r>
      <w:proofErr w:type="gramEnd"/>
      <w:r>
        <w:rPr>
          <w:rFonts w:hint="eastAsia"/>
          <w:color w:val="EE0000"/>
          <w:lang w:eastAsia="zh-TW"/>
        </w:rPr>
        <w:t>流程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→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復驗</w:t>
      </w:r>
      <w:proofErr w:type="gramEnd"/>
      <w:r>
        <w:rPr>
          <w:lang w:eastAsia="zh-TW"/>
        </w:rPr>
        <w:t>。</w:t>
      </w:r>
    </w:p>
    <w:p w14:paraId="24A81940" w14:textId="77777777" w:rsidR="00C00714" w:rsidRDefault="00C00714" w:rsidP="00C00714">
      <w:pPr>
        <w:pStyle w:val="1"/>
        <w:rPr>
          <w:kern w:val="36"/>
          <w:lang w:eastAsia="zh-TW"/>
          <w14:ligatures w14:val="standardContextual"/>
        </w:rPr>
      </w:pPr>
      <w:r>
        <w:t xml:space="preserve">F. </w:t>
      </w:r>
      <w:proofErr w:type="spellStart"/>
      <w:r>
        <w:rPr>
          <w:rFonts w:ascii="MS Gothic" w:eastAsia="MS Gothic" w:hAnsi="MS Gothic" w:hint="eastAsia"/>
        </w:rPr>
        <w:t>異常與對策</w:t>
      </w:r>
      <w:proofErr w:type="spellEnd"/>
    </w:p>
    <w:p w14:paraId="24742CC6" w14:textId="77777777" w:rsidR="00B354E4" w:rsidRDefault="00B354E4">
      <w:pPr>
        <w:numPr>
          <w:ilvl w:val="0"/>
          <w:numId w:val="20"/>
        </w:numPr>
        <w:spacing w:after="0"/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b/>
          <w:bCs/>
          <w:lang w:eastAsia="zh-TW"/>
        </w:rPr>
        <w:t>本章目的</w:t>
      </w:r>
      <w:r>
        <w:rPr>
          <w:b/>
          <w:bCs/>
          <w:lang w:eastAsia="zh-TW"/>
        </w:rPr>
        <w:t>/輸出：</w:t>
      </w:r>
      <w:r>
        <w:rPr>
          <w:rFonts w:hint="eastAsia"/>
          <w:lang w:eastAsia="zh-TW"/>
        </w:rPr>
        <w:t>提供現場快速「現象→</w:t>
      </w:r>
      <w:proofErr w:type="gramStart"/>
      <w:r>
        <w:rPr>
          <w:rFonts w:hint="eastAsia"/>
          <w:lang w:eastAsia="zh-TW"/>
        </w:rPr>
        <w:t>根因</w:t>
      </w:r>
      <w:proofErr w:type="gramEnd"/>
      <w:r>
        <w:rPr>
          <w:rFonts w:hint="eastAsia"/>
          <w:lang w:eastAsia="zh-TW"/>
        </w:rPr>
        <w:t>→驗證→對策」的處置路徑。</w:t>
      </w:r>
    </w:p>
    <w:p w14:paraId="17E67422" w14:textId="77777777" w:rsidR="00B354E4" w:rsidRDefault="00B354E4">
      <w:pPr>
        <w:numPr>
          <w:ilvl w:val="0"/>
          <w:numId w:val="20"/>
        </w:numPr>
        <w:spacing w:after="0"/>
        <w:rPr>
          <w:lang w:eastAsia="zh-TW"/>
        </w:rPr>
      </w:pPr>
      <w:r>
        <w:rPr>
          <w:rFonts w:hint="eastAsia"/>
          <w:b/>
          <w:bCs/>
          <w:lang w:eastAsia="zh-TW"/>
        </w:rPr>
        <w:t>輸出</w:t>
      </w:r>
      <w:r>
        <w:rPr>
          <w:b/>
          <w:bCs/>
          <w:lang w:eastAsia="zh-TW"/>
        </w:rPr>
        <w:t xml:space="preserve"> 1：</w:t>
      </w:r>
      <w:r>
        <w:rPr>
          <w:rFonts w:hint="eastAsia"/>
          <w:lang w:eastAsia="zh-TW"/>
        </w:rPr>
        <w:t>空洞失效模式分類（流動型</w:t>
      </w:r>
      <w:r>
        <w:rPr>
          <w:lang w:eastAsia="zh-TW"/>
        </w:rPr>
        <w:t>/出氣型/材料氣泡）與對策。</w:t>
      </w:r>
    </w:p>
    <w:p w14:paraId="7F020BC6" w14:textId="77777777" w:rsidR="00B354E4" w:rsidRDefault="00B354E4">
      <w:pPr>
        <w:numPr>
          <w:ilvl w:val="0"/>
          <w:numId w:val="20"/>
        </w:numPr>
        <w:spacing w:after="0"/>
      </w:pPr>
      <w:proofErr w:type="spellStart"/>
      <w:r>
        <w:rPr>
          <w:rFonts w:hint="eastAsia"/>
          <w:b/>
          <w:bCs/>
        </w:rPr>
        <w:t>輸出</w:t>
      </w:r>
      <w:proofErr w:type="spellEnd"/>
      <w:r>
        <w:rPr>
          <w:b/>
          <w:bCs/>
        </w:rPr>
        <w:t xml:space="preserve"> 2：</w:t>
      </w:r>
      <w:r>
        <w:t xml:space="preserve">Flux–Underfill </w:t>
      </w:r>
      <w:proofErr w:type="spellStart"/>
      <w:r>
        <w:t>相容性要求與變更管制（相容性矩陣、必要清洗、C-SAM</w:t>
      </w:r>
      <w:proofErr w:type="spellEnd"/>
      <w:r>
        <w:t xml:space="preserve"> </w:t>
      </w:r>
      <w:proofErr w:type="spellStart"/>
      <w:r>
        <w:t>驗證</w:t>
      </w:r>
      <w:proofErr w:type="spellEnd"/>
      <w:r>
        <w:t>）。</w:t>
      </w:r>
    </w:p>
    <w:p w14:paraId="0C8A9974" w14:textId="77777777" w:rsidR="00B354E4" w:rsidRDefault="00B354E4">
      <w:pPr>
        <w:numPr>
          <w:ilvl w:val="0"/>
          <w:numId w:val="20"/>
        </w:numPr>
        <w:spacing w:after="0"/>
        <w:rPr>
          <w:lang w:eastAsia="zh-TW"/>
        </w:rPr>
      </w:pPr>
      <w:r>
        <w:rPr>
          <w:rFonts w:hint="eastAsia"/>
          <w:b/>
          <w:bCs/>
          <w:lang w:eastAsia="zh-TW"/>
        </w:rPr>
        <w:t>輸出</w:t>
      </w:r>
      <w:r>
        <w:rPr>
          <w:b/>
          <w:bCs/>
          <w:lang w:eastAsia="zh-TW"/>
        </w:rPr>
        <w:t xml:space="preserve"> 3：</w:t>
      </w:r>
      <w:r>
        <w:rPr>
          <w:rFonts w:hint="eastAsia"/>
          <w:lang w:eastAsia="zh-TW"/>
        </w:rPr>
        <w:t>異常對策表與建議處置順序（先環境</w:t>
      </w:r>
      <w:r>
        <w:rPr>
          <w:lang w:eastAsia="zh-TW"/>
        </w:rPr>
        <w:t>/前處理，再路徑與參數，最後回推材料/相容性）。</w:t>
      </w:r>
    </w:p>
    <w:p w14:paraId="177742D7" w14:textId="77777777" w:rsidR="004962E1" w:rsidRDefault="004962E1" w:rsidP="004962E1">
      <w:pPr>
        <w:pStyle w:val="31"/>
        <w:rPr>
          <w:kern w:val="2"/>
          <w:szCs w:val="20"/>
          <w:lang w:eastAsia="zh-TW" w:bidi="hi-IN"/>
          <w14:ligatures w14:val="standardContextual"/>
        </w:rPr>
      </w:pPr>
      <w:r>
        <w:rPr>
          <w:rFonts w:ascii="微軟正黑體" w:eastAsia="微軟正黑體" w:hAnsi="微軟正黑體" w:hint="eastAsia"/>
          <w:lang w:eastAsia="zh-TW"/>
        </w:rPr>
        <w:lastRenderedPageBreak/>
        <w:t>空洞（</w:t>
      </w:r>
      <w:r>
        <w:rPr>
          <w:rFonts w:ascii="微軟正黑體" w:eastAsia="微軟正黑體" w:hAnsi="微軟正黑體"/>
          <w:lang w:eastAsia="zh-TW"/>
        </w:rPr>
        <w:t>Void</w:t>
      </w:r>
      <w:r>
        <w:rPr>
          <w:rFonts w:ascii="微軟正黑體" w:eastAsia="微軟正黑體" w:hAnsi="微軟正黑體" w:hint="eastAsia"/>
          <w:lang w:eastAsia="zh-TW"/>
        </w:rPr>
        <w:t>）失效模式分類（根因化管理）</w:t>
      </w:r>
    </w:p>
    <w:p w14:paraId="738C0623" w14:textId="77777777" w:rsidR="0090544F" w:rsidRDefault="0090544F">
      <w:pPr>
        <w:numPr>
          <w:ilvl w:val="0"/>
          <w:numId w:val="14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流動型空洞（</w:t>
      </w:r>
      <w:r>
        <w:rPr>
          <w:b/>
          <w:bCs/>
          <w:lang w:eastAsia="zh-TW"/>
        </w:rPr>
        <w:t>Flow-pattern Voids</w:t>
      </w:r>
      <w:r>
        <w:rPr>
          <w:rFonts w:hint="eastAsia"/>
          <w:b/>
          <w:bCs/>
          <w:lang w:eastAsia="zh-TW"/>
        </w:rPr>
        <w:t>）</w:t>
      </w:r>
      <w:r>
        <w:rPr>
          <w:rFonts w:hint="eastAsia"/>
          <w:lang w:eastAsia="zh-TW"/>
        </w:rPr>
        <w:t>：</w:t>
      </w:r>
      <w:r>
        <w:rPr>
          <w:lang w:eastAsia="zh-TW"/>
        </w:rPr>
        <w:t>Racing Effect</w:t>
      </w:r>
      <w:r>
        <w:rPr>
          <w:rFonts w:hint="eastAsia"/>
          <w:lang w:eastAsia="zh-TW"/>
        </w:rPr>
        <w:t>（在無焊球區流動過快）易包圍空氣形成空洞。</w:t>
      </w:r>
      <w:r>
        <w:rPr>
          <w:rFonts w:hint="eastAsia"/>
          <w:b/>
          <w:bCs/>
          <w:lang w:eastAsia="zh-TW"/>
        </w:rPr>
        <w:t>對策</w:t>
      </w:r>
      <w:r>
        <w:rPr>
          <w:rFonts w:hint="eastAsia"/>
          <w:lang w:eastAsia="zh-TW"/>
        </w:rPr>
        <w:t>：</w:t>
      </w:r>
      <w:proofErr w:type="gramStart"/>
      <w:r>
        <w:rPr>
          <w:rFonts w:hint="eastAsia"/>
          <w:lang w:eastAsia="zh-TW"/>
        </w:rPr>
        <w:t>調整點膠路徑</w:t>
      </w:r>
      <w:proofErr w:type="gramEnd"/>
      <w:r>
        <w:rPr>
          <w:lang w:eastAsia="zh-TW"/>
        </w:rPr>
        <w:t>/分段等待時序；必要時</w:t>
      </w:r>
      <w:proofErr w:type="gramStart"/>
      <w:r>
        <w:rPr>
          <w:lang w:eastAsia="zh-TW"/>
        </w:rPr>
        <w:t>回饋焊球分佈</w:t>
      </w:r>
      <w:proofErr w:type="gramEnd"/>
      <w:r>
        <w:rPr>
          <w:lang w:eastAsia="zh-TW"/>
        </w:rPr>
        <w:t>/</w:t>
      </w:r>
      <w:proofErr w:type="gramStart"/>
      <w:r>
        <w:rPr>
          <w:lang w:eastAsia="zh-TW"/>
        </w:rPr>
        <w:t>禁布區</w:t>
      </w:r>
      <w:proofErr w:type="gramEnd"/>
      <w:r>
        <w:rPr>
          <w:lang w:eastAsia="zh-TW"/>
        </w:rPr>
        <w:t>設計，</w:t>
      </w:r>
      <w:proofErr w:type="gramStart"/>
      <w:r>
        <w:rPr>
          <w:lang w:eastAsia="zh-TW"/>
        </w:rPr>
        <w:t>避免流前過早</w:t>
      </w:r>
      <w:proofErr w:type="gramEnd"/>
      <w:r>
        <w:rPr>
          <w:lang w:eastAsia="zh-TW"/>
        </w:rPr>
        <w:t>閉合。</w:t>
      </w:r>
    </w:p>
    <w:p w14:paraId="47209C39" w14:textId="77777777" w:rsidR="0090544F" w:rsidRDefault="0090544F">
      <w:pPr>
        <w:numPr>
          <w:ilvl w:val="0"/>
          <w:numId w:val="14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出氣型空洞（</w:t>
      </w:r>
      <w:r>
        <w:rPr>
          <w:b/>
          <w:bCs/>
          <w:lang w:eastAsia="zh-TW"/>
        </w:rPr>
        <w:t>Outgassing Voids</w:t>
      </w:r>
      <w:r>
        <w:rPr>
          <w:rFonts w:hint="eastAsia"/>
          <w:b/>
          <w:bCs/>
          <w:lang w:eastAsia="zh-TW"/>
        </w:rPr>
        <w:t>）</w:t>
      </w:r>
      <w:r>
        <w:rPr>
          <w:rFonts w:hint="eastAsia"/>
          <w:lang w:eastAsia="zh-TW"/>
        </w:rPr>
        <w:t>：</w:t>
      </w:r>
      <w:r>
        <w:rPr>
          <w:lang w:eastAsia="zh-TW"/>
        </w:rPr>
        <w:t xml:space="preserve">PCB </w:t>
      </w:r>
      <w:r>
        <w:rPr>
          <w:rFonts w:hint="eastAsia"/>
          <w:lang w:eastAsia="zh-TW"/>
        </w:rPr>
        <w:t>吸濕或</w:t>
      </w:r>
      <w:proofErr w:type="gramStart"/>
      <w:r>
        <w:rPr>
          <w:rFonts w:hint="eastAsia"/>
          <w:lang w:eastAsia="zh-TW"/>
        </w:rPr>
        <w:t>助焊劑揮發物</w:t>
      </w:r>
      <w:proofErr w:type="gramEnd"/>
      <w:r>
        <w:rPr>
          <w:rFonts w:hint="eastAsia"/>
          <w:lang w:eastAsia="zh-TW"/>
        </w:rPr>
        <w:t>導致。</w:t>
      </w:r>
      <w:r>
        <w:rPr>
          <w:rFonts w:hint="eastAsia"/>
          <w:b/>
          <w:bCs/>
          <w:lang w:eastAsia="zh-TW"/>
        </w:rPr>
        <w:t>對策</w:t>
      </w:r>
      <w:r>
        <w:rPr>
          <w:rFonts w:hint="eastAsia"/>
          <w:lang w:eastAsia="zh-TW"/>
        </w:rPr>
        <w:t>：依風險等級執行去濕烘烤</w:t>
      </w:r>
      <w:proofErr w:type="gramStart"/>
      <w:r>
        <w:rPr>
          <w:rFonts w:hint="eastAsia"/>
          <w:lang w:eastAsia="zh-TW"/>
        </w:rPr>
        <w:t>（</w:t>
      </w:r>
      <w:proofErr w:type="gramEnd"/>
      <w:r>
        <w:rPr>
          <w:rFonts w:hint="eastAsia"/>
          <w:lang w:eastAsia="zh-TW"/>
        </w:rPr>
        <w:t>例如</w:t>
      </w:r>
      <w:r>
        <w:rPr>
          <w:lang w:eastAsia="zh-TW"/>
        </w:rPr>
        <w:t xml:space="preserve"> 125°C/4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6 h</w:t>
      </w:r>
      <w:r>
        <w:rPr>
          <w:rFonts w:hint="eastAsia"/>
          <w:lang w:eastAsia="zh-TW"/>
        </w:rPr>
        <w:t>；</w:t>
      </w:r>
      <w:r>
        <w:rPr>
          <w:rFonts w:hint="eastAsia"/>
          <w:b/>
          <w:bCs/>
          <w:lang w:eastAsia="zh-TW"/>
        </w:rPr>
        <w:t>範例參考，需依材料耐溫</w:t>
      </w:r>
      <w:r>
        <w:rPr>
          <w:b/>
          <w:bCs/>
          <w:lang w:eastAsia="zh-TW"/>
        </w:rPr>
        <w:t>/客規定版</w:t>
      </w:r>
      <w:proofErr w:type="gramStart"/>
      <w:r>
        <w:rPr>
          <w:rFonts w:hint="eastAsia"/>
          <w:lang w:eastAsia="zh-TW"/>
        </w:rPr>
        <w:t>）</w:t>
      </w:r>
      <w:proofErr w:type="gramEnd"/>
      <w:r>
        <w:rPr>
          <w:rFonts w:hint="eastAsia"/>
          <w:lang w:eastAsia="zh-TW"/>
        </w:rPr>
        <w:t>，並管制烘烤後暴露時間。</w:t>
      </w:r>
    </w:p>
    <w:p w14:paraId="42ED929B" w14:textId="77777777" w:rsidR="0090544F" w:rsidRDefault="0090544F">
      <w:pPr>
        <w:numPr>
          <w:ilvl w:val="0"/>
          <w:numId w:val="14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材料氣泡（</w:t>
      </w:r>
      <w:r>
        <w:rPr>
          <w:b/>
          <w:bCs/>
          <w:lang w:eastAsia="zh-TW"/>
        </w:rPr>
        <w:t>Material Bubbles</w:t>
      </w:r>
      <w:r>
        <w:rPr>
          <w:rFonts w:hint="eastAsia"/>
          <w:b/>
          <w:bCs/>
          <w:lang w:eastAsia="zh-TW"/>
        </w:rPr>
        <w:t>）</w:t>
      </w:r>
      <w:r>
        <w:rPr>
          <w:rFonts w:hint="eastAsia"/>
          <w:lang w:eastAsia="zh-TW"/>
        </w:rPr>
        <w:t>：針筒內含氣或回溫</w:t>
      </w:r>
      <w:r>
        <w:rPr>
          <w:lang w:eastAsia="zh-TW"/>
        </w:rPr>
        <w:t>/操作不當導致。</w:t>
      </w:r>
      <w:r>
        <w:rPr>
          <w:rFonts w:hint="eastAsia"/>
          <w:b/>
          <w:bCs/>
          <w:lang w:eastAsia="zh-TW"/>
        </w:rPr>
        <w:t>對策</w:t>
      </w:r>
      <w:r>
        <w:rPr>
          <w:rFonts w:hint="eastAsia"/>
          <w:lang w:eastAsia="zh-TW"/>
        </w:rPr>
        <w:t>：</w:t>
      </w:r>
      <w:proofErr w:type="gramStart"/>
      <w:r>
        <w:rPr>
          <w:rFonts w:hint="eastAsia"/>
          <w:lang w:eastAsia="zh-TW"/>
        </w:rPr>
        <w:t>回溫後避免</w:t>
      </w:r>
      <w:proofErr w:type="gramEnd"/>
      <w:r>
        <w:rPr>
          <w:rFonts w:hint="eastAsia"/>
          <w:lang w:eastAsia="zh-TW"/>
        </w:rPr>
        <w:t>劇烈搖晃；管制回溫姿態（針頭朝下）與靜置時間，降低氣泡混入風險。</w:t>
      </w:r>
    </w:p>
    <w:p w14:paraId="6AEE7493" w14:textId="77777777" w:rsidR="004962E1" w:rsidRDefault="004962E1" w:rsidP="004962E1">
      <w:pPr>
        <w:pStyle w:val="31"/>
        <w:rPr>
          <w:kern w:val="2"/>
          <w:szCs w:val="20"/>
          <w:lang w:eastAsia="zh-TW" w:bidi="hi-IN"/>
          <w14:ligatures w14:val="standardContextual"/>
        </w:rPr>
      </w:pPr>
      <w:proofErr w:type="spellStart"/>
      <w:r>
        <w:rPr>
          <w:rFonts w:ascii="微軟正黑體" w:eastAsia="微軟正黑體" w:hAnsi="微軟正黑體" w:hint="eastAsia"/>
        </w:rPr>
        <w:t>助焊劑殘留（</w:t>
      </w:r>
      <w:r>
        <w:rPr>
          <w:rFonts w:ascii="微軟正黑體" w:eastAsia="微軟正黑體" w:hAnsi="微軟正黑體"/>
        </w:rPr>
        <w:t>Flux</w:t>
      </w:r>
      <w:proofErr w:type="spellEnd"/>
      <w:r>
        <w:rPr>
          <w:rFonts w:ascii="微軟正黑體" w:eastAsia="微軟正黑體" w:hAnsi="微軟正黑體"/>
        </w:rPr>
        <w:t xml:space="preserve"> </w:t>
      </w:r>
      <w:proofErr w:type="spellStart"/>
      <w:r>
        <w:rPr>
          <w:rFonts w:ascii="微軟正黑體" w:eastAsia="微軟正黑體" w:hAnsi="微軟正黑體"/>
        </w:rPr>
        <w:t>Residue</w:t>
      </w:r>
      <w:r>
        <w:rPr>
          <w:rFonts w:ascii="微軟正黑體" w:eastAsia="微軟正黑體" w:hAnsi="微軟正黑體" w:hint="eastAsia"/>
        </w:rPr>
        <w:t>）與</w:t>
      </w:r>
      <w:proofErr w:type="spellEnd"/>
      <w:r>
        <w:rPr>
          <w:rFonts w:ascii="微軟正黑體" w:eastAsia="微軟正黑體" w:hAnsi="微軟正黑體"/>
        </w:rPr>
        <w:t xml:space="preserve"> Underfill </w:t>
      </w:r>
      <w:proofErr w:type="spellStart"/>
      <w:r>
        <w:rPr>
          <w:rFonts w:ascii="微軟正黑體" w:eastAsia="微軟正黑體" w:hAnsi="微軟正黑體" w:hint="eastAsia"/>
        </w:rPr>
        <w:t>化學相容性</w:t>
      </w:r>
      <w:proofErr w:type="spellEnd"/>
    </w:p>
    <w:p w14:paraId="6259436D" w14:textId="77777777" w:rsidR="00570612" w:rsidRDefault="00570612">
      <w:pPr>
        <w:numPr>
          <w:ilvl w:val="0"/>
          <w:numId w:val="15"/>
        </w:numPr>
        <w:spacing w:after="0"/>
        <w:rPr>
          <w:kern w:val="2"/>
          <w:szCs w:val="20"/>
          <w:lang w:eastAsia="zh-TW"/>
          <w14:ligatures w14:val="standardContextual"/>
        </w:rPr>
      </w:pPr>
      <w:proofErr w:type="spellStart"/>
      <w:r>
        <w:rPr>
          <w:rFonts w:hint="eastAsia"/>
          <w:b/>
          <w:bCs/>
        </w:rPr>
        <w:t>化學性空洞（</w:t>
      </w:r>
      <w:r>
        <w:rPr>
          <w:b/>
          <w:bCs/>
        </w:rPr>
        <w:t>Outgassing</w:t>
      </w:r>
      <w:proofErr w:type="spellEnd"/>
      <w:r>
        <w:rPr>
          <w:b/>
          <w:bCs/>
        </w:rPr>
        <w:t xml:space="preserve"> Voids）</w:t>
      </w:r>
      <w:r>
        <w:rPr>
          <w:rFonts w:hint="eastAsia"/>
        </w:rPr>
        <w:t>：</w:t>
      </w:r>
      <w:proofErr w:type="spellStart"/>
      <w:r>
        <w:rPr>
          <w:rFonts w:hint="eastAsia"/>
        </w:rPr>
        <w:t>部分免洗助焊劑與</w:t>
      </w:r>
      <w:proofErr w:type="spellEnd"/>
      <w:r>
        <w:t xml:space="preserve"> UF </w:t>
      </w:r>
      <w:proofErr w:type="spellStart"/>
      <w:r>
        <w:t>樹脂交互作用，可能造成固化冒泡形成空洞；易被誤判為受潮或路徑問題</w:t>
      </w:r>
      <w:proofErr w:type="spellEnd"/>
      <w:r>
        <w:t>。</w:t>
      </w:r>
    </w:p>
    <w:p w14:paraId="157C8D09" w14:textId="77777777" w:rsidR="00570612" w:rsidRDefault="00570612">
      <w:pPr>
        <w:numPr>
          <w:ilvl w:val="0"/>
          <w:numId w:val="27"/>
        </w:numPr>
        <w:spacing w:after="0"/>
        <w:rPr>
          <w:lang w:eastAsia="zh-TW"/>
        </w:rPr>
      </w:pPr>
      <w:r>
        <w:rPr>
          <w:rFonts w:hint="eastAsia"/>
          <w:b/>
          <w:bCs/>
          <w:lang w:eastAsia="zh-TW"/>
        </w:rPr>
        <w:t>相容性矩陣與變更管制</w:t>
      </w:r>
      <w:r>
        <w:rPr>
          <w:rFonts w:hint="eastAsia"/>
          <w:lang w:eastAsia="zh-TW"/>
        </w:rPr>
        <w:t>：建立</w:t>
      </w:r>
      <w:r>
        <w:rPr>
          <w:lang w:eastAsia="zh-TW"/>
        </w:rPr>
        <w:t xml:space="preserve"> Flux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>Underfill 相容性矩陣（錫膏/助焊劑型態 × UF 型號）；「</w:t>
      </w:r>
      <w:proofErr w:type="gramStart"/>
      <w:r>
        <w:rPr>
          <w:lang w:eastAsia="zh-TW"/>
        </w:rPr>
        <w:t>更換錫膏</w:t>
      </w:r>
      <w:proofErr w:type="gramEnd"/>
      <w:r>
        <w:rPr>
          <w:lang w:eastAsia="zh-TW"/>
        </w:rPr>
        <w:t>/供應商」納入變更管制，除電性測試外加做 CSAM 介面掃描/剝離風險驗證。</w:t>
      </w:r>
    </w:p>
    <w:p w14:paraId="663B3CFA" w14:textId="77777777" w:rsidR="00570612" w:rsidRDefault="00570612">
      <w:pPr>
        <w:numPr>
          <w:ilvl w:val="0"/>
          <w:numId w:val="27"/>
        </w:numPr>
        <w:spacing w:after="0"/>
        <w:rPr>
          <w:lang w:eastAsia="zh-TW"/>
        </w:rPr>
      </w:pPr>
      <w:r>
        <w:rPr>
          <w:rFonts w:hint="eastAsia"/>
          <w:b/>
          <w:bCs/>
          <w:lang w:eastAsia="zh-TW"/>
        </w:rPr>
        <w:t>製程要求</w:t>
      </w:r>
      <w:proofErr w:type="gramStart"/>
      <w:r>
        <w:rPr>
          <w:rFonts w:hint="eastAsia"/>
          <w:b/>
          <w:bCs/>
          <w:lang w:eastAsia="zh-TW"/>
        </w:rPr>
        <w:t>（</w:t>
      </w:r>
      <w:proofErr w:type="gramEnd"/>
      <w:r>
        <w:rPr>
          <w:rFonts w:hint="eastAsia"/>
          <w:b/>
          <w:bCs/>
          <w:lang w:eastAsia="zh-TW"/>
        </w:rPr>
        <w:t>條件式；高頻</w:t>
      </w:r>
      <w:r>
        <w:rPr>
          <w:b/>
          <w:bCs/>
          <w:lang w:eastAsia="zh-TW"/>
        </w:rPr>
        <w:t>/高可靠時</w:t>
      </w:r>
      <w:proofErr w:type="gramStart"/>
      <w:r>
        <w:rPr>
          <w:b/>
          <w:bCs/>
          <w:lang w:eastAsia="zh-TW"/>
        </w:rPr>
        <w:t>）</w:t>
      </w:r>
      <w:proofErr w:type="gramEnd"/>
      <w:r>
        <w:rPr>
          <w:rFonts w:hint="eastAsia"/>
          <w:lang w:eastAsia="zh-TW"/>
        </w:rPr>
        <w:t>：即使為免</w:t>
      </w:r>
      <w:proofErr w:type="gramStart"/>
      <w:r>
        <w:rPr>
          <w:rFonts w:hint="eastAsia"/>
          <w:lang w:eastAsia="zh-TW"/>
        </w:rPr>
        <w:t>洗助焊劑亦</w:t>
      </w:r>
      <w:proofErr w:type="gramEnd"/>
      <w:r>
        <w:rPr>
          <w:rFonts w:hint="eastAsia"/>
          <w:lang w:eastAsia="zh-TW"/>
        </w:rPr>
        <w:t>清洗殘留，以降低分層與化學性空洞風險。</w:t>
      </w:r>
    </w:p>
    <w:p w14:paraId="099F3131" w14:textId="77777777" w:rsidR="00570612" w:rsidRDefault="00570612">
      <w:pPr>
        <w:numPr>
          <w:ilvl w:val="0"/>
          <w:numId w:val="27"/>
        </w:numPr>
        <w:spacing w:after="0"/>
        <w:rPr>
          <w:lang w:eastAsia="zh-TW"/>
        </w:rPr>
      </w:pPr>
      <w:r>
        <w:rPr>
          <w:rFonts w:hint="eastAsia"/>
          <w:b/>
          <w:bCs/>
          <w:lang w:eastAsia="zh-TW"/>
        </w:rPr>
        <w:t>經驗提示</w:t>
      </w:r>
      <w:r>
        <w:rPr>
          <w:rFonts w:hint="eastAsia"/>
          <w:lang w:eastAsia="zh-TW"/>
        </w:rPr>
        <w:t>：松香型（</w:t>
      </w:r>
      <w:r>
        <w:rPr>
          <w:lang w:eastAsia="zh-TW"/>
        </w:rPr>
        <w:t>Rosin-based）</w:t>
      </w:r>
      <w:proofErr w:type="gramStart"/>
      <w:r>
        <w:rPr>
          <w:lang w:eastAsia="zh-TW"/>
        </w:rPr>
        <w:t>助焊劑濕潤</w:t>
      </w:r>
      <w:proofErr w:type="gramEnd"/>
      <w:r>
        <w:rPr>
          <w:lang w:eastAsia="zh-TW"/>
        </w:rPr>
        <w:t>性佳但相容性風險較高；導入前以試產與影像檢驗（X-Ray/CSAM）確認。</w:t>
      </w:r>
    </w:p>
    <w:p w14:paraId="23F2ACAB" w14:textId="77777777" w:rsidR="00D541AD" w:rsidRDefault="00D541AD">
      <w:pPr>
        <w:rPr>
          <w:kern w:val="2"/>
          <w:szCs w:val="20"/>
          <w:lang w:eastAsia="zh-TW" w:bidi="hi-IN"/>
          <w14:ligatures w14:val="standardContextual"/>
        </w:rPr>
      </w:pPr>
      <w:r>
        <w:rPr>
          <w:b/>
          <w:bCs/>
          <w:color w:val="4F81BD"/>
        </w:rPr>
        <w:t xml:space="preserve">BGA Underfill </w:t>
      </w:r>
      <w:proofErr w:type="spellStart"/>
      <w:r>
        <w:rPr>
          <w:b/>
          <w:bCs/>
          <w:color w:val="4F81BD"/>
        </w:rPr>
        <w:t>常見異常來源提示</w:t>
      </w:r>
      <w:proofErr w:type="spellEnd"/>
      <w:r>
        <w:rPr>
          <w:b/>
          <w:bCs/>
          <w:color w:val="4F81BD"/>
        </w:rPr>
        <w:t>：</w:t>
      </w:r>
    </w:p>
    <w:p w14:paraId="683EC823" w14:textId="77777777" w:rsidR="00534473" w:rsidRDefault="00534473">
      <w:pPr>
        <w:pStyle w:val="ae"/>
        <w:numPr>
          <w:ilvl w:val="0"/>
          <w:numId w:val="15"/>
        </w:numPr>
        <w:spacing w:after="120"/>
        <w:rPr>
          <w:lang w:eastAsia="zh-TW"/>
        </w:rPr>
      </w:pPr>
      <w:proofErr w:type="gramStart"/>
      <w:r>
        <w:rPr>
          <w:rFonts w:hint="eastAsia"/>
          <w:lang w:eastAsia="zh-TW"/>
        </w:rPr>
        <w:t>板級</w:t>
      </w:r>
      <w:proofErr w:type="gramEnd"/>
      <w:r>
        <w:rPr>
          <w:lang w:eastAsia="zh-TW"/>
        </w:rPr>
        <w:t xml:space="preserve"> Underfill 的空洞/</w:t>
      </w:r>
      <w:proofErr w:type="gramStart"/>
      <w:r>
        <w:rPr>
          <w:lang w:eastAsia="zh-TW"/>
        </w:rPr>
        <w:t>分層常與</w:t>
      </w:r>
      <w:proofErr w:type="gramEnd"/>
      <w:r>
        <w:rPr>
          <w:rStyle w:val="af8"/>
          <w:rFonts w:hint="eastAsia"/>
          <w:lang w:eastAsia="zh-TW"/>
        </w:rPr>
        <w:t>受潮（板材</w:t>
      </w:r>
      <w:r>
        <w:rPr>
          <w:rStyle w:val="af8"/>
          <w:lang w:eastAsia="zh-TW"/>
        </w:rPr>
        <w:t>/元件/膠材）、界面污染（助焊劑殘留/手汗/清洗不良）、潤濕不足、</w:t>
      </w:r>
      <w:proofErr w:type="gramStart"/>
      <w:r>
        <w:rPr>
          <w:rStyle w:val="af8"/>
          <w:lang w:eastAsia="zh-TW"/>
        </w:rPr>
        <w:t>流前閉合造成鎖氣</w:t>
      </w:r>
      <w:r>
        <w:rPr>
          <w:rFonts w:hint="eastAsia"/>
          <w:lang w:eastAsia="zh-TW"/>
        </w:rPr>
        <w:t>相關</w:t>
      </w:r>
      <w:proofErr w:type="gramEnd"/>
      <w:r>
        <w:rPr>
          <w:rFonts w:hint="eastAsia"/>
          <w:lang w:eastAsia="zh-TW"/>
        </w:rPr>
        <w:t>。</w:t>
      </w:r>
    </w:p>
    <w:p w14:paraId="43231223" w14:textId="77777777" w:rsidR="0090544F" w:rsidRDefault="0090544F">
      <w:p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下表用於現場快速對應「異常現象</w:t>
      </w:r>
      <w:r>
        <w:rPr>
          <w:lang w:eastAsia="zh-TW"/>
        </w:rPr>
        <w:t xml:space="preserve"> → </w:t>
      </w:r>
      <w:proofErr w:type="gramStart"/>
      <w:r>
        <w:rPr>
          <w:lang w:eastAsia="zh-TW"/>
        </w:rPr>
        <w:t>常見根因</w:t>
      </w:r>
      <w:proofErr w:type="gramEnd"/>
      <w:r>
        <w:rPr>
          <w:lang w:eastAsia="zh-TW"/>
        </w:rPr>
        <w:t xml:space="preserve"> → 建議驗證方式/影像」。若懷疑化學相容性或界面污染，</w:t>
      </w:r>
      <w:proofErr w:type="gramStart"/>
      <w:r>
        <w:rPr>
          <w:lang w:eastAsia="zh-TW"/>
        </w:rPr>
        <w:t>先回查本</w:t>
      </w:r>
      <w:proofErr w:type="gramEnd"/>
      <w:r>
        <w:rPr>
          <w:lang w:eastAsia="zh-TW"/>
        </w:rPr>
        <w:t>章前段的空洞分類與</w:t>
      </w:r>
      <w:proofErr w:type="gramStart"/>
      <w:r>
        <w:rPr>
          <w:lang w:eastAsia="zh-TW"/>
        </w:rPr>
        <w:t>助焊劑相容性</w:t>
      </w:r>
      <w:proofErr w:type="gramEnd"/>
      <w:r>
        <w:rPr>
          <w:lang w:eastAsia="zh-TW"/>
        </w:rPr>
        <w:t>要求。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51"/>
        <w:gridCol w:w="3686"/>
        <w:gridCol w:w="3003"/>
      </w:tblGrid>
      <w:tr w:rsidR="004B0DB5" w14:paraId="1A9A69C9" w14:textId="77777777" w:rsidTr="00DA4DA2">
        <w:tc>
          <w:tcPr>
            <w:tcW w:w="1951" w:type="dxa"/>
            <w:shd w:val="clear" w:color="auto" w:fill="1F497D" w:themeFill="text2"/>
          </w:tcPr>
          <w:p w14:paraId="1A4D2EC9" w14:textId="272B4ACF" w:rsidR="004B0DB5" w:rsidRPr="00534473" w:rsidRDefault="004962E1" w:rsidP="004962E1">
            <w:pPr>
              <w:rPr>
                <w:kern w:val="2"/>
                <w:szCs w:val="20"/>
                <w:lang w:eastAsia="zh-TW" w:bidi="hi-IN"/>
                <w14:ligatures w14:val="standardContextual"/>
              </w:rPr>
            </w:pPr>
            <w:proofErr w:type="spellStart"/>
            <w:r>
              <w:rPr>
                <w:rFonts w:hint="eastAsia"/>
                <w:color w:val="FFFFFF"/>
              </w:rPr>
              <w:t>異常</w:t>
            </w:r>
            <w:proofErr w:type="spellEnd"/>
          </w:p>
        </w:tc>
        <w:tc>
          <w:tcPr>
            <w:tcW w:w="3686" w:type="dxa"/>
            <w:shd w:val="clear" w:color="auto" w:fill="1F497D" w:themeFill="text2"/>
          </w:tcPr>
          <w:p w14:paraId="1E0885BA" w14:textId="77777777" w:rsidR="004B0DB5" w:rsidRPr="00E00BF9" w:rsidRDefault="004B0DB5">
            <w:pPr>
              <w:rPr>
                <w:color w:val="FFFFFF" w:themeColor="background1"/>
              </w:rPr>
            </w:pPr>
            <w:proofErr w:type="spellStart"/>
            <w:r w:rsidRPr="00E00BF9">
              <w:rPr>
                <w:color w:val="FFFFFF" w:themeColor="background1"/>
              </w:rPr>
              <w:t>根因</w:t>
            </w:r>
            <w:proofErr w:type="spellEnd"/>
          </w:p>
        </w:tc>
        <w:tc>
          <w:tcPr>
            <w:tcW w:w="3003" w:type="dxa"/>
            <w:shd w:val="clear" w:color="auto" w:fill="1F497D" w:themeFill="text2"/>
          </w:tcPr>
          <w:p w14:paraId="47FEF218" w14:textId="77777777" w:rsidR="004B0DB5" w:rsidRPr="0048172C" w:rsidRDefault="004B0DB5">
            <w:pPr>
              <w:rPr>
                <w:kern w:val="2"/>
                <w:szCs w:val="20"/>
                <w:lang w:eastAsia="zh-TW" w:bidi="hi-IN"/>
                <w14:ligatures w14:val="standardContextual"/>
              </w:rPr>
            </w:pPr>
            <w:proofErr w:type="spellStart"/>
            <w:r>
              <w:rPr>
                <w:rFonts w:hint="eastAsia"/>
                <w:color w:val="FFFFFF"/>
              </w:rPr>
              <w:t>圖例</w:t>
            </w:r>
            <w:proofErr w:type="spellEnd"/>
          </w:p>
        </w:tc>
      </w:tr>
      <w:tr w:rsidR="004B0DB5" w14:paraId="0535BCF9" w14:textId="77777777" w:rsidTr="00DA4DA2">
        <w:tc>
          <w:tcPr>
            <w:tcW w:w="1951" w:type="dxa"/>
          </w:tcPr>
          <w:p w14:paraId="30D904C2" w14:textId="77777777" w:rsidR="004B0DB5" w:rsidRDefault="004B0DB5">
            <w:proofErr w:type="spellStart"/>
            <w:r>
              <w:t>滲透不全</w:t>
            </w:r>
            <w:proofErr w:type="spellEnd"/>
          </w:p>
        </w:tc>
        <w:tc>
          <w:tcPr>
            <w:tcW w:w="3686" w:type="dxa"/>
          </w:tcPr>
          <w:p w14:paraId="10985DEC" w14:textId="77777777" w:rsidR="004B0DB5" w:rsidRDefault="004B0DB5">
            <w:pPr>
              <w:rPr>
                <w:lang w:eastAsia="zh-TW"/>
              </w:rPr>
            </w:pPr>
            <w:r>
              <w:rPr>
                <w:lang w:eastAsia="zh-TW"/>
              </w:rPr>
              <w:t>預熱不足、間隙過窄、路徑不良</w:t>
            </w:r>
          </w:p>
        </w:tc>
        <w:tc>
          <w:tcPr>
            <w:tcW w:w="3003" w:type="dxa"/>
          </w:tcPr>
          <w:p w14:paraId="4057D93D" w14:textId="77777777" w:rsidR="004B0DB5" w:rsidRPr="0082313C" w:rsidRDefault="004B0DB5">
            <w:pPr>
              <w:rPr>
                <w:kern w:val="2"/>
                <w:szCs w:val="20"/>
                <w:lang w:eastAsia="zh-TW" w:bidi="hi-IN"/>
                <w14:ligatures w14:val="standardContextual"/>
              </w:rPr>
            </w:pPr>
            <w:r>
              <w:rPr>
                <w:rFonts w:hint="eastAsia"/>
                <w:lang w:eastAsia="zh-TW"/>
              </w:rPr>
              <w:t>現場照片</w:t>
            </w:r>
            <w:r>
              <w:rPr>
                <w:lang w:eastAsia="zh-TW"/>
              </w:rPr>
              <w:t>/剖面。</w:t>
            </w:r>
          </w:p>
        </w:tc>
      </w:tr>
      <w:tr w:rsidR="002137C6" w14:paraId="393F2858" w14:textId="77777777" w:rsidTr="002137C6">
        <w:tc>
          <w:tcPr>
            <w:tcW w:w="19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07F53A" w14:textId="77777777" w:rsidR="002137C6" w:rsidRDefault="002137C6">
            <w:pPr>
              <w:rPr>
                <w:rFonts w:cs="新細明體"/>
                <w:kern w:val="2"/>
                <w:szCs w:val="20"/>
                <w:lang w:eastAsia="zh-TW"/>
                <w14:ligatures w14:val="standardContextual"/>
              </w:rPr>
            </w:pPr>
            <w:proofErr w:type="spellStart"/>
            <w:r>
              <w:rPr>
                <w:rFonts w:cs="新細明體" w:hint="eastAsia"/>
              </w:rPr>
              <w:t>空洞</w:t>
            </w:r>
            <w:proofErr w:type="spellEnd"/>
            <w:r>
              <w:rPr>
                <w:rFonts w:cs="新細明體"/>
              </w:rPr>
              <w:t>/</w:t>
            </w:r>
            <w:proofErr w:type="spellStart"/>
            <w:r>
              <w:rPr>
                <w:rFonts w:cs="新細明體"/>
              </w:rPr>
              <w:t>氣泡偏高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78610" w14:textId="77777777" w:rsidR="002137C6" w:rsidRDefault="002137C6">
            <w:pPr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可能為路徑末端</w:t>
            </w:r>
            <w:proofErr w:type="gramStart"/>
            <w:r>
              <w:rPr>
                <w:rFonts w:cs="新細明體" w:hint="eastAsia"/>
                <w:lang w:eastAsia="zh-TW"/>
              </w:rPr>
              <w:t>閉合鎖氣</w:t>
            </w:r>
            <w:proofErr w:type="gramEnd"/>
            <w:r>
              <w:rPr>
                <w:rFonts w:cs="新細明體" w:hint="eastAsia"/>
                <w:lang w:eastAsia="zh-TW"/>
              </w:rPr>
              <w:t>、預熱</w:t>
            </w:r>
            <w:r>
              <w:rPr>
                <w:rFonts w:cs="新細明體"/>
                <w:lang w:eastAsia="zh-TW"/>
              </w:rPr>
              <w:t>/黏度窗口不當、材料含氣或基材/</w:t>
            </w:r>
            <w:proofErr w:type="gramStart"/>
            <w:r>
              <w:rPr>
                <w:rFonts w:cs="新細明體"/>
                <w:lang w:eastAsia="zh-TW"/>
              </w:rPr>
              <w:t>助焊劑出氣</w:t>
            </w:r>
            <w:proofErr w:type="gramEnd"/>
            <w:r>
              <w:rPr>
                <w:rFonts w:cs="新細明體"/>
                <w:lang w:eastAsia="zh-TW"/>
              </w:rPr>
              <w:t>（受潮/殘留）。驗證</w:t>
            </w:r>
            <w:proofErr w:type="gramStart"/>
            <w:r>
              <w:rPr>
                <w:rFonts w:cs="新細明體"/>
                <w:lang w:eastAsia="zh-TW"/>
              </w:rPr>
              <w:t>與判讀請</w:t>
            </w:r>
            <w:proofErr w:type="gramEnd"/>
            <w:r>
              <w:rPr>
                <w:rFonts w:cs="新細明體"/>
                <w:lang w:eastAsia="zh-TW"/>
              </w:rPr>
              <w:t xml:space="preserve">依 E </w:t>
            </w:r>
            <w:r>
              <w:rPr>
                <w:rFonts w:cs="新細明體" w:hint="eastAsia"/>
                <w:lang w:eastAsia="zh-TW"/>
              </w:rPr>
              <w:t>章檢驗標準（</w:t>
            </w:r>
            <w:r>
              <w:rPr>
                <w:rFonts w:cs="新細明體"/>
                <w:lang w:eastAsia="zh-TW"/>
              </w:rPr>
              <w:t>Visual/X-Ray/CSAM</w:t>
            </w:r>
            <w:r>
              <w:rPr>
                <w:rFonts w:cs="新細明體" w:hint="eastAsia"/>
                <w:lang w:eastAsia="zh-TW"/>
              </w:rPr>
              <w:t>）執</w:t>
            </w:r>
            <w:r>
              <w:rPr>
                <w:rFonts w:cs="新細明體" w:hint="eastAsia"/>
                <w:lang w:eastAsia="zh-TW"/>
              </w:rPr>
              <w:lastRenderedPageBreak/>
              <w:t>行。</w:t>
            </w:r>
          </w:p>
        </w:tc>
        <w:tc>
          <w:tcPr>
            <w:tcW w:w="30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F0568" w14:textId="77777777" w:rsidR="002137C6" w:rsidRDefault="002137C6">
            <w:pPr>
              <w:rPr>
                <w:rFonts w:cs="新細明體"/>
              </w:rPr>
            </w:pPr>
            <w:r>
              <w:rPr>
                <w:rFonts w:cs="新細明體"/>
              </w:rPr>
              <w:lastRenderedPageBreak/>
              <w:t>X-Ray/</w:t>
            </w:r>
            <w:proofErr w:type="spellStart"/>
            <w:r>
              <w:rPr>
                <w:rFonts w:cs="新細明體"/>
              </w:rPr>
              <w:t>CSAM</w:t>
            </w:r>
            <w:r>
              <w:rPr>
                <w:rFonts w:cs="新細明體" w:hint="eastAsia"/>
              </w:rPr>
              <w:t>（依產品等級</w:t>
            </w:r>
            <w:proofErr w:type="spellEnd"/>
            <w:r>
              <w:rPr>
                <w:rFonts w:cs="新細明體" w:hint="eastAsia"/>
              </w:rPr>
              <w:t>）。</w:t>
            </w:r>
          </w:p>
        </w:tc>
      </w:tr>
      <w:tr w:rsidR="004B0DB5" w14:paraId="14BC8AF8" w14:textId="77777777" w:rsidTr="00DA4DA2">
        <w:tc>
          <w:tcPr>
            <w:tcW w:w="1951" w:type="dxa"/>
          </w:tcPr>
          <w:p w14:paraId="69FCBF45" w14:textId="77777777" w:rsidR="004B0DB5" w:rsidRDefault="004B0DB5">
            <w:proofErr w:type="spellStart"/>
            <w:r>
              <w:t>出膠不穩</w:t>
            </w:r>
            <w:proofErr w:type="spellEnd"/>
          </w:p>
        </w:tc>
        <w:tc>
          <w:tcPr>
            <w:tcW w:w="3686" w:type="dxa"/>
          </w:tcPr>
          <w:p w14:paraId="2042AFEE" w14:textId="77777777" w:rsidR="004B0DB5" w:rsidRDefault="004B0DB5">
            <w:proofErr w:type="spellStart"/>
            <w:r>
              <w:t>壓力波動、針頭堵塞</w:t>
            </w:r>
            <w:proofErr w:type="spellEnd"/>
          </w:p>
        </w:tc>
        <w:tc>
          <w:tcPr>
            <w:tcW w:w="3003" w:type="dxa"/>
          </w:tcPr>
          <w:p w14:paraId="39640C96" w14:textId="77777777" w:rsidR="004B0DB5" w:rsidRDefault="004B0DB5">
            <w:pPr>
              <w:rPr>
                <w:lang w:eastAsia="zh-TW"/>
              </w:rPr>
            </w:pPr>
            <w:proofErr w:type="gramStart"/>
            <w:r>
              <w:rPr>
                <w:rFonts w:hint="eastAsia"/>
                <w:lang w:eastAsia="zh-TW"/>
              </w:rPr>
              <w:t>點膠線條</w:t>
            </w:r>
            <w:proofErr w:type="gramEnd"/>
            <w:r>
              <w:rPr>
                <w:rFonts w:hint="eastAsia"/>
                <w:lang w:eastAsia="zh-TW"/>
              </w:rPr>
              <w:t>照片</w:t>
            </w:r>
            <w:r>
              <w:rPr>
                <w:lang w:eastAsia="zh-TW"/>
              </w:rPr>
              <w:t>/設備趨勢圖</w:t>
            </w:r>
          </w:p>
          <w:p w14:paraId="4E43A923" w14:textId="77777777" w:rsidR="004B0DB5" w:rsidRPr="0082313C" w:rsidRDefault="004B0DB5">
            <w:pPr>
              <w:rPr>
                <w:kern w:val="2"/>
                <w:szCs w:val="20"/>
                <w:lang w:eastAsia="zh-TW" w:bidi="hi-IN"/>
                <w14:ligatures w14:val="standardContextual"/>
              </w:rPr>
            </w:pPr>
            <w:r>
              <w:rPr>
                <w:lang w:eastAsia="zh-TW"/>
              </w:rPr>
              <w:t>（壓力/時間）。</w:t>
            </w:r>
          </w:p>
        </w:tc>
      </w:tr>
      <w:tr w:rsidR="004B0DB5" w14:paraId="4FF188AD" w14:textId="77777777" w:rsidTr="00DA4DA2">
        <w:tc>
          <w:tcPr>
            <w:tcW w:w="1951" w:type="dxa"/>
          </w:tcPr>
          <w:p w14:paraId="202C0B1C" w14:textId="77777777" w:rsidR="004B0DB5" w:rsidRDefault="004B0DB5">
            <w:proofErr w:type="spellStart"/>
            <w:r>
              <w:t>分層</w:t>
            </w:r>
            <w:proofErr w:type="spellEnd"/>
            <w:r>
              <w:t>/</w:t>
            </w:r>
            <w:proofErr w:type="spellStart"/>
            <w:r>
              <w:t>剝離</w:t>
            </w:r>
            <w:proofErr w:type="spellEnd"/>
          </w:p>
        </w:tc>
        <w:tc>
          <w:tcPr>
            <w:tcW w:w="3686" w:type="dxa"/>
          </w:tcPr>
          <w:p w14:paraId="54B301CB" w14:textId="77777777" w:rsidR="004B0DB5" w:rsidRDefault="004B0DB5">
            <w:proofErr w:type="spellStart"/>
            <w:r>
              <w:t>界面污染、附著力不足</w:t>
            </w:r>
            <w:proofErr w:type="spellEnd"/>
          </w:p>
        </w:tc>
        <w:tc>
          <w:tcPr>
            <w:tcW w:w="3003" w:type="dxa"/>
          </w:tcPr>
          <w:p w14:paraId="7258B3AB" w14:textId="77777777" w:rsidR="004B0DB5" w:rsidRPr="0082313C" w:rsidRDefault="004B0DB5">
            <w:pPr>
              <w:rPr>
                <w:kern w:val="2"/>
                <w:szCs w:val="20"/>
                <w:lang w:eastAsia="zh-TW" w:bidi="hi-IN"/>
                <w14:ligatures w14:val="standardContextual"/>
              </w:rPr>
            </w:pPr>
            <w:r>
              <w:rPr>
                <w:lang w:eastAsia="zh-TW"/>
              </w:rPr>
              <w:t>CSAM（指定深度層）/剖面。</w:t>
            </w:r>
          </w:p>
        </w:tc>
      </w:tr>
      <w:tr w:rsidR="004B0DB5" w14:paraId="6A70E695" w14:textId="77777777" w:rsidTr="00DA4DA2">
        <w:tc>
          <w:tcPr>
            <w:tcW w:w="1951" w:type="dxa"/>
          </w:tcPr>
          <w:p w14:paraId="001541DF" w14:textId="77777777" w:rsidR="004B0DB5" w:rsidRDefault="004B0DB5" w:rsidP="00CB21B9">
            <w:proofErr w:type="spellStart"/>
            <w:r>
              <w:t>溢流污染</w:t>
            </w:r>
            <w:proofErr w:type="spellEnd"/>
          </w:p>
        </w:tc>
        <w:tc>
          <w:tcPr>
            <w:tcW w:w="3686" w:type="dxa"/>
          </w:tcPr>
          <w:p w14:paraId="4A8CC680" w14:textId="77777777" w:rsidR="004B0DB5" w:rsidRDefault="004B0DB5" w:rsidP="00CB21B9">
            <w:pPr>
              <w:rPr>
                <w:lang w:eastAsia="zh-TW"/>
              </w:rPr>
            </w:pPr>
            <w:r>
              <w:rPr>
                <w:lang w:eastAsia="zh-TW"/>
              </w:rPr>
              <w:t>壓力過高、</w:t>
            </w:r>
            <w:proofErr w:type="gramStart"/>
            <w:r>
              <w:rPr>
                <w:lang w:eastAsia="zh-TW"/>
              </w:rPr>
              <w:t>單次膠量</w:t>
            </w:r>
            <w:proofErr w:type="gramEnd"/>
            <w:r>
              <w:rPr>
                <w:lang w:eastAsia="zh-TW"/>
              </w:rPr>
              <w:t>過大、standoff 低</w:t>
            </w:r>
          </w:p>
        </w:tc>
        <w:tc>
          <w:tcPr>
            <w:tcW w:w="3003" w:type="dxa"/>
          </w:tcPr>
          <w:p w14:paraId="15A80913" w14:textId="77777777" w:rsidR="004B0DB5" w:rsidRPr="0082313C" w:rsidRDefault="004B0DB5" w:rsidP="00CB21B9">
            <w:pPr>
              <w:rPr>
                <w:kern w:val="2"/>
                <w:szCs w:val="20"/>
                <w:lang w:eastAsia="zh-TW" w:bidi="hi-IN"/>
                <w14:ligatures w14:val="standardContextual"/>
              </w:rPr>
            </w:pPr>
            <w:r>
              <w:rPr>
                <w:rFonts w:hint="eastAsia"/>
                <w:lang w:eastAsia="zh-TW"/>
              </w:rPr>
              <w:t>現場外觀照片（頂視</w:t>
            </w:r>
            <w:r>
              <w:rPr>
                <w:lang w:eastAsia="zh-TW"/>
              </w:rPr>
              <w:t>/側視）。</w:t>
            </w:r>
          </w:p>
        </w:tc>
      </w:tr>
    </w:tbl>
    <w:p w14:paraId="505849F6" w14:textId="77777777" w:rsidR="000435C9" w:rsidRDefault="000435C9">
      <w:pPr>
        <w:spacing w:before="240"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color w:val="000000"/>
          <w:shd w:val="clear" w:color="auto" w:fill="00FFFF"/>
          <w:lang w:eastAsia="zh-TW"/>
        </w:rPr>
        <w:t>處置順序（必做）如下：</w:t>
      </w:r>
    </w:p>
    <w:p w14:paraId="02A0A83D" w14:textId="77777777" w:rsidR="00D541AD" w:rsidRDefault="00D541AD">
      <w:pPr>
        <w:numPr>
          <w:ilvl w:val="0"/>
          <w:numId w:val="16"/>
        </w:numPr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確認烘烤</w:t>
      </w:r>
      <w:r>
        <w:rPr>
          <w:lang w:eastAsia="zh-TW"/>
        </w:rPr>
        <w:t>/</w:t>
      </w:r>
      <w:r>
        <w:rPr>
          <w:rFonts w:hint="eastAsia"/>
          <w:lang w:eastAsia="zh-TW"/>
        </w:rPr>
        <w:t>預熱</w:t>
      </w:r>
      <w:r>
        <w:rPr>
          <w:lang w:eastAsia="zh-TW"/>
        </w:rPr>
        <w:t>/</w:t>
      </w:r>
      <w:r>
        <w:rPr>
          <w:rFonts w:hint="eastAsia"/>
          <w:lang w:eastAsia="zh-TW"/>
        </w:rPr>
        <w:t>回溫與環境濕度紀錄。</w:t>
      </w:r>
    </w:p>
    <w:p w14:paraId="1CD096C0" w14:textId="77777777" w:rsidR="00D541AD" w:rsidRDefault="00D541AD">
      <w:pPr>
        <w:numPr>
          <w:ilvl w:val="0"/>
          <w:numId w:val="16"/>
        </w:numPr>
        <w:rPr>
          <w:kern w:val="2"/>
          <w:szCs w:val="20"/>
          <w:lang w:eastAsia="zh-TW" w:bidi="hi-IN"/>
          <w14:ligatures w14:val="standardContextual"/>
        </w:rPr>
      </w:pPr>
      <w:proofErr w:type="gramStart"/>
      <w:r>
        <w:rPr>
          <w:rFonts w:hint="eastAsia"/>
          <w:lang w:eastAsia="zh-TW"/>
        </w:rPr>
        <w:t>檢查點膠路徑</w:t>
      </w:r>
      <w:proofErr w:type="gramEnd"/>
      <w:r>
        <w:rPr>
          <w:rFonts w:hint="eastAsia"/>
          <w:lang w:eastAsia="zh-TW"/>
        </w:rPr>
        <w:t>是否保留排氣、是否需要</w:t>
      </w:r>
      <w:proofErr w:type="gramStart"/>
      <w:r>
        <w:rPr>
          <w:rFonts w:hint="eastAsia"/>
          <w:lang w:eastAsia="zh-TW"/>
        </w:rPr>
        <w:t>分段點膠與</w:t>
      </w:r>
      <w:proofErr w:type="gramEnd"/>
      <w:r>
        <w:rPr>
          <w:rFonts w:hint="eastAsia"/>
          <w:lang w:eastAsia="zh-TW"/>
        </w:rPr>
        <w:t>等待。</w:t>
      </w:r>
    </w:p>
    <w:p w14:paraId="57E4164E" w14:textId="77777777" w:rsidR="00D541AD" w:rsidRDefault="00D541AD">
      <w:pPr>
        <w:numPr>
          <w:ilvl w:val="0"/>
          <w:numId w:val="16"/>
        </w:numPr>
        <w:rPr>
          <w:kern w:val="2"/>
          <w:szCs w:val="20"/>
          <w:lang w:eastAsia="zh-TW" w:bidi="hi-IN"/>
          <w14:ligatures w14:val="standardContextual"/>
        </w:rPr>
      </w:pPr>
      <w:proofErr w:type="gramStart"/>
      <w:r>
        <w:rPr>
          <w:rFonts w:hint="eastAsia"/>
          <w:lang w:eastAsia="zh-TW"/>
        </w:rPr>
        <w:t>微調出膠量</w:t>
      </w:r>
      <w:proofErr w:type="gramEnd"/>
      <w:r>
        <w:rPr>
          <w:lang w:eastAsia="zh-TW"/>
        </w:rPr>
        <w:t>/</w:t>
      </w:r>
      <w:r>
        <w:rPr>
          <w:rFonts w:hint="eastAsia"/>
          <w:lang w:eastAsia="zh-TW"/>
        </w:rPr>
        <w:t>延遲</w:t>
      </w:r>
      <w:r>
        <w:rPr>
          <w:lang w:eastAsia="zh-TW"/>
        </w:rPr>
        <w:t>/</w:t>
      </w:r>
      <w:r>
        <w:rPr>
          <w:rFonts w:hint="eastAsia"/>
          <w:lang w:eastAsia="zh-TW"/>
        </w:rPr>
        <w:t>高度以</w:t>
      </w:r>
      <w:proofErr w:type="gramStart"/>
      <w:r>
        <w:rPr>
          <w:rFonts w:hint="eastAsia"/>
          <w:lang w:eastAsia="zh-TW"/>
        </w:rPr>
        <w:t>穩定流前</w:t>
      </w:r>
      <w:proofErr w:type="gramEnd"/>
      <w:r>
        <w:rPr>
          <w:rFonts w:hint="eastAsia"/>
          <w:lang w:eastAsia="zh-TW"/>
        </w:rPr>
        <w:t>。</w:t>
      </w:r>
    </w:p>
    <w:p w14:paraId="2C2B9921" w14:textId="77777777" w:rsidR="000435C9" w:rsidRDefault="000435C9">
      <w:pPr>
        <w:numPr>
          <w:ilvl w:val="0"/>
          <w:numId w:val="16"/>
        </w:numPr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lang w:eastAsia="zh-TW"/>
        </w:rPr>
        <w:t>若疑似分層</w:t>
      </w:r>
      <w:r>
        <w:rPr>
          <w:lang w:eastAsia="zh-TW"/>
        </w:rPr>
        <w:t>/界面污染，以 CSAM 或剖面確認分層界面並回推清潔/材料相容性。</w:t>
      </w:r>
    </w:p>
    <w:p w14:paraId="2436DA1E" w14:textId="77777777" w:rsidR="00C00714" w:rsidRDefault="00C00714" w:rsidP="00C00714">
      <w:pPr>
        <w:pStyle w:val="1"/>
        <w:rPr>
          <w:kern w:val="36"/>
          <w:lang w:eastAsia="zh-TW"/>
          <w14:ligatures w14:val="standardContextual"/>
        </w:rPr>
      </w:pPr>
      <w:r>
        <w:rPr>
          <w:lang w:eastAsia="zh-TW"/>
        </w:rPr>
        <w:t xml:space="preserve">G. </w:t>
      </w:r>
      <w:r>
        <w:rPr>
          <w:rFonts w:ascii="MS Gothic" w:eastAsia="MS Gothic" w:hAnsi="MS Gothic" w:hint="eastAsia"/>
          <w:lang w:eastAsia="zh-TW"/>
        </w:rPr>
        <w:t>返修流程</w:t>
      </w:r>
    </w:p>
    <w:p w14:paraId="6593BBAC" w14:textId="77777777" w:rsidR="00B354E4" w:rsidRDefault="00B354E4">
      <w:pPr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b/>
          <w:bCs/>
          <w:lang w:eastAsia="zh-TW"/>
        </w:rPr>
        <w:t>本章目的</w:t>
      </w:r>
      <w:r>
        <w:rPr>
          <w:b/>
          <w:bCs/>
          <w:lang w:eastAsia="zh-TW"/>
        </w:rPr>
        <w:t>/輸出：</w:t>
      </w:r>
      <w:r>
        <w:rPr>
          <w:rFonts w:hint="eastAsia"/>
          <w:lang w:eastAsia="zh-TW"/>
        </w:rPr>
        <w:t>定義返修適用條件、加熱</w:t>
      </w:r>
      <w:r>
        <w:rPr>
          <w:lang w:eastAsia="zh-TW"/>
        </w:rPr>
        <w:t>/</w:t>
      </w:r>
      <w:proofErr w:type="gramStart"/>
      <w:r>
        <w:rPr>
          <w:lang w:eastAsia="zh-TW"/>
        </w:rPr>
        <w:t>清膠方式</w:t>
      </w:r>
      <w:proofErr w:type="gramEnd"/>
      <w:r>
        <w:rPr>
          <w:lang w:eastAsia="zh-TW"/>
        </w:rPr>
        <w:t>與驗證要求，</w:t>
      </w:r>
      <w:proofErr w:type="gramStart"/>
      <w:r>
        <w:rPr>
          <w:lang w:eastAsia="zh-TW"/>
        </w:rPr>
        <w:t>降低焊墊損傷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翹曲與</w:t>
      </w:r>
      <w:proofErr w:type="gramEnd"/>
      <w:r>
        <w:rPr>
          <w:lang w:eastAsia="zh-TW"/>
        </w:rPr>
        <w:t>界面應力導致的二次失效。</w:t>
      </w:r>
    </w:p>
    <w:p w14:paraId="35213F54" w14:textId="77777777" w:rsidR="00AC3A53" w:rsidRDefault="00AC3A53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lang w:eastAsia="zh-TW"/>
        </w:rPr>
        <w:t>BGA 施作全底部 Underfill 後，</w:t>
      </w:r>
      <w:proofErr w:type="gramStart"/>
      <w:r>
        <w:rPr>
          <w:lang w:eastAsia="zh-TW"/>
        </w:rPr>
        <w:t>返修需同時</w:t>
      </w:r>
      <w:proofErr w:type="gramEnd"/>
      <w:r>
        <w:rPr>
          <w:lang w:eastAsia="zh-TW"/>
        </w:rPr>
        <w:t>處理元件拆除</w:t>
      </w:r>
      <w:proofErr w:type="gramStart"/>
      <w:r>
        <w:rPr>
          <w:lang w:eastAsia="zh-TW"/>
        </w:rPr>
        <w:t>與殘膠清除</w:t>
      </w:r>
      <w:proofErr w:type="gramEnd"/>
      <w:r>
        <w:rPr>
          <w:lang w:eastAsia="zh-TW"/>
        </w:rPr>
        <w:t>，易</w:t>
      </w:r>
      <w:proofErr w:type="gramStart"/>
      <w:r>
        <w:rPr>
          <w:lang w:eastAsia="zh-TW"/>
        </w:rPr>
        <w:t>造成焊墊</w:t>
      </w:r>
      <w:proofErr w:type="gramEnd"/>
      <w:r>
        <w:rPr>
          <w:lang w:eastAsia="zh-TW"/>
        </w:rPr>
        <w:t>/阻焊損傷</w:t>
      </w:r>
      <w:proofErr w:type="gramStart"/>
      <w:r>
        <w:rPr>
          <w:lang w:eastAsia="zh-TW"/>
        </w:rPr>
        <w:t>與板層受熱</w:t>
      </w:r>
      <w:proofErr w:type="gramEnd"/>
      <w:r>
        <w:rPr>
          <w:lang w:eastAsia="zh-TW"/>
        </w:rPr>
        <w:t>風險。量產文件中需明確定義：返修適用條件、加熱曲線、板面溫度上限、</w:t>
      </w:r>
      <w:proofErr w:type="gramStart"/>
      <w:r>
        <w:rPr>
          <w:lang w:eastAsia="zh-TW"/>
        </w:rPr>
        <w:t>清膠工具</w:t>
      </w:r>
      <w:proofErr w:type="gramEnd"/>
      <w:r>
        <w:rPr>
          <w:lang w:eastAsia="zh-TW"/>
        </w:rPr>
        <w:t>/清潔方式；並</w:t>
      </w:r>
      <w:proofErr w:type="gramStart"/>
      <w:r>
        <w:rPr>
          <w:lang w:eastAsia="zh-TW"/>
        </w:rPr>
        <w:t>以試板驗證</w:t>
      </w:r>
      <w:proofErr w:type="gramEnd"/>
      <w:r>
        <w:rPr>
          <w:lang w:eastAsia="zh-TW"/>
        </w:rPr>
        <w:t>（含剖面/拉力或功能確認）後導入。</w:t>
      </w:r>
    </w:p>
    <w:p w14:paraId="2AD654B9" w14:textId="77777777" w:rsidR="00AC3A53" w:rsidRDefault="00AC3A53">
      <w:pPr>
        <w:spacing w:after="120"/>
        <w:rPr>
          <w:kern w:val="2"/>
          <w:szCs w:val="20"/>
          <w:lang w:eastAsia="zh-TW"/>
          <w14:ligatures w14:val="standardContextual"/>
        </w:rPr>
      </w:pPr>
      <w:r>
        <w:rPr>
          <w:rFonts w:hint="eastAsia"/>
          <w:b/>
          <w:bCs/>
          <w:lang w:eastAsia="zh-TW"/>
        </w:rPr>
        <w:t>補充：</w:t>
      </w:r>
      <w:proofErr w:type="gramStart"/>
      <w:r>
        <w:rPr>
          <w:rFonts w:hint="eastAsia"/>
          <w:b/>
          <w:bCs/>
          <w:lang w:eastAsia="zh-TW"/>
        </w:rPr>
        <w:t>翹曲</w:t>
      </w:r>
      <w:proofErr w:type="gramEnd"/>
      <w:r>
        <w:rPr>
          <w:b/>
          <w:bCs/>
          <w:lang w:eastAsia="zh-TW"/>
        </w:rPr>
        <w:t>/應力注意事項</w:t>
      </w:r>
      <w:r>
        <w:rPr>
          <w:rFonts w:hint="eastAsia"/>
          <w:lang w:eastAsia="zh-TW"/>
        </w:rPr>
        <w:t>：施作</w:t>
      </w:r>
      <w:r>
        <w:rPr>
          <w:lang w:eastAsia="zh-TW"/>
        </w:rPr>
        <w:t xml:space="preserve"> Underfill </w:t>
      </w:r>
      <w:proofErr w:type="gramStart"/>
      <w:r>
        <w:rPr>
          <w:lang w:eastAsia="zh-TW"/>
        </w:rPr>
        <w:t>後板件</w:t>
      </w:r>
      <w:proofErr w:type="gramEnd"/>
      <w:r>
        <w:rPr>
          <w:lang w:eastAsia="zh-TW"/>
        </w:rPr>
        <w:t>剛性與熱機械行為改變；返修加熱與冷卻可能</w:t>
      </w:r>
      <w:proofErr w:type="gramStart"/>
      <w:r>
        <w:rPr>
          <w:lang w:eastAsia="zh-TW"/>
        </w:rPr>
        <w:t>誘發翹曲與</w:t>
      </w:r>
      <w:proofErr w:type="gramEnd"/>
      <w:r>
        <w:rPr>
          <w:lang w:eastAsia="zh-TW"/>
        </w:rPr>
        <w:t>界面應力集中。返修驗證時同步</w:t>
      </w:r>
      <w:proofErr w:type="gramStart"/>
      <w:r>
        <w:rPr>
          <w:lang w:eastAsia="zh-TW"/>
        </w:rPr>
        <w:t>檢視板彎</w:t>
      </w:r>
      <w:proofErr w:type="gramEnd"/>
      <w:r>
        <w:rPr>
          <w:lang w:eastAsia="zh-TW"/>
        </w:rPr>
        <w:t>/元件裂紋風險，並以板面實測溫度與冷卻條件定義可接受窗口。</w:t>
      </w:r>
    </w:p>
    <w:p w14:paraId="25C5FF83" w14:textId="77777777" w:rsidR="00D2783E" w:rsidRDefault="00D2783E">
      <w:pPr>
        <w:numPr>
          <w:ilvl w:val="0"/>
          <w:numId w:val="22"/>
        </w:numPr>
        <w:spacing w:after="0"/>
        <w:rPr>
          <w:kern w:val="2"/>
          <w:szCs w:val="20"/>
          <w:lang w:eastAsia="zh-TW"/>
          <w14:ligatures w14:val="standardContextual"/>
        </w:rPr>
      </w:pPr>
      <w:proofErr w:type="spellStart"/>
      <w:r>
        <w:rPr>
          <w:rFonts w:hint="eastAsia"/>
        </w:rPr>
        <w:t>全板預熱約</w:t>
      </w:r>
      <w:proofErr w:type="spellEnd"/>
      <w:r>
        <w:t xml:space="preserve"> 150°C。</w:t>
      </w:r>
    </w:p>
    <w:p w14:paraId="37E811C4" w14:textId="77777777" w:rsidR="00D2783E" w:rsidRDefault="00D2783E">
      <w:pPr>
        <w:numPr>
          <w:ilvl w:val="0"/>
          <w:numId w:val="22"/>
        </w:numPr>
        <w:spacing w:after="0"/>
        <w:rPr>
          <w:lang w:eastAsia="zh-TW"/>
        </w:rPr>
      </w:pPr>
      <w:r>
        <w:rPr>
          <w:rFonts w:hint="eastAsia"/>
          <w:lang w:eastAsia="zh-TW"/>
        </w:rPr>
        <w:t>局部加熱</w:t>
      </w:r>
      <w:r>
        <w:rPr>
          <w:lang w:eastAsia="zh-TW"/>
        </w:rPr>
        <w:t xml:space="preserve"> 240~250°C </w:t>
      </w:r>
      <w:r>
        <w:rPr>
          <w:rFonts w:hint="eastAsia"/>
          <w:lang w:eastAsia="zh-TW"/>
        </w:rPr>
        <w:t>軟化環氧樹脂。</w:t>
      </w:r>
    </w:p>
    <w:p w14:paraId="5CFE697D" w14:textId="77777777" w:rsidR="00D2783E" w:rsidRDefault="00D2783E">
      <w:pPr>
        <w:numPr>
          <w:ilvl w:val="0"/>
          <w:numId w:val="22"/>
        </w:numPr>
        <w:spacing w:after="0"/>
      </w:pPr>
      <w:proofErr w:type="spellStart"/>
      <w:r>
        <w:rPr>
          <w:rFonts w:hint="eastAsia"/>
        </w:rPr>
        <w:t>使用真空吸嘴垂直移除元件</w:t>
      </w:r>
      <w:proofErr w:type="spellEnd"/>
      <w:r>
        <w:rPr>
          <w:rFonts w:hint="eastAsia"/>
        </w:rPr>
        <w:t>。</w:t>
      </w:r>
    </w:p>
    <w:p w14:paraId="2721BFB9" w14:textId="77777777" w:rsidR="00D2783E" w:rsidRDefault="00D2783E">
      <w:pPr>
        <w:numPr>
          <w:ilvl w:val="0"/>
          <w:numId w:val="22"/>
        </w:numPr>
        <w:spacing w:after="0"/>
        <w:rPr>
          <w:lang w:eastAsia="zh-TW"/>
        </w:rPr>
      </w:pPr>
      <w:r>
        <w:rPr>
          <w:rFonts w:hint="eastAsia"/>
          <w:lang w:eastAsia="zh-TW"/>
        </w:rPr>
        <w:t>於餘熱狀態下</w:t>
      </w:r>
      <w:proofErr w:type="gramStart"/>
      <w:r>
        <w:rPr>
          <w:rFonts w:hint="eastAsia"/>
          <w:lang w:eastAsia="zh-TW"/>
        </w:rPr>
        <w:t>清除殘膠</w:t>
      </w:r>
      <w:proofErr w:type="gramEnd"/>
      <w:r>
        <w:rPr>
          <w:rFonts w:hint="eastAsia"/>
          <w:lang w:eastAsia="zh-TW"/>
        </w:rPr>
        <w:t>（</w:t>
      </w:r>
      <w:r>
        <w:rPr>
          <w:lang w:eastAsia="zh-TW"/>
        </w:rPr>
        <w:t>PTFE/</w:t>
      </w:r>
      <w:r>
        <w:rPr>
          <w:rFonts w:hint="eastAsia"/>
          <w:lang w:eastAsia="zh-TW"/>
        </w:rPr>
        <w:t>不鏽鋼刮刀）。</w:t>
      </w:r>
    </w:p>
    <w:p w14:paraId="54C4D17B" w14:textId="77777777" w:rsidR="00D2783E" w:rsidRDefault="00D2783E">
      <w:pPr>
        <w:numPr>
          <w:ilvl w:val="0"/>
          <w:numId w:val="22"/>
        </w:numPr>
        <w:spacing w:after="0"/>
        <w:rPr>
          <w:lang w:eastAsia="zh-TW"/>
        </w:rPr>
      </w:pPr>
      <w:r>
        <w:rPr>
          <w:rFonts w:hint="eastAsia"/>
          <w:lang w:eastAsia="zh-TW"/>
        </w:rPr>
        <w:t>以</w:t>
      </w:r>
      <w:r>
        <w:rPr>
          <w:lang w:eastAsia="zh-TW"/>
        </w:rPr>
        <w:t xml:space="preserve"> IPA </w:t>
      </w:r>
      <w:r>
        <w:rPr>
          <w:rFonts w:hint="eastAsia"/>
          <w:lang w:eastAsia="zh-TW"/>
        </w:rPr>
        <w:t>或指定清洗劑完成界面清潔。</w:t>
      </w:r>
    </w:p>
    <w:p w14:paraId="08888604" w14:textId="77777777" w:rsidR="00C00714" w:rsidRDefault="00C00714" w:rsidP="00C00714">
      <w:pPr>
        <w:pStyle w:val="1"/>
        <w:spacing w:before="0"/>
        <w:rPr>
          <w:kern w:val="36"/>
          <w:lang w:eastAsia="zh-TW"/>
          <w14:ligatures w14:val="standardContextual"/>
        </w:rPr>
      </w:pPr>
      <w:r>
        <w:rPr>
          <w:lang w:eastAsia="zh-TW"/>
        </w:rPr>
        <w:t xml:space="preserve">H. </w:t>
      </w:r>
      <w:r>
        <w:rPr>
          <w:rFonts w:ascii="MS Gothic" w:eastAsia="MS Gothic" w:hAnsi="MS Gothic" w:hint="eastAsia"/>
          <w:lang w:eastAsia="zh-TW"/>
        </w:rPr>
        <w:t>每日稽核檢</w:t>
      </w:r>
      <w:r>
        <w:rPr>
          <w:rFonts w:ascii="微軟正黑體" w:eastAsia="微軟正黑體" w:hAnsi="微軟正黑體" w:hint="eastAsia"/>
          <w:lang w:eastAsia="zh-TW"/>
        </w:rPr>
        <w:t>查</w:t>
      </w:r>
      <w:r>
        <w:rPr>
          <w:rFonts w:ascii="MS Gothic" w:eastAsia="MS Gothic" w:hAnsi="MS Gothic" w:hint="eastAsia"/>
          <w:lang w:eastAsia="zh-TW"/>
        </w:rPr>
        <w:t>表</w:t>
      </w:r>
    </w:p>
    <w:p w14:paraId="4340E822" w14:textId="77777777" w:rsidR="00B354E4" w:rsidRDefault="00B354E4">
      <w:pPr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b/>
          <w:bCs/>
          <w:lang w:eastAsia="zh-TW"/>
        </w:rPr>
        <w:t>本章目的</w:t>
      </w:r>
      <w:r>
        <w:rPr>
          <w:b/>
          <w:bCs/>
          <w:lang w:eastAsia="zh-TW"/>
        </w:rPr>
        <w:t>/輸出：</w:t>
      </w:r>
      <w:r>
        <w:rPr>
          <w:rFonts w:hint="eastAsia"/>
          <w:lang w:eastAsia="zh-TW"/>
        </w:rPr>
        <w:t>提供每日點檢項目（材料狀態、設備</w:t>
      </w:r>
      <w:r>
        <w:rPr>
          <w:lang w:eastAsia="zh-TW"/>
        </w:rPr>
        <w:t>/環境、首件確認）以維持製程穩定與可追溯性。</w:t>
      </w:r>
    </w:p>
    <w:p w14:paraId="235C6379" w14:textId="77777777" w:rsidR="00570612" w:rsidRDefault="00570612">
      <w:pPr>
        <w:numPr>
          <w:ilvl w:val="0"/>
          <w:numId w:val="24"/>
        </w:numPr>
        <w:rPr>
          <w:kern w:val="2"/>
          <w:szCs w:val="20"/>
          <w:lang w:eastAsia="zh-TW"/>
          <w14:ligatures w14:val="standardContextual"/>
        </w:rPr>
      </w:pPr>
      <w:proofErr w:type="spellStart"/>
      <w:r>
        <w:rPr>
          <w:rFonts w:hint="eastAsia"/>
        </w:rPr>
        <w:lastRenderedPageBreak/>
        <w:t>膠材效期與批號確認</w:t>
      </w:r>
      <w:proofErr w:type="spellEnd"/>
      <w:r>
        <w:rPr>
          <w:rFonts w:hint="eastAsia"/>
        </w:rPr>
        <w:t>。</w:t>
      </w:r>
    </w:p>
    <w:p w14:paraId="2A60E22A" w14:textId="77777777" w:rsidR="00570612" w:rsidRDefault="00570612">
      <w:pPr>
        <w:numPr>
          <w:ilvl w:val="0"/>
          <w:numId w:val="26"/>
        </w:numPr>
      </w:pPr>
      <w:proofErr w:type="spellStart"/>
      <w:r>
        <w:rPr>
          <w:rFonts w:hint="eastAsia"/>
        </w:rPr>
        <w:t>冷凍儲位溫度確認（依</w:t>
      </w:r>
      <w:proofErr w:type="spellEnd"/>
      <w:r>
        <w:t xml:space="preserve"> A </w:t>
      </w:r>
      <w:proofErr w:type="spellStart"/>
      <w:r>
        <w:t>章「保存條件（Optimal</w:t>
      </w:r>
      <w:proofErr w:type="spellEnd"/>
      <w:r>
        <w:t xml:space="preserve"> storage）」）。</w:t>
      </w:r>
    </w:p>
    <w:p w14:paraId="61D12A7D" w14:textId="77777777" w:rsidR="00570612" w:rsidRDefault="00570612">
      <w:pPr>
        <w:numPr>
          <w:ilvl w:val="0"/>
          <w:numId w:val="26"/>
        </w:numPr>
        <w:rPr>
          <w:lang w:eastAsia="zh-TW"/>
        </w:rPr>
      </w:pPr>
      <w:r>
        <w:rPr>
          <w:rFonts w:hint="eastAsia"/>
          <w:lang w:eastAsia="zh-TW"/>
        </w:rPr>
        <w:t>回溫時間與姿態紀錄</w:t>
      </w:r>
      <w:proofErr w:type="gramStart"/>
      <w:r>
        <w:rPr>
          <w:rFonts w:hint="eastAsia"/>
          <w:lang w:eastAsia="zh-TW"/>
        </w:rPr>
        <w:t>（</w:t>
      </w:r>
      <w:proofErr w:type="gramEnd"/>
      <w:r>
        <w:rPr>
          <w:rFonts w:hint="eastAsia"/>
          <w:lang w:eastAsia="zh-TW"/>
        </w:rPr>
        <w:t>依</w:t>
      </w:r>
      <w:r>
        <w:rPr>
          <w:lang w:eastAsia="zh-TW"/>
        </w:rPr>
        <w:t xml:space="preserve"> A 章「解凍/回溫時間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Thawing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」；室溫直立、針頭朝下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t>。</w:t>
      </w:r>
    </w:p>
    <w:p w14:paraId="3057F752" w14:textId="77777777" w:rsidR="00570612" w:rsidRDefault="00570612">
      <w:pPr>
        <w:numPr>
          <w:ilvl w:val="0"/>
          <w:numId w:val="26"/>
        </w:numPr>
      </w:pPr>
      <w:r>
        <w:t xml:space="preserve">PCB </w:t>
      </w:r>
      <w:proofErr w:type="spellStart"/>
      <w:r>
        <w:t>預熱溫度實測</w:t>
      </w:r>
      <w:proofErr w:type="spellEnd"/>
      <w:r>
        <w:t>。</w:t>
      </w:r>
    </w:p>
    <w:p w14:paraId="39B7CC92" w14:textId="77777777" w:rsidR="00570612" w:rsidRDefault="00570612">
      <w:pPr>
        <w:numPr>
          <w:ilvl w:val="0"/>
          <w:numId w:val="26"/>
        </w:numPr>
      </w:pPr>
      <w:proofErr w:type="spellStart"/>
      <w:r>
        <w:rPr>
          <w:rFonts w:hint="eastAsia"/>
        </w:rPr>
        <w:t>首件</w:t>
      </w:r>
      <w:proofErr w:type="spellEnd"/>
      <w:r>
        <w:t xml:space="preserve"> Fillet 與 X-Ray </w:t>
      </w:r>
      <w:proofErr w:type="spellStart"/>
      <w:r>
        <w:t>抽測完成</w:t>
      </w:r>
      <w:proofErr w:type="spellEnd"/>
      <w:r>
        <w:t>。</w:t>
      </w:r>
    </w:p>
    <w:p w14:paraId="69FD2FB7" w14:textId="77777777" w:rsidR="00C00714" w:rsidRDefault="00C00714" w:rsidP="00C00714">
      <w:pPr>
        <w:pStyle w:val="1"/>
        <w:spacing w:before="0"/>
        <w:rPr>
          <w:kern w:val="36"/>
          <w:lang w:eastAsia="zh-TW"/>
          <w14:ligatures w14:val="standardContextual"/>
        </w:rPr>
      </w:pPr>
      <w:r>
        <w:rPr>
          <w:lang w:eastAsia="zh-TW"/>
        </w:rPr>
        <w:t xml:space="preserve">I. </w:t>
      </w:r>
      <w:r>
        <w:rPr>
          <w:rFonts w:ascii="MS Gothic" w:eastAsia="MS Gothic" w:hAnsi="MS Gothic" w:hint="eastAsia"/>
          <w:lang w:eastAsia="zh-TW"/>
        </w:rPr>
        <w:t>專案英文名詞中文解釋</w:t>
      </w:r>
    </w:p>
    <w:p w14:paraId="67F284B5" w14:textId="5F772CC7" w:rsidR="007E44BB" w:rsidRPr="007E44BB" w:rsidRDefault="007E44BB" w:rsidP="007E44BB">
      <w:pPr>
        <w:rPr>
          <w:kern w:val="2"/>
          <w:szCs w:val="20"/>
          <w:lang w:eastAsia="zh-TW" w:bidi="hi-IN"/>
          <w14:ligatures w14:val="standardContextual"/>
        </w:rPr>
      </w:pPr>
      <w:r>
        <w:rPr>
          <w:rFonts w:hint="eastAsia"/>
          <w:lang w:eastAsia="zh-TW"/>
        </w:rPr>
        <w:t>統一文件中英文名詞用法，避免跨部門溝通歧義。</w:t>
      </w:r>
    </w:p>
    <w:tbl>
      <w:tblPr>
        <w:tblW w:w="0" w:type="auto"/>
        <w:tblCellSpacing w:w="15" w:type="dxa"/>
        <w:tblInd w:w="1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829"/>
        <w:gridCol w:w="5402"/>
      </w:tblGrid>
      <w:tr w:rsidR="00457D3B" w14:paraId="1414C6F9" w14:textId="77777777">
        <w:trPr>
          <w:tblCellSpacing w:w="15" w:type="dxa"/>
        </w:trPr>
        <w:tc>
          <w:tcPr>
            <w:tcW w:w="15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F66EC" w14:textId="77777777" w:rsidR="00457D3B" w:rsidRPr="00B162BF" w:rsidRDefault="00457D3B">
            <w:pPr>
              <w:spacing w:after="0" w:line="240" w:lineRule="auto"/>
              <w:rPr>
                <w:rFonts w:cs="新細明體"/>
                <w:kern w:val="2"/>
                <w:szCs w:val="20"/>
                <w:lang w:eastAsia="zh-TW" w:bidi="hi-IN"/>
                <w14:ligatures w14:val="standardContextual"/>
              </w:rPr>
            </w:pPr>
            <w:proofErr w:type="spellStart"/>
            <w:r w:rsidRPr="00B162BF">
              <w:rPr>
                <w:rFonts w:cs="新細明體" w:hint="eastAsia"/>
                <w:color w:val="FFFFFF"/>
              </w:rPr>
              <w:t>英文名詞</w:t>
            </w:r>
            <w:proofErr w:type="spellEnd"/>
          </w:p>
        </w:tc>
        <w:tc>
          <w:tcPr>
            <w:tcW w:w="17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C334A" w14:textId="77777777" w:rsidR="00457D3B" w:rsidRPr="00B162BF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 w:rsidRPr="00B162BF">
              <w:rPr>
                <w:rFonts w:cs="新細明體" w:hint="eastAsia"/>
                <w:color w:val="FFFFFF"/>
              </w:rPr>
              <w:t>中文</w:t>
            </w:r>
            <w:proofErr w:type="spellEnd"/>
          </w:p>
        </w:tc>
        <w:tc>
          <w:tcPr>
            <w:tcW w:w="53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889A1" w14:textId="77777777" w:rsidR="00457D3B" w:rsidRPr="00B162BF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 w:rsidRPr="00B162BF">
              <w:rPr>
                <w:rFonts w:cs="新細明體" w:hint="eastAsia"/>
                <w:color w:val="FFFFFF"/>
              </w:rPr>
              <w:t>說明（本文件用法</w:t>
            </w:r>
            <w:proofErr w:type="spellEnd"/>
            <w:r w:rsidRPr="00B162BF">
              <w:rPr>
                <w:rFonts w:cs="新細明體" w:hint="eastAsia"/>
                <w:color w:val="FFFFFF"/>
              </w:rPr>
              <w:t>）</w:t>
            </w:r>
          </w:p>
        </w:tc>
      </w:tr>
      <w:tr w:rsidR="00457D3B" w14:paraId="76D7FDC8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1FDFE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IQC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9FAAD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進料檢驗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28CFF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材料入庫前檢查批號、效期、文件與外觀</w:t>
            </w:r>
            <w:r>
              <w:rPr>
                <w:rFonts w:cs="新細明體"/>
                <w:lang w:eastAsia="zh-TW"/>
              </w:rPr>
              <w:t>/</w:t>
            </w:r>
            <w:r>
              <w:rPr>
                <w:rFonts w:cs="新細明體" w:hint="eastAsia"/>
                <w:lang w:eastAsia="zh-TW"/>
              </w:rPr>
              <w:t>黏度等。</w:t>
            </w:r>
          </w:p>
        </w:tc>
      </w:tr>
      <w:tr w:rsidR="00457D3B" w14:paraId="2C6A346E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FD81E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CoA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2D77B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分析證明書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168B1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供應商提供檢驗</w:t>
            </w:r>
            <w:r>
              <w:rPr>
                <w:rFonts w:cs="新細明體"/>
                <w:lang w:eastAsia="zh-TW"/>
              </w:rPr>
              <w:t>/</w:t>
            </w:r>
            <w:r>
              <w:rPr>
                <w:rFonts w:cs="新細明體" w:hint="eastAsia"/>
                <w:lang w:eastAsia="zh-TW"/>
              </w:rPr>
              <w:t>測試證明文件（例如黏度、批次資訊）。</w:t>
            </w:r>
          </w:p>
        </w:tc>
      </w:tr>
      <w:tr w:rsidR="00457D3B" w14:paraId="51FBE445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A299F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FIFO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B5B14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先進先出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1EF72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遵循先入庫先使用，避免過期或性能飄移。</w:t>
            </w:r>
          </w:p>
        </w:tc>
      </w:tr>
      <w:tr w:rsidR="00457D3B" w14:paraId="1F304E7E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10EA5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Air Lock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BB924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氣堵</w:t>
            </w:r>
            <w:proofErr w:type="spellEnd"/>
            <w:r>
              <w:rPr>
                <w:rFonts w:cs="新細明體"/>
              </w:rPr>
              <w:t>/</w:t>
            </w:r>
            <w:proofErr w:type="spellStart"/>
            <w:r>
              <w:rPr>
                <w:rFonts w:cs="新細明體"/>
              </w:rPr>
              <w:t>鎖氣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A74D2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proofErr w:type="gramStart"/>
            <w:r>
              <w:rPr>
                <w:rFonts w:cs="新細明體" w:hint="eastAsia"/>
                <w:lang w:eastAsia="zh-TW"/>
              </w:rPr>
              <w:t>流道或</w:t>
            </w:r>
            <w:proofErr w:type="gramEnd"/>
            <w:r>
              <w:rPr>
                <w:rFonts w:cs="新細明體" w:hint="eastAsia"/>
                <w:lang w:eastAsia="zh-TW"/>
              </w:rPr>
              <w:t>路徑造成空氣無法排出而形成空洞；文件中強調路徑需保留排氣通道。</w:t>
            </w:r>
          </w:p>
        </w:tc>
      </w:tr>
      <w:tr w:rsidR="00457D3B" w14:paraId="50AEFC71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00613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Void / Voids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35D9A1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空洞</w:t>
            </w:r>
            <w:proofErr w:type="spellEnd"/>
            <w:r>
              <w:rPr>
                <w:rFonts w:cs="新細明體"/>
              </w:rPr>
              <w:t>/</w:t>
            </w:r>
            <w:proofErr w:type="spellStart"/>
            <w:r>
              <w:rPr>
                <w:rFonts w:cs="新細明體"/>
              </w:rPr>
              <w:t>氣泡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A96FB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/>
                <w:lang w:eastAsia="zh-TW"/>
              </w:rPr>
              <w:t xml:space="preserve">X-Ray </w:t>
            </w:r>
            <w:r>
              <w:rPr>
                <w:rFonts w:cs="新細明體" w:hint="eastAsia"/>
                <w:lang w:eastAsia="zh-TW"/>
              </w:rPr>
              <w:t>主要判定項；文件</w:t>
            </w:r>
            <w:proofErr w:type="gramStart"/>
            <w:r>
              <w:rPr>
                <w:rFonts w:cs="新細明體" w:hint="eastAsia"/>
                <w:lang w:eastAsia="zh-TW"/>
              </w:rPr>
              <w:t>示例允收為</w:t>
            </w:r>
            <w:proofErr w:type="gramEnd"/>
            <w:r>
              <w:rPr>
                <w:rFonts w:cs="新細明體" w:hint="eastAsia"/>
                <w:lang w:eastAsia="zh-TW"/>
              </w:rPr>
              <w:t>單</w:t>
            </w:r>
            <w:proofErr w:type="gramStart"/>
            <w:r>
              <w:rPr>
                <w:rFonts w:cs="新細明體" w:hint="eastAsia"/>
                <w:lang w:eastAsia="zh-TW"/>
              </w:rPr>
              <w:t>顆焊點空洞</w:t>
            </w:r>
            <w:proofErr w:type="gramEnd"/>
            <w:r>
              <w:rPr>
                <w:rFonts w:cs="新細明體" w:hint="eastAsia"/>
                <w:lang w:eastAsia="zh-TW"/>
              </w:rPr>
              <w:t>面積比</w:t>
            </w:r>
            <w:r>
              <w:rPr>
                <w:rFonts w:cs="新細明體"/>
                <w:lang w:eastAsia="zh-TW"/>
              </w:rPr>
              <w:t xml:space="preserve"> </w:t>
            </w:r>
            <w:r>
              <w:rPr>
                <w:rFonts w:ascii="Cambria Math" w:hAnsi="Cambria Math" w:cs="新細明體"/>
                <w:lang w:eastAsia="zh-TW"/>
              </w:rPr>
              <w:t>≤</w:t>
            </w:r>
            <w:r>
              <w:rPr>
                <w:rFonts w:cs="新細明體"/>
                <w:lang w:eastAsia="zh-TW"/>
              </w:rPr>
              <w:t xml:space="preserve"> 25%</w:t>
            </w:r>
            <w:r>
              <w:rPr>
                <w:rFonts w:cs="新細明體" w:hint="eastAsia"/>
                <w:lang w:eastAsia="zh-TW"/>
              </w:rPr>
              <w:t>（依客規</w:t>
            </w:r>
            <w:r>
              <w:rPr>
                <w:rFonts w:cs="新細明體"/>
                <w:lang w:eastAsia="zh-TW"/>
              </w:rPr>
              <w:t>/</w:t>
            </w:r>
            <w:r>
              <w:rPr>
                <w:rFonts w:cs="新細明體" w:hint="eastAsia"/>
                <w:lang w:eastAsia="zh-TW"/>
              </w:rPr>
              <w:t>等級）。</w:t>
            </w:r>
          </w:p>
        </w:tc>
      </w:tr>
      <w:tr w:rsidR="00457D3B" w14:paraId="1C373A87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7630D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X-Ray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FC80E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 xml:space="preserve">X </w:t>
            </w:r>
            <w:proofErr w:type="spellStart"/>
            <w:r>
              <w:rPr>
                <w:rFonts w:cs="新細明體"/>
              </w:rPr>
              <w:t>光檢測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AB539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以</w:t>
            </w:r>
            <w:r>
              <w:rPr>
                <w:rFonts w:cs="新細明體"/>
                <w:lang w:eastAsia="zh-TW"/>
              </w:rPr>
              <w:t xml:space="preserve"> 2D </w:t>
            </w:r>
            <w:r>
              <w:rPr>
                <w:rFonts w:cs="新細明體" w:hint="eastAsia"/>
                <w:lang w:eastAsia="zh-TW"/>
              </w:rPr>
              <w:t>投影判</w:t>
            </w:r>
            <w:proofErr w:type="gramStart"/>
            <w:r>
              <w:rPr>
                <w:rFonts w:cs="新細明體" w:hint="eastAsia"/>
                <w:lang w:eastAsia="zh-TW"/>
              </w:rPr>
              <w:t>讀焊點空洞</w:t>
            </w:r>
            <w:proofErr w:type="gramEnd"/>
            <w:r>
              <w:rPr>
                <w:rFonts w:cs="新細明體" w:hint="eastAsia"/>
                <w:lang w:eastAsia="zh-TW"/>
              </w:rPr>
              <w:t>、異常型態；可搭配抽樣</w:t>
            </w:r>
            <w:r>
              <w:rPr>
                <w:rFonts w:cs="新細明體"/>
                <w:lang w:eastAsia="zh-TW"/>
              </w:rPr>
              <w:t>/</w:t>
            </w:r>
            <w:r>
              <w:rPr>
                <w:rFonts w:cs="新細明體" w:hint="eastAsia"/>
                <w:lang w:eastAsia="zh-TW"/>
              </w:rPr>
              <w:t>首件。</w:t>
            </w:r>
          </w:p>
        </w:tc>
      </w:tr>
      <w:tr w:rsidR="00457D3B" w14:paraId="30E0D951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D1953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AXI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1352F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自動</w:t>
            </w:r>
            <w:proofErr w:type="spellEnd"/>
            <w:r>
              <w:rPr>
                <w:rFonts w:cs="新細明體"/>
              </w:rPr>
              <w:t xml:space="preserve"> X 光</w:t>
            </w:r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2101D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/>
                <w:lang w:eastAsia="zh-TW"/>
              </w:rPr>
              <w:t xml:space="preserve">X-Ray </w:t>
            </w:r>
            <w:proofErr w:type="gramStart"/>
            <w:r>
              <w:rPr>
                <w:rFonts w:cs="新細明體" w:hint="eastAsia"/>
                <w:lang w:eastAsia="zh-TW"/>
              </w:rPr>
              <w:t>檢驗與判讀</w:t>
            </w:r>
            <w:proofErr w:type="gramEnd"/>
            <w:r>
              <w:rPr>
                <w:rFonts w:cs="新細明體" w:hint="eastAsia"/>
                <w:lang w:eastAsia="zh-TW"/>
              </w:rPr>
              <w:t>（抽樣或全檢視規格）。</w:t>
            </w:r>
          </w:p>
        </w:tc>
      </w:tr>
      <w:tr w:rsidR="00457D3B" w14:paraId="5BAED8DD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DB56B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CSAM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259E2A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掃描式聲學顯微鏡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754EE" w14:textId="77777777" w:rsidR="006F1799" w:rsidRDefault="006F1799">
            <w:pPr>
              <w:spacing w:after="0" w:line="240" w:lineRule="auto"/>
              <w:rPr>
                <w:kern w:val="2"/>
                <w:szCs w:val="20"/>
                <w:lang w:eastAsia="zh-TW"/>
                <w14:ligatures w14:val="standardContextual"/>
              </w:rPr>
            </w:pPr>
            <w:r>
              <w:rPr>
                <w:rFonts w:hint="eastAsia"/>
                <w:lang w:eastAsia="zh-TW"/>
              </w:rPr>
              <w:t>用於偵測分層</w:t>
            </w:r>
            <w:r>
              <w:rPr>
                <w:lang w:eastAsia="zh-TW"/>
              </w:rPr>
              <w:t>/剝離等內部缺陷；高可靠/高風險產品（依客</w:t>
            </w:r>
            <w:proofErr w:type="gramStart"/>
            <w:r>
              <w:rPr>
                <w:lang w:eastAsia="zh-TW"/>
              </w:rPr>
              <w:t>規</w:t>
            </w:r>
            <w:proofErr w:type="gramEnd"/>
            <w:r>
              <w:rPr>
                <w:lang w:eastAsia="zh-TW"/>
              </w:rPr>
              <w:t>/產品等級）導入並可指定</w:t>
            </w:r>
            <w:proofErr w:type="gramStart"/>
            <w:r>
              <w:rPr>
                <w:lang w:eastAsia="zh-TW"/>
              </w:rPr>
              <w:t>深度層判讀</w:t>
            </w:r>
            <w:proofErr w:type="gramEnd"/>
            <w:r>
              <w:rPr>
                <w:lang w:eastAsia="zh-TW"/>
              </w:rPr>
              <w:t>。</w:t>
            </w:r>
          </w:p>
          <w:p w14:paraId="7A31985B" w14:textId="1488E148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</w:p>
        </w:tc>
      </w:tr>
      <w:tr w:rsidR="00457D3B" w14:paraId="555EA9CA" w14:textId="77777777" w:rsidTr="00A0022A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C26F39" w14:textId="77777777" w:rsidR="00457D3B" w:rsidRPr="00DB3CC0" w:rsidRDefault="00457D3B">
            <w:pPr>
              <w:spacing w:after="0" w:line="240" w:lineRule="auto"/>
              <w:rPr>
                <w:rFonts w:cs="新細明體"/>
                <w:color w:val="0000FF"/>
              </w:rPr>
            </w:pPr>
            <w:r w:rsidRPr="00DB3CC0">
              <w:rPr>
                <w:rFonts w:cs="新細明體"/>
                <w:b/>
                <w:bCs/>
                <w:color w:val="0000FF"/>
              </w:rPr>
              <w:t>Fillet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1CEDA" w14:textId="77777777" w:rsidR="00457D3B" w:rsidRPr="00DB3CC0" w:rsidRDefault="00457D3B">
            <w:pPr>
              <w:spacing w:after="0" w:line="240" w:lineRule="auto"/>
              <w:rPr>
                <w:rFonts w:cs="新細明體"/>
                <w:color w:val="0000FF"/>
              </w:rPr>
            </w:pPr>
            <w:proofErr w:type="spellStart"/>
            <w:r w:rsidRPr="00DB3CC0">
              <w:rPr>
                <w:rFonts w:cs="新細明體" w:hint="eastAsia"/>
                <w:b/>
                <w:bCs/>
                <w:color w:val="0000FF"/>
              </w:rPr>
              <w:t>膠角</w:t>
            </w:r>
            <w:proofErr w:type="spellEnd"/>
            <w:r w:rsidRPr="00DB3CC0">
              <w:rPr>
                <w:rFonts w:cs="新細明體"/>
                <w:b/>
                <w:bCs/>
                <w:color w:val="0000FF"/>
              </w:rPr>
              <w:t>/</w:t>
            </w:r>
            <w:proofErr w:type="spellStart"/>
            <w:r w:rsidRPr="00DB3CC0">
              <w:rPr>
                <w:rFonts w:cs="新細明體"/>
                <w:b/>
                <w:bCs/>
                <w:color w:val="0000FF"/>
              </w:rPr>
              <w:t>封邊膠角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93F50" w14:textId="77777777" w:rsidR="00457D3B" w:rsidRPr="00DB3CC0" w:rsidRDefault="00457D3B">
            <w:pPr>
              <w:spacing w:after="0" w:line="240" w:lineRule="auto"/>
              <w:rPr>
                <w:rFonts w:cs="新細明體"/>
                <w:color w:val="0000FF"/>
                <w:lang w:eastAsia="zh-TW"/>
              </w:rPr>
            </w:pPr>
            <w:r w:rsidRPr="00DB3CC0">
              <w:rPr>
                <w:rFonts w:cs="新細明體"/>
                <w:b/>
                <w:bCs/>
                <w:color w:val="0000FF"/>
                <w:lang w:eastAsia="zh-TW"/>
              </w:rPr>
              <w:t xml:space="preserve">Underfill </w:t>
            </w:r>
            <w:r w:rsidRPr="00DB3CC0">
              <w:rPr>
                <w:rFonts w:cs="新細明體" w:hint="eastAsia"/>
                <w:b/>
                <w:bCs/>
                <w:color w:val="0000FF"/>
                <w:lang w:eastAsia="zh-TW"/>
              </w:rPr>
              <w:t>於元件側邊形成的封邊外形；文件中以高度</w:t>
            </w:r>
            <w:r w:rsidRPr="00DB3CC0">
              <w:rPr>
                <w:rFonts w:cs="新細明體"/>
                <w:b/>
                <w:bCs/>
                <w:color w:val="0000FF"/>
                <w:lang w:eastAsia="zh-TW"/>
              </w:rPr>
              <w:t xml:space="preserve"> 50%~75%</w:t>
            </w:r>
            <w:r w:rsidRPr="00DB3CC0">
              <w:rPr>
                <w:rFonts w:cs="新細明體" w:hint="eastAsia"/>
                <w:b/>
                <w:bCs/>
                <w:color w:val="0000FF"/>
                <w:lang w:eastAsia="zh-TW"/>
              </w:rPr>
              <w:t>、周長</w:t>
            </w:r>
            <w:r w:rsidRPr="00DB3CC0">
              <w:rPr>
                <w:rFonts w:cs="新細明體"/>
                <w:b/>
                <w:bCs/>
                <w:color w:val="0000FF"/>
                <w:lang w:eastAsia="zh-TW"/>
              </w:rPr>
              <w:t xml:space="preserve"> 100% </w:t>
            </w:r>
            <w:r w:rsidRPr="00DB3CC0">
              <w:rPr>
                <w:rFonts w:cs="新細明體" w:hint="eastAsia"/>
                <w:b/>
                <w:bCs/>
                <w:color w:val="0000FF"/>
                <w:lang w:eastAsia="zh-TW"/>
              </w:rPr>
              <w:t>連續作為</w:t>
            </w:r>
            <w:proofErr w:type="gramStart"/>
            <w:r w:rsidRPr="00DB3CC0">
              <w:rPr>
                <w:rFonts w:cs="新細明體" w:hint="eastAsia"/>
                <w:b/>
                <w:bCs/>
                <w:color w:val="0000FF"/>
                <w:lang w:eastAsia="zh-TW"/>
              </w:rPr>
              <w:t>外觀允收要點</w:t>
            </w:r>
            <w:proofErr w:type="gramEnd"/>
            <w:r w:rsidRPr="00DB3CC0">
              <w:rPr>
                <w:rFonts w:cs="新細明體" w:hint="eastAsia"/>
                <w:b/>
                <w:bCs/>
                <w:color w:val="0000FF"/>
                <w:lang w:eastAsia="zh-TW"/>
              </w:rPr>
              <w:t>。</w:t>
            </w:r>
          </w:p>
        </w:tc>
      </w:tr>
      <w:tr w:rsidR="00457D3B" w14:paraId="36C124F4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A4A065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Delamination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A1FC0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分層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0F984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界面剝離造成層間空隙；可透過</w:t>
            </w:r>
            <w:r>
              <w:rPr>
                <w:rFonts w:cs="新細明體"/>
                <w:lang w:eastAsia="zh-TW"/>
              </w:rPr>
              <w:t xml:space="preserve"> CSAM </w:t>
            </w:r>
            <w:r>
              <w:rPr>
                <w:rFonts w:cs="新細明體" w:hint="eastAsia"/>
                <w:lang w:eastAsia="zh-TW"/>
              </w:rPr>
              <w:t>或剖面確認，屬高風險缺陷。</w:t>
            </w:r>
          </w:p>
        </w:tc>
      </w:tr>
      <w:tr w:rsidR="00457D3B" w14:paraId="2FC2982B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382FA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Pot Life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47E99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使用時間</w:t>
            </w:r>
            <w:proofErr w:type="spellEnd"/>
            <w:r>
              <w:rPr>
                <w:rFonts w:cs="新細明體"/>
              </w:rPr>
              <w:t>/</w:t>
            </w:r>
            <w:proofErr w:type="spellStart"/>
            <w:r>
              <w:rPr>
                <w:rFonts w:cs="新細明體"/>
              </w:rPr>
              <w:t>操作壽命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97BE2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指定條件下可維持的時間窗口；本文件（</w:t>
            </w:r>
            <w:r>
              <w:rPr>
                <w:rFonts w:cs="新細明體"/>
                <w:lang w:eastAsia="zh-TW"/>
              </w:rPr>
              <w:t>UF3808</w:t>
            </w:r>
            <w:r>
              <w:rPr>
                <w:rFonts w:cs="新細明體" w:hint="eastAsia"/>
                <w:lang w:eastAsia="zh-TW"/>
              </w:rPr>
              <w:t>）以</w:t>
            </w:r>
            <w:r>
              <w:rPr>
                <w:rFonts w:cs="新細明體"/>
                <w:lang w:eastAsia="zh-TW"/>
              </w:rPr>
              <w:t xml:space="preserve"> A </w:t>
            </w:r>
            <w:r>
              <w:rPr>
                <w:rFonts w:cs="新細明體" w:hint="eastAsia"/>
                <w:lang w:eastAsia="zh-TW"/>
              </w:rPr>
              <w:t>章為</w:t>
            </w:r>
            <w:proofErr w:type="gramStart"/>
            <w:r>
              <w:rPr>
                <w:rFonts w:cs="新細明體" w:hint="eastAsia"/>
                <w:lang w:eastAsia="zh-TW"/>
              </w:rPr>
              <w:t>準</w:t>
            </w:r>
            <w:proofErr w:type="gramEnd"/>
            <w:r>
              <w:rPr>
                <w:rFonts w:cs="新細明體" w:hint="eastAsia"/>
                <w:lang w:eastAsia="zh-TW"/>
              </w:rPr>
              <w:t>：</w:t>
            </w:r>
            <w:r>
              <w:rPr>
                <w:rFonts w:cs="新細明體"/>
                <w:lang w:eastAsia="zh-TW"/>
              </w:rPr>
              <w:t xml:space="preserve">3 </w:t>
            </w:r>
            <w:r>
              <w:rPr>
                <w:rFonts w:cs="新細明體" w:hint="eastAsia"/>
                <w:lang w:eastAsia="zh-TW"/>
              </w:rPr>
              <w:t>天</w:t>
            </w:r>
            <w:r>
              <w:rPr>
                <w:rFonts w:cs="新細明體"/>
                <w:lang w:eastAsia="zh-TW"/>
              </w:rPr>
              <w:t xml:space="preserve"> @25°C</w:t>
            </w:r>
            <w:r>
              <w:rPr>
                <w:rFonts w:cs="新細明體" w:hint="eastAsia"/>
                <w:lang w:eastAsia="zh-TW"/>
              </w:rPr>
              <w:t>（黏度增加</w:t>
            </w:r>
            <w:r>
              <w:rPr>
                <w:rFonts w:cs="新細明體"/>
                <w:lang w:eastAsia="zh-TW"/>
              </w:rPr>
              <w:t xml:space="preserve"> 25% </w:t>
            </w:r>
            <w:r>
              <w:rPr>
                <w:rFonts w:cs="新細明體" w:hint="eastAsia"/>
                <w:lang w:eastAsia="zh-TW"/>
              </w:rPr>
              <w:t>的定義）。</w:t>
            </w:r>
          </w:p>
        </w:tc>
      </w:tr>
      <w:tr w:rsidR="00457D3B" w14:paraId="46DE09E2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548841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CTE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C0F43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熱膨脹係數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E25B86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溫度變化的尺寸膨脹率；列出</w:t>
            </w:r>
            <w:r>
              <w:rPr>
                <w:rFonts w:cs="新細明體"/>
                <w:lang w:eastAsia="zh-TW"/>
              </w:rPr>
              <w:t xml:space="preserve"> </w:t>
            </w:r>
            <w:proofErr w:type="spellStart"/>
            <w:r>
              <w:rPr>
                <w:rFonts w:cs="新細明體"/>
                <w:lang w:eastAsia="zh-TW"/>
              </w:rPr>
              <w:t>Tg</w:t>
            </w:r>
            <w:proofErr w:type="spellEnd"/>
            <w:r>
              <w:rPr>
                <w:rFonts w:cs="新細明體"/>
                <w:lang w:eastAsia="zh-TW"/>
              </w:rPr>
              <w:t xml:space="preserve"> </w:t>
            </w:r>
            <w:r>
              <w:rPr>
                <w:rFonts w:cs="新細明體" w:hint="eastAsia"/>
                <w:lang w:eastAsia="zh-TW"/>
              </w:rPr>
              <w:t>以下</w:t>
            </w:r>
            <w:r>
              <w:rPr>
                <w:rFonts w:cs="新細明體"/>
                <w:lang w:eastAsia="zh-TW"/>
              </w:rPr>
              <w:t>/</w:t>
            </w:r>
            <w:r>
              <w:rPr>
                <w:rFonts w:cs="新細明體" w:hint="eastAsia"/>
                <w:lang w:eastAsia="zh-TW"/>
              </w:rPr>
              <w:t>以上的</w:t>
            </w:r>
            <w:r>
              <w:rPr>
                <w:rFonts w:cs="新細明體"/>
                <w:lang w:eastAsia="zh-TW"/>
              </w:rPr>
              <w:t xml:space="preserve"> CTE</w:t>
            </w:r>
            <w:r>
              <w:rPr>
                <w:rFonts w:cs="新細明體" w:hint="eastAsia"/>
                <w:lang w:eastAsia="zh-TW"/>
              </w:rPr>
              <w:t>。</w:t>
            </w:r>
          </w:p>
        </w:tc>
      </w:tr>
      <w:tr w:rsidR="00457D3B" w14:paraId="7D5B9B29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DF3A6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/>
              </w:rPr>
              <w:t>Tg</w:t>
            </w:r>
            <w:proofErr w:type="spellEnd"/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90B43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玻璃轉移溫度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1C8A7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玻璃態轉為橡膠態的轉變溫度；文件示例以</w:t>
            </w:r>
            <w:r>
              <w:rPr>
                <w:rFonts w:cs="新細明體"/>
                <w:lang w:eastAsia="zh-TW"/>
              </w:rPr>
              <w:t xml:space="preserve"> TMA </w:t>
            </w:r>
            <w:r>
              <w:rPr>
                <w:rFonts w:cs="新細明體" w:hint="eastAsia"/>
                <w:lang w:eastAsia="zh-TW"/>
              </w:rPr>
              <w:t>量測。</w:t>
            </w:r>
          </w:p>
        </w:tc>
      </w:tr>
      <w:tr w:rsidR="00457D3B" w14:paraId="2DF2F3C1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C74B2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TMA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5B3CA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熱機械分析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F5880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量測材料在溫度變化下的形變特性；文件用於</w:t>
            </w:r>
            <w:r>
              <w:rPr>
                <w:rFonts w:cs="新細明體"/>
                <w:lang w:eastAsia="zh-TW"/>
              </w:rPr>
              <w:t xml:space="preserve"> </w:t>
            </w:r>
            <w:proofErr w:type="spellStart"/>
            <w:r>
              <w:rPr>
                <w:rFonts w:cs="新細明體"/>
                <w:lang w:eastAsia="zh-TW"/>
              </w:rPr>
              <w:t>Tg</w:t>
            </w:r>
            <w:proofErr w:type="spellEnd"/>
            <w:r>
              <w:rPr>
                <w:rFonts w:cs="新細明體"/>
                <w:lang w:eastAsia="zh-TW"/>
              </w:rPr>
              <w:t xml:space="preserve"> </w:t>
            </w:r>
            <w:r>
              <w:rPr>
                <w:rFonts w:cs="新細明體" w:hint="eastAsia"/>
                <w:lang w:eastAsia="zh-TW"/>
              </w:rPr>
              <w:t>判定。</w:t>
            </w:r>
          </w:p>
        </w:tc>
      </w:tr>
      <w:tr w:rsidR="00457D3B" w14:paraId="6DAD40BB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7DF101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Die Size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938E8D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晶粒尺寸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D0933C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路徑選擇與適用元件（尺寸越大考慮排氣與充填時間）。</w:t>
            </w:r>
          </w:p>
        </w:tc>
      </w:tr>
      <w:tr w:rsidR="00457D3B" w14:paraId="62FC68E2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994144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lastRenderedPageBreak/>
              <w:t>Pitch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9A6F1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間距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65233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proofErr w:type="gramStart"/>
            <w:r>
              <w:rPr>
                <w:rFonts w:cs="新細明體" w:hint="eastAsia"/>
                <w:lang w:eastAsia="zh-TW"/>
              </w:rPr>
              <w:t>焊球或</w:t>
            </w:r>
            <w:proofErr w:type="gramEnd"/>
            <w:r>
              <w:rPr>
                <w:rFonts w:cs="新細明體" w:hint="eastAsia"/>
                <w:lang w:eastAsia="zh-TW"/>
              </w:rPr>
              <w:t>端點中心到中心距離；</w:t>
            </w:r>
            <w:proofErr w:type="gramStart"/>
            <w:r>
              <w:rPr>
                <w:rFonts w:cs="新細明體" w:hint="eastAsia"/>
                <w:lang w:eastAsia="zh-TW"/>
              </w:rPr>
              <w:t>影響流道阻力</w:t>
            </w:r>
            <w:proofErr w:type="gramEnd"/>
            <w:r>
              <w:rPr>
                <w:rFonts w:cs="新細明體" w:hint="eastAsia"/>
                <w:lang w:eastAsia="zh-TW"/>
              </w:rPr>
              <w:t>、充填速度與空洞風險。</w:t>
            </w:r>
          </w:p>
        </w:tc>
      </w:tr>
      <w:tr w:rsidR="00457D3B" w14:paraId="3C22A3CA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097C6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Ball Size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B291A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焊球尺寸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C47753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 w:hint="eastAsia"/>
              </w:rPr>
              <w:t>與</w:t>
            </w:r>
            <w:r>
              <w:rPr>
                <w:rFonts w:cs="新細明體"/>
              </w:rPr>
              <w:t xml:space="preserve"> Pitch </w:t>
            </w:r>
            <w:proofErr w:type="spellStart"/>
            <w:r>
              <w:rPr>
                <w:rFonts w:cs="新細明體"/>
              </w:rPr>
              <w:t>一起決定間隙</w:t>
            </w:r>
            <w:proofErr w:type="spellEnd"/>
            <w:r>
              <w:rPr>
                <w:rFonts w:cs="新細明體"/>
              </w:rPr>
              <w:t>/</w:t>
            </w:r>
            <w:proofErr w:type="spellStart"/>
            <w:r>
              <w:rPr>
                <w:rFonts w:cs="新細明體"/>
              </w:rPr>
              <w:t>流道形狀，影響</w:t>
            </w:r>
            <w:proofErr w:type="spellEnd"/>
            <w:r>
              <w:rPr>
                <w:rFonts w:cs="新細明體"/>
              </w:rPr>
              <w:t xml:space="preserve"> Underfill </w:t>
            </w:r>
            <w:proofErr w:type="spellStart"/>
            <w:r>
              <w:rPr>
                <w:rFonts w:cs="新細明體"/>
              </w:rPr>
              <w:t>滲透性與點膠策略</w:t>
            </w:r>
            <w:proofErr w:type="spellEnd"/>
            <w:r>
              <w:rPr>
                <w:rFonts w:cs="新細明體"/>
              </w:rPr>
              <w:t>。</w:t>
            </w:r>
          </w:p>
        </w:tc>
      </w:tr>
      <w:tr w:rsidR="00457D3B" w14:paraId="35977921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240F2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Standoff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23F1C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離地高度</w:t>
            </w:r>
            <w:proofErr w:type="spellEnd"/>
            <w:r>
              <w:rPr>
                <w:rFonts w:cs="新細明體"/>
              </w:rPr>
              <w:t>/</w:t>
            </w:r>
            <w:proofErr w:type="spellStart"/>
            <w:r>
              <w:rPr>
                <w:rFonts w:cs="新細明體"/>
              </w:rPr>
              <w:t>間隙高度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BDBAE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 w:hint="eastAsia"/>
                <w:lang w:eastAsia="zh-TW"/>
              </w:rPr>
              <w:t>元件底部至</w:t>
            </w:r>
            <w:r>
              <w:rPr>
                <w:rFonts w:cs="新細明體"/>
                <w:lang w:eastAsia="zh-TW"/>
              </w:rPr>
              <w:t xml:space="preserve"> PCB </w:t>
            </w:r>
            <w:r>
              <w:rPr>
                <w:rFonts w:cs="新細明體" w:hint="eastAsia"/>
                <w:lang w:eastAsia="zh-TW"/>
              </w:rPr>
              <w:t>的高度；過低可能增加溢流</w:t>
            </w:r>
            <w:r>
              <w:rPr>
                <w:rFonts w:cs="新細明體"/>
                <w:lang w:eastAsia="zh-TW"/>
              </w:rPr>
              <w:t>/</w:t>
            </w:r>
            <w:r>
              <w:rPr>
                <w:rFonts w:cs="新細明體" w:hint="eastAsia"/>
                <w:lang w:eastAsia="zh-TW"/>
              </w:rPr>
              <w:t>滲透不全風險，需確認排氣。</w:t>
            </w:r>
          </w:p>
        </w:tc>
      </w:tr>
      <w:tr w:rsidR="00457D3B" w14:paraId="118900EC" w14:textId="77777777">
        <w:trPr>
          <w:tblCellSpacing w:w="15" w:type="dxa"/>
        </w:trPr>
        <w:tc>
          <w:tcPr>
            <w:tcW w:w="15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EB571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r>
              <w:rPr>
                <w:rFonts w:cs="新細明體"/>
              </w:rPr>
              <w:t>Gap</w:t>
            </w:r>
          </w:p>
        </w:tc>
        <w:tc>
          <w:tcPr>
            <w:tcW w:w="17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536A58" w14:textId="77777777" w:rsidR="00457D3B" w:rsidRDefault="00457D3B">
            <w:pPr>
              <w:spacing w:after="0" w:line="240" w:lineRule="auto"/>
              <w:rPr>
                <w:rFonts w:cs="新細明體"/>
              </w:rPr>
            </w:pPr>
            <w:proofErr w:type="spellStart"/>
            <w:r>
              <w:rPr>
                <w:rFonts w:cs="新細明體" w:hint="eastAsia"/>
              </w:rPr>
              <w:t>間隙</w:t>
            </w:r>
            <w:proofErr w:type="spellEnd"/>
          </w:p>
        </w:tc>
        <w:tc>
          <w:tcPr>
            <w:tcW w:w="53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97F3" w14:textId="77777777" w:rsidR="00457D3B" w:rsidRDefault="00457D3B">
            <w:pPr>
              <w:spacing w:after="0" w:line="240" w:lineRule="auto"/>
              <w:rPr>
                <w:rFonts w:cs="新細明體"/>
                <w:lang w:eastAsia="zh-TW"/>
              </w:rPr>
            </w:pPr>
            <w:r>
              <w:rPr>
                <w:rFonts w:cs="新細明體"/>
                <w:lang w:eastAsia="zh-TW"/>
              </w:rPr>
              <w:t xml:space="preserve">Underfill </w:t>
            </w:r>
            <w:r>
              <w:rPr>
                <w:rFonts w:cs="新細明體" w:hint="eastAsia"/>
                <w:lang w:eastAsia="zh-TW"/>
              </w:rPr>
              <w:t>流動的有效通道高度</w:t>
            </w:r>
            <w:r>
              <w:rPr>
                <w:rFonts w:cs="新細明體"/>
                <w:lang w:eastAsia="zh-TW"/>
              </w:rPr>
              <w:t>/</w:t>
            </w:r>
            <w:r>
              <w:rPr>
                <w:rFonts w:cs="新細明體" w:hint="eastAsia"/>
                <w:lang w:eastAsia="zh-TW"/>
              </w:rPr>
              <w:t>寬度；間隙</w:t>
            </w:r>
            <w:proofErr w:type="gramStart"/>
            <w:r>
              <w:rPr>
                <w:rFonts w:cs="新細明體" w:hint="eastAsia"/>
                <w:lang w:eastAsia="zh-TW"/>
              </w:rPr>
              <w:t>過窄會降低</w:t>
            </w:r>
            <w:proofErr w:type="gramEnd"/>
            <w:r>
              <w:rPr>
                <w:rFonts w:cs="新細明體" w:hint="eastAsia"/>
                <w:lang w:eastAsia="zh-TW"/>
              </w:rPr>
              <w:t>滲透並提高空洞風險。</w:t>
            </w:r>
          </w:p>
        </w:tc>
      </w:tr>
    </w:tbl>
    <w:p w14:paraId="05DD55BC" w14:textId="77777777" w:rsidR="00147298" w:rsidRDefault="00147298">
      <w:pPr>
        <w:rPr>
          <w:lang w:eastAsia="zh-TW"/>
        </w:rPr>
      </w:pPr>
    </w:p>
    <w:sectPr w:rsidR="00147298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EE5AB" w14:textId="77777777" w:rsidR="00E63451" w:rsidRDefault="00E63451" w:rsidP="00D14157">
      <w:pPr>
        <w:spacing w:after="0" w:line="240" w:lineRule="auto"/>
      </w:pPr>
      <w:r>
        <w:separator/>
      </w:r>
    </w:p>
  </w:endnote>
  <w:endnote w:type="continuationSeparator" w:id="0">
    <w:p w14:paraId="4ABFF4D9" w14:textId="77777777" w:rsidR="00E63451" w:rsidRDefault="00E63451" w:rsidP="00D1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FB70" w14:textId="77777777" w:rsidR="00E63451" w:rsidRDefault="00E63451" w:rsidP="00D14157">
      <w:pPr>
        <w:spacing w:after="0" w:line="240" w:lineRule="auto"/>
      </w:pPr>
      <w:r>
        <w:separator/>
      </w:r>
    </w:p>
  </w:footnote>
  <w:footnote w:type="continuationSeparator" w:id="0">
    <w:p w14:paraId="02651184" w14:textId="77777777" w:rsidR="00E63451" w:rsidRDefault="00E63451" w:rsidP="00D14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DAE58" w14:textId="741C5F37" w:rsidR="00D14157" w:rsidRPr="007A320C" w:rsidRDefault="00D14157" w:rsidP="00D14157">
    <w:pPr>
      <w:pStyle w:val="aa"/>
      <w:jc w:val="center"/>
      <w:rPr>
        <w:rFonts w:eastAsia="新細明體"/>
        <w:color w:val="auto"/>
        <w:lang w:eastAsia="zh-TW"/>
      </w:rPr>
    </w:pPr>
    <w:r w:rsidRPr="007A320C">
      <w:rPr>
        <w:color w:val="auto"/>
      </w:rPr>
      <w:t xml:space="preserve">Underfill </w:t>
    </w:r>
    <w:proofErr w:type="spellStart"/>
    <w:r w:rsidRPr="007A320C">
      <w:rPr>
        <w:color w:val="auto"/>
      </w:rPr>
      <w:t>作業標準書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CCA6B5CA"/>
    <w:lvl w:ilvl="0">
      <w:start w:val="1"/>
      <w:numFmt w:val="decimal"/>
      <w:pStyle w:val="a0"/>
      <w:lvlText w:val="%1)"/>
      <w:lvlJc w:val="left"/>
      <w:pPr>
        <w:tabs>
          <w:tab w:val="num" w:pos="360"/>
        </w:tabs>
        <w:ind w:left="360" w:hanging="360"/>
      </w:pPr>
      <w:rPr>
        <w:rFonts w:ascii="微軟正黑體" w:eastAsia="微軟正黑體" w:hAnsi="微軟正黑體" w:cstheme="minorBidi" w:hint="eastAsia"/>
      </w:rPr>
    </w:lvl>
  </w:abstractNum>
  <w:abstractNum w:abstractNumId="6" w15:restartNumberingAfterBreak="0">
    <w:nsid w:val="07DB7A30"/>
    <w:multiLevelType w:val="multilevel"/>
    <w:tmpl w:val="93C6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A4915"/>
    <w:multiLevelType w:val="multilevel"/>
    <w:tmpl w:val="E43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A5A2A"/>
    <w:multiLevelType w:val="multilevel"/>
    <w:tmpl w:val="9160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11EF7"/>
    <w:multiLevelType w:val="multilevel"/>
    <w:tmpl w:val="646E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63"/>
    <w:multiLevelType w:val="multilevel"/>
    <w:tmpl w:val="93A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B1C41"/>
    <w:multiLevelType w:val="hybridMultilevel"/>
    <w:tmpl w:val="2BBC5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AE1352A"/>
    <w:multiLevelType w:val="multilevel"/>
    <w:tmpl w:val="8FF0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E349E"/>
    <w:multiLevelType w:val="multilevel"/>
    <w:tmpl w:val="A8C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15615"/>
    <w:multiLevelType w:val="hybridMultilevel"/>
    <w:tmpl w:val="F6C472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48A4218"/>
    <w:multiLevelType w:val="multilevel"/>
    <w:tmpl w:val="9F98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B5EAF"/>
    <w:multiLevelType w:val="multilevel"/>
    <w:tmpl w:val="64F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62693"/>
    <w:multiLevelType w:val="hybridMultilevel"/>
    <w:tmpl w:val="D3D2D2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71A6FBD"/>
    <w:multiLevelType w:val="multilevel"/>
    <w:tmpl w:val="C81A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770B35"/>
    <w:multiLevelType w:val="multilevel"/>
    <w:tmpl w:val="574C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B22F7"/>
    <w:multiLevelType w:val="multilevel"/>
    <w:tmpl w:val="2382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465070"/>
    <w:multiLevelType w:val="multilevel"/>
    <w:tmpl w:val="56B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15C56"/>
    <w:multiLevelType w:val="multilevel"/>
    <w:tmpl w:val="34E6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D82F3F"/>
    <w:multiLevelType w:val="multilevel"/>
    <w:tmpl w:val="768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137E9"/>
    <w:multiLevelType w:val="multilevel"/>
    <w:tmpl w:val="6A18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B7346"/>
    <w:multiLevelType w:val="multilevel"/>
    <w:tmpl w:val="768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70020"/>
    <w:multiLevelType w:val="hybridMultilevel"/>
    <w:tmpl w:val="A17E0D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80A6D77"/>
    <w:multiLevelType w:val="multilevel"/>
    <w:tmpl w:val="768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94324"/>
    <w:multiLevelType w:val="multilevel"/>
    <w:tmpl w:val="EAD21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1881684">
    <w:abstractNumId w:val="5"/>
  </w:num>
  <w:num w:numId="2" w16cid:durableId="1512336754">
    <w:abstractNumId w:val="3"/>
  </w:num>
  <w:num w:numId="3" w16cid:durableId="1550259135">
    <w:abstractNumId w:val="2"/>
  </w:num>
  <w:num w:numId="4" w16cid:durableId="1287348435">
    <w:abstractNumId w:val="4"/>
  </w:num>
  <w:num w:numId="5" w16cid:durableId="59329398">
    <w:abstractNumId w:val="1"/>
  </w:num>
  <w:num w:numId="6" w16cid:durableId="1025135280">
    <w:abstractNumId w:val="0"/>
  </w:num>
  <w:num w:numId="7" w16cid:durableId="37052573">
    <w:abstractNumId w:val="14"/>
  </w:num>
  <w:num w:numId="8" w16cid:durableId="966080049">
    <w:abstractNumId w:val="17"/>
  </w:num>
  <w:num w:numId="9" w16cid:durableId="644119656">
    <w:abstractNumId w:val="26"/>
  </w:num>
  <w:num w:numId="10" w16cid:durableId="308898520">
    <w:abstractNumId w:val="11"/>
  </w:num>
  <w:num w:numId="11" w16cid:durableId="1940336809">
    <w:abstractNumId w:val="16"/>
  </w:num>
  <w:num w:numId="12" w16cid:durableId="535511952">
    <w:abstractNumId w:val="7"/>
  </w:num>
  <w:num w:numId="13" w16cid:durableId="1542980180">
    <w:abstractNumId w:val="22"/>
  </w:num>
  <w:num w:numId="14" w16cid:durableId="60295000">
    <w:abstractNumId w:val="13"/>
  </w:num>
  <w:num w:numId="15" w16cid:durableId="1256474171">
    <w:abstractNumId w:val="27"/>
  </w:num>
  <w:num w:numId="16" w16cid:durableId="2012560453">
    <w:abstractNumId w:val="18"/>
  </w:num>
  <w:num w:numId="17" w16cid:durableId="424738835">
    <w:abstractNumId w:val="24"/>
  </w:num>
  <w:num w:numId="18" w16cid:durableId="188378939">
    <w:abstractNumId w:val="25"/>
  </w:num>
  <w:num w:numId="19" w16cid:durableId="1999266811">
    <w:abstractNumId w:val="20"/>
  </w:num>
  <w:num w:numId="20" w16cid:durableId="1089155442">
    <w:abstractNumId w:val="23"/>
  </w:num>
  <w:num w:numId="21" w16cid:durableId="1213693806">
    <w:abstractNumId w:val="9"/>
  </w:num>
  <w:num w:numId="22" w16cid:durableId="1300644103">
    <w:abstractNumId w:val="28"/>
  </w:num>
  <w:num w:numId="23" w16cid:durableId="1652950148">
    <w:abstractNumId w:val="10"/>
  </w:num>
  <w:num w:numId="24" w16cid:durableId="668873906">
    <w:abstractNumId w:val="8"/>
  </w:num>
  <w:num w:numId="25" w16cid:durableId="2004434050">
    <w:abstractNumId w:val="6"/>
  </w:num>
  <w:num w:numId="26" w16cid:durableId="681124671">
    <w:abstractNumId w:val="21"/>
  </w:num>
  <w:num w:numId="27" w16cid:durableId="723715655">
    <w:abstractNumId w:val="15"/>
  </w:num>
  <w:num w:numId="28" w16cid:durableId="1487471673">
    <w:abstractNumId w:val="12"/>
  </w:num>
  <w:num w:numId="29" w16cid:durableId="922764470">
    <w:abstractNumId w:val="1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35"/>
    <w:rsid w:val="00006A0E"/>
    <w:rsid w:val="00034616"/>
    <w:rsid w:val="000435C9"/>
    <w:rsid w:val="0006063C"/>
    <w:rsid w:val="00077274"/>
    <w:rsid w:val="00083B1C"/>
    <w:rsid w:val="000A3645"/>
    <w:rsid w:val="000D1403"/>
    <w:rsid w:val="000D4238"/>
    <w:rsid w:val="000E3F0B"/>
    <w:rsid w:val="000E48A4"/>
    <w:rsid w:val="000F03E2"/>
    <w:rsid w:val="000F4C8C"/>
    <w:rsid w:val="000F6855"/>
    <w:rsid w:val="000F765C"/>
    <w:rsid w:val="00102BEF"/>
    <w:rsid w:val="00107260"/>
    <w:rsid w:val="001122E6"/>
    <w:rsid w:val="001158DB"/>
    <w:rsid w:val="00116B92"/>
    <w:rsid w:val="00130EDD"/>
    <w:rsid w:val="00134F1B"/>
    <w:rsid w:val="0013778B"/>
    <w:rsid w:val="0014197D"/>
    <w:rsid w:val="00147298"/>
    <w:rsid w:val="0015074B"/>
    <w:rsid w:val="0015727D"/>
    <w:rsid w:val="00161A2C"/>
    <w:rsid w:val="00163A48"/>
    <w:rsid w:val="00181D3F"/>
    <w:rsid w:val="00190ED4"/>
    <w:rsid w:val="001B6BCC"/>
    <w:rsid w:val="001C7E34"/>
    <w:rsid w:val="001E5EE0"/>
    <w:rsid w:val="0020754E"/>
    <w:rsid w:val="002137C6"/>
    <w:rsid w:val="00215D97"/>
    <w:rsid w:val="002532E1"/>
    <w:rsid w:val="0025367E"/>
    <w:rsid w:val="002543F9"/>
    <w:rsid w:val="00264F38"/>
    <w:rsid w:val="0029639D"/>
    <w:rsid w:val="00304725"/>
    <w:rsid w:val="003124CD"/>
    <w:rsid w:val="00317F26"/>
    <w:rsid w:val="00326F90"/>
    <w:rsid w:val="00331150"/>
    <w:rsid w:val="00364D82"/>
    <w:rsid w:val="00386C4F"/>
    <w:rsid w:val="003911E1"/>
    <w:rsid w:val="0039272D"/>
    <w:rsid w:val="003A16C3"/>
    <w:rsid w:val="003F0C3B"/>
    <w:rsid w:val="00415D0A"/>
    <w:rsid w:val="00435C4D"/>
    <w:rsid w:val="00452CCB"/>
    <w:rsid w:val="00457D3B"/>
    <w:rsid w:val="0048172C"/>
    <w:rsid w:val="004962E1"/>
    <w:rsid w:val="004B0DB5"/>
    <w:rsid w:val="004B29D5"/>
    <w:rsid w:val="004E0672"/>
    <w:rsid w:val="004E3DB0"/>
    <w:rsid w:val="004E4EAA"/>
    <w:rsid w:val="004F58A8"/>
    <w:rsid w:val="00506250"/>
    <w:rsid w:val="00517945"/>
    <w:rsid w:val="005203DA"/>
    <w:rsid w:val="00534473"/>
    <w:rsid w:val="00536A82"/>
    <w:rsid w:val="00570612"/>
    <w:rsid w:val="00576EAC"/>
    <w:rsid w:val="00582B33"/>
    <w:rsid w:val="00583373"/>
    <w:rsid w:val="005964FE"/>
    <w:rsid w:val="005A20AF"/>
    <w:rsid w:val="005B31C3"/>
    <w:rsid w:val="0060042B"/>
    <w:rsid w:val="00627B17"/>
    <w:rsid w:val="00635CEB"/>
    <w:rsid w:val="00637594"/>
    <w:rsid w:val="00637F58"/>
    <w:rsid w:val="006444C5"/>
    <w:rsid w:val="00650377"/>
    <w:rsid w:val="006628D1"/>
    <w:rsid w:val="00666284"/>
    <w:rsid w:val="00682712"/>
    <w:rsid w:val="00682BDA"/>
    <w:rsid w:val="006D4F17"/>
    <w:rsid w:val="006E37F1"/>
    <w:rsid w:val="006F1799"/>
    <w:rsid w:val="0070265F"/>
    <w:rsid w:val="007243AF"/>
    <w:rsid w:val="007618EE"/>
    <w:rsid w:val="007A03DC"/>
    <w:rsid w:val="007A320C"/>
    <w:rsid w:val="007A6A52"/>
    <w:rsid w:val="007A7CA2"/>
    <w:rsid w:val="007B14D7"/>
    <w:rsid w:val="007C126C"/>
    <w:rsid w:val="007E44BB"/>
    <w:rsid w:val="007F1307"/>
    <w:rsid w:val="00814065"/>
    <w:rsid w:val="0082313C"/>
    <w:rsid w:val="008364D9"/>
    <w:rsid w:val="00843501"/>
    <w:rsid w:val="00851A40"/>
    <w:rsid w:val="0087607C"/>
    <w:rsid w:val="00897FF2"/>
    <w:rsid w:val="008A6BBA"/>
    <w:rsid w:val="008B1CBA"/>
    <w:rsid w:val="008B7371"/>
    <w:rsid w:val="008D58F4"/>
    <w:rsid w:val="008D7AEA"/>
    <w:rsid w:val="008E38D4"/>
    <w:rsid w:val="008E3F27"/>
    <w:rsid w:val="008E5955"/>
    <w:rsid w:val="0090544F"/>
    <w:rsid w:val="0091094C"/>
    <w:rsid w:val="00915D79"/>
    <w:rsid w:val="00923D7F"/>
    <w:rsid w:val="00925B11"/>
    <w:rsid w:val="0092741A"/>
    <w:rsid w:val="00944058"/>
    <w:rsid w:val="00950259"/>
    <w:rsid w:val="00950FAF"/>
    <w:rsid w:val="009767B2"/>
    <w:rsid w:val="00977AE8"/>
    <w:rsid w:val="0098645F"/>
    <w:rsid w:val="00996254"/>
    <w:rsid w:val="009A75FE"/>
    <w:rsid w:val="009B2DD2"/>
    <w:rsid w:val="009F09BC"/>
    <w:rsid w:val="009F2FE6"/>
    <w:rsid w:val="00A0022A"/>
    <w:rsid w:val="00A010D2"/>
    <w:rsid w:val="00A11AC0"/>
    <w:rsid w:val="00A538FC"/>
    <w:rsid w:val="00A6780D"/>
    <w:rsid w:val="00A72B89"/>
    <w:rsid w:val="00AA1D8D"/>
    <w:rsid w:val="00AC3039"/>
    <w:rsid w:val="00AC3A53"/>
    <w:rsid w:val="00AC4CCF"/>
    <w:rsid w:val="00AC7FE6"/>
    <w:rsid w:val="00AE533B"/>
    <w:rsid w:val="00AE7A3C"/>
    <w:rsid w:val="00B162BF"/>
    <w:rsid w:val="00B16E1C"/>
    <w:rsid w:val="00B33BCB"/>
    <w:rsid w:val="00B354E4"/>
    <w:rsid w:val="00B425BD"/>
    <w:rsid w:val="00B47730"/>
    <w:rsid w:val="00B47E0E"/>
    <w:rsid w:val="00B63E92"/>
    <w:rsid w:val="00B648D8"/>
    <w:rsid w:val="00B74A6A"/>
    <w:rsid w:val="00B80E0E"/>
    <w:rsid w:val="00C00714"/>
    <w:rsid w:val="00C13912"/>
    <w:rsid w:val="00C14D08"/>
    <w:rsid w:val="00C15E44"/>
    <w:rsid w:val="00C371AD"/>
    <w:rsid w:val="00C5292B"/>
    <w:rsid w:val="00C65188"/>
    <w:rsid w:val="00C72D5A"/>
    <w:rsid w:val="00C73680"/>
    <w:rsid w:val="00C80765"/>
    <w:rsid w:val="00C82A27"/>
    <w:rsid w:val="00C87654"/>
    <w:rsid w:val="00C9307B"/>
    <w:rsid w:val="00CB0664"/>
    <w:rsid w:val="00CB0753"/>
    <w:rsid w:val="00CB1D2E"/>
    <w:rsid w:val="00CB21B9"/>
    <w:rsid w:val="00CC0F5E"/>
    <w:rsid w:val="00CC4EC9"/>
    <w:rsid w:val="00CD26C3"/>
    <w:rsid w:val="00CE443D"/>
    <w:rsid w:val="00CF0F25"/>
    <w:rsid w:val="00D0394F"/>
    <w:rsid w:val="00D14157"/>
    <w:rsid w:val="00D16396"/>
    <w:rsid w:val="00D16503"/>
    <w:rsid w:val="00D26B30"/>
    <w:rsid w:val="00D2783E"/>
    <w:rsid w:val="00D36224"/>
    <w:rsid w:val="00D510BE"/>
    <w:rsid w:val="00D541AD"/>
    <w:rsid w:val="00D70465"/>
    <w:rsid w:val="00D84F19"/>
    <w:rsid w:val="00DA4DA2"/>
    <w:rsid w:val="00DB3CC0"/>
    <w:rsid w:val="00DC429E"/>
    <w:rsid w:val="00DD303A"/>
    <w:rsid w:val="00DE73A3"/>
    <w:rsid w:val="00DF4579"/>
    <w:rsid w:val="00E00BF9"/>
    <w:rsid w:val="00E0576D"/>
    <w:rsid w:val="00E07457"/>
    <w:rsid w:val="00E235B8"/>
    <w:rsid w:val="00E332F8"/>
    <w:rsid w:val="00E33AC4"/>
    <w:rsid w:val="00E6275B"/>
    <w:rsid w:val="00E63451"/>
    <w:rsid w:val="00E95FBE"/>
    <w:rsid w:val="00E97F4F"/>
    <w:rsid w:val="00EA2175"/>
    <w:rsid w:val="00EA6986"/>
    <w:rsid w:val="00EE1885"/>
    <w:rsid w:val="00EE5A2D"/>
    <w:rsid w:val="00EF115E"/>
    <w:rsid w:val="00EF33DA"/>
    <w:rsid w:val="00EF5810"/>
    <w:rsid w:val="00F004D9"/>
    <w:rsid w:val="00F211F4"/>
    <w:rsid w:val="00F26064"/>
    <w:rsid w:val="00F409CE"/>
    <w:rsid w:val="00F67E58"/>
    <w:rsid w:val="00F76588"/>
    <w:rsid w:val="00F85B14"/>
    <w:rsid w:val="00FA42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6FA758"/>
  <w14:defaultImageDpi w14:val="300"/>
  <w15:docId w15:val="{300B145E-164A-4F46-AADC-FEC9AE72E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semiHidden/>
    <w:unhideWhenUsed/>
    <w:rsid w:val="00A72B89"/>
    <w:pPr>
      <w:spacing w:before="100" w:beforeAutospacing="1" w:after="100" w:afterAutospacing="1" w:line="240" w:lineRule="auto"/>
    </w:pPr>
    <w:rPr>
      <w:rFonts w:ascii="新細明體" w:eastAsia="新細明體" w:hAnsi="新細明體" w:cs="Mangal"/>
      <w:kern w:val="2"/>
      <w:sz w:val="24"/>
      <w:szCs w:val="24"/>
      <w:lang w:eastAsia="zh-TW" w:bidi="hi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1591</TotalTime>
  <Pages>1</Pages>
  <Words>4852</Words>
  <Characters>6164</Characters>
  <Application>Microsoft Office Word</Application>
  <DocSecurity>0</DocSecurity>
  <Lines>342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陳智富 醫電</cp:lastModifiedBy>
  <cp:revision>178</cp:revision>
  <dcterms:created xsi:type="dcterms:W3CDTF">2013-12-23T23:15:00Z</dcterms:created>
  <dcterms:modified xsi:type="dcterms:W3CDTF">2026-04-13T08:03:00Z</dcterms:modified>
  <cp:category/>
</cp:coreProperties>
</file>