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BDC" w:rsidRPr="00003BDC" w:rsidRDefault="00003BDC" w:rsidP="00003BDC">
      <w:pPr>
        <w:widowControl/>
        <w:shd w:val="clear" w:color="auto" w:fill="FFFFFF"/>
        <w:spacing w:before="300" w:after="150"/>
        <w:jc w:val="left"/>
        <w:outlineLvl w:val="2"/>
        <w:rPr>
          <w:rFonts w:ascii="Times" w:eastAsia="宋体" w:hAnsi="Times" w:cs="Times"/>
          <w:b/>
          <w:bCs/>
          <w:color w:val="000000"/>
          <w:kern w:val="0"/>
          <w:sz w:val="27"/>
          <w:szCs w:val="27"/>
        </w:rPr>
      </w:pPr>
      <w:r w:rsidRPr="00003BDC">
        <w:rPr>
          <w:rFonts w:ascii="Times" w:eastAsia="宋体" w:hAnsi="Times" w:cs="Times"/>
          <w:b/>
          <w:bCs/>
          <w:color w:val="000000"/>
          <w:kern w:val="0"/>
          <w:sz w:val="27"/>
          <w:szCs w:val="27"/>
        </w:rPr>
        <w:t>附件</w:t>
      </w:r>
      <w:r w:rsidR="000C7E4F">
        <w:rPr>
          <w:rFonts w:ascii="Times" w:eastAsia="宋体" w:hAnsi="Times" w:cs="Times" w:hint="eastAsia"/>
          <w:b/>
          <w:bCs/>
          <w:color w:val="000000"/>
          <w:kern w:val="0"/>
          <w:sz w:val="27"/>
          <w:szCs w:val="27"/>
        </w:rPr>
        <w:t>2</w:t>
      </w:r>
      <w:r w:rsidRPr="00003BDC">
        <w:rPr>
          <w:rFonts w:ascii="Times" w:eastAsia="宋体" w:hAnsi="Times" w:cs="Times"/>
          <w:b/>
          <w:bCs/>
          <w:color w:val="000000"/>
          <w:kern w:val="0"/>
          <w:sz w:val="27"/>
          <w:szCs w:val="27"/>
        </w:rPr>
        <w:t>：机器翻译评测任务数据文件格式说明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本文档对评测中的相关数据文件及格式进行说明，文件包括评测组织方发放的数据文件以及参评单位需要提交的结果文件。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所有文件均要求为</w:t>
      </w:r>
      <w:r w:rsidRPr="00003BDC">
        <w:rPr>
          <w:rFonts w:ascii="Times" w:eastAsia="宋体" w:hAnsi="Times" w:cs="Times"/>
          <w:color w:val="000000"/>
          <w:kern w:val="0"/>
          <w:szCs w:val="21"/>
        </w:rPr>
        <w:t>UTF-8</w:t>
      </w:r>
      <w:r w:rsidRPr="00003BDC">
        <w:rPr>
          <w:rFonts w:ascii="Times" w:eastAsia="宋体" w:hAnsi="Times" w:cs="Times"/>
          <w:color w:val="000000"/>
          <w:kern w:val="0"/>
          <w:szCs w:val="21"/>
        </w:rPr>
        <w:t>编码，其中评测组织方发放的开发集（含参考答案）、测试集以及参评单位最终提交的翻译结果文件为</w:t>
      </w:r>
      <w:r w:rsidRPr="00003BDC">
        <w:rPr>
          <w:rFonts w:ascii="Times" w:eastAsia="宋体" w:hAnsi="Times" w:cs="Times"/>
          <w:color w:val="000000"/>
          <w:kern w:val="0"/>
          <w:szCs w:val="21"/>
        </w:rPr>
        <w:t>XML</w:t>
      </w:r>
      <w:r w:rsidRPr="00003BDC">
        <w:rPr>
          <w:rFonts w:ascii="Times" w:eastAsia="宋体" w:hAnsi="Times" w:cs="Times"/>
          <w:color w:val="000000"/>
          <w:kern w:val="0"/>
          <w:szCs w:val="21"/>
        </w:rPr>
        <w:t>文件（所使用的文档类型定义请参见本附件第二部分），其它文件均要求为纯文本文件。</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一、评测组织方发放的数据格式说明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评测组织方发放的数据有三种，分别为：训练集、开发集和测试集。此处，以</w:t>
      </w:r>
      <w:r w:rsidRPr="00003BDC">
        <w:rPr>
          <w:rFonts w:ascii="Times" w:eastAsia="宋体" w:hAnsi="Times" w:cs="Times"/>
          <w:color w:val="000000"/>
          <w:kern w:val="0"/>
          <w:szCs w:val="21"/>
        </w:rPr>
        <w:t>“</w:t>
      </w:r>
      <w:r w:rsidRPr="00003BDC">
        <w:rPr>
          <w:rFonts w:ascii="Times" w:eastAsia="宋体" w:hAnsi="Times" w:cs="Times"/>
          <w:color w:val="000000"/>
          <w:kern w:val="0"/>
          <w:szCs w:val="21"/>
        </w:rPr>
        <w:t>汉</w:t>
      </w:r>
      <w:r w:rsidRPr="00003BDC">
        <w:rPr>
          <w:rFonts w:ascii="Times" w:eastAsia="宋体" w:hAnsi="Times" w:cs="Times"/>
          <w:color w:val="000000"/>
          <w:kern w:val="0"/>
          <w:szCs w:val="21"/>
        </w:rPr>
        <w:t>-</w:t>
      </w:r>
      <w:r w:rsidRPr="00003BDC">
        <w:rPr>
          <w:rFonts w:ascii="Times" w:eastAsia="宋体" w:hAnsi="Times" w:cs="Times"/>
          <w:color w:val="000000"/>
          <w:kern w:val="0"/>
          <w:szCs w:val="21"/>
        </w:rPr>
        <w:t>英翻译</w:t>
      </w:r>
      <w:r w:rsidRPr="00003BDC">
        <w:rPr>
          <w:rFonts w:ascii="Times" w:eastAsia="宋体" w:hAnsi="Times" w:cs="Times"/>
          <w:color w:val="000000"/>
          <w:kern w:val="0"/>
          <w:szCs w:val="21"/>
        </w:rPr>
        <w:t>”</w:t>
      </w:r>
      <w:r w:rsidR="004D2E22">
        <w:rPr>
          <w:rFonts w:ascii="Times" w:eastAsia="宋体" w:hAnsi="Times" w:cs="Times" w:hint="eastAsia"/>
          <w:color w:val="000000"/>
          <w:kern w:val="0"/>
          <w:szCs w:val="21"/>
        </w:rPr>
        <w:t>项目</w:t>
      </w:r>
      <w:r w:rsidRPr="00003BDC">
        <w:rPr>
          <w:rFonts w:ascii="Times" w:eastAsia="宋体" w:hAnsi="Times" w:cs="Times"/>
          <w:color w:val="000000"/>
          <w:kern w:val="0"/>
          <w:szCs w:val="21"/>
        </w:rPr>
        <w:t>为例说明这些数据文件的格式。</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1. </w:t>
      </w:r>
      <w:r w:rsidRPr="00003BDC">
        <w:rPr>
          <w:rFonts w:ascii="Times" w:eastAsia="宋体" w:hAnsi="Times" w:cs="Times"/>
          <w:b/>
          <w:bCs/>
          <w:color w:val="000000"/>
          <w:kern w:val="0"/>
          <w:sz w:val="24"/>
          <w:szCs w:val="24"/>
        </w:rPr>
        <w:t>训练集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训练集由句逐行对应的源语言文件和目标语言文件组成，每行为一个句子。</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1</w:t>
      </w:r>
      <w:r w:rsidRPr="00003BDC">
        <w:rPr>
          <w:rFonts w:ascii="Times" w:eastAsia="宋体" w:hAnsi="Times" w:cs="Times"/>
          <w:color w:val="000000"/>
          <w:kern w:val="0"/>
          <w:szCs w:val="21"/>
        </w:rPr>
        <w:t>和图</w:t>
      </w:r>
      <w:r w:rsidRPr="00003BDC">
        <w:rPr>
          <w:rFonts w:ascii="Times" w:eastAsia="宋体" w:hAnsi="Times" w:cs="Times"/>
          <w:color w:val="000000"/>
          <w:kern w:val="0"/>
          <w:szCs w:val="21"/>
        </w:rPr>
        <w:t>2</w:t>
      </w:r>
      <w:r w:rsidRPr="00003BDC">
        <w:rPr>
          <w:rFonts w:ascii="Times" w:eastAsia="宋体" w:hAnsi="Times" w:cs="Times"/>
          <w:color w:val="000000"/>
          <w:kern w:val="0"/>
          <w:szCs w:val="21"/>
        </w:rPr>
        <w:t>示例说明了</w:t>
      </w:r>
      <w:r w:rsidRPr="00003BDC">
        <w:rPr>
          <w:rFonts w:ascii="Times" w:eastAsia="宋体" w:hAnsi="Times" w:cs="Times"/>
          <w:color w:val="000000"/>
          <w:kern w:val="0"/>
          <w:szCs w:val="21"/>
        </w:rPr>
        <w:t>“</w:t>
      </w:r>
      <w:r w:rsidRPr="00003BDC">
        <w:rPr>
          <w:rFonts w:ascii="Times" w:eastAsia="宋体" w:hAnsi="Times" w:cs="Times"/>
          <w:color w:val="000000"/>
          <w:kern w:val="0"/>
          <w:szCs w:val="21"/>
        </w:rPr>
        <w:t>汉</w:t>
      </w:r>
      <w:r w:rsidRPr="00003BDC">
        <w:rPr>
          <w:rFonts w:ascii="Times" w:eastAsia="宋体" w:hAnsi="Times" w:cs="Times"/>
          <w:color w:val="000000"/>
          <w:kern w:val="0"/>
          <w:szCs w:val="21"/>
        </w:rPr>
        <w:t>-</w:t>
      </w:r>
      <w:r w:rsidRPr="00003BDC">
        <w:rPr>
          <w:rFonts w:ascii="Times" w:eastAsia="宋体" w:hAnsi="Times" w:cs="Times"/>
          <w:color w:val="000000"/>
          <w:kern w:val="0"/>
          <w:szCs w:val="21"/>
        </w:rPr>
        <w:t>英翻译</w:t>
      </w:r>
      <w:r w:rsidRPr="00003BDC">
        <w:rPr>
          <w:rFonts w:ascii="Times" w:eastAsia="宋体" w:hAnsi="Times" w:cs="Times"/>
          <w:color w:val="000000"/>
          <w:kern w:val="0"/>
          <w:szCs w:val="21"/>
        </w:rPr>
        <w:t>”</w:t>
      </w:r>
      <w:r w:rsidR="00EE7935">
        <w:rPr>
          <w:rFonts w:ascii="Times" w:eastAsia="宋体" w:hAnsi="Times" w:cs="Times" w:hint="eastAsia"/>
          <w:color w:val="000000"/>
          <w:kern w:val="0"/>
          <w:szCs w:val="21"/>
        </w:rPr>
        <w:t>项目</w:t>
      </w:r>
      <w:r w:rsidRPr="00003BDC">
        <w:rPr>
          <w:rFonts w:ascii="Times" w:eastAsia="宋体" w:hAnsi="Times" w:cs="Times"/>
          <w:color w:val="000000"/>
          <w:kern w:val="0"/>
          <w:szCs w:val="21"/>
        </w:rPr>
        <w:t>中源语言文件和目标语言文件的格式。</w:t>
      </w: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p>
    <w:tbl>
      <w:tblPr>
        <w:tblW w:w="0" w:type="auto"/>
        <w:jc w:val="center"/>
        <w:tblCellMar>
          <w:left w:w="0" w:type="dxa"/>
          <w:right w:w="0" w:type="dxa"/>
        </w:tblCellMar>
        <w:tblLook w:val="04A0" w:firstRow="1" w:lastRow="0" w:firstColumn="1" w:lastColumn="0" w:noHBand="0" w:noVBand="1"/>
      </w:tblPr>
      <w:tblGrid>
        <w:gridCol w:w="3820"/>
      </w:tblGrid>
      <w:tr w:rsidR="00003BDC" w:rsidRPr="00003BDC" w:rsidTr="0061130D">
        <w:trPr>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bookmarkStart w:id="0" w:name="_GoBack" w:colFirst="1" w:colLast="1"/>
            <w:r w:rsidRPr="00003BDC">
              <w:rPr>
                <w:rFonts w:ascii="宋体" w:eastAsia="宋体" w:hAnsi="宋体" w:cs="宋体"/>
                <w:kern w:val="0"/>
                <w:sz w:val="24"/>
                <w:szCs w:val="24"/>
              </w:rPr>
              <w:t>战法训练有了新的突破 </w:t>
            </w:r>
            <w:r w:rsidRPr="00003BDC">
              <w:rPr>
                <w:rFonts w:ascii="宋体" w:eastAsia="宋体" w:hAnsi="宋体" w:cs="宋体"/>
                <w:kern w:val="0"/>
                <w:sz w:val="24"/>
                <w:szCs w:val="24"/>
              </w:rPr>
              <w:br/>
              <w:t>第一章总则 </w:t>
            </w:r>
            <w:r w:rsidRPr="00003BDC">
              <w:rPr>
                <w:rFonts w:ascii="宋体" w:eastAsia="宋体" w:hAnsi="宋体" w:cs="宋体"/>
                <w:kern w:val="0"/>
                <w:sz w:val="24"/>
                <w:szCs w:val="24"/>
              </w:rPr>
              <w:br/>
              <w:t>人民币依其面额支付 </w:t>
            </w:r>
            <w:r w:rsidRPr="00003BDC">
              <w:rPr>
                <w:rFonts w:ascii="宋体" w:eastAsia="宋体" w:hAnsi="宋体" w:cs="宋体"/>
                <w:kern w:val="0"/>
                <w:sz w:val="24"/>
                <w:szCs w:val="24"/>
              </w:rPr>
              <w:br/>
              <w:t>……</w:t>
            </w:r>
          </w:p>
        </w:tc>
      </w:tr>
      <w:tr w:rsidR="00003BDC" w:rsidRPr="00003BDC" w:rsidTr="0061130D">
        <w:trPr>
          <w:jc w:val="center"/>
        </w:trPr>
        <w:tc>
          <w:tcPr>
            <w:tcW w:w="382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bookmarkEnd w:id="0"/>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1 </w:t>
      </w:r>
      <w:r w:rsidRPr="00003BDC">
        <w:rPr>
          <w:rFonts w:ascii="Times" w:eastAsia="宋体" w:hAnsi="Times" w:cs="Times"/>
          <w:color w:val="000000"/>
          <w:kern w:val="0"/>
          <w:szCs w:val="21"/>
        </w:rPr>
        <w:t>训练语料源语言文件（以汉语为例）</w:t>
      </w:r>
    </w:p>
    <w:tbl>
      <w:tblPr>
        <w:tblW w:w="0" w:type="auto"/>
        <w:jc w:val="center"/>
        <w:tblCellMar>
          <w:left w:w="0" w:type="dxa"/>
          <w:right w:w="0" w:type="dxa"/>
        </w:tblCellMar>
        <w:tblLook w:val="04A0" w:firstRow="1" w:lastRow="0" w:firstColumn="1" w:lastColumn="0" w:noHBand="0" w:noVBand="1"/>
      </w:tblPr>
      <w:tblGrid>
        <w:gridCol w:w="5804"/>
      </w:tblGrid>
      <w:tr w:rsidR="00003BDC" w:rsidRPr="00003BDC" w:rsidTr="0061130D">
        <w:trPr>
          <w:jc w:val="center"/>
        </w:trPr>
        <w:tc>
          <w:tcPr>
            <w:tcW w:w="580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Tactical training made new breakthrough </w:t>
            </w:r>
            <w:r w:rsidRPr="00003BDC">
              <w:rPr>
                <w:rFonts w:ascii="宋体" w:eastAsia="宋体" w:hAnsi="宋体" w:cs="宋体"/>
                <w:kern w:val="0"/>
                <w:sz w:val="24"/>
                <w:szCs w:val="24"/>
              </w:rPr>
              <w:br/>
              <w:t>Chapter I general rules </w:t>
            </w:r>
            <w:r w:rsidRPr="00003BDC">
              <w:rPr>
                <w:rFonts w:ascii="宋体" w:eastAsia="宋体" w:hAnsi="宋体" w:cs="宋体"/>
                <w:kern w:val="0"/>
                <w:sz w:val="24"/>
                <w:szCs w:val="24"/>
              </w:rPr>
              <w:br/>
              <w:t>The renminbi is paid by denomination </w:t>
            </w:r>
            <w:r w:rsidRPr="00003BDC">
              <w:rPr>
                <w:rFonts w:ascii="宋体" w:eastAsia="宋体" w:hAnsi="宋体" w:cs="宋体"/>
                <w:kern w:val="0"/>
                <w:sz w:val="24"/>
                <w:szCs w:val="24"/>
              </w:rPr>
              <w:br/>
              <w:t>……</w:t>
            </w:r>
          </w:p>
        </w:tc>
      </w:tr>
      <w:tr w:rsidR="00003BDC" w:rsidRPr="00003BDC" w:rsidTr="0061130D">
        <w:trPr>
          <w:jc w:val="center"/>
        </w:trPr>
        <w:tc>
          <w:tcPr>
            <w:tcW w:w="5804"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2 </w:t>
      </w:r>
      <w:r w:rsidRPr="00003BDC">
        <w:rPr>
          <w:rFonts w:ascii="Times" w:eastAsia="宋体" w:hAnsi="Times" w:cs="Times"/>
          <w:color w:val="000000"/>
          <w:kern w:val="0"/>
          <w:szCs w:val="21"/>
        </w:rPr>
        <w:t>训练语料目标语言文件（以英语为例）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2. </w:t>
      </w:r>
      <w:r w:rsidRPr="00003BDC">
        <w:rPr>
          <w:rFonts w:ascii="Times" w:eastAsia="宋体" w:hAnsi="Times" w:cs="Times"/>
          <w:b/>
          <w:bCs/>
          <w:color w:val="000000"/>
          <w:kern w:val="0"/>
          <w:sz w:val="24"/>
          <w:szCs w:val="24"/>
        </w:rPr>
        <w:t>开发集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开发集包括源语言文件和参考译文文件两种。</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w:t>
      </w:r>
      <w:r w:rsidRPr="00003BDC">
        <w:rPr>
          <w:rFonts w:ascii="Times" w:eastAsia="宋体" w:hAnsi="Times" w:cs="Times"/>
          <w:b/>
          <w:bCs/>
          <w:color w:val="000000"/>
          <w:kern w:val="0"/>
          <w:sz w:val="24"/>
          <w:szCs w:val="24"/>
        </w:rPr>
        <w:t>1</w:t>
      </w:r>
      <w:r w:rsidRPr="00003BDC">
        <w:rPr>
          <w:rFonts w:ascii="Times" w:eastAsia="宋体" w:hAnsi="Times" w:cs="Times"/>
          <w:b/>
          <w:bCs/>
          <w:color w:val="000000"/>
          <w:kern w:val="0"/>
          <w:sz w:val="24"/>
          <w:szCs w:val="24"/>
        </w:rPr>
        <w:t>）源语言文件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源语言文件包含一个</w:t>
      </w:r>
      <w:proofErr w:type="spellStart"/>
      <w:r w:rsidRPr="00003BDC">
        <w:rPr>
          <w:rFonts w:ascii="Times" w:eastAsia="宋体" w:hAnsi="Times" w:cs="Times"/>
          <w:color w:val="000000"/>
          <w:kern w:val="0"/>
          <w:szCs w:val="21"/>
        </w:rPr>
        <w:t>srcset</w:t>
      </w:r>
      <w:proofErr w:type="spellEnd"/>
      <w:r w:rsidRPr="00003BDC">
        <w:rPr>
          <w:rFonts w:ascii="Times" w:eastAsia="宋体" w:hAnsi="Times" w:cs="Times"/>
          <w:color w:val="000000"/>
          <w:kern w:val="0"/>
          <w:szCs w:val="21"/>
        </w:rPr>
        <w:t>元素，这个元素包含以下属性：</w:t>
      </w:r>
    </w:p>
    <w:p w:rsidR="00003BDC" w:rsidRPr="0061130D" w:rsidRDefault="00003BDC" w:rsidP="0061130D">
      <w:pPr>
        <w:pStyle w:val="a9"/>
        <w:widowControl/>
        <w:numPr>
          <w:ilvl w:val="0"/>
          <w:numId w:val="6"/>
        </w:numPr>
        <w:shd w:val="clear" w:color="auto" w:fill="FFFFFF"/>
        <w:spacing w:after="225"/>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t>setid</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开发集的</w:t>
      </w:r>
      <w:r w:rsidRPr="0061130D">
        <w:rPr>
          <w:rFonts w:ascii="Times" w:eastAsia="宋体" w:hAnsi="Times" w:cs="Times"/>
          <w:color w:val="000000"/>
          <w:kern w:val="0"/>
          <w:szCs w:val="21"/>
        </w:rPr>
        <w:t>id</w:t>
      </w:r>
    </w:p>
    <w:p w:rsidR="00003BDC" w:rsidRPr="0061130D" w:rsidRDefault="00003BDC" w:rsidP="0061130D">
      <w:pPr>
        <w:pStyle w:val="a9"/>
        <w:widowControl/>
        <w:numPr>
          <w:ilvl w:val="0"/>
          <w:numId w:val="6"/>
        </w:numPr>
        <w:shd w:val="clear" w:color="auto" w:fill="FFFFFF"/>
        <w:spacing w:after="225"/>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t>srclang</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源语言标识，值为：</w:t>
      </w:r>
      <w:proofErr w:type="spellStart"/>
      <w:r w:rsidRPr="0061130D">
        <w:rPr>
          <w:rFonts w:ascii="Times" w:eastAsia="宋体" w:hAnsi="Times" w:cs="Times"/>
          <w:color w:val="000000"/>
          <w:kern w:val="0"/>
          <w:szCs w:val="21"/>
        </w:rPr>
        <w:t>en</w:t>
      </w:r>
      <w:proofErr w:type="spellEnd"/>
      <w:r w:rsidRPr="0061130D">
        <w:rPr>
          <w:rFonts w:ascii="Times" w:eastAsia="宋体" w:hAnsi="Times" w:cs="Times"/>
          <w:color w:val="000000"/>
          <w:kern w:val="0"/>
          <w:szCs w:val="21"/>
        </w:rPr>
        <w:t>（英语）、</w:t>
      </w:r>
      <w:proofErr w:type="spellStart"/>
      <w:r w:rsidRPr="0061130D">
        <w:rPr>
          <w:rFonts w:ascii="Times" w:eastAsia="宋体" w:hAnsi="Times" w:cs="Times"/>
          <w:color w:val="000000"/>
          <w:kern w:val="0"/>
          <w:szCs w:val="21"/>
        </w:rPr>
        <w:t>zh</w:t>
      </w:r>
      <w:proofErr w:type="spellEnd"/>
      <w:r w:rsidRPr="0061130D">
        <w:rPr>
          <w:rFonts w:ascii="Times" w:eastAsia="宋体" w:hAnsi="Times" w:cs="Times"/>
          <w:color w:val="000000"/>
          <w:kern w:val="0"/>
          <w:szCs w:val="21"/>
        </w:rPr>
        <w:t>（汉语）、</w:t>
      </w:r>
      <w:proofErr w:type="spellStart"/>
      <w:r w:rsidRPr="0061130D">
        <w:rPr>
          <w:rFonts w:ascii="Times" w:eastAsia="宋体" w:hAnsi="Times" w:cs="Times"/>
          <w:color w:val="000000"/>
          <w:kern w:val="0"/>
          <w:szCs w:val="21"/>
        </w:rPr>
        <w:t>mn</w:t>
      </w:r>
      <w:proofErr w:type="spellEnd"/>
      <w:r w:rsidRPr="0061130D">
        <w:rPr>
          <w:rFonts w:ascii="Times" w:eastAsia="宋体" w:hAnsi="Times" w:cs="Times"/>
          <w:color w:val="000000"/>
          <w:kern w:val="0"/>
          <w:szCs w:val="21"/>
        </w:rPr>
        <w:t>（蒙古语）、</w:t>
      </w:r>
      <w:proofErr w:type="spellStart"/>
      <w:r w:rsidRPr="0061130D">
        <w:rPr>
          <w:rFonts w:ascii="Times" w:eastAsia="宋体" w:hAnsi="Times" w:cs="Times"/>
          <w:color w:val="000000"/>
          <w:kern w:val="0"/>
          <w:szCs w:val="21"/>
        </w:rPr>
        <w:t>uy</w:t>
      </w:r>
      <w:proofErr w:type="spellEnd"/>
      <w:r w:rsidRPr="0061130D">
        <w:rPr>
          <w:rFonts w:ascii="Times" w:eastAsia="宋体" w:hAnsi="Times" w:cs="Times"/>
          <w:color w:val="000000"/>
          <w:kern w:val="0"/>
          <w:szCs w:val="21"/>
        </w:rPr>
        <w:t>（维语）、</w:t>
      </w:r>
      <w:proofErr w:type="spellStart"/>
      <w:r w:rsidRPr="0061130D">
        <w:rPr>
          <w:rFonts w:ascii="Times" w:eastAsia="宋体" w:hAnsi="Times" w:cs="Times"/>
          <w:color w:val="000000"/>
          <w:kern w:val="0"/>
          <w:szCs w:val="21"/>
        </w:rPr>
        <w:t>ti</w:t>
      </w:r>
      <w:proofErr w:type="spellEnd"/>
      <w:r w:rsidRPr="0061130D">
        <w:rPr>
          <w:rFonts w:ascii="Times" w:eastAsia="宋体" w:hAnsi="Times" w:cs="Times"/>
          <w:color w:val="000000"/>
          <w:kern w:val="0"/>
          <w:szCs w:val="21"/>
        </w:rPr>
        <w:t>（藏语）或</w:t>
      </w:r>
      <w:proofErr w:type="spellStart"/>
      <w:r w:rsidRPr="0061130D">
        <w:rPr>
          <w:rFonts w:ascii="Times" w:eastAsia="宋体" w:hAnsi="Times" w:cs="Times"/>
          <w:color w:val="000000"/>
          <w:kern w:val="0"/>
          <w:szCs w:val="21"/>
        </w:rPr>
        <w:t>jp</w:t>
      </w:r>
      <w:proofErr w:type="spellEnd"/>
      <w:r w:rsidRPr="0061130D">
        <w:rPr>
          <w:rFonts w:ascii="Times" w:eastAsia="宋体" w:hAnsi="Times" w:cs="Times"/>
          <w:color w:val="000000"/>
          <w:kern w:val="0"/>
          <w:szCs w:val="21"/>
        </w:rPr>
        <w:t>（日语）</w:t>
      </w:r>
    </w:p>
    <w:p w:rsidR="00003BDC" w:rsidRPr="0061130D" w:rsidRDefault="00003BDC" w:rsidP="0061130D">
      <w:pPr>
        <w:pStyle w:val="a9"/>
        <w:widowControl/>
        <w:numPr>
          <w:ilvl w:val="0"/>
          <w:numId w:val="6"/>
        </w:numPr>
        <w:shd w:val="clear" w:color="auto" w:fill="FFFFFF"/>
        <w:spacing w:after="225"/>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lastRenderedPageBreak/>
        <w:t>trglang</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目标语言标识，值为：</w:t>
      </w:r>
      <w:proofErr w:type="spellStart"/>
      <w:r w:rsidRPr="0061130D">
        <w:rPr>
          <w:rFonts w:ascii="Times" w:eastAsia="宋体" w:hAnsi="Times" w:cs="Times"/>
          <w:color w:val="000000"/>
          <w:kern w:val="0"/>
          <w:szCs w:val="21"/>
        </w:rPr>
        <w:t>en</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zh</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mn</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uy</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ti</w:t>
      </w:r>
      <w:proofErr w:type="spellEnd"/>
      <w:r w:rsidRPr="0061130D">
        <w:rPr>
          <w:rFonts w:ascii="Times" w:eastAsia="宋体" w:hAnsi="Times" w:cs="Times"/>
          <w:color w:val="000000"/>
          <w:kern w:val="0"/>
          <w:szCs w:val="21"/>
        </w:rPr>
        <w:t>或</w:t>
      </w:r>
      <w:proofErr w:type="spellStart"/>
      <w:r w:rsidRPr="0061130D">
        <w:rPr>
          <w:rFonts w:ascii="Times" w:eastAsia="宋体" w:hAnsi="Times" w:cs="Times"/>
          <w:color w:val="000000"/>
          <w:kern w:val="0"/>
          <w:szCs w:val="21"/>
        </w:rPr>
        <w:t>jp</w:t>
      </w:r>
      <w:proofErr w:type="spellEnd"/>
    </w:p>
    <w:p w:rsidR="007556A0" w:rsidRDefault="007556A0" w:rsidP="007556A0">
      <w:pPr>
        <w:widowControl/>
        <w:shd w:val="clear" w:color="auto" w:fill="FFFFFF"/>
        <w:spacing w:before="225" w:after="225"/>
        <w:jc w:val="left"/>
        <w:rPr>
          <w:rFonts w:ascii="Times" w:eastAsia="宋体" w:hAnsi="Times" w:cs="Times"/>
          <w:color w:val="000000"/>
          <w:kern w:val="0"/>
          <w:szCs w:val="21"/>
        </w:rPr>
      </w:pPr>
    </w:p>
    <w:p w:rsidR="00003BDC" w:rsidRPr="007556A0" w:rsidRDefault="00003BDC" w:rsidP="007556A0">
      <w:pPr>
        <w:widowControl/>
        <w:shd w:val="clear" w:color="auto" w:fill="FFFFFF"/>
        <w:spacing w:before="225" w:after="225"/>
        <w:ind w:firstLine="420"/>
        <w:jc w:val="left"/>
        <w:rPr>
          <w:rFonts w:ascii="Times" w:eastAsia="宋体" w:hAnsi="Times" w:cs="Times"/>
          <w:color w:val="000000"/>
          <w:kern w:val="0"/>
          <w:szCs w:val="21"/>
        </w:rPr>
      </w:pPr>
      <w:proofErr w:type="spellStart"/>
      <w:r w:rsidRPr="007556A0">
        <w:rPr>
          <w:rFonts w:ascii="Times" w:eastAsia="宋体" w:hAnsi="Times" w:cs="Times"/>
          <w:color w:val="000000"/>
          <w:kern w:val="0"/>
          <w:szCs w:val="21"/>
        </w:rPr>
        <w:t>srcset</w:t>
      </w:r>
      <w:proofErr w:type="spellEnd"/>
      <w:r w:rsidRPr="007556A0">
        <w:rPr>
          <w:rFonts w:ascii="Times" w:eastAsia="宋体" w:hAnsi="Times" w:cs="Times"/>
          <w:color w:val="000000"/>
          <w:kern w:val="0"/>
          <w:szCs w:val="21"/>
        </w:rPr>
        <w:t>元素包含一个或多个</w:t>
      </w:r>
      <w:r w:rsidRPr="007556A0">
        <w:rPr>
          <w:rFonts w:ascii="Times" w:eastAsia="宋体" w:hAnsi="Times" w:cs="Times"/>
          <w:color w:val="000000"/>
          <w:kern w:val="0"/>
          <w:szCs w:val="21"/>
        </w:rPr>
        <w:t>DOC</w:t>
      </w:r>
      <w:r w:rsidRPr="007556A0">
        <w:rPr>
          <w:rFonts w:ascii="Times" w:eastAsia="宋体" w:hAnsi="Times" w:cs="Times"/>
          <w:color w:val="000000"/>
          <w:kern w:val="0"/>
          <w:szCs w:val="21"/>
        </w:rPr>
        <w:t>元素，每个</w:t>
      </w:r>
      <w:r w:rsidRPr="007556A0">
        <w:rPr>
          <w:rFonts w:ascii="Times" w:eastAsia="宋体" w:hAnsi="Times" w:cs="Times"/>
          <w:color w:val="000000"/>
          <w:kern w:val="0"/>
          <w:szCs w:val="21"/>
        </w:rPr>
        <w:t>DOC</w:t>
      </w:r>
      <w:r w:rsidRPr="007556A0">
        <w:rPr>
          <w:rFonts w:ascii="Times" w:eastAsia="宋体" w:hAnsi="Times" w:cs="Times"/>
          <w:color w:val="000000"/>
          <w:kern w:val="0"/>
          <w:szCs w:val="21"/>
        </w:rPr>
        <w:t>具有属性：</w:t>
      </w:r>
    </w:p>
    <w:p w:rsidR="00003BDC" w:rsidRPr="0061130D" w:rsidRDefault="00003BDC" w:rsidP="0061130D">
      <w:pPr>
        <w:pStyle w:val="a9"/>
        <w:widowControl/>
        <w:numPr>
          <w:ilvl w:val="0"/>
          <w:numId w:val="6"/>
        </w:numPr>
        <w:shd w:val="clear" w:color="auto" w:fill="FFFFFF"/>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t>docid</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表示文档名称</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元素还可以包含零个或多个</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元素，不同的</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元素对应着不同的篇章。每个</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元素或</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元素包含</w:t>
      </w:r>
      <w:r w:rsidRPr="00003BDC">
        <w:rPr>
          <w:rFonts w:ascii="Times" w:eastAsia="宋体" w:hAnsi="Times" w:cs="Times"/>
          <w:color w:val="000000"/>
          <w:kern w:val="0"/>
          <w:szCs w:val="21"/>
        </w:rPr>
        <w:t>1</w:t>
      </w:r>
      <w:r w:rsidRPr="00003BDC">
        <w:rPr>
          <w:rFonts w:ascii="Times" w:eastAsia="宋体" w:hAnsi="Times" w:cs="Times"/>
          <w:color w:val="000000"/>
          <w:kern w:val="0"/>
          <w:szCs w:val="21"/>
        </w:rPr>
        <w:t>个或多个</w:t>
      </w:r>
      <w:proofErr w:type="spellStart"/>
      <w:r w:rsidRPr="00003BDC">
        <w:rPr>
          <w:rFonts w:ascii="Times" w:eastAsia="宋体" w:hAnsi="Times" w:cs="Times"/>
          <w:color w:val="000000"/>
          <w:kern w:val="0"/>
          <w:szCs w:val="21"/>
        </w:rPr>
        <w:t>seg</w:t>
      </w:r>
      <w:proofErr w:type="spellEnd"/>
      <w:r w:rsidRPr="00003BDC">
        <w:rPr>
          <w:rFonts w:ascii="Times" w:eastAsia="宋体" w:hAnsi="Times" w:cs="Times"/>
          <w:color w:val="000000"/>
          <w:kern w:val="0"/>
          <w:szCs w:val="21"/>
        </w:rPr>
        <w:t>元素，每个</w:t>
      </w:r>
      <w:proofErr w:type="spellStart"/>
      <w:r w:rsidRPr="00003BDC">
        <w:rPr>
          <w:rFonts w:ascii="Times" w:eastAsia="宋体" w:hAnsi="Times" w:cs="Times"/>
          <w:color w:val="000000"/>
          <w:kern w:val="0"/>
          <w:szCs w:val="21"/>
        </w:rPr>
        <w:t>seg</w:t>
      </w:r>
      <w:proofErr w:type="spellEnd"/>
      <w:r w:rsidRPr="00003BDC">
        <w:rPr>
          <w:rFonts w:ascii="Times" w:eastAsia="宋体" w:hAnsi="Times" w:cs="Times"/>
          <w:color w:val="000000"/>
          <w:kern w:val="0"/>
          <w:szCs w:val="21"/>
        </w:rPr>
        <w:t>元素有一个属性</w:t>
      </w:r>
      <w:r w:rsidRPr="00003BDC">
        <w:rPr>
          <w:rFonts w:ascii="Times" w:eastAsia="宋体" w:hAnsi="Times" w:cs="Times"/>
          <w:color w:val="000000"/>
          <w:kern w:val="0"/>
          <w:szCs w:val="21"/>
        </w:rPr>
        <w:t>id</w:t>
      </w:r>
      <w:r w:rsidRPr="00003BDC">
        <w:rPr>
          <w:rFonts w:ascii="Times" w:eastAsia="宋体" w:hAnsi="Times" w:cs="Times"/>
          <w:color w:val="000000"/>
          <w:kern w:val="0"/>
          <w:szCs w:val="21"/>
        </w:rPr>
        <w:t>。</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3</w:t>
      </w:r>
      <w:r w:rsidRPr="00003BDC">
        <w:rPr>
          <w:rFonts w:ascii="Times" w:eastAsia="宋体" w:hAnsi="Times" w:cs="Times"/>
          <w:color w:val="000000"/>
          <w:kern w:val="0"/>
          <w:szCs w:val="21"/>
        </w:rPr>
        <w:t>给出了一个开发集源语言文件的示例。</w:t>
      </w:r>
    </w:p>
    <w:tbl>
      <w:tblPr>
        <w:tblW w:w="0" w:type="auto"/>
        <w:jc w:val="center"/>
        <w:tblCellMar>
          <w:left w:w="0" w:type="dxa"/>
          <w:right w:w="0" w:type="dxa"/>
        </w:tblCellMar>
        <w:tblLook w:val="04A0" w:firstRow="1" w:lastRow="0" w:firstColumn="1" w:lastColumn="0" w:noHBand="0" w:noVBand="1"/>
      </w:tblPr>
      <w:tblGrid>
        <w:gridCol w:w="747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zh_en_news_trans</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en</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="news"&gt;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id="1"&gt;句子1&lt;/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&gt;. </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id="2"&gt;句子2&lt;/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&gt; </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3 </w:t>
      </w:r>
      <w:r w:rsidRPr="00003BDC">
        <w:rPr>
          <w:rFonts w:ascii="Times" w:eastAsia="宋体" w:hAnsi="Times" w:cs="Times"/>
          <w:color w:val="000000"/>
          <w:kern w:val="0"/>
          <w:szCs w:val="21"/>
        </w:rPr>
        <w:t>开发集源语言文件示例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w:t>
      </w:r>
      <w:r w:rsidRPr="00003BDC">
        <w:rPr>
          <w:rFonts w:ascii="Times" w:eastAsia="宋体" w:hAnsi="Times" w:cs="Times"/>
          <w:b/>
          <w:bCs/>
          <w:color w:val="000000"/>
          <w:kern w:val="0"/>
          <w:sz w:val="24"/>
          <w:szCs w:val="24"/>
        </w:rPr>
        <w:t>2</w:t>
      </w:r>
      <w:r w:rsidRPr="00003BDC">
        <w:rPr>
          <w:rFonts w:ascii="Times" w:eastAsia="宋体" w:hAnsi="Times" w:cs="Times"/>
          <w:b/>
          <w:bCs/>
          <w:color w:val="000000"/>
          <w:kern w:val="0"/>
          <w:sz w:val="24"/>
          <w:szCs w:val="24"/>
        </w:rPr>
        <w:t>）</w:t>
      </w:r>
      <w:r w:rsidRPr="00003BDC">
        <w:rPr>
          <w:rFonts w:ascii="Times" w:eastAsia="宋体" w:hAnsi="Times" w:cs="Times"/>
          <w:b/>
          <w:bCs/>
          <w:color w:val="000000"/>
          <w:kern w:val="0"/>
          <w:sz w:val="24"/>
          <w:szCs w:val="24"/>
        </w:rPr>
        <w:t xml:space="preserve"> </w:t>
      </w:r>
      <w:r w:rsidRPr="00003BDC">
        <w:rPr>
          <w:rFonts w:ascii="Times" w:eastAsia="宋体" w:hAnsi="Times" w:cs="Times"/>
          <w:b/>
          <w:bCs/>
          <w:color w:val="000000"/>
          <w:kern w:val="0"/>
          <w:sz w:val="24"/>
          <w:szCs w:val="24"/>
        </w:rPr>
        <w:t>参考译文文件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参考译文文件包含一个</w:t>
      </w:r>
      <w:proofErr w:type="spellStart"/>
      <w:r w:rsidRPr="00003BDC">
        <w:rPr>
          <w:rFonts w:ascii="Times" w:eastAsia="宋体" w:hAnsi="Times" w:cs="Times"/>
          <w:color w:val="000000"/>
          <w:kern w:val="0"/>
          <w:szCs w:val="21"/>
        </w:rPr>
        <w:t>refset</w:t>
      </w:r>
      <w:proofErr w:type="spellEnd"/>
      <w:r w:rsidRPr="00003BDC">
        <w:rPr>
          <w:rFonts w:ascii="Times" w:eastAsia="宋体" w:hAnsi="Times" w:cs="Times"/>
          <w:color w:val="000000"/>
          <w:kern w:val="0"/>
          <w:szCs w:val="21"/>
        </w:rPr>
        <w:t>元素，</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元素包含</w:t>
      </w:r>
      <w:proofErr w:type="spellStart"/>
      <w:r w:rsidRPr="00003BDC">
        <w:rPr>
          <w:rFonts w:ascii="Times" w:eastAsia="宋体" w:hAnsi="Times" w:cs="Times"/>
          <w:color w:val="000000"/>
          <w:kern w:val="0"/>
          <w:szCs w:val="21"/>
        </w:rPr>
        <w:t>docid</w:t>
      </w:r>
      <w:proofErr w:type="spellEnd"/>
      <w:r w:rsidRPr="00003BDC">
        <w:rPr>
          <w:rFonts w:ascii="Times" w:eastAsia="宋体" w:hAnsi="Times" w:cs="Times"/>
          <w:color w:val="000000"/>
          <w:kern w:val="0"/>
          <w:szCs w:val="21"/>
        </w:rPr>
        <w:t>和</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两个属性，其中</w:t>
      </w:r>
      <w:proofErr w:type="spellStart"/>
      <w:r w:rsidRPr="00003BDC">
        <w:rPr>
          <w:rFonts w:ascii="Times" w:eastAsia="宋体" w:hAnsi="Times" w:cs="Times"/>
          <w:color w:val="000000"/>
          <w:kern w:val="0"/>
          <w:szCs w:val="21"/>
        </w:rPr>
        <w:t>docid</w:t>
      </w:r>
      <w:proofErr w:type="spellEnd"/>
      <w:r w:rsidRPr="00003BDC">
        <w:rPr>
          <w:rFonts w:ascii="Times" w:eastAsia="宋体" w:hAnsi="Times" w:cs="Times"/>
          <w:color w:val="000000"/>
          <w:kern w:val="0"/>
          <w:szCs w:val="21"/>
        </w:rPr>
        <w:t>表示文档名称，</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用以区分不同的参考译文。本次评测中，汉英、英汉和日汉开发集数据的每个句子将有</w:t>
      </w:r>
      <w:r w:rsidRPr="00003BDC">
        <w:rPr>
          <w:rFonts w:ascii="Times" w:eastAsia="宋体" w:hAnsi="Times" w:cs="Times"/>
          <w:color w:val="000000"/>
          <w:kern w:val="0"/>
          <w:szCs w:val="21"/>
        </w:rPr>
        <w:t>1</w:t>
      </w:r>
      <w:r w:rsidRPr="00003BDC">
        <w:rPr>
          <w:rFonts w:ascii="Times" w:eastAsia="宋体" w:hAnsi="Times" w:cs="Times"/>
          <w:color w:val="000000"/>
          <w:kern w:val="0"/>
          <w:szCs w:val="21"/>
        </w:rPr>
        <w:t>个不同的参考译文，蒙汉、藏汉和维汉开发集数据的每个句子将给出</w:t>
      </w:r>
      <w:r w:rsidRPr="00003BDC">
        <w:rPr>
          <w:rFonts w:ascii="Times" w:eastAsia="宋体" w:hAnsi="Times" w:cs="Times"/>
          <w:color w:val="000000"/>
          <w:kern w:val="0"/>
          <w:szCs w:val="21"/>
        </w:rPr>
        <w:t>4</w:t>
      </w:r>
      <w:r w:rsidRPr="00003BDC">
        <w:rPr>
          <w:rFonts w:ascii="Times" w:eastAsia="宋体" w:hAnsi="Times" w:cs="Times"/>
          <w:color w:val="000000"/>
          <w:kern w:val="0"/>
          <w:szCs w:val="21"/>
        </w:rPr>
        <w:t>个不同的参考译文。</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4</w:t>
      </w:r>
      <w:r w:rsidRPr="00003BDC">
        <w:rPr>
          <w:rFonts w:ascii="Times" w:eastAsia="宋体" w:hAnsi="Times" w:cs="Times"/>
          <w:color w:val="000000"/>
          <w:kern w:val="0"/>
          <w:szCs w:val="21"/>
        </w:rPr>
        <w:t>给出了一个开发集参考译文的示例。</w:t>
      </w:r>
    </w:p>
    <w:tbl>
      <w:tblPr>
        <w:tblW w:w="0" w:type="auto"/>
        <w:jc w:val="center"/>
        <w:tblCellMar>
          <w:left w:w="0" w:type="dxa"/>
          <w:right w:w="0" w:type="dxa"/>
        </w:tblCellMar>
        <w:tblLook w:val="04A0" w:firstRow="1" w:lastRow="0" w:firstColumn="1" w:lastColumn="0" w:noHBand="0" w:noVBand="1"/>
      </w:tblPr>
      <w:tblGrid>
        <w:gridCol w:w="747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zh_en_news_trans</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en</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site="1"&gt;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id="1"&gt;参考译文11 &lt;/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id="2"&gt;参考译文21&lt;/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site="2"&gt;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id="1"&gt;参考译文21 &lt;/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id="2"&gt;参考译文22&lt;/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site="3"&gt;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id="1"&gt;参考译文31&lt;/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id="2"&gt;参考译文32&lt;/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site="4"&gt;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id="1"&gt;参考译文41 &lt;/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id="2"&gt;参考译文42&lt;/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&gt;</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4 </w:t>
      </w:r>
      <w:r w:rsidRPr="00003BDC">
        <w:rPr>
          <w:rFonts w:ascii="Times" w:eastAsia="宋体" w:hAnsi="Times" w:cs="Times"/>
          <w:color w:val="000000"/>
          <w:kern w:val="0"/>
          <w:szCs w:val="21"/>
        </w:rPr>
        <w:t>开发集参考文件示例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3. </w:t>
      </w:r>
      <w:r w:rsidRPr="00003BDC">
        <w:rPr>
          <w:rFonts w:ascii="Times" w:eastAsia="宋体" w:hAnsi="Times" w:cs="Times"/>
          <w:b/>
          <w:bCs/>
          <w:color w:val="000000"/>
          <w:kern w:val="0"/>
          <w:sz w:val="24"/>
          <w:szCs w:val="24"/>
        </w:rPr>
        <w:t>测试集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为了方便组织评测，在评测阶段组织方将只发放测试集源语言文件，其格式与开发集源语言文件格式相同。</w:t>
      </w:r>
    </w:p>
    <w:p w:rsidR="0061130D" w:rsidRDefault="0061130D" w:rsidP="00003BDC">
      <w:pPr>
        <w:widowControl/>
        <w:shd w:val="clear" w:color="auto" w:fill="FFFFFF"/>
        <w:spacing w:before="300" w:after="150"/>
        <w:jc w:val="left"/>
        <w:outlineLvl w:val="3"/>
        <w:rPr>
          <w:rFonts w:ascii="Times" w:eastAsia="宋体" w:hAnsi="Times" w:cs="Times"/>
          <w:b/>
          <w:bCs/>
          <w:color w:val="000000"/>
          <w:kern w:val="0"/>
          <w:sz w:val="24"/>
          <w:szCs w:val="24"/>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二、参评单位需要提交的数据格式说明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参评单位仅需要提供最终的结果文件及系统描述信息，其格式说明如下。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1. </w:t>
      </w:r>
      <w:r w:rsidRPr="00003BDC">
        <w:rPr>
          <w:rFonts w:ascii="Times" w:eastAsia="宋体" w:hAnsi="Times" w:cs="Times"/>
          <w:b/>
          <w:bCs/>
          <w:color w:val="000000"/>
          <w:kern w:val="0"/>
          <w:sz w:val="24"/>
          <w:szCs w:val="24"/>
        </w:rPr>
        <w:t>文件命名</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所有需要提交的文件的命名方式请遵循下表要求：</w:t>
      </w:r>
      <w:r w:rsidRPr="00003BDC">
        <w:rPr>
          <w:rFonts w:ascii="Times" w:eastAsia="宋体" w:hAnsi="Times" w:cs="Times"/>
          <w:color w:val="000000"/>
          <w:kern w:val="0"/>
          <w:szCs w:val="21"/>
        </w:rPr>
        <w:br/>
      </w:r>
      <w:r w:rsidRPr="00003BDC">
        <w:rPr>
          <w:rFonts w:ascii="Times" w:eastAsia="宋体" w:hAnsi="Times" w:cs="Times"/>
          <w:color w:val="000000"/>
          <w:kern w:val="0"/>
          <w:szCs w:val="21"/>
        </w:rPr>
        <w:t>（其中：项目代号以</w:t>
      </w:r>
      <w:proofErr w:type="spellStart"/>
      <w:r w:rsidRPr="00003BDC">
        <w:rPr>
          <w:rFonts w:ascii="Times" w:eastAsia="宋体" w:hAnsi="Times" w:cs="Times"/>
          <w:color w:val="000000"/>
          <w:kern w:val="0"/>
          <w:szCs w:val="21"/>
        </w:rPr>
        <w:t>ce</w:t>
      </w:r>
      <w:proofErr w:type="spellEnd"/>
      <w:r w:rsidRPr="00003BDC">
        <w:rPr>
          <w:rFonts w:ascii="Times" w:eastAsia="宋体" w:hAnsi="Times" w:cs="Times"/>
          <w:color w:val="000000"/>
          <w:kern w:val="0"/>
          <w:szCs w:val="21"/>
        </w:rPr>
        <w:t>为例，参评单位代号以</w:t>
      </w:r>
      <w:proofErr w:type="spellStart"/>
      <w:r w:rsidRPr="00003BDC">
        <w:rPr>
          <w:rFonts w:ascii="Times" w:eastAsia="宋体" w:hAnsi="Times" w:cs="Times"/>
          <w:color w:val="000000"/>
          <w:kern w:val="0"/>
          <w:szCs w:val="21"/>
        </w:rPr>
        <w:t>ict</w:t>
      </w:r>
      <w:proofErr w:type="spellEnd"/>
      <w:r w:rsidRPr="00003BDC">
        <w:rPr>
          <w:rFonts w:ascii="Times" w:eastAsia="宋体" w:hAnsi="Times" w:cs="Times"/>
          <w:color w:val="000000"/>
          <w:kern w:val="0"/>
          <w:szCs w:val="21"/>
        </w:rPr>
        <w:t>为例，评测语料年份以</w:t>
      </w:r>
      <w:r w:rsidRPr="00003BDC">
        <w:rPr>
          <w:rFonts w:ascii="Times" w:eastAsia="宋体" w:hAnsi="Times" w:cs="Times"/>
          <w:color w:val="000000"/>
          <w:kern w:val="0"/>
          <w:szCs w:val="21"/>
        </w:rPr>
        <w:t>2018</w:t>
      </w:r>
      <w:r w:rsidRPr="00003BDC">
        <w:rPr>
          <w:rFonts w:ascii="Times" w:eastAsia="宋体" w:hAnsi="Times" w:cs="Times"/>
          <w:color w:val="000000"/>
          <w:kern w:val="0"/>
          <w:szCs w:val="21"/>
        </w:rPr>
        <w:t>为例）</w:t>
      </w:r>
    </w:p>
    <w:tbl>
      <w:tblPr>
        <w:tblW w:w="0" w:type="auto"/>
        <w:jc w:val="center"/>
        <w:tblCellMar>
          <w:left w:w="0" w:type="dxa"/>
          <w:right w:w="0" w:type="dxa"/>
        </w:tblCellMar>
        <w:tblLook w:val="04A0" w:firstRow="1" w:lastRow="0" w:firstColumn="1" w:lastColumn="0" w:noHBand="0" w:noVBand="1"/>
      </w:tblPr>
      <w:tblGrid>
        <w:gridCol w:w="1227"/>
        <w:gridCol w:w="4517"/>
        <w:gridCol w:w="2546"/>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文件名模式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文件名举例</w:t>
            </w:r>
          </w:p>
        </w:tc>
      </w:tr>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最终翻译结果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项目代号-评测语料年份-参评单位代号-主/对比系统-参评系统代号.xml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ce-2018-ict-primary-a.xml </w:t>
            </w:r>
            <w:r w:rsidRPr="00003BDC">
              <w:rPr>
                <w:rFonts w:ascii="宋体" w:eastAsia="宋体" w:hAnsi="宋体" w:cs="宋体"/>
                <w:kern w:val="0"/>
                <w:sz w:val="24"/>
                <w:szCs w:val="24"/>
              </w:rPr>
              <w:br/>
              <w:t>ce-2018-ict-contrast-b.xml</w:t>
            </w: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注：文件名模式中主</w:t>
      </w:r>
      <w:r w:rsidRPr="00003BDC">
        <w:rPr>
          <w:rFonts w:ascii="Times" w:eastAsia="宋体" w:hAnsi="Times" w:cs="Times"/>
          <w:color w:val="000000"/>
          <w:kern w:val="0"/>
          <w:szCs w:val="21"/>
        </w:rPr>
        <w:t>/</w:t>
      </w:r>
      <w:r w:rsidRPr="00003BDC">
        <w:rPr>
          <w:rFonts w:ascii="Times" w:eastAsia="宋体" w:hAnsi="Times" w:cs="Times"/>
          <w:color w:val="000000"/>
          <w:kern w:val="0"/>
          <w:szCs w:val="21"/>
        </w:rPr>
        <w:t>对比系统</w:t>
      </w:r>
      <w:r w:rsidRPr="00003BDC">
        <w:rPr>
          <w:rFonts w:ascii="Times" w:eastAsia="宋体" w:hAnsi="Times" w:cs="Times"/>
          <w:color w:val="000000"/>
          <w:kern w:val="0"/>
          <w:szCs w:val="21"/>
        </w:rPr>
        <w:t>-</w:t>
      </w:r>
      <w:r w:rsidRPr="00003BDC">
        <w:rPr>
          <w:rFonts w:ascii="Times" w:eastAsia="宋体" w:hAnsi="Times" w:cs="Times"/>
          <w:color w:val="000000"/>
          <w:kern w:val="0"/>
          <w:szCs w:val="21"/>
        </w:rPr>
        <w:t>参评系统代号必须以英文字母顺序排序，顺序中包含主及对比系统，例如：主系统为</w:t>
      </w:r>
      <w:r w:rsidRPr="00003BDC">
        <w:rPr>
          <w:rFonts w:ascii="Times" w:eastAsia="宋体" w:hAnsi="Times" w:cs="Times"/>
          <w:color w:val="000000"/>
          <w:kern w:val="0"/>
          <w:szCs w:val="21"/>
        </w:rPr>
        <w:t>a</w:t>
      </w:r>
      <w:r w:rsidRPr="00003BDC">
        <w:rPr>
          <w:rFonts w:ascii="Times" w:eastAsia="宋体" w:hAnsi="Times" w:cs="Times"/>
          <w:color w:val="000000"/>
          <w:kern w:val="0"/>
          <w:szCs w:val="21"/>
        </w:rPr>
        <w:t>，则对比系统从</w:t>
      </w:r>
      <w:r w:rsidRPr="00003BDC">
        <w:rPr>
          <w:rFonts w:ascii="Times" w:eastAsia="宋体" w:hAnsi="Times" w:cs="Times"/>
          <w:color w:val="000000"/>
          <w:kern w:val="0"/>
          <w:szCs w:val="21"/>
        </w:rPr>
        <w:t>b</w:t>
      </w:r>
      <w:r w:rsidRPr="00003BDC">
        <w:rPr>
          <w:rFonts w:ascii="Times" w:eastAsia="宋体" w:hAnsi="Times" w:cs="Times"/>
          <w:color w:val="000000"/>
          <w:kern w:val="0"/>
          <w:szCs w:val="21"/>
        </w:rPr>
        <w:t>开始。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2. </w:t>
      </w:r>
      <w:r w:rsidRPr="00003BDC">
        <w:rPr>
          <w:rFonts w:ascii="Times" w:eastAsia="宋体" w:hAnsi="Times" w:cs="Times"/>
          <w:b/>
          <w:bCs/>
          <w:color w:val="000000"/>
          <w:kern w:val="0"/>
          <w:sz w:val="24"/>
          <w:szCs w:val="24"/>
        </w:rPr>
        <w:t>最终翻译结果</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最终翻译结果文件为解码器输出文件经过后处理的结果。</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最终翻译结果文件格式与测试集源语言文件格式基本相同。</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最终翻译结果文件包含一个</w:t>
      </w:r>
      <w:proofErr w:type="spellStart"/>
      <w:r w:rsidRPr="00003BDC">
        <w:rPr>
          <w:rFonts w:ascii="Times" w:eastAsia="宋体" w:hAnsi="Times" w:cs="Times"/>
          <w:color w:val="000000"/>
          <w:kern w:val="0"/>
          <w:szCs w:val="21"/>
        </w:rPr>
        <w:t>tstset</w:t>
      </w:r>
      <w:proofErr w:type="spellEnd"/>
      <w:r w:rsidRPr="00003BDC">
        <w:rPr>
          <w:rFonts w:ascii="Times" w:eastAsia="宋体" w:hAnsi="Times" w:cs="Times"/>
          <w:color w:val="000000"/>
          <w:kern w:val="0"/>
          <w:szCs w:val="21"/>
        </w:rPr>
        <w:t>元素，</w:t>
      </w:r>
      <w:proofErr w:type="spellStart"/>
      <w:r w:rsidRPr="00003BDC">
        <w:rPr>
          <w:rFonts w:ascii="Times" w:eastAsia="宋体" w:hAnsi="Times" w:cs="Times"/>
          <w:color w:val="000000"/>
          <w:kern w:val="0"/>
          <w:szCs w:val="21"/>
        </w:rPr>
        <w:t>tstset</w:t>
      </w:r>
      <w:proofErr w:type="spellEnd"/>
      <w:r w:rsidRPr="00003BDC">
        <w:rPr>
          <w:rFonts w:ascii="Times" w:eastAsia="宋体" w:hAnsi="Times" w:cs="Times"/>
          <w:color w:val="000000"/>
          <w:kern w:val="0"/>
          <w:szCs w:val="21"/>
        </w:rPr>
        <w:t>元素包含一个</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元素包含</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（说明单位名称）和</w:t>
      </w:r>
      <w:proofErr w:type="spellStart"/>
      <w:r w:rsidRPr="00003BDC">
        <w:rPr>
          <w:rFonts w:ascii="Times" w:eastAsia="宋体" w:hAnsi="Times" w:cs="Times"/>
          <w:color w:val="000000"/>
          <w:kern w:val="0"/>
          <w:szCs w:val="21"/>
        </w:rPr>
        <w:t>sysid</w:t>
      </w:r>
      <w:proofErr w:type="spellEnd"/>
      <w:r w:rsidRPr="00003BDC">
        <w:rPr>
          <w:rFonts w:ascii="Times" w:eastAsia="宋体" w:hAnsi="Times" w:cs="Times"/>
          <w:color w:val="000000"/>
          <w:kern w:val="0"/>
          <w:szCs w:val="21"/>
        </w:rPr>
        <w:t>（说明系统标识）两个属性。</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其中，</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元素应给出参评系统的描述信息，即对以下内容给出说明：</w:t>
      </w:r>
    </w:p>
    <w:p w:rsidR="00003BDC" w:rsidRPr="0061130D" w:rsidRDefault="00003BDC" w:rsidP="0061130D">
      <w:pPr>
        <w:pStyle w:val="a9"/>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软硬件环境：包括操作系统及其版本、</w:t>
      </w:r>
      <w:r w:rsidRPr="0061130D">
        <w:rPr>
          <w:rFonts w:ascii="Times" w:eastAsia="宋体" w:hAnsi="Times" w:cs="Times"/>
          <w:color w:val="000000"/>
          <w:kern w:val="0"/>
          <w:szCs w:val="21"/>
        </w:rPr>
        <w:t>CPU</w:t>
      </w:r>
      <w:r w:rsidRPr="0061130D">
        <w:rPr>
          <w:rFonts w:ascii="Times" w:eastAsia="宋体" w:hAnsi="Times" w:cs="Times"/>
          <w:color w:val="000000"/>
          <w:kern w:val="0"/>
          <w:szCs w:val="21"/>
        </w:rPr>
        <w:t>数量、</w:t>
      </w:r>
      <w:r w:rsidRPr="0061130D">
        <w:rPr>
          <w:rFonts w:ascii="Times" w:eastAsia="宋体" w:hAnsi="Times" w:cs="Times"/>
          <w:color w:val="000000"/>
          <w:kern w:val="0"/>
          <w:szCs w:val="21"/>
        </w:rPr>
        <w:t>CPU</w:t>
      </w:r>
      <w:r w:rsidRPr="0061130D">
        <w:rPr>
          <w:rFonts w:ascii="Times" w:eastAsia="宋体" w:hAnsi="Times" w:cs="Times"/>
          <w:color w:val="000000"/>
          <w:kern w:val="0"/>
          <w:szCs w:val="21"/>
        </w:rPr>
        <w:t>类型及其频率、系统内存大小等等；</w:t>
      </w:r>
    </w:p>
    <w:p w:rsidR="00003BDC" w:rsidRPr="0061130D" w:rsidRDefault="00003BDC" w:rsidP="0061130D">
      <w:pPr>
        <w:pStyle w:val="a9"/>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运行时间：参评系统从接受输入到产生全部输出所花费的时间；</w:t>
      </w:r>
    </w:p>
    <w:p w:rsidR="00003BDC" w:rsidRPr="0061130D" w:rsidRDefault="00003BDC" w:rsidP="0061130D">
      <w:pPr>
        <w:pStyle w:val="a9"/>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技术概要：简要说明参评系统所采用的主要技术和重要参数，如果采用了系统融合技术，这里要进行说明；</w:t>
      </w:r>
    </w:p>
    <w:p w:rsidR="00003BDC" w:rsidRPr="0061130D" w:rsidRDefault="00003BDC" w:rsidP="0061130D">
      <w:pPr>
        <w:pStyle w:val="a9"/>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训练数据说明：说明参评系统所使用的训练数据和开发数据，并注明是受限训练还是非受限训练，对于英汉、汉英项目，还应注明使用的数据为</w:t>
      </w:r>
      <w:r w:rsidRPr="0061130D">
        <w:rPr>
          <w:rFonts w:ascii="Times" w:eastAsia="宋体" w:hAnsi="Times" w:cs="Times"/>
          <w:color w:val="000000"/>
          <w:kern w:val="0"/>
          <w:szCs w:val="21"/>
        </w:rPr>
        <w:t>WMT</w:t>
      </w:r>
      <w:r w:rsidRPr="0061130D">
        <w:rPr>
          <w:rFonts w:ascii="Times" w:eastAsia="宋体" w:hAnsi="Times" w:cs="Times"/>
          <w:color w:val="000000"/>
          <w:kern w:val="0"/>
          <w:szCs w:val="21"/>
        </w:rPr>
        <w:t>数据，</w:t>
      </w:r>
      <w:r w:rsidRPr="0061130D">
        <w:rPr>
          <w:rFonts w:ascii="Times" w:eastAsia="宋体" w:hAnsi="Times" w:cs="Times"/>
          <w:color w:val="000000"/>
          <w:kern w:val="0"/>
          <w:szCs w:val="21"/>
        </w:rPr>
        <w:t>C</w:t>
      </w:r>
      <w:r w:rsidR="007556A0">
        <w:rPr>
          <w:rFonts w:ascii="Times" w:eastAsia="宋体" w:hAnsi="Times" w:cs="Times"/>
          <w:color w:val="000000"/>
          <w:kern w:val="0"/>
          <w:szCs w:val="21"/>
        </w:rPr>
        <w:t>C</w:t>
      </w:r>
      <w:r w:rsidRPr="0061130D">
        <w:rPr>
          <w:rFonts w:ascii="Times" w:eastAsia="宋体" w:hAnsi="Times" w:cs="Times"/>
          <w:color w:val="000000"/>
          <w:kern w:val="0"/>
          <w:szCs w:val="21"/>
        </w:rPr>
        <w:t>MT</w:t>
      </w:r>
      <w:r w:rsidRPr="0061130D">
        <w:rPr>
          <w:rFonts w:ascii="Times" w:eastAsia="宋体" w:hAnsi="Times" w:cs="Times"/>
          <w:color w:val="000000"/>
          <w:kern w:val="0"/>
          <w:szCs w:val="21"/>
        </w:rPr>
        <w:t>数据，还是两者皆有；</w:t>
      </w:r>
    </w:p>
    <w:p w:rsidR="00003BDC" w:rsidRPr="0061130D" w:rsidRDefault="00003BDC" w:rsidP="0061130D">
      <w:pPr>
        <w:pStyle w:val="a9"/>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外部技术说明：说明除了参评单位自己的技术外，还采用了哪些外部技术，包括各种开源代码、自由软件、共享软件或商业软件。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w:t>
      </w:r>
      <w:proofErr w:type="spellStart"/>
      <w:r w:rsidRPr="00003BDC">
        <w:rPr>
          <w:rFonts w:ascii="Times" w:eastAsia="宋体" w:hAnsi="Times" w:cs="Times"/>
          <w:color w:val="000000"/>
          <w:kern w:val="0"/>
          <w:szCs w:val="21"/>
        </w:rPr>
        <w:t>tstset</w:t>
      </w:r>
      <w:proofErr w:type="spellEnd"/>
      <w:r w:rsidRPr="00003BDC">
        <w:rPr>
          <w:rFonts w:ascii="Times" w:eastAsia="宋体" w:hAnsi="Times" w:cs="Times"/>
          <w:color w:val="000000"/>
          <w:kern w:val="0"/>
          <w:szCs w:val="21"/>
        </w:rPr>
        <w:t>元素中的</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元素及其内部的</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w:t>
      </w:r>
      <w:proofErr w:type="spellStart"/>
      <w:r w:rsidRPr="00003BDC">
        <w:rPr>
          <w:rFonts w:ascii="Times" w:eastAsia="宋体" w:hAnsi="Times" w:cs="Times"/>
          <w:color w:val="000000"/>
          <w:kern w:val="0"/>
          <w:szCs w:val="21"/>
        </w:rPr>
        <w:t>seg</w:t>
      </w:r>
      <w:proofErr w:type="spellEnd"/>
      <w:r w:rsidRPr="00003BDC">
        <w:rPr>
          <w:rFonts w:ascii="Times" w:eastAsia="宋体" w:hAnsi="Times" w:cs="Times"/>
          <w:color w:val="000000"/>
          <w:kern w:val="0"/>
          <w:szCs w:val="21"/>
        </w:rPr>
        <w:t>元素应与测试集源语言文件中相应的元素及其属性保持一一对应关系。</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5</w:t>
      </w:r>
      <w:r w:rsidRPr="00003BDC">
        <w:rPr>
          <w:rFonts w:ascii="Times" w:eastAsia="宋体" w:hAnsi="Times" w:cs="Times"/>
          <w:color w:val="000000"/>
          <w:kern w:val="0"/>
          <w:szCs w:val="21"/>
        </w:rPr>
        <w:t>示例说明了最终翻译结果文件的格式。</w:t>
      </w:r>
    </w:p>
    <w:tbl>
      <w:tblPr>
        <w:tblW w:w="0" w:type="auto"/>
        <w:jc w:val="center"/>
        <w:tblCellMar>
          <w:left w:w="0" w:type="dxa"/>
          <w:right w:w="0" w:type="dxa"/>
        </w:tblCellMar>
        <w:tblLook w:val="04A0" w:firstRow="1" w:lastRow="0" w:firstColumn="1" w:lastColumn="0" w:noHBand="0" w:noVBand="1"/>
      </w:tblPr>
      <w:tblGrid>
        <w:gridCol w:w="531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&lt;system site="单位名称"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="系统标识"&gt;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参评系统的描述信息</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&lt;/system&gt;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="文档名称"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="系统标识"&gt;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id="1"&gt;提交译文1&lt;/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id="2"&gt;提交译文2&lt;/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&gt;</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5 </w:t>
      </w:r>
      <w:r w:rsidRPr="00003BDC">
        <w:rPr>
          <w:rFonts w:ascii="Times" w:eastAsia="宋体" w:hAnsi="Times" w:cs="Times"/>
          <w:color w:val="000000"/>
          <w:kern w:val="0"/>
          <w:szCs w:val="21"/>
        </w:rPr>
        <w:t>最终翻译结果文件示例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3. </w:t>
      </w:r>
      <w:r w:rsidRPr="00003BDC">
        <w:rPr>
          <w:rFonts w:ascii="Times" w:eastAsia="宋体" w:hAnsi="Times" w:cs="Times"/>
          <w:b/>
          <w:bCs/>
          <w:color w:val="000000"/>
          <w:kern w:val="0"/>
          <w:sz w:val="24"/>
          <w:szCs w:val="24"/>
        </w:rPr>
        <w:t>文件细节</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关于最终提交的结果文件，请参评单位注意以下细节：</w:t>
      </w:r>
    </w:p>
    <w:p w:rsidR="00003BDC" w:rsidRPr="0061130D" w:rsidRDefault="00003BDC" w:rsidP="0061130D">
      <w:pPr>
        <w:pStyle w:val="a9"/>
        <w:widowControl/>
        <w:numPr>
          <w:ilvl w:val="0"/>
          <w:numId w:val="9"/>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本次评测的输入输出文件格式采用严格的</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格式与</w:t>
      </w:r>
      <w:r w:rsidRPr="0061130D">
        <w:rPr>
          <w:rFonts w:ascii="Times" w:eastAsia="宋体" w:hAnsi="Times" w:cs="Times"/>
          <w:color w:val="000000"/>
          <w:kern w:val="0"/>
          <w:szCs w:val="21"/>
        </w:rPr>
        <w:t>NIST</w:t>
      </w:r>
      <w:r w:rsidRPr="0061130D">
        <w:rPr>
          <w:rFonts w:ascii="Times" w:eastAsia="宋体" w:hAnsi="Times" w:cs="Times"/>
          <w:color w:val="000000"/>
          <w:kern w:val="0"/>
          <w:szCs w:val="21"/>
        </w:rPr>
        <w:t>评测的文件格式的最主要的区别在于，</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格式的文件中，标签以外的文本如果出现以下五个字符，必须采用相应的转义序列来表示：</w:t>
      </w:r>
    </w:p>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p>
    <w:tbl>
      <w:tblPr>
        <w:tblW w:w="0" w:type="auto"/>
        <w:jc w:val="center"/>
        <w:tblCellMar>
          <w:left w:w="0" w:type="dxa"/>
          <w:right w:w="0" w:type="dxa"/>
        </w:tblCellMar>
        <w:tblLook w:val="04A0" w:firstRow="1" w:lastRow="0" w:firstColumn="1" w:lastColumn="0" w:noHBand="0" w:noVBand="1"/>
      </w:tblPr>
      <w:tblGrid>
        <w:gridCol w:w="1350"/>
        <w:gridCol w:w="990"/>
        <w:gridCol w:w="870"/>
        <w:gridCol w:w="870"/>
        <w:gridCol w:w="1110"/>
        <w:gridCol w:w="111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字符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r>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转义序列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&amp;amp;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lt</w:t>
            </w:r>
            <w:proofErr w:type="spellEnd"/>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gt</w:t>
            </w:r>
            <w:proofErr w:type="spellEnd"/>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quot</w:t>
            </w:r>
            <w:proofErr w:type="spellEnd"/>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apos</w:t>
            </w:r>
            <w:proofErr w:type="spellEnd"/>
            <w:r w:rsidRPr="00003BDC">
              <w:rPr>
                <w:rFonts w:ascii="宋体" w:eastAsia="宋体" w:hAnsi="宋体" w:cs="宋体"/>
                <w:kern w:val="0"/>
                <w:sz w:val="24"/>
                <w:szCs w:val="24"/>
              </w:rPr>
              <w:t>;</w:t>
            </w:r>
          </w:p>
        </w:tc>
      </w:tr>
    </w:tbl>
    <w:p w:rsidR="0061130D" w:rsidRDefault="0061130D" w:rsidP="0061130D">
      <w:pPr>
        <w:pStyle w:val="a9"/>
        <w:widowControl/>
        <w:shd w:val="clear" w:color="auto" w:fill="FFFFFF"/>
        <w:ind w:left="840" w:firstLineChars="0" w:firstLine="0"/>
        <w:jc w:val="left"/>
        <w:rPr>
          <w:rFonts w:ascii="Times" w:eastAsia="宋体" w:hAnsi="Times" w:cs="Times"/>
          <w:color w:val="000000"/>
          <w:kern w:val="0"/>
          <w:szCs w:val="21"/>
        </w:rPr>
      </w:pPr>
    </w:p>
    <w:p w:rsidR="00003BDC" w:rsidRPr="0061130D" w:rsidRDefault="00003BDC" w:rsidP="0061130D">
      <w:pPr>
        <w:pStyle w:val="a9"/>
        <w:widowControl/>
        <w:numPr>
          <w:ilvl w:val="0"/>
          <w:numId w:val="8"/>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汉语译文中，外国人名中间的中圆点统一采用</w:t>
      </w:r>
      <w:r w:rsidRPr="0061130D">
        <w:rPr>
          <w:rFonts w:ascii="Times" w:eastAsia="宋体" w:hAnsi="Times" w:cs="Times"/>
          <w:color w:val="000000"/>
          <w:kern w:val="0"/>
          <w:szCs w:val="21"/>
        </w:rPr>
        <w:t>UTF-8</w:t>
      </w:r>
      <w:r w:rsidRPr="0061130D">
        <w:rPr>
          <w:rFonts w:ascii="Times" w:eastAsia="宋体" w:hAnsi="Times" w:cs="Times"/>
          <w:color w:val="000000"/>
          <w:kern w:val="0"/>
          <w:szCs w:val="21"/>
        </w:rPr>
        <w:t>编码中十六进制为</w:t>
      </w:r>
      <w:r w:rsidRPr="0061130D">
        <w:rPr>
          <w:rFonts w:ascii="Times" w:eastAsia="宋体" w:hAnsi="Times" w:cs="Times"/>
          <w:color w:val="000000"/>
          <w:kern w:val="0"/>
          <w:szCs w:val="21"/>
        </w:rPr>
        <w:t>“ E2 80 A2”</w:t>
      </w:r>
      <w:r w:rsidRPr="0061130D">
        <w:rPr>
          <w:rFonts w:ascii="Times" w:eastAsia="宋体" w:hAnsi="Times" w:cs="Times"/>
          <w:color w:val="000000"/>
          <w:kern w:val="0"/>
          <w:szCs w:val="21"/>
        </w:rPr>
        <w:t>的样式，如</w:t>
      </w:r>
      <w:r w:rsidRPr="0061130D">
        <w:rPr>
          <w:rFonts w:ascii="Times" w:eastAsia="宋体" w:hAnsi="Times" w:cs="Times"/>
          <w:color w:val="000000"/>
          <w:kern w:val="0"/>
          <w:szCs w:val="21"/>
        </w:rPr>
        <w:t>“</w:t>
      </w:r>
      <w:r w:rsidRPr="0061130D">
        <w:rPr>
          <w:rFonts w:ascii="Times" w:eastAsia="宋体" w:hAnsi="Times" w:cs="Times"/>
          <w:color w:val="000000"/>
          <w:kern w:val="0"/>
          <w:szCs w:val="21"/>
        </w:rPr>
        <w:t>托德</w:t>
      </w:r>
      <w:r w:rsidRPr="0061130D">
        <w:rPr>
          <w:rFonts w:ascii="Times" w:eastAsia="宋体" w:hAnsi="Times" w:cs="Times"/>
          <w:color w:val="000000"/>
          <w:kern w:val="0"/>
          <w:szCs w:val="21"/>
        </w:rPr>
        <w:t>·</w:t>
      </w:r>
      <w:r w:rsidRPr="0061130D">
        <w:rPr>
          <w:rFonts w:ascii="Times" w:eastAsia="宋体" w:hAnsi="Times" w:cs="Times"/>
          <w:color w:val="000000"/>
          <w:kern w:val="0"/>
          <w:szCs w:val="21"/>
        </w:rPr>
        <w:t>西蒙斯</w:t>
      </w:r>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w:t>
      </w:r>
    </w:p>
    <w:p w:rsidR="0061130D" w:rsidRDefault="0061130D" w:rsidP="0061130D">
      <w:pPr>
        <w:pStyle w:val="a9"/>
        <w:widowControl/>
        <w:shd w:val="clear" w:color="auto" w:fill="FFFFFF"/>
        <w:ind w:left="840" w:firstLineChars="0" w:firstLine="0"/>
        <w:jc w:val="left"/>
        <w:rPr>
          <w:rFonts w:ascii="Times" w:eastAsia="宋体" w:hAnsi="Times" w:cs="Times"/>
          <w:color w:val="000000"/>
          <w:kern w:val="0"/>
          <w:szCs w:val="21"/>
        </w:rPr>
      </w:pPr>
    </w:p>
    <w:p w:rsidR="00003BDC" w:rsidRPr="0061130D" w:rsidRDefault="00003BDC" w:rsidP="0061130D">
      <w:pPr>
        <w:pStyle w:val="a9"/>
        <w:widowControl/>
        <w:numPr>
          <w:ilvl w:val="0"/>
          <w:numId w:val="8"/>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英文</w:t>
      </w:r>
      <w:r w:rsidRPr="0061130D">
        <w:rPr>
          <w:rFonts w:ascii="Times" w:eastAsia="宋体" w:hAnsi="Times" w:cs="Times"/>
          <w:color w:val="000000"/>
          <w:kern w:val="0"/>
          <w:szCs w:val="21"/>
        </w:rPr>
        <w:t>token</w:t>
      </w:r>
      <w:r w:rsidRPr="0061130D">
        <w:rPr>
          <w:rFonts w:ascii="Times" w:eastAsia="宋体" w:hAnsi="Times" w:cs="Times"/>
          <w:color w:val="000000"/>
          <w:kern w:val="0"/>
          <w:szCs w:val="21"/>
        </w:rPr>
        <w:t>采用的标准：对语料进行后处理时，按照</w:t>
      </w:r>
      <w:r w:rsidRPr="0061130D">
        <w:rPr>
          <w:rFonts w:ascii="Times" w:eastAsia="宋体" w:hAnsi="Times" w:cs="Times"/>
          <w:color w:val="000000"/>
          <w:kern w:val="0"/>
          <w:szCs w:val="21"/>
        </w:rPr>
        <w:t>NIST</w:t>
      </w:r>
      <w:r w:rsidRPr="0061130D">
        <w:rPr>
          <w:rFonts w:ascii="Times" w:eastAsia="宋体" w:hAnsi="Times" w:cs="Times"/>
          <w:color w:val="000000"/>
          <w:kern w:val="0"/>
          <w:szCs w:val="21"/>
        </w:rPr>
        <w:t>的</w:t>
      </w:r>
      <w:r w:rsidRPr="0061130D">
        <w:rPr>
          <w:rFonts w:ascii="Times" w:eastAsia="宋体" w:hAnsi="Times" w:cs="Times"/>
          <w:color w:val="000000"/>
          <w:kern w:val="0"/>
          <w:szCs w:val="21"/>
        </w:rPr>
        <w:t>mteval-v11b.pl</w:t>
      </w:r>
      <w:r w:rsidRPr="0061130D">
        <w:rPr>
          <w:rFonts w:ascii="Times" w:eastAsia="宋体" w:hAnsi="Times" w:cs="Times"/>
          <w:color w:val="000000"/>
          <w:kern w:val="0"/>
          <w:szCs w:val="21"/>
        </w:rPr>
        <w:t>中</w:t>
      </w:r>
      <w:proofErr w:type="spellStart"/>
      <w:r w:rsidRPr="0061130D">
        <w:rPr>
          <w:rFonts w:ascii="Times" w:eastAsia="宋体" w:hAnsi="Times" w:cs="Times"/>
          <w:color w:val="000000"/>
          <w:kern w:val="0"/>
          <w:szCs w:val="21"/>
        </w:rPr>
        <w:t>normalizeText</w:t>
      </w:r>
      <w:proofErr w:type="spellEnd"/>
      <w:r w:rsidRPr="0061130D">
        <w:rPr>
          <w:rFonts w:ascii="Times" w:eastAsia="宋体" w:hAnsi="Times" w:cs="Times"/>
          <w:color w:val="000000"/>
          <w:kern w:val="0"/>
          <w:szCs w:val="21"/>
        </w:rPr>
        <w:t>函数的</w:t>
      </w:r>
      <w:r w:rsidRPr="0061130D">
        <w:rPr>
          <w:rFonts w:ascii="Times" w:eastAsia="宋体" w:hAnsi="Times" w:cs="Times"/>
          <w:color w:val="000000"/>
          <w:kern w:val="0"/>
          <w:szCs w:val="21"/>
        </w:rPr>
        <w:t>tokenization</w:t>
      </w:r>
      <w:r w:rsidRPr="0061130D">
        <w:rPr>
          <w:rFonts w:ascii="Times" w:eastAsia="宋体" w:hAnsi="Times" w:cs="Times"/>
          <w:color w:val="000000"/>
          <w:kern w:val="0"/>
          <w:szCs w:val="21"/>
        </w:rPr>
        <w:t>方式。如图</w:t>
      </w:r>
      <w:r w:rsidRPr="0061130D">
        <w:rPr>
          <w:rFonts w:ascii="Times" w:eastAsia="宋体" w:hAnsi="Times" w:cs="Times"/>
          <w:color w:val="000000"/>
          <w:kern w:val="0"/>
          <w:szCs w:val="21"/>
        </w:rPr>
        <w:t>6</w:t>
      </w:r>
      <w:r w:rsidRPr="0061130D">
        <w:rPr>
          <w:rFonts w:ascii="Times" w:eastAsia="宋体" w:hAnsi="Times" w:cs="Times"/>
          <w:color w:val="000000"/>
          <w:kern w:val="0"/>
          <w:szCs w:val="21"/>
        </w:rPr>
        <w:t>所示，我们对其中的主要语句增加了汉语注释，供大家参考。</w:t>
      </w:r>
    </w:p>
    <w:tbl>
      <w:tblPr>
        <w:tblW w:w="8080" w:type="dxa"/>
        <w:tblInd w:w="276" w:type="dxa"/>
        <w:tblCellMar>
          <w:left w:w="0" w:type="dxa"/>
          <w:right w:w="0" w:type="dxa"/>
        </w:tblCellMar>
        <w:tblLook w:val="04A0" w:firstRow="1" w:lastRow="0" w:firstColumn="1" w:lastColumn="0" w:noHBand="0" w:noVBand="1"/>
      </w:tblPr>
      <w:tblGrid>
        <w:gridCol w:w="8080"/>
      </w:tblGrid>
      <w:tr w:rsidR="00003BDC" w:rsidRPr="00003BDC" w:rsidTr="00003BDC">
        <w:tc>
          <w:tcPr>
            <w:tcW w:w="808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 language-dependent part (assuming Western languages):</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 $</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w:t>
            </w:r>
            <w:r w:rsidRPr="00003BDC">
              <w:rPr>
                <w:rFonts w:ascii="宋体" w:eastAsia="宋体" w:hAnsi="宋体" w:cs="宋体"/>
                <w:kern w:val="0"/>
                <w:sz w:val="24"/>
                <w:szCs w:val="24"/>
              </w:rPr>
              <w:br/>
              <w:t>#把原文的最开头和最末尾各加上一个空格（最后再删去）</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w:t>
            </w:r>
            <w:proofErr w:type="spellStart"/>
            <w:r w:rsidRPr="00003BDC">
              <w:rPr>
                <w:rFonts w:ascii="宋体" w:eastAsia="宋体" w:hAnsi="宋体" w:cs="宋体"/>
                <w:i/>
                <w:iCs/>
                <w:kern w:val="0"/>
                <w:sz w:val="24"/>
                <w:szCs w:val="24"/>
              </w:rPr>
              <w:t>tr</w:t>
            </w:r>
            <w:proofErr w:type="spellEnd"/>
            <w:r w:rsidRPr="00003BDC">
              <w:rPr>
                <w:rFonts w:ascii="宋体" w:eastAsia="宋体" w:hAnsi="宋体" w:cs="宋体"/>
                <w:i/>
                <w:iCs/>
                <w:kern w:val="0"/>
                <w:sz w:val="24"/>
                <w:szCs w:val="24"/>
              </w:rPr>
              <w:t>/[A-Z]/[a-z]/ unless $</w:t>
            </w:r>
            <w:proofErr w:type="spellStart"/>
            <w:r w:rsidRPr="00003BDC">
              <w:rPr>
                <w:rFonts w:ascii="宋体" w:eastAsia="宋体" w:hAnsi="宋体" w:cs="宋体"/>
                <w:i/>
                <w:iCs/>
                <w:kern w:val="0"/>
                <w:sz w:val="24"/>
                <w:szCs w:val="24"/>
              </w:rPr>
              <w:t>preserve</w:t>
            </w:r>
            <w:r w:rsidRPr="00003BDC">
              <w:rPr>
                <w:rFonts w:ascii="宋体" w:eastAsia="宋体" w:hAnsi="宋体" w:cs="宋体"/>
                <w:kern w:val="0"/>
                <w:sz w:val="24"/>
                <w:szCs w:val="24"/>
              </w:rPr>
              <w:t>case</w:t>
            </w:r>
            <w:proofErr w:type="spellEnd"/>
            <w:r w:rsidRPr="00003BDC">
              <w:rPr>
                <w:rFonts w:ascii="宋体" w:eastAsia="宋体" w:hAnsi="宋体" w:cs="宋体"/>
                <w:kern w:val="0"/>
                <w:sz w:val="24"/>
                <w:szCs w:val="24"/>
              </w:rPr>
              <w:t>;</w:t>
            </w:r>
            <w:r w:rsidRPr="00003BDC">
              <w:rPr>
                <w:rFonts w:ascii="宋体" w:eastAsia="宋体" w:hAnsi="宋体" w:cs="宋体"/>
                <w:kern w:val="0"/>
                <w:sz w:val="24"/>
                <w:szCs w:val="24"/>
              </w:rPr>
              <w:br/>
              <w:t>#除非用户指定保留大小写，否则一般把英文大写字母转化成小写</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s/([{-~[-` -&amp;(-+:-\@\/])/ $1 /g; # tokenize punctuation</w:t>
            </w:r>
            <w:r w:rsidRPr="00003BDC">
              <w:rPr>
                <w:rFonts w:ascii="宋体" w:eastAsia="宋体" w:hAnsi="宋体" w:cs="宋体"/>
                <w:i/>
                <w:iCs/>
                <w:kern w:val="0"/>
                <w:sz w:val="24"/>
                <w:szCs w:val="24"/>
              </w:rPr>
              <w:br/>
              <w:t>#把下述符号两边各加上一个空格（对应ASCII字符集中的十六进制值标注在后）：</w:t>
            </w:r>
            <w:r w:rsidRPr="00003BDC">
              <w:rPr>
                <w:rFonts w:ascii="宋体" w:eastAsia="宋体" w:hAnsi="宋体" w:cs="宋体"/>
                <w:i/>
                <w:iCs/>
                <w:kern w:val="0"/>
                <w:sz w:val="24"/>
                <w:szCs w:val="24"/>
              </w:rPr>
              <w:br/>
              <w:t>#{ | } ~ (0x7b-0x7e)</w:t>
            </w:r>
            <w:r w:rsidRPr="00003BDC">
              <w:rPr>
                <w:rFonts w:ascii="宋体" w:eastAsia="宋体" w:hAnsi="宋体" w:cs="宋体"/>
                <w:i/>
                <w:iCs/>
                <w:kern w:val="0"/>
                <w:sz w:val="24"/>
                <w:szCs w:val="24"/>
              </w:rPr>
              <w:br/>
              <w:t>#[ \ ] ^ - ` (0x5b-0x60)</w:t>
            </w:r>
            <w:r w:rsidRPr="00003BDC">
              <w:rPr>
                <w:rFonts w:ascii="宋体" w:eastAsia="宋体" w:hAnsi="宋体" w:cs="宋体"/>
                <w:i/>
                <w:iCs/>
                <w:kern w:val="0"/>
                <w:sz w:val="24"/>
                <w:szCs w:val="24"/>
              </w:rPr>
              <w:br/>
              <w:t>#(空格）! " # $ % &amp; (0x20-0x26)</w:t>
            </w:r>
            <w:r w:rsidRPr="00003BDC">
              <w:rPr>
                <w:rFonts w:ascii="宋体" w:eastAsia="宋体" w:hAnsi="宋体" w:cs="宋体"/>
                <w:i/>
                <w:iCs/>
                <w:kern w:val="0"/>
                <w:sz w:val="24"/>
                <w:szCs w:val="24"/>
              </w:rPr>
              <w:br/>
            </w:r>
            <w:proofErr w:type="gramStart"/>
            <w:r w:rsidRPr="00003BDC">
              <w:rPr>
                <w:rFonts w:ascii="宋体" w:eastAsia="宋体" w:hAnsi="宋体" w:cs="宋体"/>
                <w:i/>
                <w:iCs/>
                <w:kern w:val="0"/>
                <w:sz w:val="24"/>
                <w:szCs w:val="24"/>
              </w:rPr>
              <w:t>#( )</w:t>
            </w:r>
            <w:proofErr w:type="gramEnd"/>
            <w:r w:rsidRPr="00003BDC">
              <w:rPr>
                <w:rFonts w:ascii="宋体" w:eastAsia="宋体" w:hAnsi="宋体" w:cs="宋体"/>
                <w:i/>
                <w:iCs/>
                <w:kern w:val="0"/>
                <w:sz w:val="24"/>
                <w:szCs w:val="24"/>
              </w:rPr>
              <w:t xml:space="preserve"> * + (0x28-0x2b)</w:t>
            </w:r>
            <w:r w:rsidRPr="00003BDC">
              <w:rPr>
                <w:rFonts w:ascii="宋体" w:eastAsia="宋体" w:hAnsi="宋体" w:cs="宋体"/>
                <w:i/>
                <w:iCs/>
                <w:kern w:val="0"/>
                <w:sz w:val="24"/>
                <w:szCs w:val="24"/>
              </w:rPr>
              <w:br/>
              <w:t># : ; &lt; = &gt; ? @ (0x3a-0x40)</w:t>
            </w:r>
            <w:r w:rsidRPr="00003BDC">
              <w:rPr>
                <w:rFonts w:ascii="宋体" w:eastAsia="宋体" w:hAnsi="宋体" w:cs="宋体"/>
                <w:i/>
                <w:iCs/>
                <w:kern w:val="0"/>
                <w:sz w:val="24"/>
                <w:szCs w:val="24"/>
              </w:rPr>
              <w:br/>
              <w:t># / (0x2f)</w:t>
            </w:r>
            <w:r w:rsidRPr="00003BDC">
              <w:rPr>
                <w:rFonts w:ascii="宋体" w:eastAsia="宋体" w:hAnsi="宋体" w:cs="宋体"/>
                <w:i/>
                <w:iCs/>
                <w:kern w:val="0"/>
                <w:sz w:val="24"/>
                <w:szCs w:val="24"/>
              </w:rPr>
              <w:br/>
              <w:t>$</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 s/([^0-9])([.,])/$1 $2 /g; # tokenize period and comma unless preceded by a digit</w:t>
            </w:r>
            <w:r w:rsidRPr="00003BDC">
              <w:rPr>
                <w:rFonts w:ascii="宋体" w:eastAsia="宋体" w:hAnsi="宋体" w:cs="宋体"/>
                <w:kern w:val="0"/>
                <w:sz w:val="24"/>
                <w:szCs w:val="24"/>
              </w:rPr>
              <w:br/>
              <w:t>#当非数字0-9后面紧跟着句号"."或者逗号","时,在句号或者逗号两边各加一个空格（即数字后面紧跟句号或逗号时，不在句号或逗号两边加空格）</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s/([.,])([^0-9])/ $1 $2/g; # tokenize period and comma unless followed by a digit</w:t>
            </w:r>
            <w:r w:rsidRPr="00003BDC">
              <w:rPr>
                <w:rFonts w:ascii="宋体" w:eastAsia="宋体" w:hAnsi="宋体" w:cs="宋体"/>
                <w:i/>
                <w:iCs/>
                <w:kern w:val="0"/>
                <w:sz w:val="24"/>
                <w:szCs w:val="24"/>
              </w:rPr>
              <w:br/>
              <w:t>#当句号"."或者逗号","后面没有紧跟数字0-9时，在句号或者逗号两边各加一个空格</w:t>
            </w:r>
            <w:r w:rsidRPr="00003BDC">
              <w:rPr>
                <w:rFonts w:ascii="宋体" w:eastAsia="宋体" w:hAnsi="宋体" w:cs="宋体"/>
                <w:i/>
                <w:iCs/>
                <w:kern w:val="0"/>
                <w:sz w:val="24"/>
                <w:szCs w:val="24"/>
              </w:rPr>
              <w:br/>
              <w:t>$</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 s/([0-9])(-)/$1 $2 /g; # tokenize dash when preceded by a digit</w:t>
            </w:r>
            <w:r w:rsidRPr="00003BDC">
              <w:rPr>
                <w:rFonts w:ascii="宋体" w:eastAsia="宋体" w:hAnsi="宋体" w:cs="宋体"/>
                <w:kern w:val="0"/>
                <w:sz w:val="24"/>
                <w:szCs w:val="24"/>
              </w:rPr>
              <w:br/>
              <w:t>#当连字符号"-"前面紧跟数字0-9时，在"-"两边各加一个空格</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s/\s+/ /g; # one space only between words</w:t>
            </w:r>
            <w:r w:rsidRPr="00003BDC">
              <w:rPr>
                <w:rFonts w:ascii="宋体" w:eastAsia="宋体" w:hAnsi="宋体" w:cs="宋体"/>
                <w:i/>
                <w:iCs/>
                <w:kern w:val="0"/>
                <w:sz w:val="24"/>
                <w:szCs w:val="24"/>
              </w:rPr>
              <w:br/>
              <w:t>#把多个空格替换成一个空格</w:t>
            </w:r>
            <w:r w:rsidRPr="00003BDC">
              <w:rPr>
                <w:rFonts w:ascii="宋体" w:eastAsia="宋体" w:hAnsi="宋体" w:cs="宋体"/>
                <w:i/>
                <w:iCs/>
                <w:kern w:val="0"/>
                <w:sz w:val="24"/>
                <w:szCs w:val="24"/>
              </w:rPr>
              <w:br/>
              <w:t>$</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 s/^\s+//; # no leading space #把文章打头的空格去掉</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norm_text</w:t>
            </w:r>
            <w:proofErr w:type="spellEnd"/>
            <w:r w:rsidRPr="00003BDC">
              <w:rPr>
                <w:rFonts w:ascii="宋体" w:eastAsia="宋体" w:hAnsi="宋体" w:cs="宋体"/>
                <w:kern w:val="0"/>
                <w:sz w:val="24"/>
                <w:szCs w:val="24"/>
              </w:rPr>
              <w:t xml:space="preserve"> =~ s/\s+$//; # no trailing space #把文章末尾的空格去掉</w:t>
            </w:r>
          </w:p>
        </w:tc>
      </w:tr>
      <w:tr w:rsidR="00003BDC" w:rsidRPr="00003BDC" w:rsidTr="00003BDC">
        <w:tc>
          <w:tcPr>
            <w:tcW w:w="808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61130D" w:rsidRDefault="0061130D" w:rsidP="00003BDC">
      <w:pPr>
        <w:widowControl/>
        <w:shd w:val="clear" w:color="auto" w:fill="FFFFFF"/>
        <w:spacing w:before="300" w:after="150"/>
        <w:jc w:val="left"/>
        <w:outlineLvl w:val="3"/>
        <w:rPr>
          <w:rFonts w:ascii="Times" w:eastAsia="宋体" w:hAnsi="Times" w:cs="Times"/>
          <w:b/>
          <w:bCs/>
          <w:color w:val="000000"/>
          <w:kern w:val="0"/>
          <w:sz w:val="24"/>
          <w:szCs w:val="24"/>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三、</w:t>
      </w:r>
      <w:r w:rsidRPr="00003BDC">
        <w:rPr>
          <w:rFonts w:ascii="Times" w:eastAsia="宋体" w:hAnsi="Times" w:cs="Times"/>
          <w:b/>
          <w:bCs/>
          <w:color w:val="000000"/>
          <w:kern w:val="0"/>
          <w:sz w:val="24"/>
          <w:szCs w:val="24"/>
        </w:rPr>
        <w:t>C</w:t>
      </w:r>
      <w:r w:rsidR="007556A0">
        <w:rPr>
          <w:rFonts w:ascii="Times" w:eastAsia="宋体" w:hAnsi="Times" w:cs="Times"/>
          <w:b/>
          <w:bCs/>
          <w:color w:val="000000"/>
          <w:kern w:val="0"/>
          <w:sz w:val="24"/>
          <w:szCs w:val="24"/>
        </w:rPr>
        <w:t>C</w:t>
      </w:r>
      <w:r w:rsidRPr="00003BDC">
        <w:rPr>
          <w:rFonts w:ascii="Times" w:eastAsia="宋体" w:hAnsi="Times" w:cs="Times"/>
          <w:b/>
          <w:bCs/>
          <w:color w:val="000000"/>
          <w:kern w:val="0"/>
          <w:sz w:val="24"/>
          <w:szCs w:val="24"/>
        </w:rPr>
        <w:t>MT 201</w:t>
      </w:r>
      <w:r w:rsidR="007556A0">
        <w:rPr>
          <w:rFonts w:ascii="Times" w:eastAsia="宋体" w:hAnsi="Times" w:cs="Times"/>
          <w:b/>
          <w:bCs/>
          <w:color w:val="000000"/>
          <w:kern w:val="0"/>
          <w:sz w:val="24"/>
          <w:szCs w:val="24"/>
        </w:rPr>
        <w:t>9</w:t>
      </w:r>
      <w:r w:rsidRPr="00003BDC">
        <w:rPr>
          <w:rFonts w:ascii="Times" w:eastAsia="宋体" w:hAnsi="Times" w:cs="Times"/>
          <w:b/>
          <w:bCs/>
          <w:color w:val="000000"/>
          <w:kern w:val="0"/>
          <w:sz w:val="24"/>
          <w:szCs w:val="24"/>
        </w:rPr>
        <w:t xml:space="preserve"> XML</w:t>
      </w:r>
      <w:r w:rsidRPr="00003BDC">
        <w:rPr>
          <w:rFonts w:ascii="Times" w:eastAsia="宋体" w:hAnsi="Times" w:cs="Times"/>
          <w:b/>
          <w:bCs/>
          <w:color w:val="000000"/>
          <w:kern w:val="0"/>
          <w:sz w:val="24"/>
          <w:szCs w:val="24"/>
        </w:rPr>
        <w:t>文件文档结构描述说明</w:t>
      </w:r>
    </w:p>
    <w:tbl>
      <w:tblPr>
        <w:tblW w:w="0" w:type="auto"/>
        <w:jc w:val="center"/>
        <w:tblCellMar>
          <w:left w:w="0" w:type="dxa"/>
          <w:right w:w="0" w:type="dxa"/>
        </w:tblCellMar>
        <w:tblLook w:val="04A0" w:firstRow="1" w:lastRow="0" w:firstColumn="1" w:lastColumn="0" w:noHBand="0" w:noVBand="1"/>
      </w:tblPr>
      <w:tblGrid>
        <w:gridCol w:w="8190"/>
      </w:tblGrid>
      <w:tr w:rsidR="00003BDC" w:rsidRPr="00003BDC" w:rsidTr="00003BDC">
        <w:trPr>
          <w:jc w:val="center"/>
        </w:trPr>
        <w:tc>
          <w:tcPr>
            <w:tcW w:w="81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(DOC+)&gt;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en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en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(DOC+)&gt;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en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en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(DOC+)&gt;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(system+)&gt;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en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en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&lt;!ELEMENT system (#PCDATA) &gt;</w:t>
            </w:r>
            <w:r w:rsidRPr="00003BDC">
              <w:rPr>
                <w:rFonts w:ascii="宋体" w:eastAsia="宋体" w:hAnsi="宋体" w:cs="宋体"/>
                <w:kern w:val="0"/>
                <w:sz w:val="24"/>
                <w:szCs w:val="24"/>
              </w:rPr>
              <w:br/>
              <w:t>&lt;!ATTLIST system site CDATA #REQUIRED &gt;</w:t>
            </w:r>
            <w:r w:rsidRPr="00003BDC">
              <w:rPr>
                <w:rFonts w:ascii="宋体" w:eastAsia="宋体" w:hAnsi="宋体" w:cs="宋体"/>
                <w:kern w:val="0"/>
                <w:sz w:val="24"/>
                <w:szCs w:val="24"/>
              </w:rPr>
              <w:br/>
              <w:t xml:space="preserve">&lt;!ATTLIST system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 xml:space="preserve"> CDATA #REQUIRED &gt;</w:t>
            </w:r>
            <w:r w:rsidRPr="00003BDC">
              <w:rPr>
                <w:rFonts w:ascii="宋体" w:eastAsia="宋体" w:hAnsi="宋体" w:cs="宋体"/>
                <w:kern w:val="0"/>
                <w:sz w:val="24"/>
                <w:szCs w:val="24"/>
              </w:rPr>
              <w:br/>
              <w:t>&lt;!ELEMENT DOC ( p* )&gt;</w:t>
            </w:r>
            <w:r w:rsidRPr="00003BDC">
              <w:rPr>
                <w:rFonts w:ascii="宋体" w:eastAsia="宋体" w:hAnsi="宋体" w:cs="宋体"/>
                <w:kern w:val="0"/>
                <w:sz w:val="24"/>
                <w:szCs w:val="24"/>
              </w:rPr>
              <w:br/>
              <w:t xml:space="preserve">&lt;!ATTLIST 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&lt;!ATTLIST DOC site CDATA #IMPLIED&gt;</w:t>
            </w:r>
            <w:r w:rsidRPr="00003BDC">
              <w:rPr>
                <w:rFonts w:ascii="宋体" w:eastAsia="宋体" w:hAnsi="宋体" w:cs="宋体"/>
                <w:kern w:val="0"/>
                <w:sz w:val="24"/>
                <w:szCs w:val="24"/>
              </w:rPr>
              <w:br/>
              <w:t>&lt;!ELEMENT p(</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(#PCDATA)&gt;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 CDATA #REQUIRED&gt;</w:t>
            </w:r>
          </w:p>
        </w:tc>
      </w:tr>
      <w:tr w:rsidR="00003BDC" w:rsidRPr="00003BDC" w:rsidTr="00003BDC">
        <w:trPr>
          <w:jc w:val="center"/>
        </w:trPr>
        <w:tc>
          <w:tcPr>
            <w:tcW w:w="819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2B3A83" w:rsidRPr="00003BDC" w:rsidRDefault="002B3A83"/>
    <w:sectPr w:rsidR="002B3A83" w:rsidRPr="00003B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D92" w:rsidRDefault="006E1D92" w:rsidP="0061130D">
      <w:r>
        <w:separator/>
      </w:r>
    </w:p>
  </w:endnote>
  <w:endnote w:type="continuationSeparator" w:id="0">
    <w:p w:rsidR="006E1D92" w:rsidRDefault="006E1D92" w:rsidP="0061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00500000000000000"/>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D92" w:rsidRDefault="006E1D92" w:rsidP="0061130D">
      <w:r>
        <w:separator/>
      </w:r>
    </w:p>
  </w:footnote>
  <w:footnote w:type="continuationSeparator" w:id="0">
    <w:p w:rsidR="006E1D92" w:rsidRDefault="006E1D92" w:rsidP="00611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366C"/>
    <w:multiLevelType w:val="multilevel"/>
    <w:tmpl w:val="F5F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95C46"/>
    <w:multiLevelType w:val="multilevel"/>
    <w:tmpl w:val="44E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C644C"/>
    <w:multiLevelType w:val="hybridMultilevel"/>
    <w:tmpl w:val="2AA8E2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C5C392C"/>
    <w:multiLevelType w:val="hybridMultilevel"/>
    <w:tmpl w:val="245C4E9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5DC10D3"/>
    <w:multiLevelType w:val="hybridMultilevel"/>
    <w:tmpl w:val="57FE37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EE7346"/>
    <w:multiLevelType w:val="multilevel"/>
    <w:tmpl w:val="3D02C3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5F410E8C"/>
    <w:multiLevelType w:val="hybridMultilevel"/>
    <w:tmpl w:val="A22864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6DD08CC"/>
    <w:multiLevelType w:val="multilevel"/>
    <w:tmpl w:val="465ED732"/>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8" w15:restartNumberingAfterBreak="0">
    <w:nsid w:val="7E137179"/>
    <w:multiLevelType w:val="hybridMultilevel"/>
    <w:tmpl w:val="DFEE53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7"/>
  </w:num>
  <w:num w:numId="4">
    <w:abstractNumId w:val="5"/>
  </w:num>
  <w:num w:numId="5">
    <w:abstractNumId w:val="4"/>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DC"/>
    <w:rsid w:val="00003BDC"/>
    <w:rsid w:val="000C7E4F"/>
    <w:rsid w:val="000F2ADF"/>
    <w:rsid w:val="00155CF7"/>
    <w:rsid w:val="002B3A83"/>
    <w:rsid w:val="004D2E22"/>
    <w:rsid w:val="004D64A2"/>
    <w:rsid w:val="0061130D"/>
    <w:rsid w:val="006E1D92"/>
    <w:rsid w:val="007556A0"/>
    <w:rsid w:val="00DD7CAA"/>
    <w:rsid w:val="00EE7935"/>
    <w:rsid w:val="00F2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5294"/>
  <w15:chartTrackingRefBased/>
  <w15:docId w15:val="{322F0387-A96A-4654-8B99-723BEDE8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03BD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03BD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03BDC"/>
    <w:rPr>
      <w:rFonts w:ascii="宋体" w:eastAsia="宋体" w:hAnsi="宋体" w:cs="宋体"/>
      <w:b/>
      <w:bCs/>
      <w:kern w:val="0"/>
      <w:sz w:val="27"/>
      <w:szCs w:val="27"/>
    </w:rPr>
  </w:style>
  <w:style w:type="character" w:customStyle="1" w:styleId="40">
    <w:name w:val="标题 4 字符"/>
    <w:basedOn w:val="a0"/>
    <w:link w:val="4"/>
    <w:uiPriority w:val="9"/>
    <w:rsid w:val="00003BDC"/>
    <w:rPr>
      <w:rFonts w:ascii="宋体" w:eastAsia="宋体" w:hAnsi="宋体" w:cs="宋体"/>
      <w:b/>
      <w:bCs/>
      <w:kern w:val="0"/>
      <w:sz w:val="24"/>
      <w:szCs w:val="24"/>
    </w:rPr>
  </w:style>
  <w:style w:type="paragraph" w:styleId="a3">
    <w:name w:val="Normal (Web)"/>
    <w:basedOn w:val="a"/>
    <w:uiPriority w:val="99"/>
    <w:semiHidden/>
    <w:unhideWhenUsed/>
    <w:rsid w:val="00003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03BDC"/>
    <w:rPr>
      <w:rFonts w:ascii="宋体" w:eastAsia="宋体" w:hAnsi="宋体" w:cs="宋体"/>
      <w:kern w:val="0"/>
      <w:sz w:val="24"/>
      <w:szCs w:val="24"/>
    </w:rPr>
  </w:style>
  <w:style w:type="character" w:styleId="a4">
    <w:name w:val="Emphasis"/>
    <w:basedOn w:val="a0"/>
    <w:uiPriority w:val="20"/>
    <w:qFormat/>
    <w:rsid w:val="00003BDC"/>
    <w:rPr>
      <w:i/>
      <w:iCs/>
    </w:rPr>
  </w:style>
  <w:style w:type="paragraph" w:styleId="a5">
    <w:name w:val="header"/>
    <w:basedOn w:val="a"/>
    <w:link w:val="a6"/>
    <w:uiPriority w:val="99"/>
    <w:unhideWhenUsed/>
    <w:rsid w:val="006113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130D"/>
    <w:rPr>
      <w:sz w:val="18"/>
      <w:szCs w:val="18"/>
    </w:rPr>
  </w:style>
  <w:style w:type="paragraph" w:styleId="a7">
    <w:name w:val="footer"/>
    <w:basedOn w:val="a"/>
    <w:link w:val="a8"/>
    <w:uiPriority w:val="99"/>
    <w:unhideWhenUsed/>
    <w:rsid w:val="0061130D"/>
    <w:pPr>
      <w:tabs>
        <w:tab w:val="center" w:pos="4153"/>
        <w:tab w:val="right" w:pos="8306"/>
      </w:tabs>
      <w:snapToGrid w:val="0"/>
      <w:jc w:val="left"/>
    </w:pPr>
    <w:rPr>
      <w:sz w:val="18"/>
      <w:szCs w:val="18"/>
    </w:rPr>
  </w:style>
  <w:style w:type="character" w:customStyle="1" w:styleId="a8">
    <w:name w:val="页脚 字符"/>
    <w:basedOn w:val="a0"/>
    <w:link w:val="a7"/>
    <w:uiPriority w:val="99"/>
    <w:rsid w:val="0061130D"/>
    <w:rPr>
      <w:sz w:val="18"/>
      <w:szCs w:val="18"/>
    </w:rPr>
  </w:style>
  <w:style w:type="paragraph" w:styleId="a9">
    <w:name w:val="List Paragraph"/>
    <w:basedOn w:val="a"/>
    <w:uiPriority w:val="34"/>
    <w:qFormat/>
    <w:rsid w:val="006113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0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zhaozy</dc:creator>
  <cp:keywords/>
  <dc:description/>
  <cp:lastModifiedBy>王 佳麒</cp:lastModifiedBy>
  <cp:revision>9</cp:revision>
  <dcterms:created xsi:type="dcterms:W3CDTF">2019-03-11T01:57:00Z</dcterms:created>
  <dcterms:modified xsi:type="dcterms:W3CDTF">2019-03-12T14:57:00Z</dcterms:modified>
</cp:coreProperties>
</file>