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before="240" w:after="120"/>
        <w:jc w:val="center"/>
        <w:rPr/>
      </w:pPr>
      <w:r>
        <w:rPr/>
        <w:t>8086</w:t>
      </w:r>
      <w:r>
        <w:rPr/>
        <w:t>寄存器的结构和作用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693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8086</w:t>
      </w:r>
      <w:r>
        <w:rPr/>
        <w:t>一共有</w:t>
      </w:r>
      <w:r>
        <w:rPr/>
        <w:t>8</w:t>
      </w:r>
      <w:r>
        <w:rPr/>
        <w:t>个通用寄存器</w:t>
      </w:r>
      <w:r>
        <w:rPr/>
        <w:t>(AX,BX,CX,DX,SP,BP,SI,DI)</w:t>
      </w:r>
      <w:r>
        <w:rPr/>
        <w:t>，</w:t>
      </w:r>
      <w:r>
        <w:rPr/>
        <w:t>IP</w:t>
      </w:r>
      <w:r>
        <w:rPr/>
        <w:t>指令指针，标志寄存器，四个段寄存器</w:t>
      </w:r>
      <w:r>
        <w:rPr/>
        <w:t>(CS,DS,SS,ES)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各寄存器的作用</w:t>
      </w:r>
    </w:p>
    <w:p>
      <w:pPr>
        <w:pStyle w:val="2"/>
        <w:numPr>
          <w:ilvl w:val="1"/>
          <w:numId w:val="1"/>
        </w:numPr>
        <w:rPr/>
      </w:pPr>
      <w:r>
        <w:rPr/>
        <w:t>通用寄存器</w:t>
      </w:r>
    </w:p>
    <w:p>
      <w:pPr>
        <w:pStyle w:val="Style13"/>
        <w:numPr>
          <w:ilvl w:val="0"/>
          <w:numId w:val="2"/>
        </w:numPr>
        <w:rPr/>
      </w:pPr>
      <w:r>
        <w:rPr/>
        <w:t>AX,BX,CX,DX</w:t>
      </w:r>
    </w:p>
    <w:p>
      <w:pPr>
        <w:pStyle w:val="Style13"/>
        <w:rPr/>
      </w:pPr>
      <w:r>
        <w:rPr/>
        <w:t>这四个寄存器都可以分成高</w:t>
      </w:r>
      <w:r>
        <w:rPr/>
        <w:t>8</w:t>
      </w:r>
      <w:r>
        <w:rPr/>
        <w:t>位（例如</w:t>
      </w:r>
      <w:r>
        <w:rPr/>
        <w:t>AH</w:t>
      </w:r>
      <w:r>
        <w:rPr/>
        <w:t>）和低</w:t>
      </w:r>
      <w:r>
        <w:rPr/>
        <w:t>8</w:t>
      </w:r>
      <w:r>
        <w:rPr/>
        <w:t>位寄存器（例如</w:t>
      </w:r>
      <w:r>
        <w:rPr/>
        <w:t>AL</w:t>
      </w:r>
      <w:r>
        <w:rPr/>
        <w:t>），这几个寄存器一般用于数据转移以及算数计算。</w:t>
      </w:r>
    </w:p>
    <w:p>
      <w:pPr>
        <w:pStyle w:val="Style13"/>
        <w:numPr>
          <w:ilvl w:val="0"/>
          <w:numId w:val="2"/>
        </w:numPr>
        <w:rPr/>
      </w:pPr>
      <w:r>
        <w:rPr/>
        <w:t>还有</w:t>
      </w:r>
      <w:r>
        <w:rPr/>
        <w:t>16</w:t>
      </w:r>
      <w:r>
        <w:rPr/>
        <w:t>位的索引寄存器（</w:t>
      </w:r>
      <w:r>
        <w:rPr/>
        <w:t>index register</w:t>
      </w:r>
      <w:r>
        <w:rPr/>
        <w:t>），</w:t>
      </w:r>
      <w:r>
        <w:rPr/>
        <w:t>SI</w:t>
      </w:r>
      <w:r>
        <w:rPr/>
        <w:t>和</w:t>
      </w:r>
      <w:r>
        <w:rPr/>
        <w:t>DI</w:t>
      </w:r>
      <w:r>
        <w:rPr/>
        <w:t>。他们经常被当做指针，但是也可以被当做和通用寄存器一样用于同样的目的。他们不能分成两个</w:t>
      </w:r>
      <w:r>
        <w:rPr/>
        <w:t>8</w:t>
      </w:r>
      <w:r>
        <w:rPr/>
        <w:t>位的寄存器。</w:t>
      </w:r>
    </w:p>
    <w:p>
      <w:pPr>
        <w:pStyle w:val="Style13"/>
        <w:numPr>
          <w:ilvl w:val="0"/>
          <w:numId w:val="2"/>
        </w:numPr>
        <w:rPr/>
      </w:pPr>
      <w:r>
        <w:rPr/>
        <w:t>BP</w:t>
      </w:r>
      <w:r>
        <w:rPr/>
        <w:t>和</w:t>
      </w:r>
      <w:r>
        <w:rPr/>
        <w:t>SP</w:t>
      </w:r>
      <w:r>
        <w:rPr/>
        <w:t>寄存器被用作指向机器语言栈中的数据。</w:t>
      </w:r>
    </w:p>
    <w:p>
      <w:pPr>
        <w:pStyle w:val="Style13"/>
        <w:numPr>
          <w:ilvl w:val="0"/>
          <w:numId w:val="2"/>
        </w:numPr>
        <w:rPr/>
      </w:pPr>
      <w:r>
        <w:rPr/>
        <w:t>CS</w:t>
      </w:r>
      <w:r>
        <w:rPr/>
        <w:t>、</w:t>
      </w:r>
      <w:r>
        <w:rPr/>
        <w:t>DS</w:t>
      </w:r>
      <w:r>
        <w:rPr/>
        <w:t>、</w:t>
      </w:r>
      <w:r>
        <w:rPr/>
        <w:t>SS</w:t>
      </w:r>
      <w:r>
        <w:rPr/>
        <w:t>、</w:t>
      </w:r>
      <w:r>
        <w:rPr/>
        <w:t>ES</w:t>
      </w:r>
      <w:r>
        <w:rPr/>
        <w:t>是段寄存器，他们保存了一个程序不同部分的内存数据的段地址。</w:t>
      </w:r>
      <w:r>
        <w:rPr/>
        <w:t>ES</w:t>
      </w:r>
      <w:r>
        <w:rPr/>
        <w:t>被用作一个临时的段寄存器。</w:t>
      </w:r>
    </w:p>
    <w:p>
      <w:pPr>
        <w:pStyle w:val="Style13"/>
        <w:numPr>
          <w:ilvl w:val="0"/>
          <w:numId w:val="2"/>
        </w:numPr>
        <w:rPr/>
      </w:pPr>
      <w:r>
        <w:rPr/>
        <w:t>IP</w:t>
      </w:r>
      <w:r>
        <w:rPr/>
        <w:t>以及</w:t>
      </w:r>
      <w:r>
        <w:rPr/>
        <w:t>CS</w:t>
      </w:r>
      <w:r>
        <w:rPr/>
        <w:t>用于在内存中定位下一条指令的地址。当一条指令被取出的时候</w:t>
      </w:r>
      <w:r>
        <w:rPr/>
        <w:t>IP</w:t>
      </w:r>
      <w:r>
        <w:rPr/>
        <w:t>和</w:t>
      </w:r>
      <w:r>
        <w:rPr/>
        <w:t>CS</w:t>
      </w:r>
      <w:r>
        <w:rPr/>
        <w:t>会指向下一条指令的地址。</w:t>
      </w:r>
    </w:p>
    <w:p>
      <w:pPr>
        <w:pStyle w:val="Style13"/>
        <w:numPr>
          <w:ilvl w:val="0"/>
          <w:numId w:val="2"/>
        </w:numPr>
        <w:rPr/>
      </w:pPr>
      <w:r>
        <w:rPr/>
        <w:t>FLAGS</w:t>
      </w:r>
      <w:r>
        <w:rPr/>
        <w:t>寄存器存储了上同一条指令结果的重要信息</w:t>
      </w:r>
      <w:r>
        <w:rPr/>
        <w:t>，比如</w:t>
      </w:r>
      <w:r>
        <w:rPr/>
        <w:t>0</w:t>
      </w:r>
      <w:r>
        <w:rPr/>
        <w:t>标志位，溢出标志位。不是所有的指令都会更改</w:t>
      </w:r>
      <w:r>
        <w:rPr/>
        <w:t>FLAGS</w:t>
      </w:r>
      <w:r>
        <w:rPr/>
        <w:t>的标志位。</w:t>
      </w:r>
    </w:p>
    <w:p>
      <w:pPr>
        <w:pStyle w:val="Style13"/>
        <w:numPr>
          <w:ilvl w:val="1"/>
          <w:numId w:val="2"/>
        </w:numPr>
        <w:rPr/>
      </w:pPr>
      <w:r>
        <w:rPr/>
        <w:t>CF</w:t>
      </w:r>
      <w:r>
        <w:rPr/>
        <w:t>（进位）加法进位或者减法借位的时候</w:t>
      </w:r>
    </w:p>
    <w:p>
      <w:pPr>
        <w:pStyle w:val="Style13"/>
        <w:numPr>
          <w:ilvl w:val="1"/>
          <w:numId w:val="2"/>
        </w:numPr>
        <w:rPr/>
      </w:pPr>
      <w:r>
        <w:rPr/>
        <w:t>ZF</w:t>
      </w:r>
      <w:r>
        <w:rPr/>
        <w:t>（零标志）运算结果为</w:t>
      </w:r>
      <w:r>
        <w:rPr/>
        <w:t>0</w:t>
      </w:r>
      <w:r>
        <w:rPr/>
        <w:t>的时候</w:t>
      </w:r>
    </w:p>
    <w:p>
      <w:pPr>
        <w:pStyle w:val="Style13"/>
        <w:numPr>
          <w:ilvl w:val="1"/>
          <w:numId w:val="2"/>
        </w:numPr>
        <w:rPr/>
      </w:pPr>
      <w:r>
        <w:rPr/>
        <w:t>SF</w:t>
      </w:r>
      <w:r>
        <w:rPr/>
        <w:t>（符号）最高位为</w:t>
      </w:r>
      <w:r>
        <w:rPr/>
        <w:t>1</w:t>
      </w:r>
      <w:r>
        <w:rPr/>
        <w:t>则为</w:t>
      </w:r>
      <w:r>
        <w:rPr/>
        <w:t>1</w:t>
      </w:r>
    </w:p>
    <w:p>
      <w:pPr>
        <w:pStyle w:val="Style13"/>
        <w:numPr>
          <w:ilvl w:val="1"/>
          <w:numId w:val="2"/>
        </w:numPr>
        <w:rPr/>
      </w:pPr>
      <w:r>
        <w:rPr/>
        <w:t>PF</w:t>
      </w:r>
      <w:r>
        <w:rPr/>
        <w:t>（奇偶）当第八位中</w:t>
      </w:r>
      <w:r>
        <w:rPr/>
        <w:t>1</w:t>
      </w:r>
      <w:r>
        <w:rPr/>
        <w:t>的个数为</w:t>
      </w:r>
      <w:r>
        <w:rPr/>
        <w:t>0</w:t>
      </w:r>
      <w:r>
        <w:rPr/>
        <w:t>或者为偶数</w:t>
      </w:r>
    </w:p>
    <w:p>
      <w:pPr>
        <w:pStyle w:val="Style13"/>
        <w:numPr>
          <w:ilvl w:val="1"/>
          <w:numId w:val="2"/>
        </w:numPr>
        <w:rPr/>
      </w:pPr>
      <w:r>
        <w:rPr/>
        <w:t>OF</w:t>
      </w:r>
      <w:r>
        <w:rPr/>
        <w:t>（溢出）</w:t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 xml:space="preserve">86386 </w:t>
      </w:r>
      <w:r>
        <w:rPr/>
        <w:t>32</w:t>
      </w:r>
      <w:r>
        <w:rPr/>
        <w:t>位</w:t>
      </w:r>
      <w:r>
        <w:rPr/>
        <w:t>寄存器</w:t>
      </w:r>
    </w:p>
    <w:p>
      <w:pPr>
        <w:pStyle w:val="Style13"/>
        <w:rPr/>
      </w:pPr>
      <w:r>
        <w:rPr/>
        <w:t>80386</w:t>
      </w:r>
      <w:r>
        <w:rPr/>
        <w:t>扩展了寄存器，</w:t>
      </w:r>
      <w:r>
        <w:rPr/>
        <w:t>16</w:t>
      </w:r>
      <w:r>
        <w:rPr/>
        <w:t>位的</w:t>
      </w:r>
      <w:r>
        <w:rPr/>
        <w:t>AX</w:t>
      </w:r>
      <w:r>
        <w:rPr/>
        <w:t>被扩展成了</w:t>
      </w:r>
      <w:r>
        <w:rPr/>
        <w:t>32</w:t>
      </w:r>
      <w:r>
        <w:rPr/>
        <w:t>位的</w:t>
      </w:r>
      <w:r>
        <w:rPr/>
        <w:t>EAX</w:t>
      </w:r>
      <w:r>
        <w:rPr/>
        <w:t>（</w:t>
      </w:r>
      <w:r>
        <w:rPr/>
        <w:t>AL</w:t>
      </w:r>
      <w:r>
        <w:rPr/>
        <w:t>仍然指低</w:t>
      </w:r>
      <w:r>
        <w:rPr/>
        <w:t>8</w:t>
      </w:r>
      <w:r>
        <w:rPr/>
        <w:t>位），</w:t>
      </w:r>
    </w:p>
    <w:p>
      <w:pPr>
        <w:pStyle w:val="Style13"/>
        <w:rPr/>
      </w:pPr>
      <w:r>
        <w:rPr/>
      </w:r>
    </w:p>
    <w:p>
      <w:pPr>
        <w:pStyle w:val="Style13"/>
        <w:spacing w:before="0" w:after="140"/>
        <w:rPr/>
      </w:pPr>
      <w:r>
        <w:rPr/>
        <w:t>80386</w:t>
      </w:r>
      <w:r>
        <w:rPr/>
        <w:t>中的段寄存器依然是</w:t>
      </w:r>
      <w:r>
        <w:rPr/>
        <w:t>16</w:t>
      </w:r>
      <w:r>
        <w:rPr/>
        <w:t>位，增加了两个新的寄存器：</w:t>
      </w:r>
      <w:r>
        <w:rPr/>
        <w:t>FS</w:t>
      </w:r>
      <w:r>
        <w:rPr/>
        <w:t>以及</w:t>
      </w:r>
      <w:r>
        <w:rPr/>
        <w:t>GS</w:t>
      </w:r>
      <w:r>
        <w:rPr/>
        <w:t>。他们的名字不代表任何含义他们是额外的临时段寄存器，和</w:t>
      </w:r>
      <w:r>
        <w:rPr/>
        <w:t>ES</w:t>
      </w:r>
      <w:r>
        <w:rPr/>
        <w:t>一样。最初</w:t>
      </w:r>
      <w:r>
        <w:rPr/>
        <w:t>8086</w:t>
      </w:r>
      <w:r>
        <w:rPr/>
        <w:t>定义字是</w:t>
      </w:r>
      <w:r>
        <w:rPr/>
        <w:t>2</w:t>
      </w:r>
      <w:r>
        <w:rPr/>
        <w:t>个字节，为</w:t>
      </w:r>
      <w:r>
        <w:rPr/>
        <w:t>CPU</w:t>
      </w:r>
      <w:r>
        <w:rPr/>
        <w:t>寄存器的位数，但是随着</w:t>
      </w:r>
      <w:r>
        <w:rPr/>
        <w:t>CPU</w:t>
      </w:r>
      <w:r>
        <w:rPr/>
        <w:t>寄存器大小增加，这个值依然没有改变。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tyle11">
    <w:name w:val="项目符号"/>
    <w:rPr>
      <w:rFonts w:ascii="OpenSymbol" w:hAnsi="OpenSymbol" w:eastAsia="OpenSymbol" w:cs="OpenSymbol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2"/>
    <w:next w:val="Style13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2018-10-24T18:43:15Z</dcterms:created>
  <dc:language>zh-CN</dc:language>
  <cp:revision>0</cp:revision>
</cp:coreProperties>
</file>