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D4EAD" w14:textId="77777777" w:rsidR="00817402" w:rsidRDefault="00817402" w:rsidP="00817402"/>
    <w:p w14:paraId="6DE013C5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>Actors:</w:t>
      </w:r>
    </w:p>
    <w:p w14:paraId="48634D00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User</w:t>
      </w:r>
    </w:p>
    <w:p w14:paraId="248DCA26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 xml:space="preserve">Goal </w:t>
      </w:r>
    </w:p>
    <w:p w14:paraId="6E90E2C7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Import</w:t>
      </w:r>
      <w:r>
        <w:t xml:space="preserve"> entries into the address book</w:t>
      </w:r>
    </w:p>
    <w:p w14:paraId="4758D75E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>Preconditions</w:t>
      </w:r>
    </w:p>
    <w:p w14:paraId="364AFA5B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Address book is created</w:t>
      </w:r>
    </w:p>
    <w:p w14:paraId="75733A4A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Imported file is standardized or supported</w:t>
      </w:r>
    </w:p>
    <w:p w14:paraId="609022CA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>Triggers</w:t>
      </w:r>
    </w:p>
    <w:p w14:paraId="14938D9B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User adding contacts to address book from other source file</w:t>
      </w:r>
    </w:p>
    <w:p w14:paraId="7BAC2E33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177551E4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Open application</w:t>
      </w:r>
    </w:p>
    <w:p w14:paraId="0AD358F2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Click on ‘File’</w:t>
      </w:r>
    </w:p>
    <w:p w14:paraId="6907E978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Click the ‘</w:t>
      </w:r>
      <w:r>
        <w:t>Import</w:t>
      </w:r>
      <w:r>
        <w:t xml:space="preserve">’ button </w:t>
      </w:r>
    </w:p>
    <w:p w14:paraId="6F948B37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Select the file</w:t>
      </w:r>
    </w:p>
    <w:p w14:paraId="30ADA907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Click the ‘</w:t>
      </w:r>
      <w:r>
        <w:t>Import</w:t>
      </w:r>
      <w:r>
        <w:t xml:space="preserve">’ button </w:t>
      </w:r>
    </w:p>
    <w:p w14:paraId="113A48B0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View summary window with imported contacts and duplicates</w:t>
      </w:r>
    </w:p>
    <w:p w14:paraId="040344EF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Click on ‘</w:t>
      </w:r>
      <w:r>
        <w:t>Done</w:t>
      </w:r>
      <w:r>
        <w:t xml:space="preserve">’ </w:t>
      </w:r>
    </w:p>
    <w:p w14:paraId="0C7832C2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Close application</w:t>
      </w:r>
    </w:p>
    <w:p w14:paraId="7A3FFD36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>Post-conditions</w:t>
      </w:r>
    </w:p>
    <w:p w14:paraId="03E1FE6D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Imported c</w:t>
      </w:r>
      <w:r>
        <w:t>ontact is now updated in the address book.</w:t>
      </w:r>
    </w:p>
    <w:p w14:paraId="0FEA4E2D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Entry can now be search</w:t>
      </w:r>
    </w:p>
    <w:p w14:paraId="2AC5DF21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>Alternative flows</w:t>
      </w:r>
    </w:p>
    <w:p w14:paraId="040DB31C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None</w:t>
      </w:r>
    </w:p>
    <w:p w14:paraId="1C9CDC8A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>Exceptions</w:t>
      </w:r>
    </w:p>
    <w:p w14:paraId="48C569C8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 xml:space="preserve">The </w:t>
      </w:r>
      <w:r>
        <w:t>import will not add entries if:</w:t>
      </w:r>
      <w:bookmarkStart w:id="0" w:name="_GoBack"/>
      <w:bookmarkEnd w:id="0"/>
    </w:p>
    <w:p w14:paraId="5877FAB7" w14:textId="77777777" w:rsidR="00817402" w:rsidRDefault="00817402" w:rsidP="00817402">
      <w:pPr>
        <w:pStyle w:val="ListParagraph"/>
        <w:numPr>
          <w:ilvl w:val="2"/>
          <w:numId w:val="1"/>
        </w:numPr>
      </w:pPr>
      <w:r>
        <w:t>Duplicate entry</w:t>
      </w:r>
    </w:p>
    <w:p w14:paraId="0DDA2F40" w14:textId="77777777" w:rsidR="00817402" w:rsidRDefault="00817402" w:rsidP="00817402"/>
    <w:p w14:paraId="06536BE4" w14:textId="77777777" w:rsidR="00817402" w:rsidRDefault="00817402" w:rsidP="00817402"/>
    <w:p w14:paraId="495EC1CD" w14:textId="77777777" w:rsidR="00516BE3" w:rsidRDefault="00817402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02"/>
    <w:rsid w:val="00081A4B"/>
    <w:rsid w:val="002A09E8"/>
    <w:rsid w:val="002D5A00"/>
    <w:rsid w:val="0032236D"/>
    <w:rsid w:val="0048458D"/>
    <w:rsid w:val="00603794"/>
    <w:rsid w:val="00636309"/>
    <w:rsid w:val="00670C46"/>
    <w:rsid w:val="00817402"/>
    <w:rsid w:val="00A56DA3"/>
    <w:rsid w:val="00A86C3B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248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Macintosh Word</Application>
  <DocSecurity>0</DocSecurity>
  <Lines>4</Lines>
  <Paragraphs>1</Paragraphs>
  <ScaleCrop>false</ScaleCrop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2016-01-14T20:18:00Z</dcterms:created>
  <dcterms:modified xsi:type="dcterms:W3CDTF">2016-01-14T20:27:00Z</dcterms:modified>
</cp:coreProperties>
</file>