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467" w:rsidRPr="00656467" w:rsidRDefault="00656467" w:rsidP="00656467">
      <w:pPr>
        <w:autoSpaceDE w:val="0"/>
        <w:autoSpaceDN w:val="0"/>
        <w:adjustRightInd w:val="0"/>
        <w:jc w:val="center"/>
        <w:rPr>
          <w:rFonts w:ascii="微软雅黑" w:eastAsia="微软雅黑" w:hAnsi="微软雅黑" w:cs="NimbusSanL-Regu"/>
          <w:kern w:val="0"/>
          <w:sz w:val="28"/>
          <w:szCs w:val="28"/>
        </w:rPr>
      </w:pPr>
      <w:r w:rsidRPr="00656467">
        <w:rPr>
          <w:rFonts w:ascii="微软雅黑" w:eastAsia="微软雅黑" w:hAnsi="微软雅黑"/>
          <w:sz w:val="28"/>
          <w:szCs w:val="28"/>
        </w:rPr>
        <w:t>关于论文</w:t>
      </w:r>
      <w:proofErr w:type="gramStart"/>
      <w:r w:rsidRPr="00656467">
        <w:rPr>
          <w:rFonts w:ascii="微软雅黑" w:eastAsia="微软雅黑" w:hAnsi="微软雅黑"/>
          <w:sz w:val="28"/>
          <w:szCs w:val="28"/>
        </w:rPr>
        <w:t>《</w:t>
      </w:r>
      <w:proofErr w:type="gramEnd"/>
      <w:r w:rsidRPr="00656467">
        <w:rPr>
          <w:rFonts w:ascii="微软雅黑" w:eastAsia="微软雅黑" w:hAnsi="微软雅黑" w:cs="NimbusSanL-Regu"/>
          <w:kern w:val="0"/>
          <w:sz w:val="28"/>
          <w:szCs w:val="28"/>
        </w:rPr>
        <w:t>Automatic Clustering via Outward Statistical</w:t>
      </w:r>
    </w:p>
    <w:p w:rsidR="00656467" w:rsidRPr="00656467" w:rsidRDefault="00656467" w:rsidP="00656467">
      <w:pPr>
        <w:jc w:val="center"/>
        <w:rPr>
          <w:rFonts w:ascii="微软雅黑" w:eastAsia="微软雅黑" w:hAnsi="微软雅黑" w:cs="NimbusSanL-Regu" w:hint="eastAsia"/>
          <w:kern w:val="0"/>
          <w:sz w:val="28"/>
          <w:szCs w:val="28"/>
        </w:rPr>
      </w:pPr>
      <w:r w:rsidRPr="00656467">
        <w:rPr>
          <w:rFonts w:ascii="微软雅黑" w:eastAsia="微软雅黑" w:hAnsi="微软雅黑" w:cs="NimbusSanL-Regu"/>
          <w:kern w:val="0"/>
          <w:sz w:val="28"/>
          <w:szCs w:val="28"/>
        </w:rPr>
        <w:t>Testing on Density Metrics</w:t>
      </w:r>
      <w:proofErr w:type="gramStart"/>
      <w:r w:rsidRPr="00656467">
        <w:rPr>
          <w:rFonts w:ascii="微软雅黑" w:eastAsia="微软雅黑" w:hAnsi="微软雅黑" w:cs="NimbusSanL-Regu"/>
          <w:kern w:val="0"/>
          <w:sz w:val="28"/>
          <w:szCs w:val="28"/>
        </w:rPr>
        <w:t>》</w:t>
      </w:r>
      <w:proofErr w:type="gramEnd"/>
      <w:r w:rsidRPr="00656467">
        <w:rPr>
          <w:rFonts w:ascii="微软雅黑" w:eastAsia="微软雅黑" w:hAnsi="微软雅黑" w:cs="NimbusSanL-Regu"/>
          <w:kern w:val="0"/>
          <w:sz w:val="28"/>
          <w:szCs w:val="28"/>
        </w:rPr>
        <w:t>的学习报告</w:t>
      </w:r>
    </w:p>
    <w:p w:rsidR="00656467" w:rsidRDefault="00656467" w:rsidP="00656467">
      <w:pPr>
        <w:pStyle w:val="a5"/>
        <w:numPr>
          <w:ilvl w:val="0"/>
          <w:numId w:val="1"/>
        </w:numPr>
        <w:snapToGrid w:val="0"/>
        <w:ind w:firstLineChars="0"/>
        <w:rPr>
          <w:rFonts w:ascii="微软雅黑" w:eastAsia="微软雅黑" w:hAnsi="微软雅黑"/>
          <w:szCs w:val="21"/>
        </w:rPr>
      </w:pPr>
      <w:r>
        <w:rPr>
          <w:rFonts w:ascii="微软雅黑" w:eastAsia="微软雅黑" w:hAnsi="微软雅黑" w:hint="eastAsia"/>
          <w:szCs w:val="21"/>
        </w:rPr>
        <w:t>关于</w:t>
      </w:r>
      <w:proofErr w:type="spellStart"/>
      <w:r>
        <w:rPr>
          <w:rFonts w:ascii="微软雅黑" w:eastAsia="微软雅黑" w:hAnsi="微软雅黑" w:hint="eastAsia"/>
          <w:szCs w:val="21"/>
        </w:rPr>
        <w:t>RLClu</w:t>
      </w:r>
      <w:proofErr w:type="spellEnd"/>
      <w:r>
        <w:rPr>
          <w:rFonts w:ascii="微软雅黑" w:eastAsia="微软雅黑" w:hAnsi="微软雅黑" w:hint="eastAsia"/>
          <w:szCs w:val="21"/>
        </w:rPr>
        <w:t>算法：该算法基于两个参数表征</w:t>
      </w:r>
      <w:proofErr w:type="gramStart"/>
      <w:r>
        <w:rPr>
          <w:rFonts w:ascii="微软雅黑" w:eastAsia="微软雅黑" w:hAnsi="微软雅黑" w:hint="eastAsia"/>
          <w:szCs w:val="21"/>
        </w:rPr>
        <w:t>一</w:t>
      </w:r>
      <w:proofErr w:type="gramEnd"/>
      <w:r>
        <w:rPr>
          <w:rFonts w:ascii="微软雅黑" w:eastAsia="微软雅黑" w:hAnsi="微软雅黑" w:hint="eastAsia"/>
          <w:szCs w:val="21"/>
        </w:rPr>
        <w:t>个数据点作为聚类中心的可能性：第一个是局部密度，表征了该数据点附近点的密集程度，可是局部密度不能唯一表征一个聚类中心，因为可能存在两个具有高局部密度的点距离很近，这样也只是属于同一个类。于是，算法的作者们很巧妙地提出了第二个参数——高密度最近零距离，表征了局部密度比某个数据点大的点中离它最近的那一个点。考虑这样一种情况，如果一个</w:t>
      </w:r>
      <w:proofErr w:type="gramStart"/>
      <w:r>
        <w:rPr>
          <w:rFonts w:ascii="微软雅黑" w:eastAsia="微软雅黑" w:hAnsi="微软雅黑" w:hint="eastAsia"/>
          <w:szCs w:val="21"/>
        </w:rPr>
        <w:t>点拥有</w:t>
      </w:r>
      <w:proofErr w:type="gramEnd"/>
      <w:r>
        <w:rPr>
          <w:rFonts w:ascii="微软雅黑" w:eastAsia="微软雅黑" w:hAnsi="微软雅黑" w:hint="eastAsia"/>
          <w:szCs w:val="21"/>
        </w:rPr>
        <w:t>较大的高密度最近临距离，表示密度比它大的点都离它较远，如果此时该点的局部密度也较大（排除掉离散点的情况），那么这个点作为聚类中心的可能性就很大。两个参数的共同作用就正是这个算法的微妙之处，这个算法思想真是让人叹为观止。</w:t>
      </w:r>
    </w:p>
    <w:p w:rsidR="00656467" w:rsidRDefault="00656467" w:rsidP="00656467">
      <w:pPr>
        <w:pStyle w:val="a5"/>
        <w:numPr>
          <w:ilvl w:val="0"/>
          <w:numId w:val="1"/>
        </w:numPr>
        <w:snapToGrid w:val="0"/>
        <w:ind w:firstLineChars="0"/>
        <w:rPr>
          <w:rFonts w:ascii="微软雅黑" w:eastAsia="微软雅黑" w:hAnsi="微软雅黑"/>
          <w:szCs w:val="21"/>
        </w:rPr>
      </w:pPr>
      <w:r>
        <w:rPr>
          <w:rFonts w:ascii="微软雅黑" w:eastAsia="微软雅黑" w:hAnsi="微软雅黑"/>
          <w:szCs w:val="21"/>
        </w:rPr>
        <w:t>算法的缺陷：首先是局部密度的计算，原算法提出的计算方法是统计以</w:t>
      </w:r>
      <w:proofErr w:type="gramStart"/>
      <w:r>
        <w:rPr>
          <w:rFonts w:ascii="微软雅黑" w:eastAsia="微软雅黑" w:hAnsi="微软雅黑"/>
          <w:szCs w:val="21"/>
        </w:rPr>
        <w:t>某数据</w:t>
      </w:r>
      <w:proofErr w:type="gramEnd"/>
      <w:r>
        <w:rPr>
          <w:rFonts w:ascii="微软雅黑" w:eastAsia="微软雅黑" w:hAnsi="微软雅黑"/>
          <w:szCs w:val="21"/>
        </w:rPr>
        <w:t>点为圆形，固定长为半径的圆内有多少数据点，我觉得这种计算方法是有一定的局限性的，因为它统计的是一定区域范围内的数据点数，而忽略了距离对局部密度产生的影响，很容易想象</w:t>
      </w:r>
      <w:r w:rsidR="00087C6C">
        <w:rPr>
          <w:rFonts w:ascii="微软雅黑" w:eastAsia="微软雅黑" w:hAnsi="微软雅黑"/>
          <w:szCs w:val="21"/>
        </w:rPr>
        <w:t>得到</w:t>
      </w:r>
      <w:r>
        <w:rPr>
          <w:rFonts w:ascii="微软雅黑" w:eastAsia="微软雅黑" w:hAnsi="微软雅黑"/>
          <w:szCs w:val="21"/>
        </w:rPr>
        <w:t>，距离越近，对局部密度的贡献就越大，因此原算法的</w:t>
      </w:r>
      <w:proofErr w:type="gramStart"/>
      <w:r w:rsidR="00087C6C">
        <w:rPr>
          <w:rFonts w:ascii="微软雅黑" w:eastAsia="微软雅黑" w:hAnsi="微软雅黑"/>
          <w:szCs w:val="21"/>
        </w:rPr>
        <w:t>不</w:t>
      </w:r>
      <w:proofErr w:type="gramEnd"/>
      <w:r w:rsidR="00087C6C">
        <w:rPr>
          <w:rFonts w:ascii="微软雅黑" w:eastAsia="微软雅黑" w:hAnsi="微软雅黑"/>
          <w:szCs w:val="21"/>
        </w:rPr>
        <w:t>基</w:t>
      </w:r>
      <w:r>
        <w:rPr>
          <w:rFonts w:ascii="微软雅黑" w:eastAsia="微软雅黑" w:hAnsi="微软雅黑"/>
          <w:szCs w:val="21"/>
        </w:rPr>
        <w:t>于距离的密度计算方法是有待提高的。再者就是参数dc的选择，由论文的研究可以看出算法的计算方法对这个参数是很敏感的。因此，论文提出了一个新的局部密度计算方法，该方法体现了距离对密度的作业同时对dc的选择具有很大的健壮性。而除了该计算方法以外，我还想到了高斯核函数，高斯核函数服从正态分布，距离越近</w:t>
      </w:r>
      <w:r w:rsidR="006115CD">
        <w:rPr>
          <w:rFonts w:ascii="微软雅黑" w:eastAsia="微软雅黑" w:hAnsi="微软雅黑"/>
          <w:szCs w:val="21"/>
        </w:rPr>
        <w:t>函数值越大，很重要的一个特性是当自变量大于</w:t>
      </w:r>
      <w:proofErr w:type="gramStart"/>
      <w:r w:rsidR="006115CD">
        <w:rPr>
          <w:rFonts w:ascii="微软雅黑" w:eastAsia="微软雅黑" w:hAnsi="微软雅黑"/>
          <w:szCs w:val="21"/>
        </w:rPr>
        <w:t>截断值</w:t>
      </w:r>
      <w:proofErr w:type="gramEnd"/>
      <w:r w:rsidR="006115CD">
        <w:rPr>
          <w:rFonts w:ascii="微软雅黑" w:eastAsia="微软雅黑" w:hAnsi="微软雅黑"/>
          <w:szCs w:val="21"/>
        </w:rPr>
        <w:t>dc时，函数衰减得很严重，因此对于离得较远的数据点，对局部密度的贡献值就越低，但是也会有一点小影响，我觉得这样是更符合实际情况的，当然，这只是我的一个想法因此算法对于</w:t>
      </w:r>
      <w:proofErr w:type="spellStart"/>
      <w:r w:rsidR="006115CD">
        <w:rPr>
          <w:rFonts w:ascii="微软雅黑" w:eastAsia="微软雅黑" w:hAnsi="微软雅黑"/>
          <w:szCs w:val="21"/>
        </w:rPr>
        <w:t>dc</w:t>
      </w:r>
      <w:proofErr w:type="spellEnd"/>
      <w:r w:rsidR="006115CD">
        <w:rPr>
          <w:rFonts w:ascii="微软雅黑" w:eastAsia="微软雅黑" w:hAnsi="微软雅黑"/>
          <w:szCs w:val="21"/>
        </w:rPr>
        <w:t>的健壮性还不清楚。</w:t>
      </w:r>
      <w:r w:rsidR="00087C6C">
        <w:rPr>
          <w:rFonts w:ascii="微软雅黑" w:eastAsia="微软雅黑" w:hAnsi="微软雅黑"/>
          <w:szCs w:val="21"/>
        </w:rPr>
        <w:t>再者就是需要预先设定聚类中心的个数，这一点后面再讨论。</w:t>
      </w:r>
    </w:p>
    <w:p w:rsidR="00087C6C" w:rsidRDefault="00087C6C" w:rsidP="00656467">
      <w:pPr>
        <w:pStyle w:val="a5"/>
        <w:numPr>
          <w:ilvl w:val="0"/>
          <w:numId w:val="1"/>
        </w:numPr>
        <w:snapToGrid w:val="0"/>
        <w:ind w:firstLineChars="0"/>
        <w:rPr>
          <w:rFonts w:ascii="微软雅黑" w:eastAsia="微软雅黑" w:hAnsi="微软雅黑"/>
          <w:szCs w:val="21"/>
        </w:rPr>
      </w:pPr>
      <w:r>
        <w:rPr>
          <w:rFonts w:ascii="微软雅黑" w:eastAsia="微软雅黑" w:hAnsi="微软雅黑" w:hint="eastAsia"/>
          <w:szCs w:val="21"/>
        </w:rPr>
        <w:t>从</w:t>
      </w:r>
      <w:proofErr w:type="spellStart"/>
      <w:r>
        <w:rPr>
          <w:rFonts w:ascii="微软雅黑" w:eastAsia="微软雅黑" w:hAnsi="微软雅黑"/>
          <w:szCs w:val="21"/>
        </w:rPr>
        <w:t>RLClu</w:t>
      </w:r>
      <w:proofErr w:type="spellEnd"/>
      <w:r>
        <w:rPr>
          <w:rFonts w:ascii="微软雅黑" w:eastAsia="微软雅黑" w:hAnsi="微软雅黑"/>
          <w:szCs w:val="21"/>
        </w:rPr>
        <w:t>算法中我们知道，聚类中心的特性就是同时拥有较大的局部密度和高密度最近</w:t>
      </w:r>
      <w:proofErr w:type="gramStart"/>
      <w:r>
        <w:rPr>
          <w:rFonts w:ascii="微软雅黑" w:eastAsia="微软雅黑" w:hAnsi="微软雅黑"/>
          <w:szCs w:val="21"/>
        </w:rPr>
        <w:t>临距离</w:t>
      </w:r>
      <w:proofErr w:type="gramEnd"/>
      <w:r>
        <w:rPr>
          <w:rFonts w:ascii="微软雅黑" w:eastAsia="微软雅黑" w:hAnsi="微软雅黑"/>
          <w:szCs w:val="21"/>
        </w:rPr>
        <w:t>的数据点，因此，在论文中，作者们提出的</w:t>
      </w:r>
      <w:proofErr w:type="spellStart"/>
      <w:r>
        <w:rPr>
          <w:rFonts w:ascii="微软雅黑" w:eastAsia="微软雅黑" w:hAnsi="微软雅黑" w:hint="eastAsia"/>
          <w:szCs w:val="21"/>
        </w:rPr>
        <w:t>STClu</w:t>
      </w:r>
      <w:proofErr w:type="spellEnd"/>
      <w:r>
        <w:rPr>
          <w:rFonts w:ascii="微软雅黑" w:eastAsia="微软雅黑" w:hAnsi="微软雅黑" w:hint="eastAsia"/>
          <w:szCs w:val="21"/>
        </w:rPr>
        <w:t>算法用这两个参数的乘积</w:t>
      </w:r>
      <m:oMath>
        <m:r>
          <m:rPr>
            <m:sty m:val="p"/>
          </m:rPr>
          <w:rPr>
            <w:rFonts w:ascii="Cambria Math" w:eastAsia="微软雅黑" w:hAnsi="Cambria Math"/>
            <w:szCs w:val="21"/>
          </w:rPr>
          <m:t>γ</m:t>
        </m:r>
      </m:oMath>
      <w:r>
        <w:rPr>
          <w:rFonts w:ascii="微软雅黑" w:eastAsia="微软雅黑" w:hAnsi="微软雅黑"/>
          <w:szCs w:val="21"/>
        </w:rPr>
        <w:t>对聚类中心进行表征。而由于聚类中心的高密度最近</w:t>
      </w:r>
      <w:proofErr w:type="gramStart"/>
      <w:r>
        <w:rPr>
          <w:rFonts w:ascii="微软雅黑" w:eastAsia="微软雅黑" w:hAnsi="微软雅黑"/>
          <w:szCs w:val="21"/>
        </w:rPr>
        <w:t>临距离</w:t>
      </w:r>
      <w:proofErr w:type="gramEnd"/>
      <m:oMath>
        <m:r>
          <m:rPr>
            <m:sty m:val="p"/>
          </m:rPr>
          <w:rPr>
            <w:rFonts w:ascii="Cambria Math" w:eastAsia="微软雅黑" w:hAnsi="Cambria Math"/>
            <w:szCs w:val="21"/>
          </w:rPr>
          <m:t>σ</m:t>
        </m:r>
      </m:oMath>
      <w:r>
        <w:rPr>
          <w:rFonts w:ascii="微软雅黑" w:eastAsia="微软雅黑" w:hAnsi="微软雅黑"/>
          <w:szCs w:val="21"/>
        </w:rPr>
        <w:t>相对与其他数据点会更大些，而且聚类中心的数目明显少于其他数据点，因此</w:t>
      </w:r>
      <w:proofErr w:type="spellStart"/>
      <w:r>
        <w:rPr>
          <w:rFonts w:ascii="微软雅黑" w:eastAsia="微软雅黑" w:hAnsi="微软雅黑" w:hint="eastAsia"/>
          <w:szCs w:val="21"/>
        </w:rPr>
        <w:t>STClu</w:t>
      </w:r>
      <w:proofErr w:type="spellEnd"/>
      <w:r>
        <w:rPr>
          <w:rFonts w:ascii="微软雅黑" w:eastAsia="微软雅黑" w:hAnsi="微软雅黑" w:hint="eastAsia"/>
          <w:szCs w:val="21"/>
        </w:rPr>
        <w:t>算法的思想是找到那些相对于其他数据点的</w:t>
      </w:r>
      <m:oMath>
        <m:r>
          <m:rPr>
            <m:sty m:val="p"/>
          </m:rPr>
          <w:rPr>
            <w:rFonts w:ascii="Cambria Math" w:eastAsia="微软雅黑" w:hAnsi="Cambria Math"/>
            <w:szCs w:val="21"/>
          </w:rPr>
          <m:t>γ</m:t>
        </m:r>
      </m:oMath>
      <w:r>
        <w:rPr>
          <w:rFonts w:ascii="微软雅黑" w:eastAsia="微软雅黑" w:hAnsi="微软雅黑"/>
          <w:szCs w:val="21"/>
        </w:rPr>
        <w:t>偏离的点（论文中成为outliers），这就是最终要寻找的聚类中心。</w:t>
      </w:r>
    </w:p>
    <w:p w:rsidR="00087C6C" w:rsidRDefault="00087C6C" w:rsidP="00656467">
      <w:pPr>
        <w:pStyle w:val="a5"/>
        <w:numPr>
          <w:ilvl w:val="0"/>
          <w:numId w:val="1"/>
        </w:numPr>
        <w:snapToGrid w:val="0"/>
        <w:ind w:firstLineChars="0"/>
        <w:rPr>
          <w:rFonts w:ascii="微软雅黑" w:eastAsia="微软雅黑" w:hAnsi="微软雅黑"/>
          <w:szCs w:val="21"/>
        </w:rPr>
      </w:pPr>
      <w:r>
        <w:rPr>
          <w:rFonts w:ascii="微软雅黑" w:eastAsia="微软雅黑" w:hAnsi="微软雅黑"/>
          <w:szCs w:val="21"/>
        </w:rPr>
        <w:t>论文是采用的是统计学和概率论的方法来寻找这些</w:t>
      </w:r>
      <w:r w:rsidR="007E4CD2">
        <w:rPr>
          <w:rFonts w:ascii="微软雅黑" w:eastAsia="微软雅黑" w:hAnsi="微软雅黑"/>
          <w:szCs w:val="21"/>
        </w:rPr>
        <w:t>点。</w:t>
      </w:r>
      <w:r>
        <w:rPr>
          <w:rFonts w:ascii="微软雅黑" w:eastAsia="微软雅黑" w:hAnsi="微软雅黑"/>
          <w:szCs w:val="21"/>
        </w:rPr>
        <w:t>首先，由于</w:t>
      </w:r>
      <w:r>
        <w:rPr>
          <w:rFonts w:ascii="微软雅黑" w:eastAsia="微软雅黑" w:hAnsi="微软雅黑"/>
          <w:szCs w:val="21"/>
        </w:rPr>
        <w:t>高密度最近</w:t>
      </w:r>
      <w:proofErr w:type="gramStart"/>
      <w:r>
        <w:rPr>
          <w:rFonts w:ascii="微软雅黑" w:eastAsia="微软雅黑" w:hAnsi="微软雅黑"/>
          <w:szCs w:val="21"/>
        </w:rPr>
        <w:t>临距离</w:t>
      </w:r>
      <w:proofErr w:type="gramEnd"/>
      <m:oMath>
        <m:r>
          <m:rPr>
            <m:sty m:val="p"/>
          </m:rPr>
          <w:rPr>
            <w:rFonts w:ascii="Cambria Math" w:eastAsia="微软雅黑" w:hAnsi="Cambria Math"/>
            <w:szCs w:val="21"/>
          </w:rPr>
          <m:t>σ</m:t>
        </m:r>
      </m:oMath>
      <w:r>
        <w:rPr>
          <w:rFonts w:ascii="微软雅黑" w:eastAsia="微软雅黑" w:hAnsi="微软雅黑"/>
          <w:szCs w:val="21"/>
        </w:rPr>
        <w:t>是服从长尾分布的（这里的分析证明我也没看懂）以及局部密度大于</w:t>
      </w:r>
      <w:r>
        <w:rPr>
          <w:rFonts w:ascii="微软雅黑" w:eastAsia="微软雅黑" w:hAnsi="微软雅黑" w:hint="eastAsia"/>
          <w:szCs w:val="21"/>
        </w:rPr>
        <w:t>0的概率为整数，根据定理1，可以证明</w:t>
      </w:r>
      <m:oMath>
        <m:r>
          <m:rPr>
            <m:sty m:val="p"/>
          </m:rPr>
          <w:rPr>
            <w:rFonts w:ascii="Cambria Math" w:eastAsia="微软雅黑" w:hAnsi="Cambria Math"/>
            <w:szCs w:val="21"/>
          </w:rPr>
          <m:t>γ</m:t>
        </m:r>
      </m:oMath>
      <w:r>
        <w:rPr>
          <w:rFonts w:ascii="微软雅黑" w:eastAsia="微软雅黑" w:hAnsi="微软雅黑"/>
          <w:szCs w:val="21"/>
        </w:rPr>
        <w:t>是服从长尾分布的。</w:t>
      </w:r>
      <w:r w:rsidR="007E4CD2">
        <w:rPr>
          <w:rFonts w:ascii="微软雅黑" w:eastAsia="微软雅黑" w:hAnsi="微软雅黑"/>
          <w:szCs w:val="21"/>
        </w:rPr>
        <w:t>接下来是运用长尾分布特性</w:t>
      </w:r>
      <w:r w:rsidR="007E728E">
        <w:rPr>
          <w:rFonts w:ascii="微软雅黑" w:eastAsia="微软雅黑" w:hAnsi="微软雅黑"/>
          <w:szCs w:val="21"/>
        </w:rPr>
        <w:t>在长尾分布的数据中</w:t>
      </w:r>
      <w:r w:rsidR="007E4CD2">
        <w:rPr>
          <w:rFonts w:ascii="微软雅黑" w:eastAsia="微软雅黑" w:hAnsi="微软雅黑"/>
          <w:szCs w:val="21"/>
        </w:rPr>
        <w:t>找出其中的outliers，也就是聚类中心。</w:t>
      </w:r>
    </w:p>
    <w:p w:rsidR="00F512C0" w:rsidRDefault="007E4CD2" w:rsidP="00F512C0">
      <w:pPr>
        <w:pStyle w:val="a5"/>
        <w:numPr>
          <w:ilvl w:val="0"/>
          <w:numId w:val="1"/>
        </w:numPr>
        <w:snapToGrid w:val="0"/>
        <w:ind w:firstLineChars="0"/>
        <w:rPr>
          <w:rFonts w:ascii="微软雅黑" w:eastAsia="微软雅黑" w:hAnsi="微软雅黑"/>
          <w:szCs w:val="21"/>
        </w:rPr>
      </w:pPr>
      <w:r w:rsidRPr="00F512C0">
        <w:rPr>
          <w:rFonts w:ascii="微软雅黑" w:eastAsia="微软雅黑" w:hAnsi="微软雅黑"/>
          <w:szCs w:val="21"/>
        </w:rPr>
        <w:t>算法的流程如下：首先就</w:t>
      </w:r>
      <m:oMath>
        <m:r>
          <m:rPr>
            <m:sty m:val="p"/>
          </m:rPr>
          <w:rPr>
            <w:rFonts w:ascii="Cambria Math" w:eastAsia="微软雅黑" w:hAnsi="Cambria Math"/>
            <w:szCs w:val="21"/>
          </w:rPr>
          <m:t>γ</m:t>
        </m:r>
      </m:oMath>
      <w:r w:rsidRPr="00F512C0">
        <w:rPr>
          <w:rFonts w:ascii="微软雅黑" w:eastAsia="微软雅黑" w:hAnsi="微软雅黑"/>
          <w:szCs w:val="21"/>
        </w:rPr>
        <w:t>按照降序排列，形成数组</w:t>
      </w:r>
      <w:r w:rsidRPr="00F512C0">
        <w:rPr>
          <w:rFonts w:ascii="微软雅黑" w:eastAsia="微软雅黑" w:hAnsi="微软雅黑" w:hint="eastAsia"/>
          <w:szCs w:val="21"/>
        </w:rPr>
        <w:t>X；接着，引入一个变量</w:t>
      </w:r>
      <m:oMath>
        <m:sSub>
          <m:sSubPr>
            <m:ctrlPr>
              <w:rPr>
                <w:rFonts w:ascii="Cambria Math" w:eastAsia="微软雅黑" w:hAnsi="Cambria Math"/>
                <w:szCs w:val="21"/>
              </w:rPr>
            </m:ctrlPr>
          </m:sSubPr>
          <m:e>
            <m:r>
              <w:rPr>
                <w:rFonts w:ascii="Cambria Math" w:eastAsia="微软雅黑" w:hAnsi="Cambria Math"/>
                <w:szCs w:val="21"/>
              </w:rPr>
              <m:t>H</m:t>
            </m:r>
          </m:e>
          <m:sub>
            <m:r>
              <w:rPr>
                <w:rFonts w:ascii="Cambria Math" w:eastAsia="微软雅黑" w:hAnsi="Cambria Math"/>
                <w:szCs w:val="21"/>
              </w:rPr>
              <m:t>0,k</m:t>
            </m:r>
          </m:sub>
        </m:sSub>
      </m:oMath>
      <w:r w:rsidRPr="00F512C0">
        <w:rPr>
          <w:rFonts w:ascii="微软雅黑" w:eastAsia="微软雅黑" w:hAnsi="微软雅黑"/>
          <w:szCs w:val="21"/>
        </w:rPr>
        <w:t>，表示</w:t>
      </w:r>
      <w:r w:rsidR="00F561B9">
        <w:rPr>
          <w:rFonts w:ascii="微软雅黑" w:eastAsia="微软雅黑" w:hAnsi="微软雅黑"/>
          <w:szCs w:val="21"/>
        </w:rPr>
        <w:t>数组</w:t>
      </w:r>
      <w:r w:rsidRPr="00F512C0">
        <w:rPr>
          <w:rFonts w:ascii="微软雅黑" w:eastAsia="微软雅黑" w:hAnsi="微软雅黑" w:hint="eastAsia"/>
          <w:szCs w:val="21"/>
        </w:rPr>
        <w:t>X的第k</w:t>
      </w:r>
      <w:proofErr w:type="gramStart"/>
      <w:r w:rsidRPr="00F512C0">
        <w:rPr>
          <w:rFonts w:ascii="微软雅黑" w:eastAsia="微软雅黑" w:hAnsi="微软雅黑" w:hint="eastAsia"/>
          <w:szCs w:val="21"/>
        </w:rPr>
        <w:t>个</w:t>
      </w:r>
      <w:proofErr w:type="gramEnd"/>
      <w:r w:rsidRPr="00F512C0">
        <w:rPr>
          <w:rFonts w:ascii="微软雅黑" w:eastAsia="微软雅黑" w:hAnsi="微软雅黑" w:hint="eastAsia"/>
          <w:szCs w:val="21"/>
        </w:rPr>
        <w:t>元素</w:t>
      </w:r>
      <m:oMath>
        <m:sSub>
          <m:sSubPr>
            <m:ctrlPr>
              <w:rPr>
                <w:rFonts w:ascii="Cambria Math" w:eastAsia="微软雅黑" w:hAnsi="Cambria Math"/>
                <w:szCs w:val="21"/>
              </w:rPr>
            </m:ctrlPr>
          </m:sSubPr>
          <m:e>
            <m:r>
              <w:rPr>
                <w:rFonts w:ascii="Cambria Math" w:eastAsia="微软雅黑" w:hAnsi="Cambria Math"/>
                <w:szCs w:val="21"/>
              </w:rPr>
              <m:t>X</m:t>
            </m:r>
          </m:e>
          <m:sub>
            <m:r>
              <w:rPr>
                <w:rFonts w:ascii="Cambria Math" w:eastAsia="微软雅黑" w:hAnsi="Cambria Math"/>
                <w:szCs w:val="21"/>
              </w:rPr>
              <m:t>1,k</m:t>
            </m:r>
          </m:sub>
        </m:sSub>
      </m:oMath>
      <w:r w:rsidRPr="00F512C0">
        <w:rPr>
          <w:rFonts w:ascii="微软雅黑" w:eastAsia="微软雅黑" w:hAnsi="微软雅黑"/>
          <w:szCs w:val="21"/>
        </w:rPr>
        <w:t>，属于长尾分布的猜想。算法的原理是，假如这个猜想被rejected，那么在该长尾分布中，这个</w:t>
      </w:r>
      <m:oMath>
        <m:sSub>
          <m:sSubPr>
            <m:ctrlPr>
              <w:rPr>
                <w:rFonts w:ascii="Cambria Math" w:eastAsia="微软雅黑" w:hAnsi="Cambria Math"/>
                <w:szCs w:val="21"/>
              </w:rPr>
            </m:ctrlPr>
          </m:sSubPr>
          <m:e>
            <m:r>
              <w:rPr>
                <w:rFonts w:ascii="Cambria Math" w:eastAsia="微软雅黑" w:hAnsi="Cambria Math"/>
                <w:szCs w:val="21"/>
              </w:rPr>
              <m:t>H</m:t>
            </m:r>
          </m:e>
          <m:sub>
            <m:r>
              <w:rPr>
                <w:rFonts w:ascii="Cambria Math" w:eastAsia="微软雅黑" w:hAnsi="Cambria Math"/>
                <w:szCs w:val="21"/>
              </w:rPr>
              <m:t>0,k</m:t>
            </m:r>
          </m:sub>
        </m:sSub>
      </m:oMath>
      <w:r w:rsidRPr="00F512C0">
        <w:rPr>
          <w:rFonts w:ascii="微软雅黑" w:eastAsia="微软雅黑" w:hAnsi="微软雅黑"/>
          <w:szCs w:val="21"/>
        </w:rPr>
        <w:t>对应的数据点以及</w:t>
      </w:r>
      <w:r w:rsidRPr="00F512C0">
        <w:rPr>
          <w:rFonts w:ascii="微软雅黑" w:eastAsia="微软雅黑" w:hAnsi="微软雅黑"/>
          <w:szCs w:val="21"/>
        </w:rPr>
        <w:t>所有</w:t>
      </w:r>
      <w:r w:rsidRPr="00F512C0">
        <w:rPr>
          <w:rFonts w:ascii="微软雅黑" w:eastAsia="微软雅黑" w:hAnsi="微软雅黑"/>
          <w:szCs w:val="21"/>
        </w:rPr>
        <w:t>下标比k小的</w:t>
      </w:r>
      <m:oMath>
        <m:sSub>
          <m:sSubPr>
            <m:ctrlPr>
              <w:rPr>
                <w:rFonts w:ascii="Cambria Math" w:eastAsia="微软雅黑" w:hAnsi="Cambria Math"/>
                <w:szCs w:val="21"/>
              </w:rPr>
            </m:ctrlPr>
          </m:sSubPr>
          <m:e>
            <m:r>
              <w:rPr>
                <w:rFonts w:ascii="Cambria Math" w:eastAsia="微软雅黑" w:hAnsi="Cambria Math"/>
                <w:szCs w:val="21"/>
              </w:rPr>
              <m:t>H</m:t>
            </m:r>
          </m:e>
          <m:sub>
            <m:r>
              <w:rPr>
                <w:rFonts w:ascii="Cambria Math" w:eastAsia="微软雅黑" w:hAnsi="Cambria Math"/>
                <w:szCs w:val="21"/>
              </w:rPr>
              <m:t>0,k</m:t>
            </m:r>
          </m:sub>
        </m:sSub>
      </m:oMath>
      <w:r w:rsidRPr="00F512C0">
        <w:rPr>
          <w:rFonts w:ascii="微软雅黑" w:eastAsia="微软雅黑" w:hAnsi="微软雅黑"/>
          <w:szCs w:val="21"/>
        </w:rPr>
        <w:t>对应数据点都属于聚类中心。</w:t>
      </w:r>
      <w:r w:rsidR="00F512C0" w:rsidRPr="00F512C0">
        <w:rPr>
          <w:rFonts w:ascii="微软雅黑" w:eastAsia="微软雅黑" w:hAnsi="微软雅黑"/>
          <w:szCs w:val="21"/>
        </w:rPr>
        <w:t>而判断一个猜想是否被rejected的标准是运用公式</w:t>
      </w:r>
      <w:r w:rsidR="00F512C0">
        <w:rPr>
          <w:noProof/>
        </w:rPr>
        <w:drawing>
          <wp:inline distT="0" distB="0" distL="0" distR="0" wp14:anchorId="316B0A6F" wp14:editId="2B3492E8">
            <wp:extent cx="472440" cy="15919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92" cy="164330"/>
                    </a:xfrm>
                    <a:prstGeom prst="rect">
                      <a:avLst/>
                    </a:prstGeom>
                  </pic:spPr>
                </pic:pic>
              </a:graphicData>
            </a:graphic>
          </wp:inline>
        </w:drawing>
      </w:r>
      <w:r w:rsidR="00F512C0" w:rsidRPr="00F512C0">
        <w:rPr>
          <w:rFonts w:ascii="微软雅黑" w:eastAsia="微软雅黑" w:hAnsi="微软雅黑" w:hint="eastAsia"/>
          <w:szCs w:val="21"/>
        </w:rPr>
        <w:t>是否成立</w:t>
      </w:r>
      <w:r w:rsidR="00F512C0">
        <w:rPr>
          <w:rFonts w:ascii="微软雅黑" w:eastAsia="微软雅黑" w:hAnsi="微软雅黑" w:hint="eastAsia"/>
          <w:szCs w:val="21"/>
        </w:rPr>
        <w:t>。</w:t>
      </w:r>
    </w:p>
    <w:p w:rsidR="00F561B9" w:rsidRDefault="00F561B9" w:rsidP="00F561B9">
      <w:pPr>
        <w:snapToGrid w:val="0"/>
        <w:ind w:firstLine="420"/>
        <w:rPr>
          <w:rFonts w:ascii="微软雅黑" w:eastAsia="微软雅黑" w:hAnsi="微软雅黑" w:hint="eastAsia"/>
          <w:szCs w:val="21"/>
        </w:rPr>
      </w:pPr>
      <w:r>
        <w:rPr>
          <w:rFonts w:ascii="微软雅黑" w:eastAsia="微软雅黑" w:hAnsi="微软雅黑"/>
          <w:szCs w:val="21"/>
        </w:rPr>
        <w:t>感想：这个算法实现起来好像不太难，可是算法的思想太巧妙和数学逻辑太强了。首先</w:t>
      </w:r>
      <w:r>
        <w:rPr>
          <w:rFonts w:ascii="微软雅黑" w:eastAsia="微软雅黑" w:hAnsi="微软雅黑"/>
          <w:szCs w:val="21"/>
        </w:rPr>
        <w:lastRenderedPageBreak/>
        <w:t>是原算法中用于表征聚类中心的两个参数，直接用这两个参数能避免多次迭代重复寻找聚类中心的过程。其次就是运用统计学和概率论的知识对新算法进行证明与应用，先是证明了</w:t>
      </w:r>
      <m:oMath>
        <m:r>
          <m:rPr>
            <m:sty m:val="p"/>
          </m:rPr>
          <w:rPr>
            <w:rFonts w:ascii="Cambria Math" w:eastAsia="微软雅黑" w:hAnsi="Cambria Math"/>
            <w:szCs w:val="21"/>
          </w:rPr>
          <m:t>γ</m:t>
        </m:r>
      </m:oMath>
      <w:r>
        <w:rPr>
          <w:rFonts w:ascii="微软雅黑" w:eastAsia="微软雅黑" w:hAnsi="微软雅黑"/>
          <w:szCs w:val="21"/>
        </w:rPr>
        <w:t>是服从长尾分布的，这种操作</w:t>
      </w:r>
      <w:proofErr w:type="gramStart"/>
      <w:r>
        <w:rPr>
          <w:rFonts w:ascii="微软雅黑" w:eastAsia="微软雅黑" w:hAnsi="微软雅黑"/>
          <w:szCs w:val="21"/>
        </w:rPr>
        <w:t>很</w:t>
      </w:r>
      <w:proofErr w:type="gramEnd"/>
      <w:r>
        <w:rPr>
          <w:rFonts w:ascii="微软雅黑" w:eastAsia="微软雅黑" w:hAnsi="微软雅黑"/>
          <w:szCs w:val="21"/>
        </w:rPr>
        <w:t>数学，这样就把原来的寻找聚类中心的算法转化到一堆服从长尾分布的点中寻找其中的outliers，这些点就是最终的聚类中心。看完这篇论文，对这个算法是有一定的了解，以及明白了算法的大致流程，但是受限于数学知识，对算法的原理以及推导还没能很好地理解。还有一点就是下面这个函数，看完了整个算法还是不太了解这一部分</w:t>
      </w:r>
      <w:r w:rsidR="009153D9">
        <w:rPr>
          <w:rFonts w:ascii="微软雅黑" w:eastAsia="微软雅黑" w:hAnsi="微软雅黑"/>
          <w:szCs w:val="21"/>
        </w:rPr>
        <w:t>是用来做什么</w:t>
      </w:r>
      <w:bookmarkStart w:id="0" w:name="_GoBack"/>
      <w:bookmarkEnd w:id="0"/>
      <w:r>
        <w:rPr>
          <w:rFonts w:ascii="微软雅黑" w:eastAsia="微软雅黑" w:hAnsi="微软雅黑"/>
          <w:szCs w:val="21"/>
        </w:rPr>
        <w:t>以及这个函数的作用。</w:t>
      </w:r>
    </w:p>
    <w:p w:rsidR="00F561B9" w:rsidRPr="00F561B9" w:rsidRDefault="00F561B9" w:rsidP="00F561B9">
      <w:pPr>
        <w:snapToGrid w:val="0"/>
        <w:ind w:firstLine="420"/>
        <w:jc w:val="center"/>
        <w:rPr>
          <w:rFonts w:ascii="微软雅黑" w:eastAsia="微软雅黑" w:hAnsi="微软雅黑" w:hint="eastAsia"/>
          <w:szCs w:val="21"/>
        </w:rPr>
      </w:pPr>
      <w:r>
        <w:rPr>
          <w:noProof/>
        </w:rPr>
        <w:drawing>
          <wp:inline distT="0" distB="0" distL="0" distR="0" wp14:anchorId="712E01A6" wp14:editId="6EB74700">
            <wp:extent cx="4259580" cy="4218041"/>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0747" cy="4219197"/>
                    </a:xfrm>
                    <a:prstGeom prst="rect">
                      <a:avLst/>
                    </a:prstGeom>
                  </pic:spPr>
                </pic:pic>
              </a:graphicData>
            </a:graphic>
          </wp:inline>
        </w:drawing>
      </w:r>
    </w:p>
    <w:sectPr w:rsidR="00F561B9" w:rsidRPr="00F561B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4A1" w:rsidRDefault="00C674A1" w:rsidP="00656467">
      <w:r>
        <w:separator/>
      </w:r>
    </w:p>
  </w:endnote>
  <w:endnote w:type="continuationSeparator" w:id="0">
    <w:p w:rsidR="00C674A1" w:rsidRDefault="00C674A1" w:rsidP="00656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467" w:rsidRDefault="0065646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467" w:rsidRDefault="0065646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467" w:rsidRDefault="0065646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4A1" w:rsidRDefault="00C674A1" w:rsidP="00656467">
      <w:r>
        <w:separator/>
      </w:r>
    </w:p>
  </w:footnote>
  <w:footnote w:type="continuationSeparator" w:id="0">
    <w:p w:rsidR="00C674A1" w:rsidRDefault="00C674A1" w:rsidP="006564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467" w:rsidRDefault="0065646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467" w:rsidRDefault="00656467" w:rsidP="00656467">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467" w:rsidRDefault="0065646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9459E"/>
    <w:multiLevelType w:val="hybridMultilevel"/>
    <w:tmpl w:val="F996B6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6DE"/>
    <w:rsid w:val="00033742"/>
    <w:rsid w:val="000367E6"/>
    <w:rsid w:val="00040FDF"/>
    <w:rsid w:val="00052C75"/>
    <w:rsid w:val="000543B9"/>
    <w:rsid w:val="0005501B"/>
    <w:rsid w:val="0005515E"/>
    <w:rsid w:val="00056668"/>
    <w:rsid w:val="00057BE3"/>
    <w:rsid w:val="00062A4E"/>
    <w:rsid w:val="0006386B"/>
    <w:rsid w:val="00074C92"/>
    <w:rsid w:val="000807F4"/>
    <w:rsid w:val="00087C6C"/>
    <w:rsid w:val="000A43D0"/>
    <w:rsid w:val="000B14DC"/>
    <w:rsid w:val="000B276A"/>
    <w:rsid w:val="000B2903"/>
    <w:rsid w:val="000B4908"/>
    <w:rsid w:val="000D1411"/>
    <w:rsid w:val="000D31A4"/>
    <w:rsid w:val="000D4ACB"/>
    <w:rsid w:val="000E5926"/>
    <w:rsid w:val="000F2941"/>
    <w:rsid w:val="000F405D"/>
    <w:rsid w:val="000F79FE"/>
    <w:rsid w:val="00101072"/>
    <w:rsid w:val="001017B4"/>
    <w:rsid w:val="00101834"/>
    <w:rsid w:val="001040AA"/>
    <w:rsid w:val="0011154C"/>
    <w:rsid w:val="001138FC"/>
    <w:rsid w:val="00115CCA"/>
    <w:rsid w:val="001173CB"/>
    <w:rsid w:val="00120BD6"/>
    <w:rsid w:val="001233EB"/>
    <w:rsid w:val="0013075F"/>
    <w:rsid w:val="00141D0E"/>
    <w:rsid w:val="00144E82"/>
    <w:rsid w:val="00150A71"/>
    <w:rsid w:val="00155522"/>
    <w:rsid w:val="00160352"/>
    <w:rsid w:val="00167D37"/>
    <w:rsid w:val="00186833"/>
    <w:rsid w:val="00187CC1"/>
    <w:rsid w:val="001A39EC"/>
    <w:rsid w:val="001B176C"/>
    <w:rsid w:val="001D747B"/>
    <w:rsid w:val="001D7EE9"/>
    <w:rsid w:val="001E2D02"/>
    <w:rsid w:val="001F14E9"/>
    <w:rsid w:val="00200A87"/>
    <w:rsid w:val="00202C7D"/>
    <w:rsid w:val="00203917"/>
    <w:rsid w:val="0020495D"/>
    <w:rsid w:val="00207E9E"/>
    <w:rsid w:val="002240A0"/>
    <w:rsid w:val="00226F52"/>
    <w:rsid w:val="00234B8D"/>
    <w:rsid w:val="002353BC"/>
    <w:rsid w:val="00251CD1"/>
    <w:rsid w:val="002522FE"/>
    <w:rsid w:val="0025350A"/>
    <w:rsid w:val="00257EA1"/>
    <w:rsid w:val="0026070B"/>
    <w:rsid w:val="002653E6"/>
    <w:rsid w:val="00266D43"/>
    <w:rsid w:val="0026708B"/>
    <w:rsid w:val="00273CAC"/>
    <w:rsid w:val="002807C4"/>
    <w:rsid w:val="00283375"/>
    <w:rsid w:val="002845D4"/>
    <w:rsid w:val="002A0A69"/>
    <w:rsid w:val="002B18F2"/>
    <w:rsid w:val="002B46AE"/>
    <w:rsid w:val="002B6DDD"/>
    <w:rsid w:val="002C09E9"/>
    <w:rsid w:val="002C2F44"/>
    <w:rsid w:val="002C35B8"/>
    <w:rsid w:val="002C3A71"/>
    <w:rsid w:val="002C6914"/>
    <w:rsid w:val="002E1FAE"/>
    <w:rsid w:val="002E5E17"/>
    <w:rsid w:val="002F1726"/>
    <w:rsid w:val="002F5A2A"/>
    <w:rsid w:val="002F7108"/>
    <w:rsid w:val="003039A9"/>
    <w:rsid w:val="00312B2E"/>
    <w:rsid w:val="00321890"/>
    <w:rsid w:val="003224F4"/>
    <w:rsid w:val="0032434F"/>
    <w:rsid w:val="00326AAE"/>
    <w:rsid w:val="0032701B"/>
    <w:rsid w:val="0033119D"/>
    <w:rsid w:val="0033435D"/>
    <w:rsid w:val="003400E3"/>
    <w:rsid w:val="00343DA2"/>
    <w:rsid w:val="0034613C"/>
    <w:rsid w:val="00346436"/>
    <w:rsid w:val="00350F09"/>
    <w:rsid w:val="00363E64"/>
    <w:rsid w:val="00374BDB"/>
    <w:rsid w:val="00375AED"/>
    <w:rsid w:val="00376006"/>
    <w:rsid w:val="00385C7A"/>
    <w:rsid w:val="00391506"/>
    <w:rsid w:val="003A6815"/>
    <w:rsid w:val="003B1110"/>
    <w:rsid w:val="003B20C8"/>
    <w:rsid w:val="003B383B"/>
    <w:rsid w:val="003C4F43"/>
    <w:rsid w:val="003C7C88"/>
    <w:rsid w:val="003D1DE4"/>
    <w:rsid w:val="003D296B"/>
    <w:rsid w:val="003D575A"/>
    <w:rsid w:val="003D6621"/>
    <w:rsid w:val="003D6D68"/>
    <w:rsid w:val="003E5992"/>
    <w:rsid w:val="003F38D4"/>
    <w:rsid w:val="003F3A77"/>
    <w:rsid w:val="003F5722"/>
    <w:rsid w:val="003F5B99"/>
    <w:rsid w:val="00415DE9"/>
    <w:rsid w:val="00416B10"/>
    <w:rsid w:val="00422138"/>
    <w:rsid w:val="004254D4"/>
    <w:rsid w:val="00427204"/>
    <w:rsid w:val="004311F4"/>
    <w:rsid w:val="00433FD1"/>
    <w:rsid w:val="00436814"/>
    <w:rsid w:val="004422F6"/>
    <w:rsid w:val="00443D35"/>
    <w:rsid w:val="00447763"/>
    <w:rsid w:val="00447CFB"/>
    <w:rsid w:val="00450CFA"/>
    <w:rsid w:val="004671D4"/>
    <w:rsid w:val="004737B0"/>
    <w:rsid w:val="00490516"/>
    <w:rsid w:val="00492995"/>
    <w:rsid w:val="00496D4D"/>
    <w:rsid w:val="004979AA"/>
    <w:rsid w:val="004A0157"/>
    <w:rsid w:val="004A68BB"/>
    <w:rsid w:val="004B2C7D"/>
    <w:rsid w:val="004B5242"/>
    <w:rsid w:val="004C1028"/>
    <w:rsid w:val="004C23AE"/>
    <w:rsid w:val="004C2D24"/>
    <w:rsid w:val="004C75D9"/>
    <w:rsid w:val="004C7790"/>
    <w:rsid w:val="004D78DD"/>
    <w:rsid w:val="004E2A25"/>
    <w:rsid w:val="004E447D"/>
    <w:rsid w:val="004E67CB"/>
    <w:rsid w:val="004F00E0"/>
    <w:rsid w:val="004F2945"/>
    <w:rsid w:val="005076B7"/>
    <w:rsid w:val="00515B2C"/>
    <w:rsid w:val="00516FB9"/>
    <w:rsid w:val="00521DB5"/>
    <w:rsid w:val="00533D89"/>
    <w:rsid w:val="005411DD"/>
    <w:rsid w:val="0055345F"/>
    <w:rsid w:val="0056252F"/>
    <w:rsid w:val="00573119"/>
    <w:rsid w:val="005766BC"/>
    <w:rsid w:val="00580DEE"/>
    <w:rsid w:val="005848DF"/>
    <w:rsid w:val="00584BCE"/>
    <w:rsid w:val="005906AB"/>
    <w:rsid w:val="00593074"/>
    <w:rsid w:val="00594490"/>
    <w:rsid w:val="00597ABD"/>
    <w:rsid w:val="00597C60"/>
    <w:rsid w:val="005B0865"/>
    <w:rsid w:val="005B3309"/>
    <w:rsid w:val="005B5344"/>
    <w:rsid w:val="005B7508"/>
    <w:rsid w:val="005C4723"/>
    <w:rsid w:val="005C61A0"/>
    <w:rsid w:val="005C63F5"/>
    <w:rsid w:val="005C7B52"/>
    <w:rsid w:val="005D6A15"/>
    <w:rsid w:val="005D71B9"/>
    <w:rsid w:val="005E590B"/>
    <w:rsid w:val="005F0C92"/>
    <w:rsid w:val="005F4306"/>
    <w:rsid w:val="005F67E4"/>
    <w:rsid w:val="005F7889"/>
    <w:rsid w:val="006056DE"/>
    <w:rsid w:val="006115CD"/>
    <w:rsid w:val="00622B25"/>
    <w:rsid w:val="006237B1"/>
    <w:rsid w:val="00625B42"/>
    <w:rsid w:val="00627515"/>
    <w:rsid w:val="0063082D"/>
    <w:rsid w:val="00647303"/>
    <w:rsid w:val="00653DF3"/>
    <w:rsid w:val="00656467"/>
    <w:rsid w:val="00657054"/>
    <w:rsid w:val="0066394D"/>
    <w:rsid w:val="00667210"/>
    <w:rsid w:val="0067458D"/>
    <w:rsid w:val="006747AB"/>
    <w:rsid w:val="006812DA"/>
    <w:rsid w:val="0068249B"/>
    <w:rsid w:val="006A0C72"/>
    <w:rsid w:val="006B1FE1"/>
    <w:rsid w:val="006C07AF"/>
    <w:rsid w:val="006D0162"/>
    <w:rsid w:val="006D2E5F"/>
    <w:rsid w:val="006E4630"/>
    <w:rsid w:val="006E4933"/>
    <w:rsid w:val="006F2107"/>
    <w:rsid w:val="006F334B"/>
    <w:rsid w:val="006F65D1"/>
    <w:rsid w:val="00717E9A"/>
    <w:rsid w:val="00717F95"/>
    <w:rsid w:val="00721342"/>
    <w:rsid w:val="0072507B"/>
    <w:rsid w:val="00726502"/>
    <w:rsid w:val="00726FE8"/>
    <w:rsid w:val="00734330"/>
    <w:rsid w:val="00740086"/>
    <w:rsid w:val="00743970"/>
    <w:rsid w:val="00743C29"/>
    <w:rsid w:val="00756253"/>
    <w:rsid w:val="00756CED"/>
    <w:rsid w:val="00760754"/>
    <w:rsid w:val="00760A66"/>
    <w:rsid w:val="00770045"/>
    <w:rsid w:val="0077682A"/>
    <w:rsid w:val="007945B9"/>
    <w:rsid w:val="00795635"/>
    <w:rsid w:val="007B0B76"/>
    <w:rsid w:val="007B1A3B"/>
    <w:rsid w:val="007D34B9"/>
    <w:rsid w:val="007D3588"/>
    <w:rsid w:val="007D3EDD"/>
    <w:rsid w:val="007D6B53"/>
    <w:rsid w:val="007E0E83"/>
    <w:rsid w:val="007E13B0"/>
    <w:rsid w:val="007E19D6"/>
    <w:rsid w:val="007E4CD2"/>
    <w:rsid w:val="007E728E"/>
    <w:rsid w:val="007E7369"/>
    <w:rsid w:val="007F0A5C"/>
    <w:rsid w:val="007F12EB"/>
    <w:rsid w:val="007F1491"/>
    <w:rsid w:val="007F2E82"/>
    <w:rsid w:val="007F334A"/>
    <w:rsid w:val="00814204"/>
    <w:rsid w:val="00814790"/>
    <w:rsid w:val="00817427"/>
    <w:rsid w:val="008249BB"/>
    <w:rsid w:val="00826231"/>
    <w:rsid w:val="0083360E"/>
    <w:rsid w:val="00840351"/>
    <w:rsid w:val="008475AC"/>
    <w:rsid w:val="00851C10"/>
    <w:rsid w:val="00857F53"/>
    <w:rsid w:val="00883E4F"/>
    <w:rsid w:val="008871C9"/>
    <w:rsid w:val="00895818"/>
    <w:rsid w:val="008A16A4"/>
    <w:rsid w:val="008A356D"/>
    <w:rsid w:val="008B3A9F"/>
    <w:rsid w:val="008B6409"/>
    <w:rsid w:val="008C0EE1"/>
    <w:rsid w:val="008C1986"/>
    <w:rsid w:val="008C45BC"/>
    <w:rsid w:val="008C6D39"/>
    <w:rsid w:val="008D05CB"/>
    <w:rsid w:val="008E3953"/>
    <w:rsid w:val="008E7DF5"/>
    <w:rsid w:val="0091071B"/>
    <w:rsid w:val="00912B40"/>
    <w:rsid w:val="0091532E"/>
    <w:rsid w:val="009153D9"/>
    <w:rsid w:val="00927066"/>
    <w:rsid w:val="00940235"/>
    <w:rsid w:val="009436C6"/>
    <w:rsid w:val="00947203"/>
    <w:rsid w:val="00952E87"/>
    <w:rsid w:val="00953014"/>
    <w:rsid w:val="009530AB"/>
    <w:rsid w:val="009559D1"/>
    <w:rsid w:val="00955E69"/>
    <w:rsid w:val="0096218C"/>
    <w:rsid w:val="009649F8"/>
    <w:rsid w:val="0097016F"/>
    <w:rsid w:val="00970CA1"/>
    <w:rsid w:val="009727E0"/>
    <w:rsid w:val="009812F5"/>
    <w:rsid w:val="00993AB8"/>
    <w:rsid w:val="0099505A"/>
    <w:rsid w:val="009A09D3"/>
    <w:rsid w:val="009A1163"/>
    <w:rsid w:val="009A65D2"/>
    <w:rsid w:val="009B40D5"/>
    <w:rsid w:val="009C173B"/>
    <w:rsid w:val="009C292F"/>
    <w:rsid w:val="009C6256"/>
    <w:rsid w:val="009C700B"/>
    <w:rsid w:val="009D27BD"/>
    <w:rsid w:val="009D6F63"/>
    <w:rsid w:val="009E20B1"/>
    <w:rsid w:val="009E2698"/>
    <w:rsid w:val="009F66D4"/>
    <w:rsid w:val="00A031AD"/>
    <w:rsid w:val="00A051EA"/>
    <w:rsid w:val="00A058BE"/>
    <w:rsid w:val="00A159E7"/>
    <w:rsid w:val="00A23011"/>
    <w:rsid w:val="00A23AEE"/>
    <w:rsid w:val="00A2670B"/>
    <w:rsid w:val="00A40698"/>
    <w:rsid w:val="00A4145B"/>
    <w:rsid w:val="00A4271D"/>
    <w:rsid w:val="00A44ADF"/>
    <w:rsid w:val="00A4589C"/>
    <w:rsid w:val="00A5088A"/>
    <w:rsid w:val="00A57F1B"/>
    <w:rsid w:val="00A631DF"/>
    <w:rsid w:val="00A66F54"/>
    <w:rsid w:val="00A84DC0"/>
    <w:rsid w:val="00A8560E"/>
    <w:rsid w:val="00A879C3"/>
    <w:rsid w:val="00A94928"/>
    <w:rsid w:val="00A96FFD"/>
    <w:rsid w:val="00AA3D57"/>
    <w:rsid w:val="00AA6025"/>
    <w:rsid w:val="00AC3B21"/>
    <w:rsid w:val="00AD2221"/>
    <w:rsid w:val="00AD6CC4"/>
    <w:rsid w:val="00AE11E5"/>
    <w:rsid w:val="00AE1CB0"/>
    <w:rsid w:val="00B05C52"/>
    <w:rsid w:val="00B05EE4"/>
    <w:rsid w:val="00B062E7"/>
    <w:rsid w:val="00B11825"/>
    <w:rsid w:val="00B13C4A"/>
    <w:rsid w:val="00B16FF2"/>
    <w:rsid w:val="00B239F2"/>
    <w:rsid w:val="00B24732"/>
    <w:rsid w:val="00B27F76"/>
    <w:rsid w:val="00B32B9F"/>
    <w:rsid w:val="00B4100E"/>
    <w:rsid w:val="00B43DF6"/>
    <w:rsid w:val="00B62514"/>
    <w:rsid w:val="00B862C5"/>
    <w:rsid w:val="00B92C14"/>
    <w:rsid w:val="00BA3FF3"/>
    <w:rsid w:val="00BB17A0"/>
    <w:rsid w:val="00BB48D6"/>
    <w:rsid w:val="00BC0D0C"/>
    <w:rsid w:val="00BC2733"/>
    <w:rsid w:val="00BC44BF"/>
    <w:rsid w:val="00BD264F"/>
    <w:rsid w:val="00BD5386"/>
    <w:rsid w:val="00BE4974"/>
    <w:rsid w:val="00BE587B"/>
    <w:rsid w:val="00BF21AE"/>
    <w:rsid w:val="00BF273B"/>
    <w:rsid w:val="00BF4644"/>
    <w:rsid w:val="00BF53A8"/>
    <w:rsid w:val="00BF5C59"/>
    <w:rsid w:val="00BF5F6A"/>
    <w:rsid w:val="00BF6FD4"/>
    <w:rsid w:val="00C00B25"/>
    <w:rsid w:val="00C14C37"/>
    <w:rsid w:val="00C27EC5"/>
    <w:rsid w:val="00C33DAE"/>
    <w:rsid w:val="00C509AB"/>
    <w:rsid w:val="00C5217B"/>
    <w:rsid w:val="00C524FB"/>
    <w:rsid w:val="00C54A7C"/>
    <w:rsid w:val="00C55ADE"/>
    <w:rsid w:val="00C624C9"/>
    <w:rsid w:val="00C62C37"/>
    <w:rsid w:val="00C674A1"/>
    <w:rsid w:val="00C71FFD"/>
    <w:rsid w:val="00C73B39"/>
    <w:rsid w:val="00C85DD9"/>
    <w:rsid w:val="00C90F34"/>
    <w:rsid w:val="00C97B7E"/>
    <w:rsid w:val="00CA38E5"/>
    <w:rsid w:val="00CA653F"/>
    <w:rsid w:val="00CB3FCC"/>
    <w:rsid w:val="00CC350C"/>
    <w:rsid w:val="00CC44E1"/>
    <w:rsid w:val="00CC66DD"/>
    <w:rsid w:val="00CE0432"/>
    <w:rsid w:val="00CE37ED"/>
    <w:rsid w:val="00CE414D"/>
    <w:rsid w:val="00CE530C"/>
    <w:rsid w:val="00D0770C"/>
    <w:rsid w:val="00D112D2"/>
    <w:rsid w:val="00D165E8"/>
    <w:rsid w:val="00D20ED7"/>
    <w:rsid w:val="00D23CD8"/>
    <w:rsid w:val="00D2750D"/>
    <w:rsid w:val="00D30447"/>
    <w:rsid w:val="00D3636A"/>
    <w:rsid w:val="00D37642"/>
    <w:rsid w:val="00D474ED"/>
    <w:rsid w:val="00D479B0"/>
    <w:rsid w:val="00D50023"/>
    <w:rsid w:val="00D53990"/>
    <w:rsid w:val="00D61592"/>
    <w:rsid w:val="00D641DE"/>
    <w:rsid w:val="00D76B85"/>
    <w:rsid w:val="00D810C6"/>
    <w:rsid w:val="00D83A1D"/>
    <w:rsid w:val="00D840B4"/>
    <w:rsid w:val="00D853D3"/>
    <w:rsid w:val="00D87CE0"/>
    <w:rsid w:val="00D91299"/>
    <w:rsid w:val="00DA6B28"/>
    <w:rsid w:val="00DB166D"/>
    <w:rsid w:val="00DB3E77"/>
    <w:rsid w:val="00DB5695"/>
    <w:rsid w:val="00DC419E"/>
    <w:rsid w:val="00DC5398"/>
    <w:rsid w:val="00DD6469"/>
    <w:rsid w:val="00DF6F82"/>
    <w:rsid w:val="00E0186B"/>
    <w:rsid w:val="00E24E33"/>
    <w:rsid w:val="00E31FEA"/>
    <w:rsid w:val="00E36BB9"/>
    <w:rsid w:val="00E57F0A"/>
    <w:rsid w:val="00E60C69"/>
    <w:rsid w:val="00E64F91"/>
    <w:rsid w:val="00E651F4"/>
    <w:rsid w:val="00E66B56"/>
    <w:rsid w:val="00E817F7"/>
    <w:rsid w:val="00EA1D36"/>
    <w:rsid w:val="00EA2091"/>
    <w:rsid w:val="00EA53F8"/>
    <w:rsid w:val="00EA5ED1"/>
    <w:rsid w:val="00EC4B44"/>
    <w:rsid w:val="00EC4CCF"/>
    <w:rsid w:val="00EC59ED"/>
    <w:rsid w:val="00EC7E36"/>
    <w:rsid w:val="00ED2C2D"/>
    <w:rsid w:val="00ED45C9"/>
    <w:rsid w:val="00ED4CA4"/>
    <w:rsid w:val="00ED51B1"/>
    <w:rsid w:val="00ED6171"/>
    <w:rsid w:val="00EE005D"/>
    <w:rsid w:val="00EE6B3A"/>
    <w:rsid w:val="00EF4859"/>
    <w:rsid w:val="00F00F95"/>
    <w:rsid w:val="00F02230"/>
    <w:rsid w:val="00F16E88"/>
    <w:rsid w:val="00F26B33"/>
    <w:rsid w:val="00F31BF3"/>
    <w:rsid w:val="00F44A63"/>
    <w:rsid w:val="00F50BF0"/>
    <w:rsid w:val="00F512C0"/>
    <w:rsid w:val="00F52CCE"/>
    <w:rsid w:val="00F561B9"/>
    <w:rsid w:val="00F6769B"/>
    <w:rsid w:val="00F712E1"/>
    <w:rsid w:val="00F72129"/>
    <w:rsid w:val="00F7546D"/>
    <w:rsid w:val="00F76AD1"/>
    <w:rsid w:val="00F83A43"/>
    <w:rsid w:val="00F96507"/>
    <w:rsid w:val="00FA44D3"/>
    <w:rsid w:val="00FA6D76"/>
    <w:rsid w:val="00FB080E"/>
    <w:rsid w:val="00FB2B7C"/>
    <w:rsid w:val="00FB5025"/>
    <w:rsid w:val="00FC00CA"/>
    <w:rsid w:val="00FC4748"/>
    <w:rsid w:val="00FC793F"/>
    <w:rsid w:val="00FD1080"/>
    <w:rsid w:val="00FD2B8A"/>
    <w:rsid w:val="00FE1CF2"/>
    <w:rsid w:val="00FE6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ECF2FC-8756-42A9-9C93-39DA04DD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64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6467"/>
    <w:rPr>
      <w:sz w:val="18"/>
      <w:szCs w:val="18"/>
    </w:rPr>
  </w:style>
  <w:style w:type="paragraph" w:styleId="a4">
    <w:name w:val="footer"/>
    <w:basedOn w:val="a"/>
    <w:link w:val="Char0"/>
    <w:uiPriority w:val="99"/>
    <w:unhideWhenUsed/>
    <w:rsid w:val="00656467"/>
    <w:pPr>
      <w:tabs>
        <w:tab w:val="center" w:pos="4153"/>
        <w:tab w:val="right" w:pos="8306"/>
      </w:tabs>
      <w:snapToGrid w:val="0"/>
      <w:jc w:val="left"/>
    </w:pPr>
    <w:rPr>
      <w:sz w:val="18"/>
      <w:szCs w:val="18"/>
    </w:rPr>
  </w:style>
  <w:style w:type="character" w:customStyle="1" w:styleId="Char0">
    <w:name w:val="页脚 Char"/>
    <w:basedOn w:val="a0"/>
    <w:link w:val="a4"/>
    <w:uiPriority w:val="99"/>
    <w:rsid w:val="00656467"/>
    <w:rPr>
      <w:sz w:val="18"/>
      <w:szCs w:val="18"/>
    </w:rPr>
  </w:style>
  <w:style w:type="paragraph" w:styleId="a5">
    <w:name w:val="List Paragraph"/>
    <w:basedOn w:val="a"/>
    <w:uiPriority w:val="34"/>
    <w:qFormat/>
    <w:rsid w:val="00656467"/>
    <w:pPr>
      <w:ind w:firstLineChars="200" w:firstLine="420"/>
    </w:pPr>
  </w:style>
  <w:style w:type="character" w:styleId="a6">
    <w:name w:val="Placeholder Text"/>
    <w:basedOn w:val="a0"/>
    <w:uiPriority w:val="99"/>
    <w:semiHidden/>
    <w:rsid w:val="00087C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陈德和</dc:creator>
  <cp:keywords/>
  <dc:description/>
  <cp:lastModifiedBy>陈德和</cp:lastModifiedBy>
  <cp:revision>6</cp:revision>
  <cp:lastPrinted>2017-09-29T15:56:00Z</cp:lastPrinted>
  <dcterms:created xsi:type="dcterms:W3CDTF">2017-09-29T14:29:00Z</dcterms:created>
  <dcterms:modified xsi:type="dcterms:W3CDTF">2017-09-29T15:57:00Z</dcterms:modified>
</cp:coreProperties>
</file>