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510B6D" w:rsidP="00510B6D">
      <w:pPr>
        <w:snapToGrid w:val="0"/>
        <w:jc w:val="center"/>
        <w:rPr>
          <w:rFonts w:ascii="华文楷体" w:eastAsia="华文楷体" w:hAnsi="华文楷体"/>
          <w:sz w:val="30"/>
          <w:szCs w:val="30"/>
        </w:rPr>
      </w:pPr>
      <w:r w:rsidRPr="00510B6D">
        <w:rPr>
          <w:rFonts w:ascii="华文楷体" w:eastAsia="华文楷体" w:hAnsi="华文楷体"/>
          <w:sz w:val="30"/>
          <w:szCs w:val="30"/>
        </w:rPr>
        <w:t xml:space="preserve">关于论文《Multi-view Clustering with Graph Embedding for </w:t>
      </w:r>
      <w:proofErr w:type="spellStart"/>
      <w:r w:rsidRPr="00510B6D">
        <w:rPr>
          <w:rFonts w:ascii="华文楷体" w:eastAsia="华文楷体" w:hAnsi="华文楷体"/>
          <w:sz w:val="30"/>
          <w:szCs w:val="30"/>
        </w:rPr>
        <w:t>Connectome</w:t>
      </w:r>
      <w:proofErr w:type="spellEnd"/>
      <w:r w:rsidRPr="00510B6D">
        <w:rPr>
          <w:rFonts w:ascii="华文楷体" w:eastAsia="华文楷体" w:hAnsi="华文楷体"/>
          <w:sz w:val="30"/>
          <w:szCs w:val="30"/>
        </w:rPr>
        <w:t xml:space="preserve"> Analysis》的学习报告</w:t>
      </w:r>
    </w:p>
    <w:p w:rsidR="00510B6D" w:rsidRDefault="00510B6D" w:rsidP="00510B6D">
      <w:pPr>
        <w:snapToGrid w:val="0"/>
        <w:rPr>
          <w:rFonts w:ascii="华文楷体" w:eastAsia="华文楷体" w:hAnsi="华文楷体"/>
          <w:sz w:val="22"/>
        </w:rPr>
      </w:pPr>
      <w:r>
        <w:rPr>
          <w:rFonts w:ascii="华文楷体" w:eastAsia="华文楷体" w:hAnsi="华文楷体"/>
          <w:sz w:val="30"/>
          <w:szCs w:val="30"/>
        </w:rPr>
        <w:tab/>
      </w:r>
      <w:r>
        <w:rPr>
          <w:rFonts w:ascii="华文楷体" w:eastAsia="华文楷体" w:hAnsi="华文楷体"/>
          <w:sz w:val="22"/>
        </w:rPr>
        <w:t>基于多视图的聚类方法能够集成多个视图的信息，从而可以利用多个视图都共有的信息、或通过不同视图的信息的互补作用，因此能够更全面地考虑来自多方面的信息对数据进行聚类，达到更好的效果。</w:t>
      </w:r>
      <w:r w:rsidR="00055B2D">
        <w:rPr>
          <w:rFonts w:ascii="华文楷体" w:eastAsia="华文楷体" w:hAnsi="华文楷体"/>
          <w:sz w:val="22"/>
        </w:rPr>
        <w:t>当前存在的大多数多视图聚类方法利用的都是基于向量的数据表示作为数据的特征，然而，现实世界中存在一些用图作为实例的数据类型，因此</w:t>
      </w:r>
      <w:r w:rsidR="008A400B">
        <w:rPr>
          <w:rFonts w:ascii="华文楷体" w:eastAsia="华文楷体" w:hAnsi="华文楷体"/>
          <w:sz w:val="22"/>
        </w:rPr>
        <w:t>曾经基于向量表示的多视图聚类方法不能直接应用到基于图表示的多视图聚类问题中。</w:t>
      </w:r>
      <w:r w:rsidR="005E20B6">
        <w:rPr>
          <w:rFonts w:ascii="华文楷体" w:eastAsia="华文楷体" w:hAnsi="华文楷体"/>
          <w:sz w:val="22"/>
        </w:rPr>
        <w:t>为了解决这个问题，作者在论文中提出了</w:t>
      </w:r>
      <w:r w:rsidR="005E20B6">
        <w:rPr>
          <w:rFonts w:ascii="华文楷体" w:eastAsia="华文楷体" w:hAnsi="华文楷体" w:hint="eastAsia"/>
          <w:sz w:val="22"/>
        </w:rPr>
        <w:t>一个基于图嵌入的关于图实例的多视图聚类框架。</w:t>
      </w:r>
      <w:r w:rsidR="004D5D60">
        <w:rPr>
          <w:rFonts w:ascii="华文楷体" w:eastAsia="华文楷体" w:hAnsi="华文楷体" w:hint="eastAsia"/>
          <w:sz w:val="22"/>
        </w:rPr>
        <w:t>在这一框架中，作者把多视图的</w:t>
      </w:r>
      <w:proofErr w:type="gramStart"/>
      <w:r w:rsidR="004D5D60">
        <w:rPr>
          <w:rFonts w:ascii="华文楷体" w:eastAsia="华文楷体" w:hAnsi="华文楷体" w:hint="eastAsia"/>
          <w:sz w:val="22"/>
        </w:rPr>
        <w:t>图数据</w:t>
      </w:r>
      <w:proofErr w:type="gramEnd"/>
      <w:r w:rsidR="004D5D60">
        <w:rPr>
          <w:rFonts w:ascii="华文楷体" w:eastAsia="华文楷体" w:hAnsi="华文楷体" w:hint="eastAsia"/>
          <w:sz w:val="22"/>
        </w:rPr>
        <w:t>表示成张量，接着利用张量分解得到多视图的图嵌入结果，从而捕获图的局部架构。</w:t>
      </w:r>
      <w:r w:rsidR="00733FAC">
        <w:rPr>
          <w:rFonts w:ascii="华文楷体" w:eastAsia="华文楷体" w:hAnsi="华文楷体" w:hint="eastAsia"/>
          <w:sz w:val="22"/>
        </w:rPr>
        <w:t>然而，仅有图的局部架构的图嵌入表示损失了原始数据中的全局信息，因此，作者们在图嵌入的基础上增加图的多视图聚类，从而能够考虑图的全局架构。接着，二者的结果相互为对方提供下一次更新的信息，从而使得图的局部信息与全局信息不断地增加到算法的学习过程中，直至算法收敛。</w:t>
      </w:r>
      <w:r w:rsidR="00F07FFB">
        <w:rPr>
          <w:rFonts w:ascii="华文楷体" w:eastAsia="华文楷体" w:hAnsi="华文楷体" w:hint="eastAsia"/>
          <w:sz w:val="22"/>
        </w:rPr>
        <w:t>接下来是对算法细节的讨论：</w:t>
      </w:r>
    </w:p>
    <w:p w:rsidR="00981A42" w:rsidRDefault="00981A42" w:rsidP="00981A42">
      <w:pPr>
        <w:pStyle w:val="a5"/>
        <w:numPr>
          <w:ilvl w:val="0"/>
          <w:numId w:val="1"/>
        </w:numPr>
        <w:snapToGrid w:val="0"/>
        <w:ind w:firstLineChars="0"/>
        <w:rPr>
          <w:rFonts w:ascii="华文楷体" w:eastAsia="华文楷体" w:hAnsi="华文楷体"/>
          <w:sz w:val="22"/>
        </w:rPr>
      </w:pPr>
      <w:r>
        <w:rPr>
          <w:rFonts w:ascii="华文楷体" w:eastAsia="华文楷体" w:hAnsi="华文楷体" w:hint="eastAsia"/>
          <w:sz w:val="22"/>
        </w:rPr>
        <w:t>MCGE框架中遇到的一些Notations：</w:t>
      </w:r>
    </w:p>
    <w:p w:rsidR="00981A42" w:rsidRPr="00E222AE" w:rsidRDefault="00981A42" w:rsidP="00981A42">
      <w:pPr>
        <w:pStyle w:val="a5"/>
        <w:numPr>
          <w:ilvl w:val="1"/>
          <w:numId w:val="1"/>
        </w:numPr>
        <w:snapToGrid w:val="0"/>
        <w:ind w:firstLineChars="0"/>
        <w:rPr>
          <w:rFonts w:ascii="华文楷体" w:eastAsia="华文楷体" w:hAnsi="华文楷体"/>
          <w:sz w:val="24"/>
        </w:rPr>
      </w:pPr>
      <w:r>
        <w:rPr>
          <w:rFonts w:ascii="华文楷体" w:eastAsia="华文楷体" w:hAnsi="华文楷体"/>
          <w:sz w:val="22"/>
        </w:rPr>
        <w:t>张量：</w:t>
      </w:r>
      <w:r w:rsidRPr="00981A42">
        <w:rPr>
          <w:rFonts w:ascii="华文楷体" w:eastAsia="华文楷体" w:hAnsi="华文楷体" w:cs="Arial"/>
          <w:sz w:val="22"/>
          <w:shd w:val="clear" w:color="auto" w:fill="FFFFFF"/>
        </w:rPr>
        <w:t>一般一维数组，我们称之为向量（vector）,二维数组，我们称之为矩阵（matrix）;</w:t>
      </w:r>
      <w:r>
        <w:rPr>
          <w:rFonts w:ascii="华文楷体" w:eastAsia="华文楷体" w:hAnsi="华文楷体" w:cs="Arial"/>
          <w:sz w:val="22"/>
          <w:shd w:val="clear" w:color="auto" w:fill="FFFFFF"/>
        </w:rPr>
        <w:t>三维数组以及多维</w:t>
      </w:r>
      <w:r w:rsidRPr="00981A42">
        <w:rPr>
          <w:rFonts w:ascii="华文楷体" w:eastAsia="华文楷体" w:hAnsi="华文楷体" w:cs="Arial"/>
          <w:sz w:val="22"/>
          <w:shd w:val="clear" w:color="auto" w:fill="FFFFFF"/>
        </w:rPr>
        <w:t>数组，我们称之为张量（tensor）。</w:t>
      </w:r>
      <w:r>
        <w:rPr>
          <w:rFonts w:ascii="华文楷体" w:eastAsia="华文楷体" w:hAnsi="华文楷体" w:cs="Arial"/>
          <w:sz w:val="22"/>
          <w:shd w:val="clear" w:color="auto" w:fill="FFFFFF"/>
        </w:rPr>
        <w:t>简而言之，在多视图的图表示这个问题上</w:t>
      </w:r>
      <w:r>
        <w:rPr>
          <w:rFonts w:ascii="华文楷体" w:eastAsia="华文楷体" w:hAnsi="华文楷体" w:cs="Arial" w:hint="eastAsia"/>
          <w:sz w:val="22"/>
          <w:shd w:val="clear" w:color="auto" w:fill="FFFFFF"/>
        </w:rPr>
        <w:t>，每一个图可以表示成一个矩阵的形式，假如要表示一个视图的信息（该视图包含多个图实例），可以在矩阵的基础上拓展一个维度，</w:t>
      </w:r>
      <w:proofErr w:type="gramStart"/>
      <w:r>
        <w:rPr>
          <w:rFonts w:ascii="华文楷体" w:eastAsia="华文楷体" w:hAnsi="华文楷体" w:cs="Arial" w:hint="eastAsia"/>
          <w:sz w:val="22"/>
          <w:shd w:val="clear" w:color="auto" w:fill="FFFFFF"/>
        </w:rPr>
        <w:t>该维度</w:t>
      </w:r>
      <w:proofErr w:type="gramEnd"/>
      <w:r>
        <w:rPr>
          <w:rFonts w:ascii="华文楷体" w:eastAsia="华文楷体" w:hAnsi="华文楷体" w:cs="Arial" w:hint="eastAsia"/>
          <w:sz w:val="22"/>
          <w:shd w:val="clear" w:color="auto" w:fill="FFFFFF"/>
        </w:rPr>
        <w:t>就是</w:t>
      </w:r>
      <w:r w:rsidR="000F57B0">
        <w:rPr>
          <w:rFonts w:ascii="华文楷体" w:eastAsia="华文楷体" w:hAnsi="华文楷体" w:cs="Arial" w:hint="eastAsia"/>
          <w:sz w:val="22"/>
          <w:shd w:val="clear" w:color="auto" w:fill="FFFFFF"/>
        </w:rPr>
        <w:t>表示</w:t>
      </w:r>
      <w:r>
        <w:rPr>
          <w:rFonts w:ascii="华文楷体" w:eastAsia="华文楷体" w:hAnsi="华文楷体" w:cs="Arial" w:hint="eastAsia"/>
          <w:sz w:val="22"/>
          <w:shd w:val="clear" w:color="auto" w:fill="FFFFFF"/>
        </w:rPr>
        <w:t>同一视图中的多个图的维度。</w:t>
      </w:r>
      <w:r w:rsidR="002F4BD5">
        <w:rPr>
          <w:rFonts w:ascii="华文楷体" w:eastAsia="华文楷体" w:hAnsi="华文楷体" w:cs="Arial" w:hint="eastAsia"/>
          <w:sz w:val="22"/>
          <w:shd w:val="clear" w:color="auto" w:fill="FFFFFF"/>
        </w:rPr>
        <w:t>而这个拓展的表示就是张量。</w:t>
      </w:r>
    </w:p>
    <w:p w:rsidR="00E222AE" w:rsidRPr="00480801" w:rsidRDefault="00B31CCF" w:rsidP="00981A42">
      <w:pPr>
        <w:pStyle w:val="a5"/>
        <w:numPr>
          <w:ilvl w:val="1"/>
          <w:numId w:val="1"/>
        </w:numPr>
        <w:snapToGrid w:val="0"/>
        <w:ind w:firstLineChars="0"/>
        <w:rPr>
          <w:rFonts w:ascii="华文楷体" w:eastAsia="华文楷体" w:hAnsi="华文楷体"/>
          <w:sz w:val="24"/>
        </w:rPr>
      </w:pPr>
      <w:r>
        <w:rPr>
          <w:rFonts w:ascii="华文楷体" w:eastAsia="华文楷体" w:hAnsi="华文楷体" w:cs="Arial"/>
          <w:sz w:val="22"/>
          <w:shd w:val="clear" w:color="auto" w:fill="FFFFFF"/>
        </w:rPr>
        <w:t>outer product：向量集</w:t>
      </w:r>
      <m:oMath>
        <m:sSub>
          <m:sSubPr>
            <m:ctrlPr>
              <w:rPr>
                <w:rFonts w:ascii="Cambria Math" w:eastAsia="华文楷体" w:hAnsi="Cambria Math" w:cs="Arial"/>
                <w:sz w:val="22"/>
                <w:shd w:val="clear" w:color="auto" w:fill="FFFFFF"/>
              </w:rPr>
            </m:ctrlPr>
          </m:sSubPr>
          <m:e>
            <m:r>
              <w:rPr>
                <w:rFonts w:ascii="Cambria Math" w:eastAsia="华文楷体" w:hAnsi="Cambria Math" w:cs="Arial"/>
                <w:sz w:val="22"/>
                <w:shd w:val="clear" w:color="auto" w:fill="FFFFFF"/>
              </w:rPr>
              <m:t>x</m:t>
            </m:r>
          </m:e>
          <m:sub>
            <m:r>
              <w:rPr>
                <w:rFonts w:ascii="Cambria Math" w:eastAsia="华文楷体" w:hAnsi="Cambria Math" w:cs="Arial"/>
                <w:sz w:val="22"/>
                <w:shd w:val="clear" w:color="auto" w:fill="FFFFFF"/>
              </w:rPr>
              <m:t>k</m:t>
            </m:r>
          </m:sub>
        </m:sSub>
        <m:r>
          <w:rPr>
            <w:rFonts w:ascii="Cambria Math" w:eastAsia="华文楷体" w:hAnsi="Cambria Math" w:cs="Arial"/>
            <w:sz w:val="22"/>
            <w:shd w:val="clear" w:color="auto" w:fill="FFFFFF"/>
          </w:rPr>
          <m:t>（</m:t>
        </m:r>
        <m:r>
          <w:rPr>
            <w:rFonts w:ascii="Cambria Math" w:eastAsia="华文楷体" w:hAnsi="Cambria Math" w:cs="Arial"/>
            <w:sz w:val="22"/>
            <w:shd w:val="clear" w:color="auto" w:fill="FFFFFF"/>
          </w:rPr>
          <m:t>k=1</m:t>
        </m:r>
        <m:r>
          <w:rPr>
            <w:rFonts w:ascii="Cambria Math" w:eastAsia="华文楷体" w:hAnsi="Cambria Math" w:cs="Arial"/>
            <w:sz w:val="22"/>
            <w:shd w:val="clear" w:color="auto" w:fill="FFFFFF"/>
          </w:rPr>
          <m:t>，</m:t>
        </m:r>
        <m:r>
          <w:rPr>
            <w:rFonts w:ascii="Cambria Math" w:eastAsia="华文楷体" w:hAnsi="Cambria Math" w:cs="Arial"/>
            <w:sz w:val="22"/>
            <w:shd w:val="clear" w:color="auto" w:fill="FFFFFF"/>
          </w:rPr>
          <m:t>2</m:t>
        </m:r>
        <m:r>
          <w:rPr>
            <w:rFonts w:ascii="Cambria Math" w:eastAsia="华文楷体" w:hAnsi="Cambria Math" w:cs="Arial"/>
            <w:sz w:val="22"/>
            <w:shd w:val="clear" w:color="auto" w:fill="FFFFFF"/>
          </w:rPr>
          <m:t>，</m:t>
        </m:r>
        <m:r>
          <w:rPr>
            <w:rFonts w:ascii="Cambria Math" w:eastAsia="华文楷体" w:hAnsi="Cambria Math" w:cs="Arial"/>
            <w:sz w:val="22"/>
            <w:shd w:val="clear" w:color="auto" w:fill="FFFFFF"/>
          </w:rPr>
          <m:t>3……n</m:t>
        </m:r>
        <m:r>
          <w:rPr>
            <w:rFonts w:ascii="Cambria Math" w:eastAsia="华文楷体" w:hAnsi="Cambria Math" w:cs="Arial"/>
            <w:sz w:val="22"/>
            <w:shd w:val="clear" w:color="auto" w:fill="FFFFFF"/>
          </w:rPr>
          <m:t>）</m:t>
        </m:r>
      </m:oMath>
      <w:r>
        <w:rPr>
          <w:rFonts w:ascii="华文楷体" w:eastAsia="华文楷体" w:hAnsi="华文楷体" w:cs="Arial"/>
          <w:sz w:val="22"/>
          <w:shd w:val="clear" w:color="auto" w:fill="FFFFFF"/>
        </w:rPr>
        <w:t>的outer product得到的结果是取每个向量的任意</w:t>
      </w:r>
      <w:proofErr w:type="gramStart"/>
      <w:r>
        <w:rPr>
          <w:rFonts w:ascii="华文楷体" w:eastAsia="华文楷体" w:hAnsi="华文楷体" w:cs="Arial"/>
          <w:sz w:val="22"/>
          <w:shd w:val="clear" w:color="auto" w:fill="FFFFFF"/>
        </w:rPr>
        <w:t>一</w:t>
      </w:r>
      <w:proofErr w:type="gramEnd"/>
      <w:r>
        <w:rPr>
          <w:rFonts w:ascii="华文楷体" w:eastAsia="华文楷体" w:hAnsi="华文楷体" w:cs="Arial"/>
          <w:sz w:val="22"/>
          <w:shd w:val="clear" w:color="auto" w:fill="FFFFFF"/>
        </w:rPr>
        <w:t>个数出来相乘得到的</w:t>
      </w:r>
      <w:r w:rsidR="00480801">
        <w:rPr>
          <w:rFonts w:ascii="华文楷体" w:eastAsia="华文楷体" w:hAnsi="华文楷体" w:cs="Arial"/>
          <w:sz w:val="22"/>
          <w:shd w:val="clear" w:color="auto" w:fill="FFFFFF"/>
        </w:rPr>
        <w:t>n</w:t>
      </w:r>
      <w:r>
        <w:rPr>
          <w:rFonts w:ascii="华文楷体" w:eastAsia="华文楷体" w:hAnsi="华文楷体" w:cs="Arial"/>
          <w:sz w:val="22"/>
          <w:shd w:val="clear" w:color="auto" w:fill="FFFFFF"/>
        </w:rPr>
        <w:t>维空间表示。</w:t>
      </w:r>
    </w:p>
    <w:p w:rsidR="00480801" w:rsidRPr="00A55DC6" w:rsidRDefault="00480801" w:rsidP="00981A42">
      <w:pPr>
        <w:pStyle w:val="a5"/>
        <w:numPr>
          <w:ilvl w:val="1"/>
          <w:numId w:val="1"/>
        </w:numPr>
        <w:snapToGrid w:val="0"/>
        <w:ind w:firstLineChars="0"/>
        <w:rPr>
          <w:rFonts w:ascii="华文楷体" w:eastAsia="华文楷体" w:hAnsi="华文楷体"/>
          <w:sz w:val="24"/>
        </w:rPr>
      </w:pPr>
      <w:r>
        <w:rPr>
          <w:rFonts w:ascii="华文楷体" w:eastAsia="华文楷体" w:hAnsi="华文楷体" w:cs="Arial"/>
          <w:sz w:val="22"/>
          <w:shd w:val="clear" w:color="auto" w:fill="FFFFFF"/>
        </w:rPr>
        <w:t>mode-k分解：对于一个张量</w:t>
      </w:r>
      <m:oMath>
        <m:r>
          <m:rPr>
            <m:sty m:val="p"/>
          </m:rPr>
          <w:rPr>
            <w:rFonts w:ascii="Cambria Math" w:eastAsia="华文楷体" w:hAnsi="Cambria Math" w:cs="Arial"/>
            <w:sz w:val="22"/>
            <w:shd w:val="clear" w:color="auto" w:fill="FFFFFF"/>
          </w:rPr>
          <m:t>X∈</m:t>
        </m:r>
        <m:sSup>
          <m:sSupPr>
            <m:ctrlPr>
              <w:rPr>
                <w:rFonts w:ascii="Cambria Math" w:eastAsia="华文楷体" w:hAnsi="Cambria Math" w:cs="Arial"/>
                <w:sz w:val="22"/>
                <w:shd w:val="clear" w:color="auto" w:fill="FFFFFF"/>
              </w:rPr>
            </m:ctrlPr>
          </m:sSupPr>
          <m:e>
            <m:r>
              <w:rPr>
                <w:rFonts w:ascii="Cambria Math" w:eastAsia="华文楷体" w:hAnsi="Cambria Math" w:cs="Arial"/>
                <w:sz w:val="22"/>
                <w:shd w:val="clear" w:color="auto" w:fill="FFFFFF"/>
              </w:rPr>
              <m:t>R</m:t>
            </m:r>
          </m:e>
          <m:sup>
            <m:sSub>
              <m:sSubPr>
                <m:ctrlPr>
                  <w:rPr>
                    <w:rFonts w:ascii="Cambria Math" w:eastAsia="华文楷体" w:hAnsi="Cambria Math" w:cs="Arial"/>
                    <w:i/>
                    <w:sz w:val="22"/>
                    <w:shd w:val="clear" w:color="auto" w:fill="FFFFFF"/>
                  </w:rPr>
                </m:ctrlPr>
              </m:sSubPr>
              <m:e>
                <m:r>
                  <w:rPr>
                    <w:rFonts w:ascii="Cambria Math" w:eastAsia="华文楷体" w:hAnsi="Cambria Math" w:cs="Arial"/>
                    <w:sz w:val="22"/>
                    <w:shd w:val="clear" w:color="auto" w:fill="FFFFFF"/>
                  </w:rPr>
                  <m:t>I</m:t>
                </m:r>
              </m:e>
              <m:sub>
                <m:r>
                  <w:rPr>
                    <w:rFonts w:ascii="Cambria Math" w:eastAsia="华文楷体" w:hAnsi="Cambria Math" w:cs="Arial"/>
                    <w:sz w:val="22"/>
                    <w:shd w:val="clear" w:color="auto" w:fill="FFFFFF"/>
                  </w:rPr>
                  <m:t>1</m:t>
                </m:r>
              </m:sub>
            </m:sSub>
            <m:r>
              <w:rPr>
                <w:rFonts w:ascii="Cambria Math" w:eastAsia="华文楷体" w:hAnsi="Cambria Math" w:cs="Arial"/>
                <w:sz w:val="22"/>
                <w:shd w:val="clear" w:color="auto" w:fill="FFFFFF"/>
              </w:rPr>
              <m:t>*</m:t>
            </m:r>
            <m:sSub>
              <m:sSubPr>
                <m:ctrlPr>
                  <w:rPr>
                    <w:rFonts w:ascii="Cambria Math" w:eastAsia="华文楷体" w:hAnsi="Cambria Math" w:cs="Arial"/>
                    <w:i/>
                    <w:sz w:val="22"/>
                    <w:shd w:val="clear" w:color="auto" w:fill="FFFFFF"/>
                  </w:rPr>
                </m:ctrlPr>
              </m:sSubPr>
              <m:e>
                <m:r>
                  <w:rPr>
                    <w:rFonts w:ascii="Cambria Math" w:eastAsia="华文楷体" w:hAnsi="Cambria Math" w:cs="Arial"/>
                    <w:sz w:val="22"/>
                    <w:shd w:val="clear" w:color="auto" w:fill="FFFFFF"/>
                  </w:rPr>
                  <m:t>I</m:t>
                </m:r>
              </m:e>
              <m:sub>
                <m:r>
                  <w:rPr>
                    <w:rFonts w:ascii="Cambria Math" w:eastAsia="华文楷体" w:hAnsi="Cambria Math" w:cs="Arial"/>
                    <w:sz w:val="22"/>
                    <w:shd w:val="clear" w:color="auto" w:fill="FFFFFF"/>
                  </w:rPr>
                  <m:t>2</m:t>
                </m:r>
              </m:sub>
            </m:sSub>
            <m:r>
              <w:rPr>
                <w:rFonts w:ascii="Cambria Math" w:eastAsia="华文楷体" w:hAnsi="Cambria Math" w:cs="Arial"/>
                <w:sz w:val="22"/>
                <w:shd w:val="clear" w:color="auto" w:fill="FFFFFF"/>
              </w:rPr>
              <m:t>*</m:t>
            </m:r>
            <m:sSub>
              <m:sSubPr>
                <m:ctrlPr>
                  <w:rPr>
                    <w:rFonts w:ascii="Cambria Math" w:eastAsia="华文楷体" w:hAnsi="Cambria Math" w:cs="Arial"/>
                    <w:i/>
                    <w:sz w:val="22"/>
                    <w:shd w:val="clear" w:color="auto" w:fill="FFFFFF"/>
                  </w:rPr>
                </m:ctrlPr>
              </m:sSubPr>
              <m:e>
                <m:r>
                  <w:rPr>
                    <w:rFonts w:ascii="Cambria Math" w:eastAsia="华文楷体" w:hAnsi="Cambria Math" w:cs="Arial"/>
                    <w:sz w:val="22"/>
                    <w:shd w:val="clear" w:color="auto" w:fill="FFFFFF"/>
                  </w:rPr>
                  <m:t>I</m:t>
                </m:r>
              </m:e>
              <m:sub>
                <m:r>
                  <w:rPr>
                    <w:rFonts w:ascii="Cambria Math" w:eastAsia="华文楷体" w:hAnsi="Cambria Math" w:cs="Arial"/>
                    <w:sz w:val="22"/>
                    <w:shd w:val="clear" w:color="auto" w:fill="FFFFFF"/>
                  </w:rPr>
                  <m:t>3</m:t>
                </m:r>
              </m:sub>
            </m:sSub>
            <m:r>
              <w:rPr>
                <w:rFonts w:ascii="Cambria Math" w:eastAsia="华文楷体" w:hAnsi="Cambria Math" w:cs="Arial"/>
                <w:sz w:val="22"/>
                <w:shd w:val="clear" w:color="auto" w:fill="FFFFFF"/>
              </w:rPr>
              <m:t>***</m:t>
            </m:r>
            <m:sSub>
              <m:sSubPr>
                <m:ctrlPr>
                  <w:rPr>
                    <w:rFonts w:ascii="Cambria Math" w:eastAsia="华文楷体" w:hAnsi="Cambria Math" w:cs="Arial"/>
                    <w:i/>
                    <w:sz w:val="22"/>
                    <w:shd w:val="clear" w:color="auto" w:fill="FFFFFF"/>
                  </w:rPr>
                </m:ctrlPr>
              </m:sSubPr>
              <m:e>
                <m:r>
                  <w:rPr>
                    <w:rFonts w:ascii="Cambria Math" w:eastAsia="华文楷体" w:hAnsi="Cambria Math" w:cs="Arial"/>
                    <w:sz w:val="22"/>
                    <w:shd w:val="clear" w:color="auto" w:fill="FFFFFF"/>
                  </w:rPr>
                  <m:t>I</m:t>
                </m:r>
              </m:e>
              <m:sub>
                <m:r>
                  <w:rPr>
                    <w:rFonts w:ascii="Cambria Math" w:eastAsia="华文楷体" w:hAnsi="Cambria Math" w:cs="Arial"/>
                    <w:sz w:val="22"/>
                    <w:shd w:val="clear" w:color="auto" w:fill="FFFFFF"/>
                  </w:rPr>
                  <m:t>n</m:t>
                </m:r>
              </m:sub>
            </m:sSub>
          </m:sup>
        </m:sSup>
      </m:oMath>
      <w:r>
        <w:rPr>
          <w:rFonts w:ascii="华文楷体" w:eastAsia="华文楷体" w:hAnsi="华文楷体" w:cs="Arial"/>
          <w:sz w:val="22"/>
          <w:shd w:val="clear" w:color="auto" w:fill="FFFFFF"/>
        </w:rPr>
        <w:t>，它的mode-k分解就是把这个多维表示的张量表示成一个矩阵，把第k</w:t>
      </w:r>
      <w:proofErr w:type="gramStart"/>
      <w:r>
        <w:rPr>
          <w:rFonts w:ascii="华文楷体" w:eastAsia="华文楷体" w:hAnsi="华文楷体" w:cs="Arial"/>
          <w:sz w:val="22"/>
          <w:shd w:val="clear" w:color="auto" w:fill="FFFFFF"/>
        </w:rPr>
        <w:t>维作为</w:t>
      </w:r>
      <w:proofErr w:type="gramEnd"/>
      <w:r>
        <w:rPr>
          <w:rFonts w:ascii="华文楷体" w:eastAsia="华文楷体" w:hAnsi="华文楷体" w:cs="Arial"/>
          <w:sz w:val="22"/>
          <w:shd w:val="clear" w:color="auto" w:fill="FFFFFF"/>
        </w:rPr>
        <w:t>矩阵的其中一维，其他维在同一个维度进行拼接得到矩阵的另一维。</w:t>
      </w:r>
    </w:p>
    <w:p w:rsidR="00A55DC6" w:rsidRPr="00F47702" w:rsidRDefault="00A55DC6" w:rsidP="00981A42">
      <w:pPr>
        <w:pStyle w:val="a5"/>
        <w:numPr>
          <w:ilvl w:val="1"/>
          <w:numId w:val="1"/>
        </w:numPr>
        <w:snapToGrid w:val="0"/>
        <w:ind w:firstLineChars="0"/>
        <w:rPr>
          <w:rFonts w:ascii="华文楷体" w:eastAsia="华文楷体" w:hAnsi="华文楷体"/>
          <w:sz w:val="24"/>
        </w:rPr>
      </w:pPr>
      <w:r>
        <w:rPr>
          <w:rFonts w:ascii="华文楷体" w:eastAsia="华文楷体" w:hAnsi="华文楷体" w:cs="Arial" w:hint="eastAsia"/>
          <w:sz w:val="22"/>
          <w:shd w:val="clear" w:color="auto" w:fill="FFFFFF"/>
        </w:rPr>
        <w:t>CP分解：</w:t>
      </w:r>
      <w:r w:rsidR="00F47702">
        <w:rPr>
          <w:rFonts w:ascii="华文楷体" w:eastAsia="华文楷体" w:hAnsi="华文楷体" w:cs="Arial" w:hint="eastAsia"/>
          <w:sz w:val="22"/>
          <w:shd w:val="clear" w:color="auto" w:fill="FFFFFF"/>
        </w:rPr>
        <w:t>CP分解在张量中的作用相当于矩阵分解在矩阵中的作用。</w:t>
      </w:r>
      <w:r w:rsidR="00D318F2">
        <w:rPr>
          <w:rFonts w:ascii="华文楷体" w:eastAsia="华文楷体" w:hAnsi="华文楷体" w:cs="Arial" w:hint="eastAsia"/>
          <w:sz w:val="22"/>
          <w:shd w:val="clear" w:color="auto" w:fill="FFFFFF"/>
        </w:rPr>
        <w:t>类似的，在对多视图进行图嵌入的时候可以把图表示成张量的形式，再对张量进行CP</w:t>
      </w:r>
      <w:r w:rsidR="00E81B30">
        <w:rPr>
          <w:rFonts w:ascii="华文楷体" w:eastAsia="华文楷体" w:hAnsi="华文楷体" w:cs="Arial" w:hint="eastAsia"/>
          <w:sz w:val="22"/>
          <w:shd w:val="clear" w:color="auto" w:fill="FFFFFF"/>
        </w:rPr>
        <w:t>分解，分解得到的结果就是图的嵌入表示。</w:t>
      </w:r>
    </w:p>
    <w:p w:rsidR="00F47702" w:rsidRPr="00A55DC6" w:rsidRDefault="00F47702" w:rsidP="00F47702">
      <w:pPr>
        <w:pStyle w:val="a5"/>
        <w:snapToGrid w:val="0"/>
        <w:ind w:left="1265" w:firstLineChars="0" w:firstLine="0"/>
        <w:rPr>
          <w:rFonts w:ascii="华文楷体" w:eastAsia="华文楷体" w:hAnsi="华文楷体" w:hint="eastAsia"/>
          <w:sz w:val="24"/>
        </w:rPr>
      </w:pPr>
      <w:r>
        <w:rPr>
          <w:rFonts w:ascii="华文楷体" w:eastAsia="华文楷体" w:hAnsi="华文楷体" w:cs="Arial" w:hint="eastAsia"/>
          <w:sz w:val="22"/>
          <w:shd w:val="clear" w:color="auto" w:fill="FFFFFF"/>
        </w:rPr>
        <w:t>CP分解的公式为：</w:t>
      </w:r>
    </w:p>
    <w:p w:rsidR="00A55DC6" w:rsidRDefault="00A55DC6" w:rsidP="00F47702">
      <w:pPr>
        <w:pStyle w:val="a5"/>
        <w:snapToGrid w:val="0"/>
        <w:ind w:left="1265" w:firstLineChars="0" w:firstLine="0"/>
        <w:jc w:val="center"/>
        <w:rPr>
          <w:rFonts w:ascii="华文楷体" w:eastAsia="华文楷体" w:hAnsi="华文楷体"/>
          <w:sz w:val="24"/>
        </w:rPr>
      </w:pPr>
      <w:r>
        <w:rPr>
          <w:noProof/>
        </w:rPr>
        <w:drawing>
          <wp:inline distT="0" distB="0" distL="0" distR="0" wp14:anchorId="395B3957" wp14:editId="18AD7418">
            <wp:extent cx="3673158" cy="76968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158" cy="769687"/>
                    </a:xfrm>
                    <a:prstGeom prst="rect">
                      <a:avLst/>
                    </a:prstGeom>
                  </pic:spPr>
                </pic:pic>
              </a:graphicData>
            </a:graphic>
          </wp:inline>
        </w:drawing>
      </w:r>
    </w:p>
    <w:p w:rsidR="00A55DC6" w:rsidRDefault="00F47702" w:rsidP="00A55DC6">
      <w:pPr>
        <w:pStyle w:val="a5"/>
        <w:snapToGrid w:val="0"/>
        <w:ind w:left="1265" w:firstLineChars="0" w:firstLine="0"/>
        <w:rPr>
          <w:rFonts w:ascii="华文楷体" w:eastAsia="华文楷体" w:hAnsi="华文楷体"/>
          <w:sz w:val="22"/>
        </w:rPr>
      </w:pPr>
      <w:r w:rsidRPr="00F47702">
        <w:rPr>
          <w:rFonts w:ascii="华文楷体" w:eastAsia="华文楷体" w:hAnsi="华文楷体" w:hint="eastAsia"/>
          <w:sz w:val="22"/>
        </w:rPr>
        <w:t>CP分解的图例形式是：</w:t>
      </w:r>
    </w:p>
    <w:p w:rsidR="00F47702" w:rsidRDefault="00F47702" w:rsidP="00F47702">
      <w:pPr>
        <w:pStyle w:val="a5"/>
        <w:snapToGrid w:val="0"/>
        <w:ind w:left="1265" w:firstLineChars="0" w:firstLine="0"/>
        <w:jc w:val="center"/>
        <w:rPr>
          <w:rFonts w:ascii="华文楷体" w:eastAsia="华文楷体" w:hAnsi="华文楷体"/>
          <w:sz w:val="22"/>
        </w:rPr>
      </w:pPr>
      <w:r>
        <w:rPr>
          <w:noProof/>
        </w:rPr>
        <w:drawing>
          <wp:inline distT="0" distB="0" distL="0" distR="0" wp14:anchorId="19F9B04A" wp14:editId="08BE75B0">
            <wp:extent cx="3109229" cy="12193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9229" cy="1219306"/>
                    </a:xfrm>
                    <a:prstGeom prst="rect">
                      <a:avLst/>
                    </a:prstGeom>
                  </pic:spPr>
                </pic:pic>
              </a:graphicData>
            </a:graphic>
          </wp:inline>
        </w:drawing>
      </w:r>
    </w:p>
    <w:p w:rsidR="00FB2C5C" w:rsidRDefault="00FB2C5C" w:rsidP="00F47702">
      <w:pPr>
        <w:pStyle w:val="a5"/>
        <w:snapToGrid w:val="0"/>
        <w:ind w:left="1265" w:firstLineChars="0" w:firstLine="0"/>
        <w:jc w:val="center"/>
        <w:rPr>
          <w:rFonts w:ascii="华文楷体" w:eastAsia="华文楷体" w:hAnsi="华文楷体" w:hint="eastAsia"/>
          <w:sz w:val="22"/>
        </w:rPr>
      </w:pPr>
    </w:p>
    <w:p w:rsidR="00FB2C5C" w:rsidRDefault="00FB2C5C" w:rsidP="00FB2C5C">
      <w:pPr>
        <w:pStyle w:val="a5"/>
        <w:numPr>
          <w:ilvl w:val="0"/>
          <w:numId w:val="1"/>
        </w:numPr>
        <w:snapToGrid w:val="0"/>
        <w:ind w:firstLineChars="0"/>
        <w:rPr>
          <w:rFonts w:ascii="华文楷体" w:eastAsia="华文楷体" w:hAnsi="华文楷体" w:hint="eastAsia"/>
          <w:sz w:val="22"/>
        </w:rPr>
      </w:pPr>
      <w:r>
        <w:rPr>
          <w:rFonts w:ascii="华文楷体" w:eastAsia="华文楷体" w:hAnsi="华文楷体" w:hint="eastAsia"/>
          <w:sz w:val="22"/>
        </w:rPr>
        <w:lastRenderedPageBreak/>
        <w:t>MCGE</w:t>
      </w:r>
      <w:r w:rsidR="008179D0">
        <w:rPr>
          <w:rFonts w:ascii="华文楷体" w:eastAsia="华文楷体" w:hAnsi="华文楷体" w:hint="eastAsia"/>
          <w:sz w:val="22"/>
        </w:rPr>
        <w:t>框架</w:t>
      </w:r>
    </w:p>
    <w:p w:rsidR="008179D0" w:rsidRDefault="008179D0" w:rsidP="008179D0">
      <w:pPr>
        <w:pStyle w:val="a5"/>
        <w:numPr>
          <w:ilvl w:val="1"/>
          <w:numId w:val="1"/>
        </w:numPr>
        <w:snapToGrid w:val="0"/>
        <w:ind w:firstLineChars="0"/>
        <w:rPr>
          <w:rFonts w:ascii="华文楷体" w:eastAsia="华文楷体" w:hAnsi="华文楷体"/>
          <w:sz w:val="22"/>
        </w:rPr>
      </w:pPr>
      <w:r>
        <w:rPr>
          <w:rFonts w:ascii="华文楷体" w:eastAsia="华文楷体" w:hAnsi="华文楷体"/>
          <w:sz w:val="22"/>
        </w:rPr>
        <w:t>多视图的图嵌入：</w:t>
      </w:r>
      <w:r w:rsidR="004D18BC">
        <w:rPr>
          <w:rFonts w:ascii="华文楷体" w:eastAsia="华文楷体" w:hAnsi="华文楷体"/>
          <w:sz w:val="22"/>
        </w:rPr>
        <w:t>要对不同视图中的同一个图进行图嵌入，为了糅合该图实例在不同视图中的信息，MCGE框架首先把该图在不同视图中的实例表示成张量的形式，也就是把图矩阵扩展一维得到视图维度。然后对张量进行</w:t>
      </w:r>
      <w:r w:rsidR="004D18BC">
        <w:rPr>
          <w:rFonts w:ascii="华文楷体" w:eastAsia="华文楷体" w:hAnsi="华文楷体" w:hint="eastAsia"/>
          <w:sz w:val="22"/>
        </w:rPr>
        <w:t>CP分解得到该图的图嵌入表示，因此得到以下的目标函数：</w:t>
      </w:r>
    </w:p>
    <w:p w:rsidR="004D18BC" w:rsidRDefault="004D18BC" w:rsidP="004D18BC">
      <w:pPr>
        <w:pStyle w:val="a5"/>
        <w:snapToGrid w:val="0"/>
        <w:ind w:left="1265" w:firstLineChars="0" w:firstLine="0"/>
        <w:jc w:val="center"/>
        <w:rPr>
          <w:rFonts w:ascii="华文楷体" w:eastAsia="华文楷体" w:hAnsi="华文楷体"/>
          <w:sz w:val="22"/>
        </w:rPr>
      </w:pPr>
      <w:r>
        <w:rPr>
          <w:noProof/>
        </w:rPr>
        <w:drawing>
          <wp:inline distT="0" distB="0" distL="0" distR="0" wp14:anchorId="4A4CF899" wp14:editId="7A018ED3">
            <wp:extent cx="2270957" cy="861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0957" cy="861135"/>
                    </a:xfrm>
                    <a:prstGeom prst="rect">
                      <a:avLst/>
                    </a:prstGeom>
                  </pic:spPr>
                </pic:pic>
              </a:graphicData>
            </a:graphic>
          </wp:inline>
        </w:drawing>
      </w:r>
    </w:p>
    <w:p w:rsidR="004D18BC" w:rsidRDefault="004D18BC" w:rsidP="004D18BC">
      <w:pPr>
        <w:pStyle w:val="a5"/>
        <w:snapToGrid w:val="0"/>
        <w:ind w:left="1265" w:firstLineChars="0" w:firstLine="0"/>
        <w:rPr>
          <w:rFonts w:ascii="华文楷体" w:eastAsia="华文楷体" w:hAnsi="华文楷体"/>
          <w:color w:val="FF0000"/>
          <w:sz w:val="22"/>
        </w:rPr>
      </w:pPr>
      <w:r>
        <w:rPr>
          <w:rFonts w:ascii="华文楷体" w:eastAsia="华文楷体" w:hAnsi="华文楷体"/>
          <w:sz w:val="22"/>
        </w:rPr>
        <w:t>其中</w:t>
      </w:r>
      <m:oMath>
        <m:sSub>
          <m:sSubPr>
            <m:ctrlPr>
              <w:rPr>
                <w:rFonts w:ascii="Cambria Math" w:eastAsia="华文楷体" w:hAnsi="Cambria Math"/>
                <w:sz w:val="22"/>
              </w:rPr>
            </m:ctrlPr>
          </m:sSubPr>
          <m:e>
            <m:r>
              <w:rPr>
                <w:rFonts w:ascii="Cambria Math" w:eastAsia="华文楷体" w:hAnsi="Cambria Math"/>
                <w:sz w:val="22"/>
              </w:rPr>
              <m:t>F</m:t>
            </m:r>
          </m:e>
          <m:sub>
            <m:r>
              <w:rPr>
                <w:rFonts w:ascii="Cambria Math" w:eastAsia="华文楷体" w:hAnsi="Cambria Math"/>
                <w:sz w:val="22"/>
              </w:rPr>
              <m:t>i</m:t>
            </m:r>
          </m:sub>
        </m:sSub>
      </m:oMath>
      <w:r>
        <w:rPr>
          <w:rFonts w:ascii="华文楷体" w:eastAsia="华文楷体" w:hAnsi="华文楷体"/>
          <w:sz w:val="22"/>
        </w:rPr>
        <w:t>表示糅合了v</w:t>
      </w:r>
      <w:proofErr w:type="gramStart"/>
      <w:r>
        <w:rPr>
          <w:rFonts w:ascii="华文楷体" w:eastAsia="华文楷体" w:hAnsi="华文楷体"/>
          <w:sz w:val="22"/>
        </w:rPr>
        <w:t>个</w:t>
      </w:r>
      <w:proofErr w:type="gramEnd"/>
      <w:r>
        <w:rPr>
          <w:rFonts w:ascii="华文楷体" w:eastAsia="华文楷体" w:hAnsi="华文楷体"/>
          <w:sz w:val="22"/>
        </w:rPr>
        <w:t>视图的信息后图</w:t>
      </w:r>
      <w:proofErr w:type="spellStart"/>
      <w:r>
        <w:rPr>
          <w:rFonts w:ascii="华文楷体" w:eastAsia="华文楷体" w:hAnsi="华文楷体"/>
          <w:sz w:val="22"/>
        </w:rPr>
        <w:t>i</w:t>
      </w:r>
      <w:proofErr w:type="spellEnd"/>
      <w:r>
        <w:rPr>
          <w:rFonts w:ascii="华文楷体" w:eastAsia="华文楷体" w:hAnsi="华文楷体"/>
          <w:sz w:val="22"/>
        </w:rPr>
        <w:t>的嵌入表示的结果</w:t>
      </w:r>
      <w:r w:rsidR="0068793A">
        <w:rPr>
          <w:rFonts w:ascii="华文楷体" w:eastAsia="华文楷体" w:hAnsi="华文楷体"/>
          <w:sz w:val="22"/>
        </w:rPr>
        <w:t>，</w:t>
      </w:r>
      <w:r w:rsidR="0068793A" w:rsidRPr="0068793A">
        <w:rPr>
          <w:rFonts w:ascii="华文楷体" w:eastAsia="华文楷体" w:hAnsi="华文楷体"/>
          <w:color w:val="FF0000"/>
          <w:sz w:val="22"/>
        </w:rPr>
        <w:t>这里有个不理解的问题是约束条件</w:t>
      </w:r>
      <m:oMath>
        <m:sSup>
          <m:sSupPr>
            <m:ctrlPr>
              <w:rPr>
                <w:rFonts w:ascii="Cambria Math" w:eastAsia="华文楷体" w:hAnsi="Cambria Math"/>
                <w:color w:val="FF0000"/>
                <w:sz w:val="22"/>
              </w:rPr>
            </m:ctrlPr>
          </m:sSupPr>
          <m:e>
            <m:sSub>
              <m:sSubPr>
                <m:ctrlPr>
                  <w:rPr>
                    <w:rFonts w:ascii="Cambria Math" w:eastAsia="华文楷体" w:hAnsi="Cambria Math"/>
                    <w:i/>
                    <w:color w:val="FF0000"/>
                    <w:sz w:val="22"/>
                  </w:rPr>
                </m:ctrlPr>
              </m:sSubPr>
              <m:e>
                <m:r>
                  <w:rPr>
                    <w:rFonts w:ascii="Cambria Math" w:eastAsia="华文楷体" w:hAnsi="Cambria Math"/>
                    <w:color w:val="FF0000"/>
                    <w:sz w:val="22"/>
                  </w:rPr>
                  <m:t>F</m:t>
                </m:r>
              </m:e>
              <m:sub>
                <m:r>
                  <w:rPr>
                    <w:rFonts w:ascii="Cambria Math" w:eastAsia="华文楷体" w:hAnsi="Cambria Math"/>
                    <w:color w:val="FF0000"/>
                    <w:sz w:val="22"/>
                  </w:rPr>
                  <m:t>i</m:t>
                </m:r>
              </m:sub>
            </m:sSub>
          </m:e>
          <m:sup>
            <m:r>
              <w:rPr>
                <w:rFonts w:ascii="Cambria Math" w:eastAsia="华文楷体" w:hAnsi="Cambria Math"/>
                <w:color w:val="FF0000"/>
                <w:sz w:val="22"/>
              </w:rPr>
              <m:t>T</m:t>
            </m:r>
          </m:sup>
        </m:sSup>
        <m:sSub>
          <m:sSubPr>
            <m:ctrlPr>
              <w:rPr>
                <w:rFonts w:ascii="Cambria Math" w:eastAsia="华文楷体" w:hAnsi="Cambria Math"/>
                <w:i/>
                <w:color w:val="FF0000"/>
                <w:sz w:val="22"/>
              </w:rPr>
            </m:ctrlPr>
          </m:sSubPr>
          <m:e>
            <m:r>
              <w:rPr>
                <w:rFonts w:ascii="Cambria Math" w:eastAsia="华文楷体" w:hAnsi="Cambria Math"/>
                <w:color w:val="FF0000"/>
                <w:sz w:val="22"/>
              </w:rPr>
              <m:t>F</m:t>
            </m:r>
          </m:e>
          <m:sub>
            <m:r>
              <w:rPr>
                <w:rFonts w:ascii="Cambria Math" w:eastAsia="华文楷体" w:hAnsi="Cambria Math"/>
                <w:color w:val="FF0000"/>
                <w:sz w:val="22"/>
              </w:rPr>
              <m:t>i</m:t>
            </m:r>
          </m:sub>
        </m:sSub>
        <m:r>
          <w:rPr>
            <w:rFonts w:ascii="Cambria Math" w:eastAsia="华文楷体" w:hAnsi="Cambria Math"/>
            <w:color w:val="FF0000"/>
            <w:sz w:val="22"/>
          </w:rPr>
          <m:t>=</m:t>
        </m:r>
        <m:sSub>
          <m:sSubPr>
            <m:ctrlPr>
              <w:rPr>
                <w:rFonts w:ascii="Cambria Math" w:eastAsia="华文楷体" w:hAnsi="Cambria Math"/>
                <w:i/>
                <w:color w:val="FF0000"/>
                <w:sz w:val="22"/>
              </w:rPr>
            </m:ctrlPr>
          </m:sSubPr>
          <m:e>
            <m:r>
              <w:rPr>
                <w:rFonts w:ascii="Cambria Math" w:eastAsia="华文楷体" w:hAnsi="Cambria Math"/>
                <w:color w:val="FF0000"/>
                <w:sz w:val="22"/>
              </w:rPr>
              <m:t>I</m:t>
            </m:r>
          </m:e>
          <m:sub>
            <m:r>
              <w:rPr>
                <w:rFonts w:ascii="Cambria Math" w:eastAsia="华文楷体" w:hAnsi="Cambria Math"/>
                <w:color w:val="FF0000"/>
                <w:sz w:val="22"/>
              </w:rPr>
              <m:t>c</m:t>
            </m:r>
          </m:sub>
        </m:sSub>
      </m:oMath>
      <w:r w:rsidR="0068793A" w:rsidRPr="0068793A">
        <w:rPr>
          <w:rFonts w:ascii="华文楷体" w:eastAsia="华文楷体" w:hAnsi="华文楷体" w:hint="eastAsia"/>
          <w:color w:val="FF0000"/>
          <w:sz w:val="22"/>
        </w:rPr>
        <w:t>的含义是什么？</w:t>
      </w:r>
    </w:p>
    <w:p w:rsidR="0068793A" w:rsidRDefault="0068793A" w:rsidP="004D18BC">
      <w:pPr>
        <w:pStyle w:val="a5"/>
        <w:snapToGrid w:val="0"/>
        <w:ind w:left="1265" w:firstLineChars="0" w:firstLine="0"/>
        <w:rPr>
          <w:rFonts w:ascii="华文楷体" w:eastAsia="华文楷体" w:hAnsi="华文楷体"/>
          <w:sz w:val="22"/>
        </w:rPr>
      </w:pPr>
      <w:r>
        <w:rPr>
          <w:rFonts w:ascii="华文楷体" w:eastAsia="华文楷体" w:hAnsi="华文楷体"/>
          <w:sz w:val="22"/>
        </w:rPr>
        <w:t>由于对图的嵌入表示的结果只提炼了某个图的局部信息而没有考虑该图在整个网络体系中的全局信息。为了</w:t>
      </w:r>
      <w:r>
        <w:rPr>
          <w:rFonts w:ascii="华文楷体" w:eastAsia="华文楷体" w:hAnsi="华文楷体" w:hint="eastAsia"/>
          <w:sz w:val="22"/>
        </w:rPr>
        <w:t>全面考虑这些信息，在图嵌入时候考虑了结果对聚类的影响。考虑这样一个事实，对同一个簇中的两个图，这两个</w:t>
      </w:r>
      <w:proofErr w:type="gramStart"/>
      <w:r>
        <w:rPr>
          <w:rFonts w:ascii="华文楷体" w:eastAsia="华文楷体" w:hAnsi="华文楷体" w:hint="eastAsia"/>
          <w:sz w:val="22"/>
        </w:rPr>
        <w:t>图在簇中</w:t>
      </w:r>
      <w:proofErr w:type="gramEnd"/>
      <w:r w:rsidR="006F44F7">
        <w:rPr>
          <w:rFonts w:ascii="华文楷体" w:eastAsia="华文楷体" w:hAnsi="华文楷体" w:hint="eastAsia"/>
          <w:sz w:val="22"/>
        </w:rPr>
        <w:t>的位置</w:t>
      </w:r>
      <w:r>
        <w:rPr>
          <w:rFonts w:ascii="华文楷体" w:eastAsia="华文楷体" w:hAnsi="华文楷体" w:hint="eastAsia"/>
          <w:sz w:val="22"/>
        </w:rPr>
        <w:t>越接近，它们就具有更相似的局部结构。</w:t>
      </w:r>
      <w:r w:rsidR="001F2130">
        <w:rPr>
          <w:rFonts w:ascii="华文楷体" w:eastAsia="华文楷体" w:hAnsi="华文楷体" w:hint="eastAsia"/>
          <w:sz w:val="22"/>
        </w:rPr>
        <w:t>因此目标函数修正为：</w:t>
      </w:r>
    </w:p>
    <w:p w:rsidR="001F2130" w:rsidRDefault="001F2130" w:rsidP="00621FF0">
      <w:pPr>
        <w:pStyle w:val="a5"/>
        <w:snapToGrid w:val="0"/>
        <w:ind w:left="1265" w:firstLineChars="0" w:firstLine="0"/>
        <w:jc w:val="center"/>
        <w:rPr>
          <w:rFonts w:ascii="华文楷体" w:eastAsia="华文楷体" w:hAnsi="华文楷体"/>
          <w:sz w:val="22"/>
        </w:rPr>
      </w:pPr>
      <w:r>
        <w:rPr>
          <w:noProof/>
        </w:rPr>
        <w:drawing>
          <wp:inline distT="0" distB="0" distL="0" distR="0" wp14:anchorId="6750992D" wp14:editId="39AD7FA6">
            <wp:extent cx="3528646" cy="7326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984" cy="743768"/>
                    </a:xfrm>
                    <a:prstGeom prst="rect">
                      <a:avLst/>
                    </a:prstGeom>
                  </pic:spPr>
                </pic:pic>
              </a:graphicData>
            </a:graphic>
          </wp:inline>
        </w:drawing>
      </w:r>
    </w:p>
    <w:p w:rsidR="001F2130" w:rsidRDefault="001F2130" w:rsidP="001F2130">
      <w:pPr>
        <w:pStyle w:val="a5"/>
        <w:snapToGrid w:val="0"/>
        <w:ind w:left="1265" w:firstLineChars="0" w:firstLine="0"/>
        <w:rPr>
          <w:rFonts w:ascii="华文楷体" w:eastAsia="华文楷体" w:hAnsi="华文楷体"/>
          <w:sz w:val="22"/>
        </w:rPr>
      </w:pPr>
      <w:r>
        <w:rPr>
          <w:rFonts w:ascii="华文楷体" w:eastAsia="华文楷体" w:hAnsi="华文楷体"/>
          <w:sz w:val="22"/>
        </w:rPr>
        <w:t>其中</w:t>
      </w:r>
      <m:oMath>
        <m:sSub>
          <m:sSubPr>
            <m:ctrlPr>
              <w:rPr>
                <w:rFonts w:ascii="Cambria Math" w:eastAsia="华文楷体" w:hAnsi="Cambria Math"/>
                <w:sz w:val="22"/>
              </w:rPr>
            </m:ctrlPr>
          </m:sSubPr>
          <m:e>
            <m:r>
              <w:rPr>
                <w:rFonts w:ascii="Cambria Math" w:eastAsia="华文楷体" w:hAnsi="Cambria Math"/>
                <w:sz w:val="22"/>
              </w:rPr>
              <m:t>w</m:t>
            </m:r>
          </m:e>
          <m:sub>
            <m:r>
              <w:rPr>
                <w:rFonts w:ascii="Cambria Math" w:eastAsia="华文楷体" w:hAnsi="Cambria Math"/>
                <w:sz w:val="22"/>
              </w:rPr>
              <m:t>ij</m:t>
            </m:r>
          </m:sub>
        </m:sSub>
      </m:oMath>
      <w:r>
        <w:rPr>
          <w:rFonts w:ascii="华文楷体" w:eastAsia="华文楷体" w:hAnsi="华文楷体"/>
          <w:sz w:val="22"/>
        </w:rPr>
        <w:t>表示图j对图</w:t>
      </w:r>
      <w:proofErr w:type="spellStart"/>
      <w:r>
        <w:rPr>
          <w:rFonts w:ascii="华文楷体" w:eastAsia="华文楷体" w:hAnsi="华文楷体"/>
          <w:sz w:val="22"/>
        </w:rPr>
        <w:t>i</w:t>
      </w:r>
      <w:proofErr w:type="spellEnd"/>
      <w:r>
        <w:rPr>
          <w:rFonts w:ascii="华文楷体" w:eastAsia="华文楷体" w:hAnsi="华文楷体"/>
          <w:sz w:val="22"/>
        </w:rPr>
        <w:t>的权重。</w:t>
      </w:r>
      <w:r w:rsidR="00FA774C">
        <w:rPr>
          <w:rFonts w:ascii="华文楷体" w:eastAsia="华文楷体" w:hAnsi="华文楷体"/>
          <w:sz w:val="22"/>
        </w:rPr>
        <w:t>我对目标函数的第二项的个人理解为：同一个簇中的多个图存在相互影响，每一个图</w:t>
      </w:r>
      <w:r w:rsidR="00674D06">
        <w:rPr>
          <w:rFonts w:ascii="华文楷体" w:eastAsia="华文楷体" w:hAnsi="华文楷体"/>
          <w:sz w:val="22"/>
        </w:rPr>
        <w:t>的构成</w:t>
      </w:r>
      <w:r w:rsidR="00FA774C">
        <w:rPr>
          <w:rFonts w:ascii="华文楷体" w:eastAsia="华文楷体" w:hAnsi="华文楷体"/>
          <w:sz w:val="22"/>
        </w:rPr>
        <w:t>都来自同一个簇中其他图的相似度的影响程度的叠加。</w:t>
      </w:r>
      <w:r w:rsidR="002F5DB2">
        <w:rPr>
          <w:rFonts w:ascii="华文楷体" w:eastAsia="华文楷体" w:hAnsi="华文楷体"/>
          <w:sz w:val="22"/>
        </w:rPr>
        <w:t>这一点我觉得有点像三角形的三个点与重心的关系</w:t>
      </w:r>
      <w:r w:rsidR="005136F6">
        <w:rPr>
          <w:rFonts w:ascii="华文楷体" w:eastAsia="华文楷体" w:hAnsi="华文楷体"/>
          <w:sz w:val="22"/>
        </w:rPr>
        <w:t>。</w:t>
      </w:r>
    </w:p>
    <w:p w:rsidR="005136F6" w:rsidRDefault="005136F6" w:rsidP="008F7EF1">
      <w:pPr>
        <w:pStyle w:val="a5"/>
        <w:numPr>
          <w:ilvl w:val="1"/>
          <w:numId w:val="1"/>
        </w:numPr>
        <w:snapToGrid w:val="0"/>
        <w:ind w:firstLineChars="0"/>
        <w:rPr>
          <w:rFonts w:ascii="华文楷体" w:eastAsia="华文楷体" w:hAnsi="华文楷体"/>
          <w:sz w:val="22"/>
        </w:rPr>
      </w:pPr>
      <w:r>
        <w:rPr>
          <w:rFonts w:ascii="华文楷体" w:eastAsia="华文楷体" w:hAnsi="华文楷体" w:hint="eastAsia"/>
          <w:sz w:val="22"/>
        </w:rPr>
        <w:t>利用图嵌入的多视图聚类</w:t>
      </w:r>
      <w:r w:rsidR="00440C1A">
        <w:rPr>
          <w:rFonts w:ascii="华文楷体" w:eastAsia="华文楷体" w:hAnsi="华文楷体" w:hint="eastAsia"/>
          <w:sz w:val="22"/>
        </w:rPr>
        <w:t>：聚类要用到图与图之间的相似度信息，为了融合不同视图的整体信息，论文首先对于基于graph</w:t>
      </w:r>
      <w:r w:rsidR="00440C1A">
        <w:rPr>
          <w:rFonts w:ascii="华文楷体" w:eastAsia="华文楷体" w:hAnsi="华文楷体"/>
          <w:sz w:val="22"/>
        </w:rPr>
        <w:t xml:space="preserve"> kernel方法计算每个视图中所有图之间的相似性，在糅合所有视图的相似度信息得到张量</w:t>
      </w:r>
      <w:r w:rsidR="00440C1A">
        <w:rPr>
          <w:rFonts w:ascii="华文楷体" w:eastAsia="华文楷体" w:hAnsi="华文楷体" w:hint="eastAsia"/>
          <w:sz w:val="22"/>
        </w:rPr>
        <w:t>X，对X进行CP分解得到图的整体相似度嵌入式表示B，这一结果可以用来进行聚类。</w:t>
      </w:r>
    </w:p>
    <w:p w:rsidR="00424AF8" w:rsidRDefault="00CA1612" w:rsidP="00424AF8">
      <w:pPr>
        <w:pStyle w:val="a5"/>
        <w:snapToGrid w:val="0"/>
        <w:ind w:left="1265" w:firstLineChars="0" w:firstLine="0"/>
        <w:rPr>
          <w:rFonts w:ascii="华文楷体" w:eastAsia="华文楷体" w:hAnsi="华文楷体"/>
          <w:sz w:val="22"/>
        </w:rPr>
      </w:pPr>
      <w:r>
        <w:rPr>
          <w:rFonts w:ascii="华文楷体" w:eastAsia="华文楷体" w:hAnsi="华文楷体"/>
          <w:sz w:val="22"/>
        </w:rPr>
        <w:t>为了利用图嵌入的结果</w:t>
      </w:r>
      <w:r>
        <w:rPr>
          <w:rFonts w:ascii="华文楷体" w:eastAsia="华文楷体" w:hAnsi="华文楷体" w:hint="eastAsia"/>
          <w:sz w:val="22"/>
        </w:rPr>
        <w:t>F，论文也利用F计算不同图之间的相似性S。</w:t>
      </w:r>
    </w:p>
    <w:p w:rsidR="0041771C" w:rsidRDefault="0041771C" w:rsidP="0041771C">
      <w:pPr>
        <w:pStyle w:val="a5"/>
        <w:snapToGrid w:val="0"/>
        <w:ind w:left="1265" w:firstLineChars="0" w:firstLine="0"/>
        <w:jc w:val="center"/>
        <w:rPr>
          <w:rFonts w:ascii="华文楷体" w:eastAsia="华文楷体" w:hAnsi="华文楷体"/>
          <w:sz w:val="22"/>
        </w:rPr>
      </w:pPr>
      <w:r>
        <w:rPr>
          <w:noProof/>
        </w:rPr>
        <w:drawing>
          <wp:inline distT="0" distB="0" distL="0" distR="0" wp14:anchorId="1711E3C7" wp14:editId="21F3F6DE">
            <wp:extent cx="1760373" cy="510584"/>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0373" cy="510584"/>
                    </a:xfrm>
                    <a:prstGeom prst="rect">
                      <a:avLst/>
                    </a:prstGeom>
                  </pic:spPr>
                </pic:pic>
              </a:graphicData>
            </a:graphic>
          </wp:inline>
        </w:drawing>
      </w:r>
    </w:p>
    <w:p w:rsidR="00CB5FEC" w:rsidRDefault="006B3B61" w:rsidP="00CB5FEC">
      <w:pPr>
        <w:pStyle w:val="a5"/>
        <w:snapToGrid w:val="0"/>
        <w:ind w:left="1265" w:firstLineChars="0" w:firstLine="0"/>
        <w:rPr>
          <w:rFonts w:ascii="华文楷体" w:eastAsia="华文楷体" w:hAnsi="华文楷体"/>
          <w:sz w:val="22"/>
        </w:rPr>
      </w:pPr>
      <w:r>
        <w:rPr>
          <w:rFonts w:ascii="华文楷体" w:eastAsia="华文楷体" w:hAnsi="华文楷体"/>
          <w:sz w:val="22"/>
        </w:rPr>
        <w:t>然后利用谱分析方法结合这两个方面的图相似度</w:t>
      </w:r>
      <w:r w:rsidR="00A454BC">
        <w:rPr>
          <w:rFonts w:ascii="华文楷体" w:eastAsia="华文楷体" w:hAnsi="华文楷体"/>
          <w:sz w:val="22"/>
        </w:rPr>
        <w:t>，利用以上两种相似度的谱分析同时考虑了图的局部与全局信息</w:t>
      </w:r>
      <w:r>
        <w:rPr>
          <w:rFonts w:ascii="华文楷体" w:eastAsia="华文楷体" w:hAnsi="华文楷体"/>
          <w:sz w:val="22"/>
        </w:rPr>
        <w:t>，得到以下的目标函数：</w:t>
      </w:r>
    </w:p>
    <w:p w:rsidR="006B3B61" w:rsidRDefault="006B3B61" w:rsidP="006B3B61">
      <w:pPr>
        <w:pStyle w:val="a5"/>
        <w:snapToGrid w:val="0"/>
        <w:ind w:left="1265" w:firstLineChars="0" w:firstLine="0"/>
        <w:jc w:val="center"/>
        <w:rPr>
          <w:rFonts w:ascii="华文楷体" w:eastAsia="华文楷体" w:hAnsi="华文楷体"/>
          <w:sz w:val="22"/>
        </w:rPr>
      </w:pPr>
      <w:r>
        <w:rPr>
          <w:noProof/>
        </w:rPr>
        <w:drawing>
          <wp:inline distT="0" distB="0" distL="0" distR="0" wp14:anchorId="0286E2C9" wp14:editId="26807D04">
            <wp:extent cx="2907323" cy="7447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373" cy="755019"/>
                    </a:xfrm>
                    <a:prstGeom prst="rect">
                      <a:avLst/>
                    </a:prstGeom>
                  </pic:spPr>
                </pic:pic>
              </a:graphicData>
            </a:graphic>
          </wp:inline>
        </w:drawing>
      </w:r>
    </w:p>
    <w:p w:rsidR="006B3B61" w:rsidRDefault="006B3B61" w:rsidP="006B3B61">
      <w:pPr>
        <w:pStyle w:val="a5"/>
        <w:snapToGrid w:val="0"/>
        <w:ind w:left="1265" w:firstLineChars="0" w:firstLine="0"/>
        <w:rPr>
          <w:rFonts w:ascii="华文楷体" w:eastAsia="华文楷体" w:hAnsi="华文楷体"/>
          <w:sz w:val="22"/>
        </w:rPr>
      </w:pPr>
      <w:r>
        <w:rPr>
          <w:rFonts w:ascii="华文楷体" w:eastAsia="华文楷体" w:hAnsi="华文楷体"/>
          <w:sz w:val="22"/>
        </w:rPr>
        <w:t>因此在聚类步骤得到最终的目标函数为：</w:t>
      </w:r>
    </w:p>
    <w:p w:rsidR="006B3B61" w:rsidRDefault="006B3B61" w:rsidP="006B3B61">
      <w:pPr>
        <w:pStyle w:val="a5"/>
        <w:snapToGrid w:val="0"/>
        <w:ind w:left="1265" w:firstLineChars="0" w:firstLine="0"/>
        <w:jc w:val="center"/>
        <w:rPr>
          <w:rFonts w:ascii="华文楷体" w:eastAsia="华文楷体" w:hAnsi="华文楷体"/>
          <w:sz w:val="22"/>
        </w:rPr>
      </w:pPr>
      <w:r>
        <w:rPr>
          <w:noProof/>
        </w:rPr>
        <w:drawing>
          <wp:inline distT="0" distB="0" distL="0" distR="0" wp14:anchorId="6A67314A" wp14:editId="5B54365A">
            <wp:extent cx="3025402" cy="853514"/>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853514"/>
                    </a:xfrm>
                    <a:prstGeom prst="rect">
                      <a:avLst/>
                    </a:prstGeom>
                  </pic:spPr>
                </pic:pic>
              </a:graphicData>
            </a:graphic>
          </wp:inline>
        </w:drawing>
      </w:r>
    </w:p>
    <w:p w:rsidR="00F12F87" w:rsidRDefault="00F12F87" w:rsidP="00F12F87">
      <w:pPr>
        <w:pStyle w:val="a5"/>
        <w:snapToGrid w:val="0"/>
        <w:ind w:left="1265" w:firstLineChars="0" w:firstLine="0"/>
        <w:rPr>
          <w:rFonts w:ascii="华文楷体" w:eastAsia="华文楷体" w:hAnsi="华文楷体"/>
          <w:sz w:val="22"/>
        </w:rPr>
      </w:pPr>
      <w:r>
        <w:rPr>
          <w:rFonts w:ascii="华文楷体" w:eastAsia="华文楷体" w:hAnsi="华文楷体"/>
          <w:sz w:val="22"/>
        </w:rPr>
        <w:lastRenderedPageBreak/>
        <w:t>增加了图的嵌入表达的相似度作为惩罚项，得到的最终</w:t>
      </w:r>
      <w:r>
        <w:rPr>
          <w:rFonts w:ascii="华文楷体" w:eastAsia="华文楷体" w:hAnsi="华文楷体" w:hint="eastAsia"/>
          <w:sz w:val="22"/>
        </w:rPr>
        <w:t>B不仅考虑了图的全局信息，也能包含图嵌入过程中得到的局部信息。</w:t>
      </w:r>
      <w:r w:rsidR="006B7712">
        <w:rPr>
          <w:rFonts w:ascii="华文楷体" w:eastAsia="华文楷体" w:hAnsi="华文楷体" w:hint="eastAsia"/>
          <w:sz w:val="22"/>
        </w:rPr>
        <w:t>对B矩阵利用k</w:t>
      </w:r>
      <w:r w:rsidR="006B7712">
        <w:rPr>
          <w:rFonts w:ascii="华文楷体" w:eastAsia="华文楷体" w:hAnsi="华文楷体"/>
          <w:sz w:val="22"/>
        </w:rPr>
        <w:t>-Means算法得到最终的聚类划分结果。</w:t>
      </w:r>
      <w:r w:rsidR="0006636E">
        <w:rPr>
          <w:rFonts w:ascii="华文楷体" w:eastAsia="华文楷体" w:hAnsi="华文楷体"/>
          <w:sz w:val="22"/>
        </w:rPr>
        <w:t>这一聚类结果能用来</w:t>
      </w:r>
      <w:r w:rsidR="003E0B53">
        <w:rPr>
          <w:rFonts w:ascii="华文楷体" w:eastAsia="华文楷体" w:hAnsi="华文楷体"/>
          <w:sz w:val="22"/>
        </w:rPr>
        <w:t>更新</w:t>
      </w:r>
      <w:r w:rsidR="0006636E">
        <w:rPr>
          <w:rFonts w:ascii="华文楷体" w:eastAsia="华文楷体" w:hAnsi="华文楷体"/>
          <w:sz w:val="22"/>
        </w:rPr>
        <w:t>权重矩阵</w:t>
      </w:r>
      <w:r w:rsidR="00EB2315">
        <w:rPr>
          <w:rFonts w:ascii="华文楷体" w:eastAsia="华文楷体" w:hAnsi="华文楷体" w:hint="eastAsia"/>
          <w:sz w:val="22"/>
        </w:rPr>
        <w:t>W。</w:t>
      </w:r>
      <w:r w:rsidR="00AD07F7">
        <w:rPr>
          <w:rFonts w:ascii="华文楷体" w:eastAsia="华文楷体" w:hAnsi="华文楷体" w:hint="eastAsia"/>
          <w:sz w:val="22"/>
        </w:rPr>
        <w:t>更新的步骤产生了以下的目标函数：</w:t>
      </w:r>
    </w:p>
    <w:p w:rsidR="00AD07F7" w:rsidRDefault="00AD07F7" w:rsidP="00AD07F7">
      <w:pPr>
        <w:pStyle w:val="a5"/>
        <w:snapToGrid w:val="0"/>
        <w:ind w:left="1265" w:firstLineChars="0" w:firstLine="0"/>
        <w:jc w:val="center"/>
        <w:rPr>
          <w:rFonts w:ascii="华文楷体" w:eastAsia="华文楷体" w:hAnsi="华文楷体"/>
          <w:sz w:val="22"/>
        </w:rPr>
      </w:pPr>
      <w:r>
        <w:rPr>
          <w:noProof/>
        </w:rPr>
        <w:drawing>
          <wp:inline distT="0" distB="0" distL="0" distR="0" wp14:anchorId="364CF70F" wp14:editId="6BF8E235">
            <wp:extent cx="2461473" cy="12650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1473" cy="1265030"/>
                    </a:xfrm>
                    <a:prstGeom prst="rect">
                      <a:avLst/>
                    </a:prstGeom>
                  </pic:spPr>
                </pic:pic>
              </a:graphicData>
            </a:graphic>
          </wp:inline>
        </w:drawing>
      </w:r>
    </w:p>
    <w:p w:rsidR="00AD07F7" w:rsidRDefault="00AD07F7" w:rsidP="00AD07F7">
      <w:pPr>
        <w:pStyle w:val="a5"/>
        <w:snapToGrid w:val="0"/>
        <w:ind w:left="1265" w:firstLineChars="0" w:firstLine="0"/>
        <w:rPr>
          <w:rFonts w:ascii="华文楷体" w:eastAsia="华文楷体" w:hAnsi="华文楷体" w:hint="eastAsia"/>
          <w:sz w:val="22"/>
        </w:rPr>
      </w:pPr>
      <w:r>
        <w:rPr>
          <w:rFonts w:ascii="华文楷体" w:eastAsia="华文楷体" w:hAnsi="华文楷体"/>
          <w:sz w:val="22"/>
        </w:rPr>
        <w:t>此处X是一个包含了图的亲近性与多视图的图的嵌入表示结果的矩阵。</w:t>
      </w:r>
    </w:p>
    <w:p w:rsidR="006B7712" w:rsidRDefault="006B7712" w:rsidP="00F12F87">
      <w:pPr>
        <w:pStyle w:val="a5"/>
        <w:snapToGrid w:val="0"/>
        <w:ind w:left="1265" w:firstLineChars="0" w:firstLine="0"/>
        <w:rPr>
          <w:rFonts w:ascii="华文楷体" w:eastAsia="华文楷体" w:hAnsi="华文楷体" w:hint="eastAsia"/>
          <w:sz w:val="22"/>
        </w:rPr>
      </w:pPr>
    </w:p>
    <w:p w:rsidR="00CD4688" w:rsidRDefault="00440C1A" w:rsidP="008F7EF1">
      <w:pPr>
        <w:pStyle w:val="a5"/>
        <w:numPr>
          <w:ilvl w:val="1"/>
          <w:numId w:val="1"/>
        </w:numPr>
        <w:snapToGrid w:val="0"/>
        <w:ind w:firstLineChars="0"/>
        <w:rPr>
          <w:rFonts w:ascii="华文楷体" w:eastAsia="华文楷体" w:hAnsi="华文楷体" w:hint="eastAsia"/>
          <w:sz w:val="22"/>
        </w:rPr>
      </w:pPr>
      <w:r>
        <w:rPr>
          <w:rFonts w:ascii="华文楷体" w:eastAsia="华文楷体" w:hAnsi="华文楷体"/>
          <w:sz w:val="22"/>
        </w:rPr>
        <w:t>MCGE</w:t>
      </w:r>
      <w:r w:rsidR="00CD4688">
        <w:rPr>
          <w:rFonts w:ascii="华文楷体" w:eastAsia="华文楷体" w:hAnsi="华文楷体"/>
          <w:sz w:val="22"/>
        </w:rPr>
        <w:t>的整体框架：</w:t>
      </w:r>
      <w:r w:rsidR="007A1898">
        <w:rPr>
          <w:rFonts w:ascii="华文楷体" w:eastAsia="华文楷体" w:hAnsi="华文楷体"/>
          <w:sz w:val="22"/>
        </w:rPr>
        <w:t>首先对于每个图实例</w:t>
      </w:r>
      <m:oMath>
        <m:sSub>
          <m:sSubPr>
            <m:ctrlPr>
              <w:rPr>
                <w:rFonts w:ascii="Cambria Math" w:eastAsia="华文楷体" w:hAnsi="Cambria Math"/>
                <w:sz w:val="22"/>
              </w:rPr>
            </m:ctrlPr>
          </m:sSubPr>
          <m:e>
            <m:r>
              <w:rPr>
                <w:rFonts w:ascii="Cambria Math" w:eastAsia="华文楷体" w:hAnsi="Cambria Math"/>
                <w:sz w:val="22"/>
              </w:rPr>
              <m:t>G</m:t>
            </m:r>
          </m:e>
          <m:sub>
            <m:r>
              <w:rPr>
                <w:rFonts w:ascii="Cambria Math" w:eastAsia="华文楷体" w:hAnsi="Cambria Math"/>
                <w:sz w:val="22"/>
              </w:rPr>
              <m:t>i</m:t>
            </m:r>
          </m:sub>
        </m:sSub>
      </m:oMath>
      <w:r w:rsidR="007A1898">
        <w:rPr>
          <w:rFonts w:ascii="华文楷体" w:eastAsia="华文楷体" w:hAnsi="华文楷体"/>
          <w:sz w:val="22"/>
        </w:rPr>
        <w:t>，考虑该图在多个视图中的信息得到图</w:t>
      </w:r>
      <w:proofErr w:type="spellStart"/>
      <w:r w:rsidR="007A1898">
        <w:rPr>
          <w:rFonts w:ascii="华文楷体" w:eastAsia="华文楷体" w:hAnsi="华文楷体"/>
          <w:sz w:val="22"/>
        </w:rPr>
        <w:t>i</w:t>
      </w:r>
      <w:proofErr w:type="spellEnd"/>
      <w:r w:rsidR="007A1898">
        <w:rPr>
          <w:rFonts w:ascii="华文楷体" w:eastAsia="华文楷体" w:hAnsi="华文楷体"/>
          <w:sz w:val="22"/>
        </w:rPr>
        <w:t>的张量</w:t>
      </w:r>
      <m:oMath>
        <m:sSub>
          <m:sSubPr>
            <m:ctrlPr>
              <w:rPr>
                <w:rFonts w:ascii="Cambria Math" w:eastAsia="华文楷体" w:hAnsi="Cambria Math"/>
                <w:sz w:val="22"/>
              </w:rPr>
            </m:ctrlPr>
          </m:sSubPr>
          <m:e>
            <m:r>
              <w:rPr>
                <w:rFonts w:ascii="Cambria Math" w:eastAsia="华文楷体" w:hAnsi="Cambria Math"/>
                <w:sz w:val="22"/>
              </w:rPr>
              <m:t>T</m:t>
            </m:r>
          </m:e>
          <m:sub>
            <m:r>
              <w:rPr>
                <w:rFonts w:ascii="Cambria Math" w:eastAsia="华文楷体" w:hAnsi="Cambria Math"/>
                <w:sz w:val="22"/>
              </w:rPr>
              <m:t>i</m:t>
            </m:r>
          </m:sub>
        </m:sSub>
      </m:oMath>
      <w:r w:rsidR="007A1898">
        <w:rPr>
          <w:rFonts w:ascii="华文楷体" w:eastAsia="华文楷体" w:hAnsi="华文楷体"/>
          <w:sz w:val="22"/>
        </w:rPr>
        <w:t>，接着利用</w:t>
      </w:r>
      <m:oMath>
        <m:sSub>
          <m:sSubPr>
            <m:ctrlPr>
              <w:rPr>
                <w:rFonts w:ascii="Cambria Math" w:eastAsia="华文楷体" w:hAnsi="Cambria Math"/>
                <w:sz w:val="22"/>
              </w:rPr>
            </m:ctrlPr>
          </m:sSubPr>
          <m:e>
            <m:r>
              <w:rPr>
                <w:rFonts w:ascii="Cambria Math" w:eastAsia="华文楷体" w:hAnsi="Cambria Math"/>
                <w:sz w:val="22"/>
              </w:rPr>
              <m:t>T</m:t>
            </m:r>
          </m:e>
          <m:sub>
            <m:r>
              <w:rPr>
                <w:rFonts w:ascii="Cambria Math" w:eastAsia="华文楷体" w:hAnsi="Cambria Math"/>
                <w:sz w:val="22"/>
              </w:rPr>
              <m:t>i</m:t>
            </m:r>
          </m:sub>
        </m:sSub>
      </m:oMath>
      <w:r w:rsidR="007A1898">
        <w:rPr>
          <w:rFonts w:ascii="华文楷体" w:eastAsia="华文楷体" w:hAnsi="华文楷体"/>
          <w:sz w:val="22"/>
        </w:rPr>
        <w:t>的</w:t>
      </w:r>
      <w:r w:rsidR="007A1898">
        <w:rPr>
          <w:rFonts w:ascii="华文楷体" w:eastAsia="华文楷体" w:hAnsi="华文楷体" w:hint="eastAsia"/>
          <w:sz w:val="22"/>
        </w:rPr>
        <w:t>CP分解得到多视图的图嵌入，</w:t>
      </w:r>
      <w:r w:rsidR="00DE6798">
        <w:rPr>
          <w:rFonts w:ascii="华文楷体" w:eastAsia="华文楷体" w:hAnsi="华文楷体" w:hint="eastAsia"/>
          <w:sz w:val="22"/>
        </w:rPr>
        <w:t>这一结果部分取决于相同簇中其他图的嵌入结果的影响。</w:t>
      </w:r>
      <w:r w:rsidR="00BB50DE">
        <w:rPr>
          <w:rFonts w:ascii="华文楷体" w:eastAsia="华文楷体" w:hAnsi="华文楷体" w:hint="eastAsia"/>
          <w:sz w:val="22"/>
        </w:rPr>
        <w:t>同时，通过graph</w:t>
      </w:r>
      <w:r w:rsidR="00BB50DE">
        <w:rPr>
          <w:rFonts w:ascii="华文楷体" w:eastAsia="华文楷体" w:hAnsi="华文楷体"/>
          <w:sz w:val="22"/>
        </w:rPr>
        <w:t xml:space="preserve"> kernel计算每个视图中不同图之间的相似性，并整合所有视图得到张量</w:t>
      </w:r>
      <w:r w:rsidR="00BB50DE">
        <w:rPr>
          <w:rFonts w:ascii="华文楷体" w:eastAsia="华文楷体" w:hAnsi="华文楷体" w:hint="eastAsia"/>
          <w:sz w:val="22"/>
        </w:rPr>
        <w:t>X，</w:t>
      </w:r>
      <w:r w:rsidR="00BB50DE">
        <w:rPr>
          <w:rFonts w:ascii="华文楷体" w:eastAsia="华文楷体" w:hAnsi="华文楷体" w:hint="eastAsia"/>
          <w:sz w:val="22"/>
        </w:rPr>
        <w:t>得到整合了所有视图的图的相似度信息</w:t>
      </w:r>
      <w:r w:rsidR="00BB50DE">
        <w:rPr>
          <w:rFonts w:ascii="华文楷体" w:eastAsia="华文楷体" w:hAnsi="华文楷体" w:hint="eastAsia"/>
          <w:sz w:val="22"/>
        </w:rPr>
        <w:t>。对X进行CP分解，得到相似度信息的嵌入表示</w:t>
      </w:r>
      <w:r w:rsidR="00514696">
        <w:rPr>
          <w:rFonts w:ascii="华文楷体" w:eastAsia="华文楷体" w:hAnsi="华文楷体" w:hint="eastAsia"/>
          <w:sz w:val="22"/>
        </w:rPr>
        <w:t>B</w:t>
      </w:r>
      <w:r w:rsidR="00BB50DE">
        <w:rPr>
          <w:rFonts w:ascii="华文楷体" w:eastAsia="华文楷体" w:hAnsi="华文楷体" w:hint="eastAsia"/>
          <w:sz w:val="22"/>
        </w:rPr>
        <w:t>。</w:t>
      </w:r>
      <w:r w:rsidR="00621FF0">
        <w:rPr>
          <w:rFonts w:ascii="华文楷体" w:eastAsia="华文楷体" w:hAnsi="华文楷体" w:hint="eastAsia"/>
          <w:sz w:val="22"/>
        </w:rPr>
        <w:t>为了结合图嵌入的结果包含的图的局部信息，得到了基于图嵌入的相似度S。</w:t>
      </w:r>
      <w:r w:rsidR="00621FF0">
        <w:rPr>
          <w:rFonts w:ascii="华文楷体" w:eastAsia="华文楷体" w:hAnsi="华文楷体" w:hint="eastAsia"/>
          <w:sz w:val="22"/>
        </w:rPr>
        <w:t>对S和B进行谱分析可以得到综合了两方面相似度的信息。</w:t>
      </w:r>
      <w:r w:rsidR="009B2B50">
        <w:rPr>
          <w:rFonts w:ascii="华文楷体" w:eastAsia="华文楷体" w:hAnsi="华文楷体" w:hint="eastAsia"/>
          <w:sz w:val="22"/>
        </w:rPr>
        <w:t>增加谱分析作为惩罚项的目标函数</w:t>
      </w:r>
      <w:r w:rsidR="00D5507B">
        <w:rPr>
          <w:rFonts w:ascii="华文楷体" w:eastAsia="华文楷体" w:hAnsi="华文楷体" w:hint="eastAsia"/>
          <w:sz w:val="22"/>
        </w:rPr>
        <w:t>得到的B</w:t>
      </w:r>
      <w:r w:rsidR="00514696">
        <w:rPr>
          <w:rFonts w:ascii="华文楷体" w:eastAsia="华文楷体" w:hAnsi="华文楷体" w:hint="eastAsia"/>
          <w:sz w:val="22"/>
        </w:rPr>
        <w:t>可以用来</w:t>
      </w:r>
      <w:r w:rsidR="00300875">
        <w:rPr>
          <w:rFonts w:ascii="华文楷体" w:eastAsia="华文楷体" w:hAnsi="华文楷体" w:hint="eastAsia"/>
          <w:sz w:val="22"/>
        </w:rPr>
        <w:t>进行聚类，继而</w:t>
      </w:r>
      <w:r w:rsidR="00514696">
        <w:rPr>
          <w:rFonts w:ascii="华文楷体" w:eastAsia="华文楷体" w:hAnsi="华文楷体" w:hint="eastAsia"/>
          <w:sz w:val="22"/>
        </w:rPr>
        <w:t>计算同一个簇中不同图之间的相互权重W。</w:t>
      </w:r>
      <w:r w:rsidR="00B65642">
        <w:rPr>
          <w:rFonts w:ascii="华文楷体" w:eastAsia="华文楷体" w:hAnsi="华文楷体" w:hint="eastAsia"/>
          <w:sz w:val="22"/>
        </w:rPr>
        <w:t>W的计算可以用在下一步迭代中计算图的嵌入</w:t>
      </w:r>
      <w:r w:rsidR="002A74BF">
        <w:rPr>
          <w:rFonts w:ascii="华文楷体" w:eastAsia="华文楷体" w:hAnsi="华文楷体" w:hint="eastAsia"/>
          <w:sz w:val="22"/>
        </w:rPr>
        <w:t>的更新</w:t>
      </w:r>
      <w:r w:rsidR="00B65642">
        <w:rPr>
          <w:rFonts w:ascii="华文楷体" w:eastAsia="华文楷体" w:hAnsi="华文楷体" w:hint="eastAsia"/>
          <w:sz w:val="22"/>
        </w:rPr>
        <w:t>。</w:t>
      </w:r>
      <w:r w:rsidR="006F2F78">
        <w:rPr>
          <w:rFonts w:ascii="华文楷体" w:eastAsia="华文楷体" w:hAnsi="华文楷体" w:hint="eastAsia"/>
          <w:sz w:val="22"/>
        </w:rPr>
        <w:t>两个步骤交互影响，直至算法收敛。</w:t>
      </w:r>
      <w:bookmarkStart w:id="0" w:name="_GoBack"/>
      <w:bookmarkEnd w:id="0"/>
    </w:p>
    <w:p w:rsidR="005136F6" w:rsidRPr="00514696" w:rsidRDefault="005136F6" w:rsidP="005136F6">
      <w:pPr>
        <w:pStyle w:val="a5"/>
        <w:snapToGrid w:val="0"/>
        <w:ind w:left="845" w:firstLineChars="0" w:firstLine="0"/>
        <w:rPr>
          <w:rFonts w:ascii="华文楷体" w:eastAsia="华文楷体" w:hAnsi="华文楷体" w:hint="eastAsia"/>
          <w:sz w:val="22"/>
        </w:rPr>
      </w:pPr>
    </w:p>
    <w:sectPr w:rsidR="005136F6" w:rsidRPr="00514696">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73C" w:rsidRDefault="0091173C" w:rsidP="00510B6D">
      <w:r>
        <w:separator/>
      </w:r>
    </w:p>
  </w:endnote>
  <w:endnote w:type="continuationSeparator" w:id="0">
    <w:p w:rsidR="0091173C" w:rsidRDefault="0091173C" w:rsidP="0051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73C" w:rsidRDefault="0091173C" w:rsidP="00510B6D">
      <w:r>
        <w:separator/>
      </w:r>
    </w:p>
  </w:footnote>
  <w:footnote w:type="continuationSeparator" w:id="0">
    <w:p w:rsidR="0091173C" w:rsidRDefault="0091173C" w:rsidP="00510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rsidP="00510B6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B6D" w:rsidRDefault="00510B6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F0432"/>
    <w:multiLevelType w:val="hybridMultilevel"/>
    <w:tmpl w:val="7D906B26"/>
    <w:lvl w:ilvl="0" w:tplc="04090013">
      <w:start w:val="1"/>
      <w:numFmt w:val="chineseCountingThousand"/>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45"/>
    <w:rsid w:val="000007C3"/>
    <w:rsid w:val="000011E2"/>
    <w:rsid w:val="00005C1A"/>
    <w:rsid w:val="000131B0"/>
    <w:rsid w:val="000254B1"/>
    <w:rsid w:val="00025D04"/>
    <w:rsid w:val="00033742"/>
    <w:rsid w:val="0003438B"/>
    <w:rsid w:val="00035690"/>
    <w:rsid w:val="000367E6"/>
    <w:rsid w:val="00040FDF"/>
    <w:rsid w:val="00052C75"/>
    <w:rsid w:val="000543B9"/>
    <w:rsid w:val="0005501B"/>
    <w:rsid w:val="0005515E"/>
    <w:rsid w:val="00055B2D"/>
    <w:rsid w:val="00056668"/>
    <w:rsid w:val="00057BE3"/>
    <w:rsid w:val="000623CF"/>
    <w:rsid w:val="00062A4E"/>
    <w:rsid w:val="0006386B"/>
    <w:rsid w:val="0006636E"/>
    <w:rsid w:val="00074C92"/>
    <w:rsid w:val="000807F4"/>
    <w:rsid w:val="00087209"/>
    <w:rsid w:val="0009318B"/>
    <w:rsid w:val="00093D23"/>
    <w:rsid w:val="000949FD"/>
    <w:rsid w:val="00096974"/>
    <w:rsid w:val="00096A7D"/>
    <w:rsid w:val="000A0802"/>
    <w:rsid w:val="000A1BB1"/>
    <w:rsid w:val="000A43D0"/>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4DA8"/>
    <w:rsid w:val="000E5926"/>
    <w:rsid w:val="000E61DE"/>
    <w:rsid w:val="000F0793"/>
    <w:rsid w:val="000F2941"/>
    <w:rsid w:val="000F2D00"/>
    <w:rsid w:val="000F405D"/>
    <w:rsid w:val="000F57B0"/>
    <w:rsid w:val="000F79FE"/>
    <w:rsid w:val="00101072"/>
    <w:rsid w:val="001017B4"/>
    <w:rsid w:val="00101834"/>
    <w:rsid w:val="001040AA"/>
    <w:rsid w:val="0011154C"/>
    <w:rsid w:val="001138FC"/>
    <w:rsid w:val="00115CCA"/>
    <w:rsid w:val="001171F2"/>
    <w:rsid w:val="001173CB"/>
    <w:rsid w:val="00120BD6"/>
    <w:rsid w:val="001233EB"/>
    <w:rsid w:val="0013075F"/>
    <w:rsid w:val="00141D0E"/>
    <w:rsid w:val="00144E82"/>
    <w:rsid w:val="00150A71"/>
    <w:rsid w:val="001538E6"/>
    <w:rsid w:val="00155522"/>
    <w:rsid w:val="00160352"/>
    <w:rsid w:val="0016035E"/>
    <w:rsid w:val="00167D37"/>
    <w:rsid w:val="00177A46"/>
    <w:rsid w:val="00184C9B"/>
    <w:rsid w:val="00184EF2"/>
    <w:rsid w:val="00186833"/>
    <w:rsid w:val="00187CC1"/>
    <w:rsid w:val="00191DB8"/>
    <w:rsid w:val="00195AE8"/>
    <w:rsid w:val="001A39EC"/>
    <w:rsid w:val="001A6521"/>
    <w:rsid w:val="001B176C"/>
    <w:rsid w:val="001B2956"/>
    <w:rsid w:val="001C2162"/>
    <w:rsid w:val="001C501A"/>
    <w:rsid w:val="001D0750"/>
    <w:rsid w:val="001D747B"/>
    <w:rsid w:val="001D79B3"/>
    <w:rsid w:val="001D7EE9"/>
    <w:rsid w:val="001E2D02"/>
    <w:rsid w:val="001E62F9"/>
    <w:rsid w:val="001F02C3"/>
    <w:rsid w:val="001F14E9"/>
    <w:rsid w:val="001F1662"/>
    <w:rsid w:val="001F2130"/>
    <w:rsid w:val="00200A87"/>
    <w:rsid w:val="00202C7D"/>
    <w:rsid w:val="00203164"/>
    <w:rsid w:val="00203917"/>
    <w:rsid w:val="0020495D"/>
    <w:rsid w:val="00207E9E"/>
    <w:rsid w:val="002209E1"/>
    <w:rsid w:val="002234F4"/>
    <w:rsid w:val="002240A0"/>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73CAC"/>
    <w:rsid w:val="00274235"/>
    <w:rsid w:val="002807C4"/>
    <w:rsid w:val="00283375"/>
    <w:rsid w:val="002845D4"/>
    <w:rsid w:val="00297ACB"/>
    <w:rsid w:val="002A0A69"/>
    <w:rsid w:val="002A0F4E"/>
    <w:rsid w:val="002A74BF"/>
    <w:rsid w:val="002B18F2"/>
    <w:rsid w:val="002B3B26"/>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4BD5"/>
    <w:rsid w:val="002F560C"/>
    <w:rsid w:val="002F5A2A"/>
    <w:rsid w:val="002F5DB2"/>
    <w:rsid w:val="002F7108"/>
    <w:rsid w:val="002F7DD3"/>
    <w:rsid w:val="00300875"/>
    <w:rsid w:val="00301E24"/>
    <w:rsid w:val="003039A9"/>
    <w:rsid w:val="00312B2E"/>
    <w:rsid w:val="003164F4"/>
    <w:rsid w:val="0031671F"/>
    <w:rsid w:val="00321890"/>
    <w:rsid w:val="003224F4"/>
    <w:rsid w:val="0032434F"/>
    <w:rsid w:val="00326AAE"/>
    <w:rsid w:val="0032701B"/>
    <w:rsid w:val="00327880"/>
    <w:rsid w:val="0033119D"/>
    <w:rsid w:val="00332CC9"/>
    <w:rsid w:val="0033435D"/>
    <w:rsid w:val="003400E3"/>
    <w:rsid w:val="00343DA2"/>
    <w:rsid w:val="0034613C"/>
    <w:rsid w:val="00346436"/>
    <w:rsid w:val="00346A61"/>
    <w:rsid w:val="00350F09"/>
    <w:rsid w:val="00353E42"/>
    <w:rsid w:val="00363E64"/>
    <w:rsid w:val="00365922"/>
    <w:rsid w:val="003736CF"/>
    <w:rsid w:val="00374BDB"/>
    <w:rsid w:val="00375AED"/>
    <w:rsid w:val="00376006"/>
    <w:rsid w:val="00385C7A"/>
    <w:rsid w:val="00387569"/>
    <w:rsid w:val="00391506"/>
    <w:rsid w:val="003A6815"/>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0B53"/>
    <w:rsid w:val="003E3D50"/>
    <w:rsid w:val="003E5992"/>
    <w:rsid w:val="003F38D4"/>
    <w:rsid w:val="003F3A77"/>
    <w:rsid w:val="003F5722"/>
    <w:rsid w:val="003F5B99"/>
    <w:rsid w:val="0040123C"/>
    <w:rsid w:val="00401D3D"/>
    <w:rsid w:val="004038CE"/>
    <w:rsid w:val="004044E7"/>
    <w:rsid w:val="00411B90"/>
    <w:rsid w:val="004125FC"/>
    <w:rsid w:val="004153D9"/>
    <w:rsid w:val="00415DE9"/>
    <w:rsid w:val="00416B10"/>
    <w:rsid w:val="0041771C"/>
    <w:rsid w:val="00422138"/>
    <w:rsid w:val="00423FE4"/>
    <w:rsid w:val="00424AF8"/>
    <w:rsid w:val="004254D4"/>
    <w:rsid w:val="00427204"/>
    <w:rsid w:val="0042739D"/>
    <w:rsid w:val="004311F4"/>
    <w:rsid w:val="00433FD1"/>
    <w:rsid w:val="00434399"/>
    <w:rsid w:val="00436814"/>
    <w:rsid w:val="00440C1A"/>
    <w:rsid w:val="004422F6"/>
    <w:rsid w:val="00443D35"/>
    <w:rsid w:val="00447763"/>
    <w:rsid w:val="00447CFB"/>
    <w:rsid w:val="00450CFA"/>
    <w:rsid w:val="004671D4"/>
    <w:rsid w:val="00470812"/>
    <w:rsid w:val="004723AA"/>
    <w:rsid w:val="0047365C"/>
    <w:rsid w:val="004737B0"/>
    <w:rsid w:val="00480801"/>
    <w:rsid w:val="00490516"/>
    <w:rsid w:val="0049079F"/>
    <w:rsid w:val="00492995"/>
    <w:rsid w:val="00494E26"/>
    <w:rsid w:val="00496D4D"/>
    <w:rsid w:val="004979AA"/>
    <w:rsid w:val="004A0157"/>
    <w:rsid w:val="004A4AAD"/>
    <w:rsid w:val="004A5859"/>
    <w:rsid w:val="004A68BB"/>
    <w:rsid w:val="004B0F88"/>
    <w:rsid w:val="004B2C7D"/>
    <w:rsid w:val="004B3171"/>
    <w:rsid w:val="004B5242"/>
    <w:rsid w:val="004B7264"/>
    <w:rsid w:val="004C1028"/>
    <w:rsid w:val="004C23AE"/>
    <w:rsid w:val="004C2D24"/>
    <w:rsid w:val="004C48E7"/>
    <w:rsid w:val="004C6EC5"/>
    <w:rsid w:val="004C75D9"/>
    <w:rsid w:val="004C761A"/>
    <w:rsid w:val="004C7790"/>
    <w:rsid w:val="004D18BC"/>
    <w:rsid w:val="004D46C0"/>
    <w:rsid w:val="004D5D60"/>
    <w:rsid w:val="004D738D"/>
    <w:rsid w:val="004D78DD"/>
    <w:rsid w:val="004E0EA3"/>
    <w:rsid w:val="004E2A25"/>
    <w:rsid w:val="004E34DD"/>
    <w:rsid w:val="004E447D"/>
    <w:rsid w:val="004E4712"/>
    <w:rsid w:val="004E67CB"/>
    <w:rsid w:val="004F00E0"/>
    <w:rsid w:val="004F2945"/>
    <w:rsid w:val="004F74D2"/>
    <w:rsid w:val="00505D93"/>
    <w:rsid w:val="005076B7"/>
    <w:rsid w:val="00510B6D"/>
    <w:rsid w:val="005136F6"/>
    <w:rsid w:val="00514696"/>
    <w:rsid w:val="00515B2C"/>
    <w:rsid w:val="00516FB9"/>
    <w:rsid w:val="00516FC7"/>
    <w:rsid w:val="00521DB5"/>
    <w:rsid w:val="00526629"/>
    <w:rsid w:val="00533D89"/>
    <w:rsid w:val="005411DD"/>
    <w:rsid w:val="00547F9E"/>
    <w:rsid w:val="005515C8"/>
    <w:rsid w:val="00552759"/>
    <w:rsid w:val="0055345F"/>
    <w:rsid w:val="005600FF"/>
    <w:rsid w:val="0056252F"/>
    <w:rsid w:val="00573119"/>
    <w:rsid w:val="005766BC"/>
    <w:rsid w:val="00580DEE"/>
    <w:rsid w:val="005848DF"/>
    <w:rsid w:val="00584BCE"/>
    <w:rsid w:val="00585D47"/>
    <w:rsid w:val="005866A4"/>
    <w:rsid w:val="005906AB"/>
    <w:rsid w:val="00593074"/>
    <w:rsid w:val="00594490"/>
    <w:rsid w:val="005972CD"/>
    <w:rsid w:val="00597ABD"/>
    <w:rsid w:val="00597C60"/>
    <w:rsid w:val="005A0156"/>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20B6"/>
    <w:rsid w:val="005E590B"/>
    <w:rsid w:val="005F0C92"/>
    <w:rsid w:val="005F4306"/>
    <w:rsid w:val="005F67E4"/>
    <w:rsid w:val="005F7889"/>
    <w:rsid w:val="00617741"/>
    <w:rsid w:val="00621FF0"/>
    <w:rsid w:val="00622B25"/>
    <w:rsid w:val="006237B1"/>
    <w:rsid w:val="00625B42"/>
    <w:rsid w:val="00627515"/>
    <w:rsid w:val="0063082D"/>
    <w:rsid w:val="00630AF8"/>
    <w:rsid w:val="00640158"/>
    <w:rsid w:val="00640574"/>
    <w:rsid w:val="006406D4"/>
    <w:rsid w:val="0064399C"/>
    <w:rsid w:val="00643AC1"/>
    <w:rsid w:val="0064510F"/>
    <w:rsid w:val="00646B73"/>
    <w:rsid w:val="00647303"/>
    <w:rsid w:val="00651506"/>
    <w:rsid w:val="00653DF3"/>
    <w:rsid w:val="00657054"/>
    <w:rsid w:val="00662ACB"/>
    <w:rsid w:val="0066394D"/>
    <w:rsid w:val="0066450E"/>
    <w:rsid w:val="00667210"/>
    <w:rsid w:val="0067458D"/>
    <w:rsid w:val="006747AB"/>
    <w:rsid w:val="00674D06"/>
    <w:rsid w:val="006753C3"/>
    <w:rsid w:val="00675B3F"/>
    <w:rsid w:val="006812DA"/>
    <w:rsid w:val="006812E4"/>
    <w:rsid w:val="0068249B"/>
    <w:rsid w:val="00684BD7"/>
    <w:rsid w:val="0068793A"/>
    <w:rsid w:val="0069086B"/>
    <w:rsid w:val="00691403"/>
    <w:rsid w:val="00692465"/>
    <w:rsid w:val="006A0C72"/>
    <w:rsid w:val="006B1819"/>
    <w:rsid w:val="006B1FE1"/>
    <w:rsid w:val="006B25AD"/>
    <w:rsid w:val="006B30E5"/>
    <w:rsid w:val="006B37F4"/>
    <w:rsid w:val="006B3B61"/>
    <w:rsid w:val="006B5967"/>
    <w:rsid w:val="006B669C"/>
    <w:rsid w:val="006B7712"/>
    <w:rsid w:val="006B7839"/>
    <w:rsid w:val="006C07AF"/>
    <w:rsid w:val="006C17CC"/>
    <w:rsid w:val="006C2588"/>
    <w:rsid w:val="006C505C"/>
    <w:rsid w:val="006D0162"/>
    <w:rsid w:val="006D2E5F"/>
    <w:rsid w:val="006E4630"/>
    <w:rsid w:val="006E4933"/>
    <w:rsid w:val="006F144D"/>
    <w:rsid w:val="006F2107"/>
    <w:rsid w:val="006F2F78"/>
    <w:rsid w:val="006F334B"/>
    <w:rsid w:val="006F44F7"/>
    <w:rsid w:val="006F65D1"/>
    <w:rsid w:val="006F7ECD"/>
    <w:rsid w:val="00700ED3"/>
    <w:rsid w:val="00702EF0"/>
    <w:rsid w:val="0070304A"/>
    <w:rsid w:val="00717E9A"/>
    <w:rsid w:val="00717F95"/>
    <w:rsid w:val="00721342"/>
    <w:rsid w:val="0072507B"/>
    <w:rsid w:val="00726502"/>
    <w:rsid w:val="00726FE8"/>
    <w:rsid w:val="00731846"/>
    <w:rsid w:val="00733FAC"/>
    <w:rsid w:val="00734330"/>
    <w:rsid w:val="00737323"/>
    <w:rsid w:val="00740086"/>
    <w:rsid w:val="00742B3B"/>
    <w:rsid w:val="00743970"/>
    <w:rsid w:val="00743C29"/>
    <w:rsid w:val="007546E2"/>
    <w:rsid w:val="00756253"/>
    <w:rsid w:val="0075670D"/>
    <w:rsid w:val="00756CED"/>
    <w:rsid w:val="00760055"/>
    <w:rsid w:val="00760754"/>
    <w:rsid w:val="00760A66"/>
    <w:rsid w:val="007613C1"/>
    <w:rsid w:val="00763BDC"/>
    <w:rsid w:val="00766E7B"/>
    <w:rsid w:val="00767A00"/>
    <w:rsid w:val="00770045"/>
    <w:rsid w:val="007765BC"/>
    <w:rsid w:val="0077682A"/>
    <w:rsid w:val="007777A1"/>
    <w:rsid w:val="00784772"/>
    <w:rsid w:val="007945B9"/>
    <w:rsid w:val="00795635"/>
    <w:rsid w:val="007A0D10"/>
    <w:rsid w:val="007A1898"/>
    <w:rsid w:val="007B0B76"/>
    <w:rsid w:val="007B0CBB"/>
    <w:rsid w:val="007B1A3B"/>
    <w:rsid w:val="007B706B"/>
    <w:rsid w:val="007C38F6"/>
    <w:rsid w:val="007D34B9"/>
    <w:rsid w:val="007D3553"/>
    <w:rsid w:val="007D3588"/>
    <w:rsid w:val="007D3EDD"/>
    <w:rsid w:val="007D6B53"/>
    <w:rsid w:val="007E0E83"/>
    <w:rsid w:val="007E13B0"/>
    <w:rsid w:val="007E19D6"/>
    <w:rsid w:val="007E67F9"/>
    <w:rsid w:val="007E7369"/>
    <w:rsid w:val="007F0A5C"/>
    <w:rsid w:val="007F12EB"/>
    <w:rsid w:val="007F1491"/>
    <w:rsid w:val="007F2E82"/>
    <w:rsid w:val="007F334A"/>
    <w:rsid w:val="007F3D37"/>
    <w:rsid w:val="007F4435"/>
    <w:rsid w:val="007F7448"/>
    <w:rsid w:val="00805CCE"/>
    <w:rsid w:val="008138FC"/>
    <w:rsid w:val="00814204"/>
    <w:rsid w:val="00814790"/>
    <w:rsid w:val="008162E0"/>
    <w:rsid w:val="00817427"/>
    <w:rsid w:val="008179D0"/>
    <w:rsid w:val="00823883"/>
    <w:rsid w:val="008249BB"/>
    <w:rsid w:val="00826231"/>
    <w:rsid w:val="0083360E"/>
    <w:rsid w:val="00833AE7"/>
    <w:rsid w:val="00840351"/>
    <w:rsid w:val="008475AC"/>
    <w:rsid w:val="00851C10"/>
    <w:rsid w:val="00855853"/>
    <w:rsid w:val="00856E45"/>
    <w:rsid w:val="00857039"/>
    <w:rsid w:val="00857F53"/>
    <w:rsid w:val="00860B7C"/>
    <w:rsid w:val="00861A7A"/>
    <w:rsid w:val="00862FD2"/>
    <w:rsid w:val="00863420"/>
    <w:rsid w:val="00870C2E"/>
    <w:rsid w:val="0087236C"/>
    <w:rsid w:val="00873126"/>
    <w:rsid w:val="00883E4F"/>
    <w:rsid w:val="0088567E"/>
    <w:rsid w:val="008871C9"/>
    <w:rsid w:val="00891BDE"/>
    <w:rsid w:val="00892E0C"/>
    <w:rsid w:val="00894F2D"/>
    <w:rsid w:val="00895818"/>
    <w:rsid w:val="00895B2F"/>
    <w:rsid w:val="00895B51"/>
    <w:rsid w:val="008A16A4"/>
    <w:rsid w:val="008A356D"/>
    <w:rsid w:val="008A400B"/>
    <w:rsid w:val="008B3A9F"/>
    <w:rsid w:val="008B44FA"/>
    <w:rsid w:val="008B6409"/>
    <w:rsid w:val="008C0EE1"/>
    <w:rsid w:val="008C1270"/>
    <w:rsid w:val="008C1986"/>
    <w:rsid w:val="008C2E23"/>
    <w:rsid w:val="008C3DA8"/>
    <w:rsid w:val="008C445A"/>
    <w:rsid w:val="008C45BC"/>
    <w:rsid w:val="008C6D39"/>
    <w:rsid w:val="008D05CB"/>
    <w:rsid w:val="008D1D8E"/>
    <w:rsid w:val="008D357D"/>
    <w:rsid w:val="008E2EBB"/>
    <w:rsid w:val="008E3953"/>
    <w:rsid w:val="008E7D44"/>
    <w:rsid w:val="008E7DF5"/>
    <w:rsid w:val="008F03EF"/>
    <w:rsid w:val="008F1194"/>
    <w:rsid w:val="008F440C"/>
    <w:rsid w:val="008F5A30"/>
    <w:rsid w:val="008F7EF1"/>
    <w:rsid w:val="00901D7A"/>
    <w:rsid w:val="0091071B"/>
    <w:rsid w:val="0091173C"/>
    <w:rsid w:val="00912B40"/>
    <w:rsid w:val="0091532E"/>
    <w:rsid w:val="00927066"/>
    <w:rsid w:val="009302E3"/>
    <w:rsid w:val="00930A96"/>
    <w:rsid w:val="00931E95"/>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1A42"/>
    <w:rsid w:val="00983DAA"/>
    <w:rsid w:val="009866E5"/>
    <w:rsid w:val="00986BC3"/>
    <w:rsid w:val="009872BB"/>
    <w:rsid w:val="00993AB8"/>
    <w:rsid w:val="0099505A"/>
    <w:rsid w:val="00996AEB"/>
    <w:rsid w:val="009A09D3"/>
    <w:rsid w:val="009A0F45"/>
    <w:rsid w:val="009A1163"/>
    <w:rsid w:val="009A1F19"/>
    <w:rsid w:val="009A65D2"/>
    <w:rsid w:val="009B1DA7"/>
    <w:rsid w:val="009B2B50"/>
    <w:rsid w:val="009B40D5"/>
    <w:rsid w:val="009B5272"/>
    <w:rsid w:val="009C173B"/>
    <w:rsid w:val="009C1D7D"/>
    <w:rsid w:val="009C292F"/>
    <w:rsid w:val="009C3345"/>
    <w:rsid w:val="009C6256"/>
    <w:rsid w:val="009C700B"/>
    <w:rsid w:val="009D27BD"/>
    <w:rsid w:val="009D6F63"/>
    <w:rsid w:val="009E17A1"/>
    <w:rsid w:val="009E20B1"/>
    <w:rsid w:val="009E2698"/>
    <w:rsid w:val="009E34A2"/>
    <w:rsid w:val="009F0C3C"/>
    <w:rsid w:val="009F3404"/>
    <w:rsid w:val="009F66D4"/>
    <w:rsid w:val="009F726E"/>
    <w:rsid w:val="00A031AD"/>
    <w:rsid w:val="00A051EA"/>
    <w:rsid w:val="00A058BE"/>
    <w:rsid w:val="00A159E7"/>
    <w:rsid w:val="00A15B8D"/>
    <w:rsid w:val="00A1655D"/>
    <w:rsid w:val="00A23011"/>
    <w:rsid w:val="00A23AEE"/>
    <w:rsid w:val="00A24359"/>
    <w:rsid w:val="00A2670B"/>
    <w:rsid w:val="00A270C3"/>
    <w:rsid w:val="00A40698"/>
    <w:rsid w:val="00A4128F"/>
    <w:rsid w:val="00A4145B"/>
    <w:rsid w:val="00A4271D"/>
    <w:rsid w:val="00A44ADF"/>
    <w:rsid w:val="00A454BC"/>
    <w:rsid w:val="00A4589C"/>
    <w:rsid w:val="00A47B49"/>
    <w:rsid w:val="00A5088A"/>
    <w:rsid w:val="00A55DC6"/>
    <w:rsid w:val="00A57F1B"/>
    <w:rsid w:val="00A62E57"/>
    <w:rsid w:val="00A631DF"/>
    <w:rsid w:val="00A63905"/>
    <w:rsid w:val="00A64199"/>
    <w:rsid w:val="00A641B2"/>
    <w:rsid w:val="00A66F54"/>
    <w:rsid w:val="00A70378"/>
    <w:rsid w:val="00A70BB3"/>
    <w:rsid w:val="00A70FFE"/>
    <w:rsid w:val="00A72680"/>
    <w:rsid w:val="00A80BBE"/>
    <w:rsid w:val="00A8117C"/>
    <w:rsid w:val="00A84DC0"/>
    <w:rsid w:val="00A8560E"/>
    <w:rsid w:val="00A879C3"/>
    <w:rsid w:val="00A87C4A"/>
    <w:rsid w:val="00A94928"/>
    <w:rsid w:val="00A96FFD"/>
    <w:rsid w:val="00AA1CC2"/>
    <w:rsid w:val="00AA3D57"/>
    <w:rsid w:val="00AA534C"/>
    <w:rsid w:val="00AA6025"/>
    <w:rsid w:val="00AB52F8"/>
    <w:rsid w:val="00AC24DD"/>
    <w:rsid w:val="00AC3B21"/>
    <w:rsid w:val="00AC7960"/>
    <w:rsid w:val="00AD07F7"/>
    <w:rsid w:val="00AD2221"/>
    <w:rsid w:val="00AD6CC4"/>
    <w:rsid w:val="00AE11E5"/>
    <w:rsid w:val="00AE1CB0"/>
    <w:rsid w:val="00AE3B5F"/>
    <w:rsid w:val="00B00307"/>
    <w:rsid w:val="00B05C52"/>
    <w:rsid w:val="00B05EE4"/>
    <w:rsid w:val="00B062E7"/>
    <w:rsid w:val="00B06714"/>
    <w:rsid w:val="00B10949"/>
    <w:rsid w:val="00B11825"/>
    <w:rsid w:val="00B1372F"/>
    <w:rsid w:val="00B13C4A"/>
    <w:rsid w:val="00B16FF2"/>
    <w:rsid w:val="00B21999"/>
    <w:rsid w:val="00B239F2"/>
    <w:rsid w:val="00B24732"/>
    <w:rsid w:val="00B2515C"/>
    <w:rsid w:val="00B25369"/>
    <w:rsid w:val="00B27F76"/>
    <w:rsid w:val="00B31CCF"/>
    <w:rsid w:val="00B32B9F"/>
    <w:rsid w:val="00B36BE1"/>
    <w:rsid w:val="00B4100E"/>
    <w:rsid w:val="00B426DB"/>
    <w:rsid w:val="00B431DD"/>
    <w:rsid w:val="00B43DF6"/>
    <w:rsid w:val="00B522FA"/>
    <w:rsid w:val="00B53003"/>
    <w:rsid w:val="00B53DE6"/>
    <w:rsid w:val="00B54D91"/>
    <w:rsid w:val="00B55E56"/>
    <w:rsid w:val="00B60424"/>
    <w:rsid w:val="00B62514"/>
    <w:rsid w:val="00B65642"/>
    <w:rsid w:val="00B67125"/>
    <w:rsid w:val="00B703EC"/>
    <w:rsid w:val="00B74824"/>
    <w:rsid w:val="00B862C5"/>
    <w:rsid w:val="00B92C14"/>
    <w:rsid w:val="00B974BD"/>
    <w:rsid w:val="00BA3FF3"/>
    <w:rsid w:val="00BA5C24"/>
    <w:rsid w:val="00BB17A0"/>
    <w:rsid w:val="00BB48D6"/>
    <w:rsid w:val="00BB4E2B"/>
    <w:rsid w:val="00BB50DE"/>
    <w:rsid w:val="00BB5633"/>
    <w:rsid w:val="00BC0D0C"/>
    <w:rsid w:val="00BC2733"/>
    <w:rsid w:val="00BC44BF"/>
    <w:rsid w:val="00BC6F37"/>
    <w:rsid w:val="00BD264F"/>
    <w:rsid w:val="00BD5386"/>
    <w:rsid w:val="00BE290A"/>
    <w:rsid w:val="00BE31E6"/>
    <w:rsid w:val="00BE3331"/>
    <w:rsid w:val="00BE40F2"/>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6B96"/>
    <w:rsid w:val="00C177D0"/>
    <w:rsid w:val="00C17C61"/>
    <w:rsid w:val="00C20257"/>
    <w:rsid w:val="00C208AB"/>
    <w:rsid w:val="00C27EC5"/>
    <w:rsid w:val="00C324CB"/>
    <w:rsid w:val="00C33DAE"/>
    <w:rsid w:val="00C44AF5"/>
    <w:rsid w:val="00C455D5"/>
    <w:rsid w:val="00C509AB"/>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7B7E"/>
    <w:rsid w:val="00CA1612"/>
    <w:rsid w:val="00CA38E5"/>
    <w:rsid w:val="00CA653F"/>
    <w:rsid w:val="00CA6824"/>
    <w:rsid w:val="00CB3FCC"/>
    <w:rsid w:val="00CB40A2"/>
    <w:rsid w:val="00CB5FEC"/>
    <w:rsid w:val="00CB6CA2"/>
    <w:rsid w:val="00CC199C"/>
    <w:rsid w:val="00CC350C"/>
    <w:rsid w:val="00CC44E1"/>
    <w:rsid w:val="00CC66DD"/>
    <w:rsid w:val="00CD18B3"/>
    <w:rsid w:val="00CD4688"/>
    <w:rsid w:val="00CE0432"/>
    <w:rsid w:val="00CE2ADC"/>
    <w:rsid w:val="00CE37ED"/>
    <w:rsid w:val="00CE414D"/>
    <w:rsid w:val="00CE4304"/>
    <w:rsid w:val="00CE530C"/>
    <w:rsid w:val="00CF5340"/>
    <w:rsid w:val="00D0770C"/>
    <w:rsid w:val="00D112D2"/>
    <w:rsid w:val="00D165E8"/>
    <w:rsid w:val="00D20ED7"/>
    <w:rsid w:val="00D22D09"/>
    <w:rsid w:val="00D23CD8"/>
    <w:rsid w:val="00D260EA"/>
    <w:rsid w:val="00D26ECC"/>
    <w:rsid w:val="00D2750D"/>
    <w:rsid w:val="00D30447"/>
    <w:rsid w:val="00D310BE"/>
    <w:rsid w:val="00D318F2"/>
    <w:rsid w:val="00D3194A"/>
    <w:rsid w:val="00D3636A"/>
    <w:rsid w:val="00D37642"/>
    <w:rsid w:val="00D40DB4"/>
    <w:rsid w:val="00D412A1"/>
    <w:rsid w:val="00D4241F"/>
    <w:rsid w:val="00D44E47"/>
    <w:rsid w:val="00D474ED"/>
    <w:rsid w:val="00D479B0"/>
    <w:rsid w:val="00D50023"/>
    <w:rsid w:val="00D5031B"/>
    <w:rsid w:val="00D53990"/>
    <w:rsid w:val="00D5507B"/>
    <w:rsid w:val="00D557F0"/>
    <w:rsid w:val="00D56F3A"/>
    <w:rsid w:val="00D61592"/>
    <w:rsid w:val="00D641DE"/>
    <w:rsid w:val="00D70294"/>
    <w:rsid w:val="00D716E6"/>
    <w:rsid w:val="00D75B7E"/>
    <w:rsid w:val="00D76B85"/>
    <w:rsid w:val="00D810C6"/>
    <w:rsid w:val="00D81431"/>
    <w:rsid w:val="00D83A1D"/>
    <w:rsid w:val="00D840B4"/>
    <w:rsid w:val="00D853D3"/>
    <w:rsid w:val="00D868E2"/>
    <w:rsid w:val="00D87CE0"/>
    <w:rsid w:val="00D91299"/>
    <w:rsid w:val="00D95B9F"/>
    <w:rsid w:val="00DA0BB7"/>
    <w:rsid w:val="00DA4449"/>
    <w:rsid w:val="00DA6B28"/>
    <w:rsid w:val="00DA7E0E"/>
    <w:rsid w:val="00DB0DC3"/>
    <w:rsid w:val="00DB166D"/>
    <w:rsid w:val="00DB3E77"/>
    <w:rsid w:val="00DB5695"/>
    <w:rsid w:val="00DC419E"/>
    <w:rsid w:val="00DC50EF"/>
    <w:rsid w:val="00DC5398"/>
    <w:rsid w:val="00DC6FB4"/>
    <w:rsid w:val="00DD0E87"/>
    <w:rsid w:val="00DD3D26"/>
    <w:rsid w:val="00DD5F0D"/>
    <w:rsid w:val="00DD6469"/>
    <w:rsid w:val="00DE6798"/>
    <w:rsid w:val="00DF0E43"/>
    <w:rsid w:val="00DF150B"/>
    <w:rsid w:val="00DF6F82"/>
    <w:rsid w:val="00E00532"/>
    <w:rsid w:val="00E01581"/>
    <w:rsid w:val="00E0186B"/>
    <w:rsid w:val="00E101CA"/>
    <w:rsid w:val="00E15FB9"/>
    <w:rsid w:val="00E176E1"/>
    <w:rsid w:val="00E17ABB"/>
    <w:rsid w:val="00E21CA2"/>
    <w:rsid w:val="00E222AE"/>
    <w:rsid w:val="00E24E33"/>
    <w:rsid w:val="00E252A3"/>
    <w:rsid w:val="00E31FEA"/>
    <w:rsid w:val="00E36BB9"/>
    <w:rsid w:val="00E377A0"/>
    <w:rsid w:val="00E4485C"/>
    <w:rsid w:val="00E47403"/>
    <w:rsid w:val="00E53B4D"/>
    <w:rsid w:val="00E57F0A"/>
    <w:rsid w:val="00E6012F"/>
    <w:rsid w:val="00E60C69"/>
    <w:rsid w:val="00E64F91"/>
    <w:rsid w:val="00E651F4"/>
    <w:rsid w:val="00E66B56"/>
    <w:rsid w:val="00E70CC5"/>
    <w:rsid w:val="00E70CF5"/>
    <w:rsid w:val="00E73586"/>
    <w:rsid w:val="00E817F7"/>
    <w:rsid w:val="00E81B30"/>
    <w:rsid w:val="00E81E16"/>
    <w:rsid w:val="00E84AC5"/>
    <w:rsid w:val="00E85C40"/>
    <w:rsid w:val="00E96221"/>
    <w:rsid w:val="00EA1D36"/>
    <w:rsid w:val="00EA2091"/>
    <w:rsid w:val="00EA53F8"/>
    <w:rsid w:val="00EA5ED1"/>
    <w:rsid w:val="00EB2315"/>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E005D"/>
    <w:rsid w:val="00EE2B2D"/>
    <w:rsid w:val="00EE318E"/>
    <w:rsid w:val="00EE51A9"/>
    <w:rsid w:val="00EE6B3A"/>
    <w:rsid w:val="00EF1DDF"/>
    <w:rsid w:val="00EF4859"/>
    <w:rsid w:val="00EF5195"/>
    <w:rsid w:val="00EF51B1"/>
    <w:rsid w:val="00EF7241"/>
    <w:rsid w:val="00F00F95"/>
    <w:rsid w:val="00F017C8"/>
    <w:rsid w:val="00F02230"/>
    <w:rsid w:val="00F07FFB"/>
    <w:rsid w:val="00F11D6E"/>
    <w:rsid w:val="00F12F87"/>
    <w:rsid w:val="00F14E58"/>
    <w:rsid w:val="00F161C7"/>
    <w:rsid w:val="00F165E6"/>
    <w:rsid w:val="00F16E88"/>
    <w:rsid w:val="00F21500"/>
    <w:rsid w:val="00F26B33"/>
    <w:rsid w:val="00F312F0"/>
    <w:rsid w:val="00F31BF3"/>
    <w:rsid w:val="00F3205D"/>
    <w:rsid w:val="00F34090"/>
    <w:rsid w:val="00F36425"/>
    <w:rsid w:val="00F42652"/>
    <w:rsid w:val="00F43C6C"/>
    <w:rsid w:val="00F44A63"/>
    <w:rsid w:val="00F465B1"/>
    <w:rsid w:val="00F47702"/>
    <w:rsid w:val="00F50BF0"/>
    <w:rsid w:val="00F52CCE"/>
    <w:rsid w:val="00F62BEB"/>
    <w:rsid w:val="00F64322"/>
    <w:rsid w:val="00F64C32"/>
    <w:rsid w:val="00F6769B"/>
    <w:rsid w:val="00F7043F"/>
    <w:rsid w:val="00F712E1"/>
    <w:rsid w:val="00F72129"/>
    <w:rsid w:val="00F7546D"/>
    <w:rsid w:val="00F769F8"/>
    <w:rsid w:val="00F76AD1"/>
    <w:rsid w:val="00F77F09"/>
    <w:rsid w:val="00F80C0E"/>
    <w:rsid w:val="00F83A43"/>
    <w:rsid w:val="00F85450"/>
    <w:rsid w:val="00F87295"/>
    <w:rsid w:val="00F878CA"/>
    <w:rsid w:val="00F96507"/>
    <w:rsid w:val="00FA17F4"/>
    <w:rsid w:val="00FA44D3"/>
    <w:rsid w:val="00FA6D76"/>
    <w:rsid w:val="00FA6FBC"/>
    <w:rsid w:val="00FA774C"/>
    <w:rsid w:val="00FA7A71"/>
    <w:rsid w:val="00FB080E"/>
    <w:rsid w:val="00FB2B7C"/>
    <w:rsid w:val="00FB2C5C"/>
    <w:rsid w:val="00FB5025"/>
    <w:rsid w:val="00FB6B61"/>
    <w:rsid w:val="00FC00CA"/>
    <w:rsid w:val="00FC4014"/>
    <w:rsid w:val="00FC4748"/>
    <w:rsid w:val="00FC4F2A"/>
    <w:rsid w:val="00FC793F"/>
    <w:rsid w:val="00FD1080"/>
    <w:rsid w:val="00FD2B8A"/>
    <w:rsid w:val="00FD4180"/>
    <w:rsid w:val="00FE1CF2"/>
    <w:rsid w:val="00FE689D"/>
    <w:rsid w:val="00FE6A4D"/>
    <w:rsid w:val="00FF0A22"/>
    <w:rsid w:val="00FF55EE"/>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288109-200D-4CF3-B6E6-335F722B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0B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0B6D"/>
    <w:rPr>
      <w:sz w:val="18"/>
      <w:szCs w:val="18"/>
    </w:rPr>
  </w:style>
  <w:style w:type="paragraph" w:styleId="a4">
    <w:name w:val="footer"/>
    <w:basedOn w:val="a"/>
    <w:link w:val="Char0"/>
    <w:uiPriority w:val="99"/>
    <w:unhideWhenUsed/>
    <w:rsid w:val="00510B6D"/>
    <w:pPr>
      <w:tabs>
        <w:tab w:val="center" w:pos="4153"/>
        <w:tab w:val="right" w:pos="8306"/>
      </w:tabs>
      <w:snapToGrid w:val="0"/>
      <w:jc w:val="left"/>
    </w:pPr>
    <w:rPr>
      <w:sz w:val="18"/>
      <w:szCs w:val="18"/>
    </w:rPr>
  </w:style>
  <w:style w:type="character" w:customStyle="1" w:styleId="Char0">
    <w:name w:val="页脚 Char"/>
    <w:basedOn w:val="a0"/>
    <w:link w:val="a4"/>
    <w:uiPriority w:val="99"/>
    <w:rsid w:val="00510B6D"/>
    <w:rPr>
      <w:sz w:val="18"/>
      <w:szCs w:val="18"/>
    </w:rPr>
  </w:style>
  <w:style w:type="paragraph" w:styleId="a5">
    <w:name w:val="List Paragraph"/>
    <w:basedOn w:val="a"/>
    <w:uiPriority w:val="34"/>
    <w:qFormat/>
    <w:rsid w:val="00981A42"/>
    <w:pPr>
      <w:ind w:firstLineChars="200" w:firstLine="420"/>
    </w:pPr>
  </w:style>
  <w:style w:type="character" w:styleId="a6">
    <w:name w:val="Placeholder Text"/>
    <w:basedOn w:val="a0"/>
    <w:uiPriority w:val="99"/>
    <w:semiHidden/>
    <w:rsid w:val="00B31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2018-03-23T01:13:00Z</dcterms:created>
  <dcterms:modified xsi:type="dcterms:W3CDTF">2018-03-23T03:21:00Z</dcterms:modified>
</cp:coreProperties>
</file>