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ind w:firstLine="420" w:firstLineChars="0"/>
        <w:rPr>
          <w:sz w:val="28"/>
          <w:szCs w:val="28"/>
        </w:rPr>
      </w:pPr>
      <w:r>
        <w:rPr>
          <w:rFonts w:hint="default"/>
          <w:sz w:val="28"/>
          <w:szCs w:val="28"/>
          <w:lang w:val="en-US" w:eastAsia="zh-CN"/>
        </w:rPr>
        <w:t>用户目标为所有养宠人士。从身边朋友的反馈和小红书的长期观察来看，市场上至今没有一款真正专门为宠物设计的应用产品。</w:t>
      </w:r>
    </w:p>
    <w:p>
      <w:pPr>
        <w:bidi w:val="0"/>
        <w:ind w:firstLine="420" w:firstLineChars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en-US" w:eastAsia="zh-CN"/>
        </w:rPr>
        <w:t>养宠人的日常痛点非常具体：我家宠物该吃什么品牌的粮、买多大的窝、喜欢玩什么玩具；身上突然长了红点、不知道是什么；掉毛严重到底正不正常、怎么缓解；怎么教狗定点上厕所、让猫习惯用猫砂；哪家宠物医院靠谱、口碑真实；新手养狗该注意什么、疫苗什么时候打……甚至还可以做宠物领养。</w:t>
      </w:r>
    </w:p>
    <w:p>
      <w:pPr>
        <w:bidi w:val="0"/>
        <w:ind w:firstLine="420" w:firstLineChars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en-US" w:eastAsia="zh-CN"/>
        </w:rPr>
        <w:t>这些问题，现在基本靠百度搜索、问通用AI、或者在小红书翻帖子。但宠物是一个专业领域，去通用平台找答案，就像大海捞针——信息混杂、广告软文和真实体验难以分辨，越搜越焦虑。</w:t>
      </w:r>
    </w:p>
    <w:p>
      <w:pPr>
        <w:bidi w:val="0"/>
        <w:ind w:firstLine="420" w:firstLineChars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en-US" w:eastAsia="zh-CN"/>
        </w:rPr>
        <w:t>如果有一个产品，能汇集全球养宠人，让他们分享经验、故事、心得，找到真正懂自己的人；还能在宠物离世后，有一个专门的地方悼念——因为宠物寿命比人短，这是很多养宠人说不出口的痛。那么这其实是一个非常伟大的产品。</w:t>
      </w:r>
    </w:p>
    <w:p>
      <w:pPr>
        <w:bidi w:val="0"/>
        <w:ind w:firstLine="420" w:firstLineChars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en-US" w:eastAsia="zh-CN"/>
        </w:rPr>
        <w:t>商业模式上，核心在AI解锁</w:t>
      </w:r>
      <w:r>
        <w:rPr>
          <w:rFonts w:hint="eastAsia"/>
          <w:sz w:val="28"/>
          <w:szCs w:val="28"/>
          <w:lang w:val="en-US" w:eastAsia="zh-CN"/>
        </w:rPr>
        <w:t>，基本定价29元左右，与各大平台会员对齐</w:t>
      </w:r>
      <w:r>
        <w:rPr>
          <w:rFonts w:hint="default"/>
          <w:sz w:val="28"/>
          <w:szCs w:val="28"/>
          <w:lang w:val="en-US" w:eastAsia="zh-CN"/>
        </w:rPr>
        <w:t>。用户可以选择在应用内搜索，也可以用AI快速获取精准信息进行判断，还能用AI自动生成想发布的内容。另外做商品推广，收取商家费用，在内容中挂载他们的店铺链接。</w:t>
      </w:r>
    </w:p>
    <w:p>
      <w:pPr>
        <w:bidi w:val="0"/>
        <w:ind w:firstLine="42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前两周，主要是做用户调查，建立初期用户群，在小红书、抖音等自媒体平台发帖征集和预热。</w:t>
      </w:r>
    </w:p>
    <w:p>
      <w:pPr>
        <w:bidi w:val="0"/>
        <w:ind w:firstLine="42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Github：https://github.com/chendi126/-AI</w:t>
      </w:r>
      <w:bookmarkStart w:id="0" w:name="_GoBack"/>
      <w:bookmarkEnd w:id="0"/>
    </w:p>
    <w:p>
      <w:pPr>
        <w:jc w:val="center"/>
      </w:pPr>
      <w:r>
        <w:drawing>
          <wp:inline distT="0" distB="0" distL="114300" distR="114300">
            <wp:extent cx="3886200" cy="84772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847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848100" cy="8642350"/>
            <wp:effectExtent l="0" t="0" r="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864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79850" cy="864870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79850" cy="8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905250" cy="8566150"/>
            <wp:effectExtent l="0" t="0" r="635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856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48100" cy="85598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855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917950" cy="8591550"/>
            <wp:effectExtent l="0" t="0" r="635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7950" cy="859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444659"/>
    <w:rsid w:val="11444659"/>
    <w:rsid w:val="1C124A86"/>
    <w:rsid w:val="43A1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uto"/>
      <w:ind w:firstLine="0" w:firstLineChars="0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46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2026-06-24T07:39:00Z</dcterms:created>
  <dc:creator>chendi</dc:creator>
  <cp:lastModifiedBy>chendi</cp:lastModifiedBy>
  <dcterms:modified xsi:type="dcterms:W3CDTF">2026-06-24T08:25:58Z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