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C2" w:rsidRDefault="00E30606" w:rsidP="002A6005">
      <w:pPr>
        <w:pStyle w:val="Titre1"/>
      </w:pPr>
      <w:r w:rsidRPr="002A6005">
        <w:t>L’indicatif</w:t>
      </w:r>
    </w:p>
    <w:p w:rsidR="00E30606" w:rsidRDefault="00E30606" w:rsidP="00E30606">
      <w:pPr>
        <w:pStyle w:val="Titre2"/>
        <w:numPr>
          <w:ilvl w:val="0"/>
          <w:numId w:val="1"/>
        </w:numPr>
      </w:pPr>
      <w:r>
        <w:t>Le présent de l’indicatif</w:t>
      </w:r>
    </w:p>
    <w:p w:rsidR="00E30606" w:rsidRDefault="00E30606" w:rsidP="00E30606">
      <w:pPr>
        <w:pStyle w:val="Titre3"/>
        <w:numPr>
          <w:ilvl w:val="1"/>
          <w:numId w:val="1"/>
        </w:numPr>
      </w:pPr>
      <w:r>
        <w:t>Les auxiliaires être et avoir</w:t>
      </w:r>
    </w:p>
    <w:p w:rsidR="00E30606" w:rsidRDefault="00E30606" w:rsidP="00E30606">
      <w:pPr>
        <w:pStyle w:val="Paragraphedeliste"/>
      </w:pPr>
      <w:r>
        <w:t>Voici les conjugaisons des verbes auxiliaire être et avoir au présent de l’indicatif.</w:t>
      </w:r>
    </w:p>
    <w:p w:rsidR="00E30606" w:rsidRDefault="00E30606" w:rsidP="00E30606">
      <w:pPr>
        <w:pStyle w:val="Paragraphedeliste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144"/>
      </w:tblGrid>
      <w:tr w:rsidR="00E30606" w:rsidTr="00E30606">
        <w:tc>
          <w:tcPr>
            <w:tcW w:w="4508" w:type="dxa"/>
          </w:tcPr>
          <w:p w:rsidR="00E30606" w:rsidRPr="00E30606" w:rsidRDefault="00E30606" w:rsidP="00E30606">
            <w:pPr>
              <w:pStyle w:val="Paragraphedeliste"/>
              <w:ind w:left="0"/>
              <w:rPr>
                <w:rStyle w:val="lev"/>
              </w:rPr>
            </w:pPr>
            <w:r w:rsidRPr="00E30606">
              <w:rPr>
                <w:rStyle w:val="lev"/>
              </w:rPr>
              <w:t>Être</w:t>
            </w:r>
          </w:p>
        </w:tc>
        <w:tc>
          <w:tcPr>
            <w:tcW w:w="4508" w:type="dxa"/>
          </w:tcPr>
          <w:p w:rsidR="00E30606" w:rsidRPr="005B3A80" w:rsidRDefault="00E30606" w:rsidP="00E30606">
            <w:pPr>
              <w:pStyle w:val="Paragraphedeliste"/>
              <w:ind w:left="0"/>
              <w:rPr>
                <w:rStyle w:val="lev"/>
              </w:rPr>
            </w:pPr>
            <w:r w:rsidRPr="005B3A80">
              <w:rPr>
                <w:rStyle w:val="lev"/>
              </w:rPr>
              <w:t>Avoir</w:t>
            </w:r>
          </w:p>
        </w:tc>
      </w:tr>
      <w:tr w:rsidR="00E30606" w:rsidTr="00E30606"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Je suis</w:t>
            </w:r>
          </w:p>
        </w:tc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J’ai</w:t>
            </w:r>
          </w:p>
        </w:tc>
      </w:tr>
      <w:tr w:rsidR="00E30606" w:rsidTr="00E30606"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Tu es</w:t>
            </w:r>
          </w:p>
        </w:tc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Tu as</w:t>
            </w:r>
          </w:p>
        </w:tc>
      </w:tr>
      <w:tr w:rsidR="00E30606" w:rsidTr="00E30606"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Il as</w:t>
            </w:r>
          </w:p>
        </w:tc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Nous avons</w:t>
            </w:r>
          </w:p>
        </w:tc>
      </w:tr>
      <w:tr w:rsidR="00E30606" w:rsidTr="00E30606"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Nous sommes</w:t>
            </w:r>
          </w:p>
        </w:tc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Nous avons</w:t>
            </w:r>
          </w:p>
        </w:tc>
      </w:tr>
      <w:tr w:rsidR="00E30606" w:rsidTr="00E30606"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Vous avez</w:t>
            </w:r>
          </w:p>
        </w:tc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Vous êtes</w:t>
            </w:r>
          </w:p>
        </w:tc>
      </w:tr>
      <w:tr w:rsidR="00E30606" w:rsidTr="00E30606"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Ils sont</w:t>
            </w:r>
          </w:p>
        </w:tc>
        <w:tc>
          <w:tcPr>
            <w:tcW w:w="4508" w:type="dxa"/>
          </w:tcPr>
          <w:p w:rsidR="00E30606" w:rsidRDefault="00E30606" w:rsidP="00E30606">
            <w:pPr>
              <w:pStyle w:val="Paragraphedeliste"/>
              <w:ind w:left="0"/>
            </w:pPr>
            <w:r>
              <w:t>Ils ont</w:t>
            </w:r>
          </w:p>
        </w:tc>
      </w:tr>
    </w:tbl>
    <w:p w:rsidR="00E30606" w:rsidRPr="00E30606" w:rsidRDefault="00E30606" w:rsidP="00E30606">
      <w:pPr>
        <w:pStyle w:val="Paragraphedeliste"/>
      </w:pPr>
    </w:p>
    <w:p w:rsidR="00E30606" w:rsidRDefault="00E30606" w:rsidP="00E30606">
      <w:pPr>
        <w:pStyle w:val="Titre3"/>
        <w:numPr>
          <w:ilvl w:val="1"/>
          <w:numId w:val="1"/>
        </w:numPr>
      </w:pPr>
      <w:r>
        <w:t>Le premier groupe</w:t>
      </w:r>
    </w:p>
    <w:p w:rsidR="00E30606" w:rsidRDefault="00E30606" w:rsidP="00E30606">
      <w:r>
        <w:t xml:space="preserve">Pour conjuguer un </w:t>
      </w:r>
      <w:r w:rsidR="005B3A80">
        <w:t xml:space="preserve">verbe du premier groupe, il suffit d’ajouter les désinences </w:t>
      </w:r>
      <w:r w:rsidR="005B3A80" w:rsidRPr="005B3A80">
        <w:rPr>
          <w:rStyle w:val="Emphaseple"/>
        </w:rPr>
        <w:t xml:space="preserve">e, es, e, </w:t>
      </w:r>
      <w:proofErr w:type="spellStart"/>
      <w:r w:rsidR="005B3A80" w:rsidRPr="005B3A80">
        <w:rPr>
          <w:rStyle w:val="Emphaseple"/>
        </w:rPr>
        <w:t>ons</w:t>
      </w:r>
      <w:proofErr w:type="spellEnd"/>
      <w:r w:rsidR="005B3A80" w:rsidRPr="005B3A80">
        <w:rPr>
          <w:rStyle w:val="Emphaseple"/>
        </w:rPr>
        <w:t xml:space="preserve">, </w:t>
      </w:r>
      <w:proofErr w:type="spellStart"/>
      <w:r w:rsidR="005B3A80" w:rsidRPr="005B3A80">
        <w:rPr>
          <w:rStyle w:val="Emphaseple"/>
        </w:rPr>
        <w:t>ez</w:t>
      </w:r>
      <w:proofErr w:type="spellEnd"/>
      <w:r w:rsidR="005B3A80" w:rsidRPr="005B3A80">
        <w:rPr>
          <w:rStyle w:val="Emphaseple"/>
        </w:rPr>
        <w:t xml:space="preserve">, </w:t>
      </w:r>
      <w:proofErr w:type="spellStart"/>
      <w:r w:rsidR="005B3A80" w:rsidRPr="005B3A80">
        <w:rPr>
          <w:rStyle w:val="Emphaseple"/>
        </w:rPr>
        <w:t>ent</w:t>
      </w:r>
      <w:proofErr w:type="spellEnd"/>
      <w:r w:rsidR="005B3A80">
        <w:t xml:space="preserve"> à la racine du verbe</w:t>
      </w:r>
      <w:r w:rsidR="002A6005">
        <w:t xml:space="preserve"> qui est obtenue en retranchant la terminaison </w:t>
      </w:r>
      <w:r w:rsidR="002A6005" w:rsidRPr="002A6005">
        <w:rPr>
          <w:rStyle w:val="Emphaseple"/>
        </w:rPr>
        <w:t>er</w:t>
      </w:r>
      <w:r w:rsidR="002A6005">
        <w:t xml:space="preserve"> de l’infinitif</w:t>
      </w:r>
      <w:r w:rsidR="005B3A80">
        <w:t>.</w:t>
      </w:r>
    </w:p>
    <w:p w:rsidR="005B3A80" w:rsidRDefault="005B3A80" w:rsidP="00E30606">
      <w:r>
        <w:t>Voici l’</w:t>
      </w:r>
      <w:r w:rsidR="002A6005">
        <w:t>exemple pour les verbes louer et sauter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A80" w:rsidTr="005B3A80">
        <w:tc>
          <w:tcPr>
            <w:tcW w:w="4508" w:type="dxa"/>
          </w:tcPr>
          <w:p w:rsidR="005B3A80" w:rsidRDefault="002A6005" w:rsidP="00E30606">
            <w:r>
              <w:t>Jouer</w:t>
            </w:r>
          </w:p>
        </w:tc>
        <w:tc>
          <w:tcPr>
            <w:tcW w:w="4508" w:type="dxa"/>
          </w:tcPr>
          <w:p w:rsidR="005B3A80" w:rsidRDefault="005B3A80" w:rsidP="00E30606">
            <w:r>
              <w:t>Raconter</w:t>
            </w:r>
          </w:p>
        </w:tc>
      </w:tr>
      <w:tr w:rsidR="005B3A80" w:rsidTr="005B3A80">
        <w:tc>
          <w:tcPr>
            <w:tcW w:w="4508" w:type="dxa"/>
          </w:tcPr>
          <w:p w:rsidR="005B3A80" w:rsidRDefault="002A6005" w:rsidP="00E30606">
            <w:r>
              <w:t>Je jou</w:t>
            </w:r>
            <w:r w:rsidRPr="002A6005">
              <w:rPr>
                <w:rStyle w:val="lev"/>
              </w:rPr>
              <w:t>e</w:t>
            </w:r>
          </w:p>
        </w:tc>
        <w:tc>
          <w:tcPr>
            <w:tcW w:w="4508" w:type="dxa"/>
          </w:tcPr>
          <w:p w:rsidR="005B3A80" w:rsidRDefault="002A6005" w:rsidP="00E30606">
            <w:r>
              <w:t>Je racont</w:t>
            </w:r>
            <w:r w:rsidRPr="002A6005">
              <w:rPr>
                <w:rStyle w:val="lev"/>
              </w:rPr>
              <w:t>e</w:t>
            </w:r>
          </w:p>
        </w:tc>
      </w:tr>
      <w:tr w:rsidR="005B3A80" w:rsidTr="005B3A80">
        <w:tc>
          <w:tcPr>
            <w:tcW w:w="4508" w:type="dxa"/>
          </w:tcPr>
          <w:p w:rsidR="005B3A80" w:rsidRDefault="002A6005" w:rsidP="00E30606">
            <w:r>
              <w:t>Tu jou</w:t>
            </w:r>
            <w:r w:rsidR="005B3A80" w:rsidRPr="002A6005">
              <w:rPr>
                <w:rStyle w:val="lev"/>
              </w:rPr>
              <w:t>es</w:t>
            </w:r>
          </w:p>
        </w:tc>
        <w:tc>
          <w:tcPr>
            <w:tcW w:w="4508" w:type="dxa"/>
          </w:tcPr>
          <w:p w:rsidR="005B3A80" w:rsidRDefault="002A6005" w:rsidP="00E30606">
            <w:r>
              <w:t>Tu racont</w:t>
            </w:r>
            <w:r w:rsidRPr="002A6005">
              <w:rPr>
                <w:rStyle w:val="lev"/>
              </w:rPr>
              <w:t>es</w:t>
            </w:r>
          </w:p>
        </w:tc>
      </w:tr>
      <w:tr w:rsidR="005B3A80" w:rsidTr="005B3A80">
        <w:tc>
          <w:tcPr>
            <w:tcW w:w="4508" w:type="dxa"/>
          </w:tcPr>
          <w:p w:rsidR="005B3A80" w:rsidRDefault="002A6005" w:rsidP="00E30606">
            <w:r>
              <w:t>Il jou</w:t>
            </w:r>
            <w:r w:rsidR="005B3A80" w:rsidRPr="002A6005">
              <w:rPr>
                <w:rStyle w:val="lev"/>
              </w:rPr>
              <w:t>e</w:t>
            </w:r>
          </w:p>
        </w:tc>
        <w:tc>
          <w:tcPr>
            <w:tcW w:w="4508" w:type="dxa"/>
          </w:tcPr>
          <w:p w:rsidR="005B3A80" w:rsidRDefault="002A6005" w:rsidP="00E30606">
            <w:r>
              <w:t>Il racont</w:t>
            </w:r>
            <w:r w:rsidRPr="002A6005">
              <w:rPr>
                <w:rStyle w:val="lev"/>
              </w:rPr>
              <w:t>es</w:t>
            </w:r>
          </w:p>
        </w:tc>
      </w:tr>
      <w:tr w:rsidR="005B3A80" w:rsidTr="005B3A80">
        <w:tc>
          <w:tcPr>
            <w:tcW w:w="4508" w:type="dxa"/>
          </w:tcPr>
          <w:p w:rsidR="005B3A80" w:rsidRDefault="002A6005" w:rsidP="00E30606">
            <w:r>
              <w:t>Nous jou</w:t>
            </w:r>
            <w:r w:rsidR="005B3A80" w:rsidRPr="002A6005">
              <w:rPr>
                <w:rStyle w:val="lev"/>
              </w:rPr>
              <w:t>ons</w:t>
            </w:r>
          </w:p>
        </w:tc>
        <w:tc>
          <w:tcPr>
            <w:tcW w:w="4508" w:type="dxa"/>
          </w:tcPr>
          <w:p w:rsidR="005B3A80" w:rsidRDefault="002A6005" w:rsidP="00E30606">
            <w:r>
              <w:t>Nous racont</w:t>
            </w:r>
            <w:r w:rsidRPr="002A6005">
              <w:rPr>
                <w:rStyle w:val="lev"/>
              </w:rPr>
              <w:t>ons</w:t>
            </w:r>
          </w:p>
        </w:tc>
      </w:tr>
      <w:tr w:rsidR="005B3A80" w:rsidTr="005B3A80">
        <w:tc>
          <w:tcPr>
            <w:tcW w:w="4508" w:type="dxa"/>
          </w:tcPr>
          <w:p w:rsidR="005B3A80" w:rsidRDefault="002A6005" w:rsidP="00E30606">
            <w:r>
              <w:t>Vous jou</w:t>
            </w:r>
            <w:r w:rsidRPr="002A6005">
              <w:rPr>
                <w:rStyle w:val="lev"/>
              </w:rPr>
              <w:t>ez</w:t>
            </w:r>
          </w:p>
        </w:tc>
        <w:tc>
          <w:tcPr>
            <w:tcW w:w="4508" w:type="dxa"/>
          </w:tcPr>
          <w:p w:rsidR="005B3A80" w:rsidRDefault="002A6005" w:rsidP="00E30606">
            <w:r>
              <w:t>Vous racont</w:t>
            </w:r>
            <w:r w:rsidRPr="002A6005">
              <w:rPr>
                <w:rStyle w:val="lev"/>
              </w:rPr>
              <w:t>ez</w:t>
            </w:r>
          </w:p>
        </w:tc>
      </w:tr>
      <w:tr w:rsidR="005B3A80" w:rsidTr="005B3A80">
        <w:tc>
          <w:tcPr>
            <w:tcW w:w="4508" w:type="dxa"/>
          </w:tcPr>
          <w:p w:rsidR="005B3A80" w:rsidRDefault="002A6005" w:rsidP="00E30606">
            <w:r>
              <w:t>Ils jou</w:t>
            </w:r>
            <w:r w:rsidRPr="002A6005">
              <w:rPr>
                <w:rStyle w:val="lev"/>
              </w:rPr>
              <w:t>ent</w:t>
            </w:r>
          </w:p>
        </w:tc>
        <w:tc>
          <w:tcPr>
            <w:tcW w:w="4508" w:type="dxa"/>
          </w:tcPr>
          <w:p w:rsidR="005B3A80" w:rsidRDefault="002A6005" w:rsidP="00E30606">
            <w:r>
              <w:t>Ils racont</w:t>
            </w:r>
            <w:r w:rsidRPr="002A6005">
              <w:rPr>
                <w:rStyle w:val="lev"/>
              </w:rPr>
              <w:t>ent</w:t>
            </w:r>
          </w:p>
        </w:tc>
      </w:tr>
    </w:tbl>
    <w:p w:rsidR="005B3A80" w:rsidRDefault="005B3A80" w:rsidP="00E30606"/>
    <w:p w:rsidR="005B3A80" w:rsidRDefault="009C7E14" w:rsidP="002A6005">
      <w:pPr>
        <w:pStyle w:val="Titre4"/>
      </w:pPr>
      <w:r>
        <w:t>Verbe en -</w:t>
      </w:r>
      <w:proofErr w:type="spellStart"/>
      <w:r>
        <w:t>ger</w:t>
      </w:r>
      <w:proofErr w:type="spellEnd"/>
    </w:p>
    <w:p w:rsidR="002A6005" w:rsidRDefault="002A6005" w:rsidP="002A6005">
      <w:r>
        <w:t xml:space="preserve">Les verbes se terminant en </w:t>
      </w:r>
      <w:r w:rsidR="001A38E8">
        <w:t>-</w:t>
      </w:r>
      <w:proofErr w:type="spellStart"/>
      <w:r w:rsidRPr="002A6005">
        <w:rPr>
          <w:rStyle w:val="Accentuation"/>
        </w:rPr>
        <w:t>ger</w:t>
      </w:r>
      <w:proofErr w:type="spellEnd"/>
      <w:r>
        <w:t>,</w:t>
      </w:r>
      <w:r w:rsidR="004F681D">
        <w:t xml:space="preserve"> ont une désinence en </w:t>
      </w:r>
      <w:r w:rsidR="001A38E8">
        <w:t>-</w:t>
      </w:r>
      <w:proofErr w:type="spellStart"/>
      <w:r w:rsidR="004F681D" w:rsidRPr="004F681D">
        <w:rPr>
          <w:rStyle w:val="Accentuation"/>
        </w:rPr>
        <w:t>eons</w:t>
      </w:r>
      <w:proofErr w:type="spellEnd"/>
      <w:r w:rsidR="004F681D">
        <w:t xml:space="preserve"> à la première personne du pluriel. Pour le verbe </w:t>
      </w:r>
      <w:r w:rsidR="004F681D" w:rsidRPr="004F681D">
        <w:rPr>
          <w:rStyle w:val="Accentuation"/>
        </w:rPr>
        <w:t>manger</w:t>
      </w:r>
      <w:r w:rsidR="004F681D">
        <w:t xml:space="preserve">, on dira </w:t>
      </w:r>
      <w:r w:rsidR="004F681D" w:rsidRPr="00557EB5">
        <w:rPr>
          <w:rStyle w:val="Accentuation"/>
        </w:rPr>
        <w:t>nous mang</w:t>
      </w:r>
      <w:r w:rsidR="004F681D" w:rsidRPr="00557EB5">
        <w:rPr>
          <w:rStyle w:val="Accentuation"/>
          <w:b/>
        </w:rPr>
        <w:t>eons</w:t>
      </w:r>
      <w:r w:rsidR="004F681D">
        <w:t>.</w:t>
      </w:r>
    </w:p>
    <w:p w:rsidR="001B49AD" w:rsidRDefault="001B49AD" w:rsidP="001B49AD">
      <w:r>
        <w:lastRenderedPageBreak/>
        <w:t>Quelques exemples sont : Eponger,</w:t>
      </w:r>
      <w:r>
        <w:t xml:space="preserve"> d</w:t>
      </w:r>
      <w:r>
        <w:t xml:space="preserve">écharger, aménager, allonger, </w:t>
      </w:r>
      <w:r>
        <w:t>pa</w:t>
      </w:r>
      <w:r>
        <w:t>rtager, asperger, emménager, dégager, diriger, déranger, loger,</w:t>
      </w:r>
      <w:r>
        <w:t xml:space="preserve"> encourager</w:t>
      </w:r>
      <w:r>
        <w:t xml:space="preserve">, plonger, forger, engager, </w:t>
      </w:r>
      <w:r>
        <w:t>longer</w:t>
      </w:r>
      <w:r>
        <w:t>,</w:t>
      </w:r>
      <w:r>
        <w:t xml:space="preserve"> héberger</w:t>
      </w:r>
      <w:r>
        <w:t xml:space="preserve">, </w:t>
      </w:r>
      <w:r>
        <w:t>neiger</w:t>
      </w:r>
      <w:r>
        <w:t xml:space="preserve">, arranger, </w:t>
      </w:r>
      <w:r>
        <w:t>déménag</w:t>
      </w:r>
      <w:r>
        <w:t xml:space="preserve">er, manger, charger, nager, corriger, voltiger, changer, égorger, interroger, juger, mélanger, partager, </w:t>
      </w:r>
      <w:r>
        <w:t>protéger</w:t>
      </w:r>
      <w:r>
        <w:t>,</w:t>
      </w:r>
      <w:r>
        <w:t xml:space="preserve"> rédiger</w:t>
      </w:r>
      <w:r>
        <w:t xml:space="preserve">, </w:t>
      </w:r>
      <w:r>
        <w:t>prolonger</w:t>
      </w:r>
      <w:r>
        <w:t xml:space="preserve">, </w:t>
      </w:r>
      <w:r>
        <w:t>voyager</w:t>
      </w:r>
      <w:r>
        <w:t xml:space="preserve">, </w:t>
      </w:r>
      <w:r w:rsidRPr="005B1897">
        <w:rPr>
          <w:rStyle w:val="Emphaseple"/>
        </w:rPr>
        <w:t>etc…</w:t>
      </w:r>
    </w:p>
    <w:p w:rsidR="009C7E14" w:rsidRDefault="009C7E14" w:rsidP="009C7E14">
      <w:pPr>
        <w:pStyle w:val="Titre4"/>
      </w:pPr>
      <w:r>
        <w:t>Verbes en -</w:t>
      </w:r>
      <w:proofErr w:type="spellStart"/>
      <w:r>
        <w:t>cer</w:t>
      </w:r>
      <w:proofErr w:type="spellEnd"/>
    </w:p>
    <w:p w:rsidR="004F681D" w:rsidRDefault="004F681D" w:rsidP="002A6005">
      <w:r>
        <w:t xml:space="preserve">Les verbes se terminant en </w:t>
      </w:r>
      <w:r w:rsidR="001A38E8">
        <w:t>-</w:t>
      </w:r>
      <w:proofErr w:type="spellStart"/>
      <w:r w:rsidRPr="001A38E8">
        <w:rPr>
          <w:rStyle w:val="Accentuation"/>
        </w:rPr>
        <w:t>cer</w:t>
      </w:r>
      <w:proofErr w:type="spellEnd"/>
      <w:r>
        <w:t xml:space="preserve">, prennent un </w:t>
      </w:r>
      <w:r w:rsidRPr="001A38E8">
        <w:rPr>
          <w:rStyle w:val="Accentuation"/>
        </w:rPr>
        <w:t>ç</w:t>
      </w:r>
      <w:r>
        <w:t xml:space="preserve"> </w:t>
      </w:r>
      <w:r>
        <w:t>à la première personne du pluriel</w:t>
      </w:r>
      <w:r>
        <w:t xml:space="preserve"> et se terminent donc par </w:t>
      </w:r>
      <w:r w:rsidR="001A38E8">
        <w:t>-</w:t>
      </w:r>
      <w:proofErr w:type="spellStart"/>
      <w:r w:rsidRPr="004F681D">
        <w:rPr>
          <w:rStyle w:val="Accentuation"/>
        </w:rPr>
        <w:t>çons</w:t>
      </w:r>
      <w:proofErr w:type="spellEnd"/>
      <w:r>
        <w:t xml:space="preserve">. Pour le verbe </w:t>
      </w:r>
      <w:r>
        <w:rPr>
          <w:rStyle w:val="Accentuation"/>
        </w:rPr>
        <w:t>avancer</w:t>
      </w:r>
      <w:r w:rsidR="00557EB5">
        <w:t>, on é</w:t>
      </w:r>
      <w:r>
        <w:t>crira</w:t>
      </w:r>
      <w:r>
        <w:t xml:space="preserve"> </w:t>
      </w:r>
      <w:r>
        <w:t xml:space="preserve">donc </w:t>
      </w:r>
      <w:r w:rsidRPr="00557EB5">
        <w:rPr>
          <w:rStyle w:val="Accentuation"/>
        </w:rPr>
        <w:t>nous avan</w:t>
      </w:r>
      <w:r w:rsidRPr="00557EB5">
        <w:rPr>
          <w:rStyle w:val="Accentuation"/>
          <w:b/>
        </w:rPr>
        <w:t>çons</w:t>
      </w:r>
      <w:r>
        <w:t>.</w:t>
      </w:r>
      <w:r>
        <w:t xml:space="preserve"> </w:t>
      </w:r>
    </w:p>
    <w:p w:rsidR="001B49AD" w:rsidRDefault="001B49AD" w:rsidP="001B49AD">
      <w:r>
        <w:t>Quelques exemples sont : Lancer,</w:t>
      </w:r>
      <w:r>
        <w:t xml:space="preserve"> e</w:t>
      </w:r>
      <w:r>
        <w:t>ffacer, prononcer, commencer,</w:t>
      </w:r>
      <w:r>
        <w:t xml:space="preserve"> </w:t>
      </w:r>
      <w:r>
        <w:t>annoncer, avancer, relancer, menacer, placer, percer,</w:t>
      </w:r>
      <w:r>
        <w:t xml:space="preserve"> agacer</w:t>
      </w:r>
      <w:r>
        <w:t xml:space="preserve">, rincer, pincer, remplacer, </w:t>
      </w:r>
      <w:r>
        <w:t>lacer</w:t>
      </w:r>
    </w:p>
    <w:p w:rsidR="009C7E14" w:rsidRDefault="009C7E14" w:rsidP="009C7E14">
      <w:pPr>
        <w:pStyle w:val="Titre4"/>
      </w:pPr>
      <w:r>
        <w:t>Verbes en –</w:t>
      </w:r>
      <w:proofErr w:type="spellStart"/>
      <w:r>
        <w:t>oyer</w:t>
      </w:r>
      <w:proofErr w:type="spellEnd"/>
      <w:r>
        <w:t xml:space="preserve"> et -</w:t>
      </w:r>
      <w:proofErr w:type="spellStart"/>
      <w:r>
        <w:t>uyer</w:t>
      </w:r>
      <w:proofErr w:type="spellEnd"/>
    </w:p>
    <w:p w:rsidR="00557EB5" w:rsidRDefault="001A38E8" w:rsidP="002A6005">
      <w:r>
        <w:t xml:space="preserve">Les verbes se terminant en </w:t>
      </w:r>
      <w:r w:rsidRPr="001A38E8">
        <w:rPr>
          <w:rStyle w:val="Accentuation"/>
        </w:rPr>
        <w:t>–</w:t>
      </w:r>
      <w:proofErr w:type="spellStart"/>
      <w:r w:rsidRPr="001A38E8">
        <w:rPr>
          <w:rStyle w:val="Accentuation"/>
        </w:rPr>
        <w:t>oyer</w:t>
      </w:r>
      <w:proofErr w:type="spellEnd"/>
      <w:r>
        <w:t xml:space="preserve"> et </w:t>
      </w:r>
      <w:r w:rsidRPr="001A38E8">
        <w:rPr>
          <w:rStyle w:val="Accentuation"/>
        </w:rPr>
        <w:t>–</w:t>
      </w:r>
      <w:proofErr w:type="spellStart"/>
      <w:r w:rsidRPr="001A38E8">
        <w:rPr>
          <w:rStyle w:val="Accentuation"/>
        </w:rPr>
        <w:t>uyer</w:t>
      </w:r>
      <w:proofErr w:type="spellEnd"/>
      <w:r>
        <w:t xml:space="preserve"> ont un radical en </w:t>
      </w:r>
      <w:r w:rsidRPr="001A38E8">
        <w:rPr>
          <w:rStyle w:val="Accentuation"/>
        </w:rPr>
        <w:t>i</w:t>
      </w:r>
      <w:r>
        <w:t xml:space="preserve"> devant un </w:t>
      </w:r>
      <w:r w:rsidRPr="001A38E8">
        <w:rPr>
          <w:rStyle w:val="Accentuation"/>
        </w:rPr>
        <w:t>e</w:t>
      </w:r>
      <w:r>
        <w:t xml:space="preserve"> muet.</w:t>
      </w:r>
    </w:p>
    <w:p w:rsidR="001A38E8" w:rsidRDefault="001A38E8" w:rsidP="002A6005">
      <w:r>
        <w:t>Voici la conjugaison des verbes employer et essuyer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38E8" w:rsidTr="001A38E8">
        <w:tc>
          <w:tcPr>
            <w:tcW w:w="4508" w:type="dxa"/>
          </w:tcPr>
          <w:p w:rsidR="001A38E8" w:rsidRPr="001A38E8" w:rsidRDefault="001A38E8" w:rsidP="002A6005">
            <w:pPr>
              <w:rPr>
                <w:rStyle w:val="lev"/>
              </w:rPr>
            </w:pPr>
            <w:r w:rsidRPr="001A38E8">
              <w:rPr>
                <w:rStyle w:val="lev"/>
              </w:rPr>
              <w:t>Employer</w:t>
            </w:r>
          </w:p>
        </w:tc>
        <w:tc>
          <w:tcPr>
            <w:tcW w:w="4508" w:type="dxa"/>
          </w:tcPr>
          <w:p w:rsidR="001A38E8" w:rsidRPr="00EC0E99" w:rsidRDefault="001A38E8" w:rsidP="002A6005">
            <w:pPr>
              <w:rPr>
                <w:rStyle w:val="lev"/>
              </w:rPr>
            </w:pPr>
            <w:r w:rsidRPr="00EC0E99">
              <w:rPr>
                <w:rStyle w:val="lev"/>
              </w:rPr>
              <w:t>Essuyer</w:t>
            </w:r>
          </w:p>
        </w:tc>
      </w:tr>
      <w:tr w:rsidR="001A38E8" w:rsidTr="001A38E8">
        <w:tc>
          <w:tcPr>
            <w:tcW w:w="4508" w:type="dxa"/>
          </w:tcPr>
          <w:p w:rsidR="001A38E8" w:rsidRDefault="001A38E8" w:rsidP="002A6005">
            <w:r>
              <w:t>J’emplo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</w:t>
            </w:r>
          </w:p>
        </w:tc>
        <w:tc>
          <w:tcPr>
            <w:tcW w:w="4508" w:type="dxa"/>
          </w:tcPr>
          <w:p w:rsidR="001A38E8" w:rsidRDefault="001A38E8" w:rsidP="002A6005">
            <w:r>
              <w:t>J’essu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</w:t>
            </w:r>
          </w:p>
        </w:tc>
      </w:tr>
      <w:tr w:rsidR="001A38E8" w:rsidTr="001A38E8">
        <w:tc>
          <w:tcPr>
            <w:tcW w:w="4508" w:type="dxa"/>
          </w:tcPr>
          <w:p w:rsidR="001A38E8" w:rsidRDefault="001A38E8" w:rsidP="002A6005">
            <w:r>
              <w:t>Tu emplo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es</w:t>
            </w:r>
          </w:p>
        </w:tc>
        <w:tc>
          <w:tcPr>
            <w:tcW w:w="4508" w:type="dxa"/>
          </w:tcPr>
          <w:p w:rsidR="001A38E8" w:rsidRDefault="001A38E8" w:rsidP="002A6005">
            <w:r>
              <w:t>Tu essu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es</w:t>
            </w:r>
          </w:p>
        </w:tc>
      </w:tr>
      <w:tr w:rsidR="001A38E8" w:rsidTr="001A38E8">
        <w:tc>
          <w:tcPr>
            <w:tcW w:w="4508" w:type="dxa"/>
          </w:tcPr>
          <w:p w:rsidR="001A38E8" w:rsidRDefault="001A38E8" w:rsidP="002A6005">
            <w:r>
              <w:t>Il emplo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</w:t>
            </w:r>
          </w:p>
        </w:tc>
        <w:tc>
          <w:tcPr>
            <w:tcW w:w="4508" w:type="dxa"/>
          </w:tcPr>
          <w:p w:rsidR="001A38E8" w:rsidRDefault="001A38E8" w:rsidP="002A6005">
            <w:r>
              <w:t>Il essu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</w:t>
            </w:r>
          </w:p>
        </w:tc>
      </w:tr>
      <w:tr w:rsidR="001A38E8" w:rsidTr="001A38E8">
        <w:tc>
          <w:tcPr>
            <w:tcW w:w="4508" w:type="dxa"/>
          </w:tcPr>
          <w:p w:rsidR="001A38E8" w:rsidRDefault="001A38E8" w:rsidP="002A6005">
            <w:r>
              <w:t>Nous employ</w:t>
            </w:r>
            <w:r w:rsidRPr="00EC0E99">
              <w:rPr>
                <w:rStyle w:val="Accentuation"/>
              </w:rPr>
              <w:t>ons</w:t>
            </w:r>
          </w:p>
        </w:tc>
        <w:tc>
          <w:tcPr>
            <w:tcW w:w="4508" w:type="dxa"/>
          </w:tcPr>
          <w:p w:rsidR="001A38E8" w:rsidRDefault="001A38E8" w:rsidP="002A6005">
            <w:r>
              <w:t>Nous essuy</w:t>
            </w:r>
            <w:r w:rsidRPr="00EC0E99">
              <w:rPr>
                <w:rStyle w:val="Accentuation"/>
              </w:rPr>
              <w:t>ons</w:t>
            </w:r>
          </w:p>
        </w:tc>
      </w:tr>
      <w:tr w:rsidR="001A38E8" w:rsidTr="001A38E8">
        <w:tc>
          <w:tcPr>
            <w:tcW w:w="4508" w:type="dxa"/>
          </w:tcPr>
          <w:p w:rsidR="001A38E8" w:rsidRDefault="001A38E8" w:rsidP="002A6005">
            <w:r>
              <w:t>Vous emplo</w:t>
            </w:r>
            <w:r w:rsidRPr="00EC0E99">
              <w:rPr>
                <w:rStyle w:val="Accentuation"/>
              </w:rPr>
              <w:t>yez</w:t>
            </w:r>
          </w:p>
        </w:tc>
        <w:tc>
          <w:tcPr>
            <w:tcW w:w="4508" w:type="dxa"/>
          </w:tcPr>
          <w:p w:rsidR="001A38E8" w:rsidRDefault="001A38E8" w:rsidP="002A6005">
            <w:r>
              <w:t>Vous essuy</w:t>
            </w:r>
            <w:r w:rsidRPr="00EC0E99">
              <w:rPr>
                <w:rStyle w:val="Accentuation"/>
              </w:rPr>
              <w:t>ez</w:t>
            </w:r>
          </w:p>
        </w:tc>
      </w:tr>
      <w:tr w:rsidR="001A38E8" w:rsidTr="001A38E8">
        <w:tc>
          <w:tcPr>
            <w:tcW w:w="4508" w:type="dxa"/>
          </w:tcPr>
          <w:p w:rsidR="001A38E8" w:rsidRDefault="001A38E8" w:rsidP="002A6005">
            <w:r>
              <w:t>Ils emplo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ent</w:t>
            </w:r>
          </w:p>
        </w:tc>
        <w:tc>
          <w:tcPr>
            <w:tcW w:w="4508" w:type="dxa"/>
          </w:tcPr>
          <w:p w:rsidR="001A38E8" w:rsidRDefault="001A38E8" w:rsidP="002A6005">
            <w:r>
              <w:t>Ils essu</w:t>
            </w:r>
            <w:r w:rsidRPr="00EC0E99">
              <w:rPr>
                <w:rStyle w:val="Accentuation"/>
                <w:b/>
              </w:rPr>
              <w:t>i</w:t>
            </w:r>
            <w:r w:rsidRPr="00EC0E99">
              <w:rPr>
                <w:rStyle w:val="Accentuation"/>
              </w:rPr>
              <w:t>ent</w:t>
            </w:r>
          </w:p>
        </w:tc>
      </w:tr>
    </w:tbl>
    <w:p w:rsidR="001A38E8" w:rsidRPr="005B1897" w:rsidRDefault="005B1897" w:rsidP="005B1897">
      <w:pPr>
        <w:rPr>
          <w:i/>
        </w:rPr>
      </w:pPr>
      <w:r>
        <w:t xml:space="preserve">Quelques exemples : </w:t>
      </w:r>
      <w:r w:rsidRPr="005B1897">
        <w:rPr>
          <w:i/>
        </w:rPr>
        <w:t>aboyer, apitoyer, chatoy</w:t>
      </w:r>
      <w:r w:rsidRPr="005B1897">
        <w:rPr>
          <w:i/>
        </w:rPr>
        <w:t xml:space="preserve">er, choyer, convoyer, coudoyer, </w:t>
      </w:r>
      <w:r w:rsidRPr="005B1897">
        <w:rPr>
          <w:i/>
        </w:rPr>
        <w:t>côtoyer, déployer, foudroyer, guerroyer, louvoyer, larm</w:t>
      </w:r>
      <w:r w:rsidRPr="005B1897">
        <w:rPr>
          <w:i/>
        </w:rPr>
        <w:t xml:space="preserve">oyer, nettoyer, noyer, ondoyer, </w:t>
      </w:r>
      <w:r w:rsidRPr="005B1897">
        <w:rPr>
          <w:i/>
        </w:rPr>
        <w:t>ployer, rudoyer, etc.</w:t>
      </w:r>
    </w:p>
    <w:p w:rsidR="005B1897" w:rsidRDefault="009C7E14" w:rsidP="009C7E14">
      <w:pPr>
        <w:pStyle w:val="Titre4"/>
      </w:pPr>
      <w:r>
        <w:t>Verbes en -</w:t>
      </w:r>
      <w:proofErr w:type="spellStart"/>
      <w:r>
        <w:t>yer</w:t>
      </w:r>
      <w:proofErr w:type="spellEnd"/>
    </w:p>
    <w:p w:rsidR="00A85BC6" w:rsidRDefault="00EC0E99" w:rsidP="002A6005">
      <w:r>
        <w:t xml:space="preserve">Les verbes se terminant par </w:t>
      </w:r>
      <w:r w:rsidRPr="00A85BC6">
        <w:rPr>
          <w:rStyle w:val="Accentuation"/>
        </w:rPr>
        <w:t>–</w:t>
      </w:r>
      <w:proofErr w:type="spellStart"/>
      <w:r w:rsidRPr="00A85BC6">
        <w:rPr>
          <w:rStyle w:val="Accentuation"/>
        </w:rPr>
        <w:t>yer</w:t>
      </w:r>
      <w:proofErr w:type="spellEnd"/>
      <w:r>
        <w:t xml:space="preserve"> peuvent avoir </w:t>
      </w:r>
      <w:r w:rsidR="00A85BC6">
        <w:t xml:space="preserve">un radical en </w:t>
      </w:r>
      <w:r w:rsidR="00A85BC6" w:rsidRPr="00A85BC6">
        <w:rPr>
          <w:rStyle w:val="Accentuation"/>
        </w:rPr>
        <w:t>i</w:t>
      </w:r>
      <w:r w:rsidR="00A85BC6">
        <w:t xml:space="preserve"> ou </w:t>
      </w:r>
      <w:r w:rsidR="00A85BC6" w:rsidRPr="00A85BC6">
        <w:rPr>
          <w:rStyle w:val="Accentuation"/>
        </w:rPr>
        <w:t>y</w:t>
      </w:r>
      <w:r w:rsidR="00A85BC6">
        <w:t xml:space="preserve"> devant le </w:t>
      </w:r>
      <w:r w:rsidR="00A85BC6" w:rsidRPr="00A85BC6">
        <w:rPr>
          <w:rStyle w:val="Accentuation"/>
        </w:rPr>
        <w:t>e</w:t>
      </w:r>
      <w:r w:rsidR="00A85BC6">
        <w:t xml:space="preserve"> muet.  Voici les deux conjugaisons du verbe payer.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BC6" w:rsidTr="00A85BC6">
        <w:tc>
          <w:tcPr>
            <w:tcW w:w="4508" w:type="dxa"/>
          </w:tcPr>
          <w:p w:rsidR="00A85BC6" w:rsidRDefault="00A85BC6" w:rsidP="002A6005">
            <w:r>
              <w:t>Payer</w:t>
            </w:r>
          </w:p>
        </w:tc>
        <w:tc>
          <w:tcPr>
            <w:tcW w:w="4508" w:type="dxa"/>
          </w:tcPr>
          <w:p w:rsidR="00A85BC6" w:rsidRDefault="00A85BC6" w:rsidP="002A6005">
            <w:r>
              <w:t>Payer</w:t>
            </w:r>
          </w:p>
        </w:tc>
      </w:tr>
      <w:tr w:rsidR="00A85BC6" w:rsidTr="00A85BC6">
        <w:tc>
          <w:tcPr>
            <w:tcW w:w="4508" w:type="dxa"/>
          </w:tcPr>
          <w:p w:rsidR="00A85BC6" w:rsidRDefault="00A85BC6" w:rsidP="002A6005">
            <w:r>
              <w:t>Je paye</w:t>
            </w:r>
          </w:p>
        </w:tc>
        <w:tc>
          <w:tcPr>
            <w:tcW w:w="4508" w:type="dxa"/>
          </w:tcPr>
          <w:p w:rsidR="00A85BC6" w:rsidRDefault="00A85BC6" w:rsidP="002A6005">
            <w:r>
              <w:t>Je paie</w:t>
            </w:r>
          </w:p>
        </w:tc>
      </w:tr>
      <w:tr w:rsidR="00A85BC6" w:rsidTr="00A85BC6">
        <w:tc>
          <w:tcPr>
            <w:tcW w:w="4508" w:type="dxa"/>
          </w:tcPr>
          <w:p w:rsidR="00A85BC6" w:rsidRDefault="00A85BC6" w:rsidP="002A6005">
            <w:r>
              <w:t>Tu payes</w:t>
            </w:r>
          </w:p>
        </w:tc>
        <w:tc>
          <w:tcPr>
            <w:tcW w:w="4508" w:type="dxa"/>
          </w:tcPr>
          <w:p w:rsidR="00A85BC6" w:rsidRDefault="00A85BC6" w:rsidP="002A6005">
            <w:r>
              <w:t>Tu paies</w:t>
            </w:r>
          </w:p>
        </w:tc>
      </w:tr>
      <w:tr w:rsidR="00A85BC6" w:rsidTr="00A85BC6">
        <w:tc>
          <w:tcPr>
            <w:tcW w:w="4508" w:type="dxa"/>
          </w:tcPr>
          <w:p w:rsidR="00A85BC6" w:rsidRDefault="00A85BC6" w:rsidP="002A6005">
            <w:r>
              <w:t>Il paye</w:t>
            </w:r>
          </w:p>
        </w:tc>
        <w:tc>
          <w:tcPr>
            <w:tcW w:w="4508" w:type="dxa"/>
          </w:tcPr>
          <w:p w:rsidR="00A85BC6" w:rsidRDefault="00A85BC6" w:rsidP="002A6005">
            <w:r>
              <w:t>Il paie</w:t>
            </w:r>
          </w:p>
        </w:tc>
      </w:tr>
      <w:tr w:rsidR="00A85BC6" w:rsidTr="00A85BC6">
        <w:tc>
          <w:tcPr>
            <w:tcW w:w="4508" w:type="dxa"/>
          </w:tcPr>
          <w:p w:rsidR="00A85BC6" w:rsidRDefault="00A85BC6" w:rsidP="002A6005">
            <w:r>
              <w:t>Nous payons</w:t>
            </w:r>
          </w:p>
        </w:tc>
        <w:tc>
          <w:tcPr>
            <w:tcW w:w="4508" w:type="dxa"/>
          </w:tcPr>
          <w:p w:rsidR="00A85BC6" w:rsidRDefault="00A85BC6" w:rsidP="002A6005">
            <w:r>
              <w:t>Nous payons</w:t>
            </w:r>
          </w:p>
        </w:tc>
      </w:tr>
      <w:tr w:rsidR="00A85BC6" w:rsidTr="00A85BC6">
        <w:tc>
          <w:tcPr>
            <w:tcW w:w="4508" w:type="dxa"/>
          </w:tcPr>
          <w:p w:rsidR="00A85BC6" w:rsidRDefault="00A85BC6" w:rsidP="002A6005">
            <w:r>
              <w:t>Vous payez</w:t>
            </w:r>
          </w:p>
        </w:tc>
        <w:tc>
          <w:tcPr>
            <w:tcW w:w="4508" w:type="dxa"/>
          </w:tcPr>
          <w:p w:rsidR="00A85BC6" w:rsidRDefault="00A85BC6" w:rsidP="002A6005">
            <w:r>
              <w:t>Vous payez</w:t>
            </w:r>
          </w:p>
        </w:tc>
      </w:tr>
      <w:tr w:rsidR="00A85BC6" w:rsidTr="00A85BC6">
        <w:tc>
          <w:tcPr>
            <w:tcW w:w="4508" w:type="dxa"/>
          </w:tcPr>
          <w:p w:rsidR="00A85BC6" w:rsidRDefault="00A85BC6" w:rsidP="002A6005">
            <w:r>
              <w:lastRenderedPageBreak/>
              <w:t>Ils payent</w:t>
            </w:r>
          </w:p>
        </w:tc>
        <w:tc>
          <w:tcPr>
            <w:tcW w:w="4508" w:type="dxa"/>
          </w:tcPr>
          <w:p w:rsidR="00A85BC6" w:rsidRDefault="00A85BC6" w:rsidP="002A6005">
            <w:r>
              <w:t>Ils paient</w:t>
            </w:r>
          </w:p>
        </w:tc>
      </w:tr>
    </w:tbl>
    <w:p w:rsidR="009C7E14" w:rsidRDefault="005B1897" w:rsidP="005B1897">
      <w:r>
        <w:t xml:space="preserve">Quelques exemples : </w:t>
      </w:r>
      <w:r w:rsidRPr="005B1897">
        <w:rPr>
          <w:i/>
        </w:rPr>
        <w:t>balayer, bégayer, déblaye</w:t>
      </w:r>
      <w:r w:rsidRPr="005B1897">
        <w:rPr>
          <w:i/>
        </w:rPr>
        <w:t xml:space="preserve">r, défrayer, délayer, effrayer, </w:t>
      </w:r>
      <w:r w:rsidRPr="005B1897">
        <w:rPr>
          <w:i/>
        </w:rPr>
        <w:t>égayer, enrayer, essayer, étayer, frayer, monnayer, rayer, relayer, remblayer, etc</w:t>
      </w:r>
      <w:r w:rsidRPr="009C7E14">
        <w:t>…</w:t>
      </w:r>
    </w:p>
    <w:p w:rsidR="009C7E14" w:rsidRDefault="009C7E14" w:rsidP="005B1897"/>
    <w:p w:rsidR="009C7E14" w:rsidRPr="009C7E14" w:rsidRDefault="009C7E14" w:rsidP="005B1897">
      <w:pPr>
        <w:rPr>
          <w:i/>
        </w:rPr>
      </w:pPr>
    </w:p>
    <w:p w:rsidR="005B1897" w:rsidRDefault="0009713F" w:rsidP="0009713F">
      <w:pPr>
        <w:pStyle w:val="Titre3"/>
      </w:pPr>
      <w:r>
        <w:t xml:space="preserve">1.3 </w:t>
      </w:r>
      <w:r w:rsidR="008775D2">
        <w:t>Le deuxième groupe</w:t>
      </w:r>
    </w:p>
    <w:p w:rsidR="008775D2" w:rsidRDefault="008775D2" w:rsidP="005B1897">
      <w:r>
        <w:t>La conjugaison du deuxième groupe est la plus simple. Car elle ne comporte qu’une seule exception.</w:t>
      </w:r>
    </w:p>
    <w:p w:rsidR="00974E23" w:rsidRDefault="008775D2" w:rsidP="005B1897">
      <w:r>
        <w:t xml:space="preserve">La racine s’obtient en retranchant la terminaison </w:t>
      </w:r>
      <w:r w:rsidR="00974E23">
        <w:t>-</w:t>
      </w:r>
      <w:proofErr w:type="spellStart"/>
      <w:r w:rsidRPr="00974E23">
        <w:rPr>
          <w:rStyle w:val="Accentuation"/>
        </w:rPr>
        <w:t>ir</w:t>
      </w:r>
      <w:proofErr w:type="spellEnd"/>
      <w:r>
        <w:t xml:space="preserve"> de l’infinitif, et les désinences sont : </w:t>
      </w:r>
      <w:r w:rsidR="00974E23">
        <w:t>-</w:t>
      </w:r>
      <w:proofErr w:type="spellStart"/>
      <w:r w:rsidRPr="00974E23">
        <w:rPr>
          <w:rStyle w:val="Accentuation"/>
        </w:rPr>
        <w:t>is</w:t>
      </w:r>
      <w:proofErr w:type="spellEnd"/>
      <w:r w:rsidRPr="00974E23">
        <w:rPr>
          <w:rStyle w:val="Accentuation"/>
        </w:rPr>
        <w:t xml:space="preserve">, </w:t>
      </w:r>
      <w:r w:rsidR="00974E23">
        <w:rPr>
          <w:rStyle w:val="Accentuation"/>
        </w:rPr>
        <w:t>-</w:t>
      </w:r>
      <w:proofErr w:type="spellStart"/>
      <w:r w:rsidRPr="00974E23">
        <w:rPr>
          <w:rStyle w:val="Accentuation"/>
        </w:rPr>
        <w:t>is</w:t>
      </w:r>
      <w:proofErr w:type="spellEnd"/>
      <w:r w:rsidRPr="00974E23">
        <w:rPr>
          <w:rStyle w:val="Accentuation"/>
        </w:rPr>
        <w:t xml:space="preserve">, </w:t>
      </w:r>
      <w:r w:rsidR="00974E23">
        <w:rPr>
          <w:rStyle w:val="Accentuation"/>
        </w:rPr>
        <w:t>-</w:t>
      </w:r>
      <w:proofErr w:type="spellStart"/>
      <w:r w:rsidRPr="00974E23">
        <w:rPr>
          <w:rStyle w:val="Accentuation"/>
        </w:rPr>
        <w:t>it</w:t>
      </w:r>
      <w:proofErr w:type="spellEnd"/>
      <w:r w:rsidRPr="00974E23">
        <w:rPr>
          <w:rStyle w:val="Accentuation"/>
        </w:rPr>
        <w:t xml:space="preserve">, </w:t>
      </w:r>
      <w:r w:rsidR="00974E23">
        <w:rPr>
          <w:rStyle w:val="Accentuation"/>
        </w:rPr>
        <w:t>-</w:t>
      </w:r>
      <w:proofErr w:type="spellStart"/>
      <w:r w:rsidRPr="00974E23">
        <w:rPr>
          <w:rStyle w:val="Accentuation"/>
        </w:rPr>
        <w:t>issons</w:t>
      </w:r>
      <w:proofErr w:type="spellEnd"/>
      <w:r w:rsidRPr="00974E23">
        <w:rPr>
          <w:rStyle w:val="Accentuation"/>
        </w:rPr>
        <w:t xml:space="preserve">, </w:t>
      </w:r>
      <w:r w:rsidR="00974E23">
        <w:rPr>
          <w:rStyle w:val="Accentuation"/>
        </w:rPr>
        <w:t>-</w:t>
      </w:r>
      <w:proofErr w:type="spellStart"/>
      <w:r w:rsidRPr="00974E23">
        <w:rPr>
          <w:rStyle w:val="Accentuation"/>
        </w:rPr>
        <w:t>issez</w:t>
      </w:r>
      <w:proofErr w:type="spellEnd"/>
      <w:r w:rsidRPr="00974E23">
        <w:rPr>
          <w:rStyle w:val="Accentuation"/>
        </w:rPr>
        <w:t xml:space="preserve">, </w:t>
      </w:r>
      <w:r w:rsidR="00974E23">
        <w:rPr>
          <w:rStyle w:val="Accentuation"/>
        </w:rPr>
        <w:t>-</w:t>
      </w:r>
      <w:proofErr w:type="spellStart"/>
      <w:r w:rsidRPr="00974E23">
        <w:rPr>
          <w:rStyle w:val="Accentuation"/>
        </w:rPr>
        <w:t>issent</w:t>
      </w:r>
      <w:proofErr w:type="spellEnd"/>
    </w:p>
    <w:p w:rsidR="00974E23" w:rsidRDefault="00974E23" w:rsidP="005B1897">
      <w:r>
        <w:t>Voici la conjugaison des verbes finir et haïr,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E23" w:rsidTr="00974E23">
        <w:tc>
          <w:tcPr>
            <w:tcW w:w="4508" w:type="dxa"/>
          </w:tcPr>
          <w:p w:rsidR="00974E23" w:rsidRPr="00974E23" w:rsidRDefault="00974E23" w:rsidP="005B1897">
            <w:pPr>
              <w:rPr>
                <w:b/>
              </w:rPr>
            </w:pPr>
            <w:r w:rsidRPr="00974E23">
              <w:rPr>
                <w:b/>
              </w:rPr>
              <w:t>Finir</w:t>
            </w:r>
          </w:p>
        </w:tc>
        <w:tc>
          <w:tcPr>
            <w:tcW w:w="4508" w:type="dxa"/>
          </w:tcPr>
          <w:p w:rsidR="00974E23" w:rsidRPr="00974E23" w:rsidRDefault="00974E23" w:rsidP="005B1897">
            <w:pPr>
              <w:rPr>
                <w:b/>
              </w:rPr>
            </w:pPr>
            <w:r w:rsidRPr="00974E23">
              <w:rPr>
                <w:b/>
              </w:rPr>
              <w:t>Haïr</w:t>
            </w:r>
          </w:p>
        </w:tc>
      </w:tr>
      <w:tr w:rsidR="00974E23" w:rsidTr="00974E23">
        <w:tc>
          <w:tcPr>
            <w:tcW w:w="4508" w:type="dxa"/>
          </w:tcPr>
          <w:p w:rsidR="00974E23" w:rsidRDefault="00974E23" w:rsidP="005B1897">
            <w:r>
              <w:t>Je fin</w:t>
            </w:r>
            <w:r w:rsidRPr="00974E23">
              <w:rPr>
                <w:rStyle w:val="lev"/>
              </w:rPr>
              <w:t>is</w:t>
            </w:r>
          </w:p>
        </w:tc>
        <w:tc>
          <w:tcPr>
            <w:tcW w:w="4508" w:type="dxa"/>
          </w:tcPr>
          <w:p w:rsidR="00974E23" w:rsidRDefault="00974E23" w:rsidP="005B1897">
            <w:r>
              <w:t>Je ha</w:t>
            </w:r>
            <w:r w:rsidRPr="00974E23">
              <w:rPr>
                <w:b/>
              </w:rPr>
              <w:t>is</w:t>
            </w:r>
          </w:p>
        </w:tc>
      </w:tr>
      <w:tr w:rsidR="00974E23" w:rsidTr="00974E23">
        <w:tc>
          <w:tcPr>
            <w:tcW w:w="4508" w:type="dxa"/>
          </w:tcPr>
          <w:p w:rsidR="00974E23" w:rsidRDefault="00974E23" w:rsidP="005B1897">
            <w:r>
              <w:t>Tu fin</w:t>
            </w:r>
            <w:r w:rsidRPr="00974E23">
              <w:rPr>
                <w:rStyle w:val="lev"/>
              </w:rPr>
              <w:t>is</w:t>
            </w:r>
          </w:p>
        </w:tc>
        <w:tc>
          <w:tcPr>
            <w:tcW w:w="4508" w:type="dxa"/>
          </w:tcPr>
          <w:p w:rsidR="00974E23" w:rsidRDefault="00974E23" w:rsidP="005B1897">
            <w:r>
              <w:t>Tu ha</w:t>
            </w:r>
            <w:r w:rsidRPr="00974E23">
              <w:rPr>
                <w:rStyle w:val="lev"/>
              </w:rPr>
              <w:t>is</w:t>
            </w:r>
          </w:p>
        </w:tc>
      </w:tr>
      <w:tr w:rsidR="00974E23" w:rsidTr="00974E23">
        <w:tc>
          <w:tcPr>
            <w:tcW w:w="4508" w:type="dxa"/>
          </w:tcPr>
          <w:p w:rsidR="00974E23" w:rsidRDefault="00974E23" w:rsidP="005B1897">
            <w:r>
              <w:t>Il fin</w:t>
            </w:r>
            <w:r w:rsidRPr="00974E23">
              <w:rPr>
                <w:rStyle w:val="lev"/>
              </w:rPr>
              <w:t>it</w:t>
            </w:r>
          </w:p>
        </w:tc>
        <w:tc>
          <w:tcPr>
            <w:tcW w:w="4508" w:type="dxa"/>
          </w:tcPr>
          <w:p w:rsidR="00974E23" w:rsidRDefault="00974E23" w:rsidP="005B1897">
            <w:r>
              <w:t>Il ha</w:t>
            </w:r>
            <w:r w:rsidRPr="00974E23">
              <w:rPr>
                <w:rStyle w:val="lev"/>
              </w:rPr>
              <w:t>it</w:t>
            </w:r>
          </w:p>
        </w:tc>
      </w:tr>
      <w:tr w:rsidR="00974E23" w:rsidTr="00974E23">
        <w:tc>
          <w:tcPr>
            <w:tcW w:w="4508" w:type="dxa"/>
          </w:tcPr>
          <w:p w:rsidR="00974E23" w:rsidRDefault="00974E23" w:rsidP="005B1897">
            <w:r>
              <w:t>Nous fin</w:t>
            </w:r>
            <w:r w:rsidRPr="00974E23">
              <w:rPr>
                <w:rStyle w:val="lev"/>
              </w:rPr>
              <w:t>issons</w:t>
            </w:r>
          </w:p>
        </w:tc>
        <w:tc>
          <w:tcPr>
            <w:tcW w:w="4508" w:type="dxa"/>
          </w:tcPr>
          <w:p w:rsidR="00974E23" w:rsidRDefault="00974E23" w:rsidP="005B1897">
            <w:r>
              <w:t>Nous ha</w:t>
            </w:r>
            <w:r w:rsidRPr="00974E23">
              <w:rPr>
                <w:rStyle w:val="lev"/>
              </w:rPr>
              <w:t>ïssons</w:t>
            </w:r>
          </w:p>
        </w:tc>
      </w:tr>
      <w:tr w:rsidR="00974E23" w:rsidTr="00974E23">
        <w:tc>
          <w:tcPr>
            <w:tcW w:w="4508" w:type="dxa"/>
          </w:tcPr>
          <w:p w:rsidR="00974E23" w:rsidRDefault="00974E23" w:rsidP="005B1897">
            <w:r>
              <w:t>Vous fin</w:t>
            </w:r>
            <w:r w:rsidRPr="00974E23">
              <w:rPr>
                <w:rStyle w:val="lev"/>
              </w:rPr>
              <w:t>issez</w:t>
            </w:r>
          </w:p>
        </w:tc>
        <w:tc>
          <w:tcPr>
            <w:tcW w:w="4508" w:type="dxa"/>
          </w:tcPr>
          <w:p w:rsidR="00974E23" w:rsidRDefault="00974E23" w:rsidP="005B1897">
            <w:r>
              <w:t>Vous ha</w:t>
            </w:r>
            <w:r w:rsidRPr="00974E23">
              <w:rPr>
                <w:rStyle w:val="lev"/>
              </w:rPr>
              <w:t>ïssez</w:t>
            </w:r>
          </w:p>
        </w:tc>
      </w:tr>
      <w:tr w:rsidR="00974E23" w:rsidTr="00974E23">
        <w:tc>
          <w:tcPr>
            <w:tcW w:w="4508" w:type="dxa"/>
          </w:tcPr>
          <w:p w:rsidR="00974E23" w:rsidRDefault="00974E23" w:rsidP="005B1897">
            <w:r>
              <w:t>Ils fin</w:t>
            </w:r>
            <w:r w:rsidRPr="00974E23">
              <w:rPr>
                <w:rStyle w:val="lev"/>
              </w:rPr>
              <w:t>issent</w:t>
            </w:r>
          </w:p>
        </w:tc>
        <w:tc>
          <w:tcPr>
            <w:tcW w:w="4508" w:type="dxa"/>
          </w:tcPr>
          <w:p w:rsidR="00974E23" w:rsidRDefault="00974E23" w:rsidP="005B1897">
            <w:r>
              <w:t>Ils ha</w:t>
            </w:r>
            <w:r w:rsidRPr="00974E23">
              <w:rPr>
                <w:rStyle w:val="lev"/>
              </w:rPr>
              <w:t>ïssent</w:t>
            </w:r>
          </w:p>
        </w:tc>
      </w:tr>
    </w:tbl>
    <w:p w:rsidR="008775D2" w:rsidRDefault="008775D2" w:rsidP="005B1897">
      <w:r>
        <w:t xml:space="preserve"> </w:t>
      </w:r>
    </w:p>
    <w:p w:rsidR="00974E23" w:rsidRDefault="00437D81" w:rsidP="005B1897">
      <w:r>
        <w:t xml:space="preserve">Comme vous l’aurez remarqué avec le verbe </w:t>
      </w:r>
      <w:r w:rsidR="0009713F">
        <w:t>haïr</w:t>
      </w:r>
      <w:r>
        <w:t>,</w:t>
      </w:r>
      <w:r w:rsidR="0009713F">
        <w:t xml:space="preserve"> le </w:t>
      </w:r>
      <w:r w:rsidR="0009713F" w:rsidRPr="0009713F">
        <w:rPr>
          <w:rStyle w:val="Accentuation"/>
        </w:rPr>
        <w:t>ï</w:t>
      </w:r>
      <w:r w:rsidR="0009713F">
        <w:t xml:space="preserve"> tréma est remplacé par un </w:t>
      </w:r>
      <w:r w:rsidR="0009713F" w:rsidRPr="0009713F">
        <w:rPr>
          <w:rStyle w:val="Accentuation"/>
        </w:rPr>
        <w:t>i</w:t>
      </w:r>
      <w:r w:rsidR="0009713F">
        <w:t xml:space="preserve"> simple au personne du singulier, et revient aux personnes du pluriel. Tel est la seule exception des verbes du deuxième groupe.</w:t>
      </w:r>
    </w:p>
    <w:p w:rsidR="0009713F" w:rsidRDefault="0009713F" w:rsidP="0009713F">
      <w:pPr>
        <w:pStyle w:val="Titre3"/>
        <w:numPr>
          <w:ilvl w:val="1"/>
          <w:numId w:val="1"/>
        </w:numPr>
      </w:pPr>
      <w:r>
        <w:t>Le troisième groupe</w:t>
      </w:r>
    </w:p>
    <w:p w:rsidR="0009713F" w:rsidRPr="0009713F" w:rsidRDefault="0009713F" w:rsidP="0009713F">
      <w:r>
        <w:t>Bienvenue dans le règne de l’irrégulier.</w:t>
      </w:r>
    </w:p>
    <w:p w:rsidR="00A85BC6" w:rsidRDefault="00306A4B" w:rsidP="00306A4B">
      <w:pPr>
        <w:pStyle w:val="Titre4"/>
      </w:pPr>
      <w:r>
        <w:t>Les verbes en –</w:t>
      </w:r>
      <w:proofErr w:type="spellStart"/>
      <w:r>
        <w:t>dre</w:t>
      </w:r>
      <w:proofErr w:type="spellEnd"/>
    </w:p>
    <w:p w:rsidR="00306A4B" w:rsidRDefault="00306A4B" w:rsidP="00306A4B">
      <w:r>
        <w:t xml:space="preserve">Ces verbes conservent leurs </w:t>
      </w:r>
      <w:r w:rsidRPr="00306A4B">
        <w:rPr>
          <w:rStyle w:val="Accentuation"/>
        </w:rPr>
        <w:t>d</w:t>
      </w:r>
      <w:r>
        <w:t xml:space="preserve"> n’ont pas de désinences à la troisième personne du singulier. Ces désinences sont : -</w:t>
      </w:r>
      <w:r w:rsidR="00C95176">
        <w:t>s, -s, -</w:t>
      </w:r>
      <w:r w:rsidR="00C95176" w:rsidRPr="00C95176">
        <w:t>Ø</w:t>
      </w:r>
      <w:r w:rsidR="00C95176">
        <w:t>, -</w:t>
      </w:r>
      <w:proofErr w:type="spellStart"/>
      <w:r w:rsidR="00C95176">
        <w:t>ons</w:t>
      </w:r>
      <w:proofErr w:type="spellEnd"/>
      <w:r w:rsidR="00C95176">
        <w:t>, -</w:t>
      </w:r>
      <w:proofErr w:type="spellStart"/>
      <w:r w:rsidR="00C95176">
        <w:t>ez</w:t>
      </w:r>
      <w:proofErr w:type="spellEnd"/>
      <w:r w:rsidR="00C95176">
        <w:t>, -</w:t>
      </w:r>
      <w:proofErr w:type="spellStart"/>
      <w:r w:rsidR="00C95176">
        <w:t>ent</w:t>
      </w:r>
      <w:proofErr w:type="spellEnd"/>
    </w:p>
    <w:p w:rsidR="00C95176" w:rsidRDefault="00C95176" w:rsidP="00306A4B">
      <w:r>
        <w:t>Exemple le verbe vendre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041855" w:rsidTr="00041855">
        <w:tc>
          <w:tcPr>
            <w:tcW w:w="4508" w:type="dxa"/>
          </w:tcPr>
          <w:p w:rsidR="00041855" w:rsidRDefault="00041855" w:rsidP="00306A4B">
            <w:r>
              <w:t>Vendre</w:t>
            </w:r>
          </w:p>
        </w:tc>
      </w:tr>
      <w:tr w:rsidR="00041855" w:rsidTr="00041855">
        <w:tc>
          <w:tcPr>
            <w:tcW w:w="4508" w:type="dxa"/>
          </w:tcPr>
          <w:p w:rsidR="00041855" w:rsidRDefault="00041855" w:rsidP="00306A4B">
            <w:r>
              <w:t>Je vends</w:t>
            </w:r>
          </w:p>
        </w:tc>
      </w:tr>
      <w:tr w:rsidR="00041855" w:rsidTr="00041855">
        <w:tc>
          <w:tcPr>
            <w:tcW w:w="4508" w:type="dxa"/>
          </w:tcPr>
          <w:p w:rsidR="00041855" w:rsidRDefault="00041855" w:rsidP="00306A4B">
            <w:r>
              <w:lastRenderedPageBreak/>
              <w:t>Tu vends</w:t>
            </w:r>
          </w:p>
        </w:tc>
      </w:tr>
      <w:tr w:rsidR="00041855" w:rsidTr="00041855">
        <w:tc>
          <w:tcPr>
            <w:tcW w:w="4508" w:type="dxa"/>
          </w:tcPr>
          <w:p w:rsidR="00041855" w:rsidRDefault="00041855" w:rsidP="00306A4B">
            <w:r>
              <w:t>Il vend</w:t>
            </w:r>
          </w:p>
        </w:tc>
      </w:tr>
      <w:tr w:rsidR="00041855" w:rsidTr="00041855">
        <w:tc>
          <w:tcPr>
            <w:tcW w:w="4508" w:type="dxa"/>
          </w:tcPr>
          <w:p w:rsidR="00041855" w:rsidRDefault="00041855" w:rsidP="00306A4B">
            <w:r>
              <w:t>Nous vendons</w:t>
            </w:r>
          </w:p>
        </w:tc>
      </w:tr>
      <w:tr w:rsidR="00041855" w:rsidTr="00041855">
        <w:tc>
          <w:tcPr>
            <w:tcW w:w="4508" w:type="dxa"/>
          </w:tcPr>
          <w:p w:rsidR="00041855" w:rsidRDefault="00041855" w:rsidP="00306A4B">
            <w:r>
              <w:t>Vous vendez</w:t>
            </w:r>
          </w:p>
        </w:tc>
      </w:tr>
      <w:tr w:rsidR="00041855" w:rsidTr="00041855">
        <w:tc>
          <w:tcPr>
            <w:tcW w:w="4508" w:type="dxa"/>
          </w:tcPr>
          <w:p w:rsidR="00041855" w:rsidRDefault="00041855" w:rsidP="00306A4B">
            <w:r>
              <w:t>Ils vendent</w:t>
            </w:r>
          </w:p>
        </w:tc>
      </w:tr>
    </w:tbl>
    <w:p w:rsidR="00C95176" w:rsidRDefault="00271D15" w:rsidP="00306A4B">
      <w:r>
        <w:t>Certains verbes en –</w:t>
      </w:r>
      <w:proofErr w:type="spellStart"/>
      <w:r>
        <w:t>dre</w:t>
      </w:r>
      <w:proofErr w:type="spellEnd"/>
      <w:r>
        <w:t xml:space="preserve"> ont plusieurs racine</w:t>
      </w:r>
      <w:r w:rsidR="00677D4E">
        <w:t>s</w:t>
      </w:r>
      <w:r>
        <w:t> :</w:t>
      </w:r>
    </w:p>
    <w:p w:rsidR="00271D15" w:rsidRDefault="00271D15" w:rsidP="00306A4B">
      <w:r>
        <w:t xml:space="preserve">C’est le cas de prendre qui en a trois (prend-, </w:t>
      </w:r>
      <w:proofErr w:type="spellStart"/>
      <w:r>
        <w:t>pren</w:t>
      </w:r>
      <w:proofErr w:type="spellEnd"/>
      <w:r>
        <w:t xml:space="preserve">-, </w:t>
      </w:r>
      <w:proofErr w:type="spellStart"/>
      <w:r>
        <w:t>prenn</w:t>
      </w:r>
      <w:proofErr w:type="spellEnd"/>
      <w:r>
        <w:t xml:space="preserve">-) : Je </w:t>
      </w:r>
      <w:proofErr w:type="spellStart"/>
      <w:r>
        <w:t>prend</w:t>
      </w:r>
      <w:r w:rsidR="00677D4E">
        <w:t>-</w:t>
      </w:r>
      <w:r>
        <w:t>s</w:t>
      </w:r>
      <w:proofErr w:type="spellEnd"/>
      <w:r>
        <w:t xml:space="preserve">, Tu </w:t>
      </w:r>
      <w:proofErr w:type="spellStart"/>
      <w:r>
        <w:t>prend</w:t>
      </w:r>
      <w:r w:rsidR="00677D4E">
        <w:t>-</w:t>
      </w:r>
      <w:r>
        <w:t>s</w:t>
      </w:r>
      <w:proofErr w:type="spellEnd"/>
      <w:r>
        <w:t xml:space="preserve">, il prend, nous </w:t>
      </w:r>
      <w:proofErr w:type="spellStart"/>
      <w:r>
        <w:t>pren</w:t>
      </w:r>
      <w:r w:rsidR="00677D4E">
        <w:t>-</w:t>
      </w:r>
      <w:r>
        <w:t>ons</w:t>
      </w:r>
      <w:proofErr w:type="spellEnd"/>
      <w:r>
        <w:t xml:space="preserve">, vous </w:t>
      </w:r>
      <w:proofErr w:type="spellStart"/>
      <w:r>
        <w:t>pren</w:t>
      </w:r>
      <w:r w:rsidR="00677D4E">
        <w:t>-</w:t>
      </w:r>
      <w:r>
        <w:t>ez</w:t>
      </w:r>
      <w:proofErr w:type="spellEnd"/>
      <w:r>
        <w:t xml:space="preserve">, ils </w:t>
      </w:r>
      <w:proofErr w:type="spellStart"/>
      <w:r>
        <w:t>pren</w:t>
      </w:r>
      <w:r w:rsidR="00677D4E">
        <w:t>-</w:t>
      </w:r>
      <w:r>
        <w:t>ne</w:t>
      </w:r>
      <w:r w:rsidR="00677D4E">
        <w:t>n</w:t>
      </w:r>
      <w:r>
        <w:t>t</w:t>
      </w:r>
      <w:proofErr w:type="spellEnd"/>
      <w:r>
        <w:t>.</w:t>
      </w:r>
    </w:p>
    <w:p w:rsidR="00677D4E" w:rsidRDefault="00677D4E" w:rsidP="00677D4E">
      <w:r>
        <w:t xml:space="preserve">C’est aussi le cas pour le verbe coudre (coud-, cous-) : </w:t>
      </w:r>
      <w:r w:rsidRPr="00677D4E">
        <w:t xml:space="preserve">je </w:t>
      </w:r>
      <w:proofErr w:type="spellStart"/>
      <w:r w:rsidRPr="00677D4E">
        <w:t>coud</w:t>
      </w:r>
      <w:r>
        <w:t>-</w:t>
      </w:r>
      <w:r w:rsidRPr="00677D4E">
        <w:t>s</w:t>
      </w:r>
      <w:proofErr w:type="spellEnd"/>
      <w:r w:rsidRPr="00677D4E">
        <w:t xml:space="preserve">, tu </w:t>
      </w:r>
      <w:proofErr w:type="spellStart"/>
      <w:r w:rsidRPr="00677D4E">
        <w:t>coud</w:t>
      </w:r>
      <w:r>
        <w:t>-</w:t>
      </w:r>
      <w:r w:rsidRPr="00677D4E">
        <w:t>s</w:t>
      </w:r>
      <w:proofErr w:type="spellEnd"/>
      <w:r w:rsidRPr="00677D4E">
        <w:t xml:space="preserve">, il coud, nous </w:t>
      </w:r>
      <w:proofErr w:type="spellStart"/>
      <w:r w:rsidRPr="00677D4E">
        <w:t>cous</w:t>
      </w:r>
      <w:r>
        <w:t>-</w:t>
      </w:r>
      <w:r w:rsidRPr="00677D4E">
        <w:t>ons</w:t>
      </w:r>
      <w:proofErr w:type="spellEnd"/>
      <w:r w:rsidRPr="00677D4E">
        <w:t xml:space="preserve">, vous </w:t>
      </w:r>
      <w:proofErr w:type="spellStart"/>
      <w:r w:rsidRPr="00677D4E">
        <w:t>cous</w:t>
      </w:r>
      <w:r>
        <w:t>-</w:t>
      </w:r>
      <w:r w:rsidRPr="00677D4E">
        <w:t>ez</w:t>
      </w:r>
      <w:proofErr w:type="spellEnd"/>
      <w:r w:rsidRPr="00677D4E">
        <w:t xml:space="preserve">, ils </w:t>
      </w:r>
      <w:proofErr w:type="spellStart"/>
      <w:r w:rsidRPr="00677D4E">
        <w:t>cous</w:t>
      </w:r>
      <w:r>
        <w:t>-</w:t>
      </w:r>
      <w:r w:rsidRPr="00677D4E">
        <w:t>ent</w:t>
      </w:r>
      <w:proofErr w:type="spellEnd"/>
    </w:p>
    <w:p w:rsidR="00677D4E" w:rsidRDefault="00677D4E" w:rsidP="00677D4E">
      <w:pPr>
        <w:pStyle w:val="Titre4"/>
      </w:pPr>
      <w:r>
        <w:t>Les verbes en –</w:t>
      </w:r>
      <w:proofErr w:type="spellStart"/>
      <w:r>
        <w:t>indre</w:t>
      </w:r>
      <w:proofErr w:type="spellEnd"/>
      <w:r w:rsidR="008930A3">
        <w:t xml:space="preserve"> ou -</w:t>
      </w:r>
      <w:proofErr w:type="spellStart"/>
      <w:r w:rsidR="008930A3">
        <w:t>soudre</w:t>
      </w:r>
      <w:proofErr w:type="spellEnd"/>
    </w:p>
    <w:p w:rsidR="00677D4E" w:rsidRDefault="00677D4E" w:rsidP="00677D4E">
      <w:r>
        <w:t xml:space="preserve">Contrairement aux autres verbes en </w:t>
      </w:r>
      <w:r w:rsidRPr="008930A3">
        <w:rPr>
          <w:rStyle w:val="Accentuation"/>
        </w:rPr>
        <w:t>–</w:t>
      </w:r>
      <w:proofErr w:type="spellStart"/>
      <w:r w:rsidRPr="008930A3">
        <w:rPr>
          <w:rStyle w:val="Accentuation"/>
        </w:rPr>
        <w:t>dre</w:t>
      </w:r>
      <w:proofErr w:type="spellEnd"/>
      <w:r>
        <w:t>, les verbes</w:t>
      </w:r>
      <w:r w:rsidR="00D10B22">
        <w:t xml:space="preserve"> en</w:t>
      </w:r>
      <w:r>
        <w:t xml:space="preserve"> </w:t>
      </w:r>
      <w:r w:rsidRPr="008930A3">
        <w:rPr>
          <w:rStyle w:val="Accentuation"/>
        </w:rPr>
        <w:t>–</w:t>
      </w:r>
      <w:proofErr w:type="spellStart"/>
      <w:r w:rsidRPr="008930A3">
        <w:rPr>
          <w:rStyle w:val="Accentuation"/>
        </w:rPr>
        <w:t>indre</w:t>
      </w:r>
      <w:proofErr w:type="spellEnd"/>
      <w:r>
        <w:t xml:space="preserve"> </w:t>
      </w:r>
      <w:r w:rsidR="00D10B22">
        <w:t xml:space="preserve">et en </w:t>
      </w:r>
      <w:r w:rsidR="00D10B22" w:rsidRPr="00D10B22">
        <w:rPr>
          <w:rStyle w:val="Accentuation"/>
        </w:rPr>
        <w:t>–</w:t>
      </w:r>
      <w:proofErr w:type="spellStart"/>
      <w:r w:rsidR="00D10B22" w:rsidRPr="00D10B22">
        <w:rPr>
          <w:rStyle w:val="Accentuation"/>
        </w:rPr>
        <w:t>oudre</w:t>
      </w:r>
      <w:proofErr w:type="spellEnd"/>
      <w:r w:rsidR="00D10B22">
        <w:t xml:space="preserve"> </w:t>
      </w:r>
      <w:r>
        <w:t xml:space="preserve">n’ont pas de </w:t>
      </w:r>
      <w:r w:rsidRPr="008930A3">
        <w:rPr>
          <w:rStyle w:val="Accentuation"/>
        </w:rPr>
        <w:t>d</w:t>
      </w:r>
      <w:r w:rsidR="008930A3">
        <w:t xml:space="preserve"> dans leur racine, et prenne</w:t>
      </w:r>
      <w:r w:rsidR="00600D59">
        <w:t>n</w:t>
      </w:r>
      <w:r w:rsidR="008930A3">
        <w:t>t un t à la trois</w:t>
      </w:r>
      <w:r w:rsidR="00600D59">
        <w:t>i</w:t>
      </w:r>
      <w:r w:rsidR="008930A3">
        <w:t>ème personne du singulier ex : Il résout.</w:t>
      </w:r>
    </w:p>
    <w:p w:rsidR="00600D59" w:rsidRDefault="00600D59" w:rsidP="00677D4E">
      <w:r>
        <w:t>Ces verbes changent de racine au pluriel.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30A3" w:rsidTr="008930A3">
        <w:tc>
          <w:tcPr>
            <w:tcW w:w="4508" w:type="dxa"/>
          </w:tcPr>
          <w:p w:rsidR="008930A3" w:rsidRPr="008930A3" w:rsidRDefault="008930A3" w:rsidP="00677D4E">
            <w:pPr>
              <w:rPr>
                <w:rStyle w:val="lev"/>
              </w:rPr>
            </w:pPr>
            <w:r w:rsidRPr="008930A3">
              <w:rPr>
                <w:rStyle w:val="lev"/>
              </w:rPr>
              <w:t>Craindre</w:t>
            </w:r>
          </w:p>
        </w:tc>
        <w:tc>
          <w:tcPr>
            <w:tcW w:w="4508" w:type="dxa"/>
          </w:tcPr>
          <w:p w:rsidR="008930A3" w:rsidRPr="008930A3" w:rsidRDefault="008930A3" w:rsidP="00677D4E">
            <w:pPr>
              <w:rPr>
                <w:rStyle w:val="lev"/>
              </w:rPr>
            </w:pPr>
            <w:r w:rsidRPr="008930A3">
              <w:rPr>
                <w:rStyle w:val="lev"/>
              </w:rPr>
              <w:t>Résoudre</w:t>
            </w:r>
          </w:p>
        </w:tc>
      </w:tr>
      <w:tr w:rsidR="008930A3" w:rsidTr="008930A3">
        <w:tc>
          <w:tcPr>
            <w:tcW w:w="4508" w:type="dxa"/>
          </w:tcPr>
          <w:p w:rsidR="008930A3" w:rsidRDefault="008930A3" w:rsidP="00677D4E">
            <w:r>
              <w:t xml:space="preserve">Je </w:t>
            </w:r>
            <w:proofErr w:type="spellStart"/>
            <w:r>
              <w:t>crain-s</w:t>
            </w:r>
            <w:proofErr w:type="spellEnd"/>
          </w:p>
        </w:tc>
        <w:tc>
          <w:tcPr>
            <w:tcW w:w="4508" w:type="dxa"/>
          </w:tcPr>
          <w:p w:rsidR="008930A3" w:rsidRDefault="008930A3" w:rsidP="00677D4E">
            <w:r>
              <w:t xml:space="preserve">Je </w:t>
            </w:r>
            <w:proofErr w:type="spellStart"/>
            <w:r>
              <w:t>résou</w:t>
            </w:r>
            <w:r w:rsidR="00D10B22">
              <w:t>-</w:t>
            </w:r>
            <w:r>
              <w:t>s</w:t>
            </w:r>
            <w:bookmarkStart w:id="0" w:name="_GoBack"/>
            <w:bookmarkEnd w:id="0"/>
            <w:proofErr w:type="spellEnd"/>
          </w:p>
        </w:tc>
      </w:tr>
      <w:tr w:rsidR="008930A3" w:rsidTr="008930A3">
        <w:tc>
          <w:tcPr>
            <w:tcW w:w="4508" w:type="dxa"/>
          </w:tcPr>
          <w:p w:rsidR="008930A3" w:rsidRDefault="008930A3" w:rsidP="00677D4E">
            <w:r>
              <w:t xml:space="preserve">Tu </w:t>
            </w:r>
            <w:proofErr w:type="spellStart"/>
            <w:r>
              <w:t>crain-s</w:t>
            </w:r>
            <w:proofErr w:type="spellEnd"/>
          </w:p>
        </w:tc>
        <w:tc>
          <w:tcPr>
            <w:tcW w:w="4508" w:type="dxa"/>
          </w:tcPr>
          <w:p w:rsidR="008930A3" w:rsidRDefault="008930A3" w:rsidP="00677D4E">
            <w:r>
              <w:t xml:space="preserve">Tu </w:t>
            </w:r>
            <w:proofErr w:type="spellStart"/>
            <w:r>
              <w:t>résou</w:t>
            </w:r>
            <w:r w:rsidR="00D10B22">
              <w:t>-</w:t>
            </w:r>
            <w:r>
              <w:t>s</w:t>
            </w:r>
            <w:proofErr w:type="spellEnd"/>
          </w:p>
        </w:tc>
      </w:tr>
      <w:tr w:rsidR="008930A3" w:rsidTr="008930A3">
        <w:tc>
          <w:tcPr>
            <w:tcW w:w="4508" w:type="dxa"/>
          </w:tcPr>
          <w:p w:rsidR="008930A3" w:rsidRDefault="008930A3" w:rsidP="00677D4E">
            <w:r>
              <w:t xml:space="preserve">Il </w:t>
            </w:r>
            <w:proofErr w:type="spellStart"/>
            <w:r>
              <w:t>crain-t</w:t>
            </w:r>
            <w:proofErr w:type="spellEnd"/>
          </w:p>
        </w:tc>
        <w:tc>
          <w:tcPr>
            <w:tcW w:w="4508" w:type="dxa"/>
          </w:tcPr>
          <w:p w:rsidR="008930A3" w:rsidRDefault="008930A3" w:rsidP="00677D4E">
            <w:r>
              <w:t xml:space="preserve">Il </w:t>
            </w:r>
            <w:proofErr w:type="spellStart"/>
            <w:r>
              <w:t>résou</w:t>
            </w:r>
            <w:r w:rsidR="00D10B22">
              <w:t>-</w:t>
            </w:r>
            <w:r>
              <w:t>t</w:t>
            </w:r>
            <w:proofErr w:type="spellEnd"/>
          </w:p>
        </w:tc>
      </w:tr>
      <w:tr w:rsidR="008930A3" w:rsidTr="008930A3">
        <w:tc>
          <w:tcPr>
            <w:tcW w:w="4508" w:type="dxa"/>
          </w:tcPr>
          <w:p w:rsidR="008930A3" w:rsidRDefault="008930A3" w:rsidP="00677D4E">
            <w:r>
              <w:t xml:space="preserve">Nous </w:t>
            </w:r>
            <w:proofErr w:type="spellStart"/>
            <w:r>
              <w:t>craign-ons</w:t>
            </w:r>
            <w:proofErr w:type="spellEnd"/>
          </w:p>
        </w:tc>
        <w:tc>
          <w:tcPr>
            <w:tcW w:w="4508" w:type="dxa"/>
          </w:tcPr>
          <w:p w:rsidR="008930A3" w:rsidRDefault="008930A3" w:rsidP="00677D4E">
            <w:r>
              <w:t xml:space="preserve">Nous </w:t>
            </w:r>
            <w:proofErr w:type="spellStart"/>
            <w:r>
              <w:t>résolv</w:t>
            </w:r>
            <w:r w:rsidR="00D10B22">
              <w:t>-</w:t>
            </w:r>
            <w:r>
              <w:t>ons</w:t>
            </w:r>
            <w:proofErr w:type="spellEnd"/>
          </w:p>
        </w:tc>
      </w:tr>
      <w:tr w:rsidR="008930A3" w:rsidTr="008930A3">
        <w:tc>
          <w:tcPr>
            <w:tcW w:w="4508" w:type="dxa"/>
          </w:tcPr>
          <w:p w:rsidR="008930A3" w:rsidRDefault="008930A3" w:rsidP="00677D4E">
            <w:r>
              <w:t xml:space="preserve">Vous </w:t>
            </w:r>
            <w:proofErr w:type="spellStart"/>
            <w:r>
              <w:t>craign-ez</w:t>
            </w:r>
            <w:proofErr w:type="spellEnd"/>
          </w:p>
        </w:tc>
        <w:tc>
          <w:tcPr>
            <w:tcW w:w="4508" w:type="dxa"/>
          </w:tcPr>
          <w:p w:rsidR="008930A3" w:rsidRDefault="008930A3" w:rsidP="00677D4E">
            <w:r>
              <w:t xml:space="preserve">Vous </w:t>
            </w:r>
            <w:proofErr w:type="spellStart"/>
            <w:r>
              <w:t>résolv</w:t>
            </w:r>
            <w:r w:rsidR="00D10B22">
              <w:t>-</w:t>
            </w:r>
            <w:r>
              <w:t>ez</w:t>
            </w:r>
            <w:proofErr w:type="spellEnd"/>
          </w:p>
        </w:tc>
      </w:tr>
      <w:tr w:rsidR="008930A3" w:rsidTr="008930A3">
        <w:tc>
          <w:tcPr>
            <w:tcW w:w="4508" w:type="dxa"/>
          </w:tcPr>
          <w:p w:rsidR="008930A3" w:rsidRDefault="008930A3" w:rsidP="00677D4E">
            <w:r>
              <w:t xml:space="preserve">Ils </w:t>
            </w:r>
            <w:proofErr w:type="spellStart"/>
            <w:r>
              <w:t>craign</w:t>
            </w:r>
            <w:r w:rsidR="00D10B22">
              <w:t>-</w:t>
            </w:r>
            <w:r>
              <w:t>ent</w:t>
            </w:r>
            <w:proofErr w:type="spellEnd"/>
          </w:p>
        </w:tc>
        <w:tc>
          <w:tcPr>
            <w:tcW w:w="4508" w:type="dxa"/>
          </w:tcPr>
          <w:p w:rsidR="008930A3" w:rsidRDefault="008930A3" w:rsidP="00677D4E">
            <w:r>
              <w:t xml:space="preserve">Ils </w:t>
            </w:r>
            <w:proofErr w:type="spellStart"/>
            <w:r>
              <w:t>résolv</w:t>
            </w:r>
            <w:r w:rsidR="00D10B22">
              <w:t>-</w:t>
            </w:r>
            <w:r>
              <w:t>ent</w:t>
            </w:r>
            <w:proofErr w:type="spellEnd"/>
          </w:p>
        </w:tc>
      </w:tr>
    </w:tbl>
    <w:p w:rsidR="00677D4E" w:rsidRPr="00677D4E" w:rsidRDefault="00677D4E" w:rsidP="00677D4E"/>
    <w:sectPr w:rsidR="00677D4E" w:rsidRPr="0067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7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5B06"/>
    <w:multiLevelType w:val="multilevel"/>
    <w:tmpl w:val="29DE9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EE79BD"/>
    <w:multiLevelType w:val="hybridMultilevel"/>
    <w:tmpl w:val="4F6EC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68"/>
    <w:rsid w:val="00041855"/>
    <w:rsid w:val="0009713F"/>
    <w:rsid w:val="00103E68"/>
    <w:rsid w:val="001A38E8"/>
    <w:rsid w:val="001B49AD"/>
    <w:rsid w:val="00271D15"/>
    <w:rsid w:val="002A6005"/>
    <w:rsid w:val="00306A4B"/>
    <w:rsid w:val="00437D81"/>
    <w:rsid w:val="004F681D"/>
    <w:rsid w:val="00557EB5"/>
    <w:rsid w:val="005B1897"/>
    <w:rsid w:val="005B3A80"/>
    <w:rsid w:val="00600D59"/>
    <w:rsid w:val="00677D4E"/>
    <w:rsid w:val="007F48C2"/>
    <w:rsid w:val="008775D2"/>
    <w:rsid w:val="008930A3"/>
    <w:rsid w:val="00933FC1"/>
    <w:rsid w:val="00974E23"/>
    <w:rsid w:val="009C7E14"/>
    <w:rsid w:val="00A85BC6"/>
    <w:rsid w:val="00C95176"/>
    <w:rsid w:val="00D10B22"/>
    <w:rsid w:val="00E30606"/>
    <w:rsid w:val="00E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15E0"/>
  <w15:chartTrackingRefBased/>
  <w15:docId w15:val="{48B61BCC-BCD1-4A68-A1B7-D6A8AF68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606"/>
    <w:rPr>
      <w:rFonts w:ascii="Crimson Text" w:hAnsi="Crimson Tex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A6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60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005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6005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6005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E306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E30606"/>
    <w:rPr>
      <w:b/>
      <w:bCs/>
    </w:rPr>
  </w:style>
  <w:style w:type="character" w:styleId="Emphaseple">
    <w:name w:val="Subtle Emphasis"/>
    <w:basedOn w:val="Policepardfaut"/>
    <w:uiPriority w:val="19"/>
    <w:qFormat/>
    <w:rsid w:val="005B3A80"/>
    <w:rPr>
      <w:i/>
      <w:iC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rsid w:val="002A600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ccentuation">
    <w:name w:val="Emphasis"/>
    <w:basedOn w:val="Policepardfaut"/>
    <w:uiPriority w:val="20"/>
    <w:qFormat/>
    <w:rsid w:val="002A60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2023-09-19T17:24:00Z</dcterms:created>
  <dcterms:modified xsi:type="dcterms:W3CDTF">2023-09-21T12:27:00Z</dcterms:modified>
</cp:coreProperties>
</file>