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>
          <w:color w:val="008000"/>
        </w:rPr>
        <w:t>IReceive</w:t>
      </w:r>
      <w:r>
        <w:rPr>
          <w:color w:val="008000"/>
        </w:rPr>
        <w:t>对像</w:t>
      </w:r>
    </w:p>
    <w:p>
      <w:pPr>
        <w:pStyle w:val="style0"/>
      </w:pPr>
      <w:r>
        <w:rPr/>
        <w:t>一、接收对像类说明：</w:t>
      </w:r>
    </w:p>
    <w:p>
      <w:pPr>
        <w:pStyle w:val="style0"/>
      </w:pPr>
      <w:r>
        <w:rPr/>
        <w:t xml:space="preserve"> </w:t>
      </w:r>
      <w:r>
        <w:rPr/>
        <w:t>１、</w:t>
      </w:r>
      <w:r>
        <w:rPr>
          <w:b/>
          <w:bCs/>
        </w:rPr>
        <w:t>IReceive::IReceive(const char *cmdstr, void (*cb)(unsigned char *dat, unsigned char len))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  <w:t>item</w:t>
      </w:r>
      <w:r>
        <w:rPr/>
        <w:t>的组成</w:t>
      </w:r>
    </w:p>
    <w:p>
      <w:pPr>
        <w:pStyle w:val="style0"/>
      </w:pPr>
      <w:r>
        <w:rPr/>
        <w:tab/>
        <w:t>a\</w:t>
      </w:r>
      <w:r>
        <w:rPr/>
        <w:t>可以由构造函数传入，</w:t>
      </w:r>
    </w:p>
    <w:p>
      <w:pPr>
        <w:pStyle w:val="style0"/>
      </w:pPr>
      <w:r>
        <w:rPr/>
        <w:tab/>
        <w:t>b\</w:t>
      </w:r>
      <w:r>
        <w:rPr/>
        <w:t>也可以由：</w:t>
      </w:r>
      <w:r>
        <w:rPr/>
        <w:t>void IReceive::setCmdStr(const char *cmdstr)</w:t>
      </w:r>
    </w:p>
    <w:p>
      <w:pPr>
        <w:pStyle w:val="style0"/>
      </w:pPr>
      <w:r>
        <w:rPr/>
        <w:tab/>
        <w:t xml:space="preserve">c\item </w:t>
      </w:r>
      <w:r>
        <w:rPr/>
        <w:t>仅仅是一个指针</w:t>
      </w:r>
    </w:p>
    <w:p>
      <w:pPr>
        <w:pStyle w:val="style0"/>
      </w:pPr>
      <w:r>
        <w:rPr/>
        <w:tab/>
        <w:t>d\</w:t>
      </w:r>
      <w:r>
        <w:rPr/>
        <w:t>作用：是用来作为关键字，用于匹配（比如</w:t>
      </w:r>
      <w:r>
        <w:rPr/>
        <w:t>led</w:t>
      </w:r>
      <w:r>
        <w:rPr/>
        <w:t>），比如从远程接收回来的</w:t>
      </w:r>
    </w:p>
    <w:p>
      <w:pPr>
        <w:pStyle w:val="style0"/>
      </w:pPr>
      <w:r>
        <w:rPr/>
        <w:tab/>
        <w:tab/>
      </w:r>
      <w:r>
        <w:rPr/>
        <w:t>字符串，含用此关键字，说认为此字符串，是合适此对像的。</w:t>
      </w:r>
    </w:p>
    <w:p>
      <w:pPr>
        <w:pStyle w:val="style0"/>
      </w:pPr>
      <w:r>
        <w:rPr/>
        <w:t xml:space="preserve"> </w:t>
      </w:r>
      <w:r>
        <w:rPr/>
        <w:tab/>
      </w:r>
      <w:r>
        <w:rPr/>
        <w:t>当接收回来的字符串</w:t>
      </w:r>
      <w:r>
        <w:rPr/>
        <w:t>:</w:t>
      </w:r>
    </w:p>
    <w:p>
      <w:pPr>
        <w:pStyle w:val="style0"/>
      </w:pPr>
      <w:r>
        <w:rPr/>
        <w:t xml:space="preserve"> </w:t>
      </w:r>
      <w:r>
        <w:rPr/>
        <w:t>(</w:t>
      </w:r>
      <w:r>
        <w:rPr/>
        <w:t>本地地址：２个字节）－（远程地址：２个字节）－（包索引号１个字节）－</w:t>
      </w:r>
      <w:r>
        <w:rPr>
          <w:b/>
          <w:bCs/>
          <w:color w:val="FF0000"/>
        </w:rPr>
        <w:t>（匹配字最多１６个字节）</w:t>
      </w:r>
      <w:r>
        <w:rPr/>
        <w:t>－（变量</w:t>
      </w:r>
      <w:r>
        <w:rPr/>
        <w:t>n</w:t>
      </w:r>
      <w:r>
        <w:rPr/>
        <w:t>个字节）</w:t>
      </w:r>
      <w:r>
        <w:rPr/>
        <w:t>)</w:t>
      </w:r>
    </w:p>
    <w:p>
      <w:pPr>
        <w:pStyle w:val="style0"/>
      </w:pPr>
      <w:r>
        <w:rPr/>
        <w:t xml:space="preserve"> </w:t>
      </w:r>
      <w:r>
        <w:rPr/>
        <w:t>，首先要看看收到字符串是否有</w:t>
      </w:r>
      <w:r>
        <w:rPr/>
        <w:t>led,</w:t>
      </w:r>
      <w:r>
        <w:rPr/>
        <w:t>然后</w:t>
      </w:r>
      <w:r>
        <w:rPr/>
      </w:r>
    </w:p>
    <w:p>
      <w:pPr>
        <w:pStyle w:val="style0"/>
      </w:pPr>
      <w:r>
        <w:rPr/>
        <w:t xml:space="preserve"> </w:t>
      </w:r>
      <w:r>
        <w:rPr/>
        <w:t>接收回来的字符串</w:t>
      </w:r>
      <w:r>
        <w:rPr/>
        <w:t xml:space="preserve">led + </w:t>
      </w:r>
      <w:r>
        <w:rPr/>
        <w:t>变量部分</w:t>
      </w:r>
      <w:r>
        <w:rPr/>
      </w:r>
    </w:p>
    <w:p>
      <w:pPr>
        <w:pStyle w:val="style0"/>
      </w:pPr>
      <w:r>
        <w:rPr/>
        <w:t xml:space="preserve"> </w:t>
      </w:r>
      <w:r>
        <w:rPr/>
        <w:t>变量部分：</w:t>
      </w:r>
      <w:r>
        <w:rPr/>
        <w:t>on:</w:t>
      </w:r>
      <w:r>
        <w:rPr/>
        <w:t>表示让</w:t>
      </w:r>
      <w:r>
        <w:rPr/>
        <w:t>led</w:t>
      </w:r>
      <w:r>
        <w:rPr/>
        <w:t>打开</w:t>
      </w:r>
      <w:r>
        <w:rPr/>
      </w:r>
    </w:p>
    <w:p>
      <w:pPr>
        <w:pStyle w:val="style0"/>
      </w:pPr>
      <w:r>
        <w:rPr/>
        <w:t xml:space="preserve">        </w:t>
      </w:r>
      <w:r>
        <w:rPr/>
        <w:t>　</w:t>
      </w:r>
      <w:r>
        <w:rPr/>
        <w:t>off:</w:t>
      </w:r>
      <w:r>
        <w:rPr/>
        <w:t>表示让</w:t>
      </w:r>
      <w:r>
        <w:rPr/>
        <w:t>led</w:t>
      </w:r>
      <w:r>
        <w:rPr/>
        <w:t>关闭</w:t>
      </w:r>
    </w:p>
    <w:p>
      <w:pPr>
        <w:pStyle w:val="style0"/>
      </w:pPr>
      <w:r>
        <w:rPr/>
        <w:t>2</w:t>
      </w:r>
      <w:r>
        <w:rPr/>
        <w:t>、当收到对像敏感的字符串后，就会调用回调函数。</w:t>
      </w:r>
    </w:p>
    <w:p>
      <w:pPr>
        <w:pStyle w:val="style0"/>
      </w:pPr>
      <w:r>
        <w:rPr/>
        <w:tab/>
      </w:r>
      <w:r>
        <w:rPr/>
        <w:t>这回调函数由外面定义，从构造函数传入</w:t>
      </w:r>
      <w:r>
        <w:rPr/>
      </w:r>
    </w:p>
    <w:p>
      <w:pPr>
        <w:pStyle w:val="style0"/>
      </w:pPr>
      <w:r>
        <w:rPr/>
        <w:t xml:space="preserve"> </w:t>
      </w:r>
      <w:r>
        <w:rPr/>
        <w:t>* */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２、</w:t>
      </w:r>
      <w:r>
        <w:rPr>
          <w:b/>
          <w:bCs/>
        </w:rPr>
        <w:t>void IReceive::setCmdStr(const char *cmdstr)</w:t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 w:val="false"/>
          <w:bCs w:val="false"/>
        </w:rPr>
        <w:t>设置关键字，也说是给</w:t>
      </w:r>
      <w:r>
        <w:rPr>
          <w:b w:val="false"/>
          <w:bCs w:val="false"/>
        </w:rPr>
        <w:t>item</w:t>
      </w:r>
      <w:r>
        <w:rPr>
          <w:b w:val="false"/>
          <w:bCs w:val="false"/>
        </w:rPr>
        <w:t>赋值</w:t>
      </w:r>
    </w:p>
    <w:p>
      <w:pPr>
        <w:pStyle w:val="style0"/>
      </w:pPr>
      <w:r>
        <w:rPr>
          <w:b/>
          <w:bCs/>
        </w:rPr>
        <w:t>３、</w:t>
      </w:r>
      <w:r>
        <w:rPr>
          <w:b/>
          <w:bCs/>
        </w:rPr>
        <w:t>unsigned char IReceive::getCmdLen(void)</w:t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 w:val="false"/>
          <w:bCs w:val="false"/>
          <w:color w:val="000000"/>
        </w:rPr>
        <w:t>获取</w:t>
      </w:r>
      <w:r>
        <w:rPr>
          <w:b w:val="false"/>
          <w:bCs w:val="false"/>
          <w:color w:val="000000"/>
        </w:rPr>
        <w:t>item</w:t>
      </w:r>
      <w:r>
        <w:rPr>
          <w:b w:val="false"/>
          <w:bCs w:val="false"/>
          <w:color w:val="000000"/>
        </w:rPr>
        <w:t>的长度</w:t>
      </w:r>
    </w:p>
    <w:p>
      <w:pPr>
        <w:pStyle w:val="style0"/>
      </w:pP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>、</w:t>
      </w:r>
      <w:r>
        <w:rPr>
          <w:b/>
          <w:bCs/>
          <w:color w:val="000000"/>
        </w:rPr>
        <w:t>unsigned char Ireceive::cmpAction(</w:t>
      </w:r>
    </w:p>
    <w:p>
      <w:pPr>
        <w:pStyle w:val="style0"/>
      </w:pPr>
      <w:r>
        <w:rPr>
          <w:b/>
          <w:bCs/>
          <w:color w:val="000000"/>
        </w:rPr>
        <w:tab/>
        <w:t xml:space="preserve">unsigned char *dat, </w:t>
      </w:r>
    </w:p>
    <w:p>
      <w:pPr>
        <w:pStyle w:val="style0"/>
      </w:pPr>
      <w:r>
        <w:rPr>
          <w:b/>
          <w:bCs/>
          <w:color w:val="000000"/>
        </w:rPr>
        <w:tab/>
        <w:t xml:space="preserve">unsigned char len, </w:t>
      </w:r>
    </w:p>
    <w:p>
      <w:pPr>
        <w:pStyle w:val="style0"/>
      </w:pPr>
      <w:r>
        <w:rPr>
          <w:b/>
          <w:bCs/>
          <w:color w:val="000000"/>
        </w:rPr>
        <w:tab/>
        <w:t xml:space="preserve">unsigned char *var)  </w:t>
      </w:r>
    </w:p>
    <w:p>
      <w:pPr>
        <w:pStyle w:val="style0"/>
      </w:pPr>
      <w:r>
        <w:rPr>
          <w:b w:val="false"/>
          <w:bCs w:val="false"/>
          <w:color w:val="000000"/>
        </w:rPr>
        <w:tab/>
        <w:t xml:space="preserve"> dat</w:t>
      </w:r>
      <w:r>
        <w:rPr>
          <w:b w:val="false"/>
          <w:bCs w:val="false"/>
          <w:color w:val="000000"/>
        </w:rPr>
        <w:t>表示所有从远程接收回来字节的集合</w:t>
      </w:r>
      <w:r>
        <w:rPr>
          <w:b w:val="false"/>
          <w:bCs w:val="false"/>
          <w:color w:val="000000"/>
        </w:rPr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ab/>
        <w:t>len</w:t>
      </w:r>
      <w:r>
        <w:rPr>
          <w:b w:val="false"/>
          <w:bCs w:val="false"/>
          <w:color w:val="000000"/>
        </w:rPr>
        <w:t>表示上面字节长度</w:t>
      </w:r>
      <w:r>
        <w:rPr>
          <w:b w:val="false"/>
          <w:bCs w:val="false"/>
          <w:color w:val="000000"/>
        </w:rPr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ab/>
        <w:t>var</w:t>
      </w:r>
      <w:r>
        <w:rPr>
          <w:b w:val="false"/>
          <w:bCs w:val="false"/>
          <w:color w:val="000000"/>
        </w:rPr>
        <w:t>表示动作字符串</w:t>
      </w:r>
      <w:r>
        <w:rPr>
          <w:b w:val="false"/>
          <w:bCs w:val="false"/>
          <w:color w:val="000000"/>
        </w:rPr>
      </w:r>
    </w:p>
    <w:p>
      <w:pPr>
        <w:pStyle w:val="style0"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返回的结果：如果为１表示，接收回来的动作和指定的动作是一样的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是判断，</w:t>
      </w:r>
      <w:r>
        <w:rPr>
          <w:b w:val="false"/>
          <w:bCs w:val="false"/>
          <w:color w:val="000000"/>
        </w:rPr>
        <w:t>dat</w:t>
      </w:r>
      <w:r>
        <w:rPr>
          <w:b w:val="false"/>
          <w:bCs w:val="false"/>
          <w:color w:val="000000"/>
        </w:rPr>
        <w:t>字符串中，是否有</w:t>
      </w:r>
      <w:r>
        <w:rPr>
          <w:b w:val="false"/>
          <w:bCs w:val="false"/>
          <w:color w:val="000000"/>
        </w:rPr>
        <w:t>var</w:t>
      </w:r>
      <w:r>
        <w:rPr>
          <w:b w:val="false"/>
          <w:bCs w:val="false"/>
          <w:color w:val="000000"/>
        </w:rPr>
        <w:t>字符串。如有的话返回１，否则返回０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返回１：表示，找到对应的字符串了。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返回０，表示，没有找到对应的字符串。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关键字相同的（比如，</w:t>
      </w:r>
      <w:r>
        <w:rPr>
          <w:b w:val="false"/>
          <w:bCs w:val="false"/>
          <w:color w:val="000000"/>
        </w:rPr>
        <w:t>fan,</w:t>
      </w:r>
      <w:r>
        <w:rPr>
          <w:b w:val="false"/>
          <w:bCs w:val="false"/>
          <w:color w:val="000000"/>
        </w:rPr>
        <w:t>还有很多子类对像，比如：</w:t>
      </w:r>
      <w:r>
        <w:rPr>
          <w:b w:val="false"/>
          <w:bCs w:val="false"/>
          <w:color w:val="000000"/>
        </w:rPr>
        <w:t xml:space="preserve">speed,stop, </w:t>
      </w:r>
      <w:r>
        <w:rPr>
          <w:b w:val="false"/>
          <w:bCs w:val="false"/>
          <w:color w:val="000000"/>
        </w:rPr>
        <w:t>等等）。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>5</w:t>
      </w:r>
      <w:r>
        <w:rPr>
          <w:b w:val="false"/>
          <w:bCs w:val="false"/>
          <w:color w:val="000000"/>
        </w:rPr>
        <w:t>、</w:t>
      </w:r>
      <w:r>
        <w:rPr>
          <w:b w:val="false"/>
          <w:bCs w:val="false"/>
          <w:color w:val="000000"/>
        </w:rPr>
        <w:t>void IReceive::msg_handler(unsigned char *dat, unsigned char len)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这个函数，在外部调用，当收到远程的字符串的函数时，就会调用这个对应的函数了。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这个函数将会调用用户处理函数，也就是构造函数传过来的</w:t>
      </w:r>
      <w:r>
        <w:rPr>
          <w:b w:val="false"/>
          <w:bCs w:val="false"/>
          <w:color w:val="000000"/>
        </w:rPr>
        <w:t>cb.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>6</w:t>
      </w:r>
      <w:r>
        <w:rPr>
          <w:b w:val="false"/>
          <w:bCs w:val="false"/>
          <w:color w:val="000000"/>
        </w:rPr>
        <w:t>、</w:t>
      </w:r>
      <w:r>
        <w:rPr>
          <w:b w:val="false"/>
          <w:bCs w:val="false"/>
          <w:color w:val="000000"/>
        </w:rPr>
        <w:t>boolean IReceive::isNewPackage(unsigned char *dat)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根据</w:t>
      </w:r>
      <w:r>
        <w:rPr>
          <w:b w:val="false"/>
          <w:bCs w:val="false"/>
          <w:color w:val="000000"/>
        </w:rPr>
        <w:t>dat</w:t>
      </w:r>
      <w:r>
        <w:rPr>
          <w:b w:val="false"/>
          <w:bCs w:val="false"/>
          <w:color w:val="000000"/>
        </w:rPr>
        <w:t>就是远程传过来的完整包了，所有信息都在里面</w:t>
      </w:r>
      <w:r>
        <w:rPr>
          <w:b w:val="false"/>
          <w:bCs w:val="false"/>
          <w:color w:val="000000"/>
        </w:rPr>
        <w:t>.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什么是新包？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初始值有一个</w:t>
      </w:r>
      <w:r>
        <w:rPr>
          <w:b w:val="false"/>
          <w:bCs w:val="false"/>
          <w:color w:val="000000"/>
        </w:rPr>
        <w:t>index</w:t>
      </w:r>
      <w:r>
        <w:rPr>
          <w:b w:val="false"/>
          <w:bCs w:val="false"/>
          <w:color w:val="000000"/>
        </w:rPr>
        <w:t>变量为０，当收到一个包时，会把包的第４个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字节的值和</w:t>
      </w:r>
      <w:r>
        <w:rPr>
          <w:b w:val="false"/>
          <w:bCs w:val="false"/>
          <w:color w:val="000000"/>
        </w:rPr>
        <w:t>index</w:t>
      </w:r>
      <w:r>
        <w:rPr>
          <w:b w:val="false"/>
          <w:bCs w:val="false"/>
          <w:color w:val="000000"/>
        </w:rPr>
        <w:t>比较，如果相同，</w:t>
      </w:r>
      <w:r>
        <w:rPr>
          <w:b/>
          <w:bCs/>
          <w:color w:val="000000"/>
        </w:rPr>
        <w:t>表示是重发的包</w:t>
      </w:r>
      <w:r>
        <w:rPr>
          <w:b w:val="false"/>
          <w:bCs w:val="false"/>
          <w:color w:val="000000"/>
        </w:rPr>
        <w:t>，如果不同，表示是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新包，这时把值赋值给</w:t>
      </w:r>
      <w:r>
        <w:rPr>
          <w:b w:val="false"/>
          <w:bCs w:val="false"/>
          <w:color w:val="000000"/>
        </w:rPr>
        <w:t>index</w:t>
      </w:r>
      <w:r>
        <w:rPr>
          <w:b w:val="false"/>
          <w:bCs w:val="false"/>
          <w:color w:val="000000"/>
        </w:rPr>
        <w:t>，下次再收到包时，就会变成重发的包了。</w:t>
      </w:r>
    </w:p>
    <w:p>
      <w:pPr>
        <w:pStyle w:val="style0"/>
      </w:pPr>
      <w:r>
        <w:rPr>
          <w:b w:val="false"/>
          <w:bCs w:val="false"/>
          <w:color w:val="000000"/>
        </w:rPr>
        <w:t>为什么要加入这个机制？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主要是因为，远程主动发送命令包的时候，本地也收到了，也执行了相关动作，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但是，本地发送应答包，远程在一定时间没有收到，然后，远程认为本地没有收到包。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所以，就会再发一个带相同索引值的包，从而导致本地又重复执行相同的动作，所以就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加入了这个机制。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比较是不是新包，只有在接收方会用，索引的记数在远程主动方去完成。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>7</w:t>
      </w:r>
      <w:r>
        <w:rPr>
          <w:b w:val="false"/>
          <w:bCs w:val="false"/>
          <w:color w:val="000000"/>
        </w:rPr>
        <w:t>、</w:t>
      </w:r>
      <w:r>
        <w:rPr>
          <w:b w:val="false"/>
          <w:bCs w:val="false"/>
          <w:color w:val="000000"/>
        </w:rPr>
        <w:t>void Ireceive::clearAckBuf()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这个函数是把应答包的缓冲区清０，</w:t>
      </w:r>
      <w:r>
        <w:rPr>
          <w:b/>
          <w:bCs/>
          <w:color w:val="000000"/>
        </w:rPr>
        <w:t>目前缓冲区的最大长度为３２</w:t>
      </w:r>
      <w:r>
        <w:rPr>
          <w:b w:val="false"/>
          <w:bCs w:val="false"/>
          <w:color w:val="000000"/>
        </w:rPr>
        <w:t>。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>8</w:t>
      </w:r>
      <w:r>
        <w:rPr>
          <w:b w:val="false"/>
          <w:bCs w:val="false"/>
          <w:color w:val="000000"/>
        </w:rPr>
        <w:t>、</w:t>
      </w:r>
      <w:r>
        <w:rPr>
          <w:b w:val="false"/>
          <w:bCs w:val="false"/>
          <w:color w:val="000000"/>
        </w:rPr>
        <w:t>void IReceive::saveAckBuf(unsigned char *buf, unsigned  char len)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这个函数是保存应答缓冲区。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>9</w:t>
      </w:r>
      <w:r>
        <w:rPr>
          <w:b w:val="false"/>
          <w:bCs w:val="false"/>
          <w:color w:val="000000"/>
        </w:rPr>
        <w:t>、</w:t>
      </w:r>
      <w:r>
        <w:rPr>
          <w:b w:val="false"/>
          <w:bCs w:val="false"/>
          <w:color w:val="000000"/>
        </w:rPr>
        <w:t>unsigned char *Ireceive::getAckBuf()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得到应答缓冲区的指针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</w:rPr>
        <w:t>１０、</w:t>
      </w:r>
      <w:r>
        <w:rPr>
          <w:b w:val="false"/>
          <w:bCs w:val="false"/>
          <w:color w:val="000000"/>
        </w:rPr>
        <w:t>unsigned char Ireceive::getAckBufLen()</w:t>
      </w:r>
    </w:p>
    <w:p>
      <w:pPr>
        <w:pStyle w:val="style0"/>
      </w:pPr>
      <w:r>
        <w:rPr>
          <w:b w:val="false"/>
          <w:bCs w:val="false"/>
          <w:color w:val="000000"/>
        </w:rPr>
        <w:tab/>
      </w:r>
      <w:r>
        <w:rPr>
          <w:b w:val="false"/>
          <w:bCs w:val="false"/>
          <w:color w:val="000000"/>
        </w:rPr>
        <w:t>得到应答缓冲区的长度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二、如何使用接收</w:t>
      </w:r>
      <w:r>
        <w:rPr/>
        <w:t>对像：</w:t>
      </w:r>
    </w:p>
    <w:p>
      <w:pPr>
        <w:pStyle w:val="style0"/>
      </w:pPr>
      <w:r>
        <w:rPr>
          <w:b/>
          <w:bCs/>
          <w:sz w:val="28"/>
          <w:szCs w:val="28"/>
        </w:rPr>
        <w:t>建立</w:t>
      </w:r>
      <w:r>
        <w:rPr>
          <w:b/>
          <w:bCs/>
          <w:sz w:val="28"/>
          <w:szCs w:val="28"/>
        </w:rPr>
        <w:t>IReceive</w:t>
      </w:r>
      <w:r>
        <w:rPr>
          <w:b/>
          <w:bCs/>
          <w:sz w:val="28"/>
          <w:szCs w:val="28"/>
        </w:rPr>
        <w:t xml:space="preserve">对像，当有数据收到的时候，会回调 </w:t>
      </w:r>
      <w:r>
        <w:rPr>
          <w:b/>
          <w:bCs/>
          <w:color w:val="FF0000"/>
          <w:sz w:val="28"/>
          <w:szCs w:val="28"/>
        </w:rPr>
        <w:t>cb_fan</w:t>
      </w:r>
      <w:r>
        <w:rPr>
          <w:b/>
          <w:bCs/>
          <w:sz w:val="28"/>
          <w:szCs w:val="28"/>
        </w:rPr>
        <w:t>。</w:t>
      </w:r>
    </w:p>
    <w:p>
      <w:pPr>
        <w:pStyle w:val="style0"/>
      </w:pPr>
      <w:r>
        <w:rPr>
          <w:b/>
          <w:bCs/>
        </w:rPr>
        <w:t>第一步</w:t>
      </w:r>
      <w:r>
        <w:rPr>
          <w:b/>
          <w:bCs/>
        </w:rPr>
        <w:t>、</w:t>
      </w:r>
    </w:p>
    <w:p>
      <w:pPr>
        <w:pStyle w:val="style0"/>
      </w:pPr>
      <w:r>
        <w:rPr/>
        <w:t>static void cb_fan(unsigned char *dat, unsigned char len);</w:t>
      </w:r>
    </w:p>
    <w:p>
      <w:pPr>
        <w:pStyle w:val="style0"/>
      </w:pPr>
      <w:r>
        <w:rPr/>
        <w:t>IReceive irec_fan("fan", cb_fan);</w:t>
      </w:r>
    </w:p>
    <w:p>
      <w:pPr>
        <w:pStyle w:val="style0"/>
      </w:pPr>
      <w:r>
        <w:rPr/>
        <w:t>fan</w:t>
      </w:r>
      <w:r>
        <w:rPr/>
        <w:t>是关键字，当这个对像接收到</w:t>
      </w:r>
      <w:r>
        <w:rPr/>
        <w:t>fan</w:t>
      </w:r>
      <w:r>
        <w:rPr/>
        <w:t>开头的字符串后，就认为是配对的。</w:t>
      </w:r>
    </w:p>
    <w:p>
      <w:pPr>
        <w:pStyle w:val="style0"/>
      </w:pPr>
      <w:r>
        <w:rPr/>
        <w:t>完整的是这样：</w:t>
      </w:r>
    </w:p>
    <w:p>
      <w:pPr>
        <w:pStyle w:val="style0"/>
      </w:pPr>
      <w:r>
        <w:rPr/>
        <w:tab/>
        <w:t>fanspeed</w:t>
      </w:r>
      <w:r>
        <w:rPr/>
        <w:t>：其中，</w:t>
      </w:r>
      <w:r>
        <w:rPr/>
        <w:t>speed</w:t>
      </w:r>
      <w:r>
        <w:rPr/>
        <w:t>表示变量部分</w:t>
      </w:r>
    </w:p>
    <w:p>
      <w:pPr>
        <w:pStyle w:val="style0"/>
      </w:pPr>
      <w:r>
        <w:rPr/>
        <w:tab/>
        <w:t>fanstop</w:t>
      </w:r>
      <w:r>
        <w:rPr/>
        <w:t>：其中，</w:t>
      </w:r>
      <w:r>
        <w:rPr/>
        <w:t>stop</w:t>
      </w:r>
      <w:r>
        <w:rPr/>
        <w:t>表示变量部分</w:t>
      </w:r>
    </w:p>
    <w:p>
      <w:pPr>
        <w:pStyle w:val="style0"/>
      </w:pPr>
      <w:r>
        <w:rPr/>
        <w:tab/>
        <w:t>...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第二步、</w:t>
      </w:r>
    </w:p>
    <w:p>
      <w:pPr>
        <w:pStyle w:val="style0"/>
      </w:pPr>
      <w:r>
        <w:rPr/>
        <w:tab/>
      </w:r>
      <w:r>
        <w:rPr/>
        <w:t>把从远方收到的数据，派发给</w:t>
      </w:r>
      <w:r>
        <w:rPr/>
        <w:t>IReceive</w:t>
      </w:r>
      <w:r>
        <w:rPr/>
        <w:t>对像处理</w:t>
      </w:r>
    </w:p>
    <w:p>
      <w:pPr>
        <w:pStyle w:val="style0"/>
      </w:pPr>
      <w:r>
        <w:rPr/>
        <w:t>void u2::receive_listener(unsigned char *data, unsigned char len)</w:t>
      </w:r>
    </w:p>
    <w:p>
      <w:pPr>
        <w:pStyle w:val="style0"/>
      </w:pPr>
      <w:r>
        <w:rPr/>
        <w:t>...</w:t>
      </w:r>
    </w:p>
    <w:p>
      <w:pPr>
        <w:pStyle w:val="style0"/>
      </w:pPr>
      <w:r>
        <w:rPr/>
        <w:t xml:space="preserve">        </w:t>
      </w:r>
      <w:r>
        <w:rPr/>
        <w:t>if (m_init == 1) {</w:t>
      </w:r>
    </w:p>
    <w:p>
      <w:pPr>
        <w:pStyle w:val="style0"/>
      </w:pPr>
      <w:r>
        <w:rPr/>
        <w:t xml:space="preserve">                </w:t>
      </w:r>
      <w:r>
        <w:rPr/>
        <w:t>isender.msg_handler(data, len);</w:t>
      </w:r>
    </w:p>
    <w:p>
      <w:pPr>
        <w:pStyle w:val="style0"/>
      </w:pPr>
      <w:r>
        <w:rPr/>
        <w:t>#ifdef LED_FUNC</w:t>
      </w:r>
    </w:p>
    <w:p>
      <w:pPr>
        <w:pStyle w:val="style0"/>
      </w:pPr>
      <w:r>
        <w:rPr/>
        <w:t xml:space="preserve">                </w:t>
      </w:r>
      <w:r>
        <w:rPr/>
        <w:t>irec.msg_handler(data, len);</w:t>
      </w:r>
    </w:p>
    <w:p>
      <w:pPr>
        <w:pStyle w:val="style0"/>
      </w:pPr>
      <w:r>
        <w:rPr/>
        <w:t>#endif</w:t>
      </w:r>
    </w:p>
    <w:p>
      <w:pPr>
        <w:pStyle w:val="style0"/>
      </w:pPr>
      <w:r>
        <w:rPr>
          <w:b/>
          <w:bCs/>
          <w:color w:val="FF0000"/>
        </w:rPr>
        <w:t>#ifdef FAN_FUNC</w:t>
      </w:r>
    </w:p>
    <w:p>
      <w:pPr>
        <w:pStyle w:val="style0"/>
      </w:pPr>
      <w:r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irec_fan.msg_handler(data, len);</w:t>
      </w:r>
    </w:p>
    <w:p>
      <w:pPr>
        <w:pStyle w:val="style0"/>
      </w:pPr>
      <w:r>
        <w:rPr>
          <w:b/>
          <w:bCs/>
          <w:color w:val="FF0000"/>
        </w:rPr>
        <w:t>#endif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  <w:t>...</w:t>
      </w:r>
    </w:p>
    <w:p>
      <w:pPr>
        <w:pStyle w:val="style0"/>
      </w:pPr>
      <w:r>
        <w:rPr>
          <w:b/>
          <w:bCs/>
        </w:rPr>
        <w:t>第三步、定义这个函数</w:t>
      </w:r>
    </w:p>
    <w:p>
      <w:pPr>
        <w:pStyle w:val="style0"/>
      </w:pPr>
      <w:r>
        <w:rPr>
          <w:b w:val="false"/>
          <w:bCs w:val="false"/>
        </w:rPr>
        <w:t>#ifdef FAN_FUNC</w:t>
      </w:r>
    </w:p>
    <w:p>
      <w:pPr>
        <w:pStyle w:val="style0"/>
      </w:pPr>
      <w:r>
        <w:rPr>
          <w:b w:val="false"/>
          <w:bCs w:val="false"/>
        </w:rPr>
        <w:t>/*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接收到从远程过来的风扇控制命令，然后根据变量判断，是开灯还是关灯，</w:t>
      </w: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并执行相关动作。</w:t>
      </w: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*/</w:t>
      </w:r>
    </w:p>
    <w:p>
      <w:pPr>
        <w:pStyle w:val="style0"/>
      </w:pPr>
      <w:r>
        <w:rPr>
          <w:b w:val="false"/>
          <w:bCs w:val="false"/>
        </w:rPr>
        <w:t>static void cb_fan(unsigned char *dat, unsigned char len)</w:t>
      </w:r>
    </w:p>
    <w:p>
      <w:pPr>
        <w:pStyle w:val="style0"/>
      </w:pP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>if(irec_fan.isNewPackage(dat)) {</w:t>
      </w:r>
    </w:p>
    <w:p>
      <w:pPr>
        <w:pStyle w:val="style0"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if(irec_fan.cmpAction(dat, len , (unsigned char *)"speed")) {</w:t>
      </w:r>
    </w:p>
    <w:p>
      <w:pPr>
        <w:pStyle w:val="style0"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speed_press_task.startDelayed();</w:t>
      </w:r>
    </w:p>
    <w:p>
      <w:pPr>
        <w:pStyle w:val="style0"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myu2-&gt;m_comm-&gt;send("fanspeed:ok", 11);</w:t>
      </w:r>
    </w:p>
    <w:p>
      <w:pPr>
        <w:pStyle w:val="style0"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irec_fan.saveAckBuf((unsigned char *)"fanspeed:ok", 11);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 else if (irec_fan.cmpAction(dat, len , (unsigned char *)"off")) {</w:t>
      </w:r>
    </w:p>
    <w:p>
      <w:pPr>
        <w:pStyle w:val="style0"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off_press_task.startDelayed();</w:t>
      </w:r>
    </w:p>
    <w:p>
      <w:pPr>
        <w:pStyle w:val="style0"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myu2-&gt;m_comm-&gt;send("fanoff:ok", 9);</w:t>
      </w:r>
    </w:p>
    <w:p>
      <w:pPr>
        <w:pStyle w:val="style0"/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irec_fan.saveAckBuf((unsigned char *)"fanoff:ok", 9);</w:t>
      </w:r>
    </w:p>
    <w:p>
      <w:pPr>
        <w:pStyle w:val="style0"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style0"/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myu2-&gt;m_comm-&gt;send((const char *)irec_fan.getAckBuf(), irec_fan.getAckBufLen());</w:t>
      </w:r>
    </w:p>
    <w:p>
      <w:pPr>
        <w:pStyle w:val="style0"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>#endif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1"/>
        <w:keepNext/>
        <w:numPr>
          <w:ilvl w:val="0"/>
          <w:numId w:val="1"/>
        </w:numPr>
        <w:spacing w:after="120" w:before="240"/>
        <w:contextualSpacing w:val="false"/>
      </w:pPr>
      <w:r>
        <w:rPr>
          <w:rFonts w:cs="文泉驿点阵正黑" w:eastAsia="文泉驿点阵正黑"/>
          <w:color w:val="008000"/>
        </w:rPr>
        <w:t>DelayRun</w:t>
      </w:r>
      <w:r>
        <w:rPr>
          <w:rFonts w:ascii="文泉驿点阵正黑" w:cs="文泉驿点阵正黑" w:hAnsi="文泉驿点阵正黑"/>
          <w:color w:val="008000"/>
        </w:rPr>
        <w:t>对像</w:t>
      </w:r>
      <w:r>
        <w:rPr>
          <w:rFonts w:ascii="文泉驿点阵正黑" w:cs="文泉驿点阵正黑" w:hAnsi="文泉驿点阵正黑"/>
          <w:color w:val="008000"/>
        </w:rPr>
        <w:t>：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b/>
          <w:bCs/>
          <w:color w:val="000000"/>
          <w:sz w:val="24"/>
          <w:szCs w:val="24"/>
        </w:rPr>
        <w:t>一、使用 以下面的例子说明：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>/*</w:t>
      </w:r>
      <w:r>
        <w:rPr>
          <w:rFonts w:ascii="文泉驿点阵正黑" w:cs="文泉驿点阵正黑" w:hAnsi="文泉驿点阵正黑"/>
          <w:color w:val="000000"/>
        </w:rPr>
        <w:t>风扇调速的任务</w:t>
      </w:r>
      <w:r>
        <w:rPr>
          <w:rFonts w:ascii="文泉驿点阵正黑" w:cs="文泉驿点阵正黑" w:eastAsia="文泉驿点阵正黑" w:hAnsi="文泉驿点阵正黑"/>
          <w:color w:val="000000"/>
        </w:rPr>
        <w:t>*/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 xml:space="preserve">DelayRun </w:t>
      </w:r>
      <w:r>
        <w:rPr>
          <w:rFonts w:ascii="文泉驿点阵正黑" w:cs="文泉驿点阵正黑" w:eastAsia="文泉驿点阵正黑" w:hAnsi="文泉驿点阵正黑"/>
          <w:b/>
          <w:bCs/>
          <w:color w:val="000000"/>
        </w:rPr>
        <w:t>speed_release_task</w:t>
      </w:r>
      <w:r>
        <w:rPr>
          <w:rFonts w:ascii="文泉驿点阵正黑" w:cs="文泉驿点阵正黑" w:eastAsia="文泉驿点阵正黑" w:hAnsi="文泉驿点阵正黑"/>
          <w:color w:val="000000"/>
        </w:rPr>
        <w:t>(500, release_speed_key);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 xml:space="preserve">DelayRun </w:t>
      </w:r>
      <w:r>
        <w:rPr>
          <w:rFonts w:ascii="文泉驿点阵正黑" w:cs="文泉驿点阵正黑" w:eastAsia="文泉驿点阵正黑" w:hAnsi="文泉驿点阵正黑"/>
          <w:b/>
          <w:bCs/>
          <w:color w:val="000000"/>
        </w:rPr>
        <w:t>speed_press_task</w:t>
      </w:r>
      <w:r>
        <w:rPr>
          <w:rFonts w:ascii="文泉驿点阵正黑" w:cs="文泉驿点阵正黑" w:eastAsia="文泉驿点阵正黑" w:hAnsi="文泉驿点阵正黑"/>
          <w:color w:val="000000"/>
        </w:rPr>
        <w:t>(10, press_speed_key, &amp;speed_release_task);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b/>
          <w:bCs/>
          <w:color w:val="000000"/>
          <w:sz w:val="24"/>
          <w:szCs w:val="24"/>
        </w:rPr>
        <w:t>二、构造函数说明：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构造１，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>DelayRun speed_release_task(500, release_speed_key);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第一参数表示，延时数单位为毫秒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第二参数为回调函数，延时指定时间后，执行这函数</w:t>
      </w:r>
    </w:p>
    <w:p>
      <w:pPr>
        <w:pStyle w:val="style16"/>
        <w:spacing w:after="120" w:before="240"/>
        <w:contextualSpacing w:val="false"/>
      </w:pPr>
      <w:r>
        <w:rPr>
          <w:color w:val="000000"/>
        </w:rPr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构造２，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>DelayRun speed_press_task(10, press_speed_key, &amp;speed_release_task);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第一参数表示，延时数单位为毫秒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第二参数为回调函数，延时指定时间后，执行这函数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第三个参数表示，执行完第二个参数回调函数后，执行第二个</w:t>
      </w:r>
      <w:r>
        <w:rPr>
          <w:rFonts w:ascii="文泉驿点阵正黑" w:cs="文泉驿点阵正黑" w:eastAsia="文泉驿点阵正黑" w:hAnsi="文泉驿点阵正黑"/>
          <w:color w:val="000000"/>
        </w:rPr>
        <w:t>DelayRun</w:t>
      </w:r>
      <w:r>
        <w:rPr>
          <w:rFonts w:ascii="文泉驿点阵正黑" w:cs="文泉驿点阵正黑" w:hAnsi="文泉驿点阵正黑"/>
          <w:color w:val="000000"/>
        </w:rPr>
        <w:t>对像</w:t>
      </w:r>
      <w:r>
        <w:rPr>
          <w:rFonts w:ascii="文泉驿点阵正黑" w:cs="文泉驿点阵正黑" w:eastAsia="文泉驿点阵正黑" w:hAnsi="文泉驿点阵正黑"/>
          <w:color w:val="000000"/>
        </w:rPr>
        <w:t>.</w:t>
      </w:r>
    </w:p>
    <w:p>
      <w:pPr>
        <w:pStyle w:val="style16"/>
        <w:spacing w:after="120" w:before="240"/>
        <w:contextualSpacing w:val="false"/>
      </w:pPr>
      <w:r>
        <w:rPr>
          <w:color w:val="000000"/>
        </w:rPr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b/>
          <w:bCs/>
          <w:color w:val="000000"/>
        </w:rPr>
        <w:t>三、回调函数的参数：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>static boolean press_speed_key</w:t>
      </w:r>
      <w:r>
        <w:rPr>
          <w:rFonts w:ascii="文泉驿点阵正黑" w:cs="文泉驿点阵正黑" w:eastAsia="文泉驿点阵正黑" w:hAnsi="文泉驿点阵正黑"/>
          <w:b/>
          <w:bCs/>
          <w:color w:val="000000"/>
        </w:rPr>
        <w:t>(Task* task);</w:t>
      </w:r>
    </w:p>
    <w:p>
      <w:pPr>
        <w:pStyle w:val="style16"/>
        <w:spacing w:after="120" w:before="240"/>
        <w:contextualSpacing w:val="false"/>
      </w:pPr>
      <w:r>
        <w:rPr>
          <w:color w:val="000000"/>
        </w:rPr>
      </w:r>
    </w:p>
    <w:p>
      <w:pPr>
        <w:pStyle w:val="style16"/>
        <w:spacing w:after="120" w:before="240"/>
        <w:contextualSpacing w:val="false"/>
      </w:pPr>
      <w:r>
        <w:rPr>
          <w:color w:val="000000"/>
        </w:rPr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b/>
          <w:bCs/>
          <w:color w:val="000000"/>
        </w:rPr>
        <w:t>四、使用这个类要用到的头文件：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b/>
          <w:bCs/>
          <w:color w:val="000000"/>
        </w:rPr>
        <w:t>#include &lt;DelayRun.h&gt;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b/>
          <w:bCs/>
          <w:color w:val="000000"/>
        </w:rPr>
        <w:t>#include &lt;Task.h&gt;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hAnsi="文泉驿点阵正黑"/>
          <w:color w:val="000000"/>
        </w:rPr>
        <w:t>上面的情况就是：</w:t>
      </w:r>
    </w:p>
    <w:p>
      <w:pPr>
        <w:pStyle w:val="style16"/>
        <w:spacing w:after="120" w:before="240"/>
        <w:contextualSpacing w:val="false"/>
      </w:pPr>
      <w:r>
        <w:rPr>
          <w:rFonts w:ascii="文泉驿点阵正黑" w:cs="文泉驿点阵正黑" w:eastAsia="文泉驿点阵正黑" w:hAnsi="文泉驿点阵正黑"/>
          <w:color w:val="000000"/>
        </w:rPr>
        <w:t xml:space="preserve">10mS-&gt; </w:t>
      </w:r>
      <w:r>
        <w:rPr>
          <w:rFonts w:ascii="文泉驿点阵正黑" w:cs="文泉驿点阵正黑" w:eastAsia="文泉驿点阵正黑" w:hAnsi="文泉驿点阵正黑"/>
          <w:b/>
          <w:bCs/>
          <w:color w:val="FF0000"/>
        </w:rPr>
        <w:t>press_speed_key</w:t>
      </w:r>
      <w:r>
        <w:rPr>
          <w:rFonts w:ascii="文泉驿点阵正黑" w:cs="文泉驿点阵正黑" w:eastAsia="文泉驿点阵正黑" w:hAnsi="文泉驿点阵正黑"/>
          <w:color w:val="000000"/>
        </w:rPr>
        <w:t>-&gt;500mS-&gt;</w:t>
      </w:r>
      <w:r>
        <w:rPr>
          <w:rFonts w:ascii="文泉驿点阵正黑" w:cs="文泉驿点阵正黑" w:eastAsia="文泉驿点阵正黑" w:hAnsi="文泉驿点阵正黑"/>
          <w:b/>
          <w:bCs/>
          <w:color w:val="000000"/>
        </w:rPr>
        <w:t xml:space="preserve"> release_speed_key-&gt;</w:t>
      </w:r>
      <w:r>
        <w:rPr>
          <w:rFonts w:ascii="文泉驿点阵正黑" w:cs="文泉驿点阵正黑" w:hAnsi="文泉驿点阵正黑"/>
          <w:b/>
          <w:bCs/>
          <w:color w:val="008000"/>
        </w:rPr>
        <w:t>结束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文泉驿点阵正黑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</w:pPr>
    <w:rPr>
      <w:rFonts w:ascii="文泉驿点阵正黑" w:cs="文泉驿点阵正黑" w:eastAsia="文泉驿点阵正黑" w:hAnsi="文泉驿点阵正黑"/>
      <w:color w:val="auto"/>
      <w:sz w:val="24"/>
      <w:szCs w:val="24"/>
      <w:lang w:bidi="hi-IN" w:eastAsia="zh-CN" w:val="en-US"/>
    </w:rPr>
  </w:style>
  <w:style w:styleId="style1" w:type="paragraph">
    <w:name w:val="标题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文泉驿点阵正黑" w:cs="文泉驿点阵正黑" w:eastAsia="文泉驿点阵正黑" w:hAnsi="文泉驿点阵正黑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/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2014-08-20T11:18:30.00Z</dcterms:created>
  <cp:revision>0</cp:revision>
</cp:coreProperties>
</file>