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上海浦东发展银行股份有限公司 </w:t>
      </w:r>
    </w:p>
    <w:p>
      <w:r/>
    </w:p>
    <w:p>
      <w:r>
        <w:t xml:space="preserve">2018 年年度报告 </w:t>
      </w:r>
    </w:p>
    <w:p>
      <w:r/>
    </w:p>
    <w:p>
      <w:r>
        <w:t xml:space="preserve">二〇一九年三月二十二日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使    命 </w:t>
      </w:r>
    </w:p>
    <w:p>
      <w:r/>
    </w:p>
    <w:p>
      <w:r>
        <w:t xml:space="preserve">金融为美好生活创造价值 </w:t>
      </w:r>
    </w:p>
    <w:p>
      <w:r/>
    </w:p>
    <w:p>
      <w:r>
        <w:t xml:space="preserve">愿    景 </w:t>
      </w:r>
    </w:p>
    <w:p>
      <w:r/>
    </w:p>
    <w:p>
      <w:r>
        <w:t xml:space="preserve">建设一流数字生态银行 </w:t>
      </w:r>
    </w:p>
    <w:p>
      <w:r/>
    </w:p>
    <w:p>
      <w:r>
        <w:t xml:space="preserve">核心价值观 </w:t>
      </w:r>
    </w:p>
    <w:p>
      <w:r/>
    </w:p>
    <w:p>
      <w:r>
        <w:t xml:space="preserve">笃守诚信，创造卓越 </w:t>
      </w:r>
    </w:p>
    <w:p>
      <w:r/>
    </w:p>
    <w:p>
      <w:r>
        <w:t xml:space="preserve">发展观：做精主业，行稳致远 </w:t>
      </w:r>
    </w:p>
    <w:p>
      <w:r/>
    </w:p>
    <w:p>
      <w:r>
        <w:t xml:space="preserve">人才观：以人为本，知人善任 </w:t>
      </w:r>
    </w:p>
    <w:p>
      <w:r/>
    </w:p>
    <w:p>
      <w:r>
        <w:t xml:space="preserve">风险观：前瞻精准，慎行知止 </w:t>
      </w:r>
    </w:p>
    <w:p>
      <w:r/>
    </w:p>
    <w:p>
      <w:r>
        <w:t xml:space="preserve">管理观：依法合规，集约高效 </w:t>
      </w:r>
    </w:p>
    <w:p>
      <w:r/>
    </w:p>
    <w:p>
      <w:r>
        <w:t xml:space="preserve">业绩观：高质量，可持续 </w:t>
      </w:r>
    </w:p>
    <w:p>
      <w:r/>
    </w:p>
    <w:p>
      <w:r>
        <w:t xml:space="preserve">企业精神 </w:t>
      </w:r>
    </w:p>
    <w:p>
      <w:r/>
    </w:p>
    <w:p>
      <w:r>
        <w:t xml:space="preserve">同心跨越 </w:t>
      </w:r>
    </w:p>
    <w:p>
      <w:r/>
    </w:p>
    <w:p>
      <w:r>
        <w:t xml:space="preserve">组织氛围 </w:t>
      </w:r>
    </w:p>
    <w:p>
      <w:r/>
    </w:p>
    <w:p>
      <w:r>
        <w:t xml:space="preserve">阳光简单、协同共享 </w:t>
      </w:r>
    </w:p>
    <w:p>
      <w:r/>
    </w:p>
    <w:p>
      <w:r>
        <w:t xml:space="preserve">管理者形象 </w:t>
      </w:r>
    </w:p>
    <w:p>
      <w:r/>
    </w:p>
    <w:p>
      <w:r>
        <w:t xml:space="preserve">正气大气、引领担当 </w:t>
      </w:r>
    </w:p>
    <w:p>
      <w:r/>
    </w:p>
    <w:p>
      <w:r>
        <w:t xml:space="preserve">员工形象 </w:t>
      </w:r>
    </w:p>
    <w:p>
      <w:r/>
    </w:p>
    <w:p>
      <w:r>
        <w:t xml:space="preserve">敬业专业、创新有为 </w:t>
      </w:r>
    </w:p>
    <w:p>
      <w:r/>
    </w:p>
    <w:p>
      <w:r>
        <w:t xml:space="preserve">品牌主张 </w:t>
      </w:r>
    </w:p>
    <w:p>
      <w:r/>
    </w:p>
    <w:p>
      <w:r>
        <w:t xml:space="preserve">新思维、心服务 </w:t>
      </w:r>
    </w:p>
    <w:p>
      <w:r/>
    </w:p>
    <w:p>
      <w:r>
        <w:t xml:space="preserve">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1、公司董事会、监事会及董事、监事、高级管理人员保证年度报告内容的真实、准确、</w:t>
      </w:r>
    </w:p>
    <w:p>
      <w:r/>
    </w:p>
    <w:p>
      <w:r>
        <w:t xml:space="preserve">完整，不存在虚假记载、误导性陈述或者重大遗漏，并承担个别及连带的法律责任。 </w:t>
      </w:r>
    </w:p>
    <w:p>
      <w:r/>
    </w:p>
    <w:p>
      <w:r>
        <w:t xml:space="preserve">2、公司于 2019 年 3 月 22 日在上海召开第六届董事会第四十三次会议审议通过本报告， </w:t>
      </w:r>
    </w:p>
    <w:p>
      <w:r/>
    </w:p>
    <w:p>
      <w:r>
        <w:t>傅帆董事因公务无法亲自出席会议，书面委托董事袁志刚代行表决权；其余董事亲自出席会</w:t>
      </w:r>
    </w:p>
    <w:p>
      <w:r/>
    </w:p>
    <w:p>
      <w:r>
        <w:t xml:space="preserve">议并行使表决权。 </w:t>
      </w:r>
    </w:p>
    <w:p>
      <w:r/>
    </w:p>
    <w:p>
      <w:r>
        <w:t>3、公司 2018 年度分别按照企业会计准则和国际财务报告准则编制的财务报表均经普</w:t>
      </w:r>
    </w:p>
    <w:p>
      <w:r/>
    </w:p>
    <w:p>
      <w:r>
        <w:t xml:space="preserve">华永道中天会计师事务所（特殊普通合伙）审计，并出具了标准无保留意见的审计报告。 </w:t>
      </w:r>
    </w:p>
    <w:p>
      <w:r/>
    </w:p>
    <w:p>
      <w:r>
        <w:t>4、公司董事长高国富、行长刘信义、副行长兼财务总监潘卫东及会计机构负责人潘培</w:t>
      </w:r>
    </w:p>
    <w:p>
      <w:r/>
    </w:p>
    <w:p>
      <w:r>
        <w:t xml:space="preserve">东声明：保证年度报告中财务报告的真实、准确、完整。 </w:t>
      </w:r>
    </w:p>
    <w:p>
      <w:r/>
    </w:p>
    <w:p>
      <w:r>
        <w:t>5、经董事会审议的报告期利润分配预案：以 2018 年末普通股总股本 29,352,080,397</w:t>
      </w:r>
    </w:p>
    <w:p>
      <w:r/>
    </w:p>
    <w:p>
      <w:r>
        <w:t>股为基数 ，向全体股东每 10 股派送现金股利 3.5 元人民币（含税），合计分配现金股利</w:t>
      </w:r>
    </w:p>
    <w:p>
      <w:r/>
    </w:p>
    <w:p>
      <w:r>
        <w:t xml:space="preserve">人民币 102.73 亿元。 </w:t>
      </w:r>
    </w:p>
    <w:p>
      <w:r/>
    </w:p>
    <w:p>
      <w:r>
        <w:t xml:space="preserve">6、公司不存在被控股股东及其关联方非经营性占用资金情况。 </w:t>
      </w:r>
    </w:p>
    <w:p>
      <w:r/>
    </w:p>
    <w:p>
      <w:r>
        <w:t xml:space="preserve">7、公司不存在违反规定决策程序对外提供担保的情况。 </w:t>
      </w:r>
    </w:p>
    <w:p>
      <w:r/>
    </w:p>
    <w:p>
      <w:r>
        <w:t>8、前瞻性陈述的风险声明：本报告中所涉及的未来计划、发展战略等前瞻性描述不构</w:t>
      </w:r>
    </w:p>
    <w:p>
      <w:r/>
    </w:p>
    <w:p>
      <w:r>
        <w:t>成公司对投资者的实质承诺，投资者及相关人士均应当对此保持足够的风险认识，并且应当</w:t>
      </w:r>
    </w:p>
    <w:p>
      <w:r/>
    </w:p>
    <w:p>
      <w:r>
        <w:t xml:space="preserve">理解计划、预测与承诺之间的差异。 </w:t>
      </w:r>
    </w:p>
    <w:p>
      <w:r/>
    </w:p>
    <w:p>
      <w:r>
        <w:t>9、重大风险提示：公司不存在可预见的重大风险。公司经营中面临的风险主要有信用</w:t>
      </w:r>
    </w:p>
    <w:p>
      <w:r/>
    </w:p>
    <w:p>
      <w:r>
        <w:t>风险、市场风险、流动性风险、操作风险等，公司已经采取各种措施，有效管理和控制各类</w:t>
      </w:r>
    </w:p>
    <w:p>
      <w:r/>
    </w:p>
    <w:p>
      <w:r>
        <w:t xml:space="preserve">经营风险，具体详见第六节“经营情况讨论与分析”中“风险管理”相关内容。 </w:t>
      </w:r>
    </w:p>
    <w:p>
      <w:r/>
    </w:p>
    <w:p>
      <w:r>
        <w:t xml:space="preserve">3 </w:t>
      </w:r>
    </w:p>
    <w:p>
      <w:r/>
    </w:p>
    <w:p>
      <w:r>
        <w:t xml:space="preserve"> </w:t>
      </w:r>
    </w:p>
    <w:p>
      <w:r>
        <w:t xml:space="preserve"> </w:t>
      </w:r>
    </w:p>
    <w:p>
      <w:r>
        <w:t xml:space="preserve">2018 年年度报告 </w:t>
      </w:r>
    </w:p>
    <w:p>
      <w:r/>
    </w:p>
    <w:p>
      <w:r>
        <w:t xml:space="preserve">目  录 </w:t>
      </w:r>
    </w:p>
    <w:p>
      <w:r/>
    </w:p>
    <w:p>
      <w:r>
        <w:t xml:space="preserve">重要提示 ................................................................................................................................... 3 </w:t>
      </w:r>
    </w:p>
    <w:p>
      <w:r/>
    </w:p>
    <w:p>
      <w:r>
        <w:t xml:space="preserve">目  录 ....................................................................................................................................... 4 </w:t>
      </w:r>
    </w:p>
    <w:p>
      <w:r/>
    </w:p>
    <w:p>
      <w:r>
        <w:t xml:space="preserve">释  义 ....................................................................................................................................... 5 </w:t>
      </w:r>
    </w:p>
    <w:p>
      <w:r/>
    </w:p>
    <w:p>
      <w:r>
        <w:t xml:space="preserve">第一节  公司简介 ................................................................................................................... 6 </w:t>
      </w:r>
    </w:p>
    <w:p>
      <w:r/>
    </w:p>
    <w:p>
      <w:r>
        <w:t xml:space="preserve">第二节  经营概览 ................................................................................................................. 11 </w:t>
      </w:r>
    </w:p>
    <w:p>
      <w:r/>
    </w:p>
    <w:p>
      <w:r>
        <w:t xml:space="preserve">第三节  董事长致辞 ............................................................................................................. 15 </w:t>
      </w:r>
    </w:p>
    <w:p>
      <w:r/>
    </w:p>
    <w:p>
      <w:r>
        <w:t xml:space="preserve">第四节  行长致辞 ................................................................................................................. 17 </w:t>
      </w:r>
    </w:p>
    <w:p>
      <w:r/>
    </w:p>
    <w:p>
      <w:r>
        <w:t xml:space="preserve">第五节  监事会主席致辞 ..................................................................................................... 19 </w:t>
      </w:r>
    </w:p>
    <w:p>
      <w:r/>
    </w:p>
    <w:p>
      <w:r>
        <w:t xml:space="preserve">第六节  经营情况讨论与分析 ............................................................................................. 21 </w:t>
      </w:r>
    </w:p>
    <w:p>
      <w:r/>
    </w:p>
    <w:p>
      <w:r>
        <w:t xml:space="preserve">第七节  重要事项 ................................................................................................................. 58 </w:t>
      </w:r>
    </w:p>
    <w:p>
      <w:r/>
    </w:p>
    <w:p>
      <w:r>
        <w:t xml:space="preserve">第八节  普通股股份变动及股东情况 ................................................................................. 68 </w:t>
      </w:r>
    </w:p>
    <w:p>
      <w:r/>
    </w:p>
    <w:p>
      <w:r>
        <w:t xml:space="preserve">第九节  优先股相关情况 ..................................................................................................... 72 </w:t>
      </w:r>
    </w:p>
    <w:p>
      <w:r/>
    </w:p>
    <w:p>
      <w:r>
        <w:t xml:space="preserve">第十节  董事、监事、高级管理人员、员工和机构情况 ................................................. 75 </w:t>
      </w:r>
    </w:p>
    <w:p>
      <w:r/>
    </w:p>
    <w:p>
      <w:r>
        <w:t xml:space="preserve">第十一节  公司治理 ............................................................................................................. 84 </w:t>
      </w:r>
    </w:p>
    <w:p>
      <w:r/>
    </w:p>
    <w:p>
      <w:r>
        <w:t xml:space="preserve">第十二节  财务报告 ............................................................................................................. 94 </w:t>
      </w:r>
    </w:p>
    <w:p>
      <w:r/>
    </w:p>
    <w:p>
      <w:r>
        <w:t xml:space="preserve">第十三节  备查文件目录 ..................................................................................................... 94 </w:t>
      </w:r>
    </w:p>
    <w:p>
      <w:r/>
    </w:p>
    <w:p>
      <w:r>
        <w:t xml:space="preserve">4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释  义 </w:t>
      </w:r>
    </w:p>
    <w:p>
      <w:r/>
    </w:p>
    <w:p>
      <w:r>
        <w:t xml:space="preserve">在本报告中，除非文义另有所指，下列词语具有如下含义： </w:t>
      </w:r>
    </w:p>
    <w:p>
      <w:r/>
    </w:p>
    <w:p>
      <w:r>
        <w:t>浦发银行、公司、母公司、</w:t>
      </w:r>
    </w:p>
    <w:p>
      <w:r>
        <w:t xml:space="preserve">本行、全行 </w:t>
      </w:r>
    </w:p>
    <w:p>
      <w:r/>
    </w:p>
    <w:p>
      <w:r>
        <w:t xml:space="preserve">指 上海浦东发展银行股份有限公司 </w:t>
      </w:r>
    </w:p>
    <w:p>
      <w:r/>
    </w:p>
    <w:p>
      <w:r>
        <w:t xml:space="preserve">本集团 </w:t>
      </w:r>
    </w:p>
    <w:p>
      <w:r/>
    </w:p>
    <w:p>
      <w:r>
        <w:t xml:space="preserve">上海信托 </w:t>
      </w:r>
    </w:p>
    <w:p>
      <w:r/>
    </w:p>
    <w:p>
      <w:r>
        <w:t xml:space="preserve">浦银租赁 </w:t>
      </w:r>
    </w:p>
    <w:p>
      <w:r>
        <w:t xml:space="preserve">浦银安盛 </w:t>
      </w:r>
    </w:p>
    <w:p>
      <w:r/>
    </w:p>
    <w:p>
      <w:r>
        <w:t xml:space="preserve">浦发硅谷银行 </w:t>
      </w:r>
    </w:p>
    <w:p>
      <w:r/>
    </w:p>
    <w:p>
      <w:r>
        <w:t xml:space="preserve">浦发村镇银行 </w:t>
      </w:r>
    </w:p>
    <w:p>
      <w:r/>
    </w:p>
    <w:p>
      <w:r>
        <w:t xml:space="preserve">浦银国际 </w:t>
      </w:r>
    </w:p>
    <w:p>
      <w:r/>
    </w:p>
    <w:p>
      <w:r>
        <w:t xml:space="preserve">指 上海浦东发展银行股份有限公司及其附属公司 </w:t>
      </w:r>
    </w:p>
    <w:p>
      <w:r/>
    </w:p>
    <w:p>
      <w:r>
        <w:t xml:space="preserve">指 上海国际信托有限公司 </w:t>
      </w:r>
    </w:p>
    <w:p>
      <w:r/>
    </w:p>
    <w:p>
      <w:r>
        <w:t xml:space="preserve">指 浦银金融租赁股份有限公司 </w:t>
      </w:r>
    </w:p>
    <w:p>
      <w:r>
        <w:t xml:space="preserve">指 浦银安盛基金管理有限公司 </w:t>
      </w:r>
    </w:p>
    <w:p>
      <w:r/>
    </w:p>
    <w:p>
      <w:r>
        <w:t xml:space="preserve">指 浦发硅谷银行有限公司 </w:t>
      </w:r>
    </w:p>
    <w:p>
      <w:r>
        <w:t>上海浦东发展银行股份有限公司发起设立的共 28 家</w:t>
      </w:r>
    </w:p>
    <w:p>
      <w:r>
        <w:t xml:space="preserve">村镇银行 </w:t>
      </w:r>
    </w:p>
    <w:p>
      <w:r>
        <w:t xml:space="preserve">指 浦银国际控股有限公司 </w:t>
      </w:r>
    </w:p>
    <w:p>
      <w:r/>
    </w:p>
    <w:p>
      <w:r>
        <w:t xml:space="preserve">指 </w:t>
      </w:r>
    </w:p>
    <w:p>
      <w:r/>
    </w:p>
    <w:p>
      <w:r>
        <w:t xml:space="preserve">央行、人民银行 </w:t>
      </w:r>
    </w:p>
    <w:p>
      <w:r/>
    </w:p>
    <w:p>
      <w:r>
        <w:t xml:space="preserve">指 中国人民银行 </w:t>
      </w:r>
    </w:p>
    <w:p>
      <w:r/>
    </w:p>
    <w:p>
      <w:r>
        <w:t xml:space="preserve">中国银保监会、银保监会 </w:t>
      </w:r>
    </w:p>
    <w:p>
      <w:r/>
    </w:p>
    <w:p>
      <w:r>
        <w:t xml:space="preserve">指 中国银行保险监督管理委员会 </w:t>
      </w:r>
    </w:p>
    <w:p>
      <w:r/>
    </w:p>
    <w:p>
      <w:r>
        <w:t xml:space="preserve">中国证监会、证监会 </w:t>
      </w:r>
    </w:p>
    <w:p>
      <w:r/>
    </w:p>
    <w:p>
      <w:r>
        <w:t xml:space="preserve">指 中国证券监督管理委员会 </w:t>
      </w:r>
    </w:p>
    <w:p>
      <w:r/>
    </w:p>
    <w:p>
      <w:r>
        <w:t xml:space="preserve">报告期末 </w:t>
      </w:r>
    </w:p>
    <w:p>
      <w:r/>
    </w:p>
    <w:p>
      <w:r>
        <w:t xml:space="preserve">报告期 </w:t>
      </w:r>
    </w:p>
    <w:p>
      <w:r/>
    </w:p>
    <w:p>
      <w:r>
        <w:t xml:space="preserve">上年同期 </w:t>
      </w:r>
    </w:p>
    <w:p>
      <w:r/>
    </w:p>
    <w:p>
      <w:r>
        <w:t xml:space="preserve">比较期 </w:t>
      </w:r>
    </w:p>
    <w:p>
      <w:r/>
    </w:p>
    <w:p>
      <w:r>
        <w:t xml:space="preserve">新金融工具准则 </w:t>
      </w:r>
    </w:p>
    <w:p>
      <w:r/>
    </w:p>
    <w:p>
      <w:r>
        <w:t xml:space="preserve">指 </w:t>
      </w:r>
    </w:p>
    <w:p>
      <w:r/>
    </w:p>
    <w:p>
      <w:r>
        <w:t xml:space="preserve">指 </w:t>
      </w:r>
    </w:p>
    <w:p>
      <w:r/>
    </w:p>
    <w:p>
      <w:r>
        <w:t xml:space="preserve">指 </w:t>
      </w:r>
    </w:p>
    <w:p>
      <w:r/>
    </w:p>
    <w:p>
      <w:r>
        <w:t xml:space="preserve">指 </w:t>
      </w:r>
    </w:p>
    <w:p>
      <w:r/>
    </w:p>
    <w:p>
      <w:r>
        <w:t xml:space="preserve">指 </w:t>
      </w:r>
    </w:p>
    <w:p>
      <w:r/>
    </w:p>
    <w:p>
      <w:r>
        <w:t xml:space="preserve">2018 年 12 月 31 日 </w:t>
      </w:r>
    </w:p>
    <w:p>
      <w:r/>
    </w:p>
    <w:p>
      <w:r>
        <w:t xml:space="preserve">2018 年 1 月 1 日至 2018 年 12 月 31 日 </w:t>
      </w:r>
    </w:p>
    <w:p>
      <w:r/>
    </w:p>
    <w:p>
      <w:r>
        <w:t xml:space="preserve">2017 年 1 月 1 日至 2017 年 12 月 31 日 </w:t>
      </w:r>
    </w:p>
    <w:p>
      <w:r>
        <w:t xml:space="preserve">2017 年 1 月 1 日至 2017 年 12 月 31 日 </w:t>
      </w:r>
    </w:p>
    <w:p>
      <w:r>
        <w:t xml:space="preserve">2016 年 1 月 1 日至 2016 年 12 月 31 日 </w:t>
      </w:r>
    </w:p>
    <w:p>
      <w:r/>
    </w:p>
    <w:p>
      <w:r>
        <w:t>《企业会计准则第 22 号—金融工具确认和计量》《企</w:t>
      </w:r>
    </w:p>
    <w:p>
      <w:r>
        <w:t>业会计准则第 23 号—金融资产转移》《企业会计准则</w:t>
      </w:r>
    </w:p>
    <w:p>
      <w:r>
        <w:t>第 24 号—套期会计》和《企业会计准则第 37 号—金</w:t>
      </w:r>
    </w:p>
    <w:p>
      <w:r>
        <w:t xml:space="preserve">融工具列报》 </w:t>
      </w:r>
    </w:p>
    <w:p>
      <w:r/>
    </w:p>
    <w:p>
      <w:r>
        <w:t xml:space="preserve">5 </w:t>
      </w:r>
    </w:p>
    <w:p>
      <w:r/>
    </w:p>
    <w:p>
      <w:r>
        <w:t xml:space="preserve"> </w:t>
      </w:r>
    </w:p>
    <w:p>
      <w:r>
        <w:t xml:space="preserve"> </w:t>
      </w:r>
    </w:p>
    <w:p>
      <w:r>
        <w:t xml:space="preserve"> </w:t>
      </w:r>
    </w:p>
    <w:p>
      <w:r>
        <w:t xml:space="preserve"> </w:t>
      </w:r>
    </w:p>
    <w:p>
      <w:r>
        <w:t xml:space="preserve">2018 年年度报告 </w:t>
      </w:r>
    </w:p>
    <w:p>
      <w:r/>
    </w:p>
    <w:p>
      <w:r>
        <w:t xml:space="preserve">1.1 公司基本信息 </w:t>
      </w:r>
    </w:p>
    <w:p>
      <w:r/>
    </w:p>
    <w:p>
      <w:r>
        <w:t xml:space="preserve">中文名称 </w:t>
      </w:r>
    </w:p>
    <w:p>
      <w:r>
        <w:t xml:space="preserve">中文简称 </w:t>
      </w:r>
    </w:p>
    <w:p>
      <w:r>
        <w:t xml:space="preserve">英文名称 </w:t>
      </w:r>
    </w:p>
    <w:p>
      <w:r>
        <w:t xml:space="preserve">英文名称缩写 </w:t>
      </w:r>
    </w:p>
    <w:p>
      <w:r>
        <w:t xml:space="preserve">法定代表人 </w:t>
      </w:r>
    </w:p>
    <w:p>
      <w:r>
        <w:t xml:space="preserve">首次注册日期 </w:t>
      </w:r>
    </w:p>
    <w:p>
      <w:r>
        <w:t xml:space="preserve">目前注册和办公地址 </w:t>
      </w:r>
    </w:p>
    <w:p>
      <w:r>
        <w:t xml:space="preserve">统一社会信用代码 </w:t>
      </w:r>
    </w:p>
    <w:p>
      <w:r>
        <w:t xml:space="preserve">金融许可证机构编码 </w:t>
      </w:r>
    </w:p>
    <w:p>
      <w:r>
        <w:t xml:space="preserve">公司网址 </w:t>
      </w:r>
    </w:p>
    <w:p>
      <w:r>
        <w:t xml:space="preserve">电子信箱 </w:t>
      </w:r>
    </w:p>
    <w:p>
      <w:r>
        <w:t xml:space="preserve">服务热线 </w:t>
      </w:r>
    </w:p>
    <w:p>
      <w:r/>
    </w:p>
    <w:p>
      <w:r>
        <w:t xml:space="preserve">第一节  公司简介 </w:t>
      </w:r>
    </w:p>
    <w:p>
      <w:r/>
    </w:p>
    <w:p>
      <w:r>
        <w:t xml:space="preserve">上海浦东发展银行股份有限公司 </w:t>
      </w:r>
    </w:p>
    <w:p>
      <w:r>
        <w:t xml:space="preserve">上海浦东发展银行、浦发银行 </w:t>
      </w:r>
    </w:p>
    <w:p>
      <w:r>
        <w:t xml:space="preserve">SHANGHAI PUDONG DEVELOPMENT BANK CO., LTD. </w:t>
      </w:r>
    </w:p>
    <w:p>
      <w:r>
        <w:t xml:space="preserve">SPD BANK </w:t>
      </w:r>
    </w:p>
    <w:p>
      <w:r>
        <w:t xml:space="preserve">高国富 </w:t>
      </w:r>
    </w:p>
    <w:p>
      <w:r>
        <w:t xml:space="preserve">1992 年 10 月 19 日 </w:t>
      </w:r>
    </w:p>
    <w:p>
      <w:r>
        <w:t xml:space="preserve">中国·上海市中山东一路 12 号（邮政编码：200002） </w:t>
      </w:r>
    </w:p>
    <w:p>
      <w:r>
        <w:t xml:space="preserve">9131000013221158XC </w:t>
      </w:r>
    </w:p>
    <w:p>
      <w:r>
        <w:t xml:space="preserve">B0015H131000001 </w:t>
      </w:r>
    </w:p>
    <w:p>
      <w:r>
        <w:t xml:space="preserve">http://www.spdb.com.cn </w:t>
      </w:r>
    </w:p>
    <w:p>
      <w:r>
        <w:t xml:space="preserve">bdo@spdb.com.cn </w:t>
      </w:r>
    </w:p>
    <w:p>
      <w:r>
        <w:t xml:space="preserve">95528 </w:t>
      </w:r>
    </w:p>
    <w:p>
      <w:r/>
    </w:p>
    <w:p>
      <w:r>
        <w:t xml:space="preserve">1.2 联系人和联系方式 </w:t>
      </w:r>
    </w:p>
    <w:p>
      <w:r/>
    </w:p>
    <w:p>
      <w:r>
        <w:t xml:space="preserve">董事会秘书 </w:t>
      </w:r>
    </w:p>
    <w:p>
      <w:r/>
    </w:p>
    <w:p>
      <w:r>
        <w:t xml:space="preserve">证券事务代表 </w:t>
      </w:r>
    </w:p>
    <w:p>
      <w:r/>
    </w:p>
    <w:p>
      <w:r>
        <w:t xml:space="preserve">姓    名 </w:t>
      </w:r>
    </w:p>
    <w:p>
      <w:r>
        <w:t xml:space="preserve">联系地址 </w:t>
      </w:r>
    </w:p>
    <w:p>
      <w:r>
        <w:t xml:space="preserve">电    话 </w:t>
      </w:r>
    </w:p>
    <w:p>
      <w:r>
        <w:t xml:space="preserve">传    真 </w:t>
      </w:r>
    </w:p>
    <w:p>
      <w:r>
        <w:t xml:space="preserve">电子信箱 </w:t>
      </w:r>
    </w:p>
    <w:p>
      <w:r/>
    </w:p>
    <w:p>
      <w:r>
        <w:t xml:space="preserve">谢  伟 </w:t>
      </w:r>
    </w:p>
    <w:p>
      <w:r>
        <w:t xml:space="preserve">杨国平、吴  蓉 </w:t>
      </w:r>
    </w:p>
    <w:p>
      <w:r>
        <w:t xml:space="preserve">上海市中山东一路 12 号浦发银行董监事会办公室 </w:t>
      </w:r>
    </w:p>
    <w:p>
      <w:r>
        <w:t xml:space="preserve">021-63611226 </w:t>
      </w:r>
    </w:p>
    <w:p>
      <w:r>
        <w:t xml:space="preserve">021-61618888 转董监事会办公室 </w:t>
      </w:r>
    </w:p>
    <w:p>
      <w:r>
        <w:t xml:space="preserve">021-63230807 </w:t>
      </w:r>
    </w:p>
    <w:p>
      <w:r>
        <w:t xml:space="preserve">021-63230807 </w:t>
      </w:r>
    </w:p>
    <w:p>
      <w:r>
        <w:t xml:space="preserve">xiew2@spdb.com.cn </w:t>
      </w:r>
    </w:p>
    <w:p>
      <w:r>
        <w:t xml:space="preserve">yanggp@spdb.com.cn、wur2@spdb.com.cn </w:t>
      </w:r>
    </w:p>
    <w:p>
      <w:r/>
    </w:p>
    <w:p>
      <w:r>
        <w:t xml:space="preserve">1.3 信息披露及备置地点 </w:t>
      </w:r>
    </w:p>
    <w:p>
      <w:r/>
    </w:p>
    <w:p>
      <w:r>
        <w:t xml:space="preserve">公司选定的信息披露媒体名称 </w:t>
      </w:r>
    </w:p>
    <w:p>
      <w:r>
        <w:t>登载年度报告的中国证监会指定网</w:t>
      </w:r>
    </w:p>
    <w:p>
      <w:r>
        <w:t xml:space="preserve">站网址 </w:t>
      </w:r>
    </w:p>
    <w:p>
      <w:r>
        <w:t xml:space="preserve">公司年度报告备置地点 </w:t>
      </w:r>
    </w:p>
    <w:p>
      <w:r/>
    </w:p>
    <w:p>
      <w:r>
        <w:t xml:space="preserve">《中国证券报》《上海证券报》《证券时报》 </w:t>
      </w:r>
    </w:p>
    <w:p>
      <w:r>
        <w:t xml:space="preserve">http://www.sse.com.cn </w:t>
      </w:r>
    </w:p>
    <w:p>
      <w:r>
        <w:t xml:space="preserve">公司董监事会办公室 </w:t>
      </w:r>
    </w:p>
    <w:p>
      <w:r/>
    </w:p>
    <w:p>
      <w:r>
        <w:t xml:space="preserve">1.4 公司股票简况 </w:t>
      </w:r>
    </w:p>
    <w:p>
      <w:r/>
    </w:p>
    <w:p>
      <w:r>
        <w:t xml:space="preserve">股票种类 </w:t>
      </w:r>
    </w:p>
    <w:p>
      <w:r>
        <w:t xml:space="preserve">普通股 A 股 </w:t>
      </w:r>
    </w:p>
    <w:p>
      <w:r/>
    </w:p>
    <w:p>
      <w:r>
        <w:t xml:space="preserve">股票上市交易所 </w:t>
      </w:r>
    </w:p>
    <w:p>
      <w:r>
        <w:t xml:space="preserve">上海证券交易所 </w:t>
      </w:r>
    </w:p>
    <w:p>
      <w:r/>
    </w:p>
    <w:p>
      <w:r>
        <w:t xml:space="preserve">优先股 </w:t>
      </w:r>
    </w:p>
    <w:p>
      <w:r/>
    </w:p>
    <w:p>
      <w:r>
        <w:t xml:space="preserve">上海证券交易所 </w:t>
      </w:r>
    </w:p>
    <w:p>
      <w:r/>
    </w:p>
    <w:p>
      <w:r>
        <w:t xml:space="preserve">股票简称 </w:t>
      </w:r>
    </w:p>
    <w:p>
      <w:r>
        <w:t xml:space="preserve">浦发银行 </w:t>
      </w:r>
    </w:p>
    <w:p>
      <w:r>
        <w:t xml:space="preserve">浦发优 1 </w:t>
      </w:r>
    </w:p>
    <w:p>
      <w:r/>
    </w:p>
    <w:p>
      <w:r>
        <w:t xml:space="preserve">浦发优 2 </w:t>
      </w:r>
    </w:p>
    <w:p>
      <w:r/>
    </w:p>
    <w:p>
      <w:r>
        <w:t xml:space="preserve">股票代码 </w:t>
      </w:r>
    </w:p>
    <w:p>
      <w:r>
        <w:t xml:space="preserve">600000 </w:t>
      </w:r>
    </w:p>
    <w:p>
      <w:r>
        <w:t xml:space="preserve">360003 </w:t>
      </w:r>
    </w:p>
    <w:p>
      <w:r/>
    </w:p>
    <w:p>
      <w:r>
        <w:t xml:space="preserve">360008 </w:t>
      </w:r>
    </w:p>
    <w:p>
      <w:r/>
    </w:p>
    <w:p>
      <w:r>
        <w:t>变更前股票简</w:t>
      </w:r>
    </w:p>
    <w:p>
      <w:r>
        <w:t xml:space="preserve">称 </w:t>
      </w:r>
    </w:p>
    <w:p>
      <w:r>
        <w:t xml:space="preserve">- </w:t>
      </w:r>
    </w:p>
    <w:p>
      <w:r>
        <w:t xml:space="preserve">- </w:t>
      </w:r>
    </w:p>
    <w:p>
      <w:r/>
    </w:p>
    <w:p>
      <w:r>
        <w:t xml:space="preserve">- </w:t>
      </w:r>
    </w:p>
    <w:p>
      <w:r/>
    </w:p>
    <w:p>
      <w:r>
        <w:t xml:space="preserve">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1.5 其他有关资料 </w:t>
      </w:r>
    </w:p>
    <w:p>
      <w:r/>
    </w:p>
    <w:p>
      <w:r>
        <w:t xml:space="preserve">公司聘请的会计师 </w:t>
      </w:r>
    </w:p>
    <w:p>
      <w:r>
        <w:t>事务所（企业会计</w:t>
      </w:r>
    </w:p>
    <w:p>
      <w:r>
        <w:t>准则编制的财务报</w:t>
      </w:r>
    </w:p>
    <w:p>
      <w:r>
        <w:t xml:space="preserve">表） </w:t>
      </w:r>
    </w:p>
    <w:p>
      <w:r>
        <w:t xml:space="preserve">公司聘请的会计师 </w:t>
      </w:r>
    </w:p>
    <w:p>
      <w:r>
        <w:t>事务所（国际财务</w:t>
      </w:r>
    </w:p>
    <w:p>
      <w:r>
        <w:t>报告准则编制的财</w:t>
      </w:r>
    </w:p>
    <w:p>
      <w:r>
        <w:t xml:space="preserve">务报表） </w:t>
      </w:r>
    </w:p>
    <w:p>
      <w:r/>
    </w:p>
    <w:p>
      <w:r>
        <w:t xml:space="preserve">报告期内履行持续 </w:t>
      </w:r>
    </w:p>
    <w:p>
      <w:r>
        <w:t>督导职责的保荐机</w:t>
      </w:r>
    </w:p>
    <w:p>
      <w:r>
        <w:t xml:space="preserve">构 </w:t>
      </w:r>
    </w:p>
    <w:p>
      <w:r/>
    </w:p>
    <w:p>
      <w:r>
        <w:t xml:space="preserve">名    称 </w:t>
      </w:r>
    </w:p>
    <w:p>
      <w:r>
        <w:t xml:space="preserve">办公地址 </w:t>
      </w:r>
    </w:p>
    <w:p>
      <w:r/>
    </w:p>
    <w:p>
      <w:r>
        <w:t xml:space="preserve">普华永道中天会计师事务所（特殊普通合伙） </w:t>
      </w:r>
    </w:p>
    <w:p>
      <w:r>
        <w:t xml:space="preserve">中国上海市湖滨路 202 号普华永道中心 11 楼 </w:t>
      </w:r>
    </w:p>
    <w:p>
      <w:r/>
    </w:p>
    <w:p>
      <w:r>
        <w:t xml:space="preserve">签字会计师姓名 </w:t>
      </w:r>
    </w:p>
    <w:p>
      <w:r/>
    </w:p>
    <w:p>
      <w:r>
        <w:t xml:space="preserve">周章、张武 </w:t>
      </w:r>
    </w:p>
    <w:p>
      <w:r/>
    </w:p>
    <w:p>
      <w:r>
        <w:t xml:space="preserve">名    称 </w:t>
      </w:r>
    </w:p>
    <w:p>
      <w:r/>
    </w:p>
    <w:p>
      <w:r>
        <w:t xml:space="preserve">普华永道中天会计师事务所（特殊普通合伙） </w:t>
      </w:r>
    </w:p>
    <w:p>
      <w:r/>
    </w:p>
    <w:p>
      <w:r>
        <w:t xml:space="preserve">办公地址 </w:t>
      </w:r>
    </w:p>
    <w:p>
      <w:r/>
    </w:p>
    <w:p>
      <w:r>
        <w:t xml:space="preserve">中国上海市湖滨路 202 号普华永道中心 11 楼 </w:t>
      </w:r>
    </w:p>
    <w:p>
      <w:r/>
    </w:p>
    <w:p>
      <w:r>
        <w:t xml:space="preserve">名  称 </w:t>
      </w:r>
    </w:p>
    <w:p>
      <w:r/>
    </w:p>
    <w:p>
      <w:r>
        <w:t xml:space="preserve">办公地址 </w:t>
      </w:r>
    </w:p>
    <w:p>
      <w:r/>
    </w:p>
    <w:p>
      <w:r>
        <w:t xml:space="preserve">海通证券股份有限公司 </w:t>
      </w:r>
    </w:p>
    <w:p>
      <w:r/>
    </w:p>
    <w:p>
      <w:r>
        <w:t xml:space="preserve">上海市广东路 689 号 </w:t>
      </w:r>
    </w:p>
    <w:p>
      <w:r/>
    </w:p>
    <w:p>
      <w:r>
        <w:t xml:space="preserve">签字保荐代表人姓名 张虞、杜娟 </w:t>
      </w:r>
    </w:p>
    <w:p>
      <w:r>
        <w:t xml:space="preserve">持续督导期间 </w:t>
      </w:r>
    </w:p>
    <w:p>
      <w:r>
        <w:t xml:space="preserve">2017 年 9 月 4 日—2018 年 12 月 31 日 </w:t>
      </w:r>
    </w:p>
    <w:p>
      <w:r/>
    </w:p>
    <w:p>
      <w:r>
        <w:t xml:space="preserve">名  称 </w:t>
      </w:r>
    </w:p>
    <w:p>
      <w:r/>
    </w:p>
    <w:p>
      <w:r>
        <w:t xml:space="preserve">国泰君安证券股份有限公司 </w:t>
      </w:r>
    </w:p>
    <w:p>
      <w:r>
        <w:t>上海浦东新区东园路 18 号中国金融信息中</w:t>
      </w:r>
    </w:p>
    <w:p>
      <w:r>
        <w:t xml:space="preserve">心 5 层 </w:t>
      </w:r>
    </w:p>
    <w:p>
      <w:r>
        <w:t xml:space="preserve">签字保荐代表人姓名 郁韡君、金利成 </w:t>
      </w:r>
    </w:p>
    <w:p>
      <w:r/>
    </w:p>
    <w:p>
      <w:r>
        <w:t xml:space="preserve">办公地址 </w:t>
      </w:r>
    </w:p>
    <w:p>
      <w:r/>
    </w:p>
    <w:p>
      <w:r>
        <w:t xml:space="preserve">持续督导期间 </w:t>
      </w:r>
    </w:p>
    <w:p>
      <w:r>
        <w:t xml:space="preserve">2017 年 9 月 4 日—2018 年 12 月 31 日 </w:t>
      </w:r>
    </w:p>
    <w:p>
      <w:r>
        <w:t xml:space="preserve">公司有限售条件流通股普通股的托管机构 中国证券登记结算有限责任公司上海分公司 </w:t>
      </w:r>
    </w:p>
    <w:p>
      <w:r/>
    </w:p>
    <w:p>
      <w:r>
        <w:t xml:space="preserve">7 </w:t>
      </w:r>
    </w:p>
    <w:p>
      <w:r/>
    </w:p>
    <w:p>
      <w:r>
        <w:t xml:space="preserve"> </w:t>
      </w:r>
    </w:p>
    <w:p>
      <w:r>
        <w:t xml:space="preserve"> </w:t>
      </w:r>
    </w:p>
    <w:p>
      <w:r>
        <w:t xml:space="preserve"> </w:t>
      </w:r>
    </w:p>
    <w:p>
      <w:r>
        <w:t xml:space="preserve">2018 年年度报告 </w:t>
      </w:r>
    </w:p>
    <w:p>
      <w:r/>
    </w:p>
    <w:p>
      <w:r>
        <w:t xml:space="preserve">1.6 公司核心竞争力分析 </w:t>
      </w:r>
    </w:p>
    <w:p>
      <w:r/>
    </w:p>
    <w:p>
      <w:r>
        <w:t>2018年，本集团围绕新五年发展规划和“以客户为中心，科技引领，打造一流数字生态</w:t>
      </w:r>
    </w:p>
    <w:p>
      <w:r>
        <w:t>银行”战略目标，着力提升服务实体经济的质效。坚持“回归本源、突出主业、做精专业、</w:t>
      </w:r>
    </w:p>
    <w:p>
      <w:r>
        <w:t>协调发展”的经营理念，按照“调结构、保收入、强管理、降风险”的经营主线，提升集团</w:t>
      </w:r>
    </w:p>
    <w:p>
      <w:r>
        <w:t xml:space="preserve">整体经营能力和竞争优势。 </w:t>
      </w:r>
    </w:p>
    <w:p>
      <w:r>
        <w:t>本集团拥有银行、租赁、基金、信托、货币经纪、境外投行等多种金融牌照，具备了为</w:t>
      </w:r>
    </w:p>
    <w:p>
      <w:r>
        <w:t>客户提供综合化金融服务的能力。通过持续加大集团协同力度，各板块与各部门、母公司与</w:t>
      </w:r>
    </w:p>
    <w:p>
      <w:r>
        <w:t xml:space="preserve">子公司、境内外分行之间的联动持续加强。 </w:t>
      </w:r>
    </w:p>
    <w:p>
      <w:r>
        <w:t>本集团高度重视“数字化”战略推进，以数字化重点项目为抓手推进数字化转型，实现</w:t>
      </w:r>
    </w:p>
    <w:p>
      <w:r>
        <w:t>增长动力转换。业内首发API Bank无界开放银行，首推集成式VTM，建设浦发主导的O2O数字</w:t>
      </w:r>
    </w:p>
    <w:p>
      <w:r>
        <w:t>化生态圈。对标科技前沿，联合百度、华为等设立六大创新实验室，携手微软等成立科技合</w:t>
      </w:r>
    </w:p>
    <w:p>
      <w:r>
        <w:t>作共同体，推进金融科技成果应用。推动数字赋能，强化线上经营与大数据分析，在精准营</w:t>
      </w:r>
    </w:p>
    <w:p>
      <w:r>
        <w:t xml:space="preserve">销、智能获客和风控运营等多领域取得突破性进展。 </w:t>
      </w:r>
    </w:p>
    <w:p>
      <w:r>
        <w:t>本集团持续提升集约化经营管理水平，可持续发展能力不断增强。对标高质量发展新要</w:t>
      </w:r>
    </w:p>
    <w:p>
      <w:r>
        <w:t>求，完成总行组织架构改革，组织运行更加高效。突出精细化资源配置，优化分层分类全量</w:t>
      </w:r>
    </w:p>
    <w:p>
      <w:r>
        <w:t>配置机制，资产负债管理能力进一步提升。搭建智慧运营平台，提升网点前端、作业中场和</w:t>
      </w:r>
    </w:p>
    <w:p>
      <w:r>
        <w:t>后台管理效率效能，运营管理共享化、集约化水平持续提升。公司持续夯实风险管理基础，</w:t>
      </w:r>
    </w:p>
    <w:p>
      <w:r>
        <w:t>借助数字化和集约化手段，着力提升全面风险管理能力。人员结构持续优化，着力加强人员</w:t>
      </w:r>
    </w:p>
    <w:p>
      <w:r>
        <w:t xml:space="preserve">编制动态管控，加大科技人员引进力度，优化存量人才结构，提升客户经理和产品经理占比。 </w:t>
      </w:r>
    </w:p>
    <w:p>
      <w:r>
        <w:t>本集团稳步推进国际化经营，逐步完善业务功能布局，保持持续良好增长势头。海外分</w:t>
      </w:r>
    </w:p>
    <w:p>
      <w:r>
        <w:t>行业务特色逐步形成，香港分行市场影响力进一步提升；新加坡分行打造大宗商品等服务特</w:t>
      </w:r>
    </w:p>
    <w:p>
      <w:r>
        <w:t>色；伦敦分行顺利开业，助力集团跨欧亚、跨时区经营。</w:t>
      </w:r>
    </w:p>
    <w:p>
      <w:r/>
    </w:p>
    <w:p>
      <w:r>
        <w:t xml:space="preserve">8 </w:t>
      </w:r>
    </w:p>
    <w:p>
      <w:r/>
    </w:p>
    <w:p>
      <w:r>
        <w:t xml:space="preserve"> </w:t>
      </w:r>
    </w:p>
    <w:p>
      <w:r>
        <w:t xml:space="preserve"> </w:t>
      </w:r>
    </w:p>
    <w:p>
      <w:r>
        <w:t xml:space="preserve">2018 年年度报告 </w:t>
      </w:r>
    </w:p>
    <w:p>
      <w:r/>
    </w:p>
    <w:p>
      <w:r>
        <w:t xml:space="preserve">1.7 公司荣誉 </w:t>
      </w:r>
    </w:p>
    <w:p>
      <w:r/>
    </w:p>
    <w:p>
      <w:r>
        <w:t xml:space="preserve">国内外排名 </w:t>
      </w:r>
    </w:p>
    <w:p>
      <w:r/>
    </w:p>
    <w:p>
      <w:r>
        <w:t xml:space="preserve">美国《福布斯》杂志 “全球企业 2000 强”排名榜单第 70 位，居上榜中资企业第 13 位、中资银行第 9 位。 </w:t>
      </w:r>
    </w:p>
    <w:p>
      <w:r/>
    </w:p>
    <w:p>
      <w:r>
        <w:t xml:space="preserve">英国《银行家》杂志 </w:t>
      </w:r>
    </w:p>
    <w:p>
      <w:r/>
    </w:p>
    <w:p>
      <w:r>
        <w:t>“全球银行 1000 强”排名榜单第 25 位，居上榜中资银行第 8 位，成本收入比全球</w:t>
      </w:r>
    </w:p>
    <w:p>
      <w:r/>
    </w:p>
    <w:p>
      <w:r>
        <w:t xml:space="preserve">第一。 </w:t>
      </w:r>
    </w:p>
    <w:p>
      <w:r/>
    </w:p>
    <w:p>
      <w:r>
        <w:t xml:space="preserve">美国《财富》杂志 “财富世界 500 强”排名榜单第 227 位，居上榜中资企业第 48 位、中资银行第 7 位。 </w:t>
      </w:r>
    </w:p>
    <w:p>
      <w:r/>
    </w:p>
    <w:p>
      <w:r>
        <w:t xml:space="preserve">品牌价值 </w:t>
      </w:r>
    </w:p>
    <w:p>
      <w:r/>
    </w:p>
    <w:p>
      <w:r>
        <w:t xml:space="preserve">英国《银行家》杂志 </w:t>
      </w:r>
    </w:p>
    <w:p>
      <w:r/>
    </w:p>
    <w:p>
      <w:r>
        <w:t xml:space="preserve">综合金融服务 </w:t>
      </w:r>
    </w:p>
    <w:p>
      <w:r/>
    </w:p>
    <w:p>
      <w:r>
        <w:t>“全球银行品牌 500 强”排名榜单第 18 位，居上榜中资银行第 7 位，品牌价值 132.52</w:t>
      </w:r>
    </w:p>
    <w:p>
      <w:r/>
    </w:p>
    <w:p>
      <w:r>
        <w:t xml:space="preserve">亿美元，品牌评级 AA-。 </w:t>
      </w:r>
    </w:p>
    <w:p>
      <w:r/>
    </w:p>
    <w:p>
      <w:r>
        <w:t xml:space="preserve">上海市人民政府 “e 企行综合服务平台”荣获 2017 年上海市金融创新奖一等奖 </w:t>
      </w:r>
    </w:p>
    <w:p>
      <w:r/>
    </w:p>
    <w:p>
      <w:r>
        <w:t xml:space="preserve">“新一代会计核算及总账系统建设项目” 荣获 2017 年度银行科技发展奖二等奖 </w:t>
      </w:r>
    </w:p>
    <w:p>
      <w:r/>
    </w:p>
    <w:p>
      <w:r>
        <w:t xml:space="preserve">中国人民银行 </w:t>
      </w:r>
    </w:p>
    <w:p>
      <w:r/>
    </w:p>
    <w:p>
      <w:r>
        <w:t xml:space="preserve">“面向服务治理的企业服务总线系统建设” 荣获 2017 年度银行科技发展奖三等奖 </w:t>
      </w:r>
    </w:p>
    <w:p>
      <w:r/>
    </w:p>
    <w:p>
      <w:r>
        <w:t>“基于引擎驱动技术的性能测试一体化实施平台” 荣获 2017 年度银行科技发展奖三</w:t>
      </w:r>
    </w:p>
    <w:p>
      <w:r/>
    </w:p>
    <w:p>
      <w:r>
        <w:t xml:space="preserve">等奖 </w:t>
      </w:r>
    </w:p>
    <w:p>
      <w:r/>
    </w:p>
    <w:p>
      <w:r>
        <w:t>“核心银行系统异地双活架构研究与实践” 荣获 2018 年度信息科技风险管理课题一</w:t>
      </w:r>
    </w:p>
    <w:p>
      <w:r/>
    </w:p>
    <w:p>
      <w:r>
        <w:t xml:space="preserve">类成果 </w:t>
      </w:r>
    </w:p>
    <w:p>
      <w:r/>
    </w:p>
    <w:p>
      <w:r>
        <w:t>中国银行保险监督</w:t>
      </w:r>
    </w:p>
    <w:p>
      <w:r/>
    </w:p>
    <w:p>
      <w:r>
        <w:t>“业务连续性管理成熟度评价模型及其应用实例” 荣获 2018 年度信息科技风险管理</w:t>
      </w:r>
    </w:p>
    <w:p>
      <w:r/>
    </w:p>
    <w:p>
      <w:r>
        <w:t xml:space="preserve">管理委员会 </w:t>
      </w:r>
    </w:p>
    <w:p>
      <w:r/>
    </w:p>
    <w:p>
      <w:r>
        <w:t xml:space="preserve">课题二类成果 </w:t>
      </w:r>
    </w:p>
    <w:p>
      <w:r/>
    </w:p>
    <w:p>
      <w:r>
        <w:t>“微服务架构与 SOA 架构联机交易一体化应用集成研究” 荣获 2018 年度银行业信息</w:t>
      </w:r>
    </w:p>
    <w:p>
      <w:r/>
    </w:p>
    <w:p>
      <w:r>
        <w:t xml:space="preserve">科技风险管理课题三类成果 </w:t>
      </w:r>
    </w:p>
    <w:p>
      <w:r/>
    </w:p>
    <w:p>
      <w:r>
        <w:t xml:space="preserve">绿色信贷业务专业委员会突出贡献奖 </w:t>
      </w:r>
    </w:p>
    <w:p>
      <w:r/>
    </w:p>
    <w:p>
      <w:r>
        <w:t xml:space="preserve">中国银行业协会最佳中间业务产品创新奖 </w:t>
      </w:r>
    </w:p>
    <w:p>
      <w:r/>
    </w:p>
    <w:p>
      <w:r>
        <w:t xml:space="preserve">中国银行业协会 </w:t>
      </w:r>
    </w:p>
    <w:p>
      <w:r/>
    </w:p>
    <w:p>
      <w:r>
        <w:t xml:space="preserve">2017 年中国银行业社会责任工作荣获“最佳绿色金融奖” </w:t>
      </w:r>
    </w:p>
    <w:p>
      <w:r/>
    </w:p>
    <w:p>
      <w:r>
        <w:t>2018 年中国银行业客户服务中心综合评估“优质服务 3 单位”、“综合示范单位”、“创</w:t>
      </w:r>
    </w:p>
    <w:p>
      <w:r/>
    </w:p>
    <w:p>
      <w:r>
        <w:t xml:space="preserve">新成果突出单位” </w:t>
      </w:r>
    </w:p>
    <w:p>
      <w:r/>
    </w:p>
    <w:p>
      <w:r>
        <w:t xml:space="preserve">《亚洲银行家》 </w:t>
      </w:r>
    </w:p>
    <w:p>
      <w:r/>
    </w:p>
    <w:p>
      <w:r>
        <w:t>2018 年金融技术创新奖评选荣获“中国最佳 API 平台项目” “中国最佳数字化员工</w:t>
      </w:r>
    </w:p>
    <w:p>
      <w:r/>
    </w:p>
    <w:p>
      <w:r>
        <w:t xml:space="preserve">参与产品” </w:t>
      </w:r>
    </w:p>
    <w:p>
      <w:r/>
    </w:p>
    <w:p>
      <w:r>
        <w:t xml:space="preserve">《亚洲货币》  </w:t>
      </w:r>
    </w:p>
    <w:p>
      <w:r/>
    </w:p>
    <w:p>
      <w:r>
        <w:t xml:space="preserve">2018 中国零售银行评选最佳技术创新奖 </w:t>
      </w:r>
    </w:p>
    <w:p>
      <w:r/>
    </w:p>
    <w:p>
      <w:r>
        <w:t xml:space="preserve">《银行家》 </w:t>
      </w:r>
    </w:p>
    <w:p>
      <w:r/>
    </w:p>
    <w:p>
      <w:r>
        <w:t>2018 中国金融创新奖评选中，“浦发银行第一营业部”案例荣获“十佳银行智能网点</w:t>
      </w:r>
    </w:p>
    <w:p>
      <w:r/>
    </w:p>
    <w:p>
      <w:r>
        <w:t xml:space="preserve">创新奖” </w:t>
      </w:r>
    </w:p>
    <w:p>
      <w:r/>
    </w:p>
    <w:p>
      <w:r>
        <w:t xml:space="preserve">中国质量协会 </w:t>
      </w:r>
    </w:p>
    <w:p>
      <w:r/>
    </w:p>
    <w:p>
      <w:r>
        <w:t xml:space="preserve">现场管理成熟度五星级评价（清算作业部现场集中作业现场） </w:t>
      </w:r>
    </w:p>
    <w:p>
      <w:r/>
    </w:p>
    <w:p>
      <w:r>
        <w:t xml:space="preserve">企业社会责任 </w:t>
      </w:r>
    </w:p>
    <w:p>
      <w:r/>
    </w:p>
    <w:p>
      <w:r>
        <w:t xml:space="preserve">中国银行业协会 </w:t>
      </w:r>
    </w:p>
    <w:p>
      <w:r/>
    </w:p>
    <w:p>
      <w:r>
        <w:t xml:space="preserve">2017 年中国银行业社会责任工作评选中，荣获最佳绿色金融奖 </w:t>
      </w:r>
    </w:p>
    <w:p>
      <w:r/>
    </w:p>
    <w:p>
      <w:r>
        <w:t>中国企业管理研究会</w:t>
      </w:r>
    </w:p>
    <w:p>
      <w:r/>
    </w:p>
    <w:p>
      <w:r>
        <w:t xml:space="preserve">社会责任专业委员会 </w:t>
      </w:r>
    </w:p>
    <w:p>
      <w:r/>
    </w:p>
    <w:p>
      <w:r>
        <w:t xml:space="preserve">2018 中国可持续竞争力卓越企业评选中，荣获可持续品牌传播卓越企业奖 </w:t>
      </w:r>
    </w:p>
    <w:p>
      <w:r/>
    </w:p>
    <w:p>
      <w:r>
        <w:t xml:space="preserve">上海上市公司协会 </w:t>
      </w:r>
    </w:p>
    <w:p>
      <w:r/>
    </w:p>
    <w:p>
      <w:r>
        <w:t xml:space="preserve">上海上市公司企业社会责任评选中，荣获“2018 年度杰出企业” </w:t>
      </w:r>
    </w:p>
    <w:p>
      <w:r/>
    </w:p>
    <w:p>
      <w:r>
        <w:t xml:space="preserve">9 </w:t>
      </w:r>
    </w:p>
    <w:p>
      <w:r/>
    </w:p>
    <w:p>
      <w:r>
        <w:t xml:space="preserve"> </w:t>
      </w:r>
    </w:p>
    <w:p>
      <w:r>
        <w:t xml:space="preserve"> </w:t>
      </w:r>
    </w:p>
    <w:p>
      <w:r>
        <w:t xml:space="preserve"> </w:t>
      </w:r>
    </w:p>
    <w:p>
      <w:r>
        <w:t xml:space="preserve">2018 年年度报告 </w:t>
      </w:r>
    </w:p>
    <w:p>
      <w:r/>
    </w:p>
    <w:p>
      <w:r>
        <w:t xml:space="preserve">1.8 报告期末国际信用评级情况 </w:t>
      </w:r>
    </w:p>
    <w:p>
      <w:r/>
    </w:p>
    <w:p>
      <w:r>
        <w:t xml:space="preserve">评级公司 </w:t>
      </w:r>
    </w:p>
    <w:p>
      <w:r/>
    </w:p>
    <w:p>
      <w:r>
        <w:t xml:space="preserve">信用评级 </w:t>
      </w:r>
    </w:p>
    <w:p>
      <w:r/>
    </w:p>
    <w:p>
      <w:r>
        <w:t xml:space="preserve">评级展望 </w:t>
      </w:r>
    </w:p>
    <w:p>
      <w:r/>
    </w:p>
    <w:p>
      <w:r>
        <w:t xml:space="preserve">穆迪（Moody’s） </w:t>
      </w:r>
    </w:p>
    <w:p>
      <w:r/>
    </w:p>
    <w:p>
      <w:r>
        <w:t xml:space="preserve">标准普尔（Standard &amp; Poor’s） </w:t>
      </w:r>
    </w:p>
    <w:p>
      <w:r/>
    </w:p>
    <w:p>
      <w:r>
        <w:t xml:space="preserve">长期存款评级：Baa2 </w:t>
      </w:r>
    </w:p>
    <w:p>
      <w:r/>
    </w:p>
    <w:p>
      <w:r>
        <w:t xml:space="preserve">短期存款评级：Prime-2 </w:t>
      </w:r>
    </w:p>
    <w:p>
      <w:r/>
    </w:p>
    <w:p>
      <w:r>
        <w:t xml:space="preserve">长期发债人信用评级：BBB </w:t>
      </w:r>
    </w:p>
    <w:p>
      <w:r/>
    </w:p>
    <w:p>
      <w:r>
        <w:t xml:space="preserve">短期发债人信用评级：A-2 </w:t>
      </w:r>
    </w:p>
    <w:p>
      <w:r/>
    </w:p>
    <w:p>
      <w:r>
        <w:t xml:space="preserve">惠誉评级（Fitch Ratings） </w:t>
      </w:r>
    </w:p>
    <w:p>
      <w:r/>
    </w:p>
    <w:p>
      <w:r>
        <w:t xml:space="preserve">长期发行人违约评级：BBB </w:t>
      </w:r>
    </w:p>
    <w:p>
      <w:r/>
    </w:p>
    <w:p>
      <w:r>
        <w:t xml:space="preserve">稳定 </w:t>
      </w:r>
    </w:p>
    <w:p>
      <w:r/>
    </w:p>
    <w:p>
      <w:r>
        <w:t xml:space="preserve">稳定 </w:t>
      </w:r>
    </w:p>
    <w:p>
      <w:r/>
    </w:p>
    <w:p>
      <w:r>
        <w:t xml:space="preserve">稳定 </w:t>
      </w:r>
    </w:p>
    <w:p>
      <w:r/>
    </w:p>
    <w:p>
      <w:r>
        <w:t xml:space="preserve">10 </w:t>
      </w:r>
    </w:p>
    <w:p>
      <w:r/>
    </w:p>
    <w:p>
      <w:r>
        <w:t xml:space="preserve"> </w:t>
      </w:r>
    </w:p>
    <w:p>
      <w:r>
        <w:t xml:space="preserve"> </w:t>
      </w:r>
    </w:p>
    <w:p>
      <w:r>
        <w:t xml:space="preserve">2018 年年度报告 </w:t>
      </w:r>
    </w:p>
    <w:p>
      <w:r/>
    </w:p>
    <w:p>
      <w:r>
        <w:t xml:space="preserve">第二节  经营概览 </w:t>
      </w:r>
    </w:p>
    <w:p>
      <w:r/>
    </w:p>
    <w:p>
      <w:r>
        <w:t xml:space="preserve">单位：人民币百万元 </w:t>
      </w:r>
    </w:p>
    <w:p>
      <w:r/>
    </w:p>
    <w:p>
      <w:r>
        <w:t xml:space="preserve"> 母公司营业收入 </w:t>
      </w:r>
    </w:p>
    <w:p>
      <w:r/>
    </w:p>
    <w:p>
      <w:r>
        <w:t xml:space="preserve">163,868 </w:t>
      </w:r>
    </w:p>
    <w:p>
      <w:r/>
    </w:p>
    <w:p>
      <w:r>
        <w:t xml:space="preserve"> 归属于母公司股东的扣除</w:t>
      </w:r>
    </w:p>
    <w:p>
      <w:r>
        <w:t xml:space="preserve">非经常性损益的净利润 </w:t>
      </w:r>
    </w:p>
    <w:p>
      <w:r/>
    </w:p>
    <w:p>
      <w:r>
        <w:t xml:space="preserve">55,643 </w:t>
      </w:r>
    </w:p>
    <w:p>
      <w:r/>
    </w:p>
    <w:p>
      <w:r>
        <w:t xml:space="preserve"> 集团营业收入 </w:t>
      </w:r>
    </w:p>
    <w:p>
      <w:r/>
    </w:p>
    <w:p>
      <w:r>
        <w:t xml:space="preserve"> 归属于母公司股东的净利润 </w:t>
      </w:r>
    </w:p>
    <w:p>
      <w:r/>
    </w:p>
    <w:p>
      <w:r>
        <w:t xml:space="preserve"> 171,542 </w:t>
      </w:r>
    </w:p>
    <w:p>
      <w:r/>
    </w:p>
    <w:p>
      <w:r>
        <w:t xml:space="preserve"> 55,914 </w:t>
      </w:r>
    </w:p>
    <w:p>
      <w:r/>
    </w:p>
    <w:p>
      <w:r>
        <w:t xml:space="preserve"> 总资产 </w:t>
      </w:r>
    </w:p>
    <w:p>
      <w:r/>
    </w:p>
    <w:p>
      <w:r>
        <w:t xml:space="preserve"> 归属于母公司普通股股东的净资产 </w:t>
      </w:r>
    </w:p>
    <w:p>
      <w:r/>
    </w:p>
    <w:p>
      <w:r>
        <w:t xml:space="preserve"> 6,289,606 </w:t>
      </w:r>
    </w:p>
    <w:p>
      <w:r/>
    </w:p>
    <w:p>
      <w:r>
        <w:t xml:space="preserve"> 441,642 </w:t>
      </w:r>
    </w:p>
    <w:p>
      <w:r/>
    </w:p>
    <w:p>
      <w:r>
        <w:t xml:space="preserve"> 扣除非经常性损益后的 </w:t>
      </w:r>
    </w:p>
    <w:p>
      <w:r>
        <w:t xml:space="preserve"> 加权平均净资产收益率 </w:t>
      </w:r>
    </w:p>
    <w:p>
      <w:r/>
    </w:p>
    <w:p>
      <w:r>
        <w:t xml:space="preserve">13.08% </w:t>
      </w:r>
    </w:p>
    <w:p>
      <w:r>
        <w:t xml:space="preserve"> 加权平均净资产收益率 </w:t>
      </w:r>
    </w:p>
    <w:p>
      <w:r/>
    </w:p>
    <w:p>
      <w:r>
        <w:t xml:space="preserve"> 平均总资产收益率 </w:t>
      </w:r>
    </w:p>
    <w:p>
      <w:r/>
    </w:p>
    <w:p>
      <w:r>
        <w:t xml:space="preserve"> 13.14% </w:t>
      </w:r>
    </w:p>
    <w:p>
      <w:r/>
    </w:p>
    <w:p>
      <w:r>
        <w:t xml:space="preserve"> 0.91% </w:t>
      </w:r>
    </w:p>
    <w:p>
      <w:r/>
    </w:p>
    <w:p>
      <w:r>
        <w:t xml:space="preserve"> 净利差 </w:t>
      </w:r>
    </w:p>
    <w:p>
      <w:r/>
    </w:p>
    <w:p>
      <w:r>
        <w:t xml:space="preserve">1.87% </w:t>
      </w:r>
    </w:p>
    <w:p>
      <w:r/>
    </w:p>
    <w:p>
      <w:r>
        <w:t xml:space="preserve"> 利息净收入 </w:t>
      </w:r>
    </w:p>
    <w:p>
      <w:r>
        <w:t xml:space="preserve">111,844 </w:t>
      </w:r>
    </w:p>
    <w:p>
      <w:r>
        <w:t xml:space="preserve"> 手续费及佣金净收入           39,009 </w:t>
      </w:r>
    </w:p>
    <w:p>
      <w:r/>
    </w:p>
    <w:p>
      <w:r>
        <w:t xml:space="preserve"> 净利息收益率 </w:t>
      </w:r>
    </w:p>
    <w:p>
      <w:r/>
    </w:p>
    <w:p>
      <w:r>
        <w:t xml:space="preserve"> 非利息净收入占比 </w:t>
      </w:r>
    </w:p>
    <w:p>
      <w:r/>
    </w:p>
    <w:p>
      <w:r>
        <w:t xml:space="preserve"> 1.94% </w:t>
      </w:r>
    </w:p>
    <w:p>
      <w:r/>
    </w:p>
    <w:p>
      <w:r>
        <w:t xml:space="preserve"> 34.80% </w:t>
      </w:r>
    </w:p>
    <w:p>
      <w:r/>
    </w:p>
    <w:p>
      <w:r>
        <w:t xml:space="preserve"> 不良贷款比率 </w:t>
      </w:r>
    </w:p>
    <w:p>
      <w:r/>
    </w:p>
    <w:p>
      <w:r>
        <w:t xml:space="preserve"> 成本收入比 </w:t>
      </w:r>
    </w:p>
    <w:p>
      <w:r/>
    </w:p>
    <w:p>
      <w:r>
        <w:t xml:space="preserve"> 1.92% </w:t>
      </w:r>
    </w:p>
    <w:p>
      <w:r/>
    </w:p>
    <w:p>
      <w:r>
        <w:t xml:space="preserve"> 25.12% </w:t>
      </w:r>
    </w:p>
    <w:p>
      <w:r/>
    </w:p>
    <w:p>
      <w:r>
        <w:t xml:space="preserve">11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12 </w:t>
      </w:r>
    </w:p>
    <w:p>
      <w:r/>
    </w:p>
    <w:p>
      <w:r>
        <w:t xml:space="preserve">2.1 主要会计数据和财务指标 </w:t>
      </w:r>
    </w:p>
    <w:p>
      <w:r/>
    </w:p>
    <w:p>
      <w:r>
        <w:t xml:space="preserve">单位：人民币百万元 </w:t>
      </w:r>
    </w:p>
    <w:p>
      <w:r/>
    </w:p>
    <w:p>
      <w:r>
        <w:t xml:space="preserve">2018 年 </w:t>
      </w:r>
    </w:p>
    <w:p>
      <w:r/>
    </w:p>
    <w:p>
      <w:r>
        <w:t xml:space="preserve">审计数 </w:t>
      </w:r>
    </w:p>
    <w:p>
      <w:r/>
    </w:p>
    <w:p>
      <w:r>
        <w:t xml:space="preserve">2017 年 </w:t>
      </w:r>
    </w:p>
    <w:p>
      <w:r/>
    </w:p>
    <w:p>
      <w:r>
        <w:t xml:space="preserve">审计数 </w:t>
      </w:r>
    </w:p>
    <w:p>
      <w:r/>
    </w:p>
    <w:p>
      <w:r>
        <w:t xml:space="preserve">本期比上年 </w:t>
      </w:r>
    </w:p>
    <w:p>
      <w:r/>
    </w:p>
    <w:p>
      <w:r>
        <w:t xml:space="preserve">同期增减（%） </w:t>
      </w:r>
    </w:p>
    <w:p>
      <w:r/>
    </w:p>
    <w:p>
      <w:r>
        <w:t xml:space="preserve">2016 年 </w:t>
      </w:r>
    </w:p>
    <w:p>
      <w:r/>
    </w:p>
    <w:p>
      <w:r>
        <w:t xml:space="preserve">审计数 </w:t>
      </w:r>
    </w:p>
    <w:p>
      <w:r/>
    </w:p>
    <w:p>
      <w:r>
        <w:t xml:space="preserve">主要会计数据 </w:t>
      </w:r>
    </w:p>
    <w:p>
      <w:r/>
    </w:p>
    <w:p>
      <w:r>
        <w:t xml:space="preserve">营业收入 </w:t>
      </w:r>
    </w:p>
    <w:p>
      <w:r/>
    </w:p>
    <w:p>
      <w:r>
        <w:t xml:space="preserve">171,542 </w:t>
      </w:r>
    </w:p>
    <w:p>
      <w:r/>
    </w:p>
    <w:p>
      <w:r>
        <w:t xml:space="preserve">168,619 </w:t>
      </w:r>
    </w:p>
    <w:p>
      <w:r/>
    </w:p>
    <w:p>
      <w:r>
        <w:t xml:space="preserve">1.73 </w:t>
      </w:r>
    </w:p>
    <w:p>
      <w:r/>
    </w:p>
    <w:p>
      <w:r>
        <w:t xml:space="preserve">160,779 </w:t>
      </w:r>
    </w:p>
    <w:p>
      <w:r/>
    </w:p>
    <w:p>
      <w:r>
        <w:t xml:space="preserve">利润总额 </w:t>
      </w:r>
    </w:p>
    <w:p>
      <w:r/>
    </w:p>
    <w:p>
      <w:r>
        <w:t xml:space="preserve">65,284 </w:t>
      </w:r>
    </w:p>
    <w:p>
      <w:r/>
    </w:p>
    <w:p>
      <w:r>
        <w:t xml:space="preserve">69,828 </w:t>
      </w:r>
    </w:p>
    <w:p>
      <w:r/>
    </w:p>
    <w:p>
      <w:r>
        <w:t xml:space="preserve">-6.51 </w:t>
      </w:r>
    </w:p>
    <w:p>
      <w:r/>
    </w:p>
    <w:p>
      <w:r>
        <w:t xml:space="preserve">69,975 </w:t>
      </w:r>
    </w:p>
    <w:p>
      <w:r/>
    </w:p>
    <w:p>
      <w:r>
        <w:t xml:space="preserve">归属于母公司股东的净利润 </w:t>
      </w:r>
    </w:p>
    <w:p>
      <w:r/>
    </w:p>
    <w:p>
      <w:r>
        <w:t xml:space="preserve">55,914 </w:t>
      </w:r>
    </w:p>
    <w:p>
      <w:r/>
    </w:p>
    <w:p>
      <w:r>
        <w:t xml:space="preserve">54,258 </w:t>
      </w:r>
    </w:p>
    <w:p>
      <w:r/>
    </w:p>
    <w:p>
      <w:r>
        <w:t xml:space="preserve">3.05 </w:t>
      </w:r>
    </w:p>
    <w:p>
      <w:r/>
    </w:p>
    <w:p>
      <w:r>
        <w:t xml:space="preserve">53,099 </w:t>
      </w:r>
    </w:p>
    <w:p>
      <w:r/>
    </w:p>
    <w:p>
      <w:r>
        <w:t xml:space="preserve">归属于母公司股东的扣除非经常性损益的净利润 </w:t>
      </w:r>
    </w:p>
    <w:p>
      <w:r/>
    </w:p>
    <w:p>
      <w:r>
        <w:t xml:space="preserve">55,643 </w:t>
      </w:r>
    </w:p>
    <w:p>
      <w:r/>
    </w:p>
    <w:p>
      <w:r>
        <w:t xml:space="preserve">54,046 </w:t>
      </w:r>
    </w:p>
    <w:p>
      <w:r/>
    </w:p>
    <w:p>
      <w:r>
        <w:t xml:space="preserve">2.95 </w:t>
      </w:r>
    </w:p>
    <w:p>
      <w:r/>
    </w:p>
    <w:p>
      <w:r>
        <w:t xml:space="preserve">51,687 </w:t>
      </w:r>
    </w:p>
    <w:p>
      <w:r/>
    </w:p>
    <w:p>
      <w:r>
        <w:t xml:space="preserve">经营活动产生的现金流量净额 </w:t>
      </w:r>
    </w:p>
    <w:p>
      <w:r/>
    </w:p>
    <w:p>
      <w:r>
        <w:t xml:space="preserve">-338,360 </w:t>
      </w:r>
    </w:p>
    <w:p>
      <w:r/>
    </w:p>
    <w:p>
      <w:r>
        <w:t xml:space="preserve">-140,673 </w:t>
      </w:r>
    </w:p>
    <w:p>
      <w:r/>
    </w:p>
    <w:p>
      <w:r>
        <w:t xml:space="preserve">不适用 </w:t>
      </w:r>
    </w:p>
    <w:p>
      <w:r/>
    </w:p>
    <w:p>
      <w:r>
        <w:t xml:space="preserve">-191,993 </w:t>
      </w:r>
    </w:p>
    <w:p>
      <w:r/>
    </w:p>
    <w:p>
      <w:r>
        <w:t xml:space="preserve">主要财务指标 </w:t>
      </w:r>
    </w:p>
    <w:p>
      <w:r/>
    </w:p>
    <w:p>
      <w:r>
        <w:t xml:space="preserve">基本每股收益（元/股） </w:t>
      </w:r>
    </w:p>
    <w:p>
      <w:r/>
    </w:p>
    <w:p>
      <w:r>
        <w:t xml:space="preserve">1.85 </w:t>
      </w:r>
    </w:p>
    <w:p>
      <w:r/>
    </w:p>
    <w:p>
      <w:r>
        <w:t xml:space="preserve">1.84 </w:t>
      </w:r>
    </w:p>
    <w:p>
      <w:r/>
    </w:p>
    <w:p>
      <w:r>
        <w:t xml:space="preserve">0.54 </w:t>
      </w:r>
    </w:p>
    <w:p>
      <w:r/>
    </w:p>
    <w:p>
      <w:r>
        <w:t xml:space="preserve">1.85 </w:t>
      </w:r>
    </w:p>
    <w:p>
      <w:r/>
    </w:p>
    <w:p>
      <w:r>
        <w:t xml:space="preserve">稀释每股收益（元/股） </w:t>
      </w:r>
    </w:p>
    <w:p>
      <w:r/>
    </w:p>
    <w:p>
      <w:r>
        <w:t xml:space="preserve">1.85 </w:t>
      </w:r>
    </w:p>
    <w:p>
      <w:r/>
    </w:p>
    <w:p>
      <w:r>
        <w:t xml:space="preserve">1.84 </w:t>
      </w:r>
    </w:p>
    <w:p>
      <w:r/>
    </w:p>
    <w:p>
      <w:r>
        <w:t xml:space="preserve">0.54 </w:t>
      </w:r>
    </w:p>
    <w:p>
      <w:r/>
    </w:p>
    <w:p>
      <w:r>
        <w:t xml:space="preserve">1.85 </w:t>
      </w:r>
    </w:p>
    <w:p>
      <w:r/>
    </w:p>
    <w:p>
      <w:r>
        <w:t xml:space="preserve">扣除非经常性损益后的基本每股收益（元/股） </w:t>
      </w:r>
    </w:p>
    <w:p>
      <w:r/>
    </w:p>
    <w:p>
      <w:r>
        <w:t xml:space="preserve">1.84 </w:t>
      </w:r>
    </w:p>
    <w:p>
      <w:r/>
    </w:p>
    <w:p>
      <w:r>
        <w:t xml:space="preserve">1.83 </w:t>
      </w:r>
    </w:p>
    <w:p>
      <w:r/>
    </w:p>
    <w:p>
      <w:r>
        <w:t xml:space="preserve">0.55 </w:t>
      </w:r>
    </w:p>
    <w:p>
      <w:r/>
    </w:p>
    <w:p>
      <w:r>
        <w:t xml:space="preserve">1.80 </w:t>
      </w:r>
    </w:p>
    <w:p>
      <w:r/>
    </w:p>
    <w:p>
      <w:r>
        <w:t xml:space="preserve">加权平均净资产收益率（%） </w:t>
      </w:r>
    </w:p>
    <w:p>
      <w:r/>
    </w:p>
    <w:p>
      <w:r>
        <w:t xml:space="preserve">13.14 </w:t>
      </w:r>
    </w:p>
    <w:p>
      <w:r/>
    </w:p>
    <w:p>
      <w:r>
        <w:t xml:space="preserve">14.45 下降 1.31 个百分点 </w:t>
      </w:r>
    </w:p>
    <w:p>
      <w:r/>
    </w:p>
    <w:p>
      <w:r>
        <w:t xml:space="preserve">16.35 </w:t>
      </w:r>
    </w:p>
    <w:p>
      <w:r/>
    </w:p>
    <w:p>
      <w:r>
        <w:t xml:space="preserve">扣除非经常性损益后的加权平均净资产收益率（%） </w:t>
      </w:r>
    </w:p>
    <w:p>
      <w:r/>
    </w:p>
    <w:p>
      <w:r>
        <w:t xml:space="preserve">13.08 </w:t>
      </w:r>
    </w:p>
    <w:p>
      <w:r/>
    </w:p>
    <w:p>
      <w:r>
        <w:t xml:space="preserve">14.39 下降 1.31 个百分点 </w:t>
      </w:r>
    </w:p>
    <w:p>
      <w:r/>
    </w:p>
    <w:p>
      <w:r>
        <w:t xml:space="preserve">15.90 </w:t>
      </w:r>
    </w:p>
    <w:p>
      <w:r/>
    </w:p>
    <w:p>
      <w:r>
        <w:t xml:space="preserve">每股经营活动产生的现金流量净额（元/股） </w:t>
      </w:r>
    </w:p>
    <w:p>
      <w:r/>
    </w:p>
    <w:p>
      <w:r>
        <w:t xml:space="preserve">-11.53 </w:t>
      </w:r>
    </w:p>
    <w:p>
      <w:r/>
    </w:p>
    <w:p>
      <w:r>
        <w:t xml:space="preserve">-4.79 </w:t>
      </w:r>
    </w:p>
    <w:p>
      <w:r/>
    </w:p>
    <w:p>
      <w:r>
        <w:t xml:space="preserve">不适用 </w:t>
      </w:r>
    </w:p>
    <w:p>
      <w:r/>
    </w:p>
    <w:p>
      <w:r>
        <w:t xml:space="preserve">-6.83 </w:t>
      </w:r>
    </w:p>
    <w:p>
      <w:r/>
    </w:p>
    <w:p>
      <w:r>
        <w:t xml:space="preserve">盈利能力指标（%） </w:t>
      </w:r>
    </w:p>
    <w:p>
      <w:r/>
    </w:p>
    <w:p>
      <w:r>
        <w:t xml:space="preserve">平均总资产收益率 </w:t>
      </w:r>
    </w:p>
    <w:p>
      <w:r/>
    </w:p>
    <w:p>
      <w:r>
        <w:t xml:space="preserve">0.91 </w:t>
      </w:r>
    </w:p>
    <w:p>
      <w:r/>
    </w:p>
    <w:p>
      <w:r>
        <w:t xml:space="preserve">0.92 下降 0.01 个百分点 </w:t>
      </w:r>
    </w:p>
    <w:p>
      <w:r/>
    </w:p>
    <w:p>
      <w:r>
        <w:t xml:space="preserve">0.98 </w:t>
      </w:r>
    </w:p>
    <w:p>
      <w:r/>
    </w:p>
    <w:p>
      <w:r>
        <w:t xml:space="preserve">全面摊薄净资产收益率 </w:t>
      </w:r>
    </w:p>
    <w:p>
      <w:r/>
    </w:p>
    <w:p>
      <w:r>
        <w:t xml:space="preserve">12.27 </w:t>
      </w:r>
    </w:p>
    <w:p>
      <w:r/>
    </w:p>
    <w:p>
      <w:r>
        <w:t xml:space="preserve">13.28 下降 1.01 个百分点 </w:t>
      </w:r>
    </w:p>
    <w:p>
      <w:r/>
    </w:p>
    <w:p>
      <w:r>
        <w:t xml:space="preserve">15.20 </w:t>
      </w:r>
    </w:p>
    <w:p>
      <w:r/>
    </w:p>
    <w:p>
      <w:r>
        <w:t xml:space="preserve">扣除非经常性损益后全面摊薄净资产收益率 </w:t>
      </w:r>
    </w:p>
    <w:p>
      <w:r/>
    </w:p>
    <w:p>
      <w:r>
        <w:t xml:space="preserve">12.21 </w:t>
      </w:r>
    </w:p>
    <w:p>
      <w:r/>
    </w:p>
    <w:p>
      <w:r>
        <w:t xml:space="preserve">13.23 下降 1.02 个百分点 </w:t>
      </w:r>
    </w:p>
    <w:p>
      <w:r/>
    </w:p>
    <w:p>
      <w:r>
        <w:t xml:space="preserve">14.78 </w:t>
      </w:r>
    </w:p>
    <w:p>
      <w:r/>
    </w:p>
    <w:p>
      <w:r>
        <w:t xml:space="preserve">净利差 </w:t>
      </w:r>
    </w:p>
    <w:p>
      <w:r/>
    </w:p>
    <w:p>
      <w:r>
        <w:t xml:space="preserve">1.87 </w:t>
      </w:r>
    </w:p>
    <w:p>
      <w:r/>
    </w:p>
    <w:p>
      <w:r>
        <w:t xml:space="preserve">1.75 上升 0.12 个百分点 </w:t>
      </w:r>
    </w:p>
    <w:p>
      <w:r/>
    </w:p>
    <w:p>
      <w:r>
        <w:t xml:space="preserve">1.89 </w:t>
      </w:r>
    </w:p>
    <w:p>
      <w:r/>
    </w:p>
    <w:p>
      <w:r>
        <w:t xml:space="preserve">净利息收益率 </w:t>
      </w:r>
    </w:p>
    <w:p>
      <w:r/>
    </w:p>
    <w:p>
      <w:r>
        <w:t xml:space="preserve">1.94 </w:t>
      </w:r>
    </w:p>
    <w:p>
      <w:r/>
    </w:p>
    <w:p>
      <w:r>
        <w:t xml:space="preserve">1.86 上升 0.08 个百分点 </w:t>
      </w:r>
    </w:p>
    <w:p>
      <w:r/>
    </w:p>
    <w:p>
      <w:r>
        <w:t xml:space="preserve">2.03 </w:t>
      </w:r>
    </w:p>
    <w:p>
      <w:r/>
    </w:p>
    <w:p>
      <w:r>
        <w:t xml:space="preserve">成本收入比 </w:t>
      </w:r>
    </w:p>
    <w:p>
      <w:r/>
    </w:p>
    <w:p>
      <w:r>
        <w:t xml:space="preserve">25.12 </w:t>
      </w:r>
    </w:p>
    <w:p>
      <w:r/>
    </w:p>
    <w:p>
      <w:r>
        <w:t xml:space="preserve">24.34 上升 0.78 个百分点 </w:t>
      </w:r>
    </w:p>
    <w:p>
      <w:r/>
    </w:p>
    <w:p>
      <w:r>
        <w:t xml:space="preserve">23.16 </w:t>
      </w:r>
    </w:p>
    <w:p>
      <w:r/>
    </w:p>
    <w:p>
      <w:r>
        <w:t xml:space="preserve">现金分红比例 </w:t>
      </w:r>
    </w:p>
    <w:p>
      <w:r/>
    </w:p>
    <w:p>
      <w:r>
        <w:t xml:space="preserve">18.37 </w:t>
      </w:r>
    </w:p>
    <w:p>
      <w:r/>
    </w:p>
    <w:p>
      <w:r>
        <w:t xml:space="preserve">5.41 上升 12.96 个百分点 </w:t>
      </w:r>
    </w:p>
    <w:p>
      <w:r/>
    </w:p>
    <w:p>
      <w:r>
        <w:t xml:space="preserve">8.14 </w:t>
      </w:r>
    </w:p>
    <w:p>
      <w:r/>
    </w:p>
    <w:p>
      <w:r>
        <w:t xml:space="preserve">占营业收入百分比（%） </w:t>
      </w:r>
    </w:p>
    <w:p>
      <w:r/>
    </w:p>
    <w:p>
      <w:r>
        <w:t xml:space="preserve">利息净收入比营业收入 </w:t>
      </w:r>
    </w:p>
    <w:p>
      <w:r/>
    </w:p>
    <w:p>
      <w:r>
        <w:t xml:space="preserve">65.20 </w:t>
      </w:r>
    </w:p>
    <w:p>
      <w:r/>
    </w:p>
    <w:p>
      <w:r>
        <w:t xml:space="preserve">63.40 </w:t>
      </w:r>
    </w:p>
    <w:p>
      <w:r/>
    </w:p>
    <w:p>
      <w:r>
        <w:t xml:space="preserve">上升 1.80 个百分点 </w:t>
      </w:r>
    </w:p>
    <w:p>
      <w:r/>
    </w:p>
    <w:p>
      <w:r>
        <w:t xml:space="preserve">67.25 </w:t>
      </w:r>
    </w:p>
    <w:p>
      <w:r/>
    </w:p>
    <w:p>
      <w:r>
        <w:t xml:space="preserve">非利息净收入比营业收入 </w:t>
      </w:r>
    </w:p>
    <w:p>
      <w:r/>
    </w:p>
    <w:p>
      <w:r>
        <w:t xml:space="preserve">34.80 </w:t>
      </w:r>
    </w:p>
    <w:p>
      <w:r/>
    </w:p>
    <w:p>
      <w:r>
        <w:t xml:space="preserve">36.60 </w:t>
      </w:r>
    </w:p>
    <w:p>
      <w:r/>
    </w:p>
    <w:p>
      <w:r>
        <w:t xml:space="preserve">下降 1.80 个百分点 </w:t>
      </w:r>
    </w:p>
    <w:p>
      <w:r/>
    </w:p>
    <w:p>
      <w:r>
        <w:t xml:space="preserve">32.75 </w:t>
      </w:r>
    </w:p>
    <w:p>
      <w:r/>
    </w:p>
    <w:p>
      <w:r>
        <w:t xml:space="preserve">手续费及佣金净收入比营业收入 </w:t>
      </w:r>
    </w:p>
    <w:p>
      <w:r/>
    </w:p>
    <w:p>
      <w:r>
        <w:t xml:space="preserve">22.74 </w:t>
      </w:r>
    </w:p>
    <w:p>
      <w:r/>
    </w:p>
    <w:p>
      <w:r>
        <w:t xml:space="preserve">27.03 </w:t>
      </w:r>
    </w:p>
    <w:p>
      <w:r/>
    </w:p>
    <w:p>
      <w:r>
        <w:t xml:space="preserve">下降 4.29 个百分点 </w:t>
      </w:r>
    </w:p>
    <w:p>
      <w:r/>
    </w:p>
    <w:p>
      <w:r>
        <w:t xml:space="preserve">25.31 </w:t>
      </w:r>
    </w:p>
    <w:p>
      <w:r/>
    </w:p>
    <w:p>
      <w:r>
        <w:t xml:space="preserve">2018 年末 </w:t>
      </w:r>
    </w:p>
    <w:p>
      <w:r/>
    </w:p>
    <w:p>
      <w:r>
        <w:t xml:space="preserve">审计数 </w:t>
      </w:r>
    </w:p>
    <w:p>
      <w:r/>
    </w:p>
    <w:p>
      <w:r>
        <w:t xml:space="preserve">2017 年末 </w:t>
      </w:r>
    </w:p>
    <w:p>
      <w:r/>
    </w:p>
    <w:p>
      <w:r>
        <w:t xml:space="preserve">审计数 </w:t>
      </w:r>
    </w:p>
    <w:p>
      <w:r/>
    </w:p>
    <w:p>
      <w:r>
        <w:t xml:space="preserve">本期末比上年 </w:t>
      </w:r>
    </w:p>
    <w:p>
      <w:r/>
    </w:p>
    <w:p>
      <w:r>
        <w:t xml:space="preserve">同期末增减（%） </w:t>
      </w:r>
    </w:p>
    <w:p>
      <w:r/>
    </w:p>
    <w:p>
      <w:r>
        <w:t xml:space="preserve">2016 年末 </w:t>
      </w:r>
    </w:p>
    <w:p>
      <w:r/>
    </w:p>
    <w:p>
      <w:r>
        <w:t xml:space="preserve">审计数 </w:t>
      </w:r>
    </w:p>
    <w:p>
      <w:r/>
    </w:p>
    <w:p>
      <w:r>
        <w:t xml:space="preserve">规模指标 </w:t>
      </w:r>
    </w:p>
    <w:p>
      <w:r/>
    </w:p>
    <w:p>
      <w:r>
        <w:t xml:space="preserve">资产总额 </w:t>
      </w:r>
    </w:p>
    <w:p>
      <w:r/>
    </w:p>
    <w:p>
      <w:r>
        <w:t xml:space="preserve">6,289,606 </w:t>
      </w:r>
    </w:p>
    <w:p>
      <w:r/>
    </w:p>
    <w:p>
      <w:r>
        <w:t xml:space="preserve">6,137,240 </w:t>
      </w:r>
    </w:p>
    <w:p>
      <w:r/>
    </w:p>
    <w:p>
      <w:r>
        <w:t xml:space="preserve">2.48 </w:t>
      </w:r>
    </w:p>
    <w:p>
      <w:r/>
    </w:p>
    <w:p>
      <w:r>
        <w:t xml:space="preserve">5,857,263 </w:t>
      </w:r>
    </w:p>
    <w:p>
      <w:r/>
    </w:p>
    <w:p>
      <w:r>
        <w:t xml:space="preserve">其中：贷款总额 </w:t>
      </w:r>
    </w:p>
    <w:p>
      <w:r/>
    </w:p>
    <w:p>
      <w:r>
        <w:t xml:space="preserve">3,549,205 </w:t>
      </w:r>
    </w:p>
    <w:p>
      <w:r/>
    </w:p>
    <w:p>
      <w:r>
        <w:t xml:space="preserve">3,194,600 </w:t>
      </w:r>
    </w:p>
    <w:p>
      <w:r/>
    </w:p>
    <w:p>
      <w:r>
        <w:t xml:space="preserve">11.10 </w:t>
      </w:r>
    </w:p>
    <w:p>
      <w:r/>
    </w:p>
    <w:p>
      <w:r>
        <w:t xml:space="preserve">2,762,806 </w:t>
      </w:r>
    </w:p>
    <w:p>
      <w:r/>
    </w:p>
    <w:p>
      <w:r>
        <w:t xml:space="preserve">负债总额 </w:t>
      </w:r>
    </w:p>
    <w:p>
      <w:r/>
    </w:p>
    <w:p>
      <w:r>
        <w:t xml:space="preserve">5,811,226 </w:t>
      </w:r>
    </w:p>
    <w:p>
      <w:r/>
    </w:p>
    <w:p>
      <w:r>
        <w:t xml:space="preserve">5,706,255 </w:t>
      </w:r>
    </w:p>
    <w:p>
      <w:r/>
    </w:p>
    <w:p>
      <w:r>
        <w:t xml:space="preserve">1.84 </w:t>
      </w:r>
    </w:p>
    <w:p>
      <w:r/>
    </w:p>
    <w:p>
      <w:r>
        <w:t xml:space="preserve">5,484,329 </w:t>
      </w:r>
    </w:p>
    <w:p>
      <w:r/>
    </w:p>
    <w:p>
      <w:r>
        <w:t xml:space="preserve">其中：存款总额 </w:t>
      </w:r>
    </w:p>
    <w:p>
      <w:r/>
    </w:p>
    <w:p>
      <w:r>
        <w:t xml:space="preserve">3,227,018 </w:t>
      </w:r>
    </w:p>
    <w:p>
      <w:r/>
    </w:p>
    <w:p>
      <w:r>
        <w:t xml:space="preserve">3,037,936 </w:t>
      </w:r>
    </w:p>
    <w:p>
      <w:r/>
    </w:p>
    <w:p>
      <w:r>
        <w:t xml:space="preserve">6.22 </w:t>
      </w:r>
    </w:p>
    <w:p>
      <w:r/>
    </w:p>
    <w:p>
      <w:r>
        <w:t xml:space="preserve">3,002,015 </w:t>
      </w:r>
    </w:p>
    <w:p>
      <w:r/>
    </w:p>
    <w:p>
      <w:r>
        <w:t xml:space="preserve">归属于母公司股东的净资产 </w:t>
      </w:r>
    </w:p>
    <w:p>
      <w:r/>
    </w:p>
    <w:p>
      <w:r>
        <w:t xml:space="preserve">471,562 </w:t>
      </w:r>
    </w:p>
    <w:p>
      <w:r/>
    </w:p>
    <w:p>
      <w:r>
        <w:t xml:space="preserve">425,404 </w:t>
      </w:r>
    </w:p>
    <w:p>
      <w:r/>
    </w:p>
    <w:p>
      <w:r>
        <w:t xml:space="preserve">10.85 </w:t>
      </w:r>
    </w:p>
    <w:p>
      <w:r/>
    </w:p>
    <w:p>
      <w:r>
        <w:t xml:space="preserve">367,947 </w:t>
      </w:r>
    </w:p>
    <w:p>
      <w:r/>
    </w:p>
    <w:p>
      <w:r>
        <w:t xml:space="preserve">归属于母公司普通股股东的净资产 </w:t>
      </w:r>
    </w:p>
    <w:p>
      <w:r/>
    </w:p>
    <w:p>
      <w:r>
        <w:t xml:space="preserve">441,642 </w:t>
      </w:r>
    </w:p>
    <w:p>
      <w:r/>
    </w:p>
    <w:p>
      <w:r>
        <w:t xml:space="preserve">395,484 </w:t>
      </w:r>
    </w:p>
    <w:p>
      <w:r/>
    </w:p>
    <w:p>
      <w:r>
        <w:t xml:space="preserve">11.67 </w:t>
      </w:r>
    </w:p>
    <w:p>
      <w:r/>
    </w:p>
    <w:p>
      <w:r>
        <w:t xml:space="preserve">338,027 </w:t>
      </w:r>
    </w:p>
    <w:p>
      <w:r/>
    </w:p>
    <w:p>
      <w:r>
        <w:t xml:space="preserve">归属于母公司普通股股东的每股净资产(元/股) </w:t>
      </w:r>
    </w:p>
    <w:p>
      <w:r/>
    </w:p>
    <w:p>
      <w:r>
        <w:t xml:space="preserve">15.05 </w:t>
      </w:r>
    </w:p>
    <w:p>
      <w:r/>
    </w:p>
    <w:p>
      <w:r>
        <w:t xml:space="preserve">13.47 </w:t>
      </w:r>
    </w:p>
    <w:p>
      <w:r/>
    </w:p>
    <w:p>
      <w:r>
        <w:t xml:space="preserve">11.73 </w:t>
      </w:r>
    </w:p>
    <w:p>
      <w:r/>
    </w:p>
    <w:p>
      <w:r>
        <w:t xml:space="preserve"> 12.03  </w:t>
      </w:r>
    </w:p>
    <w:p>
      <w:r/>
    </w:p>
    <w:p>
      <w:r>
        <w:t xml:space="preserve">资产质量指标（%） </w:t>
      </w:r>
    </w:p>
    <w:p>
      <w:r/>
    </w:p>
    <w:p>
      <w:r>
        <w:t xml:space="preserve">不良贷款率 </w:t>
      </w:r>
    </w:p>
    <w:p>
      <w:r/>
    </w:p>
    <w:p>
      <w:r>
        <w:t xml:space="preserve"> 1.92  </w:t>
      </w:r>
    </w:p>
    <w:p>
      <w:r/>
    </w:p>
    <w:p>
      <w:r>
        <w:t xml:space="preserve"> 2.14   下降 0.22 个百分点  </w:t>
      </w:r>
    </w:p>
    <w:p>
      <w:r/>
    </w:p>
    <w:p>
      <w:r>
        <w:t xml:space="preserve">1.89 </w:t>
      </w:r>
    </w:p>
    <w:p>
      <w:r/>
    </w:p>
    <w:p>
      <w:r>
        <w:t xml:space="preserve">贷款减值准备对不良贷款比率 </w:t>
      </w:r>
    </w:p>
    <w:p>
      <w:r/>
    </w:p>
    <w:p>
      <w:r>
        <w:t xml:space="preserve"> 154.88  </w:t>
      </w:r>
    </w:p>
    <w:p>
      <w:r/>
    </w:p>
    <w:p>
      <w:r>
        <w:t xml:space="preserve"> 132.44   上升 22.44 个百分点  </w:t>
      </w:r>
    </w:p>
    <w:p>
      <w:r/>
    </w:p>
    <w:p>
      <w:r>
        <w:t xml:space="preserve">169.13 </w:t>
      </w:r>
    </w:p>
    <w:p>
      <w:r/>
    </w:p>
    <w:p>
      <w:r>
        <w:t xml:space="preserve">贷款减值准备对贷款总额比率 </w:t>
      </w:r>
    </w:p>
    <w:p>
      <w:r/>
    </w:p>
    <w:p>
      <w:r>
        <w:t xml:space="preserve"> 2.97  </w:t>
      </w:r>
    </w:p>
    <w:p>
      <w:r/>
    </w:p>
    <w:p>
      <w:r>
        <w:t xml:space="preserve"> 2.84   上升 0.13 个百分点  </w:t>
      </w:r>
    </w:p>
    <w:p>
      <w:r/>
    </w:p>
    <w:p>
      <w:r>
        <w:t xml:space="preserve">3.19 </w:t>
      </w:r>
    </w:p>
    <w:p>
      <w:r/>
    </w:p>
    <w:p>
      <w:r>
        <w:t>注： （1）公司根据财政部《企业会计准则第42号——持有待售非流动资产、处置组和终止经营》及《企</w:t>
      </w:r>
    </w:p>
    <w:p>
      <w:r/>
    </w:p>
    <w:p>
      <w:r>
        <w:t xml:space="preserve"> </w:t>
      </w:r>
    </w:p>
    <w:p>
      <w:r>
        <w:t xml:space="preserve"> </w:t>
      </w:r>
    </w:p>
    <w:p>
      <w:r>
        <w:t xml:space="preserve"> </w:t>
      </w:r>
    </w:p>
    <w:p>
      <w:r>
        <w:t xml:space="preserve">2018 年年度报告 </w:t>
      </w:r>
    </w:p>
    <w:p>
      <w:r/>
    </w:p>
    <w:p>
      <w:r>
        <w:t>业会计准则第16号——政府补助》的规定，将原计入在“营业外收入”和“营业外支出”中的相关资产处</w:t>
      </w:r>
    </w:p>
    <w:p>
      <w:r/>
    </w:p>
    <w:p>
      <w:r>
        <w:t>置利得或损失及与企业日常活动相关的政府补助分别计入新增的“资产处置损益”及“其他收益”项目，</w:t>
      </w:r>
    </w:p>
    <w:p>
      <w:r/>
    </w:p>
    <w:p>
      <w:r>
        <w:t xml:space="preserve">并对比较期相关报表项目及财务指标重述，上述规定对公司利润总额和净利润没有影响。 </w:t>
      </w:r>
    </w:p>
    <w:p>
      <w:r/>
    </w:p>
    <w:p>
      <w:r>
        <w:t>（2）基本每股收益、加权平均净资产收益率根据《公开发行证券的公司信息披露编报规则第9号——净资</w:t>
      </w:r>
    </w:p>
    <w:p>
      <w:r/>
    </w:p>
    <w:p>
      <w:r>
        <w:t>产收益率和每股收益的计算及披露（2010年修订）》计算。报告期每股收益按照发行在外的普通股加权平均</w:t>
      </w:r>
    </w:p>
    <w:p>
      <w:r/>
    </w:p>
    <w:p>
      <w:r>
        <w:t xml:space="preserve">数29,352,080,397股计算得出。 </w:t>
      </w:r>
    </w:p>
    <w:p>
      <w:r/>
    </w:p>
    <w:p>
      <w:r>
        <w:t>（3）2018年3月、2018年12月，公司分别对浦发优2、浦发优1两期优先股发放股息人民币8.25亿元、9.00</w:t>
      </w:r>
    </w:p>
    <w:p>
      <w:r/>
    </w:p>
    <w:p>
      <w:r>
        <w:t xml:space="preserve">亿元。在计算本报告披露的基本每股收益及净资产收益率时，公司考虑了两期优先股股息发放的影响。 </w:t>
      </w:r>
    </w:p>
    <w:p>
      <w:r/>
    </w:p>
    <w:p>
      <w:r>
        <w:t>（4）非经常性损益根据《中国证券监督管理委员会公告 2008 年第 43 号—公开发行证券的公司信息披露解</w:t>
      </w:r>
    </w:p>
    <w:p>
      <w:r/>
    </w:p>
    <w:p>
      <w:r>
        <w:t xml:space="preserve">6 性公告第 1 号——非经常性损益》的定义计算。 </w:t>
      </w:r>
    </w:p>
    <w:p>
      <w:r/>
    </w:p>
    <w:p>
      <w:r>
        <w:t xml:space="preserve">（5）平均总资产收益率=净利润/资产平均余额，资产平均余额＝（期初资产总额＋期末资产总额）/2。 </w:t>
      </w:r>
    </w:p>
    <w:p>
      <w:r/>
    </w:p>
    <w:p>
      <w:r>
        <w:t>（6）全面摊薄净资产收益率=报告期归属于母公司普通股股东的净利润/期末归属于母公司普通股股东的净</w:t>
      </w:r>
    </w:p>
    <w:p>
      <w:r/>
    </w:p>
    <w:p>
      <w:r>
        <w:t xml:space="preserve">资产。 </w:t>
      </w:r>
    </w:p>
    <w:p>
      <w:r/>
    </w:p>
    <w:p>
      <w:r>
        <w:t>（7）扣除非经常性损益后全面摊薄净资产收益率=报告期归属于母公司普通股股东的扣除非经常性损益的</w:t>
      </w:r>
    </w:p>
    <w:p>
      <w:r/>
    </w:p>
    <w:p>
      <w:r>
        <w:t xml:space="preserve">净利润/期末归属于母公司普通股股东的净资产。 </w:t>
      </w:r>
    </w:p>
    <w:p>
      <w:r/>
    </w:p>
    <w:p>
      <w:r>
        <w:t>（8）净利差为总生息资产平均收益率与总计息负债平均成本率两者的差额。净利息收益率=利息净收入/</w:t>
      </w:r>
    </w:p>
    <w:p>
      <w:r/>
    </w:p>
    <w:p>
      <w:r>
        <w:t>总生息资产平均余额。根据2018年1月1日实行的新金融工具准则的要求，报告期内以公允价值计量且其变</w:t>
      </w:r>
    </w:p>
    <w:p>
      <w:r/>
    </w:p>
    <w:p>
      <w:r>
        <w:t xml:space="preserve">动计入当期损益的金融资产产生的利息计入投资损益。 </w:t>
      </w:r>
    </w:p>
    <w:p>
      <w:r/>
    </w:p>
    <w:p>
      <w:r>
        <w:t xml:space="preserve">（9）成本收入比=业务及管理费/营业收入。 </w:t>
      </w:r>
    </w:p>
    <w:p>
      <w:r/>
    </w:p>
    <w:p>
      <w:r>
        <w:t>（10）贷款总额为企业贷款、个人贷款及票据贴现本金余额的合计数，存款总额为企业存款、个人存款和</w:t>
      </w:r>
    </w:p>
    <w:p>
      <w:r/>
    </w:p>
    <w:p>
      <w:r>
        <w:t xml:space="preserve">其他存款本金余额的合计数。 </w:t>
      </w:r>
    </w:p>
    <w:p>
      <w:r/>
    </w:p>
    <w:p>
      <w:r>
        <w:t>（11）公司于2018年1月1日起执行修订后的《企业会计准则第22号——金融工具确认和计量》、《企业会计</w:t>
      </w:r>
    </w:p>
    <w:p>
      <w:r/>
    </w:p>
    <w:p>
      <w:r>
        <w:t>准则第23号——金融资产转移》、《企业会计准则第24号——套期会计》以及《企业会计准则第37号——金</w:t>
      </w:r>
    </w:p>
    <w:p>
      <w:r/>
    </w:p>
    <w:p>
      <w:r>
        <w:t>融工具列报》（以下简称“新金融工具准则”）。公司披露了新金融工具准则的实施导致报告期初集团归属</w:t>
      </w:r>
    </w:p>
    <w:p>
      <w:r/>
    </w:p>
    <w:p>
      <w:r>
        <w:t>于母公司股东权益合计减少120.75亿元，其中其他综合收益增加30.15亿元，期初未分配利润减少150.90</w:t>
      </w:r>
    </w:p>
    <w:p>
      <w:r/>
    </w:p>
    <w:p>
      <w:r>
        <w:t>亿元，主要是采用预期信用损失模型计提减值准备导致，具体参见“7.8会计政策变更情况及对公司的影</w:t>
      </w:r>
    </w:p>
    <w:p>
      <w:r/>
    </w:p>
    <w:p>
      <w:r>
        <w:t xml:space="preserve">响 ”。 </w:t>
      </w:r>
    </w:p>
    <w:p>
      <w:r/>
    </w:p>
    <w:p>
      <w:r>
        <w:t>（12）公司从2018年1月1日起的会计年度根据财政部《关于修订印发2018年度金融企业财务报表格式的通</w:t>
      </w:r>
    </w:p>
    <w:p>
      <w:r/>
    </w:p>
    <w:p>
      <w:r>
        <w:t>知》(财会[2018]36号)的规定，采用修订后的金融企业财务报表格式编制财务报表，不重述前期可比数据，</w:t>
      </w:r>
    </w:p>
    <w:p>
      <w:r/>
    </w:p>
    <w:p>
      <w:r>
        <w:t>具体参见“7.9会计报表列报格式变更具体情况及影响 ”。</w:t>
      </w:r>
    </w:p>
    <w:p>
      <w:r/>
    </w:p>
    <w:p>
      <w:r>
        <w:t xml:space="preserve">13 </w:t>
      </w:r>
    </w:p>
    <w:p>
      <w:r/>
    </w:p>
    <w:p>
      <w:r>
        <w:t xml:space="preserve"> </w:t>
      </w:r>
    </w:p>
    <w:p>
      <w:r>
        <w:t xml:space="preserve">2018 年年度报告 </w:t>
      </w:r>
    </w:p>
    <w:p>
      <w:r/>
    </w:p>
    <w:p>
      <w:r>
        <w:t xml:space="preserve">2.2 企业会计准则与国际财务报告准则下会计数据差异 </w:t>
      </w:r>
    </w:p>
    <w:p>
      <w:r/>
    </w:p>
    <w:p>
      <w:r>
        <w:t>按照企业会计准则编制的财务报表和按照国际财务报告准则编制的财务报表中列示的</w:t>
      </w:r>
    </w:p>
    <w:p>
      <w:r>
        <w:t xml:space="preserve">报告期的本集团净利润、资产总额、负债总额无差异。 </w:t>
      </w:r>
    </w:p>
    <w:p>
      <w:r/>
    </w:p>
    <w:p>
      <w:r>
        <w:t xml:space="preserve">2.3 本集团 2018 年分季度主要财务数据 </w:t>
      </w:r>
    </w:p>
    <w:p>
      <w:r/>
    </w:p>
    <w:p>
      <w:r>
        <w:t xml:space="preserve">项    目 </w:t>
      </w:r>
    </w:p>
    <w:p>
      <w:r/>
    </w:p>
    <w:p>
      <w:r>
        <w:t xml:space="preserve">营业收入 </w:t>
      </w:r>
    </w:p>
    <w:p>
      <w:r/>
    </w:p>
    <w:p>
      <w:r>
        <w:t xml:space="preserve">利润总额 </w:t>
      </w:r>
    </w:p>
    <w:p>
      <w:r/>
    </w:p>
    <w:p>
      <w:r>
        <w:t xml:space="preserve">归属于母公司股东的净利润 </w:t>
      </w:r>
    </w:p>
    <w:p>
      <w:r/>
    </w:p>
    <w:p>
      <w:r>
        <w:t xml:space="preserve">归属于母公司股东的扣除非 </w:t>
      </w:r>
    </w:p>
    <w:p>
      <w:r/>
    </w:p>
    <w:p>
      <w:r>
        <w:t xml:space="preserve">经常性损益后的净利润 </w:t>
      </w:r>
    </w:p>
    <w:p>
      <w:r/>
    </w:p>
    <w:p>
      <w:r>
        <w:t xml:space="preserve">单位：人民币百万元 </w:t>
      </w:r>
    </w:p>
    <w:p>
      <w:r/>
    </w:p>
    <w:p>
      <w:r>
        <w:t xml:space="preserve">第一季度 </w:t>
      </w:r>
    </w:p>
    <w:p>
      <w:r/>
    </w:p>
    <w:p>
      <w:r>
        <w:t xml:space="preserve">第二季度 </w:t>
      </w:r>
    </w:p>
    <w:p>
      <w:r/>
    </w:p>
    <w:p>
      <w:r>
        <w:t xml:space="preserve">第三季度 </w:t>
      </w:r>
    </w:p>
    <w:p>
      <w:r/>
    </w:p>
    <w:p>
      <w:r>
        <w:t xml:space="preserve">第四季度 </w:t>
      </w:r>
    </w:p>
    <w:p>
      <w:r/>
    </w:p>
    <w:p>
      <w:r>
        <w:t xml:space="preserve">（1-3 月份） </w:t>
      </w:r>
    </w:p>
    <w:p>
      <w:r/>
    </w:p>
    <w:p>
      <w:r>
        <w:t xml:space="preserve">（4-6 月份） </w:t>
      </w:r>
    </w:p>
    <w:p>
      <w:r/>
    </w:p>
    <w:p>
      <w:r>
        <w:t xml:space="preserve">（7-9 月份） </w:t>
      </w:r>
    </w:p>
    <w:p>
      <w:r/>
    </w:p>
    <w:p>
      <w:r>
        <w:t xml:space="preserve">（10-12 月份） </w:t>
      </w:r>
    </w:p>
    <w:p>
      <w:r/>
    </w:p>
    <w:p>
      <w:r>
        <w:t xml:space="preserve">39,629  </w:t>
      </w:r>
    </w:p>
    <w:p>
      <w:r/>
    </w:p>
    <w:p>
      <w:r>
        <w:t xml:space="preserve">17,106  </w:t>
      </w:r>
    </w:p>
    <w:p>
      <w:r/>
    </w:p>
    <w:p>
      <w:r>
        <w:t xml:space="preserve">14,305  </w:t>
      </w:r>
    </w:p>
    <w:p>
      <w:r/>
    </w:p>
    <w:p>
      <w:r>
        <w:t xml:space="preserve"> 42,627  </w:t>
      </w:r>
    </w:p>
    <w:p>
      <w:r/>
    </w:p>
    <w:p>
      <w:r>
        <w:t xml:space="preserve"> 44,853  </w:t>
      </w:r>
    </w:p>
    <w:p>
      <w:r/>
    </w:p>
    <w:p>
      <w:r>
        <w:t xml:space="preserve"> 17,055  </w:t>
      </w:r>
    </w:p>
    <w:p>
      <w:r/>
    </w:p>
    <w:p>
      <w:r>
        <w:t xml:space="preserve"> 16,732  </w:t>
      </w:r>
    </w:p>
    <w:p>
      <w:r/>
    </w:p>
    <w:p>
      <w:r>
        <w:t xml:space="preserve"> 14,264  </w:t>
      </w:r>
    </w:p>
    <w:p>
      <w:r/>
    </w:p>
    <w:p>
      <w:r>
        <w:t xml:space="preserve"> 14,638  </w:t>
      </w:r>
    </w:p>
    <w:p>
      <w:r/>
    </w:p>
    <w:p>
      <w:r>
        <w:t xml:space="preserve">44,433  </w:t>
      </w:r>
    </w:p>
    <w:p>
      <w:r/>
    </w:p>
    <w:p>
      <w:r>
        <w:t xml:space="preserve">14,391  </w:t>
      </w:r>
    </w:p>
    <w:p>
      <w:r/>
    </w:p>
    <w:p>
      <w:r>
        <w:t xml:space="preserve">12,707  </w:t>
      </w:r>
    </w:p>
    <w:p>
      <w:r/>
    </w:p>
    <w:p>
      <w:r>
        <w:t xml:space="preserve">14,266  </w:t>
      </w:r>
    </w:p>
    <w:p>
      <w:r/>
    </w:p>
    <w:p>
      <w:r>
        <w:t xml:space="preserve"> 14,166  </w:t>
      </w:r>
    </w:p>
    <w:p>
      <w:r/>
    </w:p>
    <w:p>
      <w:r>
        <w:t xml:space="preserve"> 14,602  </w:t>
      </w:r>
    </w:p>
    <w:p>
      <w:r/>
    </w:p>
    <w:p>
      <w:r>
        <w:t xml:space="preserve">12,609  </w:t>
      </w:r>
    </w:p>
    <w:p>
      <w:r/>
    </w:p>
    <w:p>
      <w:r>
        <w:t xml:space="preserve">经营活动产生的现金流量净额 </w:t>
      </w:r>
    </w:p>
    <w:p>
      <w:r/>
    </w:p>
    <w:p>
      <w:r>
        <w:t xml:space="preserve">-48,725  </w:t>
      </w:r>
    </w:p>
    <w:p>
      <w:r/>
    </w:p>
    <w:p>
      <w:r>
        <w:t xml:space="preserve"> -69,370 </w:t>
      </w:r>
    </w:p>
    <w:p>
      <w:r/>
    </w:p>
    <w:p>
      <w:r>
        <w:t xml:space="preserve"> -243,984 </w:t>
      </w:r>
    </w:p>
    <w:p>
      <w:r/>
    </w:p>
    <w:p>
      <w:r>
        <w:t xml:space="preserve">23,719 </w:t>
      </w:r>
    </w:p>
    <w:p>
      <w:r/>
    </w:p>
    <w:p>
      <w:r>
        <w:t xml:space="preserve">2.4 非经常性损益项目和金额 </w:t>
      </w:r>
    </w:p>
    <w:p>
      <w:r/>
    </w:p>
    <w:p>
      <w:r>
        <w:t xml:space="preserve">项    目 </w:t>
      </w:r>
    </w:p>
    <w:p>
      <w:r/>
    </w:p>
    <w:p>
      <w:r>
        <w:t xml:space="preserve">非流动资产处置损益 </w:t>
      </w:r>
    </w:p>
    <w:p>
      <w:r/>
    </w:p>
    <w:p>
      <w:r>
        <w:t xml:space="preserve">政府补助 </w:t>
      </w:r>
    </w:p>
    <w:p>
      <w:r/>
    </w:p>
    <w:p>
      <w:r>
        <w:t xml:space="preserve">其他营业外净收入 </w:t>
      </w:r>
    </w:p>
    <w:p>
      <w:r/>
    </w:p>
    <w:p>
      <w:r>
        <w:t xml:space="preserve">非经常性损益的所得税影响数 </w:t>
      </w:r>
    </w:p>
    <w:p>
      <w:r/>
    </w:p>
    <w:p>
      <w:r>
        <w:t xml:space="preserve">合    计 </w:t>
      </w:r>
    </w:p>
    <w:p>
      <w:r/>
    </w:p>
    <w:p>
      <w:r>
        <w:t xml:space="preserve">其中：归属于母公司股东的非经常性损益 </w:t>
      </w:r>
    </w:p>
    <w:p>
      <w:r/>
    </w:p>
    <w:p>
      <w:r>
        <w:t xml:space="preserve">归属于少数股东的非经常性损益 </w:t>
      </w:r>
    </w:p>
    <w:p>
      <w:r/>
    </w:p>
    <w:p>
      <w:r>
        <w:t xml:space="preserve">2018 年度 </w:t>
      </w:r>
    </w:p>
    <w:p>
      <w:r/>
    </w:p>
    <w:p>
      <w:r>
        <w:t xml:space="preserve">2017 年度 </w:t>
      </w:r>
    </w:p>
    <w:p>
      <w:r/>
    </w:p>
    <w:p>
      <w:r>
        <w:t xml:space="preserve">2016 年度 </w:t>
      </w:r>
    </w:p>
    <w:p>
      <w:r/>
    </w:p>
    <w:p>
      <w:r>
        <w:t xml:space="preserve">单位：人民币百万元 </w:t>
      </w:r>
    </w:p>
    <w:p>
      <w:r/>
    </w:p>
    <w:p>
      <w:r>
        <w:t xml:space="preserve">51 </w:t>
      </w:r>
    </w:p>
    <w:p>
      <w:r/>
    </w:p>
    <w:p>
      <w:r>
        <w:t xml:space="preserve">515 </w:t>
      </w:r>
    </w:p>
    <w:p>
      <w:r/>
    </w:p>
    <w:p>
      <w:r>
        <w:t xml:space="preserve">-59 </w:t>
      </w:r>
    </w:p>
    <w:p>
      <w:r/>
    </w:p>
    <w:p>
      <w:r>
        <w:t xml:space="preserve">-147 </w:t>
      </w:r>
    </w:p>
    <w:p>
      <w:r/>
    </w:p>
    <w:p>
      <w:r>
        <w:t xml:space="preserve">360 </w:t>
      </w:r>
    </w:p>
    <w:p>
      <w:r/>
    </w:p>
    <w:p>
      <w:r>
        <w:t xml:space="preserve"> 271  </w:t>
      </w:r>
    </w:p>
    <w:p>
      <w:r/>
    </w:p>
    <w:p>
      <w:r>
        <w:t xml:space="preserve"> 89  </w:t>
      </w:r>
    </w:p>
    <w:p>
      <w:r/>
    </w:p>
    <w:p>
      <w:r>
        <w:t xml:space="preserve">516 </w:t>
      </w:r>
    </w:p>
    <w:p>
      <w:r/>
    </w:p>
    <w:p>
      <w:r>
        <w:t xml:space="preserve">488 </w:t>
      </w:r>
    </w:p>
    <w:p>
      <w:r/>
    </w:p>
    <w:p>
      <w:r>
        <w:t xml:space="preserve">-447 </w:t>
      </w:r>
    </w:p>
    <w:p>
      <w:r/>
    </w:p>
    <w:p>
      <w:r>
        <w:t xml:space="preserve">-269 </w:t>
      </w:r>
    </w:p>
    <w:p>
      <w:r/>
    </w:p>
    <w:p>
      <w:r>
        <w:t xml:space="preserve"> 288  </w:t>
      </w:r>
    </w:p>
    <w:p>
      <w:r/>
    </w:p>
    <w:p>
      <w:r>
        <w:t xml:space="preserve"> 212  </w:t>
      </w:r>
    </w:p>
    <w:p>
      <w:r/>
    </w:p>
    <w:p>
      <w:r>
        <w:t xml:space="preserve"> 76  </w:t>
      </w:r>
    </w:p>
    <w:p>
      <w:r/>
    </w:p>
    <w:p>
      <w:r>
        <w:t xml:space="preserve">-13 </w:t>
      </w:r>
    </w:p>
    <w:p>
      <w:r/>
    </w:p>
    <w:p>
      <w:r>
        <w:t xml:space="preserve">320 </w:t>
      </w:r>
    </w:p>
    <w:p>
      <w:r/>
    </w:p>
    <w:p>
      <w:r>
        <w:t xml:space="preserve">1,658 </w:t>
      </w:r>
    </w:p>
    <w:p>
      <w:r/>
    </w:p>
    <w:p>
      <w:r>
        <w:t xml:space="preserve">-491 </w:t>
      </w:r>
    </w:p>
    <w:p>
      <w:r/>
    </w:p>
    <w:p>
      <w:r>
        <w:t xml:space="preserve">1,474 </w:t>
      </w:r>
    </w:p>
    <w:p>
      <w:r/>
    </w:p>
    <w:p>
      <w:r>
        <w:t xml:space="preserve">1,412 </w:t>
      </w:r>
    </w:p>
    <w:p>
      <w:r/>
    </w:p>
    <w:p>
      <w:r>
        <w:t xml:space="preserve">62 </w:t>
      </w:r>
    </w:p>
    <w:p>
      <w:r/>
    </w:p>
    <w:p>
      <w:r>
        <w:t xml:space="preserve">14 </w:t>
      </w:r>
    </w:p>
    <w:p>
      <w:r/>
    </w:p>
    <w:p>
      <w:r>
        <w:t xml:space="preserve"> </w:t>
      </w:r>
    </w:p>
    <w:p>
      <w:r>
        <w:t xml:space="preserve"> </w:t>
      </w:r>
    </w:p>
    <w:p>
      <w:r>
        <w:t xml:space="preserve"> </w:t>
      </w:r>
    </w:p>
    <w:p>
      <w:r>
        <w:t xml:space="preserve"> </w:t>
      </w:r>
    </w:p>
    <w:p>
      <w:r>
        <w:t xml:space="preserve">2018 年年度报告 </w:t>
      </w:r>
    </w:p>
    <w:p>
      <w:r/>
    </w:p>
    <w:p>
      <w:r>
        <w:t xml:space="preserve">第三节  董事长致辞 </w:t>
      </w:r>
    </w:p>
    <w:p>
      <w:r/>
    </w:p>
    <w:p>
      <w:r>
        <w:t>2018 年是浦发银行成立 25 周年。二十五载恢宏发展成就，凝聚着浦发人的激情、汗水</w:t>
      </w:r>
    </w:p>
    <w:p>
      <w:r/>
    </w:p>
    <w:p>
      <w:r>
        <w:t>与智慧，敢为人先的精神成了浦发银行与生俱来的基因，为中国银行业的改革、创新和发展</w:t>
      </w:r>
    </w:p>
    <w:p>
      <w:r/>
    </w:p>
    <w:p>
      <w:r>
        <w:t>做出了卓越的贡献。进入新时代，我们把握发展大势，确立了“回归本源、突出主业、做精</w:t>
      </w:r>
    </w:p>
    <w:p>
      <w:r/>
    </w:p>
    <w:p>
      <w:r>
        <w:t>专业、协调发展”的经营理念；我们紧随时代步伐，提出了“以客户为中心，科技引领，打</w:t>
      </w:r>
    </w:p>
    <w:p>
      <w:r/>
    </w:p>
    <w:p>
      <w:r>
        <w:t>造一流数字生态银行”的企业愿景；我们顺应人民向往，坚定了“金融为美好生活创造价</w:t>
      </w:r>
    </w:p>
    <w:p>
      <w:r/>
    </w:p>
    <w:p>
      <w:r>
        <w:t>值”的企业使命。加快转变发展方式，加快调整发展结构，加快转换发展动能，努力实现高</w:t>
      </w:r>
    </w:p>
    <w:p>
      <w:r/>
    </w:p>
    <w:p>
      <w:r>
        <w:t xml:space="preserve">质量的发展，已成为全体浦发人不懈努力的目标和追求。 </w:t>
      </w:r>
    </w:p>
    <w:p>
      <w:r/>
    </w:p>
    <w:p>
      <w:r>
        <w:t xml:space="preserve">回归本源 服务经济 防控风险 </w:t>
      </w:r>
    </w:p>
    <w:p>
      <w:r/>
    </w:p>
    <w:p>
      <w:r>
        <w:t>这一年，我们贯彻中央金融工作会议精神，积极提升服务实体经济质效。紧紧围绕国家</w:t>
      </w:r>
    </w:p>
    <w:p>
      <w:r/>
    </w:p>
    <w:p>
      <w:r>
        <w:t>重大战略，大力支持服务一带一路、长三角一体化、京津冀协同、粤港澳大湾区建设，贷款</w:t>
      </w:r>
    </w:p>
    <w:p>
      <w:r/>
    </w:p>
    <w:p>
      <w:r>
        <w:t>余额突破万亿元；增强服务民营企业能力，及时出台十六条落实意见；积极推进普惠金融，</w:t>
      </w:r>
    </w:p>
    <w:p>
      <w:r/>
    </w:p>
    <w:p>
      <w:r>
        <w:t>坚决落实小微贷款“两增两控”，大力支持“三农”经济建设。紧紧围绕上海“五个中心”</w:t>
      </w:r>
    </w:p>
    <w:p>
      <w:r/>
    </w:p>
    <w:p>
      <w:r>
        <w:t>“四大品牌”建设，不断提升服务要素市场、国资国企改革的能级；创新支持上海和海南等</w:t>
      </w:r>
    </w:p>
    <w:p>
      <w:r/>
    </w:p>
    <w:p>
      <w:r>
        <w:t xml:space="preserve">自贸区建设，自贸区账户数量突破 1 万户。  </w:t>
      </w:r>
    </w:p>
    <w:p>
      <w:r/>
    </w:p>
    <w:p>
      <w:r>
        <w:t>这一年，我们不断提高政治站位，把控风险、降风险列为重中之重。确立了“前瞻精准、</w:t>
      </w:r>
    </w:p>
    <w:p>
      <w:r/>
    </w:p>
    <w:p>
      <w:r>
        <w:t>慎行知止”风险观，以前瞻的判断及政策，有效引领业务方向，坚守风险底线；以审慎的态</w:t>
      </w:r>
    </w:p>
    <w:p>
      <w:r/>
    </w:p>
    <w:p>
      <w:r>
        <w:t>度和专业能力，有效平衡业务发展与风险管控。实施审计体制改革，重新架构审计组织和流</w:t>
      </w:r>
    </w:p>
    <w:p>
      <w:r/>
    </w:p>
    <w:p>
      <w:r>
        <w:t>程；完善强化前中后台的风险合规管控体系；狠抓信贷资产结构调整，强力推进风险处置化</w:t>
      </w:r>
    </w:p>
    <w:p>
      <w:r/>
    </w:p>
    <w:p>
      <w:r>
        <w:t>解。经过一年的不懈努力，我们实现了不良双降、逾期双降、信贷风险资产下降、90 天以</w:t>
      </w:r>
    </w:p>
    <w:p>
      <w:r/>
    </w:p>
    <w:p>
      <w:r>
        <w:t xml:space="preserve">上剪刀差下降等目标，公司的资产质量出现了持续向好趋势。 </w:t>
      </w:r>
    </w:p>
    <w:p>
      <w:r/>
    </w:p>
    <w:p>
      <w:r>
        <w:t>这一年，我们以数字驱动、科技赋能，数字生态银行建设取得了突出成果。围绕新一轮</w:t>
      </w:r>
    </w:p>
    <w:p>
      <w:r/>
    </w:p>
    <w:p>
      <w:r>
        <w:t>发展战略目标，在各领域全面对标行业最佳实践，重新设定坐标体系，更新发展理念、转变</w:t>
      </w:r>
    </w:p>
    <w:p>
      <w:r/>
    </w:p>
    <w:p>
      <w:r>
        <w:t>发展思路、创新发展模式，以科技为驱动力推动全行数字化经营管理转型。对接前沿科技，</w:t>
      </w:r>
    </w:p>
    <w:p>
      <w:r/>
    </w:p>
    <w:p>
      <w:r>
        <w:t>打造数字金融，布局生态基础，积聚研发力量，探索融合机制，保障安全运行，以敢为人先</w:t>
      </w:r>
    </w:p>
    <w:p>
      <w:r/>
    </w:p>
    <w:p>
      <w:r>
        <w:t xml:space="preserve">的勇气，加快数字化转型。 </w:t>
      </w:r>
    </w:p>
    <w:p>
      <w:r/>
    </w:p>
    <w:p>
      <w:r>
        <w:t>这一年，我们以公司治理为核心，强化激励约束机制，把高管层激励与股东价值创造相</w:t>
      </w:r>
    </w:p>
    <w:p>
      <w:r/>
    </w:p>
    <w:p>
      <w:r>
        <w:t>挂钩，顺利完成了高管持股工作，向市场传递了管理层的决心和信心，对稳定市场预期、维</w:t>
      </w:r>
    </w:p>
    <w:p>
      <w:r/>
    </w:p>
    <w:p>
      <w:r>
        <w:t>护中小股东合法利益和丰富市值管理等起到了积极作用。我们建立资本管理精细化理念，修</w:t>
      </w:r>
    </w:p>
    <w:p>
      <w:r/>
    </w:p>
    <w:p>
      <w:r>
        <w:t>订资本管理规定，持续优化资本结构，努力提升资本使用效率，多措并举、开源节流，着力</w:t>
      </w:r>
    </w:p>
    <w:p>
      <w:r/>
    </w:p>
    <w:p>
      <w:r>
        <w:t>推动资本回报水平不断提升。我们成功发行 400 亿元二级资本债，有效提升了银行的资本充</w:t>
      </w:r>
    </w:p>
    <w:p>
      <w:r/>
    </w:p>
    <w:p>
      <w:r>
        <w:t xml:space="preserve">足水平。我们积极推进可转债项目的发行，年底前获得了银保监会的正式批复。 </w:t>
      </w:r>
    </w:p>
    <w:p>
      <w:r/>
    </w:p>
    <w:p>
      <w:r>
        <w:t>我们常怀感激之心。正是因为有了各位股东和社会各界朋友的支持和关爱，我们才有了</w:t>
      </w:r>
    </w:p>
    <w:p>
      <w:r/>
    </w:p>
    <w:p>
      <w:r>
        <w:t>今天的成就和自信。借此机会，我谨代表董事会，向长期来关心支持公司成长发展的各位股</w:t>
      </w:r>
    </w:p>
    <w:p>
      <w:r/>
    </w:p>
    <w:p>
      <w:r>
        <w:t xml:space="preserve">东和各界人士表示衷心的感谢！并真诚期待着各界朋友给予浦发一如既往的关心与支持。 </w:t>
      </w:r>
    </w:p>
    <w:p>
      <w:r/>
    </w:p>
    <w:p>
      <w:r>
        <w:t xml:space="preserve">15 </w:t>
      </w:r>
    </w:p>
    <w:p>
      <w:r/>
    </w:p>
    <w:p>
      <w:r>
        <w:t xml:space="preserve"> </w:t>
      </w:r>
    </w:p>
    <w:p>
      <w:r>
        <w:t xml:space="preserve"> </w:t>
      </w:r>
    </w:p>
    <w:p>
      <w:r>
        <w:t xml:space="preserve">2018 年年度报告 </w:t>
      </w:r>
    </w:p>
    <w:p>
      <w:r/>
    </w:p>
    <w:p>
      <w:r>
        <w:t xml:space="preserve">做精主业 数字生态 行稳致远 </w:t>
      </w:r>
    </w:p>
    <w:p>
      <w:r/>
    </w:p>
    <w:p>
      <w:r>
        <w:t>2019 年是新中国成立 70 年，是全面建成小康社会的关键之年，也是浦发银行“十三五”</w:t>
      </w:r>
    </w:p>
    <w:p>
      <w:r/>
    </w:p>
    <w:p>
      <w:r>
        <w:t>规划推进与数字生态银行建设的重要一年。新的一年，面对更加复杂和诸多不确定的经营环</w:t>
      </w:r>
    </w:p>
    <w:p>
      <w:r/>
    </w:p>
    <w:p>
      <w:r>
        <w:t>境，面对更严的市场监管，更高的客户期待，更加激烈的行业竞争，我们将坚持“结果导向、</w:t>
      </w:r>
    </w:p>
    <w:p>
      <w:r/>
    </w:p>
    <w:p>
      <w:r>
        <w:t>优化过程、对标市场、责任到人”的工作方针，坚持科技引领、创新驱动、转型求质、变革</w:t>
      </w:r>
    </w:p>
    <w:p>
      <w:r/>
    </w:p>
    <w:p>
      <w:r>
        <w:t xml:space="preserve">图强，走出一条行稳致远的变革之路，努力实现更高质量、更有效率、更可持续的发展。 </w:t>
      </w:r>
    </w:p>
    <w:p>
      <w:r/>
    </w:p>
    <w:p>
      <w:r>
        <w:t>提升发展质量，必须服从服务国家战略。金融是国家重要的核心竞争力，我们将从解决</w:t>
      </w:r>
    </w:p>
    <w:p>
      <w:r/>
    </w:p>
    <w:p>
      <w:r>
        <w:t>金融供给不平衡不充分出发，以服务国家战略为契机，加大对先进制造业、战略性新兴产业</w:t>
      </w:r>
    </w:p>
    <w:p>
      <w:r/>
    </w:p>
    <w:p>
      <w:r>
        <w:t>的支持和投入。2019 年，我们将主动服务好包括设立科创板在内的中央交给上海的三项重</w:t>
      </w:r>
    </w:p>
    <w:p>
      <w:r/>
    </w:p>
    <w:p>
      <w:r>
        <w:t>大任务，加大面向各类科创企业、面向各类要素市场、面向长三角、面向自贸区的金融产品</w:t>
      </w:r>
    </w:p>
    <w:p>
      <w:r/>
    </w:p>
    <w:p>
      <w:r>
        <w:t xml:space="preserve">开发，支持帮助更多优质企业成长壮大。 </w:t>
      </w:r>
    </w:p>
    <w:p>
      <w:r/>
    </w:p>
    <w:p>
      <w:r>
        <w:t>提升发展质量，必须加大服务实体经济力度。金融活，经济活；金融稳，经济稳。我们</w:t>
      </w:r>
    </w:p>
    <w:p>
      <w:r/>
    </w:p>
    <w:p>
      <w:r>
        <w:t>将聚焦金融主业，以服务实体经济和社会公众为宗旨，把握好发展方向、战略定位、客户定</w:t>
      </w:r>
    </w:p>
    <w:p>
      <w:r/>
    </w:p>
    <w:p>
      <w:r>
        <w:t>位和经营重点。积极支持小微企业、民营企业、战略新兴产业企业的发展；扶持企业经营，</w:t>
      </w:r>
    </w:p>
    <w:p>
      <w:r/>
    </w:p>
    <w:p>
      <w:r>
        <w:t>推动民生改善，进一步完善普惠金融服务体系；创新金融产品和服务，丰富和优化金融供给，</w:t>
      </w:r>
    </w:p>
    <w:p>
      <w:r/>
    </w:p>
    <w:p>
      <w:r>
        <w:t xml:space="preserve">以实实在在的举措支持实体经济发展。 </w:t>
      </w:r>
    </w:p>
    <w:p>
      <w:r/>
    </w:p>
    <w:p>
      <w:r>
        <w:t>提升发展质量，必须切实做好金融风险防范工作。防范化解金融风险特别是防止发生系</w:t>
      </w:r>
    </w:p>
    <w:p>
      <w:r/>
    </w:p>
    <w:p>
      <w:r>
        <w:t>统性金融风险，是金融工作的根本性任务。我们将始终坚持底线思维，强化担当，坚决打赢</w:t>
      </w:r>
    </w:p>
    <w:p>
      <w:r/>
    </w:p>
    <w:p>
      <w:r>
        <w:t>风险攻坚战。2019 年，我们将更加注重风险管理、稳健经营，更加注重信用体系建设，更</w:t>
      </w:r>
    </w:p>
    <w:p>
      <w:r/>
    </w:p>
    <w:p>
      <w:r>
        <w:t>加注重排查风险隐患；进一步提升风险监测与管理能力，不断提升风险资产收益水平，追求</w:t>
      </w:r>
    </w:p>
    <w:p>
      <w:r/>
    </w:p>
    <w:p>
      <w:r>
        <w:t xml:space="preserve">经营风险后的价值创造；全力营造良好的市场环境，促进资本市场稳定运行。 </w:t>
      </w:r>
    </w:p>
    <w:p>
      <w:r/>
    </w:p>
    <w:p>
      <w:r>
        <w:t>提升发展质量，必须以数字化转型为重要抓手，持续推进数字生态银行建设。2019 年，</w:t>
      </w:r>
    </w:p>
    <w:p>
      <w:r/>
    </w:p>
    <w:p>
      <w:r>
        <w:t>我们将继续聚焦科技引领，加快推进科技与公司、金融市场、运营管理等实施融合，成立敏</w:t>
      </w:r>
    </w:p>
    <w:p>
      <w:r/>
    </w:p>
    <w:p>
      <w:r>
        <w:t>捷团队，推动各领域数字生态建设齐头并进。我们将发挥科技合作共同体作用，促进创新资</w:t>
      </w:r>
    </w:p>
    <w:p>
      <w:r/>
    </w:p>
    <w:p>
      <w:r>
        <w:t>源引入和创新项目实施，使创新成果尽快服务业务一线。我们将持续推进制度创新，优化人</w:t>
      </w:r>
    </w:p>
    <w:p>
      <w:r/>
    </w:p>
    <w:p>
      <w:r>
        <w:t xml:space="preserve">才结构，实现高效、敏捷、持续的动力变革。 </w:t>
      </w:r>
    </w:p>
    <w:p>
      <w:r/>
    </w:p>
    <w:p>
      <w:r>
        <w:t>各位股东，2019 年，浦发银行将迎来上市 20 周年。一路走来，浦发银行与中央同心，</w:t>
      </w:r>
    </w:p>
    <w:p>
      <w:r/>
    </w:p>
    <w:p>
      <w:r>
        <w:t>与时代同步，与客户同行。展望未来，机遇与挑战并存；未来已来，竞争与创新同重。在董</w:t>
      </w:r>
    </w:p>
    <w:p>
      <w:r/>
    </w:p>
    <w:p>
      <w:r>
        <w:t>事会的正确领导下，在广大股东和社会各界的大力支持下，我们将满怀信心，不忘初心、牢</w:t>
      </w:r>
    </w:p>
    <w:p>
      <w:r/>
    </w:p>
    <w:p>
      <w:r>
        <w:t>记使命，以打造一流数字生态银行为目标，做精主业、行稳致远，为实现高质量发展而奋斗，</w:t>
      </w:r>
    </w:p>
    <w:p>
      <w:r/>
    </w:p>
    <w:p>
      <w:r>
        <w:t xml:space="preserve">为客户、员工、股东以及各利益相关方创造更多的价值！ </w:t>
      </w:r>
    </w:p>
    <w:p>
      <w:r/>
    </w:p>
    <w:p>
      <w:r>
        <w:t xml:space="preserve">上海浦东发展银行股份有限公司 </w:t>
      </w:r>
    </w:p>
    <w:p>
      <w:r/>
    </w:p>
    <w:p>
      <w:r>
        <w:t xml:space="preserve">董事长  高国富 </w:t>
      </w:r>
    </w:p>
    <w:p>
      <w:r/>
    </w:p>
    <w:p>
      <w:r>
        <w:t xml:space="preserve">16 </w:t>
      </w:r>
    </w:p>
    <w:p>
      <w:r/>
    </w:p>
    <w:p>
      <w:r>
        <w:t xml:space="preserve"> </w:t>
      </w:r>
    </w:p>
    <w:p>
      <w:r>
        <w:t xml:space="preserve"> </w:t>
      </w:r>
    </w:p>
    <w:p>
      <w:r>
        <w:t xml:space="preserve"> </w:t>
      </w:r>
    </w:p>
    <w:p>
      <w:r>
        <w:t xml:space="preserve">2018 年年度报告 </w:t>
      </w:r>
    </w:p>
    <w:p>
      <w:r/>
    </w:p>
    <w:p>
      <w:r>
        <w:t xml:space="preserve">第四节  行长致辞 </w:t>
      </w:r>
    </w:p>
    <w:p>
      <w:r/>
    </w:p>
    <w:p>
      <w:r>
        <w:t>岁序更替，华章日新。过去一年，在中国经济由高速增长转向高质量发展阶段的进程中，</w:t>
      </w:r>
    </w:p>
    <w:p>
      <w:r/>
    </w:p>
    <w:p>
      <w:r>
        <w:t>浦发银行深入贯彻落实党的十九大、全国金融工作会议和中央经济工作会议精神，聚焦建设</w:t>
      </w:r>
    </w:p>
    <w:p>
      <w:r/>
    </w:p>
    <w:p>
      <w:r>
        <w:t>一流数字生态银行战略目标，围绕“调结构、保收入、强管理、降风险”经营主线，攻坚克</w:t>
      </w:r>
    </w:p>
    <w:p>
      <w:r/>
    </w:p>
    <w:p>
      <w:r>
        <w:t>难、砥砺前行，实现了“稳中有进、进中有质”的发展态势，完成了董事会确定的经营目标</w:t>
      </w:r>
    </w:p>
    <w:p>
      <w:r/>
    </w:p>
    <w:p>
      <w:r>
        <w:t xml:space="preserve">和任务。 </w:t>
      </w:r>
    </w:p>
    <w:p>
      <w:r/>
    </w:p>
    <w:p>
      <w:r>
        <w:t>回首 2018，奋斗最可贵。在广大股东、客户和社会各界的大力支持下，在全体浦发人</w:t>
      </w:r>
    </w:p>
    <w:p>
      <w:r/>
    </w:p>
    <w:p>
      <w:r>
        <w:t>的共同努力下，浦发银行集团总资产达 6.29 万亿元，较年初增 2.48%；营业收入 1,715.42</w:t>
      </w:r>
    </w:p>
    <w:p>
      <w:r/>
    </w:p>
    <w:p>
      <w:r>
        <w:t>亿元，同比增长 1.73%；实现归属于母公司股东的净利润 559.14 亿元，增长 3.05%。不良率</w:t>
      </w:r>
    </w:p>
    <w:p>
      <w:r/>
    </w:p>
    <w:p>
      <w:r>
        <w:t>降至 1.92%，较年初下降 0.22 个百分点；资本充足率 13.67%，提升 1.65 个百分点。在《银</w:t>
      </w:r>
    </w:p>
    <w:p>
      <w:r/>
    </w:p>
    <w:p>
      <w:r>
        <w:t>行家》杂志“全球 1000 强”排名第 25 位，上升 2 位；《财富》“世界 500 强”排名第 227</w:t>
      </w:r>
    </w:p>
    <w:p>
      <w:r/>
    </w:p>
    <w:p>
      <w:r>
        <w:t xml:space="preserve">位，上升 18 位；继续保持国际三大机构评级对我们投资级以上的评级。 </w:t>
      </w:r>
    </w:p>
    <w:p>
      <w:r/>
    </w:p>
    <w:p>
      <w:r>
        <w:t>2018 年，我们深调结构促进高质量发展，始终把“调结构”放在重要位置，坚定不移</w:t>
      </w:r>
    </w:p>
    <w:p>
      <w:r/>
    </w:p>
    <w:p>
      <w:r>
        <w:t>地推进优化客户结构、资产负债结构、人员结构、网点与渠道结构；实施了“对公调结构、</w:t>
      </w:r>
    </w:p>
    <w:p>
      <w:r/>
    </w:p>
    <w:p>
      <w:r>
        <w:t>抓负债”“零售提收益、增存款”“资金去杠杆、增税盾”策略，针对符合转型方向的重点</w:t>
      </w:r>
    </w:p>
    <w:p>
      <w:r/>
    </w:p>
    <w:p>
      <w:r>
        <w:t>业务和客群，投入配置专项资源；优化绩效考核体系，更加兼顾短期与长期、过程与结果的</w:t>
      </w:r>
    </w:p>
    <w:p>
      <w:r/>
    </w:p>
    <w:p>
      <w:r>
        <w:t>平衡。总体看，我们在主要业务领域有利于长远发展的结构调整成效正在逐步显现，为高质</w:t>
      </w:r>
    </w:p>
    <w:p>
      <w:r/>
    </w:p>
    <w:p>
      <w:r>
        <w:t xml:space="preserve">量发展打下了坚实基础。 </w:t>
      </w:r>
    </w:p>
    <w:p>
      <w:r/>
    </w:p>
    <w:p>
      <w:r>
        <w:t>2018 年，我们坚决打赢降风险攻坚战，紧紧围绕风险化解目标，以空前的决心和力度</w:t>
      </w:r>
    </w:p>
    <w:p>
      <w:r/>
    </w:p>
    <w:p>
      <w:r>
        <w:t>做好降风险工作，成功实现信用风险控中有降。我们通过抓住关键、聚焦重点分行、重点项</w:t>
      </w:r>
    </w:p>
    <w:p>
      <w:r/>
    </w:p>
    <w:p>
      <w:r>
        <w:t>目、重点领域，实现不良双降、逾期双降、信贷风险资产下降、90 天以上剪刀差下降目标；</w:t>
      </w:r>
    </w:p>
    <w:p>
      <w:r/>
    </w:p>
    <w:p>
      <w:r>
        <w:t>通过打赢风险攻坚战，降风险工作取得阶段性成效，全行的风险经营能力得到提升，合规经</w:t>
      </w:r>
    </w:p>
    <w:p>
      <w:r/>
    </w:p>
    <w:p>
      <w:r>
        <w:t xml:space="preserve">营意识明显增强。 </w:t>
      </w:r>
    </w:p>
    <w:p>
      <w:r/>
    </w:p>
    <w:p>
      <w:r>
        <w:t>2018 年，我们转换动能保障营收双增，通过优化调整结构，加强息差管理，提高合意</w:t>
      </w:r>
    </w:p>
    <w:p>
      <w:r/>
    </w:p>
    <w:p>
      <w:r>
        <w:t>资产综合回报，全年生息资产收益率同比提升；我们紧抓市场机会，压降负债成本，净息差</w:t>
      </w:r>
    </w:p>
    <w:p>
      <w:r/>
    </w:p>
    <w:p>
      <w:r>
        <w:t>与净利差逐季上升，税盾效应持续发挥作用，公司保收入工作取得积极成效。尤其是零售领</w:t>
      </w:r>
    </w:p>
    <w:p>
      <w:r/>
    </w:p>
    <w:p>
      <w:r>
        <w:t>域依托开放的互联网平台，从获客到产品、服务、营销、风险控制,打造高收益新增长点，</w:t>
      </w:r>
    </w:p>
    <w:p>
      <w:r/>
    </w:p>
    <w:p>
      <w:r>
        <w:t>首次成为第一大营收板块。在这些因素的共同推动下，营收、利润均实现了正增长，动能转</w:t>
      </w:r>
    </w:p>
    <w:p>
      <w:r/>
    </w:p>
    <w:p>
      <w:r>
        <w:t xml:space="preserve">换迈出了新步伐。 </w:t>
      </w:r>
    </w:p>
    <w:p>
      <w:r/>
    </w:p>
    <w:p>
      <w:r>
        <w:t>2018 年，我们科技引领打造一流数字生态银行，以敢为人先的勇气，加快数字化转型，</w:t>
      </w:r>
    </w:p>
    <w:p>
      <w:r/>
    </w:p>
    <w:p>
      <w:r>
        <w:t>在业内首发 API Bank 无界开放银行，首推集成式 VTM（远程视频柜员机），建设浦发主导的</w:t>
      </w:r>
    </w:p>
    <w:p>
      <w:r/>
    </w:p>
    <w:p>
      <w:r>
        <w:t>O2O 数字化生态圈。与此同时，我们对标最新科技，联合百度、华为等设立六大创新实验室，</w:t>
      </w:r>
    </w:p>
    <w:p>
      <w:r/>
    </w:p>
    <w:p>
      <w:r>
        <w:t>携手微软等成立科技合作共同体，推进金融科技成果应用。积极实施数字赋能，强化线上经</w:t>
      </w:r>
    </w:p>
    <w:p>
      <w:r/>
    </w:p>
    <w:p>
      <w:r>
        <w:t xml:space="preserve">营与大数据分析，在精准营销、智能获客和风控运营等多领域取得突破性进展。 </w:t>
      </w:r>
    </w:p>
    <w:p>
      <w:r/>
    </w:p>
    <w:p>
      <w:r>
        <w:t>展望 2019，扬帆再起航。作为建设上海国际金融中心的旗舰企业，我们将在各项工作</w:t>
      </w:r>
    </w:p>
    <w:p>
      <w:r/>
    </w:p>
    <w:p>
      <w:r>
        <w:t>上必须对标最好、做到更好。尤其是在经济下行期和转型期，创新创优是银行之间的分水岭，</w:t>
      </w:r>
    </w:p>
    <w:p>
      <w:r/>
    </w:p>
    <w:p>
      <w:r>
        <w:t>将更加考验我们的担当精神与专业能力。2019 年，我们将按照董事会的战略部署，坚持稳</w:t>
      </w:r>
    </w:p>
    <w:p>
      <w:r/>
    </w:p>
    <w:p>
      <w:r>
        <w:t xml:space="preserve">17 </w:t>
      </w:r>
    </w:p>
    <w:p>
      <w:r/>
    </w:p>
    <w:p>
      <w:r>
        <w:t xml:space="preserve"> </w:t>
      </w:r>
    </w:p>
    <w:p>
      <w:r>
        <w:t xml:space="preserve">2018 年年度报告 </w:t>
      </w:r>
    </w:p>
    <w:p>
      <w:r/>
    </w:p>
    <w:p>
      <w:r>
        <w:t>中求进工作总基调，保持定力，突出重点，精准施策，坚守底线，积极服务实体经济，坚决</w:t>
      </w:r>
    </w:p>
    <w:p>
      <w:r/>
    </w:p>
    <w:p>
      <w:r>
        <w:t xml:space="preserve">防范金融风险，促进全行加快高质量可持续发展。 </w:t>
      </w:r>
    </w:p>
    <w:p>
      <w:r/>
    </w:p>
    <w:p>
      <w:r>
        <w:t>——调结构、稳增长，提升主营业务发展质效。我们将在转型发展上加大力度，抓住关</w:t>
      </w:r>
    </w:p>
    <w:p>
      <w:r/>
    </w:p>
    <w:p>
      <w:r>
        <w:t>键领域，做到纲举目张。继续深化资产负债结构调整，促进利差收入企稳向上。负债业务是</w:t>
      </w:r>
    </w:p>
    <w:p>
      <w:r/>
    </w:p>
    <w:p>
      <w:r>
        <w:t>稳增长的基础，必须敏锐判断、抓住窗口，加大低成本负债拓展。在服务实体经济中寻找融</w:t>
      </w:r>
    </w:p>
    <w:p>
      <w:r/>
    </w:p>
    <w:p>
      <w:r>
        <w:t>资需求，推进结构优化。进一步加快业务结构调整，促进非利息收入提升，聚焦客户痛点，</w:t>
      </w:r>
    </w:p>
    <w:p>
      <w:r/>
    </w:p>
    <w:p>
      <w:r>
        <w:t xml:space="preserve">优化产品服务，做好基础与特色业务，加快客户结构调整，促进综合贡献度提升。 </w:t>
      </w:r>
    </w:p>
    <w:p>
      <w:r/>
    </w:p>
    <w:p>
      <w:r>
        <w:t>——严合规、提质量，促进全行稳健可持续发展。我们将继续强化风险合规与审计管理，</w:t>
      </w:r>
    </w:p>
    <w:p>
      <w:r/>
    </w:p>
    <w:p>
      <w:r>
        <w:t>促进规范经营。继续加大清收化解力度，提升经营不良资产的水平，抓好存量不良处置和新</w:t>
      </w:r>
    </w:p>
    <w:p>
      <w:r/>
    </w:p>
    <w:p>
      <w:r>
        <w:t>增不良防控，因行施策，加强差异化管理；不断加强风险政策与授信管理，防范风险的同时</w:t>
      </w:r>
    </w:p>
    <w:p>
      <w:r/>
    </w:p>
    <w:p>
      <w:r>
        <w:t>促进发展，抓好精准投放，动态优化“一行一策”；做好重点风险隐患监控，优化强化授信</w:t>
      </w:r>
    </w:p>
    <w:p>
      <w:r/>
    </w:p>
    <w:p>
      <w:r>
        <w:t>管理，推进风险精细化管理，提高业务运行质量。合规工作严字当头、严格管控，从体制机</w:t>
      </w:r>
    </w:p>
    <w:p>
      <w:r/>
    </w:p>
    <w:p>
      <w:r>
        <w:t>制着手，完善强化全行合规经营。充分发挥内部审计改革优势，进一步提升检查监督的有效</w:t>
      </w:r>
    </w:p>
    <w:p>
      <w:r/>
    </w:p>
    <w:p>
      <w:r>
        <w:t xml:space="preserve">性和时效性。 </w:t>
      </w:r>
    </w:p>
    <w:p>
      <w:r/>
    </w:p>
    <w:p>
      <w:r>
        <w:t>——优管理、强能力，夯实全行长远发展基础。我们将根据环境变化，动态调整资产负</w:t>
      </w:r>
    </w:p>
    <w:p>
      <w:r/>
    </w:p>
    <w:p>
      <w:r>
        <w:t>债策略；深化渠道转型与运营管理，提升支撑能力；推进全渠道模式变革，连接内外部生态，</w:t>
      </w:r>
    </w:p>
    <w:p>
      <w:r/>
    </w:p>
    <w:p>
      <w:r>
        <w:t>提升获客、服务、销售和风控水平。持续推进数字生态银行建设，提升创新引领能力，做好</w:t>
      </w:r>
    </w:p>
    <w:p>
      <w:r/>
    </w:p>
    <w:p>
      <w:r>
        <w:t>顶层设计，加强数字生态经营体系化运作。加强干部员工管理，提升队伍能力，优化人力资</w:t>
      </w:r>
    </w:p>
    <w:p>
      <w:r/>
    </w:p>
    <w:p>
      <w:r>
        <w:t>本管理，打造高素质人才队伍。继续深化党建与企业文化赋能，使中心工作与党建深度融合。</w:t>
      </w:r>
    </w:p>
    <w:p>
      <w:r/>
    </w:p>
    <w:p>
      <w:r>
        <w:t>此外，我们还将继续做好集团化、国际化工作，推动促进各子公司不断强化核心竞争能力，</w:t>
      </w:r>
    </w:p>
    <w:p>
      <w:r/>
    </w:p>
    <w:p>
      <w:r>
        <w:t>打造特色、控制风险，做好集团协同，提升行业地位。在合规经营和境内外联动基础上，进</w:t>
      </w:r>
    </w:p>
    <w:p>
      <w:r/>
    </w:p>
    <w:p>
      <w:r>
        <w:t xml:space="preserve">一步提升海外分支机构经营管理水平和盈利能力。 </w:t>
      </w:r>
    </w:p>
    <w:p>
      <w:r/>
    </w:p>
    <w:p>
      <w:r>
        <w:t>大道至简，实干兴行。各位股东，当前浦发银行转型发展正处在关键时期,我们将保持</w:t>
      </w:r>
    </w:p>
    <w:p>
      <w:r/>
    </w:p>
    <w:p>
      <w:r>
        <w:t>战略定力，采取有效举措，锲而不舍，驰而不息，久久为功，我相信，只要我们团结一致、</w:t>
      </w:r>
    </w:p>
    <w:p>
      <w:r/>
    </w:p>
    <w:p>
      <w:r>
        <w:t>坚定信心，强化应对、奋力拼搏，就一定能够取得新时代的辉煌成就，就一定能够实现浦发</w:t>
      </w:r>
    </w:p>
    <w:p>
      <w:r/>
    </w:p>
    <w:p>
      <w:r>
        <w:t xml:space="preserve">银行的高质量发展，以优异成绩向新中国成立 70 周年献礼！ </w:t>
      </w:r>
    </w:p>
    <w:p>
      <w:r/>
    </w:p>
    <w:p>
      <w:r>
        <w:t xml:space="preserve">                                     上海浦东发展银行股份有限公司 </w:t>
      </w:r>
    </w:p>
    <w:p>
      <w:r/>
    </w:p>
    <w:p>
      <w:r>
        <w:t xml:space="preserve">                                       副董事长、行长：刘信义 </w:t>
      </w:r>
    </w:p>
    <w:p>
      <w:r/>
    </w:p>
    <w:p>
      <w:r>
        <w:t xml:space="preserve">18 </w:t>
      </w:r>
    </w:p>
    <w:p>
      <w:r/>
    </w:p>
    <w:p>
      <w:r>
        <w:t xml:space="preserve"> </w:t>
      </w:r>
    </w:p>
    <w:p>
      <w:r>
        <w:t xml:space="preserve"> </w:t>
      </w:r>
    </w:p>
    <w:p>
      <w:r>
        <w:t xml:space="preserve"> </w:t>
      </w:r>
    </w:p>
    <w:p>
      <w:r>
        <w:t xml:space="preserve"> </w:t>
      </w:r>
    </w:p>
    <w:p>
      <w:r>
        <w:t xml:space="preserve">2018 年年度报告 </w:t>
      </w:r>
    </w:p>
    <w:p>
      <w:r/>
    </w:p>
    <w:p>
      <w:r>
        <w:t xml:space="preserve">第五节  监事会主席致辞 </w:t>
      </w:r>
    </w:p>
    <w:p>
      <w:r/>
    </w:p>
    <w:p>
      <w:r>
        <w:t>2018年，对浦发银行而言是极为不平凡的一年。面对复杂多变的国内外经济金融形势和</w:t>
      </w:r>
    </w:p>
    <w:p>
      <w:r/>
    </w:p>
    <w:p>
      <w:r>
        <w:t>前所未有的经营压力，公司董事会按照法律法规、监管规定和公司章程，发挥科学决策和战</w:t>
      </w:r>
    </w:p>
    <w:p>
      <w:r/>
    </w:p>
    <w:p>
      <w:r>
        <w:t>略管理功能；公司高级管理层贯彻董事会战略规划和重大决策，围绕“调结构、保收入、强</w:t>
      </w:r>
    </w:p>
    <w:p>
      <w:r/>
    </w:p>
    <w:p>
      <w:r>
        <w:t>管理、降风险”经营主线，深入推进结构转型，强化风险内控管理。经过全行上下的共同努</w:t>
      </w:r>
    </w:p>
    <w:p>
      <w:r/>
    </w:p>
    <w:p>
      <w:r>
        <w:t>力、奋力拼搏，经营效益与资产规模平稳增长，风险类指标持续向好，主要经营管理工作取</w:t>
      </w:r>
    </w:p>
    <w:p>
      <w:r/>
    </w:p>
    <w:p>
      <w:r>
        <w:t xml:space="preserve">得明显成效，转型发展有了积极进展，完成了年度主要目标任务。 </w:t>
      </w:r>
    </w:p>
    <w:p>
      <w:r/>
    </w:p>
    <w:p>
      <w:r>
        <w:t>2018年，监事会依法依规履行监督职责，在公司董事会、高级管理层的支持和配合下，</w:t>
      </w:r>
    </w:p>
    <w:p>
      <w:r/>
    </w:p>
    <w:p>
      <w:r>
        <w:t>围绕公司治理、国资监管和金融监管三个维度，加强事前、事中、事后监督,持续完善监事</w:t>
      </w:r>
    </w:p>
    <w:p>
      <w:r/>
    </w:p>
    <w:p>
      <w:r>
        <w:t>会会议、监事会专题会议和监事会函询工作机制，坚持把公司治理、金融监管、国资监管等</w:t>
      </w:r>
    </w:p>
    <w:p>
      <w:r/>
    </w:p>
    <w:p>
      <w:r>
        <w:t>各项要求融入到公司监事会对银行的监督之中，支持和促进公司各项经营管理活动和业务发</w:t>
      </w:r>
    </w:p>
    <w:p>
      <w:r/>
    </w:p>
    <w:p>
      <w:r>
        <w:t xml:space="preserve">展，维护公司、股东及其他利益相关者的合法权益。 </w:t>
      </w:r>
    </w:p>
    <w:p>
      <w:r/>
    </w:p>
    <w:p>
      <w:r>
        <w:t>2018年度，监事会组织召开监事会会议13次，监事会先后调研巡查分支机构和总行管理</w:t>
      </w:r>
    </w:p>
    <w:p>
      <w:r/>
    </w:p>
    <w:p>
      <w:r>
        <w:t>部门共计达到33家，累计召开专题会议40次，发出函询4次，有效履行了监事会的监督检查</w:t>
      </w:r>
    </w:p>
    <w:p>
      <w:r/>
    </w:p>
    <w:p>
      <w:r>
        <w:t>职能，为公司加快转变发展方式、加快调整发展结构、加快转换发展动能，实现公司可持续、</w:t>
      </w:r>
    </w:p>
    <w:p>
      <w:r/>
    </w:p>
    <w:p>
      <w:r>
        <w:t xml:space="preserve">高质量发展起到了保驾护航的作用。 </w:t>
      </w:r>
    </w:p>
    <w:p>
      <w:r/>
    </w:p>
    <w:p>
      <w:r>
        <w:t>根据公司治理要求，监事会以履职监督、战略规划执行监督为重点，开展对董事会和高</w:t>
      </w:r>
    </w:p>
    <w:p>
      <w:r/>
    </w:p>
    <w:p>
      <w:r>
        <w:t>级管理层履职情况、重大决策和关键环节的监督，不断推进公司治理机制完善。通过列席党</w:t>
      </w:r>
    </w:p>
    <w:p>
      <w:r/>
    </w:p>
    <w:p>
      <w:r>
        <w:t>委会、董事会、行长办公会，以及召开监事会会议等，对董事会、高管层重大经营管理决策</w:t>
      </w:r>
    </w:p>
    <w:p>
      <w:r/>
    </w:p>
    <w:p>
      <w:r>
        <w:t>过程和执行情况进行监督。监事会持续关注战略规划的执行，定期对战略执行情况进行分析</w:t>
      </w:r>
    </w:p>
    <w:p>
      <w:r/>
    </w:p>
    <w:p>
      <w:r>
        <w:t>评估，并通过基层调研巡查和专项督查，推进公司五年战略规划、一流数字生态银行建设和</w:t>
      </w:r>
    </w:p>
    <w:p>
      <w:r/>
    </w:p>
    <w:p>
      <w:r>
        <w:t>年度重点工作任务的落实。围绕第二次全行二级分行工作会议精神和公司国际化战略的贯彻</w:t>
      </w:r>
    </w:p>
    <w:p>
      <w:r/>
    </w:p>
    <w:p>
      <w:r>
        <w:t>实施，组织开展董事、监事基层巡查，为董事参与公司经营决策、监事发挥监督作用提供依</w:t>
      </w:r>
    </w:p>
    <w:p>
      <w:r/>
    </w:p>
    <w:p>
      <w:r>
        <w:t>据，并进一步推动公司执行力提升。督促指导风险合规、内部审计工作，推动风险、合规、</w:t>
      </w:r>
    </w:p>
    <w:p>
      <w:r/>
    </w:p>
    <w:p>
      <w:r>
        <w:t xml:space="preserve">审计共享检查资源成果，形成监督合力。 </w:t>
      </w:r>
    </w:p>
    <w:p>
      <w:r/>
    </w:p>
    <w:p>
      <w:r>
        <w:t>根据国资监管要求，监事会积极履行出资人管控职责，加强事前、事中、事后监督，确</w:t>
      </w:r>
    </w:p>
    <w:p>
      <w:r/>
    </w:p>
    <w:p>
      <w:r>
        <w:t>保收益收缴和国有资产保值增值；重点关注公司重要财务决策、重要财务收支活动和财务风</w:t>
      </w:r>
    </w:p>
    <w:p>
      <w:r/>
    </w:p>
    <w:p>
      <w:r>
        <w:t>险控制情况，组织开展对公司重大投资项目管理制度建设和制度执行情况的专项检查、公司</w:t>
      </w:r>
    </w:p>
    <w:p>
      <w:r/>
    </w:p>
    <w:p>
      <w:r>
        <w:t>年度财务预算执行情况的专项督查、公司落实年度财务决算批复意见情况的专项督查；组织</w:t>
      </w:r>
    </w:p>
    <w:p>
      <w:r/>
    </w:p>
    <w:p>
      <w:r>
        <w:t>开展对企业经营管理业绩与财务状况的独立评价，形成年度监督评价报告上报上级主管部</w:t>
      </w:r>
    </w:p>
    <w:p>
      <w:r/>
    </w:p>
    <w:p>
      <w:r>
        <w:t xml:space="preserve">门。 </w:t>
      </w:r>
    </w:p>
    <w:p>
      <w:r/>
    </w:p>
    <w:p>
      <w:r>
        <w:t>根据金融监管要求，监事会围绕党的十九大、全国金融工作会议等精神，把国家金融监</w:t>
      </w:r>
    </w:p>
    <w:p>
      <w:r/>
    </w:p>
    <w:p>
      <w:r>
        <w:t>管政策、银保监会年度监管意见以及深化整治银行业市场乱象等作为监督工作的重点，加强</w:t>
      </w:r>
    </w:p>
    <w:p>
      <w:r/>
    </w:p>
    <w:p>
      <w:r>
        <w:t xml:space="preserve">19 </w:t>
      </w:r>
    </w:p>
    <w:p>
      <w:r/>
    </w:p>
    <w:p>
      <w:r>
        <w:t xml:space="preserve"> </w:t>
      </w:r>
    </w:p>
    <w:p>
      <w:r>
        <w:t xml:space="preserve">2018 年年度报告 </w:t>
      </w:r>
    </w:p>
    <w:p>
      <w:r/>
    </w:p>
    <w:p>
      <w:r>
        <w:t>对落实落地情况的监督检查，促进公司积极服务实体经济、防控金融风险、深化金融改革，</w:t>
      </w:r>
    </w:p>
    <w:p>
      <w:r/>
    </w:p>
    <w:p>
      <w:r>
        <w:t>不断提升风险经营和处置能力。监事会顺应从严监管的新常态，持续关注银监会“三三四十”</w:t>
      </w:r>
    </w:p>
    <w:p>
      <w:r/>
    </w:p>
    <w:p>
      <w:r>
        <w:t>专项治理整改落实工作，组织开展进一步深化整治银行业市场乱象工作的评估和督查，促进</w:t>
      </w:r>
    </w:p>
    <w:p>
      <w:r/>
    </w:p>
    <w:p>
      <w:r>
        <w:t>各项整改工作和治理工作落实到位。监事会重视银保监会年度监管意见的整改落实，通过组</w:t>
      </w:r>
    </w:p>
    <w:p>
      <w:r/>
    </w:p>
    <w:p>
      <w:r>
        <w:t>织开展2015-2016年度监管意见整改落实工作的评估，指出了公司整改工作存在的薄弱环节</w:t>
      </w:r>
    </w:p>
    <w:p>
      <w:r/>
    </w:p>
    <w:p>
      <w:r>
        <w:t>和不足之处，提出了顺应监管要求、进一步实施全面风险管理等方面的建议，获得了高管层</w:t>
      </w:r>
    </w:p>
    <w:p>
      <w:r/>
    </w:p>
    <w:p>
      <w:r>
        <w:t>的积极响应。监事会重视全面风险管理工作，支持促进风险文化、内控体系建设和反洗钱、</w:t>
      </w:r>
    </w:p>
    <w:p>
      <w:r/>
    </w:p>
    <w:p>
      <w:r>
        <w:t xml:space="preserve">内部审计工作深入开展。 </w:t>
      </w:r>
    </w:p>
    <w:p>
      <w:r/>
    </w:p>
    <w:p>
      <w:r>
        <w:t xml:space="preserve">上下同欲者胜，风雨同舟者兴。 </w:t>
      </w:r>
    </w:p>
    <w:p>
      <w:r/>
    </w:p>
    <w:p>
      <w:r>
        <w:t>2019年，公司监事会将继续深入贯彻党的十九大和全国金融工作会议精神，按照金融监</w:t>
      </w:r>
    </w:p>
    <w:p>
      <w:r/>
    </w:p>
    <w:p>
      <w:r>
        <w:t>管机构、上级主管部门有关要求，恪尽职守，行稳致远，努力履行监督职责，不断提高监督</w:t>
      </w:r>
    </w:p>
    <w:p>
      <w:r/>
    </w:p>
    <w:p>
      <w:r>
        <w:t>能力和监督水平，为浦发银行加快建设一流数字生态银行、实现高质量可持续发展提供坚强</w:t>
      </w:r>
    </w:p>
    <w:p>
      <w:r/>
    </w:p>
    <w:p>
      <w:r>
        <w:t xml:space="preserve">有力的监督支撑。 </w:t>
      </w:r>
    </w:p>
    <w:p>
      <w:r/>
    </w:p>
    <w:p>
      <w:r>
        <w:t xml:space="preserve">                                   上海浦东发展银行股份有限公司 </w:t>
      </w:r>
    </w:p>
    <w:p>
      <w:r/>
    </w:p>
    <w:p>
      <w:r>
        <w:t xml:space="preserve">                                        监事会主席：孙建平 </w:t>
      </w:r>
    </w:p>
    <w:p>
      <w:r/>
    </w:p>
    <w:p>
      <w:r>
        <w:t xml:space="preserve">20 </w:t>
      </w:r>
    </w:p>
    <w:p>
      <w:r/>
    </w:p>
    <w:p>
      <w:r>
        <w:t xml:space="preserve"> </w:t>
      </w:r>
    </w:p>
    <w:p>
      <w:r>
        <w:t xml:space="preserve"> </w:t>
      </w:r>
    </w:p>
    <w:p>
      <w:r>
        <w:t xml:space="preserve"> </w:t>
      </w:r>
    </w:p>
    <w:p>
      <w:r>
        <w:t xml:space="preserve">2018 年年度报告 </w:t>
      </w:r>
    </w:p>
    <w:p>
      <w:r/>
    </w:p>
    <w:p>
      <w:r>
        <w:t xml:space="preserve">第六节  经营情况讨论与分析 </w:t>
      </w:r>
    </w:p>
    <w:p>
      <w:r/>
    </w:p>
    <w:p>
      <w:r>
        <w:t xml:space="preserve">6.1 总体经营情况分析 </w:t>
      </w:r>
    </w:p>
    <w:p>
      <w:r/>
    </w:p>
    <w:p>
      <w:r>
        <w:t>面对错综复杂的形势，本集团深入贯彻落实党的十九大、全国金融工作会议和中央经济</w:t>
      </w:r>
    </w:p>
    <w:p>
      <w:r/>
    </w:p>
    <w:p>
      <w:r>
        <w:t>工作会议精神，聚焦一流数字生态银行战略目标，攻坚克难、砥砺前行，实现了“稳中有进、</w:t>
      </w:r>
    </w:p>
    <w:p>
      <w:r/>
    </w:p>
    <w:p>
      <w:r>
        <w:t>进中有质”的发展态势。“调结构、保收入、强管理、降风险”等主要工作均取得明显成效，</w:t>
      </w:r>
    </w:p>
    <w:p>
      <w:r/>
    </w:p>
    <w:p>
      <w:r>
        <w:t xml:space="preserve">主要表现在： </w:t>
      </w:r>
    </w:p>
    <w:p>
      <w:r/>
    </w:p>
    <w:p>
      <w:r>
        <w:t xml:space="preserve">盈利稳步增长 </w:t>
      </w:r>
    </w:p>
    <w:p>
      <w:r/>
    </w:p>
    <w:p>
      <w:r>
        <w:t>报告期内本集团保持营业收入、净利润双增长。实现营业收入 1,715.42 亿元，比上年</w:t>
      </w:r>
    </w:p>
    <w:p>
      <w:r/>
    </w:p>
    <w:p>
      <w:r>
        <w:t>增加 29.23 亿元，同比增长 1.73%；实现利润总额 652.84 亿元，比上年减少 45.44 亿元，</w:t>
      </w:r>
    </w:p>
    <w:p>
      <w:r/>
    </w:p>
    <w:p>
      <w:r>
        <w:t>同比下降 6.51%；税后归属于母公司股东的净利润 559.14 亿元，比上年增加 16.56 亿元，</w:t>
      </w:r>
    </w:p>
    <w:p>
      <w:r/>
    </w:p>
    <w:p>
      <w:r>
        <w:t>同比增长 3.05%。2018 年，平均总资产收益率（ROA）为 0.91%，比上年下降了 0.01 个百分</w:t>
      </w:r>
    </w:p>
    <w:p>
      <w:r/>
    </w:p>
    <w:p>
      <w:r>
        <w:t>点；加权平均净资产收益率（ROE）为 13.14%，比上年下降了 1.31 个百分点。成本收入比</w:t>
      </w:r>
    </w:p>
    <w:p>
      <w:r/>
    </w:p>
    <w:p>
      <w:r>
        <w:t xml:space="preserve">率为 25.12%，比上年上升 0.78 个百分点。 </w:t>
      </w:r>
    </w:p>
    <w:p>
      <w:r/>
    </w:p>
    <w:p>
      <w:r>
        <w:t xml:space="preserve">资产负债结构持续优化 </w:t>
      </w:r>
    </w:p>
    <w:p>
      <w:r/>
    </w:p>
    <w:p>
      <w:r>
        <w:t>报告期，本集团在资产负债经营中确立“对公调结构、抓负债”、“零售提收益、增存</w:t>
      </w:r>
    </w:p>
    <w:p>
      <w:r/>
    </w:p>
    <w:p>
      <w:r>
        <w:t>款”、“资金去杠杆、增税盾”总体策略。报告期末，本集团资产总额为 62,896.06 亿元，</w:t>
      </w:r>
    </w:p>
    <w:p>
      <w:r/>
    </w:p>
    <w:p>
      <w:r>
        <w:t>比上年末增加 1,523.66 亿元，增长 2.48%；其中，本外币贷款总额为 35,492.05 亿元，比</w:t>
      </w:r>
    </w:p>
    <w:p>
      <w:r/>
    </w:p>
    <w:p>
      <w:r>
        <w:t>上年末增加 3,546.05 亿元，增长 11.10%。本集团负债总额 58,112.26 亿元，增长 1.84%；</w:t>
      </w:r>
    </w:p>
    <w:p>
      <w:r/>
    </w:p>
    <w:p>
      <w:r>
        <w:t>其中，本外币存款总额为 32,270.18 亿元，比上年末增加 1,890.82 亿元，增长 6.22%。零</w:t>
      </w:r>
    </w:p>
    <w:p>
      <w:r/>
    </w:p>
    <w:p>
      <w:r>
        <w:t xml:space="preserve">售存款总额为 6,478.74 亿元，比上年末增长 1,594.41 亿元。 </w:t>
      </w:r>
    </w:p>
    <w:p>
      <w:r/>
    </w:p>
    <w:p>
      <w:r>
        <w:t xml:space="preserve">资产质量显著好转 </w:t>
      </w:r>
    </w:p>
    <w:p>
      <w:r/>
    </w:p>
    <w:p>
      <w:r>
        <w:t>报告期内，本集团紧紧围绕风险化解目标，通过强化风险制度、政策与授信管理，促进</w:t>
      </w:r>
    </w:p>
    <w:p>
      <w:r/>
    </w:p>
    <w:p>
      <w:r>
        <w:t>信贷结构优化，夯实风险管理基础，提升全面风险管理能力。通过抓住关键、聚焦重点分行、</w:t>
      </w:r>
    </w:p>
    <w:p>
      <w:r/>
    </w:p>
    <w:p>
      <w:r>
        <w:t>重点项目、重点领域，全力推进风险化解，实现不良双降、逾期双降、信贷风险资产下降。</w:t>
      </w:r>
    </w:p>
    <w:p>
      <w:r/>
    </w:p>
    <w:p>
      <w:r>
        <w:t>截至报告期末，按五级分类口径统计，本集团后三类不良贷款余额为 681.43 亿元，比上年</w:t>
      </w:r>
    </w:p>
    <w:p>
      <w:r/>
    </w:p>
    <w:p>
      <w:r>
        <w:t>末减少 3.76 亿元；不良贷款率为 1.92%，比上年末下降 0.22 个百分点；不良贷款的准备金</w:t>
      </w:r>
    </w:p>
    <w:p>
      <w:r/>
    </w:p>
    <w:p>
      <w:r>
        <w:t>覆盖率达 154.88%，比上年末上升 22.44 个百分点；贷款拨备率（拨贷比）2.97%，比上年</w:t>
      </w:r>
    </w:p>
    <w:p>
      <w:r/>
    </w:p>
    <w:p>
      <w:r>
        <w:t xml:space="preserve">末上升 0.13 个百分点。 </w:t>
      </w:r>
    </w:p>
    <w:p>
      <w:r/>
    </w:p>
    <w:p>
      <w:r>
        <w:t xml:space="preserve">21 </w:t>
      </w:r>
    </w:p>
    <w:p>
      <w:r/>
    </w:p>
    <w:p>
      <w:r>
        <w:t xml:space="preserve"> </w:t>
      </w:r>
    </w:p>
    <w:p>
      <w:r>
        <w:t xml:space="preserve"> </w:t>
      </w:r>
    </w:p>
    <w:p>
      <w:r>
        <w:t xml:space="preserve">2018 年年度报告 </w:t>
      </w:r>
    </w:p>
    <w:p>
      <w:r/>
    </w:p>
    <w:p>
      <w:r>
        <w:t xml:space="preserve">22 </w:t>
      </w:r>
    </w:p>
    <w:p>
      <w:r/>
    </w:p>
    <w:p>
      <w:r>
        <w:t xml:space="preserve">集团化、国际化经营能力提升 </w:t>
      </w:r>
    </w:p>
    <w:p>
      <w:r/>
    </w:p>
    <w:p>
      <w:r>
        <w:t>报告期内，集团协同规模同比增长较快，主要投资企业经营整体良好，合计实现营收</w:t>
      </w:r>
    </w:p>
    <w:p>
      <w:r/>
    </w:p>
    <w:p>
      <w:r>
        <w:t>82.79 亿元、净利润 30.81 亿元。香港分行市场影响力进一步提升，新加坡分行打造大宗商</w:t>
      </w:r>
    </w:p>
    <w:p>
      <w:r/>
    </w:p>
    <w:p>
      <w:r>
        <w:t xml:space="preserve">品服务特色，伦敦分行顺利开业，助力集团实现跨欧亚、跨时区经营。 </w:t>
      </w:r>
    </w:p>
    <w:p>
      <w:r/>
    </w:p>
    <w:p>
      <w:r>
        <w:t xml:space="preserve">6.2 利润表分析 </w:t>
      </w:r>
    </w:p>
    <w:p>
      <w:r/>
    </w:p>
    <w:p>
      <w:r>
        <w:t>报告期内，本集团各项业务持续发展，生息资产规模提升，成本收入比继续保持较低水</w:t>
      </w:r>
    </w:p>
    <w:p>
      <w:r/>
    </w:p>
    <w:p>
      <w:r>
        <w:t>平，实现营业收入 1,715.42 亿元，同比增加 29.23 亿元，增长 1.73%；实现归属于母公司</w:t>
      </w:r>
    </w:p>
    <w:p>
      <w:r/>
    </w:p>
    <w:p>
      <w:r>
        <w:t xml:space="preserve">股东的净利润 559.14 亿元，同比增长 3.05%。 </w:t>
      </w:r>
    </w:p>
    <w:p>
      <w:r/>
    </w:p>
    <w:p>
      <w:r>
        <w:t xml:space="preserve">单位：人民币百万元 </w:t>
      </w:r>
    </w:p>
    <w:p>
      <w:r/>
    </w:p>
    <w:p>
      <w:r>
        <w:t xml:space="preserve">项    目 </w:t>
      </w:r>
    </w:p>
    <w:p>
      <w:r/>
    </w:p>
    <w:p>
      <w:r>
        <w:t xml:space="preserve">2018年度 </w:t>
      </w:r>
    </w:p>
    <w:p>
      <w:r/>
    </w:p>
    <w:p>
      <w:r>
        <w:t xml:space="preserve">2017年度 </w:t>
      </w:r>
    </w:p>
    <w:p>
      <w:r/>
    </w:p>
    <w:p>
      <w:r>
        <w:t xml:space="preserve">变动额 </w:t>
      </w:r>
    </w:p>
    <w:p>
      <w:r/>
    </w:p>
    <w:p>
      <w:r>
        <w:t xml:space="preserve">营业收入  </w:t>
      </w:r>
    </w:p>
    <w:p>
      <w:r/>
    </w:p>
    <w:p>
      <w:r>
        <w:t xml:space="preserve">171,542 </w:t>
      </w:r>
    </w:p>
    <w:p>
      <w:r/>
    </w:p>
    <w:p>
      <w:r>
        <w:t xml:space="preserve"> 168,619  </w:t>
      </w:r>
    </w:p>
    <w:p>
      <w:r/>
    </w:p>
    <w:p>
      <w:r>
        <w:t xml:space="preserve">2,923  </w:t>
      </w:r>
    </w:p>
    <w:p>
      <w:r/>
    </w:p>
    <w:p>
      <w:r>
        <w:t xml:space="preserve">--利息净收入 </w:t>
      </w:r>
    </w:p>
    <w:p>
      <w:r/>
    </w:p>
    <w:p>
      <w:r>
        <w:t xml:space="preserve">111,844  </w:t>
      </w:r>
    </w:p>
    <w:p>
      <w:r/>
    </w:p>
    <w:p>
      <w:r>
        <w:t xml:space="preserve">106,912  </w:t>
      </w:r>
    </w:p>
    <w:p>
      <w:r/>
    </w:p>
    <w:p>
      <w:r>
        <w:t xml:space="preserve">4,932  </w:t>
      </w:r>
    </w:p>
    <w:p>
      <w:r/>
    </w:p>
    <w:p>
      <w:r>
        <w:t xml:space="preserve">--手续费及佣金净收入 </w:t>
      </w:r>
    </w:p>
    <w:p>
      <w:r/>
    </w:p>
    <w:p>
      <w:r>
        <w:t xml:space="preserve">39,009  </w:t>
      </w:r>
    </w:p>
    <w:p>
      <w:r/>
    </w:p>
    <w:p>
      <w:r>
        <w:t xml:space="preserve">45,580  </w:t>
      </w:r>
    </w:p>
    <w:p>
      <w:r/>
    </w:p>
    <w:p>
      <w:r>
        <w:t xml:space="preserve">-6,571  </w:t>
      </w:r>
    </w:p>
    <w:p>
      <w:r/>
    </w:p>
    <w:p>
      <w:r>
        <w:t xml:space="preserve">--其他净收入 </w:t>
      </w:r>
    </w:p>
    <w:p>
      <w:r/>
    </w:p>
    <w:p>
      <w:r>
        <w:t xml:space="preserve">20,689  </w:t>
      </w:r>
    </w:p>
    <w:p>
      <w:r/>
    </w:p>
    <w:p>
      <w:r>
        <w:t xml:space="preserve">16,127  </w:t>
      </w:r>
    </w:p>
    <w:p>
      <w:r/>
    </w:p>
    <w:p>
      <w:r>
        <w:t xml:space="preserve">4,562  </w:t>
      </w:r>
    </w:p>
    <w:p>
      <w:r/>
    </w:p>
    <w:p>
      <w:r>
        <w:t xml:space="preserve">营业支出 </w:t>
      </w:r>
    </w:p>
    <w:p>
      <w:r/>
    </w:p>
    <w:p>
      <w:r>
        <w:t xml:space="preserve">106,199  </w:t>
      </w:r>
    </w:p>
    <w:p>
      <w:r/>
    </w:p>
    <w:p>
      <w:r>
        <w:t xml:space="preserve">98,344  </w:t>
      </w:r>
    </w:p>
    <w:p>
      <w:r/>
    </w:p>
    <w:p>
      <w:r>
        <w:t xml:space="preserve">7,855  </w:t>
      </w:r>
    </w:p>
    <w:p>
      <w:r/>
    </w:p>
    <w:p>
      <w:r>
        <w:t xml:space="preserve">--税金及附加 </w:t>
      </w:r>
    </w:p>
    <w:p>
      <w:r/>
    </w:p>
    <w:p>
      <w:r>
        <w:t xml:space="preserve">1,852  </w:t>
      </w:r>
    </w:p>
    <w:p>
      <w:r/>
    </w:p>
    <w:p>
      <w:r>
        <w:t xml:space="preserve">1,610  </w:t>
      </w:r>
    </w:p>
    <w:p>
      <w:r/>
    </w:p>
    <w:p>
      <w:r>
        <w:t xml:space="preserve">242  </w:t>
      </w:r>
    </w:p>
    <w:p>
      <w:r/>
    </w:p>
    <w:p>
      <w:r>
        <w:t xml:space="preserve">--业务及管理费 </w:t>
      </w:r>
    </w:p>
    <w:p>
      <w:r/>
    </w:p>
    <w:p>
      <w:r>
        <w:t xml:space="preserve">43,094  </w:t>
      </w:r>
    </w:p>
    <w:p>
      <w:r/>
    </w:p>
    <w:p>
      <w:r>
        <w:t xml:space="preserve">41,047  </w:t>
      </w:r>
    </w:p>
    <w:p>
      <w:r/>
    </w:p>
    <w:p>
      <w:r>
        <w:t xml:space="preserve">2,047  </w:t>
      </w:r>
    </w:p>
    <w:p>
      <w:r/>
    </w:p>
    <w:p>
      <w:r>
        <w:t>--信用资产减值损失及其他资产</w:t>
      </w:r>
    </w:p>
    <w:p>
      <w:r/>
    </w:p>
    <w:p>
      <w:r>
        <w:t xml:space="preserve">减值损失 </w:t>
      </w:r>
    </w:p>
    <w:p>
      <w:r/>
    </w:p>
    <w:p>
      <w:r>
        <w:t xml:space="preserve">60,420 </w:t>
      </w:r>
    </w:p>
    <w:p>
      <w:r/>
    </w:p>
    <w:p>
      <w:r>
        <w:t xml:space="preserve">55,285 </w:t>
      </w:r>
    </w:p>
    <w:p>
      <w:r/>
    </w:p>
    <w:p>
      <w:r>
        <w:t xml:space="preserve">5,135 </w:t>
      </w:r>
    </w:p>
    <w:p>
      <w:r/>
    </w:p>
    <w:p>
      <w:r>
        <w:t xml:space="preserve">--其他业务成本 </w:t>
      </w:r>
    </w:p>
    <w:p>
      <w:r/>
    </w:p>
    <w:p>
      <w:r>
        <w:t xml:space="preserve">833  </w:t>
      </w:r>
    </w:p>
    <w:p>
      <w:r/>
    </w:p>
    <w:p>
      <w:r>
        <w:t xml:space="preserve">402  </w:t>
      </w:r>
    </w:p>
    <w:p>
      <w:r/>
    </w:p>
    <w:p>
      <w:r>
        <w:t xml:space="preserve">431  </w:t>
      </w:r>
    </w:p>
    <w:p>
      <w:r/>
    </w:p>
    <w:p>
      <w:r>
        <w:t xml:space="preserve">营业外收支净额 </w:t>
      </w:r>
    </w:p>
    <w:p>
      <w:r/>
    </w:p>
    <w:p>
      <w:r>
        <w:t xml:space="preserve">-59  </w:t>
      </w:r>
    </w:p>
    <w:p>
      <w:r/>
    </w:p>
    <w:p>
      <w:r>
        <w:t xml:space="preserve">-447  </w:t>
      </w:r>
    </w:p>
    <w:p>
      <w:r/>
    </w:p>
    <w:p>
      <w:r>
        <w:t xml:space="preserve">388 </w:t>
      </w:r>
    </w:p>
    <w:p>
      <w:r/>
    </w:p>
    <w:p>
      <w:r>
        <w:t xml:space="preserve">利润总额 </w:t>
      </w:r>
    </w:p>
    <w:p>
      <w:r/>
    </w:p>
    <w:p>
      <w:r>
        <w:t xml:space="preserve">65,284  </w:t>
      </w:r>
    </w:p>
    <w:p>
      <w:r/>
    </w:p>
    <w:p>
      <w:r>
        <w:t xml:space="preserve">69,828  </w:t>
      </w:r>
    </w:p>
    <w:p>
      <w:r/>
    </w:p>
    <w:p>
      <w:r>
        <w:t xml:space="preserve">-4,544  </w:t>
      </w:r>
    </w:p>
    <w:p>
      <w:r/>
    </w:p>
    <w:p>
      <w:r>
        <w:t xml:space="preserve">所得税费用 </w:t>
      </w:r>
    </w:p>
    <w:p>
      <w:r/>
    </w:p>
    <w:p>
      <w:r>
        <w:t xml:space="preserve">8,769  </w:t>
      </w:r>
    </w:p>
    <w:p>
      <w:r/>
    </w:p>
    <w:p>
      <w:r>
        <w:t xml:space="preserve">14,826  </w:t>
      </w:r>
    </w:p>
    <w:p>
      <w:r/>
    </w:p>
    <w:p>
      <w:r>
        <w:t xml:space="preserve">-6,057  </w:t>
      </w:r>
    </w:p>
    <w:p>
      <w:r/>
    </w:p>
    <w:p>
      <w:r>
        <w:t xml:space="preserve">净利润 </w:t>
      </w:r>
    </w:p>
    <w:p>
      <w:r/>
    </w:p>
    <w:p>
      <w:r>
        <w:t xml:space="preserve">56,515  </w:t>
      </w:r>
    </w:p>
    <w:p>
      <w:r/>
    </w:p>
    <w:p>
      <w:r>
        <w:t xml:space="preserve">55,002  </w:t>
      </w:r>
    </w:p>
    <w:p>
      <w:r/>
    </w:p>
    <w:p>
      <w:r>
        <w:t xml:space="preserve">1,513  </w:t>
      </w:r>
    </w:p>
    <w:p>
      <w:r/>
    </w:p>
    <w:p>
      <w:r>
        <w:t xml:space="preserve">归属于母公司股东的净利润 </w:t>
      </w:r>
    </w:p>
    <w:p>
      <w:r/>
    </w:p>
    <w:p>
      <w:r>
        <w:t xml:space="preserve">55,914  </w:t>
      </w:r>
    </w:p>
    <w:p>
      <w:r/>
    </w:p>
    <w:p>
      <w:r>
        <w:t xml:space="preserve">54,258  </w:t>
      </w:r>
    </w:p>
    <w:p>
      <w:r/>
    </w:p>
    <w:p>
      <w:r>
        <w:t xml:space="preserve">1,656 </w:t>
      </w:r>
    </w:p>
    <w:p>
      <w:r/>
    </w:p>
    <w:p>
      <w:r>
        <w:t xml:space="preserve">少数股东损益 </w:t>
      </w:r>
    </w:p>
    <w:p>
      <w:r/>
    </w:p>
    <w:p>
      <w:r>
        <w:t xml:space="preserve">601  </w:t>
      </w:r>
    </w:p>
    <w:p>
      <w:r/>
    </w:p>
    <w:p>
      <w:r>
        <w:t xml:space="preserve">744  </w:t>
      </w:r>
    </w:p>
    <w:p>
      <w:r/>
    </w:p>
    <w:p>
      <w:r>
        <w:t xml:space="preserve">-143 </w:t>
      </w:r>
    </w:p>
    <w:p>
      <w:r/>
    </w:p>
    <w:p>
      <w:r>
        <w:t xml:space="preserve">注： </w:t>
      </w:r>
    </w:p>
    <w:p>
      <w:r/>
    </w:p>
    <w:p>
      <w:r>
        <w:t xml:space="preserve">（1）利息净收入增加的原因是：报告期内生息资产规模持续增加。 </w:t>
      </w:r>
    </w:p>
    <w:p>
      <w:r/>
    </w:p>
    <w:p>
      <w:r>
        <w:t xml:space="preserve">（2）手续费及佣金净收入减少的原因是：报告期内托管及其他受托业务手续费收入减少。 </w:t>
      </w:r>
    </w:p>
    <w:p>
      <w:r/>
    </w:p>
    <w:p>
      <w:r>
        <w:t xml:space="preserve">（3）所得税费用减少的原因是：报告期内免税收入增加。 </w:t>
      </w:r>
    </w:p>
    <w:p>
      <w:r/>
    </w:p>
    <w:p>
      <w:r>
        <w:t xml:space="preserve">6.2.1 营业收入 </w:t>
      </w:r>
    </w:p>
    <w:p>
      <w:r/>
    </w:p>
    <w:p>
      <w:r>
        <w:t xml:space="preserve">下表列出本集团近三年营业收入构成及占比情况 </w:t>
      </w:r>
    </w:p>
    <w:p>
      <w:r/>
    </w:p>
    <w:p>
      <w:r>
        <w:t xml:space="preserve">项    目 </w:t>
      </w:r>
    </w:p>
    <w:p>
      <w:r/>
    </w:p>
    <w:p>
      <w:r>
        <w:t xml:space="preserve">2018 年（%） </w:t>
      </w:r>
    </w:p>
    <w:p>
      <w:r/>
    </w:p>
    <w:p>
      <w:r>
        <w:t xml:space="preserve">2017 年（%） </w:t>
      </w:r>
    </w:p>
    <w:p>
      <w:r/>
    </w:p>
    <w:p>
      <w:r>
        <w:t xml:space="preserve">2016 年（%） </w:t>
      </w:r>
    </w:p>
    <w:p>
      <w:r/>
    </w:p>
    <w:p>
      <w:r>
        <w:t xml:space="preserve">利息净收入 </w:t>
      </w:r>
    </w:p>
    <w:p>
      <w:r/>
    </w:p>
    <w:p>
      <w:r>
        <w:t xml:space="preserve">65.20  </w:t>
      </w:r>
    </w:p>
    <w:p>
      <w:r/>
    </w:p>
    <w:p>
      <w:r>
        <w:t xml:space="preserve">63.40  </w:t>
      </w:r>
    </w:p>
    <w:p>
      <w:r/>
    </w:p>
    <w:p>
      <w:r>
        <w:t xml:space="preserve">67.25  </w:t>
      </w:r>
    </w:p>
    <w:p>
      <w:r/>
    </w:p>
    <w:p>
      <w:r>
        <w:t xml:space="preserve">手续费及佣金净收入 </w:t>
      </w:r>
    </w:p>
    <w:p>
      <w:r/>
    </w:p>
    <w:p>
      <w:r>
        <w:t xml:space="preserve">22.74  </w:t>
      </w:r>
    </w:p>
    <w:p>
      <w:r/>
    </w:p>
    <w:p>
      <w:r>
        <w:t xml:space="preserve">27.03  </w:t>
      </w:r>
    </w:p>
    <w:p>
      <w:r/>
    </w:p>
    <w:p>
      <w:r>
        <w:t xml:space="preserve">25.31  </w:t>
      </w:r>
    </w:p>
    <w:p>
      <w:r/>
    </w:p>
    <w:p>
      <w:r>
        <w:t xml:space="preserve">其他净收入 </w:t>
      </w:r>
    </w:p>
    <w:p>
      <w:r/>
    </w:p>
    <w:p>
      <w:r>
        <w:t xml:space="preserve">12.06  </w:t>
      </w:r>
    </w:p>
    <w:p>
      <w:r/>
    </w:p>
    <w:p>
      <w:r>
        <w:t xml:space="preserve">9.57  </w:t>
      </w:r>
    </w:p>
    <w:p>
      <w:r/>
    </w:p>
    <w:p>
      <w:r>
        <w:t xml:space="preserve"> 7.44  </w:t>
      </w:r>
    </w:p>
    <w:p>
      <w:r/>
    </w:p>
    <w:p>
      <w:r>
        <w:t xml:space="preserve">合    计 </w:t>
      </w:r>
    </w:p>
    <w:p>
      <w:r/>
    </w:p>
    <w:p>
      <w:r>
        <w:t xml:space="preserve">100.00  </w:t>
      </w:r>
    </w:p>
    <w:p>
      <w:r/>
    </w:p>
    <w:p>
      <w:r>
        <w:t xml:space="preserve">100.00  </w:t>
      </w:r>
    </w:p>
    <w:p>
      <w:r/>
    </w:p>
    <w:p>
      <w:r>
        <w:t xml:space="preserve">100.00  </w:t>
      </w:r>
    </w:p>
    <w:p>
      <w:r/>
    </w:p>
    <w:p>
      <w:r>
        <w:t xml:space="preserve"> </w:t>
      </w:r>
    </w:p>
    <w:p>
      <w:r>
        <w:t xml:space="preserve"> </w:t>
      </w:r>
    </w:p>
    <w:p>
      <w:r>
        <w:t xml:space="preserve">2018 年年度报告 </w:t>
      </w:r>
    </w:p>
    <w:p>
      <w:r/>
    </w:p>
    <w:p>
      <w:r>
        <w:t xml:space="preserve">23 </w:t>
      </w:r>
    </w:p>
    <w:p>
      <w:r/>
    </w:p>
    <w:p>
      <w:r>
        <w:t xml:space="preserve">报告期内，本集团实现业务总收入 3,343.82 亿元，同比增加 216.64 亿元，增长 6.93%。 </w:t>
      </w:r>
    </w:p>
    <w:p>
      <w:r/>
    </w:p>
    <w:p>
      <w:r>
        <w:t xml:space="preserve">下表列出业务总收入变动情况 </w:t>
      </w:r>
    </w:p>
    <w:p>
      <w:r/>
    </w:p>
    <w:p>
      <w:r>
        <w:t xml:space="preserve">单位：人民币百万元 </w:t>
      </w:r>
    </w:p>
    <w:p>
      <w:r/>
    </w:p>
    <w:p>
      <w:r>
        <w:t xml:space="preserve">项    目 </w:t>
      </w:r>
    </w:p>
    <w:p>
      <w:r/>
    </w:p>
    <w:p>
      <w:r>
        <w:t xml:space="preserve">金  额 </w:t>
      </w:r>
    </w:p>
    <w:p>
      <w:r/>
    </w:p>
    <w:p>
      <w:r>
        <w:t xml:space="preserve">占业务总收入比重（%） 比上年同期增减（%） </w:t>
      </w:r>
    </w:p>
    <w:p>
      <w:r/>
    </w:p>
    <w:p>
      <w:r>
        <w:t xml:space="preserve">贷款利息收入 </w:t>
      </w:r>
    </w:p>
    <w:p>
      <w:r/>
    </w:p>
    <w:p>
      <w:r>
        <w:t xml:space="preserve"> 179,426  </w:t>
      </w:r>
    </w:p>
    <w:p>
      <w:r/>
    </w:p>
    <w:p>
      <w:r>
        <w:t xml:space="preserve"> 53.66  </w:t>
      </w:r>
    </w:p>
    <w:p>
      <w:r/>
    </w:p>
    <w:p>
      <w:r>
        <w:t xml:space="preserve"> 17.21  </w:t>
      </w:r>
    </w:p>
    <w:p>
      <w:r/>
    </w:p>
    <w:p>
      <w:r>
        <w:t xml:space="preserve">投资利息收入 </w:t>
      </w:r>
    </w:p>
    <w:p>
      <w:r/>
    </w:p>
    <w:p>
      <w:r>
        <w:t xml:space="preserve"> 68,006  </w:t>
      </w:r>
    </w:p>
    <w:p>
      <w:r/>
    </w:p>
    <w:p>
      <w:r>
        <w:t xml:space="preserve"> 20.34  </w:t>
      </w:r>
    </w:p>
    <w:p>
      <w:r/>
    </w:p>
    <w:p>
      <w:r>
        <w:t xml:space="preserve"> -7.41 </w:t>
      </w:r>
    </w:p>
    <w:p>
      <w:r/>
    </w:p>
    <w:p>
      <w:r>
        <w:t xml:space="preserve">手续费及佣金收入 </w:t>
      </w:r>
    </w:p>
    <w:p>
      <w:r/>
    </w:p>
    <w:p>
      <w:r>
        <w:t xml:space="preserve"> 46,205  </w:t>
      </w:r>
    </w:p>
    <w:p>
      <w:r/>
    </w:p>
    <w:p>
      <w:r>
        <w:t xml:space="preserve"> 13.82  </w:t>
      </w:r>
    </w:p>
    <w:p>
      <w:r/>
    </w:p>
    <w:p>
      <w:r>
        <w:t xml:space="preserve"> -9.00 </w:t>
      </w:r>
    </w:p>
    <w:p>
      <w:r/>
    </w:p>
    <w:p>
      <w:r>
        <w:t>存拆放同业和其他金融机构往来业</w:t>
      </w:r>
    </w:p>
    <w:p>
      <w:r/>
    </w:p>
    <w:p>
      <w:r>
        <w:t xml:space="preserve">务利息收入 </w:t>
      </w:r>
    </w:p>
    <w:p>
      <w:r/>
    </w:p>
    <w:p>
      <w:r>
        <w:t xml:space="preserve"> 10,575  </w:t>
      </w:r>
    </w:p>
    <w:p>
      <w:r/>
    </w:p>
    <w:p>
      <w:r>
        <w:t xml:space="preserve"> 3.16  </w:t>
      </w:r>
    </w:p>
    <w:p>
      <w:r/>
    </w:p>
    <w:p>
      <w:r>
        <w:t xml:space="preserve"> 12.48  </w:t>
      </w:r>
    </w:p>
    <w:p>
      <w:r/>
    </w:p>
    <w:p>
      <w:r>
        <w:t xml:space="preserve">存放央行利息收入 </w:t>
      </w:r>
    </w:p>
    <w:p>
      <w:r/>
    </w:p>
    <w:p>
      <w:r>
        <w:t xml:space="preserve"> 6,806  </w:t>
      </w:r>
    </w:p>
    <w:p>
      <w:r/>
    </w:p>
    <w:p>
      <w:r>
        <w:t xml:space="preserve"> 2.03  </w:t>
      </w:r>
    </w:p>
    <w:p>
      <w:r/>
    </w:p>
    <w:p>
      <w:r>
        <w:t xml:space="preserve"> -9.60 </w:t>
      </w:r>
    </w:p>
    <w:p>
      <w:r/>
    </w:p>
    <w:p>
      <w:r>
        <w:t xml:space="preserve">租赁利息收入 </w:t>
      </w:r>
    </w:p>
    <w:p>
      <w:r/>
    </w:p>
    <w:p>
      <w:r>
        <w:t xml:space="preserve"> 2,071  </w:t>
      </w:r>
    </w:p>
    <w:p>
      <w:r/>
    </w:p>
    <w:p>
      <w:r>
        <w:t xml:space="preserve"> 0.62  </w:t>
      </w:r>
    </w:p>
    <w:p>
      <w:r/>
    </w:p>
    <w:p>
      <w:r>
        <w:t xml:space="preserve"> 9.06  </w:t>
      </w:r>
    </w:p>
    <w:p>
      <w:r/>
    </w:p>
    <w:p>
      <w:r>
        <w:t xml:space="preserve">其他收入 </w:t>
      </w:r>
    </w:p>
    <w:p>
      <w:r/>
    </w:p>
    <w:p>
      <w:r>
        <w:t xml:space="preserve"> 21,293  </w:t>
      </w:r>
    </w:p>
    <w:p>
      <w:r/>
    </w:p>
    <w:p>
      <w:r>
        <w:t xml:space="preserve"> 6.37  </w:t>
      </w:r>
    </w:p>
    <w:p>
      <w:r/>
    </w:p>
    <w:p>
      <w:r>
        <w:t xml:space="preserve"> 28.39  </w:t>
      </w:r>
    </w:p>
    <w:p>
      <w:r/>
    </w:p>
    <w:p>
      <w:r>
        <w:t xml:space="preserve">合    计 </w:t>
      </w:r>
    </w:p>
    <w:p>
      <w:r/>
    </w:p>
    <w:p>
      <w:r>
        <w:t xml:space="preserve"> 334,382  </w:t>
      </w:r>
    </w:p>
    <w:p>
      <w:r/>
    </w:p>
    <w:p>
      <w:r>
        <w:t xml:space="preserve"> 100.00  </w:t>
      </w:r>
    </w:p>
    <w:p>
      <w:r/>
    </w:p>
    <w:p>
      <w:r>
        <w:t xml:space="preserve"> 6.93  </w:t>
      </w:r>
    </w:p>
    <w:p>
      <w:r/>
    </w:p>
    <w:p>
      <w:r>
        <w:t xml:space="preserve">下表列出本集团营业收入地区分部的情况 </w:t>
      </w:r>
    </w:p>
    <w:p>
      <w:r/>
    </w:p>
    <w:p>
      <w:r>
        <w:t xml:space="preserve">单位：人民币百万元 </w:t>
      </w:r>
    </w:p>
    <w:p>
      <w:r/>
    </w:p>
    <w:p>
      <w:r>
        <w:t xml:space="preserve">地    区 </w:t>
      </w:r>
    </w:p>
    <w:p>
      <w:r/>
    </w:p>
    <w:p>
      <w:r>
        <w:t xml:space="preserve">营业收入 </w:t>
      </w:r>
    </w:p>
    <w:p>
      <w:r/>
    </w:p>
    <w:p>
      <w:r>
        <w:t xml:space="preserve">比上年同期增减（%） 营业利润 </w:t>
      </w:r>
    </w:p>
    <w:p>
      <w:r/>
    </w:p>
    <w:p>
      <w:r>
        <w:t xml:space="preserve">比上年同期增减（%） </w:t>
      </w:r>
    </w:p>
    <w:p>
      <w:r/>
    </w:p>
    <w:p>
      <w:r>
        <w:t xml:space="preserve">总行 </w:t>
      </w:r>
    </w:p>
    <w:p>
      <w:r/>
    </w:p>
    <w:p>
      <w:r>
        <w:t xml:space="preserve">67,999  </w:t>
      </w:r>
    </w:p>
    <w:p>
      <w:r/>
    </w:p>
    <w:p>
      <w:r>
        <w:t xml:space="preserve">9.84  </w:t>
      </w:r>
    </w:p>
    <w:p>
      <w:r/>
    </w:p>
    <w:p>
      <w:r>
        <w:t xml:space="preserve">30,553  </w:t>
      </w:r>
    </w:p>
    <w:p>
      <w:r/>
    </w:p>
    <w:p>
      <w:r>
        <w:t xml:space="preserve">-34.33  </w:t>
      </w:r>
    </w:p>
    <w:p>
      <w:r/>
    </w:p>
    <w:p>
      <w:r>
        <w:t xml:space="preserve">长三角地区 </w:t>
      </w:r>
    </w:p>
    <w:p>
      <w:r/>
    </w:p>
    <w:p>
      <w:r>
        <w:t xml:space="preserve">36,528  </w:t>
      </w:r>
    </w:p>
    <w:p>
      <w:r/>
    </w:p>
    <w:p>
      <w:r>
        <w:t xml:space="preserve">12.52  </w:t>
      </w:r>
    </w:p>
    <w:p>
      <w:r/>
    </w:p>
    <w:p>
      <w:r>
        <w:t xml:space="preserve">22,035  </w:t>
      </w:r>
    </w:p>
    <w:p>
      <w:r/>
    </w:p>
    <w:p>
      <w:r>
        <w:t xml:space="preserve">65.70  </w:t>
      </w:r>
    </w:p>
    <w:p>
      <w:r/>
    </w:p>
    <w:p>
      <w:r>
        <w:t xml:space="preserve">珠三角及海西地区 </w:t>
      </w:r>
    </w:p>
    <w:p>
      <w:r/>
    </w:p>
    <w:p>
      <w:r>
        <w:t xml:space="preserve">11,641  </w:t>
      </w:r>
    </w:p>
    <w:p>
      <w:r/>
    </w:p>
    <w:p>
      <w:r>
        <w:t xml:space="preserve">3.15  </w:t>
      </w:r>
    </w:p>
    <w:p>
      <w:r/>
    </w:p>
    <w:p>
      <w:r>
        <w:t xml:space="preserve">7,801  </w:t>
      </w:r>
    </w:p>
    <w:p>
      <w:r/>
    </w:p>
    <w:p>
      <w:r>
        <w:t xml:space="preserve">2.89  </w:t>
      </w:r>
    </w:p>
    <w:p>
      <w:r/>
    </w:p>
    <w:p>
      <w:r>
        <w:t xml:space="preserve">环渤海地区 </w:t>
      </w:r>
    </w:p>
    <w:p>
      <w:r/>
    </w:p>
    <w:p>
      <w:r>
        <w:t xml:space="preserve">14,989  </w:t>
      </w:r>
    </w:p>
    <w:p>
      <w:r/>
    </w:p>
    <w:p>
      <w:r>
        <w:t xml:space="preserve">-13.11  </w:t>
      </w:r>
    </w:p>
    <w:p>
      <w:r/>
    </w:p>
    <w:p>
      <w:r>
        <w:t xml:space="preserve">225  </w:t>
      </w:r>
    </w:p>
    <w:p>
      <w:r/>
    </w:p>
    <w:p>
      <w:r>
        <w:t xml:space="preserve">-95.65  </w:t>
      </w:r>
    </w:p>
    <w:p>
      <w:r/>
    </w:p>
    <w:p>
      <w:r>
        <w:t xml:space="preserve">中部地区 </w:t>
      </w:r>
    </w:p>
    <w:p>
      <w:r/>
    </w:p>
    <w:p>
      <w:r>
        <w:t xml:space="preserve">15,644  </w:t>
      </w:r>
    </w:p>
    <w:p>
      <w:r/>
    </w:p>
    <w:p>
      <w:r>
        <w:t xml:space="preserve">-6.81  </w:t>
      </w:r>
    </w:p>
    <w:p>
      <w:r/>
    </w:p>
    <w:p>
      <w:r>
        <w:t xml:space="preserve">7,483  </w:t>
      </w:r>
    </w:p>
    <w:p>
      <w:r/>
    </w:p>
    <w:p>
      <w:r>
        <w:t xml:space="preserve">57.54  </w:t>
      </w:r>
    </w:p>
    <w:p>
      <w:r/>
    </w:p>
    <w:p>
      <w:r>
        <w:t xml:space="preserve">西部地区 </w:t>
      </w:r>
    </w:p>
    <w:p>
      <w:r/>
    </w:p>
    <w:p>
      <w:r>
        <w:t xml:space="preserve">10,451  </w:t>
      </w:r>
    </w:p>
    <w:p>
      <w:r/>
    </w:p>
    <w:p>
      <w:r>
        <w:t xml:space="preserve">-27.54  </w:t>
      </w:r>
    </w:p>
    <w:p>
      <w:r/>
    </w:p>
    <w:p>
      <w:r>
        <w:t xml:space="preserve">-5,731  </w:t>
      </w:r>
    </w:p>
    <w:p>
      <w:r/>
    </w:p>
    <w:p>
      <w:r>
        <w:t xml:space="preserve">上年同期为负  </w:t>
      </w:r>
    </w:p>
    <w:p>
      <w:r/>
    </w:p>
    <w:p>
      <w:r>
        <w:t xml:space="preserve">东北地区 </w:t>
      </w:r>
    </w:p>
    <w:p>
      <w:r/>
    </w:p>
    <w:p>
      <w:r>
        <w:t xml:space="preserve">4,585  </w:t>
      </w:r>
    </w:p>
    <w:p>
      <w:r/>
    </w:p>
    <w:p>
      <w:r>
        <w:t xml:space="preserve">-16.68  </w:t>
      </w:r>
    </w:p>
    <w:p>
      <w:r/>
    </w:p>
    <w:p>
      <w:r>
        <w:t xml:space="preserve">-2,277  </w:t>
      </w:r>
    </w:p>
    <w:p>
      <w:r/>
    </w:p>
    <w:p>
      <w:r>
        <w:t xml:space="preserve">上年同期为负 </w:t>
      </w:r>
    </w:p>
    <w:p>
      <w:r/>
    </w:p>
    <w:p>
      <w:r>
        <w:t xml:space="preserve">境外及附属机构 </w:t>
      </w:r>
    </w:p>
    <w:p>
      <w:r/>
    </w:p>
    <w:p>
      <w:r>
        <w:t xml:space="preserve">9,705  </w:t>
      </w:r>
    </w:p>
    <w:p>
      <w:r/>
    </w:p>
    <w:p>
      <w:r>
        <w:t xml:space="preserve">7.82  </w:t>
      </w:r>
    </w:p>
    <w:p>
      <w:r/>
    </w:p>
    <w:p>
      <w:r>
        <w:t xml:space="preserve">5,254  </w:t>
      </w:r>
    </w:p>
    <w:p>
      <w:r/>
    </w:p>
    <w:p>
      <w:r>
        <w:t xml:space="preserve">0.90  </w:t>
      </w:r>
    </w:p>
    <w:p>
      <w:r/>
    </w:p>
    <w:p>
      <w:r>
        <w:t xml:space="preserve">合    计 </w:t>
      </w:r>
    </w:p>
    <w:p>
      <w:r/>
    </w:p>
    <w:p>
      <w:r>
        <w:t xml:space="preserve">171,542  </w:t>
      </w:r>
    </w:p>
    <w:p>
      <w:r/>
    </w:p>
    <w:p>
      <w:r>
        <w:t xml:space="preserve">1.73  </w:t>
      </w:r>
    </w:p>
    <w:p>
      <w:r/>
    </w:p>
    <w:p>
      <w:r>
        <w:t xml:space="preserve">65,343  </w:t>
      </w:r>
    </w:p>
    <w:p>
      <w:r/>
    </w:p>
    <w:p>
      <w:r>
        <w:t xml:space="preserve">-7.02  </w:t>
      </w:r>
    </w:p>
    <w:p>
      <w:r/>
    </w:p>
    <w:p>
      <w:r>
        <w:t xml:space="preserve">注：作为本报告的用途，本集团地区分部的定义为： </w:t>
      </w:r>
    </w:p>
    <w:p>
      <w:r/>
    </w:p>
    <w:p>
      <w:r>
        <w:t xml:space="preserve">（1）总行：总行本部(总行本部及直属机构) </w:t>
      </w:r>
    </w:p>
    <w:p>
      <w:r/>
    </w:p>
    <w:p>
      <w:r>
        <w:t xml:space="preserve">（2）长三角地区：上海（不含总行本部）、江苏、浙江地区分行 </w:t>
      </w:r>
    </w:p>
    <w:p>
      <w:r/>
    </w:p>
    <w:p>
      <w:r>
        <w:t xml:space="preserve">（3）珠三角及海西地区：广东、福建地区分行 </w:t>
      </w:r>
    </w:p>
    <w:p>
      <w:r/>
    </w:p>
    <w:p>
      <w:r>
        <w:t xml:space="preserve">（4）环渤海地区：北京、天津、河北、山东地区分行 </w:t>
      </w:r>
    </w:p>
    <w:p>
      <w:r/>
    </w:p>
    <w:p>
      <w:r>
        <w:t xml:space="preserve">（5）中部地区：山西、河南、湖北、湖南、安徽、江西、海南地区分行 </w:t>
      </w:r>
    </w:p>
    <w:p>
      <w:r/>
    </w:p>
    <w:p>
      <w:r>
        <w:t>（6）西部地区：重庆、四川、贵州、云南、广西、陕西、甘肃、青海、宁夏、新疆、内蒙古、西藏地区分</w:t>
      </w:r>
    </w:p>
    <w:p>
      <w:r/>
    </w:p>
    <w:p>
      <w:r>
        <w:t xml:space="preserve">行 </w:t>
      </w:r>
    </w:p>
    <w:p>
      <w:r/>
    </w:p>
    <w:p>
      <w:r>
        <w:t xml:space="preserve">（7）东北地区：辽宁、吉林、黑龙江地区分行 </w:t>
      </w:r>
    </w:p>
    <w:p>
      <w:r/>
    </w:p>
    <w:p>
      <w:r>
        <w:t xml:space="preserve">（8）境外及附属机构：境外分行及境内外子公司 </w:t>
      </w:r>
    </w:p>
    <w:p>
      <w:r/>
    </w:p>
    <w:p>
      <w:r>
        <w:t xml:space="preserve"> </w:t>
      </w:r>
    </w:p>
    <w:p>
      <w:r>
        <w:t xml:space="preserve">2018 年年度报告 </w:t>
      </w:r>
    </w:p>
    <w:p>
      <w:r/>
    </w:p>
    <w:p>
      <w:r>
        <w:t xml:space="preserve">24 </w:t>
      </w:r>
    </w:p>
    <w:p>
      <w:r/>
    </w:p>
    <w:p>
      <w:r>
        <w:t xml:space="preserve">6.2.2 利息净收入 </w:t>
      </w:r>
    </w:p>
    <w:p>
      <w:r/>
    </w:p>
    <w:p>
      <w:r>
        <w:t xml:space="preserve">报告期内，集团实现利息净收入 1,118.44 亿元，同比增加 49.32 亿元，增长 4.61%。 </w:t>
      </w:r>
    </w:p>
    <w:p>
      <w:r/>
    </w:p>
    <w:p>
      <w:r>
        <w:t xml:space="preserve">下表列出所示期间本集团资产负债项目利息收支、平均收益和成本情况 </w:t>
      </w:r>
    </w:p>
    <w:p>
      <w:r/>
    </w:p>
    <w:p>
      <w:r>
        <w:t xml:space="preserve">单位：人民币百万元 </w:t>
      </w:r>
    </w:p>
    <w:p>
      <w:r>
        <w:t xml:space="preserve">2017 年度 </w:t>
      </w:r>
    </w:p>
    <w:p>
      <w:r/>
    </w:p>
    <w:p>
      <w:r>
        <w:t xml:space="preserve">2018 年度 </w:t>
      </w:r>
    </w:p>
    <w:p>
      <w:r/>
    </w:p>
    <w:p>
      <w:r>
        <w:t xml:space="preserve">生息资产 </w:t>
      </w:r>
    </w:p>
    <w:p>
      <w:r/>
    </w:p>
    <w:p>
      <w:r>
        <w:t xml:space="preserve">平均余额 利息收入 平均收益率（%） 平均余额 利息收入 平均收益率（%） </w:t>
      </w:r>
    </w:p>
    <w:p>
      <w:r/>
    </w:p>
    <w:p>
      <w:r>
        <w:t xml:space="preserve">贷款及垫款 </w:t>
      </w:r>
    </w:p>
    <w:p>
      <w:r/>
    </w:p>
    <w:p>
      <w:r>
        <w:t xml:space="preserve"> 3,359,630  </w:t>
      </w:r>
    </w:p>
    <w:p>
      <w:r/>
    </w:p>
    <w:p>
      <w:r>
        <w:t xml:space="preserve"> 179,426  </w:t>
      </w:r>
    </w:p>
    <w:p>
      <w:r/>
    </w:p>
    <w:p>
      <w:r>
        <w:t xml:space="preserve"> 5.34  3,016,910  </w:t>
      </w:r>
    </w:p>
    <w:p>
      <w:r/>
    </w:p>
    <w:p>
      <w:r>
        <w:t xml:space="preserve"> 4.35  1,837,266  </w:t>
      </w:r>
    </w:p>
    <w:p>
      <w:r>
        <w:t xml:space="preserve">3,016,910  </w:t>
      </w:r>
    </w:p>
    <w:p>
      <w:r/>
    </w:p>
    <w:p>
      <w:r>
        <w:t xml:space="preserve"> 153,081  </w:t>
      </w:r>
    </w:p>
    <w:p>
      <w:r/>
    </w:p>
    <w:p>
      <w:r>
        <w:t xml:space="preserve"> 5.07  </w:t>
      </w:r>
    </w:p>
    <w:p>
      <w:r/>
    </w:p>
    <w:p>
      <w:r>
        <w:t xml:space="preserve">投资 </w:t>
      </w:r>
    </w:p>
    <w:p>
      <w:r/>
    </w:p>
    <w:p>
      <w:r>
        <w:t xml:space="preserve"> 1,563,222  </w:t>
      </w:r>
    </w:p>
    <w:p>
      <w:r/>
    </w:p>
    <w:p>
      <w:r>
        <w:t xml:space="preserve"> 68,006  </w:t>
      </w:r>
    </w:p>
    <w:p>
      <w:r/>
    </w:p>
    <w:p>
      <w:r>
        <w:t xml:space="preserve">1,837,266  </w:t>
      </w:r>
    </w:p>
    <w:p>
      <w:r>
        <w:t xml:space="preserve"> 507,995  </w:t>
      </w:r>
    </w:p>
    <w:p>
      <w:r/>
    </w:p>
    <w:p>
      <w:r>
        <w:t xml:space="preserve"> 73,449  </w:t>
      </w:r>
    </w:p>
    <w:p>
      <w:r/>
    </w:p>
    <w:p>
      <w:r>
        <w:t xml:space="preserve"> 4.00  </w:t>
      </w:r>
    </w:p>
    <w:p>
      <w:r/>
    </w:p>
    <w:p>
      <w:r>
        <w:t xml:space="preserve">存放中央银行款项 </w:t>
      </w:r>
    </w:p>
    <w:p>
      <w:r/>
    </w:p>
    <w:p>
      <w:r>
        <w:t xml:space="preserve"> 451,095  </w:t>
      </w:r>
    </w:p>
    <w:p>
      <w:r/>
    </w:p>
    <w:p>
      <w:r>
        <w:t xml:space="preserve"> 6,806  </w:t>
      </w:r>
    </w:p>
    <w:p>
      <w:r/>
    </w:p>
    <w:p>
      <w:r>
        <w:t xml:space="preserve"> 1.51  </w:t>
      </w:r>
    </w:p>
    <w:p>
      <w:r/>
    </w:p>
    <w:p>
      <w:r>
        <w:t xml:space="preserve"> 7,529  </w:t>
      </w:r>
    </w:p>
    <w:p>
      <w:r/>
    </w:p>
    <w:p>
      <w:r>
        <w:t xml:space="preserve"> 1.48  </w:t>
      </w:r>
    </w:p>
    <w:p>
      <w:r/>
    </w:p>
    <w:p>
      <w:r>
        <w:t>存拆放同业及其他金</w:t>
      </w:r>
    </w:p>
    <w:p>
      <w:r/>
    </w:p>
    <w:p>
      <w:r>
        <w:t xml:space="preserve">融机构 </w:t>
      </w:r>
    </w:p>
    <w:p>
      <w:r/>
    </w:p>
    <w:p>
      <w:r>
        <w:t xml:space="preserve"> 338,976  </w:t>
      </w:r>
    </w:p>
    <w:p>
      <w:r/>
    </w:p>
    <w:p>
      <w:r>
        <w:t xml:space="preserve"> 10,575  </w:t>
      </w:r>
    </w:p>
    <w:p>
      <w:r/>
    </w:p>
    <w:p>
      <w:r>
        <w:t xml:space="preserve"> 3.12  </w:t>
      </w:r>
    </w:p>
    <w:p>
      <w:r/>
    </w:p>
    <w:p>
      <w:r>
        <w:t xml:space="preserve"> 334,334  </w:t>
      </w:r>
    </w:p>
    <w:p>
      <w:r/>
    </w:p>
    <w:p>
      <w:r>
        <w:t xml:space="preserve"> 9,402  </w:t>
      </w:r>
    </w:p>
    <w:p>
      <w:r/>
    </w:p>
    <w:p>
      <w:r>
        <w:t xml:space="preserve"> 2.81  </w:t>
      </w:r>
    </w:p>
    <w:p>
      <w:r/>
    </w:p>
    <w:p>
      <w:r>
        <w:t xml:space="preserve">其他金融资产 </w:t>
      </w:r>
    </w:p>
    <w:p>
      <w:r/>
    </w:p>
    <w:p>
      <w:r>
        <w:t xml:space="preserve"> 57,048  </w:t>
      </w:r>
    </w:p>
    <w:p>
      <w:r/>
    </w:p>
    <w:p>
      <w:r>
        <w:t xml:space="preserve"> 2,675  </w:t>
      </w:r>
    </w:p>
    <w:p>
      <w:r/>
    </w:p>
    <w:p>
      <w:r>
        <w:t xml:space="preserve"> 4.69  </w:t>
      </w:r>
    </w:p>
    <w:p>
      <w:r/>
    </w:p>
    <w:p>
      <w:r>
        <w:t xml:space="preserve"> 50,410  </w:t>
      </w:r>
    </w:p>
    <w:p>
      <w:r/>
    </w:p>
    <w:p>
      <w:r>
        <w:t xml:space="preserve"> 2,357  </w:t>
      </w:r>
    </w:p>
    <w:p>
      <w:r/>
    </w:p>
    <w:p>
      <w:r>
        <w:t xml:space="preserve"> 4.68  </w:t>
      </w:r>
    </w:p>
    <w:p>
      <w:r/>
    </w:p>
    <w:p>
      <w:r>
        <w:t xml:space="preserve">合计 </w:t>
      </w:r>
    </w:p>
    <w:p>
      <w:r/>
    </w:p>
    <w:p>
      <w:r>
        <w:t xml:space="preserve"> 5,769,971  </w:t>
      </w:r>
    </w:p>
    <w:p>
      <w:r/>
    </w:p>
    <w:p>
      <w:r>
        <w:t xml:space="preserve"> 267,488  </w:t>
      </w:r>
    </w:p>
    <w:p>
      <w:r/>
    </w:p>
    <w:p>
      <w:r>
        <w:t xml:space="preserve"> 4.64  5,746,915   245,818  </w:t>
      </w:r>
    </w:p>
    <w:p>
      <w:r/>
    </w:p>
    <w:p>
      <w:r>
        <w:t xml:space="preserve"> 4.28  </w:t>
      </w:r>
    </w:p>
    <w:p>
      <w:r/>
    </w:p>
    <w:p>
      <w:r>
        <w:t xml:space="preserve">单位：人民币百万元 </w:t>
      </w:r>
    </w:p>
    <w:p>
      <w:r>
        <w:t xml:space="preserve">2017 年度 </w:t>
      </w:r>
    </w:p>
    <w:p>
      <w:r/>
    </w:p>
    <w:p>
      <w:r>
        <w:t xml:space="preserve">2018 年度 </w:t>
      </w:r>
    </w:p>
    <w:p>
      <w:r/>
    </w:p>
    <w:p>
      <w:r>
        <w:t xml:space="preserve">计息负债 </w:t>
      </w:r>
    </w:p>
    <w:p>
      <w:r/>
    </w:p>
    <w:p>
      <w:r>
        <w:t xml:space="preserve">平均余额 利息支出 平均成本率（%） 平均余额 利息支出 平均成本率（%） </w:t>
      </w:r>
    </w:p>
    <w:p>
      <w:r/>
    </w:p>
    <w:p>
      <w:r>
        <w:t xml:space="preserve">客户存款 </w:t>
      </w:r>
    </w:p>
    <w:p>
      <w:r/>
    </w:p>
    <w:p>
      <w:r>
        <w:t xml:space="preserve">3,168,364 </w:t>
      </w:r>
    </w:p>
    <w:p>
      <w:r/>
    </w:p>
    <w:p>
      <w:r>
        <w:t xml:space="preserve">61,014 </w:t>
      </w:r>
    </w:p>
    <w:p>
      <w:r/>
    </w:p>
    <w:p>
      <w:r>
        <w:t xml:space="preserve">1.93 </w:t>
      </w:r>
    </w:p>
    <w:p>
      <w:r/>
    </w:p>
    <w:p>
      <w:r>
        <w:t xml:space="preserve">3,071,322  </w:t>
      </w:r>
    </w:p>
    <w:p>
      <w:r/>
    </w:p>
    <w:p>
      <w:r>
        <w:t xml:space="preserve"> 48,877  </w:t>
      </w:r>
    </w:p>
    <w:p>
      <w:r/>
    </w:p>
    <w:p>
      <w:r>
        <w:t xml:space="preserve"> 1.59  </w:t>
      </w:r>
    </w:p>
    <w:p>
      <w:r/>
    </w:p>
    <w:p>
      <w:r>
        <w:t>同业及其他金融机构</w:t>
      </w:r>
    </w:p>
    <w:p>
      <w:r/>
    </w:p>
    <w:p>
      <w:r>
        <w:t xml:space="preserve">存拆放款项 </w:t>
      </w:r>
    </w:p>
    <w:p>
      <w:r/>
    </w:p>
    <w:p>
      <w:r>
        <w:t xml:space="preserve">1,535,071 </w:t>
      </w:r>
    </w:p>
    <w:p>
      <w:r/>
    </w:p>
    <w:p>
      <w:r>
        <w:t xml:space="preserve">58,108 </w:t>
      </w:r>
    </w:p>
    <w:p>
      <w:r/>
    </w:p>
    <w:p>
      <w:r>
        <w:t xml:space="preserve">3.79  1,593,853  </w:t>
      </w:r>
    </w:p>
    <w:p>
      <w:r/>
    </w:p>
    <w:p>
      <w:r>
        <w:t xml:space="preserve"> 58,895  </w:t>
      </w:r>
    </w:p>
    <w:p>
      <w:r/>
    </w:p>
    <w:p>
      <w:r>
        <w:t xml:space="preserve"> 3.70  </w:t>
      </w:r>
    </w:p>
    <w:p>
      <w:r/>
    </w:p>
    <w:p>
      <w:r>
        <w:t xml:space="preserve">已发行债务证券 </w:t>
      </w:r>
    </w:p>
    <w:p>
      <w:r/>
    </w:p>
    <w:p>
      <w:r>
        <w:t xml:space="preserve">705,096 </w:t>
      </w:r>
    </w:p>
    <w:p>
      <w:r/>
    </w:p>
    <w:p>
      <w:r>
        <w:t xml:space="preserve">29,788 </w:t>
      </w:r>
    </w:p>
    <w:p>
      <w:r/>
    </w:p>
    <w:p>
      <w:r>
        <w:t xml:space="preserve">4.22 </w:t>
      </w:r>
    </w:p>
    <w:p>
      <w:r/>
    </w:p>
    <w:p>
      <w:r>
        <w:t xml:space="preserve"> 656,068  </w:t>
      </w:r>
    </w:p>
    <w:p>
      <w:r/>
    </w:p>
    <w:p>
      <w:r>
        <w:t xml:space="preserve"> 25,795  </w:t>
      </w:r>
    </w:p>
    <w:p>
      <w:r/>
    </w:p>
    <w:p>
      <w:r>
        <w:t xml:space="preserve"> 3.93  </w:t>
      </w:r>
    </w:p>
    <w:p>
      <w:r/>
    </w:p>
    <w:p>
      <w:r>
        <w:t xml:space="preserve">向中央银行借款 </w:t>
      </w:r>
    </w:p>
    <w:p>
      <w:r/>
    </w:p>
    <w:p>
      <w:r>
        <w:t xml:space="preserve">204,731 </w:t>
      </w:r>
    </w:p>
    <w:p>
      <w:r/>
    </w:p>
    <w:p>
      <w:r>
        <w:t xml:space="preserve">6,734 </w:t>
      </w:r>
    </w:p>
    <w:p>
      <w:r/>
    </w:p>
    <w:p>
      <w:r>
        <w:t xml:space="preserve">3.29 </w:t>
      </w:r>
    </w:p>
    <w:p>
      <w:r/>
    </w:p>
    <w:p>
      <w:r>
        <w:t xml:space="preserve"> 172,526  </w:t>
      </w:r>
    </w:p>
    <w:p>
      <w:r/>
    </w:p>
    <w:p>
      <w:r>
        <w:t xml:space="preserve"> 5,339  </w:t>
      </w:r>
    </w:p>
    <w:p>
      <w:r/>
    </w:p>
    <w:p>
      <w:r>
        <w:t xml:space="preserve"> 3.09  </w:t>
      </w:r>
    </w:p>
    <w:p>
      <w:r/>
    </w:p>
    <w:p>
      <w:r>
        <w:t xml:space="preserve">合计 </w:t>
      </w:r>
    </w:p>
    <w:p>
      <w:r/>
    </w:p>
    <w:p>
      <w:r>
        <w:t xml:space="preserve">5,613,262 </w:t>
      </w:r>
    </w:p>
    <w:p>
      <w:r/>
    </w:p>
    <w:p>
      <w:r>
        <w:t xml:space="preserve">155,644 </w:t>
      </w:r>
    </w:p>
    <w:p>
      <w:r/>
    </w:p>
    <w:p>
      <w:r>
        <w:t xml:space="preserve">2.77 </w:t>
      </w:r>
    </w:p>
    <w:p>
      <w:r/>
    </w:p>
    <w:p>
      <w:r>
        <w:t xml:space="preserve">5,493,769   138,906  </w:t>
      </w:r>
    </w:p>
    <w:p>
      <w:r/>
    </w:p>
    <w:p>
      <w:r>
        <w:t xml:space="preserve"> 2.53  </w:t>
      </w:r>
    </w:p>
    <w:p>
      <w:r/>
    </w:p>
    <w:p>
      <w:r>
        <w:t xml:space="preserve">6.2.2.1 利息收入 </w:t>
      </w:r>
    </w:p>
    <w:p>
      <w:r/>
    </w:p>
    <w:p>
      <w:r>
        <w:t>报告期内，集团实现利息收入 2,674.88 亿元，同比增加 216.70 亿元，增长 8.82%；零</w:t>
      </w:r>
    </w:p>
    <w:p>
      <w:r/>
    </w:p>
    <w:p>
      <w:r>
        <w:t>售贷款利息收入 855.60 亿元，比上年度增加 160.58 亿元，增幅 23.10%，平均收益率 6.35%，</w:t>
      </w:r>
    </w:p>
    <w:p>
      <w:r/>
    </w:p>
    <w:p>
      <w:r>
        <w:t xml:space="preserve">比上年度上升 0.31 个百分点。 </w:t>
      </w:r>
    </w:p>
    <w:p>
      <w:r/>
    </w:p>
    <w:p>
      <w:r>
        <w:t xml:space="preserve">贷款及垫款利息收入 </w:t>
      </w:r>
    </w:p>
    <w:p>
      <w:r/>
    </w:p>
    <w:p>
      <w:r>
        <w:t xml:space="preserve">单位：人民币百万元 </w:t>
      </w:r>
    </w:p>
    <w:p>
      <w:r/>
    </w:p>
    <w:p>
      <w:r>
        <w:t xml:space="preserve">2018 年度 </w:t>
      </w:r>
    </w:p>
    <w:p>
      <w:r/>
    </w:p>
    <w:p>
      <w:r>
        <w:t xml:space="preserve">2017 年度 </w:t>
      </w:r>
    </w:p>
    <w:p>
      <w:r/>
    </w:p>
    <w:p>
      <w:r>
        <w:t xml:space="preserve">平均余额 利息收入 平均收益率（%） 平均余额 利息收入 平均收益率（%） </w:t>
      </w:r>
    </w:p>
    <w:p>
      <w:r/>
    </w:p>
    <w:p>
      <w:r>
        <w:t xml:space="preserve">公司贷款 </w:t>
      </w:r>
    </w:p>
    <w:p>
      <w:r/>
    </w:p>
    <w:p>
      <w:r>
        <w:t xml:space="preserve">1,835,441   </w:t>
      </w:r>
    </w:p>
    <w:p>
      <w:r/>
    </w:p>
    <w:p>
      <w:r>
        <w:t xml:space="preserve"> 85,927  </w:t>
      </w:r>
    </w:p>
    <w:p>
      <w:r/>
    </w:p>
    <w:p>
      <w:r>
        <w:t xml:space="preserve"> 4.68  </w:t>
      </w:r>
    </w:p>
    <w:p>
      <w:r/>
    </w:p>
    <w:p>
      <w:r>
        <w:t xml:space="preserve">1,794,579    81,025  </w:t>
      </w:r>
    </w:p>
    <w:p>
      <w:r/>
    </w:p>
    <w:p>
      <w:r>
        <w:t xml:space="preserve"> 4.51  </w:t>
      </w:r>
    </w:p>
    <w:p>
      <w:r/>
    </w:p>
    <w:p>
      <w:r>
        <w:t xml:space="preserve">零售贷款 </w:t>
      </w:r>
    </w:p>
    <w:p>
      <w:r/>
    </w:p>
    <w:p>
      <w:r>
        <w:t xml:space="preserve">1,346,459   </w:t>
      </w:r>
    </w:p>
    <w:p>
      <w:r/>
    </w:p>
    <w:p>
      <w:r>
        <w:t xml:space="preserve"> 85,560  </w:t>
      </w:r>
    </w:p>
    <w:p>
      <w:r/>
    </w:p>
    <w:p>
      <w:r>
        <w:t xml:space="preserve"> 6.35  </w:t>
      </w:r>
    </w:p>
    <w:p>
      <w:r/>
    </w:p>
    <w:p>
      <w:r>
        <w:t xml:space="preserve">1,151,067    69,502  </w:t>
      </w:r>
    </w:p>
    <w:p>
      <w:r/>
    </w:p>
    <w:p>
      <w:r>
        <w:t xml:space="preserve"> 6.04  </w:t>
      </w:r>
    </w:p>
    <w:p>
      <w:r/>
    </w:p>
    <w:p>
      <w:r>
        <w:t xml:space="preserve">票据贴现 </w:t>
      </w:r>
    </w:p>
    <w:p>
      <w:r/>
    </w:p>
    <w:p>
      <w:r>
        <w:t xml:space="preserve"> 177,730  </w:t>
      </w:r>
    </w:p>
    <w:p>
      <w:r/>
    </w:p>
    <w:p>
      <w:r>
        <w:t xml:space="preserve"> 7,939  </w:t>
      </w:r>
    </w:p>
    <w:p>
      <w:r/>
    </w:p>
    <w:p>
      <w:r>
        <w:t xml:space="preserve"> 4.47  </w:t>
      </w:r>
    </w:p>
    <w:p>
      <w:r/>
    </w:p>
    <w:p>
      <w:r>
        <w:t xml:space="preserve"> 71,264  </w:t>
      </w:r>
    </w:p>
    <w:p>
      <w:r/>
    </w:p>
    <w:p>
      <w:r>
        <w:t xml:space="preserve"> 2,554  </w:t>
      </w:r>
    </w:p>
    <w:p>
      <w:r/>
    </w:p>
    <w:p>
      <w:r>
        <w:t xml:space="preserve"> 3.58  </w:t>
      </w:r>
    </w:p>
    <w:p>
      <w:r/>
    </w:p>
    <w:p>
      <w:r>
        <w:t xml:space="preserve">注：其中，一般性短期贷款平均收益率为 4.90%，中长期贷款平均收益率为 5.72%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投资利息收入 </w:t>
      </w:r>
    </w:p>
    <w:p>
      <w:r/>
    </w:p>
    <w:p>
      <w:r>
        <w:t>报告期内，本集团投资利息收入为 680.06 亿元，比上年下降 7.41%，投资平均收益率</w:t>
      </w:r>
    </w:p>
    <w:p>
      <w:r/>
    </w:p>
    <w:p>
      <w:r>
        <w:t xml:space="preserve">为 4.35%，比上年上升了 0.35 个百分点。 </w:t>
      </w:r>
    </w:p>
    <w:p>
      <w:r/>
    </w:p>
    <w:p>
      <w:r>
        <w:t xml:space="preserve">存拆放同业和其他金融机构往来业务利息收入 </w:t>
      </w:r>
    </w:p>
    <w:p>
      <w:r/>
    </w:p>
    <w:p>
      <w:r>
        <w:t>报告期内，本集团存拆放同业和其他金融机构往来业务利息收入为 105.75 亿元，比上</w:t>
      </w:r>
    </w:p>
    <w:p>
      <w:r/>
    </w:p>
    <w:p>
      <w:r>
        <w:t>年增长 12.48%，存拆放同业和其他金融机构往来业务平均收益率为 3.12%，比上年上升了</w:t>
      </w:r>
    </w:p>
    <w:p>
      <w:r/>
    </w:p>
    <w:p>
      <w:r>
        <w:t xml:space="preserve">0.31 个百分点。 </w:t>
      </w:r>
    </w:p>
    <w:p>
      <w:r/>
    </w:p>
    <w:p>
      <w:r>
        <w:t xml:space="preserve">6.2.2.2 利息支出 </w:t>
      </w:r>
    </w:p>
    <w:p>
      <w:r/>
    </w:p>
    <w:p>
      <w:r>
        <w:t>报告期内，本集团利息支出 1,556.44 亿元，同比增加 167.38 亿元，增长 12.05%。主</w:t>
      </w:r>
    </w:p>
    <w:p>
      <w:r/>
    </w:p>
    <w:p>
      <w:r>
        <w:t xml:space="preserve">要是客户存款利息支出增长所致。 </w:t>
      </w:r>
    </w:p>
    <w:p>
      <w:r/>
    </w:p>
    <w:p>
      <w:r>
        <w:t xml:space="preserve">客户存款利息支出 </w:t>
      </w:r>
    </w:p>
    <w:p>
      <w:r/>
    </w:p>
    <w:p>
      <w:r>
        <w:t>报告期内，本集团客户存款利息支出为 610.14 亿元，比上年增长 24.83%，平均成本率</w:t>
      </w:r>
    </w:p>
    <w:p>
      <w:r/>
    </w:p>
    <w:p>
      <w:r>
        <w:t xml:space="preserve">1.93%，比上年上升 0.34 个百分点。 </w:t>
      </w:r>
    </w:p>
    <w:p>
      <w:r/>
    </w:p>
    <w:p>
      <w:r>
        <w:t xml:space="preserve">下表列出所示期间本集团公司存款及零售存款的平均余额、利息支出和平均成本率 </w:t>
      </w:r>
    </w:p>
    <w:p>
      <w:r/>
    </w:p>
    <w:p>
      <w:r>
        <w:t xml:space="preserve">2018 年度 </w:t>
      </w:r>
    </w:p>
    <w:p>
      <w:r/>
    </w:p>
    <w:p>
      <w:r>
        <w:t xml:space="preserve">2017 年度 </w:t>
      </w:r>
    </w:p>
    <w:p>
      <w:r/>
    </w:p>
    <w:p>
      <w:r>
        <w:t xml:space="preserve">平均余额 利息支出 平均成本率（%） 平均余额 利息支出 平均成本率（%） </w:t>
      </w:r>
    </w:p>
    <w:p>
      <w:r/>
    </w:p>
    <w:p>
      <w:r>
        <w:t xml:space="preserve">单位：人民币百万元 </w:t>
      </w:r>
    </w:p>
    <w:p>
      <w:r/>
    </w:p>
    <w:p>
      <w:r>
        <w:t xml:space="preserve">公司客户 </w:t>
      </w:r>
    </w:p>
    <w:p>
      <w:r/>
    </w:p>
    <w:p>
      <w:r>
        <w:t xml:space="preserve">活期 </w:t>
      </w:r>
    </w:p>
    <w:p>
      <w:r/>
    </w:p>
    <w:p>
      <w:r>
        <w:t xml:space="preserve">定期 </w:t>
      </w:r>
    </w:p>
    <w:p>
      <w:r/>
    </w:p>
    <w:p>
      <w:r>
        <w:t xml:space="preserve">零售客户 </w:t>
      </w:r>
    </w:p>
    <w:p>
      <w:r/>
    </w:p>
    <w:p>
      <w:r>
        <w:t xml:space="preserve">活期 </w:t>
      </w:r>
    </w:p>
    <w:p>
      <w:r/>
    </w:p>
    <w:p>
      <w:r>
        <w:t xml:space="preserve">定期 </w:t>
      </w:r>
    </w:p>
    <w:p>
      <w:r/>
    </w:p>
    <w:p>
      <w:r>
        <w:t xml:space="preserve">1,218,097    10,978  </w:t>
      </w:r>
    </w:p>
    <w:p>
      <w:r/>
    </w:p>
    <w:p>
      <w:r>
        <w:t xml:space="preserve">0.90 </w:t>
      </w:r>
    </w:p>
    <w:p>
      <w:r/>
    </w:p>
    <w:p>
      <w:r>
        <w:t xml:space="preserve">1,249,996   </w:t>
      </w:r>
    </w:p>
    <w:p>
      <w:r/>
    </w:p>
    <w:p>
      <w:r>
        <w:t xml:space="preserve"> 9,495  </w:t>
      </w:r>
    </w:p>
    <w:p>
      <w:r/>
    </w:p>
    <w:p>
      <w:r>
        <w:t xml:space="preserve">1,166,323    32,279  </w:t>
      </w:r>
    </w:p>
    <w:p>
      <w:r/>
    </w:p>
    <w:p>
      <w:r>
        <w:t xml:space="preserve">2.77 </w:t>
      </w:r>
    </w:p>
    <w:p>
      <w:r/>
    </w:p>
    <w:p>
      <w:r>
        <w:t xml:space="preserve">1,123,060    27,079  </w:t>
      </w:r>
    </w:p>
    <w:p>
      <w:r/>
    </w:p>
    <w:p>
      <w:r>
        <w:t xml:space="preserve">204,151 </w:t>
      </w:r>
    </w:p>
    <w:p>
      <w:r/>
    </w:p>
    <w:p>
      <w:r>
        <w:t xml:space="preserve"> 590  </w:t>
      </w:r>
    </w:p>
    <w:p>
      <w:r/>
    </w:p>
    <w:p>
      <w:r>
        <w:t xml:space="preserve">379,287 </w:t>
      </w:r>
    </w:p>
    <w:p>
      <w:r/>
    </w:p>
    <w:p>
      <w:r>
        <w:t xml:space="preserve"> 13,681  </w:t>
      </w:r>
    </w:p>
    <w:p>
      <w:r/>
    </w:p>
    <w:p>
      <w:r>
        <w:t xml:space="preserve">0.29 </w:t>
      </w:r>
    </w:p>
    <w:p>
      <w:r/>
    </w:p>
    <w:p>
      <w:r>
        <w:t xml:space="preserve">3.61 </w:t>
      </w:r>
    </w:p>
    <w:p>
      <w:r/>
    </w:p>
    <w:p>
      <w:r>
        <w:t xml:space="preserve">174,621 </w:t>
      </w:r>
    </w:p>
    <w:p>
      <w:r/>
    </w:p>
    <w:p>
      <w:r>
        <w:t xml:space="preserve"> 498  </w:t>
      </w:r>
    </w:p>
    <w:p>
      <w:r/>
    </w:p>
    <w:p>
      <w:r>
        <w:t xml:space="preserve">306,751 </w:t>
      </w:r>
    </w:p>
    <w:p>
      <w:r/>
    </w:p>
    <w:p>
      <w:r>
        <w:t xml:space="preserve"> 8,326  </w:t>
      </w:r>
    </w:p>
    <w:p>
      <w:r/>
    </w:p>
    <w:p>
      <w:r>
        <w:t xml:space="preserve"> 0.76  </w:t>
      </w:r>
    </w:p>
    <w:p>
      <w:r/>
    </w:p>
    <w:p>
      <w:r>
        <w:t xml:space="preserve"> 2.41  </w:t>
      </w:r>
    </w:p>
    <w:p>
      <w:r/>
    </w:p>
    <w:p>
      <w:r>
        <w:t xml:space="preserve"> 0.29  </w:t>
      </w:r>
    </w:p>
    <w:p>
      <w:r/>
    </w:p>
    <w:p>
      <w:r>
        <w:t xml:space="preserve"> 2.71  </w:t>
      </w:r>
    </w:p>
    <w:p>
      <w:r/>
    </w:p>
    <w:p>
      <w:r>
        <w:t xml:space="preserve">同业和其他金融机构存拆放款项利息支出 </w:t>
      </w:r>
    </w:p>
    <w:p>
      <w:r/>
    </w:p>
    <w:p>
      <w:r>
        <w:t>报告期内，本集团同业和其他金融机构存拆放款项利息支出为 581.08 亿元，比上年下</w:t>
      </w:r>
    </w:p>
    <w:p>
      <w:r/>
    </w:p>
    <w:p>
      <w:r>
        <w:t xml:space="preserve">降 1.34%。 </w:t>
      </w:r>
    </w:p>
    <w:p>
      <w:r/>
    </w:p>
    <w:p>
      <w:r>
        <w:t xml:space="preserve">已发行债务证券利息支出 </w:t>
      </w:r>
    </w:p>
    <w:p>
      <w:r/>
    </w:p>
    <w:p>
      <w:r>
        <w:t xml:space="preserve">报告期内，本集团已发行债务证券利息支出为 297.88 亿元，比上年增长 15.48%。 </w:t>
      </w:r>
    </w:p>
    <w:p>
      <w:r/>
    </w:p>
    <w:p>
      <w:r>
        <w:t xml:space="preserve">25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26 </w:t>
      </w:r>
    </w:p>
    <w:p>
      <w:r/>
    </w:p>
    <w:p>
      <w:r>
        <w:t xml:space="preserve">6.2.3 非利息净收入 </w:t>
      </w:r>
    </w:p>
    <w:p>
      <w:r/>
    </w:p>
    <w:p>
      <w:r>
        <w:t>报告期内，实现非利息净收入 596.98 亿元，比上年下降 3.26%。占营业收入的比重为</w:t>
      </w:r>
    </w:p>
    <w:p>
      <w:r>
        <w:t>34.80%，下降了 1.80 个百分点。其中，手续费及佣金净收入 390.09 亿元，下降 14.42%，</w:t>
      </w:r>
    </w:p>
    <w:p>
      <w:r>
        <w:t xml:space="preserve">其他非利息收益 206.89 亿元，增长 28.29%。 </w:t>
      </w:r>
    </w:p>
    <w:p>
      <w:r/>
    </w:p>
    <w:p>
      <w:r>
        <w:t xml:space="preserve">单位：人民币百万元 </w:t>
      </w:r>
    </w:p>
    <w:p>
      <w:r/>
    </w:p>
    <w:p>
      <w:r>
        <w:t xml:space="preserve">项    目 </w:t>
      </w:r>
    </w:p>
    <w:p>
      <w:r/>
    </w:p>
    <w:p>
      <w:r>
        <w:t xml:space="preserve">2018 年度 </w:t>
      </w:r>
    </w:p>
    <w:p>
      <w:r/>
    </w:p>
    <w:p>
      <w:r>
        <w:t xml:space="preserve">2017 年度 </w:t>
      </w:r>
    </w:p>
    <w:p>
      <w:r/>
    </w:p>
    <w:p>
      <w:r>
        <w:t xml:space="preserve">金额 </w:t>
      </w:r>
    </w:p>
    <w:p>
      <w:r/>
    </w:p>
    <w:p>
      <w:r>
        <w:t xml:space="preserve">占比（%） </w:t>
      </w:r>
    </w:p>
    <w:p>
      <w:r/>
    </w:p>
    <w:p>
      <w:r>
        <w:t xml:space="preserve">金额 </w:t>
      </w:r>
    </w:p>
    <w:p>
      <w:r/>
    </w:p>
    <w:p>
      <w:r>
        <w:t xml:space="preserve">占比（%） </w:t>
      </w:r>
    </w:p>
    <w:p>
      <w:r/>
    </w:p>
    <w:p>
      <w:r>
        <w:t xml:space="preserve">手续费及佣金净收入 </w:t>
      </w:r>
    </w:p>
    <w:p>
      <w:r/>
    </w:p>
    <w:p>
      <w:r>
        <w:t xml:space="preserve">39,009  </w:t>
      </w:r>
    </w:p>
    <w:p>
      <w:r/>
    </w:p>
    <w:p>
      <w:r>
        <w:t xml:space="preserve">65.35  </w:t>
      </w:r>
    </w:p>
    <w:p>
      <w:r/>
    </w:p>
    <w:p>
      <w:r>
        <w:t xml:space="preserve">45,580  </w:t>
      </w:r>
    </w:p>
    <w:p>
      <w:r/>
    </w:p>
    <w:p>
      <w:r>
        <w:t xml:space="preserve">73.86  </w:t>
      </w:r>
    </w:p>
    <w:p>
      <w:r/>
    </w:p>
    <w:p>
      <w:r>
        <w:t xml:space="preserve">其中：手续费及佣金收入 </w:t>
      </w:r>
    </w:p>
    <w:p>
      <w:r/>
    </w:p>
    <w:p>
      <w:r>
        <w:t xml:space="preserve">46,205  </w:t>
      </w:r>
    </w:p>
    <w:p>
      <w:r/>
    </w:p>
    <w:p>
      <w:r>
        <w:t xml:space="preserve">77.40  </w:t>
      </w:r>
    </w:p>
    <w:p>
      <w:r/>
    </w:p>
    <w:p>
      <w:r>
        <w:t xml:space="preserve">50,773  </w:t>
      </w:r>
    </w:p>
    <w:p>
      <w:r/>
    </w:p>
    <w:p>
      <w:r>
        <w:t xml:space="preserve">82.28  </w:t>
      </w:r>
    </w:p>
    <w:p>
      <w:r/>
    </w:p>
    <w:p>
      <w:r>
        <w:t xml:space="preserve">手续费及佣金支出 </w:t>
      </w:r>
    </w:p>
    <w:p>
      <w:r/>
    </w:p>
    <w:p>
      <w:r>
        <w:t xml:space="preserve">-7,196  </w:t>
      </w:r>
    </w:p>
    <w:p>
      <w:r/>
    </w:p>
    <w:p>
      <w:r>
        <w:t xml:space="preserve">-12.05  </w:t>
      </w:r>
    </w:p>
    <w:p>
      <w:r/>
    </w:p>
    <w:p>
      <w:r>
        <w:t xml:space="preserve">-5,193  </w:t>
      </w:r>
    </w:p>
    <w:p>
      <w:r/>
    </w:p>
    <w:p>
      <w:r>
        <w:t xml:space="preserve">-8.42  </w:t>
      </w:r>
    </w:p>
    <w:p>
      <w:r/>
    </w:p>
    <w:p>
      <w:r>
        <w:t xml:space="preserve">投资损益 </w:t>
      </w:r>
    </w:p>
    <w:p>
      <w:r/>
    </w:p>
    <w:p>
      <w:r>
        <w:t xml:space="preserve">14,765 </w:t>
      </w:r>
    </w:p>
    <w:p>
      <w:r/>
    </w:p>
    <w:p>
      <w:r>
        <w:t xml:space="preserve">24.73 </w:t>
      </w:r>
    </w:p>
    <w:p>
      <w:r/>
    </w:p>
    <w:p>
      <w:r>
        <w:t xml:space="preserve">13,585  </w:t>
      </w:r>
    </w:p>
    <w:p>
      <w:r/>
    </w:p>
    <w:p>
      <w:r>
        <w:t xml:space="preserve">22.02  </w:t>
      </w:r>
    </w:p>
    <w:p>
      <w:r/>
    </w:p>
    <w:p>
      <w:r>
        <w:t xml:space="preserve">公允价值变动损益 </w:t>
      </w:r>
    </w:p>
    <w:p>
      <w:r/>
    </w:p>
    <w:p>
      <w:r>
        <w:t xml:space="preserve">798  </w:t>
      </w:r>
    </w:p>
    <w:p>
      <w:r/>
    </w:p>
    <w:p>
      <w:r>
        <w:t xml:space="preserve">1.34  </w:t>
      </w:r>
    </w:p>
    <w:p>
      <w:r/>
    </w:p>
    <w:p>
      <w:r>
        <w:t xml:space="preserve">-3,797  </w:t>
      </w:r>
    </w:p>
    <w:p>
      <w:r/>
    </w:p>
    <w:p>
      <w:r>
        <w:t xml:space="preserve">-6.15  </w:t>
      </w:r>
    </w:p>
    <w:p>
      <w:r/>
    </w:p>
    <w:p>
      <w:r>
        <w:t xml:space="preserve">汇兑损益 </w:t>
      </w:r>
    </w:p>
    <w:p>
      <w:r/>
    </w:p>
    <w:p>
      <w:r>
        <w:t xml:space="preserve">1,155 </w:t>
      </w:r>
    </w:p>
    <w:p>
      <w:r/>
    </w:p>
    <w:p>
      <w:r>
        <w:t xml:space="preserve">1.93 </w:t>
      </w:r>
    </w:p>
    <w:p>
      <w:r/>
    </w:p>
    <w:p>
      <w:r>
        <w:t xml:space="preserve">2,723  </w:t>
      </w:r>
    </w:p>
    <w:p>
      <w:r/>
    </w:p>
    <w:p>
      <w:r>
        <w:t xml:space="preserve">4.41  </w:t>
      </w:r>
    </w:p>
    <w:p>
      <w:r/>
    </w:p>
    <w:p>
      <w:r>
        <w:t xml:space="preserve">其他业务收入 </w:t>
      </w:r>
    </w:p>
    <w:p>
      <w:r/>
    </w:p>
    <w:p>
      <w:r>
        <w:t xml:space="preserve">3,405  </w:t>
      </w:r>
    </w:p>
    <w:p>
      <w:r/>
    </w:p>
    <w:p>
      <w:r>
        <w:t xml:space="preserve">5.70  </w:t>
      </w:r>
    </w:p>
    <w:p>
      <w:r/>
    </w:p>
    <w:p>
      <w:r>
        <w:t xml:space="preserve">2,612  </w:t>
      </w:r>
    </w:p>
    <w:p>
      <w:r/>
    </w:p>
    <w:p>
      <w:r>
        <w:t xml:space="preserve">4.23  </w:t>
      </w:r>
    </w:p>
    <w:p>
      <w:r/>
    </w:p>
    <w:p>
      <w:r>
        <w:t xml:space="preserve">资产处置损益  </w:t>
      </w:r>
    </w:p>
    <w:p>
      <w:r/>
    </w:p>
    <w:p>
      <w:r>
        <w:t xml:space="preserve">51  </w:t>
      </w:r>
    </w:p>
    <w:p>
      <w:r/>
    </w:p>
    <w:p>
      <w:r>
        <w:t xml:space="preserve">0.09  </w:t>
      </w:r>
    </w:p>
    <w:p>
      <w:r/>
    </w:p>
    <w:p>
      <w:r>
        <w:t xml:space="preserve">516  </w:t>
      </w:r>
    </w:p>
    <w:p>
      <w:r/>
    </w:p>
    <w:p>
      <w:r>
        <w:t xml:space="preserve">0.84  </w:t>
      </w:r>
    </w:p>
    <w:p>
      <w:r/>
    </w:p>
    <w:p>
      <w:r>
        <w:t xml:space="preserve">其他收益  </w:t>
      </w:r>
    </w:p>
    <w:p>
      <w:r/>
    </w:p>
    <w:p>
      <w:r>
        <w:t xml:space="preserve">515  </w:t>
      </w:r>
    </w:p>
    <w:p>
      <w:r/>
    </w:p>
    <w:p>
      <w:r>
        <w:t xml:space="preserve">0.86  </w:t>
      </w:r>
    </w:p>
    <w:p>
      <w:r/>
    </w:p>
    <w:p>
      <w:r>
        <w:t xml:space="preserve"> 488  </w:t>
      </w:r>
    </w:p>
    <w:p>
      <w:r/>
    </w:p>
    <w:p>
      <w:r>
        <w:t xml:space="preserve">0.79  </w:t>
      </w:r>
    </w:p>
    <w:p>
      <w:r/>
    </w:p>
    <w:p>
      <w:r>
        <w:t xml:space="preserve">合    计 </w:t>
      </w:r>
    </w:p>
    <w:p>
      <w:r/>
    </w:p>
    <w:p>
      <w:r>
        <w:t xml:space="preserve">59,698  </w:t>
      </w:r>
    </w:p>
    <w:p>
      <w:r/>
    </w:p>
    <w:p>
      <w:r>
        <w:t xml:space="preserve">100.00  </w:t>
      </w:r>
    </w:p>
    <w:p>
      <w:r/>
    </w:p>
    <w:p>
      <w:r>
        <w:t xml:space="preserve">61,707  </w:t>
      </w:r>
    </w:p>
    <w:p>
      <w:r/>
    </w:p>
    <w:p>
      <w:r>
        <w:t xml:space="preserve">100.00  </w:t>
      </w:r>
    </w:p>
    <w:p>
      <w:r/>
    </w:p>
    <w:p>
      <w:r>
        <w:t xml:space="preserve">6.2.3.1 手续费及佣金收入 </w:t>
      </w:r>
    </w:p>
    <w:p>
      <w:r/>
    </w:p>
    <w:p>
      <w:r>
        <w:t xml:space="preserve">报告期内，集团实现手续费及佣金收入462.05亿元，比上年下降45.68亿元，下降9.00%。 </w:t>
      </w:r>
    </w:p>
    <w:p>
      <w:r/>
    </w:p>
    <w:p>
      <w:r>
        <w:t xml:space="preserve">单位：人民币百万元 </w:t>
      </w:r>
    </w:p>
    <w:p>
      <w:r/>
    </w:p>
    <w:p>
      <w:r>
        <w:t xml:space="preserve">项    目 </w:t>
      </w:r>
    </w:p>
    <w:p>
      <w:r/>
    </w:p>
    <w:p>
      <w:r>
        <w:t xml:space="preserve">2018 年度 </w:t>
      </w:r>
    </w:p>
    <w:p>
      <w:r/>
    </w:p>
    <w:p>
      <w:r>
        <w:t xml:space="preserve">2017 年度 </w:t>
      </w:r>
    </w:p>
    <w:p>
      <w:r/>
    </w:p>
    <w:p>
      <w:r>
        <w:t xml:space="preserve">金额 </w:t>
      </w:r>
    </w:p>
    <w:p>
      <w:r/>
    </w:p>
    <w:p>
      <w:r>
        <w:t xml:space="preserve">占比（%） </w:t>
      </w:r>
    </w:p>
    <w:p>
      <w:r/>
    </w:p>
    <w:p>
      <w:r>
        <w:t xml:space="preserve">金额 </w:t>
      </w:r>
    </w:p>
    <w:p>
      <w:r/>
    </w:p>
    <w:p>
      <w:r>
        <w:t xml:space="preserve">占比（%） </w:t>
      </w:r>
    </w:p>
    <w:p>
      <w:r/>
    </w:p>
    <w:p>
      <w:r>
        <w:t xml:space="preserve">银行卡手续费 </w:t>
      </w:r>
    </w:p>
    <w:p>
      <w:r/>
    </w:p>
    <w:p>
      <w:r>
        <w:t xml:space="preserve"> 23,390  </w:t>
      </w:r>
    </w:p>
    <w:p>
      <w:r/>
    </w:p>
    <w:p>
      <w:r>
        <w:t xml:space="preserve"> 50.62  </w:t>
      </w:r>
    </w:p>
    <w:p>
      <w:r/>
    </w:p>
    <w:p>
      <w:r>
        <w:t xml:space="preserve"> 17,717  </w:t>
      </w:r>
    </w:p>
    <w:p>
      <w:r/>
    </w:p>
    <w:p>
      <w:r>
        <w:t xml:space="preserve"> 34.89  </w:t>
      </w:r>
    </w:p>
    <w:p>
      <w:r/>
    </w:p>
    <w:p>
      <w:r>
        <w:t xml:space="preserve">托管及其他受托业务手续费 </w:t>
      </w:r>
    </w:p>
    <w:p>
      <w:r/>
    </w:p>
    <w:p>
      <w:r>
        <w:t xml:space="preserve">12,831 </w:t>
      </w:r>
    </w:p>
    <w:p>
      <w:r/>
    </w:p>
    <w:p>
      <w:r>
        <w:t xml:space="preserve">27.77 </w:t>
      </w:r>
    </w:p>
    <w:p>
      <w:r/>
    </w:p>
    <w:p>
      <w:r>
        <w:t xml:space="preserve"> 21,051  </w:t>
      </w:r>
    </w:p>
    <w:p>
      <w:r/>
    </w:p>
    <w:p>
      <w:r>
        <w:t xml:space="preserve"> 41.46  </w:t>
      </w:r>
    </w:p>
    <w:p>
      <w:r/>
    </w:p>
    <w:p>
      <w:r>
        <w:t xml:space="preserve">投行类业务手续费 </w:t>
      </w:r>
    </w:p>
    <w:p>
      <w:r/>
    </w:p>
    <w:p>
      <w:r>
        <w:t xml:space="preserve"> 3,048  </w:t>
      </w:r>
    </w:p>
    <w:p>
      <w:r/>
    </w:p>
    <w:p>
      <w:r>
        <w:t xml:space="preserve"> 6.60  </w:t>
      </w:r>
    </w:p>
    <w:p>
      <w:r/>
    </w:p>
    <w:p>
      <w:r>
        <w:t xml:space="preserve"> 3,521  </w:t>
      </w:r>
    </w:p>
    <w:p>
      <w:r/>
    </w:p>
    <w:p>
      <w:r>
        <w:t xml:space="preserve"> 6.94  </w:t>
      </w:r>
    </w:p>
    <w:p>
      <w:r/>
    </w:p>
    <w:p>
      <w:r>
        <w:t xml:space="preserve">信用承诺手续费 </w:t>
      </w:r>
    </w:p>
    <w:p>
      <w:r/>
    </w:p>
    <w:p>
      <w:r>
        <w:t xml:space="preserve"> 2,276  </w:t>
      </w:r>
    </w:p>
    <w:p>
      <w:r/>
    </w:p>
    <w:p>
      <w:r>
        <w:t xml:space="preserve"> 4.93  </w:t>
      </w:r>
    </w:p>
    <w:p>
      <w:r/>
    </w:p>
    <w:p>
      <w:r>
        <w:t xml:space="preserve"> 2,311  </w:t>
      </w:r>
    </w:p>
    <w:p>
      <w:r/>
    </w:p>
    <w:p>
      <w:r>
        <w:t xml:space="preserve"> 4.55  </w:t>
      </w:r>
    </w:p>
    <w:p>
      <w:r/>
    </w:p>
    <w:p>
      <w:r>
        <w:t xml:space="preserve">代理业务手续费 </w:t>
      </w:r>
    </w:p>
    <w:p>
      <w:r/>
    </w:p>
    <w:p>
      <w:r>
        <w:t xml:space="preserve"> 1,883  </w:t>
      </w:r>
    </w:p>
    <w:p>
      <w:r/>
    </w:p>
    <w:p>
      <w:r>
        <w:t xml:space="preserve"> 4.07  </w:t>
      </w:r>
    </w:p>
    <w:p>
      <w:r/>
    </w:p>
    <w:p>
      <w:r>
        <w:t xml:space="preserve"> 1,700  </w:t>
      </w:r>
    </w:p>
    <w:p>
      <w:r/>
    </w:p>
    <w:p>
      <w:r>
        <w:t xml:space="preserve"> 3.35  </w:t>
      </w:r>
    </w:p>
    <w:p>
      <w:r/>
    </w:p>
    <w:p>
      <w:r>
        <w:t xml:space="preserve">结算与清算手续费 </w:t>
      </w:r>
    </w:p>
    <w:p>
      <w:r/>
    </w:p>
    <w:p>
      <w:r>
        <w:t xml:space="preserve"> 1,020  </w:t>
      </w:r>
    </w:p>
    <w:p>
      <w:r/>
    </w:p>
    <w:p>
      <w:r>
        <w:t xml:space="preserve"> 2.21  </w:t>
      </w:r>
    </w:p>
    <w:p>
      <w:r/>
    </w:p>
    <w:p>
      <w:r>
        <w:t xml:space="preserve"> 1,201  </w:t>
      </w:r>
    </w:p>
    <w:p>
      <w:r/>
    </w:p>
    <w:p>
      <w:r>
        <w:t xml:space="preserve"> 2.37  </w:t>
      </w:r>
    </w:p>
    <w:p>
      <w:r/>
    </w:p>
    <w:p>
      <w:r>
        <w:t xml:space="preserve">其    他 </w:t>
      </w:r>
    </w:p>
    <w:p>
      <w:r/>
    </w:p>
    <w:p>
      <w:r>
        <w:t xml:space="preserve"> 1,757  </w:t>
      </w:r>
    </w:p>
    <w:p>
      <w:r/>
    </w:p>
    <w:p>
      <w:r>
        <w:t xml:space="preserve"> 3.80  </w:t>
      </w:r>
    </w:p>
    <w:p>
      <w:r/>
    </w:p>
    <w:p>
      <w:r>
        <w:t xml:space="preserve"> 3,272  </w:t>
      </w:r>
    </w:p>
    <w:p>
      <w:r/>
    </w:p>
    <w:p>
      <w:r>
        <w:t xml:space="preserve"> 6.44  </w:t>
      </w:r>
    </w:p>
    <w:p>
      <w:r/>
    </w:p>
    <w:p>
      <w:r>
        <w:t xml:space="preserve">合    计 </w:t>
      </w:r>
    </w:p>
    <w:p>
      <w:r/>
    </w:p>
    <w:p>
      <w:r>
        <w:t xml:space="preserve"> 46,205  </w:t>
      </w:r>
    </w:p>
    <w:p>
      <w:r/>
    </w:p>
    <w:p>
      <w:r>
        <w:t xml:space="preserve"> 100.00  </w:t>
      </w:r>
    </w:p>
    <w:p>
      <w:r/>
    </w:p>
    <w:p>
      <w:r>
        <w:t xml:space="preserve"> 50,773  </w:t>
      </w:r>
    </w:p>
    <w:p>
      <w:r/>
    </w:p>
    <w:p>
      <w:r>
        <w:t xml:space="preserve"> 100.00  </w:t>
      </w:r>
    </w:p>
    <w:p>
      <w:r/>
    </w:p>
    <w:p>
      <w:r>
        <w:t xml:space="preserve">6.2.3.2 投资损益 </w:t>
      </w:r>
    </w:p>
    <w:p>
      <w:r/>
    </w:p>
    <w:p>
      <w:r>
        <w:t xml:space="preserve">报告期内，本集团实现投资收益147.65亿元，比上年增长8.69%。 </w:t>
      </w:r>
    </w:p>
    <w:p>
      <w:r/>
    </w:p>
    <w:p>
      <w:r>
        <w:t xml:space="preserve">单位：人民币百万元 </w:t>
      </w:r>
    </w:p>
    <w:p>
      <w:r/>
    </w:p>
    <w:p>
      <w:r>
        <w:t xml:space="preserve">项    目 </w:t>
      </w:r>
    </w:p>
    <w:p>
      <w:r/>
    </w:p>
    <w:p>
      <w:r>
        <w:t xml:space="preserve">2018 年度 </w:t>
      </w:r>
    </w:p>
    <w:p>
      <w:r/>
    </w:p>
    <w:p>
      <w:r>
        <w:t xml:space="preserve">2017 年度 </w:t>
      </w:r>
    </w:p>
    <w:p>
      <w:r/>
    </w:p>
    <w:p>
      <w:r>
        <w:t xml:space="preserve">金额 </w:t>
      </w:r>
    </w:p>
    <w:p>
      <w:r/>
    </w:p>
    <w:p>
      <w:r>
        <w:t xml:space="preserve">占比（%） </w:t>
      </w:r>
    </w:p>
    <w:p>
      <w:r/>
    </w:p>
    <w:p>
      <w:r>
        <w:t xml:space="preserve">金额 </w:t>
      </w:r>
    </w:p>
    <w:p>
      <w:r/>
    </w:p>
    <w:p>
      <w:r>
        <w:t xml:space="preserve">占比（%） </w:t>
      </w:r>
    </w:p>
    <w:p>
      <w:r/>
    </w:p>
    <w:p>
      <w:r>
        <w:t xml:space="preserve">交易性金融资产 </w:t>
      </w:r>
    </w:p>
    <w:p>
      <w:r/>
    </w:p>
    <w:p>
      <w:r>
        <w:t xml:space="preserve">——基金投资 </w:t>
      </w:r>
    </w:p>
    <w:p>
      <w:r/>
    </w:p>
    <w:p>
      <w:r>
        <w:t xml:space="preserve"> 8,874  </w:t>
      </w:r>
    </w:p>
    <w:p>
      <w:r/>
    </w:p>
    <w:p>
      <w:r>
        <w:t xml:space="preserve"> 60.10  </w:t>
      </w:r>
    </w:p>
    <w:p>
      <w:r/>
    </w:p>
    <w:p>
      <w:r>
        <w:t xml:space="preserve">不适用 </w:t>
      </w:r>
    </w:p>
    <w:p>
      <w:r/>
    </w:p>
    <w:p>
      <w:r>
        <w:t xml:space="preserve"> 不适用  </w:t>
      </w:r>
    </w:p>
    <w:p>
      <w:r/>
    </w:p>
    <w:p>
      <w:r>
        <w:t xml:space="preserve">——债券 </w:t>
      </w:r>
    </w:p>
    <w:p>
      <w:r/>
    </w:p>
    <w:p>
      <w:r>
        <w:t xml:space="preserve"> 2,273  </w:t>
      </w:r>
    </w:p>
    <w:p>
      <w:r/>
    </w:p>
    <w:p>
      <w:r>
        <w:t xml:space="preserve"> 15.40  </w:t>
      </w:r>
    </w:p>
    <w:p>
      <w:r/>
    </w:p>
    <w:p>
      <w:r>
        <w:t xml:space="preserve">不适用 </w:t>
      </w:r>
    </w:p>
    <w:p>
      <w:r/>
    </w:p>
    <w:p>
      <w:r>
        <w:t xml:space="preserve">不适用 </w:t>
      </w:r>
    </w:p>
    <w:p>
      <w:r/>
    </w:p>
    <w:p>
      <w:r>
        <w:t xml:space="preserve">——资金信托计划及资产管理计划 </w:t>
      </w:r>
    </w:p>
    <w:p>
      <w:r/>
    </w:p>
    <w:p>
      <w:r>
        <w:t xml:space="preserve"> 2,106  </w:t>
      </w:r>
    </w:p>
    <w:p>
      <w:r/>
    </w:p>
    <w:p>
      <w:r>
        <w:t xml:space="preserve"> 14.26  </w:t>
      </w:r>
    </w:p>
    <w:p>
      <w:r/>
    </w:p>
    <w:p>
      <w:r>
        <w:t xml:space="preserve">不适用 </w:t>
      </w:r>
    </w:p>
    <w:p>
      <w:r/>
    </w:p>
    <w:p>
      <w:r>
        <w:t xml:space="preserve">不适用 </w:t>
      </w:r>
    </w:p>
    <w:p>
      <w:r/>
    </w:p>
    <w:p>
      <w:r>
        <w:t xml:space="preserve">债权投资 </w:t>
      </w:r>
    </w:p>
    <w:p>
      <w:r/>
    </w:p>
    <w:p>
      <w:r>
        <w:t xml:space="preserve"> -22 </w:t>
      </w:r>
    </w:p>
    <w:p>
      <w:r/>
    </w:p>
    <w:p>
      <w:r>
        <w:t xml:space="preserve">-0.15 </w:t>
      </w:r>
    </w:p>
    <w:p>
      <w:r/>
    </w:p>
    <w:p>
      <w:r>
        <w:t xml:space="preserve">不适用 </w:t>
      </w:r>
    </w:p>
    <w:p>
      <w:r/>
    </w:p>
    <w:p>
      <w:r>
        <w:t xml:space="preserve">不适用 </w:t>
      </w:r>
    </w:p>
    <w:p>
      <w:r/>
    </w:p>
    <w:p>
      <w:r>
        <w:t xml:space="preserve">其他债权投资 </w:t>
      </w:r>
    </w:p>
    <w:p>
      <w:r/>
    </w:p>
    <w:p>
      <w:r>
        <w:t xml:space="preserve">——债券 </w:t>
      </w:r>
    </w:p>
    <w:p>
      <w:r/>
    </w:p>
    <w:p>
      <w:r>
        <w:t xml:space="preserve"> 150  </w:t>
      </w:r>
    </w:p>
    <w:p>
      <w:r/>
    </w:p>
    <w:p>
      <w:r>
        <w:t xml:space="preserve"> 1.02  </w:t>
      </w:r>
    </w:p>
    <w:p>
      <w:r/>
    </w:p>
    <w:p>
      <w:r>
        <w:t xml:space="preserve">不适用 </w:t>
      </w:r>
    </w:p>
    <w:p>
      <w:r/>
    </w:p>
    <w:p>
      <w:r>
        <w:t xml:space="preserve"> 不适用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27 </w:t>
      </w:r>
    </w:p>
    <w:p>
      <w:r/>
    </w:p>
    <w:p>
      <w:r>
        <w:t xml:space="preserve">——资金信托计划及资产管理计划 </w:t>
      </w:r>
    </w:p>
    <w:p>
      <w:r/>
    </w:p>
    <w:p>
      <w:r>
        <w:t xml:space="preserve"> 211  </w:t>
      </w:r>
    </w:p>
    <w:p>
      <w:r/>
    </w:p>
    <w:p>
      <w:r>
        <w:t xml:space="preserve"> 1.43  </w:t>
      </w:r>
    </w:p>
    <w:p>
      <w:r/>
    </w:p>
    <w:p>
      <w:r>
        <w:t xml:space="preserve">不适用 </w:t>
      </w:r>
    </w:p>
    <w:p>
      <w:r/>
    </w:p>
    <w:p>
      <w:r>
        <w:t xml:space="preserve"> 不适用  </w:t>
      </w:r>
    </w:p>
    <w:p>
      <w:r/>
    </w:p>
    <w:p>
      <w:r>
        <w:t xml:space="preserve">其他权益工具投资 </w:t>
      </w:r>
    </w:p>
    <w:p>
      <w:r/>
    </w:p>
    <w:p>
      <w:r>
        <w:t xml:space="preserve"> 40  </w:t>
      </w:r>
    </w:p>
    <w:p>
      <w:r/>
    </w:p>
    <w:p>
      <w:r>
        <w:t xml:space="preserve"> 0.27  </w:t>
      </w:r>
    </w:p>
    <w:p>
      <w:r/>
    </w:p>
    <w:p>
      <w:r>
        <w:t xml:space="preserve">不适用 </w:t>
      </w:r>
    </w:p>
    <w:p>
      <w:r/>
    </w:p>
    <w:p>
      <w:r>
        <w:t xml:space="preserve"> 不适用  </w:t>
      </w:r>
    </w:p>
    <w:p>
      <w:r/>
    </w:p>
    <w:p>
      <w:r>
        <w:t xml:space="preserve">贵金属 </w:t>
      </w:r>
    </w:p>
    <w:p>
      <w:r/>
    </w:p>
    <w:p>
      <w:r>
        <w:t xml:space="preserve"> -641 </w:t>
      </w:r>
    </w:p>
    <w:p>
      <w:r/>
    </w:p>
    <w:p>
      <w:r>
        <w:t xml:space="preserve">-4.34  </w:t>
      </w:r>
    </w:p>
    <w:p>
      <w:r/>
    </w:p>
    <w:p>
      <w:r>
        <w:t xml:space="preserve"> 1,508  </w:t>
      </w:r>
    </w:p>
    <w:p>
      <w:r/>
    </w:p>
    <w:p>
      <w:r>
        <w:t xml:space="preserve"> 11.10  </w:t>
      </w:r>
    </w:p>
    <w:p>
      <w:r/>
    </w:p>
    <w:p>
      <w:r>
        <w:t xml:space="preserve">衍生金融工具 </w:t>
      </w:r>
    </w:p>
    <w:p>
      <w:r/>
    </w:p>
    <w:p>
      <w:r>
        <w:t xml:space="preserve">1,610 </w:t>
      </w:r>
    </w:p>
    <w:p>
      <w:r/>
    </w:p>
    <w:p>
      <w:r>
        <w:t xml:space="preserve"> 10.90  </w:t>
      </w:r>
    </w:p>
    <w:p>
      <w:r/>
    </w:p>
    <w:p>
      <w:r>
        <w:t xml:space="preserve"> 859  </w:t>
      </w:r>
    </w:p>
    <w:p>
      <w:r/>
    </w:p>
    <w:p>
      <w:r>
        <w:t xml:space="preserve"> 6.32  </w:t>
      </w:r>
    </w:p>
    <w:p>
      <w:r/>
    </w:p>
    <w:p>
      <w:r>
        <w:t xml:space="preserve">按权益法核算的长期股权投资 </w:t>
      </w:r>
    </w:p>
    <w:p>
      <w:r/>
    </w:p>
    <w:p>
      <w:r>
        <w:t xml:space="preserve"> 164  </w:t>
      </w:r>
    </w:p>
    <w:p>
      <w:r/>
    </w:p>
    <w:p>
      <w:r>
        <w:t xml:space="preserve"> 1.11  </w:t>
      </w:r>
    </w:p>
    <w:p>
      <w:r/>
    </w:p>
    <w:p>
      <w:r>
        <w:t xml:space="preserve"> 97  </w:t>
      </w:r>
    </w:p>
    <w:p>
      <w:r/>
    </w:p>
    <w:p>
      <w:r>
        <w:t xml:space="preserve"> 0.71  </w:t>
      </w:r>
    </w:p>
    <w:p>
      <w:r/>
    </w:p>
    <w:p>
      <w:r>
        <w:t xml:space="preserve">基金投资 </w:t>
      </w:r>
    </w:p>
    <w:p>
      <w:r/>
    </w:p>
    <w:p>
      <w:r>
        <w:t xml:space="preserve">不适用 </w:t>
      </w:r>
    </w:p>
    <w:p>
      <w:r/>
    </w:p>
    <w:p>
      <w:r>
        <w:t xml:space="preserve"> 不适用  </w:t>
      </w:r>
    </w:p>
    <w:p>
      <w:r/>
    </w:p>
    <w:p>
      <w:r>
        <w:t xml:space="preserve"> 4,537  </w:t>
      </w:r>
    </w:p>
    <w:p>
      <w:r/>
    </w:p>
    <w:p>
      <w:r>
        <w:t xml:space="preserve"> 33.40  </w:t>
      </w:r>
    </w:p>
    <w:p>
      <w:r/>
    </w:p>
    <w:p>
      <w:r>
        <w:t>以公允价值计量且其变动计入当期</w:t>
      </w:r>
    </w:p>
    <w:p>
      <w:r/>
    </w:p>
    <w:p>
      <w:r>
        <w:t xml:space="preserve">损益的金融资产 </w:t>
      </w:r>
    </w:p>
    <w:p>
      <w:r/>
    </w:p>
    <w:p>
      <w:r>
        <w:t xml:space="preserve">不适用 </w:t>
      </w:r>
    </w:p>
    <w:p>
      <w:r/>
    </w:p>
    <w:p>
      <w:r>
        <w:t xml:space="preserve">不适用 </w:t>
      </w:r>
    </w:p>
    <w:p>
      <w:r/>
    </w:p>
    <w:p>
      <w:r>
        <w:t xml:space="preserve"> 1,360  </w:t>
      </w:r>
    </w:p>
    <w:p>
      <w:r/>
    </w:p>
    <w:p>
      <w:r>
        <w:t xml:space="preserve"> 10.01  </w:t>
      </w:r>
    </w:p>
    <w:p>
      <w:r/>
    </w:p>
    <w:p>
      <w:r>
        <w:t>指定以公允价值计量且其变动计入</w:t>
      </w:r>
    </w:p>
    <w:p>
      <w:r/>
    </w:p>
    <w:p>
      <w:r>
        <w:t xml:space="preserve">当期损益的金融资产 </w:t>
      </w:r>
    </w:p>
    <w:p>
      <w:r/>
    </w:p>
    <w:p>
      <w:r>
        <w:t xml:space="preserve">不适用 </w:t>
      </w:r>
    </w:p>
    <w:p>
      <w:r/>
    </w:p>
    <w:p>
      <w:r>
        <w:t xml:space="preserve">不适用 </w:t>
      </w:r>
    </w:p>
    <w:p>
      <w:r/>
    </w:p>
    <w:p>
      <w:r>
        <w:t xml:space="preserve"> 4,278  </w:t>
      </w:r>
    </w:p>
    <w:p>
      <w:r/>
    </w:p>
    <w:p>
      <w:r>
        <w:t xml:space="preserve"> 31.49  </w:t>
      </w:r>
    </w:p>
    <w:p>
      <w:r/>
    </w:p>
    <w:p>
      <w:r>
        <w:t xml:space="preserve">可供出售股权  </w:t>
      </w:r>
    </w:p>
    <w:p>
      <w:r/>
    </w:p>
    <w:p>
      <w:r>
        <w:t xml:space="preserve">不适用 </w:t>
      </w:r>
    </w:p>
    <w:p>
      <w:r/>
    </w:p>
    <w:p>
      <w:r>
        <w:t xml:space="preserve">不适用 </w:t>
      </w:r>
    </w:p>
    <w:p>
      <w:r/>
    </w:p>
    <w:p>
      <w:r>
        <w:t xml:space="preserve"> 480  </w:t>
      </w:r>
    </w:p>
    <w:p>
      <w:r/>
    </w:p>
    <w:p>
      <w:r>
        <w:t xml:space="preserve"> 3.53  </w:t>
      </w:r>
    </w:p>
    <w:p>
      <w:r/>
    </w:p>
    <w:p>
      <w:r>
        <w:t xml:space="preserve">可供出售债权 </w:t>
      </w:r>
    </w:p>
    <w:p>
      <w:r/>
    </w:p>
    <w:p>
      <w:r>
        <w:t xml:space="preserve">不适用 </w:t>
      </w:r>
    </w:p>
    <w:p>
      <w:r/>
    </w:p>
    <w:p>
      <w:r>
        <w:t xml:space="preserve">不适用 </w:t>
      </w:r>
    </w:p>
    <w:p>
      <w:r/>
    </w:p>
    <w:p>
      <w:r>
        <w:t xml:space="preserve"> 96  </w:t>
      </w:r>
    </w:p>
    <w:p>
      <w:r/>
    </w:p>
    <w:p>
      <w:r>
        <w:t xml:space="preserve"> 0.71  </w:t>
      </w:r>
    </w:p>
    <w:p>
      <w:r/>
    </w:p>
    <w:p>
      <w:r>
        <w:t xml:space="preserve">应收款项类投资 </w:t>
      </w:r>
    </w:p>
    <w:p>
      <w:r/>
    </w:p>
    <w:p>
      <w:r>
        <w:t xml:space="preserve">不适用 </w:t>
      </w:r>
    </w:p>
    <w:p>
      <w:r/>
    </w:p>
    <w:p>
      <w:r>
        <w:t xml:space="preserve">不适用 </w:t>
      </w:r>
    </w:p>
    <w:p>
      <w:r/>
    </w:p>
    <w:p>
      <w:r>
        <w:t xml:space="preserve"> 51  </w:t>
      </w:r>
    </w:p>
    <w:p>
      <w:r/>
    </w:p>
    <w:p>
      <w:r>
        <w:t xml:space="preserve"> 0.38  </w:t>
      </w:r>
    </w:p>
    <w:p>
      <w:r/>
    </w:p>
    <w:p>
      <w:r>
        <w:t xml:space="preserve">其他 </w:t>
      </w:r>
    </w:p>
    <w:p>
      <w:r/>
    </w:p>
    <w:p>
      <w:r>
        <w:t xml:space="preserve">不适用 </w:t>
      </w:r>
    </w:p>
    <w:p>
      <w:r/>
    </w:p>
    <w:p>
      <w:r>
        <w:t xml:space="preserve">不适用 </w:t>
      </w:r>
    </w:p>
    <w:p>
      <w:r/>
    </w:p>
    <w:p>
      <w:r>
        <w:t xml:space="preserve"> 319  </w:t>
      </w:r>
    </w:p>
    <w:p>
      <w:r/>
    </w:p>
    <w:p>
      <w:r>
        <w:t xml:space="preserve"> 2.35  </w:t>
      </w:r>
    </w:p>
    <w:p>
      <w:r/>
    </w:p>
    <w:p>
      <w:r>
        <w:t xml:space="preserve">合    计 </w:t>
      </w:r>
    </w:p>
    <w:p>
      <w:r/>
    </w:p>
    <w:p>
      <w:r>
        <w:t xml:space="preserve">14,765 </w:t>
      </w:r>
    </w:p>
    <w:p>
      <w:r/>
    </w:p>
    <w:p>
      <w:r>
        <w:t xml:space="preserve"> 100.00  </w:t>
      </w:r>
    </w:p>
    <w:p>
      <w:r/>
    </w:p>
    <w:p>
      <w:r>
        <w:t xml:space="preserve"> 13,585  </w:t>
      </w:r>
    </w:p>
    <w:p>
      <w:r/>
    </w:p>
    <w:p>
      <w:r>
        <w:t xml:space="preserve"> 100.00  </w:t>
      </w:r>
    </w:p>
    <w:p>
      <w:r/>
    </w:p>
    <w:p>
      <w:r>
        <w:t xml:space="preserve">6.2.3.3 公允价值变动损益 </w:t>
      </w:r>
    </w:p>
    <w:p>
      <w:r/>
    </w:p>
    <w:p>
      <w:r>
        <w:t xml:space="preserve">单位：人民币百万元 </w:t>
      </w:r>
    </w:p>
    <w:p>
      <w:r/>
    </w:p>
    <w:p>
      <w:r>
        <w:t xml:space="preserve">项    目 </w:t>
      </w:r>
    </w:p>
    <w:p>
      <w:r/>
    </w:p>
    <w:p>
      <w:r>
        <w:t xml:space="preserve">2018 年度 </w:t>
      </w:r>
    </w:p>
    <w:p>
      <w:r/>
    </w:p>
    <w:p>
      <w:r>
        <w:t xml:space="preserve">2017 年度 </w:t>
      </w:r>
    </w:p>
    <w:p>
      <w:r/>
    </w:p>
    <w:p>
      <w:r>
        <w:t xml:space="preserve">金额 </w:t>
      </w:r>
    </w:p>
    <w:p>
      <w:r/>
    </w:p>
    <w:p>
      <w:r>
        <w:t xml:space="preserve">占比（%） </w:t>
      </w:r>
    </w:p>
    <w:p>
      <w:r/>
    </w:p>
    <w:p>
      <w:r>
        <w:t xml:space="preserve">金额 </w:t>
      </w:r>
    </w:p>
    <w:p>
      <w:r/>
    </w:p>
    <w:p>
      <w:r>
        <w:t xml:space="preserve">占比（%） </w:t>
      </w:r>
    </w:p>
    <w:p>
      <w:r/>
    </w:p>
    <w:p>
      <w:r>
        <w:t xml:space="preserve">衍生金融工具 </w:t>
      </w:r>
    </w:p>
    <w:p>
      <w:r/>
    </w:p>
    <w:p>
      <w:r>
        <w:t xml:space="preserve">-1,887  </w:t>
      </w:r>
    </w:p>
    <w:p>
      <w:r/>
    </w:p>
    <w:p>
      <w:r>
        <w:t xml:space="preserve">-236.47  </w:t>
      </w:r>
    </w:p>
    <w:p>
      <w:r/>
    </w:p>
    <w:p>
      <w:r>
        <w:t xml:space="preserve">-4,912  </w:t>
      </w:r>
    </w:p>
    <w:p>
      <w:r/>
    </w:p>
    <w:p>
      <w:r>
        <w:t xml:space="preserve">129.36  </w:t>
      </w:r>
    </w:p>
    <w:p>
      <w:r/>
    </w:p>
    <w:p>
      <w:r>
        <w:t xml:space="preserve">贵金属 </w:t>
      </w:r>
    </w:p>
    <w:p>
      <w:r/>
    </w:p>
    <w:p>
      <w:r>
        <w:t xml:space="preserve">-573  </w:t>
      </w:r>
    </w:p>
    <w:p>
      <w:r/>
    </w:p>
    <w:p>
      <w:r>
        <w:t xml:space="preserve">-71.80  </w:t>
      </w:r>
    </w:p>
    <w:p>
      <w:r/>
    </w:p>
    <w:p>
      <w:r>
        <w:t xml:space="preserve">-566  </w:t>
      </w:r>
    </w:p>
    <w:p>
      <w:r/>
    </w:p>
    <w:p>
      <w:r>
        <w:t xml:space="preserve">14.91  </w:t>
      </w:r>
    </w:p>
    <w:p>
      <w:r/>
    </w:p>
    <w:p>
      <w:r>
        <w:t xml:space="preserve">交易性金融资产 </w:t>
      </w:r>
    </w:p>
    <w:p>
      <w:r/>
    </w:p>
    <w:p>
      <w:r>
        <w:t xml:space="preserve"> 3,155  </w:t>
      </w:r>
    </w:p>
    <w:p>
      <w:r/>
    </w:p>
    <w:p>
      <w:r>
        <w:t xml:space="preserve"> 395.36  </w:t>
      </w:r>
    </w:p>
    <w:p>
      <w:r/>
    </w:p>
    <w:p>
      <w:r>
        <w:t xml:space="preserve">不适用 </w:t>
      </w:r>
    </w:p>
    <w:p>
      <w:r/>
    </w:p>
    <w:p>
      <w:r>
        <w:t xml:space="preserve">不适用 </w:t>
      </w:r>
    </w:p>
    <w:p>
      <w:r/>
    </w:p>
    <w:p>
      <w:r>
        <w:t>以公允价值计量且其变动计入当</w:t>
      </w:r>
    </w:p>
    <w:p>
      <w:r/>
    </w:p>
    <w:p>
      <w:r>
        <w:t xml:space="preserve">期损益的金融资产 </w:t>
      </w:r>
    </w:p>
    <w:p>
      <w:r/>
    </w:p>
    <w:p>
      <w:r>
        <w:t xml:space="preserve">不适用 </w:t>
      </w:r>
    </w:p>
    <w:p>
      <w:r/>
    </w:p>
    <w:p>
      <w:r>
        <w:t xml:space="preserve">不适用 </w:t>
      </w:r>
    </w:p>
    <w:p>
      <w:r/>
    </w:p>
    <w:p>
      <w:r>
        <w:t xml:space="preserve">-250  </w:t>
      </w:r>
    </w:p>
    <w:p>
      <w:r/>
    </w:p>
    <w:p>
      <w:r>
        <w:t xml:space="preserve">6.58  </w:t>
      </w:r>
    </w:p>
    <w:p>
      <w:r/>
    </w:p>
    <w:p>
      <w:r>
        <w:t>指定为以公允价值计量且其变动</w:t>
      </w:r>
    </w:p>
    <w:p>
      <w:r/>
    </w:p>
    <w:p>
      <w:r>
        <w:t xml:space="preserve">计入当期损益的金融资产 </w:t>
      </w:r>
    </w:p>
    <w:p>
      <w:r/>
    </w:p>
    <w:p>
      <w:r>
        <w:t xml:space="preserve">不适用 </w:t>
      </w:r>
    </w:p>
    <w:p>
      <w:r/>
    </w:p>
    <w:p>
      <w:r>
        <w:t xml:space="preserve"> 不适用  </w:t>
      </w:r>
    </w:p>
    <w:p>
      <w:r/>
    </w:p>
    <w:p>
      <w:r>
        <w:t xml:space="preserve">1,885  </w:t>
      </w:r>
    </w:p>
    <w:p>
      <w:r/>
    </w:p>
    <w:p>
      <w:r>
        <w:t xml:space="preserve">-49.64  </w:t>
      </w:r>
    </w:p>
    <w:p>
      <w:r/>
    </w:p>
    <w:p>
      <w:r>
        <w:t xml:space="preserve">被套期债券 </w:t>
      </w:r>
    </w:p>
    <w:p>
      <w:r/>
    </w:p>
    <w:p>
      <w:r>
        <w:t xml:space="preserve">103  </w:t>
      </w:r>
    </w:p>
    <w:p>
      <w:r/>
    </w:p>
    <w:p>
      <w:r>
        <w:t xml:space="preserve">12.91  </w:t>
      </w:r>
    </w:p>
    <w:p>
      <w:r/>
    </w:p>
    <w:p>
      <w:r>
        <w:t xml:space="preserve">46  </w:t>
      </w:r>
    </w:p>
    <w:p>
      <w:r/>
    </w:p>
    <w:p>
      <w:r>
        <w:t xml:space="preserve">-1.21  </w:t>
      </w:r>
    </w:p>
    <w:p>
      <w:r/>
    </w:p>
    <w:p>
      <w:r>
        <w:t xml:space="preserve">合    计 </w:t>
      </w:r>
    </w:p>
    <w:p>
      <w:r/>
    </w:p>
    <w:p>
      <w:r>
        <w:t xml:space="preserve"> 798  </w:t>
      </w:r>
    </w:p>
    <w:p>
      <w:r/>
    </w:p>
    <w:p>
      <w:r>
        <w:t xml:space="preserve"> 100.00  </w:t>
      </w:r>
    </w:p>
    <w:p>
      <w:r/>
    </w:p>
    <w:p>
      <w:r>
        <w:t xml:space="preserve"> -3,797 </w:t>
      </w:r>
    </w:p>
    <w:p>
      <w:r/>
    </w:p>
    <w:p>
      <w:r>
        <w:t xml:space="preserve"> 100.00  </w:t>
      </w:r>
    </w:p>
    <w:p>
      <w:r/>
    </w:p>
    <w:p>
      <w:r>
        <w:t xml:space="preserve">6.2.4 业务及管理费用 </w:t>
      </w:r>
    </w:p>
    <w:p>
      <w:r/>
    </w:p>
    <w:p>
      <w:r>
        <w:t>报告期内，业务及管理费为430.94亿元，同比增长4.99%；成本收入比为25.12%，比上</w:t>
      </w:r>
    </w:p>
    <w:p>
      <w:r/>
    </w:p>
    <w:p>
      <w:r>
        <w:t xml:space="preserve">年增加0.78个百分点。 </w:t>
      </w:r>
    </w:p>
    <w:p>
      <w:r/>
    </w:p>
    <w:p>
      <w:r>
        <w:t xml:space="preserve">单位：人民币百万元 </w:t>
      </w:r>
    </w:p>
    <w:p>
      <w:r/>
    </w:p>
    <w:p>
      <w:r>
        <w:t xml:space="preserve">项    目  </w:t>
      </w:r>
    </w:p>
    <w:p>
      <w:r/>
    </w:p>
    <w:p>
      <w:r>
        <w:t xml:space="preserve">2018 年度 </w:t>
      </w:r>
    </w:p>
    <w:p>
      <w:r/>
    </w:p>
    <w:p>
      <w:r>
        <w:t xml:space="preserve">2017 年度 </w:t>
      </w:r>
    </w:p>
    <w:p>
      <w:r/>
    </w:p>
    <w:p>
      <w:r>
        <w:t xml:space="preserve">金额 </w:t>
      </w:r>
    </w:p>
    <w:p>
      <w:r/>
    </w:p>
    <w:p>
      <w:r>
        <w:t xml:space="preserve">占比（%） </w:t>
      </w:r>
    </w:p>
    <w:p>
      <w:r/>
    </w:p>
    <w:p>
      <w:r>
        <w:t xml:space="preserve">金额 </w:t>
      </w:r>
    </w:p>
    <w:p>
      <w:r/>
    </w:p>
    <w:p>
      <w:r>
        <w:t xml:space="preserve">占比（%） </w:t>
      </w:r>
    </w:p>
    <w:p>
      <w:r/>
    </w:p>
    <w:p>
      <w:r>
        <w:t xml:space="preserve">员工工资、奖金、津贴和补贴 </w:t>
      </w:r>
    </w:p>
    <w:p>
      <w:r/>
    </w:p>
    <w:p>
      <w:r>
        <w:t xml:space="preserve"> 19,137  </w:t>
      </w:r>
    </w:p>
    <w:p>
      <w:r/>
    </w:p>
    <w:p>
      <w:r>
        <w:t xml:space="preserve"> 44.41  </w:t>
      </w:r>
    </w:p>
    <w:p>
      <w:r/>
    </w:p>
    <w:p>
      <w:r>
        <w:t xml:space="preserve"> 18,238  </w:t>
      </w:r>
    </w:p>
    <w:p>
      <w:r/>
    </w:p>
    <w:p>
      <w:r>
        <w:t xml:space="preserve"> 44.43  </w:t>
      </w:r>
    </w:p>
    <w:p>
      <w:r/>
    </w:p>
    <w:p>
      <w:r>
        <w:t xml:space="preserve">福利费 </w:t>
      </w:r>
    </w:p>
    <w:p>
      <w:r/>
    </w:p>
    <w:p>
      <w:r>
        <w:t xml:space="preserve"> 592  </w:t>
      </w:r>
    </w:p>
    <w:p>
      <w:r/>
    </w:p>
    <w:p>
      <w:r>
        <w:t xml:space="preserve"> 1.37  </w:t>
      </w:r>
    </w:p>
    <w:p>
      <w:r/>
    </w:p>
    <w:p>
      <w:r>
        <w:t xml:space="preserve"> 647  </w:t>
      </w:r>
    </w:p>
    <w:p>
      <w:r/>
    </w:p>
    <w:p>
      <w:r>
        <w:t xml:space="preserve"> 1.58  </w:t>
      </w:r>
    </w:p>
    <w:p>
      <w:r/>
    </w:p>
    <w:p>
      <w:r>
        <w:t xml:space="preserve">社会保险费 </w:t>
      </w:r>
    </w:p>
    <w:p>
      <w:r/>
    </w:p>
    <w:p>
      <w:r>
        <w:t xml:space="preserve"> 3,387  </w:t>
      </w:r>
    </w:p>
    <w:p>
      <w:r/>
    </w:p>
    <w:p>
      <w:r>
        <w:t xml:space="preserve"> 7.86  </w:t>
      </w:r>
    </w:p>
    <w:p>
      <w:r/>
    </w:p>
    <w:p>
      <w:r>
        <w:t xml:space="preserve"> 2,967  </w:t>
      </w:r>
    </w:p>
    <w:p>
      <w:r/>
    </w:p>
    <w:p>
      <w:r>
        <w:t xml:space="preserve"> 7.23  </w:t>
      </w:r>
    </w:p>
    <w:p>
      <w:r/>
    </w:p>
    <w:p>
      <w:r>
        <w:t xml:space="preserve">住房公积金 </w:t>
      </w:r>
    </w:p>
    <w:p>
      <w:r/>
    </w:p>
    <w:p>
      <w:r>
        <w:t xml:space="preserve"> 1,105  </w:t>
      </w:r>
    </w:p>
    <w:p>
      <w:r/>
    </w:p>
    <w:p>
      <w:r>
        <w:t xml:space="preserve"> 2.56  </w:t>
      </w:r>
    </w:p>
    <w:p>
      <w:r/>
    </w:p>
    <w:p>
      <w:r>
        <w:t xml:space="preserve"> 1,056  </w:t>
      </w:r>
    </w:p>
    <w:p>
      <w:r/>
    </w:p>
    <w:p>
      <w:r>
        <w:t xml:space="preserve"> 2.57  </w:t>
      </w:r>
    </w:p>
    <w:p>
      <w:r/>
    </w:p>
    <w:p>
      <w:r>
        <w:t xml:space="preserve">工会经费和职工教育经费 </w:t>
      </w:r>
    </w:p>
    <w:p>
      <w:r/>
    </w:p>
    <w:p>
      <w:r>
        <w:t xml:space="preserve"> 422  </w:t>
      </w:r>
    </w:p>
    <w:p>
      <w:r/>
    </w:p>
    <w:p>
      <w:r>
        <w:t xml:space="preserve"> 0.98  </w:t>
      </w:r>
    </w:p>
    <w:p>
      <w:r/>
    </w:p>
    <w:p>
      <w:r>
        <w:t xml:space="preserve"> 388  </w:t>
      </w:r>
    </w:p>
    <w:p>
      <w:r/>
    </w:p>
    <w:p>
      <w:r>
        <w:t xml:space="preserve"> 0.95  </w:t>
      </w:r>
    </w:p>
    <w:p>
      <w:r/>
    </w:p>
    <w:p>
      <w:r>
        <w:t xml:space="preserve">租赁费 </w:t>
      </w:r>
    </w:p>
    <w:p>
      <w:r/>
    </w:p>
    <w:p>
      <w:r>
        <w:t xml:space="preserve"> 2,995  </w:t>
      </w:r>
    </w:p>
    <w:p>
      <w:r/>
    </w:p>
    <w:p>
      <w:r>
        <w:t xml:space="preserve"> 6.95  </w:t>
      </w:r>
    </w:p>
    <w:p>
      <w:r/>
    </w:p>
    <w:p>
      <w:r>
        <w:t xml:space="preserve"> 2,957  </w:t>
      </w:r>
    </w:p>
    <w:p>
      <w:r/>
    </w:p>
    <w:p>
      <w:r>
        <w:t xml:space="preserve"> 7.20  </w:t>
      </w:r>
    </w:p>
    <w:p>
      <w:r/>
    </w:p>
    <w:p>
      <w:r>
        <w:t xml:space="preserve">折旧及摊销费 </w:t>
      </w:r>
    </w:p>
    <w:p>
      <w:r/>
    </w:p>
    <w:p>
      <w:r>
        <w:t xml:space="preserve"> 3,326  </w:t>
      </w:r>
    </w:p>
    <w:p>
      <w:r/>
    </w:p>
    <w:p>
      <w:r>
        <w:t xml:space="preserve"> 7.72  </w:t>
      </w:r>
    </w:p>
    <w:p>
      <w:r/>
    </w:p>
    <w:p>
      <w:r>
        <w:t xml:space="preserve"> 2,933  </w:t>
      </w:r>
    </w:p>
    <w:p>
      <w:r/>
    </w:p>
    <w:p>
      <w:r>
        <w:t xml:space="preserve"> 7.15  </w:t>
      </w:r>
    </w:p>
    <w:p>
      <w:r/>
    </w:p>
    <w:p>
      <w:r>
        <w:t xml:space="preserve"> </w:t>
      </w:r>
    </w:p>
    <w:p>
      <w:r>
        <w:t xml:space="preserve">2018 年年度报告 </w:t>
      </w:r>
    </w:p>
    <w:p>
      <w:r/>
    </w:p>
    <w:p>
      <w:r>
        <w:t xml:space="preserve">28 </w:t>
      </w:r>
    </w:p>
    <w:p>
      <w:r/>
    </w:p>
    <w:p>
      <w:r>
        <w:t xml:space="preserve">电子设备运转及维护费 </w:t>
      </w:r>
    </w:p>
    <w:p>
      <w:r/>
    </w:p>
    <w:p>
      <w:r>
        <w:t xml:space="preserve"> 760  </w:t>
      </w:r>
    </w:p>
    <w:p>
      <w:r/>
    </w:p>
    <w:p>
      <w:r>
        <w:t xml:space="preserve"> 1.76  </w:t>
      </w:r>
    </w:p>
    <w:p>
      <w:r/>
    </w:p>
    <w:p>
      <w:r>
        <w:t xml:space="preserve"> 921  </w:t>
      </w:r>
    </w:p>
    <w:p>
      <w:r/>
    </w:p>
    <w:p>
      <w:r>
        <w:t xml:space="preserve"> 2.24  </w:t>
      </w:r>
    </w:p>
    <w:p>
      <w:r/>
    </w:p>
    <w:p>
      <w:r>
        <w:t xml:space="preserve">其他 </w:t>
      </w:r>
    </w:p>
    <w:p>
      <w:r/>
    </w:p>
    <w:p>
      <w:r>
        <w:t xml:space="preserve"> 11,370  </w:t>
      </w:r>
    </w:p>
    <w:p>
      <w:r/>
    </w:p>
    <w:p>
      <w:r>
        <w:t xml:space="preserve"> 26.39  </w:t>
      </w:r>
    </w:p>
    <w:p>
      <w:r/>
    </w:p>
    <w:p>
      <w:r>
        <w:t xml:space="preserve"> 10,940  </w:t>
      </w:r>
    </w:p>
    <w:p>
      <w:r/>
    </w:p>
    <w:p>
      <w:r>
        <w:t xml:space="preserve"> 26.65  </w:t>
      </w:r>
    </w:p>
    <w:p>
      <w:r/>
    </w:p>
    <w:p>
      <w:r>
        <w:t xml:space="preserve">合    计 </w:t>
      </w:r>
    </w:p>
    <w:p>
      <w:r/>
    </w:p>
    <w:p>
      <w:r>
        <w:t xml:space="preserve"> 43,094  </w:t>
      </w:r>
    </w:p>
    <w:p>
      <w:r/>
    </w:p>
    <w:p>
      <w:r>
        <w:t xml:space="preserve"> 100.00  </w:t>
      </w:r>
    </w:p>
    <w:p>
      <w:r/>
    </w:p>
    <w:p>
      <w:r>
        <w:t xml:space="preserve"> 41,047  </w:t>
      </w:r>
    </w:p>
    <w:p>
      <w:r/>
    </w:p>
    <w:p>
      <w:r>
        <w:t xml:space="preserve"> 100.00  </w:t>
      </w:r>
    </w:p>
    <w:p>
      <w:r/>
    </w:p>
    <w:p>
      <w:r>
        <w:t xml:space="preserve">6.2.5 信用减值损失及其他资产减值损失 </w:t>
      </w:r>
    </w:p>
    <w:p>
      <w:r/>
    </w:p>
    <w:p>
      <w:r>
        <w:t>报告期内，本集团推进风险处置化解，贷款和垫款减值损失为583.83亿元，比上年增长</w:t>
      </w:r>
    </w:p>
    <w:p>
      <w:r/>
    </w:p>
    <w:p>
      <w:r>
        <w:t xml:space="preserve">10.58%。 </w:t>
      </w:r>
    </w:p>
    <w:p>
      <w:r/>
    </w:p>
    <w:p>
      <w:r>
        <w:t xml:space="preserve">单位：人民币百万元 </w:t>
      </w:r>
    </w:p>
    <w:p>
      <w:r/>
    </w:p>
    <w:p>
      <w:r>
        <w:t xml:space="preserve">项    目 </w:t>
      </w:r>
    </w:p>
    <w:p>
      <w:r/>
    </w:p>
    <w:p>
      <w:r>
        <w:t xml:space="preserve">2018 年度 </w:t>
      </w:r>
    </w:p>
    <w:p>
      <w:r/>
    </w:p>
    <w:p>
      <w:r>
        <w:t xml:space="preserve">2017 年度 </w:t>
      </w:r>
    </w:p>
    <w:p>
      <w:r/>
    </w:p>
    <w:p>
      <w:r>
        <w:t xml:space="preserve">金额 </w:t>
      </w:r>
    </w:p>
    <w:p>
      <w:r/>
    </w:p>
    <w:p>
      <w:r>
        <w:t xml:space="preserve">占比（%） </w:t>
      </w:r>
    </w:p>
    <w:p>
      <w:r/>
    </w:p>
    <w:p>
      <w:r>
        <w:t xml:space="preserve">金额 </w:t>
      </w:r>
    </w:p>
    <w:p>
      <w:r/>
    </w:p>
    <w:p>
      <w:r>
        <w:t xml:space="preserve">占比（%） </w:t>
      </w:r>
    </w:p>
    <w:p>
      <w:r/>
    </w:p>
    <w:p>
      <w:r>
        <w:t xml:space="preserve">发放贷款和垫款 </w:t>
      </w:r>
    </w:p>
    <w:p>
      <w:r/>
    </w:p>
    <w:p>
      <w:r>
        <w:t xml:space="preserve"> 58,383  </w:t>
      </w:r>
    </w:p>
    <w:p>
      <w:r/>
    </w:p>
    <w:p>
      <w:r>
        <w:t xml:space="preserve"> 96.63  </w:t>
      </w:r>
    </w:p>
    <w:p>
      <w:r/>
    </w:p>
    <w:p>
      <w:r>
        <w:t xml:space="preserve"> 52,799  </w:t>
      </w:r>
    </w:p>
    <w:p>
      <w:r/>
    </w:p>
    <w:p>
      <w:r>
        <w:t xml:space="preserve"> 95.50  </w:t>
      </w:r>
    </w:p>
    <w:p>
      <w:r/>
    </w:p>
    <w:p>
      <w:r>
        <w:t xml:space="preserve">投资 </w:t>
      </w:r>
    </w:p>
    <w:p>
      <w:r/>
    </w:p>
    <w:p>
      <w:r>
        <w:t xml:space="preserve"> 870  </w:t>
      </w:r>
    </w:p>
    <w:p>
      <w:r/>
    </w:p>
    <w:p>
      <w:r>
        <w:t xml:space="preserve"> 1.44  </w:t>
      </w:r>
    </w:p>
    <w:p>
      <w:r/>
    </w:p>
    <w:p>
      <w:r>
        <w:t xml:space="preserve"> 1,706  </w:t>
      </w:r>
    </w:p>
    <w:p>
      <w:r/>
    </w:p>
    <w:p>
      <w:r>
        <w:t xml:space="preserve"> 3.09  </w:t>
      </w:r>
    </w:p>
    <w:p>
      <w:r/>
    </w:p>
    <w:p>
      <w:r>
        <w:t xml:space="preserve">其他资产 </w:t>
      </w:r>
    </w:p>
    <w:p>
      <w:r/>
    </w:p>
    <w:p>
      <w:r>
        <w:t xml:space="preserve"> 1,167  </w:t>
      </w:r>
    </w:p>
    <w:p>
      <w:r/>
    </w:p>
    <w:p>
      <w:r>
        <w:t xml:space="preserve"> 1.93  </w:t>
      </w:r>
    </w:p>
    <w:p>
      <w:r/>
    </w:p>
    <w:p>
      <w:r>
        <w:t xml:space="preserve"> 780  </w:t>
      </w:r>
    </w:p>
    <w:p>
      <w:r/>
    </w:p>
    <w:p>
      <w:r>
        <w:t xml:space="preserve"> 1.41  </w:t>
      </w:r>
    </w:p>
    <w:p>
      <w:r/>
    </w:p>
    <w:p>
      <w:r>
        <w:t xml:space="preserve">合    计 </w:t>
      </w:r>
    </w:p>
    <w:p>
      <w:r/>
    </w:p>
    <w:p>
      <w:r>
        <w:t xml:space="preserve"> 60,420  </w:t>
      </w:r>
    </w:p>
    <w:p>
      <w:r/>
    </w:p>
    <w:p>
      <w:r>
        <w:t xml:space="preserve"> 100.00  </w:t>
      </w:r>
    </w:p>
    <w:p>
      <w:r/>
    </w:p>
    <w:p>
      <w:r>
        <w:t xml:space="preserve"> 55,285  </w:t>
      </w:r>
    </w:p>
    <w:p>
      <w:r/>
    </w:p>
    <w:p>
      <w:r>
        <w:t xml:space="preserve"> 100.00  </w:t>
      </w:r>
    </w:p>
    <w:p>
      <w:r/>
    </w:p>
    <w:p>
      <w:r>
        <w:t xml:space="preserve">6.2.6 所得税费用 </w:t>
      </w:r>
    </w:p>
    <w:p>
      <w:r/>
    </w:p>
    <w:p>
      <w:r>
        <w:t xml:space="preserve">报告期内，所得税费用 87.69 亿元，比上年减少 60.57 亿元，下降 40.85%。 </w:t>
      </w:r>
    </w:p>
    <w:p>
      <w:r/>
    </w:p>
    <w:p>
      <w:r>
        <w:t xml:space="preserve">单位：人民币百万元 </w:t>
      </w:r>
    </w:p>
    <w:p>
      <w:r/>
    </w:p>
    <w:p>
      <w:r>
        <w:t xml:space="preserve">项    目 </w:t>
      </w:r>
    </w:p>
    <w:p>
      <w:r/>
    </w:p>
    <w:p>
      <w:r>
        <w:t xml:space="preserve">2018 年度 </w:t>
      </w:r>
    </w:p>
    <w:p>
      <w:r/>
    </w:p>
    <w:p>
      <w:r>
        <w:t xml:space="preserve">2017 年度 </w:t>
      </w:r>
    </w:p>
    <w:p>
      <w:r/>
    </w:p>
    <w:p>
      <w:r>
        <w:t xml:space="preserve">税前利润 </w:t>
      </w:r>
    </w:p>
    <w:p>
      <w:r/>
    </w:p>
    <w:p>
      <w:r>
        <w:t xml:space="preserve"> 65,284  </w:t>
      </w:r>
    </w:p>
    <w:p>
      <w:r/>
    </w:p>
    <w:p>
      <w:r>
        <w:t xml:space="preserve"> 69,828  </w:t>
      </w:r>
    </w:p>
    <w:p>
      <w:r/>
    </w:p>
    <w:p>
      <w:r>
        <w:t xml:space="preserve">按适用税率计算之所得税 </w:t>
      </w:r>
    </w:p>
    <w:p>
      <w:r/>
    </w:p>
    <w:p>
      <w:r>
        <w:t xml:space="preserve"> 16,289  </w:t>
      </w:r>
    </w:p>
    <w:p>
      <w:r/>
    </w:p>
    <w:p>
      <w:r>
        <w:t xml:space="preserve"> 17,411  </w:t>
      </w:r>
    </w:p>
    <w:p>
      <w:r/>
    </w:p>
    <w:p>
      <w:r>
        <w:t xml:space="preserve">不得抵扣的费用 </w:t>
      </w:r>
    </w:p>
    <w:p>
      <w:r/>
    </w:p>
    <w:p>
      <w:r>
        <w:t xml:space="preserve"> 302  </w:t>
      </w:r>
    </w:p>
    <w:p>
      <w:r/>
    </w:p>
    <w:p>
      <w:r>
        <w:t xml:space="preserve"> 533  </w:t>
      </w:r>
    </w:p>
    <w:p>
      <w:r/>
    </w:p>
    <w:p>
      <w:r>
        <w:t xml:space="preserve">免税收入 </w:t>
      </w:r>
    </w:p>
    <w:p>
      <w:r/>
    </w:p>
    <w:p>
      <w:r>
        <w:t xml:space="preserve"> -7,878 </w:t>
      </w:r>
    </w:p>
    <w:p>
      <w:r/>
    </w:p>
    <w:p>
      <w:r>
        <w:t xml:space="preserve"> -3,158 </w:t>
      </w:r>
    </w:p>
    <w:p>
      <w:r/>
    </w:p>
    <w:p>
      <w:r>
        <w:t xml:space="preserve">影响当期损益的以前年度所得税调整 </w:t>
      </w:r>
    </w:p>
    <w:p>
      <w:r/>
    </w:p>
    <w:p>
      <w:r>
        <w:t xml:space="preserve"> 56  </w:t>
      </w:r>
    </w:p>
    <w:p>
      <w:r/>
    </w:p>
    <w:p>
      <w:r>
        <w:t xml:space="preserve"> 40  </w:t>
      </w:r>
    </w:p>
    <w:p>
      <w:r/>
    </w:p>
    <w:p>
      <w:r>
        <w:t xml:space="preserve">所得税费用 </w:t>
      </w:r>
    </w:p>
    <w:p>
      <w:r/>
    </w:p>
    <w:p>
      <w:r>
        <w:t xml:space="preserve"> 8,769  </w:t>
      </w:r>
    </w:p>
    <w:p>
      <w:r/>
    </w:p>
    <w:p>
      <w:r>
        <w:t xml:space="preserve"> 14,826  </w:t>
      </w:r>
    </w:p>
    <w:p>
      <w:r/>
    </w:p>
    <w:p>
      <w:r>
        <w:t xml:space="preserve">6.3 资产负债表分析 </w:t>
      </w:r>
    </w:p>
    <w:p>
      <w:r/>
    </w:p>
    <w:p>
      <w:r>
        <w:t xml:space="preserve">6.3.1 资产情况分析 </w:t>
      </w:r>
    </w:p>
    <w:p>
      <w:r/>
    </w:p>
    <w:p>
      <w:r>
        <w:t xml:space="preserve">报告期末，本集团资产总额 62,896.06 亿元，比上年末增加 1,523.66 亿元，增长 2.48%。 </w:t>
      </w:r>
    </w:p>
    <w:p>
      <w:r/>
    </w:p>
    <w:p>
      <w:r>
        <w:t xml:space="preserve">单位：人民币百万元 </w:t>
      </w:r>
    </w:p>
    <w:p>
      <w:r/>
    </w:p>
    <w:p>
      <w:r>
        <w:t xml:space="preserve">项    目  </w:t>
      </w:r>
    </w:p>
    <w:p>
      <w:r/>
    </w:p>
    <w:p>
      <w:r>
        <w:t xml:space="preserve">2018 年 12 月 31 日 </w:t>
      </w:r>
    </w:p>
    <w:p>
      <w:r/>
    </w:p>
    <w:p>
      <w:r>
        <w:t xml:space="preserve">2017 年 12 月 31 日 </w:t>
      </w:r>
    </w:p>
    <w:p>
      <w:r/>
    </w:p>
    <w:p>
      <w:r>
        <w:t xml:space="preserve">金额 </w:t>
      </w:r>
    </w:p>
    <w:p>
      <w:r/>
    </w:p>
    <w:p>
      <w:r>
        <w:t xml:space="preserve">占比（%） </w:t>
      </w:r>
    </w:p>
    <w:p>
      <w:r/>
    </w:p>
    <w:p>
      <w:r>
        <w:t xml:space="preserve">金额 </w:t>
      </w:r>
    </w:p>
    <w:p>
      <w:r/>
    </w:p>
    <w:p>
      <w:r>
        <w:t xml:space="preserve">占比（%） </w:t>
      </w:r>
    </w:p>
    <w:p>
      <w:r/>
    </w:p>
    <w:p>
      <w:r>
        <w:t xml:space="preserve">贷款总额 </w:t>
      </w:r>
    </w:p>
    <w:p>
      <w:r/>
    </w:p>
    <w:p>
      <w:r>
        <w:t xml:space="preserve">3,549,205  </w:t>
      </w:r>
    </w:p>
    <w:p>
      <w:r/>
    </w:p>
    <w:p>
      <w:r>
        <w:t xml:space="preserve">56.43  </w:t>
      </w:r>
    </w:p>
    <w:p>
      <w:r/>
    </w:p>
    <w:p>
      <w:r>
        <w:t xml:space="preserve"> 3,194,600  </w:t>
      </w:r>
    </w:p>
    <w:p>
      <w:r/>
    </w:p>
    <w:p>
      <w:r>
        <w:t xml:space="preserve">52.05  </w:t>
      </w:r>
    </w:p>
    <w:p>
      <w:r/>
    </w:p>
    <w:p>
      <w:r>
        <w:t xml:space="preserve">贷款应计利息 </w:t>
      </w:r>
    </w:p>
    <w:p>
      <w:r/>
    </w:p>
    <w:p>
      <w:r>
        <w:t xml:space="preserve">11,705 </w:t>
      </w:r>
    </w:p>
    <w:p>
      <w:r/>
    </w:p>
    <w:p>
      <w:r>
        <w:t xml:space="preserve">0.19 </w:t>
      </w:r>
    </w:p>
    <w:p>
      <w:r/>
    </w:p>
    <w:p>
      <w:r>
        <w:t xml:space="preserve">不适用 </w:t>
      </w:r>
    </w:p>
    <w:p>
      <w:r/>
    </w:p>
    <w:p>
      <w:r>
        <w:t xml:space="preserve">不适用 </w:t>
      </w:r>
    </w:p>
    <w:p>
      <w:r/>
    </w:p>
    <w:p>
      <w:r>
        <w:t xml:space="preserve">减：贷款减值准备 </w:t>
      </w:r>
    </w:p>
    <w:p>
      <w:r/>
    </w:p>
    <w:p>
      <w:r>
        <w:t xml:space="preserve"> -105,421 </w:t>
      </w:r>
    </w:p>
    <w:p>
      <w:r/>
    </w:p>
    <w:p>
      <w:r>
        <w:t xml:space="preserve">-1.68  </w:t>
      </w:r>
    </w:p>
    <w:p>
      <w:r/>
    </w:p>
    <w:p>
      <w:r>
        <w:t xml:space="preserve"> -90,747 </w:t>
      </w:r>
    </w:p>
    <w:p>
      <w:r/>
    </w:p>
    <w:p>
      <w:r>
        <w:t xml:space="preserve">-1.48  </w:t>
      </w:r>
    </w:p>
    <w:p>
      <w:r/>
    </w:p>
    <w:p>
      <w:r>
        <w:t xml:space="preserve">金融投资 </w:t>
      </w:r>
    </w:p>
    <w:p>
      <w:r/>
    </w:p>
    <w:p>
      <w:r>
        <w:t xml:space="preserve"> 1,922,815  </w:t>
      </w:r>
    </w:p>
    <w:p>
      <w:r/>
    </w:p>
    <w:p>
      <w:r>
        <w:t xml:space="preserve">30.57 </w:t>
      </w:r>
    </w:p>
    <w:p>
      <w:r/>
    </w:p>
    <w:p>
      <w:r>
        <w:t xml:space="preserve"> 2,104,698  </w:t>
      </w:r>
    </w:p>
    <w:p>
      <w:r/>
    </w:p>
    <w:p>
      <w:r>
        <w:t xml:space="preserve">34.29 </w:t>
      </w:r>
    </w:p>
    <w:p>
      <w:r/>
    </w:p>
    <w:p>
      <w:r>
        <w:t xml:space="preserve">长期股权投资 </w:t>
      </w:r>
    </w:p>
    <w:p>
      <w:r/>
    </w:p>
    <w:p>
      <w:r>
        <w:t xml:space="preserve">1,968 </w:t>
      </w:r>
    </w:p>
    <w:p>
      <w:r/>
    </w:p>
    <w:p>
      <w:r>
        <w:t xml:space="preserve">0.03 </w:t>
      </w:r>
    </w:p>
    <w:p>
      <w:r/>
    </w:p>
    <w:p>
      <w:r>
        <w:t xml:space="preserve">1,006 </w:t>
      </w:r>
    </w:p>
    <w:p>
      <w:r/>
    </w:p>
    <w:p>
      <w:r>
        <w:t xml:space="preserve">0.02 </w:t>
      </w:r>
    </w:p>
    <w:p>
      <w:r/>
    </w:p>
    <w:p>
      <w:r>
        <w:t xml:space="preserve">衍生金融资产 </w:t>
      </w:r>
    </w:p>
    <w:p>
      <w:r/>
    </w:p>
    <w:p>
      <w:r>
        <w:t xml:space="preserve">43,274 </w:t>
      </w:r>
    </w:p>
    <w:p>
      <w:r/>
    </w:p>
    <w:p>
      <w:r>
        <w:t xml:space="preserve">0.69 </w:t>
      </w:r>
    </w:p>
    <w:p>
      <w:r/>
    </w:p>
    <w:p>
      <w:r>
        <w:t xml:space="preserve">28,264 </w:t>
      </w:r>
    </w:p>
    <w:p>
      <w:r/>
    </w:p>
    <w:p>
      <w:r>
        <w:t xml:space="preserve">0.46 </w:t>
      </w:r>
    </w:p>
    <w:p>
      <w:r/>
    </w:p>
    <w:p>
      <w:r>
        <w:t xml:space="preserve">现金及存放央行款项 </w:t>
      </w:r>
    </w:p>
    <w:p>
      <w:r/>
    </w:p>
    <w:p>
      <w:r>
        <w:t xml:space="preserve"> 443,723  </w:t>
      </w:r>
    </w:p>
    <w:p>
      <w:r/>
    </w:p>
    <w:p>
      <w:r>
        <w:t xml:space="preserve">7.05  </w:t>
      </w:r>
    </w:p>
    <w:p>
      <w:r/>
    </w:p>
    <w:p>
      <w:r>
        <w:t xml:space="preserve"> 486,531  </w:t>
      </w:r>
    </w:p>
    <w:p>
      <w:r/>
    </w:p>
    <w:p>
      <w:r>
        <w:t xml:space="preserve">7.93  </w:t>
      </w:r>
    </w:p>
    <w:p>
      <w:r/>
    </w:p>
    <w:p>
      <w:r>
        <w:t>存拆放同业及其他金融机构</w:t>
      </w:r>
    </w:p>
    <w:p>
      <w:r/>
    </w:p>
    <w:p>
      <w:r>
        <w:t xml:space="preserve">款项 </w:t>
      </w:r>
    </w:p>
    <w:p>
      <w:r/>
    </w:p>
    <w:p>
      <w:r>
        <w:t xml:space="preserve"> 248,108  </w:t>
      </w:r>
    </w:p>
    <w:p>
      <w:r/>
    </w:p>
    <w:p>
      <w:r>
        <w:t xml:space="preserve">3.95  </w:t>
      </w:r>
    </w:p>
    <w:p>
      <w:r/>
    </w:p>
    <w:p>
      <w:r>
        <w:t xml:space="preserve"> 191,161  </w:t>
      </w:r>
    </w:p>
    <w:p>
      <w:r/>
    </w:p>
    <w:p>
      <w:r>
        <w:t xml:space="preserve">3.11  </w:t>
      </w:r>
    </w:p>
    <w:p>
      <w:r/>
    </w:p>
    <w:p>
      <w:r>
        <w:t xml:space="preserve">商誉 </w:t>
      </w:r>
    </w:p>
    <w:p>
      <w:r/>
    </w:p>
    <w:p>
      <w:r>
        <w:t xml:space="preserve"> 6,981  </w:t>
      </w:r>
    </w:p>
    <w:p>
      <w:r/>
    </w:p>
    <w:p>
      <w:r>
        <w:t xml:space="preserve">0.11  </w:t>
      </w:r>
    </w:p>
    <w:p>
      <w:r/>
    </w:p>
    <w:p>
      <w:r>
        <w:t xml:space="preserve"> 6,981  </w:t>
      </w:r>
    </w:p>
    <w:p>
      <w:r/>
    </w:p>
    <w:p>
      <w:r>
        <w:t xml:space="preserve">0.11  </w:t>
      </w:r>
    </w:p>
    <w:p>
      <w:r/>
    </w:p>
    <w:p>
      <w:r>
        <w:t xml:space="preserve"> </w:t>
      </w:r>
    </w:p>
    <w:p>
      <w:r>
        <w:t xml:space="preserve">2018 年年度报告 </w:t>
      </w:r>
    </w:p>
    <w:p>
      <w:r/>
    </w:p>
    <w:p>
      <w:r>
        <w:t xml:space="preserve">29 </w:t>
      </w:r>
    </w:p>
    <w:p>
      <w:r/>
    </w:p>
    <w:p>
      <w:r>
        <w:t xml:space="preserve">其他 </w:t>
      </w:r>
    </w:p>
    <w:p>
      <w:r/>
    </w:p>
    <w:p>
      <w:r>
        <w:t xml:space="preserve"> 167,248  </w:t>
      </w:r>
    </w:p>
    <w:p>
      <w:r/>
    </w:p>
    <w:p>
      <w:r>
        <w:t xml:space="preserve">2.66  </w:t>
      </w:r>
    </w:p>
    <w:p>
      <w:r/>
    </w:p>
    <w:p>
      <w:r>
        <w:t xml:space="preserve"> 214,746  </w:t>
      </w:r>
    </w:p>
    <w:p>
      <w:r/>
    </w:p>
    <w:p>
      <w:r>
        <w:t xml:space="preserve">3.51  </w:t>
      </w:r>
    </w:p>
    <w:p>
      <w:r/>
    </w:p>
    <w:p>
      <w:r>
        <w:t xml:space="preserve">合    计 </w:t>
      </w:r>
    </w:p>
    <w:p>
      <w:r/>
    </w:p>
    <w:p>
      <w:r>
        <w:t xml:space="preserve"> 6,289,606  </w:t>
      </w:r>
    </w:p>
    <w:p>
      <w:r/>
    </w:p>
    <w:p>
      <w:r>
        <w:t xml:space="preserve"> 100.00  </w:t>
      </w:r>
    </w:p>
    <w:p>
      <w:r/>
    </w:p>
    <w:p>
      <w:r>
        <w:t xml:space="preserve"> 6,137,240  </w:t>
      </w:r>
    </w:p>
    <w:p>
      <w:r/>
    </w:p>
    <w:p>
      <w:r>
        <w:t xml:space="preserve"> 100.00  </w:t>
      </w:r>
    </w:p>
    <w:p>
      <w:r/>
    </w:p>
    <w:p>
      <w:r>
        <w:t xml:space="preserve">6.3.1.1 客户贷款 </w:t>
      </w:r>
    </w:p>
    <w:p>
      <w:r/>
    </w:p>
    <w:p>
      <w:r>
        <w:t>报告期末，本集团贷款总额为 35,492.05 亿元，比上年末增长 11.10%；贷款总额占资</w:t>
      </w:r>
    </w:p>
    <w:p>
      <w:r/>
    </w:p>
    <w:p>
      <w:r>
        <w:t xml:space="preserve">产总额的比例为 56.43%，比上年末增长 4.38 个百分点。 </w:t>
      </w:r>
    </w:p>
    <w:p>
      <w:r/>
    </w:p>
    <w:p>
      <w:r>
        <w:t xml:space="preserve">6.3.1.2 金融投资 </w:t>
      </w:r>
    </w:p>
    <w:p>
      <w:r/>
    </w:p>
    <w:p>
      <w:r>
        <w:t xml:space="preserve">单位：人民币百万元 </w:t>
      </w:r>
    </w:p>
    <w:p>
      <w:r/>
    </w:p>
    <w:p>
      <w:r>
        <w:t xml:space="preserve">项    目  </w:t>
      </w:r>
    </w:p>
    <w:p>
      <w:r/>
    </w:p>
    <w:p>
      <w:r>
        <w:t xml:space="preserve">2018 年 12 月 31 日 </w:t>
      </w:r>
    </w:p>
    <w:p>
      <w:r/>
    </w:p>
    <w:p>
      <w:r>
        <w:t xml:space="preserve">2017 年 12 月 31 日 </w:t>
      </w:r>
    </w:p>
    <w:p>
      <w:r/>
    </w:p>
    <w:p>
      <w:r>
        <w:t xml:space="preserve">金额 </w:t>
      </w:r>
    </w:p>
    <w:p>
      <w:r/>
    </w:p>
    <w:p>
      <w:r>
        <w:t xml:space="preserve">占比（%） </w:t>
      </w:r>
    </w:p>
    <w:p>
      <w:r/>
    </w:p>
    <w:p>
      <w:r>
        <w:t xml:space="preserve">金额 </w:t>
      </w:r>
    </w:p>
    <w:p>
      <w:r/>
    </w:p>
    <w:p>
      <w:r>
        <w:t xml:space="preserve">占比（%） </w:t>
      </w:r>
    </w:p>
    <w:p>
      <w:r/>
    </w:p>
    <w:p>
      <w:r>
        <w:t xml:space="preserve"> 以公允价值计量且其变动计</w:t>
      </w:r>
    </w:p>
    <w:p>
      <w:r/>
    </w:p>
    <w:p>
      <w:r>
        <w:t xml:space="preserve">入当期损益的金融资产  </w:t>
      </w:r>
    </w:p>
    <w:p>
      <w:r/>
    </w:p>
    <w:p>
      <w:r>
        <w:t xml:space="preserve">不适用 </w:t>
      </w:r>
    </w:p>
    <w:p>
      <w:r/>
    </w:p>
    <w:p>
      <w:r>
        <w:t xml:space="preserve">不适用 </w:t>
      </w:r>
    </w:p>
    <w:p>
      <w:r/>
    </w:p>
    <w:p>
      <w:r>
        <w:t xml:space="preserve"> 162,866  </w:t>
      </w:r>
    </w:p>
    <w:p>
      <w:r/>
    </w:p>
    <w:p>
      <w:r>
        <w:t xml:space="preserve">7.74 </w:t>
      </w:r>
    </w:p>
    <w:p>
      <w:r/>
    </w:p>
    <w:p>
      <w:r>
        <w:t xml:space="preserve"> 交易性金融资产  </w:t>
      </w:r>
    </w:p>
    <w:p>
      <w:r/>
    </w:p>
    <w:p>
      <w:r>
        <w:t xml:space="preserve"> 395,668  </w:t>
      </w:r>
    </w:p>
    <w:p>
      <w:r/>
    </w:p>
    <w:p>
      <w:r>
        <w:t xml:space="preserve">20.58 </w:t>
      </w:r>
    </w:p>
    <w:p>
      <w:r/>
    </w:p>
    <w:p>
      <w:r>
        <w:t xml:space="preserve">不适用 </w:t>
      </w:r>
    </w:p>
    <w:p>
      <w:r/>
    </w:p>
    <w:p>
      <w:r>
        <w:t xml:space="preserve">不适用 </w:t>
      </w:r>
    </w:p>
    <w:p>
      <w:r/>
    </w:p>
    <w:p>
      <w:r>
        <w:t xml:space="preserve"> 债权投资  </w:t>
      </w:r>
    </w:p>
    <w:p>
      <w:r/>
    </w:p>
    <w:p>
      <w:r>
        <w:t xml:space="preserve"> 1,144,249  </w:t>
      </w:r>
    </w:p>
    <w:p>
      <w:r/>
    </w:p>
    <w:p>
      <w:r>
        <w:t xml:space="preserve">59.51 </w:t>
      </w:r>
    </w:p>
    <w:p>
      <w:r/>
    </w:p>
    <w:p>
      <w:r>
        <w:t xml:space="preserve">不适用 </w:t>
      </w:r>
    </w:p>
    <w:p>
      <w:r/>
    </w:p>
    <w:p>
      <w:r>
        <w:t xml:space="preserve">不适用 </w:t>
      </w:r>
    </w:p>
    <w:p>
      <w:r/>
    </w:p>
    <w:p>
      <w:r>
        <w:t xml:space="preserve"> 其他债权投资  </w:t>
      </w:r>
    </w:p>
    <w:p>
      <w:r/>
    </w:p>
    <w:p>
      <w:r>
        <w:t xml:space="preserve"> 378,860  </w:t>
      </w:r>
    </w:p>
    <w:p>
      <w:r/>
    </w:p>
    <w:p>
      <w:r>
        <w:t xml:space="preserve">19.70 </w:t>
      </w:r>
    </w:p>
    <w:p>
      <w:r/>
    </w:p>
    <w:p>
      <w:r>
        <w:t xml:space="preserve">不适用 </w:t>
      </w:r>
    </w:p>
    <w:p>
      <w:r/>
    </w:p>
    <w:p>
      <w:r>
        <w:t xml:space="preserve">不适用 </w:t>
      </w:r>
    </w:p>
    <w:p>
      <w:r/>
    </w:p>
    <w:p>
      <w:r>
        <w:t xml:space="preserve"> 其他权益工具投资  </w:t>
      </w:r>
    </w:p>
    <w:p>
      <w:r/>
    </w:p>
    <w:p>
      <w:r>
        <w:t xml:space="preserve"> 4,038  </w:t>
      </w:r>
    </w:p>
    <w:p>
      <w:r/>
    </w:p>
    <w:p>
      <w:r>
        <w:t xml:space="preserve">0.21 </w:t>
      </w:r>
    </w:p>
    <w:p>
      <w:r/>
    </w:p>
    <w:p>
      <w:r>
        <w:t xml:space="preserve">不适用 </w:t>
      </w:r>
    </w:p>
    <w:p>
      <w:r/>
    </w:p>
    <w:p>
      <w:r>
        <w:t xml:space="preserve">不适用 </w:t>
      </w:r>
    </w:p>
    <w:p>
      <w:r/>
    </w:p>
    <w:p>
      <w:r>
        <w:t xml:space="preserve"> 可供出售金融资产  </w:t>
      </w:r>
    </w:p>
    <w:p>
      <w:r/>
    </w:p>
    <w:p>
      <w:r>
        <w:t xml:space="preserve">不适用 </w:t>
      </w:r>
    </w:p>
    <w:p>
      <w:r/>
    </w:p>
    <w:p>
      <w:r>
        <w:t xml:space="preserve">不适用 </w:t>
      </w:r>
    </w:p>
    <w:p>
      <w:r/>
    </w:p>
    <w:p>
      <w:r>
        <w:t xml:space="preserve"> 664,508  </w:t>
      </w:r>
    </w:p>
    <w:p>
      <w:r/>
    </w:p>
    <w:p>
      <w:r>
        <w:t xml:space="preserve">31.57 </w:t>
      </w:r>
    </w:p>
    <w:p>
      <w:r/>
    </w:p>
    <w:p>
      <w:r>
        <w:t xml:space="preserve"> 持有至到期投资  </w:t>
      </w:r>
    </w:p>
    <w:p>
      <w:r/>
    </w:p>
    <w:p>
      <w:r>
        <w:t xml:space="preserve">不适用 </w:t>
      </w:r>
    </w:p>
    <w:p>
      <w:r/>
    </w:p>
    <w:p>
      <w:r>
        <w:t xml:space="preserve">不适用 </w:t>
      </w:r>
    </w:p>
    <w:p>
      <w:r/>
    </w:p>
    <w:p>
      <w:r>
        <w:t xml:space="preserve"> 444,726  </w:t>
      </w:r>
    </w:p>
    <w:p>
      <w:r/>
    </w:p>
    <w:p>
      <w:r>
        <w:t xml:space="preserve">21.13 </w:t>
      </w:r>
    </w:p>
    <w:p>
      <w:r/>
    </w:p>
    <w:p>
      <w:r>
        <w:t xml:space="preserve"> 应收款项类投资  </w:t>
      </w:r>
    </w:p>
    <w:p>
      <w:r/>
    </w:p>
    <w:p>
      <w:r>
        <w:t xml:space="preserve">不适用 </w:t>
      </w:r>
    </w:p>
    <w:p>
      <w:r/>
    </w:p>
    <w:p>
      <w:r>
        <w:t xml:space="preserve">不适用 </w:t>
      </w:r>
    </w:p>
    <w:p>
      <w:r/>
    </w:p>
    <w:p>
      <w:r>
        <w:t xml:space="preserve"> 832,598  </w:t>
      </w:r>
    </w:p>
    <w:p>
      <w:r/>
    </w:p>
    <w:p>
      <w:r>
        <w:t xml:space="preserve">39.56 </w:t>
      </w:r>
    </w:p>
    <w:p>
      <w:r/>
    </w:p>
    <w:p>
      <w:r>
        <w:t xml:space="preserve">合    计 </w:t>
      </w:r>
    </w:p>
    <w:p>
      <w:r/>
    </w:p>
    <w:p>
      <w:r>
        <w:t xml:space="preserve">1,922,815 </w:t>
      </w:r>
    </w:p>
    <w:p>
      <w:r/>
    </w:p>
    <w:p>
      <w:r>
        <w:t xml:space="preserve">100.00 </w:t>
      </w:r>
    </w:p>
    <w:p>
      <w:r/>
    </w:p>
    <w:p>
      <w:r>
        <w:t xml:space="preserve"> 2,104,698 </w:t>
      </w:r>
    </w:p>
    <w:p>
      <w:r/>
    </w:p>
    <w:p>
      <w:r>
        <w:t xml:space="preserve">100.00 </w:t>
      </w:r>
    </w:p>
    <w:p>
      <w:r/>
    </w:p>
    <w:p>
      <w:r>
        <w:t xml:space="preserve">交易性金融资产 </w:t>
      </w:r>
    </w:p>
    <w:p>
      <w:r/>
    </w:p>
    <w:p>
      <w:r>
        <w:t>报告期末，由于本集团 2018 年 1 月 1 日起施行新金融工具准则，报表项目根据新金融</w:t>
      </w:r>
    </w:p>
    <w:p>
      <w:r/>
    </w:p>
    <w:p>
      <w:r>
        <w:t>工具准则分类与计量相关要求列式，本集团持有交易性金融资产余额为 3,956.68 亿元。相</w:t>
      </w:r>
    </w:p>
    <w:p>
      <w:r/>
    </w:p>
    <w:p>
      <w:r>
        <w:t xml:space="preserve">关详情请参阅财务报表附注四、12“金融投资-交易性金融资产”。 </w:t>
      </w:r>
    </w:p>
    <w:p>
      <w:r/>
    </w:p>
    <w:p>
      <w:r>
        <w:t xml:space="preserve">债权投资 </w:t>
      </w:r>
    </w:p>
    <w:p>
      <w:r/>
    </w:p>
    <w:p>
      <w:r>
        <w:t>报告期末，由于本集团 2018 年 1 月 1 日起施行新金融工具准则，报表项目根据新金融</w:t>
      </w:r>
    </w:p>
    <w:p>
      <w:r/>
    </w:p>
    <w:p>
      <w:r>
        <w:t>工具准则分类与计量相关要求列式，本集团持有债权投资余额为 11,442.49 亿元。相关详情</w:t>
      </w:r>
    </w:p>
    <w:p>
      <w:r/>
    </w:p>
    <w:p>
      <w:r>
        <w:t xml:space="preserve">请参阅财务报表附注四、12“金融投资-债权投资”。 </w:t>
      </w:r>
    </w:p>
    <w:p>
      <w:r/>
    </w:p>
    <w:p>
      <w:r>
        <w:t xml:space="preserve">单位：人民币百万元 </w:t>
      </w:r>
    </w:p>
    <w:p>
      <w:r/>
    </w:p>
    <w:p>
      <w:r>
        <w:t xml:space="preserve">品    种 </w:t>
      </w:r>
    </w:p>
    <w:p>
      <w:r/>
    </w:p>
    <w:p>
      <w:r>
        <w:t xml:space="preserve">2018 年 12 月 31 日 </w:t>
      </w:r>
    </w:p>
    <w:p>
      <w:r/>
    </w:p>
    <w:p>
      <w:r>
        <w:t xml:space="preserve">余额 </w:t>
      </w:r>
    </w:p>
    <w:p>
      <w:r/>
    </w:p>
    <w:p>
      <w:r>
        <w:t xml:space="preserve">占比（%） </w:t>
      </w:r>
    </w:p>
    <w:p>
      <w:r/>
    </w:p>
    <w:p>
      <w:r>
        <w:t xml:space="preserve">债券 </w:t>
      </w:r>
    </w:p>
    <w:p>
      <w:r/>
    </w:p>
    <w:p>
      <w:r>
        <w:t xml:space="preserve">841,663  </w:t>
      </w:r>
    </w:p>
    <w:p>
      <w:r/>
    </w:p>
    <w:p>
      <w:r>
        <w:t xml:space="preserve">73.56  </w:t>
      </w:r>
    </w:p>
    <w:p>
      <w:r/>
    </w:p>
    <w:p>
      <w:r>
        <w:t xml:space="preserve">资金信托计划及资产管理计划 </w:t>
      </w:r>
    </w:p>
    <w:p>
      <w:r/>
    </w:p>
    <w:p>
      <w:r>
        <w:t xml:space="preserve">285,576  </w:t>
      </w:r>
    </w:p>
    <w:p>
      <w:r/>
    </w:p>
    <w:p>
      <w:r>
        <w:t xml:space="preserve">24.96  </w:t>
      </w:r>
    </w:p>
    <w:p>
      <w:r/>
    </w:p>
    <w:p>
      <w:r>
        <w:t xml:space="preserve">其他债权工具 </w:t>
      </w:r>
    </w:p>
    <w:p>
      <w:r/>
    </w:p>
    <w:p>
      <w:r>
        <w:t xml:space="preserve">9,650  </w:t>
      </w:r>
    </w:p>
    <w:p>
      <w:r/>
    </w:p>
    <w:p>
      <w:r>
        <w:t xml:space="preserve">0.84  </w:t>
      </w:r>
    </w:p>
    <w:p>
      <w:r/>
    </w:p>
    <w:p>
      <w:r>
        <w:t xml:space="preserve">应计利息 </w:t>
      </w:r>
    </w:p>
    <w:p>
      <w:r/>
    </w:p>
    <w:p>
      <w:r>
        <w:t xml:space="preserve">14,863  </w:t>
      </w:r>
    </w:p>
    <w:p>
      <w:r/>
    </w:p>
    <w:p>
      <w:r>
        <w:t xml:space="preserve">1.30  </w:t>
      </w:r>
    </w:p>
    <w:p>
      <w:r/>
    </w:p>
    <w:p>
      <w:r>
        <w:t xml:space="preserve">减值准备 </w:t>
      </w:r>
    </w:p>
    <w:p>
      <w:r/>
    </w:p>
    <w:p>
      <w:r>
        <w:t xml:space="preserve">-7,503  </w:t>
      </w:r>
    </w:p>
    <w:p>
      <w:r/>
    </w:p>
    <w:p>
      <w:r>
        <w:t xml:space="preserve">-0.66  </w:t>
      </w:r>
    </w:p>
    <w:p>
      <w:r/>
    </w:p>
    <w:p>
      <w:r>
        <w:t xml:space="preserve">合    计 </w:t>
      </w:r>
    </w:p>
    <w:p>
      <w:r/>
    </w:p>
    <w:p>
      <w:r>
        <w:t xml:space="preserve">1,144,249  </w:t>
      </w:r>
    </w:p>
    <w:p>
      <w:r/>
    </w:p>
    <w:p>
      <w:r>
        <w:t xml:space="preserve">100.00  </w:t>
      </w:r>
    </w:p>
    <w:p>
      <w:r/>
    </w:p>
    <w:p>
      <w:r>
        <w:t xml:space="preserve"> </w:t>
      </w:r>
    </w:p>
    <w:p>
      <w:r>
        <w:t xml:space="preserve"> </w:t>
      </w:r>
    </w:p>
    <w:p>
      <w:r>
        <w:t xml:space="preserve">2018 年年度报告 </w:t>
      </w:r>
    </w:p>
    <w:p>
      <w:r/>
    </w:p>
    <w:p>
      <w:r>
        <w:t xml:space="preserve">按发行主体分类列示的本集团债券投资总额构成 </w:t>
      </w:r>
    </w:p>
    <w:p>
      <w:r/>
    </w:p>
    <w:p>
      <w:r>
        <w:t xml:space="preserve">项    目  </w:t>
      </w:r>
    </w:p>
    <w:p>
      <w:r/>
    </w:p>
    <w:p>
      <w:r>
        <w:t xml:space="preserve">中国财政部、地方政府、央行 </w:t>
      </w:r>
    </w:p>
    <w:p>
      <w:r/>
    </w:p>
    <w:p>
      <w:r>
        <w:t xml:space="preserve">政策性银行 </w:t>
      </w:r>
    </w:p>
    <w:p>
      <w:r/>
    </w:p>
    <w:p>
      <w:r>
        <w:t xml:space="preserve">商业银行及其他金融机构 </w:t>
      </w:r>
    </w:p>
    <w:p>
      <w:r/>
    </w:p>
    <w:p>
      <w:r>
        <w:t xml:space="preserve">其他 </w:t>
      </w:r>
    </w:p>
    <w:p>
      <w:r/>
    </w:p>
    <w:p>
      <w:r>
        <w:t xml:space="preserve">债券投资合计 </w:t>
      </w:r>
    </w:p>
    <w:p>
      <w:r/>
    </w:p>
    <w:p>
      <w:r>
        <w:t xml:space="preserve">其他债权投资 </w:t>
      </w:r>
    </w:p>
    <w:p>
      <w:r/>
    </w:p>
    <w:p>
      <w:r>
        <w:t xml:space="preserve">单位：人民币百万元 </w:t>
      </w:r>
    </w:p>
    <w:p>
      <w:r/>
    </w:p>
    <w:p>
      <w:r>
        <w:t xml:space="preserve">2018 年 12 月 31 日 </w:t>
      </w:r>
    </w:p>
    <w:p>
      <w:r/>
    </w:p>
    <w:p>
      <w:r>
        <w:t xml:space="preserve">金额 </w:t>
      </w:r>
    </w:p>
    <w:p>
      <w:r/>
    </w:p>
    <w:p>
      <w:r>
        <w:t xml:space="preserve">占比（%） </w:t>
      </w:r>
    </w:p>
    <w:p>
      <w:r/>
    </w:p>
    <w:p>
      <w:r>
        <w:t xml:space="preserve"> 455,516  </w:t>
      </w:r>
    </w:p>
    <w:p>
      <w:r/>
    </w:p>
    <w:p>
      <w:r>
        <w:t xml:space="preserve"> 194,088  </w:t>
      </w:r>
    </w:p>
    <w:p>
      <w:r/>
    </w:p>
    <w:p>
      <w:r>
        <w:t xml:space="preserve"> 45,862  </w:t>
      </w:r>
    </w:p>
    <w:p>
      <w:r/>
    </w:p>
    <w:p>
      <w:r>
        <w:t xml:space="preserve">146,197 </w:t>
      </w:r>
    </w:p>
    <w:p>
      <w:r/>
    </w:p>
    <w:p>
      <w:r>
        <w:t xml:space="preserve">841,663 </w:t>
      </w:r>
    </w:p>
    <w:p>
      <w:r/>
    </w:p>
    <w:p>
      <w:r>
        <w:t xml:space="preserve">54.12 </w:t>
      </w:r>
    </w:p>
    <w:p>
      <w:r/>
    </w:p>
    <w:p>
      <w:r>
        <w:t xml:space="preserve">23.06 </w:t>
      </w:r>
    </w:p>
    <w:p>
      <w:r/>
    </w:p>
    <w:p>
      <w:r>
        <w:t xml:space="preserve">5.45 </w:t>
      </w:r>
    </w:p>
    <w:p>
      <w:r/>
    </w:p>
    <w:p>
      <w:r>
        <w:t xml:space="preserve">17.37 </w:t>
      </w:r>
    </w:p>
    <w:p>
      <w:r/>
    </w:p>
    <w:p>
      <w:r>
        <w:t xml:space="preserve"> 100.00  </w:t>
      </w:r>
    </w:p>
    <w:p>
      <w:r/>
    </w:p>
    <w:p>
      <w:r>
        <w:t>报告期末，由于本集团 2018 年 1 月 1 日起施行新金融工具准则，报表项目根据新金融</w:t>
      </w:r>
    </w:p>
    <w:p>
      <w:r/>
    </w:p>
    <w:p>
      <w:r>
        <w:t>工具准则分类与计量相关要求列式，本集团持有其他债权投资余额为 3,788.60 亿元。相关</w:t>
      </w:r>
    </w:p>
    <w:p>
      <w:r/>
    </w:p>
    <w:p>
      <w:r>
        <w:t xml:space="preserve">详情请参阅财务报表附注四、12“金融投资-其他债权投资”。 </w:t>
      </w:r>
    </w:p>
    <w:p>
      <w:r/>
    </w:p>
    <w:p>
      <w:r>
        <w:t xml:space="preserve">其他权益工具投资 </w:t>
      </w:r>
    </w:p>
    <w:p>
      <w:r/>
    </w:p>
    <w:p>
      <w:r>
        <w:t>报告期末，由于本集团 2018 年 1 月 1 日起施行新金融工具准则，报表项目根据新金融</w:t>
      </w:r>
    </w:p>
    <w:p>
      <w:r/>
    </w:p>
    <w:p>
      <w:r>
        <w:t>工具准则分类与计量相关要求列式，本集团持有其他公益工具投资余额为 40.38 亿元。相关</w:t>
      </w:r>
    </w:p>
    <w:p>
      <w:r/>
    </w:p>
    <w:p>
      <w:r>
        <w:t xml:space="preserve">详情请参阅财务报表附注四、12“金融投资-其他权益工具投资”。 </w:t>
      </w:r>
    </w:p>
    <w:p>
      <w:r/>
    </w:p>
    <w:p>
      <w:r>
        <w:t xml:space="preserve">持有的面值最大的十只金融债券情况 </w:t>
      </w:r>
    </w:p>
    <w:p>
      <w:r/>
    </w:p>
    <w:p>
      <w:r>
        <w:t xml:space="preserve">本集团 </w:t>
      </w:r>
    </w:p>
    <w:p>
      <w:r/>
    </w:p>
    <w:p>
      <w:r>
        <w:t xml:space="preserve">债券 A </w:t>
      </w:r>
    </w:p>
    <w:p>
      <w:r/>
    </w:p>
    <w:p>
      <w:r>
        <w:t xml:space="preserve">债券 B </w:t>
      </w:r>
    </w:p>
    <w:p>
      <w:r/>
    </w:p>
    <w:p>
      <w:r>
        <w:t xml:space="preserve">债券 C </w:t>
      </w:r>
    </w:p>
    <w:p>
      <w:r/>
    </w:p>
    <w:p>
      <w:r>
        <w:t xml:space="preserve">债券 D </w:t>
      </w:r>
    </w:p>
    <w:p>
      <w:r/>
    </w:p>
    <w:p>
      <w:r>
        <w:t xml:space="preserve">债券 E </w:t>
      </w:r>
    </w:p>
    <w:p>
      <w:r/>
    </w:p>
    <w:p>
      <w:r>
        <w:t xml:space="preserve">债券 F </w:t>
      </w:r>
    </w:p>
    <w:p>
      <w:r/>
    </w:p>
    <w:p>
      <w:r>
        <w:t xml:space="preserve">债券 G </w:t>
      </w:r>
    </w:p>
    <w:p>
      <w:r/>
    </w:p>
    <w:p>
      <w:r>
        <w:t xml:space="preserve">债券 H </w:t>
      </w:r>
    </w:p>
    <w:p>
      <w:r/>
    </w:p>
    <w:p>
      <w:r>
        <w:t xml:space="preserve">债券 I </w:t>
      </w:r>
    </w:p>
    <w:p>
      <w:r/>
    </w:p>
    <w:p>
      <w:r>
        <w:t xml:space="preserve">债券 J </w:t>
      </w:r>
    </w:p>
    <w:p>
      <w:r/>
    </w:p>
    <w:p>
      <w:r>
        <w:t xml:space="preserve">面值 </w:t>
      </w:r>
    </w:p>
    <w:p>
      <w:r/>
    </w:p>
    <w:p>
      <w:r>
        <w:t xml:space="preserve">10,000 </w:t>
      </w:r>
    </w:p>
    <w:p>
      <w:r/>
    </w:p>
    <w:p>
      <w:r>
        <w:t xml:space="preserve">10,000 </w:t>
      </w:r>
    </w:p>
    <w:p>
      <w:r/>
    </w:p>
    <w:p>
      <w:r>
        <w:t xml:space="preserve">10,000 </w:t>
      </w:r>
    </w:p>
    <w:p>
      <w:r/>
    </w:p>
    <w:p>
      <w:r>
        <w:t xml:space="preserve">10,000 </w:t>
      </w:r>
    </w:p>
    <w:p>
      <w:r/>
    </w:p>
    <w:p>
      <w:r>
        <w:t xml:space="preserve">4,000 </w:t>
      </w:r>
    </w:p>
    <w:p>
      <w:r/>
    </w:p>
    <w:p>
      <w:r>
        <w:t xml:space="preserve">4,000 </w:t>
      </w:r>
    </w:p>
    <w:p>
      <w:r/>
    </w:p>
    <w:p>
      <w:r>
        <w:t xml:space="preserve">3,000 </w:t>
      </w:r>
    </w:p>
    <w:p>
      <w:r/>
    </w:p>
    <w:p>
      <w:r>
        <w:t xml:space="preserve">2,800 </w:t>
      </w:r>
    </w:p>
    <w:p>
      <w:r/>
    </w:p>
    <w:p>
      <w:r>
        <w:t xml:space="preserve">2,500 </w:t>
      </w:r>
    </w:p>
    <w:p>
      <w:r/>
    </w:p>
    <w:p>
      <w:r>
        <w:t xml:space="preserve">2,260 </w:t>
      </w:r>
    </w:p>
    <w:p>
      <w:r/>
    </w:p>
    <w:p>
      <w:r>
        <w:t xml:space="preserve">年利率（%） </w:t>
      </w:r>
    </w:p>
    <w:p>
      <w:r/>
    </w:p>
    <w:p>
      <w:r>
        <w:t xml:space="preserve">到期日 </w:t>
      </w:r>
    </w:p>
    <w:p>
      <w:r/>
    </w:p>
    <w:p>
      <w:r>
        <w:t xml:space="preserve">计提减值准备 </w:t>
      </w:r>
    </w:p>
    <w:p>
      <w:r/>
    </w:p>
    <w:p>
      <w:r>
        <w:t xml:space="preserve">单位：人民币百万元 </w:t>
      </w:r>
    </w:p>
    <w:p>
      <w:r/>
    </w:p>
    <w:p>
      <w:r>
        <w:t xml:space="preserve">5.55 </w:t>
      </w:r>
    </w:p>
    <w:p>
      <w:r/>
    </w:p>
    <w:p>
      <w:r>
        <w:t xml:space="preserve">5.40 </w:t>
      </w:r>
    </w:p>
    <w:p>
      <w:r/>
    </w:p>
    <w:p>
      <w:r>
        <w:t xml:space="preserve">3.70 </w:t>
      </w:r>
    </w:p>
    <w:p>
      <w:r/>
    </w:p>
    <w:p>
      <w:r>
        <w:t xml:space="preserve">3.80 </w:t>
      </w:r>
    </w:p>
    <w:p>
      <w:r/>
    </w:p>
    <w:p>
      <w:r>
        <w:t xml:space="preserve">3.25 </w:t>
      </w:r>
    </w:p>
    <w:p>
      <w:r/>
    </w:p>
    <w:p>
      <w:r>
        <w:t xml:space="preserve">3.52 </w:t>
      </w:r>
    </w:p>
    <w:p>
      <w:r/>
    </w:p>
    <w:p>
      <w:r>
        <w:t xml:space="preserve">3.79 </w:t>
      </w:r>
    </w:p>
    <w:p>
      <w:r/>
    </w:p>
    <w:p>
      <w:r>
        <w:t xml:space="preserve">4.20 </w:t>
      </w:r>
    </w:p>
    <w:p>
      <w:r/>
    </w:p>
    <w:p>
      <w:r>
        <w:t xml:space="preserve">4.29 </w:t>
      </w:r>
    </w:p>
    <w:p>
      <w:r/>
    </w:p>
    <w:p>
      <w:r>
        <w:t xml:space="preserve">3.99 </w:t>
      </w:r>
    </w:p>
    <w:p>
      <w:r/>
    </w:p>
    <w:p>
      <w:r>
        <w:t xml:space="preserve">2019-03-22 </w:t>
      </w:r>
    </w:p>
    <w:p>
      <w:r/>
    </w:p>
    <w:p>
      <w:r>
        <w:t xml:space="preserve">2019-06-03 </w:t>
      </w:r>
    </w:p>
    <w:p>
      <w:r/>
    </w:p>
    <w:p>
      <w:r>
        <w:t xml:space="preserve">2019-03-11 </w:t>
      </w:r>
    </w:p>
    <w:p>
      <w:r/>
    </w:p>
    <w:p>
      <w:r>
        <w:t xml:space="preserve">2019-03-13 </w:t>
      </w:r>
    </w:p>
    <w:p>
      <w:r/>
    </w:p>
    <w:p>
      <w:r>
        <w:t xml:space="preserve">2021-11-22 </w:t>
      </w:r>
    </w:p>
    <w:p>
      <w:r/>
    </w:p>
    <w:p>
      <w:r>
        <w:t xml:space="preserve">2021-05-25 </w:t>
      </w:r>
    </w:p>
    <w:p>
      <w:r/>
    </w:p>
    <w:p>
      <w:r>
        <w:t xml:space="preserve">2021-12-18 </w:t>
      </w:r>
    </w:p>
    <w:p>
      <w:r/>
    </w:p>
    <w:p>
      <w:r>
        <w:t xml:space="preserve">2020-05-24 </w:t>
      </w:r>
    </w:p>
    <w:p>
      <w:r/>
    </w:p>
    <w:p>
      <w:r>
        <w:t xml:space="preserve">2020-10-30 </w:t>
      </w:r>
    </w:p>
    <w:p>
      <w:r/>
    </w:p>
    <w:p>
      <w:r>
        <w:t xml:space="preserve">2021-11-01 </w:t>
      </w:r>
    </w:p>
    <w:p>
      <w:r/>
    </w:p>
    <w:p>
      <w:r>
        <w:t xml:space="preserve">1.69 </w:t>
      </w:r>
    </w:p>
    <w:p>
      <w:r/>
    </w:p>
    <w:p>
      <w:r>
        <w:t xml:space="preserve">6.91 </w:t>
      </w:r>
    </w:p>
    <w:p>
      <w:r/>
    </w:p>
    <w:p>
      <w:r>
        <w:t xml:space="preserve">1.69 </w:t>
      </w:r>
    </w:p>
    <w:p>
      <w:r/>
    </w:p>
    <w:p>
      <w:r>
        <w:t xml:space="preserve">1.69 </w:t>
      </w:r>
    </w:p>
    <w:p>
      <w:r/>
    </w:p>
    <w:p>
      <w:r>
        <w:t xml:space="preserve">0.39 </w:t>
      </w:r>
    </w:p>
    <w:p>
      <w:r/>
    </w:p>
    <w:p>
      <w:r>
        <w:t xml:space="preserve">2.77 </w:t>
      </w:r>
    </w:p>
    <w:p>
      <w:r/>
    </w:p>
    <w:p>
      <w:r>
        <w:t xml:space="preserve">1.01 </w:t>
      </w:r>
    </w:p>
    <w:p>
      <w:r/>
    </w:p>
    <w:p>
      <w:r>
        <w:t xml:space="preserve">1.94 </w:t>
      </w:r>
    </w:p>
    <w:p>
      <w:r/>
    </w:p>
    <w:p>
      <w:r>
        <w:t xml:space="preserve">0.24 </w:t>
      </w:r>
    </w:p>
    <w:p>
      <w:r/>
    </w:p>
    <w:p>
      <w:r>
        <w:t xml:space="preserve">0.76 </w:t>
      </w:r>
    </w:p>
    <w:p>
      <w:r/>
    </w:p>
    <w:p>
      <w:r>
        <w:t>以公允价值计量且其变动计入当期损益的金融资产、可供出售金融资产、持有至到期投</w:t>
      </w:r>
    </w:p>
    <w:p>
      <w:r/>
    </w:p>
    <w:p>
      <w:r>
        <w:t xml:space="preserve">资、应收款项类投资 </w:t>
      </w:r>
    </w:p>
    <w:p>
      <w:r/>
    </w:p>
    <w:p>
      <w:r>
        <w:t>报告期末，由于本集团 2018 年 1 月 1 日起施行新金融工具准则，报表项目根据新金融</w:t>
      </w:r>
    </w:p>
    <w:p>
      <w:r/>
    </w:p>
    <w:p>
      <w:r>
        <w:t>工具准则分类与计量相关要求列式。相关详情请参阅财务报表附注四、4、“以公允价值计量</w:t>
      </w:r>
    </w:p>
    <w:p>
      <w:r/>
    </w:p>
    <w:p>
      <w:r>
        <w:t>且其变动计入当期损益的金融资产”、9“可供出售金融资产”、10“持有至到期投资”、</w:t>
      </w:r>
    </w:p>
    <w:p>
      <w:r/>
    </w:p>
    <w:p>
      <w:r>
        <w:t xml:space="preserve">11“应收款项类投资”。 </w:t>
      </w:r>
    </w:p>
    <w:p>
      <w:r/>
    </w:p>
    <w:p>
      <w:r>
        <w:t xml:space="preserve">30 </w:t>
      </w:r>
    </w:p>
    <w:p>
      <w:r/>
    </w:p>
    <w:p>
      <w:r>
        <w:t xml:space="preserve"> </w:t>
      </w:r>
    </w:p>
    <w:p>
      <w:r>
        <w:t xml:space="preserve">2018 年年度报告 </w:t>
      </w:r>
    </w:p>
    <w:p>
      <w:r/>
    </w:p>
    <w:p>
      <w:r>
        <w:t xml:space="preserve">6.3.1.3 长期股权投资 </w:t>
      </w:r>
    </w:p>
    <w:p>
      <w:r/>
    </w:p>
    <w:p>
      <w:r>
        <w:t>报告期末，本集团长期股权投资余额 19.68 亿元，比上年末增长 95.63%。其中，对合</w:t>
      </w:r>
    </w:p>
    <w:p>
      <w:r/>
    </w:p>
    <w:p>
      <w:r>
        <w:t>营公司投资余额 17.57 亿元，比上年末增长 118.53%，报告期末，本集团长期股权投资减值</w:t>
      </w:r>
    </w:p>
    <w:p>
      <w:r/>
    </w:p>
    <w:p>
      <w:r>
        <w:t xml:space="preserve">准备余额为零。相关详情请参阅财务报表附注四、13“长期股权投资”。 </w:t>
      </w:r>
    </w:p>
    <w:p>
      <w:r/>
    </w:p>
    <w:p>
      <w:r>
        <w:t xml:space="preserve">6.3.1.4 衍生金融工具 </w:t>
      </w:r>
    </w:p>
    <w:p>
      <w:r/>
    </w:p>
    <w:p>
      <w:r>
        <w:t>报告期末，本集团所持衍生金融工具主要类别和金额情况如下表所示。详情请见财务报</w:t>
      </w:r>
    </w:p>
    <w:p>
      <w:r/>
    </w:p>
    <w:p>
      <w:r>
        <w:t xml:space="preserve">表附注四、5“衍生金融工具”。 </w:t>
      </w:r>
    </w:p>
    <w:p>
      <w:r/>
    </w:p>
    <w:p>
      <w:r>
        <w:t xml:space="preserve">2018 年 12 月 31 日 </w:t>
      </w:r>
    </w:p>
    <w:p>
      <w:r/>
    </w:p>
    <w:p>
      <w:r>
        <w:t xml:space="preserve">单位：人民币百万元 </w:t>
      </w:r>
    </w:p>
    <w:p>
      <w:r>
        <w:t xml:space="preserve">2017 年 12 月 31 日 </w:t>
      </w:r>
    </w:p>
    <w:p>
      <w:r/>
    </w:p>
    <w:p>
      <w:r>
        <w:t xml:space="preserve">名义金额 </w:t>
      </w:r>
    </w:p>
    <w:p>
      <w:r/>
    </w:p>
    <w:p>
      <w:r>
        <w:t xml:space="preserve">资产 </w:t>
      </w:r>
    </w:p>
    <w:p>
      <w:r/>
    </w:p>
    <w:p>
      <w:r>
        <w:t xml:space="preserve">负债 </w:t>
      </w:r>
    </w:p>
    <w:p>
      <w:r/>
    </w:p>
    <w:p>
      <w:r>
        <w:t xml:space="preserve">名义金额 </w:t>
      </w:r>
    </w:p>
    <w:p>
      <w:r/>
    </w:p>
    <w:p>
      <w:r>
        <w:t xml:space="preserve">资产 </w:t>
      </w:r>
    </w:p>
    <w:p>
      <w:r/>
    </w:p>
    <w:p>
      <w:r>
        <w:t xml:space="preserve">负债 </w:t>
      </w:r>
    </w:p>
    <w:p>
      <w:r/>
    </w:p>
    <w:p>
      <w:r>
        <w:t xml:space="preserve">非套期衍生产品： </w:t>
      </w:r>
    </w:p>
    <w:p>
      <w:r/>
    </w:p>
    <w:p>
      <w:r>
        <w:t xml:space="preserve">    利率互换合同 </w:t>
      </w:r>
    </w:p>
    <w:p>
      <w:r/>
    </w:p>
    <w:p>
      <w:r>
        <w:t xml:space="preserve"> 3,178,256  </w:t>
      </w:r>
    </w:p>
    <w:p>
      <w:r>
        <w:t xml:space="preserve">3,178,256  </w:t>
      </w:r>
    </w:p>
    <w:p>
      <w:r/>
    </w:p>
    <w:p>
      <w:r>
        <w:t xml:space="preserve"> 12,882  </w:t>
      </w:r>
    </w:p>
    <w:p>
      <w:r/>
    </w:p>
    <w:p>
      <w:r>
        <w:t xml:space="preserve"> 14,673  2,174,427 </w:t>
      </w:r>
    </w:p>
    <w:p>
      <w:r/>
    </w:p>
    <w:p>
      <w:r>
        <w:t xml:space="preserve"> 4,521  </w:t>
      </w:r>
    </w:p>
    <w:p>
      <w:r/>
    </w:p>
    <w:p>
      <w:r>
        <w:t xml:space="preserve"> 4,322  </w:t>
      </w:r>
    </w:p>
    <w:p>
      <w:r/>
    </w:p>
    <w:p>
      <w:r>
        <w:t xml:space="preserve">    货币互换合同 </w:t>
      </w:r>
    </w:p>
    <w:p>
      <w:r/>
    </w:p>
    <w:p>
      <w:r>
        <w:t xml:space="preserve"> 3,745,734  </w:t>
      </w:r>
    </w:p>
    <w:p>
      <w:r/>
    </w:p>
    <w:p>
      <w:r>
        <w:t xml:space="preserve"> 23,836  </w:t>
      </w:r>
    </w:p>
    <w:p>
      <w:r/>
    </w:p>
    <w:p>
      <w:r>
        <w:t xml:space="preserve">期权合约 </w:t>
      </w:r>
    </w:p>
    <w:p>
      <w:r/>
    </w:p>
    <w:p>
      <w:r>
        <w:t xml:space="preserve"> 668,433  </w:t>
      </w:r>
    </w:p>
    <w:p>
      <w:r/>
    </w:p>
    <w:p>
      <w:r>
        <w:t xml:space="preserve"> 3,940  </w:t>
      </w:r>
    </w:p>
    <w:p>
      <w:r/>
    </w:p>
    <w:p>
      <w:r>
        <w:t xml:space="preserve"> 22,517  1,877,844   </w:t>
      </w:r>
    </w:p>
    <w:p>
      <w:r>
        <w:t xml:space="preserve"> 3,105   297,449  </w:t>
      </w:r>
    </w:p>
    <w:p>
      <w:r/>
    </w:p>
    <w:p>
      <w:r>
        <w:t xml:space="preserve"> 19,561  </w:t>
      </w:r>
    </w:p>
    <w:p>
      <w:r/>
    </w:p>
    <w:p>
      <w:r>
        <w:t xml:space="preserve"> 22,850  </w:t>
      </w:r>
    </w:p>
    <w:p>
      <w:r/>
    </w:p>
    <w:p>
      <w:r>
        <w:t xml:space="preserve"> 1,713  </w:t>
      </w:r>
    </w:p>
    <w:p>
      <w:r/>
    </w:p>
    <w:p>
      <w:r>
        <w:t xml:space="preserve"> 1,154  </w:t>
      </w:r>
    </w:p>
    <w:p>
      <w:r/>
    </w:p>
    <w:p>
      <w:r>
        <w:t xml:space="preserve"> 135,375  </w:t>
      </w:r>
    </w:p>
    <w:p>
      <w:r/>
    </w:p>
    <w:p>
      <w:r>
        <w:t xml:space="preserve"> 1,814  </w:t>
      </w:r>
    </w:p>
    <w:p>
      <w:r/>
    </w:p>
    <w:p>
      <w:r>
        <w:t xml:space="preserve"> 1,414   106,916  </w:t>
      </w:r>
    </w:p>
    <w:p>
      <w:r/>
    </w:p>
    <w:p>
      <w:r>
        <w:t xml:space="preserve"> 1,009  </w:t>
      </w:r>
    </w:p>
    <w:p>
      <w:r/>
    </w:p>
    <w:p>
      <w:r>
        <w:t xml:space="preserve"> 869  </w:t>
      </w:r>
    </w:p>
    <w:p>
      <w:r/>
    </w:p>
    <w:p>
      <w:r>
        <w:t xml:space="preserve"> 92,855  </w:t>
      </w:r>
    </w:p>
    <w:p>
      <w:r/>
    </w:p>
    <w:p>
      <w:r>
        <w:t xml:space="preserve"> 2,825  </w:t>
      </w:r>
    </w:p>
    <w:p>
      <w:r/>
    </w:p>
    <w:p>
      <w:r>
        <w:t xml:space="preserve"> 587  </w:t>
      </w:r>
    </w:p>
    <w:p>
      <w:r/>
    </w:p>
    <w:p>
      <w:r>
        <w:t xml:space="preserve"> 62  </w:t>
      </w:r>
    </w:p>
    <w:p>
      <w:r/>
    </w:p>
    <w:p>
      <w:r>
        <w:t xml:space="preserve"> 861  </w:t>
      </w:r>
    </w:p>
    <w:p>
      <w:r/>
    </w:p>
    <w:p>
      <w:r>
        <w:t xml:space="preserve"> 75,092  </w:t>
      </w:r>
    </w:p>
    <w:p>
      <w:r/>
    </w:p>
    <w:p>
      <w:r>
        <w:t xml:space="preserve"> 55  </w:t>
      </w:r>
    </w:p>
    <w:p>
      <w:r/>
    </w:p>
    <w:p>
      <w:r>
        <w:t xml:space="preserve"> 9,732  </w:t>
      </w:r>
    </w:p>
    <w:p>
      <w:r/>
    </w:p>
    <w:p>
      <w:r>
        <w:t xml:space="preserve"> 824  </w:t>
      </w:r>
    </w:p>
    <w:p>
      <w:r/>
    </w:p>
    <w:p>
      <w:r>
        <w:t xml:space="preserve"> 512  </w:t>
      </w:r>
    </w:p>
    <w:p>
      <w:r/>
    </w:p>
    <w:p>
      <w:r>
        <w:t xml:space="preserve"> 755  </w:t>
      </w:r>
    </w:p>
    <w:p>
      <w:r/>
    </w:p>
    <w:p>
      <w:r>
        <w:t xml:space="preserve"> 5  </w:t>
      </w:r>
    </w:p>
    <w:p>
      <w:r/>
    </w:p>
    <w:p>
      <w:r>
        <w:t xml:space="preserve">    贵 金 属 衍 生 金</w:t>
      </w:r>
    </w:p>
    <w:p>
      <w:r/>
    </w:p>
    <w:p>
      <w:r>
        <w:t xml:space="preserve">融工具 </w:t>
      </w:r>
    </w:p>
    <w:p>
      <w:r/>
    </w:p>
    <w:p>
      <w:r>
        <w:t xml:space="preserve">    外汇远期合同 </w:t>
      </w:r>
    </w:p>
    <w:p>
      <w:r/>
    </w:p>
    <w:p>
      <w:r>
        <w:t xml:space="preserve">    商品合约 </w:t>
      </w:r>
    </w:p>
    <w:p>
      <w:r/>
    </w:p>
    <w:p>
      <w:r>
        <w:t>被 指 定 为 公 允 价 值</w:t>
      </w:r>
    </w:p>
    <w:p>
      <w:r/>
    </w:p>
    <w:p>
      <w:r>
        <w:t>套 期 工 具 的 衍 生 产</w:t>
      </w:r>
    </w:p>
    <w:p>
      <w:r/>
    </w:p>
    <w:p>
      <w:r>
        <w:t xml:space="preserve">品： </w:t>
      </w:r>
    </w:p>
    <w:p>
      <w:r/>
    </w:p>
    <w:p>
      <w:r>
        <w:t xml:space="preserve">    利率互换合同 </w:t>
      </w:r>
    </w:p>
    <w:p>
      <w:r/>
    </w:p>
    <w:p>
      <w:r>
        <w:t xml:space="preserve"> 20,777  </w:t>
      </w:r>
    </w:p>
    <w:p>
      <w:r/>
    </w:p>
    <w:p>
      <w:r>
        <w:t xml:space="preserve"> 146  </w:t>
      </w:r>
    </w:p>
    <w:p>
      <w:r/>
    </w:p>
    <w:p>
      <w:r>
        <w:t xml:space="preserve"> 141  </w:t>
      </w:r>
    </w:p>
    <w:p>
      <w:r/>
    </w:p>
    <w:p>
      <w:r>
        <w:t xml:space="preserve"> 2,711  </w:t>
      </w:r>
    </w:p>
    <w:p>
      <w:r/>
    </w:p>
    <w:p>
      <w:r>
        <w:t xml:space="preserve"> 124  </w:t>
      </w:r>
    </w:p>
    <w:p>
      <w:r/>
    </w:p>
    <w:p>
      <w:r>
        <w:t xml:space="preserve"> 15  </w:t>
      </w:r>
    </w:p>
    <w:p>
      <w:r/>
    </w:p>
    <w:p>
      <w:r>
        <w:t xml:space="preserve">    交 叉 货 币 利 率</w:t>
      </w:r>
    </w:p>
    <w:p>
      <w:r/>
    </w:p>
    <w:p>
      <w:r>
        <w:t xml:space="preserve">互换 </w:t>
      </w:r>
    </w:p>
    <w:p>
      <w:r/>
    </w:p>
    <w:p>
      <w:r>
        <w:t xml:space="preserve">总    计 </w:t>
      </w:r>
    </w:p>
    <w:p>
      <w:r/>
    </w:p>
    <w:p>
      <w:r>
        <w:t xml:space="preserve">6.3.1.5 商誉 </w:t>
      </w:r>
    </w:p>
    <w:p>
      <w:r/>
    </w:p>
    <w:p>
      <w:r>
        <w:t xml:space="preserve"> 2,134  </w:t>
      </w:r>
    </w:p>
    <w:p>
      <w:r/>
    </w:p>
    <w:p>
      <w:r>
        <w:t xml:space="preserve"> 7  </w:t>
      </w:r>
    </w:p>
    <w:p>
      <w:r/>
    </w:p>
    <w:p>
      <w:r>
        <w:t xml:space="preserve"> 27  </w:t>
      </w:r>
    </w:p>
    <w:p>
      <w:r/>
    </w:p>
    <w:p>
      <w:r>
        <w:t xml:space="preserve"> 740  </w:t>
      </w:r>
    </w:p>
    <w:p>
      <w:r/>
    </w:p>
    <w:p>
      <w:r>
        <w:t xml:space="preserve"> -    </w:t>
      </w:r>
    </w:p>
    <w:p>
      <w:r/>
    </w:p>
    <w:p>
      <w:r>
        <w:t xml:space="preserve"> 64  </w:t>
      </w:r>
    </w:p>
    <w:p>
      <w:r/>
    </w:p>
    <w:p>
      <w:r>
        <w:t xml:space="preserve"> 43,274  </w:t>
      </w:r>
    </w:p>
    <w:p>
      <w:r/>
    </w:p>
    <w:p>
      <w:r>
        <w:t xml:space="preserve"> 42,793  </w:t>
      </w:r>
    </w:p>
    <w:p>
      <w:r/>
    </w:p>
    <w:p>
      <w:r>
        <w:t xml:space="preserve"> 28,264  </w:t>
      </w:r>
    </w:p>
    <w:p>
      <w:r/>
    </w:p>
    <w:p>
      <w:r>
        <w:t xml:space="preserve"> 30,034  </w:t>
      </w:r>
    </w:p>
    <w:p>
      <w:r/>
    </w:p>
    <w:p>
      <w:r>
        <w:t>依据中国企业会计准则的规定，报告期末，本集团对收购上海信托形成的商誉进行了</w:t>
      </w:r>
    </w:p>
    <w:p>
      <w:r/>
    </w:p>
    <w:p>
      <w:r>
        <w:t>减值测试。在进行商誉减值测试时，本集团将相关资产或资产组组合(含商誉)的账面价值</w:t>
      </w:r>
    </w:p>
    <w:p>
      <w:r/>
    </w:p>
    <w:p>
      <w:r>
        <w:t>与其可收回金额进行比较，如果可收回金额低于账面价值，相关差额计入当期损益。资产</w:t>
      </w:r>
    </w:p>
    <w:p>
      <w:r/>
    </w:p>
    <w:p>
      <w:r>
        <w:t>组和资产组组合的可收回金额是依据管理层批准的五年期预算，采用现金流量预测方法计</w:t>
      </w:r>
    </w:p>
    <w:p>
      <w:r/>
    </w:p>
    <w:p>
      <w:r>
        <w:t>算，超过五年期的现金流量采用估计的增长率作出推算。相应的资产组包含上海信托国际</w:t>
      </w:r>
    </w:p>
    <w:p>
      <w:r/>
    </w:p>
    <w:p>
      <w:r>
        <w:t>有限公司、上投摩根基金管理有限公司、上海国利货币经纪有限公司、上信资产管理有限</w:t>
      </w:r>
    </w:p>
    <w:p>
      <w:r/>
    </w:p>
    <w:p>
      <w:r>
        <w:t>公司。经减值测试，确定报告期不需计提减值准备，报告期末，商誉账面价值为 69.81 亿</w:t>
      </w:r>
    </w:p>
    <w:p>
      <w:r/>
    </w:p>
    <w:p>
      <w:r>
        <w:t>元。</w:t>
      </w:r>
    </w:p>
    <w:p>
      <w:r/>
    </w:p>
    <w:p>
      <w:r>
        <w:t xml:space="preserve">31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32 </w:t>
      </w:r>
    </w:p>
    <w:p>
      <w:r/>
    </w:p>
    <w:p>
      <w:r>
        <w:t xml:space="preserve">6.3.2 负债情况分析 </w:t>
      </w:r>
    </w:p>
    <w:p>
      <w:r/>
    </w:p>
    <w:p>
      <w:r>
        <w:t>截至报告期末，本集团负债总额 58,112.26 亿元，比上年末增加 1,049.71 亿元，增长</w:t>
      </w:r>
    </w:p>
    <w:p>
      <w:r/>
    </w:p>
    <w:p>
      <w:r>
        <w:t xml:space="preserve">1.84%。 </w:t>
      </w:r>
    </w:p>
    <w:p>
      <w:r/>
    </w:p>
    <w:p>
      <w:r>
        <w:t xml:space="preserve">单位：人民币百万元 </w:t>
      </w:r>
    </w:p>
    <w:p>
      <w:r/>
    </w:p>
    <w:p>
      <w:r>
        <w:t xml:space="preserve">项    目  </w:t>
      </w:r>
    </w:p>
    <w:p>
      <w:r/>
    </w:p>
    <w:p>
      <w:r>
        <w:t xml:space="preserve">2018 年 12 月 31 日 </w:t>
      </w:r>
    </w:p>
    <w:p>
      <w:r/>
    </w:p>
    <w:p>
      <w:r>
        <w:t xml:space="preserve">2017 年 12 月 31 日 </w:t>
      </w:r>
    </w:p>
    <w:p>
      <w:r/>
    </w:p>
    <w:p>
      <w:r>
        <w:t xml:space="preserve">金额 </w:t>
      </w:r>
    </w:p>
    <w:p>
      <w:r/>
    </w:p>
    <w:p>
      <w:r>
        <w:t xml:space="preserve">占比（%） </w:t>
      </w:r>
    </w:p>
    <w:p>
      <w:r/>
    </w:p>
    <w:p>
      <w:r>
        <w:t xml:space="preserve">金额 </w:t>
      </w:r>
    </w:p>
    <w:p>
      <w:r/>
    </w:p>
    <w:p>
      <w:r>
        <w:t xml:space="preserve">占比（%） </w:t>
      </w:r>
    </w:p>
    <w:p>
      <w:r/>
    </w:p>
    <w:p>
      <w:r>
        <w:t xml:space="preserve">存款总额 </w:t>
      </w:r>
    </w:p>
    <w:p>
      <w:r/>
    </w:p>
    <w:p>
      <w:r>
        <w:t xml:space="preserve"> 3,227,018  </w:t>
      </w:r>
    </w:p>
    <w:p>
      <w:r/>
    </w:p>
    <w:p>
      <w:r>
        <w:t xml:space="preserve">55.53  </w:t>
      </w:r>
    </w:p>
    <w:p>
      <w:r/>
    </w:p>
    <w:p>
      <w:r>
        <w:t xml:space="preserve"> 3,037,936  </w:t>
      </w:r>
    </w:p>
    <w:p>
      <w:r/>
    </w:p>
    <w:p>
      <w:r>
        <w:t xml:space="preserve"> 53.24  </w:t>
      </w:r>
    </w:p>
    <w:p>
      <w:r/>
    </w:p>
    <w:p>
      <w:r>
        <w:t xml:space="preserve">存款应付利息 </w:t>
      </w:r>
    </w:p>
    <w:p>
      <w:r/>
    </w:p>
    <w:p>
      <w:r>
        <w:t xml:space="preserve">26,297 </w:t>
      </w:r>
    </w:p>
    <w:p>
      <w:r/>
    </w:p>
    <w:p>
      <w:r>
        <w:t xml:space="preserve">0.45 </w:t>
      </w:r>
    </w:p>
    <w:p>
      <w:r/>
    </w:p>
    <w:p>
      <w:r>
        <w:t xml:space="preserve">不适用 </w:t>
      </w:r>
    </w:p>
    <w:p>
      <w:r/>
    </w:p>
    <w:p>
      <w:r>
        <w:t xml:space="preserve">不适用 </w:t>
      </w:r>
    </w:p>
    <w:p>
      <w:r/>
    </w:p>
    <w:p>
      <w:r>
        <w:t xml:space="preserve">向中央银行借款 </w:t>
      </w:r>
    </w:p>
    <w:p>
      <w:r/>
    </w:p>
    <w:p>
      <w:r>
        <w:t xml:space="preserve"> 221,003  </w:t>
      </w:r>
    </w:p>
    <w:p>
      <w:r/>
    </w:p>
    <w:p>
      <w:r>
        <w:t xml:space="preserve"> 3.80  </w:t>
      </w:r>
    </w:p>
    <w:p>
      <w:r/>
    </w:p>
    <w:p>
      <w:r>
        <w:t xml:space="preserve"> 182,387  </w:t>
      </w:r>
    </w:p>
    <w:p>
      <w:r/>
    </w:p>
    <w:p>
      <w:r>
        <w:t xml:space="preserve"> 3.19  </w:t>
      </w:r>
    </w:p>
    <w:p>
      <w:r/>
    </w:p>
    <w:p>
      <w:r>
        <w:t xml:space="preserve">同业及其他金融机构存拆放款项 </w:t>
      </w:r>
    </w:p>
    <w:p>
      <w:r/>
    </w:p>
    <w:p>
      <w:r>
        <w:t xml:space="preserve"> 1,335,955  </w:t>
      </w:r>
    </w:p>
    <w:p>
      <w:r/>
    </w:p>
    <w:p>
      <w:r>
        <w:t xml:space="preserve"> 22.99  </w:t>
      </w:r>
    </w:p>
    <w:p>
      <w:r/>
    </w:p>
    <w:p>
      <w:r>
        <w:t xml:space="preserve"> 1,637,564  </w:t>
      </w:r>
    </w:p>
    <w:p>
      <w:r/>
    </w:p>
    <w:p>
      <w:r>
        <w:t xml:space="preserve"> 28.69  </w:t>
      </w:r>
    </w:p>
    <w:p>
      <w:r/>
    </w:p>
    <w:p>
      <w:r>
        <w:t xml:space="preserve">交易性金融负债 </w:t>
      </w:r>
    </w:p>
    <w:p>
      <w:r/>
    </w:p>
    <w:p>
      <w:r>
        <w:t xml:space="preserve"> 34,912  </w:t>
      </w:r>
    </w:p>
    <w:p>
      <w:r/>
    </w:p>
    <w:p>
      <w:r>
        <w:t xml:space="preserve"> 0.60  </w:t>
      </w:r>
    </w:p>
    <w:p>
      <w:r/>
    </w:p>
    <w:p>
      <w:r>
        <w:t xml:space="preserve"> 28,333  </w:t>
      </w:r>
    </w:p>
    <w:p>
      <w:r/>
    </w:p>
    <w:p>
      <w:r>
        <w:t xml:space="preserve"> 0.50  </w:t>
      </w:r>
    </w:p>
    <w:p>
      <w:r/>
    </w:p>
    <w:p>
      <w:r>
        <w:t xml:space="preserve">衍生金融负债 </w:t>
      </w:r>
    </w:p>
    <w:p>
      <w:r/>
    </w:p>
    <w:p>
      <w:r>
        <w:t xml:space="preserve"> 42,793  </w:t>
      </w:r>
    </w:p>
    <w:p>
      <w:r/>
    </w:p>
    <w:p>
      <w:r>
        <w:t xml:space="preserve"> 0.74  </w:t>
      </w:r>
    </w:p>
    <w:p>
      <w:r/>
    </w:p>
    <w:p>
      <w:r>
        <w:t xml:space="preserve"> 30,034  </w:t>
      </w:r>
    </w:p>
    <w:p>
      <w:r/>
    </w:p>
    <w:p>
      <w:r>
        <w:t xml:space="preserve"> 0.53  </w:t>
      </w:r>
    </w:p>
    <w:p>
      <w:r/>
    </w:p>
    <w:p>
      <w:r>
        <w:t xml:space="preserve">已发行债务证券 </w:t>
      </w:r>
    </w:p>
    <w:p>
      <w:r/>
    </w:p>
    <w:p>
      <w:r>
        <w:t xml:space="preserve"> 841,440  </w:t>
      </w:r>
    </w:p>
    <w:p>
      <w:r/>
    </w:p>
    <w:p>
      <w:r>
        <w:t xml:space="preserve"> 14.48  </w:t>
      </w:r>
    </w:p>
    <w:p>
      <w:r/>
    </w:p>
    <w:p>
      <w:r>
        <w:t xml:space="preserve"> 686,296  </w:t>
      </w:r>
    </w:p>
    <w:p>
      <w:r/>
    </w:p>
    <w:p>
      <w:r>
        <w:t xml:space="preserve"> 12.03  </w:t>
      </w:r>
    </w:p>
    <w:p>
      <w:r/>
    </w:p>
    <w:p>
      <w:r>
        <w:t xml:space="preserve">其他 </w:t>
      </w:r>
    </w:p>
    <w:p>
      <w:r/>
    </w:p>
    <w:p>
      <w:r>
        <w:t xml:space="preserve"> 81,808  </w:t>
      </w:r>
    </w:p>
    <w:p>
      <w:r/>
    </w:p>
    <w:p>
      <w:r>
        <w:t xml:space="preserve"> 1.41  </w:t>
      </w:r>
    </w:p>
    <w:p>
      <w:r/>
    </w:p>
    <w:p>
      <w:r>
        <w:t xml:space="preserve"> 103,705  </w:t>
      </w:r>
    </w:p>
    <w:p>
      <w:r/>
    </w:p>
    <w:p>
      <w:r>
        <w:t xml:space="preserve"> 1.82  </w:t>
      </w:r>
    </w:p>
    <w:p>
      <w:r/>
    </w:p>
    <w:p>
      <w:r>
        <w:t xml:space="preserve">负债总额 </w:t>
      </w:r>
    </w:p>
    <w:p>
      <w:r/>
    </w:p>
    <w:p>
      <w:r>
        <w:t xml:space="preserve"> 5,811,226  </w:t>
      </w:r>
    </w:p>
    <w:p>
      <w:r/>
    </w:p>
    <w:p>
      <w:r>
        <w:t xml:space="preserve"> 100.00  </w:t>
      </w:r>
    </w:p>
    <w:p>
      <w:r/>
    </w:p>
    <w:p>
      <w:r>
        <w:t xml:space="preserve"> 5,706,255  </w:t>
      </w:r>
    </w:p>
    <w:p>
      <w:r/>
    </w:p>
    <w:p>
      <w:r>
        <w:t xml:space="preserve"> 100.00  </w:t>
      </w:r>
    </w:p>
    <w:p>
      <w:r/>
    </w:p>
    <w:p>
      <w:r>
        <w:t xml:space="preserve">存款总额构成 </w:t>
      </w:r>
    </w:p>
    <w:p>
      <w:r/>
    </w:p>
    <w:p>
      <w:r>
        <w:t xml:space="preserve">单位：人民币百万元 </w:t>
      </w:r>
    </w:p>
    <w:p>
      <w:r/>
    </w:p>
    <w:p>
      <w:r>
        <w:t xml:space="preserve">项    目 </w:t>
      </w:r>
    </w:p>
    <w:p>
      <w:r/>
    </w:p>
    <w:p>
      <w:r>
        <w:t xml:space="preserve">2018 年 12 月 31 日 </w:t>
      </w:r>
    </w:p>
    <w:p>
      <w:r/>
    </w:p>
    <w:p>
      <w:r>
        <w:t xml:space="preserve">2017 年 12 月 31 日 </w:t>
      </w:r>
    </w:p>
    <w:p>
      <w:r/>
    </w:p>
    <w:p>
      <w:r>
        <w:t xml:space="preserve">余额 </w:t>
      </w:r>
    </w:p>
    <w:p>
      <w:r/>
    </w:p>
    <w:p>
      <w:r>
        <w:t xml:space="preserve">占比（%） </w:t>
      </w:r>
    </w:p>
    <w:p>
      <w:r/>
    </w:p>
    <w:p>
      <w:r>
        <w:t xml:space="preserve">余额 </w:t>
      </w:r>
    </w:p>
    <w:p>
      <w:r/>
    </w:p>
    <w:p>
      <w:r>
        <w:t xml:space="preserve">占比（%） </w:t>
      </w:r>
    </w:p>
    <w:p>
      <w:r/>
    </w:p>
    <w:p>
      <w:r>
        <w:t xml:space="preserve">活期存款 </w:t>
      </w:r>
    </w:p>
    <w:p>
      <w:r/>
    </w:p>
    <w:p>
      <w:r>
        <w:t xml:space="preserve"> 1,464,038  </w:t>
      </w:r>
    </w:p>
    <w:p>
      <w:r/>
    </w:p>
    <w:p>
      <w:r>
        <w:t xml:space="preserve">45.37 </w:t>
      </w:r>
    </w:p>
    <w:p>
      <w:r/>
    </w:p>
    <w:p>
      <w:r>
        <w:t xml:space="preserve"> 1,537,937  </w:t>
      </w:r>
    </w:p>
    <w:p>
      <w:r/>
    </w:p>
    <w:p>
      <w:r>
        <w:t xml:space="preserve"> 50.63  </w:t>
      </w:r>
    </w:p>
    <w:p>
      <w:r/>
    </w:p>
    <w:p>
      <w:r>
        <w:t xml:space="preserve">其中：企业存款 </w:t>
      </w:r>
    </w:p>
    <w:p>
      <w:r/>
    </w:p>
    <w:p>
      <w:r>
        <w:t xml:space="preserve"> 1,244,437  </w:t>
      </w:r>
    </w:p>
    <w:p>
      <w:r/>
    </w:p>
    <w:p>
      <w:r>
        <w:t xml:space="preserve">38.56 </w:t>
      </w:r>
    </w:p>
    <w:p>
      <w:r/>
    </w:p>
    <w:p>
      <w:r>
        <w:t xml:space="preserve"> 1,353,271  </w:t>
      </w:r>
    </w:p>
    <w:p>
      <w:r/>
    </w:p>
    <w:p>
      <w:r>
        <w:t xml:space="preserve"> 44.55  </w:t>
      </w:r>
    </w:p>
    <w:p>
      <w:r/>
    </w:p>
    <w:p>
      <w:r>
        <w:t xml:space="preserve">      个人存款 </w:t>
      </w:r>
    </w:p>
    <w:p>
      <w:r/>
    </w:p>
    <w:p>
      <w:r>
        <w:t xml:space="preserve"> 219,601  </w:t>
      </w:r>
    </w:p>
    <w:p>
      <w:r/>
    </w:p>
    <w:p>
      <w:r>
        <w:t xml:space="preserve">6.81 </w:t>
      </w:r>
    </w:p>
    <w:p>
      <w:r/>
    </w:p>
    <w:p>
      <w:r>
        <w:t xml:space="preserve"> 184,666  </w:t>
      </w:r>
    </w:p>
    <w:p>
      <w:r/>
    </w:p>
    <w:p>
      <w:r>
        <w:t xml:space="preserve"> 6.08  </w:t>
      </w:r>
    </w:p>
    <w:p>
      <w:r/>
    </w:p>
    <w:p>
      <w:r>
        <w:t xml:space="preserve">定期存款 </w:t>
      </w:r>
    </w:p>
    <w:p>
      <w:r/>
    </w:p>
    <w:p>
      <w:r>
        <w:t xml:space="preserve"> 1,759,075  </w:t>
      </w:r>
    </w:p>
    <w:p>
      <w:r/>
    </w:p>
    <w:p>
      <w:r>
        <w:t xml:space="preserve">54.51 </w:t>
      </w:r>
    </w:p>
    <w:p>
      <w:r/>
    </w:p>
    <w:p>
      <w:r>
        <w:t xml:space="preserve"> 1,495,627  </w:t>
      </w:r>
    </w:p>
    <w:p>
      <w:r/>
    </w:p>
    <w:p>
      <w:r>
        <w:t xml:space="preserve"> 49.23  </w:t>
      </w:r>
    </w:p>
    <w:p>
      <w:r/>
    </w:p>
    <w:p>
      <w:r>
        <w:t xml:space="preserve">其中：企业存款 </w:t>
      </w:r>
    </w:p>
    <w:p>
      <w:r/>
    </w:p>
    <w:p>
      <w:r>
        <w:t xml:space="preserve"> 1,330,802  </w:t>
      </w:r>
    </w:p>
    <w:p>
      <w:r/>
    </w:p>
    <w:p>
      <w:r>
        <w:t xml:space="preserve">41.24 </w:t>
      </w:r>
    </w:p>
    <w:p>
      <w:r/>
    </w:p>
    <w:p>
      <w:r>
        <w:t xml:space="preserve"> 1,191,860  </w:t>
      </w:r>
    </w:p>
    <w:p>
      <w:r/>
    </w:p>
    <w:p>
      <w:r>
        <w:t xml:space="preserve"> 39.23  </w:t>
      </w:r>
    </w:p>
    <w:p>
      <w:r/>
    </w:p>
    <w:p>
      <w:r>
        <w:t xml:space="preserve">      个人存款 </w:t>
      </w:r>
    </w:p>
    <w:p>
      <w:r/>
    </w:p>
    <w:p>
      <w:r>
        <w:t xml:space="preserve"> 428,273  </w:t>
      </w:r>
    </w:p>
    <w:p>
      <w:r/>
    </w:p>
    <w:p>
      <w:r>
        <w:t xml:space="preserve">13.27 </w:t>
      </w:r>
    </w:p>
    <w:p>
      <w:r/>
    </w:p>
    <w:p>
      <w:r>
        <w:t xml:space="preserve"> 303,767  </w:t>
      </w:r>
    </w:p>
    <w:p>
      <w:r/>
    </w:p>
    <w:p>
      <w:r>
        <w:t xml:space="preserve"> 10.00  </w:t>
      </w:r>
    </w:p>
    <w:p>
      <w:r/>
    </w:p>
    <w:p>
      <w:r>
        <w:t xml:space="preserve">其他存款 </w:t>
      </w:r>
    </w:p>
    <w:p>
      <w:r/>
    </w:p>
    <w:p>
      <w:r>
        <w:t xml:space="preserve"> 3,905  </w:t>
      </w:r>
    </w:p>
    <w:p>
      <w:r/>
    </w:p>
    <w:p>
      <w:r>
        <w:t xml:space="preserve">0.12 </w:t>
      </w:r>
    </w:p>
    <w:p>
      <w:r/>
    </w:p>
    <w:p>
      <w:r>
        <w:t xml:space="preserve"> 4,372  </w:t>
      </w:r>
    </w:p>
    <w:p>
      <w:r/>
    </w:p>
    <w:p>
      <w:r>
        <w:t xml:space="preserve"> 0.14  </w:t>
      </w:r>
    </w:p>
    <w:p>
      <w:r/>
    </w:p>
    <w:p>
      <w:r>
        <w:t xml:space="preserve">合    计 </w:t>
      </w:r>
    </w:p>
    <w:p>
      <w:r/>
    </w:p>
    <w:p>
      <w:r>
        <w:t xml:space="preserve"> 3,227,018  </w:t>
      </w:r>
    </w:p>
    <w:p>
      <w:r/>
    </w:p>
    <w:p>
      <w:r>
        <w:t xml:space="preserve"> 100.00  </w:t>
      </w:r>
    </w:p>
    <w:p>
      <w:r/>
    </w:p>
    <w:p>
      <w:r>
        <w:t xml:space="preserve"> 3,037,936  </w:t>
      </w:r>
    </w:p>
    <w:p>
      <w:r/>
    </w:p>
    <w:p>
      <w:r>
        <w:t xml:space="preserve"> 100.00  </w:t>
      </w:r>
    </w:p>
    <w:p>
      <w:r/>
    </w:p>
    <w:p>
      <w:r>
        <w:t xml:space="preserve">6.3.3 股东权益变动分析 </w:t>
      </w:r>
    </w:p>
    <w:p>
      <w:r/>
    </w:p>
    <w:p>
      <w:r>
        <w:t>报告期末，本集团股东权益为 4,783.80 亿元，比上年末增长 11.00%。归属于母公司股</w:t>
      </w:r>
    </w:p>
    <w:p>
      <w:r/>
    </w:p>
    <w:p>
      <w:r>
        <w:t>东权益为 4,715.62 亿元，比上年末增长 10.85%；未分配利润为 1,402.08 亿元，比上年末</w:t>
      </w:r>
    </w:p>
    <w:p>
      <w:r/>
    </w:p>
    <w:p>
      <w:r>
        <w:t xml:space="preserve">增长 17.03%，主要是由于报告期内实现净利润以及利润分配所致。  </w:t>
      </w:r>
    </w:p>
    <w:p>
      <w:r/>
    </w:p>
    <w:p>
      <w:r>
        <w:t xml:space="preserve">单位：人民币百万元 </w:t>
      </w:r>
    </w:p>
    <w:p>
      <w:r/>
    </w:p>
    <w:p>
      <w:r>
        <w:t xml:space="preserve">项    目 </w:t>
      </w:r>
    </w:p>
    <w:p>
      <w:r/>
    </w:p>
    <w:p>
      <w:r>
        <w:t xml:space="preserve">股本 </w:t>
      </w:r>
    </w:p>
    <w:p>
      <w:r/>
    </w:p>
    <w:p>
      <w:r>
        <w:t>其他权</w:t>
      </w:r>
    </w:p>
    <w:p>
      <w:r>
        <w:t xml:space="preserve">益工具 </w:t>
      </w:r>
    </w:p>
    <w:p>
      <w:r/>
    </w:p>
    <w:p>
      <w:r>
        <w:t xml:space="preserve">资本 </w:t>
      </w:r>
    </w:p>
    <w:p>
      <w:r>
        <w:t xml:space="preserve">公积 </w:t>
      </w:r>
    </w:p>
    <w:p>
      <w:r/>
    </w:p>
    <w:p>
      <w:r>
        <w:t xml:space="preserve">盈余 </w:t>
      </w:r>
    </w:p>
    <w:p>
      <w:r>
        <w:t xml:space="preserve">公积 </w:t>
      </w:r>
    </w:p>
    <w:p>
      <w:r/>
    </w:p>
    <w:p>
      <w:r>
        <w:t>一般风</w:t>
      </w:r>
    </w:p>
    <w:p>
      <w:r>
        <w:t xml:space="preserve">险准备 </w:t>
      </w:r>
    </w:p>
    <w:p>
      <w:r/>
    </w:p>
    <w:p>
      <w:r>
        <w:t>其他综</w:t>
      </w:r>
    </w:p>
    <w:p>
      <w:r>
        <w:t xml:space="preserve">合收益 </w:t>
      </w:r>
    </w:p>
    <w:p>
      <w:r/>
    </w:p>
    <w:p>
      <w:r>
        <w:t>未分配</w:t>
      </w:r>
    </w:p>
    <w:p>
      <w:r>
        <w:t xml:space="preserve">利润 </w:t>
      </w:r>
    </w:p>
    <w:p>
      <w:r/>
    </w:p>
    <w:p>
      <w:r>
        <w:t xml:space="preserve">归属于母公司 </w:t>
      </w:r>
    </w:p>
    <w:p>
      <w:r>
        <w:t xml:space="preserve">股东权益合计 </w:t>
      </w:r>
    </w:p>
    <w:p>
      <w:r/>
    </w:p>
    <w:p>
      <w:r>
        <w:t xml:space="preserve">期初数 </w:t>
      </w:r>
    </w:p>
    <w:p>
      <w:r/>
    </w:p>
    <w:p>
      <w:r>
        <w:t xml:space="preserve"> 29,352</w:t>
      </w:r>
    </w:p>
    <w:p>
      <w:r/>
    </w:p>
    <w:p>
      <w:r>
        <w:t xml:space="preserve"> 29,920   81,760   94,198   75,702  -5,335  119,807  </w:t>
      </w:r>
    </w:p>
    <w:p>
      <w:r/>
    </w:p>
    <w:p>
      <w:r>
        <w:t xml:space="preserve"> 425,404  </w:t>
      </w:r>
    </w:p>
    <w:p>
      <w:r/>
    </w:p>
    <w:p>
      <w:r>
        <w:t>新金融工具</w:t>
      </w:r>
    </w:p>
    <w:p>
      <w:r>
        <w:t>准则对年初</w:t>
      </w:r>
    </w:p>
    <w:p>
      <w:r>
        <w:t>未分配利润</w:t>
      </w:r>
    </w:p>
    <w:p>
      <w:r>
        <w:t xml:space="preserve">的影响 </w:t>
      </w:r>
    </w:p>
    <w:p>
      <w:r/>
    </w:p>
    <w:p>
      <w:r>
        <w:t xml:space="preserve"> -    </w:t>
      </w:r>
    </w:p>
    <w:p>
      <w:r/>
    </w:p>
    <w:p>
      <w:r>
        <w:t xml:space="preserve"> -    </w:t>
      </w:r>
    </w:p>
    <w:p>
      <w:r/>
    </w:p>
    <w:p>
      <w:r>
        <w:t xml:space="preserve"> -    </w:t>
      </w:r>
    </w:p>
    <w:p>
      <w:r/>
    </w:p>
    <w:p>
      <w:r>
        <w:t xml:space="preserve"> -    </w:t>
      </w:r>
    </w:p>
    <w:p>
      <w:r/>
    </w:p>
    <w:p>
      <w:r>
        <w:t xml:space="preserve"> -     3,015  -15,090  </w:t>
      </w:r>
    </w:p>
    <w:p>
      <w:r/>
    </w:p>
    <w:p>
      <w:r>
        <w:t xml:space="preserve">-12,075  </w:t>
      </w:r>
    </w:p>
    <w:p>
      <w:r/>
    </w:p>
    <w:p>
      <w:r>
        <w:t>经重述期初</w:t>
      </w:r>
    </w:p>
    <w:p>
      <w:r>
        <w:t xml:space="preserve">未分配利润 </w:t>
      </w:r>
    </w:p>
    <w:p>
      <w:r/>
    </w:p>
    <w:p>
      <w:r>
        <w:t xml:space="preserve"> 29,352  29,920   81,760   94,198   75,702  -2,320  104,717  </w:t>
      </w:r>
    </w:p>
    <w:p>
      <w:r/>
    </w:p>
    <w:p>
      <w:r>
        <w:t xml:space="preserve"> 413,329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33 </w:t>
      </w:r>
    </w:p>
    <w:p>
      <w:r/>
    </w:p>
    <w:p>
      <w:r>
        <w:t xml:space="preserve">本期增加 </w:t>
      </w:r>
    </w:p>
    <w:p>
      <w:r/>
    </w:p>
    <w:p>
      <w:r>
        <w:t xml:space="preserve"> -    </w:t>
      </w:r>
    </w:p>
    <w:p>
      <w:r/>
    </w:p>
    <w:p>
      <w:r>
        <w:t xml:space="preserve"> -    </w:t>
      </w:r>
    </w:p>
    <w:p>
      <w:r/>
    </w:p>
    <w:p>
      <w:r>
        <w:t xml:space="preserve"> -     15,519  </w:t>
      </w:r>
    </w:p>
    <w:p>
      <w:r/>
    </w:p>
    <w:p>
      <w:r>
        <w:t xml:space="preserve"> 244   6,979  35,491  </w:t>
      </w:r>
    </w:p>
    <w:p>
      <w:r/>
    </w:p>
    <w:p>
      <w:r>
        <w:t xml:space="preserve"> 58,233  </w:t>
      </w:r>
    </w:p>
    <w:p>
      <w:r/>
    </w:p>
    <w:p>
      <w:r>
        <w:t xml:space="preserve">期末数 </w:t>
      </w:r>
    </w:p>
    <w:p>
      <w:r/>
    </w:p>
    <w:p>
      <w:r>
        <w:t xml:space="preserve"> 29,352   29,920   81,760  109,717    75,946   4,659  140,208   </w:t>
      </w:r>
    </w:p>
    <w:p>
      <w:r/>
    </w:p>
    <w:p>
      <w:r>
        <w:t xml:space="preserve"> 471,562  </w:t>
      </w:r>
    </w:p>
    <w:p>
      <w:r/>
    </w:p>
    <w:p>
      <w:r>
        <w:t xml:space="preserve">单位：人民币百万元 </w:t>
      </w:r>
    </w:p>
    <w:p>
      <w:r/>
    </w:p>
    <w:p>
      <w:r>
        <w:t xml:space="preserve">项    目 </w:t>
      </w:r>
    </w:p>
    <w:p>
      <w:r/>
    </w:p>
    <w:p>
      <w:r>
        <w:t xml:space="preserve">2018 年 12 月 31 日 </w:t>
      </w:r>
    </w:p>
    <w:p>
      <w:r/>
    </w:p>
    <w:p>
      <w:r>
        <w:t xml:space="preserve">2017 年 12 月 31 日 </w:t>
      </w:r>
    </w:p>
    <w:p>
      <w:r/>
    </w:p>
    <w:p>
      <w:r>
        <w:t xml:space="preserve">比上年末增减（%） </w:t>
      </w:r>
    </w:p>
    <w:p>
      <w:r/>
    </w:p>
    <w:p>
      <w:r>
        <w:t xml:space="preserve">股本 </w:t>
      </w:r>
    </w:p>
    <w:p>
      <w:r/>
    </w:p>
    <w:p>
      <w:r>
        <w:t xml:space="preserve"> 29,352  </w:t>
      </w:r>
    </w:p>
    <w:p>
      <w:r/>
    </w:p>
    <w:p>
      <w:r>
        <w:t xml:space="preserve"> 29,352  </w:t>
      </w:r>
    </w:p>
    <w:p>
      <w:r/>
    </w:p>
    <w:p>
      <w:r>
        <w:t xml:space="preserve"> -    </w:t>
      </w:r>
    </w:p>
    <w:p>
      <w:r/>
    </w:p>
    <w:p>
      <w:r>
        <w:t xml:space="preserve">其他权益工具 </w:t>
      </w:r>
    </w:p>
    <w:p>
      <w:r/>
    </w:p>
    <w:p>
      <w:r>
        <w:t xml:space="preserve"> 29,920  </w:t>
      </w:r>
    </w:p>
    <w:p>
      <w:r/>
    </w:p>
    <w:p>
      <w:r>
        <w:t xml:space="preserve"> 29,920  </w:t>
      </w:r>
    </w:p>
    <w:p>
      <w:r/>
    </w:p>
    <w:p>
      <w:r>
        <w:t xml:space="preserve">-    </w:t>
      </w:r>
    </w:p>
    <w:p>
      <w:r/>
    </w:p>
    <w:p>
      <w:r>
        <w:t xml:space="preserve">资本公积 </w:t>
      </w:r>
    </w:p>
    <w:p>
      <w:r/>
    </w:p>
    <w:p>
      <w:r>
        <w:t xml:space="preserve"> 81,760  </w:t>
      </w:r>
    </w:p>
    <w:p>
      <w:r/>
    </w:p>
    <w:p>
      <w:r>
        <w:t xml:space="preserve"> 81,760  </w:t>
      </w:r>
    </w:p>
    <w:p>
      <w:r/>
    </w:p>
    <w:p>
      <w:r>
        <w:t xml:space="preserve"> -    </w:t>
      </w:r>
    </w:p>
    <w:p>
      <w:r/>
    </w:p>
    <w:p>
      <w:r>
        <w:t xml:space="preserve">其他综合收益 </w:t>
      </w:r>
    </w:p>
    <w:p>
      <w:r/>
    </w:p>
    <w:p>
      <w:r>
        <w:t xml:space="preserve"> 4,659  </w:t>
      </w:r>
    </w:p>
    <w:p>
      <w:r/>
    </w:p>
    <w:p>
      <w:r>
        <w:t xml:space="preserve">-5,335  </w:t>
      </w:r>
    </w:p>
    <w:p>
      <w:r/>
    </w:p>
    <w:p>
      <w:r>
        <w:t xml:space="preserve">不适用 </w:t>
      </w:r>
    </w:p>
    <w:p>
      <w:r/>
    </w:p>
    <w:p>
      <w:r>
        <w:t xml:space="preserve">盈余公积 </w:t>
      </w:r>
    </w:p>
    <w:p>
      <w:r/>
    </w:p>
    <w:p>
      <w:r>
        <w:t xml:space="preserve"> 109,717  </w:t>
      </w:r>
    </w:p>
    <w:p>
      <w:r/>
    </w:p>
    <w:p>
      <w:r>
        <w:t xml:space="preserve"> 94,198  </w:t>
      </w:r>
    </w:p>
    <w:p>
      <w:r/>
    </w:p>
    <w:p>
      <w:r>
        <w:t xml:space="preserve"> 16.47  </w:t>
      </w:r>
    </w:p>
    <w:p>
      <w:r/>
    </w:p>
    <w:p>
      <w:r>
        <w:t xml:space="preserve">一般风险准备 </w:t>
      </w:r>
    </w:p>
    <w:p>
      <w:r/>
    </w:p>
    <w:p>
      <w:r>
        <w:t xml:space="preserve"> 75,946  </w:t>
      </w:r>
    </w:p>
    <w:p>
      <w:r/>
    </w:p>
    <w:p>
      <w:r>
        <w:t xml:space="preserve"> 75,702  </w:t>
      </w:r>
    </w:p>
    <w:p>
      <w:r/>
    </w:p>
    <w:p>
      <w:r>
        <w:t xml:space="preserve"> 0.32  </w:t>
      </w:r>
    </w:p>
    <w:p>
      <w:r/>
    </w:p>
    <w:p>
      <w:r>
        <w:t xml:space="preserve">未分配利润 </w:t>
      </w:r>
    </w:p>
    <w:p>
      <w:r/>
    </w:p>
    <w:p>
      <w:r>
        <w:t xml:space="preserve"> 140,208  </w:t>
      </w:r>
    </w:p>
    <w:p>
      <w:r/>
    </w:p>
    <w:p>
      <w:r>
        <w:t xml:space="preserve"> 119,807  </w:t>
      </w:r>
    </w:p>
    <w:p>
      <w:r/>
    </w:p>
    <w:p>
      <w:r>
        <w:t xml:space="preserve"> 17.03  </w:t>
      </w:r>
    </w:p>
    <w:p>
      <w:r/>
    </w:p>
    <w:p>
      <w:r>
        <w:t xml:space="preserve">归属于母公司股东权益合计 </w:t>
      </w:r>
    </w:p>
    <w:p>
      <w:r/>
    </w:p>
    <w:p>
      <w:r>
        <w:t xml:space="preserve"> 471,562  </w:t>
      </w:r>
    </w:p>
    <w:p>
      <w:r/>
    </w:p>
    <w:p>
      <w:r>
        <w:t xml:space="preserve"> 425,404  </w:t>
      </w:r>
    </w:p>
    <w:p>
      <w:r/>
    </w:p>
    <w:p>
      <w:r>
        <w:t xml:space="preserve"> 10.85  </w:t>
      </w:r>
    </w:p>
    <w:p>
      <w:r/>
    </w:p>
    <w:p>
      <w:r>
        <w:t xml:space="preserve">少数股东权益 </w:t>
      </w:r>
    </w:p>
    <w:p>
      <w:r/>
    </w:p>
    <w:p>
      <w:r>
        <w:t xml:space="preserve"> 6,818  </w:t>
      </w:r>
    </w:p>
    <w:p>
      <w:r/>
    </w:p>
    <w:p>
      <w:r>
        <w:t xml:space="preserve"> 5,581  </w:t>
      </w:r>
    </w:p>
    <w:p>
      <w:r/>
    </w:p>
    <w:p>
      <w:r>
        <w:t xml:space="preserve"> 22.16  </w:t>
      </w:r>
    </w:p>
    <w:p>
      <w:r/>
    </w:p>
    <w:p>
      <w:r>
        <w:t xml:space="preserve">股东权益合计 </w:t>
      </w:r>
    </w:p>
    <w:p>
      <w:r/>
    </w:p>
    <w:p>
      <w:r>
        <w:t xml:space="preserve"> 478,380  </w:t>
      </w:r>
    </w:p>
    <w:p>
      <w:r/>
    </w:p>
    <w:p>
      <w:r>
        <w:t xml:space="preserve"> 430,985  </w:t>
      </w:r>
    </w:p>
    <w:p>
      <w:r/>
    </w:p>
    <w:p>
      <w:r>
        <w:t xml:space="preserve"> 11.00  </w:t>
      </w:r>
    </w:p>
    <w:p>
      <w:r/>
    </w:p>
    <w:p>
      <w:r>
        <w:t xml:space="preserve">6.4 会计报表中变动超过 30%以上项目及原因 </w:t>
      </w:r>
    </w:p>
    <w:p>
      <w:r/>
    </w:p>
    <w:p>
      <w:r>
        <w:t xml:space="preserve">单位：人民币百万元 </w:t>
      </w:r>
    </w:p>
    <w:p>
      <w:r/>
    </w:p>
    <w:p>
      <w:r>
        <w:t xml:space="preserve">项    目 </w:t>
      </w:r>
    </w:p>
    <w:p>
      <w:r/>
    </w:p>
    <w:p>
      <w:r>
        <w:t xml:space="preserve">2018 年末 </w:t>
      </w:r>
    </w:p>
    <w:p>
      <w:r/>
    </w:p>
    <w:p>
      <w:r>
        <w:t xml:space="preserve">2017 年末 增减（%） 报告期内变动的主要原因 </w:t>
      </w:r>
    </w:p>
    <w:p>
      <w:r/>
    </w:p>
    <w:p>
      <w:r>
        <w:t xml:space="preserve">拆出资金 </w:t>
      </w:r>
    </w:p>
    <w:p>
      <w:r/>
    </w:p>
    <w:p>
      <w:r>
        <w:t xml:space="preserve">142,251  </w:t>
      </w:r>
    </w:p>
    <w:p>
      <w:r/>
    </w:p>
    <w:p>
      <w:r>
        <w:t xml:space="preserve"> 80,839  </w:t>
      </w:r>
    </w:p>
    <w:p>
      <w:r/>
    </w:p>
    <w:p>
      <w:r>
        <w:t xml:space="preserve">75.97  拆放境内非银行金融机构资金增加 </w:t>
      </w:r>
    </w:p>
    <w:p>
      <w:r/>
    </w:p>
    <w:p>
      <w:r>
        <w:t xml:space="preserve">衍生金融资产 </w:t>
      </w:r>
    </w:p>
    <w:p>
      <w:r/>
    </w:p>
    <w:p>
      <w:r>
        <w:t xml:space="preserve">43,274  </w:t>
      </w:r>
    </w:p>
    <w:p>
      <w:r/>
    </w:p>
    <w:p>
      <w:r>
        <w:t xml:space="preserve"> 28,264  </w:t>
      </w:r>
    </w:p>
    <w:p>
      <w:r/>
    </w:p>
    <w:p>
      <w:r>
        <w:t xml:space="preserve">53.11  公允价值估值变化所致 </w:t>
      </w:r>
    </w:p>
    <w:p>
      <w:r/>
    </w:p>
    <w:p>
      <w:r>
        <w:t xml:space="preserve">长期股权投资 </w:t>
      </w:r>
    </w:p>
    <w:p>
      <w:r/>
    </w:p>
    <w:p>
      <w:r>
        <w:t xml:space="preserve">1,968  </w:t>
      </w:r>
    </w:p>
    <w:p>
      <w:r/>
    </w:p>
    <w:p>
      <w:r>
        <w:t xml:space="preserve"> 1,006  </w:t>
      </w:r>
    </w:p>
    <w:p>
      <w:r/>
    </w:p>
    <w:p>
      <w:r>
        <w:t xml:space="preserve">95.63  合营公司增资 </w:t>
      </w:r>
    </w:p>
    <w:p>
      <w:r/>
    </w:p>
    <w:p>
      <w:r>
        <w:t xml:space="preserve">无形资产 </w:t>
      </w:r>
    </w:p>
    <w:p>
      <w:r/>
    </w:p>
    <w:p>
      <w:r>
        <w:t xml:space="preserve">9,962  </w:t>
      </w:r>
    </w:p>
    <w:p>
      <w:r/>
    </w:p>
    <w:p>
      <w:r>
        <w:t xml:space="preserve"> 3,299  </w:t>
      </w:r>
    </w:p>
    <w:p>
      <w:r/>
    </w:p>
    <w:p>
      <w:r>
        <w:t xml:space="preserve">201.97  土地使用权增加 </w:t>
      </w:r>
    </w:p>
    <w:p>
      <w:r/>
    </w:p>
    <w:p>
      <w:r>
        <w:t xml:space="preserve">衍生金融负债 </w:t>
      </w:r>
    </w:p>
    <w:p>
      <w:r/>
    </w:p>
    <w:p>
      <w:r>
        <w:t xml:space="preserve"> 42,793  </w:t>
      </w:r>
    </w:p>
    <w:p>
      <w:r/>
    </w:p>
    <w:p>
      <w:r>
        <w:t xml:space="preserve"> 30,034  </w:t>
      </w:r>
    </w:p>
    <w:p>
      <w:r/>
    </w:p>
    <w:p>
      <w:r>
        <w:t xml:space="preserve">42.48 公允价值估值变化所致 </w:t>
      </w:r>
    </w:p>
    <w:p>
      <w:r/>
    </w:p>
    <w:p>
      <w:r>
        <w:t xml:space="preserve">卖出回购金融资产款 </w:t>
      </w:r>
    </w:p>
    <w:p>
      <w:r/>
    </w:p>
    <w:p>
      <w:r>
        <w:t xml:space="preserve">119,564  </w:t>
      </w:r>
    </w:p>
    <w:p>
      <w:r/>
    </w:p>
    <w:p>
      <w:r>
        <w:t xml:space="preserve">184,464  </w:t>
      </w:r>
    </w:p>
    <w:p>
      <w:r/>
    </w:p>
    <w:p>
      <w:r>
        <w:t xml:space="preserve">-35.18  卖出回购债券规模下降 </w:t>
      </w:r>
    </w:p>
    <w:p>
      <w:r/>
    </w:p>
    <w:p>
      <w:r>
        <w:t xml:space="preserve">应付职工薪酬 </w:t>
      </w:r>
    </w:p>
    <w:p>
      <w:r/>
    </w:p>
    <w:p>
      <w:r>
        <w:t xml:space="preserve">10,487  </w:t>
      </w:r>
    </w:p>
    <w:p>
      <w:r/>
    </w:p>
    <w:p>
      <w:r>
        <w:t xml:space="preserve"> 7,911  </w:t>
      </w:r>
    </w:p>
    <w:p>
      <w:r/>
    </w:p>
    <w:p>
      <w:r>
        <w:t xml:space="preserve">32.56  </w:t>
      </w:r>
    </w:p>
    <w:p>
      <w:r/>
    </w:p>
    <w:p>
      <w:r>
        <w:t>职工薪酬计提与发放存在时滞，期</w:t>
      </w:r>
    </w:p>
    <w:p>
      <w:r/>
    </w:p>
    <w:p>
      <w:r>
        <w:t xml:space="preserve">末计提尚未发放的职工薪酬增加 </w:t>
      </w:r>
    </w:p>
    <w:p>
      <w:r/>
    </w:p>
    <w:p>
      <w:r>
        <w:t xml:space="preserve">其他综合收益 </w:t>
      </w:r>
    </w:p>
    <w:p>
      <w:r/>
    </w:p>
    <w:p>
      <w:r>
        <w:t xml:space="preserve">4,659  </w:t>
      </w:r>
    </w:p>
    <w:p>
      <w:r/>
    </w:p>
    <w:p>
      <w:r>
        <w:t xml:space="preserve">-5,335 </w:t>
      </w:r>
    </w:p>
    <w:p>
      <w:r/>
    </w:p>
    <w:p>
      <w:r>
        <w:t xml:space="preserve">不适用 </w:t>
      </w:r>
    </w:p>
    <w:p>
      <w:r/>
    </w:p>
    <w:p>
      <w:r>
        <w:t>新金融工具准则分类和计量期初转</w:t>
      </w:r>
    </w:p>
    <w:p>
      <w:r/>
    </w:p>
    <w:p>
      <w:r>
        <w:t xml:space="preserve">换影响，债券投资估值增加 </w:t>
      </w:r>
    </w:p>
    <w:p>
      <w:r/>
    </w:p>
    <w:p>
      <w:r>
        <w:t>以公允价值计量且其变</w:t>
      </w:r>
    </w:p>
    <w:p>
      <w:r/>
    </w:p>
    <w:p>
      <w:r>
        <w:t>动计入当期损益的金融</w:t>
      </w:r>
    </w:p>
    <w:p>
      <w:r/>
    </w:p>
    <w:p>
      <w:r>
        <w:t xml:space="preserve">资产 </w:t>
      </w:r>
    </w:p>
    <w:p>
      <w:r/>
    </w:p>
    <w:p>
      <w:r>
        <w:t xml:space="preserve">不适用 </w:t>
      </w:r>
    </w:p>
    <w:p>
      <w:r/>
    </w:p>
    <w:p>
      <w:r>
        <w:t xml:space="preserve">162,866  </w:t>
      </w:r>
    </w:p>
    <w:p>
      <w:r/>
    </w:p>
    <w:p>
      <w:r>
        <w:t>公司自 2018 年 1 月 1 日起施行新金融工具准则，</w:t>
      </w:r>
    </w:p>
    <w:p>
      <w:r/>
    </w:p>
    <w:p>
      <w:r>
        <w:t>报表项目根据新金融工具准则分类与计量相关要</w:t>
      </w:r>
    </w:p>
    <w:p>
      <w:r/>
    </w:p>
    <w:p>
      <w:r>
        <w:t>求以及财政部于 2018 年 12 月发布的《关于修订印</w:t>
      </w:r>
    </w:p>
    <w:p>
      <w:r/>
    </w:p>
    <w:p>
      <w:r>
        <w:t>发 2018 年度金融企业财务报表格式的通知》(财会</w:t>
      </w:r>
    </w:p>
    <w:p>
      <w:r/>
    </w:p>
    <w:p>
      <w:r>
        <w:t xml:space="preserve">[2018]36 号)进行列示，不重述比较期数字 </w:t>
      </w:r>
    </w:p>
    <w:p>
      <w:r/>
    </w:p>
    <w:p>
      <w:r>
        <w:t xml:space="preserve">可供出售金融资产 </w:t>
      </w:r>
    </w:p>
    <w:p>
      <w:r/>
    </w:p>
    <w:p>
      <w:r>
        <w:t xml:space="preserve"> 不适用  </w:t>
      </w:r>
    </w:p>
    <w:p>
      <w:r/>
    </w:p>
    <w:p>
      <w:r>
        <w:t xml:space="preserve">664,508  </w:t>
      </w:r>
    </w:p>
    <w:p>
      <w:r/>
    </w:p>
    <w:p>
      <w:r>
        <w:t xml:space="preserve">持有至到期投资 </w:t>
      </w:r>
    </w:p>
    <w:p>
      <w:r/>
    </w:p>
    <w:p>
      <w:r>
        <w:t xml:space="preserve"> 不适用  </w:t>
      </w:r>
    </w:p>
    <w:p>
      <w:r/>
    </w:p>
    <w:p>
      <w:r>
        <w:t xml:space="preserve">444,726  </w:t>
      </w:r>
    </w:p>
    <w:p>
      <w:r/>
    </w:p>
    <w:p>
      <w:r>
        <w:t xml:space="preserve">应收款项类投资 </w:t>
      </w:r>
    </w:p>
    <w:p>
      <w:r/>
    </w:p>
    <w:p>
      <w:r>
        <w:t xml:space="preserve"> 不适用  </w:t>
      </w:r>
    </w:p>
    <w:p>
      <w:r/>
    </w:p>
    <w:p>
      <w:r>
        <w:t xml:space="preserve">832,598  </w:t>
      </w:r>
    </w:p>
    <w:p>
      <w:r/>
    </w:p>
    <w:p>
      <w:r>
        <w:t xml:space="preserve">交易性金融资产 </w:t>
      </w:r>
    </w:p>
    <w:p>
      <w:r/>
    </w:p>
    <w:p>
      <w:r>
        <w:t xml:space="preserve">395,668  </w:t>
      </w:r>
    </w:p>
    <w:p>
      <w:r/>
    </w:p>
    <w:p>
      <w:r>
        <w:t xml:space="preserve"> 不适用  </w:t>
      </w:r>
    </w:p>
    <w:p>
      <w:r/>
    </w:p>
    <w:p>
      <w:r>
        <w:t xml:space="preserve">债权投资 </w:t>
      </w:r>
    </w:p>
    <w:p>
      <w:r/>
    </w:p>
    <w:p>
      <w:r>
        <w:t xml:space="preserve">1,144,249 </w:t>
      </w:r>
    </w:p>
    <w:p>
      <w:r/>
    </w:p>
    <w:p>
      <w:r>
        <w:t xml:space="preserve">不适用 </w:t>
      </w:r>
    </w:p>
    <w:p>
      <w:r/>
    </w:p>
    <w:p>
      <w:r>
        <w:t xml:space="preserve">其他债权投资 </w:t>
      </w:r>
    </w:p>
    <w:p>
      <w:r/>
    </w:p>
    <w:p>
      <w:r>
        <w:t xml:space="preserve">378,860 </w:t>
      </w:r>
    </w:p>
    <w:p>
      <w:r/>
    </w:p>
    <w:p>
      <w:r>
        <w:t xml:space="preserve">不适用 </w:t>
      </w:r>
    </w:p>
    <w:p>
      <w:r/>
    </w:p>
    <w:p>
      <w:r>
        <w:t xml:space="preserve">其他权益工具投资 </w:t>
      </w:r>
    </w:p>
    <w:p>
      <w:r/>
    </w:p>
    <w:p>
      <w:r>
        <w:t xml:space="preserve">4,038 </w:t>
      </w:r>
    </w:p>
    <w:p>
      <w:r/>
    </w:p>
    <w:p>
      <w:r>
        <w:t xml:space="preserve">不适用 </w:t>
      </w:r>
    </w:p>
    <w:p>
      <w:r/>
    </w:p>
    <w:p>
      <w:r>
        <w:t xml:space="preserve">应收利息 </w:t>
      </w:r>
    </w:p>
    <w:p>
      <w:r/>
    </w:p>
    <w:p>
      <w:r>
        <w:t xml:space="preserve">不适用 </w:t>
      </w:r>
    </w:p>
    <w:p>
      <w:r/>
    </w:p>
    <w:p>
      <w:r>
        <w:t xml:space="preserve"> 31,094  </w:t>
      </w:r>
    </w:p>
    <w:p>
      <w:r/>
    </w:p>
    <w:p>
      <w:r>
        <w:t xml:space="preserve">应付利息 </w:t>
      </w:r>
    </w:p>
    <w:p>
      <w:r/>
    </w:p>
    <w:p>
      <w:r>
        <w:t xml:space="preserve">不适用 </w:t>
      </w:r>
    </w:p>
    <w:p>
      <w:r/>
    </w:p>
    <w:p>
      <w:r>
        <w:t xml:space="preserve"> 35,064  </w:t>
      </w:r>
    </w:p>
    <w:p>
      <w:r/>
    </w:p>
    <w:p>
      <w:r>
        <w:t xml:space="preserve">预计负债 </w:t>
      </w:r>
    </w:p>
    <w:p>
      <w:r/>
    </w:p>
    <w:p>
      <w:r>
        <w:t xml:space="preserve">4,747  </w:t>
      </w:r>
    </w:p>
    <w:p>
      <w:r/>
    </w:p>
    <w:p>
      <w:r>
        <w:t xml:space="preserve"> 不适用  </w:t>
      </w:r>
    </w:p>
    <w:p>
      <w:r/>
    </w:p>
    <w:p>
      <w:r>
        <w:t xml:space="preserve"> </w:t>
      </w:r>
    </w:p>
    <w:p>
      <w:r>
        <w:t xml:space="preserve"> </w:t>
      </w:r>
    </w:p>
    <w:p>
      <w:r>
        <w:t xml:space="preserve"> </w:t>
      </w:r>
    </w:p>
    <w:p>
      <w:r>
        <w:t xml:space="preserve">2018 年年度报告 </w:t>
      </w:r>
    </w:p>
    <w:p>
      <w:r/>
    </w:p>
    <w:p>
      <w:r>
        <w:t xml:space="preserve">34 </w:t>
      </w:r>
    </w:p>
    <w:p>
      <w:r/>
    </w:p>
    <w:p>
      <w:r>
        <w:t xml:space="preserve">项    目 </w:t>
      </w:r>
    </w:p>
    <w:p>
      <w:r/>
    </w:p>
    <w:p>
      <w:r>
        <w:t xml:space="preserve">2018 年度 </w:t>
      </w:r>
    </w:p>
    <w:p>
      <w:r/>
    </w:p>
    <w:p>
      <w:r>
        <w:t xml:space="preserve">2017 年度 增减（%） 报告期内变动的主要原因 </w:t>
      </w:r>
    </w:p>
    <w:p>
      <w:r/>
    </w:p>
    <w:p>
      <w:r>
        <w:t xml:space="preserve">手续费及佣金支出 </w:t>
      </w:r>
    </w:p>
    <w:p>
      <w:r/>
    </w:p>
    <w:p>
      <w:r>
        <w:t xml:space="preserve">7,196  </w:t>
      </w:r>
    </w:p>
    <w:p>
      <w:r/>
    </w:p>
    <w:p>
      <w:r>
        <w:t xml:space="preserve">5,193  </w:t>
      </w:r>
    </w:p>
    <w:p>
      <w:r/>
    </w:p>
    <w:p>
      <w:r>
        <w:t xml:space="preserve">38.57  银行卡手续费支出增加 </w:t>
      </w:r>
    </w:p>
    <w:p>
      <w:r/>
    </w:p>
    <w:p>
      <w:r>
        <w:t xml:space="preserve">其他业务收入 </w:t>
      </w:r>
    </w:p>
    <w:p>
      <w:r/>
    </w:p>
    <w:p>
      <w:r>
        <w:t xml:space="preserve">3,405  </w:t>
      </w:r>
    </w:p>
    <w:p>
      <w:r/>
    </w:p>
    <w:p>
      <w:r>
        <w:t xml:space="preserve">2,612  </w:t>
      </w:r>
    </w:p>
    <w:p>
      <w:r/>
    </w:p>
    <w:p>
      <w:r>
        <w:t xml:space="preserve">30.36  票据买卖价差收益增加 </w:t>
      </w:r>
    </w:p>
    <w:p>
      <w:r/>
    </w:p>
    <w:p>
      <w:r>
        <w:t xml:space="preserve">资产处置损益 </w:t>
      </w:r>
    </w:p>
    <w:p>
      <w:r/>
    </w:p>
    <w:p>
      <w:r>
        <w:t xml:space="preserve">51  </w:t>
      </w:r>
    </w:p>
    <w:p>
      <w:r/>
    </w:p>
    <w:p>
      <w:r>
        <w:t xml:space="preserve">516  </w:t>
      </w:r>
    </w:p>
    <w:p>
      <w:r/>
    </w:p>
    <w:p>
      <w:r>
        <w:t xml:space="preserve">-90.12  抵债资产处置损益减少 </w:t>
      </w:r>
    </w:p>
    <w:p>
      <w:r/>
    </w:p>
    <w:p>
      <w:r>
        <w:t xml:space="preserve">其他业务成本 </w:t>
      </w:r>
    </w:p>
    <w:p>
      <w:r/>
    </w:p>
    <w:p>
      <w:r>
        <w:t xml:space="preserve">833  </w:t>
      </w:r>
    </w:p>
    <w:p>
      <w:r/>
    </w:p>
    <w:p>
      <w:r>
        <w:t xml:space="preserve">402  </w:t>
      </w:r>
    </w:p>
    <w:p>
      <w:r/>
    </w:p>
    <w:p>
      <w:r>
        <w:t xml:space="preserve">107.21 票据买卖价差损失增加 </w:t>
      </w:r>
    </w:p>
    <w:p>
      <w:r/>
    </w:p>
    <w:p>
      <w:r>
        <w:t xml:space="preserve">营业外收入 </w:t>
      </w:r>
    </w:p>
    <w:p>
      <w:r/>
    </w:p>
    <w:p>
      <w:r>
        <w:t xml:space="preserve">104  </w:t>
      </w:r>
    </w:p>
    <w:p>
      <w:r/>
    </w:p>
    <w:p>
      <w:r>
        <w:t xml:space="preserve">197  </w:t>
      </w:r>
    </w:p>
    <w:p>
      <w:r/>
    </w:p>
    <w:p>
      <w:r>
        <w:t xml:space="preserve">-47.21  其他营业外收入减少 </w:t>
      </w:r>
    </w:p>
    <w:p>
      <w:r/>
    </w:p>
    <w:p>
      <w:r>
        <w:t xml:space="preserve">营业外支出 </w:t>
      </w:r>
    </w:p>
    <w:p>
      <w:r/>
    </w:p>
    <w:p>
      <w:r>
        <w:t xml:space="preserve">163  </w:t>
      </w:r>
    </w:p>
    <w:p>
      <w:r/>
    </w:p>
    <w:p>
      <w:r>
        <w:t xml:space="preserve">644  </w:t>
      </w:r>
    </w:p>
    <w:p>
      <w:r/>
    </w:p>
    <w:p>
      <w:r>
        <w:t xml:space="preserve">-74.69   处罚罚款减少 </w:t>
      </w:r>
    </w:p>
    <w:p>
      <w:r/>
    </w:p>
    <w:p>
      <w:r>
        <w:t xml:space="preserve">所得税费用 </w:t>
      </w:r>
    </w:p>
    <w:p>
      <w:r/>
    </w:p>
    <w:p>
      <w:r>
        <w:t xml:space="preserve">8,769  </w:t>
      </w:r>
    </w:p>
    <w:p>
      <w:r/>
    </w:p>
    <w:p>
      <w:r>
        <w:t xml:space="preserve">14,826  </w:t>
      </w:r>
    </w:p>
    <w:p>
      <w:r/>
    </w:p>
    <w:p>
      <w:r>
        <w:t xml:space="preserve">-40.85  免税收入增加 </w:t>
      </w:r>
    </w:p>
    <w:p>
      <w:r/>
    </w:p>
    <w:p>
      <w:r>
        <w:t>其 他 综 合 收 益 的 税</w:t>
      </w:r>
    </w:p>
    <w:p>
      <w:r/>
    </w:p>
    <w:p>
      <w:r>
        <w:t xml:space="preserve">后净额 </w:t>
      </w:r>
    </w:p>
    <w:p>
      <w:r/>
    </w:p>
    <w:p>
      <w:r>
        <w:t xml:space="preserve">6,983  </w:t>
      </w:r>
    </w:p>
    <w:p>
      <w:r/>
    </w:p>
    <w:p>
      <w:r>
        <w:t xml:space="preserve">-5,572  不适用 债券投资估值增加 </w:t>
      </w:r>
    </w:p>
    <w:p>
      <w:r/>
    </w:p>
    <w:p>
      <w:r>
        <w:t>经 营 活 动 支 付 的 现</w:t>
      </w:r>
    </w:p>
    <w:p>
      <w:r/>
    </w:p>
    <w:p>
      <w:r>
        <w:t xml:space="preserve">金流量净额 </w:t>
      </w:r>
    </w:p>
    <w:p>
      <w:r/>
    </w:p>
    <w:p>
      <w:r>
        <w:t xml:space="preserve">-338,360  -140,673  不适用 偿还同业负债支付的现金增加 </w:t>
      </w:r>
    </w:p>
    <w:p>
      <w:r/>
    </w:p>
    <w:p>
      <w:r>
        <w:t>投 资 活 动 产 生 的 现</w:t>
      </w:r>
    </w:p>
    <w:p>
      <w:r/>
    </w:p>
    <w:p>
      <w:r>
        <w:t xml:space="preserve">金流量净额 </w:t>
      </w:r>
    </w:p>
    <w:p>
      <w:r/>
    </w:p>
    <w:p>
      <w:r>
        <w:t xml:space="preserve">257,889  </w:t>
      </w:r>
    </w:p>
    <w:p>
      <w:r/>
    </w:p>
    <w:p>
      <w:r>
        <w:t xml:space="preserve">37,800  </w:t>
      </w:r>
    </w:p>
    <w:p>
      <w:r/>
    </w:p>
    <w:p>
      <w:r>
        <w:t xml:space="preserve">582.25  投资净收回的现金增加 </w:t>
      </w:r>
    </w:p>
    <w:p>
      <w:r/>
    </w:p>
    <w:p>
      <w:r>
        <w:t>筹 资 活 动 产 生 的 现</w:t>
      </w:r>
    </w:p>
    <w:p>
      <w:r/>
    </w:p>
    <w:p>
      <w:r>
        <w:t xml:space="preserve">金流量净额 </w:t>
      </w:r>
    </w:p>
    <w:p>
      <w:r/>
    </w:p>
    <w:p>
      <w:r>
        <w:t xml:space="preserve">117,903  </w:t>
      </w:r>
    </w:p>
    <w:p>
      <w:r/>
    </w:p>
    <w:p>
      <w:r>
        <w:t xml:space="preserve">4,820  2,346.12  发行债券及同业存单收到的现金净增加 </w:t>
      </w:r>
    </w:p>
    <w:p>
      <w:r/>
    </w:p>
    <w:p>
      <w:r>
        <w:t xml:space="preserve">公允价值变动损益 </w:t>
      </w:r>
    </w:p>
    <w:p>
      <w:r/>
    </w:p>
    <w:p>
      <w:r>
        <w:t xml:space="preserve">798  </w:t>
      </w:r>
    </w:p>
    <w:p>
      <w:r/>
    </w:p>
    <w:p>
      <w:r>
        <w:t>-3,797  公司自 2018 年 1 月 1 日起施行新金融工具准则，报</w:t>
      </w:r>
    </w:p>
    <w:p>
      <w:r/>
    </w:p>
    <w:p>
      <w:r>
        <w:t>表项目根据新金融工具准则分类与计量相关要求以</w:t>
      </w:r>
    </w:p>
    <w:p>
      <w:r/>
    </w:p>
    <w:p>
      <w:r>
        <w:t>及财政部于 2018 年 12 月发布的《关于修订印发 2018</w:t>
      </w:r>
    </w:p>
    <w:p>
      <w:r/>
    </w:p>
    <w:p>
      <w:r>
        <w:t>年度金融企业财务报表格式的通知》(财会[2018]36</w:t>
      </w:r>
    </w:p>
    <w:p>
      <w:r/>
    </w:p>
    <w:p>
      <w:r>
        <w:t xml:space="preserve">号)进行列示，不重述比较期数字 </w:t>
      </w:r>
    </w:p>
    <w:p>
      <w:r/>
    </w:p>
    <w:p>
      <w:r>
        <w:t xml:space="preserve">汇兑损益 </w:t>
      </w:r>
    </w:p>
    <w:p>
      <w:r/>
    </w:p>
    <w:p>
      <w:r>
        <w:t xml:space="preserve">1,155 </w:t>
      </w:r>
    </w:p>
    <w:p>
      <w:r/>
    </w:p>
    <w:p>
      <w:r>
        <w:t xml:space="preserve">2,723  </w:t>
      </w:r>
    </w:p>
    <w:p>
      <w:r/>
    </w:p>
    <w:p>
      <w:r>
        <w:t xml:space="preserve">资产减值损失 </w:t>
      </w:r>
    </w:p>
    <w:p>
      <w:r/>
    </w:p>
    <w:p>
      <w:r>
        <w:t xml:space="preserve">不适用 </w:t>
      </w:r>
    </w:p>
    <w:p>
      <w:r/>
    </w:p>
    <w:p>
      <w:r>
        <w:t xml:space="preserve">55,285  </w:t>
      </w:r>
    </w:p>
    <w:p>
      <w:r/>
    </w:p>
    <w:p>
      <w:r>
        <w:t xml:space="preserve">信用减值损失 </w:t>
      </w:r>
    </w:p>
    <w:p>
      <w:r/>
    </w:p>
    <w:p>
      <w:r>
        <w:t xml:space="preserve">60,417  不适用 </w:t>
      </w:r>
    </w:p>
    <w:p>
      <w:r/>
    </w:p>
    <w:p>
      <w:r>
        <w:t xml:space="preserve">其他资产减值损失 </w:t>
      </w:r>
    </w:p>
    <w:p>
      <w:r/>
    </w:p>
    <w:p>
      <w:r>
        <w:t xml:space="preserve">3  不适用 </w:t>
      </w:r>
    </w:p>
    <w:p>
      <w:r/>
    </w:p>
    <w:p>
      <w:r>
        <w:t xml:space="preserve">6.5 贷款质量分析 </w:t>
      </w:r>
    </w:p>
    <w:p>
      <w:r/>
    </w:p>
    <w:p>
      <w:r>
        <w:t>报告期内，公司积极推进风险处置化解，资产质量指标显著好转；强化风险制度、政</w:t>
      </w:r>
    </w:p>
    <w:p>
      <w:r>
        <w:t xml:space="preserve">策与授信管理，促进信贷结构优化，夯实风险管理基础，提升全面风险管理能力。 </w:t>
      </w:r>
    </w:p>
    <w:p>
      <w:r/>
    </w:p>
    <w:p>
      <w:r>
        <w:t xml:space="preserve">6.5.1 五级分类情况 </w:t>
      </w:r>
    </w:p>
    <w:p>
      <w:r/>
    </w:p>
    <w:p>
      <w:r>
        <w:t xml:space="preserve">单位：人民币百万元 </w:t>
      </w:r>
    </w:p>
    <w:p>
      <w:r/>
    </w:p>
    <w:p>
      <w:r>
        <w:t xml:space="preserve">五级分类 </w:t>
      </w:r>
    </w:p>
    <w:p>
      <w:r/>
    </w:p>
    <w:p>
      <w:r>
        <w:t xml:space="preserve">2018 年 12 月 31 日 </w:t>
      </w:r>
    </w:p>
    <w:p>
      <w:r/>
    </w:p>
    <w:p>
      <w:r>
        <w:t xml:space="preserve">占比（%） </w:t>
      </w:r>
    </w:p>
    <w:p>
      <w:r/>
    </w:p>
    <w:p>
      <w:r>
        <w:t xml:space="preserve">比上年同期末增减（%） </w:t>
      </w:r>
    </w:p>
    <w:p>
      <w:r/>
    </w:p>
    <w:p>
      <w:r>
        <w:t xml:space="preserve">正常类 </w:t>
      </w:r>
    </w:p>
    <w:p>
      <w:r/>
    </w:p>
    <w:p>
      <w:r>
        <w:t xml:space="preserve"> 3,376,345  </w:t>
      </w:r>
    </w:p>
    <w:p>
      <w:r/>
    </w:p>
    <w:p>
      <w:r>
        <w:t xml:space="preserve"> 95.13  </w:t>
      </w:r>
    </w:p>
    <w:p>
      <w:r/>
    </w:p>
    <w:p>
      <w:r>
        <w:t xml:space="preserve">11.76  </w:t>
      </w:r>
    </w:p>
    <w:p>
      <w:r/>
    </w:p>
    <w:p>
      <w:r>
        <w:t xml:space="preserve">关注类 </w:t>
      </w:r>
    </w:p>
    <w:p>
      <w:r/>
    </w:p>
    <w:p>
      <w:r>
        <w:t xml:space="preserve"> 104,717  </w:t>
      </w:r>
    </w:p>
    <w:p>
      <w:r/>
    </w:p>
    <w:p>
      <w:r>
        <w:t xml:space="preserve"> 2.95  </w:t>
      </w:r>
    </w:p>
    <w:p>
      <w:r/>
    </w:p>
    <w:p>
      <w:r>
        <w:t xml:space="preserve">-0.16  </w:t>
      </w:r>
    </w:p>
    <w:p>
      <w:r/>
    </w:p>
    <w:p>
      <w:r>
        <w:t xml:space="preserve">次级类 </w:t>
      </w:r>
    </w:p>
    <w:p>
      <w:r/>
    </w:p>
    <w:p>
      <w:r>
        <w:t xml:space="preserve"> 27,784  </w:t>
      </w:r>
    </w:p>
    <w:p>
      <w:r/>
    </w:p>
    <w:p>
      <w:r>
        <w:t xml:space="preserve"> 0.78  </w:t>
      </w:r>
    </w:p>
    <w:p>
      <w:r/>
    </w:p>
    <w:p>
      <w:r>
        <w:t xml:space="preserve">6.55  </w:t>
      </w:r>
    </w:p>
    <w:p>
      <w:r/>
    </w:p>
    <w:p>
      <w:r>
        <w:t xml:space="preserve">可疑类 </w:t>
      </w:r>
    </w:p>
    <w:p>
      <w:r/>
    </w:p>
    <w:p>
      <w:r>
        <w:t xml:space="preserve"> 19,063  </w:t>
      </w:r>
    </w:p>
    <w:p>
      <w:r/>
    </w:p>
    <w:p>
      <w:r>
        <w:t xml:space="preserve"> 0.54  </w:t>
      </w:r>
    </w:p>
    <w:p>
      <w:r/>
    </w:p>
    <w:p>
      <w:r>
        <w:t xml:space="preserve">-29.03  </w:t>
      </w:r>
    </w:p>
    <w:p>
      <w:r/>
    </w:p>
    <w:p>
      <w:r>
        <w:t xml:space="preserve">损失类 </w:t>
      </w:r>
    </w:p>
    <w:p>
      <w:r/>
    </w:p>
    <w:p>
      <w:r>
        <w:t xml:space="preserve"> 21,296  </w:t>
      </w:r>
    </w:p>
    <w:p>
      <w:r/>
    </w:p>
    <w:p>
      <w:r>
        <w:t xml:space="preserve"> 0.60  </w:t>
      </w:r>
    </w:p>
    <w:p>
      <w:r/>
    </w:p>
    <w:p>
      <w:r>
        <w:t xml:space="preserve">36.66  </w:t>
      </w:r>
    </w:p>
    <w:p>
      <w:r/>
    </w:p>
    <w:p>
      <w:r>
        <w:t xml:space="preserve">合  计 </w:t>
      </w:r>
    </w:p>
    <w:p>
      <w:r/>
    </w:p>
    <w:p>
      <w:r>
        <w:t xml:space="preserve"> 3,549,205  </w:t>
      </w:r>
    </w:p>
    <w:p>
      <w:r/>
    </w:p>
    <w:p>
      <w:r>
        <w:t xml:space="preserve"> 100.00  </w:t>
      </w:r>
    </w:p>
    <w:p>
      <w:r/>
    </w:p>
    <w:p>
      <w:r>
        <w:t xml:space="preserve">11.10  </w:t>
      </w:r>
    </w:p>
    <w:p>
      <w:r/>
    </w:p>
    <w:p>
      <w:r>
        <w:t xml:space="preserve">单位：人民币百万元 </w:t>
      </w:r>
    </w:p>
    <w:p>
      <w:r/>
    </w:p>
    <w:p>
      <w:r>
        <w:t xml:space="preserve">分    类 </w:t>
      </w:r>
    </w:p>
    <w:p>
      <w:r/>
    </w:p>
    <w:p>
      <w:r>
        <w:t xml:space="preserve">2018 年 12 月 31 日 </w:t>
      </w:r>
    </w:p>
    <w:p>
      <w:r/>
    </w:p>
    <w:p>
      <w:r>
        <w:t xml:space="preserve">占比（%） </w:t>
      </w:r>
    </w:p>
    <w:p>
      <w:r/>
    </w:p>
    <w:p>
      <w:r>
        <w:t xml:space="preserve">比上年同期末增减（%） </w:t>
      </w:r>
    </w:p>
    <w:p>
      <w:r/>
    </w:p>
    <w:p>
      <w:r>
        <w:t xml:space="preserve">重组贷款 </w:t>
      </w:r>
    </w:p>
    <w:p>
      <w:r/>
    </w:p>
    <w:p>
      <w:r>
        <w:t xml:space="preserve"> 3,531  </w:t>
      </w:r>
    </w:p>
    <w:p>
      <w:r/>
    </w:p>
    <w:p>
      <w:r>
        <w:t xml:space="preserve"> 0.10  </w:t>
      </w:r>
    </w:p>
    <w:p>
      <w:r/>
    </w:p>
    <w:p>
      <w:r>
        <w:t xml:space="preserve">368.30 </w:t>
      </w:r>
    </w:p>
    <w:p>
      <w:r/>
    </w:p>
    <w:p>
      <w:r>
        <w:t xml:space="preserve">逾期贷款 </w:t>
      </w:r>
    </w:p>
    <w:p>
      <w:r/>
    </w:p>
    <w:p>
      <w:r>
        <w:t xml:space="preserve"> 85,532  </w:t>
      </w:r>
    </w:p>
    <w:p>
      <w:r/>
    </w:p>
    <w:p>
      <w:r>
        <w:t xml:space="preserve"> 2.41  </w:t>
      </w:r>
    </w:p>
    <w:p>
      <w:r/>
    </w:p>
    <w:p>
      <w:r>
        <w:t xml:space="preserve">-4.47 </w:t>
      </w:r>
    </w:p>
    <w:p>
      <w:r/>
    </w:p>
    <w:p>
      <w:r>
        <w:t xml:space="preserve">注：重组贷款为原已减值或发生减值但相关合同条款已重新商定过的贷款。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35 </w:t>
      </w:r>
    </w:p>
    <w:p>
      <w:r/>
    </w:p>
    <w:p>
      <w:r>
        <w:t xml:space="preserve">6.5.2 按产品类型划分的贷款结构及贷款质量 </w:t>
      </w:r>
    </w:p>
    <w:p>
      <w:r/>
    </w:p>
    <w:p>
      <w:r>
        <w:t>截至报告期末，企业贷款占比 51.17%，比上年末下降 5.73 个百分点，个人贷款占比</w:t>
      </w:r>
    </w:p>
    <w:p>
      <w:r/>
    </w:p>
    <w:p>
      <w:r>
        <w:t xml:space="preserve">41.79%，比上年末上升 2.91 个百分点，票据贴现占比 7.04%，比上年末上升 2.82 个百分点。 </w:t>
      </w:r>
    </w:p>
    <w:p>
      <w:r/>
    </w:p>
    <w:p>
      <w:r>
        <w:t xml:space="preserve">单位：人民币百万元 </w:t>
      </w:r>
    </w:p>
    <w:p>
      <w:r/>
    </w:p>
    <w:p>
      <w:r>
        <w:t xml:space="preserve">产品类型 </w:t>
      </w:r>
    </w:p>
    <w:p>
      <w:r/>
    </w:p>
    <w:p>
      <w:r>
        <w:t xml:space="preserve">2018 年 12 月 31 日 </w:t>
      </w:r>
    </w:p>
    <w:p>
      <w:r/>
    </w:p>
    <w:p>
      <w:r>
        <w:t xml:space="preserve">2017 年 12 月 31 日 </w:t>
      </w:r>
    </w:p>
    <w:p>
      <w:r/>
    </w:p>
    <w:p>
      <w:r>
        <w:t xml:space="preserve">贷款金额 不良贷款额 不良贷款率（%） 贷款金额 不良贷款额 不良贷款率（%） </w:t>
      </w:r>
    </w:p>
    <w:p>
      <w:r/>
    </w:p>
    <w:p>
      <w:r>
        <w:t xml:space="preserve">企业贷款 </w:t>
      </w:r>
    </w:p>
    <w:p>
      <w:r/>
    </w:p>
    <w:p>
      <w:r>
        <w:t xml:space="preserve"> 1,815,874  </w:t>
      </w:r>
    </w:p>
    <w:p>
      <w:r/>
    </w:p>
    <w:p>
      <w:r>
        <w:t xml:space="preserve"> 49,175  </w:t>
      </w:r>
    </w:p>
    <w:p>
      <w:r/>
    </w:p>
    <w:p>
      <w:r>
        <w:t xml:space="preserve"> 2.71   1,817,860  </w:t>
      </w:r>
    </w:p>
    <w:p>
      <w:r/>
    </w:p>
    <w:p>
      <w:r>
        <w:t xml:space="preserve"> 54,110  </w:t>
      </w:r>
    </w:p>
    <w:p>
      <w:r/>
    </w:p>
    <w:p>
      <w:r>
        <w:t xml:space="preserve"> 2.98  </w:t>
      </w:r>
    </w:p>
    <w:p>
      <w:r/>
    </w:p>
    <w:p>
      <w:r>
        <w:t xml:space="preserve">一般企业贷款 </w:t>
      </w:r>
    </w:p>
    <w:p>
      <w:r/>
    </w:p>
    <w:p>
      <w:r>
        <w:t xml:space="preserve"> 1,778,999  </w:t>
      </w:r>
    </w:p>
    <w:p>
      <w:r/>
    </w:p>
    <w:p>
      <w:r>
        <w:t xml:space="preserve"> 48,983  </w:t>
      </w:r>
    </w:p>
    <w:p>
      <w:r/>
    </w:p>
    <w:p>
      <w:r>
        <w:t xml:space="preserve"> 2.75   1,772,962  </w:t>
      </w:r>
    </w:p>
    <w:p>
      <w:r/>
    </w:p>
    <w:p>
      <w:r>
        <w:t xml:space="preserve"> 54,040  </w:t>
      </w:r>
    </w:p>
    <w:p>
      <w:r/>
    </w:p>
    <w:p>
      <w:r>
        <w:t xml:space="preserve"> 3.05  </w:t>
      </w:r>
    </w:p>
    <w:p>
      <w:r/>
    </w:p>
    <w:p>
      <w:r>
        <w:t xml:space="preserve">贸易融资 </w:t>
      </w:r>
    </w:p>
    <w:p>
      <w:r/>
    </w:p>
    <w:p>
      <w:r>
        <w:t xml:space="preserve"> 36,875  </w:t>
      </w:r>
    </w:p>
    <w:p>
      <w:r/>
    </w:p>
    <w:p>
      <w:r>
        <w:t xml:space="preserve"> 192  </w:t>
      </w:r>
    </w:p>
    <w:p>
      <w:r/>
    </w:p>
    <w:p>
      <w:r>
        <w:t xml:space="preserve"> 0.52  </w:t>
      </w:r>
    </w:p>
    <w:p>
      <w:r/>
    </w:p>
    <w:p>
      <w:r>
        <w:t xml:space="preserve"> 44,898  </w:t>
      </w:r>
    </w:p>
    <w:p>
      <w:r/>
    </w:p>
    <w:p>
      <w:r>
        <w:t xml:space="preserve"> 70  </w:t>
      </w:r>
    </w:p>
    <w:p>
      <w:r/>
    </w:p>
    <w:p>
      <w:r>
        <w:t xml:space="preserve"> 0.16  </w:t>
      </w:r>
    </w:p>
    <w:p>
      <w:r/>
    </w:p>
    <w:p>
      <w:r>
        <w:t xml:space="preserve">票据贴现 </w:t>
      </w:r>
    </w:p>
    <w:p>
      <w:r/>
    </w:p>
    <w:p>
      <w:r>
        <w:t xml:space="preserve"> 250,103  </w:t>
      </w:r>
    </w:p>
    <w:p>
      <w:r/>
    </w:p>
    <w:p>
      <w:r>
        <w:t xml:space="preserve"> -    </w:t>
      </w:r>
    </w:p>
    <w:p>
      <w:r/>
    </w:p>
    <w:p>
      <w:r>
        <w:t xml:space="preserve"> -     134,609  </w:t>
      </w:r>
    </w:p>
    <w:p>
      <w:r/>
    </w:p>
    <w:p>
      <w:r>
        <w:t xml:space="preserve"> 30  </w:t>
      </w:r>
    </w:p>
    <w:p>
      <w:r/>
    </w:p>
    <w:p>
      <w:r>
        <w:t xml:space="preserve"> 0.02  </w:t>
      </w:r>
    </w:p>
    <w:p>
      <w:r/>
    </w:p>
    <w:p>
      <w:r>
        <w:t xml:space="preserve">银行承兑汇票贴现 </w:t>
      </w:r>
    </w:p>
    <w:p>
      <w:r/>
    </w:p>
    <w:p>
      <w:r>
        <w:t xml:space="preserve"> 135,273  </w:t>
      </w:r>
    </w:p>
    <w:p>
      <w:r/>
    </w:p>
    <w:p>
      <w:r>
        <w:t xml:space="preserve"> - </w:t>
      </w:r>
    </w:p>
    <w:p>
      <w:r/>
    </w:p>
    <w:p>
      <w:r>
        <w:t xml:space="preserve"> -    </w:t>
      </w:r>
    </w:p>
    <w:p>
      <w:r/>
    </w:p>
    <w:p>
      <w:r>
        <w:t xml:space="preserve"> 98,611  </w:t>
      </w:r>
    </w:p>
    <w:p>
      <w:r/>
    </w:p>
    <w:p>
      <w:r>
        <w:t xml:space="preserve"> -    </w:t>
      </w:r>
    </w:p>
    <w:p>
      <w:r/>
    </w:p>
    <w:p>
      <w:r>
        <w:t xml:space="preserve"> -    </w:t>
      </w:r>
    </w:p>
    <w:p>
      <w:r/>
    </w:p>
    <w:p>
      <w:r>
        <w:t xml:space="preserve">转贴现 </w:t>
      </w:r>
    </w:p>
    <w:p>
      <w:r/>
    </w:p>
    <w:p>
      <w:r>
        <w:t xml:space="preserve"> 111,814  </w:t>
      </w:r>
    </w:p>
    <w:p>
      <w:r/>
    </w:p>
    <w:p>
      <w:r>
        <w:t xml:space="preserve"> - </w:t>
      </w:r>
    </w:p>
    <w:p>
      <w:r/>
    </w:p>
    <w:p>
      <w:r>
        <w:t xml:space="preserve"> -    </w:t>
      </w:r>
    </w:p>
    <w:p>
      <w:r/>
    </w:p>
    <w:p>
      <w:r>
        <w:t xml:space="preserve"> 34,420  </w:t>
      </w:r>
    </w:p>
    <w:p>
      <w:r/>
    </w:p>
    <w:p>
      <w:r>
        <w:t xml:space="preserve"> -    </w:t>
      </w:r>
    </w:p>
    <w:p>
      <w:r/>
    </w:p>
    <w:p>
      <w:r>
        <w:t xml:space="preserve"> -    </w:t>
      </w:r>
    </w:p>
    <w:p>
      <w:r/>
    </w:p>
    <w:p>
      <w:r>
        <w:t xml:space="preserve">商业承兑汇票贴现 </w:t>
      </w:r>
    </w:p>
    <w:p>
      <w:r/>
    </w:p>
    <w:p>
      <w:r>
        <w:t xml:space="preserve"> 3,016  </w:t>
      </w:r>
    </w:p>
    <w:p>
      <w:r/>
    </w:p>
    <w:p>
      <w:r>
        <w:t xml:space="preserve"> - </w:t>
      </w:r>
    </w:p>
    <w:p>
      <w:r/>
    </w:p>
    <w:p>
      <w:r>
        <w:t xml:space="preserve"> -    </w:t>
      </w:r>
    </w:p>
    <w:p>
      <w:r/>
    </w:p>
    <w:p>
      <w:r>
        <w:t xml:space="preserve"> 1,578  </w:t>
      </w:r>
    </w:p>
    <w:p>
      <w:r/>
    </w:p>
    <w:p>
      <w:r>
        <w:t xml:space="preserve"> 30  </w:t>
      </w:r>
    </w:p>
    <w:p>
      <w:r/>
    </w:p>
    <w:p>
      <w:r>
        <w:t xml:space="preserve"> 1.90  </w:t>
      </w:r>
    </w:p>
    <w:p>
      <w:r/>
    </w:p>
    <w:p>
      <w:r>
        <w:t xml:space="preserve">个人贷款 </w:t>
      </w:r>
    </w:p>
    <w:p>
      <w:r/>
    </w:p>
    <w:p>
      <w:r>
        <w:t xml:space="preserve"> 1,483,228  </w:t>
      </w:r>
    </w:p>
    <w:p>
      <w:r/>
    </w:p>
    <w:p>
      <w:r>
        <w:t xml:space="preserve"> 18,968  </w:t>
      </w:r>
    </w:p>
    <w:p>
      <w:r/>
    </w:p>
    <w:p>
      <w:r>
        <w:t xml:space="preserve"> 1.28   1,242,131  </w:t>
      </w:r>
    </w:p>
    <w:p>
      <w:r/>
    </w:p>
    <w:p>
      <w:r>
        <w:t xml:space="preserve"> 14,379  </w:t>
      </w:r>
    </w:p>
    <w:p>
      <w:r/>
    </w:p>
    <w:p>
      <w:r>
        <w:t xml:space="preserve"> 1.16  </w:t>
      </w:r>
    </w:p>
    <w:p>
      <w:r/>
    </w:p>
    <w:p>
      <w:r>
        <w:t xml:space="preserve">个人住房贷款 </w:t>
      </w:r>
    </w:p>
    <w:p>
      <w:r/>
    </w:p>
    <w:p>
      <w:r>
        <w:t xml:space="preserve"> 588,988  </w:t>
      </w:r>
    </w:p>
    <w:p>
      <w:r/>
    </w:p>
    <w:p>
      <w:r>
        <w:t xml:space="preserve"> 1,585  </w:t>
      </w:r>
    </w:p>
    <w:p>
      <w:r/>
    </w:p>
    <w:p>
      <w:r>
        <w:t xml:space="preserve"> 0.27  </w:t>
      </w:r>
    </w:p>
    <w:p>
      <w:r/>
    </w:p>
    <w:p>
      <w:r>
        <w:t xml:space="preserve"> 505,135  </w:t>
      </w:r>
    </w:p>
    <w:p>
      <w:r/>
    </w:p>
    <w:p>
      <w:r>
        <w:t xml:space="preserve"> 1,838  </w:t>
      </w:r>
    </w:p>
    <w:p>
      <w:r/>
    </w:p>
    <w:p>
      <w:r>
        <w:t xml:space="preserve"> 0.36  </w:t>
      </w:r>
    </w:p>
    <w:p>
      <w:r/>
    </w:p>
    <w:p>
      <w:r>
        <w:t xml:space="preserve">个人经营贷款 </w:t>
      </w:r>
    </w:p>
    <w:p>
      <w:r/>
    </w:p>
    <w:p>
      <w:r>
        <w:t xml:space="preserve"> 240,404  </w:t>
      </w:r>
    </w:p>
    <w:p>
      <w:r/>
    </w:p>
    <w:p>
      <w:r>
        <w:t xml:space="preserve"> 3,759  </w:t>
      </w:r>
    </w:p>
    <w:p>
      <w:r/>
    </w:p>
    <w:p>
      <w:r>
        <w:t xml:space="preserve"> 1.56  </w:t>
      </w:r>
    </w:p>
    <w:p>
      <w:r/>
    </w:p>
    <w:p>
      <w:r>
        <w:t xml:space="preserve"> 187,209  </w:t>
      </w:r>
    </w:p>
    <w:p>
      <w:r/>
    </w:p>
    <w:p>
      <w:r>
        <w:t xml:space="preserve"> 4,773  </w:t>
      </w:r>
    </w:p>
    <w:p>
      <w:r/>
    </w:p>
    <w:p>
      <w:r>
        <w:t xml:space="preserve"> 2.55  </w:t>
      </w:r>
    </w:p>
    <w:p>
      <w:r/>
    </w:p>
    <w:p>
      <w:r>
        <w:t xml:space="preserve">信用卡及透支 </w:t>
      </w:r>
    </w:p>
    <w:p>
      <w:r/>
    </w:p>
    <w:p>
      <w:r>
        <w:t xml:space="preserve"> 433,470  </w:t>
      </w:r>
    </w:p>
    <w:p>
      <w:r/>
    </w:p>
    <w:p>
      <w:r>
        <w:t xml:space="preserve"> 7,832  </w:t>
      </w:r>
    </w:p>
    <w:p>
      <w:r/>
    </w:p>
    <w:p>
      <w:r>
        <w:t xml:space="preserve"> 1.81  </w:t>
      </w:r>
    </w:p>
    <w:p>
      <w:r/>
    </w:p>
    <w:p>
      <w:r>
        <w:t xml:space="preserve"> 418,347  </w:t>
      </w:r>
    </w:p>
    <w:p>
      <w:r/>
    </w:p>
    <w:p>
      <w:r>
        <w:t xml:space="preserve"> 5,526  </w:t>
      </w:r>
    </w:p>
    <w:p>
      <w:r/>
    </w:p>
    <w:p>
      <w:r>
        <w:t xml:space="preserve"> 1.32  </w:t>
      </w:r>
    </w:p>
    <w:p>
      <w:r/>
    </w:p>
    <w:p>
      <w:r>
        <w:t xml:space="preserve">其他 </w:t>
      </w:r>
    </w:p>
    <w:p>
      <w:r/>
    </w:p>
    <w:p>
      <w:r>
        <w:t xml:space="preserve"> 220,366  </w:t>
      </w:r>
    </w:p>
    <w:p>
      <w:r/>
    </w:p>
    <w:p>
      <w:r>
        <w:t xml:space="preserve"> 5,792  </w:t>
      </w:r>
    </w:p>
    <w:p>
      <w:r/>
    </w:p>
    <w:p>
      <w:r>
        <w:t xml:space="preserve"> 2.63  </w:t>
      </w:r>
    </w:p>
    <w:p>
      <w:r/>
    </w:p>
    <w:p>
      <w:r>
        <w:t xml:space="preserve"> 131,440  </w:t>
      </w:r>
    </w:p>
    <w:p>
      <w:r/>
    </w:p>
    <w:p>
      <w:r>
        <w:t xml:space="preserve"> 2,242  </w:t>
      </w:r>
    </w:p>
    <w:p>
      <w:r/>
    </w:p>
    <w:p>
      <w:r>
        <w:t xml:space="preserve"> 1.71  </w:t>
      </w:r>
    </w:p>
    <w:p>
      <w:r/>
    </w:p>
    <w:p>
      <w:r>
        <w:t xml:space="preserve">总    计 </w:t>
      </w:r>
    </w:p>
    <w:p>
      <w:r/>
    </w:p>
    <w:p>
      <w:r>
        <w:t xml:space="preserve"> 3,549,205  </w:t>
      </w:r>
    </w:p>
    <w:p>
      <w:r/>
    </w:p>
    <w:p>
      <w:r>
        <w:t xml:space="preserve"> 68,143  </w:t>
      </w:r>
    </w:p>
    <w:p>
      <w:r/>
    </w:p>
    <w:p>
      <w:r>
        <w:t xml:space="preserve"> 1.92   3,194,600  </w:t>
      </w:r>
    </w:p>
    <w:p>
      <w:r/>
    </w:p>
    <w:p>
      <w:r>
        <w:t xml:space="preserve"> 68,519  </w:t>
      </w:r>
    </w:p>
    <w:p>
      <w:r/>
    </w:p>
    <w:p>
      <w:r>
        <w:t xml:space="preserve"> 2.14  </w:t>
      </w:r>
    </w:p>
    <w:p>
      <w:r/>
    </w:p>
    <w:p>
      <w:r>
        <w:t xml:space="preserve">6.5.3 按行业划分的贷款结构及贷款质量 </w:t>
      </w:r>
    </w:p>
    <w:p>
      <w:r/>
    </w:p>
    <w:p>
      <w:r>
        <w:t xml:space="preserve">单位：人民币百万元 </w:t>
      </w:r>
    </w:p>
    <w:p>
      <w:r/>
    </w:p>
    <w:p>
      <w:r>
        <w:t xml:space="preserve">2018 年 12 月 31 日 </w:t>
      </w:r>
    </w:p>
    <w:p>
      <w:r/>
    </w:p>
    <w:p>
      <w:r>
        <w:t xml:space="preserve">2017 年 12 月 31 日 </w:t>
      </w:r>
    </w:p>
    <w:p>
      <w:r/>
    </w:p>
    <w:p>
      <w:r>
        <w:t xml:space="preserve">贷款金额 </w:t>
      </w:r>
    </w:p>
    <w:p>
      <w:r/>
    </w:p>
    <w:p>
      <w:r>
        <w:t>占总贷款</w:t>
      </w:r>
    </w:p>
    <w:p>
      <w:r>
        <w:t xml:space="preserve">比例（%） </w:t>
      </w:r>
    </w:p>
    <w:p>
      <w:r/>
    </w:p>
    <w:p>
      <w:r>
        <w:t>不良贷款率</w:t>
      </w:r>
    </w:p>
    <w:p>
      <w:r>
        <w:t xml:space="preserve">（%） </w:t>
      </w:r>
    </w:p>
    <w:p>
      <w:r/>
    </w:p>
    <w:p>
      <w:r>
        <w:t xml:space="preserve">贷款金额 </w:t>
      </w:r>
    </w:p>
    <w:p>
      <w:r/>
    </w:p>
    <w:p>
      <w:r>
        <w:t>占总贷款</w:t>
      </w:r>
    </w:p>
    <w:p>
      <w:r>
        <w:t xml:space="preserve">比例（%） </w:t>
      </w:r>
    </w:p>
    <w:p>
      <w:r/>
    </w:p>
    <w:p>
      <w:r>
        <w:t>不良贷款率</w:t>
      </w:r>
    </w:p>
    <w:p>
      <w:r>
        <w:t xml:space="preserve">（%） </w:t>
      </w:r>
    </w:p>
    <w:p>
      <w:r/>
    </w:p>
    <w:p>
      <w:r>
        <w:t xml:space="preserve">企业贷款 </w:t>
      </w:r>
    </w:p>
    <w:p>
      <w:r/>
    </w:p>
    <w:p>
      <w:r>
        <w:t xml:space="preserve"> 1,815,874  </w:t>
      </w:r>
    </w:p>
    <w:p>
      <w:r/>
    </w:p>
    <w:p>
      <w:r>
        <w:t xml:space="preserve"> 51.17  </w:t>
      </w:r>
    </w:p>
    <w:p>
      <w:r/>
    </w:p>
    <w:p>
      <w:r>
        <w:t xml:space="preserve">2.71 </w:t>
      </w:r>
    </w:p>
    <w:p>
      <w:r/>
    </w:p>
    <w:p>
      <w:r>
        <w:t xml:space="preserve">1,817,860    56.90  </w:t>
      </w:r>
    </w:p>
    <w:p>
      <w:r/>
    </w:p>
    <w:p>
      <w:r>
        <w:t xml:space="preserve"> 2.98  </w:t>
      </w:r>
    </w:p>
    <w:p>
      <w:r/>
    </w:p>
    <w:p>
      <w:r>
        <w:t xml:space="preserve">制造业 </w:t>
      </w:r>
    </w:p>
    <w:p>
      <w:r/>
    </w:p>
    <w:p>
      <w:r>
        <w:t xml:space="preserve"> 305,290  </w:t>
      </w:r>
    </w:p>
    <w:p>
      <w:r/>
    </w:p>
    <w:p>
      <w:r>
        <w:t xml:space="preserve"> 8.60  </w:t>
      </w:r>
    </w:p>
    <w:p>
      <w:r/>
    </w:p>
    <w:p>
      <w:r>
        <w:t xml:space="preserve">6.27 </w:t>
      </w:r>
    </w:p>
    <w:p>
      <w:r/>
    </w:p>
    <w:p>
      <w:r>
        <w:t xml:space="preserve"> 303,242  </w:t>
      </w:r>
    </w:p>
    <w:p>
      <w:r/>
    </w:p>
    <w:p>
      <w:r>
        <w:t xml:space="preserve"> 9.49  </w:t>
      </w:r>
    </w:p>
    <w:p>
      <w:r/>
    </w:p>
    <w:p>
      <w:r>
        <w:t xml:space="preserve"> 6.54  </w:t>
      </w:r>
    </w:p>
    <w:p>
      <w:r/>
    </w:p>
    <w:p>
      <w:r>
        <w:t xml:space="preserve">房地产业 </w:t>
      </w:r>
    </w:p>
    <w:p>
      <w:r/>
    </w:p>
    <w:p>
      <w:r>
        <w:t xml:space="preserve"> 283,516  </w:t>
      </w:r>
    </w:p>
    <w:p>
      <w:r/>
    </w:p>
    <w:p>
      <w:r>
        <w:t xml:space="preserve"> 7.99  </w:t>
      </w:r>
    </w:p>
    <w:p>
      <w:r/>
    </w:p>
    <w:p>
      <w:r>
        <w:t xml:space="preserve">0.36 </w:t>
      </w:r>
    </w:p>
    <w:p>
      <w:r/>
    </w:p>
    <w:p>
      <w:r>
        <w:t xml:space="preserve"> 277,054  </w:t>
      </w:r>
    </w:p>
    <w:p>
      <w:r/>
    </w:p>
    <w:p>
      <w:r>
        <w:t xml:space="preserve"> 8.67  </w:t>
      </w:r>
    </w:p>
    <w:p>
      <w:r/>
    </w:p>
    <w:p>
      <w:r>
        <w:t xml:space="preserve"> 0.53  </w:t>
      </w:r>
    </w:p>
    <w:p>
      <w:r/>
    </w:p>
    <w:p>
      <w:r>
        <w:t xml:space="preserve">租赁和商务服务业 </w:t>
      </w:r>
    </w:p>
    <w:p>
      <w:r/>
    </w:p>
    <w:p>
      <w:r>
        <w:t xml:space="preserve"> 265,795  </w:t>
      </w:r>
    </w:p>
    <w:p>
      <w:r/>
    </w:p>
    <w:p>
      <w:r>
        <w:t xml:space="preserve"> 7.49  </w:t>
      </w:r>
    </w:p>
    <w:p>
      <w:r/>
    </w:p>
    <w:p>
      <w:r>
        <w:t xml:space="preserve">0.32 </w:t>
      </w:r>
    </w:p>
    <w:p>
      <w:r/>
    </w:p>
    <w:p>
      <w:r>
        <w:t xml:space="preserve"> 312,879  </w:t>
      </w:r>
    </w:p>
    <w:p>
      <w:r/>
    </w:p>
    <w:p>
      <w:r>
        <w:t xml:space="preserve"> 9.79  </w:t>
      </w:r>
    </w:p>
    <w:p>
      <w:r/>
    </w:p>
    <w:p>
      <w:r>
        <w:t xml:space="preserve"> 0.53  </w:t>
      </w:r>
    </w:p>
    <w:p>
      <w:r/>
    </w:p>
    <w:p>
      <w:r>
        <w:t xml:space="preserve">批发和零售业 </w:t>
      </w:r>
    </w:p>
    <w:p>
      <w:r/>
    </w:p>
    <w:p>
      <w:r>
        <w:t xml:space="preserve"> 207,144  </w:t>
      </w:r>
    </w:p>
    <w:p>
      <w:r/>
    </w:p>
    <w:p>
      <w:r>
        <w:t xml:space="preserve"> 5.84  </w:t>
      </w:r>
    </w:p>
    <w:p>
      <w:r/>
    </w:p>
    <w:p>
      <w:r>
        <w:t xml:space="preserve">8.57 </w:t>
      </w:r>
    </w:p>
    <w:p>
      <w:r/>
    </w:p>
    <w:p>
      <w:r>
        <w:t xml:space="preserve"> 262,569  </w:t>
      </w:r>
    </w:p>
    <w:p>
      <w:r/>
    </w:p>
    <w:p>
      <w:r>
        <w:t xml:space="preserve"> 8.22  </w:t>
      </w:r>
    </w:p>
    <w:p>
      <w:r/>
    </w:p>
    <w:p>
      <w:r>
        <w:t xml:space="preserve"> 7.57  </w:t>
      </w:r>
    </w:p>
    <w:p>
      <w:r/>
    </w:p>
    <w:p>
      <w:r>
        <w:t xml:space="preserve">水利、环境和公共设施管理业 </w:t>
      </w:r>
    </w:p>
    <w:p>
      <w:r/>
    </w:p>
    <w:p>
      <w:r>
        <w:t xml:space="preserve"> 165,400  </w:t>
      </w:r>
    </w:p>
    <w:p>
      <w:r/>
    </w:p>
    <w:p>
      <w:r>
        <w:t xml:space="preserve"> 4.66  </w:t>
      </w:r>
    </w:p>
    <w:p>
      <w:r/>
    </w:p>
    <w:p>
      <w:r>
        <w:t xml:space="preserve">0.13 </w:t>
      </w:r>
    </w:p>
    <w:p>
      <w:r/>
    </w:p>
    <w:p>
      <w:r>
        <w:t xml:space="preserve"> 119,900  </w:t>
      </w:r>
    </w:p>
    <w:p>
      <w:r/>
    </w:p>
    <w:p>
      <w:r>
        <w:t xml:space="preserve"> 3.75  </w:t>
      </w:r>
    </w:p>
    <w:p>
      <w:r/>
    </w:p>
    <w:p>
      <w:r>
        <w:t xml:space="preserve"> 0.06  </w:t>
      </w:r>
    </w:p>
    <w:p>
      <w:r/>
    </w:p>
    <w:p>
      <w:r>
        <w:t xml:space="preserve">建筑业 </w:t>
      </w:r>
    </w:p>
    <w:p>
      <w:r/>
    </w:p>
    <w:p>
      <w:r>
        <w:t xml:space="preserve"> 141,439  </w:t>
      </w:r>
    </w:p>
    <w:p>
      <w:r/>
    </w:p>
    <w:p>
      <w:r>
        <w:t xml:space="preserve"> 3.99  </w:t>
      </w:r>
    </w:p>
    <w:p>
      <w:r/>
    </w:p>
    <w:p>
      <w:r>
        <w:t xml:space="preserve">1.17 </w:t>
      </w:r>
    </w:p>
    <w:p>
      <w:r/>
    </w:p>
    <w:p>
      <w:r>
        <w:t xml:space="preserve"> 126,382  </w:t>
      </w:r>
    </w:p>
    <w:p>
      <w:r/>
    </w:p>
    <w:p>
      <w:r>
        <w:t xml:space="preserve"> 3.96  </w:t>
      </w:r>
    </w:p>
    <w:p>
      <w:r/>
    </w:p>
    <w:p>
      <w:r>
        <w:t xml:space="preserve"> 1.20  </w:t>
      </w:r>
    </w:p>
    <w:p>
      <w:r/>
    </w:p>
    <w:p>
      <w:r>
        <w:t xml:space="preserve">交通运输、仓储和邮政业 </w:t>
      </w:r>
    </w:p>
    <w:p>
      <w:r/>
    </w:p>
    <w:p>
      <w:r>
        <w:t xml:space="preserve"> 125,359  </w:t>
      </w:r>
    </w:p>
    <w:p>
      <w:r/>
    </w:p>
    <w:p>
      <w:r>
        <w:t xml:space="preserve"> 3.53  </w:t>
      </w:r>
    </w:p>
    <w:p>
      <w:r/>
    </w:p>
    <w:p>
      <w:r>
        <w:t xml:space="preserve">0.72 </w:t>
      </w:r>
    </w:p>
    <w:p>
      <w:r/>
    </w:p>
    <w:p>
      <w:r>
        <w:t xml:space="preserve"> 120,846  </w:t>
      </w:r>
    </w:p>
    <w:p>
      <w:r/>
    </w:p>
    <w:p>
      <w:r>
        <w:t xml:space="preserve"> 3.78  </w:t>
      </w:r>
    </w:p>
    <w:p>
      <w:r/>
    </w:p>
    <w:p>
      <w:r>
        <w:t xml:space="preserve"> 0.81  </w:t>
      </w:r>
    </w:p>
    <w:p>
      <w:r/>
    </w:p>
    <w:p>
      <w:r>
        <w:t xml:space="preserve">采矿业 </w:t>
      </w:r>
    </w:p>
    <w:p>
      <w:r/>
    </w:p>
    <w:p>
      <w:r>
        <w:t xml:space="preserve"> 77,164  </w:t>
      </w:r>
    </w:p>
    <w:p>
      <w:r/>
    </w:p>
    <w:p>
      <w:r>
        <w:t xml:space="preserve"> 2.17  </w:t>
      </w:r>
    </w:p>
    <w:p>
      <w:r/>
    </w:p>
    <w:p>
      <w:r>
        <w:t xml:space="preserve">5.15 </w:t>
      </w:r>
    </w:p>
    <w:p>
      <w:r/>
    </w:p>
    <w:p>
      <w:r>
        <w:t xml:space="preserve"> 76,505  </w:t>
      </w:r>
    </w:p>
    <w:p>
      <w:r/>
    </w:p>
    <w:p>
      <w:r>
        <w:t xml:space="preserve"> 2.39  </w:t>
      </w:r>
    </w:p>
    <w:p>
      <w:r/>
    </w:p>
    <w:p>
      <w:r>
        <w:t xml:space="preserve"> 6.85  </w:t>
      </w:r>
    </w:p>
    <w:p>
      <w:r/>
    </w:p>
    <w:p>
      <w:r>
        <w:t xml:space="preserve">电力、热力、燃气及水生产和供应业 </w:t>
      </w:r>
    </w:p>
    <w:p>
      <w:r/>
    </w:p>
    <w:p>
      <w:r>
        <w:t xml:space="preserve"> 64,389  </w:t>
      </w:r>
    </w:p>
    <w:p>
      <w:r/>
    </w:p>
    <w:p>
      <w:r>
        <w:t xml:space="preserve"> 1.81  </w:t>
      </w:r>
    </w:p>
    <w:p>
      <w:r/>
    </w:p>
    <w:p>
      <w:r>
        <w:t xml:space="preserve">0.79 </w:t>
      </w:r>
    </w:p>
    <w:p>
      <w:r/>
    </w:p>
    <w:p>
      <w:r>
        <w:t xml:space="preserve"> 61,298  </w:t>
      </w:r>
    </w:p>
    <w:p>
      <w:r/>
    </w:p>
    <w:p>
      <w:r>
        <w:t xml:space="preserve"> 1.92  </w:t>
      </w:r>
    </w:p>
    <w:p>
      <w:r/>
    </w:p>
    <w:p>
      <w:r>
        <w:t xml:space="preserve"> 0.97  </w:t>
      </w:r>
    </w:p>
    <w:p>
      <w:r/>
    </w:p>
    <w:p>
      <w:r>
        <w:t xml:space="preserve">金融业 </w:t>
      </w:r>
    </w:p>
    <w:p>
      <w:r/>
    </w:p>
    <w:p>
      <w:r>
        <w:t xml:space="preserve"> 56,467  </w:t>
      </w:r>
    </w:p>
    <w:p>
      <w:r/>
    </w:p>
    <w:p>
      <w:r>
        <w:t xml:space="preserve"> 1.59  </w:t>
      </w:r>
    </w:p>
    <w:p>
      <w:r/>
    </w:p>
    <w:p>
      <w:r>
        <w:t xml:space="preserve">0.01 </w:t>
      </w:r>
    </w:p>
    <w:p>
      <w:r/>
    </w:p>
    <w:p>
      <w:r>
        <w:t xml:space="preserve"> 14,778  </w:t>
      </w:r>
    </w:p>
    <w:p>
      <w:r/>
    </w:p>
    <w:p>
      <w:r>
        <w:t xml:space="preserve"> 0.46  </w:t>
      </w:r>
    </w:p>
    <w:p>
      <w:r/>
    </w:p>
    <w:p>
      <w:r>
        <w:t xml:space="preserve"> -    </w:t>
      </w:r>
    </w:p>
    <w:p>
      <w:r/>
    </w:p>
    <w:p>
      <w:r>
        <w:t xml:space="preserve">农、林、牧、渔业 </w:t>
      </w:r>
    </w:p>
    <w:p>
      <w:r/>
    </w:p>
    <w:p>
      <w:r>
        <w:t xml:space="preserve"> 27,205  </w:t>
      </w:r>
    </w:p>
    <w:p>
      <w:r/>
    </w:p>
    <w:p>
      <w:r>
        <w:t xml:space="preserve"> 0.77  </w:t>
      </w:r>
    </w:p>
    <w:p>
      <w:r/>
    </w:p>
    <w:p>
      <w:r>
        <w:t xml:space="preserve">5.70 </w:t>
      </w:r>
    </w:p>
    <w:p>
      <w:r/>
    </w:p>
    <w:p>
      <w:r>
        <w:t xml:space="preserve"> 29,765  </w:t>
      </w:r>
    </w:p>
    <w:p>
      <w:r/>
    </w:p>
    <w:p>
      <w:r>
        <w:t xml:space="preserve"> 0.93  </w:t>
      </w:r>
    </w:p>
    <w:p>
      <w:r/>
    </w:p>
    <w:p>
      <w:r>
        <w:t xml:space="preserve"> 5.97  </w:t>
      </w:r>
    </w:p>
    <w:p>
      <w:r/>
    </w:p>
    <w:p>
      <w:r>
        <w:t xml:space="preserve">信息传输、软件和信息技术服务业 </w:t>
      </w:r>
    </w:p>
    <w:p>
      <w:r/>
    </w:p>
    <w:p>
      <w:r>
        <w:t xml:space="preserve"> 25,023  </w:t>
      </w:r>
    </w:p>
    <w:p>
      <w:r/>
    </w:p>
    <w:p>
      <w:r>
        <w:t xml:space="preserve"> 0.71  </w:t>
      </w:r>
    </w:p>
    <w:p>
      <w:r/>
    </w:p>
    <w:p>
      <w:r>
        <w:t xml:space="preserve">3.84 </w:t>
      </w:r>
    </w:p>
    <w:p>
      <w:r/>
    </w:p>
    <w:p>
      <w:r>
        <w:t xml:space="preserve"> 32,447  </w:t>
      </w:r>
    </w:p>
    <w:p>
      <w:r/>
    </w:p>
    <w:p>
      <w:r>
        <w:t xml:space="preserve"> 1.02  </w:t>
      </w:r>
    </w:p>
    <w:p>
      <w:r/>
    </w:p>
    <w:p>
      <w:r>
        <w:t xml:space="preserve"> 1.85  </w:t>
      </w:r>
    </w:p>
    <w:p>
      <w:r/>
    </w:p>
    <w:p>
      <w:r>
        <w:t xml:space="preserve">科学研究和技术服务业 </w:t>
      </w:r>
    </w:p>
    <w:p>
      <w:r/>
    </w:p>
    <w:p>
      <w:r>
        <w:t xml:space="preserve"> 21,401  </w:t>
      </w:r>
    </w:p>
    <w:p>
      <w:r/>
    </w:p>
    <w:p>
      <w:r>
        <w:t xml:space="preserve"> 0.60  </w:t>
      </w:r>
    </w:p>
    <w:p>
      <w:r/>
    </w:p>
    <w:p>
      <w:r>
        <w:t xml:space="preserve">1.19 </w:t>
      </w:r>
    </w:p>
    <w:p>
      <w:r/>
    </w:p>
    <w:p>
      <w:r>
        <w:t xml:space="preserve"> 18,980  </w:t>
      </w:r>
    </w:p>
    <w:p>
      <w:r/>
    </w:p>
    <w:p>
      <w:r>
        <w:t xml:space="preserve"> 0.59  </w:t>
      </w:r>
    </w:p>
    <w:p>
      <w:r/>
    </w:p>
    <w:p>
      <w:r>
        <w:t xml:space="preserve"> 0.70  </w:t>
      </w:r>
    </w:p>
    <w:p>
      <w:r/>
    </w:p>
    <w:p>
      <w:r>
        <w:t xml:space="preserve">卫生和社会工作 </w:t>
      </w:r>
    </w:p>
    <w:p>
      <w:r/>
    </w:p>
    <w:p>
      <w:r>
        <w:t xml:space="preserve"> 11,837  </w:t>
      </w:r>
    </w:p>
    <w:p>
      <w:r/>
    </w:p>
    <w:p>
      <w:r>
        <w:t xml:space="preserve"> 0.33  </w:t>
      </w:r>
    </w:p>
    <w:p>
      <w:r/>
    </w:p>
    <w:p>
      <w:r>
        <w:t xml:space="preserve">-     10,823  </w:t>
      </w:r>
    </w:p>
    <w:p>
      <w:r/>
    </w:p>
    <w:p>
      <w:r>
        <w:t xml:space="preserve"> 0.34  </w:t>
      </w:r>
    </w:p>
    <w:p>
      <w:r/>
    </w:p>
    <w:p>
      <w:r>
        <w:t xml:space="preserve"> 0.05  </w:t>
      </w:r>
    </w:p>
    <w:p>
      <w:r/>
    </w:p>
    <w:p>
      <w:r>
        <w:t xml:space="preserve">文化、体育和娱乐业 </w:t>
      </w:r>
    </w:p>
    <w:p>
      <w:r/>
    </w:p>
    <w:p>
      <w:r>
        <w:t xml:space="preserve"> 10,573  </w:t>
      </w:r>
    </w:p>
    <w:p>
      <w:r/>
    </w:p>
    <w:p>
      <w:r>
        <w:t xml:space="preserve"> 0.30  </w:t>
      </w:r>
    </w:p>
    <w:p>
      <w:r/>
    </w:p>
    <w:p>
      <w:r>
        <w:t xml:space="preserve">0.51 </w:t>
      </w:r>
    </w:p>
    <w:p>
      <w:r/>
    </w:p>
    <w:p>
      <w:r>
        <w:t xml:space="preserve"> 10,444  </w:t>
      </w:r>
    </w:p>
    <w:p>
      <w:r/>
    </w:p>
    <w:p>
      <w:r>
        <w:t xml:space="preserve"> 0.33  </w:t>
      </w:r>
    </w:p>
    <w:p>
      <w:r/>
    </w:p>
    <w:p>
      <w:r>
        <w:t xml:space="preserve"> 1.04  </w:t>
      </w:r>
    </w:p>
    <w:p>
      <w:r/>
    </w:p>
    <w:p>
      <w:r>
        <w:t xml:space="preserve">教育 </w:t>
      </w:r>
    </w:p>
    <w:p>
      <w:r/>
    </w:p>
    <w:p>
      <w:r>
        <w:t xml:space="preserve"> 10,302  </w:t>
      </w:r>
    </w:p>
    <w:p>
      <w:r/>
    </w:p>
    <w:p>
      <w:r>
        <w:t xml:space="preserve"> 0.29  </w:t>
      </w:r>
    </w:p>
    <w:p>
      <w:r/>
    </w:p>
    <w:p>
      <w:r>
        <w:t xml:space="preserve">0.21 </w:t>
      </w:r>
    </w:p>
    <w:p>
      <w:r/>
    </w:p>
    <w:p>
      <w:r>
        <w:t xml:space="preserve"> 10,395  </w:t>
      </w:r>
    </w:p>
    <w:p>
      <w:r/>
    </w:p>
    <w:p>
      <w:r>
        <w:t xml:space="preserve"> 0.33  </w:t>
      </w:r>
    </w:p>
    <w:p>
      <w:r/>
    </w:p>
    <w:p>
      <w:r>
        <w:t xml:space="preserve"> 0.14  </w:t>
      </w:r>
    </w:p>
    <w:p>
      <w:r/>
    </w:p>
    <w:p>
      <w:r>
        <w:t xml:space="preserve"> </w:t>
      </w:r>
    </w:p>
    <w:p>
      <w:r>
        <w:t xml:space="preserve"> </w:t>
      </w:r>
    </w:p>
    <w:p>
      <w:r>
        <w:t xml:space="preserve"> </w:t>
      </w:r>
    </w:p>
    <w:p>
      <w:r>
        <w:t xml:space="preserve"> </w:t>
      </w:r>
    </w:p>
    <w:p>
      <w:r>
        <w:t xml:space="preserve">2018 年年度报告 </w:t>
      </w:r>
    </w:p>
    <w:p>
      <w:r/>
    </w:p>
    <w:p>
      <w:r>
        <w:t xml:space="preserve">36 </w:t>
      </w:r>
    </w:p>
    <w:p>
      <w:r/>
    </w:p>
    <w:p>
      <w:r>
        <w:t xml:space="preserve">住宿和餐饮业 </w:t>
      </w:r>
    </w:p>
    <w:p>
      <w:r/>
    </w:p>
    <w:p>
      <w:r>
        <w:t xml:space="preserve"> 8,835  </w:t>
      </w:r>
    </w:p>
    <w:p>
      <w:r/>
    </w:p>
    <w:p>
      <w:r>
        <w:t xml:space="preserve"> 0.25  </w:t>
      </w:r>
    </w:p>
    <w:p>
      <w:r/>
    </w:p>
    <w:p>
      <w:r>
        <w:t xml:space="preserve">1.47 </w:t>
      </w:r>
    </w:p>
    <w:p>
      <w:r/>
    </w:p>
    <w:p>
      <w:r>
        <w:t xml:space="preserve"> 8,550  </w:t>
      </w:r>
    </w:p>
    <w:p>
      <w:r/>
    </w:p>
    <w:p>
      <w:r>
        <w:t xml:space="preserve"> 0.27  </w:t>
      </w:r>
    </w:p>
    <w:p>
      <w:r/>
    </w:p>
    <w:p>
      <w:r>
        <w:t xml:space="preserve"> 1.78  </w:t>
      </w:r>
    </w:p>
    <w:p>
      <w:r/>
    </w:p>
    <w:p>
      <w:r>
        <w:t xml:space="preserve">居民服务、修理和其他服务业 </w:t>
      </w:r>
    </w:p>
    <w:p>
      <w:r/>
    </w:p>
    <w:p>
      <w:r>
        <w:t xml:space="preserve"> 5,621  </w:t>
      </w:r>
    </w:p>
    <w:p>
      <w:r/>
    </w:p>
    <w:p>
      <w:r>
        <w:t xml:space="preserve"> 0.16  </w:t>
      </w:r>
    </w:p>
    <w:p>
      <w:r/>
    </w:p>
    <w:p>
      <w:r>
        <w:t xml:space="preserve">3.59 </w:t>
      </w:r>
    </w:p>
    <w:p>
      <w:r/>
    </w:p>
    <w:p>
      <w:r>
        <w:t xml:space="preserve"> 12,256  </w:t>
      </w:r>
    </w:p>
    <w:p>
      <w:r/>
    </w:p>
    <w:p>
      <w:r>
        <w:t xml:space="preserve"> 0.38  </w:t>
      </w:r>
    </w:p>
    <w:p>
      <w:r/>
    </w:p>
    <w:p>
      <w:r>
        <w:t xml:space="preserve"> 0.83  </w:t>
      </w:r>
    </w:p>
    <w:p>
      <w:r/>
    </w:p>
    <w:p>
      <w:r>
        <w:t xml:space="preserve">公共管理、社会保障和社会组织 </w:t>
      </w:r>
    </w:p>
    <w:p>
      <w:r/>
    </w:p>
    <w:p>
      <w:r>
        <w:t xml:space="preserve"> 2,104  </w:t>
      </w:r>
    </w:p>
    <w:p>
      <w:r/>
    </w:p>
    <w:p>
      <w:r>
        <w:t xml:space="preserve"> 0.06  </w:t>
      </w:r>
    </w:p>
    <w:p>
      <w:r/>
    </w:p>
    <w:p>
      <w:r>
        <w:t xml:space="preserve"> -    </w:t>
      </w:r>
    </w:p>
    <w:p>
      <w:r/>
    </w:p>
    <w:p>
      <w:r>
        <w:t xml:space="preserve"> 7,306  </w:t>
      </w:r>
    </w:p>
    <w:p>
      <w:r/>
    </w:p>
    <w:p>
      <w:r>
        <w:t xml:space="preserve"> 0.23  </w:t>
      </w:r>
    </w:p>
    <w:p>
      <w:r/>
    </w:p>
    <w:p>
      <w:r>
        <w:t xml:space="preserve"> -    </w:t>
      </w:r>
    </w:p>
    <w:p>
      <w:r/>
    </w:p>
    <w:p>
      <w:r>
        <w:t xml:space="preserve">其他 </w:t>
      </w:r>
    </w:p>
    <w:p>
      <w:r/>
    </w:p>
    <w:p>
      <w:r>
        <w:t xml:space="preserve"> 1,010  </w:t>
      </w:r>
    </w:p>
    <w:p>
      <w:r/>
    </w:p>
    <w:p>
      <w:r>
        <w:t xml:space="preserve"> 0.03  </w:t>
      </w:r>
    </w:p>
    <w:p>
      <w:r/>
    </w:p>
    <w:p>
      <w:r>
        <w:t xml:space="preserve"> -    </w:t>
      </w:r>
    </w:p>
    <w:p>
      <w:r/>
    </w:p>
    <w:p>
      <w:r>
        <w:t xml:space="preserve"> 1,441  </w:t>
      </w:r>
    </w:p>
    <w:p>
      <w:r/>
    </w:p>
    <w:p>
      <w:r>
        <w:t xml:space="preserve"> 0.05  </w:t>
      </w:r>
    </w:p>
    <w:p>
      <w:r/>
    </w:p>
    <w:p>
      <w:r>
        <w:t xml:space="preserve"> -    </w:t>
      </w:r>
    </w:p>
    <w:p>
      <w:r/>
    </w:p>
    <w:p>
      <w:r>
        <w:t xml:space="preserve">票据贴现 </w:t>
      </w:r>
    </w:p>
    <w:p>
      <w:r/>
    </w:p>
    <w:p>
      <w:r>
        <w:t xml:space="preserve"> 250,103  </w:t>
      </w:r>
    </w:p>
    <w:p>
      <w:r/>
    </w:p>
    <w:p>
      <w:r>
        <w:t xml:space="preserve"> 7.04  </w:t>
      </w:r>
    </w:p>
    <w:p>
      <w:r/>
    </w:p>
    <w:p>
      <w:r>
        <w:t xml:space="preserve"> -     134,609  </w:t>
      </w:r>
    </w:p>
    <w:p>
      <w:r/>
    </w:p>
    <w:p>
      <w:r>
        <w:t xml:space="preserve"> 4.22  </w:t>
      </w:r>
    </w:p>
    <w:p>
      <w:r/>
    </w:p>
    <w:p>
      <w:r>
        <w:t xml:space="preserve"> 0.02  </w:t>
      </w:r>
    </w:p>
    <w:p>
      <w:r/>
    </w:p>
    <w:p>
      <w:r>
        <w:t xml:space="preserve">银行承兑汇票贴现 </w:t>
      </w:r>
    </w:p>
    <w:p>
      <w:r/>
    </w:p>
    <w:p>
      <w:r>
        <w:t xml:space="preserve"> 135,273  </w:t>
      </w:r>
    </w:p>
    <w:p>
      <w:r/>
    </w:p>
    <w:p>
      <w:r>
        <w:t xml:space="preserve"> 3.81  </w:t>
      </w:r>
    </w:p>
    <w:p>
      <w:r/>
    </w:p>
    <w:p>
      <w:r>
        <w:t xml:space="preserve"> -     98,611  </w:t>
      </w:r>
    </w:p>
    <w:p>
      <w:r/>
    </w:p>
    <w:p>
      <w:r>
        <w:t xml:space="preserve"> 3.09  </w:t>
      </w:r>
    </w:p>
    <w:p>
      <w:r/>
    </w:p>
    <w:p>
      <w:r>
        <w:t xml:space="preserve"> -    </w:t>
      </w:r>
    </w:p>
    <w:p>
      <w:r/>
    </w:p>
    <w:p>
      <w:r>
        <w:t xml:space="preserve">转贴现 </w:t>
      </w:r>
    </w:p>
    <w:p>
      <w:r/>
    </w:p>
    <w:p>
      <w:r>
        <w:t xml:space="preserve"> 111,814  </w:t>
      </w:r>
    </w:p>
    <w:p>
      <w:r/>
    </w:p>
    <w:p>
      <w:r>
        <w:t xml:space="preserve"> 3.15  </w:t>
      </w:r>
    </w:p>
    <w:p>
      <w:r/>
    </w:p>
    <w:p>
      <w:r>
        <w:t xml:space="preserve"> -     34,420  </w:t>
      </w:r>
    </w:p>
    <w:p>
      <w:r/>
    </w:p>
    <w:p>
      <w:r>
        <w:t xml:space="preserve"> 1.08  </w:t>
      </w:r>
    </w:p>
    <w:p>
      <w:r/>
    </w:p>
    <w:p>
      <w:r>
        <w:t xml:space="preserve"> -    </w:t>
      </w:r>
    </w:p>
    <w:p>
      <w:r/>
    </w:p>
    <w:p>
      <w:r>
        <w:t xml:space="preserve">商业承兑汇票贴现 </w:t>
      </w:r>
    </w:p>
    <w:p>
      <w:r/>
    </w:p>
    <w:p>
      <w:r>
        <w:t xml:space="preserve"> 3,016  </w:t>
      </w:r>
    </w:p>
    <w:p>
      <w:r/>
    </w:p>
    <w:p>
      <w:r>
        <w:t xml:space="preserve"> 0.08  </w:t>
      </w:r>
    </w:p>
    <w:p>
      <w:r/>
    </w:p>
    <w:p>
      <w:r>
        <w:t xml:space="preserve"> -    </w:t>
      </w:r>
    </w:p>
    <w:p>
      <w:r/>
    </w:p>
    <w:p>
      <w:r>
        <w:t xml:space="preserve"> 1,578  </w:t>
      </w:r>
    </w:p>
    <w:p>
      <w:r/>
    </w:p>
    <w:p>
      <w:r>
        <w:t xml:space="preserve"> 0.05  </w:t>
      </w:r>
    </w:p>
    <w:p>
      <w:r/>
    </w:p>
    <w:p>
      <w:r>
        <w:t xml:space="preserve"> 1.90  </w:t>
      </w:r>
    </w:p>
    <w:p>
      <w:r/>
    </w:p>
    <w:p>
      <w:r>
        <w:t xml:space="preserve">个人贷款 </w:t>
      </w:r>
    </w:p>
    <w:p>
      <w:r/>
    </w:p>
    <w:p>
      <w:r>
        <w:t xml:space="preserve"> 1,483,228  </w:t>
      </w:r>
    </w:p>
    <w:p>
      <w:r/>
    </w:p>
    <w:p>
      <w:r>
        <w:t xml:space="preserve"> 41.79  </w:t>
      </w:r>
    </w:p>
    <w:p>
      <w:r/>
    </w:p>
    <w:p>
      <w:r>
        <w:t xml:space="preserve"> 1.28  1,242,131    38.88  </w:t>
      </w:r>
    </w:p>
    <w:p>
      <w:r/>
    </w:p>
    <w:p>
      <w:r>
        <w:t xml:space="preserve"> 1.16  </w:t>
      </w:r>
    </w:p>
    <w:p>
      <w:r/>
    </w:p>
    <w:p>
      <w:r>
        <w:t xml:space="preserve">总    计 </w:t>
      </w:r>
    </w:p>
    <w:p>
      <w:r/>
    </w:p>
    <w:p>
      <w:r>
        <w:t xml:space="preserve"> 3,549,205  </w:t>
      </w:r>
    </w:p>
    <w:p>
      <w:r/>
    </w:p>
    <w:p>
      <w:r>
        <w:t xml:space="preserve"> 100.00  </w:t>
      </w:r>
    </w:p>
    <w:p>
      <w:r/>
    </w:p>
    <w:p>
      <w:r>
        <w:t xml:space="preserve"> 1.92   3,194,600   100.00  </w:t>
      </w:r>
    </w:p>
    <w:p>
      <w:r/>
    </w:p>
    <w:p>
      <w:r>
        <w:t xml:space="preserve"> 2.14  </w:t>
      </w:r>
    </w:p>
    <w:p>
      <w:r/>
    </w:p>
    <w:p>
      <w:r>
        <w:t xml:space="preserve">6.5.4 按地区划分的贷款结构 </w:t>
      </w:r>
    </w:p>
    <w:p>
      <w:r/>
    </w:p>
    <w:p>
      <w:r>
        <w:t xml:space="preserve">单位：人民币百万元 </w:t>
      </w:r>
    </w:p>
    <w:p>
      <w:r/>
    </w:p>
    <w:p>
      <w:r>
        <w:t xml:space="preserve">地    区 </w:t>
      </w:r>
    </w:p>
    <w:p>
      <w:r/>
    </w:p>
    <w:p>
      <w:r>
        <w:t xml:space="preserve">2018 年 12 月 31 日 </w:t>
      </w:r>
    </w:p>
    <w:p>
      <w:r/>
    </w:p>
    <w:p>
      <w:r>
        <w:t xml:space="preserve">2017 年 12 月 31 日 </w:t>
      </w:r>
    </w:p>
    <w:p>
      <w:r/>
    </w:p>
    <w:p>
      <w:r>
        <w:t xml:space="preserve">贷款金额 </w:t>
      </w:r>
    </w:p>
    <w:p>
      <w:r/>
    </w:p>
    <w:p>
      <w:r>
        <w:t xml:space="preserve">占比（%） </w:t>
      </w:r>
    </w:p>
    <w:p>
      <w:r/>
    </w:p>
    <w:p>
      <w:r>
        <w:t xml:space="preserve">贷款金额 </w:t>
      </w:r>
    </w:p>
    <w:p>
      <w:r/>
    </w:p>
    <w:p>
      <w:r>
        <w:t xml:space="preserve">占比（%） </w:t>
      </w:r>
    </w:p>
    <w:p>
      <w:r/>
    </w:p>
    <w:p>
      <w:r>
        <w:t xml:space="preserve">总行 </w:t>
      </w:r>
    </w:p>
    <w:p>
      <w:r/>
    </w:p>
    <w:p>
      <w:r>
        <w:t xml:space="preserve"> 526,613  </w:t>
      </w:r>
    </w:p>
    <w:p>
      <w:r/>
    </w:p>
    <w:p>
      <w:r>
        <w:t xml:space="preserve"> 14.84  </w:t>
      </w:r>
    </w:p>
    <w:p>
      <w:r/>
    </w:p>
    <w:p>
      <w:r>
        <w:t xml:space="preserve"> 535,413  </w:t>
      </w:r>
    </w:p>
    <w:p>
      <w:r/>
    </w:p>
    <w:p>
      <w:r>
        <w:t xml:space="preserve"> 16.76  </w:t>
      </w:r>
    </w:p>
    <w:p>
      <w:r/>
    </w:p>
    <w:p>
      <w:r>
        <w:t xml:space="preserve">长三角地区 </w:t>
      </w:r>
    </w:p>
    <w:p>
      <w:r/>
    </w:p>
    <w:p>
      <w:r>
        <w:t xml:space="preserve"> 1,049,321  </w:t>
      </w:r>
    </w:p>
    <w:p>
      <w:r/>
    </w:p>
    <w:p>
      <w:r>
        <w:t xml:space="preserve"> 29.55  </w:t>
      </w:r>
    </w:p>
    <w:p>
      <w:r/>
    </w:p>
    <w:p>
      <w:r>
        <w:t xml:space="preserve"> 855,652  </w:t>
      </w:r>
    </w:p>
    <w:p>
      <w:r/>
    </w:p>
    <w:p>
      <w:r>
        <w:t xml:space="preserve"> 26.79  </w:t>
      </w:r>
    </w:p>
    <w:p>
      <w:r/>
    </w:p>
    <w:p>
      <w:r>
        <w:t xml:space="preserve">珠三角及海西地区 </w:t>
      </w:r>
    </w:p>
    <w:p>
      <w:r/>
    </w:p>
    <w:p>
      <w:r>
        <w:t xml:space="preserve"> 345,174  </w:t>
      </w:r>
    </w:p>
    <w:p>
      <w:r/>
    </w:p>
    <w:p>
      <w:r>
        <w:t xml:space="preserve"> 9.73  </w:t>
      </w:r>
    </w:p>
    <w:p>
      <w:r/>
    </w:p>
    <w:p>
      <w:r>
        <w:t xml:space="preserve"> 304,451  </w:t>
      </w:r>
    </w:p>
    <w:p>
      <w:r/>
    </w:p>
    <w:p>
      <w:r>
        <w:t xml:space="preserve"> 9.53  </w:t>
      </w:r>
    </w:p>
    <w:p>
      <w:r/>
    </w:p>
    <w:p>
      <w:r>
        <w:t xml:space="preserve">环渤海地区 </w:t>
      </w:r>
    </w:p>
    <w:p>
      <w:r/>
    </w:p>
    <w:p>
      <w:r>
        <w:t xml:space="preserve"> 444,619  </w:t>
      </w:r>
    </w:p>
    <w:p>
      <w:r/>
    </w:p>
    <w:p>
      <w:r>
        <w:t xml:space="preserve"> 12.53  </w:t>
      </w:r>
    </w:p>
    <w:p>
      <w:r/>
    </w:p>
    <w:p>
      <w:r>
        <w:t xml:space="preserve"> 404,193  </w:t>
      </w:r>
    </w:p>
    <w:p>
      <w:r/>
    </w:p>
    <w:p>
      <w:r>
        <w:t xml:space="preserve"> 12.65  </w:t>
      </w:r>
    </w:p>
    <w:p>
      <w:r/>
    </w:p>
    <w:p>
      <w:r>
        <w:t xml:space="preserve">中部地区 </w:t>
      </w:r>
    </w:p>
    <w:p>
      <w:r/>
    </w:p>
    <w:p>
      <w:r>
        <w:t xml:space="preserve"> 458,935  </w:t>
      </w:r>
    </w:p>
    <w:p>
      <w:r/>
    </w:p>
    <w:p>
      <w:r>
        <w:t xml:space="preserve"> 12.93  </w:t>
      </w:r>
    </w:p>
    <w:p>
      <w:r/>
    </w:p>
    <w:p>
      <w:r>
        <w:t xml:space="preserve"> 407,555  </w:t>
      </w:r>
    </w:p>
    <w:p>
      <w:r/>
    </w:p>
    <w:p>
      <w:r>
        <w:t xml:space="preserve"> 12.76  </w:t>
      </w:r>
    </w:p>
    <w:p>
      <w:r/>
    </w:p>
    <w:p>
      <w:r>
        <w:t xml:space="preserve">西部地区 </w:t>
      </w:r>
    </w:p>
    <w:p>
      <w:r/>
    </w:p>
    <w:p>
      <w:r>
        <w:t xml:space="preserve"> 464,613  </w:t>
      </w:r>
    </w:p>
    <w:p>
      <w:r/>
    </w:p>
    <w:p>
      <w:r>
        <w:t xml:space="preserve"> 13.09  </w:t>
      </w:r>
    </w:p>
    <w:p>
      <w:r/>
    </w:p>
    <w:p>
      <w:r>
        <w:t xml:space="preserve"> 451,520  </w:t>
      </w:r>
    </w:p>
    <w:p>
      <w:r/>
    </w:p>
    <w:p>
      <w:r>
        <w:t xml:space="preserve"> 14.13  </w:t>
      </w:r>
    </w:p>
    <w:p>
      <w:r/>
    </w:p>
    <w:p>
      <w:r>
        <w:t xml:space="preserve">东北地区 </w:t>
      </w:r>
    </w:p>
    <w:p>
      <w:r/>
    </w:p>
    <w:p>
      <w:r>
        <w:t xml:space="preserve"> 179,470  </w:t>
      </w:r>
    </w:p>
    <w:p>
      <w:r/>
    </w:p>
    <w:p>
      <w:r>
        <w:t xml:space="preserve"> 5.06  </w:t>
      </w:r>
    </w:p>
    <w:p>
      <w:r/>
    </w:p>
    <w:p>
      <w:r>
        <w:t xml:space="preserve"> 160,985  </w:t>
      </w:r>
    </w:p>
    <w:p>
      <w:r/>
    </w:p>
    <w:p>
      <w:r>
        <w:t xml:space="preserve"> 5.04  </w:t>
      </w:r>
    </w:p>
    <w:p>
      <w:r/>
    </w:p>
    <w:p>
      <w:r>
        <w:t xml:space="preserve">境外及附属机构 </w:t>
      </w:r>
    </w:p>
    <w:p>
      <w:r/>
    </w:p>
    <w:p>
      <w:r>
        <w:t xml:space="preserve"> 80,460  </w:t>
      </w:r>
    </w:p>
    <w:p>
      <w:r/>
    </w:p>
    <w:p>
      <w:r>
        <w:t xml:space="preserve"> 2.27  </w:t>
      </w:r>
    </w:p>
    <w:p>
      <w:r/>
    </w:p>
    <w:p>
      <w:r>
        <w:t xml:space="preserve"> 74,831  </w:t>
      </w:r>
    </w:p>
    <w:p>
      <w:r/>
    </w:p>
    <w:p>
      <w:r>
        <w:t xml:space="preserve"> 2.34  </w:t>
      </w:r>
    </w:p>
    <w:p>
      <w:r/>
    </w:p>
    <w:p>
      <w:r>
        <w:t xml:space="preserve">合    计 </w:t>
      </w:r>
    </w:p>
    <w:p>
      <w:r/>
    </w:p>
    <w:p>
      <w:r>
        <w:t xml:space="preserve"> 3,549,205  </w:t>
      </w:r>
    </w:p>
    <w:p>
      <w:r/>
    </w:p>
    <w:p>
      <w:r>
        <w:t xml:space="preserve"> 100.00  </w:t>
      </w:r>
    </w:p>
    <w:p>
      <w:r/>
    </w:p>
    <w:p>
      <w:r>
        <w:t xml:space="preserve"> 3,194,600  </w:t>
      </w:r>
    </w:p>
    <w:p>
      <w:r/>
    </w:p>
    <w:p>
      <w:r>
        <w:t xml:space="preserve"> 100.00  </w:t>
      </w:r>
    </w:p>
    <w:p>
      <w:r/>
    </w:p>
    <w:p>
      <w:r>
        <w:t xml:space="preserve">6.5.5 担保方式分布情况 </w:t>
      </w:r>
    </w:p>
    <w:p>
      <w:r/>
    </w:p>
    <w:p>
      <w:r>
        <w:t xml:space="preserve">单位：人民币百万元 </w:t>
      </w:r>
    </w:p>
    <w:p>
      <w:r/>
    </w:p>
    <w:p>
      <w:r>
        <w:t xml:space="preserve">2018 年 12 月 31 日 </w:t>
      </w:r>
    </w:p>
    <w:p>
      <w:r/>
    </w:p>
    <w:p>
      <w:r>
        <w:t xml:space="preserve">比例 </w:t>
      </w:r>
    </w:p>
    <w:p>
      <w:r/>
    </w:p>
    <w:p>
      <w:r>
        <w:t xml:space="preserve"> 1,284,367  </w:t>
      </w:r>
    </w:p>
    <w:p>
      <w:r>
        <w:t xml:space="preserve">不良率 </w:t>
      </w:r>
    </w:p>
    <w:p>
      <w:r/>
    </w:p>
    <w:p>
      <w:r>
        <w:t xml:space="preserve">2017 年 12 月 31 日 </w:t>
      </w:r>
    </w:p>
    <w:p>
      <w:r/>
    </w:p>
    <w:p>
      <w:r>
        <w:t xml:space="preserve">贷款金额 </w:t>
      </w:r>
    </w:p>
    <w:p>
      <w:r/>
    </w:p>
    <w:p>
      <w:r>
        <w:t xml:space="preserve">占比（%） </w:t>
      </w:r>
    </w:p>
    <w:p>
      <w:r/>
    </w:p>
    <w:p>
      <w:r>
        <w:t xml:space="preserve">贷款金额 </w:t>
      </w:r>
    </w:p>
    <w:p>
      <w:r/>
    </w:p>
    <w:p>
      <w:r>
        <w:t xml:space="preserve">占比（%） </w:t>
      </w:r>
    </w:p>
    <w:p>
      <w:r/>
    </w:p>
    <w:p>
      <w:r>
        <w:t xml:space="preserve">抵押贷款 </w:t>
      </w:r>
    </w:p>
    <w:p>
      <w:r/>
    </w:p>
    <w:p>
      <w:r>
        <w:t xml:space="preserve"> 36.19  </w:t>
      </w:r>
    </w:p>
    <w:p>
      <w:r/>
    </w:p>
    <w:p>
      <w:r>
        <w:t xml:space="preserve"> 1,180,094  </w:t>
      </w:r>
    </w:p>
    <w:p>
      <w:r/>
    </w:p>
    <w:p>
      <w:r>
        <w:t xml:space="preserve"> 36.94  </w:t>
      </w:r>
    </w:p>
    <w:p>
      <w:r/>
    </w:p>
    <w:p>
      <w:r>
        <w:t xml:space="preserve">保证贷款 </w:t>
      </w:r>
    </w:p>
    <w:p>
      <w:r/>
    </w:p>
    <w:p>
      <w:r>
        <w:t xml:space="preserve"> 739,258  </w:t>
      </w:r>
    </w:p>
    <w:p>
      <w:r/>
    </w:p>
    <w:p>
      <w:r>
        <w:t xml:space="preserve"> 20.83  </w:t>
      </w:r>
    </w:p>
    <w:p>
      <w:r/>
    </w:p>
    <w:p>
      <w:r>
        <w:t xml:space="preserve"> 723,672  </w:t>
      </w:r>
    </w:p>
    <w:p>
      <w:r/>
    </w:p>
    <w:p>
      <w:r>
        <w:t xml:space="preserve"> 22.65  </w:t>
      </w:r>
    </w:p>
    <w:p>
      <w:r/>
    </w:p>
    <w:p>
      <w:r>
        <w:t xml:space="preserve">信用贷款 </w:t>
      </w:r>
    </w:p>
    <w:p>
      <w:r/>
    </w:p>
    <w:p>
      <w:r>
        <w:t xml:space="preserve"> 1,325,740  </w:t>
      </w:r>
    </w:p>
    <w:p>
      <w:r/>
    </w:p>
    <w:p>
      <w:r>
        <w:t xml:space="preserve"> 37.35  </w:t>
      </w:r>
    </w:p>
    <w:p>
      <w:r/>
    </w:p>
    <w:p>
      <w:r>
        <w:t xml:space="preserve"> 1,090,899  </w:t>
      </w:r>
    </w:p>
    <w:p>
      <w:r/>
    </w:p>
    <w:p>
      <w:r>
        <w:t xml:space="preserve"> 34.15  </w:t>
      </w:r>
    </w:p>
    <w:p>
      <w:r/>
    </w:p>
    <w:p>
      <w:r>
        <w:t xml:space="preserve">质押贷款 </w:t>
      </w:r>
    </w:p>
    <w:p>
      <w:r/>
    </w:p>
    <w:p>
      <w:r>
        <w:t xml:space="preserve"> 199,840  </w:t>
      </w:r>
    </w:p>
    <w:p>
      <w:r/>
    </w:p>
    <w:p>
      <w:r>
        <w:t xml:space="preserve"> 5.63  </w:t>
      </w:r>
    </w:p>
    <w:p>
      <w:r/>
    </w:p>
    <w:p>
      <w:r>
        <w:t xml:space="preserve"> 199,935  </w:t>
      </w:r>
    </w:p>
    <w:p>
      <w:r/>
    </w:p>
    <w:p>
      <w:r>
        <w:t xml:space="preserve"> 6.26  </w:t>
      </w:r>
    </w:p>
    <w:p>
      <w:r/>
    </w:p>
    <w:p>
      <w:r>
        <w:t xml:space="preserve">合    计 </w:t>
      </w:r>
    </w:p>
    <w:p>
      <w:r/>
    </w:p>
    <w:p>
      <w:r>
        <w:t xml:space="preserve"> 3,549,205  </w:t>
      </w:r>
    </w:p>
    <w:p>
      <w:r/>
    </w:p>
    <w:p>
      <w:r>
        <w:t xml:space="preserve"> 100.00  </w:t>
      </w:r>
    </w:p>
    <w:p>
      <w:r/>
    </w:p>
    <w:p>
      <w:r>
        <w:t xml:space="preserve"> 3,194,600  </w:t>
      </w:r>
    </w:p>
    <w:p>
      <w:r/>
    </w:p>
    <w:p>
      <w:r>
        <w:t xml:space="preserve"> 100.00  </w:t>
      </w:r>
    </w:p>
    <w:p>
      <w:r/>
    </w:p>
    <w:p>
      <w:r>
        <w:t xml:space="preserve">6.5.6 贷款迁徙率情况 </w:t>
      </w:r>
    </w:p>
    <w:p>
      <w:r/>
    </w:p>
    <w:p>
      <w:r>
        <w:t xml:space="preserve">项    目（%） </w:t>
      </w:r>
    </w:p>
    <w:p>
      <w:r/>
    </w:p>
    <w:p>
      <w:r>
        <w:t xml:space="preserve">2018 年 </w:t>
      </w:r>
    </w:p>
    <w:p>
      <w:r/>
    </w:p>
    <w:p>
      <w:r>
        <w:t xml:space="preserve">2017 年 </w:t>
      </w:r>
    </w:p>
    <w:p>
      <w:r/>
    </w:p>
    <w:p>
      <w:r>
        <w:t xml:space="preserve">2016 年 </w:t>
      </w:r>
    </w:p>
    <w:p>
      <w:r/>
    </w:p>
    <w:p>
      <w:r>
        <w:t xml:space="preserve">年末 </w:t>
      </w:r>
    </w:p>
    <w:p>
      <w:r/>
    </w:p>
    <w:p>
      <w:r>
        <w:t xml:space="preserve">平均 </w:t>
      </w:r>
    </w:p>
    <w:p>
      <w:r/>
    </w:p>
    <w:p>
      <w:r>
        <w:t xml:space="preserve">年末 </w:t>
      </w:r>
    </w:p>
    <w:p>
      <w:r/>
    </w:p>
    <w:p>
      <w:r>
        <w:t xml:space="preserve">平均 </w:t>
      </w:r>
    </w:p>
    <w:p>
      <w:r/>
    </w:p>
    <w:p>
      <w:r>
        <w:t xml:space="preserve">年末 </w:t>
      </w:r>
    </w:p>
    <w:p>
      <w:r/>
    </w:p>
    <w:p>
      <w:r>
        <w:t xml:space="preserve">平均 </w:t>
      </w:r>
    </w:p>
    <w:p>
      <w:r/>
    </w:p>
    <w:p>
      <w:r>
        <w:t xml:space="preserve">正常类贷款迁徙率 </w:t>
      </w:r>
    </w:p>
    <w:p>
      <w:r/>
    </w:p>
    <w:p>
      <w:r>
        <w:t xml:space="preserve">3.14 </w:t>
      </w:r>
    </w:p>
    <w:p>
      <w:r/>
    </w:p>
    <w:p>
      <w:r>
        <w:t xml:space="preserve">3.59 </w:t>
      </w:r>
    </w:p>
    <w:p>
      <w:r/>
    </w:p>
    <w:p>
      <w:r>
        <w:t xml:space="preserve">4.04 </w:t>
      </w:r>
    </w:p>
    <w:p>
      <w:r/>
    </w:p>
    <w:p>
      <w:r>
        <w:t xml:space="preserve">5.63 </w:t>
      </w:r>
    </w:p>
    <w:p>
      <w:r/>
    </w:p>
    <w:p>
      <w:r>
        <w:t xml:space="preserve">7.21 </w:t>
      </w:r>
    </w:p>
    <w:p>
      <w:r/>
    </w:p>
    <w:p>
      <w:r>
        <w:t xml:space="preserve">6.20 </w:t>
      </w:r>
    </w:p>
    <w:p>
      <w:r/>
    </w:p>
    <w:p>
      <w:r>
        <w:t xml:space="preserve">关注类贷款迁徙率 </w:t>
      </w:r>
    </w:p>
    <w:p>
      <w:r/>
    </w:p>
    <w:p>
      <w:r>
        <w:t xml:space="preserve">33.44 </w:t>
      </w:r>
    </w:p>
    <w:p>
      <w:r/>
    </w:p>
    <w:p>
      <w:r>
        <w:t xml:space="preserve">36.74 </w:t>
      </w:r>
    </w:p>
    <w:p>
      <w:r/>
    </w:p>
    <w:p>
      <w:r>
        <w:t xml:space="preserve">40.04 </w:t>
      </w:r>
    </w:p>
    <w:p>
      <w:r/>
    </w:p>
    <w:p>
      <w:r>
        <w:t xml:space="preserve">45.11 </w:t>
      </w:r>
    </w:p>
    <w:p>
      <w:r/>
    </w:p>
    <w:p>
      <w:r>
        <w:t xml:space="preserve">50.17 </w:t>
      </w:r>
    </w:p>
    <w:p>
      <w:r/>
    </w:p>
    <w:p>
      <w:r>
        <w:t xml:space="preserve">49.78 </w:t>
      </w:r>
    </w:p>
    <w:p>
      <w:r/>
    </w:p>
    <w:p>
      <w:r>
        <w:t xml:space="preserve">次级类贷款迁徙率 </w:t>
      </w:r>
    </w:p>
    <w:p>
      <w:r/>
    </w:p>
    <w:p>
      <w:r>
        <w:t xml:space="preserve">81.04 </w:t>
      </w:r>
    </w:p>
    <w:p>
      <w:r/>
    </w:p>
    <w:p>
      <w:r>
        <w:t xml:space="preserve">83.92 </w:t>
      </w:r>
    </w:p>
    <w:p>
      <w:r/>
    </w:p>
    <w:p>
      <w:r>
        <w:t xml:space="preserve">86.80 </w:t>
      </w:r>
    </w:p>
    <w:p>
      <w:r/>
    </w:p>
    <w:p>
      <w:r>
        <w:t xml:space="preserve">79.97 </w:t>
      </w:r>
    </w:p>
    <w:p>
      <w:r/>
    </w:p>
    <w:p>
      <w:r>
        <w:t xml:space="preserve">73.14 </w:t>
      </w:r>
    </w:p>
    <w:p>
      <w:r/>
    </w:p>
    <w:p>
      <w:r>
        <w:t xml:space="preserve">52.12 </w:t>
      </w:r>
    </w:p>
    <w:p>
      <w:r/>
    </w:p>
    <w:p>
      <w:r>
        <w:t xml:space="preserve">可疑类贷款迁徙率 </w:t>
      </w:r>
    </w:p>
    <w:p>
      <w:r/>
    </w:p>
    <w:p>
      <w:r>
        <w:t xml:space="preserve">57.72 </w:t>
      </w:r>
    </w:p>
    <w:p>
      <w:r/>
    </w:p>
    <w:p>
      <w:r>
        <w:t xml:space="preserve">48.10 </w:t>
      </w:r>
    </w:p>
    <w:p>
      <w:r/>
    </w:p>
    <w:p>
      <w:r>
        <w:t xml:space="preserve">38.47 </w:t>
      </w:r>
    </w:p>
    <w:p>
      <w:r/>
    </w:p>
    <w:p>
      <w:r>
        <w:t xml:space="preserve">53.02 </w:t>
      </w:r>
    </w:p>
    <w:p>
      <w:r/>
    </w:p>
    <w:p>
      <w:r>
        <w:t xml:space="preserve">67.56 </w:t>
      </w:r>
    </w:p>
    <w:p>
      <w:r/>
    </w:p>
    <w:p>
      <w:r>
        <w:t xml:space="preserve">59.07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6.5.7 前十名贷款客户情况 </w:t>
      </w:r>
    </w:p>
    <w:p>
      <w:r/>
    </w:p>
    <w:p>
      <w:r>
        <w:t xml:space="preserve">客户名称 </w:t>
      </w:r>
    </w:p>
    <w:p>
      <w:r/>
    </w:p>
    <w:p>
      <w:r>
        <w:t xml:space="preserve">2018 年 12 月 31 日 </w:t>
      </w:r>
    </w:p>
    <w:p>
      <w:r/>
    </w:p>
    <w:p>
      <w:r>
        <w:t xml:space="preserve">占比（%） </w:t>
      </w:r>
    </w:p>
    <w:p>
      <w:r/>
    </w:p>
    <w:p>
      <w:r>
        <w:t xml:space="preserve">单位：人民币百万元 </w:t>
      </w:r>
    </w:p>
    <w:p>
      <w:r/>
    </w:p>
    <w:p>
      <w:r>
        <w:t xml:space="preserve">客户 A </w:t>
      </w:r>
    </w:p>
    <w:p>
      <w:r/>
    </w:p>
    <w:p>
      <w:r>
        <w:t xml:space="preserve">客户 B </w:t>
      </w:r>
    </w:p>
    <w:p>
      <w:r/>
    </w:p>
    <w:p>
      <w:r>
        <w:t xml:space="preserve">客户 C </w:t>
      </w:r>
    </w:p>
    <w:p>
      <w:r/>
    </w:p>
    <w:p>
      <w:r>
        <w:t xml:space="preserve">客户 D </w:t>
      </w:r>
    </w:p>
    <w:p>
      <w:r/>
    </w:p>
    <w:p>
      <w:r>
        <w:t xml:space="preserve">客户 E </w:t>
      </w:r>
    </w:p>
    <w:p>
      <w:r/>
    </w:p>
    <w:p>
      <w:r>
        <w:t xml:space="preserve">客户 F </w:t>
      </w:r>
    </w:p>
    <w:p>
      <w:r/>
    </w:p>
    <w:p>
      <w:r>
        <w:t xml:space="preserve">客户 G </w:t>
      </w:r>
    </w:p>
    <w:p>
      <w:r/>
    </w:p>
    <w:p>
      <w:r>
        <w:t xml:space="preserve">客户 H </w:t>
      </w:r>
    </w:p>
    <w:p>
      <w:r/>
    </w:p>
    <w:p>
      <w:r>
        <w:t xml:space="preserve">客户 I </w:t>
      </w:r>
    </w:p>
    <w:p>
      <w:r/>
    </w:p>
    <w:p>
      <w:r>
        <w:t xml:space="preserve">客户 J </w:t>
      </w:r>
    </w:p>
    <w:p>
      <w:r/>
    </w:p>
    <w:p>
      <w:r>
        <w:t xml:space="preserve">合  计 </w:t>
      </w:r>
    </w:p>
    <w:p>
      <w:r/>
    </w:p>
    <w:p>
      <w:r>
        <w:t xml:space="preserve">9,842  </w:t>
      </w:r>
    </w:p>
    <w:p>
      <w:r/>
    </w:p>
    <w:p>
      <w:r>
        <w:t xml:space="preserve">9,340  </w:t>
      </w:r>
    </w:p>
    <w:p>
      <w:r/>
    </w:p>
    <w:p>
      <w:r>
        <w:t xml:space="preserve">5,872  </w:t>
      </w:r>
    </w:p>
    <w:p>
      <w:r/>
    </w:p>
    <w:p>
      <w:r>
        <w:t xml:space="preserve">5,200  </w:t>
      </w:r>
    </w:p>
    <w:p>
      <w:r/>
    </w:p>
    <w:p>
      <w:r>
        <w:t xml:space="preserve">4,820  </w:t>
      </w:r>
    </w:p>
    <w:p>
      <w:r/>
    </w:p>
    <w:p>
      <w:r>
        <w:t xml:space="preserve">4,760  </w:t>
      </w:r>
    </w:p>
    <w:p>
      <w:r/>
    </w:p>
    <w:p>
      <w:r>
        <w:t xml:space="preserve">4,500  </w:t>
      </w:r>
    </w:p>
    <w:p>
      <w:r/>
    </w:p>
    <w:p>
      <w:r>
        <w:t xml:space="preserve">4,422  </w:t>
      </w:r>
    </w:p>
    <w:p>
      <w:r/>
    </w:p>
    <w:p>
      <w:r>
        <w:t xml:space="preserve">4,280  </w:t>
      </w:r>
    </w:p>
    <w:p>
      <w:r/>
    </w:p>
    <w:p>
      <w:r>
        <w:t xml:space="preserve">4,113  </w:t>
      </w:r>
    </w:p>
    <w:p>
      <w:r/>
    </w:p>
    <w:p>
      <w:r>
        <w:t xml:space="preserve">57,149 </w:t>
      </w:r>
    </w:p>
    <w:p>
      <w:r/>
    </w:p>
    <w:p>
      <w:r>
        <w:t xml:space="preserve">0.28 </w:t>
      </w:r>
    </w:p>
    <w:p>
      <w:r/>
    </w:p>
    <w:p>
      <w:r>
        <w:t xml:space="preserve">0.26 </w:t>
      </w:r>
    </w:p>
    <w:p>
      <w:r/>
    </w:p>
    <w:p>
      <w:r>
        <w:t xml:space="preserve">0.17 </w:t>
      </w:r>
    </w:p>
    <w:p>
      <w:r/>
    </w:p>
    <w:p>
      <w:r>
        <w:t xml:space="preserve">0.15 </w:t>
      </w:r>
    </w:p>
    <w:p>
      <w:r/>
    </w:p>
    <w:p>
      <w:r>
        <w:t xml:space="preserve">0.14 </w:t>
      </w:r>
    </w:p>
    <w:p>
      <w:r/>
    </w:p>
    <w:p>
      <w:r>
        <w:t xml:space="preserve">0.13 </w:t>
      </w:r>
    </w:p>
    <w:p>
      <w:r/>
    </w:p>
    <w:p>
      <w:r>
        <w:t xml:space="preserve">0.13 </w:t>
      </w:r>
    </w:p>
    <w:p>
      <w:r/>
    </w:p>
    <w:p>
      <w:r>
        <w:t xml:space="preserve">0.12 </w:t>
      </w:r>
    </w:p>
    <w:p>
      <w:r/>
    </w:p>
    <w:p>
      <w:r>
        <w:t xml:space="preserve">0.12 </w:t>
      </w:r>
    </w:p>
    <w:p>
      <w:r/>
    </w:p>
    <w:p>
      <w:r>
        <w:t xml:space="preserve">0.11 </w:t>
      </w:r>
    </w:p>
    <w:p>
      <w:r/>
    </w:p>
    <w:p>
      <w:r>
        <w:t xml:space="preserve">1.61 </w:t>
      </w:r>
    </w:p>
    <w:p>
      <w:r/>
    </w:p>
    <w:p>
      <w:r>
        <w:t xml:space="preserve">6.5.8 政府融资平台贷款管理情况 </w:t>
      </w:r>
    </w:p>
    <w:p>
      <w:r/>
    </w:p>
    <w:p>
      <w:r>
        <w:t>报告期内，公司根据根据国家政策、监管要求和自身经营管理需要，持续加强地方政府</w:t>
      </w:r>
    </w:p>
    <w:p>
      <w:r/>
    </w:p>
    <w:p>
      <w:r>
        <w:t>债务性融资业务管理，落实地方政府融资平台、地方政府债券等重点业务管控，坚决防范化</w:t>
      </w:r>
    </w:p>
    <w:p>
      <w:r/>
    </w:p>
    <w:p>
      <w:r>
        <w:t xml:space="preserve">解地方政府隐性债务风险。 </w:t>
      </w:r>
    </w:p>
    <w:p>
      <w:r/>
    </w:p>
    <w:p>
      <w:r>
        <w:t>一是严格执行国家对地方政府债务性融资的管理政策，在落实平台公司名单制管理基础</w:t>
      </w:r>
    </w:p>
    <w:p>
      <w:r/>
    </w:p>
    <w:p>
      <w:r>
        <w:t>上，实施地方政府债务性融资的分类管理，重点对可能导致地方政府债务负担增加的隐性债</w:t>
      </w:r>
    </w:p>
    <w:p>
      <w:r/>
    </w:p>
    <w:p>
      <w:r>
        <w:t xml:space="preserve">务等加强管理。 </w:t>
      </w:r>
    </w:p>
    <w:p>
      <w:r/>
    </w:p>
    <w:p>
      <w:r>
        <w:t>二是按分行实施地方政府债务类业务的限额监测和集中度管理，对平台类业务占比较高</w:t>
      </w:r>
    </w:p>
    <w:p>
      <w:r/>
    </w:p>
    <w:p>
      <w:r>
        <w:t xml:space="preserve">的分行以及偿债压力较大的省区，在政策导向、资源配置等方面有针对性地推进管理。 </w:t>
      </w:r>
    </w:p>
    <w:p>
      <w:r/>
    </w:p>
    <w:p>
      <w:r>
        <w:t>三是继续执行地方政府预算管理、债务管理、债务限额管理等一系列法律、法规和政策</w:t>
      </w:r>
    </w:p>
    <w:p>
      <w:r/>
    </w:p>
    <w:p>
      <w:r>
        <w:t>要求，根据收益与风险平衡的原则，积极参与地方政府债券发行承销业务。稳妥解决债务置</w:t>
      </w:r>
    </w:p>
    <w:p>
      <w:r/>
    </w:p>
    <w:p>
      <w:r>
        <w:t xml:space="preserve">换过程中关键环节的相互衔接，确保公司权益。 </w:t>
      </w:r>
    </w:p>
    <w:p>
      <w:r/>
    </w:p>
    <w:p>
      <w:r>
        <w:t>四是按照市场化原则审慎合规开展相关业务，继续支持关系重大民生工程等融资需要，</w:t>
      </w:r>
    </w:p>
    <w:p>
      <w:r/>
    </w:p>
    <w:p>
      <w:r>
        <w:t xml:space="preserve">持续推进业务模式转型，规范开展政府与社会资本合作项目融资，服务地方经济建设。 </w:t>
      </w:r>
    </w:p>
    <w:p>
      <w:r/>
    </w:p>
    <w:p>
      <w:r>
        <w:t>五是贯彻落实党中央国务院重要决策，坚决防范化解地方政府债务性融资业务风险。坚</w:t>
      </w:r>
    </w:p>
    <w:p>
      <w:r/>
    </w:p>
    <w:p>
      <w:r>
        <w:t>持新增与存量分类施策。守牢新增业务规范管理关口，落实地方政府债务清理规范政策，杜</w:t>
      </w:r>
    </w:p>
    <w:p>
      <w:r/>
    </w:p>
    <w:p>
      <w:r>
        <w:t xml:space="preserve">绝违规新增政府债务。存量业务分类指导、稳妥处置。 </w:t>
      </w:r>
    </w:p>
    <w:p>
      <w:r/>
    </w:p>
    <w:p>
      <w:r>
        <w:t xml:space="preserve">报告期内，公司政府融资平台贷款业务整体运行稳定，风险可控，符合监管要求。 </w:t>
      </w:r>
    </w:p>
    <w:p>
      <w:r/>
    </w:p>
    <w:p>
      <w:r>
        <w:t xml:space="preserve">6.5.9 期末不良贷款情况及采取的相应措施 </w:t>
      </w:r>
    </w:p>
    <w:p>
      <w:r/>
    </w:p>
    <w:p>
      <w:r>
        <w:t>截至报告期末，按五级分类口径统计，本集团后三类不良贷款余额 681.43 亿元，比上</w:t>
      </w:r>
    </w:p>
    <w:p>
      <w:r/>
    </w:p>
    <w:p>
      <w:r>
        <w:t xml:space="preserve">年末减少 3.76 亿元；不良贷款率 1.92%，比上年末下降 0.22 个百分点。 </w:t>
      </w:r>
    </w:p>
    <w:p>
      <w:r/>
    </w:p>
    <w:p>
      <w:r>
        <w:t xml:space="preserve">公司采取的相应措施如下： </w:t>
      </w:r>
    </w:p>
    <w:p>
      <w:r/>
    </w:p>
    <w:p>
      <w:r>
        <w:t>一是加大对重点行业、重点区域的信贷投放，实现有质量的信贷增量投放，大力实施压</w:t>
      </w:r>
    </w:p>
    <w:p>
      <w:r/>
    </w:p>
    <w:p>
      <w:r>
        <w:t xml:space="preserve">控类行业的有效退出和客户调整，推动本行信贷资产的行业结构加快优化。 </w:t>
      </w:r>
    </w:p>
    <w:p>
      <w:r/>
    </w:p>
    <w:p>
      <w:r>
        <w:t xml:space="preserve">37 </w:t>
      </w:r>
    </w:p>
    <w:p>
      <w:r/>
    </w:p>
    <w:p>
      <w:r>
        <w:t xml:space="preserve"> </w:t>
      </w:r>
    </w:p>
    <w:p>
      <w:r>
        <w:t xml:space="preserve"> </w:t>
      </w:r>
    </w:p>
    <w:p>
      <w:r>
        <w:t xml:space="preserve">2018 年年度报告 </w:t>
      </w:r>
    </w:p>
    <w:p>
      <w:r/>
    </w:p>
    <w:p>
      <w:r>
        <w:t>二是开展行业限额管理，强化产能过剩行业、重点业务区域差异化管控，实现资产结构</w:t>
      </w:r>
    </w:p>
    <w:p>
      <w:r/>
    </w:p>
    <w:p>
      <w:r>
        <w:t xml:space="preserve">优化及集中度的有效控制。 </w:t>
      </w:r>
    </w:p>
    <w:p>
      <w:r/>
    </w:p>
    <w:p>
      <w:r>
        <w:t>三是持续加大授信业务结构调整力度，聚焦风险业务加大现金压退力度；一方面通过现</w:t>
      </w:r>
    </w:p>
    <w:p>
      <w:r/>
    </w:p>
    <w:p>
      <w:r>
        <w:t>金清收积极化解存量信贷资产风险，另一方面做实低效客户信贷优化工作，改进担保、增强</w:t>
      </w:r>
    </w:p>
    <w:p>
      <w:r/>
    </w:p>
    <w:p>
      <w:r>
        <w:t xml:space="preserve">风险缓释；有效降低风险资本占用，稳步提升风险调整后收益水平。 </w:t>
      </w:r>
    </w:p>
    <w:p>
      <w:r/>
    </w:p>
    <w:p>
      <w:r>
        <w:t>四是继续优化公司和零售信贷业务预警机制，有效预警潜在风险客户；建立“三重”管</w:t>
      </w:r>
    </w:p>
    <w:p>
      <w:r/>
    </w:p>
    <w:p>
      <w:r>
        <w:t xml:space="preserve">理机制；强化结构调整，加大风险客户现金压退力度，主动优化客户结构。 </w:t>
      </w:r>
    </w:p>
    <w:p>
      <w:r/>
    </w:p>
    <w:p>
      <w:r>
        <w:t>五是加强各类业务风险排查，以监管要求为核心，全面风险管理为基本准则，系统性地</w:t>
      </w:r>
    </w:p>
    <w:p>
      <w:r/>
    </w:p>
    <w:p>
      <w:r>
        <w:t xml:space="preserve">推进现场检查与非现场监测的融合工作，提升风险管理能力。 </w:t>
      </w:r>
    </w:p>
    <w:p>
      <w:r/>
    </w:p>
    <w:p>
      <w:r>
        <w:t>六是深化资产保全前移机制建设，继续通过多种途径和措施保全和处置不良资产，强化</w:t>
      </w:r>
    </w:p>
    <w:p>
      <w:r/>
    </w:p>
    <w:p>
      <w:r>
        <w:t>重点领域、重点分行、重点项目和创新业务风险管控和清收处置工作专业指导，精准施策，</w:t>
      </w:r>
    </w:p>
    <w:p>
      <w:r/>
    </w:p>
    <w:p>
      <w:r>
        <w:t xml:space="preserve">不断提升处置成效。 </w:t>
      </w:r>
    </w:p>
    <w:p>
      <w:r/>
    </w:p>
    <w:p>
      <w:r>
        <w:t xml:space="preserve">6.5.10 集团客户贷款授信情况 </w:t>
      </w:r>
    </w:p>
    <w:p>
      <w:r/>
    </w:p>
    <w:p>
      <w:r>
        <w:t>公司对集团客户授信坚持“合规经营、统一授信、适度授信、差异化管理”的原则，对</w:t>
      </w:r>
    </w:p>
    <w:p>
      <w:r/>
    </w:p>
    <w:p>
      <w:r>
        <w:t>集团客户授信实行统一管理和风险控制。根据授信客体风险大小和风险承担能力，合理确定</w:t>
      </w:r>
    </w:p>
    <w:p>
      <w:r/>
    </w:p>
    <w:p>
      <w:r>
        <w:t>对集团客户的总体授信额度，防范集团客户授信业务风险。根据业务发展实际，充分考虑集</w:t>
      </w:r>
    </w:p>
    <w:p>
      <w:r/>
    </w:p>
    <w:p>
      <w:r>
        <w:t>团客户差异化的管理要求，兼顾风险与效率，健全集团客户管理的分类模式。公司通过不断</w:t>
      </w:r>
    </w:p>
    <w:p>
      <w:r/>
    </w:p>
    <w:p>
      <w:r>
        <w:t>完善集团客户授信管理制度体系, 优化集团客户授信管理流程，强化集团客户预警和贷后管</w:t>
      </w:r>
    </w:p>
    <w:p>
      <w:r/>
    </w:p>
    <w:p>
      <w:r>
        <w:t xml:space="preserve">理，确保报告期内公司集团客户授信总体平稳，集团客户授信集中度符合监管要求。 </w:t>
      </w:r>
    </w:p>
    <w:p>
      <w:r/>
    </w:p>
    <w:p>
      <w:r>
        <w:t xml:space="preserve">6.5.11 贷款损失准备计提情况 </w:t>
      </w:r>
    </w:p>
    <w:p>
      <w:r/>
    </w:p>
    <w:p>
      <w:r>
        <w:t xml:space="preserve">本集团 </w:t>
      </w:r>
    </w:p>
    <w:p>
      <w:r/>
    </w:p>
    <w:p>
      <w:r>
        <w:t xml:space="preserve">2018 年度 </w:t>
      </w:r>
    </w:p>
    <w:p>
      <w:r/>
    </w:p>
    <w:p>
      <w:r>
        <w:t xml:space="preserve">2017 年度 </w:t>
      </w:r>
    </w:p>
    <w:p>
      <w:r/>
    </w:p>
    <w:p>
      <w:r>
        <w:t xml:space="preserve">单位：人民币百万元 </w:t>
      </w:r>
    </w:p>
    <w:p>
      <w:r/>
    </w:p>
    <w:p>
      <w:r>
        <w:t>2017 年 12 月 31 日和 2016 年</w:t>
      </w:r>
    </w:p>
    <w:p>
      <w:r/>
    </w:p>
    <w:p>
      <w:r>
        <w:t xml:space="preserve">12 月 31 日余额 </w:t>
      </w:r>
    </w:p>
    <w:p>
      <w:r/>
    </w:p>
    <w:p>
      <w:r>
        <w:t xml:space="preserve">新金融工具准则的影响 </w:t>
      </w:r>
    </w:p>
    <w:p>
      <w:r/>
    </w:p>
    <w:p>
      <w:r>
        <w:t>2018 年 1 月 1 日和 2017 年 1</w:t>
      </w:r>
    </w:p>
    <w:p>
      <w:r/>
    </w:p>
    <w:p>
      <w:r>
        <w:t xml:space="preserve">月 1 日余额 </w:t>
      </w:r>
    </w:p>
    <w:p>
      <w:r/>
    </w:p>
    <w:p>
      <w:r>
        <w:t xml:space="preserve">本年计提 </w:t>
      </w:r>
    </w:p>
    <w:p>
      <w:r/>
    </w:p>
    <w:p>
      <w:r>
        <w:t xml:space="preserve">本年核销及处置 </w:t>
      </w:r>
    </w:p>
    <w:p>
      <w:r/>
    </w:p>
    <w:p>
      <w:r>
        <w:t xml:space="preserve">收回原核销贷款 </w:t>
      </w:r>
    </w:p>
    <w:p>
      <w:r/>
    </w:p>
    <w:p>
      <w:r>
        <w:t xml:space="preserve">因折现价值上升转回 </w:t>
      </w:r>
    </w:p>
    <w:p>
      <w:r/>
    </w:p>
    <w:p>
      <w:r>
        <w:t xml:space="preserve">汇率变动 </w:t>
      </w:r>
    </w:p>
    <w:p>
      <w:r/>
    </w:p>
    <w:p>
      <w:r>
        <w:t xml:space="preserve">年末余额 </w:t>
      </w:r>
    </w:p>
    <w:p>
      <w:r/>
    </w:p>
    <w:p>
      <w:r>
        <w:t xml:space="preserve">90,747  </w:t>
      </w:r>
    </w:p>
    <w:p>
      <w:r/>
    </w:p>
    <w:p>
      <w:r>
        <w:t xml:space="preserve">15,188 </w:t>
      </w:r>
    </w:p>
    <w:p>
      <w:r/>
    </w:p>
    <w:p>
      <w:r>
        <w:t xml:space="preserve">105,935 </w:t>
      </w:r>
    </w:p>
    <w:p>
      <w:r/>
    </w:p>
    <w:p>
      <w:r>
        <w:t xml:space="preserve">58,383 </w:t>
      </w:r>
    </w:p>
    <w:p>
      <w:r/>
    </w:p>
    <w:p>
      <w:r>
        <w:t xml:space="preserve">-61,290 </w:t>
      </w:r>
    </w:p>
    <w:p>
      <w:r/>
    </w:p>
    <w:p>
      <w:r>
        <w:t xml:space="preserve">3,748 </w:t>
      </w:r>
    </w:p>
    <w:p>
      <w:r/>
    </w:p>
    <w:p>
      <w:r>
        <w:t xml:space="preserve">-1,309 </w:t>
      </w:r>
    </w:p>
    <w:p>
      <w:r/>
    </w:p>
    <w:p>
      <w:r>
        <w:t xml:space="preserve">75 </w:t>
      </w:r>
    </w:p>
    <w:p>
      <w:r/>
    </w:p>
    <w:p>
      <w:r>
        <w:t xml:space="preserve">105,542 </w:t>
      </w:r>
    </w:p>
    <w:p>
      <w:r/>
    </w:p>
    <w:p>
      <w:r>
        <w:t xml:space="preserve">88,249  </w:t>
      </w:r>
    </w:p>
    <w:p>
      <w:r/>
    </w:p>
    <w:p>
      <w:r>
        <w:t xml:space="preserve">不适用 </w:t>
      </w:r>
    </w:p>
    <w:p>
      <w:r/>
    </w:p>
    <w:p>
      <w:r>
        <w:t xml:space="preserve">88,249 </w:t>
      </w:r>
    </w:p>
    <w:p>
      <w:r/>
    </w:p>
    <w:p>
      <w:r>
        <w:t xml:space="preserve">52,799  </w:t>
      </w:r>
    </w:p>
    <w:p>
      <w:r/>
    </w:p>
    <w:p>
      <w:r>
        <w:t xml:space="preserve">-51,254  </w:t>
      </w:r>
    </w:p>
    <w:p>
      <w:r/>
    </w:p>
    <w:p>
      <w:r>
        <w:t xml:space="preserve">2,760  </w:t>
      </w:r>
    </w:p>
    <w:p>
      <w:r/>
    </w:p>
    <w:p>
      <w:r>
        <w:t xml:space="preserve">-1,438  </w:t>
      </w:r>
    </w:p>
    <w:p>
      <w:r/>
    </w:p>
    <w:p>
      <w:r>
        <w:t xml:space="preserve">-369  </w:t>
      </w:r>
    </w:p>
    <w:p>
      <w:r/>
    </w:p>
    <w:p>
      <w:r>
        <w:t xml:space="preserve">90,747  </w:t>
      </w:r>
    </w:p>
    <w:p>
      <w:r/>
    </w:p>
    <w:p>
      <w:r>
        <w:t xml:space="preserve">注：贷款减值准备金计提方法的说明： </w:t>
      </w:r>
    </w:p>
    <w:p>
      <w:r/>
    </w:p>
    <w:p>
      <w:r>
        <w:t>本集团结合前瞻性信息进行了预期信用损失评估。对预期信用损失的计量方法反映了以下各项要素：通过</w:t>
      </w:r>
    </w:p>
    <w:p>
      <w:r/>
    </w:p>
    <w:p>
      <w:r>
        <w:t>评估一系列可能的结果而确定的无偏概率加权平均金额；货币的时间价值；在资产负债表日无须付出不必</w:t>
      </w:r>
    </w:p>
    <w:p>
      <w:r/>
    </w:p>
    <w:p>
      <w:r>
        <w:t>要的额外成本或努力即可获得的有关过去事项、当前状况及对未来经济状况预测的合理且有依据的信息。</w:t>
      </w:r>
    </w:p>
    <w:p>
      <w:r/>
    </w:p>
    <w:p>
      <w:r>
        <w:t xml:space="preserve">相关详情请参阅财务报表附注四、8.5“贷款减值准备变动”。 </w:t>
      </w:r>
    </w:p>
    <w:p>
      <w:r/>
    </w:p>
    <w:p>
      <w:r>
        <w:t xml:space="preserve">38 </w:t>
      </w:r>
    </w:p>
    <w:p>
      <w:r/>
    </w:p>
    <w:p>
      <w:r>
        <w:t xml:space="preserve"> </w:t>
      </w:r>
    </w:p>
    <w:p>
      <w:r>
        <w:t xml:space="preserve"> </w:t>
      </w:r>
    </w:p>
    <w:p>
      <w:r>
        <w:t xml:space="preserve"> </w:t>
      </w:r>
    </w:p>
    <w:p>
      <w:r>
        <w:t xml:space="preserve">2018 年年度报告 </w:t>
      </w:r>
    </w:p>
    <w:p>
      <w:r/>
    </w:p>
    <w:p>
      <w:r>
        <w:t xml:space="preserve">39 </w:t>
      </w:r>
    </w:p>
    <w:p>
      <w:r/>
    </w:p>
    <w:p>
      <w:r>
        <w:t xml:space="preserve">6.6 商业银行其他监管指标分析 </w:t>
      </w:r>
    </w:p>
    <w:p>
      <w:r/>
    </w:p>
    <w:p>
      <w:r>
        <w:t xml:space="preserve">6.6.1 资本结构 </w:t>
      </w:r>
    </w:p>
    <w:p>
      <w:r/>
    </w:p>
    <w:p>
      <w:r>
        <w:t xml:space="preserve">根据中国银监会《商业银行资本管理办法（试行）》相关规定计算： </w:t>
      </w:r>
    </w:p>
    <w:p>
      <w:r/>
    </w:p>
    <w:p>
      <w:r>
        <w:t xml:space="preserve">单位：人民币百万元 </w:t>
      </w:r>
    </w:p>
    <w:p>
      <w:r/>
    </w:p>
    <w:p>
      <w:r>
        <w:t xml:space="preserve">项    目 </w:t>
      </w:r>
    </w:p>
    <w:p>
      <w:r/>
    </w:p>
    <w:p>
      <w:r>
        <w:t xml:space="preserve">2018 年 12 月 31 日 </w:t>
      </w:r>
    </w:p>
    <w:p>
      <w:r/>
    </w:p>
    <w:p>
      <w:r>
        <w:t xml:space="preserve">2017 年 12 月 31 日 </w:t>
      </w:r>
    </w:p>
    <w:p>
      <w:r/>
    </w:p>
    <w:p>
      <w:r>
        <w:t xml:space="preserve">本集团 </w:t>
      </w:r>
    </w:p>
    <w:p>
      <w:r/>
    </w:p>
    <w:p>
      <w:r>
        <w:t xml:space="preserve">本行 </w:t>
      </w:r>
    </w:p>
    <w:p>
      <w:r/>
    </w:p>
    <w:p>
      <w:r>
        <w:t xml:space="preserve">本集团 </w:t>
      </w:r>
    </w:p>
    <w:p>
      <w:r/>
    </w:p>
    <w:p>
      <w:r>
        <w:t xml:space="preserve">本行 </w:t>
      </w:r>
    </w:p>
    <w:p>
      <w:r/>
    </w:p>
    <w:p>
      <w:r>
        <w:t xml:space="preserve">资本总额 </w:t>
      </w:r>
    </w:p>
    <w:p>
      <w:r/>
    </w:p>
    <w:p>
      <w:r>
        <w:t xml:space="preserve">599,114 </w:t>
      </w:r>
    </w:p>
    <w:p>
      <w:r/>
    </w:p>
    <w:p>
      <w:r>
        <w:t xml:space="preserve">587,655 </w:t>
      </w:r>
    </w:p>
    <w:p>
      <w:r/>
    </w:p>
    <w:p>
      <w:r>
        <w:t xml:space="preserve"> 500,827  </w:t>
      </w:r>
    </w:p>
    <w:p>
      <w:r/>
    </w:p>
    <w:p>
      <w:r>
        <w:t xml:space="preserve"> 492,085  </w:t>
      </w:r>
    </w:p>
    <w:p>
      <w:r/>
    </w:p>
    <w:p>
      <w:r>
        <w:t xml:space="preserve">其中：核心一级资本 </w:t>
      </w:r>
    </w:p>
    <w:p>
      <w:r/>
    </w:p>
    <w:p>
      <w:r>
        <w:t xml:space="preserve">444,926 </w:t>
      </w:r>
    </w:p>
    <w:p>
      <w:r/>
    </w:p>
    <w:p>
      <w:r>
        <w:t xml:space="preserve"> 434,850  </w:t>
      </w:r>
    </w:p>
    <w:p>
      <w:r/>
    </w:p>
    <w:p>
      <w:r>
        <w:t xml:space="preserve"> 398,143  </w:t>
      </w:r>
    </w:p>
    <w:p>
      <w:r/>
    </w:p>
    <w:p>
      <w:r>
        <w:t xml:space="preserve"> 390,539  </w:t>
      </w:r>
    </w:p>
    <w:p>
      <w:r/>
    </w:p>
    <w:p>
      <w:r>
        <w:t xml:space="preserve">      其他一级资本 </w:t>
      </w:r>
    </w:p>
    <w:p>
      <w:r/>
    </w:p>
    <w:p>
      <w:r>
        <w:t xml:space="preserve">30,278 </w:t>
      </w:r>
    </w:p>
    <w:p>
      <w:r/>
    </w:p>
    <w:p>
      <w:r>
        <w:t xml:space="preserve"> 29,920  </w:t>
      </w:r>
    </w:p>
    <w:p>
      <w:r/>
    </w:p>
    <w:p>
      <w:r>
        <w:t xml:space="preserve"> 30,225  </w:t>
      </w:r>
    </w:p>
    <w:p>
      <w:r/>
    </w:p>
    <w:p>
      <w:r>
        <w:t xml:space="preserve"> 29,920  </w:t>
      </w:r>
    </w:p>
    <w:p>
      <w:r/>
    </w:p>
    <w:p>
      <w:r>
        <w:t xml:space="preserve">      二级资本 </w:t>
      </w:r>
    </w:p>
    <w:p>
      <w:r/>
    </w:p>
    <w:p>
      <w:r>
        <w:t xml:space="preserve">123,910 </w:t>
      </w:r>
    </w:p>
    <w:p>
      <w:r/>
    </w:p>
    <w:p>
      <w:r>
        <w:t xml:space="preserve">122,885 </w:t>
      </w:r>
    </w:p>
    <w:p>
      <w:r/>
    </w:p>
    <w:p>
      <w:r>
        <w:t xml:space="preserve"> 72,459  </w:t>
      </w:r>
    </w:p>
    <w:p>
      <w:r/>
    </w:p>
    <w:p>
      <w:r>
        <w:t xml:space="preserve"> 71,626  </w:t>
      </w:r>
    </w:p>
    <w:p>
      <w:r/>
    </w:p>
    <w:p>
      <w:r>
        <w:t xml:space="preserve">资本扣除项 </w:t>
      </w:r>
    </w:p>
    <w:p>
      <w:r/>
    </w:p>
    <w:p>
      <w:r>
        <w:t xml:space="preserve">9,806 </w:t>
      </w:r>
    </w:p>
    <w:p>
      <w:r/>
    </w:p>
    <w:p>
      <w:r>
        <w:t xml:space="preserve"> 26,424  </w:t>
      </w:r>
    </w:p>
    <w:p>
      <w:r/>
    </w:p>
    <w:p>
      <w:r>
        <w:t xml:space="preserve"> 9,943  </w:t>
      </w:r>
    </w:p>
    <w:p>
      <w:r/>
    </w:p>
    <w:p>
      <w:r>
        <w:t xml:space="preserve"> 23,618  </w:t>
      </w:r>
    </w:p>
    <w:p>
      <w:r/>
    </w:p>
    <w:p>
      <w:r>
        <w:t xml:space="preserve">其中：核心一级资本扣减项 </w:t>
      </w:r>
    </w:p>
    <w:p>
      <w:r/>
    </w:p>
    <w:p>
      <w:r>
        <w:t xml:space="preserve">9,806 </w:t>
      </w:r>
    </w:p>
    <w:p>
      <w:r/>
    </w:p>
    <w:p>
      <w:r>
        <w:t xml:space="preserve"> 26,424  </w:t>
      </w:r>
    </w:p>
    <w:p>
      <w:r/>
    </w:p>
    <w:p>
      <w:r>
        <w:t xml:space="preserve"> 9,943  </w:t>
      </w:r>
    </w:p>
    <w:p>
      <w:r/>
    </w:p>
    <w:p>
      <w:r>
        <w:t xml:space="preserve"> 23,618  </w:t>
      </w:r>
    </w:p>
    <w:p>
      <w:r/>
    </w:p>
    <w:p>
      <w:r>
        <w:t xml:space="preserve">      其他一级资本扣减项 </w:t>
      </w:r>
    </w:p>
    <w:p>
      <w:r/>
    </w:p>
    <w:p>
      <w:r>
        <w:t xml:space="preserve"> -    </w:t>
      </w:r>
    </w:p>
    <w:p>
      <w:r/>
    </w:p>
    <w:p>
      <w:r>
        <w:t xml:space="preserve"> -    </w:t>
      </w:r>
    </w:p>
    <w:p>
      <w:r/>
    </w:p>
    <w:p>
      <w:r>
        <w:t xml:space="preserve"> -    </w:t>
      </w:r>
    </w:p>
    <w:p>
      <w:r/>
    </w:p>
    <w:p>
      <w:r>
        <w:t xml:space="preserve"> -    </w:t>
      </w:r>
    </w:p>
    <w:p>
      <w:r/>
    </w:p>
    <w:p>
      <w:r>
        <w:t xml:space="preserve">      二级资本扣减项 </w:t>
      </w:r>
    </w:p>
    <w:p>
      <w:r/>
    </w:p>
    <w:p>
      <w:r>
        <w:t xml:space="preserve"> -    </w:t>
      </w:r>
    </w:p>
    <w:p>
      <w:r/>
    </w:p>
    <w:p>
      <w:r>
        <w:t xml:space="preserve"> -    </w:t>
      </w:r>
    </w:p>
    <w:p>
      <w:r/>
    </w:p>
    <w:p>
      <w:r>
        <w:t xml:space="preserve"> -    </w:t>
      </w:r>
    </w:p>
    <w:p>
      <w:r/>
    </w:p>
    <w:p>
      <w:r>
        <w:t xml:space="preserve"> -    </w:t>
      </w:r>
    </w:p>
    <w:p>
      <w:r/>
    </w:p>
    <w:p>
      <w:r>
        <w:t xml:space="preserve">资本净额 </w:t>
      </w:r>
    </w:p>
    <w:p>
      <w:r/>
    </w:p>
    <w:p>
      <w:r>
        <w:t xml:space="preserve">589,308 </w:t>
      </w:r>
    </w:p>
    <w:p>
      <w:r/>
    </w:p>
    <w:p>
      <w:r>
        <w:t xml:space="preserve">561,231 </w:t>
      </w:r>
    </w:p>
    <w:p>
      <w:r/>
    </w:p>
    <w:p>
      <w:r>
        <w:t xml:space="preserve"> 490,884  </w:t>
      </w:r>
    </w:p>
    <w:p>
      <w:r/>
    </w:p>
    <w:p>
      <w:r>
        <w:t xml:space="preserve"> 468,467  </w:t>
      </w:r>
    </w:p>
    <w:p>
      <w:r/>
    </w:p>
    <w:p>
      <w:r>
        <w:t xml:space="preserve">最低资本要求（%） </w:t>
      </w:r>
    </w:p>
    <w:p>
      <w:r/>
    </w:p>
    <w:p>
      <w:r>
        <w:t xml:space="preserve"> 8.00  </w:t>
      </w:r>
    </w:p>
    <w:p>
      <w:r/>
    </w:p>
    <w:p>
      <w:r>
        <w:t xml:space="preserve"> 8.00  </w:t>
      </w:r>
    </w:p>
    <w:p>
      <w:r/>
    </w:p>
    <w:p>
      <w:r>
        <w:t xml:space="preserve"> 8.00  </w:t>
      </w:r>
    </w:p>
    <w:p>
      <w:r/>
    </w:p>
    <w:p>
      <w:r>
        <w:t xml:space="preserve"> 8.00  </w:t>
      </w:r>
    </w:p>
    <w:p>
      <w:r/>
    </w:p>
    <w:p>
      <w:r>
        <w:t xml:space="preserve">储备资本和逆周期资本要求（%） </w:t>
      </w:r>
    </w:p>
    <w:p>
      <w:r/>
    </w:p>
    <w:p>
      <w:r>
        <w:t xml:space="preserve"> 2.50  </w:t>
      </w:r>
    </w:p>
    <w:p>
      <w:r/>
    </w:p>
    <w:p>
      <w:r>
        <w:t xml:space="preserve"> 2.50  </w:t>
      </w:r>
    </w:p>
    <w:p>
      <w:r/>
    </w:p>
    <w:p>
      <w:r>
        <w:t xml:space="preserve"> 2.50  </w:t>
      </w:r>
    </w:p>
    <w:p>
      <w:r/>
    </w:p>
    <w:p>
      <w:r>
        <w:t xml:space="preserve"> 2.50  </w:t>
      </w:r>
    </w:p>
    <w:p>
      <w:r/>
    </w:p>
    <w:p>
      <w:r>
        <w:t xml:space="preserve">附加资本要求 </w:t>
      </w:r>
    </w:p>
    <w:p>
      <w:r/>
    </w:p>
    <w:p>
      <w:r>
        <w:t xml:space="preserve">-  </w:t>
      </w:r>
    </w:p>
    <w:p>
      <w:r/>
    </w:p>
    <w:p>
      <w:r>
        <w:t xml:space="preserve">-  </w:t>
      </w:r>
    </w:p>
    <w:p>
      <w:r/>
    </w:p>
    <w:p>
      <w:r>
        <w:t xml:space="preserve">-  </w:t>
      </w:r>
    </w:p>
    <w:p>
      <w:r/>
    </w:p>
    <w:p>
      <w:r>
        <w:t xml:space="preserve"> -  </w:t>
      </w:r>
    </w:p>
    <w:p>
      <w:r/>
    </w:p>
    <w:p>
      <w:r>
        <w:t xml:space="preserve">风险加权资产 </w:t>
      </w:r>
    </w:p>
    <w:p>
      <w:r/>
    </w:p>
    <w:p>
      <w:r>
        <w:t xml:space="preserve">4,311,886 </w:t>
      </w:r>
    </w:p>
    <w:p>
      <w:r/>
    </w:p>
    <w:p>
      <w:r>
        <w:t xml:space="preserve"> 4,196,285  </w:t>
      </w:r>
    </w:p>
    <w:p>
      <w:r/>
    </w:p>
    <w:p>
      <w:r>
        <w:t xml:space="preserve"> 4,084,499  </w:t>
      </w:r>
    </w:p>
    <w:p>
      <w:r/>
    </w:p>
    <w:p>
      <w:r>
        <w:t xml:space="preserve"> 3,982,115  </w:t>
      </w:r>
    </w:p>
    <w:p>
      <w:r/>
    </w:p>
    <w:p>
      <w:r>
        <w:t xml:space="preserve">其中：信用风险加权资产 </w:t>
      </w:r>
    </w:p>
    <w:p>
      <w:r/>
    </w:p>
    <w:p>
      <w:r>
        <w:t xml:space="preserve">3,934,963  </w:t>
      </w:r>
    </w:p>
    <w:p>
      <w:r/>
    </w:p>
    <w:p>
      <w:r>
        <w:t xml:space="preserve"> 3,841,869  </w:t>
      </w:r>
    </w:p>
    <w:p>
      <w:r/>
    </w:p>
    <w:p>
      <w:r>
        <w:t xml:space="preserve"> 3,727,889  </w:t>
      </w:r>
    </w:p>
    <w:p>
      <w:r/>
    </w:p>
    <w:p>
      <w:r>
        <w:t xml:space="preserve"> 3,644,136  </w:t>
      </w:r>
    </w:p>
    <w:p>
      <w:r/>
    </w:p>
    <w:p>
      <w:r>
        <w:t xml:space="preserve">市场风险加权资产 </w:t>
      </w:r>
    </w:p>
    <w:p>
      <w:r/>
    </w:p>
    <w:p>
      <w:r>
        <w:t xml:space="preserve">57,099 </w:t>
      </w:r>
    </w:p>
    <w:p>
      <w:r/>
    </w:p>
    <w:p>
      <w:r>
        <w:t xml:space="preserve"> 49,322  </w:t>
      </w:r>
    </w:p>
    <w:p>
      <w:r/>
    </w:p>
    <w:p>
      <w:r>
        <w:t xml:space="preserve"> 42,370  </w:t>
      </w:r>
    </w:p>
    <w:p>
      <w:r/>
    </w:p>
    <w:p>
      <w:r>
        <w:t xml:space="preserve"> 36,741  </w:t>
      </w:r>
    </w:p>
    <w:p>
      <w:r/>
    </w:p>
    <w:p>
      <w:r>
        <w:t xml:space="preserve">操作风险加权资产 </w:t>
      </w:r>
    </w:p>
    <w:p>
      <w:r/>
    </w:p>
    <w:p>
      <w:r>
        <w:t xml:space="preserve">319,824 </w:t>
      </w:r>
    </w:p>
    <w:p>
      <w:r/>
    </w:p>
    <w:p>
      <w:r>
        <w:t xml:space="preserve"> 305,094  </w:t>
      </w:r>
    </w:p>
    <w:p>
      <w:r/>
    </w:p>
    <w:p>
      <w:r>
        <w:t xml:space="preserve"> 314,240  </w:t>
      </w:r>
    </w:p>
    <w:p>
      <w:r/>
    </w:p>
    <w:p>
      <w:r>
        <w:t xml:space="preserve"> 301,238  </w:t>
      </w:r>
    </w:p>
    <w:p>
      <w:r/>
    </w:p>
    <w:p>
      <w:r>
        <w:t xml:space="preserve">核心一级资本充足率（%） </w:t>
      </w:r>
    </w:p>
    <w:p>
      <w:r/>
    </w:p>
    <w:p>
      <w:r>
        <w:t xml:space="preserve">10.09 </w:t>
      </w:r>
    </w:p>
    <w:p>
      <w:r/>
    </w:p>
    <w:p>
      <w:r>
        <w:t xml:space="preserve">9.73 </w:t>
      </w:r>
    </w:p>
    <w:p>
      <w:r/>
    </w:p>
    <w:p>
      <w:r>
        <w:t xml:space="preserve">9.50 </w:t>
      </w:r>
    </w:p>
    <w:p>
      <w:r/>
    </w:p>
    <w:p>
      <w:r>
        <w:t xml:space="preserve">9.21 </w:t>
      </w:r>
    </w:p>
    <w:p>
      <w:r/>
    </w:p>
    <w:p>
      <w:r>
        <w:t xml:space="preserve">一级资本充足率（%） </w:t>
      </w:r>
    </w:p>
    <w:p>
      <w:r/>
    </w:p>
    <w:p>
      <w:r>
        <w:t xml:space="preserve">10.79 </w:t>
      </w:r>
    </w:p>
    <w:p>
      <w:r/>
    </w:p>
    <w:p>
      <w:r>
        <w:t xml:space="preserve">10.45 </w:t>
      </w:r>
    </w:p>
    <w:p>
      <w:r/>
    </w:p>
    <w:p>
      <w:r>
        <w:t xml:space="preserve">10.24 </w:t>
      </w:r>
    </w:p>
    <w:p>
      <w:r/>
    </w:p>
    <w:p>
      <w:r>
        <w:t xml:space="preserve">9.97 </w:t>
      </w:r>
    </w:p>
    <w:p>
      <w:r/>
    </w:p>
    <w:p>
      <w:r>
        <w:t xml:space="preserve">资本充足率（%） </w:t>
      </w:r>
    </w:p>
    <w:p>
      <w:r/>
    </w:p>
    <w:p>
      <w:r>
        <w:t xml:space="preserve">13.67 </w:t>
      </w:r>
    </w:p>
    <w:p>
      <w:r/>
    </w:p>
    <w:p>
      <w:r>
        <w:t xml:space="preserve">13.37 </w:t>
      </w:r>
    </w:p>
    <w:p>
      <w:r/>
    </w:p>
    <w:p>
      <w:r>
        <w:t xml:space="preserve">12.02 </w:t>
      </w:r>
    </w:p>
    <w:p>
      <w:r/>
    </w:p>
    <w:p>
      <w:r>
        <w:t xml:space="preserve">11.76 </w:t>
      </w:r>
    </w:p>
    <w:p>
      <w:r/>
    </w:p>
    <w:p>
      <w:r>
        <w:t>注：（1）以上为根据中国银监会《商业银行资本管理办法（试行）》计量的母公司和集团口径资本充足率相</w:t>
      </w:r>
    </w:p>
    <w:p>
      <w:r/>
    </w:p>
    <w:p>
      <w:r>
        <w:t>关数据及信息。核心一级资本净额=核心一级资本-核心一级资本扣减项；一级资本净额=核心一级资本净额+</w:t>
      </w:r>
    </w:p>
    <w:p>
      <w:r/>
    </w:p>
    <w:p>
      <w:r>
        <w:t xml:space="preserve">其他一级资本-其他一级资本扣减项；总资本净额=一级资本净额+二级资本-二级资本扣减项。 </w:t>
      </w:r>
    </w:p>
    <w:p>
      <w:r/>
    </w:p>
    <w:p>
      <w:r>
        <w:t>（2）根据中国银监会《关于商业银行资本构成信息披露的监管要求》，公司在官方网站（www.spdb.com.cn）</w:t>
      </w:r>
    </w:p>
    <w:p>
      <w:r/>
    </w:p>
    <w:p>
      <w:r>
        <w:t xml:space="preserve">投资者关系专栏披露本报告期资本构成表、有关科目展开说明表、资本工具主要特征等附表信息。 </w:t>
      </w:r>
    </w:p>
    <w:p>
      <w:r/>
    </w:p>
    <w:p>
      <w:r>
        <w:t>（3）享受过渡期优惠政策的资本工具：按照中国银监会《商业银行资本管理办法（试行）》相关规定，</w:t>
      </w:r>
    </w:p>
    <w:p>
      <w:r/>
    </w:p>
    <w:p>
      <w:r>
        <w:t>商业银行2010年9月12日以前发行的不合格二级资本工具可享受优惠政策，即2013年1月1日起按年递减10%。</w:t>
      </w:r>
    </w:p>
    <w:p>
      <w:r/>
    </w:p>
    <w:p>
      <w:r>
        <w:t>2012年末本公司不合格二级资本账面金额为386亿元，2013年起按年递减10%，报告期末本公司不合格二级资</w:t>
      </w:r>
    </w:p>
    <w:p>
      <w:r/>
    </w:p>
    <w:p>
      <w:r>
        <w:t xml:space="preserve">本工具可计入金额为154.4亿元。 </w:t>
      </w:r>
    </w:p>
    <w:p>
      <w:r/>
    </w:p>
    <w:p>
      <w:r>
        <w:t xml:space="preserve"> </w:t>
      </w:r>
    </w:p>
    <w:p>
      <w:r>
        <w:t xml:space="preserve">   </w:t>
      </w:r>
    </w:p>
    <w:p>
      <w:r>
        <w:t xml:space="preserve"> </w:t>
      </w:r>
    </w:p>
    <w:p>
      <w:r>
        <w:t xml:space="preserve">2018 年年度报告 </w:t>
      </w:r>
    </w:p>
    <w:p>
      <w:r/>
    </w:p>
    <w:p>
      <w:r>
        <w:t xml:space="preserve">40 </w:t>
      </w:r>
    </w:p>
    <w:p>
      <w:r/>
    </w:p>
    <w:p>
      <w:r>
        <w:t xml:space="preserve">6.6.2杠杆率情况 </w:t>
      </w:r>
    </w:p>
    <w:p>
      <w:r/>
    </w:p>
    <w:p>
      <w:r>
        <w:t>根据中国银监会《商业银行杠杆率管理办法（修订）》的要求，对杠杆率指标进行了计</w:t>
      </w:r>
    </w:p>
    <w:p>
      <w:r/>
    </w:p>
    <w:p>
      <w:r>
        <w:t>量。报告期末，集团杠杆率为 6.68%，比 2017 年末上升 0.58 个百分点；本行杠杆率为 6.40%，</w:t>
      </w:r>
    </w:p>
    <w:p>
      <w:r/>
    </w:p>
    <w:p>
      <w:r>
        <w:t xml:space="preserve">比 2017 年末上升 0.53 个百分点。 </w:t>
      </w:r>
    </w:p>
    <w:p>
      <w:r/>
    </w:p>
    <w:p>
      <w:r>
        <w:t xml:space="preserve">单位：人民币百万元 </w:t>
      </w:r>
    </w:p>
    <w:p>
      <w:r/>
    </w:p>
    <w:p>
      <w:r>
        <w:t xml:space="preserve">项    目 </w:t>
      </w:r>
    </w:p>
    <w:p>
      <w:r/>
    </w:p>
    <w:p>
      <w:r>
        <w:t xml:space="preserve">2018 年 12 月 31 日 </w:t>
      </w:r>
    </w:p>
    <w:p>
      <w:r/>
    </w:p>
    <w:p>
      <w:r>
        <w:t xml:space="preserve">2017 年 12 月 31 日 </w:t>
      </w:r>
    </w:p>
    <w:p>
      <w:r/>
    </w:p>
    <w:p>
      <w:r>
        <w:t xml:space="preserve">本集团 </w:t>
      </w:r>
    </w:p>
    <w:p>
      <w:r/>
    </w:p>
    <w:p>
      <w:r>
        <w:t xml:space="preserve">本行 </w:t>
      </w:r>
    </w:p>
    <w:p>
      <w:r/>
    </w:p>
    <w:p>
      <w:r>
        <w:t xml:space="preserve">本集团 </w:t>
      </w:r>
    </w:p>
    <w:p>
      <w:r/>
    </w:p>
    <w:p>
      <w:r>
        <w:t xml:space="preserve">本行 </w:t>
      </w:r>
    </w:p>
    <w:p>
      <w:r/>
    </w:p>
    <w:p>
      <w:r>
        <w:t xml:space="preserve">一级资本净额 </w:t>
      </w:r>
    </w:p>
    <w:p>
      <w:r/>
    </w:p>
    <w:p>
      <w:r>
        <w:t xml:space="preserve">465,398 </w:t>
      </w:r>
    </w:p>
    <w:p>
      <w:r/>
    </w:p>
    <w:p>
      <w:r>
        <w:t xml:space="preserve">438,346 </w:t>
      </w:r>
    </w:p>
    <w:p>
      <w:r/>
    </w:p>
    <w:p>
      <w:r>
        <w:t xml:space="preserve">418,425 </w:t>
      </w:r>
    </w:p>
    <w:p>
      <w:r/>
    </w:p>
    <w:p>
      <w:r>
        <w:t xml:space="preserve">396,841 </w:t>
      </w:r>
    </w:p>
    <w:p>
      <w:r/>
    </w:p>
    <w:p>
      <w:r>
        <w:t xml:space="preserve">调整后的表内外资产余额 </w:t>
      </w:r>
    </w:p>
    <w:p>
      <w:r/>
    </w:p>
    <w:p>
      <w:r>
        <w:t xml:space="preserve">6,969,609 </w:t>
      </w:r>
    </w:p>
    <w:p>
      <w:r/>
    </w:p>
    <w:p>
      <w:r>
        <w:t xml:space="preserve">6,853,657 </w:t>
      </w:r>
    </w:p>
    <w:p>
      <w:r/>
    </w:p>
    <w:p>
      <w:r>
        <w:t xml:space="preserve">6,864,789 </w:t>
      </w:r>
    </w:p>
    <w:p>
      <w:r/>
    </w:p>
    <w:p>
      <w:r>
        <w:t xml:space="preserve">6,762,705 </w:t>
      </w:r>
    </w:p>
    <w:p>
      <w:r/>
    </w:p>
    <w:p>
      <w:r>
        <w:t xml:space="preserve">杠杆率（%） </w:t>
      </w:r>
    </w:p>
    <w:p>
      <w:r/>
    </w:p>
    <w:p>
      <w:r>
        <w:t xml:space="preserve">6.68 </w:t>
      </w:r>
    </w:p>
    <w:p>
      <w:r/>
    </w:p>
    <w:p>
      <w:r>
        <w:t xml:space="preserve">6.40 </w:t>
      </w:r>
    </w:p>
    <w:p>
      <w:r/>
    </w:p>
    <w:p>
      <w:r>
        <w:t xml:space="preserve">6.10 </w:t>
      </w:r>
    </w:p>
    <w:p>
      <w:r/>
    </w:p>
    <w:p>
      <w:r>
        <w:t xml:space="preserve">5.87 </w:t>
      </w:r>
    </w:p>
    <w:p>
      <w:r/>
    </w:p>
    <w:p>
      <w:r>
        <w:t xml:space="preserve">公司在官方网站（www.spdb.com.cn）投资者关系专栏披露本报告期杠杆率相关明细信息。 </w:t>
      </w:r>
    </w:p>
    <w:p>
      <w:r/>
    </w:p>
    <w:p>
      <w:r>
        <w:t xml:space="preserve">6.6.3 流动性覆盖率信息 </w:t>
      </w:r>
    </w:p>
    <w:p>
      <w:r/>
    </w:p>
    <w:p>
      <w:r>
        <w:t xml:space="preserve">单位：人民币百万元 </w:t>
      </w:r>
    </w:p>
    <w:p>
      <w:r/>
    </w:p>
    <w:p>
      <w:r>
        <w:t xml:space="preserve">本集团 </w:t>
      </w:r>
    </w:p>
    <w:p>
      <w:r/>
    </w:p>
    <w:p>
      <w:r>
        <w:t xml:space="preserve">2018 年 12 月 31 日 </w:t>
      </w:r>
    </w:p>
    <w:p>
      <w:r/>
    </w:p>
    <w:p>
      <w:r>
        <w:t xml:space="preserve">合格优质流动性资产 </w:t>
      </w:r>
    </w:p>
    <w:p>
      <w:r/>
    </w:p>
    <w:p>
      <w:r>
        <w:t xml:space="preserve">783,011 </w:t>
      </w:r>
    </w:p>
    <w:p>
      <w:r/>
    </w:p>
    <w:p>
      <w:r>
        <w:t xml:space="preserve">现金净流出量 </w:t>
      </w:r>
    </w:p>
    <w:p>
      <w:r/>
    </w:p>
    <w:p>
      <w:r>
        <w:t xml:space="preserve">635,373 </w:t>
      </w:r>
    </w:p>
    <w:p>
      <w:r/>
    </w:p>
    <w:p>
      <w:r>
        <w:t xml:space="preserve">流动性覆盖率（%） </w:t>
      </w:r>
    </w:p>
    <w:p>
      <w:r/>
    </w:p>
    <w:p>
      <w:r>
        <w:t xml:space="preserve">123.24 </w:t>
      </w:r>
    </w:p>
    <w:p>
      <w:r/>
    </w:p>
    <w:p>
      <w:r>
        <w:t xml:space="preserve">6.6.4 公司近三年其他监管财务指标 </w:t>
      </w:r>
    </w:p>
    <w:p>
      <w:r/>
    </w:p>
    <w:p>
      <w:r>
        <w:t xml:space="preserve">项目（%） </w:t>
      </w:r>
    </w:p>
    <w:p>
      <w:r/>
    </w:p>
    <w:p>
      <w:r>
        <w:t>截止报告</w:t>
      </w:r>
    </w:p>
    <w:p>
      <w:r/>
    </w:p>
    <w:p>
      <w:r>
        <w:t xml:space="preserve">期末监管 </w:t>
      </w:r>
    </w:p>
    <w:p>
      <w:r/>
    </w:p>
    <w:p>
      <w:r>
        <w:t xml:space="preserve">标准值 </w:t>
      </w:r>
    </w:p>
    <w:p>
      <w:r/>
    </w:p>
    <w:p>
      <w:r>
        <w:t xml:space="preserve">实际值 </w:t>
      </w:r>
    </w:p>
    <w:p>
      <w:r/>
    </w:p>
    <w:p>
      <w:r>
        <w:t xml:space="preserve">2018 年 12 月 31 日 2017 年 12 月 31 日 </w:t>
      </w:r>
    </w:p>
    <w:p>
      <w:r/>
    </w:p>
    <w:p>
      <w:r>
        <w:t xml:space="preserve">2016 年 12 月 31 日 </w:t>
      </w:r>
    </w:p>
    <w:p>
      <w:r/>
    </w:p>
    <w:p>
      <w:r>
        <w:t xml:space="preserve">资本充足率 </w:t>
      </w:r>
    </w:p>
    <w:p>
      <w:r/>
    </w:p>
    <w:p>
      <w:r>
        <w:t xml:space="preserve">≥10.5 </w:t>
      </w:r>
    </w:p>
    <w:p>
      <w:r/>
    </w:p>
    <w:p>
      <w:r>
        <w:t xml:space="preserve">13.37 </w:t>
      </w:r>
    </w:p>
    <w:p>
      <w:r/>
    </w:p>
    <w:p>
      <w:r>
        <w:t xml:space="preserve">11.76 </w:t>
      </w:r>
    </w:p>
    <w:p>
      <w:r/>
    </w:p>
    <w:p>
      <w:r>
        <w:t xml:space="preserve">11.37 </w:t>
      </w:r>
    </w:p>
    <w:p>
      <w:r/>
    </w:p>
    <w:p>
      <w:r>
        <w:t xml:space="preserve">一级资本充足率 </w:t>
      </w:r>
    </w:p>
    <w:p>
      <w:r/>
    </w:p>
    <w:p>
      <w:r>
        <w:t xml:space="preserve">≥8.5 </w:t>
      </w:r>
    </w:p>
    <w:p>
      <w:r/>
    </w:p>
    <w:p>
      <w:r>
        <w:t xml:space="preserve">10.45 </w:t>
      </w:r>
    </w:p>
    <w:p>
      <w:r/>
    </w:p>
    <w:p>
      <w:r>
        <w:t xml:space="preserve">9.97 </w:t>
      </w:r>
    </w:p>
    <w:p>
      <w:r/>
    </w:p>
    <w:p>
      <w:r>
        <w:t xml:space="preserve">9.02 </w:t>
      </w:r>
    </w:p>
    <w:p>
      <w:r/>
    </w:p>
    <w:p>
      <w:r>
        <w:t xml:space="preserve">核心一级资本充足率 </w:t>
      </w:r>
    </w:p>
    <w:p>
      <w:r/>
    </w:p>
    <w:p>
      <w:r>
        <w:t xml:space="preserve">≥7.5 </w:t>
      </w:r>
    </w:p>
    <w:p>
      <w:r/>
    </w:p>
    <w:p>
      <w:r>
        <w:t xml:space="preserve">9.73 </w:t>
      </w:r>
    </w:p>
    <w:p>
      <w:r/>
    </w:p>
    <w:p>
      <w:r>
        <w:t xml:space="preserve">9.21 </w:t>
      </w:r>
    </w:p>
    <w:p>
      <w:r/>
    </w:p>
    <w:p>
      <w:r>
        <w:t xml:space="preserve">8.23 </w:t>
      </w:r>
    </w:p>
    <w:p>
      <w:r/>
    </w:p>
    <w:p>
      <w:r>
        <w:t>资 产 流 动</w:t>
      </w:r>
    </w:p>
    <w:p>
      <w:r/>
    </w:p>
    <w:p>
      <w:r>
        <w:t xml:space="preserve">性比率 </w:t>
      </w:r>
    </w:p>
    <w:p>
      <w:r/>
    </w:p>
    <w:p>
      <w:r>
        <w:t xml:space="preserve">人民币 </w:t>
      </w:r>
    </w:p>
    <w:p>
      <w:r/>
    </w:p>
    <w:p>
      <w:r>
        <w:t xml:space="preserve">≥25 </w:t>
      </w:r>
    </w:p>
    <w:p>
      <w:r/>
    </w:p>
    <w:p>
      <w:r>
        <w:t xml:space="preserve">56.05 </w:t>
      </w:r>
    </w:p>
    <w:p>
      <w:r/>
    </w:p>
    <w:p>
      <w:r>
        <w:t xml:space="preserve">58.87 </w:t>
      </w:r>
    </w:p>
    <w:p>
      <w:r/>
    </w:p>
    <w:p>
      <w:r>
        <w:t xml:space="preserve">37.67 </w:t>
      </w:r>
    </w:p>
    <w:p>
      <w:r/>
    </w:p>
    <w:p>
      <w:r>
        <w:t xml:space="preserve">本外币合计 ≥25 </w:t>
      </w:r>
    </w:p>
    <w:p>
      <w:r/>
    </w:p>
    <w:p>
      <w:r>
        <w:t xml:space="preserve">55.43 </w:t>
      </w:r>
    </w:p>
    <w:p>
      <w:r/>
    </w:p>
    <w:p>
      <w:r>
        <w:t xml:space="preserve">57.16 </w:t>
      </w:r>
    </w:p>
    <w:p>
      <w:r/>
    </w:p>
    <w:p>
      <w:r>
        <w:t xml:space="preserve">37.05 </w:t>
      </w:r>
    </w:p>
    <w:p>
      <w:r/>
    </w:p>
    <w:p>
      <w:r>
        <w:t>拆 借 资 金</w:t>
      </w:r>
    </w:p>
    <w:p>
      <w:r/>
    </w:p>
    <w:p>
      <w:r>
        <w:t xml:space="preserve">比例 </w:t>
      </w:r>
    </w:p>
    <w:p>
      <w:r/>
    </w:p>
    <w:p>
      <w:r>
        <w:t xml:space="preserve">拆入资金比 ≤4 </w:t>
      </w:r>
    </w:p>
    <w:p>
      <w:r/>
    </w:p>
    <w:p>
      <w:r>
        <w:t xml:space="preserve">3.42 </w:t>
      </w:r>
    </w:p>
    <w:p>
      <w:r/>
    </w:p>
    <w:p>
      <w:r>
        <w:t xml:space="preserve">3.35 </w:t>
      </w:r>
    </w:p>
    <w:p>
      <w:r/>
    </w:p>
    <w:p>
      <w:r>
        <w:t xml:space="preserve">2.01 </w:t>
      </w:r>
    </w:p>
    <w:p>
      <w:r/>
    </w:p>
    <w:p>
      <w:r>
        <w:t xml:space="preserve">拆出资金比 ≤8 </w:t>
      </w:r>
    </w:p>
    <w:p>
      <w:r/>
    </w:p>
    <w:p>
      <w:r>
        <w:t xml:space="preserve">4.47 </w:t>
      </w:r>
    </w:p>
    <w:p>
      <w:r/>
    </w:p>
    <w:p>
      <w:r>
        <w:t xml:space="preserve">2.75 </w:t>
      </w:r>
    </w:p>
    <w:p>
      <w:r/>
    </w:p>
    <w:p>
      <w:r>
        <w:t xml:space="preserve">4.16 </w:t>
      </w:r>
    </w:p>
    <w:p>
      <w:r/>
    </w:p>
    <w:p>
      <w:r>
        <w:t xml:space="preserve">单一最大客户贷款比例 </w:t>
      </w:r>
    </w:p>
    <w:p>
      <w:r/>
    </w:p>
    <w:p>
      <w:r>
        <w:t xml:space="preserve">≤10 </w:t>
      </w:r>
    </w:p>
    <w:p>
      <w:r/>
    </w:p>
    <w:p>
      <w:r>
        <w:t xml:space="preserve">1.75 </w:t>
      </w:r>
    </w:p>
    <w:p>
      <w:r/>
    </w:p>
    <w:p>
      <w:r>
        <w:t xml:space="preserve">2.13 </w:t>
      </w:r>
    </w:p>
    <w:p>
      <w:r/>
    </w:p>
    <w:p>
      <w:r>
        <w:t xml:space="preserve">1.58 </w:t>
      </w:r>
    </w:p>
    <w:p>
      <w:r/>
    </w:p>
    <w:p>
      <w:r>
        <w:t xml:space="preserve">最大十家客户贷款比例 </w:t>
      </w:r>
    </w:p>
    <w:p>
      <w:r/>
    </w:p>
    <w:p>
      <w:r>
        <w:t xml:space="preserve">≤50 </w:t>
      </w:r>
    </w:p>
    <w:p>
      <w:r/>
    </w:p>
    <w:p>
      <w:r>
        <w:t xml:space="preserve">10.18 </w:t>
      </w:r>
    </w:p>
    <w:p>
      <w:r/>
    </w:p>
    <w:p>
      <w:r>
        <w:t xml:space="preserve">12.43 </w:t>
      </w:r>
    </w:p>
    <w:p>
      <w:r/>
    </w:p>
    <w:p>
      <w:r>
        <w:t xml:space="preserve">10.93 </w:t>
      </w:r>
    </w:p>
    <w:p>
      <w:r/>
    </w:p>
    <w:p>
      <w:r>
        <w:t xml:space="preserve">拨备覆盖率 </w:t>
      </w:r>
    </w:p>
    <w:p>
      <w:r/>
    </w:p>
    <w:p>
      <w:r>
        <w:t xml:space="preserve">≥130 </w:t>
      </w:r>
    </w:p>
    <w:p>
      <w:r/>
    </w:p>
    <w:p>
      <w:r>
        <w:t xml:space="preserve">156.38 </w:t>
      </w:r>
    </w:p>
    <w:p>
      <w:r/>
    </w:p>
    <w:p>
      <w:r>
        <w:t xml:space="preserve">133.39 </w:t>
      </w:r>
    </w:p>
    <w:p>
      <w:r/>
    </w:p>
    <w:p>
      <w:r>
        <w:t xml:space="preserve">168.62 </w:t>
      </w:r>
    </w:p>
    <w:p>
      <w:r/>
    </w:p>
    <w:p>
      <w:r>
        <w:t xml:space="preserve">贷款拨备率 </w:t>
      </w:r>
    </w:p>
    <w:p>
      <w:r/>
    </w:p>
    <w:p>
      <w:r>
        <w:t xml:space="preserve">≥1.8 </w:t>
      </w:r>
    </w:p>
    <w:p>
      <w:r/>
    </w:p>
    <w:p>
      <w:r>
        <w:t xml:space="preserve">2.94 </w:t>
      </w:r>
    </w:p>
    <w:p>
      <w:r/>
    </w:p>
    <w:p>
      <w:r>
        <w:t xml:space="preserve">2.81 </w:t>
      </w:r>
    </w:p>
    <w:p>
      <w:r/>
    </w:p>
    <w:p>
      <w:r>
        <w:t xml:space="preserve">3.18 </w:t>
      </w:r>
    </w:p>
    <w:p>
      <w:r/>
    </w:p>
    <w:p>
      <w:r>
        <w:t>注：（1）本表中资本充足率、资产流动性比率、拆借资金比例、单一最大客户贷款比例、最大十家客户贷</w:t>
      </w:r>
    </w:p>
    <w:p>
      <w:r/>
    </w:p>
    <w:p>
      <w:r>
        <w:t xml:space="preserve">款比例、拨备覆盖率、贷款拨备率按照上报监管机构数据计算，数据口径为母公司口径。 </w:t>
      </w:r>
    </w:p>
    <w:p>
      <w:r/>
    </w:p>
    <w:p>
      <w:r>
        <w:t>（2）按照《中国银监会关于实施&lt;商业银行资本管理办法（试行）&gt;过渡期安排相关事项的通知》过渡</w:t>
      </w:r>
    </w:p>
    <w:p>
      <w:r/>
    </w:p>
    <w:p>
      <w:r>
        <w:t xml:space="preserve">期内对2018年底资本充足率的要求：资本充足率10.5%，一级资本充足率8.5%，核心一级资本充足率7.5%。 </w:t>
      </w:r>
    </w:p>
    <w:p>
      <w:r/>
    </w:p>
    <w:p>
      <w:r>
        <w:t>（3）根据中国银行保险监督管理委员会《关于调整商业银行贷款损失准备监管要求的通知》（银监发</w:t>
      </w:r>
    </w:p>
    <w:p>
      <w:r/>
    </w:p>
    <w:p>
      <w:r>
        <w:t xml:space="preserve">【2018】7号）规定，对各股份制银行实行差异化动态调整“拨备覆盖率”和“贷款拨备率”监管标准。 </w:t>
      </w:r>
    </w:p>
    <w:p>
      <w:r/>
    </w:p>
    <w:p>
      <w:r>
        <w:t xml:space="preserve"> </w:t>
      </w:r>
    </w:p>
    <w:p>
      <w:r>
        <w:t xml:space="preserve"> </w:t>
      </w:r>
    </w:p>
    <w:p>
      <w:r>
        <w:t xml:space="preserve"> </w:t>
      </w:r>
    </w:p>
    <w:p>
      <w:r>
        <w:t xml:space="preserve"> </w:t>
      </w:r>
    </w:p>
    <w:p>
      <w:r>
        <w:t xml:space="preserve">2018 年年度报告 </w:t>
      </w:r>
    </w:p>
    <w:p>
      <w:r/>
    </w:p>
    <w:p>
      <w:r>
        <w:t xml:space="preserve">6.7 公司业务概要 </w:t>
      </w:r>
    </w:p>
    <w:p>
      <w:r/>
    </w:p>
    <w:p>
      <w:r>
        <w:t xml:space="preserve">6.7.1 公司主营业务 </w:t>
      </w:r>
    </w:p>
    <w:p>
      <w:r/>
    </w:p>
    <w:p>
      <w:r>
        <w:t>经中国人民银行和中国银行保险监督管理委员会批准，公司主营业务主要包括：吸收公</w:t>
      </w:r>
    </w:p>
    <w:p>
      <w:r/>
    </w:p>
    <w:p>
      <w:r>
        <w:t>众存款；发放短期、中期和长期贷款；办理结算；办理票据贴现；发行金融债券；代理发行、</w:t>
      </w:r>
    </w:p>
    <w:p>
      <w:r/>
    </w:p>
    <w:p>
      <w:r>
        <w:t>代理兑付、承销政府债券；买卖政府债券；同业拆借；提供信用证服务及担保；代理收付款</w:t>
      </w:r>
    </w:p>
    <w:p>
      <w:r/>
    </w:p>
    <w:p>
      <w:r>
        <w:t>项及代理保险业务；提供保险箱业务；外汇存款；外汇贷款；外汇汇款；外币兑换；国际结</w:t>
      </w:r>
    </w:p>
    <w:p>
      <w:r/>
    </w:p>
    <w:p>
      <w:r>
        <w:t>算；同业外汇拆借；外汇票据的承兑和贴现；外汇借款；外汇担保；结汇、售汇；买卖和代</w:t>
      </w:r>
    </w:p>
    <w:p>
      <w:r/>
    </w:p>
    <w:p>
      <w:r>
        <w:t>理买卖股票以外的外币有价证券；自营外汇买卖；代客外汇买卖；资信调查、咨询、见证业</w:t>
      </w:r>
    </w:p>
    <w:p>
      <w:r/>
    </w:p>
    <w:p>
      <w:r>
        <w:t>务；离岸银行业务；证券投资基金托管业务；全国社会保障基金托管业务；经中国人民银行</w:t>
      </w:r>
    </w:p>
    <w:p>
      <w:r/>
    </w:p>
    <w:p>
      <w:r>
        <w:t xml:space="preserve">和中国银行业监督管理委员会批准经营的其他业务。 </w:t>
      </w:r>
    </w:p>
    <w:p>
      <w:r/>
    </w:p>
    <w:p>
      <w:r>
        <w:t xml:space="preserve">6.7.2 公司所处行业发展情况 </w:t>
      </w:r>
    </w:p>
    <w:p>
      <w:r/>
    </w:p>
    <w:p>
      <w:r>
        <w:t>报告期内，银行业大力支持实体经济发展，信贷结构进一步优化，小微企业、“三农”</w:t>
      </w:r>
    </w:p>
    <w:p>
      <w:r/>
    </w:p>
    <w:p>
      <w:r>
        <w:t>贷款实现“两增两控”目标。理财产品增速回归至较合理水平。表外理财纳入广义信贷指标</w:t>
      </w:r>
    </w:p>
    <w:p>
      <w:r/>
    </w:p>
    <w:p>
      <w:r>
        <w:t>评估范围，宏观审慎评估（MPA）已成为“货币政策+宏观审慎政策”双支柱金融调控政策框</w:t>
      </w:r>
    </w:p>
    <w:p>
      <w:r/>
    </w:p>
    <w:p>
      <w:r>
        <w:t>架的重要组成部分。大中型商业银行成立普惠金融事业部，开展绿色金融试点方案，推进市</w:t>
      </w:r>
    </w:p>
    <w:p>
      <w:r/>
    </w:p>
    <w:p>
      <w:r>
        <w:t>场化债转股。银行业资产负债平稳增长，根据中国银监会统计数据，截止报告期末，银行业</w:t>
      </w:r>
    </w:p>
    <w:p>
      <w:r/>
    </w:p>
    <w:p>
      <w:r>
        <w:t>金融机构的总资产 261.41 万亿元，比上年同期增长 6.36%；总负债 239.90 万亿元，比上年</w:t>
      </w:r>
    </w:p>
    <w:p>
      <w:r/>
    </w:p>
    <w:p>
      <w:r>
        <w:t xml:space="preserve">同期增长 5.98%。 </w:t>
      </w:r>
    </w:p>
    <w:p>
      <w:r/>
    </w:p>
    <w:p>
      <w:r>
        <w:t xml:space="preserve">6.7.3 公司主要业务情况 </w:t>
      </w:r>
    </w:p>
    <w:p>
      <w:r/>
    </w:p>
    <w:p>
      <w:r>
        <w:t xml:space="preserve">6.7.3.1 公司金融业务 </w:t>
      </w:r>
    </w:p>
    <w:p>
      <w:r/>
    </w:p>
    <w:p>
      <w:r>
        <w:t>报告期内，公司坚持以客户为中心，深化客户经营，着力服务实体经济，为客户提供商</w:t>
      </w:r>
    </w:p>
    <w:p>
      <w:r/>
    </w:p>
    <w:p>
      <w:r>
        <w:t>业信贷、交易银行、投资银行、电子银行、跨境业务、离岸业务等全方位金融服务；同时积</w:t>
      </w:r>
    </w:p>
    <w:p>
      <w:r/>
    </w:p>
    <w:p>
      <w:r>
        <w:t>极推动公司客户数字生态经营体系建设，强化金融创新，不断夯实客户基础，推进转型发展。</w:t>
      </w:r>
    </w:p>
    <w:p>
      <w:r/>
    </w:p>
    <w:p>
      <w:r>
        <w:t xml:space="preserve">截至报告期末，公司客户数达到 152 万户，较上年末增加 16 万户，增长 11.76%。 </w:t>
      </w:r>
    </w:p>
    <w:p>
      <w:r/>
    </w:p>
    <w:p>
      <w:r>
        <w:t xml:space="preserve">总行战略客户经营业务 </w:t>
      </w:r>
    </w:p>
    <w:p>
      <w:r/>
    </w:p>
    <w:p>
      <w:r>
        <w:t>报告期内，公司开展了客户分层分类经营体系建设，确定了总行战略客户经营体系的改</w:t>
      </w:r>
    </w:p>
    <w:p>
      <w:r/>
    </w:p>
    <w:p>
      <w:r>
        <w:t>革方案，建立了与总行直营相匹配的机制体制，将集中配置全行资源，通过总行经营、分行</w:t>
      </w:r>
    </w:p>
    <w:p>
      <w:r/>
    </w:p>
    <w:p>
      <w:r>
        <w:t>协同的模式，开展战略客户的直接经营，实现客户多元化业务需求全覆盖、客户上下游产业</w:t>
      </w:r>
    </w:p>
    <w:p>
      <w:r/>
    </w:p>
    <w:p>
      <w:r>
        <w:t xml:space="preserve">链和生态圈全覆盖、境内外分行和子公司全覆盖。 </w:t>
      </w:r>
    </w:p>
    <w:p>
      <w:r/>
    </w:p>
    <w:p>
      <w:r>
        <w:t>截止报告期末，首批战略客户本外币对公存款总额 3,644.50 亿元，较上年末增加 840.65</w:t>
      </w:r>
    </w:p>
    <w:p>
      <w:r/>
    </w:p>
    <w:p>
      <w:r>
        <w:t>亿元，增长 29.98%，本外币对公贷款总额 1,762.75 亿元，较上年末增加 177.47 亿元，增</w:t>
      </w:r>
    </w:p>
    <w:p>
      <w:r/>
    </w:p>
    <w:p>
      <w:r>
        <w:t xml:space="preserve">长 11.19%。 </w:t>
      </w:r>
    </w:p>
    <w:p>
      <w:r/>
    </w:p>
    <w:p>
      <w:r>
        <w:t xml:space="preserve">41 </w:t>
      </w:r>
    </w:p>
    <w:p>
      <w:r/>
    </w:p>
    <w:p>
      <w:r>
        <w:t xml:space="preserve"> </w:t>
      </w:r>
    </w:p>
    <w:p>
      <w:r>
        <w:t xml:space="preserve">2018 年年度报告 </w:t>
      </w:r>
    </w:p>
    <w:p>
      <w:r/>
    </w:p>
    <w:p>
      <w:r>
        <w:t xml:space="preserve">对公存贷款业务 </w:t>
      </w:r>
    </w:p>
    <w:p>
      <w:r/>
    </w:p>
    <w:p>
      <w:r>
        <w:t>截至报告期末，对公存款总额 25,615.91 亿元，较上年末增加 332.77 亿元，增长 1.32%；</w:t>
      </w:r>
    </w:p>
    <w:p>
      <w:r/>
    </w:p>
    <w:p>
      <w:r>
        <w:t>对公贷款总额（含票据贴现）20,559.08 亿元，较上年末增加 1,144.32 亿元，增长 5.89%。</w:t>
      </w:r>
    </w:p>
    <w:p>
      <w:r/>
    </w:p>
    <w:p>
      <w:r>
        <w:t>公司进一步优化信贷客户结构，积极响应国家战略，大力支持战略新兴、传统优势产业，以</w:t>
      </w:r>
    </w:p>
    <w:p>
      <w:r/>
    </w:p>
    <w:p>
      <w:r>
        <w:t>及现代服务和生态环保等产业，助力“一带一路”、自贸区、长三角一体化、京津冀协同、</w:t>
      </w:r>
    </w:p>
    <w:p>
      <w:r/>
    </w:p>
    <w:p>
      <w:r>
        <w:t>粤港澳大湾区等建设。截至报告期末，绿色信贷总额 2,176.48 亿元，银团贷款总额 1,822.87</w:t>
      </w:r>
    </w:p>
    <w:p>
      <w:r/>
    </w:p>
    <w:p>
      <w:r>
        <w:t xml:space="preserve">亿元。 </w:t>
      </w:r>
    </w:p>
    <w:p>
      <w:r/>
    </w:p>
    <w:p>
      <w:r>
        <w:t xml:space="preserve">投资银行业务 </w:t>
      </w:r>
    </w:p>
    <w:p>
      <w:r/>
    </w:p>
    <w:p>
      <w:r>
        <w:t>报告期内，主承销债券 574 只，主承销金额 3,586.90 亿元，其中：债务融资工具 465</w:t>
      </w:r>
    </w:p>
    <w:p>
      <w:r>
        <w:t>只，金额 3,215.33 亿元，金融债 19 只，金额 104.35 亿元，债权融资计划 8 只，金额 16.70</w:t>
      </w:r>
    </w:p>
    <w:p>
      <w:r>
        <w:t>亿元，政府支持机构债券 1 只，金额 24.70 亿元，境外债 81 只，金额 225.82 亿元；另外，</w:t>
      </w:r>
    </w:p>
    <w:p>
      <w:r>
        <w:t>存续期债务融资工具余额 8,536.00 亿元。并购金融业务持续迅速发展，境内外并购融资余</w:t>
      </w:r>
    </w:p>
    <w:p>
      <w:r>
        <w:t>额 807.93 亿元，同比增长 5.97%。养老金业务取得重大突破，获得中央国家机关事业单位</w:t>
      </w:r>
    </w:p>
    <w:p>
      <w:r>
        <w:t>和等托管人资格。截至报告期末，养老金业务托管规模 1,086.92 亿元，同比增长 42.45%，</w:t>
      </w:r>
    </w:p>
    <w:p>
      <w:r>
        <w:t xml:space="preserve">其中养老金产品托管规模 245.10 亿元。 </w:t>
      </w:r>
    </w:p>
    <w:p>
      <w:r/>
    </w:p>
    <w:p>
      <w:r>
        <w:t xml:space="preserve">交易银行业务 </w:t>
      </w:r>
    </w:p>
    <w:p>
      <w:r/>
    </w:p>
    <w:p>
      <w:r>
        <w:t>报告期内，公司聚焦“小企业、科技金融客户”等重点客群经营，强化产品渗透、风险</w:t>
      </w:r>
    </w:p>
    <w:p>
      <w:r>
        <w:t>管理、资源整合、渠道支撑，带动公司客户数快速发展。负债端从无差别经营向分层分类经</w:t>
      </w:r>
    </w:p>
    <w:p>
      <w:r>
        <w:t>营转变，推出小企业专属存款产品；资产端围绕核心企业批量获客，落地“京浦 e 账通”、</w:t>
      </w:r>
    </w:p>
    <w:p>
      <w:r>
        <w:t>“京浦 e 商贷”；推出线上供应链金融“政采 e 贷”和票据池秒贷等创新产品以及云资金监</w:t>
      </w:r>
    </w:p>
    <w:p>
      <w:r>
        <w:t>管服务 2.0 版、e 企行综合服务平台等财资特色服务；报告期内，电子渠道交易量 48.85 万</w:t>
      </w:r>
    </w:p>
    <w:p>
      <w:r>
        <w:t>亿元，同比增长 8.72%。截至报告期末，服务科技型企业客户超过 3.13 万户；推动汽车供</w:t>
      </w:r>
    </w:p>
    <w:p>
      <w:r>
        <w:t xml:space="preserve">应链 20 条，服务汽车行业上下游客户 864 户。 </w:t>
      </w:r>
    </w:p>
    <w:p>
      <w:r/>
    </w:p>
    <w:p>
      <w:r>
        <w:t xml:space="preserve">国际业务平台业务 </w:t>
      </w:r>
    </w:p>
    <w:p>
      <w:r/>
    </w:p>
    <w:p>
      <w:r>
        <w:t>报告期内，国际业务平台（含离岸、自贸区和海外分行）紧抓市场机遇，聚焦核心客户</w:t>
      </w:r>
    </w:p>
    <w:p>
      <w:r/>
    </w:p>
    <w:p>
      <w:r>
        <w:t>经营，加快业务结构优化，推动各项业务取得较好发展。截至报告期末，国际业务平台资产</w:t>
      </w:r>
    </w:p>
    <w:p>
      <w:r/>
    </w:p>
    <w:p>
      <w:r>
        <w:t>合计 2,912.51 亿元人民币，同比增长 13.24%，占全行资产总额的 4.71%。报告期内，累计</w:t>
      </w:r>
    </w:p>
    <w:p>
      <w:r/>
    </w:p>
    <w:p>
      <w:r>
        <w:t xml:space="preserve">实现营业收入 40.77 亿元人民币。 </w:t>
      </w:r>
    </w:p>
    <w:p>
      <w:r/>
    </w:p>
    <w:p>
      <w:r>
        <w:t xml:space="preserve">6.7.3.2 零售银行业务 </w:t>
      </w:r>
    </w:p>
    <w:p>
      <w:r/>
    </w:p>
    <w:p>
      <w:r>
        <w:t>报告期内，全行大力推动零售业务发展，围绕“一流数字生态银行”的战略目标，建立</w:t>
      </w:r>
    </w:p>
    <w:p>
      <w:r/>
    </w:p>
    <w:p>
      <w:r>
        <w:t>以财富管理和负债第一极，信用卡第二极，发力零售信贷第三极，培育私行第四极的多极发</w:t>
      </w:r>
    </w:p>
    <w:p>
      <w:r/>
    </w:p>
    <w:p>
      <w:r>
        <w:t>展格局，把握金融科技前沿，持续深化客户服务、产品创新、风控体系、管理机制、渠道体</w:t>
      </w:r>
    </w:p>
    <w:p>
      <w:r/>
    </w:p>
    <w:p>
      <w:r>
        <w:t>系的数字化水平，零售存款规模明显提升，个人理财规模最高突破万亿，零售贷款（含信用</w:t>
      </w:r>
    </w:p>
    <w:p>
      <w:r/>
    </w:p>
    <w:p>
      <w:r>
        <w:t xml:space="preserve">卡）超过 1.4 万亿元，信用卡卡量突破 3,500 万张，零售一体化经营水平明显提高。 </w:t>
      </w:r>
    </w:p>
    <w:p>
      <w:r/>
    </w:p>
    <w:p>
      <w:r>
        <w:t xml:space="preserve">42 </w:t>
      </w:r>
    </w:p>
    <w:p>
      <w:r/>
    </w:p>
    <w:p>
      <w:r>
        <w:t xml:space="preserve"> </w:t>
      </w:r>
    </w:p>
    <w:p>
      <w:r>
        <w:t xml:space="preserve">2018 年年度报告 </w:t>
      </w:r>
    </w:p>
    <w:p>
      <w:r/>
    </w:p>
    <w:p>
      <w:r>
        <w:t xml:space="preserve">个人客户与存款业务 </w:t>
      </w:r>
    </w:p>
    <w:p>
      <w:r/>
    </w:p>
    <w:p>
      <w:r>
        <w:t>报告期内，公司聚焦夯实零售经营根基，提升客户分层梯度经营服务能力，打造理财经</w:t>
      </w:r>
    </w:p>
    <w:p>
      <w:r/>
    </w:p>
    <w:p>
      <w:r>
        <w:t>理、贵宾理财经理和私行客户经理的协同经营团队；利用大数据和人工智能技术启动基础客</w:t>
      </w:r>
    </w:p>
    <w:p>
      <w:r/>
    </w:p>
    <w:p>
      <w:r>
        <w:t>户线上直营；升级权益平台，推出福利社、浦惠到家、京东小金卡、PP 体育联名卡、花悦</w:t>
      </w:r>
    </w:p>
    <w:p>
      <w:r/>
    </w:p>
    <w:p>
      <w:r>
        <w:t>卡、爱奇艺、小浦福利团等经营新模式。全行个人客户（含信用卡）达到 7,688.93 万户，</w:t>
      </w:r>
    </w:p>
    <w:p>
      <w:r/>
    </w:p>
    <w:p>
      <w:r>
        <w:t>增幅 19.58%，管理零售客户总资产保持稳步增长，个人金融资产余额达到 18,028.84 亿元，</w:t>
      </w:r>
    </w:p>
    <w:p>
      <w:r/>
    </w:p>
    <w:p>
      <w:r>
        <w:t xml:space="preserve">较年初增加 2,277.69 亿元，增幅 14.46%。 </w:t>
      </w:r>
    </w:p>
    <w:p>
      <w:r/>
    </w:p>
    <w:p>
      <w:r>
        <w:t>报告期内，本行加强研判形势，重点做大存款规模，紧盯个人资金流向，推出月月付息</w:t>
      </w:r>
    </w:p>
    <w:p>
      <w:r/>
    </w:p>
    <w:p>
      <w:r>
        <w:t>大额存单、薪事管理局、优化纪念日存单、升级国际汇款，代发客群经营工具和活动等，个</w:t>
      </w:r>
    </w:p>
    <w:p>
      <w:r/>
    </w:p>
    <w:p>
      <w:r>
        <w:t xml:space="preserve">人存款总额达到 6,315.39 亿元，较年初增长 1,574.41 亿元，增幅 33.21%。 </w:t>
      </w:r>
    </w:p>
    <w:p>
      <w:r/>
    </w:p>
    <w:p>
      <w:r>
        <w:t xml:space="preserve">零售信贷业务 </w:t>
      </w:r>
    </w:p>
    <w:p>
      <w:r/>
    </w:p>
    <w:p>
      <w:r>
        <w:t>报告期内，公司立足改善民生，聚焦零售信贷领域，在住房按揭、经营类贷款、消费贷</w:t>
      </w:r>
    </w:p>
    <w:p>
      <w:r/>
    </w:p>
    <w:p>
      <w:r>
        <w:t>款等方面不断创新，持续提升普惠金融服务能力。截至报告期末，个人贷款总额 14,707.54</w:t>
      </w:r>
    </w:p>
    <w:p>
      <w:r/>
    </w:p>
    <w:p>
      <w:r>
        <w:t>亿元，较上年末增长 19.43%，其中住房按揭贷款总额 5,850.07 亿元。公司秉承“让百姓少</w:t>
      </w:r>
    </w:p>
    <w:p>
      <w:r/>
    </w:p>
    <w:p>
      <w:r>
        <w:t>走路、让信息多跑步”的服务理念，持续加强普惠型产品创新推广，累计上线 87 家公积金</w:t>
      </w:r>
    </w:p>
    <w:p>
      <w:r/>
    </w:p>
    <w:p>
      <w:r>
        <w:t>点贷，覆盖 27 家一级分行，23 个省份；结合个税缴纳数据，创新推出全线上消费贷款个税</w:t>
      </w:r>
    </w:p>
    <w:p>
      <w:r/>
    </w:p>
    <w:p>
      <w:r>
        <w:t xml:space="preserve">点贷，进一步拓展普惠金融客户服务范围与服务能力。 </w:t>
      </w:r>
    </w:p>
    <w:p>
      <w:r/>
    </w:p>
    <w:p>
      <w:r>
        <w:t xml:space="preserve">财富管理业务 </w:t>
      </w:r>
    </w:p>
    <w:p>
      <w:r/>
    </w:p>
    <w:p>
      <w:r>
        <w:t>报告期内，本行积极落实资管新规要求，加快个人理财业务转型，构建了集现金管理类</w:t>
      </w:r>
    </w:p>
    <w:p>
      <w:r/>
    </w:p>
    <w:p>
      <w:r>
        <w:t>净值、类固收净值、债券类净值、项目类净值为一体的多元化净值产品体系，推出天添盈增</w:t>
      </w:r>
    </w:p>
    <w:p>
      <w:r/>
    </w:p>
    <w:p>
      <w:r>
        <w:t>利 1 号、鑫盈利、鑫盈利稳利、熠盈利等个人净值型理财新产品，新推天添盈增利系列产品</w:t>
      </w:r>
    </w:p>
    <w:p>
      <w:r/>
    </w:p>
    <w:p>
      <w:r>
        <w:t>规模接近千亿，净值理财产品规模突破 4,000 亿元，占比提升至 48.68%。为理财经理配备</w:t>
      </w:r>
    </w:p>
    <w:p>
      <w:r/>
    </w:p>
    <w:p>
      <w:r>
        <w:t xml:space="preserve">多样化的经营管理工具，提升三方代理服务能力，理财经理人均产能提升明显。 </w:t>
      </w:r>
    </w:p>
    <w:p>
      <w:r/>
    </w:p>
    <w:p>
      <w:r>
        <w:t xml:space="preserve">借记卡及支付结算业务 </w:t>
      </w:r>
    </w:p>
    <w:p>
      <w:r/>
    </w:p>
    <w:p>
      <w:r>
        <w:t>借记卡业务方面，报告期内公司着力打造“账户+支付”的线上线下闭环服务。简化在</w:t>
      </w:r>
    </w:p>
    <w:p>
      <w:r/>
    </w:p>
    <w:p>
      <w:r>
        <w:t>线开户申请为信息填写、鉴权、激活三步，并在业内首家推出“线上申请、邮寄到家、线下</w:t>
      </w:r>
    </w:p>
    <w:p>
      <w:r/>
    </w:p>
    <w:p>
      <w:r>
        <w:t>激活”的借记卡新户申请和在线换卡直邮服务；携手银联首批试点并推广刷脸支付，优化客</w:t>
      </w:r>
    </w:p>
    <w:p>
      <w:r/>
    </w:p>
    <w:p>
      <w:r>
        <w:t>户用卡体验；报告期内公司新发借记卡 855.57 万张，同比增长 10.06%；截至报告期末累计</w:t>
      </w:r>
    </w:p>
    <w:p>
      <w:r/>
    </w:p>
    <w:p>
      <w:r>
        <w:t>卡量 6,676.9 万张，同比增长 12.98%。收单业务方面，上线签约宝 APP，实现收单商户电子</w:t>
      </w:r>
    </w:p>
    <w:p>
      <w:r/>
    </w:p>
    <w:p>
      <w:r>
        <w:t>化进件审批和对账单自动推送，以数字化收单拓展工具提升服务效率；优化银联无卡快捷支</w:t>
      </w:r>
    </w:p>
    <w:p>
      <w:r/>
    </w:p>
    <w:p>
      <w:r>
        <w:t xml:space="preserve">付通道功能，保障全面断直连工作顺利落地。 </w:t>
      </w:r>
    </w:p>
    <w:p>
      <w:r/>
    </w:p>
    <w:p>
      <w:r>
        <w:t xml:space="preserve">43 </w:t>
      </w:r>
    </w:p>
    <w:p>
      <w:r/>
    </w:p>
    <w:p>
      <w:r>
        <w:t xml:space="preserve"> </w:t>
      </w:r>
    </w:p>
    <w:p>
      <w:r>
        <w:t xml:space="preserve">2018 年年度报告 </w:t>
      </w:r>
    </w:p>
    <w:p>
      <w:r/>
    </w:p>
    <w:p>
      <w:r>
        <w:t xml:space="preserve">信用卡业务 </w:t>
      </w:r>
    </w:p>
    <w:p>
      <w:r/>
    </w:p>
    <w:p>
      <w:r>
        <w:t>报告期内，信用卡业务各项指标稳中向好，风险控制能力不断提升。截至报告期末，信</w:t>
      </w:r>
    </w:p>
    <w:p>
      <w:r/>
    </w:p>
    <w:p>
      <w:r>
        <w:t>用卡累计发卡 5,650.54 万张，同比增长 37.26%；流通卡数 3,750.36 万张，较上年末增长</w:t>
      </w:r>
    </w:p>
    <w:p>
      <w:r/>
    </w:p>
    <w:p>
      <w:r>
        <w:t>39.50%；流通户数 2,933.30 万户，较上年末增长 28.68%；信用卡透支余额 4,333.29 亿元，</w:t>
      </w:r>
    </w:p>
    <w:p>
      <w:r/>
    </w:p>
    <w:p>
      <w:r>
        <w:t>较上年末增长 3.65%。报告期内，信用卡交易额 18,065.70 亿元，同比增长 51.42%；信用卡</w:t>
      </w:r>
    </w:p>
    <w:p>
      <w:r/>
    </w:p>
    <w:p>
      <w:r>
        <w:t>业务总收入 552.78 亿元，同比增长 13.39%。截至报告期末，不良贷款余额 78.32 亿元，不</w:t>
      </w:r>
    </w:p>
    <w:p>
      <w:r/>
    </w:p>
    <w:p>
      <w:r>
        <w:t xml:space="preserve">良率 1.81%，较上年末上升 0.49 个百分点，风险可控。 </w:t>
      </w:r>
    </w:p>
    <w:p>
      <w:r/>
    </w:p>
    <w:p>
      <w:r>
        <w:t xml:space="preserve">私人银行业务 </w:t>
      </w:r>
    </w:p>
    <w:p>
      <w:r/>
    </w:p>
    <w:p>
      <w:r>
        <w:t>报告期内，私人银行聚焦客户在资产配置、财富传承的需求，整合集团资源加大产品创</w:t>
      </w:r>
    </w:p>
    <w:p>
      <w:r/>
    </w:p>
    <w:p>
      <w:r>
        <w:t>新，提升资产配置和综合服务能力，夯实队伍建设、中场支撑、风险管理、市场企划、数据</w:t>
      </w:r>
    </w:p>
    <w:p>
      <w:r/>
    </w:p>
    <w:p>
      <w:r>
        <w:t>营销等工作，形成多元化、多层次的综合产品服务体系，专业化、综合化的方案式营销模式，</w:t>
      </w:r>
    </w:p>
    <w:p>
      <w:r/>
    </w:p>
    <w:p>
      <w:r>
        <w:t>多层次、精细化的客户经营管理体系，加快提升公司私人银行客户的综合贡献度。截至报告</w:t>
      </w:r>
    </w:p>
    <w:p>
      <w:r/>
    </w:p>
    <w:p>
      <w:r>
        <w:t>期末，私人银行客户数超过 3.8 万户，增长 109.94%，管理私人银行客户金融资产近 5,000</w:t>
      </w:r>
    </w:p>
    <w:p>
      <w:r/>
    </w:p>
    <w:p>
      <w:r>
        <w:t xml:space="preserve">亿元，客户资产质量和规模稳步提高。 </w:t>
      </w:r>
    </w:p>
    <w:p>
      <w:r/>
    </w:p>
    <w:p>
      <w:r>
        <w:t xml:space="preserve">6.7.3.3 金融市场与金融机构业务 </w:t>
      </w:r>
    </w:p>
    <w:p>
      <w:r/>
    </w:p>
    <w:p>
      <w:r>
        <w:t>报告期内，公司主动顺应监管要求，强化客户经营，加大产品和业务创新力度，优化业</w:t>
      </w:r>
    </w:p>
    <w:p>
      <w:r/>
    </w:p>
    <w:p>
      <w:r>
        <w:t>务结构，紧抓市场机遇，不断增强金融市场业务运作水平和投资交易能力，提升经营效益、</w:t>
      </w:r>
    </w:p>
    <w:p>
      <w:r/>
    </w:p>
    <w:p>
      <w:r>
        <w:t xml:space="preserve">强化风险管控。截至报告期末，公司主动运作资金类资产规模 1.58 万亿元。 </w:t>
      </w:r>
    </w:p>
    <w:p>
      <w:r/>
    </w:p>
    <w:p>
      <w:r>
        <w:t xml:space="preserve">投资交易业务 </w:t>
      </w:r>
    </w:p>
    <w:p>
      <w:r/>
    </w:p>
    <w:p>
      <w:r>
        <w:t>债券交易方面，公司强化宏观形势研究，完善投资策略，优化信用债投资机制，把握市</w:t>
      </w:r>
    </w:p>
    <w:p>
      <w:r/>
    </w:p>
    <w:p>
      <w:r>
        <w:t>场机会，持续提高本外币债券的投资与交易水平。同时，积极推进业务创新，参与债券通、</w:t>
      </w:r>
    </w:p>
    <w:p>
      <w:r/>
    </w:p>
    <w:p>
      <w:r>
        <w:t xml:space="preserve">代理境外央行类机构债券投资以及柜台债券等业务，协助构建更加全面的普惠金融体系。 </w:t>
      </w:r>
    </w:p>
    <w:p>
      <w:r/>
    </w:p>
    <w:p>
      <w:r>
        <w:t>外汇交易方面，公司把握汇率波动机遇，重视产品及模式创新，加强协同和推广，在稳</w:t>
      </w:r>
    </w:p>
    <w:p>
      <w:r/>
    </w:p>
    <w:p>
      <w:r>
        <w:t>步发展传统即远掉期交易的基础上，重点突破避险类组合产品，积极拓展期权组合、利率衍</w:t>
      </w:r>
    </w:p>
    <w:p>
      <w:r/>
    </w:p>
    <w:p>
      <w:r>
        <w:t xml:space="preserve">生业务。 </w:t>
      </w:r>
    </w:p>
    <w:p>
      <w:r/>
    </w:p>
    <w:p>
      <w:r>
        <w:t>贵金属交易方面，通过搭建基础平台，动态调整交易策略，利用程序化报价优势，进一</w:t>
      </w:r>
    </w:p>
    <w:p>
      <w:r/>
    </w:p>
    <w:p>
      <w:r>
        <w:t xml:space="preserve">步提升自营及代客交易能力，持续扩大市场影响力。 </w:t>
      </w:r>
    </w:p>
    <w:p>
      <w:r/>
    </w:p>
    <w:p>
      <w:r>
        <w:t xml:space="preserve">金融机构业务 </w:t>
      </w:r>
    </w:p>
    <w:p>
      <w:r/>
    </w:p>
    <w:p>
      <w:r>
        <w:t>截至报告期末，各类中资金融机构授信客户 592 家，较上年末增长 11.49%；优化资产</w:t>
      </w:r>
    </w:p>
    <w:p>
      <w:r/>
    </w:p>
    <w:p>
      <w:r>
        <w:t>负债组合，非存款类金融机构负债日均余额 10,513 亿元；同业代理业务规模进一步扩大，</w:t>
      </w:r>
    </w:p>
    <w:p>
      <w:r/>
    </w:p>
    <w:p>
      <w:r>
        <w:t>CIPS 跨境人民币支付系统代理同业客户数 170 户，较上年新增 51 家；同业线上平台全面升</w:t>
      </w:r>
    </w:p>
    <w:p>
      <w:r/>
    </w:p>
    <w:p>
      <w:r>
        <w:t>级，正式推出 e 同行 2.0 版，平台客户数、业务量显著提升，第三方报价规模突破万亿；证</w:t>
      </w:r>
    </w:p>
    <w:p>
      <w:r/>
    </w:p>
    <w:p>
      <w:r>
        <w:t>券期货存管业务合作覆盖率达到 96%以上。“外滩 12 号”同业合作沙龙影响力不断提高，</w:t>
      </w:r>
    </w:p>
    <w:p>
      <w:r/>
    </w:p>
    <w:p>
      <w:r>
        <w:t>全年累计举办 34 场外滩 12 号同业合作沙龙，涉及银行、券商、基金、期货、保险、信托等</w:t>
      </w:r>
    </w:p>
    <w:p>
      <w:r/>
    </w:p>
    <w:p>
      <w:r>
        <w:t xml:space="preserve">同业客户。 </w:t>
      </w:r>
    </w:p>
    <w:p>
      <w:r/>
    </w:p>
    <w:p>
      <w:r>
        <w:t xml:space="preserve">44 </w:t>
      </w:r>
    </w:p>
    <w:p>
      <w:r/>
    </w:p>
    <w:p>
      <w:r>
        <w:t xml:space="preserve"> </w:t>
      </w:r>
    </w:p>
    <w:p>
      <w:r>
        <w:t xml:space="preserve">2018 年年度报告 </w:t>
      </w:r>
    </w:p>
    <w:p>
      <w:r/>
    </w:p>
    <w:p>
      <w:r>
        <w:t xml:space="preserve">资产管理业务 </w:t>
      </w:r>
    </w:p>
    <w:p>
      <w:r/>
    </w:p>
    <w:p>
      <w:r>
        <w:t>报告期内，资管新规、理财细则、理财子公司办法相继落地，面对新形势和新挑战，公</w:t>
      </w:r>
    </w:p>
    <w:p>
      <w:r/>
    </w:p>
    <w:p>
      <w:r>
        <w:t>司积极落实 “调结构、保收入、强管理、降风险”的工作部署，主动应对资管新规和理财</w:t>
      </w:r>
    </w:p>
    <w:p>
      <w:r/>
    </w:p>
    <w:p>
      <w:r>
        <w:t>细则，加快业务和管理模式转型，全面布局理财新产品体系，加大标准化资产落地，优化资</w:t>
      </w:r>
    </w:p>
    <w:p>
      <w:r/>
    </w:p>
    <w:p>
      <w:r>
        <w:t>产负债结构，拓展理财代销渠道；通过去杠杆、压规模，有序推进存量整改；加大风险资产</w:t>
      </w:r>
    </w:p>
    <w:p>
      <w:r/>
    </w:p>
    <w:p>
      <w:r>
        <w:t>处置力度，化解存量风险，优化管理机制；做好理财子公司筹备准备并推进相关工作。报告</w:t>
      </w:r>
    </w:p>
    <w:p>
      <w:r/>
    </w:p>
    <w:p>
      <w:r>
        <w:t xml:space="preserve">期内实现理财业务收入 60.67 亿元。 </w:t>
      </w:r>
    </w:p>
    <w:p>
      <w:r/>
    </w:p>
    <w:p>
      <w:r>
        <w:t xml:space="preserve">资产托管业务 </w:t>
      </w:r>
    </w:p>
    <w:p>
      <w:r/>
    </w:p>
    <w:p>
      <w:r>
        <w:t>报告期内，公司积极应对外部环境挑战，坚决筑牢风控防线，调整发展策略，紧盯市场</w:t>
      </w:r>
    </w:p>
    <w:p>
      <w:r/>
    </w:p>
    <w:p>
      <w:r>
        <w:t>热点，寻找突破方向，资产托管业务继续保持良好的发展态势。截至报告期末，资产托管业</w:t>
      </w:r>
    </w:p>
    <w:p>
      <w:r/>
    </w:p>
    <w:p>
      <w:r>
        <w:t xml:space="preserve">务规模 11.93 万亿元，较上年末增长 16.05%。报告期内，实现托管费收入 31.67 亿元。 </w:t>
      </w:r>
    </w:p>
    <w:p>
      <w:r/>
    </w:p>
    <w:p>
      <w:r>
        <w:t xml:space="preserve">6.7.3.4 渠道与服务 </w:t>
      </w:r>
    </w:p>
    <w:p>
      <w:r/>
    </w:p>
    <w:p>
      <w:r>
        <w:t xml:space="preserve">网点建设 </w:t>
      </w:r>
    </w:p>
    <w:p>
      <w:r/>
    </w:p>
    <w:p>
      <w:r>
        <w:t>报告期内，公司新设机构 20 家，其中同城支行 17 家，社区、小微支行 3 家，推进智能</w:t>
      </w:r>
    </w:p>
    <w:p>
      <w:r/>
    </w:p>
    <w:p>
      <w:r>
        <w:t>化网点换新建设，关停低效网点 126 家。截至报告期末，公司已在 31 个省、直辖市、自治</w:t>
      </w:r>
    </w:p>
    <w:p>
      <w:r/>
    </w:p>
    <w:p>
      <w:r>
        <w:t xml:space="preserve">区以及香港特别行政区、新加坡、伦敦开设了 41 家一级分行，共 1,693 个分支机构。 </w:t>
      </w:r>
    </w:p>
    <w:p>
      <w:r/>
    </w:p>
    <w:p>
      <w:r>
        <w:t>为整合资源、提升效能，增强区域竞争力，理顺行政及隶属关系，经向浙江银监局报告，</w:t>
      </w:r>
    </w:p>
    <w:p>
      <w:r/>
    </w:p>
    <w:p>
      <w:r>
        <w:t xml:space="preserve">自 2018 年 3 月 24 日起，温州分行并入杭州分行，作为杭州分行下辖二级分行。 </w:t>
      </w:r>
    </w:p>
    <w:p>
      <w:r/>
    </w:p>
    <w:p>
      <w:r>
        <w:t xml:space="preserve">电子银行 </w:t>
      </w:r>
    </w:p>
    <w:p>
      <w:r/>
    </w:p>
    <w:p>
      <w:r>
        <w:t>报告期内，公司围绕打造一流数字生态银行的战略目标，发布智能语音银行 APP 并持续</w:t>
      </w:r>
    </w:p>
    <w:p>
      <w:r/>
    </w:p>
    <w:p>
      <w:r>
        <w:t>快速的迭代创新，在业内率先引入文本和随机数声纹认证，实现理财和基金频道数字化改版，</w:t>
      </w:r>
    </w:p>
    <w:p>
      <w:r/>
    </w:p>
    <w:p>
      <w:r>
        <w:t>提升主渠道的数字化服务能效；依托 API 技术和 II、III 类账户连接外部平台，将我行金融</w:t>
      </w:r>
    </w:p>
    <w:p>
      <w:r/>
    </w:p>
    <w:p>
      <w:r>
        <w:t>产品与服务广泛融入互联网场景，助力数字生态圈建设；加快网点智能化建设，落实减柜增</w:t>
      </w:r>
    </w:p>
    <w:p>
      <w:r/>
    </w:p>
    <w:p>
      <w:r>
        <w:t>智工作方案，创新推出 i-Counter 智能柜台，优化厅堂动线，促进柜面业务迁移和人员释放，</w:t>
      </w:r>
    </w:p>
    <w:p>
      <w:r/>
    </w:p>
    <w:p>
      <w:r>
        <w:t>网点零售业务分流率近 90%；携手银联首批推出刷脸支付，优化用卡体验，打造“账户+支</w:t>
      </w:r>
    </w:p>
    <w:p>
      <w:r/>
    </w:p>
    <w:p>
      <w:r>
        <w:t>付”的线上线下闭环服务；加快空中银行智慧赋能，创新智能应答和导航，人工服务持续向</w:t>
      </w:r>
    </w:p>
    <w:p>
      <w:r/>
    </w:p>
    <w:p>
      <w:r>
        <w:t>智能服务分流，探索客服由服务向营销转型；基于风控模型监控线上线下、发卡方与商户全</w:t>
      </w:r>
    </w:p>
    <w:p>
      <w:r/>
    </w:p>
    <w:p>
      <w:r>
        <w:t xml:space="preserve">渠道，构建智能交易风控体系，为客户交易与资金安全保驾护航。 </w:t>
      </w:r>
    </w:p>
    <w:p>
      <w:r/>
    </w:p>
    <w:p>
      <w:r>
        <w:t>截至报告期末，个人网银客户 3,024.10 万户，报告期内交易笔数 4.97 亿笔，交易金额</w:t>
      </w:r>
    </w:p>
    <w:p>
      <w:r/>
    </w:p>
    <w:p>
      <w:r>
        <w:t>9.38 万亿元；个人手机银行客户 3,466.30 万户，较上年末增长 28.09%，报告期内交易笔数</w:t>
      </w:r>
    </w:p>
    <w:p>
      <w:r/>
    </w:p>
    <w:p>
      <w:r>
        <w:t>13.1 亿笔，交易金额 7.29 万亿元；互联网支付绑卡个人客户 3,037.47 万户，较上年末增</w:t>
      </w:r>
    </w:p>
    <w:p>
      <w:r/>
    </w:p>
    <w:p>
      <w:r>
        <w:t>长 41.10%，报告期内交易笔数 35.52 亿笔，交易金额 1.97 万亿元；现金类自助设备保有量</w:t>
      </w:r>
    </w:p>
    <w:p>
      <w:r/>
    </w:p>
    <w:p>
      <w:r>
        <w:t xml:space="preserve">5,985 台，各类自助网点 3,603 个；电子渠道交易替代率 98.12%。 </w:t>
      </w:r>
    </w:p>
    <w:p>
      <w:r/>
    </w:p>
    <w:p>
      <w:r>
        <w:t xml:space="preserve">45 </w:t>
      </w:r>
    </w:p>
    <w:p>
      <w:r/>
    </w:p>
    <w:p>
      <w:r>
        <w:t xml:space="preserve"> </w:t>
      </w:r>
    </w:p>
    <w:p>
      <w:r>
        <w:t xml:space="preserve">2018 年年度报告 </w:t>
      </w:r>
    </w:p>
    <w:p>
      <w:r/>
    </w:p>
    <w:p>
      <w:r>
        <w:t xml:space="preserve">运营支撑 </w:t>
      </w:r>
    </w:p>
    <w:p>
      <w:r/>
    </w:p>
    <w:p>
      <w:r>
        <w:t>报告期内，紧密围绕建设一流数字生态银行，全面启动“智慧运营”体系建设，推动构</w:t>
      </w:r>
    </w:p>
    <w:p>
      <w:r/>
    </w:p>
    <w:p>
      <w:r>
        <w:t>建“无处不在、触手可及”的客户接触层，“协作共享、安全高效”的作业支撑层，“反应</w:t>
      </w:r>
    </w:p>
    <w:p>
      <w:r/>
    </w:p>
    <w:p>
      <w:r>
        <w:t>敏捷、判断准确”的运营管控层。一是坚持创新，持续运营数字化建设，推进流程的端到端</w:t>
      </w:r>
    </w:p>
    <w:p>
      <w:r/>
    </w:p>
    <w:p>
      <w:r>
        <w:t>改造和向线上迁移，提升客户体验；推动 API、RPA、OCR 等前沿技术的应用，提升业务效率、</w:t>
      </w:r>
    </w:p>
    <w:p>
      <w:r/>
    </w:p>
    <w:p>
      <w:r>
        <w:t>质量和获客能力。二是勇于担当，加大运营集约化力度，初步构建了纵向穿透总分支行，横</w:t>
      </w:r>
    </w:p>
    <w:p>
      <w:r/>
    </w:p>
    <w:p>
      <w:r>
        <w:t>向打通各分行的，“逻辑集中、物理适度分散”的一体化作业支撑体系，统筹全行作业资源</w:t>
      </w:r>
    </w:p>
    <w:p>
      <w:r/>
    </w:p>
    <w:p>
      <w:r>
        <w:t>管理。三是主动对接，提升运营价值贡献，加强对战略客户、集团客户的差异化服务能力；</w:t>
      </w:r>
    </w:p>
    <w:p>
      <w:r/>
    </w:p>
    <w:p>
      <w:r>
        <w:t>支持海外分行建设，助力国际化发展；推动柜员走出柜台、走进客户，提供移动运营服务；</w:t>
      </w:r>
    </w:p>
    <w:p>
      <w:r/>
    </w:p>
    <w:p>
      <w:r>
        <w:t>持续开展运营坐销劳动竞赛，发挥网点渠道价值。四是精准监控，严守风险底线，通过风险</w:t>
      </w:r>
    </w:p>
    <w:p>
      <w:r/>
    </w:p>
    <w:p>
      <w:r>
        <w:t>矩阵的建设和运用，统驭运营操作风险和内控体系；引入行为模型、外部数据、影像资料等，</w:t>
      </w:r>
    </w:p>
    <w:p>
      <w:r/>
    </w:p>
    <w:p>
      <w:r>
        <w:t>提高检查监督工作的质量和效率。五是加快转型，构建复合型运营队伍，持续强化运营人员</w:t>
      </w:r>
    </w:p>
    <w:p>
      <w:r/>
    </w:p>
    <w:p>
      <w:r>
        <w:t>综合能力，精确测算运营资源配置需求，建立运营主管池和柜员池，全年运营人员下降 17%；</w:t>
      </w:r>
    </w:p>
    <w:p>
      <w:r/>
    </w:p>
    <w:p>
      <w:r>
        <w:t xml:space="preserve">同时，确保了日常运行，有效支撑延伸服务和突发应急工作。 </w:t>
      </w:r>
    </w:p>
    <w:p>
      <w:r/>
    </w:p>
    <w:p>
      <w:r>
        <w:t xml:space="preserve">6.7.3.5 人力资源管理 </w:t>
      </w:r>
    </w:p>
    <w:p>
      <w:r/>
    </w:p>
    <w:p>
      <w:r>
        <w:t>报告期内，公司人力资源工作以“强化激励约束、优化体制机制、深化监督管理”为主</w:t>
      </w:r>
    </w:p>
    <w:p>
      <w:r/>
    </w:p>
    <w:p>
      <w:r>
        <w:t>线，各项工作都取得了一定成效。一是坚持党建统领，以党建促发展；二是做好人员和机构</w:t>
      </w:r>
    </w:p>
    <w:p>
      <w:r/>
    </w:p>
    <w:p>
      <w:r>
        <w:t>总量控制和结构优化；三是落实岗位、薪酬、组织架构三项改革，夯实转型发展的管理基础；</w:t>
      </w:r>
    </w:p>
    <w:p>
      <w:r/>
    </w:p>
    <w:p>
      <w:r>
        <w:t>四是全面深化干部人才队伍管理监督培养、人力资源数字化运营、人力资源制度建设与基础</w:t>
      </w:r>
    </w:p>
    <w:p>
      <w:r/>
    </w:p>
    <w:p>
      <w:r>
        <w:t>管理；五是深化教育培训效果，持续提升人才队伍素质；六是夯实人力资源基础建设，加强</w:t>
      </w:r>
    </w:p>
    <w:p>
      <w:r/>
    </w:p>
    <w:p>
      <w:r>
        <w:t xml:space="preserve">精细化和穿透化管理。 </w:t>
      </w:r>
    </w:p>
    <w:p>
      <w:r/>
    </w:p>
    <w:p>
      <w:r>
        <w:t xml:space="preserve">6.7.4 控股参股公司分析 </w:t>
      </w:r>
    </w:p>
    <w:p>
      <w:r/>
    </w:p>
    <w:p>
      <w:r>
        <w:t xml:space="preserve">6.7.4.1 对外股权投资情况 </w:t>
      </w:r>
    </w:p>
    <w:p>
      <w:r/>
    </w:p>
    <w:p>
      <w:r>
        <w:t xml:space="preserve">报告期末集团投资余额 </w:t>
      </w:r>
    </w:p>
    <w:p>
      <w:r/>
    </w:p>
    <w:p>
      <w:r>
        <w:t xml:space="preserve">报告期末投资余额比上年增减数 </w:t>
      </w:r>
    </w:p>
    <w:p>
      <w:r/>
    </w:p>
    <w:p>
      <w:r>
        <w:t xml:space="preserve">报告期末投资余额增减幅度（%） </w:t>
      </w:r>
    </w:p>
    <w:p>
      <w:r/>
    </w:p>
    <w:p>
      <w:r>
        <w:t xml:space="preserve">单位：人民币百万元 </w:t>
      </w:r>
    </w:p>
    <w:p>
      <w:r/>
    </w:p>
    <w:p>
      <w:r>
        <w:t xml:space="preserve"> 7,134  </w:t>
      </w:r>
    </w:p>
    <w:p>
      <w:r/>
    </w:p>
    <w:p>
      <w:r>
        <w:t xml:space="preserve"> 3,891  </w:t>
      </w:r>
    </w:p>
    <w:p>
      <w:r/>
    </w:p>
    <w:p>
      <w:r>
        <w:t xml:space="preserve"> 119.98  </w:t>
      </w:r>
    </w:p>
    <w:p>
      <w:r/>
    </w:p>
    <w:p>
      <w:r>
        <w:t xml:space="preserve">对合营公司的投资 </w:t>
      </w:r>
    </w:p>
    <w:p>
      <w:r/>
    </w:p>
    <w:p>
      <w:r>
        <w:t xml:space="preserve">对联营公司的投资 </w:t>
      </w:r>
    </w:p>
    <w:p>
      <w:r/>
    </w:p>
    <w:p>
      <w:r>
        <w:t xml:space="preserve">其他股权投资 </w:t>
      </w:r>
    </w:p>
    <w:p>
      <w:r/>
    </w:p>
    <w:p>
      <w:r>
        <w:t xml:space="preserve">合    计 </w:t>
      </w:r>
    </w:p>
    <w:p>
      <w:r/>
    </w:p>
    <w:p>
      <w:r>
        <w:t xml:space="preserve">2018 年 12 月 31 日 </w:t>
      </w:r>
    </w:p>
    <w:p>
      <w:r/>
    </w:p>
    <w:p>
      <w:r>
        <w:t xml:space="preserve">2017 年 12 月 31 日 </w:t>
      </w:r>
    </w:p>
    <w:p>
      <w:r/>
    </w:p>
    <w:p>
      <w:r>
        <w:t xml:space="preserve">单位：人民币百万元 </w:t>
      </w:r>
    </w:p>
    <w:p>
      <w:r/>
    </w:p>
    <w:p>
      <w:r>
        <w:t xml:space="preserve"> 1,757  </w:t>
      </w:r>
    </w:p>
    <w:p>
      <w:r/>
    </w:p>
    <w:p>
      <w:r>
        <w:t xml:space="preserve"> 211  </w:t>
      </w:r>
    </w:p>
    <w:p>
      <w:r/>
    </w:p>
    <w:p>
      <w:r>
        <w:t xml:space="preserve"> 5,166  </w:t>
      </w:r>
    </w:p>
    <w:p>
      <w:r/>
    </w:p>
    <w:p>
      <w:r>
        <w:t xml:space="preserve"> 7,134  </w:t>
      </w:r>
    </w:p>
    <w:p>
      <w:r/>
    </w:p>
    <w:p>
      <w:r>
        <w:t xml:space="preserve"> 804  </w:t>
      </w:r>
    </w:p>
    <w:p>
      <w:r/>
    </w:p>
    <w:p>
      <w:r>
        <w:t xml:space="preserve"> 202  </w:t>
      </w:r>
    </w:p>
    <w:p>
      <w:r/>
    </w:p>
    <w:p>
      <w:r>
        <w:t xml:space="preserve"> 2,237  </w:t>
      </w:r>
    </w:p>
    <w:p>
      <w:r/>
    </w:p>
    <w:p>
      <w:r>
        <w:t xml:space="preserve"> 3,243  </w:t>
      </w:r>
    </w:p>
    <w:p>
      <w:r/>
    </w:p>
    <w:p>
      <w:r>
        <w:t xml:space="preserve">注：（1）合营公司包括浦银安盛、浦发硅谷银行 </w:t>
      </w:r>
    </w:p>
    <w:p>
      <w:r/>
    </w:p>
    <w:p>
      <w:r>
        <w:t xml:space="preserve">（2）联营公司包括中国信托登记有限责任公司，本公司子公司上海信托向其派驻一名董事 </w:t>
      </w:r>
    </w:p>
    <w:p>
      <w:r/>
    </w:p>
    <w:p>
      <w:r>
        <w:t xml:space="preserve">（3）其他股权投资主要包括申联国际投资有限公司、中国银联股份有限公司 </w:t>
      </w:r>
    </w:p>
    <w:p>
      <w:r/>
    </w:p>
    <w:p>
      <w:r>
        <w:t xml:space="preserve">46 </w:t>
      </w:r>
    </w:p>
    <w:p>
      <w:r/>
    </w:p>
    <w:p>
      <w:r>
        <w:t xml:space="preserve"> </w:t>
      </w:r>
    </w:p>
    <w:p>
      <w:r>
        <w:t xml:space="preserve"> </w:t>
      </w:r>
    </w:p>
    <w:p>
      <w:r>
        <w:t xml:space="preserve"> </w:t>
      </w:r>
    </w:p>
    <w:p>
      <w:r>
        <w:t xml:space="preserve"> </w:t>
      </w:r>
    </w:p>
    <w:p>
      <w:r>
        <w:t xml:space="preserve">2018 年年度报告 </w:t>
      </w:r>
    </w:p>
    <w:p>
      <w:r/>
    </w:p>
    <w:p>
      <w:r>
        <w:t xml:space="preserve">6.7.4.2 持有非上市金融企业股权情况 </w:t>
      </w:r>
    </w:p>
    <w:p>
      <w:r/>
    </w:p>
    <w:p>
      <w:r>
        <w:t xml:space="preserve">所持对象名称 </w:t>
      </w:r>
    </w:p>
    <w:p>
      <w:r/>
    </w:p>
    <w:p>
      <w:r>
        <w:t xml:space="preserve">投资金额 </w:t>
      </w:r>
    </w:p>
    <w:p>
      <w:r/>
    </w:p>
    <w:p>
      <w:r>
        <w:t>占该公司股</w:t>
      </w:r>
    </w:p>
    <w:p>
      <w:r/>
    </w:p>
    <w:p>
      <w:r>
        <w:t>期末账面</w:t>
      </w:r>
    </w:p>
    <w:p>
      <w:r/>
    </w:p>
    <w:p>
      <w:r>
        <w:t xml:space="preserve">报告期 </w:t>
      </w:r>
    </w:p>
    <w:p>
      <w:r/>
    </w:p>
    <w:p>
      <w:r>
        <w:t xml:space="preserve">权比（%） </w:t>
      </w:r>
    </w:p>
    <w:p>
      <w:r/>
    </w:p>
    <w:p>
      <w:r>
        <w:t xml:space="preserve">值 </w:t>
      </w:r>
    </w:p>
    <w:p>
      <w:r/>
    </w:p>
    <w:p>
      <w:r>
        <w:t xml:space="preserve">损益 </w:t>
      </w:r>
    </w:p>
    <w:p>
      <w:r/>
    </w:p>
    <w:p>
      <w:r>
        <w:t xml:space="preserve"> 单位：人民币百万元 </w:t>
      </w:r>
    </w:p>
    <w:p>
      <w:r/>
    </w:p>
    <w:p>
      <w:r>
        <w:t xml:space="preserve">报告期 </w:t>
      </w:r>
    </w:p>
    <w:p>
      <w:r/>
    </w:p>
    <w:p>
      <w:r>
        <w:t>其他所有者权</w:t>
      </w:r>
    </w:p>
    <w:p>
      <w:r/>
    </w:p>
    <w:p>
      <w:r>
        <w:t xml:space="preserve">会计核算科目 </w:t>
      </w:r>
    </w:p>
    <w:p>
      <w:r/>
    </w:p>
    <w:p>
      <w:r>
        <w:t xml:space="preserve">益变动 </w:t>
      </w:r>
    </w:p>
    <w:p>
      <w:r/>
    </w:p>
    <w:p>
      <w:r>
        <w:t xml:space="preserve">申联国际投资有限公司 </w:t>
      </w:r>
    </w:p>
    <w:p>
      <w:r/>
    </w:p>
    <w:p>
      <w:r>
        <w:t xml:space="preserve"> 286  </w:t>
      </w:r>
    </w:p>
    <w:p>
      <w:r/>
    </w:p>
    <w:p>
      <w:r>
        <w:t xml:space="preserve">16.50 </w:t>
      </w:r>
    </w:p>
    <w:p>
      <w:r/>
    </w:p>
    <w:p>
      <w:r>
        <w:t xml:space="preserve"> 649  </w:t>
      </w:r>
    </w:p>
    <w:p>
      <w:r/>
    </w:p>
    <w:p>
      <w:r>
        <w:t xml:space="preserve"> 29  </w:t>
      </w:r>
    </w:p>
    <w:p>
      <w:r/>
    </w:p>
    <w:p>
      <w:r>
        <w:t xml:space="preserve"> 29 金融投资：其他权益工具投资 </w:t>
      </w:r>
    </w:p>
    <w:p>
      <w:r/>
    </w:p>
    <w:p>
      <w:r>
        <w:t xml:space="preserve">中国银联股份有限公司 </w:t>
      </w:r>
    </w:p>
    <w:p>
      <w:r/>
    </w:p>
    <w:p>
      <w:r>
        <w:t xml:space="preserve"> 104  </w:t>
      </w:r>
    </w:p>
    <w:p>
      <w:r/>
    </w:p>
    <w:p>
      <w:r>
        <w:t xml:space="preserve">3.07 </w:t>
      </w:r>
    </w:p>
    <w:p>
      <w:r/>
    </w:p>
    <w:p>
      <w:r>
        <w:t xml:space="preserve"> 697  </w:t>
      </w:r>
    </w:p>
    <w:p>
      <w:r/>
    </w:p>
    <w:p>
      <w:r>
        <w:t xml:space="preserve"> 10  </w:t>
      </w:r>
    </w:p>
    <w:p>
      <w:r/>
    </w:p>
    <w:p>
      <w:r>
        <w:t xml:space="preserve">593 金融投资：其他权益工具投资 </w:t>
      </w:r>
    </w:p>
    <w:p>
      <w:r/>
    </w:p>
    <w:p>
      <w:r>
        <w:t>国家融资担保基金有限</w:t>
      </w:r>
    </w:p>
    <w:p>
      <w:r>
        <w:t xml:space="preserve">责任公司 </w:t>
      </w:r>
    </w:p>
    <w:p>
      <w:r>
        <w:t>中国信托业保障基金有</w:t>
      </w:r>
    </w:p>
    <w:p>
      <w:r>
        <w:t xml:space="preserve">限责任公司 </w:t>
      </w:r>
    </w:p>
    <w:p>
      <w:r>
        <w:t>浦银安盛基金管理有限</w:t>
      </w:r>
    </w:p>
    <w:p>
      <w:r>
        <w:t xml:space="preserve">公司 </w:t>
      </w:r>
    </w:p>
    <w:p>
      <w:r/>
    </w:p>
    <w:p>
      <w:r>
        <w:t xml:space="preserve">浦发硅谷银行 </w:t>
      </w:r>
    </w:p>
    <w:p>
      <w:r/>
    </w:p>
    <w:p>
      <w:r>
        <w:t>中国信托登记有限责任</w:t>
      </w:r>
    </w:p>
    <w:p>
      <w:r>
        <w:t xml:space="preserve">公司 </w:t>
      </w:r>
    </w:p>
    <w:p>
      <w:r/>
    </w:p>
    <w:p>
      <w:r>
        <w:t xml:space="preserve">500 </w:t>
      </w:r>
    </w:p>
    <w:p>
      <w:r/>
    </w:p>
    <w:p>
      <w:r>
        <w:t xml:space="preserve">0.76 </w:t>
      </w:r>
    </w:p>
    <w:p>
      <w:r/>
    </w:p>
    <w:p>
      <w:r>
        <w:t xml:space="preserve">500 </w:t>
      </w:r>
    </w:p>
    <w:p>
      <w:r/>
    </w:p>
    <w:p>
      <w:r>
        <w:t xml:space="preserve"> - </w:t>
      </w:r>
    </w:p>
    <w:p>
      <w:r/>
    </w:p>
    <w:p>
      <w:r>
        <w:t xml:space="preserve"> - 金融投资：其他权益工具投资 </w:t>
      </w:r>
    </w:p>
    <w:p>
      <w:r/>
    </w:p>
    <w:p>
      <w:r>
        <w:t xml:space="preserve"> 500  </w:t>
      </w:r>
    </w:p>
    <w:p>
      <w:r/>
    </w:p>
    <w:p>
      <w:r>
        <w:t xml:space="preserve">4.35 </w:t>
      </w:r>
    </w:p>
    <w:p>
      <w:r/>
    </w:p>
    <w:p>
      <w:r>
        <w:t xml:space="preserve"> 500  </w:t>
      </w:r>
    </w:p>
    <w:p>
      <w:r/>
    </w:p>
    <w:p>
      <w:r>
        <w:t xml:space="preserve"> 25    </w:t>
      </w:r>
    </w:p>
    <w:p>
      <w:r/>
    </w:p>
    <w:p>
      <w:r>
        <w:t xml:space="preserve"> -    金融投资：交易性金融资产 </w:t>
      </w:r>
    </w:p>
    <w:p>
      <w:r/>
    </w:p>
    <w:p>
      <w:r>
        <w:t xml:space="preserve">974 </w:t>
      </w:r>
    </w:p>
    <w:p>
      <w:r/>
    </w:p>
    <w:p>
      <w:r>
        <w:t xml:space="preserve">500 </w:t>
      </w:r>
    </w:p>
    <w:p>
      <w:r/>
    </w:p>
    <w:p>
      <w:r>
        <w:t xml:space="preserve">100 </w:t>
      </w:r>
    </w:p>
    <w:p>
      <w:r/>
    </w:p>
    <w:p>
      <w:r>
        <w:t xml:space="preserve">51.00 </w:t>
      </w:r>
    </w:p>
    <w:p>
      <w:r/>
    </w:p>
    <w:p>
      <w:r>
        <w:t xml:space="preserve">1,247 </w:t>
      </w:r>
    </w:p>
    <w:p>
      <w:r/>
    </w:p>
    <w:p>
      <w:r>
        <w:t xml:space="preserve">154  </w:t>
      </w:r>
    </w:p>
    <w:p>
      <w:r/>
    </w:p>
    <w:p>
      <w:r>
        <w:t xml:space="preserve">50.00 </w:t>
      </w:r>
    </w:p>
    <w:p>
      <w:r/>
    </w:p>
    <w:p>
      <w:r>
        <w:t xml:space="preserve">510 </w:t>
      </w:r>
    </w:p>
    <w:p>
      <w:r/>
    </w:p>
    <w:p>
      <w:r>
        <w:t xml:space="preserve"> 22  </w:t>
      </w:r>
    </w:p>
    <w:p>
      <w:r/>
    </w:p>
    <w:p>
      <w:r>
        <w:t xml:space="preserve">- </w:t>
      </w:r>
    </w:p>
    <w:p>
      <w:r/>
    </w:p>
    <w:p>
      <w:r>
        <w:t xml:space="preserve">- </w:t>
      </w:r>
    </w:p>
    <w:p>
      <w:r/>
    </w:p>
    <w:p>
      <w:r>
        <w:t xml:space="preserve">长期股权投资 </w:t>
      </w:r>
    </w:p>
    <w:p>
      <w:r/>
    </w:p>
    <w:p>
      <w:r>
        <w:t xml:space="preserve">长期股权投资 </w:t>
      </w:r>
    </w:p>
    <w:p>
      <w:r/>
    </w:p>
    <w:p>
      <w:r>
        <w:t xml:space="preserve">3.33 </w:t>
      </w:r>
    </w:p>
    <w:p>
      <w:r/>
    </w:p>
    <w:p>
      <w:r>
        <w:t xml:space="preserve">102 </w:t>
      </w:r>
    </w:p>
    <w:p>
      <w:r/>
    </w:p>
    <w:p>
      <w:r>
        <w:t xml:space="preserve"> -    </w:t>
      </w:r>
    </w:p>
    <w:p>
      <w:r/>
    </w:p>
    <w:p>
      <w:r>
        <w:t xml:space="preserve"> -    </w:t>
      </w:r>
    </w:p>
    <w:p>
      <w:r/>
    </w:p>
    <w:p>
      <w:r>
        <w:t xml:space="preserve">长期股权投资 </w:t>
      </w:r>
    </w:p>
    <w:p>
      <w:r/>
    </w:p>
    <w:p>
      <w:r>
        <w:t xml:space="preserve">合    计 </w:t>
      </w:r>
    </w:p>
    <w:p>
      <w:r/>
    </w:p>
    <w:p>
      <w:r>
        <w:t xml:space="preserve">2,964 </w:t>
      </w:r>
    </w:p>
    <w:p>
      <w:r/>
    </w:p>
    <w:p>
      <w:r>
        <w:t xml:space="preserve">4,205 </w:t>
      </w:r>
    </w:p>
    <w:p>
      <w:r/>
    </w:p>
    <w:p>
      <w:r>
        <w:t xml:space="preserve">240 </w:t>
      </w:r>
    </w:p>
    <w:p>
      <w:r/>
    </w:p>
    <w:p>
      <w:r>
        <w:t xml:space="preserve">622 </w:t>
      </w:r>
    </w:p>
    <w:p>
      <w:r/>
    </w:p>
    <w:p>
      <w:r>
        <w:t xml:space="preserve">注：报告期损益指该项投资对集团报告期利润的影响。 </w:t>
      </w:r>
    </w:p>
    <w:p>
      <w:r/>
    </w:p>
    <w:p>
      <w:r>
        <w:t xml:space="preserve">6.7.4.3 集团主要投资企业分析 </w:t>
      </w:r>
    </w:p>
    <w:p>
      <w:r/>
    </w:p>
    <w:p>
      <w:r>
        <w:t xml:space="preserve">（1）上海信托 </w:t>
      </w:r>
    </w:p>
    <w:p>
      <w:r/>
    </w:p>
    <w:p>
      <w:r>
        <w:t>上海国际信托有限公司成立于 1981 年，是国内最早成立的信托公司之一。2016 年 3 月，</w:t>
      </w:r>
    </w:p>
    <w:p>
      <w:r/>
    </w:p>
    <w:p>
      <w:r>
        <w:t>公司完成向上海信托原股东上海国际集团有限公司等发行普通股股份购买上海信托股权的</w:t>
      </w:r>
    </w:p>
    <w:p>
      <w:r/>
    </w:p>
    <w:p>
      <w:r>
        <w:t>交易，成为上海信托的控股股东。上海信托现注册资本 50 亿元人民币，公司持有其 97.33%</w:t>
      </w:r>
    </w:p>
    <w:p>
      <w:r/>
    </w:p>
    <w:p>
      <w:r>
        <w:t>的股份。上海信托积极推进业务转型，努力培育主动管理能力，不断创新业务及管理模式，</w:t>
      </w:r>
    </w:p>
    <w:p>
      <w:r/>
    </w:p>
    <w:p>
      <w:r>
        <w:t xml:space="preserve">在市场上树立了品牌形象，综合实力居全国信托公司前列。 </w:t>
      </w:r>
    </w:p>
    <w:p>
      <w:r/>
    </w:p>
    <w:p>
      <w:r>
        <w:t>截至报告期末，上海信托合并管理资产规模 10,413.06 亿元，合并报表营业收入 39.13</w:t>
      </w:r>
    </w:p>
    <w:p>
      <w:r/>
    </w:p>
    <w:p>
      <w:r>
        <w:t xml:space="preserve">亿元，净利润 16.44 亿元。 </w:t>
      </w:r>
    </w:p>
    <w:p>
      <w:r/>
    </w:p>
    <w:p>
      <w:r>
        <w:t xml:space="preserve">（2）浦银租赁 </w:t>
      </w:r>
    </w:p>
    <w:p>
      <w:r/>
    </w:p>
    <w:p>
      <w:r>
        <w:t>浦银金融租赁股份有限公司成立于 2012 年 5 月，是国内首家由商业银行、先进制造企</w:t>
      </w:r>
    </w:p>
    <w:p>
      <w:r/>
    </w:p>
    <w:p>
      <w:r>
        <w:t>业和综合化金融控股集团共同发起设立的金融租赁公司。浦银租赁现注册资本 50.00 亿元人</w:t>
      </w:r>
    </w:p>
    <w:p>
      <w:r/>
    </w:p>
    <w:p>
      <w:r>
        <w:t>民币，公司持有其 61.02%的股份。浦银租赁紧紧围绕专业化、国际化、特色化的指导思想，</w:t>
      </w:r>
    </w:p>
    <w:p>
      <w:r/>
    </w:p>
    <w:p>
      <w:r>
        <w:t xml:space="preserve">着力提升租赁业务的专业化水平，努力打造绿色金融和航空全产业链的特色化业务模式。 </w:t>
      </w:r>
    </w:p>
    <w:p>
      <w:r/>
    </w:p>
    <w:p>
      <w:r>
        <w:t>截至报告期末，浦银租赁资产总额 611.34 亿元。报告期内，浦银租赁实现营业净收入</w:t>
      </w:r>
    </w:p>
    <w:p>
      <w:r/>
    </w:p>
    <w:p>
      <w:r>
        <w:t xml:space="preserve">16.93 亿元，净利润 6.80 亿元。 </w:t>
      </w:r>
    </w:p>
    <w:p>
      <w:r/>
    </w:p>
    <w:p>
      <w:r>
        <w:t xml:space="preserve">（3）浦银安盛 </w:t>
      </w:r>
    </w:p>
    <w:p>
      <w:r/>
    </w:p>
    <w:p>
      <w:r>
        <w:t>浦银安盛基金管理有限公司成立于 2007 年 8 月，是一家中外合资基金管理有限公司。</w:t>
      </w:r>
    </w:p>
    <w:p>
      <w:r/>
    </w:p>
    <w:p>
      <w:r>
        <w:t>浦银安盛现注册资本 19.1 亿元人民币，公司持有其 51%的股份。报告期内，浦银安盛积极</w:t>
      </w:r>
    </w:p>
    <w:p>
      <w:r/>
    </w:p>
    <w:p>
      <w:r>
        <w:t xml:space="preserve">推进业务结构优化、投研体系完善、销售服务体系建设、创新业务发展，市场地位稳步提升。 </w:t>
      </w:r>
    </w:p>
    <w:p>
      <w:r/>
    </w:p>
    <w:p>
      <w:r>
        <w:t xml:space="preserve">47 </w:t>
      </w:r>
    </w:p>
    <w:p>
      <w:r/>
    </w:p>
    <w:p>
      <w:r>
        <w:t xml:space="preserve"> </w:t>
      </w:r>
    </w:p>
    <w:p>
      <w:r>
        <w:t xml:space="preserve"> </w:t>
      </w:r>
    </w:p>
    <w:p>
      <w:r>
        <w:t xml:space="preserve"> </w:t>
      </w:r>
    </w:p>
    <w:p>
      <w:r>
        <w:t xml:space="preserve">2018 年年度报告 </w:t>
      </w:r>
    </w:p>
    <w:p>
      <w:r/>
    </w:p>
    <w:p>
      <w:r>
        <w:t>截至报告期末，浦银安盛管理资产规模 5,333.82 亿元。报告期内，浦银安盛实现营业</w:t>
      </w:r>
    </w:p>
    <w:p>
      <w:r/>
    </w:p>
    <w:p>
      <w:r>
        <w:t xml:space="preserve">收入 7.74 亿元，净利润 3.01 亿元。 </w:t>
      </w:r>
    </w:p>
    <w:p>
      <w:r/>
    </w:p>
    <w:p>
      <w:r>
        <w:t xml:space="preserve">（4）浦发硅谷银行 </w:t>
      </w:r>
    </w:p>
    <w:p>
      <w:r/>
    </w:p>
    <w:p>
      <w:r>
        <w:t>浦发硅谷银行有限公司成立于 2012 年 8 月，是中国首家拥有独立法人地位、致力于服</w:t>
      </w:r>
    </w:p>
    <w:p>
      <w:r/>
    </w:p>
    <w:p>
      <w:r>
        <w:t>务科技创新型企业的银行，也是第一家中美合资银行。浦发硅谷银行现注册资本 10 亿元人</w:t>
      </w:r>
    </w:p>
    <w:p>
      <w:r/>
    </w:p>
    <w:p>
      <w:r>
        <w:t>民币，公司持有其 50%的股份。浦发硅谷银行致力于服务中国的科技创新企业，并在中国打</w:t>
      </w:r>
    </w:p>
    <w:p>
      <w:r/>
    </w:p>
    <w:p>
      <w:r>
        <w:t xml:space="preserve">造“科技创新生态系统”，努力成为中国科技创新企业及其投资人的最优选银行。 </w:t>
      </w:r>
    </w:p>
    <w:p>
      <w:r/>
    </w:p>
    <w:p>
      <w:r>
        <w:t>截至报告期末，浦发硅谷银行资产总额 126.57 亿元，报告期内实现营业收入 2.37 亿元，</w:t>
      </w:r>
    </w:p>
    <w:p>
      <w:r/>
    </w:p>
    <w:p>
      <w:r>
        <w:t xml:space="preserve">净利润 0.51 亿元。 </w:t>
      </w:r>
    </w:p>
    <w:p>
      <w:r/>
    </w:p>
    <w:p>
      <w:r>
        <w:t xml:space="preserve">（5）浦发村镇银行 </w:t>
      </w:r>
    </w:p>
    <w:p>
      <w:r/>
    </w:p>
    <w:p>
      <w:r>
        <w:t>浦发村镇银行是公司积极响应国家“三农”战略和“支农支小”号召而发起设立的具有</w:t>
      </w:r>
    </w:p>
    <w:p>
      <w:r/>
    </w:p>
    <w:p>
      <w:r>
        <w:t>独立法人资格的银行业金融机构。自 2008 年在四川绵竹地震灾区发起设立第一家浦发村镇</w:t>
      </w:r>
    </w:p>
    <w:p>
      <w:r/>
    </w:p>
    <w:p>
      <w:r>
        <w:t>银行以来，截至报告期末共设立浦发村镇银行 28 家，分布在全国十九个省市的县域，其中</w:t>
      </w:r>
    </w:p>
    <w:p>
      <w:r/>
    </w:p>
    <w:p>
      <w:r>
        <w:t>三分之二在中西部。浦发村镇银行始终坚持“立足县域、服务三农、支持小微”的办行宗旨，</w:t>
      </w:r>
    </w:p>
    <w:p>
      <w:r/>
    </w:p>
    <w:p>
      <w:r>
        <w:t>在服务对象上，以农户和小微企业为主；市场定位上，坚持立足县域经济，为缓解农民和小</w:t>
      </w:r>
    </w:p>
    <w:p>
      <w:r/>
    </w:p>
    <w:p>
      <w:r>
        <w:t>微企业贷款难、扩大农村金融服务做出了积极贡献。2018 年，有 6 家浦发村镇银行获“全</w:t>
      </w:r>
    </w:p>
    <w:p>
      <w:r/>
    </w:p>
    <w:p>
      <w:r>
        <w:t>国百强村镇银行”荣誉称号，2 家浦发村镇银行获“全国村镇银行金融产品与服务创新奖”</w:t>
      </w:r>
    </w:p>
    <w:p>
      <w:r/>
    </w:p>
    <w:p>
      <w:r>
        <w:t>荣誉称号，浦发银行获“全国村镇银行优秀主发起行”荣誉称号，继续成为荣获奖项数量最</w:t>
      </w:r>
    </w:p>
    <w:p>
      <w:r/>
    </w:p>
    <w:p>
      <w:r>
        <w:t xml:space="preserve">多的主发起行。 </w:t>
      </w:r>
    </w:p>
    <w:p>
      <w:r/>
    </w:p>
    <w:p>
      <w:r>
        <w:t>截至报告期末，28 家浦发村镇银行资产总额 373.24 亿元，存款余额 307.06 亿元、贷</w:t>
      </w:r>
    </w:p>
    <w:p>
      <w:r/>
    </w:p>
    <w:p>
      <w:r>
        <w:t>款余额 224.44 亿元，结算客户 91.65 万户，贷款客户 4.59 万户，涉农和小微贷款在贷款总</w:t>
      </w:r>
    </w:p>
    <w:p>
      <w:r/>
    </w:p>
    <w:p>
      <w:r>
        <w:t>额中的占比达到 90%，切实践行普惠金融政策。报告期内，28 家浦发村镇银行实现营业收入</w:t>
      </w:r>
    </w:p>
    <w:p>
      <w:r/>
    </w:p>
    <w:p>
      <w:r>
        <w:t xml:space="preserve">12.50 亿元，净利润 1.81 亿元。 </w:t>
      </w:r>
    </w:p>
    <w:p>
      <w:r/>
    </w:p>
    <w:p>
      <w:r>
        <w:t xml:space="preserve">（6）浦银国际 </w:t>
      </w:r>
    </w:p>
    <w:p>
      <w:r/>
    </w:p>
    <w:p>
      <w:r>
        <w:t>浦银国际控股有限公司于 2015 年 3 月在香港正式开业。浦银国际拥有香港证监会颁发</w:t>
      </w:r>
    </w:p>
    <w:p>
      <w:r/>
    </w:p>
    <w:p>
      <w:r>
        <w:t>的第一类“证券交易”、第四类“就证券提供意见”、第六类“就机构融资提供意见”、第</w:t>
      </w:r>
    </w:p>
    <w:p>
      <w:r/>
    </w:p>
    <w:p>
      <w:r>
        <w:t>九类“资产管理”等受规管活动许可，以及香港上市保荐业务资格，打造全牌照投行平台，</w:t>
      </w:r>
    </w:p>
    <w:p>
      <w:r/>
    </w:p>
    <w:p>
      <w:r>
        <w:t>可以为客户提供上市保荐、股票承销及配售、债券发行、资产管理、投资咨询等在内的“股</w:t>
      </w:r>
    </w:p>
    <w:p>
      <w:r/>
    </w:p>
    <w:p>
      <w:r>
        <w:t xml:space="preserve">债贷，境内外”一体化、全流程的金融服务服务。 </w:t>
      </w:r>
    </w:p>
    <w:p>
      <w:r/>
    </w:p>
    <w:p>
      <w:r>
        <w:t>截至报告期末，浦银国际资产总额 74.60 亿元。报告期内，浦银国际实现业务收入 9.09</w:t>
      </w:r>
    </w:p>
    <w:p>
      <w:r/>
    </w:p>
    <w:p>
      <w:r>
        <w:t xml:space="preserve">亿元，净利润 3.97 亿元。 </w:t>
      </w:r>
    </w:p>
    <w:p>
      <w:r/>
    </w:p>
    <w:p>
      <w:r>
        <w:t xml:space="preserve">48 </w:t>
      </w:r>
    </w:p>
    <w:p>
      <w:r/>
    </w:p>
    <w:p>
      <w:r>
        <w:t xml:space="preserve"> </w:t>
      </w:r>
    </w:p>
    <w:p>
      <w:r>
        <w:t xml:space="preserve">2018 年年度报告 </w:t>
      </w:r>
    </w:p>
    <w:p>
      <w:r/>
    </w:p>
    <w:p>
      <w:r>
        <w:t xml:space="preserve">49 </w:t>
      </w:r>
    </w:p>
    <w:p>
      <w:r/>
    </w:p>
    <w:p>
      <w:r>
        <w:t xml:space="preserve">6.8 根据监管要求披露的其他信息 </w:t>
      </w:r>
    </w:p>
    <w:p>
      <w:r/>
    </w:p>
    <w:p>
      <w:r>
        <w:t xml:space="preserve">6.8.1 应收利息 </w:t>
      </w:r>
    </w:p>
    <w:p>
      <w:r/>
    </w:p>
    <w:p>
      <w:r>
        <w:t>报告期末，本集团应收利息详见财务报表附注四、7“应收利息”和附注四、19“其他资产”下的应收</w:t>
      </w:r>
    </w:p>
    <w:p>
      <w:r/>
    </w:p>
    <w:p>
      <w:r>
        <w:t xml:space="preserve">未收利息净额。 </w:t>
      </w:r>
    </w:p>
    <w:p>
      <w:r/>
    </w:p>
    <w:p>
      <w:r>
        <w:t xml:space="preserve">6.8.2 抵债资产及减值准备计提情况 </w:t>
      </w:r>
    </w:p>
    <w:p>
      <w:r/>
    </w:p>
    <w:p>
      <w:r>
        <w:t xml:space="preserve">单位：人民币百万元 </w:t>
      </w:r>
    </w:p>
    <w:p>
      <w:r/>
    </w:p>
    <w:p>
      <w:r>
        <w:t xml:space="preserve">本集团 </w:t>
      </w:r>
    </w:p>
    <w:p>
      <w:r/>
    </w:p>
    <w:p>
      <w:r>
        <w:t xml:space="preserve">2018 年 12 月 31 日 </w:t>
      </w:r>
    </w:p>
    <w:p>
      <w:r/>
    </w:p>
    <w:p>
      <w:r>
        <w:t xml:space="preserve">2017 年 12 月 31 日 </w:t>
      </w:r>
    </w:p>
    <w:p>
      <w:r/>
    </w:p>
    <w:p>
      <w:r>
        <w:t xml:space="preserve">金额 </w:t>
      </w:r>
    </w:p>
    <w:p>
      <w:r/>
    </w:p>
    <w:p>
      <w:r>
        <w:t xml:space="preserve">减值准备余额 </w:t>
      </w:r>
    </w:p>
    <w:p>
      <w:r/>
    </w:p>
    <w:p>
      <w:r>
        <w:t xml:space="preserve">金额 </w:t>
      </w:r>
    </w:p>
    <w:p>
      <w:r/>
    </w:p>
    <w:p>
      <w:r>
        <w:t xml:space="preserve">减值准备余额 </w:t>
      </w:r>
    </w:p>
    <w:p>
      <w:r/>
    </w:p>
    <w:p>
      <w:r>
        <w:t xml:space="preserve">房地产 </w:t>
      </w:r>
    </w:p>
    <w:p>
      <w:r/>
    </w:p>
    <w:p>
      <w:r>
        <w:t xml:space="preserve"> 774  </w:t>
      </w:r>
    </w:p>
    <w:p>
      <w:r/>
    </w:p>
    <w:p>
      <w:r>
        <w:t xml:space="preserve"> 171  </w:t>
      </w:r>
    </w:p>
    <w:p>
      <w:r/>
    </w:p>
    <w:p>
      <w:r>
        <w:t xml:space="preserve"> 945  </w:t>
      </w:r>
    </w:p>
    <w:p>
      <w:r/>
    </w:p>
    <w:p>
      <w:r>
        <w:t xml:space="preserve"> 178  </w:t>
      </w:r>
    </w:p>
    <w:p>
      <w:r/>
    </w:p>
    <w:p>
      <w:r>
        <w:t xml:space="preserve">其他 </w:t>
      </w:r>
    </w:p>
    <w:p>
      <w:r/>
    </w:p>
    <w:p>
      <w:r>
        <w:t xml:space="preserve"> 2  </w:t>
      </w:r>
    </w:p>
    <w:p>
      <w:r/>
    </w:p>
    <w:p>
      <w:r>
        <w:t xml:space="preserve"> -    </w:t>
      </w:r>
    </w:p>
    <w:p>
      <w:r/>
    </w:p>
    <w:p>
      <w:r>
        <w:t xml:space="preserve"> 1  </w:t>
      </w:r>
    </w:p>
    <w:p>
      <w:r/>
    </w:p>
    <w:p>
      <w:r>
        <w:t xml:space="preserve"> -    </w:t>
      </w:r>
    </w:p>
    <w:p>
      <w:r/>
    </w:p>
    <w:p>
      <w:r>
        <w:t xml:space="preserve">合    计 </w:t>
      </w:r>
    </w:p>
    <w:p>
      <w:r/>
    </w:p>
    <w:p>
      <w:r>
        <w:t xml:space="preserve"> 776  </w:t>
      </w:r>
    </w:p>
    <w:p>
      <w:r/>
    </w:p>
    <w:p>
      <w:r>
        <w:t xml:space="preserve"> 171  </w:t>
      </w:r>
    </w:p>
    <w:p>
      <w:r/>
    </w:p>
    <w:p>
      <w:r>
        <w:t xml:space="preserve"> 946  </w:t>
      </w:r>
    </w:p>
    <w:p>
      <w:r/>
    </w:p>
    <w:p>
      <w:r>
        <w:t xml:space="preserve"> 178  </w:t>
      </w:r>
    </w:p>
    <w:p>
      <w:r/>
    </w:p>
    <w:p>
      <w:r>
        <w:t xml:space="preserve">6.8.3 公允价值计量的金融资产及其他资产 </w:t>
      </w:r>
    </w:p>
    <w:p>
      <w:r/>
    </w:p>
    <w:p>
      <w:r>
        <w:t>同公允价值计量相关的内部控制制度情况：对于存在活跃市场的金融工具，本集团优先</w:t>
      </w:r>
    </w:p>
    <w:p>
      <w:r/>
    </w:p>
    <w:p>
      <w:r>
        <w:t>采用活跃市场的报价确定其公允价值；对于不存在活跃市场的金融工具，采用估值模型或第</w:t>
      </w:r>
    </w:p>
    <w:p>
      <w:r/>
    </w:p>
    <w:p>
      <w:r>
        <w:t xml:space="preserve">三方报价等估值技术确定其公允价值。 </w:t>
      </w:r>
    </w:p>
    <w:p>
      <w:r/>
    </w:p>
    <w:p>
      <w:r>
        <w:t>估值技术包括：参考熟悉情况并自愿交易的各方最近进行的市场交易中使用的价格、参</w:t>
      </w:r>
    </w:p>
    <w:p>
      <w:r/>
    </w:p>
    <w:p>
      <w:r>
        <w:t>照实质上相同的其他金融工具的当前公允价值和现金流量折现法等。在可行的情况下，估值</w:t>
      </w:r>
    </w:p>
    <w:p>
      <w:r/>
    </w:p>
    <w:p>
      <w:r>
        <w:t>技术尽可能使用市场参数。然而，当缺乏市场参数时，需就交易对手的信用点差、市场波动</w:t>
      </w:r>
    </w:p>
    <w:p>
      <w:r/>
    </w:p>
    <w:p>
      <w:r>
        <w:t xml:space="preserve">率、相关性等方面作出估计。这些相关假设的变化会对金融工具的公允价值产生影响。 </w:t>
      </w:r>
    </w:p>
    <w:p>
      <w:r/>
    </w:p>
    <w:p>
      <w:r>
        <w:t xml:space="preserve">单位：人民币百万元 </w:t>
      </w:r>
    </w:p>
    <w:p>
      <w:r/>
    </w:p>
    <w:p>
      <w:r>
        <w:t xml:space="preserve">项目 </w:t>
      </w:r>
    </w:p>
    <w:p>
      <w:r/>
    </w:p>
    <w:p>
      <w:r>
        <w:t xml:space="preserve">2017 年 </w:t>
      </w:r>
    </w:p>
    <w:p>
      <w:r>
        <w:t>12 月 31</w:t>
      </w:r>
    </w:p>
    <w:p>
      <w:r>
        <w:t xml:space="preserve">日 </w:t>
      </w:r>
    </w:p>
    <w:p>
      <w:r/>
    </w:p>
    <w:p>
      <w:r>
        <w:t>2018 年 1 月</w:t>
      </w:r>
    </w:p>
    <w:p>
      <w:r>
        <w:t xml:space="preserve">1 日 </w:t>
      </w:r>
    </w:p>
    <w:p>
      <w:r>
        <w:t xml:space="preserve">（重述后） </w:t>
      </w:r>
    </w:p>
    <w:p>
      <w:r/>
    </w:p>
    <w:p>
      <w:r>
        <w:t xml:space="preserve">本期 </w:t>
      </w:r>
    </w:p>
    <w:p>
      <w:r>
        <w:t>公允价值</w:t>
      </w:r>
    </w:p>
    <w:p>
      <w:r>
        <w:t xml:space="preserve">变动损益 </w:t>
      </w:r>
    </w:p>
    <w:p>
      <w:r/>
    </w:p>
    <w:p>
      <w:r>
        <w:t>计入权益的</w:t>
      </w:r>
    </w:p>
    <w:p>
      <w:r>
        <w:t xml:space="preserve">累计公允 </w:t>
      </w:r>
    </w:p>
    <w:p>
      <w:r>
        <w:t xml:space="preserve">价值变动 </w:t>
      </w:r>
    </w:p>
    <w:p>
      <w:r/>
    </w:p>
    <w:p>
      <w:r>
        <w:t xml:space="preserve">本期 </w:t>
      </w:r>
    </w:p>
    <w:p>
      <w:r>
        <w:t xml:space="preserve">计提的 </w:t>
      </w:r>
    </w:p>
    <w:p>
      <w:r>
        <w:t xml:space="preserve">减值 </w:t>
      </w:r>
    </w:p>
    <w:p>
      <w:r/>
    </w:p>
    <w:p>
      <w:r>
        <w:t xml:space="preserve">2018 年 </w:t>
      </w:r>
    </w:p>
    <w:p>
      <w:r>
        <w:t xml:space="preserve">12 月 31 日 </w:t>
      </w:r>
    </w:p>
    <w:p>
      <w:r/>
    </w:p>
    <w:p>
      <w:r>
        <w:t xml:space="preserve">金融资产 </w:t>
      </w:r>
    </w:p>
    <w:p>
      <w:r/>
    </w:p>
    <w:p>
      <w:r>
        <w:t xml:space="preserve">1.贵金属 </w:t>
      </w:r>
    </w:p>
    <w:p>
      <w:r/>
    </w:p>
    <w:p>
      <w:r>
        <w:t xml:space="preserve">10,261 </w:t>
      </w:r>
    </w:p>
    <w:p>
      <w:r/>
    </w:p>
    <w:p>
      <w:r>
        <w:t xml:space="preserve">10,261 </w:t>
      </w:r>
    </w:p>
    <w:p>
      <w:r/>
    </w:p>
    <w:p>
      <w:r>
        <w:t xml:space="preserve">348 </w:t>
      </w:r>
    </w:p>
    <w:p>
      <w:r/>
    </w:p>
    <w:p>
      <w:r>
        <w:t xml:space="preserve">- </w:t>
      </w:r>
    </w:p>
    <w:p>
      <w:r/>
    </w:p>
    <w:p>
      <w:r>
        <w:t xml:space="preserve">- </w:t>
      </w:r>
    </w:p>
    <w:p>
      <w:r/>
    </w:p>
    <w:p>
      <w:r>
        <w:t xml:space="preserve">10,475 </w:t>
      </w:r>
    </w:p>
    <w:p>
      <w:r/>
    </w:p>
    <w:p>
      <w:r>
        <w:t>2．以公允价值计量且其变动</w:t>
      </w:r>
    </w:p>
    <w:p>
      <w:r>
        <w:t>计入当期损益的金融资产</w:t>
      </w:r>
    </w:p>
    <w:p>
      <w:r>
        <w:t xml:space="preserve">（不含衍生金融资产） </w:t>
      </w:r>
    </w:p>
    <w:p>
      <w:r/>
    </w:p>
    <w:p>
      <w:r>
        <w:t xml:space="preserve">162,866 不适用 不适用 </w:t>
      </w:r>
    </w:p>
    <w:p>
      <w:r/>
    </w:p>
    <w:p>
      <w:r>
        <w:t xml:space="preserve">不适用 </w:t>
      </w:r>
    </w:p>
    <w:p>
      <w:r/>
    </w:p>
    <w:p>
      <w:r>
        <w:t>不适</w:t>
      </w:r>
    </w:p>
    <w:p>
      <w:r/>
    </w:p>
    <w:p>
      <w:r>
        <w:t xml:space="preserve">用 </w:t>
      </w:r>
    </w:p>
    <w:p>
      <w:r/>
    </w:p>
    <w:p>
      <w:r>
        <w:t xml:space="preserve">不适用 </w:t>
      </w:r>
    </w:p>
    <w:p>
      <w:r/>
    </w:p>
    <w:p>
      <w:r>
        <w:t xml:space="preserve">3.交易性金融资产 </w:t>
      </w:r>
    </w:p>
    <w:p>
      <w:r/>
    </w:p>
    <w:p>
      <w:r>
        <w:t xml:space="preserve">不适用 </w:t>
      </w:r>
    </w:p>
    <w:p>
      <w:r/>
    </w:p>
    <w:p>
      <w:r>
        <w:t xml:space="preserve">401,493  </w:t>
      </w:r>
    </w:p>
    <w:p>
      <w:r/>
    </w:p>
    <w:p>
      <w:r>
        <w:t xml:space="preserve">3,155  </w:t>
      </w:r>
    </w:p>
    <w:p>
      <w:r/>
    </w:p>
    <w:p>
      <w:r>
        <w:t xml:space="preserve">-    </w:t>
      </w:r>
    </w:p>
    <w:p>
      <w:r/>
    </w:p>
    <w:p>
      <w:r>
        <w:t xml:space="preserve">-    </w:t>
      </w:r>
    </w:p>
    <w:p>
      <w:r/>
    </w:p>
    <w:p>
      <w:r>
        <w:t xml:space="preserve">395,668  </w:t>
      </w:r>
    </w:p>
    <w:p>
      <w:r/>
    </w:p>
    <w:p>
      <w:r>
        <w:t xml:space="preserve">4.衍生金融资产 </w:t>
      </w:r>
    </w:p>
    <w:p>
      <w:r/>
    </w:p>
    <w:p>
      <w:r>
        <w:t xml:space="preserve">28,264 </w:t>
      </w:r>
    </w:p>
    <w:p>
      <w:r/>
    </w:p>
    <w:p>
      <w:r>
        <w:t xml:space="preserve">27,820 </w:t>
      </w:r>
    </w:p>
    <w:p>
      <w:r/>
    </w:p>
    <w:p>
      <w:r>
        <w:t xml:space="preserve">15,454 </w:t>
      </w:r>
    </w:p>
    <w:p>
      <w:r/>
    </w:p>
    <w:p>
      <w:r>
        <w:t xml:space="preserve">- </w:t>
      </w:r>
    </w:p>
    <w:p>
      <w:r/>
    </w:p>
    <w:p>
      <w:r>
        <w:t xml:space="preserve">- </w:t>
      </w:r>
    </w:p>
    <w:p>
      <w:r/>
    </w:p>
    <w:p>
      <w:r>
        <w:t xml:space="preserve">43,274 </w:t>
      </w:r>
    </w:p>
    <w:p>
      <w:r/>
    </w:p>
    <w:p>
      <w:r>
        <w:t>5.以公允价值计量且其变动</w:t>
      </w:r>
    </w:p>
    <w:p>
      <w:r>
        <w:t xml:space="preserve">计入当期损益的贷款 </w:t>
      </w:r>
    </w:p>
    <w:p>
      <w:r/>
    </w:p>
    <w:p>
      <w:r>
        <w:t xml:space="preserve">不适用 </w:t>
      </w:r>
    </w:p>
    <w:p>
      <w:r/>
    </w:p>
    <w:p>
      <w:r>
        <w:t xml:space="preserve">- </w:t>
      </w:r>
    </w:p>
    <w:p>
      <w:r/>
    </w:p>
    <w:p>
      <w:r>
        <w:t xml:space="preserve">- </w:t>
      </w:r>
    </w:p>
    <w:p>
      <w:r/>
    </w:p>
    <w:p>
      <w:r>
        <w:t xml:space="preserve">- </w:t>
      </w:r>
    </w:p>
    <w:p>
      <w:r/>
    </w:p>
    <w:p>
      <w:r>
        <w:t xml:space="preserve">- </w:t>
      </w:r>
    </w:p>
    <w:p>
      <w:r/>
    </w:p>
    <w:p>
      <w:r>
        <w:t xml:space="preserve">482 </w:t>
      </w:r>
    </w:p>
    <w:p>
      <w:r/>
    </w:p>
    <w:p>
      <w:r>
        <w:t>6.以公允价值计量且其变动</w:t>
      </w:r>
    </w:p>
    <w:p>
      <w:r/>
    </w:p>
    <w:p>
      <w:r>
        <w:t xml:space="preserve">计入其他综合收益的贷款 </w:t>
      </w:r>
    </w:p>
    <w:p>
      <w:r/>
    </w:p>
    <w:p>
      <w:r>
        <w:t xml:space="preserve">不适用 </w:t>
      </w:r>
    </w:p>
    <w:p>
      <w:r/>
    </w:p>
    <w:p>
      <w:r>
        <w:t xml:space="preserve">133,938 </w:t>
      </w:r>
    </w:p>
    <w:p>
      <w:r/>
    </w:p>
    <w:p>
      <w:r>
        <w:t xml:space="preserve">- </w:t>
      </w:r>
    </w:p>
    <w:p>
      <w:r/>
    </w:p>
    <w:p>
      <w:r>
        <w:t xml:space="preserve">169 </w:t>
      </w:r>
    </w:p>
    <w:p>
      <w:r/>
    </w:p>
    <w:p>
      <w:r>
        <w:t xml:space="preserve">-207 </w:t>
      </w:r>
    </w:p>
    <w:p>
      <w:r/>
    </w:p>
    <w:p>
      <w:r>
        <w:t xml:space="preserve">249,153 </w:t>
      </w:r>
    </w:p>
    <w:p>
      <w:r/>
    </w:p>
    <w:p>
      <w:r>
        <w:t xml:space="preserve">7.其他债权投资 </w:t>
      </w:r>
    </w:p>
    <w:p>
      <w:r/>
    </w:p>
    <w:p>
      <w:r>
        <w:t xml:space="preserve">不适用 </w:t>
      </w:r>
    </w:p>
    <w:p>
      <w:r/>
    </w:p>
    <w:p>
      <w:r>
        <w:t xml:space="preserve">224,879 </w:t>
      </w:r>
    </w:p>
    <w:p>
      <w:r/>
    </w:p>
    <w:p>
      <w:r>
        <w:t xml:space="preserve">103 </w:t>
      </w:r>
    </w:p>
    <w:p>
      <w:r/>
    </w:p>
    <w:p>
      <w:r>
        <w:t xml:space="preserve">4,151 </w:t>
      </w:r>
    </w:p>
    <w:p>
      <w:r/>
    </w:p>
    <w:p>
      <w:r>
        <w:t xml:space="preserve">400 </w:t>
      </w:r>
    </w:p>
    <w:p>
      <w:r/>
    </w:p>
    <w:p>
      <w:r>
        <w:t xml:space="preserve">378,860 </w:t>
      </w:r>
    </w:p>
    <w:p>
      <w:r/>
    </w:p>
    <w:p>
      <w:r>
        <w:t xml:space="preserve">8.其他权益工具投资 </w:t>
      </w:r>
    </w:p>
    <w:p>
      <w:r/>
    </w:p>
    <w:p>
      <w:r>
        <w:t xml:space="preserve">不适用 </w:t>
      </w:r>
    </w:p>
    <w:p>
      <w:r/>
    </w:p>
    <w:p>
      <w:r>
        <w:t xml:space="preserve">1,357 </w:t>
      </w:r>
    </w:p>
    <w:p>
      <w:r/>
    </w:p>
    <w:p>
      <w:r>
        <w:t xml:space="preserve">- </w:t>
      </w:r>
    </w:p>
    <w:p>
      <w:r/>
    </w:p>
    <w:p>
      <w:r>
        <w:t xml:space="preserve">579 </w:t>
      </w:r>
    </w:p>
    <w:p>
      <w:r/>
    </w:p>
    <w:p>
      <w:r>
        <w:t xml:space="preserve">- </w:t>
      </w:r>
    </w:p>
    <w:p>
      <w:r/>
    </w:p>
    <w:p>
      <w:r>
        <w:t xml:space="preserve">4,038 </w:t>
      </w:r>
    </w:p>
    <w:p>
      <w:r/>
    </w:p>
    <w:p>
      <w:r>
        <w:t xml:space="preserve">9.可供出售金融资产 </w:t>
      </w:r>
    </w:p>
    <w:p>
      <w:r/>
    </w:p>
    <w:p>
      <w:r>
        <w:t xml:space="preserve">664,508 不适用 不适用 </w:t>
      </w:r>
    </w:p>
    <w:p>
      <w:r/>
    </w:p>
    <w:p>
      <w:r>
        <w:t xml:space="preserve">不适用 不适用 </w:t>
      </w:r>
    </w:p>
    <w:p>
      <w:r/>
    </w:p>
    <w:p>
      <w:r>
        <w:t xml:space="preserve">不适用 </w:t>
      </w:r>
    </w:p>
    <w:p>
      <w:r/>
    </w:p>
    <w:p>
      <w:r>
        <w:t xml:space="preserve">金融资产小计 </w:t>
      </w:r>
    </w:p>
    <w:p>
      <w:r/>
    </w:p>
    <w:p>
      <w:r>
        <w:t xml:space="preserve">865,899 </w:t>
      </w:r>
    </w:p>
    <w:p>
      <w:r/>
    </w:p>
    <w:p>
      <w:r>
        <w:t xml:space="preserve">799,748 </w:t>
      </w:r>
    </w:p>
    <w:p>
      <w:r/>
    </w:p>
    <w:p>
      <w:r>
        <w:t xml:space="preserve">19,060 </w:t>
      </w:r>
    </w:p>
    <w:p>
      <w:r/>
    </w:p>
    <w:p>
      <w:r>
        <w:t xml:space="preserve">4,899 </w:t>
      </w:r>
    </w:p>
    <w:p>
      <w:r/>
    </w:p>
    <w:p>
      <w:r>
        <w:t xml:space="preserve">193 </w:t>
      </w:r>
    </w:p>
    <w:p>
      <w:r/>
    </w:p>
    <w:p>
      <w:r>
        <w:t xml:space="preserve">1,081,950 </w:t>
      </w:r>
    </w:p>
    <w:p>
      <w:r/>
    </w:p>
    <w:p>
      <w:r>
        <w:t xml:space="preserve">金融负债 </w:t>
      </w:r>
    </w:p>
    <w:p>
      <w:r/>
    </w:p>
    <w:p>
      <w:r>
        <w:t xml:space="preserve">1.交易性金融负债 </w:t>
      </w:r>
    </w:p>
    <w:p>
      <w:r/>
    </w:p>
    <w:p>
      <w:r>
        <w:t xml:space="preserve">28,333 </w:t>
      </w:r>
    </w:p>
    <w:p>
      <w:r/>
    </w:p>
    <w:p>
      <w:r>
        <w:t xml:space="preserve">28,333 </w:t>
      </w:r>
    </w:p>
    <w:p>
      <w:r/>
    </w:p>
    <w:p>
      <w:r>
        <w:t xml:space="preserve">921 </w:t>
      </w:r>
    </w:p>
    <w:p>
      <w:r/>
    </w:p>
    <w:p>
      <w:r>
        <w:t xml:space="preserve">- </w:t>
      </w:r>
    </w:p>
    <w:p>
      <w:r/>
    </w:p>
    <w:p>
      <w:r>
        <w:t xml:space="preserve">- </w:t>
      </w:r>
    </w:p>
    <w:p>
      <w:r/>
    </w:p>
    <w:p>
      <w:r>
        <w:t xml:space="preserve">34,912 </w:t>
      </w:r>
    </w:p>
    <w:p>
      <w:r/>
    </w:p>
    <w:p>
      <w:r>
        <w:t xml:space="preserve">2.衍生金融负债 </w:t>
      </w:r>
    </w:p>
    <w:p>
      <w:r/>
    </w:p>
    <w:p>
      <w:r>
        <w:t xml:space="preserve">30,034 </w:t>
      </w:r>
    </w:p>
    <w:p>
      <w:r/>
    </w:p>
    <w:p>
      <w:r>
        <w:t xml:space="preserve">30,034 </w:t>
      </w:r>
    </w:p>
    <w:p>
      <w:r/>
    </w:p>
    <w:p>
      <w:r>
        <w:t xml:space="preserve">12,759 </w:t>
      </w:r>
    </w:p>
    <w:p>
      <w:r/>
    </w:p>
    <w:p>
      <w:r>
        <w:t xml:space="preserve">- </w:t>
      </w:r>
    </w:p>
    <w:p>
      <w:r/>
    </w:p>
    <w:p>
      <w:r>
        <w:t xml:space="preserve">- </w:t>
      </w:r>
    </w:p>
    <w:p>
      <w:r/>
    </w:p>
    <w:p>
      <w:r>
        <w:t xml:space="preserve">42,793 </w:t>
      </w:r>
    </w:p>
    <w:p>
      <w:r/>
    </w:p>
    <w:p>
      <w:r>
        <w:t xml:space="preserve"> </w:t>
      </w:r>
    </w:p>
    <w:p>
      <w:r>
        <w:t xml:space="preserve"> </w:t>
      </w:r>
    </w:p>
    <w:p>
      <w:r>
        <w:t xml:space="preserve">2018 年年度报告 </w:t>
      </w:r>
    </w:p>
    <w:p>
      <w:r/>
    </w:p>
    <w:p>
      <w:r>
        <w:t xml:space="preserve">金融负债小计 </w:t>
      </w:r>
    </w:p>
    <w:p>
      <w:r/>
    </w:p>
    <w:p>
      <w:r>
        <w:t xml:space="preserve">58,367 </w:t>
      </w:r>
    </w:p>
    <w:p>
      <w:r/>
    </w:p>
    <w:p>
      <w:r>
        <w:t xml:space="preserve">58,367 </w:t>
      </w:r>
    </w:p>
    <w:p>
      <w:r/>
    </w:p>
    <w:p>
      <w:r>
        <w:t xml:space="preserve">13,680 </w:t>
      </w:r>
    </w:p>
    <w:p>
      <w:r/>
    </w:p>
    <w:p>
      <w:r>
        <w:t xml:space="preserve">- </w:t>
      </w:r>
    </w:p>
    <w:p>
      <w:r/>
    </w:p>
    <w:p>
      <w:r>
        <w:t xml:space="preserve">- </w:t>
      </w:r>
    </w:p>
    <w:p>
      <w:r/>
    </w:p>
    <w:p>
      <w:r>
        <w:t xml:space="preserve">77,705 </w:t>
      </w:r>
    </w:p>
    <w:p>
      <w:r/>
    </w:p>
    <w:p>
      <w:r>
        <w:t xml:space="preserve">注：本表不存在必然的勾稽关系。 </w:t>
      </w:r>
    </w:p>
    <w:p>
      <w:r/>
    </w:p>
    <w:p>
      <w:r>
        <w:t xml:space="preserve">6.8.4 报告期委托理财、资产证券化、各项代理、托管等业务的开展和损益情况 </w:t>
      </w:r>
    </w:p>
    <w:p>
      <w:r/>
    </w:p>
    <w:p>
      <w:r>
        <w:t xml:space="preserve">6.8.4.1 报告期委托理财业务的开展情况 </w:t>
      </w:r>
    </w:p>
    <w:p>
      <w:r/>
    </w:p>
    <w:p>
      <w:r>
        <w:t>公司着力提升精细管理水平，不断优化产品结构布局，大力推进理财产品研发和创新工</w:t>
      </w:r>
    </w:p>
    <w:p>
      <w:r/>
    </w:p>
    <w:p>
      <w:r>
        <w:t>作，通过丰富现金管理货架、加快净值产品转型、细分客群专属产品、打造消费理财品牌，</w:t>
      </w:r>
    </w:p>
    <w:p>
      <w:r/>
    </w:p>
    <w:p>
      <w:r>
        <w:t xml:space="preserve">促进理财业务持续稳步健康发展。 </w:t>
      </w:r>
    </w:p>
    <w:p>
      <w:r/>
    </w:p>
    <w:p>
      <w:r>
        <w:t xml:space="preserve">6.8.4.2 报告期资产证券化业务的开展和损益情况 </w:t>
      </w:r>
    </w:p>
    <w:p>
      <w:r/>
    </w:p>
    <w:p>
      <w:r>
        <w:t>报告期内，公司积极开展信贷资产证券化项目工作，以进一步实现通过证券化手段加强</w:t>
      </w:r>
    </w:p>
    <w:p>
      <w:r/>
    </w:p>
    <w:p>
      <w:r>
        <w:t>对资产负债主动管理。报告期内，共在银行间市场发行两单不良资产支持证券，总发行规模</w:t>
      </w:r>
    </w:p>
    <w:p>
      <w:r/>
    </w:p>
    <w:p>
      <w:r>
        <w:t>9 亿元，涉及不良资产未偿本金 78.93 亿元。报告期内，公司向结构化主体转让的信贷资产</w:t>
      </w:r>
    </w:p>
    <w:p>
      <w:r/>
    </w:p>
    <w:p>
      <w:r>
        <w:t xml:space="preserve">人民币 220.49 亿元，均终止确认。 </w:t>
      </w:r>
    </w:p>
    <w:p>
      <w:r/>
    </w:p>
    <w:p>
      <w:r>
        <w:t xml:space="preserve">6.8.4.3 报告期托管业务的开展和损益情况 </w:t>
      </w:r>
    </w:p>
    <w:p>
      <w:r/>
    </w:p>
    <w:p>
      <w:r>
        <w:t>报告期内，公司开展客户资金托管、信托保管、证券投资基金托管、QDII 专项资产托</w:t>
      </w:r>
    </w:p>
    <w:p>
      <w:r/>
    </w:p>
    <w:p>
      <w:r>
        <w:t>管、保险资金托管、基金专户产品托管、证券公司客户资产托管、期货公司客户资产托管、</w:t>
      </w:r>
    </w:p>
    <w:p>
      <w:r/>
    </w:p>
    <w:p>
      <w:r>
        <w:t>私募基金托管、直接股权托管、银行理财产品托管、互联网金融产品托管、企业年金和福利</w:t>
      </w:r>
    </w:p>
    <w:p>
      <w:r/>
    </w:p>
    <w:p>
      <w:r>
        <w:t>计划托管等多项托管业务。截至报告期末，资产托管业务规模 11.93 万亿元，同比增长</w:t>
      </w:r>
    </w:p>
    <w:p>
      <w:r/>
    </w:p>
    <w:p>
      <w:r>
        <w:t xml:space="preserve">16.05%；报告期内，实现托管费收入 31.67 亿元。 </w:t>
      </w:r>
    </w:p>
    <w:p>
      <w:r/>
    </w:p>
    <w:p>
      <w:r>
        <w:t xml:space="preserve">6.8.4.4 报告期基金证券（代理）业务的开展和损益情况 </w:t>
      </w:r>
    </w:p>
    <w:p>
      <w:r/>
    </w:p>
    <w:p>
      <w:r>
        <w:t>基金证券代理业务方面，重点推广开放式公墓基金产品、财智组合在线投资服务、普发</w:t>
      </w:r>
    </w:p>
    <w:p>
      <w:r/>
    </w:p>
    <w:p>
      <w:r>
        <w:t xml:space="preserve">宝、标准资产基金专户业务等业务，报告期内实现零售客户基金代理非息收入 3.48 亿元。 </w:t>
      </w:r>
    </w:p>
    <w:p>
      <w:r/>
    </w:p>
    <w:p>
      <w:r>
        <w:t xml:space="preserve">保险代理业务方面，报告期内实现零售客户保险代理非息收入 3.93 亿元。 </w:t>
      </w:r>
    </w:p>
    <w:p>
      <w:r/>
    </w:p>
    <w:p>
      <w:r>
        <w:t>贵金属商品交易类业务方面，推出了账户外汇、双向外汇、攒金宝等特色业务，进一步</w:t>
      </w:r>
    </w:p>
    <w:p>
      <w:r/>
    </w:p>
    <w:p>
      <w:r>
        <w:t xml:space="preserve">完善了交易产品链，报告期内实现非息收入 1.65 亿元。 </w:t>
      </w:r>
    </w:p>
    <w:p>
      <w:r/>
    </w:p>
    <w:p>
      <w:r>
        <w:t xml:space="preserve">6.8.5 对财务状况与经营成果造成重大影响的表外项目情况 </w:t>
      </w:r>
    </w:p>
    <w:p>
      <w:r/>
    </w:p>
    <w:p>
      <w:r>
        <w:t xml:space="preserve">本集团 </w:t>
      </w:r>
    </w:p>
    <w:p>
      <w:r/>
    </w:p>
    <w:p>
      <w:r>
        <w:t xml:space="preserve">信用承诺 </w:t>
      </w:r>
    </w:p>
    <w:p>
      <w:r/>
    </w:p>
    <w:p>
      <w:r>
        <w:t xml:space="preserve">其中：银行承兑汇票 </w:t>
      </w:r>
    </w:p>
    <w:p>
      <w:r/>
    </w:p>
    <w:p>
      <w:r>
        <w:t xml:space="preserve">信用证下承兑汇票 </w:t>
      </w:r>
    </w:p>
    <w:p>
      <w:r/>
    </w:p>
    <w:p>
      <w:r>
        <w:t xml:space="preserve">开出保函 </w:t>
      </w:r>
    </w:p>
    <w:p>
      <w:r/>
    </w:p>
    <w:p>
      <w:r>
        <w:t xml:space="preserve">开出信用证 </w:t>
      </w:r>
    </w:p>
    <w:p>
      <w:r/>
    </w:p>
    <w:p>
      <w:r>
        <w:t xml:space="preserve">信用卡及其他承诺 </w:t>
      </w:r>
    </w:p>
    <w:p>
      <w:r/>
    </w:p>
    <w:p>
      <w:r>
        <w:t xml:space="preserve">经营租赁承诺 </w:t>
      </w:r>
    </w:p>
    <w:p>
      <w:r/>
    </w:p>
    <w:p>
      <w:r>
        <w:t xml:space="preserve">资本性承诺 </w:t>
      </w:r>
    </w:p>
    <w:p>
      <w:r/>
    </w:p>
    <w:p>
      <w:r>
        <w:t xml:space="preserve">2018 年 12 月 31 日 </w:t>
      </w:r>
    </w:p>
    <w:p>
      <w:r/>
    </w:p>
    <w:p>
      <w:r>
        <w:t xml:space="preserve">2017 年 12 月 31 日 </w:t>
      </w:r>
    </w:p>
    <w:p>
      <w:r/>
    </w:p>
    <w:p>
      <w:r>
        <w:t xml:space="preserve">单位：人民币百万元 </w:t>
      </w:r>
    </w:p>
    <w:p>
      <w:r/>
    </w:p>
    <w:p>
      <w:r>
        <w:t xml:space="preserve"> 946,253  </w:t>
      </w:r>
    </w:p>
    <w:p>
      <w:r/>
    </w:p>
    <w:p>
      <w:r>
        <w:t xml:space="preserve"> 396,414  </w:t>
      </w:r>
    </w:p>
    <w:p>
      <w:r/>
    </w:p>
    <w:p>
      <w:r>
        <w:t xml:space="preserve"> 144,602  </w:t>
      </w:r>
    </w:p>
    <w:p>
      <w:r/>
    </w:p>
    <w:p>
      <w:r>
        <w:t xml:space="preserve"> 121,346  </w:t>
      </w:r>
    </w:p>
    <w:p>
      <w:r/>
    </w:p>
    <w:p>
      <w:r>
        <w:t xml:space="preserve"> 14,143  </w:t>
      </w:r>
    </w:p>
    <w:p>
      <w:r/>
    </w:p>
    <w:p>
      <w:r>
        <w:t xml:space="preserve"> 269,748  </w:t>
      </w:r>
    </w:p>
    <w:p>
      <w:r/>
    </w:p>
    <w:p>
      <w:r>
        <w:t xml:space="preserve"> 10,100  </w:t>
      </w:r>
    </w:p>
    <w:p>
      <w:r/>
    </w:p>
    <w:p>
      <w:r>
        <w:t xml:space="preserve"> 6,428  </w:t>
      </w:r>
    </w:p>
    <w:p>
      <w:r/>
    </w:p>
    <w:p>
      <w:r>
        <w:t xml:space="preserve"> 1,033,663  </w:t>
      </w:r>
    </w:p>
    <w:p>
      <w:r/>
    </w:p>
    <w:p>
      <w:r>
        <w:t xml:space="preserve"> 419,815  </w:t>
      </w:r>
    </w:p>
    <w:p>
      <w:r/>
    </w:p>
    <w:p>
      <w:r>
        <w:t xml:space="preserve"> 147,587  </w:t>
      </w:r>
    </w:p>
    <w:p>
      <w:r/>
    </w:p>
    <w:p>
      <w:r>
        <w:t xml:space="preserve"> 101,003  </w:t>
      </w:r>
    </w:p>
    <w:p>
      <w:r/>
    </w:p>
    <w:p>
      <w:r>
        <w:t xml:space="preserve"> 13,533  </w:t>
      </w:r>
    </w:p>
    <w:p>
      <w:r/>
    </w:p>
    <w:p>
      <w:r>
        <w:t xml:space="preserve"> 351,725  </w:t>
      </w:r>
    </w:p>
    <w:p>
      <w:r/>
    </w:p>
    <w:p>
      <w:r>
        <w:t xml:space="preserve"> 10,141  </w:t>
      </w:r>
    </w:p>
    <w:p>
      <w:r/>
    </w:p>
    <w:p>
      <w:r>
        <w:t xml:space="preserve"> 3,423   </w:t>
      </w:r>
    </w:p>
    <w:p>
      <w:r/>
    </w:p>
    <w:p>
      <w:r>
        <w:t xml:space="preserve">50 </w:t>
      </w:r>
    </w:p>
    <w:p>
      <w:r/>
    </w:p>
    <w:p>
      <w:r>
        <w:t xml:space="preserve"> </w:t>
      </w:r>
    </w:p>
    <w:p>
      <w:r>
        <w:t xml:space="preserve">2018 年年度报告 </w:t>
      </w:r>
    </w:p>
    <w:p>
      <w:r/>
    </w:p>
    <w:p>
      <w:r>
        <w:t xml:space="preserve">6.9 关于未来发展的讨论和分析 </w:t>
      </w:r>
    </w:p>
    <w:p>
      <w:r/>
    </w:p>
    <w:p>
      <w:r>
        <w:t xml:space="preserve">6.9.1 2019 年度公司经营计划 </w:t>
      </w:r>
    </w:p>
    <w:p>
      <w:r/>
    </w:p>
    <w:p>
      <w:r>
        <w:t xml:space="preserve">1．营业收入力争达到 1,640 亿元，较 2018 年保持正增长； </w:t>
      </w:r>
    </w:p>
    <w:p>
      <w:r>
        <w:t xml:space="preserve">2. 净利润力争实现 540 亿元，较 2018 年保持正增长； </w:t>
      </w:r>
    </w:p>
    <w:p>
      <w:r>
        <w:t xml:space="preserve">3．年末不良贷款率控制在 1.8%左右，拨备覆盖率符合监管要求。 </w:t>
      </w:r>
    </w:p>
    <w:p>
      <w:r/>
    </w:p>
    <w:p>
      <w:r>
        <w:t>特别提示：2019 年度的经营计划不构成公司对投资者的实质承诺，投资者应当对此保</w:t>
      </w:r>
    </w:p>
    <w:p>
      <w:r/>
    </w:p>
    <w:p>
      <w:r>
        <w:t xml:space="preserve">持足够的风险认识，理解计划、预测与承诺之间的差异。 </w:t>
      </w:r>
    </w:p>
    <w:p>
      <w:r/>
    </w:p>
    <w:p>
      <w:r>
        <w:t xml:space="preserve">6.9.2 可能面对的风险 </w:t>
      </w:r>
    </w:p>
    <w:p>
      <w:r/>
    </w:p>
    <w:p>
      <w:r>
        <w:t>从经济金融形势看，全球政治经济形势复杂严峻，全球经济增长的同步性降低，全球经</w:t>
      </w:r>
    </w:p>
    <w:p>
      <w:r/>
    </w:p>
    <w:p>
      <w:r>
        <w:t>济金融脆弱性有所上升，主要经济体货币政策正常化趋势不变，中美贸易摩擦短期有望缓解</w:t>
      </w:r>
    </w:p>
    <w:p>
      <w:r/>
    </w:p>
    <w:p>
      <w:r>
        <w:t>但中长期仍面临较大的不确定性。我国经济运行稳中有变、变中有忧，经济面临下行压力，</w:t>
      </w:r>
    </w:p>
    <w:p>
      <w:r/>
    </w:p>
    <w:p>
      <w:r>
        <w:t xml:space="preserve">金融市场波动加大，银行经营环境更加复杂多变，部分区域与行业的风险依然不容忽视。 </w:t>
      </w:r>
    </w:p>
    <w:p>
      <w:r/>
    </w:p>
    <w:p>
      <w:r>
        <w:t>从面临的外部冲击因素看，伴随主要经济体货币政策分化，以及国际金融市场波动加剧，</w:t>
      </w:r>
    </w:p>
    <w:p>
      <w:r/>
    </w:p>
    <w:p>
      <w:r>
        <w:t>国内金融市场利率和汇率未来走势的不确定性将有所上升，对商业银行资产负债配置策略及</w:t>
      </w:r>
    </w:p>
    <w:p>
      <w:r/>
    </w:p>
    <w:p>
      <w:r>
        <w:t>流动性管理提出了更高的要求。从竞争环境看，在金融业扩大开放、大幅放宽市场准入、金</w:t>
      </w:r>
    </w:p>
    <w:p>
      <w:r/>
    </w:p>
    <w:p>
      <w:r>
        <w:t xml:space="preserve">融科技快速发展的背景下，银行业竞争压力将日益加大。 </w:t>
      </w:r>
    </w:p>
    <w:p>
      <w:r/>
    </w:p>
    <w:p>
      <w:r>
        <w:t xml:space="preserve">6.9.3 2019 年度管理措施 </w:t>
      </w:r>
    </w:p>
    <w:p>
      <w:r/>
    </w:p>
    <w:p>
      <w:r>
        <w:t>深入贯彻党中央、国务院决策部署和中央经济工作会议精神及监管机构要求，坚持稳中</w:t>
      </w:r>
    </w:p>
    <w:p>
      <w:r/>
    </w:p>
    <w:p>
      <w:r>
        <w:t>求进工作总基调，积极服务实体经济，坚决防范金融风险，围绕“调结构、稳增长；严合规、</w:t>
      </w:r>
    </w:p>
    <w:p>
      <w:r/>
    </w:p>
    <w:p>
      <w:r>
        <w:t>提质量；优管理、强能力”经营主线，推进一流数字生态银行建设和五年规划实施，促进公</w:t>
      </w:r>
    </w:p>
    <w:p>
      <w:r/>
    </w:p>
    <w:p>
      <w:r>
        <w:t xml:space="preserve">司加快高质量可持续发展。 </w:t>
      </w:r>
    </w:p>
    <w:p>
      <w:r/>
    </w:p>
    <w:p>
      <w:r>
        <w:t>——调结构、稳增长，提升主营业务发展质效。深化资产负债结构调整，促进利差收入</w:t>
      </w:r>
    </w:p>
    <w:p>
      <w:r/>
    </w:p>
    <w:p>
      <w:r>
        <w:t>企稳。加快业务结构调整，促进中间业务收入提升。加快客户结构调整，促进综合贡献度提</w:t>
      </w:r>
    </w:p>
    <w:p>
      <w:r/>
    </w:p>
    <w:p>
      <w:r>
        <w:t xml:space="preserve">升。 </w:t>
      </w:r>
    </w:p>
    <w:p>
      <w:r/>
    </w:p>
    <w:p>
      <w:r>
        <w:t>——严合规、提质量，促进全行稳健可持续发展。强化合规内控与审计管理，促进全行</w:t>
      </w:r>
    </w:p>
    <w:p>
      <w:r/>
    </w:p>
    <w:p>
      <w:r>
        <w:t>规范化经营。加大清收化解力度，提升经营不良资产的水平和能力。加强风险政策与授信管</w:t>
      </w:r>
    </w:p>
    <w:p>
      <w:r/>
    </w:p>
    <w:p>
      <w:r>
        <w:t xml:space="preserve">理，在防范风险的同时促进业务发展。加强风险基础管理，促进经营质量进一步提升。 </w:t>
      </w:r>
    </w:p>
    <w:p>
      <w:r/>
    </w:p>
    <w:p>
      <w:r>
        <w:t>——优管理、强能力，夯实长远发展基础。优化资产负债管理，促进资源优化配置与全</w:t>
      </w:r>
    </w:p>
    <w:p>
      <w:r/>
    </w:p>
    <w:p>
      <w:r>
        <w:t>行协调发展。深化渠道转型和运营管理，进一步提升支撑能力。推进数字生态银行建设，持</w:t>
      </w:r>
    </w:p>
    <w:p>
      <w:r/>
    </w:p>
    <w:p>
      <w:r>
        <w:t xml:space="preserve">续提升创新引领能力。加强干部员工管理，提升全行队伍的素质与能力。 </w:t>
      </w:r>
    </w:p>
    <w:p>
      <w:r/>
    </w:p>
    <w:p>
      <w:r>
        <w:t xml:space="preserve">51 </w:t>
      </w:r>
    </w:p>
    <w:p>
      <w:r/>
    </w:p>
    <w:p>
      <w:r>
        <w:t xml:space="preserve"> </w:t>
      </w:r>
    </w:p>
    <w:p>
      <w:r>
        <w:t xml:space="preserve">2018 年年度报告 </w:t>
      </w:r>
    </w:p>
    <w:p>
      <w:r/>
    </w:p>
    <w:p>
      <w:r>
        <w:t xml:space="preserve">6.10 风险管理 </w:t>
      </w:r>
    </w:p>
    <w:p>
      <w:r/>
    </w:p>
    <w:p>
      <w:r>
        <w:t xml:space="preserve">6.10.1 公司面临的风险 </w:t>
      </w:r>
    </w:p>
    <w:p>
      <w:r/>
    </w:p>
    <w:p>
      <w:r>
        <w:t>作为经营货币和信用的特殊企业，公司在经营中主要面临信用风险、流动性风险、市场</w:t>
      </w:r>
    </w:p>
    <w:p>
      <w:r/>
    </w:p>
    <w:p>
      <w:r>
        <w:t>风险（包括利率风险、汇率风险等）、操作风险（包括结算风险、技术风险、系统风险等），</w:t>
      </w:r>
    </w:p>
    <w:p>
      <w:r/>
    </w:p>
    <w:p>
      <w:r>
        <w:t xml:space="preserve">以及合规风险、法律风险、信息科技风险、战略风险、声誉风险、国别风险等其他各种风险。 </w:t>
      </w:r>
    </w:p>
    <w:p>
      <w:r/>
    </w:p>
    <w:p>
      <w:r>
        <w:t xml:space="preserve">6.10.2 信用风险状况的说明 </w:t>
      </w:r>
    </w:p>
    <w:p>
      <w:r/>
    </w:p>
    <w:p>
      <w:r>
        <w:t xml:space="preserve">6.10.2.1 政策制定方面 </w:t>
      </w:r>
    </w:p>
    <w:p>
      <w:r/>
    </w:p>
    <w:p>
      <w:r>
        <w:t>一是围绕“调结构、保收入、强管理、降风险”经营主线，以五大行动计划为总纲，制</w:t>
      </w:r>
    </w:p>
    <w:p>
      <w:r/>
    </w:p>
    <w:p>
      <w:r>
        <w:t>定了《年度公司客户投向政策》和《分行政策执行提示》，更新行业信贷政策，引领公司业</w:t>
      </w:r>
    </w:p>
    <w:p>
      <w:r/>
    </w:p>
    <w:p>
      <w:r>
        <w:t xml:space="preserve">务结构调整。 </w:t>
      </w:r>
    </w:p>
    <w:p>
      <w:r/>
    </w:p>
    <w:p>
      <w:r>
        <w:t>二是优化资产业务结构，强化行业维度组合管理，按照风险调整后收益和实际风险暴露</w:t>
      </w:r>
    </w:p>
    <w:p>
      <w:r/>
    </w:p>
    <w:p>
      <w:r>
        <w:t>水平，按行业实施“进、保、控、压”分类管理，实现积极支持、适度支持类投向的增速接</w:t>
      </w:r>
    </w:p>
    <w:p>
      <w:r/>
    </w:p>
    <w:p>
      <w:r>
        <w:t xml:space="preserve">近整体增速两倍，压控类行业资产业务余额实现下降。 </w:t>
      </w:r>
    </w:p>
    <w:p>
      <w:r/>
    </w:p>
    <w:p>
      <w:r>
        <w:t>三是明确信贷业务的增量主导方向。在钢铁、煤炭、水泥、铝、新能源汽车、传统汽车</w:t>
      </w:r>
    </w:p>
    <w:p>
      <w:r/>
    </w:p>
    <w:p>
      <w:r>
        <w:t>及其产业链，制定“优先支持客群标准”。组织认定钢铁、煤炭、水泥行业“优先支持客户</w:t>
      </w:r>
    </w:p>
    <w:p>
      <w:r/>
    </w:p>
    <w:p>
      <w:r>
        <w:t xml:space="preserve">名单”。印发公司客户《行业财务绩效标准值》。 </w:t>
      </w:r>
    </w:p>
    <w:p>
      <w:r/>
    </w:p>
    <w:p>
      <w:r>
        <w:t>四是用好政策管理工具，严格政策执行。定期实施投向管理跟踪评价，建立跨部门的投</w:t>
      </w:r>
    </w:p>
    <w:p>
      <w:r/>
    </w:p>
    <w:p>
      <w:r>
        <w:t>向执行评价沟通机制。试行行业限额管控。下达年度行业限额管理方案，实施按区域管控目</w:t>
      </w:r>
    </w:p>
    <w:p>
      <w:r/>
    </w:p>
    <w:p>
      <w:r>
        <w:t>标分解，建立定期监测、分析、评估机制。针对风险客户实施现金压退，针对低效客户实施</w:t>
      </w:r>
    </w:p>
    <w:p>
      <w:r/>
    </w:p>
    <w:p>
      <w:r>
        <w:t xml:space="preserve">信贷优化。 </w:t>
      </w:r>
    </w:p>
    <w:p>
      <w:r/>
    </w:p>
    <w:p>
      <w:r>
        <w:t>五是对重点分行、重点业务领域继续给予授权支持，部分分行的特定业务配套了专项授</w:t>
      </w:r>
    </w:p>
    <w:p>
      <w:r/>
    </w:p>
    <w:p>
      <w:r>
        <w:t>权，在防范风险的前提下支持业务发展；按照“总量控制、逐步压退”的原则，在风险不扩</w:t>
      </w:r>
    </w:p>
    <w:p>
      <w:r/>
    </w:p>
    <w:p>
      <w:r>
        <w:t xml:space="preserve">大的前提下，支持部分分行存量客户风险化解工作。 </w:t>
      </w:r>
    </w:p>
    <w:p>
      <w:r/>
    </w:p>
    <w:p>
      <w:r>
        <w:t xml:space="preserve">6.10.2.2 授信管理方面 </w:t>
      </w:r>
    </w:p>
    <w:p>
      <w:r/>
    </w:p>
    <w:p>
      <w:r>
        <w:t>一是紧跟国家宏观经济形势和金融监管要求，围绕降风险审慎开展授信审批，结构调整</w:t>
      </w:r>
    </w:p>
    <w:p>
      <w:r/>
    </w:p>
    <w:p>
      <w:r>
        <w:t xml:space="preserve">取得一定成效。 </w:t>
      </w:r>
    </w:p>
    <w:p>
      <w:r/>
    </w:p>
    <w:p>
      <w:r>
        <w:t>二是贯彻 “集约化”管理战略，推进一级分行集中审批建设，以 “六个集中”带动全</w:t>
      </w:r>
    </w:p>
    <w:p>
      <w:r/>
    </w:p>
    <w:p>
      <w:r>
        <w:t xml:space="preserve">行授信审批质量提升。 </w:t>
      </w:r>
    </w:p>
    <w:p>
      <w:r/>
    </w:p>
    <w:p>
      <w:r>
        <w:t>三是深化调研走访，以开展“五个一工程”为基础，深入基层、市场和客户，引领授信</w:t>
      </w:r>
    </w:p>
    <w:p>
      <w:r/>
    </w:p>
    <w:p>
      <w:r>
        <w:t xml:space="preserve">精准决策。 </w:t>
      </w:r>
    </w:p>
    <w:p>
      <w:r/>
    </w:p>
    <w:p>
      <w:r>
        <w:t>四是依据“流程再造”理念，在审查审批时效管理等方面持续优化，有效提升全行授信</w:t>
      </w:r>
    </w:p>
    <w:p>
      <w:r/>
    </w:p>
    <w:p>
      <w:r>
        <w:t xml:space="preserve">业务效率。 </w:t>
      </w:r>
    </w:p>
    <w:p>
      <w:r/>
    </w:p>
    <w:p>
      <w:r>
        <w:t xml:space="preserve">52 </w:t>
      </w:r>
    </w:p>
    <w:p>
      <w:r/>
    </w:p>
    <w:p>
      <w:r>
        <w:t xml:space="preserve"> </w:t>
      </w:r>
    </w:p>
    <w:p>
      <w:r>
        <w:t xml:space="preserve"> </w:t>
      </w:r>
    </w:p>
    <w:p>
      <w:r>
        <w:t xml:space="preserve"> </w:t>
      </w:r>
    </w:p>
    <w:p>
      <w:r>
        <w:t xml:space="preserve">2018 年年度报告 </w:t>
      </w:r>
    </w:p>
    <w:p>
      <w:r/>
    </w:p>
    <w:p>
      <w:r>
        <w:t>五是建立“自上而下和自下而上”相结合的总分行人员交流机制，推进授信条线人员成</w:t>
      </w:r>
    </w:p>
    <w:p>
      <w:r/>
    </w:p>
    <w:p>
      <w:r>
        <w:t xml:space="preserve">建制、分批次交流，促进统一偏好和岗位融合。 </w:t>
      </w:r>
    </w:p>
    <w:p>
      <w:r/>
    </w:p>
    <w:p>
      <w:r>
        <w:t>六是强化人员专业素质学习培训，通过首创审贷技能竞赛、总行结队带教、优秀报告分</w:t>
      </w:r>
    </w:p>
    <w:p>
      <w:r/>
    </w:p>
    <w:p>
      <w:r>
        <w:t xml:space="preserve">享以及开展多样化培训等方式促进全行授信条线形成良好学风，不断提高专业素质和技能。 </w:t>
      </w:r>
    </w:p>
    <w:p>
      <w:r/>
    </w:p>
    <w:p>
      <w:r>
        <w:t xml:space="preserve">6.10.2.3 风险预警方面 </w:t>
      </w:r>
    </w:p>
    <w:p>
      <w:r/>
    </w:p>
    <w:p>
      <w:r>
        <w:t>一是持续优化公司预警系统功能，加强监测预警，按季形成境外分行及并表机构风险管</w:t>
      </w:r>
    </w:p>
    <w:p>
      <w:r/>
    </w:p>
    <w:p>
      <w:r>
        <w:t>理快报。二是强化预警信息有效应用，建立“预收息”管理机制，强化利息预收管理，有效</w:t>
      </w:r>
    </w:p>
    <w:p>
      <w:r/>
    </w:p>
    <w:p>
      <w:r>
        <w:t>预警潜在风险客户；三是持续推进客户结构调整以及现金压退工作，优化客户结构。四是系</w:t>
      </w:r>
    </w:p>
    <w:p>
      <w:r/>
    </w:p>
    <w:p>
      <w:r>
        <w:t xml:space="preserve">统性地推进现场检查与非现场监测的融合工作，加强预警检查力度。 </w:t>
      </w:r>
    </w:p>
    <w:p>
      <w:r/>
    </w:p>
    <w:p>
      <w:r>
        <w:t xml:space="preserve">6.10.2.4 资产保全方面 </w:t>
      </w:r>
    </w:p>
    <w:p>
      <w:r/>
    </w:p>
    <w:p>
      <w:r>
        <w:t>报告期内，公司持续强化保全清收措施，积极运用多重手段，不断提升处置成效，确保</w:t>
      </w:r>
    </w:p>
    <w:p>
      <w:r/>
    </w:p>
    <w:p>
      <w:r>
        <w:t xml:space="preserve">本行资产质量保持稳健运行。 </w:t>
      </w:r>
    </w:p>
    <w:p>
      <w:r/>
    </w:p>
    <w:p>
      <w:r>
        <w:t>一是对本行不良贷款实施名单分类管理，持续加大对重点客户和重点风险项目的清收处</w:t>
      </w:r>
    </w:p>
    <w:p>
      <w:r/>
    </w:p>
    <w:p>
      <w:r>
        <w:t xml:space="preserve">置化解工作。 </w:t>
      </w:r>
    </w:p>
    <w:p>
      <w:r/>
    </w:p>
    <w:p>
      <w:r>
        <w:t>二是分行充分运用现金清收、司法诉讼、以资抵债、重组化解、损失核销、证券化、债</w:t>
      </w:r>
    </w:p>
    <w:p>
      <w:r/>
    </w:p>
    <w:p>
      <w:r>
        <w:t xml:space="preserve">转股以及风险消除退出等多元化处置手段，逐户细化清收化解方案并推进实施。 </w:t>
      </w:r>
    </w:p>
    <w:p>
      <w:r/>
    </w:p>
    <w:p>
      <w:r>
        <w:t>三是强化重点分行和重点领域不良资产风险化解工作管理，不断完善保全工作机制，努</w:t>
      </w:r>
    </w:p>
    <w:p>
      <w:r/>
    </w:p>
    <w:p>
      <w:r>
        <w:t xml:space="preserve">力提高不良资产处置成效。 </w:t>
      </w:r>
    </w:p>
    <w:p>
      <w:r/>
    </w:p>
    <w:p>
      <w:r>
        <w:t xml:space="preserve">6.10.3 流动性风险状况的说明 </w:t>
      </w:r>
    </w:p>
    <w:p>
      <w:r/>
    </w:p>
    <w:p>
      <w:r>
        <w:t>公司流动性风险的管理目标是确保履行对客户提款及支付义务，实现资产负债总量与结</w:t>
      </w:r>
    </w:p>
    <w:p>
      <w:r/>
    </w:p>
    <w:p>
      <w:r>
        <w:t>构的均衡；通过积极主动的管理，降低流动性成本，避免自身流动性危机的发生，并能够有</w:t>
      </w:r>
    </w:p>
    <w:p>
      <w:r/>
    </w:p>
    <w:p>
      <w:r>
        <w:t xml:space="preserve">效应对系统性流动性风险。 </w:t>
      </w:r>
    </w:p>
    <w:p>
      <w:r/>
    </w:p>
    <w:p>
      <w:r>
        <w:t>报告期内，公司根据总量平衡、结构均衡的要求，实行分层次的流动性风险事先平衡管</w:t>
      </w:r>
    </w:p>
    <w:p>
      <w:r/>
    </w:p>
    <w:p>
      <w:r>
        <w:t>理；对本外币日常头寸账户进行实时监测，对本外币头寸实行集中调拨；建立大额头寸提前</w:t>
      </w:r>
    </w:p>
    <w:p>
      <w:r/>
    </w:p>
    <w:p>
      <w:r>
        <w:t>申报制度，对流动性总量水平建立监测机制；按日编制现金流缺口表，运用缺口管理的方法</w:t>
      </w:r>
    </w:p>
    <w:p>
      <w:r/>
    </w:p>
    <w:p>
      <w:r>
        <w:t>预测未来资产负债表内外项目现金流缺口变化状况；定期（遇重大事项时也可不定期）对资</w:t>
      </w:r>
    </w:p>
    <w:p>
      <w:r/>
    </w:p>
    <w:p>
      <w:r>
        <w:t>产负债表内外项目进行流动性风险评估，根据公司流动性风险政策和风险限额要求，通过主</w:t>
      </w:r>
    </w:p>
    <w:p>
      <w:r/>
    </w:p>
    <w:p>
      <w:r>
        <w:t>动融资安排、资产负债组合调整，使公司在业务发展中实现总量平衡、结构均衡，有效满足</w:t>
      </w:r>
    </w:p>
    <w:p>
      <w:r/>
    </w:p>
    <w:p>
      <w:r>
        <w:t xml:space="preserve">适度流动性管理的目标要求。 </w:t>
      </w:r>
    </w:p>
    <w:p>
      <w:r/>
    </w:p>
    <w:p>
      <w:r>
        <w:t>公司积极关注宏观经济变化，把握信贷政策和货币政策的调控节奏，结合自身资产负债</w:t>
      </w:r>
    </w:p>
    <w:p>
      <w:r/>
    </w:p>
    <w:p>
      <w:r>
        <w:t>结构和资金总体平衡状况，及时调整公司现金流缺口的方向、规模和结构，积极防范流动性</w:t>
      </w:r>
    </w:p>
    <w:p>
      <w:r/>
    </w:p>
    <w:p>
      <w:r>
        <w:t>风险，业务经营总体稳健，流动性水平保持合理平衡。具体说就是公司采用累计现金流缺口</w:t>
      </w:r>
    </w:p>
    <w:p>
      <w:r/>
    </w:p>
    <w:p>
      <w:r>
        <w:t>作为流动性风险管理工具，对公司现金流变动进行集中与动态管理，计算出累计现金流缺口</w:t>
      </w:r>
    </w:p>
    <w:p>
      <w:r/>
    </w:p>
    <w:p>
      <w:r>
        <w:t xml:space="preserve">大小和方向。通过资产负债组合调整结合市场融资等方式缓解现金流波动，管理流动性风险。 </w:t>
      </w:r>
    </w:p>
    <w:p>
      <w:r/>
    </w:p>
    <w:p>
      <w:r>
        <w:t>截至报告期末，根据监管口径计算的公司全币折人民币流动性比例 55.43%，较上年末</w:t>
      </w:r>
    </w:p>
    <w:p>
      <w:r/>
    </w:p>
    <w:p>
      <w:r>
        <w:t>下降 1.73 个百分点；人民币中长期贷款比例 48.30%，较上年末下降 0.76 个百分点。超额</w:t>
      </w:r>
    </w:p>
    <w:p>
      <w:r/>
    </w:p>
    <w:p>
      <w:r>
        <w:t xml:space="preserve">备付率为 2.49%，较上年末上升 1.20 个百分点，整体流动性状况适度、稳健。 </w:t>
      </w:r>
    </w:p>
    <w:p>
      <w:r/>
    </w:p>
    <w:p>
      <w:r>
        <w:t xml:space="preserve">53 </w:t>
      </w:r>
    </w:p>
    <w:p>
      <w:r/>
    </w:p>
    <w:p>
      <w:r>
        <w:t xml:space="preserve"> </w:t>
      </w:r>
    </w:p>
    <w:p>
      <w:r>
        <w:t xml:space="preserve">2018 年年度报告 </w:t>
      </w:r>
    </w:p>
    <w:p>
      <w:r/>
    </w:p>
    <w:p>
      <w:r>
        <w:t xml:space="preserve">6.10.4 市场风险管理状况 </w:t>
      </w:r>
    </w:p>
    <w:p>
      <w:r/>
    </w:p>
    <w:p>
      <w:r>
        <w:t>2018 年，公司董事会确定了 2018-2020 年度市场风险偏好。报告期内，公司紧密跟踪</w:t>
      </w:r>
    </w:p>
    <w:p>
      <w:r/>
    </w:p>
    <w:p>
      <w:r>
        <w:t>市场风险暴露及市场变化趋势，加强动态监测与风险预判，公司各项市场风险监控指标均处</w:t>
      </w:r>
    </w:p>
    <w:p>
      <w:r/>
    </w:p>
    <w:p>
      <w:r>
        <w:t>于偏好许可范围内；压力测试结果显示公司在极端不利情景下虽然会面临一定的负面影响，</w:t>
      </w:r>
    </w:p>
    <w:p>
      <w:r/>
    </w:p>
    <w:p>
      <w:r>
        <w:t xml:space="preserve">但该影响仍在公司可控范围内。  </w:t>
      </w:r>
    </w:p>
    <w:p>
      <w:r/>
    </w:p>
    <w:p>
      <w:r>
        <w:t>报告期内，公司进一步完善市场风险政策和系统，加强市场风险监控和计量。修订《交</w:t>
      </w:r>
    </w:p>
    <w:p>
      <w:r/>
    </w:p>
    <w:p>
      <w:r>
        <w:t>易账户认定管理办法》，完善交易账户认定标准和流程。编制《境外分行市场风险管理操作</w:t>
      </w:r>
    </w:p>
    <w:p>
      <w:r/>
    </w:p>
    <w:p>
      <w:r>
        <w:t>手册》，明确境外分行市场风险管理要求和操作规范。优化市场风险内部模型系统功能，提</w:t>
      </w:r>
    </w:p>
    <w:p>
      <w:r/>
    </w:p>
    <w:p>
      <w:r>
        <w:t>高系统运行效率。加强衍生业务风险监控，提高代客衍生业务盯市频率和自动化管理水平。</w:t>
      </w:r>
    </w:p>
    <w:p>
      <w:r/>
    </w:p>
    <w:p>
      <w:r>
        <w:t xml:space="preserve">落实监管最新计量要求，构建标准法交易对手信用风险计量模版。 </w:t>
      </w:r>
    </w:p>
    <w:p>
      <w:r/>
    </w:p>
    <w:p>
      <w:r>
        <w:t>报告期末，公司并表口径标准法市场风险资本 45.68 亿元，一般风险资本占用和特定风</w:t>
      </w:r>
    </w:p>
    <w:p>
      <w:r/>
    </w:p>
    <w:p>
      <w:r>
        <w:t xml:space="preserve">险资本占用详见下表。 </w:t>
      </w:r>
    </w:p>
    <w:p>
      <w:r/>
    </w:p>
    <w:p>
      <w:r>
        <w:t xml:space="preserve">时间 </w:t>
      </w:r>
    </w:p>
    <w:p>
      <w:r/>
    </w:p>
    <w:p>
      <w:r>
        <w:t xml:space="preserve">一般风险资本 </w:t>
      </w:r>
    </w:p>
    <w:p>
      <w:r/>
    </w:p>
    <w:p>
      <w:r>
        <w:t xml:space="preserve">利率风险 汇率风险 期权风险 商品风险 股票风险 </w:t>
      </w:r>
    </w:p>
    <w:p>
      <w:r/>
    </w:p>
    <w:p>
      <w:r>
        <w:t xml:space="preserve">单位：人民币百万元 </w:t>
      </w:r>
    </w:p>
    <w:p>
      <w:r/>
    </w:p>
    <w:p>
      <w:r>
        <w:t xml:space="preserve">特定风险资本 合计 </w:t>
      </w:r>
    </w:p>
    <w:p>
      <w:r/>
    </w:p>
    <w:p>
      <w:r>
        <w:t xml:space="preserve">2018 年末 </w:t>
      </w:r>
    </w:p>
    <w:p>
      <w:r/>
    </w:p>
    <w:p>
      <w:r>
        <w:t xml:space="preserve">1,557 </w:t>
      </w:r>
    </w:p>
    <w:p>
      <w:r/>
    </w:p>
    <w:p>
      <w:r>
        <w:t xml:space="preserve">1,506 </w:t>
      </w:r>
    </w:p>
    <w:p>
      <w:r/>
    </w:p>
    <w:p>
      <w:r>
        <w:t xml:space="preserve">66 </w:t>
      </w:r>
    </w:p>
    <w:p>
      <w:r/>
    </w:p>
    <w:p>
      <w:r>
        <w:t xml:space="preserve">274 </w:t>
      </w:r>
    </w:p>
    <w:p>
      <w:r/>
    </w:p>
    <w:p>
      <w:r>
        <w:t xml:space="preserve">15 </w:t>
      </w:r>
    </w:p>
    <w:p>
      <w:r/>
    </w:p>
    <w:p>
      <w:r>
        <w:t xml:space="preserve">1,150 </w:t>
      </w:r>
    </w:p>
    <w:p>
      <w:r/>
    </w:p>
    <w:p>
      <w:r>
        <w:t xml:space="preserve">4,568 </w:t>
      </w:r>
    </w:p>
    <w:p>
      <w:r/>
    </w:p>
    <w:p>
      <w:r>
        <w:t xml:space="preserve">6.10.5操作风险状况的说明 </w:t>
      </w:r>
    </w:p>
    <w:p>
      <w:r/>
    </w:p>
    <w:p>
      <w:r>
        <w:t>操作风险是指由不完善或有问题的内部程序、员工和信息科技系统，以及外部事件所造</w:t>
      </w:r>
    </w:p>
    <w:p>
      <w:r/>
    </w:p>
    <w:p>
      <w:r>
        <w:t xml:space="preserve">成损失的风险。操作风险包括法律风险，但不包括策略风险和声誉风险。 </w:t>
      </w:r>
    </w:p>
    <w:p>
      <w:r/>
    </w:p>
    <w:p>
      <w:r>
        <w:t>报告期内，外部欺诈风险和监管处罚力度加大，公司业务及其流程也日趋丰富和复杂，</w:t>
      </w:r>
    </w:p>
    <w:p>
      <w:r/>
    </w:p>
    <w:p>
      <w:r>
        <w:t>操作风险呈上升趋势。报告期，公司损失事件数量、金额较上年有所上升。对部分关键风险</w:t>
      </w:r>
    </w:p>
    <w:p>
      <w:r/>
    </w:p>
    <w:p>
      <w:r>
        <w:t>指标发生异动及风险评估存在薄弱环节的情况，公司相关部门和分行已制定了整改措施，操</w:t>
      </w:r>
    </w:p>
    <w:p>
      <w:r/>
    </w:p>
    <w:p>
      <w:r>
        <w:t xml:space="preserve">作风险整体可控。 </w:t>
      </w:r>
    </w:p>
    <w:p>
      <w:r/>
    </w:p>
    <w:p>
      <w:r>
        <w:t xml:space="preserve">6.10.6 其他风险状况的说明 </w:t>
      </w:r>
    </w:p>
    <w:p>
      <w:r/>
    </w:p>
    <w:p>
      <w:r>
        <w:t xml:space="preserve">6.10.6.1 合规风险 </w:t>
      </w:r>
    </w:p>
    <w:p>
      <w:r/>
    </w:p>
    <w:p>
      <w:r>
        <w:t>报告期内,合规管理工作围绕公司“十三五”战略规划以及“强管理、降风险”的经营</w:t>
      </w:r>
    </w:p>
    <w:p>
      <w:r/>
    </w:p>
    <w:p>
      <w:r>
        <w:t>主线，突出事前防范发生、事中及时发现、事后有效处置三个风险防控关键环节，抓体系、</w:t>
      </w:r>
    </w:p>
    <w:p>
      <w:r/>
    </w:p>
    <w:p>
      <w:r>
        <w:t>抓执行、抓人员、抓重点，提升全行管理水平，强化分支机构执行效果，探索数字化管理模</w:t>
      </w:r>
    </w:p>
    <w:p>
      <w:r/>
    </w:p>
    <w:p>
      <w:r>
        <w:t>式，保障全行业务稳健发展。报告期内，公司合规风险管理总体情况良好，无重大损失事件、</w:t>
      </w:r>
    </w:p>
    <w:p>
      <w:r/>
    </w:p>
    <w:p>
      <w:r>
        <w:t xml:space="preserve">重大违规违法案件发生。 </w:t>
      </w:r>
    </w:p>
    <w:p>
      <w:r/>
    </w:p>
    <w:p>
      <w:r>
        <w:t xml:space="preserve">6.10.6.2 反洗钱 </w:t>
      </w:r>
    </w:p>
    <w:p>
      <w:r/>
    </w:p>
    <w:p>
      <w:r>
        <w:t>公司不断完善反洗钱管理体制机制，落实反洗钱集团化管理举措，开展反洗钱风险管理</w:t>
      </w:r>
    </w:p>
    <w:p>
      <w:r/>
    </w:p>
    <w:p>
      <w:r>
        <w:t>体系建设，强化三道防线部门的反洗钱履职能力，扎实推进人民银行受益所有人识别工作，</w:t>
      </w:r>
    </w:p>
    <w:p>
      <w:r/>
    </w:p>
    <w:p>
      <w:r>
        <w:t>开展二代反洗钱数据接收平台升级建设，参与 FATF 国际组织反洗钱现场面谈，不断强化反</w:t>
      </w:r>
    </w:p>
    <w:p>
      <w:r/>
    </w:p>
    <w:p>
      <w:r>
        <w:t>洗钱基础管理能力，形成反洗钱治理合力。同时，公司积极履行社会责任，开展形式多样的</w:t>
      </w:r>
    </w:p>
    <w:p>
      <w:r/>
    </w:p>
    <w:p>
      <w:r>
        <w:t xml:space="preserve">54 </w:t>
      </w:r>
    </w:p>
    <w:p>
      <w:r/>
    </w:p>
    <w:p>
      <w:r>
        <w:t xml:space="preserve"> </w:t>
      </w:r>
    </w:p>
    <w:p>
      <w:r>
        <w:t xml:space="preserve"> </w:t>
      </w:r>
    </w:p>
    <w:p>
      <w:r>
        <w:t xml:space="preserve">2018 年年度报告 </w:t>
      </w:r>
    </w:p>
    <w:p>
      <w:r/>
    </w:p>
    <w:p>
      <w:r>
        <w:t>反洗钱宣传教育工作，并为有权机关打击新型犯罪提供线索，有效防控洗钱、恐怖融资和逃</w:t>
      </w:r>
    </w:p>
    <w:p>
      <w:r/>
    </w:p>
    <w:p>
      <w:r>
        <w:t xml:space="preserve">税风险。 </w:t>
      </w:r>
    </w:p>
    <w:p>
      <w:r/>
    </w:p>
    <w:p>
      <w:r>
        <w:t xml:space="preserve">6.10.6.3 法律风险 </w:t>
      </w:r>
    </w:p>
    <w:p>
      <w:r/>
    </w:p>
    <w:p>
      <w:r>
        <w:t>公司按照法律风险管理政策，不断夯实法律风险识别、处置和防控能力，提升管理有效</w:t>
      </w:r>
    </w:p>
    <w:p>
      <w:r/>
    </w:p>
    <w:p>
      <w:r>
        <w:t>性。强化对法律风险管理统一规制指导，持续开展法律风险识别，加强法律审查服务支撑，</w:t>
      </w:r>
    </w:p>
    <w:p>
      <w:r/>
    </w:p>
    <w:p>
      <w:r>
        <w:t>优化标准合同体系，及时完善管理制度和业务系统。加强法律风险管理检查监督，督查法律</w:t>
      </w:r>
    </w:p>
    <w:p>
      <w:r/>
    </w:p>
    <w:p>
      <w:r>
        <w:t>风险管理制度执行情况。加强知识产权统筹管理，在维护公司合法权益基础上，前瞻规划知</w:t>
      </w:r>
    </w:p>
    <w:p>
      <w:r/>
    </w:p>
    <w:p>
      <w:r>
        <w:t>识产权管理方案。有序推进公司“七五”法治宣传教育规划实施，积极履行企业普法责任，</w:t>
      </w:r>
    </w:p>
    <w:p>
      <w:r/>
    </w:p>
    <w:p>
      <w:r>
        <w:t xml:space="preserve">并探索互联网+法治宣传教育，提升法治教育可获得性，提高全员法律风险防范意识。 </w:t>
      </w:r>
    </w:p>
    <w:p>
      <w:r/>
    </w:p>
    <w:p>
      <w:r>
        <w:t xml:space="preserve">6.10.6.4 信息科技风险 </w:t>
      </w:r>
    </w:p>
    <w:p>
      <w:r/>
    </w:p>
    <w:p>
      <w:r>
        <w:t>随着银行对信息科技的更为依赖以及科技手段的日益丰富，信息科技风险上升。公司完</w:t>
      </w:r>
    </w:p>
    <w:p>
      <w:r/>
    </w:p>
    <w:p>
      <w:r>
        <w:t>善信息科技风险管理机制，报告期内开展了信息科技全面风险评估工作，提出加强管理的建</w:t>
      </w:r>
    </w:p>
    <w:p>
      <w:r/>
    </w:p>
    <w:p>
      <w:r>
        <w:t>议；持续开展信息科技风险监测和报告；进一步加强总分行业务连续性管理，完成了全部分</w:t>
      </w:r>
    </w:p>
    <w:p>
      <w:r/>
    </w:p>
    <w:p>
      <w:r>
        <w:t xml:space="preserve">行的落地实施工作并开展了业务连续性演练。 </w:t>
      </w:r>
    </w:p>
    <w:p>
      <w:r/>
    </w:p>
    <w:p>
      <w:r>
        <w:t xml:space="preserve">6.10.6.5 战略风险 </w:t>
      </w:r>
    </w:p>
    <w:p>
      <w:r/>
    </w:p>
    <w:p>
      <w:r>
        <w:t>公司继续秉持“战略-规划-预算-考核”的战略管理模式，在完成新一轮五年发展战略</w:t>
      </w:r>
    </w:p>
    <w:p>
      <w:r/>
    </w:p>
    <w:p>
      <w:r>
        <w:t>规划编制工作基础上，按照高质量发展要求，谋划新一轮发展战略目标，明确了以客户为中</w:t>
      </w:r>
    </w:p>
    <w:p>
      <w:r/>
    </w:p>
    <w:p>
      <w:r>
        <w:t>心，科技引领，打造一流数字生态银行的战略目标。全行通过明确年度经营主线、重点工作</w:t>
      </w:r>
    </w:p>
    <w:p>
      <w:r/>
    </w:p>
    <w:p>
      <w:r>
        <w:t>和重点工程，着力推进战略措施落地实施。总行建立了按季开展战略执行评价和战略风险评</w:t>
      </w:r>
    </w:p>
    <w:p>
      <w:r/>
    </w:p>
    <w:p>
      <w:r>
        <w:t>估机制，及时识别、评估、报告战略执行中存在的偏差，并根据内外部形势变化动态优化、</w:t>
      </w:r>
    </w:p>
    <w:p>
      <w:r/>
    </w:p>
    <w:p>
      <w:r>
        <w:t xml:space="preserve">预调微调经营管理策略，全行战略风险的管控能力不断增强，公司战略风险总体平稳可控。 </w:t>
      </w:r>
    </w:p>
    <w:p>
      <w:r/>
    </w:p>
    <w:p>
      <w:r>
        <w:t xml:space="preserve">6.10.6.6 声誉风险 </w:t>
      </w:r>
    </w:p>
    <w:p>
      <w:r/>
    </w:p>
    <w:p>
      <w:r>
        <w:t>公司持续完善声誉风险管理机制，强化全流程管理，提升声誉风险的系统性管理能力。</w:t>
      </w:r>
    </w:p>
    <w:p>
      <w:r/>
    </w:p>
    <w:p>
      <w:r>
        <w:t>妥善应对成都分行处罚事件引发的声誉风险，持续开展全行性的声誉风险排查、培训，提升</w:t>
      </w:r>
    </w:p>
    <w:p>
      <w:r/>
    </w:p>
    <w:p>
      <w:r>
        <w:t>全员声誉风险意识与能力；围绕改革开放 40 周年、金融支持民营经济发展、贯彻落实上海</w:t>
      </w:r>
    </w:p>
    <w:p>
      <w:r/>
    </w:p>
    <w:p>
      <w:r>
        <w:t>“四大品牌”建设、“打造一流数字生态银行”等主题，加强新媒体的应用，主动宣传报道，</w:t>
      </w:r>
    </w:p>
    <w:p>
      <w:r/>
    </w:p>
    <w:p>
      <w:r>
        <w:t>充分展现我行业务优势与特色，重新确立我行行稳致远的良好声誉，积极树立公司良好企业</w:t>
      </w:r>
    </w:p>
    <w:p>
      <w:r/>
    </w:p>
    <w:p>
      <w:r>
        <w:t xml:space="preserve">形象。 </w:t>
      </w:r>
    </w:p>
    <w:p>
      <w:r/>
    </w:p>
    <w:p>
      <w:r>
        <w:t xml:space="preserve">6.10.6.7 国别风险 </w:t>
      </w:r>
    </w:p>
    <w:p>
      <w:r/>
    </w:p>
    <w:p>
      <w:r>
        <w:t>2018 年全球政治经济环境较往年不确定性上升、中美贸易摩擦加大，国别风险日趋复</w:t>
      </w:r>
    </w:p>
    <w:p>
      <w:r/>
    </w:p>
    <w:p>
      <w:r>
        <w:t>杂。公司不断完善国别风险管理架构，在制度管理、限额管控、管理工具等方面实施多项优</w:t>
      </w:r>
    </w:p>
    <w:p>
      <w:r/>
    </w:p>
    <w:p>
      <w:r>
        <w:t>化措施，建立了“以风险偏好为纲领，国家评级为依据，风险限额作管控”的管理体系。公</w:t>
      </w:r>
    </w:p>
    <w:p>
      <w:r/>
    </w:p>
    <w:p>
      <w:r>
        <w:t>司制定限额管理制度，在偏好范围内设置国别风险层级限额及单一国家限额，提升国别风险</w:t>
      </w:r>
    </w:p>
    <w:p>
      <w:r/>
    </w:p>
    <w:p>
      <w:r>
        <w:t>限额管理精细化程度；强化国别风险管理工具、启动国别风险管理系统开发建设，以提升管</w:t>
      </w:r>
    </w:p>
    <w:p>
      <w:r/>
    </w:p>
    <w:p>
      <w:r>
        <w:t>理效率及风险监测频率；优化国别风险管理制度，增强制度在执行层面的可操作性和指导性。</w:t>
      </w:r>
    </w:p>
    <w:p>
      <w:r/>
    </w:p>
    <w:p>
      <w:r>
        <w:t xml:space="preserve">55 </w:t>
      </w:r>
    </w:p>
    <w:p>
      <w:r/>
    </w:p>
    <w:p>
      <w:r>
        <w:t xml:space="preserve"> </w:t>
      </w:r>
    </w:p>
    <w:p>
      <w:r>
        <w:t xml:space="preserve"> </w:t>
      </w:r>
    </w:p>
    <w:p>
      <w:r>
        <w:t xml:space="preserve">2018 年年度报告 </w:t>
      </w:r>
    </w:p>
    <w:p>
      <w:r/>
    </w:p>
    <w:p>
      <w:r>
        <w:t>2018 年公司整体国别风险管理情况良好，敞口国家评级保持平稳，年内偏好执行情况良好，</w:t>
      </w:r>
    </w:p>
    <w:p>
      <w:r/>
    </w:p>
    <w:p>
      <w:r>
        <w:t xml:space="preserve">国别风险整体平稳可控。 </w:t>
      </w:r>
    </w:p>
    <w:p>
      <w:r/>
    </w:p>
    <w:p>
      <w:r>
        <w:t xml:space="preserve">6.11 公司进行业务创新，推出新的业务品种或开展衍生金融业务情况 </w:t>
      </w:r>
    </w:p>
    <w:p>
      <w:r/>
    </w:p>
    <w:p>
      <w:r>
        <w:t>i-Counter 智能柜台：国内首款 i-Counter 智能柜台，通过对生物识别、音视频、4G</w:t>
      </w:r>
    </w:p>
    <w:p>
      <w:r/>
    </w:p>
    <w:p>
      <w:r>
        <w:t>无线等新技术的运用，对传统银行业务流程进行再造，凭借全能的服务、极致的体验和智能</w:t>
      </w:r>
    </w:p>
    <w:p>
      <w:r/>
    </w:p>
    <w:p>
      <w:r>
        <w:t>的交互，促进网点业务由柜面向智能机具的迁移，提升客户服务效率和网点工作效能，助力</w:t>
      </w:r>
    </w:p>
    <w:p>
      <w:r/>
    </w:p>
    <w:p>
      <w:r>
        <w:t xml:space="preserve">网点数字化转型升级。 </w:t>
      </w:r>
    </w:p>
    <w:p>
      <w:r/>
    </w:p>
    <w:p>
      <w:r>
        <w:t>API Bank 无界开放银行：业内首个 API Bank 无界开放银行，通过 API 架构驱动，将场</w:t>
      </w:r>
    </w:p>
    <w:p>
      <w:r/>
    </w:p>
    <w:p>
      <w:r>
        <w:t>景金融融入互联网生态，突破传统物理网点、手机 APP 的局限，开放产品和服务，嵌入到各</w:t>
      </w:r>
    </w:p>
    <w:p>
      <w:r/>
    </w:p>
    <w:p>
      <w:r>
        <w:t>个合作伙伴的平台上，围绕客户需求和体验，形成即想即用的跨界服务，塑造全新银行业务</w:t>
      </w:r>
    </w:p>
    <w:p>
      <w:r/>
    </w:p>
    <w:p>
      <w:r>
        <w:t xml:space="preserve">模式。 </w:t>
      </w:r>
    </w:p>
    <w:p>
      <w:r/>
    </w:p>
    <w:p>
      <w:r>
        <w:t>“浦发个人贷款”小程序：业内第一款以微信小程序为载体的在线综合金融服务平台，</w:t>
      </w:r>
    </w:p>
    <w:p>
      <w:r/>
    </w:p>
    <w:p>
      <w:r>
        <w:t>集在线贷款申请、房产估值、直销银行开户等功能于一体，并以数字化为经营重点，实现与</w:t>
      </w:r>
    </w:p>
    <w:p>
      <w:r/>
    </w:p>
    <w:p>
      <w:r>
        <w:t xml:space="preserve">各类互联网渠道的客户交互引流，推进行业聚合，打造金融业内独具特色的互联共融生态圈。 </w:t>
      </w:r>
    </w:p>
    <w:p>
      <w:r/>
    </w:p>
    <w:p>
      <w:r>
        <w:t>“知享·慧生活”私人管家平台：针对高净值客群需求，率先在浦发 APP 推出一站式非</w:t>
      </w:r>
    </w:p>
    <w:p>
      <w:r/>
    </w:p>
    <w:p>
      <w:r>
        <w:t>金融管家服务平台—“知享·慧生活”私人管家平台。该平台已有“健康尊护”频道 8 大项</w:t>
      </w:r>
    </w:p>
    <w:p>
      <w:r/>
    </w:p>
    <w:p>
      <w:r>
        <w:t>目,近期还将陆续推出子女优培、顾问咨询、雅致生活共计 4 个频道 30 多个子栏目的智慧生</w:t>
      </w:r>
    </w:p>
    <w:p>
      <w:r/>
    </w:p>
    <w:p>
      <w:r>
        <w:t>活内容。客户通过手机登录浦发 APP，即可享受平台的免费权益、服务专享优惠价、惊喜活</w:t>
      </w:r>
    </w:p>
    <w:p>
      <w:r/>
    </w:p>
    <w:p>
      <w:r>
        <w:t xml:space="preserve">动线上免费抢等活动。 </w:t>
      </w:r>
    </w:p>
    <w:p>
      <w:r/>
    </w:p>
    <w:p>
      <w:r>
        <w:t>金品汇：构建涵盖贵金属、商品、外汇的一站式行情交易平台、一站式投顾服务平台和</w:t>
      </w:r>
    </w:p>
    <w:p>
      <w:r/>
    </w:p>
    <w:p>
      <w:r>
        <w:t>一站式交易培训平台来实现交易业务数字化经营服务模式，并以投资交易＋社区互动来形成</w:t>
      </w:r>
    </w:p>
    <w:p>
      <w:r/>
    </w:p>
    <w:p>
      <w:r>
        <w:t xml:space="preserve">交易生态圈。 </w:t>
      </w:r>
    </w:p>
    <w:p>
      <w:r/>
    </w:p>
    <w:p>
      <w:r>
        <w:t>“e 同行”：推出同业合作体系的线上平台，以 App 为载体，为银行、证券、信托、保</w:t>
      </w:r>
    </w:p>
    <w:p>
      <w:r/>
    </w:p>
    <w:p>
      <w:r>
        <w:t>险、基金、期货、租赁等金融机构客户提供资金交易、线上撮合、资讯获取、即时通讯的渠</w:t>
      </w:r>
    </w:p>
    <w:p>
      <w:r/>
    </w:p>
    <w:p>
      <w:r>
        <w:t xml:space="preserve">道，实现同业之间更互动、更高效、更便捷的合作体验。 </w:t>
      </w:r>
    </w:p>
    <w:p>
      <w:r/>
    </w:p>
    <w:p>
      <w:r>
        <w:t>“浦银避险”：根据市场变化，发挥外汇、货币、债权、贵金属及大宗商品等领域的专</w:t>
      </w:r>
    </w:p>
    <w:p>
      <w:r/>
    </w:p>
    <w:p>
      <w:r>
        <w:t>业优势，适时推出浦银通、浦商盈、商品 E 联盟等产品，满足同业、企业、资管客户多样化</w:t>
      </w:r>
    </w:p>
    <w:p>
      <w:r/>
    </w:p>
    <w:p>
      <w:r>
        <w:t xml:space="preserve">避险需求。 </w:t>
      </w:r>
    </w:p>
    <w:p>
      <w:r/>
    </w:p>
    <w:p>
      <w:r>
        <w:t>“借记卡在线换卡直邮服务”：业内首家推出“线上申请、邮寄到家、线下激活”的借</w:t>
      </w:r>
    </w:p>
    <w:p>
      <w:r/>
    </w:p>
    <w:p>
      <w:r>
        <w:t>记卡新户申请和在线换卡直邮服务，并针对女性客户，推出专属“花悦卡”产品，打造借记</w:t>
      </w:r>
    </w:p>
    <w:p>
      <w:r/>
    </w:p>
    <w:p>
      <w:r>
        <w:t xml:space="preserve">卡线上线下闭环服务。 </w:t>
      </w:r>
    </w:p>
    <w:p>
      <w:r/>
    </w:p>
    <w:p>
      <w:r>
        <w:t>“知识图谱 1.0”：完成企业级反欺诈系统建设并投入使用，全覆盖线上线下交易，实</w:t>
      </w:r>
    </w:p>
    <w:p>
      <w:r/>
    </w:p>
    <w:p>
      <w:r>
        <w:t>现交易反欺诈风控由专家规则为主向模型自学习为主的升级，并通过神经网络技术，推出知</w:t>
      </w:r>
    </w:p>
    <w:p>
      <w:r/>
    </w:p>
    <w:p>
      <w:r>
        <w:t xml:space="preserve">识图谱 1.0 版本，逐步构建智能交易风控体系。 </w:t>
      </w:r>
    </w:p>
    <w:p>
      <w:r/>
    </w:p>
    <w:p>
      <w:r>
        <w:t xml:space="preserve">56 </w:t>
      </w:r>
    </w:p>
    <w:p>
      <w:r/>
    </w:p>
    <w:p>
      <w:r>
        <w:t xml:space="preserve"> </w:t>
      </w:r>
    </w:p>
    <w:p>
      <w:r>
        <w:t xml:space="preserve"> </w:t>
      </w:r>
    </w:p>
    <w:p>
      <w:r>
        <w:t xml:space="preserve">2018 年年度报告 </w:t>
      </w:r>
    </w:p>
    <w:p>
      <w:r/>
    </w:p>
    <w:p>
      <w:r>
        <w:t>6.12 利率、汇率、税率发生变化以及新的政策、法规对商业银行经营业务和盈利能力</w:t>
      </w:r>
    </w:p>
    <w:p>
      <w:r/>
    </w:p>
    <w:p>
      <w:r>
        <w:t xml:space="preserve">构成重大影响情况 </w:t>
      </w:r>
    </w:p>
    <w:p>
      <w:r/>
    </w:p>
    <w:p>
      <w:r>
        <w:t>一是利率市场化改革继续深化。央行继续深入推进利率市场改革，逐步扩大金融机构负</w:t>
      </w:r>
    </w:p>
    <w:p>
      <w:r/>
    </w:p>
    <w:p>
      <w:r>
        <w:t>债产品市场化定价范围，改善利率传导机制，推动利率逐步“两轨合一轨”。利率市场化改</w:t>
      </w:r>
    </w:p>
    <w:p>
      <w:r/>
    </w:p>
    <w:p>
      <w:r>
        <w:t>革步入深水区，意味着利率波动幅度加大，利率与实体经济的关联度也将逐步增强。这要求</w:t>
      </w:r>
    </w:p>
    <w:p>
      <w:r/>
    </w:p>
    <w:p>
      <w:r>
        <w:t xml:space="preserve">商业银行强化利率趋势研判，提升资产负债主动配置能力，完善定价机制，加强流动性管理。 </w:t>
      </w:r>
    </w:p>
    <w:p>
      <w:r/>
    </w:p>
    <w:p>
      <w:r>
        <w:t>二是人民币汇率市场化形成机制进一步完善。2018 年，我国跨境资本流动和外汇供求</w:t>
      </w:r>
    </w:p>
    <w:p>
      <w:r/>
    </w:p>
    <w:p>
      <w:r>
        <w:t>基本平衡，汇率预期平稳，人民币汇率有升有贬，双向浮动。央行加强与市场沟通、重启远</w:t>
      </w:r>
    </w:p>
    <w:p>
      <w:r/>
    </w:p>
    <w:p>
      <w:r>
        <w:t>期售汇风险准备金政策、重启了人民币兑美元汇率中间价报价“逆周期因子”等积极措施，</w:t>
      </w:r>
    </w:p>
    <w:p>
      <w:r/>
    </w:p>
    <w:p>
      <w:r>
        <w:t>保持人民币汇率维持在合理区间。2019 年，面对国内外形势的不确定性，人民币汇率弹性</w:t>
      </w:r>
    </w:p>
    <w:p>
      <w:r/>
    </w:p>
    <w:p>
      <w:r>
        <w:t>可能加大，将对商业银行汇率风险管理、跨境经营能力提出更高要求，同时也为套期保值、</w:t>
      </w:r>
    </w:p>
    <w:p>
      <w:r/>
    </w:p>
    <w:p>
      <w:r>
        <w:t xml:space="preserve">代客代理等业务带来更多发展空间。 </w:t>
      </w:r>
    </w:p>
    <w:p>
      <w:r/>
    </w:p>
    <w:p>
      <w:r>
        <w:t>三是实施减税降费有望缓解实体经济发展压力。2018 年底，中央经济工作会议明确要</w:t>
      </w:r>
    </w:p>
    <w:p>
      <w:r/>
    </w:p>
    <w:p>
      <w:r>
        <w:t>求实施更大规模的减税降费，支持实体经济发展。2019 年，随着相关措施陆续出台，实体</w:t>
      </w:r>
    </w:p>
    <w:p>
      <w:r/>
    </w:p>
    <w:p>
      <w:r>
        <w:t>企业面临的经营环境将继续得到改善，有望部分缓解经济下行带来的企业经营压力。企业经</w:t>
      </w:r>
    </w:p>
    <w:p>
      <w:r/>
    </w:p>
    <w:p>
      <w:r>
        <w:t>营的改善不仅有利于降低商业银行信贷等业务的风险，而且也为商业银行持续服务实体经济</w:t>
      </w:r>
    </w:p>
    <w:p>
      <w:r/>
    </w:p>
    <w:p>
      <w:r>
        <w:t xml:space="preserve">提供更好的营商环境。 </w:t>
      </w:r>
    </w:p>
    <w:p>
      <w:r/>
    </w:p>
    <w:p>
      <w:r>
        <w:t>四是宏观审慎评估框架继续完善。2019 年，央行将继续发挥宏观审慎评估（MPA）逆周</w:t>
      </w:r>
    </w:p>
    <w:p>
      <w:r/>
    </w:p>
    <w:p>
      <w:r>
        <w:t>期调节作用，引导金融机构加强对实体经济的支持。一方面，央行支持符合条件的表外资产</w:t>
      </w:r>
    </w:p>
    <w:p>
      <w:r/>
    </w:p>
    <w:p>
      <w:r>
        <w:t>回表，鼓励金融机构落实资管新规及债转股等工作。另一方面，央行积极运用再贷款、再贴</w:t>
      </w:r>
    </w:p>
    <w:p>
      <w:r/>
    </w:p>
    <w:p>
      <w:r>
        <w:t>现、定向降准等政策工具，并拓宽商业银行资本补充渠道，疏通货币信贷传导机制，引导金</w:t>
      </w:r>
    </w:p>
    <w:p>
      <w:r/>
    </w:p>
    <w:p>
      <w:r>
        <w:t>融机构加大对民营企业、小微企业等领域的支持力度。宏观审慎评估框架的逆周期调节，调</w:t>
      </w:r>
    </w:p>
    <w:p>
      <w:r/>
    </w:p>
    <w:p>
      <w:r>
        <w:t>动了商业银行服务实体经济的积极性，也对商业银行如何更好地服务实体经济提出了更高要</w:t>
      </w:r>
    </w:p>
    <w:p>
      <w:r/>
    </w:p>
    <w:p>
      <w:r>
        <w:t xml:space="preserve">求。 </w:t>
      </w:r>
    </w:p>
    <w:p>
      <w:r/>
    </w:p>
    <w:p>
      <w:r>
        <w:t xml:space="preserve">57 </w:t>
      </w:r>
    </w:p>
    <w:p>
      <w:r/>
    </w:p>
    <w:p>
      <w:r>
        <w:t xml:space="preserve"> </w:t>
      </w:r>
    </w:p>
    <w:p>
      <w:r>
        <w:t xml:space="preserve"> </w:t>
      </w:r>
    </w:p>
    <w:p>
      <w:r>
        <w:t xml:space="preserve">2018 年年度报告 </w:t>
      </w:r>
    </w:p>
    <w:p>
      <w:r/>
    </w:p>
    <w:p>
      <w:r>
        <w:t xml:space="preserve">第七节  重要事项 </w:t>
      </w:r>
    </w:p>
    <w:p>
      <w:r/>
    </w:p>
    <w:p>
      <w:r>
        <w:t xml:space="preserve">7.1 普通股利润分配或资本公积金转增预案 </w:t>
      </w:r>
    </w:p>
    <w:p>
      <w:r/>
    </w:p>
    <w:p>
      <w:r>
        <w:t xml:space="preserve">7.1.1 现金分红政策的制定及执行情况 </w:t>
      </w:r>
    </w:p>
    <w:p>
      <w:r/>
    </w:p>
    <w:p>
      <w:r>
        <w:t>为进一步贯彻落实中国证监会、上海证券交易所等监管机构有关上市公司现金分红等新</w:t>
      </w:r>
    </w:p>
    <w:p>
      <w:r/>
    </w:p>
    <w:p>
      <w:r>
        <w:t>的要求，切实保护投资者的合法利益，《公司章程》明确公司利润分配的基本原则、具体政</w:t>
      </w:r>
    </w:p>
    <w:p>
      <w:r/>
    </w:p>
    <w:p>
      <w:r>
        <w:t>策、决策程序、组织实施及利润分配政策的变更，明确公司现金分红方案应遵循监管机构的</w:t>
      </w:r>
    </w:p>
    <w:p>
      <w:r/>
    </w:p>
    <w:p>
      <w:r>
        <w:t>相关规定，除特殊情况外，最近三年现金分红累计分配的利润应不少于最近三年实现的年均</w:t>
      </w:r>
    </w:p>
    <w:p>
      <w:r/>
    </w:p>
    <w:p>
      <w:r>
        <w:t xml:space="preserve">可分配利润的百分之三十。 </w:t>
      </w:r>
    </w:p>
    <w:p>
      <w:r/>
    </w:p>
    <w:p>
      <w:r>
        <w:t>公司利润分配相关决策程序符合《公司章程》的规定及股东大会决议的相关的要求，现</w:t>
      </w:r>
    </w:p>
    <w:p>
      <w:r/>
    </w:p>
    <w:p>
      <w:r>
        <w:t>金分红的标准和比例明确、清晰，各位独立董事对利润分配方案发表了明确意见。公司通过</w:t>
      </w:r>
    </w:p>
    <w:p>
      <w:r/>
    </w:p>
    <w:p>
      <w:r>
        <w:t>多种形式听取中小股东意见和诉求，利润分配结合了公司的行业特点、发展阶段和自身盈利</w:t>
      </w:r>
    </w:p>
    <w:p>
      <w:r/>
    </w:p>
    <w:p>
      <w:r>
        <w:t>水平、资本需求等因素，又兼顾了投资者分享公司成长、发展成果，取得合理投资回报等要</w:t>
      </w:r>
    </w:p>
    <w:p>
      <w:r/>
    </w:p>
    <w:p>
      <w:r>
        <w:t xml:space="preserve">求。 </w:t>
      </w:r>
    </w:p>
    <w:p>
      <w:r/>
    </w:p>
    <w:p>
      <w:r>
        <w:t xml:space="preserve">7.1.2 公司近三年的普通股股利分配方案或预案、资本公积转增股本方案或预案 </w:t>
      </w:r>
    </w:p>
    <w:p>
      <w:r/>
    </w:p>
    <w:p>
      <w:r>
        <w:t xml:space="preserve">每 10 股 </w:t>
      </w:r>
    </w:p>
    <w:p>
      <w:r>
        <w:t xml:space="preserve">送红股数 </w:t>
      </w:r>
    </w:p>
    <w:p>
      <w:r>
        <w:t xml:space="preserve">（股） </w:t>
      </w:r>
    </w:p>
    <w:p>
      <w:r/>
    </w:p>
    <w:p>
      <w:r>
        <w:t xml:space="preserve">每 10 股 </w:t>
      </w:r>
    </w:p>
    <w:p>
      <w:r>
        <w:t xml:space="preserve">派息数 </w:t>
      </w:r>
    </w:p>
    <w:p>
      <w:r>
        <w:t xml:space="preserve">（元） </w:t>
      </w:r>
    </w:p>
    <w:p>
      <w:r>
        <w:t xml:space="preserve">（含税） </w:t>
      </w:r>
    </w:p>
    <w:p>
      <w:r/>
    </w:p>
    <w:p>
      <w:r>
        <w:t xml:space="preserve">每 10 股 </w:t>
      </w:r>
    </w:p>
    <w:p>
      <w:r>
        <w:t xml:space="preserve">转增数 </w:t>
      </w:r>
    </w:p>
    <w:p>
      <w:r>
        <w:t xml:space="preserve">（股） </w:t>
      </w:r>
    </w:p>
    <w:p>
      <w:r/>
    </w:p>
    <w:p>
      <w:r>
        <w:t>现金分红</w:t>
      </w:r>
    </w:p>
    <w:p>
      <w:r>
        <w:t xml:space="preserve">的数额 </w:t>
      </w:r>
    </w:p>
    <w:p>
      <w:r>
        <w:t xml:space="preserve">（含税） </w:t>
      </w:r>
    </w:p>
    <w:p>
      <w:r/>
    </w:p>
    <w:p>
      <w:r>
        <w:t>分红年度合并报</w:t>
      </w:r>
    </w:p>
    <w:p>
      <w:r>
        <w:t>表中归属于母公</w:t>
      </w:r>
    </w:p>
    <w:p>
      <w:r>
        <w:t xml:space="preserve">司股东的净利润 </w:t>
      </w:r>
    </w:p>
    <w:p>
      <w:r/>
    </w:p>
    <w:p>
      <w:r>
        <w:t xml:space="preserve">单位：人民币百万元 </w:t>
      </w:r>
    </w:p>
    <w:p>
      <w:r>
        <w:t>占合并报表中归</w:t>
      </w:r>
    </w:p>
    <w:p>
      <w:r>
        <w:t>属于母公司股东</w:t>
      </w:r>
    </w:p>
    <w:p>
      <w:r>
        <w:t>的净利润的比率</w:t>
      </w:r>
    </w:p>
    <w:p>
      <w:r>
        <w:t xml:space="preserve">（%） </w:t>
      </w:r>
    </w:p>
    <w:p>
      <w:r/>
    </w:p>
    <w:p>
      <w:r>
        <w:t xml:space="preserve">- </w:t>
      </w:r>
    </w:p>
    <w:p>
      <w:r/>
    </w:p>
    <w:p>
      <w:r>
        <w:t xml:space="preserve">- </w:t>
      </w:r>
    </w:p>
    <w:p>
      <w:r/>
    </w:p>
    <w:p>
      <w:r>
        <w:t xml:space="preserve">- </w:t>
      </w:r>
    </w:p>
    <w:p>
      <w:r/>
    </w:p>
    <w:p>
      <w:r>
        <w:t xml:space="preserve">3.50 </w:t>
      </w:r>
    </w:p>
    <w:p>
      <w:r/>
    </w:p>
    <w:p>
      <w:r>
        <w:t xml:space="preserve">1.00 </w:t>
      </w:r>
    </w:p>
    <w:p>
      <w:r/>
    </w:p>
    <w:p>
      <w:r>
        <w:t xml:space="preserve">2.00 </w:t>
      </w:r>
    </w:p>
    <w:p>
      <w:r/>
    </w:p>
    <w:p>
      <w:r>
        <w:t xml:space="preserve">- </w:t>
      </w:r>
    </w:p>
    <w:p>
      <w:r/>
    </w:p>
    <w:p>
      <w:r>
        <w:t xml:space="preserve">- </w:t>
      </w:r>
    </w:p>
    <w:p>
      <w:r/>
    </w:p>
    <w:p>
      <w:r>
        <w:t xml:space="preserve">3 </w:t>
      </w:r>
    </w:p>
    <w:p>
      <w:r/>
    </w:p>
    <w:p>
      <w:r>
        <w:t xml:space="preserve">10,273 </w:t>
      </w:r>
    </w:p>
    <w:p>
      <w:r/>
    </w:p>
    <w:p>
      <w:r>
        <w:t xml:space="preserve">2,935 </w:t>
      </w:r>
    </w:p>
    <w:p>
      <w:r/>
    </w:p>
    <w:p>
      <w:r>
        <w:t xml:space="preserve">4,324 </w:t>
      </w:r>
    </w:p>
    <w:p>
      <w:r/>
    </w:p>
    <w:p>
      <w:r>
        <w:t xml:space="preserve">55,914 </w:t>
      </w:r>
    </w:p>
    <w:p>
      <w:r/>
    </w:p>
    <w:p>
      <w:r>
        <w:t xml:space="preserve">54,258 </w:t>
      </w:r>
    </w:p>
    <w:p>
      <w:r/>
    </w:p>
    <w:p>
      <w:r>
        <w:t xml:space="preserve">53,099 </w:t>
      </w:r>
    </w:p>
    <w:p>
      <w:r/>
    </w:p>
    <w:p>
      <w:r>
        <w:t xml:space="preserve">18.37 </w:t>
      </w:r>
    </w:p>
    <w:p>
      <w:r/>
    </w:p>
    <w:p>
      <w:r>
        <w:t xml:space="preserve">5.41 </w:t>
      </w:r>
    </w:p>
    <w:p>
      <w:r/>
    </w:p>
    <w:p>
      <w:r>
        <w:t xml:space="preserve">8.14 </w:t>
      </w:r>
    </w:p>
    <w:p>
      <w:r/>
    </w:p>
    <w:p>
      <w:r>
        <w:t xml:space="preserve">分红年度 </w:t>
      </w:r>
    </w:p>
    <w:p>
      <w:r/>
    </w:p>
    <w:p>
      <w:r>
        <w:t xml:space="preserve">2018 年 </w:t>
      </w:r>
    </w:p>
    <w:p>
      <w:r/>
    </w:p>
    <w:p>
      <w:r>
        <w:t xml:space="preserve">2017 年 </w:t>
      </w:r>
    </w:p>
    <w:p>
      <w:r/>
    </w:p>
    <w:p>
      <w:r>
        <w:t xml:space="preserve">2016 年 </w:t>
      </w:r>
    </w:p>
    <w:p>
      <w:r/>
    </w:p>
    <w:p>
      <w:r>
        <w:t xml:space="preserve">注：2018 年度利润分配预案尚需股东大会审议批准后方可实施。 </w:t>
      </w:r>
    </w:p>
    <w:p>
      <w:r/>
    </w:p>
    <w:p>
      <w:r>
        <w:t xml:space="preserve">7.1.3 公司 2018 年度利润分配预案 </w:t>
      </w:r>
    </w:p>
    <w:p>
      <w:r/>
    </w:p>
    <w:p>
      <w:r>
        <w:t>根据经审计的 2018 年度会计报表，母公司共实现净利润 536.25 亿元，扣除 2018 年发</w:t>
      </w:r>
    </w:p>
    <w:p>
      <w:r/>
    </w:p>
    <w:p>
      <w:r>
        <w:t>放的浦发优 1 和浦发优 2 股息 17.25 亿元后，可供普通股股东分配的当年利润为 519 亿元。</w:t>
      </w:r>
    </w:p>
    <w:p>
      <w:r/>
    </w:p>
    <w:p>
      <w:r>
        <w:t xml:space="preserve">公司拟定 2018 年度预分配方案如下： </w:t>
      </w:r>
    </w:p>
    <w:p>
      <w:r/>
    </w:p>
    <w:p>
      <w:r>
        <w:t xml:space="preserve">（1）按当年税后利润 30%的比例提取任意盈余公积，共计 160.88 亿元； </w:t>
      </w:r>
    </w:p>
    <w:p>
      <w:r/>
    </w:p>
    <w:p>
      <w:r>
        <w:t>（2）以 2018 年末普通股总股本 29,352,080,397 股为基数，向全体普通股股东每 10</w:t>
      </w:r>
    </w:p>
    <w:p>
      <w:r/>
    </w:p>
    <w:p>
      <w:r>
        <w:t xml:space="preserve">股派送现金股利 3.5 元人民币（含税），合计分配现金股利人民币 102.73 亿元。 </w:t>
      </w:r>
    </w:p>
    <w:p>
      <w:r/>
    </w:p>
    <w:p>
      <w:r>
        <w:t>上述方案执行后，结余的未分配利润按照监管机构对商业银行资本充足的有关要求，留</w:t>
      </w:r>
    </w:p>
    <w:p>
      <w:r/>
    </w:p>
    <w:p>
      <w:r>
        <w:t xml:space="preserve">做补充资本。 </w:t>
      </w:r>
    </w:p>
    <w:p>
      <w:r/>
    </w:p>
    <w:p>
      <w:r>
        <w:t xml:space="preserve">7.2 报告期公司公开发行可转换公司债券情况 </w:t>
      </w:r>
    </w:p>
    <w:p>
      <w:r/>
    </w:p>
    <w:p>
      <w:r>
        <w:t>2017 年 11 月，公司股东大会审议通过公开发行可转换公司债券规模不超过 500 亿元，</w:t>
      </w:r>
    </w:p>
    <w:p>
      <w:r/>
    </w:p>
    <w:p>
      <w:r>
        <w:t xml:space="preserve">用于支持公司未来业务发展，在可转债转股后按照监管要求用于补充公司核心一级资本。 </w:t>
      </w:r>
    </w:p>
    <w:p>
      <w:r/>
    </w:p>
    <w:p>
      <w:r>
        <w:t>2018 年 9 月 28 日，公司召开 2018 年第一次临时股东大会，审议通过了《关于延长公</w:t>
      </w:r>
    </w:p>
    <w:p>
      <w:r/>
    </w:p>
    <w:p>
      <w:r>
        <w:t>开发行可转换公司债券股东大会决议有效期和授权有效期的议案》，本次发行方案决议的有</w:t>
      </w:r>
    </w:p>
    <w:p>
      <w:r/>
    </w:p>
    <w:p>
      <w:r>
        <w:t xml:space="preserve">效期和与本次发行相关的授权有效期延长至 2019 年 11 月 16 日。 </w:t>
      </w:r>
    </w:p>
    <w:p>
      <w:r/>
    </w:p>
    <w:p>
      <w:r>
        <w:t xml:space="preserve">58 </w:t>
      </w:r>
    </w:p>
    <w:p>
      <w:r/>
    </w:p>
    <w:p>
      <w:r>
        <w:t xml:space="preserve"> </w:t>
      </w:r>
    </w:p>
    <w:p>
      <w:r>
        <w:t xml:space="preserve"> </w:t>
      </w:r>
    </w:p>
    <w:p>
      <w:r>
        <w:t xml:space="preserve"> </w:t>
      </w:r>
    </w:p>
    <w:p>
      <w:r>
        <w:t xml:space="preserve">2018 年年度报告 </w:t>
      </w:r>
    </w:p>
    <w:p>
      <w:r/>
    </w:p>
    <w:p>
      <w:r>
        <w:t>2018 年 12 月，公司收到《中国银保监会关于浦发银行公开发行 A 股可转换公司债券的</w:t>
      </w:r>
    </w:p>
    <w:p>
      <w:r/>
    </w:p>
    <w:p>
      <w:r>
        <w:t>批复》（银保监复〔2018〕387 号），中国银保监会同意公司公开发行不超过人民币 500 亿</w:t>
      </w:r>
    </w:p>
    <w:p>
      <w:r/>
    </w:p>
    <w:p>
      <w:r>
        <w:t xml:space="preserve">元的 A 股可转换公司债券，在转股后按照相关监管要求计入核心一级资本。 </w:t>
      </w:r>
    </w:p>
    <w:p>
      <w:r/>
    </w:p>
    <w:p>
      <w:r>
        <w:t>本次公开发行可转换公司债券方案尚需获得中国证券监督管理委员会等监管机构的核</w:t>
      </w:r>
    </w:p>
    <w:p>
      <w:r/>
    </w:p>
    <w:p>
      <w:r>
        <w:t xml:space="preserve">准后方可实施。 </w:t>
      </w:r>
    </w:p>
    <w:p>
      <w:r/>
    </w:p>
    <w:p>
      <w:r>
        <w:t xml:space="preserve">7.3 报告期公司发行二级资本债券情况 </w:t>
      </w:r>
    </w:p>
    <w:p>
      <w:r/>
    </w:p>
    <w:p>
      <w:r>
        <w:t>经中国银行保险监督管理委员会和中国人民银行批准， 2018 年 9 月 7 日、9 月 18 日公</w:t>
      </w:r>
    </w:p>
    <w:p>
      <w:r/>
    </w:p>
    <w:p>
      <w:r>
        <w:t>司分别在全国银行间债券市场发行“2018 年第一期、第二期二级资本债券”， 合计发行规</w:t>
      </w:r>
    </w:p>
    <w:p>
      <w:r/>
    </w:p>
    <w:p>
      <w:r>
        <w:t>模为人民币 400 亿元，债券品种为 10 年期固定利率债券，票面利率为 4.96%，在第 5 年末</w:t>
      </w:r>
    </w:p>
    <w:p>
      <w:r/>
    </w:p>
    <w:p>
      <w:r>
        <w:t xml:space="preserve">附有条件的发行人赎回权。发行完成后，提升公司资本充足率近 1 个百分点。 </w:t>
      </w:r>
    </w:p>
    <w:p>
      <w:r/>
    </w:p>
    <w:p>
      <w:r>
        <w:t xml:space="preserve">7.4 报告期注册资本无变化 </w:t>
      </w:r>
    </w:p>
    <w:p>
      <w:r/>
    </w:p>
    <w:p>
      <w:r>
        <w:t xml:space="preserve">7.5 报告期内公司无资金被占用情况 </w:t>
      </w:r>
    </w:p>
    <w:p>
      <w:r/>
    </w:p>
    <w:p>
      <w:r>
        <w:t xml:space="preserve">7.6 聘任、解聘会计师事务所情况 </w:t>
      </w:r>
    </w:p>
    <w:p>
      <w:r/>
    </w:p>
    <w:p>
      <w:r>
        <w:t xml:space="preserve">是否改聘会计师事务所 </w:t>
      </w:r>
    </w:p>
    <w:p>
      <w:r/>
    </w:p>
    <w:p>
      <w:r>
        <w:t xml:space="preserve">否 </w:t>
      </w:r>
    </w:p>
    <w:p>
      <w:r/>
    </w:p>
    <w:p>
      <w:r>
        <w:t xml:space="preserve">会计师事务所名称 </w:t>
      </w:r>
    </w:p>
    <w:p>
      <w:r/>
    </w:p>
    <w:p>
      <w:r>
        <w:t xml:space="preserve">会计师事务所报酬 </w:t>
      </w:r>
    </w:p>
    <w:p>
      <w:r/>
    </w:p>
    <w:p>
      <w:r>
        <w:t xml:space="preserve">会计师事务所审计年限 </w:t>
      </w:r>
    </w:p>
    <w:p>
      <w:r/>
    </w:p>
    <w:p>
      <w:r>
        <w:t xml:space="preserve">普华永道中天会计师事务所（特殊普通合伙） </w:t>
      </w:r>
    </w:p>
    <w:p>
      <w:r/>
    </w:p>
    <w:p>
      <w:r>
        <w:t xml:space="preserve">802 </w:t>
      </w:r>
    </w:p>
    <w:p>
      <w:r/>
    </w:p>
    <w:p>
      <w:r>
        <w:t xml:space="preserve">8 年 </w:t>
      </w:r>
    </w:p>
    <w:p>
      <w:r/>
    </w:p>
    <w:p>
      <w:r>
        <w:t xml:space="preserve">单位：人民币万元 </w:t>
      </w:r>
    </w:p>
    <w:p>
      <w:r/>
    </w:p>
    <w:p>
      <w:r>
        <w:t xml:space="preserve">内部控制审计会计师事务所 </w:t>
      </w:r>
    </w:p>
    <w:p>
      <w:r/>
    </w:p>
    <w:p>
      <w:r>
        <w:t xml:space="preserve">普华永道中天会计师事务所（特殊普通合伙） </w:t>
      </w:r>
    </w:p>
    <w:p>
      <w:r/>
    </w:p>
    <w:p>
      <w:r>
        <w:t xml:space="preserve">名称 </w:t>
      </w:r>
    </w:p>
    <w:p>
      <w:r/>
    </w:p>
    <w:p>
      <w:r>
        <w:t xml:space="preserve">单位：人民币万元 </w:t>
      </w:r>
    </w:p>
    <w:p>
      <w:r/>
    </w:p>
    <w:p>
      <w:r>
        <w:t xml:space="preserve">报酬 </w:t>
      </w:r>
    </w:p>
    <w:p>
      <w:r/>
    </w:p>
    <w:p>
      <w:r>
        <w:t xml:space="preserve">248 </w:t>
      </w:r>
    </w:p>
    <w:p>
      <w:r/>
    </w:p>
    <w:p>
      <w:r>
        <w:t>鉴于公司连续聘用普华永道会计师事务所（特殊普通合伙）提供审计服务将届满 8 年，</w:t>
      </w:r>
    </w:p>
    <w:p>
      <w:r/>
    </w:p>
    <w:p>
      <w:r>
        <w:t>2018 年 12 月 7 日，公司第六届董事会第三十七次会议通过了《关于选聘 2019 年度会计师</w:t>
      </w:r>
    </w:p>
    <w:p>
      <w:r/>
    </w:p>
    <w:p>
      <w:r>
        <w:t>事务所的议案》，建议选聘毕马威华振会计师事务所（特殊普通合伙）为公司提供 2019 年</w:t>
      </w:r>
    </w:p>
    <w:p>
      <w:r/>
    </w:p>
    <w:p>
      <w:r>
        <w:t>度年报审计、半年报审阅及内部控制审计，合计费用为人民币 715 万元，并提交 2018 年度</w:t>
      </w:r>
    </w:p>
    <w:p>
      <w:r/>
    </w:p>
    <w:p>
      <w:r>
        <w:t xml:space="preserve">公司股东大会审议。 </w:t>
      </w:r>
    </w:p>
    <w:p>
      <w:r/>
    </w:p>
    <w:p>
      <w:r>
        <w:t xml:space="preserve">7.7 报告期内无破产重整相关事项 </w:t>
      </w:r>
    </w:p>
    <w:p>
      <w:r/>
    </w:p>
    <w:p>
      <w:r>
        <w:t xml:space="preserve">7.8 会计政策变更情况及对公司的影响 </w:t>
      </w:r>
    </w:p>
    <w:p>
      <w:r/>
    </w:p>
    <w:p>
      <w:r>
        <w:t>本次公司会计政策变更的依据是财政部 2017 年修订的下述企业会计准则：《企业会计</w:t>
      </w:r>
    </w:p>
    <w:p>
      <w:r/>
    </w:p>
    <w:p>
      <w:r>
        <w:t>准则第 22 号——金融工具确认和计量》（以下简称“准则 22 号（修订）”）《企业会计准</w:t>
      </w:r>
    </w:p>
    <w:p>
      <w:r/>
    </w:p>
    <w:p>
      <w:r>
        <w:t>则第 23 号—— 金融资产转移》以下简称“准则 23 号（修订）”）《企业会计准则第 24</w:t>
      </w:r>
    </w:p>
    <w:p>
      <w:r/>
    </w:p>
    <w:p>
      <w:r>
        <w:t>号——套期会计》（以下简称“准则 24 号（修订）”）《企业会计准则第 37 号—— 金融</w:t>
      </w:r>
    </w:p>
    <w:p>
      <w:r/>
    </w:p>
    <w:p>
      <w:r>
        <w:t>工具列报》 以下简称“准则 37 号（修订）”）《企业会计准则第 14 号——收入》（以下</w:t>
      </w:r>
    </w:p>
    <w:p>
      <w:r/>
    </w:p>
    <w:p>
      <w:r>
        <w:t xml:space="preserve">简称“准则 14 号（修订）”），于 2018 年 1 月 1 日起正式生效。 </w:t>
      </w:r>
    </w:p>
    <w:p>
      <w:r/>
    </w:p>
    <w:p>
      <w:r>
        <w:t>根据准则 22 号（修订）、准则 23 号（修订）、准则 24 号（修订）、准则 37 号（修订）</w:t>
      </w:r>
    </w:p>
    <w:p>
      <w:r/>
    </w:p>
    <w:p>
      <w:r>
        <w:t>的规定：持有金融资产的“业务模式”和“合同现金流量特征”作为金融资产分类的判断依</w:t>
      </w:r>
    </w:p>
    <w:p>
      <w:r/>
    </w:p>
    <w:p>
      <w:r>
        <w:t xml:space="preserve">59 </w:t>
      </w:r>
    </w:p>
    <w:p>
      <w:r/>
    </w:p>
    <w:p>
      <w:r>
        <w:t xml:space="preserve"> </w:t>
      </w:r>
    </w:p>
    <w:p>
      <w:r>
        <w:t xml:space="preserve"> </w:t>
      </w:r>
    </w:p>
    <w:p>
      <w:r>
        <w:t xml:space="preserve"> </w:t>
      </w:r>
    </w:p>
    <w:p>
      <w:r>
        <w:t xml:space="preserve">2018 年年度报告 </w:t>
      </w:r>
    </w:p>
    <w:p>
      <w:r/>
    </w:p>
    <w:p>
      <w:r>
        <w:t>据，将金融资产分类为“以摊余成本计量的金融资产”、“以公允价值计量且其变动计入其</w:t>
      </w:r>
    </w:p>
    <w:p>
      <w:r/>
    </w:p>
    <w:p>
      <w:r>
        <w:t>他综合收益的金融资产”和“以公允价值计量且其变动计入当期损益的金融资产”三类；金</w:t>
      </w:r>
    </w:p>
    <w:p>
      <w:r/>
    </w:p>
    <w:p>
      <w:r>
        <w:t>融资产减值损失准备计提由“已发生损失法”改为“预期损失法”，且计提范围有所扩大；</w:t>
      </w:r>
    </w:p>
    <w:p>
      <w:r/>
    </w:p>
    <w:p>
      <w:r>
        <w:t>金融资产转移的判断原则及其会计处理进一步明确；套期会计方面扩大了符合条件的被套期</w:t>
      </w:r>
    </w:p>
    <w:p>
      <w:r/>
    </w:p>
    <w:p>
      <w:r>
        <w:t>项目和套期工具范围，以定性的套期有效性测试要求取代定量要求；引入套期关系“再平衡”</w:t>
      </w:r>
    </w:p>
    <w:p>
      <w:r/>
    </w:p>
    <w:p>
      <w:r>
        <w:t xml:space="preserve">机制；金融工具披露要求相应调整。 </w:t>
      </w:r>
    </w:p>
    <w:p>
      <w:r/>
    </w:p>
    <w:p>
      <w:r>
        <w:t>准则 14 号（修订）将现行收入和建造合同两项准则纳入统一的收入确认模型；以控制</w:t>
      </w:r>
    </w:p>
    <w:p>
      <w:r/>
    </w:p>
    <w:p>
      <w:r>
        <w:t>权转移替代风险报酬转移作为收入确认时点的判断标准；对于包含多重交易安排的合同的会</w:t>
      </w:r>
    </w:p>
    <w:p>
      <w:r/>
    </w:p>
    <w:p>
      <w:r>
        <w:t>计处理提供了更明确的指引；对于某些特定交易（或事项）的收入确认和计量给出了明确规</w:t>
      </w:r>
    </w:p>
    <w:p>
      <w:r/>
    </w:p>
    <w:p>
      <w:r>
        <w:t xml:space="preserve">定。 </w:t>
      </w:r>
    </w:p>
    <w:p>
      <w:r/>
    </w:p>
    <w:p>
      <w:r>
        <w:t>公司披露了新金融工具准则的实施导致报告期初集团归属于母公司股东权益合计减少</w:t>
      </w:r>
    </w:p>
    <w:p>
      <w:r/>
    </w:p>
    <w:p>
      <w:r>
        <w:t>120.75 亿元，其中其他综合收益增加 30.15 亿元，期初未分配利润减少 150.90 亿元，主要</w:t>
      </w:r>
    </w:p>
    <w:p>
      <w:r/>
    </w:p>
    <w:p>
      <w:r>
        <w:t xml:space="preserve">是采用预期信用损失模型计提减值准备导致。 </w:t>
      </w:r>
    </w:p>
    <w:p>
      <w:r/>
    </w:p>
    <w:p>
      <w:r>
        <w:t xml:space="preserve">7.9 会计报表列报格式变更具体情况及影响 </w:t>
      </w:r>
    </w:p>
    <w:p>
      <w:r/>
    </w:p>
    <w:p>
      <w:r>
        <w:t>根据财政部《关于修订印发 2018 年度金融企业财务报表格式的通知》(财会[2018]36</w:t>
      </w:r>
    </w:p>
    <w:p>
      <w:r/>
    </w:p>
    <w:p>
      <w:r>
        <w:t>号)的规定，本集团从 2018 年 1 月 1 日开始的会计年度起采用修订后的金融企业财务报表格</w:t>
      </w:r>
    </w:p>
    <w:p>
      <w:r/>
    </w:p>
    <w:p>
      <w:r>
        <w:t xml:space="preserve">式编制财务报表，本集团无需重述前期可比数据。 </w:t>
      </w:r>
    </w:p>
    <w:p>
      <w:r/>
    </w:p>
    <w:p>
      <w:r>
        <w:t>基于实际利率法计提的金融工具的利息包含在相应金融工具的账面余额中，对本集团财</w:t>
      </w:r>
    </w:p>
    <w:p>
      <w:r/>
    </w:p>
    <w:p>
      <w:r>
        <w:t xml:space="preserve">务报表的影响金额列示如下： </w:t>
      </w:r>
    </w:p>
    <w:p>
      <w:r/>
    </w:p>
    <w:p>
      <w:r>
        <w:t xml:space="preserve">单位：人民币百万元 </w:t>
      </w:r>
    </w:p>
    <w:p>
      <w:r/>
    </w:p>
    <w:p>
      <w:r>
        <w:t xml:space="preserve">资产负债表项目 </w:t>
      </w:r>
    </w:p>
    <w:p>
      <w:r/>
    </w:p>
    <w:p>
      <w:r>
        <w:t xml:space="preserve">现金及存放中央银行款项 </w:t>
      </w:r>
    </w:p>
    <w:p>
      <w:r/>
    </w:p>
    <w:p>
      <w:r>
        <w:t xml:space="preserve">存放同业款项 </w:t>
      </w:r>
    </w:p>
    <w:p>
      <w:r/>
    </w:p>
    <w:p>
      <w:r>
        <w:t xml:space="preserve">拆出资金 </w:t>
      </w:r>
    </w:p>
    <w:p>
      <w:r/>
    </w:p>
    <w:p>
      <w:r>
        <w:t xml:space="preserve">买入返售金融资产 </w:t>
      </w:r>
    </w:p>
    <w:p>
      <w:r/>
    </w:p>
    <w:p>
      <w:r>
        <w:t xml:space="preserve">应收利息 </w:t>
      </w:r>
    </w:p>
    <w:p>
      <w:r/>
    </w:p>
    <w:p>
      <w:r>
        <w:t xml:space="preserve">发放贷款和垫款 </w:t>
      </w:r>
    </w:p>
    <w:p>
      <w:r/>
    </w:p>
    <w:p>
      <w:r>
        <w:t xml:space="preserve">债权投资 </w:t>
      </w:r>
    </w:p>
    <w:p>
      <w:r/>
    </w:p>
    <w:p>
      <w:r>
        <w:t xml:space="preserve">其他债权投资 </w:t>
      </w:r>
    </w:p>
    <w:p>
      <w:r/>
    </w:p>
    <w:p>
      <w:r>
        <w:t xml:space="preserve">其他资产 </w:t>
      </w:r>
    </w:p>
    <w:p>
      <w:r/>
    </w:p>
    <w:p>
      <w:r>
        <w:t xml:space="preserve">向中央银行借款 </w:t>
      </w:r>
    </w:p>
    <w:p>
      <w:r/>
    </w:p>
    <w:p>
      <w:r>
        <w:t xml:space="preserve">同业及其他金融机构存放款项 </w:t>
      </w:r>
    </w:p>
    <w:p>
      <w:r/>
    </w:p>
    <w:p>
      <w:r>
        <w:t xml:space="preserve">拆入资金 </w:t>
      </w:r>
    </w:p>
    <w:p>
      <w:r/>
    </w:p>
    <w:p>
      <w:r>
        <w:t xml:space="preserve">卖出回购金融资产款 </w:t>
      </w:r>
    </w:p>
    <w:p>
      <w:r/>
    </w:p>
    <w:p>
      <w:r>
        <w:t xml:space="preserve">吸收存款 </w:t>
      </w:r>
    </w:p>
    <w:p>
      <w:r/>
    </w:p>
    <w:p>
      <w:r>
        <w:t xml:space="preserve">应付利息 </w:t>
      </w:r>
    </w:p>
    <w:p>
      <w:r/>
    </w:p>
    <w:p>
      <w:r>
        <w:t xml:space="preserve">已发行债务证券 </w:t>
      </w:r>
    </w:p>
    <w:p>
      <w:r/>
    </w:p>
    <w:p>
      <w:r>
        <w:t xml:space="preserve">变更后 </w:t>
      </w:r>
    </w:p>
    <w:p>
      <w:r/>
    </w:p>
    <w:p>
      <w:r>
        <w:t xml:space="preserve"> 443,723  </w:t>
      </w:r>
    </w:p>
    <w:p>
      <w:r/>
    </w:p>
    <w:p>
      <w:r>
        <w:t xml:space="preserve"> 94,284  </w:t>
      </w:r>
    </w:p>
    <w:p>
      <w:r/>
    </w:p>
    <w:p>
      <w:r>
        <w:t xml:space="preserve"> 142,251  </w:t>
      </w:r>
    </w:p>
    <w:p>
      <w:r/>
    </w:p>
    <w:p>
      <w:r>
        <w:t xml:space="preserve"> 11,573  </w:t>
      </w:r>
    </w:p>
    <w:p>
      <w:r/>
    </w:p>
    <w:p>
      <w:r>
        <w:t xml:space="preserve">-    </w:t>
      </w:r>
    </w:p>
    <w:p>
      <w:r/>
    </w:p>
    <w:p>
      <w:r>
        <w:t xml:space="preserve"> 3,455,489  </w:t>
      </w:r>
    </w:p>
    <w:p>
      <w:r/>
    </w:p>
    <w:p>
      <w:r>
        <w:t xml:space="preserve"> 1,144,249  </w:t>
      </w:r>
    </w:p>
    <w:p>
      <w:r/>
    </w:p>
    <w:p>
      <w:r>
        <w:t xml:space="preserve"> 378,860  </w:t>
      </w:r>
    </w:p>
    <w:p>
      <w:r/>
    </w:p>
    <w:p>
      <w:r>
        <w:t xml:space="preserve"> 82,274  </w:t>
      </w:r>
    </w:p>
    <w:p>
      <w:r/>
    </w:p>
    <w:p>
      <w:r>
        <w:t xml:space="preserve"> 221,003  </w:t>
      </w:r>
    </w:p>
    <w:p>
      <w:r/>
    </w:p>
    <w:p>
      <w:r>
        <w:t xml:space="preserve"> 1,067,769  </w:t>
      </w:r>
    </w:p>
    <w:p>
      <w:r/>
    </w:p>
    <w:p>
      <w:r>
        <w:t xml:space="preserve"> 148,622  </w:t>
      </w:r>
    </w:p>
    <w:p>
      <w:r/>
    </w:p>
    <w:p>
      <w:r>
        <w:t xml:space="preserve"> 119,564  </w:t>
      </w:r>
    </w:p>
    <w:p>
      <w:r/>
    </w:p>
    <w:p>
      <w:r>
        <w:t xml:space="preserve">3,253,315  </w:t>
      </w:r>
    </w:p>
    <w:p>
      <w:r/>
    </w:p>
    <w:p>
      <w:r>
        <w:t xml:space="preserve"> -    </w:t>
      </w:r>
    </w:p>
    <w:p>
      <w:r/>
    </w:p>
    <w:p>
      <w:r>
        <w:t xml:space="preserve"> 841,440  </w:t>
      </w:r>
    </w:p>
    <w:p>
      <w:r/>
    </w:p>
    <w:p>
      <w:r>
        <w:t xml:space="preserve">2018年12月31日 </w:t>
      </w:r>
    </w:p>
    <w:p>
      <w:r/>
    </w:p>
    <w:p>
      <w:r>
        <w:t xml:space="preserve">变更前 </w:t>
      </w:r>
    </w:p>
    <w:p>
      <w:r/>
    </w:p>
    <w:p>
      <w:r>
        <w:t xml:space="preserve">443,504  </w:t>
      </w:r>
    </w:p>
    <w:p>
      <w:r/>
    </w:p>
    <w:p>
      <w:r>
        <w:t xml:space="preserve">93,883  </w:t>
      </w:r>
    </w:p>
    <w:p>
      <w:r/>
    </w:p>
    <w:p>
      <w:r>
        <w:t xml:space="preserve">140,987  </w:t>
      </w:r>
    </w:p>
    <w:p>
      <w:r/>
    </w:p>
    <w:p>
      <w:r>
        <w:t xml:space="preserve">11,568  </w:t>
      </w:r>
    </w:p>
    <w:p>
      <w:r/>
    </w:p>
    <w:p>
      <w:r>
        <w:t xml:space="preserve">34,402 </w:t>
      </w:r>
    </w:p>
    <w:p>
      <w:r/>
    </w:p>
    <w:p>
      <w:r>
        <w:t xml:space="preserve">3,443,866  </w:t>
      </w:r>
    </w:p>
    <w:p>
      <w:r/>
    </w:p>
    <w:p>
      <w:r>
        <w:t xml:space="preserve">1,129,439  </w:t>
      </w:r>
    </w:p>
    <w:p>
      <w:r/>
    </w:p>
    <w:p>
      <w:r>
        <w:t xml:space="preserve">373,988  </w:t>
      </w:r>
    </w:p>
    <w:p>
      <w:r/>
    </w:p>
    <w:p>
      <w:r>
        <w:t xml:space="preserve">81,067  </w:t>
      </w:r>
    </w:p>
    <w:p>
      <w:r/>
    </w:p>
    <w:p>
      <w:r>
        <w:t xml:space="preserve">217,740  </w:t>
      </w:r>
    </w:p>
    <w:p>
      <w:r/>
    </w:p>
    <w:p>
      <w:r>
        <w:t xml:space="preserve">1,063,559  </w:t>
      </w:r>
    </w:p>
    <w:p>
      <w:r/>
    </w:p>
    <w:p>
      <w:r>
        <w:t xml:space="preserve">148,089  </w:t>
      </w:r>
    </w:p>
    <w:p>
      <w:r/>
    </w:p>
    <w:p>
      <w:r>
        <w:t xml:space="preserve">119,450  </w:t>
      </w:r>
    </w:p>
    <w:p>
      <w:r/>
    </w:p>
    <w:p>
      <w:r>
        <w:t xml:space="preserve">3,227,018 </w:t>
      </w:r>
    </w:p>
    <w:p>
      <w:r/>
    </w:p>
    <w:p>
      <w:r>
        <w:t xml:space="preserve">38,503  </w:t>
      </w:r>
    </w:p>
    <w:p>
      <w:r/>
    </w:p>
    <w:p>
      <w:r>
        <w:t xml:space="preserve">837,354  </w:t>
      </w:r>
    </w:p>
    <w:p>
      <w:r/>
    </w:p>
    <w:p>
      <w:r>
        <w:t xml:space="preserve">60 </w:t>
      </w:r>
    </w:p>
    <w:p>
      <w:r/>
    </w:p>
    <w:p>
      <w:r>
        <w:t xml:space="preserve"> </w:t>
      </w:r>
    </w:p>
    <w:p>
      <w:r>
        <w:t xml:space="preserve"> </w:t>
      </w:r>
    </w:p>
    <w:p>
      <w:r>
        <w:t xml:space="preserve">2018 年年度报告 </w:t>
      </w:r>
    </w:p>
    <w:p>
      <w:r/>
    </w:p>
    <w:p>
      <w:r>
        <w:t xml:space="preserve">金融资产及金融负债列示名称变更如下： </w:t>
      </w:r>
    </w:p>
    <w:p>
      <w:r/>
    </w:p>
    <w:p>
      <w:r>
        <w:t xml:space="preserve">资产负债表项目 </w:t>
      </w:r>
    </w:p>
    <w:p>
      <w:r/>
    </w:p>
    <w:p>
      <w:r>
        <w:t xml:space="preserve">变更前 </w:t>
      </w:r>
    </w:p>
    <w:p>
      <w:r/>
    </w:p>
    <w:p>
      <w:r>
        <w:t xml:space="preserve">变更后 </w:t>
      </w:r>
    </w:p>
    <w:p>
      <w:r/>
    </w:p>
    <w:p>
      <w:r>
        <w:t>以公允价值计量且其变动计入当</w:t>
      </w:r>
    </w:p>
    <w:p>
      <w:r/>
    </w:p>
    <w:p>
      <w:r>
        <w:t xml:space="preserve">期损益的金融资产 </w:t>
      </w:r>
    </w:p>
    <w:p>
      <w:r/>
    </w:p>
    <w:p>
      <w:r>
        <w:t xml:space="preserve">交易性金融资产 </w:t>
      </w:r>
    </w:p>
    <w:p>
      <w:r/>
    </w:p>
    <w:p>
      <w:r>
        <w:t xml:space="preserve">以摊余成本计量的金融投资 </w:t>
      </w:r>
    </w:p>
    <w:p>
      <w:r/>
    </w:p>
    <w:p>
      <w:r>
        <w:t xml:space="preserve">债权投资 </w:t>
      </w:r>
    </w:p>
    <w:p>
      <w:r/>
    </w:p>
    <w:p>
      <w:r>
        <w:t>以公允价值计量且其变动计入其</w:t>
      </w:r>
    </w:p>
    <w:p>
      <w:r/>
    </w:p>
    <w:p>
      <w:r>
        <w:t xml:space="preserve">其他债权投资 </w:t>
      </w:r>
    </w:p>
    <w:p>
      <w:r/>
    </w:p>
    <w:p>
      <w:r>
        <w:t xml:space="preserve">他综合收益的金融投资 </w:t>
      </w:r>
    </w:p>
    <w:p>
      <w:r/>
    </w:p>
    <w:p>
      <w:r>
        <w:t xml:space="preserve">其他权益工具投资 </w:t>
      </w:r>
    </w:p>
    <w:p>
      <w:r/>
    </w:p>
    <w:p>
      <w:r>
        <w:t>以公允价值计量且其变动计入当</w:t>
      </w:r>
    </w:p>
    <w:p>
      <w:r/>
    </w:p>
    <w:p>
      <w:r>
        <w:t xml:space="preserve">期损益的金融负债 </w:t>
      </w:r>
    </w:p>
    <w:p>
      <w:r/>
    </w:p>
    <w:p>
      <w:r>
        <w:t xml:space="preserve">交易性金融负债 </w:t>
      </w:r>
    </w:p>
    <w:p>
      <w:r/>
    </w:p>
    <w:p>
      <w:r>
        <w:t xml:space="preserve">利润表项目列示变更如下： </w:t>
      </w:r>
    </w:p>
    <w:p>
      <w:r/>
    </w:p>
    <w:p>
      <w:r>
        <w:t xml:space="preserve">外汇衍生金融工具产生的损益影响金额列示如下： </w:t>
      </w:r>
    </w:p>
    <w:p>
      <w:r/>
    </w:p>
    <w:p>
      <w:r>
        <w:t xml:space="preserve">单位：人民币百万元 </w:t>
      </w:r>
    </w:p>
    <w:p>
      <w:r/>
    </w:p>
    <w:p>
      <w:r>
        <w:t xml:space="preserve">2018年12月31日 </w:t>
      </w:r>
    </w:p>
    <w:p>
      <w:r/>
    </w:p>
    <w:p>
      <w:r>
        <w:t xml:space="preserve">395,668  </w:t>
      </w:r>
    </w:p>
    <w:p>
      <w:r/>
    </w:p>
    <w:p>
      <w:r>
        <w:t xml:space="preserve">1,144,249  </w:t>
      </w:r>
    </w:p>
    <w:p>
      <w:r/>
    </w:p>
    <w:p>
      <w:r>
        <w:t xml:space="preserve">378,860  </w:t>
      </w:r>
    </w:p>
    <w:p>
      <w:r/>
    </w:p>
    <w:p>
      <w:r>
        <w:t xml:space="preserve">4,038  </w:t>
      </w:r>
    </w:p>
    <w:p>
      <w:r/>
    </w:p>
    <w:p>
      <w:r>
        <w:t xml:space="preserve">34,912  </w:t>
      </w:r>
    </w:p>
    <w:p>
      <w:r/>
    </w:p>
    <w:p>
      <w:r>
        <w:t xml:space="preserve">利润表项目 </w:t>
      </w:r>
    </w:p>
    <w:p>
      <w:r/>
    </w:p>
    <w:p>
      <w:r>
        <w:t xml:space="preserve">投资损益 </w:t>
      </w:r>
    </w:p>
    <w:p>
      <w:r/>
    </w:p>
    <w:p>
      <w:r>
        <w:t xml:space="preserve">公允价值变动损益 </w:t>
      </w:r>
    </w:p>
    <w:p>
      <w:r/>
    </w:p>
    <w:p>
      <w:r>
        <w:t xml:space="preserve">汇兑损益 </w:t>
      </w:r>
    </w:p>
    <w:p>
      <w:r/>
    </w:p>
    <w:p>
      <w:r>
        <w:t xml:space="preserve">单位：人民币百万元 </w:t>
      </w:r>
    </w:p>
    <w:p>
      <w:r/>
    </w:p>
    <w:p>
      <w:r>
        <w:t xml:space="preserve">2018 年 12 月 31 日 </w:t>
      </w:r>
    </w:p>
    <w:p>
      <w:r/>
    </w:p>
    <w:p>
      <w:r>
        <w:t xml:space="preserve">变更前 </w:t>
      </w:r>
    </w:p>
    <w:p>
      <w:r/>
    </w:p>
    <w:p>
      <w:r>
        <w:t xml:space="preserve">变更后 </w:t>
      </w:r>
    </w:p>
    <w:p>
      <w:r/>
    </w:p>
    <w:p>
      <w:r>
        <w:t xml:space="preserve"> 15,273  </w:t>
      </w:r>
    </w:p>
    <w:p>
      <w:r/>
    </w:p>
    <w:p>
      <w:r>
        <w:t xml:space="preserve"> 5,380  </w:t>
      </w:r>
    </w:p>
    <w:p>
      <w:r/>
    </w:p>
    <w:p>
      <w:r>
        <w:t xml:space="preserve"> -3,935  </w:t>
      </w:r>
    </w:p>
    <w:p>
      <w:r/>
    </w:p>
    <w:p>
      <w:r>
        <w:t xml:space="preserve"> 14,765  </w:t>
      </w:r>
    </w:p>
    <w:p>
      <w:r/>
    </w:p>
    <w:p>
      <w:r>
        <w:t xml:space="preserve"> 798  </w:t>
      </w:r>
    </w:p>
    <w:p>
      <w:r/>
    </w:p>
    <w:p>
      <w:r>
        <w:t xml:space="preserve"> 1,155  </w:t>
      </w:r>
    </w:p>
    <w:p>
      <w:r/>
    </w:p>
    <w:p>
      <w:r>
        <w:t xml:space="preserve">计提金融工具信用损失准备所确认信用损失的影响金额列示如下： </w:t>
      </w:r>
    </w:p>
    <w:p>
      <w:r/>
    </w:p>
    <w:p>
      <w:r>
        <w:t xml:space="preserve">利润表项目 </w:t>
      </w:r>
    </w:p>
    <w:p>
      <w:r/>
    </w:p>
    <w:p>
      <w:r>
        <w:t xml:space="preserve">2018 年度 </w:t>
      </w:r>
    </w:p>
    <w:p>
      <w:r/>
    </w:p>
    <w:p>
      <w:r>
        <w:t xml:space="preserve">利润表项目 </w:t>
      </w:r>
    </w:p>
    <w:p>
      <w:r/>
    </w:p>
    <w:p>
      <w:r>
        <w:t xml:space="preserve">2018 年度 </w:t>
      </w:r>
    </w:p>
    <w:p>
      <w:r/>
    </w:p>
    <w:p>
      <w:r>
        <w:t xml:space="preserve">变更前 </w:t>
      </w:r>
    </w:p>
    <w:p>
      <w:r/>
    </w:p>
    <w:p>
      <w:r>
        <w:t xml:space="preserve">变更后 </w:t>
      </w:r>
    </w:p>
    <w:p>
      <w:r/>
    </w:p>
    <w:p>
      <w:r>
        <w:t xml:space="preserve">资产减值损失 </w:t>
      </w:r>
    </w:p>
    <w:p>
      <w:r/>
    </w:p>
    <w:p>
      <w:r>
        <w:t xml:space="preserve">信用减值损失  </w:t>
      </w:r>
    </w:p>
    <w:p>
      <w:r/>
    </w:p>
    <w:p>
      <w:r>
        <w:t xml:space="preserve">60,420 </w:t>
      </w:r>
    </w:p>
    <w:p>
      <w:r>
        <w:t xml:space="preserve"> 其他资产减值损失  </w:t>
      </w:r>
    </w:p>
    <w:p>
      <w:r/>
    </w:p>
    <w:p>
      <w:r>
        <w:t xml:space="preserve">60,417  </w:t>
      </w:r>
    </w:p>
    <w:p>
      <w:r/>
    </w:p>
    <w:p>
      <w:r>
        <w:t xml:space="preserve">3  </w:t>
      </w:r>
    </w:p>
    <w:p>
      <w:r/>
    </w:p>
    <w:p>
      <w:r>
        <w:t xml:space="preserve">单位：人民币百万元 </w:t>
      </w:r>
    </w:p>
    <w:p>
      <w:r/>
    </w:p>
    <w:p>
      <w:r>
        <w:t xml:space="preserve">7.10 重大诉讼、仲裁事项 </w:t>
      </w:r>
    </w:p>
    <w:p>
      <w:r/>
    </w:p>
    <w:p>
      <w:r>
        <w:t>截止报告期末，公司作为原告已起诉尚未判决的诉讼累计 9,881 笔，涉及金额为人民币</w:t>
      </w:r>
    </w:p>
    <w:p>
      <w:r/>
    </w:p>
    <w:p>
      <w:r>
        <w:t>532.41 亿元。公司作为被告（不含第三人）被起诉尚未判决的诉讼案件累计 93 笔，涉及金</w:t>
      </w:r>
    </w:p>
    <w:p>
      <w:r/>
    </w:p>
    <w:p>
      <w:r>
        <w:t xml:space="preserve">额人民币 14.88 亿元。 </w:t>
      </w:r>
    </w:p>
    <w:p>
      <w:r/>
    </w:p>
    <w:p>
      <w:r>
        <w:t xml:space="preserve">7.11 关联交易事项 </w:t>
      </w:r>
    </w:p>
    <w:p>
      <w:r/>
    </w:p>
    <w:p>
      <w:r>
        <w:t xml:space="preserve">7.11.1 关联交易综述 </w:t>
      </w:r>
    </w:p>
    <w:p>
      <w:r/>
    </w:p>
    <w:p>
      <w:r>
        <w:t>根据中国银监会颁布的《商业银行与内部人和股东关联交易管理办法》以及企业会计准</w:t>
      </w:r>
    </w:p>
    <w:p>
      <w:r/>
    </w:p>
    <w:p>
      <w:r>
        <w:t>则和中国证监会、上海证券交易所关联交易管理有关规定，公司制定了《关联交易管理办法》。</w:t>
      </w:r>
    </w:p>
    <w:p>
      <w:r/>
    </w:p>
    <w:p>
      <w:r>
        <w:t xml:space="preserve">根据该办法，不存在对公司有控制关系的关联方。 </w:t>
      </w:r>
    </w:p>
    <w:p>
      <w:r/>
    </w:p>
    <w:p>
      <w:r>
        <w:t>报告期内，公司进一步夯实关联交易管理，动态认定关联方，建立关联交易方数据库，</w:t>
      </w:r>
    </w:p>
    <w:p>
      <w:r/>
    </w:p>
    <w:p>
      <w:r>
        <w:t>优化关联交易审核流程，推动关联交易精细化管理，加强关联交易的日常监控、统计与分析，</w:t>
      </w:r>
    </w:p>
    <w:p>
      <w:r/>
    </w:p>
    <w:p>
      <w:r>
        <w:t xml:space="preserve">61 </w:t>
      </w:r>
    </w:p>
    <w:p>
      <w:r/>
    </w:p>
    <w:p>
      <w:r>
        <w:t xml:space="preserve"> </w:t>
      </w:r>
    </w:p>
    <w:p>
      <w:r>
        <w:t xml:space="preserve"> </w:t>
      </w:r>
    </w:p>
    <w:p>
      <w:r>
        <w:t xml:space="preserve">2018 年年度报告 </w:t>
      </w:r>
    </w:p>
    <w:p>
      <w:r/>
    </w:p>
    <w:p>
      <w:r>
        <w:t>确保关联交易规范、信息披露合规。公司与关联方的交易遵循诚信、公允原则，有力促进了</w:t>
      </w:r>
    </w:p>
    <w:p>
      <w:r/>
    </w:p>
    <w:p>
      <w:r>
        <w:t xml:space="preserve">公司与集团企业、关联股东协同发展。 </w:t>
      </w:r>
    </w:p>
    <w:p>
      <w:r/>
    </w:p>
    <w:p>
      <w:r>
        <w:t xml:space="preserve">7.11.2 重大关联交易情况 </w:t>
      </w:r>
    </w:p>
    <w:p>
      <w:r/>
    </w:p>
    <w:p>
      <w:r>
        <w:t xml:space="preserve">交易对方 </w:t>
      </w:r>
    </w:p>
    <w:p>
      <w:r/>
    </w:p>
    <w:p>
      <w:r>
        <w:t xml:space="preserve">交易类型 交易金额 </w:t>
      </w:r>
    </w:p>
    <w:p>
      <w:r/>
    </w:p>
    <w:p>
      <w:r>
        <w:t xml:space="preserve">审批机构 </w:t>
      </w:r>
    </w:p>
    <w:p>
      <w:r/>
    </w:p>
    <w:p>
      <w:r>
        <w:t xml:space="preserve">交易主要内容 </w:t>
      </w:r>
    </w:p>
    <w:p>
      <w:r/>
    </w:p>
    <w:p>
      <w:r>
        <w:t>浦银国际控股有</w:t>
      </w:r>
    </w:p>
    <w:p>
      <w:r/>
    </w:p>
    <w:p>
      <w:r>
        <w:t xml:space="preserve">限公司 </w:t>
      </w:r>
    </w:p>
    <w:p>
      <w:r/>
    </w:p>
    <w:p>
      <w:r>
        <w:t>上海国际信托有</w:t>
      </w:r>
    </w:p>
    <w:p>
      <w:r/>
    </w:p>
    <w:p>
      <w:r>
        <w:t xml:space="preserve">限公司 </w:t>
      </w:r>
    </w:p>
    <w:p>
      <w:r/>
    </w:p>
    <w:p>
      <w:r>
        <w:t>浦银金融租赁有</w:t>
      </w:r>
    </w:p>
    <w:p>
      <w:r/>
    </w:p>
    <w:p>
      <w:r>
        <w:t xml:space="preserve">限公司 </w:t>
      </w:r>
    </w:p>
    <w:p>
      <w:r/>
    </w:p>
    <w:p>
      <w:r>
        <w:t>浦银安盛基金管</w:t>
      </w:r>
    </w:p>
    <w:p>
      <w:r/>
    </w:p>
    <w:p>
      <w:r>
        <w:t xml:space="preserve">理有限公司 </w:t>
      </w:r>
    </w:p>
    <w:p>
      <w:r/>
    </w:p>
    <w:p>
      <w:r>
        <w:t xml:space="preserve">综合授信 </w:t>
      </w:r>
    </w:p>
    <w:p>
      <w:r/>
    </w:p>
    <w:p>
      <w:r>
        <w:t xml:space="preserve">196.36亿港币 </w:t>
      </w:r>
    </w:p>
    <w:p>
      <w:r/>
    </w:p>
    <w:p>
      <w:r>
        <w:t>董 事 会 六 届 二</w:t>
      </w:r>
    </w:p>
    <w:p>
      <w:r/>
    </w:p>
    <w:p>
      <w:r>
        <w:t xml:space="preserve">十七次会议 </w:t>
      </w:r>
    </w:p>
    <w:p>
      <w:r/>
    </w:p>
    <w:p>
      <w:r>
        <w:t>对 浦 银 国 际 控 股 有 限 公 司 综合 授 信</w:t>
      </w:r>
    </w:p>
    <w:p>
      <w:r/>
    </w:p>
    <w:p>
      <w:r>
        <w:t>196.36亿港币，有效期为2年。授信以不优</w:t>
      </w:r>
    </w:p>
    <w:p>
      <w:r/>
    </w:p>
    <w:p>
      <w:r>
        <w:t xml:space="preserve">于同期对非关联方同类交易的条件进行。 </w:t>
      </w:r>
    </w:p>
    <w:p>
      <w:r/>
    </w:p>
    <w:p>
      <w:r>
        <w:t xml:space="preserve">30亿元 </w:t>
      </w:r>
    </w:p>
    <w:p>
      <w:r/>
    </w:p>
    <w:p>
      <w:r>
        <w:t>给予上海国际信托有限公司30亿元人</w:t>
      </w:r>
    </w:p>
    <w:p>
      <w:r/>
    </w:p>
    <w:p>
      <w:r>
        <w:t xml:space="preserve">综合授信 </w:t>
      </w:r>
    </w:p>
    <w:p>
      <w:r/>
    </w:p>
    <w:p>
      <w:r>
        <w:t xml:space="preserve">133亿元 </w:t>
      </w:r>
    </w:p>
    <w:p>
      <w:r/>
    </w:p>
    <w:p>
      <w:r>
        <w:t>董 事 会 六 届 二</w:t>
      </w:r>
    </w:p>
    <w:p>
      <w:r/>
    </w:p>
    <w:p>
      <w:r>
        <w:t xml:space="preserve">十九次会议 </w:t>
      </w:r>
    </w:p>
    <w:p>
      <w:r/>
    </w:p>
    <w:p>
      <w:r>
        <w:t>民币、浦银金融租赁有限公司133亿元人民</w:t>
      </w:r>
    </w:p>
    <w:p>
      <w:r/>
    </w:p>
    <w:p>
      <w:r>
        <w:t>币、浦银安盛基金管理有限公司10亿元人</w:t>
      </w:r>
    </w:p>
    <w:p>
      <w:r/>
    </w:p>
    <w:p>
      <w:r>
        <w:t>民币的综合授信，授信期限1年，且以不优</w:t>
      </w:r>
    </w:p>
    <w:p>
      <w:r/>
    </w:p>
    <w:p>
      <w:r>
        <w:t xml:space="preserve">10亿元 </w:t>
      </w:r>
    </w:p>
    <w:p>
      <w:r/>
    </w:p>
    <w:p>
      <w:r>
        <w:t xml:space="preserve">于对非关联方同类交易的条件进行。 </w:t>
      </w:r>
    </w:p>
    <w:p>
      <w:r/>
    </w:p>
    <w:p>
      <w:r>
        <w:t xml:space="preserve">7.11.3 关联法人及交易余额 </w:t>
      </w:r>
    </w:p>
    <w:p>
      <w:r/>
    </w:p>
    <w:p>
      <w:r>
        <w:t>公司关联法人主要包括：主要法人股东，即能够直接、间接、共同持有或控制公司 5%</w:t>
      </w:r>
    </w:p>
    <w:p>
      <w:r/>
    </w:p>
    <w:p>
      <w:r>
        <w:t>以上股份或表决权的法人股东；法人股东所属集团及其子公司；关联自然人控制、具有重大</w:t>
      </w:r>
    </w:p>
    <w:p>
      <w:r/>
    </w:p>
    <w:p>
      <w:r>
        <w:t>影响的企业；公司投资的并对其有重大影响的企业。截至报告期末，公司与关联法人的关联</w:t>
      </w:r>
    </w:p>
    <w:p>
      <w:r/>
    </w:p>
    <w:p>
      <w:r>
        <w:t xml:space="preserve">交易情况如下： </w:t>
      </w:r>
    </w:p>
    <w:p>
      <w:r/>
    </w:p>
    <w:p>
      <w:r>
        <w:t xml:space="preserve">7.11.3.1 拆出资金 </w:t>
      </w:r>
    </w:p>
    <w:p>
      <w:r/>
    </w:p>
    <w:p>
      <w:r>
        <w:t xml:space="preserve">其他关联方-主要股东所属集团（不含股东） </w:t>
      </w:r>
    </w:p>
    <w:p>
      <w:r/>
    </w:p>
    <w:p>
      <w:r>
        <w:t xml:space="preserve">拆出资金利息收入 </w:t>
      </w:r>
    </w:p>
    <w:p>
      <w:r/>
    </w:p>
    <w:p>
      <w:r>
        <w:t xml:space="preserve">7.11.3.2 发放贷款和垫款 </w:t>
      </w:r>
    </w:p>
    <w:p>
      <w:r/>
    </w:p>
    <w:p>
      <w:r>
        <w:t xml:space="preserve">2018 年 12 月 31 日 </w:t>
      </w:r>
    </w:p>
    <w:p>
      <w:r/>
    </w:p>
    <w:p>
      <w:r>
        <w:t xml:space="preserve">2017 年 12 月 31 日 </w:t>
      </w:r>
    </w:p>
    <w:p>
      <w:r/>
    </w:p>
    <w:p>
      <w:r>
        <w:t xml:space="preserve">单位：人民币百万元 </w:t>
      </w:r>
    </w:p>
    <w:p>
      <w:r/>
    </w:p>
    <w:p>
      <w:r>
        <w:t xml:space="preserve">4,422 </w:t>
      </w:r>
    </w:p>
    <w:p>
      <w:r/>
    </w:p>
    <w:p>
      <w:r>
        <w:t xml:space="preserve">2018 年度 </w:t>
      </w:r>
    </w:p>
    <w:p>
      <w:r/>
    </w:p>
    <w:p>
      <w:r>
        <w:t xml:space="preserve">109 </w:t>
      </w:r>
    </w:p>
    <w:p>
      <w:r/>
    </w:p>
    <w:p>
      <w:r>
        <w:t xml:space="preserve">- </w:t>
      </w:r>
    </w:p>
    <w:p>
      <w:r/>
    </w:p>
    <w:p>
      <w:r>
        <w:t xml:space="preserve">2017 年度 </w:t>
      </w:r>
    </w:p>
    <w:p>
      <w:r/>
    </w:p>
    <w:p>
      <w:r>
        <w:t xml:space="preserve">- </w:t>
      </w:r>
    </w:p>
    <w:p>
      <w:r/>
    </w:p>
    <w:p>
      <w:r>
        <w:t xml:space="preserve">2018 年 12 月 31 日 </w:t>
      </w:r>
    </w:p>
    <w:p>
      <w:r/>
    </w:p>
    <w:p>
      <w:r>
        <w:t xml:space="preserve">2017 年 12 月 31 日 </w:t>
      </w:r>
    </w:p>
    <w:p>
      <w:r/>
    </w:p>
    <w:p>
      <w:r>
        <w:t xml:space="preserve">单位：人民币百万元 </w:t>
      </w:r>
    </w:p>
    <w:p>
      <w:r/>
    </w:p>
    <w:p>
      <w:r>
        <w:t xml:space="preserve">合营企业及联营企业 </w:t>
      </w:r>
    </w:p>
    <w:p>
      <w:r/>
    </w:p>
    <w:p>
      <w:r>
        <w:t>其他关联方-关键管理人员有重大影响的企业（不含</w:t>
      </w:r>
    </w:p>
    <w:p>
      <w:r>
        <w:t xml:space="preserve">股东） </w:t>
      </w:r>
    </w:p>
    <w:p>
      <w:r/>
    </w:p>
    <w:p>
      <w:r>
        <w:t xml:space="preserve">其他关联方-主要股东所属集团（不含股东） </w:t>
      </w:r>
    </w:p>
    <w:p>
      <w:r/>
    </w:p>
    <w:p>
      <w:r>
        <w:t xml:space="preserve">合    计 </w:t>
      </w:r>
    </w:p>
    <w:p>
      <w:r/>
    </w:p>
    <w:p>
      <w:r>
        <w:t xml:space="preserve">- </w:t>
      </w:r>
    </w:p>
    <w:p>
      <w:r/>
    </w:p>
    <w:p>
      <w:r>
        <w:t xml:space="preserve">10 </w:t>
      </w:r>
    </w:p>
    <w:p>
      <w:r/>
    </w:p>
    <w:p>
      <w:r>
        <w:t xml:space="preserve">239 </w:t>
      </w:r>
    </w:p>
    <w:p>
      <w:r/>
    </w:p>
    <w:p>
      <w:r>
        <w:t xml:space="preserve">249 </w:t>
      </w:r>
    </w:p>
    <w:p>
      <w:r/>
    </w:p>
    <w:p>
      <w:r>
        <w:t xml:space="preserve">61 </w:t>
      </w:r>
    </w:p>
    <w:p>
      <w:r/>
    </w:p>
    <w:p>
      <w:r>
        <w:t xml:space="preserve">- </w:t>
      </w:r>
    </w:p>
    <w:p>
      <w:r/>
    </w:p>
    <w:p>
      <w:r>
        <w:t xml:space="preserve">500 </w:t>
      </w:r>
    </w:p>
    <w:p>
      <w:r/>
    </w:p>
    <w:p>
      <w:r>
        <w:t xml:space="preserve">561 </w:t>
      </w:r>
    </w:p>
    <w:p>
      <w:r/>
    </w:p>
    <w:p>
      <w:r>
        <w:t xml:space="preserve">发放贷款和垫款利息收入 </w:t>
      </w:r>
    </w:p>
    <w:p>
      <w:r/>
    </w:p>
    <w:p>
      <w:r>
        <w:t xml:space="preserve">2018 年度 </w:t>
      </w:r>
    </w:p>
    <w:p>
      <w:r/>
    </w:p>
    <w:p>
      <w:r>
        <w:t xml:space="preserve">2017 年度 </w:t>
      </w:r>
    </w:p>
    <w:p>
      <w:r/>
    </w:p>
    <w:p>
      <w:r>
        <w:t xml:space="preserve">19 </w:t>
      </w:r>
    </w:p>
    <w:p>
      <w:r/>
    </w:p>
    <w:p>
      <w:r>
        <w:t xml:space="preserve">7 </w:t>
      </w:r>
    </w:p>
    <w:p>
      <w:r/>
    </w:p>
    <w:p>
      <w:r>
        <w:t xml:space="preserve">62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7.11.3.3 吸收存款 </w:t>
      </w:r>
    </w:p>
    <w:p>
      <w:r/>
    </w:p>
    <w:p>
      <w:r>
        <w:t xml:space="preserve">主要股东 </w:t>
      </w:r>
    </w:p>
    <w:p>
      <w:r/>
    </w:p>
    <w:p>
      <w:r>
        <w:t xml:space="preserve">其他关联方-关键管理人员有重大影响的企业（不含股东） </w:t>
      </w:r>
    </w:p>
    <w:p>
      <w:r/>
    </w:p>
    <w:p>
      <w:r>
        <w:t xml:space="preserve">其他关联方-主要股东所属集团（不含股东） </w:t>
      </w:r>
    </w:p>
    <w:p>
      <w:r/>
    </w:p>
    <w:p>
      <w:r>
        <w:t xml:space="preserve">合    计 </w:t>
      </w:r>
    </w:p>
    <w:p>
      <w:r/>
    </w:p>
    <w:p>
      <w:r>
        <w:t xml:space="preserve">关联方存款利息支出 </w:t>
      </w:r>
    </w:p>
    <w:p>
      <w:r/>
    </w:p>
    <w:p>
      <w:r>
        <w:t xml:space="preserve">7.11.3.4 同业及其他金融机构存放款项 </w:t>
      </w:r>
    </w:p>
    <w:p>
      <w:r/>
    </w:p>
    <w:p>
      <w:r>
        <w:t xml:space="preserve">合营企业及联营企业 </w:t>
      </w:r>
    </w:p>
    <w:p>
      <w:r/>
    </w:p>
    <w:p>
      <w:r>
        <w:t xml:space="preserve">其他关联方-主要股东所属集团（不含股东） </w:t>
      </w:r>
    </w:p>
    <w:p>
      <w:r/>
    </w:p>
    <w:p>
      <w:r>
        <w:t xml:space="preserve">合    计 </w:t>
      </w:r>
    </w:p>
    <w:p>
      <w:r/>
    </w:p>
    <w:p>
      <w:r>
        <w:t xml:space="preserve">关联方存放利息支出 </w:t>
      </w:r>
    </w:p>
    <w:p>
      <w:r/>
    </w:p>
    <w:p>
      <w:r>
        <w:t xml:space="preserve">7.11.3.5 手续费收入 </w:t>
      </w:r>
    </w:p>
    <w:p>
      <w:r/>
    </w:p>
    <w:p>
      <w:r>
        <w:t xml:space="preserve">合营企业及联营企业 </w:t>
      </w:r>
    </w:p>
    <w:p>
      <w:r/>
    </w:p>
    <w:p>
      <w:r>
        <w:t xml:space="preserve">其他关联方-主要股东所属集团（不含股东） </w:t>
      </w:r>
    </w:p>
    <w:p>
      <w:r/>
    </w:p>
    <w:p>
      <w:r>
        <w:t xml:space="preserve">合    计 </w:t>
      </w:r>
    </w:p>
    <w:p>
      <w:r/>
    </w:p>
    <w:p>
      <w:r>
        <w:t xml:space="preserve">7.11.3.6 手续费支出 </w:t>
      </w:r>
    </w:p>
    <w:p>
      <w:r/>
    </w:p>
    <w:p>
      <w:r>
        <w:t xml:space="preserve">其他关联方-主要股东所属集团（不含股东） </w:t>
      </w:r>
    </w:p>
    <w:p>
      <w:r/>
    </w:p>
    <w:p>
      <w:r>
        <w:t xml:space="preserve">7.11.3.7 业务及管理费 </w:t>
      </w:r>
    </w:p>
    <w:p>
      <w:r/>
    </w:p>
    <w:p>
      <w:r>
        <w:t xml:space="preserve">主要股东 </w:t>
      </w:r>
    </w:p>
    <w:p>
      <w:r/>
    </w:p>
    <w:p>
      <w:r>
        <w:t xml:space="preserve">其他关联方-主要股东所属集团（不含股东） </w:t>
      </w:r>
    </w:p>
    <w:p>
      <w:r/>
    </w:p>
    <w:p>
      <w:r>
        <w:t xml:space="preserve">合    计 </w:t>
      </w:r>
    </w:p>
    <w:p>
      <w:r/>
    </w:p>
    <w:p>
      <w:r>
        <w:t xml:space="preserve">7.11.3.8 开出保函 </w:t>
      </w:r>
    </w:p>
    <w:p>
      <w:r/>
    </w:p>
    <w:p>
      <w:r>
        <w:t xml:space="preserve">合营企业及联营企业 </w:t>
      </w:r>
    </w:p>
    <w:p>
      <w:r/>
    </w:p>
    <w:p>
      <w:r>
        <w:t xml:space="preserve">其他关联方-主要股东所属集团（不含股东） </w:t>
      </w:r>
    </w:p>
    <w:p>
      <w:r/>
    </w:p>
    <w:p>
      <w:r>
        <w:t xml:space="preserve">合    计 </w:t>
      </w:r>
    </w:p>
    <w:p>
      <w:r/>
    </w:p>
    <w:p>
      <w:r>
        <w:t xml:space="preserve">63 </w:t>
      </w:r>
    </w:p>
    <w:p>
      <w:r/>
    </w:p>
    <w:p>
      <w:r>
        <w:t xml:space="preserve">单位：人民币百万元 </w:t>
      </w:r>
    </w:p>
    <w:p>
      <w:r/>
    </w:p>
    <w:p>
      <w:r>
        <w:t xml:space="preserve">2018 年 12 月 31 日 2017 年 12 月 31 日 </w:t>
      </w:r>
    </w:p>
    <w:p>
      <w:r/>
    </w:p>
    <w:p>
      <w:r>
        <w:t xml:space="preserve"> 5,324  </w:t>
      </w:r>
    </w:p>
    <w:p>
      <w:r/>
    </w:p>
    <w:p>
      <w:r>
        <w:t xml:space="preserve"> 1,733  </w:t>
      </w:r>
    </w:p>
    <w:p>
      <w:r/>
    </w:p>
    <w:p>
      <w:r>
        <w:t xml:space="preserve"> 37,999  </w:t>
      </w:r>
    </w:p>
    <w:p>
      <w:r/>
    </w:p>
    <w:p>
      <w:r>
        <w:t xml:space="preserve"> 45,056  </w:t>
      </w:r>
    </w:p>
    <w:p>
      <w:r/>
    </w:p>
    <w:p>
      <w:r>
        <w:t xml:space="preserve"> 6,330  </w:t>
      </w:r>
    </w:p>
    <w:p>
      <w:r/>
    </w:p>
    <w:p>
      <w:r>
        <w:t xml:space="preserve"> 7,494  </w:t>
      </w:r>
    </w:p>
    <w:p>
      <w:r/>
    </w:p>
    <w:p>
      <w:r>
        <w:t xml:space="preserve"> 47,678  </w:t>
      </w:r>
    </w:p>
    <w:p>
      <w:r/>
    </w:p>
    <w:p>
      <w:r>
        <w:t xml:space="preserve"> 61,502  </w:t>
      </w:r>
    </w:p>
    <w:p>
      <w:r/>
    </w:p>
    <w:p>
      <w:r>
        <w:t xml:space="preserve">2018 年度 </w:t>
      </w:r>
    </w:p>
    <w:p>
      <w:r/>
    </w:p>
    <w:p>
      <w:r>
        <w:t xml:space="preserve">2017 年度 </w:t>
      </w:r>
    </w:p>
    <w:p>
      <w:r/>
    </w:p>
    <w:p>
      <w:r>
        <w:t xml:space="preserve"> 1,484  </w:t>
      </w:r>
    </w:p>
    <w:p>
      <w:r/>
    </w:p>
    <w:p>
      <w:r>
        <w:t xml:space="preserve"> 1,374  </w:t>
      </w:r>
    </w:p>
    <w:p>
      <w:r/>
    </w:p>
    <w:p>
      <w:r>
        <w:t xml:space="preserve">单位：人民币百万元 </w:t>
      </w:r>
    </w:p>
    <w:p>
      <w:r/>
    </w:p>
    <w:p>
      <w:r>
        <w:t xml:space="preserve">2018 年 12 月 31 日 2017 年 12 月 31 日 </w:t>
      </w:r>
    </w:p>
    <w:p>
      <w:r/>
    </w:p>
    <w:p>
      <w:r>
        <w:t xml:space="preserve"> 1,058  </w:t>
      </w:r>
    </w:p>
    <w:p>
      <w:r/>
    </w:p>
    <w:p>
      <w:r>
        <w:t xml:space="preserve"> 5,113  </w:t>
      </w:r>
    </w:p>
    <w:p>
      <w:r/>
    </w:p>
    <w:p>
      <w:r>
        <w:t xml:space="preserve"> 6,171  </w:t>
      </w:r>
    </w:p>
    <w:p>
      <w:r/>
    </w:p>
    <w:p>
      <w:r>
        <w:t xml:space="preserve"> 2,430  </w:t>
      </w:r>
    </w:p>
    <w:p>
      <w:r/>
    </w:p>
    <w:p>
      <w:r>
        <w:t xml:space="preserve"> 14,798  </w:t>
      </w:r>
    </w:p>
    <w:p>
      <w:r/>
    </w:p>
    <w:p>
      <w:r>
        <w:t xml:space="preserve"> 17,228  </w:t>
      </w:r>
    </w:p>
    <w:p>
      <w:r/>
    </w:p>
    <w:p>
      <w:r>
        <w:t xml:space="preserve">2018 年度 </w:t>
      </w:r>
    </w:p>
    <w:p>
      <w:r/>
    </w:p>
    <w:p>
      <w:r>
        <w:t xml:space="preserve">2017 年度 </w:t>
      </w:r>
    </w:p>
    <w:p>
      <w:r/>
    </w:p>
    <w:p>
      <w:r>
        <w:t xml:space="preserve">124 </w:t>
      </w:r>
    </w:p>
    <w:p>
      <w:r/>
    </w:p>
    <w:p>
      <w:r>
        <w:t xml:space="preserve">223 </w:t>
      </w:r>
    </w:p>
    <w:p>
      <w:r/>
    </w:p>
    <w:p>
      <w:r>
        <w:t xml:space="preserve">单位：人民币百万元 </w:t>
      </w:r>
    </w:p>
    <w:p>
      <w:r/>
    </w:p>
    <w:p>
      <w:r>
        <w:t xml:space="preserve">2018 年度 </w:t>
      </w:r>
    </w:p>
    <w:p>
      <w:r/>
    </w:p>
    <w:p>
      <w:r>
        <w:t xml:space="preserve">2017 年度 </w:t>
      </w:r>
    </w:p>
    <w:p>
      <w:r/>
    </w:p>
    <w:p>
      <w:r>
        <w:t xml:space="preserve"> 22  </w:t>
      </w:r>
    </w:p>
    <w:p>
      <w:r/>
    </w:p>
    <w:p>
      <w:r>
        <w:t xml:space="preserve"> 3  </w:t>
      </w:r>
    </w:p>
    <w:p>
      <w:r/>
    </w:p>
    <w:p>
      <w:r>
        <w:t xml:space="preserve"> 25  </w:t>
      </w:r>
    </w:p>
    <w:p>
      <w:r/>
    </w:p>
    <w:p>
      <w:r>
        <w:t xml:space="preserve"> 32  </w:t>
      </w:r>
    </w:p>
    <w:p>
      <w:r/>
    </w:p>
    <w:p>
      <w:r>
        <w:t xml:space="preserve"> 7  </w:t>
      </w:r>
    </w:p>
    <w:p>
      <w:r/>
    </w:p>
    <w:p>
      <w:r>
        <w:t xml:space="preserve"> 39  </w:t>
      </w:r>
    </w:p>
    <w:p>
      <w:r/>
    </w:p>
    <w:p>
      <w:r>
        <w:t xml:space="preserve">单位：人民币百万元 </w:t>
      </w:r>
    </w:p>
    <w:p>
      <w:r/>
    </w:p>
    <w:p>
      <w:r>
        <w:t xml:space="preserve">2018 年度 </w:t>
      </w:r>
    </w:p>
    <w:p>
      <w:r/>
    </w:p>
    <w:p>
      <w:r>
        <w:t xml:space="preserve">2017 年度 </w:t>
      </w:r>
    </w:p>
    <w:p>
      <w:r/>
    </w:p>
    <w:p>
      <w:r>
        <w:t xml:space="preserve">- </w:t>
      </w:r>
    </w:p>
    <w:p>
      <w:r/>
    </w:p>
    <w:p>
      <w:r>
        <w:t xml:space="preserve">40 </w:t>
      </w:r>
    </w:p>
    <w:p>
      <w:r/>
    </w:p>
    <w:p>
      <w:r>
        <w:t xml:space="preserve">单位：人民币百万元 </w:t>
      </w:r>
    </w:p>
    <w:p>
      <w:r/>
    </w:p>
    <w:p>
      <w:r>
        <w:t xml:space="preserve">2018 年度 </w:t>
      </w:r>
    </w:p>
    <w:p>
      <w:r/>
    </w:p>
    <w:p>
      <w:r>
        <w:t xml:space="preserve">2017 年度 </w:t>
      </w:r>
    </w:p>
    <w:p>
      <w:r/>
    </w:p>
    <w:p>
      <w:r>
        <w:t xml:space="preserve">7 </w:t>
      </w:r>
    </w:p>
    <w:p>
      <w:r/>
    </w:p>
    <w:p>
      <w:r>
        <w:t xml:space="preserve">383 </w:t>
      </w:r>
    </w:p>
    <w:p>
      <w:r/>
    </w:p>
    <w:p>
      <w:r>
        <w:t xml:space="preserve">390 </w:t>
      </w:r>
    </w:p>
    <w:p>
      <w:r/>
    </w:p>
    <w:p>
      <w:r>
        <w:t xml:space="preserve">7 </w:t>
      </w:r>
    </w:p>
    <w:p>
      <w:r/>
    </w:p>
    <w:p>
      <w:r>
        <w:t xml:space="preserve">350 </w:t>
      </w:r>
    </w:p>
    <w:p>
      <w:r/>
    </w:p>
    <w:p>
      <w:r>
        <w:t xml:space="preserve">357 </w:t>
      </w:r>
    </w:p>
    <w:p>
      <w:r/>
    </w:p>
    <w:p>
      <w:r>
        <w:t xml:space="preserve">单位：人民币百万元 </w:t>
      </w:r>
    </w:p>
    <w:p>
      <w:r/>
    </w:p>
    <w:p>
      <w:r>
        <w:t xml:space="preserve">2018 年 12 月 31 日 2017 年 12 月 31 日 </w:t>
      </w:r>
    </w:p>
    <w:p>
      <w:r/>
    </w:p>
    <w:p>
      <w:r>
        <w:t xml:space="preserve">- </w:t>
      </w:r>
    </w:p>
    <w:p>
      <w:r/>
    </w:p>
    <w:p>
      <w:r>
        <w:t xml:space="preserve">3,766 </w:t>
      </w:r>
    </w:p>
    <w:p>
      <w:r/>
    </w:p>
    <w:p>
      <w:r>
        <w:t xml:space="preserve">3,766 </w:t>
      </w:r>
    </w:p>
    <w:p>
      <w:r/>
    </w:p>
    <w:p>
      <w:r>
        <w:t xml:space="preserve">21 </w:t>
      </w:r>
    </w:p>
    <w:p>
      <w:r/>
    </w:p>
    <w:p>
      <w:r>
        <w:t xml:space="preserve">5,442 </w:t>
      </w:r>
    </w:p>
    <w:p>
      <w:r/>
    </w:p>
    <w:p>
      <w:r>
        <w:t xml:space="preserve"> 5,463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7.11.3.9 与存在控制关系的关联方交易 </w:t>
      </w:r>
    </w:p>
    <w:p>
      <w:r/>
    </w:p>
    <w:p>
      <w:r>
        <w:t>与公司存在控制关系的关联方为公司的控股子公司，与控股子公司之间的重大往来余</w:t>
      </w:r>
    </w:p>
    <w:p>
      <w:r/>
    </w:p>
    <w:p>
      <w:r>
        <w:t xml:space="preserve">额及交易均已在合并财务报表中抵销，主要交易的详细情况如下： </w:t>
      </w:r>
    </w:p>
    <w:p>
      <w:r/>
    </w:p>
    <w:p>
      <w:r>
        <w:t xml:space="preserve">年末余额 </w:t>
      </w:r>
    </w:p>
    <w:p>
      <w:r/>
    </w:p>
    <w:p>
      <w:r>
        <w:t xml:space="preserve">存放同业及其他金融机构款项 </w:t>
      </w:r>
    </w:p>
    <w:p>
      <w:r/>
    </w:p>
    <w:p>
      <w:r>
        <w:t xml:space="preserve">应收利息 </w:t>
      </w:r>
    </w:p>
    <w:p>
      <w:r/>
    </w:p>
    <w:p>
      <w:r>
        <w:t xml:space="preserve">同业及其他金融机构存放款项 </w:t>
      </w:r>
    </w:p>
    <w:p>
      <w:r/>
    </w:p>
    <w:p>
      <w:r>
        <w:t xml:space="preserve">应付利息 </w:t>
      </w:r>
    </w:p>
    <w:p>
      <w:r/>
    </w:p>
    <w:p>
      <w:r>
        <w:t xml:space="preserve">吸收存款 </w:t>
      </w:r>
    </w:p>
    <w:p>
      <w:r/>
    </w:p>
    <w:p>
      <w:r>
        <w:t xml:space="preserve">拆出资金 </w:t>
      </w:r>
    </w:p>
    <w:p>
      <w:r/>
    </w:p>
    <w:p>
      <w:r>
        <w:t xml:space="preserve">发放贷款和垫款 </w:t>
      </w:r>
    </w:p>
    <w:p>
      <w:r/>
    </w:p>
    <w:p>
      <w:r>
        <w:t xml:space="preserve">其他 </w:t>
      </w:r>
    </w:p>
    <w:p>
      <w:r/>
    </w:p>
    <w:p>
      <w:r>
        <w:t xml:space="preserve">年度交易 </w:t>
      </w:r>
    </w:p>
    <w:p>
      <w:r/>
    </w:p>
    <w:p>
      <w:r>
        <w:t xml:space="preserve">存放同业及其他金融机构款项利息收入 </w:t>
      </w:r>
    </w:p>
    <w:p>
      <w:r/>
    </w:p>
    <w:p>
      <w:r>
        <w:t xml:space="preserve">拆出资金利息收入 </w:t>
      </w:r>
    </w:p>
    <w:p>
      <w:r/>
    </w:p>
    <w:p>
      <w:r>
        <w:t xml:space="preserve">同业及其他金融机构存放款项利息支出 </w:t>
      </w:r>
    </w:p>
    <w:p>
      <w:r/>
    </w:p>
    <w:p>
      <w:r>
        <w:t xml:space="preserve">发放贷款和垫款利息收入 </w:t>
      </w:r>
    </w:p>
    <w:p>
      <w:r/>
    </w:p>
    <w:p>
      <w:r>
        <w:t xml:space="preserve">手续费及佣金收入 </w:t>
      </w:r>
    </w:p>
    <w:p>
      <w:r/>
    </w:p>
    <w:p>
      <w:r>
        <w:t xml:space="preserve">手续费及佣金支出 </w:t>
      </w:r>
    </w:p>
    <w:p>
      <w:r/>
    </w:p>
    <w:p>
      <w:r>
        <w:t xml:space="preserve">7.11.4 关联自然人及交易余额 </w:t>
      </w:r>
    </w:p>
    <w:p>
      <w:r/>
    </w:p>
    <w:p>
      <w:r>
        <w:t xml:space="preserve">单位：人民币百万元 </w:t>
      </w:r>
    </w:p>
    <w:p>
      <w:r/>
    </w:p>
    <w:p>
      <w:r>
        <w:t xml:space="preserve">2018 年 12 月 31 日 </w:t>
      </w:r>
    </w:p>
    <w:p>
      <w:r/>
    </w:p>
    <w:p>
      <w:r>
        <w:t xml:space="preserve">2017 年 12 月 31 日 </w:t>
      </w:r>
    </w:p>
    <w:p>
      <w:r/>
    </w:p>
    <w:p>
      <w:r>
        <w:t xml:space="preserve"> 355  </w:t>
      </w:r>
    </w:p>
    <w:p>
      <w:r/>
    </w:p>
    <w:p>
      <w:r>
        <w:t xml:space="preserve"> 不适用 </w:t>
      </w:r>
    </w:p>
    <w:p>
      <w:r/>
    </w:p>
    <w:p>
      <w:r>
        <w:t xml:space="preserve">8,025 </w:t>
      </w:r>
    </w:p>
    <w:p>
      <w:r/>
    </w:p>
    <w:p>
      <w:r>
        <w:t xml:space="preserve"> 不适用  </w:t>
      </w:r>
    </w:p>
    <w:p>
      <w:r/>
    </w:p>
    <w:p>
      <w:r>
        <w:t xml:space="preserve"> 609  </w:t>
      </w:r>
    </w:p>
    <w:p>
      <w:r/>
    </w:p>
    <w:p>
      <w:r>
        <w:t xml:space="preserve"> 4,045  </w:t>
      </w:r>
    </w:p>
    <w:p>
      <w:r/>
    </w:p>
    <w:p>
      <w:r>
        <w:t xml:space="preserve"> 991  </w:t>
      </w:r>
    </w:p>
    <w:p>
      <w:r/>
    </w:p>
    <w:p>
      <w:r>
        <w:t xml:space="preserve"> 21  </w:t>
      </w:r>
    </w:p>
    <w:p>
      <w:r/>
    </w:p>
    <w:p>
      <w:r>
        <w:t xml:space="preserve"> 308  </w:t>
      </w:r>
    </w:p>
    <w:p>
      <w:r/>
    </w:p>
    <w:p>
      <w:r>
        <w:t xml:space="preserve"> 69  </w:t>
      </w:r>
    </w:p>
    <w:p>
      <w:r/>
    </w:p>
    <w:p>
      <w:r>
        <w:t xml:space="preserve"> 8,382  </w:t>
      </w:r>
    </w:p>
    <w:p>
      <w:r/>
    </w:p>
    <w:p>
      <w:r>
        <w:t xml:space="preserve"> 24  </w:t>
      </w:r>
    </w:p>
    <w:p>
      <w:r/>
    </w:p>
    <w:p>
      <w:r>
        <w:t xml:space="preserve"> 454  </w:t>
      </w:r>
    </w:p>
    <w:p>
      <w:r/>
    </w:p>
    <w:p>
      <w:r>
        <w:t xml:space="preserve"> 2,596  </w:t>
      </w:r>
    </w:p>
    <w:p>
      <w:r/>
    </w:p>
    <w:p>
      <w:r>
        <w:t xml:space="preserve"> 1,096  </w:t>
      </w:r>
    </w:p>
    <w:p>
      <w:r/>
    </w:p>
    <w:p>
      <w:r>
        <w:t xml:space="preserve"> 24  </w:t>
      </w:r>
    </w:p>
    <w:p>
      <w:r/>
    </w:p>
    <w:p>
      <w:r>
        <w:t xml:space="preserve">单位：人民币百万元 </w:t>
      </w:r>
    </w:p>
    <w:p>
      <w:r/>
    </w:p>
    <w:p>
      <w:r>
        <w:t xml:space="preserve">2018 年度 </w:t>
      </w:r>
    </w:p>
    <w:p>
      <w:r/>
    </w:p>
    <w:p>
      <w:r>
        <w:t xml:space="preserve">2017 年度 </w:t>
      </w:r>
    </w:p>
    <w:p>
      <w:r/>
    </w:p>
    <w:p>
      <w:r>
        <w:t xml:space="preserve"> 10  </w:t>
      </w:r>
    </w:p>
    <w:p>
      <w:r/>
    </w:p>
    <w:p>
      <w:r>
        <w:t xml:space="preserve"> 108  </w:t>
      </w:r>
    </w:p>
    <w:p>
      <w:r/>
    </w:p>
    <w:p>
      <w:r>
        <w:t xml:space="preserve"> 191  </w:t>
      </w:r>
    </w:p>
    <w:p>
      <w:r/>
    </w:p>
    <w:p>
      <w:r>
        <w:t xml:space="preserve"> 114  </w:t>
      </w:r>
    </w:p>
    <w:p>
      <w:r/>
    </w:p>
    <w:p>
      <w:r>
        <w:t xml:space="preserve"> 21  </w:t>
      </w:r>
    </w:p>
    <w:p>
      <w:r/>
    </w:p>
    <w:p>
      <w:r>
        <w:t xml:space="preserve"> 41  </w:t>
      </w:r>
    </w:p>
    <w:p>
      <w:r/>
    </w:p>
    <w:p>
      <w:r>
        <w:t xml:space="preserve">28 </w:t>
      </w:r>
    </w:p>
    <w:p>
      <w:r/>
    </w:p>
    <w:p>
      <w:r>
        <w:t xml:space="preserve">83 </w:t>
      </w:r>
    </w:p>
    <w:p>
      <w:r/>
    </w:p>
    <w:p>
      <w:r>
        <w:t xml:space="preserve">193 </w:t>
      </w:r>
    </w:p>
    <w:p>
      <w:r/>
    </w:p>
    <w:p>
      <w:r>
        <w:t xml:space="preserve">45 </w:t>
      </w:r>
    </w:p>
    <w:p>
      <w:r/>
    </w:p>
    <w:p>
      <w:r>
        <w:t xml:space="preserve">25 </w:t>
      </w:r>
    </w:p>
    <w:p>
      <w:r/>
    </w:p>
    <w:p>
      <w:r>
        <w:t xml:space="preserve">40 </w:t>
      </w:r>
    </w:p>
    <w:p>
      <w:r/>
    </w:p>
    <w:p>
      <w:r>
        <w:t>公司关联自然人主要包括公司董事、监事、总行和分行高级管理人员、有权决定或参</w:t>
      </w:r>
    </w:p>
    <w:p>
      <w:r/>
    </w:p>
    <w:p>
      <w:r>
        <w:t>与授信和资产转移的其他人员及其近亲属，公司关联法人（主要股东）的董事、监事和高级</w:t>
      </w:r>
    </w:p>
    <w:p>
      <w:r/>
    </w:p>
    <w:p>
      <w:r>
        <w:t xml:space="preserve">管理人员等相关自然人。 </w:t>
      </w:r>
    </w:p>
    <w:p>
      <w:r/>
    </w:p>
    <w:p>
      <w:r>
        <w:t xml:space="preserve">截至报告期末，公司关联自然人及关联交易情况如下： </w:t>
      </w:r>
    </w:p>
    <w:p>
      <w:r/>
    </w:p>
    <w:p>
      <w:r>
        <w:t xml:space="preserve">关联自然人人数（人） </w:t>
      </w:r>
    </w:p>
    <w:p>
      <w:r/>
    </w:p>
    <w:p>
      <w:r>
        <w:t xml:space="preserve">关联交易余额 </w:t>
      </w:r>
    </w:p>
    <w:p>
      <w:r/>
    </w:p>
    <w:p>
      <w:r>
        <w:t xml:space="preserve">单位：人民币百万元 </w:t>
      </w:r>
    </w:p>
    <w:p>
      <w:r/>
    </w:p>
    <w:p>
      <w:r>
        <w:t xml:space="preserve">2018 年 12 月 31 日 </w:t>
      </w:r>
    </w:p>
    <w:p>
      <w:r/>
    </w:p>
    <w:p>
      <w:r>
        <w:t xml:space="preserve">5,511 </w:t>
      </w:r>
    </w:p>
    <w:p>
      <w:r/>
    </w:p>
    <w:p>
      <w:r>
        <w:t xml:space="preserve">821 </w:t>
      </w:r>
    </w:p>
    <w:p>
      <w:r/>
    </w:p>
    <w:p>
      <w:r>
        <w:t xml:space="preserve">7.11.5 共同对外投资的重大关联交易 </w:t>
      </w:r>
    </w:p>
    <w:p>
      <w:r/>
    </w:p>
    <w:p>
      <w:r>
        <w:t xml:space="preserve">报告期内，公司未发生共同对外投资的重大关联交易。 </w:t>
      </w:r>
    </w:p>
    <w:p>
      <w:r/>
    </w:p>
    <w:p>
      <w:r>
        <w:t xml:space="preserve">7.12 公司或持股 5%以上的股东在指定的报刊或网站上披露承诺事项 </w:t>
      </w:r>
    </w:p>
    <w:p>
      <w:r/>
    </w:p>
    <w:p>
      <w:r>
        <w:t>2017 年 8 月，公司向上海国际集团有限公司、上海国鑫投资发展有限公司非公开发行</w:t>
      </w:r>
    </w:p>
    <w:p>
      <w:r/>
    </w:p>
    <w:p>
      <w:r>
        <w:t>股份，认购方承诺并同意，其认购的标的股份锁定期为 36 个月，在锁定期内不上市交易或</w:t>
      </w:r>
    </w:p>
    <w:p>
      <w:r/>
    </w:p>
    <w:p>
      <w:r>
        <w:t xml:space="preserve">以任何方式转让标的股份或标的股份所衍生取得的股份。 </w:t>
      </w:r>
    </w:p>
    <w:p>
      <w:r/>
    </w:p>
    <w:p>
      <w:r>
        <w:t xml:space="preserve">64 </w:t>
      </w:r>
    </w:p>
    <w:p>
      <w:r/>
    </w:p>
    <w:p>
      <w:r>
        <w:t xml:space="preserve"> </w:t>
      </w:r>
    </w:p>
    <w:p>
      <w:r>
        <w:t xml:space="preserve"> </w:t>
      </w:r>
    </w:p>
    <w:p>
      <w:r>
        <w:t xml:space="preserve"> </w:t>
      </w:r>
    </w:p>
    <w:p>
      <w:r>
        <w:t xml:space="preserve"> </w:t>
      </w:r>
    </w:p>
    <w:p>
      <w:r>
        <w:t xml:space="preserve">2018 年年度报告 </w:t>
      </w:r>
    </w:p>
    <w:p>
      <w:r/>
    </w:p>
    <w:p>
      <w:r>
        <w:t>7.13 上市公司及其董事、监事、高级管理人员、控股股东、实际控制人、收购人处罚</w:t>
      </w:r>
    </w:p>
    <w:p>
      <w:r/>
    </w:p>
    <w:p>
      <w:r>
        <w:t xml:space="preserve">及整改情况 </w:t>
      </w:r>
    </w:p>
    <w:p>
      <w:r/>
    </w:p>
    <w:p>
      <w:r>
        <w:t>报告期内，公司及董事、监事、高级管理人员、第一大股东不存在被有权机关调查、被</w:t>
      </w:r>
    </w:p>
    <w:p>
      <w:r/>
    </w:p>
    <w:p>
      <w:r>
        <w:t>司法机关或纪检部门采取强制措施、被移送司法机关或追究刑事责任、被中国证监会立案调</w:t>
      </w:r>
    </w:p>
    <w:p>
      <w:r/>
    </w:p>
    <w:p>
      <w:r>
        <w:t>查或行政处罚、被采取市场禁入、被认定为不适当人选、被其他行政管理部门处罚，以及被</w:t>
      </w:r>
    </w:p>
    <w:p>
      <w:r/>
    </w:p>
    <w:p>
      <w:r>
        <w:t>证券交易所公开谴责的情形。报告期内，公司没有发生被中国证监会及其派出机构采取行政</w:t>
      </w:r>
    </w:p>
    <w:p>
      <w:r/>
    </w:p>
    <w:p>
      <w:r>
        <w:t xml:space="preserve">监管措施并提出限期整改要求的情形。 </w:t>
      </w:r>
    </w:p>
    <w:p>
      <w:r/>
    </w:p>
    <w:p>
      <w:r>
        <w:t>2018 年 1 月 18 日，中国银监会四川监管局对浦发银行成都分行作出行政处罚决定，对</w:t>
      </w:r>
    </w:p>
    <w:p>
      <w:r/>
    </w:p>
    <w:p>
      <w:r>
        <w:t>成都分行内控管理严重失效,授信管理违规，违规办理信贷业务等严重违反审慎经营规则的</w:t>
      </w:r>
    </w:p>
    <w:p>
      <w:r/>
    </w:p>
    <w:p>
      <w:r>
        <w:t xml:space="preserve">违规行为依法予以处罚，处罚金额为 46,175 万元。 </w:t>
      </w:r>
    </w:p>
    <w:p>
      <w:r/>
    </w:p>
    <w:p>
      <w:r>
        <w:t>针对成都分行事件，公司高度重视，在监管机构和地方政府的支持和指导下，积极开展</w:t>
      </w:r>
    </w:p>
    <w:p>
      <w:r/>
    </w:p>
    <w:p>
      <w:r>
        <w:t>合规整改，稳妥有序化解风险。目前，成都分行已按监管要求完成了整改，总体风险可控，</w:t>
      </w:r>
    </w:p>
    <w:p>
      <w:r/>
    </w:p>
    <w:p>
      <w:r>
        <w:t xml:space="preserve">客户权益未受影响，经营管理已转入常态化。 </w:t>
      </w:r>
    </w:p>
    <w:p>
      <w:r/>
    </w:p>
    <w:p>
      <w:r>
        <w:t>在此基础上，公司在全行范围内认真开展举一反三教育整改工作，深刻反思，统一思想，</w:t>
      </w:r>
    </w:p>
    <w:p>
      <w:r/>
    </w:p>
    <w:p>
      <w:r>
        <w:t>吸取教训；端正全行经营理念，持续强化合规内控体制机制建设，着重提升内控执行力和有</w:t>
      </w:r>
    </w:p>
    <w:p>
      <w:r/>
    </w:p>
    <w:p>
      <w:r>
        <w:t xml:space="preserve">效性，确保全行依法合规、稳健发展。 </w:t>
      </w:r>
    </w:p>
    <w:p>
      <w:r/>
    </w:p>
    <w:p>
      <w:r>
        <w:t>2019 年，公司进一步将“严合规”明确列入经营管理主线，将依法合规经营作为立行</w:t>
      </w:r>
    </w:p>
    <w:p>
      <w:r/>
    </w:p>
    <w:p>
      <w:r>
        <w:t xml:space="preserve">之本，把依法合规贯穿于经营管理的始终，为实现高质量、可持续健康发展努力。 </w:t>
      </w:r>
    </w:p>
    <w:p>
      <w:r/>
    </w:p>
    <w:p>
      <w:r>
        <w:t xml:space="preserve">7.14 公司尚未实施股权激励计划、员工持股计划或其他员工激励。 </w:t>
      </w:r>
    </w:p>
    <w:p>
      <w:r/>
    </w:p>
    <w:p>
      <w:r>
        <w:t xml:space="preserve">7.15 重大合同及其履行情况 </w:t>
      </w:r>
    </w:p>
    <w:p>
      <w:r/>
    </w:p>
    <w:p>
      <w:r>
        <w:t xml:space="preserve">（一）重大托管、承包、租赁事项：本报告期内没有发生重大托管、承包、租赁事项。 </w:t>
      </w:r>
    </w:p>
    <w:p>
      <w:r/>
    </w:p>
    <w:p>
      <w:r>
        <w:t>（二）重大担保：报告期内，公司除中国银监会批准的经营范围内的金融担保业务外，</w:t>
      </w:r>
    </w:p>
    <w:p>
      <w:r/>
    </w:p>
    <w:p>
      <w:r>
        <w:t xml:space="preserve">无其他需要披露的重大担保事项。 </w:t>
      </w:r>
    </w:p>
    <w:p>
      <w:r/>
    </w:p>
    <w:p>
      <w:r>
        <w:t>（三）其他重大合同（含担保等）及其履行情况：报告期内公司各项业务合同履行情况</w:t>
      </w:r>
    </w:p>
    <w:p>
      <w:r/>
    </w:p>
    <w:p>
      <w:r>
        <w:t xml:space="preserve">正常，无重大合同纠纷发生。 </w:t>
      </w:r>
    </w:p>
    <w:p>
      <w:r/>
    </w:p>
    <w:p>
      <w:r>
        <w:t xml:space="preserve">7.16 重大委托理财事项 </w:t>
      </w:r>
    </w:p>
    <w:p>
      <w:r/>
    </w:p>
    <w:p>
      <w:r>
        <w:t xml:space="preserve">报告期内，本公司未发生正常业务范围之外的委托理财事项。 </w:t>
      </w:r>
    </w:p>
    <w:p>
      <w:r/>
    </w:p>
    <w:p>
      <w:r>
        <w:t xml:space="preserve">7.17 重大资产收购、出售或处置以及企业兼并事项 </w:t>
      </w:r>
    </w:p>
    <w:p>
      <w:r/>
    </w:p>
    <w:p>
      <w:r>
        <w:t xml:space="preserve">报告期内，公司未发生重大资产收购、出售或处置以及企业兼并事项。 </w:t>
      </w:r>
    </w:p>
    <w:p>
      <w:r/>
    </w:p>
    <w:p>
      <w:r>
        <w:t xml:space="preserve">7.18 公司报告期内核销损失类贷款情况 </w:t>
      </w:r>
    </w:p>
    <w:p>
      <w:r/>
    </w:p>
    <w:p>
      <w:r>
        <w:t>报告期内，根据《上海浦东发展银行资产损失核销管理办法》等制度规定，公司进行核</w:t>
      </w:r>
    </w:p>
    <w:p>
      <w:r/>
    </w:p>
    <w:p>
      <w:r>
        <w:t>销账务处理的损失类贷款共计 600.77 亿元。按照“账销、案存、权在”原则，公司继续保</w:t>
      </w:r>
    </w:p>
    <w:p>
      <w:r/>
    </w:p>
    <w:p>
      <w:r>
        <w:t xml:space="preserve">持对外追索权利，把信贷资金损失减少到最低。 </w:t>
      </w:r>
    </w:p>
    <w:p>
      <w:r/>
    </w:p>
    <w:p>
      <w:r>
        <w:t xml:space="preserve">65 </w:t>
      </w:r>
    </w:p>
    <w:p>
      <w:r/>
    </w:p>
    <w:p>
      <w:r>
        <w:t xml:space="preserve"> </w:t>
      </w:r>
    </w:p>
    <w:p>
      <w:r>
        <w:t xml:space="preserve"> </w:t>
      </w:r>
    </w:p>
    <w:p>
      <w:r>
        <w:t xml:space="preserve">2018 年年度报告 </w:t>
      </w:r>
    </w:p>
    <w:p>
      <w:r/>
    </w:p>
    <w:p>
      <w:r>
        <w:t xml:space="preserve">7.19 积极履行社会责任的工作情况  </w:t>
      </w:r>
    </w:p>
    <w:p>
      <w:r/>
    </w:p>
    <w:p>
      <w:r>
        <w:t xml:space="preserve">7.19.1 公司扶贫工作情况 </w:t>
      </w:r>
    </w:p>
    <w:p>
      <w:r/>
    </w:p>
    <w:p>
      <w:r>
        <w:t xml:space="preserve">7.19.1.1 精准扶贫规划 </w:t>
      </w:r>
    </w:p>
    <w:p>
      <w:r/>
    </w:p>
    <w:p>
      <w:r>
        <w:t>为切实贯彻党中央精准扶贫战略精神，以赤诚之心主动担当社会责任，报告期内，公司</w:t>
      </w:r>
    </w:p>
    <w:p>
      <w:r/>
    </w:p>
    <w:p>
      <w:r>
        <w:t>完善金融扶贫工作机制，创新金融扶贫模式，因地制宜、多措并举，实施精准扶贫捐赠项目</w:t>
      </w:r>
    </w:p>
    <w:p>
      <w:r/>
    </w:p>
    <w:p>
      <w:r>
        <w:t>共 49 项，捐赠扶贫资金总计 1,019.17 万元，用实际行动深入践行金融普惠民生，增强经济</w:t>
      </w:r>
    </w:p>
    <w:p>
      <w:r/>
    </w:p>
    <w:p>
      <w:r>
        <w:t xml:space="preserve">“造血”功能。 </w:t>
      </w:r>
    </w:p>
    <w:p>
      <w:r/>
    </w:p>
    <w:p>
      <w:r>
        <w:t xml:space="preserve">7.19.1.2 年度精准扶贫概要 </w:t>
      </w:r>
    </w:p>
    <w:p>
      <w:r/>
    </w:p>
    <w:p>
      <w:r>
        <w:t>公司夯实“制度化、创新化、多元化”的基础，推进公益捐赠的规范化及员工志愿者日</w:t>
      </w:r>
    </w:p>
    <w:p>
      <w:r/>
    </w:p>
    <w:p>
      <w:r>
        <w:t>活动的创新性，持续在安老抚幼、扶贫济困、医疗卫生、文化教育等领域广泛开展公益慈善</w:t>
      </w:r>
    </w:p>
    <w:p>
      <w:r/>
    </w:p>
    <w:p>
      <w:r>
        <w:t>活动，积极推行“逐梦萤火虫”（儿科医护人员进修计划）、“放眼看世界”（困难家庭眼</w:t>
      </w:r>
    </w:p>
    <w:p>
      <w:r/>
    </w:p>
    <w:p>
      <w:r>
        <w:t>健康公益手术）、“爱与光明”（导盲犬支援计划）等品牌公益项目，不断优化长效帮扶机</w:t>
      </w:r>
    </w:p>
    <w:p>
      <w:r/>
    </w:p>
    <w:p>
      <w:r>
        <w:t xml:space="preserve">制，树立良好的企业公民形象。 </w:t>
      </w:r>
    </w:p>
    <w:p>
      <w:r/>
    </w:p>
    <w:p>
      <w:r>
        <w:t>报告期内，公司全国范围共计实施定点扶贫项目 41 项，投入资金 926.85 万元，落实各</w:t>
      </w:r>
    </w:p>
    <w:p>
      <w:r/>
    </w:p>
    <w:p>
      <w:r>
        <w:t>省、市级扶贫攻坚工作任务；开展教育脱贫项目 4 项，投入资金 27.77 万元；实施健康扶贫</w:t>
      </w:r>
    </w:p>
    <w:p>
      <w:r/>
    </w:p>
    <w:p>
      <w:r>
        <w:t>项目 1 项，投入资金 28.55 万元，筹备启动“逐梦萤火虫”儿科医护人员进修千人计划，打</w:t>
      </w:r>
    </w:p>
    <w:p>
      <w:r/>
    </w:p>
    <w:p>
      <w:r>
        <w:t>造品牌公益项目长效机制，进一步扩大社会效益，造福儿童健康事业，践行“金融为美好生</w:t>
      </w:r>
    </w:p>
    <w:p>
      <w:r/>
    </w:p>
    <w:p>
      <w:r>
        <w:t xml:space="preserve">活创造价值”的企业使命，服务经济社会发展。 </w:t>
      </w:r>
    </w:p>
    <w:p>
      <w:r/>
    </w:p>
    <w:p>
      <w:r>
        <w:t xml:space="preserve">7.19.1.3 上市公司 2018 年精准扶贫工作情况统计表 </w:t>
      </w:r>
    </w:p>
    <w:p>
      <w:r/>
    </w:p>
    <w:p>
      <w:r>
        <w:t xml:space="preserve">指    标 </w:t>
      </w:r>
    </w:p>
    <w:p>
      <w:r/>
    </w:p>
    <w:p>
      <w:r>
        <w:t xml:space="preserve">单位：人民币万元 </w:t>
      </w:r>
    </w:p>
    <w:p>
      <w:r/>
    </w:p>
    <w:p>
      <w:r>
        <w:t xml:space="preserve">数量及开展情况 </w:t>
      </w:r>
    </w:p>
    <w:p>
      <w:r/>
    </w:p>
    <w:p>
      <w:r>
        <w:t xml:space="preserve">1.教育脱贫 </w:t>
      </w:r>
    </w:p>
    <w:p>
      <w:r/>
    </w:p>
    <w:p>
      <w:r>
        <w:t xml:space="preserve">改善贫困地区教育资源投入金额 </w:t>
      </w:r>
    </w:p>
    <w:p>
      <w:r/>
    </w:p>
    <w:p>
      <w:r>
        <w:t xml:space="preserve">2.健康扶贫 </w:t>
      </w:r>
    </w:p>
    <w:p>
      <w:r/>
    </w:p>
    <w:p>
      <w:r>
        <w:t xml:space="preserve">贫困地区医疗卫生资源投入金额 </w:t>
      </w:r>
    </w:p>
    <w:p>
      <w:r/>
    </w:p>
    <w:p>
      <w:r>
        <w:t xml:space="preserve">3.兜底保障 </w:t>
      </w:r>
    </w:p>
    <w:p>
      <w:r/>
    </w:p>
    <w:p>
      <w:r>
        <w:t xml:space="preserve">兜底保障项目投入金额 </w:t>
      </w:r>
    </w:p>
    <w:p>
      <w:r/>
    </w:p>
    <w:p>
      <w:r>
        <w:t xml:space="preserve">4.社会扶贫 </w:t>
      </w:r>
    </w:p>
    <w:p>
      <w:r/>
    </w:p>
    <w:p>
      <w:r>
        <w:t xml:space="preserve">东西部扶贫协作投入金额 </w:t>
      </w:r>
    </w:p>
    <w:p>
      <w:r/>
    </w:p>
    <w:p>
      <w:r>
        <w:t xml:space="preserve">5.其他项目 </w:t>
      </w:r>
    </w:p>
    <w:p>
      <w:r/>
    </w:p>
    <w:p>
      <w:r>
        <w:t xml:space="preserve">投入金额 </w:t>
      </w:r>
    </w:p>
    <w:p>
      <w:r/>
    </w:p>
    <w:p>
      <w:r>
        <w:t xml:space="preserve">总计 </w:t>
      </w:r>
    </w:p>
    <w:p>
      <w:r/>
    </w:p>
    <w:p>
      <w:r>
        <w:t xml:space="preserve">7.19.1.4 后续精准扶贫计划 </w:t>
      </w:r>
    </w:p>
    <w:p>
      <w:r/>
    </w:p>
    <w:p>
      <w:r>
        <w:t xml:space="preserve">27.77 </w:t>
      </w:r>
    </w:p>
    <w:p>
      <w:r/>
    </w:p>
    <w:p>
      <w:r>
        <w:t xml:space="preserve">28.55 </w:t>
      </w:r>
    </w:p>
    <w:p>
      <w:r/>
    </w:p>
    <w:p>
      <w:r>
        <w:t xml:space="preserve">- </w:t>
      </w:r>
    </w:p>
    <w:p>
      <w:r/>
    </w:p>
    <w:p>
      <w:r>
        <w:t xml:space="preserve">926.85 </w:t>
      </w:r>
    </w:p>
    <w:p>
      <w:r/>
    </w:p>
    <w:p>
      <w:r>
        <w:t xml:space="preserve">36.00 </w:t>
      </w:r>
    </w:p>
    <w:p>
      <w:r/>
    </w:p>
    <w:p>
      <w:r>
        <w:t xml:space="preserve">1,019.17  </w:t>
      </w:r>
    </w:p>
    <w:p>
      <w:r/>
    </w:p>
    <w:p>
      <w:r>
        <w:t>公司将贯彻“十三五”战略规划的相关要求，持续推进企业社会责任工作，按照既定的</w:t>
      </w:r>
    </w:p>
    <w:p>
      <w:r/>
    </w:p>
    <w:p>
      <w:r>
        <w:t>社会责任理念、责任目标、责任标准和责任领域，从经济、社会、环境三个层面，围绕公司</w:t>
      </w:r>
    </w:p>
    <w:p>
      <w:r/>
    </w:p>
    <w:p>
      <w:r>
        <w:t>的重点责任领域，集中优势资源，与各利益相关方携手同行，致力于实现和谐共赢和可持续</w:t>
      </w:r>
    </w:p>
    <w:p>
      <w:r/>
    </w:p>
    <w:p>
      <w:r>
        <w:t xml:space="preserve">发展。 </w:t>
      </w:r>
    </w:p>
    <w:p>
      <w:r/>
    </w:p>
    <w:p>
      <w:r>
        <w:t xml:space="preserve">7.19.2 社会责任工作情况 </w:t>
      </w:r>
    </w:p>
    <w:p>
      <w:r/>
    </w:p>
    <w:p>
      <w:r>
        <w:t>公司在中国银行业较早启动全面、系统的企业社会责任工作，率先发布中国银行业第一</w:t>
      </w:r>
    </w:p>
    <w:p>
      <w:r/>
    </w:p>
    <w:p>
      <w:r>
        <w:t>份企业社会责任报告，至今已经连续第十三年发布，较早制订企业社会责任战略规划，积极</w:t>
      </w:r>
    </w:p>
    <w:p>
      <w:r/>
    </w:p>
    <w:p>
      <w:r>
        <w:t xml:space="preserve">66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开展各类企业社会责任实践，培育了特色责任品牌，树立良好企业公民形象。在本报告期内，</w:t>
      </w:r>
    </w:p>
    <w:p>
      <w:r/>
    </w:p>
    <w:p>
      <w:r>
        <w:t>公司贯彻“十二五”战略规划的相关要求，持续推进企业社会责任工作，按照既定的社会责</w:t>
      </w:r>
    </w:p>
    <w:p>
      <w:r/>
    </w:p>
    <w:p>
      <w:r>
        <w:t>任理念、责任目标、责任标准和责任领域，从经济、社会、环境三个层面，围绕公司的重点</w:t>
      </w:r>
    </w:p>
    <w:p>
      <w:r/>
    </w:p>
    <w:p>
      <w:r>
        <w:t xml:space="preserve">责任领域，集中优势资源，与各利益相关方携手同行，致力于实现和谐共赢和可持续发展。 </w:t>
      </w:r>
    </w:p>
    <w:p>
      <w:r/>
    </w:p>
    <w:p>
      <w:r>
        <w:t>公司积极探索要素市场金融服务创新，以金融服务支持国计民生事业，支持国家和地方</w:t>
      </w:r>
    </w:p>
    <w:p>
      <w:r/>
    </w:p>
    <w:p>
      <w:r>
        <w:t>实体经济建设；积极支持国家重大项目和“一带一路”、京津冀协同发展、长江经济带等重</w:t>
      </w:r>
    </w:p>
    <w:p>
      <w:r/>
    </w:p>
    <w:p>
      <w:r>
        <w:t>大战略；做好金融援疆工作，支持东北二次振兴及中西部发展，扶持“海洋经济”产业；创</w:t>
      </w:r>
    </w:p>
    <w:p>
      <w:r/>
    </w:p>
    <w:p>
      <w:r>
        <w:t>新支持上海“四个中心”、科创中心和自贸区建设，；积极探索“走出去”的国际化战略；</w:t>
      </w:r>
    </w:p>
    <w:p>
      <w:r/>
    </w:p>
    <w:p>
      <w:r>
        <w:t>持续加大对战略性新兴产业、社会民生事业的扶持，促进实体经济提质增效；深化小微企业</w:t>
      </w:r>
    </w:p>
    <w:p>
      <w:r/>
    </w:p>
    <w:p>
      <w:r>
        <w:t>金融服务；引领绿色金融，支持生态文明建设；努力扩大“三农”服务覆盖面；以创新的互</w:t>
      </w:r>
    </w:p>
    <w:p>
      <w:r/>
    </w:p>
    <w:p>
      <w:r>
        <w:t xml:space="preserve">联网金融平台以及社区金融服务等特色推动普惠金融体系建设；并努力提升服务品质。 </w:t>
      </w:r>
    </w:p>
    <w:p>
      <w:r/>
    </w:p>
    <w:p>
      <w:r>
        <w:t>公司持续加大对外公益捐赠力度，在重大社会灾害、教育、环保、扶贫等领域广泛投放</w:t>
      </w:r>
    </w:p>
    <w:p>
      <w:r/>
    </w:p>
    <w:p>
      <w:r>
        <w:t>捐助资金，深化社会责任实践规范化管理，完善企业责任管理体系；大力推进浦发志愿者工</w:t>
      </w:r>
    </w:p>
    <w:p>
      <w:r/>
    </w:p>
    <w:p>
      <w:r>
        <w:t xml:space="preserve">作机制，连续第十二年开展全行志愿者日活动，构建公司特色责任文化。 </w:t>
      </w:r>
    </w:p>
    <w:p>
      <w:r/>
    </w:p>
    <w:p>
      <w:r>
        <w:t xml:space="preserve">本集团报告期每股社会贡献值： </w:t>
      </w:r>
    </w:p>
    <w:p>
      <w:r/>
    </w:p>
    <w:p>
      <w:r>
        <w:t xml:space="preserve">时    间（年） </w:t>
      </w:r>
    </w:p>
    <w:p>
      <w:r/>
    </w:p>
    <w:p>
      <w:r>
        <w:t xml:space="preserve">2018 年 </w:t>
      </w:r>
    </w:p>
    <w:p>
      <w:r/>
    </w:p>
    <w:p>
      <w:r>
        <w:t xml:space="preserve">2017 年 </w:t>
      </w:r>
    </w:p>
    <w:p>
      <w:r/>
    </w:p>
    <w:p>
      <w:r>
        <w:t xml:space="preserve">2016 年 </w:t>
      </w:r>
    </w:p>
    <w:p>
      <w:r/>
    </w:p>
    <w:p>
      <w:r>
        <w:t xml:space="preserve">每股社会贡献值（按加权平均股数) </w:t>
      </w:r>
    </w:p>
    <w:p>
      <w:r/>
    </w:p>
    <w:p>
      <w:r>
        <w:t xml:space="preserve">9.02 元 </w:t>
      </w:r>
    </w:p>
    <w:p>
      <w:r/>
    </w:p>
    <w:p>
      <w:r>
        <w:t xml:space="preserve">8.60 元 </w:t>
      </w:r>
    </w:p>
    <w:p>
      <w:r/>
    </w:p>
    <w:p>
      <w:r>
        <w:t xml:space="preserve">7.62 元 </w:t>
      </w:r>
    </w:p>
    <w:p>
      <w:r/>
    </w:p>
    <w:p>
      <w:r>
        <w:t>注：（1）每股社会贡献值=每股收益+（纳税额+职工费用+利息支出+公益投入总额）/报告期发行在外的普</w:t>
      </w:r>
    </w:p>
    <w:p>
      <w:r/>
    </w:p>
    <w:p>
      <w:r>
        <w:t xml:space="preserve">通股加权平均数。 </w:t>
      </w:r>
    </w:p>
    <w:p>
      <w:r/>
    </w:p>
    <w:p>
      <w:r>
        <w:t xml:space="preserve">（2）报告期内，每股社会贡献值按报告期发行在外的普通股加权平均数 29,352,080,397 股计算得出。 </w:t>
      </w:r>
    </w:p>
    <w:p>
      <w:r/>
    </w:p>
    <w:p>
      <w:r>
        <w:t xml:space="preserve">67 </w:t>
      </w:r>
    </w:p>
    <w:p>
      <w:r/>
    </w:p>
    <w:p>
      <w:r>
        <w:t xml:space="preserve"> </w:t>
      </w:r>
    </w:p>
    <w:p>
      <w:r>
        <w:t xml:space="preserve">2018 年年度报告 </w:t>
      </w:r>
    </w:p>
    <w:p>
      <w:r/>
    </w:p>
    <w:p>
      <w:r>
        <w:t xml:space="preserve">第八节  普通股股份变动及股东情况 </w:t>
      </w:r>
    </w:p>
    <w:p>
      <w:r/>
    </w:p>
    <w:p>
      <w:r>
        <w:t xml:space="preserve">8.1 股本情况 </w:t>
      </w:r>
    </w:p>
    <w:p>
      <w:r/>
    </w:p>
    <w:p>
      <w:r>
        <w:t xml:space="preserve">8.1.1 普通股股份变动情况 </w:t>
      </w:r>
    </w:p>
    <w:p>
      <w:r/>
    </w:p>
    <w:p>
      <w:r>
        <w:t xml:space="preserve">8.1.1.1 普通股股份变动情况表 </w:t>
      </w:r>
    </w:p>
    <w:p>
      <w:r/>
    </w:p>
    <w:p>
      <w:r>
        <w:t xml:space="preserve">截至报告期末，公司普通股股份结构未变动，明细如下： </w:t>
      </w:r>
    </w:p>
    <w:p>
      <w:r/>
    </w:p>
    <w:p>
      <w:r>
        <w:t xml:space="preserve">一、有限售条件股份 </w:t>
      </w:r>
    </w:p>
    <w:p>
      <w:r/>
    </w:p>
    <w:p>
      <w:r>
        <w:t xml:space="preserve">1、国家持股 </w:t>
      </w:r>
    </w:p>
    <w:p>
      <w:r/>
    </w:p>
    <w:p>
      <w:r>
        <w:t xml:space="preserve">2、国有法人持股 </w:t>
      </w:r>
    </w:p>
    <w:p>
      <w:r/>
    </w:p>
    <w:p>
      <w:r>
        <w:t xml:space="preserve">3、其他内资持股 </w:t>
      </w:r>
    </w:p>
    <w:p>
      <w:r/>
    </w:p>
    <w:p>
      <w:r>
        <w:t xml:space="preserve">其中：境内法人持股 </w:t>
      </w:r>
    </w:p>
    <w:p>
      <w:r/>
    </w:p>
    <w:p>
      <w:r>
        <w:t xml:space="preserve">境内自然人持股 </w:t>
      </w:r>
    </w:p>
    <w:p>
      <w:r/>
    </w:p>
    <w:p>
      <w:r>
        <w:t xml:space="preserve">4、外资持股 </w:t>
      </w:r>
    </w:p>
    <w:p>
      <w:r/>
    </w:p>
    <w:p>
      <w:r>
        <w:t xml:space="preserve">其中：境外法人持股 </w:t>
      </w:r>
    </w:p>
    <w:p>
      <w:r/>
    </w:p>
    <w:p>
      <w:r>
        <w:t xml:space="preserve">境外自然人持股 </w:t>
      </w:r>
    </w:p>
    <w:p>
      <w:r/>
    </w:p>
    <w:p>
      <w:r>
        <w:t xml:space="preserve">二、无限售条件流通股份 </w:t>
      </w:r>
    </w:p>
    <w:p>
      <w:r/>
    </w:p>
    <w:p>
      <w:r>
        <w:t xml:space="preserve">1、人民币普通股 </w:t>
      </w:r>
    </w:p>
    <w:p>
      <w:r/>
    </w:p>
    <w:p>
      <w:r>
        <w:t xml:space="preserve">2、境内上市的外资股 </w:t>
      </w:r>
    </w:p>
    <w:p>
      <w:r/>
    </w:p>
    <w:p>
      <w:r>
        <w:t xml:space="preserve">3、境外上市的外资股 </w:t>
      </w:r>
    </w:p>
    <w:p>
      <w:r/>
    </w:p>
    <w:p>
      <w:r>
        <w:t xml:space="preserve">4、其他 </w:t>
      </w:r>
    </w:p>
    <w:p>
      <w:r/>
    </w:p>
    <w:p>
      <w:r>
        <w:t xml:space="preserve">三、普通股股份总数 </w:t>
      </w:r>
    </w:p>
    <w:p>
      <w:r/>
    </w:p>
    <w:p>
      <w:r>
        <w:t xml:space="preserve">单位：股 </w:t>
      </w:r>
    </w:p>
    <w:p>
      <w:r/>
    </w:p>
    <w:p>
      <w:r>
        <w:t xml:space="preserve">2018 年 12 月 31 日 </w:t>
      </w:r>
    </w:p>
    <w:p>
      <w:r/>
    </w:p>
    <w:p>
      <w:r>
        <w:t xml:space="preserve">数量 </w:t>
      </w:r>
    </w:p>
    <w:p>
      <w:r/>
    </w:p>
    <w:p>
      <w:r>
        <w:t xml:space="preserve">比例（%） </w:t>
      </w:r>
    </w:p>
    <w:p>
      <w:r/>
    </w:p>
    <w:p>
      <w:r>
        <w:t xml:space="preserve">- </w:t>
      </w:r>
    </w:p>
    <w:p>
      <w:r/>
    </w:p>
    <w:p>
      <w:r>
        <w:t xml:space="preserve">1,248,316,498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4.25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28,103,763,899 </w:t>
      </w:r>
    </w:p>
    <w:p>
      <w:r/>
    </w:p>
    <w:p>
      <w:r>
        <w:t xml:space="preserve">95.75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29,352,080,397 </w:t>
      </w:r>
    </w:p>
    <w:p>
      <w:r/>
    </w:p>
    <w:p>
      <w:r>
        <w:t xml:space="preserve">100.00 </w:t>
      </w:r>
    </w:p>
    <w:p>
      <w:r/>
    </w:p>
    <w:p>
      <w:r>
        <w:t xml:space="preserve">8.1.2 限售股份变动情况 </w:t>
      </w:r>
    </w:p>
    <w:p>
      <w:r/>
    </w:p>
    <w:p>
      <w:r>
        <w:t xml:space="preserve">截至报告期末，公司限售普通股股份未变动，如下： </w:t>
      </w:r>
    </w:p>
    <w:p>
      <w:r/>
    </w:p>
    <w:p>
      <w:r>
        <w:t xml:space="preserve">股东名称 </w:t>
      </w:r>
    </w:p>
    <w:p>
      <w:r/>
    </w:p>
    <w:p>
      <w:r>
        <w:t xml:space="preserve">期初限售股数 </w:t>
      </w:r>
    </w:p>
    <w:p>
      <w:r/>
    </w:p>
    <w:p>
      <w:r>
        <w:t>报告期新增</w:t>
      </w:r>
    </w:p>
    <w:p>
      <w:r/>
    </w:p>
    <w:p>
      <w:r>
        <w:t>报告期末限</w:t>
      </w:r>
    </w:p>
    <w:p>
      <w:r/>
    </w:p>
    <w:p>
      <w:r>
        <w:t xml:space="preserve">限售股数 </w:t>
      </w:r>
    </w:p>
    <w:p>
      <w:r/>
    </w:p>
    <w:p>
      <w:r>
        <w:t xml:space="preserve">售股数 </w:t>
      </w:r>
    </w:p>
    <w:p>
      <w:r/>
    </w:p>
    <w:p>
      <w:r>
        <w:t xml:space="preserve">上海国际集团有限公司 </w:t>
      </w:r>
    </w:p>
    <w:p>
      <w:r/>
    </w:p>
    <w:p>
      <w:r>
        <w:t xml:space="preserve">842,003,367 </w:t>
      </w:r>
    </w:p>
    <w:p>
      <w:r/>
    </w:p>
    <w:p>
      <w:r>
        <w:t xml:space="preserve">- </w:t>
      </w:r>
    </w:p>
    <w:p>
      <w:r/>
    </w:p>
    <w:p>
      <w:r>
        <w:t xml:space="preserve">842,003,367 </w:t>
      </w:r>
    </w:p>
    <w:p>
      <w:r/>
    </w:p>
    <w:p>
      <w:r>
        <w:t xml:space="preserve">单位：股 </w:t>
      </w:r>
    </w:p>
    <w:p>
      <w:r/>
    </w:p>
    <w:p>
      <w:r>
        <w:t xml:space="preserve">限售 </w:t>
      </w:r>
    </w:p>
    <w:p>
      <w:r/>
    </w:p>
    <w:p>
      <w:r>
        <w:t xml:space="preserve">起始日期 </w:t>
      </w:r>
    </w:p>
    <w:p>
      <w:r/>
    </w:p>
    <w:p>
      <w:r>
        <w:t xml:space="preserve">2017 年 9 月 4 日 </w:t>
      </w:r>
    </w:p>
    <w:p>
      <w:r/>
    </w:p>
    <w:p>
      <w:r>
        <w:t xml:space="preserve">限售原因 </w:t>
      </w:r>
    </w:p>
    <w:p>
      <w:r/>
    </w:p>
    <w:p>
      <w:r>
        <w:t>参 与 定 向 增</w:t>
      </w:r>
    </w:p>
    <w:p>
      <w:r/>
    </w:p>
    <w:p>
      <w:r>
        <w:t>发，36 个月内</w:t>
      </w:r>
    </w:p>
    <w:p>
      <w:r/>
    </w:p>
    <w:p>
      <w:r>
        <w:t xml:space="preserve">上海国鑫投资发展有限公司 </w:t>
      </w:r>
    </w:p>
    <w:p>
      <w:r/>
    </w:p>
    <w:p>
      <w:r>
        <w:t xml:space="preserve">406,313,131 </w:t>
      </w:r>
    </w:p>
    <w:p>
      <w:r/>
    </w:p>
    <w:p>
      <w:r>
        <w:t xml:space="preserve">- </w:t>
      </w:r>
    </w:p>
    <w:p>
      <w:r/>
    </w:p>
    <w:p>
      <w:r>
        <w:t xml:space="preserve">406,313,131 </w:t>
      </w:r>
    </w:p>
    <w:p>
      <w:r/>
    </w:p>
    <w:p>
      <w:r>
        <w:t xml:space="preserve">不转让 </w:t>
      </w:r>
    </w:p>
    <w:p>
      <w:r/>
    </w:p>
    <w:p>
      <w:r>
        <w:t xml:space="preserve">2017 年 9 月 4 日 </w:t>
      </w:r>
    </w:p>
    <w:p>
      <w:r/>
    </w:p>
    <w:p>
      <w:r>
        <w:t xml:space="preserve">8.2 历次募集资金情况 </w:t>
      </w:r>
    </w:p>
    <w:p>
      <w:r/>
    </w:p>
    <w:p>
      <w:r>
        <w:t>1999 年 9 月 23 日，公司向社会公开发行人民币普通股 4 亿股，每股发行价格人民币 10</w:t>
      </w:r>
    </w:p>
    <w:p>
      <w:r/>
    </w:p>
    <w:p>
      <w:r>
        <w:t xml:space="preserve">元，扣除发行费用后，实际募集资金人民币 39.55 亿元。 </w:t>
      </w:r>
    </w:p>
    <w:p>
      <w:r/>
    </w:p>
    <w:p>
      <w:r>
        <w:t>2003 年 1 月 8 日，公司增发人民币普通股 3 亿股，每股发行价格人民币 8.45 元，扣除</w:t>
      </w:r>
    </w:p>
    <w:p>
      <w:r/>
    </w:p>
    <w:p>
      <w:r>
        <w:t xml:space="preserve">发行费用后，实际募集资金人民币 24.94 亿元。 </w:t>
      </w:r>
    </w:p>
    <w:p>
      <w:r/>
    </w:p>
    <w:p>
      <w:r>
        <w:t xml:space="preserve">68 </w:t>
      </w:r>
    </w:p>
    <w:p>
      <w:r/>
    </w:p>
    <w:p>
      <w:r>
        <w:t xml:space="preserve"> </w:t>
      </w:r>
    </w:p>
    <w:p>
      <w:r>
        <w:t xml:space="preserve"> </w:t>
      </w:r>
    </w:p>
    <w:p>
      <w:r>
        <w:t xml:space="preserve"> </w:t>
      </w:r>
    </w:p>
    <w:p>
      <w:r>
        <w:t xml:space="preserve"> </w:t>
      </w:r>
    </w:p>
    <w:p>
      <w:r>
        <w:t xml:space="preserve">2018 年年度报告 </w:t>
      </w:r>
    </w:p>
    <w:p>
      <w:r/>
    </w:p>
    <w:p>
      <w:r>
        <w:t>2006 年 11 月 16 日，公司增发人民币普通股 439,882,697 股，每股发行价格人民币 13.64</w:t>
      </w:r>
    </w:p>
    <w:p>
      <w:r/>
    </w:p>
    <w:p>
      <w:r>
        <w:t xml:space="preserve">元，扣除发行费用后，实际募集资金人民币 59.10 亿元。 </w:t>
      </w:r>
    </w:p>
    <w:p>
      <w:r/>
    </w:p>
    <w:p>
      <w:r>
        <w:t>2009 年 9 月 21 日，公司非公开发行人民币普通股 904,159,132 股，每股发行价格人民</w:t>
      </w:r>
    </w:p>
    <w:p>
      <w:r/>
    </w:p>
    <w:p>
      <w:r>
        <w:t xml:space="preserve">币 16.59 元，扣除发行等费用后，实际募集资金人民币 148.27 亿元。 </w:t>
      </w:r>
    </w:p>
    <w:p>
      <w:r/>
    </w:p>
    <w:p>
      <w:r>
        <w:t>2010 年 10 月 14 日，公司非公开发行人民币普通股 2,869,764,833 股，每股发行价格</w:t>
      </w:r>
    </w:p>
    <w:p>
      <w:r/>
    </w:p>
    <w:p>
      <w:r>
        <w:t xml:space="preserve">人民币 13.75 元，扣除发行费用后，实际募集资金人民币 391.99 亿元。 </w:t>
      </w:r>
    </w:p>
    <w:p>
      <w:r/>
    </w:p>
    <w:p>
      <w:r>
        <w:t>2014 年 11 月 28 日，公司非公开发行 1.5 亿股优先股，每股面值 100 元，扣除发行等</w:t>
      </w:r>
    </w:p>
    <w:p>
      <w:r/>
    </w:p>
    <w:p>
      <w:r>
        <w:t xml:space="preserve">费用后，实际募集资金人民币 149.60 亿元。 </w:t>
      </w:r>
    </w:p>
    <w:p>
      <w:r/>
    </w:p>
    <w:p>
      <w:r>
        <w:t>2015 年 3 月 6 日，公司非公开发行 1.5 亿股优先股，每股面值 100 元，扣除发行等费</w:t>
      </w:r>
    </w:p>
    <w:p>
      <w:r/>
    </w:p>
    <w:p>
      <w:r>
        <w:t xml:space="preserve">用后，实际募集资金人民币 149.60 亿元。 </w:t>
      </w:r>
    </w:p>
    <w:p>
      <w:r/>
    </w:p>
    <w:p>
      <w:r>
        <w:t>2016 年 3 月 18 日，公司发行人民币普通股 999,510,332 股购买上海信托 97.33%股权，</w:t>
      </w:r>
    </w:p>
    <w:p>
      <w:r/>
    </w:p>
    <w:p>
      <w:r>
        <w:t xml:space="preserve">每股发行价格 16.36 元，交易对价 163.52 亿元。 </w:t>
      </w:r>
    </w:p>
    <w:p>
      <w:r/>
    </w:p>
    <w:p>
      <w:r>
        <w:t>2017 年 9 月 4 日，公司非公开发行人民币普通股 1,248,316,498 股，每股发行价格人</w:t>
      </w:r>
    </w:p>
    <w:p>
      <w:r/>
    </w:p>
    <w:p>
      <w:r>
        <w:t xml:space="preserve">民币 11.88 元，扣除发行等费用后，实际募集资金人民币 148.17 亿元。 </w:t>
      </w:r>
    </w:p>
    <w:p>
      <w:r/>
    </w:p>
    <w:p>
      <w:r>
        <w:t>公司历次所募集资金已按监管机构的批复，全部用于充实公司资本金，提高了公司的资</w:t>
      </w:r>
    </w:p>
    <w:p>
      <w:r/>
    </w:p>
    <w:p>
      <w:r>
        <w:t xml:space="preserve">本充足率，为公司的发展奠定了基础，取得了明显效益。 </w:t>
      </w:r>
    </w:p>
    <w:p>
      <w:r/>
    </w:p>
    <w:p>
      <w:r>
        <w:t xml:space="preserve">8.3 股东情况 </w:t>
      </w:r>
    </w:p>
    <w:p>
      <w:r/>
    </w:p>
    <w:p>
      <w:r>
        <w:t xml:space="preserve">8.3.1 股东总数 </w:t>
      </w:r>
    </w:p>
    <w:p>
      <w:r/>
    </w:p>
    <w:p>
      <w:r>
        <w:t xml:space="preserve">截止报告期末普通股股东总数 （户） </w:t>
      </w:r>
    </w:p>
    <w:p>
      <w:r/>
    </w:p>
    <w:p>
      <w:r>
        <w:t xml:space="preserve">年度报告披露日前上一月末的普通股股东总数（户） </w:t>
      </w:r>
    </w:p>
    <w:p>
      <w:r/>
    </w:p>
    <w:p>
      <w:r>
        <w:t xml:space="preserve">截止报告期末表决权恢复的优先股股东总数（户） </w:t>
      </w:r>
    </w:p>
    <w:p>
      <w:r/>
    </w:p>
    <w:p>
      <w:r>
        <w:t xml:space="preserve">年度报告披露日前上一月末表决权恢复的优先股股东总数（户） </w:t>
      </w:r>
    </w:p>
    <w:p>
      <w:r/>
    </w:p>
    <w:p>
      <w:r>
        <w:t xml:space="preserve">单位：户 </w:t>
      </w:r>
    </w:p>
    <w:p>
      <w:r/>
    </w:p>
    <w:p>
      <w:r>
        <w:t xml:space="preserve">190,753 </w:t>
      </w:r>
    </w:p>
    <w:p>
      <w:r/>
    </w:p>
    <w:p>
      <w:r>
        <w:t xml:space="preserve">185,074 </w:t>
      </w:r>
    </w:p>
    <w:p>
      <w:r/>
    </w:p>
    <w:p>
      <w:r>
        <w:t xml:space="preserve">0 </w:t>
      </w:r>
    </w:p>
    <w:p>
      <w:r/>
    </w:p>
    <w:p>
      <w:r>
        <w:t xml:space="preserve">0 </w:t>
      </w:r>
    </w:p>
    <w:p>
      <w:r/>
    </w:p>
    <w:p>
      <w:r>
        <w:t xml:space="preserve">8.3.2 截止报告期末前十名股东、前十名流通股东（或无限售条件股东）持股情况表 </w:t>
      </w:r>
    </w:p>
    <w:p>
      <w:r/>
    </w:p>
    <w:p>
      <w:r>
        <w:t xml:space="preserve">单位：股 </w:t>
      </w:r>
    </w:p>
    <w:p>
      <w:r/>
    </w:p>
    <w:p>
      <w:r>
        <w:t xml:space="preserve">前十名普通股股东持股情况 </w:t>
      </w:r>
    </w:p>
    <w:p>
      <w:r/>
    </w:p>
    <w:p>
      <w:r>
        <w:t xml:space="preserve">股东名称 </w:t>
      </w:r>
    </w:p>
    <w:p>
      <w:r/>
    </w:p>
    <w:p>
      <w:r>
        <w:t xml:space="preserve">报告期内增减 期末持股数量 比例（%） </w:t>
      </w:r>
    </w:p>
    <w:p>
      <w:r/>
    </w:p>
    <w:p>
      <w:r>
        <w:t>条件股份数</w:t>
      </w:r>
    </w:p>
    <w:p>
      <w:r/>
    </w:p>
    <w:p>
      <w:r>
        <w:t>持有有限售</w:t>
      </w:r>
    </w:p>
    <w:p>
      <w:r/>
    </w:p>
    <w:p>
      <w:r>
        <w:t xml:space="preserve">量 </w:t>
      </w:r>
    </w:p>
    <w:p>
      <w:r/>
    </w:p>
    <w:p>
      <w:r>
        <w:t xml:space="preserve">上海国际集团有限公司 </w:t>
      </w:r>
    </w:p>
    <w:p>
      <w:r/>
    </w:p>
    <w:p>
      <w:r>
        <w:t xml:space="preserve">- 6,331,322,671 </w:t>
      </w:r>
    </w:p>
    <w:p>
      <w:r/>
    </w:p>
    <w:p>
      <w:r>
        <w:t xml:space="preserve">21.57 </w:t>
      </w:r>
    </w:p>
    <w:p>
      <w:r/>
    </w:p>
    <w:p>
      <w:r>
        <w:t xml:space="preserve">842,003,367 </w:t>
      </w:r>
    </w:p>
    <w:p>
      <w:r/>
    </w:p>
    <w:p>
      <w:r>
        <w:t xml:space="preserve">中国移动通信集团广东有限公司 </w:t>
      </w:r>
    </w:p>
    <w:p>
      <w:r/>
    </w:p>
    <w:p>
      <w:r>
        <w:t xml:space="preserve">- 5,334,892,824 </w:t>
      </w:r>
    </w:p>
    <w:p>
      <w:r/>
    </w:p>
    <w:p>
      <w:r>
        <w:t xml:space="preserve">18.18 </w:t>
      </w:r>
    </w:p>
    <w:p>
      <w:r/>
    </w:p>
    <w:p>
      <w:r>
        <w:t xml:space="preserve">富德生命人寿保险股份有限公司－传统 </w:t>
      </w:r>
    </w:p>
    <w:p>
      <w:r/>
    </w:p>
    <w:p>
      <w:r>
        <w:t xml:space="preserve">富德生命人寿保险股份有限公司－资本金 </w:t>
      </w:r>
    </w:p>
    <w:p>
      <w:r/>
    </w:p>
    <w:p>
      <w:r>
        <w:t xml:space="preserve">上海上国投资产管理有限公司 </w:t>
      </w:r>
    </w:p>
    <w:p>
      <w:r/>
    </w:p>
    <w:p>
      <w:r>
        <w:t xml:space="preserve">- 2,779,437,274 </w:t>
      </w:r>
    </w:p>
    <w:p>
      <w:r/>
    </w:p>
    <w:p>
      <w:r>
        <w:t xml:space="preserve">- 1,763,232,325 </w:t>
      </w:r>
    </w:p>
    <w:p>
      <w:r/>
    </w:p>
    <w:p>
      <w:r>
        <w:t xml:space="preserve">- 1,395,571,025 </w:t>
      </w:r>
    </w:p>
    <w:p>
      <w:r/>
    </w:p>
    <w:p>
      <w:r>
        <w:t xml:space="preserve">中国证券金融股份有限公司 </w:t>
      </w:r>
    </w:p>
    <w:p>
      <w:r/>
    </w:p>
    <w:p>
      <w:r>
        <w:t xml:space="preserve">+ 91,015,308 1,307,994,759 </w:t>
      </w:r>
    </w:p>
    <w:p>
      <w:r/>
    </w:p>
    <w:p>
      <w:r>
        <w:t xml:space="preserve">富德生命人寿保险股份有限公司－万能 H </w:t>
      </w:r>
    </w:p>
    <w:p>
      <w:r/>
    </w:p>
    <w:p>
      <w:r>
        <w:t xml:space="preserve">- 1,270,428,648 </w:t>
      </w:r>
    </w:p>
    <w:p>
      <w:r/>
    </w:p>
    <w:p>
      <w:r>
        <w:t xml:space="preserve">9.47 </w:t>
      </w:r>
    </w:p>
    <w:p>
      <w:r/>
    </w:p>
    <w:p>
      <w:r>
        <w:t xml:space="preserve">6.01 </w:t>
      </w:r>
    </w:p>
    <w:p>
      <w:r/>
    </w:p>
    <w:p>
      <w:r>
        <w:t xml:space="preserve">4.75 </w:t>
      </w:r>
    </w:p>
    <w:p>
      <w:r/>
    </w:p>
    <w:p>
      <w:r>
        <w:t xml:space="preserve">4.46 </w:t>
      </w:r>
    </w:p>
    <w:p>
      <w:r/>
    </w:p>
    <w:p>
      <w:r>
        <w:t xml:space="preserve">4.33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上海国鑫投资发展有限公司 </w:t>
      </w:r>
    </w:p>
    <w:p>
      <w:r/>
    </w:p>
    <w:p>
      <w:r>
        <w:t xml:space="preserve">梧桐树投资平台有限责任公司 </w:t>
      </w:r>
    </w:p>
    <w:p>
      <w:r/>
    </w:p>
    <w:p>
      <w:r>
        <w:t xml:space="preserve">中央汇金资产管理有限责任公司 </w:t>
      </w:r>
    </w:p>
    <w:p>
      <w:r/>
    </w:p>
    <w:p>
      <w:r>
        <w:t xml:space="preserve">- </w:t>
      </w:r>
    </w:p>
    <w:p>
      <w:r/>
    </w:p>
    <w:p>
      <w:r>
        <w:t xml:space="preserve">- </w:t>
      </w:r>
    </w:p>
    <w:p>
      <w:r/>
    </w:p>
    <w:p>
      <w:r>
        <w:t xml:space="preserve">- </w:t>
      </w:r>
    </w:p>
    <w:p>
      <w:r/>
    </w:p>
    <w:p>
      <w:r>
        <w:t xml:space="preserve">945,568,990 </w:t>
      </w:r>
    </w:p>
    <w:p>
      <w:r/>
    </w:p>
    <w:p>
      <w:r>
        <w:t xml:space="preserve">3.22 </w:t>
      </w:r>
    </w:p>
    <w:p>
      <w:r/>
    </w:p>
    <w:p>
      <w:r>
        <w:t xml:space="preserve">406,313,131 </w:t>
      </w:r>
    </w:p>
    <w:p>
      <w:r/>
    </w:p>
    <w:p>
      <w:r>
        <w:t xml:space="preserve">886,131,340 </w:t>
      </w:r>
    </w:p>
    <w:p>
      <w:r/>
    </w:p>
    <w:p>
      <w:r>
        <w:t xml:space="preserve">398,521,409 </w:t>
      </w:r>
    </w:p>
    <w:p>
      <w:r/>
    </w:p>
    <w:p>
      <w:r>
        <w:t xml:space="preserve">3.02 </w:t>
      </w:r>
    </w:p>
    <w:p>
      <w:r/>
    </w:p>
    <w:p>
      <w:r>
        <w:t xml:space="preserve">1.36 </w:t>
      </w:r>
    </w:p>
    <w:p>
      <w:r/>
    </w:p>
    <w:p>
      <w:r>
        <w:t xml:space="preserve">- </w:t>
      </w:r>
    </w:p>
    <w:p>
      <w:r/>
    </w:p>
    <w:p>
      <w:r>
        <w:t xml:space="preserve">- </w:t>
      </w:r>
    </w:p>
    <w:p>
      <w:r/>
    </w:p>
    <w:p>
      <w:r>
        <w:t>质押</w:t>
      </w:r>
    </w:p>
    <w:p>
      <w:r/>
    </w:p>
    <w:p>
      <w:r>
        <w:t>或冻</w:t>
      </w:r>
    </w:p>
    <w:p>
      <w:r/>
    </w:p>
    <w:p>
      <w:r>
        <w:t xml:space="preserve">结数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69 </w:t>
      </w:r>
    </w:p>
    <w:p>
      <w:r/>
    </w:p>
    <w:p>
      <w:r>
        <w:t xml:space="preserve"> </w:t>
      </w:r>
    </w:p>
    <w:p>
      <w:r>
        <w:t xml:space="preserve"> </w:t>
      </w:r>
    </w:p>
    <w:p>
      <w:r>
        <w:t xml:space="preserve"> </w:t>
      </w:r>
    </w:p>
    <w:p>
      <w:r>
        <w:t xml:space="preserve">2018 年年度报告 </w:t>
      </w:r>
    </w:p>
    <w:p>
      <w:r/>
    </w:p>
    <w:p>
      <w:r>
        <w:t xml:space="preserve">前十名无限售条件股东持股情况 </w:t>
      </w:r>
    </w:p>
    <w:p>
      <w:r/>
    </w:p>
    <w:p>
      <w:r>
        <w:t xml:space="preserve">股东名称 </w:t>
      </w:r>
    </w:p>
    <w:p>
      <w:r/>
    </w:p>
    <w:p>
      <w:r>
        <w:t xml:space="preserve">上海国际集团有限公司 </w:t>
      </w:r>
    </w:p>
    <w:p>
      <w:r/>
    </w:p>
    <w:p>
      <w:r>
        <w:t xml:space="preserve">中国移动通信集团广东有限公司 </w:t>
      </w:r>
    </w:p>
    <w:p>
      <w:r/>
    </w:p>
    <w:p>
      <w:r>
        <w:t xml:space="preserve">富德生命人寿保险股份有限公司－传统 </w:t>
      </w:r>
    </w:p>
    <w:p>
      <w:r/>
    </w:p>
    <w:p>
      <w:r>
        <w:t xml:space="preserve">富德生命人寿保险股份有限公司－资本金 </w:t>
      </w:r>
    </w:p>
    <w:p>
      <w:r/>
    </w:p>
    <w:p>
      <w:r>
        <w:t xml:space="preserve">上海上国投资产管理有限公司 </w:t>
      </w:r>
    </w:p>
    <w:p>
      <w:r/>
    </w:p>
    <w:p>
      <w:r>
        <w:t xml:space="preserve">中国证券金融股份有限公司 </w:t>
      </w:r>
    </w:p>
    <w:p>
      <w:r/>
    </w:p>
    <w:p>
      <w:r>
        <w:t xml:space="preserve">富德生命人寿保险股份有限公司－万能 H </w:t>
      </w:r>
    </w:p>
    <w:p>
      <w:r/>
    </w:p>
    <w:p>
      <w:r>
        <w:t xml:space="preserve">梧桐树投资平台有限责任公司 </w:t>
      </w:r>
    </w:p>
    <w:p>
      <w:r/>
    </w:p>
    <w:p>
      <w:r>
        <w:t xml:space="preserve">上海国鑫投资发展有限公司 </w:t>
      </w:r>
    </w:p>
    <w:p>
      <w:r/>
    </w:p>
    <w:p>
      <w:r>
        <w:t xml:space="preserve">中央汇金资产管理有限责任公司 </w:t>
      </w:r>
    </w:p>
    <w:p>
      <w:r/>
    </w:p>
    <w:p>
      <w:r>
        <w:t xml:space="preserve">持有无限售条件流通股的数量 </w:t>
      </w:r>
    </w:p>
    <w:p>
      <w:r/>
    </w:p>
    <w:p>
      <w:r>
        <w:t xml:space="preserve">股份种类 </w:t>
      </w:r>
    </w:p>
    <w:p>
      <w:r/>
    </w:p>
    <w:p>
      <w:r>
        <w:t xml:space="preserve">5,489,319,304 </w:t>
      </w:r>
    </w:p>
    <w:p>
      <w:r/>
    </w:p>
    <w:p>
      <w:r>
        <w:t xml:space="preserve">人民币普通股 </w:t>
      </w:r>
    </w:p>
    <w:p>
      <w:r/>
    </w:p>
    <w:p>
      <w:r>
        <w:t xml:space="preserve">5,334,892,824 </w:t>
      </w:r>
    </w:p>
    <w:p>
      <w:r/>
    </w:p>
    <w:p>
      <w:r>
        <w:t xml:space="preserve">人民币普通股 </w:t>
      </w:r>
    </w:p>
    <w:p>
      <w:r/>
    </w:p>
    <w:p>
      <w:r>
        <w:t xml:space="preserve">2,779,437,274 </w:t>
      </w:r>
    </w:p>
    <w:p>
      <w:r/>
    </w:p>
    <w:p>
      <w:r>
        <w:t xml:space="preserve">人民币普通股 </w:t>
      </w:r>
    </w:p>
    <w:p>
      <w:r/>
    </w:p>
    <w:p>
      <w:r>
        <w:t xml:space="preserve">1,763,232,325 </w:t>
      </w:r>
    </w:p>
    <w:p>
      <w:r/>
    </w:p>
    <w:p>
      <w:r>
        <w:t xml:space="preserve">人民币普通股 </w:t>
      </w:r>
    </w:p>
    <w:p>
      <w:r/>
    </w:p>
    <w:p>
      <w:r>
        <w:t xml:space="preserve">1,395,571,025 </w:t>
      </w:r>
    </w:p>
    <w:p>
      <w:r/>
    </w:p>
    <w:p>
      <w:r>
        <w:t xml:space="preserve">人民币普通股 </w:t>
      </w:r>
    </w:p>
    <w:p>
      <w:r/>
    </w:p>
    <w:p>
      <w:r>
        <w:t xml:space="preserve">1,307,994,759 </w:t>
      </w:r>
    </w:p>
    <w:p>
      <w:r/>
    </w:p>
    <w:p>
      <w:r>
        <w:t xml:space="preserve">人民币普通股 </w:t>
      </w:r>
    </w:p>
    <w:p>
      <w:r/>
    </w:p>
    <w:p>
      <w:r>
        <w:t xml:space="preserve">1,270,428,648 </w:t>
      </w:r>
    </w:p>
    <w:p>
      <w:r/>
    </w:p>
    <w:p>
      <w:r>
        <w:t xml:space="preserve">人民币普通股 </w:t>
      </w:r>
    </w:p>
    <w:p>
      <w:r/>
    </w:p>
    <w:p>
      <w:r>
        <w:t xml:space="preserve">886,131,340 </w:t>
      </w:r>
    </w:p>
    <w:p>
      <w:r/>
    </w:p>
    <w:p>
      <w:r>
        <w:t xml:space="preserve">人民币普通股 </w:t>
      </w:r>
    </w:p>
    <w:p>
      <w:r/>
    </w:p>
    <w:p>
      <w:r>
        <w:t xml:space="preserve">539,255,859 </w:t>
      </w:r>
    </w:p>
    <w:p>
      <w:r/>
    </w:p>
    <w:p>
      <w:r>
        <w:t xml:space="preserve">人民币普通股 </w:t>
      </w:r>
    </w:p>
    <w:p>
      <w:r/>
    </w:p>
    <w:p>
      <w:r>
        <w:t xml:space="preserve">398,521,409 </w:t>
      </w:r>
    </w:p>
    <w:p>
      <w:r/>
    </w:p>
    <w:p>
      <w:r>
        <w:t xml:space="preserve">人民币普通股 </w:t>
      </w:r>
    </w:p>
    <w:p>
      <w:r/>
    </w:p>
    <w:p>
      <w:r>
        <w:t>上述股东关联关系或一致行动</w:t>
      </w:r>
    </w:p>
    <w:p>
      <w:r/>
    </w:p>
    <w:p>
      <w:r>
        <w:t>1、 上海国际集团有限公司为上海上国投资产管理有限公司、上海国鑫投资发展有限</w:t>
      </w:r>
    </w:p>
    <w:p>
      <w:r/>
    </w:p>
    <w:p>
      <w:r>
        <w:t xml:space="preserve">关系的说明 </w:t>
      </w:r>
    </w:p>
    <w:p>
      <w:r/>
    </w:p>
    <w:p>
      <w:r>
        <w:t xml:space="preserve">公司的控股公司。 </w:t>
      </w:r>
    </w:p>
    <w:p>
      <w:r/>
    </w:p>
    <w:p>
      <w:r>
        <w:t>2、 富德生命人寿保险股份有限公司－传统、富德生命人寿保险股份有限公司－万能</w:t>
      </w:r>
    </w:p>
    <w:p>
      <w:r/>
    </w:p>
    <w:p>
      <w:r>
        <w:t xml:space="preserve">H、富德生命人寿保险股份有限公司－资本金为同一法人。 </w:t>
      </w:r>
    </w:p>
    <w:p>
      <w:r/>
    </w:p>
    <w:p>
      <w:r>
        <w:t xml:space="preserve">3、 除上述情况外，公司未知上述股东之间有关联关系或一致行动关系。 </w:t>
      </w:r>
    </w:p>
    <w:p>
      <w:r/>
    </w:p>
    <w:p>
      <w:r>
        <w:t xml:space="preserve">8.3.3 控股股东及实际控制人情况 </w:t>
      </w:r>
    </w:p>
    <w:p>
      <w:r/>
    </w:p>
    <w:p>
      <w:r>
        <w:t xml:space="preserve">公司不存在控股股东或实际控制人。 </w:t>
      </w:r>
    </w:p>
    <w:p>
      <w:r/>
    </w:p>
    <w:p>
      <w:r>
        <w:t>公司合并持股第一大股东是上海国际集团有限公司，本报告期内没有发生变更。截至报</w:t>
      </w:r>
    </w:p>
    <w:p>
      <w:r/>
    </w:p>
    <w:p>
      <w:r>
        <w:t xml:space="preserve">告期末，上海国际集团有限公司与其控股子公司合并持有公司 29.67%的股份。 </w:t>
      </w:r>
    </w:p>
    <w:p>
      <w:r/>
    </w:p>
    <w:p>
      <w:r>
        <w:t>上海国际集团有限公司成立于 2000 年 4 月 20 日，注册资本人民币 1,055,884 万元，注</w:t>
      </w:r>
    </w:p>
    <w:p>
      <w:r/>
    </w:p>
    <w:p>
      <w:r>
        <w:t>册地址为上海市静安区威海路 511 号，法定代表人为俞北华。统一社会信用代码：</w:t>
      </w:r>
    </w:p>
    <w:p>
      <w:r/>
    </w:p>
    <w:p>
      <w:r>
        <w:t>91310000631757739E。经营范围为：开展以金融为主、非金融为辅的投资，资本运作与资产</w:t>
      </w:r>
    </w:p>
    <w:p>
      <w:r/>
    </w:p>
    <w:p>
      <w:r>
        <w:t xml:space="preserve">管理，金融研究，社会经济咨询等。 </w:t>
      </w:r>
    </w:p>
    <w:p>
      <w:r/>
    </w:p>
    <w:p>
      <w:r>
        <w:t xml:space="preserve">公司与合并持股第一大股东之间的产权及控制关系的方框图 </w:t>
      </w:r>
    </w:p>
    <w:p>
      <w:r/>
    </w:p>
    <w:p>
      <w:r>
        <w:t xml:space="preserve">70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8.3.4 截止本报告期末公司其他持股在百分之十以上的法人股东 </w:t>
      </w:r>
    </w:p>
    <w:p>
      <w:r/>
    </w:p>
    <w:p>
      <w:r>
        <w:t>1.富德生命人寿保险股份有限公司，成立于 2002 年 03 月 04 日，注册资本人民币</w:t>
      </w:r>
    </w:p>
    <w:p>
      <w:r/>
    </w:p>
    <w:p>
      <w:r>
        <w:t>1,175,200.5497 万元，注册地址为深圳市福田区福中一路 1001 号生命保险大厦 27、28、29、</w:t>
      </w:r>
    </w:p>
    <w:p>
      <w:r/>
    </w:p>
    <w:p>
      <w:r>
        <w:t>30 层，法定代表人为方力。统一社会信用代码：91440300736677639J。经营范围为：个人</w:t>
      </w:r>
    </w:p>
    <w:p>
      <w:r/>
    </w:p>
    <w:p>
      <w:r>
        <w:t>意外伤害保险、个人定期死亡保险、个人两全寿险、个人终身寿险、个人年金保险、个人短</w:t>
      </w:r>
    </w:p>
    <w:p>
      <w:r/>
    </w:p>
    <w:p>
      <w:r>
        <w:t>期健康保险、个人长期健康保险、团体意外伤害保险、团体定期寿险、团体终身保险、团体</w:t>
      </w:r>
    </w:p>
    <w:p>
      <w:r/>
    </w:p>
    <w:p>
      <w:r>
        <w:t>年金保险、团体短期健康保险、团体长期健康保险、经中国保监会批准的其它人身保险业务。</w:t>
      </w:r>
    </w:p>
    <w:p>
      <w:r/>
    </w:p>
    <w:p>
      <w:r>
        <w:t>上述保险业务的再保险业务。保险兼业代理业务（凭许可证经营）。经中国银行保险监督管</w:t>
      </w:r>
    </w:p>
    <w:p>
      <w:r/>
    </w:p>
    <w:p>
      <w:r>
        <w:t xml:space="preserve">理委员会批准的资金运用业务。 </w:t>
      </w:r>
    </w:p>
    <w:p>
      <w:r/>
    </w:p>
    <w:p>
      <w:r>
        <w:t>2.中国移动通信集团广东有限公司，成立于 1998 年 01 月 13 日，注册资本人民币 559,484</w:t>
      </w:r>
    </w:p>
    <w:p>
      <w:r/>
    </w:p>
    <w:p>
      <w:r>
        <w:t>万元，注册地址为广州市天河区珠江新城珠江西路 11 号广东全球通大厦，法定代表人为魏</w:t>
      </w:r>
    </w:p>
    <w:p>
      <w:r/>
    </w:p>
    <w:p>
      <w:r>
        <w:t>明。统一社会信用代码：91440000707653099T。经营范围为：在公司所在省经营移动通信业</w:t>
      </w:r>
    </w:p>
    <w:p>
      <w:r/>
    </w:p>
    <w:p>
      <w:r>
        <w:t>务（包括话音、数据、多媒体等）；IP 电话及互联网接入服务；从事移动通信、IP 电话和</w:t>
      </w:r>
    </w:p>
    <w:p>
      <w:r/>
    </w:p>
    <w:p>
      <w:r>
        <w:t>互联网等网络的设计、投资和建设；移动通信、IP 电话和互联网等设施的安装、工程施工</w:t>
      </w:r>
    </w:p>
    <w:p>
      <w:r/>
    </w:p>
    <w:p>
      <w:r>
        <w:t>和维修；经营与移动通信、IP 电话和互联网业务相关的系统集成、漫游结算、技术开发、</w:t>
      </w:r>
    </w:p>
    <w:p>
      <w:r/>
    </w:p>
    <w:p>
      <w:r>
        <w:t>技术服务，设备销售等；出售、出租移动电话终端设备、IP 电话设备、互联网设备及其零</w:t>
      </w:r>
    </w:p>
    <w:p>
      <w:r/>
    </w:p>
    <w:p>
      <w:r>
        <w:t>配件，并提供售后服务；卫星国际专线业务，因特网数据传送业务，国际数据通信业务；国</w:t>
      </w:r>
    </w:p>
    <w:p>
      <w:r/>
    </w:p>
    <w:p>
      <w:r>
        <w:t>内通信设施服务业务；国内甚小口径终端地球站（VSAT）通信业务、网络托管业务；在线数</w:t>
      </w:r>
    </w:p>
    <w:p>
      <w:r/>
    </w:p>
    <w:p>
      <w:r>
        <w:t>据处理与交易处理业务、国内因特网虚拟专用网业务、因特网数据中心业务；信息服务业务</w:t>
      </w:r>
    </w:p>
    <w:p>
      <w:r/>
    </w:p>
    <w:p>
      <w:r>
        <w:t>（含移动信息服务和互联网信息服务，互联网信息服务不含新闻、出版、教育、医疗保健、</w:t>
      </w:r>
    </w:p>
    <w:p>
      <w:r/>
    </w:p>
    <w:p>
      <w:r>
        <w:t>药品和医疗器械、电子公告服务等内容）； 固定网本地电话业务，固定网国内长途电话业</w:t>
      </w:r>
    </w:p>
    <w:p>
      <w:r/>
    </w:p>
    <w:p>
      <w:r>
        <w:t>务，固定网国际长途业务，公众电报和用户电报业务，无线接入专业（含 26GHz 无线接入业</w:t>
      </w:r>
    </w:p>
    <w:p>
      <w:r/>
    </w:p>
    <w:p>
      <w:r>
        <w:t>务，3.5GHz 无线接入业务，其中 3.5GHz 无线接入业务覆盖范围不含广州）（上述涉及许可</w:t>
      </w:r>
    </w:p>
    <w:p>
      <w:r/>
    </w:p>
    <w:p>
      <w:r>
        <w:t>经营的凭许可证经营）；设计、制作、发布、代理国内外各类广告；代收水电煤燃气费；票</w:t>
      </w:r>
    </w:p>
    <w:p>
      <w:r/>
    </w:p>
    <w:p>
      <w:r>
        <w:t>务代理；销售：百货，家用电器，电子产品，电子计算机及配件，穿戴设备，通讯设备及配</w:t>
      </w:r>
    </w:p>
    <w:p>
      <w:r/>
    </w:p>
    <w:p>
      <w:r>
        <w:t>件等；提供专业培训（不含学历教育及职业培训)；提供会务服务；场地租赁，自有房屋租</w:t>
      </w:r>
    </w:p>
    <w:p>
      <w:r/>
    </w:p>
    <w:p>
      <w:r>
        <w:t>赁，柜台租赁；餐饮服务：制售中餐、西餐等配套服务；旅店业服务：提供住宿等配套服务</w:t>
      </w:r>
    </w:p>
    <w:p>
      <w:r/>
    </w:p>
    <w:p>
      <w:r>
        <w:t xml:space="preserve">和其他商务服务。 </w:t>
      </w:r>
    </w:p>
    <w:p>
      <w:r/>
    </w:p>
    <w:p>
      <w:r>
        <w:t xml:space="preserve">71 </w:t>
      </w:r>
    </w:p>
    <w:p>
      <w:r/>
    </w:p>
    <w:p>
      <w:r>
        <w:t xml:space="preserve"> </w:t>
      </w:r>
    </w:p>
    <w:p>
      <w:r>
        <w:t xml:space="preserve"> </w:t>
      </w:r>
    </w:p>
    <w:p>
      <w:r>
        <w:t xml:space="preserve"> </w:t>
      </w:r>
    </w:p>
    <w:p>
      <w:r>
        <w:t xml:space="preserve">2018 年年度报告 </w:t>
      </w:r>
    </w:p>
    <w:p>
      <w:r/>
    </w:p>
    <w:p>
      <w:r>
        <w:t xml:space="preserve">72 </w:t>
      </w:r>
    </w:p>
    <w:p>
      <w:r/>
    </w:p>
    <w:p>
      <w:r>
        <w:t xml:space="preserve">第九节  优先股相关情况 </w:t>
      </w:r>
    </w:p>
    <w:p>
      <w:r/>
    </w:p>
    <w:p>
      <w:r>
        <w:t xml:space="preserve">9.1 截至报告期末近 3 年优先股的发行与上市情况 </w:t>
      </w:r>
    </w:p>
    <w:p>
      <w:r/>
    </w:p>
    <w:p>
      <w:r>
        <w:t xml:space="preserve">单位：万股 </w:t>
      </w:r>
    </w:p>
    <w:p>
      <w:r/>
    </w:p>
    <w:p>
      <w:r>
        <w:t xml:space="preserve">优先股 </w:t>
      </w:r>
    </w:p>
    <w:p>
      <w:r/>
    </w:p>
    <w:p>
      <w:r>
        <w:t xml:space="preserve">代码 </w:t>
      </w:r>
    </w:p>
    <w:p>
      <w:r/>
    </w:p>
    <w:p>
      <w:r>
        <w:t xml:space="preserve">优先股 </w:t>
      </w:r>
    </w:p>
    <w:p>
      <w:r/>
    </w:p>
    <w:p>
      <w:r>
        <w:t xml:space="preserve">简称 </w:t>
      </w:r>
    </w:p>
    <w:p>
      <w:r/>
    </w:p>
    <w:p>
      <w:r>
        <w:t xml:space="preserve">发行日期 </w:t>
      </w:r>
    </w:p>
    <w:p>
      <w:r/>
    </w:p>
    <w:p>
      <w:r>
        <w:t>发行价</w:t>
      </w:r>
    </w:p>
    <w:p>
      <w:r/>
    </w:p>
    <w:p>
      <w:r>
        <w:t xml:space="preserve">格（元） </w:t>
      </w:r>
    </w:p>
    <w:p>
      <w:r/>
    </w:p>
    <w:p>
      <w:r>
        <w:t>票面股</w:t>
      </w:r>
    </w:p>
    <w:p>
      <w:r/>
    </w:p>
    <w:p>
      <w:r>
        <w:t xml:space="preserve">息率（%） </w:t>
      </w:r>
    </w:p>
    <w:p>
      <w:r/>
    </w:p>
    <w:p>
      <w:r>
        <w:t xml:space="preserve">发行 </w:t>
      </w:r>
    </w:p>
    <w:p>
      <w:r/>
    </w:p>
    <w:p>
      <w:r>
        <w:t xml:space="preserve">数量 </w:t>
      </w:r>
    </w:p>
    <w:p>
      <w:r/>
    </w:p>
    <w:p>
      <w:r>
        <w:t xml:space="preserve">上市日期 </w:t>
      </w:r>
    </w:p>
    <w:p>
      <w:r/>
    </w:p>
    <w:p>
      <w:r>
        <w:t>上市交</w:t>
      </w:r>
    </w:p>
    <w:p>
      <w:r/>
    </w:p>
    <w:p>
      <w:r>
        <w:t xml:space="preserve">易数量 </w:t>
      </w:r>
    </w:p>
    <w:p>
      <w:r/>
    </w:p>
    <w:p>
      <w:r>
        <w:t>终止上</w:t>
      </w:r>
    </w:p>
    <w:p>
      <w:r/>
    </w:p>
    <w:p>
      <w:r>
        <w:t xml:space="preserve">市日期 </w:t>
      </w:r>
    </w:p>
    <w:p>
      <w:r/>
    </w:p>
    <w:p>
      <w:r>
        <w:t xml:space="preserve">360003 浦发优 1 </w:t>
      </w:r>
    </w:p>
    <w:p>
      <w:r/>
    </w:p>
    <w:p>
      <w:r>
        <w:t xml:space="preserve"> 2014-11-28 </w:t>
      </w:r>
    </w:p>
    <w:p>
      <w:r/>
    </w:p>
    <w:p>
      <w:r>
        <w:t xml:space="preserve">100 </w:t>
      </w:r>
    </w:p>
    <w:p>
      <w:r/>
    </w:p>
    <w:p>
      <w:r>
        <w:t xml:space="preserve">6.00 </w:t>
      </w:r>
    </w:p>
    <w:p>
      <w:r/>
    </w:p>
    <w:p>
      <w:r>
        <w:t xml:space="preserve">15,000 </w:t>
      </w:r>
    </w:p>
    <w:p>
      <w:r/>
    </w:p>
    <w:p>
      <w:r>
        <w:t xml:space="preserve">2014-12-18 </w:t>
      </w:r>
    </w:p>
    <w:p>
      <w:r/>
    </w:p>
    <w:p>
      <w:r>
        <w:t xml:space="preserve">15,000 </w:t>
      </w:r>
    </w:p>
    <w:p>
      <w:r/>
    </w:p>
    <w:p>
      <w:r>
        <w:t xml:space="preserve">- </w:t>
      </w:r>
    </w:p>
    <w:p>
      <w:r/>
    </w:p>
    <w:p>
      <w:r>
        <w:t xml:space="preserve">360008 浦发优 2 </w:t>
      </w:r>
    </w:p>
    <w:p>
      <w:r/>
    </w:p>
    <w:p>
      <w:r>
        <w:t xml:space="preserve">2015-03-06 </w:t>
      </w:r>
    </w:p>
    <w:p>
      <w:r/>
    </w:p>
    <w:p>
      <w:r>
        <w:t xml:space="preserve">100 </w:t>
      </w:r>
    </w:p>
    <w:p>
      <w:r/>
    </w:p>
    <w:p>
      <w:r>
        <w:t xml:space="preserve">5.50 </w:t>
      </w:r>
    </w:p>
    <w:p>
      <w:r/>
    </w:p>
    <w:p>
      <w:r>
        <w:t xml:space="preserve">15,000 </w:t>
      </w:r>
    </w:p>
    <w:p>
      <w:r/>
    </w:p>
    <w:p>
      <w:r>
        <w:t xml:space="preserve">2015-03-26 </w:t>
      </w:r>
    </w:p>
    <w:p>
      <w:r/>
    </w:p>
    <w:p>
      <w:r>
        <w:t xml:space="preserve">15,000 </w:t>
      </w:r>
    </w:p>
    <w:p>
      <w:r/>
    </w:p>
    <w:p>
      <w:r>
        <w:t xml:space="preserve">- </w:t>
      </w:r>
    </w:p>
    <w:p>
      <w:r/>
    </w:p>
    <w:p>
      <w:r>
        <w:t>注：（1）浦发优 1 首五年票面股息率 6.00%，包括本次优先股发行日前 20 个交易日（不含当日）5 年期的</w:t>
      </w:r>
    </w:p>
    <w:p>
      <w:r/>
    </w:p>
    <w:p>
      <w:r>
        <w:t xml:space="preserve">国债收益率算术平均值 3.44%及固定溢价 2.56%。票面股息率根据基准利率变化每五年调整一次。 </w:t>
      </w:r>
    </w:p>
    <w:p>
      <w:r/>
    </w:p>
    <w:p>
      <w:r>
        <w:t>（2）浦发优 2 首五年票面股息率 5.50%，包括本次优先股发行日前 20 个交易日（不含当日）5 年期的</w:t>
      </w:r>
    </w:p>
    <w:p>
      <w:r/>
    </w:p>
    <w:p>
      <w:r>
        <w:t xml:space="preserve">国债收益率算术平均值 3.26%及固定溢价 2.24%。票面股息率根据基准利率变化每五年调整一次。 </w:t>
      </w:r>
    </w:p>
    <w:p>
      <w:r/>
    </w:p>
    <w:p>
      <w:r>
        <w:t xml:space="preserve">9.2 优先股股东情况 </w:t>
      </w:r>
    </w:p>
    <w:p>
      <w:r/>
    </w:p>
    <w:p>
      <w:r>
        <w:t xml:space="preserve">9.2.1 优先股股东总数 </w:t>
      </w:r>
    </w:p>
    <w:p>
      <w:r/>
    </w:p>
    <w:p>
      <w:r>
        <w:t xml:space="preserve">代码 </w:t>
      </w:r>
    </w:p>
    <w:p>
      <w:r/>
    </w:p>
    <w:p>
      <w:r>
        <w:t xml:space="preserve">简称 </w:t>
      </w:r>
    </w:p>
    <w:p>
      <w:r/>
    </w:p>
    <w:p>
      <w:r>
        <w:t xml:space="preserve">股东总数（户） </w:t>
      </w:r>
    </w:p>
    <w:p>
      <w:r/>
    </w:p>
    <w:p>
      <w:r>
        <w:t xml:space="preserve">截至报告期末优先股股东总数 </w:t>
      </w:r>
    </w:p>
    <w:p>
      <w:r/>
    </w:p>
    <w:p>
      <w:r>
        <w:t xml:space="preserve">360003 </w:t>
      </w:r>
    </w:p>
    <w:p>
      <w:r/>
    </w:p>
    <w:p>
      <w:r>
        <w:t xml:space="preserve">浦发优 1 </w:t>
      </w:r>
    </w:p>
    <w:p>
      <w:r/>
    </w:p>
    <w:p>
      <w:r>
        <w:t xml:space="preserve">32 </w:t>
      </w:r>
    </w:p>
    <w:p>
      <w:r/>
    </w:p>
    <w:p>
      <w:r>
        <w:t xml:space="preserve">360008 </w:t>
      </w:r>
    </w:p>
    <w:p>
      <w:r/>
    </w:p>
    <w:p>
      <w:r>
        <w:t xml:space="preserve">浦发优 2 </w:t>
      </w:r>
    </w:p>
    <w:p>
      <w:r/>
    </w:p>
    <w:p>
      <w:r>
        <w:t xml:space="preserve">14 </w:t>
      </w:r>
    </w:p>
    <w:p>
      <w:r/>
    </w:p>
    <w:p>
      <w:r>
        <w:t>年度报告披露日前一个月末优先股</w:t>
      </w:r>
    </w:p>
    <w:p>
      <w:r/>
    </w:p>
    <w:p>
      <w:r>
        <w:t xml:space="preserve">股东总数 </w:t>
      </w:r>
    </w:p>
    <w:p>
      <w:r/>
    </w:p>
    <w:p>
      <w:r>
        <w:t xml:space="preserve">360003 </w:t>
      </w:r>
    </w:p>
    <w:p>
      <w:r/>
    </w:p>
    <w:p>
      <w:r>
        <w:t xml:space="preserve">浦发优 1 </w:t>
      </w:r>
    </w:p>
    <w:p>
      <w:r/>
    </w:p>
    <w:p>
      <w:r>
        <w:t xml:space="preserve">32 </w:t>
      </w:r>
    </w:p>
    <w:p>
      <w:r/>
    </w:p>
    <w:p>
      <w:r>
        <w:t xml:space="preserve">360008 </w:t>
      </w:r>
    </w:p>
    <w:p>
      <w:r/>
    </w:p>
    <w:p>
      <w:r>
        <w:t xml:space="preserve">浦发优 2 </w:t>
      </w:r>
    </w:p>
    <w:p>
      <w:r/>
    </w:p>
    <w:p>
      <w:r>
        <w:t xml:space="preserve">14 </w:t>
      </w:r>
    </w:p>
    <w:p>
      <w:r/>
    </w:p>
    <w:p>
      <w:r>
        <w:t xml:space="preserve">9.2.2 截至报告期末前十名优先股股东、前十名优先股无限售条件股东持股情况表 </w:t>
      </w:r>
    </w:p>
    <w:p>
      <w:r/>
    </w:p>
    <w:p>
      <w:r>
        <w:t xml:space="preserve">9.2.2.1 浦发优 1 </w:t>
      </w:r>
    </w:p>
    <w:p>
      <w:r/>
    </w:p>
    <w:p>
      <w:r>
        <w:t xml:space="preserve">单位：股 </w:t>
      </w:r>
    </w:p>
    <w:p>
      <w:r/>
    </w:p>
    <w:p>
      <w:r>
        <w:t xml:space="preserve">股东名称 </w:t>
      </w:r>
    </w:p>
    <w:p>
      <w:r/>
    </w:p>
    <w:p>
      <w:r>
        <w:t xml:space="preserve">期末持有股份数量 占比（%） </w:t>
      </w:r>
    </w:p>
    <w:p>
      <w:r/>
    </w:p>
    <w:p>
      <w:r>
        <w:t xml:space="preserve">交银施罗德资管 </w:t>
      </w:r>
    </w:p>
    <w:p>
      <w:r/>
    </w:p>
    <w:p>
      <w:r>
        <w:t xml:space="preserve">11,540,000 </w:t>
      </w:r>
    </w:p>
    <w:p>
      <w:r/>
    </w:p>
    <w:p>
      <w:r>
        <w:t xml:space="preserve">7.69 </w:t>
      </w:r>
    </w:p>
    <w:p>
      <w:r/>
    </w:p>
    <w:p>
      <w:r>
        <w:t xml:space="preserve">中国平安财产保险股份有限公司－传统 </w:t>
      </w:r>
    </w:p>
    <w:p>
      <w:r/>
    </w:p>
    <w:p>
      <w:r>
        <w:t xml:space="preserve">11,470,000 </w:t>
      </w:r>
    </w:p>
    <w:p>
      <w:r/>
    </w:p>
    <w:p>
      <w:r>
        <w:t xml:space="preserve">7.65 </w:t>
      </w:r>
    </w:p>
    <w:p>
      <w:r/>
    </w:p>
    <w:p>
      <w:r>
        <w:t xml:space="preserve">中国平安人寿保险股份有限公司－分红 </w:t>
      </w:r>
    </w:p>
    <w:p>
      <w:r/>
    </w:p>
    <w:p>
      <w:r>
        <w:t xml:space="preserve">11,470,000 </w:t>
      </w:r>
    </w:p>
    <w:p>
      <w:r/>
    </w:p>
    <w:p>
      <w:r>
        <w:t xml:space="preserve">7.65 </w:t>
      </w:r>
    </w:p>
    <w:p>
      <w:r/>
    </w:p>
    <w:p>
      <w:r>
        <w:t xml:space="preserve">中国平安人寿保险股份有限公司－万能 </w:t>
      </w:r>
    </w:p>
    <w:p>
      <w:r/>
    </w:p>
    <w:p>
      <w:r>
        <w:t xml:space="preserve">11,470,000 </w:t>
      </w:r>
    </w:p>
    <w:p>
      <w:r/>
    </w:p>
    <w:p>
      <w:r>
        <w:t xml:space="preserve">7.65 </w:t>
      </w:r>
    </w:p>
    <w:p>
      <w:r/>
    </w:p>
    <w:p>
      <w:r>
        <w:t xml:space="preserve">永赢基金 </w:t>
      </w:r>
    </w:p>
    <w:p>
      <w:r/>
    </w:p>
    <w:p>
      <w:r>
        <w:t xml:space="preserve">11,470,000 </w:t>
      </w:r>
    </w:p>
    <w:p>
      <w:r/>
    </w:p>
    <w:p>
      <w:r>
        <w:t xml:space="preserve">7.65 </w:t>
      </w:r>
    </w:p>
    <w:p>
      <w:r/>
    </w:p>
    <w:p>
      <w:r>
        <w:t xml:space="preserve">华宝信托有限责任公司－投资 2 号资金信托 </w:t>
      </w:r>
    </w:p>
    <w:p>
      <w:r/>
    </w:p>
    <w:p>
      <w:r>
        <w:t xml:space="preserve">11,470,000 </w:t>
      </w:r>
    </w:p>
    <w:p>
      <w:r/>
    </w:p>
    <w:p>
      <w:r>
        <w:t xml:space="preserve">7.65 </w:t>
      </w:r>
    </w:p>
    <w:p>
      <w:r/>
    </w:p>
    <w:p>
      <w:r>
        <w:t xml:space="preserve">易方达基金 </w:t>
      </w:r>
    </w:p>
    <w:p>
      <w:r/>
    </w:p>
    <w:p>
      <w:r>
        <w:t xml:space="preserve">11,470,000 </w:t>
      </w:r>
    </w:p>
    <w:p>
      <w:r/>
    </w:p>
    <w:p>
      <w:r>
        <w:t xml:space="preserve">7.65 </w:t>
      </w:r>
    </w:p>
    <w:p>
      <w:r/>
    </w:p>
    <w:p>
      <w:r>
        <w:t xml:space="preserve">交银国信金盛添利 1 号单一资金信托 </w:t>
      </w:r>
    </w:p>
    <w:p>
      <w:r/>
    </w:p>
    <w:p>
      <w:r>
        <w:t xml:space="preserve">9,180,000 </w:t>
      </w:r>
    </w:p>
    <w:p>
      <w:r/>
    </w:p>
    <w:p>
      <w:r>
        <w:t xml:space="preserve">6.12 </w:t>
      </w:r>
    </w:p>
    <w:p>
      <w:r/>
    </w:p>
    <w:p>
      <w:r>
        <w:t xml:space="preserve">北京天地方中资产 </w:t>
      </w:r>
    </w:p>
    <w:p>
      <w:r/>
    </w:p>
    <w:p>
      <w:r>
        <w:t xml:space="preserve">8,410,000 </w:t>
      </w:r>
    </w:p>
    <w:p>
      <w:r/>
    </w:p>
    <w:p>
      <w:r>
        <w:t xml:space="preserve">5.61 </w:t>
      </w:r>
    </w:p>
    <w:p>
      <w:r/>
    </w:p>
    <w:p>
      <w:r>
        <w:t xml:space="preserve">中海信托股份有限公司 </w:t>
      </w:r>
    </w:p>
    <w:p>
      <w:r/>
    </w:p>
    <w:p>
      <w:r>
        <w:t xml:space="preserve">7,645,500 </w:t>
      </w:r>
    </w:p>
    <w:p>
      <w:r/>
    </w:p>
    <w:p>
      <w:r>
        <w:t xml:space="preserve">5.10 </w:t>
      </w:r>
    </w:p>
    <w:p>
      <w:r/>
    </w:p>
    <w:p>
      <w:r>
        <w:t>前十名优先股股东之间，上述股东</w:t>
      </w:r>
    </w:p>
    <w:p>
      <w:r/>
    </w:p>
    <w:p>
      <w:r>
        <w:t>与前十名普通股股东之间存在关联</w:t>
      </w:r>
    </w:p>
    <w:p>
      <w:r/>
    </w:p>
    <w:p>
      <w:r>
        <w:t xml:space="preserve">关系或属于一致行动人的说明 </w:t>
      </w:r>
    </w:p>
    <w:p>
      <w:r/>
    </w:p>
    <w:p>
      <w:r>
        <w:t>1、中国平安财产保险股份有限公司－传统、中国平安人寿保险股份</w:t>
      </w:r>
    </w:p>
    <w:p>
      <w:r/>
    </w:p>
    <w:p>
      <w:r>
        <w:t>有限公司－分红、中国平安人寿保险股份有限公司－万能为一致行动</w:t>
      </w:r>
    </w:p>
    <w:p>
      <w:r/>
    </w:p>
    <w:p>
      <w:r>
        <w:t xml:space="preserve">人。 </w:t>
      </w:r>
    </w:p>
    <w:p>
      <w:r/>
    </w:p>
    <w:p>
      <w:r>
        <w:t>2、除上述情况外，公司未知上述股东之间有关联关系或一致行动关</w:t>
      </w:r>
    </w:p>
    <w:p>
      <w:r/>
    </w:p>
    <w:p>
      <w:r>
        <w:t xml:space="preserve">系。 </w:t>
      </w:r>
    </w:p>
    <w:p>
      <w:r/>
    </w:p>
    <w:p>
      <w:r>
        <w:t xml:space="preserve"> </w:t>
      </w:r>
    </w:p>
    <w:p>
      <w:r>
        <w:t xml:space="preserve"> </w:t>
      </w:r>
    </w:p>
    <w:p>
      <w:r>
        <w:t xml:space="preserve"> </w:t>
      </w:r>
    </w:p>
    <w:p>
      <w:r>
        <w:t xml:space="preserve">2018 年年度报告 </w:t>
      </w:r>
    </w:p>
    <w:p>
      <w:r/>
    </w:p>
    <w:p>
      <w:r>
        <w:t xml:space="preserve">9.2.2.2 浦发优 2 </w:t>
      </w:r>
    </w:p>
    <w:p>
      <w:r/>
    </w:p>
    <w:p>
      <w:r>
        <w:t xml:space="preserve">股东名称 </w:t>
      </w:r>
    </w:p>
    <w:p>
      <w:r/>
    </w:p>
    <w:p>
      <w:r>
        <w:t xml:space="preserve">中国人民财产保险股份有限公司－传统 </w:t>
      </w:r>
    </w:p>
    <w:p>
      <w:r/>
    </w:p>
    <w:p>
      <w:r>
        <w:t xml:space="preserve">中国平安人寿保险股份有限公司－分红 </w:t>
      </w:r>
    </w:p>
    <w:p>
      <w:r/>
    </w:p>
    <w:p>
      <w:r>
        <w:t xml:space="preserve">中国平安人寿保险股份有限公司－万能 </w:t>
      </w:r>
    </w:p>
    <w:p>
      <w:r/>
    </w:p>
    <w:p>
      <w:r>
        <w:t xml:space="preserve">中国平安人寿保险股份有限公司－自有资金 </w:t>
      </w:r>
    </w:p>
    <w:p>
      <w:r/>
    </w:p>
    <w:p>
      <w:r>
        <w:t xml:space="preserve">永赢基金 </w:t>
      </w:r>
    </w:p>
    <w:p>
      <w:r/>
    </w:p>
    <w:p>
      <w:r>
        <w:t xml:space="preserve">中国银行股份有限公司上海市分行 </w:t>
      </w:r>
    </w:p>
    <w:p>
      <w:r/>
    </w:p>
    <w:p>
      <w:r>
        <w:t xml:space="preserve">交银施罗德资管 </w:t>
      </w:r>
    </w:p>
    <w:p>
      <w:r/>
    </w:p>
    <w:p>
      <w:r>
        <w:t xml:space="preserve">中海信托股份有限公司 </w:t>
      </w:r>
    </w:p>
    <w:p>
      <w:r/>
    </w:p>
    <w:p>
      <w:r>
        <w:t xml:space="preserve">兴全睿众资产 </w:t>
      </w:r>
    </w:p>
    <w:p>
      <w:r/>
    </w:p>
    <w:p>
      <w:r>
        <w:t xml:space="preserve">华商基金 </w:t>
      </w:r>
    </w:p>
    <w:p>
      <w:r/>
    </w:p>
    <w:p>
      <w:r>
        <w:t xml:space="preserve">单位：股 </w:t>
      </w:r>
    </w:p>
    <w:p>
      <w:r/>
    </w:p>
    <w:p>
      <w:r>
        <w:t xml:space="preserve">期末持有股份数量 占比（%） </w:t>
      </w:r>
    </w:p>
    <w:p>
      <w:r/>
    </w:p>
    <w:p>
      <w:r>
        <w:t xml:space="preserve">34,880,000 </w:t>
      </w:r>
    </w:p>
    <w:p>
      <w:r/>
    </w:p>
    <w:p>
      <w:r>
        <w:t xml:space="preserve">20,360,000 </w:t>
      </w:r>
    </w:p>
    <w:p>
      <w:r/>
    </w:p>
    <w:p>
      <w:r>
        <w:t xml:space="preserve">19,500,000 </w:t>
      </w:r>
    </w:p>
    <w:p>
      <w:r/>
    </w:p>
    <w:p>
      <w:r>
        <w:t xml:space="preserve">19,500,000 </w:t>
      </w:r>
    </w:p>
    <w:p>
      <w:r/>
    </w:p>
    <w:p>
      <w:r>
        <w:t xml:space="preserve">10,460,000 </w:t>
      </w:r>
    </w:p>
    <w:p>
      <w:r/>
    </w:p>
    <w:p>
      <w:r>
        <w:t xml:space="preserve">10,460,000 </w:t>
      </w:r>
    </w:p>
    <w:p>
      <w:r/>
    </w:p>
    <w:p>
      <w:r>
        <w:t xml:space="preserve">6,970,000 </w:t>
      </w:r>
    </w:p>
    <w:p>
      <w:r/>
    </w:p>
    <w:p>
      <w:r>
        <w:t xml:space="preserve">6,970,000 </w:t>
      </w:r>
    </w:p>
    <w:p>
      <w:r/>
    </w:p>
    <w:p>
      <w:r>
        <w:t xml:space="preserve">6,970,000 </w:t>
      </w:r>
    </w:p>
    <w:p>
      <w:r/>
    </w:p>
    <w:p>
      <w:r>
        <w:t xml:space="preserve">5,580,000 </w:t>
      </w:r>
    </w:p>
    <w:p>
      <w:r/>
    </w:p>
    <w:p>
      <w:r>
        <w:t xml:space="preserve">23.25 </w:t>
      </w:r>
    </w:p>
    <w:p>
      <w:r/>
    </w:p>
    <w:p>
      <w:r>
        <w:t xml:space="preserve">13.57 </w:t>
      </w:r>
    </w:p>
    <w:p>
      <w:r/>
    </w:p>
    <w:p>
      <w:r>
        <w:t xml:space="preserve">13.00 </w:t>
      </w:r>
    </w:p>
    <w:p>
      <w:r/>
    </w:p>
    <w:p>
      <w:r>
        <w:t xml:space="preserve">13.00 </w:t>
      </w:r>
    </w:p>
    <w:p>
      <w:r/>
    </w:p>
    <w:p>
      <w:r>
        <w:t xml:space="preserve">6.97 </w:t>
      </w:r>
    </w:p>
    <w:p>
      <w:r/>
    </w:p>
    <w:p>
      <w:r>
        <w:t xml:space="preserve">6.97 </w:t>
      </w:r>
    </w:p>
    <w:p>
      <w:r/>
    </w:p>
    <w:p>
      <w:r>
        <w:t xml:space="preserve">4.65 </w:t>
      </w:r>
    </w:p>
    <w:p>
      <w:r/>
    </w:p>
    <w:p>
      <w:r>
        <w:t xml:space="preserve">4.65 </w:t>
      </w:r>
    </w:p>
    <w:p>
      <w:r/>
    </w:p>
    <w:p>
      <w:r>
        <w:t xml:space="preserve">4.65 </w:t>
      </w:r>
    </w:p>
    <w:p>
      <w:r/>
    </w:p>
    <w:p>
      <w:r>
        <w:t xml:space="preserve">3.72 </w:t>
      </w:r>
    </w:p>
    <w:p>
      <w:r/>
    </w:p>
    <w:p>
      <w:r>
        <w:t>前十名优先股股东之间，上述股东</w:t>
      </w:r>
    </w:p>
    <w:p>
      <w:r/>
    </w:p>
    <w:p>
      <w:r>
        <w:t>与前十名普通股股东之间存在关联</w:t>
      </w:r>
    </w:p>
    <w:p>
      <w:r/>
    </w:p>
    <w:p>
      <w:r>
        <w:t xml:space="preserve">关系或属于一致行动人的说明 </w:t>
      </w:r>
    </w:p>
    <w:p>
      <w:r/>
    </w:p>
    <w:p>
      <w:r>
        <w:t>1、中国平安人寿保险股份有限公司－分红、中国平安人寿保险股份</w:t>
      </w:r>
    </w:p>
    <w:p>
      <w:r/>
    </w:p>
    <w:p>
      <w:r>
        <w:t>有限公司－万能、中国平安人寿保险股份有限公司－自有资金为同一</w:t>
      </w:r>
    </w:p>
    <w:p>
      <w:r/>
    </w:p>
    <w:p>
      <w:r>
        <w:t xml:space="preserve">法人。 </w:t>
      </w:r>
    </w:p>
    <w:p>
      <w:r/>
    </w:p>
    <w:p>
      <w:r>
        <w:t xml:space="preserve">2、除此之外，公司未知上述股东之间有关联关系或一致行动关系。 </w:t>
      </w:r>
    </w:p>
    <w:p>
      <w:r/>
    </w:p>
    <w:p>
      <w:r>
        <w:t xml:space="preserve">9.3 优先股股息发放情况 </w:t>
      </w:r>
    </w:p>
    <w:p>
      <w:r/>
    </w:p>
    <w:p>
      <w:r>
        <w:t xml:space="preserve">9.3.1 报告期内优先股股息发放情况 </w:t>
      </w:r>
    </w:p>
    <w:p>
      <w:r/>
    </w:p>
    <w:p>
      <w:r>
        <w:t>2018 年 3 月 3 日，公司披露了《优先股二期股息发放实施公告》，本期优先股股息派</w:t>
      </w:r>
    </w:p>
    <w:p>
      <w:r/>
    </w:p>
    <w:p>
      <w:r>
        <w:t>发股权登记日为 2018 年 3 月 9 日、除息日为 2018 年 3 月 9 日；股息发放的计息起始日为</w:t>
      </w:r>
    </w:p>
    <w:p>
      <w:r/>
    </w:p>
    <w:p>
      <w:r>
        <w:t>2017 年 3 月 11 日，股息发放日 2018 年 3 月 12 日，按照浦发优 2 票面股息率 5.50%计算，</w:t>
      </w:r>
    </w:p>
    <w:p>
      <w:r/>
    </w:p>
    <w:p>
      <w:r>
        <w:t xml:space="preserve">每股发放现金股息人民币 5.50 元（含税），合计人民币 8.25 亿元（含税）。 </w:t>
      </w:r>
    </w:p>
    <w:p>
      <w:r/>
    </w:p>
    <w:p>
      <w:r>
        <w:t>2018 年 11 月 23 日，公司披露了《优先股一期股息发放实施公告》，本期优先股股息</w:t>
      </w:r>
    </w:p>
    <w:p>
      <w:r/>
    </w:p>
    <w:p>
      <w:r>
        <w:t>派发股权登记日为 2018 年 11 月 30 日、除息日为 2018 年 11 月 30 日；股息发放的计息起始</w:t>
      </w:r>
    </w:p>
    <w:p>
      <w:r/>
    </w:p>
    <w:p>
      <w:r>
        <w:t>日为 2017 年 12 月 3 日，股息发放日 2018 年 12 月 3 日，按照浦发优 1 票面股息率 6.00%计</w:t>
      </w:r>
    </w:p>
    <w:p>
      <w:r/>
    </w:p>
    <w:p>
      <w:r>
        <w:t xml:space="preserve">算，每股发放现金股息人民币 6 元（含税），合计人民币 9 亿元（含税）。 </w:t>
      </w:r>
    </w:p>
    <w:p>
      <w:r/>
    </w:p>
    <w:p>
      <w:r>
        <w:t xml:space="preserve">9.3.2 近 3 年优先股股息发放情况 </w:t>
      </w:r>
    </w:p>
    <w:p>
      <w:r/>
    </w:p>
    <w:p>
      <w:r>
        <w:t xml:space="preserve">单位：人民币亿元 </w:t>
      </w:r>
    </w:p>
    <w:p>
      <w:r/>
    </w:p>
    <w:p>
      <w:r>
        <w:t xml:space="preserve">年度 </w:t>
      </w:r>
    </w:p>
    <w:p>
      <w:r/>
    </w:p>
    <w:p>
      <w:r>
        <w:t xml:space="preserve">2018 年 </w:t>
      </w:r>
    </w:p>
    <w:p>
      <w:r/>
    </w:p>
    <w:p>
      <w:r>
        <w:t xml:space="preserve">2017 年 </w:t>
      </w:r>
    </w:p>
    <w:p>
      <w:r/>
    </w:p>
    <w:p>
      <w:r>
        <w:t xml:space="preserve">2016 年 </w:t>
      </w:r>
    </w:p>
    <w:p>
      <w:r/>
    </w:p>
    <w:p>
      <w:r>
        <w:t xml:space="preserve">优先股股息发放金额 </w:t>
      </w:r>
    </w:p>
    <w:p>
      <w:r/>
    </w:p>
    <w:p>
      <w:r>
        <w:t xml:space="preserve">说明 </w:t>
      </w:r>
    </w:p>
    <w:p>
      <w:r/>
    </w:p>
    <w:p>
      <w:r>
        <w:t xml:space="preserve">17.25 </w:t>
      </w:r>
    </w:p>
    <w:p>
      <w:r/>
    </w:p>
    <w:p>
      <w:r>
        <w:t xml:space="preserve">17.25 </w:t>
      </w:r>
    </w:p>
    <w:p>
      <w:r/>
    </w:p>
    <w:p>
      <w:r>
        <w:t xml:space="preserve">17.25 </w:t>
      </w:r>
    </w:p>
    <w:p>
      <w:r/>
    </w:p>
    <w:p>
      <w:r>
        <w:t xml:space="preserve">发放浦发优 1、浦发优 2 股息 </w:t>
      </w:r>
    </w:p>
    <w:p>
      <w:r/>
    </w:p>
    <w:p>
      <w:r>
        <w:t xml:space="preserve">发放浦发优 1、浦发优 2 股息 </w:t>
      </w:r>
    </w:p>
    <w:p>
      <w:r/>
    </w:p>
    <w:p>
      <w:r>
        <w:t xml:space="preserve">发放浦发优 1、浦发优 2 股息 </w:t>
      </w:r>
    </w:p>
    <w:p>
      <w:r/>
    </w:p>
    <w:p>
      <w:r>
        <w:t xml:space="preserve">9.4 报告期内公司进行优先股的回购、转换事项 </w:t>
      </w:r>
    </w:p>
    <w:p>
      <w:r/>
    </w:p>
    <w:p>
      <w:r>
        <w:t xml:space="preserve">报告期内，公司无优先股的回购、转换事项。 </w:t>
      </w:r>
    </w:p>
    <w:p>
      <w:r/>
    </w:p>
    <w:p>
      <w:r>
        <w:t xml:space="preserve">73 </w:t>
      </w:r>
    </w:p>
    <w:p>
      <w:r/>
    </w:p>
    <w:p>
      <w:r>
        <w:t xml:space="preserve"> </w:t>
      </w:r>
    </w:p>
    <w:p>
      <w:r>
        <w:t xml:space="preserve"> </w:t>
      </w:r>
    </w:p>
    <w:p>
      <w:r>
        <w:t xml:space="preserve"> </w:t>
      </w:r>
    </w:p>
    <w:p>
      <w:r>
        <w:t xml:space="preserve">2018 年年度报告 </w:t>
      </w:r>
    </w:p>
    <w:p>
      <w:r/>
    </w:p>
    <w:p>
      <w:r>
        <w:t xml:space="preserve">9.5 报告期内存在优先股表决权恢复的情况 </w:t>
      </w:r>
    </w:p>
    <w:p>
      <w:r/>
    </w:p>
    <w:p>
      <w:r>
        <w:t xml:space="preserve">报告期内，公司不存在优先股表决权恢复的情况。 </w:t>
      </w:r>
    </w:p>
    <w:p>
      <w:r/>
    </w:p>
    <w:p>
      <w:r>
        <w:t xml:space="preserve">9.6 公司对优先股采取的会计政策及理由 </w:t>
      </w:r>
    </w:p>
    <w:p>
      <w:r/>
    </w:p>
    <w:p>
      <w:r>
        <w:t>公司按照金融工具准则的规定，根据发行优先股的合同条款及其所反映的经济实质而非</w:t>
      </w:r>
    </w:p>
    <w:p>
      <w:r/>
    </w:p>
    <w:p>
      <w:r>
        <w:t>仅以法律形式，结合金融资产、金融负债和权益工具的定义，在初始确认时将其分类为金融</w:t>
      </w:r>
    </w:p>
    <w:p>
      <w:r/>
    </w:p>
    <w:p>
      <w:r>
        <w:t>资产、金融负债或权益工具。 同时满足下列条件的，公司将发行的金融工具分类为权益工</w:t>
      </w:r>
    </w:p>
    <w:p>
      <w:r/>
    </w:p>
    <w:p>
      <w:r>
        <w:t>具：（1）该金融工具不包括交付现金或其他金融资产给其他方，或在潜在不利条件下与其</w:t>
      </w:r>
    </w:p>
    <w:p>
      <w:r/>
    </w:p>
    <w:p>
      <w:r>
        <w:t>他方交换金融资产或金融负债的合同义务；（2）将来须用或可用企业自身权益工具结算该</w:t>
      </w:r>
    </w:p>
    <w:p>
      <w:r/>
    </w:p>
    <w:p>
      <w:r>
        <w:t>金融工具的，如该金融工具为非衍生工具，不包括交付可变数量的自身权益工具进行结算的</w:t>
      </w:r>
    </w:p>
    <w:p>
      <w:r/>
    </w:p>
    <w:p>
      <w:r>
        <w:t>合同义务；如为衍生工具，只能通过以固定数量的自身权益工具交换固定金额的现金或其他</w:t>
      </w:r>
    </w:p>
    <w:p>
      <w:r/>
    </w:p>
    <w:p>
      <w:r>
        <w:t xml:space="preserve">金融资产结算该金融工具。 </w:t>
      </w:r>
    </w:p>
    <w:p>
      <w:r/>
    </w:p>
    <w:p>
      <w:r>
        <w:t>2014 年 11 月 28 日、2015 年 3 月 6 日，公司分两期向境内投资者发行金额 300 亿元的</w:t>
      </w:r>
    </w:p>
    <w:p>
      <w:r/>
    </w:p>
    <w:p>
      <w:r>
        <w:t>非累积优先股，按扣除发行费用后计入其他权益工具。本次优先股存续期间，在满足相关要</w:t>
      </w:r>
    </w:p>
    <w:p>
      <w:r/>
    </w:p>
    <w:p>
      <w:r>
        <w:t>求的情况下，如得到中国银保监会的批准，公司有权在优先股发行日期满 5 年之日起于每年</w:t>
      </w:r>
    </w:p>
    <w:p>
      <w:r/>
    </w:p>
    <w:p>
      <w:r>
        <w:t>的优先股股息支付日行使赎回权，赎回全部或部分本次发行的优先股，优先股股东无权要求</w:t>
      </w:r>
    </w:p>
    <w:p>
      <w:r/>
    </w:p>
    <w:p>
      <w:r>
        <w:t>公司赎回优先股。本次发行的优先股采用分阶段调整的票面股息率，即在一个 5 年的股息率</w:t>
      </w:r>
    </w:p>
    <w:p>
      <w:r/>
    </w:p>
    <w:p>
      <w:r>
        <w:t>调整期内以固定股息率每年一次以现金方式支付股息。本公司有权全部或部分取消优先股股</w:t>
      </w:r>
    </w:p>
    <w:p>
      <w:r/>
    </w:p>
    <w:p>
      <w:r>
        <w:t xml:space="preserve">息的宣派和支付。 </w:t>
      </w:r>
    </w:p>
    <w:p>
      <w:r/>
    </w:p>
    <w:p>
      <w:r>
        <w:t>当公司发生下述强制转股触发事件时，经中国银保监会批准，公司本次发行并仍然存续</w:t>
      </w:r>
    </w:p>
    <w:p>
      <w:r/>
    </w:p>
    <w:p>
      <w:r>
        <w:t>的优先股将全部或部分转为公司普通股：（1）当公司核心一级资本充足率降至 5.125%（或</w:t>
      </w:r>
    </w:p>
    <w:p>
      <w:r/>
    </w:p>
    <w:p>
      <w:r>
        <w:t>以下）时，由公司董事会决定，本次发行的优先股应按照强制转股价格全额或部分转为公司</w:t>
      </w:r>
    </w:p>
    <w:p>
      <w:r/>
    </w:p>
    <w:p>
      <w:r>
        <w:t>A 股普通股，并使公司的核心一级资本充足率恢复至 5.125%以上；（2）当公司发生二级资</w:t>
      </w:r>
    </w:p>
    <w:p>
      <w:r/>
    </w:p>
    <w:p>
      <w:r>
        <w:t xml:space="preserve">本工具触发事件时，本次发行的优先股应按照强制转股价格全额转为公司 A 股普通股。 </w:t>
      </w:r>
    </w:p>
    <w:p>
      <w:r/>
    </w:p>
    <w:p>
      <w:r>
        <w:t>当满足强制转股触发条件时，仍然存续的优先股将在监管部门批准的前提下以 7.62 元</w:t>
      </w:r>
    </w:p>
    <w:p>
      <w:r/>
    </w:p>
    <w:p>
      <w:r>
        <w:t>人民币每股的价格全额或部分转换为 A 股普通股。在公司董事会通过优先股发行方案之日</w:t>
      </w:r>
    </w:p>
    <w:p>
      <w:r/>
    </w:p>
    <w:p>
      <w:r>
        <w:t>起，当公司发生送红股、转增股本、增发新股（不包括因本公司发行的带有可转为普通股条</w:t>
      </w:r>
    </w:p>
    <w:p>
      <w:r/>
    </w:p>
    <w:p>
      <w:r>
        <w:t>款的融资工具，如优先股、可转换公司债券等转股而增加的股本）和配股等情况时，公司将</w:t>
      </w:r>
    </w:p>
    <w:p>
      <w:r/>
    </w:p>
    <w:p>
      <w:r>
        <w:t xml:space="preserve">按上述条件出现的先后顺序，依次对转股价格按照既定公式进行累积调整。 </w:t>
      </w:r>
    </w:p>
    <w:p>
      <w:r/>
    </w:p>
    <w:p>
      <w:r>
        <w:t>依据适用法律法规和《中国银监会关于浦发银行非公开发行优先股及修改公司章程的批</w:t>
      </w:r>
    </w:p>
    <w:p>
      <w:r/>
    </w:p>
    <w:p>
      <w:r>
        <w:t>复》（银监复〔2014〕564 号），优先股募集资金用于补充本公司其他一级资本。在公司清</w:t>
      </w:r>
    </w:p>
    <w:p>
      <w:r/>
    </w:p>
    <w:p>
      <w:r>
        <w:t>算时，公司优先股股东优于普通股股东，其所获得的清偿金额为票面金额，如公司剩余财产</w:t>
      </w:r>
    </w:p>
    <w:p>
      <w:r/>
    </w:p>
    <w:p>
      <w:r>
        <w:t xml:space="preserve">不足以支付的，按照优先股股东持股比例分配。 </w:t>
      </w:r>
    </w:p>
    <w:p>
      <w:r/>
    </w:p>
    <w:p>
      <w:r>
        <w:t xml:space="preserve">公司根据本次发行优先股的合同条款及经济实质，确认为其他权益工具。 </w:t>
      </w:r>
    </w:p>
    <w:p>
      <w:r/>
    </w:p>
    <w:p>
      <w:r>
        <w:t xml:space="preserve">74 </w:t>
      </w:r>
    </w:p>
    <w:p>
      <w:r/>
    </w:p>
    <w:p>
      <w:r>
        <w:t xml:space="preserve"> </w:t>
      </w:r>
    </w:p>
    <w:p>
      <w:r>
        <w:t xml:space="preserve">2018 年年度报告 </w:t>
      </w:r>
    </w:p>
    <w:p>
      <w:r/>
    </w:p>
    <w:p>
      <w:r>
        <w:t xml:space="preserve">75 </w:t>
      </w:r>
    </w:p>
    <w:p>
      <w:r/>
    </w:p>
    <w:p>
      <w:r>
        <w:t xml:space="preserve">第十节  董事、监事、高级管理人员、员工和机构情况 </w:t>
      </w:r>
    </w:p>
    <w:p>
      <w:r/>
    </w:p>
    <w:p>
      <w:r>
        <w:t xml:space="preserve">10.1 董事、监事、高级管理人员基本情况 </w:t>
      </w:r>
    </w:p>
    <w:p>
      <w:r/>
    </w:p>
    <w:p>
      <w:r>
        <w:t xml:space="preserve">10.1.1 现任及报告期内离任董事、监事和高级管理人员持股变动及报酬情况 </w:t>
      </w:r>
    </w:p>
    <w:p>
      <w:r/>
    </w:p>
    <w:p>
      <w:r>
        <w:t xml:space="preserve">姓  名 </w:t>
      </w:r>
    </w:p>
    <w:p>
      <w:r/>
    </w:p>
    <w:p>
      <w:r>
        <w:t xml:space="preserve">职  务 </w:t>
      </w:r>
    </w:p>
    <w:p>
      <w:r/>
    </w:p>
    <w:p>
      <w:r>
        <w:t>性</w:t>
      </w:r>
    </w:p>
    <w:p>
      <w:r>
        <w:t xml:space="preserve">别 </w:t>
      </w:r>
    </w:p>
    <w:p>
      <w:r/>
    </w:p>
    <w:p>
      <w:r>
        <w:t>出生年</w:t>
      </w:r>
    </w:p>
    <w:p>
      <w:r>
        <w:t xml:space="preserve">份 </w:t>
      </w:r>
    </w:p>
    <w:p>
      <w:r/>
    </w:p>
    <w:p>
      <w:r>
        <w:t xml:space="preserve">任职起止日期 </w:t>
      </w:r>
    </w:p>
    <w:p>
      <w:r/>
    </w:p>
    <w:p>
      <w:r>
        <w:t>持股量</w:t>
      </w:r>
    </w:p>
    <w:p>
      <w:r>
        <w:t xml:space="preserve">(股) </w:t>
      </w:r>
    </w:p>
    <w:p>
      <w:r>
        <w:t xml:space="preserve">注 1 </w:t>
      </w:r>
    </w:p>
    <w:p>
      <w:r/>
    </w:p>
    <w:p>
      <w:r>
        <w:t>报 告 期</w:t>
      </w:r>
    </w:p>
    <w:p>
      <w:r>
        <w:t>内 从 公</w:t>
      </w:r>
    </w:p>
    <w:p>
      <w:r>
        <w:t>司 领 取</w:t>
      </w:r>
    </w:p>
    <w:p>
      <w:r>
        <w:t>的 税 前</w:t>
      </w:r>
    </w:p>
    <w:p>
      <w:r>
        <w:t>报酬（万</w:t>
      </w:r>
    </w:p>
    <w:p>
      <w:r>
        <w:t xml:space="preserve">元） </w:t>
      </w:r>
    </w:p>
    <w:p>
      <w:r/>
    </w:p>
    <w:p>
      <w:r>
        <w:t xml:space="preserve">高国富 </w:t>
      </w:r>
    </w:p>
    <w:p>
      <w:r/>
    </w:p>
    <w:p>
      <w:r>
        <w:t xml:space="preserve">董事长、执行董事 </w:t>
      </w:r>
    </w:p>
    <w:p>
      <w:r/>
    </w:p>
    <w:p>
      <w:r>
        <w:t xml:space="preserve">男 </w:t>
      </w:r>
    </w:p>
    <w:p>
      <w:r/>
    </w:p>
    <w:p>
      <w:r>
        <w:t xml:space="preserve">1956 年 2017.05.31-2019.04.27 </w:t>
      </w:r>
    </w:p>
    <w:p>
      <w:r/>
    </w:p>
    <w:p>
      <w:r>
        <w:t xml:space="preserve">－ </w:t>
      </w:r>
    </w:p>
    <w:p>
      <w:r/>
    </w:p>
    <w:p>
      <w:r>
        <w:t xml:space="preserve">79.86 </w:t>
      </w:r>
    </w:p>
    <w:p>
      <w:r/>
    </w:p>
    <w:p>
      <w:r>
        <w:t xml:space="preserve">刘信义 </w:t>
      </w:r>
    </w:p>
    <w:p>
      <w:r/>
    </w:p>
    <w:p>
      <w:r>
        <w:t xml:space="preserve">副董事长、执行董事、行长 </w:t>
      </w:r>
    </w:p>
    <w:p>
      <w:r/>
    </w:p>
    <w:p>
      <w:r>
        <w:t xml:space="preserve">男  1965 年 2016.04.28-2019.04.27 </w:t>
      </w:r>
    </w:p>
    <w:p>
      <w:r/>
    </w:p>
    <w:p>
      <w:r>
        <w:t xml:space="preserve">80,000 </w:t>
      </w:r>
    </w:p>
    <w:p>
      <w:r/>
    </w:p>
    <w:p>
      <w:r>
        <w:t xml:space="preserve">109.52 </w:t>
      </w:r>
    </w:p>
    <w:p>
      <w:r/>
    </w:p>
    <w:p>
      <w:r>
        <w:t xml:space="preserve">潘卫东 </w:t>
      </w:r>
    </w:p>
    <w:p>
      <w:r/>
    </w:p>
    <w:p>
      <w:r>
        <w:t xml:space="preserve">执行董事、副行长、财务总监 男 </w:t>
      </w:r>
    </w:p>
    <w:p>
      <w:r/>
    </w:p>
    <w:p>
      <w:r>
        <w:t xml:space="preserve">1966 年 2016.04.28-2019.04.27 </w:t>
      </w:r>
    </w:p>
    <w:p>
      <w:r/>
    </w:p>
    <w:p>
      <w:r>
        <w:t xml:space="preserve">55,000 </w:t>
      </w:r>
    </w:p>
    <w:p>
      <w:r/>
    </w:p>
    <w:p>
      <w:r>
        <w:t xml:space="preserve">98.57 </w:t>
      </w:r>
    </w:p>
    <w:p>
      <w:r/>
    </w:p>
    <w:p>
      <w:r>
        <w:t xml:space="preserve">傅帆 </w:t>
      </w:r>
    </w:p>
    <w:p>
      <w:r/>
    </w:p>
    <w:p>
      <w:r>
        <w:t xml:space="preserve">非执行董事 </w:t>
      </w:r>
    </w:p>
    <w:p>
      <w:r/>
    </w:p>
    <w:p>
      <w:r>
        <w:t xml:space="preserve">男 </w:t>
      </w:r>
    </w:p>
    <w:p>
      <w:r/>
    </w:p>
    <w:p>
      <w:r>
        <w:t xml:space="preserve">1964 年 2017.06.02-2019.04.27 </w:t>
      </w:r>
    </w:p>
    <w:p>
      <w:r/>
    </w:p>
    <w:p>
      <w:r>
        <w:t xml:space="preserve">－ </w:t>
      </w:r>
    </w:p>
    <w:p>
      <w:r/>
    </w:p>
    <w:p>
      <w:r>
        <w:t xml:space="preserve">顾建忠 注 8 非执行董事 </w:t>
      </w:r>
    </w:p>
    <w:p>
      <w:r/>
    </w:p>
    <w:p>
      <w:r>
        <w:t xml:space="preserve">男 </w:t>
      </w:r>
    </w:p>
    <w:p>
      <w:r/>
    </w:p>
    <w:p>
      <w:r>
        <w:t xml:space="preserve">1974 年 2016.04.28-2019.01.11 </w:t>
      </w:r>
    </w:p>
    <w:p>
      <w:r/>
    </w:p>
    <w:p>
      <w:r>
        <w:t xml:space="preserve">－ </w:t>
      </w:r>
    </w:p>
    <w:p>
      <w:r/>
    </w:p>
    <w:p>
      <w:r>
        <w:t xml:space="preserve">沙跃家 注 4 非执行董事 </w:t>
      </w:r>
    </w:p>
    <w:p>
      <w:r/>
    </w:p>
    <w:p>
      <w:r>
        <w:t xml:space="preserve">男 </w:t>
      </w:r>
    </w:p>
    <w:p>
      <w:r/>
    </w:p>
    <w:p>
      <w:r>
        <w:t xml:space="preserve">1958 年 2016.04.28-2018.08.27 </w:t>
      </w:r>
    </w:p>
    <w:p>
      <w:r/>
    </w:p>
    <w:p>
      <w:r>
        <w:t xml:space="preserve">－ </w:t>
      </w:r>
    </w:p>
    <w:p>
      <w:r/>
    </w:p>
    <w:p>
      <w:r>
        <w:t xml:space="preserve">朱  敏 注 3 非执行董事 </w:t>
      </w:r>
    </w:p>
    <w:p>
      <w:r/>
    </w:p>
    <w:p>
      <w:r>
        <w:t xml:space="preserve">女 </w:t>
      </w:r>
    </w:p>
    <w:p>
      <w:r/>
    </w:p>
    <w:p>
      <w:r>
        <w:t xml:space="preserve">1964 年 2016.04.28-2018.07.11 </w:t>
      </w:r>
    </w:p>
    <w:p>
      <w:r/>
    </w:p>
    <w:p>
      <w:r>
        <w:t xml:space="preserve">－ </w:t>
      </w:r>
    </w:p>
    <w:p>
      <w:r/>
    </w:p>
    <w:p>
      <w:r>
        <w:t xml:space="preserve">董秀明 注 9 非执行董事 </w:t>
      </w:r>
    </w:p>
    <w:p>
      <w:r/>
    </w:p>
    <w:p>
      <w:r>
        <w:t xml:space="preserve">男 </w:t>
      </w:r>
    </w:p>
    <w:p>
      <w:r/>
    </w:p>
    <w:p>
      <w:r>
        <w:t xml:space="preserve">1970 年 2016.04.28-2019.01.16 </w:t>
      </w:r>
    </w:p>
    <w:p>
      <w:r/>
    </w:p>
    <w:p>
      <w:r>
        <w:t xml:space="preserve">－ </w:t>
      </w:r>
    </w:p>
    <w:p>
      <w:r/>
    </w:p>
    <w:p>
      <w:r>
        <w:t xml:space="preserve">华仁长 注 5 独立董事 </w:t>
      </w:r>
    </w:p>
    <w:p>
      <w:r/>
    </w:p>
    <w:p>
      <w:r>
        <w:t xml:space="preserve">男 </w:t>
      </w:r>
    </w:p>
    <w:p>
      <w:r/>
    </w:p>
    <w:p>
      <w:r>
        <w:t xml:space="preserve">1950 年 2016.04.28-2018.10.30 </w:t>
      </w:r>
    </w:p>
    <w:p>
      <w:r/>
    </w:p>
    <w:p>
      <w:r>
        <w:t xml:space="preserve">－ </w:t>
      </w:r>
    </w:p>
    <w:p>
      <w:r/>
    </w:p>
    <w:p>
      <w:r>
        <w:t xml:space="preserve">25.83 </w:t>
      </w:r>
    </w:p>
    <w:p>
      <w:r/>
    </w:p>
    <w:p>
      <w:r>
        <w:t xml:space="preserve">王  喆 </w:t>
      </w:r>
    </w:p>
    <w:p>
      <w:r/>
    </w:p>
    <w:p>
      <w:r>
        <w:t xml:space="preserve">独立董事 </w:t>
      </w:r>
    </w:p>
    <w:p>
      <w:r/>
    </w:p>
    <w:p>
      <w:r>
        <w:t xml:space="preserve">男 </w:t>
      </w:r>
    </w:p>
    <w:p>
      <w:r/>
    </w:p>
    <w:p>
      <w:r>
        <w:t xml:space="preserve">1960 年 2016.04.28-2019.04.27 </w:t>
      </w:r>
    </w:p>
    <w:p>
      <w:r/>
    </w:p>
    <w:p>
      <w:r>
        <w:t xml:space="preserve">－ </w:t>
      </w:r>
    </w:p>
    <w:p>
      <w:r/>
    </w:p>
    <w:p>
      <w:r>
        <w:t xml:space="preserve">31.00 </w:t>
      </w:r>
    </w:p>
    <w:p>
      <w:r/>
    </w:p>
    <w:p>
      <w:r>
        <w:t xml:space="preserve">田溯宁 注 2 独立董事 </w:t>
      </w:r>
    </w:p>
    <w:p>
      <w:r/>
    </w:p>
    <w:p>
      <w:r>
        <w:t xml:space="preserve">男 </w:t>
      </w:r>
    </w:p>
    <w:p>
      <w:r/>
    </w:p>
    <w:p>
      <w:r>
        <w:t xml:space="preserve">1963 年 2016.04.28-2018.03.14 </w:t>
      </w:r>
    </w:p>
    <w:p>
      <w:r/>
    </w:p>
    <w:p>
      <w:r>
        <w:t xml:space="preserve">－ </w:t>
      </w:r>
    </w:p>
    <w:p>
      <w:r/>
    </w:p>
    <w:p>
      <w:r>
        <w:t xml:space="preserve">6.50 </w:t>
      </w:r>
    </w:p>
    <w:p>
      <w:r/>
    </w:p>
    <w:p>
      <w:r>
        <w:t xml:space="preserve">乔文骏 </w:t>
      </w:r>
    </w:p>
    <w:p>
      <w:r/>
    </w:p>
    <w:p>
      <w:r>
        <w:t xml:space="preserve">独立董事 </w:t>
      </w:r>
    </w:p>
    <w:p>
      <w:r/>
    </w:p>
    <w:p>
      <w:r>
        <w:t xml:space="preserve">男 </w:t>
      </w:r>
    </w:p>
    <w:p>
      <w:r/>
    </w:p>
    <w:p>
      <w:r>
        <w:t xml:space="preserve">1970 年 2016.04.28-2019.04.27 </w:t>
      </w:r>
    </w:p>
    <w:p>
      <w:r/>
    </w:p>
    <w:p>
      <w:r>
        <w:t xml:space="preserve">－ </w:t>
      </w:r>
    </w:p>
    <w:p>
      <w:r/>
    </w:p>
    <w:p>
      <w:r>
        <w:t xml:space="preserve">26.00 </w:t>
      </w:r>
    </w:p>
    <w:p>
      <w:r/>
    </w:p>
    <w:p>
      <w:r>
        <w:t xml:space="preserve">张  鸣 </w:t>
      </w:r>
    </w:p>
    <w:p>
      <w:r/>
    </w:p>
    <w:p>
      <w:r>
        <w:t xml:space="preserve">独立董事 </w:t>
      </w:r>
    </w:p>
    <w:p>
      <w:r/>
    </w:p>
    <w:p>
      <w:r>
        <w:t xml:space="preserve">男 </w:t>
      </w:r>
    </w:p>
    <w:p>
      <w:r/>
    </w:p>
    <w:p>
      <w:r>
        <w:t xml:space="preserve">1958 年 2016.04.28-2019.04.27 </w:t>
      </w:r>
    </w:p>
    <w:p>
      <w:r/>
    </w:p>
    <w:p>
      <w:r>
        <w:t xml:space="preserve">－ </w:t>
      </w:r>
    </w:p>
    <w:p>
      <w:r/>
    </w:p>
    <w:p>
      <w:r>
        <w:t xml:space="preserve">28.00 </w:t>
      </w:r>
    </w:p>
    <w:p>
      <w:r/>
    </w:p>
    <w:p>
      <w:r>
        <w:t xml:space="preserve">袁志刚 </w:t>
      </w:r>
    </w:p>
    <w:p>
      <w:r/>
    </w:p>
    <w:p>
      <w:r>
        <w:t xml:space="preserve">独立董事 </w:t>
      </w:r>
    </w:p>
    <w:p>
      <w:r/>
    </w:p>
    <w:p>
      <w:r>
        <w:t xml:space="preserve">男 </w:t>
      </w:r>
    </w:p>
    <w:p>
      <w:r/>
    </w:p>
    <w:p>
      <w:r>
        <w:t xml:space="preserve">1958 年 2016.04.28-2019.04.27 </w:t>
      </w:r>
    </w:p>
    <w:p>
      <w:r/>
    </w:p>
    <w:p>
      <w:r>
        <w:t xml:space="preserve">－ </w:t>
      </w:r>
    </w:p>
    <w:p>
      <w:r/>
    </w:p>
    <w:p>
      <w:r>
        <w:t xml:space="preserve">34.00 </w:t>
      </w:r>
    </w:p>
    <w:p>
      <w:r/>
    </w:p>
    <w:p>
      <w:r>
        <w:t xml:space="preserve">陈维中 注 6 独立董事 </w:t>
      </w:r>
    </w:p>
    <w:p>
      <w:r/>
    </w:p>
    <w:p>
      <w:r>
        <w:t xml:space="preserve">男 </w:t>
      </w:r>
    </w:p>
    <w:p>
      <w:r/>
    </w:p>
    <w:p>
      <w:r>
        <w:t xml:space="preserve">1954 年 2017.06.02-2018.11.16 </w:t>
      </w:r>
    </w:p>
    <w:p>
      <w:r/>
    </w:p>
    <w:p>
      <w:r>
        <w:t xml:space="preserve">－ </w:t>
      </w:r>
    </w:p>
    <w:p>
      <w:r/>
    </w:p>
    <w:p>
      <w:r>
        <w:t xml:space="preserve">24.00 </w:t>
      </w:r>
    </w:p>
    <w:p>
      <w:r/>
    </w:p>
    <w:p>
      <w:r>
        <w:t xml:space="preserve">孙建平 </w:t>
      </w:r>
    </w:p>
    <w:p>
      <w:r/>
    </w:p>
    <w:p>
      <w:r>
        <w:t xml:space="preserve">监事会主席、外部监事 </w:t>
      </w:r>
    </w:p>
    <w:p>
      <w:r/>
    </w:p>
    <w:p>
      <w:r>
        <w:t xml:space="preserve">男 </w:t>
      </w:r>
    </w:p>
    <w:p>
      <w:r/>
    </w:p>
    <w:p>
      <w:r>
        <w:t xml:space="preserve">1957 年 2016.04.28-2019.04.27 </w:t>
      </w:r>
    </w:p>
    <w:p>
      <w:r/>
    </w:p>
    <w:p>
      <w:r>
        <w:t xml:space="preserve">－ </w:t>
      </w:r>
    </w:p>
    <w:p>
      <w:r/>
    </w:p>
    <w:p>
      <w:r>
        <w:t xml:space="preserve">陈正安 </w:t>
      </w:r>
    </w:p>
    <w:p>
      <w:r/>
    </w:p>
    <w:p>
      <w:r>
        <w:t xml:space="preserve">监事会副主席、职工监事 </w:t>
      </w:r>
    </w:p>
    <w:p>
      <w:r/>
    </w:p>
    <w:p>
      <w:r>
        <w:t xml:space="preserve">男 </w:t>
      </w:r>
    </w:p>
    <w:p>
      <w:r/>
    </w:p>
    <w:p>
      <w:r>
        <w:t xml:space="preserve">1963 年 2017.03.16-2019.04.27 </w:t>
      </w:r>
    </w:p>
    <w:p>
      <w:r/>
    </w:p>
    <w:p>
      <w:r>
        <w:t xml:space="preserve">－ </w:t>
      </w:r>
    </w:p>
    <w:p>
      <w:r/>
    </w:p>
    <w:p>
      <w:r>
        <w:t xml:space="preserve">71.86 </w:t>
      </w:r>
    </w:p>
    <w:p>
      <w:r/>
    </w:p>
    <w:p>
      <w:r>
        <w:t xml:space="preserve">孙伟 </w:t>
      </w:r>
    </w:p>
    <w:p>
      <w:r/>
    </w:p>
    <w:p>
      <w:r>
        <w:t xml:space="preserve">股东监事 </w:t>
      </w:r>
    </w:p>
    <w:p>
      <w:r/>
    </w:p>
    <w:p>
      <w:r>
        <w:t xml:space="preserve">男 </w:t>
      </w:r>
    </w:p>
    <w:p>
      <w:r/>
    </w:p>
    <w:p>
      <w:r>
        <w:t xml:space="preserve">1970 年 2017.04.25-2019.04.27 </w:t>
      </w:r>
    </w:p>
    <w:p>
      <w:r/>
    </w:p>
    <w:p>
      <w:r>
        <w:t xml:space="preserve">－ </w:t>
      </w:r>
    </w:p>
    <w:p>
      <w:r/>
    </w:p>
    <w:p>
      <w:r>
        <w:t xml:space="preserve">陈必昌 </w:t>
      </w:r>
    </w:p>
    <w:p>
      <w:r/>
    </w:p>
    <w:p>
      <w:r>
        <w:t xml:space="preserve">股东监事 </w:t>
      </w:r>
    </w:p>
    <w:p>
      <w:r/>
    </w:p>
    <w:p>
      <w:r>
        <w:t xml:space="preserve">男 </w:t>
      </w:r>
    </w:p>
    <w:p>
      <w:r/>
    </w:p>
    <w:p>
      <w:r>
        <w:t xml:space="preserve">1959 年 2016.04.28-2019.04.27 </w:t>
      </w:r>
    </w:p>
    <w:p>
      <w:r/>
    </w:p>
    <w:p>
      <w:r>
        <w:t xml:space="preserve">－ </w:t>
      </w:r>
    </w:p>
    <w:p>
      <w:r/>
    </w:p>
    <w:p>
      <w:r>
        <w:t xml:space="preserve">李庆丰 </w:t>
      </w:r>
    </w:p>
    <w:p>
      <w:r/>
    </w:p>
    <w:p>
      <w:r>
        <w:t xml:space="preserve">股东监事 </w:t>
      </w:r>
    </w:p>
    <w:p>
      <w:r/>
    </w:p>
    <w:p>
      <w:r>
        <w:t xml:space="preserve">男 </w:t>
      </w:r>
    </w:p>
    <w:p>
      <w:r/>
    </w:p>
    <w:p>
      <w:r>
        <w:t xml:space="preserve">1971 年 2016.04.28-2019.04.27 </w:t>
      </w:r>
    </w:p>
    <w:p>
      <w:r/>
    </w:p>
    <w:p>
      <w:r>
        <w:t xml:space="preserve">－ </w:t>
      </w:r>
    </w:p>
    <w:p>
      <w:r/>
    </w:p>
    <w:p>
      <w:r>
        <w:t xml:space="preserve">赵久苏 </w:t>
      </w:r>
    </w:p>
    <w:p>
      <w:r/>
    </w:p>
    <w:p>
      <w:r>
        <w:t xml:space="preserve">外部监事 </w:t>
      </w:r>
    </w:p>
    <w:p>
      <w:r/>
    </w:p>
    <w:p>
      <w:r>
        <w:t xml:space="preserve">男 </w:t>
      </w:r>
    </w:p>
    <w:p>
      <w:r/>
    </w:p>
    <w:p>
      <w:r>
        <w:t xml:space="preserve">1954 年 2016.04.28-2019.04.27 </w:t>
      </w:r>
    </w:p>
    <w:p>
      <w:r/>
    </w:p>
    <w:p>
      <w:r>
        <w:t xml:space="preserve">－ </w:t>
      </w:r>
    </w:p>
    <w:p>
      <w:r/>
    </w:p>
    <w:p>
      <w:r>
        <w:t xml:space="preserve">28.00 </w:t>
      </w:r>
    </w:p>
    <w:p>
      <w:r/>
    </w:p>
    <w:p>
      <w:r>
        <w:t xml:space="preserve">陈世敏 注 7 外部监事 </w:t>
      </w:r>
    </w:p>
    <w:p>
      <w:r/>
    </w:p>
    <w:p>
      <w:r>
        <w:t xml:space="preserve">男 </w:t>
      </w:r>
    </w:p>
    <w:p>
      <w:r/>
    </w:p>
    <w:p>
      <w:r>
        <w:t xml:space="preserve">1958 年 2016.04.28-至今 </w:t>
      </w:r>
    </w:p>
    <w:p>
      <w:r/>
    </w:p>
    <w:p>
      <w:r>
        <w:t xml:space="preserve">－ </w:t>
      </w:r>
    </w:p>
    <w:p>
      <w:r/>
    </w:p>
    <w:p>
      <w:r>
        <w:t xml:space="preserve">28.00 </w:t>
      </w:r>
    </w:p>
    <w:p>
      <w:r/>
    </w:p>
    <w:p>
      <w:r>
        <w:t xml:space="preserve">吴国元 </w:t>
      </w:r>
    </w:p>
    <w:p>
      <w:r/>
    </w:p>
    <w:p>
      <w:r>
        <w:t xml:space="preserve">职工监事 </w:t>
      </w:r>
    </w:p>
    <w:p>
      <w:r/>
    </w:p>
    <w:p>
      <w:r>
        <w:t xml:space="preserve">男 </w:t>
      </w:r>
    </w:p>
    <w:p>
      <w:r/>
    </w:p>
    <w:p>
      <w:r>
        <w:t xml:space="preserve">1961 年 2016.04.28-2019.04.27 </w:t>
      </w:r>
    </w:p>
    <w:p>
      <w:r/>
    </w:p>
    <w:p>
      <w:r>
        <w:t xml:space="preserve">－ </w:t>
      </w:r>
    </w:p>
    <w:p>
      <w:r/>
    </w:p>
    <w:p>
      <w:r>
        <w:t xml:space="preserve">352.09 </w:t>
      </w:r>
    </w:p>
    <w:p>
      <w:r/>
    </w:p>
    <w:p>
      <w:r>
        <w:t xml:space="preserve">耿光新 </w:t>
      </w:r>
    </w:p>
    <w:p>
      <w:r/>
    </w:p>
    <w:p>
      <w:r>
        <w:t xml:space="preserve">职工监事 </w:t>
      </w:r>
    </w:p>
    <w:p>
      <w:r/>
    </w:p>
    <w:p>
      <w:r>
        <w:t xml:space="preserve">男 </w:t>
      </w:r>
    </w:p>
    <w:p>
      <w:r/>
    </w:p>
    <w:p>
      <w:r>
        <w:t xml:space="preserve">1961 年 2016.04.28-2019.04.27 </w:t>
      </w:r>
    </w:p>
    <w:p>
      <w:r/>
    </w:p>
    <w:p>
      <w:r>
        <w:t xml:space="preserve">－ </w:t>
      </w:r>
    </w:p>
    <w:p>
      <w:r/>
    </w:p>
    <w:p>
      <w:r>
        <w:t xml:space="preserve">352.09 </w:t>
      </w:r>
    </w:p>
    <w:p>
      <w:r/>
    </w:p>
    <w:p>
      <w:r>
        <w:t xml:space="preserve">徐海燕 </w:t>
      </w:r>
    </w:p>
    <w:p>
      <w:r/>
    </w:p>
    <w:p>
      <w:r>
        <w:t xml:space="preserve">副行长 </w:t>
      </w:r>
    </w:p>
    <w:p>
      <w:r/>
    </w:p>
    <w:p>
      <w:r>
        <w:t xml:space="preserve">女 </w:t>
      </w:r>
    </w:p>
    <w:p>
      <w:r/>
    </w:p>
    <w:p>
      <w:r>
        <w:t xml:space="preserve">1960 年 2016.04.29-2019.04.27 </w:t>
      </w:r>
    </w:p>
    <w:p>
      <w:r/>
    </w:p>
    <w:p>
      <w:r>
        <w:t xml:space="preserve">48,000 </w:t>
      </w:r>
    </w:p>
    <w:p>
      <w:r/>
    </w:p>
    <w:p>
      <w:r>
        <w:t xml:space="preserve">88.17 </w:t>
      </w:r>
    </w:p>
    <w:p>
      <w:r/>
    </w:p>
    <w:p>
      <w:r>
        <w:t xml:space="preserve">刘以研 </w:t>
      </w:r>
    </w:p>
    <w:p>
      <w:r/>
    </w:p>
    <w:p>
      <w:r>
        <w:t xml:space="preserve">副行长 </w:t>
      </w:r>
    </w:p>
    <w:p>
      <w:r/>
    </w:p>
    <w:p>
      <w:r>
        <w:t xml:space="preserve">男 </w:t>
      </w:r>
    </w:p>
    <w:p>
      <w:r/>
    </w:p>
    <w:p>
      <w:r>
        <w:t xml:space="preserve">1964 年 2016.04.29-2019.04.27 </w:t>
      </w:r>
    </w:p>
    <w:p>
      <w:r/>
    </w:p>
    <w:p>
      <w:r>
        <w:t xml:space="preserve">52,500 </w:t>
      </w:r>
    </w:p>
    <w:p>
      <w:r/>
    </w:p>
    <w:p>
      <w:r>
        <w:t xml:space="preserve">91.30 </w:t>
      </w:r>
    </w:p>
    <w:p>
      <w:r/>
    </w:p>
    <w:p>
      <w:r>
        <w:t xml:space="preserve">王新浩 </w:t>
      </w:r>
    </w:p>
    <w:p>
      <w:r/>
    </w:p>
    <w:p>
      <w:r>
        <w:t xml:space="preserve">副行长 </w:t>
      </w:r>
    </w:p>
    <w:p>
      <w:r/>
    </w:p>
    <w:p>
      <w:r>
        <w:t xml:space="preserve">男 </w:t>
      </w:r>
    </w:p>
    <w:p>
      <w:r/>
    </w:p>
    <w:p>
      <w:r>
        <w:t xml:space="preserve">1967 年 2016.04.29-2019.04.27 </w:t>
      </w:r>
    </w:p>
    <w:p>
      <w:r/>
    </w:p>
    <w:p>
      <w:r>
        <w:t xml:space="preserve">60,000 </w:t>
      </w:r>
    </w:p>
    <w:p>
      <w:r/>
    </w:p>
    <w:p>
      <w:r>
        <w:t xml:space="preserve">88.40 </w:t>
      </w:r>
    </w:p>
    <w:p>
      <w:r/>
    </w:p>
    <w:p>
      <w:r>
        <w:t xml:space="preserve">崔炳文 </w:t>
      </w:r>
    </w:p>
    <w:p>
      <w:r/>
    </w:p>
    <w:p>
      <w:r>
        <w:t xml:space="preserve">副行长 </w:t>
      </w:r>
    </w:p>
    <w:p>
      <w:r/>
    </w:p>
    <w:p>
      <w:r>
        <w:t xml:space="preserve">男 </w:t>
      </w:r>
    </w:p>
    <w:p>
      <w:r/>
    </w:p>
    <w:p>
      <w:r>
        <w:t xml:space="preserve">1969 年 2016.04.29-2019.04.27 </w:t>
      </w:r>
    </w:p>
    <w:p>
      <w:r/>
    </w:p>
    <w:p>
      <w:r>
        <w:t xml:space="preserve">51,700 </w:t>
      </w:r>
    </w:p>
    <w:p>
      <w:r/>
    </w:p>
    <w:p>
      <w:r>
        <w:t xml:space="preserve">83.20 </w:t>
      </w:r>
    </w:p>
    <w:p>
      <w:r/>
    </w:p>
    <w:p>
      <w:r>
        <w:t xml:space="preserve">谢  伟 </w:t>
      </w:r>
    </w:p>
    <w:p>
      <w:r/>
    </w:p>
    <w:p>
      <w:r>
        <w:t xml:space="preserve">副行长、董事会秘书 </w:t>
      </w:r>
    </w:p>
    <w:p>
      <w:r/>
    </w:p>
    <w:p>
      <w:r>
        <w:t xml:space="preserve">男 </w:t>
      </w:r>
    </w:p>
    <w:p>
      <w:r/>
    </w:p>
    <w:p>
      <w:r>
        <w:t xml:space="preserve">1971 年 2016.04.29-2019.04.27 </w:t>
      </w:r>
    </w:p>
    <w:p>
      <w:r/>
    </w:p>
    <w:p>
      <w:r>
        <w:t xml:space="preserve">53,000 </w:t>
      </w:r>
    </w:p>
    <w:p>
      <w:r/>
    </w:p>
    <w:p>
      <w:r>
        <w:t xml:space="preserve">88.40 </w:t>
      </w:r>
    </w:p>
    <w:p>
      <w:r/>
    </w:p>
    <w:p>
      <w:r>
        <w:t>注：（1）本公司高级管理人员分别于2018年7月11、12、17日以自有资金从二级市场买入本公司A股股票，</w:t>
      </w:r>
    </w:p>
    <w:p>
      <w:r>
        <w:t xml:space="preserve">成交价格区间为每股人民币9.35元至9.58元，并自愿承诺将股票自买入之日起锁定两年。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76 </w:t>
      </w:r>
    </w:p>
    <w:p>
      <w:r/>
    </w:p>
    <w:p>
      <w:r>
        <w:t>（2）2018年3月14日，公司收到独立董事田溯宁先生的辞呈。因个人原因，田溯宁先生提出辞去公司</w:t>
      </w:r>
    </w:p>
    <w:p>
      <w:r>
        <w:t xml:space="preserve">独立董事、董事会战略委员会委员、董事会薪酬与考核委员会委员的职务。其辞任自2018年3月14日起生效。 </w:t>
      </w:r>
    </w:p>
    <w:p>
      <w:r/>
    </w:p>
    <w:p>
      <w:r>
        <w:t xml:space="preserve"> （3）2018 年 7 月 11 日，公司收到董事朱敏女士的辞呈。因工作调动，朱敏女士提出辞去公司董事、</w:t>
      </w:r>
    </w:p>
    <w:p>
      <w:r/>
    </w:p>
    <w:p>
      <w:r>
        <w:t>董事会审计委员会委员、董事会风险管理与关联交易控制委员会委员的职务。其辞任自 2018 年 7 月 11 日</w:t>
      </w:r>
    </w:p>
    <w:p>
      <w:r/>
    </w:p>
    <w:p>
      <w:r>
        <w:t xml:space="preserve">起生效。 </w:t>
      </w:r>
    </w:p>
    <w:p>
      <w:r/>
    </w:p>
    <w:p>
      <w:r>
        <w:t>（4）2018 年 8 月 27 日，公司收到董事沙跃家先生的辞呈。因年龄原因，沙跃家先生提出辞去公司董</w:t>
      </w:r>
    </w:p>
    <w:p>
      <w:r/>
    </w:p>
    <w:p>
      <w:r>
        <w:t xml:space="preserve">事、董事会战略委员会委员、董事会提名委员会委员的职务。其辞任自 2018 年 8 月 27 日起生效。 </w:t>
      </w:r>
    </w:p>
    <w:p>
      <w:r/>
    </w:p>
    <w:p>
      <w:r>
        <w:t>（5）2018 年 10 月 30 日，公司收到独立董事华仁长先生的辞呈。因其任职公司独立董事届满 6 年，</w:t>
      </w:r>
    </w:p>
    <w:p>
      <w:r/>
    </w:p>
    <w:p>
      <w:r>
        <w:t>现特向公司董事会提出辞去独立董事、董事会风险管理与关联交易控制委员会主任委员、董事会提名委员</w:t>
      </w:r>
    </w:p>
    <w:p>
      <w:r/>
    </w:p>
    <w:p>
      <w:r>
        <w:t xml:space="preserve">会委员、董事会薪酬与考核委员会委员的职务。其辞任自 2018 年 10 月 30 日起生效。 </w:t>
      </w:r>
    </w:p>
    <w:p>
      <w:r/>
    </w:p>
    <w:p>
      <w:r>
        <w:t>（6）2018 年 11 月 16 日，公司收到独立董事陈维中先生的辞呈。因年龄原因，向公司董事会提出辞</w:t>
      </w:r>
    </w:p>
    <w:p>
      <w:r/>
    </w:p>
    <w:p>
      <w:r>
        <w:t>去独立董事、董事会风险管理与关联交易控制委员会主任委员、董事会资本与经营管理委员会委员的职务。</w:t>
      </w:r>
    </w:p>
    <w:p>
      <w:r/>
    </w:p>
    <w:p>
      <w:r>
        <w:t xml:space="preserve">其辞任自 2018 年 11 月 16 日起生效。 </w:t>
      </w:r>
    </w:p>
    <w:p>
      <w:r/>
    </w:p>
    <w:p>
      <w:r>
        <w:t>（7）2018 年 11 月 16 日，公司收到外部监事陈世敏先生的辞呈。因其任职公司外部监事届满 6 年，</w:t>
      </w:r>
    </w:p>
    <w:p>
      <w:r/>
    </w:p>
    <w:p>
      <w:r>
        <w:t>拟辞去公司外部监事、监事会监督委员会主任委员、监事会提名委员会委员的职务。由于陈世敏先生的辞</w:t>
      </w:r>
    </w:p>
    <w:p>
      <w:r/>
    </w:p>
    <w:p>
      <w:r>
        <w:t>职将导致公司外部监事比例低于监事会成员人数三分之一，根据有关监管规定，陈世敏先生将继续履职直</w:t>
      </w:r>
    </w:p>
    <w:p>
      <w:r/>
    </w:p>
    <w:p>
      <w:r>
        <w:t xml:space="preserve">至新的外部监事到任止。 </w:t>
      </w:r>
    </w:p>
    <w:p>
      <w:r/>
    </w:p>
    <w:p>
      <w:r>
        <w:t>（8）2019 年 1 月 11 日，公司收到董事顾建忠先生的辞呈。因工作调动，顾建忠先生提出辞去公司董</w:t>
      </w:r>
    </w:p>
    <w:p>
      <w:r/>
    </w:p>
    <w:p>
      <w:r>
        <w:t>事、董事会审计委员会委员、董事会薪酬与考核委员会委员、董事会资本与经营管理委员会委员的职务。</w:t>
      </w:r>
    </w:p>
    <w:p>
      <w:r/>
    </w:p>
    <w:p>
      <w:r>
        <w:t xml:space="preserve">其辞任自 2019 年 1 月 11 日起生效。 </w:t>
      </w:r>
    </w:p>
    <w:p>
      <w:r/>
    </w:p>
    <w:p>
      <w:r>
        <w:t>（9）2019 年 1 月 16 日，公司收到董事董秀明先生的辞呈。因工作调动，董秀明先生提出辞去公司董</w:t>
      </w:r>
    </w:p>
    <w:p>
      <w:r/>
    </w:p>
    <w:p>
      <w:r>
        <w:t>事、董事会薪酬与考核委员会委员、董事会资本与经营管理委员会委员的职务。其辞任自 2019 年 1 月 16</w:t>
      </w:r>
    </w:p>
    <w:p>
      <w:r/>
    </w:p>
    <w:p>
      <w:r>
        <w:t xml:space="preserve">日起生效。 </w:t>
      </w:r>
    </w:p>
    <w:p>
      <w:r/>
    </w:p>
    <w:p>
      <w:r>
        <w:t>（10）公司领薪的董事、监事、高级管理人员的最终薪酬主管部门正在确认过程中，其余部分待确认</w:t>
      </w:r>
    </w:p>
    <w:p>
      <w:r/>
    </w:p>
    <w:p>
      <w:r>
        <w:t xml:space="preserve">之后再行披露。 </w:t>
      </w:r>
    </w:p>
    <w:p>
      <w:r/>
    </w:p>
    <w:p>
      <w:r>
        <w:t xml:space="preserve">10.1.2 经考核及主管部门确认后 2017 年度董事、监事及高管领薪情况 </w:t>
      </w:r>
    </w:p>
    <w:p>
      <w:r/>
    </w:p>
    <w:p>
      <w:r>
        <w:t xml:space="preserve">姓名 </w:t>
      </w:r>
    </w:p>
    <w:p>
      <w:r/>
    </w:p>
    <w:p>
      <w:r>
        <w:t xml:space="preserve">职务 </w:t>
      </w:r>
    </w:p>
    <w:p>
      <w:r/>
    </w:p>
    <w:p>
      <w:r>
        <w:t xml:space="preserve">应付薪酬 </w:t>
      </w:r>
    </w:p>
    <w:p>
      <w:r/>
    </w:p>
    <w:p>
      <w:r>
        <w:t xml:space="preserve">（万元） </w:t>
      </w:r>
    </w:p>
    <w:p>
      <w:r/>
    </w:p>
    <w:p>
      <w:r>
        <w:t xml:space="preserve">（1） </w:t>
      </w:r>
    </w:p>
    <w:p>
      <w:r/>
    </w:p>
    <w:p>
      <w:r>
        <w:t>社会保险、企业年金、</w:t>
      </w:r>
    </w:p>
    <w:p>
      <w:r/>
    </w:p>
    <w:p>
      <w:r>
        <w:t>补充医疗保险及住房</w:t>
      </w:r>
    </w:p>
    <w:p>
      <w:r/>
    </w:p>
    <w:p>
      <w:r>
        <w:t>公积金的单位缴存部</w:t>
      </w:r>
    </w:p>
    <w:p>
      <w:r/>
    </w:p>
    <w:p>
      <w:r>
        <w:t xml:space="preserve">分（2） </w:t>
      </w:r>
    </w:p>
    <w:p>
      <w:r/>
    </w:p>
    <w:p>
      <w:r>
        <w:t>其他货币性收</w:t>
      </w:r>
    </w:p>
    <w:p>
      <w:r/>
    </w:p>
    <w:p>
      <w:r>
        <w:t>入（注明具体</w:t>
      </w:r>
    </w:p>
    <w:p>
      <w:r/>
    </w:p>
    <w:p>
      <w:r>
        <w:t xml:space="preserve">项目并分列） </w:t>
      </w:r>
    </w:p>
    <w:p>
      <w:r/>
    </w:p>
    <w:p>
      <w:r>
        <w:t xml:space="preserve">（3） </w:t>
      </w:r>
    </w:p>
    <w:p>
      <w:r/>
    </w:p>
    <w:p>
      <w:r>
        <w:t xml:space="preserve">合计 </w:t>
      </w:r>
    </w:p>
    <w:p>
      <w:r/>
    </w:p>
    <w:p>
      <w:r>
        <w:t xml:space="preserve">(4)= </w:t>
      </w:r>
    </w:p>
    <w:p>
      <w:r/>
    </w:p>
    <w:p>
      <w:r>
        <w:t xml:space="preserve">(1)+(2)+(3) </w:t>
      </w:r>
    </w:p>
    <w:p>
      <w:r/>
    </w:p>
    <w:p>
      <w:r>
        <w:t xml:space="preserve">高国富 </w:t>
      </w:r>
    </w:p>
    <w:p>
      <w:r/>
    </w:p>
    <w:p>
      <w:r>
        <w:t xml:space="preserve">董事长 </w:t>
      </w:r>
    </w:p>
    <w:p>
      <w:r/>
    </w:p>
    <w:p>
      <w:r>
        <w:t xml:space="preserve">70.53 </w:t>
      </w:r>
    </w:p>
    <w:p>
      <w:r/>
    </w:p>
    <w:p>
      <w:r>
        <w:t xml:space="preserve">12.25 </w:t>
      </w:r>
    </w:p>
    <w:p>
      <w:r/>
    </w:p>
    <w:p>
      <w:r>
        <w:t xml:space="preserve">- </w:t>
      </w:r>
    </w:p>
    <w:p>
      <w:r/>
    </w:p>
    <w:p>
      <w:r>
        <w:t xml:space="preserve">82.78 </w:t>
      </w:r>
    </w:p>
    <w:p>
      <w:r/>
    </w:p>
    <w:p>
      <w:r>
        <w:t xml:space="preserve">刘信义 </w:t>
      </w:r>
    </w:p>
    <w:p>
      <w:r/>
    </w:p>
    <w:p>
      <w:r>
        <w:t xml:space="preserve">副董事长、行长 </w:t>
      </w:r>
    </w:p>
    <w:p>
      <w:r/>
    </w:p>
    <w:p>
      <w:r>
        <w:t xml:space="preserve">265.52 </w:t>
      </w:r>
    </w:p>
    <w:p>
      <w:r/>
    </w:p>
    <w:p>
      <w:r>
        <w:t xml:space="preserve">18.16 </w:t>
      </w:r>
    </w:p>
    <w:p>
      <w:r/>
    </w:p>
    <w:p>
      <w:r>
        <w:t xml:space="preserve">- </w:t>
      </w:r>
    </w:p>
    <w:p>
      <w:r/>
    </w:p>
    <w:p>
      <w:r>
        <w:t xml:space="preserve">283.68 </w:t>
      </w:r>
    </w:p>
    <w:p>
      <w:r/>
    </w:p>
    <w:p>
      <w:r>
        <w:t xml:space="preserve">陈正安 </w:t>
      </w:r>
    </w:p>
    <w:p>
      <w:r/>
    </w:p>
    <w:p>
      <w:r>
        <w:t xml:space="preserve">监事会副主席 </w:t>
      </w:r>
    </w:p>
    <w:p>
      <w:r/>
    </w:p>
    <w:p>
      <w:r>
        <w:t xml:space="preserve">82.80 </w:t>
      </w:r>
    </w:p>
    <w:p>
      <w:r/>
    </w:p>
    <w:p>
      <w:r>
        <w:t xml:space="preserve">17.00 </w:t>
      </w:r>
    </w:p>
    <w:p>
      <w:r/>
    </w:p>
    <w:p>
      <w:r>
        <w:t xml:space="preserve">- </w:t>
      </w:r>
    </w:p>
    <w:p>
      <w:r/>
    </w:p>
    <w:p>
      <w:r>
        <w:t xml:space="preserve">99.80 </w:t>
      </w:r>
    </w:p>
    <w:p>
      <w:r/>
    </w:p>
    <w:p>
      <w:r>
        <w:t xml:space="preserve">潘卫东 </w:t>
      </w:r>
    </w:p>
    <w:p>
      <w:r/>
    </w:p>
    <w:p>
      <w:r>
        <w:t xml:space="preserve">董事、副行长、财务总监 </w:t>
      </w:r>
    </w:p>
    <w:p>
      <w:r/>
    </w:p>
    <w:p>
      <w:r>
        <w:t xml:space="preserve">238.97 </w:t>
      </w:r>
    </w:p>
    <w:p>
      <w:r/>
    </w:p>
    <w:p>
      <w:r>
        <w:t xml:space="preserve">17.67 </w:t>
      </w:r>
    </w:p>
    <w:p>
      <w:r/>
    </w:p>
    <w:p>
      <w:r>
        <w:t xml:space="preserve">- </w:t>
      </w:r>
    </w:p>
    <w:p>
      <w:r/>
    </w:p>
    <w:p>
      <w:r>
        <w:t xml:space="preserve">256.64 </w:t>
      </w:r>
    </w:p>
    <w:p>
      <w:r/>
    </w:p>
    <w:p>
      <w:r>
        <w:t xml:space="preserve">徐海燕 </w:t>
      </w:r>
    </w:p>
    <w:p>
      <w:r/>
    </w:p>
    <w:p>
      <w:r>
        <w:t xml:space="preserve">副行长 </w:t>
      </w:r>
    </w:p>
    <w:p>
      <w:r/>
    </w:p>
    <w:p>
      <w:r>
        <w:t xml:space="preserve">212.97 </w:t>
      </w:r>
    </w:p>
    <w:p>
      <w:r/>
    </w:p>
    <w:p>
      <w:r>
        <w:t xml:space="preserve">17.67 </w:t>
      </w:r>
    </w:p>
    <w:p>
      <w:r/>
    </w:p>
    <w:p>
      <w:r>
        <w:t xml:space="preserve">- </w:t>
      </w:r>
    </w:p>
    <w:p>
      <w:r/>
    </w:p>
    <w:p>
      <w:r>
        <w:t xml:space="preserve">230.64 </w:t>
      </w:r>
    </w:p>
    <w:p>
      <w:r/>
    </w:p>
    <w:p>
      <w:r>
        <w:t xml:space="preserve">刘以研 </w:t>
      </w:r>
    </w:p>
    <w:p>
      <w:r/>
    </w:p>
    <w:p>
      <w:r>
        <w:t xml:space="preserve">副行长 </w:t>
      </w:r>
    </w:p>
    <w:p>
      <w:r/>
    </w:p>
    <w:p>
      <w:r>
        <w:t xml:space="preserve">223.90 </w:t>
      </w:r>
    </w:p>
    <w:p>
      <w:r/>
    </w:p>
    <w:p>
      <w:r>
        <w:t xml:space="preserve">17.39 </w:t>
      </w:r>
    </w:p>
    <w:p>
      <w:r/>
    </w:p>
    <w:p>
      <w:r>
        <w:t xml:space="preserve">- </w:t>
      </w:r>
    </w:p>
    <w:p>
      <w:r/>
    </w:p>
    <w:p>
      <w:r>
        <w:t xml:space="preserve">241.29 </w:t>
      </w:r>
    </w:p>
    <w:p>
      <w:r/>
    </w:p>
    <w:p>
      <w:r>
        <w:t xml:space="preserve">王新浩 </w:t>
      </w:r>
    </w:p>
    <w:p>
      <w:r/>
    </w:p>
    <w:p>
      <w:r>
        <w:t xml:space="preserve">副行长 </w:t>
      </w:r>
    </w:p>
    <w:p>
      <w:r/>
    </w:p>
    <w:p>
      <w:r>
        <w:t xml:space="preserve">221.00 </w:t>
      </w:r>
    </w:p>
    <w:p>
      <w:r/>
    </w:p>
    <w:p>
      <w:r>
        <w:t xml:space="preserve">17.00 </w:t>
      </w:r>
    </w:p>
    <w:p>
      <w:r/>
    </w:p>
    <w:p>
      <w:r>
        <w:t xml:space="preserve">- </w:t>
      </w:r>
    </w:p>
    <w:p>
      <w:r/>
    </w:p>
    <w:p>
      <w:r>
        <w:t xml:space="preserve">238.00 </w:t>
      </w:r>
    </w:p>
    <w:p>
      <w:r/>
    </w:p>
    <w:p>
      <w:r>
        <w:t xml:space="preserve">崔炳文 </w:t>
      </w:r>
    </w:p>
    <w:p>
      <w:r/>
    </w:p>
    <w:p>
      <w:r>
        <w:t xml:space="preserve">副行长 </w:t>
      </w:r>
    </w:p>
    <w:p>
      <w:r/>
    </w:p>
    <w:p>
      <w:r>
        <w:t xml:space="preserve">221.00 </w:t>
      </w:r>
    </w:p>
    <w:p>
      <w:r/>
    </w:p>
    <w:p>
      <w:r>
        <w:t xml:space="preserve">18.37 </w:t>
      </w:r>
    </w:p>
    <w:p>
      <w:r/>
    </w:p>
    <w:p>
      <w:r>
        <w:t xml:space="preserve">- </w:t>
      </w:r>
    </w:p>
    <w:p>
      <w:r/>
    </w:p>
    <w:p>
      <w:r>
        <w:t xml:space="preserve">239.37 </w:t>
      </w:r>
    </w:p>
    <w:p>
      <w:r/>
    </w:p>
    <w:p>
      <w:r>
        <w:t xml:space="preserve">谢伟 </w:t>
      </w:r>
    </w:p>
    <w:p>
      <w:r/>
    </w:p>
    <w:p>
      <w:r>
        <w:t xml:space="preserve">副行长、董事会秘书 </w:t>
      </w:r>
    </w:p>
    <w:p>
      <w:r/>
    </w:p>
    <w:p>
      <w:r>
        <w:t xml:space="preserve">221.00 </w:t>
      </w:r>
    </w:p>
    <w:p>
      <w:r/>
    </w:p>
    <w:p>
      <w:r>
        <w:t xml:space="preserve">17.00 </w:t>
      </w:r>
    </w:p>
    <w:p>
      <w:r/>
    </w:p>
    <w:p>
      <w:r>
        <w:t xml:space="preserve">- </w:t>
      </w:r>
    </w:p>
    <w:p>
      <w:r/>
    </w:p>
    <w:p>
      <w:r>
        <w:t xml:space="preserve">238.00 </w:t>
      </w:r>
    </w:p>
    <w:p>
      <w:r/>
    </w:p>
    <w:p>
      <w:r>
        <w:t xml:space="preserve">吴国元 </w:t>
      </w:r>
    </w:p>
    <w:p>
      <w:r/>
    </w:p>
    <w:p>
      <w:r>
        <w:t xml:space="preserve">职工监事 </w:t>
      </w:r>
    </w:p>
    <w:p>
      <w:r/>
    </w:p>
    <w:p>
      <w:r>
        <w:t xml:space="preserve">356.30 </w:t>
      </w:r>
    </w:p>
    <w:p>
      <w:r/>
    </w:p>
    <w:p>
      <w:r>
        <w:t xml:space="preserve">16.80 </w:t>
      </w:r>
    </w:p>
    <w:p>
      <w:r/>
    </w:p>
    <w:p>
      <w:r>
        <w:t xml:space="preserve">- </w:t>
      </w:r>
    </w:p>
    <w:p>
      <w:r/>
    </w:p>
    <w:p>
      <w:r>
        <w:t xml:space="preserve">373.10 </w:t>
      </w:r>
    </w:p>
    <w:p>
      <w:r/>
    </w:p>
    <w:p>
      <w:r>
        <w:t xml:space="preserve">耿光新 </w:t>
      </w:r>
    </w:p>
    <w:p>
      <w:r/>
    </w:p>
    <w:p>
      <w:r>
        <w:t xml:space="preserve">职工监事 </w:t>
      </w:r>
    </w:p>
    <w:p>
      <w:r/>
    </w:p>
    <w:p>
      <w:r>
        <w:t xml:space="preserve">356.30 </w:t>
      </w:r>
    </w:p>
    <w:p>
      <w:r/>
    </w:p>
    <w:p>
      <w:r>
        <w:t xml:space="preserve">17.01 </w:t>
      </w:r>
    </w:p>
    <w:p>
      <w:r/>
    </w:p>
    <w:p>
      <w:r>
        <w:t xml:space="preserve">- </w:t>
      </w:r>
    </w:p>
    <w:p>
      <w:r/>
    </w:p>
    <w:p>
      <w:r>
        <w:t xml:space="preserve">373.31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10.1.3 董事、监事、高级管理人员的主要工作经历及任职情况 </w:t>
      </w:r>
    </w:p>
    <w:p>
      <w:r/>
    </w:p>
    <w:p>
      <w:r>
        <w:t xml:space="preserve">10.1.3.1 董事 </w:t>
      </w:r>
    </w:p>
    <w:p>
      <w:r/>
    </w:p>
    <w:p>
      <w:r>
        <w:t>高国富，男，1956 年出生，博士研究生，高级经济师。曾任上海外高桥保税区开发（控</w:t>
      </w:r>
    </w:p>
    <w:p>
      <w:r/>
    </w:p>
    <w:p>
      <w:r>
        <w:t>股）公司党委书记、总经理；上海外高桥保税区管委会副主任；上海万国证券公司代总裁；</w:t>
      </w:r>
    </w:p>
    <w:p>
      <w:r/>
    </w:p>
    <w:p>
      <w:r>
        <w:t>上海久事公司党委副书记、总经理；上海市城市建设投资开发总公司党委书记、总经理；中</w:t>
      </w:r>
    </w:p>
    <w:p>
      <w:r/>
    </w:p>
    <w:p>
      <w:r>
        <w:t>国太平洋保险（集团）股份有限公司党委书记、董事长。现任上海浦东发展银行股份有限公</w:t>
      </w:r>
    </w:p>
    <w:p>
      <w:r/>
    </w:p>
    <w:p>
      <w:r>
        <w:t xml:space="preserve">司党委书记、董事长。 </w:t>
      </w:r>
    </w:p>
    <w:p>
      <w:r/>
    </w:p>
    <w:p>
      <w:r>
        <w:t>刘信义，男，1965 年出生，硕士研究生，高级经济师。曾任上海浦东发展银行空港支</w:t>
      </w:r>
    </w:p>
    <w:p>
      <w:r/>
    </w:p>
    <w:p>
      <w:r>
        <w:t>行副行长（主持工作）、上海浦东发展银行上海地区总部党委委员、副总经理；上海市金融</w:t>
      </w:r>
    </w:p>
    <w:p>
      <w:r/>
    </w:p>
    <w:p>
      <w:r>
        <w:t>服务办公室挂职并任金融机构处处长、上海市金融服务办主任助理；上海浦东发展银行副行</w:t>
      </w:r>
    </w:p>
    <w:p>
      <w:r/>
    </w:p>
    <w:p>
      <w:r>
        <w:t>长兼上海地区总部党委书记、总经理，上海浦东发展银行副行长兼上海分行党委书记、行长，</w:t>
      </w:r>
    </w:p>
    <w:p>
      <w:r/>
    </w:p>
    <w:p>
      <w:r>
        <w:t>上海浦东发展银行副行长兼财务总监；上海国盛集团有限公司总裁、党委副书记。现任上海</w:t>
      </w:r>
    </w:p>
    <w:p>
      <w:r/>
    </w:p>
    <w:p>
      <w:r>
        <w:t xml:space="preserve">浦东发展银行党委副书记、副董事长、行长，浦发硅谷银行董事长。 </w:t>
      </w:r>
    </w:p>
    <w:p>
      <w:r/>
    </w:p>
    <w:p>
      <w:r>
        <w:t>潘卫东，男，1966 年出生，硕士研究生，高级经济师。曾任宁波证券公司业务一部副</w:t>
      </w:r>
    </w:p>
    <w:p>
      <w:r/>
    </w:p>
    <w:p>
      <w:r>
        <w:t>经理；上海浦东发展银行宁波分行资财部总经理兼任北仑办事处主任、宁波分行副行长；上</w:t>
      </w:r>
    </w:p>
    <w:p>
      <w:r/>
    </w:p>
    <w:p>
      <w:r>
        <w:t>海浦东发展银行产品开发部总经理；上海浦东发展银行昆明分行行长、党组书记；上海市金</w:t>
      </w:r>
    </w:p>
    <w:p>
      <w:r/>
    </w:p>
    <w:p>
      <w:r>
        <w:t>融服务办公室挂职并任金融机构处处长；上海国际集团党委委员、总经理助理，上海国际集</w:t>
      </w:r>
    </w:p>
    <w:p>
      <w:r/>
    </w:p>
    <w:p>
      <w:r>
        <w:t>团党委委员、副总经理，上海国际信托有限公司党委书记、董事长；现任上海浦东发展银行</w:t>
      </w:r>
    </w:p>
    <w:p>
      <w:r/>
    </w:p>
    <w:p>
      <w:r>
        <w:t xml:space="preserve">党委委员、董事、副行长、财务总监，上海国际信托有限公司董事长。 </w:t>
      </w:r>
    </w:p>
    <w:p>
      <w:r/>
    </w:p>
    <w:p>
      <w:r>
        <w:t>傅  帆，男，1964 年出生，硕士研究生，工学硕士，经济师。曾任上投实业投资公司</w:t>
      </w:r>
    </w:p>
    <w:p>
      <w:r/>
    </w:p>
    <w:p>
      <w:r>
        <w:t>总经理助理，副总经理；上海国际集团有限公司董事会办公室主任；上投摩根基金管理有限</w:t>
      </w:r>
    </w:p>
    <w:p>
      <w:r/>
    </w:p>
    <w:p>
      <w:r>
        <w:t>公司副总经理；上海国际信托有限公司副总经理，总经理、党委副书记、副董事长；上海国</w:t>
      </w:r>
    </w:p>
    <w:p>
      <w:r/>
    </w:p>
    <w:p>
      <w:r>
        <w:t>际集团有限公司党委委员、董事、副总裁，上海国有资产经营有限公司党委书记、董事长。</w:t>
      </w:r>
    </w:p>
    <w:p>
      <w:r/>
    </w:p>
    <w:p>
      <w:r>
        <w:t>现任上海国际集团有限公司党委副书记、董事、总裁，上海国际集团（香港）有限公司董事</w:t>
      </w:r>
    </w:p>
    <w:p>
      <w:r/>
    </w:p>
    <w:p>
      <w:r>
        <w:t>长，赛领资本管理有限公司董事长，赛领国际投资基金（上海）有限公司董事长，上海股权</w:t>
      </w:r>
    </w:p>
    <w:p>
      <w:r/>
    </w:p>
    <w:p>
      <w:r>
        <w:t>托管交易中心股份有限公司董事长、上海科创中心股权投资基金管理有限公司董事长，国泰</w:t>
      </w:r>
    </w:p>
    <w:p>
      <w:r/>
    </w:p>
    <w:p>
      <w:r>
        <w:t xml:space="preserve">君安证券股份有限公司董事。 </w:t>
      </w:r>
    </w:p>
    <w:p>
      <w:r/>
    </w:p>
    <w:p>
      <w:r>
        <w:t>王  喆，男，1960 年出生，工商管理硕士，经济师。曾任中国人民银行办公厅副处长，</w:t>
      </w:r>
    </w:p>
    <w:p>
      <w:r/>
    </w:p>
    <w:p>
      <w:r>
        <w:t>中国金币总公司深圳中心经理，中信银行深圳分行副行长，大鹏证券董事长，中国金币总公</w:t>
      </w:r>
    </w:p>
    <w:p>
      <w:r/>
    </w:p>
    <w:p>
      <w:r>
        <w:t>司副总经理，上海黄金交易所总经理、党委书记、理事长，中国外汇交易中心党委书记。现</w:t>
      </w:r>
    </w:p>
    <w:p>
      <w:r/>
    </w:p>
    <w:p>
      <w:r>
        <w:t xml:space="preserve">任上海市互联网金融行业协会秘书长，兼上海金融业联合会副会长。 </w:t>
      </w:r>
    </w:p>
    <w:p>
      <w:r/>
    </w:p>
    <w:p>
      <w:r>
        <w:t>乔文骏，男，1970 年出生，硕士研究生。曾任上海市人民政府侨务办公室法律顾问，</w:t>
      </w:r>
    </w:p>
    <w:p>
      <w:r/>
    </w:p>
    <w:p>
      <w:r>
        <w:t>上海市对外经济律师事务所律师，上海市浦栋律师事务所合伙人，中伦律师事务所上海分所</w:t>
      </w:r>
    </w:p>
    <w:p>
      <w:r/>
    </w:p>
    <w:p>
      <w:r>
        <w:t>主任/合伙人，上海律师协会副会长。现任中伦律师事务所执行主任/合伙人，兼任上海市人</w:t>
      </w:r>
    </w:p>
    <w:p>
      <w:r/>
    </w:p>
    <w:p>
      <w:r>
        <w:t>民政府法律顾问、上海国际仲裁中心仲裁员，上海仲裁委员会管委会委员、仲裁员，华东政</w:t>
      </w:r>
    </w:p>
    <w:p>
      <w:r/>
    </w:p>
    <w:p>
      <w:r>
        <w:t xml:space="preserve">法大学律师学院特聘院长和特聘教授、浦东法律服务业协会会长等职。 </w:t>
      </w:r>
    </w:p>
    <w:p>
      <w:r/>
    </w:p>
    <w:p>
      <w:r>
        <w:t>张  鸣，男，1958 年出生，博士研究生学历，中国注册会计师。曾任上海财经大学会</w:t>
      </w:r>
    </w:p>
    <w:p>
      <w:r/>
    </w:p>
    <w:p>
      <w:r>
        <w:t>计学院副院长。现任上海财经大学会计学院教授、博士生导师、高级研究员。兼任上海商业</w:t>
      </w:r>
    </w:p>
    <w:p>
      <w:r/>
    </w:p>
    <w:p>
      <w:r>
        <w:t xml:space="preserve">77 </w:t>
      </w:r>
    </w:p>
    <w:p>
      <w:r/>
    </w:p>
    <w:p>
      <w:r>
        <w:t xml:space="preserve"> </w:t>
      </w:r>
    </w:p>
    <w:p>
      <w:r>
        <w:t xml:space="preserve"> </w:t>
      </w:r>
    </w:p>
    <w:p>
      <w:r>
        <w:t xml:space="preserve">2018 年年度报告 </w:t>
      </w:r>
    </w:p>
    <w:p>
      <w:r/>
    </w:p>
    <w:p>
      <w:r>
        <w:t>会计学会副会长，中国会计学会、中国金融会计学会、上海会计学会等学术机构理事会员、</w:t>
      </w:r>
    </w:p>
    <w:p>
      <w:r/>
    </w:p>
    <w:p>
      <w:r>
        <w:t xml:space="preserve">中国会计学会学术委员会委员等职。 </w:t>
      </w:r>
    </w:p>
    <w:p>
      <w:r/>
    </w:p>
    <w:p>
      <w:r>
        <w:t>袁志刚，男，1958 年出生，博士研究生，教育部“长江学者”特聘教授。曾任复旦大</w:t>
      </w:r>
    </w:p>
    <w:p>
      <w:r/>
    </w:p>
    <w:p>
      <w:r>
        <w:t>学经济学院院长。现任复旦大学经济学院教授、博士生导师，兼任复旦大学就业与社会保障</w:t>
      </w:r>
    </w:p>
    <w:p>
      <w:r/>
    </w:p>
    <w:p>
      <w:r>
        <w:t>研究中心主任、华东师范大学经管学部学术委员会主任、国务院学科评议组委员、上海市决</w:t>
      </w:r>
    </w:p>
    <w:p>
      <w:r/>
    </w:p>
    <w:p>
      <w:r>
        <w:t xml:space="preserve">策咨询专家委员、上海市宏观经济学会副会长等职。 </w:t>
      </w:r>
    </w:p>
    <w:p>
      <w:r/>
    </w:p>
    <w:p>
      <w:r>
        <w:t xml:space="preserve">10.1.3.2 监事 </w:t>
      </w:r>
    </w:p>
    <w:p>
      <w:r/>
    </w:p>
    <w:p>
      <w:r>
        <w:t>孙建平，男，1957 年出生，管理学博士。曾任上海市政府办公厅秘书处处长、联络处</w:t>
      </w:r>
    </w:p>
    <w:p>
      <w:r/>
    </w:p>
    <w:p>
      <w:r>
        <w:t>处长，市信息化办公室副主任、党委委员；松江区委副书记、区长；虹口区委书记；静安区</w:t>
      </w:r>
    </w:p>
    <w:p>
      <w:r/>
    </w:p>
    <w:p>
      <w:r>
        <w:t xml:space="preserve">委书记。现任上海浦东发展银行监事会主席。 </w:t>
      </w:r>
    </w:p>
    <w:p>
      <w:r/>
    </w:p>
    <w:p>
      <w:r>
        <w:t>陈正安，男，1963 年出生，大学本科学历。曾任上海市静安区人民检察院党组成员、</w:t>
      </w:r>
    </w:p>
    <w:p>
      <w:r/>
    </w:p>
    <w:p>
      <w:r>
        <w:t>副检察长、检委会委员，上海市静安区石门二路街道党工委副书记、办事处主任、党工委书</w:t>
      </w:r>
    </w:p>
    <w:p>
      <w:r/>
    </w:p>
    <w:p>
      <w:r>
        <w:t>记，上海市静安区房地局党组书记、局长，上海市金山区副区长、区委常委、组织部部长，</w:t>
      </w:r>
    </w:p>
    <w:p>
      <w:r/>
    </w:p>
    <w:p>
      <w:r>
        <w:t>中共上海市金融工作委员会副书记。现任上海浦东发展银行党委副书记、纪委书记、监事会</w:t>
      </w:r>
    </w:p>
    <w:p>
      <w:r/>
    </w:p>
    <w:p>
      <w:r>
        <w:t xml:space="preserve">副主席。 </w:t>
      </w:r>
    </w:p>
    <w:p>
      <w:r/>
    </w:p>
    <w:p>
      <w:r>
        <w:t>孙  伟，男，1970 年出生，大学本科学历，硕士学位。曾任上海法维莱交通车辆设备</w:t>
      </w:r>
    </w:p>
    <w:p>
      <w:r/>
    </w:p>
    <w:p>
      <w:r>
        <w:t>有限公司副总经理，上海电气集团股份有限公司产业发展部经理，上海轨道交通设备发展有</w:t>
      </w:r>
    </w:p>
    <w:p>
      <w:r/>
    </w:p>
    <w:p>
      <w:r>
        <w:t>限公司总经理助理、副总经理，上海轨道交通设备发展有限公司屏蔽门工程公司总经理，上</w:t>
      </w:r>
    </w:p>
    <w:p>
      <w:r/>
    </w:p>
    <w:p>
      <w:r>
        <w:t>海电气（集团）总公司战略规划部副部长、战略规划部部长，上海电气集团股份有限公司产</w:t>
      </w:r>
    </w:p>
    <w:p>
      <w:r/>
    </w:p>
    <w:p>
      <w:r>
        <w:t xml:space="preserve">业发展部部长。现任百联集团有限公司副总裁。 </w:t>
      </w:r>
    </w:p>
    <w:p>
      <w:r/>
    </w:p>
    <w:p>
      <w:r>
        <w:t>陈必昌，男，1959 年出生，硕士研究生，教授级高级工程师。曾任国家邮政局电子邮</w:t>
      </w:r>
    </w:p>
    <w:p>
      <w:r/>
    </w:p>
    <w:p>
      <w:r>
        <w:t>政办公室主任，深圳市邮政局局长、党委副书记，广东省邮政局副局长、党组成员，山东省</w:t>
      </w:r>
    </w:p>
    <w:p>
      <w:r/>
    </w:p>
    <w:p>
      <w:r>
        <w:t>邮政局党组书记、局长，山东省邮政公司党组书记、总经理。现任中国邮政集团公司上海市</w:t>
      </w:r>
    </w:p>
    <w:p>
      <w:r/>
    </w:p>
    <w:p>
      <w:r>
        <w:t>分公司党委书记、总经理，中国邮政速递物流股份有限公司上海市分公司总经理，中国邮政</w:t>
      </w:r>
    </w:p>
    <w:p>
      <w:r/>
    </w:p>
    <w:p>
      <w:r>
        <w:t>集团公司上海市寄递事业部总经理。上海市第十五届人民代表大会常务委员会委员、监察和</w:t>
      </w:r>
    </w:p>
    <w:p>
      <w:r/>
    </w:p>
    <w:p>
      <w:r>
        <w:t xml:space="preserve">司法委员会委员。 </w:t>
      </w:r>
    </w:p>
    <w:p>
      <w:r/>
    </w:p>
    <w:p>
      <w:r>
        <w:t>李庆丰，男，1971 年出生，硕士研究生学历。曾任上海久恒期货经纪有限公司总经理，</w:t>
      </w:r>
    </w:p>
    <w:p>
      <w:r/>
    </w:p>
    <w:p>
      <w:r>
        <w:t>上海久联集团有限公司总经济师、副总经理、党总支副书记。现任上海久联集团有限公司党</w:t>
      </w:r>
    </w:p>
    <w:p>
      <w:r/>
    </w:p>
    <w:p>
      <w:r>
        <w:t xml:space="preserve">委书记、总经理，兼上海石油交易所总经理。 </w:t>
      </w:r>
    </w:p>
    <w:p>
      <w:r/>
    </w:p>
    <w:p>
      <w:r>
        <w:t>赵久苏，男，1954 年出生，博士学位。曾任美国高特兄弟律师事务所律师、英国高伟</w:t>
      </w:r>
    </w:p>
    <w:p>
      <w:r/>
    </w:p>
    <w:p>
      <w:r>
        <w:t>绅律师事务所合伙人、美国众达律师事务所上海代表处合伙人，美国 McDermott Will &amp; Emery</w:t>
      </w:r>
    </w:p>
    <w:p>
      <w:r/>
    </w:p>
    <w:p>
      <w:r>
        <w:t>律师事务所合伙人，元达律师事务所（MWE 在华战略合作伙伴）高级法律顾问。现任长江存</w:t>
      </w:r>
    </w:p>
    <w:p>
      <w:r/>
    </w:p>
    <w:p>
      <w:r>
        <w:t xml:space="preserve">储科技有限责任公司资深副总裁兼法务长。 </w:t>
      </w:r>
    </w:p>
    <w:p>
      <w:r/>
    </w:p>
    <w:p>
      <w:r>
        <w:t>陈世敏，男，1958 年出生，博士学位，美国注册管理会计师。曾在国内外多所大学任</w:t>
      </w:r>
    </w:p>
    <w:p>
      <w:r/>
    </w:p>
    <w:p>
      <w:r>
        <w:t>教，包括上海财经大学、香港岭南大学、香港理工大学、美国宾州克莱瑞恩大学、美国路易</w:t>
      </w:r>
    </w:p>
    <w:p>
      <w:r/>
    </w:p>
    <w:p>
      <w:r>
        <w:t>斯安那大学拉斐亚校区。曾任中欧国际工商学院会计学教授、副教务长及 MBA 课程主任。现</w:t>
      </w:r>
    </w:p>
    <w:p>
      <w:r/>
    </w:p>
    <w:p>
      <w:r>
        <w:t xml:space="preserve">任中欧国际工商学院会计学教授、案例中心主任。 </w:t>
      </w:r>
    </w:p>
    <w:p>
      <w:r/>
    </w:p>
    <w:p>
      <w:r>
        <w:t>吴国元，男，1961 年出生，工商管理硕士学位，高级经济师。曾任中国农业银行江阴</w:t>
      </w:r>
    </w:p>
    <w:p>
      <w:r/>
    </w:p>
    <w:p>
      <w:r>
        <w:t>市支行虹桥营业部主任、计划科科长；上海浦东发展银行江阴支行行长、党组书记，南京分</w:t>
      </w:r>
    </w:p>
    <w:p>
      <w:r/>
    </w:p>
    <w:p>
      <w:r>
        <w:t xml:space="preserve">78 </w:t>
      </w:r>
    </w:p>
    <w:p>
      <w:r/>
    </w:p>
    <w:p>
      <w:r>
        <w:t xml:space="preserve"> </w:t>
      </w:r>
    </w:p>
    <w:p>
      <w:r>
        <w:t xml:space="preserve">2018 年年度报告 </w:t>
      </w:r>
    </w:p>
    <w:p>
      <w:r/>
    </w:p>
    <w:p>
      <w:r>
        <w:t>行行长、党委书记、溧阳浦发村镇银行董事长，上海浦东发展银行工会主席、浦银国际控股</w:t>
      </w:r>
    </w:p>
    <w:p>
      <w:r/>
    </w:p>
    <w:p>
      <w:r>
        <w:t xml:space="preserve">有限公司董事长。现任上海浦东发展银行工会主席、总行巡视组组长。 </w:t>
      </w:r>
    </w:p>
    <w:p>
      <w:r/>
    </w:p>
    <w:p>
      <w:r>
        <w:t>耿光新，男，1961 年出生，工商管理硕士学位，高级经济师。曾任中国人民银行莒县</w:t>
      </w:r>
    </w:p>
    <w:p>
      <w:r/>
    </w:p>
    <w:p>
      <w:r>
        <w:t>支行信贷股股长、中国人民银行临沂地区中心支行计划人事副科长、日照分行主任；中国工</w:t>
      </w:r>
    </w:p>
    <w:p>
      <w:r/>
    </w:p>
    <w:p>
      <w:r>
        <w:t>商银行日照分行行长、党委书记，上海浦东发展银行济南分行行长、党委书记、邹平浦发村</w:t>
      </w:r>
    </w:p>
    <w:p>
      <w:r/>
    </w:p>
    <w:p>
      <w:r>
        <w:t xml:space="preserve">镇银行董事长。现任上海浦东发展银行村镇银行管理中心党委书记、总经理。 </w:t>
      </w:r>
    </w:p>
    <w:p>
      <w:r/>
    </w:p>
    <w:p>
      <w:r>
        <w:t xml:space="preserve">10.1.3.3 高级管理人员 </w:t>
      </w:r>
    </w:p>
    <w:p>
      <w:r/>
    </w:p>
    <w:p>
      <w:r>
        <w:t>徐海燕，女，1960 年出生，大学学历，EMBA，高级经济师。曾任中国投资银行宁波分</w:t>
      </w:r>
    </w:p>
    <w:p>
      <w:r/>
    </w:p>
    <w:p>
      <w:r>
        <w:t>行筹建负责人，中国建设银行宁波分行计划处处长，上海浦东发展银行宁波分行党组成员、</w:t>
      </w:r>
    </w:p>
    <w:p>
      <w:r/>
    </w:p>
    <w:p>
      <w:r>
        <w:t>副行长，总行公司金融部总经理，总行公司及投资银行总部总经理。现任上海浦东发展银行</w:t>
      </w:r>
    </w:p>
    <w:p>
      <w:r/>
    </w:p>
    <w:p>
      <w:r>
        <w:t xml:space="preserve">党委委员、副行长。 </w:t>
      </w:r>
    </w:p>
    <w:p>
      <w:r/>
    </w:p>
    <w:p>
      <w:r>
        <w:t>刘以研，男，1964 年出生，博士研究生，高级经济师。曾任交通银行长春分行党委委</w:t>
      </w:r>
    </w:p>
    <w:p>
      <w:r/>
    </w:p>
    <w:p>
      <w:r>
        <w:t>员、副行长，上海浦东发展银行长春分行党委书记、行长，总行个人银行总部总经理、人力</w:t>
      </w:r>
    </w:p>
    <w:p>
      <w:r/>
    </w:p>
    <w:p>
      <w:r>
        <w:t xml:space="preserve">资源部总经理。现任上海浦东发展银行党委委员、副行长。 </w:t>
      </w:r>
    </w:p>
    <w:p>
      <w:r/>
    </w:p>
    <w:p>
      <w:r>
        <w:t>王新浩，男，1967 年出生，博士研究生。曾任中国光大银行大连分行资产管理部总经</w:t>
      </w:r>
    </w:p>
    <w:p>
      <w:r/>
    </w:p>
    <w:p>
      <w:r>
        <w:t>理，客户经理部总经理，公司银行部总经理，上海浦东发展银行大连分行党组成员、副行长，</w:t>
      </w:r>
    </w:p>
    <w:p>
      <w:r/>
    </w:p>
    <w:p>
      <w:r>
        <w:t>大连分行党委书记、行长，上海分行党委书记、行长兼上海自贸区分行党委书记、行长。现</w:t>
      </w:r>
    </w:p>
    <w:p>
      <w:r/>
    </w:p>
    <w:p>
      <w:r>
        <w:t>任上海浦东发展银行党委委员、副行长，浦银国际控股有限公司董事长，浦银金融租赁股份</w:t>
      </w:r>
    </w:p>
    <w:p>
      <w:r/>
    </w:p>
    <w:p>
      <w:r>
        <w:t xml:space="preserve">有限公司党委书记、董事长，浦发硅谷银行副董事长。 </w:t>
      </w:r>
    </w:p>
    <w:p>
      <w:r/>
    </w:p>
    <w:p>
      <w:r>
        <w:t>崔炳文，男，1969 年出生，博士研究生，高级经济师。曾任中国工商银行天津分行津</w:t>
      </w:r>
    </w:p>
    <w:p>
      <w:r/>
    </w:p>
    <w:p>
      <w:r>
        <w:t>西支行副行长、东丽支行副行长（主持工作），上海浦东发展银行天津分行人力资源部负责</w:t>
      </w:r>
    </w:p>
    <w:p>
      <w:r/>
    </w:p>
    <w:p>
      <w:r>
        <w:t>人，公司金融部总经理，天津分行党组成员、行长助理，天津分行党委委员、副行长，天津</w:t>
      </w:r>
    </w:p>
    <w:p>
      <w:r/>
    </w:p>
    <w:p>
      <w:r>
        <w:t>分行党委书记、行长，北京分行党委书记、行长兼总行集团客户部总经理、总行金融市场部</w:t>
      </w:r>
    </w:p>
    <w:p>
      <w:r/>
    </w:p>
    <w:p>
      <w:r>
        <w:t xml:space="preserve">（北京）总经理。现任上海浦东发展银行党委委员、副行长。 </w:t>
      </w:r>
    </w:p>
    <w:p>
      <w:r/>
    </w:p>
    <w:p>
      <w:r>
        <w:t>谢  伟，男，1971 年出生，硕士研究生，高级经济师。曾任中国建设银行郑州分行金</w:t>
      </w:r>
    </w:p>
    <w:p>
      <w:r/>
    </w:p>
    <w:p>
      <w:r>
        <w:t>水支行副行长，河南省分行公司业务部总经理，许昌市分行党委书记、行长，上海浦东发展</w:t>
      </w:r>
    </w:p>
    <w:p>
      <w:r/>
    </w:p>
    <w:p>
      <w:r>
        <w:t>银行公司及投资银行总部发展管理部总经理，公司及投资银行总部副总经理兼投行业务部、</w:t>
      </w:r>
    </w:p>
    <w:p>
      <w:r/>
    </w:p>
    <w:p>
      <w:r>
        <w:t>发展管理部、大客户部总经理，上海浦东发展银行福州分行党委书记、行长，上海浦东发展</w:t>
      </w:r>
    </w:p>
    <w:p>
      <w:r/>
    </w:p>
    <w:p>
      <w:r>
        <w:t>银行资金总部总经理，资产管理部总经理、金融市场部总经理。现任上海浦东发展银行党委</w:t>
      </w:r>
    </w:p>
    <w:p>
      <w:r/>
    </w:p>
    <w:p>
      <w:r>
        <w:t xml:space="preserve">委员、副行长，兼任董事会秘书、金融市场业务总监，浦银安盛基金管理有限公司董事长。 </w:t>
      </w:r>
    </w:p>
    <w:p>
      <w:r/>
    </w:p>
    <w:p>
      <w:r>
        <w:t xml:space="preserve">10.2 在股东单位任职情况 </w:t>
      </w:r>
    </w:p>
    <w:p>
      <w:r/>
    </w:p>
    <w:p>
      <w:r>
        <w:t xml:space="preserve">姓  名 </w:t>
      </w:r>
    </w:p>
    <w:p>
      <w:r/>
    </w:p>
    <w:p>
      <w:r>
        <w:t xml:space="preserve">傅帆 </w:t>
      </w:r>
    </w:p>
    <w:p>
      <w:r/>
    </w:p>
    <w:p>
      <w:r>
        <w:t xml:space="preserve">孙伟 </w:t>
      </w:r>
    </w:p>
    <w:p>
      <w:r/>
    </w:p>
    <w:p>
      <w:r>
        <w:t xml:space="preserve">陈必昌 </w:t>
      </w:r>
    </w:p>
    <w:p>
      <w:r/>
    </w:p>
    <w:p>
      <w:r>
        <w:t xml:space="preserve">李庆丰 </w:t>
      </w:r>
    </w:p>
    <w:p>
      <w:r/>
    </w:p>
    <w:p>
      <w:r>
        <w:t xml:space="preserve">任职的股东名称 </w:t>
      </w:r>
    </w:p>
    <w:p>
      <w:r/>
    </w:p>
    <w:p>
      <w:r>
        <w:t xml:space="preserve">上海国际集团有限公司 </w:t>
      </w:r>
    </w:p>
    <w:p>
      <w:r/>
    </w:p>
    <w:p>
      <w:r>
        <w:t xml:space="preserve">百联集团有限公司 </w:t>
      </w:r>
    </w:p>
    <w:p>
      <w:r/>
    </w:p>
    <w:p>
      <w:r>
        <w:t xml:space="preserve">现担任的职务 </w:t>
      </w:r>
    </w:p>
    <w:p>
      <w:r/>
    </w:p>
    <w:p>
      <w:r>
        <w:t xml:space="preserve">党委副书记、董事、总裁 </w:t>
      </w:r>
    </w:p>
    <w:p>
      <w:r/>
    </w:p>
    <w:p>
      <w:r>
        <w:t xml:space="preserve">副总裁 </w:t>
      </w:r>
    </w:p>
    <w:p>
      <w:r/>
    </w:p>
    <w:p>
      <w:r>
        <w:t xml:space="preserve">中国邮政集团公司上海市分公司 </w:t>
      </w:r>
    </w:p>
    <w:p>
      <w:r/>
    </w:p>
    <w:p>
      <w:r>
        <w:t xml:space="preserve">党委书记、总经理 </w:t>
      </w:r>
    </w:p>
    <w:p>
      <w:r/>
    </w:p>
    <w:p>
      <w:r>
        <w:t xml:space="preserve">中国邮政集团公司上海市寄递事业部 </w:t>
      </w:r>
    </w:p>
    <w:p>
      <w:r/>
    </w:p>
    <w:p>
      <w:r>
        <w:t xml:space="preserve">总经理 </w:t>
      </w:r>
    </w:p>
    <w:p>
      <w:r/>
    </w:p>
    <w:p>
      <w:r>
        <w:t xml:space="preserve">上海久联集团有限公司 </w:t>
      </w:r>
    </w:p>
    <w:p>
      <w:r/>
    </w:p>
    <w:p>
      <w:r>
        <w:t xml:space="preserve">党委书记、总经理 </w:t>
      </w:r>
    </w:p>
    <w:p>
      <w:r/>
    </w:p>
    <w:p>
      <w:r>
        <w:t xml:space="preserve">79 </w:t>
      </w:r>
    </w:p>
    <w:p>
      <w:r/>
    </w:p>
    <w:p>
      <w:r>
        <w:t xml:space="preserve"> </w:t>
      </w:r>
    </w:p>
    <w:p>
      <w:r>
        <w:t xml:space="preserve"> </w:t>
      </w:r>
    </w:p>
    <w:p>
      <w:r>
        <w:t xml:space="preserve">2018 年年度报告 </w:t>
      </w:r>
    </w:p>
    <w:p>
      <w:r/>
    </w:p>
    <w:p>
      <w:r>
        <w:t xml:space="preserve">10.3 在关联方单位任职情况 </w:t>
      </w:r>
    </w:p>
    <w:p>
      <w:r/>
    </w:p>
    <w:p>
      <w:r>
        <w:t xml:space="preserve">姓  名 </w:t>
      </w:r>
    </w:p>
    <w:p>
      <w:r/>
    </w:p>
    <w:p>
      <w:r>
        <w:t xml:space="preserve">其他单位名称 </w:t>
      </w:r>
    </w:p>
    <w:p>
      <w:r/>
    </w:p>
    <w:p>
      <w:r>
        <w:t xml:space="preserve">现担任的职务 </w:t>
      </w:r>
    </w:p>
    <w:p>
      <w:r/>
    </w:p>
    <w:p>
      <w:r>
        <w:t xml:space="preserve">傅  帆 </w:t>
      </w:r>
    </w:p>
    <w:p>
      <w:r/>
    </w:p>
    <w:p>
      <w:r>
        <w:t xml:space="preserve">上海国际集团（香港）有限公司 </w:t>
      </w:r>
    </w:p>
    <w:p>
      <w:r/>
    </w:p>
    <w:p>
      <w:r>
        <w:t xml:space="preserve">赛领资本管理有限公司 </w:t>
      </w:r>
    </w:p>
    <w:p>
      <w:r/>
    </w:p>
    <w:p>
      <w:r>
        <w:t xml:space="preserve">赛领国际投资基金（上海）有限公司 </w:t>
      </w:r>
    </w:p>
    <w:p>
      <w:r/>
    </w:p>
    <w:p>
      <w:r>
        <w:t xml:space="preserve">上海股权托管交易中心股份有限公司 </w:t>
      </w:r>
    </w:p>
    <w:p>
      <w:r/>
    </w:p>
    <w:p>
      <w:r>
        <w:t xml:space="preserve">上海科创中心股权投资基金管理有限公司 </w:t>
      </w:r>
    </w:p>
    <w:p>
      <w:r/>
    </w:p>
    <w:p>
      <w:r>
        <w:t xml:space="preserve">国泰君安证券股份有限公司 </w:t>
      </w:r>
    </w:p>
    <w:p>
      <w:r/>
    </w:p>
    <w:p>
      <w:r>
        <w:t xml:space="preserve">上海市互联网金融行业协会 </w:t>
      </w:r>
    </w:p>
    <w:p>
      <w:r/>
    </w:p>
    <w:p>
      <w:r>
        <w:t xml:space="preserve">王  喆 </w:t>
      </w:r>
    </w:p>
    <w:p>
      <w:r/>
    </w:p>
    <w:p>
      <w:r>
        <w:t xml:space="preserve">中国光大银行股份有限公司 </w:t>
      </w:r>
    </w:p>
    <w:p>
      <w:r/>
    </w:p>
    <w:p>
      <w:r>
        <w:t xml:space="preserve">保集健康控股有限公司 </w:t>
      </w:r>
    </w:p>
    <w:p>
      <w:r/>
    </w:p>
    <w:p>
      <w:r>
        <w:t xml:space="preserve">中伦律师事务所 </w:t>
      </w:r>
    </w:p>
    <w:p>
      <w:r/>
    </w:p>
    <w:p>
      <w:r>
        <w:t xml:space="preserve">董事长 </w:t>
      </w:r>
    </w:p>
    <w:p>
      <w:r/>
    </w:p>
    <w:p>
      <w:r>
        <w:t xml:space="preserve">董事长 </w:t>
      </w:r>
    </w:p>
    <w:p>
      <w:r/>
    </w:p>
    <w:p>
      <w:r>
        <w:t xml:space="preserve">董事长 </w:t>
      </w:r>
    </w:p>
    <w:p>
      <w:r/>
    </w:p>
    <w:p>
      <w:r>
        <w:t xml:space="preserve">董事长 </w:t>
      </w:r>
    </w:p>
    <w:p>
      <w:r/>
    </w:p>
    <w:p>
      <w:r>
        <w:t xml:space="preserve">董事长 </w:t>
      </w:r>
    </w:p>
    <w:p>
      <w:r/>
    </w:p>
    <w:p>
      <w:r>
        <w:t xml:space="preserve">董事 </w:t>
      </w:r>
    </w:p>
    <w:p>
      <w:r/>
    </w:p>
    <w:p>
      <w:r>
        <w:t xml:space="preserve">秘书长 </w:t>
      </w:r>
    </w:p>
    <w:p>
      <w:r/>
    </w:p>
    <w:p>
      <w:r>
        <w:t xml:space="preserve">外部监事 </w:t>
      </w:r>
    </w:p>
    <w:p>
      <w:r/>
    </w:p>
    <w:p>
      <w:r>
        <w:t xml:space="preserve">独立董事 </w:t>
      </w:r>
    </w:p>
    <w:p>
      <w:r/>
    </w:p>
    <w:p>
      <w:r>
        <w:t xml:space="preserve">合伙人 </w:t>
      </w:r>
    </w:p>
    <w:p>
      <w:r/>
    </w:p>
    <w:p>
      <w:r>
        <w:t xml:space="preserve">乔文骏 </w:t>
      </w:r>
    </w:p>
    <w:p>
      <w:r/>
    </w:p>
    <w:p>
      <w:r>
        <w:t xml:space="preserve">上海陆家嘴金融贸易区开发股份有限公司 </w:t>
      </w:r>
    </w:p>
    <w:p>
      <w:r/>
    </w:p>
    <w:p>
      <w:r>
        <w:t xml:space="preserve">独立董事 </w:t>
      </w:r>
    </w:p>
    <w:p>
      <w:r/>
    </w:p>
    <w:p>
      <w:r>
        <w:t xml:space="preserve">上海财经大学 </w:t>
      </w:r>
    </w:p>
    <w:p>
      <w:r/>
    </w:p>
    <w:p>
      <w:r>
        <w:t xml:space="preserve">海通证券股份有限公司 </w:t>
      </w:r>
    </w:p>
    <w:p>
      <w:r/>
    </w:p>
    <w:p>
      <w:r>
        <w:t xml:space="preserve">张鸣 </w:t>
      </w:r>
    </w:p>
    <w:p>
      <w:r/>
    </w:p>
    <w:p>
      <w:r>
        <w:t xml:space="preserve">上海金桥出口加工区开发股份有限公司 </w:t>
      </w:r>
    </w:p>
    <w:p>
      <w:r/>
    </w:p>
    <w:p>
      <w:r>
        <w:t xml:space="preserve">无锡商业大厦大东方股份有限公司 </w:t>
      </w:r>
    </w:p>
    <w:p>
      <w:r/>
    </w:p>
    <w:p>
      <w:r>
        <w:t xml:space="preserve">上海申丝企业发展有限公司 </w:t>
      </w:r>
    </w:p>
    <w:p>
      <w:r/>
    </w:p>
    <w:p>
      <w:r>
        <w:t xml:space="preserve">复旦大学 </w:t>
      </w:r>
    </w:p>
    <w:p>
      <w:r/>
    </w:p>
    <w:p>
      <w:r>
        <w:t xml:space="preserve">袁志刚 </w:t>
      </w:r>
    </w:p>
    <w:p>
      <w:r/>
    </w:p>
    <w:p>
      <w:r>
        <w:t xml:space="preserve">中建投信托股份有限公司 </w:t>
      </w:r>
    </w:p>
    <w:p>
      <w:r/>
    </w:p>
    <w:p>
      <w:r>
        <w:t xml:space="preserve">孙  伟 </w:t>
      </w:r>
    </w:p>
    <w:p>
      <w:r/>
    </w:p>
    <w:p>
      <w:r>
        <w:t xml:space="preserve">上海银行股份有限公司 </w:t>
      </w:r>
    </w:p>
    <w:p>
      <w:r/>
    </w:p>
    <w:p>
      <w:r>
        <w:t xml:space="preserve">上海百联利安食品有限公司 </w:t>
      </w:r>
    </w:p>
    <w:p>
      <w:r/>
    </w:p>
    <w:p>
      <w:r>
        <w:t xml:space="preserve">上海百吉食品有限公司 </w:t>
      </w:r>
    </w:p>
    <w:p>
      <w:r/>
    </w:p>
    <w:p>
      <w:r>
        <w:t xml:space="preserve">长沙百联百派商业管理有限公司 </w:t>
      </w:r>
    </w:p>
    <w:p>
      <w:r/>
    </w:p>
    <w:p>
      <w:r>
        <w:t xml:space="preserve">上海第一医药股份有限公司 </w:t>
      </w:r>
    </w:p>
    <w:p>
      <w:r/>
    </w:p>
    <w:p>
      <w:r>
        <w:t xml:space="preserve">上海实业开发有限公司 </w:t>
      </w:r>
    </w:p>
    <w:p>
      <w:r/>
    </w:p>
    <w:p>
      <w:r>
        <w:t xml:space="preserve">百联集团置业有限公司 </w:t>
      </w:r>
    </w:p>
    <w:p>
      <w:r/>
    </w:p>
    <w:p>
      <w:r>
        <w:t xml:space="preserve">教授 </w:t>
      </w:r>
    </w:p>
    <w:p>
      <w:r/>
    </w:p>
    <w:p>
      <w:r>
        <w:t xml:space="preserve">独立董事 </w:t>
      </w:r>
    </w:p>
    <w:p>
      <w:r/>
    </w:p>
    <w:p>
      <w:r>
        <w:t xml:space="preserve">独立董事 </w:t>
      </w:r>
    </w:p>
    <w:p>
      <w:r/>
    </w:p>
    <w:p>
      <w:r>
        <w:t xml:space="preserve">独立董事 </w:t>
      </w:r>
    </w:p>
    <w:p>
      <w:r/>
    </w:p>
    <w:p>
      <w:r>
        <w:t xml:space="preserve">董事 </w:t>
      </w:r>
    </w:p>
    <w:p>
      <w:r/>
    </w:p>
    <w:p>
      <w:r>
        <w:t xml:space="preserve">教授 </w:t>
      </w:r>
    </w:p>
    <w:p>
      <w:r/>
    </w:p>
    <w:p>
      <w:r>
        <w:t xml:space="preserve">独立董事 </w:t>
      </w:r>
    </w:p>
    <w:p>
      <w:r/>
    </w:p>
    <w:p>
      <w:r>
        <w:t xml:space="preserve">外部监事 </w:t>
      </w:r>
    </w:p>
    <w:p>
      <w:r/>
    </w:p>
    <w:p>
      <w:r>
        <w:t xml:space="preserve">董事长 </w:t>
      </w:r>
    </w:p>
    <w:p>
      <w:r/>
    </w:p>
    <w:p>
      <w:r>
        <w:t xml:space="preserve">董事长 </w:t>
      </w:r>
    </w:p>
    <w:p>
      <w:r/>
    </w:p>
    <w:p>
      <w:r>
        <w:t xml:space="preserve">董事长 </w:t>
      </w:r>
    </w:p>
    <w:p>
      <w:r/>
    </w:p>
    <w:p>
      <w:r>
        <w:t xml:space="preserve">副董事长 </w:t>
      </w:r>
    </w:p>
    <w:p>
      <w:r/>
    </w:p>
    <w:p>
      <w:r>
        <w:t xml:space="preserve">副董事长 </w:t>
      </w:r>
    </w:p>
    <w:p>
      <w:r/>
    </w:p>
    <w:p>
      <w:r>
        <w:t xml:space="preserve">董事 </w:t>
      </w:r>
    </w:p>
    <w:p>
      <w:r/>
    </w:p>
    <w:p>
      <w:r>
        <w:t xml:space="preserve">中国邮政速递物流股份有限公司上海市分公司 总经理 </w:t>
      </w:r>
    </w:p>
    <w:p>
      <w:r/>
    </w:p>
    <w:p>
      <w:r>
        <w:t xml:space="preserve">上海市邮政公司 </w:t>
      </w:r>
    </w:p>
    <w:p>
      <w:r/>
    </w:p>
    <w:p>
      <w:r>
        <w:t xml:space="preserve">法定代表人 </w:t>
      </w:r>
    </w:p>
    <w:p>
      <w:r/>
    </w:p>
    <w:p>
      <w:r>
        <w:t xml:space="preserve">上海邮币卡交易中心股份有限公司 </w:t>
      </w:r>
    </w:p>
    <w:p>
      <w:r/>
    </w:p>
    <w:p>
      <w:r>
        <w:t xml:space="preserve">董事长、法定代表人 </w:t>
      </w:r>
    </w:p>
    <w:p>
      <w:r/>
    </w:p>
    <w:p>
      <w:r>
        <w:t xml:space="preserve">上海捷时达邮政专递公司 </w:t>
      </w:r>
    </w:p>
    <w:p>
      <w:r/>
    </w:p>
    <w:p>
      <w:r>
        <w:t xml:space="preserve">法定代表人 </w:t>
      </w:r>
    </w:p>
    <w:p>
      <w:r/>
    </w:p>
    <w:p>
      <w:r>
        <w:t xml:space="preserve">陈必昌 </w:t>
      </w:r>
    </w:p>
    <w:p>
      <w:r/>
    </w:p>
    <w:p>
      <w:r>
        <w:t xml:space="preserve">上海邮政国际邮购有限公司 </w:t>
      </w:r>
    </w:p>
    <w:p>
      <w:r/>
    </w:p>
    <w:p>
      <w:r>
        <w:t xml:space="preserve">执行董事、法定代表人 </w:t>
      </w:r>
    </w:p>
    <w:p>
      <w:r/>
    </w:p>
    <w:p>
      <w:r>
        <w:t xml:space="preserve">上海东方书报刊服务有限公司 </w:t>
      </w:r>
    </w:p>
    <w:p>
      <w:r/>
    </w:p>
    <w:p>
      <w:r>
        <w:t xml:space="preserve">董事长、法定代表人 </w:t>
      </w:r>
    </w:p>
    <w:p>
      <w:r/>
    </w:p>
    <w:p>
      <w:r>
        <w:t xml:space="preserve">上海邮政房地产开发经营有限公司 </w:t>
      </w:r>
    </w:p>
    <w:p>
      <w:r/>
    </w:p>
    <w:p>
      <w:r>
        <w:t xml:space="preserve">董事长、法定代表人 </w:t>
      </w:r>
    </w:p>
    <w:p>
      <w:r/>
    </w:p>
    <w:p>
      <w:r>
        <w:t xml:space="preserve">上海邮电大厦商务酒店 </w:t>
      </w:r>
    </w:p>
    <w:p>
      <w:r/>
    </w:p>
    <w:p>
      <w:r>
        <w:t xml:space="preserve">法定代表人 </w:t>
      </w:r>
    </w:p>
    <w:p>
      <w:r/>
    </w:p>
    <w:p>
      <w:r>
        <w:t xml:space="preserve">李庆丰 </w:t>
      </w:r>
    </w:p>
    <w:p>
      <w:r/>
    </w:p>
    <w:p>
      <w:r>
        <w:t xml:space="preserve">通明实业有限公司 </w:t>
      </w:r>
    </w:p>
    <w:p>
      <w:r/>
    </w:p>
    <w:p>
      <w:r>
        <w:t xml:space="preserve">上海石油交易所 </w:t>
      </w:r>
    </w:p>
    <w:p>
      <w:r/>
    </w:p>
    <w:p>
      <w:r>
        <w:t xml:space="preserve">董事长、首席执行官 </w:t>
      </w:r>
    </w:p>
    <w:p>
      <w:r/>
    </w:p>
    <w:p>
      <w:r>
        <w:t xml:space="preserve">总经理 </w:t>
      </w:r>
    </w:p>
    <w:p>
      <w:r/>
    </w:p>
    <w:p>
      <w:r>
        <w:t xml:space="preserve">长江存储科技有限责任公司 </w:t>
      </w:r>
    </w:p>
    <w:p>
      <w:r/>
    </w:p>
    <w:p>
      <w:r>
        <w:t xml:space="preserve">资深副总裁兼法务长 </w:t>
      </w:r>
    </w:p>
    <w:p>
      <w:r/>
    </w:p>
    <w:p>
      <w:r>
        <w:t xml:space="preserve">赵久苏 </w:t>
      </w:r>
    </w:p>
    <w:p>
      <w:r/>
    </w:p>
    <w:p>
      <w:r>
        <w:t xml:space="preserve">澳大利亚和新西兰银行（中国）有限公司 </w:t>
      </w:r>
    </w:p>
    <w:p>
      <w:r/>
    </w:p>
    <w:p>
      <w:r>
        <w:t xml:space="preserve">独立董事 </w:t>
      </w:r>
    </w:p>
    <w:p>
      <w:r/>
    </w:p>
    <w:p>
      <w:r>
        <w:t xml:space="preserve">Yangtze Memory Technologies,Inc. </w:t>
      </w:r>
    </w:p>
    <w:p>
      <w:r/>
    </w:p>
    <w:p>
      <w:r>
        <w:t xml:space="preserve">董事 </w:t>
      </w:r>
    </w:p>
    <w:p>
      <w:r/>
    </w:p>
    <w:p>
      <w:r>
        <w:t xml:space="preserve">中欧国际工商学院 </w:t>
      </w:r>
    </w:p>
    <w:p>
      <w:r/>
    </w:p>
    <w:p>
      <w:r>
        <w:t xml:space="preserve">会计学教授、案例中心主任 </w:t>
      </w:r>
    </w:p>
    <w:p>
      <w:r/>
    </w:p>
    <w:p>
      <w:r>
        <w:t xml:space="preserve">陈世敏 </w:t>
      </w:r>
    </w:p>
    <w:p>
      <w:r/>
    </w:p>
    <w:p>
      <w:r>
        <w:t xml:space="preserve">珠海华发实业股份有限公司 </w:t>
      </w:r>
    </w:p>
    <w:p>
      <w:r/>
    </w:p>
    <w:p>
      <w:r>
        <w:t xml:space="preserve">东方明珠新媒体股份有限公司 </w:t>
      </w:r>
    </w:p>
    <w:p>
      <w:r/>
    </w:p>
    <w:p>
      <w:r>
        <w:t xml:space="preserve">独立董事 </w:t>
      </w:r>
    </w:p>
    <w:p>
      <w:r/>
    </w:p>
    <w:p>
      <w:r>
        <w:t xml:space="preserve">独立董事 </w:t>
      </w:r>
    </w:p>
    <w:p>
      <w:r/>
    </w:p>
    <w:p>
      <w:r>
        <w:t xml:space="preserve">80 </w:t>
      </w:r>
    </w:p>
    <w:p>
      <w:r/>
    </w:p>
    <w:p>
      <w:r>
        <w:t xml:space="preserve"> </w:t>
      </w:r>
    </w:p>
    <w:p>
      <w:r>
        <w:t xml:space="preserve">2018 年年度报告 </w:t>
      </w:r>
    </w:p>
    <w:p>
      <w:r/>
    </w:p>
    <w:p>
      <w:r>
        <w:t xml:space="preserve">赛晶电力电子集团 </w:t>
      </w:r>
    </w:p>
    <w:p>
      <w:r/>
    </w:p>
    <w:p>
      <w:r>
        <w:t xml:space="preserve">联储证券有限责任公司 </w:t>
      </w:r>
    </w:p>
    <w:p>
      <w:r/>
    </w:p>
    <w:p>
      <w:r>
        <w:t xml:space="preserve">上海宝库文化发展股份有限公司 </w:t>
      </w:r>
    </w:p>
    <w:p>
      <w:r/>
    </w:p>
    <w:p>
      <w:r>
        <w:t xml:space="preserve">安徽华恒生物科技股份有限公司 </w:t>
      </w:r>
    </w:p>
    <w:p>
      <w:r/>
    </w:p>
    <w:p>
      <w:r>
        <w:t xml:space="preserve">安信信托股份有限公司 </w:t>
      </w:r>
    </w:p>
    <w:p>
      <w:r/>
    </w:p>
    <w:p>
      <w:r>
        <w:t xml:space="preserve">独立董事 </w:t>
      </w:r>
    </w:p>
    <w:p>
      <w:r/>
    </w:p>
    <w:p>
      <w:r>
        <w:t xml:space="preserve">独立董事 </w:t>
      </w:r>
    </w:p>
    <w:p>
      <w:r/>
    </w:p>
    <w:p>
      <w:r>
        <w:t xml:space="preserve">独立董事 </w:t>
      </w:r>
    </w:p>
    <w:p>
      <w:r/>
    </w:p>
    <w:p>
      <w:r>
        <w:t xml:space="preserve">独立董事 </w:t>
      </w:r>
    </w:p>
    <w:p>
      <w:r/>
    </w:p>
    <w:p>
      <w:r>
        <w:t xml:space="preserve">独立董事 </w:t>
      </w:r>
    </w:p>
    <w:p>
      <w:r/>
    </w:p>
    <w:p>
      <w:r>
        <w:t xml:space="preserve">10.4 董事、监事、高级管理人员报酬情况 </w:t>
      </w:r>
    </w:p>
    <w:p>
      <w:r/>
    </w:p>
    <w:p>
      <w:r>
        <w:t>董事、监事、高级管理人员报酬</w:t>
      </w:r>
    </w:p>
    <w:p>
      <w:r/>
    </w:p>
    <w:p>
      <w:r>
        <w:t>公司发薪的董事、监事、高级管理人员的薪酬由董事会下设的薪酬与考</w:t>
      </w:r>
    </w:p>
    <w:p>
      <w:r/>
    </w:p>
    <w:p>
      <w:r>
        <w:t xml:space="preserve">的决策程序 </w:t>
      </w:r>
    </w:p>
    <w:p>
      <w:r/>
    </w:p>
    <w:p>
      <w:r>
        <w:t xml:space="preserve">核委员会审核，报董事会通过后，提交股东大会审议和报告。 </w:t>
      </w:r>
    </w:p>
    <w:p>
      <w:r/>
    </w:p>
    <w:p>
      <w:r>
        <w:t>董事、监事、高级管理人员报酬</w:t>
      </w:r>
    </w:p>
    <w:p>
      <w:r/>
    </w:p>
    <w:p>
      <w:r>
        <w:t>属于国有企业领导人员范围的董事、监事、高级管理人员纳入相应薪酬</w:t>
      </w:r>
    </w:p>
    <w:p>
      <w:r/>
    </w:p>
    <w:p>
      <w:r>
        <w:t xml:space="preserve">确定依据 </w:t>
      </w:r>
    </w:p>
    <w:p>
      <w:r/>
    </w:p>
    <w:p>
      <w:r>
        <w:t>制度管理，依据制度规定并经考核及主管部门确认后核定。其他人员按</w:t>
      </w:r>
    </w:p>
    <w:p>
      <w:r/>
    </w:p>
    <w:p>
      <w:r>
        <w:t xml:space="preserve">照董事会及其薪酬与考核委员会通过的公司薪酬分配方案确定。 </w:t>
      </w:r>
    </w:p>
    <w:p>
      <w:r/>
    </w:p>
    <w:p>
      <w:r>
        <w:t>董事、监事和高级管理人员报酬</w:t>
      </w:r>
    </w:p>
    <w:p>
      <w:r/>
    </w:p>
    <w:p>
      <w:r>
        <w:t>由于领薪董事、监事和高级管理人员的考核尚未结束，报告期内的薪酬</w:t>
      </w:r>
    </w:p>
    <w:p>
      <w:r/>
    </w:p>
    <w:p>
      <w:r>
        <w:t xml:space="preserve">的应付报酬情况 </w:t>
      </w:r>
    </w:p>
    <w:p>
      <w:r/>
    </w:p>
    <w:p>
      <w:r>
        <w:t xml:space="preserve">还未包括考核核定应发放的薪酬。 </w:t>
      </w:r>
    </w:p>
    <w:p>
      <w:r/>
    </w:p>
    <w:p>
      <w:r>
        <w:t>报告期末全体董事、监事和高级</w:t>
      </w:r>
    </w:p>
    <w:p>
      <w:r/>
    </w:p>
    <w:p>
      <w:r>
        <w:t>属于国有企业领导人员范围的董事、监事和高级管理人员的最终薪酬主</w:t>
      </w:r>
    </w:p>
    <w:p>
      <w:r/>
    </w:p>
    <w:p>
      <w:r>
        <w:t xml:space="preserve">管理人员实际获得的报酬合计 </w:t>
      </w:r>
    </w:p>
    <w:p>
      <w:r/>
    </w:p>
    <w:p>
      <w:r>
        <w:t>管部门正在确认过程中，目前公司支付的薪酬合计为 1,503.46 万元（税</w:t>
      </w:r>
    </w:p>
    <w:p>
      <w:r/>
    </w:p>
    <w:p>
      <w:r>
        <w:t xml:space="preserve">前）。 </w:t>
      </w:r>
    </w:p>
    <w:p>
      <w:r/>
    </w:p>
    <w:p>
      <w:r>
        <w:t xml:space="preserve">10.5 董事、监事、高级管理人员变动情况 </w:t>
      </w:r>
    </w:p>
    <w:p>
      <w:r/>
    </w:p>
    <w:p>
      <w:r>
        <w:t xml:space="preserve">日期 </w:t>
      </w:r>
    </w:p>
    <w:p>
      <w:r/>
    </w:p>
    <w:p>
      <w:r>
        <w:t xml:space="preserve">姓  名 变动情形 </w:t>
      </w:r>
    </w:p>
    <w:p>
      <w:r/>
    </w:p>
    <w:p>
      <w:r>
        <w:t xml:space="preserve">2018 年 3 月 14 日 田溯宁 </w:t>
      </w:r>
    </w:p>
    <w:p>
      <w:r/>
    </w:p>
    <w:p>
      <w:r>
        <w:t xml:space="preserve">2018 年 7 月 12 日 朱  敏 </w:t>
      </w:r>
    </w:p>
    <w:p>
      <w:r/>
    </w:p>
    <w:p>
      <w:r>
        <w:t xml:space="preserve">2018 年 8 月 27 日 沙跃家 </w:t>
      </w:r>
    </w:p>
    <w:p>
      <w:r/>
    </w:p>
    <w:p>
      <w:r>
        <w:t>田溯宁先生辞去公司独立董事、董事会战略委员会委员、</w:t>
      </w:r>
    </w:p>
    <w:p>
      <w:r/>
    </w:p>
    <w:p>
      <w:r>
        <w:t xml:space="preserve">董事会薪酬与考核委员会委员的职务。 </w:t>
      </w:r>
    </w:p>
    <w:p>
      <w:r/>
    </w:p>
    <w:p>
      <w:r>
        <w:t>朱敏女士辞去公司董事、董事会审计委员会委员、董事</w:t>
      </w:r>
    </w:p>
    <w:p>
      <w:r/>
    </w:p>
    <w:p>
      <w:r>
        <w:t xml:space="preserve">会风险管理与关联交易控制委员会委员的职务。 </w:t>
      </w:r>
    </w:p>
    <w:p>
      <w:r/>
    </w:p>
    <w:p>
      <w:r>
        <w:t>沙跃家先生辞去公司董事、董事会战略委员会委员、董</w:t>
      </w:r>
    </w:p>
    <w:p>
      <w:r/>
    </w:p>
    <w:p>
      <w:r>
        <w:t xml:space="preserve">事会提名委员会委员的职务。 </w:t>
      </w:r>
    </w:p>
    <w:p>
      <w:r/>
    </w:p>
    <w:p>
      <w:r>
        <w:t>公司 2018 年第一次临时股东大会选举董昕先生为公司</w:t>
      </w:r>
    </w:p>
    <w:p>
      <w:r/>
    </w:p>
    <w:p>
      <w:r>
        <w:t xml:space="preserve">变动原因 </w:t>
      </w:r>
    </w:p>
    <w:p>
      <w:r/>
    </w:p>
    <w:p>
      <w:r>
        <w:t xml:space="preserve">个人原因 </w:t>
      </w:r>
    </w:p>
    <w:p>
      <w:r/>
    </w:p>
    <w:p>
      <w:r>
        <w:t xml:space="preserve">工作调动 </w:t>
      </w:r>
    </w:p>
    <w:p>
      <w:r/>
    </w:p>
    <w:p>
      <w:r>
        <w:t xml:space="preserve">退休原因 </w:t>
      </w:r>
    </w:p>
    <w:p>
      <w:r/>
    </w:p>
    <w:p>
      <w:r>
        <w:t xml:space="preserve">2018 年 9 月 28 日 董  昕 </w:t>
      </w:r>
    </w:p>
    <w:p>
      <w:r/>
    </w:p>
    <w:p>
      <w:r>
        <w:t>董事，任期与第六届董事会一致。目前正待向相关监管</w:t>
      </w:r>
    </w:p>
    <w:p>
      <w:r/>
    </w:p>
    <w:p>
      <w:r>
        <w:t xml:space="preserve">增选董事 </w:t>
      </w:r>
    </w:p>
    <w:p>
      <w:r/>
    </w:p>
    <w:p>
      <w:r>
        <w:t xml:space="preserve">机构申报董事任职资格。 </w:t>
      </w:r>
    </w:p>
    <w:p>
      <w:r/>
    </w:p>
    <w:p>
      <w:r>
        <w:t>公司 2018 年第一次临时股东大会选举夏冰先生为公司</w:t>
      </w:r>
    </w:p>
    <w:p>
      <w:r/>
    </w:p>
    <w:p>
      <w:r>
        <w:t xml:space="preserve">2018 年 9 月 28 日 夏  冰 </w:t>
      </w:r>
    </w:p>
    <w:p>
      <w:r/>
    </w:p>
    <w:p>
      <w:r>
        <w:t>董事，任期与第六届董事会一致。目前正待向相关监管</w:t>
      </w:r>
    </w:p>
    <w:p>
      <w:r/>
    </w:p>
    <w:p>
      <w:r>
        <w:t xml:space="preserve">增选董事 </w:t>
      </w:r>
    </w:p>
    <w:p>
      <w:r/>
    </w:p>
    <w:p>
      <w:r>
        <w:t xml:space="preserve">机构申报董事任职资格。 </w:t>
      </w:r>
    </w:p>
    <w:p>
      <w:r/>
    </w:p>
    <w:p>
      <w:r>
        <w:t>华仁长先生辞去独立董事、董事会风险管理与关联交易</w:t>
      </w:r>
    </w:p>
    <w:p>
      <w:r/>
    </w:p>
    <w:p>
      <w:r>
        <w:t xml:space="preserve">2018 年 10 月 30 日 华仁长 </w:t>
      </w:r>
    </w:p>
    <w:p>
      <w:r/>
    </w:p>
    <w:p>
      <w:r>
        <w:t>控制委员会主任委员、董事会提名委员会委员、董事会</w:t>
      </w:r>
    </w:p>
    <w:p>
      <w:r/>
    </w:p>
    <w:p>
      <w:r>
        <w:t xml:space="preserve">薪酬与考核委员会委员的职务。 </w:t>
      </w:r>
    </w:p>
    <w:p>
      <w:r/>
    </w:p>
    <w:p>
      <w:r>
        <w:t>陈维中先生辞去独立董事、董事会风险管理与关联交易</w:t>
      </w:r>
    </w:p>
    <w:p>
      <w:r/>
    </w:p>
    <w:p>
      <w:r>
        <w:t>任 职 公 司 独 立</w:t>
      </w:r>
    </w:p>
    <w:p>
      <w:r/>
    </w:p>
    <w:p>
      <w:r>
        <w:t xml:space="preserve">董事届满 6 年 </w:t>
      </w:r>
    </w:p>
    <w:p>
      <w:r/>
    </w:p>
    <w:p>
      <w:r>
        <w:t xml:space="preserve">2018 年 11 月 16 日 陈维中 </w:t>
      </w:r>
    </w:p>
    <w:p>
      <w:r/>
    </w:p>
    <w:p>
      <w:r>
        <w:t>控制委员会主任委员、董事会资本与经营管理委员会委</w:t>
      </w:r>
    </w:p>
    <w:p>
      <w:r/>
    </w:p>
    <w:p>
      <w:r>
        <w:t xml:space="preserve">年龄原因 </w:t>
      </w:r>
    </w:p>
    <w:p>
      <w:r/>
    </w:p>
    <w:p>
      <w:r>
        <w:t xml:space="preserve">员的职务。 </w:t>
      </w:r>
    </w:p>
    <w:p>
      <w:r/>
    </w:p>
    <w:p>
      <w:r>
        <w:t>陈世敏先生辞去公司外部监事、监事会监督委员会主任</w:t>
      </w:r>
    </w:p>
    <w:p>
      <w:r/>
    </w:p>
    <w:p>
      <w:r>
        <w:t>委员、监事会提名委员会委员的职务。由于陈世敏先生</w:t>
      </w:r>
    </w:p>
    <w:p>
      <w:r/>
    </w:p>
    <w:p>
      <w:r>
        <w:t xml:space="preserve">2018 年 11 月 16 日 陈世敏 </w:t>
      </w:r>
    </w:p>
    <w:p>
      <w:r/>
    </w:p>
    <w:p>
      <w:r>
        <w:t>的辞职将导致公司外部监事比例低于监事会成员人数三</w:t>
      </w:r>
    </w:p>
    <w:p>
      <w:r/>
    </w:p>
    <w:p>
      <w:r>
        <w:t>分之一，根据有关监管规定，陈世敏先生将继续履职直</w:t>
      </w:r>
    </w:p>
    <w:p>
      <w:r/>
    </w:p>
    <w:p>
      <w:r>
        <w:t xml:space="preserve">至新的外部监事到任止。 </w:t>
      </w:r>
    </w:p>
    <w:p>
      <w:r/>
    </w:p>
    <w:p>
      <w:r>
        <w:t>任 职 公 司 外 部</w:t>
      </w:r>
    </w:p>
    <w:p>
      <w:r/>
    </w:p>
    <w:p>
      <w:r>
        <w:t xml:space="preserve">监事届满 6 年 </w:t>
      </w:r>
    </w:p>
    <w:p>
      <w:r/>
    </w:p>
    <w:p>
      <w:r>
        <w:t xml:space="preserve">81 </w:t>
      </w:r>
    </w:p>
    <w:p>
      <w:r/>
    </w:p>
    <w:p>
      <w:r>
        <w:t xml:space="preserve"> </w:t>
      </w:r>
    </w:p>
    <w:p>
      <w:r>
        <w:t xml:space="preserve"> </w:t>
      </w:r>
    </w:p>
    <w:p>
      <w:r>
        <w:t xml:space="preserve"> </w:t>
      </w:r>
    </w:p>
    <w:p>
      <w:r>
        <w:t xml:space="preserve">2018 年年度报告 </w:t>
      </w:r>
    </w:p>
    <w:p>
      <w:r/>
    </w:p>
    <w:p>
      <w:r>
        <w:t xml:space="preserve">82 </w:t>
      </w:r>
    </w:p>
    <w:p>
      <w:r/>
    </w:p>
    <w:p>
      <w:r>
        <w:t xml:space="preserve">10.6 母公司和主要子公司的员工情况 </w:t>
      </w:r>
    </w:p>
    <w:p>
      <w:r/>
    </w:p>
    <w:p>
      <w:r>
        <w:t xml:space="preserve">10.6.1 员工情况 </w:t>
      </w:r>
    </w:p>
    <w:p>
      <w:r/>
    </w:p>
    <w:p>
      <w:r>
        <w:t xml:space="preserve">单位：人 </w:t>
      </w:r>
    </w:p>
    <w:p>
      <w:r/>
    </w:p>
    <w:p>
      <w:r>
        <w:t xml:space="preserve">母公司及主要子公司在职员工人数合计 </w:t>
      </w:r>
    </w:p>
    <w:p>
      <w:r/>
    </w:p>
    <w:p>
      <w:r>
        <w:t xml:space="preserve">55,692 </w:t>
      </w:r>
    </w:p>
    <w:p>
      <w:r/>
    </w:p>
    <w:p>
      <w:r>
        <w:t xml:space="preserve">其中：母公司在职员工人数 </w:t>
      </w:r>
    </w:p>
    <w:p>
      <w:r/>
    </w:p>
    <w:p>
      <w:r>
        <w:t xml:space="preserve">53,019 </w:t>
      </w:r>
    </w:p>
    <w:p>
      <w:r/>
    </w:p>
    <w:p>
      <w:r>
        <w:t xml:space="preserve">主要子公司在职员工人数 </w:t>
      </w:r>
    </w:p>
    <w:p>
      <w:r/>
    </w:p>
    <w:p>
      <w:r>
        <w:t xml:space="preserve">2,673 </w:t>
      </w:r>
    </w:p>
    <w:p>
      <w:r/>
    </w:p>
    <w:p>
      <w:r>
        <w:t xml:space="preserve">母公司及主要子公司离退休职工人数 </w:t>
      </w:r>
    </w:p>
    <w:p>
      <w:r/>
    </w:p>
    <w:p>
      <w:r>
        <w:t xml:space="preserve">1,106 </w:t>
      </w:r>
    </w:p>
    <w:p>
      <w:r/>
    </w:p>
    <w:p>
      <w:r>
        <w:t xml:space="preserve">母公司员工专业构成 </w:t>
      </w:r>
    </w:p>
    <w:p>
      <w:r/>
    </w:p>
    <w:p>
      <w:r>
        <w:t xml:space="preserve">其中：管理人员 </w:t>
      </w:r>
    </w:p>
    <w:p>
      <w:r/>
    </w:p>
    <w:p>
      <w:r>
        <w:t xml:space="preserve">330 </w:t>
      </w:r>
    </w:p>
    <w:p>
      <w:r/>
    </w:p>
    <w:p>
      <w:r>
        <w:t xml:space="preserve">银行业务人员 </w:t>
      </w:r>
    </w:p>
    <w:p>
      <w:r/>
    </w:p>
    <w:p>
      <w:r>
        <w:t xml:space="preserve">50,287 </w:t>
      </w:r>
    </w:p>
    <w:p>
      <w:r/>
    </w:p>
    <w:p>
      <w:r>
        <w:t xml:space="preserve">技术人员 </w:t>
      </w:r>
    </w:p>
    <w:p>
      <w:r/>
    </w:p>
    <w:p>
      <w:r>
        <w:t xml:space="preserve">2,402 </w:t>
      </w:r>
    </w:p>
    <w:p>
      <w:r/>
    </w:p>
    <w:p>
      <w:r>
        <w:t xml:space="preserve">母公司员工教育程度类别 </w:t>
      </w:r>
    </w:p>
    <w:p>
      <w:r/>
    </w:p>
    <w:p>
      <w:r>
        <w:t xml:space="preserve">其中：大专、中专学历 </w:t>
      </w:r>
    </w:p>
    <w:p>
      <w:r/>
    </w:p>
    <w:p>
      <w:r>
        <w:t xml:space="preserve">11,103 </w:t>
      </w:r>
    </w:p>
    <w:p>
      <w:r/>
    </w:p>
    <w:p>
      <w:r>
        <w:t xml:space="preserve">大学本科学历 </w:t>
      </w:r>
    </w:p>
    <w:p>
      <w:r/>
    </w:p>
    <w:p>
      <w:r>
        <w:t xml:space="preserve">33,762 </w:t>
      </w:r>
    </w:p>
    <w:p>
      <w:r/>
    </w:p>
    <w:p>
      <w:r>
        <w:t xml:space="preserve">硕士、博士学历 </w:t>
      </w:r>
    </w:p>
    <w:p>
      <w:r/>
    </w:p>
    <w:p>
      <w:r>
        <w:t xml:space="preserve">8,154 </w:t>
      </w:r>
    </w:p>
    <w:p>
      <w:r/>
    </w:p>
    <w:p>
      <w:r>
        <w:t xml:space="preserve">10.6.2 薪酬政策 </w:t>
      </w:r>
    </w:p>
    <w:p>
      <w:r/>
    </w:p>
    <w:p>
      <w:r>
        <w:t>报告期内，公司积极推进构建国际化薪酬体系，完善海外机构和海外派出人员薪酬机制。</w:t>
      </w:r>
    </w:p>
    <w:p>
      <w:r/>
    </w:p>
    <w:p>
      <w:r>
        <w:t>按照集团化要求推进子公司薪酬管理，继续完善专业岗位绩效薪酬与业绩增长挂钩的激励机</w:t>
      </w:r>
    </w:p>
    <w:p>
      <w:r/>
    </w:p>
    <w:p>
      <w:r>
        <w:t xml:space="preserve">制。强化问责管理，有效发挥延付薪酬的风险约束效果。 </w:t>
      </w:r>
    </w:p>
    <w:p>
      <w:r/>
    </w:p>
    <w:p>
      <w:r>
        <w:t xml:space="preserve">10.7 公司分级管理情况及各层级分支机构数量和地区分布情况 </w:t>
      </w:r>
    </w:p>
    <w:p>
      <w:r/>
    </w:p>
    <w:p>
      <w:r>
        <w:t>本行实行一级法人体制，采用总分行制。根据经济效益和经济区划原则，按照全国性商</w:t>
      </w:r>
    </w:p>
    <w:p>
      <w:r/>
    </w:p>
    <w:p>
      <w:r>
        <w:t>业银行的发展布局，公司在国内大中城市以及沿江沿海、东北和中西部地区的重要中心城市</w:t>
      </w:r>
    </w:p>
    <w:p>
      <w:r/>
    </w:p>
    <w:p>
      <w:r>
        <w:t xml:space="preserve">先后设置了分支机构。截至报告期末，公司共设有 1,693 个分支机构，具体情况详见下表： </w:t>
      </w:r>
    </w:p>
    <w:p>
      <w:r/>
    </w:p>
    <w:p>
      <w:r>
        <w:t xml:space="preserve">地区 机构名称 </w:t>
      </w:r>
    </w:p>
    <w:p>
      <w:r/>
    </w:p>
    <w:p>
      <w:r>
        <w:t xml:space="preserve">地址 </w:t>
      </w:r>
    </w:p>
    <w:p>
      <w:r/>
    </w:p>
    <w:p>
      <w:r>
        <w:t xml:space="preserve">职工数 </w:t>
      </w:r>
    </w:p>
    <w:p>
      <w:r/>
    </w:p>
    <w:p>
      <w:r>
        <w:t xml:space="preserve">（人） </w:t>
      </w:r>
    </w:p>
    <w:p>
      <w:r/>
    </w:p>
    <w:p>
      <w:r>
        <w:t xml:space="preserve">资产规模 </w:t>
      </w:r>
    </w:p>
    <w:p>
      <w:r/>
    </w:p>
    <w:p>
      <w:r>
        <w:t xml:space="preserve">（百万元） </w:t>
      </w:r>
    </w:p>
    <w:p>
      <w:r/>
    </w:p>
    <w:p>
      <w:r>
        <w:t xml:space="preserve">所属 </w:t>
      </w:r>
    </w:p>
    <w:p>
      <w:r/>
    </w:p>
    <w:p>
      <w:r>
        <w:t xml:space="preserve">机构数 </w:t>
      </w:r>
    </w:p>
    <w:p>
      <w:r/>
    </w:p>
    <w:p>
      <w:r>
        <w:t xml:space="preserve">总行 </w:t>
      </w:r>
    </w:p>
    <w:p>
      <w:r/>
    </w:p>
    <w:p>
      <w:r>
        <w:t xml:space="preserve">总行 </w:t>
      </w:r>
    </w:p>
    <w:p>
      <w:r/>
    </w:p>
    <w:p>
      <w:r>
        <w:t xml:space="preserve">上海市中山东一路 12 号 </w:t>
      </w:r>
    </w:p>
    <w:p>
      <w:r/>
    </w:p>
    <w:p>
      <w:r>
        <w:t xml:space="preserve">5,011 2,530,609 </w:t>
      </w:r>
    </w:p>
    <w:p>
      <w:r/>
    </w:p>
    <w:p>
      <w:r>
        <w:t xml:space="preserve">1,692 </w:t>
      </w:r>
    </w:p>
    <w:p>
      <w:r/>
    </w:p>
    <w:p>
      <w:r>
        <w:t xml:space="preserve">信用卡中心 </w:t>
      </w:r>
    </w:p>
    <w:p>
      <w:r/>
    </w:p>
    <w:p>
      <w:r>
        <w:t xml:space="preserve">上海市浦东南路 588 号浦发大厦 </w:t>
      </w:r>
    </w:p>
    <w:p>
      <w:r/>
    </w:p>
    <w:p>
      <w:r>
        <w:t xml:space="preserve">11,124 </w:t>
      </w:r>
    </w:p>
    <w:p>
      <w:r/>
    </w:p>
    <w:p>
      <w:r>
        <w:t xml:space="preserve">425,589 </w:t>
      </w:r>
    </w:p>
    <w:p>
      <w:r/>
    </w:p>
    <w:p>
      <w:r>
        <w:t xml:space="preserve">- </w:t>
      </w:r>
    </w:p>
    <w:p>
      <w:r/>
    </w:p>
    <w:p>
      <w:r>
        <w:t xml:space="preserve">长三角 </w:t>
      </w:r>
    </w:p>
    <w:p>
      <w:r/>
    </w:p>
    <w:p>
      <w:r>
        <w:t xml:space="preserve">地区 </w:t>
      </w:r>
    </w:p>
    <w:p>
      <w:r/>
    </w:p>
    <w:p>
      <w:r>
        <w:t xml:space="preserve">上海分行 </w:t>
      </w:r>
    </w:p>
    <w:p>
      <w:r/>
    </w:p>
    <w:p>
      <w:r>
        <w:t xml:space="preserve">上海市浦东南路 588 号 </w:t>
      </w:r>
    </w:p>
    <w:p>
      <w:r/>
    </w:p>
    <w:p>
      <w:r>
        <w:t xml:space="preserve">4,221 </w:t>
      </w:r>
    </w:p>
    <w:p>
      <w:r/>
    </w:p>
    <w:p>
      <w:r>
        <w:t xml:space="preserve">772,079 </w:t>
      </w:r>
    </w:p>
    <w:p>
      <w:r/>
    </w:p>
    <w:p>
      <w:r>
        <w:t xml:space="preserve">192 </w:t>
      </w:r>
    </w:p>
    <w:p>
      <w:r/>
    </w:p>
    <w:p>
      <w:r>
        <w:t xml:space="preserve">杭州分行 </w:t>
      </w:r>
    </w:p>
    <w:p>
      <w:r/>
    </w:p>
    <w:p>
      <w:r>
        <w:t xml:space="preserve">杭州市延安路 129 号 </w:t>
      </w:r>
    </w:p>
    <w:p>
      <w:r/>
    </w:p>
    <w:p>
      <w:r>
        <w:t xml:space="preserve">2,746 </w:t>
      </w:r>
    </w:p>
    <w:p>
      <w:r/>
    </w:p>
    <w:p>
      <w:r>
        <w:t xml:space="preserve">351,185 </w:t>
      </w:r>
    </w:p>
    <w:p>
      <w:r/>
    </w:p>
    <w:p>
      <w:r>
        <w:t xml:space="preserve">106 </w:t>
      </w:r>
    </w:p>
    <w:p>
      <w:r/>
    </w:p>
    <w:p>
      <w:r>
        <w:t xml:space="preserve">宁波分行 </w:t>
      </w:r>
    </w:p>
    <w:p>
      <w:r/>
    </w:p>
    <w:p>
      <w:r>
        <w:t xml:space="preserve">宁波市江厦街 21 号 </w:t>
      </w:r>
    </w:p>
    <w:p>
      <w:r/>
    </w:p>
    <w:p>
      <w:r>
        <w:t xml:space="preserve">1,342 </w:t>
      </w:r>
    </w:p>
    <w:p>
      <w:r/>
    </w:p>
    <w:p>
      <w:r>
        <w:t xml:space="preserve">102,208 </w:t>
      </w:r>
    </w:p>
    <w:p>
      <w:r/>
    </w:p>
    <w:p>
      <w:r>
        <w:t xml:space="preserve">39 </w:t>
      </w:r>
    </w:p>
    <w:p>
      <w:r/>
    </w:p>
    <w:p>
      <w:r>
        <w:t xml:space="preserve">南京分行 </w:t>
      </w:r>
    </w:p>
    <w:p>
      <w:r/>
    </w:p>
    <w:p>
      <w:r>
        <w:t xml:space="preserve">南京市中山东路 90 号 </w:t>
      </w:r>
    </w:p>
    <w:p>
      <w:r/>
    </w:p>
    <w:p>
      <w:r>
        <w:t xml:space="preserve">2,816 </w:t>
      </w:r>
    </w:p>
    <w:p>
      <w:r/>
    </w:p>
    <w:p>
      <w:r>
        <w:t xml:space="preserve">295,140 </w:t>
      </w:r>
    </w:p>
    <w:p>
      <w:r/>
    </w:p>
    <w:p>
      <w:r>
        <w:t xml:space="preserve">97 </w:t>
      </w:r>
    </w:p>
    <w:p>
      <w:r/>
    </w:p>
    <w:p>
      <w:r>
        <w:t xml:space="preserve">苏州分行 </w:t>
      </w:r>
    </w:p>
    <w:p>
      <w:r/>
    </w:p>
    <w:p>
      <w:r>
        <w:t xml:space="preserve">苏州市工业园区钟园路 718 号 </w:t>
      </w:r>
    </w:p>
    <w:p>
      <w:r/>
    </w:p>
    <w:p>
      <w:r>
        <w:t xml:space="preserve">862 </w:t>
      </w:r>
    </w:p>
    <w:p>
      <w:r/>
    </w:p>
    <w:p>
      <w:r>
        <w:t xml:space="preserve">106,481 </w:t>
      </w:r>
    </w:p>
    <w:p>
      <w:r/>
    </w:p>
    <w:p>
      <w:r>
        <w:t xml:space="preserve">32 </w:t>
      </w:r>
    </w:p>
    <w:p>
      <w:r/>
    </w:p>
    <w:p>
      <w:r>
        <w:t xml:space="preserve">上海自贸试验区分行 上海市浦东南路 588 号浦发大厦 22 楼 </w:t>
      </w:r>
    </w:p>
    <w:p>
      <w:r/>
    </w:p>
    <w:p>
      <w:r>
        <w:t xml:space="preserve">25 </w:t>
      </w:r>
    </w:p>
    <w:p>
      <w:r/>
    </w:p>
    <w:p>
      <w:r>
        <w:t xml:space="preserve">34,843 </w:t>
      </w:r>
    </w:p>
    <w:p>
      <w:r/>
    </w:p>
    <w:p>
      <w:r>
        <w:t xml:space="preserve">- </w:t>
      </w:r>
    </w:p>
    <w:p>
      <w:r/>
    </w:p>
    <w:p>
      <w:r>
        <w:t>珠三角及</w:t>
      </w:r>
    </w:p>
    <w:p>
      <w:r/>
    </w:p>
    <w:p>
      <w:r>
        <w:t xml:space="preserve">海西 </w:t>
      </w:r>
    </w:p>
    <w:p>
      <w:r/>
    </w:p>
    <w:p>
      <w:r>
        <w:t xml:space="preserve">地区 </w:t>
      </w:r>
    </w:p>
    <w:p>
      <w:r/>
    </w:p>
    <w:p>
      <w:r>
        <w:t xml:space="preserve">广州分行 </w:t>
      </w:r>
    </w:p>
    <w:p>
      <w:r/>
    </w:p>
    <w:p>
      <w:r>
        <w:t xml:space="preserve">广州市天河区珠江西路 12 号 </w:t>
      </w:r>
    </w:p>
    <w:p>
      <w:r/>
    </w:p>
    <w:p>
      <w:r>
        <w:t xml:space="preserve">1,665 </w:t>
      </w:r>
    </w:p>
    <w:p>
      <w:r/>
    </w:p>
    <w:p>
      <w:r>
        <w:t xml:space="preserve">202,987 </w:t>
      </w:r>
    </w:p>
    <w:p>
      <w:r/>
    </w:p>
    <w:p>
      <w:r>
        <w:t xml:space="preserve">56 </w:t>
      </w:r>
    </w:p>
    <w:p>
      <w:r/>
    </w:p>
    <w:p>
      <w:r>
        <w:t xml:space="preserve">深圳分行 </w:t>
      </w:r>
    </w:p>
    <w:p>
      <w:r/>
    </w:p>
    <w:p>
      <w:r>
        <w:t xml:space="preserve">深圳市福田区福华三路国际商会中心 </w:t>
      </w:r>
    </w:p>
    <w:p>
      <w:r/>
    </w:p>
    <w:p>
      <w:r>
        <w:t xml:space="preserve">1,298 </w:t>
      </w:r>
    </w:p>
    <w:p>
      <w:r/>
    </w:p>
    <w:p>
      <w:r>
        <w:t xml:space="preserve">216,521 </w:t>
      </w:r>
    </w:p>
    <w:p>
      <w:r/>
    </w:p>
    <w:p>
      <w:r>
        <w:t xml:space="preserve">45 </w:t>
      </w:r>
    </w:p>
    <w:p>
      <w:r/>
    </w:p>
    <w:p>
      <w:r>
        <w:t xml:space="preserve">福州分行 </w:t>
      </w:r>
    </w:p>
    <w:p>
      <w:r/>
    </w:p>
    <w:p>
      <w:r>
        <w:t xml:space="preserve">福州市湖东路 222 号 </w:t>
      </w:r>
    </w:p>
    <w:p>
      <w:r/>
    </w:p>
    <w:p>
      <w:r>
        <w:t xml:space="preserve">709 </w:t>
      </w:r>
    </w:p>
    <w:p>
      <w:r/>
    </w:p>
    <w:p>
      <w:r>
        <w:t xml:space="preserve">50,997 </w:t>
      </w:r>
    </w:p>
    <w:p>
      <w:r/>
    </w:p>
    <w:p>
      <w:r>
        <w:t xml:space="preserve">71 </w:t>
      </w:r>
    </w:p>
    <w:p>
      <w:r/>
    </w:p>
    <w:p>
      <w:r>
        <w:t xml:space="preserve">厦门分行 </w:t>
      </w:r>
    </w:p>
    <w:p>
      <w:r/>
    </w:p>
    <w:p>
      <w:r>
        <w:t xml:space="preserve">厦门市厦禾路 666 号之一 </w:t>
      </w:r>
    </w:p>
    <w:p>
      <w:r/>
    </w:p>
    <w:p>
      <w:r>
        <w:t xml:space="preserve">263 </w:t>
      </w:r>
    </w:p>
    <w:p>
      <w:r/>
    </w:p>
    <w:p>
      <w:r>
        <w:t xml:space="preserve">13,520 </w:t>
      </w:r>
    </w:p>
    <w:p>
      <w:r/>
    </w:p>
    <w:p>
      <w:r>
        <w:t xml:space="preserve">15 </w:t>
      </w:r>
    </w:p>
    <w:p>
      <w:r/>
    </w:p>
    <w:p>
      <w:r>
        <w:t xml:space="preserve">环渤海 </w:t>
      </w:r>
    </w:p>
    <w:p>
      <w:r/>
    </w:p>
    <w:p>
      <w:r>
        <w:t xml:space="preserve">地区 </w:t>
      </w:r>
    </w:p>
    <w:p>
      <w:r/>
    </w:p>
    <w:p>
      <w:r>
        <w:t xml:space="preserve">北京分行 </w:t>
      </w:r>
    </w:p>
    <w:p>
      <w:r/>
    </w:p>
    <w:p>
      <w:r>
        <w:t xml:space="preserve">北京市西城区太平桥大街 18 号 </w:t>
      </w:r>
    </w:p>
    <w:p>
      <w:r/>
    </w:p>
    <w:p>
      <w:r>
        <w:t xml:space="preserve">1,626 </w:t>
      </w:r>
    </w:p>
    <w:p>
      <w:r/>
    </w:p>
    <w:p>
      <w:r>
        <w:t xml:space="preserve">414,963 </w:t>
      </w:r>
    </w:p>
    <w:p>
      <w:r/>
    </w:p>
    <w:p>
      <w:r>
        <w:t xml:space="preserve">72 </w:t>
      </w:r>
    </w:p>
    <w:p>
      <w:r/>
    </w:p>
    <w:p>
      <w:r>
        <w:t xml:space="preserve">天津分行 </w:t>
      </w:r>
    </w:p>
    <w:p>
      <w:r/>
    </w:p>
    <w:p>
      <w:r>
        <w:t xml:space="preserve">天津市河西区宾水道增 9 号 D 座 </w:t>
      </w:r>
    </w:p>
    <w:p>
      <w:r/>
    </w:p>
    <w:p>
      <w:r>
        <w:t xml:space="preserve">1,315 </w:t>
      </w:r>
    </w:p>
    <w:p>
      <w:r/>
    </w:p>
    <w:p>
      <w:r>
        <w:t xml:space="preserve">147,874 </w:t>
      </w:r>
    </w:p>
    <w:p>
      <w:r/>
    </w:p>
    <w:p>
      <w:r>
        <w:t xml:space="preserve">44 </w:t>
      </w:r>
    </w:p>
    <w:p>
      <w:r/>
    </w:p>
    <w:p>
      <w:r>
        <w:t xml:space="preserve">济南分行 </w:t>
      </w:r>
    </w:p>
    <w:p>
      <w:r/>
    </w:p>
    <w:p>
      <w:r>
        <w:t xml:space="preserve">济南市黑虎泉西路 139 号 </w:t>
      </w:r>
    </w:p>
    <w:p>
      <w:r/>
    </w:p>
    <w:p>
      <w:r>
        <w:t xml:space="preserve">1,324 </w:t>
      </w:r>
    </w:p>
    <w:p>
      <w:r/>
    </w:p>
    <w:p>
      <w:r>
        <w:t xml:space="preserve">83,320 </w:t>
      </w:r>
    </w:p>
    <w:p>
      <w:r/>
    </w:p>
    <w:p>
      <w:r>
        <w:t xml:space="preserve">66 </w:t>
      </w:r>
    </w:p>
    <w:p>
      <w:r/>
    </w:p>
    <w:p>
      <w:r>
        <w:t xml:space="preserve">青岛分行 </w:t>
      </w:r>
    </w:p>
    <w:p>
      <w:r/>
    </w:p>
    <w:p>
      <w:r>
        <w:t xml:space="preserve">青岛市崂山区海尔路 188 号 </w:t>
      </w:r>
    </w:p>
    <w:p>
      <w:r/>
    </w:p>
    <w:p>
      <w:r>
        <w:t xml:space="preserve">726 </w:t>
      </w:r>
    </w:p>
    <w:p>
      <w:r/>
    </w:p>
    <w:p>
      <w:r>
        <w:t xml:space="preserve">54,096 </w:t>
      </w:r>
    </w:p>
    <w:p>
      <w:r/>
    </w:p>
    <w:p>
      <w:r>
        <w:t xml:space="preserve">33 </w:t>
      </w:r>
    </w:p>
    <w:p>
      <w:r/>
    </w:p>
    <w:p>
      <w:r>
        <w:t xml:space="preserve"> </w:t>
      </w:r>
    </w:p>
    <w:p>
      <w:r>
        <w:t xml:space="preserve"> </w:t>
      </w:r>
    </w:p>
    <w:p>
      <w:r>
        <w:t xml:space="preserve">2018 年年度报告 </w:t>
      </w:r>
    </w:p>
    <w:p>
      <w:r/>
    </w:p>
    <w:p>
      <w:r>
        <w:t xml:space="preserve">83 </w:t>
      </w:r>
    </w:p>
    <w:p>
      <w:r/>
    </w:p>
    <w:p>
      <w:r>
        <w:t xml:space="preserve">石家庄分行 </w:t>
      </w:r>
    </w:p>
    <w:p>
      <w:r/>
    </w:p>
    <w:p>
      <w:r>
        <w:t>石家庄市长安区裕华东路 133 号方北购物广</w:t>
      </w:r>
    </w:p>
    <w:p>
      <w:r/>
    </w:p>
    <w:p>
      <w:r>
        <w:t xml:space="preserve">场 101 </w:t>
      </w:r>
    </w:p>
    <w:p>
      <w:r/>
    </w:p>
    <w:p>
      <w:r>
        <w:t xml:space="preserve">733 </w:t>
      </w:r>
    </w:p>
    <w:p>
      <w:r/>
    </w:p>
    <w:p>
      <w:r>
        <w:t xml:space="preserve">50,725 </w:t>
      </w:r>
    </w:p>
    <w:p>
      <w:r/>
    </w:p>
    <w:p>
      <w:r>
        <w:t xml:space="preserve">35 </w:t>
      </w:r>
    </w:p>
    <w:p>
      <w:r/>
    </w:p>
    <w:p>
      <w:r>
        <w:t xml:space="preserve">中部 </w:t>
      </w:r>
    </w:p>
    <w:p>
      <w:r/>
    </w:p>
    <w:p>
      <w:r>
        <w:t xml:space="preserve">地区 </w:t>
      </w:r>
    </w:p>
    <w:p>
      <w:r/>
    </w:p>
    <w:p>
      <w:r>
        <w:t xml:space="preserve">郑州分行 </w:t>
      </w:r>
    </w:p>
    <w:p>
      <w:r/>
    </w:p>
    <w:p>
      <w:r>
        <w:t xml:space="preserve">郑州市金水路 299 号 </w:t>
      </w:r>
    </w:p>
    <w:p>
      <w:r/>
    </w:p>
    <w:p>
      <w:r>
        <w:t xml:space="preserve">1,919 </w:t>
      </w:r>
    </w:p>
    <w:p>
      <w:r/>
    </w:p>
    <w:p>
      <w:r>
        <w:t xml:space="preserve">184,326 </w:t>
      </w:r>
    </w:p>
    <w:p>
      <w:r/>
    </w:p>
    <w:p>
      <w:r>
        <w:t xml:space="preserve">84 </w:t>
      </w:r>
    </w:p>
    <w:p>
      <w:r/>
    </w:p>
    <w:p>
      <w:r>
        <w:t xml:space="preserve">武汉分行 </w:t>
      </w:r>
    </w:p>
    <w:p>
      <w:r/>
    </w:p>
    <w:p>
      <w:r>
        <w:t xml:space="preserve">武汉市江汉区新华路 218 号 </w:t>
      </w:r>
    </w:p>
    <w:p>
      <w:r/>
    </w:p>
    <w:p>
      <w:r>
        <w:t xml:space="preserve">837 </w:t>
      </w:r>
    </w:p>
    <w:p>
      <w:r/>
    </w:p>
    <w:p>
      <w:r>
        <w:t xml:space="preserve">74,809 </w:t>
      </w:r>
    </w:p>
    <w:p>
      <w:r/>
    </w:p>
    <w:p>
      <w:r>
        <w:t xml:space="preserve">41 </w:t>
      </w:r>
    </w:p>
    <w:p>
      <w:r/>
    </w:p>
    <w:p>
      <w:r>
        <w:t xml:space="preserve">太原分行 </w:t>
      </w:r>
    </w:p>
    <w:p>
      <w:r/>
    </w:p>
    <w:p>
      <w:r>
        <w:t xml:space="preserve">太原市青年路 5 号 </w:t>
      </w:r>
    </w:p>
    <w:p>
      <w:r/>
    </w:p>
    <w:p>
      <w:r>
        <w:t xml:space="preserve">769 </w:t>
      </w:r>
    </w:p>
    <w:p>
      <w:r/>
    </w:p>
    <w:p>
      <w:r>
        <w:t xml:space="preserve">61,415 </w:t>
      </w:r>
    </w:p>
    <w:p>
      <w:r/>
    </w:p>
    <w:p>
      <w:r>
        <w:t xml:space="preserve">54 </w:t>
      </w:r>
    </w:p>
    <w:p>
      <w:r/>
    </w:p>
    <w:p>
      <w:r>
        <w:t xml:space="preserve">长沙分行 </w:t>
      </w:r>
    </w:p>
    <w:p>
      <w:r/>
    </w:p>
    <w:p>
      <w:r>
        <w:t xml:space="preserve">湖南省长沙市滨江新城茶子山东路 102 号 </w:t>
      </w:r>
    </w:p>
    <w:p>
      <w:r/>
    </w:p>
    <w:p>
      <w:r>
        <w:t xml:space="preserve">932 </w:t>
      </w:r>
    </w:p>
    <w:p>
      <w:r/>
    </w:p>
    <w:p>
      <w:r>
        <w:t xml:space="preserve">64,754 </w:t>
      </w:r>
    </w:p>
    <w:p>
      <w:r/>
    </w:p>
    <w:p>
      <w:r>
        <w:t xml:space="preserve">57 </w:t>
      </w:r>
    </w:p>
    <w:p>
      <w:r/>
    </w:p>
    <w:p>
      <w:r>
        <w:t xml:space="preserve">南昌分行 </w:t>
      </w:r>
    </w:p>
    <w:p>
      <w:r/>
    </w:p>
    <w:p>
      <w:r>
        <w:t xml:space="preserve">南昌市红谷中大道 1402 号 </w:t>
      </w:r>
    </w:p>
    <w:p>
      <w:r/>
    </w:p>
    <w:p>
      <w:r>
        <w:t xml:space="preserve">636 </w:t>
      </w:r>
    </w:p>
    <w:p>
      <w:r/>
    </w:p>
    <w:p>
      <w:r>
        <w:t xml:space="preserve">46,148 </w:t>
      </w:r>
    </w:p>
    <w:p>
      <w:r/>
    </w:p>
    <w:p>
      <w:r>
        <w:t xml:space="preserve">36 </w:t>
      </w:r>
    </w:p>
    <w:p>
      <w:r/>
    </w:p>
    <w:p>
      <w:r>
        <w:t xml:space="preserve">合肥分行 </w:t>
      </w:r>
    </w:p>
    <w:p>
      <w:r/>
    </w:p>
    <w:p>
      <w:r>
        <w:t xml:space="preserve">合肥市滨湖新区杭州路 2608 号 </w:t>
      </w:r>
    </w:p>
    <w:p>
      <w:r/>
    </w:p>
    <w:p>
      <w:r>
        <w:t xml:space="preserve">1,025 </w:t>
      </w:r>
    </w:p>
    <w:p>
      <w:r/>
    </w:p>
    <w:p>
      <w:r>
        <w:t xml:space="preserve">105,026 </w:t>
      </w:r>
    </w:p>
    <w:p>
      <w:r/>
    </w:p>
    <w:p>
      <w:r>
        <w:t xml:space="preserve">35 </w:t>
      </w:r>
    </w:p>
    <w:p>
      <w:r/>
    </w:p>
    <w:p>
      <w:r>
        <w:t xml:space="preserve">海口分行 </w:t>
      </w:r>
    </w:p>
    <w:p>
      <w:r/>
    </w:p>
    <w:p>
      <w:r>
        <w:t xml:space="preserve">海口市玉沙路 26 号 </w:t>
      </w:r>
    </w:p>
    <w:p>
      <w:r/>
    </w:p>
    <w:p>
      <w:r>
        <w:t xml:space="preserve">198 </w:t>
      </w:r>
    </w:p>
    <w:p>
      <w:r/>
    </w:p>
    <w:p>
      <w:r>
        <w:t xml:space="preserve">13,877 </w:t>
      </w:r>
    </w:p>
    <w:p>
      <w:r/>
    </w:p>
    <w:p>
      <w:r>
        <w:t xml:space="preserve">8 </w:t>
      </w:r>
    </w:p>
    <w:p>
      <w:r/>
    </w:p>
    <w:p>
      <w:r>
        <w:t xml:space="preserve">西部 </w:t>
      </w:r>
    </w:p>
    <w:p>
      <w:r/>
    </w:p>
    <w:p>
      <w:r>
        <w:t xml:space="preserve">地区 </w:t>
      </w:r>
    </w:p>
    <w:p>
      <w:r/>
    </w:p>
    <w:p>
      <w:r>
        <w:t xml:space="preserve">重庆分行 </w:t>
      </w:r>
    </w:p>
    <w:p>
      <w:r/>
    </w:p>
    <w:p>
      <w:r>
        <w:t xml:space="preserve">重庆市北部新区高新园星光大道 78 号 </w:t>
      </w:r>
    </w:p>
    <w:p>
      <w:r/>
    </w:p>
    <w:p>
      <w:r>
        <w:t xml:space="preserve">676 </w:t>
      </w:r>
    </w:p>
    <w:p>
      <w:r/>
    </w:p>
    <w:p>
      <w:r>
        <w:t xml:space="preserve">55,344 </w:t>
      </w:r>
    </w:p>
    <w:p>
      <w:r/>
    </w:p>
    <w:p>
      <w:r>
        <w:t xml:space="preserve">26 </w:t>
      </w:r>
    </w:p>
    <w:p>
      <w:r/>
    </w:p>
    <w:p>
      <w:r>
        <w:t xml:space="preserve">昆明分行 </w:t>
      </w:r>
    </w:p>
    <w:p>
      <w:r/>
    </w:p>
    <w:p>
      <w:r>
        <w:t xml:space="preserve">昆明市东风西路 156 号 </w:t>
      </w:r>
    </w:p>
    <w:p>
      <w:r/>
    </w:p>
    <w:p>
      <w:r>
        <w:t xml:space="preserve">704 </w:t>
      </w:r>
    </w:p>
    <w:p>
      <w:r/>
    </w:p>
    <w:p>
      <w:r>
        <w:t xml:space="preserve">43,075 </w:t>
      </w:r>
    </w:p>
    <w:p>
      <w:r/>
    </w:p>
    <w:p>
      <w:r>
        <w:t xml:space="preserve">40 </w:t>
      </w:r>
    </w:p>
    <w:p>
      <w:r/>
    </w:p>
    <w:p>
      <w:r>
        <w:t xml:space="preserve">成都分行 </w:t>
      </w:r>
    </w:p>
    <w:p>
      <w:r/>
    </w:p>
    <w:p>
      <w:r>
        <w:t xml:space="preserve">成都市成华区二环路东二段 22 号 </w:t>
      </w:r>
    </w:p>
    <w:p>
      <w:r/>
    </w:p>
    <w:p>
      <w:r>
        <w:t xml:space="preserve">705 </w:t>
      </w:r>
    </w:p>
    <w:p>
      <w:r/>
    </w:p>
    <w:p>
      <w:r>
        <w:t xml:space="preserve">99,921 </w:t>
      </w:r>
    </w:p>
    <w:p>
      <w:r/>
    </w:p>
    <w:p>
      <w:r>
        <w:t xml:space="preserve">29 </w:t>
      </w:r>
    </w:p>
    <w:p>
      <w:r/>
    </w:p>
    <w:p>
      <w:r>
        <w:t xml:space="preserve">西安分行 </w:t>
      </w:r>
    </w:p>
    <w:p>
      <w:r/>
    </w:p>
    <w:p>
      <w:r>
        <w:t xml:space="preserve">西安市高新区锦业路 6 号 </w:t>
      </w:r>
    </w:p>
    <w:p>
      <w:r/>
    </w:p>
    <w:p>
      <w:r>
        <w:t xml:space="preserve">886 </w:t>
      </w:r>
    </w:p>
    <w:p>
      <w:r/>
    </w:p>
    <w:p>
      <w:r>
        <w:t xml:space="preserve">79,869 </w:t>
      </w:r>
    </w:p>
    <w:p>
      <w:r/>
    </w:p>
    <w:p>
      <w:r>
        <w:t xml:space="preserve">52 </w:t>
      </w:r>
    </w:p>
    <w:p>
      <w:r/>
    </w:p>
    <w:p>
      <w:r>
        <w:t xml:space="preserve">南宁分行 </w:t>
      </w:r>
    </w:p>
    <w:p>
      <w:r/>
    </w:p>
    <w:p>
      <w:r>
        <w:t xml:space="preserve">南宁市金浦路 22 号 </w:t>
      </w:r>
    </w:p>
    <w:p>
      <w:r/>
    </w:p>
    <w:p>
      <w:r>
        <w:t xml:space="preserve">542 </w:t>
      </w:r>
    </w:p>
    <w:p>
      <w:r/>
    </w:p>
    <w:p>
      <w:r>
        <w:t xml:space="preserve">50,667 </w:t>
      </w:r>
    </w:p>
    <w:p>
      <w:r/>
    </w:p>
    <w:p>
      <w:r>
        <w:t xml:space="preserve">28 </w:t>
      </w:r>
    </w:p>
    <w:p>
      <w:r/>
    </w:p>
    <w:p>
      <w:r>
        <w:t xml:space="preserve">乌鲁木齐分行 </w:t>
      </w:r>
    </w:p>
    <w:p>
      <w:r/>
    </w:p>
    <w:p>
      <w:r>
        <w:t xml:space="preserve">乌鲁木齐市新华南路 379 号 </w:t>
      </w:r>
    </w:p>
    <w:p>
      <w:r/>
    </w:p>
    <w:p>
      <w:r>
        <w:t xml:space="preserve">404 </w:t>
      </w:r>
    </w:p>
    <w:p>
      <w:r/>
    </w:p>
    <w:p>
      <w:r>
        <w:t xml:space="preserve">30,346 </w:t>
      </w:r>
    </w:p>
    <w:p>
      <w:r/>
    </w:p>
    <w:p>
      <w:r>
        <w:t xml:space="preserve">21 </w:t>
      </w:r>
    </w:p>
    <w:p>
      <w:r/>
    </w:p>
    <w:p>
      <w:r>
        <w:t xml:space="preserve">呼和浩特分行 </w:t>
      </w:r>
    </w:p>
    <w:p>
      <w:r/>
    </w:p>
    <w:p>
      <w:r>
        <w:t>呼和浩特市赛罕区敕勒川大街 18 号东方君座</w:t>
      </w:r>
    </w:p>
    <w:p>
      <w:r/>
    </w:p>
    <w:p>
      <w:r>
        <w:t xml:space="preserve">B 座 </w:t>
      </w:r>
    </w:p>
    <w:p>
      <w:r/>
    </w:p>
    <w:p>
      <w:r>
        <w:t xml:space="preserve">570 </w:t>
      </w:r>
    </w:p>
    <w:p>
      <w:r/>
    </w:p>
    <w:p>
      <w:r>
        <w:t xml:space="preserve">32,947 </w:t>
      </w:r>
    </w:p>
    <w:p>
      <w:r/>
    </w:p>
    <w:p>
      <w:r>
        <w:t xml:space="preserve">28 </w:t>
      </w:r>
    </w:p>
    <w:p>
      <w:r/>
    </w:p>
    <w:p>
      <w:r>
        <w:t xml:space="preserve">兰州分行 </w:t>
      </w:r>
    </w:p>
    <w:p>
      <w:r/>
    </w:p>
    <w:p>
      <w:r>
        <w:t xml:space="preserve">兰州市广场南路 101 号 </w:t>
      </w:r>
    </w:p>
    <w:p>
      <w:r/>
    </w:p>
    <w:p>
      <w:r>
        <w:t xml:space="preserve">479 </w:t>
      </w:r>
    </w:p>
    <w:p>
      <w:r/>
    </w:p>
    <w:p>
      <w:r>
        <w:t xml:space="preserve">40,987 </w:t>
      </w:r>
    </w:p>
    <w:p>
      <w:r/>
    </w:p>
    <w:p>
      <w:r>
        <w:t xml:space="preserve">31 </w:t>
      </w:r>
    </w:p>
    <w:p>
      <w:r/>
    </w:p>
    <w:p>
      <w:r>
        <w:t xml:space="preserve">贵阳分行 </w:t>
      </w:r>
    </w:p>
    <w:p>
      <w:r/>
    </w:p>
    <w:p>
      <w:r>
        <w:t>贵州省贵阳市观山湖区中天会展城 B 区金融</w:t>
      </w:r>
    </w:p>
    <w:p>
      <w:r/>
    </w:p>
    <w:p>
      <w:r>
        <w:t xml:space="preserve">商务区东区东四塔 </w:t>
      </w:r>
    </w:p>
    <w:p>
      <w:r/>
    </w:p>
    <w:p>
      <w:r>
        <w:t xml:space="preserve">341 </w:t>
      </w:r>
    </w:p>
    <w:p>
      <w:r/>
    </w:p>
    <w:p>
      <w:r>
        <w:t xml:space="preserve">31,500 </w:t>
      </w:r>
    </w:p>
    <w:p>
      <w:r/>
    </w:p>
    <w:p>
      <w:r>
        <w:t xml:space="preserve">20 </w:t>
      </w:r>
    </w:p>
    <w:p>
      <w:r/>
    </w:p>
    <w:p>
      <w:r>
        <w:t xml:space="preserve">西宁分行 </w:t>
      </w:r>
    </w:p>
    <w:p>
      <w:r/>
    </w:p>
    <w:p>
      <w:r>
        <w:t xml:space="preserve">西宁市城西区微波巷 1 号 1-7 亚楠大厦 </w:t>
      </w:r>
    </w:p>
    <w:p>
      <w:r/>
    </w:p>
    <w:p>
      <w:r>
        <w:t xml:space="preserve">207 </w:t>
      </w:r>
    </w:p>
    <w:p>
      <w:r/>
    </w:p>
    <w:p>
      <w:r>
        <w:t xml:space="preserve">15,186 </w:t>
      </w:r>
    </w:p>
    <w:p>
      <w:r/>
    </w:p>
    <w:p>
      <w:r>
        <w:t xml:space="preserve">9 </w:t>
      </w:r>
    </w:p>
    <w:p>
      <w:r/>
    </w:p>
    <w:p>
      <w:r>
        <w:t xml:space="preserve">银川分行 </w:t>
      </w:r>
    </w:p>
    <w:p>
      <w:r/>
    </w:p>
    <w:p>
      <w:r>
        <w:t xml:space="preserve">银川市兴庆区新华东街 51 号 </w:t>
      </w:r>
    </w:p>
    <w:p>
      <w:r/>
    </w:p>
    <w:p>
      <w:r>
        <w:t xml:space="preserve">156 </w:t>
      </w:r>
    </w:p>
    <w:p>
      <w:r/>
    </w:p>
    <w:p>
      <w:r>
        <w:t xml:space="preserve">9,292 </w:t>
      </w:r>
    </w:p>
    <w:p>
      <w:r/>
    </w:p>
    <w:p>
      <w:r>
        <w:t xml:space="preserve">5 </w:t>
      </w:r>
    </w:p>
    <w:p>
      <w:r/>
    </w:p>
    <w:p>
      <w:r>
        <w:t xml:space="preserve">拉萨分行 </w:t>
      </w:r>
    </w:p>
    <w:p>
      <w:r/>
    </w:p>
    <w:p>
      <w:r>
        <w:t xml:space="preserve">拉萨市城关区北京中路 48 号 1 号商务楼 </w:t>
      </w:r>
    </w:p>
    <w:p>
      <w:r/>
    </w:p>
    <w:p>
      <w:r>
        <w:t xml:space="preserve">106 </w:t>
      </w:r>
    </w:p>
    <w:p>
      <w:r/>
    </w:p>
    <w:p>
      <w:r>
        <w:t xml:space="preserve">6,197 </w:t>
      </w:r>
    </w:p>
    <w:p>
      <w:r/>
    </w:p>
    <w:p>
      <w:r>
        <w:t xml:space="preserve">1 </w:t>
      </w:r>
    </w:p>
    <w:p>
      <w:r/>
    </w:p>
    <w:p>
      <w:r>
        <w:t xml:space="preserve">东北 </w:t>
      </w:r>
    </w:p>
    <w:p>
      <w:r/>
    </w:p>
    <w:p>
      <w:r>
        <w:t xml:space="preserve">地区 </w:t>
      </w:r>
    </w:p>
    <w:p>
      <w:r/>
    </w:p>
    <w:p>
      <w:r>
        <w:t xml:space="preserve">大连分行 </w:t>
      </w:r>
    </w:p>
    <w:p>
      <w:r/>
    </w:p>
    <w:p>
      <w:r>
        <w:t xml:space="preserve">大连市沙河口区会展路 45 号 </w:t>
      </w:r>
    </w:p>
    <w:p>
      <w:r/>
    </w:p>
    <w:p>
      <w:r>
        <w:t xml:space="preserve">936 </w:t>
      </w:r>
    </w:p>
    <w:p>
      <w:r/>
    </w:p>
    <w:p>
      <w:r>
        <w:t xml:space="preserve">70,887 </w:t>
      </w:r>
    </w:p>
    <w:p>
      <w:r/>
    </w:p>
    <w:p>
      <w:r>
        <w:t xml:space="preserve">60 </w:t>
      </w:r>
    </w:p>
    <w:p>
      <w:r/>
    </w:p>
    <w:p>
      <w:r>
        <w:t xml:space="preserve">沈阳分行 </w:t>
      </w:r>
    </w:p>
    <w:p>
      <w:r/>
    </w:p>
    <w:p>
      <w:r>
        <w:t xml:space="preserve">沈阳市沈河区奉天街 326 号 </w:t>
      </w:r>
    </w:p>
    <w:p>
      <w:r/>
    </w:p>
    <w:p>
      <w:r>
        <w:t xml:space="preserve">745 </w:t>
      </w:r>
    </w:p>
    <w:p>
      <w:r/>
    </w:p>
    <w:p>
      <w:r>
        <w:t xml:space="preserve">44,385 </w:t>
      </w:r>
    </w:p>
    <w:p>
      <w:r/>
    </w:p>
    <w:p>
      <w:r>
        <w:t xml:space="preserve">28 </w:t>
      </w:r>
    </w:p>
    <w:p>
      <w:r/>
    </w:p>
    <w:p>
      <w:r>
        <w:t xml:space="preserve">哈尔滨分行 </w:t>
      </w:r>
    </w:p>
    <w:p>
      <w:r/>
    </w:p>
    <w:p>
      <w:r>
        <w:t xml:space="preserve">哈尔滨市南岗区红旗大街 226 号 </w:t>
      </w:r>
    </w:p>
    <w:p>
      <w:r/>
    </w:p>
    <w:p>
      <w:r>
        <w:t xml:space="preserve">653 </w:t>
      </w:r>
    </w:p>
    <w:p>
      <w:r/>
    </w:p>
    <w:p>
      <w:r>
        <w:t xml:space="preserve">61,774 </w:t>
      </w:r>
    </w:p>
    <w:p>
      <w:r/>
    </w:p>
    <w:p>
      <w:r>
        <w:t xml:space="preserve">32 </w:t>
      </w:r>
    </w:p>
    <w:p>
      <w:r/>
    </w:p>
    <w:p>
      <w:r>
        <w:t xml:space="preserve">长春分行 </w:t>
      </w:r>
    </w:p>
    <w:p>
      <w:r/>
    </w:p>
    <w:p>
      <w:r>
        <w:t xml:space="preserve">长春市人民大街 3518 号 </w:t>
      </w:r>
    </w:p>
    <w:p>
      <w:r/>
    </w:p>
    <w:p>
      <w:r>
        <w:t xml:space="preserve">487 </w:t>
      </w:r>
    </w:p>
    <w:p>
      <w:r/>
    </w:p>
    <w:p>
      <w:r>
        <w:t xml:space="preserve">35,534 </w:t>
      </w:r>
    </w:p>
    <w:p>
      <w:r/>
    </w:p>
    <w:p>
      <w:r>
        <w:t xml:space="preserve">23 </w:t>
      </w:r>
    </w:p>
    <w:p>
      <w:r/>
    </w:p>
    <w:p>
      <w:r>
        <w:t xml:space="preserve">境外 </w:t>
      </w:r>
    </w:p>
    <w:p>
      <w:r/>
    </w:p>
    <w:p>
      <w:r>
        <w:t xml:space="preserve">香港分行 </w:t>
      </w:r>
    </w:p>
    <w:p>
      <w:r/>
    </w:p>
    <w:p>
      <w:r>
        <w:t xml:space="preserve">香港中环夏悫道 12 号美国银行中心 15 楼 </w:t>
      </w:r>
    </w:p>
    <w:p>
      <w:r/>
    </w:p>
    <w:p>
      <w:r>
        <w:t xml:space="preserve">215 </w:t>
      </w:r>
    </w:p>
    <w:p>
      <w:r/>
    </w:p>
    <w:p>
      <w:r>
        <w:t xml:space="preserve">146,448 </w:t>
      </w:r>
    </w:p>
    <w:p>
      <w:r/>
    </w:p>
    <w:p>
      <w:r>
        <w:t xml:space="preserve">- </w:t>
      </w:r>
    </w:p>
    <w:p>
      <w:r/>
    </w:p>
    <w:p>
      <w:r>
        <w:t xml:space="preserve">新加坡分行 </w:t>
      </w:r>
    </w:p>
    <w:p>
      <w:r/>
    </w:p>
    <w:p>
      <w:r>
        <w:t xml:space="preserve">新加坡码头大道 12 号滨海湾金融中心（12 </w:t>
      </w:r>
    </w:p>
    <w:p>
      <w:r/>
    </w:p>
    <w:p>
      <w:r>
        <w:t xml:space="preserve">Marina Boulevard, #34-01, MBFC Tower 3, </w:t>
      </w:r>
    </w:p>
    <w:p>
      <w:r/>
    </w:p>
    <w:p>
      <w:r>
        <w:t xml:space="preserve">Singapore） </w:t>
      </w:r>
    </w:p>
    <w:p>
      <w:r/>
    </w:p>
    <w:p>
      <w:r>
        <w:t xml:space="preserve">51 </w:t>
      </w:r>
    </w:p>
    <w:p>
      <w:r/>
    </w:p>
    <w:p>
      <w:r>
        <w:t xml:space="preserve">17,689 </w:t>
      </w:r>
    </w:p>
    <w:p>
      <w:r/>
    </w:p>
    <w:p>
      <w:r>
        <w:t xml:space="preserve">- </w:t>
      </w:r>
    </w:p>
    <w:p>
      <w:r/>
    </w:p>
    <w:p>
      <w:r>
        <w:t xml:space="preserve">伦敦分行 </w:t>
      </w:r>
    </w:p>
    <w:p>
      <w:r/>
    </w:p>
    <w:p>
      <w:r>
        <w:t xml:space="preserve">19th floor, 1 Angel Court London,EC2R 7HJ </w:t>
      </w:r>
    </w:p>
    <w:p>
      <w:r/>
    </w:p>
    <w:p>
      <w:r>
        <w:t xml:space="preserve">34 </w:t>
      </w:r>
    </w:p>
    <w:p>
      <w:r/>
    </w:p>
    <w:p>
      <w:r>
        <w:t xml:space="preserve">4,857 </w:t>
      </w:r>
    </w:p>
    <w:p>
      <w:r/>
    </w:p>
    <w:p>
      <w:r>
        <w:t xml:space="preserve">- </w:t>
      </w:r>
    </w:p>
    <w:p>
      <w:r/>
    </w:p>
    <w:p>
      <w:r>
        <w:t xml:space="preserve">汇总调整 </w:t>
      </w:r>
    </w:p>
    <w:p>
      <w:r/>
    </w:p>
    <w:p>
      <w:r>
        <w:t xml:space="preserve"> -1,097,529 </w:t>
      </w:r>
    </w:p>
    <w:p>
      <w:r/>
    </w:p>
    <w:p>
      <w:r>
        <w:t xml:space="preserve">- </w:t>
      </w:r>
    </w:p>
    <w:p>
      <w:r/>
    </w:p>
    <w:p>
      <w:r>
        <w:t xml:space="preserve">总    计 </w:t>
      </w:r>
    </w:p>
    <w:p>
      <w:r/>
    </w:p>
    <w:p>
      <w:r>
        <w:t xml:space="preserve">53,019 </w:t>
      </w:r>
    </w:p>
    <w:p>
      <w:r/>
    </w:p>
    <w:p>
      <w:r>
        <w:t xml:space="preserve">6,182,868 1,693 </w:t>
      </w:r>
    </w:p>
    <w:p>
      <w:r/>
    </w:p>
    <w:p>
      <w:r>
        <w:t xml:space="preserve">注：职工数、资产规模、所属机构数的总计数均不包含控股子公司 </w:t>
      </w:r>
    </w:p>
    <w:p>
      <w:r/>
    </w:p>
    <w:p>
      <w:r>
        <w:t xml:space="preserve"> </w:t>
      </w:r>
    </w:p>
    <w:p>
      <w:r>
        <w:t xml:space="preserve"> </w:t>
      </w:r>
    </w:p>
    <w:p>
      <w:r>
        <w:t xml:space="preserve"> </w:t>
      </w:r>
    </w:p>
    <w:p>
      <w:r>
        <w:t xml:space="preserve">2018 年年度报告 </w:t>
      </w:r>
    </w:p>
    <w:p>
      <w:r/>
    </w:p>
    <w:p>
      <w:r>
        <w:t>第十一节  公司治理</w:t>
      </w:r>
    </w:p>
    <w:p>
      <w:r/>
    </w:p>
    <w:p>
      <w:r>
        <w:t xml:space="preserve">11.1 公司治理的基本状况 </w:t>
      </w:r>
    </w:p>
    <w:p>
      <w:r/>
    </w:p>
    <w:p>
      <w:r>
        <w:t>报告期内，公司进一步完善公司治理结构，发挥党的领导核心作用，通过明晰公司治理</w:t>
      </w:r>
    </w:p>
    <w:p>
      <w:r/>
    </w:p>
    <w:p>
      <w:r>
        <w:t>各主体的职责边界，实现各利益相关者的利益均衡化和最大化，保护存款人的利益，为股东</w:t>
      </w:r>
    </w:p>
    <w:p>
      <w:r/>
    </w:p>
    <w:p>
      <w:r>
        <w:t>赢取回报，为社会创造价值，努力建设资本充足、内控严密、运营安全、效益良好的具有核</w:t>
      </w:r>
    </w:p>
    <w:p>
      <w:r/>
    </w:p>
    <w:p>
      <w:r>
        <w:t>心竞争优势的现代金融服务企业，加快推进以客户为中心、科技引领，建设一流数字生态银</w:t>
      </w:r>
    </w:p>
    <w:p>
      <w:r/>
    </w:p>
    <w:p>
      <w:r>
        <w:t xml:space="preserve">行的步伐，实现可持续、高质量的发展。 </w:t>
      </w:r>
    </w:p>
    <w:p>
      <w:r/>
    </w:p>
    <w:p>
      <w:r>
        <w:t>2018 年 8 月 27 日，中国银保监会核准《公司章程》，明确了党组织在公司法人治理中</w:t>
      </w:r>
    </w:p>
    <w:p>
      <w:r/>
    </w:p>
    <w:p>
      <w:r>
        <w:t xml:space="preserve">的领导核心作用：把方向、管大局、保落实。 </w:t>
      </w:r>
    </w:p>
    <w:p>
      <w:r/>
    </w:p>
    <w:p>
      <w:r>
        <w:t xml:space="preserve">11.1.1 关于股东与股东大会 </w:t>
      </w:r>
    </w:p>
    <w:p>
      <w:r/>
    </w:p>
    <w:p>
      <w:r>
        <w:t>公司严格按照《公司章程》《股东大会议事规则》召集、召开股东大会，2018 年度公</w:t>
      </w:r>
    </w:p>
    <w:p>
      <w:r/>
    </w:p>
    <w:p>
      <w:r>
        <w:t>司共召开 1 次股东大会、1 次临时股东大会，通过决议 11 项，听取报告 3 项；保证股东对</w:t>
      </w:r>
    </w:p>
    <w:p>
      <w:r/>
    </w:p>
    <w:p>
      <w:r>
        <w:t>公司重大事项的知情权、参与权和表决权，确保所有股东享有平等地位，确保所有股东能够</w:t>
      </w:r>
    </w:p>
    <w:p>
      <w:r/>
    </w:p>
    <w:p>
      <w:r>
        <w:t xml:space="preserve">充分行使自己的权利。 </w:t>
      </w:r>
    </w:p>
    <w:p>
      <w:r/>
    </w:p>
    <w:p>
      <w:r>
        <w:t xml:space="preserve">11.1.2 关于董事与董事会 </w:t>
      </w:r>
    </w:p>
    <w:p>
      <w:r/>
    </w:p>
    <w:p>
      <w:r>
        <w:t>报告期末，公司第六届董事会 10 名董事，其中执行董事 3 名、非执行董事 3 名、独立</w:t>
      </w:r>
    </w:p>
    <w:p>
      <w:r/>
    </w:p>
    <w:p>
      <w:r>
        <w:t>董事 4 名，独立董事均由法律、经济、金融、会计、科技等方面有较大社会影响的专业人士</w:t>
      </w:r>
    </w:p>
    <w:p>
      <w:r/>
    </w:p>
    <w:p>
      <w:r>
        <w:t>担任。报告期内，董事会会议召开 13 次，其中现场会议 3 次，通讯表决会议 10 次；通过决</w:t>
      </w:r>
    </w:p>
    <w:p>
      <w:r/>
    </w:p>
    <w:p>
      <w:r>
        <w:t>议 71 项，审阅专项报告 28 项。 六个专门委员会共召开会议 21 次，其中战略委员会 1 次，</w:t>
      </w:r>
    </w:p>
    <w:p>
      <w:r/>
    </w:p>
    <w:p>
      <w:r>
        <w:t>资本与经营管理委员会 2 次，风险管理与关联交易控制委员会召开 8 次，审计委员会 6 次，</w:t>
      </w:r>
    </w:p>
    <w:p>
      <w:r/>
    </w:p>
    <w:p>
      <w:r>
        <w:t>提名委员会召开 2 次，薪酬与考核委员会 2 次，共通过决议 52 项。公司董事运用丰富的知</w:t>
      </w:r>
    </w:p>
    <w:p>
      <w:r/>
    </w:p>
    <w:p>
      <w:r>
        <w:t>识、经验和良好的职业道德，在确定公司经营发展战略、聘任高级管理层成员、制订银行年</w:t>
      </w:r>
    </w:p>
    <w:p>
      <w:r/>
    </w:p>
    <w:p>
      <w:r>
        <w:t>度财务预算方案、利润分配方案、完善银行风险管理、内部控制、资本充足率管理、监督高</w:t>
      </w:r>
    </w:p>
    <w:p>
      <w:r/>
    </w:p>
    <w:p>
      <w:r>
        <w:t>级管理层有效履职、监督银行财务报告的完整性、准确性等方面倾注了大量的时间和精力，</w:t>
      </w:r>
    </w:p>
    <w:p>
      <w:r/>
    </w:p>
    <w:p>
      <w:r>
        <w:t xml:space="preserve">84 </w:t>
      </w:r>
    </w:p>
    <w:p>
      <w:r/>
    </w:p>
    <w:p>
      <w:r>
        <w:t xml:space="preserve"> </w:t>
      </w:r>
    </w:p>
    <w:p>
      <w:r>
        <w:t xml:space="preserve"> </w:t>
      </w:r>
    </w:p>
    <w:p>
      <w:r>
        <w:t xml:space="preserve"> </w:t>
      </w:r>
    </w:p>
    <w:p>
      <w:r>
        <w:t xml:space="preserve">2018 年年度报告 </w:t>
      </w:r>
    </w:p>
    <w:p>
      <w:r/>
    </w:p>
    <w:p>
      <w:r>
        <w:t>促进银行遵守法律、法规、规章，切实保护股东的合法权益，关注和维护存款人和其他利益</w:t>
      </w:r>
    </w:p>
    <w:p>
      <w:r/>
    </w:p>
    <w:p>
      <w:r>
        <w:t xml:space="preserve">相关者的利益，有效履行受托职责。 </w:t>
      </w:r>
    </w:p>
    <w:p>
      <w:r/>
    </w:p>
    <w:p>
      <w:r>
        <w:t xml:space="preserve">11.1.3 关于监事和监事会 </w:t>
      </w:r>
    </w:p>
    <w:p>
      <w:r/>
    </w:p>
    <w:p>
      <w:r>
        <w:t>报告期末，公司第六届监事会有监事 9 名，其中：股东监事 3 名、外部监事 3 名、职工</w:t>
      </w:r>
    </w:p>
    <w:p>
      <w:r/>
    </w:p>
    <w:p>
      <w:r>
        <w:t xml:space="preserve">监事 3 名；监事会下设提名委员会、监督委员会。 </w:t>
      </w:r>
    </w:p>
    <w:p>
      <w:r/>
    </w:p>
    <w:p>
      <w:r>
        <w:t>公司全体监事勤勉、尽责，发挥监事会对银行经营管理决策、战略规划执行和财务、合</w:t>
      </w:r>
    </w:p>
    <w:p>
      <w:r/>
    </w:p>
    <w:p>
      <w:r>
        <w:t>规、风险、内控、案防以及董事、高级管理人员履行职责等方面的监督作用。报告期内，监</w:t>
      </w:r>
    </w:p>
    <w:p>
      <w:r/>
    </w:p>
    <w:p>
      <w:r>
        <w:t>事会召开会议 13 次，其中：现场会议 3 次、通讯表决会议 10 次，审议通过决议 72 项；监</w:t>
      </w:r>
    </w:p>
    <w:p>
      <w:r/>
    </w:p>
    <w:p>
      <w:r>
        <w:t>事会专门委员会召开会议 5 次，其中：提名委员会 2 次、监督委员会 3 次，共通过决议 8</w:t>
      </w:r>
    </w:p>
    <w:p>
      <w:r/>
    </w:p>
    <w:p>
      <w:r>
        <w:t xml:space="preserve">项。 </w:t>
      </w:r>
    </w:p>
    <w:p>
      <w:r/>
    </w:p>
    <w:p>
      <w:r>
        <w:t xml:space="preserve">11.1.4 关于高级管理层 </w:t>
      </w:r>
    </w:p>
    <w:p>
      <w:r/>
    </w:p>
    <w:p>
      <w:r>
        <w:t>报告期末，公司高级管理层设 1 名行长、6 名副行长（其中 2 名分别兼任财务总监、董</w:t>
      </w:r>
    </w:p>
    <w:p>
      <w:r/>
    </w:p>
    <w:p>
      <w:r>
        <w:t>事会秘书）。公司高管层在董事会领导下，遵循诚信原则，审慎、勤勉地在其职权范围内行</w:t>
      </w:r>
    </w:p>
    <w:p>
      <w:r/>
    </w:p>
    <w:p>
      <w:r>
        <w:t>使职权。高级管理层积极贯彻党的十九大和全国金融工作会议精神，积极服务实体经济、防</w:t>
      </w:r>
    </w:p>
    <w:p>
      <w:r/>
    </w:p>
    <w:p>
      <w:r>
        <w:t>控金融风险、深化金融改革；按照国家宏观调控政策，紧紧抓住转变经济发展方式的有利时</w:t>
      </w:r>
    </w:p>
    <w:p>
      <w:r/>
    </w:p>
    <w:p>
      <w:r>
        <w:t>机，认真落实监管机构要求，着力应对国际国内复杂多变的经济形势，以客户为中心，科技</w:t>
      </w:r>
    </w:p>
    <w:p>
      <w:r/>
    </w:p>
    <w:p>
      <w:r>
        <w:t>引领，建设一流数字生态银行；强化创新驱动，加快转型发展，优化业务结构，提升收入水</w:t>
      </w:r>
    </w:p>
    <w:p>
      <w:r/>
    </w:p>
    <w:p>
      <w:r>
        <w:t>平，确保银行经营与董事会批准的发展战略、风险偏好、各项政策流程和程序相一致，完成</w:t>
      </w:r>
    </w:p>
    <w:p>
      <w:r/>
    </w:p>
    <w:p>
      <w:r>
        <w:t>了董事会下达的经营计划和任务，市场竞争力、社会影响力、企业凝聚力得到进一步增强。</w:t>
      </w:r>
    </w:p>
    <w:p>
      <w:r/>
    </w:p>
    <w:p>
      <w:r>
        <w:t>公司高级管理层下设资产负债管理委员会、营销推进委员会、风险管理委员会、信息化建设</w:t>
      </w:r>
    </w:p>
    <w:p>
      <w:r/>
    </w:p>
    <w:p>
      <w:r>
        <w:t xml:space="preserve">委员会等。 </w:t>
      </w:r>
    </w:p>
    <w:p>
      <w:r/>
    </w:p>
    <w:p>
      <w:r>
        <w:t xml:space="preserve">11.1.5 关于信息披露与透明度 </w:t>
      </w:r>
    </w:p>
    <w:p>
      <w:r/>
    </w:p>
    <w:p>
      <w:r>
        <w:t>公司严格按照法律、法规和公司章程，以及公司信息披露制度的规定，真实、准确、完</w:t>
      </w:r>
    </w:p>
    <w:p>
      <w:r/>
    </w:p>
    <w:p>
      <w:r>
        <w:t>整、及时地披露有关信息，并确保所有股东有平等的机会获得信息。报告期内，公司完成定</w:t>
      </w:r>
    </w:p>
    <w:p>
      <w:r/>
    </w:p>
    <w:p>
      <w:r>
        <w:t>期报告披露 4 次，临时公告披露 54 次，对公司“三会”决议以及重大事项，如实施利润分</w:t>
      </w:r>
    </w:p>
    <w:p>
      <w:r/>
    </w:p>
    <w:p>
      <w:r>
        <w:t>配、优先股派息等及时进行了公告。2019 年 1 月 6 日，公司披露业绩快报，连续第 14 年成</w:t>
      </w:r>
    </w:p>
    <w:p>
      <w:r/>
    </w:p>
    <w:p>
      <w:r>
        <w:t>为沪深两市首周披露业绩快报的公司，有助于社会和股东及时了解 2018 年的经营情况与财</w:t>
      </w:r>
    </w:p>
    <w:p>
      <w:r/>
    </w:p>
    <w:p>
      <w:r>
        <w:t xml:space="preserve">务状况。 </w:t>
      </w:r>
    </w:p>
    <w:p>
      <w:r/>
    </w:p>
    <w:p>
      <w:r>
        <w:t xml:space="preserve">11.2 股东大会情况简介 </w:t>
      </w:r>
    </w:p>
    <w:p>
      <w:r/>
    </w:p>
    <w:p>
      <w:r>
        <w:t xml:space="preserve">报告期内，公司召开年度股东大会 1 次,临时股东大会 1 次。 </w:t>
      </w:r>
    </w:p>
    <w:p>
      <w:r/>
    </w:p>
    <w:p>
      <w:r>
        <w:t>公司 2017 年年度股东大会于 2018 年 5 月 28 日在上海召开，出席本次股东大会的股东</w:t>
      </w:r>
    </w:p>
    <w:p>
      <w:r/>
    </w:p>
    <w:p>
      <w:r>
        <w:t>及股东代理人（含参加网络投票的股东及股东代理人）共计 168 名，所持有表决权的股份总</w:t>
      </w:r>
    </w:p>
    <w:p>
      <w:r/>
    </w:p>
    <w:p>
      <w:r>
        <w:t>数为 15,530,188,987 股，占公司有表决权股份总数的比例为 52.91%。会议以现场记名投票</w:t>
      </w:r>
    </w:p>
    <w:p>
      <w:r/>
    </w:p>
    <w:p>
      <w:r>
        <w:t xml:space="preserve">和网络投票方式共同表决，审议通过决议 7 项，听取报告 3 项。 </w:t>
      </w:r>
    </w:p>
    <w:p>
      <w:r/>
    </w:p>
    <w:p>
      <w:r>
        <w:t>公司 2018 年第一次临时股东大会于 2018 年 9 月 28 日在上海召开，出席本次股东大会</w:t>
      </w:r>
    </w:p>
    <w:p>
      <w:r/>
    </w:p>
    <w:p>
      <w:r>
        <w:t>的股东及股东代理人（含参加网络投票的股东及股东代理人）共计 63 名，所持有表决权的</w:t>
      </w:r>
    </w:p>
    <w:p>
      <w:r/>
    </w:p>
    <w:p>
      <w:r>
        <w:t>股份总数为 15,537,297,111 股，占公司有表决权股份总数的比例为 52.93%。会议以现场记</w:t>
      </w:r>
    </w:p>
    <w:p>
      <w:r/>
    </w:p>
    <w:p>
      <w:r>
        <w:t xml:space="preserve">名投票和网络投票方式共同表决，审议通过决议 4 项。 </w:t>
      </w:r>
    </w:p>
    <w:p>
      <w:r/>
    </w:p>
    <w:p>
      <w:r>
        <w:t xml:space="preserve">85 </w:t>
      </w:r>
    </w:p>
    <w:p>
      <w:r/>
    </w:p>
    <w:p>
      <w:r>
        <w:t xml:space="preserve"> </w:t>
      </w:r>
    </w:p>
    <w:p>
      <w:r>
        <w:t xml:space="preserve"> </w:t>
      </w:r>
    </w:p>
    <w:p>
      <w:r>
        <w:t xml:space="preserve">2018 年年度报告 </w:t>
      </w:r>
    </w:p>
    <w:p>
      <w:r/>
    </w:p>
    <w:p>
      <w:r>
        <w:t xml:space="preserve">86 </w:t>
      </w:r>
    </w:p>
    <w:p>
      <w:r/>
    </w:p>
    <w:p>
      <w:r>
        <w:t xml:space="preserve">会议届次 </w:t>
      </w:r>
    </w:p>
    <w:p>
      <w:r/>
    </w:p>
    <w:p>
      <w:r>
        <w:t xml:space="preserve">召开日期 </w:t>
      </w:r>
    </w:p>
    <w:p>
      <w:r/>
    </w:p>
    <w:p>
      <w:r>
        <w:t xml:space="preserve">决议刊登的指定网站的查询索引 决议刊登的披露日期 </w:t>
      </w:r>
    </w:p>
    <w:p>
      <w:r/>
    </w:p>
    <w:p>
      <w:r>
        <w:t xml:space="preserve">2017 年年度股东大会 </w:t>
      </w:r>
    </w:p>
    <w:p>
      <w:r/>
    </w:p>
    <w:p>
      <w:r>
        <w:t xml:space="preserve">2018 年 5 月 28 日 </w:t>
      </w:r>
    </w:p>
    <w:p>
      <w:r/>
    </w:p>
    <w:p>
      <w:r>
        <w:t xml:space="preserve">http://www.sse.com.cn </w:t>
      </w:r>
    </w:p>
    <w:p>
      <w:r/>
    </w:p>
    <w:p>
      <w:r>
        <w:t xml:space="preserve">2018 年 5 月 29 日 </w:t>
      </w:r>
    </w:p>
    <w:p>
      <w:r/>
    </w:p>
    <w:p>
      <w:r>
        <w:t>2018 年第一次临时股</w:t>
      </w:r>
    </w:p>
    <w:p>
      <w:r/>
    </w:p>
    <w:p>
      <w:r>
        <w:t xml:space="preserve">东大会 </w:t>
      </w:r>
    </w:p>
    <w:p>
      <w:r/>
    </w:p>
    <w:p>
      <w:r>
        <w:t xml:space="preserve">2018 年 9 月 28 日 </w:t>
      </w:r>
    </w:p>
    <w:p>
      <w:r/>
    </w:p>
    <w:p>
      <w:r>
        <w:t xml:space="preserve">http://www.sse.com.cn </w:t>
      </w:r>
    </w:p>
    <w:p>
      <w:r/>
    </w:p>
    <w:p>
      <w:r>
        <w:t xml:space="preserve">2018 年 9 月 29 日 </w:t>
      </w:r>
    </w:p>
    <w:p>
      <w:r/>
    </w:p>
    <w:p>
      <w:r>
        <w:t xml:space="preserve">11.3 董事履行职责情况 </w:t>
      </w:r>
    </w:p>
    <w:p>
      <w:r/>
    </w:p>
    <w:p>
      <w:r>
        <w:t xml:space="preserve">11.3.1 董事参加董事会议的出席情况 </w:t>
      </w:r>
    </w:p>
    <w:p>
      <w:r/>
    </w:p>
    <w:p>
      <w:r>
        <w:t xml:space="preserve">董事姓名 </w:t>
      </w:r>
    </w:p>
    <w:p>
      <w:r/>
    </w:p>
    <w:p>
      <w:r>
        <w:t>是否独立</w:t>
      </w:r>
    </w:p>
    <w:p>
      <w:r/>
    </w:p>
    <w:p>
      <w:r>
        <w:t xml:space="preserve">董事 </w:t>
      </w:r>
    </w:p>
    <w:p>
      <w:r/>
    </w:p>
    <w:p>
      <w:r>
        <w:t xml:space="preserve">参加董事会情况 </w:t>
      </w:r>
    </w:p>
    <w:p>
      <w:r/>
    </w:p>
    <w:p>
      <w:r>
        <w:t>出席股东</w:t>
      </w:r>
    </w:p>
    <w:p>
      <w:r/>
    </w:p>
    <w:p>
      <w:r>
        <w:t xml:space="preserve">大会次数 </w:t>
      </w:r>
    </w:p>
    <w:p>
      <w:r/>
    </w:p>
    <w:p>
      <w:r>
        <w:t>本年应参</w:t>
      </w:r>
    </w:p>
    <w:p>
      <w:r/>
    </w:p>
    <w:p>
      <w:r>
        <w:t>加董事会</w:t>
      </w:r>
    </w:p>
    <w:p>
      <w:r/>
    </w:p>
    <w:p>
      <w:r>
        <w:t xml:space="preserve">次数 </w:t>
      </w:r>
    </w:p>
    <w:p>
      <w:r/>
    </w:p>
    <w:p>
      <w:r>
        <w:t>亲自出席</w:t>
      </w:r>
    </w:p>
    <w:p>
      <w:r/>
    </w:p>
    <w:p>
      <w:r>
        <w:t xml:space="preserve">次数 </w:t>
      </w:r>
    </w:p>
    <w:p>
      <w:r/>
    </w:p>
    <w:p>
      <w:r>
        <w:t>以通讯</w:t>
      </w:r>
    </w:p>
    <w:p>
      <w:r/>
    </w:p>
    <w:p>
      <w:r>
        <w:t>方式参</w:t>
      </w:r>
    </w:p>
    <w:p>
      <w:r/>
    </w:p>
    <w:p>
      <w:r>
        <w:t xml:space="preserve">加次数 </w:t>
      </w:r>
    </w:p>
    <w:p>
      <w:r/>
    </w:p>
    <w:p>
      <w:r>
        <w:t>委托出</w:t>
      </w:r>
    </w:p>
    <w:p>
      <w:r/>
    </w:p>
    <w:p>
      <w:r>
        <w:t xml:space="preserve">席次数 </w:t>
      </w:r>
    </w:p>
    <w:p>
      <w:r/>
    </w:p>
    <w:p>
      <w:r>
        <w:t>缺席次</w:t>
      </w:r>
    </w:p>
    <w:p>
      <w:r/>
    </w:p>
    <w:p>
      <w:r>
        <w:t xml:space="preserve">数 </w:t>
      </w:r>
    </w:p>
    <w:p>
      <w:r/>
    </w:p>
    <w:p>
      <w:r>
        <w:t>是否连续</w:t>
      </w:r>
    </w:p>
    <w:p>
      <w:r/>
    </w:p>
    <w:p>
      <w:r>
        <w:t>两次未亲</w:t>
      </w:r>
    </w:p>
    <w:p>
      <w:r/>
    </w:p>
    <w:p>
      <w:r>
        <w:t xml:space="preserve">自参会 </w:t>
      </w:r>
    </w:p>
    <w:p>
      <w:r/>
    </w:p>
    <w:p>
      <w:r>
        <w:t xml:space="preserve">高国富 </w:t>
      </w:r>
    </w:p>
    <w:p>
      <w:r/>
    </w:p>
    <w:p>
      <w:r>
        <w:t xml:space="preserve">否 </w:t>
      </w:r>
    </w:p>
    <w:p>
      <w:r/>
    </w:p>
    <w:p>
      <w:r>
        <w:t xml:space="preserve">13 </w:t>
      </w:r>
    </w:p>
    <w:p>
      <w:r/>
    </w:p>
    <w:p>
      <w:r>
        <w:t xml:space="preserve">13 </w:t>
      </w:r>
    </w:p>
    <w:p>
      <w:r/>
    </w:p>
    <w:p>
      <w:r>
        <w:t xml:space="preserve">10 </w:t>
      </w:r>
    </w:p>
    <w:p>
      <w:r/>
    </w:p>
    <w:p>
      <w:r>
        <w:t xml:space="preserve">- </w:t>
      </w:r>
    </w:p>
    <w:p>
      <w:r/>
    </w:p>
    <w:p>
      <w:r>
        <w:t xml:space="preserve">- </w:t>
      </w:r>
    </w:p>
    <w:p>
      <w:r/>
    </w:p>
    <w:p>
      <w:r>
        <w:t xml:space="preserve">否 </w:t>
      </w:r>
    </w:p>
    <w:p>
      <w:r/>
    </w:p>
    <w:p>
      <w:r>
        <w:t xml:space="preserve">2 </w:t>
      </w:r>
    </w:p>
    <w:p>
      <w:r/>
    </w:p>
    <w:p>
      <w:r>
        <w:t xml:space="preserve">刘信义 </w:t>
      </w:r>
    </w:p>
    <w:p>
      <w:r/>
    </w:p>
    <w:p>
      <w:r>
        <w:t xml:space="preserve">否 </w:t>
      </w:r>
    </w:p>
    <w:p>
      <w:r/>
    </w:p>
    <w:p>
      <w:r>
        <w:t xml:space="preserve">13 </w:t>
      </w:r>
    </w:p>
    <w:p>
      <w:r/>
    </w:p>
    <w:p>
      <w:r>
        <w:t xml:space="preserve">13 </w:t>
      </w:r>
    </w:p>
    <w:p>
      <w:r/>
    </w:p>
    <w:p>
      <w:r>
        <w:t xml:space="preserve">10 </w:t>
      </w:r>
    </w:p>
    <w:p>
      <w:r/>
    </w:p>
    <w:p>
      <w:r>
        <w:t xml:space="preserve">- </w:t>
      </w:r>
    </w:p>
    <w:p>
      <w:r/>
    </w:p>
    <w:p>
      <w:r>
        <w:t xml:space="preserve">- </w:t>
      </w:r>
    </w:p>
    <w:p>
      <w:r/>
    </w:p>
    <w:p>
      <w:r>
        <w:t xml:space="preserve">否 </w:t>
      </w:r>
    </w:p>
    <w:p>
      <w:r/>
    </w:p>
    <w:p>
      <w:r>
        <w:t xml:space="preserve">2 </w:t>
      </w:r>
    </w:p>
    <w:p>
      <w:r/>
    </w:p>
    <w:p>
      <w:r>
        <w:t xml:space="preserve">潘卫东 </w:t>
      </w:r>
    </w:p>
    <w:p>
      <w:r/>
    </w:p>
    <w:p>
      <w:r>
        <w:t xml:space="preserve">否 </w:t>
      </w:r>
    </w:p>
    <w:p>
      <w:r/>
    </w:p>
    <w:p>
      <w:r>
        <w:t xml:space="preserve">13 </w:t>
      </w:r>
    </w:p>
    <w:p>
      <w:r/>
    </w:p>
    <w:p>
      <w:r>
        <w:t xml:space="preserve">13 </w:t>
      </w:r>
    </w:p>
    <w:p>
      <w:r/>
    </w:p>
    <w:p>
      <w:r>
        <w:t xml:space="preserve">10 </w:t>
      </w:r>
    </w:p>
    <w:p>
      <w:r/>
    </w:p>
    <w:p>
      <w:r>
        <w:t xml:space="preserve">- </w:t>
      </w:r>
    </w:p>
    <w:p>
      <w:r/>
    </w:p>
    <w:p>
      <w:r>
        <w:t xml:space="preserve">- </w:t>
      </w:r>
    </w:p>
    <w:p>
      <w:r/>
    </w:p>
    <w:p>
      <w:r>
        <w:t xml:space="preserve">否 </w:t>
      </w:r>
    </w:p>
    <w:p>
      <w:r/>
    </w:p>
    <w:p>
      <w:r>
        <w:t xml:space="preserve">1 </w:t>
      </w:r>
    </w:p>
    <w:p>
      <w:r/>
    </w:p>
    <w:p>
      <w:r>
        <w:t xml:space="preserve">傅  帆 </w:t>
      </w:r>
    </w:p>
    <w:p>
      <w:r/>
    </w:p>
    <w:p>
      <w:r>
        <w:t xml:space="preserve">否 </w:t>
      </w:r>
    </w:p>
    <w:p>
      <w:r/>
    </w:p>
    <w:p>
      <w:r>
        <w:t xml:space="preserve">13 </w:t>
      </w:r>
    </w:p>
    <w:p>
      <w:r/>
    </w:p>
    <w:p>
      <w:r>
        <w:t xml:space="preserve">12 </w:t>
      </w:r>
    </w:p>
    <w:p>
      <w:r/>
    </w:p>
    <w:p>
      <w:r>
        <w:t xml:space="preserve">10 </w:t>
      </w:r>
    </w:p>
    <w:p>
      <w:r/>
    </w:p>
    <w:p>
      <w:r>
        <w:t xml:space="preserve">1 </w:t>
      </w:r>
    </w:p>
    <w:p>
      <w:r/>
    </w:p>
    <w:p>
      <w:r>
        <w:t xml:space="preserve">- </w:t>
      </w:r>
    </w:p>
    <w:p>
      <w:r/>
    </w:p>
    <w:p>
      <w:r>
        <w:t xml:space="preserve">否 </w:t>
      </w:r>
    </w:p>
    <w:p>
      <w:r/>
    </w:p>
    <w:p>
      <w:r>
        <w:t xml:space="preserve">1 </w:t>
      </w:r>
    </w:p>
    <w:p>
      <w:r/>
    </w:p>
    <w:p>
      <w:r>
        <w:t xml:space="preserve">顾建忠 </w:t>
      </w:r>
    </w:p>
    <w:p>
      <w:r/>
    </w:p>
    <w:p>
      <w:r>
        <w:t xml:space="preserve">否 </w:t>
      </w:r>
    </w:p>
    <w:p>
      <w:r/>
    </w:p>
    <w:p>
      <w:r>
        <w:t xml:space="preserve">13 </w:t>
      </w:r>
    </w:p>
    <w:p>
      <w:r/>
    </w:p>
    <w:p>
      <w:r>
        <w:t xml:space="preserve">12 </w:t>
      </w:r>
    </w:p>
    <w:p>
      <w:r/>
    </w:p>
    <w:p>
      <w:r>
        <w:t xml:space="preserve">10 </w:t>
      </w:r>
    </w:p>
    <w:p>
      <w:r/>
    </w:p>
    <w:p>
      <w:r>
        <w:t xml:space="preserve">1 </w:t>
      </w:r>
    </w:p>
    <w:p>
      <w:r/>
    </w:p>
    <w:p>
      <w:r>
        <w:t xml:space="preserve">- </w:t>
      </w:r>
    </w:p>
    <w:p>
      <w:r/>
    </w:p>
    <w:p>
      <w:r>
        <w:t xml:space="preserve">否 </w:t>
      </w:r>
    </w:p>
    <w:p>
      <w:r/>
    </w:p>
    <w:p>
      <w:r>
        <w:t xml:space="preserve">- </w:t>
      </w:r>
    </w:p>
    <w:p>
      <w:r/>
    </w:p>
    <w:p>
      <w:r>
        <w:t xml:space="preserve">沙跃家 </w:t>
      </w:r>
    </w:p>
    <w:p>
      <w:r/>
    </w:p>
    <w:p>
      <w:r>
        <w:t xml:space="preserve">否 </w:t>
      </w:r>
    </w:p>
    <w:p>
      <w:r/>
    </w:p>
    <w:p>
      <w:r>
        <w:t xml:space="preserve">7 </w:t>
      </w:r>
    </w:p>
    <w:p>
      <w:r/>
    </w:p>
    <w:p>
      <w:r>
        <w:t xml:space="preserve">7 </w:t>
      </w:r>
    </w:p>
    <w:p>
      <w:r/>
    </w:p>
    <w:p>
      <w:r>
        <w:t xml:space="preserve">6 </w:t>
      </w:r>
    </w:p>
    <w:p>
      <w:r/>
    </w:p>
    <w:p>
      <w:r>
        <w:t xml:space="preserve">- </w:t>
      </w:r>
    </w:p>
    <w:p>
      <w:r/>
    </w:p>
    <w:p>
      <w:r>
        <w:t xml:space="preserve">- </w:t>
      </w:r>
    </w:p>
    <w:p>
      <w:r/>
    </w:p>
    <w:p>
      <w:r>
        <w:t xml:space="preserve">否 </w:t>
      </w:r>
    </w:p>
    <w:p>
      <w:r/>
    </w:p>
    <w:p>
      <w:r>
        <w:t xml:space="preserve">- </w:t>
      </w:r>
    </w:p>
    <w:p>
      <w:r/>
    </w:p>
    <w:p>
      <w:r>
        <w:t xml:space="preserve">朱  敏 </w:t>
      </w:r>
    </w:p>
    <w:p>
      <w:r/>
    </w:p>
    <w:p>
      <w:r>
        <w:t xml:space="preserve">否 </w:t>
      </w:r>
    </w:p>
    <w:p>
      <w:r/>
    </w:p>
    <w:p>
      <w:r>
        <w:t xml:space="preserve">6 </w:t>
      </w:r>
    </w:p>
    <w:p>
      <w:r/>
    </w:p>
    <w:p>
      <w:r>
        <w:t xml:space="preserve">4 </w:t>
      </w:r>
    </w:p>
    <w:p>
      <w:r/>
    </w:p>
    <w:p>
      <w:r>
        <w:t xml:space="preserve">4 </w:t>
      </w:r>
    </w:p>
    <w:p>
      <w:r/>
    </w:p>
    <w:p>
      <w:r>
        <w:t xml:space="preserve">2 </w:t>
      </w:r>
    </w:p>
    <w:p>
      <w:r/>
    </w:p>
    <w:p>
      <w:r>
        <w:t xml:space="preserve">- </w:t>
      </w:r>
    </w:p>
    <w:p>
      <w:r/>
    </w:p>
    <w:p>
      <w:r>
        <w:t xml:space="preserve">是 </w:t>
      </w:r>
    </w:p>
    <w:p>
      <w:r/>
    </w:p>
    <w:p>
      <w:r>
        <w:t xml:space="preserve">- </w:t>
      </w:r>
    </w:p>
    <w:p>
      <w:r/>
    </w:p>
    <w:p>
      <w:r>
        <w:t xml:space="preserve">董秀明 </w:t>
      </w:r>
    </w:p>
    <w:p>
      <w:r/>
    </w:p>
    <w:p>
      <w:r>
        <w:t xml:space="preserve">否 </w:t>
      </w:r>
    </w:p>
    <w:p>
      <w:r/>
    </w:p>
    <w:p>
      <w:r>
        <w:t xml:space="preserve">13 </w:t>
      </w:r>
    </w:p>
    <w:p>
      <w:r/>
    </w:p>
    <w:p>
      <w:r>
        <w:t xml:space="preserve">10 </w:t>
      </w:r>
    </w:p>
    <w:p>
      <w:r/>
    </w:p>
    <w:p>
      <w:r>
        <w:t xml:space="preserve">10 </w:t>
      </w:r>
    </w:p>
    <w:p>
      <w:r/>
    </w:p>
    <w:p>
      <w:r>
        <w:t xml:space="preserve">3 </w:t>
      </w:r>
    </w:p>
    <w:p>
      <w:r/>
    </w:p>
    <w:p>
      <w:r>
        <w:t xml:space="preserve">- </w:t>
      </w:r>
    </w:p>
    <w:p>
      <w:r/>
    </w:p>
    <w:p>
      <w:r>
        <w:t xml:space="preserve">是 </w:t>
      </w:r>
    </w:p>
    <w:p>
      <w:r/>
    </w:p>
    <w:p>
      <w:r>
        <w:t xml:space="preserve">- </w:t>
      </w:r>
    </w:p>
    <w:p>
      <w:r/>
    </w:p>
    <w:p>
      <w:r>
        <w:t xml:space="preserve">华仁长 </w:t>
      </w:r>
    </w:p>
    <w:p>
      <w:r/>
    </w:p>
    <w:p>
      <w:r>
        <w:t xml:space="preserve">是 </w:t>
      </w:r>
    </w:p>
    <w:p>
      <w:r/>
    </w:p>
    <w:p>
      <w:r>
        <w:t xml:space="preserve">9 </w:t>
      </w:r>
    </w:p>
    <w:p>
      <w:r/>
    </w:p>
    <w:p>
      <w:r>
        <w:t xml:space="preserve">9 </w:t>
      </w:r>
    </w:p>
    <w:p>
      <w:r/>
    </w:p>
    <w:p>
      <w:r>
        <w:t xml:space="preserve">6 </w:t>
      </w:r>
    </w:p>
    <w:p>
      <w:r/>
    </w:p>
    <w:p>
      <w:r>
        <w:t xml:space="preserve">- </w:t>
      </w:r>
    </w:p>
    <w:p>
      <w:r/>
    </w:p>
    <w:p>
      <w:r>
        <w:t xml:space="preserve">- </w:t>
      </w:r>
    </w:p>
    <w:p>
      <w:r/>
    </w:p>
    <w:p>
      <w:r>
        <w:t xml:space="preserve">否 </w:t>
      </w:r>
    </w:p>
    <w:p>
      <w:r/>
    </w:p>
    <w:p>
      <w:r>
        <w:t xml:space="preserve">- </w:t>
      </w:r>
    </w:p>
    <w:p>
      <w:r/>
    </w:p>
    <w:p>
      <w:r>
        <w:t xml:space="preserve">王  喆 </w:t>
      </w:r>
    </w:p>
    <w:p>
      <w:r/>
    </w:p>
    <w:p>
      <w:r>
        <w:t xml:space="preserve">是 </w:t>
      </w:r>
    </w:p>
    <w:p>
      <w:r/>
    </w:p>
    <w:p>
      <w:r>
        <w:t xml:space="preserve">13 </w:t>
      </w:r>
    </w:p>
    <w:p>
      <w:r/>
    </w:p>
    <w:p>
      <w:r>
        <w:t xml:space="preserve">13 </w:t>
      </w:r>
    </w:p>
    <w:p>
      <w:r/>
    </w:p>
    <w:p>
      <w:r>
        <w:t xml:space="preserve">10 </w:t>
      </w:r>
    </w:p>
    <w:p>
      <w:r/>
    </w:p>
    <w:p>
      <w:r>
        <w:t xml:space="preserve">- </w:t>
      </w:r>
    </w:p>
    <w:p>
      <w:r/>
    </w:p>
    <w:p>
      <w:r>
        <w:t xml:space="preserve">- </w:t>
      </w:r>
    </w:p>
    <w:p>
      <w:r/>
    </w:p>
    <w:p>
      <w:r>
        <w:t xml:space="preserve">否 </w:t>
      </w:r>
    </w:p>
    <w:p>
      <w:r/>
    </w:p>
    <w:p>
      <w:r>
        <w:t xml:space="preserve">1 </w:t>
      </w:r>
    </w:p>
    <w:p>
      <w:r/>
    </w:p>
    <w:p>
      <w:r>
        <w:t xml:space="preserve">田溯宁 </w:t>
      </w:r>
    </w:p>
    <w:p>
      <w:r/>
    </w:p>
    <w:p>
      <w:r>
        <w:t xml:space="preserve">是 </w:t>
      </w:r>
    </w:p>
    <w:p>
      <w:r/>
    </w:p>
    <w:p>
      <w:r>
        <w:t xml:space="preserve">2 </w:t>
      </w:r>
    </w:p>
    <w:p>
      <w:r/>
    </w:p>
    <w:p>
      <w:r>
        <w:t xml:space="preserve">2 </w:t>
      </w:r>
    </w:p>
    <w:p>
      <w:r/>
    </w:p>
    <w:p>
      <w:r>
        <w:t xml:space="preserve">2 </w:t>
      </w:r>
    </w:p>
    <w:p>
      <w:r/>
    </w:p>
    <w:p>
      <w:r>
        <w:t xml:space="preserve">- </w:t>
      </w:r>
    </w:p>
    <w:p>
      <w:r/>
    </w:p>
    <w:p>
      <w:r>
        <w:t xml:space="preserve">- </w:t>
      </w:r>
    </w:p>
    <w:p>
      <w:r/>
    </w:p>
    <w:p>
      <w:r>
        <w:t xml:space="preserve">否 </w:t>
      </w:r>
    </w:p>
    <w:p>
      <w:r/>
    </w:p>
    <w:p>
      <w:r>
        <w:t xml:space="preserve">- </w:t>
      </w:r>
    </w:p>
    <w:p>
      <w:r/>
    </w:p>
    <w:p>
      <w:r>
        <w:t xml:space="preserve">乔文骏 </w:t>
      </w:r>
    </w:p>
    <w:p>
      <w:r/>
    </w:p>
    <w:p>
      <w:r>
        <w:t xml:space="preserve">是 </w:t>
      </w:r>
    </w:p>
    <w:p>
      <w:r/>
    </w:p>
    <w:p>
      <w:r>
        <w:t xml:space="preserve">13 </w:t>
      </w:r>
    </w:p>
    <w:p>
      <w:r/>
    </w:p>
    <w:p>
      <w:r>
        <w:t xml:space="preserve">13 </w:t>
      </w:r>
    </w:p>
    <w:p>
      <w:r/>
    </w:p>
    <w:p>
      <w:r>
        <w:t xml:space="preserve">10 </w:t>
      </w:r>
    </w:p>
    <w:p>
      <w:r/>
    </w:p>
    <w:p>
      <w:r>
        <w:t xml:space="preserve">- </w:t>
      </w:r>
    </w:p>
    <w:p>
      <w:r/>
    </w:p>
    <w:p>
      <w:r>
        <w:t xml:space="preserve">- </w:t>
      </w:r>
    </w:p>
    <w:p>
      <w:r/>
    </w:p>
    <w:p>
      <w:r>
        <w:t xml:space="preserve">否 </w:t>
      </w:r>
    </w:p>
    <w:p>
      <w:r/>
    </w:p>
    <w:p>
      <w:r>
        <w:t xml:space="preserve">1 </w:t>
      </w:r>
    </w:p>
    <w:p>
      <w:r/>
    </w:p>
    <w:p>
      <w:r>
        <w:t xml:space="preserve">张  鸣 </w:t>
      </w:r>
    </w:p>
    <w:p>
      <w:r/>
    </w:p>
    <w:p>
      <w:r>
        <w:t xml:space="preserve">是 </w:t>
      </w:r>
    </w:p>
    <w:p>
      <w:r/>
    </w:p>
    <w:p>
      <w:r>
        <w:t xml:space="preserve">13 </w:t>
      </w:r>
    </w:p>
    <w:p>
      <w:r/>
    </w:p>
    <w:p>
      <w:r>
        <w:t xml:space="preserve">13 </w:t>
      </w:r>
    </w:p>
    <w:p>
      <w:r/>
    </w:p>
    <w:p>
      <w:r>
        <w:t xml:space="preserve">10 </w:t>
      </w:r>
    </w:p>
    <w:p>
      <w:r/>
    </w:p>
    <w:p>
      <w:r>
        <w:t xml:space="preserve">- </w:t>
      </w:r>
    </w:p>
    <w:p>
      <w:r/>
    </w:p>
    <w:p>
      <w:r>
        <w:t xml:space="preserve">- </w:t>
      </w:r>
    </w:p>
    <w:p>
      <w:r/>
    </w:p>
    <w:p>
      <w:r>
        <w:t xml:space="preserve">否 </w:t>
      </w:r>
    </w:p>
    <w:p>
      <w:r/>
    </w:p>
    <w:p>
      <w:r>
        <w:t xml:space="preserve">1 </w:t>
      </w:r>
    </w:p>
    <w:p>
      <w:r/>
    </w:p>
    <w:p>
      <w:r>
        <w:t xml:space="preserve">袁志刚 </w:t>
      </w:r>
    </w:p>
    <w:p>
      <w:r/>
    </w:p>
    <w:p>
      <w:r>
        <w:t xml:space="preserve">是 </w:t>
      </w:r>
    </w:p>
    <w:p>
      <w:r/>
    </w:p>
    <w:p>
      <w:r>
        <w:t xml:space="preserve">13 </w:t>
      </w:r>
    </w:p>
    <w:p>
      <w:r/>
    </w:p>
    <w:p>
      <w:r>
        <w:t xml:space="preserve">13 </w:t>
      </w:r>
    </w:p>
    <w:p>
      <w:r/>
    </w:p>
    <w:p>
      <w:r>
        <w:t xml:space="preserve">10 </w:t>
      </w:r>
    </w:p>
    <w:p>
      <w:r/>
    </w:p>
    <w:p>
      <w:r>
        <w:t xml:space="preserve">- </w:t>
      </w:r>
    </w:p>
    <w:p>
      <w:r/>
    </w:p>
    <w:p>
      <w:r>
        <w:t xml:space="preserve">- </w:t>
      </w:r>
    </w:p>
    <w:p>
      <w:r/>
    </w:p>
    <w:p>
      <w:r>
        <w:t xml:space="preserve">否 </w:t>
      </w:r>
    </w:p>
    <w:p>
      <w:r/>
    </w:p>
    <w:p>
      <w:r>
        <w:t xml:space="preserve">1 </w:t>
      </w:r>
    </w:p>
    <w:p>
      <w:r/>
    </w:p>
    <w:p>
      <w:r>
        <w:t xml:space="preserve">陈维中 </w:t>
      </w:r>
    </w:p>
    <w:p>
      <w:r/>
    </w:p>
    <w:p>
      <w:r>
        <w:t xml:space="preserve">是 </w:t>
      </w:r>
    </w:p>
    <w:p>
      <w:r/>
    </w:p>
    <w:p>
      <w:r>
        <w:t xml:space="preserve">9 </w:t>
      </w:r>
    </w:p>
    <w:p>
      <w:r/>
    </w:p>
    <w:p>
      <w:r>
        <w:t xml:space="preserve">9 </w:t>
      </w:r>
    </w:p>
    <w:p>
      <w:r/>
    </w:p>
    <w:p>
      <w:r>
        <w:t xml:space="preserve">6 </w:t>
      </w:r>
    </w:p>
    <w:p>
      <w:r/>
    </w:p>
    <w:p>
      <w:r>
        <w:t xml:space="preserve">- </w:t>
      </w:r>
    </w:p>
    <w:p>
      <w:r/>
    </w:p>
    <w:p>
      <w:r>
        <w:t xml:space="preserve">- </w:t>
      </w:r>
    </w:p>
    <w:p>
      <w:r/>
    </w:p>
    <w:p>
      <w:r>
        <w:t xml:space="preserve">否 </w:t>
      </w:r>
    </w:p>
    <w:p>
      <w:r/>
    </w:p>
    <w:p>
      <w:r>
        <w:t xml:space="preserve">- </w:t>
      </w:r>
    </w:p>
    <w:p>
      <w:r/>
    </w:p>
    <w:p>
      <w:r>
        <w:t xml:space="preserve">年内召开董事会会议次数 </w:t>
      </w:r>
    </w:p>
    <w:p>
      <w:r/>
    </w:p>
    <w:p>
      <w:r>
        <w:t xml:space="preserve">13 </w:t>
      </w:r>
    </w:p>
    <w:p>
      <w:r/>
    </w:p>
    <w:p>
      <w:r>
        <w:t xml:space="preserve">其中：现场会议次数 </w:t>
      </w:r>
    </w:p>
    <w:p>
      <w:r/>
    </w:p>
    <w:p>
      <w:r>
        <w:t xml:space="preserve">3 </w:t>
      </w:r>
    </w:p>
    <w:p>
      <w:r/>
    </w:p>
    <w:p>
      <w:r>
        <w:t xml:space="preserve">通讯方式召开会议次数 </w:t>
      </w:r>
    </w:p>
    <w:p>
      <w:r/>
    </w:p>
    <w:p>
      <w:r>
        <w:t xml:space="preserve">10 </w:t>
      </w:r>
    </w:p>
    <w:p>
      <w:r/>
    </w:p>
    <w:p>
      <w:r>
        <w:t xml:space="preserve">现场结合通讯方式召开会议次数 </w:t>
      </w:r>
    </w:p>
    <w:p>
      <w:r/>
    </w:p>
    <w:p>
      <w:r>
        <w:t xml:space="preserve">- </w:t>
      </w:r>
    </w:p>
    <w:p>
      <w:r/>
    </w:p>
    <w:p>
      <w:r>
        <w:t xml:space="preserve">11.3.2 独立董事对公司有关事项提出异议的情况 </w:t>
      </w:r>
    </w:p>
    <w:p>
      <w:r/>
    </w:p>
    <w:p>
      <w:r>
        <w:t xml:space="preserve">报告期内，公司独立董事未对本年度的董事会议案提出异议。 </w:t>
      </w:r>
    </w:p>
    <w:p>
      <w:r/>
    </w:p>
    <w:p>
      <w:r>
        <w:t xml:space="preserve">11.3.3 独立董事履职情况 </w:t>
      </w:r>
    </w:p>
    <w:p>
      <w:r/>
    </w:p>
    <w:p>
      <w:r>
        <w:t>截止报告期末，公司董事会共有独立董事 4 名，达到董事会成员三分之一以上的规定。</w:t>
      </w:r>
    </w:p>
    <w:p>
      <w:r/>
    </w:p>
    <w:p>
      <w:r>
        <w:t>董事会风险管理与关联交易控制委员会、提名委员会、薪酬与考核委员会、审计委员会主任</w:t>
      </w:r>
    </w:p>
    <w:p>
      <w:r/>
    </w:p>
    <w:p>
      <w:r>
        <w:t>委员均由独立董事担任。独立董事专业涵盖会计、金融和法律，并在国内外享有较高的声誉。</w:t>
      </w:r>
    </w:p>
    <w:p>
      <w:r/>
    </w:p>
    <w:p>
      <w:r>
        <w:t>2018 年，董事会召开 13 次会议，独立董事亲自出席会议率达到 99%。董事会专门委员会召</w:t>
      </w:r>
    </w:p>
    <w:p>
      <w:r/>
    </w:p>
    <w:p>
      <w:r>
        <w:t>开 21 次会议，独立董事在专业委员会中占一半以上人数，发挥了较大的作用；报告期召开</w:t>
      </w:r>
    </w:p>
    <w:p>
      <w:r/>
    </w:p>
    <w:p>
      <w:r>
        <w:t>独立董事会议 1 次，通过决议 1 项，独立董事发表专项独立意见 10 次。各独立董事本着为</w:t>
      </w:r>
    </w:p>
    <w:p>
      <w:r/>
    </w:p>
    <w:p>
      <w:r>
        <w:t>全体股东负责的态度，认真履行诚信和勤勉义务，维护公司整体利益及中小股东的合法权益</w:t>
      </w:r>
    </w:p>
    <w:p>
      <w:r/>
    </w:p>
    <w:p>
      <w:r>
        <w:t xml:space="preserve"> </w:t>
      </w:r>
    </w:p>
    <w:p>
      <w:r>
        <w:t xml:space="preserve"> </w:t>
      </w:r>
    </w:p>
    <w:p>
      <w:r>
        <w:t xml:space="preserve"> </w:t>
      </w:r>
    </w:p>
    <w:p>
      <w:r>
        <w:t xml:space="preserve">2018 年年度报告 </w:t>
      </w:r>
    </w:p>
    <w:p>
      <w:r/>
    </w:p>
    <w:p>
      <w:r>
        <w:t xml:space="preserve">不受侵犯，并为董事会科学决策发挥了积极作用。 </w:t>
      </w:r>
    </w:p>
    <w:p>
      <w:r/>
    </w:p>
    <w:p>
      <w:r>
        <w:t xml:space="preserve">11.3.4 独立董事关于对外担保情况的独立意见 </w:t>
      </w:r>
    </w:p>
    <w:p>
      <w:r/>
    </w:p>
    <w:p>
      <w:r>
        <w:t>根据中国证券监督管理委员会证监发【2003】56 号文的相关规定及要求，本着公正、</w:t>
      </w:r>
    </w:p>
    <w:p>
      <w:r/>
    </w:p>
    <w:p>
      <w:r>
        <w:t>公平、客观的态度，独立董事对本集团的对外担保情况进行了核查。截止 2018 年 12 月 31</w:t>
      </w:r>
    </w:p>
    <w:p>
      <w:r/>
    </w:p>
    <w:p>
      <w:r>
        <w:t>日，本集团开展对外担保业务是经中国人民银行和中国银行业监督管理委员会批准的，对外</w:t>
      </w:r>
    </w:p>
    <w:p>
      <w:r/>
    </w:p>
    <w:p>
      <w:r>
        <w:t>担保业务属于正常业务之一，《公司章程》就审批权限做了明确规定，针对担保业务的风险</w:t>
      </w:r>
    </w:p>
    <w:p>
      <w:r/>
    </w:p>
    <w:p>
      <w:r>
        <w:t xml:space="preserve">特点制定了具体的管理办法、操作流程和审批程序，从而有效控制了担保业务的风险。 </w:t>
      </w:r>
    </w:p>
    <w:p>
      <w:r/>
    </w:p>
    <w:p>
      <w:r>
        <w:t xml:space="preserve"> 本集团对外担保均系正常表外业务，表外负债情况如下：  </w:t>
      </w:r>
    </w:p>
    <w:p>
      <w:r/>
    </w:p>
    <w:p>
      <w:r>
        <w:t xml:space="preserve">项    目 </w:t>
      </w:r>
    </w:p>
    <w:p>
      <w:r/>
    </w:p>
    <w:p>
      <w:r>
        <w:t xml:space="preserve">银行承兑汇票 </w:t>
      </w:r>
    </w:p>
    <w:p>
      <w:r/>
    </w:p>
    <w:p>
      <w:r>
        <w:t xml:space="preserve">信用证下承兑汇票 </w:t>
      </w:r>
    </w:p>
    <w:p>
      <w:r/>
    </w:p>
    <w:p>
      <w:r>
        <w:t xml:space="preserve">开出保函 </w:t>
      </w:r>
    </w:p>
    <w:p>
      <w:r/>
    </w:p>
    <w:p>
      <w:r>
        <w:t xml:space="preserve">开出信用证 </w:t>
      </w:r>
    </w:p>
    <w:p>
      <w:r/>
    </w:p>
    <w:p>
      <w:r>
        <w:t xml:space="preserve">信用卡及其他承诺 </w:t>
      </w:r>
    </w:p>
    <w:p>
      <w:r/>
    </w:p>
    <w:p>
      <w:r>
        <w:t xml:space="preserve">2018 年 12 月 31 日 </w:t>
      </w:r>
    </w:p>
    <w:p>
      <w:r/>
    </w:p>
    <w:p>
      <w:r>
        <w:t xml:space="preserve">2017 年 12 月 31 日 </w:t>
      </w:r>
    </w:p>
    <w:p>
      <w:r/>
    </w:p>
    <w:p>
      <w:r>
        <w:t xml:space="preserve">单位：人民币百万元 </w:t>
      </w:r>
    </w:p>
    <w:p>
      <w:r/>
    </w:p>
    <w:p>
      <w:r>
        <w:t xml:space="preserve">419,815 </w:t>
      </w:r>
    </w:p>
    <w:p>
      <w:r/>
    </w:p>
    <w:p>
      <w:r>
        <w:t xml:space="preserve">147,587 </w:t>
      </w:r>
    </w:p>
    <w:p>
      <w:r/>
    </w:p>
    <w:p>
      <w:r>
        <w:t xml:space="preserve">101,003 </w:t>
      </w:r>
    </w:p>
    <w:p>
      <w:r/>
    </w:p>
    <w:p>
      <w:r>
        <w:t xml:space="preserve">13,533 </w:t>
      </w:r>
    </w:p>
    <w:p>
      <w:r/>
    </w:p>
    <w:p>
      <w:r>
        <w:t xml:space="preserve">351,725 </w:t>
      </w:r>
    </w:p>
    <w:p>
      <w:r/>
    </w:p>
    <w:p>
      <w:r>
        <w:t xml:space="preserve">396,414 </w:t>
      </w:r>
    </w:p>
    <w:p>
      <w:r/>
    </w:p>
    <w:p>
      <w:r>
        <w:t xml:space="preserve">144,602 </w:t>
      </w:r>
    </w:p>
    <w:p>
      <w:r/>
    </w:p>
    <w:p>
      <w:r>
        <w:t xml:space="preserve">121,346 </w:t>
      </w:r>
    </w:p>
    <w:p>
      <w:r/>
    </w:p>
    <w:p>
      <w:r>
        <w:t xml:space="preserve">14,143 </w:t>
      </w:r>
    </w:p>
    <w:p>
      <w:r/>
    </w:p>
    <w:p>
      <w:r>
        <w:t xml:space="preserve">269,748 </w:t>
      </w:r>
    </w:p>
    <w:p>
      <w:r/>
    </w:p>
    <w:p>
      <w:r>
        <w:t>本集团没有对关联方的特殊担保情况。报告期内，公司认真执行证监会【2003】56 号</w:t>
      </w:r>
    </w:p>
    <w:p>
      <w:r/>
    </w:p>
    <w:p>
      <w:r>
        <w:t xml:space="preserve">文件的相关规定，没有违规担保的情况。  </w:t>
      </w:r>
    </w:p>
    <w:p>
      <w:r/>
    </w:p>
    <w:p>
      <w:r>
        <w:t xml:space="preserve">11.4 董事会专门委员会履行职责情况 </w:t>
      </w:r>
    </w:p>
    <w:p>
      <w:r/>
    </w:p>
    <w:p>
      <w:r>
        <w:t>公司董事会下设战略委员会、资本与经营管理委员会、审计委员会、提名委员会、风险</w:t>
      </w:r>
    </w:p>
    <w:p>
      <w:r/>
    </w:p>
    <w:p>
      <w:r>
        <w:t xml:space="preserve">管理与关联交易控制委员会、薪酬与考核委员会共 6 个专门委员会。 </w:t>
      </w:r>
    </w:p>
    <w:p>
      <w:r/>
    </w:p>
    <w:p>
      <w:r>
        <w:t xml:space="preserve">11.4.1 战略委员会 </w:t>
      </w:r>
    </w:p>
    <w:p>
      <w:r/>
    </w:p>
    <w:p>
      <w:r>
        <w:t>截至报告期末，公司战略委员会由 5 名董事组成，包括高国富先生（主任委员）、刘信</w:t>
      </w:r>
    </w:p>
    <w:p>
      <w:r/>
    </w:p>
    <w:p>
      <w:r>
        <w:t xml:space="preserve">义先生、潘卫东先生、傅帆先生和袁志刚先生。 </w:t>
      </w:r>
    </w:p>
    <w:p>
      <w:r/>
    </w:p>
    <w:p>
      <w:r>
        <w:t>报告期内，战略委员会召开 1 次会议，审议了《关于修订&lt;战略规划管理办法&gt;的议案》</w:t>
      </w:r>
    </w:p>
    <w:p>
      <w:r/>
    </w:p>
    <w:p>
      <w:r>
        <w:t xml:space="preserve">和《关于&lt;2016-2020 年中期战略规划执行评估报告》的议案》。 </w:t>
      </w:r>
    </w:p>
    <w:p>
      <w:r/>
    </w:p>
    <w:p>
      <w:r>
        <w:t xml:space="preserve">11.4.2 资本与经营管理委员会 </w:t>
      </w:r>
    </w:p>
    <w:p>
      <w:r/>
    </w:p>
    <w:p>
      <w:r>
        <w:t>截至报告期末，公司资本与经营管理委员由 5 名董事组成，包括刘信义先生（主任委员）、</w:t>
      </w:r>
    </w:p>
    <w:p>
      <w:r/>
    </w:p>
    <w:p>
      <w:r>
        <w:t xml:space="preserve">潘卫东先生、顾建忠先生、董秀明先生、张鸣先生。 </w:t>
      </w:r>
    </w:p>
    <w:p>
      <w:r/>
    </w:p>
    <w:p>
      <w:r>
        <w:t>报告期内，资本与经营管理委员会召开 2 次会议，审议了《关于发行无固定期限资本债</w:t>
      </w:r>
    </w:p>
    <w:p>
      <w:r/>
    </w:p>
    <w:p>
      <w:r>
        <w:t>券及相关授权的议案》《关于延长公开发行可转换公司债券股东大会决议有效期和授权有效</w:t>
      </w:r>
    </w:p>
    <w:p>
      <w:r/>
    </w:p>
    <w:p>
      <w:r>
        <w:t>期的议案》《关于延长金融债券发行相关授权有效期的议案》《关于调整资产管理子公司设</w:t>
      </w:r>
    </w:p>
    <w:p>
      <w:r/>
    </w:p>
    <w:p>
      <w:r>
        <w:t>立方案的议案》《关于 2017 年度募集资金存放和实际使用情况的议案》《关于&lt;2017 年度</w:t>
      </w:r>
    </w:p>
    <w:p>
      <w:r/>
    </w:p>
    <w:p>
      <w:r>
        <w:t>企业社会责任报告&gt;的议案》等 8 项议案，听取了《新一代信息系统建设情况总结报告》等</w:t>
      </w:r>
    </w:p>
    <w:p>
      <w:r/>
    </w:p>
    <w:p>
      <w:r>
        <w:t xml:space="preserve">2 项报告。 </w:t>
      </w:r>
    </w:p>
    <w:p>
      <w:r/>
    </w:p>
    <w:p>
      <w:r>
        <w:t xml:space="preserve">11.4.3 审计委员会 </w:t>
      </w:r>
    </w:p>
    <w:p>
      <w:r/>
    </w:p>
    <w:p>
      <w:r>
        <w:t xml:space="preserve">87 </w:t>
      </w:r>
    </w:p>
    <w:p>
      <w:r/>
    </w:p>
    <w:p>
      <w:r>
        <w:t xml:space="preserve"> </w:t>
      </w:r>
    </w:p>
    <w:p>
      <w:r>
        <w:t xml:space="preserve">2018 年年度报告 </w:t>
      </w:r>
    </w:p>
    <w:p>
      <w:r/>
    </w:p>
    <w:p>
      <w:r>
        <w:t>截至报告期末，公司审计委员会由 4 名董事组成，包括张鸣先生（主任委员）、顾建忠</w:t>
      </w:r>
    </w:p>
    <w:p>
      <w:r/>
    </w:p>
    <w:p>
      <w:r>
        <w:t xml:space="preserve">先生、乔文骏先生和袁志刚先生。 </w:t>
      </w:r>
    </w:p>
    <w:p>
      <w:r/>
    </w:p>
    <w:p>
      <w:r>
        <w:t>报告期内，审计委员会召开 6 次会议，审议了《关于 2017 年年度报告及其&lt;摘要&gt;的议</w:t>
      </w:r>
    </w:p>
    <w:p>
      <w:r/>
    </w:p>
    <w:p>
      <w:r>
        <w:t>案》《关于 2017 年度财务决算和 2018 年度财务预算的议案》《关于 2017 年度利润分配的</w:t>
      </w:r>
    </w:p>
    <w:p>
      <w:r/>
    </w:p>
    <w:p>
      <w:r>
        <w:t>议案》《关于 2018 年续聘会计师事务所的议案》《关于审计体制改革方案的议案》《关于</w:t>
      </w:r>
    </w:p>
    <w:p>
      <w:r/>
    </w:p>
    <w:p>
      <w:r>
        <w:t>2018 年第一季度报告的议案》《关于 2018 年半年度报告及其&lt;摘要&gt;的议案》《关于 2018</w:t>
      </w:r>
    </w:p>
    <w:p>
      <w:r/>
    </w:p>
    <w:p>
      <w:r>
        <w:t>年第三季度报告的议案》《关于选聘 2019 年度公司会计师事务所事项的议案》《关于修订&lt;</w:t>
      </w:r>
    </w:p>
    <w:p>
      <w:r/>
    </w:p>
    <w:p>
      <w:r>
        <w:t>信息披露事务管理办法&gt;的议案》等 16 项议案，听取了《公司 2017 年度经营工作报告》《2017</w:t>
      </w:r>
    </w:p>
    <w:p>
      <w:r/>
    </w:p>
    <w:p>
      <w:r>
        <w:t>年度财务决算和 2018 年度财务预算报告》《2017 年内部控制评价报告》《2018 年上半年内</w:t>
      </w:r>
    </w:p>
    <w:p>
      <w:r/>
    </w:p>
    <w:p>
      <w:r>
        <w:t xml:space="preserve">部审计工作情况报告》等 7 项报告。 </w:t>
      </w:r>
    </w:p>
    <w:p>
      <w:r/>
    </w:p>
    <w:p>
      <w:r>
        <w:t xml:space="preserve">11.4.4 提名委员会 </w:t>
      </w:r>
    </w:p>
    <w:p>
      <w:r/>
    </w:p>
    <w:p>
      <w:r>
        <w:t>截至报告期末，公司提名委员会由 4 名董事组成，包括袁志刚先生（主任委员）、高国</w:t>
      </w:r>
    </w:p>
    <w:p>
      <w:r/>
    </w:p>
    <w:p>
      <w:r>
        <w:t xml:space="preserve">富先生、刘信义先生和王喆先生。 </w:t>
      </w:r>
    </w:p>
    <w:p>
      <w:r/>
    </w:p>
    <w:p>
      <w:r>
        <w:t>报告期内，提名委员会召开 2 次会议，审议了《关于提名董事候选人的议案》和《关于</w:t>
      </w:r>
    </w:p>
    <w:p>
      <w:r/>
    </w:p>
    <w:p>
      <w:r>
        <w:t xml:space="preserve">聘任首席审计官的议案》。 </w:t>
      </w:r>
    </w:p>
    <w:p>
      <w:r/>
    </w:p>
    <w:p>
      <w:r>
        <w:t xml:space="preserve">11.4.5 风险管理与关联交易控制委员会 </w:t>
      </w:r>
    </w:p>
    <w:p>
      <w:r/>
    </w:p>
    <w:p>
      <w:r>
        <w:t>截至报告期末，公司风险管理与关联交易控制委员会由 3 名董事组成，包括傅帆先生、</w:t>
      </w:r>
    </w:p>
    <w:p>
      <w:r/>
    </w:p>
    <w:p>
      <w:r>
        <w:t xml:space="preserve">王喆先生和乔文骏先生。 </w:t>
      </w:r>
    </w:p>
    <w:p>
      <w:r/>
    </w:p>
    <w:p>
      <w:r>
        <w:t>报告期内，风险管理与关联交易控制委员会召开 8 次会议，审议了《关于资产损失核销</w:t>
      </w:r>
    </w:p>
    <w:p>
      <w:r/>
    </w:p>
    <w:p>
      <w:r>
        <w:t>的议案》《关于主要投资企业年度授信方案的议案》《关于 2017 年度关联交易情况的议案》</w:t>
      </w:r>
    </w:p>
    <w:p>
      <w:r/>
    </w:p>
    <w:p>
      <w:r>
        <w:t>《关于确定 2018 年度关联法人及自然人的议案》《关于 2016-2018 年度风险偏好年度复检</w:t>
      </w:r>
    </w:p>
    <w:p>
      <w:r/>
    </w:p>
    <w:p>
      <w:r>
        <w:t>与调整的议案》《关于 2018 年度资产损失核销授权的议案》《关于修订&lt;员工行为守则&gt;的</w:t>
      </w:r>
    </w:p>
    <w:p>
      <w:r/>
    </w:p>
    <w:p>
      <w:r>
        <w:t>议案》《关于追加高级管理层年度核销授权的议案》《关于关联交易豁免审议与信息披露的</w:t>
      </w:r>
    </w:p>
    <w:p>
      <w:r/>
    </w:p>
    <w:p>
      <w:r>
        <w:t>议案》等 17 项议案，审阅了《关于贯彻落实银监会 2017 年度监管通报的整改报告》《2017</w:t>
      </w:r>
    </w:p>
    <w:p>
      <w:r/>
    </w:p>
    <w:p>
      <w:r>
        <w:t>年度资产损失核销情况的报告》《2017 年度全面风险管理报告》《2017 年度风险偏好执行</w:t>
      </w:r>
    </w:p>
    <w:p>
      <w:r/>
    </w:p>
    <w:p>
      <w:r>
        <w:t>情况报告》《2017 年度并表风险管理情况报告》《2017 年本外币流动性压力测试报告》《2017</w:t>
      </w:r>
    </w:p>
    <w:p>
      <w:r/>
    </w:p>
    <w:p>
      <w:r>
        <w:t>年度合规风险管理报告》《2017 年度银监会系列专项治理工作评估报告》《2017 年度问责</w:t>
      </w:r>
    </w:p>
    <w:p>
      <w:r/>
    </w:p>
    <w:p>
      <w:r>
        <w:t xml:space="preserve">工作情况报告》《成都分行风险事件整改情况报告》等 19 项报告。 </w:t>
      </w:r>
    </w:p>
    <w:p>
      <w:r/>
    </w:p>
    <w:p>
      <w:r>
        <w:t xml:space="preserve">11.4.6 薪酬与考核委员会 </w:t>
      </w:r>
    </w:p>
    <w:p>
      <w:r/>
    </w:p>
    <w:p>
      <w:r>
        <w:t>截至报告期末，公司薪酬与考核委员会由 4 名董事组成，包括王喆先生（主任委员）、</w:t>
      </w:r>
    </w:p>
    <w:p>
      <w:r/>
    </w:p>
    <w:p>
      <w:r>
        <w:t xml:space="preserve">顾建忠先生、董秀明先生和袁志刚先生。 </w:t>
      </w:r>
    </w:p>
    <w:p>
      <w:r/>
    </w:p>
    <w:p>
      <w:r>
        <w:t>报告期内，薪酬与考核委员会召开 2 次会议，审议了《关于 2017 年度董事履职评价报</w:t>
      </w:r>
    </w:p>
    <w:p>
      <w:r/>
    </w:p>
    <w:p>
      <w:r>
        <w:t>告的议案》《关于 2017 年度高级管理人员薪酬的议案》《关于薪酬体制改革的议案》《关</w:t>
      </w:r>
    </w:p>
    <w:p>
      <w:r/>
    </w:p>
    <w:p>
      <w:r>
        <w:t xml:space="preserve">于 2018 年度高管（职业经理人）考核目标责任书的议案》等 7 个议案。 </w:t>
      </w:r>
    </w:p>
    <w:p>
      <w:r/>
    </w:p>
    <w:p>
      <w:r>
        <w:t xml:space="preserve">88 </w:t>
      </w:r>
    </w:p>
    <w:p>
      <w:r/>
    </w:p>
    <w:p>
      <w:r>
        <w:t xml:space="preserve"> </w:t>
      </w:r>
    </w:p>
    <w:p>
      <w:r>
        <w:t xml:space="preserve"> </w:t>
      </w:r>
    </w:p>
    <w:p>
      <w:r>
        <w:t xml:space="preserve">2018 年年度报告 </w:t>
      </w:r>
    </w:p>
    <w:p>
      <w:r/>
    </w:p>
    <w:p>
      <w:r>
        <w:t xml:space="preserve">11.5 监事履行职责情况 </w:t>
      </w:r>
    </w:p>
    <w:p>
      <w:r/>
    </w:p>
    <w:p>
      <w:r>
        <w:t>截至报告期末，公司第六届监事会共有监事9人，其中：股东监事3人、职工监事3人、</w:t>
      </w:r>
    </w:p>
    <w:p>
      <w:r>
        <w:t xml:space="preserve">外部监事3人（含监事会主席）。 </w:t>
      </w:r>
    </w:p>
    <w:p>
      <w:r>
        <w:t>报告期内，全体监事勤勉尽职，按照法律法规、监管规章和《公司章程》的规定，认真</w:t>
      </w:r>
    </w:p>
    <w:p>
      <w:r>
        <w:t>履行监督职责，做好对董事会、高管层履职和对财务、风险、合规、内控等方面的监督工作，</w:t>
      </w:r>
    </w:p>
    <w:p>
      <w:r>
        <w:t xml:space="preserve">不断推进公司治理体系建设，努力促进公司健康、可持续发展。 </w:t>
      </w:r>
    </w:p>
    <w:p>
      <w:r>
        <w:t>报告期内，监事会共召开监事会会议13次，通过各项决议72项，审阅专项报告27项；监</w:t>
      </w:r>
    </w:p>
    <w:p>
      <w:r>
        <w:t>事会专门委员会召开会议5次，审议通过了8项议案。监事亲自出席会议的比例平均达到</w:t>
      </w:r>
    </w:p>
    <w:p>
      <w:r>
        <w:t xml:space="preserve">95.73%。各位监事认真审议、审阅各项议案、报告，对各项议案充分发表自己的意见建议。 </w:t>
      </w:r>
    </w:p>
    <w:p>
      <w:r>
        <w:t>报告期内，监事会先后召开监事会专题会议40次，组织对7个省（自治区、直辖市）的9</w:t>
      </w:r>
    </w:p>
    <w:p>
      <w:r>
        <w:t>家一级分行、9家二级分行、1家境内子公司、3家境外机构和总行12个板块(部门)进行了调</w:t>
      </w:r>
    </w:p>
    <w:p>
      <w:r>
        <w:t>研、巡查和督查，了解掌握国家战略、监管要求和公司战略规划、年度经营主线和风险内控</w:t>
      </w:r>
    </w:p>
    <w:p>
      <w:r>
        <w:t>管理要求的落实情况，及时了解经营机构存在的困难、问题和不足，并通过适当方式向董事</w:t>
      </w:r>
    </w:p>
    <w:p>
      <w:r>
        <w:t xml:space="preserve">会、经营管理层反馈。 </w:t>
      </w:r>
    </w:p>
    <w:p>
      <w:r>
        <w:t>报告期内，监事会加强对董事会、高管层及其成员履职情况的监督，通过列席公司党委</w:t>
      </w:r>
    </w:p>
    <w:p>
      <w:r>
        <w:t>会、董事会、行长办公会对董事会、高管层重大经营管理决策过程和执行情况进行监督，关</w:t>
      </w:r>
    </w:p>
    <w:p>
      <w:r>
        <w:t>注决策过程是否规范，了解董事勤勉尽职、亲自出席会议、独立发表意见等情况；组织开展</w:t>
      </w:r>
    </w:p>
    <w:p>
      <w:r>
        <w:t>2018年度重点工作任务落实情况的专项监督检查，现场听取公司、零售、金融市场、风险、</w:t>
      </w:r>
    </w:p>
    <w:p>
      <w:r>
        <w:t>运营、法律合规、信息科技、纪检监察等8个板块、部门年度工作任务落实情况汇报，为年</w:t>
      </w:r>
    </w:p>
    <w:p>
      <w:r>
        <w:t xml:space="preserve">度履职评价提供依据。 </w:t>
      </w:r>
    </w:p>
    <w:p>
      <w:r>
        <w:t>报告期内，监事会开展对经营成果和财务状况的监督，组织专项检查、督查，重点关注</w:t>
      </w:r>
    </w:p>
    <w:p>
      <w:r>
        <w:t>公司重要财务决策、重要财务收支活动和财务风险控制情况。认真审议定期报告、年度财务</w:t>
      </w:r>
    </w:p>
    <w:p>
      <w:r>
        <w:t>决算和年度财务预算、年度利润分配方案等议案、报告并提出审议意见；组织开展投资管理</w:t>
      </w:r>
    </w:p>
    <w:p>
      <w:r>
        <w:t>和财务预算执行情况的专项检查、专项督查以及公司落实2017年度财务决算批复意见情况的</w:t>
      </w:r>
    </w:p>
    <w:p>
      <w:r>
        <w:t xml:space="preserve">专项督查。 </w:t>
      </w:r>
    </w:p>
    <w:p>
      <w:r/>
    </w:p>
    <w:p>
      <w:r>
        <w:t>报告期内，监事会围绕监管关注重点、风险管理、合规内控等重点领域开展监督检查。</w:t>
      </w:r>
    </w:p>
    <w:p>
      <w:r>
        <w:t>监事会重视全面风险管理工作，组织开展银保监会年度监管通报、深化整治金融市场乱象落</w:t>
      </w:r>
    </w:p>
    <w:p>
      <w:r>
        <w:t>实情况的监督和2015-2016年度监管意见整改落实工作的评估，持续关注风险内控后评估的</w:t>
      </w:r>
    </w:p>
    <w:p>
      <w:r>
        <w:t>整改落实情况，组织开展资产损失核销管理办法实施情况的评估，密切关注公司内部控制体</w:t>
      </w:r>
    </w:p>
    <w:p>
      <w:r>
        <w:t>系的建立和完善情况，强化合规内控、反洗钱、内部审计方面的监督，注重发挥合规、审计</w:t>
      </w:r>
    </w:p>
    <w:p>
      <w:r>
        <w:t xml:space="preserve">监督合力。 </w:t>
      </w:r>
    </w:p>
    <w:p>
      <w:r/>
    </w:p>
    <w:p>
      <w:r>
        <w:t xml:space="preserve">11.6 监事会专门委员会履行职责情况 </w:t>
      </w:r>
    </w:p>
    <w:p>
      <w:r/>
    </w:p>
    <w:p>
      <w:r>
        <w:t xml:space="preserve">公司监事会下设提名委员会、监督委员会共 2 个专门委员会。 </w:t>
      </w:r>
    </w:p>
    <w:p>
      <w:r/>
    </w:p>
    <w:p>
      <w:r>
        <w:t xml:space="preserve">11.6.1 提名委员会 </w:t>
      </w:r>
    </w:p>
    <w:p>
      <w:r/>
    </w:p>
    <w:p>
      <w:r>
        <w:t>截至报告期末，公司提名委员会由5名监事组成，包括赵久苏先生（主任委员）、孙建平</w:t>
      </w:r>
    </w:p>
    <w:p>
      <w:r>
        <w:t xml:space="preserve">先生、陈必昌先生、陈世敏先生和耿光新先生。 </w:t>
      </w:r>
    </w:p>
    <w:p>
      <w:r/>
    </w:p>
    <w:p>
      <w:r>
        <w:t>报告期内，提名委员会召开2次会议，审议了《2017年度董事履职评价报告》《2017年度</w:t>
      </w:r>
    </w:p>
    <w:p>
      <w:r>
        <w:t>监事履职评价报告》《关于高级管理人员2017年度考核定级的议案》《关于2018年度公司高管</w:t>
      </w:r>
    </w:p>
    <w:p>
      <w:r>
        <w:t xml:space="preserve">（职业经理人）考核目标责任书的议案》等4项议案。 </w:t>
      </w:r>
    </w:p>
    <w:p>
      <w:r/>
    </w:p>
    <w:p>
      <w:r>
        <w:t xml:space="preserve">89 </w:t>
      </w:r>
    </w:p>
    <w:p>
      <w:r/>
    </w:p>
    <w:p>
      <w:r>
        <w:t xml:space="preserve"> </w:t>
      </w:r>
    </w:p>
    <w:p>
      <w:r>
        <w:t xml:space="preserve"> </w:t>
      </w:r>
    </w:p>
    <w:p>
      <w:r>
        <w:t xml:space="preserve">2018 年年度报告 </w:t>
      </w:r>
    </w:p>
    <w:p>
      <w:r/>
    </w:p>
    <w:p>
      <w:r>
        <w:t xml:space="preserve">11.6.2 监督委员会 </w:t>
      </w:r>
    </w:p>
    <w:p>
      <w:r/>
    </w:p>
    <w:p>
      <w:r>
        <w:t>截至报告期末，公司监督委员会由5名监事组成，包括陈世敏先生（主任委员）、孙建平</w:t>
      </w:r>
    </w:p>
    <w:p>
      <w:r>
        <w:t xml:space="preserve">先生、陈正安先生、孙伟先生和赵久苏先生。 </w:t>
      </w:r>
    </w:p>
    <w:p>
      <w:r/>
    </w:p>
    <w:p>
      <w:r>
        <w:t>报告期内，监督委员会召开3次会议，审议了《关于&lt;2017年度战略执行情况分析报告&gt;</w:t>
      </w:r>
    </w:p>
    <w:p>
      <w:r>
        <w:t>的议案》《关于 &lt;2016年度风险内控后评估整改落实情况报告 &gt;的议案》《公司落实银监会</w:t>
      </w:r>
    </w:p>
    <w:p>
      <w:r>
        <w:t xml:space="preserve">2015-2016年度监管意见整改工作评估报告》《2017年度监督评价报告》等4项议案。 </w:t>
      </w:r>
    </w:p>
    <w:p>
      <w:r/>
    </w:p>
    <w:p>
      <w:r>
        <w:t xml:space="preserve">11.7 公司相对于控股股东在业务、人员、资产、机构、财务等方面的独立情况 </w:t>
      </w:r>
    </w:p>
    <w:p>
      <w:r/>
    </w:p>
    <w:p>
      <w:r>
        <w:t>公司没有控股股东。公司合并持股第一大股东是上海国际集团有限公司，其与控股的子</w:t>
      </w:r>
    </w:p>
    <w:p>
      <w:r/>
    </w:p>
    <w:p>
      <w:r>
        <w:t>公司合并持有公司 29.67%的股份；公司与其在资产、人员、财务、机构和业务等方面均完</w:t>
      </w:r>
    </w:p>
    <w:p>
      <w:r/>
    </w:p>
    <w:p>
      <w:r>
        <w:t>全独立，公司重大决策由公司独立做出并实施，不存在大股东以任何形式占用公司资金和要</w:t>
      </w:r>
    </w:p>
    <w:p>
      <w:r/>
    </w:p>
    <w:p>
      <w:r>
        <w:t xml:space="preserve">求公司为他人提供担保的行为。 </w:t>
      </w:r>
    </w:p>
    <w:p>
      <w:r/>
    </w:p>
    <w:p>
      <w:r>
        <w:t>是否独</w:t>
      </w:r>
    </w:p>
    <w:p>
      <w:r>
        <w:t xml:space="preserve">立完整 </w:t>
      </w:r>
    </w:p>
    <w:p>
      <w:r/>
    </w:p>
    <w:p>
      <w:r>
        <w:t xml:space="preserve">情况说明 </w:t>
      </w:r>
    </w:p>
    <w:p>
      <w:r/>
    </w:p>
    <w:p>
      <w:r>
        <w:t>对公司产生</w:t>
      </w:r>
    </w:p>
    <w:p>
      <w:r>
        <w:t xml:space="preserve">的影响 </w:t>
      </w:r>
    </w:p>
    <w:p>
      <w:r/>
    </w:p>
    <w:p>
      <w:r>
        <w:t>改进</w:t>
      </w:r>
    </w:p>
    <w:p>
      <w:r>
        <w:t xml:space="preserve">措施 </w:t>
      </w:r>
    </w:p>
    <w:p>
      <w:r/>
    </w:p>
    <w:p>
      <w:r>
        <w:t>业务方面独立</w:t>
      </w:r>
    </w:p>
    <w:p>
      <w:r>
        <w:t xml:space="preserve">完整情况 </w:t>
      </w:r>
    </w:p>
    <w:p>
      <w:r/>
    </w:p>
    <w:p>
      <w:r>
        <w:t xml:space="preserve">是 </w:t>
      </w:r>
    </w:p>
    <w:p>
      <w:r/>
    </w:p>
    <w:p>
      <w:r>
        <w:t xml:space="preserve">公司业务独立，自主经营，业务结构完整。 </w:t>
      </w:r>
    </w:p>
    <w:p>
      <w:r/>
    </w:p>
    <w:p>
      <w:r>
        <w:t>人员方面独立</w:t>
      </w:r>
    </w:p>
    <w:p>
      <w:r>
        <w:t xml:space="preserve">完整情况 </w:t>
      </w:r>
    </w:p>
    <w:p>
      <w:r/>
    </w:p>
    <w:p>
      <w:r>
        <w:t xml:space="preserve">是 </w:t>
      </w:r>
    </w:p>
    <w:p>
      <w:r/>
    </w:p>
    <w:p>
      <w:r>
        <w:t>公司在劳动、人事及工资管理等方面实行独立。行长、</w:t>
      </w:r>
    </w:p>
    <w:p>
      <w:r>
        <w:t>副行长、董事会秘书、财务总监等高级管理人员均在公</w:t>
      </w:r>
    </w:p>
    <w:p>
      <w:r>
        <w:t xml:space="preserve">司领取报酬，未在第一大股东单位领取报酬。 </w:t>
      </w:r>
    </w:p>
    <w:p>
      <w:r/>
    </w:p>
    <w:p>
      <w:r>
        <w:t>资产方面独立</w:t>
      </w:r>
    </w:p>
    <w:p>
      <w:r>
        <w:t xml:space="preserve">完整情况 </w:t>
      </w:r>
    </w:p>
    <w:p>
      <w:r/>
    </w:p>
    <w:p>
      <w:r>
        <w:t>机构方面独立</w:t>
      </w:r>
    </w:p>
    <w:p>
      <w:r>
        <w:t xml:space="preserve">完整情况 </w:t>
      </w:r>
    </w:p>
    <w:p>
      <w:r/>
    </w:p>
    <w:p>
      <w:r>
        <w:t>财务方面独立</w:t>
      </w:r>
    </w:p>
    <w:p>
      <w:r>
        <w:t xml:space="preserve">完整情况 </w:t>
      </w:r>
    </w:p>
    <w:p>
      <w:r/>
    </w:p>
    <w:p>
      <w:r>
        <w:t xml:space="preserve">是 </w:t>
      </w:r>
    </w:p>
    <w:p>
      <w:r/>
    </w:p>
    <w:p>
      <w:r>
        <w:t xml:space="preserve">公司拥有独立的经营场所和配套设施。 </w:t>
      </w:r>
    </w:p>
    <w:p>
      <w:r/>
    </w:p>
    <w:p>
      <w:r>
        <w:t xml:space="preserve">是 </w:t>
      </w:r>
    </w:p>
    <w:p>
      <w:r/>
    </w:p>
    <w:p>
      <w:r>
        <w:t xml:space="preserve">是 </w:t>
      </w:r>
    </w:p>
    <w:p>
      <w:r/>
    </w:p>
    <w:p>
      <w:r>
        <w:t>公司设立了健全的组织机构体系，董事会、监事会及公</w:t>
      </w:r>
    </w:p>
    <w:p>
      <w:r>
        <w:t>司职能部门等机构独立运作，不存在与第一大股东职能</w:t>
      </w:r>
    </w:p>
    <w:p>
      <w:r>
        <w:t xml:space="preserve">部门之间的从属关系。 </w:t>
      </w:r>
    </w:p>
    <w:p>
      <w:r/>
    </w:p>
    <w:p>
      <w:r>
        <w:t>公司设有独立的财务部门，并建立了独立的会计核算体</w:t>
      </w:r>
    </w:p>
    <w:p>
      <w:r>
        <w:t xml:space="preserve">系和财务管理制度。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11.8 报告期内对高级管理人员的考评机制及激励机制的建立、实施情况 </w:t>
      </w:r>
    </w:p>
    <w:p>
      <w:r/>
    </w:p>
    <w:p>
      <w:r>
        <w:t>2018 年，公司结合自身实际，持续贯彻落实市管国有企业职业经理人薪酬制度改革试</w:t>
      </w:r>
    </w:p>
    <w:p>
      <w:r/>
    </w:p>
    <w:p>
      <w:r>
        <w:t>点工作方案的要求。报告期内在执行公司职业经理考核薪酬制度的基础上，进一步修订完善</w:t>
      </w:r>
    </w:p>
    <w:p>
      <w:r/>
    </w:p>
    <w:p>
      <w:r>
        <w:t>了公司关于组织任命管理的其他领导人员业绩考核和薪酬分配方案，相关制度、方案已获公</w:t>
      </w:r>
    </w:p>
    <w:p>
      <w:r/>
    </w:p>
    <w:p>
      <w:r>
        <w:t xml:space="preserve">司董事会通过并正式实施。 </w:t>
      </w:r>
    </w:p>
    <w:p>
      <w:r/>
    </w:p>
    <w:p>
      <w:r>
        <w:t xml:space="preserve">11.9 内部控制自我评价报告 </w:t>
      </w:r>
    </w:p>
    <w:p>
      <w:r/>
    </w:p>
    <w:p>
      <w:r>
        <w:t>公司编制了《2018 年度内部控制评价报告》，并在上海证券交易所网站 www.sse.com.cn</w:t>
      </w:r>
    </w:p>
    <w:p>
      <w:r/>
    </w:p>
    <w:p>
      <w:r>
        <w:t>予以披露。根据公司财务报告内部控制重大缺陷的认定情况，于内部控制评价报告基准日，</w:t>
      </w:r>
    </w:p>
    <w:p>
      <w:r/>
    </w:p>
    <w:p>
      <w:r>
        <w:t>不存在财务报告内部控制重大缺陷。董事会认为，公司已按照企业内部控制规范体系和相关</w:t>
      </w:r>
    </w:p>
    <w:p>
      <w:r/>
    </w:p>
    <w:p>
      <w:r>
        <w:t>规定的要求在所有重大方面保持了有效的财务报告内部控制。根据公司非财务报告内部控制</w:t>
      </w:r>
    </w:p>
    <w:p>
      <w:r/>
    </w:p>
    <w:p>
      <w:r>
        <w:t xml:space="preserve">重大缺陷认定情况，于内部控制评价报告基准日，公司未发现非财务报告内部控制重大缺陷。 </w:t>
      </w:r>
    </w:p>
    <w:p>
      <w:r/>
    </w:p>
    <w:p>
      <w:r>
        <w:t xml:space="preserve">11.10 内部控制审计报告的相关情况说明  </w:t>
      </w:r>
    </w:p>
    <w:p>
      <w:r/>
    </w:p>
    <w:p>
      <w:r>
        <w:t>公司编制并披露了《2018 年度内部控制评价报告》，普华永道中天会计师事务所（特</w:t>
      </w:r>
    </w:p>
    <w:p>
      <w:r/>
    </w:p>
    <w:p>
      <w:r>
        <w:t>殊普通合伙）对公司 2018 年 12 月 31 日财务报告内部控制的有效性进行了审计，并出具了</w:t>
      </w:r>
    </w:p>
    <w:p>
      <w:r/>
    </w:p>
    <w:p>
      <w:r>
        <w:t xml:space="preserve">《内部控制审计报告》。上述报告全文刊登在上海证券交易所网站 www.sse.com.cn。 </w:t>
      </w:r>
    </w:p>
    <w:p>
      <w:r/>
    </w:p>
    <w:p>
      <w:r>
        <w:t xml:space="preserve">90 </w:t>
      </w:r>
    </w:p>
    <w:p>
      <w:r/>
    </w:p>
    <w:p>
      <w:r>
        <w:t xml:space="preserve"> </w:t>
      </w:r>
    </w:p>
    <w:p>
      <w:r>
        <w:t xml:space="preserve"> </w:t>
      </w:r>
    </w:p>
    <w:p>
      <w:r>
        <w:t xml:space="preserve">2018 年年度报告 </w:t>
      </w:r>
    </w:p>
    <w:p>
      <w:r/>
    </w:p>
    <w:p>
      <w:r>
        <w:t xml:space="preserve">11.11 投资者关系管理 </w:t>
      </w:r>
    </w:p>
    <w:p>
      <w:r/>
    </w:p>
    <w:p>
      <w:r>
        <w:t>报告期内公司运用多种方式，积极组织落实投资者关系管理相关制度要求，持续完善重</w:t>
      </w:r>
    </w:p>
    <w:p>
      <w:r/>
    </w:p>
    <w:p>
      <w:r>
        <w:t>大信息报告制度和不同市场信息披露联动制度，积极主动进行信息披露，不断提高信息披露</w:t>
      </w:r>
    </w:p>
    <w:p>
      <w:r/>
    </w:p>
    <w:p>
      <w:r>
        <w:t>的标准和质量，持续主动披露投资者关注的重大信息，确保所有投资者能够及时、准确、平</w:t>
      </w:r>
    </w:p>
    <w:p>
      <w:r/>
    </w:p>
    <w:p>
      <w:r>
        <w:t>等地获得公司的公开信息；公司依法合规地开展投资者关系管理，主动接受投资者的调研与</w:t>
      </w:r>
    </w:p>
    <w:p>
      <w:r/>
    </w:p>
    <w:p>
      <w:r>
        <w:t>沟通，不断拓展中小投资者沟通渠道，加强了对境内外投资者的推介和宣传工作，构建公司</w:t>
      </w:r>
    </w:p>
    <w:p>
      <w:r/>
    </w:p>
    <w:p>
      <w:r>
        <w:t xml:space="preserve">服务投资者、尊重投资者的企业文化。 </w:t>
      </w:r>
    </w:p>
    <w:p>
      <w:r/>
    </w:p>
    <w:p>
      <w:r>
        <w:t>2018 年，公司接待了 55 批次国内外投资银行、基金公司、股东、评级公司等来访,合</w:t>
      </w:r>
    </w:p>
    <w:p>
      <w:r/>
    </w:p>
    <w:p>
      <w:r>
        <w:t>计与约 310 位机构投资者进行了实体或电话会议交流，其中接待五人以上组团来访的机构投</w:t>
      </w:r>
    </w:p>
    <w:p>
      <w:r/>
    </w:p>
    <w:p>
      <w:r>
        <w:t>资者 20 批次。参加境内外机构举办的策略会 18 次，与约 250 位机构投资者交流介绍浦发银</w:t>
      </w:r>
    </w:p>
    <w:p>
      <w:r/>
    </w:p>
    <w:p>
      <w:r>
        <w:t>行情况及亮点。全年共接听投资者来电 550 次，回答网络留言 80 余条。公司组织了“2017</w:t>
      </w:r>
    </w:p>
    <w:p>
      <w:r/>
    </w:p>
    <w:p>
      <w:r>
        <w:t>年度暨 2018 年第一季度业绩网上说明会”，高管人员及相关业务部门负责人等参加了沟通</w:t>
      </w:r>
    </w:p>
    <w:p>
      <w:r/>
    </w:p>
    <w:p>
      <w:r>
        <w:t xml:space="preserve">交流。 </w:t>
      </w:r>
    </w:p>
    <w:p>
      <w:r/>
    </w:p>
    <w:p>
      <w:r>
        <w:t xml:space="preserve">11.12 信息披露索引 </w:t>
      </w:r>
    </w:p>
    <w:p>
      <w:r/>
    </w:p>
    <w:p>
      <w:r>
        <w:t>根据中国证监会的有关规定，公司在报告期内在中国证监会指定的报刊《中国证券报》、</w:t>
      </w:r>
    </w:p>
    <w:p>
      <w:r/>
    </w:p>
    <w:p>
      <w:r>
        <w:t xml:space="preserve">《上海证券报》、《证券时报》及上海证券交易所网站（www.sse.com.cn）上披露的信息有： </w:t>
      </w:r>
    </w:p>
    <w:p>
      <w:r/>
    </w:p>
    <w:p>
      <w:r>
        <w:t xml:space="preserve">事    项 </w:t>
      </w:r>
    </w:p>
    <w:p>
      <w:r/>
    </w:p>
    <w:p>
      <w:r>
        <w:t xml:space="preserve">第六届监事会第三十七次会议决议公告 </w:t>
      </w:r>
    </w:p>
    <w:p>
      <w:r/>
    </w:p>
    <w:p>
      <w:r>
        <w:t xml:space="preserve">第六届董事会第三十八次会议决议公告 </w:t>
      </w:r>
    </w:p>
    <w:p>
      <w:r/>
    </w:p>
    <w:p>
      <w:r>
        <w:t xml:space="preserve">关于 2017 年度高管薪酬的公告 </w:t>
      </w:r>
    </w:p>
    <w:p>
      <w:r/>
    </w:p>
    <w:p>
      <w:r>
        <w:t xml:space="preserve">关于公开发行 A 股可转换公司债券获中国银保监会批复的公告 </w:t>
      </w:r>
    </w:p>
    <w:p>
      <w:r/>
    </w:p>
    <w:p>
      <w:r>
        <w:t xml:space="preserve">第六届董事会第三十七次会议决议公告 </w:t>
      </w:r>
    </w:p>
    <w:p>
      <w:r/>
    </w:p>
    <w:p>
      <w:r>
        <w:t xml:space="preserve">第六届监事会第三十六次会议决议公告 </w:t>
      </w:r>
    </w:p>
    <w:p>
      <w:r/>
    </w:p>
    <w:p>
      <w:r>
        <w:t xml:space="preserve">独立董事独立意见 </w:t>
      </w:r>
    </w:p>
    <w:p>
      <w:r/>
    </w:p>
    <w:p>
      <w:r>
        <w:t xml:space="preserve">优先股一期股息发放实施公告 </w:t>
      </w:r>
    </w:p>
    <w:p>
      <w:r/>
    </w:p>
    <w:p>
      <w:r>
        <w:t xml:space="preserve">第六届监事会第三十五次会议决议公告 </w:t>
      </w:r>
    </w:p>
    <w:p>
      <w:r/>
    </w:p>
    <w:p>
      <w:r>
        <w:t xml:space="preserve">第六届董事会第三十六次会议决议公告 </w:t>
      </w:r>
    </w:p>
    <w:p>
      <w:r/>
    </w:p>
    <w:p>
      <w:r>
        <w:t xml:space="preserve">关于公司外部监事辞任的公告 </w:t>
      </w:r>
    </w:p>
    <w:p>
      <w:r/>
    </w:p>
    <w:p>
      <w:r>
        <w:t xml:space="preserve">关于公司独立董事辞任的公告 </w:t>
      </w:r>
    </w:p>
    <w:p>
      <w:r/>
    </w:p>
    <w:p>
      <w:r>
        <w:t xml:space="preserve">关于公司独立董事辞任的公告 </w:t>
      </w:r>
    </w:p>
    <w:p>
      <w:r/>
    </w:p>
    <w:p>
      <w:r>
        <w:t xml:space="preserve">2018 年第三季度报告 </w:t>
      </w:r>
    </w:p>
    <w:p>
      <w:r/>
    </w:p>
    <w:p>
      <w:r>
        <w:t xml:space="preserve">第六届董事会第三十五次会议决议公告 </w:t>
      </w:r>
    </w:p>
    <w:p>
      <w:r/>
    </w:p>
    <w:p>
      <w:r>
        <w:t xml:space="preserve">第六届监事会第三十四次会议决议公告 </w:t>
      </w:r>
    </w:p>
    <w:p>
      <w:r/>
    </w:p>
    <w:p>
      <w:r>
        <w:t xml:space="preserve">2018 年第一次临时股东大会的法律意见书 </w:t>
      </w:r>
    </w:p>
    <w:p>
      <w:r/>
    </w:p>
    <w:p>
      <w:r>
        <w:t xml:space="preserve">2018 年第一次临时股东大会决议公告 </w:t>
      </w:r>
    </w:p>
    <w:p>
      <w:r/>
    </w:p>
    <w:p>
      <w:r>
        <w:t xml:space="preserve">关于 2018 年第二期二级资本债券发行完毕的公告 </w:t>
      </w:r>
    </w:p>
    <w:p>
      <w:r/>
    </w:p>
    <w:p>
      <w:r>
        <w:t xml:space="preserve">2018 年第一次临时股东大会会议资料 </w:t>
      </w:r>
    </w:p>
    <w:p>
      <w:r/>
    </w:p>
    <w:p>
      <w:r>
        <w:t xml:space="preserve">关于召开 2018 年第一次临时股东大会的通知 </w:t>
      </w:r>
    </w:p>
    <w:p>
      <w:r/>
    </w:p>
    <w:p>
      <w:r>
        <w:t xml:space="preserve">关于 2018 年第一期二级资本债券发行完毕的公告 </w:t>
      </w:r>
    </w:p>
    <w:p>
      <w:r/>
    </w:p>
    <w:p>
      <w:r>
        <w:t xml:space="preserve">2018 年半年度报告 </w:t>
      </w:r>
    </w:p>
    <w:p>
      <w:r/>
    </w:p>
    <w:p>
      <w:r>
        <w:t xml:space="preserve">2018 年半年度报告摘要 </w:t>
      </w:r>
    </w:p>
    <w:p>
      <w:r/>
    </w:p>
    <w:p>
      <w:r>
        <w:t xml:space="preserve">91 </w:t>
      </w:r>
    </w:p>
    <w:p>
      <w:r/>
    </w:p>
    <w:p>
      <w:r>
        <w:t xml:space="preserve">刊载日期 </w:t>
      </w:r>
    </w:p>
    <w:p>
      <w:r/>
    </w:p>
    <w:p>
      <w:r>
        <w:t xml:space="preserve">2018/12/29 </w:t>
      </w:r>
    </w:p>
    <w:p>
      <w:r/>
    </w:p>
    <w:p>
      <w:r>
        <w:t xml:space="preserve">2018/12/29 </w:t>
      </w:r>
    </w:p>
    <w:p>
      <w:r/>
    </w:p>
    <w:p>
      <w:r>
        <w:t xml:space="preserve">2018/12/28 </w:t>
      </w:r>
    </w:p>
    <w:p>
      <w:r/>
    </w:p>
    <w:p>
      <w:r>
        <w:t xml:space="preserve">2018/12/20 </w:t>
      </w:r>
    </w:p>
    <w:p>
      <w:r/>
    </w:p>
    <w:p>
      <w:r>
        <w:t xml:space="preserve">2018/12/8 </w:t>
      </w:r>
    </w:p>
    <w:p>
      <w:r/>
    </w:p>
    <w:p>
      <w:r>
        <w:t xml:space="preserve">2018/12/8 </w:t>
      </w:r>
    </w:p>
    <w:p>
      <w:r/>
    </w:p>
    <w:p>
      <w:r>
        <w:t xml:space="preserve">2018/12/8 </w:t>
      </w:r>
    </w:p>
    <w:p>
      <w:r/>
    </w:p>
    <w:p>
      <w:r>
        <w:t xml:space="preserve">2018/11/23 </w:t>
      </w:r>
    </w:p>
    <w:p>
      <w:r/>
    </w:p>
    <w:p>
      <w:r>
        <w:t xml:space="preserve">2018/11/20 </w:t>
      </w:r>
    </w:p>
    <w:p>
      <w:r/>
    </w:p>
    <w:p>
      <w:r>
        <w:t xml:space="preserve">2018/11/20 </w:t>
      </w:r>
    </w:p>
    <w:p>
      <w:r/>
    </w:p>
    <w:p>
      <w:r>
        <w:t xml:space="preserve">2018/11/17 </w:t>
      </w:r>
    </w:p>
    <w:p>
      <w:r/>
    </w:p>
    <w:p>
      <w:r>
        <w:t xml:space="preserve">2018/11/17 </w:t>
      </w:r>
    </w:p>
    <w:p>
      <w:r/>
    </w:p>
    <w:p>
      <w:r>
        <w:t xml:space="preserve">2018/10/31 </w:t>
      </w:r>
    </w:p>
    <w:p>
      <w:r/>
    </w:p>
    <w:p>
      <w:r>
        <w:t xml:space="preserve">2018/10/31 </w:t>
      </w:r>
    </w:p>
    <w:p>
      <w:r/>
    </w:p>
    <w:p>
      <w:r>
        <w:t xml:space="preserve">2018/10/31 </w:t>
      </w:r>
    </w:p>
    <w:p>
      <w:r/>
    </w:p>
    <w:p>
      <w:r>
        <w:t xml:space="preserve">2018/10/31 </w:t>
      </w:r>
    </w:p>
    <w:p>
      <w:r/>
    </w:p>
    <w:p>
      <w:r>
        <w:t xml:space="preserve">2018/9/29 </w:t>
      </w:r>
    </w:p>
    <w:p>
      <w:r/>
    </w:p>
    <w:p>
      <w:r>
        <w:t xml:space="preserve">2018/9/29 </w:t>
      </w:r>
    </w:p>
    <w:p>
      <w:r/>
    </w:p>
    <w:p>
      <w:r>
        <w:t xml:space="preserve">2018/9/20 </w:t>
      </w:r>
    </w:p>
    <w:p>
      <w:r/>
    </w:p>
    <w:p>
      <w:r>
        <w:t xml:space="preserve">2018/9/20 </w:t>
      </w:r>
    </w:p>
    <w:p>
      <w:r/>
    </w:p>
    <w:p>
      <w:r>
        <w:t xml:space="preserve">2018/9/12 </w:t>
      </w:r>
    </w:p>
    <w:p>
      <w:r/>
    </w:p>
    <w:p>
      <w:r>
        <w:t xml:space="preserve">2018/9/8 </w:t>
      </w:r>
    </w:p>
    <w:p>
      <w:r/>
    </w:p>
    <w:p>
      <w:r>
        <w:t xml:space="preserve">2018/8/30 </w:t>
      </w:r>
    </w:p>
    <w:p>
      <w:r/>
    </w:p>
    <w:p>
      <w:r>
        <w:t xml:space="preserve">2018/8/30 </w:t>
      </w:r>
    </w:p>
    <w:p>
      <w:r/>
    </w:p>
    <w:p>
      <w:r>
        <w:t xml:space="preserve"> </w:t>
      </w:r>
    </w:p>
    <w:p>
      <w:r>
        <w:t xml:space="preserve">2018 年年度报告 </w:t>
      </w:r>
    </w:p>
    <w:p>
      <w:r/>
    </w:p>
    <w:p>
      <w:r>
        <w:t xml:space="preserve">公司章程 </w:t>
      </w:r>
    </w:p>
    <w:p>
      <w:r/>
    </w:p>
    <w:p>
      <w:r>
        <w:t xml:space="preserve">第六届监事会第三十三次会议决议公告 </w:t>
      </w:r>
    </w:p>
    <w:p>
      <w:r/>
    </w:p>
    <w:p>
      <w:r>
        <w:t xml:space="preserve">关于延长公开发行可转换公司债券股东大会决议有效期和授权有效期的公告 </w:t>
      </w:r>
    </w:p>
    <w:p>
      <w:r/>
    </w:p>
    <w:p>
      <w:r>
        <w:t xml:space="preserve">关于公司章程修订获中国银保监会核准的公告 </w:t>
      </w:r>
    </w:p>
    <w:p>
      <w:r/>
    </w:p>
    <w:p>
      <w:r>
        <w:t xml:space="preserve">第六届董事会第三十四次会议决议公告 </w:t>
      </w:r>
    </w:p>
    <w:p>
      <w:r/>
    </w:p>
    <w:p>
      <w:r>
        <w:t xml:space="preserve">关于设立浦银资产管理有限责任公司的公告 </w:t>
      </w:r>
    </w:p>
    <w:p>
      <w:r/>
    </w:p>
    <w:p>
      <w:r>
        <w:t xml:space="preserve">独立董事独立意见 </w:t>
      </w:r>
    </w:p>
    <w:p>
      <w:r/>
    </w:p>
    <w:p>
      <w:r>
        <w:t xml:space="preserve">关于公司董事辞任的公告 </w:t>
      </w:r>
    </w:p>
    <w:p>
      <w:r/>
    </w:p>
    <w:p>
      <w:r>
        <w:t xml:space="preserve">关于发行二级资本债券获得中国人民银行批准的公告 </w:t>
      </w:r>
    </w:p>
    <w:p>
      <w:r/>
    </w:p>
    <w:p>
      <w:r>
        <w:t xml:space="preserve">关于发行二级资本债券获得中国银保监会批准的公告 </w:t>
      </w:r>
    </w:p>
    <w:p>
      <w:r/>
    </w:p>
    <w:p>
      <w:r>
        <w:t xml:space="preserve">第六届监事会第三十二次会议决议公告 </w:t>
      </w:r>
    </w:p>
    <w:p>
      <w:r/>
    </w:p>
    <w:p>
      <w:r>
        <w:t xml:space="preserve">2017 年度全球系统重要性银行评估指标 </w:t>
      </w:r>
    </w:p>
    <w:p>
      <w:r/>
    </w:p>
    <w:p>
      <w:r>
        <w:t xml:space="preserve">第六届董事会第三十三次会议决议公告 </w:t>
      </w:r>
    </w:p>
    <w:p>
      <w:r/>
    </w:p>
    <w:p>
      <w:r>
        <w:t xml:space="preserve">关于高级管理人员买入本公司股票的公告 </w:t>
      </w:r>
    </w:p>
    <w:p>
      <w:r/>
    </w:p>
    <w:p>
      <w:r>
        <w:t xml:space="preserve">关于高级管理人员买入本公司股票的公告 </w:t>
      </w:r>
    </w:p>
    <w:p>
      <w:r/>
    </w:p>
    <w:p>
      <w:r>
        <w:t xml:space="preserve">关于公司董事辞任的公告 </w:t>
      </w:r>
    </w:p>
    <w:p>
      <w:r/>
    </w:p>
    <w:p>
      <w:r>
        <w:t xml:space="preserve">关于资产托管部负责人变更的公告 </w:t>
      </w:r>
    </w:p>
    <w:p>
      <w:r/>
    </w:p>
    <w:p>
      <w:r>
        <w:t xml:space="preserve">2017 年年度权益分派实施公告 </w:t>
      </w:r>
    </w:p>
    <w:p>
      <w:r/>
    </w:p>
    <w:p>
      <w:r>
        <w:t xml:space="preserve">独立董事关于关联交易事项的独立意见 </w:t>
      </w:r>
    </w:p>
    <w:p>
      <w:r/>
    </w:p>
    <w:p>
      <w:r>
        <w:t xml:space="preserve">第六届监事会第三十一次会议决议公告 </w:t>
      </w:r>
    </w:p>
    <w:p>
      <w:r/>
    </w:p>
    <w:p>
      <w:r>
        <w:t xml:space="preserve">第六届董事会第三十二次会议决议公告 </w:t>
      </w:r>
    </w:p>
    <w:p>
      <w:r/>
    </w:p>
    <w:p>
      <w:r>
        <w:t xml:space="preserve">2017 年年度股东大会之法律意见书 </w:t>
      </w:r>
    </w:p>
    <w:p>
      <w:r/>
    </w:p>
    <w:p>
      <w:r>
        <w:t xml:space="preserve">2017 年年度股东大会决议公告 </w:t>
      </w:r>
    </w:p>
    <w:p>
      <w:r/>
    </w:p>
    <w:p>
      <w:r>
        <w:t xml:space="preserve">第六届监事会第三十次会议决议公告 </w:t>
      </w:r>
    </w:p>
    <w:p>
      <w:r/>
    </w:p>
    <w:p>
      <w:r>
        <w:t xml:space="preserve">第六届董事会第三十一次会议决议公告 </w:t>
      </w:r>
    </w:p>
    <w:p>
      <w:r/>
    </w:p>
    <w:p>
      <w:r>
        <w:t xml:space="preserve">2017 年年度股东大会会议资料 </w:t>
      </w:r>
    </w:p>
    <w:p>
      <w:r/>
    </w:p>
    <w:p>
      <w:r>
        <w:t>海通证券股份有限公司关于上海浦东发展银行股份有限公司发行股份购买资产暨</w:t>
      </w:r>
    </w:p>
    <w:p>
      <w:r>
        <w:t xml:space="preserve">关联交易之 2017 年度持续督导意见暨持续督导总结报告 </w:t>
      </w:r>
    </w:p>
    <w:p>
      <w:r/>
    </w:p>
    <w:p>
      <w:r>
        <w:t xml:space="preserve">2017 年年度报告 </w:t>
      </w:r>
    </w:p>
    <w:p>
      <w:r/>
    </w:p>
    <w:p>
      <w:r>
        <w:t xml:space="preserve">2017 年度财务报表及审计报告 </w:t>
      </w:r>
    </w:p>
    <w:p>
      <w:r/>
    </w:p>
    <w:p>
      <w:r>
        <w:t xml:space="preserve">2017 年度董事会审计委员会履职情况报告 </w:t>
      </w:r>
    </w:p>
    <w:p>
      <w:r/>
    </w:p>
    <w:p>
      <w:r>
        <w:t xml:space="preserve">前次募集资金使用情况鉴证报告 </w:t>
      </w:r>
    </w:p>
    <w:p>
      <w:r/>
    </w:p>
    <w:p>
      <w:r>
        <w:t xml:space="preserve">2017 年年度报告摘要 </w:t>
      </w:r>
    </w:p>
    <w:p>
      <w:r/>
    </w:p>
    <w:p>
      <w:r>
        <w:t xml:space="preserve">2017 年度控股股东及其他关联方占用资金情况专项报告 </w:t>
      </w:r>
    </w:p>
    <w:p>
      <w:r/>
    </w:p>
    <w:p>
      <w:r>
        <w:t xml:space="preserve">2017 年度独立董事述职报告 </w:t>
      </w:r>
    </w:p>
    <w:p>
      <w:r/>
    </w:p>
    <w:p>
      <w:r>
        <w:t xml:space="preserve">2017 年度内部控制评价报告 </w:t>
      </w:r>
    </w:p>
    <w:p>
      <w:r/>
    </w:p>
    <w:p>
      <w:r>
        <w:t xml:space="preserve">第六届董事会第三十次会议决议公告 </w:t>
      </w:r>
    </w:p>
    <w:p>
      <w:r/>
    </w:p>
    <w:p>
      <w:r>
        <w:t xml:space="preserve">第六届监事会第二十九次会议决议公告 </w:t>
      </w:r>
    </w:p>
    <w:p>
      <w:r/>
    </w:p>
    <w:p>
      <w:r>
        <w:t xml:space="preserve">2018 年第一季度报告 </w:t>
      </w:r>
    </w:p>
    <w:p>
      <w:r/>
    </w:p>
    <w:p>
      <w:r>
        <w:t xml:space="preserve">2017 年内部控制审计报告 </w:t>
      </w:r>
    </w:p>
    <w:p>
      <w:r/>
    </w:p>
    <w:p>
      <w:r>
        <w:t xml:space="preserve">2017 年企业社会责任报告 </w:t>
      </w:r>
    </w:p>
    <w:p>
      <w:r/>
    </w:p>
    <w:p>
      <w:r>
        <w:t xml:space="preserve">关于召开 2017 年度暨 2018 年第一季度业绩网上说明会的通知 </w:t>
      </w:r>
    </w:p>
    <w:p>
      <w:r/>
    </w:p>
    <w:p>
      <w:r>
        <w:t>联席保荐机构关于上海浦东发展银行股份有限公司非公开发行普通股股票 2017 年</w:t>
      </w:r>
    </w:p>
    <w:p>
      <w:r>
        <w:t xml:space="preserve">度持续督导报告书 </w:t>
      </w:r>
    </w:p>
    <w:p>
      <w:r/>
    </w:p>
    <w:p>
      <w:r>
        <w:t xml:space="preserve">92 </w:t>
      </w:r>
    </w:p>
    <w:p>
      <w:r/>
    </w:p>
    <w:p>
      <w:r>
        <w:t xml:space="preserve">2018/8/30 </w:t>
      </w:r>
    </w:p>
    <w:p>
      <w:r/>
    </w:p>
    <w:p>
      <w:r>
        <w:t xml:space="preserve">2018/8/30 </w:t>
      </w:r>
    </w:p>
    <w:p>
      <w:r/>
    </w:p>
    <w:p>
      <w:r>
        <w:t xml:space="preserve">2018/8/30 </w:t>
      </w:r>
    </w:p>
    <w:p>
      <w:r/>
    </w:p>
    <w:p>
      <w:r>
        <w:t xml:space="preserve">2018/8/30 </w:t>
      </w:r>
    </w:p>
    <w:p>
      <w:r/>
    </w:p>
    <w:p>
      <w:r>
        <w:t xml:space="preserve">2018/8/30 </w:t>
      </w:r>
    </w:p>
    <w:p>
      <w:r/>
    </w:p>
    <w:p>
      <w:r>
        <w:t xml:space="preserve">2018/8/30 </w:t>
      </w:r>
    </w:p>
    <w:p>
      <w:r/>
    </w:p>
    <w:p>
      <w:r>
        <w:t xml:space="preserve">2018/8/30 </w:t>
      </w:r>
    </w:p>
    <w:p>
      <w:r/>
    </w:p>
    <w:p>
      <w:r>
        <w:t xml:space="preserve">2018/8/28 </w:t>
      </w:r>
    </w:p>
    <w:p>
      <w:r/>
    </w:p>
    <w:p>
      <w:r>
        <w:t xml:space="preserve">2018/8/24 </w:t>
      </w:r>
    </w:p>
    <w:p>
      <w:r/>
    </w:p>
    <w:p>
      <w:r>
        <w:t xml:space="preserve">2018/7/25 </w:t>
      </w:r>
    </w:p>
    <w:p>
      <w:r/>
    </w:p>
    <w:p>
      <w:r>
        <w:t xml:space="preserve">2018/7/19 </w:t>
      </w:r>
    </w:p>
    <w:p>
      <w:r/>
    </w:p>
    <w:p>
      <w:r>
        <w:t xml:space="preserve">2018/7/19 </w:t>
      </w:r>
    </w:p>
    <w:p>
      <w:r/>
    </w:p>
    <w:p>
      <w:r>
        <w:t xml:space="preserve">2018/7/19 </w:t>
      </w:r>
    </w:p>
    <w:p>
      <w:r/>
    </w:p>
    <w:p>
      <w:r>
        <w:t xml:space="preserve">2018/7/18 </w:t>
      </w:r>
    </w:p>
    <w:p>
      <w:r/>
    </w:p>
    <w:p>
      <w:r>
        <w:t xml:space="preserve">2018/7/13 </w:t>
      </w:r>
    </w:p>
    <w:p>
      <w:r/>
    </w:p>
    <w:p>
      <w:r>
        <w:t xml:space="preserve">2018/7/12 </w:t>
      </w:r>
    </w:p>
    <w:p>
      <w:r/>
    </w:p>
    <w:p>
      <w:r>
        <w:t xml:space="preserve">2018/7/12 </w:t>
      </w:r>
    </w:p>
    <w:p>
      <w:r/>
    </w:p>
    <w:p>
      <w:r>
        <w:t xml:space="preserve">2018/7/6 </w:t>
      </w:r>
    </w:p>
    <w:p>
      <w:r/>
    </w:p>
    <w:p>
      <w:r>
        <w:t xml:space="preserve">2018/6/28 </w:t>
      </w:r>
    </w:p>
    <w:p>
      <w:r/>
    </w:p>
    <w:p>
      <w:r>
        <w:t xml:space="preserve">2018/6/28 </w:t>
      </w:r>
    </w:p>
    <w:p>
      <w:r/>
    </w:p>
    <w:p>
      <w:r>
        <w:t xml:space="preserve">2018/6/28 </w:t>
      </w:r>
    </w:p>
    <w:p>
      <w:r/>
    </w:p>
    <w:p>
      <w:r>
        <w:t xml:space="preserve">2018/5/29 </w:t>
      </w:r>
    </w:p>
    <w:p>
      <w:r/>
    </w:p>
    <w:p>
      <w:r>
        <w:t xml:space="preserve">2018/5/29 </w:t>
      </w:r>
    </w:p>
    <w:p>
      <w:r/>
    </w:p>
    <w:p>
      <w:r>
        <w:t xml:space="preserve">2018/5/24 </w:t>
      </w:r>
    </w:p>
    <w:p>
      <w:r/>
    </w:p>
    <w:p>
      <w:r>
        <w:t xml:space="preserve">2018/5/24 </w:t>
      </w:r>
    </w:p>
    <w:p>
      <w:r/>
    </w:p>
    <w:p>
      <w:r>
        <w:t xml:space="preserve">2018/5/19 </w:t>
      </w:r>
    </w:p>
    <w:p>
      <w:r/>
    </w:p>
    <w:p>
      <w:r>
        <w:t xml:space="preserve">2018/5/10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 </w:t>
      </w:r>
    </w:p>
    <w:p>
      <w:r>
        <w:t xml:space="preserve">2018 年年度报告 </w:t>
      </w:r>
    </w:p>
    <w:p>
      <w:r/>
    </w:p>
    <w:p>
      <w:r>
        <w:t xml:space="preserve">独立董事独立意见 </w:t>
      </w:r>
    </w:p>
    <w:p>
      <w:r/>
    </w:p>
    <w:p>
      <w:r>
        <w:t xml:space="preserve">2017 年度募集资金存放与实际使用情况专项报告及鉴证报告 </w:t>
      </w:r>
    </w:p>
    <w:p>
      <w:r/>
    </w:p>
    <w:p>
      <w:r>
        <w:t xml:space="preserve">关于召开 2017 年年度股东大会的通知 </w:t>
      </w:r>
    </w:p>
    <w:p>
      <w:r/>
    </w:p>
    <w:p>
      <w:r>
        <w:t>联席保荐机构关于上海浦东发展银行股份有限公司 2017 年度募集资金存放与实际</w:t>
      </w:r>
    </w:p>
    <w:p>
      <w:r>
        <w:t xml:space="preserve">使用情况的专项核查报告 </w:t>
      </w:r>
    </w:p>
    <w:p>
      <w:r/>
    </w:p>
    <w:p>
      <w:r>
        <w:t xml:space="preserve">关于 2017 年度募集资金存放与实际使用情况专项报告 </w:t>
      </w:r>
    </w:p>
    <w:p>
      <w:r/>
    </w:p>
    <w:p>
      <w:r>
        <w:t xml:space="preserve">第六届董事会第二十九次会议决议公告 </w:t>
      </w:r>
    </w:p>
    <w:p>
      <w:r/>
    </w:p>
    <w:p>
      <w:r>
        <w:t xml:space="preserve">第六届监事会第二十八次会议决议公告 </w:t>
      </w:r>
    </w:p>
    <w:p>
      <w:r/>
    </w:p>
    <w:p>
      <w:r>
        <w:t xml:space="preserve">独立董事关于关联交易事项的事前认可函 </w:t>
      </w:r>
    </w:p>
    <w:p>
      <w:r/>
    </w:p>
    <w:p>
      <w:r>
        <w:t xml:space="preserve">独立董事关于关联交易事项的独立意见 </w:t>
      </w:r>
    </w:p>
    <w:p>
      <w:r/>
    </w:p>
    <w:p>
      <w:r>
        <w:t xml:space="preserve">关于公司独立董事辞任的公告 </w:t>
      </w:r>
    </w:p>
    <w:p>
      <w:r/>
    </w:p>
    <w:p>
      <w:r>
        <w:t xml:space="preserve">第六届监事会第二十七次会议决议公告 </w:t>
      </w:r>
    </w:p>
    <w:p>
      <w:r/>
    </w:p>
    <w:p>
      <w:r>
        <w:t xml:space="preserve">第六届董事会第二十八次会议决议公告 </w:t>
      </w:r>
    </w:p>
    <w:p>
      <w:r/>
    </w:p>
    <w:p>
      <w:r>
        <w:t xml:space="preserve">优先股二期股息发放实施公告 </w:t>
      </w:r>
    </w:p>
    <w:p>
      <w:r/>
    </w:p>
    <w:p>
      <w:r>
        <w:t xml:space="preserve">第六届监事会第二十六次会议决议公告 </w:t>
      </w:r>
    </w:p>
    <w:p>
      <w:r/>
    </w:p>
    <w:p>
      <w:r>
        <w:t xml:space="preserve">第六届董事会第二十七次会议决议公告 </w:t>
      </w:r>
    </w:p>
    <w:p>
      <w:r/>
    </w:p>
    <w:p>
      <w:r>
        <w:t xml:space="preserve">独立董事关于关联交易事项的事前认可函 </w:t>
      </w:r>
    </w:p>
    <w:p>
      <w:r/>
    </w:p>
    <w:p>
      <w:r>
        <w:t xml:space="preserve">独立董事关于关联交易事项的独立意见 </w:t>
      </w:r>
    </w:p>
    <w:p>
      <w:r/>
    </w:p>
    <w:p>
      <w:r>
        <w:t xml:space="preserve">关于伦敦分行开业的公告 </w:t>
      </w:r>
    </w:p>
    <w:p>
      <w:r/>
    </w:p>
    <w:p>
      <w:r>
        <w:t xml:space="preserve">关于变更注册资本获中国银监会核准的公告 </w:t>
      </w:r>
    </w:p>
    <w:p>
      <w:r/>
    </w:p>
    <w:p>
      <w:r>
        <w:t xml:space="preserve">关于成都分行处罚事项的公告 </w:t>
      </w:r>
    </w:p>
    <w:p>
      <w:r/>
    </w:p>
    <w:p>
      <w:r>
        <w:t xml:space="preserve">2017 年度业绩快报公告 </w:t>
      </w:r>
    </w:p>
    <w:p>
      <w:r/>
    </w:p>
    <w:p>
      <w:r>
        <w:t xml:space="preserve">2018/4/28 </w:t>
      </w:r>
    </w:p>
    <w:p>
      <w:r/>
    </w:p>
    <w:p>
      <w:r>
        <w:t xml:space="preserve">2018/4/28 </w:t>
      </w:r>
    </w:p>
    <w:p>
      <w:r/>
    </w:p>
    <w:p>
      <w:r>
        <w:t xml:space="preserve">2018/4/28 </w:t>
      </w:r>
    </w:p>
    <w:p>
      <w:r/>
    </w:p>
    <w:p>
      <w:r>
        <w:t xml:space="preserve">2018/4/28 </w:t>
      </w:r>
    </w:p>
    <w:p>
      <w:r/>
    </w:p>
    <w:p>
      <w:r>
        <w:t xml:space="preserve">2018/4/28 </w:t>
      </w:r>
    </w:p>
    <w:p>
      <w:r/>
    </w:p>
    <w:p>
      <w:r>
        <w:t xml:space="preserve">2018/3/30 </w:t>
      </w:r>
    </w:p>
    <w:p>
      <w:r/>
    </w:p>
    <w:p>
      <w:r>
        <w:t xml:space="preserve">2018/3/30 </w:t>
      </w:r>
    </w:p>
    <w:p>
      <w:r/>
    </w:p>
    <w:p>
      <w:r>
        <w:t xml:space="preserve">2018/3/30 </w:t>
      </w:r>
    </w:p>
    <w:p>
      <w:r/>
    </w:p>
    <w:p>
      <w:r>
        <w:t xml:space="preserve">2018/3/30 </w:t>
      </w:r>
    </w:p>
    <w:p>
      <w:r/>
    </w:p>
    <w:p>
      <w:r>
        <w:t xml:space="preserve">2018/3/15 </w:t>
      </w:r>
    </w:p>
    <w:p>
      <w:r/>
    </w:p>
    <w:p>
      <w:r>
        <w:t xml:space="preserve">2018/3/3 </w:t>
      </w:r>
    </w:p>
    <w:p>
      <w:r/>
    </w:p>
    <w:p>
      <w:r>
        <w:t xml:space="preserve">2018/3/3 </w:t>
      </w:r>
    </w:p>
    <w:p>
      <w:r/>
    </w:p>
    <w:p>
      <w:r>
        <w:t xml:space="preserve">2018/3/3 </w:t>
      </w:r>
    </w:p>
    <w:p>
      <w:r/>
    </w:p>
    <w:p>
      <w:r>
        <w:t xml:space="preserve">2018/2/13 </w:t>
      </w:r>
    </w:p>
    <w:p>
      <w:r/>
    </w:p>
    <w:p>
      <w:r>
        <w:t xml:space="preserve">2018/2/13 </w:t>
      </w:r>
    </w:p>
    <w:p>
      <w:r/>
    </w:p>
    <w:p>
      <w:r>
        <w:t xml:space="preserve">2018/2/13 </w:t>
      </w:r>
    </w:p>
    <w:p>
      <w:r/>
    </w:p>
    <w:p>
      <w:r>
        <w:t xml:space="preserve">2018/2/13 </w:t>
      </w:r>
    </w:p>
    <w:p>
      <w:r/>
    </w:p>
    <w:p>
      <w:r>
        <w:t xml:space="preserve">2018/2/8 </w:t>
      </w:r>
    </w:p>
    <w:p>
      <w:r/>
    </w:p>
    <w:p>
      <w:r>
        <w:t xml:space="preserve">2018/1/25 </w:t>
      </w:r>
    </w:p>
    <w:p>
      <w:r/>
    </w:p>
    <w:p>
      <w:r>
        <w:t xml:space="preserve">2018/1/20 </w:t>
      </w:r>
    </w:p>
    <w:p>
      <w:r/>
    </w:p>
    <w:p>
      <w:r>
        <w:t xml:space="preserve">2018/1/6 </w:t>
      </w:r>
    </w:p>
    <w:p>
      <w:r/>
    </w:p>
    <w:p>
      <w:r>
        <w:t xml:space="preserve">93 </w:t>
      </w:r>
    </w:p>
    <w:p>
      <w:r/>
    </w:p>
    <w:p>
      <w:r>
        <w:t xml:space="preserve"> </w:t>
      </w:r>
    </w:p>
    <w:p>
      <w:r>
        <w:t xml:space="preserve"> </w:t>
      </w:r>
    </w:p>
    <w:p>
      <w:r>
        <w:t xml:space="preserve">2018 年年度报告 </w:t>
      </w:r>
    </w:p>
    <w:p>
      <w:r/>
    </w:p>
    <w:p>
      <w:r>
        <w:t xml:space="preserve">第十二节  财务报告 </w:t>
      </w:r>
    </w:p>
    <w:p>
      <w:r/>
    </w:p>
    <w:p>
      <w:r>
        <w:t xml:space="preserve">12.1 按企业会计准则编制的 2018 年度财务报表及审计报告（见附件） </w:t>
      </w:r>
    </w:p>
    <w:p>
      <w:r/>
    </w:p>
    <w:p>
      <w:r>
        <w:t xml:space="preserve">12.2 按国际财务报告准则编制的 2018 年度财务报表及审计报告（见附件） </w:t>
      </w:r>
    </w:p>
    <w:p>
      <w:r/>
    </w:p>
    <w:p>
      <w:r>
        <w:t xml:space="preserve">12.3 补充资料 </w:t>
      </w:r>
    </w:p>
    <w:p>
      <w:r/>
    </w:p>
    <w:p>
      <w:r>
        <w:t>按中国证监会发布的《公开发行证券公司信息披露编报规则》第 9 号的要求计算的净资</w:t>
      </w:r>
    </w:p>
    <w:p>
      <w:r/>
    </w:p>
    <w:p>
      <w:r>
        <w:t xml:space="preserve">产收益率及每股收益： </w:t>
      </w:r>
    </w:p>
    <w:p>
      <w:r/>
    </w:p>
    <w:p>
      <w:r>
        <w:t xml:space="preserve">报告期利润 </w:t>
      </w:r>
    </w:p>
    <w:p>
      <w:r/>
    </w:p>
    <w:p>
      <w:r>
        <w:t xml:space="preserve">净资产收益率（%） </w:t>
      </w:r>
    </w:p>
    <w:p>
      <w:r/>
    </w:p>
    <w:p>
      <w:r>
        <w:t xml:space="preserve">每股收益（元） </w:t>
      </w:r>
    </w:p>
    <w:p>
      <w:r/>
    </w:p>
    <w:p>
      <w:r>
        <w:t xml:space="preserve">全面摊薄 加权平均 基本每股收益 </w:t>
      </w:r>
    </w:p>
    <w:p>
      <w:r/>
    </w:p>
    <w:p>
      <w:r>
        <w:t xml:space="preserve">稀释每股收益 </w:t>
      </w:r>
    </w:p>
    <w:p>
      <w:r/>
    </w:p>
    <w:p>
      <w:r>
        <w:t xml:space="preserve">归属于母公司普通股股东的净利润 </w:t>
      </w:r>
    </w:p>
    <w:p>
      <w:r/>
    </w:p>
    <w:p>
      <w:r>
        <w:t xml:space="preserve">12.27 </w:t>
      </w:r>
    </w:p>
    <w:p>
      <w:r/>
    </w:p>
    <w:p>
      <w:r>
        <w:t xml:space="preserve">13.14 </w:t>
      </w:r>
    </w:p>
    <w:p>
      <w:r/>
    </w:p>
    <w:p>
      <w:r>
        <w:t xml:space="preserve"> 1.85  </w:t>
      </w:r>
    </w:p>
    <w:p>
      <w:r/>
    </w:p>
    <w:p>
      <w:r>
        <w:t xml:space="preserve"> 1.85  </w:t>
      </w:r>
    </w:p>
    <w:p>
      <w:r/>
    </w:p>
    <w:p>
      <w:r>
        <w:t>扣除非经常性损益后归属于母公司普</w:t>
      </w:r>
    </w:p>
    <w:p>
      <w:r>
        <w:t xml:space="preserve">通股股东的净利润 </w:t>
      </w:r>
    </w:p>
    <w:p>
      <w:r/>
    </w:p>
    <w:p>
      <w:r>
        <w:t xml:space="preserve">12.21 </w:t>
      </w:r>
    </w:p>
    <w:p>
      <w:r/>
    </w:p>
    <w:p>
      <w:r>
        <w:t xml:space="preserve">13.08 </w:t>
      </w:r>
    </w:p>
    <w:p>
      <w:r/>
    </w:p>
    <w:p>
      <w:r>
        <w:t xml:space="preserve"> 1.84  </w:t>
      </w:r>
    </w:p>
    <w:p>
      <w:r/>
    </w:p>
    <w:p>
      <w:r>
        <w:t xml:space="preserve"> 1.84  </w:t>
      </w:r>
    </w:p>
    <w:p>
      <w:r/>
    </w:p>
    <w:p>
      <w:r>
        <w:t xml:space="preserve">第十三节  备查文件目录 </w:t>
      </w:r>
    </w:p>
    <w:p>
      <w:r/>
    </w:p>
    <w:p>
      <w:r>
        <w:t xml:space="preserve">13.1 载有法定代表人、行长、财务总监、会计机构负责人签名并盖章的会计报表。 </w:t>
      </w:r>
    </w:p>
    <w:p>
      <w:r/>
    </w:p>
    <w:p>
      <w:r>
        <w:t xml:space="preserve">13.2 载有会计师事务所盖章、注册会计师签名并盖章的审计报告原件。 </w:t>
      </w:r>
    </w:p>
    <w:p>
      <w:r/>
    </w:p>
    <w:p>
      <w:r>
        <w:t>13.3 报告期内公司在《上海证券报》《证券时报》《中国证券报》公开披露过的所有</w:t>
      </w:r>
    </w:p>
    <w:p>
      <w:r/>
    </w:p>
    <w:p>
      <w:r>
        <w:t xml:space="preserve">文件正本及公告原稿。 </w:t>
      </w:r>
    </w:p>
    <w:p>
      <w:r/>
    </w:p>
    <w:p>
      <w:r>
        <w:t xml:space="preserve">13.4《公司 2018 年度内部控制评价报告》《公司 2018 年企业社会责任报告》。 </w:t>
      </w:r>
    </w:p>
    <w:p>
      <w:r/>
    </w:p>
    <w:p>
      <w:r>
        <w:t xml:space="preserve">董事长： 高国富 </w:t>
      </w:r>
    </w:p>
    <w:p>
      <w:r/>
    </w:p>
    <w:p>
      <w:r>
        <w:t xml:space="preserve">上海浦东发展银行股份有限公司董事会 </w:t>
      </w:r>
    </w:p>
    <w:p>
      <w:r/>
    </w:p>
    <w:p>
      <w:r>
        <w:t>2019 年 3 月 22 日</w:t>
      </w:r>
    </w:p>
    <w:p>
      <w:r/>
    </w:p>
    <w:p>
      <w:r>
        <w:t xml:space="preserve">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董事、高级管理人员关于 2018 年年度报告的书面确认意见 </w:t>
      </w:r>
    </w:p>
    <w:p>
      <w:r/>
    </w:p>
    <w:p>
      <w:r>
        <w:t>根据《证券法》《公开发行证券的公司信息披露内容与格式准则第 2 号〈年度报告的内容与格</w:t>
      </w:r>
    </w:p>
    <w:p>
      <w:r/>
    </w:p>
    <w:p>
      <w:r>
        <w:t>式〉》（2017 年修订）相关规定和要求，作为公司的董事、高级管理人员，我们在全面了解和审核</w:t>
      </w:r>
    </w:p>
    <w:p>
      <w:r/>
    </w:p>
    <w:p>
      <w:r>
        <w:t xml:space="preserve">公司 2018 年年度报告及其《摘要》后，出具意见如下： </w:t>
      </w:r>
    </w:p>
    <w:p>
      <w:r/>
    </w:p>
    <w:p>
      <w:r>
        <w:t>1、公司严格按照企业会计准则及相关制度规范运作，公司 2018 年年度报告及其《摘要》公允</w:t>
      </w:r>
    </w:p>
    <w:p>
      <w:r/>
    </w:p>
    <w:p>
      <w:r>
        <w:t xml:space="preserve">地反映了公司本报告期的财务状况和经营成果。 </w:t>
      </w:r>
    </w:p>
    <w:p>
      <w:r/>
    </w:p>
    <w:p>
      <w:r>
        <w:t>2、年度报告中涉及的各项数据已经核对、认定，体现了稳健、客观、真实、准确、全面的原则。</w:t>
      </w:r>
    </w:p>
    <w:p>
      <w:r/>
    </w:p>
    <w:p>
      <w:r>
        <w:t>我们认为，本公司 2018 年年度报告及其《摘要》不存在任何虚假记载、误导性陈述和重大遗漏，符</w:t>
      </w:r>
    </w:p>
    <w:p>
      <w:r/>
    </w:p>
    <w:p>
      <w:r>
        <w:t xml:space="preserve">合中国证监会等有关监管机构的要求和本公司经营管理的实际情况。 </w:t>
      </w:r>
    </w:p>
    <w:p>
      <w:r/>
    </w:p>
    <w:p>
      <w:r>
        <w:t>3、公司 2018 年度分别按照企业会计准则和国际财务报告准则编制的财务报表均经普华永道中</w:t>
      </w:r>
    </w:p>
    <w:p>
      <w:r/>
    </w:p>
    <w:p>
      <w:r>
        <w:t xml:space="preserve">天会计师事务所（特殊普通合伙）审计，并出具了标准无保留意见的审计报告。 </w:t>
      </w:r>
    </w:p>
    <w:p>
      <w:r/>
    </w:p>
    <w:p>
      <w:r>
        <w:t xml:space="preserve">董事、高管人员签名： </w:t>
      </w:r>
    </w:p>
    <w:p>
      <w:r/>
    </w:p>
    <w:p>
      <w:r>
        <w:t xml:space="preserve">（签名） </w:t>
      </w:r>
    </w:p>
    <w:p>
      <w:r/>
    </w:p>
    <w:p>
      <w:r>
        <w:t xml:space="preserve">（签名） </w:t>
      </w:r>
    </w:p>
    <w:p>
      <w:r/>
    </w:p>
    <w:p>
      <w:r>
        <w:t xml:space="preserve">（签名） </w:t>
      </w:r>
    </w:p>
    <w:p>
      <w:r/>
    </w:p>
    <w:p>
      <w:r>
        <w:t xml:space="preserve">（签名） </w:t>
      </w:r>
    </w:p>
    <w:p>
      <w:r/>
    </w:p>
    <w:p>
      <w:r>
        <w:t xml:space="preserve">（签名） </w:t>
      </w:r>
    </w:p>
    <w:p>
      <w:r/>
    </w:p>
    <w:p>
      <w:r>
        <w:t xml:space="preserve">（签名） </w:t>
      </w:r>
    </w:p>
    <w:p>
      <w:r/>
    </w:p>
    <w:p>
      <w:r>
        <w:t xml:space="preserve">高国富 </w:t>
      </w:r>
    </w:p>
    <w:p>
      <w:r/>
    </w:p>
    <w:p>
      <w:r>
        <w:t xml:space="preserve">潘卫东 </w:t>
      </w:r>
    </w:p>
    <w:p>
      <w:r/>
    </w:p>
    <w:p>
      <w:r>
        <w:t xml:space="preserve">王  喆 </w:t>
      </w:r>
    </w:p>
    <w:p>
      <w:r/>
    </w:p>
    <w:p>
      <w:r>
        <w:t xml:space="preserve">张  鸣 </w:t>
      </w:r>
    </w:p>
    <w:p>
      <w:r/>
    </w:p>
    <w:p>
      <w:r>
        <w:t xml:space="preserve">徐海燕 </w:t>
      </w:r>
    </w:p>
    <w:p>
      <w:r/>
    </w:p>
    <w:p>
      <w:r>
        <w:t xml:space="preserve">王新浩 </w:t>
      </w:r>
    </w:p>
    <w:p>
      <w:r/>
    </w:p>
    <w:p>
      <w:r>
        <w:t xml:space="preserve">谢  伟 </w:t>
      </w:r>
    </w:p>
    <w:p>
      <w:r/>
    </w:p>
    <w:p>
      <w:r>
        <w:t xml:space="preserve">（签名） </w:t>
      </w:r>
    </w:p>
    <w:p>
      <w:r/>
    </w:p>
    <w:p>
      <w:r>
        <w:t xml:space="preserve">刘信义 </w:t>
      </w:r>
    </w:p>
    <w:p>
      <w:r/>
    </w:p>
    <w:p>
      <w:r>
        <w:t xml:space="preserve">（签名） </w:t>
      </w:r>
    </w:p>
    <w:p>
      <w:r/>
    </w:p>
    <w:p>
      <w:r>
        <w:t xml:space="preserve">傅  帆 </w:t>
      </w:r>
    </w:p>
    <w:p>
      <w:r/>
    </w:p>
    <w:p>
      <w:r>
        <w:t xml:space="preserve">（签名） </w:t>
      </w:r>
    </w:p>
    <w:p>
      <w:r/>
    </w:p>
    <w:p>
      <w:r>
        <w:t xml:space="preserve">乔文骏 </w:t>
      </w:r>
    </w:p>
    <w:p>
      <w:r/>
    </w:p>
    <w:p>
      <w:r>
        <w:t xml:space="preserve">（签名） </w:t>
      </w:r>
    </w:p>
    <w:p>
      <w:r/>
    </w:p>
    <w:p>
      <w:r>
        <w:t xml:space="preserve">袁志刚 </w:t>
      </w:r>
    </w:p>
    <w:p>
      <w:r/>
    </w:p>
    <w:p>
      <w:r>
        <w:t xml:space="preserve">（签名） </w:t>
      </w:r>
    </w:p>
    <w:p>
      <w:r/>
    </w:p>
    <w:p>
      <w:r>
        <w:t xml:space="preserve">刘以研 </w:t>
      </w:r>
    </w:p>
    <w:p>
      <w:r/>
    </w:p>
    <w:p>
      <w:r>
        <w:t xml:space="preserve">（签名） </w:t>
      </w:r>
    </w:p>
    <w:p>
      <w:r/>
    </w:p>
    <w:p>
      <w:r>
        <w:t xml:space="preserve">崔炳文 </w:t>
      </w:r>
    </w:p>
    <w:p>
      <w:r/>
    </w:p>
    <w:p>
      <w:r>
        <w:t xml:space="preserve">（签名） </w:t>
      </w:r>
    </w:p>
    <w:p>
      <w:r/>
    </w:p>
    <w:p>
      <w:r>
        <w:t xml:space="preserve">- 95 -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年度财务报表及审计报告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年度财务报表及审计报告 </w:t>
      </w:r>
    </w:p>
    <w:p>
      <w:r/>
    </w:p>
    <w:p>
      <w:r>
        <w:t xml:space="preserve">内容 </w:t>
      </w:r>
    </w:p>
    <w:p>
      <w:r/>
    </w:p>
    <w:p>
      <w:r>
        <w:t xml:space="preserve">审计报告 </w:t>
      </w:r>
    </w:p>
    <w:p>
      <w:r/>
    </w:p>
    <w:p>
      <w:r>
        <w:t xml:space="preserve">合并及银行资产负债表 </w:t>
      </w:r>
    </w:p>
    <w:p>
      <w:r/>
    </w:p>
    <w:p>
      <w:r>
        <w:t xml:space="preserve">合并及银行利润表 </w:t>
      </w:r>
    </w:p>
    <w:p>
      <w:r/>
    </w:p>
    <w:p>
      <w:r>
        <w:t xml:space="preserve">合并及银行现金流量表 </w:t>
      </w:r>
    </w:p>
    <w:p>
      <w:r/>
    </w:p>
    <w:p>
      <w:r>
        <w:t xml:space="preserve">合并股东权益变动表 </w:t>
      </w:r>
    </w:p>
    <w:p>
      <w:r/>
    </w:p>
    <w:p>
      <w:r>
        <w:t xml:space="preserve">银行股东权益变动表 </w:t>
      </w:r>
    </w:p>
    <w:p>
      <w:r/>
    </w:p>
    <w:p>
      <w:r>
        <w:t xml:space="preserve">财务报表附注 </w:t>
      </w:r>
    </w:p>
    <w:p>
      <w:r/>
    </w:p>
    <w:p>
      <w:r>
        <w:t xml:space="preserve">页码 </w:t>
      </w:r>
    </w:p>
    <w:p>
      <w:r/>
    </w:p>
    <w:p>
      <w:r>
        <w:t xml:space="preserve">1–9 </w:t>
      </w:r>
    </w:p>
    <w:p>
      <w:r/>
    </w:p>
    <w:p>
      <w:r>
        <w:t xml:space="preserve">10–11 </w:t>
      </w:r>
    </w:p>
    <w:p>
      <w:r/>
    </w:p>
    <w:p>
      <w:r>
        <w:t xml:space="preserve">12–13 </w:t>
      </w:r>
    </w:p>
    <w:p>
      <w:r/>
    </w:p>
    <w:p>
      <w:r>
        <w:t xml:space="preserve">14–15 </w:t>
      </w:r>
    </w:p>
    <w:p>
      <w:r/>
    </w:p>
    <w:p>
      <w:r>
        <w:t xml:space="preserve">16–17 </w:t>
      </w:r>
    </w:p>
    <w:p>
      <w:r/>
    </w:p>
    <w:p>
      <w:r>
        <w:t xml:space="preserve">18–19 </w:t>
      </w:r>
    </w:p>
    <w:p>
      <w:r/>
    </w:p>
    <w:p>
      <w:r>
        <w:t xml:space="preserve">20–186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审计报告 </w:t>
      </w:r>
    </w:p>
    <w:p>
      <w:r/>
    </w:p>
    <w:p>
      <w:r>
        <w:t xml:space="preserve">普华永道中天审字(2019)第 10020 号 </w:t>
      </w:r>
    </w:p>
    <w:p>
      <w:r>
        <w:t xml:space="preserve">(第一页，共九页) </w:t>
      </w:r>
    </w:p>
    <w:p>
      <w:r/>
    </w:p>
    <w:p>
      <w:r>
        <w:t xml:space="preserve">上海浦东发展银行股份有限公司全体股东： </w:t>
      </w:r>
    </w:p>
    <w:p>
      <w:r/>
    </w:p>
    <w:p>
      <w:r>
        <w:t xml:space="preserve">一、审计意见 </w:t>
      </w:r>
    </w:p>
    <w:p>
      <w:r/>
    </w:p>
    <w:p>
      <w:r>
        <w:t xml:space="preserve">（一） 我们审计的内容 </w:t>
      </w:r>
    </w:p>
    <w:p>
      <w:r>
        <w:t>我们审计了上海浦东发展银行股份有限公司（以下简称“浦发银行”）的财务报表，</w:t>
      </w:r>
    </w:p>
    <w:p>
      <w:r>
        <w:t>包括 2018 年 12 月 31 日的合并及银行资产负债表，2018 年度的合并及银行利润表、</w:t>
      </w:r>
    </w:p>
    <w:p>
      <w:r>
        <w:t xml:space="preserve">合并及银行现金流量表、合并及银行股东权益变动表以及财务报表附注。      </w:t>
      </w:r>
    </w:p>
    <w:p>
      <w:r/>
    </w:p>
    <w:p>
      <w:r>
        <w:t xml:space="preserve">（二） 我们的意见 </w:t>
      </w:r>
    </w:p>
    <w:p>
      <w:r>
        <w:t>我们认为，后附的财务报表在所有重大方面按照企业会计准则的规定编制，公允</w:t>
      </w:r>
    </w:p>
    <w:p>
      <w:r>
        <w:t>反映了浦发银行 2018 年 12 月 31 日的合并及银行财务状况以及 2018 年度的合并及银</w:t>
      </w:r>
    </w:p>
    <w:p>
      <w:r>
        <w:t xml:space="preserve">行经营成果和现金流量。 </w:t>
      </w:r>
    </w:p>
    <w:p>
      <w:r/>
    </w:p>
    <w:p>
      <w:r>
        <w:t xml:space="preserve">二、形成审计意见的基础 </w:t>
      </w:r>
    </w:p>
    <w:p>
      <w:r>
        <w:t>我们按照中国注册会计师审计准则的规定执行了审计工作。审计报告的“注册会计</w:t>
      </w:r>
    </w:p>
    <w:p>
      <w:r>
        <w:t>师对财务报表审计的责任”部分进一步阐述了我们在这些准则下的责任。我们相信，我</w:t>
      </w:r>
    </w:p>
    <w:p>
      <w:r>
        <w:t xml:space="preserve">们获取的审计证据是充分、适当的，为发表审计意见提供了基础。 </w:t>
      </w:r>
    </w:p>
    <w:p>
      <w:r/>
    </w:p>
    <w:p>
      <w:r>
        <w:t>按照中国注册会计师职业道德守则，我们独立于浦发银行，并履行了职业道德方</w:t>
      </w:r>
    </w:p>
    <w:p>
      <w:r>
        <w:t xml:space="preserve">面的其他责任。 </w:t>
      </w:r>
    </w:p>
    <w:p>
      <w:r/>
    </w:p>
    <w:p>
      <w:r>
        <w:t xml:space="preserve">三、关键审计事项 </w:t>
      </w:r>
    </w:p>
    <w:p>
      <w:r>
        <w:t>关键审计事项是我们根据职业判断，认为对本期财务报表审计最为重要的事项。</w:t>
      </w:r>
    </w:p>
    <w:p>
      <w:r>
        <w:t>这些事项的应对以对财务报表整体进行审计并形成审计意见为背景，我们不对这些事</w:t>
      </w:r>
    </w:p>
    <w:p>
      <w:r>
        <w:t xml:space="preserve">项单独发表意见。 </w:t>
      </w:r>
    </w:p>
    <w:p>
      <w:r/>
    </w:p>
    <w:p>
      <w:r>
        <w:t xml:space="preserve">我们在审计中识别出的关键审计事项汇总如下： </w:t>
      </w:r>
    </w:p>
    <w:p>
      <w:r>
        <w:t>（一）发放贷款和垫款、金融投资中债权投资、财务担保合同和贷款承诺的预期</w:t>
      </w:r>
    </w:p>
    <w:p>
      <w:r>
        <w:t xml:space="preserve">信用损失计量 </w:t>
      </w:r>
    </w:p>
    <w:p>
      <w:r>
        <w:t xml:space="preserve">（二）结构化主体合并评估 </w:t>
      </w:r>
    </w:p>
    <w:p>
      <w:r>
        <w:t>（三）商誉减值准备</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三、关键审计事项(续) </w:t>
      </w:r>
    </w:p>
    <w:p>
      <w:r>
        <w:t xml:space="preserve">   关键审计事项 </w:t>
      </w:r>
    </w:p>
    <w:p>
      <w:r/>
    </w:p>
    <w:p>
      <w:r>
        <w:t>（一）发放贷款和垫款、金融投资中债</w:t>
      </w:r>
    </w:p>
    <w:p>
      <w:r>
        <w:t>权投资、财务担保合同和贷款承诺的预</w:t>
      </w:r>
    </w:p>
    <w:p>
      <w:r>
        <w:t xml:space="preserve">期信用损失计量 </w:t>
      </w:r>
    </w:p>
    <w:p>
      <w:r/>
    </w:p>
    <w:p>
      <w:r>
        <w:t>请参见财务报表附注二第 10 项、附注二</w:t>
      </w:r>
    </w:p>
    <w:p>
      <w:r>
        <w:t>第 31.(1)项、附注四第 8 项、附注四第</w:t>
      </w:r>
    </w:p>
    <w:p>
      <w:r>
        <w:t>12.(b)项、附注四第 20 项、附注四第 30</w:t>
      </w:r>
    </w:p>
    <w:p>
      <w:r>
        <w:t>项、附注十一第 1.(1)项、附注十一第 1.(3)</w:t>
      </w:r>
    </w:p>
    <w:p>
      <w:r>
        <w:t>项、附注十一第 1.(4)项、附注十一第 1.(5)</w:t>
      </w:r>
    </w:p>
    <w:p>
      <w:r>
        <w:t xml:space="preserve">项、附注十一第 1.(7)项。 </w:t>
      </w:r>
    </w:p>
    <w:p>
      <w:r/>
    </w:p>
    <w:p>
      <w:r>
        <w:t>截至 2018 年 12 月 31 日，浦发银行发放</w:t>
      </w:r>
    </w:p>
    <w:p>
      <w:r>
        <w:t>贷 款 和 垫 款 本 金 余 额 为 人 民 币</w:t>
      </w:r>
    </w:p>
    <w:p>
      <w:r>
        <w:t>35,492.05 亿元，减值准备余额为人民币</w:t>
      </w:r>
    </w:p>
    <w:p>
      <w:r>
        <w:t>1,053.39 亿元；金融投资中债权投资本</w:t>
      </w:r>
    </w:p>
    <w:p>
      <w:r>
        <w:t>金余额为人民币 11,368.89 亿元，减值准</w:t>
      </w:r>
    </w:p>
    <w:p>
      <w:r>
        <w:t>备余额为人民币 74.88 亿元；财务担保</w:t>
      </w:r>
    </w:p>
    <w:p>
      <w:r>
        <w:t>合同和贷款承诺敞口人民币 10,336.63</w:t>
      </w:r>
    </w:p>
    <w:p>
      <w:r>
        <w:t xml:space="preserve">亿元，预计负债人民币 47.47 亿元。 </w:t>
      </w:r>
    </w:p>
    <w:p>
      <w:r/>
    </w:p>
    <w:p>
      <w:r>
        <w:t>发放贷款和垫款减值准备、金融投资中</w:t>
      </w:r>
    </w:p>
    <w:p>
      <w:r>
        <w:t>债权投资减值准备、财务担保合同和贷</w:t>
      </w:r>
    </w:p>
    <w:p>
      <w:r>
        <w:t>款承诺预计负债余额反映了管理层采用</w:t>
      </w:r>
    </w:p>
    <w:p>
      <w:r>
        <w:t>《企业会计准则第 22 号—金融工具确</w:t>
      </w:r>
    </w:p>
    <w:p>
      <w:r>
        <w:t>认和计量》预期信用损失模型，在报表</w:t>
      </w:r>
    </w:p>
    <w:p>
      <w:r>
        <w:t xml:space="preserve">日对预期信用损失做出的最佳估计。 </w:t>
      </w:r>
    </w:p>
    <w:p>
      <w:r/>
    </w:p>
    <w:p>
      <w:r>
        <w:t xml:space="preserve">普华永道中天审字(2019)第 10020 号 </w:t>
      </w:r>
    </w:p>
    <w:p>
      <w:r>
        <w:t xml:space="preserve">(第二页，共九页) </w:t>
      </w:r>
    </w:p>
    <w:p>
      <w:r/>
    </w:p>
    <w:p>
      <w:r>
        <w:t xml:space="preserve">我们在审计中如何应对关键审计事项 </w:t>
      </w:r>
    </w:p>
    <w:p>
      <w:r/>
    </w:p>
    <w:p>
      <w:r>
        <w:t>我们评价和测试了与发放贷款和垫款、金融</w:t>
      </w:r>
    </w:p>
    <w:p>
      <w:r>
        <w:t>投资中债权投资、财务担保合同和贷款承诺</w:t>
      </w:r>
    </w:p>
    <w:p>
      <w:r>
        <w:t>的预期信用损失计量相关的内部控制设计</w:t>
      </w:r>
    </w:p>
    <w:p>
      <w:r>
        <w:t xml:space="preserve">及运行的有效性，主要包括： </w:t>
      </w:r>
    </w:p>
    <w:p>
      <w:r/>
    </w:p>
    <w:p>
      <w:r>
        <w:t>(1) 预期信用损失计量模型治理，包括模型</w:t>
      </w:r>
    </w:p>
    <w:p>
      <w:r>
        <w:t>方法论的选择和审批及应用的内部控</w:t>
      </w:r>
    </w:p>
    <w:p>
      <w:r>
        <w:t xml:space="preserve">制； </w:t>
      </w:r>
    </w:p>
    <w:p>
      <w:r>
        <w:t>(2) 管理层重大判断和假设相关的内部控</w:t>
      </w:r>
    </w:p>
    <w:p>
      <w:r>
        <w:t>制，包括组合划分、模型选择、参数估</w:t>
      </w:r>
    </w:p>
    <w:p>
      <w:r>
        <w:t>计、信用风险显著增加、违约和已发生</w:t>
      </w:r>
    </w:p>
    <w:p>
      <w:r>
        <w:t>信用减值判断，以及前瞻性计量的复核</w:t>
      </w:r>
    </w:p>
    <w:p>
      <w:r>
        <w:t xml:space="preserve">和审批； </w:t>
      </w:r>
    </w:p>
    <w:p>
      <w:r>
        <w:t>(3) 模型计量使用的关键数据的准确性和</w:t>
      </w:r>
    </w:p>
    <w:p>
      <w:r>
        <w:t xml:space="preserve">完整性相关的内部控制；  </w:t>
      </w:r>
    </w:p>
    <w:p>
      <w:r>
        <w:t xml:space="preserve">(4) 模型计量相关的信息系统内部控制。 </w:t>
      </w:r>
    </w:p>
    <w:p>
      <w:r/>
    </w:p>
    <w:p>
      <w:r>
        <w:t xml:space="preserve">我们执行的实质性程序，主要包括： </w:t>
      </w:r>
    </w:p>
    <w:p>
      <w:r/>
    </w:p>
    <w:p>
      <w:r>
        <w:t>我们复核了预期信用损失模型计量方法论，</w:t>
      </w:r>
    </w:p>
    <w:p>
      <w:r>
        <w:t>对组合划分、模型选择、关键参数、重大判</w:t>
      </w:r>
    </w:p>
    <w:p>
      <w:r>
        <w:t>断和假设的合理性进行了评估。我们抽样验</w:t>
      </w:r>
    </w:p>
    <w:p>
      <w:r>
        <w:t>证了模型的运算，以测试计量模型是否恰当</w:t>
      </w:r>
    </w:p>
    <w:p>
      <w:r>
        <w:t xml:space="preserve">地反应了管理层编写的模型方法论。 </w:t>
      </w:r>
    </w:p>
    <w:p>
      <w:r/>
    </w:p>
    <w:p>
      <w:r>
        <w:t xml:space="preserve">- 2 -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普华永道中天审字(2019)第 10020 号 </w:t>
      </w:r>
    </w:p>
    <w:p>
      <w:r>
        <w:t xml:space="preserve">(第三页，共九页) </w:t>
      </w:r>
    </w:p>
    <w:p>
      <w:r/>
    </w:p>
    <w:p>
      <w:r>
        <w:t xml:space="preserve">三、关键审计事项(续) </w:t>
      </w:r>
    </w:p>
    <w:p>
      <w:r>
        <w:t xml:space="preserve">   关键审计事项 </w:t>
      </w:r>
    </w:p>
    <w:p>
      <w:r/>
    </w:p>
    <w:p>
      <w:r>
        <w:t xml:space="preserve">我们在审计中如何应对关键审计事项 </w:t>
      </w:r>
    </w:p>
    <w:p>
      <w:r/>
    </w:p>
    <w:p>
      <w:r>
        <w:t>浦发银行通过评估发放贷款和垫款、金</w:t>
      </w:r>
    </w:p>
    <w:p>
      <w:r>
        <w:t>融投资中债权投资、财务担保合同和贷</w:t>
      </w:r>
    </w:p>
    <w:p>
      <w:r>
        <w:t>款承诺的信用风险自初始确认后是否显</w:t>
      </w:r>
    </w:p>
    <w:p>
      <w:r>
        <w:t>著增加，运用三阶段减值模型计量预期</w:t>
      </w:r>
    </w:p>
    <w:p>
      <w:r>
        <w:t>信用损失。对于发放贷款和垫款、金融</w:t>
      </w:r>
    </w:p>
    <w:p>
      <w:r>
        <w:t>投资中债权投资以及财务担保合同和贷</w:t>
      </w:r>
    </w:p>
    <w:p>
      <w:r>
        <w:t>款承诺，管理层运用包含违约概率、违</w:t>
      </w:r>
    </w:p>
    <w:p>
      <w:r>
        <w:t>约损失率、违约风险敞口和折现率等关</w:t>
      </w:r>
    </w:p>
    <w:p>
      <w:r>
        <w:t>键参数的 风 险参数模型法评估 损失 准</w:t>
      </w:r>
    </w:p>
    <w:p>
      <w:r>
        <w:t xml:space="preserve">备。 </w:t>
      </w:r>
    </w:p>
    <w:p>
      <w:r/>
    </w:p>
    <w:p>
      <w:r>
        <w:t>预期信用损失计量模型所包含的重大管</w:t>
      </w:r>
    </w:p>
    <w:p>
      <w:r>
        <w:t xml:space="preserve">理层判断和假设主要包括： </w:t>
      </w:r>
    </w:p>
    <w:p>
      <w:r/>
    </w:p>
    <w:p>
      <w:r>
        <w:t>(1) 将具有类似信用风险特征的业务划</w:t>
      </w:r>
    </w:p>
    <w:p>
      <w:r>
        <w:t>入同一个组合，选择恰当的计量模</w:t>
      </w:r>
    </w:p>
    <w:p>
      <w:r>
        <w:t xml:space="preserve">型，并确定计量相关的关键参数； </w:t>
      </w:r>
    </w:p>
    <w:p>
      <w:r>
        <w:t>(2) 信用风险显著增加、违约和已发生信</w:t>
      </w:r>
    </w:p>
    <w:p>
      <w:r>
        <w:t xml:space="preserve">用减值的判断标准； </w:t>
      </w:r>
    </w:p>
    <w:p>
      <w:r>
        <w:t>(3) 用于前瞻性计量的经济指标、经济</w:t>
      </w:r>
    </w:p>
    <w:p>
      <w:r>
        <w:t xml:space="preserve">情景及其权重的采用。 </w:t>
      </w:r>
    </w:p>
    <w:p>
      <w:r/>
    </w:p>
    <w:p>
      <w:r>
        <w:t>浦发银行就预期信用损失计量建立了相</w:t>
      </w:r>
    </w:p>
    <w:p>
      <w:r>
        <w:t xml:space="preserve">关的控制机制。 </w:t>
      </w:r>
    </w:p>
    <w:p>
      <w:r/>
    </w:p>
    <w:p>
      <w:r>
        <w:t>浦发银行的预期信用损失计量，使用了</w:t>
      </w:r>
    </w:p>
    <w:p>
      <w:r>
        <w:t>复杂的模型，运用了大量的参数和数据，</w:t>
      </w:r>
    </w:p>
    <w:p>
      <w:r>
        <w:t>并涉及重大管理层判断和假设。同时，</w:t>
      </w:r>
    </w:p>
    <w:p>
      <w:r>
        <w:t>由于发放贷款和垫款、金融投资中债权</w:t>
      </w:r>
    </w:p>
    <w:p>
      <w:r>
        <w:t>投资、财务担保合同和贷款承诺敞口，</w:t>
      </w:r>
    </w:p>
    <w:p>
      <w:r>
        <w:t>以及计提的减值准备和预计负债金额重</w:t>
      </w:r>
    </w:p>
    <w:p>
      <w:r>
        <w:t xml:space="preserve">大，因此我们确定其为关键审计事项。 </w:t>
      </w:r>
    </w:p>
    <w:p>
      <w:r/>
    </w:p>
    <w:p>
      <w:r>
        <w:t>基于借款人的财务和非财务信息及其他</w:t>
      </w:r>
    </w:p>
    <w:p>
      <w:r>
        <w:t>外部证据和考虑因素，我们抽取样本评估</w:t>
      </w:r>
    </w:p>
    <w:p>
      <w:r>
        <w:t>了管理层就信用风险显著增加、违约和已</w:t>
      </w:r>
    </w:p>
    <w:p>
      <w:r>
        <w:t xml:space="preserve">发生信用减值贷款识别的恰当性。 </w:t>
      </w:r>
    </w:p>
    <w:p>
      <w:r/>
    </w:p>
    <w:p>
      <w:r>
        <w:t>对于前瞻性计量，我们复核了管理层经济</w:t>
      </w:r>
    </w:p>
    <w:p>
      <w:r>
        <w:t>指标选取、经济场景及权重的模型分析结</w:t>
      </w:r>
    </w:p>
    <w:p>
      <w:r>
        <w:t>果，评估了经济指标预测值的合理性，并</w:t>
      </w:r>
    </w:p>
    <w:p>
      <w:r>
        <w:t>对经济指标、经济场景及权重进行了敏感</w:t>
      </w:r>
    </w:p>
    <w:p>
      <w:r>
        <w:t xml:space="preserve">性测试。 </w:t>
      </w:r>
    </w:p>
    <w:p>
      <w:r/>
    </w:p>
    <w:p>
      <w:r>
        <w:t>我们抽样检查了模型计量所使用的关键</w:t>
      </w:r>
    </w:p>
    <w:p>
      <w:r>
        <w:t>数据，包括历史数据和计量日数据，以评</w:t>
      </w:r>
    </w:p>
    <w:p>
      <w:r>
        <w:t xml:space="preserve">估其准确性和完整性。 </w:t>
      </w:r>
    </w:p>
    <w:p>
      <w:r/>
    </w:p>
    <w:p>
      <w:r>
        <w:t>对于阶段三的企业贷款和金融投资中债</w:t>
      </w:r>
    </w:p>
    <w:p>
      <w:r>
        <w:t>权投资，我们选取样本，检查了基于借款</w:t>
      </w:r>
    </w:p>
    <w:p>
      <w:r>
        <w:t>人和担保人的财务信息、抵质押物的最新</w:t>
      </w:r>
    </w:p>
    <w:p>
      <w:r>
        <w:t>评估价值、其他已获得信息得出的预计未</w:t>
      </w:r>
    </w:p>
    <w:p>
      <w:r>
        <w:t>来现金流量及折现率而计算的减值准备</w:t>
      </w:r>
    </w:p>
    <w:p>
      <w:r>
        <w:t xml:space="preserve">与通过模型计算的减值准备的比较结果。 </w:t>
      </w:r>
    </w:p>
    <w:p>
      <w:r/>
    </w:p>
    <w:p>
      <w:r>
        <w:t>基于我们所执行的程序，考虑发放贷款和</w:t>
      </w:r>
    </w:p>
    <w:p>
      <w:r>
        <w:t>垫款、金融投资中债权投资、财务担保合</w:t>
      </w:r>
    </w:p>
    <w:p>
      <w:r>
        <w:t>同和贷款承诺的预期信用损失计量的固</w:t>
      </w:r>
    </w:p>
    <w:p>
      <w:r>
        <w:t>有不确定性，管理层在损失评估中所使用</w:t>
      </w:r>
    </w:p>
    <w:p>
      <w:r>
        <w:t>的模型、运用的关键参数、涉及的重大判</w:t>
      </w:r>
    </w:p>
    <w:p>
      <w:r>
        <w:t xml:space="preserve">断和假设及计量结果是可接受的。 </w:t>
      </w:r>
    </w:p>
    <w:p>
      <w:r/>
    </w:p>
    <w:p>
      <w:r>
        <w:t xml:space="preserve">- 3 -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三、关键审计事项(续) </w:t>
      </w:r>
    </w:p>
    <w:p>
      <w:r>
        <w:t xml:space="preserve">   关键审计事项 </w:t>
      </w:r>
    </w:p>
    <w:p>
      <w:r/>
    </w:p>
    <w:p>
      <w:r>
        <w:t xml:space="preserve">（二）结构化主体合并评估 </w:t>
      </w:r>
    </w:p>
    <w:p>
      <w:r/>
    </w:p>
    <w:p>
      <w:r>
        <w:t xml:space="preserve">普华永道中天审字(2019)第 10020 号 </w:t>
      </w:r>
    </w:p>
    <w:p>
      <w:r>
        <w:t xml:space="preserve">(第四页，共九页) </w:t>
      </w:r>
    </w:p>
    <w:p>
      <w:r/>
    </w:p>
    <w:p>
      <w:r>
        <w:t xml:space="preserve">我们在审计中如何应对关键审计事项 </w:t>
      </w:r>
    </w:p>
    <w:p>
      <w:r/>
    </w:p>
    <w:p>
      <w:r>
        <w:t>请参见财务报表附注二第 6 项、附注二第</w:t>
      </w:r>
    </w:p>
    <w:p>
      <w:r>
        <w:t xml:space="preserve">31.4 项、附注六。 </w:t>
      </w:r>
    </w:p>
    <w:p>
      <w:r/>
    </w:p>
    <w:p>
      <w:r>
        <w:t>我们对结构化主体合并评估实施的审计程</w:t>
      </w:r>
    </w:p>
    <w:p>
      <w:r>
        <w:t xml:space="preserve">序包括： </w:t>
      </w:r>
    </w:p>
    <w:p>
      <w:r/>
    </w:p>
    <w:p>
      <w:r>
        <w:t>浦发银行管理或投资若干结构化主体。截</w:t>
      </w:r>
    </w:p>
    <w:p>
      <w:r>
        <w:t>至 2018 年 12 月 31 日，浦发银行已合并</w:t>
      </w:r>
    </w:p>
    <w:p>
      <w:r>
        <w:t>的结构化主体金额为人民币 671.67 亿元；</w:t>
      </w:r>
    </w:p>
    <w:p>
      <w:r>
        <w:t>浦发银行管理的未合并的结构化主体金</w:t>
      </w:r>
    </w:p>
    <w:p>
      <w:r>
        <w:t>额为人民币 25,335.43 亿元；浦发银行投</w:t>
      </w:r>
    </w:p>
    <w:p>
      <w:r>
        <w:t>资的未合并的结构化主体金额为人民币</w:t>
      </w:r>
    </w:p>
    <w:p>
      <w:r>
        <w:t xml:space="preserve">7,451.27 亿元。 </w:t>
      </w:r>
    </w:p>
    <w:p>
      <w:r/>
    </w:p>
    <w:p>
      <w:r>
        <w:t>我们重点关注结构化主体合并评估的原</w:t>
      </w:r>
    </w:p>
    <w:p>
      <w:r>
        <w:t>因是结构化主体数量较多，且判断结构化</w:t>
      </w:r>
    </w:p>
    <w:p>
      <w:r>
        <w:t>主体是否需要合并涉及重大判断，包括对</w:t>
      </w:r>
    </w:p>
    <w:p>
      <w:r>
        <w:t>结构化主体相关活动进行决策的权力、从</w:t>
      </w:r>
    </w:p>
    <w:p>
      <w:r>
        <w:t>结构化主体中获得的可变回报以及浦发</w:t>
      </w:r>
    </w:p>
    <w:p>
      <w:r>
        <w:t>银行影响从结构化主体中获取可变回报</w:t>
      </w:r>
    </w:p>
    <w:p>
      <w:r>
        <w:t xml:space="preserve">的能力。 </w:t>
      </w:r>
    </w:p>
    <w:p>
      <w:r/>
    </w:p>
    <w:p>
      <w:r>
        <w:t>我们了解、评价和测试了管理层确保管理或</w:t>
      </w:r>
    </w:p>
    <w:p>
      <w:r>
        <w:t>投资结构化主体清单完整性相关的内部控</w:t>
      </w:r>
    </w:p>
    <w:p>
      <w:r>
        <w:t>制、以及管理层对评估是否合并结构化主体</w:t>
      </w:r>
    </w:p>
    <w:p>
      <w:r>
        <w:t xml:space="preserve">相关的内部控制。 </w:t>
      </w:r>
    </w:p>
    <w:p>
      <w:r/>
    </w:p>
    <w:p>
      <w:r>
        <w:t xml:space="preserve">我们验证了结构化主体清单完整性。 </w:t>
      </w:r>
    </w:p>
    <w:p>
      <w:r/>
    </w:p>
    <w:p>
      <w:r>
        <w:t>我们抽样检查了浦发银行管理或投资的结</w:t>
      </w:r>
    </w:p>
    <w:p>
      <w:r>
        <w:t>构化主体支持文件，通过实施以下审计程序</w:t>
      </w:r>
    </w:p>
    <w:p>
      <w:r>
        <w:t xml:space="preserve">评估浦发银行对结构化主体是否构成控制: </w:t>
      </w:r>
    </w:p>
    <w:p>
      <w:r/>
    </w:p>
    <w:p>
      <w:r>
        <w:t>1、分析业务架构及相关合同条款以评估浦</w:t>
      </w:r>
    </w:p>
    <w:p>
      <w:r>
        <w:t>发银行是否享有主导该结构化主体相关活</w:t>
      </w:r>
    </w:p>
    <w:p>
      <w:r>
        <w:t xml:space="preserve">动的权力； </w:t>
      </w:r>
    </w:p>
    <w:p>
      <w:r/>
    </w:p>
    <w:p>
      <w:r>
        <w:t>2、审核了结构化主体合同中涉及可变回报</w:t>
      </w:r>
    </w:p>
    <w:p>
      <w:r>
        <w:t>的条款，包括投资合同中与浦发银行报酬相</w:t>
      </w:r>
    </w:p>
    <w:p>
      <w:r>
        <w:t>关的管理费率、结构化主体投资标的和投资</w:t>
      </w:r>
    </w:p>
    <w:p>
      <w:r>
        <w:t>者的合同收益率、拆借的费率，并与管理层</w:t>
      </w:r>
    </w:p>
    <w:p>
      <w:r>
        <w:t xml:space="preserve">清单中的信息进行核对。 </w:t>
      </w:r>
    </w:p>
    <w:p>
      <w:r/>
    </w:p>
    <w:p>
      <w:r>
        <w:t xml:space="preserve">- 4 - </w:t>
      </w:r>
    </w:p>
    <w:p>
      <w:r/>
    </w:p>
    <w:p>
      <w:r>
        <w:t xml:space="preserve"> </w:t>
      </w:r>
    </w:p>
    <w:p>
      <w:r>
        <w:t xml:space="preserve"> </w:t>
      </w:r>
    </w:p>
    <w:p>
      <w:r>
        <w:t xml:space="preserve"> </w:t>
      </w:r>
    </w:p>
    <w:p>
      <w:r>
        <w:t xml:space="preserve"> </w:t>
      </w:r>
    </w:p>
    <w:p>
      <w:r>
        <w:t xml:space="preserve"> </w:t>
      </w:r>
    </w:p>
    <w:p>
      <w:r>
        <w:t xml:space="preserve">三、关键审计事项(续) </w:t>
      </w:r>
    </w:p>
    <w:p>
      <w:r>
        <w:t xml:space="preserve">   关键审计事项 </w:t>
      </w:r>
    </w:p>
    <w:p>
      <w:r/>
    </w:p>
    <w:p>
      <w:r>
        <w:t xml:space="preserve">（三）商誉减值准备 </w:t>
      </w:r>
    </w:p>
    <w:p>
      <w:r/>
    </w:p>
    <w:p>
      <w:r>
        <w:t>请参见后附财务报表附注二第 20 项、附</w:t>
      </w:r>
    </w:p>
    <w:p>
      <w:r>
        <w:t xml:space="preserve">注二第 31.5 项、附注四第 16 项。 </w:t>
      </w:r>
    </w:p>
    <w:p>
      <w:r/>
    </w:p>
    <w:p>
      <w:r>
        <w:t>2016 年 3 月浦发银行收购了上海国际信</w:t>
      </w:r>
    </w:p>
    <w:p>
      <w:r>
        <w:t>托有限公司，确认了人民币 69.81 亿元的</w:t>
      </w:r>
    </w:p>
    <w:p>
      <w:r>
        <w:t xml:space="preserve">商誉。 </w:t>
      </w:r>
    </w:p>
    <w:p>
      <w:r/>
    </w:p>
    <w:p>
      <w:r>
        <w:t>浦发银行对商誉进行减值测试时，将商誉</w:t>
      </w:r>
    </w:p>
    <w:p>
      <w:r>
        <w:t>的账面价值分摊至各资产组，并预计各资</w:t>
      </w:r>
    </w:p>
    <w:p>
      <w:r>
        <w:t>产组未来产生的现金流量，同时选择折现</w:t>
      </w:r>
    </w:p>
    <w:p>
      <w:r>
        <w:t>率计算未来现金流量的现值。在编制资产</w:t>
      </w:r>
    </w:p>
    <w:p>
      <w:r>
        <w:t>组预计未来现金流量时，管理层利用已经</w:t>
      </w:r>
    </w:p>
    <w:p>
      <w:r>
        <w:t>批准的五年期预算，并以特定的长期平均</w:t>
      </w:r>
    </w:p>
    <w:p>
      <w:r>
        <w:t>增长率对五年详细预测期后的现金流作</w:t>
      </w:r>
    </w:p>
    <w:p>
      <w:r>
        <w:t>出推算。管理层编制未来现金流量的现值</w:t>
      </w:r>
    </w:p>
    <w:p>
      <w:r>
        <w:t xml:space="preserve">模型时所采用的关键假设包括： </w:t>
      </w:r>
    </w:p>
    <w:p>
      <w:r/>
    </w:p>
    <w:p>
      <w:r>
        <w:t xml:space="preserve">(1) 预测期增长率； </w:t>
      </w:r>
    </w:p>
    <w:p>
      <w:r>
        <w:t xml:space="preserve">(2) 稳定期增长率； </w:t>
      </w:r>
    </w:p>
    <w:p>
      <w:r>
        <w:t xml:space="preserve">(3) 折现率。 </w:t>
      </w:r>
    </w:p>
    <w:p>
      <w:r/>
    </w:p>
    <w:p>
      <w:r>
        <w:t xml:space="preserve">普华永道中天审字(2019)第 10020 号 </w:t>
      </w:r>
    </w:p>
    <w:p>
      <w:r>
        <w:t xml:space="preserve">(第五页，共九页) </w:t>
      </w:r>
    </w:p>
    <w:p>
      <w:r/>
    </w:p>
    <w:p>
      <w:r>
        <w:t xml:space="preserve">我们在审计中如何应对关键审计事项 </w:t>
      </w:r>
    </w:p>
    <w:p>
      <w:r/>
    </w:p>
    <w:p>
      <w:r>
        <w:t>我们重新计算了浦发银行在结构化主体中</w:t>
      </w:r>
    </w:p>
    <w:p>
      <w:r>
        <w:t xml:space="preserve">所获得的可变回报的量级及可变动性。 </w:t>
      </w:r>
    </w:p>
    <w:p>
      <w:r/>
    </w:p>
    <w:p>
      <w:r>
        <w:t>基于对浦发银行主导结构化主体相关活动</w:t>
      </w:r>
    </w:p>
    <w:p>
      <w:r>
        <w:t>的权力，享有的可变回报以及影响可变回报</w:t>
      </w:r>
    </w:p>
    <w:p>
      <w:r>
        <w:t>能力的分析，我们评估了浦发银行行使决策</w:t>
      </w:r>
    </w:p>
    <w:p>
      <w:r>
        <w:t>权的身份是主要责任人还是代理人，并将评</w:t>
      </w:r>
    </w:p>
    <w:p>
      <w:r>
        <w:t xml:space="preserve">估结果与管理层的评估结果进行比较。 </w:t>
      </w:r>
    </w:p>
    <w:p>
      <w:r/>
    </w:p>
    <w:p>
      <w:r>
        <w:t>根据执行的审计工作，我们发现管理层有关</w:t>
      </w:r>
    </w:p>
    <w:p>
      <w:r>
        <w:t xml:space="preserve">结构化主体是否合并的判断是可接受的。 </w:t>
      </w:r>
    </w:p>
    <w:p>
      <w:r/>
    </w:p>
    <w:p>
      <w:r>
        <w:t xml:space="preserve">我们对商誉减值准备实施的审计程序包括： </w:t>
      </w:r>
    </w:p>
    <w:p>
      <w:r/>
    </w:p>
    <w:p>
      <w:r>
        <w:t>我们通过参考行业惯例，评估了管理层进行</w:t>
      </w:r>
    </w:p>
    <w:p>
      <w:r>
        <w:t>未来现金流量的现值预测时使用的估值方</w:t>
      </w:r>
    </w:p>
    <w:p>
      <w:r>
        <w:t xml:space="preserve">法的适当性。 </w:t>
      </w:r>
    </w:p>
    <w:p>
      <w:r/>
    </w:p>
    <w:p>
      <w:r>
        <w:t>我们将相关资产组 2018 年度的实际业绩数</w:t>
      </w:r>
    </w:p>
    <w:p>
      <w:r>
        <w:t>据与管理层之前编制的预测数据进行了比</w:t>
      </w:r>
    </w:p>
    <w:p>
      <w:r>
        <w:t>较，以评价管理层对现金流量的预测是否可</w:t>
      </w:r>
    </w:p>
    <w:p>
      <w:r>
        <w:t xml:space="preserve">靠。 </w:t>
      </w:r>
    </w:p>
    <w:p>
      <w:r/>
    </w:p>
    <w:p>
      <w:r>
        <w:t>我们将现金流量预测所使用的主要数据与</w:t>
      </w:r>
    </w:p>
    <w:p>
      <w:r>
        <w:t xml:space="preserve">相应经审批的预算进行了比较。 </w:t>
      </w:r>
    </w:p>
    <w:p>
      <w:r/>
    </w:p>
    <w:p>
      <w:r>
        <w:t>我们通过实施下列程序对管理层的关键假</w:t>
      </w:r>
    </w:p>
    <w:p>
      <w:r>
        <w:t xml:space="preserve">设进行了评估： </w:t>
      </w:r>
    </w:p>
    <w:p>
      <w:r/>
    </w:p>
    <w:p>
      <w:r>
        <w:t>(1) 将五年详细预测期增长率与相关资产</w:t>
      </w:r>
    </w:p>
    <w:p>
      <w:r>
        <w:t>组历史增长率以及行业历史数据进行</w:t>
      </w:r>
    </w:p>
    <w:p>
      <w:r>
        <w:t xml:space="preserve">比较； </w:t>
      </w:r>
    </w:p>
    <w:p>
      <w:r/>
    </w:p>
    <w:p>
      <w:r>
        <w:t xml:space="preserve">- 5 - </w:t>
      </w:r>
    </w:p>
    <w:p>
      <w:r/>
    </w:p>
    <w:p>
      <w:r>
        <w:t xml:space="preserve"> </w:t>
      </w:r>
    </w:p>
    <w:p>
      <w:r>
        <w:t xml:space="preserve"> </w:t>
      </w:r>
    </w:p>
    <w:p>
      <w:r>
        <w:t xml:space="preserve"> </w:t>
      </w:r>
    </w:p>
    <w:p>
      <w:r>
        <w:t xml:space="preserve"> </w:t>
      </w:r>
    </w:p>
    <w:p>
      <w:r>
        <w:t xml:space="preserve"> </w:t>
      </w:r>
    </w:p>
    <w:p>
      <w:r>
        <w:t xml:space="preserve"> </w:t>
      </w:r>
    </w:p>
    <w:p>
      <w:r>
        <w:t xml:space="preserve">三、关键审计事项(续) </w:t>
      </w:r>
    </w:p>
    <w:p>
      <w:r>
        <w:t xml:space="preserve">   关键审计事项 </w:t>
      </w:r>
    </w:p>
    <w:p>
      <w:r/>
    </w:p>
    <w:p>
      <w:r>
        <w:t>我们重点关注该领域的原因是资产组的</w:t>
      </w:r>
    </w:p>
    <w:p>
      <w:r>
        <w:t>可收回金额的评估存在重大判断和估计，</w:t>
      </w:r>
    </w:p>
    <w:p>
      <w:r>
        <w:t>包括对各资产组未来产生的现金流量的</w:t>
      </w:r>
    </w:p>
    <w:p>
      <w:r>
        <w:t>预测和选择折现率确定未来现金流量的</w:t>
      </w:r>
    </w:p>
    <w:p>
      <w:r>
        <w:t xml:space="preserve">现值。 </w:t>
      </w:r>
    </w:p>
    <w:p>
      <w:r/>
    </w:p>
    <w:p>
      <w:r>
        <w:t xml:space="preserve">普华永道中天审字(2019)第 10020 号 </w:t>
      </w:r>
    </w:p>
    <w:p>
      <w:r>
        <w:t xml:space="preserve">(第六页，共九页) </w:t>
      </w:r>
    </w:p>
    <w:p>
      <w:r/>
    </w:p>
    <w:p>
      <w:r>
        <w:t xml:space="preserve">我们在审计中如何应对关键审计事项 </w:t>
      </w:r>
    </w:p>
    <w:p>
      <w:r/>
    </w:p>
    <w:p>
      <w:r>
        <w:t>(2) 将五年详细预测期后稳定期增长率与</w:t>
      </w:r>
    </w:p>
    <w:p>
      <w:r>
        <w:t>我们根据经济数据作出的独立预期值</w:t>
      </w:r>
    </w:p>
    <w:p>
      <w:r>
        <w:t xml:space="preserve">进行比较； </w:t>
      </w:r>
    </w:p>
    <w:p>
      <w:r>
        <w:t>(3) 考虑市场无风险利率及资产负债率，</w:t>
      </w:r>
    </w:p>
    <w:p>
      <w:r>
        <w:t>通过重新计算资产组以及同行业可比</w:t>
      </w:r>
    </w:p>
    <w:p>
      <w:r>
        <w:t>公司的加权平均资本成本，评估管理</w:t>
      </w:r>
    </w:p>
    <w:p>
      <w:r>
        <w:t xml:space="preserve">层采用的折现率的合理性。 </w:t>
      </w:r>
    </w:p>
    <w:p>
      <w:r/>
    </w:p>
    <w:p>
      <w:r>
        <w:t>针对管理层编制的敏感性分析，我们关注了</w:t>
      </w:r>
    </w:p>
    <w:p>
      <w:r>
        <w:t>对现金流量现值产生重大影响的假设，并评</w:t>
      </w:r>
    </w:p>
    <w:p>
      <w:r>
        <w:t>估了这些假设的变动导致减值发生的程度</w:t>
      </w:r>
    </w:p>
    <w:p>
      <w:r>
        <w:t xml:space="preserve">及可能性。 </w:t>
      </w:r>
    </w:p>
    <w:p>
      <w:r/>
    </w:p>
    <w:p>
      <w:r>
        <w:t>我们测试了未来现金流量净现值的计算是</w:t>
      </w:r>
    </w:p>
    <w:p>
      <w:r>
        <w:t>否准确，并将计算结果与上述商誉账面金额</w:t>
      </w:r>
    </w:p>
    <w:p>
      <w:r>
        <w:t xml:space="preserve">进行了比对。 </w:t>
      </w:r>
    </w:p>
    <w:p>
      <w:r/>
    </w:p>
    <w:p>
      <w:r>
        <w:t>根据执行的审计工作，我们发现商誉减值测</w:t>
      </w:r>
    </w:p>
    <w:p>
      <w:r>
        <w:t xml:space="preserve">试中使用的参数以及关键假设是可接受的。 </w:t>
      </w:r>
    </w:p>
    <w:p>
      <w:r/>
    </w:p>
    <w:p>
      <w:r>
        <w:t xml:space="preserve">- 2 - </w:t>
      </w:r>
    </w:p>
    <w:p>
      <w:r/>
    </w:p>
    <w:p>
      <w:r>
        <w:t xml:space="preserve"> </w:t>
      </w:r>
    </w:p>
    <w:p>
      <w:r>
        <w:t xml:space="preserve"> </w:t>
      </w:r>
    </w:p>
    <w:p>
      <w:r>
        <w:t xml:space="preserve"> </w:t>
      </w:r>
    </w:p>
    <w:p>
      <w:r>
        <w:t xml:space="preserve"> </w:t>
      </w:r>
    </w:p>
    <w:p>
      <w:r>
        <w:t xml:space="preserve">普华永道中天审字(2019)第 10020 号 </w:t>
      </w:r>
    </w:p>
    <w:p>
      <w:r>
        <w:t xml:space="preserve">(第七页，共九页) </w:t>
      </w:r>
    </w:p>
    <w:p>
      <w:r/>
    </w:p>
    <w:p>
      <w:r>
        <w:t xml:space="preserve">四、其他信息 </w:t>
      </w:r>
    </w:p>
    <w:p>
      <w:r>
        <w:t>浦发银行管理层对其他信息负责。其他信息包括浦发银行 2018 年年度报告中涵</w:t>
      </w:r>
    </w:p>
    <w:p>
      <w:r>
        <w:t xml:space="preserve">盖的信息，但不包括财务报表和我们的审计报告。 </w:t>
      </w:r>
    </w:p>
    <w:p>
      <w:r/>
    </w:p>
    <w:p>
      <w:r>
        <w:t>我们对财务报表发表的审计意见不涵盖其他信息，我们也不对其他信息发表任何</w:t>
      </w:r>
    </w:p>
    <w:p>
      <w:r>
        <w:t xml:space="preserve">形式的鉴证结论。 </w:t>
      </w:r>
    </w:p>
    <w:p>
      <w:r/>
    </w:p>
    <w:p>
      <w:r>
        <w:t>结合我们对财务报表的审计，我们的责任是阅读其他信息，在此过程中，考虑其</w:t>
      </w:r>
    </w:p>
    <w:p>
      <w:r>
        <w:t>他信息是否与财务报表或我们在审计过程中了解到的情况存在重大不一致或者似乎存</w:t>
      </w:r>
    </w:p>
    <w:p>
      <w:r>
        <w:t>在重大错报。基于我们已经执行的工作，如果我们确定其他信息存在重大错报，我们</w:t>
      </w:r>
    </w:p>
    <w:p>
      <w:r>
        <w:t xml:space="preserve">应当报告该事实。在这方面，我们无任何事项需要报告。 </w:t>
      </w:r>
    </w:p>
    <w:p>
      <w:r/>
    </w:p>
    <w:p>
      <w:r>
        <w:t xml:space="preserve">五、管理层和治理层对财务报表的责任 </w:t>
      </w:r>
    </w:p>
    <w:p>
      <w:r>
        <w:t>浦发银行管理层负责按照企业会计准则的规定编制财务报表，使其实现公允反</w:t>
      </w:r>
    </w:p>
    <w:p>
      <w:r>
        <w:t>映，并设计、执行和维护必要的内部控制，以使财务报表不存在由于舞弊或错误导致</w:t>
      </w:r>
    </w:p>
    <w:p>
      <w:r>
        <w:t xml:space="preserve">的重大错报。 </w:t>
      </w:r>
    </w:p>
    <w:p>
      <w:r/>
    </w:p>
    <w:p>
      <w:r>
        <w:t>在编制财务报表时，管理层负责评估浦发银行的持续经营能力，披露与持续经营</w:t>
      </w:r>
    </w:p>
    <w:p>
      <w:r>
        <w:t>相关的事项（如适用），并运用持续经营假设，除非管理层计划清算浦发银行、终止</w:t>
      </w:r>
    </w:p>
    <w:p>
      <w:r>
        <w:t xml:space="preserve">运营或别无其他现实的选择。 </w:t>
      </w:r>
    </w:p>
    <w:p>
      <w:r/>
    </w:p>
    <w:p>
      <w:r>
        <w:t xml:space="preserve">治理层负责监督浦发银行的财务报告过程。 </w:t>
      </w:r>
    </w:p>
    <w:p>
      <w:r/>
    </w:p>
    <w:p>
      <w:r>
        <w:t xml:space="preserve">六、注册会计师对财务报表审计的责任 </w:t>
      </w:r>
    </w:p>
    <w:p>
      <w:r>
        <w:t>我们的目标是对财务报表整体是否不存在由于舞弊或错误导致的重大错报获取</w:t>
      </w:r>
    </w:p>
    <w:p>
      <w:r>
        <w:t>合理保证，并出具包含审计意见的审计报告。合理保证是高水平的保证，但并不能保</w:t>
      </w:r>
    </w:p>
    <w:p>
      <w:r>
        <w:t>证按照审计准则执行的审计在某一重大错报存在时总能发现。错报可能由于舞弊或错</w:t>
      </w:r>
    </w:p>
    <w:p>
      <w:r>
        <w:t>误导致，如果合理预期错报单独或汇总起来可能影响财务报表使用者依据财务报表作</w:t>
      </w:r>
    </w:p>
    <w:p>
      <w:r>
        <w:t xml:space="preserve">出的经济决策，则通常认为错报是重大的。 </w:t>
      </w:r>
    </w:p>
    <w:p>
      <w:r/>
    </w:p>
    <w:p>
      <w:r>
        <w:t>在按照审计准则执行审计工作的过程中，我们运用职业判断，并保持职业怀疑。</w:t>
      </w:r>
    </w:p>
    <w:p>
      <w:r>
        <w:t xml:space="preserve">同时，我们也执行以下工作： </w:t>
      </w:r>
    </w:p>
    <w:p>
      <w:r/>
    </w:p>
    <w:p>
      <w:r>
        <w:t xml:space="preserve">- 3 -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普华永道中天审字(2019)第 10020 号 </w:t>
      </w:r>
    </w:p>
    <w:p>
      <w:r>
        <w:t xml:space="preserve">(第八页，共九页) </w:t>
      </w:r>
    </w:p>
    <w:p>
      <w:r/>
    </w:p>
    <w:p>
      <w:r>
        <w:t xml:space="preserve">六、注册会计师对财务报表审计的责任(续) </w:t>
      </w:r>
    </w:p>
    <w:p>
      <w:r>
        <w:t>（一）识别和评估由于舞弊或错误导致的财务报表重大错报风险；设计和实施审</w:t>
      </w:r>
    </w:p>
    <w:p>
      <w:r>
        <w:t>计程序以应对这些风险，并获取充分、适当的审计证据，作为发表审计意见的基础。</w:t>
      </w:r>
    </w:p>
    <w:p>
      <w:r>
        <w:t>由于舞弊可能涉及串通、伪造、故意遗漏、虚假陈述或凌驾于内部控制之上，未能发</w:t>
      </w:r>
    </w:p>
    <w:p>
      <w:r>
        <w:t xml:space="preserve">现由于舞弊导致的重大错报的风险高于未能发现由于错误导致的重大错报的风险。 </w:t>
      </w:r>
    </w:p>
    <w:p>
      <w:r/>
    </w:p>
    <w:p>
      <w:r>
        <w:t xml:space="preserve">（二）了解与审计相关的内部控制，以设计恰当的审计程序。 </w:t>
      </w:r>
    </w:p>
    <w:p>
      <w:r/>
    </w:p>
    <w:p>
      <w:r>
        <w:t xml:space="preserve">（三）评价管理层选用会计政策的恰当性和作出会计估计及相关披露的合理性。 </w:t>
      </w:r>
    </w:p>
    <w:p>
      <w:r/>
    </w:p>
    <w:p>
      <w:r>
        <w:t>（四）对管理层使用持续经营假设的恰当性得出结论。同时，根据获取的审计证</w:t>
      </w:r>
    </w:p>
    <w:p>
      <w:r>
        <w:t>据，就可能导致对浦发银行持续经营能力产生重大疑虑的事项或情况是否存在重大不</w:t>
      </w:r>
    </w:p>
    <w:p>
      <w:r>
        <w:t>确定性得出结论。如果我们得出结论认为存在重大不确定性，审计准则要求我们在审</w:t>
      </w:r>
    </w:p>
    <w:p>
      <w:r>
        <w:t>计报告中提请报表使用者注意财务报表中的相关披露；如果披露不充分，我们应当发</w:t>
      </w:r>
    </w:p>
    <w:p>
      <w:r>
        <w:t>表非无保留意见。我们的结论基于截至审计报告日可获得的信息。然而，未来的事项</w:t>
      </w:r>
    </w:p>
    <w:p>
      <w:r>
        <w:t xml:space="preserve">或情况可能导致浦发银行不能持续经营。 </w:t>
      </w:r>
    </w:p>
    <w:p>
      <w:r/>
    </w:p>
    <w:p>
      <w:r>
        <w:t>（五）评价财务报表的总体列报、结构和内容(包括披露)，并评价财务报表是否</w:t>
      </w:r>
    </w:p>
    <w:p>
      <w:r>
        <w:t xml:space="preserve">公允反映相关交易和事项。 </w:t>
      </w:r>
    </w:p>
    <w:p>
      <w:r/>
    </w:p>
    <w:p>
      <w:r>
        <w:t>（六）就浦发银行中实体或业务活动的财务信息获取充分、适当的审计证据，以</w:t>
      </w:r>
    </w:p>
    <w:p>
      <w:r>
        <w:t>对合并财务报表发表审计意见。我们负责指导、监督和执行集团审计，并对审计意见</w:t>
      </w:r>
    </w:p>
    <w:p>
      <w:r>
        <w:t xml:space="preserve">承担全部责任。 </w:t>
      </w:r>
    </w:p>
    <w:p>
      <w:r/>
    </w:p>
    <w:p>
      <w:r>
        <w:t>我们与治理层就计划的审计范围、时间安排和重大审计发现等事项进行沟通，包</w:t>
      </w:r>
    </w:p>
    <w:p>
      <w:r>
        <w:t xml:space="preserve">括沟通我们在审计中识别出的值得关注的内部控制缺陷。 </w:t>
      </w:r>
    </w:p>
    <w:p>
      <w:r/>
    </w:p>
    <w:p>
      <w:r>
        <w:t>我们还就已遵守与独立性相关的职业道德要求向治理层提供声明，并与治理层沟</w:t>
      </w:r>
    </w:p>
    <w:p>
      <w:r>
        <w:t>通可能被合理认为影响我们独立性的所有关系和其他事项，以及相关的防范措施(如适</w:t>
      </w:r>
    </w:p>
    <w:p>
      <w:r>
        <w:t xml:space="preserve">用)。 </w:t>
      </w:r>
    </w:p>
    <w:p>
      <w:r/>
    </w:p>
    <w:p>
      <w:r>
        <w:t xml:space="preserve">- 4 -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普华永道中天审字(2019)第 10020 号 </w:t>
      </w:r>
    </w:p>
    <w:p>
      <w:r>
        <w:t xml:space="preserve">(第九页，共九页) </w:t>
      </w:r>
    </w:p>
    <w:p>
      <w:r/>
    </w:p>
    <w:p>
      <w:r>
        <w:t xml:space="preserve">六、注册会计师对财务报表审计的责任(续) </w:t>
      </w:r>
    </w:p>
    <w:p>
      <w:r>
        <w:t>从与治理层沟通过的事项中，我们确定哪些事项对本期财务报表审计最为重要，</w:t>
      </w:r>
    </w:p>
    <w:p>
      <w:r/>
    </w:p>
    <w:p>
      <w:r>
        <w:t>因而构成关键审计事项。我们在审计报告中描述这些事项，除非法律法规禁止公开披露</w:t>
      </w:r>
    </w:p>
    <w:p>
      <w:r/>
    </w:p>
    <w:p>
      <w:r>
        <w:t>这些事项，或在极少数情形下，如果合理预期在审计报告中沟通某事项造成的负面后果</w:t>
      </w:r>
    </w:p>
    <w:p>
      <w:r>
        <w:t xml:space="preserve">超过在公众利益方面产生的益处，我们确定不应在审计报告中沟通该事项。 </w:t>
      </w:r>
    </w:p>
    <w:p>
      <w:r/>
    </w:p>
    <w:p>
      <w:r>
        <w:t xml:space="preserve">普华永道中天 </w:t>
      </w:r>
    </w:p>
    <w:p>
      <w:r>
        <w:t xml:space="preserve">会计师事务所(特殊普通合伙) </w:t>
      </w:r>
    </w:p>
    <w:p>
      <w:r/>
    </w:p>
    <w:p>
      <w:r>
        <w:t xml:space="preserve">注册会计师 </w:t>
      </w:r>
    </w:p>
    <w:p>
      <w:r/>
    </w:p>
    <w:p>
      <w:r>
        <w:t xml:space="preserve">中国•上海市 </w:t>
      </w:r>
    </w:p>
    <w:p>
      <w:r>
        <w:t xml:space="preserve">2019 年 3 月 22 日 </w:t>
      </w:r>
    </w:p>
    <w:p>
      <w:r/>
    </w:p>
    <w:p>
      <w:r>
        <w:t xml:space="preserve">注册会计师 </w:t>
      </w:r>
    </w:p>
    <w:p>
      <w:r/>
    </w:p>
    <w:p>
      <w:r>
        <w:t xml:space="preserve">—————————————    </w:t>
      </w:r>
    </w:p>
    <w:p>
      <w:r>
        <w:t xml:space="preserve">  周  章 (项目合伙人) </w:t>
      </w:r>
    </w:p>
    <w:p>
      <w:r/>
    </w:p>
    <w:p>
      <w:r>
        <w:t xml:space="preserve">————————————— </w:t>
      </w:r>
    </w:p>
    <w:p>
      <w:r>
        <w:t xml:space="preserve">  张  武 </w:t>
      </w:r>
    </w:p>
    <w:p>
      <w:r/>
    </w:p>
    <w:p>
      <w:r>
        <w:t xml:space="preserve">- 5 -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 12 月 31 日合并及银行资产负债表 </w:t>
      </w:r>
    </w:p>
    <w:p>
      <w:r>
        <w:t xml:space="preserve">(除另有标明外，所有金额均以人民币百万元列示) </w:t>
      </w:r>
    </w:p>
    <w:p>
      <w:r/>
    </w:p>
    <w:p>
      <w:r>
        <w:t xml:space="preserve">附注 </w:t>
      </w:r>
    </w:p>
    <w:p>
      <w:r/>
    </w:p>
    <w:p>
      <w:r>
        <w:t xml:space="preserve"> 2018 年 12 月 31 日 2017 年 12 月 31 日 </w:t>
      </w:r>
    </w:p>
    <w:p>
      <w:r/>
    </w:p>
    <w:p>
      <w:r>
        <w:t xml:space="preserve"> 2018 年 12 月 31 日 2017 年 12 月 31 日 </w:t>
      </w:r>
    </w:p>
    <w:p>
      <w:r/>
    </w:p>
    <w:p>
      <w:r>
        <w:t xml:space="preserve">浦发银行集团 </w:t>
      </w:r>
    </w:p>
    <w:p>
      <w:r/>
    </w:p>
    <w:p>
      <w:r>
        <w:t xml:space="preserve">浦发银行 </w:t>
      </w:r>
    </w:p>
    <w:p>
      <w:r/>
    </w:p>
    <w:p>
      <w:r>
        <w:t xml:space="preserve">四、4 </w:t>
      </w:r>
    </w:p>
    <w:p>
      <w:r>
        <w:t xml:space="preserve">四、5 </w:t>
      </w:r>
    </w:p>
    <w:p>
      <w:r>
        <w:t xml:space="preserve">四、6 </w:t>
      </w:r>
    </w:p>
    <w:p>
      <w:r>
        <w:t xml:space="preserve">四、7 </w:t>
      </w:r>
    </w:p>
    <w:p>
      <w:r>
        <w:t xml:space="preserve">四、8 </w:t>
      </w:r>
    </w:p>
    <w:p>
      <w:r>
        <w:t xml:space="preserve">四、9 </w:t>
      </w:r>
    </w:p>
    <w:p>
      <w:r/>
    </w:p>
    <w:p>
      <w:r>
        <w:t xml:space="preserve">资产 </w:t>
      </w:r>
    </w:p>
    <w:p>
      <w:r>
        <w:t xml:space="preserve">现金及存放中央银行款项 四、1 </w:t>
      </w:r>
    </w:p>
    <w:p>
      <w:r>
        <w:t xml:space="preserve">存放同业款项 </w:t>
      </w:r>
    </w:p>
    <w:p>
      <w:r>
        <w:t xml:space="preserve">四、2 </w:t>
      </w:r>
    </w:p>
    <w:p>
      <w:r>
        <w:t xml:space="preserve">拆出资金 </w:t>
      </w:r>
    </w:p>
    <w:p>
      <w:r>
        <w:t xml:space="preserve">四、3 </w:t>
      </w:r>
    </w:p>
    <w:p>
      <w:r>
        <w:t xml:space="preserve">贵金属 </w:t>
      </w:r>
    </w:p>
    <w:p>
      <w:r>
        <w:t>以公允价值计量且其变</w:t>
      </w:r>
    </w:p>
    <w:p>
      <w:r>
        <w:t>动计入当期损益的金</w:t>
      </w:r>
    </w:p>
    <w:p>
      <w:r>
        <w:t xml:space="preserve">融资产 </w:t>
      </w:r>
    </w:p>
    <w:p>
      <w:r>
        <w:t xml:space="preserve">衍生金融资产 </w:t>
      </w:r>
    </w:p>
    <w:p>
      <w:r>
        <w:t xml:space="preserve">买入返售金融资产 </w:t>
      </w:r>
    </w:p>
    <w:p>
      <w:r>
        <w:t xml:space="preserve">应收利息 </w:t>
      </w:r>
    </w:p>
    <w:p>
      <w:r>
        <w:t xml:space="preserve">发放贷款和垫款 </w:t>
      </w:r>
    </w:p>
    <w:p>
      <w:r>
        <w:t xml:space="preserve">可供出售金融资产 </w:t>
      </w:r>
    </w:p>
    <w:p>
      <w:r>
        <w:t xml:space="preserve">持有至到期投资 </w:t>
      </w:r>
    </w:p>
    <w:p>
      <w:r>
        <w:t xml:space="preserve">应收款项类投资 </w:t>
      </w:r>
    </w:p>
    <w:p>
      <w:r>
        <w:t xml:space="preserve">金融投资： </w:t>
      </w:r>
    </w:p>
    <w:p>
      <w:r>
        <w:t xml:space="preserve">交易性金融资产 </w:t>
      </w:r>
    </w:p>
    <w:p>
      <w:r>
        <w:t xml:space="preserve">债权投资 </w:t>
      </w:r>
    </w:p>
    <w:p>
      <w:r>
        <w:t xml:space="preserve">其他债权投资 </w:t>
      </w:r>
    </w:p>
    <w:p>
      <w:r>
        <w:t xml:space="preserve">其他权益工具投资 </w:t>
      </w:r>
    </w:p>
    <w:p>
      <w:r>
        <w:t xml:space="preserve">长期股权投资 </w:t>
      </w:r>
    </w:p>
    <w:p>
      <w:r>
        <w:t xml:space="preserve">固定资产 </w:t>
      </w:r>
    </w:p>
    <w:p>
      <w:r>
        <w:t xml:space="preserve">无形资产 </w:t>
      </w:r>
    </w:p>
    <w:p>
      <w:r>
        <w:t xml:space="preserve">商誉 </w:t>
      </w:r>
    </w:p>
    <w:p>
      <w:r>
        <w:t xml:space="preserve">长期待摊费用 </w:t>
      </w:r>
    </w:p>
    <w:p>
      <w:r>
        <w:t xml:space="preserve">递延所得税资产 </w:t>
      </w:r>
    </w:p>
    <w:p>
      <w:r>
        <w:t xml:space="preserve">其他资产 </w:t>
      </w:r>
    </w:p>
    <w:p>
      <w:r/>
    </w:p>
    <w:p>
      <w:r>
        <w:t xml:space="preserve">四、10 </w:t>
      </w:r>
    </w:p>
    <w:p>
      <w:r>
        <w:t xml:space="preserve">四、11 </w:t>
      </w:r>
    </w:p>
    <w:p>
      <w:r>
        <w:t xml:space="preserve">四、12 </w:t>
      </w:r>
    </w:p>
    <w:p>
      <w:r/>
    </w:p>
    <w:p>
      <w:r>
        <w:t xml:space="preserve">四、13 </w:t>
      </w:r>
    </w:p>
    <w:p>
      <w:r>
        <w:t xml:space="preserve">四、14 </w:t>
      </w:r>
    </w:p>
    <w:p>
      <w:r>
        <w:t xml:space="preserve">四、15 </w:t>
      </w:r>
    </w:p>
    <w:p>
      <w:r>
        <w:t xml:space="preserve">四、16 </w:t>
      </w:r>
    </w:p>
    <w:p>
      <w:r>
        <w:t xml:space="preserve">四、17 </w:t>
      </w:r>
    </w:p>
    <w:p>
      <w:r>
        <w:t xml:space="preserve">四、18 </w:t>
      </w:r>
    </w:p>
    <w:p>
      <w:r>
        <w:t xml:space="preserve">四、19 </w:t>
      </w:r>
    </w:p>
    <w:p>
      <w:r/>
    </w:p>
    <w:p>
      <w:r>
        <w:t xml:space="preserve"> 443,723  </w:t>
      </w:r>
    </w:p>
    <w:p>
      <w:r/>
    </w:p>
    <w:p>
      <w:r>
        <w:t xml:space="preserve"> 94,284  </w:t>
      </w:r>
    </w:p>
    <w:p>
      <w:r/>
    </w:p>
    <w:p>
      <w:r>
        <w:t xml:space="preserve"> 142,251  </w:t>
      </w:r>
    </w:p>
    <w:p>
      <w:r/>
    </w:p>
    <w:p>
      <w:r>
        <w:t xml:space="preserve"> 10,475  </w:t>
      </w:r>
    </w:p>
    <w:p>
      <w:r/>
    </w:p>
    <w:p>
      <w:r>
        <w:t xml:space="preserve">不适用 </w:t>
      </w:r>
    </w:p>
    <w:p>
      <w:r/>
    </w:p>
    <w:p>
      <w:r>
        <w:t xml:space="preserve"> 43,274  </w:t>
      </w:r>
    </w:p>
    <w:p>
      <w:r/>
    </w:p>
    <w:p>
      <w:r>
        <w:t xml:space="preserve"> 11,573  </w:t>
      </w:r>
    </w:p>
    <w:p>
      <w:r/>
    </w:p>
    <w:p>
      <w:r>
        <w:t xml:space="preserve">不适用 </w:t>
      </w:r>
    </w:p>
    <w:p>
      <w:r/>
    </w:p>
    <w:p>
      <w:r>
        <w:t xml:space="preserve">486,531 </w:t>
      </w:r>
    </w:p>
    <w:p>
      <w:r/>
    </w:p>
    <w:p>
      <w:r>
        <w:t xml:space="preserve">96,348 </w:t>
      </w:r>
    </w:p>
    <w:p>
      <w:r/>
    </w:p>
    <w:p>
      <w:r>
        <w:t xml:space="preserve">80,839 </w:t>
      </w:r>
    </w:p>
    <w:p>
      <w:r/>
    </w:p>
    <w:p>
      <w:r>
        <w:t xml:space="preserve">10,261 </w:t>
      </w:r>
    </w:p>
    <w:p>
      <w:r/>
    </w:p>
    <w:p>
      <w:r>
        <w:t xml:space="preserve">162,866 </w:t>
      </w:r>
    </w:p>
    <w:p>
      <w:r/>
    </w:p>
    <w:p>
      <w:r>
        <w:t xml:space="preserve">28,264 </w:t>
      </w:r>
    </w:p>
    <w:p>
      <w:r/>
    </w:p>
    <w:p>
      <w:r>
        <w:t xml:space="preserve">13,974 </w:t>
      </w:r>
    </w:p>
    <w:p>
      <w:r/>
    </w:p>
    <w:p>
      <w:r>
        <w:t xml:space="preserve">31,094 </w:t>
      </w:r>
    </w:p>
    <w:p>
      <w:r/>
    </w:p>
    <w:p>
      <w:r>
        <w:t xml:space="preserve"> 439,900  </w:t>
      </w:r>
    </w:p>
    <w:p>
      <w:r/>
    </w:p>
    <w:p>
      <w:r>
        <w:t xml:space="preserve"> 87,274  </w:t>
      </w:r>
    </w:p>
    <w:p>
      <w:r/>
    </w:p>
    <w:p>
      <w:r>
        <w:t xml:space="preserve"> 145,642  </w:t>
      </w:r>
    </w:p>
    <w:p>
      <w:r/>
    </w:p>
    <w:p>
      <w:r>
        <w:t xml:space="preserve"> 10,475  </w:t>
      </w:r>
    </w:p>
    <w:p>
      <w:r/>
    </w:p>
    <w:p>
      <w:r>
        <w:t xml:space="preserve">不适用 </w:t>
      </w:r>
    </w:p>
    <w:p>
      <w:r/>
    </w:p>
    <w:p>
      <w:r>
        <w:t xml:space="preserve"> 43,274  </w:t>
      </w:r>
    </w:p>
    <w:p>
      <w:r/>
    </w:p>
    <w:p>
      <w:r>
        <w:t xml:space="preserve"> 11,573  </w:t>
      </w:r>
    </w:p>
    <w:p>
      <w:r/>
    </w:p>
    <w:p>
      <w:r>
        <w:t xml:space="preserve">不适用 </w:t>
      </w:r>
    </w:p>
    <w:p>
      <w:r/>
    </w:p>
    <w:p>
      <w:r>
        <w:t xml:space="preserve">482,118 </w:t>
      </w:r>
    </w:p>
    <w:p>
      <w:r/>
    </w:p>
    <w:p>
      <w:r>
        <w:t xml:space="preserve">89,696 </w:t>
      </w:r>
    </w:p>
    <w:p>
      <w:r/>
    </w:p>
    <w:p>
      <w:r>
        <w:t xml:space="preserve">82,885 </w:t>
      </w:r>
    </w:p>
    <w:p>
      <w:r/>
    </w:p>
    <w:p>
      <w:r>
        <w:t xml:space="preserve">10,261 </w:t>
      </w:r>
    </w:p>
    <w:p>
      <w:r/>
    </w:p>
    <w:p>
      <w:r>
        <w:t xml:space="preserve">157,268 </w:t>
      </w:r>
    </w:p>
    <w:p>
      <w:r/>
    </w:p>
    <w:p>
      <w:r>
        <w:t xml:space="preserve">28,264 </w:t>
      </w:r>
    </w:p>
    <w:p>
      <w:r/>
    </w:p>
    <w:p>
      <w:r>
        <w:t xml:space="preserve">13,974 </w:t>
      </w:r>
    </w:p>
    <w:p>
      <w:r/>
    </w:p>
    <w:p>
      <w:r>
        <w:t xml:space="preserve">30,294 </w:t>
      </w:r>
    </w:p>
    <w:p>
      <w:r/>
    </w:p>
    <w:p>
      <w:r>
        <w:t xml:space="preserve">3,455,489 </w:t>
      </w:r>
    </w:p>
    <w:p>
      <w:r/>
    </w:p>
    <w:p>
      <w:r>
        <w:t xml:space="preserve">3,103,853 </w:t>
      </w:r>
    </w:p>
    <w:p>
      <w:r/>
    </w:p>
    <w:p>
      <w:r>
        <w:t xml:space="preserve">3,434,578 </w:t>
      </w:r>
    </w:p>
    <w:p>
      <w:r/>
    </w:p>
    <w:p>
      <w:r>
        <w:t xml:space="preserve">3,083,728 </w:t>
      </w:r>
    </w:p>
    <w:p>
      <w:r/>
    </w:p>
    <w:p>
      <w:r>
        <w:t xml:space="preserve">不适用 </w:t>
      </w:r>
    </w:p>
    <w:p>
      <w:r>
        <w:t xml:space="preserve">不适用 </w:t>
      </w:r>
    </w:p>
    <w:p>
      <w:r>
        <w:t xml:space="preserve">不适用 </w:t>
      </w:r>
    </w:p>
    <w:p>
      <w:r/>
    </w:p>
    <w:p>
      <w:r>
        <w:t xml:space="preserve">395,668 </w:t>
      </w:r>
    </w:p>
    <w:p>
      <w:r/>
    </w:p>
    <w:p>
      <w:r>
        <w:t xml:space="preserve">1,144,249 </w:t>
      </w:r>
    </w:p>
    <w:p>
      <w:r/>
    </w:p>
    <w:p>
      <w:r>
        <w:t xml:space="preserve">378,860 </w:t>
      </w:r>
    </w:p>
    <w:p>
      <w:r/>
    </w:p>
    <w:p>
      <w:r>
        <w:t xml:space="preserve">4,038 </w:t>
      </w:r>
    </w:p>
    <w:p>
      <w:r/>
    </w:p>
    <w:p>
      <w:r>
        <w:t xml:space="preserve"> 1,968  </w:t>
      </w:r>
    </w:p>
    <w:p>
      <w:r/>
    </w:p>
    <w:p>
      <w:r>
        <w:t xml:space="preserve"> 26,492  </w:t>
      </w:r>
    </w:p>
    <w:p>
      <w:r/>
    </w:p>
    <w:p>
      <w:r>
        <w:t xml:space="preserve"> 9,962  </w:t>
      </w:r>
    </w:p>
    <w:p>
      <w:r/>
    </w:p>
    <w:p>
      <w:r>
        <w:t xml:space="preserve"> 6,981  </w:t>
      </w:r>
    </w:p>
    <w:p>
      <w:r/>
    </w:p>
    <w:p>
      <w:r>
        <w:t xml:space="preserve"> 1,168  </w:t>
      </w:r>
    </w:p>
    <w:p>
      <w:r/>
    </w:p>
    <w:p>
      <w:r>
        <w:t xml:space="preserve"> 36,877  </w:t>
      </w:r>
    </w:p>
    <w:p>
      <w:r/>
    </w:p>
    <w:p>
      <w:r>
        <w:t xml:space="preserve">82,274 </w:t>
      </w:r>
    </w:p>
    <w:p>
      <w:r/>
    </w:p>
    <w:p>
      <w:r>
        <w:t xml:space="preserve">664,508 </w:t>
      </w:r>
    </w:p>
    <w:p>
      <w:r/>
    </w:p>
    <w:p>
      <w:r>
        <w:t xml:space="preserve">444,726 </w:t>
      </w:r>
    </w:p>
    <w:p>
      <w:r/>
    </w:p>
    <w:p>
      <w:r>
        <w:t xml:space="preserve">832,598 </w:t>
      </w:r>
    </w:p>
    <w:p>
      <w:r/>
    </w:p>
    <w:p>
      <w:r>
        <w:t xml:space="preserve">不适用 </w:t>
      </w:r>
    </w:p>
    <w:p>
      <w:r>
        <w:t xml:space="preserve">不适用 </w:t>
      </w:r>
    </w:p>
    <w:p>
      <w:r>
        <w:t xml:space="preserve">不适用 </w:t>
      </w:r>
    </w:p>
    <w:p>
      <w:r>
        <w:t xml:space="preserve">不适用 </w:t>
      </w:r>
    </w:p>
    <w:p>
      <w:r/>
    </w:p>
    <w:p>
      <w:r>
        <w:t xml:space="preserve">1,006 </w:t>
      </w:r>
    </w:p>
    <w:p>
      <w:r/>
    </w:p>
    <w:p>
      <w:r>
        <w:t xml:space="preserve">25,140 </w:t>
      </w:r>
    </w:p>
    <w:p>
      <w:r/>
    </w:p>
    <w:p>
      <w:r>
        <w:t xml:space="preserve">3,299 </w:t>
      </w:r>
    </w:p>
    <w:p>
      <w:r/>
    </w:p>
    <w:p>
      <w:r>
        <w:t xml:space="preserve">6,981 </w:t>
      </w:r>
    </w:p>
    <w:p>
      <w:r/>
    </w:p>
    <w:p>
      <w:r>
        <w:t xml:space="preserve">1,363 </w:t>
      </w:r>
    </w:p>
    <w:p>
      <w:r/>
    </w:p>
    <w:p>
      <w:r>
        <w:t xml:space="preserve">29,022 </w:t>
      </w:r>
    </w:p>
    <w:p>
      <w:r/>
    </w:p>
    <w:p>
      <w:r>
        <w:t xml:space="preserve">114,567 </w:t>
      </w:r>
    </w:p>
    <w:p>
      <w:r/>
    </w:p>
    <w:p>
      <w:r>
        <w:t xml:space="preserve">不适用 </w:t>
      </w:r>
    </w:p>
    <w:p>
      <w:r>
        <w:t xml:space="preserve">不适用 </w:t>
      </w:r>
    </w:p>
    <w:p>
      <w:r>
        <w:t xml:space="preserve">不适用 </w:t>
      </w:r>
    </w:p>
    <w:p>
      <w:r/>
    </w:p>
    <w:p>
      <w:r>
        <w:t xml:space="preserve">382,492 </w:t>
      </w:r>
    </w:p>
    <w:p>
      <w:r/>
    </w:p>
    <w:p>
      <w:r>
        <w:t xml:space="preserve">1,133,993 </w:t>
      </w:r>
    </w:p>
    <w:p>
      <w:r/>
    </w:p>
    <w:p>
      <w:r>
        <w:t xml:space="preserve">374,171 </w:t>
      </w:r>
    </w:p>
    <w:p>
      <w:r/>
    </w:p>
    <w:p>
      <w:r>
        <w:t xml:space="preserve">4,038 </w:t>
      </w:r>
    </w:p>
    <w:p>
      <w:r/>
    </w:p>
    <w:p>
      <w:r>
        <w:t xml:space="preserve"> 26,064  </w:t>
      </w:r>
    </w:p>
    <w:p>
      <w:r/>
    </w:p>
    <w:p>
      <w:r>
        <w:t xml:space="preserve"> 14,885  </w:t>
      </w:r>
    </w:p>
    <w:p>
      <w:r/>
    </w:p>
    <w:p>
      <w:r>
        <w:t xml:space="preserve"> 7,655  </w:t>
      </w:r>
    </w:p>
    <w:p>
      <w:r/>
    </w:p>
    <w:p>
      <w:r>
        <w:t xml:space="preserve"> -    </w:t>
      </w:r>
    </w:p>
    <w:p>
      <w:r/>
    </w:p>
    <w:p>
      <w:r>
        <w:t xml:space="preserve"> 1,110  </w:t>
      </w:r>
    </w:p>
    <w:p>
      <w:r/>
    </w:p>
    <w:p>
      <w:r>
        <w:t xml:space="preserve"> 36,078  </w:t>
      </w:r>
    </w:p>
    <w:p>
      <w:r/>
    </w:p>
    <w:p>
      <w:r>
        <w:t xml:space="preserve">29,666 </w:t>
      </w:r>
    </w:p>
    <w:p>
      <w:r/>
    </w:p>
    <w:p>
      <w:r>
        <w:t xml:space="preserve">654,837 </w:t>
      </w:r>
    </w:p>
    <w:p>
      <w:r/>
    </w:p>
    <w:p>
      <w:r>
        <w:t xml:space="preserve">444,726 </w:t>
      </w:r>
    </w:p>
    <w:p>
      <w:r/>
    </w:p>
    <w:p>
      <w:r>
        <w:t xml:space="preserve">817,939 </w:t>
      </w:r>
    </w:p>
    <w:p>
      <w:r/>
    </w:p>
    <w:p>
      <w:r>
        <w:t xml:space="preserve">不适用 </w:t>
      </w:r>
    </w:p>
    <w:p>
      <w:r>
        <w:t xml:space="preserve">不适用 </w:t>
      </w:r>
    </w:p>
    <w:p>
      <w:r>
        <w:t xml:space="preserve">不适用 </w:t>
      </w:r>
    </w:p>
    <w:p>
      <w:r>
        <w:t xml:space="preserve">不适用 </w:t>
      </w:r>
    </w:p>
    <w:p>
      <w:r/>
    </w:p>
    <w:p>
      <w:r>
        <w:t xml:space="preserve">23,860 </w:t>
      </w:r>
    </w:p>
    <w:p>
      <w:r/>
    </w:p>
    <w:p>
      <w:r>
        <w:t xml:space="preserve">15,190 </w:t>
      </w:r>
    </w:p>
    <w:p>
      <w:r/>
    </w:p>
    <w:p>
      <w:r>
        <w:t xml:space="preserve">899 </w:t>
      </w:r>
    </w:p>
    <w:p>
      <w:r/>
    </w:p>
    <w:p>
      <w:r>
        <w:t xml:space="preserve">- </w:t>
      </w:r>
    </w:p>
    <w:p>
      <w:r/>
    </w:p>
    <w:p>
      <w:r>
        <w:t xml:space="preserve">1,298 </w:t>
      </w:r>
    </w:p>
    <w:p>
      <w:r/>
    </w:p>
    <w:p>
      <w:r>
        <w:t xml:space="preserve">28,381 </w:t>
      </w:r>
    </w:p>
    <w:p>
      <w:r/>
    </w:p>
    <w:p>
      <w:r>
        <w:t xml:space="preserve">69,415 </w:t>
      </w:r>
    </w:p>
    <w:p>
      <w:r/>
    </w:p>
    <w:p>
      <w:r>
        <w:t xml:space="preserve">资产总额 </w:t>
      </w:r>
    </w:p>
    <w:p>
      <w:r/>
    </w:p>
    <w:p>
      <w:r>
        <w:t xml:space="preserve">6,289,606 </w:t>
      </w:r>
    </w:p>
    <w:p>
      <w:r/>
    </w:p>
    <w:p>
      <w:r>
        <w:t xml:space="preserve">6,137,240 </w:t>
      </w:r>
    </w:p>
    <w:p>
      <w:r/>
    </w:p>
    <w:p>
      <w:r>
        <w:t xml:space="preserve">6,182,868 </w:t>
      </w:r>
    </w:p>
    <w:p>
      <w:r/>
    </w:p>
    <w:p>
      <w:r>
        <w:t xml:space="preserve">6,035,033 </w:t>
      </w:r>
    </w:p>
    <w:p>
      <w:r/>
    </w:p>
    <w:p>
      <w:r>
        <w:t xml:space="preserve">后附财务报表附注为本财务报表的组成部分。 </w:t>
      </w:r>
    </w:p>
    <w:p>
      <w:r/>
    </w:p>
    <w:p>
      <w:r>
        <w:t xml:space="preserve">10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 12 月 31 日合并及银行资产负债表(续) </w:t>
      </w:r>
    </w:p>
    <w:p>
      <w:r>
        <w:t xml:space="preserve">(除另有标明外，所有金额均以人民币百万元列示) </w:t>
      </w:r>
    </w:p>
    <w:p>
      <w:r/>
    </w:p>
    <w:p>
      <w:r>
        <w:t xml:space="preserve">附注 </w:t>
      </w:r>
    </w:p>
    <w:p>
      <w:r/>
    </w:p>
    <w:p>
      <w:r>
        <w:t xml:space="preserve"> 2018 年 12 月 31 日 2017 年 12 月 31 日 </w:t>
      </w:r>
    </w:p>
    <w:p>
      <w:r/>
    </w:p>
    <w:p>
      <w:r>
        <w:t xml:space="preserve"> 2018 年 12 月 31 日 2017 年 12 月 31 日 </w:t>
      </w:r>
    </w:p>
    <w:p>
      <w:r/>
    </w:p>
    <w:p>
      <w:r>
        <w:t xml:space="preserve">浦发银行集团 </w:t>
      </w:r>
    </w:p>
    <w:p>
      <w:r/>
    </w:p>
    <w:p>
      <w:r>
        <w:t xml:space="preserve">浦发银行 </w:t>
      </w:r>
    </w:p>
    <w:p>
      <w:r/>
    </w:p>
    <w:p>
      <w:r>
        <w:t xml:space="preserve">四、21 </w:t>
      </w:r>
    </w:p>
    <w:p>
      <w:r>
        <w:t xml:space="preserve">四、22 </w:t>
      </w:r>
    </w:p>
    <w:p>
      <w:r>
        <w:t xml:space="preserve">四、23 </w:t>
      </w:r>
    </w:p>
    <w:p>
      <w:r/>
    </w:p>
    <w:p>
      <w:r>
        <w:t xml:space="preserve">负债 </w:t>
      </w:r>
    </w:p>
    <w:p>
      <w:r>
        <w:t xml:space="preserve">向中央银行借款 </w:t>
      </w:r>
    </w:p>
    <w:p>
      <w:r>
        <w:t>同业及其他金融机构</w:t>
      </w:r>
    </w:p>
    <w:p>
      <w:r>
        <w:t xml:space="preserve">存放款项 </w:t>
      </w:r>
    </w:p>
    <w:p>
      <w:r>
        <w:t xml:space="preserve">拆入资金 </w:t>
      </w:r>
    </w:p>
    <w:p>
      <w:r>
        <w:t xml:space="preserve">交易性金融负债 </w:t>
      </w:r>
    </w:p>
    <w:p>
      <w:r>
        <w:t xml:space="preserve">衍生金融负债 </w:t>
      </w:r>
    </w:p>
    <w:p>
      <w:r>
        <w:t xml:space="preserve">四、5 </w:t>
      </w:r>
    </w:p>
    <w:p>
      <w:r>
        <w:t xml:space="preserve">卖出回购金融资产款 四、24 </w:t>
      </w:r>
    </w:p>
    <w:p>
      <w:r>
        <w:t xml:space="preserve">吸收存款 </w:t>
      </w:r>
    </w:p>
    <w:p>
      <w:r>
        <w:t xml:space="preserve">应付职工薪酬 </w:t>
      </w:r>
    </w:p>
    <w:p>
      <w:r>
        <w:t xml:space="preserve">应交税费 </w:t>
      </w:r>
    </w:p>
    <w:p>
      <w:r>
        <w:t xml:space="preserve">应付利息 </w:t>
      </w:r>
    </w:p>
    <w:p>
      <w:r>
        <w:t xml:space="preserve">已发行债务证券 </w:t>
      </w:r>
    </w:p>
    <w:p>
      <w:r>
        <w:t xml:space="preserve">递延所得税负债 </w:t>
      </w:r>
    </w:p>
    <w:p>
      <w:r>
        <w:t xml:space="preserve">预计负债 </w:t>
      </w:r>
    </w:p>
    <w:p>
      <w:r>
        <w:t xml:space="preserve">其他负债 </w:t>
      </w:r>
    </w:p>
    <w:p>
      <w:r>
        <w:t xml:space="preserve">负债总额 </w:t>
      </w:r>
    </w:p>
    <w:p>
      <w:r/>
    </w:p>
    <w:p>
      <w:r>
        <w:t xml:space="preserve">四、25 </w:t>
      </w:r>
    </w:p>
    <w:p>
      <w:r>
        <w:t xml:space="preserve">四、26 </w:t>
      </w:r>
    </w:p>
    <w:p>
      <w:r>
        <w:t xml:space="preserve">四、27 </w:t>
      </w:r>
    </w:p>
    <w:p>
      <w:r>
        <w:t xml:space="preserve">四、28 </w:t>
      </w:r>
    </w:p>
    <w:p>
      <w:r>
        <w:t xml:space="preserve">四、29 </w:t>
      </w:r>
    </w:p>
    <w:p>
      <w:r>
        <w:t xml:space="preserve">四、18 </w:t>
      </w:r>
    </w:p>
    <w:p>
      <w:r>
        <w:t xml:space="preserve">四、30 </w:t>
      </w:r>
    </w:p>
    <w:p>
      <w:r>
        <w:t xml:space="preserve">四、31 </w:t>
      </w:r>
    </w:p>
    <w:p>
      <w:r/>
    </w:p>
    <w:p>
      <w:r>
        <w:t xml:space="preserve">股东权益 </w:t>
      </w:r>
    </w:p>
    <w:p>
      <w:r>
        <w:t xml:space="preserve">股本 </w:t>
      </w:r>
    </w:p>
    <w:p>
      <w:r>
        <w:t xml:space="preserve">其他权益工具 </w:t>
      </w:r>
    </w:p>
    <w:p>
      <w:r/>
    </w:p>
    <w:p>
      <w:r>
        <w:t xml:space="preserve">其中：优先股 </w:t>
      </w:r>
    </w:p>
    <w:p>
      <w:r/>
    </w:p>
    <w:p>
      <w:r>
        <w:t xml:space="preserve">资本公积 </w:t>
      </w:r>
    </w:p>
    <w:p>
      <w:r>
        <w:t xml:space="preserve">其他综合收益 </w:t>
      </w:r>
    </w:p>
    <w:p>
      <w:r>
        <w:t xml:space="preserve">盈余公积 </w:t>
      </w:r>
    </w:p>
    <w:p>
      <w:r>
        <w:t xml:space="preserve">一般风险准备 </w:t>
      </w:r>
    </w:p>
    <w:p>
      <w:r>
        <w:t xml:space="preserve">未分配利润 </w:t>
      </w:r>
    </w:p>
    <w:p>
      <w:r>
        <w:t>归属于母公司股东权</w:t>
      </w:r>
    </w:p>
    <w:p>
      <w:r>
        <w:t xml:space="preserve">益合计 </w:t>
      </w:r>
    </w:p>
    <w:p>
      <w:r>
        <w:t xml:space="preserve">少数股东权益 </w:t>
      </w:r>
    </w:p>
    <w:p>
      <w:r>
        <w:t xml:space="preserve">股东权益合计 </w:t>
      </w:r>
    </w:p>
    <w:p>
      <w:r/>
    </w:p>
    <w:p>
      <w:r>
        <w:t xml:space="preserve">四、32 </w:t>
      </w:r>
    </w:p>
    <w:p>
      <w:r>
        <w:t xml:space="preserve">四、33 </w:t>
      </w:r>
    </w:p>
    <w:p>
      <w:r/>
    </w:p>
    <w:p>
      <w:r>
        <w:t xml:space="preserve">四、34 </w:t>
      </w:r>
    </w:p>
    <w:p>
      <w:r>
        <w:t xml:space="preserve">四、35 </w:t>
      </w:r>
    </w:p>
    <w:p>
      <w:r>
        <w:t xml:space="preserve">四、36 </w:t>
      </w:r>
    </w:p>
    <w:p>
      <w:r>
        <w:t xml:space="preserve">四、37 </w:t>
      </w:r>
    </w:p>
    <w:p>
      <w:r>
        <w:t xml:space="preserve">四、38 </w:t>
      </w:r>
    </w:p>
    <w:p>
      <w:r/>
    </w:p>
    <w:p>
      <w:r>
        <w:t xml:space="preserve">四、39 </w:t>
      </w:r>
    </w:p>
    <w:p>
      <w:r/>
    </w:p>
    <w:p>
      <w:r>
        <w:t xml:space="preserve"> 221,003  </w:t>
      </w:r>
    </w:p>
    <w:p>
      <w:r/>
    </w:p>
    <w:p>
      <w:r>
        <w:t xml:space="preserve">182,387 </w:t>
      </w:r>
    </w:p>
    <w:p>
      <w:r/>
    </w:p>
    <w:p>
      <w:r>
        <w:t xml:space="preserve">220,263 </w:t>
      </w:r>
    </w:p>
    <w:p>
      <w:r/>
    </w:p>
    <w:p>
      <w:r>
        <w:t xml:space="preserve">181,500 </w:t>
      </w:r>
    </w:p>
    <w:p>
      <w:r/>
    </w:p>
    <w:p>
      <w:r>
        <w:t xml:space="preserve">1,067,769 </w:t>
      </w:r>
    </w:p>
    <w:p>
      <w:r>
        <w:t xml:space="preserve"> 148,622  </w:t>
      </w:r>
    </w:p>
    <w:p>
      <w:r>
        <w:t xml:space="preserve"> 34,912  </w:t>
      </w:r>
    </w:p>
    <w:p>
      <w:r>
        <w:t xml:space="preserve"> 42,793  </w:t>
      </w:r>
    </w:p>
    <w:p>
      <w:r>
        <w:t xml:space="preserve"> 119,564  </w:t>
      </w:r>
    </w:p>
    <w:p>
      <w:r>
        <w:t xml:space="preserve">3,253,315 </w:t>
      </w:r>
    </w:p>
    <w:p>
      <w:r>
        <w:t xml:space="preserve"> 10,487  </w:t>
      </w:r>
    </w:p>
    <w:p>
      <w:r>
        <w:t xml:space="preserve"> 21,595  </w:t>
      </w:r>
    </w:p>
    <w:p>
      <w:r/>
    </w:p>
    <w:p>
      <w:r>
        <w:t xml:space="preserve">不适用 </w:t>
      </w:r>
    </w:p>
    <w:p>
      <w:r/>
    </w:p>
    <w:p>
      <w:r>
        <w:t xml:space="preserve"> 841,440  </w:t>
      </w:r>
    </w:p>
    <w:p>
      <w:r>
        <w:t xml:space="preserve"> 643  </w:t>
      </w:r>
    </w:p>
    <w:p>
      <w:r>
        <w:t xml:space="preserve"> 4,747  </w:t>
      </w:r>
    </w:p>
    <w:p>
      <w:r>
        <w:t xml:space="preserve"> 44,336  </w:t>
      </w:r>
    </w:p>
    <w:p>
      <w:r/>
    </w:p>
    <w:p>
      <w:r>
        <w:t xml:space="preserve">5,811,226 </w:t>
      </w:r>
    </w:p>
    <w:p>
      <w:r/>
    </w:p>
    <w:p>
      <w:r>
        <w:t xml:space="preserve"> 29,352  </w:t>
      </w:r>
    </w:p>
    <w:p>
      <w:r>
        <w:t xml:space="preserve"> 29,920  </w:t>
      </w:r>
    </w:p>
    <w:p>
      <w:r>
        <w:t xml:space="preserve"> 29,920  </w:t>
      </w:r>
    </w:p>
    <w:p>
      <w:r>
        <w:t xml:space="preserve"> 81,760  </w:t>
      </w:r>
    </w:p>
    <w:p>
      <w:r>
        <w:t xml:space="preserve"> 4,659  </w:t>
      </w:r>
    </w:p>
    <w:p>
      <w:r>
        <w:t xml:space="preserve"> 109,717  </w:t>
      </w:r>
    </w:p>
    <w:p>
      <w:r>
        <w:t xml:space="preserve"> 75,946  </w:t>
      </w:r>
    </w:p>
    <w:p>
      <w:r>
        <w:t xml:space="preserve"> 140,208  </w:t>
      </w:r>
    </w:p>
    <w:p>
      <w:r/>
    </w:p>
    <w:p>
      <w:r>
        <w:t xml:space="preserve"> 471,562  </w:t>
      </w:r>
    </w:p>
    <w:p>
      <w:r>
        <w:t xml:space="preserve"> 6,818  </w:t>
      </w:r>
    </w:p>
    <w:p>
      <w:r/>
    </w:p>
    <w:p>
      <w:r>
        <w:t xml:space="preserve">478,380 </w:t>
      </w:r>
    </w:p>
    <w:p>
      <w:r/>
    </w:p>
    <w:p>
      <w:r>
        <w:t xml:space="preserve">1,314,318 </w:t>
      </w:r>
    </w:p>
    <w:p>
      <w:r>
        <w:t xml:space="preserve">138,782 </w:t>
      </w:r>
    </w:p>
    <w:p>
      <w:r>
        <w:t xml:space="preserve">28,333 </w:t>
      </w:r>
    </w:p>
    <w:p>
      <w:r>
        <w:t xml:space="preserve">30,034 </w:t>
      </w:r>
    </w:p>
    <w:p>
      <w:r>
        <w:t xml:space="preserve">184,464 </w:t>
      </w:r>
    </w:p>
    <w:p>
      <w:r>
        <w:t xml:space="preserve">3,037,936 </w:t>
      </w:r>
    </w:p>
    <w:p>
      <w:r>
        <w:t xml:space="preserve">7,911 </w:t>
      </w:r>
    </w:p>
    <w:p>
      <w:r>
        <w:t xml:space="preserve">20,034 </w:t>
      </w:r>
    </w:p>
    <w:p>
      <w:r>
        <w:t xml:space="preserve">35,064 </w:t>
      </w:r>
    </w:p>
    <w:p>
      <w:r>
        <w:t xml:space="preserve">686,296 </w:t>
      </w:r>
    </w:p>
    <w:p>
      <w:r>
        <w:t xml:space="preserve">680 </w:t>
      </w:r>
    </w:p>
    <w:p>
      <w:r/>
    </w:p>
    <w:p>
      <w:r>
        <w:t xml:space="preserve">不适用 </w:t>
      </w:r>
    </w:p>
    <w:p>
      <w:r/>
    </w:p>
    <w:p>
      <w:r>
        <w:t xml:space="preserve">40,016 </w:t>
      </w:r>
    </w:p>
    <w:p>
      <w:r/>
    </w:p>
    <w:p>
      <w:r>
        <w:t xml:space="preserve">5,706,255 </w:t>
      </w:r>
    </w:p>
    <w:p>
      <w:r/>
    </w:p>
    <w:p>
      <w:r>
        <w:t xml:space="preserve">29,352 </w:t>
      </w:r>
    </w:p>
    <w:p>
      <w:r>
        <w:t xml:space="preserve">29,920 </w:t>
      </w:r>
    </w:p>
    <w:p>
      <w:r>
        <w:t xml:space="preserve">29,920 </w:t>
      </w:r>
    </w:p>
    <w:p>
      <w:r>
        <w:t xml:space="preserve">81,760 </w:t>
      </w:r>
    </w:p>
    <w:p>
      <w:r>
        <w:t xml:space="preserve">(5,335) </w:t>
      </w:r>
    </w:p>
    <w:p>
      <w:r>
        <w:t xml:space="preserve">94,198 </w:t>
      </w:r>
    </w:p>
    <w:p>
      <w:r>
        <w:t xml:space="preserve">75,702 </w:t>
      </w:r>
    </w:p>
    <w:p>
      <w:r>
        <w:t xml:space="preserve">119,807 </w:t>
      </w:r>
    </w:p>
    <w:p>
      <w:r/>
    </w:p>
    <w:p>
      <w:r>
        <w:t xml:space="preserve">425,404 </w:t>
      </w:r>
    </w:p>
    <w:p>
      <w:r>
        <w:t xml:space="preserve">5,581 </w:t>
      </w:r>
    </w:p>
    <w:p>
      <w:r/>
    </w:p>
    <w:p>
      <w:r>
        <w:t xml:space="preserve">430,985 </w:t>
      </w:r>
    </w:p>
    <w:p>
      <w:r/>
    </w:p>
    <w:p>
      <w:r>
        <w:t xml:space="preserve">1,075,607 </w:t>
      </w:r>
    </w:p>
    <w:p>
      <w:r>
        <w:t xml:space="preserve">109,726 </w:t>
      </w:r>
    </w:p>
    <w:p>
      <w:r>
        <w:t xml:space="preserve">24,504 </w:t>
      </w:r>
    </w:p>
    <w:p>
      <w:r>
        <w:t xml:space="preserve">42,793 </w:t>
      </w:r>
    </w:p>
    <w:p>
      <w:r>
        <w:t xml:space="preserve">119,564 </w:t>
      </w:r>
    </w:p>
    <w:p>
      <w:r>
        <w:t xml:space="preserve">3,222,589 </w:t>
      </w:r>
    </w:p>
    <w:p>
      <w:r>
        <w:t xml:space="preserve">9,311 </w:t>
      </w:r>
    </w:p>
    <w:p>
      <w:r>
        <w:t xml:space="preserve">20,014 </w:t>
      </w:r>
    </w:p>
    <w:p>
      <w:r/>
    </w:p>
    <w:p>
      <w:r>
        <w:t xml:space="preserve">不适用 </w:t>
      </w:r>
    </w:p>
    <w:p>
      <w:r/>
    </w:p>
    <w:p>
      <w:r>
        <w:t xml:space="preserve">832,873 </w:t>
      </w:r>
    </w:p>
    <w:p>
      <w:r>
        <w:t xml:space="preserve">- </w:t>
      </w:r>
    </w:p>
    <w:p>
      <w:r>
        <w:t xml:space="preserve">4,742 </w:t>
      </w:r>
    </w:p>
    <w:p>
      <w:r>
        <w:t xml:space="preserve">36,742 </w:t>
      </w:r>
    </w:p>
    <w:p>
      <w:r/>
    </w:p>
    <w:p>
      <w:r>
        <w:t xml:space="preserve">1,322,621 </w:t>
      </w:r>
    </w:p>
    <w:p>
      <w:r>
        <w:t xml:space="preserve">100,873 </w:t>
      </w:r>
    </w:p>
    <w:p>
      <w:r>
        <w:t xml:space="preserve">15,121 </w:t>
      </w:r>
    </w:p>
    <w:p>
      <w:r>
        <w:t xml:space="preserve">30,034 </w:t>
      </w:r>
    </w:p>
    <w:p>
      <w:r>
        <w:t xml:space="preserve">184,464 </w:t>
      </w:r>
    </w:p>
    <w:p>
      <w:r>
        <w:t xml:space="preserve">3,006,604 </w:t>
      </w:r>
    </w:p>
    <w:p>
      <w:r>
        <w:t xml:space="preserve">6,880 </w:t>
      </w:r>
    </w:p>
    <w:p>
      <w:r>
        <w:t xml:space="preserve">19,354 </w:t>
      </w:r>
    </w:p>
    <w:p>
      <w:r>
        <w:t xml:space="preserve">34,422 </w:t>
      </w:r>
    </w:p>
    <w:p>
      <w:r>
        <w:t xml:space="preserve">682,109 </w:t>
      </w:r>
    </w:p>
    <w:p>
      <w:r>
        <w:t xml:space="preserve">- </w:t>
      </w:r>
    </w:p>
    <w:p>
      <w:r/>
    </w:p>
    <w:p>
      <w:r>
        <w:t xml:space="preserve">不适用 </w:t>
      </w:r>
    </w:p>
    <w:p>
      <w:r/>
    </w:p>
    <w:p>
      <w:r>
        <w:t xml:space="preserve">30,927 </w:t>
      </w:r>
    </w:p>
    <w:p>
      <w:r/>
    </w:p>
    <w:p>
      <w:r>
        <w:t xml:space="preserve">5,718,728 </w:t>
      </w:r>
    </w:p>
    <w:p>
      <w:r/>
    </w:p>
    <w:p>
      <w:r>
        <w:t xml:space="preserve">5,614,909 </w:t>
      </w:r>
    </w:p>
    <w:p>
      <w:r/>
    </w:p>
    <w:p>
      <w:r>
        <w:t xml:space="preserve">29,352 </w:t>
      </w:r>
    </w:p>
    <w:p>
      <w:r>
        <w:t xml:space="preserve">29,920 </w:t>
      </w:r>
    </w:p>
    <w:p>
      <w:r>
        <w:t xml:space="preserve">29,920 </w:t>
      </w:r>
    </w:p>
    <w:p>
      <w:r>
        <w:t xml:space="preserve">81,710 </w:t>
      </w:r>
    </w:p>
    <w:p>
      <w:r>
        <w:t xml:space="preserve">4,627 </w:t>
      </w:r>
    </w:p>
    <w:p>
      <w:r>
        <w:t xml:space="preserve">109,717 </w:t>
      </w:r>
    </w:p>
    <w:p>
      <w:r>
        <w:t xml:space="preserve">74,900 </w:t>
      </w:r>
    </w:p>
    <w:p>
      <w:r>
        <w:t xml:space="preserve">133,914 </w:t>
      </w:r>
    </w:p>
    <w:p>
      <w:r/>
    </w:p>
    <w:p>
      <w:r>
        <w:t xml:space="preserve">464,140 </w:t>
      </w:r>
    </w:p>
    <w:p>
      <w:r>
        <w:t xml:space="preserve">- </w:t>
      </w:r>
    </w:p>
    <w:p>
      <w:r/>
    </w:p>
    <w:p>
      <w:r>
        <w:t xml:space="preserve">464,140 </w:t>
      </w:r>
    </w:p>
    <w:p>
      <w:r/>
    </w:p>
    <w:p>
      <w:r>
        <w:t xml:space="preserve">29,352 </w:t>
      </w:r>
    </w:p>
    <w:p>
      <w:r>
        <w:t xml:space="preserve">29,920 </w:t>
      </w:r>
    </w:p>
    <w:p>
      <w:r>
        <w:t xml:space="preserve">29,920 </w:t>
      </w:r>
    </w:p>
    <w:p>
      <w:r>
        <w:t xml:space="preserve">81,710 </w:t>
      </w:r>
    </w:p>
    <w:p>
      <w:r>
        <w:t xml:space="preserve">(5,289) </w:t>
      </w:r>
    </w:p>
    <w:p>
      <w:r>
        <w:t xml:space="preserve">94,198 </w:t>
      </w:r>
    </w:p>
    <w:p>
      <w:r>
        <w:t xml:space="preserve">74,900 </w:t>
      </w:r>
    </w:p>
    <w:p>
      <w:r>
        <w:t xml:space="preserve">115,333 </w:t>
      </w:r>
    </w:p>
    <w:p>
      <w:r/>
    </w:p>
    <w:p>
      <w:r>
        <w:t xml:space="preserve">420,124 </w:t>
      </w:r>
    </w:p>
    <w:p>
      <w:r>
        <w:t xml:space="preserve">- </w:t>
      </w:r>
    </w:p>
    <w:p>
      <w:r/>
    </w:p>
    <w:p>
      <w:r>
        <w:t xml:space="preserve">420,124 </w:t>
      </w:r>
    </w:p>
    <w:p>
      <w:r/>
    </w:p>
    <w:p>
      <w:r>
        <w:t xml:space="preserve">负债及股东权益合计 </w:t>
      </w:r>
    </w:p>
    <w:p>
      <w:r/>
    </w:p>
    <w:p>
      <w:r>
        <w:t xml:space="preserve">6,289,606 </w:t>
      </w:r>
    </w:p>
    <w:p>
      <w:r/>
    </w:p>
    <w:p>
      <w:r>
        <w:t xml:space="preserve">6,137,240 </w:t>
      </w:r>
    </w:p>
    <w:p>
      <w:r/>
    </w:p>
    <w:p>
      <w:r>
        <w:t xml:space="preserve">6,182,868 </w:t>
      </w:r>
    </w:p>
    <w:p>
      <w:r/>
    </w:p>
    <w:p>
      <w:r>
        <w:t xml:space="preserve">6,035,033 </w:t>
      </w:r>
    </w:p>
    <w:p>
      <w:r/>
    </w:p>
    <w:p>
      <w:r>
        <w:t xml:space="preserve">后附财务报表附注为本财务报表的组成部分。 </w:t>
      </w:r>
    </w:p>
    <w:p>
      <w:r/>
    </w:p>
    <w:p>
      <w:r>
        <w:t xml:space="preserve">财务报表由以下人士签署： </w:t>
      </w:r>
    </w:p>
    <w:p>
      <w:r/>
    </w:p>
    <w:p>
      <w:r>
        <w:t xml:space="preserve">董事长：高国富 </w:t>
      </w:r>
    </w:p>
    <w:p>
      <w:r/>
    </w:p>
    <w:p>
      <w:r>
        <w:t xml:space="preserve">行长：刘信义 </w:t>
      </w:r>
    </w:p>
    <w:p>
      <w:r/>
    </w:p>
    <w:p>
      <w:r>
        <w:t xml:space="preserve">财务总监：潘卫东 </w:t>
      </w:r>
    </w:p>
    <w:p>
      <w:r/>
    </w:p>
    <w:p>
      <w:r>
        <w:t xml:space="preserve">会计机构负责人：潘培东 </w:t>
      </w:r>
    </w:p>
    <w:p>
      <w:r/>
    </w:p>
    <w:p>
      <w:r>
        <w:t xml:space="preserve">11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年度合并及银行利润表 </w:t>
      </w:r>
    </w:p>
    <w:p>
      <w:r>
        <w:t xml:space="preserve"> (除另有标明外，所有金额均以人民币百万元列示) </w:t>
      </w:r>
    </w:p>
    <w:p>
      <w:r/>
    </w:p>
    <w:p>
      <w:r>
        <w:t xml:space="preserve">附注 </w:t>
      </w:r>
    </w:p>
    <w:p>
      <w:r/>
    </w:p>
    <w:p>
      <w:r>
        <w:t xml:space="preserve">浦发银行集团 </w:t>
      </w:r>
    </w:p>
    <w:p>
      <w:r/>
    </w:p>
    <w:p>
      <w:r>
        <w:t xml:space="preserve">浦发银行 </w:t>
      </w:r>
    </w:p>
    <w:p>
      <w:r/>
    </w:p>
    <w:p>
      <w:r>
        <w:t xml:space="preserve">2018 年度 </w:t>
      </w:r>
    </w:p>
    <w:p>
      <w:r/>
    </w:p>
    <w:p>
      <w:r>
        <w:t xml:space="preserve">2017 年度 </w:t>
      </w:r>
    </w:p>
    <w:p>
      <w:r/>
    </w:p>
    <w:p>
      <w:r>
        <w:t xml:space="preserve">2018 年度 </w:t>
      </w:r>
    </w:p>
    <w:p>
      <w:r/>
    </w:p>
    <w:p>
      <w:r>
        <w:t xml:space="preserve">2017 年度 </w:t>
      </w:r>
    </w:p>
    <w:p>
      <w:r/>
    </w:p>
    <w:p>
      <w:r>
        <w:t xml:space="preserve">四、40 </w:t>
      </w:r>
    </w:p>
    <w:p>
      <w:r/>
    </w:p>
    <w:p>
      <w:r>
        <w:t xml:space="preserve">四、41 </w:t>
      </w:r>
    </w:p>
    <w:p>
      <w:r/>
    </w:p>
    <w:p>
      <w:r>
        <w:t xml:space="preserve">四、42 </w:t>
      </w:r>
    </w:p>
    <w:p>
      <w:r/>
    </w:p>
    <w:p>
      <w:r>
        <w:t xml:space="preserve">四、43 </w:t>
      </w:r>
    </w:p>
    <w:p>
      <w:r>
        <w:t xml:space="preserve">四、44 </w:t>
      </w:r>
    </w:p>
    <w:p>
      <w:r/>
    </w:p>
    <w:p>
      <w:r>
        <w:t xml:space="preserve">四、45 </w:t>
      </w:r>
    </w:p>
    <w:p>
      <w:r>
        <w:t xml:space="preserve">四、46 </w:t>
      </w:r>
    </w:p>
    <w:p>
      <w:r>
        <w:t xml:space="preserve">四、47 </w:t>
      </w:r>
    </w:p>
    <w:p>
      <w:r/>
    </w:p>
    <w:p>
      <w:r>
        <w:t xml:space="preserve">四、48 </w:t>
      </w:r>
    </w:p>
    <w:p>
      <w:r/>
    </w:p>
    <w:p>
      <w:r>
        <w:t xml:space="preserve">四、49 </w:t>
      </w:r>
    </w:p>
    <w:p>
      <w:r/>
    </w:p>
    <w:p>
      <w:r>
        <w:t xml:space="preserve">一、营业收入 </w:t>
      </w:r>
    </w:p>
    <w:p>
      <w:r>
        <w:t xml:space="preserve">利息收入 </w:t>
      </w:r>
    </w:p>
    <w:p>
      <w:r>
        <w:t xml:space="preserve">利息支出 </w:t>
      </w:r>
    </w:p>
    <w:p>
      <w:r>
        <w:t xml:space="preserve">利息净收入 </w:t>
      </w:r>
    </w:p>
    <w:p>
      <w:r/>
    </w:p>
    <w:p>
      <w:r>
        <w:t xml:space="preserve">手续费及佣金收入 </w:t>
      </w:r>
    </w:p>
    <w:p>
      <w:r>
        <w:t xml:space="preserve">手续费及佣金支出 </w:t>
      </w:r>
    </w:p>
    <w:p>
      <w:r>
        <w:t xml:space="preserve">手续费及佣金净收入 </w:t>
      </w:r>
    </w:p>
    <w:p>
      <w:r/>
    </w:p>
    <w:p>
      <w:r>
        <w:t xml:space="preserve">投资损益 </w:t>
      </w:r>
    </w:p>
    <w:p>
      <w:r>
        <w:t>其中：对联营企业和合营企</w:t>
      </w:r>
    </w:p>
    <w:p>
      <w:r>
        <w:t xml:space="preserve">业的投资收益 </w:t>
      </w:r>
    </w:p>
    <w:p>
      <w:r>
        <w:t xml:space="preserve">  以摊余成本计量的金融资</w:t>
      </w:r>
    </w:p>
    <w:p>
      <w:r>
        <w:t xml:space="preserve">产终止确认产生的收益 </w:t>
      </w:r>
    </w:p>
    <w:p>
      <w:r>
        <w:t xml:space="preserve">公允价值变动损益 </w:t>
      </w:r>
    </w:p>
    <w:p>
      <w:r>
        <w:t xml:space="preserve">汇兑损益 </w:t>
      </w:r>
    </w:p>
    <w:p>
      <w:r>
        <w:t xml:space="preserve">其他业务收入 </w:t>
      </w:r>
    </w:p>
    <w:p>
      <w:r>
        <w:t xml:space="preserve">资产处置损益 </w:t>
      </w:r>
    </w:p>
    <w:p>
      <w:r>
        <w:t xml:space="preserve">其他收益 </w:t>
      </w:r>
    </w:p>
    <w:p>
      <w:r/>
    </w:p>
    <w:p>
      <w:r>
        <w:t xml:space="preserve">二、营业支出 </w:t>
      </w:r>
    </w:p>
    <w:p>
      <w:r>
        <w:t xml:space="preserve">税金及附加 </w:t>
      </w:r>
    </w:p>
    <w:p>
      <w:r>
        <w:t xml:space="preserve">业务及管理费 </w:t>
      </w:r>
    </w:p>
    <w:p>
      <w:r>
        <w:t xml:space="preserve">信用减值损失 </w:t>
      </w:r>
    </w:p>
    <w:p>
      <w:r>
        <w:t xml:space="preserve">其他资产减值损失 </w:t>
      </w:r>
    </w:p>
    <w:p>
      <w:r>
        <w:t xml:space="preserve">资产减值损失 </w:t>
      </w:r>
    </w:p>
    <w:p>
      <w:r>
        <w:t xml:space="preserve">其他业务成本 </w:t>
      </w:r>
    </w:p>
    <w:p>
      <w:r/>
    </w:p>
    <w:p>
      <w:r>
        <w:t xml:space="preserve">三、营业利润 </w:t>
      </w:r>
    </w:p>
    <w:p>
      <w:r>
        <w:t xml:space="preserve">加：营业外收入 </w:t>
      </w:r>
    </w:p>
    <w:p>
      <w:r>
        <w:t xml:space="preserve">减：营业外支出 </w:t>
      </w:r>
    </w:p>
    <w:p>
      <w:r/>
    </w:p>
    <w:p>
      <w:r>
        <w:t xml:space="preserve">四、利润总额 </w:t>
      </w:r>
    </w:p>
    <w:p>
      <w:r>
        <w:t xml:space="preserve">减：所得税费用 </w:t>
      </w:r>
    </w:p>
    <w:p>
      <w:r/>
    </w:p>
    <w:p>
      <w:r>
        <w:t xml:space="preserve">五、净利润 </w:t>
      </w:r>
    </w:p>
    <w:p>
      <w:r/>
    </w:p>
    <w:p>
      <w:r>
        <w:t xml:space="preserve">(一)按经营持续性分类 </w:t>
      </w:r>
    </w:p>
    <w:p>
      <w:r>
        <w:t xml:space="preserve">持续经营净利润 </w:t>
      </w:r>
    </w:p>
    <w:p>
      <w:r/>
    </w:p>
    <w:p>
      <w:r>
        <w:t xml:space="preserve">(二)按所有者归属分类 </w:t>
      </w:r>
    </w:p>
    <w:p>
      <w:r>
        <w:t xml:space="preserve">归属于母公司股东 </w:t>
      </w:r>
    </w:p>
    <w:p>
      <w:r>
        <w:t xml:space="preserve">的净利润 </w:t>
      </w:r>
    </w:p>
    <w:p>
      <w:r>
        <w:t xml:space="preserve">少数股东损益 </w:t>
      </w:r>
    </w:p>
    <w:p>
      <w:r/>
    </w:p>
    <w:p>
      <w:r>
        <w:t xml:space="preserve"> 171,542  </w:t>
      </w:r>
    </w:p>
    <w:p>
      <w:r>
        <w:t xml:space="preserve"> 267,488  </w:t>
      </w:r>
    </w:p>
    <w:p>
      <w:r>
        <w:t xml:space="preserve"> (155,644) </w:t>
      </w:r>
    </w:p>
    <w:p>
      <w:r>
        <w:t xml:space="preserve">111,844 </w:t>
      </w:r>
    </w:p>
    <w:p>
      <w:r/>
    </w:p>
    <w:p>
      <w:r>
        <w:t xml:space="preserve"> 46,205  </w:t>
      </w:r>
    </w:p>
    <w:p>
      <w:r>
        <w:t xml:space="preserve"> (7,196) </w:t>
      </w:r>
    </w:p>
    <w:p>
      <w:r>
        <w:t xml:space="preserve">39,009 </w:t>
      </w:r>
    </w:p>
    <w:p>
      <w:r/>
    </w:p>
    <w:p>
      <w:r>
        <w:t xml:space="preserve"> 168,619   </w:t>
      </w:r>
    </w:p>
    <w:p>
      <w:r>
        <w:t xml:space="preserve"> 245,818   </w:t>
      </w:r>
    </w:p>
    <w:p>
      <w:r>
        <w:t xml:space="preserve"> (138,906) </w:t>
      </w:r>
    </w:p>
    <w:p>
      <w:r>
        <w:t xml:space="preserve"> 106,912   </w:t>
      </w:r>
    </w:p>
    <w:p>
      <w:r/>
    </w:p>
    <w:p>
      <w:r>
        <w:t xml:space="preserve"> 50,773   </w:t>
      </w:r>
    </w:p>
    <w:p>
      <w:r>
        <w:t xml:space="preserve"> (5,193) </w:t>
      </w:r>
    </w:p>
    <w:p>
      <w:r>
        <w:t xml:space="preserve"> 45,580   </w:t>
      </w:r>
    </w:p>
    <w:p>
      <w:r/>
    </w:p>
    <w:p>
      <w:r>
        <w:t xml:space="preserve"> 163,868  </w:t>
      </w:r>
    </w:p>
    <w:p>
      <w:r>
        <w:t xml:space="preserve"> 263,315  </w:t>
      </w:r>
    </w:p>
    <w:p>
      <w:r>
        <w:t xml:space="preserve"> (153,198) </w:t>
      </w:r>
    </w:p>
    <w:p>
      <w:r>
        <w:t xml:space="preserve">110,117 </w:t>
      </w:r>
    </w:p>
    <w:p>
      <w:r/>
    </w:p>
    <w:p>
      <w:r>
        <w:t xml:space="preserve"> 161,059  </w:t>
      </w:r>
    </w:p>
    <w:p>
      <w:r>
        <w:t xml:space="preserve"> 241,698  </w:t>
      </w:r>
    </w:p>
    <w:p>
      <w:r>
        <w:t xml:space="preserve"> (136,696) </w:t>
      </w:r>
    </w:p>
    <w:p>
      <w:r>
        <w:t xml:space="preserve"> 105,002  </w:t>
      </w:r>
    </w:p>
    <w:p>
      <w:r/>
    </w:p>
    <w:p>
      <w:r>
        <w:t xml:space="preserve"> 42,247  </w:t>
      </w:r>
    </w:p>
    <w:p>
      <w:r>
        <w:t xml:space="preserve"> (7,200) </w:t>
      </w:r>
    </w:p>
    <w:p>
      <w:r>
        <w:t xml:space="preserve">35,047 </w:t>
      </w:r>
    </w:p>
    <w:p>
      <w:r/>
    </w:p>
    <w:p>
      <w:r>
        <w:t xml:space="preserve"> 46,732  </w:t>
      </w:r>
    </w:p>
    <w:p>
      <w:r>
        <w:t xml:space="preserve"> (5,212) </w:t>
      </w:r>
    </w:p>
    <w:p>
      <w:r>
        <w:t xml:space="preserve"> 41,520  </w:t>
      </w:r>
    </w:p>
    <w:p>
      <w:r/>
    </w:p>
    <w:p>
      <w:r>
        <w:t xml:space="preserve">14,765 </w:t>
      </w:r>
    </w:p>
    <w:p>
      <w:r/>
    </w:p>
    <w:p>
      <w:r>
        <w:t xml:space="preserve">13,585 </w:t>
      </w:r>
    </w:p>
    <w:p>
      <w:r/>
    </w:p>
    <w:p>
      <w:r>
        <w:t xml:space="preserve">14,575 </w:t>
      </w:r>
    </w:p>
    <w:p>
      <w:r/>
    </w:p>
    <w:p>
      <w:r>
        <w:t xml:space="preserve">12,631 </w:t>
      </w:r>
    </w:p>
    <w:p>
      <w:r/>
    </w:p>
    <w:p>
      <w:r>
        <w:t xml:space="preserve">164 </w:t>
      </w:r>
    </w:p>
    <w:p>
      <w:r/>
    </w:p>
    <w:p>
      <w:r>
        <w:t xml:space="preserve"> 97   </w:t>
      </w:r>
    </w:p>
    <w:p>
      <w:r/>
    </w:p>
    <w:p>
      <w:r>
        <w:t xml:space="preserve">176 </w:t>
      </w:r>
    </w:p>
    <w:p>
      <w:r/>
    </w:p>
    <w:p>
      <w:r>
        <w:t xml:space="preserve"> 100  </w:t>
      </w:r>
    </w:p>
    <w:p>
      <w:r/>
    </w:p>
    <w:p>
      <w:r>
        <w:t xml:space="preserve">(22) </w:t>
      </w:r>
    </w:p>
    <w:p>
      <w:r>
        <w:t xml:space="preserve"> 798  </w:t>
      </w:r>
    </w:p>
    <w:p>
      <w:r>
        <w:t xml:space="preserve">1,155 </w:t>
      </w:r>
    </w:p>
    <w:p>
      <w:r>
        <w:t xml:space="preserve"> 3,405  </w:t>
      </w:r>
    </w:p>
    <w:p>
      <w:r>
        <w:t xml:space="preserve"> 51  </w:t>
      </w:r>
    </w:p>
    <w:p>
      <w:r>
        <w:t xml:space="preserve"> 515  </w:t>
      </w:r>
    </w:p>
    <w:p>
      <w:r/>
    </w:p>
    <w:p>
      <w:r>
        <w:t xml:space="preserve"> (106,199) </w:t>
      </w:r>
    </w:p>
    <w:p>
      <w:r>
        <w:t xml:space="preserve"> (1,852) </w:t>
      </w:r>
    </w:p>
    <w:p>
      <w:r>
        <w:t xml:space="preserve"> (43,094) </w:t>
      </w:r>
    </w:p>
    <w:p>
      <w:r>
        <w:t xml:space="preserve"> (60,417) </w:t>
      </w:r>
    </w:p>
    <w:p>
      <w:r>
        <w:t xml:space="preserve"> (3) </w:t>
      </w:r>
    </w:p>
    <w:p>
      <w:r/>
    </w:p>
    <w:p>
      <w:r>
        <w:t xml:space="preserve">不适用 </w:t>
      </w:r>
    </w:p>
    <w:p>
      <w:r/>
    </w:p>
    <w:p>
      <w:r>
        <w:t xml:space="preserve">(833) </w:t>
      </w:r>
    </w:p>
    <w:p>
      <w:r/>
    </w:p>
    <w:p>
      <w:r>
        <w:t xml:space="preserve"> 65,343  </w:t>
      </w:r>
    </w:p>
    <w:p>
      <w:r>
        <w:t xml:space="preserve"> 104  </w:t>
      </w:r>
    </w:p>
    <w:p>
      <w:r>
        <w:t xml:space="preserve"> (163) </w:t>
      </w:r>
    </w:p>
    <w:p>
      <w:r/>
    </w:p>
    <w:p>
      <w:r>
        <w:t xml:space="preserve"> 65,284  </w:t>
      </w:r>
    </w:p>
    <w:p>
      <w:r>
        <w:t xml:space="preserve"> (8,769) </w:t>
      </w:r>
    </w:p>
    <w:p>
      <w:r/>
    </w:p>
    <w:p>
      <w:r>
        <w:t xml:space="preserve">不适用 </w:t>
      </w:r>
    </w:p>
    <w:p>
      <w:r/>
    </w:p>
    <w:p>
      <w:r>
        <w:t xml:space="preserve"> (3,797) </w:t>
      </w:r>
    </w:p>
    <w:p>
      <w:r>
        <w:t xml:space="preserve"> 2,723   </w:t>
      </w:r>
    </w:p>
    <w:p>
      <w:r>
        <w:t xml:space="preserve"> 2,612   </w:t>
      </w:r>
    </w:p>
    <w:p>
      <w:r>
        <w:t xml:space="preserve"> 516   </w:t>
      </w:r>
    </w:p>
    <w:p>
      <w:r>
        <w:t xml:space="preserve"> 488   </w:t>
      </w:r>
    </w:p>
    <w:p>
      <w:r/>
    </w:p>
    <w:p>
      <w:r>
        <w:t xml:space="preserve">(98,344) </w:t>
      </w:r>
    </w:p>
    <w:p>
      <w:r>
        <w:t xml:space="preserve"> (1,610) </w:t>
      </w:r>
    </w:p>
    <w:p>
      <w:r>
        <w:t xml:space="preserve">(41,047) </w:t>
      </w:r>
    </w:p>
    <w:p>
      <w:r/>
    </w:p>
    <w:p>
      <w:r>
        <w:t xml:space="preserve">不适用 </w:t>
      </w:r>
    </w:p>
    <w:p>
      <w:r>
        <w:t xml:space="preserve">不适用 </w:t>
      </w:r>
    </w:p>
    <w:p>
      <w:r/>
    </w:p>
    <w:p>
      <w:r>
        <w:t xml:space="preserve">(55,285) </w:t>
      </w:r>
    </w:p>
    <w:p>
      <w:r>
        <w:t xml:space="preserve"> (402) </w:t>
      </w:r>
    </w:p>
    <w:p>
      <w:r/>
    </w:p>
    <w:p>
      <w:r>
        <w:t xml:space="preserve">70,275 </w:t>
      </w:r>
    </w:p>
    <w:p>
      <w:r>
        <w:t xml:space="preserve"> 197   </w:t>
      </w:r>
    </w:p>
    <w:p>
      <w:r>
        <w:t xml:space="preserve">(644) </w:t>
      </w:r>
    </w:p>
    <w:p>
      <w:r/>
    </w:p>
    <w:p>
      <w:r>
        <w:t xml:space="preserve">69,828 </w:t>
      </w:r>
    </w:p>
    <w:p>
      <w:r>
        <w:t xml:space="preserve">(14,826) </w:t>
      </w:r>
    </w:p>
    <w:p>
      <w:r/>
    </w:p>
    <w:p>
      <w:r>
        <w:t xml:space="preserve">(68) </w:t>
      </w:r>
    </w:p>
    <w:p>
      <w:r>
        <w:t xml:space="preserve">435 </w:t>
      </w:r>
    </w:p>
    <w:p>
      <w:r>
        <w:t xml:space="preserve">1,138 </w:t>
      </w:r>
    </w:p>
    <w:p>
      <w:r>
        <w:t xml:space="preserve"> 2,321  </w:t>
      </w:r>
    </w:p>
    <w:p>
      <w:r>
        <w:t xml:space="preserve"> 52  </w:t>
      </w:r>
    </w:p>
    <w:p>
      <w:r>
        <w:t xml:space="preserve"> 183  </w:t>
      </w:r>
    </w:p>
    <w:p>
      <w:r/>
    </w:p>
    <w:p>
      <w:r>
        <w:t xml:space="preserve"> (102,365) </w:t>
      </w:r>
    </w:p>
    <w:p>
      <w:r>
        <w:t xml:space="preserve"> (1,755) </w:t>
      </w:r>
    </w:p>
    <w:p>
      <w:r>
        <w:t xml:space="preserve"> (39,960) </w:t>
      </w:r>
    </w:p>
    <w:p>
      <w:r>
        <w:t xml:space="preserve">(59,820) </w:t>
      </w:r>
    </w:p>
    <w:p>
      <w:r>
        <w:t xml:space="preserve">(3) </w:t>
      </w:r>
    </w:p>
    <w:p>
      <w:r/>
    </w:p>
    <w:p>
      <w:r>
        <w:t xml:space="preserve">不适用 </w:t>
      </w:r>
    </w:p>
    <w:p>
      <w:r/>
    </w:p>
    <w:p>
      <w:r>
        <w:t xml:space="preserve">(827) </w:t>
      </w:r>
    </w:p>
    <w:p>
      <w:r/>
    </w:p>
    <w:p>
      <w:r>
        <w:t xml:space="preserve"> 61,503  </w:t>
      </w:r>
    </w:p>
    <w:p>
      <w:r>
        <w:t xml:space="preserve"> 101  </w:t>
      </w:r>
    </w:p>
    <w:p>
      <w:r>
        <w:t xml:space="preserve"> (153) </w:t>
      </w:r>
    </w:p>
    <w:p>
      <w:r/>
    </w:p>
    <w:p>
      <w:r>
        <w:t xml:space="preserve"> 61,451  </w:t>
      </w:r>
    </w:p>
    <w:p>
      <w:r>
        <w:t xml:space="preserve"> (7,826) </w:t>
      </w:r>
    </w:p>
    <w:p>
      <w:r/>
    </w:p>
    <w:p>
      <w:r>
        <w:t xml:space="preserve">不适用 </w:t>
      </w:r>
    </w:p>
    <w:p>
      <w:r/>
    </w:p>
    <w:p>
      <w:r>
        <w:t xml:space="preserve"> (3,428) </w:t>
      </w:r>
    </w:p>
    <w:p>
      <w:r>
        <w:t xml:space="preserve"> 2,737  </w:t>
      </w:r>
    </w:p>
    <w:p>
      <w:r>
        <w:t xml:space="preserve"> 1,795  </w:t>
      </w:r>
    </w:p>
    <w:p>
      <w:r>
        <w:t xml:space="preserve"> 517  </w:t>
      </w:r>
    </w:p>
    <w:p>
      <w:r>
        <w:t xml:space="preserve"> 285  </w:t>
      </w:r>
    </w:p>
    <w:p>
      <w:r/>
    </w:p>
    <w:p>
      <w:r>
        <w:t xml:space="preserve">(95,059) </w:t>
      </w:r>
    </w:p>
    <w:p>
      <w:r>
        <w:t xml:space="preserve"> (1,540) </w:t>
      </w:r>
    </w:p>
    <w:p>
      <w:r>
        <w:t xml:space="preserve">(38,085) </w:t>
      </w:r>
    </w:p>
    <w:p>
      <w:r/>
    </w:p>
    <w:p>
      <w:r>
        <w:t xml:space="preserve">不适用 </w:t>
      </w:r>
    </w:p>
    <w:p>
      <w:r>
        <w:t xml:space="preserve">不适用 </w:t>
      </w:r>
    </w:p>
    <w:p>
      <w:r/>
    </w:p>
    <w:p>
      <w:r>
        <w:t xml:space="preserve">(55,037) </w:t>
      </w:r>
    </w:p>
    <w:p>
      <w:r>
        <w:t xml:space="preserve"> (397) </w:t>
      </w:r>
    </w:p>
    <w:p>
      <w:r/>
    </w:p>
    <w:p>
      <w:r>
        <w:t xml:space="preserve">66,000 </w:t>
      </w:r>
    </w:p>
    <w:p>
      <w:r>
        <w:t xml:space="preserve"> 97  </w:t>
      </w:r>
    </w:p>
    <w:p>
      <w:r>
        <w:t xml:space="preserve">(639) </w:t>
      </w:r>
    </w:p>
    <w:p>
      <w:r/>
    </w:p>
    <w:p>
      <w:r>
        <w:t xml:space="preserve">65,458 </w:t>
      </w:r>
    </w:p>
    <w:p>
      <w:r>
        <w:t xml:space="preserve">(13,728) </w:t>
      </w:r>
    </w:p>
    <w:p>
      <w:r/>
    </w:p>
    <w:p>
      <w:r>
        <w:t xml:space="preserve">56,515 </w:t>
      </w:r>
    </w:p>
    <w:p>
      <w:r/>
    </w:p>
    <w:p>
      <w:r>
        <w:t xml:space="preserve">55,002 </w:t>
      </w:r>
    </w:p>
    <w:p>
      <w:r/>
    </w:p>
    <w:p>
      <w:r>
        <w:t xml:space="preserve">53,625 </w:t>
      </w:r>
    </w:p>
    <w:p>
      <w:r/>
    </w:p>
    <w:p>
      <w:r>
        <w:t xml:space="preserve">51,730 </w:t>
      </w:r>
    </w:p>
    <w:p>
      <w:r/>
    </w:p>
    <w:p>
      <w:r>
        <w:t xml:space="preserve">56,515 </w:t>
      </w:r>
    </w:p>
    <w:p>
      <w:r/>
    </w:p>
    <w:p>
      <w:r>
        <w:t xml:space="preserve">55,002 </w:t>
      </w:r>
    </w:p>
    <w:p>
      <w:r/>
    </w:p>
    <w:p>
      <w:r>
        <w:t xml:space="preserve">53,625 </w:t>
      </w:r>
    </w:p>
    <w:p>
      <w:r/>
    </w:p>
    <w:p>
      <w:r>
        <w:t xml:space="preserve">51,730 </w:t>
      </w:r>
    </w:p>
    <w:p>
      <w:r/>
    </w:p>
    <w:p>
      <w:r>
        <w:t xml:space="preserve"> 55,914  </w:t>
      </w:r>
    </w:p>
    <w:p>
      <w:r>
        <w:t xml:space="preserve"> 601  </w:t>
      </w:r>
    </w:p>
    <w:p>
      <w:r/>
    </w:p>
    <w:p>
      <w:r>
        <w:t xml:space="preserve">56,515 </w:t>
      </w:r>
    </w:p>
    <w:p>
      <w:r/>
    </w:p>
    <w:p>
      <w:r>
        <w:t xml:space="preserve">54,258 </w:t>
      </w:r>
    </w:p>
    <w:p>
      <w:r>
        <w:t xml:space="preserve"> 744   </w:t>
      </w:r>
    </w:p>
    <w:p>
      <w:r/>
    </w:p>
    <w:p>
      <w:r>
        <w:t xml:space="preserve">55,002 </w:t>
      </w:r>
    </w:p>
    <w:p>
      <w:r/>
    </w:p>
    <w:p>
      <w:r>
        <w:t xml:space="preserve">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年度合并及银行利润表(续) </w:t>
      </w:r>
    </w:p>
    <w:p>
      <w:r>
        <w:t xml:space="preserve">(除另有标明外，所有金额均以人民币百万元列示) </w:t>
      </w:r>
    </w:p>
    <w:p>
      <w:r/>
    </w:p>
    <w:p>
      <w:r>
        <w:t xml:space="preserve">附注 </w:t>
      </w:r>
    </w:p>
    <w:p>
      <w:r/>
    </w:p>
    <w:p>
      <w:r>
        <w:t xml:space="preserve">浦发银行集团 </w:t>
      </w:r>
    </w:p>
    <w:p>
      <w:r/>
    </w:p>
    <w:p>
      <w:r>
        <w:t xml:space="preserve">浦发银行 </w:t>
      </w:r>
    </w:p>
    <w:p>
      <w:r/>
    </w:p>
    <w:p>
      <w:r>
        <w:t xml:space="preserve">2018 年度 </w:t>
      </w:r>
    </w:p>
    <w:p>
      <w:r/>
    </w:p>
    <w:p>
      <w:r>
        <w:t xml:space="preserve">2017 年度 </w:t>
      </w:r>
    </w:p>
    <w:p>
      <w:r/>
    </w:p>
    <w:p>
      <w:r>
        <w:t xml:space="preserve">2018 年度 </w:t>
      </w:r>
    </w:p>
    <w:p>
      <w:r/>
    </w:p>
    <w:p>
      <w:r>
        <w:t xml:space="preserve">2017 年度 </w:t>
      </w:r>
    </w:p>
    <w:p>
      <w:r/>
    </w:p>
    <w:p>
      <w:r>
        <w:t xml:space="preserve">六、每股收益 </w:t>
      </w:r>
    </w:p>
    <w:p>
      <w:r/>
    </w:p>
    <w:p>
      <w:r>
        <w:t>基本及稀释每股收益(人民币</w:t>
      </w:r>
    </w:p>
    <w:p>
      <w:r/>
    </w:p>
    <w:p>
      <w:r>
        <w:t xml:space="preserve">元) </w:t>
      </w:r>
    </w:p>
    <w:p>
      <w:r/>
    </w:p>
    <w:p>
      <w:r>
        <w:t xml:space="preserve">四、50 </w:t>
      </w:r>
    </w:p>
    <w:p>
      <w:r/>
    </w:p>
    <w:p>
      <w:r>
        <w:t xml:space="preserve">1.85 </w:t>
      </w:r>
    </w:p>
    <w:p>
      <w:r/>
    </w:p>
    <w:p>
      <w:r>
        <w:t xml:space="preserve">1.84 </w:t>
      </w:r>
    </w:p>
    <w:p>
      <w:r/>
    </w:p>
    <w:p>
      <w:r>
        <w:t xml:space="preserve">七、其他综合收益的税后净额 </w:t>
      </w:r>
    </w:p>
    <w:p>
      <w:r/>
    </w:p>
    <w:p>
      <w:r>
        <w:t xml:space="preserve">四、35 </w:t>
      </w:r>
    </w:p>
    <w:p>
      <w:r/>
    </w:p>
    <w:p>
      <w:r>
        <w:t xml:space="preserve">6,983 </w:t>
      </w:r>
    </w:p>
    <w:p>
      <w:r/>
    </w:p>
    <w:p>
      <w:r>
        <w:t xml:space="preserve"> (5,572) </w:t>
      </w:r>
    </w:p>
    <w:p>
      <w:r/>
    </w:p>
    <w:p>
      <w:r>
        <w:t xml:space="preserve">6,888 </w:t>
      </w:r>
    </w:p>
    <w:p>
      <w:r/>
    </w:p>
    <w:p>
      <w:r>
        <w:t xml:space="preserve">(5,477) </w:t>
      </w:r>
    </w:p>
    <w:p>
      <w:r/>
    </w:p>
    <w:p>
      <w:r>
        <w:t>归属于母公司股东的其他综合</w:t>
      </w:r>
    </w:p>
    <w:p>
      <w:r>
        <w:t xml:space="preserve">收益的税后净额 </w:t>
      </w:r>
    </w:p>
    <w:p>
      <w:r/>
    </w:p>
    <w:p>
      <w:r>
        <w:t>将重分类进损益的其他综合</w:t>
      </w:r>
    </w:p>
    <w:p>
      <w:r>
        <w:t xml:space="preserve">收益 </w:t>
      </w:r>
    </w:p>
    <w:p>
      <w:r>
        <w:t>—其他债权投资公允价值变</w:t>
      </w:r>
    </w:p>
    <w:p>
      <w:r>
        <w:t xml:space="preserve">动 </w:t>
      </w:r>
    </w:p>
    <w:p>
      <w:r>
        <w:t>—其他债权投资信用损失准</w:t>
      </w:r>
    </w:p>
    <w:p>
      <w:r>
        <w:t xml:space="preserve">备 </w:t>
      </w:r>
    </w:p>
    <w:p>
      <w:r/>
    </w:p>
    <w:p>
      <w:r>
        <w:t>—可供出售金融资产公允价</w:t>
      </w:r>
    </w:p>
    <w:p>
      <w:r>
        <w:t xml:space="preserve">值变动 </w:t>
      </w:r>
    </w:p>
    <w:p>
      <w:r>
        <w:t xml:space="preserve">—外币财务报表折算差异 </w:t>
      </w:r>
    </w:p>
    <w:p>
      <w:r/>
    </w:p>
    <w:p>
      <w:r>
        <w:t>不能重分类进损益的其他综</w:t>
      </w:r>
    </w:p>
    <w:p>
      <w:r>
        <w:t xml:space="preserve">合收益 </w:t>
      </w:r>
    </w:p>
    <w:p>
      <w:r/>
    </w:p>
    <w:p>
      <w:r>
        <w:t>—其他权益工具投资公允价</w:t>
      </w:r>
    </w:p>
    <w:p>
      <w:r>
        <w:t xml:space="preserve">值变动 </w:t>
      </w:r>
    </w:p>
    <w:p>
      <w:r/>
    </w:p>
    <w:p>
      <w:r>
        <w:t>归属于少数股东的其他综合收</w:t>
      </w:r>
    </w:p>
    <w:p>
      <w:r>
        <w:t xml:space="preserve">益的税后净额 </w:t>
      </w:r>
    </w:p>
    <w:p>
      <w:r/>
    </w:p>
    <w:p>
      <w:r>
        <w:t xml:space="preserve">6,979 </w:t>
      </w:r>
    </w:p>
    <w:p>
      <w:r/>
    </w:p>
    <w:p>
      <w:r>
        <w:t xml:space="preserve">(5,568) </w:t>
      </w:r>
    </w:p>
    <w:p>
      <w:r/>
    </w:p>
    <w:p>
      <w:r>
        <w:t xml:space="preserve">6,888 </w:t>
      </w:r>
    </w:p>
    <w:p>
      <w:r/>
    </w:p>
    <w:p>
      <w:r>
        <w:t xml:space="preserve">(5,477) </w:t>
      </w:r>
    </w:p>
    <w:p>
      <w:r/>
    </w:p>
    <w:p>
      <w:r>
        <w:t xml:space="preserve">6,648 </w:t>
      </w:r>
    </w:p>
    <w:p>
      <w:r/>
    </w:p>
    <w:p>
      <w:r>
        <w:t xml:space="preserve">(5,568) </w:t>
      </w:r>
    </w:p>
    <w:p>
      <w:r/>
    </w:p>
    <w:p>
      <w:r>
        <w:t xml:space="preserve">6,557 </w:t>
      </w:r>
    </w:p>
    <w:p>
      <w:r/>
    </w:p>
    <w:p>
      <w:r>
        <w:t xml:space="preserve">(5,477) </w:t>
      </w:r>
    </w:p>
    <w:p>
      <w:r/>
    </w:p>
    <w:p>
      <w:r>
        <w:t xml:space="preserve">6,324 </w:t>
      </w:r>
    </w:p>
    <w:p>
      <w:r/>
    </w:p>
    <w:p>
      <w:r>
        <w:t xml:space="preserve">不适用 </w:t>
      </w:r>
    </w:p>
    <w:p>
      <w:r/>
    </w:p>
    <w:p>
      <w:r>
        <w:t xml:space="preserve"> 6,518  </w:t>
      </w:r>
    </w:p>
    <w:p>
      <w:r/>
    </w:p>
    <w:p>
      <w:r>
        <w:t xml:space="preserve">不适用 </w:t>
      </w:r>
    </w:p>
    <w:p>
      <w:r/>
    </w:p>
    <w:p>
      <w:r>
        <w:t xml:space="preserve">63 </w:t>
      </w:r>
    </w:p>
    <w:p>
      <w:r/>
    </w:p>
    <w:p>
      <w:r>
        <w:t xml:space="preserve">不适用 </w:t>
      </w:r>
    </w:p>
    <w:p>
      <w:r/>
    </w:p>
    <w:p>
      <w:r>
        <w:t xml:space="preserve"> (71) </w:t>
      </w:r>
    </w:p>
    <w:p>
      <w:r/>
    </w:p>
    <w:p>
      <w:r>
        <w:t xml:space="preserve">不适用 </w:t>
      </w:r>
    </w:p>
    <w:p>
      <w:r/>
    </w:p>
    <w:p>
      <w:r>
        <w:t xml:space="preserve">不适用 </w:t>
      </w:r>
    </w:p>
    <w:p>
      <w:r/>
    </w:p>
    <w:p>
      <w:r>
        <w:t xml:space="preserve">261 </w:t>
      </w:r>
    </w:p>
    <w:p>
      <w:r/>
    </w:p>
    <w:p>
      <w:r>
        <w:t xml:space="preserve">(5,439) </w:t>
      </w:r>
    </w:p>
    <w:p>
      <w:r/>
    </w:p>
    <w:p>
      <w:r>
        <w:t xml:space="preserve">(129) </w:t>
      </w:r>
    </w:p>
    <w:p>
      <w:r/>
    </w:p>
    <w:p>
      <w:r>
        <w:t xml:space="preserve">不适用 </w:t>
      </w:r>
    </w:p>
    <w:p>
      <w:r/>
    </w:p>
    <w:p>
      <w:r>
        <w:t xml:space="preserve">110 </w:t>
      </w:r>
    </w:p>
    <w:p>
      <w:r/>
    </w:p>
    <w:p>
      <w:r>
        <w:t xml:space="preserve">(5,373) </w:t>
      </w:r>
    </w:p>
    <w:p>
      <w:r/>
    </w:p>
    <w:p>
      <w:r>
        <w:t xml:space="preserve">(104) </w:t>
      </w:r>
    </w:p>
    <w:p>
      <w:r/>
    </w:p>
    <w:p>
      <w:r>
        <w:t xml:space="preserve">331 </w:t>
      </w:r>
    </w:p>
    <w:p>
      <w:r/>
    </w:p>
    <w:p>
      <w:r>
        <w:t xml:space="preserve">331 </w:t>
      </w:r>
    </w:p>
    <w:p>
      <w:r/>
    </w:p>
    <w:p>
      <w:r>
        <w:t xml:space="preserve">- </w:t>
      </w:r>
    </w:p>
    <w:p>
      <w:r/>
    </w:p>
    <w:p>
      <w:r>
        <w:t xml:space="preserve">不适用 </w:t>
      </w:r>
    </w:p>
    <w:p>
      <w:r/>
    </w:p>
    <w:p>
      <w:r>
        <w:t xml:space="preserve">331 </w:t>
      </w:r>
    </w:p>
    <w:p>
      <w:r/>
    </w:p>
    <w:p>
      <w:r>
        <w:t xml:space="preserve">331 </w:t>
      </w:r>
    </w:p>
    <w:p>
      <w:r/>
    </w:p>
    <w:p>
      <w:r>
        <w:t xml:space="preserve">- </w:t>
      </w:r>
    </w:p>
    <w:p>
      <w:r/>
    </w:p>
    <w:p>
      <w:r>
        <w:t xml:space="preserve">不适用 </w:t>
      </w:r>
    </w:p>
    <w:p>
      <w:r/>
    </w:p>
    <w:p>
      <w:r>
        <w:t xml:space="preserve">4 </w:t>
      </w:r>
    </w:p>
    <w:p>
      <w:r/>
    </w:p>
    <w:p>
      <w:r>
        <w:t xml:space="preserve">(4) </w:t>
      </w:r>
    </w:p>
    <w:p>
      <w:r/>
    </w:p>
    <w:p>
      <w:r>
        <w:t xml:space="preserve">- </w:t>
      </w:r>
    </w:p>
    <w:p>
      <w:r/>
    </w:p>
    <w:p>
      <w:r>
        <w:t xml:space="preserve">- </w:t>
      </w:r>
    </w:p>
    <w:p>
      <w:r/>
    </w:p>
    <w:p>
      <w:r>
        <w:t xml:space="preserve">八、综合收益总额 </w:t>
      </w:r>
    </w:p>
    <w:p>
      <w:r/>
    </w:p>
    <w:p>
      <w:r>
        <w:t xml:space="preserve">63,498 </w:t>
      </w:r>
    </w:p>
    <w:p>
      <w:r/>
    </w:p>
    <w:p>
      <w:r>
        <w:t xml:space="preserve">49,430 </w:t>
      </w:r>
    </w:p>
    <w:p>
      <w:r/>
    </w:p>
    <w:p>
      <w:r>
        <w:t xml:space="preserve">60,513 </w:t>
      </w:r>
    </w:p>
    <w:p>
      <w:r/>
    </w:p>
    <w:p>
      <w:r>
        <w:t xml:space="preserve">46,253 </w:t>
      </w:r>
    </w:p>
    <w:p>
      <w:r/>
    </w:p>
    <w:p>
      <w:r>
        <w:t xml:space="preserve">归属于母公司股东的综合收益 </w:t>
      </w:r>
    </w:p>
    <w:p>
      <w:r>
        <w:t xml:space="preserve">归属于少数股东的综合收益 </w:t>
      </w:r>
    </w:p>
    <w:p>
      <w:r/>
    </w:p>
    <w:p>
      <w:r>
        <w:t xml:space="preserve">62,893 </w:t>
      </w:r>
    </w:p>
    <w:p>
      <w:r/>
    </w:p>
    <w:p>
      <w:r>
        <w:t xml:space="preserve">48,690 </w:t>
      </w:r>
    </w:p>
    <w:p>
      <w:r/>
    </w:p>
    <w:p>
      <w:r>
        <w:t xml:space="preserve">605 </w:t>
      </w:r>
    </w:p>
    <w:p>
      <w:r/>
    </w:p>
    <w:p>
      <w:r>
        <w:t xml:space="preserve"> 740  </w:t>
      </w:r>
    </w:p>
    <w:p>
      <w:r/>
    </w:p>
    <w:p>
      <w:r>
        <w:t xml:space="preserve">63,498 </w:t>
      </w:r>
    </w:p>
    <w:p>
      <w:r/>
    </w:p>
    <w:p>
      <w:r>
        <w:t xml:space="preserve">49,430 </w:t>
      </w:r>
    </w:p>
    <w:p>
      <w:r/>
    </w:p>
    <w:p>
      <w:r>
        <w:t xml:space="preserve">后附财务报表附注为本财务报表的组成部分。 </w:t>
      </w:r>
    </w:p>
    <w:p>
      <w:r/>
    </w:p>
    <w:p>
      <w:r>
        <w:t xml:space="preserve">13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年度合并及银行现金流量表 </w:t>
      </w:r>
    </w:p>
    <w:p>
      <w:r>
        <w:t xml:space="preserve">(除另有标明外，所有金额均以人民币百万元列示) </w:t>
      </w:r>
    </w:p>
    <w:p>
      <w:r/>
    </w:p>
    <w:p>
      <w:r>
        <w:t xml:space="preserve">14 </w:t>
      </w:r>
    </w:p>
    <w:p>
      <w:r/>
    </w:p>
    <w:p>
      <w:r>
        <w:t xml:space="preserve">附注 </w:t>
      </w:r>
    </w:p>
    <w:p>
      <w:r/>
    </w:p>
    <w:p>
      <w:r>
        <w:t xml:space="preserve">浦发银行集团 </w:t>
      </w:r>
    </w:p>
    <w:p>
      <w:r/>
    </w:p>
    <w:p>
      <w:r>
        <w:t xml:space="preserve">浦发银行 </w:t>
      </w:r>
    </w:p>
    <w:p>
      <w:r/>
    </w:p>
    <w:p>
      <w:r>
        <w:t xml:space="preserve">2018 年度 </w:t>
      </w:r>
    </w:p>
    <w:p>
      <w:r/>
    </w:p>
    <w:p>
      <w:r>
        <w:t xml:space="preserve">2017 年度 </w:t>
      </w:r>
    </w:p>
    <w:p>
      <w:r/>
    </w:p>
    <w:p>
      <w:r>
        <w:t xml:space="preserve">2018 年度 </w:t>
      </w:r>
    </w:p>
    <w:p>
      <w:r/>
    </w:p>
    <w:p>
      <w:r>
        <w:t xml:space="preserve">2017 年度 </w:t>
      </w:r>
    </w:p>
    <w:p>
      <w:r/>
    </w:p>
    <w:p>
      <w:r>
        <w:t xml:space="preserve">一、 经营活动支付的现金流量 </w:t>
      </w:r>
    </w:p>
    <w:p>
      <w:r/>
    </w:p>
    <w:p>
      <w:r>
        <w:t xml:space="preserve"> 客户存款和同业存放款项净增加额 </w:t>
      </w:r>
    </w:p>
    <w:p>
      <w:r>
        <w:t xml:space="preserve"> 存放中央银行和存放同业款项净减少额 </w:t>
      </w:r>
    </w:p>
    <w:p>
      <w:r>
        <w:t xml:space="preserve">向中央银行借款净增加额 </w:t>
      </w:r>
    </w:p>
    <w:p>
      <w:r>
        <w:t xml:space="preserve">拆入资金净增加额 </w:t>
      </w:r>
    </w:p>
    <w:p>
      <w:r>
        <w:t xml:space="preserve">拆出资金净减少额 </w:t>
      </w:r>
    </w:p>
    <w:p>
      <w:r>
        <w:t xml:space="preserve">回购业务资金净增加额 </w:t>
      </w:r>
    </w:p>
    <w:p>
      <w:r>
        <w:t xml:space="preserve">返售业务资金净减少额 </w:t>
      </w:r>
    </w:p>
    <w:p>
      <w:r>
        <w:t xml:space="preserve">为交易目的而持有的金融资产净减少额 </w:t>
      </w:r>
    </w:p>
    <w:p>
      <w:r>
        <w:t xml:space="preserve">以公允价值计量且其变动计入当期损益 </w:t>
      </w:r>
    </w:p>
    <w:p>
      <w:r>
        <w:t xml:space="preserve">的金融资产净减少额 </w:t>
      </w:r>
    </w:p>
    <w:p>
      <w:r>
        <w:t xml:space="preserve">收取利息、手续费及佣金的现金 </w:t>
      </w:r>
    </w:p>
    <w:p>
      <w:r>
        <w:t xml:space="preserve"> 应收融资租赁款净减少额 </w:t>
      </w:r>
    </w:p>
    <w:p>
      <w:r>
        <w:t xml:space="preserve">收到其他与经营活动有关的现金 </w:t>
      </w:r>
    </w:p>
    <w:p>
      <w:r/>
    </w:p>
    <w:p>
      <w:r>
        <w:t xml:space="preserve">- </w:t>
      </w:r>
    </w:p>
    <w:p>
      <w:r/>
    </w:p>
    <w:p>
      <w:r>
        <w:t xml:space="preserve">8,276 </w:t>
      </w:r>
    </w:p>
    <w:p>
      <w:r/>
    </w:p>
    <w:p>
      <w:r>
        <w:t xml:space="preserve">- </w:t>
      </w:r>
    </w:p>
    <w:p>
      <w:r/>
    </w:p>
    <w:p>
      <w:r>
        <w:t xml:space="preserve">7,637 </w:t>
      </w:r>
    </w:p>
    <w:p>
      <w:r/>
    </w:p>
    <w:p>
      <w:r>
        <w:t xml:space="preserve">56,842 </w:t>
      </w:r>
    </w:p>
    <w:p>
      <w:r/>
    </w:p>
    <w:p>
      <w:r>
        <w:t xml:space="preserve">45,023 </w:t>
      </w:r>
    </w:p>
    <w:p>
      <w:r/>
    </w:p>
    <w:p>
      <w:r>
        <w:t xml:space="preserve">61,031 </w:t>
      </w:r>
    </w:p>
    <w:p>
      <w:r/>
    </w:p>
    <w:p>
      <w:r>
        <w:t xml:space="preserve">42,592 </w:t>
      </w:r>
    </w:p>
    <w:p>
      <w:r/>
    </w:p>
    <w:p>
      <w:r>
        <w:t xml:space="preserve">35,353 </w:t>
      </w:r>
    </w:p>
    <w:p>
      <w:r/>
    </w:p>
    <w:p>
      <w:r>
        <w:t xml:space="preserve">34,765 </w:t>
      </w:r>
    </w:p>
    <w:p>
      <w:r/>
    </w:p>
    <w:p>
      <w:r>
        <w:t xml:space="preserve">35,500 </w:t>
      </w:r>
    </w:p>
    <w:p>
      <w:r/>
    </w:p>
    <w:p>
      <w:r>
        <w:t xml:space="preserve">34,500 </w:t>
      </w:r>
    </w:p>
    <w:p>
      <w:r/>
    </w:p>
    <w:p>
      <w:r>
        <w:t xml:space="preserve">9,307 </w:t>
      </w:r>
    </w:p>
    <w:p>
      <w:r/>
    </w:p>
    <w:p>
      <w:r>
        <w:t xml:space="preserve"> 41,650   </w:t>
      </w:r>
    </w:p>
    <w:p>
      <w:r/>
    </w:p>
    <w:p>
      <w:r>
        <w:t xml:space="preserve">8,408 </w:t>
      </w:r>
    </w:p>
    <w:p>
      <w:r/>
    </w:p>
    <w:p>
      <w:r>
        <w:t xml:space="preserve">40,943 </w:t>
      </w:r>
    </w:p>
    <w:p>
      <w:r/>
    </w:p>
    <w:p>
      <w:r>
        <w:t xml:space="preserve">- </w:t>
      </w:r>
    </w:p>
    <w:p>
      <w:r/>
    </w:p>
    <w:p>
      <w:r>
        <w:t xml:space="preserve">61,651 </w:t>
      </w:r>
    </w:p>
    <w:p>
      <w:r/>
    </w:p>
    <w:p>
      <w:r>
        <w:t xml:space="preserve">- </w:t>
      </w:r>
    </w:p>
    <w:p>
      <w:r/>
    </w:p>
    <w:p>
      <w:r>
        <w:t xml:space="preserve">62,651 </w:t>
      </w:r>
    </w:p>
    <w:p>
      <w:r/>
    </w:p>
    <w:p>
      <w:r>
        <w:t xml:space="preserve">- </w:t>
      </w:r>
    </w:p>
    <w:p>
      <w:r/>
    </w:p>
    <w:p>
      <w:r>
        <w:t xml:space="preserve"> 91,264   </w:t>
      </w:r>
    </w:p>
    <w:p>
      <w:r/>
    </w:p>
    <w:p>
      <w:r>
        <w:t xml:space="preserve">- </w:t>
      </w:r>
    </w:p>
    <w:p>
      <w:r/>
    </w:p>
    <w:p>
      <w:r>
        <w:t xml:space="preserve">91,536 </w:t>
      </w:r>
    </w:p>
    <w:p>
      <w:r/>
    </w:p>
    <w:p>
      <w:r>
        <w:t xml:space="preserve">2,406 </w:t>
      </w:r>
    </w:p>
    <w:p>
      <w:r/>
    </w:p>
    <w:p>
      <w:r>
        <w:t xml:space="preserve">- </w:t>
      </w:r>
    </w:p>
    <w:p>
      <w:r/>
    </w:p>
    <w:p>
      <w:r>
        <w:t xml:space="preserve">2,406 </w:t>
      </w:r>
    </w:p>
    <w:p>
      <w:r/>
    </w:p>
    <w:p>
      <w:r>
        <w:t xml:space="preserve">- </w:t>
      </w:r>
    </w:p>
    <w:p>
      <w:r/>
    </w:p>
    <w:p>
      <w:r>
        <w:t xml:space="preserve">30,565 </w:t>
      </w:r>
    </w:p>
    <w:p>
      <w:r/>
    </w:p>
    <w:p>
      <w:r>
        <w:t xml:space="preserve">不适用 </w:t>
      </w:r>
    </w:p>
    <w:p>
      <w:r/>
    </w:p>
    <w:p>
      <w:r>
        <w:t xml:space="preserve">29,741 </w:t>
      </w:r>
    </w:p>
    <w:p>
      <w:r/>
    </w:p>
    <w:p>
      <w:r>
        <w:t xml:space="preserve">不适用 </w:t>
      </w:r>
    </w:p>
    <w:p>
      <w:r/>
    </w:p>
    <w:p>
      <w:r>
        <w:t xml:space="preserve">不适用 </w:t>
      </w:r>
    </w:p>
    <w:p>
      <w:r/>
    </w:p>
    <w:p>
      <w:r>
        <w:t xml:space="preserve">15,972 </w:t>
      </w:r>
    </w:p>
    <w:p>
      <w:r/>
    </w:p>
    <w:p>
      <w:r>
        <w:t xml:space="preserve">不适用 </w:t>
      </w:r>
    </w:p>
    <w:p>
      <w:r/>
    </w:p>
    <w:p>
      <w:r>
        <w:t xml:space="preserve">16,157 </w:t>
      </w:r>
    </w:p>
    <w:p>
      <w:r/>
    </w:p>
    <w:p>
      <w:r>
        <w:t xml:space="preserve">255,903 </w:t>
      </w:r>
    </w:p>
    <w:p>
      <w:r/>
    </w:p>
    <w:p>
      <w:r>
        <w:t xml:space="preserve">231,375 </w:t>
      </w:r>
    </w:p>
    <w:p>
      <w:r/>
    </w:p>
    <w:p>
      <w:r>
        <w:t xml:space="preserve">248,140 </w:t>
      </w:r>
    </w:p>
    <w:p>
      <w:r/>
    </w:p>
    <w:p>
      <w:r>
        <w:t xml:space="preserve">223,413 </w:t>
      </w:r>
    </w:p>
    <w:p>
      <w:r/>
    </w:p>
    <w:p>
      <w:r>
        <w:t xml:space="preserve">- </w:t>
      </w:r>
    </w:p>
    <w:p>
      <w:r/>
    </w:p>
    <w:p>
      <w:r>
        <w:t xml:space="preserve">127 </w:t>
      </w:r>
    </w:p>
    <w:p>
      <w:r/>
    </w:p>
    <w:p>
      <w:r>
        <w:t xml:space="preserve">- </w:t>
      </w:r>
    </w:p>
    <w:p>
      <w:r/>
    </w:p>
    <w:p>
      <w:r>
        <w:t xml:space="preserve">- </w:t>
      </w:r>
    </w:p>
    <w:p>
      <w:r/>
    </w:p>
    <w:p>
      <w:r>
        <w:t xml:space="preserve">41,424 </w:t>
      </w:r>
    </w:p>
    <w:p>
      <w:r/>
    </w:p>
    <w:p>
      <w:r>
        <w:t xml:space="preserve">29,346 </w:t>
      </w:r>
    </w:p>
    <w:p>
      <w:r/>
    </w:p>
    <w:p>
      <w:r>
        <w:t xml:space="preserve">40,353 </w:t>
      </w:r>
    </w:p>
    <w:p>
      <w:r/>
    </w:p>
    <w:p>
      <w:r>
        <w:t xml:space="preserve">19,660 </w:t>
      </w:r>
    </w:p>
    <w:p>
      <w:r/>
    </w:p>
    <w:p>
      <w:r>
        <w:t xml:space="preserve">经营活动现金流入小计 </w:t>
      </w:r>
    </w:p>
    <w:p>
      <w:r/>
    </w:p>
    <w:p>
      <w:r>
        <w:t xml:space="preserve">431,800 </w:t>
      </w:r>
    </w:p>
    <w:p>
      <w:r/>
    </w:p>
    <w:p>
      <w:r>
        <w:t xml:space="preserve">559,449 </w:t>
      </w:r>
    </w:p>
    <w:p>
      <w:r/>
    </w:p>
    <w:p>
      <w:r>
        <w:t xml:space="preserve">425,579 </w:t>
      </w:r>
    </w:p>
    <w:p>
      <w:r/>
    </w:p>
    <w:p>
      <w:r>
        <w:t xml:space="preserve">539,089 </w:t>
      </w:r>
    </w:p>
    <w:p>
      <w:r/>
    </w:p>
    <w:p>
      <w:r>
        <w:t xml:space="preserve">客户贷款及垫款净增加额 </w:t>
      </w:r>
    </w:p>
    <w:p>
      <w:r>
        <w:t xml:space="preserve">客户存款和同业存放款项净减少额 </w:t>
      </w:r>
    </w:p>
    <w:p>
      <w:r>
        <w:t xml:space="preserve">拆出资金净增加额 </w:t>
      </w:r>
    </w:p>
    <w:p>
      <w:r>
        <w:t xml:space="preserve">返售业务资金净增加额 </w:t>
      </w:r>
    </w:p>
    <w:p>
      <w:r>
        <w:t xml:space="preserve">回购业务资金净减少额 </w:t>
      </w:r>
    </w:p>
    <w:p>
      <w:r>
        <w:t xml:space="preserve">支付利息、手续费及佣金的现金 </w:t>
      </w:r>
    </w:p>
    <w:p>
      <w:r>
        <w:t xml:space="preserve">支付给职工以及为职工支付的现金 </w:t>
      </w:r>
    </w:p>
    <w:p>
      <w:r>
        <w:t xml:space="preserve">支付的各项税费 </w:t>
      </w:r>
    </w:p>
    <w:p>
      <w:r>
        <w:t xml:space="preserve"> 应收融资租赁款净增加额 </w:t>
      </w:r>
    </w:p>
    <w:p>
      <w:r>
        <w:t xml:space="preserve"> 支付其他与经营活动有关的现金 </w:t>
      </w:r>
    </w:p>
    <w:p>
      <w:r>
        <w:t xml:space="preserve"> 经营活动现金流出小计 </w:t>
      </w:r>
    </w:p>
    <w:p>
      <w:r/>
    </w:p>
    <w:p>
      <w:r>
        <w:t xml:space="preserve">(411,136) </w:t>
      </w:r>
    </w:p>
    <w:p>
      <w:r/>
    </w:p>
    <w:p>
      <w:r>
        <w:t xml:space="preserve">(480,067) </w:t>
      </w:r>
    </w:p>
    <w:p>
      <w:r/>
    </w:p>
    <w:p>
      <w:r>
        <w:t xml:space="preserve">(409,983)  </w:t>
      </w:r>
    </w:p>
    <w:p>
      <w:r/>
    </w:p>
    <w:p>
      <w:r>
        <w:t xml:space="preserve">(477,625) </w:t>
      </w:r>
    </w:p>
    <w:p>
      <w:r/>
    </w:p>
    <w:p>
      <w:r>
        <w:t xml:space="preserve">(61,677) </w:t>
      </w:r>
    </w:p>
    <w:p>
      <w:r/>
    </w:p>
    <w:p>
      <w:r>
        <w:t xml:space="preserve">- </w:t>
      </w:r>
    </w:p>
    <w:p>
      <w:r/>
    </w:p>
    <w:p>
      <w:r>
        <w:t xml:space="preserve">(60,933)  </w:t>
      </w:r>
    </w:p>
    <w:p>
      <w:r/>
    </w:p>
    <w:p>
      <w:r>
        <w:t xml:space="preserve">- </w:t>
      </w:r>
    </w:p>
    <w:p>
      <w:r/>
    </w:p>
    <w:p>
      <w:r>
        <w:t xml:space="preserve">(31,518) </w:t>
      </w:r>
    </w:p>
    <w:p>
      <w:r/>
    </w:p>
    <w:p>
      <w:r>
        <w:t xml:space="preserve">- </w:t>
      </w:r>
    </w:p>
    <w:p>
      <w:r/>
    </w:p>
    <w:p>
      <w:r>
        <w:t xml:space="preserve">(32,860) </w:t>
      </w:r>
    </w:p>
    <w:p>
      <w:r/>
    </w:p>
    <w:p>
      <w:r>
        <w:t xml:space="preserve">- </w:t>
      </w:r>
    </w:p>
    <w:p>
      <w:r/>
    </w:p>
    <w:p>
      <w:r>
        <w:t xml:space="preserve">- </w:t>
      </w:r>
    </w:p>
    <w:p>
      <w:r/>
    </w:p>
    <w:p>
      <w:r>
        <w:t xml:space="preserve"> (10,980) </w:t>
      </w:r>
    </w:p>
    <w:p>
      <w:r/>
    </w:p>
    <w:p>
      <w:r>
        <w:t xml:space="preserve">-  </w:t>
      </w:r>
    </w:p>
    <w:p>
      <w:r/>
    </w:p>
    <w:p>
      <w:r>
        <w:t xml:space="preserve">(10,980) </w:t>
      </w:r>
    </w:p>
    <w:p>
      <w:r/>
    </w:p>
    <w:p>
      <w:r>
        <w:t xml:space="preserve">(65,014) </w:t>
      </w:r>
    </w:p>
    <w:p>
      <w:r/>
    </w:p>
    <w:p>
      <w:r>
        <w:t xml:space="preserve">- </w:t>
      </w:r>
    </w:p>
    <w:p>
      <w:r/>
    </w:p>
    <w:p>
      <w:r>
        <w:t xml:space="preserve">(65,014) </w:t>
      </w:r>
    </w:p>
    <w:p>
      <w:r/>
    </w:p>
    <w:p>
      <w:r>
        <w:t xml:space="preserve">- </w:t>
      </w:r>
    </w:p>
    <w:p>
      <w:r/>
    </w:p>
    <w:p>
      <w:r>
        <w:t xml:space="preserve">(130,413) </w:t>
      </w:r>
    </w:p>
    <w:p>
      <w:r/>
    </w:p>
    <w:p>
      <w:r>
        <w:t xml:space="preserve">(117,775) </w:t>
      </w:r>
    </w:p>
    <w:p>
      <w:r/>
    </w:p>
    <w:p>
      <w:r>
        <w:t xml:space="preserve">(128,384) </w:t>
      </w:r>
    </w:p>
    <w:p>
      <w:r/>
    </w:p>
    <w:p>
      <w:r>
        <w:t xml:space="preserve">(115,837) </w:t>
      </w:r>
    </w:p>
    <w:p>
      <w:r/>
    </w:p>
    <w:p>
      <w:r>
        <w:t xml:space="preserve">(22,382) </w:t>
      </w:r>
    </w:p>
    <w:p>
      <w:r/>
    </w:p>
    <w:p>
      <w:r>
        <w:t xml:space="preserve">(22,014) </w:t>
      </w:r>
    </w:p>
    <w:p>
      <w:r/>
    </w:p>
    <w:p>
      <w:r>
        <w:t xml:space="preserve">(20,964) </w:t>
      </w:r>
    </w:p>
    <w:p>
      <w:r/>
    </w:p>
    <w:p>
      <w:r>
        <w:t xml:space="preserve">(20,721) </w:t>
      </w:r>
    </w:p>
    <w:p>
      <w:r/>
    </w:p>
    <w:p>
      <w:r>
        <w:t xml:space="preserve">(30,105) </w:t>
      </w:r>
    </w:p>
    <w:p>
      <w:r/>
    </w:p>
    <w:p>
      <w:r>
        <w:t xml:space="preserve">(30,557) </w:t>
      </w:r>
    </w:p>
    <w:p>
      <w:r/>
    </w:p>
    <w:p>
      <w:r>
        <w:t xml:space="preserve">(28,362)  </w:t>
      </w:r>
    </w:p>
    <w:p>
      <w:r/>
    </w:p>
    <w:p>
      <w:r>
        <w:t xml:space="preserve">(28,629) </w:t>
      </w:r>
    </w:p>
    <w:p>
      <w:r/>
    </w:p>
    <w:p>
      <w:r>
        <w:t xml:space="preserve"> (6,455) </w:t>
      </w:r>
    </w:p>
    <w:p>
      <w:r/>
    </w:p>
    <w:p>
      <w:r>
        <w:t xml:space="preserve">- </w:t>
      </w:r>
    </w:p>
    <w:p>
      <w:r/>
    </w:p>
    <w:p>
      <w:r>
        <w:t xml:space="preserve">- </w:t>
      </w:r>
    </w:p>
    <w:p>
      <w:r/>
    </w:p>
    <w:p>
      <w:r>
        <w:t xml:space="preserve">- </w:t>
      </w:r>
    </w:p>
    <w:p>
      <w:r/>
    </w:p>
    <w:p>
      <w:r>
        <w:t xml:space="preserve">(11,460) </w:t>
      </w:r>
    </w:p>
    <w:p>
      <w:r/>
    </w:p>
    <w:p>
      <w:r>
        <w:t xml:space="preserve">(38,729) </w:t>
      </w:r>
    </w:p>
    <w:p>
      <w:r/>
    </w:p>
    <w:p>
      <w:r>
        <w:t xml:space="preserve">(7,791) </w:t>
      </w:r>
    </w:p>
    <w:p>
      <w:r/>
    </w:p>
    <w:p>
      <w:r>
        <w:t xml:space="preserve">(37,011) </w:t>
      </w:r>
    </w:p>
    <w:p>
      <w:r/>
    </w:p>
    <w:p>
      <w:r>
        <w:t xml:space="preserve">(770,160) </w:t>
      </w:r>
    </w:p>
    <w:p>
      <w:r/>
    </w:p>
    <w:p>
      <w:r>
        <w:t xml:space="preserve">(700,122) </w:t>
      </w:r>
    </w:p>
    <w:p>
      <w:r/>
    </w:p>
    <w:p>
      <w:r>
        <w:t xml:space="preserve">(754,291) </w:t>
      </w:r>
    </w:p>
    <w:p>
      <w:r/>
    </w:p>
    <w:p>
      <w:r>
        <w:t xml:space="preserve">(690,803) </w:t>
      </w:r>
    </w:p>
    <w:p>
      <w:r/>
    </w:p>
    <w:p>
      <w:r>
        <w:t xml:space="preserve">经营活动支付的现金流量净额 </w:t>
      </w:r>
    </w:p>
    <w:p>
      <w:r/>
    </w:p>
    <w:p>
      <w:r>
        <w:t xml:space="preserve">四、52 </w:t>
      </w:r>
    </w:p>
    <w:p>
      <w:r/>
    </w:p>
    <w:p>
      <w:r>
        <w:t xml:space="preserve">(338,360) </w:t>
      </w:r>
    </w:p>
    <w:p>
      <w:r/>
    </w:p>
    <w:p>
      <w:r>
        <w:t xml:space="preserve">(140,673) </w:t>
      </w:r>
    </w:p>
    <w:p>
      <w:r/>
    </w:p>
    <w:p>
      <w:r>
        <w:t xml:space="preserve">(328,712) </w:t>
      </w:r>
    </w:p>
    <w:p>
      <w:r/>
    </w:p>
    <w:p>
      <w:r>
        <w:t xml:space="preserve">(151,714)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年度合并及银行现金流量表(续)  </w:t>
      </w:r>
    </w:p>
    <w:p>
      <w:r>
        <w:t xml:space="preserve">(除另有标明外，所有金额均以人民币百万元列示) </w:t>
      </w:r>
    </w:p>
    <w:p>
      <w:r/>
    </w:p>
    <w:p>
      <w:r>
        <w:t xml:space="preserve">附注 </w:t>
      </w:r>
    </w:p>
    <w:p>
      <w:r/>
    </w:p>
    <w:p>
      <w:r>
        <w:t xml:space="preserve">浦发银行集团 </w:t>
      </w:r>
    </w:p>
    <w:p>
      <w:r/>
    </w:p>
    <w:p>
      <w:r>
        <w:t xml:space="preserve">浦发银行 </w:t>
      </w:r>
    </w:p>
    <w:p>
      <w:r/>
    </w:p>
    <w:p>
      <w:r>
        <w:t xml:space="preserve">2018 年 </w:t>
      </w:r>
    </w:p>
    <w:p>
      <w:r/>
    </w:p>
    <w:p>
      <w:r>
        <w:t xml:space="preserve">2017 年 </w:t>
      </w:r>
    </w:p>
    <w:p>
      <w:r/>
    </w:p>
    <w:p>
      <w:r>
        <w:t xml:space="preserve">2018 年 </w:t>
      </w:r>
    </w:p>
    <w:p>
      <w:r/>
    </w:p>
    <w:p>
      <w:r>
        <w:t xml:space="preserve">2017 年 </w:t>
      </w:r>
    </w:p>
    <w:p>
      <w:r/>
    </w:p>
    <w:p>
      <w:r>
        <w:t xml:space="preserve">二、 投资活动产生的现金流量 </w:t>
      </w:r>
    </w:p>
    <w:p>
      <w:r/>
    </w:p>
    <w:p>
      <w:r>
        <w:t xml:space="preserve">收回投资收到的现金 </w:t>
      </w:r>
    </w:p>
    <w:p>
      <w:r>
        <w:t xml:space="preserve">取得投资收益收到的现金 </w:t>
      </w:r>
    </w:p>
    <w:p>
      <w:r>
        <w:t xml:space="preserve"> 收到其他与投资活动有关的现金 </w:t>
      </w:r>
    </w:p>
    <w:p>
      <w:r>
        <w:t xml:space="preserve">投资活动现金流入小计 </w:t>
      </w:r>
    </w:p>
    <w:p>
      <w:r/>
    </w:p>
    <w:p>
      <w:r>
        <w:t xml:space="preserve">投资支付的现金 </w:t>
      </w:r>
    </w:p>
    <w:p>
      <w:r>
        <w:t>购建固定资产、无形资产和其他长期</w:t>
      </w:r>
    </w:p>
    <w:p>
      <w:r>
        <w:t xml:space="preserve">资产支付的现金 </w:t>
      </w:r>
    </w:p>
    <w:p>
      <w:r>
        <w:t xml:space="preserve">投资活动现金流出小计 </w:t>
      </w:r>
    </w:p>
    <w:p>
      <w:r/>
    </w:p>
    <w:p>
      <w:r>
        <w:t xml:space="preserve">1,673,028 </w:t>
      </w:r>
    </w:p>
    <w:p>
      <w:r>
        <w:t xml:space="preserve">76,363 </w:t>
      </w:r>
    </w:p>
    <w:p>
      <w:r>
        <w:t xml:space="preserve">88 </w:t>
      </w:r>
    </w:p>
    <w:p>
      <w:r>
        <w:t xml:space="preserve">1,749,479 </w:t>
      </w:r>
    </w:p>
    <w:p>
      <w:r/>
    </w:p>
    <w:p>
      <w:r>
        <w:t xml:space="preserve">4,740,192 </w:t>
      </w:r>
    </w:p>
    <w:p>
      <w:r>
        <w:t xml:space="preserve">66,441 </w:t>
      </w:r>
    </w:p>
    <w:p>
      <w:r>
        <w:t xml:space="preserve">151 </w:t>
      </w:r>
    </w:p>
    <w:p>
      <w:r>
        <w:t xml:space="preserve">4,806,784 </w:t>
      </w:r>
    </w:p>
    <w:p>
      <w:r/>
    </w:p>
    <w:p>
      <w:r>
        <w:t xml:space="preserve">1,667,415 </w:t>
      </w:r>
    </w:p>
    <w:p>
      <w:r>
        <w:t xml:space="preserve">75,570 </w:t>
      </w:r>
    </w:p>
    <w:p>
      <w:r>
        <w:t xml:space="preserve">73  </w:t>
      </w:r>
    </w:p>
    <w:p>
      <w:r>
        <w:t xml:space="preserve">1,743,058 </w:t>
      </w:r>
    </w:p>
    <w:p>
      <w:r/>
    </w:p>
    <w:p>
      <w:r>
        <w:t xml:space="preserve">4,740,191 </w:t>
      </w:r>
    </w:p>
    <w:p>
      <w:r>
        <w:t xml:space="preserve">65,782 </w:t>
      </w:r>
    </w:p>
    <w:p>
      <w:r>
        <w:t xml:space="preserve">131 </w:t>
      </w:r>
    </w:p>
    <w:p>
      <w:r>
        <w:t xml:space="preserve">4,806,104 </w:t>
      </w:r>
    </w:p>
    <w:p>
      <w:r/>
    </w:p>
    <w:p>
      <w:r>
        <w:t xml:space="preserve">(1,485,656) </w:t>
      </w:r>
    </w:p>
    <w:p>
      <w:r/>
    </w:p>
    <w:p>
      <w:r>
        <w:t xml:space="preserve">(4,760,554) </w:t>
      </w:r>
    </w:p>
    <w:p>
      <w:r/>
    </w:p>
    <w:p>
      <w:r>
        <w:t xml:space="preserve">(1,482,219) </w:t>
      </w:r>
    </w:p>
    <w:p>
      <w:r/>
    </w:p>
    <w:p>
      <w:r>
        <w:t xml:space="preserve">(4,749,854) </w:t>
      </w:r>
    </w:p>
    <w:p>
      <w:r/>
    </w:p>
    <w:p>
      <w:r>
        <w:t xml:space="preserve">(5,934) </w:t>
      </w:r>
    </w:p>
    <w:p>
      <w:r>
        <w:t xml:space="preserve">(1,491,590) </w:t>
      </w:r>
    </w:p>
    <w:p>
      <w:r/>
    </w:p>
    <w:p>
      <w:r>
        <w:t xml:space="preserve">(8,430) </w:t>
      </w:r>
    </w:p>
    <w:p>
      <w:r>
        <w:t xml:space="preserve">(4,768,984)   </w:t>
      </w:r>
    </w:p>
    <w:p>
      <w:r/>
    </w:p>
    <w:p>
      <w:r>
        <w:t xml:space="preserve"> (3,552) </w:t>
      </w:r>
    </w:p>
    <w:p>
      <w:r>
        <w:t xml:space="preserve">(1,485,771) </w:t>
      </w:r>
    </w:p>
    <w:p>
      <w:r/>
    </w:p>
    <w:p>
      <w:r>
        <w:t xml:space="preserve">(5,772) </w:t>
      </w:r>
    </w:p>
    <w:p>
      <w:r>
        <w:t xml:space="preserve">(4,755,626)  </w:t>
      </w:r>
    </w:p>
    <w:p>
      <w:r/>
    </w:p>
    <w:p>
      <w:r>
        <w:t xml:space="preserve"> 投资活动产生的现金流量净额 </w:t>
      </w:r>
    </w:p>
    <w:p>
      <w:r/>
    </w:p>
    <w:p>
      <w:r>
        <w:t xml:space="preserve">257,889 </w:t>
      </w:r>
    </w:p>
    <w:p>
      <w:r/>
    </w:p>
    <w:p>
      <w:r>
        <w:t xml:space="preserve">37,800 </w:t>
      </w:r>
    </w:p>
    <w:p>
      <w:r/>
    </w:p>
    <w:p>
      <w:r>
        <w:t xml:space="preserve">257,287 </w:t>
      </w:r>
    </w:p>
    <w:p>
      <w:r/>
    </w:p>
    <w:p>
      <w:r>
        <w:t xml:space="preserve">50,478 </w:t>
      </w:r>
    </w:p>
    <w:p>
      <w:r/>
    </w:p>
    <w:p>
      <w:r>
        <w:t xml:space="preserve">三、 筹资活动产生的现金流量 </w:t>
      </w:r>
    </w:p>
    <w:p>
      <w:r/>
    </w:p>
    <w:p>
      <w:r>
        <w:t xml:space="preserve">吸收投资收到的现金 </w:t>
      </w:r>
    </w:p>
    <w:p>
      <w:r>
        <w:t>其中：子公司吸收少数股东投资收到</w:t>
      </w:r>
    </w:p>
    <w:p>
      <w:r>
        <w:t xml:space="preserve">的现金 </w:t>
      </w:r>
    </w:p>
    <w:p>
      <w:r>
        <w:t xml:space="preserve">发行债券及同业存单收到的现金 </w:t>
      </w:r>
    </w:p>
    <w:p>
      <w:r>
        <w:t xml:space="preserve">筹资活动现金流入小计 </w:t>
      </w:r>
    </w:p>
    <w:p>
      <w:r/>
    </w:p>
    <w:p>
      <w:r>
        <w:t xml:space="preserve">偿还债券及同业存单支付的现金 </w:t>
      </w:r>
    </w:p>
    <w:p>
      <w:r>
        <w:t xml:space="preserve">分配股利和偿付利息支付的现金 </w:t>
      </w:r>
    </w:p>
    <w:p>
      <w:r>
        <w:t xml:space="preserve">筹资活动现金流出小计 </w:t>
      </w:r>
    </w:p>
    <w:p>
      <w:r/>
    </w:p>
    <w:p>
      <w:r>
        <w:t xml:space="preserve"> 799  </w:t>
      </w:r>
    </w:p>
    <w:p>
      <w:r/>
    </w:p>
    <w:p>
      <w:r>
        <w:t xml:space="preserve"> 14,908  </w:t>
      </w:r>
    </w:p>
    <w:p>
      <w:r/>
    </w:p>
    <w:p>
      <w:r>
        <w:t xml:space="preserve">- </w:t>
      </w:r>
    </w:p>
    <w:p>
      <w:r/>
    </w:p>
    <w:p>
      <w:r>
        <w:t xml:space="preserve">14,816 </w:t>
      </w:r>
    </w:p>
    <w:p>
      <w:r/>
    </w:p>
    <w:p>
      <w:r>
        <w:t xml:space="preserve"> 799  </w:t>
      </w:r>
    </w:p>
    <w:p>
      <w:r>
        <w:t xml:space="preserve">1,288,077 </w:t>
      </w:r>
    </w:p>
    <w:p>
      <w:r>
        <w:t xml:space="preserve">1,288,876 </w:t>
      </w:r>
    </w:p>
    <w:p>
      <w:r/>
    </w:p>
    <w:p>
      <w:r>
        <w:t xml:space="preserve"> 92  </w:t>
      </w:r>
    </w:p>
    <w:p>
      <w:r>
        <w:t xml:space="preserve"> 1,332,184   </w:t>
      </w:r>
    </w:p>
    <w:p>
      <w:r>
        <w:t xml:space="preserve"> 1,347,092   </w:t>
      </w:r>
    </w:p>
    <w:p>
      <w:r/>
    </w:p>
    <w:p>
      <w:r>
        <w:t xml:space="preserve">- </w:t>
      </w:r>
    </w:p>
    <w:p>
      <w:r>
        <w:t xml:space="preserve"> 1,283,232  </w:t>
      </w:r>
    </w:p>
    <w:p>
      <w:r>
        <w:t xml:space="preserve"> 1,283,232  </w:t>
      </w:r>
    </w:p>
    <w:p>
      <w:r/>
    </w:p>
    <w:p>
      <w:r>
        <w:t xml:space="preserve">- </w:t>
      </w:r>
    </w:p>
    <w:p>
      <w:r>
        <w:t xml:space="preserve"> 1,327,237  </w:t>
      </w:r>
    </w:p>
    <w:p>
      <w:r>
        <w:t xml:space="preserve"> 1,342,053  </w:t>
      </w:r>
    </w:p>
    <w:p>
      <w:r/>
    </w:p>
    <w:p>
      <w:r>
        <w:t xml:space="preserve"> (1,137,019) </w:t>
      </w:r>
    </w:p>
    <w:p>
      <w:r>
        <w:t xml:space="preserve">(33,954) </w:t>
      </w:r>
    </w:p>
    <w:p>
      <w:r>
        <w:t xml:space="preserve"> (1,170,973) </w:t>
      </w:r>
    </w:p>
    <w:p>
      <w:r/>
    </w:p>
    <w:p>
      <w:r>
        <w:t xml:space="preserve"> (1,310,571) </w:t>
      </w:r>
    </w:p>
    <w:p>
      <w:r>
        <w:t xml:space="preserve"> (31,701) </w:t>
      </w:r>
    </w:p>
    <w:p>
      <w:r>
        <w:t xml:space="preserve"> (1,342,272) </w:t>
      </w:r>
    </w:p>
    <w:p>
      <w:r/>
    </w:p>
    <w:p>
      <w:r>
        <w:t xml:space="preserve"> (1,136,399) </w:t>
      </w:r>
    </w:p>
    <w:p>
      <w:r>
        <w:t xml:space="preserve"> (33,526) </w:t>
      </w:r>
    </w:p>
    <w:p>
      <w:r>
        <w:t xml:space="preserve"> (1,169,925) </w:t>
      </w:r>
    </w:p>
    <w:p>
      <w:r/>
    </w:p>
    <w:p>
      <w:r>
        <w:t xml:space="preserve"> (1,309,811) </w:t>
      </w:r>
    </w:p>
    <w:p>
      <w:r>
        <w:t xml:space="preserve"> (31,447) </w:t>
      </w:r>
    </w:p>
    <w:p>
      <w:r>
        <w:t xml:space="preserve"> (1,341,258) </w:t>
      </w:r>
    </w:p>
    <w:p>
      <w:r/>
    </w:p>
    <w:p>
      <w:r>
        <w:t xml:space="preserve">筹资活动产生的现金流量净额 </w:t>
      </w:r>
    </w:p>
    <w:p>
      <w:r/>
    </w:p>
    <w:p>
      <w:r>
        <w:t xml:space="preserve">117,903 </w:t>
      </w:r>
    </w:p>
    <w:p>
      <w:r/>
    </w:p>
    <w:p>
      <w:r>
        <w:t xml:space="preserve">4,820   </w:t>
      </w:r>
    </w:p>
    <w:p>
      <w:r/>
    </w:p>
    <w:p>
      <w:r>
        <w:t xml:space="preserve">113,307  </w:t>
      </w:r>
    </w:p>
    <w:p>
      <w:r/>
    </w:p>
    <w:p>
      <w:r>
        <w:t xml:space="preserve">795 </w:t>
      </w:r>
    </w:p>
    <w:p>
      <w:r/>
    </w:p>
    <w:p>
      <w:r>
        <w:t xml:space="preserve">四、 汇率变动对现金及现金等价物的影响 </w:t>
      </w:r>
    </w:p>
    <w:p>
      <w:r/>
    </w:p>
    <w:p>
      <w:r>
        <w:t xml:space="preserve">2,754 </w:t>
      </w:r>
    </w:p>
    <w:p>
      <w:r/>
    </w:p>
    <w:p>
      <w:r>
        <w:t xml:space="preserve">(1,900)   </w:t>
      </w:r>
    </w:p>
    <w:p>
      <w:r/>
    </w:p>
    <w:p>
      <w:r>
        <w:t xml:space="preserve">2,734 </w:t>
      </w:r>
    </w:p>
    <w:p>
      <w:r/>
    </w:p>
    <w:p>
      <w:r>
        <w:t xml:space="preserve">(1,899) </w:t>
      </w:r>
    </w:p>
    <w:p>
      <w:r/>
    </w:p>
    <w:p>
      <w:r>
        <w:t xml:space="preserve">五、 现金及现金等价物净增加/(减少)额 </w:t>
      </w:r>
    </w:p>
    <w:p>
      <w:r/>
    </w:p>
    <w:p>
      <w:r>
        <w:t xml:space="preserve">40,186 </w:t>
      </w:r>
    </w:p>
    <w:p>
      <w:r/>
    </w:p>
    <w:p>
      <w:r>
        <w:t xml:space="preserve">(99,953)   </w:t>
      </w:r>
    </w:p>
    <w:p>
      <w:r/>
    </w:p>
    <w:p>
      <w:r>
        <w:t xml:space="preserve">44,616 </w:t>
      </w:r>
    </w:p>
    <w:p>
      <w:r/>
    </w:p>
    <w:p>
      <w:r>
        <w:t xml:space="preserve">(102,340) </w:t>
      </w:r>
    </w:p>
    <w:p>
      <w:r/>
    </w:p>
    <w:p>
      <w:r>
        <w:t xml:space="preserve">加：年初现金及现金等价物余额 </w:t>
      </w:r>
    </w:p>
    <w:p>
      <w:r/>
    </w:p>
    <w:p>
      <w:r>
        <w:t xml:space="preserve">四、51 </w:t>
      </w:r>
    </w:p>
    <w:p>
      <w:r/>
    </w:p>
    <w:p>
      <w:r>
        <w:t xml:space="preserve">147,458 </w:t>
      </w:r>
    </w:p>
    <w:p>
      <w:r/>
    </w:p>
    <w:p>
      <w:r>
        <w:t xml:space="preserve">247,411 </w:t>
      </w:r>
    </w:p>
    <w:p>
      <w:r/>
    </w:p>
    <w:p>
      <w:r>
        <w:t xml:space="preserve">138,838 </w:t>
      </w:r>
    </w:p>
    <w:p>
      <w:r/>
    </w:p>
    <w:p>
      <w:r>
        <w:t xml:space="preserve">241,178 </w:t>
      </w:r>
    </w:p>
    <w:p>
      <w:r/>
    </w:p>
    <w:p>
      <w:r>
        <w:t xml:space="preserve">六、 年末现金及现金等价物余额 </w:t>
      </w:r>
    </w:p>
    <w:p>
      <w:r/>
    </w:p>
    <w:p>
      <w:r>
        <w:t xml:space="preserve">四、51 </w:t>
      </w:r>
    </w:p>
    <w:p>
      <w:r/>
    </w:p>
    <w:p>
      <w:r>
        <w:t xml:space="preserve">187,644 </w:t>
      </w:r>
    </w:p>
    <w:p>
      <w:r/>
    </w:p>
    <w:p>
      <w:r>
        <w:t xml:space="preserve">147,458 </w:t>
      </w:r>
    </w:p>
    <w:p>
      <w:r/>
    </w:p>
    <w:p>
      <w:r>
        <w:t xml:space="preserve">183,454 </w:t>
      </w:r>
    </w:p>
    <w:p>
      <w:r/>
    </w:p>
    <w:p>
      <w:r>
        <w:t xml:space="preserve">138,838 </w:t>
      </w:r>
    </w:p>
    <w:p>
      <w:r/>
    </w:p>
    <w:p>
      <w:r>
        <w:t>后附财务报表附注为本财务报表的组成部分。</w:t>
      </w:r>
    </w:p>
    <w:p>
      <w:r/>
    </w:p>
    <w:p>
      <w:r>
        <w:t xml:space="preserve">15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年度合并股东权益变动表 </w:t>
      </w:r>
    </w:p>
    <w:p>
      <w:r>
        <w:t xml:space="preserve"> (除另有标明外，所有金额均以人民币百万元列示) </w:t>
      </w:r>
    </w:p>
    <w:p>
      <w:r/>
    </w:p>
    <w:p>
      <w:r>
        <w:t xml:space="preserve">16 </w:t>
      </w:r>
    </w:p>
    <w:p>
      <w:r/>
    </w:p>
    <w:p>
      <w:r>
        <w:t>后附财务报表附注为本财务报表的组成部分。</w:t>
      </w:r>
    </w:p>
    <w:p>
      <w:r/>
    </w:p>
    <w:p>
      <w:r>
        <w:t xml:space="preserve"> 归属于母公司股东权益 </w:t>
      </w:r>
    </w:p>
    <w:p>
      <w:r>
        <w:t xml:space="preserve">股本 其他权益工具 资本公积 其他综合收益 盈余公积 一般风险准备 未分配利润 </w:t>
      </w:r>
    </w:p>
    <w:p>
      <w:r>
        <w:t xml:space="preserve">附注 四、32 </w:t>
      </w:r>
    </w:p>
    <w:p>
      <w:r/>
    </w:p>
    <w:p>
      <w:r>
        <w:t xml:space="preserve">小计 少数股东权益 股东权益合计 </w:t>
      </w:r>
    </w:p>
    <w:p>
      <w:r/>
    </w:p>
    <w:p>
      <w:r>
        <w:t xml:space="preserve">四、33 四、34 </w:t>
      </w:r>
    </w:p>
    <w:p>
      <w:r/>
    </w:p>
    <w:p>
      <w:r>
        <w:t xml:space="preserve">四、35 四、36 </w:t>
      </w:r>
    </w:p>
    <w:p>
      <w:r/>
    </w:p>
    <w:p>
      <w:r>
        <w:t xml:space="preserve">四、37 四、38 </w:t>
      </w:r>
    </w:p>
    <w:p>
      <w:r/>
    </w:p>
    <w:p>
      <w:r>
        <w:t xml:space="preserve">四、39 </w:t>
      </w:r>
    </w:p>
    <w:p>
      <w:r/>
    </w:p>
    <w:p>
      <w:r>
        <w:t xml:space="preserve">一、 2017 年 12 月 31 日余额 </w:t>
      </w:r>
    </w:p>
    <w:p>
      <w:r/>
    </w:p>
    <w:p>
      <w:r>
        <w:t xml:space="preserve"> 29,352 </w:t>
      </w:r>
    </w:p>
    <w:p>
      <w:r/>
    </w:p>
    <w:p>
      <w:r>
        <w:t xml:space="preserve">29,920 </w:t>
      </w:r>
    </w:p>
    <w:p>
      <w:r/>
    </w:p>
    <w:p>
      <w:r>
        <w:t xml:space="preserve">81,760 </w:t>
      </w:r>
    </w:p>
    <w:p>
      <w:r/>
    </w:p>
    <w:p>
      <w:r>
        <w:t xml:space="preserve">(5,335) </w:t>
      </w:r>
    </w:p>
    <w:p>
      <w:r/>
    </w:p>
    <w:p>
      <w:r>
        <w:t xml:space="preserve">94,198 </w:t>
      </w:r>
    </w:p>
    <w:p>
      <w:r/>
    </w:p>
    <w:p>
      <w:r>
        <w:t xml:space="preserve">75,702 </w:t>
      </w:r>
    </w:p>
    <w:p>
      <w:r/>
    </w:p>
    <w:p>
      <w:r>
        <w:t xml:space="preserve">119,807 425,404 </w:t>
      </w:r>
    </w:p>
    <w:p>
      <w:r/>
    </w:p>
    <w:p>
      <w:r>
        <w:t xml:space="preserve">5,581 </w:t>
      </w:r>
    </w:p>
    <w:p>
      <w:r/>
    </w:p>
    <w:p>
      <w:r>
        <w:t xml:space="preserve">430,985 </w:t>
      </w:r>
    </w:p>
    <w:p>
      <w:r/>
    </w:p>
    <w:p>
      <w:r>
        <w:t xml:space="preserve">会计政策变更(附注二、32) </w:t>
      </w:r>
    </w:p>
    <w:p>
      <w:r/>
    </w:p>
    <w:p>
      <w:r>
        <w:t xml:space="preserve">- </w:t>
      </w:r>
    </w:p>
    <w:p>
      <w:r>
        <w:t xml:space="preserve"> 29,352 </w:t>
      </w:r>
    </w:p>
    <w:p>
      <w:r/>
    </w:p>
    <w:p>
      <w:r>
        <w:t xml:space="preserve">- </w:t>
      </w:r>
    </w:p>
    <w:p>
      <w:r>
        <w:t xml:space="preserve">29,920 </w:t>
      </w:r>
    </w:p>
    <w:p>
      <w:r/>
    </w:p>
    <w:p>
      <w:r>
        <w:t xml:space="preserve">- </w:t>
      </w:r>
    </w:p>
    <w:p>
      <w:r>
        <w:t xml:space="preserve">81,760 </w:t>
      </w:r>
    </w:p>
    <w:p>
      <w:r/>
    </w:p>
    <w:p>
      <w:r>
        <w:t xml:space="preserve">3,015 </w:t>
      </w:r>
    </w:p>
    <w:p>
      <w:r>
        <w:t xml:space="preserve">(2,320) </w:t>
      </w:r>
    </w:p>
    <w:p>
      <w:r/>
    </w:p>
    <w:p>
      <w:r>
        <w:t xml:space="preserve">- </w:t>
      </w:r>
    </w:p>
    <w:p>
      <w:r>
        <w:t xml:space="preserve">94,198 </w:t>
      </w:r>
    </w:p>
    <w:p>
      <w:r/>
    </w:p>
    <w:p>
      <w:r>
        <w:t xml:space="preserve">- </w:t>
      </w:r>
    </w:p>
    <w:p>
      <w:r>
        <w:t xml:space="preserve">75,702 </w:t>
      </w:r>
    </w:p>
    <w:p>
      <w:r/>
    </w:p>
    <w:p>
      <w:r>
        <w:t xml:space="preserve">(15,090) (12,075) </w:t>
      </w:r>
    </w:p>
    <w:p>
      <w:r>
        <w:t xml:space="preserve">104,717 413,329 </w:t>
      </w:r>
    </w:p>
    <w:p>
      <w:r/>
    </w:p>
    <w:p>
      <w:r>
        <w:t xml:space="preserve">64 </w:t>
      </w:r>
    </w:p>
    <w:p>
      <w:r>
        <w:t xml:space="preserve">5,645 </w:t>
      </w:r>
    </w:p>
    <w:p>
      <w:r/>
    </w:p>
    <w:p>
      <w:r>
        <w:t xml:space="preserve">(12,011) </w:t>
      </w:r>
    </w:p>
    <w:p>
      <w:r>
        <w:t xml:space="preserve">418,974 </w:t>
      </w:r>
    </w:p>
    <w:p>
      <w:r/>
    </w:p>
    <w:p>
      <w:r>
        <w:t xml:space="preserve">2018 年 1 月 1 日余额 </w:t>
      </w:r>
    </w:p>
    <w:p>
      <w:r/>
    </w:p>
    <w:p>
      <w:r>
        <w:t xml:space="preserve">二、 本年增减变动金额 </w:t>
      </w:r>
    </w:p>
    <w:p>
      <w:r>
        <w:t xml:space="preserve">(一) 净利润 </w:t>
      </w:r>
    </w:p>
    <w:p>
      <w:r>
        <w:t xml:space="preserve">(二) 其他综合收益 </w:t>
      </w:r>
    </w:p>
    <w:p>
      <w:r>
        <w:t xml:space="preserve">(三) 股东投入和减少资本 </w:t>
      </w:r>
    </w:p>
    <w:p>
      <w:r>
        <w:t xml:space="preserve">子公司增资导致少数 </w:t>
      </w:r>
    </w:p>
    <w:p>
      <w:r>
        <w:t xml:space="preserve">股东权益变动 </w:t>
      </w:r>
    </w:p>
    <w:p>
      <w:r>
        <w:t xml:space="preserve">(四) 利润分配 </w:t>
      </w:r>
    </w:p>
    <w:p>
      <w:r>
        <w:t xml:space="preserve"> 提取盈余公积 </w:t>
      </w:r>
    </w:p>
    <w:p>
      <w:r>
        <w:t xml:space="preserve"> 提取一般风险准备 </w:t>
      </w:r>
    </w:p>
    <w:p>
      <w:r>
        <w:t xml:space="preserve"> 普通股现金股利分配 </w:t>
      </w:r>
    </w:p>
    <w:p>
      <w:r>
        <w:t xml:space="preserve"> 优先股现金股利分配 </w:t>
      </w:r>
    </w:p>
    <w:p>
      <w:r>
        <w:t xml:space="preserve">(五) 子公司的股利分配 </w:t>
      </w:r>
    </w:p>
    <w:p>
      <w:r/>
    </w:p>
    <w:p>
      <w:r>
        <w:t xml:space="preserve"> -    </w:t>
      </w:r>
    </w:p>
    <w:p>
      <w:r/>
    </w:p>
    <w:p>
      <w:r>
        <w:t xml:space="preserve"> -    </w:t>
      </w:r>
    </w:p>
    <w:p>
      <w:r/>
    </w:p>
    <w:p>
      <w:r>
        <w:t xml:space="preserve"> -    </w:t>
      </w:r>
    </w:p>
    <w:p>
      <w:r/>
    </w:p>
    <w:p>
      <w:r>
        <w:t xml:space="preserve"> 6,979   15,519  </w:t>
      </w:r>
    </w:p>
    <w:p>
      <w:r/>
    </w:p>
    <w:p>
      <w:r>
        <w:t xml:space="preserve"> 244  </w:t>
      </w:r>
    </w:p>
    <w:p>
      <w:r/>
    </w:p>
    <w:p>
      <w:r>
        <w:t xml:space="preserve"> 35,491   58,233  </w:t>
      </w:r>
    </w:p>
    <w:p>
      <w:r/>
    </w:p>
    <w:p>
      <w:r>
        <w:t xml:space="preserve"> 1,173  </w:t>
      </w:r>
    </w:p>
    <w:p>
      <w:r/>
    </w:p>
    <w:p>
      <w:r>
        <w:t xml:space="preserve"> 59,406  </w:t>
      </w:r>
    </w:p>
    <w:p>
      <w:r/>
    </w:p>
    <w:p>
      <w:r>
        <w:t xml:space="preserve"> -    </w:t>
      </w:r>
    </w:p>
    <w:p>
      <w:r/>
    </w:p>
    <w:p>
      <w:r>
        <w:t xml:space="preserve"> -    </w:t>
      </w:r>
    </w:p>
    <w:p>
      <w:r/>
    </w:p>
    <w:p>
      <w:r>
        <w:t xml:space="preserve"> -    </w:t>
      </w:r>
    </w:p>
    <w:p>
      <w:r/>
    </w:p>
    <w:p>
      <w:r>
        <w:t xml:space="preserve"> -    </w:t>
      </w:r>
    </w:p>
    <w:p>
      <w:r/>
    </w:p>
    <w:p>
      <w:r>
        <w:t xml:space="preserve"> -    </w:t>
      </w:r>
    </w:p>
    <w:p>
      <w:r/>
    </w:p>
    <w:p>
      <w:r>
        <w:t xml:space="preserve"> -     55,914   55,914  </w:t>
      </w:r>
    </w:p>
    <w:p>
      <w:r/>
    </w:p>
    <w:p>
      <w:r>
        <w:t xml:space="preserve"> 601  </w:t>
      </w:r>
    </w:p>
    <w:p>
      <w:r/>
    </w:p>
    <w:p>
      <w:r>
        <w:t xml:space="preserve"> 56,515  </w:t>
      </w:r>
    </w:p>
    <w:p>
      <w:r/>
    </w:p>
    <w:p>
      <w:r>
        <w:t xml:space="preserve"> -    </w:t>
      </w:r>
    </w:p>
    <w:p>
      <w:r/>
    </w:p>
    <w:p>
      <w:r>
        <w:t xml:space="preserve"> -    </w:t>
      </w:r>
    </w:p>
    <w:p>
      <w:r/>
    </w:p>
    <w:p>
      <w:r>
        <w:t xml:space="preserve"> -    </w:t>
      </w:r>
    </w:p>
    <w:p>
      <w:r/>
    </w:p>
    <w:p>
      <w:r>
        <w:t xml:space="preserve"> 6,979  </w:t>
      </w:r>
    </w:p>
    <w:p>
      <w:r/>
    </w:p>
    <w:p>
      <w:r>
        <w:t xml:space="preserve"> -    </w:t>
      </w:r>
    </w:p>
    <w:p>
      <w:r/>
    </w:p>
    <w:p>
      <w:r>
        <w:t xml:space="preserve"> -    </w:t>
      </w:r>
    </w:p>
    <w:p>
      <w:r/>
    </w:p>
    <w:p>
      <w:r>
        <w:t xml:space="preserve"> -     6,979  </w:t>
      </w:r>
    </w:p>
    <w:p>
      <w:r/>
    </w:p>
    <w:p>
      <w:r>
        <w:t xml:space="preserve"> 4  </w:t>
      </w:r>
    </w:p>
    <w:p>
      <w:r/>
    </w:p>
    <w:p>
      <w:r>
        <w:t xml:space="preserve"> 6,983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799  </w:t>
      </w:r>
    </w:p>
    <w:p>
      <w:r/>
    </w:p>
    <w:p>
      <w:r>
        <w:t xml:space="preserve"> 799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799  </w:t>
      </w:r>
    </w:p>
    <w:p>
      <w:r/>
    </w:p>
    <w:p>
      <w:r>
        <w:t xml:space="preserve"> 799  </w:t>
      </w:r>
    </w:p>
    <w:p>
      <w:r/>
    </w:p>
    <w:p>
      <w:r>
        <w:t xml:space="preserve"> -    </w:t>
      </w:r>
    </w:p>
    <w:p>
      <w:r/>
    </w:p>
    <w:p>
      <w:r>
        <w:t xml:space="preserve"> -    </w:t>
      </w:r>
    </w:p>
    <w:p>
      <w:r/>
    </w:p>
    <w:p>
      <w:r>
        <w:t xml:space="preserve"> -    </w:t>
      </w:r>
    </w:p>
    <w:p>
      <w:r/>
    </w:p>
    <w:p>
      <w:r>
        <w:t xml:space="preserve"> -     15,519  </w:t>
      </w:r>
    </w:p>
    <w:p>
      <w:r/>
    </w:p>
    <w:p>
      <w:r>
        <w:t xml:space="preserve"> 244   (20,423) </w:t>
      </w:r>
    </w:p>
    <w:p>
      <w:r/>
    </w:p>
    <w:p>
      <w:r>
        <w:t xml:space="preserve"> (4,660) </w:t>
      </w:r>
    </w:p>
    <w:p>
      <w:r/>
    </w:p>
    <w:p>
      <w:r>
        <w:t xml:space="preserve"> -    </w:t>
      </w:r>
    </w:p>
    <w:p>
      <w:r/>
    </w:p>
    <w:p>
      <w:r>
        <w:t xml:space="preserve"> (4,660) </w:t>
      </w:r>
    </w:p>
    <w:p>
      <w:r/>
    </w:p>
    <w:p>
      <w:r>
        <w:t xml:space="preserve"> -    </w:t>
      </w:r>
    </w:p>
    <w:p>
      <w:r/>
    </w:p>
    <w:p>
      <w:r>
        <w:t xml:space="preserve"> -    </w:t>
      </w:r>
    </w:p>
    <w:p>
      <w:r/>
    </w:p>
    <w:p>
      <w:r>
        <w:t xml:space="preserve"> -    </w:t>
      </w:r>
    </w:p>
    <w:p>
      <w:r/>
    </w:p>
    <w:p>
      <w:r>
        <w:t xml:space="preserve"> -     15,519  </w:t>
      </w:r>
    </w:p>
    <w:p>
      <w:r/>
    </w:p>
    <w:p>
      <w:r>
        <w:t xml:space="preserve"> -     (15,519)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w:t>
      </w:r>
    </w:p>
    <w:p>
      <w:r/>
    </w:p>
    <w:p>
      <w:r>
        <w:t xml:space="preserve"> 244  </w:t>
      </w:r>
    </w:p>
    <w:p>
      <w:r/>
    </w:p>
    <w:p>
      <w:r>
        <w:t xml:space="preserve"> (244)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(2,935) </w:t>
      </w:r>
    </w:p>
    <w:p>
      <w:r/>
    </w:p>
    <w:p>
      <w:r>
        <w:t xml:space="preserve"> (2,935) </w:t>
      </w:r>
    </w:p>
    <w:p>
      <w:r/>
    </w:p>
    <w:p>
      <w:r>
        <w:t xml:space="preserve"> -    </w:t>
      </w:r>
    </w:p>
    <w:p>
      <w:r/>
    </w:p>
    <w:p>
      <w:r>
        <w:t xml:space="preserve"> (2,935) </w:t>
      </w:r>
    </w:p>
    <w:p>
      <w:r/>
    </w:p>
    <w:p>
      <w:r>
        <w:t xml:space="preserve"> -    </w:t>
      </w:r>
    </w:p>
    <w:p>
      <w:r/>
    </w:p>
    <w:p>
      <w:r>
        <w:t xml:space="preserve"> -    </w:t>
      </w:r>
    </w:p>
    <w:p>
      <w:r/>
    </w:p>
    <w:p>
      <w:r>
        <w:t xml:space="preserve"> -    </w:t>
      </w:r>
    </w:p>
    <w:p>
      <w:r/>
    </w:p>
    <w:p>
      <w:r>
        <w:t xml:space="preserve"> -    </w:t>
      </w:r>
    </w:p>
    <w:p>
      <w:r/>
    </w:p>
    <w:p>
      <w:r>
        <w:t xml:space="preserve"> -    </w:t>
      </w:r>
    </w:p>
    <w:p>
      <w:r/>
    </w:p>
    <w:p>
      <w:r>
        <w:t xml:space="preserve"> -     (1,725) </w:t>
      </w:r>
    </w:p>
    <w:p>
      <w:r/>
    </w:p>
    <w:p>
      <w:r>
        <w:t xml:space="preserve"> (1,725) </w:t>
      </w:r>
    </w:p>
    <w:p>
      <w:r/>
    </w:p>
    <w:p>
      <w:r>
        <w:t xml:space="preserve"> -    </w:t>
      </w:r>
    </w:p>
    <w:p>
      <w:r/>
    </w:p>
    <w:p>
      <w:r>
        <w:t xml:space="preserve"> (1,725)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(231) </w:t>
      </w:r>
    </w:p>
    <w:p>
      <w:r/>
    </w:p>
    <w:p>
      <w:r>
        <w:t xml:space="preserve"> (231) </w:t>
      </w:r>
    </w:p>
    <w:p>
      <w:r/>
    </w:p>
    <w:p>
      <w:r>
        <w:t xml:space="preserve">三、 2018 年 12 月 31 日余额 </w:t>
      </w:r>
    </w:p>
    <w:p>
      <w:r/>
    </w:p>
    <w:p>
      <w:r>
        <w:t xml:space="preserve"> 29,352  </w:t>
      </w:r>
    </w:p>
    <w:p>
      <w:r/>
    </w:p>
    <w:p>
      <w:r>
        <w:t xml:space="preserve"> 29,920   81,760  </w:t>
      </w:r>
    </w:p>
    <w:p>
      <w:r/>
    </w:p>
    <w:p>
      <w:r>
        <w:t xml:space="preserve"> 4,659  109,717  </w:t>
      </w:r>
    </w:p>
    <w:p>
      <w:r/>
    </w:p>
    <w:p>
      <w:r>
        <w:t xml:space="preserve"> 75,946   140,208  471,562  </w:t>
      </w:r>
    </w:p>
    <w:p>
      <w:r/>
    </w:p>
    <w:p>
      <w:r>
        <w:t xml:space="preserve"> 6,818  </w:t>
      </w:r>
    </w:p>
    <w:p>
      <w:r/>
    </w:p>
    <w:p>
      <w:r>
        <w:t xml:space="preserve"> 478,380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年度合并股东权益变动表(续) </w:t>
      </w:r>
    </w:p>
    <w:p>
      <w:r>
        <w:t xml:space="preserve">(除另有标明外，所有金额均以人民币百万元列示) </w:t>
      </w:r>
    </w:p>
    <w:p>
      <w:r/>
    </w:p>
    <w:p>
      <w:r>
        <w:t xml:space="preserve">17 </w:t>
      </w:r>
    </w:p>
    <w:p>
      <w:r/>
    </w:p>
    <w:p>
      <w:r>
        <w:t xml:space="preserve">后附财务报表附注为本财务报表的组成部分。 </w:t>
      </w:r>
    </w:p>
    <w:p>
      <w:r/>
    </w:p>
    <w:p>
      <w:r>
        <w:t xml:space="preserve"> 归属于母公司股东权益 </w:t>
      </w:r>
    </w:p>
    <w:p>
      <w:r>
        <w:t xml:space="preserve">股本 其他权益工具 资本公积 其他综合收益 盈余公积 一般风险准备 未分配利润 </w:t>
      </w:r>
    </w:p>
    <w:p>
      <w:r>
        <w:t xml:space="preserve">附注 四、32 </w:t>
      </w:r>
    </w:p>
    <w:p>
      <w:r/>
    </w:p>
    <w:p>
      <w:r>
        <w:t xml:space="preserve">小计 少数股东权益 股东权益合计 </w:t>
      </w:r>
    </w:p>
    <w:p>
      <w:r/>
    </w:p>
    <w:p>
      <w:r>
        <w:t xml:space="preserve">四、33 四、34 </w:t>
      </w:r>
    </w:p>
    <w:p>
      <w:r/>
    </w:p>
    <w:p>
      <w:r>
        <w:t xml:space="preserve">四、35 四、36 </w:t>
      </w:r>
    </w:p>
    <w:p>
      <w:r/>
    </w:p>
    <w:p>
      <w:r>
        <w:t xml:space="preserve">四、37 四、38 </w:t>
      </w:r>
    </w:p>
    <w:p>
      <w:r/>
    </w:p>
    <w:p>
      <w:r>
        <w:t xml:space="preserve">四、39 </w:t>
      </w:r>
    </w:p>
    <w:p>
      <w:r/>
    </w:p>
    <w:p>
      <w:r>
        <w:t xml:space="preserve">一、 2017 年 1 月 1 日余额 </w:t>
      </w:r>
    </w:p>
    <w:p>
      <w:r/>
    </w:p>
    <w:p>
      <w:r>
        <w:t xml:space="preserve"> 21,618 </w:t>
      </w:r>
    </w:p>
    <w:p>
      <w:r/>
    </w:p>
    <w:p>
      <w:r>
        <w:t xml:space="preserve">29,920 </w:t>
      </w:r>
    </w:p>
    <w:p>
      <w:r/>
    </w:p>
    <w:p>
      <w:r>
        <w:t xml:space="preserve">74,678 </w:t>
      </w:r>
    </w:p>
    <w:p>
      <w:r/>
    </w:p>
    <w:p>
      <w:r>
        <w:t xml:space="preserve">233 </w:t>
      </w:r>
    </w:p>
    <w:p>
      <w:r/>
    </w:p>
    <w:p>
      <w:r>
        <w:t xml:space="preserve">78,689 </w:t>
      </w:r>
    </w:p>
    <w:p>
      <w:r/>
    </w:p>
    <w:p>
      <w:r>
        <w:t xml:space="preserve">65,493 </w:t>
      </w:r>
    </w:p>
    <w:p>
      <w:r/>
    </w:p>
    <w:p>
      <w:r>
        <w:t xml:space="preserve">97,316 367,947 </w:t>
      </w:r>
    </w:p>
    <w:p>
      <w:r/>
    </w:p>
    <w:p>
      <w:r>
        <w:t xml:space="preserve">4,987 </w:t>
      </w:r>
    </w:p>
    <w:p>
      <w:r/>
    </w:p>
    <w:p>
      <w:r>
        <w:t xml:space="preserve">372,934 </w:t>
      </w:r>
    </w:p>
    <w:p>
      <w:r/>
    </w:p>
    <w:p>
      <w:r>
        <w:t xml:space="preserve">二、 本年增减变动金额 </w:t>
      </w:r>
    </w:p>
    <w:p>
      <w:r>
        <w:t xml:space="preserve">(一) 净利润 </w:t>
      </w:r>
    </w:p>
    <w:p>
      <w:r>
        <w:t xml:space="preserve">(二) 其他综合收益 </w:t>
      </w:r>
    </w:p>
    <w:p>
      <w:r>
        <w:t xml:space="preserve">(三) 股东投入和减少资本 </w:t>
      </w:r>
    </w:p>
    <w:p>
      <w:r>
        <w:t xml:space="preserve">新设子公司导致少数 </w:t>
      </w:r>
    </w:p>
    <w:p>
      <w:r>
        <w:t xml:space="preserve">股东权益增加 </w:t>
      </w:r>
    </w:p>
    <w:p>
      <w:r>
        <w:t xml:space="preserve">普通股非公开发行 </w:t>
      </w:r>
    </w:p>
    <w:p>
      <w:r>
        <w:t xml:space="preserve">(四) 利润分配 </w:t>
      </w:r>
    </w:p>
    <w:p>
      <w:r>
        <w:t xml:space="preserve"> 提取盈余公积 </w:t>
      </w:r>
    </w:p>
    <w:p>
      <w:r>
        <w:t xml:space="preserve"> 提取一般风险准备 </w:t>
      </w:r>
    </w:p>
    <w:p>
      <w:r>
        <w:t xml:space="preserve"> 普通股现金股利分配 </w:t>
      </w:r>
    </w:p>
    <w:p>
      <w:r>
        <w:t xml:space="preserve"> 优先股现金股利分配 </w:t>
      </w:r>
    </w:p>
    <w:p>
      <w:r>
        <w:t xml:space="preserve">(五) 股东权益内部结转 </w:t>
      </w:r>
    </w:p>
    <w:p>
      <w:r>
        <w:t xml:space="preserve">资本公积转增股本 </w:t>
      </w:r>
    </w:p>
    <w:p>
      <w:r>
        <w:t xml:space="preserve">(六) 子公司的股利分配 </w:t>
      </w:r>
    </w:p>
    <w:p>
      <w:r/>
    </w:p>
    <w:p>
      <w:r>
        <w:t xml:space="preserve"> 7,734  </w:t>
      </w:r>
    </w:p>
    <w:p>
      <w:r/>
    </w:p>
    <w:p>
      <w:r>
        <w:t xml:space="preserve"> -     7,082  </w:t>
      </w:r>
    </w:p>
    <w:p>
      <w:r/>
    </w:p>
    <w:p>
      <w:r>
        <w:t xml:space="preserve"> (5,568) </w:t>
      </w:r>
    </w:p>
    <w:p>
      <w:r/>
    </w:p>
    <w:p>
      <w:r>
        <w:t xml:space="preserve"> 15,509  </w:t>
      </w:r>
    </w:p>
    <w:p>
      <w:r/>
    </w:p>
    <w:p>
      <w:r>
        <w:t xml:space="preserve"> 10,209  </w:t>
      </w:r>
    </w:p>
    <w:p>
      <w:r/>
    </w:p>
    <w:p>
      <w:r>
        <w:t xml:space="preserve">22,491 </w:t>
      </w:r>
    </w:p>
    <w:p>
      <w:r/>
    </w:p>
    <w:p>
      <w:r>
        <w:t xml:space="preserve">57,457 </w:t>
      </w:r>
    </w:p>
    <w:p>
      <w:r/>
    </w:p>
    <w:p>
      <w:r>
        <w:t xml:space="preserve"> 594  </w:t>
      </w:r>
    </w:p>
    <w:p>
      <w:r/>
    </w:p>
    <w:p>
      <w:r>
        <w:t xml:space="preserve">58,051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54,258 </w:t>
      </w:r>
    </w:p>
    <w:p>
      <w:r/>
    </w:p>
    <w:p>
      <w:r>
        <w:t xml:space="preserve">54,258 </w:t>
      </w:r>
    </w:p>
    <w:p>
      <w:r/>
    </w:p>
    <w:p>
      <w:r>
        <w:t xml:space="preserve"> 744  </w:t>
      </w:r>
    </w:p>
    <w:p>
      <w:r/>
    </w:p>
    <w:p>
      <w:r>
        <w:t xml:space="preserve">55,002 </w:t>
      </w:r>
    </w:p>
    <w:p>
      <w:r/>
    </w:p>
    <w:p>
      <w:r>
        <w:t xml:space="preserve">-  </w:t>
      </w:r>
    </w:p>
    <w:p>
      <w:r/>
    </w:p>
    <w:p>
      <w:r>
        <w:t xml:space="preserve">-  </w:t>
      </w:r>
    </w:p>
    <w:p>
      <w:r/>
    </w:p>
    <w:p>
      <w:r>
        <w:t xml:space="preserve"> -    </w:t>
      </w:r>
    </w:p>
    <w:p>
      <w:r/>
    </w:p>
    <w:p>
      <w:r>
        <w:t xml:space="preserve"> (5,568) </w:t>
      </w:r>
    </w:p>
    <w:p>
      <w:r/>
    </w:p>
    <w:p>
      <w:r>
        <w:t xml:space="preserve">-  </w:t>
      </w:r>
    </w:p>
    <w:p>
      <w:r/>
    </w:p>
    <w:p>
      <w:r>
        <w:t xml:space="preserve">-  </w:t>
      </w:r>
    </w:p>
    <w:p>
      <w:r/>
    </w:p>
    <w:p>
      <w:r>
        <w:t xml:space="preserve">-  </w:t>
      </w:r>
    </w:p>
    <w:p>
      <w:r/>
    </w:p>
    <w:p>
      <w:r>
        <w:t xml:space="preserve"> (5,568) </w:t>
      </w:r>
    </w:p>
    <w:p>
      <w:r/>
    </w:p>
    <w:p>
      <w:r>
        <w:t xml:space="preserve"> (4) </w:t>
      </w:r>
    </w:p>
    <w:p>
      <w:r/>
    </w:p>
    <w:p>
      <w:r>
        <w:t xml:space="preserve"> (5,572) </w:t>
      </w:r>
    </w:p>
    <w:p>
      <w:r/>
    </w:p>
    <w:p>
      <w:r>
        <w:t xml:space="preserve"> 1,248  </w:t>
      </w:r>
    </w:p>
    <w:p>
      <w:r/>
    </w:p>
    <w:p>
      <w:r>
        <w:t xml:space="preserve"> -     13,568  </w:t>
      </w:r>
    </w:p>
    <w:p>
      <w:r/>
    </w:p>
    <w:p>
      <w:r>
        <w:t xml:space="preserve">- </w:t>
      </w:r>
    </w:p>
    <w:p>
      <w:r/>
    </w:p>
    <w:p>
      <w:r>
        <w:t xml:space="preserve"> -    </w:t>
      </w:r>
    </w:p>
    <w:p>
      <w:r/>
    </w:p>
    <w:p>
      <w:r>
        <w:t xml:space="preserve"> -    </w:t>
      </w:r>
    </w:p>
    <w:p>
      <w:r/>
    </w:p>
    <w:p>
      <w:r>
        <w:t xml:space="preserve"> -     14,816  </w:t>
      </w:r>
    </w:p>
    <w:p>
      <w:r/>
    </w:p>
    <w:p>
      <w:r>
        <w:t xml:space="preserve"> 92  </w:t>
      </w:r>
    </w:p>
    <w:p>
      <w:r/>
    </w:p>
    <w:p>
      <w:r>
        <w:t xml:space="preserve"> 14,908  </w:t>
      </w:r>
    </w:p>
    <w:p>
      <w:r/>
    </w:p>
    <w:p>
      <w:r>
        <w:t xml:space="preserve">-  </w:t>
      </w:r>
    </w:p>
    <w:p>
      <w:r>
        <w:t xml:space="preserve"> 1,248  </w:t>
      </w:r>
    </w:p>
    <w:p>
      <w:r/>
    </w:p>
    <w:p>
      <w:r>
        <w:t xml:space="preserve">-  </w:t>
      </w:r>
    </w:p>
    <w:p>
      <w:r>
        <w:t xml:space="preserve">-  </w:t>
      </w:r>
    </w:p>
    <w:p>
      <w:r/>
    </w:p>
    <w:p>
      <w:r>
        <w:t xml:space="preserve">-  </w:t>
      </w:r>
    </w:p>
    <w:p>
      <w:r>
        <w:t xml:space="preserve"> 13,568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t xml:space="preserve">-   14,816  </w:t>
      </w:r>
    </w:p>
    <w:p>
      <w:r/>
    </w:p>
    <w:p>
      <w:r>
        <w:t xml:space="preserve"> 92  </w:t>
      </w:r>
    </w:p>
    <w:p>
      <w:r>
        <w:t xml:space="preserve">-  </w:t>
      </w:r>
    </w:p>
    <w:p>
      <w:r/>
    </w:p>
    <w:p>
      <w:r>
        <w:t xml:space="preserve"> 92  </w:t>
      </w:r>
    </w:p>
    <w:p>
      <w:r>
        <w:t xml:space="preserve"> 14,816  </w:t>
      </w:r>
    </w:p>
    <w:p>
      <w:r/>
    </w:p>
    <w:p>
      <w:r>
        <w:t xml:space="preserve"> -    </w:t>
      </w:r>
    </w:p>
    <w:p>
      <w:r/>
    </w:p>
    <w:p>
      <w:r>
        <w:t xml:space="preserve">-  </w:t>
      </w:r>
    </w:p>
    <w:p>
      <w:r/>
    </w:p>
    <w:p>
      <w:r>
        <w:t xml:space="preserve"> -    </w:t>
      </w:r>
    </w:p>
    <w:p>
      <w:r/>
    </w:p>
    <w:p>
      <w:r>
        <w:t xml:space="preserve">-   15,509  </w:t>
      </w:r>
    </w:p>
    <w:p>
      <w:r/>
    </w:p>
    <w:p>
      <w:r>
        <w:t xml:space="preserve"> 10,209  </w:t>
      </w:r>
    </w:p>
    <w:p>
      <w:r/>
    </w:p>
    <w:p>
      <w:r>
        <w:t xml:space="preserve"> (31,767) </w:t>
      </w:r>
    </w:p>
    <w:p>
      <w:r/>
    </w:p>
    <w:p>
      <w:r>
        <w:t xml:space="preserve"> (6,049) </w:t>
      </w:r>
    </w:p>
    <w:p>
      <w:r/>
    </w:p>
    <w:p>
      <w:r>
        <w:t xml:space="preserve">-  </w:t>
      </w:r>
    </w:p>
    <w:p>
      <w:r/>
    </w:p>
    <w:p>
      <w:r>
        <w:t xml:space="preserve"> (6,049) </w:t>
      </w:r>
    </w:p>
    <w:p>
      <w:r/>
    </w:p>
    <w:p>
      <w:r>
        <w:t xml:space="preserve">-  </w:t>
      </w:r>
    </w:p>
    <w:p>
      <w:r/>
    </w:p>
    <w:p>
      <w:r>
        <w:t xml:space="preserve">-  </w:t>
      </w:r>
    </w:p>
    <w:p>
      <w:r/>
    </w:p>
    <w:p>
      <w:r>
        <w:t xml:space="preserve">-  </w:t>
      </w:r>
    </w:p>
    <w:p>
      <w:r/>
    </w:p>
    <w:p>
      <w:r>
        <w:t xml:space="preserve">-   15,509  </w:t>
      </w:r>
    </w:p>
    <w:p>
      <w:r/>
    </w:p>
    <w:p>
      <w:r>
        <w:t xml:space="preserve">-  </w:t>
      </w:r>
    </w:p>
    <w:p>
      <w:r/>
    </w:p>
    <w:p>
      <w:r>
        <w:t xml:space="preserve">(15,509)  </w:t>
      </w:r>
    </w:p>
    <w:p>
      <w:r/>
    </w:p>
    <w:p>
      <w:r>
        <w:t xml:space="preserve"> -    </w:t>
      </w:r>
    </w:p>
    <w:p>
      <w:r/>
    </w:p>
    <w:p>
      <w:r>
        <w:t xml:space="preserve">-  </w:t>
      </w:r>
    </w:p>
    <w:p>
      <w:r/>
    </w:p>
    <w:p>
      <w:r>
        <w:t xml:space="preserve"> -    </w:t>
      </w:r>
    </w:p>
    <w:p>
      <w:r/>
    </w:p>
    <w:p>
      <w:r>
        <w:t xml:space="preserve">-  </w:t>
      </w:r>
    </w:p>
    <w:p>
      <w:r/>
    </w:p>
    <w:p>
      <w:r>
        <w:t xml:space="preserve">-  </w:t>
      </w:r>
    </w:p>
    <w:p>
      <w:r/>
    </w:p>
    <w:p>
      <w:r>
        <w:t xml:space="preserve">-  </w:t>
      </w:r>
    </w:p>
    <w:p>
      <w:r/>
    </w:p>
    <w:p>
      <w:r>
        <w:t xml:space="preserve">-  </w:t>
      </w:r>
    </w:p>
    <w:p>
      <w:r/>
    </w:p>
    <w:p>
      <w:r>
        <w:t xml:space="preserve">-  </w:t>
      </w:r>
    </w:p>
    <w:p>
      <w:r/>
    </w:p>
    <w:p>
      <w:r>
        <w:t xml:space="preserve"> 10,209  </w:t>
      </w:r>
    </w:p>
    <w:p>
      <w:r/>
    </w:p>
    <w:p>
      <w:r>
        <w:t xml:space="preserve"> (10,209) </w:t>
      </w:r>
    </w:p>
    <w:p>
      <w:r/>
    </w:p>
    <w:p>
      <w:r>
        <w:t xml:space="preserve"> -    </w:t>
      </w:r>
    </w:p>
    <w:p>
      <w:r/>
    </w:p>
    <w:p>
      <w:r>
        <w:t xml:space="preserve">-  </w:t>
      </w:r>
    </w:p>
    <w:p>
      <w:r/>
    </w:p>
    <w:p>
      <w:r>
        <w:t xml:space="preserve"> -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(4,324) </w:t>
      </w:r>
    </w:p>
    <w:p>
      <w:r/>
    </w:p>
    <w:p>
      <w:r>
        <w:t xml:space="preserve"> (4,324) </w:t>
      </w:r>
    </w:p>
    <w:p>
      <w:r/>
    </w:p>
    <w:p>
      <w:r>
        <w:t xml:space="preserve">-  </w:t>
      </w:r>
    </w:p>
    <w:p>
      <w:r/>
    </w:p>
    <w:p>
      <w:r>
        <w:t xml:space="preserve"> (4,324)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(1,725) </w:t>
      </w:r>
    </w:p>
    <w:p>
      <w:r/>
    </w:p>
    <w:p>
      <w:r>
        <w:t xml:space="preserve"> (1,725) </w:t>
      </w:r>
    </w:p>
    <w:p>
      <w:r/>
    </w:p>
    <w:p>
      <w:r>
        <w:t xml:space="preserve">-  </w:t>
      </w:r>
    </w:p>
    <w:p>
      <w:r/>
    </w:p>
    <w:p>
      <w:r>
        <w:t xml:space="preserve"> (1,725) </w:t>
      </w:r>
    </w:p>
    <w:p>
      <w:r/>
    </w:p>
    <w:p>
      <w:r>
        <w:t xml:space="preserve"> 6,486  </w:t>
      </w:r>
    </w:p>
    <w:p>
      <w:r/>
    </w:p>
    <w:p>
      <w:r>
        <w:t xml:space="preserve">-  </w:t>
      </w:r>
    </w:p>
    <w:p>
      <w:r/>
    </w:p>
    <w:p>
      <w:r>
        <w:t xml:space="preserve"> (6,486) </w:t>
      </w:r>
    </w:p>
    <w:p>
      <w:r/>
    </w:p>
    <w:p>
      <w:r>
        <w:t xml:space="preserve">-  </w:t>
      </w:r>
    </w:p>
    <w:p>
      <w:r/>
    </w:p>
    <w:p>
      <w:r>
        <w:t xml:space="preserve">-  </w:t>
      </w:r>
    </w:p>
    <w:p>
      <w:r/>
    </w:p>
    <w:p>
      <w:r>
        <w:t xml:space="preserve">-  </w:t>
      </w:r>
    </w:p>
    <w:p>
      <w:r/>
    </w:p>
    <w:p>
      <w:r>
        <w:t xml:space="preserve"> -    </w:t>
      </w:r>
    </w:p>
    <w:p>
      <w:r/>
    </w:p>
    <w:p>
      <w:r>
        <w:t xml:space="preserve"> -    </w:t>
      </w:r>
    </w:p>
    <w:p>
      <w:r/>
    </w:p>
    <w:p>
      <w:r>
        <w:t xml:space="preserve">-  </w:t>
      </w:r>
    </w:p>
    <w:p>
      <w:r/>
    </w:p>
    <w:p>
      <w:r>
        <w:t xml:space="preserve"> -    </w:t>
      </w:r>
    </w:p>
    <w:p>
      <w:r/>
    </w:p>
    <w:p>
      <w:r>
        <w:t xml:space="preserve"> 6,486  </w:t>
      </w:r>
    </w:p>
    <w:p>
      <w:r/>
    </w:p>
    <w:p>
      <w:r>
        <w:t xml:space="preserve">-  </w:t>
      </w:r>
    </w:p>
    <w:p>
      <w:r/>
    </w:p>
    <w:p>
      <w:r>
        <w:t xml:space="preserve"> (6,486) </w:t>
      </w:r>
    </w:p>
    <w:p>
      <w:r/>
    </w:p>
    <w:p>
      <w:r>
        <w:t xml:space="preserve">-  </w:t>
      </w:r>
    </w:p>
    <w:p>
      <w:r/>
    </w:p>
    <w:p>
      <w:r>
        <w:t xml:space="preserve">-  </w:t>
      </w:r>
    </w:p>
    <w:p>
      <w:r/>
    </w:p>
    <w:p>
      <w:r>
        <w:t xml:space="preserve">-  </w:t>
      </w:r>
    </w:p>
    <w:p>
      <w:r/>
    </w:p>
    <w:p>
      <w:r>
        <w:t xml:space="preserve"> -    </w:t>
      </w:r>
    </w:p>
    <w:p>
      <w:r/>
    </w:p>
    <w:p>
      <w:r>
        <w:t xml:space="preserve"> -    </w:t>
      </w:r>
    </w:p>
    <w:p>
      <w:r/>
    </w:p>
    <w:p>
      <w:r>
        <w:t xml:space="preserve">-  </w:t>
      </w:r>
    </w:p>
    <w:p>
      <w:r/>
    </w:p>
    <w:p>
      <w:r>
        <w:t xml:space="preserve"> -    </w:t>
      </w:r>
    </w:p>
    <w:p>
      <w:r/>
    </w:p>
    <w:p>
      <w:r>
        <w:t xml:space="preserve">-  </w:t>
      </w:r>
    </w:p>
    <w:p>
      <w:r/>
    </w:p>
    <w:p>
      <w:r>
        <w:t xml:space="preserve">-  </w:t>
      </w:r>
    </w:p>
    <w:p>
      <w:r/>
    </w:p>
    <w:p>
      <w:r>
        <w:t xml:space="preserve"> -    </w:t>
      </w:r>
    </w:p>
    <w:p>
      <w:r/>
    </w:p>
    <w:p>
      <w:r>
        <w:t xml:space="preserve">-  </w:t>
      </w:r>
    </w:p>
    <w:p>
      <w:r/>
    </w:p>
    <w:p>
      <w:r>
        <w:t xml:space="preserve">-  </w:t>
      </w:r>
    </w:p>
    <w:p>
      <w:r/>
    </w:p>
    <w:p>
      <w:r>
        <w:t xml:space="preserve">-  </w:t>
      </w:r>
    </w:p>
    <w:p>
      <w:r/>
    </w:p>
    <w:p>
      <w:r>
        <w:t xml:space="preserve">- </w:t>
      </w:r>
    </w:p>
    <w:p>
      <w:r/>
    </w:p>
    <w:p>
      <w:r>
        <w:t xml:space="preserve"> -    </w:t>
      </w:r>
    </w:p>
    <w:p>
      <w:r/>
    </w:p>
    <w:p>
      <w:r>
        <w:t xml:space="preserve"> (238) </w:t>
      </w:r>
    </w:p>
    <w:p>
      <w:r/>
    </w:p>
    <w:p>
      <w:r>
        <w:t xml:space="preserve"> (238) </w:t>
      </w:r>
    </w:p>
    <w:p>
      <w:r/>
    </w:p>
    <w:p>
      <w:r>
        <w:t xml:space="preserve">三、 2017 年 12 月 31 日余额 </w:t>
      </w:r>
    </w:p>
    <w:p>
      <w:r/>
    </w:p>
    <w:p>
      <w:r>
        <w:t xml:space="preserve"> 29,352  </w:t>
      </w:r>
    </w:p>
    <w:p>
      <w:r/>
    </w:p>
    <w:p>
      <w:r>
        <w:t xml:space="preserve"> 29,920   81,760  </w:t>
      </w:r>
    </w:p>
    <w:p>
      <w:r/>
    </w:p>
    <w:p>
      <w:r>
        <w:t xml:space="preserve"> (5,335) </w:t>
      </w:r>
    </w:p>
    <w:p>
      <w:r/>
    </w:p>
    <w:p>
      <w:r>
        <w:t xml:space="preserve"> 94,198  </w:t>
      </w:r>
    </w:p>
    <w:p>
      <w:r/>
    </w:p>
    <w:p>
      <w:r>
        <w:t xml:space="preserve"> 75,702  119,807 425,404 </w:t>
      </w:r>
    </w:p>
    <w:p>
      <w:r/>
    </w:p>
    <w:p>
      <w:r>
        <w:t xml:space="preserve"> 5,581  </w:t>
      </w:r>
    </w:p>
    <w:p>
      <w:r/>
    </w:p>
    <w:p>
      <w:r>
        <w:t xml:space="preserve">430,985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年度银行股东权益变动表 </w:t>
      </w:r>
    </w:p>
    <w:p>
      <w:r>
        <w:t xml:space="preserve">(除另有标明外，所有金额均以人民币百万元列示) </w:t>
      </w:r>
    </w:p>
    <w:p>
      <w:r/>
    </w:p>
    <w:p>
      <w:r>
        <w:t xml:space="preserve">18 </w:t>
      </w:r>
    </w:p>
    <w:p>
      <w:r/>
    </w:p>
    <w:p>
      <w:r>
        <w:t xml:space="preserve"> 股本 其他权益工具 资本公积 其他综合收益 盈余公积 一般风险准备 未分配利润 股东权益合计 </w:t>
      </w:r>
    </w:p>
    <w:p>
      <w:r>
        <w:t xml:space="preserve">附注 四、32 </w:t>
      </w:r>
    </w:p>
    <w:p>
      <w:r/>
    </w:p>
    <w:p>
      <w:r>
        <w:t xml:space="preserve">四、33 四、34 </w:t>
      </w:r>
    </w:p>
    <w:p>
      <w:r/>
    </w:p>
    <w:p>
      <w:r>
        <w:t xml:space="preserve">四、35 </w:t>
      </w:r>
    </w:p>
    <w:p>
      <w:r/>
    </w:p>
    <w:p>
      <w:r>
        <w:t xml:space="preserve">四、36 </w:t>
      </w:r>
    </w:p>
    <w:p>
      <w:r/>
    </w:p>
    <w:p>
      <w:r>
        <w:t xml:space="preserve">四、37 </w:t>
      </w:r>
    </w:p>
    <w:p>
      <w:r/>
    </w:p>
    <w:p>
      <w:r>
        <w:t xml:space="preserve">四、38 </w:t>
      </w:r>
    </w:p>
    <w:p>
      <w:r/>
    </w:p>
    <w:p>
      <w:r>
        <w:t xml:space="preserve">一、 2017 年 12 月 31 日余额 </w:t>
      </w:r>
    </w:p>
    <w:p>
      <w:r/>
    </w:p>
    <w:p>
      <w:r>
        <w:t xml:space="preserve">29,352 </w:t>
      </w:r>
    </w:p>
    <w:p>
      <w:r/>
    </w:p>
    <w:p>
      <w:r>
        <w:t xml:space="preserve">29,920 </w:t>
      </w:r>
    </w:p>
    <w:p>
      <w:r/>
    </w:p>
    <w:p>
      <w:r>
        <w:t xml:space="preserve">81,710 </w:t>
      </w:r>
    </w:p>
    <w:p>
      <w:r/>
    </w:p>
    <w:p>
      <w:r>
        <w:t xml:space="preserve">(5,289) </w:t>
      </w:r>
    </w:p>
    <w:p>
      <w:r/>
    </w:p>
    <w:p>
      <w:r>
        <w:t xml:space="preserve">94,198 </w:t>
      </w:r>
    </w:p>
    <w:p>
      <w:r/>
    </w:p>
    <w:p>
      <w:r>
        <w:t xml:space="preserve">74,900 </w:t>
      </w:r>
    </w:p>
    <w:p>
      <w:r/>
    </w:p>
    <w:p>
      <w:r>
        <w:t xml:space="preserve">115,333 </w:t>
      </w:r>
    </w:p>
    <w:p>
      <w:r/>
    </w:p>
    <w:p>
      <w:r>
        <w:t xml:space="preserve">420,124 </w:t>
      </w:r>
    </w:p>
    <w:p>
      <w:r/>
    </w:p>
    <w:p>
      <w:r>
        <w:t xml:space="preserve">会计政策变更(附注二、32) </w:t>
      </w:r>
    </w:p>
    <w:p>
      <w:r/>
    </w:p>
    <w:p>
      <w:r>
        <w:t xml:space="preserve">- </w:t>
      </w:r>
    </w:p>
    <w:p>
      <w:r/>
    </w:p>
    <w:p>
      <w:r>
        <w:t xml:space="preserve">- </w:t>
      </w:r>
    </w:p>
    <w:p>
      <w:r/>
    </w:p>
    <w:p>
      <w:r>
        <w:t xml:space="preserve">- </w:t>
      </w:r>
    </w:p>
    <w:p>
      <w:r/>
    </w:p>
    <w:p>
      <w:r>
        <w:t xml:space="preserve">3,028 </w:t>
      </w:r>
    </w:p>
    <w:p>
      <w:r/>
    </w:p>
    <w:p>
      <w:r>
        <w:t xml:space="preserve">- </w:t>
      </w:r>
    </w:p>
    <w:p>
      <w:r/>
    </w:p>
    <w:p>
      <w:r>
        <w:t xml:space="preserve">- </w:t>
      </w:r>
    </w:p>
    <w:p>
      <w:r/>
    </w:p>
    <w:p>
      <w:r>
        <w:t xml:space="preserve">(14,865) </w:t>
      </w:r>
    </w:p>
    <w:p>
      <w:r/>
    </w:p>
    <w:p>
      <w:r>
        <w:t xml:space="preserve">(11,837) </w:t>
      </w:r>
    </w:p>
    <w:p>
      <w:r/>
    </w:p>
    <w:p>
      <w:r>
        <w:t xml:space="preserve">2018 年 1 月 1 日余额 </w:t>
      </w:r>
    </w:p>
    <w:p>
      <w:r/>
    </w:p>
    <w:p>
      <w:r>
        <w:t xml:space="preserve">29,352 </w:t>
      </w:r>
    </w:p>
    <w:p>
      <w:r/>
    </w:p>
    <w:p>
      <w:r>
        <w:t xml:space="preserve">29,920 </w:t>
      </w:r>
    </w:p>
    <w:p>
      <w:r/>
    </w:p>
    <w:p>
      <w:r>
        <w:t xml:space="preserve">81,710 </w:t>
      </w:r>
    </w:p>
    <w:p>
      <w:r/>
    </w:p>
    <w:p>
      <w:r>
        <w:t xml:space="preserve">(2,261) </w:t>
      </w:r>
    </w:p>
    <w:p>
      <w:r/>
    </w:p>
    <w:p>
      <w:r>
        <w:t xml:space="preserve">94,198 </w:t>
      </w:r>
    </w:p>
    <w:p>
      <w:r/>
    </w:p>
    <w:p>
      <w:r>
        <w:t xml:space="preserve">74,900 </w:t>
      </w:r>
    </w:p>
    <w:p>
      <w:r/>
    </w:p>
    <w:p>
      <w:r>
        <w:t xml:space="preserve">100,468 </w:t>
      </w:r>
    </w:p>
    <w:p>
      <w:r/>
    </w:p>
    <w:p>
      <w:r>
        <w:t xml:space="preserve">408,287 </w:t>
      </w:r>
    </w:p>
    <w:p>
      <w:r/>
    </w:p>
    <w:p>
      <w:r>
        <w:t xml:space="preserve">二、 本年增减变动金额 </w:t>
      </w:r>
    </w:p>
    <w:p>
      <w:r>
        <w:t xml:space="preserve">(一) 净利润 </w:t>
      </w:r>
    </w:p>
    <w:p>
      <w:r>
        <w:t xml:space="preserve">(二) 其他综合收益 </w:t>
      </w:r>
    </w:p>
    <w:p>
      <w:r>
        <w:t xml:space="preserve">(三) 利润分配 </w:t>
      </w:r>
    </w:p>
    <w:p>
      <w:r/>
    </w:p>
    <w:p>
      <w:r>
        <w:t xml:space="preserve"> -    </w:t>
      </w:r>
    </w:p>
    <w:p>
      <w:r/>
    </w:p>
    <w:p>
      <w:r>
        <w:t xml:space="preserve"> -    </w:t>
      </w:r>
    </w:p>
    <w:p>
      <w:r/>
    </w:p>
    <w:p>
      <w:r>
        <w:t xml:space="preserve"> -    </w:t>
      </w:r>
    </w:p>
    <w:p>
      <w:r/>
    </w:p>
    <w:p>
      <w:r>
        <w:t xml:space="preserve"> 6,888  </w:t>
      </w:r>
    </w:p>
    <w:p>
      <w:r/>
    </w:p>
    <w:p>
      <w:r>
        <w:t xml:space="preserve"> 15,519  </w:t>
      </w:r>
    </w:p>
    <w:p>
      <w:r/>
    </w:p>
    <w:p>
      <w:r>
        <w:t xml:space="preserve"> -    </w:t>
      </w:r>
    </w:p>
    <w:p>
      <w:r/>
    </w:p>
    <w:p>
      <w:r>
        <w:t xml:space="preserve"> 33,446  </w:t>
      </w:r>
    </w:p>
    <w:p>
      <w:r/>
    </w:p>
    <w:p>
      <w:r>
        <w:t xml:space="preserve"> 55,853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53,625  </w:t>
      </w:r>
    </w:p>
    <w:p>
      <w:r/>
    </w:p>
    <w:p>
      <w:r>
        <w:t xml:space="preserve"> 53,625  </w:t>
      </w:r>
    </w:p>
    <w:p>
      <w:r/>
    </w:p>
    <w:p>
      <w:r>
        <w:t xml:space="preserve"> -    </w:t>
      </w:r>
    </w:p>
    <w:p>
      <w:r/>
    </w:p>
    <w:p>
      <w:r>
        <w:t xml:space="preserve"> -    </w:t>
      </w:r>
    </w:p>
    <w:p>
      <w:r/>
    </w:p>
    <w:p>
      <w:r>
        <w:t xml:space="preserve"> -    </w:t>
      </w:r>
    </w:p>
    <w:p>
      <w:r/>
    </w:p>
    <w:p>
      <w:r>
        <w:t xml:space="preserve"> 6,888  </w:t>
      </w:r>
    </w:p>
    <w:p>
      <w:r/>
    </w:p>
    <w:p>
      <w:r>
        <w:t xml:space="preserve"> -    </w:t>
      </w:r>
    </w:p>
    <w:p>
      <w:r/>
    </w:p>
    <w:p>
      <w:r>
        <w:t xml:space="preserve"> -    </w:t>
      </w:r>
    </w:p>
    <w:p>
      <w:r/>
    </w:p>
    <w:p>
      <w:r>
        <w:t xml:space="preserve"> -    </w:t>
      </w:r>
    </w:p>
    <w:p>
      <w:r/>
    </w:p>
    <w:p>
      <w:r>
        <w:t xml:space="preserve"> 6,888  </w:t>
      </w:r>
    </w:p>
    <w:p>
      <w:r/>
    </w:p>
    <w:p>
      <w:r>
        <w:t xml:space="preserve"> -    </w:t>
      </w:r>
    </w:p>
    <w:p>
      <w:r/>
    </w:p>
    <w:p>
      <w:r>
        <w:t xml:space="preserve"> -    </w:t>
      </w:r>
    </w:p>
    <w:p>
      <w:r/>
    </w:p>
    <w:p>
      <w:r>
        <w:t xml:space="preserve"> -    </w:t>
      </w:r>
    </w:p>
    <w:p>
      <w:r/>
    </w:p>
    <w:p>
      <w:r>
        <w:t xml:space="preserve"> -     15,519  </w:t>
      </w:r>
    </w:p>
    <w:p>
      <w:r/>
    </w:p>
    <w:p>
      <w:r>
        <w:t xml:space="preserve"> -    </w:t>
      </w:r>
    </w:p>
    <w:p>
      <w:r/>
    </w:p>
    <w:p>
      <w:r>
        <w:t xml:space="preserve"> (20,179) </w:t>
      </w:r>
    </w:p>
    <w:p>
      <w:r/>
    </w:p>
    <w:p>
      <w:r>
        <w:t xml:space="preserve"> (4,660) </w:t>
      </w:r>
    </w:p>
    <w:p>
      <w:r/>
    </w:p>
    <w:p>
      <w:r>
        <w:t xml:space="preserve">提取盈余公积 </w:t>
      </w:r>
    </w:p>
    <w:p>
      <w:r>
        <w:t xml:space="preserve">普通股现金股利分配 </w:t>
      </w:r>
    </w:p>
    <w:p>
      <w:r>
        <w:t xml:space="preserve"> 优先股现金股利分配 </w:t>
      </w:r>
    </w:p>
    <w:p>
      <w:r/>
    </w:p>
    <w:p>
      <w:r>
        <w:t xml:space="preserve">-    </w:t>
      </w:r>
    </w:p>
    <w:p>
      <w:r/>
    </w:p>
    <w:p>
      <w:r>
        <w:t xml:space="preserve"> -    </w:t>
      </w:r>
    </w:p>
    <w:p>
      <w:r/>
    </w:p>
    <w:p>
      <w:r>
        <w:t xml:space="preserve"> -    </w:t>
      </w:r>
    </w:p>
    <w:p>
      <w:r/>
    </w:p>
    <w:p>
      <w:r>
        <w:t xml:space="preserve"> -     15,519  </w:t>
      </w:r>
    </w:p>
    <w:p>
      <w:r/>
    </w:p>
    <w:p>
      <w:r>
        <w:t xml:space="preserve">-    </w:t>
      </w:r>
    </w:p>
    <w:p>
      <w:r/>
    </w:p>
    <w:p>
      <w:r>
        <w:t xml:space="preserve"> (15,519)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(2,935) </w:t>
      </w:r>
    </w:p>
    <w:p>
      <w:r/>
    </w:p>
    <w:p>
      <w:r>
        <w:t xml:space="preserve"> (2,935)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(1,725) </w:t>
      </w:r>
    </w:p>
    <w:p>
      <w:r/>
    </w:p>
    <w:p>
      <w:r>
        <w:t xml:space="preserve"> (1,725) </w:t>
      </w:r>
    </w:p>
    <w:p>
      <w:r/>
    </w:p>
    <w:p>
      <w:r>
        <w:t xml:space="preserve">三、 2018 年 12 月 31 日余额 </w:t>
      </w:r>
    </w:p>
    <w:p>
      <w:r/>
    </w:p>
    <w:p>
      <w:r>
        <w:t xml:space="preserve"> 29,352  </w:t>
      </w:r>
    </w:p>
    <w:p>
      <w:r/>
    </w:p>
    <w:p>
      <w:r>
        <w:t xml:space="preserve"> 29,920  </w:t>
      </w:r>
    </w:p>
    <w:p>
      <w:r/>
    </w:p>
    <w:p>
      <w:r>
        <w:t xml:space="preserve"> 81,710  </w:t>
      </w:r>
    </w:p>
    <w:p>
      <w:r/>
    </w:p>
    <w:p>
      <w:r>
        <w:t xml:space="preserve"> 4,627  </w:t>
      </w:r>
    </w:p>
    <w:p>
      <w:r/>
    </w:p>
    <w:p>
      <w:r>
        <w:t xml:space="preserve"> 109,717  </w:t>
      </w:r>
    </w:p>
    <w:p>
      <w:r/>
    </w:p>
    <w:p>
      <w:r>
        <w:t xml:space="preserve"> 74,900  </w:t>
      </w:r>
    </w:p>
    <w:p>
      <w:r/>
    </w:p>
    <w:p>
      <w:r>
        <w:t xml:space="preserve"> 133,914  </w:t>
      </w:r>
    </w:p>
    <w:p>
      <w:r/>
    </w:p>
    <w:p>
      <w:r>
        <w:t xml:space="preserve"> 464,140  </w:t>
      </w:r>
    </w:p>
    <w:p>
      <w:r/>
    </w:p>
    <w:p>
      <w:r>
        <w:t xml:space="preserve">后附财务报表附注为本财务报表的组成部分。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年度银行股东权益变动表(续) </w:t>
      </w:r>
    </w:p>
    <w:p>
      <w:r>
        <w:t xml:space="preserve">(除另有标明外，所有金额均以人民币百万元列示) </w:t>
      </w:r>
    </w:p>
    <w:p>
      <w:r/>
    </w:p>
    <w:p>
      <w:r>
        <w:t xml:space="preserve">19 </w:t>
      </w:r>
    </w:p>
    <w:p>
      <w:r/>
    </w:p>
    <w:p>
      <w:r>
        <w:t xml:space="preserve">股本 其他权益工具 资本公积 其他综合收益 盈余公积 一般风险准备 未分配利润 股东权益合计 </w:t>
      </w:r>
    </w:p>
    <w:p>
      <w:r>
        <w:t xml:space="preserve">附注 四、32 </w:t>
      </w:r>
    </w:p>
    <w:p>
      <w:r/>
    </w:p>
    <w:p>
      <w:r>
        <w:t xml:space="preserve">四、33 四、34 </w:t>
      </w:r>
    </w:p>
    <w:p>
      <w:r/>
    </w:p>
    <w:p>
      <w:r>
        <w:t xml:space="preserve">四、35 </w:t>
      </w:r>
    </w:p>
    <w:p>
      <w:r/>
    </w:p>
    <w:p>
      <w:r>
        <w:t xml:space="preserve">四、36 </w:t>
      </w:r>
    </w:p>
    <w:p>
      <w:r/>
    </w:p>
    <w:p>
      <w:r>
        <w:t xml:space="preserve">四、37 </w:t>
      </w:r>
    </w:p>
    <w:p>
      <w:r/>
    </w:p>
    <w:p>
      <w:r>
        <w:t xml:space="preserve">四、38 </w:t>
      </w:r>
    </w:p>
    <w:p>
      <w:r/>
    </w:p>
    <w:p>
      <w:r>
        <w:t xml:space="preserve">一、 2017 年 1 月 1 日余额 </w:t>
      </w:r>
    </w:p>
    <w:p>
      <w:r/>
    </w:p>
    <w:p>
      <w:r>
        <w:t xml:space="preserve">21,618  </w:t>
      </w:r>
    </w:p>
    <w:p>
      <w:r/>
    </w:p>
    <w:p>
      <w:r>
        <w:t xml:space="preserve"> 29,920  </w:t>
      </w:r>
    </w:p>
    <w:p>
      <w:r/>
    </w:p>
    <w:p>
      <w:r>
        <w:t xml:space="preserve"> 74,628  </w:t>
      </w:r>
    </w:p>
    <w:p>
      <w:r/>
    </w:p>
    <w:p>
      <w:r>
        <w:t xml:space="preserve"> 188  </w:t>
      </w:r>
    </w:p>
    <w:p>
      <w:r/>
    </w:p>
    <w:p>
      <w:r>
        <w:t xml:space="preserve"> 78,689  </w:t>
      </w:r>
    </w:p>
    <w:p>
      <w:r/>
    </w:p>
    <w:p>
      <w:r>
        <w:t xml:space="preserve"> 65,045  </w:t>
      </w:r>
    </w:p>
    <w:p>
      <w:r/>
    </w:p>
    <w:p>
      <w:r>
        <w:t xml:space="preserve"> 95,016  </w:t>
      </w:r>
    </w:p>
    <w:p>
      <w:r/>
    </w:p>
    <w:p>
      <w:r>
        <w:t xml:space="preserve"> 365,104  </w:t>
      </w:r>
    </w:p>
    <w:p>
      <w:r/>
    </w:p>
    <w:p>
      <w:r>
        <w:t xml:space="preserve">二、 本年增减变动金额 </w:t>
      </w:r>
    </w:p>
    <w:p>
      <w:r>
        <w:t xml:space="preserve">(一) 净利润 </w:t>
      </w:r>
    </w:p>
    <w:p>
      <w:r>
        <w:t xml:space="preserve">(二) 其他综合收益 </w:t>
      </w:r>
    </w:p>
    <w:p>
      <w:r>
        <w:t xml:space="preserve">(三) 股东投入和减少资本 </w:t>
      </w:r>
    </w:p>
    <w:p>
      <w:r/>
    </w:p>
    <w:p>
      <w:r>
        <w:t xml:space="preserve"> 7,734  </w:t>
      </w:r>
    </w:p>
    <w:p>
      <w:r/>
    </w:p>
    <w:p>
      <w:r>
        <w:t xml:space="preserve"> -     7,082  </w:t>
      </w:r>
    </w:p>
    <w:p>
      <w:r/>
    </w:p>
    <w:p>
      <w:r>
        <w:t xml:space="preserve"> (5,477) </w:t>
      </w:r>
    </w:p>
    <w:p>
      <w:r/>
    </w:p>
    <w:p>
      <w:r>
        <w:t xml:space="preserve"> 15,509  </w:t>
      </w:r>
    </w:p>
    <w:p>
      <w:r/>
    </w:p>
    <w:p>
      <w:r>
        <w:t xml:space="preserve"> 9,855  </w:t>
      </w:r>
    </w:p>
    <w:p>
      <w:r/>
    </w:p>
    <w:p>
      <w:r>
        <w:t xml:space="preserve">20,317 </w:t>
      </w:r>
    </w:p>
    <w:p>
      <w:r/>
    </w:p>
    <w:p>
      <w:r>
        <w:t xml:space="preserve">55,020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51,730 </w:t>
      </w:r>
    </w:p>
    <w:p>
      <w:r/>
    </w:p>
    <w:p>
      <w:r>
        <w:t xml:space="preserve">51,730 </w:t>
      </w:r>
    </w:p>
    <w:p>
      <w:r/>
    </w:p>
    <w:p>
      <w:r>
        <w:t xml:space="preserve"> -    </w:t>
      </w:r>
    </w:p>
    <w:p>
      <w:r/>
    </w:p>
    <w:p>
      <w:r>
        <w:t xml:space="preserve"> -    </w:t>
      </w:r>
    </w:p>
    <w:p>
      <w:r/>
    </w:p>
    <w:p>
      <w:r>
        <w:t xml:space="preserve"> -    </w:t>
      </w:r>
    </w:p>
    <w:p>
      <w:r/>
    </w:p>
    <w:p>
      <w:r>
        <w:t xml:space="preserve"> (5,477) </w:t>
      </w:r>
    </w:p>
    <w:p>
      <w:r/>
    </w:p>
    <w:p>
      <w:r>
        <w:t xml:space="preserve"> -    </w:t>
      </w:r>
    </w:p>
    <w:p>
      <w:r/>
    </w:p>
    <w:p>
      <w:r>
        <w:t xml:space="preserve"> -    </w:t>
      </w:r>
    </w:p>
    <w:p>
      <w:r/>
    </w:p>
    <w:p>
      <w:r>
        <w:t xml:space="preserve"> -    </w:t>
      </w:r>
    </w:p>
    <w:p>
      <w:r/>
    </w:p>
    <w:p>
      <w:r>
        <w:t xml:space="preserve"> (5,477) </w:t>
      </w:r>
    </w:p>
    <w:p>
      <w:r/>
    </w:p>
    <w:p>
      <w:r>
        <w:t xml:space="preserve"> 1,248  </w:t>
      </w:r>
    </w:p>
    <w:p>
      <w:r/>
    </w:p>
    <w:p>
      <w:r>
        <w:t xml:space="preserve"> -     13,568  </w:t>
      </w:r>
    </w:p>
    <w:p>
      <w:r/>
    </w:p>
    <w:p>
      <w:r>
        <w:t xml:space="preserve"> -    </w:t>
      </w:r>
    </w:p>
    <w:p>
      <w:r/>
    </w:p>
    <w:p>
      <w:r>
        <w:t xml:space="preserve"> -    </w:t>
      </w:r>
    </w:p>
    <w:p>
      <w:r/>
    </w:p>
    <w:p>
      <w:r>
        <w:t xml:space="preserve"> -    </w:t>
      </w:r>
    </w:p>
    <w:p>
      <w:r/>
    </w:p>
    <w:p>
      <w:r>
        <w:t xml:space="preserve"> -    </w:t>
      </w:r>
    </w:p>
    <w:p>
      <w:r/>
    </w:p>
    <w:p>
      <w:r>
        <w:t xml:space="preserve"> 14,816  </w:t>
      </w:r>
    </w:p>
    <w:p>
      <w:r/>
    </w:p>
    <w:p>
      <w:r>
        <w:t xml:space="preserve">普通股非公开发行 </w:t>
      </w:r>
    </w:p>
    <w:p>
      <w:r>
        <w:t xml:space="preserve">(四) 利润分配 </w:t>
      </w:r>
    </w:p>
    <w:p>
      <w:r/>
    </w:p>
    <w:p>
      <w:r>
        <w:t xml:space="preserve"> 1,248  </w:t>
      </w:r>
    </w:p>
    <w:p>
      <w:r/>
    </w:p>
    <w:p>
      <w:r>
        <w:t xml:space="preserve"> -     13,568  </w:t>
      </w:r>
    </w:p>
    <w:p>
      <w:r/>
    </w:p>
    <w:p>
      <w:r>
        <w:t xml:space="preserve"> -    </w:t>
      </w:r>
    </w:p>
    <w:p>
      <w:r/>
    </w:p>
    <w:p>
      <w:r>
        <w:t xml:space="preserve"> -    </w:t>
      </w:r>
    </w:p>
    <w:p>
      <w:r/>
    </w:p>
    <w:p>
      <w:r>
        <w:t xml:space="preserve"> -    </w:t>
      </w:r>
    </w:p>
    <w:p>
      <w:r/>
    </w:p>
    <w:p>
      <w:r>
        <w:t xml:space="preserve"> -    </w:t>
      </w:r>
    </w:p>
    <w:p>
      <w:r/>
    </w:p>
    <w:p>
      <w:r>
        <w:t xml:space="preserve"> 14,816  </w:t>
      </w:r>
    </w:p>
    <w:p>
      <w:r/>
    </w:p>
    <w:p>
      <w:r>
        <w:t xml:space="preserve"> -    </w:t>
      </w:r>
    </w:p>
    <w:p>
      <w:r/>
    </w:p>
    <w:p>
      <w:r>
        <w:t xml:space="preserve"> -    </w:t>
      </w:r>
    </w:p>
    <w:p>
      <w:r/>
    </w:p>
    <w:p>
      <w:r>
        <w:t xml:space="preserve"> -    </w:t>
      </w:r>
    </w:p>
    <w:p>
      <w:r/>
    </w:p>
    <w:p>
      <w:r>
        <w:t xml:space="preserve"> -     15,509  </w:t>
      </w:r>
    </w:p>
    <w:p>
      <w:r/>
    </w:p>
    <w:p>
      <w:r>
        <w:t xml:space="preserve"> 9,855  </w:t>
      </w:r>
    </w:p>
    <w:p>
      <w:r/>
    </w:p>
    <w:p>
      <w:r>
        <w:t xml:space="preserve"> (31,413) </w:t>
      </w:r>
    </w:p>
    <w:p>
      <w:r/>
    </w:p>
    <w:p>
      <w:r>
        <w:t xml:space="preserve"> (6,049) </w:t>
      </w:r>
    </w:p>
    <w:p>
      <w:r/>
    </w:p>
    <w:p>
      <w:r>
        <w:t xml:space="preserve">提取盈余公积 </w:t>
      </w:r>
    </w:p>
    <w:p>
      <w:r>
        <w:t xml:space="preserve">提取一般风险准备 </w:t>
      </w:r>
    </w:p>
    <w:p>
      <w:r>
        <w:t xml:space="preserve"> 普通股现金股利分配 </w:t>
      </w:r>
    </w:p>
    <w:p>
      <w:r>
        <w:t xml:space="preserve">优先股现金股利分配 </w:t>
      </w:r>
    </w:p>
    <w:p>
      <w:r>
        <w:t xml:space="preserve">(五) 股东权益内部结转 </w:t>
      </w:r>
    </w:p>
    <w:p>
      <w:r/>
    </w:p>
    <w:p>
      <w:r>
        <w:t xml:space="preserve"> -    </w:t>
      </w:r>
    </w:p>
    <w:p>
      <w:r/>
    </w:p>
    <w:p>
      <w:r>
        <w:t xml:space="preserve"> -    </w:t>
      </w:r>
    </w:p>
    <w:p>
      <w:r/>
    </w:p>
    <w:p>
      <w:r>
        <w:t xml:space="preserve"> -    </w:t>
      </w:r>
    </w:p>
    <w:p>
      <w:r/>
    </w:p>
    <w:p>
      <w:r>
        <w:t xml:space="preserve"> -     15,509  </w:t>
      </w:r>
    </w:p>
    <w:p>
      <w:r/>
    </w:p>
    <w:p>
      <w:r>
        <w:t xml:space="preserve">- </w:t>
      </w:r>
    </w:p>
    <w:p>
      <w:r/>
    </w:p>
    <w:p>
      <w:r>
        <w:t xml:space="preserve"> (15,509)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9,855  </w:t>
      </w:r>
    </w:p>
    <w:p>
      <w:r/>
    </w:p>
    <w:p>
      <w:r>
        <w:t xml:space="preserve"> (9,855)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(4,324) </w:t>
      </w:r>
    </w:p>
    <w:p>
      <w:r/>
    </w:p>
    <w:p>
      <w:r>
        <w:t xml:space="preserve"> (4,324)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(1,725) </w:t>
      </w:r>
    </w:p>
    <w:p>
      <w:r/>
    </w:p>
    <w:p>
      <w:r>
        <w:t xml:space="preserve"> (1,725) </w:t>
      </w:r>
    </w:p>
    <w:p>
      <w:r/>
    </w:p>
    <w:p>
      <w:r>
        <w:t xml:space="preserve"> 6,486  </w:t>
      </w:r>
    </w:p>
    <w:p>
      <w:r/>
    </w:p>
    <w:p>
      <w:r>
        <w:t xml:space="preserve"> -     (6,486) </w:t>
      </w:r>
    </w:p>
    <w:p>
      <w:r/>
    </w:p>
    <w:p>
      <w:r>
        <w:t xml:space="preserve">-    </w:t>
      </w:r>
    </w:p>
    <w:p>
      <w:r/>
    </w:p>
    <w:p>
      <w:r>
        <w:t xml:space="preserve"> -    </w:t>
      </w:r>
    </w:p>
    <w:p>
      <w:r/>
    </w:p>
    <w:p>
      <w:r>
        <w:t xml:space="preserve"> -    </w:t>
      </w:r>
    </w:p>
    <w:p>
      <w:r/>
    </w:p>
    <w:p>
      <w:r>
        <w:t xml:space="preserve"> -    </w:t>
      </w:r>
    </w:p>
    <w:p>
      <w:r/>
    </w:p>
    <w:p>
      <w:r>
        <w:t xml:space="preserve"> -    </w:t>
      </w:r>
    </w:p>
    <w:p>
      <w:r/>
    </w:p>
    <w:p>
      <w:r>
        <w:t xml:space="preserve">资本公积转增股本 </w:t>
      </w:r>
    </w:p>
    <w:p>
      <w:r/>
    </w:p>
    <w:p>
      <w:r>
        <w:t xml:space="preserve"> 6,486  </w:t>
      </w:r>
    </w:p>
    <w:p>
      <w:r/>
    </w:p>
    <w:p>
      <w:r>
        <w:t xml:space="preserve"> -     (6,486) </w:t>
      </w:r>
    </w:p>
    <w:p>
      <w:r/>
    </w:p>
    <w:p>
      <w:r>
        <w:t xml:space="preserve"> -    </w:t>
      </w:r>
    </w:p>
    <w:p>
      <w:r/>
    </w:p>
    <w:p>
      <w:r>
        <w:t xml:space="preserve"> -    </w:t>
      </w:r>
    </w:p>
    <w:p>
      <w:r/>
    </w:p>
    <w:p>
      <w:r>
        <w:t xml:space="preserve"> -    </w:t>
      </w:r>
    </w:p>
    <w:p>
      <w:r/>
    </w:p>
    <w:p>
      <w:r>
        <w:t xml:space="preserve"> -    </w:t>
      </w:r>
    </w:p>
    <w:p>
      <w:r/>
    </w:p>
    <w:p>
      <w:r>
        <w:t xml:space="preserve"> -    </w:t>
      </w:r>
    </w:p>
    <w:p>
      <w:r/>
    </w:p>
    <w:p>
      <w:r>
        <w:t xml:space="preserve">三、 2017 年 12 月 31 日余额 </w:t>
      </w:r>
    </w:p>
    <w:p>
      <w:r/>
    </w:p>
    <w:p>
      <w:r>
        <w:t xml:space="preserve">29,352  </w:t>
      </w:r>
    </w:p>
    <w:p>
      <w:r/>
    </w:p>
    <w:p>
      <w:r>
        <w:t xml:space="preserve"> 29,920  </w:t>
      </w:r>
    </w:p>
    <w:p>
      <w:r/>
    </w:p>
    <w:p>
      <w:r>
        <w:t xml:space="preserve"> 81,710  </w:t>
      </w:r>
    </w:p>
    <w:p>
      <w:r/>
    </w:p>
    <w:p>
      <w:r>
        <w:t xml:space="preserve"> (5,289) </w:t>
      </w:r>
    </w:p>
    <w:p>
      <w:r/>
    </w:p>
    <w:p>
      <w:r>
        <w:t xml:space="preserve"> 94,198  </w:t>
      </w:r>
    </w:p>
    <w:p>
      <w:r/>
    </w:p>
    <w:p>
      <w:r>
        <w:t xml:space="preserve"> 74,900  </w:t>
      </w:r>
    </w:p>
    <w:p>
      <w:r/>
    </w:p>
    <w:p>
      <w:r>
        <w:t xml:space="preserve">115,333 </w:t>
      </w:r>
    </w:p>
    <w:p>
      <w:r/>
    </w:p>
    <w:p>
      <w:r>
        <w:t xml:space="preserve">420,124 </w:t>
      </w:r>
    </w:p>
    <w:p>
      <w:r/>
    </w:p>
    <w:p>
      <w:r>
        <w:t xml:space="preserve">后附财务报表附注为本财务报表的组成部分。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一 基本情况 </w:t>
      </w:r>
    </w:p>
    <w:p>
      <w:r/>
    </w:p>
    <w:p>
      <w:r>
        <w:t xml:space="preserve"> 上海浦东发展银行股份有限公司(以下简称“本行”或“浦发银行”)为 1992 年 8 月 28</w:t>
      </w:r>
    </w:p>
    <w:p>
      <w:r>
        <w:t>日经中国人民银行(以下简称“中央银行”)以银复(1992)350 号文批准设立的股份制商业</w:t>
      </w:r>
    </w:p>
    <w:p>
      <w:r>
        <w:t>银行，注册地为中华人民共和国上海市，总部地址为上海市中山东一路 12 号。1992 年</w:t>
      </w:r>
    </w:p>
    <w:p>
      <w:r>
        <w:t>10 月 19 日由上海市工商行政管理局颁发法人营业执照，1993 年 1 月 9 日正式开业。1999</w:t>
      </w:r>
    </w:p>
    <w:p>
      <w:r>
        <w:t xml:space="preserve">年 11 月 10 日，本行人民币普通股在上海证券交易所上市交易。 </w:t>
      </w:r>
    </w:p>
    <w:p>
      <w:r/>
    </w:p>
    <w:p>
      <w:r>
        <w:t xml:space="preserve"> 本 行 法 人 统 一 社 会 信 用 代 码 为 9131000013221158XC ， 金 融 许 可 证 号 为</w:t>
      </w:r>
    </w:p>
    <w:p>
      <w:r/>
    </w:p>
    <w:p>
      <w:r>
        <w:t xml:space="preserve">B0015H131000001。 </w:t>
      </w:r>
    </w:p>
    <w:p>
      <w:r/>
    </w:p>
    <w:p>
      <w:r>
        <w:t xml:space="preserve"> 于 2018 年 12 月 31 日，本行普通股股本为人民币 293.52 亿元，每股面值 1 元，其中限</w:t>
      </w:r>
    </w:p>
    <w:p>
      <w:r>
        <w:t xml:space="preserve">售股为人民币 12.48 亿元。优先股股本为人民币 299.20 亿元。 </w:t>
      </w:r>
    </w:p>
    <w:p>
      <w:r/>
    </w:p>
    <w:p>
      <w:r>
        <w:t xml:space="preserve"> 本行及子公司(统称“本集团”或“浦发银行集团”)主要属于金融行业，主要经营范围为</w:t>
      </w:r>
    </w:p>
    <w:p>
      <w:r>
        <w:t>经中国人民银行及中国银行保险监督管理委员会(以下简称“银保监会”)批准的商业银行</w:t>
      </w:r>
    </w:p>
    <w:p>
      <w:r>
        <w:t>业务，融资租赁业务和信托业务以及经香港证监会颁发的第 4 类(就证券提供意见)、第 6</w:t>
      </w:r>
    </w:p>
    <w:p>
      <w:r>
        <w:t>类(就机构融资提供意见)、第 9 类(提供资产管理)牌照规定的投资银行业务和基金管理业</w:t>
      </w:r>
    </w:p>
    <w:p>
      <w:r>
        <w:t>务。本行的主要监管机构为银保监会，本行境外分行及子公司亦需遵循经营所在地监管机</w:t>
      </w:r>
    </w:p>
    <w:p>
      <w:r>
        <w:t xml:space="preserve">构的监管要求。 </w:t>
      </w:r>
    </w:p>
    <w:p>
      <w:r/>
    </w:p>
    <w:p>
      <w:r>
        <w:t xml:space="preserve"> 本年纳入合并范围的主要子公司详见附注五。 </w:t>
      </w:r>
    </w:p>
    <w:p>
      <w:r/>
    </w:p>
    <w:p>
      <w:r>
        <w:t xml:space="preserve"> 本财务报表已于 2019 年 3 月 22 日由本行董事会批准报出。 </w:t>
      </w:r>
    </w:p>
    <w:p>
      <w:r/>
    </w:p>
    <w:p>
      <w:r>
        <w:t xml:space="preserve">二 重要会计政策和会计估计 </w:t>
      </w:r>
    </w:p>
    <w:p>
      <w:r/>
    </w:p>
    <w:p>
      <w:r>
        <w:t xml:space="preserve"> 本集团内企业主要是金融机构，重要会计政策主要包括对结构化主体的合并(附注二(6))、</w:t>
      </w:r>
    </w:p>
    <w:p>
      <w:r>
        <w:t>金融工具的确认、分类和计量(附注二(10))、金融资产减值(附注二(10))及商誉减值(附注</w:t>
      </w:r>
    </w:p>
    <w:p>
      <w:r/>
    </w:p>
    <w:p>
      <w:r>
        <w:t xml:space="preserve">二(21))等。 </w:t>
      </w:r>
    </w:p>
    <w:p>
      <w:r/>
    </w:p>
    <w:p>
      <w:r>
        <w:t xml:space="preserve"> 本集团在运用重要的会计政策时所采用的判断关键详见附注二(31)。 </w:t>
      </w:r>
    </w:p>
    <w:p>
      <w:r/>
    </w:p>
    <w:p>
      <w:r>
        <w:t xml:space="preserve">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 财务报表的编制基础 </w:t>
      </w:r>
    </w:p>
    <w:p>
      <w:r/>
    </w:p>
    <w:p>
      <w:r>
        <w:t>本财务报表按照财政部于 2006 年 2 月 15 日及以后期间颁布的《企业会计准则——基本</w:t>
      </w:r>
    </w:p>
    <w:p>
      <w:r>
        <w:t>准则》、各项具体会计准则及相关规定(以下合称“企业会计准则”)、以及中国证券监督</w:t>
      </w:r>
    </w:p>
    <w:p>
      <w:r>
        <w:t>管理委员会《公开发行证券的公司信息披露编报规则第 15 号——财务报告的一般规定》</w:t>
      </w:r>
    </w:p>
    <w:p>
      <w:r>
        <w:t xml:space="preserve">的披露规定编制。 </w:t>
      </w:r>
    </w:p>
    <w:p>
      <w:r/>
    </w:p>
    <w:p>
      <w:r>
        <w:t xml:space="preserve"> 根据财政部于 2018 年 12 月发布的《关于修订印发 2018 年度金融企业财务报表格式的</w:t>
      </w:r>
    </w:p>
    <w:p>
      <w:r>
        <w:t>通知》(财会[2018]36 号)，本集团从 2018 年 1 月 1 日开始的会计年度起采用新的金融企</w:t>
      </w:r>
    </w:p>
    <w:p>
      <w:r>
        <w:t>业财务报表格式编制财务报表，本集团无需重述前期可比数。上述修订的采用对本集团和</w:t>
      </w:r>
    </w:p>
    <w:p>
      <w:r>
        <w:t xml:space="preserve">本行的财务状况、经营成果及现金流量未产生重大影响。 </w:t>
      </w:r>
    </w:p>
    <w:p>
      <w:r/>
    </w:p>
    <w:p>
      <w:r>
        <w:t xml:space="preserve"> 本财务报表以持续经营为基础编制。 </w:t>
      </w:r>
    </w:p>
    <w:p>
      <w:r/>
    </w:p>
    <w:p>
      <w:r>
        <w:t xml:space="preserve">2 遵循企业会计准则的声明 </w:t>
      </w:r>
    </w:p>
    <w:p>
      <w:r/>
    </w:p>
    <w:p>
      <w:r>
        <w:t>本行 2018 年度财务报表符合企业会计准则的要求，真实、完整地反映了本行 2018 年 12</w:t>
      </w:r>
    </w:p>
    <w:p>
      <w:r>
        <w:t>月 31 日的合并及银行财务状况以及 2018 年度的合并及银行经营成果和现金流量等有关</w:t>
      </w:r>
    </w:p>
    <w:p>
      <w:r>
        <w:t xml:space="preserve">信息。 </w:t>
      </w:r>
    </w:p>
    <w:p>
      <w:r/>
    </w:p>
    <w:p>
      <w:r>
        <w:t xml:space="preserve">3 会计年度 </w:t>
      </w:r>
    </w:p>
    <w:p>
      <w:r/>
    </w:p>
    <w:p>
      <w:r>
        <w:t xml:space="preserve"> 会计年度为公历 1 月 1 日起至 12 月 31 日止。 </w:t>
      </w:r>
    </w:p>
    <w:p>
      <w:r/>
    </w:p>
    <w:p>
      <w:r>
        <w:t xml:space="preserve">4 记账本位币 </w:t>
      </w:r>
    </w:p>
    <w:p>
      <w:r/>
    </w:p>
    <w:p>
      <w:r>
        <w:t>本集团中国内地机构的记账本位币为人民币，本集团境外机构根据其经营所处的主要经济</w:t>
      </w:r>
    </w:p>
    <w:p>
      <w:r>
        <w:t xml:space="preserve">环境中的货币确定其记账本位币。编制本财务报表所采用的货币为人民币。 </w:t>
      </w:r>
    </w:p>
    <w:p>
      <w:r/>
    </w:p>
    <w:p>
      <w:r>
        <w:t xml:space="preserve">5 企业合并 </w:t>
      </w:r>
    </w:p>
    <w:p>
      <w:r/>
    </w:p>
    <w:p>
      <w:r>
        <w:t xml:space="preserve"> 同一控制下企业合并 </w:t>
      </w:r>
    </w:p>
    <w:p>
      <w:r/>
    </w:p>
    <w:p>
      <w:r>
        <w:t xml:space="preserve"> 合并方支付的合并对价及取得的净资产均按账面价值计量。如被合并方是最终控制方以前</w:t>
      </w:r>
    </w:p>
    <w:p>
      <w:r>
        <w:t>年度从第三方收购来的，则以被合并方的资产、负债(包括最终控制方收购被合并方而形</w:t>
      </w:r>
    </w:p>
    <w:p>
      <w:r>
        <w:t>成的商誉)在最终控制方合并财务报表中的账面价值为基础。合并方取得的净资产账面价</w:t>
      </w:r>
    </w:p>
    <w:p>
      <w:r>
        <w:t>值与支付的合并对价账面价值的差额，调整资本公积(股本溢价)；资本公积(股本溢价)不</w:t>
      </w:r>
    </w:p>
    <w:p>
      <w:r>
        <w:t>足以冲减的，调整留存收益。为进行企业合并发生的直接相关费用于发生时计入当期损益。</w:t>
      </w:r>
    </w:p>
    <w:p>
      <w:r>
        <w:t>为企业合并而发行权益性证券或债务性证券的交易费用，计入权益性证券或债务性证券的</w:t>
      </w:r>
    </w:p>
    <w:p>
      <w:r>
        <w:t xml:space="preserve">初始确认金额。 </w:t>
      </w:r>
    </w:p>
    <w:p>
      <w:r/>
    </w:p>
    <w:p>
      <w:r>
        <w:t xml:space="preserve">21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6 合并财务报表 </w:t>
      </w:r>
    </w:p>
    <w:p>
      <w:r/>
    </w:p>
    <w:p>
      <w:r>
        <w:t xml:space="preserve"> 非同一控制下的企业合并 </w:t>
      </w:r>
    </w:p>
    <w:p>
      <w:r/>
    </w:p>
    <w:p>
      <w:r>
        <w:t xml:space="preserve"> 购买方发生的合并成本及在合并中取得的可辨认净资产按购买日的公允价值计量。合并成</w:t>
      </w:r>
    </w:p>
    <w:p>
      <w:r>
        <w:t>本大于合并中取得的被购买方于购买日可辨认净资产公允价值份额的差额，确认为商誉；</w:t>
      </w:r>
    </w:p>
    <w:p>
      <w:r>
        <w:t>合并成本小于合并中取得的被购买方可辨认净资产公允价值份额的差额，计入当期损益。</w:t>
      </w:r>
    </w:p>
    <w:p>
      <w:r>
        <w:t>为进行企业合并发生的直接相关费用于发生时计入当期损益。为企业合并而发行权益性证</w:t>
      </w:r>
    </w:p>
    <w:p>
      <w:r>
        <w:t xml:space="preserve">券或债务性证券的交易费用，计入权益性证券或债务性证券的初始确认金额。 </w:t>
      </w:r>
    </w:p>
    <w:p>
      <w:r/>
    </w:p>
    <w:p>
      <w:r>
        <w:t xml:space="preserve"> 合并财务报表的合并范围以控制为基础确定，包括本行及全部子公司。 </w:t>
      </w:r>
    </w:p>
    <w:p>
      <w:r/>
    </w:p>
    <w:p>
      <w:r>
        <w:t>子公司是指可以被本集团控制的主体(包括结构化主体)。控制，是指本集团拥有对被投资</w:t>
      </w:r>
    </w:p>
    <w:p>
      <w:r>
        <w:t>方的权力，通过参与被投资方的相关活动而享有可变动报酬，并且有能力利用对被投资方</w:t>
      </w:r>
    </w:p>
    <w:p>
      <w:r>
        <w:t>的权力影响其报酬。本集团在获得子公司控制权当日合并子公司，并在丧失控制权当日将</w:t>
      </w:r>
    </w:p>
    <w:p>
      <w:r>
        <w:t xml:space="preserve">其终止合并入账。 </w:t>
      </w:r>
    </w:p>
    <w:p>
      <w:r/>
    </w:p>
    <w:p>
      <w:r>
        <w:t>结构化主体，是指在判断主体的控制方时，表决权或类似权力没有被作为设计主体架构时</w:t>
      </w:r>
    </w:p>
    <w:p>
      <w:r>
        <w:t>的决定性因素(例如表决权仅与行政管理事务相关)，而主导该主体相关活动的依据是合同</w:t>
      </w:r>
    </w:p>
    <w:p>
      <w:r>
        <w:t xml:space="preserve">或相应安排。 </w:t>
      </w:r>
    </w:p>
    <w:p>
      <w:r/>
    </w:p>
    <w:p>
      <w:r>
        <w:t>当本集团在结构化主体中担任资产管理人时，本集团将评估就该结构化主体而言，本集团</w:t>
      </w:r>
    </w:p>
    <w:p>
      <w:r>
        <w:t>是代理人还是主要责任人。如果资产管理人仅仅是代理人，则其主要代表其他方(结构化</w:t>
      </w:r>
    </w:p>
    <w:p>
      <w:r>
        <w:t>主体的其他投资者)行事，因此并不控制该结构化主体。但若资产管理人被判断为主要代</w:t>
      </w:r>
    </w:p>
    <w:p>
      <w:r>
        <w:t xml:space="preserve">表其自身行事，则是主要责任人，因而控制该结构化主体。 </w:t>
      </w:r>
    </w:p>
    <w:p>
      <w:r/>
    </w:p>
    <w:p>
      <w:r>
        <w:t>在编制合并财务报表时，子公司与本行采用的会计政策或会计期间不一致的，按照本行的</w:t>
      </w:r>
    </w:p>
    <w:p>
      <w:r>
        <w:t>会计政策和会计期间对子公司财务报表进行必要的调整。对于非同一控制下企业合并取得</w:t>
      </w:r>
    </w:p>
    <w:p>
      <w:r>
        <w:t>的子公司，以购买日可辨认净资产公允价值为基础对其财务报表进行调整。集团内所有重</w:t>
      </w:r>
    </w:p>
    <w:p>
      <w:r>
        <w:t>大往来余额、交易及未实现利润在合并财务报表编制时予以抵销。子公司的股东权益、当</w:t>
      </w:r>
    </w:p>
    <w:p>
      <w:r>
        <w:t>期净损益及综合收益总额中不属于本行所拥有的部分分别作为少数股东权益、少数股东损</w:t>
      </w:r>
    </w:p>
    <w:p>
      <w:r>
        <w:t>益及归属于少数股东的综合收益总额在合并财务报表中股东权益、净利润及综合收益总额</w:t>
      </w:r>
    </w:p>
    <w:p>
      <w:r>
        <w:t>项下单独列示。本行向子公司出售资产所发生的未实现内部交易损益，全额抵销归属于母</w:t>
      </w:r>
    </w:p>
    <w:p>
      <w:r>
        <w:t>公司股东的净利润；子公司向本行出售资产所发生的未实现内部交易损益，按本行对该子</w:t>
      </w:r>
    </w:p>
    <w:p>
      <w:r>
        <w:t>公司的分配比例在归属于母公司股东的净利润和少数股东损益之间分配抵销。子公司之间</w:t>
      </w:r>
    </w:p>
    <w:p>
      <w:r>
        <w:t>出售资产所发生的未实现内部交易损益，按照母公司对出售方子公司的分配比例在归属于</w:t>
      </w:r>
    </w:p>
    <w:p>
      <w:r>
        <w:t xml:space="preserve">母公司股东的净利润和少数股东损益之间分配抵销。 </w:t>
      </w:r>
    </w:p>
    <w:p>
      <w:r/>
    </w:p>
    <w:p>
      <w:r>
        <w:t xml:space="preserve"> 如果以本集团为会计主体与以本行或子公司为会计主体对同一交易的认定不同时，从本集</w:t>
      </w:r>
    </w:p>
    <w:p>
      <w:r>
        <w:t xml:space="preserve">团的角度对该交易予以调整。 </w:t>
      </w:r>
    </w:p>
    <w:p>
      <w:r/>
    </w:p>
    <w:p>
      <w:r>
        <w:t xml:space="preserve"> 子公司少数股东分担的当期亏损超过了少数股东在该子公司期初股东权益中所享有的份</w:t>
      </w:r>
    </w:p>
    <w:p>
      <w:r>
        <w:t xml:space="preserve">额的，其余额仍冲减少数股东权益。 </w:t>
      </w:r>
    </w:p>
    <w:p>
      <w:r/>
    </w:p>
    <w:p>
      <w:r>
        <w:t xml:space="preserve">22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6 合并财务报表(续) </w:t>
      </w:r>
    </w:p>
    <w:p>
      <w:r/>
    </w:p>
    <w:p>
      <w:r>
        <w:t xml:space="preserve"> 对于通过非同一控制下的企业合并取得的子公司，被购买方的经营成果和现金流量自本集</w:t>
      </w:r>
    </w:p>
    <w:p>
      <w:r>
        <w:t>团取得控制权之日起纳入合并财务报表，直至本集团对其控制权终止。在编制合并财务报</w:t>
      </w:r>
    </w:p>
    <w:p>
      <w:r>
        <w:t>表时，以购买日确定的各项可辨认资产、负债及或有负债的公允价值为基础对子公司的财</w:t>
      </w:r>
    </w:p>
    <w:p>
      <w:r>
        <w:t xml:space="preserve">务报表进行调整。 </w:t>
      </w:r>
    </w:p>
    <w:p>
      <w:r/>
    </w:p>
    <w:p>
      <w:r>
        <w:t xml:space="preserve"> 对于通过同一控制下的企业合并取得的子公司，其在合并日前实现的净利润在合并利润表</w:t>
      </w:r>
    </w:p>
    <w:p>
      <w:r>
        <w:t>中单列项目反映。编制比较合并财务报表时，对前期财务报表的相关项目进行调整，视同</w:t>
      </w:r>
    </w:p>
    <w:p>
      <w:r>
        <w:t xml:space="preserve">合并后形成的报告主体自最终控制方开始实施控制时一直存在。 </w:t>
      </w:r>
    </w:p>
    <w:p>
      <w:r/>
    </w:p>
    <w:p>
      <w:r>
        <w:t xml:space="preserve">7 外币折算 </w:t>
      </w:r>
    </w:p>
    <w:p>
      <w:r/>
    </w:p>
    <w:p>
      <w:r>
        <w:t xml:space="preserve"> 外币交易在初始确认时，采用交易发生日的即期汇率将外币金额折算为记账本位币金额。 </w:t>
      </w:r>
    </w:p>
    <w:p>
      <w:r/>
    </w:p>
    <w:p>
      <w:r>
        <w:t>于资产负债表日，对外币货币性项目，采用资产负债表日即期汇率折算。以外币计量，分</w:t>
      </w:r>
    </w:p>
    <w:p>
      <w:r>
        <w:t>类为以公允价值计量且其变动计入其他综合收益的货币性证券，其外币折算差额分解为由</w:t>
      </w:r>
    </w:p>
    <w:p>
      <w:r>
        <w:t>摊余成本变动产生的折算差额和其他账面金额变动产生的折算差额。属于摊余成本变动产</w:t>
      </w:r>
    </w:p>
    <w:p>
      <w:r>
        <w:t>生的折算差额计入利润表，属于其他账面金额变动产生的折算差额计入其他综合收益。以</w:t>
      </w:r>
    </w:p>
    <w:p>
      <w:r>
        <w:t>历史成本计量的外币非货币性项目，于资产负债表日采用交易发生日的即期汇率折算。汇</w:t>
      </w:r>
    </w:p>
    <w:p>
      <w:r>
        <w:t xml:space="preserve">率变动对现金的影响额在现金流量表中单独列示。 </w:t>
      </w:r>
    </w:p>
    <w:p>
      <w:r/>
    </w:p>
    <w:p>
      <w:r>
        <w:t>对以公允价值计量的非货币性项目，采用公允价值确定日的即期汇率折算，折算后的记账</w:t>
      </w:r>
    </w:p>
    <w:p>
      <w:r>
        <w:t>本位币金额与原记账本位币金额的差额，对于以公允价值计量且其变动计入其他综合收益</w:t>
      </w:r>
    </w:p>
    <w:p>
      <w:r>
        <w:t>的金融资产，差额计入其他综合收益；对于以公允价值计量且其变动计入当期损益的金融</w:t>
      </w:r>
    </w:p>
    <w:p>
      <w:r>
        <w:t xml:space="preserve">资产和金融负债，差额计入利润表。 </w:t>
      </w:r>
    </w:p>
    <w:p>
      <w:r/>
    </w:p>
    <w:p>
      <w:r>
        <w:t>境外经营的外币财务报表折算为人民币财务报表时，资产负债表中的资产和负债项目采用</w:t>
      </w:r>
    </w:p>
    <w:p>
      <w:r>
        <w:t>资产负债表日的即期汇率折算，股东权益中除未分配利润项目外，其他项目采用发生时的</w:t>
      </w:r>
    </w:p>
    <w:p>
      <w:r>
        <w:t>即期汇率折算。境外经营的外币利润表中的收入与费用项目，采用交易发生日的即期汇率</w:t>
      </w:r>
    </w:p>
    <w:p>
      <w:r>
        <w:t>折算；或采用按照系统合理的方法确定的，与交易发生日即期汇率近似的汇率折算。上述</w:t>
      </w:r>
    </w:p>
    <w:p>
      <w:r>
        <w:t>折算产生的外币报表折算差额，计入其他综合收益。境外经营的现金流量项目，采用现金</w:t>
      </w:r>
    </w:p>
    <w:p>
      <w:r>
        <w:t xml:space="preserve">流量发生日的即期汇率折算。汇率变动对现金的影响额，在现金流量表中单独列示。 </w:t>
      </w:r>
    </w:p>
    <w:p>
      <w:r/>
    </w:p>
    <w:p>
      <w:r>
        <w:t xml:space="preserve">8 现金及现金等价物 </w:t>
      </w:r>
    </w:p>
    <w:p>
      <w:r/>
    </w:p>
    <w:p>
      <w:r>
        <w:t>现金及现金等价物是指库存现金，可随时用于支付的存款，以及持有的期限短、流动性强、</w:t>
      </w:r>
    </w:p>
    <w:p>
      <w:r>
        <w:t>易于转换为已知金额现金、价值变动风险很小的投资，包括现金、存放中央银行超额存款</w:t>
      </w:r>
    </w:p>
    <w:p>
      <w:r>
        <w:t xml:space="preserve">准备金及自购买之日起 3 个月内到期的存放同业款项和拆出资金。 </w:t>
      </w:r>
    </w:p>
    <w:p>
      <w:r/>
    </w:p>
    <w:p>
      <w:r>
        <w:t xml:space="preserve">9 贵金属 </w:t>
      </w:r>
    </w:p>
    <w:p>
      <w:r/>
    </w:p>
    <w:p>
      <w:r>
        <w:t>本集团持有的贵金属主要为在金融市场上交易的黄金。贵金属按照取得时的实际金额入</w:t>
      </w:r>
    </w:p>
    <w:p>
      <w:r>
        <w:t xml:space="preserve">账，并于资产负债表日按公允价值计量，公允价值变动产生的收益或损失计入当期损益。 </w:t>
      </w:r>
    </w:p>
    <w:p>
      <w:r/>
    </w:p>
    <w:p>
      <w:r>
        <w:t xml:space="preserve">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10 金融资产和负债 </w:t>
      </w:r>
    </w:p>
    <w:p>
      <w:r/>
    </w:p>
    <w:p>
      <w:r>
        <w:t xml:space="preserve">10.1 金融工具的确认和终止确认 </w:t>
      </w:r>
    </w:p>
    <w:p>
      <w:r/>
    </w:p>
    <w:p>
      <w:r>
        <w:t>本集团成为金融工具合同的一方时，确认一项金融资产或金融负债。以常规方式购买或出</w:t>
      </w:r>
    </w:p>
    <w:p>
      <w:r>
        <w:t>售金融资产的，于交易日进行确认或终止确认。当收取该金融资产现金流量的合同权利终</w:t>
      </w:r>
    </w:p>
    <w:p>
      <w:r>
        <w:t>止，或该金融资产已转移，且该转移满足《企业会计准则第 23 号—金融资产转移》关于</w:t>
      </w:r>
    </w:p>
    <w:p>
      <w:r>
        <w:t>金融资产终止确认的规定，本集团终止确认相关金融资产。当金融负债的现时义务已经解</w:t>
      </w:r>
    </w:p>
    <w:p>
      <w:r>
        <w:t xml:space="preserve">除，本集团终止确认该金融负债。 </w:t>
      </w:r>
    </w:p>
    <w:p>
      <w:r/>
    </w:p>
    <w:p>
      <w:r>
        <w:t xml:space="preserve"> 金融资产合同修改 </w:t>
      </w:r>
    </w:p>
    <w:p>
      <w:r/>
    </w:p>
    <w:p>
      <w:r>
        <w:t>本集团重新商定或修改金融资产合同，导致合同现金流发生变化时，本集团会评估修改后</w:t>
      </w:r>
    </w:p>
    <w:p>
      <w:r>
        <w:t xml:space="preserve">的合同条款是否发生了实质性的变化。 </w:t>
      </w:r>
    </w:p>
    <w:p>
      <w:r/>
    </w:p>
    <w:p>
      <w:r>
        <w:t>如果修改后合同条款发生了实质性的变化，本集团将终止确认原金融资产，并以公允价值</w:t>
      </w:r>
    </w:p>
    <w:p>
      <w:r>
        <w:t>确认一项新金融资产，且对新资产重新计算一个新的实际利率。在这种情况下，对修改后</w:t>
      </w:r>
    </w:p>
    <w:p>
      <w:r>
        <w:t>的金融资产应用减值要求时，包括确定信用风险是否出现显著增加时，本集团将上述合同</w:t>
      </w:r>
    </w:p>
    <w:p>
      <w:r>
        <w:t>修改日期作为初始确认日期。对于上述新确认的金融资产，本集团也要评估其在初始确认</w:t>
      </w:r>
    </w:p>
    <w:p>
      <w:r>
        <w:t>时是否已发生信用减值，特别是当合同修改发生在债务人不能履行初始商定的付款安排</w:t>
      </w:r>
    </w:p>
    <w:p>
      <w:r>
        <w:t xml:space="preserve">时。账面价值的改变作为终止确认产生的利得或损失计入损益。 </w:t>
      </w:r>
    </w:p>
    <w:p>
      <w:r/>
    </w:p>
    <w:p>
      <w:r>
        <w:t>如果修改后合同条款并未发生实质性的变化，则合同修改不会导致金融资产的终止确认。</w:t>
      </w:r>
    </w:p>
    <w:p>
      <w:r>
        <w:t>本集团根据修改后的合同现金流量重新计算金融资产的账面总额，并将修改利得或损失计</w:t>
      </w:r>
    </w:p>
    <w:p>
      <w:r>
        <w:t>入损益。在计算新的账面总额时，仍使用初始实际利率(或购入或源生的已发生信用减值</w:t>
      </w:r>
    </w:p>
    <w:p>
      <w:r>
        <w:t>的金融资产经信用调整的实际利率)对修改后的现金流量进行折现。在评估相关金融资产</w:t>
      </w:r>
    </w:p>
    <w:p>
      <w:r>
        <w:t>的信用风险是否已经显著增加时，本集团基于变更后的合同条款在资产负债表日发生违约</w:t>
      </w:r>
    </w:p>
    <w:p>
      <w:r>
        <w:t xml:space="preserve">的风险与基于原合同条款在初始确认时发生违约的风险进行比较。 </w:t>
      </w:r>
    </w:p>
    <w:p>
      <w:r/>
    </w:p>
    <w:p>
      <w:r>
        <w:t xml:space="preserve"> 金融资产合同修改对预期信用损失计算的影响于附注十一、(1.3)中讨论。 </w:t>
      </w:r>
    </w:p>
    <w:p>
      <w:r/>
    </w:p>
    <w:p>
      <w:r>
        <w:t xml:space="preserve"> 除合同修改以外的终止确认 </w:t>
      </w:r>
    </w:p>
    <w:p>
      <w:r/>
    </w:p>
    <w:p>
      <w:r>
        <w:t>当收取金融资产现金流量的合同权利已到期，或该权利已转移且(i)本集团转移了金融资产</w:t>
      </w:r>
    </w:p>
    <w:p>
      <w:r>
        <w:t>所有权上几乎所有的风险及报酬；或(ii)本集团既未转移也未保留金融资产所有权上几乎</w:t>
      </w:r>
    </w:p>
    <w:p>
      <w:r>
        <w:t>所有风险及报酬，且本集团并未保留对该资产的控制，则本集团终止确认金融资产或金融</w:t>
      </w:r>
    </w:p>
    <w:p>
      <w:r>
        <w:t xml:space="preserve">资产的一部分。 </w:t>
      </w:r>
    </w:p>
    <w:p>
      <w:r/>
    </w:p>
    <w:p>
      <w:r>
        <w:t>在某些交易中，本集团保留了收取现金流量的合同权利，但承担了将收取的现金流支付给</w:t>
      </w:r>
    </w:p>
    <w:p>
      <w:r>
        <w:t>最终收款方的合同义务，并已转移了金融资产所有权上几乎所有的风险及报酬。在这种情</w:t>
      </w:r>
    </w:p>
    <w:p>
      <w:r>
        <w:t xml:space="preserve">况下，如果本集团满足以下条件的“过手”安排，则终止确认相关金融资产： </w:t>
      </w:r>
    </w:p>
    <w:p>
      <w:r/>
    </w:p>
    <w:p>
      <w:r>
        <w:t xml:space="preserve">(i) 只有从该金融资产收到对等的现金流量时，才有义务将其支付给最终收款方； </w:t>
      </w:r>
    </w:p>
    <w:p>
      <w:r/>
    </w:p>
    <w:p>
      <w:r>
        <w:t xml:space="preserve">(ii) 禁止出售或抵押该金融资产；且 </w:t>
      </w:r>
    </w:p>
    <w:p>
      <w:r/>
    </w:p>
    <w:p>
      <w:r>
        <w:t xml:space="preserve">(iii) 有义务尽快将从该金融资产收取的所有现金流划转给最终收款方。 </w:t>
      </w:r>
    </w:p>
    <w:p>
      <w:r/>
    </w:p>
    <w:p>
      <w:r>
        <w:t xml:space="preserve">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10 金融资产和负债(续) </w:t>
      </w:r>
    </w:p>
    <w:p>
      <w:r/>
    </w:p>
    <w:p>
      <w:r>
        <w:t xml:space="preserve">10.1 金融工具的确认和终止确认(续) </w:t>
      </w:r>
    </w:p>
    <w:p>
      <w:r/>
    </w:p>
    <w:p>
      <w:r>
        <w:t xml:space="preserve"> 除合同修改以外的终止确认(续) </w:t>
      </w:r>
    </w:p>
    <w:p>
      <w:r/>
    </w:p>
    <w:p>
      <w:r>
        <w:t xml:space="preserve"> 对于根据标准回购协议及融券交易下提供的担保品(股票或债券)，由于本集团将按照预先</w:t>
      </w:r>
    </w:p>
    <w:p>
      <w:r>
        <w:t>确定的价格进行回购，实质上保留了担保品上几乎所有的风险及报酬，因此并不符合终止</w:t>
      </w:r>
    </w:p>
    <w:p>
      <w:r>
        <w:t>确认的要求。对于某些本集团保留次级权益的证券化交易，由于同样的原因，也不符合终</w:t>
      </w:r>
    </w:p>
    <w:p>
      <w:r>
        <w:t xml:space="preserve">止确认的要求。 </w:t>
      </w:r>
    </w:p>
    <w:p>
      <w:r/>
    </w:p>
    <w:p>
      <w:r>
        <w:t xml:space="preserve"> 当本集团已经转移收取现金流量的合同权利，既未转移也未保留金融资产所有权上几乎所</w:t>
      </w:r>
    </w:p>
    <w:p>
      <w:r>
        <w:t>有风险及报酬，且保留了对该资产的控制，则应当适用继续涉入法进行核算，根据对被转</w:t>
      </w:r>
    </w:p>
    <w:p>
      <w:r>
        <w:t>移资产继续涉入的程度继续确认该被转移资产，同时确认相关负债，以反映本集团保留的</w:t>
      </w:r>
    </w:p>
    <w:p>
      <w:r>
        <w:t>权利或义务。如果被转移资产按摊余成本计量，被转移资产和相关负债的账面净额等于本</w:t>
      </w:r>
    </w:p>
    <w:p>
      <w:r>
        <w:t>集团保留的权利或义务的摊余成本；如果被转移资产按公允价值计量，被转移资产和相关</w:t>
      </w:r>
    </w:p>
    <w:p>
      <w:r>
        <w:t xml:space="preserve">负债的账面净额等于本集团保留的权利或义务的公允价值。 </w:t>
      </w:r>
    </w:p>
    <w:p>
      <w:r/>
    </w:p>
    <w:p>
      <w:r>
        <w:t xml:space="preserve">10.2 金融工具的分类和计量 </w:t>
      </w:r>
    </w:p>
    <w:p>
      <w:r/>
    </w:p>
    <w:p>
      <w:r>
        <w:t xml:space="preserve"> 本集团初始确认金融资产或金融负债，按照公允价值计量。对于以公允价值计量且其变动</w:t>
      </w:r>
    </w:p>
    <w:p>
      <w:r>
        <w:t>计入当期损益的金融资产和金融负债，相关交易费用直接计入当期损益；对于其他类别的</w:t>
      </w:r>
    </w:p>
    <w:p>
      <w:r>
        <w:t xml:space="preserve">金融资产或金融负债，相关交易费用计入初始确认金额。 </w:t>
      </w:r>
    </w:p>
    <w:p>
      <w:r/>
    </w:p>
    <w:p>
      <w:r>
        <w:t xml:space="preserve"> 当金融资产或金融负债初始确认时的公允价值与交易价格存在差异时，本集团区别下列情</w:t>
      </w:r>
    </w:p>
    <w:p>
      <w:r>
        <w:t xml:space="preserve">况进行处理： </w:t>
      </w:r>
    </w:p>
    <w:p>
      <w:r/>
    </w:p>
    <w:p>
      <w:r>
        <w:t>(a) 在初始确认时，金融资产或金融负债的公允价值依据相同资产或负债在活跃市场上的</w:t>
      </w:r>
    </w:p>
    <w:p>
      <w:r>
        <w:t>报价或者以仅使用可观察市场数据的估值技术确定的，将该公允价值与交易价格之间</w:t>
      </w:r>
    </w:p>
    <w:p>
      <w:r>
        <w:t xml:space="preserve">的差额确认为一项利得或损失。 </w:t>
      </w:r>
    </w:p>
    <w:p>
      <w:r/>
    </w:p>
    <w:p>
      <w:r>
        <w:t>(b) 在初始确认时，金融资产或金融负债的公允价值以其他方式确定的，将该公允价值与</w:t>
      </w:r>
    </w:p>
    <w:p>
      <w:r>
        <w:t>交易价格之间的差额递延。初始确认后，根据某一因素在相应会计期间的变动程度将</w:t>
      </w:r>
    </w:p>
    <w:p>
      <w:r>
        <w:t>该递延差额确认为相应会计期间的利得或损失。该因素应当仅限于市场参与者对该金</w:t>
      </w:r>
    </w:p>
    <w:p>
      <w:r>
        <w:t xml:space="preserve">融工具定价时将予考虑的因素，包括时间等。 </w:t>
      </w:r>
    </w:p>
    <w:p>
      <w:r/>
    </w:p>
    <w:p>
      <w:r>
        <w:t xml:space="preserve">25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10 金融资产和负债(续) </w:t>
      </w:r>
    </w:p>
    <w:p>
      <w:r/>
    </w:p>
    <w:p>
      <w:r>
        <w:t xml:space="preserve">10.2 金融工具的分类和计量(续) </w:t>
      </w:r>
    </w:p>
    <w:p>
      <w:r/>
    </w:p>
    <w:p>
      <w:r>
        <w:t xml:space="preserve"> 公允价值 </w:t>
      </w:r>
    </w:p>
    <w:p>
      <w:r/>
    </w:p>
    <w:p>
      <w:r>
        <w:t xml:space="preserve"> 公允价值，是指市场参与者在计量日发生的有序交易中，出售一项资产所能收到或者转移</w:t>
      </w:r>
    </w:p>
    <w:p>
      <w:r>
        <w:t>一项负债所需支付的价格。存在活跃市场的金融工具，以活跃市场中的报价确定其公允价</w:t>
      </w:r>
    </w:p>
    <w:p>
      <w:r>
        <w:t>值。不存在活跃市场的金融工具，采用估值技术确定其公允价值。在估值时，本集团采用</w:t>
      </w:r>
    </w:p>
    <w:p>
      <w:r>
        <w:t>在当前情况下适用并且有足够可利用数据和其他信息支持的估值技术，选择与市场参与者</w:t>
      </w:r>
    </w:p>
    <w:p>
      <w:r>
        <w:t>在相关资产或负债的交易中所考虑的资产或负债特征相一致的输入值，并尽可能优先使用</w:t>
      </w:r>
    </w:p>
    <w:p>
      <w:r>
        <w:t>相关可观察输入值，在相关可观察输入值无法取得或取得不切实可行的情况下，使用不可</w:t>
      </w:r>
    </w:p>
    <w:p>
      <w:r>
        <w:t xml:space="preserve">观察输入值。 </w:t>
      </w:r>
    </w:p>
    <w:p>
      <w:r/>
    </w:p>
    <w:p>
      <w:r>
        <w:t xml:space="preserve"> 金融资产 </w:t>
      </w:r>
    </w:p>
    <w:p>
      <w:r/>
    </w:p>
    <w:p>
      <w:r>
        <w:t xml:space="preserve"> 本集团自 2018 年 1 月 1 日起应用《企业会计准则第 22 号—金融工具确认和计量》、《企</w:t>
      </w:r>
    </w:p>
    <w:p>
      <w:r>
        <w:t>业会计准则第 23 号—金融资产转移》、《企业会计准则第 24 号—套期会计》和《企业</w:t>
      </w:r>
    </w:p>
    <w:p>
      <w:r>
        <w:t xml:space="preserve">会计准则第 37 号—金融工具列报》，并按以下计量类别对其金融资产进行分类： </w:t>
      </w:r>
    </w:p>
    <w:p>
      <w:r/>
    </w:p>
    <w:p>
      <w:r>
        <w:t xml:space="preserve"> 以摊余成本计量； </w:t>
      </w:r>
    </w:p>
    <w:p>
      <w:r/>
    </w:p>
    <w:p>
      <w:r>
        <w:t xml:space="preserve"> 以公允价值计量且其变动计入其他综合收益；或 </w:t>
      </w:r>
    </w:p>
    <w:p>
      <w:r/>
    </w:p>
    <w:p>
      <w:r>
        <w:t xml:space="preserve"> 以公允价值计量且其变动计入损益。 </w:t>
      </w:r>
    </w:p>
    <w:p>
      <w:r/>
    </w:p>
    <w:p>
      <w:r>
        <w:t xml:space="preserve"> 摊余成本和实际利率 </w:t>
      </w:r>
    </w:p>
    <w:p>
      <w:r/>
    </w:p>
    <w:p>
      <w:r>
        <w:t xml:space="preserve"> 摊余成本，是指金融资产或金融负债的初始确认金额经下列调整后的结果：扣除已偿还的</w:t>
      </w:r>
    </w:p>
    <w:p>
      <w:r>
        <w:t>本金；加上或减去采用实际利率法将该初始确认金额与到期日金额之间的差额进行摊销形</w:t>
      </w:r>
    </w:p>
    <w:p>
      <w:r>
        <w:t xml:space="preserve">成的累计摊销额；扣除累计计提的损失准备(仅适用于金融资产)。 </w:t>
      </w:r>
    </w:p>
    <w:p>
      <w:r/>
    </w:p>
    <w:p>
      <w:r>
        <w:t xml:space="preserve"> 实际利率，是指将金融资产或金融负债在预期存续期间的估计未来现金流量，折现为该金</w:t>
      </w:r>
    </w:p>
    <w:p>
      <w:r>
        <w:t>融资产账面余额或该金融负债摊余成本所使用的利率。在确认实际利率时，不考虑预期信</w:t>
      </w:r>
    </w:p>
    <w:p>
      <w:r>
        <w:t>用损失，但包括合同各方之间支付或收取的、属于实际利率或经信用调整的各项费用、交</w:t>
      </w:r>
    </w:p>
    <w:p>
      <w:r>
        <w:t xml:space="preserve">易费用及溢价或折价等。 </w:t>
      </w:r>
    </w:p>
    <w:p>
      <w:r/>
    </w:p>
    <w:p>
      <w:r>
        <w:t xml:space="preserve"> 债务和权益工具的分类要求如下： </w:t>
      </w:r>
    </w:p>
    <w:p>
      <w:r/>
    </w:p>
    <w:p>
      <w:r>
        <w:t xml:space="preserve"> 债务工具 </w:t>
      </w:r>
    </w:p>
    <w:p>
      <w:r/>
    </w:p>
    <w:p>
      <w:r>
        <w:t xml:space="preserve"> 债务工具是指从发行方角度分析符合金融负债定义的工具，例如拆出资金、买入返售金融</w:t>
      </w:r>
    </w:p>
    <w:p>
      <w:r>
        <w:t xml:space="preserve">资产、贷款、政府债券和公司债券等。 </w:t>
      </w:r>
    </w:p>
    <w:p>
      <w:r/>
    </w:p>
    <w:p>
      <w:r>
        <w:t xml:space="preserve">26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10 金融资产和负债(续) </w:t>
      </w:r>
    </w:p>
    <w:p>
      <w:r/>
    </w:p>
    <w:p>
      <w:r>
        <w:t xml:space="preserve">10.2 金融工具的分类和计量(续) </w:t>
      </w:r>
    </w:p>
    <w:p>
      <w:r/>
    </w:p>
    <w:p>
      <w:r>
        <w:t xml:space="preserve"> 金融资产(续) </w:t>
      </w:r>
    </w:p>
    <w:p>
      <w:r/>
    </w:p>
    <w:p>
      <w:r>
        <w:t xml:space="preserve"> 债务工具(续) </w:t>
      </w:r>
    </w:p>
    <w:p>
      <w:r/>
    </w:p>
    <w:p>
      <w:r>
        <w:t xml:space="preserve"> 本集团根据管理债务工具的业务模式和金融资产的合同现金流特征，将债务工具划分为以</w:t>
      </w:r>
    </w:p>
    <w:p>
      <w:r>
        <w:t xml:space="preserve">下三类： </w:t>
      </w:r>
    </w:p>
    <w:p>
      <w:r/>
    </w:p>
    <w:p>
      <w:r>
        <w:t xml:space="preserve">(i) 以摊余成本计量的金融资产。 </w:t>
      </w:r>
    </w:p>
    <w:p>
      <w:r/>
    </w:p>
    <w:p>
      <w:r>
        <w:t xml:space="preserve">(ii) 以公允价值计量且其变动计入其他综合收益的金融资产。 </w:t>
      </w:r>
    </w:p>
    <w:p>
      <w:r/>
    </w:p>
    <w:p>
      <w:r>
        <w:t xml:space="preserve">(iii) 以公允价值计量且其变动计入当期损益的金融资产。 </w:t>
      </w:r>
    </w:p>
    <w:p>
      <w:r/>
    </w:p>
    <w:p>
      <w:r>
        <w:t xml:space="preserve"> 业务模式：业务模式反映了本集团如何管理其金融资产以产生现金流量。业务模式决定本</w:t>
      </w:r>
    </w:p>
    <w:p>
      <w:r>
        <w:t>集团所管理金融资产现金流量的来源是收取合同现金流量、出售金融资产还是两者兼有。</w:t>
      </w:r>
    </w:p>
    <w:p>
      <w:r>
        <w:t>本集团以关键管理人员决定的对金融资产进行管理的特定业务目标为基础确定管理金融</w:t>
      </w:r>
    </w:p>
    <w:p>
      <w:r>
        <w:t xml:space="preserve">资产的业务模式。 </w:t>
      </w:r>
    </w:p>
    <w:p>
      <w:r/>
    </w:p>
    <w:p>
      <w:r>
        <w:t xml:space="preserve"> 合同现金流特征：如果业务模式为收取合同现金流量，或包括收取合同现金流量和出售金</w:t>
      </w:r>
    </w:p>
    <w:p>
      <w:r>
        <w:t>融资产的双重目的，那么本集团将评估其合同现金特征是否与基本借贷安排相一致。即相</w:t>
      </w:r>
    </w:p>
    <w:p>
      <w:r>
        <w:t>关金融资产在特定日期产生的合同现金流量仅为对本金和未偿付本金金额为基础的利息</w:t>
      </w:r>
    </w:p>
    <w:p>
      <w:r>
        <w:t>的支付，其中，本金是指金融资产在初始确认时的公允价值，本金金额可能因提前还款等</w:t>
      </w:r>
    </w:p>
    <w:p>
      <w:r>
        <w:t>原因在金融资产的存续期内发生变动；利息包括对货币时间价值、与特定时期未偿付本金</w:t>
      </w:r>
    </w:p>
    <w:p>
      <w:r>
        <w:t xml:space="preserve">金额相关的信用风险、以及其他基本借贷风险、成本和利润的对价。 </w:t>
      </w:r>
    </w:p>
    <w:p>
      <w:r/>
    </w:p>
    <w:p>
      <w:r>
        <w:t xml:space="preserve"> 对于含嵌入式衍生工具的金融资产，在确定合同现金流量是否与基本借贷安排相一致时，</w:t>
      </w:r>
    </w:p>
    <w:p>
      <w:r>
        <w:t xml:space="preserve">将其作为一个整体进行分析。 </w:t>
      </w:r>
    </w:p>
    <w:p>
      <w:r/>
    </w:p>
    <w:p>
      <w:r>
        <w:t> 以摊余成本计量：如果管理该金融资产的业务模式是以收取合同现金流量为目标，且</w:t>
      </w:r>
    </w:p>
    <w:p>
      <w:r>
        <w:t>该金融资产的合同条款规定，在特定日期产生的现金流量，仅为对本金和未偿付本金</w:t>
      </w:r>
    </w:p>
    <w:p>
      <w:r>
        <w:t>金额为基础的利息的支付，同时并未指定该资产为以公允价值计量且其变动计入损</w:t>
      </w:r>
    </w:p>
    <w:p>
      <w:r>
        <w:t>益，那么该资产按照摊余成本计量。该资产的账面价值按照所确认和计量的预期信用</w:t>
      </w:r>
    </w:p>
    <w:p>
      <w:r>
        <w:t>损失准备进行调整。本集团采用实际利率法计算该资产的利息收入并列报为―利息收</w:t>
      </w:r>
    </w:p>
    <w:p>
      <w:r>
        <w:t xml:space="preserve">入‖。 </w:t>
      </w:r>
    </w:p>
    <w:p>
      <w:r/>
    </w:p>
    <w:p>
      <w:r>
        <w:t xml:space="preserve">27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10 金融资产和负债(续) </w:t>
      </w:r>
    </w:p>
    <w:p>
      <w:r/>
    </w:p>
    <w:p>
      <w:r>
        <w:t xml:space="preserve">10.2 金融工具的分类和计量(续) </w:t>
      </w:r>
    </w:p>
    <w:p>
      <w:r/>
    </w:p>
    <w:p>
      <w:r>
        <w:t xml:space="preserve"> 金融资产(续) </w:t>
      </w:r>
    </w:p>
    <w:p>
      <w:r/>
    </w:p>
    <w:p>
      <w:r>
        <w:t xml:space="preserve"> 债务工具(续) </w:t>
      </w:r>
    </w:p>
    <w:p>
      <w:r/>
    </w:p>
    <w:p>
      <w:r>
        <w:t> 以公允价值计量且其变动计入其他综合收益：如果管理该金融资产的业务模式既以收</w:t>
      </w:r>
    </w:p>
    <w:p>
      <w:r>
        <w:t>取合同现金流为目标又以出售该金融资产为目标，且该金融资产的合同条款规定，在</w:t>
      </w:r>
    </w:p>
    <w:p>
      <w:r>
        <w:t>特定日期产生的现金流量，仅为对本金和以未偿付本金金额为基础的利息的支付，同</w:t>
      </w:r>
    </w:p>
    <w:p>
      <w:r>
        <w:t>时并未指定该资产为以公允价值计量且其变动计入损益，那么该金融资产按照公允价</w:t>
      </w:r>
    </w:p>
    <w:p>
      <w:r>
        <w:t>值计量且其变动计入其他综合收益。该金融资产所产生的所有利得或损失，除减值损</w:t>
      </w:r>
    </w:p>
    <w:p>
      <w:r>
        <w:t>失或利得和汇兑损益以外，均计入其他综合收益，直至该金融资产终止确认或被重分</w:t>
      </w:r>
    </w:p>
    <w:p>
      <w:r>
        <w:t>类。本集团采用实际利率法计算该资产的利息收入并列报为―利息收入‖。该金融资产</w:t>
      </w:r>
    </w:p>
    <w:p>
      <w:r>
        <w:t>终止确认时，之前计入其他综合收益的累计利得或损失从权益重分类至损益，并确认</w:t>
      </w:r>
    </w:p>
    <w:p>
      <w:r>
        <w:t xml:space="preserve">为―投资收益‖。 </w:t>
      </w:r>
    </w:p>
    <w:p>
      <w:r/>
    </w:p>
    <w:p>
      <w:r>
        <w:t> 以公允价值计量且其变动计入损益：不满足以摊余成本计量或以公允价值计量且其变</w:t>
      </w:r>
    </w:p>
    <w:p>
      <w:r>
        <w:t>动计入其他综合收益标准的资产，以公允价值计量且其变动计入损益。对于后续以公</w:t>
      </w:r>
    </w:p>
    <w:p>
      <w:r>
        <w:t>允价值计量且其变动计入损益并且不属于套期关系一部分的债务投资产生的利得或</w:t>
      </w:r>
    </w:p>
    <w:p>
      <w:r>
        <w:t xml:space="preserve">损失，计入当期损益。  </w:t>
      </w:r>
    </w:p>
    <w:p>
      <w:r/>
    </w:p>
    <w:p>
      <w:r>
        <w:t xml:space="preserve"> 当且仅当债务工具投资的业务模式发生变化时，本集团对其进行重分类，且在变化发生后</w:t>
      </w:r>
    </w:p>
    <w:p>
      <w:r>
        <w:t>的第一个报告期间开始时进行该重分类。本集团预计这类变化非常罕见，且在本期间并未</w:t>
      </w:r>
    </w:p>
    <w:p>
      <w:r>
        <w:t xml:space="preserve">发生。 </w:t>
      </w:r>
    </w:p>
    <w:p>
      <w:r/>
    </w:p>
    <w:p>
      <w:r>
        <w:t xml:space="preserve"> 利息收入是根据金融资产账面余额乘以实际利率计算确定，但下列情况除外： </w:t>
      </w:r>
    </w:p>
    <w:p>
      <w:r/>
    </w:p>
    <w:p>
      <w:r>
        <w:t>(a) 对于购入或源生的已发生信用减值的金融资产，自初始确认起，按照该金融资产的摊</w:t>
      </w:r>
    </w:p>
    <w:p>
      <w:r>
        <w:t xml:space="preserve">余成本和经信用调整的实际利率计算确定其利息收入。 </w:t>
      </w:r>
    </w:p>
    <w:p>
      <w:r/>
    </w:p>
    <w:p>
      <w:r>
        <w:t>(b) 对于购入或源生的未发生信用减值，但在后续期间成为已发生信用减值的金融资产，</w:t>
      </w:r>
    </w:p>
    <w:p>
      <w:r>
        <w:t xml:space="preserve">在后续期间，按照该金融资产的摊余成本和实际利率计算确定其利息收入。 </w:t>
      </w:r>
    </w:p>
    <w:p>
      <w:r/>
    </w:p>
    <w:p>
      <w:r>
        <w:t xml:space="preserve"> 权益工具 </w:t>
      </w:r>
    </w:p>
    <w:p>
      <w:r/>
    </w:p>
    <w:p>
      <w:r>
        <w:t xml:space="preserve"> 权益工具是指从发行方角度分析符合权益定义的工具；即不包含付款的合同义务且享有发</w:t>
      </w:r>
    </w:p>
    <w:p>
      <w:r>
        <w:t xml:space="preserve">行人净资产和剩余收益的工具。 </w:t>
      </w:r>
    </w:p>
    <w:p>
      <w:r/>
    </w:p>
    <w:p>
      <w:r>
        <w:t xml:space="preserve"> 本集团将对其没有控制、共同控制和重大影响的权益工具投资以公允价值计量且其变动计</w:t>
      </w:r>
    </w:p>
    <w:p>
      <w:r>
        <w:t>入损益，但管理层已做出不可撤销指定为公允价值计量且其变动计入其他综合收益的除</w:t>
      </w:r>
    </w:p>
    <w:p>
      <w:r>
        <w:t>外。对上述指定的政策为，本集团可以将非交易性权益工具投资指定为以公允价值计量且</w:t>
      </w:r>
    </w:p>
    <w:p>
      <w:r>
        <w:t>其变动计入其他综合收益的金融资产。进行指定后，公允价值变动在其他综合收益中进行</w:t>
      </w:r>
    </w:p>
    <w:p>
      <w:r>
        <w:t>确认，且后续不得重分类至损益(包括处置时)。作为投资回报的股利收入在本集团同时符</w:t>
      </w:r>
    </w:p>
    <w:p>
      <w:r>
        <w:t>合下列条件时，确认股利收入并计入当期损益：(1)本集团收取股利的权利已经确立；(2)</w:t>
      </w:r>
    </w:p>
    <w:p>
      <w:r>
        <w:t xml:space="preserve">与股利相关的经济利益很有可能流入本集团；(3)股利的金额能够可靠计量。 </w:t>
      </w:r>
    </w:p>
    <w:p>
      <w:r/>
    </w:p>
    <w:p>
      <w:r>
        <w:t xml:space="preserve">28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10 金融资产和负债(续) </w:t>
      </w:r>
    </w:p>
    <w:p>
      <w:r/>
    </w:p>
    <w:p>
      <w:r>
        <w:t xml:space="preserve">10.2 金融工具的分类和计量(续) </w:t>
      </w:r>
    </w:p>
    <w:p>
      <w:r/>
    </w:p>
    <w:p>
      <w:r>
        <w:t xml:space="preserve"> 金融资产(续) </w:t>
      </w:r>
    </w:p>
    <w:p>
      <w:r/>
    </w:p>
    <w:p>
      <w:r>
        <w:t xml:space="preserve"> 权益工具(续) </w:t>
      </w:r>
    </w:p>
    <w:p>
      <w:r/>
    </w:p>
    <w:p>
      <w:r>
        <w:t xml:space="preserve"> 以公允价值计量且其变动计入损益的权益工具投资对应的利得和损失计入损益表中。 </w:t>
      </w:r>
    </w:p>
    <w:p>
      <w:r/>
    </w:p>
    <w:p>
      <w:r>
        <w:t xml:space="preserve"> 金融负债 </w:t>
      </w:r>
    </w:p>
    <w:p>
      <w:r/>
    </w:p>
    <w:p>
      <w:r>
        <w:t xml:space="preserve"> 在当期和以前期间，本集团将金融负债分类为以摊余成本计量的负债，但以下情况除外： </w:t>
      </w:r>
    </w:p>
    <w:p>
      <w:r/>
    </w:p>
    <w:p>
      <w:r>
        <w:t> 以公允价值计量且其变动计入损益的金融负债：该分类适用于衍生工具、交易性金融</w:t>
      </w:r>
    </w:p>
    <w:p>
      <w:r>
        <w:t>负债(如，交易头寸中的空头债券)以及初始确认时指定为以公允价值计量且其变动计</w:t>
      </w:r>
    </w:p>
    <w:p>
      <w:r>
        <w:t>入损益的其他金融负债。对于指定为以公允价值计量且其变动计入损益的金融负债，</w:t>
      </w:r>
    </w:p>
    <w:p>
      <w:r>
        <w:t>其公允价值变动中源于自身信用风险变动的部分计入其他综合收益，其余部分计入损</w:t>
      </w:r>
    </w:p>
    <w:p>
      <w:r>
        <w:t xml:space="preserve">益。 </w:t>
      </w:r>
    </w:p>
    <w:p>
      <w:r/>
    </w:p>
    <w:p>
      <w:r>
        <w:t> 由于金融资产转让不符合终止确认条件或应用继续涉入法进行核算而确认的金融负</w:t>
      </w:r>
    </w:p>
    <w:p>
      <w:r>
        <w:t>债。当该转让不符合终止确认条件时，本集团根据该转让收取的对价确认金融负债，</w:t>
      </w:r>
    </w:p>
    <w:p>
      <w:r>
        <w:t>并在后续期间确认因该负债产生的所有费用；在应用继续涉入法核算时，对相关负债</w:t>
      </w:r>
    </w:p>
    <w:p>
      <w:r>
        <w:t xml:space="preserve">的计量参见附注二(10.1)“除合同修改以外的终止确认”。 </w:t>
      </w:r>
    </w:p>
    <w:p>
      <w:r/>
    </w:p>
    <w:p>
      <w:r>
        <w:t xml:space="preserve"> 不属于以上情形的财务担保合同和以低于市场利率贷款的贷款承诺。 </w:t>
      </w:r>
    </w:p>
    <w:p>
      <w:r/>
    </w:p>
    <w:p>
      <w:r>
        <w:t xml:space="preserve">10.3 金融工具的减值 </w:t>
      </w:r>
    </w:p>
    <w:p>
      <w:r/>
    </w:p>
    <w:p>
      <w:r>
        <w:t xml:space="preserve"> 对于摊余成本计量和以公允价值计量且其变动计入其他综合收益的债务工具投资，以及财</w:t>
      </w:r>
    </w:p>
    <w:p>
      <w:r>
        <w:t>务担保合同和贷款承诺，本集团结合前瞻性信息进行了预期信用损失评估。本集团在每个</w:t>
      </w:r>
    </w:p>
    <w:p>
      <w:r>
        <w:t xml:space="preserve">报告日确认相关的损失准备。对预期信用损失的计量方法反映了以下各项要素： </w:t>
      </w:r>
    </w:p>
    <w:p>
      <w:r/>
    </w:p>
    <w:p>
      <w:r>
        <w:t xml:space="preserve"> 通过评估一系列可能的结果而确定的无偏概率加权平均金额； </w:t>
      </w:r>
    </w:p>
    <w:p>
      <w:r/>
    </w:p>
    <w:p>
      <w:r>
        <w:t xml:space="preserve"> 货币的时间价值； </w:t>
      </w:r>
    </w:p>
    <w:p>
      <w:r/>
    </w:p>
    <w:p>
      <w:r>
        <w:t> 在资产负债表日无须付出不必要的额外成本或努力即可获得的有关过去事项、当前状</w:t>
      </w:r>
    </w:p>
    <w:p>
      <w:r>
        <w:t xml:space="preserve">况及对未来经济状况预测的合理且有依据的信息。 </w:t>
      </w:r>
    </w:p>
    <w:p>
      <w:r/>
    </w:p>
    <w:p>
      <w:r>
        <w:t xml:space="preserve"> 附注十一(1.3)就如何计量预期信用损失准备提供了更多详情信息。 </w:t>
      </w:r>
    </w:p>
    <w:p>
      <w:r/>
    </w:p>
    <w:p>
      <w:r>
        <w:t xml:space="preserve"> 当金融资产无法收回时，在完成所有必要程序及确定损失金额后，本集团对该金融资产进</w:t>
      </w:r>
    </w:p>
    <w:p>
      <w:r>
        <w:t xml:space="preserve">行核销，冲减相应的资产减值准备。  </w:t>
      </w:r>
    </w:p>
    <w:p>
      <w:r/>
    </w:p>
    <w:p>
      <w:r>
        <w:t xml:space="preserve">29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10 金融资产和负债(续) </w:t>
      </w:r>
    </w:p>
    <w:p>
      <w:r/>
    </w:p>
    <w:p>
      <w:r>
        <w:t xml:space="preserve">10.4 金融工具的抵销 </w:t>
      </w:r>
    </w:p>
    <w:p>
      <w:r/>
    </w:p>
    <w:p>
      <w:r>
        <w:t xml:space="preserve"> 本集团将金融资产和金融负债在资产负债表内分别列示，不得相互抵销；同时满足下列条</w:t>
      </w:r>
    </w:p>
    <w:p>
      <w:r>
        <w:t xml:space="preserve">件的，应当以互相抵销后的净额在资产负债表内列示： </w:t>
      </w:r>
    </w:p>
    <w:p>
      <w:r/>
    </w:p>
    <w:p>
      <w:r>
        <w:t xml:space="preserve">(i) 本集团具有抵销已确认金额的法定权利，且该种法定权利现在是可执行的；  </w:t>
      </w:r>
    </w:p>
    <w:p>
      <w:r/>
    </w:p>
    <w:p>
      <w:r>
        <w:t xml:space="preserve">(ii) 本集团计划以净额结算，或同时变现该金融资产和清偿该金融负债。 </w:t>
      </w:r>
    </w:p>
    <w:p>
      <w:r/>
    </w:p>
    <w:p>
      <w:r>
        <w:t xml:space="preserve">11 财务担保合同和贷款承诺 </w:t>
      </w:r>
    </w:p>
    <w:p>
      <w:r/>
    </w:p>
    <w:p>
      <w:r>
        <w:t xml:space="preserve"> 根据合同约定，当特定的债务人无法偿债时，财务担保合同的签发人必须向持有人补偿相</w:t>
      </w:r>
    </w:p>
    <w:p>
      <w:r>
        <w:t>关损失。财务担保合同包括向银行、金融机构等单位提供的贷款、账户透支或其他银行业</w:t>
      </w:r>
    </w:p>
    <w:p>
      <w:r>
        <w:t xml:space="preserve">务提供的担保。 </w:t>
      </w:r>
    </w:p>
    <w:p>
      <w:r/>
    </w:p>
    <w:p>
      <w:r>
        <w:t xml:space="preserve"> 财务担保合同初始以公允价值计量，后续按以下两项孰高进行计量： </w:t>
      </w:r>
    </w:p>
    <w:p>
      <w:r/>
    </w:p>
    <w:p>
      <w:r>
        <w:t xml:space="preserve"> 按照附注十一(1.3)中的方式计算的损失准备金额； </w:t>
      </w:r>
    </w:p>
    <w:p>
      <w:r/>
    </w:p>
    <w:p>
      <w:r>
        <w:t> 初始确认金额扣除按照《企业会计准则第 14 号—收入》相关规定所确认的累计摊销</w:t>
      </w:r>
    </w:p>
    <w:p>
      <w:r>
        <w:t xml:space="preserve">后的余额。 </w:t>
      </w:r>
    </w:p>
    <w:p>
      <w:r/>
    </w:p>
    <w:p>
      <w:r>
        <w:t xml:space="preserve"> 本集团提供的贷款承诺按照附注十一(1.3)中的方式计算的损失准备金额进行计量。本集</w:t>
      </w:r>
    </w:p>
    <w:p>
      <w:r>
        <w:t>团并未承诺以任何低于市场利率的价格发放贷款，也不以支付现金或发行其他金融工具作</w:t>
      </w:r>
    </w:p>
    <w:p>
      <w:r>
        <w:t xml:space="preserve">为贷款承诺的净结算。 </w:t>
      </w:r>
    </w:p>
    <w:p>
      <w:r/>
    </w:p>
    <w:p>
      <w:r>
        <w:t xml:space="preserve"> 本集团将财务担保合同和贷款承诺的损失准备列报在预计负债中。 </w:t>
      </w:r>
    </w:p>
    <w:p>
      <w:r/>
    </w:p>
    <w:p>
      <w:r>
        <w:t xml:space="preserve">12 衍生工具和套期活动 </w:t>
      </w:r>
    </w:p>
    <w:p>
      <w:r/>
    </w:p>
    <w:p>
      <w:r>
        <w:t>衍生工具于合同签订之日进行初始确认并按公允价值进行初始和后续计量。衍生工具的公</w:t>
      </w:r>
    </w:p>
    <w:p>
      <w:r>
        <w:t xml:space="preserve">允价值为正反映为资产，为负反映为负债。 </w:t>
      </w:r>
    </w:p>
    <w:p>
      <w:r/>
    </w:p>
    <w:p>
      <w:r>
        <w:t>某些衍生工具被嵌入到非衍生工具中，构成混合合同。对于混合合同包含的主合同属于金</w:t>
      </w:r>
    </w:p>
    <w:p>
      <w:r>
        <w:t>融资产的，本集团将该混合合同作为一个整体进行分类和计量(附注二(10.2))。对于混合</w:t>
      </w:r>
    </w:p>
    <w:p>
      <w:r>
        <w:t>合同包含的主合同不属于金融资产，在符合以下条件时，从混合工具中分拆嵌入衍生工具，</w:t>
      </w:r>
    </w:p>
    <w:p>
      <w:r>
        <w:t xml:space="preserve">将其作为单独存在的衍生工具处理： </w:t>
      </w:r>
    </w:p>
    <w:p>
      <w:r/>
    </w:p>
    <w:p>
      <w:r>
        <w:t xml:space="preserve">(i) 嵌入衍生工具的经济特征和风险与主合同不紧密相关； </w:t>
      </w:r>
    </w:p>
    <w:p>
      <w:r/>
    </w:p>
    <w:p>
      <w:r>
        <w:t xml:space="preserve">(ii) 与嵌入衍生工具具有相同条款的单独工具符合衍生工具的定义； </w:t>
      </w:r>
    </w:p>
    <w:p>
      <w:r/>
    </w:p>
    <w:p>
      <w:r>
        <w:t xml:space="preserve">(iii) 混合合同不是以公允价值计量且其变动计入当期损益进行会计处理。 </w:t>
      </w:r>
    </w:p>
    <w:p>
      <w:r/>
    </w:p>
    <w:p>
      <w:r>
        <w:t xml:space="preserve">30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12 衍生工具和套期活动(续) </w:t>
      </w:r>
    </w:p>
    <w:p>
      <w:r/>
    </w:p>
    <w:p>
      <w:r>
        <w:t xml:space="preserve"> 本集团可以选择将被拆分的嵌入式衍生工具以公允价值计量且其变动计入损益，或者选择</w:t>
      </w:r>
    </w:p>
    <w:p>
      <w:r>
        <w:t xml:space="preserve">将混合合同指定为以公允价值计量且其变动计入损益。 </w:t>
      </w:r>
    </w:p>
    <w:p>
      <w:r/>
    </w:p>
    <w:p>
      <w:r>
        <w:t xml:space="preserve"> 衍生工具的公允价值变动的确认方法取决于该衍生工具是否被指定为且符合套期工具的</w:t>
      </w:r>
    </w:p>
    <w:p>
      <w:r>
        <w:t>要求，以及被套期项目的性质。本集团境外分行采用了公允价值套期和现金流量套期，将</w:t>
      </w:r>
    </w:p>
    <w:p>
      <w:r>
        <w:t>某些衍生工具指定用于对已确认资产的公允价值或与己确认资产的现金流量相关的特定</w:t>
      </w:r>
    </w:p>
    <w:p>
      <w:r>
        <w:t xml:space="preserve">风险进行套期。 </w:t>
      </w:r>
    </w:p>
    <w:p>
      <w:r/>
    </w:p>
    <w:p>
      <w:r>
        <w:t xml:space="preserve"> 在套期开始时，本集团完成了套期相关文档，内容包括被套期项目与套期工具的关系，以</w:t>
      </w:r>
    </w:p>
    <w:p>
      <w:r>
        <w:t>及各种套期交易对应的风险管理目标和策略。本集团也在套期开始时和开始后持续的记录</w:t>
      </w:r>
    </w:p>
    <w:p>
      <w:r>
        <w:t>了套期是否有效的评估，即套期工具是否能够很大程度上抵销被套期项目公允价值的变</w:t>
      </w:r>
    </w:p>
    <w:p>
      <w:r>
        <w:t xml:space="preserve">动。 </w:t>
      </w:r>
    </w:p>
    <w:p>
      <w:r/>
    </w:p>
    <w:p>
      <w:r>
        <w:t xml:space="preserve"> 公允价值套期 </w:t>
      </w:r>
    </w:p>
    <w:p>
      <w:r/>
    </w:p>
    <w:p>
      <w:r>
        <w:t xml:space="preserve"> 对于被指定为套期工具并符合公允价值套期要求的套期工具，其公允价值的变动连同被套</w:t>
      </w:r>
    </w:p>
    <w:p>
      <w:r>
        <w:t>期项目因被套期风险形成的公允价值变动均计入当期损益。二者的净影响作为套期无效部</w:t>
      </w:r>
    </w:p>
    <w:p>
      <w:r>
        <w:t xml:space="preserve">分计入当期损益中的投资损益。 </w:t>
      </w:r>
    </w:p>
    <w:p>
      <w:r/>
    </w:p>
    <w:p>
      <w:r>
        <w:t xml:space="preserve"> 如果某项套期不再满足套期会计的标准，对于采用实际利率法的被套期项目，对其账面价</w:t>
      </w:r>
    </w:p>
    <w:p>
      <w:r>
        <w:t xml:space="preserve">值的调整将在到期前的剩余期间内摊销，并作为净利息收入计入损益。 </w:t>
      </w:r>
    </w:p>
    <w:p>
      <w:r/>
    </w:p>
    <w:p>
      <w:r>
        <w:t xml:space="preserve"> 现金流量套期 </w:t>
      </w:r>
    </w:p>
    <w:p>
      <w:r/>
    </w:p>
    <w:p>
      <w:r>
        <w:t xml:space="preserve"> 对于被指定现金流量套期的套期工具并符合相关要求的衍生工具，其公允价值变动中的套</w:t>
      </w:r>
    </w:p>
    <w:p>
      <w:r>
        <w:t xml:space="preserve">期有效部分确认为其他综合收益。套期无效部分相关的利得或损失确认为损益。 </w:t>
      </w:r>
    </w:p>
    <w:p>
      <w:r/>
    </w:p>
    <w:p>
      <w:r>
        <w:t xml:space="preserve"> 累计计入权益的金额在被套期项目影响损益的期间转入损益，并列报在相关的被套期项目</w:t>
      </w:r>
    </w:p>
    <w:p>
      <w:r>
        <w:t xml:space="preserve">产生的收入或费用中。 </w:t>
      </w:r>
    </w:p>
    <w:p>
      <w:r/>
    </w:p>
    <w:p>
      <w:r>
        <w:t xml:space="preserve"> 当套期工具到期、被出售或不再满足套期会计的标准时，权益中的已累计的利得或损失仍</w:t>
      </w:r>
    </w:p>
    <w:p>
      <w:r>
        <w:t>保留在权益中直到被套期项目影响损益的期间再确认为损益。当预期交易不会发生时（例</w:t>
      </w:r>
    </w:p>
    <w:p>
      <w:r>
        <w:t>如，已确认的被套期资产被出售），已确认在其他综合收益中的累计利得或损失立即重分</w:t>
      </w:r>
    </w:p>
    <w:p>
      <w:r>
        <w:t xml:space="preserve">类至损益。 </w:t>
      </w:r>
    </w:p>
    <w:p>
      <w:r/>
    </w:p>
    <w:p>
      <w:r>
        <w:t xml:space="preserve">13 买入返售和卖出回购交易 </w:t>
      </w:r>
    </w:p>
    <w:p>
      <w:r/>
    </w:p>
    <w:p>
      <w:r>
        <w:t xml:space="preserve"> 买入返售交易为买入资产时已协议于约定日以协定价格出售相同之资产，买入的资产不予</w:t>
      </w:r>
    </w:p>
    <w:p>
      <w:r>
        <w:t>以确认，对交易对手的债权在“买入返售金融资产”中列示。卖出回购交易为卖出资产时</w:t>
      </w:r>
    </w:p>
    <w:p>
      <w:r>
        <w:t>已协议于约定日回购相同之资产，卖出的资产不予以终止确认，对交易对手的债务在“卖</w:t>
      </w:r>
    </w:p>
    <w:p>
      <w:r>
        <w:t>出回购金融资产款”中列示。买入返售协议中所赚取之利息收入及卖出回购协议须支付之</w:t>
      </w:r>
    </w:p>
    <w:p>
      <w:r>
        <w:t xml:space="preserve">利息支出在协议期间按实际利率法确认为利息收入及利息支出。 </w:t>
      </w:r>
    </w:p>
    <w:p>
      <w:r/>
    </w:p>
    <w:p>
      <w:r>
        <w:t xml:space="preserve">31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14 长期股权投资 </w:t>
      </w:r>
    </w:p>
    <w:p>
      <w:r/>
    </w:p>
    <w:p>
      <w:r>
        <w:t xml:space="preserve"> 长期股权投资包括：本行对子公司的长期股权投资；本集团对合营企业和联营企业的长期</w:t>
      </w:r>
    </w:p>
    <w:p>
      <w:r>
        <w:t xml:space="preserve">股权投资。 </w:t>
      </w:r>
    </w:p>
    <w:p>
      <w:r/>
    </w:p>
    <w:p>
      <w:r>
        <w:t xml:space="preserve"> 子公司为本行能够对其实施控制的被投资单位。合营企业为本集团通过单独主体达成，能</w:t>
      </w:r>
    </w:p>
    <w:p>
      <w:r>
        <w:t>够与其他方实施共同控制，且基于法律形式、合同条款及其他事实与情况仅对其净资产享</w:t>
      </w:r>
    </w:p>
    <w:p>
      <w:r>
        <w:t>有权利的合营安排。联营企业为本集团能够对其财务和经营决策具有重大影响的被投资单</w:t>
      </w:r>
    </w:p>
    <w:p>
      <w:r>
        <w:t xml:space="preserve">位。 </w:t>
      </w:r>
    </w:p>
    <w:p>
      <w:r/>
    </w:p>
    <w:p>
      <w:r>
        <w:t xml:space="preserve"> 对子公司的投资，在公司财务报表中按照成本法确定的金额列示，在编制合并财务报表时</w:t>
      </w:r>
    </w:p>
    <w:p>
      <w:r>
        <w:t xml:space="preserve">按权益法调整后进行合并；对合营企业和联营企业投资采用权益法核算。 </w:t>
      </w:r>
    </w:p>
    <w:p>
      <w:r/>
    </w:p>
    <w:p>
      <w:r>
        <w:t xml:space="preserve">(1) 投资成本确定 </w:t>
      </w:r>
    </w:p>
    <w:p>
      <w:r/>
    </w:p>
    <w:p>
      <w:r>
        <w:t xml:space="preserve"> 对于企业合并形成的长期股权投资：同一控制下企业合并取得的长期股权投资，在合并日</w:t>
      </w:r>
    </w:p>
    <w:p>
      <w:r>
        <w:t>按照被合并方所有者权益在最终控制方合并财务报表中的账面价值的份额作为长期股权</w:t>
      </w:r>
    </w:p>
    <w:p>
      <w:r>
        <w:t>投资的初始投资成本；非同一控制下企业合并取得的长期股权投资，按照合并成本作为长</w:t>
      </w:r>
    </w:p>
    <w:p>
      <w:r>
        <w:t xml:space="preserve">期股权投资的投资成本。 </w:t>
      </w:r>
    </w:p>
    <w:p>
      <w:r/>
    </w:p>
    <w:p>
      <w:r>
        <w:t xml:space="preserve"> 对于以企业合并以外的其他方式取得的长期股权投资：支付现金取得的长期股权投资，按</w:t>
      </w:r>
    </w:p>
    <w:p>
      <w:r>
        <w:t>照实际支付的购买价款作为初始投资成本；发行权益性证券取得的长期股权投资，以发行</w:t>
      </w:r>
    </w:p>
    <w:p>
      <w:r>
        <w:t xml:space="preserve">权益性证券的公允价值作为初始投资成本。 </w:t>
      </w:r>
    </w:p>
    <w:p>
      <w:r/>
    </w:p>
    <w:p>
      <w:r>
        <w:t xml:space="preserve">(2) 后续计量及损益确认方法 </w:t>
      </w:r>
    </w:p>
    <w:p>
      <w:r/>
    </w:p>
    <w:p>
      <w:r>
        <w:t xml:space="preserve"> 采用成本法核算的长期股权投资，按照初始投资成本计量，被投资单位宣告分派的现金股</w:t>
      </w:r>
    </w:p>
    <w:p>
      <w:r>
        <w:t xml:space="preserve">利或利润，确认为投资收益计入当期损益。 </w:t>
      </w:r>
    </w:p>
    <w:p>
      <w:r/>
    </w:p>
    <w:p>
      <w:r>
        <w:t xml:space="preserve"> 采用权益法核算的长期股权投资，初始投资成本大于投资时应享有被投资单位可辨认净资</w:t>
      </w:r>
    </w:p>
    <w:p>
      <w:r>
        <w:t>产公允价值份额的，以初始投资成本作为长期股权投资成本；初始投资成本小于投资时应</w:t>
      </w:r>
    </w:p>
    <w:p>
      <w:r>
        <w:t>享有被投资单位可辨认净资产公允价值份额的，其差额计入当期损益，并相应调增长期股</w:t>
      </w:r>
    </w:p>
    <w:p>
      <w:r>
        <w:t xml:space="preserve">权投资成本。 </w:t>
      </w:r>
    </w:p>
    <w:p>
      <w:r/>
    </w:p>
    <w:p>
      <w:r>
        <w:t xml:space="preserve"> 采用权益法核算的长期股权投资，本集团按应享有或应分担的被投资单位的净损益份额确</w:t>
      </w:r>
    </w:p>
    <w:p>
      <w:r>
        <w:t>认当期投资损益。确认被投资单位发生的净亏损，以长期股权投资的账面价值以及其他实</w:t>
      </w:r>
    </w:p>
    <w:p>
      <w:r>
        <w:t>质上构成对被投资单位净投资的长期权益减记至零为限，但本集团负有承担额外损失义务</w:t>
      </w:r>
    </w:p>
    <w:p>
      <w:r>
        <w:t>且符合预计负债确认条件的，继续确认预计将承担的损失金额。被投资单位除净损益、其</w:t>
      </w:r>
    </w:p>
    <w:p>
      <w:r>
        <w:t>他综合收益和利润分配以外所有者权益的其他变动，调整长期股权投资的账面价值并计入</w:t>
      </w:r>
    </w:p>
    <w:p>
      <w:r>
        <w:t>资本公积。被投资单位分派的利润或现金股利于宣告分派时按照本集团应分得的部分，相</w:t>
      </w:r>
    </w:p>
    <w:p>
      <w:r>
        <w:t>应减少长期股权投资的账面价值。本集团与被投资单位之间未实现的内部交易损益按照持</w:t>
      </w:r>
    </w:p>
    <w:p>
      <w:r>
        <w:t>股比例计算归属于本集团的部分，予以抵销，在此基础上确认投资损益。本集团与被投资</w:t>
      </w:r>
    </w:p>
    <w:p>
      <w:r>
        <w:t xml:space="preserve">单位发生的内部交易损失，其中属于资产减值损失的部分，相应的未实现损失不予抵销。 </w:t>
      </w:r>
    </w:p>
    <w:p>
      <w:r/>
    </w:p>
    <w:p>
      <w:r>
        <w:t xml:space="preserve">32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14 长期股权投资(续) </w:t>
      </w:r>
    </w:p>
    <w:p>
      <w:r/>
    </w:p>
    <w:p>
      <w:r>
        <w:t xml:space="preserve">(3) 确定对被投资单位具有控制、共同控制、重大影响的依据 </w:t>
      </w:r>
    </w:p>
    <w:p>
      <w:r/>
    </w:p>
    <w:p>
      <w:r>
        <w:t xml:space="preserve"> 控制是指拥有对被投资单位的权力，通过参与被投资单位的相关活动而享有可变回报，并</w:t>
      </w:r>
    </w:p>
    <w:p>
      <w:r>
        <w:t xml:space="preserve">且有能力运用对被投资单位的权力影响其回报金额。 </w:t>
      </w:r>
    </w:p>
    <w:p>
      <w:r/>
    </w:p>
    <w:p>
      <w:r>
        <w:t xml:space="preserve"> 共同控制是指按照相关约定对某项安排所共有的控制，并且该安排的相关活动必须经过本</w:t>
      </w:r>
    </w:p>
    <w:p>
      <w:r>
        <w:t xml:space="preserve">集团及分享控制权的其他参与方一致同意后才能决策。 </w:t>
      </w:r>
    </w:p>
    <w:p>
      <w:r/>
    </w:p>
    <w:p>
      <w:r>
        <w:t xml:space="preserve"> 重大影响是指对被投资单位的财务和经营政策有参与决策的权力，但并不能够控制或者与</w:t>
      </w:r>
    </w:p>
    <w:p>
      <w:r>
        <w:t xml:space="preserve">其他方一起共同控制这些政策的制定。 </w:t>
      </w:r>
    </w:p>
    <w:p>
      <w:r/>
    </w:p>
    <w:p>
      <w:r>
        <w:t xml:space="preserve">(4) 长期股权投资减值 </w:t>
      </w:r>
    </w:p>
    <w:p>
      <w:r/>
    </w:p>
    <w:p>
      <w:r>
        <w:t xml:space="preserve"> 对子公司、合营企业、联营企业的长期股权投资，当其可收回金额低于其账面价值时，账</w:t>
      </w:r>
    </w:p>
    <w:p>
      <w:r>
        <w:t xml:space="preserve">面价值减记至可收回金额(附注二(21))。 </w:t>
      </w:r>
    </w:p>
    <w:p>
      <w:r/>
    </w:p>
    <w:p>
      <w:r>
        <w:t xml:space="preserve">15 固定资产 </w:t>
      </w:r>
    </w:p>
    <w:p>
      <w:r/>
    </w:p>
    <w:p>
      <w:r>
        <w:t xml:space="preserve">(1) 固定资产确认及初始计量 </w:t>
      </w:r>
    </w:p>
    <w:p>
      <w:r/>
    </w:p>
    <w:p>
      <w:r>
        <w:t xml:space="preserve"> 固定资产是指为提供劳务、出租或经营管理而持有的，使用寿命超过一个会计年度的有形</w:t>
      </w:r>
    </w:p>
    <w:p>
      <w:r>
        <w:t>资产。包括房屋、建筑物、运输工具、大型电子计算机、一般电子计算机、电器设备、办</w:t>
      </w:r>
    </w:p>
    <w:p>
      <w:r>
        <w:t xml:space="preserve">公设备和飞行设备等。 </w:t>
      </w:r>
    </w:p>
    <w:p>
      <w:r/>
    </w:p>
    <w:p>
      <w:r>
        <w:t xml:space="preserve"> 固定资产仅在与其有关的经济利益很可能流入本集团，且其成本能够可靠地计量时才予以</w:t>
      </w:r>
    </w:p>
    <w:p>
      <w:r>
        <w:t>确认。购置或新建的固定资产按取得时的成本进行初始计量。与固定资产有关的后续支出，</w:t>
      </w:r>
    </w:p>
    <w:p>
      <w:r>
        <w:t>在与其有关的经济利益很可能流入本集团且其成本能够可靠计量时，计入固定资产成本；</w:t>
      </w:r>
    </w:p>
    <w:p>
      <w:r>
        <w:t xml:space="preserve">对于被替换的部分，终止确认其账面价值；所有其他后续支出于发生时计入当期损益。 </w:t>
      </w:r>
    </w:p>
    <w:p>
      <w:r/>
    </w:p>
    <w:p>
      <w:r>
        <w:t xml:space="preserve">33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15 固定资产(续) </w:t>
      </w:r>
    </w:p>
    <w:p>
      <w:r/>
    </w:p>
    <w:p>
      <w:r>
        <w:t xml:space="preserve">(2) 固定资产的折旧方法 </w:t>
      </w:r>
    </w:p>
    <w:p>
      <w:r/>
    </w:p>
    <w:p>
      <w:r>
        <w:t xml:space="preserve"> 固定资产折旧采用年限平均法并按其入账价值减去预计净残值后在预计使用寿命内计提。</w:t>
      </w:r>
    </w:p>
    <w:p>
      <w:r>
        <w:t>对计提了减值准备的固定资产，则在未来期间按扣除减值准备后的账面价值及依据尚可使</w:t>
      </w:r>
    </w:p>
    <w:p>
      <w:r>
        <w:t xml:space="preserve">用年限确定折旧额。各类固定资产的预计使用寿命、净残值率及年折旧率如下： </w:t>
      </w:r>
    </w:p>
    <w:p>
      <w:r/>
    </w:p>
    <w:p>
      <w:r>
        <w:t xml:space="preserve"> 资产类别 </w:t>
      </w:r>
    </w:p>
    <w:p>
      <w:r>
        <w:t xml:space="preserve"> 房屋、建筑物 </w:t>
      </w:r>
    </w:p>
    <w:p>
      <w:r>
        <w:t xml:space="preserve"> 运输工具 </w:t>
      </w:r>
    </w:p>
    <w:p>
      <w:r>
        <w:t xml:space="preserve"> 大型电子计算机 </w:t>
      </w:r>
    </w:p>
    <w:p>
      <w:r>
        <w:t xml:space="preserve"> 一般电子计算机 </w:t>
      </w:r>
    </w:p>
    <w:p>
      <w:r>
        <w:t xml:space="preserve"> 电器设备 </w:t>
      </w:r>
    </w:p>
    <w:p>
      <w:r>
        <w:t xml:space="preserve"> 办公设备 </w:t>
      </w:r>
    </w:p>
    <w:p>
      <w:r>
        <w:t xml:space="preserve"> 飞行设备 </w:t>
      </w:r>
    </w:p>
    <w:p>
      <w:r/>
    </w:p>
    <w:p>
      <w:r>
        <w:t xml:space="preserve">使用年限 </w:t>
      </w:r>
    </w:p>
    <w:p>
      <w:r/>
    </w:p>
    <w:p>
      <w:r>
        <w:t xml:space="preserve">预计净残值率 </w:t>
      </w:r>
    </w:p>
    <w:p>
      <w:r/>
    </w:p>
    <w:p>
      <w:r>
        <w:t xml:space="preserve">30 年 </w:t>
      </w:r>
    </w:p>
    <w:p>
      <w:r>
        <w:t xml:space="preserve">5 年 </w:t>
      </w:r>
    </w:p>
    <w:p>
      <w:r>
        <w:t xml:space="preserve">5 年 </w:t>
      </w:r>
    </w:p>
    <w:p>
      <w:r>
        <w:t xml:space="preserve">3-5 年 </w:t>
      </w:r>
    </w:p>
    <w:p>
      <w:r>
        <w:t xml:space="preserve">5 年 </w:t>
      </w:r>
    </w:p>
    <w:p>
      <w:r>
        <w:t xml:space="preserve">5 年 </w:t>
      </w:r>
    </w:p>
    <w:p>
      <w:r>
        <w:t xml:space="preserve">20 年 </w:t>
      </w:r>
    </w:p>
    <w:p>
      <w:r/>
    </w:p>
    <w:p>
      <w:r>
        <w:t xml:space="preserve">3-5% </w:t>
      </w:r>
    </w:p>
    <w:p>
      <w:r>
        <w:t xml:space="preserve">3-5% </w:t>
      </w:r>
    </w:p>
    <w:p>
      <w:r>
        <w:t xml:space="preserve">3-5% </w:t>
      </w:r>
    </w:p>
    <w:p>
      <w:r>
        <w:t xml:space="preserve">3-5% </w:t>
      </w:r>
    </w:p>
    <w:p>
      <w:r>
        <w:t xml:space="preserve">3-5% </w:t>
      </w:r>
    </w:p>
    <w:p>
      <w:r>
        <w:t xml:space="preserve">3-5% </w:t>
      </w:r>
    </w:p>
    <w:p>
      <w:r>
        <w:t xml:space="preserve">5% </w:t>
      </w:r>
    </w:p>
    <w:p>
      <w:r/>
    </w:p>
    <w:p>
      <w:r>
        <w:t xml:space="preserve">年折旧率 </w:t>
      </w:r>
    </w:p>
    <w:p>
      <w:r/>
    </w:p>
    <w:p>
      <w:r>
        <w:t xml:space="preserve">3.17-3.23% </w:t>
      </w:r>
    </w:p>
    <w:p>
      <w:r>
        <w:t xml:space="preserve">19.00-19.40% </w:t>
      </w:r>
    </w:p>
    <w:p>
      <w:r>
        <w:t xml:space="preserve">19.00-19.40% </w:t>
      </w:r>
    </w:p>
    <w:p>
      <w:r>
        <w:t xml:space="preserve">19.00-32.33% </w:t>
      </w:r>
    </w:p>
    <w:p>
      <w:r>
        <w:t xml:space="preserve">19.00-19.40% </w:t>
      </w:r>
    </w:p>
    <w:p>
      <w:r>
        <w:t xml:space="preserve">19.00-19.40% </w:t>
      </w:r>
    </w:p>
    <w:p>
      <w:r>
        <w:t xml:space="preserve">4.75% </w:t>
      </w:r>
    </w:p>
    <w:p>
      <w:r/>
    </w:p>
    <w:p>
      <w:r>
        <w:t xml:space="preserve"> 本集团购入的飞行设备用于经营租赁。 </w:t>
      </w:r>
    </w:p>
    <w:p>
      <w:r/>
    </w:p>
    <w:p>
      <w:r>
        <w:t xml:space="preserve">(3) 固定资产减值 </w:t>
      </w:r>
    </w:p>
    <w:p>
      <w:r/>
    </w:p>
    <w:p>
      <w:r>
        <w:t xml:space="preserve"> 当固定资产的可收回金额低于其账面价值时，账面价值减记至可收回金额(附注二(21))。 </w:t>
      </w:r>
    </w:p>
    <w:p>
      <w:r/>
    </w:p>
    <w:p>
      <w:r>
        <w:t xml:space="preserve">(4) 固定资产的处置 </w:t>
      </w:r>
    </w:p>
    <w:p>
      <w:r/>
    </w:p>
    <w:p>
      <w:r>
        <w:t xml:space="preserve"> 当固定资产被处置、或者预期通过使用或处置不能产生经济利益时，终止确认该固定资产。 </w:t>
      </w:r>
    </w:p>
    <w:p>
      <w:r/>
    </w:p>
    <w:p>
      <w:r>
        <w:t xml:space="preserve"> 固定资产出售、转让、报废或毁损的处置收入扣除其账面价值和相关税费后的金额计入当</w:t>
      </w:r>
    </w:p>
    <w:p>
      <w:r>
        <w:t xml:space="preserve">期损益。 </w:t>
      </w:r>
    </w:p>
    <w:p>
      <w:r/>
    </w:p>
    <w:p>
      <w:r>
        <w:t xml:space="preserve">16 在建工程 </w:t>
      </w:r>
    </w:p>
    <w:p>
      <w:r/>
    </w:p>
    <w:p>
      <w:r>
        <w:t xml:space="preserve"> 在建工程按实际发生的成本计量。实际成本包括建筑成本、安装成本以及其他为使在建工</w:t>
      </w:r>
    </w:p>
    <w:p>
      <w:r>
        <w:t>程达到预定可使用状态所发生的必要支出。在建工程在达到预定可使用状态时，转入固定</w:t>
      </w:r>
    </w:p>
    <w:p>
      <w:r>
        <w:t>资产并自次月起开始计提折旧。当在建工程的可收回金额低于其账面价值时，账面价值减</w:t>
      </w:r>
    </w:p>
    <w:p>
      <w:r>
        <w:t xml:space="preserve">记至可收回金额(附注二(21))。 </w:t>
      </w:r>
    </w:p>
    <w:p>
      <w:r/>
    </w:p>
    <w:p>
      <w:r>
        <w:t xml:space="preserve">17 无形资产 </w:t>
      </w:r>
    </w:p>
    <w:p>
      <w:r/>
    </w:p>
    <w:p>
      <w:r>
        <w:t>本集团无形资产主要包括土地使用权、购入软件、品牌、特许经营权和客户合同关系等。</w:t>
      </w:r>
    </w:p>
    <w:p>
      <w:r>
        <w:t>其中土地使用权和购入软件以成本计量，企业合并中取得的品牌、特许经营权和客户合同</w:t>
      </w:r>
    </w:p>
    <w:p>
      <w:r>
        <w:t xml:space="preserve">关系等可辨认无形资产按公允价值计量。 </w:t>
      </w:r>
    </w:p>
    <w:p>
      <w:r/>
    </w:p>
    <w:p>
      <w:r>
        <w:t>土地使用权从购入月份起按法定使用年限平均摊销。外购土地及建筑物的价款难以在土地</w:t>
      </w:r>
    </w:p>
    <w:p>
      <w:r>
        <w:t xml:space="preserve">使用权与建筑物之间合理分配的，全部作为固定资产。 </w:t>
      </w:r>
    </w:p>
    <w:p>
      <w:r/>
    </w:p>
    <w:p>
      <w:r>
        <w:t xml:space="preserve">34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17 无形资产(续) </w:t>
      </w:r>
    </w:p>
    <w:p>
      <w:r/>
    </w:p>
    <w:p>
      <w:r>
        <w:t xml:space="preserve"> 软件从购入月份起按受益年限平均摊销。 </w:t>
      </w:r>
    </w:p>
    <w:p>
      <w:r/>
    </w:p>
    <w:p>
      <w:r>
        <w:t xml:space="preserve"> 品牌和特许经营权为无预期使用寿命的无形资产，不进行摊销，每年进行减值测试。 </w:t>
      </w:r>
    </w:p>
    <w:p>
      <w:r/>
    </w:p>
    <w:p>
      <w:r>
        <w:t xml:space="preserve"> 客户合同关系从收购日起按最长受益年限平均摊销。 </w:t>
      </w:r>
    </w:p>
    <w:p>
      <w:r/>
    </w:p>
    <w:p>
      <w:r>
        <w:t>本集团于每年末，对使用寿命有限的无形资产的预期使用寿命及摊销方法进行复核，必要</w:t>
      </w:r>
    </w:p>
    <w:p>
      <w:r>
        <w:t>时进行调整。对使用寿命不确定的无形资产的后续计量不进行摊销，需每年进行无形资产</w:t>
      </w:r>
    </w:p>
    <w:p>
      <w:r>
        <w:t xml:space="preserve">减值测试。 </w:t>
      </w:r>
    </w:p>
    <w:p>
      <w:r/>
    </w:p>
    <w:p>
      <w:r>
        <w:t xml:space="preserve"> 当无形资产的可收回金额低于其账面价值时，账面价值减记至可收回金额(附注二(21))。 </w:t>
      </w:r>
    </w:p>
    <w:p>
      <w:r/>
    </w:p>
    <w:p>
      <w:r>
        <w:t xml:space="preserve">18 长期待摊费用 </w:t>
      </w:r>
    </w:p>
    <w:p>
      <w:r/>
    </w:p>
    <w:p>
      <w:r>
        <w:t>长期待摊费用包括经营租入固定资产改良及其他已经发生但应由本期和以后各期负担的、</w:t>
      </w:r>
    </w:p>
    <w:p>
      <w:r>
        <w:t>分摊期限在一年以上的各项费用，按预计受益期间分期平均摊销，并以实际支出减去累计</w:t>
      </w:r>
    </w:p>
    <w:p>
      <w:r>
        <w:t xml:space="preserve">摊销后的净额列示。 </w:t>
      </w:r>
    </w:p>
    <w:p>
      <w:r/>
    </w:p>
    <w:p>
      <w:r>
        <w:t xml:space="preserve">19 抵债资产 </w:t>
      </w:r>
    </w:p>
    <w:p>
      <w:r/>
    </w:p>
    <w:p>
      <w:r>
        <w:t xml:space="preserve"> 抵债资产按公允价值进行初始计量。资产负债表日，抵债资产按照账面价值与可变现净值</w:t>
      </w:r>
    </w:p>
    <w:p>
      <w:r>
        <w:t xml:space="preserve">孰低计量，当可变现净值低于账面价值时，对抵债资产计提跌价准备。 </w:t>
      </w:r>
    </w:p>
    <w:p>
      <w:r/>
    </w:p>
    <w:p>
      <w:r>
        <w:t xml:space="preserve">20 商誉 </w:t>
      </w:r>
    </w:p>
    <w:p>
      <w:r/>
    </w:p>
    <w:p>
      <w:r>
        <w:t xml:space="preserve"> 非同一控制下的企业合并，其合并成本超过合并中取得的被购买方可辨认净资产于购买日</w:t>
      </w:r>
    </w:p>
    <w:p>
      <w:r>
        <w:t xml:space="preserve">的公允价值份额的差额确认为商誉。 </w:t>
      </w:r>
    </w:p>
    <w:p>
      <w:r/>
    </w:p>
    <w:p>
      <w:r>
        <w:t xml:space="preserve">21 长期资产减值 </w:t>
      </w:r>
    </w:p>
    <w:p>
      <w:r/>
    </w:p>
    <w:p>
      <w:r>
        <w:t xml:space="preserve"> 固定资产、在建工程、使用寿命有限的无形资产及对子公司、合营企业、联营企业的长期</w:t>
      </w:r>
    </w:p>
    <w:p>
      <w:r>
        <w:t>股权投资等，于资产负债表日存在减值迹象的，进行减值测试。减值测试结果表明资产的</w:t>
      </w:r>
    </w:p>
    <w:p>
      <w:r>
        <w:t>可收回金额低于其账面价值的，按其差额计提减值准备并计入减值损失。可收回金额为资</w:t>
      </w:r>
    </w:p>
    <w:p>
      <w:r>
        <w:t>产的公允价值减去处置费用后的净额与资产预计未来现金流量的现值两者之间的较高者。</w:t>
      </w:r>
    </w:p>
    <w:p>
      <w:r>
        <w:t>资产减值准备按单项资产为基础计算并确认，如果难以对单项资产的可收回金额进行估计</w:t>
      </w:r>
    </w:p>
    <w:p>
      <w:r>
        <w:t>的，以该资产所属的资产组确定资产组的可收回金额。资产组是能够独立产生现金流入的</w:t>
      </w:r>
    </w:p>
    <w:p>
      <w:r>
        <w:t xml:space="preserve">最小资产组合。 </w:t>
      </w:r>
    </w:p>
    <w:p>
      <w:r/>
    </w:p>
    <w:p>
      <w:r>
        <w:t xml:space="preserve">35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21 长期资产减值(续) </w:t>
      </w:r>
    </w:p>
    <w:p>
      <w:r/>
    </w:p>
    <w:p>
      <w:r>
        <w:t xml:space="preserve"> 对于企业合并形成的商誉和使用寿命不确定的无形资产，无论是否存在减值迹象，至少于</w:t>
      </w:r>
    </w:p>
    <w:p>
      <w:r>
        <w:t>每年末进行减值测试。减值测试时，商誉的账面价值分摊至预期从企业合并的协同效应中</w:t>
      </w:r>
    </w:p>
    <w:p>
      <w:r>
        <w:t>受益的资产组或资产组组合。测试结果表明包含分摊的商誉的资产组或资产组组合的可收</w:t>
      </w:r>
    </w:p>
    <w:p>
      <w:r>
        <w:t>回金额低于其账面价值的，确认相应的减值损失。减值损失金额先抵减分摊至该资产组或</w:t>
      </w:r>
    </w:p>
    <w:p>
      <w:r>
        <w:t>资产组组合的商誉的账面价值，再根据资产组或资产组组合中除商誉以外的其他各项资产</w:t>
      </w:r>
    </w:p>
    <w:p>
      <w:r>
        <w:t xml:space="preserve">的账面价值所占比重，按比例抵减其他各项资产的账面价值。 </w:t>
      </w:r>
    </w:p>
    <w:p>
      <w:r/>
    </w:p>
    <w:p>
      <w:r>
        <w:t xml:space="preserve"> 上述资产减值损失一经确认，以后期间不予转回价值得以恢复的部分。 </w:t>
      </w:r>
    </w:p>
    <w:p>
      <w:r/>
    </w:p>
    <w:p>
      <w:r>
        <w:t xml:space="preserve">22 预计负债 </w:t>
      </w:r>
    </w:p>
    <w:p>
      <w:r/>
    </w:p>
    <w:p>
      <w:r>
        <w:t xml:space="preserve"> 当与或有事项相关的义务同时符合以下条件，本集团将其确认为预计负债： </w:t>
      </w:r>
    </w:p>
    <w:p>
      <w:r>
        <w:t xml:space="preserve">(1) 该义务是本集团承担的现时义务； </w:t>
      </w:r>
    </w:p>
    <w:p>
      <w:r>
        <w:t xml:space="preserve">(2) 该义务的履行很可能导致经济利益流出本集团； </w:t>
      </w:r>
    </w:p>
    <w:p>
      <w:r>
        <w:t xml:space="preserve">(3) 该义务的金额能够可靠地计量。 </w:t>
      </w:r>
    </w:p>
    <w:p>
      <w:r/>
    </w:p>
    <w:p>
      <w:r>
        <w:t xml:space="preserve"> 预计负债按照履行相关现时义务所需支出的最佳估计数进行初始计量，并综合考虑与或有</w:t>
      </w:r>
    </w:p>
    <w:p>
      <w:r>
        <w:t>事项有关的风险、不确定性和货币时间价值等因素。货币时间价值影响重大的，通过对相</w:t>
      </w:r>
    </w:p>
    <w:p>
      <w:r>
        <w:t xml:space="preserve">关未来现金流出进行折现后确定最佳估计数。 </w:t>
      </w:r>
    </w:p>
    <w:p>
      <w:r/>
    </w:p>
    <w:p>
      <w:r>
        <w:t xml:space="preserve"> 于资产负债表日，对预计负债的账面价值进行复核并作适当调整，以反映当前的最佳估计</w:t>
      </w:r>
    </w:p>
    <w:p>
      <w:r>
        <w:t xml:space="preserve">数。 </w:t>
      </w:r>
    </w:p>
    <w:p>
      <w:r/>
    </w:p>
    <w:p>
      <w:r>
        <w:t xml:space="preserve"> 本集团以预期信用损失为基础确认的财务担保合同和贷款承诺损失准备列示为预计负债。 </w:t>
      </w:r>
    </w:p>
    <w:p>
      <w:r/>
    </w:p>
    <w:p>
      <w:r>
        <w:t xml:space="preserve">23 股利分配 </w:t>
      </w:r>
    </w:p>
    <w:p>
      <w:r/>
    </w:p>
    <w:p>
      <w:r>
        <w:t>普通股现金股利于股东大会批准的当期，确认为负债。优先股现金股利于董事会批准的当</w:t>
      </w:r>
    </w:p>
    <w:p>
      <w:r>
        <w:t xml:space="preserve">期，确认为负债。 </w:t>
      </w:r>
    </w:p>
    <w:p>
      <w:r/>
    </w:p>
    <w:p>
      <w:r>
        <w:t xml:space="preserve">24 受托业务 </w:t>
      </w:r>
    </w:p>
    <w:p>
      <w:r/>
    </w:p>
    <w:p>
      <w:r>
        <w:t xml:space="preserve"> 本集团在作为代理人的受托业务中仅根据代理人协议提供服务并收取费用，但不会就所代</w:t>
      </w:r>
    </w:p>
    <w:p>
      <w:r>
        <w:t xml:space="preserve">理的资产承担风险和利益。所代理的资产不在本集团资产负债表中确认。  </w:t>
      </w:r>
    </w:p>
    <w:p>
      <w:r/>
    </w:p>
    <w:p>
      <w:r>
        <w:t>本集团也经营委托贷款业务。委托贷款业务指由委托人提供资金，本集团根据委托人确定</w:t>
      </w:r>
    </w:p>
    <w:p>
      <w:r>
        <w:t>的贷款对象、用途、金额、利率及还款计划等代理发放并协助收回贷款的业务，其风险由</w:t>
      </w:r>
    </w:p>
    <w:p>
      <w:r>
        <w:t xml:space="preserve">委托人承担，本集团只收取相关手续费。委托贷款不纳入本集团资产负债表。 </w:t>
      </w:r>
    </w:p>
    <w:p>
      <w:r/>
    </w:p>
    <w:p>
      <w:r>
        <w:t xml:space="preserve">36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25 收入及支出确认原则和方法 </w:t>
      </w:r>
    </w:p>
    <w:p>
      <w:r/>
    </w:p>
    <w:p>
      <w:r>
        <w:t xml:space="preserve">(1) 利息收入和利息支出 </w:t>
      </w:r>
    </w:p>
    <w:p>
      <w:r/>
    </w:p>
    <w:p>
      <w:r>
        <w:t xml:space="preserve"> 利息收入和支出按照相关金融资产和金融负债的摊余成本采用实际利率法计算，计入当期</w:t>
      </w:r>
    </w:p>
    <w:p>
      <w:r>
        <w:t xml:space="preserve">损益。 </w:t>
      </w:r>
    </w:p>
    <w:p>
      <w:r/>
    </w:p>
    <w:p>
      <w:r>
        <w:t xml:space="preserve">(2) 手续费及佣金收入 </w:t>
      </w:r>
    </w:p>
    <w:p>
      <w:r/>
    </w:p>
    <w:p>
      <w:r>
        <w:t xml:space="preserve"> 对于履约义务在某一时点履行的手续费及佣金收入，本集团在客户取得并消耗了本集团履</w:t>
      </w:r>
    </w:p>
    <w:p>
      <w:r>
        <w:t>约所带来的经济利益时确认收入。对于履约义务在某一时段内履行的手续费及佣金收入，</w:t>
      </w:r>
    </w:p>
    <w:p>
      <w:r>
        <w:t xml:space="preserve">本集团在该段时间内按照履约进度确认收入。 </w:t>
      </w:r>
    </w:p>
    <w:p>
      <w:r/>
    </w:p>
    <w:p>
      <w:r>
        <w:t xml:space="preserve">26 政府补助 </w:t>
      </w:r>
    </w:p>
    <w:p>
      <w:r/>
    </w:p>
    <w:p>
      <w:r>
        <w:t xml:space="preserve"> 政府补助为本集团从政府无偿取得的货币性资产或非货币性资产，包括税费返还、企业发</w:t>
      </w:r>
    </w:p>
    <w:p>
      <w:r>
        <w:t xml:space="preserve">展专项资金等。 </w:t>
      </w:r>
    </w:p>
    <w:p>
      <w:r/>
    </w:p>
    <w:p>
      <w:r>
        <w:t xml:space="preserve"> 政府补助在本集团能够满足其所附的条件并且能够收到时，予以确认。政府补助为货币性</w:t>
      </w:r>
    </w:p>
    <w:p>
      <w:r>
        <w:t>资产的，按照收到或应收的金额计量。政府补助为非货币性资产的，按照公允价值计量；</w:t>
      </w:r>
    </w:p>
    <w:p>
      <w:r>
        <w:t xml:space="preserve">公允价值不能可靠取得的，按照名义金额计量。 </w:t>
      </w:r>
    </w:p>
    <w:p>
      <w:r/>
    </w:p>
    <w:p>
      <w:r>
        <w:t xml:space="preserve"> 与资产相关的政府补助，是指本集团取得的、用于购建或以其他方式形成长期资产的政府</w:t>
      </w:r>
    </w:p>
    <w:p>
      <w:r>
        <w:t xml:space="preserve">补助。与收益相关的政府补助，是指除与资产相关的政府补助之外的政府补助。 </w:t>
      </w:r>
    </w:p>
    <w:p>
      <w:r/>
    </w:p>
    <w:p>
      <w:r>
        <w:t xml:space="preserve"> 对于与收益相关的政府补助，若用于补偿以后期间的相关成本费用或损失的，确认为递延</w:t>
      </w:r>
    </w:p>
    <w:p>
      <w:r>
        <w:t>收益，并在确认相关成本费用或损失的期间，计入当期损益；若用于补偿已发生的相关成</w:t>
      </w:r>
    </w:p>
    <w:p>
      <w:r>
        <w:t xml:space="preserve">本费用或损失的，直接计入当期损益。 </w:t>
      </w:r>
    </w:p>
    <w:p>
      <w:r/>
    </w:p>
    <w:p>
      <w:r>
        <w:t xml:space="preserve"> 与日常活动相关的政府补助纳入营业利润，与日常活动无关的政府补助计入营业外收支。 </w:t>
      </w:r>
    </w:p>
    <w:p>
      <w:r/>
    </w:p>
    <w:p>
      <w:r>
        <w:t xml:space="preserve">27 职工薪酬 </w:t>
      </w:r>
    </w:p>
    <w:p>
      <w:r/>
    </w:p>
    <w:p>
      <w:r>
        <w:t xml:space="preserve"> 职工薪酬是本集团为获得职工提供的服务或解除劳动关系而给予的各种形式的报酬或补</w:t>
      </w:r>
    </w:p>
    <w:p>
      <w:r>
        <w:t xml:space="preserve">偿，包括短期薪酬，离职后福利和其他长期职工福利等。 </w:t>
      </w:r>
    </w:p>
    <w:p>
      <w:r/>
    </w:p>
    <w:p>
      <w:r>
        <w:t xml:space="preserve">(1) 短期薪酬 </w:t>
      </w:r>
    </w:p>
    <w:p>
      <w:r/>
    </w:p>
    <w:p>
      <w:r>
        <w:t xml:space="preserve"> 短期薪酬包括工资、奖金、津贴和补贴、职工福利费、医疗保险费、工伤保险费、生育保</w:t>
      </w:r>
    </w:p>
    <w:p>
      <w:r>
        <w:t>险费、住房公积金、工会和教育经费、短期带薪缺勤等。本集团在职工提供服务的会计期</w:t>
      </w:r>
    </w:p>
    <w:p>
      <w:r>
        <w:t xml:space="preserve">间，将实际发生的短期薪酬确认为负债，并计入当期损益。 </w:t>
      </w:r>
    </w:p>
    <w:p>
      <w:r/>
    </w:p>
    <w:p>
      <w:r>
        <w:t xml:space="preserve">37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27 职工薪酬(续) </w:t>
      </w:r>
    </w:p>
    <w:p>
      <w:r/>
    </w:p>
    <w:p>
      <w:r>
        <w:t xml:space="preserve">(2) 离职后福利 </w:t>
      </w:r>
    </w:p>
    <w:p>
      <w:r/>
    </w:p>
    <w:p>
      <w:r>
        <w:t xml:space="preserve"> 本集团将离职后福利计划分类为设定提存计划和设定受益计划。设定提存计划是本集团向</w:t>
      </w:r>
    </w:p>
    <w:p>
      <w:r>
        <w:t>独立的基金缴存固定费用后，不再承担进一步支付义务的离职后福利计划；设定受益计划</w:t>
      </w:r>
    </w:p>
    <w:p>
      <w:r>
        <w:t>是除设定提存计划以外的离职后福利计划。于报告期内，本集团的离职后福利主要是为员</w:t>
      </w:r>
    </w:p>
    <w:p>
      <w:r>
        <w:t xml:space="preserve">工缴纳的基本养老保险和失业保险，均属于设定提存计划。 </w:t>
      </w:r>
    </w:p>
    <w:p>
      <w:r/>
    </w:p>
    <w:p>
      <w:r>
        <w:t xml:space="preserve"> 基本养老保险 </w:t>
      </w:r>
    </w:p>
    <w:p>
      <w:r/>
    </w:p>
    <w:p>
      <w:r>
        <w:t xml:space="preserve"> 本集团职工参加了由当地劳动和社会保障部门组织实施的社会基本养老保险。本集团以当</w:t>
      </w:r>
    </w:p>
    <w:p>
      <w:r>
        <w:t>地规定的社会基本养老保险缴纳基数和比例，按月向当地社会基本养老保险经办机构缴纳</w:t>
      </w:r>
    </w:p>
    <w:p>
      <w:r>
        <w:t>养老保险费。职工退休后，当地劳动及社会保障部门有责任向已退休员工支付社会基本养</w:t>
      </w:r>
    </w:p>
    <w:p>
      <w:r>
        <w:t>老金。本集团在职工提供服务的会计期间，将根据上述社保规定计算应缴纳的金额确认为</w:t>
      </w:r>
    </w:p>
    <w:p>
      <w:r>
        <w:t xml:space="preserve">负债，并计入当期损益。 </w:t>
      </w:r>
    </w:p>
    <w:p>
      <w:r/>
    </w:p>
    <w:p>
      <w:r>
        <w:t xml:space="preserve">28 所得税 </w:t>
      </w:r>
    </w:p>
    <w:p>
      <w:r/>
    </w:p>
    <w:p>
      <w:r>
        <w:t xml:space="preserve"> 所得税包括当期所得税和递延所得税。除由于与直接计入股东权益的交易或者事项相关的</w:t>
      </w:r>
    </w:p>
    <w:p>
      <w:r>
        <w:t xml:space="preserve">计入股东权益外，均作为所得税费用或收益计入当期损益。 </w:t>
      </w:r>
    </w:p>
    <w:p>
      <w:r/>
    </w:p>
    <w:p>
      <w:r>
        <w:t xml:space="preserve"> 当期所得税是按照当期应纳税所得额计算的当期应交所得税金额。应纳税所得额系根据有</w:t>
      </w:r>
    </w:p>
    <w:p>
      <w:r>
        <w:t>关税法规定对当期税前会计利润作相应调整后得出。本集团对于当期和以前期间形成的当</w:t>
      </w:r>
    </w:p>
    <w:p>
      <w:r>
        <w:t xml:space="preserve">期所得税负债或资产，按照税法规定计算的预期应交纳或返还的所得税金额计量。 </w:t>
      </w:r>
    </w:p>
    <w:p>
      <w:r/>
    </w:p>
    <w:p>
      <w:r>
        <w:t xml:space="preserve"> 递延所得税资产和递延所得税负债根据资产和负债的计税基础与其账面价值的差额(暂时</w:t>
      </w:r>
    </w:p>
    <w:p>
      <w:r>
        <w:t>性差异)计算确认。对于按照税法规定能够于以后年度抵减应纳税所得额的可抵扣亏损，</w:t>
      </w:r>
    </w:p>
    <w:p>
      <w:r>
        <w:t>确认相应的递延所得税资产。对于既不影响会计利润也不影响应纳税所得额(或可抵扣亏</w:t>
      </w:r>
    </w:p>
    <w:p>
      <w:r>
        <w:t>损)的非企业合并的交易中产生的资产或负债的初始确认形成的暂时性差异，不确认相应</w:t>
      </w:r>
    </w:p>
    <w:p>
      <w:r>
        <w:t>的递延所得税资产和递延所得税负债。于资产负债表日，递延所得税资产和递延所得税负</w:t>
      </w:r>
    </w:p>
    <w:p>
      <w:r>
        <w:t xml:space="preserve">债，按照预期收回该资产或清偿该负债期间的适用税率计量。 </w:t>
      </w:r>
    </w:p>
    <w:p>
      <w:r/>
    </w:p>
    <w:p>
      <w:r>
        <w:t xml:space="preserve"> 递延所得税资产的确认以很可能取得用来抵扣可抵扣暂时性差异、可抵扣亏损和税款抵减</w:t>
      </w:r>
    </w:p>
    <w:p>
      <w:r>
        <w:t xml:space="preserve">的应纳税所得额为限。 </w:t>
      </w:r>
    </w:p>
    <w:p>
      <w:r/>
    </w:p>
    <w:p>
      <w:r>
        <w:t>对与子公司、联营企业及合营企业投资相关的应纳税暂时性差异，确认递延所得税负债，</w:t>
      </w:r>
    </w:p>
    <w:p>
      <w:r>
        <w:t>除非本集团能够控制该暂时性差异转回的时间且该暂时性差异在可预见的未来很可能不</w:t>
      </w:r>
    </w:p>
    <w:p>
      <w:r>
        <w:t>会转回。对与子公司、联营企业及合营企业投资相关的可抵扣暂时性差异，当该暂时性差</w:t>
      </w:r>
    </w:p>
    <w:p>
      <w:r>
        <w:t>异在可预见的未来很可能转回且未来很可能获得用来抵扣可抵扣暂时性差异的应纳税所</w:t>
      </w:r>
    </w:p>
    <w:p>
      <w:r>
        <w:t xml:space="preserve">得额时，确认递延所得税资产。 </w:t>
      </w:r>
    </w:p>
    <w:p>
      <w:r/>
    </w:p>
    <w:p>
      <w:r>
        <w:t xml:space="preserve">38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28 所得税(续) </w:t>
      </w:r>
    </w:p>
    <w:p>
      <w:r/>
    </w:p>
    <w:p>
      <w:r>
        <w:t xml:space="preserve"> 同时满足下列条件的递延所得税资产和递延所得税负债以抵销后的净额列示： </w:t>
      </w:r>
    </w:p>
    <w:p>
      <w:r/>
    </w:p>
    <w:p>
      <w:r>
        <w:t>•递延所得税资产和递延所得税负债与同一税收征管部门对本集团内同一纳税主体征收的</w:t>
      </w:r>
    </w:p>
    <w:p>
      <w:r>
        <w:t xml:space="preserve">所得税相关； </w:t>
      </w:r>
    </w:p>
    <w:p>
      <w:r/>
    </w:p>
    <w:p>
      <w:r>
        <w:t xml:space="preserve">•本集团内该纳税主体拥有以净额结算当期所得税资产及当期所得税负债的法定权利。 </w:t>
      </w:r>
    </w:p>
    <w:p>
      <w:r/>
    </w:p>
    <w:p>
      <w:r>
        <w:t xml:space="preserve">29 租赁 </w:t>
      </w:r>
    </w:p>
    <w:p>
      <w:r/>
    </w:p>
    <w:p>
      <w:r>
        <w:t xml:space="preserve"> 实质上转移了与资产所有权有关的全部风险和报酬的租赁为融资租赁。融资租赁以外的其</w:t>
      </w:r>
    </w:p>
    <w:p>
      <w:r>
        <w:t xml:space="preserve">他租赁为经营租赁。 </w:t>
      </w:r>
    </w:p>
    <w:p>
      <w:r/>
    </w:p>
    <w:p>
      <w:r>
        <w:t xml:space="preserve">(1) 本集团作为承租人记录经营租赁业务 </w:t>
      </w:r>
    </w:p>
    <w:p>
      <w:r/>
    </w:p>
    <w:p>
      <w:r>
        <w:t xml:space="preserve"> 经营租赁的租金支出在租赁期内的各个期间按直线法计入当期损益。初始直接费用计入当</w:t>
      </w:r>
    </w:p>
    <w:p>
      <w:r>
        <w:t xml:space="preserve">期损益。或有租金于实际发生时计入当期损益。 </w:t>
      </w:r>
    </w:p>
    <w:p>
      <w:r/>
    </w:p>
    <w:p>
      <w:r>
        <w:t xml:space="preserve">(2) 本集团作为出租人记录融资租赁业务 </w:t>
      </w:r>
    </w:p>
    <w:p>
      <w:r/>
    </w:p>
    <w:p>
      <w:r>
        <w:t xml:space="preserve"> 于租赁期开始日，本集团将最低租赁收款额作为应收融资租赁款的入账价值，同时记录未</w:t>
      </w:r>
    </w:p>
    <w:p>
      <w:r>
        <w:t>担保余值；将最低租赁收款额及未担保余值之和与其现值之和的差额确认为未实现融资收</w:t>
      </w:r>
    </w:p>
    <w:p>
      <w:r>
        <w:t>益。未实现融资收益在租赁期内采用实际利率法计算确认当期的融资收入，在利润表中列</w:t>
      </w:r>
    </w:p>
    <w:p>
      <w:r>
        <w:t>示为利息收入。或有租金于实际发生时计入当期损益。应收融资租赁款扣除未实现融资收</w:t>
      </w:r>
    </w:p>
    <w:p>
      <w:r>
        <w:t>益后的余额在“其他资产”项目列示，在进行终止确认的判断和减值评估时，则视为以摊</w:t>
      </w:r>
    </w:p>
    <w:p>
      <w:r>
        <w:t xml:space="preserve">余成本计量的金融资产进行处理。 </w:t>
      </w:r>
    </w:p>
    <w:p>
      <w:r/>
    </w:p>
    <w:p>
      <w:r>
        <w:t xml:space="preserve">(3) 本集团作为出租人记录经营租赁业务 </w:t>
      </w:r>
    </w:p>
    <w:p>
      <w:r/>
    </w:p>
    <w:p>
      <w:r>
        <w:t xml:space="preserve"> 本集团作为经营租赁出租人时，出租的资产仍作为本集团资产反映。经营租赁的租金收入</w:t>
      </w:r>
    </w:p>
    <w:p>
      <w:r>
        <w:t>在租赁期内的各个期间按直线法确认为当期损益。对金额较大的初始直接费用于发生时予</w:t>
      </w:r>
    </w:p>
    <w:p>
      <w:r>
        <w:t>以资本化，在整个租赁期间内按照与确认租金收入相同的基础分期计入当期损益；其他金</w:t>
      </w:r>
    </w:p>
    <w:p>
      <w:r>
        <w:t xml:space="preserve">额较小的初始直接费用于发生时计入当期损益。或有租金于实际发生时计入当期损益。 </w:t>
      </w:r>
    </w:p>
    <w:p>
      <w:r/>
    </w:p>
    <w:p>
      <w:r>
        <w:t xml:space="preserve">30 分部报告 </w:t>
      </w:r>
    </w:p>
    <w:p>
      <w:r/>
    </w:p>
    <w:p>
      <w:r>
        <w:t xml:space="preserve"> 本集团以内部组织结构、管理要求、内部报告制度为依据确定经营分部，以经营分部为基</w:t>
      </w:r>
    </w:p>
    <w:p>
      <w:r>
        <w:t xml:space="preserve">础确定报告分部并披露分部信息。 </w:t>
      </w:r>
    </w:p>
    <w:p>
      <w:r/>
    </w:p>
    <w:p>
      <w:r>
        <w:t xml:space="preserve"> 经营分部是指本集团内同时满足下列条件的组成部分：(1)该组成部分能够在日常活动中</w:t>
      </w:r>
    </w:p>
    <w:p>
      <w:r>
        <w:t>产生收入、发生费用；(2)本集团管理层能够定期评价该组成部分的经营成果，以决定向</w:t>
      </w:r>
    </w:p>
    <w:p>
      <w:r>
        <w:t>其配置资源、评价其业绩；(3)本集团能够取得该组成部分的财务状况、经营成果和现金</w:t>
      </w:r>
    </w:p>
    <w:p>
      <w:r>
        <w:t>流量等有关会计信息。两个或多个经营分部具有相似的经济特征，并且满足一定条件的，</w:t>
      </w:r>
    </w:p>
    <w:p>
      <w:r>
        <w:t xml:space="preserve">则可合并为一个经营分部。 </w:t>
      </w:r>
    </w:p>
    <w:p>
      <w:r/>
    </w:p>
    <w:p>
      <w:r>
        <w:t xml:space="preserve">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31 重要会计判断和估计 </w:t>
      </w:r>
    </w:p>
    <w:p>
      <w:r/>
    </w:p>
    <w:p>
      <w:r>
        <w:t xml:space="preserve"> 本集团根据历史经验和其他因素，包括对未来事项的合理预期，对所采用的重要会计估计</w:t>
      </w:r>
    </w:p>
    <w:p>
      <w:r>
        <w:t>和关键判断进行持续的评价。本集团将很可能导致下一会计年度资产和负债的账面价值出</w:t>
      </w:r>
    </w:p>
    <w:p>
      <w:r>
        <w:t>现重大调整风险的主要会计判断和估计列示如下，未来实际结果可能与下述的会计估计和</w:t>
      </w:r>
    </w:p>
    <w:p>
      <w:r>
        <w:t xml:space="preserve">判断情况存在重大差异。 </w:t>
      </w:r>
    </w:p>
    <w:p>
      <w:r/>
    </w:p>
    <w:p>
      <w:r>
        <w:t xml:space="preserve">(1) 预期信用损失的计量 </w:t>
      </w:r>
    </w:p>
    <w:p>
      <w:r/>
    </w:p>
    <w:p>
      <w:r>
        <w:t xml:space="preserve"> 对于以摊余成本计量和公允价值计量且其变动计入其他综合收益计量的债权投资以及财</w:t>
      </w:r>
    </w:p>
    <w:p>
      <w:r>
        <w:t>务担保合同和贷款承诺，其预期信用损失的计量中使用的模型和假设涉及未来的宏观经济</w:t>
      </w:r>
    </w:p>
    <w:p>
      <w:r>
        <w:t xml:space="preserve">情况和借款人的信用行为(例如，客户违约的可能性及相应损失)。 </w:t>
      </w:r>
    </w:p>
    <w:p>
      <w:r/>
    </w:p>
    <w:p>
      <w:r>
        <w:t xml:space="preserve"> 根据会计准则的要求对预期信用损失进行计量涉及许多重大判断，例如： </w:t>
      </w:r>
    </w:p>
    <w:p>
      <w:r/>
    </w:p>
    <w:p>
      <w:r>
        <w:t> 将具有类似信用风险特征的业务划入同一个组合，选择恰当的计量模型，并确定计量</w:t>
      </w:r>
    </w:p>
    <w:p>
      <w:r>
        <w:t xml:space="preserve">相关的关键参数； </w:t>
      </w:r>
    </w:p>
    <w:p>
      <w:r/>
    </w:p>
    <w:p>
      <w:r>
        <w:t xml:space="preserve"> 判断信用风险显著增加、违约和己发生信用减值的判断标准；及 </w:t>
      </w:r>
    </w:p>
    <w:p>
      <w:r/>
    </w:p>
    <w:p>
      <w:r>
        <w:t xml:space="preserve"> 用于前瞻性计量的经济指标、经济情景及其权重的采用。 </w:t>
      </w:r>
    </w:p>
    <w:p>
      <w:r/>
    </w:p>
    <w:p>
      <w:r>
        <w:t xml:space="preserve"> 预期信用损失的具体计量方法详见附注十一第 1.(3)项。 </w:t>
      </w:r>
    </w:p>
    <w:p>
      <w:r/>
    </w:p>
    <w:p>
      <w:r>
        <w:t xml:space="preserve">(2) 金融工具的公允价值 </w:t>
      </w:r>
    </w:p>
    <w:p>
      <w:r/>
    </w:p>
    <w:p>
      <w:r>
        <w:t xml:space="preserve"> 对于缺乏活跃市场的金融工具，本集团运用估值技术确定其公允价值。估值技术包括参照</w:t>
      </w:r>
    </w:p>
    <w:p>
      <w:r>
        <w:t>在市场中具有完全信息且有买卖意愿的经济主体之间进行公平交易时确定的交易价格，参</w:t>
      </w:r>
    </w:p>
    <w:p>
      <w:r>
        <w:t>考市场上另一类似金融工具的公允价值，或运用现金流量折现分析及期权定价模型进行估</w:t>
      </w:r>
    </w:p>
    <w:p>
      <w:r>
        <w:t>算。估值技术在最大程度上利用市场信息，然而，当市场信息无法获得时，本集团使用经</w:t>
      </w:r>
    </w:p>
    <w:p>
      <w:r>
        <w:t>校准的假设尽可能接近市场可观察的数据。管理层将对本集团及交易对手的信用风险、市</w:t>
      </w:r>
    </w:p>
    <w:p>
      <w:r>
        <w:t xml:space="preserve">场波动及相关性等作出估计。这些相关假设的变化将影响金融工具的公允价值。 </w:t>
      </w:r>
    </w:p>
    <w:p>
      <w:r/>
    </w:p>
    <w:p>
      <w:r>
        <w:t xml:space="preserve">(3) 所得税及增值税 </w:t>
      </w:r>
    </w:p>
    <w:p>
      <w:r/>
    </w:p>
    <w:p>
      <w:r>
        <w:t xml:space="preserve"> 在计提所得税费用和增值税及附加时，本集团需要作出重大判断。在正常的经营活动中，</w:t>
      </w:r>
    </w:p>
    <w:p>
      <w:r>
        <w:t>部分交易和事项的最终税务处理存在不确定性。本集团结合当前的税收法规及以前年度政</w:t>
      </w:r>
    </w:p>
    <w:p>
      <w:r>
        <w:t>府主管机关对本集团的政策，对新税收法规的实施及不确定性的事项进行了税务估计。在</w:t>
      </w:r>
    </w:p>
    <w:p>
      <w:r>
        <w:t>实际操作中，这些事项的税务处理由税收征管部门最终决定，如果这些税务事项的最终认</w:t>
      </w:r>
    </w:p>
    <w:p>
      <w:r>
        <w:t>定结果与最初入账的金额存在差异，该差异将对作出上述最终认定期间的所得税费用和递</w:t>
      </w:r>
    </w:p>
    <w:p>
      <w:r>
        <w:t xml:space="preserve">延所得税，税金及附加以及应交税费的金额产生影响。 </w:t>
      </w:r>
    </w:p>
    <w:p>
      <w:r/>
    </w:p>
    <w:p>
      <w:r>
        <w:t xml:space="preserve">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31 重要会计判断和估计(续) </w:t>
      </w:r>
    </w:p>
    <w:p>
      <w:r/>
    </w:p>
    <w:p>
      <w:r>
        <w:t xml:space="preserve">(4) 对结构化主体的合并 </w:t>
      </w:r>
    </w:p>
    <w:p>
      <w:r/>
    </w:p>
    <w:p>
      <w:r>
        <w:t xml:space="preserve"> 对于本集团管理或者投资的结构化主体，本集团需要判断就该结构化主体而言本集团是代</w:t>
      </w:r>
    </w:p>
    <w:p>
      <w:r>
        <w:t>理人还是主要责任人。在评估判断时，本集团综合考虑了多方面因素并定期重新评估，例</w:t>
      </w:r>
    </w:p>
    <w:p>
      <w:r>
        <w:t>如：资产管理人决策权的范围、其他方持有的权利、资产管理人因提供管理服务而获得的</w:t>
      </w:r>
    </w:p>
    <w:p>
      <w:r>
        <w:t xml:space="preserve">薪酬水平、任何其他安排(诸如直接投资)所带来的面临可变动报酬的风险敞口等。 </w:t>
      </w:r>
    </w:p>
    <w:p>
      <w:r/>
    </w:p>
    <w:p>
      <w:r>
        <w:t xml:space="preserve">(5) 商誉减值 </w:t>
      </w:r>
    </w:p>
    <w:p>
      <w:r/>
    </w:p>
    <w:p>
      <w:r>
        <w:t xml:space="preserve"> 本集团至少每年测试商誉是否发生减值，且无论商誉是否存在可能发生减值的迹象，均需</w:t>
      </w:r>
    </w:p>
    <w:p>
      <w:r>
        <w:t>进行减值测试。在进行减值测试时，需要将商誉分配到相应的资产组或资产组组合，并预</w:t>
      </w:r>
    </w:p>
    <w:p>
      <w:r>
        <w:t>计资产组或者资产组组合未来产生的现金流量，同时选择恰当的折现率确定未来现金流量</w:t>
      </w:r>
    </w:p>
    <w:p>
      <w:r>
        <w:t xml:space="preserve">的现值。 </w:t>
      </w:r>
    </w:p>
    <w:p>
      <w:r/>
    </w:p>
    <w:p>
      <w:r>
        <w:t xml:space="preserve">(6) 金融资产的终止确认 </w:t>
      </w:r>
    </w:p>
    <w:p>
      <w:r/>
    </w:p>
    <w:p>
      <w:r>
        <w:t xml:space="preserve"> 本集团的金融资产转让包括贷款转让、资产证券化和卖出回购金融资产。在判断金融资产</w:t>
      </w:r>
    </w:p>
    <w:p>
      <w:r>
        <w:t>转让的交易是否符合金融资产终止确认的过程中，需评估本集团是否已将收取金融资产现</w:t>
      </w:r>
    </w:p>
    <w:p>
      <w:r>
        <w:t>金流量的权利转移给了另一方，或满足―过手‖的要求将合同现金流转移至另一方，金融资</w:t>
      </w:r>
    </w:p>
    <w:p>
      <w:r>
        <w:t xml:space="preserve">产所有权上几乎所有的风险及报酬是否转移，以及是否放弃了对被转移金融资产的控制。 </w:t>
      </w:r>
    </w:p>
    <w:p>
      <w:r/>
    </w:p>
    <w:p>
      <w:r>
        <w:t xml:space="preserve">32 重要会计政策变更 </w:t>
      </w:r>
    </w:p>
    <w:p>
      <w:r/>
    </w:p>
    <w:p>
      <w:r>
        <w:t xml:space="preserve"> 财政部于 2017 年对《企业会计准则第 14 号—收入》进行了修订，本集团从 2018 年 1</w:t>
      </w:r>
    </w:p>
    <w:p>
      <w:r>
        <w:t>月 1 日开始的会计年度起采用新收入准则。此修订将原有的收入准则和建造合同准则统</w:t>
      </w:r>
    </w:p>
    <w:p>
      <w:r>
        <w:t>一为一个收入确认模型，以“控制权转移”取代之前的“风险报酬转移”作为收入确认的</w:t>
      </w:r>
    </w:p>
    <w:p>
      <w:r>
        <w:t>判断标准，同时明确了收入确认中的一些具体应用。上述修订的采用对本集团和本行的财</w:t>
      </w:r>
    </w:p>
    <w:p>
      <w:r>
        <w:t xml:space="preserve">务状况、经营成果及现金流量未产生重大影响。 </w:t>
      </w:r>
    </w:p>
    <w:p>
      <w:r/>
    </w:p>
    <w:p>
      <w:r>
        <w:t xml:space="preserve"> 财政部于 2017 年对《企业会计准则第 22 号—金融工具确认和计量》、《企业会计准则</w:t>
      </w:r>
    </w:p>
    <w:p>
      <w:r>
        <w:t>第 23 号—金融资产转移》、《企业会计准则第 24 号—套期会计》和《企业会计准则第</w:t>
      </w:r>
    </w:p>
    <w:p>
      <w:r>
        <w:t>37 号—金融工具列报》进行了修订(以下合称“新金融工具准则”，修订前的上述准则另</w:t>
      </w:r>
    </w:p>
    <w:p>
      <w:r>
        <w:t>称为“原金融工具准则”)。本集团从 2018 年 1 月 1 日开始的会计年度起采用新金融工</w:t>
      </w:r>
    </w:p>
    <w:p>
      <w:r>
        <w:t>具会计准则。根据新金融工具准则的衔接规定，本集团无需重述前期可比数，首日执行新</w:t>
      </w:r>
    </w:p>
    <w:p>
      <w:r>
        <w:t xml:space="preserve">金融工具准则与原金融工具准则的差异，调整计入期初留存收益或者其他综合收益。 </w:t>
      </w:r>
    </w:p>
    <w:p>
      <w:r/>
    </w:p>
    <w:p>
      <w:r>
        <w:t xml:space="preserve"> 本集团实施新金融工具准则的影响披露如下。当期适用新金融工具准则的具体会计政策详</w:t>
      </w:r>
    </w:p>
    <w:p>
      <w:r>
        <w:t xml:space="preserve">见附注二、10、11 和 12。 </w:t>
      </w:r>
    </w:p>
    <w:p>
      <w:r/>
    </w:p>
    <w:p>
      <w:r>
        <w:t xml:space="preserve">41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 比较期适用的原金融工具准则如下： </w:t>
      </w:r>
    </w:p>
    <w:p>
      <w:r/>
    </w:p>
    <w:p>
      <w:r>
        <w:t xml:space="preserve"> 金融工具 </w:t>
      </w:r>
    </w:p>
    <w:p>
      <w:r/>
    </w:p>
    <w:p>
      <w:r>
        <w:t xml:space="preserve">金融工具的确认和终止确认 </w:t>
      </w:r>
    </w:p>
    <w:p>
      <w:r/>
    </w:p>
    <w:p>
      <w:r>
        <w:t>本集团于成为金融工具合同的一方时确认一项金融资产或金融负债。以常规方式买卖金融</w:t>
      </w:r>
    </w:p>
    <w:p>
      <w:r>
        <w:t>资产，按交易日会计进行确认和终止确认。常规方式买卖金融资产，是指按照合同条款的</w:t>
      </w:r>
    </w:p>
    <w:p>
      <w:r>
        <w:t>约定，在法规或通行惯例规定的期限内收取或交付金融资产。交易日，是指本集团承诺买</w:t>
      </w:r>
    </w:p>
    <w:p>
      <w:r>
        <w:t xml:space="preserve">入或卖出金融资产的日期。 </w:t>
      </w:r>
    </w:p>
    <w:p>
      <w:r/>
    </w:p>
    <w:p>
      <w:r>
        <w:t xml:space="preserve"> 金融资产满足下列条件之一的，予以终止确认：  </w:t>
      </w:r>
    </w:p>
    <w:p>
      <w:r/>
    </w:p>
    <w:p>
      <w:r>
        <w:t xml:space="preserve">(a) 收取该金融资产现金流量的合同权利终止。 </w:t>
      </w:r>
    </w:p>
    <w:p>
      <w:r>
        <w:t>(b) 收取该金融资产现金流量的合同权利已转移，且本集团将金融资产所有权上几乎所有</w:t>
      </w:r>
    </w:p>
    <w:p>
      <w:r>
        <w:t xml:space="preserve">的风险和报酬转移给转入方。 </w:t>
      </w:r>
    </w:p>
    <w:p>
      <w:r>
        <w:t>(c) 本集团将金融资产转移给另一方，但保留收取该金融资产现金流量的合同权利并承担</w:t>
      </w:r>
    </w:p>
    <w:p>
      <w:r>
        <w:t>将收取的现金流量支付给最终收款方的义务，同时满足以下三个条件(“过手”的要求)，</w:t>
      </w:r>
    </w:p>
    <w:p>
      <w:r>
        <w:t xml:space="preserve">且本集团将金融资产所有权上几乎所有的风险和报酬转移给转入方。 </w:t>
      </w:r>
    </w:p>
    <w:p>
      <w:r/>
    </w:p>
    <w:p>
      <w:r>
        <w:t>- 从该金融资产收到对等的现金流量时，才有义务将其支付给最终收款方。企业发生</w:t>
      </w:r>
    </w:p>
    <w:p>
      <w:r>
        <w:t>短期垫付款，但有权全额收回该垫付款并按照市场上同期银行贷款利率计收利息的，</w:t>
      </w:r>
    </w:p>
    <w:p>
      <w:r>
        <w:t xml:space="preserve">视同满足本条件。 </w:t>
      </w:r>
    </w:p>
    <w:p>
      <w:r/>
    </w:p>
    <w:p>
      <w:r>
        <w:t>- 根据合同约定，不能出售该金融资产或作为担保物，但可以将其作为对最终收款方</w:t>
      </w:r>
    </w:p>
    <w:p>
      <w:r>
        <w:t xml:space="preserve">支付现金流量的保证。 </w:t>
      </w:r>
    </w:p>
    <w:p>
      <w:r/>
    </w:p>
    <w:p>
      <w:r>
        <w:t>- 有义务将收取的现金流量及时支付给最终收款方。企业无权将该现金流量进行再投</w:t>
      </w:r>
    </w:p>
    <w:p>
      <w:r>
        <w:t>资，但按照合同约定在相邻两次支付间隔期内将所收到的现金流量进行现金或现金等</w:t>
      </w:r>
    </w:p>
    <w:p>
      <w:r>
        <w:t>价物投资的除外。企业按照合同约定进行再投资的，应当将投资收益按照合同约定支</w:t>
      </w:r>
    </w:p>
    <w:p>
      <w:r>
        <w:t xml:space="preserve">付给最终收款方。 </w:t>
      </w:r>
    </w:p>
    <w:p>
      <w:r/>
    </w:p>
    <w:p>
      <w:r>
        <w:t>(d) 该金融资产已转移(收取金融资产现金流量的合同权利已转移，或者满足“过手”要求)，</w:t>
      </w:r>
    </w:p>
    <w:p>
      <w:r>
        <w:t>虽然本集团既没有转移也没有保留金融资产所有权上几乎所有的风险和报酬，但是放</w:t>
      </w:r>
    </w:p>
    <w:p>
      <w:r>
        <w:t xml:space="preserve">弃了对该金融资产的控制。 </w:t>
      </w:r>
    </w:p>
    <w:p>
      <w:r/>
    </w:p>
    <w:p>
      <w:r>
        <w:t xml:space="preserve"> 金融资产终止确认时，其账面价值与收到的对价以及原计入其他综合收益的公允价值变动</w:t>
      </w:r>
    </w:p>
    <w:p>
      <w:r>
        <w:t xml:space="preserve">累计额之和的差额，计入当期损益。 </w:t>
      </w:r>
    </w:p>
    <w:p>
      <w:r/>
    </w:p>
    <w:p>
      <w:r>
        <w:t xml:space="preserve">42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 比较期适用的原金融工具准则如下(续)： </w:t>
      </w:r>
    </w:p>
    <w:p>
      <w:r/>
    </w:p>
    <w:p>
      <w:r>
        <w:t xml:space="preserve"> 金融工具(续) </w:t>
      </w:r>
    </w:p>
    <w:p>
      <w:r/>
    </w:p>
    <w:p>
      <w:r>
        <w:t xml:space="preserve"> 金融工具的确认和终止确认(续) </w:t>
      </w:r>
    </w:p>
    <w:p>
      <w:r/>
    </w:p>
    <w:p>
      <w:r>
        <w:t xml:space="preserve"> 本集团与债权人之间签订协议，以承担新金融负债方式替换现存金融负债，且新金融负债</w:t>
      </w:r>
    </w:p>
    <w:p>
      <w:r>
        <w:t>与现存金融负债的合同条款实质上不同的，应当终止确认现存金融负债，并同时确认新金</w:t>
      </w:r>
    </w:p>
    <w:p>
      <w:r>
        <w:t>融负债。本集团对现存金融负债全部或部分的合同条款作出实质性修改的，应当终止确认</w:t>
      </w:r>
    </w:p>
    <w:p>
      <w:r>
        <w:t>现存金融负债或其一部分，同时将修改条款后的金融负债确认为一项新金融负债，差额计</w:t>
      </w:r>
    </w:p>
    <w:p>
      <w:r>
        <w:t xml:space="preserve">入当期损益。 </w:t>
      </w:r>
    </w:p>
    <w:p>
      <w:r/>
    </w:p>
    <w:p>
      <w:r>
        <w:t xml:space="preserve"> 金融资产分类和计量 </w:t>
      </w:r>
    </w:p>
    <w:p>
      <w:r/>
    </w:p>
    <w:p>
      <w:r>
        <w:t xml:space="preserve"> 本集团的金融资产于初始确认时分类为：以公允价值计量且其变动计入当期损益的金融资</w:t>
      </w:r>
    </w:p>
    <w:p>
      <w:r>
        <w:t>产、持有至到期投资、贷款和应收款项、可供出售金融资产。本集团在初始确认时确定金</w:t>
      </w:r>
    </w:p>
    <w:p>
      <w:r>
        <w:t>融资产的分类。金融资产在初始确认时以公允价值计量。对于以公允价值计量且其变动计</w:t>
      </w:r>
    </w:p>
    <w:p>
      <w:r>
        <w:t>入当期损益的金融资产，相关交易费用直接计入当期损益，其他类别的金融资产相关交易</w:t>
      </w:r>
    </w:p>
    <w:p>
      <w:r>
        <w:t>费用计入其初始确认金额。金融资产的分类取决于本集团对金融资产的持有意图和持有能</w:t>
      </w:r>
    </w:p>
    <w:p>
      <w:r>
        <w:t xml:space="preserve">力。 </w:t>
      </w:r>
    </w:p>
    <w:p>
      <w:r/>
    </w:p>
    <w:p>
      <w:r>
        <w:t xml:space="preserve"> 以公允价值计量且其变动计入当期损益的金融资产 </w:t>
      </w:r>
    </w:p>
    <w:p>
      <w:r/>
    </w:p>
    <w:p>
      <w:r>
        <w:t xml:space="preserve"> 以公允价值计量且其变动计入当期损益的金融资产，包括交易性金融资产和初始确认时指</w:t>
      </w:r>
    </w:p>
    <w:p>
      <w:r>
        <w:t xml:space="preserve">定为以公允价值计量且其变动计入当期损益的金融资产。 </w:t>
      </w:r>
    </w:p>
    <w:p>
      <w:r/>
    </w:p>
    <w:p>
      <w:r>
        <w:t xml:space="preserve"> 交易性金融资产是指满足下列条件之一的金融资产：取得该金融资产的目的是为了在短期</w:t>
      </w:r>
    </w:p>
    <w:p>
      <w:r>
        <w:t>内出售；属于进行集中管理的可辨认金融工具组合的一部分，且有客观证据表明本集团近</w:t>
      </w:r>
    </w:p>
    <w:p>
      <w:r>
        <w:t>期采用短期获利方式对该组合进行管理；属于衍生工具，但是被指定且为有效套期工具的</w:t>
      </w:r>
    </w:p>
    <w:p>
      <w:r>
        <w:t>衍生工具、属于财务担保合同的衍生工具、与在活跃市场中没有报价且其公允价值不能可</w:t>
      </w:r>
    </w:p>
    <w:p>
      <w:r>
        <w:t xml:space="preserve">靠计量的权益工具投资挂钩并须通过交付该权益工具结算的衍生工具除外。 </w:t>
      </w:r>
    </w:p>
    <w:p>
      <w:r/>
    </w:p>
    <w:p>
      <w:r>
        <w:t xml:space="preserve"> 符合下述条件之一的金融资产，在初始确认时可指定为以公允价值计量且其变动计入当期</w:t>
      </w:r>
    </w:p>
    <w:p>
      <w:r>
        <w:t>损益的金融资产：(1)该指定可以消除或明显减少由于该金融资产的计量基础不同所导致</w:t>
      </w:r>
    </w:p>
    <w:p>
      <w:r>
        <w:t>的相关利得或损失在确认或计量方面不一致的情况；(2)本集团风险管理或投资策略的正</w:t>
      </w:r>
    </w:p>
    <w:p>
      <w:r>
        <w:t>式书面文件已载明，对该金融资产所在的金融资产组合或金融资产和金融负债组合以公允</w:t>
      </w:r>
    </w:p>
    <w:p>
      <w:r>
        <w:t>价值为基础进行管理、评价并向关键管理人员报告；(3)包含一项或多项嵌入衍生金融工</w:t>
      </w:r>
    </w:p>
    <w:p>
      <w:r>
        <w:t>具的混合工具，除非嵌入衍生金融工具不会对混合工具的现金流量产生重大改变，或者所</w:t>
      </w:r>
    </w:p>
    <w:p>
      <w:r>
        <w:t xml:space="preserve">嵌入的衍生金融工具明显不应当从相关混合工具中分拆。 </w:t>
      </w:r>
    </w:p>
    <w:p>
      <w:r/>
    </w:p>
    <w:p>
      <w:r>
        <w:t xml:space="preserve"> 对于此类金融资产，采用公允价值进行后续计量，公允价值变动计入当期损益；在资产持</w:t>
      </w:r>
    </w:p>
    <w:p>
      <w:r>
        <w:t xml:space="preserve">有期间所计提的利息或收到的现金股利以及处置时产生的处置损益计入当期损益。 </w:t>
      </w:r>
    </w:p>
    <w:p>
      <w:r/>
    </w:p>
    <w:p>
      <w:r>
        <w:t xml:space="preserve">43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 比较期适用的原金融工具准则如下(续)： </w:t>
      </w:r>
    </w:p>
    <w:p>
      <w:r/>
    </w:p>
    <w:p>
      <w:r>
        <w:t xml:space="preserve"> 金融工具(续) </w:t>
      </w:r>
    </w:p>
    <w:p>
      <w:r/>
    </w:p>
    <w:p>
      <w:r>
        <w:t xml:space="preserve"> 金融资产分类和计量(续) </w:t>
      </w:r>
    </w:p>
    <w:p>
      <w:r/>
    </w:p>
    <w:p>
      <w:r>
        <w:t xml:space="preserve"> 持有至到期投资 </w:t>
      </w:r>
    </w:p>
    <w:p>
      <w:r/>
    </w:p>
    <w:p>
      <w:r>
        <w:t xml:space="preserve"> 持有至到期投资，是指到期日固定、回收金额固定或可确定，且本集团有明确意图和能力</w:t>
      </w:r>
    </w:p>
    <w:p>
      <w:r>
        <w:t xml:space="preserve">持有至到期的非衍生金融资产。 </w:t>
      </w:r>
    </w:p>
    <w:p>
      <w:r/>
    </w:p>
    <w:p>
      <w:r>
        <w:t xml:space="preserve"> 对于此类金融资产，采用实际利率法进行后续计量，在资产负债表日以摊余成本列示。 </w:t>
      </w:r>
    </w:p>
    <w:p>
      <w:r/>
    </w:p>
    <w:p>
      <w:r>
        <w:t xml:space="preserve"> 实际利率法是指按照金融资产或金融负债(含一组金融资产或金融负债)的实际利率计算</w:t>
      </w:r>
    </w:p>
    <w:p>
      <w:r>
        <w:t>其摊余成本及各期利息收入或支出的方法。实际利率是指将金融资产或金融负债在预期存</w:t>
      </w:r>
    </w:p>
    <w:p>
      <w:r>
        <w:t>续期间或适用的更短期间内的未来现金流量，折现为该金融资产或金融负债当前账面价值</w:t>
      </w:r>
    </w:p>
    <w:p>
      <w:r>
        <w:t>所使用的利率。在计算实际利率时，本集团将在考虑金融资产或金融负债所有合同条款的</w:t>
      </w:r>
    </w:p>
    <w:p>
      <w:r>
        <w:t>基础上预计未来现金流量(不考虑未来的信用损失)，同时还将考虑金融资产或金融负债合</w:t>
      </w:r>
    </w:p>
    <w:p>
      <w:r>
        <w:t xml:space="preserve">同各方之间支付或收取的、属于实际利率组成部分的各项收费、交易费用及折价或溢价等。 </w:t>
      </w:r>
    </w:p>
    <w:p>
      <w:r/>
    </w:p>
    <w:p>
      <w:r>
        <w:t xml:space="preserve"> 除特定情况外，如果本集团未能将这些投资持有至到期或将部分重分类至可供出售金融资</w:t>
      </w:r>
    </w:p>
    <w:p>
      <w:r>
        <w:t>产，本集团会将全部该类投资剩余部分重分类至可供出售金融资产，由按摊余成本计量改</w:t>
      </w:r>
    </w:p>
    <w:p>
      <w:r>
        <w:t>为按公允价值计量，且本集团不会在当期及以后的两个完整会计年度内将此类投资重新划</w:t>
      </w:r>
    </w:p>
    <w:p>
      <w:r>
        <w:t xml:space="preserve">分为持有至到期投资。 </w:t>
      </w:r>
    </w:p>
    <w:p>
      <w:r/>
    </w:p>
    <w:p>
      <w:r>
        <w:t xml:space="preserve"> 贷款和应收款项 </w:t>
      </w:r>
    </w:p>
    <w:p>
      <w:r/>
    </w:p>
    <w:p>
      <w:r>
        <w:t xml:space="preserve"> 贷款和应收款项，是指在活跃市场中没有报价、回收金额固定或可确定的非衍生金融资产。</w:t>
      </w:r>
    </w:p>
    <w:p>
      <w:r>
        <w:t>本集团划分为贷款和应收款项的金融资产主要包括存放中央银行款项、存放同业及其他金</w:t>
      </w:r>
    </w:p>
    <w:p>
      <w:r>
        <w:t>融机构款项、拆出资金、买入返售金融资产、发放贷款和垫款以及应收款项类投资。对于</w:t>
      </w:r>
    </w:p>
    <w:p>
      <w:r>
        <w:t xml:space="preserve">此类金融资产，采用实际利率法进行后续计量，在资产负债表日以摊余成本列示。 </w:t>
      </w:r>
    </w:p>
    <w:p>
      <w:r/>
    </w:p>
    <w:p>
      <w:r>
        <w:t xml:space="preserve"> 可供出售金融资产 </w:t>
      </w:r>
    </w:p>
    <w:p>
      <w:r/>
    </w:p>
    <w:p>
      <w:r>
        <w:t xml:space="preserve"> 可供出售金融资产，是指初始确认时即被指定为可供出售的非衍生金融资产，以及除了以</w:t>
      </w:r>
    </w:p>
    <w:p>
      <w:r>
        <w:t>公允价值计量且其变动计入当期损益的金融资产、贷款和应收款项、持有至到期投资以外</w:t>
      </w:r>
    </w:p>
    <w:p>
      <w:r>
        <w:t xml:space="preserve">的金融资产。 </w:t>
      </w:r>
    </w:p>
    <w:p>
      <w:r/>
    </w:p>
    <w:p>
      <w:r>
        <w:t xml:space="preserve"> 可供出售金融资产采用公允价值进行后续计量，公允价值变动形成的利得或损失，除减值</w:t>
      </w:r>
    </w:p>
    <w:p>
      <w:r>
        <w:t>损失和外币货币性金融资产与摊余成本相关的汇兑差额计入当期损益外，确认为其他综合</w:t>
      </w:r>
    </w:p>
    <w:p>
      <w:r>
        <w:t xml:space="preserve">收益，在该金融资产终止确认时转出，计入当期损益。 </w:t>
      </w:r>
    </w:p>
    <w:p>
      <w:r/>
    </w:p>
    <w:p>
      <w:r>
        <w:t xml:space="preserve"> 可供出售金融资产持有期间按照实际利率法计算的利息及被投资方宣告发放的现金股利，</w:t>
      </w:r>
    </w:p>
    <w:p>
      <w:r>
        <w:t xml:space="preserve">计入当期损益。 </w:t>
      </w:r>
    </w:p>
    <w:p>
      <w:r/>
    </w:p>
    <w:p>
      <w:r>
        <w:t xml:space="preserve">44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 比较期适用的原金融工具准则如下(续)： </w:t>
      </w:r>
    </w:p>
    <w:p>
      <w:r/>
    </w:p>
    <w:p>
      <w:r>
        <w:t xml:space="preserve"> 金融工具(续) </w:t>
      </w:r>
    </w:p>
    <w:p>
      <w:r/>
    </w:p>
    <w:p>
      <w:r>
        <w:t xml:space="preserve"> 金融负债分类和计量 </w:t>
      </w:r>
    </w:p>
    <w:p>
      <w:r/>
    </w:p>
    <w:p>
      <w:r>
        <w:t xml:space="preserve"> 本集团的金融负债于初始确认时分类为：以公允价值计量且其变动计入当期损益的金融负</w:t>
      </w:r>
    </w:p>
    <w:p>
      <w:r>
        <w:t>债和其他金融负债。本集团在初始确认时确定金融负债的分类，并以公允价值计量。对于</w:t>
      </w:r>
    </w:p>
    <w:p>
      <w:r>
        <w:t>以公允价值计量且其变动计入当期损益的金融负债，相关交易费用直接计入当期损益，其</w:t>
      </w:r>
    </w:p>
    <w:p>
      <w:r>
        <w:t xml:space="preserve">他金融负债的相关交易费用计入其初始确认金额。 </w:t>
      </w:r>
    </w:p>
    <w:p>
      <w:r/>
    </w:p>
    <w:p>
      <w:r>
        <w:t xml:space="preserve"> 以公允价值计量且其变动计入当期损益的金融负债 </w:t>
      </w:r>
    </w:p>
    <w:p>
      <w:r/>
    </w:p>
    <w:p>
      <w:r>
        <w:t xml:space="preserve"> 以公允价值计量且其变动计入当期损益的金融负债，包括交易性金融负债和初始确认时指</w:t>
      </w:r>
    </w:p>
    <w:p>
      <w:r>
        <w:t xml:space="preserve">定为以公允价值计量且其变动计入当期损益的金融负债。 </w:t>
      </w:r>
    </w:p>
    <w:p>
      <w:r/>
    </w:p>
    <w:p>
      <w:r>
        <w:t xml:space="preserve"> 交易性金融负债是指满足下列条件之一的金融负债：承担该金融负债的目的是为了在近期</w:t>
      </w:r>
    </w:p>
    <w:p>
      <w:r>
        <w:t>内出售或回购；属于进行集中管理的可辨认金融工具组合的一部分，且有客观证据表明本</w:t>
      </w:r>
    </w:p>
    <w:p>
      <w:r>
        <w:t>集团近期采用短期获利方式对该组合进行管理；属于衍生工具，但是，被指定且为有效套</w:t>
      </w:r>
    </w:p>
    <w:p>
      <w:r>
        <w:t>期工具的衍生工具、属于财务担保合同的衍生工具、与在活跃市场中没有报价且其公允价</w:t>
      </w:r>
    </w:p>
    <w:p>
      <w:r>
        <w:t xml:space="preserve">值不能可靠计量的权益工具投资挂钩并须通过交付该权益工具结算的衍生工具除外。 </w:t>
      </w:r>
    </w:p>
    <w:p>
      <w:r/>
    </w:p>
    <w:p>
      <w:r>
        <w:t xml:space="preserve"> 在初始确认时指定为以公允价值计量且其变动计入当期损益的金融负债的条件与在初始</w:t>
      </w:r>
    </w:p>
    <w:p>
      <w:r>
        <w:t xml:space="preserve">确认时指定为以公允价值计量且其变动计入当期损益的金融资产的条件一致。 </w:t>
      </w:r>
    </w:p>
    <w:p>
      <w:r/>
    </w:p>
    <w:p>
      <w:r>
        <w:t xml:space="preserve"> 对于此类金融负债，按照公允价值进行后续计量，所有已实现和未实现的损益均计入当期</w:t>
      </w:r>
    </w:p>
    <w:p>
      <w:r>
        <w:t xml:space="preserve">损益。 </w:t>
      </w:r>
    </w:p>
    <w:p>
      <w:r/>
    </w:p>
    <w:p>
      <w:r>
        <w:t xml:space="preserve"> 其他金融负债 </w:t>
      </w:r>
    </w:p>
    <w:p>
      <w:r/>
    </w:p>
    <w:p>
      <w:r>
        <w:t xml:space="preserve"> 其他金融负债采用实际利率法，按摊余成本进行后续计量，终止确认或摊销产生的利得或</w:t>
      </w:r>
    </w:p>
    <w:p>
      <w:r>
        <w:t xml:space="preserve">损失计入当期损益。 </w:t>
      </w:r>
    </w:p>
    <w:p>
      <w:r/>
    </w:p>
    <w:p>
      <w:r>
        <w:t xml:space="preserve"> 权益工具 </w:t>
      </w:r>
    </w:p>
    <w:p>
      <w:r/>
    </w:p>
    <w:p>
      <w:r>
        <w:t xml:space="preserve"> 权益工具是能证明拥有本集团在扣除所有负债后的资产中的剩余权益的合同。 </w:t>
      </w:r>
    </w:p>
    <w:p>
      <w:r/>
    </w:p>
    <w:p>
      <w:r>
        <w:t xml:space="preserve"> 同时满足下列条件的，应当将发行的金融工具分类为权益工具：(1)该金融工具不包括交</w:t>
      </w:r>
    </w:p>
    <w:p>
      <w:r>
        <w:t>付现金或其他金融资产给其他方，或在潜在不利条件下与其他方交换金融资产或金融负债</w:t>
      </w:r>
    </w:p>
    <w:p>
      <w:r>
        <w:t>的合同义务；(2)将来须用或可用自身权益工具结算该金融工具的，如该金融工具为非衍</w:t>
      </w:r>
    </w:p>
    <w:p>
      <w:r>
        <w:t>生工具，不包括交付可变数量的自身权益工具进行结算的合同义务；如为衍生工具，只能</w:t>
      </w:r>
    </w:p>
    <w:p>
      <w:r>
        <w:t xml:space="preserve">通过以固定数量的自身权益工具交换固定金额的现金或其他金融资产结算该金融工具。 </w:t>
      </w:r>
    </w:p>
    <w:p>
      <w:r/>
    </w:p>
    <w:p>
      <w:r>
        <w:t xml:space="preserve">45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 比较期适用的原金融工具准则如下(续)： </w:t>
      </w:r>
    </w:p>
    <w:p>
      <w:r/>
    </w:p>
    <w:p>
      <w:r>
        <w:t xml:space="preserve"> 金融工具(续) </w:t>
      </w:r>
    </w:p>
    <w:p>
      <w:r/>
    </w:p>
    <w:p>
      <w:r>
        <w:t xml:space="preserve"> 权益工具(续) </w:t>
      </w:r>
    </w:p>
    <w:p>
      <w:r/>
    </w:p>
    <w:p>
      <w:r>
        <w:t xml:space="preserve"> 本集团发行的其他权益工具以实际收到的对价扣除直接归属于权益性交易的交易费用后</w:t>
      </w:r>
    </w:p>
    <w:p>
      <w:r>
        <w:t xml:space="preserve">的金额确认。 </w:t>
      </w:r>
    </w:p>
    <w:p>
      <w:r/>
    </w:p>
    <w:p>
      <w:r>
        <w:t xml:space="preserve"> 其他权益工具存续期间分派股利的，作为利润分配处理。 </w:t>
      </w:r>
    </w:p>
    <w:p>
      <w:r/>
    </w:p>
    <w:p>
      <w:r>
        <w:t xml:space="preserve"> 衍生金融工具与嵌入衍生金融工具 </w:t>
      </w:r>
    </w:p>
    <w:p>
      <w:r/>
    </w:p>
    <w:p>
      <w:r>
        <w:t xml:space="preserve"> 衍生金融工具初始以衍生交易合同签订当日的公允价值进行确认，并以公允价值进行后续</w:t>
      </w:r>
    </w:p>
    <w:p>
      <w:r>
        <w:t xml:space="preserve">计量。公允价值变动计入利润表中的公允价值变动损益。 </w:t>
      </w:r>
    </w:p>
    <w:p>
      <w:r/>
    </w:p>
    <w:p>
      <w:r>
        <w:t xml:space="preserve"> 某些衍生金融工具嵌入在非衍生金融工具(即主合同)中，嵌入衍生工具与主合同构成混合</w:t>
      </w:r>
    </w:p>
    <w:p>
      <w:r>
        <w:t>工具。如果嵌入衍生工具相关的混合工具没有指定为以公允价值计量且其变动计入当期损</w:t>
      </w:r>
    </w:p>
    <w:p>
      <w:r>
        <w:t>益的金融资产或金融负债，且同时满足以下条件的，该嵌入衍生工具应当从混合工具中分</w:t>
      </w:r>
    </w:p>
    <w:p>
      <w:r>
        <w:t xml:space="preserve">拆，作为单独计量衍生工具处理： </w:t>
      </w:r>
    </w:p>
    <w:p>
      <w:r/>
    </w:p>
    <w:p>
      <w:r>
        <w:t xml:space="preserve">(i)该嵌入衍生工具与主合同在经济特征及风险方面不存在紧密关系； </w:t>
      </w:r>
    </w:p>
    <w:p>
      <w:r/>
    </w:p>
    <w:p>
      <w:r>
        <w:t xml:space="preserve">(ii)与该嵌入衍生工具条件相同、单独存在的工具符合衍生工具定义。 </w:t>
      </w:r>
    </w:p>
    <w:p>
      <w:r/>
    </w:p>
    <w:p>
      <w:r>
        <w:t xml:space="preserve"> 套期会计 </w:t>
      </w:r>
    </w:p>
    <w:p>
      <w:r/>
    </w:p>
    <w:p>
      <w:r>
        <w:t xml:space="preserve"> 本集团境外分行采用了套期会计，境外分行于套期开始时为套期工具与被套期项目之间的</w:t>
      </w:r>
    </w:p>
    <w:p>
      <w:r>
        <w:t>关系、风险管理目标和进行各类套期交易时的策略准备了正式书面文件，并于套期开始及</w:t>
      </w:r>
    </w:p>
    <w:p>
      <w:r>
        <w:t>以后期间书面评估了套期业务中使用的衍生金融工具在抵销被套期项目的公允价值变动</w:t>
      </w:r>
    </w:p>
    <w:p>
      <w:r>
        <w:t xml:space="preserve">方面是否高度有效。 </w:t>
      </w:r>
    </w:p>
    <w:p>
      <w:r/>
    </w:p>
    <w:p>
      <w:r>
        <w:t xml:space="preserve"> 境外分行目前采用公允价值套期。对于被指定为套期工具并符合公允价值套期要求的套期</w:t>
      </w:r>
    </w:p>
    <w:p>
      <w:r>
        <w:t>工具，其公允价值的变动连同被套期项目因被套期风险形成的公允价值变动均计入当年利</w:t>
      </w:r>
    </w:p>
    <w:p>
      <w:r>
        <w:t>润表，二者的净影响作为套期无效部分计入利润表。若套期关系不再符合套期会计的要求，</w:t>
      </w:r>
    </w:p>
    <w:p>
      <w:r>
        <w:t>对以摊余成本计量的被套期项目的账面价值所做的调整，在调整日至到期日的期间内按照</w:t>
      </w:r>
    </w:p>
    <w:p>
      <w:r>
        <w:t xml:space="preserve">实际利率法进行摊销并计入当年利润表。 </w:t>
      </w:r>
    </w:p>
    <w:p>
      <w:r/>
    </w:p>
    <w:p>
      <w:r>
        <w:t xml:space="preserve">46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 比较期适用的原金融工具准则如下(续)： </w:t>
      </w:r>
    </w:p>
    <w:p>
      <w:r/>
    </w:p>
    <w:p>
      <w:r>
        <w:t xml:space="preserve"> 金融工具(续) </w:t>
      </w:r>
    </w:p>
    <w:p>
      <w:r/>
    </w:p>
    <w:p>
      <w:r>
        <w:t xml:space="preserve"> 金融工具的公允价值 </w:t>
      </w:r>
    </w:p>
    <w:p>
      <w:r/>
    </w:p>
    <w:p>
      <w:r>
        <w:t xml:space="preserve"> 公允价值，是指市场参与者在计量日发生的有序交易中，出售一项资产所能收到或者转移</w:t>
      </w:r>
    </w:p>
    <w:p>
      <w:r>
        <w:t>一项负债所需支付的价格。存在活跃市场的金融工具，以活跃市场中的报价确定其公允价</w:t>
      </w:r>
    </w:p>
    <w:p>
      <w:r>
        <w:t>值。不存在活跃市场的金融工具，采用估值技术确定其公允价值。在估值时，本集团采用</w:t>
      </w:r>
    </w:p>
    <w:p>
      <w:r>
        <w:t>在当前情况下适用并且有足够可利用数据和其他信息支持的估值技术，选择与市场参与者</w:t>
      </w:r>
    </w:p>
    <w:p>
      <w:r>
        <w:t>在相关资产或负债的交易中所考虑的资产或负债特征相一致的输入值，并尽可能优先使用</w:t>
      </w:r>
    </w:p>
    <w:p>
      <w:r>
        <w:t>相关可观察输入值，在相关可观察输入值无法取得或取得不切实可行的情况下，使用不可</w:t>
      </w:r>
    </w:p>
    <w:p>
      <w:r>
        <w:t xml:space="preserve">观察输入值。 </w:t>
      </w:r>
    </w:p>
    <w:p>
      <w:r/>
    </w:p>
    <w:p>
      <w:r>
        <w:t xml:space="preserve"> 金融资产减值 </w:t>
      </w:r>
    </w:p>
    <w:p>
      <w:r/>
    </w:p>
    <w:p>
      <w:r>
        <w:t xml:space="preserve"> 除以公允价值计量且其变动计入当期损益的金融资产外，本集团于资产负债表日对金融资</w:t>
      </w:r>
    </w:p>
    <w:p>
      <w:r>
        <w:t>产的账面价值进行检查，如果有客观证据表明某项金融资产发生减值的，计提减值准备。</w:t>
      </w:r>
    </w:p>
    <w:p>
      <w:r>
        <w:t>表明金融资产发生减值的客观证据，是指金融资产初始确认后实际发生的、对该金融资产</w:t>
      </w:r>
    </w:p>
    <w:p>
      <w:r>
        <w:t xml:space="preserve">的预计未来现金流量有影响，且本集团能够对该影响进行可靠计量的事项。 </w:t>
      </w:r>
    </w:p>
    <w:p>
      <w:r>
        <w:t xml:space="preserve"> 本集团用于确认是否存在减值的客观证据的标准主要包括： </w:t>
      </w:r>
    </w:p>
    <w:p>
      <w:r/>
    </w:p>
    <w:p>
      <w:r>
        <w:t xml:space="preserve">(1) 发行方或债务人发生严重财务困难； </w:t>
      </w:r>
    </w:p>
    <w:p>
      <w:r>
        <w:t xml:space="preserve">(2) 债务人违反了合同条款，如偿付利息或本金发生违约或逾期等； </w:t>
      </w:r>
    </w:p>
    <w:p>
      <w:r>
        <w:t xml:space="preserve">(3) 本集团出于经济或法律等因素的考虑，对发生财务困难的债务人作出让步； </w:t>
      </w:r>
    </w:p>
    <w:p>
      <w:r>
        <w:t xml:space="preserve">(4) 债务人很可能倒闭或者进行其他财务重组； </w:t>
      </w:r>
    </w:p>
    <w:p>
      <w:r>
        <w:t xml:space="preserve">(5) 因发行方发生重大财务困难，导致金融资产无法在活跃市场继续交易； </w:t>
      </w:r>
    </w:p>
    <w:p>
      <w:r>
        <w:t>(6) 无法辨认一组金融资产中的某项资产的现金流量是否已经减少，但根据公开的数据对其进</w:t>
      </w:r>
    </w:p>
    <w:p>
      <w:r>
        <w:t>行总体评价后发现，该组金融资产自初始确认以来的预计未来现金流量确已减少且可计</w:t>
      </w:r>
    </w:p>
    <w:p>
      <w:r>
        <w:t xml:space="preserve">量，包括： </w:t>
      </w:r>
    </w:p>
    <w:p>
      <w:r>
        <w:t xml:space="preserve">(i)该组金融资产的债务人支付能力逐步恶化； </w:t>
      </w:r>
    </w:p>
    <w:p>
      <w:r>
        <w:t xml:space="preserve">(ii)债务人所在国家或地区经济出现了可能导致该组金融资产无法支付的状况； </w:t>
      </w:r>
    </w:p>
    <w:p>
      <w:r>
        <w:t>(7) 权益工具发行人经营所处的技术、市场、经济或法律环境等发生重大不利变化，使权益工</w:t>
      </w:r>
    </w:p>
    <w:p>
      <w:r>
        <w:t xml:space="preserve">具投资人可能无法收回投资成本； </w:t>
      </w:r>
    </w:p>
    <w:p>
      <w:r>
        <w:t xml:space="preserve">(8) 权益工具投资的公允价值发生严重或非暂时性下跌； </w:t>
      </w:r>
    </w:p>
    <w:p>
      <w:r>
        <w:t xml:space="preserve">(9) 其他表明金融资产发生减值的客观证据。 </w:t>
      </w:r>
    </w:p>
    <w:p>
      <w:r/>
    </w:p>
    <w:p>
      <w:r>
        <w:t xml:space="preserve"> 以摊余成本计量的金融资产 </w:t>
      </w:r>
    </w:p>
    <w:p>
      <w:r/>
    </w:p>
    <w:p>
      <w:r>
        <w:t xml:space="preserve"> 以摊余成本计量的金融资产发生减值时，按预计未来现金流量(不包括尚未发生的未来信</w:t>
      </w:r>
    </w:p>
    <w:p>
      <w:r>
        <w:t>用损失)现值低于账面价值的差额，计提减值准备。预计未来现金流量现值，按照该金融</w:t>
      </w:r>
    </w:p>
    <w:p>
      <w:r>
        <w:t>资产原实际利率(即初始确认时计算确定的实际利率 )折现确定，并考虑相关担保物的价</w:t>
      </w:r>
    </w:p>
    <w:p>
      <w:r>
        <w:t xml:space="preserve">值。对于浮动利率，在计算未来现金流量现值时采用合同规定的现行实际利率作为折现率。 </w:t>
      </w:r>
    </w:p>
    <w:p>
      <w:r/>
    </w:p>
    <w:p>
      <w:r>
        <w:t xml:space="preserve">47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 比较期适用的原金融工具准则如下(续)： </w:t>
      </w:r>
    </w:p>
    <w:p>
      <w:r/>
    </w:p>
    <w:p>
      <w:r>
        <w:t xml:space="preserve"> 金融工具(续) </w:t>
      </w:r>
    </w:p>
    <w:p>
      <w:r/>
    </w:p>
    <w:p>
      <w:r>
        <w:t xml:space="preserve"> 金融资产减值(续) </w:t>
      </w:r>
    </w:p>
    <w:p>
      <w:r/>
    </w:p>
    <w:p>
      <w:r>
        <w:t xml:space="preserve"> 以摊余成本计量的金融资产(续) </w:t>
      </w:r>
    </w:p>
    <w:p>
      <w:r/>
    </w:p>
    <w:p>
      <w:r>
        <w:t xml:space="preserve"> 对单项金额重大的金融资产单独进行减值测试，如有客观证据表明其已发生减值，确认减</w:t>
      </w:r>
    </w:p>
    <w:p>
      <w:r>
        <w:t>值损失，计入当期损益。对单项金额不重大的金融资产，包括在具有类似信用风险特征的</w:t>
      </w:r>
    </w:p>
    <w:p>
      <w:r>
        <w:t>金融资产组合中进行减值测试。单独测试未发生减值的金融资产(包括单项金额重大和不</w:t>
      </w:r>
    </w:p>
    <w:p>
      <w:r>
        <w:t>重大的金融资产)，包括在具有类似信用风险特征的金融资产组合中再进行减值测试。已</w:t>
      </w:r>
    </w:p>
    <w:p>
      <w:r>
        <w:t>单项确认减值损失的金融资产，不包括在具有类似信用风险特征的金融资产组合中进行减</w:t>
      </w:r>
    </w:p>
    <w:p>
      <w:r>
        <w:t xml:space="preserve">值测试。 </w:t>
      </w:r>
    </w:p>
    <w:p>
      <w:r/>
    </w:p>
    <w:p>
      <w:r>
        <w:t xml:space="preserve"> 当金融资产无法收回时，在完成所有必要程序及确定损失金额后，本集团对该金融资产进</w:t>
      </w:r>
    </w:p>
    <w:p>
      <w:r>
        <w:t xml:space="preserve">行核销，冲减相应的资产减值准备。 </w:t>
      </w:r>
    </w:p>
    <w:p>
      <w:r/>
    </w:p>
    <w:p>
      <w:r>
        <w:t xml:space="preserve"> 本集团对以摊余成本计量的金融资产确认减值损失后，如有客观证据表明该金融资产价值</w:t>
      </w:r>
    </w:p>
    <w:p>
      <w:r>
        <w:t>已恢复，且客观上与确认该损失后发生的事项有关，原确认的减值损失予以转回，计入当</w:t>
      </w:r>
    </w:p>
    <w:p>
      <w:r>
        <w:t xml:space="preserve">期损益。 </w:t>
      </w:r>
    </w:p>
    <w:p>
      <w:r/>
    </w:p>
    <w:p>
      <w:r>
        <w:t xml:space="preserve"> 可供出售金融资产 </w:t>
      </w:r>
    </w:p>
    <w:p>
      <w:r/>
    </w:p>
    <w:p>
      <w:r>
        <w:t xml:space="preserve"> 可供出售权益工具投资发生减值的客观证据包括权益工具投资的公允价值发生严重或非</w:t>
      </w:r>
    </w:p>
    <w:p>
      <w:r>
        <w:t>暂时性下跌。本集团于资产负债表日对各项可供出售权益工具投资单独进行检查，若该权</w:t>
      </w:r>
    </w:p>
    <w:p>
      <w:r>
        <w:t>益工具投资于资产负债表日的公允价值低于其初始投资成本超过 50%(含 50%)或低于其</w:t>
      </w:r>
    </w:p>
    <w:p>
      <w:r>
        <w:t>初始投资成本持续时间超过一年(含一年)的，则表明其发生减值；若该权益工具投资于资</w:t>
      </w:r>
    </w:p>
    <w:p>
      <w:r>
        <w:t>产负债表日的公允价值低于其初始投资成本超过 20%(含 20%)但尚未达到 50%的，本集</w:t>
      </w:r>
    </w:p>
    <w:p>
      <w:r>
        <w:t>团会综合考虑其他相关因素诸如价格波动率等，判断该权益工具投资是否发生减值。本集</w:t>
      </w:r>
    </w:p>
    <w:p>
      <w:r>
        <w:t xml:space="preserve">团以加权平均法计算可供出售权益工具投资的初始投资成本。 </w:t>
      </w:r>
    </w:p>
    <w:p>
      <w:r/>
    </w:p>
    <w:p>
      <w:r>
        <w:t xml:space="preserve"> 以公允价值计量的可供出售金融资产发生减值时，原计入其他综合收益的因公允价值下降</w:t>
      </w:r>
    </w:p>
    <w:p>
      <w:r>
        <w:t>形成的累计损失，予以转出，计入当期损益。该转出的累计损失金额等于可供出售金融资</w:t>
      </w:r>
    </w:p>
    <w:p>
      <w:r>
        <w:t>产的初始取得成本扣除已收回本金和已摊销金额后与当前公允价值之前的差额，减去原已</w:t>
      </w:r>
    </w:p>
    <w:p>
      <w:r>
        <w:t xml:space="preserve">计入损益的减值损失后的余额。 </w:t>
      </w:r>
    </w:p>
    <w:p>
      <w:r/>
    </w:p>
    <w:p>
      <w:r>
        <w:t xml:space="preserve"> 对已确认减值损失的可供出售债权工具投资，在期后公允价值上升且客观上与确认原减值</w:t>
      </w:r>
    </w:p>
    <w:p>
      <w:r>
        <w:t>损失后发生的事项有关的，原确认的减值损失予以转回并计入当期损益。对已确认减值损</w:t>
      </w:r>
    </w:p>
    <w:p>
      <w:r>
        <w:t xml:space="preserve">失的可供出售权益工具投资，期后公允价值上升计入其他综合收益。 </w:t>
      </w:r>
    </w:p>
    <w:p>
      <w:r/>
    </w:p>
    <w:p>
      <w:r>
        <w:t xml:space="preserve">48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 比较期适用的原金融工具准则如下(续)： </w:t>
      </w:r>
    </w:p>
    <w:p>
      <w:r/>
    </w:p>
    <w:p>
      <w:r>
        <w:t xml:space="preserve"> 金融工具(续) </w:t>
      </w:r>
    </w:p>
    <w:p>
      <w:r/>
    </w:p>
    <w:p>
      <w:r>
        <w:t xml:space="preserve"> 金融资产减值(续) </w:t>
      </w:r>
    </w:p>
    <w:p>
      <w:r/>
    </w:p>
    <w:p>
      <w:r>
        <w:t xml:space="preserve"> 可供出售金融资产(续) </w:t>
      </w:r>
    </w:p>
    <w:p>
      <w:r/>
    </w:p>
    <w:p>
      <w:r>
        <w:t xml:space="preserve"> 以成本计量的可供出售金融资产发生减值时，将其账面价值与按照类似金融资产当时市场</w:t>
      </w:r>
    </w:p>
    <w:p>
      <w:r>
        <w:t>收益率对未来现金流量折现确定的现值之间的差额，确认为减值损失，计入当期损益。已</w:t>
      </w:r>
    </w:p>
    <w:p>
      <w:r>
        <w:t xml:space="preserve">发生的减值损失以后期间不再转回。 </w:t>
      </w:r>
    </w:p>
    <w:p>
      <w:r/>
    </w:p>
    <w:p>
      <w:r>
        <w:t xml:space="preserve"> 金融工具抵销 </w:t>
      </w:r>
    </w:p>
    <w:p>
      <w:r/>
    </w:p>
    <w:p>
      <w:r>
        <w:t xml:space="preserve"> 本集团将金融资产和金融负债在资产负债表内分别列示，不得相互抵销；同时满足下列条</w:t>
      </w:r>
    </w:p>
    <w:p>
      <w:r>
        <w:t xml:space="preserve">件的，应当以互相抵销后的净额在资产负债表内列示： </w:t>
      </w:r>
    </w:p>
    <w:p>
      <w:r/>
    </w:p>
    <w:p>
      <w:r>
        <w:t xml:space="preserve">(1) 本集团具有抵销已确认金额的法定权利，且该种法定权利现在是可执行的； </w:t>
      </w:r>
    </w:p>
    <w:p>
      <w:r>
        <w:t xml:space="preserve">(2) 本集团计划以净额结算，或同时变现该金融资产和清偿该金融负债。 </w:t>
      </w:r>
    </w:p>
    <w:p>
      <w:r/>
    </w:p>
    <w:p>
      <w:r>
        <w:t xml:space="preserve"> 比较期适用的原金融工具准则相关的重要会计判断和估计如下： </w:t>
      </w:r>
    </w:p>
    <w:p>
      <w:r/>
    </w:p>
    <w:p>
      <w:r>
        <w:t xml:space="preserve"> 贷款和垫款及应收款项类投资的减值 </w:t>
      </w:r>
    </w:p>
    <w:p>
      <w:r/>
    </w:p>
    <w:p>
      <w:r>
        <w:t xml:space="preserve"> 除对已经识别的减值贷款及应收款项类投资组合单独进行减值损失评估外，本集团定期对</w:t>
      </w:r>
    </w:p>
    <w:p>
      <w:r>
        <w:t>贷款及应收款项类投资组合的减值损失情况进行评估。对于在单独测试中未发现现金流减</w:t>
      </w:r>
    </w:p>
    <w:p>
      <w:r>
        <w:t>少的贷款和应收款项类投资组合，本集团对该组合是否存在预计未来现金流减少的迹象进</w:t>
      </w:r>
    </w:p>
    <w:p>
      <w:r>
        <w:t>行判断，以确定是否需要计提减值准备。预计未来现金流减少的减值迹象包括有可观察数</w:t>
      </w:r>
    </w:p>
    <w:p>
      <w:r>
        <w:t>据表明该组合中借款人的支付状况发生了不利的变化(例如，借款人不按规定还款)，或出</w:t>
      </w:r>
    </w:p>
    <w:p>
      <w:r>
        <w:t>现了可能导致组合内贷款及应收款项类投资组合违约的国家或地方经济状况的不利变化</w:t>
      </w:r>
    </w:p>
    <w:p>
      <w:r>
        <w:t>等。对具有相近似的信用风险特征和客观减值证据的贷款及应收款项类投资组合资产，管</w:t>
      </w:r>
    </w:p>
    <w:p>
      <w:r>
        <w:t>理层采用此类似资产的历史损失经验作为测算该贷款及应收款项类投资组合未来现金流</w:t>
      </w:r>
    </w:p>
    <w:p>
      <w:r>
        <w:t>的基础。管理层定期审阅预计未来现金流量采用的方法和假设，以减少预计损失与实际损</w:t>
      </w:r>
    </w:p>
    <w:p>
      <w:r>
        <w:t xml:space="preserve">失之间的差额。 </w:t>
      </w:r>
    </w:p>
    <w:p>
      <w:r/>
    </w:p>
    <w:p>
      <w:r>
        <w:t xml:space="preserve"> 持有至到期投资 </w:t>
      </w:r>
    </w:p>
    <w:p>
      <w:r/>
    </w:p>
    <w:p>
      <w:r>
        <w:t xml:space="preserve"> 持有至到期投资是指到期日固定、回收金额固定或可确定，且本集团有明确意图和能力持</w:t>
      </w:r>
    </w:p>
    <w:p>
      <w:r>
        <w:t>有至到期的非衍生金融资产。在评价某金融资产是否符合归类为持有至到期投资的条件</w:t>
      </w:r>
    </w:p>
    <w:p>
      <w:r>
        <w:t xml:space="preserve">时，管理层需要做出重大判断。 </w:t>
      </w:r>
    </w:p>
    <w:p>
      <w:r/>
    </w:p>
    <w:p>
      <w:r>
        <w:t xml:space="preserve">49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(1) 新旧准则切换对集团资产负债表的影响 </w:t>
      </w:r>
    </w:p>
    <w:p>
      <w:r/>
    </w:p>
    <w:p>
      <w:r>
        <w:t xml:space="preserve"> 于 2018 年 1 月 1 日，金融资产和金融负债分别按照原金融工具准则和新金融工具准则</w:t>
      </w:r>
    </w:p>
    <w:p>
      <w:r>
        <w:t xml:space="preserve">的要求进行分类和计量及计提减值的结果对比如下： </w:t>
      </w:r>
    </w:p>
    <w:p>
      <w:r/>
    </w:p>
    <w:p>
      <w:r>
        <w:t xml:space="preserve">本集团 </w:t>
      </w:r>
    </w:p>
    <w:p>
      <w:r/>
    </w:p>
    <w:p>
      <w:r>
        <w:t xml:space="preserve">2017 年 12 月 31 日 </w:t>
      </w:r>
    </w:p>
    <w:p>
      <w:r/>
    </w:p>
    <w:p>
      <w:r>
        <w:t xml:space="preserve">重分类 </w:t>
      </w:r>
    </w:p>
    <w:p>
      <w:r/>
    </w:p>
    <w:p>
      <w:r>
        <w:t xml:space="preserve">重新计量 </w:t>
      </w:r>
    </w:p>
    <w:p>
      <w:r/>
    </w:p>
    <w:p>
      <w:r>
        <w:t xml:space="preserve">2018 年 1 月 1 日 </w:t>
      </w:r>
    </w:p>
    <w:p>
      <w:r/>
    </w:p>
    <w:p>
      <w:r>
        <w:t xml:space="preserve">金融资产 </w:t>
      </w:r>
    </w:p>
    <w:p>
      <w:r>
        <w:t xml:space="preserve">现金及存放中央银行款项 </w:t>
      </w:r>
    </w:p>
    <w:p>
      <w:r>
        <w:t xml:space="preserve">存放同业款项 </w:t>
      </w:r>
    </w:p>
    <w:p>
      <w:r>
        <w:t xml:space="preserve">拆出资金 </w:t>
      </w:r>
    </w:p>
    <w:p>
      <w:r>
        <w:t>以公允价值计量且其变动计入</w:t>
      </w:r>
    </w:p>
    <w:p>
      <w:r>
        <w:t xml:space="preserve">当期损益的金融资产 </w:t>
      </w:r>
    </w:p>
    <w:p>
      <w:r>
        <w:t xml:space="preserve">衍生金融资产 </w:t>
      </w:r>
    </w:p>
    <w:p>
      <w:r>
        <w:t xml:space="preserve">买入返售金融资产 </w:t>
      </w:r>
    </w:p>
    <w:p>
      <w:r>
        <w:t xml:space="preserve">应收利息 </w:t>
      </w:r>
    </w:p>
    <w:p>
      <w:r>
        <w:t xml:space="preserve">发放贷款和垫款 </w:t>
      </w:r>
    </w:p>
    <w:p>
      <w:r>
        <w:t xml:space="preserve">可供出售金融资产 </w:t>
      </w:r>
    </w:p>
    <w:p>
      <w:r>
        <w:t xml:space="preserve">持有至到期投资 </w:t>
      </w:r>
    </w:p>
    <w:p>
      <w:r>
        <w:t xml:space="preserve">应收款项类投资 </w:t>
      </w:r>
    </w:p>
    <w:p>
      <w:r>
        <w:t xml:space="preserve">金融投资： </w:t>
      </w:r>
    </w:p>
    <w:p>
      <w:r>
        <w:t xml:space="preserve">交易性金融资产 </w:t>
      </w:r>
    </w:p>
    <w:p>
      <w:r>
        <w:t xml:space="preserve">债权投资 </w:t>
      </w:r>
    </w:p>
    <w:p>
      <w:r>
        <w:t xml:space="preserve">其他债权投资 </w:t>
      </w:r>
    </w:p>
    <w:p>
      <w:r>
        <w:t xml:space="preserve">其他权益工具投资 </w:t>
      </w:r>
    </w:p>
    <w:p>
      <w:r>
        <w:t xml:space="preserve">其他金融资产 </w:t>
      </w:r>
    </w:p>
    <w:p>
      <w:r>
        <w:t xml:space="preserve">小计 </w:t>
      </w:r>
    </w:p>
    <w:p>
      <w:r/>
    </w:p>
    <w:p>
      <w:r>
        <w:t xml:space="preserve">非金融资产 </w:t>
      </w:r>
    </w:p>
    <w:p>
      <w:r>
        <w:t xml:space="preserve">贵金属 </w:t>
      </w:r>
    </w:p>
    <w:p>
      <w:r>
        <w:t xml:space="preserve">递延所得税资产 </w:t>
      </w:r>
    </w:p>
    <w:p>
      <w:r>
        <w:t xml:space="preserve">其他非金融资产 </w:t>
      </w:r>
    </w:p>
    <w:p>
      <w:r>
        <w:t xml:space="preserve">小计 </w:t>
      </w:r>
    </w:p>
    <w:p>
      <w:r/>
    </w:p>
    <w:p>
      <w:r>
        <w:t xml:space="preserve">资产总计 </w:t>
      </w:r>
    </w:p>
    <w:p>
      <w:r/>
    </w:p>
    <w:p>
      <w:r>
        <w:t xml:space="preserve">应交税费 </w:t>
      </w:r>
    </w:p>
    <w:p>
      <w:r>
        <w:t xml:space="preserve">预计负债 </w:t>
      </w:r>
    </w:p>
    <w:p>
      <w:r>
        <w:t xml:space="preserve">其他负债 </w:t>
      </w:r>
    </w:p>
    <w:p>
      <w:r>
        <w:t xml:space="preserve">负债总计 </w:t>
      </w:r>
    </w:p>
    <w:p>
      <w:r/>
    </w:p>
    <w:p>
      <w:r>
        <w:t xml:space="preserve">其他综合收益 </w:t>
      </w:r>
    </w:p>
    <w:p>
      <w:r>
        <w:t xml:space="preserve">未分配利润 </w:t>
      </w:r>
    </w:p>
    <w:p>
      <w:r>
        <w:t xml:space="preserve">其他归属于母公司股东权益 </w:t>
      </w:r>
    </w:p>
    <w:p>
      <w:r>
        <w:t xml:space="preserve">归属于母公司股东权益合计 </w:t>
      </w:r>
    </w:p>
    <w:p>
      <w:r>
        <w:t xml:space="preserve">少数股东权益 </w:t>
      </w:r>
    </w:p>
    <w:p>
      <w:r>
        <w:t xml:space="preserve">股东权益合计 </w:t>
      </w:r>
    </w:p>
    <w:p>
      <w:r/>
    </w:p>
    <w:p>
      <w:r>
        <w:t xml:space="preserve">486,531 </w:t>
      </w:r>
    </w:p>
    <w:p>
      <w:r>
        <w:t xml:space="preserve">96,348 </w:t>
      </w:r>
    </w:p>
    <w:p>
      <w:r>
        <w:t xml:space="preserve">80,839 </w:t>
      </w:r>
    </w:p>
    <w:p>
      <w:r/>
    </w:p>
    <w:p>
      <w:r>
        <w:t xml:space="preserve">162,866 </w:t>
      </w:r>
    </w:p>
    <w:p>
      <w:r>
        <w:t xml:space="preserve">28,264 </w:t>
      </w:r>
    </w:p>
    <w:p>
      <w:r>
        <w:t xml:space="preserve">13,974 </w:t>
      </w:r>
    </w:p>
    <w:p>
      <w:r>
        <w:t xml:space="preserve">31,094 </w:t>
      </w:r>
    </w:p>
    <w:p>
      <w:r>
        <w:t xml:space="preserve">3,103,853 </w:t>
      </w:r>
    </w:p>
    <w:p>
      <w:r>
        <w:t xml:space="preserve">664,508 </w:t>
      </w:r>
    </w:p>
    <w:p>
      <w:r>
        <w:t xml:space="preserve">444,726 </w:t>
      </w:r>
    </w:p>
    <w:p>
      <w:r>
        <w:t xml:space="preserve">832,598 </w:t>
      </w:r>
    </w:p>
    <w:p>
      <w:r/>
    </w:p>
    <w:p>
      <w:r>
        <w:t xml:space="preserve">不适用 </w:t>
      </w:r>
    </w:p>
    <w:p>
      <w:r>
        <w:t xml:space="preserve">不适用 </w:t>
      </w:r>
    </w:p>
    <w:p>
      <w:r>
        <w:t xml:space="preserve">不适用 </w:t>
      </w:r>
    </w:p>
    <w:p>
      <w:r>
        <w:t xml:space="preserve">不适用 </w:t>
      </w:r>
    </w:p>
    <w:p>
      <w:r>
        <w:t xml:space="preserve">97,404 </w:t>
      </w:r>
    </w:p>
    <w:p>
      <w:r>
        <w:t xml:space="preserve">6,043,005 </w:t>
      </w:r>
    </w:p>
    <w:p>
      <w:r/>
    </w:p>
    <w:p>
      <w:r>
        <w:t xml:space="preserve">10,261 </w:t>
      </w:r>
    </w:p>
    <w:p>
      <w:r>
        <w:t xml:space="preserve">29,022 </w:t>
      </w:r>
    </w:p>
    <w:p>
      <w:r>
        <w:t xml:space="preserve">54,952 </w:t>
      </w:r>
    </w:p>
    <w:p>
      <w:r>
        <w:t xml:space="preserve">94,235 </w:t>
      </w:r>
    </w:p>
    <w:p>
      <w:r/>
    </w:p>
    <w:p>
      <w:r>
        <w:t xml:space="preserve">- </w:t>
      </w:r>
    </w:p>
    <w:p>
      <w:r>
        <w:t xml:space="preserve">- </w:t>
      </w:r>
    </w:p>
    <w:p>
      <w:r>
        <w:t xml:space="preserve">- </w:t>
      </w:r>
    </w:p>
    <w:p>
      <w:r/>
    </w:p>
    <w:p>
      <w:r>
        <w:t xml:space="preserve">(162,866) </w:t>
      </w:r>
    </w:p>
    <w:p>
      <w:r>
        <w:t xml:space="preserve">(444) </w:t>
      </w:r>
    </w:p>
    <w:p>
      <w:r>
        <w:t xml:space="preserve">- </w:t>
      </w:r>
    </w:p>
    <w:p>
      <w:r>
        <w:t xml:space="preserve">- </w:t>
      </w:r>
    </w:p>
    <w:p>
      <w:r>
        <w:t xml:space="preserve">2,649 </w:t>
      </w:r>
    </w:p>
    <w:p>
      <w:r>
        <w:t xml:space="preserve">(664,508) </w:t>
      </w:r>
    </w:p>
    <w:p>
      <w:r>
        <w:t xml:space="preserve">(444,726) </w:t>
      </w:r>
    </w:p>
    <w:p>
      <w:r>
        <w:t xml:space="preserve">(832,598) </w:t>
      </w:r>
    </w:p>
    <w:p>
      <w:r/>
    </w:p>
    <w:p>
      <w:r>
        <w:t xml:space="preserve">401,559 </w:t>
      </w:r>
    </w:p>
    <w:p>
      <w:r>
        <w:t xml:space="preserve">1,477,323 </w:t>
      </w:r>
    </w:p>
    <w:p>
      <w:r>
        <w:t xml:space="preserve"> 224,879  </w:t>
      </w:r>
    </w:p>
    <w:p>
      <w:r>
        <w:t xml:space="preserve"> 1,381  </w:t>
      </w:r>
    </w:p>
    <w:p>
      <w:r>
        <w:t xml:space="preserve">- </w:t>
      </w:r>
    </w:p>
    <w:p>
      <w:r>
        <w:t xml:space="preserve">2,649 </w:t>
      </w:r>
    </w:p>
    <w:p>
      <w:r/>
    </w:p>
    <w:p>
      <w:r>
        <w:t xml:space="preserve">- </w:t>
      </w:r>
    </w:p>
    <w:p>
      <w:r>
        <w:t xml:space="preserve">- </w:t>
      </w:r>
    </w:p>
    <w:p>
      <w:r>
        <w:t xml:space="preserve">- </w:t>
      </w:r>
    </w:p>
    <w:p>
      <w:r>
        <w:t xml:space="preserve">- </w:t>
      </w:r>
    </w:p>
    <w:p>
      <w:r/>
    </w:p>
    <w:p>
      <w:r>
        <w:t xml:space="preserve">- </w:t>
      </w:r>
    </w:p>
    <w:p>
      <w:r>
        <w:t xml:space="preserve">(182) </w:t>
      </w:r>
    </w:p>
    <w:p>
      <w:r>
        <w:t xml:space="preserve">(66) </w:t>
      </w:r>
    </w:p>
    <w:p>
      <w:r/>
    </w:p>
    <w:p>
      <w:r>
        <w:t xml:space="preserve">- </w:t>
      </w:r>
    </w:p>
    <w:p>
      <w:r>
        <w:t xml:space="preserve">- </w:t>
      </w:r>
    </w:p>
    <w:p>
      <w:r>
        <w:t xml:space="preserve">(66) </w:t>
      </w:r>
    </w:p>
    <w:p>
      <w:r>
        <w:t xml:space="preserve">794 </w:t>
      </w:r>
    </w:p>
    <w:p>
      <w:r>
        <w:t xml:space="preserve">(17,803) </w:t>
      </w:r>
    </w:p>
    <w:p>
      <w:r>
        <w:t xml:space="preserve">- </w:t>
      </w:r>
    </w:p>
    <w:p>
      <w:r>
        <w:t xml:space="preserve">- </w:t>
      </w:r>
    </w:p>
    <w:p>
      <w:r>
        <w:t xml:space="preserve">- </w:t>
      </w:r>
    </w:p>
    <w:p>
      <w:r/>
    </w:p>
    <w:p>
      <w:r>
        <w:t xml:space="preserve">(66) </w:t>
      </w:r>
    </w:p>
    <w:p>
      <w:r>
        <w:t xml:space="preserve">2,660 </w:t>
      </w:r>
    </w:p>
    <w:p>
      <w:r>
        <w:t xml:space="preserve">- </w:t>
      </w:r>
    </w:p>
    <w:p>
      <w:r>
        <w:t xml:space="preserve">(24) </w:t>
      </w:r>
    </w:p>
    <w:p>
      <w:r>
        <w:t xml:space="preserve">310 </w:t>
      </w:r>
    </w:p>
    <w:p>
      <w:r>
        <w:t xml:space="preserve">(14,443) </w:t>
      </w:r>
    </w:p>
    <w:p>
      <w:r/>
    </w:p>
    <w:p>
      <w:r>
        <w:t xml:space="preserve">- </w:t>
      </w:r>
    </w:p>
    <w:p>
      <w:r>
        <w:t xml:space="preserve">5,213 </w:t>
      </w:r>
    </w:p>
    <w:p>
      <w:r>
        <w:t xml:space="preserve">- </w:t>
      </w:r>
    </w:p>
    <w:p>
      <w:r>
        <w:t xml:space="preserve">5,213 </w:t>
      </w:r>
    </w:p>
    <w:p>
      <w:r/>
    </w:p>
    <w:p>
      <w:r>
        <w:t xml:space="preserve">486,531 </w:t>
      </w:r>
    </w:p>
    <w:p>
      <w:r>
        <w:t xml:space="preserve">96,166 </w:t>
      </w:r>
    </w:p>
    <w:p>
      <w:r>
        <w:t xml:space="preserve">80,773 </w:t>
      </w:r>
    </w:p>
    <w:p>
      <w:r/>
    </w:p>
    <w:p>
      <w:r>
        <w:t xml:space="preserve">不适用 </w:t>
      </w:r>
    </w:p>
    <w:p>
      <w:r>
        <w:t xml:space="preserve">27,820 </w:t>
      </w:r>
    </w:p>
    <w:p>
      <w:r>
        <w:t xml:space="preserve">13,908 </w:t>
      </w:r>
    </w:p>
    <w:p>
      <w:r>
        <w:t xml:space="preserve">31,888 </w:t>
      </w:r>
    </w:p>
    <w:p>
      <w:r>
        <w:t xml:space="preserve">3,088,699 </w:t>
      </w:r>
    </w:p>
    <w:p>
      <w:r>
        <w:t xml:space="preserve">不适用 </w:t>
      </w:r>
    </w:p>
    <w:p>
      <w:r>
        <w:t xml:space="preserve">不适用 </w:t>
      </w:r>
    </w:p>
    <w:p>
      <w:r>
        <w:t xml:space="preserve">不适用 </w:t>
      </w:r>
    </w:p>
    <w:p>
      <w:r/>
    </w:p>
    <w:p>
      <w:r>
        <w:t xml:space="preserve">401,493 </w:t>
      </w:r>
    </w:p>
    <w:p>
      <w:r>
        <w:t xml:space="preserve">1,479,983 </w:t>
      </w:r>
    </w:p>
    <w:p>
      <w:r>
        <w:t xml:space="preserve">224,879 </w:t>
      </w:r>
    </w:p>
    <w:p>
      <w:r>
        <w:t xml:space="preserve">1,357 </w:t>
      </w:r>
    </w:p>
    <w:p>
      <w:r>
        <w:t xml:space="preserve">97,714 </w:t>
      </w:r>
    </w:p>
    <w:p>
      <w:r>
        <w:t xml:space="preserve">6,031,211 </w:t>
      </w:r>
    </w:p>
    <w:p>
      <w:r/>
    </w:p>
    <w:p>
      <w:r>
        <w:t xml:space="preserve">10,261 </w:t>
      </w:r>
    </w:p>
    <w:p>
      <w:r>
        <w:t xml:space="preserve">34,235 </w:t>
      </w:r>
    </w:p>
    <w:p>
      <w:r>
        <w:t xml:space="preserve">54,952 </w:t>
      </w:r>
    </w:p>
    <w:p>
      <w:r>
        <w:t xml:space="preserve">99,448  </w:t>
      </w:r>
    </w:p>
    <w:p>
      <w:r/>
    </w:p>
    <w:p>
      <w:r>
        <w:t xml:space="preserve">6,137,240 </w:t>
      </w:r>
    </w:p>
    <w:p>
      <w:r/>
    </w:p>
    <w:p>
      <w:r>
        <w:t xml:space="preserve">2,649 </w:t>
      </w:r>
    </w:p>
    <w:p>
      <w:r/>
    </w:p>
    <w:p>
      <w:r>
        <w:t xml:space="preserve">(9,230) </w:t>
      </w:r>
    </w:p>
    <w:p>
      <w:r/>
    </w:p>
    <w:p>
      <w:r>
        <w:t xml:space="preserve">6,130,659 </w:t>
      </w:r>
    </w:p>
    <w:p>
      <w:r/>
    </w:p>
    <w:p>
      <w:r>
        <w:t xml:space="preserve">20,034 </w:t>
      </w:r>
    </w:p>
    <w:p>
      <w:r>
        <w:t xml:space="preserve">- </w:t>
      </w:r>
    </w:p>
    <w:p>
      <w:r>
        <w:t xml:space="preserve">5,686,221 </w:t>
      </w:r>
    </w:p>
    <w:p>
      <w:r>
        <w:t xml:space="preserve">5,706,255 </w:t>
      </w:r>
    </w:p>
    <w:p>
      <w:r/>
    </w:p>
    <w:p>
      <w:r>
        <w:t xml:space="preserve">(5,335) </w:t>
      </w:r>
    </w:p>
    <w:p>
      <w:r>
        <w:t xml:space="preserve">119,807 </w:t>
      </w:r>
    </w:p>
    <w:p>
      <w:r>
        <w:t xml:space="preserve">310,932 </w:t>
      </w:r>
    </w:p>
    <w:p>
      <w:r>
        <w:t xml:space="preserve">425,404 </w:t>
      </w:r>
    </w:p>
    <w:p>
      <w:r>
        <w:t xml:space="preserve">5,581 </w:t>
      </w:r>
    </w:p>
    <w:p>
      <w:r>
        <w:t xml:space="preserve">430,985 </w:t>
      </w:r>
    </w:p>
    <w:p>
      <w:r/>
    </w:p>
    <w:p>
      <w:r>
        <w:t xml:space="preserve">- </w:t>
      </w:r>
    </w:p>
    <w:p>
      <w:r>
        <w:t xml:space="preserve">2,649 </w:t>
      </w:r>
    </w:p>
    <w:p>
      <w:r>
        <w:t xml:space="preserve">- </w:t>
      </w:r>
    </w:p>
    <w:p>
      <w:r>
        <w:t xml:space="preserve">2,649 </w:t>
      </w:r>
    </w:p>
    <w:p>
      <w:r/>
    </w:p>
    <w:p>
      <w:r>
        <w:t xml:space="preserve">- </w:t>
      </w:r>
    </w:p>
    <w:p>
      <w:r>
        <w:t xml:space="preserve">- </w:t>
      </w:r>
    </w:p>
    <w:p>
      <w:r>
        <w:t xml:space="preserve">- </w:t>
      </w:r>
    </w:p>
    <w:p>
      <w:r>
        <w:t xml:space="preserve">- </w:t>
      </w:r>
    </w:p>
    <w:p>
      <w:r>
        <w:t xml:space="preserve">- </w:t>
      </w:r>
    </w:p>
    <w:p>
      <w:r>
        <w:t xml:space="preserve">- </w:t>
      </w:r>
    </w:p>
    <w:p>
      <w:r/>
    </w:p>
    <w:p>
      <w:r>
        <w:t xml:space="preserve">903 </w:t>
      </w:r>
    </w:p>
    <w:p>
      <w:r>
        <w:t xml:space="preserve">1,878 </w:t>
      </w:r>
    </w:p>
    <w:p>
      <w:r>
        <w:t xml:space="preserve">- </w:t>
      </w:r>
    </w:p>
    <w:p>
      <w:r>
        <w:t xml:space="preserve">2,781 </w:t>
      </w:r>
    </w:p>
    <w:p>
      <w:r/>
    </w:p>
    <w:p>
      <w:r>
        <w:t xml:space="preserve">3,015 </w:t>
      </w:r>
    </w:p>
    <w:p>
      <w:r>
        <w:t xml:space="preserve">(15,090) </w:t>
      </w:r>
    </w:p>
    <w:p>
      <w:r>
        <w:t xml:space="preserve">- </w:t>
      </w:r>
    </w:p>
    <w:p>
      <w:r>
        <w:t xml:space="preserve">(12,075) </w:t>
      </w:r>
    </w:p>
    <w:p>
      <w:r>
        <w:t xml:space="preserve">64 </w:t>
      </w:r>
    </w:p>
    <w:p>
      <w:r>
        <w:t xml:space="preserve">(12,011) </w:t>
      </w:r>
    </w:p>
    <w:p>
      <w:r/>
    </w:p>
    <w:p>
      <w:r>
        <w:t xml:space="preserve">20,937 </w:t>
      </w:r>
    </w:p>
    <w:p>
      <w:r>
        <w:t xml:space="preserve">4,527 </w:t>
      </w:r>
    </w:p>
    <w:p>
      <w:r>
        <w:t xml:space="preserve">5,686,221 </w:t>
      </w:r>
    </w:p>
    <w:p>
      <w:r>
        <w:t xml:space="preserve">5,711,685 </w:t>
      </w:r>
    </w:p>
    <w:p>
      <w:r/>
    </w:p>
    <w:p>
      <w:r>
        <w:t xml:space="preserve">(2,320) </w:t>
      </w:r>
    </w:p>
    <w:p>
      <w:r>
        <w:t xml:space="preserve">104,717 </w:t>
      </w:r>
    </w:p>
    <w:p>
      <w:r>
        <w:t xml:space="preserve">310,932 </w:t>
      </w:r>
    </w:p>
    <w:p>
      <w:r>
        <w:t xml:space="preserve">413,329 </w:t>
      </w:r>
    </w:p>
    <w:p>
      <w:r>
        <w:t xml:space="preserve">5,645 </w:t>
      </w:r>
    </w:p>
    <w:p>
      <w:r>
        <w:t xml:space="preserve">418,974 </w:t>
      </w:r>
    </w:p>
    <w:p>
      <w:r/>
    </w:p>
    <w:p>
      <w:r>
        <w:t xml:space="preserve">负债及股东权益合计 </w:t>
      </w:r>
    </w:p>
    <w:p>
      <w:r/>
    </w:p>
    <w:p>
      <w:r>
        <w:t xml:space="preserve">6,137,240 </w:t>
      </w:r>
    </w:p>
    <w:p>
      <w:r/>
    </w:p>
    <w:p>
      <w:r>
        <w:t xml:space="preserve">2,649 </w:t>
      </w:r>
    </w:p>
    <w:p>
      <w:r/>
    </w:p>
    <w:p>
      <w:r>
        <w:t xml:space="preserve">(9,230) </w:t>
      </w:r>
    </w:p>
    <w:p>
      <w:r/>
    </w:p>
    <w:p>
      <w:r>
        <w:t xml:space="preserve">6,130,659 </w:t>
      </w:r>
    </w:p>
    <w:p>
      <w:r/>
    </w:p>
    <w:p>
      <w:r>
        <w:t xml:space="preserve">50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(2) 将集团资产负债表中的金融资产余额从原金融工具准则调整为新金融工具准则的调节表 </w:t>
      </w:r>
    </w:p>
    <w:p>
      <w:r/>
    </w:p>
    <w:p>
      <w:r>
        <w:t xml:space="preserve"> 本集团对其管理金融资产的业务模式和金融资产的现金流量特征进行了分析。下表将按照</w:t>
      </w:r>
    </w:p>
    <w:p>
      <w:r>
        <w:t>原金融工具准则计量类别列示的金融资产账面价值调整为 2018 年 1 月 1 日过渡至新金融</w:t>
      </w:r>
    </w:p>
    <w:p>
      <w:r>
        <w:t xml:space="preserve">工具准则后按照新计量类别列示的账面价值： </w:t>
      </w:r>
    </w:p>
    <w:p>
      <w:r/>
    </w:p>
    <w:p>
      <w:r>
        <w:t>按原金融工具准则</w:t>
      </w:r>
    </w:p>
    <w:p>
      <w:r>
        <w:t xml:space="preserve">列示的账面价值 </w:t>
      </w:r>
    </w:p>
    <w:p>
      <w:r>
        <w:t xml:space="preserve">2017 年 12 月 31 日 </w:t>
      </w:r>
    </w:p>
    <w:p>
      <w:r/>
    </w:p>
    <w:p>
      <w:r>
        <w:t>重分类 重新计量 按新金融工具准则</w:t>
      </w:r>
    </w:p>
    <w:p>
      <w:r>
        <w:t xml:space="preserve">列示的账面价值 </w:t>
      </w:r>
    </w:p>
    <w:p>
      <w:r>
        <w:t xml:space="preserve">2018 年 1 月 1 日 </w:t>
      </w:r>
    </w:p>
    <w:p>
      <w:r/>
    </w:p>
    <w:p>
      <w:r>
        <w:t xml:space="preserve">以摊余成本计量的金融资产 </w:t>
      </w:r>
    </w:p>
    <w:p>
      <w:r/>
    </w:p>
    <w:p>
      <w:r>
        <w:t xml:space="preserve">现金及存放中央银行款项 </w:t>
      </w:r>
    </w:p>
    <w:p>
      <w:r>
        <w:t xml:space="preserve">按原金融工具准则列示的余额和按 </w:t>
      </w:r>
    </w:p>
    <w:p>
      <w:r>
        <w:t xml:space="preserve">  新金融工具准则列示的余额 </w:t>
      </w:r>
    </w:p>
    <w:p>
      <w:r/>
    </w:p>
    <w:p>
      <w:r>
        <w:t xml:space="preserve">存放同业款项 </w:t>
      </w:r>
    </w:p>
    <w:p>
      <w:r>
        <w:t xml:space="preserve">按原金融工具准则列示的余额 </w:t>
      </w:r>
    </w:p>
    <w:p>
      <w:r>
        <w:t xml:space="preserve"> 重新计量：预期信用损失准备 </w:t>
      </w:r>
    </w:p>
    <w:p>
      <w:r>
        <w:t xml:space="preserve">按新金融工具准则列示的余额 </w:t>
      </w:r>
    </w:p>
    <w:p>
      <w:r/>
    </w:p>
    <w:p>
      <w:r>
        <w:t xml:space="preserve">拆出资金 </w:t>
      </w:r>
    </w:p>
    <w:p>
      <w:r>
        <w:t xml:space="preserve">按原金融工具准则列示的余额 </w:t>
      </w:r>
    </w:p>
    <w:p>
      <w:r>
        <w:t xml:space="preserve"> 重新计量：预期信用损失准备 </w:t>
      </w:r>
    </w:p>
    <w:p>
      <w:r>
        <w:t xml:space="preserve">按新金融工具准则列示的余额 </w:t>
      </w:r>
    </w:p>
    <w:p>
      <w:r/>
    </w:p>
    <w:p>
      <w:r>
        <w:t xml:space="preserve">买入返售金融资产 </w:t>
      </w:r>
    </w:p>
    <w:p>
      <w:r>
        <w:t xml:space="preserve">按原金融工具准则列示的余额 </w:t>
      </w:r>
    </w:p>
    <w:p>
      <w:r>
        <w:t xml:space="preserve"> 重新计量：预期信用损失准备 </w:t>
      </w:r>
    </w:p>
    <w:p>
      <w:r>
        <w:t xml:space="preserve">按新金融工具准则列示的余额 </w:t>
      </w:r>
    </w:p>
    <w:p>
      <w:r/>
    </w:p>
    <w:p>
      <w:r>
        <w:t xml:space="preserve">应收利息 </w:t>
      </w:r>
    </w:p>
    <w:p>
      <w:r>
        <w:t xml:space="preserve">按原金融工具准则列示的余额 </w:t>
      </w:r>
    </w:p>
    <w:p>
      <w:r>
        <w:t xml:space="preserve"> 重新计量：预期信用损失准备 </w:t>
      </w:r>
    </w:p>
    <w:p>
      <w:r>
        <w:t xml:space="preserve">按新金融工具准则列示的余额 </w:t>
      </w:r>
    </w:p>
    <w:p>
      <w:r/>
    </w:p>
    <w:p>
      <w:r>
        <w:t xml:space="preserve">发放贷款和垫款 </w:t>
      </w:r>
    </w:p>
    <w:p>
      <w:r>
        <w:t xml:space="preserve">按原金融工具准则列示的余额 </w:t>
      </w:r>
    </w:p>
    <w:p>
      <w:r>
        <w:t xml:space="preserve"> 减：转出至以公允价值计量且其变动计 </w:t>
      </w:r>
    </w:p>
    <w:p>
      <w:r>
        <w:t xml:space="preserve">入其他综合收益的发放贷款和垫款 </w:t>
      </w:r>
    </w:p>
    <w:p>
      <w:r>
        <w:t xml:space="preserve"> 减：减值准备转出至预计负债 </w:t>
      </w:r>
    </w:p>
    <w:p>
      <w:r>
        <w:t xml:space="preserve"> 重新计量：预期信用损失准备 </w:t>
      </w:r>
    </w:p>
    <w:p>
      <w:r>
        <w:t xml:space="preserve">按新金融工具准则列示的余额 </w:t>
      </w:r>
    </w:p>
    <w:p>
      <w:r/>
    </w:p>
    <w:p>
      <w:r>
        <w:t xml:space="preserve">持有至到期投资 </w:t>
      </w:r>
    </w:p>
    <w:p>
      <w:r>
        <w:t xml:space="preserve">按原金融工具准则列示的余额 </w:t>
      </w:r>
    </w:p>
    <w:p>
      <w:r>
        <w:t xml:space="preserve"> 减：转出至债权投资 </w:t>
      </w:r>
    </w:p>
    <w:p>
      <w:r>
        <w:t xml:space="preserve">按新金融工具准则列示的余额 </w:t>
      </w:r>
    </w:p>
    <w:p>
      <w:r/>
    </w:p>
    <w:p>
      <w:r>
        <w:t xml:space="preserve">应收款项类投资 </w:t>
      </w:r>
    </w:p>
    <w:p>
      <w:r>
        <w:t xml:space="preserve">按原金融工具准则列示的余额 </w:t>
      </w:r>
    </w:p>
    <w:p>
      <w:r>
        <w:t xml:space="preserve"> 减：转出至债权投资 </w:t>
      </w:r>
    </w:p>
    <w:p>
      <w:r>
        <w:t xml:space="preserve"> 减：转出至交易性金融资产 </w:t>
      </w:r>
    </w:p>
    <w:p>
      <w:r>
        <w:t xml:space="preserve">按新金融工具准则列示的余额 </w:t>
      </w:r>
    </w:p>
    <w:p>
      <w:r/>
    </w:p>
    <w:p>
      <w:r>
        <w:t xml:space="preserve">- </w:t>
      </w:r>
    </w:p>
    <w:p>
      <w:r/>
    </w:p>
    <w:p>
      <w:r>
        <w:t xml:space="preserve">486,531 </w:t>
      </w:r>
    </w:p>
    <w:p>
      <w:r/>
    </w:p>
    <w:p>
      <w:r>
        <w:t xml:space="preserve">- </w:t>
      </w:r>
    </w:p>
    <w:p>
      <w:r>
        <w:t xml:space="preserve">- </w:t>
      </w:r>
    </w:p>
    <w:p>
      <w:r>
        <w:t xml:space="preserve">96,166 </w:t>
      </w:r>
    </w:p>
    <w:p>
      <w:r/>
    </w:p>
    <w:p>
      <w:r>
        <w:t xml:space="preserve">- </w:t>
      </w:r>
    </w:p>
    <w:p>
      <w:r>
        <w:t xml:space="preserve">- </w:t>
      </w:r>
    </w:p>
    <w:p>
      <w:r>
        <w:t xml:space="preserve">80,773 </w:t>
      </w:r>
    </w:p>
    <w:p>
      <w:r/>
    </w:p>
    <w:p>
      <w:r>
        <w:t xml:space="preserve">- </w:t>
      </w:r>
    </w:p>
    <w:p>
      <w:r>
        <w:t xml:space="preserve">- </w:t>
      </w:r>
    </w:p>
    <w:p>
      <w:r>
        <w:t xml:space="preserve">13,908 </w:t>
      </w:r>
    </w:p>
    <w:p>
      <w:r/>
    </w:p>
    <w:p>
      <w:r>
        <w:t xml:space="preserve">- </w:t>
      </w:r>
    </w:p>
    <w:p>
      <w:r>
        <w:t xml:space="preserve">- </w:t>
      </w:r>
    </w:p>
    <w:p>
      <w:r>
        <w:t xml:space="preserve">31,888 </w:t>
      </w:r>
    </w:p>
    <w:p>
      <w:r/>
    </w:p>
    <w:p>
      <w:r>
        <w:t xml:space="preserve">- </w:t>
      </w:r>
    </w:p>
    <w:p>
      <w:r/>
    </w:p>
    <w:p>
      <w:r>
        <w:t xml:space="preserve">- </w:t>
      </w:r>
    </w:p>
    <w:p>
      <w:r>
        <w:t xml:space="preserve">- </w:t>
      </w:r>
    </w:p>
    <w:p>
      <w:r>
        <w:t xml:space="preserve">- </w:t>
      </w:r>
    </w:p>
    <w:p>
      <w:r>
        <w:t xml:space="preserve">2,954,761 </w:t>
      </w:r>
    </w:p>
    <w:p>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486,531 </w:t>
      </w:r>
    </w:p>
    <w:p>
      <w:r/>
    </w:p>
    <w:p>
      <w:r>
        <w:t xml:space="preserve">96,348 </w:t>
      </w:r>
    </w:p>
    <w:p>
      <w:r>
        <w:t xml:space="preserve">- </w:t>
      </w:r>
    </w:p>
    <w:p>
      <w:r>
        <w:t xml:space="preserve">- </w:t>
      </w:r>
    </w:p>
    <w:p>
      <w:r/>
    </w:p>
    <w:p>
      <w:r>
        <w:t xml:space="preserve">80,839 </w:t>
      </w:r>
    </w:p>
    <w:p>
      <w:r>
        <w:t xml:space="preserve">- </w:t>
      </w:r>
    </w:p>
    <w:p>
      <w:r>
        <w:t xml:space="preserve">- </w:t>
      </w:r>
    </w:p>
    <w:p>
      <w:r/>
    </w:p>
    <w:p>
      <w:r>
        <w:t xml:space="preserve">13,974 </w:t>
      </w:r>
    </w:p>
    <w:p>
      <w:r>
        <w:t xml:space="preserve">- </w:t>
      </w:r>
    </w:p>
    <w:p>
      <w:r>
        <w:t xml:space="preserve">- </w:t>
      </w:r>
    </w:p>
    <w:p>
      <w:r/>
    </w:p>
    <w:p>
      <w:r>
        <w:t xml:space="preserve">31,094 </w:t>
      </w:r>
    </w:p>
    <w:p>
      <w:r>
        <w:t xml:space="preserve">- </w:t>
      </w:r>
    </w:p>
    <w:p>
      <w:r>
        <w:t xml:space="preserve">- </w:t>
      </w:r>
    </w:p>
    <w:p>
      <w:r/>
    </w:p>
    <w:p>
      <w:r>
        <w:t xml:space="preserve">3,103,853 </w:t>
      </w:r>
    </w:p>
    <w:p>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p>
    <w:p>
      <w:r>
        <w:t xml:space="preserve">- </w:t>
      </w:r>
    </w:p>
    <w:p>
      <w:r>
        <w:t xml:space="preserve">(182) </w:t>
      </w:r>
    </w:p>
    <w:p>
      <w:r>
        <w:t xml:space="preserve">- </w:t>
      </w:r>
    </w:p>
    <w:p>
      <w:r/>
    </w:p>
    <w:p>
      <w:r>
        <w:t xml:space="preserve">- </w:t>
      </w:r>
    </w:p>
    <w:p>
      <w:r>
        <w:t xml:space="preserve">(66) </w:t>
      </w:r>
    </w:p>
    <w:p>
      <w:r>
        <w:t xml:space="preserve">- </w:t>
      </w:r>
    </w:p>
    <w:p>
      <w:r/>
    </w:p>
    <w:p>
      <w:r>
        <w:t xml:space="preserve">- </w:t>
      </w:r>
    </w:p>
    <w:p>
      <w:r>
        <w:t xml:space="preserve">(66) </w:t>
      </w:r>
    </w:p>
    <w:p>
      <w:r>
        <w:t xml:space="preserve">- </w:t>
      </w:r>
    </w:p>
    <w:p>
      <w:r/>
    </w:p>
    <w:p>
      <w:r>
        <w:t xml:space="preserve">- </w:t>
      </w:r>
    </w:p>
    <w:p>
      <w:r>
        <w:t xml:space="preserve">794 </w:t>
      </w:r>
    </w:p>
    <w:p>
      <w:r>
        <w:t xml:space="preserve">- </w:t>
      </w:r>
    </w:p>
    <w:p>
      <w:r/>
    </w:p>
    <w:p>
      <w:r>
        <w:t xml:space="preserve">- </w:t>
      </w:r>
    </w:p>
    <w:p>
      <w:r/>
    </w:p>
    <w:p>
      <w:r>
        <w:t xml:space="preserve">- </w:t>
      </w:r>
    </w:p>
    <w:p>
      <w:r>
        <w:t xml:space="preserve">- </w:t>
      </w:r>
    </w:p>
    <w:p>
      <w:r>
        <w:t xml:space="preserve">- </w:t>
      </w:r>
    </w:p>
    <w:p>
      <w:r>
        <w:t xml:space="preserve">- </w:t>
      </w:r>
    </w:p>
    <w:p>
      <w:r/>
    </w:p>
    <w:p>
      <w:r>
        <w:t xml:space="preserve">(134,357) </w:t>
      </w:r>
    </w:p>
    <w:p>
      <w:r>
        <w:t xml:space="preserve">2,649 </w:t>
      </w:r>
    </w:p>
    <w:p>
      <w:r>
        <w:t xml:space="preserve">- </w:t>
      </w:r>
    </w:p>
    <w:p>
      <w:r>
        <w:t xml:space="preserve">- </w:t>
      </w:r>
    </w:p>
    <w:p>
      <w:r/>
    </w:p>
    <w:p>
      <w:r>
        <w:t xml:space="preserve">- </w:t>
      </w:r>
    </w:p>
    <w:p>
      <w:r>
        <w:t xml:space="preserve">- </w:t>
      </w:r>
    </w:p>
    <w:p>
      <w:r>
        <w:t xml:space="preserve">(17,384) </w:t>
      </w:r>
    </w:p>
    <w:p>
      <w:r>
        <w:t xml:space="preserve">- </w:t>
      </w:r>
    </w:p>
    <w:p>
      <w:r/>
    </w:p>
    <w:p>
      <w:r>
        <w:t xml:space="preserve">444,726 </w:t>
      </w:r>
    </w:p>
    <w:p>
      <w:r>
        <w:t xml:space="preserve">- </w:t>
      </w:r>
    </w:p>
    <w:p>
      <w:r>
        <w:t xml:space="preserve">- </w:t>
      </w:r>
    </w:p>
    <w:p>
      <w:r/>
    </w:p>
    <w:p>
      <w:r>
        <w:t xml:space="preserve">- </w:t>
      </w:r>
    </w:p>
    <w:p>
      <w:r>
        <w:t xml:space="preserve">(444,726) </w:t>
      </w:r>
    </w:p>
    <w:p>
      <w:r>
        <w:t xml:space="preserve">- </w:t>
      </w:r>
    </w:p>
    <w:p>
      <w:r/>
    </w:p>
    <w:p>
      <w:r>
        <w:t xml:space="preserve">832,598 </w:t>
      </w:r>
    </w:p>
    <w:p>
      <w:r>
        <w:t xml:space="preserve">- </w:t>
      </w:r>
    </w:p>
    <w:p>
      <w:r>
        <w:t xml:space="preserve">- </w:t>
      </w:r>
    </w:p>
    <w:p>
      <w:r>
        <w:t xml:space="preserve">- </w:t>
      </w:r>
    </w:p>
    <w:p>
      <w:r/>
    </w:p>
    <w:p>
      <w:r>
        <w:t xml:space="preserve">- </w:t>
      </w:r>
    </w:p>
    <w:p>
      <w:r>
        <w:t xml:space="preserve">(767,024) </w:t>
      </w:r>
    </w:p>
    <w:p>
      <w:r>
        <w:t xml:space="preserve">(65,574)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51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(2) 将集团资产负债表中的金融资产余额从原金融工具准则调整为新金融工具准则的调节表</w:t>
      </w:r>
    </w:p>
    <w:p>
      <w:r/>
    </w:p>
    <w:p>
      <w:r>
        <w:t xml:space="preserve">(续) </w:t>
      </w:r>
    </w:p>
    <w:p>
      <w:r/>
    </w:p>
    <w:p>
      <w:r>
        <w:t xml:space="preserve"> 按原金融工具准则</w:t>
      </w:r>
    </w:p>
    <w:p>
      <w:r>
        <w:t xml:space="preserve">列示的账面价值 </w:t>
      </w:r>
    </w:p>
    <w:p>
      <w:r>
        <w:t xml:space="preserve"> 2017 年 12 月 31 日 </w:t>
      </w:r>
    </w:p>
    <w:p>
      <w:r/>
    </w:p>
    <w:p>
      <w:r>
        <w:t>重分类 重新计量 按新金融工具准则</w:t>
      </w:r>
    </w:p>
    <w:p>
      <w:r>
        <w:t xml:space="preserve">列示的账面价值 </w:t>
      </w:r>
    </w:p>
    <w:p>
      <w:r>
        <w:t xml:space="preserve">2018 年 1 月 1 日 </w:t>
      </w:r>
    </w:p>
    <w:p>
      <w:r/>
    </w:p>
    <w:p>
      <w:r>
        <w:t xml:space="preserve">以摊余成本计量的金融资产(续) </w:t>
      </w:r>
    </w:p>
    <w:p>
      <w:r/>
    </w:p>
    <w:p>
      <w:r>
        <w:t xml:space="preserve">债权投资 </w:t>
      </w:r>
    </w:p>
    <w:p>
      <w:r>
        <w:t xml:space="preserve">按原金融工具准则列示的余额 </w:t>
      </w:r>
    </w:p>
    <w:p>
      <w:r>
        <w:t xml:space="preserve"> 加：自应收款项类投资转入 </w:t>
      </w:r>
    </w:p>
    <w:p>
      <w:r>
        <w:t xml:space="preserve"> 加：自持有至到期投资转入 </w:t>
      </w:r>
    </w:p>
    <w:p>
      <w:r>
        <w:t xml:space="preserve"> 加：自以公允价值计量且其变动计入 </w:t>
      </w:r>
    </w:p>
    <w:p>
      <w:r>
        <w:t xml:space="preserve">当期损益的金融资产转入 </w:t>
      </w:r>
    </w:p>
    <w:p>
      <w:r>
        <w:t xml:space="preserve"> 加：自可供出售金融资产转入 </w:t>
      </w:r>
    </w:p>
    <w:p>
      <w:r>
        <w:t xml:space="preserve"> 重新计量：预期信用损失准备 </w:t>
      </w:r>
    </w:p>
    <w:p>
      <w:r>
        <w:t xml:space="preserve"> 重新计量：由以公允价值计量转为以摊 </w:t>
      </w:r>
    </w:p>
    <w:p>
      <w:r>
        <w:t xml:space="preserve">余成本计量 </w:t>
      </w:r>
    </w:p>
    <w:p>
      <w:r>
        <w:t xml:space="preserve">按新金融工具准则列示的余额 </w:t>
      </w:r>
    </w:p>
    <w:p>
      <w:r/>
    </w:p>
    <w:p>
      <w:r>
        <w:t xml:space="preserve">其他金融资产 </w:t>
      </w:r>
    </w:p>
    <w:p>
      <w:r/>
    </w:p>
    <w:p>
      <w:r>
        <w:t xml:space="preserve">按原金融工具准则列示的余额 </w:t>
      </w:r>
    </w:p>
    <w:p>
      <w:r>
        <w:t xml:space="preserve"> 重新计量：预期信用损失准备 </w:t>
      </w:r>
    </w:p>
    <w:p>
      <w:r>
        <w:t xml:space="preserve">按新金融工具准则列示的余额 </w:t>
      </w:r>
    </w:p>
    <w:p>
      <w:r/>
    </w:p>
    <w:p>
      <w:r>
        <w:t xml:space="preserve">以摊余成本计量的金融资产总计 </w:t>
      </w:r>
    </w:p>
    <w:p>
      <w:r/>
    </w:p>
    <w:p>
      <w:r>
        <w:t xml:space="preserve">以公允价值计量且其变动计入当期损益的金融资产 </w:t>
      </w:r>
    </w:p>
    <w:p>
      <w:r/>
    </w:p>
    <w:p>
      <w:r>
        <w:t>以公允价值计量且其变动计入当期损益</w:t>
      </w:r>
    </w:p>
    <w:p>
      <w:r>
        <w:t xml:space="preserve">的金融资产 </w:t>
      </w:r>
    </w:p>
    <w:p>
      <w:r>
        <w:t xml:space="preserve">按原金融工具准则列示的余额 </w:t>
      </w:r>
    </w:p>
    <w:p>
      <w:r>
        <w:t xml:space="preserve"> 减：转出至交易性金融资产 </w:t>
      </w:r>
    </w:p>
    <w:p>
      <w:r>
        <w:t xml:space="preserve"> 减：转出至债权投资 </w:t>
      </w:r>
    </w:p>
    <w:p>
      <w:r>
        <w:t xml:space="preserve">按新金融工具准则列示的余额 </w:t>
      </w:r>
    </w:p>
    <w:p>
      <w:r/>
    </w:p>
    <w:p>
      <w:r>
        <w:t xml:space="preserve">交易性金融资产 </w:t>
      </w:r>
    </w:p>
    <w:p>
      <w:r>
        <w:t xml:space="preserve">按原金融工具准则列示的余额 </w:t>
      </w:r>
    </w:p>
    <w:p>
      <w:r>
        <w:t xml:space="preserve"> 加：自应收款项类投资转入 </w:t>
      </w:r>
    </w:p>
    <w:p>
      <w:r>
        <w:t xml:space="preserve"> 加：自可供出售金融资产转入 </w:t>
      </w:r>
    </w:p>
    <w:p>
      <w:r>
        <w:t xml:space="preserve"> 加：自衍生金融资产转入 </w:t>
      </w:r>
    </w:p>
    <w:p>
      <w:r>
        <w:t xml:space="preserve"> 加：自以公允价值计量且其变动计入 </w:t>
      </w:r>
    </w:p>
    <w:p>
      <w:r>
        <w:t xml:space="preserve">当期损益的金融资产转入 </w:t>
      </w:r>
    </w:p>
    <w:p>
      <w:r>
        <w:t xml:space="preserve"> 重新计量：由以摊余成本计量变为以公 </w:t>
      </w:r>
    </w:p>
    <w:p>
      <w:r>
        <w:t xml:space="preserve">允价值计量 </w:t>
      </w:r>
    </w:p>
    <w:p>
      <w:r>
        <w:t xml:space="preserve">按新金融工具准则列示的余额 </w:t>
      </w:r>
    </w:p>
    <w:p>
      <w:r/>
    </w:p>
    <w:p>
      <w:r>
        <w:t xml:space="preserve">衍生金融资产 </w:t>
      </w:r>
    </w:p>
    <w:p>
      <w:r>
        <w:t xml:space="preserve">按原金融工具准则列示的余额 </w:t>
      </w:r>
    </w:p>
    <w:p>
      <w:r>
        <w:t xml:space="preserve"> 减：转出至交易性金融资产 </w:t>
      </w:r>
    </w:p>
    <w:p>
      <w:r>
        <w:t xml:space="preserve">按新金融工具准则列示的余额 </w:t>
      </w:r>
    </w:p>
    <w:p>
      <w:r/>
    </w:p>
    <w:p>
      <w:r>
        <w:t xml:space="preserve">以公允价值计量且其变动计入当期 </w:t>
      </w:r>
    </w:p>
    <w:p>
      <w:r>
        <w:t xml:space="preserve">损益的金融资产总计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p>
    <w:p>
      <w:r>
        <w:t xml:space="preserve">97,404 </w:t>
      </w:r>
    </w:p>
    <w:p>
      <w:r>
        <w:t xml:space="preserve">- </w:t>
      </w:r>
    </w:p>
    <w:p>
      <w:r>
        <w:t xml:space="preserve">- </w:t>
      </w:r>
    </w:p>
    <w:p>
      <w:r/>
    </w:p>
    <w:p>
      <w:r>
        <w:t xml:space="preserve">- </w:t>
      </w:r>
    </w:p>
    <w:p>
      <w:r>
        <w:t xml:space="preserve">767,024 </w:t>
      </w:r>
    </w:p>
    <w:p>
      <w:r>
        <w:t xml:space="preserve">444,726 </w:t>
      </w:r>
    </w:p>
    <w:p>
      <w:r/>
    </w:p>
    <w:p>
      <w:r>
        <w:t xml:space="preserve">93,677 </w:t>
      </w:r>
    </w:p>
    <w:p>
      <w:r>
        <w:t xml:space="preserve">171,896 </w:t>
      </w:r>
    </w:p>
    <w:p>
      <w:r>
        <w:t xml:space="preserve">- </w:t>
      </w:r>
    </w:p>
    <w:p>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(1,362) </w:t>
      </w:r>
    </w:p>
    <w:p>
      <w:r/>
    </w:p>
    <w:p>
      <w:r>
        <w:t xml:space="preserve">4,022 </w:t>
      </w:r>
    </w:p>
    <w:p>
      <w:r>
        <w:t xml:space="preserve">- </w:t>
      </w:r>
    </w:p>
    <w:p>
      <w:r/>
    </w:p>
    <w:p>
      <w:r>
        <w:t xml:space="preserve">- </w:t>
      </w:r>
    </w:p>
    <w:p>
      <w:r>
        <w:t xml:space="preserve">310 </w:t>
      </w:r>
    </w:p>
    <w:p>
      <w:r>
        <w:t xml:space="preserve">- </w:t>
      </w:r>
    </w:p>
    <w:p>
      <w:r/>
    </w:p>
    <w:p>
      <w:r>
        <w:t xml:space="preserve">162,866 </w:t>
      </w:r>
    </w:p>
    <w:p>
      <w:r>
        <w:t xml:space="preserve">- </w:t>
      </w:r>
    </w:p>
    <w:p>
      <w:r>
        <w:t xml:space="preserve">- </w:t>
      </w:r>
    </w:p>
    <w:p>
      <w:r>
        <w:t xml:space="preserve">- </w:t>
      </w:r>
    </w:p>
    <w:p>
      <w:r/>
    </w:p>
    <w:p>
      <w:r>
        <w:t xml:space="preserve">- </w:t>
      </w:r>
    </w:p>
    <w:p>
      <w:r>
        <w:t xml:space="preserve">(69,189) </w:t>
      </w:r>
    </w:p>
    <w:p>
      <w:r>
        <w:t xml:space="preserve">(93,677) </w:t>
      </w:r>
    </w:p>
    <w:p>
      <w:r>
        <w:t xml:space="preserve">- </w:t>
      </w:r>
    </w:p>
    <w:p>
      <w:r/>
    </w:p>
    <w:p>
      <w:r>
        <w:t xml:space="preserve">-  </w:t>
      </w:r>
    </w:p>
    <w:p>
      <w:r>
        <w:t xml:space="preserve">65,574  </w:t>
      </w:r>
    </w:p>
    <w:p>
      <w:r>
        <w:t xml:space="preserve">266,352 </w:t>
      </w:r>
    </w:p>
    <w:p>
      <w:r>
        <w:t xml:space="preserve">444 </w:t>
      </w:r>
    </w:p>
    <w:p>
      <w:r/>
    </w:p>
    <w:p>
      <w:r>
        <w:t xml:space="preserve">69,189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1,479,983 </w:t>
      </w:r>
    </w:p>
    <w:p>
      <w:r/>
    </w:p>
    <w:p>
      <w:r>
        <w:t xml:space="preserve">- </w:t>
      </w:r>
    </w:p>
    <w:p>
      <w:r>
        <w:t xml:space="preserve">- </w:t>
      </w:r>
    </w:p>
    <w:p>
      <w:r>
        <w:t xml:space="preserve">97,714 </w:t>
      </w:r>
    </w:p>
    <w:p>
      <w:r/>
    </w:p>
    <w:p>
      <w:r>
        <w:t xml:space="preserve">5,241,724 </w:t>
      </w:r>
    </w:p>
    <w:p>
      <w:r/>
    </w:p>
    <w:p>
      <w:r>
        <w:t xml:space="preserve">- </w:t>
      </w:r>
    </w:p>
    <w:p>
      <w:r>
        <w:t xml:space="preserve">- </w:t>
      </w:r>
    </w:p>
    <w:p>
      <w:r/>
    </w:p>
    <w:p>
      <w:r>
        <w:t xml:space="preserve">- </w:t>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p>
    <w:p>
      <w:r>
        <w:t xml:space="preserve">(66) </w:t>
      </w:r>
    </w:p>
    <w:p>
      <w:r>
        <w:t xml:space="preserve">- </w:t>
      </w:r>
    </w:p>
    <w:p>
      <w:r/>
    </w:p>
    <w:p>
      <w:r>
        <w:t xml:space="preserve">- </w:t>
      </w:r>
    </w:p>
    <w:p>
      <w:r>
        <w:t xml:space="preserve">401,493  </w:t>
      </w:r>
    </w:p>
    <w:p>
      <w:r/>
    </w:p>
    <w:p>
      <w:r>
        <w:t xml:space="preserve">28,264 </w:t>
      </w:r>
    </w:p>
    <w:p>
      <w:r>
        <w:t xml:space="preserve">- </w:t>
      </w:r>
    </w:p>
    <w:p>
      <w:r>
        <w:t xml:space="preserve">- </w:t>
      </w:r>
    </w:p>
    <w:p>
      <w:r/>
    </w:p>
    <w:p>
      <w:r>
        <w:t xml:space="preserve">- </w:t>
      </w:r>
    </w:p>
    <w:p>
      <w:r>
        <w:t xml:space="preserve">(444) </w:t>
      </w:r>
    </w:p>
    <w:p>
      <w:r>
        <w:t xml:space="preserve">- </w:t>
      </w:r>
    </w:p>
    <w:p>
      <w:r/>
    </w:p>
    <w:p>
      <w:r>
        <w:t xml:space="preserve">- </w:t>
      </w:r>
    </w:p>
    <w:p>
      <w:r>
        <w:t xml:space="preserve">- </w:t>
      </w:r>
    </w:p>
    <w:p>
      <w:r>
        <w:t xml:space="preserve">- </w:t>
      </w:r>
    </w:p>
    <w:p>
      <w:r/>
    </w:p>
    <w:p>
      <w:r>
        <w:t xml:space="preserve">- </w:t>
      </w:r>
    </w:p>
    <w:p>
      <w:r>
        <w:t xml:space="preserve">- </w:t>
      </w:r>
    </w:p>
    <w:p>
      <w:r>
        <w:t xml:space="preserve">27,820 </w:t>
      </w:r>
    </w:p>
    <w:p>
      <w:r/>
    </w:p>
    <w:p>
      <w:r>
        <w:t xml:space="preserve">429,313 </w:t>
      </w:r>
    </w:p>
    <w:p>
      <w:r/>
    </w:p>
    <w:p>
      <w:r>
        <w:t xml:space="preserve">52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(2) 将集团资产负债表中的金融资产余额从原金融工具准则调整为新金融工具准则的调节表(续) </w:t>
      </w:r>
    </w:p>
    <w:p>
      <w:r/>
    </w:p>
    <w:p>
      <w:r>
        <w:t xml:space="preserve">以公允价值计量且其变动计入其他综合收益的金融资产 </w:t>
      </w:r>
    </w:p>
    <w:p>
      <w:r/>
    </w:p>
    <w:p>
      <w:r>
        <w:t>按原金融工具准则</w:t>
      </w:r>
    </w:p>
    <w:p>
      <w:r>
        <w:t xml:space="preserve">列示的账面价值 </w:t>
      </w:r>
    </w:p>
    <w:p>
      <w:r/>
    </w:p>
    <w:p>
      <w:r>
        <w:t xml:space="preserve">2017 年 12 月 31 日 </w:t>
      </w:r>
    </w:p>
    <w:p>
      <w:r/>
    </w:p>
    <w:p>
      <w:r>
        <w:t xml:space="preserve">重分类 </w:t>
      </w:r>
    </w:p>
    <w:p>
      <w:r/>
    </w:p>
    <w:p>
      <w:r>
        <w:t xml:space="preserve">重新计量 </w:t>
      </w:r>
    </w:p>
    <w:p>
      <w:r/>
    </w:p>
    <w:p>
      <w:r>
        <w:t>按新金融工具准则</w:t>
      </w:r>
    </w:p>
    <w:p>
      <w:r>
        <w:t xml:space="preserve">列示的账面价值 </w:t>
      </w:r>
    </w:p>
    <w:p>
      <w:r/>
    </w:p>
    <w:p>
      <w:r>
        <w:t xml:space="preserve">2018 年 1 月 1 日 </w:t>
      </w:r>
    </w:p>
    <w:p>
      <w:r/>
    </w:p>
    <w:p>
      <w:r>
        <w:t xml:space="preserve">发放贷款和垫款 </w:t>
      </w:r>
    </w:p>
    <w:p>
      <w:r>
        <w:t xml:space="preserve">按原金融工具准则列示的余额 </w:t>
      </w:r>
    </w:p>
    <w:p>
      <w:r>
        <w:t xml:space="preserve"> 加：自以摊余成本计量的发放贷款 </w:t>
      </w:r>
    </w:p>
    <w:p>
      <w:r>
        <w:t xml:space="preserve">和垫款转入 </w:t>
      </w:r>
    </w:p>
    <w:p>
      <w:r>
        <w:t xml:space="preserve"> 重新计量:由以摊余成本计量变为以 </w:t>
      </w:r>
    </w:p>
    <w:p>
      <w:r>
        <w:t xml:space="preserve">公允价值计量 </w:t>
      </w:r>
    </w:p>
    <w:p>
      <w:r>
        <w:t xml:space="preserve">按新金融工具准则列示的余额 </w:t>
      </w:r>
    </w:p>
    <w:p>
      <w:r/>
    </w:p>
    <w:p>
      <w:r>
        <w:t xml:space="preserve">可供出售金融资产 </w:t>
      </w:r>
    </w:p>
    <w:p>
      <w:r>
        <w:t xml:space="preserve">按原金融工具准则列示的余额 </w:t>
      </w:r>
    </w:p>
    <w:p>
      <w:r>
        <w:t xml:space="preserve"> 减：转出至交易性金融资产 </w:t>
      </w:r>
    </w:p>
    <w:p>
      <w:r>
        <w:t xml:space="preserve"> 减：转出至债权投资 </w:t>
      </w:r>
    </w:p>
    <w:p>
      <w:r>
        <w:t xml:space="preserve"> 减：转出至其他债权投资 </w:t>
      </w:r>
    </w:p>
    <w:p>
      <w:r>
        <w:t xml:space="preserve"> 减：转出至其他权益工具投资 </w:t>
      </w:r>
    </w:p>
    <w:p>
      <w:r>
        <w:t xml:space="preserve">按新金融工具准则列示的余额 </w:t>
      </w:r>
    </w:p>
    <w:p>
      <w:r/>
    </w:p>
    <w:p>
      <w:r>
        <w:t xml:space="preserve">其他债权投资 </w:t>
      </w:r>
    </w:p>
    <w:p>
      <w:r>
        <w:t xml:space="preserve">按原金融工具准则列示的余额 </w:t>
      </w:r>
    </w:p>
    <w:p>
      <w:r>
        <w:t xml:space="preserve"> 加：自可供出售金融资产转入 </w:t>
      </w:r>
    </w:p>
    <w:p>
      <w:r>
        <w:t xml:space="preserve">按新金融工具准则列示的余额 </w:t>
      </w:r>
    </w:p>
    <w:p>
      <w:r/>
    </w:p>
    <w:p>
      <w:r>
        <w:t xml:space="preserve">其他权益工具投资 </w:t>
      </w:r>
    </w:p>
    <w:p>
      <w:r>
        <w:t xml:space="preserve">按原金融工具准则列示的余额 </w:t>
      </w:r>
    </w:p>
    <w:p>
      <w:r>
        <w:t xml:space="preserve"> 加：自可供出售金融资产转入 </w:t>
      </w:r>
    </w:p>
    <w:p>
      <w:r>
        <w:t xml:space="preserve"> 重新计量：重新估值 </w:t>
      </w:r>
    </w:p>
    <w:p>
      <w:r>
        <w:t xml:space="preserve">按新金融工具准则列示的余额 </w:t>
      </w:r>
    </w:p>
    <w:p>
      <w:r/>
    </w:p>
    <w:p>
      <w:r>
        <w:t>以公允价值计量且其变动计入其他综合收</w:t>
      </w:r>
    </w:p>
    <w:p>
      <w:r>
        <w:t xml:space="preserve">益的金融资产总计 </w:t>
      </w:r>
    </w:p>
    <w:p>
      <w:r/>
    </w:p>
    <w:p>
      <w:r>
        <w:t xml:space="preserve">金融资产总计 </w:t>
      </w:r>
    </w:p>
    <w:p>
      <w:r/>
    </w:p>
    <w:p>
      <w:r>
        <w:t xml:space="preserve">- </w:t>
      </w:r>
    </w:p>
    <w:p>
      <w:r/>
    </w:p>
    <w:p>
      <w:r>
        <w:t xml:space="preserve">- </w:t>
      </w:r>
    </w:p>
    <w:p>
      <w:r/>
    </w:p>
    <w:p>
      <w:r>
        <w:t xml:space="preserve">- </w:t>
      </w:r>
    </w:p>
    <w:p>
      <w:r>
        <w:t xml:space="preserve">- </w:t>
      </w:r>
    </w:p>
    <w:p>
      <w:r/>
    </w:p>
    <w:p>
      <w:r>
        <w:t xml:space="preserve">- </w:t>
      </w:r>
    </w:p>
    <w:p>
      <w:r/>
    </w:p>
    <w:p>
      <w:r>
        <w:t xml:space="preserve">134,357 </w:t>
      </w:r>
    </w:p>
    <w:p>
      <w:r/>
    </w:p>
    <w:p>
      <w:r>
        <w:t xml:space="preserve">- </w:t>
      </w:r>
    </w:p>
    <w:p>
      <w:r/>
    </w:p>
    <w:p>
      <w:r>
        <w:t xml:space="preserve">- </w:t>
      </w:r>
    </w:p>
    <w:p>
      <w:r/>
    </w:p>
    <w:p>
      <w:r>
        <w:t xml:space="preserve">- </w:t>
      </w:r>
    </w:p>
    <w:p>
      <w:r/>
    </w:p>
    <w:p>
      <w:r>
        <w:t xml:space="preserve">- </w:t>
      </w:r>
    </w:p>
    <w:p>
      <w:r/>
    </w:p>
    <w:p>
      <w:r>
        <w:t xml:space="preserve">- </w:t>
      </w:r>
    </w:p>
    <w:p>
      <w:r>
        <w:t xml:space="preserve">- </w:t>
      </w:r>
    </w:p>
    <w:p>
      <w:r/>
    </w:p>
    <w:p>
      <w:r>
        <w:t xml:space="preserve">(419) </w:t>
      </w:r>
    </w:p>
    <w:p>
      <w:r>
        <w:t xml:space="preserve">- </w:t>
      </w:r>
    </w:p>
    <w:p>
      <w:r/>
    </w:p>
    <w:p>
      <w:r>
        <w:t xml:space="preserve">- </w:t>
      </w:r>
    </w:p>
    <w:p>
      <w:r>
        <w:t xml:space="preserve">133,938 </w:t>
      </w:r>
    </w:p>
    <w:p>
      <w:r/>
    </w:p>
    <w:p>
      <w:r>
        <w:t xml:space="preserve">664,508 </w:t>
      </w:r>
    </w:p>
    <w:p>
      <w:r>
        <w:t xml:space="preserve">- </w:t>
      </w:r>
    </w:p>
    <w:p>
      <w:r>
        <w:t xml:space="preserve">- </w:t>
      </w:r>
    </w:p>
    <w:p>
      <w:r>
        <w:t xml:space="preserve">- </w:t>
      </w:r>
    </w:p>
    <w:p>
      <w:r>
        <w:t xml:space="preserve">- </w:t>
      </w:r>
    </w:p>
    <w:p>
      <w:r>
        <w:t xml:space="preserve">- </w:t>
      </w:r>
    </w:p>
    <w:p>
      <w:r/>
    </w:p>
    <w:p>
      <w:r>
        <w:t xml:space="preserve">- </w:t>
      </w:r>
    </w:p>
    <w:p>
      <w:r>
        <w:t xml:space="preserve">(266,352) </w:t>
      </w:r>
    </w:p>
    <w:p>
      <w:r>
        <w:t xml:space="preserve">(171,896) </w:t>
      </w:r>
    </w:p>
    <w:p>
      <w:r>
        <w:t xml:space="preserve">(224,879) </w:t>
      </w:r>
    </w:p>
    <w:p>
      <w:r>
        <w:t xml:space="preserve">(1,381)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 </w:t>
      </w:r>
    </w:p>
    <w:p>
      <w:r>
        <w:t xml:space="preserve">224,879 </w:t>
      </w:r>
    </w:p>
    <w:p>
      <w:r>
        <w:t xml:space="preserve">- </w:t>
      </w:r>
    </w:p>
    <w:p>
      <w:r/>
    </w:p>
    <w:p>
      <w:r>
        <w:t xml:space="preserve">- </w:t>
      </w:r>
    </w:p>
    <w:p>
      <w:r>
        <w:t xml:space="preserve">1,381 </w:t>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(24) </w:t>
      </w:r>
    </w:p>
    <w:p>
      <w:r>
        <w:t xml:space="preserve">-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224,879 </w:t>
      </w:r>
    </w:p>
    <w:p>
      <w:r/>
    </w:p>
    <w:p>
      <w:r>
        <w:t xml:space="preserve">- </w:t>
      </w:r>
    </w:p>
    <w:p>
      <w:r>
        <w:t xml:space="preserve">- </w:t>
      </w:r>
    </w:p>
    <w:p>
      <w:r>
        <w:t xml:space="preserve">- </w:t>
      </w:r>
    </w:p>
    <w:p>
      <w:r>
        <w:t xml:space="preserve">1,357 </w:t>
      </w:r>
    </w:p>
    <w:p>
      <w:r/>
    </w:p>
    <w:p>
      <w:r>
        <w:t xml:space="preserve">360,174 </w:t>
      </w:r>
    </w:p>
    <w:p>
      <w:r/>
    </w:p>
    <w:p>
      <w:r>
        <w:t xml:space="preserve">6,031,211 </w:t>
      </w:r>
    </w:p>
    <w:p>
      <w:r/>
    </w:p>
    <w:p>
      <w:r>
        <w:t xml:space="preserve">53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重要会计政策和会计估计(续) </w:t>
      </w:r>
    </w:p>
    <w:p>
      <w:r/>
    </w:p>
    <w:p>
      <w:r>
        <w:t xml:space="preserve">32 重要会计政策变更(续) </w:t>
      </w:r>
    </w:p>
    <w:p>
      <w:r/>
    </w:p>
    <w:p>
      <w:r>
        <w:t xml:space="preserve">(3) 将集团减值准备余额从原金融工具准则调整为新金融工具准则的调节表 </w:t>
      </w:r>
    </w:p>
    <w:p>
      <w:r/>
    </w:p>
    <w:p>
      <w:r>
        <w:t xml:space="preserve"> 下表将根据原金融工具准则已发生损失模型计量的 2017 年 12 月 31 日减值准备调整为</w:t>
      </w:r>
    </w:p>
    <w:p>
      <w:r>
        <w:t xml:space="preserve">2018 年 1 月 1 日根据新金融工具准则预期信用损失模型计量的损失准备及预计负债: </w:t>
      </w:r>
    </w:p>
    <w:p>
      <w:r/>
    </w:p>
    <w:p>
      <w:r>
        <w:t xml:space="preserve">计量类别 </w:t>
      </w:r>
    </w:p>
    <w:p>
      <w:r/>
    </w:p>
    <w:p>
      <w:r>
        <w:t xml:space="preserve">以摊余成本计量 </w:t>
      </w:r>
    </w:p>
    <w:p>
      <w:r/>
    </w:p>
    <w:p>
      <w:r>
        <w:t xml:space="preserve">存放同业款项 </w:t>
      </w:r>
    </w:p>
    <w:p>
      <w:r>
        <w:t xml:space="preserve">拆出资金 </w:t>
      </w:r>
    </w:p>
    <w:p>
      <w:r>
        <w:t xml:space="preserve">买入返售金融资产 </w:t>
      </w:r>
    </w:p>
    <w:p>
      <w:r>
        <w:t xml:space="preserve">应收利息 </w:t>
      </w:r>
    </w:p>
    <w:p>
      <w:r>
        <w:t xml:space="preserve">发放贷款和垫款 </w:t>
      </w:r>
    </w:p>
    <w:p>
      <w:r>
        <w:t xml:space="preserve">持有至到期投资 </w:t>
      </w:r>
    </w:p>
    <w:p>
      <w:r>
        <w:t xml:space="preserve">应收款项类投资 </w:t>
      </w:r>
    </w:p>
    <w:p>
      <w:r>
        <w:t xml:space="preserve">债权投资 </w:t>
      </w:r>
    </w:p>
    <w:p>
      <w:r>
        <w:t xml:space="preserve">其他资产 </w:t>
      </w:r>
    </w:p>
    <w:p>
      <w:r/>
    </w:p>
    <w:p>
      <w:r>
        <w:t xml:space="preserve">财务担保和信贷承诺 </w:t>
      </w:r>
    </w:p>
    <w:p>
      <w:r/>
    </w:p>
    <w:p>
      <w:r>
        <w:t xml:space="preserve">以公允价值计量且其变动 </w:t>
      </w:r>
    </w:p>
    <w:p>
      <w:r>
        <w:t xml:space="preserve">计入其他综合收益 </w:t>
      </w:r>
    </w:p>
    <w:p>
      <w:r/>
    </w:p>
    <w:p>
      <w:r>
        <w:t xml:space="preserve">发放贷款和垫款 </w:t>
      </w:r>
    </w:p>
    <w:p>
      <w:r>
        <w:t xml:space="preserve">可供出售金融资产 </w:t>
      </w:r>
    </w:p>
    <w:p>
      <w:r>
        <w:t xml:space="preserve">其他债权投资 </w:t>
      </w:r>
    </w:p>
    <w:p>
      <w:r/>
    </w:p>
    <w:p>
      <w:r>
        <w:t xml:space="preserve">合计 </w:t>
      </w:r>
    </w:p>
    <w:p>
      <w:r/>
    </w:p>
    <w:p>
      <w:r>
        <w:t>按原金融工具准则计提损</w:t>
      </w:r>
    </w:p>
    <w:p>
      <w:r>
        <w:t>失准备/按或有事项准则确</w:t>
      </w:r>
    </w:p>
    <w:p>
      <w:r>
        <w:t xml:space="preserve">认的预计负债 </w:t>
      </w:r>
    </w:p>
    <w:p>
      <w:r/>
    </w:p>
    <w:p>
      <w:r>
        <w:t xml:space="preserve">重分类 </w:t>
      </w:r>
    </w:p>
    <w:p>
      <w:r/>
    </w:p>
    <w:p>
      <w:r>
        <w:t xml:space="preserve">预期信用 </w:t>
      </w:r>
    </w:p>
    <w:p>
      <w:r>
        <w:t xml:space="preserve">损失 </w:t>
      </w:r>
    </w:p>
    <w:p>
      <w:r/>
    </w:p>
    <w:p>
      <w:r>
        <w:t>按新金融工具准则计提损</w:t>
      </w:r>
    </w:p>
    <w:p>
      <w:r>
        <w:t xml:space="preserve">失准备/预计负债 </w:t>
      </w:r>
    </w:p>
    <w:p>
      <w:r/>
    </w:p>
    <w:p>
      <w:r>
        <w:t xml:space="preserve">- </w:t>
      </w:r>
    </w:p>
    <w:p>
      <w:r>
        <w:t xml:space="preserve">- </w:t>
      </w:r>
    </w:p>
    <w:p>
      <w:r>
        <w:t xml:space="preserve">7 </w:t>
      </w:r>
    </w:p>
    <w:p>
      <w:r>
        <w:t xml:space="preserve">1,247 </w:t>
      </w:r>
    </w:p>
    <w:p>
      <w:r>
        <w:t xml:space="preserve">90,747 </w:t>
      </w:r>
    </w:p>
    <w:p>
      <w:r>
        <w:t xml:space="preserve">73 </w:t>
      </w:r>
    </w:p>
    <w:p>
      <w:r>
        <w:t xml:space="preserve">7,027 </w:t>
      </w:r>
    </w:p>
    <w:p>
      <w:r>
        <w:t xml:space="preserve">- </w:t>
      </w:r>
    </w:p>
    <w:p>
      <w:r>
        <w:t xml:space="preserve">3,359 </w:t>
      </w:r>
    </w:p>
    <w:p>
      <w:r/>
    </w:p>
    <w:p>
      <w:r>
        <w:t xml:space="preserve">- </w:t>
      </w:r>
    </w:p>
    <w:p>
      <w:r>
        <w:t xml:space="preserve">- </w:t>
      </w:r>
    </w:p>
    <w:p>
      <w:r>
        <w:t xml:space="preserve">- </w:t>
      </w:r>
    </w:p>
    <w:p>
      <w:r>
        <w:t xml:space="preserve">- </w:t>
      </w:r>
    </w:p>
    <w:p>
      <w:r>
        <w:t xml:space="preserve">(2,649) </w:t>
      </w:r>
    </w:p>
    <w:p>
      <w:r>
        <w:t xml:space="preserve">(73) </w:t>
      </w:r>
    </w:p>
    <w:p>
      <w:r>
        <w:t xml:space="preserve">(7,027) </w:t>
      </w:r>
    </w:p>
    <w:p>
      <w:r>
        <w:t xml:space="preserve">5,648 </w:t>
      </w:r>
    </w:p>
    <w:p>
      <w:r>
        <w:t xml:space="preserve">- </w:t>
      </w:r>
    </w:p>
    <w:p>
      <w:r/>
    </w:p>
    <w:p>
      <w:r>
        <w:t xml:space="preserve">182 </w:t>
      </w:r>
    </w:p>
    <w:p>
      <w:r>
        <w:t xml:space="preserve">66 </w:t>
      </w:r>
    </w:p>
    <w:p>
      <w:r>
        <w:t xml:space="preserve">66 </w:t>
      </w:r>
    </w:p>
    <w:p>
      <w:r>
        <w:t xml:space="preserve">(794) </w:t>
      </w:r>
    </w:p>
    <w:p>
      <w:r>
        <w:t xml:space="preserve">17,384 </w:t>
      </w:r>
    </w:p>
    <w:p>
      <w:r>
        <w:t xml:space="preserve">- </w:t>
      </w:r>
    </w:p>
    <w:p>
      <w:r>
        <w:t xml:space="preserve">- </w:t>
      </w:r>
    </w:p>
    <w:p>
      <w:r>
        <w:t xml:space="preserve">1,362 </w:t>
      </w:r>
    </w:p>
    <w:p>
      <w:r>
        <w:t xml:space="preserve">(310) </w:t>
      </w:r>
    </w:p>
    <w:p>
      <w:r/>
    </w:p>
    <w:p>
      <w:r>
        <w:t xml:space="preserve">- </w:t>
      </w:r>
    </w:p>
    <w:p>
      <w:r/>
    </w:p>
    <w:p>
      <w:r>
        <w:t xml:space="preserve">2,649 </w:t>
      </w:r>
    </w:p>
    <w:p>
      <w:r/>
    </w:p>
    <w:p>
      <w:r>
        <w:t xml:space="preserve">1,878 </w:t>
      </w:r>
    </w:p>
    <w:p>
      <w:r/>
    </w:p>
    <w:p>
      <w:r>
        <w:t xml:space="preserve">- </w:t>
      </w:r>
    </w:p>
    <w:p>
      <w:r>
        <w:t xml:space="preserve">225 </w:t>
      </w:r>
    </w:p>
    <w:p>
      <w:r>
        <w:t xml:space="preserve">- </w:t>
      </w:r>
    </w:p>
    <w:p>
      <w:r/>
    </w:p>
    <w:p>
      <w:r>
        <w:t xml:space="preserve">- </w:t>
      </w:r>
    </w:p>
    <w:p>
      <w:r>
        <w:t xml:space="preserve">(225) </w:t>
      </w:r>
    </w:p>
    <w:p>
      <w:r>
        <w:t xml:space="preserve">225 </w:t>
      </w:r>
    </w:p>
    <w:p>
      <w:r/>
    </w:p>
    <w:p>
      <w:r>
        <w:t xml:space="preserve">410 </w:t>
      </w:r>
    </w:p>
    <w:p>
      <w:r>
        <w:t xml:space="preserve">- </w:t>
      </w:r>
    </w:p>
    <w:p>
      <w:r>
        <w:t xml:space="preserve">200 </w:t>
      </w:r>
    </w:p>
    <w:p>
      <w:r/>
    </w:p>
    <w:p>
      <w:r>
        <w:t xml:space="preserve">182 </w:t>
      </w:r>
    </w:p>
    <w:p>
      <w:r>
        <w:t xml:space="preserve">66 </w:t>
      </w:r>
    </w:p>
    <w:p>
      <w:r>
        <w:t xml:space="preserve">73 </w:t>
      </w:r>
    </w:p>
    <w:p>
      <w:r>
        <w:t xml:space="preserve">453 </w:t>
      </w:r>
    </w:p>
    <w:p>
      <w:r>
        <w:t xml:space="preserve">105,482 </w:t>
      </w:r>
    </w:p>
    <w:p>
      <w:r>
        <w:t xml:space="preserve">- </w:t>
      </w:r>
    </w:p>
    <w:p>
      <w:r>
        <w:t xml:space="preserve">- </w:t>
      </w:r>
    </w:p>
    <w:p>
      <w:r>
        <w:t xml:space="preserve">7,010 </w:t>
      </w:r>
    </w:p>
    <w:p>
      <w:r>
        <w:t xml:space="preserve">3,049 </w:t>
      </w:r>
    </w:p>
    <w:p>
      <w:r/>
    </w:p>
    <w:p>
      <w:r>
        <w:t xml:space="preserve">4,527 </w:t>
      </w:r>
    </w:p>
    <w:p>
      <w:r/>
    </w:p>
    <w:p>
      <w:r>
        <w:t xml:space="preserve">410 </w:t>
      </w:r>
    </w:p>
    <w:p>
      <w:r>
        <w:t xml:space="preserve">- </w:t>
      </w:r>
    </w:p>
    <w:p>
      <w:r>
        <w:t xml:space="preserve">425 </w:t>
      </w:r>
    </w:p>
    <w:p>
      <w:r/>
    </w:p>
    <w:p>
      <w:r>
        <w:t xml:space="preserve">102,685 </w:t>
      </w:r>
    </w:p>
    <w:p>
      <w:r/>
    </w:p>
    <w:p>
      <w:r>
        <w:t xml:space="preserve"> (1,452) </w:t>
      </w:r>
    </w:p>
    <w:p>
      <w:r/>
    </w:p>
    <w:p>
      <w:r>
        <w:t xml:space="preserve">20,444 </w:t>
      </w:r>
    </w:p>
    <w:p>
      <w:r/>
    </w:p>
    <w:p>
      <w:r>
        <w:t xml:space="preserve">121,677 </w:t>
      </w:r>
    </w:p>
    <w:p>
      <w:r/>
    </w:p>
    <w:p>
      <w:r>
        <w:t xml:space="preserve">54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三 税项 </w:t>
      </w:r>
    </w:p>
    <w:p>
      <w:r/>
    </w:p>
    <w:p>
      <w:r>
        <w:t xml:space="preserve"> 本集团适用的主要税/费种及其税/费率列示如下： </w:t>
      </w:r>
    </w:p>
    <w:p>
      <w:r/>
    </w:p>
    <w:p>
      <w:r>
        <w:t xml:space="preserve">税/费种 </w:t>
      </w:r>
    </w:p>
    <w:p>
      <w:r/>
    </w:p>
    <w:p>
      <w:r>
        <w:t xml:space="preserve">增值税  </w:t>
      </w:r>
    </w:p>
    <w:p>
      <w:r/>
    </w:p>
    <w:p>
      <w:r>
        <w:t xml:space="preserve">城建税 </w:t>
      </w:r>
    </w:p>
    <w:p>
      <w:r>
        <w:t xml:space="preserve">教育费附加 </w:t>
      </w:r>
    </w:p>
    <w:p>
      <w:r>
        <w:t xml:space="preserve">企业所得税 </w:t>
      </w:r>
    </w:p>
    <w:p>
      <w:r/>
    </w:p>
    <w:p>
      <w:r>
        <w:t xml:space="preserve">计提税/费依据 </w:t>
      </w:r>
    </w:p>
    <w:p>
      <w:r/>
    </w:p>
    <w:p>
      <w:r>
        <w:t>应纳税增值额(应纳税额按应</w:t>
      </w:r>
    </w:p>
    <w:p>
      <w:r>
        <w:t>纳税销售额乘以适用税率</w:t>
      </w:r>
    </w:p>
    <w:p>
      <w:r>
        <w:t>扣除当期允许抵扣的进项</w:t>
      </w:r>
    </w:p>
    <w:p>
      <w:r>
        <w:t xml:space="preserve">税后的余额计算) </w:t>
      </w:r>
    </w:p>
    <w:p>
      <w:r>
        <w:t>应纳税增值额(简易计税方法</w:t>
      </w:r>
    </w:p>
    <w:p>
      <w:r>
        <w:t>的应纳税额按应纳税销售</w:t>
      </w:r>
    </w:p>
    <w:p>
      <w:r>
        <w:t xml:space="preserve">额乘以征收率计算) </w:t>
      </w:r>
    </w:p>
    <w:p>
      <w:r>
        <w:t xml:space="preserve">应纳增值税额 </w:t>
      </w:r>
    </w:p>
    <w:p>
      <w:r>
        <w:t xml:space="preserve">应纳增值税额 </w:t>
      </w:r>
    </w:p>
    <w:p>
      <w:r>
        <w:t xml:space="preserve">应纳税所得额 </w:t>
      </w:r>
    </w:p>
    <w:p>
      <w:r>
        <w:t xml:space="preserve">应纳税所得额 </w:t>
      </w:r>
    </w:p>
    <w:p>
      <w:r/>
    </w:p>
    <w:p>
      <w:r>
        <w:t xml:space="preserve">税/费率 </w:t>
      </w:r>
    </w:p>
    <w:p>
      <w:r/>
    </w:p>
    <w:p>
      <w:r>
        <w:t xml:space="preserve">6% </w:t>
      </w:r>
    </w:p>
    <w:p>
      <w:r/>
    </w:p>
    <w:p>
      <w:r>
        <w:t xml:space="preserve">3%、5% </w:t>
      </w:r>
    </w:p>
    <w:p>
      <w:r/>
    </w:p>
    <w:p>
      <w:r>
        <w:t xml:space="preserve">1%~7% </w:t>
      </w:r>
    </w:p>
    <w:p>
      <w:r>
        <w:t xml:space="preserve">3%~5% </w:t>
      </w:r>
    </w:p>
    <w:p>
      <w:r/>
    </w:p>
    <w:p>
      <w:r>
        <w:t xml:space="preserve">中国境内：25% </w:t>
      </w:r>
    </w:p>
    <w:p>
      <w:r>
        <w:t>中国境外：分支机构、</w:t>
      </w:r>
    </w:p>
    <w:p>
      <w:r>
        <w:t>子公司的稅项以相关</w:t>
      </w:r>
    </w:p>
    <w:p>
      <w:r>
        <w:t>地区适用的现行税率</w:t>
      </w:r>
    </w:p>
    <w:p>
      <w:r>
        <w:t xml:space="preserve">计算。 </w:t>
      </w:r>
    </w:p>
    <w:p>
      <w:r/>
    </w:p>
    <w:p>
      <w:r>
        <w:t xml:space="preserve">55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 </w:t>
      </w:r>
    </w:p>
    <w:p>
      <w:r/>
    </w:p>
    <w:p>
      <w:r>
        <w:t xml:space="preserve">1 现金及存放中央银行款项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库存现金 </w:t>
      </w:r>
    </w:p>
    <w:p>
      <w:r>
        <w:t xml:space="preserve">存放中央银行法定准备金 </w:t>
      </w:r>
    </w:p>
    <w:p>
      <w:r>
        <w:t xml:space="preserve">存放中央银行超额存款准备金 </w:t>
      </w:r>
    </w:p>
    <w:p>
      <w:r>
        <w:t xml:space="preserve">存放中央银行财政存款 </w:t>
      </w:r>
    </w:p>
    <w:p>
      <w:r>
        <w:t xml:space="preserve">应计利息 </w:t>
      </w:r>
    </w:p>
    <w:p>
      <w:r/>
    </w:p>
    <w:p>
      <w:r>
        <w:t xml:space="preserve"> 6,036   </w:t>
      </w:r>
    </w:p>
    <w:p>
      <w:r/>
    </w:p>
    <w:p>
      <w:r>
        <w:t xml:space="preserve">7,284  </w:t>
      </w:r>
    </w:p>
    <w:p>
      <w:r/>
    </w:p>
    <w:p>
      <w:r>
        <w:t xml:space="preserve"> 5,894   </w:t>
      </w:r>
    </w:p>
    <w:p>
      <w:r/>
    </w:p>
    <w:p>
      <w:r>
        <w:t xml:space="preserve">7,121 </w:t>
      </w:r>
    </w:p>
    <w:p>
      <w:r/>
    </w:p>
    <w:p>
      <w:r>
        <w:t xml:space="preserve"> 364,026   </w:t>
      </w:r>
    </w:p>
    <w:p>
      <w:r/>
    </w:p>
    <w:p>
      <w:r>
        <w:t xml:space="preserve">438,133  </w:t>
      </w:r>
    </w:p>
    <w:p>
      <w:r/>
    </w:p>
    <w:p>
      <w:r>
        <w:t xml:space="preserve"> 361,390   </w:t>
      </w:r>
    </w:p>
    <w:p>
      <w:r/>
    </w:p>
    <w:p>
      <w:r>
        <w:t xml:space="preserve">435,460 </w:t>
      </w:r>
    </w:p>
    <w:p>
      <w:r/>
    </w:p>
    <w:p>
      <w:r>
        <w:t xml:space="preserve"> 70,709   </w:t>
      </w:r>
    </w:p>
    <w:p>
      <w:r/>
    </w:p>
    <w:p>
      <w:r>
        <w:t xml:space="preserve"> 2,733   </w:t>
      </w:r>
    </w:p>
    <w:p>
      <w:r/>
    </w:p>
    <w:p>
      <w:r>
        <w:t xml:space="preserve"> 219   </w:t>
      </w:r>
    </w:p>
    <w:p>
      <w:r/>
    </w:p>
    <w:p>
      <w:r>
        <w:t xml:space="preserve">38,905  </w:t>
      </w:r>
    </w:p>
    <w:p>
      <w:r/>
    </w:p>
    <w:p>
      <w:r>
        <w:t xml:space="preserve">2,209  </w:t>
      </w:r>
    </w:p>
    <w:p>
      <w:r/>
    </w:p>
    <w:p>
      <w:r>
        <w:t xml:space="preserve">不适用  </w:t>
      </w:r>
    </w:p>
    <w:p>
      <w:r/>
    </w:p>
    <w:p>
      <w:r>
        <w:t xml:space="preserve"> 69,687   </w:t>
      </w:r>
    </w:p>
    <w:p>
      <w:r/>
    </w:p>
    <w:p>
      <w:r>
        <w:t xml:space="preserve"> 2,710   </w:t>
      </w:r>
    </w:p>
    <w:p>
      <w:r/>
    </w:p>
    <w:p>
      <w:r>
        <w:t xml:space="preserve"> 219   </w:t>
      </w:r>
    </w:p>
    <w:p>
      <w:r/>
    </w:p>
    <w:p>
      <w:r>
        <w:t xml:space="preserve">37,354 </w:t>
      </w:r>
    </w:p>
    <w:p>
      <w:r/>
    </w:p>
    <w:p>
      <w:r>
        <w:t xml:space="preserve">2,183 </w:t>
      </w:r>
    </w:p>
    <w:p>
      <w:r/>
    </w:p>
    <w:p>
      <w:r>
        <w:t xml:space="preserve">不适用 </w:t>
      </w:r>
    </w:p>
    <w:p>
      <w:r/>
    </w:p>
    <w:p>
      <w:r>
        <w:t xml:space="preserve">合计 </w:t>
      </w:r>
    </w:p>
    <w:p>
      <w:r/>
    </w:p>
    <w:p>
      <w:r>
        <w:t xml:space="preserve">443,723  </w:t>
      </w:r>
    </w:p>
    <w:p>
      <w:r/>
    </w:p>
    <w:p>
      <w:r>
        <w:t xml:space="preserve">486,531  </w:t>
      </w:r>
    </w:p>
    <w:p>
      <w:r/>
    </w:p>
    <w:p>
      <w:r>
        <w:t xml:space="preserve">439,900  </w:t>
      </w:r>
    </w:p>
    <w:p>
      <w:r/>
    </w:p>
    <w:p>
      <w:r>
        <w:t xml:space="preserve">482,118 </w:t>
      </w:r>
    </w:p>
    <w:p>
      <w:r/>
    </w:p>
    <w:p>
      <w:r>
        <w:t xml:space="preserve"> 本集团按规定向中国人民银行缴存法定存款准备金，包括人民币和外币存款准备金，此部分资金不能</w:t>
      </w:r>
    </w:p>
    <w:p>
      <w:r>
        <w:t>用于本集团的日常经营。于 2018 年 12 月 31 日，本行的人民币存款准备金缴存比率为 12%(2017 年</w:t>
      </w:r>
    </w:p>
    <w:p>
      <w:r/>
    </w:p>
    <w:p>
      <w:r>
        <w:t xml:space="preserve">12 月 31 日：15%)，外币存款准备金缴存比例为 5%(2017 年 12 月 31 日：5%)。 </w:t>
      </w:r>
    </w:p>
    <w:p>
      <w:r/>
    </w:p>
    <w:p>
      <w:r>
        <w:t xml:space="preserve">2 存放同业款项 </w:t>
      </w:r>
    </w:p>
    <w:p>
      <w:r/>
    </w:p>
    <w:p>
      <w:r>
        <w:t xml:space="preserve">存放境内银行 </w:t>
      </w:r>
    </w:p>
    <w:p>
      <w:r>
        <w:t xml:space="preserve">存放境外银行 </w:t>
      </w:r>
    </w:p>
    <w:p>
      <w:r>
        <w:t xml:space="preserve">应计利息 </w:t>
      </w:r>
    </w:p>
    <w:p>
      <w:r>
        <w:t xml:space="preserve">减：减值准备 </w:t>
      </w:r>
    </w:p>
    <w:p>
      <w:r/>
    </w:p>
    <w:p>
      <w:r>
        <w:t xml:space="preserve">合计 </w:t>
      </w:r>
    </w:p>
    <w:p>
      <w:r/>
    </w:p>
    <w:p>
      <w:r>
        <w:t xml:space="preserve">3 拆出资金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48,364  </w:t>
      </w:r>
    </w:p>
    <w:p>
      <w:r/>
    </w:p>
    <w:p>
      <w:r>
        <w:t xml:space="preserve">45,635  </w:t>
      </w:r>
    </w:p>
    <w:p>
      <w:r/>
    </w:p>
    <w:p>
      <w:r>
        <w:t xml:space="preserve"> 401   </w:t>
      </w:r>
    </w:p>
    <w:p>
      <w:r/>
    </w:p>
    <w:p>
      <w:r>
        <w:t xml:space="preserve"> (116)  </w:t>
      </w:r>
    </w:p>
    <w:p>
      <w:r/>
    </w:p>
    <w:p>
      <w:r>
        <w:t xml:space="preserve">54,630  </w:t>
      </w:r>
    </w:p>
    <w:p>
      <w:r/>
    </w:p>
    <w:p>
      <w:r>
        <w:t xml:space="preserve">41,718  </w:t>
      </w:r>
    </w:p>
    <w:p>
      <w:r/>
    </w:p>
    <w:p>
      <w:r>
        <w:t xml:space="preserve">不适用  </w:t>
      </w:r>
    </w:p>
    <w:p>
      <w:r/>
    </w:p>
    <w:p>
      <w:r>
        <w:t xml:space="preserve">-  </w:t>
      </w:r>
    </w:p>
    <w:p>
      <w:r/>
    </w:p>
    <w:p>
      <w:r>
        <w:t xml:space="preserve"> 41,443   </w:t>
      </w:r>
    </w:p>
    <w:p>
      <w:r/>
    </w:p>
    <w:p>
      <w:r>
        <w:t xml:space="preserve"> 45,555   </w:t>
      </w:r>
    </w:p>
    <w:p>
      <w:r/>
    </w:p>
    <w:p>
      <w:r>
        <w:t xml:space="preserve"> 368   </w:t>
      </w:r>
    </w:p>
    <w:p>
      <w:r/>
    </w:p>
    <w:p>
      <w:r>
        <w:t xml:space="preserve"> (92)  </w:t>
      </w:r>
    </w:p>
    <w:p>
      <w:r/>
    </w:p>
    <w:p>
      <w:r>
        <w:t xml:space="preserve">48,113 </w:t>
      </w:r>
    </w:p>
    <w:p>
      <w:r/>
    </w:p>
    <w:p>
      <w:r>
        <w:t xml:space="preserve">41,583 </w:t>
      </w:r>
    </w:p>
    <w:p>
      <w:r/>
    </w:p>
    <w:p>
      <w:r>
        <w:t xml:space="preserve">不适用 </w:t>
      </w:r>
    </w:p>
    <w:p>
      <w:r/>
    </w:p>
    <w:p>
      <w:r>
        <w:t xml:space="preserve">- </w:t>
      </w:r>
    </w:p>
    <w:p>
      <w:r/>
    </w:p>
    <w:p>
      <w:r>
        <w:t xml:space="preserve">94,284  </w:t>
      </w:r>
    </w:p>
    <w:p>
      <w:r/>
    </w:p>
    <w:p>
      <w:r>
        <w:t xml:space="preserve">96,348  </w:t>
      </w:r>
    </w:p>
    <w:p>
      <w:r/>
    </w:p>
    <w:p>
      <w:r>
        <w:t xml:space="preserve">87,274  </w:t>
      </w:r>
    </w:p>
    <w:p>
      <w:r/>
    </w:p>
    <w:p>
      <w:r>
        <w:t xml:space="preserve">89,696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拆放境内银行 </w:t>
      </w:r>
    </w:p>
    <w:p>
      <w:r>
        <w:t xml:space="preserve">拆放境外银行 </w:t>
      </w:r>
    </w:p>
    <w:p>
      <w:r>
        <w:t xml:space="preserve">拆放境内非银行金融机构 </w:t>
      </w:r>
    </w:p>
    <w:p>
      <w:r>
        <w:t xml:space="preserve">应计利息 </w:t>
      </w:r>
    </w:p>
    <w:p>
      <w:r>
        <w:t xml:space="preserve">减：减值准备 </w:t>
      </w:r>
    </w:p>
    <w:p>
      <w:r/>
    </w:p>
    <w:p>
      <w:r>
        <w:t xml:space="preserve"> 14,006   </w:t>
      </w:r>
    </w:p>
    <w:p>
      <w:r/>
    </w:p>
    <w:p>
      <w:r>
        <w:t xml:space="preserve"> 17,231   </w:t>
      </w:r>
    </w:p>
    <w:p>
      <w:r/>
    </w:p>
    <w:p>
      <w:r>
        <w:t xml:space="preserve"> 109,840   </w:t>
      </w:r>
    </w:p>
    <w:p>
      <w:r/>
    </w:p>
    <w:p>
      <w:r>
        <w:t xml:space="preserve"> 1,264   </w:t>
      </w:r>
    </w:p>
    <w:p>
      <w:r/>
    </w:p>
    <w:p>
      <w:r>
        <w:t xml:space="preserve"> (90)  </w:t>
      </w:r>
    </w:p>
    <w:p>
      <w:r/>
    </w:p>
    <w:p>
      <w:r>
        <w:t xml:space="preserve">8,504  </w:t>
      </w:r>
    </w:p>
    <w:p>
      <w:r/>
    </w:p>
    <w:p>
      <w:r>
        <w:t xml:space="preserve"> 13,506   </w:t>
      </w:r>
    </w:p>
    <w:p>
      <w:r/>
    </w:p>
    <w:p>
      <w:r>
        <w:t xml:space="preserve">10,057  </w:t>
      </w:r>
    </w:p>
    <w:p>
      <w:r/>
    </w:p>
    <w:p>
      <w:r>
        <w:t xml:space="preserve">62,278  </w:t>
      </w:r>
    </w:p>
    <w:p>
      <w:r/>
    </w:p>
    <w:p>
      <w:r>
        <w:t xml:space="preserve">不适用  </w:t>
      </w:r>
    </w:p>
    <w:p>
      <w:r/>
    </w:p>
    <w:p>
      <w:r>
        <w:t xml:space="preserve">-  </w:t>
      </w:r>
    </w:p>
    <w:p>
      <w:r/>
    </w:p>
    <w:p>
      <w:r>
        <w:t xml:space="preserve"> 17,231   </w:t>
      </w:r>
    </w:p>
    <w:p>
      <w:r/>
    </w:p>
    <w:p>
      <w:r>
        <w:t xml:space="preserve"> 113,728   </w:t>
      </w:r>
    </w:p>
    <w:p>
      <w:r>
        <w:t xml:space="preserve"> 1,265   </w:t>
      </w:r>
    </w:p>
    <w:p>
      <w:r>
        <w:t xml:space="preserve"> (88)  </w:t>
      </w:r>
    </w:p>
    <w:p>
      <w:r/>
    </w:p>
    <w:p>
      <w:r>
        <w:t xml:space="preserve">7,954 </w:t>
      </w:r>
    </w:p>
    <w:p>
      <w:r/>
    </w:p>
    <w:p>
      <w:r>
        <w:t xml:space="preserve">10,057 </w:t>
      </w:r>
    </w:p>
    <w:p>
      <w:r/>
    </w:p>
    <w:p>
      <w:r>
        <w:t xml:space="preserve">64,874 </w:t>
      </w:r>
    </w:p>
    <w:p>
      <w:r/>
    </w:p>
    <w:p>
      <w:r>
        <w:t xml:space="preserve">不适用 </w:t>
      </w:r>
    </w:p>
    <w:p>
      <w:r/>
    </w:p>
    <w:p>
      <w:r>
        <w:t xml:space="preserve">- </w:t>
      </w:r>
    </w:p>
    <w:p>
      <w:r/>
    </w:p>
    <w:p>
      <w:r>
        <w:t xml:space="preserve">合计 </w:t>
      </w:r>
    </w:p>
    <w:p>
      <w:r/>
    </w:p>
    <w:p>
      <w:r>
        <w:t xml:space="preserve">142,251  </w:t>
      </w:r>
    </w:p>
    <w:p>
      <w:r/>
    </w:p>
    <w:p>
      <w:r>
        <w:t xml:space="preserve">80,839  </w:t>
      </w:r>
    </w:p>
    <w:p>
      <w:r/>
    </w:p>
    <w:p>
      <w:r>
        <w:t xml:space="preserve">145,642  </w:t>
      </w:r>
    </w:p>
    <w:p>
      <w:r/>
    </w:p>
    <w:p>
      <w:r>
        <w:t xml:space="preserve">82,885 </w:t>
      </w:r>
    </w:p>
    <w:p>
      <w:r/>
    </w:p>
    <w:p>
      <w:r>
        <w:t xml:space="preserve">56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4 以公允价值计量且其变动计入当期损益的金融资产 </w:t>
      </w:r>
    </w:p>
    <w:p>
      <w:r/>
    </w:p>
    <w:p>
      <w:r>
        <w:t xml:space="preserve">交易性金融资产：  </w:t>
      </w:r>
    </w:p>
    <w:p>
      <w:r>
        <w:t xml:space="preserve">政府债券 </w:t>
      </w:r>
    </w:p>
    <w:p>
      <w:r>
        <w:t xml:space="preserve">政策性银行债券 </w:t>
      </w:r>
    </w:p>
    <w:p>
      <w:r>
        <w:t xml:space="preserve">金融债券 </w:t>
      </w:r>
    </w:p>
    <w:p>
      <w:r>
        <w:t xml:space="preserve">同业存单 </w:t>
      </w:r>
    </w:p>
    <w:p>
      <w:r>
        <w:t xml:space="preserve">企业债券 </w:t>
      </w:r>
    </w:p>
    <w:p>
      <w:r>
        <w:t xml:space="preserve">基金投资 </w:t>
      </w:r>
    </w:p>
    <w:p>
      <w:r>
        <w:t xml:space="preserve">小计 </w:t>
      </w:r>
    </w:p>
    <w:p>
      <w:r/>
    </w:p>
    <w:p>
      <w:r>
        <w:t>指定为以公允价值计量且其变动计入</w:t>
      </w:r>
    </w:p>
    <w:p>
      <w:r>
        <w:t xml:space="preserve">当期损益的金融资产： </w:t>
      </w:r>
    </w:p>
    <w:p>
      <w:r>
        <w:t xml:space="preserve">非银行金融机构借款(注 2) </w:t>
      </w:r>
    </w:p>
    <w:p>
      <w:r>
        <w:t xml:space="preserve">资金信托计划及资产管理计划 </w:t>
      </w:r>
    </w:p>
    <w:p>
      <w:r>
        <w:t xml:space="preserve">其他债权工具(注 2，注 3) </w:t>
      </w:r>
    </w:p>
    <w:p>
      <w:r>
        <w:t xml:space="preserve">其他投资(注 4) </w:t>
      </w:r>
    </w:p>
    <w:p>
      <w:r>
        <w:t xml:space="preserve">小计 </w:t>
      </w:r>
    </w:p>
    <w:p>
      <w:r>
        <w:t xml:space="preserve">合计 </w:t>
      </w:r>
    </w:p>
    <w:p>
      <w:r/>
    </w:p>
    <w:p>
      <w:r>
        <w:t xml:space="preserve">本集团 </w:t>
      </w:r>
    </w:p>
    <w:p>
      <w:r/>
    </w:p>
    <w:p>
      <w:r>
        <w:t xml:space="preserve">2018-12-31 </w:t>
      </w:r>
    </w:p>
    <w:p>
      <w:r/>
    </w:p>
    <w:p>
      <w:r>
        <w:t xml:space="preserve">2017-12-31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3,106 </w:t>
      </w:r>
    </w:p>
    <w:p>
      <w:r>
        <w:t xml:space="preserve">12,947 </w:t>
      </w:r>
    </w:p>
    <w:p>
      <w:r>
        <w:t xml:space="preserve">78 </w:t>
      </w:r>
    </w:p>
    <w:p>
      <w:r>
        <w:t xml:space="preserve">21,197 </w:t>
      </w:r>
    </w:p>
    <w:p>
      <w:r>
        <w:t xml:space="preserve">11,101 </w:t>
      </w:r>
    </w:p>
    <w:p>
      <w:r>
        <w:t xml:space="preserve">12,088 </w:t>
      </w:r>
    </w:p>
    <w:p>
      <w:r>
        <w:t xml:space="preserve">60,517 </w:t>
      </w:r>
    </w:p>
    <w:p>
      <w:r/>
    </w:p>
    <w:p>
      <w:r>
        <w:t xml:space="preserve">996 </w:t>
      </w:r>
    </w:p>
    <w:p>
      <w:r/>
    </w:p>
    <w:p>
      <w:r>
        <w:t xml:space="preserve">3,032 </w:t>
      </w:r>
    </w:p>
    <w:p>
      <w:r>
        <w:t xml:space="preserve">93,233 </w:t>
      </w:r>
    </w:p>
    <w:p>
      <w:r>
        <w:t xml:space="preserve">5,088 </w:t>
      </w:r>
    </w:p>
    <w:p>
      <w:r>
        <w:t xml:space="preserve">102,349 </w:t>
      </w:r>
    </w:p>
    <w:p>
      <w:r>
        <w:t xml:space="preserve">162,866 </w:t>
      </w:r>
    </w:p>
    <w:p>
      <w:r/>
    </w:p>
    <w:p>
      <w:r>
        <w:t xml:space="preserve">57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4 以公允价值计量且其变动计入当期损益的金融资产(续) </w:t>
      </w:r>
    </w:p>
    <w:p>
      <w:r/>
    </w:p>
    <w:p>
      <w:r>
        <w:t xml:space="preserve">交易性金融资产： </w:t>
      </w:r>
    </w:p>
    <w:p>
      <w:r>
        <w:t xml:space="preserve">政府债券  </w:t>
      </w:r>
    </w:p>
    <w:p>
      <w:r>
        <w:t xml:space="preserve">政策性银行债券 </w:t>
      </w:r>
    </w:p>
    <w:p>
      <w:r>
        <w:t xml:space="preserve">金融债券 </w:t>
      </w:r>
    </w:p>
    <w:p>
      <w:r>
        <w:t xml:space="preserve">同业存单 </w:t>
      </w:r>
    </w:p>
    <w:p>
      <w:r>
        <w:t xml:space="preserve">企业债券 </w:t>
      </w:r>
    </w:p>
    <w:p>
      <w:r>
        <w:t xml:space="preserve">基金投资 </w:t>
      </w:r>
    </w:p>
    <w:p>
      <w:r>
        <w:t xml:space="preserve">小计 </w:t>
      </w:r>
    </w:p>
    <w:p>
      <w:r/>
    </w:p>
    <w:p>
      <w:r>
        <w:t>指定为以公允价值计量且其变动计入当</w:t>
      </w:r>
    </w:p>
    <w:p>
      <w:r>
        <w:t xml:space="preserve">期损益的金融资产： </w:t>
      </w:r>
    </w:p>
    <w:p>
      <w:r>
        <w:t xml:space="preserve">非银行金融机构借款(注 2) </w:t>
      </w:r>
    </w:p>
    <w:p>
      <w:r>
        <w:t xml:space="preserve">资金信托计划及资产管理计划 </w:t>
      </w:r>
    </w:p>
    <w:p>
      <w:r>
        <w:t xml:space="preserve">其他债权工具(注 2，注 3) </w:t>
      </w:r>
    </w:p>
    <w:p>
      <w:r>
        <w:t xml:space="preserve">其他投资(注 4) </w:t>
      </w:r>
    </w:p>
    <w:p>
      <w:r>
        <w:t xml:space="preserve">小计 </w:t>
      </w:r>
    </w:p>
    <w:p>
      <w:r>
        <w:t xml:space="preserve">合计 </w:t>
      </w:r>
    </w:p>
    <w:p>
      <w:r/>
    </w:p>
    <w:p>
      <w:r>
        <w:t xml:space="preserve">本行 </w:t>
      </w:r>
    </w:p>
    <w:p>
      <w:r/>
    </w:p>
    <w:p>
      <w:r>
        <w:t xml:space="preserve">2018-12-31 </w:t>
      </w:r>
    </w:p>
    <w:p>
      <w:r/>
    </w:p>
    <w:p>
      <w:r>
        <w:t xml:space="preserve">2017-12-31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3,106 </w:t>
      </w:r>
    </w:p>
    <w:p>
      <w:r>
        <w:t xml:space="preserve">12,947 </w:t>
      </w:r>
    </w:p>
    <w:p>
      <w:r>
        <w:t xml:space="preserve">78 </w:t>
      </w:r>
    </w:p>
    <w:p>
      <w:r>
        <w:t xml:space="preserve">21,197 </w:t>
      </w:r>
    </w:p>
    <w:p>
      <w:r>
        <w:t xml:space="preserve">10,248 </w:t>
      </w:r>
    </w:p>
    <w:p>
      <w:r>
        <w:t xml:space="preserve">10,700 </w:t>
      </w:r>
    </w:p>
    <w:p>
      <w:r>
        <w:t xml:space="preserve">58,276 </w:t>
      </w:r>
    </w:p>
    <w:p>
      <w:r/>
    </w:p>
    <w:p>
      <w:r>
        <w:t xml:space="preserve">996 </w:t>
      </w:r>
    </w:p>
    <w:p>
      <w:r/>
    </w:p>
    <w:p>
      <w:r>
        <w:t xml:space="preserve">332 </w:t>
      </w:r>
    </w:p>
    <w:p>
      <w:r>
        <w:t xml:space="preserve">93,233 </w:t>
      </w:r>
    </w:p>
    <w:p>
      <w:r>
        <w:t xml:space="preserve">4,431 </w:t>
      </w:r>
    </w:p>
    <w:p>
      <w:r>
        <w:t xml:space="preserve">98,992 </w:t>
      </w:r>
    </w:p>
    <w:p>
      <w:r>
        <w:t xml:space="preserve">157,268 </w:t>
      </w:r>
    </w:p>
    <w:p>
      <w:r/>
    </w:p>
    <w:p>
      <w:r>
        <w:t xml:space="preserve">注 1： 本集团持有作交易用途的金融资产的变现不存在限制。 </w:t>
      </w:r>
    </w:p>
    <w:p>
      <w:r/>
    </w:p>
    <w:p>
      <w:r>
        <w:t xml:space="preserve">注 2：  该等债权工具信用风险变化引起的公允价值当年变动额和累计变动额均不重大。 </w:t>
      </w:r>
    </w:p>
    <w:p>
      <w:r/>
    </w:p>
    <w:p>
      <w:r>
        <w:t>注 3： 其他债权工具主要是本行向企业发行的融资产品。本行的风险管理的正式书面文件已载明，</w:t>
      </w:r>
    </w:p>
    <w:p>
      <w:r>
        <w:t xml:space="preserve">对该债权工具以公允价值为基础进行管理、评价，并向关键管理人员报告。 </w:t>
      </w:r>
    </w:p>
    <w:p>
      <w:r/>
    </w:p>
    <w:p>
      <w:r>
        <w:t>注 4： 其他投资主要是本集团将长期应付职工薪酬委托给长江养老保险股份有限公司进行投资运</w:t>
      </w:r>
    </w:p>
    <w:p>
      <w:r>
        <w:t xml:space="preserve">作，于 2017 年 12 月 31 日该投资公允价值为人民币 46.33 亿元。 </w:t>
      </w:r>
    </w:p>
    <w:p>
      <w:r/>
    </w:p>
    <w:p>
      <w:r>
        <w:t xml:space="preserve">58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5 衍生金融工具 </w:t>
      </w:r>
    </w:p>
    <w:p>
      <w:r/>
    </w:p>
    <w:p>
      <w:r>
        <w:t xml:space="preserve">本集团及本行 </w:t>
      </w:r>
    </w:p>
    <w:p>
      <w:r/>
    </w:p>
    <w:p>
      <w:r>
        <w:t xml:space="preserve">2018-12-31 </w:t>
      </w:r>
    </w:p>
    <w:p>
      <w:r/>
    </w:p>
    <w:p>
      <w:r>
        <w:t xml:space="preserve">公允价值 </w:t>
      </w:r>
    </w:p>
    <w:p>
      <w:r>
        <w:t xml:space="preserve">资产  </w:t>
      </w:r>
    </w:p>
    <w:p>
      <w:r/>
    </w:p>
    <w:p>
      <w:r>
        <w:t xml:space="preserve">负债 </w:t>
      </w:r>
    </w:p>
    <w:p>
      <w:r/>
    </w:p>
    <w:p>
      <w:r>
        <w:t xml:space="preserve">23,836   </w:t>
      </w:r>
    </w:p>
    <w:p>
      <w:r>
        <w:t xml:space="preserve">12,882   </w:t>
      </w:r>
    </w:p>
    <w:p>
      <w:r>
        <w:t xml:space="preserve">3,940   </w:t>
      </w:r>
    </w:p>
    <w:p>
      <w:r>
        <w:t xml:space="preserve">1,814   </w:t>
      </w:r>
    </w:p>
    <w:p>
      <w:r>
        <w:t xml:space="preserve">587   </w:t>
      </w:r>
    </w:p>
    <w:p>
      <w:r>
        <w:t xml:space="preserve">62   </w:t>
      </w:r>
    </w:p>
    <w:p>
      <w:r/>
    </w:p>
    <w:p>
      <w:r>
        <w:t xml:space="preserve">(22,517)  </w:t>
      </w:r>
    </w:p>
    <w:p>
      <w:r>
        <w:t xml:space="preserve">(14,673)  </w:t>
      </w:r>
    </w:p>
    <w:p>
      <w:r>
        <w:t xml:space="preserve">(3,105)  </w:t>
      </w:r>
    </w:p>
    <w:p>
      <w:r>
        <w:t xml:space="preserve">(1,414) </w:t>
      </w:r>
    </w:p>
    <w:p>
      <w:r>
        <w:t xml:space="preserve">(861)  </w:t>
      </w:r>
    </w:p>
    <w:p>
      <w:r>
        <w:t xml:space="preserve">(55)  </w:t>
      </w:r>
    </w:p>
    <w:p>
      <w:r/>
    </w:p>
    <w:p>
      <w:r>
        <w:t xml:space="preserve">名义金额 </w:t>
      </w:r>
    </w:p>
    <w:p>
      <w:r/>
    </w:p>
    <w:p>
      <w:r>
        <w:t xml:space="preserve">3,745,734 </w:t>
      </w:r>
    </w:p>
    <w:p>
      <w:r>
        <w:t xml:space="preserve">3,178,256 </w:t>
      </w:r>
    </w:p>
    <w:p>
      <w:r>
        <w:t xml:space="preserve">668,433 </w:t>
      </w:r>
    </w:p>
    <w:p>
      <w:r>
        <w:t xml:space="preserve">135,375 </w:t>
      </w:r>
    </w:p>
    <w:p>
      <w:r>
        <w:t xml:space="preserve">92,855 </w:t>
      </w:r>
    </w:p>
    <w:p>
      <w:r>
        <w:t xml:space="preserve">2,825 </w:t>
      </w:r>
    </w:p>
    <w:p>
      <w:r/>
    </w:p>
    <w:p>
      <w:r>
        <w:t xml:space="preserve">20,777 </w:t>
      </w:r>
    </w:p>
    <w:p>
      <w:r>
        <w:t xml:space="preserve">2,134  </w:t>
      </w:r>
    </w:p>
    <w:p>
      <w:r/>
    </w:p>
    <w:p>
      <w:r>
        <w:t xml:space="preserve">146  </w:t>
      </w:r>
    </w:p>
    <w:p>
      <w:r>
        <w:t xml:space="preserve">7  </w:t>
      </w:r>
    </w:p>
    <w:p>
      <w:r/>
    </w:p>
    <w:p>
      <w:r>
        <w:t xml:space="preserve">(141) </w:t>
      </w:r>
    </w:p>
    <w:p>
      <w:r>
        <w:t xml:space="preserve">(27)  </w:t>
      </w:r>
    </w:p>
    <w:p>
      <w:r/>
    </w:p>
    <w:p>
      <w:r>
        <w:t xml:space="preserve">43,274 </w:t>
      </w:r>
    </w:p>
    <w:p>
      <w:r/>
    </w:p>
    <w:p>
      <w:r>
        <w:t xml:space="preserve">(42,793) </w:t>
      </w:r>
    </w:p>
    <w:p>
      <w:r/>
    </w:p>
    <w:p>
      <w:r>
        <w:t xml:space="preserve">本集团及本行 </w:t>
      </w:r>
    </w:p>
    <w:p>
      <w:r/>
    </w:p>
    <w:p>
      <w:r>
        <w:t xml:space="preserve">2017-12-31 </w:t>
      </w:r>
    </w:p>
    <w:p>
      <w:r/>
    </w:p>
    <w:p>
      <w:r>
        <w:t xml:space="preserve">公允价值 </w:t>
      </w:r>
    </w:p>
    <w:p>
      <w:r>
        <w:t xml:space="preserve">资产  </w:t>
      </w:r>
    </w:p>
    <w:p>
      <w:r/>
    </w:p>
    <w:p>
      <w:r>
        <w:t xml:space="preserve">19,561  </w:t>
      </w:r>
    </w:p>
    <w:p>
      <w:r>
        <w:t xml:space="preserve"> 4,521   </w:t>
      </w:r>
    </w:p>
    <w:p>
      <w:r>
        <w:t xml:space="preserve"> 1,713   </w:t>
      </w:r>
    </w:p>
    <w:p>
      <w:r>
        <w:t xml:space="preserve"> 1,009   </w:t>
      </w:r>
    </w:p>
    <w:p>
      <w:r>
        <w:t xml:space="preserve">824  </w:t>
      </w:r>
    </w:p>
    <w:p>
      <w:r>
        <w:t xml:space="preserve">512  </w:t>
      </w:r>
    </w:p>
    <w:p>
      <w:r/>
    </w:p>
    <w:p>
      <w:r>
        <w:t xml:space="preserve">负债 </w:t>
      </w:r>
    </w:p>
    <w:p>
      <w:r/>
    </w:p>
    <w:p>
      <w:r>
        <w:t xml:space="preserve">(22,850) </w:t>
      </w:r>
    </w:p>
    <w:p>
      <w:r>
        <w:t xml:space="preserve"> (4,322) </w:t>
      </w:r>
    </w:p>
    <w:p>
      <w:r>
        <w:t xml:space="preserve"> (1,154) </w:t>
      </w:r>
    </w:p>
    <w:p>
      <w:r>
        <w:t xml:space="preserve"> (869) </w:t>
      </w:r>
    </w:p>
    <w:p>
      <w:r>
        <w:t xml:space="preserve">(755) </w:t>
      </w:r>
    </w:p>
    <w:p>
      <w:r>
        <w:t xml:space="preserve">(5) </w:t>
      </w:r>
    </w:p>
    <w:p>
      <w:r/>
    </w:p>
    <w:p>
      <w:r>
        <w:t xml:space="preserve">名义金额 </w:t>
      </w:r>
    </w:p>
    <w:p>
      <w:r/>
    </w:p>
    <w:p>
      <w:r>
        <w:t xml:space="preserve">1,877,844 </w:t>
      </w:r>
    </w:p>
    <w:p>
      <w:r>
        <w:t xml:space="preserve">2,174,427 </w:t>
      </w:r>
    </w:p>
    <w:p>
      <w:r>
        <w:t xml:space="preserve">297,449 </w:t>
      </w:r>
    </w:p>
    <w:p>
      <w:r>
        <w:t xml:space="preserve">106,916 </w:t>
      </w:r>
    </w:p>
    <w:p>
      <w:r>
        <w:t xml:space="preserve">75,092 </w:t>
      </w:r>
    </w:p>
    <w:p>
      <w:r>
        <w:t xml:space="preserve">9,732 </w:t>
      </w:r>
    </w:p>
    <w:p>
      <w:r/>
    </w:p>
    <w:p>
      <w:r>
        <w:t xml:space="preserve"> 2,711  </w:t>
      </w:r>
    </w:p>
    <w:p>
      <w:r>
        <w:t xml:space="preserve"> 740  </w:t>
      </w:r>
    </w:p>
    <w:p>
      <w:r/>
    </w:p>
    <w:p>
      <w:r>
        <w:t xml:space="preserve"> 124  </w:t>
      </w:r>
    </w:p>
    <w:p>
      <w:r>
        <w:t xml:space="preserve"> -    </w:t>
      </w:r>
    </w:p>
    <w:p>
      <w:r/>
    </w:p>
    <w:p>
      <w:r>
        <w:t xml:space="preserve"> (15) </w:t>
      </w:r>
    </w:p>
    <w:p>
      <w:r>
        <w:t xml:space="preserve"> (64) </w:t>
      </w:r>
    </w:p>
    <w:p>
      <w:r/>
    </w:p>
    <w:p>
      <w:r>
        <w:t xml:space="preserve">28,264  </w:t>
      </w:r>
    </w:p>
    <w:p>
      <w:r/>
    </w:p>
    <w:p>
      <w:r>
        <w:t xml:space="preserve">(30,034) </w:t>
      </w:r>
    </w:p>
    <w:p>
      <w:r/>
    </w:p>
    <w:p>
      <w:r>
        <w:t xml:space="preserve">非套期衍生产品： </w:t>
      </w:r>
    </w:p>
    <w:p>
      <w:r>
        <w:t xml:space="preserve">货币互换合同 </w:t>
      </w:r>
    </w:p>
    <w:p>
      <w:r>
        <w:t xml:space="preserve">利率互换合同 </w:t>
      </w:r>
    </w:p>
    <w:p>
      <w:r>
        <w:t xml:space="preserve">期权合约 </w:t>
      </w:r>
    </w:p>
    <w:p>
      <w:r>
        <w:t xml:space="preserve">贵金属衍生金融工具 </w:t>
      </w:r>
    </w:p>
    <w:p>
      <w:r>
        <w:t xml:space="preserve">外汇远期合同 </w:t>
      </w:r>
    </w:p>
    <w:p>
      <w:r>
        <w:t xml:space="preserve">商品合约 </w:t>
      </w:r>
    </w:p>
    <w:p>
      <w:r/>
    </w:p>
    <w:p>
      <w:r>
        <w:t>被指定为公允价值套期工具的</w:t>
      </w:r>
    </w:p>
    <w:p>
      <w:r>
        <w:t xml:space="preserve">衍生产品： </w:t>
      </w:r>
    </w:p>
    <w:p>
      <w:r>
        <w:t xml:space="preserve">利率互换合同 </w:t>
      </w:r>
    </w:p>
    <w:p>
      <w:r>
        <w:t xml:space="preserve">交叉货币利率互换 </w:t>
      </w:r>
    </w:p>
    <w:p>
      <w:r/>
    </w:p>
    <w:p>
      <w:r>
        <w:t xml:space="preserve">合计 </w:t>
      </w:r>
    </w:p>
    <w:p>
      <w:r/>
    </w:p>
    <w:p>
      <w:r>
        <w:t xml:space="preserve">非套期衍生产品： </w:t>
      </w:r>
    </w:p>
    <w:p>
      <w:r>
        <w:t xml:space="preserve">货币互换合同 </w:t>
      </w:r>
    </w:p>
    <w:p>
      <w:r>
        <w:t xml:space="preserve">利率互换合同 </w:t>
      </w:r>
    </w:p>
    <w:p>
      <w:r>
        <w:t xml:space="preserve">期权合约 </w:t>
      </w:r>
    </w:p>
    <w:p>
      <w:r>
        <w:t xml:space="preserve">贵金属衍生金融工具 </w:t>
      </w:r>
    </w:p>
    <w:p>
      <w:r>
        <w:t xml:space="preserve">外汇远期合同 </w:t>
      </w:r>
    </w:p>
    <w:p>
      <w:r>
        <w:t xml:space="preserve">商品合约 </w:t>
      </w:r>
    </w:p>
    <w:p>
      <w:r/>
    </w:p>
    <w:p>
      <w:r>
        <w:t>被指定为公允价值套期工具的</w:t>
      </w:r>
    </w:p>
    <w:p>
      <w:r>
        <w:t xml:space="preserve">衍生产品： </w:t>
      </w:r>
    </w:p>
    <w:p>
      <w:r>
        <w:t xml:space="preserve">利率互换合同 </w:t>
      </w:r>
    </w:p>
    <w:p>
      <w:r>
        <w:t xml:space="preserve">交叉货币利率互换 </w:t>
      </w:r>
    </w:p>
    <w:p>
      <w:r/>
    </w:p>
    <w:p>
      <w:r>
        <w:t xml:space="preserve">合计 </w:t>
      </w:r>
    </w:p>
    <w:p>
      <w:r/>
    </w:p>
    <w:p>
      <w:r>
        <w:t>资产负债表日各种衍生金融工具的名义金额仅提供了一个与表内所确认的公允价值资产或负债的</w:t>
      </w:r>
    </w:p>
    <w:p>
      <w:r>
        <w:t>对比基础，并不代表所涉及的未来现金流量或当前公允价值，因而也不能反映本集团所面临的信</w:t>
      </w:r>
    </w:p>
    <w:p>
      <w:r>
        <w:t>用风险或市场风险。随着与衍生金融产品合约条款相关的外汇汇率、市场利率及股票或期货价格</w:t>
      </w:r>
    </w:p>
    <w:p>
      <w:r>
        <w:t>的波动，衍生金融产品的估值可能产生对本集团有利(确认为资产)或不利(确认为负债)的影响，这</w:t>
      </w:r>
    </w:p>
    <w:p>
      <w:r>
        <w:t xml:space="preserve">些影响可能在不同期间有较大的波动。 </w:t>
      </w:r>
    </w:p>
    <w:p>
      <w:r/>
    </w:p>
    <w:p>
      <w:r>
        <w:t xml:space="preserve">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6 买入返售金融资产 </w:t>
      </w:r>
    </w:p>
    <w:p>
      <w:r/>
    </w:p>
    <w:p>
      <w:r>
        <w:t xml:space="preserve">债券 </w:t>
      </w:r>
    </w:p>
    <w:p>
      <w:r>
        <w:t xml:space="preserve">同业存单 </w:t>
      </w:r>
    </w:p>
    <w:p>
      <w:r>
        <w:t xml:space="preserve">票据 </w:t>
      </w:r>
    </w:p>
    <w:p>
      <w:r>
        <w:t xml:space="preserve">应计利息 </w:t>
      </w:r>
    </w:p>
    <w:p>
      <w:r>
        <w:t xml:space="preserve">减：减值准备 </w:t>
      </w:r>
    </w:p>
    <w:p>
      <w:r/>
    </w:p>
    <w:p>
      <w:r>
        <w:t xml:space="preserve">合计 </w:t>
      </w:r>
    </w:p>
    <w:p>
      <w:r/>
    </w:p>
    <w:p>
      <w:r>
        <w:t xml:space="preserve">7 应收利息 </w:t>
      </w:r>
    </w:p>
    <w:p>
      <w:r/>
    </w:p>
    <w:p>
      <w:r>
        <w:t xml:space="preserve">债券及其他投资 </w:t>
      </w:r>
    </w:p>
    <w:p>
      <w:r>
        <w:t xml:space="preserve">贷款 </w:t>
      </w:r>
    </w:p>
    <w:p>
      <w:r>
        <w:t xml:space="preserve">存放央行及同业往来 </w:t>
      </w:r>
    </w:p>
    <w:p>
      <w:r>
        <w:t xml:space="preserve">应收融资租赁款 </w:t>
      </w:r>
    </w:p>
    <w:p>
      <w:r>
        <w:t xml:space="preserve">买入返售金融资产 </w:t>
      </w:r>
    </w:p>
    <w:p>
      <w:r>
        <w:t xml:space="preserve">减：减值准备 </w:t>
      </w:r>
    </w:p>
    <w:p>
      <w:r/>
    </w:p>
    <w:p>
      <w:r>
        <w:t xml:space="preserve">合计 </w:t>
      </w:r>
    </w:p>
    <w:p>
      <w:r/>
    </w:p>
    <w:p>
      <w:r>
        <w:t xml:space="preserve">债券及其他投资 </w:t>
      </w:r>
    </w:p>
    <w:p>
      <w:r>
        <w:t xml:space="preserve">贷款 </w:t>
      </w:r>
    </w:p>
    <w:p>
      <w:r>
        <w:t xml:space="preserve">存放央行及同业往来 </w:t>
      </w:r>
    </w:p>
    <w:p>
      <w:r>
        <w:t xml:space="preserve">买入返售金融资产 </w:t>
      </w:r>
    </w:p>
    <w:p>
      <w:r>
        <w:t xml:space="preserve">减：减值准备 </w:t>
      </w:r>
    </w:p>
    <w:p>
      <w:r/>
    </w:p>
    <w:p>
      <w:r>
        <w:t xml:space="preserve">合计 </w:t>
      </w:r>
    </w:p>
    <w:p>
      <w:r/>
    </w:p>
    <w:p>
      <w:r>
        <w:t xml:space="preserve">本集团及本行 </w:t>
      </w:r>
    </w:p>
    <w:p>
      <w:r/>
    </w:p>
    <w:p>
      <w:r>
        <w:t xml:space="preserve">2018-12-31 </w:t>
      </w:r>
    </w:p>
    <w:p>
      <w:r/>
    </w:p>
    <w:p>
      <w:r>
        <w:t xml:space="preserve">2017-12-31 </w:t>
      </w:r>
    </w:p>
    <w:p>
      <w:r/>
    </w:p>
    <w:p>
      <w:r>
        <w:t xml:space="preserve">12,625 </w:t>
      </w:r>
    </w:p>
    <w:p>
      <w:r>
        <w:t xml:space="preserve">756 </w:t>
      </w:r>
    </w:p>
    <w:p>
      <w:r>
        <w:t xml:space="preserve">600 </w:t>
      </w:r>
    </w:p>
    <w:p>
      <w:r/>
    </w:p>
    <w:p>
      <w:r>
        <w:t xml:space="preserve">不适用 </w:t>
      </w:r>
    </w:p>
    <w:p>
      <w:r/>
    </w:p>
    <w:p>
      <w:r>
        <w:t xml:space="preserve">(7) </w:t>
      </w:r>
    </w:p>
    <w:p>
      <w:r/>
    </w:p>
    <w:p>
      <w:r>
        <w:t xml:space="preserve">13,974 </w:t>
      </w:r>
    </w:p>
    <w:p>
      <w:r/>
    </w:p>
    <w:p>
      <w:r>
        <w:t xml:space="preserve">11,575 </w:t>
      </w:r>
    </w:p>
    <w:p>
      <w:r>
        <w:t xml:space="preserve">-     </w:t>
      </w:r>
    </w:p>
    <w:p>
      <w:r>
        <w:t xml:space="preserve">-     </w:t>
      </w:r>
    </w:p>
    <w:p>
      <w:r>
        <w:t xml:space="preserve">5 </w:t>
      </w:r>
    </w:p>
    <w:p>
      <w:r>
        <w:t xml:space="preserve">(7)  </w:t>
      </w:r>
    </w:p>
    <w:p>
      <w:r/>
    </w:p>
    <w:p>
      <w:r>
        <w:t xml:space="preserve">11,573 </w:t>
      </w:r>
    </w:p>
    <w:p>
      <w:r/>
    </w:p>
    <w:p>
      <w:r>
        <w:t xml:space="preserve">本集团 </w:t>
      </w:r>
    </w:p>
    <w:p>
      <w:r/>
    </w:p>
    <w:p>
      <w:r>
        <w:t xml:space="preserve">2018-12-31  </w:t>
      </w:r>
    </w:p>
    <w:p>
      <w:r/>
    </w:p>
    <w:p>
      <w:r>
        <w:t xml:space="preserve">2017-12-31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18,561 </w:t>
      </w:r>
    </w:p>
    <w:p>
      <w:r>
        <w:t xml:space="preserve">11,613 </w:t>
      </w:r>
    </w:p>
    <w:p>
      <w:r>
        <w:t xml:space="preserve">1,674 </w:t>
      </w:r>
    </w:p>
    <w:p>
      <w:r>
        <w:t xml:space="preserve">483 </w:t>
      </w:r>
    </w:p>
    <w:p>
      <w:r>
        <w:t xml:space="preserve">10 </w:t>
      </w:r>
    </w:p>
    <w:p>
      <w:r>
        <w:t xml:space="preserve">(1,247) </w:t>
      </w:r>
    </w:p>
    <w:p>
      <w:r/>
    </w:p>
    <w:p>
      <w:r>
        <w:t xml:space="preserve">不适用  </w:t>
      </w:r>
    </w:p>
    <w:p>
      <w:r/>
    </w:p>
    <w:p>
      <w:r>
        <w:t xml:space="preserve">31,094 </w:t>
      </w:r>
    </w:p>
    <w:p>
      <w:r/>
    </w:p>
    <w:p>
      <w:r>
        <w:t xml:space="preserve">本行 </w:t>
      </w:r>
    </w:p>
    <w:p>
      <w:r/>
    </w:p>
    <w:p>
      <w:r>
        <w:t xml:space="preserve">2018-12-31  </w:t>
      </w:r>
    </w:p>
    <w:p>
      <w:r/>
    </w:p>
    <w:p>
      <w:r>
        <w:t xml:space="preserve">2017-12-31 </w:t>
      </w:r>
    </w:p>
    <w:p>
      <w:r/>
    </w:p>
    <w:p>
      <w:r>
        <w:t xml:space="preserve">不适用  </w:t>
      </w:r>
    </w:p>
    <w:p>
      <w:r>
        <w:t xml:space="preserve">不适用  </w:t>
      </w:r>
    </w:p>
    <w:p>
      <w:r>
        <w:t xml:space="preserve">不适用  </w:t>
      </w:r>
    </w:p>
    <w:p>
      <w:r>
        <w:t xml:space="preserve">不适用  </w:t>
      </w:r>
    </w:p>
    <w:p>
      <w:r>
        <w:t xml:space="preserve">不适用  </w:t>
      </w:r>
    </w:p>
    <w:p>
      <w:r/>
    </w:p>
    <w:p>
      <w:r>
        <w:t xml:space="preserve">18,311 </w:t>
      </w:r>
    </w:p>
    <w:p>
      <w:r>
        <w:t xml:space="preserve">11,595 </w:t>
      </w:r>
    </w:p>
    <w:p>
      <w:r>
        <w:t xml:space="preserve">1,625 </w:t>
      </w:r>
    </w:p>
    <w:p>
      <w:r>
        <w:t xml:space="preserve">10 </w:t>
      </w:r>
    </w:p>
    <w:p>
      <w:r>
        <w:t xml:space="preserve">(1,247) </w:t>
      </w:r>
    </w:p>
    <w:p>
      <w:r/>
    </w:p>
    <w:p>
      <w:r>
        <w:t xml:space="preserve">不适用  </w:t>
      </w:r>
    </w:p>
    <w:p>
      <w:r/>
    </w:p>
    <w:p>
      <w:r>
        <w:t xml:space="preserve">30,294 </w:t>
      </w:r>
    </w:p>
    <w:p>
      <w:r/>
    </w:p>
    <w:p>
      <w:r>
        <w:t>根据财政部于 2018 年 12 月发布的《关于修订印发 2018 年度金融企业财务报表格式的通知》(财</w:t>
      </w:r>
    </w:p>
    <w:p>
      <w:r>
        <w:t>会[2018]36 号)，本集团从 2018 年 1 月 1 日开始的会计年度起采用新的金融企业财务报表格式编</w:t>
      </w:r>
    </w:p>
    <w:p>
      <w:r>
        <w:t xml:space="preserve">制财务报表，不再单独列示“应收利息”或“应付利息”科目，本集团无需重述前期可比数。 </w:t>
      </w:r>
    </w:p>
    <w:p>
      <w:r/>
    </w:p>
    <w:p>
      <w:r>
        <w:t xml:space="preserve">60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 </w:t>
      </w:r>
    </w:p>
    <w:p>
      <w:r/>
    </w:p>
    <w:p>
      <w:r>
        <w:t xml:space="preserve">发放贷款和垫款 </w:t>
      </w:r>
    </w:p>
    <w:p>
      <w:r>
        <w:t xml:space="preserve">—以摊余成本计量(a) </w:t>
      </w:r>
    </w:p>
    <w:p>
      <w:r>
        <w:t>—以公允价值计量且其变动</w:t>
      </w:r>
    </w:p>
    <w:p>
      <w:r>
        <w:t xml:space="preserve">计入其他综合收益(b) </w:t>
      </w:r>
    </w:p>
    <w:p>
      <w:r>
        <w:t>—以公允价值计量且其变动</w:t>
      </w:r>
    </w:p>
    <w:p>
      <w:r>
        <w:t xml:space="preserve">计入当期损益(c) </w:t>
      </w:r>
    </w:p>
    <w:p>
      <w:r/>
    </w:p>
    <w:p>
      <w:r>
        <w:t xml:space="preserve">小计 </w:t>
      </w:r>
    </w:p>
    <w:p>
      <w:r/>
    </w:p>
    <w:p>
      <w:r>
        <w:t xml:space="preserve">应计利息 </w:t>
      </w:r>
    </w:p>
    <w:p>
      <w:r/>
    </w:p>
    <w:p>
      <w:r>
        <w:t xml:space="preserve">减值准备 </w:t>
      </w:r>
    </w:p>
    <w:p>
      <w:r>
        <w:t>—以摊余成本计量的贷款和</w:t>
      </w:r>
    </w:p>
    <w:p>
      <w:r/>
    </w:p>
    <w:p>
      <w:r>
        <w:t xml:space="preserve">垫款(a) </w:t>
      </w:r>
    </w:p>
    <w:p>
      <w:r/>
    </w:p>
    <w:p>
      <w:r>
        <w:t>—以摊余成本计量的贷款和</w:t>
      </w:r>
    </w:p>
    <w:p>
      <w:r>
        <w:t xml:space="preserve">垫款的应计利息 </w:t>
      </w:r>
    </w:p>
    <w:p>
      <w:r/>
    </w:p>
    <w:p>
      <w:r>
        <w:t xml:space="preserve">减值准备小计 </w:t>
      </w:r>
    </w:p>
    <w:p>
      <w:r/>
    </w:p>
    <w:p>
      <w:r>
        <w:t xml:space="preserve">贷款和垫款净额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 3,299,570   </w:t>
      </w:r>
    </w:p>
    <w:p>
      <w:r/>
    </w:p>
    <w:p>
      <w:r>
        <w:t xml:space="preserve">3,194,600  </w:t>
      </w:r>
    </w:p>
    <w:p>
      <w:r/>
    </w:p>
    <w:p>
      <w:r>
        <w:t xml:space="preserve"> 3,277,027   </w:t>
      </w:r>
    </w:p>
    <w:p>
      <w:r/>
    </w:p>
    <w:p>
      <w:r>
        <w:t xml:space="preserve">3,172,916 </w:t>
      </w:r>
    </w:p>
    <w:p>
      <w:r/>
    </w:p>
    <w:p>
      <w:r>
        <w:t xml:space="preserve"> 249,153   </w:t>
      </w:r>
    </w:p>
    <w:p>
      <w:r/>
    </w:p>
    <w:p>
      <w:r>
        <w:t xml:space="preserve">不适用  </w:t>
      </w:r>
    </w:p>
    <w:p>
      <w:r/>
    </w:p>
    <w:p>
      <w:r>
        <w:t xml:space="preserve"> 249,153   </w:t>
      </w:r>
    </w:p>
    <w:p>
      <w:r/>
    </w:p>
    <w:p>
      <w:r>
        <w:t xml:space="preserve"> 482   </w:t>
      </w:r>
    </w:p>
    <w:p>
      <w:r/>
    </w:p>
    <w:p>
      <w:r>
        <w:t xml:space="preserve">不适用  </w:t>
      </w:r>
    </w:p>
    <w:p>
      <w:r/>
    </w:p>
    <w:p>
      <w:r>
        <w:t xml:space="preserve"> 482   </w:t>
      </w:r>
    </w:p>
    <w:p>
      <w:r/>
    </w:p>
    <w:p>
      <w:r>
        <w:t xml:space="preserve">不适用 </w:t>
      </w:r>
    </w:p>
    <w:p>
      <w:r/>
    </w:p>
    <w:p>
      <w:r>
        <w:t xml:space="preserve">不适用 </w:t>
      </w:r>
    </w:p>
    <w:p>
      <w:r/>
    </w:p>
    <w:p>
      <w:r>
        <w:t xml:space="preserve">3,549,205  </w:t>
      </w:r>
    </w:p>
    <w:p>
      <w:r/>
    </w:p>
    <w:p>
      <w:r>
        <w:t xml:space="preserve">3,194,600  </w:t>
      </w:r>
    </w:p>
    <w:p>
      <w:r/>
    </w:p>
    <w:p>
      <w:r>
        <w:t xml:space="preserve">3,526,662  </w:t>
      </w:r>
    </w:p>
    <w:p>
      <w:r/>
    </w:p>
    <w:p>
      <w:r>
        <w:t xml:space="preserve">3,172,916 </w:t>
      </w:r>
    </w:p>
    <w:p>
      <w:r/>
    </w:p>
    <w:p>
      <w:r>
        <w:t xml:space="preserve">11,705  </w:t>
      </w:r>
    </w:p>
    <w:p>
      <w:r/>
    </w:p>
    <w:p>
      <w:r>
        <w:t xml:space="preserve">不适用  </w:t>
      </w:r>
    </w:p>
    <w:p>
      <w:r/>
    </w:p>
    <w:p>
      <w:r>
        <w:t xml:space="preserve">11,642  </w:t>
      </w:r>
    </w:p>
    <w:p>
      <w:r/>
    </w:p>
    <w:p>
      <w:r>
        <w:t xml:space="preserve">不适用 </w:t>
      </w:r>
    </w:p>
    <w:p>
      <w:r/>
    </w:p>
    <w:p>
      <w:r>
        <w:t xml:space="preserve">(105,339)  </w:t>
      </w:r>
    </w:p>
    <w:p>
      <w:r/>
    </w:p>
    <w:p>
      <w:r>
        <w:t xml:space="preserve">(90,747)  </w:t>
      </w:r>
    </w:p>
    <w:p>
      <w:r/>
    </w:p>
    <w:p>
      <w:r>
        <w:t xml:space="preserve">(103,649)  </w:t>
      </w:r>
    </w:p>
    <w:p>
      <w:r/>
    </w:p>
    <w:p>
      <w:r>
        <w:t xml:space="preserve">(89,188) </w:t>
      </w:r>
    </w:p>
    <w:p>
      <w:r/>
    </w:p>
    <w:p>
      <w:r>
        <w:t xml:space="preserve"> (82)  </w:t>
      </w:r>
    </w:p>
    <w:p>
      <w:r/>
    </w:p>
    <w:p>
      <w:r>
        <w:t xml:space="preserve">不适用  </w:t>
      </w:r>
    </w:p>
    <w:p>
      <w:r/>
    </w:p>
    <w:p>
      <w:r>
        <w:t xml:space="preserve">(77)  </w:t>
      </w:r>
    </w:p>
    <w:p>
      <w:r/>
    </w:p>
    <w:p>
      <w:r>
        <w:t xml:space="preserve">不适用 </w:t>
      </w:r>
    </w:p>
    <w:p>
      <w:r/>
    </w:p>
    <w:p>
      <w:r>
        <w:t xml:space="preserve">(105,421)  </w:t>
      </w:r>
    </w:p>
    <w:p>
      <w:r/>
    </w:p>
    <w:p>
      <w:r>
        <w:t xml:space="preserve">(90,747)  </w:t>
      </w:r>
    </w:p>
    <w:p>
      <w:r/>
    </w:p>
    <w:p>
      <w:r>
        <w:t xml:space="preserve">(103,726)  </w:t>
      </w:r>
    </w:p>
    <w:p>
      <w:r/>
    </w:p>
    <w:p>
      <w:r>
        <w:t xml:space="preserve">(89,188) </w:t>
      </w:r>
    </w:p>
    <w:p>
      <w:r/>
    </w:p>
    <w:p>
      <w:r>
        <w:t xml:space="preserve">3,455,489  </w:t>
      </w:r>
    </w:p>
    <w:p>
      <w:r/>
    </w:p>
    <w:p>
      <w:r>
        <w:t xml:space="preserve">3,103,853  </w:t>
      </w:r>
    </w:p>
    <w:p>
      <w:r/>
    </w:p>
    <w:p>
      <w:r>
        <w:t xml:space="preserve">3,434,578  </w:t>
      </w:r>
    </w:p>
    <w:p>
      <w:r/>
    </w:p>
    <w:p>
      <w:r>
        <w:t xml:space="preserve">3,083,728 </w:t>
      </w:r>
    </w:p>
    <w:p>
      <w:r/>
    </w:p>
    <w:p>
      <w:r>
        <w:t xml:space="preserve">61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(a) 以摊余成本计量的贷款和垫款 </w:t>
      </w:r>
    </w:p>
    <w:p>
      <w:r/>
    </w:p>
    <w:p>
      <w:r>
        <w:t xml:space="preserve">企业贷款 </w:t>
      </w:r>
    </w:p>
    <w:p>
      <w:r>
        <w:t xml:space="preserve">一般企业贷款 </w:t>
      </w:r>
    </w:p>
    <w:p>
      <w:r>
        <w:t xml:space="preserve">贸易融资 </w:t>
      </w:r>
    </w:p>
    <w:p>
      <w:r>
        <w:t xml:space="preserve">贴现 </w:t>
      </w:r>
    </w:p>
    <w:p>
      <w:r>
        <w:t xml:space="preserve">个人贷款 </w:t>
      </w:r>
    </w:p>
    <w:p>
      <w:r>
        <w:t xml:space="preserve">住房贷款 </w:t>
      </w:r>
    </w:p>
    <w:p>
      <w:r>
        <w:t xml:space="preserve">经营贷款 </w:t>
      </w:r>
    </w:p>
    <w:p>
      <w:r>
        <w:t xml:space="preserve">信用卡及透支 </w:t>
      </w:r>
    </w:p>
    <w:p>
      <w:r>
        <w:t xml:space="preserve">消费贷款及其他 </w:t>
      </w:r>
    </w:p>
    <w:p>
      <w:r/>
    </w:p>
    <w:p>
      <w:r>
        <w:t xml:space="preserve">小计 </w:t>
      </w:r>
    </w:p>
    <w:p>
      <w:r/>
    </w:p>
    <w:p>
      <w:r>
        <w:t xml:space="preserve">减：贷款减值准备 </w:t>
      </w:r>
    </w:p>
    <w:p>
      <w:r>
        <w:t xml:space="preserve">贷款单项减值准备 </w:t>
      </w:r>
    </w:p>
    <w:p>
      <w:r>
        <w:t xml:space="preserve">贷款组合减值准备 </w:t>
      </w:r>
    </w:p>
    <w:p>
      <w:r/>
    </w:p>
    <w:p>
      <w:r>
        <w:t xml:space="preserve">本集团 </w:t>
      </w:r>
    </w:p>
    <w:p>
      <w:r/>
    </w:p>
    <w:p>
      <w:r>
        <w:t xml:space="preserve">本行 </w:t>
      </w:r>
    </w:p>
    <w:p>
      <w:r/>
    </w:p>
    <w:p>
      <w:r>
        <w:t xml:space="preserve"> 2018-12-31  2017-12-31  2018-12-31  2017-12-31 </w:t>
      </w:r>
    </w:p>
    <w:p>
      <w:r/>
    </w:p>
    <w:p>
      <w:r>
        <w:t xml:space="preserve"> 1,778,999   </w:t>
      </w:r>
    </w:p>
    <w:p>
      <w:r>
        <w:t xml:space="preserve"> 36,875   </w:t>
      </w:r>
    </w:p>
    <w:p>
      <w:r>
        <w:t xml:space="preserve"> 468   </w:t>
      </w:r>
    </w:p>
    <w:p>
      <w:r/>
    </w:p>
    <w:p>
      <w:r>
        <w:t xml:space="preserve">1,772,962  </w:t>
      </w:r>
    </w:p>
    <w:p>
      <w:r>
        <w:t xml:space="preserve">44,898  </w:t>
      </w:r>
    </w:p>
    <w:p>
      <w:r>
        <w:t xml:space="preserve">134,609  </w:t>
      </w:r>
    </w:p>
    <w:p>
      <w:r/>
    </w:p>
    <w:p>
      <w:r>
        <w:t xml:space="preserve"> 1,769,084   </w:t>
      </w:r>
    </w:p>
    <w:p>
      <w:r>
        <w:t xml:space="preserve"> 36,875   </w:t>
      </w:r>
    </w:p>
    <w:p>
      <w:r>
        <w:t xml:space="preserve"> 314   </w:t>
      </w:r>
    </w:p>
    <w:p>
      <w:r/>
    </w:p>
    <w:p>
      <w:r>
        <w:t xml:space="preserve">1,762,221 </w:t>
      </w:r>
    </w:p>
    <w:p>
      <w:r>
        <w:t xml:space="preserve">44,898 </w:t>
      </w:r>
    </w:p>
    <w:p>
      <w:r>
        <w:t xml:space="preserve">134,357 </w:t>
      </w:r>
    </w:p>
    <w:p>
      <w:r/>
    </w:p>
    <w:p>
      <w:r>
        <w:t xml:space="preserve"> 588,988   </w:t>
      </w:r>
    </w:p>
    <w:p>
      <w:r/>
    </w:p>
    <w:p>
      <w:r>
        <w:t xml:space="preserve">505,135  </w:t>
      </w:r>
    </w:p>
    <w:p>
      <w:r/>
    </w:p>
    <w:p>
      <w:r>
        <w:t xml:space="preserve"> 585,007   </w:t>
      </w:r>
    </w:p>
    <w:p>
      <w:r/>
    </w:p>
    <w:p>
      <w:r>
        <w:t xml:space="preserve"> 240,404   </w:t>
      </w:r>
    </w:p>
    <w:p>
      <w:r/>
    </w:p>
    <w:p>
      <w:r>
        <w:t xml:space="preserve">187,209  </w:t>
      </w:r>
    </w:p>
    <w:p>
      <w:r/>
    </w:p>
    <w:p>
      <w:r>
        <w:t xml:space="preserve"> 233,422   </w:t>
      </w:r>
    </w:p>
    <w:p>
      <w:r/>
    </w:p>
    <w:p>
      <w:r>
        <w:t xml:space="preserve"> 433,470   </w:t>
      </w:r>
    </w:p>
    <w:p>
      <w:r/>
    </w:p>
    <w:p>
      <w:r>
        <w:t xml:space="preserve">418,347  </w:t>
      </w:r>
    </w:p>
    <w:p>
      <w:r/>
    </w:p>
    <w:p>
      <w:r>
        <w:t xml:space="preserve"> 433,470   </w:t>
      </w:r>
    </w:p>
    <w:p>
      <w:r/>
    </w:p>
    <w:p>
      <w:r>
        <w:t xml:space="preserve"> 220,366   </w:t>
      </w:r>
    </w:p>
    <w:p>
      <w:r/>
    </w:p>
    <w:p>
      <w:r>
        <w:t xml:space="preserve">131,440  </w:t>
      </w:r>
    </w:p>
    <w:p>
      <w:r/>
    </w:p>
    <w:p>
      <w:r>
        <w:t xml:space="preserve"> 218,855   </w:t>
      </w:r>
    </w:p>
    <w:p>
      <w:r/>
    </w:p>
    <w:p>
      <w:r>
        <w:t xml:space="preserve">502,836 </w:t>
      </w:r>
    </w:p>
    <w:p>
      <w:r/>
    </w:p>
    <w:p>
      <w:r>
        <w:t xml:space="preserve">180,483 </w:t>
      </w:r>
    </w:p>
    <w:p>
      <w:r/>
    </w:p>
    <w:p>
      <w:r>
        <w:t xml:space="preserve">418,347 </w:t>
      </w:r>
    </w:p>
    <w:p>
      <w:r/>
    </w:p>
    <w:p>
      <w:r>
        <w:t xml:space="preserve">129,774 </w:t>
      </w:r>
    </w:p>
    <w:p>
      <w:r/>
    </w:p>
    <w:p>
      <w:r>
        <w:t xml:space="preserve">3,299,570  </w:t>
      </w:r>
    </w:p>
    <w:p>
      <w:r/>
    </w:p>
    <w:p>
      <w:r>
        <w:t xml:space="preserve">3,194,600  </w:t>
      </w:r>
    </w:p>
    <w:p>
      <w:r/>
    </w:p>
    <w:p>
      <w:r>
        <w:t xml:space="preserve">3,277,027  </w:t>
      </w:r>
    </w:p>
    <w:p>
      <w:r/>
    </w:p>
    <w:p>
      <w:r>
        <w:t xml:space="preserve">3,172,916 </w:t>
      </w:r>
    </w:p>
    <w:p>
      <w:r/>
    </w:p>
    <w:p>
      <w:r>
        <w:t xml:space="preserve">(105,339)  </w:t>
      </w:r>
    </w:p>
    <w:p>
      <w:r/>
    </w:p>
    <w:p>
      <w:r>
        <w:t xml:space="preserve">不适用 </w:t>
      </w:r>
    </w:p>
    <w:p>
      <w:r>
        <w:t xml:space="preserve">不适用 </w:t>
      </w:r>
    </w:p>
    <w:p>
      <w:r/>
    </w:p>
    <w:p>
      <w:r>
        <w:t xml:space="preserve">(90,747)  </w:t>
      </w:r>
    </w:p>
    <w:p>
      <w:r>
        <w:t xml:space="preserve">(103,649)  </w:t>
      </w:r>
    </w:p>
    <w:p>
      <w:r>
        <w:t xml:space="preserve">(22,155)  不适用 </w:t>
      </w:r>
    </w:p>
    <w:p>
      <w:r>
        <w:t xml:space="preserve">(68,592)  不适用 </w:t>
      </w:r>
    </w:p>
    <w:p>
      <w:r/>
    </w:p>
    <w:p>
      <w:r>
        <w:t xml:space="preserve">(89,188) </w:t>
      </w:r>
    </w:p>
    <w:p>
      <w:r/>
    </w:p>
    <w:p>
      <w:r>
        <w:t xml:space="preserve">(22,155) </w:t>
      </w:r>
    </w:p>
    <w:p>
      <w:r/>
    </w:p>
    <w:p>
      <w:r>
        <w:t xml:space="preserve">(67,033) </w:t>
      </w:r>
    </w:p>
    <w:p>
      <w:r/>
    </w:p>
    <w:p>
      <w:r>
        <w:t xml:space="preserve">以摊余成本计量的贷款和垫款净额 </w:t>
      </w:r>
    </w:p>
    <w:p>
      <w:r/>
    </w:p>
    <w:p>
      <w:r>
        <w:t xml:space="preserve">3,194,231  </w:t>
      </w:r>
    </w:p>
    <w:p>
      <w:r/>
    </w:p>
    <w:p>
      <w:r>
        <w:t xml:space="preserve">3,103,853  </w:t>
      </w:r>
    </w:p>
    <w:p>
      <w:r/>
    </w:p>
    <w:p>
      <w:r>
        <w:t xml:space="preserve">3,173,378  </w:t>
      </w:r>
    </w:p>
    <w:p>
      <w:r/>
    </w:p>
    <w:p>
      <w:r>
        <w:t xml:space="preserve">3,083,728 </w:t>
      </w:r>
    </w:p>
    <w:p>
      <w:r/>
    </w:p>
    <w:p>
      <w:r>
        <w:t xml:space="preserve">(b) 以公允价值计量且其变动计入其他综 </w:t>
      </w:r>
    </w:p>
    <w:p>
      <w:r>
        <w:t xml:space="preserve">合收益的贷款和垫款 </w:t>
      </w:r>
    </w:p>
    <w:p>
      <w:r/>
    </w:p>
    <w:p>
      <w:r>
        <w:t xml:space="preserve">企业贷款 </w:t>
      </w:r>
    </w:p>
    <w:p>
      <w:r>
        <w:t xml:space="preserve">贴现 </w:t>
      </w:r>
    </w:p>
    <w:p>
      <w:r>
        <w:t xml:space="preserve">加：公允价值变动 </w:t>
      </w:r>
    </w:p>
    <w:p>
      <w:r/>
    </w:p>
    <w:p>
      <w:r>
        <w:t xml:space="preserve"> 248,984   </w:t>
      </w:r>
    </w:p>
    <w:p>
      <w:r>
        <w:t xml:space="preserve"> 169   </w:t>
      </w:r>
    </w:p>
    <w:p>
      <w:r/>
    </w:p>
    <w:p>
      <w:r>
        <w:t xml:space="preserve">不适用  </w:t>
      </w:r>
    </w:p>
    <w:p>
      <w:r>
        <w:t xml:space="preserve">不适用  </w:t>
      </w:r>
    </w:p>
    <w:p>
      <w:r/>
    </w:p>
    <w:p>
      <w:r>
        <w:t xml:space="preserve"> 248,984   </w:t>
      </w:r>
    </w:p>
    <w:p>
      <w:r>
        <w:t xml:space="preserve"> 169   </w:t>
      </w:r>
    </w:p>
    <w:p>
      <w:r/>
    </w:p>
    <w:p>
      <w:r>
        <w:t xml:space="preserve">不适用 </w:t>
      </w:r>
    </w:p>
    <w:p>
      <w:r>
        <w:t xml:space="preserve">不适用 </w:t>
      </w:r>
    </w:p>
    <w:p>
      <w:r/>
    </w:p>
    <w:p>
      <w:r>
        <w:t>以公允价值计量且其变动计入其</w:t>
      </w:r>
    </w:p>
    <w:p>
      <w:r>
        <w:t xml:space="preserve">他综合收益的贷款和垫款净额 </w:t>
      </w:r>
    </w:p>
    <w:p>
      <w:r/>
    </w:p>
    <w:p>
      <w:r>
        <w:t xml:space="preserve">(c) 以公允价值计量且其变动计入当期损 </w:t>
      </w:r>
    </w:p>
    <w:p>
      <w:r>
        <w:t xml:space="preserve">益的贷款和垫款 </w:t>
      </w:r>
    </w:p>
    <w:p>
      <w:r/>
    </w:p>
    <w:p>
      <w:r>
        <w:t xml:space="preserve">企业贷款 </w:t>
      </w:r>
    </w:p>
    <w:p>
      <w:r>
        <w:t xml:space="preserve">贴现 </w:t>
      </w:r>
    </w:p>
    <w:p>
      <w:r>
        <w:t xml:space="preserve">加：公允价值变动 </w:t>
      </w:r>
    </w:p>
    <w:p>
      <w:r/>
    </w:p>
    <w:p>
      <w:r>
        <w:t>以公允价值计量且其变动计入当期</w:t>
      </w:r>
    </w:p>
    <w:p>
      <w:r>
        <w:t xml:space="preserve">损益的贷款和垫款净额 </w:t>
      </w:r>
    </w:p>
    <w:p>
      <w:r/>
    </w:p>
    <w:p>
      <w:r>
        <w:t xml:space="preserve">249,153  </w:t>
      </w:r>
    </w:p>
    <w:p>
      <w:r/>
    </w:p>
    <w:p>
      <w:r>
        <w:t xml:space="preserve">不适用  </w:t>
      </w:r>
    </w:p>
    <w:p>
      <w:r/>
    </w:p>
    <w:p>
      <w:r>
        <w:t xml:space="preserve">249,153  </w:t>
      </w:r>
    </w:p>
    <w:p>
      <w:r/>
    </w:p>
    <w:p>
      <w:r>
        <w:t xml:space="preserve">不适用 </w:t>
      </w:r>
    </w:p>
    <w:p>
      <w:r/>
    </w:p>
    <w:p>
      <w:r>
        <w:t xml:space="preserve">482  </w:t>
      </w:r>
    </w:p>
    <w:p>
      <w:r>
        <w:t xml:space="preserve">-  </w:t>
      </w:r>
    </w:p>
    <w:p>
      <w:r/>
    </w:p>
    <w:p>
      <w:r>
        <w:t xml:space="preserve">不适用  </w:t>
      </w:r>
    </w:p>
    <w:p>
      <w:r>
        <w:t xml:space="preserve">不适用  </w:t>
      </w:r>
    </w:p>
    <w:p>
      <w:r/>
    </w:p>
    <w:p>
      <w:r>
        <w:t xml:space="preserve">482  </w:t>
      </w:r>
    </w:p>
    <w:p>
      <w:r>
        <w:t xml:space="preserve">-  </w:t>
      </w:r>
    </w:p>
    <w:p>
      <w:r/>
    </w:p>
    <w:p>
      <w:r>
        <w:t xml:space="preserve">不适用 </w:t>
      </w:r>
    </w:p>
    <w:p>
      <w:r>
        <w:t xml:space="preserve">不适用 </w:t>
      </w:r>
    </w:p>
    <w:p>
      <w:r/>
    </w:p>
    <w:p>
      <w:r>
        <w:t xml:space="preserve">482  </w:t>
      </w:r>
    </w:p>
    <w:p>
      <w:r/>
    </w:p>
    <w:p>
      <w:r>
        <w:t xml:space="preserve">不适用  </w:t>
      </w:r>
    </w:p>
    <w:p>
      <w:r/>
    </w:p>
    <w:p>
      <w:r>
        <w:t xml:space="preserve">482  </w:t>
      </w:r>
    </w:p>
    <w:p>
      <w:r/>
    </w:p>
    <w:p>
      <w:r>
        <w:t xml:space="preserve">不适用 </w:t>
      </w:r>
    </w:p>
    <w:p>
      <w:r/>
    </w:p>
    <w:p>
      <w:r>
        <w:t xml:space="preserve">发放贷款和垫款合计 </w:t>
      </w:r>
    </w:p>
    <w:p>
      <w:r/>
    </w:p>
    <w:p>
      <w:r>
        <w:t xml:space="preserve">3,443,866  </w:t>
      </w:r>
    </w:p>
    <w:p>
      <w:r/>
    </w:p>
    <w:p>
      <w:r>
        <w:t xml:space="preserve">3,103,853  </w:t>
      </w:r>
    </w:p>
    <w:p>
      <w:r/>
    </w:p>
    <w:p>
      <w:r>
        <w:t xml:space="preserve">3,423,013  </w:t>
      </w:r>
    </w:p>
    <w:p>
      <w:r/>
    </w:p>
    <w:p>
      <w:r>
        <w:t xml:space="preserve">3,083,728 </w:t>
      </w:r>
    </w:p>
    <w:p>
      <w:r/>
    </w:p>
    <w:p>
      <w:r>
        <w:t xml:space="preserve">62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8.1 按行业分类分布情况 </w:t>
      </w:r>
    </w:p>
    <w:p>
      <w:r/>
    </w:p>
    <w:p>
      <w:r>
        <w:t xml:space="preserve">本集团 </w:t>
      </w:r>
    </w:p>
    <w:p>
      <w:r/>
    </w:p>
    <w:p>
      <w:r>
        <w:t xml:space="preserve">企业贷款 </w:t>
      </w:r>
    </w:p>
    <w:p>
      <w:r>
        <w:t xml:space="preserve">制造业 </w:t>
      </w:r>
    </w:p>
    <w:p>
      <w:r>
        <w:t xml:space="preserve">房地产业 </w:t>
      </w:r>
    </w:p>
    <w:p>
      <w:r>
        <w:t xml:space="preserve">租赁和商务服务业 </w:t>
      </w:r>
    </w:p>
    <w:p>
      <w:r>
        <w:t xml:space="preserve">批发和零售业 </w:t>
      </w:r>
    </w:p>
    <w:p>
      <w:r>
        <w:t xml:space="preserve">水利、环境和公共设施管理业 </w:t>
      </w:r>
    </w:p>
    <w:p>
      <w:r>
        <w:t xml:space="preserve">建筑业 </w:t>
      </w:r>
    </w:p>
    <w:p>
      <w:r>
        <w:t xml:space="preserve">交通运输、仓储和邮政业 </w:t>
      </w:r>
    </w:p>
    <w:p>
      <w:r>
        <w:t xml:space="preserve">采矿业 </w:t>
      </w:r>
    </w:p>
    <w:p>
      <w:r>
        <w:t xml:space="preserve">电力、热力、燃气及水生产和供应业 </w:t>
      </w:r>
    </w:p>
    <w:p>
      <w:r>
        <w:t xml:space="preserve">金融业 </w:t>
      </w:r>
    </w:p>
    <w:p>
      <w:r>
        <w:t xml:space="preserve">农、林、牧、渔业 </w:t>
      </w:r>
    </w:p>
    <w:p>
      <w:r>
        <w:t xml:space="preserve">信息传输、软件和信息技术服务业 </w:t>
      </w:r>
    </w:p>
    <w:p>
      <w:r>
        <w:t xml:space="preserve">科学研究和技术服务业 </w:t>
      </w:r>
    </w:p>
    <w:p>
      <w:r>
        <w:t xml:space="preserve">卫生和社会工作 </w:t>
      </w:r>
    </w:p>
    <w:p>
      <w:r>
        <w:t xml:space="preserve">文化、体育和娱乐业 </w:t>
      </w:r>
    </w:p>
    <w:p>
      <w:r>
        <w:t xml:space="preserve">教育 </w:t>
      </w:r>
    </w:p>
    <w:p>
      <w:r>
        <w:t xml:space="preserve">住宿和餐饮业 </w:t>
      </w:r>
    </w:p>
    <w:p>
      <w:r>
        <w:t xml:space="preserve">居民服务、修理和其他服务业 </w:t>
      </w:r>
    </w:p>
    <w:p>
      <w:r>
        <w:t xml:space="preserve">公共管理、社会保障和社会组织 </w:t>
      </w:r>
    </w:p>
    <w:p>
      <w:r>
        <w:t xml:space="preserve">其他 </w:t>
      </w:r>
    </w:p>
    <w:p>
      <w:r/>
    </w:p>
    <w:p>
      <w:r>
        <w:t xml:space="preserve">银行承兑汇票贴现 </w:t>
      </w:r>
    </w:p>
    <w:p>
      <w:r>
        <w:t xml:space="preserve">转贴现 </w:t>
      </w:r>
    </w:p>
    <w:p>
      <w:r>
        <w:t xml:space="preserve">商业承兑汇票贴现 </w:t>
      </w:r>
    </w:p>
    <w:p>
      <w:r/>
    </w:p>
    <w:p>
      <w:r>
        <w:t xml:space="preserve">个人贷款 </w:t>
      </w:r>
    </w:p>
    <w:p>
      <w:r/>
    </w:p>
    <w:p>
      <w:r>
        <w:t xml:space="preserve">合计 </w:t>
      </w:r>
    </w:p>
    <w:p>
      <w:r/>
    </w:p>
    <w:p>
      <w:r>
        <w:t xml:space="preserve">2018-12-31 </w:t>
      </w:r>
    </w:p>
    <w:p>
      <w:r>
        <w:t xml:space="preserve">比例(%) </w:t>
      </w:r>
    </w:p>
    <w:p>
      <w:r/>
    </w:p>
    <w:p>
      <w:r>
        <w:t xml:space="preserve">金额 </w:t>
      </w:r>
    </w:p>
    <w:p>
      <w:r/>
    </w:p>
    <w:p>
      <w:r>
        <w:t xml:space="preserve">2017-12-31 </w:t>
      </w:r>
    </w:p>
    <w:p>
      <w:r>
        <w:t xml:space="preserve">比例(%) </w:t>
      </w:r>
    </w:p>
    <w:p>
      <w:r/>
    </w:p>
    <w:p>
      <w:r>
        <w:t xml:space="preserve">金额 </w:t>
      </w:r>
    </w:p>
    <w:p>
      <w:r/>
    </w:p>
    <w:p>
      <w:r>
        <w:t xml:space="preserve"> 305,290  </w:t>
      </w:r>
    </w:p>
    <w:p>
      <w:r>
        <w:t xml:space="preserve"> 283,516  </w:t>
      </w:r>
    </w:p>
    <w:p>
      <w:r>
        <w:t xml:space="preserve"> 265,795  </w:t>
      </w:r>
    </w:p>
    <w:p>
      <w:r>
        <w:t xml:space="preserve"> 207,144  </w:t>
      </w:r>
    </w:p>
    <w:p>
      <w:r>
        <w:t xml:space="preserve"> 165,400  </w:t>
      </w:r>
    </w:p>
    <w:p>
      <w:r>
        <w:t xml:space="preserve"> 141,439  </w:t>
      </w:r>
    </w:p>
    <w:p>
      <w:r>
        <w:t xml:space="preserve"> 125,359  </w:t>
      </w:r>
    </w:p>
    <w:p>
      <w:r>
        <w:t xml:space="preserve"> 77,164  </w:t>
      </w:r>
    </w:p>
    <w:p>
      <w:r>
        <w:t xml:space="preserve"> 64,389  </w:t>
      </w:r>
    </w:p>
    <w:p>
      <w:r>
        <w:t xml:space="preserve"> 56,467  </w:t>
      </w:r>
    </w:p>
    <w:p>
      <w:r>
        <w:t xml:space="preserve"> 27,205  </w:t>
      </w:r>
    </w:p>
    <w:p>
      <w:r>
        <w:t xml:space="preserve"> 25,023  </w:t>
      </w:r>
    </w:p>
    <w:p>
      <w:r>
        <w:t xml:space="preserve"> 21,401  </w:t>
      </w:r>
    </w:p>
    <w:p>
      <w:r>
        <w:t xml:space="preserve"> 11,837  </w:t>
      </w:r>
    </w:p>
    <w:p>
      <w:r>
        <w:t xml:space="preserve"> 10,573  </w:t>
      </w:r>
    </w:p>
    <w:p>
      <w:r>
        <w:t xml:space="preserve"> 10,302  </w:t>
      </w:r>
    </w:p>
    <w:p>
      <w:r>
        <w:t xml:space="preserve"> 8,835  </w:t>
      </w:r>
    </w:p>
    <w:p>
      <w:r>
        <w:t xml:space="preserve"> 5,621  </w:t>
      </w:r>
    </w:p>
    <w:p>
      <w:r>
        <w:t xml:space="preserve"> 2,104  </w:t>
      </w:r>
    </w:p>
    <w:p>
      <w:r>
        <w:t xml:space="preserve"> 1,010  </w:t>
      </w:r>
    </w:p>
    <w:p>
      <w:r>
        <w:t xml:space="preserve">1,815,874 </w:t>
      </w:r>
    </w:p>
    <w:p>
      <w:r/>
    </w:p>
    <w:p>
      <w:r>
        <w:t xml:space="preserve"> 135,273  </w:t>
      </w:r>
    </w:p>
    <w:p>
      <w:r/>
    </w:p>
    <w:p>
      <w:r>
        <w:t xml:space="preserve"> 111,814  </w:t>
      </w:r>
    </w:p>
    <w:p>
      <w:r/>
    </w:p>
    <w:p>
      <w:r>
        <w:t xml:space="preserve"> 3,016  </w:t>
      </w:r>
    </w:p>
    <w:p>
      <w:r/>
    </w:p>
    <w:p>
      <w:r>
        <w:t xml:space="preserve">250,103 </w:t>
      </w:r>
    </w:p>
    <w:p>
      <w:r/>
    </w:p>
    <w:p>
      <w:r>
        <w:t xml:space="preserve"> 8.60  </w:t>
      </w:r>
    </w:p>
    <w:p>
      <w:r>
        <w:t xml:space="preserve"> 7.99  </w:t>
      </w:r>
    </w:p>
    <w:p>
      <w:r>
        <w:t xml:space="preserve"> 7.49  </w:t>
      </w:r>
    </w:p>
    <w:p>
      <w:r>
        <w:t xml:space="preserve"> 5.84  </w:t>
      </w:r>
    </w:p>
    <w:p>
      <w:r>
        <w:t xml:space="preserve"> 4.66  </w:t>
      </w:r>
    </w:p>
    <w:p>
      <w:r>
        <w:t xml:space="preserve"> 3.99  </w:t>
      </w:r>
    </w:p>
    <w:p>
      <w:r>
        <w:t xml:space="preserve"> 3.53  </w:t>
      </w:r>
    </w:p>
    <w:p>
      <w:r>
        <w:t xml:space="preserve"> 2.17  </w:t>
      </w:r>
    </w:p>
    <w:p>
      <w:r>
        <w:t xml:space="preserve"> 1.81  </w:t>
      </w:r>
    </w:p>
    <w:p>
      <w:r>
        <w:t xml:space="preserve"> 1.59  </w:t>
      </w:r>
    </w:p>
    <w:p>
      <w:r>
        <w:t xml:space="preserve"> 0.77  </w:t>
      </w:r>
    </w:p>
    <w:p>
      <w:r>
        <w:t xml:space="preserve"> 0.71  </w:t>
      </w:r>
    </w:p>
    <w:p>
      <w:r>
        <w:t xml:space="preserve"> 0.60  </w:t>
      </w:r>
    </w:p>
    <w:p>
      <w:r>
        <w:t xml:space="preserve"> 0.33  </w:t>
      </w:r>
    </w:p>
    <w:p>
      <w:r>
        <w:t xml:space="preserve"> 0.30  </w:t>
      </w:r>
    </w:p>
    <w:p>
      <w:r>
        <w:t xml:space="preserve"> 0.29  </w:t>
      </w:r>
    </w:p>
    <w:p>
      <w:r>
        <w:t xml:space="preserve"> 0.25  </w:t>
      </w:r>
    </w:p>
    <w:p>
      <w:r>
        <w:t xml:space="preserve"> 0.16  </w:t>
      </w:r>
    </w:p>
    <w:p>
      <w:r>
        <w:t xml:space="preserve"> 0.06  </w:t>
      </w:r>
    </w:p>
    <w:p>
      <w:r>
        <w:t xml:space="preserve"> 0.03  </w:t>
      </w:r>
    </w:p>
    <w:p>
      <w:r>
        <w:t xml:space="preserve">51.17 </w:t>
      </w:r>
    </w:p>
    <w:p>
      <w:r/>
    </w:p>
    <w:p>
      <w:r>
        <w:t xml:space="preserve"> 3.81  </w:t>
      </w:r>
    </w:p>
    <w:p>
      <w:r/>
    </w:p>
    <w:p>
      <w:r>
        <w:t xml:space="preserve"> 3.15  </w:t>
      </w:r>
    </w:p>
    <w:p>
      <w:r/>
    </w:p>
    <w:p>
      <w:r>
        <w:t xml:space="preserve"> 0.08  </w:t>
      </w:r>
    </w:p>
    <w:p>
      <w:r/>
    </w:p>
    <w:p>
      <w:r>
        <w:t xml:space="preserve"> 303,242  </w:t>
      </w:r>
    </w:p>
    <w:p>
      <w:r>
        <w:t xml:space="preserve"> 277,054  </w:t>
      </w:r>
    </w:p>
    <w:p>
      <w:r>
        <w:t xml:space="preserve"> 312,879  </w:t>
      </w:r>
    </w:p>
    <w:p>
      <w:r>
        <w:t xml:space="preserve"> 262,569  </w:t>
      </w:r>
    </w:p>
    <w:p>
      <w:r>
        <w:t xml:space="preserve"> 119,900  </w:t>
      </w:r>
    </w:p>
    <w:p>
      <w:r>
        <w:t xml:space="preserve"> 126,382  </w:t>
      </w:r>
    </w:p>
    <w:p>
      <w:r>
        <w:t xml:space="preserve"> 120,846  </w:t>
      </w:r>
    </w:p>
    <w:p>
      <w:r>
        <w:t xml:space="preserve"> 76,505  </w:t>
      </w:r>
    </w:p>
    <w:p>
      <w:r>
        <w:t xml:space="preserve"> 61,298  </w:t>
      </w:r>
    </w:p>
    <w:p>
      <w:r>
        <w:t xml:space="preserve"> 14,778  </w:t>
      </w:r>
    </w:p>
    <w:p>
      <w:r>
        <w:t xml:space="preserve"> 29,765  </w:t>
      </w:r>
    </w:p>
    <w:p>
      <w:r>
        <w:t xml:space="preserve"> 32,447  </w:t>
      </w:r>
    </w:p>
    <w:p>
      <w:r>
        <w:t xml:space="preserve"> 18,980  </w:t>
      </w:r>
    </w:p>
    <w:p>
      <w:r>
        <w:t xml:space="preserve"> 10,823  </w:t>
      </w:r>
    </w:p>
    <w:p>
      <w:r>
        <w:t xml:space="preserve"> 10,444  </w:t>
      </w:r>
    </w:p>
    <w:p>
      <w:r>
        <w:t xml:space="preserve"> 10,395  </w:t>
      </w:r>
    </w:p>
    <w:p>
      <w:r>
        <w:t xml:space="preserve"> 8,550  </w:t>
      </w:r>
    </w:p>
    <w:p>
      <w:r>
        <w:t xml:space="preserve"> 12,256  </w:t>
      </w:r>
    </w:p>
    <w:p>
      <w:r>
        <w:t xml:space="preserve"> 7,306  </w:t>
      </w:r>
    </w:p>
    <w:p>
      <w:r>
        <w:t xml:space="preserve"> 1,441  </w:t>
      </w:r>
    </w:p>
    <w:p>
      <w:r>
        <w:t xml:space="preserve">1,817,860 </w:t>
      </w:r>
    </w:p>
    <w:p>
      <w:r/>
    </w:p>
    <w:p>
      <w:r>
        <w:t xml:space="preserve">98,611 </w:t>
      </w:r>
    </w:p>
    <w:p>
      <w:r/>
    </w:p>
    <w:p>
      <w:r>
        <w:t xml:space="preserve">34,420 </w:t>
      </w:r>
    </w:p>
    <w:p>
      <w:r/>
    </w:p>
    <w:p>
      <w:r>
        <w:t xml:space="preserve">1,578 </w:t>
      </w:r>
    </w:p>
    <w:p>
      <w:r/>
    </w:p>
    <w:p>
      <w:r>
        <w:t xml:space="preserve">7.04 </w:t>
      </w:r>
    </w:p>
    <w:p>
      <w:r/>
    </w:p>
    <w:p>
      <w:r>
        <w:t xml:space="preserve">134,609 </w:t>
      </w:r>
    </w:p>
    <w:p>
      <w:r/>
    </w:p>
    <w:p>
      <w:r>
        <w:t xml:space="preserve"> 9.49  </w:t>
      </w:r>
    </w:p>
    <w:p>
      <w:r>
        <w:t xml:space="preserve"> 8.67  </w:t>
      </w:r>
    </w:p>
    <w:p>
      <w:r>
        <w:t xml:space="preserve"> 9.79  </w:t>
      </w:r>
    </w:p>
    <w:p>
      <w:r>
        <w:t xml:space="preserve"> 8.22  </w:t>
      </w:r>
    </w:p>
    <w:p>
      <w:r>
        <w:t xml:space="preserve"> 3.75  </w:t>
      </w:r>
    </w:p>
    <w:p>
      <w:r>
        <w:t xml:space="preserve"> 3.96  </w:t>
      </w:r>
    </w:p>
    <w:p>
      <w:r>
        <w:t xml:space="preserve"> 3.78  </w:t>
      </w:r>
    </w:p>
    <w:p>
      <w:r>
        <w:t xml:space="preserve"> 2.39  </w:t>
      </w:r>
    </w:p>
    <w:p>
      <w:r>
        <w:t xml:space="preserve"> 1.92  </w:t>
      </w:r>
    </w:p>
    <w:p>
      <w:r>
        <w:t xml:space="preserve"> 0.46  </w:t>
      </w:r>
    </w:p>
    <w:p>
      <w:r>
        <w:t xml:space="preserve"> 0.93  </w:t>
      </w:r>
    </w:p>
    <w:p>
      <w:r>
        <w:t xml:space="preserve"> 1.02  </w:t>
      </w:r>
    </w:p>
    <w:p>
      <w:r>
        <w:t xml:space="preserve"> 0.59  </w:t>
      </w:r>
    </w:p>
    <w:p>
      <w:r>
        <w:t xml:space="preserve"> 0.34  </w:t>
      </w:r>
    </w:p>
    <w:p>
      <w:r>
        <w:t xml:space="preserve"> 0.33  </w:t>
      </w:r>
    </w:p>
    <w:p>
      <w:r>
        <w:t xml:space="preserve"> 0.33  </w:t>
      </w:r>
    </w:p>
    <w:p>
      <w:r>
        <w:t xml:space="preserve"> 0.27  </w:t>
      </w:r>
    </w:p>
    <w:p>
      <w:r>
        <w:t xml:space="preserve"> 0.38  </w:t>
      </w:r>
    </w:p>
    <w:p>
      <w:r>
        <w:t xml:space="preserve"> 0.23  </w:t>
      </w:r>
    </w:p>
    <w:p>
      <w:r>
        <w:t xml:space="preserve"> 0.05  </w:t>
      </w:r>
    </w:p>
    <w:p>
      <w:r>
        <w:t xml:space="preserve">56.90 </w:t>
      </w:r>
    </w:p>
    <w:p>
      <w:r/>
    </w:p>
    <w:p>
      <w:r>
        <w:t xml:space="preserve">3.09 </w:t>
      </w:r>
    </w:p>
    <w:p>
      <w:r/>
    </w:p>
    <w:p>
      <w:r>
        <w:t xml:space="preserve">1.08 </w:t>
      </w:r>
    </w:p>
    <w:p>
      <w:r/>
    </w:p>
    <w:p>
      <w:r>
        <w:t xml:space="preserve">0.05 </w:t>
      </w:r>
    </w:p>
    <w:p>
      <w:r/>
    </w:p>
    <w:p>
      <w:r>
        <w:t xml:space="preserve">4.22 </w:t>
      </w:r>
    </w:p>
    <w:p>
      <w:r/>
    </w:p>
    <w:p>
      <w:r>
        <w:t xml:space="preserve">1,483,228 </w:t>
      </w:r>
    </w:p>
    <w:p>
      <w:r/>
    </w:p>
    <w:p>
      <w:r>
        <w:t xml:space="preserve">41.79 </w:t>
      </w:r>
    </w:p>
    <w:p>
      <w:r/>
    </w:p>
    <w:p>
      <w:r>
        <w:t xml:space="preserve">1,242,131 </w:t>
      </w:r>
    </w:p>
    <w:p>
      <w:r/>
    </w:p>
    <w:p>
      <w:r>
        <w:t xml:space="preserve">38.88 </w:t>
      </w:r>
    </w:p>
    <w:p>
      <w:r/>
    </w:p>
    <w:p>
      <w:r>
        <w:t xml:space="preserve">3,549,205 </w:t>
      </w:r>
    </w:p>
    <w:p>
      <w:r/>
    </w:p>
    <w:p>
      <w:r>
        <w:t xml:space="preserve">100.00 </w:t>
      </w:r>
    </w:p>
    <w:p>
      <w:r/>
    </w:p>
    <w:p>
      <w:r>
        <w:t xml:space="preserve">3,194,600 </w:t>
      </w:r>
    </w:p>
    <w:p>
      <w:r/>
    </w:p>
    <w:p>
      <w:r>
        <w:t xml:space="preserve">100.00 </w:t>
      </w:r>
    </w:p>
    <w:p>
      <w:r/>
    </w:p>
    <w:p>
      <w:r>
        <w:t xml:space="preserve">63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8.1 按行业分类分布情况(续) </w:t>
      </w:r>
    </w:p>
    <w:p>
      <w:r/>
    </w:p>
    <w:p>
      <w:r>
        <w:t xml:space="preserve">本行 </w:t>
      </w:r>
    </w:p>
    <w:p>
      <w:r/>
    </w:p>
    <w:p>
      <w:r>
        <w:t xml:space="preserve">企业贷款 </w:t>
      </w:r>
    </w:p>
    <w:p>
      <w:r>
        <w:t xml:space="preserve">制造业 </w:t>
      </w:r>
    </w:p>
    <w:p>
      <w:r>
        <w:t xml:space="preserve">房地产业 </w:t>
      </w:r>
    </w:p>
    <w:p>
      <w:r>
        <w:t xml:space="preserve">租赁和商务服务业 </w:t>
      </w:r>
    </w:p>
    <w:p>
      <w:r>
        <w:t xml:space="preserve">批发和零售业 </w:t>
      </w:r>
    </w:p>
    <w:p>
      <w:r>
        <w:t xml:space="preserve">水利、环境和公共设施管理业 </w:t>
      </w:r>
    </w:p>
    <w:p>
      <w:r>
        <w:t xml:space="preserve">建筑业 </w:t>
      </w:r>
    </w:p>
    <w:p>
      <w:r>
        <w:t xml:space="preserve">交通运输、仓储和邮政业 </w:t>
      </w:r>
    </w:p>
    <w:p>
      <w:r>
        <w:t xml:space="preserve">采矿业 </w:t>
      </w:r>
    </w:p>
    <w:p>
      <w:r>
        <w:t xml:space="preserve">电力、热力、燃气及水生产和供应业 </w:t>
      </w:r>
    </w:p>
    <w:p>
      <w:r>
        <w:t xml:space="preserve">金融业 </w:t>
      </w:r>
    </w:p>
    <w:p>
      <w:r>
        <w:t xml:space="preserve">农、林、牧、渔业 </w:t>
      </w:r>
    </w:p>
    <w:p>
      <w:r>
        <w:t xml:space="preserve">信息传输、软件和信息技术服务业 </w:t>
      </w:r>
    </w:p>
    <w:p>
      <w:r>
        <w:t xml:space="preserve">科学研究和技术服务业 </w:t>
      </w:r>
    </w:p>
    <w:p>
      <w:r>
        <w:t xml:space="preserve">卫生和社会工作 </w:t>
      </w:r>
    </w:p>
    <w:p>
      <w:r>
        <w:t xml:space="preserve">文化、体育和娱乐业 </w:t>
      </w:r>
    </w:p>
    <w:p>
      <w:r>
        <w:t xml:space="preserve">教育 </w:t>
      </w:r>
    </w:p>
    <w:p>
      <w:r>
        <w:t xml:space="preserve">住宿和餐饮业 </w:t>
      </w:r>
    </w:p>
    <w:p>
      <w:r>
        <w:t xml:space="preserve">居民服务、修理和其他服务业 </w:t>
      </w:r>
    </w:p>
    <w:p>
      <w:r>
        <w:t xml:space="preserve">公共管理、社会保障和社会组织 </w:t>
      </w:r>
    </w:p>
    <w:p>
      <w:r>
        <w:t xml:space="preserve">其他 </w:t>
      </w:r>
    </w:p>
    <w:p>
      <w:r/>
    </w:p>
    <w:p>
      <w:r>
        <w:t xml:space="preserve">银行承兑汇票贴现 </w:t>
      </w:r>
    </w:p>
    <w:p>
      <w:r>
        <w:t xml:space="preserve">转贴现 </w:t>
      </w:r>
    </w:p>
    <w:p>
      <w:r>
        <w:t xml:space="preserve">商业承兑汇票贴现 </w:t>
      </w:r>
    </w:p>
    <w:p>
      <w:r/>
    </w:p>
    <w:p>
      <w:r>
        <w:t xml:space="preserve">个人贷款 </w:t>
      </w:r>
    </w:p>
    <w:p>
      <w:r/>
    </w:p>
    <w:p>
      <w:r>
        <w:t xml:space="preserve">合计 </w:t>
      </w:r>
    </w:p>
    <w:p>
      <w:r/>
    </w:p>
    <w:p>
      <w:r>
        <w:t xml:space="preserve">2018-12-31 </w:t>
      </w:r>
    </w:p>
    <w:p>
      <w:r>
        <w:t xml:space="preserve">比例(%) </w:t>
      </w:r>
    </w:p>
    <w:p>
      <w:r/>
    </w:p>
    <w:p>
      <w:r>
        <w:t xml:space="preserve">金额 </w:t>
      </w:r>
    </w:p>
    <w:p>
      <w:r/>
    </w:p>
    <w:p>
      <w:r>
        <w:t xml:space="preserve">2017-12-31 </w:t>
      </w:r>
    </w:p>
    <w:p>
      <w:r>
        <w:t xml:space="preserve">比例(%) </w:t>
      </w:r>
    </w:p>
    <w:p>
      <w:r/>
    </w:p>
    <w:p>
      <w:r>
        <w:t xml:space="preserve">金额 </w:t>
      </w:r>
    </w:p>
    <w:p>
      <w:r/>
    </w:p>
    <w:p>
      <w:r>
        <w:t xml:space="preserve"> 299,984  </w:t>
      </w:r>
    </w:p>
    <w:p>
      <w:r>
        <w:t xml:space="preserve"> 283,488  </w:t>
      </w:r>
    </w:p>
    <w:p>
      <w:r>
        <w:t xml:space="preserve"> 266,381  </w:t>
      </w:r>
    </w:p>
    <w:p>
      <w:r>
        <w:t xml:space="preserve"> 205,237  </w:t>
      </w:r>
    </w:p>
    <w:p>
      <w:r>
        <w:t xml:space="preserve"> 165,321  </w:t>
      </w:r>
    </w:p>
    <w:p>
      <w:r>
        <w:t xml:space="preserve"> 140,879  </w:t>
      </w:r>
    </w:p>
    <w:p>
      <w:r>
        <w:t xml:space="preserve"> 125,240  </w:t>
      </w:r>
    </w:p>
    <w:p>
      <w:r>
        <w:t xml:space="preserve"> 77,019  </w:t>
      </w:r>
    </w:p>
    <w:p>
      <w:r>
        <w:t xml:space="preserve"> 63,948  </w:t>
      </w:r>
    </w:p>
    <w:p>
      <w:r>
        <w:t xml:space="preserve"> 56,467  </w:t>
      </w:r>
    </w:p>
    <w:p>
      <w:r>
        <w:t xml:space="preserve"> 25,782  </w:t>
      </w:r>
    </w:p>
    <w:p>
      <w:r>
        <w:t xml:space="preserve"> 24,958  </w:t>
      </w:r>
    </w:p>
    <w:p>
      <w:r>
        <w:t xml:space="preserve"> 21,376  </w:t>
      </w:r>
    </w:p>
    <w:p>
      <w:r>
        <w:t xml:space="preserve"> 11,787  </w:t>
      </w:r>
    </w:p>
    <w:p>
      <w:r>
        <w:t xml:space="preserve"> 10,514  </w:t>
      </w:r>
    </w:p>
    <w:p>
      <w:r>
        <w:t xml:space="preserve"> 10,257  </w:t>
      </w:r>
    </w:p>
    <w:p>
      <w:r>
        <w:t xml:space="preserve"> 8,656  </w:t>
      </w:r>
    </w:p>
    <w:p>
      <w:r>
        <w:t xml:space="preserve"> 5,551  </w:t>
      </w:r>
    </w:p>
    <w:p>
      <w:r>
        <w:t xml:space="preserve"> 2,104  </w:t>
      </w:r>
    </w:p>
    <w:p>
      <w:r>
        <w:t xml:space="preserve"> 1,010  </w:t>
      </w:r>
    </w:p>
    <w:p>
      <w:r>
        <w:t xml:space="preserve"> 1,805,959  </w:t>
      </w:r>
    </w:p>
    <w:p>
      <w:r/>
    </w:p>
    <w:p>
      <w:r>
        <w:t xml:space="preserve"> 135,119  </w:t>
      </w:r>
    </w:p>
    <w:p>
      <w:r/>
    </w:p>
    <w:p>
      <w:r>
        <w:t xml:space="preserve"> 111,814  </w:t>
      </w:r>
    </w:p>
    <w:p>
      <w:r/>
    </w:p>
    <w:p>
      <w:r>
        <w:t xml:space="preserve"> 3,016  </w:t>
      </w:r>
    </w:p>
    <w:p>
      <w:r/>
    </w:p>
    <w:p>
      <w:r>
        <w:t xml:space="preserve">249,949 </w:t>
      </w:r>
    </w:p>
    <w:p>
      <w:r/>
    </w:p>
    <w:p>
      <w:r>
        <w:t xml:space="preserve"> 8.51  </w:t>
      </w:r>
    </w:p>
    <w:p>
      <w:r>
        <w:t xml:space="preserve"> 297,361  </w:t>
      </w:r>
    </w:p>
    <w:p>
      <w:r>
        <w:t xml:space="preserve"> 8.04  </w:t>
      </w:r>
    </w:p>
    <w:p>
      <w:r>
        <w:t xml:space="preserve"> 277,039  </w:t>
      </w:r>
    </w:p>
    <w:p>
      <w:r>
        <w:t xml:space="preserve"> 7.55  </w:t>
      </w:r>
    </w:p>
    <w:p>
      <w:r>
        <w:t xml:space="preserve"> 313,601  </w:t>
      </w:r>
    </w:p>
    <w:p>
      <w:r>
        <w:t xml:space="preserve"> 260,540  </w:t>
      </w:r>
    </w:p>
    <w:p>
      <w:r>
        <w:t xml:space="preserve"> 5.82  </w:t>
      </w:r>
    </w:p>
    <w:p>
      <w:r>
        <w:t xml:space="preserve"> 4.69  </w:t>
      </w:r>
    </w:p>
    <w:p>
      <w:r>
        <w:t xml:space="preserve"> 119,807  </w:t>
      </w:r>
    </w:p>
    <w:p>
      <w:r>
        <w:t xml:space="preserve"> 3.99  </w:t>
      </w:r>
    </w:p>
    <w:p>
      <w:r>
        <w:t xml:space="preserve"> 125,705  </w:t>
      </w:r>
    </w:p>
    <w:p>
      <w:r>
        <w:t xml:space="preserve"> 3.55  </w:t>
      </w:r>
    </w:p>
    <w:p>
      <w:r>
        <w:t xml:space="preserve"> 120,746  </w:t>
      </w:r>
    </w:p>
    <w:p>
      <w:r>
        <w:t xml:space="preserve"> 76,340  </w:t>
      </w:r>
    </w:p>
    <w:p>
      <w:r>
        <w:t xml:space="preserve"> 2.18  </w:t>
      </w:r>
    </w:p>
    <w:p>
      <w:r>
        <w:t xml:space="preserve"> 60,858  </w:t>
      </w:r>
    </w:p>
    <w:p>
      <w:r>
        <w:t xml:space="preserve"> 1.81  </w:t>
      </w:r>
    </w:p>
    <w:p>
      <w:r>
        <w:t xml:space="preserve"> 1.60  </w:t>
      </w:r>
    </w:p>
    <w:p>
      <w:r>
        <w:t xml:space="preserve"> 14,778  </w:t>
      </w:r>
    </w:p>
    <w:p>
      <w:r>
        <w:t xml:space="preserve"> 0.73  </w:t>
      </w:r>
    </w:p>
    <w:p>
      <w:r>
        <w:t xml:space="preserve"> 28,217  </w:t>
      </w:r>
    </w:p>
    <w:p>
      <w:r>
        <w:t xml:space="preserve"> 0.71  </w:t>
      </w:r>
    </w:p>
    <w:p>
      <w:r>
        <w:t xml:space="preserve"> 32,358  </w:t>
      </w:r>
    </w:p>
    <w:p>
      <w:r>
        <w:t xml:space="preserve"> 18,964  </w:t>
      </w:r>
    </w:p>
    <w:p>
      <w:r>
        <w:t xml:space="preserve"> 0.61  </w:t>
      </w:r>
    </w:p>
    <w:p>
      <w:r>
        <w:t xml:space="preserve"> 0.33  </w:t>
      </w:r>
    </w:p>
    <w:p>
      <w:r>
        <w:t xml:space="preserve"> 10,751  </w:t>
      </w:r>
    </w:p>
    <w:p>
      <w:r>
        <w:t xml:space="preserve"> 0.30  </w:t>
      </w:r>
    </w:p>
    <w:p>
      <w:r>
        <w:t xml:space="preserve"> 10,392  </w:t>
      </w:r>
    </w:p>
    <w:p>
      <w:r>
        <w:t xml:space="preserve"> 0.29  </w:t>
      </w:r>
    </w:p>
    <w:p>
      <w:r>
        <w:t xml:space="preserve"> 10,348  </w:t>
      </w:r>
    </w:p>
    <w:p>
      <w:r>
        <w:t xml:space="preserve"> 8,385  </w:t>
      </w:r>
    </w:p>
    <w:p>
      <w:r>
        <w:t xml:space="preserve"> 0.25  </w:t>
      </w:r>
    </w:p>
    <w:p>
      <w:r>
        <w:t xml:space="preserve"> 12,182  </w:t>
      </w:r>
    </w:p>
    <w:p>
      <w:r>
        <w:t xml:space="preserve"> 0.16  </w:t>
      </w:r>
    </w:p>
    <w:p>
      <w:r>
        <w:t xml:space="preserve"> 0.06  </w:t>
      </w:r>
    </w:p>
    <w:p>
      <w:r>
        <w:t xml:space="preserve"> 7,306  </w:t>
      </w:r>
    </w:p>
    <w:p>
      <w:r>
        <w:t xml:space="preserve"> 0.03  </w:t>
      </w:r>
    </w:p>
    <w:p>
      <w:r>
        <w:t xml:space="preserve"> 1,441  </w:t>
      </w:r>
    </w:p>
    <w:p>
      <w:r>
        <w:t xml:space="preserve"> 51.21  1,807,119 </w:t>
      </w:r>
    </w:p>
    <w:p>
      <w:r/>
    </w:p>
    <w:p>
      <w:r>
        <w:t xml:space="preserve"> 3.83  </w:t>
      </w:r>
    </w:p>
    <w:p>
      <w:r/>
    </w:p>
    <w:p>
      <w:r>
        <w:t xml:space="preserve"> 3.17  </w:t>
      </w:r>
    </w:p>
    <w:p>
      <w:r/>
    </w:p>
    <w:p>
      <w:r>
        <w:t xml:space="preserve"> 0.09  </w:t>
      </w:r>
    </w:p>
    <w:p>
      <w:r/>
    </w:p>
    <w:p>
      <w:r>
        <w:t xml:space="preserve"> 7.09  </w:t>
      </w:r>
    </w:p>
    <w:p>
      <w:r/>
    </w:p>
    <w:p>
      <w:r>
        <w:t xml:space="preserve">98,359 </w:t>
      </w:r>
    </w:p>
    <w:p>
      <w:r/>
    </w:p>
    <w:p>
      <w:r>
        <w:t xml:space="preserve">34,420 </w:t>
      </w:r>
    </w:p>
    <w:p>
      <w:r/>
    </w:p>
    <w:p>
      <w:r>
        <w:t xml:space="preserve">1,578 </w:t>
      </w:r>
    </w:p>
    <w:p>
      <w:r/>
    </w:p>
    <w:p>
      <w:r>
        <w:t xml:space="preserve">134,357 </w:t>
      </w:r>
    </w:p>
    <w:p>
      <w:r/>
    </w:p>
    <w:p>
      <w:r>
        <w:t xml:space="preserve"> 9.37  </w:t>
      </w:r>
    </w:p>
    <w:p>
      <w:r>
        <w:t xml:space="preserve"> 8.73  </w:t>
      </w:r>
    </w:p>
    <w:p>
      <w:r>
        <w:t xml:space="preserve"> 9.88  </w:t>
      </w:r>
    </w:p>
    <w:p>
      <w:r>
        <w:t xml:space="preserve"> 8.21  </w:t>
      </w:r>
    </w:p>
    <w:p>
      <w:r>
        <w:t xml:space="preserve"> 3.78  </w:t>
      </w:r>
    </w:p>
    <w:p>
      <w:r>
        <w:t xml:space="preserve"> 3.96  </w:t>
      </w:r>
    </w:p>
    <w:p>
      <w:r>
        <w:t xml:space="preserve"> 3.81  </w:t>
      </w:r>
    </w:p>
    <w:p>
      <w:r>
        <w:t xml:space="preserve"> 2.41  </w:t>
      </w:r>
    </w:p>
    <w:p>
      <w:r>
        <w:t xml:space="preserve"> 1.92  </w:t>
      </w:r>
    </w:p>
    <w:p>
      <w:r>
        <w:t xml:space="preserve"> 0.47  </w:t>
      </w:r>
    </w:p>
    <w:p>
      <w:r>
        <w:t xml:space="preserve"> 0.89  </w:t>
      </w:r>
    </w:p>
    <w:p>
      <w:r>
        <w:t xml:space="preserve"> 1.02  </w:t>
      </w:r>
    </w:p>
    <w:p>
      <w:r>
        <w:t xml:space="preserve"> 0.60  </w:t>
      </w:r>
    </w:p>
    <w:p>
      <w:r>
        <w:t xml:space="preserve"> 0.34  </w:t>
      </w:r>
    </w:p>
    <w:p>
      <w:r>
        <w:t xml:space="preserve"> 0.33  </w:t>
      </w:r>
    </w:p>
    <w:p>
      <w:r>
        <w:t xml:space="preserve"> 0.33  </w:t>
      </w:r>
    </w:p>
    <w:p>
      <w:r>
        <w:t xml:space="preserve"> 0.26  </w:t>
      </w:r>
    </w:p>
    <w:p>
      <w:r>
        <w:t xml:space="preserve"> 0.38  </w:t>
      </w:r>
    </w:p>
    <w:p>
      <w:r>
        <w:t xml:space="preserve"> 0.23  </w:t>
      </w:r>
    </w:p>
    <w:p>
      <w:r>
        <w:t xml:space="preserve"> 0.04  </w:t>
      </w:r>
    </w:p>
    <w:p>
      <w:r>
        <w:t xml:space="preserve">56.96 </w:t>
      </w:r>
    </w:p>
    <w:p>
      <w:r/>
    </w:p>
    <w:p>
      <w:r>
        <w:t xml:space="preserve">3.10 </w:t>
      </w:r>
    </w:p>
    <w:p>
      <w:r/>
    </w:p>
    <w:p>
      <w:r>
        <w:t xml:space="preserve">1.08 </w:t>
      </w:r>
    </w:p>
    <w:p>
      <w:r/>
    </w:p>
    <w:p>
      <w:r>
        <w:t xml:space="preserve">0.05 </w:t>
      </w:r>
    </w:p>
    <w:p>
      <w:r/>
    </w:p>
    <w:p>
      <w:r>
        <w:t xml:space="preserve">4.23 </w:t>
      </w:r>
    </w:p>
    <w:p>
      <w:r/>
    </w:p>
    <w:p>
      <w:r>
        <w:t xml:space="preserve">1,470,754 </w:t>
      </w:r>
    </w:p>
    <w:p>
      <w:r/>
    </w:p>
    <w:p>
      <w:r>
        <w:t xml:space="preserve"> 41.70  1,231,440 </w:t>
      </w:r>
    </w:p>
    <w:p>
      <w:r/>
    </w:p>
    <w:p>
      <w:r>
        <w:t xml:space="preserve">38.81 </w:t>
      </w:r>
    </w:p>
    <w:p>
      <w:r/>
    </w:p>
    <w:p>
      <w:r>
        <w:t xml:space="preserve">3,526,662 </w:t>
      </w:r>
    </w:p>
    <w:p>
      <w:r/>
    </w:p>
    <w:p>
      <w:r>
        <w:t xml:space="preserve">100.00 </w:t>
      </w:r>
    </w:p>
    <w:p>
      <w:r/>
    </w:p>
    <w:p>
      <w:r>
        <w:t xml:space="preserve">3,172,916 </w:t>
      </w:r>
    </w:p>
    <w:p>
      <w:r/>
    </w:p>
    <w:p>
      <w:r>
        <w:t xml:space="preserve">100.00 </w:t>
      </w:r>
    </w:p>
    <w:p>
      <w:r/>
    </w:p>
    <w:p>
      <w:r>
        <w:t xml:space="preserve">64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8.2 按地区分布情况 </w:t>
      </w:r>
    </w:p>
    <w:p>
      <w:r/>
    </w:p>
    <w:p>
      <w:r>
        <w:t xml:space="preserve">本集团 </w:t>
      </w:r>
    </w:p>
    <w:p>
      <w:r/>
    </w:p>
    <w:p>
      <w:r>
        <w:t xml:space="preserve">总行 </w:t>
      </w:r>
    </w:p>
    <w:p>
      <w:r>
        <w:t xml:space="preserve">长三角地区 </w:t>
      </w:r>
    </w:p>
    <w:p>
      <w:r>
        <w:t xml:space="preserve">珠三角及海西地区 </w:t>
      </w:r>
    </w:p>
    <w:p>
      <w:r>
        <w:t xml:space="preserve">环渤海地区 </w:t>
      </w:r>
    </w:p>
    <w:p>
      <w:r>
        <w:t xml:space="preserve">中部地区 </w:t>
      </w:r>
    </w:p>
    <w:p>
      <w:r>
        <w:t xml:space="preserve">西部地区 </w:t>
      </w:r>
    </w:p>
    <w:p>
      <w:r>
        <w:t xml:space="preserve">东北地区 </w:t>
      </w:r>
    </w:p>
    <w:p>
      <w:r>
        <w:t xml:space="preserve">境外及附属机构 </w:t>
      </w:r>
    </w:p>
    <w:p>
      <w:r/>
    </w:p>
    <w:p>
      <w:r>
        <w:t xml:space="preserve">合计 </w:t>
      </w:r>
    </w:p>
    <w:p>
      <w:r/>
    </w:p>
    <w:p>
      <w:r>
        <w:t xml:space="preserve">本行 </w:t>
      </w:r>
    </w:p>
    <w:p>
      <w:r/>
    </w:p>
    <w:p>
      <w:r>
        <w:t xml:space="preserve">总行 </w:t>
      </w:r>
    </w:p>
    <w:p>
      <w:r>
        <w:t xml:space="preserve">长三角地区 </w:t>
      </w:r>
    </w:p>
    <w:p>
      <w:r>
        <w:t xml:space="preserve">珠三角及海西地区 </w:t>
      </w:r>
    </w:p>
    <w:p>
      <w:r>
        <w:t xml:space="preserve">环渤海地区 </w:t>
      </w:r>
    </w:p>
    <w:p>
      <w:r>
        <w:t xml:space="preserve">中部地区 </w:t>
      </w:r>
    </w:p>
    <w:p>
      <w:r>
        <w:t xml:space="preserve">西部地区 </w:t>
      </w:r>
    </w:p>
    <w:p>
      <w:r>
        <w:t xml:space="preserve">东北地区 </w:t>
      </w:r>
    </w:p>
    <w:p>
      <w:r>
        <w:t xml:space="preserve">境外及附属机构 </w:t>
      </w:r>
    </w:p>
    <w:p>
      <w:r/>
    </w:p>
    <w:p>
      <w:r>
        <w:t xml:space="preserve">合计 </w:t>
      </w:r>
    </w:p>
    <w:p>
      <w:r/>
    </w:p>
    <w:p>
      <w:r>
        <w:t xml:space="preserve">2018-12-31 </w:t>
      </w:r>
    </w:p>
    <w:p>
      <w:r>
        <w:t xml:space="preserve">金额 比例(%) </w:t>
      </w:r>
    </w:p>
    <w:p>
      <w:r/>
    </w:p>
    <w:p>
      <w:r>
        <w:t xml:space="preserve">2017-12-31 </w:t>
      </w:r>
    </w:p>
    <w:p>
      <w:r>
        <w:t xml:space="preserve">金额 比例(%) </w:t>
      </w:r>
    </w:p>
    <w:p>
      <w:r/>
    </w:p>
    <w:p>
      <w:r>
        <w:t xml:space="preserve"> 526,613  </w:t>
      </w:r>
    </w:p>
    <w:p>
      <w:r>
        <w:t xml:space="preserve"> 1,049,321  </w:t>
      </w:r>
    </w:p>
    <w:p>
      <w:r>
        <w:t xml:space="preserve"> 345,174  </w:t>
      </w:r>
    </w:p>
    <w:p>
      <w:r>
        <w:t xml:space="preserve"> 444,619  </w:t>
      </w:r>
    </w:p>
    <w:p>
      <w:r>
        <w:t xml:space="preserve"> 458,935  </w:t>
      </w:r>
    </w:p>
    <w:p>
      <w:r>
        <w:t xml:space="preserve"> 464,613  </w:t>
      </w:r>
    </w:p>
    <w:p>
      <w:r>
        <w:t xml:space="preserve"> 179,470  </w:t>
      </w:r>
    </w:p>
    <w:p>
      <w:r>
        <w:t xml:space="preserve"> 80,460  </w:t>
      </w:r>
    </w:p>
    <w:p>
      <w:r/>
    </w:p>
    <w:p>
      <w:r>
        <w:t xml:space="preserve"> 14.84  </w:t>
      </w:r>
    </w:p>
    <w:p>
      <w:r>
        <w:t xml:space="preserve">29.55 </w:t>
      </w:r>
    </w:p>
    <w:p>
      <w:r>
        <w:t xml:space="preserve">9.73 </w:t>
      </w:r>
    </w:p>
    <w:p>
      <w:r>
        <w:t xml:space="preserve">12.53 </w:t>
      </w:r>
    </w:p>
    <w:p>
      <w:r>
        <w:t xml:space="preserve">12.93 </w:t>
      </w:r>
    </w:p>
    <w:p>
      <w:r>
        <w:t xml:space="preserve">13.09 </w:t>
      </w:r>
    </w:p>
    <w:p>
      <w:r>
        <w:t xml:space="preserve">5.06 </w:t>
      </w:r>
    </w:p>
    <w:p>
      <w:r>
        <w:t xml:space="preserve">2.27 </w:t>
      </w:r>
    </w:p>
    <w:p>
      <w:r/>
    </w:p>
    <w:p>
      <w:r>
        <w:t xml:space="preserve">535,413 </w:t>
      </w:r>
    </w:p>
    <w:p>
      <w:r>
        <w:t xml:space="preserve">855,652 </w:t>
      </w:r>
    </w:p>
    <w:p>
      <w:r>
        <w:t xml:space="preserve">304,451 </w:t>
      </w:r>
    </w:p>
    <w:p>
      <w:r>
        <w:t xml:space="preserve">404,193 </w:t>
      </w:r>
    </w:p>
    <w:p>
      <w:r>
        <w:t xml:space="preserve">407,555 </w:t>
      </w:r>
    </w:p>
    <w:p>
      <w:r>
        <w:t xml:space="preserve">451,520 </w:t>
      </w:r>
    </w:p>
    <w:p>
      <w:r>
        <w:t xml:space="preserve">160,985 </w:t>
      </w:r>
    </w:p>
    <w:p>
      <w:r>
        <w:t xml:space="preserve">74,831 </w:t>
      </w:r>
    </w:p>
    <w:p>
      <w:r/>
    </w:p>
    <w:p>
      <w:r>
        <w:t xml:space="preserve">16.76 </w:t>
      </w:r>
    </w:p>
    <w:p>
      <w:r>
        <w:t xml:space="preserve">26.79 </w:t>
      </w:r>
    </w:p>
    <w:p>
      <w:r>
        <w:t xml:space="preserve">9.53 </w:t>
      </w:r>
    </w:p>
    <w:p>
      <w:r>
        <w:t xml:space="preserve">12.65 </w:t>
      </w:r>
    </w:p>
    <w:p>
      <w:r>
        <w:t xml:space="preserve">12.76 </w:t>
      </w:r>
    </w:p>
    <w:p>
      <w:r>
        <w:t xml:space="preserve">14.13 </w:t>
      </w:r>
    </w:p>
    <w:p>
      <w:r>
        <w:t xml:space="preserve">5.04 </w:t>
      </w:r>
    </w:p>
    <w:p>
      <w:r>
        <w:t xml:space="preserve">2.34 </w:t>
      </w:r>
    </w:p>
    <w:p>
      <w:r/>
    </w:p>
    <w:p>
      <w:r>
        <w:t xml:space="preserve"> 3,549,205  </w:t>
      </w:r>
    </w:p>
    <w:p>
      <w:r/>
    </w:p>
    <w:p>
      <w:r>
        <w:t xml:space="preserve">100.00 </w:t>
      </w:r>
    </w:p>
    <w:p>
      <w:r/>
    </w:p>
    <w:p>
      <w:r>
        <w:t xml:space="preserve">3,194,600 </w:t>
      </w:r>
    </w:p>
    <w:p>
      <w:r/>
    </w:p>
    <w:p>
      <w:r>
        <w:t xml:space="preserve">100.00 </w:t>
      </w:r>
    </w:p>
    <w:p>
      <w:r/>
    </w:p>
    <w:p>
      <w:r>
        <w:t xml:space="preserve">2018-12-31 </w:t>
      </w:r>
    </w:p>
    <w:p>
      <w:r>
        <w:t xml:space="preserve">金额 比例(%) </w:t>
      </w:r>
    </w:p>
    <w:p>
      <w:r/>
    </w:p>
    <w:p>
      <w:r>
        <w:t xml:space="preserve">2017-12-31 </w:t>
      </w:r>
    </w:p>
    <w:p>
      <w:r>
        <w:t xml:space="preserve">金额 比例(%) </w:t>
      </w:r>
    </w:p>
    <w:p>
      <w:r/>
    </w:p>
    <w:p>
      <w:r>
        <w:t xml:space="preserve"> 526,613  </w:t>
      </w:r>
    </w:p>
    <w:p>
      <w:r>
        <w:t xml:space="preserve"> 1,049,321  </w:t>
      </w:r>
    </w:p>
    <w:p>
      <w:r>
        <w:t xml:space="preserve"> 345,174  </w:t>
      </w:r>
    </w:p>
    <w:p>
      <w:r>
        <w:t xml:space="preserve"> 445,160  </w:t>
      </w:r>
    </w:p>
    <w:p>
      <w:r>
        <w:t xml:space="preserve"> 458,935  </w:t>
      </w:r>
    </w:p>
    <w:p>
      <w:r>
        <w:t xml:space="preserve"> 464,613  </w:t>
      </w:r>
    </w:p>
    <w:p>
      <w:r>
        <w:t xml:space="preserve"> 179,470  </w:t>
      </w:r>
    </w:p>
    <w:p>
      <w:r>
        <w:t xml:space="preserve"> 57,376  </w:t>
      </w:r>
    </w:p>
    <w:p>
      <w:r/>
    </w:p>
    <w:p>
      <w:r>
        <w:t xml:space="preserve"> 14.94  </w:t>
      </w:r>
    </w:p>
    <w:p>
      <w:r>
        <w:t xml:space="preserve"> 29.75  </w:t>
      </w:r>
    </w:p>
    <w:p>
      <w:r>
        <w:t xml:space="preserve"> 9.79  </w:t>
      </w:r>
    </w:p>
    <w:p>
      <w:r>
        <w:t xml:space="preserve"> 12.62  </w:t>
      </w:r>
    </w:p>
    <w:p>
      <w:r>
        <w:t xml:space="preserve"> 13.01  </w:t>
      </w:r>
    </w:p>
    <w:p>
      <w:r>
        <w:t xml:space="preserve"> 13.17  </w:t>
      </w:r>
    </w:p>
    <w:p>
      <w:r>
        <w:t xml:space="preserve"> 5.09  </w:t>
      </w:r>
    </w:p>
    <w:p>
      <w:r>
        <w:t xml:space="preserve"> 1.63  </w:t>
      </w:r>
    </w:p>
    <w:p>
      <w:r/>
    </w:p>
    <w:p>
      <w:r>
        <w:t xml:space="preserve">535,413 </w:t>
      </w:r>
    </w:p>
    <w:p>
      <w:r>
        <w:t xml:space="preserve">855,652 </w:t>
      </w:r>
    </w:p>
    <w:p>
      <w:r>
        <w:t xml:space="preserve">304,451 </w:t>
      </w:r>
    </w:p>
    <w:p>
      <w:r>
        <w:t xml:space="preserve">404,818 </w:t>
      </w:r>
    </w:p>
    <w:p>
      <w:r>
        <w:t xml:space="preserve">407,555 </w:t>
      </w:r>
    </w:p>
    <w:p>
      <w:r>
        <w:t xml:space="preserve">451,520 </w:t>
      </w:r>
    </w:p>
    <w:p>
      <w:r>
        <w:t xml:space="preserve">160,985 </w:t>
      </w:r>
    </w:p>
    <w:p>
      <w:r>
        <w:t xml:space="preserve">52,522 </w:t>
      </w:r>
    </w:p>
    <w:p>
      <w:r/>
    </w:p>
    <w:p>
      <w:r>
        <w:t xml:space="preserve">16.87 </w:t>
      </w:r>
    </w:p>
    <w:p>
      <w:r>
        <w:t xml:space="preserve">26.97 </w:t>
      </w:r>
    </w:p>
    <w:p>
      <w:r>
        <w:t xml:space="preserve">9.60 </w:t>
      </w:r>
    </w:p>
    <w:p>
      <w:r>
        <w:t xml:space="preserve">12.76 </w:t>
      </w:r>
    </w:p>
    <w:p>
      <w:r>
        <w:t xml:space="preserve">12.84 </w:t>
      </w:r>
    </w:p>
    <w:p>
      <w:r>
        <w:t xml:space="preserve">14.23 </w:t>
      </w:r>
    </w:p>
    <w:p>
      <w:r>
        <w:t xml:space="preserve">5.07 </w:t>
      </w:r>
    </w:p>
    <w:p>
      <w:r>
        <w:t xml:space="preserve">1.66 </w:t>
      </w:r>
    </w:p>
    <w:p>
      <w:r/>
    </w:p>
    <w:p>
      <w:r>
        <w:t xml:space="preserve"> 3,526,662  </w:t>
      </w:r>
    </w:p>
    <w:p>
      <w:r/>
    </w:p>
    <w:p>
      <w:r>
        <w:t xml:space="preserve">100.00 </w:t>
      </w:r>
    </w:p>
    <w:p>
      <w:r/>
    </w:p>
    <w:p>
      <w:r>
        <w:t xml:space="preserve">3,172,916 </w:t>
      </w:r>
    </w:p>
    <w:p>
      <w:r/>
    </w:p>
    <w:p>
      <w:r>
        <w:t xml:space="preserve">100.00 </w:t>
      </w:r>
    </w:p>
    <w:p>
      <w:r/>
    </w:p>
    <w:p>
      <w:r>
        <w:t xml:space="preserve">65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8.3 按担保方式分布情况 </w:t>
      </w:r>
    </w:p>
    <w:p>
      <w:r/>
    </w:p>
    <w:p>
      <w:r>
        <w:t xml:space="preserve">抵押贷款 </w:t>
      </w:r>
    </w:p>
    <w:p>
      <w:r>
        <w:t xml:space="preserve">保证贷款 </w:t>
      </w:r>
    </w:p>
    <w:p>
      <w:r>
        <w:t xml:space="preserve">信用贷款 </w:t>
      </w:r>
    </w:p>
    <w:p>
      <w:r>
        <w:t xml:space="preserve">质押贷款 </w:t>
      </w:r>
    </w:p>
    <w:p>
      <w:r/>
    </w:p>
    <w:p>
      <w:r>
        <w:t xml:space="preserve">合计 </w:t>
      </w:r>
    </w:p>
    <w:p>
      <w:r/>
    </w:p>
    <w:p>
      <w:r>
        <w:t xml:space="preserve">8.4 逾期贷款 </w:t>
      </w:r>
    </w:p>
    <w:p>
      <w:r/>
    </w:p>
    <w:p>
      <w:r>
        <w:t xml:space="preserve">本集团 </w:t>
      </w:r>
    </w:p>
    <w:p>
      <w:r/>
    </w:p>
    <w:p>
      <w:r>
        <w:t xml:space="preserve">保证贷款 </w:t>
      </w:r>
    </w:p>
    <w:p>
      <w:r>
        <w:t xml:space="preserve">抵押贷款 </w:t>
      </w:r>
    </w:p>
    <w:p>
      <w:r>
        <w:t xml:space="preserve">信用贷款 </w:t>
      </w:r>
    </w:p>
    <w:p>
      <w:r>
        <w:t xml:space="preserve">质押贷款 </w:t>
      </w:r>
    </w:p>
    <w:p>
      <w:r/>
    </w:p>
    <w:p>
      <w:r>
        <w:t xml:space="preserve">合计 </w:t>
      </w:r>
    </w:p>
    <w:p>
      <w:r/>
    </w:p>
    <w:p>
      <w:r>
        <w:t xml:space="preserve">保证贷款 </w:t>
      </w:r>
    </w:p>
    <w:p>
      <w:r>
        <w:t xml:space="preserve">抵押贷款 </w:t>
      </w:r>
    </w:p>
    <w:p>
      <w:r>
        <w:t xml:space="preserve">信用贷款 </w:t>
      </w:r>
    </w:p>
    <w:p>
      <w:r>
        <w:t xml:space="preserve">质押贷款 </w:t>
      </w:r>
    </w:p>
    <w:p>
      <w:r/>
    </w:p>
    <w:p>
      <w:r>
        <w:t xml:space="preserve">合计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 1,284,367   </w:t>
      </w:r>
    </w:p>
    <w:p>
      <w:r/>
    </w:p>
    <w:p>
      <w:r>
        <w:t xml:space="preserve">1,180,094  </w:t>
      </w:r>
    </w:p>
    <w:p>
      <w:r/>
    </w:p>
    <w:p>
      <w:r>
        <w:t xml:space="preserve"> 1,273,603   </w:t>
      </w:r>
    </w:p>
    <w:p>
      <w:r/>
    </w:p>
    <w:p>
      <w:r>
        <w:t xml:space="preserve">1,171,050 </w:t>
      </w:r>
    </w:p>
    <w:p>
      <w:r/>
    </w:p>
    <w:p>
      <w:r>
        <w:t xml:space="preserve"> 739,258   </w:t>
      </w:r>
    </w:p>
    <w:p>
      <w:r/>
    </w:p>
    <w:p>
      <w:r>
        <w:t xml:space="preserve">723,672  </w:t>
      </w:r>
    </w:p>
    <w:p>
      <w:r/>
    </w:p>
    <w:p>
      <w:r>
        <w:t xml:space="preserve"> 729,446   </w:t>
      </w:r>
    </w:p>
    <w:p>
      <w:r/>
    </w:p>
    <w:p>
      <w:r>
        <w:t xml:space="preserve">713,351 </w:t>
      </w:r>
    </w:p>
    <w:p>
      <w:r/>
    </w:p>
    <w:p>
      <w:r>
        <w:t xml:space="preserve"> 1,325,740   </w:t>
      </w:r>
    </w:p>
    <w:p>
      <w:r/>
    </w:p>
    <w:p>
      <w:r>
        <w:t xml:space="preserve">1,090,899  </w:t>
      </w:r>
    </w:p>
    <w:p>
      <w:r/>
    </w:p>
    <w:p>
      <w:r>
        <w:t xml:space="preserve"> 1,324,946   </w:t>
      </w:r>
    </w:p>
    <w:p>
      <w:r/>
    </w:p>
    <w:p>
      <w:r>
        <w:t xml:space="preserve">1,090,121 </w:t>
      </w:r>
    </w:p>
    <w:p>
      <w:r/>
    </w:p>
    <w:p>
      <w:r>
        <w:t xml:space="preserve"> 199,840   </w:t>
      </w:r>
    </w:p>
    <w:p>
      <w:r/>
    </w:p>
    <w:p>
      <w:r>
        <w:t xml:space="preserve">199,935  </w:t>
      </w:r>
    </w:p>
    <w:p>
      <w:r/>
    </w:p>
    <w:p>
      <w:r>
        <w:t xml:space="preserve"> 198,667   </w:t>
      </w:r>
    </w:p>
    <w:p>
      <w:r/>
    </w:p>
    <w:p>
      <w:r>
        <w:t xml:space="preserve">198,394 </w:t>
      </w:r>
    </w:p>
    <w:p>
      <w:r/>
    </w:p>
    <w:p>
      <w:r>
        <w:t xml:space="preserve"> 3,549,205   </w:t>
      </w:r>
    </w:p>
    <w:p>
      <w:r/>
    </w:p>
    <w:p>
      <w:r>
        <w:t xml:space="preserve">3,194,600  </w:t>
      </w:r>
    </w:p>
    <w:p>
      <w:r/>
    </w:p>
    <w:p>
      <w:r>
        <w:t xml:space="preserve"> 3,526,662   </w:t>
      </w:r>
    </w:p>
    <w:p>
      <w:r/>
    </w:p>
    <w:p>
      <w:r>
        <w:t xml:space="preserve">3,172,916 </w:t>
      </w:r>
    </w:p>
    <w:p>
      <w:r/>
    </w:p>
    <w:p>
      <w:r>
        <w:t xml:space="preserve">逾期 1 天 </w:t>
      </w:r>
    </w:p>
    <w:p>
      <w:r/>
    </w:p>
    <w:p>
      <w:r>
        <w:t xml:space="preserve">至 90 天 </w:t>
      </w:r>
    </w:p>
    <w:p>
      <w:r>
        <w:t xml:space="preserve">(含 90 天) </w:t>
      </w:r>
    </w:p>
    <w:p>
      <w:r/>
    </w:p>
    <w:p>
      <w:r>
        <w:t xml:space="preserve">逾期 90 天 </w:t>
      </w:r>
    </w:p>
    <w:p>
      <w:r>
        <w:t xml:space="preserve">至 1 年 </w:t>
      </w:r>
    </w:p>
    <w:p>
      <w:r/>
    </w:p>
    <w:p>
      <w:r>
        <w:t xml:space="preserve">(含 1 年) </w:t>
      </w:r>
    </w:p>
    <w:p>
      <w:r/>
    </w:p>
    <w:p>
      <w:r>
        <w:t xml:space="preserve"> 13,486  </w:t>
      </w:r>
    </w:p>
    <w:p>
      <w:r>
        <w:t xml:space="preserve"> 7,363  </w:t>
      </w:r>
    </w:p>
    <w:p>
      <w:r>
        <w:t xml:space="preserve"> 6,215  </w:t>
      </w:r>
    </w:p>
    <w:p>
      <w:r>
        <w:t xml:space="preserve"> 810  </w:t>
      </w:r>
    </w:p>
    <w:p>
      <w:r/>
    </w:p>
    <w:p>
      <w:r>
        <w:t xml:space="preserve"> 14,817  </w:t>
      </w:r>
    </w:p>
    <w:p>
      <w:r>
        <w:t xml:space="preserve"> 7,952  </w:t>
      </w:r>
    </w:p>
    <w:p>
      <w:r>
        <w:t xml:space="preserve"> 9,591  </w:t>
      </w:r>
    </w:p>
    <w:p>
      <w:r>
        <w:t xml:space="preserve"> 1,853  </w:t>
      </w:r>
    </w:p>
    <w:p>
      <w:r/>
    </w:p>
    <w:p>
      <w:r>
        <w:t xml:space="preserve">2018-12-31 </w:t>
      </w:r>
    </w:p>
    <w:p>
      <w:r/>
    </w:p>
    <w:p>
      <w:r>
        <w:t xml:space="preserve">逾期 1 年 </w:t>
      </w:r>
    </w:p>
    <w:p>
      <w:r>
        <w:t xml:space="preserve">至 3 年 </w:t>
      </w:r>
    </w:p>
    <w:p>
      <w:r/>
    </w:p>
    <w:p>
      <w:r>
        <w:t xml:space="preserve">(含 3 年) </w:t>
      </w:r>
    </w:p>
    <w:p>
      <w:r/>
    </w:p>
    <w:p>
      <w:r>
        <w:t xml:space="preserve"> 12,744  </w:t>
      </w:r>
    </w:p>
    <w:p>
      <w:r>
        <w:t xml:space="preserve"> 5,132  </w:t>
      </w:r>
    </w:p>
    <w:p>
      <w:r>
        <w:t xml:space="preserve"> 1,610  </w:t>
      </w:r>
    </w:p>
    <w:p>
      <w:r>
        <w:t xml:space="preserve"> 777  </w:t>
      </w:r>
    </w:p>
    <w:p>
      <w:r/>
    </w:p>
    <w:p>
      <w:r>
        <w:t xml:space="preserve">逾期 3 </w:t>
      </w:r>
    </w:p>
    <w:p>
      <w:r>
        <w:t xml:space="preserve">年以上 </w:t>
      </w:r>
    </w:p>
    <w:p>
      <w:r/>
    </w:p>
    <w:p>
      <w:r>
        <w:t xml:space="preserve"> 485  </w:t>
      </w:r>
    </w:p>
    <w:p>
      <w:r>
        <w:t xml:space="preserve"> 2,473  </w:t>
      </w:r>
    </w:p>
    <w:p>
      <w:r>
        <w:t xml:space="preserve"> 177  </w:t>
      </w:r>
    </w:p>
    <w:p>
      <w:r>
        <w:t xml:space="preserve"> 47  </w:t>
      </w:r>
    </w:p>
    <w:p>
      <w:r/>
    </w:p>
    <w:p>
      <w:r>
        <w:t xml:space="preserve">合计 </w:t>
      </w:r>
    </w:p>
    <w:p>
      <w:r/>
    </w:p>
    <w:p>
      <w:r>
        <w:t xml:space="preserve"> 41,532  </w:t>
      </w:r>
    </w:p>
    <w:p>
      <w:r>
        <w:t xml:space="preserve"> 22,920  </w:t>
      </w:r>
    </w:p>
    <w:p>
      <w:r>
        <w:t xml:space="preserve"> 17,593  </w:t>
      </w:r>
    </w:p>
    <w:p>
      <w:r>
        <w:t xml:space="preserve">3,487 </w:t>
      </w:r>
    </w:p>
    <w:p>
      <w:r/>
    </w:p>
    <w:p>
      <w:r>
        <w:t xml:space="preserve"> 27,874  </w:t>
      </w:r>
    </w:p>
    <w:p>
      <w:r/>
    </w:p>
    <w:p>
      <w:r>
        <w:t xml:space="preserve"> 34,213  </w:t>
      </w:r>
    </w:p>
    <w:p>
      <w:r/>
    </w:p>
    <w:p>
      <w:r>
        <w:t xml:space="preserve"> 20,263  </w:t>
      </w:r>
    </w:p>
    <w:p>
      <w:r/>
    </w:p>
    <w:p>
      <w:r>
        <w:t xml:space="preserve"> 3,182  </w:t>
      </w:r>
    </w:p>
    <w:p>
      <w:r/>
    </w:p>
    <w:p>
      <w:r>
        <w:t xml:space="preserve"> 85,532  </w:t>
      </w:r>
    </w:p>
    <w:p>
      <w:r/>
    </w:p>
    <w:p>
      <w:r>
        <w:t xml:space="preserve">逾期 1 天 </w:t>
      </w:r>
    </w:p>
    <w:p>
      <w:r/>
    </w:p>
    <w:p>
      <w:r>
        <w:t xml:space="preserve">至 90 天 </w:t>
      </w:r>
    </w:p>
    <w:p>
      <w:r>
        <w:t xml:space="preserve">(含 90 天) </w:t>
      </w:r>
    </w:p>
    <w:p>
      <w:r/>
    </w:p>
    <w:p>
      <w:r>
        <w:t xml:space="preserve">逾期 90 天 </w:t>
      </w:r>
    </w:p>
    <w:p>
      <w:r>
        <w:t xml:space="preserve">至 1 年 </w:t>
      </w:r>
    </w:p>
    <w:p>
      <w:r/>
    </w:p>
    <w:p>
      <w:r>
        <w:t xml:space="preserve">(含 1 年) </w:t>
      </w:r>
    </w:p>
    <w:p>
      <w:r/>
    </w:p>
    <w:p>
      <w:r>
        <w:t xml:space="preserve">2017-12-31 </w:t>
      </w:r>
    </w:p>
    <w:p>
      <w:r/>
    </w:p>
    <w:p>
      <w:r>
        <w:t xml:space="preserve">逾期 1 年 </w:t>
      </w:r>
    </w:p>
    <w:p>
      <w:r>
        <w:t xml:space="preserve">至 3 年 </w:t>
      </w:r>
    </w:p>
    <w:p>
      <w:r/>
    </w:p>
    <w:p>
      <w:r>
        <w:t xml:space="preserve">(含 3 年) </w:t>
      </w:r>
    </w:p>
    <w:p>
      <w:r/>
    </w:p>
    <w:p>
      <w:r>
        <w:t xml:space="preserve">逾期 3 </w:t>
      </w:r>
    </w:p>
    <w:p>
      <w:r>
        <w:t xml:space="preserve">年以上 </w:t>
      </w:r>
    </w:p>
    <w:p>
      <w:r/>
    </w:p>
    <w:p>
      <w:r>
        <w:t xml:space="preserve">合计 </w:t>
      </w:r>
    </w:p>
    <w:p>
      <w:r/>
    </w:p>
    <w:p>
      <w:r>
        <w:t xml:space="preserve">17,426 </w:t>
      </w:r>
    </w:p>
    <w:p>
      <w:r>
        <w:t xml:space="preserve">7,657 </w:t>
      </w:r>
    </w:p>
    <w:p>
      <w:r>
        <w:t xml:space="preserve">4,251 </w:t>
      </w:r>
    </w:p>
    <w:p>
      <w:r>
        <w:t xml:space="preserve">949 </w:t>
      </w:r>
    </w:p>
    <w:p>
      <w:r/>
    </w:p>
    <w:p>
      <w:r>
        <w:t xml:space="preserve">16,391 </w:t>
      </w:r>
    </w:p>
    <w:p>
      <w:r>
        <w:t xml:space="preserve">10,209 </w:t>
      </w:r>
    </w:p>
    <w:p>
      <w:r>
        <w:t xml:space="preserve">4,592 </w:t>
      </w:r>
    </w:p>
    <w:p>
      <w:r>
        <w:t xml:space="preserve">986 </w:t>
      </w:r>
    </w:p>
    <w:p>
      <w:r/>
    </w:p>
    <w:p>
      <w:r>
        <w:t xml:space="preserve">11,523 </w:t>
      </w:r>
    </w:p>
    <w:p>
      <w:r>
        <w:t xml:space="preserve">9,573 </w:t>
      </w:r>
    </w:p>
    <w:p>
      <w:r>
        <w:t xml:space="preserve">3,044 </w:t>
      </w:r>
    </w:p>
    <w:p>
      <w:r>
        <w:t xml:space="preserve">855 </w:t>
      </w:r>
    </w:p>
    <w:p>
      <w:r/>
    </w:p>
    <w:p>
      <w:r>
        <w:t xml:space="preserve">624 </w:t>
      </w:r>
    </w:p>
    <w:p>
      <w:r>
        <w:t xml:space="preserve">817 </w:t>
      </w:r>
    </w:p>
    <w:p>
      <w:r>
        <w:t xml:space="preserve">433 </w:t>
      </w:r>
    </w:p>
    <w:p>
      <w:r>
        <w:t xml:space="preserve">202 </w:t>
      </w:r>
    </w:p>
    <w:p>
      <w:r/>
    </w:p>
    <w:p>
      <w:r>
        <w:t xml:space="preserve">45,964 </w:t>
      </w:r>
    </w:p>
    <w:p>
      <w:r>
        <w:t xml:space="preserve">28,256 </w:t>
      </w:r>
    </w:p>
    <w:p>
      <w:r>
        <w:t xml:space="preserve">12,320 </w:t>
      </w:r>
    </w:p>
    <w:p>
      <w:r>
        <w:t xml:space="preserve">2,992 </w:t>
      </w:r>
    </w:p>
    <w:p>
      <w:r/>
    </w:p>
    <w:p>
      <w:r>
        <w:t xml:space="preserve">30,283 </w:t>
      </w:r>
    </w:p>
    <w:p>
      <w:r/>
    </w:p>
    <w:p>
      <w:r>
        <w:t xml:space="preserve">32,178 </w:t>
      </w:r>
    </w:p>
    <w:p>
      <w:r/>
    </w:p>
    <w:p>
      <w:r>
        <w:t xml:space="preserve">24,995 </w:t>
      </w:r>
    </w:p>
    <w:p>
      <w:r/>
    </w:p>
    <w:p>
      <w:r>
        <w:t xml:space="preserve">2,076 </w:t>
      </w:r>
    </w:p>
    <w:p>
      <w:r/>
    </w:p>
    <w:p>
      <w:r>
        <w:t xml:space="preserve">89,532 </w:t>
      </w:r>
    </w:p>
    <w:p>
      <w:r/>
    </w:p>
    <w:p>
      <w:r>
        <w:t xml:space="preserve">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8.4 逾期贷款(续) </w:t>
      </w:r>
    </w:p>
    <w:p>
      <w:r/>
    </w:p>
    <w:p>
      <w:r>
        <w:t xml:space="preserve">本行 </w:t>
      </w:r>
    </w:p>
    <w:p>
      <w:r/>
    </w:p>
    <w:p>
      <w:r>
        <w:t xml:space="preserve">保证贷款 </w:t>
      </w:r>
    </w:p>
    <w:p>
      <w:r>
        <w:t xml:space="preserve">抵押贷款 </w:t>
      </w:r>
    </w:p>
    <w:p>
      <w:r>
        <w:t xml:space="preserve">信用贷款 </w:t>
      </w:r>
    </w:p>
    <w:p>
      <w:r>
        <w:t xml:space="preserve">质押贷款 </w:t>
      </w:r>
    </w:p>
    <w:p>
      <w:r/>
    </w:p>
    <w:p>
      <w:r>
        <w:t xml:space="preserve">合计 </w:t>
      </w:r>
    </w:p>
    <w:p>
      <w:r/>
    </w:p>
    <w:p>
      <w:r>
        <w:t xml:space="preserve">保证贷款 </w:t>
      </w:r>
    </w:p>
    <w:p>
      <w:r>
        <w:t xml:space="preserve">抵押贷款 </w:t>
      </w:r>
    </w:p>
    <w:p>
      <w:r>
        <w:t xml:space="preserve">信用贷款 </w:t>
      </w:r>
    </w:p>
    <w:p>
      <w:r>
        <w:t xml:space="preserve">质押贷款 </w:t>
      </w:r>
    </w:p>
    <w:p>
      <w:r/>
    </w:p>
    <w:p>
      <w:r>
        <w:t xml:space="preserve">合计 </w:t>
      </w:r>
    </w:p>
    <w:p>
      <w:r/>
    </w:p>
    <w:p>
      <w:r>
        <w:t xml:space="preserve">逾期 1 天 </w:t>
      </w:r>
    </w:p>
    <w:p>
      <w:r/>
    </w:p>
    <w:p>
      <w:r>
        <w:t xml:space="preserve">至 90 天 </w:t>
      </w:r>
    </w:p>
    <w:p>
      <w:r>
        <w:t xml:space="preserve">(含 90 天) </w:t>
      </w:r>
    </w:p>
    <w:p>
      <w:r/>
    </w:p>
    <w:p>
      <w:r>
        <w:t xml:space="preserve">逾期 90 天 </w:t>
      </w:r>
    </w:p>
    <w:p>
      <w:r>
        <w:t xml:space="preserve">至 1 年 </w:t>
      </w:r>
    </w:p>
    <w:p>
      <w:r/>
    </w:p>
    <w:p>
      <w:r>
        <w:t xml:space="preserve">(含 1 年) </w:t>
      </w:r>
    </w:p>
    <w:p>
      <w:r/>
    </w:p>
    <w:p>
      <w:r>
        <w:t xml:space="preserve">2018-12-31 </w:t>
      </w:r>
    </w:p>
    <w:p>
      <w:r/>
    </w:p>
    <w:p>
      <w:r>
        <w:t xml:space="preserve">逾期 1 年 </w:t>
      </w:r>
    </w:p>
    <w:p>
      <w:r>
        <w:t xml:space="preserve">至 3 年 </w:t>
      </w:r>
    </w:p>
    <w:p>
      <w:r/>
    </w:p>
    <w:p>
      <w:r>
        <w:t xml:space="preserve">(含 3 年) </w:t>
      </w:r>
    </w:p>
    <w:p>
      <w:r/>
    </w:p>
    <w:p>
      <w:r>
        <w:t xml:space="preserve">13,195 </w:t>
      </w:r>
    </w:p>
    <w:p>
      <w:r>
        <w:t xml:space="preserve">7,260 </w:t>
      </w:r>
    </w:p>
    <w:p>
      <w:r>
        <w:t xml:space="preserve">6,198 </w:t>
      </w:r>
    </w:p>
    <w:p>
      <w:r>
        <w:t xml:space="preserve"> 754  </w:t>
      </w:r>
    </w:p>
    <w:p>
      <w:r/>
    </w:p>
    <w:p>
      <w:r>
        <w:t xml:space="preserve">14,295 </w:t>
      </w:r>
    </w:p>
    <w:p>
      <w:r>
        <w:t xml:space="preserve">7,754 </w:t>
      </w:r>
    </w:p>
    <w:p>
      <w:r>
        <w:t xml:space="preserve">9,551 </w:t>
      </w:r>
    </w:p>
    <w:p>
      <w:r>
        <w:t xml:space="preserve"> 1,853  </w:t>
      </w:r>
    </w:p>
    <w:p>
      <w:r/>
    </w:p>
    <w:p>
      <w:r>
        <w:t xml:space="preserve">12,269 </w:t>
      </w:r>
    </w:p>
    <w:p>
      <w:r>
        <w:t xml:space="preserve"> 4,996  </w:t>
      </w:r>
    </w:p>
    <w:p>
      <w:r>
        <w:t xml:space="preserve">1,539 </w:t>
      </w:r>
    </w:p>
    <w:p>
      <w:r>
        <w:t xml:space="preserve"> 756  </w:t>
      </w:r>
    </w:p>
    <w:p>
      <w:r/>
    </w:p>
    <w:p>
      <w:r>
        <w:t xml:space="preserve">逾期 3 </w:t>
      </w:r>
    </w:p>
    <w:p>
      <w:r>
        <w:t xml:space="preserve">年以上 </w:t>
      </w:r>
    </w:p>
    <w:p>
      <w:r/>
    </w:p>
    <w:p>
      <w:r>
        <w:t xml:space="preserve">451 </w:t>
      </w:r>
    </w:p>
    <w:p>
      <w:r>
        <w:t xml:space="preserve"> 2,429  </w:t>
      </w:r>
    </w:p>
    <w:p>
      <w:r>
        <w:t xml:space="preserve">177 </w:t>
      </w:r>
    </w:p>
    <w:p>
      <w:r>
        <w:t xml:space="preserve"> 47  </w:t>
      </w:r>
    </w:p>
    <w:p>
      <w:r/>
    </w:p>
    <w:p>
      <w:r>
        <w:t xml:space="preserve">合计 </w:t>
      </w:r>
    </w:p>
    <w:p>
      <w:r/>
    </w:p>
    <w:p>
      <w:r>
        <w:t xml:space="preserve"> 40,210  </w:t>
      </w:r>
    </w:p>
    <w:p>
      <w:r>
        <w:t xml:space="preserve"> 22,439  </w:t>
      </w:r>
    </w:p>
    <w:p>
      <w:r>
        <w:t xml:space="preserve"> 17,465  </w:t>
      </w:r>
    </w:p>
    <w:p>
      <w:r>
        <w:t xml:space="preserve"> 3,410  </w:t>
      </w:r>
    </w:p>
    <w:p>
      <w:r/>
    </w:p>
    <w:p>
      <w:r>
        <w:t xml:space="preserve"> 27,407  </w:t>
      </w:r>
    </w:p>
    <w:p>
      <w:r/>
    </w:p>
    <w:p>
      <w:r>
        <w:t xml:space="preserve"> 33,453  </w:t>
      </w:r>
    </w:p>
    <w:p>
      <w:r/>
    </w:p>
    <w:p>
      <w:r>
        <w:t xml:space="preserve"> 19,560  </w:t>
      </w:r>
    </w:p>
    <w:p>
      <w:r/>
    </w:p>
    <w:p>
      <w:r>
        <w:t xml:space="preserve"> 3,104  </w:t>
      </w:r>
    </w:p>
    <w:p>
      <w:r/>
    </w:p>
    <w:p>
      <w:r>
        <w:t xml:space="preserve"> 83,524  </w:t>
      </w:r>
    </w:p>
    <w:p>
      <w:r/>
    </w:p>
    <w:p>
      <w:r>
        <w:t xml:space="preserve">逾期 1 天 </w:t>
      </w:r>
    </w:p>
    <w:p>
      <w:r/>
    </w:p>
    <w:p>
      <w:r>
        <w:t xml:space="preserve">至 90 天 </w:t>
      </w:r>
    </w:p>
    <w:p>
      <w:r>
        <w:t xml:space="preserve">(含 90 天) </w:t>
      </w:r>
    </w:p>
    <w:p>
      <w:r/>
    </w:p>
    <w:p>
      <w:r>
        <w:t xml:space="preserve">逾期 90 天 </w:t>
      </w:r>
    </w:p>
    <w:p>
      <w:r>
        <w:t xml:space="preserve">至 1 年 </w:t>
      </w:r>
    </w:p>
    <w:p>
      <w:r/>
    </w:p>
    <w:p>
      <w:r>
        <w:t xml:space="preserve">(含 1 年) </w:t>
      </w:r>
    </w:p>
    <w:p>
      <w:r/>
    </w:p>
    <w:p>
      <w:r>
        <w:t xml:space="preserve">2017-12-31 </w:t>
      </w:r>
    </w:p>
    <w:p>
      <w:r/>
    </w:p>
    <w:p>
      <w:r>
        <w:t xml:space="preserve">逾期 1 年 </w:t>
      </w:r>
    </w:p>
    <w:p>
      <w:r>
        <w:t xml:space="preserve">至 3 年 </w:t>
      </w:r>
    </w:p>
    <w:p>
      <w:r/>
    </w:p>
    <w:p>
      <w:r>
        <w:t xml:space="preserve">(含 3 年) </w:t>
      </w:r>
    </w:p>
    <w:p>
      <w:r/>
    </w:p>
    <w:p>
      <w:r>
        <w:t xml:space="preserve">逾期 3 </w:t>
      </w:r>
    </w:p>
    <w:p>
      <w:r>
        <w:t xml:space="preserve">年以上 </w:t>
      </w:r>
    </w:p>
    <w:p>
      <w:r/>
    </w:p>
    <w:p>
      <w:r>
        <w:t xml:space="preserve">合计 </w:t>
      </w:r>
    </w:p>
    <w:p>
      <w:r/>
    </w:p>
    <w:p>
      <w:r>
        <w:t xml:space="preserve">17,153 </w:t>
      </w:r>
    </w:p>
    <w:p>
      <w:r>
        <w:t xml:space="preserve">7,533 </w:t>
      </w:r>
    </w:p>
    <w:p>
      <w:r>
        <w:t xml:space="preserve">4,249 </w:t>
      </w:r>
    </w:p>
    <w:p>
      <w:r>
        <w:t xml:space="preserve"> 948  </w:t>
      </w:r>
    </w:p>
    <w:p>
      <w:r/>
    </w:p>
    <w:p>
      <w:r>
        <w:t xml:space="preserve">16,099 </w:t>
      </w:r>
    </w:p>
    <w:p>
      <w:r>
        <w:t xml:space="preserve">10,103 </w:t>
      </w:r>
    </w:p>
    <w:p>
      <w:r>
        <w:t xml:space="preserve">4,585 </w:t>
      </w:r>
    </w:p>
    <w:p>
      <w:r>
        <w:t xml:space="preserve"> 983  </w:t>
      </w:r>
    </w:p>
    <w:p>
      <w:r/>
    </w:p>
    <w:p>
      <w:r>
        <w:t xml:space="preserve">11,236 </w:t>
      </w:r>
    </w:p>
    <w:p>
      <w:r>
        <w:t xml:space="preserve"> 9,452  </w:t>
      </w:r>
    </w:p>
    <w:p>
      <w:r>
        <w:t xml:space="preserve">3,044 </w:t>
      </w:r>
    </w:p>
    <w:p>
      <w:r>
        <w:t xml:space="preserve"> 840  </w:t>
      </w:r>
    </w:p>
    <w:p>
      <w:r/>
    </w:p>
    <w:p>
      <w:r>
        <w:t xml:space="preserve">622 </w:t>
      </w:r>
    </w:p>
    <w:p>
      <w:r>
        <w:t xml:space="preserve"> 816  </w:t>
      </w:r>
    </w:p>
    <w:p>
      <w:r>
        <w:t xml:space="preserve">433 </w:t>
      </w:r>
    </w:p>
    <w:p>
      <w:r>
        <w:t xml:space="preserve"> 202  </w:t>
      </w:r>
    </w:p>
    <w:p>
      <w:r/>
    </w:p>
    <w:p>
      <w:r>
        <w:t xml:space="preserve"> 45,110  </w:t>
      </w:r>
    </w:p>
    <w:p>
      <w:r>
        <w:t xml:space="preserve"> 27,904  </w:t>
      </w:r>
    </w:p>
    <w:p>
      <w:r>
        <w:t xml:space="preserve"> 12,311  </w:t>
      </w:r>
    </w:p>
    <w:p>
      <w:r>
        <w:t xml:space="preserve"> 2,973  </w:t>
      </w:r>
    </w:p>
    <w:p>
      <w:r/>
    </w:p>
    <w:p>
      <w:r>
        <w:t xml:space="preserve"> 29,883  </w:t>
      </w:r>
    </w:p>
    <w:p>
      <w:r/>
    </w:p>
    <w:p>
      <w:r>
        <w:t xml:space="preserve"> 31,770  </w:t>
      </w:r>
    </w:p>
    <w:p>
      <w:r/>
    </w:p>
    <w:p>
      <w:r>
        <w:t xml:space="preserve"> 24,572  </w:t>
      </w:r>
    </w:p>
    <w:p>
      <w:r/>
    </w:p>
    <w:p>
      <w:r>
        <w:t xml:space="preserve"> 2,073  </w:t>
      </w:r>
    </w:p>
    <w:p>
      <w:r/>
    </w:p>
    <w:p>
      <w:r>
        <w:t xml:space="preserve"> 88,298  </w:t>
      </w:r>
    </w:p>
    <w:p>
      <w:r/>
    </w:p>
    <w:p>
      <w:r>
        <w:t xml:space="preserve">67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8.5 贷款减值准备变动 </w:t>
      </w:r>
    </w:p>
    <w:p>
      <w:r/>
    </w:p>
    <w:p>
      <w:r>
        <w:t xml:space="preserve">(a) 以摊余成本计量的贷款和垫款的减值准备变动 </w:t>
      </w:r>
    </w:p>
    <w:p>
      <w:r/>
    </w:p>
    <w:p>
      <w:r>
        <w:t xml:space="preserve">本集团 </w:t>
      </w:r>
    </w:p>
    <w:p>
      <w:r/>
    </w:p>
    <w:p>
      <w:r>
        <w:t xml:space="preserve">第 1 阶段 </w:t>
      </w:r>
    </w:p>
    <w:p>
      <w:r/>
    </w:p>
    <w:p>
      <w:r>
        <w:t xml:space="preserve">第 2 阶段 </w:t>
      </w:r>
    </w:p>
    <w:p>
      <w:r/>
    </w:p>
    <w:p>
      <w:r>
        <w:t xml:space="preserve">第 3 阶段 </w:t>
      </w:r>
    </w:p>
    <w:p>
      <w:r/>
    </w:p>
    <w:p>
      <w:r>
        <w:t>12 个月预期</w:t>
      </w:r>
    </w:p>
    <w:p>
      <w:r>
        <w:t xml:space="preserve">信用损失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2018 年 1 月 1 日余额 </w:t>
      </w:r>
    </w:p>
    <w:p>
      <w:r/>
    </w:p>
    <w:p>
      <w:r>
        <w:t xml:space="preserve">本年净增加/(减少)(注 1)  </w:t>
      </w:r>
    </w:p>
    <w:p>
      <w:r>
        <w:t xml:space="preserve">本年核销及处置 </w:t>
      </w:r>
    </w:p>
    <w:p>
      <w:r>
        <w:t xml:space="preserve">本年转移： </w:t>
      </w:r>
    </w:p>
    <w:p>
      <w:r>
        <w:t xml:space="preserve">从第 1 阶段转移至第 2 </w:t>
      </w:r>
    </w:p>
    <w:p>
      <w:r>
        <w:t xml:space="preserve">阶段 </w:t>
      </w:r>
    </w:p>
    <w:p>
      <w:r>
        <w:t xml:space="preserve">从第 1 阶段转移至第 3 </w:t>
      </w:r>
    </w:p>
    <w:p>
      <w:r>
        <w:t xml:space="preserve">阶段 </w:t>
      </w:r>
    </w:p>
    <w:p>
      <w:r>
        <w:t xml:space="preserve">从第 2 阶段转移至第 1 </w:t>
      </w:r>
    </w:p>
    <w:p>
      <w:r>
        <w:t xml:space="preserve">阶段 </w:t>
      </w:r>
    </w:p>
    <w:p>
      <w:r>
        <w:t xml:space="preserve">从第 2 阶段转移至第 3 </w:t>
      </w:r>
    </w:p>
    <w:p>
      <w:r>
        <w:t xml:space="preserve">阶段 </w:t>
      </w:r>
    </w:p>
    <w:p>
      <w:r>
        <w:t xml:space="preserve">从第 3 阶段转移至第 2 </w:t>
      </w:r>
    </w:p>
    <w:p>
      <w:r>
        <w:t xml:space="preserve">阶段 </w:t>
      </w:r>
    </w:p>
    <w:p>
      <w:r>
        <w:t>从第 3 阶段转移至第 1</w:t>
      </w:r>
    </w:p>
    <w:p>
      <w:r>
        <w:t xml:space="preserve">阶段 </w:t>
      </w:r>
    </w:p>
    <w:p>
      <w:r>
        <w:t xml:space="preserve">收回原核销贷款和垫款 </w:t>
      </w:r>
    </w:p>
    <w:p>
      <w:r>
        <w:t xml:space="preserve">因折现价值上升转回 </w:t>
      </w:r>
    </w:p>
    <w:p>
      <w:r>
        <w:t xml:space="preserve">汇率变动 </w:t>
      </w:r>
    </w:p>
    <w:p>
      <w:r/>
    </w:p>
    <w:p>
      <w:r>
        <w:t xml:space="preserve"> 31,168  </w:t>
      </w:r>
    </w:p>
    <w:p>
      <w:r>
        <w:t xml:space="preserve"> (6,172)  </w:t>
      </w:r>
    </w:p>
    <w:p>
      <w:r>
        <w:t xml:space="preserve"> -    </w:t>
      </w:r>
    </w:p>
    <w:p>
      <w:r>
        <w:t xml:space="preserve"> (95) </w:t>
      </w:r>
    </w:p>
    <w:p>
      <w:r/>
    </w:p>
    <w:p>
      <w:r>
        <w:t xml:space="preserve"> 35,384  </w:t>
      </w:r>
    </w:p>
    <w:p>
      <w:r>
        <w:t xml:space="preserve"> (871) </w:t>
      </w:r>
    </w:p>
    <w:p>
      <w:r>
        <w:t xml:space="preserve"> -    </w:t>
      </w:r>
    </w:p>
    <w:p>
      <w:r>
        <w:t xml:space="preserve"> (7,822) </w:t>
      </w:r>
    </w:p>
    <w:p>
      <w:r/>
    </w:p>
    <w:p>
      <w:r>
        <w:t xml:space="preserve"> 38,930  </w:t>
      </w:r>
    </w:p>
    <w:p>
      <w:r>
        <w:t xml:space="preserve"> 65,604  </w:t>
      </w:r>
    </w:p>
    <w:p>
      <w:r>
        <w:t xml:space="preserve"> (61,290) </w:t>
      </w:r>
    </w:p>
    <w:p>
      <w:r>
        <w:t xml:space="preserve"> 7,917  </w:t>
      </w:r>
    </w:p>
    <w:p>
      <w:r/>
    </w:p>
    <w:p>
      <w:r>
        <w:t xml:space="preserve"> 105,482  </w:t>
      </w:r>
    </w:p>
    <w:p>
      <w:r>
        <w:t xml:space="preserve"> 58,561  </w:t>
      </w:r>
    </w:p>
    <w:p>
      <w:r>
        <w:t xml:space="preserve"> (61,290) </w:t>
      </w:r>
    </w:p>
    <w:p>
      <w:r>
        <w:t xml:space="preserve"> -    </w:t>
      </w:r>
    </w:p>
    <w:p>
      <w:r/>
    </w:p>
    <w:p>
      <w:r>
        <w:t xml:space="preserve"> (2,387) </w:t>
      </w:r>
    </w:p>
    <w:p>
      <w:r/>
    </w:p>
    <w:p>
      <w:r>
        <w:t xml:space="preserve"> 2,387  </w:t>
      </w:r>
    </w:p>
    <w:p>
      <w:r/>
    </w:p>
    <w:p>
      <w:r>
        <w:t xml:space="preserve"> -    </w:t>
      </w:r>
    </w:p>
    <w:p>
      <w:r/>
    </w:p>
    <w:p>
      <w:r>
        <w:t xml:space="preserve"> (550) </w:t>
      </w:r>
    </w:p>
    <w:p>
      <w:r/>
    </w:p>
    <w:p>
      <w:r>
        <w:t xml:space="preserve"> -    </w:t>
      </w:r>
    </w:p>
    <w:p>
      <w:r/>
    </w:p>
    <w:p>
      <w:r>
        <w:t xml:space="preserve"> 550  </w:t>
      </w:r>
    </w:p>
    <w:p>
      <w:r/>
    </w:p>
    <w:p>
      <w:r>
        <w:t xml:space="preserve"> 2,720  </w:t>
      </w:r>
    </w:p>
    <w:p>
      <w:r/>
    </w:p>
    <w:p>
      <w:r>
        <w:t xml:space="preserve"> (2,720) </w:t>
      </w:r>
    </w:p>
    <w:p>
      <w:r/>
    </w:p>
    <w:p>
      <w:r>
        <w:t xml:space="preserve"> -    </w:t>
      </w:r>
    </w:p>
    <w:p>
      <w:r/>
    </w:p>
    <w:p>
      <w:r>
        <w:t xml:space="preserve"> -    </w:t>
      </w:r>
    </w:p>
    <w:p>
      <w:r/>
    </w:p>
    <w:p>
      <w:r>
        <w:t xml:space="preserve"> (7,642) </w:t>
      </w:r>
    </w:p>
    <w:p>
      <w:r/>
    </w:p>
    <w:p>
      <w:r>
        <w:t xml:space="preserve"> 7,642  </w:t>
      </w:r>
    </w:p>
    <w:p>
      <w:r/>
    </w:p>
    <w:p>
      <w:r>
        <w:t xml:space="preserve"> -    </w:t>
      </w:r>
    </w:p>
    <w:p>
      <w:r/>
    </w:p>
    <w:p>
      <w:r>
        <w:t xml:space="preserve"> 153  </w:t>
      </w:r>
    </w:p>
    <w:p>
      <w:r/>
    </w:p>
    <w:p>
      <w:r>
        <w:t xml:space="preserve"> (153) </w:t>
      </w:r>
    </w:p>
    <w:p>
      <w:r/>
    </w:p>
    <w:p>
      <w:r>
        <w:t xml:space="preserve"> -    </w:t>
      </w:r>
    </w:p>
    <w:p>
      <w:r/>
    </w:p>
    <w:p>
      <w:r>
        <w:t xml:space="preserve"> -    </w:t>
      </w:r>
    </w:p>
    <w:p>
      <w:r/>
    </w:p>
    <w:p>
      <w:r>
        <w:t xml:space="preserve"> -    </w:t>
      </w:r>
    </w:p>
    <w:p>
      <w:r/>
    </w:p>
    <w:p>
      <w:r>
        <w:t xml:space="preserve"> -    </w:t>
      </w:r>
    </w:p>
    <w:p>
      <w:r/>
    </w:p>
    <w:p>
      <w:r>
        <w:t xml:space="preserve"> -    </w:t>
      </w:r>
    </w:p>
    <w:p>
      <w:r/>
    </w:p>
    <w:p>
      <w:r>
        <w:t xml:space="preserve"> 122  </w:t>
      </w:r>
    </w:p>
    <w:p>
      <w:r>
        <w:t xml:space="preserve"> -    </w:t>
      </w:r>
    </w:p>
    <w:p>
      <w:r>
        <w:t xml:space="preserve"> -    </w:t>
      </w:r>
    </w:p>
    <w:p>
      <w:r>
        <w:t xml:space="preserve"> 141  </w:t>
      </w:r>
    </w:p>
    <w:p>
      <w:r/>
    </w:p>
    <w:p>
      <w:r>
        <w:t xml:space="preserve"> -    </w:t>
      </w:r>
    </w:p>
    <w:p>
      <w:r>
        <w:t xml:space="preserve"> -    </w:t>
      </w:r>
    </w:p>
    <w:p>
      <w:r>
        <w:t xml:space="preserve"> -    </w:t>
      </w:r>
    </w:p>
    <w:p>
      <w:r>
        <w:t xml:space="preserve"> 2  </w:t>
      </w:r>
    </w:p>
    <w:p>
      <w:r/>
    </w:p>
    <w:p>
      <w:r>
        <w:t xml:space="preserve"> (122) </w:t>
      </w:r>
    </w:p>
    <w:p>
      <w:r>
        <w:t xml:space="preserve"> 3,748  </w:t>
      </w:r>
    </w:p>
    <w:p>
      <w:r>
        <w:t xml:space="preserve"> (1,309) </w:t>
      </w:r>
    </w:p>
    <w:p>
      <w:r>
        <w:t xml:space="preserve"> 4  </w:t>
      </w:r>
    </w:p>
    <w:p>
      <w:r/>
    </w:p>
    <w:p>
      <w:r>
        <w:t xml:space="preserve"> -    </w:t>
      </w:r>
    </w:p>
    <w:p>
      <w:r>
        <w:t xml:space="preserve"> 3,748  </w:t>
      </w:r>
    </w:p>
    <w:p>
      <w:r>
        <w:t xml:space="preserve"> (1,309) </w:t>
      </w:r>
    </w:p>
    <w:p>
      <w:r>
        <w:t xml:space="preserve"> 147  </w:t>
      </w:r>
    </w:p>
    <w:p>
      <w:r/>
    </w:p>
    <w:p>
      <w:r>
        <w:t xml:space="preserve">年末余额 </w:t>
      </w:r>
    </w:p>
    <w:p>
      <w:r/>
    </w:p>
    <w:p>
      <w:r>
        <w:t xml:space="preserve"> 25,042  </w:t>
      </w:r>
    </w:p>
    <w:p>
      <w:r/>
    </w:p>
    <w:p>
      <w:r>
        <w:t xml:space="preserve"> 26,693  </w:t>
      </w:r>
    </w:p>
    <w:p>
      <w:r/>
    </w:p>
    <w:p>
      <w:r>
        <w:t xml:space="preserve"> 53,604  </w:t>
      </w:r>
    </w:p>
    <w:p>
      <w:r/>
    </w:p>
    <w:p>
      <w:r>
        <w:t xml:space="preserve"> 105,339  </w:t>
      </w:r>
    </w:p>
    <w:p>
      <w:r/>
    </w:p>
    <w:p>
      <w:r>
        <w:t>注1：该项目包括由模型参数的常规更新导致的违约概率、违约敞口、违约损失率变动以及阶段变</w:t>
      </w:r>
    </w:p>
    <w:p>
      <w:r>
        <w:t xml:space="preserve">化对预期信用损失计量产生的影响。 </w:t>
      </w:r>
    </w:p>
    <w:p>
      <w:r/>
    </w:p>
    <w:p>
      <w:r>
        <w:t xml:space="preserve">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8.5 贷款减值准备变动 </w:t>
      </w:r>
    </w:p>
    <w:p>
      <w:r/>
    </w:p>
    <w:p>
      <w:r>
        <w:t xml:space="preserve">(a) 以摊余成本计量的贷款和垫款的减值准备变动(续) </w:t>
      </w:r>
    </w:p>
    <w:p>
      <w:r/>
    </w:p>
    <w:p>
      <w:r>
        <w:t xml:space="preserve">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整个存续期预期信</w:t>
      </w:r>
    </w:p>
    <w:p>
      <w:r>
        <w:t xml:space="preserve">用损失 </w:t>
      </w:r>
    </w:p>
    <w:p>
      <w:r/>
    </w:p>
    <w:p>
      <w:r>
        <w:t xml:space="preserve">总计 </w:t>
      </w:r>
    </w:p>
    <w:p>
      <w:r/>
    </w:p>
    <w:p>
      <w:r>
        <w:t xml:space="preserve">2018 年 1 月 1 日余额 </w:t>
      </w:r>
    </w:p>
    <w:p>
      <w:r>
        <w:t xml:space="preserve">本年净增加/(减少) (注 1)  </w:t>
      </w:r>
    </w:p>
    <w:p>
      <w:r/>
    </w:p>
    <w:p>
      <w:r>
        <w:t xml:space="preserve">本年核销及处置 </w:t>
      </w:r>
    </w:p>
    <w:p>
      <w:r>
        <w:t xml:space="preserve">本年转移： </w:t>
      </w:r>
    </w:p>
    <w:p>
      <w:r>
        <w:t xml:space="preserve">从第 1 阶段转移至第 2 </w:t>
      </w:r>
    </w:p>
    <w:p>
      <w:r>
        <w:t xml:space="preserve">阶段 </w:t>
      </w:r>
    </w:p>
    <w:p>
      <w:r>
        <w:t xml:space="preserve">从第 1 阶段转移至第 3 </w:t>
      </w:r>
    </w:p>
    <w:p>
      <w:r>
        <w:t xml:space="preserve">阶段 </w:t>
      </w:r>
    </w:p>
    <w:p>
      <w:r>
        <w:t xml:space="preserve">从第 2 阶段转移至第 1 </w:t>
      </w:r>
    </w:p>
    <w:p>
      <w:r>
        <w:t xml:space="preserve">阶段 </w:t>
      </w:r>
    </w:p>
    <w:p>
      <w:r>
        <w:t xml:space="preserve">从第 2 阶段转移至第 3 </w:t>
      </w:r>
    </w:p>
    <w:p>
      <w:r>
        <w:t xml:space="preserve">阶段 </w:t>
      </w:r>
    </w:p>
    <w:p>
      <w:r>
        <w:t xml:space="preserve">从第 3 阶段转移至第 2 </w:t>
      </w:r>
    </w:p>
    <w:p>
      <w:r>
        <w:t xml:space="preserve">阶段 </w:t>
      </w:r>
    </w:p>
    <w:p>
      <w:r>
        <w:t>从第 3 阶段转移至第 1</w:t>
      </w:r>
    </w:p>
    <w:p>
      <w:r>
        <w:t xml:space="preserve">阶段 </w:t>
      </w:r>
    </w:p>
    <w:p>
      <w:r>
        <w:t xml:space="preserve">收回原核销贷款和垫款 </w:t>
      </w:r>
    </w:p>
    <w:p>
      <w:r>
        <w:t xml:space="preserve">因折现价值上升转回 </w:t>
      </w:r>
    </w:p>
    <w:p>
      <w:r>
        <w:t xml:space="preserve">汇率变动 </w:t>
      </w:r>
    </w:p>
    <w:p>
      <w:r/>
    </w:p>
    <w:p>
      <w:r>
        <w:t xml:space="preserve"> 30,587  </w:t>
      </w:r>
    </w:p>
    <w:p>
      <w:r>
        <w:t xml:space="preserve">(6,084) </w:t>
      </w:r>
    </w:p>
    <w:p>
      <w:r>
        <w:t xml:space="preserve"> -    </w:t>
      </w:r>
    </w:p>
    <w:p>
      <w:r>
        <w:t xml:space="preserve"> (93) </w:t>
      </w:r>
    </w:p>
    <w:p>
      <w:r/>
    </w:p>
    <w:p>
      <w:r>
        <w:t xml:space="preserve"> 35,308  </w:t>
      </w:r>
    </w:p>
    <w:p>
      <w:r>
        <w:t xml:space="preserve"> (999) </w:t>
      </w:r>
    </w:p>
    <w:p>
      <w:r>
        <w:t xml:space="preserve"> -    </w:t>
      </w:r>
    </w:p>
    <w:p>
      <w:r>
        <w:t xml:space="preserve"> (7,810) </w:t>
      </w:r>
    </w:p>
    <w:p>
      <w:r/>
    </w:p>
    <w:p>
      <w:r>
        <w:t xml:space="preserve"> 37,908  </w:t>
      </w:r>
    </w:p>
    <w:p>
      <w:r>
        <w:t xml:space="preserve"> 65,333  </w:t>
      </w:r>
    </w:p>
    <w:p>
      <w:r>
        <w:t xml:space="preserve"> (60,912) </w:t>
      </w:r>
    </w:p>
    <w:p>
      <w:r>
        <w:t xml:space="preserve"> 7,903  </w:t>
      </w:r>
    </w:p>
    <w:p>
      <w:r/>
    </w:p>
    <w:p>
      <w:r>
        <w:t xml:space="preserve"> 103,803  </w:t>
      </w:r>
    </w:p>
    <w:p>
      <w:r>
        <w:t xml:space="preserve"> 58,250  </w:t>
      </w:r>
    </w:p>
    <w:p>
      <w:r>
        <w:t xml:space="preserve"> (60,912) </w:t>
      </w:r>
    </w:p>
    <w:p>
      <w:r>
        <w:t xml:space="preserve"> -    </w:t>
      </w:r>
    </w:p>
    <w:p>
      <w:r/>
    </w:p>
    <w:p>
      <w:r>
        <w:t xml:space="preserve"> (2,381) </w:t>
      </w:r>
    </w:p>
    <w:p>
      <w:r/>
    </w:p>
    <w:p>
      <w:r>
        <w:t xml:space="preserve"> 2,381  </w:t>
      </w:r>
    </w:p>
    <w:p>
      <w:r/>
    </w:p>
    <w:p>
      <w:r>
        <w:t xml:space="preserve"> -    </w:t>
      </w:r>
    </w:p>
    <w:p>
      <w:r/>
    </w:p>
    <w:p>
      <w:r>
        <w:t xml:space="preserve"> -    </w:t>
      </w:r>
    </w:p>
    <w:p>
      <w:r/>
    </w:p>
    <w:p>
      <w:r>
        <w:t xml:space="preserve"> (540) </w:t>
      </w:r>
    </w:p>
    <w:p>
      <w:r/>
    </w:p>
    <w:p>
      <w:r>
        <w:t xml:space="preserve"> -    </w:t>
      </w:r>
    </w:p>
    <w:p>
      <w:r/>
    </w:p>
    <w:p>
      <w:r>
        <w:t xml:space="preserve"> 540  </w:t>
      </w:r>
    </w:p>
    <w:p>
      <w:r/>
    </w:p>
    <w:p>
      <w:r>
        <w:t xml:space="preserve"> -    </w:t>
      </w:r>
    </w:p>
    <w:p>
      <w:r/>
    </w:p>
    <w:p>
      <w:r>
        <w:t xml:space="preserve"> 2,718  </w:t>
      </w:r>
    </w:p>
    <w:p>
      <w:r/>
    </w:p>
    <w:p>
      <w:r>
        <w:t xml:space="preserve"> (2,718) </w:t>
      </w:r>
    </w:p>
    <w:p>
      <w:r/>
    </w:p>
    <w:p>
      <w:r>
        <w:t xml:space="preserve"> -    </w:t>
      </w:r>
    </w:p>
    <w:p>
      <w:r/>
    </w:p>
    <w:p>
      <w:r>
        <w:t xml:space="preserve"> -    </w:t>
      </w:r>
    </w:p>
    <w:p>
      <w:r/>
    </w:p>
    <w:p>
      <w:r>
        <w:t xml:space="preserve"> -    </w:t>
      </w:r>
    </w:p>
    <w:p>
      <w:r/>
    </w:p>
    <w:p>
      <w:r>
        <w:t xml:space="preserve"> (7,607) </w:t>
      </w:r>
    </w:p>
    <w:p>
      <w:r/>
    </w:p>
    <w:p>
      <w:r>
        <w:t xml:space="preserve"> 7,607  </w:t>
      </w:r>
    </w:p>
    <w:p>
      <w:r/>
    </w:p>
    <w:p>
      <w:r>
        <w:t xml:space="preserve"> -    </w:t>
      </w:r>
    </w:p>
    <w:p>
      <w:r/>
    </w:p>
    <w:p>
      <w:r>
        <w:t xml:space="preserve"> 134  </w:t>
      </w:r>
    </w:p>
    <w:p>
      <w:r/>
    </w:p>
    <w:p>
      <w:r>
        <w:t xml:space="preserve"> (134) </w:t>
      </w:r>
    </w:p>
    <w:p>
      <w:r/>
    </w:p>
    <w:p>
      <w:r>
        <w:t xml:space="preserve"> -    </w:t>
      </w:r>
    </w:p>
    <w:p>
      <w:r/>
    </w:p>
    <w:p>
      <w:r>
        <w:t xml:space="preserve"> -    </w:t>
      </w:r>
    </w:p>
    <w:p>
      <w:r/>
    </w:p>
    <w:p>
      <w:r>
        <w:t xml:space="preserve"> 110  </w:t>
      </w:r>
    </w:p>
    <w:p>
      <w:r>
        <w:t xml:space="preserve"> -    </w:t>
      </w:r>
    </w:p>
    <w:p>
      <w:r>
        <w:t xml:space="preserve"> -    </w:t>
      </w:r>
    </w:p>
    <w:p>
      <w:r>
        <w:t xml:space="preserve"> 141  </w:t>
      </w:r>
    </w:p>
    <w:p>
      <w:r/>
    </w:p>
    <w:p>
      <w:r>
        <w:t xml:space="preserve"> -    </w:t>
      </w:r>
    </w:p>
    <w:p>
      <w:r>
        <w:t xml:space="preserve"> -    </w:t>
      </w:r>
    </w:p>
    <w:p>
      <w:r>
        <w:t xml:space="preserve"> -    </w:t>
      </w:r>
    </w:p>
    <w:p>
      <w:r>
        <w:t xml:space="preserve"> 2  </w:t>
      </w:r>
    </w:p>
    <w:p>
      <w:r/>
    </w:p>
    <w:p>
      <w:r>
        <w:t xml:space="preserve"> (110) </w:t>
      </w:r>
    </w:p>
    <w:p>
      <w:r>
        <w:t xml:space="preserve"> 3,670  </w:t>
      </w:r>
    </w:p>
    <w:p>
      <w:r>
        <w:t xml:space="preserve"> (1,309) </w:t>
      </w:r>
    </w:p>
    <w:p>
      <w:r>
        <w:t xml:space="preserve"> 4  </w:t>
      </w:r>
    </w:p>
    <w:p>
      <w:r/>
    </w:p>
    <w:p>
      <w:r>
        <w:t xml:space="preserve"> -    </w:t>
      </w:r>
    </w:p>
    <w:p>
      <w:r>
        <w:t xml:space="preserve"> 3,670  </w:t>
      </w:r>
    </w:p>
    <w:p>
      <w:r>
        <w:t xml:space="preserve"> (1,309) </w:t>
      </w:r>
    </w:p>
    <w:p>
      <w:r>
        <w:t xml:space="preserve"> 147  </w:t>
      </w:r>
    </w:p>
    <w:p>
      <w:r/>
    </w:p>
    <w:p>
      <w:r>
        <w:t xml:space="preserve">年末余额 </w:t>
      </w:r>
    </w:p>
    <w:p>
      <w:r/>
    </w:p>
    <w:p>
      <w:r>
        <w:t xml:space="preserve"> 24,551  </w:t>
      </w:r>
    </w:p>
    <w:p>
      <w:r/>
    </w:p>
    <w:p>
      <w:r>
        <w:t xml:space="preserve"> 26,501  </w:t>
      </w:r>
    </w:p>
    <w:p>
      <w:r/>
    </w:p>
    <w:p>
      <w:r>
        <w:t xml:space="preserve"> 52,597  </w:t>
      </w:r>
    </w:p>
    <w:p>
      <w:r/>
    </w:p>
    <w:p>
      <w:r>
        <w:t xml:space="preserve"> 103,649  </w:t>
      </w:r>
    </w:p>
    <w:p>
      <w:r/>
    </w:p>
    <w:p>
      <w:r>
        <w:t>注1：该项目包括由模型参数的常规更新导致的违约概率、违约敞口、违约损失率变动以及阶段变化</w:t>
      </w:r>
    </w:p>
    <w:p>
      <w:r>
        <w:t xml:space="preserve">对预期信用损失计量产生的影响。 </w:t>
      </w:r>
    </w:p>
    <w:p>
      <w:r/>
    </w:p>
    <w:p>
      <w:r>
        <w:t xml:space="preserve">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8.5 贷款减值准备变动(续) </w:t>
      </w:r>
    </w:p>
    <w:p>
      <w:r/>
    </w:p>
    <w:p>
      <w:r>
        <w:t xml:space="preserve">(a) 以摊余成本计量的贷款和垫款的减值准备变动(续) </w:t>
      </w:r>
    </w:p>
    <w:p>
      <w:r/>
    </w:p>
    <w:p>
      <w:r>
        <w:t xml:space="preserve">本集团 </w:t>
      </w:r>
    </w:p>
    <w:p>
      <w:r/>
    </w:p>
    <w:p>
      <w:r>
        <w:t xml:space="preserve">年初余额 </w:t>
      </w:r>
    </w:p>
    <w:p>
      <w:r>
        <w:t xml:space="preserve">本年计提及转回 </w:t>
      </w:r>
    </w:p>
    <w:p>
      <w:r>
        <w:t xml:space="preserve">本年核销 </w:t>
      </w:r>
    </w:p>
    <w:p>
      <w:r>
        <w:t xml:space="preserve">收回原核销贷款 </w:t>
      </w:r>
    </w:p>
    <w:p>
      <w:r>
        <w:t xml:space="preserve">因折现价值上升转回 </w:t>
      </w:r>
    </w:p>
    <w:p>
      <w:r>
        <w:t xml:space="preserve">其他转入/(转出) </w:t>
      </w:r>
    </w:p>
    <w:p>
      <w:r>
        <w:t xml:space="preserve">汇率变动 </w:t>
      </w:r>
    </w:p>
    <w:p>
      <w:r/>
    </w:p>
    <w:p>
      <w:r>
        <w:t xml:space="preserve">年末余额 </w:t>
      </w:r>
    </w:p>
    <w:p>
      <w:r/>
    </w:p>
    <w:p>
      <w:r>
        <w:t xml:space="preserve">本行 </w:t>
      </w:r>
    </w:p>
    <w:p>
      <w:r/>
    </w:p>
    <w:p>
      <w:r>
        <w:t xml:space="preserve">年初余额 </w:t>
      </w:r>
    </w:p>
    <w:p>
      <w:r>
        <w:t xml:space="preserve">本年计提及转回 </w:t>
      </w:r>
    </w:p>
    <w:p>
      <w:r>
        <w:t xml:space="preserve">本年核销 </w:t>
      </w:r>
    </w:p>
    <w:p>
      <w:r>
        <w:t xml:space="preserve">收回原核销贷款 </w:t>
      </w:r>
    </w:p>
    <w:p>
      <w:r>
        <w:t xml:space="preserve">因折现价值上升转回 </w:t>
      </w:r>
    </w:p>
    <w:p>
      <w:r>
        <w:t xml:space="preserve">其他转入/(转出) </w:t>
      </w:r>
    </w:p>
    <w:p>
      <w:r>
        <w:t xml:space="preserve">汇率变动 </w:t>
      </w:r>
    </w:p>
    <w:p>
      <w:r/>
    </w:p>
    <w:p>
      <w:r>
        <w:t xml:space="preserve">年末余额 </w:t>
      </w:r>
    </w:p>
    <w:p>
      <w:r/>
    </w:p>
    <w:p>
      <w:r>
        <w:t xml:space="preserve">2017年度 </w:t>
      </w:r>
    </w:p>
    <w:p>
      <w:r/>
    </w:p>
    <w:p>
      <w:r>
        <w:t xml:space="preserve">单项计提 </w:t>
      </w:r>
    </w:p>
    <w:p>
      <w:r/>
    </w:p>
    <w:p>
      <w:r>
        <w:t xml:space="preserve">组合计提 </w:t>
      </w:r>
    </w:p>
    <w:p>
      <w:r/>
    </w:p>
    <w:p>
      <w:r>
        <w:t xml:space="preserve">合计 </w:t>
      </w:r>
    </w:p>
    <w:p>
      <w:r/>
    </w:p>
    <w:p>
      <w:r>
        <w:t xml:space="preserve">15,475 </w:t>
      </w:r>
    </w:p>
    <w:p>
      <w:r/>
    </w:p>
    <w:p>
      <w:r>
        <w:t xml:space="preserve">19,680 </w:t>
      </w:r>
    </w:p>
    <w:p>
      <w:r/>
    </w:p>
    <w:p>
      <w:r>
        <w:t xml:space="preserve">72,774 </w:t>
      </w:r>
    </w:p>
    <w:p>
      <w:r/>
    </w:p>
    <w:p>
      <w:r>
        <w:t xml:space="preserve">33,119 </w:t>
      </w:r>
    </w:p>
    <w:p>
      <w:r/>
    </w:p>
    <w:p>
      <w:r>
        <w:t xml:space="preserve">88,249 </w:t>
      </w:r>
    </w:p>
    <w:p>
      <w:r/>
    </w:p>
    <w:p>
      <w:r>
        <w:t xml:space="preserve">52,799 </w:t>
      </w:r>
    </w:p>
    <w:p>
      <w:r/>
    </w:p>
    <w:p>
      <w:r>
        <w:t xml:space="preserve">(17,435) </w:t>
      </w:r>
    </w:p>
    <w:p>
      <w:r/>
    </w:p>
    <w:p>
      <w:r>
        <w:t xml:space="preserve">(33,819) </w:t>
      </w:r>
    </w:p>
    <w:p>
      <w:r/>
    </w:p>
    <w:p>
      <w:r>
        <w:t xml:space="preserve">(51,254) </w:t>
      </w:r>
    </w:p>
    <w:p>
      <w:r/>
    </w:p>
    <w:p>
      <w:r>
        <w:t xml:space="preserve">768 </w:t>
      </w:r>
    </w:p>
    <w:p>
      <w:r/>
    </w:p>
    <w:p>
      <w:r>
        <w:t xml:space="preserve">(977) </w:t>
      </w:r>
    </w:p>
    <w:p>
      <w:r/>
    </w:p>
    <w:p>
      <w:r>
        <w:t xml:space="preserve">4,644 </w:t>
      </w:r>
    </w:p>
    <w:p>
      <w:r/>
    </w:p>
    <w:p>
      <w:r>
        <w:t xml:space="preserve">- </w:t>
      </w:r>
    </w:p>
    <w:p>
      <w:r/>
    </w:p>
    <w:p>
      <w:r>
        <w:t xml:space="preserve">1,992 </w:t>
      </w:r>
    </w:p>
    <w:p>
      <w:r/>
    </w:p>
    <w:p>
      <w:r>
        <w:t xml:space="preserve">(461) </w:t>
      </w:r>
    </w:p>
    <w:p>
      <w:r/>
    </w:p>
    <w:p>
      <w:r>
        <w:t xml:space="preserve">(4,644) </w:t>
      </w:r>
    </w:p>
    <w:p>
      <w:r/>
    </w:p>
    <w:p>
      <w:r>
        <w:t xml:space="preserve">(369) </w:t>
      </w:r>
    </w:p>
    <w:p>
      <w:r/>
    </w:p>
    <w:p>
      <w:r>
        <w:t xml:space="preserve">2,760 </w:t>
      </w:r>
    </w:p>
    <w:p>
      <w:r/>
    </w:p>
    <w:p>
      <w:r>
        <w:t xml:space="preserve">(1,438) </w:t>
      </w:r>
    </w:p>
    <w:p>
      <w:r/>
    </w:p>
    <w:p>
      <w:r>
        <w:t xml:space="preserve">- </w:t>
      </w:r>
    </w:p>
    <w:p>
      <w:r/>
    </w:p>
    <w:p>
      <w:r>
        <w:t xml:space="preserve">(369) </w:t>
      </w:r>
    </w:p>
    <w:p>
      <w:r/>
    </w:p>
    <w:p>
      <w:r>
        <w:t xml:space="preserve">22,155 </w:t>
      </w:r>
    </w:p>
    <w:p>
      <w:r/>
    </w:p>
    <w:p>
      <w:r>
        <w:t xml:space="preserve">68,592 </w:t>
      </w:r>
    </w:p>
    <w:p>
      <w:r/>
    </w:p>
    <w:p>
      <w:r>
        <w:t xml:space="preserve">90,747 </w:t>
      </w:r>
    </w:p>
    <w:p>
      <w:r/>
    </w:p>
    <w:p>
      <w:r>
        <w:t xml:space="preserve">2017年度 </w:t>
      </w:r>
    </w:p>
    <w:p>
      <w:r/>
    </w:p>
    <w:p>
      <w:r>
        <w:t xml:space="preserve">单项计提 </w:t>
      </w:r>
    </w:p>
    <w:p>
      <w:r/>
    </w:p>
    <w:p>
      <w:r>
        <w:t xml:space="preserve">组合计提 </w:t>
      </w:r>
    </w:p>
    <w:p>
      <w:r/>
    </w:p>
    <w:p>
      <w:r>
        <w:t xml:space="preserve">合计 </w:t>
      </w:r>
    </w:p>
    <w:p>
      <w:r/>
    </w:p>
    <w:p>
      <w:r>
        <w:t xml:space="preserve">15,475 </w:t>
      </w:r>
    </w:p>
    <w:p>
      <w:r/>
    </w:p>
    <w:p>
      <w:r>
        <w:t xml:space="preserve">19,680 </w:t>
      </w:r>
    </w:p>
    <w:p>
      <w:r/>
    </w:p>
    <w:p>
      <w:r>
        <w:t xml:space="preserve">71,882 </w:t>
      </w:r>
    </w:p>
    <w:p>
      <w:r/>
    </w:p>
    <w:p>
      <w:r>
        <w:t xml:space="preserve">32,141 </w:t>
      </w:r>
    </w:p>
    <w:p>
      <w:r/>
    </w:p>
    <w:p>
      <w:r>
        <w:t xml:space="preserve">87,357 </w:t>
      </w:r>
    </w:p>
    <w:p>
      <w:r/>
    </w:p>
    <w:p>
      <w:r>
        <w:t xml:space="preserve">51,821 </w:t>
      </w:r>
    </w:p>
    <w:p>
      <w:r/>
    </w:p>
    <w:p>
      <w:r>
        <w:t xml:space="preserve">(17,435) </w:t>
      </w:r>
    </w:p>
    <w:p>
      <w:r/>
    </w:p>
    <w:p>
      <w:r>
        <w:t xml:space="preserve">(33,508) </w:t>
      </w:r>
    </w:p>
    <w:p>
      <w:r/>
    </w:p>
    <w:p>
      <w:r>
        <w:t xml:space="preserve">(50,943) </w:t>
      </w:r>
    </w:p>
    <w:p>
      <w:r/>
    </w:p>
    <w:p>
      <w:r>
        <w:t xml:space="preserve">768 </w:t>
      </w:r>
    </w:p>
    <w:p>
      <w:r/>
    </w:p>
    <w:p>
      <w:r>
        <w:t xml:space="preserve">(977) </w:t>
      </w:r>
    </w:p>
    <w:p>
      <w:r/>
    </w:p>
    <w:p>
      <w:r>
        <w:t xml:space="preserve">4,644 </w:t>
      </w:r>
    </w:p>
    <w:p>
      <w:r/>
    </w:p>
    <w:p>
      <w:r>
        <w:t xml:space="preserve">- </w:t>
      </w:r>
    </w:p>
    <w:p>
      <w:r/>
    </w:p>
    <w:p>
      <w:r>
        <w:t xml:space="preserve">1,992 </w:t>
      </w:r>
    </w:p>
    <w:p>
      <w:r/>
    </w:p>
    <w:p>
      <w:r>
        <w:t xml:space="preserve">(461) </w:t>
      </w:r>
    </w:p>
    <w:p>
      <w:r/>
    </w:p>
    <w:p>
      <w:r>
        <w:t xml:space="preserve">(4,644) </w:t>
      </w:r>
    </w:p>
    <w:p>
      <w:r/>
    </w:p>
    <w:p>
      <w:r>
        <w:t xml:space="preserve">(369) </w:t>
      </w:r>
    </w:p>
    <w:p>
      <w:r/>
    </w:p>
    <w:p>
      <w:r>
        <w:t xml:space="preserve">2,760 </w:t>
      </w:r>
    </w:p>
    <w:p>
      <w:r/>
    </w:p>
    <w:p>
      <w:r>
        <w:t xml:space="preserve">(1,438) </w:t>
      </w:r>
    </w:p>
    <w:p>
      <w:r/>
    </w:p>
    <w:p>
      <w:r>
        <w:t xml:space="preserve">- </w:t>
      </w:r>
    </w:p>
    <w:p>
      <w:r/>
    </w:p>
    <w:p>
      <w:r>
        <w:t xml:space="preserve">(369) </w:t>
      </w:r>
    </w:p>
    <w:p>
      <w:r/>
    </w:p>
    <w:p>
      <w:r>
        <w:t xml:space="preserve">22,155 </w:t>
      </w:r>
    </w:p>
    <w:p>
      <w:r/>
    </w:p>
    <w:p>
      <w:r>
        <w:t xml:space="preserve">67,033 </w:t>
      </w:r>
    </w:p>
    <w:p>
      <w:r/>
    </w:p>
    <w:p>
      <w:r>
        <w:t xml:space="preserve">89,188 </w:t>
      </w:r>
    </w:p>
    <w:p>
      <w:r/>
    </w:p>
    <w:p>
      <w:r>
        <w:t xml:space="preserve">(b) 以公允价值计量且其变动计入其他综合收益的贷款和垫款减值准备变动 </w:t>
      </w:r>
    </w:p>
    <w:p>
      <w:r/>
    </w:p>
    <w:p>
      <w:r>
        <w:t xml:space="preserve">本集团及本行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本年净增加/(减少) </w:t>
      </w:r>
    </w:p>
    <w:p>
      <w:r/>
    </w:p>
    <w:p>
      <w:r>
        <w:t xml:space="preserve">年末余额 </w:t>
      </w:r>
    </w:p>
    <w:p>
      <w:r/>
    </w:p>
    <w:p>
      <w:r>
        <w:t xml:space="preserve"> 409  </w:t>
      </w:r>
    </w:p>
    <w:p>
      <w:r>
        <w:t xml:space="preserve"> (210)  </w:t>
      </w:r>
    </w:p>
    <w:p>
      <w:r/>
    </w:p>
    <w:p>
      <w:r>
        <w:t xml:space="preserve">199 </w:t>
      </w:r>
    </w:p>
    <w:p>
      <w:r/>
    </w:p>
    <w:p>
      <w:r>
        <w:t xml:space="preserve"> 1  </w:t>
      </w:r>
    </w:p>
    <w:p>
      <w:r>
        <w:t xml:space="preserve"> 3  </w:t>
      </w:r>
    </w:p>
    <w:p>
      <w:r/>
    </w:p>
    <w:p>
      <w:r>
        <w:t xml:space="preserve">4 </w:t>
      </w:r>
    </w:p>
    <w:p>
      <w:r/>
    </w:p>
    <w:p>
      <w:r>
        <w:t xml:space="preserve"> -    </w:t>
      </w:r>
    </w:p>
    <w:p>
      <w:r>
        <w:t xml:space="preserve"> -    </w:t>
      </w:r>
    </w:p>
    <w:p>
      <w:r/>
    </w:p>
    <w:p>
      <w:r>
        <w:t xml:space="preserve"> 410  </w:t>
      </w:r>
    </w:p>
    <w:p>
      <w:r>
        <w:t xml:space="preserve">(207)  </w:t>
      </w:r>
    </w:p>
    <w:p>
      <w:r/>
    </w:p>
    <w:p>
      <w:r>
        <w:t xml:space="preserve">- </w:t>
      </w:r>
    </w:p>
    <w:p>
      <w:r/>
    </w:p>
    <w:p>
      <w:r>
        <w:t xml:space="preserve">203 </w:t>
      </w:r>
    </w:p>
    <w:p>
      <w:r/>
    </w:p>
    <w:p>
      <w:r>
        <w:t xml:space="preserve">70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8.6 发放贷款和垫款本金余额变动对减值准备的影响 </w:t>
      </w:r>
    </w:p>
    <w:p>
      <w:r/>
    </w:p>
    <w:p>
      <w:r>
        <w:t xml:space="preserve">(a) 以摊余成本计量的贷款和垫款的本金余额变动 </w:t>
      </w:r>
    </w:p>
    <w:p>
      <w:r/>
    </w:p>
    <w:p>
      <w:r>
        <w:t xml:space="preserve">下表说明了发放贷款和垫款本金余额的变动，以解释这些变动对贷款和垫款减值损失准备的影响： </w:t>
      </w:r>
    </w:p>
    <w:p>
      <w:r/>
    </w:p>
    <w:p>
      <w:r>
        <w:t xml:space="preserve">本集团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 2,804,951  </w:t>
      </w:r>
    </w:p>
    <w:p>
      <w:r>
        <w:t xml:space="preserve"> 384,654  </w:t>
      </w:r>
    </w:p>
    <w:p>
      <w:r>
        <w:t xml:space="preserve"> (22,049) </w:t>
      </w:r>
    </w:p>
    <w:p>
      <w:r>
        <w:t xml:space="preserve"> -    </w:t>
      </w:r>
    </w:p>
    <w:p>
      <w:r>
        <w:t xml:space="preserve"> (103,254) </w:t>
      </w:r>
    </w:p>
    <w:p>
      <w:r/>
    </w:p>
    <w:p>
      <w:r>
        <w:t xml:space="preserve"> 184,302  </w:t>
      </w:r>
    </w:p>
    <w:p>
      <w:r>
        <w:t xml:space="preserve"> (39,043) </w:t>
      </w:r>
    </w:p>
    <w:p>
      <w:r>
        <w:t xml:space="preserve"> -    </w:t>
      </w:r>
    </w:p>
    <w:p>
      <w:r>
        <w:t xml:space="preserve"> -    </w:t>
      </w:r>
    </w:p>
    <w:p>
      <w:r>
        <w:t xml:space="preserve"> 11,639  </w:t>
      </w:r>
    </w:p>
    <w:p>
      <w:r/>
    </w:p>
    <w:p>
      <w:r>
        <w:t xml:space="preserve"> 70,989  </w:t>
      </w:r>
    </w:p>
    <w:p>
      <w:r>
        <w:t xml:space="preserve"> (15,899) </w:t>
      </w:r>
    </w:p>
    <w:p>
      <w:r>
        <w:t xml:space="preserve"> (13,277) </w:t>
      </w:r>
    </w:p>
    <w:p>
      <w:r>
        <w:t xml:space="preserve"> (61,290) </w:t>
      </w:r>
    </w:p>
    <w:p>
      <w:r>
        <w:t xml:space="preserve"> 91,615  </w:t>
      </w:r>
    </w:p>
    <w:p>
      <w:r/>
    </w:p>
    <w:p>
      <w:r>
        <w:t xml:space="preserve"> 3,060,242  </w:t>
      </w:r>
    </w:p>
    <w:p>
      <w:r>
        <w:t xml:space="preserve"> 329,712  </w:t>
      </w:r>
    </w:p>
    <w:p>
      <w:r>
        <w:t xml:space="preserve"> (35,326) </w:t>
      </w:r>
    </w:p>
    <w:p>
      <w:r>
        <w:t xml:space="preserve"> (61,290) </w:t>
      </w:r>
    </w:p>
    <w:p>
      <w:r>
        <w:t xml:space="preserve"> -    </w:t>
      </w:r>
    </w:p>
    <w:p>
      <w:r/>
    </w:p>
    <w:p>
      <w:r>
        <w:t xml:space="preserve"> (78,369) </w:t>
      </w:r>
    </w:p>
    <w:p>
      <w:r/>
    </w:p>
    <w:p>
      <w:r>
        <w:t xml:space="preserve"> 78,369  </w:t>
      </w:r>
    </w:p>
    <w:p>
      <w:r/>
    </w:p>
    <w:p>
      <w:r>
        <w:t xml:space="preserve"> -    </w:t>
      </w:r>
    </w:p>
    <w:p>
      <w:r/>
    </w:p>
    <w:p>
      <w:r>
        <w:t xml:space="preserve"> (55,598) </w:t>
      </w:r>
    </w:p>
    <w:p>
      <w:r/>
    </w:p>
    <w:p>
      <w:r>
        <w:t xml:space="preserve"> -    </w:t>
      </w:r>
    </w:p>
    <w:p>
      <w:r/>
    </w:p>
    <w:p>
      <w:r>
        <w:t xml:space="preserve"> 55,598  </w:t>
      </w:r>
    </w:p>
    <w:p>
      <w:r/>
    </w:p>
    <w:p>
      <w:r>
        <w:t xml:space="preserve"> 30,397  </w:t>
      </w:r>
    </w:p>
    <w:p>
      <w:r/>
    </w:p>
    <w:p>
      <w:r>
        <w:t xml:space="preserve"> (30,397) </w:t>
      </w:r>
    </w:p>
    <w:p>
      <w:r/>
    </w:p>
    <w:p>
      <w:r>
        <w:t xml:space="preserve"> -    </w:t>
      </w:r>
    </w:p>
    <w:p>
      <w:r/>
    </w:p>
    <w:p>
      <w:r>
        <w:t xml:space="preserve"> -    </w:t>
      </w:r>
    </w:p>
    <w:p>
      <w:r/>
    </w:p>
    <w:p>
      <w:r>
        <w:t xml:space="preserve"> (36,719) </w:t>
      </w:r>
    </w:p>
    <w:p>
      <w:r/>
    </w:p>
    <w:p>
      <w:r>
        <w:t xml:space="preserve"> 36,719  </w:t>
      </w:r>
    </w:p>
    <w:p>
      <w:r/>
    </w:p>
    <w:p>
      <w:r>
        <w:t xml:space="preserve"> -    </w:t>
      </w:r>
    </w:p>
    <w:p>
      <w:r/>
    </w:p>
    <w:p>
      <w:r>
        <w:t xml:space="preserve"> 386  </w:t>
      </w:r>
    </w:p>
    <w:p>
      <w:r/>
    </w:p>
    <w:p>
      <w:r>
        <w:t xml:space="preserve"> (386) </w:t>
      </w:r>
    </w:p>
    <w:p>
      <w:r/>
    </w:p>
    <w:p>
      <w:r>
        <w:t xml:space="preserve"> -    </w:t>
      </w:r>
    </w:p>
    <w:p>
      <w:r/>
    </w:p>
    <w:p>
      <w:r>
        <w:t xml:space="preserve"> -    </w:t>
      </w:r>
    </w:p>
    <w:p>
      <w:r/>
    </w:p>
    <w:p>
      <w:r>
        <w:t xml:space="preserve"> -    </w:t>
      </w:r>
    </w:p>
    <w:p>
      <w:r/>
    </w:p>
    <w:p>
      <w:r>
        <w:t xml:space="preserve"> -    </w:t>
      </w:r>
    </w:p>
    <w:p>
      <w:r/>
    </w:p>
    <w:p>
      <w:r>
        <w:t xml:space="preserve"> -    </w:t>
      </w:r>
    </w:p>
    <w:p>
      <w:r/>
    </w:p>
    <w:p>
      <w:r>
        <w:t xml:space="preserve"> 316  </w:t>
      </w:r>
    </w:p>
    <w:p>
      <w:r>
        <w:t xml:space="preserve"> 5,810  </w:t>
      </w:r>
    </w:p>
    <w:p>
      <w:r/>
    </w:p>
    <w:p>
      <w:r>
        <w:t xml:space="preserve"> -    </w:t>
      </w:r>
    </w:p>
    <w:p>
      <w:r>
        <w:t xml:space="preserve"> 309  </w:t>
      </w:r>
    </w:p>
    <w:p>
      <w:r/>
    </w:p>
    <w:p>
      <w:r>
        <w:t xml:space="preserve"> (316) </w:t>
      </w:r>
    </w:p>
    <w:p>
      <w:r>
        <w:t xml:space="preserve"> 113  </w:t>
      </w:r>
    </w:p>
    <w:p>
      <w:r/>
    </w:p>
    <w:p>
      <w:r>
        <w:t xml:space="preserve"> -    </w:t>
      </w:r>
    </w:p>
    <w:p>
      <w:r>
        <w:t xml:space="preserve"> 6,232  </w:t>
      </w:r>
    </w:p>
    <w:p>
      <w:r/>
    </w:p>
    <w:p>
      <w:r>
        <w:t xml:space="preserve">2018 年 1 月 1 日余额 </w:t>
      </w:r>
    </w:p>
    <w:p>
      <w:r/>
    </w:p>
    <w:p>
      <w:r>
        <w:t xml:space="preserve">本年净增加/(减少) </w:t>
      </w:r>
    </w:p>
    <w:p>
      <w:r>
        <w:t xml:space="preserve">本年转让(注 1) </w:t>
      </w:r>
    </w:p>
    <w:p>
      <w:r>
        <w:t xml:space="preserve">本年核销及处置 </w:t>
      </w:r>
    </w:p>
    <w:p>
      <w:r>
        <w:t xml:space="preserve">本年转移： </w:t>
      </w:r>
    </w:p>
    <w:p>
      <w:r>
        <w:t xml:space="preserve">从第 1 阶段转移至第 </w:t>
      </w:r>
    </w:p>
    <w:p>
      <w:r/>
    </w:p>
    <w:p>
      <w:r>
        <w:t xml:space="preserve">2 阶段 </w:t>
      </w:r>
    </w:p>
    <w:p>
      <w:r/>
    </w:p>
    <w:p>
      <w:r>
        <w:t xml:space="preserve">从第 1 阶段转移至第 </w:t>
      </w:r>
    </w:p>
    <w:p>
      <w:r/>
    </w:p>
    <w:p>
      <w:r>
        <w:t xml:space="preserve">3 阶段 </w:t>
      </w:r>
    </w:p>
    <w:p>
      <w:r/>
    </w:p>
    <w:p>
      <w:r>
        <w:t xml:space="preserve">从第 2 阶段转移至第 </w:t>
      </w:r>
    </w:p>
    <w:p>
      <w:r/>
    </w:p>
    <w:p>
      <w:r>
        <w:t xml:space="preserve">1 阶段 </w:t>
      </w:r>
    </w:p>
    <w:p>
      <w:r/>
    </w:p>
    <w:p>
      <w:r>
        <w:t xml:space="preserve">从第 2 阶段转移至第 </w:t>
      </w:r>
    </w:p>
    <w:p>
      <w:r/>
    </w:p>
    <w:p>
      <w:r>
        <w:t xml:space="preserve">3 阶段 </w:t>
      </w:r>
    </w:p>
    <w:p>
      <w:r/>
    </w:p>
    <w:p>
      <w:r>
        <w:t xml:space="preserve">从第 3 阶段转移至第 </w:t>
      </w:r>
    </w:p>
    <w:p>
      <w:r/>
    </w:p>
    <w:p>
      <w:r>
        <w:t xml:space="preserve">2 阶段 </w:t>
      </w:r>
    </w:p>
    <w:p>
      <w:r/>
    </w:p>
    <w:p>
      <w:r>
        <w:t xml:space="preserve">从第 3 阶段转移至第 </w:t>
      </w:r>
    </w:p>
    <w:p>
      <w:r>
        <w:t xml:space="preserve">1 阶段 </w:t>
      </w:r>
    </w:p>
    <w:p>
      <w:r>
        <w:t xml:space="preserve">汇率变动 </w:t>
      </w:r>
    </w:p>
    <w:p>
      <w:r/>
    </w:p>
    <w:p>
      <w:r>
        <w:t xml:space="preserve">年末余额 </w:t>
      </w:r>
    </w:p>
    <w:p>
      <w:r/>
    </w:p>
    <w:p>
      <w:r>
        <w:t xml:space="preserve"> 3,070,112  </w:t>
      </w:r>
    </w:p>
    <w:p>
      <w:r/>
    </w:p>
    <w:p>
      <w:r>
        <w:t xml:space="preserve"> 157,207  </w:t>
      </w:r>
    </w:p>
    <w:p>
      <w:r/>
    </w:p>
    <w:p>
      <w:r>
        <w:t xml:space="preserve"> 72,251  </w:t>
      </w:r>
    </w:p>
    <w:p>
      <w:r/>
    </w:p>
    <w:p>
      <w:r>
        <w:t xml:space="preserve"> 3,299,570  </w:t>
      </w:r>
    </w:p>
    <w:p>
      <w:r/>
    </w:p>
    <w:p>
      <w:r>
        <w:t xml:space="preserve">注 1：本集团向非关联第三方转让贷款。 </w:t>
      </w:r>
    </w:p>
    <w:p>
      <w:r/>
    </w:p>
    <w:p>
      <w:r>
        <w:t xml:space="preserve">71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8.6 发放贷款和垫款本金余额变动对减值准备的影响(续) </w:t>
      </w:r>
    </w:p>
    <w:p>
      <w:r/>
    </w:p>
    <w:p>
      <w:r>
        <w:t xml:space="preserve">(a) 以摊余成本计量的贷款和垫款的本金余额变动(续) </w:t>
      </w:r>
    </w:p>
    <w:p>
      <w:r/>
    </w:p>
    <w:p>
      <w:r>
        <w:t xml:space="preserve">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 2,785,830  </w:t>
      </w:r>
    </w:p>
    <w:p>
      <w:r>
        <w:t xml:space="preserve"> 382,332  </w:t>
      </w:r>
    </w:p>
    <w:p>
      <w:r>
        <w:t xml:space="preserve"> (22,049) </w:t>
      </w:r>
    </w:p>
    <w:p>
      <w:r>
        <w:t xml:space="preserve"> -    </w:t>
      </w:r>
    </w:p>
    <w:p>
      <w:r>
        <w:t xml:space="preserve"> (100,998) </w:t>
      </w:r>
    </w:p>
    <w:p>
      <w:r/>
    </w:p>
    <w:p>
      <w:r>
        <w:t xml:space="preserve"> 183,666  </w:t>
      </w:r>
    </w:p>
    <w:p>
      <w:r>
        <w:t xml:space="preserve"> (38,483) </w:t>
      </w:r>
    </w:p>
    <w:p>
      <w:r>
        <w:t xml:space="preserve"> -    </w:t>
      </w:r>
    </w:p>
    <w:p>
      <w:r>
        <w:t xml:space="preserve"> -    </w:t>
      </w:r>
    </w:p>
    <w:p>
      <w:r>
        <w:t xml:space="preserve"> 10,250  </w:t>
      </w:r>
    </w:p>
    <w:p>
      <w:r/>
    </w:p>
    <w:p>
      <w:r>
        <w:t xml:space="preserve"> 69,063  </w:t>
      </w:r>
    </w:p>
    <w:p>
      <w:r>
        <w:t xml:space="preserve"> (15,375) </w:t>
      </w:r>
    </w:p>
    <w:p>
      <w:r>
        <w:t xml:space="preserve"> (13,277) </w:t>
      </w:r>
    </w:p>
    <w:p>
      <w:r>
        <w:t xml:space="preserve"> (60,912) </w:t>
      </w:r>
    </w:p>
    <w:p>
      <w:r>
        <w:t xml:space="preserve"> 90,748  </w:t>
      </w:r>
    </w:p>
    <w:p>
      <w:r/>
    </w:p>
    <w:p>
      <w:r>
        <w:t xml:space="preserve"> 3,038,559  </w:t>
      </w:r>
    </w:p>
    <w:p>
      <w:r>
        <w:t xml:space="preserve"> 328,474  </w:t>
      </w:r>
    </w:p>
    <w:p>
      <w:r>
        <w:t xml:space="preserve"> (35,326) </w:t>
      </w:r>
    </w:p>
    <w:p>
      <w:r>
        <w:t xml:space="preserve"> (60,912) </w:t>
      </w:r>
    </w:p>
    <w:p>
      <w:r>
        <w:t xml:space="preserve"> -    </w:t>
      </w:r>
    </w:p>
    <w:p>
      <w:r/>
    </w:p>
    <w:p>
      <w:r>
        <w:t xml:space="preserve"> (76,920) </w:t>
      </w:r>
    </w:p>
    <w:p>
      <w:r/>
    </w:p>
    <w:p>
      <w:r>
        <w:t xml:space="preserve"> 76,920  </w:t>
      </w:r>
    </w:p>
    <w:p>
      <w:r/>
    </w:p>
    <w:p>
      <w:r>
        <w:t xml:space="preserve"> -    </w:t>
      </w:r>
    </w:p>
    <w:p>
      <w:r/>
    </w:p>
    <w:p>
      <w:r>
        <w:t xml:space="preserve"> (54,756) </w:t>
      </w:r>
    </w:p>
    <w:p>
      <w:r/>
    </w:p>
    <w:p>
      <w:r>
        <w:t xml:space="preserve"> -    </w:t>
      </w:r>
    </w:p>
    <w:p>
      <w:r/>
    </w:p>
    <w:p>
      <w:r>
        <w:t xml:space="preserve"> 54,756  </w:t>
      </w:r>
    </w:p>
    <w:p>
      <w:r/>
    </w:p>
    <w:p>
      <w:r>
        <w:t xml:space="preserve"> 30,387  </w:t>
      </w:r>
    </w:p>
    <w:p>
      <w:r/>
    </w:p>
    <w:p>
      <w:r>
        <w:t xml:space="preserve"> (30,387) </w:t>
      </w:r>
    </w:p>
    <w:p>
      <w:r/>
    </w:p>
    <w:p>
      <w:r>
        <w:t xml:space="preserve"> -    </w:t>
      </w:r>
    </w:p>
    <w:p>
      <w:r/>
    </w:p>
    <w:p>
      <w:r>
        <w:t xml:space="preserve"> -    </w:t>
      </w:r>
    </w:p>
    <w:p>
      <w:r/>
    </w:p>
    <w:p>
      <w:r>
        <w:t xml:space="preserve"> (36,603) </w:t>
      </w:r>
    </w:p>
    <w:p>
      <w:r/>
    </w:p>
    <w:p>
      <w:r>
        <w:t xml:space="preserve"> 36,603  </w:t>
      </w:r>
    </w:p>
    <w:p>
      <w:r/>
    </w:p>
    <w:p>
      <w:r>
        <w:t xml:space="preserve"> -    </w:t>
      </w:r>
    </w:p>
    <w:p>
      <w:r/>
    </w:p>
    <w:p>
      <w:r>
        <w:t xml:space="preserve"> 320  </w:t>
      </w:r>
    </w:p>
    <w:p>
      <w:r/>
    </w:p>
    <w:p>
      <w:r>
        <w:t xml:space="preserve"> (320) </w:t>
      </w:r>
    </w:p>
    <w:p>
      <w:r/>
    </w:p>
    <w:p>
      <w:r>
        <w:t xml:space="preserve"> -    </w:t>
      </w:r>
    </w:p>
    <w:p>
      <w:r/>
    </w:p>
    <w:p>
      <w:r>
        <w:t xml:space="preserve"> -    </w:t>
      </w:r>
    </w:p>
    <w:p>
      <w:r/>
    </w:p>
    <w:p>
      <w:r>
        <w:t xml:space="preserve"> -    </w:t>
      </w:r>
    </w:p>
    <w:p>
      <w:r/>
    </w:p>
    <w:p>
      <w:r>
        <w:t xml:space="preserve"> -    </w:t>
      </w:r>
    </w:p>
    <w:p>
      <w:r/>
    </w:p>
    <w:p>
      <w:r>
        <w:t xml:space="preserve"> -    </w:t>
      </w:r>
    </w:p>
    <w:p>
      <w:r/>
    </w:p>
    <w:p>
      <w:r>
        <w:t xml:space="preserve"> 291  </w:t>
      </w:r>
    </w:p>
    <w:p>
      <w:r>
        <w:t xml:space="preserve"> 5,810  </w:t>
      </w:r>
    </w:p>
    <w:p>
      <w:r/>
    </w:p>
    <w:p>
      <w:r>
        <w:t xml:space="preserve"> -    </w:t>
      </w:r>
    </w:p>
    <w:p>
      <w:r>
        <w:t xml:space="preserve"> 309  </w:t>
      </w:r>
    </w:p>
    <w:p>
      <w:r/>
    </w:p>
    <w:p>
      <w:r>
        <w:t xml:space="preserve"> (291) </w:t>
      </w:r>
    </w:p>
    <w:p>
      <w:r>
        <w:t xml:space="preserve"> 113  </w:t>
      </w:r>
    </w:p>
    <w:p>
      <w:r/>
    </w:p>
    <w:p>
      <w:r>
        <w:t xml:space="preserve"> -    </w:t>
      </w:r>
    </w:p>
    <w:p>
      <w:r>
        <w:t xml:space="preserve"> 6,232  </w:t>
      </w:r>
    </w:p>
    <w:p>
      <w:r/>
    </w:p>
    <w:p>
      <w:r>
        <w:t xml:space="preserve">2018 年 1 月 1 日余额 </w:t>
      </w:r>
    </w:p>
    <w:p>
      <w:r/>
    </w:p>
    <w:p>
      <w:r>
        <w:t xml:space="preserve">本年净增加/(减少) </w:t>
      </w:r>
    </w:p>
    <w:p>
      <w:r>
        <w:t xml:space="preserve">本年转让(注 1) </w:t>
      </w:r>
    </w:p>
    <w:p>
      <w:r>
        <w:t xml:space="preserve">本年核销及处置 </w:t>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从第 3 阶段转移至</w:t>
      </w:r>
    </w:p>
    <w:p>
      <w:r/>
    </w:p>
    <w:p>
      <w:r>
        <w:t xml:space="preserve">第 2 阶段 </w:t>
      </w:r>
    </w:p>
    <w:p>
      <w:r/>
    </w:p>
    <w:p>
      <w:r>
        <w:t>从第 3 阶段转移至</w:t>
      </w:r>
    </w:p>
    <w:p>
      <w:r>
        <w:t xml:space="preserve">第 1 阶段 </w:t>
      </w:r>
    </w:p>
    <w:p>
      <w:r>
        <w:t xml:space="preserve">汇率变动 </w:t>
      </w:r>
    </w:p>
    <w:p>
      <w:r/>
    </w:p>
    <w:p>
      <w:r>
        <w:t xml:space="preserve">年末余额 </w:t>
      </w:r>
    </w:p>
    <w:p>
      <w:r/>
    </w:p>
    <w:p>
      <w:r>
        <w:t xml:space="preserve"> 3,050,925  </w:t>
      </w:r>
    </w:p>
    <w:p>
      <w:r/>
    </w:p>
    <w:p>
      <w:r>
        <w:t xml:space="preserve"> 155,742  </w:t>
      </w:r>
    </w:p>
    <w:p>
      <w:r/>
    </w:p>
    <w:p>
      <w:r>
        <w:t xml:space="preserve"> 70,360  </w:t>
      </w:r>
    </w:p>
    <w:p>
      <w:r/>
    </w:p>
    <w:p>
      <w:r>
        <w:t xml:space="preserve"> 3,277,027  </w:t>
      </w:r>
    </w:p>
    <w:p>
      <w:r/>
    </w:p>
    <w:p>
      <w:r>
        <w:t xml:space="preserve">注 1：本行向非关联第三方转让贷款。 </w:t>
      </w:r>
    </w:p>
    <w:p>
      <w:r/>
    </w:p>
    <w:p>
      <w:r>
        <w:t xml:space="preserve">72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8 发放贷款和垫款(续) </w:t>
      </w:r>
    </w:p>
    <w:p>
      <w:r/>
    </w:p>
    <w:p>
      <w:r>
        <w:t xml:space="preserve">8.6 发放贷款和垫款本金余额变动对减值准备的影响(续) </w:t>
      </w:r>
    </w:p>
    <w:p>
      <w:r/>
    </w:p>
    <w:p>
      <w:r>
        <w:t xml:space="preserve">(b) 以公允价值计量且其变动计入其他综合收益的贷款和垫款的本金余额变动 </w:t>
      </w:r>
    </w:p>
    <w:p>
      <w:r/>
    </w:p>
    <w:p>
      <w:r>
        <w:t xml:space="preserve">下表说明了发放贷款和垫款本金余额的变动，以解释这些变动对贷款和垫款减值损失准备的影响： </w:t>
      </w:r>
    </w:p>
    <w:p>
      <w:r/>
    </w:p>
    <w:p>
      <w:r>
        <w:t xml:space="preserve">本集团及本行 </w:t>
      </w:r>
    </w:p>
    <w:p>
      <w:r/>
    </w:p>
    <w:p>
      <w:r>
        <w:t xml:space="preserve">第 1 阶段 </w:t>
      </w:r>
    </w:p>
    <w:p>
      <w:r/>
    </w:p>
    <w:p>
      <w:r>
        <w:t xml:space="preserve">第 2 阶段 </w:t>
      </w:r>
    </w:p>
    <w:p>
      <w:r/>
    </w:p>
    <w:p>
      <w:r>
        <w:t xml:space="preserve">第 3 阶段 </w:t>
      </w:r>
    </w:p>
    <w:p>
      <w:r/>
    </w:p>
    <w:p>
      <w:r>
        <w:t>12 个月预期信用</w:t>
      </w:r>
    </w:p>
    <w:p>
      <w:r>
        <w:t xml:space="preserve">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 134,315  </w:t>
      </w:r>
    </w:p>
    <w:p>
      <w:r>
        <w:t xml:space="preserve"> 114,706  </w:t>
      </w:r>
    </w:p>
    <w:p>
      <w:r>
        <w:t xml:space="preserve"> (48) </w:t>
      </w:r>
    </w:p>
    <w:p>
      <w:r/>
    </w:p>
    <w:p>
      <w:r>
        <w:t xml:space="preserve"> (48) </w:t>
      </w:r>
    </w:p>
    <w:p>
      <w:r>
        <w:t xml:space="preserve"> 331  </w:t>
      </w:r>
    </w:p>
    <w:p>
      <w:r/>
    </w:p>
    <w:p>
      <w:r>
        <w:t xml:space="preserve"> 249,304  </w:t>
      </w:r>
    </w:p>
    <w:p>
      <w:r/>
    </w:p>
    <w:p>
      <w:r>
        <w:t xml:space="preserve"> 34  </w:t>
      </w:r>
    </w:p>
    <w:p>
      <w:r>
        <w:t xml:space="preserve"> (33) </w:t>
      </w:r>
    </w:p>
    <w:p>
      <w:r>
        <w:t xml:space="preserve"> 48  </w:t>
      </w:r>
    </w:p>
    <w:p>
      <w:r/>
    </w:p>
    <w:p>
      <w:r>
        <w:t xml:space="preserve"> 48  </w:t>
      </w:r>
    </w:p>
    <w:p>
      <w:r>
        <w:t xml:space="preserve"> 3  </w:t>
      </w:r>
    </w:p>
    <w:p>
      <w:r/>
    </w:p>
    <w:p>
      <w:r>
        <w:t xml:space="preserve"> 52  </w:t>
      </w:r>
    </w:p>
    <w:p>
      <w:r/>
    </w:p>
    <w:p>
      <w:r>
        <w:t xml:space="preserve">- </w:t>
      </w:r>
    </w:p>
    <w:p>
      <w:r>
        <w:t xml:space="preserve"> -    </w:t>
      </w:r>
    </w:p>
    <w:p>
      <w:r>
        <w:t xml:space="preserve">- </w:t>
      </w:r>
    </w:p>
    <w:p>
      <w:r/>
    </w:p>
    <w:p>
      <w:r>
        <w:t xml:space="preserve"> 134,349  </w:t>
      </w:r>
    </w:p>
    <w:p>
      <w:r>
        <w:t xml:space="preserve"> 114,673  </w:t>
      </w:r>
    </w:p>
    <w:p>
      <w:r>
        <w:t xml:space="preserve">- </w:t>
      </w:r>
    </w:p>
    <w:p>
      <w:r/>
    </w:p>
    <w:p>
      <w:r>
        <w:t xml:space="preserve">- </w:t>
      </w:r>
    </w:p>
    <w:p>
      <w:r>
        <w:t xml:space="preserve">- </w:t>
      </w:r>
    </w:p>
    <w:p>
      <w:r/>
    </w:p>
    <w:p>
      <w:r>
        <w:t xml:space="preserve">- </w:t>
      </w:r>
    </w:p>
    <w:p>
      <w:r/>
    </w:p>
    <w:p>
      <w:r>
        <w:t xml:space="preserve">- </w:t>
      </w:r>
    </w:p>
    <w:p>
      <w:r>
        <w:t xml:space="preserve">334 </w:t>
      </w:r>
    </w:p>
    <w:p>
      <w:r/>
    </w:p>
    <w:p>
      <w:r>
        <w:t xml:space="preserve"> 249,356  </w:t>
      </w:r>
    </w:p>
    <w:p>
      <w:r/>
    </w:p>
    <w:p>
      <w:r>
        <w:t xml:space="preserve">2018 年 1 月 1 日余额 </w:t>
      </w:r>
    </w:p>
    <w:p>
      <w:r/>
    </w:p>
    <w:p>
      <w:r>
        <w:t xml:space="preserve">本年净增加/(减少) </w:t>
      </w:r>
    </w:p>
    <w:p>
      <w:r>
        <w:t xml:space="preserve">本年转移： </w:t>
      </w:r>
    </w:p>
    <w:p>
      <w:r>
        <w:t xml:space="preserve">从第 1 阶段转移至第 </w:t>
      </w:r>
    </w:p>
    <w:p>
      <w:r/>
    </w:p>
    <w:p>
      <w:r>
        <w:t xml:space="preserve">2 阶段 </w:t>
      </w:r>
    </w:p>
    <w:p>
      <w:r/>
    </w:p>
    <w:p>
      <w:r>
        <w:t xml:space="preserve">公允价值变动 </w:t>
      </w:r>
    </w:p>
    <w:p>
      <w:r/>
    </w:p>
    <w:p>
      <w:r>
        <w:t xml:space="preserve">年末余额 </w:t>
      </w:r>
    </w:p>
    <w:p>
      <w:r/>
    </w:p>
    <w:p>
      <w:r>
        <w:t xml:space="preserve">9 可供出售金融资产 </w:t>
      </w:r>
    </w:p>
    <w:p>
      <w:r/>
    </w:p>
    <w:p>
      <w:r>
        <w:t xml:space="preserve">以公允价值计量： </w:t>
      </w:r>
    </w:p>
    <w:p>
      <w:r>
        <w:t xml:space="preserve">政府债券 </w:t>
      </w:r>
    </w:p>
    <w:p>
      <w:r>
        <w:t xml:space="preserve">政策性银行债券 </w:t>
      </w:r>
    </w:p>
    <w:p>
      <w:r>
        <w:t xml:space="preserve">金融债券 </w:t>
      </w:r>
    </w:p>
    <w:p>
      <w:r>
        <w:t xml:space="preserve">同业存单 </w:t>
      </w:r>
    </w:p>
    <w:p>
      <w:r>
        <w:t xml:space="preserve">企业债券 </w:t>
      </w:r>
    </w:p>
    <w:p>
      <w:r>
        <w:t xml:space="preserve">资产支持证券 </w:t>
      </w:r>
    </w:p>
    <w:p>
      <w:r>
        <w:t xml:space="preserve">资金信托计划及资产管理计划 </w:t>
      </w:r>
    </w:p>
    <w:p>
      <w:r>
        <w:t xml:space="preserve">股权投资 </w:t>
      </w:r>
    </w:p>
    <w:p>
      <w:r>
        <w:t xml:space="preserve">购买他行理财产品 </w:t>
      </w:r>
    </w:p>
    <w:p>
      <w:r>
        <w:t xml:space="preserve">基金投资 </w:t>
      </w:r>
    </w:p>
    <w:p>
      <w:r>
        <w:t xml:space="preserve">其他 </w:t>
      </w:r>
    </w:p>
    <w:p>
      <w:r/>
    </w:p>
    <w:p>
      <w:r>
        <w:t xml:space="preserve">本集团 </w:t>
      </w:r>
    </w:p>
    <w:p>
      <w:r/>
    </w:p>
    <w:p>
      <w:r>
        <w:t xml:space="preserve"> 本行 </w:t>
      </w:r>
    </w:p>
    <w:p>
      <w:r/>
    </w:p>
    <w:p>
      <w:r>
        <w:t xml:space="preserve">2018-12-31 </w:t>
      </w:r>
    </w:p>
    <w:p>
      <w:r/>
    </w:p>
    <w:p>
      <w:r>
        <w:t xml:space="preserve">2017-12-31  </w:t>
      </w:r>
    </w:p>
    <w:p>
      <w:r/>
    </w:p>
    <w:p>
      <w:r>
        <w:t xml:space="preserve">2018-12-31  2017-12-31 </w:t>
      </w:r>
    </w:p>
    <w:p>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p>
    <w:p>
      <w:r>
        <w:t xml:space="preserve">64,429  </w:t>
      </w:r>
    </w:p>
    <w:p>
      <w:r/>
    </w:p>
    <w:p>
      <w:r>
        <w:t xml:space="preserve">29,770  </w:t>
      </w:r>
    </w:p>
    <w:p>
      <w:r/>
    </w:p>
    <w:p>
      <w:r>
        <w:t xml:space="preserve">63,089  </w:t>
      </w:r>
    </w:p>
    <w:p>
      <w:r/>
    </w:p>
    <w:p>
      <w:r>
        <w:t xml:space="preserve">24,872  </w:t>
      </w:r>
    </w:p>
    <w:p>
      <w:r/>
    </w:p>
    <w:p>
      <w:r>
        <w:t xml:space="preserve">41,251  </w:t>
      </w:r>
    </w:p>
    <w:p>
      <w:r/>
    </w:p>
    <w:p>
      <w:r>
        <w:t xml:space="preserve">169,276  </w:t>
      </w:r>
    </w:p>
    <w:p>
      <w:r/>
    </w:p>
    <w:p>
      <w:r>
        <w:t xml:space="preserve">52,951  </w:t>
      </w:r>
    </w:p>
    <w:p>
      <w:r/>
    </w:p>
    <w:p>
      <w:r>
        <w:t xml:space="preserve">2,237  </w:t>
      </w:r>
    </w:p>
    <w:p>
      <w:r/>
    </w:p>
    <w:p>
      <w:r>
        <w:t xml:space="preserve">354  </w:t>
      </w:r>
    </w:p>
    <w:p>
      <w:r/>
    </w:p>
    <w:p>
      <w:r>
        <w:t xml:space="preserve">215,396  </w:t>
      </w:r>
    </w:p>
    <w:p>
      <w:r/>
    </w:p>
    <w:p>
      <w:r>
        <w:t xml:space="preserve">883  </w:t>
      </w:r>
    </w:p>
    <w:p>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p>
    <w:p>
      <w:r>
        <w:t xml:space="preserve">64,429 </w:t>
      </w:r>
    </w:p>
    <w:p>
      <w:r/>
    </w:p>
    <w:p>
      <w:r>
        <w:t xml:space="preserve">29,770 </w:t>
      </w:r>
    </w:p>
    <w:p>
      <w:r/>
    </w:p>
    <w:p>
      <w:r>
        <w:t xml:space="preserve">63,089 </w:t>
      </w:r>
    </w:p>
    <w:p>
      <w:r/>
    </w:p>
    <w:p>
      <w:r>
        <w:t xml:space="preserve">24,872 </w:t>
      </w:r>
    </w:p>
    <w:p>
      <w:r/>
    </w:p>
    <w:p>
      <w:r>
        <w:t xml:space="preserve">37,682 </w:t>
      </w:r>
    </w:p>
    <w:p>
      <w:r/>
    </w:p>
    <w:p>
      <w:r>
        <w:t xml:space="preserve">169,276 </w:t>
      </w:r>
    </w:p>
    <w:p>
      <w:r/>
    </w:p>
    <w:p>
      <w:r>
        <w:t xml:space="preserve">48,809 </w:t>
      </w:r>
    </w:p>
    <w:p>
      <w:r/>
    </w:p>
    <w:p>
      <w:r>
        <w:t xml:space="preserve">1,468 </w:t>
      </w:r>
    </w:p>
    <w:p>
      <w:r/>
    </w:p>
    <w:p>
      <w:r>
        <w:t xml:space="preserve">- </w:t>
      </w:r>
    </w:p>
    <w:p>
      <w:r/>
    </w:p>
    <w:p>
      <w:r>
        <w:t xml:space="preserve">215,124 </w:t>
      </w:r>
    </w:p>
    <w:p>
      <w:r/>
    </w:p>
    <w:p>
      <w:r>
        <w:t xml:space="preserve">318 </w:t>
      </w:r>
    </w:p>
    <w:p>
      <w:r/>
    </w:p>
    <w:p>
      <w:r>
        <w:t xml:space="preserve">合计 </w:t>
      </w:r>
    </w:p>
    <w:p>
      <w:r/>
    </w:p>
    <w:p>
      <w:r>
        <w:t xml:space="preserve">不适用 </w:t>
      </w:r>
    </w:p>
    <w:p>
      <w:r/>
    </w:p>
    <w:p>
      <w:r>
        <w:t xml:space="preserve">664,508 </w:t>
      </w:r>
    </w:p>
    <w:p>
      <w:r/>
    </w:p>
    <w:p>
      <w:r>
        <w:t xml:space="preserve">不适用  </w:t>
      </w:r>
    </w:p>
    <w:p>
      <w:r/>
    </w:p>
    <w:p>
      <w:r>
        <w:t xml:space="preserve">654,837 </w:t>
      </w:r>
    </w:p>
    <w:p>
      <w:r/>
    </w:p>
    <w:p>
      <w:r>
        <w:t xml:space="preserve">73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9 可供出售金融资产(续) </w:t>
      </w:r>
    </w:p>
    <w:p>
      <w:r/>
    </w:p>
    <w:p>
      <w:r>
        <w:t xml:space="preserve">(a) 可供出售金融资产相关信息分析如下： </w:t>
      </w:r>
    </w:p>
    <w:p>
      <w:r/>
    </w:p>
    <w:p>
      <w:r>
        <w:t xml:space="preserve">以公允价值计量的可供出售金融资产： </w:t>
      </w:r>
    </w:p>
    <w:p>
      <w:r/>
    </w:p>
    <w:p>
      <w:r>
        <w:t xml:space="preserve">债券及其他债权工具 </w:t>
      </w:r>
    </w:p>
    <w:p>
      <w:r>
        <w:t xml:space="preserve">—公允价值 </w:t>
      </w:r>
    </w:p>
    <w:p>
      <w:r>
        <w:t xml:space="preserve">—初始确认成本 </w:t>
      </w:r>
    </w:p>
    <w:p>
      <w:r>
        <w:t xml:space="preserve">—累计计入其他综合收益 </w:t>
      </w:r>
    </w:p>
    <w:p>
      <w:r>
        <w:t xml:space="preserve">—累计计入损益(注 1) </w:t>
      </w:r>
    </w:p>
    <w:p>
      <w:r>
        <w:t xml:space="preserve">—累计计提减值 </w:t>
      </w:r>
    </w:p>
    <w:p>
      <w:r/>
    </w:p>
    <w:p>
      <w:r>
        <w:t xml:space="preserve">股权投资 </w:t>
      </w:r>
    </w:p>
    <w:p>
      <w:r>
        <w:t xml:space="preserve">—公允价值 </w:t>
      </w:r>
    </w:p>
    <w:p>
      <w:r>
        <w:t xml:space="preserve">—初始确认成本 </w:t>
      </w:r>
    </w:p>
    <w:p>
      <w:r>
        <w:t xml:space="preserve">—累计计入其他综合收益 </w:t>
      </w:r>
    </w:p>
    <w:p>
      <w:r/>
    </w:p>
    <w:p>
      <w:r>
        <w:t>购买他行理财产品、基金投资、部分</w:t>
      </w:r>
    </w:p>
    <w:p>
      <w:r/>
    </w:p>
    <w:p>
      <w:r>
        <w:t xml:space="preserve">资管计划及其他 </w:t>
      </w:r>
    </w:p>
    <w:p>
      <w:r>
        <w:t xml:space="preserve">—公允价值 </w:t>
      </w:r>
    </w:p>
    <w:p>
      <w:r>
        <w:t xml:space="preserve">—初始确认成本 </w:t>
      </w:r>
    </w:p>
    <w:p>
      <w:r>
        <w:t xml:space="preserve">—累计计入其他综合收益 </w:t>
      </w:r>
    </w:p>
    <w:p>
      <w:r>
        <w:t xml:space="preserve">—累计计提减值 </w:t>
      </w:r>
    </w:p>
    <w:p>
      <w:r/>
    </w:p>
    <w:p>
      <w:r>
        <w:t xml:space="preserve">合计 </w:t>
      </w:r>
    </w:p>
    <w:p>
      <w:r>
        <w:t xml:space="preserve">—公允价值 </w:t>
      </w:r>
    </w:p>
    <w:p>
      <w:r>
        <w:t xml:space="preserve">—初始确认成本 </w:t>
      </w:r>
    </w:p>
    <w:p>
      <w:r>
        <w:t xml:space="preserve">—累计计入其他综合收益 </w:t>
      </w:r>
    </w:p>
    <w:p>
      <w:r>
        <w:t xml:space="preserve">—累计计入损益(注 1) </w:t>
      </w:r>
    </w:p>
    <w:p>
      <w:r>
        <w:t xml:space="preserve">—累计计提减值 </w:t>
      </w:r>
    </w:p>
    <w:p>
      <w:r/>
    </w:p>
    <w:p>
      <w:r>
        <w:t xml:space="preserve">本集团 </w:t>
      </w:r>
    </w:p>
    <w:p>
      <w:r/>
    </w:p>
    <w:p>
      <w:r>
        <w:t xml:space="preserve">本行 </w:t>
      </w:r>
    </w:p>
    <w:p>
      <w:r/>
    </w:p>
    <w:p>
      <w:r>
        <w:t xml:space="preserve">2018-12-31 </w:t>
      </w:r>
    </w:p>
    <w:p>
      <w:r/>
    </w:p>
    <w:p>
      <w:r>
        <w:t xml:space="preserve"> 2017-12-31  2018-12-31  </w:t>
      </w:r>
    </w:p>
    <w:p>
      <w:r/>
    </w:p>
    <w:p>
      <w:r>
        <w:t xml:space="preserve">2017-12-31 </w:t>
      </w:r>
    </w:p>
    <w:p>
      <w:r/>
    </w:p>
    <w:p>
      <w:r>
        <w:t xml:space="preserve"> 不适用   </w:t>
      </w:r>
    </w:p>
    <w:p>
      <w:r>
        <w:t xml:space="preserve"> 不适用   </w:t>
      </w:r>
    </w:p>
    <w:p>
      <w:r>
        <w:t xml:space="preserve"> 不适用   </w:t>
      </w:r>
    </w:p>
    <w:p>
      <w:r>
        <w:t xml:space="preserve"> 不适用   </w:t>
      </w:r>
    </w:p>
    <w:p>
      <w:r>
        <w:t xml:space="preserve"> 不适用   </w:t>
      </w:r>
    </w:p>
    <w:p>
      <w:r/>
    </w:p>
    <w:p>
      <w:r>
        <w:t xml:space="preserve"> 不适用   </w:t>
      </w:r>
    </w:p>
    <w:p>
      <w:r>
        <w:t xml:space="preserve"> 不适用   </w:t>
      </w:r>
    </w:p>
    <w:p>
      <w:r>
        <w:t xml:space="preserve"> 不适用   </w:t>
      </w:r>
    </w:p>
    <w:p>
      <w:r/>
    </w:p>
    <w:p>
      <w:r>
        <w:t xml:space="preserve"> 不适用   </w:t>
      </w:r>
    </w:p>
    <w:p>
      <w:r>
        <w:t xml:space="preserve"> 不适用   </w:t>
      </w:r>
    </w:p>
    <w:p>
      <w:r>
        <w:t xml:space="preserve"> 不适用   </w:t>
      </w:r>
    </w:p>
    <w:p>
      <w:r>
        <w:t xml:space="preserve"> 不适用   </w:t>
      </w:r>
    </w:p>
    <w:p>
      <w:r/>
    </w:p>
    <w:p>
      <w:r>
        <w:t xml:space="preserve"> 不适用   </w:t>
      </w:r>
    </w:p>
    <w:p>
      <w:r>
        <w:t xml:space="preserve"> 不适用   </w:t>
      </w:r>
    </w:p>
    <w:p>
      <w:r>
        <w:t xml:space="preserve"> 不适用   </w:t>
      </w:r>
    </w:p>
    <w:p>
      <w:r>
        <w:t xml:space="preserve"> 不适用   </w:t>
      </w:r>
    </w:p>
    <w:p>
      <w:r>
        <w:t xml:space="preserve"> 不适用   </w:t>
      </w:r>
    </w:p>
    <w:p>
      <w:r/>
    </w:p>
    <w:p>
      <w:r>
        <w:t xml:space="preserve">399,528  </w:t>
      </w:r>
    </w:p>
    <w:p>
      <w:r>
        <w:t xml:space="preserve">406,910  </w:t>
      </w:r>
    </w:p>
    <w:p>
      <w:r>
        <w:t xml:space="preserve">(7,056)  </w:t>
      </w:r>
    </w:p>
    <w:p>
      <w:r>
        <w:t xml:space="preserve">(167)  </w:t>
      </w:r>
    </w:p>
    <w:p>
      <w:r>
        <w:t xml:space="preserve">(159)  </w:t>
      </w:r>
    </w:p>
    <w:p>
      <w:r/>
    </w:p>
    <w:p>
      <w:r>
        <w:t xml:space="preserve"> 不适用   </w:t>
      </w:r>
    </w:p>
    <w:p>
      <w:r>
        <w:t xml:space="preserve"> 不适用   </w:t>
      </w:r>
    </w:p>
    <w:p>
      <w:r>
        <w:t xml:space="preserve"> 不适用   </w:t>
      </w:r>
    </w:p>
    <w:p>
      <w:r>
        <w:t xml:space="preserve"> 不适用   </w:t>
      </w:r>
    </w:p>
    <w:p>
      <w:r>
        <w:t xml:space="preserve"> 不适用   </w:t>
      </w:r>
    </w:p>
    <w:p>
      <w:r/>
    </w:p>
    <w:p>
      <w:r>
        <w:t xml:space="preserve">391,817 </w:t>
      </w:r>
    </w:p>
    <w:p>
      <w:r/>
    </w:p>
    <w:p>
      <w:r>
        <w:t xml:space="preserve">399,199 </w:t>
      </w:r>
    </w:p>
    <w:p>
      <w:r/>
    </w:p>
    <w:p>
      <w:r>
        <w:t xml:space="preserve">(7,056) </w:t>
      </w:r>
    </w:p>
    <w:p>
      <w:r/>
    </w:p>
    <w:p>
      <w:r>
        <w:t xml:space="preserve">(167) </w:t>
      </w:r>
    </w:p>
    <w:p>
      <w:r/>
    </w:p>
    <w:p>
      <w:r>
        <w:t xml:space="preserve">(159) </w:t>
      </w:r>
    </w:p>
    <w:p>
      <w:r/>
    </w:p>
    <w:p>
      <w:r>
        <w:t xml:space="preserve">2,237  </w:t>
      </w:r>
    </w:p>
    <w:p>
      <w:r>
        <w:t xml:space="preserve">2,261  </w:t>
      </w:r>
    </w:p>
    <w:p>
      <w:r>
        <w:t xml:space="preserve">(24)  </w:t>
      </w:r>
    </w:p>
    <w:p>
      <w:r/>
    </w:p>
    <w:p>
      <w:r>
        <w:t xml:space="preserve"> 不适用   </w:t>
      </w:r>
    </w:p>
    <w:p>
      <w:r>
        <w:t xml:space="preserve"> 不适用   </w:t>
      </w:r>
    </w:p>
    <w:p>
      <w:r>
        <w:t xml:space="preserve"> 不适用   </w:t>
      </w:r>
    </w:p>
    <w:p>
      <w:r/>
    </w:p>
    <w:p>
      <w:r>
        <w:t xml:space="preserve">1,468 </w:t>
      </w:r>
    </w:p>
    <w:p>
      <w:r/>
    </w:p>
    <w:p>
      <w:r>
        <w:t xml:space="preserve">1,492 </w:t>
      </w:r>
    </w:p>
    <w:p>
      <w:r/>
    </w:p>
    <w:p>
      <w:r>
        <w:t xml:space="preserve">(24) </w:t>
      </w:r>
    </w:p>
    <w:p>
      <w:r/>
    </w:p>
    <w:p>
      <w:r>
        <w:t xml:space="preserve">262,743  </w:t>
      </w:r>
    </w:p>
    <w:p>
      <w:r>
        <w:t xml:space="preserve">262,894  </w:t>
      </w:r>
    </w:p>
    <w:p>
      <w:r>
        <w:t xml:space="preserve">(85)  </w:t>
      </w:r>
    </w:p>
    <w:p>
      <w:r>
        <w:t xml:space="preserve">(66)  </w:t>
      </w:r>
    </w:p>
    <w:p>
      <w:r/>
    </w:p>
    <w:p>
      <w:r>
        <w:t xml:space="preserve"> 不适用   </w:t>
      </w:r>
    </w:p>
    <w:p>
      <w:r>
        <w:t xml:space="preserve"> 不适用   </w:t>
      </w:r>
    </w:p>
    <w:p>
      <w:r>
        <w:t xml:space="preserve"> 不适用   </w:t>
      </w:r>
    </w:p>
    <w:p>
      <w:r>
        <w:t xml:space="preserve"> 不适用   </w:t>
      </w:r>
    </w:p>
    <w:p>
      <w:r/>
    </w:p>
    <w:p>
      <w:r>
        <w:t xml:space="preserve">664,508  </w:t>
      </w:r>
    </w:p>
    <w:p>
      <w:r>
        <w:t xml:space="preserve">672,065  </w:t>
      </w:r>
    </w:p>
    <w:p>
      <w:r>
        <w:t xml:space="preserve">(7,165)  </w:t>
      </w:r>
    </w:p>
    <w:p>
      <w:r>
        <w:t xml:space="preserve">(167)  </w:t>
      </w:r>
    </w:p>
    <w:p>
      <w:r>
        <w:t xml:space="preserve">(225)  </w:t>
      </w:r>
    </w:p>
    <w:p>
      <w:r/>
    </w:p>
    <w:p>
      <w:r>
        <w:t xml:space="preserve"> 不适用   </w:t>
      </w:r>
    </w:p>
    <w:p>
      <w:r>
        <w:t xml:space="preserve"> 不适用   </w:t>
      </w:r>
    </w:p>
    <w:p>
      <w:r>
        <w:t xml:space="preserve"> 不适用   </w:t>
      </w:r>
    </w:p>
    <w:p>
      <w:r>
        <w:t xml:space="preserve"> 不适用   </w:t>
      </w:r>
    </w:p>
    <w:p>
      <w:r>
        <w:t xml:space="preserve"> 不适用   </w:t>
      </w:r>
    </w:p>
    <w:p>
      <w:r/>
    </w:p>
    <w:p>
      <w:r>
        <w:t xml:space="preserve">261,552 </w:t>
      </w:r>
    </w:p>
    <w:p>
      <w:r/>
    </w:p>
    <w:p>
      <w:r>
        <w:t xml:space="preserve">261,581 </w:t>
      </w:r>
    </w:p>
    <w:p>
      <w:r/>
    </w:p>
    <w:p>
      <w:r>
        <w:t xml:space="preserve">37 </w:t>
      </w:r>
    </w:p>
    <w:p>
      <w:r/>
    </w:p>
    <w:p>
      <w:r>
        <w:t xml:space="preserve">(66) </w:t>
      </w:r>
    </w:p>
    <w:p>
      <w:r/>
    </w:p>
    <w:p>
      <w:r>
        <w:t xml:space="preserve">654,837 </w:t>
      </w:r>
    </w:p>
    <w:p>
      <w:r/>
    </w:p>
    <w:p>
      <w:r>
        <w:t xml:space="preserve">662,272 </w:t>
      </w:r>
    </w:p>
    <w:p>
      <w:r/>
    </w:p>
    <w:p>
      <w:r>
        <w:t xml:space="preserve">(7,043) </w:t>
      </w:r>
    </w:p>
    <w:p>
      <w:r/>
    </w:p>
    <w:p>
      <w:r>
        <w:t xml:space="preserve">(167) </w:t>
      </w:r>
    </w:p>
    <w:p>
      <w:r/>
    </w:p>
    <w:p>
      <w:r>
        <w:t xml:space="preserve">(225) </w:t>
      </w:r>
    </w:p>
    <w:p>
      <w:r/>
    </w:p>
    <w:p>
      <w:r>
        <w:t xml:space="preserve">注 1：本行香港分行利用利率互换对持有的可供出售债券利率变动导致的公允价值变动进行套期保值。 </w:t>
      </w:r>
    </w:p>
    <w:p>
      <w:r>
        <w:t xml:space="preserve">该部分被套期债券的公允价值变动计入当期损益。 </w:t>
      </w:r>
    </w:p>
    <w:p>
      <w:r/>
    </w:p>
    <w:p>
      <w:r>
        <w:t xml:space="preserve">74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9 可供出售金融资产(续) </w:t>
      </w:r>
    </w:p>
    <w:p>
      <w:r/>
    </w:p>
    <w:p>
      <w:r>
        <w:t xml:space="preserve">(b) 可供出售金融资产减值准备相关信息分析如下： </w:t>
      </w:r>
    </w:p>
    <w:p>
      <w:r/>
    </w:p>
    <w:p>
      <w:r>
        <w:t xml:space="preserve">可供出售债券 </w:t>
      </w:r>
    </w:p>
    <w:p>
      <w:r>
        <w:t xml:space="preserve">其他 </w:t>
      </w:r>
    </w:p>
    <w:p>
      <w:r/>
    </w:p>
    <w:p>
      <w:r>
        <w:t xml:space="preserve">合计 </w:t>
      </w:r>
    </w:p>
    <w:p>
      <w:r/>
    </w:p>
    <w:p>
      <w:r>
        <w:t xml:space="preserve">10 持有至到期投资 </w:t>
      </w:r>
    </w:p>
    <w:p>
      <w:r/>
    </w:p>
    <w:p>
      <w:r>
        <w:t xml:space="preserve">政府债券 </w:t>
      </w:r>
    </w:p>
    <w:p>
      <w:r>
        <w:t xml:space="preserve">政策性银行债券 </w:t>
      </w:r>
    </w:p>
    <w:p>
      <w:r>
        <w:t xml:space="preserve">金融债券 </w:t>
      </w:r>
    </w:p>
    <w:p>
      <w:r>
        <w:t xml:space="preserve">企业债券 </w:t>
      </w:r>
    </w:p>
    <w:p>
      <w:r>
        <w:t xml:space="preserve">减：减值准备 </w:t>
      </w:r>
    </w:p>
    <w:p>
      <w:r/>
    </w:p>
    <w:p>
      <w:r>
        <w:t xml:space="preserve">合计 </w:t>
      </w:r>
    </w:p>
    <w:p>
      <w:r/>
    </w:p>
    <w:p>
      <w:r>
        <w:t xml:space="preserve">11 应收款项类投资 </w:t>
      </w:r>
    </w:p>
    <w:p>
      <w:r/>
    </w:p>
    <w:p>
      <w:r>
        <w:t xml:space="preserve">债券 </w:t>
      </w:r>
    </w:p>
    <w:p>
      <w:r>
        <w:t xml:space="preserve">政府债券 </w:t>
      </w:r>
    </w:p>
    <w:p>
      <w:r>
        <w:t xml:space="preserve">金融债券 </w:t>
      </w:r>
    </w:p>
    <w:p>
      <w:r>
        <w:t xml:space="preserve">企业债券 </w:t>
      </w:r>
    </w:p>
    <w:p>
      <w:r>
        <w:t xml:space="preserve">资产支持证券 </w:t>
      </w:r>
    </w:p>
    <w:p>
      <w:r/>
    </w:p>
    <w:p>
      <w:r>
        <w:t xml:space="preserve">资金信托计划及资产管理计划 </w:t>
      </w:r>
    </w:p>
    <w:p>
      <w:r/>
    </w:p>
    <w:p>
      <w:r>
        <w:t xml:space="preserve">(注 1) </w:t>
      </w:r>
    </w:p>
    <w:p>
      <w:r/>
    </w:p>
    <w:p>
      <w:r>
        <w:t xml:space="preserve">购买他行理财产品 </w:t>
      </w:r>
    </w:p>
    <w:p>
      <w:r/>
    </w:p>
    <w:p>
      <w:r>
        <w:t xml:space="preserve">单项计提减值准备 </w:t>
      </w:r>
    </w:p>
    <w:p>
      <w:r>
        <w:t xml:space="preserve">组合计提减值准备 </w:t>
      </w:r>
    </w:p>
    <w:p>
      <w:r>
        <w:t xml:space="preserve">小计 </w:t>
      </w:r>
    </w:p>
    <w:p>
      <w:r/>
    </w:p>
    <w:p>
      <w:r>
        <w:t xml:space="preserve">本集团及本行 </w:t>
      </w:r>
    </w:p>
    <w:p>
      <w:r/>
    </w:p>
    <w:p>
      <w:r>
        <w:t xml:space="preserve">2018-12-31  </w:t>
      </w:r>
    </w:p>
    <w:p>
      <w:r/>
    </w:p>
    <w:p>
      <w:r>
        <w:t xml:space="preserve">2017-12-31 </w:t>
      </w:r>
    </w:p>
    <w:p>
      <w:r/>
    </w:p>
    <w:p>
      <w:r>
        <w:t xml:space="preserve"> 不适用   </w:t>
      </w:r>
    </w:p>
    <w:p>
      <w:r>
        <w:t xml:space="preserve"> 不适用   </w:t>
      </w:r>
    </w:p>
    <w:p>
      <w:r/>
    </w:p>
    <w:p>
      <w:r>
        <w:t xml:space="preserve">不适用  </w:t>
      </w:r>
    </w:p>
    <w:p>
      <w:r/>
    </w:p>
    <w:p>
      <w:r>
        <w:t xml:space="preserve">159 </w:t>
      </w:r>
    </w:p>
    <w:p>
      <w:r>
        <w:t xml:space="preserve">66 </w:t>
      </w:r>
    </w:p>
    <w:p>
      <w:r/>
    </w:p>
    <w:p>
      <w:r>
        <w:t xml:space="preserve">225 </w:t>
      </w:r>
    </w:p>
    <w:p>
      <w:r/>
    </w:p>
    <w:p>
      <w:r>
        <w:t xml:space="preserve">本集团及本行 </w:t>
      </w:r>
    </w:p>
    <w:p>
      <w:r/>
    </w:p>
    <w:p>
      <w:r>
        <w:t xml:space="preserve">2018-12-31  </w:t>
      </w:r>
    </w:p>
    <w:p>
      <w:r/>
    </w:p>
    <w:p>
      <w:r>
        <w:t xml:space="preserve">2017-12-31 </w:t>
      </w:r>
    </w:p>
    <w:p>
      <w:r/>
    </w:p>
    <w:p>
      <w:r>
        <w:t xml:space="preserve"> 不适用   </w:t>
      </w:r>
    </w:p>
    <w:p>
      <w:r>
        <w:t xml:space="preserve"> 不适用   </w:t>
      </w:r>
    </w:p>
    <w:p>
      <w:r>
        <w:t xml:space="preserve"> 不适用   </w:t>
      </w:r>
    </w:p>
    <w:p>
      <w:r>
        <w:t xml:space="preserve"> 不适用   </w:t>
      </w:r>
    </w:p>
    <w:p>
      <w:r>
        <w:t xml:space="preserve"> 不适用   </w:t>
      </w:r>
    </w:p>
    <w:p>
      <w:r/>
    </w:p>
    <w:p>
      <w:r>
        <w:t xml:space="preserve">不适用  </w:t>
      </w:r>
    </w:p>
    <w:p>
      <w:r/>
    </w:p>
    <w:p>
      <w:r>
        <w:t xml:space="preserve">269,515 </w:t>
      </w:r>
    </w:p>
    <w:p>
      <w:r>
        <w:t xml:space="preserve">166,016 </w:t>
      </w:r>
    </w:p>
    <w:p>
      <w:r>
        <w:t xml:space="preserve">3,744 </w:t>
      </w:r>
    </w:p>
    <w:p>
      <w:r>
        <w:t xml:space="preserve">5,524 </w:t>
      </w:r>
    </w:p>
    <w:p>
      <w:r>
        <w:t xml:space="preserve">(73) </w:t>
      </w:r>
    </w:p>
    <w:p>
      <w:r/>
    </w:p>
    <w:p>
      <w:r>
        <w:t xml:space="preserve">444,726 </w:t>
      </w:r>
    </w:p>
    <w:p>
      <w:r/>
    </w:p>
    <w:p>
      <w:r>
        <w:t xml:space="preserve">本集团 </w:t>
      </w:r>
    </w:p>
    <w:p>
      <w:r/>
    </w:p>
    <w:p>
      <w:r>
        <w:t xml:space="preserve">本行 </w:t>
      </w:r>
    </w:p>
    <w:p>
      <w:r/>
    </w:p>
    <w:p>
      <w:r>
        <w:t xml:space="preserve">2018-12-31  2017-12-31  </w:t>
      </w:r>
    </w:p>
    <w:p>
      <w:r/>
    </w:p>
    <w:p>
      <w:r>
        <w:t xml:space="preserve">2018-12-31  2017-12-31 </w:t>
      </w:r>
    </w:p>
    <w:p>
      <w:r/>
    </w:p>
    <w:p>
      <w:r>
        <w:t xml:space="preserve"> 不适用   </w:t>
      </w:r>
    </w:p>
    <w:p>
      <w:r>
        <w:t xml:space="preserve"> 不适用   </w:t>
      </w:r>
    </w:p>
    <w:p>
      <w:r>
        <w:t xml:space="preserve"> 不适用   </w:t>
      </w:r>
    </w:p>
    <w:p>
      <w:r/>
    </w:p>
    <w:p>
      <w:r>
        <w:t xml:space="preserve">不适用  </w:t>
      </w:r>
    </w:p>
    <w:p>
      <w:r>
        <w:t xml:space="preserve">不适用  </w:t>
      </w:r>
    </w:p>
    <w:p>
      <w:r/>
    </w:p>
    <w:p>
      <w:r>
        <w:t xml:space="preserve"> 不适用   </w:t>
      </w:r>
    </w:p>
    <w:p>
      <w:r>
        <w:t xml:space="preserve"> 不适用   </w:t>
      </w:r>
    </w:p>
    <w:p>
      <w:r/>
    </w:p>
    <w:p>
      <w:r>
        <w:t xml:space="preserve">不适用  </w:t>
      </w:r>
    </w:p>
    <w:p>
      <w:r/>
    </w:p>
    <w:p>
      <w:r>
        <w:t xml:space="preserve"> 不适用   </w:t>
      </w:r>
    </w:p>
    <w:p>
      <w:r/>
    </w:p>
    <w:p>
      <w:r>
        <w:t xml:space="preserve">不适用  </w:t>
      </w:r>
    </w:p>
    <w:p>
      <w:r/>
    </w:p>
    <w:p>
      <w:r>
        <w:t xml:space="preserve"> 不适用   </w:t>
      </w:r>
    </w:p>
    <w:p>
      <w:r/>
    </w:p>
    <w:p>
      <w:r>
        <w:t xml:space="preserve">135,733  </w:t>
      </w:r>
    </w:p>
    <w:p>
      <w:r>
        <w:t xml:space="preserve">97,509  </w:t>
      </w:r>
    </w:p>
    <w:p>
      <w:r>
        <w:t xml:space="preserve">20,762  </w:t>
      </w:r>
    </w:p>
    <w:p>
      <w:r>
        <w:t xml:space="preserve">3,411  </w:t>
      </w:r>
    </w:p>
    <w:p>
      <w:r>
        <w:t xml:space="preserve">257,415  </w:t>
      </w:r>
    </w:p>
    <w:p>
      <w:r/>
    </w:p>
    <w:p>
      <w:r>
        <w:t xml:space="preserve">581,690  </w:t>
      </w:r>
    </w:p>
    <w:p>
      <w:r>
        <w:t xml:space="preserve">520  </w:t>
      </w:r>
    </w:p>
    <w:p>
      <w:r>
        <w:t xml:space="preserve">582,210  </w:t>
      </w:r>
    </w:p>
    <w:p>
      <w:r/>
    </w:p>
    <w:p>
      <w:r>
        <w:t xml:space="preserve">(2,856)  </w:t>
      </w:r>
    </w:p>
    <w:p>
      <w:r>
        <w:t xml:space="preserve">(4,171)  </w:t>
      </w:r>
    </w:p>
    <w:p>
      <w:r>
        <w:t xml:space="preserve">(7,027)  </w:t>
      </w:r>
    </w:p>
    <w:p>
      <w:r/>
    </w:p>
    <w:p>
      <w:r>
        <w:t xml:space="preserve"> 不适用   </w:t>
      </w:r>
    </w:p>
    <w:p>
      <w:r>
        <w:t xml:space="preserve"> 不适用   </w:t>
      </w:r>
    </w:p>
    <w:p>
      <w:r>
        <w:t xml:space="preserve"> 不适用   </w:t>
      </w:r>
    </w:p>
    <w:p>
      <w:r/>
    </w:p>
    <w:p>
      <w:r>
        <w:t xml:space="preserve">不适用  </w:t>
      </w:r>
    </w:p>
    <w:p>
      <w:r>
        <w:t xml:space="preserve">不适用  </w:t>
      </w:r>
    </w:p>
    <w:p>
      <w:r/>
    </w:p>
    <w:p>
      <w:r>
        <w:t xml:space="preserve">135,733 </w:t>
      </w:r>
    </w:p>
    <w:p>
      <w:r>
        <w:t xml:space="preserve">97,509 </w:t>
      </w:r>
    </w:p>
    <w:p>
      <w:r>
        <w:t xml:space="preserve">20,762 </w:t>
      </w:r>
    </w:p>
    <w:p>
      <w:r>
        <w:t xml:space="preserve">3,411 </w:t>
      </w:r>
    </w:p>
    <w:p>
      <w:r>
        <w:t xml:space="preserve">257,415 </w:t>
      </w:r>
    </w:p>
    <w:p>
      <w:r/>
    </w:p>
    <w:p>
      <w:r>
        <w:t xml:space="preserve"> 不适用   </w:t>
      </w:r>
    </w:p>
    <w:p>
      <w:r>
        <w:t xml:space="preserve"> 不适用   </w:t>
      </w:r>
    </w:p>
    <w:p>
      <w:r/>
    </w:p>
    <w:p>
      <w:r>
        <w:t xml:space="preserve">不适用  </w:t>
      </w:r>
    </w:p>
    <w:p>
      <w:r/>
    </w:p>
    <w:p>
      <w:r>
        <w:t xml:space="preserve"> 不适用   </w:t>
      </w:r>
    </w:p>
    <w:p>
      <w:r/>
    </w:p>
    <w:p>
      <w:r>
        <w:t xml:space="preserve">不适用  </w:t>
      </w:r>
    </w:p>
    <w:p>
      <w:r/>
    </w:p>
    <w:p>
      <w:r>
        <w:t xml:space="preserve"> 不适用   </w:t>
      </w:r>
    </w:p>
    <w:p>
      <w:r/>
    </w:p>
    <w:p>
      <w:r>
        <w:t xml:space="preserve">567,626 </w:t>
      </w:r>
    </w:p>
    <w:p>
      <w:r>
        <w:t xml:space="preserve">520 </w:t>
      </w:r>
    </w:p>
    <w:p>
      <w:r>
        <w:t xml:space="preserve">568,146 </w:t>
      </w:r>
    </w:p>
    <w:p>
      <w:r/>
    </w:p>
    <w:p>
      <w:r>
        <w:t xml:space="preserve">(3,451) </w:t>
      </w:r>
    </w:p>
    <w:p>
      <w:r>
        <w:t xml:space="preserve">(4,171) </w:t>
      </w:r>
    </w:p>
    <w:p>
      <w:r>
        <w:t xml:space="preserve">(7,622) </w:t>
      </w:r>
    </w:p>
    <w:p>
      <w:r/>
    </w:p>
    <w:p>
      <w:r>
        <w:t xml:space="preserve">应收款项类投资净额 </w:t>
      </w:r>
    </w:p>
    <w:p>
      <w:r/>
    </w:p>
    <w:p>
      <w:r>
        <w:t xml:space="preserve">不适用  </w:t>
      </w:r>
    </w:p>
    <w:p>
      <w:r/>
    </w:p>
    <w:p>
      <w:r>
        <w:t xml:space="preserve">832,598  </w:t>
      </w:r>
    </w:p>
    <w:p>
      <w:r/>
    </w:p>
    <w:p>
      <w:r>
        <w:t xml:space="preserve">不适用  </w:t>
      </w:r>
    </w:p>
    <w:p>
      <w:r/>
    </w:p>
    <w:p>
      <w:r>
        <w:t xml:space="preserve">817,939 </w:t>
      </w:r>
    </w:p>
    <w:p>
      <w:r/>
    </w:p>
    <w:p>
      <w:r>
        <w:t xml:space="preserve"> 注 1：资金信托及资产管理计划由第三方信托计划受托人或资产管理人管理和运作，最终投向于信</w:t>
      </w:r>
    </w:p>
    <w:p>
      <w:r>
        <w:t xml:space="preserve">托贷款、票据资产等。 </w:t>
      </w:r>
    </w:p>
    <w:p>
      <w:r/>
    </w:p>
    <w:p>
      <w:r>
        <w:t xml:space="preserve">75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交易性金融资产(a) </w:t>
      </w:r>
    </w:p>
    <w:p>
      <w:r>
        <w:t xml:space="preserve">债权投资(b) </w:t>
      </w:r>
    </w:p>
    <w:p>
      <w:r>
        <w:t xml:space="preserve">其他债权投资(c) </w:t>
      </w:r>
    </w:p>
    <w:p>
      <w:r>
        <w:t xml:space="preserve">其他权益工具投资(d) </w:t>
      </w:r>
    </w:p>
    <w:p>
      <w:r/>
    </w:p>
    <w:p>
      <w:r>
        <w:t xml:space="preserve"> 395,668   </w:t>
      </w:r>
    </w:p>
    <w:p>
      <w:r>
        <w:t xml:space="preserve">1,144,249  </w:t>
      </w:r>
    </w:p>
    <w:p>
      <w:r>
        <w:t xml:space="preserve"> 378,860   </w:t>
      </w:r>
    </w:p>
    <w:p>
      <w:r>
        <w:t xml:space="preserve"> 4,038   </w:t>
      </w:r>
    </w:p>
    <w:p>
      <w:r/>
    </w:p>
    <w:p>
      <w:r>
        <w:t xml:space="preserve">不适用  </w:t>
      </w:r>
    </w:p>
    <w:p>
      <w:r>
        <w:t xml:space="preserve">不适用  </w:t>
      </w:r>
    </w:p>
    <w:p>
      <w:r>
        <w:t xml:space="preserve">不适用  </w:t>
      </w:r>
    </w:p>
    <w:p>
      <w:r>
        <w:t xml:space="preserve">不适用  </w:t>
      </w:r>
    </w:p>
    <w:p>
      <w:r/>
    </w:p>
    <w:p>
      <w:r>
        <w:t xml:space="preserve"> 382,492   </w:t>
      </w:r>
    </w:p>
    <w:p>
      <w:r>
        <w:t xml:space="preserve">1,133,993  </w:t>
      </w:r>
    </w:p>
    <w:p>
      <w:r>
        <w:t xml:space="preserve"> 374,171   </w:t>
      </w:r>
    </w:p>
    <w:p>
      <w:r>
        <w:t xml:space="preserve"> 4,038   </w:t>
      </w:r>
    </w:p>
    <w:p>
      <w:r/>
    </w:p>
    <w:p>
      <w:r>
        <w:t xml:space="preserve">不适用 </w:t>
      </w:r>
    </w:p>
    <w:p>
      <w:r>
        <w:t xml:space="preserve">不适用 </w:t>
      </w:r>
    </w:p>
    <w:p>
      <w:r>
        <w:t xml:space="preserve">不适用 </w:t>
      </w:r>
    </w:p>
    <w:p>
      <w:r>
        <w:t xml:space="preserve">不适用 </w:t>
      </w:r>
    </w:p>
    <w:p>
      <w:r/>
    </w:p>
    <w:p>
      <w:r>
        <w:t xml:space="preserve">金融投资净额 </w:t>
      </w:r>
    </w:p>
    <w:p>
      <w:r/>
    </w:p>
    <w:p>
      <w:r>
        <w:t xml:space="preserve">1,922,815  </w:t>
      </w:r>
    </w:p>
    <w:p>
      <w:r/>
    </w:p>
    <w:p>
      <w:r>
        <w:t xml:space="preserve"> 不适用   </w:t>
      </w:r>
    </w:p>
    <w:p>
      <w:r/>
    </w:p>
    <w:p>
      <w:r>
        <w:t xml:space="preserve">1,894,694  </w:t>
      </w:r>
    </w:p>
    <w:p>
      <w:r/>
    </w:p>
    <w:p>
      <w:r>
        <w:t xml:space="preserve"> 不适用  </w:t>
      </w:r>
    </w:p>
    <w:p>
      <w:r/>
    </w:p>
    <w:p>
      <w:r>
        <w:t xml:space="preserve">(a) 交易性金融资产 </w:t>
      </w:r>
    </w:p>
    <w:p>
      <w:r/>
    </w:p>
    <w:p>
      <w:r>
        <w:t xml:space="preserve">本集团 </w:t>
      </w:r>
    </w:p>
    <w:p>
      <w:r/>
    </w:p>
    <w:p>
      <w:r>
        <w:t xml:space="preserve">本行 </w:t>
      </w:r>
    </w:p>
    <w:p>
      <w:r/>
    </w:p>
    <w:p>
      <w:r>
        <w:t xml:space="preserve">2018-12-31 </w:t>
      </w:r>
    </w:p>
    <w:p>
      <w:r/>
    </w:p>
    <w:p>
      <w:r>
        <w:t xml:space="preserve">2017-12-31  2018-12-31  2017-12-31 </w:t>
      </w:r>
    </w:p>
    <w:p>
      <w:r/>
    </w:p>
    <w:p>
      <w:r>
        <w:t xml:space="preserve">政府债券 </w:t>
      </w:r>
    </w:p>
    <w:p>
      <w:r>
        <w:t xml:space="preserve">政策性银行债券 </w:t>
      </w:r>
    </w:p>
    <w:p>
      <w:r>
        <w:t xml:space="preserve">金融债券 </w:t>
      </w:r>
    </w:p>
    <w:p>
      <w:r>
        <w:t xml:space="preserve">同业存单 </w:t>
      </w:r>
    </w:p>
    <w:p>
      <w:r>
        <w:t xml:space="preserve">企业债券 </w:t>
      </w:r>
    </w:p>
    <w:p>
      <w:r>
        <w:t xml:space="preserve">基金投资 </w:t>
      </w:r>
    </w:p>
    <w:p>
      <w:r>
        <w:t xml:space="preserve">资产支持证券 </w:t>
      </w:r>
    </w:p>
    <w:p>
      <w:r>
        <w:t xml:space="preserve">股权投资 </w:t>
      </w:r>
    </w:p>
    <w:p>
      <w:r>
        <w:t xml:space="preserve">购买他行理财产品 </w:t>
      </w:r>
    </w:p>
    <w:p>
      <w:r>
        <w:t xml:space="preserve">资金信托计划及资产管理计划(注 1) </w:t>
      </w:r>
    </w:p>
    <w:p>
      <w:r>
        <w:t xml:space="preserve">其他投资(注 2) </w:t>
      </w:r>
    </w:p>
    <w:p>
      <w:r/>
    </w:p>
    <w:p>
      <w:r>
        <w:t xml:space="preserve"> 7,859   </w:t>
      </w:r>
    </w:p>
    <w:p>
      <w:r>
        <w:t xml:space="preserve"> 5,109   </w:t>
      </w:r>
    </w:p>
    <w:p>
      <w:r>
        <w:t xml:space="preserve"> 5,610   </w:t>
      </w:r>
    </w:p>
    <w:p>
      <w:r>
        <w:t xml:space="preserve"> 23,056   </w:t>
      </w:r>
    </w:p>
    <w:p>
      <w:r>
        <w:t xml:space="preserve"> 12,629   </w:t>
      </w:r>
    </w:p>
    <w:p>
      <w:r>
        <w:t xml:space="preserve">263,191  </w:t>
      </w:r>
    </w:p>
    <w:p>
      <w:r>
        <w:t xml:space="preserve"> 2,531   </w:t>
      </w:r>
    </w:p>
    <w:p>
      <w:r>
        <w:t xml:space="preserve">1,128  </w:t>
      </w:r>
    </w:p>
    <w:p>
      <w:r>
        <w:t xml:space="preserve"> 208   </w:t>
      </w:r>
    </w:p>
    <w:p>
      <w:r>
        <w:t xml:space="preserve">68,669  </w:t>
      </w:r>
    </w:p>
    <w:p>
      <w:r>
        <w:t xml:space="preserve">5,678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 7,859   </w:t>
      </w:r>
    </w:p>
    <w:p>
      <w:r>
        <w:t xml:space="preserve"> 5,109   </w:t>
      </w:r>
    </w:p>
    <w:p>
      <w:r>
        <w:t xml:space="preserve"> 5,610   </w:t>
      </w:r>
    </w:p>
    <w:p>
      <w:r>
        <w:t xml:space="preserve"> 23,056   </w:t>
      </w:r>
    </w:p>
    <w:p>
      <w:r>
        <w:t xml:space="preserve"> 12,410   </w:t>
      </w:r>
    </w:p>
    <w:p>
      <w:r>
        <w:t xml:space="preserve"> 257,693   </w:t>
      </w:r>
    </w:p>
    <w:p>
      <w:r>
        <w:t xml:space="preserve"> 2,531   </w:t>
      </w:r>
    </w:p>
    <w:p>
      <w:r>
        <w:t xml:space="preserve"> 97   </w:t>
      </w:r>
    </w:p>
    <w:p>
      <w:r>
        <w:t xml:space="preserve"> -    </w:t>
      </w:r>
    </w:p>
    <w:p>
      <w:r>
        <w:t xml:space="preserve"> 62,683   </w:t>
      </w:r>
    </w:p>
    <w:p>
      <w:r>
        <w:t xml:space="preserve"> 5,444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合计 </w:t>
      </w:r>
    </w:p>
    <w:p>
      <w:r/>
    </w:p>
    <w:p>
      <w:r>
        <w:t xml:space="preserve">395,668  </w:t>
      </w:r>
    </w:p>
    <w:p>
      <w:r/>
    </w:p>
    <w:p>
      <w:r>
        <w:t xml:space="preserve">不适用  </w:t>
      </w:r>
    </w:p>
    <w:p>
      <w:r/>
    </w:p>
    <w:p>
      <w:r>
        <w:t xml:space="preserve">382,492  </w:t>
      </w:r>
    </w:p>
    <w:p>
      <w:r/>
    </w:p>
    <w:p>
      <w:r>
        <w:t xml:space="preserve">不适用 </w:t>
      </w:r>
    </w:p>
    <w:p>
      <w:r/>
    </w:p>
    <w:p>
      <w:r>
        <w:t>注 1： 资金信托及资产管理计划由第三方信托计划受托人或资产管理人管理和运作，最终投向于债券和</w:t>
      </w:r>
    </w:p>
    <w:p>
      <w:r>
        <w:t xml:space="preserve">附有第三方回购安排的权益性投资等。 </w:t>
      </w:r>
    </w:p>
    <w:p>
      <w:r/>
    </w:p>
    <w:p>
      <w:r>
        <w:t>注 2： 其他投资主要是本集团将长期应付职工薪酬委托给长江养老保险股份有限公司进行投资运作，于</w:t>
      </w:r>
    </w:p>
    <w:p>
      <w:r>
        <w:t xml:space="preserve">2018 年 12 月 31 日该投资公允价值为人民币 56.78 亿元。 </w:t>
      </w:r>
    </w:p>
    <w:p>
      <w:r/>
    </w:p>
    <w:p>
      <w:r>
        <w:t xml:space="preserve">76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金融投资(续) </w:t>
      </w:r>
    </w:p>
    <w:p>
      <w:r/>
    </w:p>
    <w:p>
      <w:r>
        <w:t xml:space="preserve">(b) 债权投资 </w:t>
      </w:r>
    </w:p>
    <w:p>
      <w:r/>
    </w:p>
    <w:p>
      <w:r>
        <w:t xml:space="preserve">本集团 </w:t>
      </w:r>
    </w:p>
    <w:p>
      <w:r/>
    </w:p>
    <w:p>
      <w:r>
        <w:t xml:space="preserve">本行 </w:t>
      </w:r>
    </w:p>
    <w:p>
      <w:r/>
    </w:p>
    <w:p>
      <w:r>
        <w:t xml:space="preserve">2018-12-31 </w:t>
      </w:r>
    </w:p>
    <w:p>
      <w:r/>
    </w:p>
    <w:p>
      <w:r>
        <w:t xml:space="preserve"> 2017-12-31 </w:t>
      </w:r>
    </w:p>
    <w:p>
      <w:r/>
    </w:p>
    <w:p>
      <w:r>
        <w:t xml:space="preserve"> 2018-12-31  </w:t>
      </w:r>
    </w:p>
    <w:p>
      <w:r/>
    </w:p>
    <w:p>
      <w:r>
        <w:t xml:space="preserve">2017-12-31 </w:t>
      </w:r>
    </w:p>
    <w:p>
      <w:r/>
    </w:p>
    <w:p>
      <w:r>
        <w:t xml:space="preserve">政府债券 </w:t>
      </w:r>
    </w:p>
    <w:p>
      <w:r>
        <w:t xml:space="preserve">政策性银行债券 </w:t>
      </w:r>
    </w:p>
    <w:p>
      <w:r>
        <w:t xml:space="preserve">金融债券 </w:t>
      </w:r>
    </w:p>
    <w:p>
      <w:r>
        <w:t xml:space="preserve">企业债券 </w:t>
      </w:r>
    </w:p>
    <w:p>
      <w:r>
        <w:t xml:space="preserve">同业存单 </w:t>
      </w:r>
    </w:p>
    <w:p>
      <w:r>
        <w:t xml:space="preserve">资产支持证券 </w:t>
      </w:r>
    </w:p>
    <w:p>
      <w:r>
        <w:t xml:space="preserve">其他债权工具(注 1) </w:t>
      </w:r>
    </w:p>
    <w:p>
      <w:r>
        <w:t xml:space="preserve">资金信托计划及资产管理计划(注 2) </w:t>
      </w:r>
    </w:p>
    <w:p>
      <w:r>
        <w:t xml:space="preserve">小计 </w:t>
      </w:r>
    </w:p>
    <w:p>
      <w:r/>
    </w:p>
    <w:p>
      <w:r>
        <w:t xml:space="preserve"> 455,516   </w:t>
      </w:r>
    </w:p>
    <w:p>
      <w:r>
        <w:t xml:space="preserve"> 194,088   </w:t>
      </w:r>
    </w:p>
    <w:p>
      <w:r>
        <w:t xml:space="preserve">45,167    </w:t>
      </w:r>
    </w:p>
    <w:p>
      <w:r>
        <w:t xml:space="preserve">25,782   </w:t>
      </w:r>
    </w:p>
    <w:p>
      <w:r>
        <w:t xml:space="preserve"> 695   </w:t>
      </w:r>
    </w:p>
    <w:p>
      <w:r>
        <w:t xml:space="preserve">120,415  </w:t>
      </w:r>
    </w:p>
    <w:p>
      <w:r>
        <w:t xml:space="preserve">9,650  </w:t>
      </w:r>
    </w:p>
    <w:p>
      <w:r>
        <w:t xml:space="preserve">285,576  </w:t>
      </w:r>
    </w:p>
    <w:p>
      <w:r>
        <w:t xml:space="preserve">1,136,889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 不适用 </w:t>
      </w:r>
    </w:p>
    <w:p>
      <w:r/>
    </w:p>
    <w:p>
      <w:r>
        <w:t xml:space="preserve"> 455,516   </w:t>
      </w:r>
    </w:p>
    <w:p>
      <w:r>
        <w:t xml:space="preserve"> 194,088   </w:t>
      </w:r>
    </w:p>
    <w:p>
      <w:r>
        <w:t xml:space="preserve">45,167   </w:t>
      </w:r>
    </w:p>
    <w:p>
      <w:r>
        <w:t xml:space="preserve">25,374   </w:t>
      </w:r>
    </w:p>
    <w:p>
      <w:r>
        <w:t xml:space="preserve"> 695   </w:t>
      </w:r>
    </w:p>
    <w:p>
      <w:r>
        <w:t xml:space="preserve">120,415  </w:t>
      </w:r>
    </w:p>
    <w:p>
      <w:r>
        <w:t xml:space="preserve">9,650  </w:t>
      </w:r>
    </w:p>
    <w:p>
      <w:r>
        <w:t xml:space="preserve">276,204   </w:t>
      </w:r>
    </w:p>
    <w:p>
      <w:r>
        <w:t xml:space="preserve">1,127,109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 不适用 </w:t>
      </w:r>
    </w:p>
    <w:p>
      <w:r>
        <w:t xml:space="preserve"> 不适用 </w:t>
      </w:r>
    </w:p>
    <w:p>
      <w:r/>
    </w:p>
    <w:p>
      <w:r>
        <w:t xml:space="preserve">应计利息 </w:t>
      </w:r>
    </w:p>
    <w:p>
      <w:r/>
    </w:p>
    <w:p>
      <w:r>
        <w:t xml:space="preserve"> 14,863   </w:t>
      </w:r>
    </w:p>
    <w:p>
      <w:r/>
    </w:p>
    <w:p>
      <w:r>
        <w:t xml:space="preserve">不适用 </w:t>
      </w:r>
    </w:p>
    <w:p>
      <w:r/>
    </w:p>
    <w:p>
      <w:r>
        <w:t xml:space="preserve"> 14,690   </w:t>
      </w:r>
    </w:p>
    <w:p>
      <w:r/>
    </w:p>
    <w:p>
      <w:r>
        <w:t xml:space="preserve">不适用 </w:t>
      </w:r>
    </w:p>
    <w:p>
      <w:r/>
    </w:p>
    <w:p>
      <w:r>
        <w:t xml:space="preserve">减值准备 </w:t>
      </w:r>
    </w:p>
    <w:p>
      <w:r>
        <w:t xml:space="preserve">—债权投资 </w:t>
      </w:r>
    </w:p>
    <w:p>
      <w:r>
        <w:t xml:space="preserve">—债权投资应计利息 </w:t>
      </w:r>
    </w:p>
    <w:p>
      <w:r/>
    </w:p>
    <w:p>
      <w:r>
        <w:t xml:space="preserve">减值准备小计 </w:t>
      </w:r>
    </w:p>
    <w:p>
      <w:r/>
    </w:p>
    <w:p>
      <w:r>
        <w:t xml:space="preserve">债权投资净额 </w:t>
      </w:r>
    </w:p>
    <w:p>
      <w:r/>
    </w:p>
    <w:p>
      <w:r>
        <w:t xml:space="preserve"> (7,488)  </w:t>
      </w:r>
    </w:p>
    <w:p>
      <w:r>
        <w:t xml:space="preserve"> (15)  </w:t>
      </w:r>
    </w:p>
    <w:p>
      <w:r/>
    </w:p>
    <w:p>
      <w:r>
        <w:t xml:space="preserve">(7,503)  </w:t>
      </w:r>
    </w:p>
    <w:p>
      <w:r/>
    </w:p>
    <w:p>
      <w:r>
        <w:t xml:space="preserve">不适用 </w:t>
      </w:r>
    </w:p>
    <w:p>
      <w:r>
        <w:t xml:space="preserve">不适用 </w:t>
      </w:r>
    </w:p>
    <w:p>
      <w:r/>
    </w:p>
    <w:p>
      <w:r>
        <w:t xml:space="preserve">不适用 </w:t>
      </w:r>
    </w:p>
    <w:p>
      <w:r/>
    </w:p>
    <w:p>
      <w:r>
        <w:t xml:space="preserve"> (7,791)  </w:t>
      </w:r>
    </w:p>
    <w:p>
      <w:r>
        <w:t xml:space="preserve"> (15)  </w:t>
      </w:r>
    </w:p>
    <w:p>
      <w:r/>
    </w:p>
    <w:p>
      <w:r>
        <w:t xml:space="preserve">(7,806)  </w:t>
      </w:r>
    </w:p>
    <w:p>
      <w:r/>
    </w:p>
    <w:p>
      <w:r>
        <w:t xml:space="preserve">不适用 </w:t>
      </w:r>
    </w:p>
    <w:p>
      <w:r>
        <w:t xml:space="preserve">不适用 </w:t>
      </w:r>
    </w:p>
    <w:p>
      <w:r/>
    </w:p>
    <w:p>
      <w:r>
        <w:t xml:space="preserve">不适用 </w:t>
      </w:r>
    </w:p>
    <w:p>
      <w:r/>
    </w:p>
    <w:p>
      <w:r>
        <w:t xml:space="preserve">1,144,249  </w:t>
      </w:r>
    </w:p>
    <w:p>
      <w:r/>
    </w:p>
    <w:p>
      <w:r>
        <w:t xml:space="preserve">不适用 </w:t>
      </w:r>
    </w:p>
    <w:p>
      <w:r/>
    </w:p>
    <w:p>
      <w:r>
        <w:t xml:space="preserve">1,133,993  </w:t>
      </w:r>
    </w:p>
    <w:p>
      <w:r/>
    </w:p>
    <w:p>
      <w:r>
        <w:t xml:space="preserve">不适用 </w:t>
      </w:r>
    </w:p>
    <w:p>
      <w:r/>
    </w:p>
    <w:p>
      <w:r>
        <w:t xml:space="preserve">注 1： 其他债权工具主要是本行向企业发放的融资产品。 </w:t>
      </w:r>
    </w:p>
    <w:p>
      <w:r/>
    </w:p>
    <w:p>
      <w:r>
        <w:t>注 2： 资金信托及资产管理计划由第三方信托计划受托人或资产管理人管理和运作，最终投向于信托</w:t>
      </w:r>
    </w:p>
    <w:p>
      <w:r>
        <w:t xml:space="preserve">贷款、票据资产等。 </w:t>
      </w:r>
    </w:p>
    <w:p>
      <w:r/>
    </w:p>
    <w:p>
      <w:r>
        <w:t xml:space="preserve">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金融投资(续) </w:t>
      </w:r>
    </w:p>
    <w:p>
      <w:r/>
    </w:p>
    <w:p>
      <w:r>
        <w:t xml:space="preserve">(b) 债权投资(续) </w:t>
      </w:r>
    </w:p>
    <w:p>
      <w:r/>
    </w:p>
    <w:p>
      <w:r>
        <w:t xml:space="preserve">(i) 减值准备变动如下： </w:t>
      </w:r>
    </w:p>
    <w:p>
      <w:r/>
    </w:p>
    <w:p>
      <w:r>
        <w:t xml:space="preserve">本集团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本年计提 </w:t>
      </w:r>
    </w:p>
    <w:p>
      <w:r>
        <w:t xml:space="preserve">本年转回 </w:t>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 xml:space="preserve">汇率变动 </w:t>
      </w:r>
    </w:p>
    <w:p>
      <w:r/>
    </w:p>
    <w:p>
      <w:r>
        <w:t xml:space="preserve">年末余额 </w:t>
      </w:r>
    </w:p>
    <w:p>
      <w:r/>
    </w:p>
    <w:p>
      <w:r>
        <w:t xml:space="preserve"> 2,868  </w:t>
      </w:r>
    </w:p>
    <w:p>
      <w:r>
        <w:t xml:space="preserve">1,269 </w:t>
      </w:r>
    </w:p>
    <w:p>
      <w:r>
        <w:t xml:space="preserve"> (1,225) </w:t>
      </w:r>
    </w:p>
    <w:p>
      <w:r>
        <w:t xml:space="preserve">(8) </w:t>
      </w:r>
    </w:p>
    <w:p>
      <w:r/>
    </w:p>
    <w:p>
      <w:r>
        <w:t xml:space="preserve"> (5) </w:t>
      </w:r>
    </w:p>
    <w:p>
      <w:r/>
    </w:p>
    <w:p>
      <w:r>
        <w:t xml:space="preserve"> (7) </w:t>
      </w:r>
    </w:p>
    <w:p>
      <w:r/>
    </w:p>
    <w:p>
      <w:r>
        <w:t xml:space="preserve">4 </w:t>
      </w:r>
    </w:p>
    <w:p>
      <w:r/>
    </w:p>
    <w:p>
      <w:r>
        <w:t xml:space="preserve"> -    </w:t>
      </w:r>
    </w:p>
    <w:p>
      <w:r>
        <w:t xml:space="preserve"> 5  </w:t>
      </w:r>
    </w:p>
    <w:p>
      <w:r/>
    </w:p>
    <w:p>
      <w:r>
        <w:t xml:space="preserve"> 418  </w:t>
      </w:r>
    </w:p>
    <w:p>
      <w:r>
        <w:t xml:space="preserve">47 </w:t>
      </w:r>
    </w:p>
    <w:p>
      <w:r>
        <w:t xml:space="preserve"> (188) </w:t>
      </w:r>
    </w:p>
    <w:p>
      <w:r>
        <w:t xml:space="preserve">(39) </w:t>
      </w:r>
    </w:p>
    <w:p>
      <w:r/>
    </w:p>
    <w:p>
      <w:r>
        <w:t xml:space="preserve"> 5  </w:t>
      </w:r>
    </w:p>
    <w:p>
      <w:r/>
    </w:p>
    <w:p>
      <w:r>
        <w:t xml:space="preserve"> -    </w:t>
      </w:r>
    </w:p>
    <w:p>
      <w:r/>
    </w:p>
    <w:p>
      <w:r>
        <w:t xml:space="preserve">(4) </w:t>
      </w:r>
    </w:p>
    <w:p>
      <w:r/>
    </w:p>
    <w:p>
      <w:r>
        <w:t xml:space="preserve"> (40) </w:t>
      </w:r>
    </w:p>
    <w:p>
      <w:r>
        <w:t xml:space="preserve"> -    </w:t>
      </w:r>
    </w:p>
    <w:p>
      <w:r/>
    </w:p>
    <w:p>
      <w:r>
        <w:t xml:space="preserve"> 3,724  </w:t>
      </w:r>
    </w:p>
    <w:p>
      <w:r>
        <w:t xml:space="preserve"> 1,584  </w:t>
      </w:r>
    </w:p>
    <w:p>
      <w:r>
        <w:t xml:space="preserve"> (1,022) </w:t>
      </w:r>
    </w:p>
    <w:p>
      <w:r>
        <w:t xml:space="preserve"> 47  </w:t>
      </w:r>
    </w:p>
    <w:p>
      <w:r/>
    </w:p>
    <w:p>
      <w:r>
        <w:t xml:space="preserve"> 7,010  </w:t>
      </w:r>
    </w:p>
    <w:p>
      <w:r>
        <w:t xml:space="preserve"> 2,900  </w:t>
      </w:r>
    </w:p>
    <w:p>
      <w:r>
        <w:t xml:space="preserve"> (2,435) </w:t>
      </w:r>
    </w:p>
    <w:p>
      <w:r>
        <w:t xml:space="preserve"> -    </w:t>
      </w:r>
    </w:p>
    <w:p>
      <w:r/>
    </w:p>
    <w:p>
      <w:r>
        <w:t xml:space="preserve"> -    </w:t>
      </w:r>
    </w:p>
    <w:p>
      <w:r/>
    </w:p>
    <w:p>
      <w:r>
        <w:t xml:space="preserve"> 7  </w:t>
      </w:r>
    </w:p>
    <w:p>
      <w:r/>
    </w:p>
    <w:p>
      <w:r>
        <w:t xml:space="preserve"> -    </w:t>
      </w:r>
    </w:p>
    <w:p>
      <w:r/>
    </w:p>
    <w:p>
      <w:r>
        <w:t xml:space="preserve"> 40  </w:t>
      </w:r>
    </w:p>
    <w:p>
      <w:r>
        <w:t xml:space="preserve"> 8  </w:t>
      </w:r>
    </w:p>
    <w:p>
      <w:r/>
    </w:p>
    <w:p>
      <w:r>
        <w:t xml:space="preserve"> -    </w:t>
      </w:r>
    </w:p>
    <w:p>
      <w:r/>
    </w:p>
    <w:p>
      <w:r>
        <w:t xml:space="preserve"> -    </w:t>
      </w:r>
    </w:p>
    <w:p>
      <w:r/>
    </w:p>
    <w:p>
      <w:r>
        <w:t xml:space="preserve"> -    </w:t>
      </w:r>
    </w:p>
    <w:p>
      <w:r/>
    </w:p>
    <w:p>
      <w:r>
        <w:t xml:space="preserve"> -    </w:t>
      </w:r>
    </w:p>
    <w:p>
      <w:r>
        <w:t xml:space="preserve"> 13  </w:t>
      </w:r>
    </w:p>
    <w:p>
      <w:r/>
    </w:p>
    <w:p>
      <w:r>
        <w:t xml:space="preserve"> 2,909  </w:t>
      </w:r>
    </w:p>
    <w:p>
      <w:r/>
    </w:p>
    <w:p>
      <w:r>
        <w:t xml:space="preserve"> 238  </w:t>
      </w:r>
    </w:p>
    <w:p>
      <w:r/>
    </w:p>
    <w:p>
      <w:r>
        <w:t xml:space="preserve"> 4,341  </w:t>
      </w:r>
    </w:p>
    <w:p>
      <w:r/>
    </w:p>
    <w:p>
      <w:r>
        <w:t xml:space="preserve"> 7,488  </w:t>
      </w:r>
    </w:p>
    <w:p>
      <w:r/>
    </w:p>
    <w:p>
      <w:r>
        <w:t xml:space="preserve">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金融投资(续) </w:t>
      </w:r>
    </w:p>
    <w:p>
      <w:r/>
    </w:p>
    <w:p>
      <w:r>
        <w:t xml:space="preserve">(b) 债权投资(续) </w:t>
      </w:r>
    </w:p>
    <w:p>
      <w:r/>
    </w:p>
    <w:p>
      <w:r>
        <w:t xml:space="preserve">(i) 减值准备变动如下(续)： </w:t>
      </w:r>
    </w:p>
    <w:p>
      <w:r/>
    </w:p>
    <w:p>
      <w:r>
        <w:t xml:space="preserve">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本年计提 </w:t>
      </w:r>
    </w:p>
    <w:p>
      <w:r>
        <w:t xml:space="preserve">本年转回 </w:t>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 xml:space="preserve">汇率变动 </w:t>
      </w:r>
    </w:p>
    <w:p>
      <w:r/>
    </w:p>
    <w:p>
      <w:r>
        <w:t xml:space="preserve">年末余额 </w:t>
      </w:r>
    </w:p>
    <w:p>
      <w:r/>
    </w:p>
    <w:p>
      <w:r>
        <w:t xml:space="preserve"> 2,778  </w:t>
      </w:r>
    </w:p>
    <w:p>
      <w:r>
        <w:t xml:space="preserve">1,231 </w:t>
      </w:r>
    </w:p>
    <w:p>
      <w:r>
        <w:t xml:space="preserve"> (1,074) </w:t>
      </w:r>
    </w:p>
    <w:p>
      <w:r>
        <w:t xml:space="preserve">(8) </w:t>
      </w:r>
    </w:p>
    <w:p>
      <w:r/>
    </w:p>
    <w:p>
      <w:r>
        <w:t xml:space="preserve"> (5) </w:t>
      </w:r>
    </w:p>
    <w:p>
      <w:r/>
    </w:p>
    <w:p>
      <w:r>
        <w:t xml:space="preserve"> (7) </w:t>
      </w:r>
    </w:p>
    <w:p>
      <w:r/>
    </w:p>
    <w:p>
      <w:r>
        <w:t xml:space="preserve">4 </w:t>
      </w:r>
    </w:p>
    <w:p>
      <w:r/>
    </w:p>
    <w:p>
      <w:r>
        <w:t xml:space="preserve"> -    </w:t>
      </w:r>
    </w:p>
    <w:p>
      <w:r>
        <w:t xml:space="preserve"> 5  </w:t>
      </w:r>
    </w:p>
    <w:p>
      <w:r/>
    </w:p>
    <w:p>
      <w:r>
        <w:t xml:space="preserve"> 418  </w:t>
      </w:r>
    </w:p>
    <w:p>
      <w:r>
        <w:t xml:space="preserve">47 </w:t>
      </w:r>
    </w:p>
    <w:p>
      <w:r>
        <w:t xml:space="preserve"> (188) </w:t>
      </w:r>
    </w:p>
    <w:p>
      <w:r>
        <w:t xml:space="preserve">(39) </w:t>
      </w:r>
    </w:p>
    <w:p>
      <w:r/>
    </w:p>
    <w:p>
      <w:r>
        <w:t xml:space="preserve"> 5  </w:t>
      </w:r>
    </w:p>
    <w:p>
      <w:r/>
    </w:p>
    <w:p>
      <w:r>
        <w:t xml:space="preserve"> -    </w:t>
      </w:r>
    </w:p>
    <w:p>
      <w:r/>
    </w:p>
    <w:p>
      <w:r>
        <w:t xml:space="preserve">(4) </w:t>
      </w:r>
    </w:p>
    <w:p>
      <w:r/>
    </w:p>
    <w:p>
      <w:r>
        <w:t xml:space="preserve"> (40) </w:t>
      </w:r>
    </w:p>
    <w:p>
      <w:r>
        <w:t xml:space="preserve"> -    </w:t>
      </w:r>
    </w:p>
    <w:p>
      <w:r/>
    </w:p>
    <w:p>
      <w:r>
        <w:t xml:space="preserve"> 4,032  </w:t>
      </w:r>
    </w:p>
    <w:p>
      <w:r>
        <w:t xml:space="preserve"> 1,556  </w:t>
      </w:r>
    </w:p>
    <w:p>
      <w:r>
        <w:t xml:space="preserve"> (1,022) </w:t>
      </w:r>
    </w:p>
    <w:p>
      <w:r>
        <w:t xml:space="preserve"> 47  </w:t>
      </w:r>
    </w:p>
    <w:p>
      <w:r/>
    </w:p>
    <w:p>
      <w:r>
        <w:t xml:space="preserve"> 7,228  </w:t>
      </w:r>
    </w:p>
    <w:p>
      <w:r>
        <w:t xml:space="preserve"> 2,834  </w:t>
      </w:r>
    </w:p>
    <w:p>
      <w:r>
        <w:t xml:space="preserve"> (2,284) </w:t>
      </w:r>
    </w:p>
    <w:p>
      <w:r>
        <w:t xml:space="preserve"> -    </w:t>
      </w:r>
    </w:p>
    <w:p>
      <w:r/>
    </w:p>
    <w:p>
      <w:r>
        <w:t xml:space="preserve"> -    </w:t>
      </w:r>
    </w:p>
    <w:p>
      <w:r/>
    </w:p>
    <w:p>
      <w:r>
        <w:t xml:space="preserve"> 7  </w:t>
      </w:r>
    </w:p>
    <w:p>
      <w:r/>
    </w:p>
    <w:p>
      <w:r>
        <w:t xml:space="preserve"> -    </w:t>
      </w:r>
    </w:p>
    <w:p>
      <w:r/>
    </w:p>
    <w:p>
      <w:r>
        <w:t xml:space="preserve"> 40  </w:t>
      </w:r>
    </w:p>
    <w:p>
      <w:r>
        <w:t xml:space="preserve"> 8  </w:t>
      </w:r>
    </w:p>
    <w:p>
      <w:r/>
    </w:p>
    <w:p>
      <w:r>
        <w:t xml:space="preserve"> -    </w:t>
      </w:r>
    </w:p>
    <w:p>
      <w:r/>
    </w:p>
    <w:p>
      <w:r>
        <w:t xml:space="preserve"> -    </w:t>
      </w:r>
    </w:p>
    <w:p>
      <w:r/>
    </w:p>
    <w:p>
      <w:r>
        <w:t xml:space="preserve"> -    </w:t>
      </w:r>
    </w:p>
    <w:p>
      <w:r/>
    </w:p>
    <w:p>
      <w:r>
        <w:t xml:space="preserve"> -    </w:t>
      </w:r>
    </w:p>
    <w:p>
      <w:r>
        <w:t xml:space="preserve"> 13  </w:t>
      </w:r>
    </w:p>
    <w:p>
      <w:r/>
    </w:p>
    <w:p>
      <w:r>
        <w:t xml:space="preserve"> 2,932  </w:t>
      </w:r>
    </w:p>
    <w:p>
      <w:r/>
    </w:p>
    <w:p>
      <w:r>
        <w:t xml:space="preserve"> 238  </w:t>
      </w:r>
    </w:p>
    <w:p>
      <w:r/>
    </w:p>
    <w:p>
      <w:r>
        <w:t xml:space="preserve"> 4,621  </w:t>
      </w:r>
    </w:p>
    <w:p>
      <w:r/>
    </w:p>
    <w:p>
      <w:r>
        <w:t xml:space="preserve"> 7,791  </w:t>
      </w:r>
    </w:p>
    <w:p>
      <w:r/>
    </w:p>
    <w:p>
      <w:r>
        <w:t xml:space="preserve">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金融投资(续) </w:t>
      </w:r>
    </w:p>
    <w:p>
      <w:r/>
    </w:p>
    <w:p>
      <w:r>
        <w:t xml:space="preserve">(b) 债权投资(续) </w:t>
      </w:r>
    </w:p>
    <w:p>
      <w:r/>
    </w:p>
    <w:p>
      <w:r>
        <w:t xml:space="preserve">(ii) 下表说明了债权投资本金余额的变动，以解释这些变动对债权投资减值损失准备的影响： </w:t>
      </w:r>
    </w:p>
    <w:p>
      <w:r/>
    </w:p>
    <w:p>
      <w:r>
        <w:t xml:space="preserve">本集团 </w:t>
      </w:r>
    </w:p>
    <w:p>
      <w:r/>
    </w:p>
    <w:p>
      <w:r>
        <w:t xml:space="preserve">第 1 阶段 </w:t>
      </w:r>
    </w:p>
    <w:p>
      <w:r/>
    </w:p>
    <w:p>
      <w:r>
        <w:t xml:space="preserve">第 2 阶段 </w:t>
      </w:r>
    </w:p>
    <w:p>
      <w:r/>
    </w:p>
    <w:p>
      <w:r>
        <w:t xml:space="preserve">第 3 阶段 </w:t>
      </w:r>
    </w:p>
    <w:p>
      <w:r/>
    </w:p>
    <w:p>
      <w:r>
        <w:t>12 个月预期信用</w:t>
      </w:r>
    </w:p>
    <w:p>
      <w:r>
        <w:t xml:space="preserve">损失 </w:t>
      </w:r>
    </w:p>
    <w:p>
      <w:r/>
    </w:p>
    <w:p>
      <w:r>
        <w:t>整个存续期预期</w:t>
      </w:r>
    </w:p>
    <w:p>
      <w:r>
        <w:t xml:space="preserve">信用损失 </w:t>
      </w:r>
    </w:p>
    <w:p>
      <w:r/>
    </w:p>
    <w:p>
      <w:r>
        <w:t>整个存续期预期</w:t>
      </w:r>
    </w:p>
    <w:p>
      <w:r>
        <w:t xml:space="preserve">信用损失 </w:t>
      </w:r>
    </w:p>
    <w:p>
      <w:r/>
    </w:p>
    <w:p>
      <w:r>
        <w:t xml:space="preserve">总计 </w:t>
      </w:r>
    </w:p>
    <w:p>
      <w:r/>
    </w:p>
    <w:p>
      <w:r>
        <w:t>2018 年 1 月 1 日</w:t>
      </w:r>
    </w:p>
    <w:p>
      <w:r/>
    </w:p>
    <w:p>
      <w:r>
        <w:t xml:space="preserve">余额 </w:t>
      </w:r>
    </w:p>
    <w:p>
      <w:r>
        <w:t>新 增 源 生 或 购 入</w:t>
      </w:r>
    </w:p>
    <w:p>
      <w:r>
        <w:t xml:space="preserve">的金融资产 </w:t>
      </w:r>
    </w:p>
    <w:p>
      <w:r>
        <w:t>本年终止确认 (核</w:t>
      </w:r>
    </w:p>
    <w:p>
      <w:r>
        <w:t xml:space="preserve">销除外) </w:t>
      </w:r>
    </w:p>
    <w:p>
      <w:r>
        <w:t xml:space="preserve">本年转移： </w:t>
      </w:r>
    </w:p>
    <w:p>
      <w:r>
        <w:t>从第 1 阶段转移</w:t>
      </w:r>
    </w:p>
    <w:p>
      <w:r>
        <w:t xml:space="preserve">至第 2 阶段 </w:t>
      </w:r>
    </w:p>
    <w:p>
      <w:r>
        <w:t>从第 1 阶段转移</w:t>
      </w:r>
    </w:p>
    <w:p>
      <w:r>
        <w:t xml:space="preserve">至第 3 阶段 </w:t>
      </w:r>
    </w:p>
    <w:p>
      <w:r>
        <w:t>从第 2 阶段转移</w:t>
      </w:r>
    </w:p>
    <w:p>
      <w:r>
        <w:t xml:space="preserve">至第 1 阶段 </w:t>
      </w:r>
    </w:p>
    <w:p>
      <w:r>
        <w:t>从第 2 阶段转移</w:t>
      </w:r>
    </w:p>
    <w:p>
      <w:r>
        <w:t xml:space="preserve">至第 3 阶段 </w:t>
      </w:r>
    </w:p>
    <w:p>
      <w:r>
        <w:t xml:space="preserve">汇率变动 </w:t>
      </w:r>
    </w:p>
    <w:p>
      <w:r/>
    </w:p>
    <w:p>
      <w:r>
        <w:t xml:space="preserve"> 1,469,339  </w:t>
      </w:r>
    </w:p>
    <w:p>
      <w:r/>
    </w:p>
    <w:p>
      <w:r>
        <w:t xml:space="preserve"> 11,348  </w:t>
      </w:r>
    </w:p>
    <w:p>
      <w:r/>
    </w:p>
    <w:p>
      <w:r>
        <w:t xml:space="preserve"> 6,306  </w:t>
      </w:r>
    </w:p>
    <w:p>
      <w:r/>
    </w:p>
    <w:p>
      <w:r>
        <w:t xml:space="preserve">1,486,993  </w:t>
      </w:r>
    </w:p>
    <w:p>
      <w:r/>
    </w:p>
    <w:p>
      <w:r>
        <w:t xml:space="preserve">616,119 </w:t>
      </w:r>
    </w:p>
    <w:p>
      <w:r/>
    </w:p>
    <w:p>
      <w:r>
        <w:t xml:space="preserve"> -    </w:t>
      </w:r>
    </w:p>
    <w:p>
      <w:r/>
    </w:p>
    <w:p>
      <w:r>
        <w:t xml:space="preserve"> -    </w:t>
      </w:r>
    </w:p>
    <w:p>
      <w:r/>
    </w:p>
    <w:p>
      <w:r>
        <w:t xml:space="preserve">616,119 </w:t>
      </w:r>
    </w:p>
    <w:p>
      <w:r/>
    </w:p>
    <w:p>
      <w:r>
        <w:t xml:space="preserve">(959,438) </w:t>
      </w:r>
    </w:p>
    <w:p>
      <w:r>
        <w:t xml:space="preserve">(1,065) </w:t>
      </w:r>
    </w:p>
    <w:p>
      <w:r/>
    </w:p>
    <w:p>
      <w:r>
        <w:t xml:space="preserve">(5,269) </w:t>
      </w:r>
    </w:p>
    <w:p>
      <w:r>
        <w:t xml:space="preserve">(505) </w:t>
      </w:r>
    </w:p>
    <w:p>
      <w:r/>
    </w:p>
    <w:p>
      <w:r>
        <w:t xml:space="preserve"> (1,648) </w:t>
      </w:r>
    </w:p>
    <w:p>
      <w:r>
        <w:t xml:space="preserve"> 1,570  </w:t>
      </w:r>
    </w:p>
    <w:p>
      <w:r/>
    </w:p>
    <w:p>
      <w:r>
        <w:t xml:space="preserve">(966,355) </w:t>
      </w:r>
    </w:p>
    <w:p>
      <w:r>
        <w:t xml:space="preserve"> -    </w:t>
      </w:r>
    </w:p>
    <w:p>
      <w:r/>
    </w:p>
    <w:p>
      <w:r>
        <w:t xml:space="preserve"> (679) </w:t>
      </w:r>
    </w:p>
    <w:p>
      <w:r/>
    </w:p>
    <w:p>
      <w:r>
        <w:t xml:space="preserve"> (455) </w:t>
      </w:r>
    </w:p>
    <w:p>
      <w:r/>
    </w:p>
    <w:p>
      <w:r>
        <w:t xml:space="preserve"> 679  </w:t>
      </w:r>
    </w:p>
    <w:p>
      <w:r/>
    </w:p>
    <w:p>
      <w:r>
        <w:t xml:space="preserve">- </w:t>
      </w:r>
    </w:p>
    <w:p>
      <w:r/>
    </w:p>
    <w:p>
      <w:r>
        <w:t xml:space="preserve"> -    </w:t>
      </w:r>
    </w:p>
    <w:p>
      <w:r/>
    </w:p>
    <w:p>
      <w:r>
        <w:t xml:space="preserve"> 455  </w:t>
      </w:r>
    </w:p>
    <w:p>
      <w:r/>
    </w:p>
    <w:p>
      <w:r>
        <w:t xml:space="preserve">69 </w:t>
      </w:r>
    </w:p>
    <w:p>
      <w:r/>
    </w:p>
    <w:p>
      <w:r>
        <w:t xml:space="preserve">(69) </w:t>
      </w:r>
    </w:p>
    <w:p>
      <w:r/>
    </w:p>
    <w:p>
      <w:r>
        <w:t xml:space="preserve"> -    </w:t>
      </w:r>
    </w:p>
    <w:p>
      <w:r/>
    </w:p>
    <w:p>
      <w:r>
        <w:t xml:space="preserve"> -    </w:t>
      </w:r>
    </w:p>
    <w:p>
      <w:r/>
    </w:p>
    <w:p>
      <w:r>
        <w:t xml:space="preserve"> -    </w:t>
      </w:r>
    </w:p>
    <w:p>
      <w:r/>
    </w:p>
    <w:p>
      <w:r>
        <w:t xml:space="preserve"> -    </w:t>
      </w:r>
    </w:p>
    <w:p>
      <w:r/>
    </w:p>
    <w:p>
      <w:r>
        <w:t xml:space="preserve"> -    </w:t>
      </w:r>
    </w:p>
    <w:p>
      <w:r>
        <w:t xml:space="preserve"> 130  </w:t>
      </w:r>
    </w:p>
    <w:p>
      <w:r/>
    </w:p>
    <w:p>
      <w:r>
        <w:t xml:space="preserve"> (1,115) </w:t>
      </w:r>
    </w:p>
    <w:p>
      <w:r>
        <w:t xml:space="preserve"> 1  </w:t>
      </w:r>
    </w:p>
    <w:p>
      <w:r/>
    </w:p>
    <w:p>
      <w:r>
        <w:t xml:space="preserve"> 1,115  </w:t>
      </w:r>
    </w:p>
    <w:p>
      <w:r>
        <w:t xml:space="preserve"> 1  </w:t>
      </w:r>
    </w:p>
    <w:p>
      <w:r/>
    </w:p>
    <w:p>
      <w:r>
        <w:t xml:space="preserve"> -    </w:t>
      </w:r>
    </w:p>
    <w:p>
      <w:r>
        <w:t xml:space="preserve"> 132  </w:t>
      </w:r>
    </w:p>
    <w:p>
      <w:r/>
    </w:p>
    <w:p>
      <w:r>
        <w:t xml:space="preserve">年末余额 </w:t>
      </w:r>
    </w:p>
    <w:p>
      <w:r/>
    </w:p>
    <w:p>
      <w:r>
        <w:t xml:space="preserve"> 1,125,085  </w:t>
      </w:r>
    </w:p>
    <w:p>
      <w:r/>
    </w:p>
    <w:p>
      <w:r>
        <w:t xml:space="preserve"> 5,575  </w:t>
      </w:r>
    </w:p>
    <w:p>
      <w:r/>
    </w:p>
    <w:p>
      <w:r>
        <w:t xml:space="preserve"> 6,229  </w:t>
      </w:r>
    </w:p>
    <w:p>
      <w:r/>
    </w:p>
    <w:p>
      <w:r>
        <w:t xml:space="preserve">1,136,889  </w:t>
      </w:r>
    </w:p>
    <w:p>
      <w:r/>
    </w:p>
    <w:p>
      <w:r>
        <w:t xml:space="preserve">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金融投资(续) </w:t>
      </w:r>
    </w:p>
    <w:p>
      <w:r/>
    </w:p>
    <w:p>
      <w:r>
        <w:t xml:space="preserve">(b) 债权投资(续) </w:t>
      </w:r>
    </w:p>
    <w:p>
      <w:r/>
    </w:p>
    <w:p>
      <w:r>
        <w:t xml:space="preserve">(ii) 下表说明了债权投资本金余额的变动，以解释这些变动对债权投资减值损失准备的影响(续)： </w:t>
      </w:r>
    </w:p>
    <w:p>
      <w:r/>
    </w:p>
    <w:p>
      <w:r>
        <w:t xml:space="preserve">本行 </w:t>
      </w:r>
    </w:p>
    <w:p>
      <w:r/>
    </w:p>
    <w:p>
      <w:r>
        <w:t xml:space="preserve">第 1 阶段 </w:t>
      </w:r>
    </w:p>
    <w:p>
      <w:r/>
    </w:p>
    <w:p>
      <w:r>
        <w:t xml:space="preserve">第 2 阶段 </w:t>
      </w:r>
    </w:p>
    <w:p>
      <w:r/>
    </w:p>
    <w:p>
      <w:r>
        <w:t xml:space="preserve">第 3 阶段 </w:t>
      </w:r>
    </w:p>
    <w:p>
      <w:r/>
    </w:p>
    <w:p>
      <w:r>
        <w:t>12 个月预期信用</w:t>
      </w:r>
    </w:p>
    <w:p>
      <w:r>
        <w:t xml:space="preserve">损失 </w:t>
      </w:r>
    </w:p>
    <w:p>
      <w:r/>
    </w:p>
    <w:p>
      <w:r>
        <w:t>整个存续期预期</w:t>
      </w:r>
    </w:p>
    <w:p>
      <w:r>
        <w:t xml:space="preserve">信用损失 </w:t>
      </w:r>
    </w:p>
    <w:p>
      <w:r/>
    </w:p>
    <w:p>
      <w:r>
        <w:t>整个存续期预期</w:t>
      </w:r>
    </w:p>
    <w:p>
      <w:r>
        <w:t xml:space="preserve">信用损失 </w:t>
      </w:r>
    </w:p>
    <w:p>
      <w:r/>
    </w:p>
    <w:p>
      <w:r>
        <w:t xml:space="preserve">总计 </w:t>
      </w:r>
    </w:p>
    <w:p>
      <w:r/>
    </w:p>
    <w:p>
      <w:r>
        <w:t>2018 年 1 月 1 日</w:t>
      </w:r>
    </w:p>
    <w:p>
      <w:r/>
    </w:p>
    <w:p>
      <w:r>
        <w:t xml:space="preserve">余额 </w:t>
      </w:r>
    </w:p>
    <w:p>
      <w:r>
        <w:t>新 增 源 生 或 购 入</w:t>
      </w:r>
    </w:p>
    <w:p>
      <w:r>
        <w:t xml:space="preserve">的金融资产 </w:t>
      </w:r>
    </w:p>
    <w:p>
      <w:r>
        <w:t>本年终止确认 (核</w:t>
      </w:r>
    </w:p>
    <w:p>
      <w:r>
        <w:t xml:space="preserve">销除外) </w:t>
      </w:r>
    </w:p>
    <w:p>
      <w:r>
        <w:t xml:space="preserve">本年转移： </w:t>
      </w:r>
    </w:p>
    <w:p>
      <w:r>
        <w:t>从第 1 阶段转移</w:t>
      </w:r>
    </w:p>
    <w:p>
      <w:r>
        <w:t xml:space="preserve">至第 2 阶段 </w:t>
      </w:r>
    </w:p>
    <w:p>
      <w:r>
        <w:t>从第 1 阶段转移</w:t>
      </w:r>
    </w:p>
    <w:p>
      <w:r>
        <w:t xml:space="preserve">至第 3 阶段 </w:t>
      </w:r>
    </w:p>
    <w:p>
      <w:r>
        <w:t>从第 2 阶段转移</w:t>
      </w:r>
    </w:p>
    <w:p>
      <w:r>
        <w:t xml:space="preserve">至第 1 阶段 </w:t>
      </w:r>
    </w:p>
    <w:p>
      <w:r>
        <w:t>从第 2 阶段转移</w:t>
      </w:r>
    </w:p>
    <w:p>
      <w:r>
        <w:t xml:space="preserve">至第 3 阶段 </w:t>
      </w:r>
    </w:p>
    <w:p>
      <w:r>
        <w:t xml:space="preserve">汇率变动 </w:t>
      </w:r>
    </w:p>
    <w:p>
      <w:r/>
    </w:p>
    <w:p>
      <w:r>
        <w:t xml:space="preserve"> 1,454,278  </w:t>
      </w:r>
    </w:p>
    <w:p>
      <w:r/>
    </w:p>
    <w:p>
      <w:r>
        <w:t xml:space="preserve"> 11,348  </w:t>
      </w:r>
    </w:p>
    <w:p>
      <w:r/>
    </w:p>
    <w:p>
      <w:r>
        <w:t xml:space="preserve"> 7,138  </w:t>
      </w:r>
    </w:p>
    <w:p>
      <w:r/>
    </w:p>
    <w:p>
      <w:r>
        <w:t xml:space="preserve"> 1,472,764  </w:t>
      </w:r>
    </w:p>
    <w:p>
      <w:r/>
    </w:p>
    <w:p>
      <w:r>
        <w:t xml:space="preserve">615,619 </w:t>
      </w:r>
    </w:p>
    <w:p>
      <w:r/>
    </w:p>
    <w:p>
      <w:r>
        <w:t xml:space="preserve"> -    </w:t>
      </w:r>
    </w:p>
    <w:p>
      <w:r/>
    </w:p>
    <w:p>
      <w:r>
        <w:t xml:space="preserve"> -    </w:t>
      </w:r>
    </w:p>
    <w:p>
      <w:r/>
    </w:p>
    <w:p>
      <w:r>
        <w:t xml:space="preserve">615,619 </w:t>
      </w:r>
    </w:p>
    <w:p>
      <w:r/>
    </w:p>
    <w:p>
      <w:r>
        <w:t xml:space="preserve">(954,536) </w:t>
      </w:r>
    </w:p>
    <w:p>
      <w:r>
        <w:t xml:space="preserve">(1,065) </w:t>
      </w:r>
    </w:p>
    <w:p>
      <w:r/>
    </w:p>
    <w:p>
      <w:r>
        <w:t xml:space="preserve">(5,269) </w:t>
      </w:r>
    </w:p>
    <w:p>
      <w:r>
        <w:t xml:space="preserve">(505) </w:t>
      </w:r>
    </w:p>
    <w:p>
      <w:r/>
    </w:p>
    <w:p>
      <w:r>
        <w:t xml:space="preserve"> (1,601) </w:t>
      </w:r>
    </w:p>
    <w:p>
      <w:r>
        <w:t xml:space="preserve"> 1,570  </w:t>
      </w:r>
    </w:p>
    <w:p>
      <w:r/>
    </w:p>
    <w:p>
      <w:r>
        <w:t xml:space="preserve">(961,406) </w:t>
      </w:r>
    </w:p>
    <w:p>
      <w:r>
        <w:t xml:space="preserve"> -    </w:t>
      </w:r>
    </w:p>
    <w:p>
      <w:r/>
    </w:p>
    <w:p>
      <w:r>
        <w:t xml:space="preserve"> (679) </w:t>
      </w:r>
    </w:p>
    <w:p>
      <w:r/>
    </w:p>
    <w:p>
      <w:r>
        <w:t xml:space="preserve"> (455) </w:t>
      </w:r>
    </w:p>
    <w:p>
      <w:r/>
    </w:p>
    <w:p>
      <w:r>
        <w:t xml:space="preserve">69 </w:t>
      </w:r>
    </w:p>
    <w:p>
      <w:r/>
    </w:p>
    <w:p>
      <w:r>
        <w:t xml:space="preserve">- </w:t>
      </w:r>
    </w:p>
    <w:p>
      <w:r>
        <w:t xml:space="preserve"> 130  </w:t>
      </w:r>
    </w:p>
    <w:p>
      <w:r/>
    </w:p>
    <w:p>
      <w:r>
        <w:t xml:space="preserve"> 679  </w:t>
      </w:r>
    </w:p>
    <w:p>
      <w:r/>
    </w:p>
    <w:p>
      <w:r>
        <w:t xml:space="preserve">- </w:t>
      </w:r>
    </w:p>
    <w:p>
      <w:r/>
    </w:p>
    <w:p>
      <w:r>
        <w:t xml:space="preserve">- </w:t>
      </w:r>
    </w:p>
    <w:p>
      <w:r/>
    </w:p>
    <w:p>
      <w:r>
        <w:t xml:space="preserve">(69) </w:t>
      </w:r>
    </w:p>
    <w:p>
      <w:r/>
    </w:p>
    <w:p>
      <w:r>
        <w:t xml:space="preserve"> (1,115) </w:t>
      </w:r>
    </w:p>
    <w:p>
      <w:r>
        <w:t xml:space="preserve"> 1  </w:t>
      </w:r>
    </w:p>
    <w:p>
      <w:r/>
    </w:p>
    <w:p>
      <w:r>
        <w:t xml:space="preserve"> 455  </w:t>
      </w:r>
    </w:p>
    <w:p>
      <w:r/>
    </w:p>
    <w:p>
      <w:r>
        <w:t xml:space="preserve">- </w:t>
      </w:r>
    </w:p>
    <w:p>
      <w:r/>
    </w:p>
    <w:p>
      <w:r>
        <w:t xml:space="preserve"> 1,115  </w:t>
      </w:r>
    </w:p>
    <w:p>
      <w:r>
        <w:t xml:space="preserve"> 1  </w:t>
      </w:r>
    </w:p>
    <w:p>
      <w:r/>
    </w:p>
    <w:p>
      <w:r>
        <w:t xml:space="preserve"> -    </w:t>
      </w:r>
    </w:p>
    <w:p>
      <w:r/>
    </w:p>
    <w:p>
      <w:r>
        <w:t xml:space="preserve"> -    </w:t>
      </w:r>
    </w:p>
    <w:p>
      <w:r/>
    </w:p>
    <w:p>
      <w:r>
        <w:t xml:space="preserve"> -    </w:t>
      </w:r>
    </w:p>
    <w:p>
      <w:r/>
    </w:p>
    <w:p>
      <w:r>
        <w:t xml:space="preserve"> -    </w:t>
      </w:r>
    </w:p>
    <w:p>
      <w:r>
        <w:t xml:space="preserve"> 132  </w:t>
      </w:r>
    </w:p>
    <w:p>
      <w:r/>
    </w:p>
    <w:p>
      <w:r>
        <w:t xml:space="preserve">年末余额 </w:t>
      </w:r>
    </w:p>
    <w:p>
      <w:r/>
    </w:p>
    <w:p>
      <w:r>
        <w:t xml:space="preserve"> 1,114,426  </w:t>
      </w:r>
    </w:p>
    <w:p>
      <w:r/>
    </w:p>
    <w:p>
      <w:r>
        <w:t xml:space="preserve"> 5,575  </w:t>
      </w:r>
    </w:p>
    <w:p>
      <w:r/>
    </w:p>
    <w:p>
      <w:r>
        <w:t xml:space="preserve"> 7,108  </w:t>
      </w:r>
    </w:p>
    <w:p>
      <w:r/>
    </w:p>
    <w:p>
      <w:r>
        <w:t xml:space="preserve">1,127,109  </w:t>
      </w:r>
    </w:p>
    <w:p>
      <w:r/>
    </w:p>
    <w:p>
      <w:r>
        <w:t xml:space="preserve">81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金融投资(续) </w:t>
      </w:r>
    </w:p>
    <w:p>
      <w:r/>
    </w:p>
    <w:p>
      <w:r>
        <w:t xml:space="preserve">(c) 其他债权投资 </w:t>
      </w:r>
    </w:p>
    <w:p>
      <w:r/>
    </w:p>
    <w:p>
      <w:r>
        <w:t xml:space="preserve">本集团 </w:t>
      </w:r>
    </w:p>
    <w:p>
      <w:r/>
    </w:p>
    <w:p>
      <w:r>
        <w:t xml:space="preserve">本行 </w:t>
      </w:r>
    </w:p>
    <w:p>
      <w:r/>
    </w:p>
    <w:p>
      <w:r>
        <w:t xml:space="preserve">2018-12-31 </w:t>
      </w:r>
    </w:p>
    <w:p>
      <w:r/>
    </w:p>
    <w:p>
      <w:r>
        <w:t xml:space="preserve"> 2017-12-31  </w:t>
      </w:r>
    </w:p>
    <w:p>
      <w:r/>
    </w:p>
    <w:p>
      <w:r>
        <w:t xml:space="preserve">2018-12-31  2017-12-31 </w:t>
      </w:r>
    </w:p>
    <w:p>
      <w:r/>
    </w:p>
    <w:p>
      <w:r>
        <w:t xml:space="preserve">政府债券 </w:t>
      </w:r>
    </w:p>
    <w:p>
      <w:r>
        <w:t xml:space="preserve">政策性银行债券 </w:t>
      </w:r>
    </w:p>
    <w:p>
      <w:r>
        <w:t xml:space="preserve">金融债券 </w:t>
      </w:r>
    </w:p>
    <w:p>
      <w:r>
        <w:t xml:space="preserve">同业存单 </w:t>
      </w:r>
    </w:p>
    <w:p>
      <w:r>
        <w:t xml:space="preserve">企业债券 </w:t>
      </w:r>
    </w:p>
    <w:p>
      <w:r>
        <w:t xml:space="preserve">资产支持证券 </w:t>
      </w:r>
    </w:p>
    <w:p>
      <w:r>
        <w:t xml:space="preserve">资金信托计划及资产管理计划(注 1) </w:t>
      </w:r>
    </w:p>
    <w:p>
      <w:r>
        <w:t xml:space="preserve">小计 </w:t>
      </w:r>
    </w:p>
    <w:p>
      <w:r/>
    </w:p>
    <w:p>
      <w:r>
        <w:t xml:space="preserve">应计利息 </w:t>
      </w:r>
    </w:p>
    <w:p>
      <w:r>
        <w:t xml:space="preserve">合计 </w:t>
      </w:r>
    </w:p>
    <w:p>
      <w:r/>
    </w:p>
    <w:p>
      <w:r>
        <w:t xml:space="preserve">153,340  </w:t>
      </w:r>
    </w:p>
    <w:p>
      <w:r/>
    </w:p>
    <w:p>
      <w:r>
        <w:t xml:space="preserve">73,947  </w:t>
      </w:r>
    </w:p>
    <w:p>
      <w:r/>
    </w:p>
    <w:p>
      <w:r>
        <w:t xml:space="preserve">57,177  </w:t>
      </w:r>
    </w:p>
    <w:p>
      <w:r/>
    </w:p>
    <w:p>
      <w:r>
        <w:t xml:space="preserve">20,804  </w:t>
      </w:r>
    </w:p>
    <w:p>
      <w:r/>
    </w:p>
    <w:p>
      <w:r>
        <w:t xml:space="preserve">54,251  </w:t>
      </w:r>
    </w:p>
    <w:p>
      <w:r/>
    </w:p>
    <w:p>
      <w:r>
        <w:t xml:space="preserve">11,982  </w:t>
      </w:r>
    </w:p>
    <w:p>
      <w:r/>
    </w:p>
    <w:p>
      <w:r>
        <w:t xml:space="preserve">2,487  </w:t>
      </w:r>
    </w:p>
    <w:p>
      <w:r/>
    </w:p>
    <w:p>
      <w:r>
        <w:t xml:space="preserve">373,988  </w:t>
      </w:r>
    </w:p>
    <w:p>
      <w:r/>
    </w:p>
    <w:p>
      <w:r>
        <w:t xml:space="preserve">4,872  </w:t>
      </w:r>
    </w:p>
    <w:p>
      <w:r/>
    </w:p>
    <w:p>
      <w:r>
        <w:t xml:space="preserve">378,860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p>
    <w:p>
      <w:r>
        <w:t xml:space="preserve">153,340 </w:t>
      </w:r>
    </w:p>
    <w:p>
      <w:r/>
    </w:p>
    <w:p>
      <w:r>
        <w:t xml:space="preserve">73,947 </w:t>
      </w:r>
    </w:p>
    <w:p>
      <w:r/>
    </w:p>
    <w:p>
      <w:r>
        <w:t xml:space="preserve">57,177 </w:t>
      </w:r>
    </w:p>
    <w:p>
      <w:r/>
    </w:p>
    <w:p>
      <w:r>
        <w:t xml:space="preserve">20,804 </w:t>
      </w:r>
    </w:p>
    <w:p>
      <w:r/>
    </w:p>
    <w:p>
      <w:r>
        <w:t xml:space="preserve">50,775 </w:t>
      </w:r>
    </w:p>
    <w:p>
      <w:r/>
    </w:p>
    <w:p>
      <w:r>
        <w:t xml:space="preserve">11,982 </w:t>
      </w:r>
    </w:p>
    <w:p>
      <w:r/>
    </w:p>
    <w:p>
      <w:r>
        <w:t xml:space="preserve"> 1,274   </w:t>
      </w:r>
    </w:p>
    <w:p>
      <w:r/>
    </w:p>
    <w:p>
      <w:r>
        <w:t xml:space="preserve">369,299 </w:t>
      </w:r>
    </w:p>
    <w:p>
      <w:r/>
    </w:p>
    <w:p>
      <w:r>
        <w:t xml:space="preserve"> 4,872   </w:t>
      </w:r>
    </w:p>
    <w:p>
      <w:r/>
    </w:p>
    <w:p>
      <w:r>
        <w:t xml:space="preserve"> 374,171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p>
    <w:p>
      <w:r>
        <w:t xml:space="preserve">(i) 其他债权投资相关信息分析如下： </w:t>
      </w:r>
    </w:p>
    <w:p>
      <w:r/>
    </w:p>
    <w:p>
      <w:r>
        <w:t xml:space="preserve">本集团 </w:t>
      </w:r>
    </w:p>
    <w:p>
      <w:r/>
    </w:p>
    <w:p>
      <w:r>
        <w:t xml:space="preserve">本行 </w:t>
      </w:r>
    </w:p>
    <w:p>
      <w:r/>
    </w:p>
    <w:p>
      <w:r>
        <w:t xml:space="preserve">2018-12-31 </w:t>
      </w:r>
    </w:p>
    <w:p>
      <w:r/>
    </w:p>
    <w:p>
      <w:r>
        <w:t xml:space="preserve"> 2017-12-31  </w:t>
      </w:r>
    </w:p>
    <w:p>
      <w:r/>
    </w:p>
    <w:p>
      <w:r>
        <w:t xml:space="preserve">2018-12-31  2017-12-31 </w:t>
      </w:r>
    </w:p>
    <w:p>
      <w:r/>
    </w:p>
    <w:p>
      <w:r>
        <w:t xml:space="preserve">债务工具 </w:t>
      </w:r>
    </w:p>
    <w:p>
      <w:r>
        <w:t xml:space="preserve">—公允价值 </w:t>
      </w:r>
    </w:p>
    <w:p>
      <w:r>
        <w:t xml:space="preserve">—初始确认成本 </w:t>
      </w:r>
    </w:p>
    <w:p>
      <w:r>
        <w:t xml:space="preserve">—累计计入其他综合收益 </w:t>
      </w:r>
    </w:p>
    <w:p>
      <w:r>
        <w:t xml:space="preserve">—累计计入损益(注 2) </w:t>
      </w:r>
    </w:p>
    <w:p>
      <w:r/>
    </w:p>
    <w:p>
      <w:r>
        <w:t xml:space="preserve">373,988  </w:t>
      </w:r>
    </w:p>
    <w:p>
      <w:r>
        <w:t xml:space="preserve">369,901  </w:t>
      </w:r>
    </w:p>
    <w:p>
      <w:r>
        <w:t xml:space="preserve">4,151  </w:t>
      </w:r>
    </w:p>
    <w:p>
      <w:r>
        <w:t xml:space="preserve"> (64)  </w:t>
      </w:r>
    </w:p>
    <w:p>
      <w:r/>
    </w:p>
    <w:p>
      <w:r>
        <w:t xml:space="preserve">不适用  </w:t>
      </w:r>
    </w:p>
    <w:p>
      <w:r>
        <w:t xml:space="preserve">不适用  </w:t>
      </w:r>
    </w:p>
    <w:p>
      <w:r>
        <w:t xml:space="preserve">不适用  </w:t>
      </w:r>
    </w:p>
    <w:p>
      <w:r>
        <w:t xml:space="preserve">不适用  </w:t>
      </w:r>
    </w:p>
    <w:p>
      <w:r/>
    </w:p>
    <w:p>
      <w:r>
        <w:t xml:space="preserve">369,299  </w:t>
      </w:r>
    </w:p>
    <w:p>
      <w:r>
        <w:t xml:space="preserve">364,818  </w:t>
      </w:r>
    </w:p>
    <w:p>
      <w:r>
        <w:t xml:space="preserve"> 4,545   </w:t>
      </w:r>
    </w:p>
    <w:p>
      <w:r>
        <w:t xml:space="preserve"> (64)  </w:t>
      </w:r>
    </w:p>
    <w:p>
      <w:r/>
    </w:p>
    <w:p>
      <w:r>
        <w:t xml:space="preserve">不适用 </w:t>
      </w:r>
    </w:p>
    <w:p>
      <w:r>
        <w:t xml:space="preserve">不适用 </w:t>
      </w:r>
    </w:p>
    <w:p>
      <w:r>
        <w:t xml:space="preserve">不适用 </w:t>
      </w:r>
    </w:p>
    <w:p>
      <w:r>
        <w:t xml:space="preserve">不适用 </w:t>
      </w:r>
    </w:p>
    <w:p>
      <w:r/>
    </w:p>
    <w:p>
      <w:r>
        <w:t>注1：资金信托及资产管理计划由第三方信托计划受托人或资产管理人管理和运作，最终投向于票据资</w:t>
      </w:r>
    </w:p>
    <w:p>
      <w:r>
        <w:t xml:space="preserve">产等。 </w:t>
      </w:r>
    </w:p>
    <w:p>
      <w:r/>
    </w:p>
    <w:p>
      <w:r>
        <w:t>注2：本行香港分行利用利率互换对持有的其他债权投资的债券利率变动导致的公允价值变动进行套期</w:t>
      </w:r>
    </w:p>
    <w:p>
      <w:r>
        <w:t xml:space="preserve">保值。该部分被套期债券的公允价值变动计入当年损益。 </w:t>
      </w:r>
    </w:p>
    <w:p>
      <w:r/>
    </w:p>
    <w:p>
      <w:r>
        <w:t xml:space="preserve">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金融投资(续) </w:t>
      </w:r>
    </w:p>
    <w:p>
      <w:r/>
    </w:p>
    <w:p>
      <w:r>
        <w:t xml:space="preserve">(c) 其他债权投资(续) </w:t>
      </w:r>
    </w:p>
    <w:p>
      <w:r/>
    </w:p>
    <w:p>
      <w:r>
        <w:t xml:space="preserve">(ii) 其他债权投资减值准备相关信息分析如下： </w:t>
      </w:r>
    </w:p>
    <w:p>
      <w:r/>
    </w:p>
    <w:p>
      <w:r>
        <w:t xml:space="preserve">本集团 </w:t>
      </w:r>
    </w:p>
    <w:p>
      <w:r/>
    </w:p>
    <w:p>
      <w:r>
        <w:t xml:space="preserve">第 1 阶段 </w:t>
      </w:r>
    </w:p>
    <w:p>
      <w:r/>
    </w:p>
    <w:p>
      <w:r>
        <w:t xml:space="preserve">第 2 阶段 </w:t>
      </w:r>
    </w:p>
    <w:p>
      <w:r/>
    </w:p>
    <w:p>
      <w:r>
        <w:t xml:space="preserve">第 3 阶段 </w:t>
      </w:r>
    </w:p>
    <w:p>
      <w:r/>
    </w:p>
    <w:p>
      <w:r>
        <w:t xml:space="preserve">2018 年 1 月 1 日余额 </w:t>
      </w:r>
    </w:p>
    <w:p>
      <w:r/>
    </w:p>
    <w:p>
      <w:r>
        <w:t xml:space="preserve">本年计提 </w:t>
      </w:r>
    </w:p>
    <w:p>
      <w:r>
        <w:t xml:space="preserve">本年转回 </w:t>
      </w:r>
    </w:p>
    <w:p>
      <w:r>
        <w:t xml:space="preserve">本年核销 </w:t>
      </w:r>
    </w:p>
    <w:p>
      <w:r>
        <w:t xml:space="preserve">汇兑差异 </w:t>
      </w:r>
    </w:p>
    <w:p>
      <w:r/>
    </w:p>
    <w:p>
      <w:r>
        <w:t xml:space="preserve">年末余额 </w:t>
      </w:r>
    </w:p>
    <w:p>
      <w:r/>
    </w:p>
    <w:p>
      <w:r>
        <w:t xml:space="preserve">本行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 200  </w:t>
      </w:r>
    </w:p>
    <w:p>
      <w:r>
        <w:t xml:space="preserve"> 374  </w:t>
      </w:r>
    </w:p>
    <w:p>
      <w:r>
        <w:t xml:space="preserve"> (40) </w:t>
      </w:r>
    </w:p>
    <w:p>
      <w:r>
        <w:t xml:space="preserve"> -    </w:t>
      </w:r>
    </w:p>
    <w:p>
      <w:r>
        <w:t xml:space="preserve"> (4) </w:t>
      </w:r>
    </w:p>
    <w:p>
      <w:r/>
    </w:p>
    <w:p>
      <w:r>
        <w:t xml:space="preserve"> -    </w:t>
      </w:r>
    </w:p>
    <w:p>
      <w:r>
        <w:t xml:space="preserve"> 16  </w:t>
      </w:r>
    </w:p>
    <w:p>
      <w:r>
        <w:t xml:space="preserve"> -    </w:t>
      </w:r>
    </w:p>
    <w:p>
      <w:r>
        <w:t xml:space="preserve"> -    </w:t>
      </w:r>
    </w:p>
    <w:p>
      <w:r>
        <w:t xml:space="preserve"> -    </w:t>
      </w:r>
    </w:p>
    <w:p>
      <w:r/>
    </w:p>
    <w:p>
      <w:r>
        <w:t xml:space="preserve"> 225  </w:t>
      </w:r>
    </w:p>
    <w:p>
      <w:r>
        <w:t xml:space="preserve"> 50  </w:t>
      </w:r>
    </w:p>
    <w:p>
      <w:r>
        <w:t xml:space="preserve"> -    </w:t>
      </w:r>
    </w:p>
    <w:p>
      <w:r>
        <w:t xml:space="preserve"> (110) </w:t>
      </w:r>
    </w:p>
    <w:p>
      <w:r>
        <w:t xml:space="preserve"> 4  </w:t>
      </w:r>
    </w:p>
    <w:p>
      <w:r/>
    </w:p>
    <w:p>
      <w:r>
        <w:t xml:space="preserve"> 425  </w:t>
      </w:r>
    </w:p>
    <w:p>
      <w:r>
        <w:t xml:space="preserve"> 440  </w:t>
      </w:r>
    </w:p>
    <w:p>
      <w:r>
        <w:t xml:space="preserve"> (40) </w:t>
      </w:r>
    </w:p>
    <w:p>
      <w:r>
        <w:t xml:space="preserve">(110) </w:t>
      </w:r>
    </w:p>
    <w:p>
      <w:r>
        <w:t xml:space="preserve"> -    </w:t>
      </w:r>
    </w:p>
    <w:p>
      <w:r/>
    </w:p>
    <w:p>
      <w:r>
        <w:t xml:space="preserve"> 530  </w:t>
      </w:r>
    </w:p>
    <w:p>
      <w:r/>
    </w:p>
    <w:p>
      <w:r>
        <w:t xml:space="preserve">16 </w:t>
      </w:r>
    </w:p>
    <w:p>
      <w:r/>
    </w:p>
    <w:p>
      <w:r>
        <w:t xml:space="preserve"> 169  </w:t>
      </w:r>
    </w:p>
    <w:p>
      <w:r/>
    </w:p>
    <w:p>
      <w:r>
        <w:t xml:space="preserve"> 715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本年计提 </w:t>
      </w:r>
    </w:p>
    <w:p>
      <w:r>
        <w:t xml:space="preserve">本年转回 </w:t>
      </w:r>
    </w:p>
    <w:p>
      <w:r>
        <w:t xml:space="preserve">本年核销 </w:t>
      </w:r>
    </w:p>
    <w:p>
      <w:r>
        <w:t xml:space="preserve">汇兑差异 </w:t>
      </w:r>
    </w:p>
    <w:p>
      <w:r/>
    </w:p>
    <w:p>
      <w:r>
        <w:t xml:space="preserve">年末余额 </w:t>
      </w:r>
    </w:p>
    <w:p>
      <w:r/>
    </w:p>
    <w:p>
      <w:r>
        <w:t xml:space="preserve"> 200  </w:t>
      </w:r>
    </w:p>
    <w:p>
      <w:r>
        <w:t xml:space="preserve"> 198  </w:t>
      </w:r>
    </w:p>
    <w:p>
      <w:r>
        <w:t xml:space="preserve"> (40) </w:t>
      </w:r>
    </w:p>
    <w:p>
      <w:r>
        <w:t xml:space="preserve">-    </w:t>
      </w:r>
    </w:p>
    <w:p>
      <w:r>
        <w:t xml:space="preserve"> (4) </w:t>
      </w:r>
    </w:p>
    <w:p>
      <w:r/>
    </w:p>
    <w:p>
      <w:r>
        <w:t xml:space="preserve"> -    </w:t>
      </w:r>
    </w:p>
    <w:p>
      <w:r>
        <w:t xml:space="preserve"> 14  </w:t>
      </w:r>
    </w:p>
    <w:p>
      <w:r>
        <w:t xml:space="preserve"> -    </w:t>
      </w:r>
    </w:p>
    <w:p>
      <w:r>
        <w:t xml:space="preserve">-    </w:t>
      </w:r>
    </w:p>
    <w:p>
      <w:r>
        <w:t xml:space="preserve"> -    </w:t>
      </w:r>
    </w:p>
    <w:p>
      <w:r/>
    </w:p>
    <w:p>
      <w:r>
        <w:t xml:space="preserve"> 225  </w:t>
      </w:r>
    </w:p>
    <w:p>
      <w:r>
        <w:t xml:space="preserve"> 50  </w:t>
      </w:r>
    </w:p>
    <w:p>
      <w:r>
        <w:t xml:space="preserve"> -    </w:t>
      </w:r>
    </w:p>
    <w:p>
      <w:r>
        <w:t xml:space="preserve"> (110) </w:t>
      </w:r>
    </w:p>
    <w:p>
      <w:r>
        <w:t xml:space="preserve"> 4  </w:t>
      </w:r>
    </w:p>
    <w:p>
      <w:r/>
    </w:p>
    <w:p>
      <w:r>
        <w:t xml:space="preserve"> 425  </w:t>
      </w:r>
    </w:p>
    <w:p>
      <w:r>
        <w:t xml:space="preserve"> 262  </w:t>
      </w:r>
    </w:p>
    <w:p>
      <w:r>
        <w:t xml:space="preserve"> (40) </w:t>
      </w:r>
    </w:p>
    <w:p>
      <w:r>
        <w:t xml:space="preserve"> (110) </w:t>
      </w:r>
    </w:p>
    <w:p>
      <w:r>
        <w:t xml:space="preserve"> -    </w:t>
      </w:r>
    </w:p>
    <w:p>
      <w:r/>
    </w:p>
    <w:p>
      <w:r>
        <w:t xml:space="preserve">354 </w:t>
      </w:r>
    </w:p>
    <w:p>
      <w:r/>
    </w:p>
    <w:p>
      <w:r>
        <w:t xml:space="preserve">14 </w:t>
      </w:r>
    </w:p>
    <w:p>
      <w:r/>
    </w:p>
    <w:p>
      <w:r>
        <w:t xml:space="preserve"> 169  </w:t>
      </w:r>
    </w:p>
    <w:p>
      <w:r/>
    </w:p>
    <w:p>
      <w:r>
        <w:t xml:space="preserve"> 537  </w:t>
      </w:r>
    </w:p>
    <w:p>
      <w:r/>
    </w:p>
    <w:p>
      <w:r>
        <w:t xml:space="preserve">83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金融投资(续) </w:t>
      </w:r>
    </w:p>
    <w:p>
      <w:r/>
    </w:p>
    <w:p>
      <w:r>
        <w:t xml:space="preserve">(c) 其他债权投资(续) </w:t>
      </w:r>
    </w:p>
    <w:p>
      <w:r/>
    </w:p>
    <w:p>
      <w:r>
        <w:t xml:space="preserve">(iii) 下表说明了其他债权投资本金余额的变动，以解释这些变动对其他债权投资减值损失准备的影响： </w:t>
      </w:r>
    </w:p>
    <w:p>
      <w:r/>
    </w:p>
    <w:p>
      <w:r>
        <w:t xml:space="preserve">本集团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2018 年 1 月 1 日余额 </w:t>
      </w:r>
    </w:p>
    <w:p>
      <w:r/>
    </w:p>
    <w:p>
      <w:r>
        <w:t xml:space="preserve">新增源生或购入的金融资产 </w:t>
      </w:r>
    </w:p>
    <w:p>
      <w:r>
        <w:t xml:space="preserve">本年终止确认(核销除外) </w:t>
      </w:r>
    </w:p>
    <w:p>
      <w:r>
        <w:t xml:space="preserve">本年核销 </w:t>
      </w:r>
    </w:p>
    <w:p>
      <w:r>
        <w:t xml:space="preserve">本年转移： </w:t>
      </w:r>
    </w:p>
    <w:p>
      <w:r>
        <w:t>从第 1 阶段转移至第 2 阶</w:t>
      </w:r>
    </w:p>
    <w:p>
      <w:r>
        <w:t xml:space="preserve">段 </w:t>
      </w:r>
    </w:p>
    <w:p>
      <w:r>
        <w:t xml:space="preserve">公允价值变动 </w:t>
      </w:r>
    </w:p>
    <w:p>
      <w:r>
        <w:t xml:space="preserve">汇率变动 </w:t>
      </w:r>
    </w:p>
    <w:p>
      <w:r/>
    </w:p>
    <w:p>
      <w:r>
        <w:t xml:space="preserve">年末余额 </w:t>
      </w:r>
    </w:p>
    <w:p>
      <w:r/>
    </w:p>
    <w:p>
      <w:r>
        <w:t xml:space="preserve">本行 </w:t>
      </w:r>
    </w:p>
    <w:p>
      <w:r/>
    </w:p>
    <w:p>
      <w:r>
        <w:t xml:space="preserve">224,919 </w:t>
      </w:r>
    </w:p>
    <w:p>
      <w:r>
        <w:t xml:space="preserve">434,245 </w:t>
      </w:r>
    </w:p>
    <w:p>
      <w:r>
        <w:t xml:space="preserve">(294,602) </w:t>
      </w:r>
    </w:p>
    <w:p>
      <w:r>
        <w:t xml:space="preserve"> -    </w:t>
      </w:r>
    </w:p>
    <w:p>
      <w:r>
        <w:t xml:space="preserve"> (493) </w:t>
      </w:r>
    </w:p>
    <w:p>
      <w:r/>
    </w:p>
    <w:p>
      <w:r>
        <w:t xml:space="preserve"> (493) </w:t>
      </w:r>
    </w:p>
    <w:p>
      <w:r>
        <w:t xml:space="preserve"> 8,129  </w:t>
      </w:r>
    </w:p>
    <w:p>
      <w:r>
        <w:t xml:space="preserve"> 1,874  </w:t>
      </w:r>
    </w:p>
    <w:p>
      <w:r/>
    </w:p>
    <w:p>
      <w:r>
        <w:t xml:space="preserve"> -    </w:t>
      </w:r>
    </w:p>
    <w:p>
      <w:r>
        <w:t xml:space="preserve"> -    </w:t>
      </w:r>
    </w:p>
    <w:p>
      <w:r>
        <w:t xml:space="preserve"> (35) </w:t>
      </w:r>
    </w:p>
    <w:p>
      <w:r>
        <w:t xml:space="preserve"> -    </w:t>
      </w:r>
    </w:p>
    <w:p>
      <w:r>
        <w:t xml:space="preserve"> 493  </w:t>
      </w:r>
    </w:p>
    <w:p>
      <w:r/>
    </w:p>
    <w:p>
      <w:r>
        <w:t xml:space="preserve"> 493  </w:t>
      </w:r>
    </w:p>
    <w:p>
      <w:r>
        <w:t xml:space="preserve"> 4  </w:t>
      </w:r>
    </w:p>
    <w:p>
      <w:r>
        <w:t xml:space="preserve"> -    </w:t>
      </w:r>
    </w:p>
    <w:p>
      <w:r/>
    </w:p>
    <w:p>
      <w:r>
        <w:t xml:space="preserve"> 385  </w:t>
      </w:r>
    </w:p>
    <w:p>
      <w:r>
        <w:t xml:space="preserve"> -    </w:t>
      </w:r>
    </w:p>
    <w:p>
      <w:r>
        <w:t xml:space="preserve"> (110) </w:t>
      </w:r>
    </w:p>
    <w:p>
      <w:r>
        <w:t xml:space="preserve"> (110) </w:t>
      </w:r>
    </w:p>
    <w:p>
      <w:r>
        <w:t xml:space="preserve">- </w:t>
      </w:r>
    </w:p>
    <w:p>
      <w:r/>
    </w:p>
    <w:p>
      <w:r>
        <w:t xml:space="preserve">225,304 </w:t>
      </w:r>
    </w:p>
    <w:p>
      <w:r>
        <w:t xml:space="preserve">434,245 </w:t>
      </w:r>
    </w:p>
    <w:p>
      <w:r>
        <w:t xml:space="preserve">(294,747) </w:t>
      </w:r>
    </w:p>
    <w:p>
      <w:r>
        <w:t xml:space="preserve">(110) </w:t>
      </w:r>
    </w:p>
    <w:p>
      <w:r>
        <w:t xml:space="preserve">- </w:t>
      </w:r>
    </w:p>
    <w:p>
      <w:r/>
    </w:p>
    <w:p>
      <w:r>
        <w:t xml:space="preserve">- </w:t>
      </w:r>
    </w:p>
    <w:p>
      <w:r>
        <w:t xml:space="preserve"> -    </w:t>
      </w:r>
    </w:p>
    <w:p>
      <w:r>
        <w:t xml:space="preserve">4 </w:t>
      </w:r>
    </w:p>
    <w:p>
      <w:r/>
    </w:p>
    <w:p>
      <w:r>
        <w:t xml:space="preserve">- </w:t>
      </w:r>
    </w:p>
    <w:p>
      <w:r>
        <w:t xml:space="preserve"> 8,133  </w:t>
      </w:r>
    </w:p>
    <w:p>
      <w:r>
        <w:t xml:space="preserve">1,878 </w:t>
      </w:r>
    </w:p>
    <w:p>
      <w:r/>
    </w:p>
    <w:p>
      <w:r>
        <w:t xml:space="preserve"> 374,072  </w:t>
      </w:r>
    </w:p>
    <w:p>
      <w:r/>
    </w:p>
    <w:p>
      <w:r>
        <w:t xml:space="preserve"> 462  </w:t>
      </w:r>
    </w:p>
    <w:p>
      <w:r/>
    </w:p>
    <w:p>
      <w:r>
        <w:t xml:space="preserve"> 169  </w:t>
      </w:r>
    </w:p>
    <w:p>
      <w:r/>
    </w:p>
    <w:p>
      <w:r>
        <w:t xml:space="preserve"> 374,703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2018 年 1 月 1 日余额 </w:t>
      </w:r>
    </w:p>
    <w:p>
      <w:r/>
    </w:p>
    <w:p>
      <w:r>
        <w:t xml:space="preserve">新增源生或购入的金融资产 </w:t>
      </w:r>
    </w:p>
    <w:p>
      <w:r>
        <w:t xml:space="preserve">本年终止确认(核销除外) </w:t>
      </w:r>
    </w:p>
    <w:p>
      <w:r>
        <w:t xml:space="preserve">本年核销 </w:t>
      </w:r>
    </w:p>
    <w:p>
      <w:r>
        <w:t xml:space="preserve">本年转移： </w:t>
      </w:r>
    </w:p>
    <w:p>
      <w:r>
        <w:t>从第 1 阶段转移至第 2 阶</w:t>
      </w:r>
    </w:p>
    <w:p>
      <w:r>
        <w:t xml:space="preserve">段 </w:t>
      </w:r>
    </w:p>
    <w:p>
      <w:r>
        <w:t xml:space="preserve">公允价值变动 </w:t>
      </w:r>
    </w:p>
    <w:p>
      <w:r>
        <w:t xml:space="preserve">汇率变动 </w:t>
      </w:r>
    </w:p>
    <w:p>
      <w:r/>
    </w:p>
    <w:p>
      <w:r>
        <w:t xml:space="preserve"> 219,343  </w:t>
      </w:r>
    </w:p>
    <w:p>
      <w:r>
        <w:t xml:space="preserve">434,473 </w:t>
      </w:r>
    </w:p>
    <w:p>
      <w:r>
        <w:t xml:space="preserve">(294,203) </w:t>
      </w:r>
    </w:p>
    <w:p>
      <w:r>
        <w:t xml:space="preserve">- </w:t>
      </w:r>
    </w:p>
    <w:p>
      <w:r>
        <w:t xml:space="preserve"> (493) </w:t>
      </w:r>
    </w:p>
    <w:p>
      <w:r/>
    </w:p>
    <w:p>
      <w:r>
        <w:t xml:space="preserve"> (493) </w:t>
      </w:r>
    </w:p>
    <w:p>
      <w:r>
        <w:t xml:space="preserve"> 8,211  </w:t>
      </w:r>
    </w:p>
    <w:p>
      <w:r>
        <w:t xml:space="preserve"> 1,874  </w:t>
      </w:r>
    </w:p>
    <w:p>
      <w:r/>
    </w:p>
    <w:p>
      <w:r>
        <w:t xml:space="preserve">- </w:t>
      </w:r>
    </w:p>
    <w:p>
      <w:r>
        <w:t xml:space="preserve"> -    </w:t>
      </w:r>
    </w:p>
    <w:p>
      <w:r>
        <w:t xml:space="preserve"> (35) </w:t>
      </w:r>
    </w:p>
    <w:p>
      <w:r>
        <w:t xml:space="preserve">- </w:t>
      </w:r>
    </w:p>
    <w:p>
      <w:r>
        <w:t xml:space="preserve"> 493  </w:t>
      </w:r>
    </w:p>
    <w:p>
      <w:r/>
    </w:p>
    <w:p>
      <w:r>
        <w:t xml:space="preserve"> 493  </w:t>
      </w:r>
    </w:p>
    <w:p>
      <w:r>
        <w:t xml:space="preserve"> 4  </w:t>
      </w:r>
    </w:p>
    <w:p>
      <w:r>
        <w:t xml:space="preserve"> -    </w:t>
      </w:r>
    </w:p>
    <w:p>
      <w:r/>
    </w:p>
    <w:p>
      <w:r>
        <w:t xml:space="preserve"> 385  </w:t>
      </w:r>
    </w:p>
    <w:p>
      <w:r>
        <w:t xml:space="preserve"> -    </w:t>
      </w:r>
    </w:p>
    <w:p>
      <w:r>
        <w:t xml:space="preserve">(110) </w:t>
      </w:r>
    </w:p>
    <w:p>
      <w:r>
        <w:t xml:space="preserve">(110) </w:t>
      </w:r>
    </w:p>
    <w:p>
      <w:r>
        <w:t xml:space="preserve"> -    </w:t>
      </w:r>
    </w:p>
    <w:p>
      <w:r/>
    </w:p>
    <w:p>
      <w:r>
        <w:t xml:space="preserve"> -    </w:t>
      </w:r>
    </w:p>
    <w:p>
      <w:r>
        <w:t xml:space="preserve"> -    </w:t>
      </w:r>
    </w:p>
    <w:p>
      <w:r>
        <w:t xml:space="preserve"> 4  </w:t>
      </w:r>
    </w:p>
    <w:p>
      <w:r/>
    </w:p>
    <w:p>
      <w:r>
        <w:t xml:space="preserve"> 219,728  </w:t>
      </w:r>
    </w:p>
    <w:p>
      <w:r>
        <w:t xml:space="preserve">434,473 </w:t>
      </w:r>
    </w:p>
    <w:p>
      <w:r>
        <w:t xml:space="preserve">(294,348) </w:t>
      </w:r>
    </w:p>
    <w:p>
      <w:r>
        <w:t xml:space="preserve">(110) </w:t>
      </w:r>
    </w:p>
    <w:p>
      <w:r>
        <w:t xml:space="preserve"> -    </w:t>
      </w:r>
    </w:p>
    <w:p>
      <w:r/>
    </w:p>
    <w:p>
      <w:r>
        <w:t xml:space="preserve"> -    </w:t>
      </w:r>
    </w:p>
    <w:p>
      <w:r>
        <w:t xml:space="preserve"> 8,215  </w:t>
      </w:r>
    </w:p>
    <w:p>
      <w:r>
        <w:t xml:space="preserve"> 1,878  </w:t>
      </w:r>
    </w:p>
    <w:p>
      <w:r/>
    </w:p>
    <w:p>
      <w:r>
        <w:t xml:space="preserve">年末余额 </w:t>
      </w:r>
    </w:p>
    <w:p>
      <w:r/>
    </w:p>
    <w:p>
      <w:r>
        <w:t xml:space="preserve"> 369,205  </w:t>
      </w:r>
    </w:p>
    <w:p>
      <w:r/>
    </w:p>
    <w:p>
      <w:r>
        <w:t xml:space="preserve"> 462  </w:t>
      </w:r>
    </w:p>
    <w:p>
      <w:r/>
    </w:p>
    <w:p>
      <w:r>
        <w:t xml:space="preserve"> 169  </w:t>
      </w:r>
    </w:p>
    <w:p>
      <w:r/>
    </w:p>
    <w:p>
      <w:r>
        <w:t xml:space="preserve"> 369,836  </w:t>
      </w:r>
    </w:p>
    <w:p>
      <w:r/>
    </w:p>
    <w:p>
      <w:r>
        <w:t xml:space="preserve">(d) 其他权益工具投资 </w:t>
      </w:r>
    </w:p>
    <w:p>
      <w:r/>
    </w:p>
    <w:p>
      <w:r>
        <w:t xml:space="preserve">股权投资 </w:t>
      </w:r>
    </w:p>
    <w:p>
      <w:r/>
    </w:p>
    <w:p>
      <w:r>
        <w:t xml:space="preserve">本集团及本行 </w:t>
      </w:r>
    </w:p>
    <w:p>
      <w:r/>
    </w:p>
    <w:p>
      <w:r>
        <w:t xml:space="preserve">2018-12-31  </w:t>
      </w:r>
    </w:p>
    <w:p>
      <w:r/>
    </w:p>
    <w:p>
      <w:r>
        <w:t xml:space="preserve">2017-12-31 </w:t>
      </w:r>
    </w:p>
    <w:p>
      <w:r/>
    </w:p>
    <w:p>
      <w:r>
        <w:t xml:space="preserve">4,038 </w:t>
      </w:r>
    </w:p>
    <w:p>
      <w:r/>
    </w:p>
    <w:p>
      <w:r>
        <w:t xml:space="preserve">不适用 </w:t>
      </w:r>
    </w:p>
    <w:p>
      <w:r/>
    </w:p>
    <w:p>
      <w:r>
        <w:t xml:space="preserve">84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12 金融投资(续) </w:t>
      </w:r>
    </w:p>
    <w:p>
      <w:r/>
    </w:p>
    <w:p>
      <w:r>
        <w:t xml:space="preserve">(d) 其他权益工具投资(续) </w:t>
      </w:r>
    </w:p>
    <w:p>
      <w:r/>
    </w:p>
    <w:p>
      <w:r>
        <w:t xml:space="preserve"> 其他权益工具投资相关信息分析如下： </w:t>
      </w:r>
    </w:p>
    <w:p>
      <w:r/>
    </w:p>
    <w:p>
      <w:r>
        <w:t xml:space="preserve">—公允价值 </w:t>
      </w:r>
    </w:p>
    <w:p>
      <w:r>
        <w:t xml:space="preserve">—初始确认成本 </w:t>
      </w:r>
    </w:p>
    <w:p>
      <w:r>
        <w:t xml:space="preserve">—累计计入其他综合收益 </w:t>
      </w:r>
    </w:p>
    <w:p>
      <w:r/>
    </w:p>
    <w:p>
      <w:r>
        <w:t xml:space="preserve">13 长期股权投资 </w:t>
      </w:r>
    </w:p>
    <w:p>
      <w:r/>
    </w:p>
    <w:p>
      <w:r>
        <w:t xml:space="preserve">合营企业 </w:t>
      </w:r>
    </w:p>
    <w:p>
      <w:r>
        <w:t xml:space="preserve">联营企业 </w:t>
      </w:r>
    </w:p>
    <w:p>
      <w:r>
        <w:t xml:space="preserve">子公司(附注五、1) </w:t>
      </w:r>
    </w:p>
    <w:p>
      <w:r/>
    </w:p>
    <w:p>
      <w:r>
        <w:t xml:space="preserve">合计 </w:t>
      </w:r>
    </w:p>
    <w:p>
      <w:r/>
    </w:p>
    <w:p>
      <w:r>
        <w:t xml:space="preserve">本集团及本行 </w:t>
      </w:r>
    </w:p>
    <w:p>
      <w:r/>
    </w:p>
    <w:p>
      <w:r>
        <w:t xml:space="preserve">2018-12-31 </w:t>
      </w:r>
    </w:p>
    <w:p>
      <w:r/>
    </w:p>
    <w:p>
      <w:r>
        <w:t xml:space="preserve">2017-12-31 </w:t>
      </w:r>
    </w:p>
    <w:p>
      <w:r/>
    </w:p>
    <w:p>
      <w:r>
        <w:t xml:space="preserve"> 4,038   </w:t>
      </w:r>
    </w:p>
    <w:p>
      <w:r>
        <w:t xml:space="preserve"> 3,459   </w:t>
      </w:r>
    </w:p>
    <w:p>
      <w:r>
        <w:t xml:space="preserve"> 579   </w:t>
      </w:r>
    </w:p>
    <w:p>
      <w:r/>
    </w:p>
    <w:p>
      <w:r>
        <w:t xml:space="preserve">不适用 </w:t>
      </w:r>
    </w:p>
    <w:p>
      <w:r>
        <w:t xml:space="preserve">不适用 </w:t>
      </w:r>
    </w:p>
    <w:p>
      <w:r>
        <w:t xml:space="preserve">不适用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 1,757   </w:t>
      </w:r>
    </w:p>
    <w:p>
      <w:r/>
    </w:p>
    <w:p>
      <w:r>
        <w:t xml:space="preserve"> 211   </w:t>
      </w:r>
    </w:p>
    <w:p>
      <w:r/>
    </w:p>
    <w:p>
      <w:r>
        <w:t xml:space="preserve"> -     </w:t>
      </w:r>
    </w:p>
    <w:p>
      <w:r/>
    </w:p>
    <w:p>
      <w:r>
        <w:t xml:space="preserve">804  </w:t>
      </w:r>
    </w:p>
    <w:p>
      <w:r/>
    </w:p>
    <w:p>
      <w:r>
        <w:t xml:space="preserve">202  </w:t>
      </w:r>
    </w:p>
    <w:p>
      <w:r/>
    </w:p>
    <w:p>
      <w:r>
        <w:t xml:space="preserve">-  </w:t>
      </w:r>
    </w:p>
    <w:p>
      <w:r/>
    </w:p>
    <w:p>
      <w:r>
        <w:t xml:space="preserve"> 1,757   </w:t>
      </w:r>
    </w:p>
    <w:p>
      <w:r/>
    </w:p>
    <w:p>
      <w:r>
        <w:t xml:space="preserve">-  </w:t>
      </w:r>
    </w:p>
    <w:p>
      <w:r/>
    </w:p>
    <w:p>
      <w:r>
        <w:t xml:space="preserve">804 </w:t>
      </w:r>
    </w:p>
    <w:p>
      <w:r/>
    </w:p>
    <w:p>
      <w:r>
        <w:t xml:space="preserve">- </w:t>
      </w:r>
    </w:p>
    <w:p>
      <w:r/>
    </w:p>
    <w:p>
      <w:r>
        <w:t xml:space="preserve"> 24,307   </w:t>
      </w:r>
    </w:p>
    <w:p>
      <w:r/>
    </w:p>
    <w:p>
      <w:r>
        <w:t xml:space="preserve">23,056 </w:t>
      </w:r>
    </w:p>
    <w:p>
      <w:r/>
    </w:p>
    <w:p>
      <w:r>
        <w:t xml:space="preserve">1,968  </w:t>
      </w:r>
    </w:p>
    <w:p>
      <w:r/>
    </w:p>
    <w:p>
      <w:r>
        <w:t xml:space="preserve">1,006  </w:t>
      </w:r>
    </w:p>
    <w:p>
      <w:r/>
    </w:p>
    <w:p>
      <w:r>
        <w:t xml:space="preserve">26,064  </w:t>
      </w:r>
    </w:p>
    <w:p>
      <w:r/>
    </w:p>
    <w:p>
      <w:r>
        <w:t xml:space="preserve">23,860 </w:t>
      </w:r>
    </w:p>
    <w:p>
      <w:r/>
    </w:p>
    <w:p>
      <w:r>
        <w:t xml:space="preserve">本集团不存在长期股权投资变现的重大限制。 </w:t>
      </w:r>
    </w:p>
    <w:p>
      <w:r/>
    </w:p>
    <w:p>
      <w:r>
        <w:t>本集团及本银行于 2018 年 12 月 31 日持有的长期股权投资之被投资单位向本集团及本银行转移资金的</w:t>
      </w:r>
    </w:p>
    <w:p>
      <w:r>
        <w:t xml:space="preserve">能力未受到限制。 </w:t>
      </w:r>
    </w:p>
    <w:p>
      <w:r/>
    </w:p>
    <w:p>
      <w:r>
        <w:t xml:space="preserve"> 2017-12-31  </w:t>
      </w:r>
    </w:p>
    <w:p>
      <w:r/>
    </w:p>
    <w:p>
      <w:r>
        <w:t xml:space="preserve">追加投资 </w:t>
      </w:r>
    </w:p>
    <w:p>
      <w:r/>
    </w:p>
    <w:p>
      <w:r>
        <w:t xml:space="preserve">本集团 </w:t>
      </w:r>
    </w:p>
    <w:p>
      <w:r/>
    </w:p>
    <w:p>
      <w:r>
        <w:t xml:space="preserve">本年增减变动 </w:t>
      </w:r>
    </w:p>
    <w:p>
      <w:r>
        <w:t>按权益法调整</w:t>
      </w:r>
    </w:p>
    <w:p>
      <w:r>
        <w:t>宣告分派的现</w:t>
      </w:r>
    </w:p>
    <w:p>
      <w:r>
        <w:t xml:space="preserve">的净损益 </w:t>
      </w:r>
    </w:p>
    <w:p>
      <w:r>
        <w:t xml:space="preserve">金股利 </w:t>
      </w:r>
    </w:p>
    <w:p>
      <w:r/>
    </w:p>
    <w:p>
      <w:r>
        <w:t xml:space="preserve">汇率调整 </w:t>
      </w:r>
    </w:p>
    <w:p>
      <w:r/>
    </w:p>
    <w:p>
      <w:r>
        <w:t xml:space="preserve">2018-12-31 </w:t>
      </w:r>
    </w:p>
    <w:p>
      <w:r/>
    </w:p>
    <w:p>
      <w:r>
        <w:t xml:space="preserve">浦银安盛基金管理有限公司 合营 </w:t>
      </w:r>
    </w:p>
    <w:p>
      <w:r>
        <w:t xml:space="preserve">浦发硅谷银行有限公司 </w:t>
      </w:r>
    </w:p>
    <w:p>
      <w:r>
        <w:t xml:space="preserve">合营 </w:t>
      </w:r>
    </w:p>
    <w:p>
      <w:r>
        <w:t xml:space="preserve">其他 </w:t>
      </w:r>
    </w:p>
    <w:p>
      <w:r>
        <w:t xml:space="preserve">联营 </w:t>
      </w:r>
    </w:p>
    <w:p>
      <w:r/>
    </w:p>
    <w:p>
      <w:r>
        <w:t xml:space="preserve">326  </w:t>
      </w:r>
    </w:p>
    <w:p>
      <w:r>
        <w:t xml:space="preserve">478  </w:t>
      </w:r>
    </w:p>
    <w:p>
      <w:r>
        <w:t xml:space="preserve">202  </w:t>
      </w:r>
    </w:p>
    <w:p>
      <w:r/>
    </w:p>
    <w:p>
      <w:r>
        <w:t xml:space="preserve">831 </w:t>
      </w:r>
    </w:p>
    <w:p>
      <w:r>
        <w:t xml:space="preserve">- </w:t>
      </w:r>
    </w:p>
    <w:p>
      <w:r>
        <w:t xml:space="preserve">21 </w:t>
      </w:r>
    </w:p>
    <w:p>
      <w:r/>
    </w:p>
    <w:p>
      <w:r>
        <w:t xml:space="preserve">(64) </w:t>
      </w:r>
    </w:p>
    <w:p>
      <w:r>
        <w:t xml:space="preserve">- </w:t>
      </w:r>
    </w:p>
    <w:p>
      <w:r>
        <w:t xml:space="preserve">- </w:t>
      </w:r>
    </w:p>
    <w:p>
      <w:r/>
    </w:p>
    <w:p>
      <w:r>
        <w:t xml:space="preserve">- </w:t>
      </w:r>
    </w:p>
    <w:p>
      <w:r>
        <w:t xml:space="preserve">10 </w:t>
      </w:r>
    </w:p>
    <w:p>
      <w:r>
        <w:t xml:space="preserve">- </w:t>
      </w:r>
    </w:p>
    <w:p>
      <w:r/>
    </w:p>
    <w:p>
      <w:r>
        <w:t xml:space="preserve">1,247 </w:t>
      </w:r>
    </w:p>
    <w:p>
      <w:r>
        <w:t xml:space="preserve">510 </w:t>
      </w:r>
    </w:p>
    <w:p>
      <w:r>
        <w:t xml:space="preserve">211 </w:t>
      </w:r>
    </w:p>
    <w:p>
      <w:r/>
    </w:p>
    <w:p>
      <w:r>
        <w:t xml:space="preserve">154 </w:t>
      </w:r>
    </w:p>
    <w:p>
      <w:r>
        <w:t xml:space="preserve">22 </w:t>
      </w:r>
    </w:p>
    <w:p>
      <w:r>
        <w:t xml:space="preserve">(12) </w:t>
      </w:r>
    </w:p>
    <w:p>
      <w:r/>
    </w:p>
    <w:p>
      <w:r>
        <w:t xml:space="preserve">本行 </w:t>
      </w:r>
    </w:p>
    <w:p>
      <w:r/>
    </w:p>
    <w:p>
      <w:r>
        <w:t xml:space="preserve"> 2017-12-31  </w:t>
      </w:r>
    </w:p>
    <w:p>
      <w:r/>
    </w:p>
    <w:p>
      <w:r>
        <w:t xml:space="preserve">本年增减变动 </w:t>
      </w:r>
    </w:p>
    <w:p>
      <w:r>
        <w:t>追加投资 按权益法调整</w:t>
      </w:r>
    </w:p>
    <w:p>
      <w:r>
        <w:t>宣告分派的现</w:t>
      </w:r>
    </w:p>
    <w:p>
      <w:r>
        <w:t xml:space="preserve">的净损益 </w:t>
      </w:r>
    </w:p>
    <w:p>
      <w:r>
        <w:t xml:space="preserve">金股利 </w:t>
      </w:r>
    </w:p>
    <w:p>
      <w:r/>
    </w:p>
    <w:p>
      <w:r>
        <w:t xml:space="preserve">汇率调整 </w:t>
      </w:r>
    </w:p>
    <w:p>
      <w:r/>
    </w:p>
    <w:p>
      <w:r>
        <w:t xml:space="preserve">2018-12-31 </w:t>
      </w:r>
    </w:p>
    <w:p>
      <w:r/>
    </w:p>
    <w:p>
      <w:r>
        <w:t xml:space="preserve">浦银安盛基金管理有限公司 合营 </w:t>
      </w:r>
    </w:p>
    <w:p>
      <w:r>
        <w:t xml:space="preserve">浦发硅谷银行有限公司 </w:t>
      </w:r>
    </w:p>
    <w:p>
      <w:r>
        <w:t xml:space="preserve">合营 </w:t>
      </w:r>
    </w:p>
    <w:p>
      <w:r/>
    </w:p>
    <w:p>
      <w:r>
        <w:t xml:space="preserve">326  </w:t>
      </w:r>
    </w:p>
    <w:p>
      <w:r>
        <w:t xml:space="preserve">478  </w:t>
      </w:r>
    </w:p>
    <w:p>
      <w:r/>
    </w:p>
    <w:p>
      <w:r>
        <w:t xml:space="preserve">831 </w:t>
      </w:r>
    </w:p>
    <w:p>
      <w:r>
        <w:t xml:space="preserve">- </w:t>
      </w:r>
    </w:p>
    <w:p>
      <w:r/>
    </w:p>
    <w:p>
      <w:r>
        <w:t xml:space="preserve">154 </w:t>
      </w:r>
    </w:p>
    <w:p>
      <w:r>
        <w:t xml:space="preserve">22 </w:t>
      </w:r>
    </w:p>
    <w:p>
      <w:r/>
    </w:p>
    <w:p>
      <w:r>
        <w:t xml:space="preserve">(64) </w:t>
      </w:r>
    </w:p>
    <w:p>
      <w:r>
        <w:t xml:space="preserve">- </w:t>
      </w:r>
    </w:p>
    <w:p>
      <w:r/>
    </w:p>
    <w:p>
      <w:r>
        <w:t xml:space="preserve">- </w:t>
      </w:r>
    </w:p>
    <w:p>
      <w:r>
        <w:t xml:space="preserve">10 </w:t>
      </w:r>
    </w:p>
    <w:p>
      <w:r/>
    </w:p>
    <w:p>
      <w:r>
        <w:t xml:space="preserve">1,247 </w:t>
      </w:r>
    </w:p>
    <w:p>
      <w:r>
        <w:t xml:space="preserve">510 </w:t>
      </w:r>
    </w:p>
    <w:p>
      <w:r/>
    </w:p>
    <w:p>
      <w:r>
        <w:t xml:space="preserve">在合营和联营企业中的权益相关信息见附注五、2。 </w:t>
      </w:r>
    </w:p>
    <w:p>
      <w:r/>
    </w:p>
    <w:p>
      <w:r>
        <w:t xml:space="preserve">85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14 固定资产 </w:t>
      </w:r>
    </w:p>
    <w:p>
      <w:r/>
    </w:p>
    <w:p>
      <w:r>
        <w:t xml:space="preserve">本集团 </w:t>
      </w:r>
    </w:p>
    <w:p>
      <w:r/>
    </w:p>
    <w:p>
      <w:r>
        <w:t xml:space="preserve">2017-12-31 </w:t>
      </w:r>
    </w:p>
    <w:p>
      <w:r/>
    </w:p>
    <w:p>
      <w:r>
        <w:t xml:space="preserve">本年增加 </w:t>
      </w:r>
    </w:p>
    <w:p>
      <w:r/>
    </w:p>
    <w:p>
      <w:r>
        <w:t xml:space="preserve">本年减少 </w:t>
      </w:r>
    </w:p>
    <w:p>
      <w:r/>
    </w:p>
    <w:p>
      <w:r>
        <w:t xml:space="preserve">2018-12-31 </w:t>
      </w:r>
    </w:p>
    <w:p>
      <w:r/>
    </w:p>
    <w:p>
      <w:r>
        <w:t xml:space="preserve">原价合计 </w:t>
      </w:r>
    </w:p>
    <w:p>
      <w:r>
        <w:t xml:space="preserve">房屋及建筑物 </w:t>
      </w:r>
    </w:p>
    <w:p>
      <w:r>
        <w:t xml:space="preserve">运输工具 </w:t>
      </w:r>
    </w:p>
    <w:p>
      <w:r>
        <w:t xml:space="preserve">飞行设备 </w:t>
      </w:r>
    </w:p>
    <w:p>
      <w:r>
        <w:t>电子计算机及其</w:t>
      </w:r>
    </w:p>
    <w:p>
      <w:r>
        <w:t xml:space="preserve">他设备 </w:t>
      </w:r>
    </w:p>
    <w:p>
      <w:r>
        <w:t xml:space="preserve">在建工程 </w:t>
      </w:r>
    </w:p>
    <w:p>
      <w:r/>
    </w:p>
    <w:p>
      <w:r>
        <w:t xml:space="preserve">累计折旧合计 </w:t>
      </w:r>
    </w:p>
    <w:p>
      <w:r>
        <w:t xml:space="preserve">房屋及建筑物 </w:t>
      </w:r>
    </w:p>
    <w:p>
      <w:r>
        <w:t xml:space="preserve">运输工具 </w:t>
      </w:r>
    </w:p>
    <w:p>
      <w:r>
        <w:t xml:space="preserve">飞行设备 </w:t>
      </w:r>
    </w:p>
    <w:p>
      <w:r>
        <w:t>电子计算机及其</w:t>
      </w:r>
    </w:p>
    <w:p>
      <w:r>
        <w:t xml:space="preserve">他设备 </w:t>
      </w:r>
    </w:p>
    <w:p>
      <w:r>
        <w:t xml:space="preserve">在建工程 </w:t>
      </w:r>
    </w:p>
    <w:p>
      <w:r/>
    </w:p>
    <w:p>
      <w:r>
        <w:t xml:space="preserve">账面价值合计 </w:t>
      </w:r>
    </w:p>
    <w:p>
      <w:r>
        <w:t xml:space="preserve">房屋及建筑物 </w:t>
      </w:r>
    </w:p>
    <w:p>
      <w:r>
        <w:t xml:space="preserve">运输工具 </w:t>
      </w:r>
    </w:p>
    <w:p>
      <w:r>
        <w:t xml:space="preserve">飞行设备 </w:t>
      </w:r>
    </w:p>
    <w:p>
      <w:r>
        <w:t>电子计算机及其</w:t>
      </w:r>
    </w:p>
    <w:p>
      <w:r>
        <w:t xml:space="preserve">他设备 </w:t>
      </w:r>
    </w:p>
    <w:p>
      <w:r>
        <w:t xml:space="preserve">在建工程 </w:t>
      </w:r>
    </w:p>
    <w:p>
      <w:r/>
    </w:p>
    <w:p>
      <w:r>
        <w:t xml:space="preserve"> 35,791  </w:t>
      </w:r>
    </w:p>
    <w:p>
      <w:r>
        <w:t xml:space="preserve"> 12,657  </w:t>
      </w:r>
    </w:p>
    <w:p>
      <w:r>
        <w:t xml:space="preserve"> 464  </w:t>
      </w:r>
    </w:p>
    <w:p>
      <w:r>
        <w:t xml:space="preserve">10,295  </w:t>
      </w:r>
    </w:p>
    <w:p>
      <w:r/>
    </w:p>
    <w:p>
      <w:r>
        <w:t xml:space="preserve"> 7,701  </w:t>
      </w:r>
    </w:p>
    <w:p>
      <w:r>
        <w:t xml:space="preserve"> 4,674  </w:t>
      </w:r>
    </w:p>
    <w:p>
      <w:r/>
    </w:p>
    <w:p>
      <w:r>
        <w:t xml:space="preserve"> 10,651  </w:t>
      </w:r>
    </w:p>
    <w:p>
      <w:r>
        <w:t xml:space="preserve">3,793 </w:t>
      </w:r>
    </w:p>
    <w:p>
      <w:r>
        <w:t xml:space="preserve"> 355  </w:t>
      </w:r>
    </w:p>
    <w:p>
      <w:r>
        <w:t xml:space="preserve">907 </w:t>
      </w:r>
    </w:p>
    <w:p>
      <w:r/>
    </w:p>
    <w:p>
      <w:r>
        <w:t xml:space="preserve">5,596 </w:t>
      </w:r>
    </w:p>
    <w:p>
      <w:r>
        <w:t xml:space="preserve">- </w:t>
      </w:r>
    </w:p>
    <w:p>
      <w:r/>
    </w:p>
    <w:p>
      <w:r>
        <w:t xml:space="preserve"> 25,140  </w:t>
      </w:r>
    </w:p>
    <w:p>
      <w:r>
        <w:t xml:space="preserve">8,864 </w:t>
      </w:r>
    </w:p>
    <w:p>
      <w:r>
        <w:t xml:space="preserve"> 109  </w:t>
      </w:r>
    </w:p>
    <w:p>
      <w:r>
        <w:t xml:space="preserve">9,388 </w:t>
      </w:r>
    </w:p>
    <w:p>
      <w:r/>
    </w:p>
    <w:p>
      <w:r>
        <w:t xml:space="preserve">2,105 </w:t>
      </w:r>
    </w:p>
    <w:p>
      <w:r>
        <w:t xml:space="preserve"> 4,674  </w:t>
      </w:r>
    </w:p>
    <w:p>
      <w:r/>
    </w:p>
    <w:p>
      <w:r>
        <w:t xml:space="preserve"> 9,867  </w:t>
      </w:r>
    </w:p>
    <w:p>
      <w:r>
        <w:t xml:space="preserve"> 366  </w:t>
      </w:r>
    </w:p>
    <w:p>
      <w:r>
        <w:t xml:space="preserve"> 31  </w:t>
      </w:r>
    </w:p>
    <w:p>
      <w:r>
        <w:t xml:space="preserve">2,300 </w:t>
      </w:r>
    </w:p>
    <w:p>
      <w:r/>
    </w:p>
    <w:p>
      <w:r>
        <w:t xml:space="preserve">844 </w:t>
      </w:r>
    </w:p>
    <w:p>
      <w:r>
        <w:t xml:space="preserve">6,326 </w:t>
      </w:r>
    </w:p>
    <w:p>
      <w:r/>
    </w:p>
    <w:p>
      <w:r>
        <w:t xml:space="preserve"> 1,964  </w:t>
      </w:r>
    </w:p>
    <w:p>
      <w:r>
        <w:t xml:space="preserve"> 424  </w:t>
      </w:r>
    </w:p>
    <w:p>
      <w:r>
        <w:t xml:space="preserve"> 36  </w:t>
      </w:r>
    </w:p>
    <w:p>
      <w:r>
        <w:t xml:space="preserve">608 </w:t>
      </w:r>
    </w:p>
    <w:p>
      <w:r/>
    </w:p>
    <w:p>
      <w:r>
        <w:t xml:space="preserve">896 </w:t>
      </w:r>
    </w:p>
    <w:p>
      <w:r>
        <w:t xml:space="preserve">- </w:t>
      </w:r>
    </w:p>
    <w:p>
      <w:r/>
    </w:p>
    <w:p>
      <w:r>
        <w:t xml:space="preserve"> (7,119) </w:t>
      </w:r>
    </w:p>
    <w:p>
      <w:r>
        <w:t xml:space="preserve"> (7) </w:t>
      </w:r>
    </w:p>
    <w:p>
      <w:r>
        <w:t xml:space="preserve"> (34) </w:t>
      </w:r>
    </w:p>
    <w:p>
      <w:r>
        <w:t xml:space="preserve">-     </w:t>
      </w:r>
    </w:p>
    <w:p>
      <w:r/>
    </w:p>
    <w:p>
      <w:r>
        <w:t xml:space="preserve">(577) </w:t>
      </w:r>
    </w:p>
    <w:p>
      <w:r>
        <w:t xml:space="preserve">(6,501) </w:t>
      </w:r>
    </w:p>
    <w:p>
      <w:r/>
    </w:p>
    <w:p>
      <w:r>
        <w:t xml:space="preserve"> (568) </w:t>
      </w:r>
    </w:p>
    <w:p>
      <w:r>
        <w:t xml:space="preserve"> (3) </w:t>
      </w:r>
    </w:p>
    <w:p>
      <w:r>
        <w:t xml:space="preserve"> (31) </w:t>
      </w:r>
    </w:p>
    <w:p>
      <w:r>
        <w:t xml:space="preserve">-     </w:t>
      </w:r>
    </w:p>
    <w:p>
      <w:r/>
    </w:p>
    <w:p>
      <w:r>
        <w:t xml:space="preserve">(534) </w:t>
      </w:r>
    </w:p>
    <w:p>
      <w:r>
        <w:t xml:space="preserve">- </w:t>
      </w:r>
    </w:p>
    <w:p>
      <w:r/>
    </w:p>
    <w:p>
      <w:r>
        <w:t xml:space="preserve"> 38,539  </w:t>
      </w:r>
    </w:p>
    <w:p>
      <w:r>
        <w:t xml:space="preserve"> 13,016  </w:t>
      </w:r>
    </w:p>
    <w:p>
      <w:r>
        <w:t xml:space="preserve"> 461  </w:t>
      </w:r>
    </w:p>
    <w:p>
      <w:r>
        <w:t xml:space="preserve">12,595 </w:t>
      </w:r>
    </w:p>
    <w:p>
      <w:r/>
    </w:p>
    <w:p>
      <w:r>
        <w:t xml:space="preserve">7,968 </w:t>
      </w:r>
    </w:p>
    <w:p>
      <w:r>
        <w:t xml:space="preserve">4,499 </w:t>
      </w:r>
    </w:p>
    <w:p>
      <w:r/>
    </w:p>
    <w:p>
      <w:r>
        <w:t xml:space="preserve"> 12,047  </w:t>
      </w:r>
    </w:p>
    <w:p>
      <w:r>
        <w:t xml:space="preserve"> 4,214  </w:t>
      </w:r>
    </w:p>
    <w:p>
      <w:r>
        <w:t xml:space="preserve"> 360  </w:t>
      </w:r>
    </w:p>
    <w:p>
      <w:r>
        <w:t xml:space="preserve">1,515 </w:t>
      </w:r>
    </w:p>
    <w:p>
      <w:r/>
    </w:p>
    <w:p>
      <w:r>
        <w:t xml:space="preserve">5,958 </w:t>
      </w:r>
    </w:p>
    <w:p>
      <w:r>
        <w:t xml:space="preserve">-    </w:t>
      </w:r>
    </w:p>
    <w:p>
      <w:r/>
    </w:p>
    <w:p>
      <w:r>
        <w:t xml:space="preserve"> 26,492  </w:t>
      </w:r>
    </w:p>
    <w:p>
      <w:r>
        <w:t xml:space="preserve"> 8,802  </w:t>
      </w:r>
    </w:p>
    <w:p>
      <w:r>
        <w:t xml:space="preserve"> 101  </w:t>
      </w:r>
    </w:p>
    <w:p>
      <w:r>
        <w:t xml:space="preserve">11,080 </w:t>
      </w:r>
    </w:p>
    <w:p>
      <w:r/>
    </w:p>
    <w:p>
      <w:r>
        <w:t xml:space="preserve">2,010 </w:t>
      </w:r>
    </w:p>
    <w:p>
      <w:r>
        <w:t xml:space="preserve">4,499 </w:t>
      </w:r>
    </w:p>
    <w:p>
      <w:r/>
    </w:p>
    <w:p>
      <w:r>
        <w:t xml:space="preserve"> 本集团本年计提的折旧费用为人民币19.64亿元(2017年度：人民币17.78亿元)。 </w:t>
      </w:r>
    </w:p>
    <w:p>
      <w:r/>
    </w:p>
    <w:p>
      <w:r>
        <w:t xml:space="preserve"> 于2018年12月31日，本集团子公司浦银金融租赁股份有限公司经营租出的飞行设备账面净值为人民币</w:t>
      </w:r>
    </w:p>
    <w:p>
      <w:r/>
    </w:p>
    <w:p>
      <w:r>
        <w:t xml:space="preserve">110.80亿元(2017年12月31日：人民币93.88亿元)。 </w:t>
      </w:r>
    </w:p>
    <w:p>
      <w:r/>
    </w:p>
    <w:p>
      <w:r>
        <w:t xml:space="preserve"> 于2018年12月31日，本集团原值为人民币3.88亿元，净值为人民币3.11亿元(2017年12月31日：原值为人</w:t>
      </w:r>
    </w:p>
    <w:p>
      <w:r>
        <w:t xml:space="preserve">民币8.73亿元，净值为人民币7.64亿元)的房屋及建筑物已在使用但产权登记正在办理中。 </w:t>
      </w:r>
    </w:p>
    <w:p>
      <w:r/>
    </w:p>
    <w:p>
      <w:r>
        <w:t xml:space="preserve">86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14 固定资产(续) </w:t>
      </w:r>
    </w:p>
    <w:p>
      <w:r/>
    </w:p>
    <w:p>
      <w:r>
        <w:t xml:space="preserve">本行 </w:t>
      </w:r>
    </w:p>
    <w:p>
      <w:r/>
    </w:p>
    <w:p>
      <w:r>
        <w:t xml:space="preserve">2017-12-31 </w:t>
      </w:r>
    </w:p>
    <w:p>
      <w:r/>
    </w:p>
    <w:p>
      <w:r>
        <w:t xml:space="preserve">本年增加 </w:t>
      </w:r>
    </w:p>
    <w:p>
      <w:r/>
    </w:p>
    <w:p>
      <w:r>
        <w:t xml:space="preserve">本年减少 </w:t>
      </w:r>
    </w:p>
    <w:p>
      <w:r/>
    </w:p>
    <w:p>
      <w:r>
        <w:t xml:space="preserve">2018-12-31 </w:t>
      </w:r>
    </w:p>
    <w:p>
      <w:r/>
    </w:p>
    <w:p>
      <w:r>
        <w:t xml:space="preserve"> 7,518  </w:t>
      </w:r>
    </w:p>
    <w:p>
      <w:r>
        <w:t xml:space="preserve"> 357  </w:t>
      </w:r>
    </w:p>
    <w:p>
      <w:r>
        <w:t xml:space="preserve"> 26  </w:t>
      </w:r>
    </w:p>
    <w:p>
      <w:r/>
    </w:p>
    <w:p>
      <w:r>
        <w:t xml:space="preserve">809 </w:t>
      </w:r>
    </w:p>
    <w:p>
      <w:r>
        <w:t xml:space="preserve">6,326 </w:t>
      </w:r>
    </w:p>
    <w:p>
      <w:r/>
    </w:p>
    <w:p>
      <w:r>
        <w:t xml:space="preserve"> 1,285  </w:t>
      </w:r>
    </w:p>
    <w:p>
      <w:r>
        <w:t xml:space="preserve"> 392  </w:t>
      </w:r>
    </w:p>
    <w:p>
      <w:r>
        <w:t xml:space="preserve"> 32  </w:t>
      </w:r>
    </w:p>
    <w:p>
      <w:r/>
    </w:p>
    <w:p>
      <w:r>
        <w:t xml:space="preserve"> 861  </w:t>
      </w:r>
    </w:p>
    <w:p>
      <w:r>
        <w:t xml:space="preserve">- </w:t>
      </w:r>
    </w:p>
    <w:p>
      <w:r/>
    </w:p>
    <w:p>
      <w:r>
        <w:t xml:space="preserve"> (7,083) </w:t>
      </w:r>
    </w:p>
    <w:p>
      <w:r>
        <w:t xml:space="preserve"> (7) </w:t>
      </w:r>
    </w:p>
    <w:p>
      <w:r>
        <w:t xml:space="preserve"> (25) </w:t>
      </w:r>
    </w:p>
    <w:p>
      <w:r/>
    </w:p>
    <w:p>
      <w:r>
        <w:t xml:space="preserve"> (550) </w:t>
      </w:r>
    </w:p>
    <w:p>
      <w:r>
        <w:t xml:space="preserve"> (6,501) </w:t>
      </w:r>
    </w:p>
    <w:p>
      <w:r/>
    </w:p>
    <w:p>
      <w:r>
        <w:t xml:space="preserve"> (545) </w:t>
      </w:r>
    </w:p>
    <w:p>
      <w:r>
        <w:t xml:space="preserve"> (3) </w:t>
      </w:r>
    </w:p>
    <w:p>
      <w:r>
        <w:t xml:space="preserve"> (23) </w:t>
      </w:r>
    </w:p>
    <w:p>
      <w:r/>
    </w:p>
    <w:p>
      <w:r>
        <w:t xml:space="preserve"> (519) </w:t>
      </w:r>
    </w:p>
    <w:p>
      <w:r>
        <w:t xml:space="preserve">- </w:t>
      </w:r>
    </w:p>
    <w:p>
      <w:r/>
    </w:p>
    <w:p>
      <w:r>
        <w:t xml:space="preserve">原价合计 </w:t>
      </w:r>
    </w:p>
    <w:p>
      <w:r>
        <w:t xml:space="preserve">房屋及建筑物 </w:t>
      </w:r>
    </w:p>
    <w:p>
      <w:r>
        <w:t xml:space="preserve">运输工具 </w:t>
      </w:r>
    </w:p>
    <w:p>
      <w:r>
        <w:t>电子计算机及其</w:t>
      </w:r>
    </w:p>
    <w:p>
      <w:r>
        <w:t xml:space="preserve">他设备 </w:t>
      </w:r>
    </w:p>
    <w:p>
      <w:r>
        <w:t xml:space="preserve">在建工程 </w:t>
      </w:r>
    </w:p>
    <w:p>
      <w:r/>
    </w:p>
    <w:p>
      <w:r>
        <w:t xml:space="preserve">累计折旧合计 </w:t>
      </w:r>
    </w:p>
    <w:p>
      <w:r>
        <w:t xml:space="preserve">房屋及建筑物 </w:t>
      </w:r>
    </w:p>
    <w:p>
      <w:r>
        <w:t xml:space="preserve">运输工具 </w:t>
      </w:r>
    </w:p>
    <w:p>
      <w:r>
        <w:t>电子计算机及其</w:t>
      </w:r>
    </w:p>
    <w:p>
      <w:r>
        <w:t xml:space="preserve">他设备 </w:t>
      </w:r>
    </w:p>
    <w:p>
      <w:r>
        <w:t xml:space="preserve">在建工程 </w:t>
      </w:r>
    </w:p>
    <w:p>
      <w:r/>
    </w:p>
    <w:p>
      <w:r>
        <w:t xml:space="preserve">账面价值合计 </w:t>
      </w:r>
    </w:p>
    <w:p>
      <w:r>
        <w:t xml:space="preserve">房屋及建筑物 </w:t>
      </w:r>
    </w:p>
    <w:p>
      <w:r>
        <w:t xml:space="preserve">运输工具 </w:t>
      </w:r>
    </w:p>
    <w:p>
      <w:r>
        <w:t>电子计算机及其</w:t>
      </w:r>
    </w:p>
    <w:p>
      <w:r>
        <w:t xml:space="preserve">他设备 </w:t>
      </w:r>
    </w:p>
    <w:p>
      <w:r>
        <w:t xml:space="preserve">在建工程 </w:t>
      </w:r>
    </w:p>
    <w:p>
      <w:r/>
    </w:p>
    <w:p>
      <w:r>
        <w:t xml:space="preserve"> 24,785   </w:t>
      </w:r>
    </w:p>
    <w:p>
      <w:r>
        <w:t xml:space="preserve"> 12,140   </w:t>
      </w:r>
    </w:p>
    <w:p>
      <w:r>
        <w:t xml:space="preserve"> 435   </w:t>
      </w:r>
    </w:p>
    <w:p>
      <w:r/>
    </w:p>
    <w:p>
      <w:r>
        <w:t xml:space="preserve"> 7,536   </w:t>
      </w:r>
    </w:p>
    <w:p>
      <w:r>
        <w:t xml:space="preserve"> 4,674   </w:t>
      </w:r>
    </w:p>
    <w:p>
      <w:r/>
    </w:p>
    <w:p>
      <w:r>
        <w:t xml:space="preserve"> 9,595   </w:t>
      </w:r>
    </w:p>
    <w:p>
      <w:r>
        <w:t xml:space="preserve">3,745 </w:t>
      </w:r>
    </w:p>
    <w:p>
      <w:r>
        <w:t xml:space="preserve"> 336   </w:t>
      </w:r>
    </w:p>
    <w:p>
      <w:r/>
    </w:p>
    <w:p>
      <w:r>
        <w:t xml:space="preserve">5,514 </w:t>
      </w:r>
    </w:p>
    <w:p>
      <w:r>
        <w:t xml:space="preserve">- </w:t>
      </w:r>
    </w:p>
    <w:p>
      <w:r/>
    </w:p>
    <w:p>
      <w:r>
        <w:t xml:space="preserve"> 15,190   </w:t>
      </w:r>
    </w:p>
    <w:p>
      <w:r>
        <w:t xml:space="preserve">8,395 </w:t>
      </w:r>
    </w:p>
    <w:p>
      <w:r>
        <w:t xml:space="preserve"> 99   </w:t>
      </w:r>
    </w:p>
    <w:p>
      <w:r/>
    </w:p>
    <w:p>
      <w:r>
        <w:t xml:space="preserve">2,022 </w:t>
      </w:r>
    </w:p>
    <w:p>
      <w:r>
        <w:t xml:space="preserve"> 4,674   </w:t>
      </w:r>
    </w:p>
    <w:p>
      <w:r/>
    </w:p>
    <w:p>
      <w:r>
        <w:t xml:space="preserve"> 本行本年计提的折旧费用为人民币 12.85 亿元(2017 年度：人民币 13.41 亿元) </w:t>
      </w:r>
    </w:p>
    <w:p>
      <w:r/>
    </w:p>
    <w:p>
      <w:r>
        <w:t xml:space="preserve"> 25,220  </w:t>
      </w:r>
    </w:p>
    <w:p>
      <w:r>
        <w:t xml:space="preserve"> 12,490  </w:t>
      </w:r>
    </w:p>
    <w:p>
      <w:r>
        <w:t xml:space="preserve"> 436  </w:t>
      </w:r>
    </w:p>
    <w:p>
      <w:r/>
    </w:p>
    <w:p>
      <w:r>
        <w:t xml:space="preserve"> 7,795  </w:t>
      </w:r>
    </w:p>
    <w:p>
      <w:r>
        <w:t xml:space="preserve"> 4,499  </w:t>
      </w:r>
    </w:p>
    <w:p>
      <w:r/>
    </w:p>
    <w:p>
      <w:r>
        <w:t xml:space="preserve"> 10,335  </w:t>
      </w:r>
    </w:p>
    <w:p>
      <w:r>
        <w:t xml:space="preserve"> 4,134  </w:t>
      </w:r>
    </w:p>
    <w:p>
      <w:r>
        <w:t xml:space="preserve"> 345  </w:t>
      </w:r>
    </w:p>
    <w:p>
      <w:r/>
    </w:p>
    <w:p>
      <w:r>
        <w:t xml:space="preserve"> 5,856  </w:t>
      </w:r>
    </w:p>
    <w:p>
      <w:r>
        <w:t xml:space="preserve"> -    </w:t>
      </w:r>
    </w:p>
    <w:p>
      <w:r/>
    </w:p>
    <w:p>
      <w:r>
        <w:t xml:space="preserve"> 14,885  </w:t>
      </w:r>
    </w:p>
    <w:p>
      <w:r>
        <w:t xml:space="preserve"> 8,356  </w:t>
      </w:r>
    </w:p>
    <w:p>
      <w:r>
        <w:t xml:space="preserve"> 91  </w:t>
      </w:r>
    </w:p>
    <w:p>
      <w:r/>
    </w:p>
    <w:p>
      <w:r>
        <w:t xml:space="preserve"> 1,939  </w:t>
      </w:r>
    </w:p>
    <w:p>
      <w:r>
        <w:t xml:space="preserve"> 4,499  </w:t>
      </w:r>
    </w:p>
    <w:p>
      <w:r/>
    </w:p>
    <w:p>
      <w:r>
        <w:t xml:space="preserve">87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15 无形资产 </w:t>
      </w:r>
    </w:p>
    <w:p>
      <w:r/>
    </w:p>
    <w:p>
      <w:r>
        <w:t xml:space="preserve">本集团 </w:t>
      </w:r>
    </w:p>
    <w:p>
      <w:r/>
    </w:p>
    <w:p>
      <w:r>
        <w:t xml:space="preserve">2017-12-31 </w:t>
      </w:r>
    </w:p>
    <w:p>
      <w:r/>
    </w:p>
    <w:p>
      <w:r>
        <w:t xml:space="preserve">本年增加 </w:t>
      </w:r>
    </w:p>
    <w:p>
      <w:r/>
    </w:p>
    <w:p>
      <w:r>
        <w:t xml:space="preserve">本年减少 </w:t>
      </w:r>
    </w:p>
    <w:p>
      <w:r/>
    </w:p>
    <w:p>
      <w:r>
        <w:t xml:space="preserve">2018-12-31 </w:t>
      </w:r>
    </w:p>
    <w:p>
      <w:r/>
    </w:p>
    <w:p>
      <w:r>
        <w:t xml:space="preserve">原价合计 </w:t>
      </w:r>
    </w:p>
    <w:p>
      <w:r>
        <w:t xml:space="preserve">土地使用权 </w:t>
      </w:r>
    </w:p>
    <w:p>
      <w:r>
        <w:t xml:space="preserve">软件及其他 </w:t>
      </w:r>
    </w:p>
    <w:p>
      <w:r>
        <w:t xml:space="preserve">客户合同关系 </w:t>
      </w:r>
    </w:p>
    <w:p>
      <w:r>
        <w:t xml:space="preserve">品牌及特许经营权 </w:t>
      </w:r>
    </w:p>
    <w:p>
      <w:r/>
    </w:p>
    <w:p>
      <w:r>
        <w:t xml:space="preserve">累计摊销合计 </w:t>
      </w:r>
    </w:p>
    <w:p>
      <w:r>
        <w:t xml:space="preserve">土地使用权 </w:t>
      </w:r>
    </w:p>
    <w:p>
      <w:r>
        <w:t xml:space="preserve">软件及其他 </w:t>
      </w:r>
    </w:p>
    <w:p>
      <w:r>
        <w:t xml:space="preserve">客户合同关系 </w:t>
      </w:r>
    </w:p>
    <w:p>
      <w:r>
        <w:t xml:space="preserve">品牌及特许经营权 </w:t>
      </w:r>
    </w:p>
    <w:p>
      <w:r/>
    </w:p>
    <w:p>
      <w:r>
        <w:t xml:space="preserve">账面价值合计 </w:t>
      </w:r>
    </w:p>
    <w:p>
      <w:r>
        <w:t xml:space="preserve">土地使用权 </w:t>
      </w:r>
    </w:p>
    <w:p>
      <w:r>
        <w:t xml:space="preserve">软件及其他 </w:t>
      </w:r>
    </w:p>
    <w:p>
      <w:r>
        <w:t xml:space="preserve">客户合同关系 </w:t>
      </w:r>
    </w:p>
    <w:p>
      <w:r>
        <w:t xml:space="preserve">品牌及特许经营权 </w:t>
      </w:r>
    </w:p>
    <w:p>
      <w:r/>
    </w:p>
    <w:p>
      <w:r>
        <w:t xml:space="preserve">5,941 </w:t>
      </w:r>
    </w:p>
    <w:p>
      <w:r>
        <w:t xml:space="preserve">408 </w:t>
      </w:r>
    </w:p>
    <w:p>
      <w:r>
        <w:t xml:space="preserve">2,609 </w:t>
      </w:r>
    </w:p>
    <w:p>
      <w:r>
        <w:t xml:space="preserve">688 </w:t>
      </w:r>
    </w:p>
    <w:p>
      <w:r>
        <w:t xml:space="preserve">2,236 </w:t>
      </w:r>
    </w:p>
    <w:p>
      <w:r/>
    </w:p>
    <w:p>
      <w:r>
        <w:t xml:space="preserve">2,642 </w:t>
      </w:r>
    </w:p>
    <w:p>
      <w:r>
        <w:t xml:space="preserve">67 </w:t>
      </w:r>
    </w:p>
    <w:p>
      <w:r>
        <w:t xml:space="preserve">2,016 </w:t>
      </w:r>
    </w:p>
    <w:p>
      <w:r>
        <w:t xml:space="preserve">559 </w:t>
      </w:r>
    </w:p>
    <w:p>
      <w:r>
        <w:t xml:space="preserve">- </w:t>
      </w:r>
    </w:p>
    <w:p>
      <w:r/>
    </w:p>
    <w:p>
      <w:r>
        <w:t xml:space="preserve">3,299 </w:t>
      </w:r>
    </w:p>
    <w:p>
      <w:r>
        <w:t xml:space="preserve">341 </w:t>
      </w:r>
    </w:p>
    <w:p>
      <w:r>
        <w:t xml:space="preserve">593 </w:t>
      </w:r>
    </w:p>
    <w:p>
      <w:r>
        <w:t xml:space="preserve">129 </w:t>
      </w:r>
    </w:p>
    <w:p>
      <w:r>
        <w:t xml:space="preserve">2,236 </w:t>
      </w:r>
    </w:p>
    <w:p>
      <w:r/>
    </w:p>
    <w:p>
      <w:r>
        <w:t xml:space="preserve"> 7,425  </w:t>
      </w:r>
    </w:p>
    <w:p>
      <w:r>
        <w:t xml:space="preserve"> 6,392  </w:t>
      </w:r>
    </w:p>
    <w:p>
      <w:r>
        <w:t xml:space="preserve"> 1,033  </w:t>
      </w:r>
    </w:p>
    <w:p>
      <w:r>
        <w:t xml:space="preserve">- </w:t>
      </w:r>
    </w:p>
    <w:p>
      <w:r>
        <w:t xml:space="preserve">- </w:t>
      </w:r>
    </w:p>
    <w:p>
      <w:r/>
    </w:p>
    <w:p>
      <w:r>
        <w:t xml:space="preserve"> 762  </w:t>
      </w:r>
    </w:p>
    <w:p>
      <w:r>
        <w:t xml:space="preserve"> 210  </w:t>
      </w:r>
    </w:p>
    <w:p>
      <w:r>
        <w:t xml:space="preserve"> 463  </w:t>
      </w:r>
    </w:p>
    <w:p>
      <w:r>
        <w:t xml:space="preserve">89 </w:t>
      </w:r>
    </w:p>
    <w:p>
      <w:r>
        <w:t xml:space="preserve">-    </w:t>
      </w:r>
    </w:p>
    <w:p>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p>
    <w:p>
      <w:r>
        <w:t xml:space="preserve"> 13,366  </w:t>
      </w:r>
    </w:p>
    <w:p>
      <w:r>
        <w:t xml:space="preserve"> 6,800  </w:t>
      </w:r>
    </w:p>
    <w:p>
      <w:r>
        <w:t xml:space="preserve"> 3,642  </w:t>
      </w:r>
    </w:p>
    <w:p>
      <w:r>
        <w:t xml:space="preserve">688 </w:t>
      </w:r>
    </w:p>
    <w:p>
      <w:r>
        <w:t xml:space="preserve">2,236 </w:t>
      </w:r>
    </w:p>
    <w:p>
      <w:r/>
    </w:p>
    <w:p>
      <w:r>
        <w:t xml:space="preserve"> 3,404  </w:t>
      </w:r>
    </w:p>
    <w:p>
      <w:r>
        <w:t xml:space="preserve"> 277  </w:t>
      </w:r>
    </w:p>
    <w:p>
      <w:r>
        <w:t xml:space="preserve"> 2,479  </w:t>
      </w:r>
    </w:p>
    <w:p>
      <w:r>
        <w:t xml:space="preserve">648 </w:t>
      </w:r>
    </w:p>
    <w:p>
      <w:r>
        <w:t xml:space="preserve">-    </w:t>
      </w:r>
    </w:p>
    <w:p>
      <w:r/>
    </w:p>
    <w:p>
      <w:r>
        <w:t xml:space="preserve"> 9,962  </w:t>
      </w:r>
    </w:p>
    <w:p>
      <w:r>
        <w:t xml:space="preserve"> 6,523  </w:t>
      </w:r>
    </w:p>
    <w:p>
      <w:r>
        <w:t xml:space="preserve"> 1,163  </w:t>
      </w:r>
    </w:p>
    <w:p>
      <w:r>
        <w:t xml:space="preserve">40 </w:t>
      </w:r>
    </w:p>
    <w:p>
      <w:r>
        <w:t xml:space="preserve">2,236 </w:t>
      </w:r>
    </w:p>
    <w:p>
      <w:r/>
    </w:p>
    <w:p>
      <w:r>
        <w:t xml:space="preserve"> 本集团本年计提的摊销费用为人民币 7.62 亿元(2017 年度：人民币 4.94 亿元) </w:t>
      </w:r>
    </w:p>
    <w:p>
      <w:r/>
    </w:p>
    <w:p>
      <w:r>
        <w:t xml:space="preserve"> 根据本集团减值测试结果，于 2018 年 12 月 31 日品牌及特许经营权未发生减值。 </w:t>
      </w:r>
    </w:p>
    <w:p>
      <w:r/>
    </w:p>
    <w:p>
      <w:r>
        <w:t xml:space="preserve">本行 </w:t>
      </w:r>
    </w:p>
    <w:p>
      <w:r/>
    </w:p>
    <w:p>
      <w:r>
        <w:t xml:space="preserve">原价合计 </w:t>
      </w:r>
    </w:p>
    <w:p>
      <w:r>
        <w:t xml:space="preserve">土地使用权 </w:t>
      </w:r>
    </w:p>
    <w:p>
      <w:r>
        <w:t xml:space="preserve">软件及其他 </w:t>
      </w:r>
    </w:p>
    <w:p>
      <w:r/>
    </w:p>
    <w:p>
      <w:r>
        <w:t xml:space="preserve">累计摊销合计 </w:t>
      </w:r>
    </w:p>
    <w:p>
      <w:r>
        <w:t xml:space="preserve">土地使用权 </w:t>
      </w:r>
    </w:p>
    <w:p>
      <w:r>
        <w:t xml:space="preserve">软件及其他 </w:t>
      </w:r>
    </w:p>
    <w:p>
      <w:r/>
    </w:p>
    <w:p>
      <w:r>
        <w:t xml:space="preserve">账面价值合计 </w:t>
      </w:r>
    </w:p>
    <w:p>
      <w:r>
        <w:t xml:space="preserve">土地使用权 </w:t>
      </w:r>
    </w:p>
    <w:p>
      <w:r>
        <w:t xml:space="preserve">软件及其他 </w:t>
      </w:r>
    </w:p>
    <w:p>
      <w:r/>
    </w:p>
    <w:p>
      <w:r>
        <w:t xml:space="preserve">2017-12-31 </w:t>
      </w:r>
    </w:p>
    <w:p>
      <w:r/>
    </w:p>
    <w:p>
      <w:r>
        <w:t xml:space="preserve">本年增加 </w:t>
      </w:r>
    </w:p>
    <w:p>
      <w:r/>
    </w:p>
    <w:p>
      <w:r>
        <w:t xml:space="preserve">本年减少 </w:t>
      </w:r>
    </w:p>
    <w:p>
      <w:r/>
    </w:p>
    <w:p>
      <w:r>
        <w:t xml:space="preserve">2018-12-31 </w:t>
      </w:r>
    </w:p>
    <w:p>
      <w:r/>
    </w:p>
    <w:p>
      <w:r>
        <w:t xml:space="preserve">2,954 </w:t>
      </w:r>
    </w:p>
    <w:p>
      <w:r>
        <w:t xml:space="preserve">405 </w:t>
      </w:r>
    </w:p>
    <w:p>
      <w:r>
        <w:t xml:space="preserve">2,549 </w:t>
      </w:r>
    </w:p>
    <w:p>
      <w:r/>
    </w:p>
    <w:p>
      <w:r>
        <w:t xml:space="preserve">2,055 </w:t>
      </w:r>
    </w:p>
    <w:p>
      <w:r>
        <w:t xml:space="preserve">67 </w:t>
      </w:r>
    </w:p>
    <w:p>
      <w:r>
        <w:t xml:space="preserve">1,988 </w:t>
      </w:r>
    </w:p>
    <w:p>
      <w:r/>
    </w:p>
    <w:p>
      <w:r>
        <w:t xml:space="preserve">899 </w:t>
      </w:r>
    </w:p>
    <w:p>
      <w:r>
        <w:t xml:space="preserve">338 </w:t>
      </w:r>
    </w:p>
    <w:p>
      <w:r>
        <w:t xml:space="preserve">561 </w:t>
      </w:r>
    </w:p>
    <w:p>
      <w:r/>
    </w:p>
    <w:p>
      <w:r>
        <w:t xml:space="preserve"> 7,415  </w:t>
      </w:r>
    </w:p>
    <w:p>
      <w:r>
        <w:t xml:space="preserve"> 6,392  </w:t>
      </w:r>
    </w:p>
    <w:p>
      <w:r>
        <w:t xml:space="preserve"> 1,023  </w:t>
      </w:r>
    </w:p>
    <w:p>
      <w:r/>
    </w:p>
    <w:p>
      <w:r>
        <w:t xml:space="preserve"> 659  </w:t>
      </w:r>
    </w:p>
    <w:p>
      <w:r>
        <w:t xml:space="preserve"> 210  </w:t>
      </w:r>
    </w:p>
    <w:p>
      <w:r>
        <w:t xml:space="preserve"> 449  </w:t>
      </w:r>
    </w:p>
    <w:p>
      <w:r/>
    </w:p>
    <w:p>
      <w:r>
        <w:t xml:space="preserve"> -    </w:t>
      </w:r>
    </w:p>
    <w:p>
      <w:r>
        <w:t xml:space="preserve">- </w:t>
      </w:r>
    </w:p>
    <w:p>
      <w:r>
        <w:t xml:space="preserve">- </w:t>
      </w:r>
    </w:p>
    <w:p>
      <w:r/>
    </w:p>
    <w:p>
      <w:r>
        <w:t xml:space="preserve"> -    </w:t>
      </w:r>
    </w:p>
    <w:p>
      <w:r>
        <w:t xml:space="preserve">- </w:t>
      </w:r>
    </w:p>
    <w:p>
      <w:r>
        <w:t xml:space="preserve">- </w:t>
      </w:r>
    </w:p>
    <w:p>
      <w:r/>
    </w:p>
    <w:p>
      <w:r>
        <w:t xml:space="preserve"> 10,369  </w:t>
      </w:r>
    </w:p>
    <w:p>
      <w:r>
        <w:t xml:space="preserve"> 6,797  </w:t>
      </w:r>
    </w:p>
    <w:p>
      <w:r>
        <w:t xml:space="preserve"> 3,572  </w:t>
      </w:r>
    </w:p>
    <w:p>
      <w:r/>
    </w:p>
    <w:p>
      <w:r>
        <w:t xml:space="preserve"> 2,714  </w:t>
      </w:r>
    </w:p>
    <w:p>
      <w:r>
        <w:t xml:space="preserve"> 277  </w:t>
      </w:r>
    </w:p>
    <w:p>
      <w:r>
        <w:t xml:space="preserve"> 2,437  </w:t>
      </w:r>
    </w:p>
    <w:p>
      <w:r/>
    </w:p>
    <w:p>
      <w:r>
        <w:t xml:space="preserve"> 7,655  </w:t>
      </w:r>
    </w:p>
    <w:p>
      <w:r>
        <w:t xml:space="preserve"> 6,520  </w:t>
      </w:r>
    </w:p>
    <w:p>
      <w:r>
        <w:t xml:space="preserve"> 1,135  </w:t>
      </w:r>
    </w:p>
    <w:p>
      <w:r/>
    </w:p>
    <w:p>
      <w:r>
        <w:t xml:space="preserve"> 本公司本年计提的摊销费用为人民币 6.59 亿元(2017 年度：人民币 3.21 亿元) </w:t>
      </w:r>
    </w:p>
    <w:p>
      <w:r/>
    </w:p>
    <w:p>
      <w:r>
        <w:t xml:space="preserve">88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16 商誉 </w:t>
      </w:r>
    </w:p>
    <w:p>
      <w:r/>
    </w:p>
    <w:p>
      <w:r>
        <w:t xml:space="preserve">商誉- </w:t>
      </w:r>
    </w:p>
    <w:p>
      <w:r>
        <w:t xml:space="preserve">上海国际信托有限公司 </w:t>
      </w:r>
    </w:p>
    <w:p>
      <w:r>
        <w:t xml:space="preserve">减：减值准备(a) </w:t>
      </w:r>
    </w:p>
    <w:p>
      <w:r/>
    </w:p>
    <w:p>
      <w:r>
        <w:t xml:space="preserve">2018-12-31 </w:t>
      </w:r>
    </w:p>
    <w:p>
      <w:r/>
    </w:p>
    <w:p>
      <w:r>
        <w:t xml:space="preserve">2017-12-31 </w:t>
      </w:r>
    </w:p>
    <w:p>
      <w:r/>
    </w:p>
    <w:p>
      <w:r>
        <w:t xml:space="preserve">6,981 </w:t>
      </w:r>
    </w:p>
    <w:p>
      <w:r>
        <w:t xml:space="preserve">-     </w:t>
      </w:r>
    </w:p>
    <w:p>
      <w:r/>
    </w:p>
    <w:p>
      <w:r>
        <w:t xml:space="preserve">6,981 </w:t>
      </w:r>
    </w:p>
    <w:p>
      <w:r/>
    </w:p>
    <w:p>
      <w:r>
        <w:t xml:space="preserve">6,981 </w:t>
      </w:r>
    </w:p>
    <w:p>
      <w:r>
        <w:t xml:space="preserve">- </w:t>
      </w:r>
    </w:p>
    <w:p>
      <w:r/>
    </w:p>
    <w:p>
      <w:r>
        <w:t xml:space="preserve">6,981 </w:t>
      </w:r>
    </w:p>
    <w:p>
      <w:r/>
    </w:p>
    <w:p>
      <w:r>
        <w:t xml:space="preserve">商誉为本行于2016年3月发行普通股收购上海国际信托有限公司97.33%的股权产生的。 </w:t>
      </w:r>
    </w:p>
    <w:p>
      <w:r/>
    </w:p>
    <w:p>
      <w:r>
        <w:t xml:space="preserve">(a) 减值 </w:t>
      </w:r>
    </w:p>
    <w:p>
      <w:r/>
    </w:p>
    <w:p>
      <w:r>
        <w:t xml:space="preserve">本集团的所有商誉己于购买日分摊至相关的资产组或资产组组合，分摊情况根据经营分部汇总如下： </w:t>
      </w:r>
    </w:p>
    <w:p>
      <w:r/>
    </w:p>
    <w:p>
      <w:r>
        <w:t xml:space="preserve">上海国际信托有限公司 </w:t>
      </w:r>
    </w:p>
    <w:p>
      <w:r>
        <w:t xml:space="preserve">上海国际信托有限公司子公司 </w:t>
      </w:r>
    </w:p>
    <w:p>
      <w:r/>
    </w:p>
    <w:p>
      <w:r>
        <w:t xml:space="preserve">2018-12-31 </w:t>
      </w:r>
    </w:p>
    <w:p>
      <w:r/>
    </w:p>
    <w:p>
      <w:r>
        <w:t xml:space="preserve">2017-12-31 </w:t>
      </w:r>
    </w:p>
    <w:p>
      <w:r/>
    </w:p>
    <w:p>
      <w:r>
        <w:t xml:space="preserve"> 4,739  </w:t>
      </w:r>
    </w:p>
    <w:p>
      <w:r>
        <w:t xml:space="preserve"> 2,242  </w:t>
      </w:r>
    </w:p>
    <w:p>
      <w:r/>
    </w:p>
    <w:p>
      <w:r>
        <w:t xml:space="preserve">6,981 </w:t>
      </w:r>
    </w:p>
    <w:p>
      <w:r/>
    </w:p>
    <w:p>
      <w:r>
        <w:t xml:space="preserve">4,739 </w:t>
      </w:r>
    </w:p>
    <w:p>
      <w:r>
        <w:t xml:space="preserve">2,242 </w:t>
      </w:r>
    </w:p>
    <w:p>
      <w:r/>
    </w:p>
    <w:p>
      <w:r>
        <w:t xml:space="preserve">6,981 </w:t>
      </w:r>
    </w:p>
    <w:p>
      <w:r/>
    </w:p>
    <w:p>
      <w:r>
        <w:t>在进行商誉减值测试时，本集团将相关资产或资产组组合(含商誉)的账面价值与其可收回金额进行比较，如</w:t>
      </w:r>
    </w:p>
    <w:p>
      <w:r>
        <w:t xml:space="preserve">果可收回金额低于账面价值，相关差额计入当期损益。本集团的商誉分摊于2018年度未发生变化。 </w:t>
      </w:r>
    </w:p>
    <w:p>
      <w:r/>
    </w:p>
    <w:p>
      <w:r>
        <w:t>资产组和资产组组合的可收回金额是依据管理层批准的五年期预算，采用现金流量预测方法计算。超过该</w:t>
      </w:r>
    </w:p>
    <w:p>
      <w:r>
        <w:t xml:space="preserve">五年期的现金流量采用以下所述的估计增长率作出推算。 </w:t>
      </w:r>
    </w:p>
    <w:p>
      <w:r/>
    </w:p>
    <w:p>
      <w:r>
        <w:t xml:space="preserve">采用未来现金流量折现方法的主要假设： </w:t>
      </w:r>
    </w:p>
    <w:p>
      <w:r/>
    </w:p>
    <w:p>
      <w:r>
        <w:t xml:space="preserve">上海国际信托有限公司 </w:t>
      </w:r>
    </w:p>
    <w:p>
      <w:r/>
    </w:p>
    <w:p>
      <w:r>
        <w:t xml:space="preserve">上海国际信托有限公司子公司 </w:t>
      </w:r>
    </w:p>
    <w:p>
      <w:r/>
    </w:p>
    <w:p>
      <w:r>
        <w:t xml:space="preserve">   2018 年 12 月 31 日 2017 年 12 月 31 日 </w:t>
      </w:r>
    </w:p>
    <w:p>
      <w:r/>
    </w:p>
    <w:p>
      <w:r>
        <w:t xml:space="preserve"> 2018 年 12 月 31 日 2017 年 12 月 31 日 </w:t>
      </w:r>
    </w:p>
    <w:p>
      <w:r/>
    </w:p>
    <w:p>
      <w:r>
        <w:t xml:space="preserve">预测期增长率    </w:t>
      </w:r>
    </w:p>
    <w:p>
      <w:r/>
    </w:p>
    <w:p>
      <w:r>
        <w:t xml:space="preserve">8.14% </w:t>
      </w:r>
    </w:p>
    <w:p>
      <w:r/>
    </w:p>
    <w:p>
      <w:r>
        <w:t xml:space="preserve">10.96% </w:t>
      </w:r>
    </w:p>
    <w:p>
      <w:r/>
    </w:p>
    <w:p>
      <w:r>
        <w:t>管理层根据历史经验及市场发展的预测</w:t>
      </w:r>
    </w:p>
    <w:p>
      <w:r>
        <w:t xml:space="preserve">确定五年详细预测期收入增长率 </w:t>
      </w:r>
    </w:p>
    <w:p>
      <w:r/>
    </w:p>
    <w:p>
      <w:r>
        <w:t xml:space="preserve">稳定期增长率    </w:t>
      </w:r>
    </w:p>
    <w:p>
      <w:r>
        <w:t xml:space="preserve">税前折现率 </w:t>
      </w:r>
    </w:p>
    <w:p>
      <w:r/>
    </w:p>
    <w:p>
      <w:r>
        <w:t xml:space="preserve">3.00% </w:t>
      </w:r>
    </w:p>
    <w:p>
      <w:r>
        <w:t xml:space="preserve">16.76% </w:t>
      </w:r>
    </w:p>
    <w:p>
      <w:r/>
    </w:p>
    <w:p>
      <w:r>
        <w:t xml:space="preserve">3.00% </w:t>
      </w:r>
    </w:p>
    <w:p>
      <w:r>
        <w:t xml:space="preserve">18.50% </w:t>
      </w:r>
    </w:p>
    <w:p>
      <w:r/>
    </w:p>
    <w:p>
      <w:r>
        <w:t xml:space="preserve">3.00% </w:t>
      </w:r>
    </w:p>
    <w:p>
      <w:r>
        <w:t xml:space="preserve">14.36%-17.70% </w:t>
      </w:r>
    </w:p>
    <w:p>
      <w:r/>
    </w:p>
    <w:p>
      <w:r>
        <w:t xml:space="preserve">3.00% </w:t>
      </w:r>
    </w:p>
    <w:p>
      <w:r>
        <w:t xml:space="preserve">18.42%-21.92% </w:t>
      </w:r>
    </w:p>
    <w:p>
      <w:r/>
    </w:p>
    <w:p>
      <w:r>
        <w:t>本集团根据历史经验及对市场发展的预测确定增长率，并采用能够反映相关资产组和资产组组合的特定风</w:t>
      </w:r>
    </w:p>
    <w:p>
      <w:r>
        <w:t>险的税前利率为折现率，稳定期增长率为本集团预测五年期预算后的现金流量所采用的加权平均增长率，</w:t>
      </w:r>
    </w:p>
    <w:p>
      <w:r>
        <w:t xml:space="preserve">与行业报告所载的预测数据一致，不超过各产品的长期平均增长率。 </w:t>
      </w:r>
    </w:p>
    <w:p>
      <w:r/>
    </w:p>
    <w:p>
      <w:r>
        <w:t xml:space="preserve">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17 长期待摊费用 </w:t>
      </w:r>
    </w:p>
    <w:p>
      <w:r/>
    </w:p>
    <w:p>
      <w:r>
        <w:t xml:space="preserve">本集团 </w:t>
      </w:r>
    </w:p>
    <w:p>
      <w:r/>
    </w:p>
    <w:p>
      <w:r>
        <w:t xml:space="preserve">2017-12-31  </w:t>
      </w:r>
    </w:p>
    <w:p>
      <w:r/>
    </w:p>
    <w:p>
      <w:r>
        <w:t xml:space="preserve">本年增加 </w:t>
      </w:r>
    </w:p>
    <w:p>
      <w:r/>
    </w:p>
    <w:p>
      <w:r>
        <w:t xml:space="preserve">本年减少 </w:t>
      </w:r>
    </w:p>
    <w:p>
      <w:r/>
    </w:p>
    <w:p>
      <w:r>
        <w:t xml:space="preserve">2018-12-31 </w:t>
      </w:r>
    </w:p>
    <w:p>
      <w:r/>
    </w:p>
    <w:p>
      <w:r>
        <w:t>经营租入固定资产</w:t>
      </w:r>
    </w:p>
    <w:p>
      <w:r>
        <w:t xml:space="preserve">改良支出 </w:t>
      </w:r>
    </w:p>
    <w:p>
      <w:r>
        <w:t xml:space="preserve">租赁费 </w:t>
      </w:r>
    </w:p>
    <w:p>
      <w:r>
        <w:t xml:space="preserve">其他 </w:t>
      </w:r>
    </w:p>
    <w:p>
      <w:r/>
    </w:p>
    <w:p>
      <w:r>
        <w:t xml:space="preserve">合计 </w:t>
      </w:r>
    </w:p>
    <w:p>
      <w:r/>
    </w:p>
    <w:p>
      <w:r>
        <w:t xml:space="preserve">1,108  </w:t>
      </w:r>
    </w:p>
    <w:p>
      <w:r>
        <w:t xml:space="preserve">58  </w:t>
      </w:r>
    </w:p>
    <w:p>
      <w:r>
        <w:t xml:space="preserve">197  </w:t>
      </w:r>
    </w:p>
    <w:p>
      <w:r/>
    </w:p>
    <w:p>
      <w:r>
        <w:t xml:space="preserve">271 </w:t>
      </w:r>
    </w:p>
    <w:p>
      <w:r>
        <w:t xml:space="preserve">129 </w:t>
      </w:r>
    </w:p>
    <w:p>
      <w:r>
        <w:t xml:space="preserve">8 </w:t>
      </w:r>
    </w:p>
    <w:p>
      <w:r/>
    </w:p>
    <w:p>
      <w:r>
        <w:t xml:space="preserve">(520)  </w:t>
      </w:r>
    </w:p>
    <w:p>
      <w:r>
        <w:t xml:space="preserve">(71)  </w:t>
      </w:r>
    </w:p>
    <w:p>
      <w:r>
        <w:t xml:space="preserve">(12)  </w:t>
      </w:r>
    </w:p>
    <w:p>
      <w:r/>
    </w:p>
    <w:p>
      <w:r>
        <w:t xml:space="preserve"> 859  </w:t>
      </w:r>
    </w:p>
    <w:p>
      <w:r>
        <w:t xml:space="preserve">116  </w:t>
      </w:r>
    </w:p>
    <w:p>
      <w:r>
        <w:t xml:space="preserve"> 193  </w:t>
      </w:r>
    </w:p>
    <w:p>
      <w:r/>
    </w:p>
    <w:p>
      <w:r>
        <w:t xml:space="preserve"> 1,363   </w:t>
      </w:r>
    </w:p>
    <w:p>
      <w:r/>
    </w:p>
    <w:p>
      <w:r>
        <w:t xml:space="preserve"> 408   </w:t>
      </w:r>
    </w:p>
    <w:p>
      <w:r/>
    </w:p>
    <w:p>
      <w:r>
        <w:t xml:space="preserve"> (603)  </w:t>
      </w:r>
    </w:p>
    <w:p>
      <w:r/>
    </w:p>
    <w:p>
      <w:r>
        <w:t xml:space="preserve"> 1,168  </w:t>
      </w:r>
    </w:p>
    <w:p>
      <w:r/>
    </w:p>
    <w:p>
      <w:r>
        <w:t xml:space="preserve">本集团本年计提的摊销费用为人民币 6.00 亿元(2017 年度：人民币 6.61 亿元)。 </w:t>
      </w:r>
    </w:p>
    <w:p>
      <w:r/>
    </w:p>
    <w:p>
      <w:r>
        <w:t xml:space="preserve">本行 </w:t>
      </w:r>
    </w:p>
    <w:p>
      <w:r/>
    </w:p>
    <w:p>
      <w:r>
        <w:t>经营租入固定资产</w:t>
      </w:r>
    </w:p>
    <w:p>
      <w:r>
        <w:t xml:space="preserve">改良支出 </w:t>
      </w:r>
    </w:p>
    <w:p>
      <w:r>
        <w:t xml:space="preserve">租赁费 </w:t>
      </w:r>
    </w:p>
    <w:p>
      <w:r>
        <w:t xml:space="preserve">其他 </w:t>
      </w:r>
    </w:p>
    <w:p>
      <w:r/>
    </w:p>
    <w:p>
      <w:r>
        <w:t xml:space="preserve">合计 </w:t>
      </w:r>
    </w:p>
    <w:p>
      <w:r/>
    </w:p>
    <w:p>
      <w:r>
        <w:t xml:space="preserve">2017-12-31 </w:t>
      </w:r>
    </w:p>
    <w:p>
      <w:r/>
    </w:p>
    <w:p>
      <w:r>
        <w:t xml:space="preserve">本年增加 </w:t>
      </w:r>
    </w:p>
    <w:p>
      <w:r/>
    </w:p>
    <w:p>
      <w:r>
        <w:t xml:space="preserve">本年减少 </w:t>
      </w:r>
    </w:p>
    <w:p>
      <w:r/>
    </w:p>
    <w:p>
      <w:r>
        <w:t xml:space="preserve">2018-12-31 </w:t>
      </w:r>
    </w:p>
    <w:p>
      <w:r/>
    </w:p>
    <w:p>
      <w:r>
        <w:t xml:space="preserve">1,051 </w:t>
      </w:r>
    </w:p>
    <w:p>
      <w:r>
        <w:t xml:space="preserve">55 </w:t>
      </w:r>
    </w:p>
    <w:p>
      <w:r>
        <w:t xml:space="preserve">192 </w:t>
      </w:r>
    </w:p>
    <w:p>
      <w:r/>
    </w:p>
    <w:p>
      <w:r>
        <w:t xml:space="preserve"> 1,298   </w:t>
      </w:r>
    </w:p>
    <w:p>
      <w:r/>
    </w:p>
    <w:p>
      <w:r>
        <w:t xml:space="preserve"> 256   </w:t>
      </w:r>
    </w:p>
    <w:p>
      <w:r>
        <w:t xml:space="preserve">129   </w:t>
      </w:r>
    </w:p>
    <w:p>
      <w:r>
        <w:t xml:space="preserve"> -   </w:t>
      </w:r>
    </w:p>
    <w:p>
      <w:r/>
    </w:p>
    <w:p>
      <w:r>
        <w:t xml:space="preserve">(494)  </w:t>
      </w:r>
    </w:p>
    <w:p>
      <w:r>
        <w:t xml:space="preserve">(71)  </w:t>
      </w:r>
    </w:p>
    <w:p>
      <w:r>
        <w:t xml:space="preserve">(8)  </w:t>
      </w:r>
    </w:p>
    <w:p>
      <w:r/>
    </w:p>
    <w:p>
      <w:r>
        <w:t xml:space="preserve"> 813  </w:t>
      </w:r>
    </w:p>
    <w:p>
      <w:r>
        <w:t xml:space="preserve"> 113  </w:t>
      </w:r>
    </w:p>
    <w:p>
      <w:r>
        <w:t xml:space="preserve"> 184  </w:t>
      </w:r>
    </w:p>
    <w:p>
      <w:r/>
    </w:p>
    <w:p>
      <w:r>
        <w:t xml:space="preserve"> 385   </w:t>
      </w:r>
    </w:p>
    <w:p>
      <w:r/>
    </w:p>
    <w:p>
      <w:r>
        <w:t xml:space="preserve"> (573)  </w:t>
      </w:r>
    </w:p>
    <w:p>
      <w:r/>
    </w:p>
    <w:p>
      <w:r>
        <w:t xml:space="preserve"> 1,110  </w:t>
      </w:r>
    </w:p>
    <w:p>
      <w:r/>
    </w:p>
    <w:p>
      <w:r>
        <w:t xml:space="preserve">本行本年计提的摊销费用为人民币 5.72 亿元(2017 年度：人民币 5.86 亿元)。 </w:t>
      </w:r>
    </w:p>
    <w:p>
      <w:r/>
    </w:p>
    <w:p>
      <w:r>
        <w:t xml:space="preserve">18 递延所得税 </w:t>
      </w:r>
    </w:p>
    <w:p>
      <w:r/>
    </w:p>
    <w:p>
      <w:r>
        <w:t xml:space="preserve">18.1 本集团和本行互抵后的递延所得税资产和负债列示如下：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递延所得税资产 </w:t>
      </w:r>
    </w:p>
    <w:p>
      <w:r>
        <w:t xml:space="preserve">递延所得税负债 </w:t>
      </w:r>
    </w:p>
    <w:p>
      <w:r/>
    </w:p>
    <w:p>
      <w:r>
        <w:t xml:space="preserve"> 36,877  </w:t>
      </w:r>
    </w:p>
    <w:p>
      <w:r>
        <w:t xml:space="preserve"> (643) </w:t>
      </w:r>
    </w:p>
    <w:p>
      <w:r/>
    </w:p>
    <w:p>
      <w:r>
        <w:t xml:space="preserve">29,022 </w:t>
      </w:r>
    </w:p>
    <w:p>
      <w:r>
        <w:t xml:space="preserve">(680) </w:t>
      </w:r>
    </w:p>
    <w:p>
      <w:r/>
    </w:p>
    <w:p>
      <w:r>
        <w:t xml:space="preserve"> 36,078  </w:t>
      </w:r>
    </w:p>
    <w:p>
      <w:r>
        <w:t xml:space="preserve">- </w:t>
      </w:r>
    </w:p>
    <w:p>
      <w:r/>
    </w:p>
    <w:p>
      <w:r>
        <w:t xml:space="preserve">28,381 </w:t>
      </w:r>
    </w:p>
    <w:p>
      <w:r>
        <w:t xml:space="preserve">- </w:t>
      </w:r>
    </w:p>
    <w:p>
      <w:r/>
    </w:p>
    <w:p>
      <w:r>
        <w:t xml:space="preserve">90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18 递延所得税(续) </w:t>
      </w:r>
    </w:p>
    <w:p>
      <w:r/>
    </w:p>
    <w:p>
      <w:r>
        <w:t xml:space="preserve">18.2 互抵前的递延所得税资产和负债及对应的暂时性差异列示如下： </w:t>
      </w:r>
    </w:p>
    <w:p>
      <w:r/>
    </w:p>
    <w:p>
      <w:r>
        <w:t xml:space="preserve">本集团 </w:t>
      </w:r>
    </w:p>
    <w:p>
      <w:r/>
    </w:p>
    <w:p>
      <w:r>
        <w:t xml:space="preserve">2018-12-31 </w:t>
      </w:r>
    </w:p>
    <w:p>
      <w:r/>
    </w:p>
    <w:p>
      <w:r>
        <w:t xml:space="preserve">2017-12-31 </w:t>
      </w:r>
    </w:p>
    <w:p>
      <w:r/>
    </w:p>
    <w:p>
      <w:r>
        <w:t>可抵扣/(应纳</w:t>
      </w:r>
    </w:p>
    <w:p>
      <w:r>
        <w:t xml:space="preserve">税)暂时性 </w:t>
      </w:r>
    </w:p>
    <w:p>
      <w:r>
        <w:t xml:space="preserve">差异 </w:t>
      </w:r>
    </w:p>
    <w:p>
      <w:r/>
    </w:p>
    <w:p>
      <w:r>
        <w:t xml:space="preserve">递延所得税资 </w:t>
      </w:r>
    </w:p>
    <w:p>
      <w:r/>
    </w:p>
    <w:p>
      <w:r>
        <w:t xml:space="preserve">产/(负债) </w:t>
      </w:r>
    </w:p>
    <w:p>
      <w:r/>
    </w:p>
    <w:p>
      <w:r>
        <w:t xml:space="preserve"> 可抵扣/(应纳</w:t>
      </w:r>
    </w:p>
    <w:p>
      <w:r>
        <w:t xml:space="preserve">税)暂时性 </w:t>
      </w:r>
    </w:p>
    <w:p>
      <w:r>
        <w:t xml:space="preserve">差异 </w:t>
      </w:r>
    </w:p>
    <w:p>
      <w:r/>
    </w:p>
    <w:p>
      <w:r>
        <w:t>递延所得税资</w:t>
      </w:r>
    </w:p>
    <w:p>
      <w:r/>
    </w:p>
    <w:p>
      <w:r>
        <w:t xml:space="preserve">产/(负债) </w:t>
      </w:r>
    </w:p>
    <w:p>
      <w:r/>
    </w:p>
    <w:p>
      <w:r>
        <w:t xml:space="preserve">以摊余成本计量的金融资产的 </w:t>
      </w:r>
    </w:p>
    <w:p>
      <w:r>
        <w:t xml:space="preserve">减值准备 </w:t>
      </w:r>
    </w:p>
    <w:p>
      <w:r>
        <w:t xml:space="preserve">预计负债 </w:t>
      </w:r>
    </w:p>
    <w:p>
      <w:r>
        <w:t xml:space="preserve">长期资产摊销 </w:t>
      </w:r>
    </w:p>
    <w:p>
      <w:r>
        <w:t xml:space="preserve">应付职工薪酬 </w:t>
      </w:r>
    </w:p>
    <w:p>
      <w:r>
        <w:t xml:space="preserve">以公允价值计量且其变动计入 </w:t>
      </w:r>
    </w:p>
    <w:p>
      <w:r>
        <w:t xml:space="preserve">当期损益的其他金融资产及 </w:t>
      </w:r>
    </w:p>
    <w:p>
      <w:r>
        <w:t xml:space="preserve">负债的公允价值变动  </w:t>
      </w:r>
    </w:p>
    <w:p>
      <w:r>
        <w:t>其他债权投资的公允价值变动</w:t>
      </w:r>
    </w:p>
    <w:p>
      <w:r>
        <w:t xml:space="preserve">累计计入其他综合收益 </w:t>
      </w:r>
    </w:p>
    <w:p>
      <w:r>
        <w:t>可供出售金融资产公允价值变</w:t>
      </w:r>
    </w:p>
    <w:p>
      <w:r>
        <w:t xml:space="preserve">动计入其他综合收益 </w:t>
      </w:r>
    </w:p>
    <w:p>
      <w:r>
        <w:t>被套期的其他债权投资公允价</w:t>
      </w:r>
    </w:p>
    <w:p>
      <w:r>
        <w:t xml:space="preserve">值变动累计计入损益 </w:t>
      </w:r>
    </w:p>
    <w:p>
      <w:r>
        <w:t xml:space="preserve">被套期的可供出售金融资产公 </w:t>
      </w:r>
    </w:p>
    <w:p>
      <w:r>
        <w:t xml:space="preserve">允价值变动累计计入损益 </w:t>
      </w:r>
    </w:p>
    <w:p>
      <w:r>
        <w:t xml:space="preserve">贵金属公允价值变动 </w:t>
      </w:r>
    </w:p>
    <w:p>
      <w:r>
        <w:t xml:space="preserve">衍生金融工具公允价值变动 </w:t>
      </w:r>
    </w:p>
    <w:p>
      <w:r/>
    </w:p>
    <w:p>
      <w:r>
        <w:t xml:space="preserve"> 148,296  </w:t>
      </w:r>
    </w:p>
    <w:p>
      <w:r>
        <w:t xml:space="preserve"> 4,747  </w:t>
      </w:r>
    </w:p>
    <w:p>
      <w:r>
        <w:t xml:space="preserve"> -    </w:t>
      </w:r>
    </w:p>
    <w:p>
      <w:r>
        <w:t xml:space="preserve"> 684  </w:t>
      </w:r>
    </w:p>
    <w:p>
      <w:r/>
    </w:p>
    <w:p>
      <w:r>
        <w:t xml:space="preserve"> 37,074   </w:t>
      </w:r>
    </w:p>
    <w:p>
      <w:r>
        <w:t xml:space="preserve"> 1,187   </w:t>
      </w:r>
    </w:p>
    <w:p>
      <w:r>
        <w:t xml:space="preserve"> -     </w:t>
      </w:r>
    </w:p>
    <w:p>
      <w:r>
        <w:t xml:space="preserve"> 171   </w:t>
      </w:r>
    </w:p>
    <w:p>
      <w:r/>
    </w:p>
    <w:p>
      <w:r>
        <w:t xml:space="preserve">110,820 </w:t>
      </w:r>
    </w:p>
    <w:p>
      <w:r/>
    </w:p>
    <w:p>
      <w:r>
        <w:t xml:space="preserve">不适用 </w:t>
      </w:r>
    </w:p>
    <w:p>
      <w:r/>
    </w:p>
    <w:p>
      <w:r>
        <w:t xml:space="preserve">28 </w:t>
      </w:r>
    </w:p>
    <w:p>
      <w:r>
        <w:t xml:space="preserve">260 </w:t>
      </w:r>
    </w:p>
    <w:p>
      <w:r/>
    </w:p>
    <w:p>
      <w:r>
        <w:t xml:space="preserve">不适用 </w:t>
      </w:r>
    </w:p>
    <w:p>
      <w:r/>
    </w:p>
    <w:p>
      <w:r>
        <w:t xml:space="preserve">不适用 </w:t>
      </w:r>
    </w:p>
    <w:p>
      <w:r/>
    </w:p>
    <w:p>
      <w:r>
        <w:t xml:space="preserve">36 </w:t>
      </w:r>
    </w:p>
    <w:p>
      <w:r/>
    </w:p>
    <w:p>
      <w:r>
        <w:t xml:space="preserve">27,705 </w:t>
      </w:r>
    </w:p>
    <w:p>
      <w:r/>
    </w:p>
    <w:p>
      <w:r>
        <w:t xml:space="preserve">不适用 </w:t>
      </w:r>
    </w:p>
    <w:p>
      <w:r/>
    </w:p>
    <w:p>
      <w:r>
        <w:t xml:space="preserve">7 </w:t>
      </w:r>
    </w:p>
    <w:p>
      <w:r>
        <w:t xml:space="preserve">65 </w:t>
      </w:r>
    </w:p>
    <w:p>
      <w:r/>
    </w:p>
    <w:p>
      <w:r>
        <w:t xml:space="preserve">9 </w:t>
      </w:r>
    </w:p>
    <w:p>
      <w:r/>
    </w:p>
    <w:p>
      <w:r>
        <w:t xml:space="preserve"> 394  </w:t>
      </w:r>
    </w:p>
    <w:p>
      <w:r/>
    </w:p>
    <w:p>
      <w:r>
        <w:t xml:space="preserve"> 98   </w:t>
      </w:r>
    </w:p>
    <w:p>
      <w:r/>
    </w:p>
    <w:p>
      <w:r>
        <w:t xml:space="preserve">不适用 </w:t>
      </w:r>
    </w:p>
    <w:p>
      <w:r/>
    </w:p>
    <w:p>
      <w:r>
        <w:t xml:space="preserve">不适用 </w:t>
      </w:r>
    </w:p>
    <w:p>
      <w:r/>
    </w:p>
    <w:p>
      <w:r>
        <w:t xml:space="preserve">不适用 </w:t>
      </w:r>
    </w:p>
    <w:p>
      <w:r/>
    </w:p>
    <w:p>
      <w:r>
        <w:t xml:space="preserve">不适用 </w:t>
      </w:r>
    </w:p>
    <w:p>
      <w:r/>
    </w:p>
    <w:p>
      <w:r>
        <w:t xml:space="preserve">7,165 </w:t>
      </w:r>
    </w:p>
    <w:p>
      <w:r/>
    </w:p>
    <w:p>
      <w:r>
        <w:t xml:space="preserve">1,792 </w:t>
      </w:r>
    </w:p>
    <w:p>
      <w:r/>
    </w:p>
    <w:p>
      <w:r>
        <w:t xml:space="preserve"> 64  </w:t>
      </w:r>
    </w:p>
    <w:p>
      <w:r/>
    </w:p>
    <w:p>
      <w:r>
        <w:t xml:space="preserve"> 16   </w:t>
      </w:r>
    </w:p>
    <w:p>
      <w:r/>
    </w:p>
    <w:p>
      <w:r>
        <w:t xml:space="preserve">不适用 </w:t>
      </w:r>
    </w:p>
    <w:p>
      <w:r/>
    </w:p>
    <w:p>
      <w:r>
        <w:t xml:space="preserve">不适用 </w:t>
      </w:r>
    </w:p>
    <w:p>
      <w:r/>
    </w:p>
    <w:p>
      <w:r>
        <w:t xml:space="preserve">不适用 </w:t>
      </w:r>
    </w:p>
    <w:p>
      <w:r/>
    </w:p>
    <w:p>
      <w:r>
        <w:t xml:space="preserve">不适用 </w:t>
      </w:r>
    </w:p>
    <w:p>
      <w:r/>
    </w:p>
    <w:p>
      <w:r>
        <w:t xml:space="preserve"> 357  </w:t>
      </w:r>
    </w:p>
    <w:p>
      <w:r>
        <w:t xml:space="preserve"> -    </w:t>
      </w:r>
    </w:p>
    <w:p>
      <w:r/>
    </w:p>
    <w:p>
      <w:r>
        <w:t xml:space="preserve"> 89   </w:t>
      </w:r>
    </w:p>
    <w:p>
      <w:r>
        <w:t xml:space="preserve"> -     </w:t>
      </w:r>
    </w:p>
    <w:p>
      <w:r/>
    </w:p>
    <w:p>
      <w:r>
        <w:t xml:space="preserve">167 </w:t>
      </w:r>
    </w:p>
    <w:p>
      <w:r>
        <w:t xml:space="preserve">- </w:t>
      </w:r>
    </w:p>
    <w:p>
      <w:r>
        <w:t xml:space="preserve">1,770 </w:t>
      </w:r>
    </w:p>
    <w:p>
      <w:r/>
    </w:p>
    <w:p>
      <w:r>
        <w:t xml:space="preserve">42 </w:t>
      </w:r>
    </w:p>
    <w:p>
      <w:r>
        <w:t xml:space="preserve">- </w:t>
      </w:r>
    </w:p>
    <w:p>
      <w:r>
        <w:t xml:space="preserve">443 </w:t>
      </w:r>
    </w:p>
    <w:p>
      <w:r/>
    </w:p>
    <w:p>
      <w:r>
        <w:t xml:space="preserve">未经抵销的递延所得税资产 </w:t>
      </w:r>
    </w:p>
    <w:p>
      <w:r/>
    </w:p>
    <w:p>
      <w:r>
        <w:t xml:space="preserve">154,542 </w:t>
      </w:r>
    </w:p>
    <w:p>
      <w:r/>
    </w:p>
    <w:p>
      <w:r>
        <w:t xml:space="preserve">38,635 </w:t>
      </w:r>
    </w:p>
    <w:p>
      <w:r/>
    </w:p>
    <w:p>
      <w:r>
        <w:t xml:space="preserve">120,246 </w:t>
      </w:r>
    </w:p>
    <w:p>
      <w:r/>
    </w:p>
    <w:p>
      <w:r>
        <w:t xml:space="preserve">30,063 </w:t>
      </w:r>
    </w:p>
    <w:p>
      <w:r/>
    </w:p>
    <w:p>
      <w:r>
        <w:t xml:space="preserve">91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18 递延所得税(续) </w:t>
      </w:r>
    </w:p>
    <w:p>
      <w:r/>
    </w:p>
    <w:p>
      <w:r>
        <w:t xml:space="preserve">18.2 互抵前的递延所得税资产和负债及对应的暂时性差异列示如下(续)： </w:t>
      </w:r>
    </w:p>
    <w:p>
      <w:r/>
    </w:p>
    <w:p>
      <w:r>
        <w:t xml:space="preserve">本集团 </w:t>
      </w:r>
    </w:p>
    <w:p>
      <w:r/>
    </w:p>
    <w:p>
      <w:r>
        <w:t xml:space="preserve">2018-12-31 </w:t>
      </w:r>
    </w:p>
    <w:p>
      <w:r/>
    </w:p>
    <w:p>
      <w:r>
        <w:t xml:space="preserve">2017-12-31 </w:t>
      </w:r>
    </w:p>
    <w:p>
      <w:r/>
    </w:p>
    <w:p>
      <w:r>
        <w:t>可抵扣/(应纳</w:t>
      </w:r>
    </w:p>
    <w:p>
      <w:r>
        <w:t xml:space="preserve">税)暂时性 </w:t>
      </w:r>
    </w:p>
    <w:p>
      <w:r>
        <w:t xml:space="preserve">差异 </w:t>
      </w:r>
    </w:p>
    <w:p>
      <w:r/>
    </w:p>
    <w:p>
      <w:r>
        <w:t xml:space="preserve">递延所得税资 </w:t>
      </w:r>
    </w:p>
    <w:p>
      <w:r/>
    </w:p>
    <w:p>
      <w:r>
        <w:t xml:space="preserve">产/(负债) </w:t>
      </w:r>
    </w:p>
    <w:p>
      <w:r/>
    </w:p>
    <w:p>
      <w:r>
        <w:t xml:space="preserve"> 可抵扣/(应纳</w:t>
      </w:r>
    </w:p>
    <w:p>
      <w:r>
        <w:t xml:space="preserve">税)暂时性 </w:t>
      </w:r>
    </w:p>
    <w:p>
      <w:r>
        <w:t xml:space="preserve">差异 </w:t>
      </w:r>
    </w:p>
    <w:p>
      <w:r/>
    </w:p>
    <w:p>
      <w:r>
        <w:t>递延所得税资</w:t>
      </w:r>
    </w:p>
    <w:p>
      <w:r/>
    </w:p>
    <w:p>
      <w:r>
        <w:t xml:space="preserve">产/(负债) </w:t>
      </w:r>
    </w:p>
    <w:p>
      <w:r/>
    </w:p>
    <w:p>
      <w:r>
        <w:t xml:space="preserve"> (1,233) </w:t>
      </w:r>
    </w:p>
    <w:p>
      <w:r/>
    </w:p>
    <w:p>
      <w:r>
        <w:t xml:space="preserve"> (308) </w:t>
      </w:r>
    </w:p>
    <w:p>
      <w:r/>
    </w:p>
    <w:p>
      <w:r>
        <w:t xml:space="preserve">不适用 </w:t>
      </w:r>
    </w:p>
    <w:p>
      <w:r/>
    </w:p>
    <w:p>
      <w:r>
        <w:t xml:space="preserve">不适用 </w:t>
      </w:r>
    </w:p>
    <w:p>
      <w:r/>
    </w:p>
    <w:p>
      <w:r>
        <w:t xml:space="preserve">不适用 </w:t>
      </w:r>
    </w:p>
    <w:p>
      <w:r/>
    </w:p>
    <w:p>
      <w:r>
        <w:t xml:space="preserve">不适用 </w:t>
      </w:r>
    </w:p>
    <w:p>
      <w:r/>
    </w:p>
    <w:p>
      <w:r>
        <w:t xml:space="preserve">(3,949) </w:t>
      </w:r>
    </w:p>
    <w:p>
      <w:r/>
    </w:p>
    <w:p>
      <w:r>
        <w:t xml:space="preserve">(987) </w:t>
      </w:r>
    </w:p>
    <w:p>
      <w:r/>
    </w:p>
    <w:p>
      <w:r>
        <w:t xml:space="preserve"> (4,545) </w:t>
      </w:r>
    </w:p>
    <w:p>
      <w:r/>
    </w:p>
    <w:p>
      <w:r>
        <w:t xml:space="preserve"> (1,136)  </w:t>
      </w:r>
    </w:p>
    <w:p>
      <w:r/>
    </w:p>
    <w:p>
      <w:r>
        <w:t xml:space="preserve">不适用 </w:t>
      </w:r>
    </w:p>
    <w:p>
      <w:r/>
    </w:p>
    <w:p>
      <w:r>
        <w:t xml:space="preserve">不适用 </w:t>
      </w:r>
    </w:p>
    <w:p>
      <w:r/>
    </w:p>
    <w:p>
      <w:r>
        <w:t xml:space="preserve"> (579) </w:t>
      </w:r>
    </w:p>
    <w:p>
      <w:r/>
    </w:p>
    <w:p>
      <w:r>
        <w:t xml:space="preserve"> (145)  </w:t>
      </w:r>
    </w:p>
    <w:p>
      <w:r/>
    </w:p>
    <w:p>
      <w:r>
        <w:t xml:space="preserve">不适用 </w:t>
      </w:r>
    </w:p>
    <w:p>
      <w:r/>
    </w:p>
    <w:p>
      <w:r>
        <w:t xml:space="preserve">不适用 </w:t>
      </w:r>
    </w:p>
    <w:p>
      <w:r/>
    </w:p>
    <w:p>
      <w:r>
        <w:t xml:space="preserve"> (169) </w:t>
      </w:r>
    </w:p>
    <w:p>
      <w:r>
        <w:t xml:space="preserve"> -    </w:t>
      </w:r>
    </w:p>
    <w:p>
      <w:r>
        <w:t xml:space="preserve"> (481) </w:t>
      </w:r>
    </w:p>
    <w:p>
      <w:r>
        <w:t xml:space="preserve"> (29) </w:t>
      </w:r>
    </w:p>
    <w:p>
      <w:r/>
    </w:p>
    <w:p>
      <w:r>
        <w:t xml:space="preserve"> (42)  </w:t>
      </w:r>
    </w:p>
    <w:p>
      <w:r>
        <w:t xml:space="preserve"> -     </w:t>
      </w:r>
    </w:p>
    <w:p>
      <w:r>
        <w:t xml:space="preserve"> (120)  </w:t>
      </w:r>
    </w:p>
    <w:p>
      <w:r>
        <w:t xml:space="preserve"> (7)  </w:t>
      </w:r>
    </w:p>
    <w:p>
      <w:r/>
    </w:p>
    <w:p>
      <w:r>
        <w:t xml:space="preserve">(216) </w:t>
      </w:r>
    </w:p>
    <w:p>
      <w:r>
        <w:t xml:space="preserve">- </w:t>
      </w:r>
    </w:p>
    <w:p>
      <w:r>
        <w:t xml:space="preserve">(32) </w:t>
      </w:r>
    </w:p>
    <w:p>
      <w:r/>
    </w:p>
    <w:p>
      <w:r>
        <w:t xml:space="preserve"> (2,568) </w:t>
      </w:r>
    </w:p>
    <w:p>
      <w:r>
        <w:t xml:space="preserve"> (4) </w:t>
      </w:r>
    </w:p>
    <w:p>
      <w:r/>
    </w:p>
    <w:p>
      <w:r>
        <w:t xml:space="preserve"> (642)  </w:t>
      </w:r>
    </w:p>
    <w:p>
      <w:r>
        <w:t xml:space="preserve"> (1)  </w:t>
      </w:r>
    </w:p>
    <w:p>
      <w:r/>
    </w:p>
    <w:p>
      <w:r>
        <w:t xml:space="preserve">(2,676) </w:t>
      </w:r>
    </w:p>
    <w:p>
      <w:r>
        <w:t xml:space="preserve">(12) </w:t>
      </w:r>
    </w:p>
    <w:p>
      <w:r/>
    </w:p>
    <w:p>
      <w:r>
        <w:t xml:space="preserve">不适用 </w:t>
      </w:r>
    </w:p>
    <w:p>
      <w:r/>
    </w:p>
    <w:p>
      <w:r>
        <w:t xml:space="preserve">不适用 </w:t>
      </w:r>
    </w:p>
    <w:p>
      <w:r/>
    </w:p>
    <w:p>
      <w:r>
        <w:t xml:space="preserve">(54) </w:t>
      </w:r>
    </w:p>
    <w:p>
      <w:r>
        <w:t xml:space="preserve">- </w:t>
      </w:r>
    </w:p>
    <w:p>
      <w:r>
        <w:t xml:space="preserve">(8) </w:t>
      </w:r>
    </w:p>
    <w:p>
      <w:r/>
    </w:p>
    <w:p>
      <w:r>
        <w:t xml:space="preserve">(669) </w:t>
      </w:r>
    </w:p>
    <w:p>
      <w:r>
        <w:t xml:space="preserve">(3) </w:t>
      </w:r>
    </w:p>
    <w:p>
      <w:r/>
    </w:p>
    <w:p>
      <w:r>
        <w:t>交易性金融资产及负债的公允</w:t>
      </w:r>
    </w:p>
    <w:p>
      <w:r>
        <w:t xml:space="preserve">价值变动 </w:t>
      </w:r>
    </w:p>
    <w:p>
      <w:r>
        <w:t xml:space="preserve">以公允价值计量且其变动计入 </w:t>
      </w:r>
    </w:p>
    <w:p>
      <w:r>
        <w:t xml:space="preserve">当期损益的其他金融资产及 </w:t>
      </w:r>
    </w:p>
    <w:p>
      <w:r>
        <w:t xml:space="preserve">负债的公允价值变动 </w:t>
      </w:r>
    </w:p>
    <w:p>
      <w:r>
        <w:t>其他债权投资的公允价值变动</w:t>
      </w:r>
    </w:p>
    <w:p>
      <w:r>
        <w:t xml:space="preserve">累计计入其他综合收益 </w:t>
      </w:r>
    </w:p>
    <w:p>
      <w:r>
        <w:t>其他权益工具投资的公允价值</w:t>
      </w:r>
    </w:p>
    <w:p>
      <w:r>
        <w:t xml:space="preserve">变动 </w:t>
      </w:r>
    </w:p>
    <w:p>
      <w:r>
        <w:t>以公允价值计量且其变动计入</w:t>
      </w:r>
    </w:p>
    <w:p>
      <w:r>
        <w:t>其他综合收益的贷款的公允</w:t>
      </w:r>
    </w:p>
    <w:p>
      <w:r>
        <w:t xml:space="preserve">价值变动 </w:t>
      </w:r>
    </w:p>
    <w:p>
      <w:r>
        <w:t xml:space="preserve">贵金属公允价值变动 </w:t>
      </w:r>
    </w:p>
    <w:p>
      <w:r>
        <w:t xml:space="preserve">衍生金融工具公允价值变动 </w:t>
      </w:r>
    </w:p>
    <w:p>
      <w:r>
        <w:t xml:space="preserve">固定资产折旧费用 </w:t>
      </w:r>
    </w:p>
    <w:p>
      <w:r>
        <w:t xml:space="preserve">非同一控制下企业合并形成的 </w:t>
      </w:r>
    </w:p>
    <w:p>
      <w:r>
        <w:t xml:space="preserve">可辨认净资产公允价值与账 </w:t>
      </w:r>
    </w:p>
    <w:p>
      <w:r>
        <w:t xml:space="preserve">面价值差异 </w:t>
      </w:r>
    </w:p>
    <w:p>
      <w:r>
        <w:t xml:space="preserve">其他 </w:t>
      </w:r>
    </w:p>
    <w:p>
      <w:r/>
    </w:p>
    <w:p>
      <w:r>
        <w:t xml:space="preserve">未经抵销的递延所得税负债 </w:t>
      </w:r>
    </w:p>
    <w:p>
      <w:r/>
    </w:p>
    <w:p>
      <w:r>
        <w:t xml:space="preserve"> (9,608) </w:t>
      </w:r>
    </w:p>
    <w:p>
      <w:r/>
    </w:p>
    <w:p>
      <w:r>
        <w:t xml:space="preserve"> (2,401)  </w:t>
      </w:r>
    </w:p>
    <w:p>
      <w:r/>
    </w:p>
    <w:p>
      <w:r>
        <w:t xml:space="preserve">(6,885) </w:t>
      </w:r>
    </w:p>
    <w:p>
      <w:r/>
    </w:p>
    <w:p>
      <w:r>
        <w:t xml:space="preserve">(1,721) </w:t>
      </w:r>
    </w:p>
    <w:p>
      <w:r/>
    </w:p>
    <w:p>
      <w:r>
        <w:t>于 2018 年 12 月 31 日，本集团抵销的递延所得税资产和负债为人民币 17.58 亿元(2017 年 12 月</w:t>
      </w:r>
    </w:p>
    <w:p>
      <w:r/>
    </w:p>
    <w:p>
      <w:r>
        <w:t xml:space="preserve">31 日：人民币 10.41 亿元)。 </w:t>
      </w:r>
    </w:p>
    <w:p>
      <w:r/>
    </w:p>
    <w:p>
      <w:r>
        <w:t xml:space="preserve">92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18 递延所得税(续) </w:t>
      </w:r>
    </w:p>
    <w:p>
      <w:r/>
    </w:p>
    <w:p>
      <w:r>
        <w:t xml:space="preserve">18.2 互抵前的递延所得税资产和负债及对应的暂时性差异列示如下(续)： </w:t>
      </w:r>
    </w:p>
    <w:p>
      <w:r/>
    </w:p>
    <w:p>
      <w:r>
        <w:t xml:space="preserve">本行 </w:t>
      </w:r>
    </w:p>
    <w:p>
      <w:r/>
    </w:p>
    <w:p>
      <w:r>
        <w:t xml:space="preserve">2018-12-31 </w:t>
      </w:r>
    </w:p>
    <w:p>
      <w:r/>
    </w:p>
    <w:p>
      <w:r>
        <w:t xml:space="preserve">2017-12-31 </w:t>
      </w:r>
    </w:p>
    <w:p>
      <w:r/>
    </w:p>
    <w:p>
      <w:r>
        <w:t>可抵扣/(应纳</w:t>
      </w:r>
    </w:p>
    <w:p>
      <w:r>
        <w:t xml:space="preserve">税)暂时性 </w:t>
      </w:r>
    </w:p>
    <w:p>
      <w:r>
        <w:t xml:space="preserve">差异 </w:t>
      </w:r>
    </w:p>
    <w:p>
      <w:r/>
    </w:p>
    <w:p>
      <w:r>
        <w:t>递延所得税资</w:t>
      </w:r>
    </w:p>
    <w:p>
      <w:r/>
    </w:p>
    <w:p>
      <w:r>
        <w:t xml:space="preserve">产/(负债) </w:t>
      </w:r>
    </w:p>
    <w:p>
      <w:r/>
    </w:p>
    <w:p>
      <w:r>
        <w:t xml:space="preserve"> 可抵扣/(应纳</w:t>
      </w:r>
    </w:p>
    <w:p>
      <w:r>
        <w:t xml:space="preserve">税)暂时性 </w:t>
      </w:r>
    </w:p>
    <w:p>
      <w:r>
        <w:t xml:space="preserve">差异 </w:t>
      </w:r>
    </w:p>
    <w:p>
      <w:r/>
    </w:p>
    <w:p>
      <w:r>
        <w:t>递延所得税资</w:t>
      </w:r>
    </w:p>
    <w:p>
      <w:r/>
    </w:p>
    <w:p>
      <w:r>
        <w:t xml:space="preserve">产/(负债) </w:t>
      </w:r>
    </w:p>
    <w:p>
      <w:r/>
    </w:p>
    <w:p>
      <w:r>
        <w:t xml:space="preserve">以摊余成本计量的金融资产的 </w:t>
      </w:r>
    </w:p>
    <w:p>
      <w:r>
        <w:t xml:space="preserve">减值准备 </w:t>
      </w:r>
    </w:p>
    <w:p>
      <w:r>
        <w:t xml:space="preserve">预计负债 </w:t>
      </w:r>
    </w:p>
    <w:p>
      <w:r>
        <w:t xml:space="preserve">长期资产摊销 </w:t>
      </w:r>
    </w:p>
    <w:p>
      <w:r>
        <w:t xml:space="preserve">可供出售金融资产公允价值变 </w:t>
      </w:r>
    </w:p>
    <w:p>
      <w:r>
        <w:t xml:space="preserve">动计入其他综合收益 </w:t>
      </w:r>
    </w:p>
    <w:p>
      <w:r>
        <w:t>被套期的其他债权投资公允价</w:t>
      </w:r>
    </w:p>
    <w:p>
      <w:r>
        <w:t xml:space="preserve">值变动累计计入损益 </w:t>
      </w:r>
    </w:p>
    <w:p>
      <w:r>
        <w:t xml:space="preserve">被套期的可供出售金融资产公 </w:t>
      </w:r>
    </w:p>
    <w:p>
      <w:r>
        <w:t xml:space="preserve">允价值变动累计计入损益 </w:t>
      </w:r>
    </w:p>
    <w:p>
      <w:r>
        <w:t xml:space="preserve">贵金属公允价值变动 </w:t>
      </w:r>
    </w:p>
    <w:p>
      <w:r>
        <w:t xml:space="preserve">衍生金融工具公允价值变动 </w:t>
      </w:r>
    </w:p>
    <w:p>
      <w:r/>
    </w:p>
    <w:p>
      <w:r>
        <w:t xml:space="preserve"> 145,976  </w:t>
      </w:r>
    </w:p>
    <w:p>
      <w:r>
        <w:t xml:space="preserve"> 4,742  </w:t>
      </w:r>
    </w:p>
    <w:p>
      <w:r>
        <w:t xml:space="preserve">- </w:t>
      </w:r>
    </w:p>
    <w:p>
      <w:r/>
    </w:p>
    <w:p>
      <w:r>
        <w:t xml:space="preserve"> 36,494   </w:t>
      </w:r>
    </w:p>
    <w:p>
      <w:r>
        <w:t xml:space="preserve"> 1,186   </w:t>
      </w:r>
    </w:p>
    <w:p>
      <w:r>
        <w:t xml:space="preserve">- </w:t>
      </w:r>
    </w:p>
    <w:p>
      <w:r/>
    </w:p>
    <w:p>
      <w:r>
        <w:t xml:space="preserve">108,604 </w:t>
      </w:r>
    </w:p>
    <w:p>
      <w:r/>
    </w:p>
    <w:p>
      <w:r>
        <w:t xml:space="preserve">不适用 </w:t>
      </w:r>
    </w:p>
    <w:p>
      <w:r/>
    </w:p>
    <w:p>
      <w:r>
        <w:t xml:space="preserve">28 </w:t>
      </w:r>
    </w:p>
    <w:p>
      <w:r/>
    </w:p>
    <w:p>
      <w:r>
        <w:t xml:space="preserve">27,151 </w:t>
      </w:r>
    </w:p>
    <w:p>
      <w:r/>
    </w:p>
    <w:p>
      <w:r>
        <w:t xml:space="preserve">不适用 </w:t>
      </w:r>
    </w:p>
    <w:p>
      <w:r/>
    </w:p>
    <w:p>
      <w:r>
        <w:t xml:space="preserve">7 </w:t>
      </w:r>
    </w:p>
    <w:p>
      <w:r/>
    </w:p>
    <w:p>
      <w:r>
        <w:t xml:space="preserve">不适用 </w:t>
      </w:r>
    </w:p>
    <w:p>
      <w:r/>
    </w:p>
    <w:p>
      <w:r>
        <w:t xml:space="preserve">不适用 </w:t>
      </w:r>
    </w:p>
    <w:p>
      <w:r/>
    </w:p>
    <w:p>
      <w:r>
        <w:t xml:space="preserve">7,043 </w:t>
      </w:r>
    </w:p>
    <w:p>
      <w:r/>
    </w:p>
    <w:p>
      <w:r>
        <w:t xml:space="preserve">1,761 </w:t>
      </w:r>
    </w:p>
    <w:p>
      <w:r/>
    </w:p>
    <w:p>
      <w:r>
        <w:t xml:space="preserve"> 64  </w:t>
      </w:r>
    </w:p>
    <w:p>
      <w:r/>
    </w:p>
    <w:p>
      <w:r>
        <w:t xml:space="preserve"> 16   </w:t>
      </w:r>
    </w:p>
    <w:p>
      <w:r/>
    </w:p>
    <w:p>
      <w:r>
        <w:t xml:space="preserve">不适用 </w:t>
      </w:r>
    </w:p>
    <w:p>
      <w:r/>
    </w:p>
    <w:p>
      <w:r>
        <w:t xml:space="preserve">不适用 </w:t>
      </w:r>
    </w:p>
    <w:p>
      <w:r/>
    </w:p>
    <w:p>
      <w:r>
        <w:t xml:space="preserve">不适用 </w:t>
      </w:r>
    </w:p>
    <w:p>
      <w:r/>
    </w:p>
    <w:p>
      <w:r>
        <w:t xml:space="preserve"> 357  </w:t>
      </w:r>
    </w:p>
    <w:p>
      <w:r>
        <w:t xml:space="preserve">- </w:t>
      </w:r>
    </w:p>
    <w:p>
      <w:r/>
    </w:p>
    <w:p>
      <w:r>
        <w:t xml:space="preserve">不适用 </w:t>
      </w:r>
    </w:p>
    <w:p>
      <w:r/>
    </w:p>
    <w:p>
      <w:r>
        <w:t xml:space="preserve"> 89   </w:t>
      </w:r>
    </w:p>
    <w:p>
      <w:r>
        <w:t xml:space="preserve">- </w:t>
      </w:r>
    </w:p>
    <w:p>
      <w:r/>
    </w:p>
    <w:p>
      <w:r>
        <w:t xml:space="preserve">167 </w:t>
      </w:r>
    </w:p>
    <w:p>
      <w:r>
        <w:t xml:space="preserve">- </w:t>
      </w:r>
    </w:p>
    <w:p>
      <w:r>
        <w:t xml:space="preserve">1,770 </w:t>
      </w:r>
    </w:p>
    <w:p>
      <w:r/>
    </w:p>
    <w:p>
      <w:r>
        <w:t xml:space="preserve">42 </w:t>
      </w:r>
    </w:p>
    <w:p>
      <w:r>
        <w:t xml:space="preserve">- </w:t>
      </w:r>
    </w:p>
    <w:p>
      <w:r>
        <w:t xml:space="preserve">443 </w:t>
      </w:r>
    </w:p>
    <w:p>
      <w:r/>
    </w:p>
    <w:p>
      <w:r>
        <w:t xml:space="preserve">未经抵销的递延所得税资产 </w:t>
      </w:r>
    </w:p>
    <w:p>
      <w:r/>
    </w:p>
    <w:p>
      <w:r>
        <w:t xml:space="preserve"> 151,139  </w:t>
      </w:r>
    </w:p>
    <w:p>
      <w:r/>
    </w:p>
    <w:p>
      <w:r>
        <w:t xml:space="preserve"> 37,785  </w:t>
      </w:r>
    </w:p>
    <w:p>
      <w:r/>
    </w:p>
    <w:p>
      <w:r>
        <w:t xml:space="preserve">117,612 </w:t>
      </w:r>
    </w:p>
    <w:p>
      <w:r/>
    </w:p>
    <w:p>
      <w:r>
        <w:t xml:space="preserve">29,404 </w:t>
      </w:r>
    </w:p>
    <w:p>
      <w:r/>
    </w:p>
    <w:p>
      <w:r>
        <w:t xml:space="preserve">93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18 递延所得税(续) </w:t>
      </w:r>
    </w:p>
    <w:p>
      <w:r/>
    </w:p>
    <w:p>
      <w:r>
        <w:t xml:space="preserve">18.2 互抵前的递延所得税资产和负债及对应的暂时性差异列示如下(续)： </w:t>
      </w:r>
    </w:p>
    <w:p>
      <w:r/>
    </w:p>
    <w:p>
      <w:r>
        <w:t xml:space="preserve">本行 </w:t>
      </w:r>
    </w:p>
    <w:p>
      <w:r/>
    </w:p>
    <w:p>
      <w:r>
        <w:t xml:space="preserve">2018-12-31 </w:t>
      </w:r>
    </w:p>
    <w:p>
      <w:r/>
    </w:p>
    <w:p>
      <w:r>
        <w:t xml:space="preserve">2017-12-31 </w:t>
      </w:r>
    </w:p>
    <w:p>
      <w:r/>
    </w:p>
    <w:p>
      <w:r>
        <w:t>可抵扣/(应纳</w:t>
      </w:r>
    </w:p>
    <w:p>
      <w:r>
        <w:t xml:space="preserve">税)暂时性 </w:t>
      </w:r>
    </w:p>
    <w:p>
      <w:r>
        <w:t xml:space="preserve">差异 </w:t>
      </w:r>
    </w:p>
    <w:p>
      <w:r/>
    </w:p>
    <w:p>
      <w:r>
        <w:t>递延所得税资</w:t>
      </w:r>
    </w:p>
    <w:p>
      <w:r/>
    </w:p>
    <w:p>
      <w:r>
        <w:t xml:space="preserve">产/(负债) </w:t>
      </w:r>
    </w:p>
    <w:p>
      <w:r/>
    </w:p>
    <w:p>
      <w:r>
        <w:t xml:space="preserve"> 可抵扣/(应纳</w:t>
      </w:r>
    </w:p>
    <w:p>
      <w:r>
        <w:t xml:space="preserve">税)暂时性 </w:t>
      </w:r>
    </w:p>
    <w:p>
      <w:r>
        <w:t xml:space="preserve">差异 </w:t>
      </w:r>
    </w:p>
    <w:p>
      <w:r/>
    </w:p>
    <w:p>
      <w:r>
        <w:t>递延所得税资</w:t>
      </w:r>
    </w:p>
    <w:p>
      <w:r/>
    </w:p>
    <w:p>
      <w:r>
        <w:t xml:space="preserve">产/(负债) </w:t>
      </w:r>
    </w:p>
    <w:p>
      <w:r/>
    </w:p>
    <w:p>
      <w:r>
        <w:t>交易性金融资产及负债的公允</w:t>
      </w:r>
    </w:p>
    <w:p>
      <w:r>
        <w:t xml:space="preserve">价值变动 </w:t>
      </w:r>
    </w:p>
    <w:p>
      <w:r>
        <w:t xml:space="preserve">以公允价值计量且其变动计入 </w:t>
      </w:r>
    </w:p>
    <w:p>
      <w:r>
        <w:t xml:space="preserve">当期损益的其他金融资产及 </w:t>
      </w:r>
    </w:p>
    <w:p>
      <w:r>
        <w:t xml:space="preserve">负债的公允价值变动 </w:t>
      </w:r>
    </w:p>
    <w:p>
      <w:r>
        <w:t xml:space="preserve">贵金属公允价值变动 </w:t>
      </w:r>
    </w:p>
    <w:p>
      <w:r>
        <w:t>其他债权投资的公允价值变动</w:t>
      </w:r>
    </w:p>
    <w:p>
      <w:r>
        <w:t xml:space="preserve">累计计入其他综合收益 </w:t>
      </w:r>
    </w:p>
    <w:p>
      <w:r>
        <w:t>其他权益工具投资的公允价值</w:t>
      </w:r>
    </w:p>
    <w:p>
      <w:r>
        <w:t xml:space="preserve">变动 </w:t>
      </w:r>
    </w:p>
    <w:p>
      <w:r>
        <w:t>以公允价值计量且其变动计入</w:t>
      </w:r>
    </w:p>
    <w:p>
      <w:r>
        <w:t>其他综合收益的贷款的公允</w:t>
      </w:r>
    </w:p>
    <w:p>
      <w:r>
        <w:t xml:space="preserve">价值变动 </w:t>
      </w:r>
    </w:p>
    <w:p>
      <w:r>
        <w:t xml:space="preserve">衍生金融工具公允价值变动 </w:t>
      </w:r>
    </w:p>
    <w:p>
      <w:r>
        <w:t xml:space="preserve">固定资产折旧费用 </w:t>
      </w:r>
    </w:p>
    <w:p>
      <w:r/>
    </w:p>
    <w:p>
      <w:r>
        <w:t xml:space="preserve"> (1,028) </w:t>
      </w:r>
    </w:p>
    <w:p>
      <w:r/>
    </w:p>
    <w:p>
      <w:r>
        <w:t xml:space="preserve"> (257) </w:t>
      </w:r>
    </w:p>
    <w:p>
      <w:r/>
    </w:p>
    <w:p>
      <w:r>
        <w:t xml:space="preserve">不适用 </w:t>
      </w:r>
    </w:p>
    <w:p>
      <w:r/>
    </w:p>
    <w:p>
      <w:r>
        <w:t xml:space="preserve">不适用 </w:t>
      </w:r>
    </w:p>
    <w:p>
      <w:r/>
    </w:p>
    <w:p>
      <w:r>
        <w:t xml:space="preserve">不适用 </w:t>
      </w:r>
    </w:p>
    <w:p>
      <w:r/>
    </w:p>
    <w:p>
      <w:r>
        <w:t xml:space="preserve">- </w:t>
      </w:r>
    </w:p>
    <w:p>
      <w:r/>
    </w:p>
    <w:p>
      <w:r>
        <w:t xml:space="preserve">不适用 </w:t>
      </w:r>
    </w:p>
    <w:p>
      <w:r/>
    </w:p>
    <w:p>
      <w:r>
        <w:t xml:space="preserve">- </w:t>
      </w:r>
    </w:p>
    <w:p>
      <w:r/>
    </w:p>
    <w:p>
      <w:r>
        <w:t xml:space="preserve">(3,847) </w:t>
      </w:r>
    </w:p>
    <w:p>
      <w:r>
        <w:t xml:space="preserve">(216) </w:t>
      </w:r>
    </w:p>
    <w:p>
      <w:r/>
    </w:p>
    <w:p>
      <w:r>
        <w:t xml:space="preserve">(962) </w:t>
      </w:r>
    </w:p>
    <w:p>
      <w:r>
        <w:t xml:space="preserve">(54) </w:t>
      </w:r>
    </w:p>
    <w:p>
      <w:r/>
    </w:p>
    <w:p>
      <w:r>
        <w:t xml:space="preserve">(4,545) </w:t>
      </w:r>
    </w:p>
    <w:p>
      <w:r/>
    </w:p>
    <w:p>
      <w:r>
        <w:t xml:space="preserve"> (1,136) </w:t>
      </w:r>
    </w:p>
    <w:p>
      <w:r/>
    </w:p>
    <w:p>
      <w:r>
        <w:t xml:space="preserve">不适用 </w:t>
      </w:r>
    </w:p>
    <w:p>
      <w:r/>
    </w:p>
    <w:p>
      <w:r>
        <w:t xml:space="preserve">不适用 </w:t>
      </w:r>
    </w:p>
    <w:p>
      <w:r/>
    </w:p>
    <w:p>
      <w:r>
        <w:t xml:space="preserve">(579) </w:t>
      </w:r>
    </w:p>
    <w:p>
      <w:r/>
    </w:p>
    <w:p>
      <w:r>
        <w:t xml:space="preserve"> (145) </w:t>
      </w:r>
    </w:p>
    <w:p>
      <w:r/>
    </w:p>
    <w:p>
      <w:r>
        <w:t xml:space="preserve">不适用 </w:t>
      </w:r>
    </w:p>
    <w:p>
      <w:r/>
    </w:p>
    <w:p>
      <w:r>
        <w:t xml:space="preserve">不适用 </w:t>
      </w:r>
    </w:p>
    <w:p>
      <w:r/>
    </w:p>
    <w:p>
      <w:r>
        <w:t xml:space="preserve">(169) </w:t>
      </w:r>
    </w:p>
    <w:p>
      <w:r>
        <w:t xml:space="preserve"> (481) </w:t>
      </w:r>
    </w:p>
    <w:p>
      <w:r>
        <w:t xml:space="preserve"> (29) </w:t>
      </w:r>
    </w:p>
    <w:p>
      <w:r/>
    </w:p>
    <w:p>
      <w:r>
        <w:t xml:space="preserve"> (42) </w:t>
      </w:r>
    </w:p>
    <w:p>
      <w:r>
        <w:t xml:space="preserve"> (120) </w:t>
      </w:r>
    </w:p>
    <w:p>
      <w:r>
        <w:t xml:space="preserve"> (7) </w:t>
      </w:r>
    </w:p>
    <w:p>
      <w:r/>
    </w:p>
    <w:p>
      <w:r>
        <w:t xml:space="preserve">不适用 </w:t>
      </w:r>
    </w:p>
    <w:p>
      <w:r/>
    </w:p>
    <w:p>
      <w:r>
        <w:t xml:space="preserve">不适用 </w:t>
      </w:r>
    </w:p>
    <w:p>
      <w:r/>
    </w:p>
    <w:p>
      <w:r>
        <w:t xml:space="preserve">- </w:t>
      </w:r>
    </w:p>
    <w:p>
      <w:r>
        <w:t xml:space="preserve">(27) </w:t>
      </w:r>
    </w:p>
    <w:p>
      <w:r/>
    </w:p>
    <w:p>
      <w:r>
        <w:t xml:space="preserve">- </w:t>
      </w:r>
    </w:p>
    <w:p>
      <w:r>
        <w:t xml:space="preserve">(7) </w:t>
      </w:r>
    </w:p>
    <w:p>
      <w:r/>
    </w:p>
    <w:p>
      <w:r>
        <w:t xml:space="preserve">未经抵销的递延所得税负债 </w:t>
      </w:r>
    </w:p>
    <w:p>
      <w:r/>
    </w:p>
    <w:p>
      <w:r>
        <w:t xml:space="preserve"> (6,831) </w:t>
      </w:r>
    </w:p>
    <w:p>
      <w:r/>
    </w:p>
    <w:p>
      <w:r>
        <w:t xml:space="preserve"> (1,707) </w:t>
      </w:r>
    </w:p>
    <w:p>
      <w:r/>
    </w:p>
    <w:p>
      <w:r>
        <w:t xml:space="preserve">(4,090) </w:t>
      </w:r>
    </w:p>
    <w:p>
      <w:r/>
    </w:p>
    <w:p>
      <w:r>
        <w:t xml:space="preserve">(1,023) </w:t>
      </w:r>
    </w:p>
    <w:p>
      <w:r/>
    </w:p>
    <w:p>
      <w:r>
        <w:t>于 2018 年 12 月 31 日，本行抵销的递延所得税资产和负债为人民币 17.07 亿元(2017 年 12 月 31</w:t>
      </w:r>
    </w:p>
    <w:p>
      <w:r>
        <w:t xml:space="preserve">日：人民币 10.23 亿元)。 </w:t>
      </w:r>
    </w:p>
    <w:p>
      <w:r/>
    </w:p>
    <w:p>
      <w:r>
        <w:t xml:space="preserve">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18 递延所得税(续) </w:t>
      </w:r>
    </w:p>
    <w:p>
      <w:r/>
    </w:p>
    <w:p>
      <w:r>
        <w:t xml:space="preserve">18.3 递延所得税的变动情况列示如下： </w:t>
      </w:r>
    </w:p>
    <w:p>
      <w:r/>
    </w:p>
    <w:p>
      <w:r>
        <w:t xml:space="preserve">本集团 </w:t>
      </w:r>
    </w:p>
    <w:p>
      <w:r/>
    </w:p>
    <w:p>
      <w:r>
        <w:t xml:space="preserve">年初净额 </w:t>
      </w:r>
    </w:p>
    <w:p>
      <w:r>
        <w:t xml:space="preserve">新金融工具准则对年初净额的影响 </w:t>
      </w:r>
    </w:p>
    <w:p>
      <w:r>
        <w:t xml:space="preserve">经重述后的年初净额 </w:t>
      </w:r>
    </w:p>
    <w:p>
      <w:r>
        <w:t xml:space="preserve">计入利润表的递延所得税(附注四、49) </w:t>
      </w:r>
    </w:p>
    <w:p>
      <w:r>
        <w:t xml:space="preserve">计入其他综合收益的递延所得税(附注四、35) </w:t>
      </w:r>
    </w:p>
    <w:p>
      <w:r/>
    </w:p>
    <w:p>
      <w:r>
        <w:t xml:space="preserve">年末净额 </w:t>
      </w:r>
    </w:p>
    <w:p>
      <w:r/>
    </w:p>
    <w:p>
      <w:r>
        <w:t xml:space="preserve">本行 </w:t>
      </w:r>
    </w:p>
    <w:p>
      <w:r/>
    </w:p>
    <w:p>
      <w:r>
        <w:t xml:space="preserve">年初净额 </w:t>
      </w:r>
    </w:p>
    <w:p>
      <w:r>
        <w:t xml:space="preserve">新金融工具准则对年初净额的影响 </w:t>
      </w:r>
    </w:p>
    <w:p>
      <w:r>
        <w:t xml:space="preserve">经重述后的年初净额 </w:t>
      </w:r>
    </w:p>
    <w:p>
      <w:r>
        <w:t xml:space="preserve">计入利润表的递延所得税(附注四、49) </w:t>
      </w:r>
    </w:p>
    <w:p>
      <w:r>
        <w:t xml:space="preserve">计入其他综合收益的递延所得税(附注四、35) </w:t>
      </w:r>
    </w:p>
    <w:p>
      <w:r/>
    </w:p>
    <w:p>
      <w:r>
        <w:t xml:space="preserve">2018年度 </w:t>
      </w:r>
    </w:p>
    <w:p>
      <w:r/>
    </w:p>
    <w:p>
      <w:r>
        <w:t xml:space="preserve">28,342 </w:t>
      </w:r>
    </w:p>
    <w:p>
      <w:r>
        <w:t xml:space="preserve">5,213 </w:t>
      </w:r>
    </w:p>
    <w:p>
      <w:r>
        <w:t xml:space="preserve">33,555 </w:t>
      </w:r>
    </w:p>
    <w:p>
      <w:r>
        <w:t xml:space="preserve">4,918 </w:t>
      </w:r>
    </w:p>
    <w:p>
      <w:r>
        <w:t xml:space="preserve">(2,239) </w:t>
      </w:r>
    </w:p>
    <w:p>
      <w:r/>
    </w:p>
    <w:p>
      <w:r>
        <w:t xml:space="preserve">36,234 </w:t>
      </w:r>
    </w:p>
    <w:p>
      <w:r/>
    </w:p>
    <w:p>
      <w:r>
        <w:t xml:space="preserve">2018年度 </w:t>
      </w:r>
    </w:p>
    <w:p>
      <w:r/>
    </w:p>
    <w:p>
      <w:r>
        <w:t xml:space="preserve">28,381 </w:t>
      </w:r>
    </w:p>
    <w:p>
      <w:r>
        <w:t xml:space="preserve">5,266 </w:t>
      </w:r>
    </w:p>
    <w:p>
      <w:r>
        <w:t xml:space="preserve">33,647 </w:t>
      </w:r>
    </w:p>
    <w:p>
      <w:r>
        <w:t xml:space="preserve">4,690 </w:t>
      </w:r>
    </w:p>
    <w:p>
      <w:r>
        <w:t xml:space="preserve">(2,259) </w:t>
      </w:r>
    </w:p>
    <w:p>
      <w:r/>
    </w:p>
    <w:p>
      <w:r>
        <w:t xml:space="preserve">36,078 </w:t>
      </w:r>
    </w:p>
    <w:p>
      <w:r/>
    </w:p>
    <w:p>
      <w:r>
        <w:t xml:space="preserve">年末净额 </w:t>
      </w:r>
    </w:p>
    <w:p>
      <w:r/>
    </w:p>
    <w:p>
      <w:r>
        <w:t xml:space="preserve">19 其他资产 </w:t>
      </w:r>
    </w:p>
    <w:p>
      <w:r/>
    </w:p>
    <w:p>
      <w:r>
        <w:t xml:space="preserve">应收融资租赁款(注 1) </w:t>
      </w:r>
    </w:p>
    <w:p>
      <w:r>
        <w:t xml:space="preserve">待划转结算和暂付款项 </w:t>
      </w:r>
    </w:p>
    <w:p>
      <w:r>
        <w:t xml:space="preserve">存出交易保证金 </w:t>
      </w:r>
    </w:p>
    <w:p>
      <w:r>
        <w:t xml:space="preserve">其他应收款(注 2) </w:t>
      </w:r>
    </w:p>
    <w:p>
      <w:r>
        <w:t xml:space="preserve">信托业保障基金代付款 </w:t>
      </w:r>
    </w:p>
    <w:p>
      <w:r>
        <w:t xml:space="preserve">预付土地及工程款项 </w:t>
      </w:r>
    </w:p>
    <w:p>
      <w:r>
        <w:t xml:space="preserve">应收未收利息净额 </w:t>
      </w:r>
    </w:p>
    <w:p>
      <w:r>
        <w:t xml:space="preserve">抵债资产 </w:t>
      </w:r>
    </w:p>
    <w:p>
      <w:r/>
    </w:p>
    <w:p>
      <w:r>
        <w:t xml:space="preserve">本集团 </w:t>
      </w:r>
    </w:p>
    <w:p>
      <w:r/>
    </w:p>
    <w:p>
      <w:r>
        <w:t xml:space="preserve">本行 </w:t>
      </w:r>
    </w:p>
    <w:p>
      <w:r/>
    </w:p>
    <w:p>
      <w:r>
        <w:t xml:space="preserve">2018-12-31  </w:t>
      </w:r>
    </w:p>
    <w:p>
      <w:r/>
    </w:p>
    <w:p>
      <w:r>
        <w:t xml:space="preserve">2017-12-31  </w:t>
      </w:r>
    </w:p>
    <w:p>
      <w:r/>
    </w:p>
    <w:p>
      <w:r>
        <w:t xml:space="preserve">2018-12-31  2017-12-31 </w:t>
      </w:r>
    </w:p>
    <w:p>
      <w:r/>
    </w:p>
    <w:p>
      <w:r>
        <w:t xml:space="preserve">48,232  </w:t>
      </w:r>
    </w:p>
    <w:p>
      <w:r/>
    </w:p>
    <w:p>
      <w:r>
        <w:t xml:space="preserve">13,543  </w:t>
      </w:r>
    </w:p>
    <w:p>
      <w:r/>
    </w:p>
    <w:p>
      <w:r>
        <w:t xml:space="preserve">9,754  </w:t>
      </w:r>
    </w:p>
    <w:p>
      <w:r/>
    </w:p>
    <w:p>
      <w:r>
        <w:t xml:space="preserve">4,932  </w:t>
      </w:r>
    </w:p>
    <w:p>
      <w:r/>
    </w:p>
    <w:p>
      <w:r>
        <w:t xml:space="preserve">2,745  </w:t>
      </w:r>
    </w:p>
    <w:p>
      <w:r/>
    </w:p>
    <w:p>
      <w:r>
        <w:t xml:space="preserve">1,758  </w:t>
      </w:r>
    </w:p>
    <w:p>
      <w:r/>
    </w:p>
    <w:p>
      <w:r>
        <w:t xml:space="preserve">705  </w:t>
      </w:r>
    </w:p>
    <w:p>
      <w:r/>
    </w:p>
    <w:p>
      <w:r>
        <w:t xml:space="preserve">605  </w:t>
      </w:r>
    </w:p>
    <w:p>
      <w:r/>
    </w:p>
    <w:p>
      <w:r>
        <w:t xml:space="preserve">41,017  </w:t>
      </w:r>
    </w:p>
    <w:p>
      <w:r/>
    </w:p>
    <w:p>
      <w:r>
        <w:t xml:space="preserve">17,466  </w:t>
      </w:r>
    </w:p>
    <w:p>
      <w:r/>
    </w:p>
    <w:p>
      <w:r>
        <w:t xml:space="preserve">9,318  </w:t>
      </w:r>
    </w:p>
    <w:p>
      <w:r/>
    </w:p>
    <w:p>
      <w:r>
        <w:t xml:space="preserve">35,657  </w:t>
      </w:r>
    </w:p>
    <w:p>
      <w:r/>
    </w:p>
    <w:p>
      <w:r>
        <w:t xml:space="preserve">3,264  </w:t>
      </w:r>
    </w:p>
    <w:p>
      <w:r/>
    </w:p>
    <w:p>
      <w:r>
        <w:t xml:space="preserve">7,077  </w:t>
      </w:r>
    </w:p>
    <w:p>
      <w:r/>
    </w:p>
    <w:p>
      <w:r>
        <w:t xml:space="preserve">不适用  </w:t>
      </w:r>
    </w:p>
    <w:p>
      <w:r/>
    </w:p>
    <w:p>
      <w:r>
        <w:t xml:space="preserve">768  </w:t>
      </w:r>
    </w:p>
    <w:p>
      <w:r/>
    </w:p>
    <w:p>
      <w:r>
        <w:t xml:space="preserve">-    </w:t>
      </w:r>
    </w:p>
    <w:p>
      <w:r/>
    </w:p>
    <w:p>
      <w:r>
        <w:t xml:space="preserve">13,543  </w:t>
      </w:r>
    </w:p>
    <w:p>
      <w:r/>
    </w:p>
    <w:p>
      <w:r>
        <w:t xml:space="preserve">9,754  </w:t>
      </w:r>
    </w:p>
    <w:p>
      <w:r/>
    </w:p>
    <w:p>
      <w:r>
        <w:t xml:space="preserve">3,316  </w:t>
      </w:r>
    </w:p>
    <w:p>
      <w:r/>
    </w:p>
    <w:p>
      <w:r>
        <w:t xml:space="preserve">-    </w:t>
      </w:r>
    </w:p>
    <w:p>
      <w:r/>
    </w:p>
    <w:p>
      <w:r>
        <w:t xml:space="preserve">1,758  </w:t>
      </w:r>
    </w:p>
    <w:p>
      <w:r/>
    </w:p>
    <w:p>
      <w:r>
        <w:t xml:space="preserve">700  </w:t>
      </w:r>
    </w:p>
    <w:p>
      <w:r/>
    </w:p>
    <w:p>
      <w:r>
        <w:t xml:space="preserve">595  </w:t>
      </w:r>
    </w:p>
    <w:p>
      <w:r/>
    </w:p>
    <w:p>
      <w:r>
        <w:t xml:space="preserve">- </w:t>
      </w:r>
    </w:p>
    <w:p>
      <w:r/>
    </w:p>
    <w:p>
      <w:r>
        <w:t xml:space="preserve">17,465 </w:t>
      </w:r>
    </w:p>
    <w:p>
      <w:r/>
    </w:p>
    <w:p>
      <w:r>
        <w:t xml:space="preserve">9,318 </w:t>
      </w:r>
    </w:p>
    <w:p>
      <w:r/>
    </w:p>
    <w:p>
      <w:r>
        <w:t xml:space="preserve">34,790 </w:t>
      </w:r>
    </w:p>
    <w:p>
      <w:r/>
    </w:p>
    <w:p>
      <w:r>
        <w:t xml:space="preserve">- </w:t>
      </w:r>
    </w:p>
    <w:p>
      <w:r/>
    </w:p>
    <w:p>
      <w:r>
        <w:t xml:space="preserve">7,077 </w:t>
      </w:r>
    </w:p>
    <w:p>
      <w:r/>
    </w:p>
    <w:p>
      <w:r>
        <w:t xml:space="preserve">不适用 </w:t>
      </w:r>
    </w:p>
    <w:p>
      <w:r/>
    </w:p>
    <w:p>
      <w:r>
        <w:t xml:space="preserve">765 </w:t>
      </w:r>
    </w:p>
    <w:p>
      <w:r/>
    </w:p>
    <w:p>
      <w:r>
        <w:t xml:space="preserve">合计 </w:t>
      </w:r>
    </w:p>
    <w:p>
      <w:r/>
    </w:p>
    <w:p>
      <w:r>
        <w:t xml:space="preserve">82,274  </w:t>
      </w:r>
    </w:p>
    <w:p>
      <w:r/>
    </w:p>
    <w:p>
      <w:r>
        <w:t xml:space="preserve">114,567  </w:t>
      </w:r>
    </w:p>
    <w:p>
      <w:r/>
    </w:p>
    <w:p>
      <w:r>
        <w:t xml:space="preserve">29,666  </w:t>
      </w:r>
    </w:p>
    <w:p>
      <w:r/>
    </w:p>
    <w:p>
      <w:r>
        <w:t xml:space="preserve">69,415 </w:t>
      </w:r>
    </w:p>
    <w:p>
      <w:r/>
    </w:p>
    <w:p>
      <w:r>
        <w:t xml:space="preserve">95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19 其他资产(续) </w:t>
      </w:r>
    </w:p>
    <w:p>
      <w:r/>
    </w:p>
    <w:p>
      <w:r>
        <w:t xml:space="preserve"> 注 1：应收融资租赁款 </w:t>
      </w:r>
    </w:p>
    <w:p>
      <w:r/>
    </w:p>
    <w:p>
      <w:r>
        <w:t xml:space="preserve">本集团 </w:t>
      </w:r>
    </w:p>
    <w:p>
      <w:r/>
    </w:p>
    <w:p>
      <w:r>
        <w:t xml:space="preserve">资产负债表日后第 1 年收回 </w:t>
      </w:r>
    </w:p>
    <w:p>
      <w:r>
        <w:t xml:space="preserve">资产负债表日后第 2 年收回 </w:t>
      </w:r>
    </w:p>
    <w:p>
      <w:r>
        <w:t xml:space="preserve">资产负债表日后第 3 年收回 </w:t>
      </w:r>
    </w:p>
    <w:p>
      <w:r>
        <w:t xml:space="preserve">第三年后收回 </w:t>
      </w:r>
    </w:p>
    <w:p>
      <w:r>
        <w:t xml:space="preserve">最低租赁收款额合计 </w:t>
      </w:r>
    </w:p>
    <w:p>
      <w:r/>
    </w:p>
    <w:p>
      <w:r>
        <w:t xml:space="preserve">应计利息 </w:t>
      </w:r>
    </w:p>
    <w:p>
      <w:r/>
    </w:p>
    <w:p>
      <w:r>
        <w:t xml:space="preserve">减：未实现融资收益 </w:t>
      </w:r>
    </w:p>
    <w:p>
      <w:r>
        <w:t xml:space="preserve">减：减值准备 </w:t>
      </w:r>
    </w:p>
    <w:p>
      <w:r/>
    </w:p>
    <w:p>
      <w:r>
        <w:t xml:space="preserve">应收融资租赁款净额 </w:t>
      </w:r>
    </w:p>
    <w:p>
      <w:r/>
    </w:p>
    <w:p>
      <w:r>
        <w:t xml:space="preserve">注 2：其他应收款 </w:t>
      </w:r>
    </w:p>
    <w:p>
      <w:r/>
    </w:p>
    <w:p>
      <w:r>
        <w:t xml:space="preserve">2018-12-31 </w:t>
      </w:r>
    </w:p>
    <w:p>
      <w:r/>
    </w:p>
    <w:p>
      <w:r>
        <w:t xml:space="preserve">2017-12-31 </w:t>
      </w:r>
    </w:p>
    <w:p>
      <w:r/>
    </w:p>
    <w:p>
      <w:r>
        <w:t xml:space="preserve"> 17,424   </w:t>
      </w:r>
    </w:p>
    <w:p>
      <w:r>
        <w:t xml:space="preserve"> 12,642   </w:t>
      </w:r>
    </w:p>
    <w:p>
      <w:r>
        <w:t xml:space="preserve"> 9,485   </w:t>
      </w:r>
    </w:p>
    <w:p>
      <w:r>
        <w:t xml:space="preserve"> 15,562   </w:t>
      </w:r>
    </w:p>
    <w:p>
      <w:r>
        <w:t xml:space="preserve">55,113 </w:t>
      </w:r>
    </w:p>
    <w:p>
      <w:r/>
    </w:p>
    <w:p>
      <w:r>
        <w:t xml:space="preserve">502 </w:t>
      </w:r>
    </w:p>
    <w:p>
      <w:r/>
    </w:p>
    <w:p>
      <w:r>
        <w:t xml:space="preserve">(6,460) </w:t>
      </w:r>
    </w:p>
    <w:p>
      <w:r>
        <w:t xml:space="preserve">(923) </w:t>
      </w:r>
    </w:p>
    <w:p>
      <w:r/>
    </w:p>
    <w:p>
      <w:r>
        <w:t xml:space="preserve">13,524 </w:t>
      </w:r>
    </w:p>
    <w:p>
      <w:r>
        <w:t xml:space="preserve">11,051 </w:t>
      </w:r>
    </w:p>
    <w:p>
      <w:r>
        <w:t xml:space="preserve">8,967 </w:t>
      </w:r>
    </w:p>
    <w:p>
      <w:r>
        <w:t xml:space="preserve">14,149 </w:t>
      </w:r>
    </w:p>
    <w:p>
      <w:r>
        <w:t xml:space="preserve">47,691 </w:t>
      </w:r>
    </w:p>
    <w:p>
      <w:r/>
    </w:p>
    <w:p>
      <w:r>
        <w:t xml:space="preserve">不适用 </w:t>
      </w:r>
    </w:p>
    <w:p>
      <w:r/>
    </w:p>
    <w:p>
      <w:r>
        <w:t xml:space="preserve">(5,493) </w:t>
      </w:r>
    </w:p>
    <w:p>
      <w:r>
        <w:t xml:space="preserve">(1,181) </w:t>
      </w:r>
    </w:p>
    <w:p>
      <w:r/>
    </w:p>
    <w:p>
      <w:r>
        <w:t xml:space="preserve">48,232 </w:t>
      </w:r>
    </w:p>
    <w:p>
      <w:r/>
    </w:p>
    <w:p>
      <w:r>
        <w:t xml:space="preserve">41,017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6,155  </w:t>
      </w:r>
    </w:p>
    <w:p>
      <w:r/>
    </w:p>
    <w:p>
      <w:r>
        <w:t xml:space="preserve"> 315   </w:t>
      </w:r>
    </w:p>
    <w:p>
      <w:r/>
    </w:p>
    <w:p>
      <w:r>
        <w:t xml:space="preserve"> 61   </w:t>
      </w:r>
    </w:p>
    <w:p>
      <w:r/>
    </w:p>
    <w:p>
      <w:r>
        <w:t xml:space="preserve"> 1,052   </w:t>
      </w:r>
    </w:p>
    <w:p>
      <w:r>
        <w:t xml:space="preserve">7,583  </w:t>
      </w:r>
    </w:p>
    <w:p>
      <w:r/>
    </w:p>
    <w:p>
      <w:r>
        <w:t xml:space="preserve"> (2,651)  </w:t>
      </w:r>
    </w:p>
    <w:p>
      <w:r/>
    </w:p>
    <w:p>
      <w:r>
        <w:t xml:space="preserve">36,493  </w:t>
      </w:r>
    </w:p>
    <w:p>
      <w:r/>
    </w:p>
    <w:p>
      <w:r>
        <w:t xml:space="preserve">263  </w:t>
      </w:r>
    </w:p>
    <w:p>
      <w:r/>
    </w:p>
    <w:p>
      <w:r>
        <w:t xml:space="preserve">68  </w:t>
      </w:r>
    </w:p>
    <w:p>
      <w:r/>
    </w:p>
    <w:p>
      <w:r>
        <w:t xml:space="preserve">1,011  </w:t>
      </w:r>
    </w:p>
    <w:p>
      <w:r>
        <w:t xml:space="preserve">37,835  </w:t>
      </w:r>
    </w:p>
    <w:p>
      <w:r/>
    </w:p>
    <w:p>
      <w:r>
        <w:t xml:space="preserve">(2,178)  </w:t>
      </w:r>
    </w:p>
    <w:p>
      <w:r/>
    </w:p>
    <w:p>
      <w:r>
        <w:t xml:space="preserve">4,680  </w:t>
      </w:r>
    </w:p>
    <w:p>
      <w:r/>
    </w:p>
    <w:p>
      <w:r>
        <w:t xml:space="preserve"> 161   </w:t>
      </w:r>
    </w:p>
    <w:p>
      <w:r/>
    </w:p>
    <w:p>
      <w:r>
        <w:t xml:space="preserve"> 51   </w:t>
      </w:r>
    </w:p>
    <w:p>
      <w:r/>
    </w:p>
    <w:p>
      <w:r>
        <w:t xml:space="preserve">1,048  </w:t>
      </w:r>
    </w:p>
    <w:p>
      <w:r>
        <w:t xml:space="preserve">5,940  </w:t>
      </w:r>
    </w:p>
    <w:p>
      <w:r/>
    </w:p>
    <w:p>
      <w:r>
        <w:t xml:space="preserve"> (2,624)  </w:t>
      </w:r>
    </w:p>
    <w:p>
      <w:r/>
    </w:p>
    <w:p>
      <w:r>
        <w:t xml:space="preserve">35,781 </w:t>
      </w:r>
    </w:p>
    <w:p>
      <w:r/>
    </w:p>
    <w:p>
      <w:r>
        <w:t xml:space="preserve">109 </w:t>
      </w:r>
    </w:p>
    <w:p>
      <w:r/>
    </w:p>
    <w:p>
      <w:r>
        <w:t xml:space="preserve">59 </w:t>
      </w:r>
    </w:p>
    <w:p>
      <w:r/>
    </w:p>
    <w:p>
      <w:r>
        <w:t xml:space="preserve">997 </w:t>
      </w:r>
    </w:p>
    <w:p>
      <w:r>
        <w:t xml:space="preserve">36,946 </w:t>
      </w:r>
    </w:p>
    <w:p>
      <w:r/>
    </w:p>
    <w:p>
      <w:r>
        <w:t xml:space="preserve">(2,156) </w:t>
      </w:r>
    </w:p>
    <w:p>
      <w:r/>
    </w:p>
    <w:p>
      <w:r>
        <w:t xml:space="preserve">4,932  </w:t>
      </w:r>
    </w:p>
    <w:p>
      <w:r/>
    </w:p>
    <w:p>
      <w:r>
        <w:t xml:space="preserve">35,657  </w:t>
      </w:r>
    </w:p>
    <w:p>
      <w:r/>
    </w:p>
    <w:p>
      <w:r>
        <w:t xml:space="preserve">3,316  </w:t>
      </w:r>
    </w:p>
    <w:p>
      <w:r/>
    </w:p>
    <w:p>
      <w:r>
        <w:t xml:space="preserve">34,790 </w:t>
      </w:r>
    </w:p>
    <w:p>
      <w:r/>
    </w:p>
    <w:p>
      <w:r>
        <w:t xml:space="preserve">按账龄分析 </w:t>
      </w:r>
    </w:p>
    <w:p>
      <w:r>
        <w:t xml:space="preserve">一年以内 </w:t>
      </w:r>
    </w:p>
    <w:p>
      <w:r>
        <w:t xml:space="preserve">一到二年 </w:t>
      </w:r>
    </w:p>
    <w:p>
      <w:r>
        <w:t xml:space="preserve">二到三年 </w:t>
      </w:r>
    </w:p>
    <w:p>
      <w:r>
        <w:t xml:space="preserve">三年以上 </w:t>
      </w:r>
    </w:p>
    <w:p>
      <w:r/>
    </w:p>
    <w:p>
      <w:r>
        <w:t xml:space="preserve">减：减值准备 </w:t>
      </w:r>
    </w:p>
    <w:p>
      <w:r/>
    </w:p>
    <w:p>
      <w:r>
        <w:t xml:space="preserve">净值 </w:t>
      </w:r>
    </w:p>
    <w:p>
      <w:r/>
    </w:p>
    <w:p>
      <w:r>
        <w:t xml:space="preserve">96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20 资产减值准备 </w:t>
      </w:r>
    </w:p>
    <w:p>
      <w:r/>
    </w:p>
    <w:p>
      <w:r>
        <w:t xml:space="preserve">本集团 </w:t>
      </w:r>
    </w:p>
    <w:p>
      <w:r/>
    </w:p>
    <w:p>
      <w:r>
        <w:t>2017-12-31 经重述后的</w:t>
      </w:r>
    </w:p>
    <w:p>
      <w:r/>
    </w:p>
    <w:p>
      <w:r>
        <w:t xml:space="preserve">年初净额 </w:t>
      </w:r>
    </w:p>
    <w:p>
      <w:r/>
    </w:p>
    <w:p>
      <w:r>
        <w:t>本年计提及</w:t>
      </w:r>
    </w:p>
    <w:p>
      <w:r>
        <w:t xml:space="preserve">转回 </w:t>
      </w:r>
    </w:p>
    <w:p>
      <w:r/>
    </w:p>
    <w:p>
      <w:r>
        <w:t>本年核销</w:t>
      </w:r>
    </w:p>
    <w:p>
      <w:r>
        <w:t xml:space="preserve">及处置 </w:t>
      </w:r>
    </w:p>
    <w:p>
      <w:r/>
    </w:p>
    <w:p>
      <w:r>
        <w:t xml:space="preserve">其他 </w:t>
      </w:r>
    </w:p>
    <w:p>
      <w:r/>
    </w:p>
    <w:p>
      <w:r>
        <w:t xml:space="preserve">2018-12-31 </w:t>
      </w:r>
    </w:p>
    <w:p>
      <w:r/>
    </w:p>
    <w:p>
      <w:r>
        <w:t xml:space="preserve">- </w:t>
      </w:r>
    </w:p>
    <w:p>
      <w:r>
        <w:t xml:space="preserve">- </w:t>
      </w:r>
    </w:p>
    <w:p>
      <w:r>
        <w:t xml:space="preserve">7  </w:t>
      </w:r>
    </w:p>
    <w:p>
      <w:r>
        <w:t xml:space="preserve">1,247 </w:t>
      </w:r>
    </w:p>
    <w:p>
      <w:r/>
    </w:p>
    <w:p>
      <w:r>
        <w:t xml:space="preserve">182 </w:t>
      </w:r>
    </w:p>
    <w:p>
      <w:r>
        <w:t xml:space="preserve">66 </w:t>
      </w:r>
    </w:p>
    <w:p>
      <w:r>
        <w:t xml:space="preserve">73 </w:t>
      </w:r>
    </w:p>
    <w:p>
      <w:r/>
    </w:p>
    <w:p>
      <w:r>
        <w:t xml:space="preserve">(66) </w:t>
      </w:r>
    </w:p>
    <w:p>
      <w:r>
        <w:t xml:space="preserve">24 </w:t>
      </w:r>
    </w:p>
    <w:p>
      <w:r>
        <w:t xml:space="preserve"> (66) </w:t>
      </w:r>
    </w:p>
    <w:p>
      <w:r/>
    </w:p>
    <w:p>
      <w:r>
        <w:t xml:space="preserve">- </w:t>
      </w:r>
    </w:p>
    <w:p>
      <w:r>
        <w:t xml:space="preserve">- </w:t>
      </w:r>
    </w:p>
    <w:p>
      <w:r>
        <w:t xml:space="preserve">- </w:t>
      </w:r>
    </w:p>
    <w:p>
      <w:r/>
    </w:p>
    <w:p>
      <w:r>
        <w:t xml:space="preserve">- </w:t>
      </w:r>
    </w:p>
    <w:p>
      <w:r>
        <w:t xml:space="preserve">- </w:t>
      </w:r>
    </w:p>
    <w:p>
      <w:r>
        <w:t xml:space="preserve">- </w:t>
      </w:r>
    </w:p>
    <w:p>
      <w:r/>
    </w:p>
    <w:p>
      <w:r>
        <w:t xml:space="preserve">116 </w:t>
      </w:r>
    </w:p>
    <w:p>
      <w:r>
        <w:t xml:space="preserve">90 </w:t>
      </w:r>
    </w:p>
    <w:p>
      <w:r>
        <w:t xml:space="preserve"> 7  </w:t>
      </w:r>
    </w:p>
    <w:p>
      <w:r/>
    </w:p>
    <w:p>
      <w:r>
        <w:t xml:space="preserve">不适用 </w:t>
      </w:r>
    </w:p>
    <w:p>
      <w:r/>
    </w:p>
    <w:p>
      <w:r>
        <w:t xml:space="preserve">不适用 </w:t>
      </w:r>
    </w:p>
    <w:p>
      <w:r/>
    </w:p>
    <w:p>
      <w:r>
        <w:t xml:space="preserve">不适用 不适用 </w:t>
      </w:r>
    </w:p>
    <w:p>
      <w:r/>
    </w:p>
    <w:p>
      <w:r>
        <w:t xml:space="preserve">不适用 </w:t>
      </w:r>
    </w:p>
    <w:p>
      <w:r/>
    </w:p>
    <w:p>
      <w:r>
        <w:t xml:space="preserve">90,747  </w:t>
      </w:r>
    </w:p>
    <w:p>
      <w:r/>
    </w:p>
    <w:p>
      <w:r>
        <w:t xml:space="preserve">105,525 </w:t>
      </w:r>
    </w:p>
    <w:p>
      <w:r/>
    </w:p>
    <w:p>
      <w:r>
        <w:t xml:space="preserve">58,590 </w:t>
      </w:r>
    </w:p>
    <w:p>
      <w:r/>
    </w:p>
    <w:p>
      <w:r>
        <w:t xml:space="preserve">(61,290) </w:t>
      </w:r>
    </w:p>
    <w:p>
      <w:r/>
    </w:p>
    <w:p>
      <w:r>
        <w:t xml:space="preserve">2,596 </w:t>
      </w:r>
    </w:p>
    <w:p>
      <w:r/>
    </w:p>
    <w:p>
      <w:r>
        <w:t xml:space="preserve">105,421 </w:t>
      </w:r>
    </w:p>
    <w:p>
      <w:r/>
    </w:p>
    <w:p>
      <w:r>
        <w:t xml:space="preserve">不适用 </w:t>
      </w:r>
    </w:p>
    <w:p>
      <w:r/>
    </w:p>
    <w:p>
      <w:r>
        <w:t xml:space="preserve">225 </w:t>
      </w:r>
    </w:p>
    <w:p>
      <w:r>
        <w:t xml:space="preserve">73 </w:t>
      </w:r>
    </w:p>
    <w:p>
      <w:r>
        <w:t xml:space="preserve">7,027 </w:t>
      </w:r>
    </w:p>
    <w:p>
      <w:r/>
    </w:p>
    <w:p>
      <w:r>
        <w:t xml:space="preserve">不适用 </w:t>
      </w:r>
    </w:p>
    <w:p>
      <w:r>
        <w:t xml:space="preserve">不适用 </w:t>
      </w:r>
    </w:p>
    <w:p>
      <w:r/>
    </w:p>
    <w:p>
      <w:r>
        <w:t xml:space="preserve">2,178  </w:t>
      </w:r>
    </w:p>
    <w:p>
      <w:r/>
    </w:p>
    <w:p>
      <w:r>
        <w:t xml:space="preserve">不适用 </w:t>
      </w:r>
    </w:p>
    <w:p>
      <w:r/>
    </w:p>
    <w:p>
      <w:r>
        <w:t xml:space="preserve">1,181  </w:t>
      </w:r>
    </w:p>
    <w:p>
      <w:r>
        <w:t xml:space="preserve">178 </w:t>
      </w:r>
    </w:p>
    <w:p>
      <w:r/>
    </w:p>
    <w:p>
      <w:r>
        <w:t xml:space="preserve">410 </w:t>
      </w:r>
    </w:p>
    <w:p>
      <w:r/>
    </w:p>
    <w:p>
      <w:r>
        <w:t xml:space="preserve">不适用 </w:t>
      </w:r>
    </w:p>
    <w:p>
      <w:r>
        <w:t xml:space="preserve">不适用 </w:t>
      </w:r>
    </w:p>
    <w:p>
      <w:r>
        <w:t xml:space="preserve">不适用 </w:t>
      </w:r>
    </w:p>
    <w:p>
      <w:r/>
    </w:p>
    <w:p>
      <w:r>
        <w:t xml:space="preserve">7,020 </w:t>
      </w:r>
    </w:p>
    <w:p>
      <w:r>
        <w:t xml:space="preserve">425 </w:t>
      </w:r>
    </w:p>
    <w:p>
      <w:r>
        <w:t xml:space="preserve">2,317 </w:t>
      </w:r>
    </w:p>
    <w:p>
      <w:r>
        <w:t xml:space="preserve">400 </w:t>
      </w:r>
    </w:p>
    <w:p>
      <w:r>
        <w:t xml:space="preserve">732 </w:t>
      </w:r>
    </w:p>
    <w:p>
      <w:r>
        <w:t xml:space="preserve">178 </w:t>
      </w:r>
    </w:p>
    <w:p>
      <w:r/>
    </w:p>
    <w:p>
      <w:r>
        <w:t xml:space="preserve">(207) </w:t>
      </w:r>
    </w:p>
    <w:p>
      <w:r/>
    </w:p>
    <w:p>
      <w:r>
        <w:t xml:space="preserve">不适用 </w:t>
      </w:r>
    </w:p>
    <w:p>
      <w:r>
        <w:t xml:space="preserve">不适用 </w:t>
      </w:r>
    </w:p>
    <w:p>
      <w:r>
        <w:t xml:space="preserve">不适用 </w:t>
      </w:r>
    </w:p>
    <w:p>
      <w:r/>
    </w:p>
    <w:p>
      <w:r>
        <w:t xml:space="preserve">470 </w:t>
      </w:r>
    </w:p>
    <w:p>
      <w:r>
        <w:t xml:space="preserve">400 </w:t>
      </w:r>
    </w:p>
    <w:p>
      <w:r>
        <w:t xml:space="preserve"> 559  </w:t>
      </w:r>
    </w:p>
    <w:p>
      <w:r>
        <w:t xml:space="preserve">315 </w:t>
      </w:r>
    </w:p>
    <w:p>
      <w:r>
        <w:t xml:space="preserve"> 191  </w:t>
      </w:r>
    </w:p>
    <w:p>
      <w:r>
        <w:t xml:space="preserve">3 </w:t>
      </w:r>
    </w:p>
    <w:p>
      <w:r/>
    </w:p>
    <w:p>
      <w:r>
        <w:t xml:space="preserve">- </w:t>
      </w:r>
    </w:p>
    <w:p>
      <w:r/>
    </w:p>
    <w:p>
      <w:r>
        <w:t xml:space="preserve">- </w:t>
      </w:r>
    </w:p>
    <w:p>
      <w:r/>
    </w:p>
    <w:p>
      <w:r>
        <w:t xml:space="preserve">不适用 不适用 </w:t>
      </w:r>
    </w:p>
    <w:p>
      <w:r>
        <w:t xml:space="preserve">不适用 不适用 </w:t>
      </w:r>
    </w:p>
    <w:p>
      <w:r>
        <w:t xml:space="preserve">不适用 不适用 </w:t>
      </w:r>
    </w:p>
    <w:p>
      <w:r/>
    </w:p>
    <w:p>
      <w:r>
        <w:t xml:space="preserve">- </w:t>
      </w:r>
    </w:p>
    <w:p>
      <w:r>
        <w:t xml:space="preserve"> (110) </w:t>
      </w:r>
    </w:p>
    <w:p>
      <w:r>
        <w:t xml:space="preserve"> (225) </w:t>
      </w:r>
    </w:p>
    <w:p>
      <w:r>
        <w:t xml:space="preserve">- </w:t>
      </w:r>
    </w:p>
    <w:p>
      <w:r>
        <w:t xml:space="preserve">- </w:t>
      </w:r>
    </w:p>
    <w:p>
      <w:r>
        <w:t xml:space="preserve">- </w:t>
      </w:r>
    </w:p>
    <w:p>
      <w:r/>
    </w:p>
    <w:p>
      <w:r>
        <w:t xml:space="preserve">13 </w:t>
      </w:r>
    </w:p>
    <w:p>
      <w:r>
        <w:t xml:space="preserve">- </w:t>
      </w:r>
    </w:p>
    <w:p>
      <w:r>
        <w:t xml:space="preserve">- </w:t>
      </w:r>
    </w:p>
    <w:p>
      <w:r>
        <w:t xml:space="preserve">- </w:t>
      </w:r>
    </w:p>
    <w:p>
      <w:r>
        <w:t xml:space="preserve">- </w:t>
      </w:r>
    </w:p>
    <w:p>
      <w:r>
        <w:t xml:space="preserve">(10) </w:t>
      </w:r>
    </w:p>
    <w:p>
      <w:r/>
    </w:p>
    <w:p>
      <w:r>
        <w:t xml:space="preserve">203 </w:t>
      </w:r>
    </w:p>
    <w:p>
      <w:r/>
    </w:p>
    <w:p>
      <w:r>
        <w:t xml:space="preserve">不适用 </w:t>
      </w:r>
    </w:p>
    <w:p>
      <w:r>
        <w:t xml:space="preserve">不适用 </w:t>
      </w:r>
    </w:p>
    <w:p>
      <w:r>
        <w:t xml:space="preserve">不适用 </w:t>
      </w:r>
    </w:p>
    <w:p>
      <w:r/>
    </w:p>
    <w:p>
      <w:r>
        <w:t xml:space="preserve">7,503 </w:t>
      </w:r>
    </w:p>
    <w:p>
      <w:r>
        <w:t xml:space="preserve">715 </w:t>
      </w:r>
    </w:p>
    <w:p>
      <w:r>
        <w:t xml:space="preserve"> 2,651  </w:t>
      </w:r>
    </w:p>
    <w:p>
      <w:r>
        <w:t xml:space="preserve">715 </w:t>
      </w:r>
    </w:p>
    <w:p>
      <w:r>
        <w:t xml:space="preserve"> 923  </w:t>
      </w:r>
    </w:p>
    <w:p>
      <w:r>
        <w:t xml:space="preserve">171 </w:t>
      </w:r>
    </w:p>
    <w:p>
      <w:r/>
    </w:p>
    <w:p>
      <w:r>
        <w:t xml:space="preserve">存放同业款项 </w:t>
      </w:r>
    </w:p>
    <w:p>
      <w:r>
        <w:t xml:space="preserve">拆出资金 </w:t>
      </w:r>
    </w:p>
    <w:p>
      <w:r>
        <w:t xml:space="preserve">买入返售金融资产 </w:t>
      </w:r>
    </w:p>
    <w:p>
      <w:r>
        <w:t xml:space="preserve">应收利息 </w:t>
      </w:r>
    </w:p>
    <w:p>
      <w:r>
        <w:t>以摊余成本计量的发</w:t>
      </w:r>
    </w:p>
    <w:p>
      <w:r>
        <w:t xml:space="preserve">放贷款和垫款 </w:t>
      </w:r>
    </w:p>
    <w:p>
      <w:r>
        <w:t>以公允价值计量且其</w:t>
      </w:r>
    </w:p>
    <w:p>
      <w:r>
        <w:t>变动计入其他综合</w:t>
      </w:r>
    </w:p>
    <w:p>
      <w:r>
        <w:t>收益的发放贷款和</w:t>
      </w:r>
    </w:p>
    <w:p>
      <w:r>
        <w:t xml:space="preserve">垫款 </w:t>
      </w:r>
    </w:p>
    <w:p>
      <w:r>
        <w:t xml:space="preserve">可供出售金融资产 </w:t>
      </w:r>
    </w:p>
    <w:p>
      <w:r>
        <w:t xml:space="preserve">持有至到期投资 </w:t>
      </w:r>
    </w:p>
    <w:p>
      <w:r>
        <w:t xml:space="preserve">应收款项类投资 </w:t>
      </w:r>
    </w:p>
    <w:p>
      <w:r>
        <w:t xml:space="preserve">债权投资 </w:t>
      </w:r>
    </w:p>
    <w:p>
      <w:r>
        <w:t xml:space="preserve">其他债权投资 </w:t>
      </w:r>
    </w:p>
    <w:p>
      <w:r>
        <w:t xml:space="preserve">其他应收款 </w:t>
      </w:r>
    </w:p>
    <w:p>
      <w:r>
        <w:t xml:space="preserve">应收未收利息 </w:t>
      </w:r>
    </w:p>
    <w:p>
      <w:r>
        <w:t xml:space="preserve">应收融资租赁款 </w:t>
      </w:r>
    </w:p>
    <w:p>
      <w:r>
        <w:t xml:space="preserve">抵债资产 </w:t>
      </w:r>
    </w:p>
    <w:p>
      <w:r/>
    </w:p>
    <w:p>
      <w:r>
        <w:t xml:space="preserve">合计 </w:t>
      </w:r>
    </w:p>
    <w:p>
      <w:r/>
    </w:p>
    <w:p>
      <w:r>
        <w:t xml:space="preserve">102,863 </w:t>
      </w:r>
    </w:p>
    <w:p>
      <w:r/>
    </w:p>
    <w:p>
      <w:r>
        <w:t xml:space="preserve">117,328 </w:t>
      </w:r>
    </w:p>
    <w:p>
      <w:r/>
    </w:p>
    <w:p>
      <w:r>
        <w:t xml:space="preserve">60,213 </w:t>
      </w:r>
    </w:p>
    <w:p>
      <w:r/>
    </w:p>
    <w:p>
      <w:r>
        <w:t xml:space="preserve">(61,625) </w:t>
      </w:r>
    </w:p>
    <w:p>
      <w:r/>
    </w:p>
    <w:p>
      <w:r>
        <w:t xml:space="preserve">2,599 </w:t>
      </w:r>
    </w:p>
    <w:p>
      <w:r/>
    </w:p>
    <w:p>
      <w:r>
        <w:t xml:space="preserve">118,515 </w:t>
      </w:r>
    </w:p>
    <w:p>
      <w:r/>
    </w:p>
    <w:p>
      <w:r>
        <w:t xml:space="preserve">97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20 资产减值准备(续) </w:t>
      </w:r>
    </w:p>
    <w:p>
      <w:r/>
    </w:p>
    <w:p>
      <w:r>
        <w:t xml:space="preserve">本行 </w:t>
      </w:r>
    </w:p>
    <w:p>
      <w:r/>
    </w:p>
    <w:p>
      <w:r>
        <w:t>2017-12-31 经重述后的</w:t>
      </w:r>
    </w:p>
    <w:p>
      <w:r/>
    </w:p>
    <w:p>
      <w:r>
        <w:t xml:space="preserve">年初净额 </w:t>
      </w:r>
    </w:p>
    <w:p>
      <w:r/>
    </w:p>
    <w:p>
      <w:r>
        <w:t>本年计提</w:t>
      </w:r>
    </w:p>
    <w:p>
      <w:r>
        <w:t xml:space="preserve">及转回 </w:t>
      </w:r>
    </w:p>
    <w:p>
      <w:r/>
    </w:p>
    <w:p>
      <w:r>
        <w:t>本年核销</w:t>
      </w:r>
    </w:p>
    <w:p>
      <w:r>
        <w:t xml:space="preserve">及处置 </w:t>
      </w:r>
    </w:p>
    <w:p>
      <w:r/>
    </w:p>
    <w:p>
      <w:r>
        <w:t xml:space="preserve">其他 </w:t>
      </w:r>
    </w:p>
    <w:p>
      <w:r/>
    </w:p>
    <w:p>
      <w:r>
        <w:t xml:space="preserve">2018-12-31 </w:t>
      </w:r>
    </w:p>
    <w:p>
      <w:r/>
    </w:p>
    <w:p>
      <w:r>
        <w:t xml:space="preserve">- </w:t>
      </w:r>
    </w:p>
    <w:p>
      <w:r>
        <w:t xml:space="preserve">- </w:t>
      </w:r>
    </w:p>
    <w:p>
      <w:r>
        <w:t xml:space="preserve">7  </w:t>
      </w:r>
    </w:p>
    <w:p>
      <w:r>
        <w:t xml:space="preserve">1,247 </w:t>
      </w:r>
    </w:p>
    <w:p>
      <w:r/>
    </w:p>
    <w:p>
      <w:r>
        <w:t xml:space="preserve"> 159  </w:t>
      </w:r>
    </w:p>
    <w:p>
      <w:r>
        <w:t xml:space="preserve"> 66  </w:t>
      </w:r>
    </w:p>
    <w:p>
      <w:r>
        <w:t xml:space="preserve"> 73  </w:t>
      </w:r>
    </w:p>
    <w:p>
      <w:r/>
    </w:p>
    <w:p>
      <w:r>
        <w:t xml:space="preserve">(67) </w:t>
      </w:r>
    </w:p>
    <w:p>
      <w:r>
        <w:t xml:space="preserve">22 </w:t>
      </w:r>
    </w:p>
    <w:p>
      <w:r>
        <w:t xml:space="preserve"> (66) </w:t>
      </w:r>
    </w:p>
    <w:p>
      <w:r/>
    </w:p>
    <w:p>
      <w:r>
        <w:t xml:space="preserve">- </w:t>
      </w:r>
    </w:p>
    <w:p>
      <w:r>
        <w:t xml:space="preserve">- </w:t>
      </w:r>
    </w:p>
    <w:p>
      <w:r>
        <w:t xml:space="preserve">- </w:t>
      </w:r>
    </w:p>
    <w:p>
      <w:r/>
    </w:p>
    <w:p>
      <w:r>
        <w:t xml:space="preserve">- </w:t>
      </w:r>
    </w:p>
    <w:p>
      <w:r>
        <w:t xml:space="preserve">- </w:t>
      </w:r>
    </w:p>
    <w:p>
      <w:r>
        <w:t xml:space="preserve">- </w:t>
      </w:r>
    </w:p>
    <w:p>
      <w:r/>
    </w:p>
    <w:p>
      <w:r>
        <w:t xml:space="preserve">92 </w:t>
      </w:r>
    </w:p>
    <w:p>
      <w:r>
        <w:t xml:space="preserve">88 </w:t>
      </w:r>
    </w:p>
    <w:p>
      <w:r>
        <w:t xml:space="preserve"> 7  </w:t>
      </w:r>
    </w:p>
    <w:p>
      <w:r/>
    </w:p>
    <w:p>
      <w:r>
        <w:t xml:space="preserve">不适用 </w:t>
      </w:r>
    </w:p>
    <w:p>
      <w:r/>
    </w:p>
    <w:p>
      <w:r>
        <w:t xml:space="preserve">不适用 </w:t>
      </w:r>
    </w:p>
    <w:p>
      <w:r/>
    </w:p>
    <w:p>
      <w:r>
        <w:t xml:space="preserve">不适用 </w:t>
      </w:r>
    </w:p>
    <w:p>
      <w:r/>
    </w:p>
    <w:p>
      <w:r>
        <w:t xml:space="preserve">不适用 </w:t>
      </w:r>
    </w:p>
    <w:p>
      <w:r/>
    </w:p>
    <w:p>
      <w:r>
        <w:t xml:space="preserve">不适用 </w:t>
      </w:r>
    </w:p>
    <w:p>
      <w:r/>
    </w:p>
    <w:p>
      <w:r>
        <w:t xml:space="preserve">89,188  </w:t>
      </w:r>
    </w:p>
    <w:p>
      <w:r/>
    </w:p>
    <w:p>
      <w:r>
        <w:t xml:space="preserve">103,846 </w:t>
      </w:r>
    </w:p>
    <w:p>
      <w:r/>
    </w:p>
    <w:p>
      <w:r>
        <w:t xml:space="preserve">58,284 </w:t>
      </w:r>
    </w:p>
    <w:p>
      <w:r/>
    </w:p>
    <w:p>
      <w:r>
        <w:t xml:space="preserve">(60,912) </w:t>
      </w:r>
    </w:p>
    <w:p>
      <w:r/>
    </w:p>
    <w:p>
      <w:r>
        <w:t xml:space="preserve">2,508 </w:t>
      </w:r>
    </w:p>
    <w:p>
      <w:r/>
    </w:p>
    <w:p>
      <w:r>
        <w:t xml:space="preserve">103,726 </w:t>
      </w:r>
    </w:p>
    <w:p>
      <w:r/>
    </w:p>
    <w:p>
      <w:r>
        <w:t xml:space="preserve">不适用 </w:t>
      </w:r>
    </w:p>
    <w:p>
      <w:r/>
    </w:p>
    <w:p>
      <w:r>
        <w:t xml:space="preserve">225 </w:t>
      </w:r>
    </w:p>
    <w:p>
      <w:r>
        <w:t xml:space="preserve">73 </w:t>
      </w:r>
    </w:p>
    <w:p>
      <w:r>
        <w:t xml:space="preserve">7,622 </w:t>
      </w:r>
    </w:p>
    <w:p>
      <w:r/>
    </w:p>
    <w:p>
      <w:r>
        <w:t xml:space="preserve">不适用 </w:t>
      </w:r>
    </w:p>
    <w:p>
      <w:r>
        <w:t xml:space="preserve">不适用 </w:t>
      </w:r>
    </w:p>
    <w:p>
      <w:r/>
    </w:p>
    <w:p>
      <w:r>
        <w:t xml:space="preserve">2,156  </w:t>
      </w:r>
    </w:p>
    <w:p>
      <w:r/>
    </w:p>
    <w:p>
      <w:r>
        <w:t xml:space="preserve">不适用 </w:t>
      </w:r>
    </w:p>
    <w:p>
      <w:r/>
    </w:p>
    <w:p>
      <w:r>
        <w:t xml:space="preserve">178 </w:t>
      </w:r>
    </w:p>
    <w:p>
      <w:r/>
    </w:p>
    <w:p>
      <w:r>
        <w:t xml:space="preserve">410 </w:t>
      </w:r>
    </w:p>
    <w:p>
      <w:r/>
    </w:p>
    <w:p>
      <w:r>
        <w:t xml:space="preserve">不适用 </w:t>
      </w:r>
    </w:p>
    <w:p>
      <w:r>
        <w:t xml:space="preserve">不适用 </w:t>
      </w:r>
    </w:p>
    <w:p>
      <w:r>
        <w:t xml:space="preserve">不适用 </w:t>
      </w:r>
    </w:p>
    <w:p>
      <w:r/>
    </w:p>
    <w:p>
      <w:r>
        <w:t xml:space="preserve">7,237 </w:t>
      </w:r>
    </w:p>
    <w:p>
      <w:r>
        <w:t xml:space="preserve"> 425  </w:t>
      </w:r>
    </w:p>
    <w:p>
      <w:r>
        <w:t xml:space="preserve"> 2,298  </w:t>
      </w:r>
    </w:p>
    <w:p>
      <w:r>
        <w:t xml:space="preserve">396 </w:t>
      </w:r>
    </w:p>
    <w:p>
      <w:r>
        <w:t xml:space="preserve">178 </w:t>
      </w:r>
    </w:p>
    <w:p>
      <w:r/>
    </w:p>
    <w:p>
      <w:r>
        <w:t xml:space="preserve">(207) </w:t>
      </w:r>
    </w:p>
    <w:p>
      <w:r/>
    </w:p>
    <w:p>
      <w:r>
        <w:t xml:space="preserve">不适用 </w:t>
      </w:r>
    </w:p>
    <w:p>
      <w:r>
        <w:t xml:space="preserve">不适用 </w:t>
      </w:r>
    </w:p>
    <w:p>
      <w:r>
        <w:t xml:space="preserve">不适用 </w:t>
      </w:r>
    </w:p>
    <w:p>
      <w:r/>
    </w:p>
    <w:p>
      <w:r>
        <w:t xml:space="preserve">556 </w:t>
      </w:r>
    </w:p>
    <w:p>
      <w:r>
        <w:t xml:space="preserve"> 222  </w:t>
      </w:r>
    </w:p>
    <w:p>
      <w:r>
        <w:t xml:space="preserve"> 550  </w:t>
      </w:r>
    </w:p>
    <w:p>
      <w:r>
        <w:t xml:space="preserve">315 </w:t>
      </w:r>
    </w:p>
    <w:p>
      <w:r>
        <w:t xml:space="preserve">3 </w:t>
      </w:r>
    </w:p>
    <w:p>
      <w:r/>
    </w:p>
    <w:p>
      <w:r>
        <w:t xml:space="preserve">- </w:t>
      </w:r>
    </w:p>
    <w:p>
      <w:r/>
    </w:p>
    <w:p>
      <w:r>
        <w:t xml:space="preserve">不适用 </w:t>
      </w:r>
    </w:p>
    <w:p>
      <w:r>
        <w:t xml:space="preserve">不适用 </w:t>
      </w:r>
    </w:p>
    <w:p>
      <w:r>
        <w:t xml:space="preserve">不适用 </w:t>
      </w:r>
    </w:p>
    <w:p>
      <w:r/>
    </w:p>
    <w:p>
      <w:r>
        <w:t xml:space="preserve">- </w:t>
      </w:r>
    </w:p>
    <w:p>
      <w:r>
        <w:t xml:space="preserve"> (110) </w:t>
      </w:r>
    </w:p>
    <w:p>
      <w:r>
        <w:t xml:space="preserve"> (224) </w:t>
      </w:r>
    </w:p>
    <w:p>
      <w:r>
        <w:t xml:space="preserve">- </w:t>
      </w:r>
    </w:p>
    <w:p>
      <w:r>
        <w:t xml:space="preserve">- </w:t>
      </w:r>
    </w:p>
    <w:p>
      <w:r/>
    </w:p>
    <w:p>
      <w:r>
        <w:t xml:space="preserve">- </w:t>
      </w:r>
    </w:p>
    <w:p>
      <w:r/>
    </w:p>
    <w:p>
      <w:r>
        <w:t xml:space="preserve">不适用 </w:t>
      </w:r>
    </w:p>
    <w:p>
      <w:r>
        <w:t xml:space="preserve">不适用 </w:t>
      </w:r>
    </w:p>
    <w:p>
      <w:r>
        <w:t xml:space="preserve">不适用 </w:t>
      </w:r>
    </w:p>
    <w:p>
      <w:r/>
    </w:p>
    <w:p>
      <w:r>
        <w:t xml:space="preserve">13 </w:t>
      </w:r>
    </w:p>
    <w:p>
      <w:r>
        <w:t xml:space="preserve">- </w:t>
      </w:r>
    </w:p>
    <w:p>
      <w:r>
        <w:t xml:space="preserve">- </w:t>
      </w:r>
    </w:p>
    <w:p>
      <w:r>
        <w:t xml:space="preserve">- </w:t>
      </w:r>
    </w:p>
    <w:p>
      <w:r>
        <w:t xml:space="preserve">(10) </w:t>
      </w:r>
    </w:p>
    <w:p>
      <w:r/>
    </w:p>
    <w:p>
      <w:r>
        <w:t xml:space="preserve">203 </w:t>
      </w:r>
    </w:p>
    <w:p>
      <w:r/>
    </w:p>
    <w:p>
      <w:r>
        <w:t xml:space="preserve">不适用 </w:t>
      </w:r>
    </w:p>
    <w:p>
      <w:r>
        <w:t xml:space="preserve">不适用 </w:t>
      </w:r>
    </w:p>
    <w:p>
      <w:r>
        <w:t xml:space="preserve">不适用 </w:t>
      </w:r>
    </w:p>
    <w:p>
      <w:r/>
    </w:p>
    <w:p>
      <w:r>
        <w:t xml:space="preserve">7,806 </w:t>
      </w:r>
    </w:p>
    <w:p>
      <w:r>
        <w:t xml:space="preserve"> 537  </w:t>
      </w:r>
    </w:p>
    <w:p>
      <w:r>
        <w:t xml:space="preserve"> 2,624  </w:t>
      </w:r>
    </w:p>
    <w:p>
      <w:r>
        <w:t xml:space="preserve">711 </w:t>
      </w:r>
    </w:p>
    <w:p>
      <w:r>
        <w:t xml:space="preserve">171 </w:t>
      </w:r>
    </w:p>
    <w:p>
      <w:r/>
    </w:p>
    <w:p>
      <w:r>
        <w:t xml:space="preserve">存放同业款项 </w:t>
      </w:r>
    </w:p>
    <w:p>
      <w:r>
        <w:t xml:space="preserve">拆出资金 </w:t>
      </w:r>
    </w:p>
    <w:p>
      <w:r>
        <w:t xml:space="preserve">买入返售金融资产 </w:t>
      </w:r>
    </w:p>
    <w:p>
      <w:r>
        <w:t xml:space="preserve">应收利息 </w:t>
      </w:r>
    </w:p>
    <w:p>
      <w:r>
        <w:t>以摊余成本计量的</w:t>
      </w:r>
    </w:p>
    <w:p>
      <w:r>
        <w:t xml:space="preserve">发放贷款和垫款 </w:t>
      </w:r>
    </w:p>
    <w:p>
      <w:r>
        <w:t>以公允价值计量且</w:t>
      </w:r>
    </w:p>
    <w:p>
      <w:r>
        <w:t>其变动计入其他</w:t>
      </w:r>
    </w:p>
    <w:p>
      <w:r>
        <w:t>综合收益的发放</w:t>
      </w:r>
    </w:p>
    <w:p>
      <w:r>
        <w:t xml:space="preserve">贷款和垫款 </w:t>
      </w:r>
    </w:p>
    <w:p>
      <w:r>
        <w:t xml:space="preserve">可供出售金融资产 </w:t>
      </w:r>
    </w:p>
    <w:p>
      <w:r>
        <w:t xml:space="preserve">持有至到期投资 </w:t>
      </w:r>
    </w:p>
    <w:p>
      <w:r>
        <w:t xml:space="preserve">应收款项类投资 </w:t>
      </w:r>
    </w:p>
    <w:p>
      <w:r>
        <w:t xml:space="preserve">债权投资 </w:t>
      </w:r>
    </w:p>
    <w:p>
      <w:r>
        <w:t xml:space="preserve">其他债权投资 </w:t>
      </w:r>
    </w:p>
    <w:p>
      <w:r>
        <w:t xml:space="preserve">其他应收款 </w:t>
      </w:r>
    </w:p>
    <w:p>
      <w:r>
        <w:t xml:space="preserve">应收未收利息 </w:t>
      </w:r>
    </w:p>
    <w:p>
      <w:r>
        <w:t xml:space="preserve">抵债资产 </w:t>
      </w:r>
    </w:p>
    <w:p>
      <w:r/>
    </w:p>
    <w:p>
      <w:r>
        <w:t xml:space="preserve">合计 </w:t>
      </w:r>
    </w:p>
    <w:p>
      <w:r/>
    </w:p>
    <w:p>
      <w:r>
        <w:t xml:space="preserve">100,696  </w:t>
      </w:r>
    </w:p>
    <w:p>
      <w:r/>
    </w:p>
    <w:p>
      <w:r>
        <w:t xml:space="preserve">115,088 </w:t>
      </w:r>
    </w:p>
    <w:p>
      <w:r/>
    </w:p>
    <w:p>
      <w:r>
        <w:t xml:space="preserve">59,612 </w:t>
      </w:r>
    </w:p>
    <w:p>
      <w:r/>
    </w:p>
    <w:p>
      <w:r>
        <w:t xml:space="preserve">(61,246) </w:t>
      </w:r>
    </w:p>
    <w:p>
      <w:r/>
    </w:p>
    <w:p>
      <w:r>
        <w:t xml:space="preserve">2,511 </w:t>
      </w:r>
    </w:p>
    <w:p>
      <w:r/>
    </w:p>
    <w:p>
      <w:r>
        <w:t xml:space="preserve">115,965 </w:t>
      </w:r>
    </w:p>
    <w:p>
      <w:r/>
    </w:p>
    <w:p>
      <w:r>
        <w:t xml:space="preserve">98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20 资产减值准备(续) </w:t>
      </w:r>
    </w:p>
    <w:p>
      <w:r/>
    </w:p>
    <w:p>
      <w:r>
        <w:t xml:space="preserve">本集团 </w:t>
      </w:r>
    </w:p>
    <w:p>
      <w:r/>
    </w:p>
    <w:p>
      <w:r>
        <w:t xml:space="preserve">买入返售金融资产 </w:t>
      </w:r>
    </w:p>
    <w:p>
      <w:r>
        <w:t xml:space="preserve">应收利息 </w:t>
      </w:r>
    </w:p>
    <w:p>
      <w:r>
        <w:t xml:space="preserve">发放贷款和垫款 </w:t>
      </w:r>
    </w:p>
    <w:p>
      <w:r>
        <w:t xml:space="preserve">可供出售金融资产 </w:t>
      </w:r>
    </w:p>
    <w:p>
      <w:r>
        <w:t xml:space="preserve">持有至到期投资 </w:t>
      </w:r>
    </w:p>
    <w:p>
      <w:r>
        <w:t xml:space="preserve">应收款项类投资 </w:t>
      </w:r>
    </w:p>
    <w:p>
      <w:r>
        <w:t xml:space="preserve">其他应收款 </w:t>
      </w:r>
    </w:p>
    <w:p>
      <w:r>
        <w:t xml:space="preserve">应收融资租赁款 </w:t>
      </w:r>
    </w:p>
    <w:p>
      <w:r>
        <w:t xml:space="preserve">抵债资产 </w:t>
      </w:r>
    </w:p>
    <w:p>
      <w:r/>
    </w:p>
    <w:p>
      <w:r>
        <w:t xml:space="preserve">合计 </w:t>
      </w:r>
    </w:p>
    <w:p>
      <w:r/>
    </w:p>
    <w:p>
      <w:r>
        <w:t xml:space="preserve">本行 </w:t>
      </w:r>
    </w:p>
    <w:p>
      <w:r/>
    </w:p>
    <w:p>
      <w:r>
        <w:t xml:space="preserve">买入返售金融资产 </w:t>
      </w:r>
    </w:p>
    <w:p>
      <w:r>
        <w:t xml:space="preserve">应收利息 </w:t>
      </w:r>
    </w:p>
    <w:p>
      <w:r>
        <w:t xml:space="preserve">发放贷款和垫款 </w:t>
      </w:r>
    </w:p>
    <w:p>
      <w:r>
        <w:t xml:space="preserve">可供出售金融资产 </w:t>
      </w:r>
    </w:p>
    <w:p>
      <w:r>
        <w:t xml:space="preserve">持有至到期投资 </w:t>
      </w:r>
    </w:p>
    <w:p>
      <w:r>
        <w:t xml:space="preserve">应收款项类投资 </w:t>
      </w:r>
    </w:p>
    <w:p>
      <w:r>
        <w:t xml:space="preserve">其他应收款 </w:t>
      </w:r>
    </w:p>
    <w:p>
      <w:r>
        <w:t xml:space="preserve">抵债资产 </w:t>
      </w:r>
    </w:p>
    <w:p>
      <w:r/>
    </w:p>
    <w:p>
      <w:r>
        <w:t xml:space="preserve">2016-12-31 </w:t>
      </w:r>
    </w:p>
    <w:p>
      <w:r/>
    </w:p>
    <w:p>
      <w:r>
        <w:t xml:space="preserve">本年计提 </w:t>
      </w:r>
    </w:p>
    <w:p>
      <w:r>
        <w:t xml:space="preserve">及转回 </w:t>
      </w:r>
    </w:p>
    <w:p>
      <w:r/>
    </w:p>
    <w:p>
      <w:r>
        <w:t xml:space="preserve">本年核销 </w:t>
      </w:r>
    </w:p>
    <w:p>
      <w:r/>
    </w:p>
    <w:p>
      <w:r>
        <w:t xml:space="preserve">其他 </w:t>
      </w:r>
    </w:p>
    <w:p>
      <w:r/>
    </w:p>
    <w:p>
      <w:r>
        <w:t xml:space="preserve">2017-12-31 </w:t>
      </w:r>
    </w:p>
    <w:p>
      <w:r/>
    </w:p>
    <w:p>
      <w:r>
        <w:t xml:space="preserve">- </w:t>
      </w:r>
    </w:p>
    <w:p>
      <w:r>
        <w:t xml:space="preserve">907 </w:t>
      </w:r>
    </w:p>
    <w:p>
      <w:r>
        <w:t xml:space="preserve">88,249 </w:t>
      </w:r>
    </w:p>
    <w:p>
      <w:r>
        <w:t xml:space="preserve">87 </w:t>
      </w:r>
    </w:p>
    <w:p>
      <w:r>
        <w:t xml:space="preserve">48 </w:t>
      </w:r>
    </w:p>
    <w:p>
      <w:r/>
    </w:p>
    <w:p>
      <w:r>
        <w:t xml:space="preserve">5,809 </w:t>
      </w:r>
    </w:p>
    <w:p>
      <w:r>
        <w:t xml:space="preserve">1,887 </w:t>
      </w:r>
    </w:p>
    <w:p>
      <w:r>
        <w:t xml:space="preserve">1,337 </w:t>
      </w:r>
    </w:p>
    <w:p>
      <w:r>
        <w:t xml:space="preserve">613 </w:t>
      </w:r>
    </w:p>
    <w:p>
      <w:r/>
    </w:p>
    <w:p>
      <w:r>
        <w:t xml:space="preserve">7 </w:t>
      </w:r>
    </w:p>
    <w:p>
      <w:r>
        <w:t xml:space="preserve">340 </w:t>
      </w:r>
    </w:p>
    <w:p>
      <w:r>
        <w:t xml:space="preserve">52,799 </w:t>
      </w:r>
    </w:p>
    <w:p>
      <w:r>
        <w:t xml:space="preserve">144 </w:t>
      </w:r>
    </w:p>
    <w:p>
      <w:r>
        <w:t xml:space="preserve">25 </w:t>
      </w:r>
    </w:p>
    <w:p>
      <w:r/>
    </w:p>
    <w:p>
      <w:r>
        <w:t xml:space="preserve">1,537 </w:t>
      </w:r>
    </w:p>
    <w:p>
      <w:r>
        <w:t xml:space="preserve">575 </w:t>
      </w:r>
    </w:p>
    <w:p>
      <w:r>
        <w:t xml:space="preserve">(156) </w:t>
      </w:r>
    </w:p>
    <w:p>
      <w:r>
        <w:t xml:space="preserve">14 </w:t>
      </w:r>
    </w:p>
    <w:p>
      <w:r/>
    </w:p>
    <w:p>
      <w:r>
        <w:t xml:space="preserve">- </w:t>
      </w:r>
    </w:p>
    <w:p>
      <w:r>
        <w:t xml:space="preserve">- </w:t>
      </w:r>
    </w:p>
    <w:p>
      <w:r>
        <w:t xml:space="preserve">(51,254)  </w:t>
      </w:r>
    </w:p>
    <w:p>
      <w:r>
        <w:t xml:space="preserve">- </w:t>
      </w:r>
    </w:p>
    <w:p>
      <w:r>
        <w:t xml:space="preserve">- </w:t>
      </w:r>
    </w:p>
    <w:p>
      <w:r/>
    </w:p>
    <w:p>
      <w:r>
        <w:t xml:space="preserve">(319) </w:t>
      </w:r>
    </w:p>
    <w:p>
      <w:r>
        <w:t xml:space="preserve">(284) </w:t>
      </w:r>
    </w:p>
    <w:p>
      <w:r>
        <w:t xml:space="preserve">- </w:t>
      </w:r>
    </w:p>
    <w:p>
      <w:r>
        <w:t xml:space="preserve">- </w:t>
      </w:r>
    </w:p>
    <w:p>
      <w:r/>
    </w:p>
    <w:p>
      <w:r>
        <w:t xml:space="preserve">- </w:t>
      </w:r>
    </w:p>
    <w:p>
      <w:r>
        <w:t xml:space="preserve">- </w:t>
      </w:r>
    </w:p>
    <w:p>
      <w:r>
        <w:t xml:space="preserve">953 </w:t>
      </w:r>
    </w:p>
    <w:p>
      <w:r>
        <w:t xml:space="preserve">(6) </w:t>
      </w:r>
    </w:p>
    <w:p>
      <w:r>
        <w:t xml:space="preserve">- </w:t>
      </w:r>
    </w:p>
    <w:p>
      <w:r/>
    </w:p>
    <w:p>
      <w:r>
        <w:t xml:space="preserve">- </w:t>
      </w:r>
    </w:p>
    <w:p>
      <w:r>
        <w:t xml:space="preserve">- </w:t>
      </w:r>
    </w:p>
    <w:p>
      <w:r>
        <w:t xml:space="preserve">- </w:t>
      </w:r>
    </w:p>
    <w:p>
      <w:r>
        <w:t xml:space="preserve">(449) </w:t>
      </w:r>
    </w:p>
    <w:p>
      <w:r/>
    </w:p>
    <w:p>
      <w:r>
        <w:t xml:space="preserve">7 </w:t>
      </w:r>
    </w:p>
    <w:p>
      <w:r>
        <w:t xml:space="preserve">1,247 </w:t>
      </w:r>
    </w:p>
    <w:p>
      <w:r>
        <w:t xml:space="preserve">90,747 </w:t>
      </w:r>
    </w:p>
    <w:p>
      <w:r>
        <w:t xml:space="preserve">225 </w:t>
      </w:r>
    </w:p>
    <w:p>
      <w:r>
        <w:t xml:space="preserve"> 73  </w:t>
      </w:r>
    </w:p>
    <w:p>
      <w:r/>
    </w:p>
    <w:p>
      <w:r>
        <w:t xml:space="preserve">7,027 </w:t>
      </w:r>
    </w:p>
    <w:p>
      <w:r>
        <w:t xml:space="preserve">2,178 </w:t>
      </w:r>
    </w:p>
    <w:p>
      <w:r>
        <w:t xml:space="preserve">1,181 </w:t>
      </w:r>
    </w:p>
    <w:p>
      <w:r>
        <w:t xml:space="preserve">178 </w:t>
      </w:r>
    </w:p>
    <w:p>
      <w:r/>
    </w:p>
    <w:p>
      <w:r>
        <w:t xml:space="preserve">98,937 </w:t>
      </w:r>
    </w:p>
    <w:p>
      <w:r/>
    </w:p>
    <w:p>
      <w:r>
        <w:t xml:space="preserve">55,285 </w:t>
      </w:r>
    </w:p>
    <w:p>
      <w:r/>
    </w:p>
    <w:p>
      <w:r>
        <w:t xml:space="preserve">(51,857)  </w:t>
      </w:r>
    </w:p>
    <w:p>
      <w:r/>
    </w:p>
    <w:p>
      <w:r>
        <w:t xml:space="preserve">498 </w:t>
      </w:r>
    </w:p>
    <w:p>
      <w:r/>
    </w:p>
    <w:p>
      <w:r>
        <w:t xml:space="preserve">102,863 </w:t>
      </w:r>
    </w:p>
    <w:p>
      <w:r/>
    </w:p>
    <w:p>
      <w:r>
        <w:t>2016-12-31 本年计提及</w:t>
      </w:r>
    </w:p>
    <w:p>
      <w:r/>
    </w:p>
    <w:p>
      <w:r>
        <w:t xml:space="preserve">本年核销 </w:t>
      </w:r>
    </w:p>
    <w:p>
      <w:r/>
    </w:p>
    <w:p>
      <w:r>
        <w:t xml:space="preserve">其他 </w:t>
      </w:r>
    </w:p>
    <w:p>
      <w:r/>
    </w:p>
    <w:p>
      <w:r>
        <w:t xml:space="preserve">2017-12-31 </w:t>
      </w:r>
    </w:p>
    <w:p>
      <w:r/>
    </w:p>
    <w:p>
      <w:r>
        <w:t xml:space="preserve">转回 </w:t>
      </w:r>
    </w:p>
    <w:p>
      <w:r/>
    </w:p>
    <w:p>
      <w:r>
        <w:t xml:space="preserve"> 7  </w:t>
      </w:r>
    </w:p>
    <w:p>
      <w:r>
        <w:t xml:space="preserve"> 340  </w:t>
      </w:r>
    </w:p>
    <w:p>
      <w:r>
        <w:t xml:space="preserve">51,821 </w:t>
      </w:r>
    </w:p>
    <w:p>
      <w:r>
        <w:t xml:space="preserve">144 </w:t>
      </w:r>
    </w:p>
    <w:p>
      <w:r>
        <w:t xml:space="preserve"> 25  </w:t>
      </w:r>
    </w:p>
    <w:p>
      <w:r>
        <w:t xml:space="preserve"> 2,132  </w:t>
      </w:r>
    </w:p>
    <w:p>
      <w:r>
        <w:t xml:space="preserve"> 554  </w:t>
      </w:r>
    </w:p>
    <w:p>
      <w:r/>
    </w:p>
    <w:p>
      <w:r>
        <w:t xml:space="preserve"> 14  </w:t>
      </w:r>
    </w:p>
    <w:p>
      <w:r/>
    </w:p>
    <w:p>
      <w:r>
        <w:t xml:space="preserve">- </w:t>
      </w:r>
    </w:p>
    <w:p>
      <w:r>
        <w:t xml:space="preserve">907 </w:t>
      </w:r>
    </w:p>
    <w:p>
      <w:r>
        <w:t xml:space="preserve">87,357 </w:t>
      </w:r>
    </w:p>
    <w:p>
      <w:r>
        <w:t xml:space="preserve">87 </w:t>
      </w:r>
    </w:p>
    <w:p>
      <w:r>
        <w:t xml:space="preserve">48 </w:t>
      </w:r>
    </w:p>
    <w:p>
      <w:r>
        <w:t xml:space="preserve">5,809 </w:t>
      </w:r>
    </w:p>
    <w:p>
      <w:r>
        <w:t xml:space="preserve">1,883 </w:t>
      </w:r>
    </w:p>
    <w:p>
      <w:r/>
    </w:p>
    <w:p>
      <w:r>
        <w:t xml:space="preserve">613 </w:t>
      </w:r>
    </w:p>
    <w:p>
      <w:r/>
    </w:p>
    <w:p>
      <w:r>
        <w:t xml:space="preserve">- </w:t>
      </w:r>
    </w:p>
    <w:p>
      <w:r>
        <w:t xml:space="preserve">- </w:t>
      </w:r>
    </w:p>
    <w:p>
      <w:r>
        <w:t xml:space="preserve">(50,943)  </w:t>
      </w:r>
    </w:p>
    <w:p>
      <w:r>
        <w:t xml:space="preserve">- </w:t>
      </w:r>
    </w:p>
    <w:p>
      <w:r>
        <w:t xml:space="preserve">- </w:t>
      </w:r>
    </w:p>
    <w:p>
      <w:r>
        <w:t xml:space="preserve"> (319) </w:t>
      </w:r>
    </w:p>
    <w:p>
      <w:r>
        <w:t xml:space="preserve"> (281) </w:t>
      </w:r>
    </w:p>
    <w:p>
      <w:r/>
    </w:p>
    <w:p>
      <w:r>
        <w:t xml:space="preserve">- </w:t>
      </w:r>
    </w:p>
    <w:p>
      <w:r/>
    </w:p>
    <w:p>
      <w:r>
        <w:t xml:space="preserve">- </w:t>
      </w:r>
    </w:p>
    <w:p>
      <w:r>
        <w:t xml:space="preserve">- </w:t>
      </w:r>
    </w:p>
    <w:p>
      <w:r>
        <w:t xml:space="preserve">  953 </w:t>
      </w:r>
    </w:p>
    <w:p>
      <w:r>
        <w:t xml:space="preserve"> (6) </w:t>
      </w:r>
    </w:p>
    <w:p>
      <w:r>
        <w:t xml:space="preserve">- </w:t>
      </w:r>
    </w:p>
    <w:p>
      <w:r>
        <w:t xml:space="preserve">- </w:t>
      </w:r>
    </w:p>
    <w:p>
      <w:r>
        <w:t xml:space="preserve">- </w:t>
      </w:r>
    </w:p>
    <w:p>
      <w:r/>
    </w:p>
    <w:p>
      <w:r>
        <w:t xml:space="preserve">(449) </w:t>
      </w:r>
    </w:p>
    <w:p>
      <w:r/>
    </w:p>
    <w:p>
      <w:r>
        <w:t xml:space="preserve"> 7  </w:t>
      </w:r>
    </w:p>
    <w:p>
      <w:r>
        <w:t xml:space="preserve"> 1,247  </w:t>
      </w:r>
    </w:p>
    <w:p>
      <w:r>
        <w:t xml:space="preserve"> 89,188  </w:t>
      </w:r>
    </w:p>
    <w:p>
      <w:r>
        <w:t xml:space="preserve">225 </w:t>
      </w:r>
    </w:p>
    <w:p>
      <w:r>
        <w:t xml:space="preserve"> 73  </w:t>
      </w:r>
    </w:p>
    <w:p>
      <w:r>
        <w:t xml:space="preserve"> 7,622  </w:t>
      </w:r>
    </w:p>
    <w:p>
      <w:r>
        <w:t xml:space="preserve"> 2,156  </w:t>
      </w:r>
    </w:p>
    <w:p>
      <w:r/>
    </w:p>
    <w:p>
      <w:r>
        <w:t xml:space="preserve"> 178  </w:t>
      </w:r>
    </w:p>
    <w:p>
      <w:r/>
    </w:p>
    <w:p>
      <w:r>
        <w:t xml:space="preserve">合计 </w:t>
      </w:r>
    </w:p>
    <w:p>
      <w:r/>
    </w:p>
    <w:p>
      <w:r>
        <w:t xml:space="preserve">96,704 </w:t>
      </w:r>
    </w:p>
    <w:p>
      <w:r/>
    </w:p>
    <w:p>
      <w:r>
        <w:t xml:space="preserve"> 55,037  </w:t>
      </w:r>
    </w:p>
    <w:p>
      <w:r/>
    </w:p>
    <w:p>
      <w:r>
        <w:t xml:space="preserve">(51,543)  </w:t>
      </w:r>
    </w:p>
    <w:p>
      <w:r/>
    </w:p>
    <w:p>
      <w:r>
        <w:t xml:space="preserve">498 </w:t>
      </w:r>
    </w:p>
    <w:p>
      <w:r/>
    </w:p>
    <w:p>
      <w:r>
        <w:t xml:space="preserve">100,696 </w:t>
      </w:r>
    </w:p>
    <w:p>
      <w:r/>
    </w:p>
    <w:p>
      <w:r>
        <w:t xml:space="preserve">99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21 同业及其他金融机构存放款项 </w:t>
      </w:r>
    </w:p>
    <w:p>
      <w:r/>
    </w:p>
    <w:p>
      <w:r>
        <w:t xml:space="preserve">本集团 </w:t>
      </w:r>
    </w:p>
    <w:p>
      <w:r/>
    </w:p>
    <w:p>
      <w:r>
        <w:t xml:space="preserve">本行 </w:t>
      </w:r>
    </w:p>
    <w:p>
      <w:r/>
    </w:p>
    <w:p>
      <w:r>
        <w:t xml:space="preserve">2018-12-31 </w:t>
      </w:r>
    </w:p>
    <w:p>
      <w:r/>
    </w:p>
    <w:p>
      <w:r>
        <w:t xml:space="preserve">2017-12-31  2018-12-31 </w:t>
      </w:r>
    </w:p>
    <w:p>
      <w:r/>
    </w:p>
    <w:p>
      <w:r>
        <w:t xml:space="preserve">2017-12-31 </w:t>
      </w:r>
    </w:p>
    <w:p>
      <w:r/>
    </w:p>
    <w:p>
      <w:r>
        <w:t xml:space="preserve">境内银行存放款项 </w:t>
      </w:r>
    </w:p>
    <w:p>
      <w:r>
        <w:t xml:space="preserve">境内其他金融机构存放款项 </w:t>
      </w:r>
    </w:p>
    <w:p>
      <w:r>
        <w:t xml:space="preserve">境外银行存放款项 </w:t>
      </w:r>
    </w:p>
    <w:p>
      <w:r>
        <w:t xml:space="preserve">境外其他金融机构存放款项 </w:t>
      </w:r>
    </w:p>
    <w:p>
      <w:r>
        <w:t xml:space="preserve">应付利息 </w:t>
      </w:r>
    </w:p>
    <w:p>
      <w:r/>
    </w:p>
    <w:p>
      <w:r>
        <w:t xml:space="preserve">231,926 </w:t>
      </w:r>
    </w:p>
    <w:p>
      <w:r/>
    </w:p>
    <w:p>
      <w:r>
        <w:t xml:space="preserve">783,406 </w:t>
      </w:r>
    </w:p>
    <w:p>
      <w:r/>
    </w:p>
    <w:p>
      <w:r>
        <w:t xml:space="preserve">30,180 </w:t>
      </w:r>
    </w:p>
    <w:p>
      <w:r/>
    </w:p>
    <w:p>
      <w:r>
        <w:t xml:space="preserve"> 18,047   </w:t>
      </w:r>
    </w:p>
    <w:p>
      <w:r/>
    </w:p>
    <w:p>
      <w:r>
        <w:t xml:space="preserve">4,210 </w:t>
      </w:r>
    </w:p>
    <w:p>
      <w:r/>
    </w:p>
    <w:p>
      <w:r>
        <w:t xml:space="preserve">340,355  </w:t>
      </w:r>
    </w:p>
    <w:p>
      <w:r/>
    </w:p>
    <w:p>
      <w:r>
        <w:t xml:space="preserve"> 238,492   </w:t>
      </w:r>
    </w:p>
    <w:p>
      <w:r/>
    </w:p>
    <w:p>
      <w:r>
        <w:t xml:space="preserve">937,994  </w:t>
      </w:r>
    </w:p>
    <w:p>
      <w:r/>
    </w:p>
    <w:p>
      <w:r>
        <w:t xml:space="preserve"> 784,655   </w:t>
      </w:r>
    </w:p>
    <w:p>
      <w:r/>
    </w:p>
    <w:p>
      <w:r>
        <w:t xml:space="preserve">11,953  </w:t>
      </w:r>
    </w:p>
    <w:p>
      <w:r/>
    </w:p>
    <w:p>
      <w:r>
        <w:t xml:space="preserve"> 30,180   </w:t>
      </w:r>
    </w:p>
    <w:p>
      <w:r/>
    </w:p>
    <w:p>
      <w:r>
        <w:t xml:space="preserve">24,016  </w:t>
      </w:r>
    </w:p>
    <w:p>
      <w:r/>
    </w:p>
    <w:p>
      <w:r>
        <w:t xml:space="preserve">不适用  </w:t>
      </w:r>
    </w:p>
    <w:p>
      <w:r/>
    </w:p>
    <w:p>
      <w:r>
        <w:t xml:space="preserve"> 18,047   </w:t>
      </w:r>
    </w:p>
    <w:p>
      <w:r/>
    </w:p>
    <w:p>
      <w:r>
        <w:t xml:space="preserve">4,233 </w:t>
      </w:r>
    </w:p>
    <w:p>
      <w:r/>
    </w:p>
    <w:p>
      <w:r>
        <w:t xml:space="preserve">347,707 </w:t>
      </w:r>
    </w:p>
    <w:p>
      <w:r/>
    </w:p>
    <w:p>
      <w:r>
        <w:t xml:space="preserve">938,945 </w:t>
      </w:r>
    </w:p>
    <w:p>
      <w:r/>
    </w:p>
    <w:p>
      <w:r>
        <w:t xml:space="preserve">11,953 </w:t>
      </w:r>
    </w:p>
    <w:p>
      <w:r/>
    </w:p>
    <w:p>
      <w:r>
        <w:t xml:space="preserve">24,016 </w:t>
      </w:r>
    </w:p>
    <w:p>
      <w:r/>
    </w:p>
    <w:p>
      <w:r>
        <w:t xml:space="preserve">不适用 </w:t>
      </w:r>
    </w:p>
    <w:p>
      <w:r/>
    </w:p>
    <w:p>
      <w:r>
        <w:t xml:space="preserve">合计 </w:t>
      </w:r>
    </w:p>
    <w:p>
      <w:r/>
    </w:p>
    <w:p>
      <w:r>
        <w:t xml:space="preserve">22 拆入资金 </w:t>
      </w:r>
    </w:p>
    <w:p>
      <w:r/>
    </w:p>
    <w:p>
      <w:r>
        <w:t xml:space="preserve">境内银行拆入款项 </w:t>
      </w:r>
    </w:p>
    <w:p>
      <w:r>
        <w:t xml:space="preserve">境外银行拆入款项 </w:t>
      </w:r>
    </w:p>
    <w:p>
      <w:r>
        <w:t xml:space="preserve">其他金融机构拆入款项 </w:t>
      </w:r>
    </w:p>
    <w:p>
      <w:r/>
    </w:p>
    <w:p>
      <w:r>
        <w:t xml:space="preserve">应付利息 </w:t>
      </w:r>
    </w:p>
    <w:p>
      <w:r/>
    </w:p>
    <w:p>
      <w:r>
        <w:t xml:space="preserve">合计 </w:t>
      </w:r>
    </w:p>
    <w:p>
      <w:r/>
    </w:p>
    <w:p>
      <w:r>
        <w:t xml:space="preserve">1,067,769 </w:t>
      </w:r>
    </w:p>
    <w:p>
      <w:r/>
    </w:p>
    <w:p>
      <w:r>
        <w:t xml:space="preserve">1,314,318  </w:t>
      </w:r>
    </w:p>
    <w:p>
      <w:r/>
    </w:p>
    <w:p>
      <w:r>
        <w:t xml:space="preserve">1,075,607 </w:t>
      </w:r>
    </w:p>
    <w:p>
      <w:r/>
    </w:p>
    <w:p>
      <w:r>
        <w:t xml:space="preserve">1,322,621 </w:t>
      </w:r>
    </w:p>
    <w:p>
      <w:r/>
    </w:p>
    <w:p>
      <w:r>
        <w:t xml:space="preserve">本集团 </w:t>
      </w:r>
    </w:p>
    <w:p>
      <w:r/>
    </w:p>
    <w:p>
      <w:r>
        <w:t xml:space="preserve">本行 </w:t>
      </w:r>
    </w:p>
    <w:p>
      <w:r/>
    </w:p>
    <w:p>
      <w:r>
        <w:t xml:space="preserve">2018-12-31 </w:t>
      </w:r>
    </w:p>
    <w:p>
      <w:r/>
    </w:p>
    <w:p>
      <w:r>
        <w:t xml:space="preserve">2017-12-31  2018-12-31 </w:t>
      </w:r>
    </w:p>
    <w:p>
      <w:r/>
    </w:p>
    <w:p>
      <w:r>
        <w:t xml:space="preserve">2017-12-31 </w:t>
      </w:r>
    </w:p>
    <w:p>
      <w:r/>
    </w:p>
    <w:p>
      <w:r>
        <w:t xml:space="preserve">96,104 </w:t>
      </w:r>
    </w:p>
    <w:p>
      <w:r/>
    </w:p>
    <w:p>
      <w:r>
        <w:t xml:space="preserve">81,919  </w:t>
      </w:r>
    </w:p>
    <w:p>
      <w:r/>
    </w:p>
    <w:p>
      <w:r>
        <w:t xml:space="preserve"> 61,910   </w:t>
      </w:r>
    </w:p>
    <w:p>
      <w:r/>
    </w:p>
    <w:p>
      <w:r>
        <w:t xml:space="preserve"> 48,515   </w:t>
      </w:r>
    </w:p>
    <w:p>
      <w:r/>
    </w:p>
    <w:p>
      <w:r>
        <w:t xml:space="preserve">52,400  </w:t>
      </w:r>
    </w:p>
    <w:p>
      <w:r/>
    </w:p>
    <w:p>
      <w:r>
        <w:t xml:space="preserve"> 45,571   </w:t>
      </w:r>
    </w:p>
    <w:p>
      <w:r/>
    </w:p>
    <w:p>
      <w:r>
        <w:t xml:space="preserve">3,470 </w:t>
      </w:r>
    </w:p>
    <w:p>
      <w:r/>
    </w:p>
    <w:p>
      <w:r>
        <w:t xml:space="preserve"> 533   </w:t>
      </w:r>
    </w:p>
    <w:p>
      <w:r/>
    </w:p>
    <w:p>
      <w:r>
        <w:t xml:space="preserve">4,463  </w:t>
      </w:r>
    </w:p>
    <w:p>
      <w:r/>
    </w:p>
    <w:p>
      <w:r>
        <w:t xml:space="preserve">不适用  </w:t>
      </w:r>
    </w:p>
    <w:p>
      <w:r/>
    </w:p>
    <w:p>
      <w:r>
        <w:t xml:space="preserve"> 1,800   </w:t>
      </w:r>
    </w:p>
    <w:p>
      <w:r/>
    </w:p>
    <w:p>
      <w:r>
        <w:t xml:space="preserve"> 445   </w:t>
      </w:r>
    </w:p>
    <w:p>
      <w:r/>
    </w:p>
    <w:p>
      <w:r>
        <w:t xml:space="preserve">46,514 </w:t>
      </w:r>
    </w:p>
    <w:p>
      <w:r/>
    </w:p>
    <w:p>
      <w:r>
        <w:t xml:space="preserve">51,396 </w:t>
      </w:r>
    </w:p>
    <w:p>
      <w:r/>
    </w:p>
    <w:p>
      <w:r>
        <w:t xml:space="preserve">2,963 </w:t>
      </w:r>
    </w:p>
    <w:p>
      <w:r/>
    </w:p>
    <w:p>
      <w:r>
        <w:t xml:space="preserve">不适用 </w:t>
      </w:r>
    </w:p>
    <w:p>
      <w:r/>
    </w:p>
    <w:p>
      <w:r>
        <w:t xml:space="preserve">148,622 </w:t>
      </w:r>
    </w:p>
    <w:p>
      <w:r/>
    </w:p>
    <w:p>
      <w:r>
        <w:t xml:space="preserve">138,782  </w:t>
      </w:r>
    </w:p>
    <w:p>
      <w:r/>
    </w:p>
    <w:p>
      <w:r>
        <w:t xml:space="preserve">109,726 </w:t>
      </w:r>
    </w:p>
    <w:p>
      <w:r/>
    </w:p>
    <w:p>
      <w:r>
        <w:t xml:space="preserve">100,873 </w:t>
      </w:r>
    </w:p>
    <w:p>
      <w:r/>
    </w:p>
    <w:p>
      <w:r>
        <w:t xml:space="preserve">100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23 交易性金融负债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与贵金属相关的金融负债 </w:t>
      </w:r>
    </w:p>
    <w:p>
      <w:r>
        <w:t xml:space="preserve">合并结构化主体中其他份额持有 </w:t>
      </w:r>
    </w:p>
    <w:p>
      <w:r>
        <w:t xml:space="preserve">人权益(注 1) </w:t>
      </w:r>
    </w:p>
    <w:p>
      <w:r/>
    </w:p>
    <w:p>
      <w:r>
        <w:t xml:space="preserve">24,504  </w:t>
      </w:r>
    </w:p>
    <w:p>
      <w:r/>
    </w:p>
    <w:p>
      <w:r>
        <w:t xml:space="preserve">15,121  </w:t>
      </w:r>
    </w:p>
    <w:p>
      <w:r/>
    </w:p>
    <w:p>
      <w:r>
        <w:t xml:space="preserve">24,504  </w:t>
      </w:r>
    </w:p>
    <w:p>
      <w:r/>
    </w:p>
    <w:p>
      <w:r>
        <w:t xml:space="preserve">15,121 </w:t>
      </w:r>
    </w:p>
    <w:p>
      <w:r/>
    </w:p>
    <w:p>
      <w:r>
        <w:t xml:space="preserve">10,408  </w:t>
      </w:r>
    </w:p>
    <w:p>
      <w:r/>
    </w:p>
    <w:p>
      <w:r>
        <w:t xml:space="preserve">13,212  </w:t>
      </w:r>
    </w:p>
    <w:p>
      <w:r/>
    </w:p>
    <w:p>
      <w:r>
        <w:t xml:space="preserve">-  </w:t>
      </w:r>
    </w:p>
    <w:p>
      <w:r/>
    </w:p>
    <w:p>
      <w:r>
        <w:t xml:space="preserve">- </w:t>
      </w:r>
    </w:p>
    <w:p>
      <w:r/>
    </w:p>
    <w:p>
      <w:r>
        <w:t xml:space="preserve">合计 </w:t>
      </w:r>
    </w:p>
    <w:p>
      <w:r/>
    </w:p>
    <w:p>
      <w:r>
        <w:t xml:space="preserve">34,912  </w:t>
      </w:r>
    </w:p>
    <w:p>
      <w:r/>
    </w:p>
    <w:p>
      <w:r>
        <w:t xml:space="preserve">28,333  </w:t>
      </w:r>
    </w:p>
    <w:p>
      <w:r/>
    </w:p>
    <w:p>
      <w:r>
        <w:t xml:space="preserve">24,504  </w:t>
      </w:r>
    </w:p>
    <w:p>
      <w:r/>
    </w:p>
    <w:p>
      <w:r>
        <w:t xml:space="preserve">15,121 </w:t>
      </w:r>
    </w:p>
    <w:p>
      <w:r/>
    </w:p>
    <w:p>
      <w:r>
        <w:t>注 1：本集团将纳入合并财务报表范围的结构化主体的其他份额持有人权益指定为以公允价值计且其</w:t>
      </w:r>
    </w:p>
    <w:p>
      <w:r>
        <w:t>变动计入当期损益的金融负债。于 2018 年 12 月 31 日的公允价值未发生由于信用风险变化导</w:t>
      </w:r>
    </w:p>
    <w:p>
      <w:r>
        <w:t xml:space="preserve">致的重大变动(2017 年 12 月 31 日：未发生)。 </w:t>
      </w:r>
    </w:p>
    <w:p>
      <w:r/>
    </w:p>
    <w:p>
      <w:r>
        <w:t xml:space="preserve">24 卖出回购金融资产款 </w:t>
      </w:r>
    </w:p>
    <w:p>
      <w:r/>
    </w:p>
    <w:p>
      <w:r>
        <w:t xml:space="preserve">债券 </w:t>
      </w:r>
    </w:p>
    <w:p>
      <w:r>
        <w:t xml:space="preserve">票据 </w:t>
      </w:r>
    </w:p>
    <w:p>
      <w:r>
        <w:t xml:space="preserve">同业存单 </w:t>
      </w:r>
    </w:p>
    <w:p>
      <w:r>
        <w:t xml:space="preserve">应付利息 </w:t>
      </w:r>
    </w:p>
    <w:p>
      <w:r/>
    </w:p>
    <w:p>
      <w:r>
        <w:t xml:space="preserve">合计 </w:t>
      </w:r>
    </w:p>
    <w:p>
      <w:r/>
    </w:p>
    <w:p>
      <w:r>
        <w:t xml:space="preserve">25 吸收存款 </w:t>
      </w:r>
    </w:p>
    <w:p>
      <w:r/>
    </w:p>
    <w:p>
      <w:r>
        <w:t xml:space="preserve">活期存款 </w:t>
      </w:r>
    </w:p>
    <w:p>
      <w:r>
        <w:t xml:space="preserve">-公司 </w:t>
      </w:r>
    </w:p>
    <w:p>
      <w:r>
        <w:t xml:space="preserve">-个人 </w:t>
      </w:r>
    </w:p>
    <w:p>
      <w:r>
        <w:t xml:space="preserve">定期存款 </w:t>
      </w:r>
    </w:p>
    <w:p>
      <w:r>
        <w:t xml:space="preserve">-公司 </w:t>
      </w:r>
    </w:p>
    <w:p>
      <w:r>
        <w:t xml:space="preserve">-个人 </w:t>
      </w:r>
    </w:p>
    <w:p>
      <w:r>
        <w:t xml:space="preserve">其他存款 </w:t>
      </w:r>
    </w:p>
    <w:p>
      <w:r>
        <w:t xml:space="preserve">小计 </w:t>
      </w:r>
    </w:p>
    <w:p>
      <w:r/>
    </w:p>
    <w:p>
      <w:r>
        <w:t xml:space="preserve">应付利息 </w:t>
      </w:r>
    </w:p>
    <w:p>
      <w:r/>
    </w:p>
    <w:p>
      <w:r>
        <w:t xml:space="preserve">合计 </w:t>
      </w:r>
    </w:p>
    <w:p>
      <w:r/>
    </w:p>
    <w:p>
      <w:r>
        <w:t xml:space="preserve">本集团及本行 </w:t>
      </w:r>
    </w:p>
    <w:p>
      <w:r/>
    </w:p>
    <w:p>
      <w:r>
        <w:t xml:space="preserve">2018-12-31  </w:t>
      </w:r>
    </w:p>
    <w:p>
      <w:r/>
    </w:p>
    <w:p>
      <w:r>
        <w:t xml:space="preserve">2017-12-31 </w:t>
      </w:r>
    </w:p>
    <w:p>
      <w:r/>
    </w:p>
    <w:p>
      <w:r>
        <w:t xml:space="preserve"> 85,383   </w:t>
      </w:r>
    </w:p>
    <w:p>
      <w:r/>
    </w:p>
    <w:p>
      <w:r>
        <w:t xml:space="preserve"> 34,067   </w:t>
      </w:r>
    </w:p>
    <w:p>
      <w:r/>
    </w:p>
    <w:p>
      <w:r>
        <w:t xml:space="preserve"> -     </w:t>
      </w:r>
    </w:p>
    <w:p>
      <w:r/>
    </w:p>
    <w:p>
      <w:r>
        <w:t xml:space="preserve">114  </w:t>
      </w:r>
    </w:p>
    <w:p>
      <w:r/>
    </w:p>
    <w:p>
      <w:r>
        <w:t xml:space="preserve">156,778 </w:t>
      </w:r>
    </w:p>
    <w:p>
      <w:r/>
    </w:p>
    <w:p>
      <w:r>
        <w:t xml:space="preserve">21,488 </w:t>
      </w:r>
    </w:p>
    <w:p>
      <w:r/>
    </w:p>
    <w:p>
      <w:r>
        <w:t xml:space="preserve">6,198 </w:t>
      </w:r>
    </w:p>
    <w:p>
      <w:r/>
    </w:p>
    <w:p>
      <w:r>
        <w:t xml:space="preserve">不适用 </w:t>
      </w:r>
    </w:p>
    <w:p>
      <w:r/>
    </w:p>
    <w:p>
      <w:r>
        <w:t xml:space="preserve">119,564  </w:t>
      </w:r>
    </w:p>
    <w:p>
      <w:r/>
    </w:p>
    <w:p>
      <w:r>
        <w:t xml:space="preserve">184,464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 1,244,437   </w:t>
      </w:r>
    </w:p>
    <w:p>
      <w:r/>
    </w:p>
    <w:p>
      <w:r>
        <w:t xml:space="preserve"> 1,353,271   </w:t>
      </w:r>
    </w:p>
    <w:p>
      <w:r/>
    </w:p>
    <w:p>
      <w:r>
        <w:t xml:space="preserve"> 1,235,699   </w:t>
      </w:r>
    </w:p>
    <w:p>
      <w:r/>
    </w:p>
    <w:p>
      <w:r>
        <w:t xml:space="preserve"> 1,342,465  </w:t>
      </w:r>
    </w:p>
    <w:p>
      <w:r/>
    </w:p>
    <w:p>
      <w:r>
        <w:t xml:space="preserve"> 219,601   </w:t>
      </w:r>
    </w:p>
    <w:p>
      <w:r/>
    </w:p>
    <w:p>
      <w:r>
        <w:t xml:space="preserve"> 184,666   </w:t>
      </w:r>
    </w:p>
    <w:p>
      <w:r/>
    </w:p>
    <w:p>
      <w:r>
        <w:t xml:space="preserve"> 216,471   </w:t>
      </w:r>
    </w:p>
    <w:p>
      <w:r/>
    </w:p>
    <w:p>
      <w:r>
        <w:t xml:space="preserve"> 181,624  </w:t>
      </w:r>
    </w:p>
    <w:p>
      <w:r/>
    </w:p>
    <w:p>
      <w:r>
        <w:t xml:space="preserve"> 1,330,802   </w:t>
      </w:r>
    </w:p>
    <w:p>
      <w:r/>
    </w:p>
    <w:p>
      <w:r>
        <w:t xml:space="preserve"> 1,191,860   </w:t>
      </w:r>
    </w:p>
    <w:p>
      <w:r/>
    </w:p>
    <w:p>
      <w:r>
        <w:t xml:space="preserve"> 1,325,892   </w:t>
      </w:r>
    </w:p>
    <w:p>
      <w:r/>
    </w:p>
    <w:p>
      <w:r>
        <w:t xml:space="preserve"> 1,185,849  </w:t>
      </w:r>
    </w:p>
    <w:p>
      <w:r/>
    </w:p>
    <w:p>
      <w:r>
        <w:t xml:space="preserve"> 428,273   </w:t>
      </w:r>
    </w:p>
    <w:p>
      <w:r/>
    </w:p>
    <w:p>
      <w:r>
        <w:t xml:space="preserve"> 303,767   </w:t>
      </w:r>
    </w:p>
    <w:p>
      <w:r/>
    </w:p>
    <w:p>
      <w:r>
        <w:t xml:space="preserve"> 415,068   </w:t>
      </w:r>
    </w:p>
    <w:p>
      <w:r/>
    </w:p>
    <w:p>
      <w:r>
        <w:t xml:space="preserve"> 292,474  </w:t>
      </w:r>
    </w:p>
    <w:p>
      <w:r/>
    </w:p>
    <w:p>
      <w:r>
        <w:t xml:space="preserve">3,905   </w:t>
      </w:r>
    </w:p>
    <w:p>
      <w:r/>
    </w:p>
    <w:p>
      <w:r>
        <w:t xml:space="preserve"> 4,372   </w:t>
      </w:r>
    </w:p>
    <w:p>
      <w:r/>
    </w:p>
    <w:p>
      <w:r>
        <w:t xml:space="preserve">3,788   </w:t>
      </w:r>
    </w:p>
    <w:p>
      <w:r/>
    </w:p>
    <w:p>
      <w:r>
        <w:t xml:space="preserve"> 4,192  </w:t>
      </w:r>
    </w:p>
    <w:p>
      <w:r/>
    </w:p>
    <w:p>
      <w:r>
        <w:t xml:space="preserve">3,227,018  </w:t>
      </w:r>
    </w:p>
    <w:p>
      <w:r/>
    </w:p>
    <w:p>
      <w:r>
        <w:t xml:space="preserve">3,037,936  </w:t>
      </w:r>
    </w:p>
    <w:p>
      <w:r/>
    </w:p>
    <w:p>
      <w:r>
        <w:t xml:space="preserve">3,196,918  </w:t>
      </w:r>
    </w:p>
    <w:p>
      <w:r/>
    </w:p>
    <w:p>
      <w:r>
        <w:t xml:space="preserve">3,006,604 </w:t>
      </w:r>
    </w:p>
    <w:p>
      <w:r/>
    </w:p>
    <w:p>
      <w:r>
        <w:t xml:space="preserve">26,297  </w:t>
      </w:r>
    </w:p>
    <w:p>
      <w:r/>
    </w:p>
    <w:p>
      <w:r>
        <w:t xml:space="preserve">不适用  </w:t>
      </w:r>
    </w:p>
    <w:p>
      <w:r/>
    </w:p>
    <w:p>
      <w:r>
        <w:t xml:space="preserve">25,671  </w:t>
      </w:r>
    </w:p>
    <w:p>
      <w:r/>
    </w:p>
    <w:p>
      <w:r>
        <w:t xml:space="preserve">不适用 </w:t>
      </w:r>
    </w:p>
    <w:p>
      <w:r/>
    </w:p>
    <w:p>
      <w:r>
        <w:t xml:space="preserve">3,253,315  </w:t>
      </w:r>
    </w:p>
    <w:p>
      <w:r/>
    </w:p>
    <w:p>
      <w:r>
        <w:t xml:space="preserve">3,037,936  </w:t>
      </w:r>
    </w:p>
    <w:p>
      <w:r/>
    </w:p>
    <w:p>
      <w:r>
        <w:t xml:space="preserve">3,222,589  </w:t>
      </w:r>
    </w:p>
    <w:p>
      <w:r/>
    </w:p>
    <w:p>
      <w:r>
        <w:t xml:space="preserve">3,006,604 </w:t>
      </w:r>
    </w:p>
    <w:p>
      <w:r/>
    </w:p>
    <w:p>
      <w:r>
        <w:t xml:space="preserve">101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26 应付职工薪酬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应付短期薪酬 </w:t>
      </w:r>
    </w:p>
    <w:p>
      <w:r>
        <w:t xml:space="preserve">应付长期薪酬(注 1) </w:t>
      </w:r>
    </w:p>
    <w:p>
      <w:r/>
    </w:p>
    <w:p>
      <w:r>
        <w:t xml:space="preserve">4,140  </w:t>
      </w:r>
    </w:p>
    <w:p>
      <w:r/>
    </w:p>
    <w:p>
      <w:r>
        <w:t xml:space="preserve">6,347 </w:t>
      </w:r>
    </w:p>
    <w:p>
      <w:r/>
    </w:p>
    <w:p>
      <w:r>
        <w:t xml:space="preserve">2,657  </w:t>
      </w:r>
    </w:p>
    <w:p>
      <w:r/>
    </w:p>
    <w:p>
      <w:r>
        <w:t xml:space="preserve">5,254 </w:t>
      </w:r>
    </w:p>
    <w:p>
      <w:r/>
    </w:p>
    <w:p>
      <w:r>
        <w:t xml:space="preserve">合计 </w:t>
      </w:r>
    </w:p>
    <w:p>
      <w:r/>
    </w:p>
    <w:p>
      <w:r>
        <w:t xml:space="preserve">本集团 </w:t>
      </w:r>
    </w:p>
    <w:p>
      <w:r/>
    </w:p>
    <w:p>
      <w:r>
        <w:t xml:space="preserve">10,487 </w:t>
      </w:r>
    </w:p>
    <w:p>
      <w:r/>
    </w:p>
    <w:p>
      <w:r>
        <w:t xml:space="preserve">7,911 </w:t>
      </w:r>
    </w:p>
    <w:p>
      <w:r/>
    </w:p>
    <w:p>
      <w:r>
        <w:t xml:space="preserve">3,062  </w:t>
      </w:r>
    </w:p>
    <w:p>
      <w:r/>
    </w:p>
    <w:p>
      <w:r>
        <w:t xml:space="preserve">6,249 </w:t>
      </w:r>
    </w:p>
    <w:p>
      <w:r/>
    </w:p>
    <w:p>
      <w:r>
        <w:t xml:space="preserve">9,311 </w:t>
      </w:r>
    </w:p>
    <w:p>
      <w:r/>
    </w:p>
    <w:p>
      <w:r>
        <w:t xml:space="preserve">1,701 </w:t>
      </w:r>
    </w:p>
    <w:p>
      <w:r/>
    </w:p>
    <w:p>
      <w:r>
        <w:t xml:space="preserve">5,179 </w:t>
      </w:r>
    </w:p>
    <w:p>
      <w:r/>
    </w:p>
    <w:p>
      <w:r>
        <w:t xml:space="preserve">6,880 </w:t>
      </w:r>
    </w:p>
    <w:p>
      <w:r/>
    </w:p>
    <w:p>
      <w:r>
        <w:t xml:space="preserve">2017-12-31 </w:t>
      </w:r>
    </w:p>
    <w:p>
      <w:r/>
    </w:p>
    <w:p>
      <w:r>
        <w:t xml:space="preserve"> 本年计提 </w:t>
      </w:r>
    </w:p>
    <w:p>
      <w:r/>
    </w:p>
    <w:p>
      <w:r>
        <w:t xml:space="preserve"> 本年减少 </w:t>
      </w:r>
    </w:p>
    <w:p>
      <w:r/>
    </w:p>
    <w:p>
      <w:r>
        <w:t xml:space="preserve">应付长期薪酬 </w:t>
      </w:r>
    </w:p>
    <w:p>
      <w:r>
        <w:t xml:space="preserve">应付短期薪酬 </w:t>
      </w:r>
    </w:p>
    <w:p>
      <w:r>
        <w:t xml:space="preserve">工资、奖金、津贴和补贴 </w:t>
      </w:r>
    </w:p>
    <w:p>
      <w:r>
        <w:t xml:space="preserve">职工福利费 </w:t>
      </w:r>
    </w:p>
    <w:p>
      <w:r>
        <w:t xml:space="preserve">社会保险费 </w:t>
      </w:r>
    </w:p>
    <w:p>
      <w:r>
        <w:t xml:space="preserve">住房公积金 </w:t>
      </w:r>
    </w:p>
    <w:p>
      <w:r>
        <w:t xml:space="preserve">工会经费和职工教育经费 </w:t>
      </w:r>
    </w:p>
    <w:p>
      <w:r/>
    </w:p>
    <w:p>
      <w:r>
        <w:t xml:space="preserve">5,254 </w:t>
      </w:r>
    </w:p>
    <w:p>
      <w:r/>
    </w:p>
    <w:p>
      <w:r>
        <w:t xml:space="preserve">1,892 </w:t>
      </w:r>
    </w:p>
    <w:p>
      <w:r/>
    </w:p>
    <w:p>
      <w:r>
        <w:t xml:space="preserve">(1,114) </w:t>
      </w:r>
    </w:p>
    <w:p>
      <w:r/>
    </w:p>
    <w:p>
      <w:r>
        <w:t xml:space="preserve">2,123 </w:t>
      </w:r>
    </w:p>
    <w:p>
      <w:r>
        <w:t xml:space="preserve">- </w:t>
      </w:r>
    </w:p>
    <w:p>
      <w:r>
        <w:t xml:space="preserve">169   </w:t>
      </w:r>
    </w:p>
    <w:p>
      <w:r>
        <w:t xml:space="preserve">25   </w:t>
      </w:r>
    </w:p>
    <w:p>
      <w:r>
        <w:t xml:space="preserve">340 </w:t>
      </w:r>
    </w:p>
    <w:p>
      <w:r/>
    </w:p>
    <w:p>
      <w:r>
        <w:t xml:space="preserve">17,245 </w:t>
      </w:r>
    </w:p>
    <w:p>
      <w:r>
        <w:t xml:space="preserve"> 592  </w:t>
      </w:r>
    </w:p>
    <w:p>
      <w:r>
        <w:t xml:space="preserve">3,387 </w:t>
      </w:r>
    </w:p>
    <w:p>
      <w:r>
        <w:t xml:space="preserve">1,105 </w:t>
      </w:r>
    </w:p>
    <w:p>
      <w:r>
        <w:t xml:space="preserve"> 422  </w:t>
      </w:r>
    </w:p>
    <w:p>
      <w:r/>
    </w:p>
    <w:p>
      <w:r>
        <w:t xml:space="preserve">(15,785) </w:t>
      </w:r>
    </w:p>
    <w:p>
      <w:r>
        <w:t xml:space="preserve"> (592) </w:t>
      </w:r>
    </w:p>
    <w:p>
      <w:r>
        <w:t xml:space="preserve">(3,326) </w:t>
      </w:r>
    </w:p>
    <w:p>
      <w:r>
        <w:t xml:space="preserve">(1,108) </w:t>
      </w:r>
    </w:p>
    <w:p>
      <w:r>
        <w:t xml:space="preserve">(457) </w:t>
      </w:r>
    </w:p>
    <w:p>
      <w:r/>
    </w:p>
    <w:p>
      <w:r>
        <w:t xml:space="preserve">其他 </w:t>
      </w:r>
    </w:p>
    <w:p>
      <w:r/>
    </w:p>
    <w:p>
      <w:r>
        <w:t xml:space="preserve">315 </w:t>
      </w:r>
    </w:p>
    <w:p>
      <w:r/>
    </w:p>
    <w:p>
      <w:r>
        <w:t xml:space="preserve">- </w:t>
      </w:r>
    </w:p>
    <w:p>
      <w:r>
        <w:t xml:space="preserve">- </w:t>
      </w:r>
    </w:p>
    <w:p>
      <w:r>
        <w:t xml:space="preserve">- </w:t>
      </w:r>
    </w:p>
    <w:p>
      <w:r>
        <w:t xml:space="preserve">- </w:t>
      </w:r>
    </w:p>
    <w:p>
      <w:r>
        <w:t xml:space="preserve">- </w:t>
      </w:r>
    </w:p>
    <w:p>
      <w:r/>
    </w:p>
    <w:p>
      <w:r>
        <w:t xml:space="preserve">2018-12-31 </w:t>
      </w:r>
    </w:p>
    <w:p>
      <w:r/>
    </w:p>
    <w:p>
      <w:r>
        <w:t xml:space="preserve">6,347 </w:t>
      </w:r>
    </w:p>
    <w:p>
      <w:r/>
    </w:p>
    <w:p>
      <w:r>
        <w:t xml:space="preserve">3,583 </w:t>
      </w:r>
    </w:p>
    <w:p>
      <w:r>
        <w:t xml:space="preserve">- </w:t>
      </w:r>
    </w:p>
    <w:p>
      <w:r>
        <w:t xml:space="preserve">230 </w:t>
      </w:r>
    </w:p>
    <w:p>
      <w:r>
        <w:t xml:space="preserve">22 </w:t>
      </w:r>
    </w:p>
    <w:p>
      <w:r>
        <w:t xml:space="preserve">305 </w:t>
      </w:r>
    </w:p>
    <w:p>
      <w:r/>
    </w:p>
    <w:p>
      <w:r>
        <w:t xml:space="preserve">7,911 </w:t>
      </w:r>
    </w:p>
    <w:p>
      <w:r/>
    </w:p>
    <w:p>
      <w:r>
        <w:t xml:space="preserve">24,643 </w:t>
      </w:r>
    </w:p>
    <w:p>
      <w:r/>
    </w:p>
    <w:p>
      <w:r>
        <w:t xml:space="preserve">(22,382) </w:t>
      </w:r>
    </w:p>
    <w:p>
      <w:r/>
    </w:p>
    <w:p>
      <w:r>
        <w:t xml:space="preserve">315 </w:t>
      </w:r>
    </w:p>
    <w:p>
      <w:r/>
    </w:p>
    <w:p>
      <w:r>
        <w:t xml:space="preserve">10,487 </w:t>
      </w:r>
    </w:p>
    <w:p>
      <w:r/>
    </w:p>
    <w:p>
      <w:r>
        <w:t xml:space="preserve">本行 </w:t>
      </w:r>
    </w:p>
    <w:p>
      <w:r/>
    </w:p>
    <w:p>
      <w:r>
        <w:t xml:space="preserve">应付长期薪酬 </w:t>
      </w:r>
    </w:p>
    <w:p>
      <w:r>
        <w:t xml:space="preserve">应付短期薪酬 </w:t>
      </w:r>
    </w:p>
    <w:p>
      <w:r>
        <w:t xml:space="preserve">工资、奖金、津贴和补贴 </w:t>
      </w:r>
    </w:p>
    <w:p>
      <w:r>
        <w:t xml:space="preserve">职工福利费 </w:t>
      </w:r>
    </w:p>
    <w:p>
      <w:r>
        <w:t xml:space="preserve">社会保险费 </w:t>
      </w:r>
    </w:p>
    <w:p>
      <w:r>
        <w:t xml:space="preserve">住房公积金 </w:t>
      </w:r>
    </w:p>
    <w:p>
      <w:r>
        <w:t xml:space="preserve">工会经费和职工教育经费 </w:t>
      </w:r>
    </w:p>
    <w:p>
      <w:r/>
    </w:p>
    <w:p>
      <w:r>
        <w:t xml:space="preserve">2017-12-31 </w:t>
      </w:r>
    </w:p>
    <w:p>
      <w:r/>
    </w:p>
    <w:p>
      <w:r>
        <w:t xml:space="preserve"> 本年计提 </w:t>
      </w:r>
    </w:p>
    <w:p>
      <w:r/>
    </w:p>
    <w:p>
      <w:r>
        <w:t xml:space="preserve"> 本年减少 </w:t>
      </w:r>
    </w:p>
    <w:p>
      <w:r/>
    </w:p>
    <w:p>
      <w:r>
        <w:t xml:space="preserve">其他 </w:t>
      </w:r>
    </w:p>
    <w:p>
      <w:r/>
    </w:p>
    <w:p>
      <w:r>
        <w:t xml:space="preserve">2018-12-31 </w:t>
      </w:r>
    </w:p>
    <w:p>
      <w:r/>
    </w:p>
    <w:p>
      <w:r>
        <w:t xml:space="preserve">5,179 </w:t>
      </w:r>
    </w:p>
    <w:p>
      <w:r/>
    </w:p>
    <w:p>
      <w:r>
        <w:t xml:space="preserve">1,833 </w:t>
      </w:r>
    </w:p>
    <w:p>
      <w:r/>
    </w:p>
    <w:p>
      <w:r>
        <w:t xml:space="preserve">(1,065) </w:t>
      </w:r>
    </w:p>
    <w:p>
      <w:r/>
    </w:p>
    <w:p>
      <w:r>
        <w:t xml:space="preserve">302 </w:t>
      </w:r>
    </w:p>
    <w:p>
      <w:r/>
    </w:p>
    <w:p>
      <w:r>
        <w:t xml:space="preserve">6,249 </w:t>
      </w:r>
    </w:p>
    <w:p>
      <w:r/>
    </w:p>
    <w:p>
      <w:r>
        <w:t xml:space="preserve">1,167 </w:t>
      </w:r>
    </w:p>
    <w:p>
      <w:r/>
    </w:p>
    <w:p>
      <w:r>
        <w:t xml:space="preserve">- </w:t>
      </w:r>
    </w:p>
    <w:p>
      <w:r/>
    </w:p>
    <w:p>
      <w:r>
        <w:t xml:space="preserve">169 </w:t>
      </w:r>
    </w:p>
    <w:p>
      <w:r/>
    </w:p>
    <w:p>
      <w:r>
        <w:t xml:space="preserve">25 </w:t>
      </w:r>
    </w:p>
    <w:p>
      <w:r/>
    </w:p>
    <w:p>
      <w:r>
        <w:t xml:space="preserve">340 </w:t>
      </w:r>
    </w:p>
    <w:p>
      <w:r/>
    </w:p>
    <w:p>
      <w:r>
        <w:t xml:space="preserve">15,985 </w:t>
      </w:r>
    </w:p>
    <w:p>
      <w:r/>
    </w:p>
    <w:p>
      <w:r>
        <w:t xml:space="preserve"> 550  </w:t>
      </w:r>
    </w:p>
    <w:p>
      <w:r/>
    </w:p>
    <w:p>
      <w:r>
        <w:t xml:space="preserve"> 3,267  </w:t>
      </w:r>
    </w:p>
    <w:p>
      <w:r/>
    </w:p>
    <w:p>
      <w:r>
        <w:t xml:space="preserve"> 1,062  </w:t>
      </w:r>
    </w:p>
    <w:p>
      <w:r/>
    </w:p>
    <w:p>
      <w:r>
        <w:t xml:space="preserve"> 396  </w:t>
      </w:r>
    </w:p>
    <w:p>
      <w:r/>
    </w:p>
    <w:p>
      <w:r>
        <w:t xml:space="preserve">(14,639) </w:t>
      </w:r>
    </w:p>
    <w:p>
      <w:r/>
    </w:p>
    <w:p>
      <w:r>
        <w:t xml:space="preserve"> (550) </w:t>
      </w:r>
    </w:p>
    <w:p>
      <w:r/>
    </w:p>
    <w:p>
      <w:r>
        <w:t xml:space="preserve"> (3,208) </w:t>
      </w:r>
    </w:p>
    <w:p>
      <w:r/>
    </w:p>
    <w:p>
      <w:r>
        <w:t xml:space="preserve"> (1,066) </w:t>
      </w:r>
    </w:p>
    <w:p>
      <w:r/>
    </w:p>
    <w:p>
      <w:r>
        <w:t xml:space="preserve"> (436) </w:t>
      </w:r>
    </w:p>
    <w:p>
      <w:r/>
    </w:p>
    <w:p>
      <w:r>
        <w:t xml:space="preserve">- </w:t>
      </w:r>
    </w:p>
    <w:p>
      <w:r/>
    </w:p>
    <w:p>
      <w:r>
        <w:t xml:space="preserve">- </w:t>
      </w:r>
    </w:p>
    <w:p>
      <w:r/>
    </w:p>
    <w:p>
      <w:r>
        <w:t xml:space="preserve">- </w:t>
      </w:r>
    </w:p>
    <w:p>
      <w:r/>
    </w:p>
    <w:p>
      <w:r>
        <w:t xml:space="preserve">- </w:t>
      </w:r>
    </w:p>
    <w:p>
      <w:r/>
    </w:p>
    <w:p>
      <w:r>
        <w:t xml:space="preserve">- </w:t>
      </w:r>
    </w:p>
    <w:p>
      <w:r/>
    </w:p>
    <w:p>
      <w:r>
        <w:t xml:space="preserve">2,513 </w:t>
      </w:r>
    </w:p>
    <w:p>
      <w:r/>
    </w:p>
    <w:p>
      <w:r>
        <w:t xml:space="preserve"> -    </w:t>
      </w:r>
    </w:p>
    <w:p>
      <w:r/>
    </w:p>
    <w:p>
      <w:r>
        <w:t xml:space="preserve"> 228  </w:t>
      </w:r>
    </w:p>
    <w:p>
      <w:r/>
    </w:p>
    <w:p>
      <w:r>
        <w:t xml:space="preserve"> 21  </w:t>
      </w:r>
    </w:p>
    <w:p>
      <w:r/>
    </w:p>
    <w:p>
      <w:r>
        <w:t xml:space="preserve"> 300  </w:t>
      </w:r>
    </w:p>
    <w:p>
      <w:r/>
    </w:p>
    <w:p>
      <w:r>
        <w:t xml:space="preserve">6,880 </w:t>
      </w:r>
    </w:p>
    <w:p>
      <w:r/>
    </w:p>
    <w:p>
      <w:r>
        <w:t xml:space="preserve">23,093 </w:t>
      </w:r>
    </w:p>
    <w:p>
      <w:r/>
    </w:p>
    <w:p>
      <w:r>
        <w:t xml:space="preserve">(20,964) </w:t>
      </w:r>
    </w:p>
    <w:p>
      <w:r/>
    </w:p>
    <w:p>
      <w:r>
        <w:t xml:space="preserve">302 </w:t>
      </w:r>
    </w:p>
    <w:p>
      <w:r/>
    </w:p>
    <w:p>
      <w:r>
        <w:t xml:space="preserve">9,311 </w:t>
      </w:r>
    </w:p>
    <w:p>
      <w:r/>
    </w:p>
    <w:p>
      <w:r>
        <w:t>注 1：根据监管部门的要求以及本行相关规定，本行应付职工薪酬中递延支付部分将在未来三年后逐</w:t>
      </w:r>
    </w:p>
    <w:p>
      <w:r>
        <w:t xml:space="preserve">年发放。 </w:t>
      </w:r>
    </w:p>
    <w:p>
      <w:r/>
    </w:p>
    <w:p>
      <w:r>
        <w:t xml:space="preserve">102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27 应交税费 </w:t>
      </w:r>
    </w:p>
    <w:p>
      <w:r/>
    </w:p>
    <w:p>
      <w:r>
        <w:t xml:space="preserve">本集团 </w:t>
      </w:r>
    </w:p>
    <w:p>
      <w:r/>
    </w:p>
    <w:p>
      <w:r>
        <w:t xml:space="preserve">本行 </w:t>
      </w:r>
    </w:p>
    <w:p>
      <w:r/>
    </w:p>
    <w:p>
      <w:r>
        <w:t xml:space="preserve">2018-12-31  </w:t>
      </w:r>
    </w:p>
    <w:p>
      <w:r/>
    </w:p>
    <w:p>
      <w:r>
        <w:t xml:space="preserve">2017-12-31  2018-12-31  </w:t>
      </w:r>
    </w:p>
    <w:p>
      <w:r/>
    </w:p>
    <w:p>
      <w:r>
        <w:t xml:space="preserve">2017-12-31 </w:t>
      </w:r>
    </w:p>
    <w:p>
      <w:r/>
    </w:p>
    <w:p>
      <w:r>
        <w:t xml:space="preserve">所得税 </w:t>
      </w:r>
    </w:p>
    <w:p>
      <w:r>
        <w:t xml:space="preserve">增值税 </w:t>
      </w:r>
    </w:p>
    <w:p>
      <w:r>
        <w:t xml:space="preserve">代扣代缴税费及其他 </w:t>
      </w:r>
    </w:p>
    <w:p>
      <w:r/>
    </w:p>
    <w:p>
      <w:r>
        <w:t xml:space="preserve">16,657  </w:t>
      </w:r>
    </w:p>
    <w:p>
      <w:r>
        <w:t xml:space="preserve">4,269  </w:t>
      </w:r>
    </w:p>
    <w:p>
      <w:r/>
    </w:p>
    <w:p>
      <w:r>
        <w:t xml:space="preserve">669  </w:t>
      </w:r>
    </w:p>
    <w:p>
      <w:r/>
    </w:p>
    <w:p>
      <w:r>
        <w:t xml:space="preserve">16,435  </w:t>
      </w:r>
    </w:p>
    <w:p>
      <w:r>
        <w:t xml:space="preserve">2,935  </w:t>
      </w:r>
    </w:p>
    <w:p>
      <w:r/>
    </w:p>
    <w:p>
      <w:r>
        <w:t xml:space="preserve">664  </w:t>
      </w:r>
    </w:p>
    <w:p>
      <w:r/>
    </w:p>
    <w:p>
      <w:r>
        <w:t xml:space="preserve">16,182  </w:t>
      </w:r>
    </w:p>
    <w:p>
      <w:r>
        <w:t xml:space="preserve">3,209  </w:t>
      </w:r>
    </w:p>
    <w:p>
      <w:r/>
    </w:p>
    <w:p>
      <w:r>
        <w:t xml:space="preserve">623  </w:t>
      </w:r>
    </w:p>
    <w:p>
      <w:r/>
    </w:p>
    <w:p>
      <w:r>
        <w:t xml:space="preserve">15,957 </w:t>
      </w:r>
    </w:p>
    <w:p>
      <w:r>
        <w:t xml:space="preserve">2,795 </w:t>
      </w:r>
    </w:p>
    <w:p>
      <w:r/>
    </w:p>
    <w:p>
      <w:r>
        <w:t xml:space="preserve">602 </w:t>
      </w:r>
    </w:p>
    <w:p>
      <w:r/>
    </w:p>
    <w:p>
      <w:r>
        <w:t xml:space="preserve">合计 </w:t>
      </w:r>
    </w:p>
    <w:p>
      <w:r/>
    </w:p>
    <w:p>
      <w:r>
        <w:t xml:space="preserve">28 应付利息 </w:t>
      </w:r>
    </w:p>
    <w:p>
      <w:r/>
    </w:p>
    <w:p>
      <w:r>
        <w:t xml:space="preserve">21,595  </w:t>
      </w:r>
    </w:p>
    <w:p>
      <w:r/>
    </w:p>
    <w:p>
      <w:r>
        <w:t xml:space="preserve">20,034  </w:t>
      </w:r>
    </w:p>
    <w:p>
      <w:r/>
    </w:p>
    <w:p>
      <w:r>
        <w:t xml:space="preserve">20,014  </w:t>
      </w:r>
    </w:p>
    <w:p>
      <w:r/>
    </w:p>
    <w:p>
      <w:r>
        <w:t xml:space="preserve">19,354 </w:t>
      </w:r>
    </w:p>
    <w:p>
      <w:r/>
    </w:p>
    <w:p>
      <w:r>
        <w:t xml:space="preserve">本集团 </w:t>
      </w:r>
    </w:p>
    <w:p>
      <w:r/>
    </w:p>
    <w:p>
      <w:r>
        <w:t xml:space="preserve">本行 </w:t>
      </w:r>
    </w:p>
    <w:p>
      <w:r/>
    </w:p>
    <w:p>
      <w:r>
        <w:t xml:space="preserve">2018-12-31  </w:t>
      </w:r>
    </w:p>
    <w:p>
      <w:r/>
    </w:p>
    <w:p>
      <w:r>
        <w:t xml:space="preserve">2017-12-31  2018-12-31  </w:t>
      </w:r>
    </w:p>
    <w:p>
      <w:r/>
    </w:p>
    <w:p>
      <w:r>
        <w:t xml:space="preserve">2017-12-31 </w:t>
      </w:r>
    </w:p>
    <w:p>
      <w:r/>
    </w:p>
    <w:p>
      <w:r>
        <w:t xml:space="preserve">应付客户存款利息 </w:t>
      </w:r>
    </w:p>
    <w:p>
      <w:r>
        <w:t xml:space="preserve">应付同业往来利息 </w:t>
      </w:r>
    </w:p>
    <w:p>
      <w:r>
        <w:t xml:space="preserve">应付已发行债务证券利息 </w:t>
      </w:r>
    </w:p>
    <w:p>
      <w:r>
        <w:t xml:space="preserve">应付卖出回购证券利息 </w:t>
      </w:r>
    </w:p>
    <w:p>
      <w:r>
        <w:t xml:space="preserve">其他 </w:t>
      </w:r>
    </w:p>
    <w:p>
      <w:r/>
    </w:p>
    <w:p>
      <w:r>
        <w:t xml:space="preserve">不适用  </w:t>
      </w:r>
    </w:p>
    <w:p>
      <w:r>
        <w:t xml:space="preserve">不适用  </w:t>
      </w:r>
    </w:p>
    <w:p>
      <w:r>
        <w:t xml:space="preserve">不适用  </w:t>
      </w:r>
    </w:p>
    <w:p>
      <w:r>
        <w:t xml:space="preserve">不适用  </w:t>
      </w:r>
    </w:p>
    <w:p>
      <w:r>
        <w:t xml:space="preserve">不适用  </w:t>
      </w:r>
    </w:p>
    <w:p>
      <w:r/>
    </w:p>
    <w:p>
      <w:r>
        <w:t xml:space="preserve">24,848  </w:t>
      </w:r>
    </w:p>
    <w:p>
      <w:r/>
    </w:p>
    <w:p>
      <w:r>
        <w:t xml:space="preserve">6,610  </w:t>
      </w:r>
    </w:p>
    <w:p>
      <w:r/>
    </w:p>
    <w:p>
      <w:r>
        <w:t xml:space="preserve">3,361  </w:t>
      </w:r>
    </w:p>
    <w:p>
      <w:r/>
    </w:p>
    <w:p>
      <w:r>
        <w:t xml:space="preserve">202  </w:t>
      </w:r>
    </w:p>
    <w:p>
      <w:r>
        <w:t xml:space="preserve">43  </w:t>
      </w:r>
    </w:p>
    <w:p>
      <w:r/>
    </w:p>
    <w:p>
      <w:r>
        <w:t xml:space="preserve">不适用  </w:t>
      </w:r>
    </w:p>
    <w:p>
      <w:r>
        <w:t xml:space="preserve">不适用  </w:t>
      </w:r>
    </w:p>
    <w:p>
      <w:r>
        <w:t xml:space="preserve">不适用  </w:t>
      </w:r>
    </w:p>
    <w:p>
      <w:r>
        <w:t xml:space="preserve">不适用  </w:t>
      </w:r>
    </w:p>
    <w:p>
      <w:r>
        <w:t xml:space="preserve">不适用  </w:t>
      </w:r>
    </w:p>
    <w:p>
      <w:r/>
    </w:p>
    <w:p>
      <w:r>
        <w:t xml:space="preserve">24,496 </w:t>
      </w:r>
    </w:p>
    <w:p>
      <w:r/>
    </w:p>
    <w:p>
      <w:r>
        <w:t xml:space="preserve">6,383 </w:t>
      </w:r>
    </w:p>
    <w:p>
      <w:r/>
    </w:p>
    <w:p>
      <w:r>
        <w:t xml:space="preserve">3,298 </w:t>
      </w:r>
    </w:p>
    <w:p>
      <w:r/>
    </w:p>
    <w:p>
      <w:r>
        <w:t xml:space="preserve">202 </w:t>
      </w:r>
    </w:p>
    <w:p>
      <w:r>
        <w:t xml:space="preserve">43 </w:t>
      </w:r>
    </w:p>
    <w:p>
      <w:r/>
    </w:p>
    <w:p>
      <w:r>
        <w:t xml:space="preserve">合计 </w:t>
      </w:r>
    </w:p>
    <w:p>
      <w:r/>
    </w:p>
    <w:p>
      <w:r>
        <w:t xml:space="preserve">不适用  </w:t>
      </w:r>
    </w:p>
    <w:p>
      <w:r/>
    </w:p>
    <w:p>
      <w:r>
        <w:t xml:space="preserve">35,064  </w:t>
      </w:r>
    </w:p>
    <w:p>
      <w:r/>
    </w:p>
    <w:p>
      <w:r>
        <w:t xml:space="preserve">不适用  </w:t>
      </w:r>
    </w:p>
    <w:p>
      <w:r/>
    </w:p>
    <w:p>
      <w:r>
        <w:t xml:space="preserve">34,422 </w:t>
      </w:r>
    </w:p>
    <w:p>
      <w:r/>
    </w:p>
    <w:p>
      <w:r>
        <w:t>根据财政部于 2018 年 12 月发布的《关于修订印发 2018 年度金融企业财务报表格式的通知》(财会</w:t>
      </w:r>
    </w:p>
    <w:p>
      <w:r>
        <w:t>[2018]36 号)，本集团从 2018 年 1 月 1 日开始的会计年度起采用新的金融企业财务报表格式编制财务</w:t>
      </w:r>
    </w:p>
    <w:p>
      <w:r>
        <w:t xml:space="preserve">报表，不再单独列示“应收利息”或“应付利息”科目，本集团无需重述前期可比数。 </w:t>
      </w:r>
    </w:p>
    <w:p>
      <w:r/>
    </w:p>
    <w:p>
      <w:r>
        <w:t xml:space="preserve">103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29 已发行债务证券 </w:t>
      </w:r>
    </w:p>
    <w:p>
      <w:r/>
    </w:p>
    <w:p>
      <w:r>
        <w:t xml:space="preserve">已发行债券 </w:t>
      </w:r>
    </w:p>
    <w:p>
      <w:r/>
    </w:p>
    <w:p>
      <w:r>
        <w:t xml:space="preserve">11 次级债券(注 1) </w:t>
      </w:r>
    </w:p>
    <w:p>
      <w:r>
        <w:t xml:space="preserve">12 次级债券(注 2) </w:t>
      </w:r>
    </w:p>
    <w:p>
      <w:r/>
    </w:p>
    <w:p>
      <w:r>
        <w:t xml:space="preserve">15 二级资本债券(注 3) </w:t>
      </w:r>
    </w:p>
    <w:p>
      <w:r>
        <w:t xml:space="preserve">香港美元中期票据(注 4) </w:t>
      </w:r>
    </w:p>
    <w:p>
      <w:r>
        <w:t xml:space="preserve">绿色金融债 01(注 5) </w:t>
      </w:r>
    </w:p>
    <w:p>
      <w:r>
        <w:t xml:space="preserve">绿色金融债 02(注 6) </w:t>
      </w:r>
    </w:p>
    <w:p>
      <w:r>
        <w:t xml:space="preserve">绿色金融债 03(注 7) </w:t>
      </w:r>
    </w:p>
    <w:p>
      <w:r/>
    </w:p>
    <w:p>
      <w:r>
        <w:t xml:space="preserve">17 浦发银行 01(注 8) </w:t>
      </w:r>
    </w:p>
    <w:p>
      <w:r>
        <w:t xml:space="preserve">17 浦发银行 02(注 9) </w:t>
      </w:r>
    </w:p>
    <w:p>
      <w:r>
        <w:t xml:space="preserve">17 浦发银行 03(注 10) </w:t>
      </w:r>
    </w:p>
    <w:p>
      <w:r>
        <w:t xml:space="preserve">18 浦发银行二级 01(注 11) </w:t>
      </w:r>
    </w:p>
    <w:p>
      <w:r>
        <w:t xml:space="preserve">18 浦发银行二级 02(注 12) </w:t>
      </w:r>
    </w:p>
    <w:p>
      <w:r/>
    </w:p>
    <w:p>
      <w:r>
        <w:t xml:space="preserve">新加坡美元中期票据(注 13) </w:t>
      </w:r>
    </w:p>
    <w:p>
      <w:r/>
    </w:p>
    <w:p>
      <w:r>
        <w:t xml:space="preserve">17 浦银租赁债(注 14) </w:t>
      </w:r>
    </w:p>
    <w:p>
      <w:r>
        <w:t xml:space="preserve">18 浦银租赁债(注 15) </w:t>
      </w:r>
    </w:p>
    <w:p>
      <w:r/>
    </w:p>
    <w:p>
      <w:r>
        <w:t xml:space="preserve">小计 </w:t>
      </w:r>
    </w:p>
    <w:p>
      <w:r/>
    </w:p>
    <w:p>
      <w:r>
        <w:t xml:space="preserve">减：未摊销的发行成本 </w:t>
      </w:r>
    </w:p>
    <w:p>
      <w:r/>
    </w:p>
    <w:p>
      <w:r>
        <w:t xml:space="preserve">已发行债券账面余额 </w:t>
      </w:r>
    </w:p>
    <w:p>
      <w:r/>
    </w:p>
    <w:p>
      <w:r>
        <w:t xml:space="preserve">资产支持证券 </w:t>
      </w:r>
    </w:p>
    <w:p>
      <w:r/>
    </w:p>
    <w:p>
      <w:r>
        <w:t xml:space="preserve">17 浦信 1(注 16) </w:t>
      </w:r>
    </w:p>
    <w:p>
      <w:r/>
    </w:p>
    <w:p>
      <w:r>
        <w:t xml:space="preserve">本集团 </w:t>
      </w:r>
    </w:p>
    <w:p>
      <w:r/>
    </w:p>
    <w:p>
      <w:r>
        <w:t xml:space="preserve">本行 </w:t>
      </w:r>
    </w:p>
    <w:p>
      <w:r/>
    </w:p>
    <w:p>
      <w:r>
        <w:t xml:space="preserve">2018-12-31 </w:t>
      </w:r>
    </w:p>
    <w:p>
      <w:r/>
    </w:p>
    <w:p>
      <w:r>
        <w:t xml:space="preserve">2017-12-31  2018-12-31  </w:t>
      </w:r>
    </w:p>
    <w:p>
      <w:r/>
    </w:p>
    <w:p>
      <w:r>
        <w:t xml:space="preserve">2017-12-31 </w:t>
      </w:r>
    </w:p>
    <w:p>
      <w:r/>
    </w:p>
    <w:p>
      <w:r>
        <w:t xml:space="preserve"> 18,400   </w:t>
      </w:r>
    </w:p>
    <w:p>
      <w:r>
        <w:t xml:space="preserve"> 12,000   </w:t>
      </w:r>
    </w:p>
    <w:p>
      <w:r>
        <w:t xml:space="preserve"> 30,000   </w:t>
      </w:r>
    </w:p>
    <w:p>
      <w:r>
        <w:t xml:space="preserve"> 12,015   </w:t>
      </w:r>
    </w:p>
    <w:p>
      <w:r>
        <w:t xml:space="preserve"> 20,000   </w:t>
      </w:r>
    </w:p>
    <w:p>
      <w:r>
        <w:t xml:space="preserve"> 15,000   </w:t>
      </w:r>
    </w:p>
    <w:p>
      <w:r>
        <w:t xml:space="preserve"> 15,000   </w:t>
      </w:r>
    </w:p>
    <w:p>
      <w:r>
        <w:t xml:space="preserve"> 15,000   </w:t>
      </w:r>
    </w:p>
    <w:p>
      <w:r>
        <w:t xml:space="preserve"> 22,000   </w:t>
      </w:r>
    </w:p>
    <w:p>
      <w:r>
        <w:t xml:space="preserve"> 13,000   </w:t>
      </w:r>
    </w:p>
    <w:p>
      <w:r>
        <w:t xml:space="preserve"> 20,000   </w:t>
      </w:r>
    </w:p>
    <w:p>
      <w:r>
        <w:t xml:space="preserve"> 20,000   </w:t>
      </w:r>
    </w:p>
    <w:p>
      <w:r>
        <w:t xml:space="preserve"> 2,060   </w:t>
      </w:r>
    </w:p>
    <w:p>
      <w:r>
        <w:t xml:space="preserve"> 3,000   </w:t>
      </w:r>
    </w:p>
    <w:p>
      <w:r>
        <w:t xml:space="preserve"> 5,000   </w:t>
      </w:r>
    </w:p>
    <w:p>
      <w:r>
        <w:t xml:space="preserve"> 222,475   </w:t>
      </w:r>
    </w:p>
    <w:p>
      <w:r/>
    </w:p>
    <w:p>
      <w:r>
        <w:t xml:space="preserve">18,400  </w:t>
      </w:r>
    </w:p>
    <w:p>
      <w:r>
        <w:t xml:space="preserve">12,000  </w:t>
      </w:r>
    </w:p>
    <w:p>
      <w:r>
        <w:t xml:space="preserve">30,000  </w:t>
      </w:r>
    </w:p>
    <w:p>
      <w:r>
        <w:t xml:space="preserve">11,396  </w:t>
      </w:r>
    </w:p>
    <w:p>
      <w:r>
        <w:t xml:space="preserve">20,000  </w:t>
      </w:r>
    </w:p>
    <w:p>
      <w:r>
        <w:t xml:space="preserve">15,000  </w:t>
      </w:r>
    </w:p>
    <w:p>
      <w:r>
        <w:t xml:space="preserve">15,000  </w:t>
      </w:r>
    </w:p>
    <w:p>
      <w:r>
        <w:t xml:space="preserve">15,000  </w:t>
      </w:r>
    </w:p>
    <w:p>
      <w:r>
        <w:t xml:space="preserve">22,000  </w:t>
      </w:r>
    </w:p>
    <w:p>
      <w:r>
        <w:t xml:space="preserve">13,000  </w:t>
      </w:r>
    </w:p>
    <w:p>
      <w:r>
        <w:t xml:space="preserve">-  </w:t>
      </w:r>
    </w:p>
    <w:p>
      <w:r>
        <w:t xml:space="preserve">-  </w:t>
      </w:r>
    </w:p>
    <w:p>
      <w:r>
        <w:t xml:space="preserve">-  </w:t>
      </w:r>
    </w:p>
    <w:p>
      <w:r>
        <w:t xml:space="preserve">3,000  </w:t>
      </w:r>
    </w:p>
    <w:p>
      <w:r>
        <w:t xml:space="preserve">-  </w:t>
      </w:r>
    </w:p>
    <w:p>
      <w:r>
        <w:t xml:space="preserve">174,796  </w:t>
      </w:r>
    </w:p>
    <w:p>
      <w:r/>
    </w:p>
    <w:p>
      <w:r>
        <w:t xml:space="preserve"> 18,400   </w:t>
      </w:r>
    </w:p>
    <w:p>
      <w:r>
        <w:t xml:space="preserve"> 12,000   </w:t>
      </w:r>
    </w:p>
    <w:p>
      <w:r>
        <w:t xml:space="preserve"> 30,000   </w:t>
      </w:r>
    </w:p>
    <w:p>
      <w:r>
        <w:t xml:space="preserve"> 12,015   </w:t>
      </w:r>
    </w:p>
    <w:p>
      <w:r>
        <w:t xml:space="preserve"> 20,000   </w:t>
      </w:r>
    </w:p>
    <w:p>
      <w:r>
        <w:t xml:space="preserve"> 15,000   </w:t>
      </w:r>
    </w:p>
    <w:p>
      <w:r>
        <w:t xml:space="preserve"> 15,000   </w:t>
      </w:r>
    </w:p>
    <w:p>
      <w:r>
        <w:t xml:space="preserve"> 15,000   </w:t>
      </w:r>
    </w:p>
    <w:p>
      <w:r>
        <w:t xml:space="preserve"> 22,000   </w:t>
      </w:r>
    </w:p>
    <w:p>
      <w:r>
        <w:t xml:space="preserve"> 13,000   </w:t>
      </w:r>
    </w:p>
    <w:p>
      <w:r>
        <w:t xml:space="preserve"> 20,000   </w:t>
      </w:r>
    </w:p>
    <w:p>
      <w:r>
        <w:t xml:space="preserve"> 20,000   </w:t>
      </w:r>
    </w:p>
    <w:p>
      <w:r>
        <w:t xml:space="preserve"> 2,060   </w:t>
      </w:r>
    </w:p>
    <w:p>
      <w:r>
        <w:t xml:space="preserve"> -    </w:t>
      </w:r>
    </w:p>
    <w:p>
      <w:r>
        <w:t xml:space="preserve"> -    </w:t>
      </w:r>
    </w:p>
    <w:p>
      <w:r>
        <w:t xml:space="preserve"> 214,475   </w:t>
      </w:r>
    </w:p>
    <w:p>
      <w:r/>
    </w:p>
    <w:p>
      <w:r>
        <w:t xml:space="preserve">18,400 </w:t>
      </w:r>
    </w:p>
    <w:p>
      <w:r>
        <w:t xml:space="preserve">12,000 </w:t>
      </w:r>
    </w:p>
    <w:p>
      <w:r>
        <w:t xml:space="preserve">30,000 </w:t>
      </w:r>
    </w:p>
    <w:p>
      <w:r>
        <w:t xml:space="preserve">11,396 </w:t>
      </w:r>
    </w:p>
    <w:p>
      <w:r>
        <w:t xml:space="preserve">20,000 </w:t>
      </w:r>
    </w:p>
    <w:p>
      <w:r>
        <w:t xml:space="preserve">15,000 </w:t>
      </w:r>
    </w:p>
    <w:p>
      <w:r>
        <w:t xml:space="preserve">15,000 </w:t>
      </w:r>
    </w:p>
    <w:p>
      <w:r>
        <w:t xml:space="preserve">15,000 </w:t>
      </w:r>
    </w:p>
    <w:p>
      <w:r>
        <w:t xml:space="preserve">22,000 </w:t>
      </w:r>
    </w:p>
    <w:p>
      <w:r>
        <w:t xml:space="preserve">13,000 </w:t>
      </w:r>
    </w:p>
    <w:p>
      <w:r>
        <w:t xml:space="preserve">- </w:t>
      </w:r>
    </w:p>
    <w:p>
      <w:r>
        <w:t xml:space="preserve">- </w:t>
      </w:r>
    </w:p>
    <w:p>
      <w:r>
        <w:t xml:space="preserve">- </w:t>
      </w:r>
    </w:p>
    <w:p>
      <w:r>
        <w:t xml:space="preserve">- </w:t>
      </w:r>
    </w:p>
    <w:p>
      <w:r>
        <w:t xml:space="preserve">- </w:t>
      </w:r>
    </w:p>
    <w:p>
      <w:r>
        <w:t xml:space="preserve">171,796 </w:t>
      </w:r>
    </w:p>
    <w:p>
      <w:r/>
    </w:p>
    <w:p>
      <w:r>
        <w:t xml:space="preserve">(104)  </w:t>
      </w:r>
    </w:p>
    <w:p>
      <w:r/>
    </w:p>
    <w:p>
      <w:r>
        <w:t xml:space="preserve">(139)  </w:t>
      </w:r>
    </w:p>
    <w:p>
      <w:r/>
    </w:p>
    <w:p>
      <w:r>
        <w:t xml:space="preserve">(97)  </w:t>
      </w:r>
    </w:p>
    <w:p>
      <w:r/>
    </w:p>
    <w:p>
      <w:r>
        <w:t xml:space="preserve">(128) </w:t>
      </w:r>
    </w:p>
    <w:p>
      <w:r/>
    </w:p>
    <w:p>
      <w:r>
        <w:t xml:space="preserve">222,371 </w:t>
      </w:r>
    </w:p>
    <w:p>
      <w:r/>
    </w:p>
    <w:p>
      <w:r>
        <w:t xml:space="preserve">174,657  </w:t>
      </w:r>
    </w:p>
    <w:p>
      <w:r/>
    </w:p>
    <w:p>
      <w:r>
        <w:t xml:space="preserve">214,378  </w:t>
      </w:r>
    </w:p>
    <w:p>
      <w:r/>
    </w:p>
    <w:p>
      <w:r>
        <w:t xml:space="preserve">171,668 </w:t>
      </w:r>
    </w:p>
    <w:p>
      <w:r/>
    </w:p>
    <w:p>
      <w:r>
        <w:t xml:space="preserve">419 </w:t>
      </w:r>
    </w:p>
    <w:p>
      <w:r/>
    </w:p>
    <w:p>
      <w:r>
        <w:t xml:space="preserve">1,198  </w:t>
      </w:r>
    </w:p>
    <w:p>
      <w:r/>
    </w:p>
    <w:p>
      <w:r>
        <w:t xml:space="preserve">-  </w:t>
      </w:r>
    </w:p>
    <w:p>
      <w:r/>
    </w:p>
    <w:p>
      <w:r>
        <w:t xml:space="preserve">- </w:t>
      </w:r>
    </w:p>
    <w:p>
      <w:r/>
    </w:p>
    <w:p>
      <w:r>
        <w:t xml:space="preserve">发行存款证及同业存单 </w:t>
      </w:r>
    </w:p>
    <w:p>
      <w:r/>
    </w:p>
    <w:p>
      <w:r>
        <w:t xml:space="preserve">614,564 </w:t>
      </w:r>
    </w:p>
    <w:p>
      <w:r/>
    </w:p>
    <w:p>
      <w:r>
        <w:t xml:space="preserve">510,441  </w:t>
      </w:r>
    </w:p>
    <w:p>
      <w:r/>
    </w:p>
    <w:p>
      <w:r>
        <w:t xml:space="preserve">614,564  </w:t>
      </w:r>
    </w:p>
    <w:p>
      <w:r/>
    </w:p>
    <w:p>
      <w:r>
        <w:t xml:space="preserve">510,441 </w:t>
      </w:r>
    </w:p>
    <w:p>
      <w:r/>
    </w:p>
    <w:p>
      <w:r>
        <w:t xml:space="preserve">应付利息 </w:t>
      </w:r>
    </w:p>
    <w:p>
      <w:r/>
    </w:p>
    <w:p>
      <w:r>
        <w:t xml:space="preserve">合计 </w:t>
      </w:r>
    </w:p>
    <w:p>
      <w:r/>
    </w:p>
    <w:p>
      <w:r>
        <w:t xml:space="preserve">4,086 </w:t>
      </w:r>
    </w:p>
    <w:p>
      <w:r/>
    </w:p>
    <w:p>
      <w:r>
        <w:t xml:space="preserve">不适用  </w:t>
      </w:r>
    </w:p>
    <w:p>
      <w:r/>
    </w:p>
    <w:p>
      <w:r>
        <w:t xml:space="preserve">3,931  </w:t>
      </w:r>
    </w:p>
    <w:p>
      <w:r/>
    </w:p>
    <w:p>
      <w:r>
        <w:t xml:space="preserve">不适用 </w:t>
      </w:r>
    </w:p>
    <w:p>
      <w:r/>
    </w:p>
    <w:p>
      <w:r>
        <w:t xml:space="preserve">841,440 </w:t>
      </w:r>
    </w:p>
    <w:p>
      <w:r/>
    </w:p>
    <w:p>
      <w:r>
        <w:t xml:space="preserve">686,296  </w:t>
      </w:r>
    </w:p>
    <w:p>
      <w:r/>
    </w:p>
    <w:p>
      <w:r>
        <w:t xml:space="preserve">832,873  </w:t>
      </w:r>
    </w:p>
    <w:p>
      <w:r/>
    </w:p>
    <w:p>
      <w:r>
        <w:t xml:space="preserve">682,109 </w:t>
      </w:r>
    </w:p>
    <w:p>
      <w:r/>
    </w:p>
    <w:p>
      <w:r>
        <w:t>注 1：2011 年 10 月 11 日，本行在境内银行间市场发行总额为 184 亿元人民币的次级债券。该期债</w:t>
      </w:r>
    </w:p>
    <w:p>
      <w:r>
        <w:t>券期限为 15 年，本行具有在第 10 年末有条件按面值赎回全部次级债券的选择权，票面年利率</w:t>
      </w:r>
    </w:p>
    <w:p>
      <w:r/>
    </w:p>
    <w:p>
      <w:r>
        <w:t xml:space="preserve">固定为 6.15%。 </w:t>
      </w:r>
    </w:p>
    <w:p>
      <w:r/>
    </w:p>
    <w:p>
      <w:r>
        <w:t>注 2：2012 年 12 月 28 日，本行在境内银行间市场发行总额为 120 亿元人民币的次级债券。该期债</w:t>
      </w:r>
    </w:p>
    <w:p>
      <w:r>
        <w:t>券期限为 15 年，本行具有在第 10 年末按面值赎回全部次级债券的选择权，票面年利率固定为</w:t>
      </w:r>
    </w:p>
    <w:p>
      <w:r/>
    </w:p>
    <w:p>
      <w:r>
        <w:t xml:space="preserve">5.20%。 </w:t>
      </w:r>
    </w:p>
    <w:p>
      <w:r/>
    </w:p>
    <w:p>
      <w:r>
        <w:t>注 3：2015 年 9 月 10 日，本行在境内银行间市场发行总额为 300 亿元人民币的二级资本工具。该债</w:t>
      </w:r>
    </w:p>
    <w:p>
      <w:r>
        <w:t>券期限为 10 年，本行具有在第 5 年末有条件按面值一次性赎回全部或部分债券的选择权，票</w:t>
      </w:r>
    </w:p>
    <w:p>
      <w:r>
        <w:t xml:space="preserve">面年利率固定为 4.50%。 </w:t>
      </w:r>
    </w:p>
    <w:p>
      <w:r/>
    </w:p>
    <w:p>
      <w:r>
        <w:t xml:space="preserve">104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29 已发行债务证券(续) </w:t>
      </w:r>
    </w:p>
    <w:p>
      <w:r/>
    </w:p>
    <w:p>
      <w:r>
        <w:t>注 4：2017 年 2 月 13 日，本行在香港联交所发行总额为 5 亿美元的中期票据。该票据期限为 3 年，</w:t>
      </w:r>
    </w:p>
    <w:p>
      <w:r>
        <w:t>票面年利率固定为 2.375%。2017 年 7 月 13 日，本行在香港联交所发行总额为 4 亿美元的中</w:t>
      </w:r>
    </w:p>
    <w:p>
      <w:r>
        <w:t>期票据。该票据期限为 3 年，票面年利率浮动为 3ML+85BPS。2017 年 7 月 13 日，本行在香</w:t>
      </w:r>
    </w:p>
    <w:p>
      <w:r>
        <w:t>港联交所发行总额为 3.5 亿美元的中期票据。该票据期限为 5 年，票面年利率浮动为</w:t>
      </w:r>
    </w:p>
    <w:p>
      <w:r>
        <w:t>3ML+95BPS。2018 年 9 月 26 日，本行在香港联交所发行总额为 5 亿美元的中期票据。该票</w:t>
      </w:r>
    </w:p>
    <w:p>
      <w:r>
        <w:t xml:space="preserve">据期限为 3 年，票面年利率浮动为 3ML+84BPS。 </w:t>
      </w:r>
    </w:p>
    <w:p>
      <w:r/>
    </w:p>
    <w:p>
      <w:r>
        <w:t>注 5：2016 年 1 月 27 日，本行在全国银行间债券市场公开发行总额为 200 亿元人民币的“2016 年</w:t>
      </w:r>
    </w:p>
    <w:p>
      <w:r>
        <w:t xml:space="preserve">第一期绿色金融债券”。该债券期限为 3 年，票面年利率固定为 2.95%。 </w:t>
      </w:r>
    </w:p>
    <w:p>
      <w:r/>
    </w:p>
    <w:p>
      <w:r>
        <w:t>注 6：2016 年 3 月 25 日，本行在全国银行间债券市场公开发行总额为 150 亿元人民币的“2016 年</w:t>
      </w:r>
    </w:p>
    <w:p>
      <w:r>
        <w:t xml:space="preserve">第二期绿色金融债券”。该期债券期限为 5 年，票面年利率固定为 3.20%。 </w:t>
      </w:r>
    </w:p>
    <w:p>
      <w:r/>
    </w:p>
    <w:p>
      <w:r>
        <w:t>注 7：2016 年 7 月 14 日，本行在全国银行间债券市场公开发行总额为 150 亿元人民币的“2016 年</w:t>
      </w:r>
    </w:p>
    <w:p>
      <w:r>
        <w:t xml:space="preserve">第三期绿色金融债券”。该期债券期限为 5 年，票面年利率固定为 3.40%。 </w:t>
      </w:r>
    </w:p>
    <w:p>
      <w:r/>
    </w:p>
    <w:p>
      <w:r>
        <w:t>注 8：2017 年 2 月 24 日，本行在全国银行间债券市场公开发行总额为 150 亿元人民币的“2017 年</w:t>
      </w:r>
    </w:p>
    <w:p>
      <w:r>
        <w:t xml:space="preserve">第一期金融债券”。该债券期限为 3 年，票面年利率为 4.00%。 </w:t>
      </w:r>
    </w:p>
    <w:p>
      <w:r/>
    </w:p>
    <w:p>
      <w:r>
        <w:t>注 9：2017 年 4 月 28 日，本行在全国银行间债券市场公开发行总额为 220 亿元人民币的“2017 年</w:t>
      </w:r>
    </w:p>
    <w:p>
      <w:r>
        <w:t xml:space="preserve">第二期金融债券”。该债券期限为 3 年，票面年利率为 4.20%。 </w:t>
      </w:r>
    </w:p>
    <w:p>
      <w:r/>
    </w:p>
    <w:p>
      <w:r>
        <w:t xml:space="preserve">注 10：2017 年 8 月 10 日，本行在全国银行间债券市场公开发行总额为 130 亿元人民币的“2017 </w:t>
      </w:r>
    </w:p>
    <w:p>
      <w:r>
        <w:t xml:space="preserve">年第三期金融债券”。该期债券期限为 3 年，票面年利率固定为 4.20%。 </w:t>
      </w:r>
    </w:p>
    <w:p>
      <w:r/>
    </w:p>
    <w:p>
      <w:r>
        <w:t>注 11：2018 年 9 月 7 日，本行在境内银行间市场发行总额为 200 亿元人民币的二级资本工具。该债</w:t>
      </w:r>
    </w:p>
    <w:p>
      <w:r>
        <w:t>券期限为 10 年，本行具有在第 5 年末有条件按面值一次性赎回全部或部分债券的选择权，票</w:t>
      </w:r>
    </w:p>
    <w:p>
      <w:r>
        <w:t xml:space="preserve">面年利率固定为 4.96%。 </w:t>
      </w:r>
    </w:p>
    <w:p>
      <w:r/>
    </w:p>
    <w:p>
      <w:r>
        <w:t>注 12：2018 年 9 月 18 日，本行在境内银行间市场发行总额为 200 亿元人民币的二级资本工具。该</w:t>
      </w:r>
    </w:p>
    <w:p>
      <w:r>
        <w:t>债券期限为 10 年，本行具有在第 5 年末有条件按面值一次性赎回全部或部分债券的选择权，</w:t>
      </w:r>
    </w:p>
    <w:p>
      <w:r>
        <w:t xml:space="preserve">票面年利率固定为 4.96%。 </w:t>
      </w:r>
    </w:p>
    <w:p>
      <w:r/>
    </w:p>
    <w:p>
      <w:r>
        <w:t>注 13：2018 年 11 月 26 日，本行在新加坡交易所发行总额为 3 亿美元的中期票据。该票据期限为 3</w:t>
      </w:r>
    </w:p>
    <w:p>
      <w:r>
        <w:t xml:space="preserve">年，票面年利率浮动为 3ML+87BPS。 </w:t>
      </w:r>
    </w:p>
    <w:p>
      <w:r/>
    </w:p>
    <w:p>
      <w:r>
        <w:t xml:space="preserve">注 14：2017 年 8 月 24 日，本行子公司浦银金融租赁有限公司在全国银行间债券市场公开发行总额 </w:t>
      </w:r>
    </w:p>
    <w:p>
      <w:r>
        <w:t xml:space="preserve">为 30 亿元人民币的“2017 年金融债券”。该债券期限为 3 年，票面年利率固定为 4.96%。 </w:t>
      </w:r>
    </w:p>
    <w:p>
      <w:r/>
    </w:p>
    <w:p>
      <w:r>
        <w:t>注 15：2018 年 7 月 23 日，本行子公司浦银金融租赁有限公司在全国银行间债券市场公开发行总额</w:t>
      </w:r>
    </w:p>
    <w:p>
      <w:r>
        <w:t xml:space="preserve">为 50 亿元人民币的“2018 年金融债券”。该债券期限为 3 年，票面年利率固定为 4.49%。 </w:t>
      </w:r>
    </w:p>
    <w:p>
      <w:r/>
    </w:p>
    <w:p>
      <w:r>
        <w:t xml:space="preserve">105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29 已发行债务证券(续) </w:t>
      </w:r>
    </w:p>
    <w:p>
      <w:r/>
    </w:p>
    <w:p>
      <w:r>
        <w:t xml:space="preserve">注 16：2017 年 8 月 18 日，本行子公司浦银金融租赁有限公司将面值为 22.86 亿元人民币的应收融 </w:t>
      </w:r>
    </w:p>
    <w:p>
      <w:r>
        <w:t>资租赁款转让于信托公司，由其发行“浦信 2017 年第一期租赁资产支持证券”。本年资产支</w:t>
      </w:r>
    </w:p>
    <w:p>
      <w:r>
        <w:t>持证券分为优先档和次级档资产支持证券，面值合计为 22.86 亿元人民币，其中优先档资产</w:t>
      </w:r>
    </w:p>
    <w:p>
      <w:r>
        <w:t>支持证券面值为 19.66 亿元人民币，采用浮动利率，票面利率为基准利率加上相应的利差，</w:t>
      </w:r>
    </w:p>
    <w:p>
      <w:r>
        <w:t>其中基准利率为中国人民银行公布的一至五年期贷款基准利率。次级档资产支持证券面值为</w:t>
      </w:r>
    </w:p>
    <w:p>
      <w:r>
        <w:t>3.2 亿元人民币，不设票面利率，浦银金融租赁有限公司持有全部次级支持证券。截止 2018</w:t>
      </w:r>
    </w:p>
    <w:p>
      <w:r>
        <w:t>年 12 月 31 日，尚未到期的优先级资产支持证券为 4.19 亿元人民币。上述交易结构由于未满</w:t>
      </w:r>
    </w:p>
    <w:p>
      <w:r>
        <w:t xml:space="preserve">足资产终止条件，转让的尚未到期应收融资租赁款在资产负债表内核算。 </w:t>
      </w:r>
    </w:p>
    <w:p>
      <w:r/>
    </w:p>
    <w:p>
      <w:r>
        <w:t xml:space="preserve">30 预计负债 </w:t>
      </w:r>
    </w:p>
    <w:p>
      <w:r/>
    </w:p>
    <w:p>
      <w:r>
        <w:t xml:space="preserve">本集团 </w:t>
      </w:r>
    </w:p>
    <w:p>
      <w:r/>
    </w:p>
    <w:p>
      <w:r>
        <w:t xml:space="preserve">本行 </w:t>
      </w:r>
    </w:p>
    <w:p>
      <w:r/>
    </w:p>
    <w:p>
      <w:r>
        <w:t xml:space="preserve">2018-12-31 </w:t>
      </w:r>
    </w:p>
    <w:p>
      <w:r/>
    </w:p>
    <w:p>
      <w:r>
        <w:t xml:space="preserve">2017-12-31  2018-12-31  </w:t>
      </w:r>
    </w:p>
    <w:p>
      <w:r/>
    </w:p>
    <w:p>
      <w:r>
        <w:t xml:space="preserve">2017-12-31 </w:t>
      </w:r>
    </w:p>
    <w:p>
      <w:r/>
    </w:p>
    <w:p>
      <w:r>
        <w:t>财务担保合同和贷款承</w:t>
      </w:r>
    </w:p>
    <w:p>
      <w:r>
        <w:t xml:space="preserve">诺损失准备 </w:t>
      </w:r>
    </w:p>
    <w:p>
      <w:r/>
    </w:p>
    <w:p>
      <w:r>
        <w:t xml:space="preserve">4,747 </w:t>
      </w:r>
    </w:p>
    <w:p>
      <w:r/>
    </w:p>
    <w:p>
      <w:r>
        <w:t xml:space="preserve">不适用  </w:t>
      </w:r>
    </w:p>
    <w:p>
      <w:r/>
    </w:p>
    <w:p>
      <w:r>
        <w:t xml:space="preserve">4,742  </w:t>
      </w:r>
    </w:p>
    <w:p>
      <w:r/>
    </w:p>
    <w:p>
      <w:r>
        <w:t xml:space="preserve">不适用 </w:t>
      </w:r>
    </w:p>
    <w:p>
      <w:r/>
    </w:p>
    <w:p>
      <w:r>
        <w:t xml:space="preserve">(a) 财务担保合同和贷款承诺损失准备变动 </w:t>
      </w:r>
    </w:p>
    <w:p>
      <w:r/>
    </w:p>
    <w:p>
      <w:r>
        <w:t xml:space="preserve">本集团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本年计提 </w:t>
      </w:r>
    </w:p>
    <w:p>
      <w:r>
        <w:t xml:space="preserve">本年转回 </w:t>
      </w:r>
    </w:p>
    <w:p>
      <w:r>
        <w:t xml:space="preserve">本年转移： </w:t>
      </w:r>
    </w:p>
    <w:p>
      <w:r>
        <w:t xml:space="preserve">从第 1 阶段转移至第 2 </w:t>
      </w:r>
    </w:p>
    <w:p>
      <w:r>
        <w:t xml:space="preserve">阶段 </w:t>
      </w:r>
    </w:p>
    <w:p>
      <w:r>
        <w:t xml:space="preserve">从第 1 阶段转移至第 3 </w:t>
      </w:r>
    </w:p>
    <w:p>
      <w:r>
        <w:t xml:space="preserve">阶段 </w:t>
      </w:r>
    </w:p>
    <w:p>
      <w:r>
        <w:t xml:space="preserve">从第 2 阶段转移至第 1 </w:t>
      </w:r>
    </w:p>
    <w:p>
      <w:r>
        <w:t xml:space="preserve">阶段 </w:t>
      </w:r>
    </w:p>
    <w:p>
      <w:r>
        <w:t xml:space="preserve">从第 2 阶段转移至第 3 </w:t>
      </w:r>
    </w:p>
    <w:p>
      <w:r>
        <w:t xml:space="preserve">阶段 </w:t>
      </w:r>
    </w:p>
    <w:p>
      <w:r>
        <w:t xml:space="preserve">从第 3 阶段转移至第 2 </w:t>
      </w:r>
    </w:p>
    <w:p>
      <w:r>
        <w:t xml:space="preserve">阶段 </w:t>
      </w:r>
    </w:p>
    <w:p>
      <w:r>
        <w:t xml:space="preserve">汇率变动 </w:t>
      </w:r>
    </w:p>
    <w:p>
      <w:r/>
    </w:p>
    <w:p>
      <w:r>
        <w:t xml:space="preserve"> 3,435  </w:t>
      </w:r>
    </w:p>
    <w:p>
      <w:r>
        <w:t xml:space="preserve"> 980  </w:t>
      </w:r>
    </w:p>
    <w:p>
      <w:r>
        <w:t xml:space="preserve"> (764) </w:t>
      </w:r>
    </w:p>
    <w:p>
      <w:r>
        <w:t xml:space="preserve"> 36  </w:t>
      </w:r>
    </w:p>
    <w:p>
      <w:r/>
    </w:p>
    <w:p>
      <w:r>
        <w:t xml:space="preserve"> (39) </w:t>
      </w:r>
    </w:p>
    <w:p>
      <w:r/>
    </w:p>
    <w:p>
      <w:r>
        <w:t xml:space="preserve"> (1) </w:t>
      </w:r>
    </w:p>
    <w:p>
      <w:r/>
    </w:p>
    <w:p>
      <w:r>
        <w:t xml:space="preserve"> 76  </w:t>
      </w:r>
    </w:p>
    <w:p>
      <w:r/>
    </w:p>
    <w:p>
      <w:r>
        <w:t xml:space="preserve"> -    </w:t>
      </w:r>
    </w:p>
    <w:p>
      <w:r/>
    </w:p>
    <w:p>
      <w:r>
        <w:t xml:space="preserve"> -    </w:t>
      </w:r>
    </w:p>
    <w:p>
      <w:r>
        <w:t xml:space="preserve"> 11  </w:t>
      </w:r>
    </w:p>
    <w:p>
      <w:r/>
    </w:p>
    <w:p>
      <w:r>
        <w:t xml:space="preserve">年末余额 </w:t>
      </w:r>
    </w:p>
    <w:p>
      <w:r/>
    </w:p>
    <w:p>
      <w:r>
        <w:t xml:space="preserve"> 3,698  </w:t>
      </w:r>
    </w:p>
    <w:p>
      <w:r/>
    </w:p>
    <w:p>
      <w:r>
        <w:t xml:space="preserve"> 807  </w:t>
      </w:r>
    </w:p>
    <w:p>
      <w:r>
        <w:t xml:space="preserve"> 612  </w:t>
      </w:r>
    </w:p>
    <w:p>
      <w:r>
        <w:t xml:space="preserve"> (443) </w:t>
      </w:r>
    </w:p>
    <w:p>
      <w:r>
        <w:t xml:space="preserve"> (10) </w:t>
      </w:r>
    </w:p>
    <w:p>
      <w:r/>
    </w:p>
    <w:p>
      <w:r>
        <w:t xml:space="preserve"> 39  </w:t>
      </w:r>
    </w:p>
    <w:p>
      <w:r/>
    </w:p>
    <w:p>
      <w:r>
        <w:t xml:space="preserve"> 285  </w:t>
      </w:r>
    </w:p>
    <w:p>
      <w:r>
        <w:t xml:space="preserve"> 74  </w:t>
      </w:r>
    </w:p>
    <w:p>
      <w:r>
        <w:t xml:space="preserve"> (252) </w:t>
      </w:r>
    </w:p>
    <w:p>
      <w:r>
        <w:t xml:space="preserve"> (26) </w:t>
      </w:r>
    </w:p>
    <w:p>
      <w:r/>
    </w:p>
    <w:p>
      <w:r>
        <w:t xml:space="preserve"> 4,527  </w:t>
      </w:r>
    </w:p>
    <w:p>
      <w:r>
        <w:t xml:space="preserve"> 1,666  </w:t>
      </w:r>
    </w:p>
    <w:p>
      <w:r>
        <w:t xml:space="preserve"> (1,459) </w:t>
      </w:r>
    </w:p>
    <w:p>
      <w:r>
        <w:t xml:space="preserve"> -    </w:t>
      </w:r>
    </w:p>
    <w:p>
      <w:r/>
    </w:p>
    <w:p>
      <w:r>
        <w:t xml:space="preserve"> -    </w:t>
      </w:r>
    </w:p>
    <w:p>
      <w:r/>
    </w:p>
    <w:p>
      <w:r>
        <w:t xml:space="preserve"> -    </w:t>
      </w:r>
    </w:p>
    <w:p>
      <w:r/>
    </w:p>
    <w:p>
      <w:r>
        <w:t xml:space="preserve"> -    </w:t>
      </w:r>
    </w:p>
    <w:p>
      <w:r/>
    </w:p>
    <w:p>
      <w:r>
        <w:t xml:space="preserve"> 1  </w:t>
      </w:r>
    </w:p>
    <w:p>
      <w:r/>
    </w:p>
    <w:p>
      <w:r>
        <w:t xml:space="preserve"> -    </w:t>
      </w:r>
    </w:p>
    <w:p>
      <w:r/>
    </w:p>
    <w:p>
      <w:r>
        <w:t xml:space="preserve"> (76) </w:t>
      </w:r>
    </w:p>
    <w:p>
      <w:r/>
    </w:p>
    <w:p>
      <w:r>
        <w:t xml:space="preserve"> (23) </w:t>
      </w:r>
    </w:p>
    <w:p>
      <w:r/>
    </w:p>
    <w:p>
      <w:r>
        <w:t xml:space="preserve">50 </w:t>
      </w:r>
    </w:p>
    <w:p>
      <w:r>
        <w:t xml:space="preserve"> 2  </w:t>
      </w:r>
    </w:p>
    <w:p>
      <w:r/>
    </w:p>
    <w:p>
      <w:r>
        <w:t xml:space="preserve">968 </w:t>
      </w:r>
    </w:p>
    <w:p>
      <w:r/>
    </w:p>
    <w:p>
      <w:r>
        <w:t xml:space="preserve"> -    </w:t>
      </w:r>
    </w:p>
    <w:p>
      <w:r/>
    </w:p>
    <w:p>
      <w:r>
        <w:t xml:space="preserve"> -    </w:t>
      </w:r>
    </w:p>
    <w:p>
      <w:r/>
    </w:p>
    <w:p>
      <w:r>
        <w:t xml:space="preserve"> 23  </w:t>
      </w:r>
    </w:p>
    <w:p>
      <w:r/>
    </w:p>
    <w:p>
      <w:r>
        <w:t xml:space="preserve"> -    </w:t>
      </w:r>
    </w:p>
    <w:p>
      <w:r/>
    </w:p>
    <w:p>
      <w:r>
        <w:t xml:space="preserve">(50) </w:t>
      </w:r>
    </w:p>
    <w:p>
      <w:r>
        <w:t xml:space="preserve"> -    </w:t>
      </w:r>
    </w:p>
    <w:p>
      <w:r/>
    </w:p>
    <w:p>
      <w:r>
        <w:t xml:space="preserve"> -    </w:t>
      </w:r>
    </w:p>
    <w:p>
      <w:r>
        <w:t xml:space="preserve"> 13  </w:t>
      </w:r>
    </w:p>
    <w:p>
      <w:r/>
    </w:p>
    <w:p>
      <w:r>
        <w:t xml:space="preserve">81 </w:t>
      </w:r>
    </w:p>
    <w:p>
      <w:r/>
    </w:p>
    <w:p>
      <w:r>
        <w:t xml:space="preserve"> 4,747  </w:t>
      </w:r>
    </w:p>
    <w:p>
      <w:r/>
    </w:p>
    <w:p>
      <w:r>
        <w:t xml:space="preserve">106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30 预计负债(续) </w:t>
      </w:r>
    </w:p>
    <w:p>
      <w:r/>
    </w:p>
    <w:p>
      <w:r>
        <w:t xml:space="preserve">(a) 财务担保合同和贷款承诺损失准备变动(续) </w:t>
      </w:r>
    </w:p>
    <w:p>
      <w:r/>
    </w:p>
    <w:p>
      <w:r>
        <w:t xml:space="preserve">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本年计提 </w:t>
      </w:r>
    </w:p>
    <w:p>
      <w:r>
        <w:t xml:space="preserve">本年转回 </w:t>
      </w:r>
    </w:p>
    <w:p>
      <w:r>
        <w:t xml:space="preserve">本年转移： </w:t>
      </w:r>
    </w:p>
    <w:p>
      <w:r>
        <w:t xml:space="preserve">从第 1 阶段转移至第 2 </w:t>
      </w:r>
    </w:p>
    <w:p>
      <w:r>
        <w:t xml:space="preserve">阶段 </w:t>
      </w:r>
    </w:p>
    <w:p>
      <w:r>
        <w:t xml:space="preserve">从第 1 阶段转移至第 3 </w:t>
      </w:r>
    </w:p>
    <w:p>
      <w:r>
        <w:t xml:space="preserve">阶段 </w:t>
      </w:r>
    </w:p>
    <w:p>
      <w:r>
        <w:t xml:space="preserve">从第 2 阶段转移至第 1 </w:t>
      </w:r>
    </w:p>
    <w:p>
      <w:r>
        <w:t xml:space="preserve">阶段 </w:t>
      </w:r>
    </w:p>
    <w:p>
      <w:r>
        <w:t xml:space="preserve">从第 2 阶段转移至第 3 </w:t>
      </w:r>
    </w:p>
    <w:p>
      <w:r>
        <w:t xml:space="preserve">阶段 </w:t>
      </w:r>
    </w:p>
    <w:p>
      <w:r>
        <w:t xml:space="preserve">从第 3 阶段转移至第 2 </w:t>
      </w:r>
    </w:p>
    <w:p>
      <w:r>
        <w:t xml:space="preserve">阶段 </w:t>
      </w:r>
    </w:p>
    <w:p>
      <w:r>
        <w:t xml:space="preserve">汇率变动 </w:t>
      </w:r>
    </w:p>
    <w:p>
      <w:r/>
    </w:p>
    <w:p>
      <w:r>
        <w:t xml:space="preserve">年末余额 </w:t>
      </w:r>
    </w:p>
    <w:p>
      <w:r/>
    </w:p>
    <w:p>
      <w:r>
        <w:t xml:space="preserve"> 3,427  </w:t>
      </w:r>
    </w:p>
    <w:p>
      <w:r>
        <w:t xml:space="preserve"> 980  </w:t>
      </w:r>
    </w:p>
    <w:p>
      <w:r>
        <w:t xml:space="preserve"> (760) </w:t>
      </w:r>
    </w:p>
    <w:p>
      <w:r>
        <w:t xml:space="preserve"> 36  </w:t>
      </w:r>
    </w:p>
    <w:p>
      <w:r/>
    </w:p>
    <w:p>
      <w:r>
        <w:t xml:space="preserve"> (39) </w:t>
      </w:r>
    </w:p>
    <w:p>
      <w:r/>
    </w:p>
    <w:p>
      <w:r>
        <w:t xml:space="preserve"> (1) </w:t>
      </w:r>
    </w:p>
    <w:p>
      <w:r/>
    </w:p>
    <w:p>
      <w:r>
        <w:t xml:space="preserve"> 76  </w:t>
      </w:r>
    </w:p>
    <w:p>
      <w:r/>
    </w:p>
    <w:p>
      <w:r>
        <w:t xml:space="preserve"> -    </w:t>
      </w:r>
    </w:p>
    <w:p>
      <w:r/>
    </w:p>
    <w:p>
      <w:r>
        <w:t xml:space="preserve"> -    </w:t>
      </w:r>
    </w:p>
    <w:p>
      <w:r>
        <w:t xml:space="preserve"> 10  </w:t>
      </w:r>
    </w:p>
    <w:p>
      <w:r/>
    </w:p>
    <w:p>
      <w:r>
        <w:t xml:space="preserve"> 3,693  </w:t>
      </w:r>
    </w:p>
    <w:p>
      <w:r/>
    </w:p>
    <w:p>
      <w:r>
        <w:t xml:space="preserve"> 807  </w:t>
      </w:r>
    </w:p>
    <w:p>
      <w:r>
        <w:t xml:space="preserve"> 612  </w:t>
      </w:r>
    </w:p>
    <w:p>
      <w:r>
        <w:t xml:space="preserve"> (443) </w:t>
      </w:r>
    </w:p>
    <w:p>
      <w:r>
        <w:t xml:space="preserve">(10) </w:t>
      </w:r>
    </w:p>
    <w:p>
      <w:r/>
    </w:p>
    <w:p>
      <w:r>
        <w:t xml:space="preserve"> 39  </w:t>
      </w:r>
    </w:p>
    <w:p>
      <w:r/>
    </w:p>
    <w:p>
      <w:r>
        <w:t xml:space="preserve"> 285  </w:t>
      </w:r>
    </w:p>
    <w:p>
      <w:r>
        <w:t xml:space="preserve"> 73  </w:t>
      </w:r>
    </w:p>
    <w:p>
      <w:r>
        <w:t xml:space="preserve"> (251) </w:t>
      </w:r>
    </w:p>
    <w:p>
      <w:r>
        <w:t xml:space="preserve">(26) </w:t>
      </w:r>
    </w:p>
    <w:p>
      <w:r/>
    </w:p>
    <w:p>
      <w:r>
        <w:t xml:space="preserve"> 4,519  </w:t>
      </w:r>
    </w:p>
    <w:p>
      <w:r>
        <w:t xml:space="preserve"> 1,665  </w:t>
      </w:r>
    </w:p>
    <w:p>
      <w:r>
        <w:t xml:space="preserve"> (1,454) </w:t>
      </w:r>
    </w:p>
    <w:p>
      <w:r>
        <w:t xml:space="preserve"> -    </w:t>
      </w:r>
    </w:p>
    <w:p>
      <w:r/>
    </w:p>
    <w:p>
      <w:r>
        <w:t xml:space="preserve"> -    </w:t>
      </w:r>
    </w:p>
    <w:p>
      <w:r/>
    </w:p>
    <w:p>
      <w:r>
        <w:t xml:space="preserve"> -    </w:t>
      </w:r>
    </w:p>
    <w:p>
      <w:r/>
    </w:p>
    <w:p>
      <w:r>
        <w:t xml:space="preserve"> -    </w:t>
      </w:r>
    </w:p>
    <w:p>
      <w:r/>
    </w:p>
    <w:p>
      <w:r>
        <w:t xml:space="preserve"> 1  </w:t>
      </w:r>
    </w:p>
    <w:p>
      <w:r/>
    </w:p>
    <w:p>
      <w:r>
        <w:t xml:space="preserve"> -    </w:t>
      </w:r>
    </w:p>
    <w:p>
      <w:r/>
    </w:p>
    <w:p>
      <w:r>
        <w:t xml:space="preserve"> (76) </w:t>
      </w:r>
    </w:p>
    <w:p>
      <w:r/>
    </w:p>
    <w:p>
      <w:r>
        <w:t xml:space="preserve"> (23) </w:t>
      </w:r>
    </w:p>
    <w:p>
      <w:r/>
    </w:p>
    <w:p>
      <w:r>
        <w:t xml:space="preserve">50 </w:t>
      </w:r>
    </w:p>
    <w:p>
      <w:r>
        <w:t xml:space="preserve"> 2  </w:t>
      </w:r>
    </w:p>
    <w:p>
      <w:r/>
    </w:p>
    <w:p>
      <w:r>
        <w:t xml:space="preserve">968 </w:t>
      </w:r>
    </w:p>
    <w:p>
      <w:r/>
    </w:p>
    <w:p>
      <w:r>
        <w:t xml:space="preserve"> -    </w:t>
      </w:r>
    </w:p>
    <w:p>
      <w:r/>
    </w:p>
    <w:p>
      <w:r>
        <w:t xml:space="preserve"> -    </w:t>
      </w:r>
    </w:p>
    <w:p>
      <w:r/>
    </w:p>
    <w:p>
      <w:r>
        <w:t xml:space="preserve"> 23  </w:t>
      </w:r>
    </w:p>
    <w:p>
      <w:r/>
    </w:p>
    <w:p>
      <w:r>
        <w:t xml:space="preserve"> -    </w:t>
      </w:r>
    </w:p>
    <w:p>
      <w:r/>
    </w:p>
    <w:p>
      <w:r>
        <w:t xml:space="preserve">(50) </w:t>
      </w:r>
    </w:p>
    <w:p>
      <w:r>
        <w:t xml:space="preserve"> -    </w:t>
      </w:r>
    </w:p>
    <w:p>
      <w:r/>
    </w:p>
    <w:p>
      <w:r>
        <w:t xml:space="preserve"> -    </w:t>
      </w:r>
    </w:p>
    <w:p>
      <w:r>
        <w:t xml:space="preserve"> 12  </w:t>
      </w:r>
    </w:p>
    <w:p>
      <w:r/>
    </w:p>
    <w:p>
      <w:r>
        <w:t xml:space="preserve">81 </w:t>
      </w:r>
    </w:p>
    <w:p>
      <w:r/>
    </w:p>
    <w:p>
      <w:r>
        <w:t xml:space="preserve"> 4,742  </w:t>
      </w:r>
    </w:p>
    <w:p>
      <w:r/>
    </w:p>
    <w:p>
      <w:r>
        <w:t xml:space="preserve">107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31 其他负债 </w:t>
      </w:r>
    </w:p>
    <w:p>
      <w:r/>
    </w:p>
    <w:p>
      <w:r>
        <w:t xml:space="preserve">本集团 </w:t>
      </w:r>
    </w:p>
    <w:p>
      <w:r/>
    </w:p>
    <w:p>
      <w:r>
        <w:t xml:space="preserve">本行 </w:t>
      </w:r>
    </w:p>
    <w:p>
      <w:r/>
    </w:p>
    <w:p>
      <w:r>
        <w:t xml:space="preserve">2018-12-31                                                              </w:t>
      </w:r>
    </w:p>
    <w:p>
      <w:r>
        <w:t xml:space="preserve">2017-12-31  </w:t>
      </w:r>
    </w:p>
    <w:p>
      <w:r>
        <w:t xml:space="preserve">2018-12-31  </w:t>
      </w:r>
    </w:p>
    <w:p>
      <w:r>
        <w:t xml:space="preserve">2017-12-31 </w:t>
      </w:r>
    </w:p>
    <w:p>
      <w:r/>
    </w:p>
    <w:p>
      <w:r>
        <w:t xml:space="preserve">待划转结算和暂收款项 </w:t>
      </w:r>
    </w:p>
    <w:p>
      <w:r>
        <w:t xml:space="preserve">预收租金及租赁保证金 </w:t>
      </w:r>
    </w:p>
    <w:p>
      <w:r>
        <w:t xml:space="preserve">预提费用 </w:t>
      </w:r>
    </w:p>
    <w:p>
      <w:r>
        <w:t xml:space="preserve">合同负债 </w:t>
      </w:r>
    </w:p>
    <w:p>
      <w:r>
        <w:t xml:space="preserve">保障基金公司融资款 </w:t>
      </w:r>
    </w:p>
    <w:p>
      <w:r>
        <w:t xml:space="preserve">转贷资金 </w:t>
      </w:r>
    </w:p>
    <w:p>
      <w:r>
        <w:t xml:space="preserve">暂收财政性款项 </w:t>
      </w:r>
    </w:p>
    <w:p>
      <w:r>
        <w:t xml:space="preserve">代理基金业务申购款项 </w:t>
      </w:r>
    </w:p>
    <w:p>
      <w:r>
        <w:t xml:space="preserve">久悬未取款 </w:t>
      </w:r>
    </w:p>
    <w:p>
      <w:r>
        <w:t xml:space="preserve">应付股利 </w:t>
      </w:r>
    </w:p>
    <w:p>
      <w:r>
        <w:t xml:space="preserve">其他 </w:t>
      </w:r>
    </w:p>
    <w:p>
      <w:r/>
    </w:p>
    <w:p>
      <w:r>
        <w:t xml:space="preserve">合计 </w:t>
      </w:r>
    </w:p>
    <w:p>
      <w:r/>
    </w:p>
    <w:p>
      <w:r>
        <w:t xml:space="preserve">32 股本 </w:t>
      </w:r>
    </w:p>
    <w:p>
      <w:r/>
    </w:p>
    <w:p>
      <w:r>
        <w:t xml:space="preserve">人民币普通股 </w:t>
      </w:r>
    </w:p>
    <w:p>
      <w:r/>
    </w:p>
    <w:p>
      <w:r>
        <w:t xml:space="preserve">28,527  </w:t>
      </w:r>
    </w:p>
    <w:p>
      <w:r/>
    </w:p>
    <w:p>
      <w:r>
        <w:t xml:space="preserve">4,262  </w:t>
      </w:r>
    </w:p>
    <w:p>
      <w:r/>
    </w:p>
    <w:p>
      <w:r>
        <w:t xml:space="preserve">3,240  </w:t>
      </w:r>
    </w:p>
    <w:p>
      <w:r/>
    </w:p>
    <w:p>
      <w:r>
        <w:t xml:space="preserve">2,782  </w:t>
      </w:r>
    </w:p>
    <w:p>
      <w:r/>
    </w:p>
    <w:p>
      <w:r>
        <w:t xml:space="preserve">970  </w:t>
      </w:r>
    </w:p>
    <w:p>
      <w:r/>
    </w:p>
    <w:p>
      <w:r>
        <w:t xml:space="preserve">724  </w:t>
      </w:r>
    </w:p>
    <w:p>
      <w:r/>
    </w:p>
    <w:p>
      <w:r>
        <w:t xml:space="preserve">607  </w:t>
      </w:r>
    </w:p>
    <w:p>
      <w:r/>
    </w:p>
    <w:p>
      <w:r>
        <w:t xml:space="preserve">627  </w:t>
      </w:r>
    </w:p>
    <w:p>
      <w:r/>
    </w:p>
    <w:p>
      <w:r>
        <w:t xml:space="preserve">122  </w:t>
      </w:r>
    </w:p>
    <w:p>
      <w:r/>
    </w:p>
    <w:p>
      <w:r>
        <w:t xml:space="preserve">14  </w:t>
      </w:r>
    </w:p>
    <w:p>
      <w:r/>
    </w:p>
    <w:p>
      <w:r>
        <w:t xml:space="preserve">22,362  </w:t>
      </w:r>
    </w:p>
    <w:p>
      <w:r/>
    </w:p>
    <w:p>
      <w:r>
        <w:t xml:space="preserve">3,965  </w:t>
      </w:r>
    </w:p>
    <w:p>
      <w:r/>
    </w:p>
    <w:p>
      <w:r>
        <w:t xml:space="preserve">1,973  </w:t>
      </w:r>
    </w:p>
    <w:p>
      <w:r/>
    </w:p>
    <w:p>
      <w:r>
        <w:t xml:space="preserve">不适用  </w:t>
      </w:r>
    </w:p>
    <w:p>
      <w:r/>
    </w:p>
    <w:p>
      <w:r>
        <w:t xml:space="preserve">3,400  </w:t>
      </w:r>
    </w:p>
    <w:p>
      <w:r/>
    </w:p>
    <w:p>
      <w:r>
        <w:t xml:space="preserve">793  </w:t>
      </w:r>
    </w:p>
    <w:p>
      <w:r/>
    </w:p>
    <w:p>
      <w:r>
        <w:t xml:space="preserve">376  </w:t>
      </w:r>
    </w:p>
    <w:p>
      <w:r/>
    </w:p>
    <w:p>
      <w:r>
        <w:t xml:space="preserve">549  </w:t>
      </w:r>
    </w:p>
    <w:p>
      <w:r/>
    </w:p>
    <w:p>
      <w:r>
        <w:t xml:space="preserve">117  </w:t>
      </w:r>
    </w:p>
    <w:p>
      <w:r/>
    </w:p>
    <w:p>
      <w:r>
        <w:t xml:space="preserve">14  </w:t>
      </w:r>
    </w:p>
    <w:p>
      <w:r/>
    </w:p>
    <w:p>
      <w:r>
        <w:t xml:space="preserve">28,527  </w:t>
      </w:r>
    </w:p>
    <w:p>
      <w:r/>
    </w:p>
    <w:p>
      <w:r>
        <w:t xml:space="preserve">22,362 </w:t>
      </w:r>
    </w:p>
    <w:p>
      <w:r/>
    </w:p>
    <w:p>
      <w:r>
        <w:t xml:space="preserve">-     </w:t>
      </w:r>
    </w:p>
    <w:p>
      <w:r/>
    </w:p>
    <w:p>
      <w:r>
        <w:t xml:space="preserve">3,240  </w:t>
      </w:r>
    </w:p>
    <w:p>
      <w:r/>
    </w:p>
    <w:p>
      <w:r>
        <w:t xml:space="preserve">1,156  </w:t>
      </w:r>
    </w:p>
    <w:p>
      <w:r/>
    </w:p>
    <w:p>
      <w:r>
        <w:t xml:space="preserve">-     </w:t>
      </w:r>
    </w:p>
    <w:p>
      <w:r/>
    </w:p>
    <w:p>
      <w:r>
        <w:t xml:space="preserve">724  </w:t>
      </w:r>
    </w:p>
    <w:p>
      <w:r/>
    </w:p>
    <w:p>
      <w:r>
        <w:t xml:space="preserve">535  </w:t>
      </w:r>
    </w:p>
    <w:p>
      <w:r/>
    </w:p>
    <w:p>
      <w:r>
        <w:t xml:space="preserve">627  </w:t>
      </w:r>
    </w:p>
    <w:p>
      <w:r/>
    </w:p>
    <w:p>
      <w:r>
        <w:t xml:space="preserve">122  </w:t>
      </w:r>
    </w:p>
    <w:p>
      <w:r/>
    </w:p>
    <w:p>
      <w:r>
        <w:t xml:space="preserve">12  </w:t>
      </w:r>
    </w:p>
    <w:p>
      <w:r/>
    </w:p>
    <w:p>
      <w:r>
        <w:t xml:space="preserve">- </w:t>
      </w:r>
    </w:p>
    <w:p>
      <w:r/>
    </w:p>
    <w:p>
      <w:r>
        <w:t xml:space="preserve">1,972 </w:t>
      </w:r>
    </w:p>
    <w:p>
      <w:r/>
    </w:p>
    <w:p>
      <w:r>
        <w:t xml:space="preserve">不适用 </w:t>
      </w:r>
    </w:p>
    <w:p>
      <w:r/>
    </w:p>
    <w:p>
      <w:r>
        <w:t xml:space="preserve">- </w:t>
      </w:r>
    </w:p>
    <w:p>
      <w:r/>
    </w:p>
    <w:p>
      <w:r>
        <w:t xml:space="preserve">793 </w:t>
      </w:r>
    </w:p>
    <w:p>
      <w:r/>
    </w:p>
    <w:p>
      <w:r>
        <w:t xml:space="preserve">374 </w:t>
      </w:r>
    </w:p>
    <w:p>
      <w:r/>
    </w:p>
    <w:p>
      <w:r>
        <w:t xml:space="preserve">549 </w:t>
      </w:r>
    </w:p>
    <w:p>
      <w:r/>
    </w:p>
    <w:p>
      <w:r>
        <w:t xml:space="preserve">117 </w:t>
      </w:r>
    </w:p>
    <w:p>
      <w:r/>
    </w:p>
    <w:p>
      <w:r>
        <w:t xml:space="preserve">12 </w:t>
      </w:r>
    </w:p>
    <w:p>
      <w:r/>
    </w:p>
    <w:p>
      <w:r>
        <w:t xml:space="preserve">2,461  </w:t>
      </w:r>
    </w:p>
    <w:p>
      <w:r/>
    </w:p>
    <w:p>
      <w:r>
        <w:t xml:space="preserve">6,467  </w:t>
      </w:r>
    </w:p>
    <w:p>
      <w:r/>
    </w:p>
    <w:p>
      <w:r>
        <w:t xml:space="preserve">1,799  </w:t>
      </w:r>
    </w:p>
    <w:p>
      <w:r/>
    </w:p>
    <w:p>
      <w:r>
        <w:t xml:space="preserve">4,748 </w:t>
      </w:r>
    </w:p>
    <w:p>
      <w:r/>
    </w:p>
    <w:p>
      <w:r>
        <w:t xml:space="preserve">44,336  </w:t>
      </w:r>
    </w:p>
    <w:p>
      <w:r/>
    </w:p>
    <w:p>
      <w:r>
        <w:t xml:space="preserve">40,016  </w:t>
      </w:r>
    </w:p>
    <w:p>
      <w:r/>
    </w:p>
    <w:p>
      <w:r>
        <w:t xml:space="preserve">36,742  </w:t>
      </w:r>
    </w:p>
    <w:p>
      <w:r/>
    </w:p>
    <w:p>
      <w:r>
        <w:t xml:space="preserve">30,927 </w:t>
      </w:r>
    </w:p>
    <w:p>
      <w:r/>
    </w:p>
    <w:p>
      <w:r>
        <w:t xml:space="preserve">本集团及本行 </w:t>
      </w:r>
    </w:p>
    <w:p>
      <w:r/>
    </w:p>
    <w:p>
      <w:r>
        <w:t xml:space="preserve">2018-12-31  </w:t>
      </w:r>
    </w:p>
    <w:p>
      <w:r/>
    </w:p>
    <w:p>
      <w:r>
        <w:t xml:space="preserve">2017-12-31 </w:t>
      </w:r>
    </w:p>
    <w:p>
      <w:r/>
    </w:p>
    <w:p>
      <w:r>
        <w:t xml:space="preserve">29,352  </w:t>
      </w:r>
    </w:p>
    <w:p>
      <w:r/>
    </w:p>
    <w:p>
      <w:r>
        <w:t xml:space="preserve">29,352 </w:t>
      </w:r>
    </w:p>
    <w:p>
      <w:r/>
    </w:p>
    <w:p>
      <w:r>
        <w:t xml:space="preserve">108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33 其他权益工具 </w:t>
      </w:r>
    </w:p>
    <w:p>
      <w:r/>
    </w:p>
    <w:p>
      <w:r>
        <w:t xml:space="preserve">(1) 发行在外的其他权益工具情况表 </w:t>
      </w:r>
    </w:p>
    <w:p>
      <w:r/>
    </w:p>
    <w:p>
      <w:r>
        <w:t xml:space="preserve"> 发行在外的 </w:t>
      </w:r>
    </w:p>
    <w:p>
      <w:r>
        <w:t xml:space="preserve"> 其他权益工具 </w:t>
      </w:r>
    </w:p>
    <w:p>
      <w:r/>
    </w:p>
    <w:p>
      <w:r>
        <w:t xml:space="preserve"> 发行 </w:t>
      </w:r>
    </w:p>
    <w:p>
      <w:r>
        <w:t xml:space="preserve">股息率 价格(元) 数量 </w:t>
      </w:r>
    </w:p>
    <w:p>
      <w:r/>
    </w:p>
    <w:p>
      <w:r>
        <w:t xml:space="preserve"> 2017-12-31 本年 2018-12-31 到期日或 </w:t>
      </w:r>
    </w:p>
    <w:p>
      <w:r/>
    </w:p>
    <w:p>
      <w:r>
        <w:t xml:space="preserve">金额 增加 </w:t>
      </w:r>
    </w:p>
    <w:p>
      <w:r/>
    </w:p>
    <w:p>
      <w:r>
        <w:t xml:space="preserve">金额 续期情况 转换情况 </w:t>
      </w:r>
    </w:p>
    <w:p>
      <w:r/>
    </w:p>
    <w:p>
      <w:r>
        <w:t xml:space="preserve">浦发优 1 </w:t>
      </w:r>
    </w:p>
    <w:p>
      <w:r/>
    </w:p>
    <w:p>
      <w:r>
        <w:t>前 5 年的股</w:t>
      </w:r>
    </w:p>
    <w:p>
      <w:r>
        <w:t xml:space="preserve">息率为 6% </w:t>
      </w:r>
    </w:p>
    <w:p>
      <w:r>
        <w:t xml:space="preserve">前 5 年的股 </w:t>
      </w:r>
    </w:p>
    <w:p>
      <w:r/>
    </w:p>
    <w:p>
      <w:r>
        <w:t xml:space="preserve">100 1.5 亿 </w:t>
      </w:r>
    </w:p>
    <w:p>
      <w:r/>
    </w:p>
    <w:p>
      <w:r>
        <w:t xml:space="preserve">14,960 </w:t>
      </w:r>
    </w:p>
    <w:p>
      <w:r/>
    </w:p>
    <w:p>
      <w:r>
        <w:t xml:space="preserve">-    </w:t>
      </w:r>
    </w:p>
    <w:p>
      <w:r/>
    </w:p>
    <w:p>
      <w:r>
        <w:t xml:space="preserve">14,960 无到期日 </w:t>
      </w:r>
    </w:p>
    <w:p>
      <w:r/>
    </w:p>
    <w:p>
      <w:r>
        <w:t xml:space="preserve">浦发优 2 </w:t>
      </w:r>
    </w:p>
    <w:p>
      <w:r/>
    </w:p>
    <w:p>
      <w:r>
        <w:t xml:space="preserve">息率为 5.5% </w:t>
      </w:r>
    </w:p>
    <w:p>
      <w:r/>
    </w:p>
    <w:p>
      <w:r>
        <w:t xml:space="preserve">100 1.5 亿 </w:t>
      </w:r>
    </w:p>
    <w:p>
      <w:r/>
    </w:p>
    <w:p>
      <w:r>
        <w:t xml:space="preserve">14,960 </w:t>
      </w:r>
    </w:p>
    <w:p>
      <w:r>
        <w:t xml:space="preserve">29,920 </w:t>
      </w:r>
    </w:p>
    <w:p>
      <w:r/>
    </w:p>
    <w:p>
      <w:r>
        <w:t xml:space="preserve">-    </w:t>
      </w:r>
    </w:p>
    <w:p>
      <w:r>
        <w:t xml:space="preserve">-    </w:t>
      </w:r>
    </w:p>
    <w:p>
      <w:r/>
    </w:p>
    <w:p>
      <w:r>
        <w:t xml:space="preserve">14,960 无到期日 </w:t>
      </w:r>
    </w:p>
    <w:p>
      <w:r>
        <w:t xml:space="preserve">29,920 </w:t>
      </w:r>
    </w:p>
    <w:p>
      <w:r/>
    </w:p>
    <w:p>
      <w:r>
        <w:t xml:space="preserve">未发生 </w:t>
      </w:r>
    </w:p>
    <w:p>
      <w:r>
        <w:t xml:space="preserve">转换 </w:t>
      </w:r>
    </w:p>
    <w:p>
      <w:r>
        <w:t xml:space="preserve">未发生 </w:t>
      </w:r>
    </w:p>
    <w:p>
      <w:r>
        <w:t xml:space="preserve">转换 </w:t>
      </w:r>
    </w:p>
    <w:p>
      <w:r/>
    </w:p>
    <w:p>
      <w:r>
        <w:t xml:space="preserve"> 于 2014 年 11 月 28 日和 2015 年 3 月 6 日，本行向境内投资者发行票面金额合计 300 亿元的非累积优</w:t>
      </w:r>
    </w:p>
    <w:p>
      <w:r>
        <w:t>先股，本行按扣除发行费用后的金额计人民币 299.20 亿元计入其他权益工具。在优先股存续期间，在</w:t>
      </w:r>
    </w:p>
    <w:p>
      <w:r>
        <w:t>满足相关要求的情况下，如得到中国银保监会的批准，本行有权在优先股发行日期满 5 年之日起于每年</w:t>
      </w:r>
    </w:p>
    <w:p>
      <w:r>
        <w:t>的优先股股息支付日行使赎回权，赎回全部或部分本次发行的优先股，优先股股东无权要求本行赎回优</w:t>
      </w:r>
    </w:p>
    <w:p>
      <w:r>
        <w:t>先股。发行的优先股采用分阶段调整的票面股息率，即在一个 5 年的股息率调整期内以固定股息率每年</w:t>
      </w:r>
    </w:p>
    <w:p>
      <w:r>
        <w:t xml:space="preserve">一次以现金方式支付股息。本行有权全部或部分取消优先股股息的宣派和支付。 </w:t>
      </w:r>
    </w:p>
    <w:p>
      <w:r/>
    </w:p>
    <w:p>
      <w:r>
        <w:t>当本行发生下述强制转股触发事件时，经中国银保监会批准，本行发行并仍然存续的优先股将全部或部</w:t>
      </w:r>
    </w:p>
    <w:p>
      <w:r>
        <w:t xml:space="preserve">分转为本行普通股： </w:t>
      </w:r>
    </w:p>
    <w:p>
      <w:r/>
    </w:p>
    <w:p>
      <w:r>
        <w:t>1、当本行核心一级资本充足率降至 5.125%(或以下)时，由本行董事会决定，本次发行的优先股应按照</w:t>
      </w:r>
    </w:p>
    <w:p>
      <w:r>
        <w:t xml:space="preserve">强制转股价格全额或部分转为本行 A 股普通股，并使本行的核心一级资本充足率恢复至 5.125%以上； </w:t>
      </w:r>
    </w:p>
    <w:p>
      <w:r/>
    </w:p>
    <w:p>
      <w:r>
        <w:t xml:space="preserve">2、当本行发生二级资本工具触发事件时，发行的优先股应按照强制转股价格全额转为本行 A 股普通股。 </w:t>
      </w:r>
    </w:p>
    <w:p>
      <w:r/>
    </w:p>
    <w:p>
      <w:r>
        <w:t>当满足强制转股触发条件时，仍然存续的优先股将在监管部门批准的前提下以 10.96 元人民币/股的价格</w:t>
      </w:r>
    </w:p>
    <w:p>
      <w:r>
        <w:t>全额或部分转换为 A 股普通股。在董事会决议日后，当本行发生送红股、转增股本、增发新股(不包括</w:t>
      </w:r>
    </w:p>
    <w:p>
      <w:r>
        <w:t>因本行发行的带有可转为普通股条款的融资工具，如优先股、可转换公司债券等转股而增加的股本)和配</w:t>
      </w:r>
    </w:p>
    <w:p>
      <w:r>
        <w:t xml:space="preserve">股等情况时，本行将按上述条件出现的先后顺序，依次对转股价格按照既定公式进行累积调整。 </w:t>
      </w:r>
    </w:p>
    <w:p>
      <w:r/>
    </w:p>
    <w:p>
      <w:r>
        <w:t xml:space="preserve"> 依据适用法律法规和“中国银监会关于浦发银行非公开发行优先股及修改公司章程的批复” (银监复</w:t>
      </w:r>
    </w:p>
    <w:p>
      <w:r>
        <w:t xml:space="preserve">[2014]564 号)，优先股募集资金用于补充本行其他一级资本。 </w:t>
      </w:r>
    </w:p>
    <w:p>
      <w:r/>
    </w:p>
    <w:p>
      <w:r>
        <w:t>在本行清算时，本行优先股股东优先于普通股股东分配，其所获得的清偿金额为票面金额，如本行剩余</w:t>
      </w:r>
    </w:p>
    <w:p>
      <w:r>
        <w:t xml:space="preserve">财产不足以支付的，按照优先股股东持股比例分配。 </w:t>
      </w:r>
    </w:p>
    <w:p>
      <w:r/>
    </w:p>
    <w:p>
      <w:r>
        <w:t xml:space="preserve">109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33 其他权益工具(续) </w:t>
      </w:r>
    </w:p>
    <w:p>
      <w:r/>
    </w:p>
    <w:p>
      <w:r>
        <w:t xml:space="preserve">(2) 归属于权益工具持有者的权益 </w:t>
      </w:r>
    </w:p>
    <w:p>
      <w:r/>
    </w:p>
    <w:p>
      <w:r>
        <w:t xml:space="preserve"> 归属于母公司所有者的权益 </w:t>
      </w:r>
    </w:p>
    <w:p>
      <w:r>
        <w:t xml:space="preserve">归属于母公司普通股持有者的权益 </w:t>
      </w:r>
    </w:p>
    <w:p>
      <w:r>
        <w:t xml:space="preserve">归属于母公司其他权益持有者的权益(注 1) </w:t>
      </w:r>
    </w:p>
    <w:p>
      <w:r>
        <w:t xml:space="preserve"> 归属于少数股东的权益 </w:t>
      </w:r>
    </w:p>
    <w:p>
      <w:r/>
    </w:p>
    <w:p>
      <w:r>
        <w:t xml:space="preserve"> 注 1：本行本年对优先股股东的股息发放详见附注四、38。 </w:t>
      </w:r>
    </w:p>
    <w:p>
      <w:r/>
    </w:p>
    <w:p>
      <w:r>
        <w:t xml:space="preserve">34 资本公积 </w:t>
      </w:r>
    </w:p>
    <w:p>
      <w:r/>
    </w:p>
    <w:p>
      <w:r>
        <w:t xml:space="preserve">本集团 </w:t>
      </w:r>
    </w:p>
    <w:p>
      <w:r/>
    </w:p>
    <w:p>
      <w:r>
        <w:t xml:space="preserve">2018-12-31 </w:t>
      </w:r>
    </w:p>
    <w:p>
      <w:r/>
    </w:p>
    <w:p>
      <w:r>
        <w:t xml:space="preserve"> 2017-12-31 </w:t>
      </w:r>
    </w:p>
    <w:p>
      <w:r/>
    </w:p>
    <w:p>
      <w:r>
        <w:t xml:space="preserve"> 441,642  </w:t>
      </w:r>
    </w:p>
    <w:p>
      <w:r>
        <w:t xml:space="preserve"> 29,920  </w:t>
      </w:r>
    </w:p>
    <w:p>
      <w:r>
        <w:t xml:space="preserve">6,818 </w:t>
      </w:r>
    </w:p>
    <w:p>
      <w:r/>
    </w:p>
    <w:p>
      <w:r>
        <w:t xml:space="preserve">395,484 </w:t>
      </w:r>
    </w:p>
    <w:p>
      <w:r>
        <w:t xml:space="preserve">29,920 </w:t>
      </w:r>
    </w:p>
    <w:p>
      <w:r>
        <w:t xml:space="preserve">5,581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股本溢价 </w:t>
      </w:r>
    </w:p>
    <w:p>
      <w:r>
        <w:t xml:space="preserve">其他资本公积— </w:t>
      </w:r>
    </w:p>
    <w:p>
      <w:r>
        <w:t xml:space="preserve">子公司增资导致资本公积变动 </w:t>
      </w:r>
    </w:p>
    <w:p>
      <w:r>
        <w:t xml:space="preserve">其他 </w:t>
      </w:r>
    </w:p>
    <w:p>
      <w:r>
        <w:t xml:space="preserve">合计 </w:t>
      </w:r>
    </w:p>
    <w:p>
      <w:r/>
    </w:p>
    <w:p>
      <w:r>
        <w:t xml:space="preserve"> 81,689   </w:t>
      </w:r>
    </w:p>
    <w:p>
      <w:r/>
    </w:p>
    <w:p>
      <w:r>
        <w:t xml:space="preserve"> 81,689   </w:t>
      </w:r>
    </w:p>
    <w:p>
      <w:r/>
    </w:p>
    <w:p>
      <w:r>
        <w:t xml:space="preserve">81,689 </w:t>
      </w:r>
    </w:p>
    <w:p>
      <w:r/>
    </w:p>
    <w:p>
      <w:r>
        <w:t xml:space="preserve">81,689 </w:t>
      </w:r>
    </w:p>
    <w:p>
      <w:r/>
    </w:p>
    <w:p>
      <w:r>
        <w:t xml:space="preserve"> 50   </w:t>
      </w:r>
    </w:p>
    <w:p>
      <w:r>
        <w:t xml:space="preserve"> 21   </w:t>
      </w:r>
    </w:p>
    <w:p>
      <w:r>
        <w:t xml:space="preserve"> 81,760   </w:t>
      </w:r>
    </w:p>
    <w:p>
      <w:r/>
    </w:p>
    <w:p>
      <w:r>
        <w:t xml:space="preserve"> 50   </w:t>
      </w:r>
    </w:p>
    <w:p>
      <w:r>
        <w:t xml:space="preserve"> 21   </w:t>
      </w:r>
    </w:p>
    <w:p>
      <w:r>
        <w:t xml:space="preserve"> 81,760   </w:t>
      </w:r>
    </w:p>
    <w:p>
      <w:r/>
    </w:p>
    <w:p>
      <w:r>
        <w:t xml:space="preserve">- </w:t>
      </w:r>
    </w:p>
    <w:p>
      <w:r>
        <w:t xml:space="preserve">21 </w:t>
      </w:r>
    </w:p>
    <w:p>
      <w:r>
        <w:t xml:space="preserve">81,710 </w:t>
      </w:r>
    </w:p>
    <w:p>
      <w:r/>
    </w:p>
    <w:p>
      <w:r>
        <w:t xml:space="preserve">- </w:t>
      </w:r>
    </w:p>
    <w:p>
      <w:r>
        <w:t xml:space="preserve">21 </w:t>
      </w:r>
    </w:p>
    <w:p>
      <w:r>
        <w:t xml:space="preserve">81,710 </w:t>
      </w:r>
    </w:p>
    <w:p>
      <w:r/>
    </w:p>
    <w:p>
      <w:r>
        <w:t xml:space="preserve">110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35 其他综合收益 </w:t>
      </w:r>
    </w:p>
    <w:p>
      <w:r/>
    </w:p>
    <w:p>
      <w:r>
        <w:t xml:space="preserve"> 本集团 </w:t>
      </w:r>
    </w:p>
    <w:p>
      <w:r/>
    </w:p>
    <w:p>
      <w:r>
        <w:t xml:space="preserve">2017年 </w:t>
      </w:r>
    </w:p>
    <w:p>
      <w:r>
        <w:t xml:space="preserve">12月31日 </w:t>
      </w:r>
    </w:p>
    <w:p>
      <w:r/>
    </w:p>
    <w:p>
      <w:r>
        <w:t>新金融工</w:t>
      </w:r>
    </w:p>
    <w:p>
      <w:r>
        <w:t>具准则对</w:t>
      </w:r>
    </w:p>
    <w:p>
      <w:r>
        <w:t>年初余额</w:t>
      </w:r>
    </w:p>
    <w:p>
      <w:r>
        <w:t xml:space="preserve">的影响 </w:t>
      </w:r>
    </w:p>
    <w:p>
      <w:r/>
    </w:p>
    <w:p>
      <w:r>
        <w:t>2018年1月</w:t>
      </w:r>
    </w:p>
    <w:p>
      <w:r/>
    </w:p>
    <w:p>
      <w:r>
        <w:t xml:space="preserve">资产负债表中其他综合收益 </w:t>
      </w:r>
    </w:p>
    <w:p>
      <w:r>
        <w:t>税后归</w:t>
      </w:r>
    </w:p>
    <w:p>
      <w:r>
        <w:t>属于母</w:t>
      </w:r>
    </w:p>
    <w:p>
      <w:r>
        <w:t xml:space="preserve">公司 </w:t>
      </w:r>
    </w:p>
    <w:p>
      <w:r/>
    </w:p>
    <w:p>
      <w:r>
        <w:t xml:space="preserve">1日余额 </w:t>
      </w:r>
    </w:p>
    <w:p>
      <w:r/>
    </w:p>
    <w:p>
      <w:r>
        <w:t xml:space="preserve">2018年 </w:t>
      </w:r>
    </w:p>
    <w:p>
      <w:r>
        <w:t xml:space="preserve">12 月 31 日 </w:t>
      </w:r>
    </w:p>
    <w:p>
      <w:r/>
    </w:p>
    <w:p>
      <w:r>
        <w:t xml:space="preserve"> 本年所得税前</w:t>
      </w:r>
    </w:p>
    <w:p>
      <w:r>
        <w:t xml:space="preserve">发生额 </w:t>
      </w:r>
    </w:p>
    <w:p>
      <w:r/>
    </w:p>
    <w:p>
      <w:r>
        <w:t xml:space="preserve">2018年度利润表中其他综合收益 </w:t>
      </w:r>
    </w:p>
    <w:p>
      <w:r>
        <w:t>减：其他综合收益</w:t>
      </w:r>
    </w:p>
    <w:p>
      <w:r>
        <w:t>减：所得税</w:t>
      </w:r>
    </w:p>
    <w:p>
      <w:r>
        <w:t>税后归属</w:t>
      </w:r>
    </w:p>
    <w:p>
      <w:r>
        <w:t xml:space="preserve">本年转出 </w:t>
      </w:r>
    </w:p>
    <w:p>
      <w:r>
        <w:t xml:space="preserve">费用 </w:t>
      </w:r>
    </w:p>
    <w:p>
      <w:r>
        <w:t xml:space="preserve">于母公司 </w:t>
      </w:r>
    </w:p>
    <w:p>
      <w:r/>
    </w:p>
    <w:p>
      <w:r>
        <w:t>税后归</w:t>
      </w:r>
    </w:p>
    <w:p>
      <w:r>
        <w:t>属于少</w:t>
      </w:r>
    </w:p>
    <w:p>
      <w:r>
        <w:t xml:space="preserve">数股东 </w:t>
      </w:r>
    </w:p>
    <w:p>
      <w:r/>
    </w:p>
    <w:p>
      <w:r>
        <w:t xml:space="preserve">将重分类进损益的其他综合收益 </w:t>
      </w:r>
    </w:p>
    <w:p>
      <w:r/>
    </w:p>
    <w:p>
      <w:r>
        <w:t xml:space="preserve">其他债权投资公允价值变动(注1) </w:t>
      </w:r>
    </w:p>
    <w:p>
      <w:r/>
    </w:p>
    <w:p>
      <w:r>
        <w:t xml:space="preserve">其他债权投资减值准备(注2) </w:t>
      </w:r>
    </w:p>
    <w:p>
      <w:r/>
    </w:p>
    <w:p>
      <w:r>
        <w:t xml:space="preserve">不适用 </w:t>
      </w:r>
    </w:p>
    <w:p>
      <w:r/>
    </w:p>
    <w:p>
      <w:r>
        <w:t xml:space="preserve">不适用 </w:t>
      </w:r>
    </w:p>
    <w:p>
      <w:r/>
    </w:p>
    <w:p>
      <w:r>
        <w:t xml:space="preserve">(3,084) </w:t>
      </w:r>
    </w:p>
    <w:p>
      <w:r/>
    </w:p>
    <w:p>
      <w:r>
        <w:t xml:space="preserve">(3,084) </w:t>
      </w:r>
    </w:p>
    <w:p>
      <w:r/>
    </w:p>
    <w:p>
      <w:r>
        <w:t xml:space="preserve">6,324 </w:t>
      </w:r>
    </w:p>
    <w:p>
      <w:r/>
    </w:p>
    <w:p>
      <w:r>
        <w:t xml:space="preserve">626 </w:t>
      </w:r>
    </w:p>
    <w:p>
      <w:r/>
    </w:p>
    <w:p>
      <w:r>
        <w:t xml:space="preserve">626 </w:t>
      </w:r>
    </w:p>
    <w:p>
      <w:r/>
    </w:p>
    <w:p>
      <w:r>
        <w:t xml:space="preserve">63 </w:t>
      </w:r>
    </w:p>
    <w:p>
      <w:r/>
    </w:p>
    <w:p>
      <w:r>
        <w:t xml:space="preserve">可供出售金融资产公允价值变动损益 </w:t>
      </w:r>
    </w:p>
    <w:p>
      <w:r/>
    </w:p>
    <w:p>
      <w:r>
        <w:t xml:space="preserve">(5,370) </w:t>
      </w:r>
    </w:p>
    <w:p>
      <w:r/>
    </w:p>
    <w:p>
      <w:r>
        <w:t xml:space="preserve">5,370 </w:t>
      </w:r>
    </w:p>
    <w:p>
      <w:r/>
    </w:p>
    <w:p>
      <w:r>
        <w:t xml:space="preserve">不适用 不适用 </w:t>
      </w:r>
    </w:p>
    <w:p>
      <w:r/>
    </w:p>
    <w:p>
      <w:r>
        <w:t xml:space="preserve">外币报表折算差额 </w:t>
      </w:r>
    </w:p>
    <w:p>
      <w:r/>
    </w:p>
    <w:p>
      <w:r>
        <w:t xml:space="preserve">35 </w:t>
      </w:r>
    </w:p>
    <w:p>
      <w:r/>
    </w:p>
    <w:p>
      <w:r>
        <w:t xml:space="preserve">- </w:t>
      </w:r>
    </w:p>
    <w:p>
      <w:r/>
    </w:p>
    <w:p>
      <w:r>
        <w:t xml:space="preserve">35 </w:t>
      </w:r>
    </w:p>
    <w:p>
      <w:r/>
    </w:p>
    <w:p>
      <w:r>
        <w:t xml:space="preserve">261 </w:t>
      </w:r>
    </w:p>
    <w:p>
      <w:r/>
    </w:p>
    <w:p>
      <w:r>
        <w:t xml:space="preserve">3,240 </w:t>
      </w:r>
    </w:p>
    <w:p>
      <w:r/>
    </w:p>
    <w:p>
      <w:r>
        <w:t xml:space="preserve">689 </w:t>
      </w:r>
    </w:p>
    <w:p>
      <w:r/>
    </w:p>
    <w:p>
      <w:r>
        <w:t xml:space="preserve">不适用 </w:t>
      </w:r>
    </w:p>
    <w:p>
      <w:r/>
    </w:p>
    <w:p>
      <w:r>
        <w:t xml:space="preserve">296 </w:t>
      </w:r>
    </w:p>
    <w:p>
      <w:r/>
    </w:p>
    <w:p>
      <w:r>
        <w:t xml:space="preserve">8,793 </w:t>
      </w:r>
    </w:p>
    <w:p>
      <w:r/>
    </w:p>
    <w:p>
      <w:r>
        <w:t xml:space="preserve">193 </w:t>
      </w:r>
    </w:p>
    <w:p>
      <w:r/>
    </w:p>
    <w:p>
      <w:r>
        <w:t xml:space="preserve">不适用 </w:t>
      </w:r>
    </w:p>
    <w:p>
      <w:r/>
    </w:p>
    <w:p>
      <w:r>
        <w:t xml:space="preserve">266 </w:t>
      </w:r>
    </w:p>
    <w:p>
      <w:r/>
    </w:p>
    <w:p>
      <w:r>
        <w:t xml:space="preserve">(361) </w:t>
      </w:r>
    </w:p>
    <w:p>
      <w:r/>
    </w:p>
    <w:p>
      <w:r>
        <w:t xml:space="preserve">(110) </w:t>
      </w:r>
    </w:p>
    <w:p>
      <w:r/>
    </w:p>
    <w:p>
      <w:r>
        <w:t xml:space="preserve">(2,108) </w:t>
      </w:r>
    </w:p>
    <w:p>
      <w:r/>
    </w:p>
    <w:p>
      <w:r>
        <w:t xml:space="preserve">6,324 </w:t>
      </w:r>
    </w:p>
    <w:p>
      <w:r/>
    </w:p>
    <w:p>
      <w:r>
        <w:t xml:space="preserve">(21) </w:t>
      </w:r>
    </w:p>
    <w:p>
      <w:r/>
    </w:p>
    <w:p>
      <w:r>
        <w:t xml:space="preserve">63 </w:t>
      </w:r>
    </w:p>
    <w:p>
      <w:r/>
    </w:p>
    <w:p>
      <w:r>
        <w:t xml:space="preserve">- </w:t>
      </w:r>
    </w:p>
    <w:p>
      <w:r/>
    </w:p>
    <w:p>
      <w:r>
        <w:t xml:space="preserve">(1) </w:t>
      </w:r>
    </w:p>
    <w:p>
      <w:r/>
    </w:p>
    <w:p>
      <w:r>
        <w:t xml:space="preserve">不适用 </w:t>
      </w:r>
    </w:p>
    <w:p>
      <w:r/>
    </w:p>
    <w:p>
      <w:r>
        <w:t xml:space="preserve">不适用 </w:t>
      </w:r>
    </w:p>
    <w:p>
      <w:r/>
    </w:p>
    <w:p>
      <w:r>
        <w:t xml:space="preserve">不适用 不适用 </w:t>
      </w:r>
    </w:p>
    <w:p>
      <w:r/>
    </w:p>
    <w:p>
      <w:r>
        <w:t xml:space="preserve">- </w:t>
      </w:r>
    </w:p>
    <w:p>
      <w:r/>
    </w:p>
    <w:p>
      <w:r>
        <w:t xml:space="preserve">- </w:t>
      </w:r>
    </w:p>
    <w:p>
      <w:r/>
    </w:p>
    <w:p>
      <w:r>
        <w:t xml:space="preserve">261 </w:t>
      </w:r>
    </w:p>
    <w:p>
      <w:r/>
    </w:p>
    <w:p>
      <w:r>
        <w:t xml:space="preserve">5 </w:t>
      </w:r>
    </w:p>
    <w:p>
      <w:r/>
    </w:p>
    <w:p>
      <w:r>
        <w:t xml:space="preserve">不能重分类进损益的其他综合收益 </w:t>
      </w:r>
    </w:p>
    <w:p>
      <w:r/>
    </w:p>
    <w:p>
      <w:r>
        <w:t xml:space="preserve">其他权益工具投资公允价值变动 </w:t>
      </w:r>
    </w:p>
    <w:p>
      <w:r/>
    </w:p>
    <w:p>
      <w:r>
        <w:t xml:space="preserve">将重分类进损益的其他综合收益 </w:t>
      </w:r>
    </w:p>
    <w:p>
      <w:r/>
    </w:p>
    <w:p>
      <w:r>
        <w:t xml:space="preserve">可供出售金融资产公允价值变动损益 </w:t>
      </w:r>
    </w:p>
    <w:p>
      <w:r/>
    </w:p>
    <w:p>
      <w:r>
        <w:t xml:space="preserve">外币报表折算差额 </w:t>
      </w:r>
    </w:p>
    <w:p>
      <w:r/>
    </w:p>
    <w:p>
      <w:r>
        <w:t xml:space="preserve">不适用 </w:t>
      </w:r>
    </w:p>
    <w:p>
      <w:r/>
    </w:p>
    <w:p>
      <w:r>
        <w:t xml:space="preserve">(5,335) </w:t>
      </w:r>
    </w:p>
    <w:p>
      <w:r/>
    </w:p>
    <w:p>
      <w:r>
        <w:t xml:space="preserve">103 </w:t>
      </w:r>
    </w:p>
    <w:p>
      <w:r>
        <w:t xml:space="preserve">3,015 </w:t>
      </w:r>
    </w:p>
    <w:p>
      <w:r/>
    </w:p>
    <w:p>
      <w:r>
        <w:t xml:space="preserve">103 </w:t>
      </w:r>
    </w:p>
    <w:p>
      <w:r>
        <w:t xml:space="preserve">(2,320) </w:t>
      </w:r>
    </w:p>
    <w:p>
      <w:r/>
    </w:p>
    <w:p>
      <w:r>
        <w:t xml:space="preserve">331 </w:t>
      </w:r>
    </w:p>
    <w:p>
      <w:r>
        <w:t xml:space="preserve">6,979 </w:t>
      </w:r>
    </w:p>
    <w:p>
      <w:r/>
    </w:p>
    <w:p>
      <w:r>
        <w:t xml:space="preserve">434 </w:t>
      </w:r>
    </w:p>
    <w:p>
      <w:r>
        <w:t xml:space="preserve">4,659 </w:t>
      </w:r>
    </w:p>
    <w:p>
      <w:r/>
    </w:p>
    <w:p>
      <w:r>
        <w:t xml:space="preserve">441 </w:t>
      </w:r>
    </w:p>
    <w:p>
      <w:r>
        <w:t xml:space="preserve">9,693 </w:t>
      </w:r>
    </w:p>
    <w:p>
      <w:r/>
    </w:p>
    <w:p>
      <w:r>
        <w:t xml:space="preserve">- </w:t>
      </w:r>
    </w:p>
    <w:p>
      <w:r>
        <w:t xml:space="preserve">(471) </w:t>
      </w:r>
    </w:p>
    <w:p>
      <w:r/>
    </w:p>
    <w:p>
      <w:r>
        <w:t xml:space="preserve">(110) </w:t>
      </w:r>
    </w:p>
    <w:p>
      <w:r>
        <w:t xml:space="preserve">(2,239) </w:t>
      </w:r>
    </w:p>
    <w:p>
      <w:r/>
    </w:p>
    <w:p>
      <w:r>
        <w:t xml:space="preserve">331 </w:t>
      </w:r>
    </w:p>
    <w:p>
      <w:r>
        <w:t xml:space="preserve">6,979 </w:t>
      </w:r>
    </w:p>
    <w:p>
      <w:r/>
    </w:p>
    <w:p>
      <w:r>
        <w:t xml:space="preserve">-    </w:t>
      </w:r>
    </w:p>
    <w:p>
      <w:r>
        <w:t xml:space="preserve">4 </w:t>
      </w:r>
    </w:p>
    <w:p>
      <w:r/>
    </w:p>
    <w:p>
      <w:r>
        <w:t xml:space="preserve">资产负债表中其他综合收益 </w:t>
      </w:r>
    </w:p>
    <w:p>
      <w:r>
        <w:t>税后归属于</w:t>
      </w:r>
    </w:p>
    <w:p>
      <w:r>
        <w:t xml:space="preserve">母公司 </w:t>
      </w:r>
    </w:p>
    <w:p>
      <w:r/>
    </w:p>
    <w:p>
      <w:r>
        <w:t xml:space="preserve">2016年 </w:t>
      </w:r>
    </w:p>
    <w:p>
      <w:r>
        <w:t xml:space="preserve">12月31日 </w:t>
      </w:r>
    </w:p>
    <w:p>
      <w:r/>
    </w:p>
    <w:p>
      <w:r>
        <w:t xml:space="preserve">2017年 </w:t>
      </w:r>
    </w:p>
    <w:p>
      <w:r>
        <w:t xml:space="preserve">12月31日 </w:t>
      </w:r>
    </w:p>
    <w:p>
      <w:r/>
    </w:p>
    <w:p>
      <w:r>
        <w:t xml:space="preserve"> 本年所得税前</w:t>
      </w:r>
    </w:p>
    <w:p>
      <w:r>
        <w:t xml:space="preserve">发生额 </w:t>
      </w:r>
    </w:p>
    <w:p>
      <w:r/>
    </w:p>
    <w:p>
      <w:r>
        <w:t xml:space="preserve">2017年度利润表中其他综合收益 </w:t>
      </w:r>
    </w:p>
    <w:p>
      <w:r>
        <w:t>减：其他综合收益</w:t>
      </w:r>
    </w:p>
    <w:p>
      <w:r>
        <w:t>减：所得税</w:t>
      </w:r>
    </w:p>
    <w:p>
      <w:r>
        <w:t>税后归属</w:t>
      </w:r>
    </w:p>
    <w:p>
      <w:r>
        <w:t xml:space="preserve">本年转出 </w:t>
      </w:r>
    </w:p>
    <w:p>
      <w:r>
        <w:t xml:space="preserve">费用 </w:t>
      </w:r>
    </w:p>
    <w:p>
      <w:r>
        <w:t xml:space="preserve">于母公司 </w:t>
      </w:r>
    </w:p>
    <w:p>
      <w:r/>
    </w:p>
    <w:p>
      <w:r>
        <w:t>税后归属于</w:t>
      </w:r>
    </w:p>
    <w:p>
      <w:r>
        <w:t xml:space="preserve">少数股东 </w:t>
      </w:r>
    </w:p>
    <w:p>
      <w:r/>
    </w:p>
    <w:p>
      <w:r>
        <w:t xml:space="preserve"> 69  </w:t>
      </w:r>
    </w:p>
    <w:p>
      <w:r/>
    </w:p>
    <w:p>
      <w:r>
        <w:t xml:space="preserve"> (5,439) </w:t>
      </w:r>
    </w:p>
    <w:p>
      <w:r/>
    </w:p>
    <w:p>
      <w:r>
        <w:t xml:space="preserve"> (5,370) </w:t>
      </w:r>
    </w:p>
    <w:p>
      <w:r/>
    </w:p>
    <w:p>
      <w:r>
        <w:t xml:space="preserve"> 164  </w:t>
      </w:r>
    </w:p>
    <w:p>
      <w:r>
        <w:t xml:space="preserve"> 233  </w:t>
      </w:r>
    </w:p>
    <w:p>
      <w:r/>
    </w:p>
    <w:p>
      <w:r>
        <w:t xml:space="preserve"> (129) </w:t>
      </w:r>
    </w:p>
    <w:p>
      <w:r>
        <w:t xml:space="preserve"> (5,568) </w:t>
      </w:r>
    </w:p>
    <w:p>
      <w:r/>
    </w:p>
    <w:p>
      <w:r>
        <w:t xml:space="preserve"> 35   </w:t>
      </w:r>
    </w:p>
    <w:p>
      <w:r>
        <w:t xml:space="preserve"> (5,335) </w:t>
      </w:r>
    </w:p>
    <w:p>
      <w:r/>
    </w:p>
    <w:p>
      <w:r>
        <w:t xml:space="preserve"> (3,237) </w:t>
      </w:r>
    </w:p>
    <w:p>
      <w:r/>
    </w:p>
    <w:p>
      <w:r>
        <w:t xml:space="preserve"> (132) </w:t>
      </w:r>
    </w:p>
    <w:p>
      <w:r>
        <w:t xml:space="preserve"> (3,369) </w:t>
      </w:r>
    </w:p>
    <w:p>
      <w:r/>
    </w:p>
    <w:p>
      <w:r>
        <w:t xml:space="preserve"> (4,017) </w:t>
      </w:r>
    </w:p>
    <w:p>
      <w:r/>
    </w:p>
    <w:p>
      <w:r>
        <w:t xml:space="preserve"> 1,814  </w:t>
      </w:r>
    </w:p>
    <w:p>
      <w:r/>
    </w:p>
    <w:p>
      <w:r>
        <w:t xml:space="preserve"> (5,439) </w:t>
      </w:r>
    </w:p>
    <w:p>
      <w:r/>
    </w:p>
    <w:p>
      <w:r>
        <w:t xml:space="preserve"> -    </w:t>
      </w:r>
    </w:p>
    <w:p>
      <w:r>
        <w:t xml:space="preserve"> (4,017) </w:t>
      </w:r>
    </w:p>
    <w:p>
      <w:r/>
    </w:p>
    <w:p>
      <w:r>
        <w:t xml:space="preserve"> -    </w:t>
      </w:r>
    </w:p>
    <w:p>
      <w:r>
        <w:t xml:space="preserve"> 1,814  </w:t>
      </w:r>
    </w:p>
    <w:p>
      <w:r/>
    </w:p>
    <w:p>
      <w:r>
        <w:t xml:space="preserve"> (129) </w:t>
      </w:r>
    </w:p>
    <w:p>
      <w:r>
        <w:t xml:space="preserve"> (5,568) </w:t>
      </w:r>
    </w:p>
    <w:p>
      <w:r/>
    </w:p>
    <w:p>
      <w:r>
        <w:t xml:space="preserve"> (1) </w:t>
      </w:r>
    </w:p>
    <w:p>
      <w:r/>
    </w:p>
    <w:p>
      <w:r>
        <w:t xml:space="preserve"> (3) </w:t>
      </w:r>
    </w:p>
    <w:p>
      <w:r>
        <w:t xml:space="preserve"> (4) </w:t>
      </w:r>
    </w:p>
    <w:p>
      <w:r/>
    </w:p>
    <w:p>
      <w:r>
        <w:t xml:space="preserve">111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35 其他综合收益(续) </w:t>
      </w:r>
    </w:p>
    <w:p>
      <w:r/>
    </w:p>
    <w:p>
      <w:r>
        <w:t xml:space="preserve"> 本行 </w:t>
      </w:r>
    </w:p>
    <w:p>
      <w:r/>
    </w:p>
    <w:p>
      <w:r>
        <w:t xml:space="preserve">2017年 </w:t>
      </w:r>
    </w:p>
    <w:p>
      <w:r>
        <w:t xml:space="preserve">12月31日 </w:t>
      </w:r>
    </w:p>
    <w:p>
      <w:r/>
    </w:p>
    <w:p>
      <w:r>
        <w:t xml:space="preserve">资产负债表中其他综合收益 </w:t>
      </w:r>
    </w:p>
    <w:p>
      <w:r>
        <w:t>新金融工具</w:t>
      </w:r>
    </w:p>
    <w:p>
      <w:r>
        <w:t xml:space="preserve">税后净额 </w:t>
      </w:r>
    </w:p>
    <w:p>
      <w:r>
        <w:t>准则对年初</w:t>
      </w:r>
    </w:p>
    <w:p>
      <w:r>
        <w:t xml:space="preserve">余额的影响 </w:t>
      </w:r>
    </w:p>
    <w:p>
      <w:r/>
    </w:p>
    <w:p>
      <w:r>
        <w:t>2018年1月</w:t>
      </w:r>
    </w:p>
    <w:p>
      <w:r/>
    </w:p>
    <w:p>
      <w:r>
        <w:t xml:space="preserve">1日余额 </w:t>
      </w:r>
    </w:p>
    <w:p>
      <w:r/>
    </w:p>
    <w:p>
      <w:r>
        <w:t xml:space="preserve">2018年 </w:t>
      </w:r>
    </w:p>
    <w:p>
      <w:r>
        <w:t xml:space="preserve">12月31日 </w:t>
      </w:r>
    </w:p>
    <w:p>
      <w:r/>
    </w:p>
    <w:p>
      <w:r>
        <w:t xml:space="preserve"> 本年所得税前发</w:t>
      </w:r>
    </w:p>
    <w:p>
      <w:r>
        <w:t xml:space="preserve">生额 </w:t>
      </w:r>
    </w:p>
    <w:p>
      <w:r/>
    </w:p>
    <w:p>
      <w:r>
        <w:t xml:space="preserve">2018年度利润表中其他综合收益 </w:t>
      </w:r>
    </w:p>
    <w:p>
      <w:r>
        <w:t>减：其他综合收益本</w:t>
      </w:r>
    </w:p>
    <w:p>
      <w:r>
        <w:t>减：所得税</w:t>
      </w:r>
    </w:p>
    <w:p>
      <w:r>
        <w:t xml:space="preserve">年转出 </w:t>
      </w:r>
    </w:p>
    <w:p>
      <w:r>
        <w:t xml:space="preserve">费用 </w:t>
      </w:r>
    </w:p>
    <w:p>
      <w:r/>
    </w:p>
    <w:p>
      <w:r>
        <w:t>其他综合收益税</w:t>
      </w:r>
    </w:p>
    <w:p>
      <w:r>
        <w:t xml:space="preserve">后净额 </w:t>
      </w:r>
    </w:p>
    <w:p>
      <w:r/>
    </w:p>
    <w:p>
      <w:r>
        <w:t xml:space="preserve">将重分类进损益的其他综合收益 </w:t>
      </w:r>
    </w:p>
    <w:p>
      <w:r/>
    </w:p>
    <w:p>
      <w:r>
        <w:t xml:space="preserve">其他债权投资公允价值变动(注1) </w:t>
      </w:r>
    </w:p>
    <w:p>
      <w:r>
        <w:t xml:space="preserve">其他债权投资减值准备(注2) </w:t>
      </w:r>
    </w:p>
    <w:p>
      <w:r/>
    </w:p>
    <w:p>
      <w:r>
        <w:t xml:space="preserve">不适用    </w:t>
      </w:r>
    </w:p>
    <w:p>
      <w:r/>
    </w:p>
    <w:p>
      <w:r>
        <w:t xml:space="preserve">不适用 </w:t>
      </w:r>
    </w:p>
    <w:p>
      <w:r/>
    </w:p>
    <w:p>
      <w:r>
        <w:t xml:space="preserve">(2,982) </w:t>
      </w:r>
    </w:p>
    <w:p>
      <w:r>
        <w:t xml:space="preserve"> 626  </w:t>
      </w:r>
    </w:p>
    <w:p>
      <w:r/>
    </w:p>
    <w:p>
      <w:r>
        <w:t xml:space="preserve">(2,982) </w:t>
      </w:r>
    </w:p>
    <w:p>
      <w:r>
        <w:t xml:space="preserve"> 626  </w:t>
      </w:r>
    </w:p>
    <w:p>
      <w:r/>
    </w:p>
    <w:p>
      <w:r>
        <w:t xml:space="preserve">6,518 </w:t>
      </w:r>
    </w:p>
    <w:p>
      <w:r>
        <w:t xml:space="preserve">(71) </w:t>
      </w:r>
    </w:p>
    <w:p>
      <w:r/>
    </w:p>
    <w:p>
      <w:r>
        <w:t xml:space="preserve">3,536 </w:t>
      </w:r>
    </w:p>
    <w:p>
      <w:r>
        <w:t xml:space="preserve">555 </w:t>
      </w:r>
    </w:p>
    <w:p>
      <w:r/>
    </w:p>
    <w:p>
      <w:r>
        <w:t xml:space="preserve">可供出售金融资产公允价值变动损益 </w:t>
      </w:r>
    </w:p>
    <w:p>
      <w:r/>
    </w:p>
    <w:p>
      <w:r>
        <w:t xml:space="preserve"> (5,281) </w:t>
      </w:r>
    </w:p>
    <w:p>
      <w:r/>
    </w:p>
    <w:p>
      <w:r>
        <w:t xml:space="preserve"> 5,281  </w:t>
      </w:r>
    </w:p>
    <w:p>
      <w:r/>
    </w:p>
    <w:p>
      <w:r>
        <w:t xml:space="preserve">不适用 不适用 不适用 </w:t>
      </w:r>
    </w:p>
    <w:p>
      <w:r/>
    </w:p>
    <w:p>
      <w:r>
        <w:t xml:space="preserve">外币报表折算差额 </w:t>
      </w:r>
    </w:p>
    <w:p>
      <w:r/>
    </w:p>
    <w:p>
      <w:r>
        <w:t xml:space="preserve"> (8) </w:t>
      </w:r>
    </w:p>
    <w:p>
      <w:r/>
    </w:p>
    <w:p>
      <w:r>
        <w:t xml:space="preserve"> -    </w:t>
      </w:r>
    </w:p>
    <w:p>
      <w:r/>
    </w:p>
    <w:p>
      <w:r>
        <w:t xml:space="preserve"> (8) </w:t>
      </w:r>
    </w:p>
    <w:p>
      <w:r/>
    </w:p>
    <w:p>
      <w:r>
        <w:t xml:space="preserve">110 </w:t>
      </w:r>
    </w:p>
    <w:p>
      <w:r/>
    </w:p>
    <w:p>
      <w:r>
        <w:t xml:space="preserve">102 </w:t>
      </w:r>
    </w:p>
    <w:p>
      <w:r/>
    </w:p>
    <w:p>
      <w:r>
        <w:t xml:space="preserve"> 8,841  </w:t>
      </w:r>
    </w:p>
    <w:p>
      <w:r>
        <w:t xml:space="preserve">15 </w:t>
      </w:r>
    </w:p>
    <w:p>
      <w:r/>
    </w:p>
    <w:p>
      <w:r>
        <w:t xml:space="preserve">不适用 </w:t>
      </w:r>
    </w:p>
    <w:p>
      <w:r/>
    </w:p>
    <w:p>
      <w:r>
        <w:t xml:space="preserve">110 </w:t>
      </w:r>
    </w:p>
    <w:p>
      <w:r/>
    </w:p>
    <w:p>
      <w:r>
        <w:t xml:space="preserve"> (150) </w:t>
      </w:r>
    </w:p>
    <w:p>
      <w:r>
        <w:t xml:space="preserve">(110) </w:t>
      </w:r>
    </w:p>
    <w:p>
      <w:r/>
    </w:p>
    <w:p>
      <w:r>
        <w:t xml:space="preserve">不适用 </w:t>
      </w:r>
    </w:p>
    <w:p>
      <w:r/>
    </w:p>
    <w:p>
      <w:r>
        <w:t xml:space="preserve"> (2,173) </w:t>
      </w:r>
    </w:p>
    <w:p>
      <w:r>
        <w:t xml:space="preserve"> 24  </w:t>
      </w:r>
    </w:p>
    <w:p>
      <w:r/>
    </w:p>
    <w:p>
      <w:r>
        <w:t xml:space="preserve">不适用 </w:t>
      </w:r>
    </w:p>
    <w:p>
      <w:r/>
    </w:p>
    <w:p>
      <w:r>
        <w:t xml:space="preserve">- </w:t>
      </w:r>
    </w:p>
    <w:p>
      <w:r/>
    </w:p>
    <w:p>
      <w:r>
        <w:t xml:space="preserve">- </w:t>
      </w:r>
    </w:p>
    <w:p>
      <w:r/>
    </w:p>
    <w:p>
      <w:r>
        <w:t xml:space="preserve"> 6,518  </w:t>
      </w:r>
    </w:p>
    <w:p>
      <w:r>
        <w:t xml:space="preserve"> (71) </w:t>
      </w:r>
    </w:p>
    <w:p>
      <w:r/>
    </w:p>
    <w:p>
      <w:r>
        <w:t xml:space="preserve">不适用 </w:t>
      </w:r>
    </w:p>
    <w:p>
      <w:r/>
    </w:p>
    <w:p>
      <w:r>
        <w:t xml:space="preserve">110 </w:t>
      </w:r>
    </w:p>
    <w:p>
      <w:r/>
    </w:p>
    <w:p>
      <w:r>
        <w:t xml:space="preserve">不能重分类进损益的其他综合收益 </w:t>
      </w:r>
    </w:p>
    <w:p>
      <w:r/>
    </w:p>
    <w:p>
      <w:r>
        <w:t xml:space="preserve">其他权益工具投资公允价值变动 </w:t>
      </w:r>
    </w:p>
    <w:p>
      <w:r/>
    </w:p>
    <w:p>
      <w:r>
        <w:t xml:space="preserve">将重分类进损益的其他综合收益 </w:t>
      </w:r>
    </w:p>
    <w:p>
      <w:r/>
    </w:p>
    <w:p>
      <w:r>
        <w:t xml:space="preserve">可供出售金融资产公允价值变动损益 </w:t>
      </w:r>
    </w:p>
    <w:p>
      <w:r/>
    </w:p>
    <w:p>
      <w:r>
        <w:t xml:space="preserve">外币报表折算差额 </w:t>
      </w:r>
    </w:p>
    <w:p>
      <w:r/>
    </w:p>
    <w:p>
      <w:r>
        <w:t xml:space="preserve">不适用 </w:t>
      </w:r>
    </w:p>
    <w:p>
      <w:r/>
    </w:p>
    <w:p>
      <w:r>
        <w:t xml:space="preserve"> (5,289) </w:t>
      </w:r>
    </w:p>
    <w:p>
      <w:r/>
    </w:p>
    <w:p>
      <w:r>
        <w:t xml:space="preserve"> 103  </w:t>
      </w:r>
    </w:p>
    <w:p>
      <w:r>
        <w:t xml:space="preserve">3,028 </w:t>
      </w:r>
    </w:p>
    <w:p>
      <w:r/>
    </w:p>
    <w:p>
      <w:r>
        <w:t xml:space="preserve"> 103  </w:t>
      </w:r>
    </w:p>
    <w:p>
      <w:r>
        <w:t xml:space="preserve">(2,261) </w:t>
      </w:r>
    </w:p>
    <w:p>
      <w:r/>
    </w:p>
    <w:p>
      <w:r>
        <w:t xml:space="preserve">331 </w:t>
      </w:r>
    </w:p>
    <w:p>
      <w:r>
        <w:t xml:space="preserve">6,888 </w:t>
      </w:r>
    </w:p>
    <w:p>
      <w:r/>
    </w:p>
    <w:p>
      <w:r>
        <w:t xml:space="preserve">434 </w:t>
      </w:r>
    </w:p>
    <w:p>
      <w:r>
        <w:t xml:space="preserve">4,627 </w:t>
      </w:r>
    </w:p>
    <w:p>
      <w:r/>
    </w:p>
    <w:p>
      <w:r>
        <w:t xml:space="preserve"> 441  </w:t>
      </w:r>
    </w:p>
    <w:p>
      <w:r>
        <w:t xml:space="preserve">9,407 </w:t>
      </w:r>
    </w:p>
    <w:p>
      <w:r/>
    </w:p>
    <w:p>
      <w:r>
        <w:t xml:space="preserve">- </w:t>
      </w:r>
    </w:p>
    <w:p>
      <w:r>
        <w:t xml:space="preserve">(260) </w:t>
      </w:r>
    </w:p>
    <w:p>
      <w:r/>
    </w:p>
    <w:p>
      <w:r>
        <w:t xml:space="preserve"> (110) </w:t>
      </w:r>
    </w:p>
    <w:p>
      <w:r>
        <w:t xml:space="preserve"> (2,259) </w:t>
      </w:r>
    </w:p>
    <w:p>
      <w:r/>
    </w:p>
    <w:p>
      <w:r>
        <w:t xml:space="preserve"> 331  </w:t>
      </w:r>
    </w:p>
    <w:p>
      <w:r>
        <w:t xml:space="preserve"> 6,888  </w:t>
      </w:r>
    </w:p>
    <w:p>
      <w:r/>
    </w:p>
    <w:p>
      <w:r>
        <w:t xml:space="preserve">资产负债表中其他综合收益 </w:t>
      </w:r>
    </w:p>
    <w:p>
      <w:r>
        <w:t xml:space="preserve">税后净额 </w:t>
      </w:r>
    </w:p>
    <w:p>
      <w:r/>
    </w:p>
    <w:p>
      <w:r>
        <w:t xml:space="preserve">2016年 </w:t>
      </w:r>
    </w:p>
    <w:p>
      <w:r>
        <w:t xml:space="preserve">12月31日 </w:t>
      </w:r>
    </w:p>
    <w:p>
      <w:r/>
    </w:p>
    <w:p>
      <w:r>
        <w:t xml:space="preserve">2017年 </w:t>
      </w:r>
    </w:p>
    <w:p>
      <w:r>
        <w:t xml:space="preserve">12月31日 </w:t>
      </w:r>
    </w:p>
    <w:p>
      <w:r/>
    </w:p>
    <w:p>
      <w:r>
        <w:t xml:space="preserve"> 本年所得税前发</w:t>
      </w:r>
    </w:p>
    <w:p>
      <w:r>
        <w:t xml:space="preserve">生额 </w:t>
      </w:r>
    </w:p>
    <w:p>
      <w:r/>
    </w:p>
    <w:p>
      <w:r>
        <w:t xml:space="preserve">2017年度利润表中其他综合收益 </w:t>
      </w:r>
    </w:p>
    <w:p>
      <w:r>
        <w:t>减：其他综合收益本</w:t>
      </w:r>
    </w:p>
    <w:p>
      <w:r>
        <w:t>减：所得税</w:t>
      </w:r>
    </w:p>
    <w:p>
      <w:r>
        <w:t xml:space="preserve">年转出 </w:t>
      </w:r>
    </w:p>
    <w:p>
      <w:r>
        <w:t xml:space="preserve">费用 </w:t>
      </w:r>
    </w:p>
    <w:p>
      <w:r/>
    </w:p>
    <w:p>
      <w:r>
        <w:t>其他综合收益</w:t>
      </w:r>
    </w:p>
    <w:p>
      <w:r>
        <w:t xml:space="preserve">税后净额 </w:t>
      </w:r>
    </w:p>
    <w:p>
      <w:r/>
    </w:p>
    <w:p>
      <w:r>
        <w:t xml:space="preserve"> 92  </w:t>
      </w:r>
    </w:p>
    <w:p>
      <w:r/>
    </w:p>
    <w:p>
      <w:r>
        <w:t xml:space="preserve"> (5,373) </w:t>
      </w:r>
    </w:p>
    <w:p>
      <w:r/>
    </w:p>
    <w:p>
      <w:r>
        <w:t xml:space="preserve"> 96  </w:t>
      </w:r>
    </w:p>
    <w:p>
      <w:r>
        <w:t xml:space="preserve"> 188  </w:t>
      </w:r>
    </w:p>
    <w:p>
      <w:r/>
    </w:p>
    <w:p>
      <w:r>
        <w:t xml:space="preserve"> (104) </w:t>
      </w:r>
    </w:p>
    <w:p>
      <w:r>
        <w:t xml:space="preserve"> (5,477) </w:t>
      </w:r>
    </w:p>
    <w:p>
      <w:r/>
    </w:p>
    <w:p>
      <w:r>
        <w:t xml:space="preserve"> (5,281) </w:t>
      </w:r>
    </w:p>
    <w:p>
      <w:r/>
    </w:p>
    <w:p>
      <w:r>
        <w:t xml:space="preserve"> (8) </w:t>
      </w:r>
    </w:p>
    <w:p>
      <w:r>
        <w:t xml:space="preserve"> (5,289) </w:t>
      </w:r>
    </w:p>
    <w:p>
      <w:r/>
    </w:p>
    <w:p>
      <w:r>
        <w:t xml:space="preserve"> (3,226) </w:t>
      </w:r>
    </w:p>
    <w:p>
      <w:r/>
    </w:p>
    <w:p>
      <w:r>
        <w:t xml:space="preserve"> (104) </w:t>
      </w:r>
    </w:p>
    <w:p>
      <w:r>
        <w:t xml:space="preserve"> (3,330) </w:t>
      </w:r>
    </w:p>
    <w:p>
      <w:r/>
    </w:p>
    <w:p>
      <w:r>
        <w:t xml:space="preserve"> (3,938) </w:t>
      </w:r>
    </w:p>
    <w:p>
      <w:r/>
    </w:p>
    <w:p>
      <w:r>
        <w:t xml:space="preserve"> 1,791  </w:t>
      </w:r>
    </w:p>
    <w:p>
      <w:r/>
    </w:p>
    <w:p>
      <w:r>
        <w:t xml:space="preserve"> -    </w:t>
      </w:r>
    </w:p>
    <w:p>
      <w:r>
        <w:t xml:space="preserve"> (3,938) </w:t>
      </w:r>
    </w:p>
    <w:p>
      <w:r/>
    </w:p>
    <w:p>
      <w:r>
        <w:t xml:space="preserve"> -    </w:t>
      </w:r>
    </w:p>
    <w:p>
      <w:r>
        <w:t xml:space="preserve"> 1,791  </w:t>
      </w:r>
    </w:p>
    <w:p>
      <w:r/>
    </w:p>
    <w:p>
      <w:r>
        <w:t xml:space="preserve"> (5,373) </w:t>
      </w:r>
    </w:p>
    <w:p>
      <w:r/>
    </w:p>
    <w:p>
      <w:r>
        <w:t xml:space="preserve"> (104) </w:t>
      </w:r>
    </w:p>
    <w:p>
      <w:r>
        <w:t xml:space="preserve"> (5,477) </w:t>
      </w:r>
    </w:p>
    <w:p>
      <w:r/>
    </w:p>
    <w:p>
      <w:r>
        <w:t xml:space="preserve"> 注 1：其他债权投资公允价值变动包含金融投资中其他债权投资及以公允价值计量且其变动计入其他综合收益的发放贷款和垫款的公允价值变动。 </w:t>
      </w:r>
    </w:p>
    <w:p>
      <w:r/>
    </w:p>
    <w:p>
      <w:r>
        <w:t xml:space="preserve"> 注 2：其他债权投资减值准备包含金融投资中其他债权投资及以公允价值计量且其变动计入其他综合收益的发放贷款和垫款的减值准备。 </w:t>
      </w:r>
    </w:p>
    <w:p>
      <w:r/>
    </w:p>
    <w:p>
      <w:r>
        <w:t xml:space="preserve">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36 盈余公积 </w:t>
      </w:r>
    </w:p>
    <w:p>
      <w:r/>
    </w:p>
    <w:p>
      <w:r>
        <w:t xml:space="preserve">本集团及本行 </w:t>
      </w:r>
    </w:p>
    <w:p>
      <w:r/>
    </w:p>
    <w:p>
      <w:r>
        <w:t xml:space="preserve">法定盈余公积 </w:t>
      </w:r>
    </w:p>
    <w:p>
      <w:r>
        <w:t xml:space="preserve">任意盈余公积 </w:t>
      </w:r>
    </w:p>
    <w:p>
      <w:r/>
    </w:p>
    <w:p>
      <w:r>
        <w:t xml:space="preserve">合计 </w:t>
      </w:r>
    </w:p>
    <w:p>
      <w:r/>
    </w:p>
    <w:p>
      <w:r>
        <w:t xml:space="preserve">本集团及本行 </w:t>
      </w:r>
    </w:p>
    <w:p>
      <w:r/>
    </w:p>
    <w:p>
      <w:r>
        <w:t xml:space="preserve">法定盈余公积 </w:t>
      </w:r>
    </w:p>
    <w:p>
      <w:r>
        <w:t xml:space="preserve">任意盈余公积 </w:t>
      </w:r>
    </w:p>
    <w:p>
      <w:r/>
    </w:p>
    <w:p>
      <w:r>
        <w:t xml:space="preserve">合计 </w:t>
      </w:r>
    </w:p>
    <w:p>
      <w:r/>
    </w:p>
    <w:p>
      <w:r>
        <w:t xml:space="preserve">2017-12-31 </w:t>
      </w:r>
    </w:p>
    <w:p>
      <w:r/>
    </w:p>
    <w:p>
      <w:r>
        <w:t xml:space="preserve">本年增加 </w:t>
      </w:r>
    </w:p>
    <w:p>
      <w:r/>
    </w:p>
    <w:p>
      <w:r>
        <w:t xml:space="preserve">2018-12-31 </w:t>
      </w:r>
    </w:p>
    <w:p>
      <w:r/>
    </w:p>
    <w:p>
      <w:r>
        <w:t xml:space="preserve">22,206 </w:t>
      </w:r>
    </w:p>
    <w:p>
      <w:r>
        <w:t xml:space="preserve"> 71,992  </w:t>
      </w:r>
    </w:p>
    <w:p>
      <w:r/>
    </w:p>
    <w:p>
      <w:r>
        <w:t xml:space="preserve">- </w:t>
      </w:r>
    </w:p>
    <w:p>
      <w:r>
        <w:t xml:space="preserve"> 15,519  </w:t>
      </w:r>
    </w:p>
    <w:p>
      <w:r/>
    </w:p>
    <w:p>
      <w:r>
        <w:t xml:space="preserve"> 22,206  </w:t>
      </w:r>
    </w:p>
    <w:p>
      <w:r>
        <w:t xml:space="preserve"> 87,511  </w:t>
      </w:r>
    </w:p>
    <w:p>
      <w:r/>
    </w:p>
    <w:p>
      <w:r>
        <w:t xml:space="preserve"> 94,198  </w:t>
      </w:r>
    </w:p>
    <w:p>
      <w:r/>
    </w:p>
    <w:p>
      <w:r>
        <w:t xml:space="preserve"> 15,519  </w:t>
      </w:r>
    </w:p>
    <w:p>
      <w:r/>
    </w:p>
    <w:p>
      <w:r>
        <w:t xml:space="preserve"> 109,717  </w:t>
      </w:r>
    </w:p>
    <w:p>
      <w:r/>
    </w:p>
    <w:p>
      <w:r>
        <w:t xml:space="preserve">2016-12-31 </w:t>
      </w:r>
    </w:p>
    <w:p>
      <w:r/>
    </w:p>
    <w:p>
      <w:r>
        <w:t xml:space="preserve">本年增加 </w:t>
      </w:r>
    </w:p>
    <w:p>
      <w:r/>
    </w:p>
    <w:p>
      <w:r>
        <w:t xml:space="preserve">2017-12-31 </w:t>
      </w:r>
    </w:p>
    <w:p>
      <w:r/>
    </w:p>
    <w:p>
      <w:r>
        <w:t xml:space="preserve"> 22,206  </w:t>
      </w:r>
    </w:p>
    <w:p>
      <w:r>
        <w:t xml:space="preserve"> 56,483  </w:t>
      </w:r>
    </w:p>
    <w:p>
      <w:r/>
    </w:p>
    <w:p>
      <w:r>
        <w:t xml:space="preserve">- </w:t>
      </w:r>
    </w:p>
    <w:p>
      <w:r>
        <w:t xml:space="preserve"> 15,509  </w:t>
      </w:r>
    </w:p>
    <w:p>
      <w:r/>
    </w:p>
    <w:p>
      <w:r>
        <w:t xml:space="preserve">22,206 </w:t>
      </w:r>
    </w:p>
    <w:p>
      <w:r>
        <w:t xml:space="preserve"> 71,992  </w:t>
      </w:r>
    </w:p>
    <w:p>
      <w:r/>
    </w:p>
    <w:p>
      <w:r>
        <w:t xml:space="preserve"> 78,689  </w:t>
      </w:r>
    </w:p>
    <w:p>
      <w:r/>
    </w:p>
    <w:p>
      <w:r>
        <w:t xml:space="preserve"> 15,509  </w:t>
      </w:r>
    </w:p>
    <w:p>
      <w:r/>
    </w:p>
    <w:p>
      <w:r>
        <w:t xml:space="preserve"> 94,198  </w:t>
      </w:r>
    </w:p>
    <w:p>
      <w:r/>
    </w:p>
    <w:p>
      <w:r>
        <w:t xml:space="preserve"> 根据有关规定，本行应当按照法定财务报表税后利润的10%提取法定盈余公积。当本行法定盈余公积</w:t>
      </w:r>
    </w:p>
    <w:p>
      <w:r>
        <w:t xml:space="preserve">金累计额达到本行股本的50%时，可不再提取。在提取法定盈余公积金后，可提取任意盈余公积金。 </w:t>
      </w:r>
    </w:p>
    <w:p>
      <w:r/>
    </w:p>
    <w:p>
      <w:r>
        <w:t xml:space="preserve">37 一般风险准备 </w:t>
      </w:r>
    </w:p>
    <w:p>
      <w:r/>
    </w:p>
    <w:p>
      <w:r>
        <w:t xml:space="preserve">本集团 </w:t>
      </w:r>
    </w:p>
    <w:p>
      <w:r/>
    </w:p>
    <w:p>
      <w:r>
        <w:t xml:space="preserve">一般风险准备 </w:t>
      </w:r>
    </w:p>
    <w:p>
      <w:r/>
    </w:p>
    <w:p>
      <w:r>
        <w:t xml:space="preserve">75,702 </w:t>
      </w:r>
    </w:p>
    <w:p>
      <w:r/>
    </w:p>
    <w:p>
      <w:r>
        <w:t xml:space="preserve"> 244  </w:t>
      </w:r>
    </w:p>
    <w:p>
      <w:r/>
    </w:p>
    <w:p>
      <w:r>
        <w:t xml:space="preserve">75,946 </w:t>
      </w:r>
    </w:p>
    <w:p>
      <w:r/>
    </w:p>
    <w:p>
      <w:r>
        <w:t xml:space="preserve">2017-12-31 </w:t>
      </w:r>
    </w:p>
    <w:p>
      <w:r/>
    </w:p>
    <w:p>
      <w:r>
        <w:t xml:space="preserve">本年增加 </w:t>
      </w:r>
    </w:p>
    <w:p>
      <w:r/>
    </w:p>
    <w:p>
      <w:r>
        <w:t xml:space="preserve">2018-12-31 </w:t>
      </w:r>
    </w:p>
    <w:p>
      <w:r/>
    </w:p>
    <w:p>
      <w:r>
        <w:t xml:space="preserve">一般风险准备 </w:t>
      </w:r>
    </w:p>
    <w:p>
      <w:r/>
    </w:p>
    <w:p>
      <w:r>
        <w:t xml:space="preserve">本行 </w:t>
      </w:r>
    </w:p>
    <w:p>
      <w:r/>
    </w:p>
    <w:p>
      <w:r>
        <w:t xml:space="preserve">一般风险准备 </w:t>
      </w:r>
    </w:p>
    <w:p>
      <w:r/>
    </w:p>
    <w:p>
      <w:r>
        <w:t xml:space="preserve">2016-12-31 </w:t>
      </w:r>
    </w:p>
    <w:p>
      <w:r/>
    </w:p>
    <w:p>
      <w:r>
        <w:t xml:space="preserve">本年增加 </w:t>
      </w:r>
    </w:p>
    <w:p>
      <w:r/>
    </w:p>
    <w:p>
      <w:r>
        <w:t xml:space="preserve">2017-12-31 </w:t>
      </w:r>
    </w:p>
    <w:p>
      <w:r/>
    </w:p>
    <w:p>
      <w:r>
        <w:t xml:space="preserve">65,493 </w:t>
      </w:r>
    </w:p>
    <w:p>
      <w:r/>
    </w:p>
    <w:p>
      <w:r>
        <w:t xml:space="preserve"> 10,209  </w:t>
      </w:r>
    </w:p>
    <w:p>
      <w:r/>
    </w:p>
    <w:p>
      <w:r>
        <w:t xml:space="preserve">75,702 </w:t>
      </w:r>
    </w:p>
    <w:p>
      <w:r/>
    </w:p>
    <w:p>
      <w:r>
        <w:t xml:space="preserve">2017-12-31 </w:t>
      </w:r>
    </w:p>
    <w:p>
      <w:r/>
    </w:p>
    <w:p>
      <w:r>
        <w:t xml:space="preserve">本年增加 </w:t>
      </w:r>
    </w:p>
    <w:p>
      <w:r/>
    </w:p>
    <w:p>
      <w:r>
        <w:t xml:space="preserve">2018-12-31 </w:t>
      </w:r>
    </w:p>
    <w:p>
      <w:r/>
    </w:p>
    <w:p>
      <w:r>
        <w:t xml:space="preserve">74,900 </w:t>
      </w:r>
    </w:p>
    <w:p>
      <w:r/>
    </w:p>
    <w:p>
      <w:r>
        <w:t xml:space="preserve"> -    </w:t>
      </w:r>
    </w:p>
    <w:p>
      <w:r/>
    </w:p>
    <w:p>
      <w:r>
        <w:t xml:space="preserve">74,900 </w:t>
      </w:r>
    </w:p>
    <w:p>
      <w:r/>
    </w:p>
    <w:p>
      <w:r>
        <w:t xml:space="preserve">2016-12-31 </w:t>
      </w:r>
    </w:p>
    <w:p>
      <w:r/>
    </w:p>
    <w:p>
      <w:r>
        <w:t xml:space="preserve">本年增加 </w:t>
      </w:r>
    </w:p>
    <w:p>
      <w:r/>
    </w:p>
    <w:p>
      <w:r>
        <w:t xml:space="preserve">2017-12-31 </w:t>
      </w:r>
    </w:p>
    <w:p>
      <w:r/>
    </w:p>
    <w:p>
      <w:r>
        <w:t xml:space="preserve">一般风险准备 </w:t>
      </w:r>
    </w:p>
    <w:p>
      <w:r/>
    </w:p>
    <w:p>
      <w:r>
        <w:t xml:space="preserve">65,045 </w:t>
      </w:r>
    </w:p>
    <w:p>
      <w:r/>
    </w:p>
    <w:p>
      <w:r>
        <w:t xml:space="preserve"> 9,855  </w:t>
      </w:r>
    </w:p>
    <w:p>
      <w:r/>
    </w:p>
    <w:p>
      <w:r>
        <w:t xml:space="preserve">74,900 </w:t>
      </w:r>
    </w:p>
    <w:p>
      <w:r/>
    </w:p>
    <w:p>
      <w:r>
        <w:t xml:space="preserve"> 从2012年7月1日开始，本行及境内子公司按财政部《金融企业准备金计提管理办法》(财金[2012]20号)</w:t>
      </w:r>
    </w:p>
    <w:p>
      <w:r>
        <w:t xml:space="preserve">的规定提取一般准备，原则上一般准备余额应不低于风险资产期末余额的1.5%。 </w:t>
      </w:r>
    </w:p>
    <w:p>
      <w:r/>
    </w:p>
    <w:p>
      <w:r>
        <w:t xml:space="preserve">113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38 未分配利润 </w:t>
      </w:r>
    </w:p>
    <w:p>
      <w:r/>
    </w:p>
    <w:p>
      <w:r>
        <w:t xml:space="preserve"> 本集团 </w:t>
      </w:r>
    </w:p>
    <w:p>
      <w:r/>
    </w:p>
    <w:p>
      <w:r>
        <w:t xml:space="preserve">年初未分配利润 </w:t>
      </w:r>
    </w:p>
    <w:p>
      <w:r>
        <w:t xml:space="preserve">新金融工具准则对年初未分配利润的影响 </w:t>
      </w:r>
    </w:p>
    <w:p>
      <w:r>
        <w:t xml:space="preserve">经重述年初未分配利润 </w:t>
      </w:r>
    </w:p>
    <w:p>
      <w:r>
        <w:t xml:space="preserve">加：本年归属于母公司股东的净利润 </w:t>
      </w:r>
    </w:p>
    <w:p>
      <w:r>
        <w:t xml:space="preserve">减：提取任意盈余公积 </w:t>
      </w:r>
    </w:p>
    <w:p>
      <w:r>
        <w:t xml:space="preserve">提取一般风险准备金 </w:t>
      </w:r>
    </w:p>
    <w:p>
      <w:r>
        <w:t xml:space="preserve">普通股现金股利分配 </w:t>
      </w:r>
    </w:p>
    <w:p>
      <w:r>
        <w:t xml:space="preserve">优先股现金股利分配 </w:t>
      </w:r>
    </w:p>
    <w:p>
      <w:r/>
    </w:p>
    <w:p>
      <w:r>
        <w:t xml:space="preserve">年末未分配利润 </w:t>
      </w:r>
    </w:p>
    <w:p>
      <w:r/>
    </w:p>
    <w:p>
      <w:r>
        <w:t xml:space="preserve"> 本行 </w:t>
      </w:r>
    </w:p>
    <w:p>
      <w:r/>
    </w:p>
    <w:p>
      <w:r>
        <w:t xml:space="preserve">年初未分配利润 </w:t>
      </w:r>
    </w:p>
    <w:p>
      <w:r>
        <w:t xml:space="preserve">新金融工具准则对年初未分配利润的影响 </w:t>
      </w:r>
    </w:p>
    <w:p>
      <w:r>
        <w:t xml:space="preserve">经重述年初未分配利润 </w:t>
      </w:r>
    </w:p>
    <w:p>
      <w:r>
        <w:t xml:space="preserve">加：本年净利润 </w:t>
      </w:r>
    </w:p>
    <w:p>
      <w:r>
        <w:t xml:space="preserve">减：提取任意盈余公积 </w:t>
      </w:r>
    </w:p>
    <w:p>
      <w:r>
        <w:t xml:space="preserve">提取一般风险准备金 </w:t>
      </w:r>
    </w:p>
    <w:p>
      <w:r>
        <w:t xml:space="preserve">普通股现金股利分配 </w:t>
      </w:r>
    </w:p>
    <w:p>
      <w:r>
        <w:t xml:space="preserve">优先股现金股利分配 </w:t>
      </w:r>
    </w:p>
    <w:p>
      <w:r/>
    </w:p>
    <w:p>
      <w:r>
        <w:t xml:space="preserve">年末未分配利润 </w:t>
      </w:r>
    </w:p>
    <w:p>
      <w:r/>
    </w:p>
    <w:p>
      <w:r>
        <w:t xml:space="preserve">2018 年度  </w:t>
      </w:r>
    </w:p>
    <w:p>
      <w:r/>
    </w:p>
    <w:p>
      <w:r>
        <w:t xml:space="preserve">2017 年度 </w:t>
      </w:r>
    </w:p>
    <w:p>
      <w:r/>
    </w:p>
    <w:p>
      <w:r>
        <w:t xml:space="preserve">119,807  </w:t>
      </w:r>
    </w:p>
    <w:p>
      <w:r>
        <w:t xml:space="preserve"> (15,090)  </w:t>
      </w:r>
    </w:p>
    <w:p>
      <w:r>
        <w:t xml:space="preserve">104,717  </w:t>
      </w:r>
    </w:p>
    <w:p>
      <w:r>
        <w:t xml:space="preserve">55,914  </w:t>
      </w:r>
    </w:p>
    <w:p>
      <w:r>
        <w:t xml:space="preserve"> (15,519) </w:t>
      </w:r>
    </w:p>
    <w:p>
      <w:r>
        <w:t xml:space="preserve"> (244)  </w:t>
      </w:r>
    </w:p>
    <w:p>
      <w:r>
        <w:t xml:space="preserve">(2,935)  </w:t>
      </w:r>
    </w:p>
    <w:p>
      <w:r>
        <w:t xml:space="preserve">(1,725)  </w:t>
      </w:r>
    </w:p>
    <w:p>
      <w:r/>
    </w:p>
    <w:p>
      <w:r>
        <w:t xml:space="preserve">140,208  </w:t>
      </w:r>
    </w:p>
    <w:p>
      <w:r/>
    </w:p>
    <w:p>
      <w:r>
        <w:t xml:space="preserve">97,316 </w:t>
      </w:r>
    </w:p>
    <w:p>
      <w:r/>
    </w:p>
    <w:p>
      <w:r>
        <w:t xml:space="preserve">不适用 </w:t>
      </w:r>
    </w:p>
    <w:p>
      <w:r>
        <w:t xml:space="preserve">不适用 </w:t>
      </w:r>
    </w:p>
    <w:p>
      <w:r/>
    </w:p>
    <w:p>
      <w:r>
        <w:t xml:space="preserve">54,258 </w:t>
      </w:r>
    </w:p>
    <w:p>
      <w:r/>
    </w:p>
    <w:p>
      <w:r>
        <w:t xml:space="preserve">(15,509) </w:t>
      </w:r>
    </w:p>
    <w:p>
      <w:r/>
    </w:p>
    <w:p>
      <w:r>
        <w:t xml:space="preserve"> (10,209) </w:t>
      </w:r>
    </w:p>
    <w:p>
      <w:r/>
    </w:p>
    <w:p>
      <w:r>
        <w:t xml:space="preserve"> (4,324) </w:t>
      </w:r>
    </w:p>
    <w:p>
      <w:r/>
    </w:p>
    <w:p>
      <w:r>
        <w:t xml:space="preserve"> (1,725) </w:t>
      </w:r>
    </w:p>
    <w:p>
      <w:r/>
    </w:p>
    <w:p>
      <w:r>
        <w:t xml:space="preserve">119,807 </w:t>
      </w:r>
    </w:p>
    <w:p>
      <w:r/>
    </w:p>
    <w:p>
      <w:r>
        <w:t xml:space="preserve">2018 年度  </w:t>
      </w:r>
    </w:p>
    <w:p>
      <w:r/>
    </w:p>
    <w:p>
      <w:r>
        <w:t xml:space="preserve">2017 年度 </w:t>
      </w:r>
    </w:p>
    <w:p>
      <w:r/>
    </w:p>
    <w:p>
      <w:r>
        <w:t xml:space="preserve">115,333  </w:t>
      </w:r>
    </w:p>
    <w:p>
      <w:r>
        <w:t xml:space="preserve"> (14,865)  </w:t>
      </w:r>
    </w:p>
    <w:p>
      <w:r>
        <w:t xml:space="preserve">100,468  </w:t>
      </w:r>
    </w:p>
    <w:p>
      <w:r>
        <w:t xml:space="preserve">53,625  </w:t>
      </w:r>
    </w:p>
    <w:p>
      <w:r>
        <w:t xml:space="preserve"> (15,519)  </w:t>
      </w:r>
    </w:p>
    <w:p>
      <w:r>
        <w:t xml:space="preserve"> -     </w:t>
      </w:r>
    </w:p>
    <w:p>
      <w:r>
        <w:t xml:space="preserve">(2,935)  </w:t>
      </w:r>
    </w:p>
    <w:p>
      <w:r>
        <w:t xml:space="preserve">(1,725)  </w:t>
      </w:r>
    </w:p>
    <w:p>
      <w:r/>
    </w:p>
    <w:p>
      <w:r>
        <w:t xml:space="preserve">133,914  </w:t>
      </w:r>
    </w:p>
    <w:p>
      <w:r/>
    </w:p>
    <w:p>
      <w:r>
        <w:t xml:space="preserve">95,016 </w:t>
      </w:r>
    </w:p>
    <w:p>
      <w:r/>
    </w:p>
    <w:p>
      <w:r>
        <w:t xml:space="preserve">不适用 </w:t>
      </w:r>
    </w:p>
    <w:p>
      <w:r>
        <w:t xml:space="preserve">不适用 </w:t>
      </w:r>
    </w:p>
    <w:p>
      <w:r/>
    </w:p>
    <w:p>
      <w:r>
        <w:t xml:space="preserve">51,730 </w:t>
      </w:r>
    </w:p>
    <w:p>
      <w:r/>
    </w:p>
    <w:p>
      <w:r>
        <w:t xml:space="preserve"> (15,509) </w:t>
      </w:r>
    </w:p>
    <w:p>
      <w:r/>
    </w:p>
    <w:p>
      <w:r>
        <w:t xml:space="preserve"> (9,855) </w:t>
      </w:r>
    </w:p>
    <w:p>
      <w:r/>
    </w:p>
    <w:p>
      <w:r>
        <w:t xml:space="preserve"> (4,324) </w:t>
      </w:r>
    </w:p>
    <w:p>
      <w:r/>
    </w:p>
    <w:p>
      <w:r>
        <w:t xml:space="preserve"> (1,725) </w:t>
      </w:r>
    </w:p>
    <w:p>
      <w:r/>
    </w:p>
    <w:p>
      <w:r>
        <w:t xml:space="preserve">115,333 </w:t>
      </w:r>
    </w:p>
    <w:p>
      <w:r/>
    </w:p>
    <w:p>
      <w:r>
        <w:t xml:space="preserve"> 根据 2018 年 3 月 2 日的董事会决议，本行对浦发优 2 发放股息。按照浦发优 2 票面股息 5.50%计</w:t>
      </w:r>
    </w:p>
    <w:p>
      <w:r>
        <w:t xml:space="preserve">算，每股发放现金股息人民币 5.50 元(含税)，合计人民币 8.25 亿元(含税)。 </w:t>
      </w:r>
    </w:p>
    <w:p>
      <w:r/>
    </w:p>
    <w:p>
      <w:r>
        <w:t xml:space="preserve"> 根据 2018 年 5 月 28 日的股东大会决议，本行按 2017 年度税后利润 30%的比例提取任意盈余公</w:t>
      </w:r>
    </w:p>
    <w:p>
      <w:r>
        <w:t>积人民币 155.19 亿元；以 2017 年末普通股总股本 29,352,080,397 股为基数，向全体普通股股东</w:t>
      </w:r>
    </w:p>
    <w:p>
      <w:r>
        <w:t xml:space="preserve">每 10 股派送现金股利 1 元人民币，合计分配人民币 29.35 亿元(含税)。 </w:t>
      </w:r>
    </w:p>
    <w:p>
      <w:r/>
    </w:p>
    <w:p>
      <w:r>
        <w:t xml:space="preserve"> 根据 2018 年 11 月 22 日的董事会决议，本行对浦发优 1 发放股息。按照浦发优 1 票面股息 6.00% </w:t>
      </w:r>
    </w:p>
    <w:p>
      <w:r>
        <w:t xml:space="preserve">计算，每股发放现金股息人民币 6.00 元(含税)，合计人民币 9.00 亿元(含税)。 </w:t>
      </w:r>
    </w:p>
    <w:p>
      <w:r/>
    </w:p>
    <w:p>
      <w:r>
        <w:t xml:space="preserve"> 根据 2019 年 3 月 22 日的董事会决议，董事会提议本行按 2018 年度税后利润 30%的比例提取任</w:t>
      </w:r>
    </w:p>
    <w:p>
      <w:r>
        <w:t>意盈余公积人民币 160.88 亿元；以 2018 年末普通股总股本 29,352,080,397 股为基数，向全体普</w:t>
      </w:r>
    </w:p>
    <w:p>
      <w:r>
        <w:t>通股股东每 10 股派送现金股利 3.50 元人民币，合计分配人民币 102.73 亿元(含税)。上述提议尚待</w:t>
      </w:r>
    </w:p>
    <w:p>
      <w:r>
        <w:t xml:space="preserve">股东大会批准。 </w:t>
      </w:r>
    </w:p>
    <w:p>
      <w:r/>
    </w:p>
    <w:p>
      <w:r>
        <w:t xml:space="preserve">114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39 少数股东权益 </w:t>
      </w:r>
    </w:p>
    <w:p>
      <w:r/>
    </w:p>
    <w:p>
      <w:r>
        <w:t xml:space="preserve"> 本集团内子公司少数股东权益如下： </w:t>
      </w:r>
    </w:p>
    <w:p>
      <w:r/>
    </w:p>
    <w:p>
      <w:r>
        <w:t xml:space="preserve">2018-12-31 </w:t>
      </w:r>
    </w:p>
    <w:p>
      <w:r/>
    </w:p>
    <w:p>
      <w:r>
        <w:t xml:space="preserve">2017-12-31 </w:t>
      </w:r>
    </w:p>
    <w:p>
      <w:r/>
    </w:p>
    <w:p>
      <w:r>
        <w:t xml:space="preserve">浦银金融租赁股份有限公司 </w:t>
      </w:r>
    </w:p>
    <w:p>
      <w:r>
        <w:t xml:space="preserve">上海国际信托有限公司 </w:t>
      </w:r>
    </w:p>
    <w:p>
      <w:r>
        <w:t xml:space="preserve">绵竹浦发村镇银行有限责任公司 </w:t>
      </w:r>
    </w:p>
    <w:p>
      <w:r>
        <w:t xml:space="preserve">溧阳浦发村镇银行股份有限公司 </w:t>
      </w:r>
    </w:p>
    <w:p>
      <w:r>
        <w:t xml:space="preserve">巩义浦发村镇银行股份有限公司 </w:t>
      </w:r>
    </w:p>
    <w:p>
      <w:r>
        <w:t xml:space="preserve">奉贤浦发村镇银行股份有限公司 </w:t>
      </w:r>
    </w:p>
    <w:p>
      <w:r>
        <w:t xml:space="preserve">资兴浦发村镇银行股份有限公司 </w:t>
      </w:r>
    </w:p>
    <w:p>
      <w:r>
        <w:t xml:space="preserve">重庆巴南浦发村镇银行股份有限公司 </w:t>
      </w:r>
    </w:p>
    <w:p>
      <w:r>
        <w:t xml:space="preserve">邹平浦发村镇银行股份有限公司 </w:t>
      </w:r>
    </w:p>
    <w:p>
      <w:r>
        <w:t xml:space="preserve">泽州浦发村镇银行股份有限公司 </w:t>
      </w:r>
    </w:p>
    <w:p>
      <w:r>
        <w:t xml:space="preserve">大连甘井子浦发村镇银行股份有限公司 </w:t>
      </w:r>
    </w:p>
    <w:p>
      <w:r>
        <w:t xml:space="preserve">韩城浦发村镇银行股份有限公司 </w:t>
      </w:r>
    </w:p>
    <w:p>
      <w:r>
        <w:t xml:space="preserve">江阴浦发村镇银行股份有限公司 </w:t>
      </w:r>
    </w:p>
    <w:p>
      <w:r>
        <w:t xml:space="preserve">平阳浦发村镇银行股份有限公司 </w:t>
      </w:r>
    </w:p>
    <w:p>
      <w:r>
        <w:t xml:space="preserve">新昌浦发村镇银行股份有限公司 </w:t>
      </w:r>
    </w:p>
    <w:p>
      <w:r>
        <w:t xml:space="preserve">沅江浦发村镇银行股份有限公司 </w:t>
      </w:r>
    </w:p>
    <w:p>
      <w:r>
        <w:t xml:space="preserve">茶陵浦发村镇银行股份有限公司 </w:t>
      </w:r>
    </w:p>
    <w:p>
      <w:r>
        <w:t xml:space="preserve">临川浦发村镇银行股份有限公司 </w:t>
      </w:r>
    </w:p>
    <w:p>
      <w:r>
        <w:t xml:space="preserve">临武浦发村镇银行股份有限公司 </w:t>
      </w:r>
    </w:p>
    <w:p>
      <w:r>
        <w:t xml:space="preserve">衡南浦发村镇银行股份有限公司 </w:t>
      </w:r>
    </w:p>
    <w:p>
      <w:r>
        <w:t xml:space="preserve">哈尔滨呼兰浦发村镇银行股份有限公司 </w:t>
      </w:r>
    </w:p>
    <w:p>
      <w:r>
        <w:t xml:space="preserve">公主岭浦发村镇银行股份有限公司 </w:t>
      </w:r>
    </w:p>
    <w:p>
      <w:r>
        <w:t xml:space="preserve">榆中浦发村镇银行股份有限公司 </w:t>
      </w:r>
    </w:p>
    <w:p>
      <w:r>
        <w:t xml:space="preserve">云南富民村镇银行股份有限公司 </w:t>
      </w:r>
    </w:p>
    <w:p>
      <w:r>
        <w:t xml:space="preserve">宁波海曙村镇银行股份有限公司 </w:t>
      </w:r>
    </w:p>
    <w:p>
      <w:r>
        <w:t xml:space="preserve">乌鲁木齐米东浦发村镇银行股份有限公司 </w:t>
      </w:r>
    </w:p>
    <w:p>
      <w:r>
        <w:t xml:space="preserve">天津宝坻浦发村镇银行股份有限公司 </w:t>
      </w:r>
    </w:p>
    <w:p>
      <w:r>
        <w:t xml:space="preserve">黔西南义龙浦发村镇银行股份有限公司 </w:t>
      </w:r>
    </w:p>
    <w:p>
      <w:r>
        <w:t xml:space="preserve">重庆铜梁浦发村镇银行股份有限公司 </w:t>
      </w:r>
    </w:p>
    <w:p>
      <w:r>
        <w:t xml:space="preserve">扶风浦发村镇银行股份有限公司 </w:t>
      </w:r>
    </w:p>
    <w:p>
      <w:r/>
    </w:p>
    <w:p>
      <w:r>
        <w:t xml:space="preserve">合计 </w:t>
      </w:r>
    </w:p>
    <w:p>
      <w:r/>
    </w:p>
    <w:p>
      <w:r>
        <w:t xml:space="preserve">3,212 </w:t>
      </w:r>
    </w:p>
    <w:p>
      <w:r>
        <w:t xml:space="preserve">1,447 </w:t>
      </w:r>
    </w:p>
    <w:p>
      <w:r>
        <w:t xml:space="preserve"> 46  </w:t>
      </w:r>
    </w:p>
    <w:p>
      <w:r>
        <w:t xml:space="preserve"> 181  </w:t>
      </w:r>
    </w:p>
    <w:p>
      <w:r>
        <w:t xml:space="preserve"> 152  </w:t>
      </w:r>
    </w:p>
    <w:p>
      <w:r>
        <w:t xml:space="preserve"> 170  </w:t>
      </w:r>
    </w:p>
    <w:p>
      <w:r>
        <w:t xml:space="preserve"> 122  </w:t>
      </w:r>
    </w:p>
    <w:p>
      <w:r>
        <w:t xml:space="preserve"> 63  </w:t>
      </w:r>
    </w:p>
    <w:p>
      <w:r>
        <w:t xml:space="preserve"> 62  </w:t>
      </w:r>
    </w:p>
    <w:p>
      <w:r>
        <w:t xml:space="preserve"> 179  </w:t>
      </w:r>
    </w:p>
    <w:p>
      <w:r>
        <w:t xml:space="preserve"> 35  </w:t>
      </w:r>
    </w:p>
    <w:p>
      <w:r>
        <w:t xml:space="preserve"> 58  </w:t>
      </w:r>
    </w:p>
    <w:p>
      <w:r>
        <w:t xml:space="preserve"> 111  </w:t>
      </w:r>
    </w:p>
    <w:p>
      <w:r>
        <w:t xml:space="preserve"> 76  </w:t>
      </w:r>
    </w:p>
    <w:p>
      <w:r>
        <w:t xml:space="preserve"> 126  </w:t>
      </w:r>
    </w:p>
    <w:p>
      <w:r>
        <w:t xml:space="preserve"> 48  </w:t>
      </w:r>
    </w:p>
    <w:p>
      <w:r>
        <w:t xml:space="preserve"> 67  </w:t>
      </w:r>
    </w:p>
    <w:p>
      <w:r>
        <w:t xml:space="preserve"> 109  </w:t>
      </w:r>
    </w:p>
    <w:p>
      <w:r>
        <w:t xml:space="preserve"> 68  </w:t>
      </w:r>
    </w:p>
    <w:p>
      <w:r>
        <w:t xml:space="preserve"> 56  </w:t>
      </w:r>
    </w:p>
    <w:p>
      <w:r>
        <w:t xml:space="preserve"> 52  </w:t>
      </w:r>
    </w:p>
    <w:p>
      <w:r>
        <w:t xml:space="preserve"> 18  </w:t>
      </w:r>
    </w:p>
    <w:p>
      <w:r>
        <w:t xml:space="preserve"> 23  </w:t>
      </w:r>
    </w:p>
    <w:p>
      <w:r>
        <w:t xml:space="preserve"> 40  </w:t>
      </w:r>
    </w:p>
    <w:p>
      <w:r>
        <w:t xml:space="preserve"> 65  </w:t>
      </w:r>
    </w:p>
    <w:p>
      <w:r>
        <w:t xml:space="preserve"> 76  </w:t>
      </w:r>
    </w:p>
    <w:p>
      <w:r>
        <w:t xml:space="preserve"> 83  </w:t>
      </w:r>
    </w:p>
    <w:p>
      <w:r>
        <w:t xml:space="preserve"> 33  </w:t>
      </w:r>
    </w:p>
    <w:p>
      <w:r>
        <w:t xml:space="preserve"> 20  </w:t>
      </w:r>
    </w:p>
    <w:p>
      <w:r>
        <w:t xml:space="preserve"> 20  </w:t>
      </w:r>
    </w:p>
    <w:p>
      <w:r/>
    </w:p>
    <w:p>
      <w:r>
        <w:t xml:space="preserve">6,818 </w:t>
      </w:r>
    </w:p>
    <w:p>
      <w:r/>
    </w:p>
    <w:p>
      <w:r>
        <w:t xml:space="preserve">2,117 </w:t>
      </w:r>
    </w:p>
    <w:p>
      <w:r>
        <w:t xml:space="preserve">1,332 </w:t>
      </w:r>
    </w:p>
    <w:p>
      <w:r>
        <w:t xml:space="preserve">58 </w:t>
      </w:r>
    </w:p>
    <w:p>
      <w:r>
        <w:t xml:space="preserve">171 </w:t>
      </w:r>
    </w:p>
    <w:p>
      <w:r>
        <w:t xml:space="preserve">156 </w:t>
      </w:r>
    </w:p>
    <w:p>
      <w:r>
        <w:t xml:space="preserve">145 </w:t>
      </w:r>
    </w:p>
    <w:p>
      <w:r>
        <w:t xml:space="preserve">108 </w:t>
      </w:r>
    </w:p>
    <w:p>
      <w:r>
        <w:t xml:space="preserve">65 </w:t>
      </w:r>
    </w:p>
    <w:p>
      <w:r>
        <w:t xml:space="preserve">128 </w:t>
      </w:r>
    </w:p>
    <w:p>
      <w:r>
        <w:t xml:space="preserve">168 </w:t>
      </w:r>
    </w:p>
    <w:p>
      <w:r>
        <w:t xml:space="preserve">34 </w:t>
      </w:r>
    </w:p>
    <w:p>
      <w:r>
        <w:t xml:space="preserve">52 </w:t>
      </w:r>
    </w:p>
    <w:p>
      <w:r>
        <w:t xml:space="preserve">103 </w:t>
      </w:r>
    </w:p>
    <w:p>
      <w:r>
        <w:t xml:space="preserve">71 </w:t>
      </w:r>
    </w:p>
    <w:p>
      <w:r>
        <w:t xml:space="preserve">117 </w:t>
      </w:r>
    </w:p>
    <w:p>
      <w:r>
        <w:t xml:space="preserve">43 </w:t>
      </w:r>
    </w:p>
    <w:p>
      <w:r>
        <w:t xml:space="preserve">58 </w:t>
      </w:r>
    </w:p>
    <w:p>
      <w:r>
        <w:t xml:space="preserve">112 </w:t>
      </w:r>
    </w:p>
    <w:p>
      <w:r>
        <w:t xml:space="preserve">53 </w:t>
      </w:r>
    </w:p>
    <w:p>
      <w:r>
        <w:t xml:space="preserve">44 </w:t>
      </w:r>
    </w:p>
    <w:p>
      <w:r>
        <w:t xml:space="preserve">56 </w:t>
      </w:r>
    </w:p>
    <w:p>
      <w:r>
        <w:t xml:space="preserve">21 </w:t>
      </w:r>
    </w:p>
    <w:p>
      <w:r>
        <w:t xml:space="preserve">52 </w:t>
      </w:r>
    </w:p>
    <w:p>
      <w:r>
        <w:t xml:space="preserve">37 </w:t>
      </w:r>
    </w:p>
    <w:p>
      <w:r>
        <w:t xml:space="preserve">60 </w:t>
      </w:r>
    </w:p>
    <w:p>
      <w:r>
        <w:t xml:space="preserve">70 </w:t>
      </w:r>
    </w:p>
    <w:p>
      <w:r>
        <w:t xml:space="preserve">75 </w:t>
      </w:r>
    </w:p>
    <w:p>
      <w:r>
        <w:t xml:space="preserve">30 </w:t>
      </w:r>
    </w:p>
    <w:p>
      <w:r>
        <w:t xml:space="preserve">22 </w:t>
      </w:r>
    </w:p>
    <w:p>
      <w:r>
        <w:t xml:space="preserve">23 </w:t>
      </w:r>
    </w:p>
    <w:p>
      <w:r/>
    </w:p>
    <w:p>
      <w:r>
        <w:t xml:space="preserve">5,581 </w:t>
      </w:r>
    </w:p>
    <w:p>
      <w:r/>
    </w:p>
    <w:p>
      <w:r>
        <w:t xml:space="preserve">115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116 </w:t>
      </w:r>
    </w:p>
    <w:p>
      <w:r/>
    </w:p>
    <w:p>
      <w:r>
        <w:t xml:space="preserve">四 财务报表主要项目注释(续) </w:t>
      </w:r>
    </w:p>
    <w:p>
      <w:r/>
    </w:p>
    <w:p>
      <w:r>
        <w:t xml:space="preserve">40 利息净收入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利息收入 </w:t>
      </w:r>
    </w:p>
    <w:p>
      <w:r>
        <w:t xml:space="preserve">存放中央银行 </w:t>
      </w:r>
    </w:p>
    <w:p>
      <w:r>
        <w:t xml:space="preserve">存放同业 </w:t>
      </w:r>
    </w:p>
    <w:p>
      <w:r>
        <w:t xml:space="preserve">拆出资金 </w:t>
      </w:r>
    </w:p>
    <w:p>
      <w:r>
        <w:t xml:space="preserve">买入返售金融资产 </w:t>
      </w:r>
    </w:p>
    <w:p>
      <w:r>
        <w:t xml:space="preserve">发放贷款和垫款 </w:t>
      </w:r>
    </w:p>
    <w:p>
      <w:r>
        <w:t xml:space="preserve">- 企业贷款 </w:t>
      </w:r>
    </w:p>
    <w:p>
      <w:r>
        <w:t xml:space="preserve">- 个人贷款 </w:t>
      </w:r>
    </w:p>
    <w:p>
      <w:r>
        <w:t xml:space="preserve">- 贴现及转贴现 </w:t>
      </w:r>
    </w:p>
    <w:p>
      <w:r>
        <w:t xml:space="preserve">金融投资 </w:t>
      </w:r>
    </w:p>
    <w:p>
      <w:r>
        <w:t xml:space="preserve">- 债权投资 </w:t>
      </w:r>
    </w:p>
    <w:p>
      <w:r>
        <w:t xml:space="preserve">- 其他债权投资 </w:t>
      </w:r>
    </w:p>
    <w:p>
      <w:r>
        <w:t xml:space="preserve">- 债券投资及同业存单 </w:t>
      </w:r>
    </w:p>
    <w:p>
      <w:r>
        <w:t>- 除债券投资及同业存单</w:t>
      </w:r>
    </w:p>
    <w:p>
      <w:r>
        <w:t xml:space="preserve">以外的投资 </w:t>
      </w:r>
    </w:p>
    <w:p>
      <w:r>
        <w:t xml:space="preserve">应收融资租赁款 </w:t>
      </w:r>
    </w:p>
    <w:p>
      <w:r>
        <w:t xml:space="preserve">其他 </w:t>
      </w:r>
    </w:p>
    <w:p>
      <w:r/>
    </w:p>
    <w:p>
      <w:r>
        <w:t xml:space="preserve"> 6,806   </w:t>
      </w:r>
    </w:p>
    <w:p>
      <w:r/>
    </w:p>
    <w:p>
      <w:r>
        <w:t xml:space="preserve">7,529  </w:t>
      </w:r>
    </w:p>
    <w:p>
      <w:r/>
    </w:p>
    <w:p>
      <w:r>
        <w:t xml:space="preserve"> 6,759   </w:t>
      </w:r>
    </w:p>
    <w:p>
      <w:r/>
    </w:p>
    <w:p>
      <w:r>
        <w:t xml:space="preserve">7,484 </w:t>
      </w:r>
    </w:p>
    <w:p>
      <w:r/>
    </w:p>
    <w:p>
      <w:r>
        <w:t xml:space="preserve"> 2,659   </w:t>
      </w:r>
    </w:p>
    <w:p>
      <w:r/>
    </w:p>
    <w:p>
      <w:r>
        <w:t xml:space="preserve">3,903  </w:t>
      </w:r>
    </w:p>
    <w:p>
      <w:r/>
    </w:p>
    <w:p>
      <w:r>
        <w:t xml:space="preserve"> 2,452   </w:t>
      </w:r>
    </w:p>
    <w:p>
      <w:r/>
    </w:p>
    <w:p>
      <w:r>
        <w:t xml:space="preserve">3,602 </w:t>
      </w:r>
    </w:p>
    <w:p>
      <w:r/>
    </w:p>
    <w:p>
      <w:r>
        <w:t xml:space="preserve">5,775 </w:t>
      </w:r>
    </w:p>
    <w:p>
      <w:r/>
    </w:p>
    <w:p>
      <w:r>
        <w:t xml:space="preserve">4,322  </w:t>
      </w:r>
    </w:p>
    <w:p>
      <w:r/>
    </w:p>
    <w:p>
      <w:r>
        <w:t xml:space="preserve"> 5,835   </w:t>
      </w:r>
    </w:p>
    <w:p>
      <w:r/>
    </w:p>
    <w:p>
      <w:r>
        <w:t xml:space="preserve">4,401 </w:t>
      </w:r>
    </w:p>
    <w:p>
      <w:r/>
    </w:p>
    <w:p>
      <w:r>
        <w:t xml:space="preserve"> 2,141   </w:t>
      </w:r>
    </w:p>
    <w:p>
      <w:r/>
    </w:p>
    <w:p>
      <w:r>
        <w:t xml:space="preserve">1,177  </w:t>
      </w:r>
    </w:p>
    <w:p>
      <w:r/>
    </w:p>
    <w:p>
      <w:r>
        <w:t xml:space="preserve"> 2,141   </w:t>
      </w:r>
    </w:p>
    <w:p>
      <w:r/>
    </w:p>
    <w:p>
      <w:r>
        <w:t xml:space="preserve">1,177 </w:t>
      </w:r>
    </w:p>
    <w:p>
      <w:r/>
    </w:p>
    <w:p>
      <w:r>
        <w:t xml:space="preserve">85,927 </w:t>
      </w:r>
    </w:p>
    <w:p>
      <w:r/>
    </w:p>
    <w:p>
      <w:r>
        <w:t xml:space="preserve"> 81,025   </w:t>
      </w:r>
    </w:p>
    <w:p>
      <w:r/>
    </w:p>
    <w:p>
      <w:r>
        <w:t xml:space="preserve"> 85,300   </w:t>
      </w:r>
    </w:p>
    <w:p>
      <w:r/>
    </w:p>
    <w:p>
      <w:r>
        <w:t xml:space="preserve"> 80,306  </w:t>
      </w:r>
    </w:p>
    <w:p>
      <w:r/>
    </w:p>
    <w:p>
      <w:r>
        <w:t xml:space="preserve"> 85,560   </w:t>
      </w:r>
    </w:p>
    <w:p>
      <w:r/>
    </w:p>
    <w:p>
      <w:r>
        <w:t xml:space="preserve"> 69,502   </w:t>
      </w:r>
    </w:p>
    <w:p>
      <w:r/>
    </w:p>
    <w:p>
      <w:r>
        <w:t xml:space="preserve"> 84,869   </w:t>
      </w:r>
    </w:p>
    <w:p>
      <w:r/>
    </w:p>
    <w:p>
      <w:r>
        <w:t xml:space="preserve">68,911 </w:t>
      </w:r>
    </w:p>
    <w:p>
      <w:r/>
    </w:p>
    <w:p>
      <w:r>
        <w:t xml:space="preserve"> 7,939   </w:t>
      </w:r>
    </w:p>
    <w:p>
      <w:r/>
    </w:p>
    <w:p>
      <w:r>
        <w:t xml:space="preserve"> 2,554   </w:t>
      </w:r>
    </w:p>
    <w:p>
      <w:r/>
    </w:p>
    <w:p>
      <w:r>
        <w:t xml:space="preserve"> 7,932   </w:t>
      </w:r>
    </w:p>
    <w:p>
      <w:r/>
    </w:p>
    <w:p>
      <w:r>
        <w:t xml:space="preserve"> 2,536  </w:t>
      </w:r>
    </w:p>
    <w:p>
      <w:r/>
    </w:p>
    <w:p>
      <w:r>
        <w:t xml:space="preserve"> 57,856   </w:t>
      </w:r>
    </w:p>
    <w:p>
      <w:r>
        <w:t xml:space="preserve"> 10,150   </w:t>
      </w:r>
    </w:p>
    <w:p>
      <w:r/>
    </w:p>
    <w:p>
      <w:r>
        <w:t xml:space="preserve">不适用  </w:t>
      </w:r>
    </w:p>
    <w:p>
      <w:r>
        <w:t xml:space="preserve">不适用  </w:t>
      </w:r>
    </w:p>
    <w:p>
      <w:r/>
    </w:p>
    <w:p>
      <w:r>
        <w:t xml:space="preserve"> 57,537   </w:t>
      </w:r>
    </w:p>
    <w:p>
      <w:r>
        <w:t xml:space="preserve"> 9,886   </w:t>
      </w:r>
    </w:p>
    <w:p>
      <w:r/>
    </w:p>
    <w:p>
      <w:r>
        <w:t xml:space="preserve">不适用 </w:t>
      </w:r>
    </w:p>
    <w:p>
      <w:r>
        <w:t xml:space="preserve">不适用 </w:t>
      </w:r>
    </w:p>
    <w:p>
      <w:r/>
    </w:p>
    <w:p>
      <w:r>
        <w:t xml:space="preserve">不适用 </w:t>
      </w:r>
    </w:p>
    <w:p>
      <w:r/>
    </w:p>
    <w:p>
      <w:r>
        <w:t xml:space="preserve">37,130  </w:t>
      </w:r>
    </w:p>
    <w:p>
      <w:r/>
    </w:p>
    <w:p>
      <w:r>
        <w:t xml:space="preserve">不适用  </w:t>
      </w:r>
    </w:p>
    <w:p>
      <w:r/>
    </w:p>
    <w:p>
      <w:r>
        <w:t xml:space="preserve">36,951 </w:t>
      </w:r>
    </w:p>
    <w:p>
      <w:r/>
    </w:p>
    <w:p>
      <w:r>
        <w:t xml:space="preserve">不适用 </w:t>
      </w:r>
    </w:p>
    <w:p>
      <w:r/>
    </w:p>
    <w:p>
      <w:r>
        <w:t xml:space="preserve">36,319  </w:t>
      </w:r>
    </w:p>
    <w:p>
      <w:r/>
    </w:p>
    <w:p>
      <w:r>
        <w:t xml:space="preserve">不适用  </w:t>
      </w:r>
    </w:p>
    <w:p>
      <w:r/>
    </w:p>
    <w:p>
      <w:r>
        <w:t xml:space="preserve">35,872 </w:t>
      </w:r>
    </w:p>
    <w:p>
      <w:r/>
    </w:p>
    <w:p>
      <w:r>
        <w:t xml:space="preserve"> 2,071   </w:t>
      </w:r>
    </w:p>
    <w:p>
      <w:r/>
    </w:p>
    <w:p>
      <w:r>
        <w:t xml:space="preserve"> 1,899   </w:t>
      </w:r>
    </w:p>
    <w:p>
      <w:r/>
    </w:p>
    <w:p>
      <w:r>
        <w:t xml:space="preserve">-  </w:t>
      </w:r>
    </w:p>
    <w:p>
      <w:r/>
    </w:p>
    <w:p>
      <w:r>
        <w:t xml:space="preserve">- </w:t>
      </w:r>
    </w:p>
    <w:p>
      <w:r/>
    </w:p>
    <w:p>
      <w:r>
        <w:t xml:space="preserve"> 604   </w:t>
      </w:r>
    </w:p>
    <w:p>
      <w:r/>
    </w:p>
    <w:p>
      <w:r>
        <w:t xml:space="preserve">458  </w:t>
      </w:r>
    </w:p>
    <w:p>
      <w:r/>
    </w:p>
    <w:p>
      <w:r>
        <w:t xml:space="preserve">604  </w:t>
      </w:r>
    </w:p>
    <w:p>
      <w:r/>
    </w:p>
    <w:p>
      <w:r>
        <w:t xml:space="preserve">458 </w:t>
      </w:r>
    </w:p>
    <w:p>
      <w:r/>
    </w:p>
    <w:p>
      <w:r>
        <w:t xml:space="preserve">小计 </w:t>
      </w:r>
    </w:p>
    <w:p>
      <w:r/>
    </w:p>
    <w:p>
      <w:r>
        <w:t xml:space="preserve">267,488 </w:t>
      </w:r>
    </w:p>
    <w:p>
      <w:r/>
    </w:p>
    <w:p>
      <w:r>
        <w:t xml:space="preserve">245,818  </w:t>
      </w:r>
    </w:p>
    <w:p>
      <w:r/>
    </w:p>
    <w:p>
      <w:r>
        <w:t xml:space="preserve">263,315  </w:t>
      </w:r>
    </w:p>
    <w:p>
      <w:r/>
    </w:p>
    <w:p>
      <w:r>
        <w:t xml:space="preserve">241,698 </w:t>
      </w:r>
    </w:p>
    <w:p>
      <w:r/>
    </w:p>
    <w:p>
      <w:r>
        <w:t xml:space="preserve">利息支出 </w:t>
      </w:r>
    </w:p>
    <w:p>
      <w:r>
        <w:t xml:space="preserve">向中央银行借款 </w:t>
      </w:r>
    </w:p>
    <w:p>
      <w:r>
        <w:t>同业及其他金融机构存放款</w:t>
      </w:r>
    </w:p>
    <w:p>
      <w:r>
        <w:t xml:space="preserve">项 </w:t>
      </w:r>
    </w:p>
    <w:p>
      <w:r>
        <w:t xml:space="preserve">拆入资金 </w:t>
      </w:r>
    </w:p>
    <w:p>
      <w:r>
        <w:t xml:space="preserve">卖出回购金融资产 </w:t>
      </w:r>
    </w:p>
    <w:p>
      <w:r>
        <w:t xml:space="preserve">吸收存款 </w:t>
      </w:r>
    </w:p>
    <w:p>
      <w:r>
        <w:t xml:space="preserve">已发行债务证券 </w:t>
      </w:r>
    </w:p>
    <w:p>
      <w:r>
        <w:t xml:space="preserve">其他 </w:t>
      </w:r>
    </w:p>
    <w:p>
      <w:r/>
    </w:p>
    <w:p>
      <w:r>
        <w:t xml:space="preserve">(6,734)  </w:t>
      </w:r>
    </w:p>
    <w:p>
      <w:r/>
    </w:p>
    <w:p>
      <w:r>
        <w:t xml:space="preserve">(5,339)  </w:t>
      </w:r>
    </w:p>
    <w:p>
      <w:r/>
    </w:p>
    <w:p>
      <w:r>
        <w:t xml:space="preserve">(6,716)  </w:t>
      </w:r>
    </w:p>
    <w:p>
      <w:r/>
    </w:p>
    <w:p>
      <w:r>
        <w:t xml:space="preserve">(5,322) </w:t>
      </w:r>
    </w:p>
    <w:p>
      <w:r/>
    </w:p>
    <w:p>
      <w:r>
        <w:t xml:space="preserve"> (49,296)  </w:t>
      </w:r>
    </w:p>
    <w:p>
      <w:r/>
    </w:p>
    <w:p>
      <w:r>
        <w:t xml:space="preserve"> (52,510)  </w:t>
      </w:r>
    </w:p>
    <w:p>
      <w:r/>
    </w:p>
    <w:p>
      <w:r>
        <w:t xml:space="preserve"> (49,589)  </w:t>
      </w:r>
    </w:p>
    <w:p>
      <w:r/>
    </w:p>
    <w:p>
      <w:r>
        <w:t xml:space="preserve"> (52,701) </w:t>
      </w:r>
    </w:p>
    <w:p>
      <w:r/>
    </w:p>
    <w:p>
      <w:r>
        <w:t xml:space="preserve"> (5,376)  </w:t>
      </w:r>
    </w:p>
    <w:p>
      <w:r/>
    </w:p>
    <w:p>
      <w:r>
        <w:t xml:space="preserve"> (3,953)  </w:t>
      </w:r>
    </w:p>
    <w:p>
      <w:r/>
    </w:p>
    <w:p>
      <w:r>
        <w:t xml:space="preserve"> (3,561)  </w:t>
      </w:r>
    </w:p>
    <w:p>
      <w:r/>
    </w:p>
    <w:p>
      <w:r>
        <w:t xml:space="preserve"> (2,186) </w:t>
      </w:r>
    </w:p>
    <w:p>
      <w:r/>
    </w:p>
    <w:p>
      <w:r>
        <w:t xml:space="preserve"> (3,436)  </w:t>
      </w:r>
    </w:p>
    <w:p>
      <w:r/>
    </w:p>
    <w:p>
      <w:r>
        <w:t xml:space="preserve">(2,432)  </w:t>
      </w:r>
    </w:p>
    <w:p>
      <w:r/>
    </w:p>
    <w:p>
      <w:r>
        <w:t xml:space="preserve"> (3,436)  </w:t>
      </w:r>
    </w:p>
    <w:p>
      <w:r/>
    </w:p>
    <w:p>
      <w:r>
        <w:t xml:space="preserve"> (2,432) </w:t>
      </w:r>
    </w:p>
    <w:p>
      <w:r/>
    </w:p>
    <w:p>
      <w:r>
        <w:t xml:space="preserve"> (59,653)  </w:t>
      </w:r>
    </w:p>
    <w:p>
      <w:r/>
    </w:p>
    <w:p>
      <w:r>
        <w:t xml:space="preserve">(47,776)  </w:t>
      </w:r>
    </w:p>
    <w:p>
      <w:r/>
    </w:p>
    <w:p>
      <w:r>
        <w:t xml:space="preserve"> (59,036)  </w:t>
      </w:r>
    </w:p>
    <w:p>
      <w:r/>
    </w:p>
    <w:p>
      <w:r>
        <w:t xml:space="preserve"> (47,240) </w:t>
      </w:r>
    </w:p>
    <w:p>
      <w:r/>
    </w:p>
    <w:p>
      <w:r>
        <w:t xml:space="preserve"> (29,788)  </w:t>
      </w:r>
    </w:p>
    <w:p>
      <w:r/>
    </w:p>
    <w:p>
      <w:r>
        <w:t xml:space="preserve">(25,795)  </w:t>
      </w:r>
    </w:p>
    <w:p>
      <w:r/>
    </w:p>
    <w:p>
      <w:r>
        <w:t xml:space="preserve"> (29,499)  </w:t>
      </w:r>
    </w:p>
    <w:p>
      <w:r/>
    </w:p>
    <w:p>
      <w:r>
        <w:t xml:space="preserve"> (25,714) </w:t>
      </w:r>
    </w:p>
    <w:p>
      <w:r/>
    </w:p>
    <w:p>
      <w:r>
        <w:t xml:space="preserve"> (1,361)  </w:t>
      </w:r>
    </w:p>
    <w:p>
      <w:r/>
    </w:p>
    <w:p>
      <w:r>
        <w:t xml:space="preserve">(1,101)  </w:t>
      </w:r>
    </w:p>
    <w:p>
      <w:r/>
    </w:p>
    <w:p>
      <w:r>
        <w:t xml:space="preserve"> (1,361)  </w:t>
      </w:r>
    </w:p>
    <w:p>
      <w:r/>
    </w:p>
    <w:p>
      <w:r>
        <w:t xml:space="preserve"> (1,101) </w:t>
      </w:r>
    </w:p>
    <w:p>
      <w:r/>
    </w:p>
    <w:p>
      <w:r>
        <w:t xml:space="preserve">小计 </w:t>
      </w:r>
    </w:p>
    <w:p>
      <w:r/>
    </w:p>
    <w:p>
      <w:r>
        <w:t xml:space="preserve">(155,644)  </w:t>
      </w:r>
    </w:p>
    <w:p>
      <w:r/>
    </w:p>
    <w:p>
      <w:r>
        <w:t xml:space="preserve">(138,906)  </w:t>
      </w:r>
    </w:p>
    <w:p>
      <w:r/>
    </w:p>
    <w:p>
      <w:r>
        <w:t xml:space="preserve">(153,198)  </w:t>
      </w:r>
    </w:p>
    <w:p>
      <w:r/>
    </w:p>
    <w:p>
      <w:r>
        <w:t xml:space="preserve">(136,696) </w:t>
      </w:r>
    </w:p>
    <w:p>
      <w:r/>
    </w:p>
    <w:p>
      <w:r>
        <w:t xml:space="preserve">利息净收入 </w:t>
      </w:r>
    </w:p>
    <w:p>
      <w:r/>
    </w:p>
    <w:p>
      <w:r>
        <w:t xml:space="preserve">111,844 </w:t>
      </w:r>
    </w:p>
    <w:p>
      <w:r/>
    </w:p>
    <w:p>
      <w:r>
        <w:t xml:space="preserve">106,912  </w:t>
      </w:r>
    </w:p>
    <w:p>
      <w:r/>
    </w:p>
    <w:p>
      <w:r>
        <w:t xml:space="preserve">110,117  </w:t>
      </w:r>
    </w:p>
    <w:p>
      <w:r/>
    </w:p>
    <w:p>
      <w:r>
        <w:t xml:space="preserve">105,002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41 手续费及佣金净收入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手续费及佣金收入 </w:t>
      </w:r>
    </w:p>
    <w:p>
      <w:r>
        <w:t xml:space="preserve">银行卡手续费 </w:t>
      </w:r>
    </w:p>
    <w:p>
      <w:r>
        <w:t xml:space="preserve">托管及其他受托业务手续费 </w:t>
      </w:r>
    </w:p>
    <w:p>
      <w:r>
        <w:t xml:space="preserve">投行类业务手续费 </w:t>
      </w:r>
    </w:p>
    <w:p>
      <w:r>
        <w:t xml:space="preserve">信用承诺手续费 </w:t>
      </w:r>
    </w:p>
    <w:p>
      <w:r>
        <w:t xml:space="preserve">代理业务手续费 </w:t>
      </w:r>
    </w:p>
    <w:p>
      <w:r>
        <w:t xml:space="preserve">结算与清算手续费 </w:t>
      </w:r>
    </w:p>
    <w:p>
      <w:r>
        <w:t xml:space="preserve">其他 </w:t>
      </w:r>
    </w:p>
    <w:p>
      <w:r>
        <w:t xml:space="preserve">小计 </w:t>
      </w:r>
    </w:p>
    <w:p>
      <w:r/>
    </w:p>
    <w:p>
      <w:r>
        <w:t xml:space="preserve">23,390  </w:t>
      </w:r>
    </w:p>
    <w:p>
      <w:r>
        <w:t xml:space="preserve">12,831  </w:t>
      </w:r>
    </w:p>
    <w:p>
      <w:r/>
    </w:p>
    <w:p>
      <w:r>
        <w:t xml:space="preserve">3,048  </w:t>
      </w:r>
    </w:p>
    <w:p>
      <w:r/>
    </w:p>
    <w:p>
      <w:r>
        <w:t xml:space="preserve">2,276  </w:t>
      </w:r>
    </w:p>
    <w:p>
      <w:r/>
    </w:p>
    <w:p>
      <w:r>
        <w:t xml:space="preserve">1,883  </w:t>
      </w:r>
    </w:p>
    <w:p>
      <w:r/>
    </w:p>
    <w:p>
      <w:r>
        <w:t xml:space="preserve">1,020  </w:t>
      </w:r>
    </w:p>
    <w:p>
      <w:r/>
    </w:p>
    <w:p>
      <w:r>
        <w:t xml:space="preserve">1,757  </w:t>
      </w:r>
    </w:p>
    <w:p>
      <w:r/>
    </w:p>
    <w:p>
      <w:r>
        <w:t xml:space="preserve">17,717  </w:t>
      </w:r>
    </w:p>
    <w:p>
      <w:r>
        <w:t xml:space="preserve">21,051  </w:t>
      </w:r>
    </w:p>
    <w:p>
      <w:r/>
    </w:p>
    <w:p>
      <w:r>
        <w:t xml:space="preserve">3,521  </w:t>
      </w:r>
    </w:p>
    <w:p>
      <w:r/>
    </w:p>
    <w:p>
      <w:r>
        <w:t xml:space="preserve">2,311  </w:t>
      </w:r>
    </w:p>
    <w:p>
      <w:r/>
    </w:p>
    <w:p>
      <w:r>
        <w:t xml:space="preserve">1,700  </w:t>
      </w:r>
    </w:p>
    <w:p>
      <w:r/>
    </w:p>
    <w:p>
      <w:r>
        <w:t xml:space="preserve">1,201  </w:t>
      </w:r>
    </w:p>
    <w:p>
      <w:r/>
    </w:p>
    <w:p>
      <w:r>
        <w:t xml:space="preserve">3,272  </w:t>
      </w:r>
    </w:p>
    <w:p>
      <w:r/>
    </w:p>
    <w:p>
      <w:r>
        <w:t xml:space="preserve">23,388  </w:t>
      </w:r>
    </w:p>
    <w:p>
      <w:r>
        <w:t xml:space="preserve">9,425  </w:t>
      </w:r>
    </w:p>
    <w:p>
      <w:r/>
    </w:p>
    <w:p>
      <w:r>
        <w:t xml:space="preserve">2,920  </w:t>
      </w:r>
    </w:p>
    <w:p>
      <w:r/>
    </w:p>
    <w:p>
      <w:r>
        <w:t xml:space="preserve">2,274  </w:t>
      </w:r>
    </w:p>
    <w:p>
      <w:r/>
    </w:p>
    <w:p>
      <w:r>
        <w:t xml:space="preserve">1,882  </w:t>
      </w:r>
    </w:p>
    <w:p>
      <w:r/>
    </w:p>
    <w:p>
      <w:r>
        <w:t xml:space="preserve">1,019  </w:t>
      </w:r>
    </w:p>
    <w:p>
      <w:r/>
    </w:p>
    <w:p>
      <w:r>
        <w:t xml:space="preserve">1,339  </w:t>
      </w:r>
    </w:p>
    <w:p>
      <w:r/>
    </w:p>
    <w:p>
      <w:r>
        <w:t xml:space="preserve">17,715 </w:t>
      </w:r>
    </w:p>
    <w:p>
      <w:r>
        <w:t xml:space="preserve">17,626 </w:t>
      </w:r>
    </w:p>
    <w:p>
      <w:r/>
    </w:p>
    <w:p>
      <w:r>
        <w:t xml:space="preserve">3,355 </w:t>
      </w:r>
    </w:p>
    <w:p>
      <w:r/>
    </w:p>
    <w:p>
      <w:r>
        <w:t xml:space="preserve">2,306 </w:t>
      </w:r>
    </w:p>
    <w:p>
      <w:r/>
    </w:p>
    <w:p>
      <w:r>
        <w:t xml:space="preserve">1,699 </w:t>
      </w:r>
    </w:p>
    <w:p>
      <w:r/>
    </w:p>
    <w:p>
      <w:r>
        <w:t xml:space="preserve">1,200 </w:t>
      </w:r>
    </w:p>
    <w:p>
      <w:r/>
    </w:p>
    <w:p>
      <w:r>
        <w:t xml:space="preserve">2,831 </w:t>
      </w:r>
    </w:p>
    <w:p>
      <w:r/>
    </w:p>
    <w:p>
      <w:r>
        <w:t xml:space="preserve">46,205  </w:t>
      </w:r>
    </w:p>
    <w:p>
      <w:r/>
    </w:p>
    <w:p>
      <w:r>
        <w:t xml:space="preserve">50,773  </w:t>
      </w:r>
    </w:p>
    <w:p>
      <w:r/>
    </w:p>
    <w:p>
      <w:r>
        <w:t xml:space="preserve">42,247  </w:t>
      </w:r>
    </w:p>
    <w:p>
      <w:r/>
    </w:p>
    <w:p>
      <w:r>
        <w:t xml:space="preserve">46,732 </w:t>
      </w:r>
    </w:p>
    <w:p>
      <w:r/>
    </w:p>
    <w:p>
      <w:r>
        <w:t xml:space="preserve">手续费及佣金支出 </w:t>
      </w:r>
    </w:p>
    <w:p>
      <w:r/>
    </w:p>
    <w:p>
      <w:r>
        <w:t xml:space="preserve">(7,196)  </w:t>
      </w:r>
    </w:p>
    <w:p>
      <w:r/>
    </w:p>
    <w:p>
      <w:r>
        <w:t xml:space="preserve">(5,193)  </w:t>
      </w:r>
    </w:p>
    <w:p>
      <w:r/>
    </w:p>
    <w:p>
      <w:r>
        <w:t xml:space="preserve">(7,200)  </w:t>
      </w:r>
    </w:p>
    <w:p>
      <w:r/>
    </w:p>
    <w:p>
      <w:r>
        <w:t xml:space="preserve">(5,212) </w:t>
      </w:r>
    </w:p>
    <w:p>
      <w:r/>
    </w:p>
    <w:p>
      <w:r>
        <w:t xml:space="preserve">手续费及佣金净收入 </w:t>
      </w:r>
    </w:p>
    <w:p>
      <w:r/>
    </w:p>
    <w:p>
      <w:r>
        <w:t xml:space="preserve">39,009  </w:t>
      </w:r>
    </w:p>
    <w:p>
      <w:r/>
    </w:p>
    <w:p>
      <w:r>
        <w:t xml:space="preserve">45,580  </w:t>
      </w:r>
    </w:p>
    <w:p>
      <w:r/>
    </w:p>
    <w:p>
      <w:r>
        <w:t xml:space="preserve">35,047  </w:t>
      </w:r>
    </w:p>
    <w:p>
      <w:r/>
    </w:p>
    <w:p>
      <w:r>
        <w:t xml:space="preserve">41,520 </w:t>
      </w:r>
    </w:p>
    <w:p>
      <w:r/>
    </w:p>
    <w:p>
      <w:r>
        <w:t xml:space="preserve">117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42 投资损益 </w:t>
      </w:r>
    </w:p>
    <w:p>
      <w:r/>
    </w:p>
    <w:p>
      <w:r>
        <w:t xml:space="preserve">交易性金融资产 </w:t>
      </w:r>
    </w:p>
    <w:p>
      <w:r>
        <w:t xml:space="preserve">—基金投资 </w:t>
      </w:r>
    </w:p>
    <w:p>
      <w:r>
        <w:t xml:space="preserve">—债券 </w:t>
      </w:r>
    </w:p>
    <w:p>
      <w:r>
        <w:t xml:space="preserve">—资金信托计划及资产管理计划 </w:t>
      </w:r>
    </w:p>
    <w:p>
      <w:r>
        <w:t xml:space="preserve">债权投资 </w:t>
      </w:r>
    </w:p>
    <w:p>
      <w:r>
        <w:t xml:space="preserve">其他债权投资 </w:t>
      </w:r>
    </w:p>
    <w:p>
      <w:r>
        <w:t xml:space="preserve">—债券 </w:t>
      </w:r>
    </w:p>
    <w:p>
      <w:r>
        <w:t xml:space="preserve">—资金信托计划及资产管理计划 </w:t>
      </w:r>
    </w:p>
    <w:p>
      <w:r>
        <w:t xml:space="preserve">其他权益工具投资 </w:t>
      </w:r>
    </w:p>
    <w:p>
      <w:r>
        <w:t xml:space="preserve">贵金属 </w:t>
      </w:r>
    </w:p>
    <w:p>
      <w:r>
        <w:t xml:space="preserve">衍生金融工具 </w:t>
      </w:r>
    </w:p>
    <w:p>
      <w:r>
        <w:t xml:space="preserve">按权益法核算的长期股权投资 </w:t>
      </w:r>
    </w:p>
    <w:p>
      <w:r>
        <w:t xml:space="preserve">子公司分红 </w:t>
      </w:r>
    </w:p>
    <w:p>
      <w:r>
        <w:t xml:space="preserve">基金投资 </w:t>
      </w:r>
    </w:p>
    <w:p>
      <w:r>
        <w:t>以公允价值计量且其变动计入当期</w:t>
      </w:r>
    </w:p>
    <w:p>
      <w:r>
        <w:t xml:space="preserve">损益的金融资产 </w:t>
      </w:r>
    </w:p>
    <w:p>
      <w:r>
        <w:t>指定以公允价值计量且其变动计入</w:t>
      </w:r>
    </w:p>
    <w:p>
      <w:r>
        <w:t xml:space="preserve">当期损益的金融资产 </w:t>
      </w:r>
    </w:p>
    <w:p>
      <w:r>
        <w:t xml:space="preserve">可供出售股权 </w:t>
      </w:r>
    </w:p>
    <w:p>
      <w:r>
        <w:t xml:space="preserve">可供出售债权 </w:t>
      </w:r>
    </w:p>
    <w:p>
      <w:r>
        <w:t xml:space="preserve">应收款项类投资 </w:t>
      </w:r>
    </w:p>
    <w:p>
      <w:r>
        <w:t xml:space="preserve">其他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 8,874   </w:t>
      </w:r>
    </w:p>
    <w:p>
      <w:r/>
    </w:p>
    <w:p>
      <w:r>
        <w:t xml:space="preserve"> 2,273   </w:t>
      </w:r>
    </w:p>
    <w:p>
      <w:r/>
    </w:p>
    <w:p>
      <w:r>
        <w:t xml:space="preserve"> 2,106   </w:t>
      </w:r>
    </w:p>
    <w:p>
      <w:r/>
    </w:p>
    <w:p>
      <w:r>
        <w:t xml:space="preserve"> (22)  </w:t>
      </w:r>
    </w:p>
    <w:p>
      <w:r/>
    </w:p>
    <w:p>
      <w:r>
        <w:t xml:space="preserve"> 150   </w:t>
      </w:r>
    </w:p>
    <w:p>
      <w:r/>
    </w:p>
    <w:p>
      <w:r>
        <w:t xml:space="preserve"> 211   </w:t>
      </w:r>
    </w:p>
    <w:p>
      <w:r/>
    </w:p>
    <w:p>
      <w:r>
        <w:t xml:space="preserve"> 40   </w:t>
      </w:r>
    </w:p>
    <w:p>
      <w:r/>
    </w:p>
    <w:p>
      <w:r>
        <w:t xml:space="preserve"> (641)  </w:t>
      </w:r>
    </w:p>
    <w:p>
      <w:r/>
    </w:p>
    <w:p>
      <w:r>
        <w:t xml:space="preserve">1,610  </w:t>
      </w:r>
    </w:p>
    <w:p>
      <w:r/>
    </w:p>
    <w:p>
      <w:r>
        <w:t xml:space="preserve"> 164   </w:t>
      </w:r>
    </w:p>
    <w:p>
      <w:r/>
    </w:p>
    <w:p>
      <w:r>
        <w:t xml:space="preserve">-  </w:t>
      </w:r>
    </w:p>
    <w:p>
      <w:r/>
    </w:p>
    <w:p>
      <w:r>
        <w:t xml:space="preserve">不适用   </w:t>
      </w:r>
    </w:p>
    <w:p>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p>
    <w:p>
      <w:r>
        <w:t xml:space="preserve">1,508  </w:t>
      </w:r>
    </w:p>
    <w:p>
      <w:r/>
    </w:p>
    <w:p>
      <w:r>
        <w:t xml:space="preserve">859  </w:t>
      </w:r>
    </w:p>
    <w:p>
      <w:r/>
    </w:p>
    <w:p>
      <w:r>
        <w:t xml:space="preserve">97  </w:t>
      </w:r>
    </w:p>
    <w:p>
      <w:r/>
    </w:p>
    <w:p>
      <w:r>
        <w:t xml:space="preserve">-  </w:t>
      </w:r>
    </w:p>
    <w:p>
      <w:r/>
    </w:p>
    <w:p>
      <w:r>
        <w:t xml:space="preserve"> 8,892   </w:t>
      </w:r>
    </w:p>
    <w:p>
      <w:r/>
    </w:p>
    <w:p>
      <w:r>
        <w:t xml:space="preserve"> 2,273   </w:t>
      </w:r>
    </w:p>
    <w:p>
      <w:r/>
    </w:p>
    <w:p>
      <w:r>
        <w:t xml:space="preserve"> 2,017   </w:t>
      </w:r>
    </w:p>
    <w:p>
      <w:r/>
    </w:p>
    <w:p>
      <w:r>
        <w:t xml:space="preserve"> (68)  </w:t>
      </w:r>
    </w:p>
    <w:p>
      <w:r/>
    </w:p>
    <w:p>
      <w:r>
        <w:t xml:space="preserve"> 150   </w:t>
      </w:r>
    </w:p>
    <w:p>
      <w:r/>
    </w:p>
    <w:p>
      <w:r>
        <w:t xml:space="preserve"> -    </w:t>
      </w:r>
    </w:p>
    <w:p>
      <w:r/>
    </w:p>
    <w:p>
      <w:r>
        <w:t xml:space="preserve"> 40   </w:t>
      </w:r>
    </w:p>
    <w:p>
      <w:r/>
    </w:p>
    <w:p>
      <w:r>
        <w:t xml:space="preserve"> (641)  </w:t>
      </w:r>
    </w:p>
    <w:p>
      <w:r/>
    </w:p>
    <w:p>
      <w:r>
        <w:t xml:space="preserve">1,610  </w:t>
      </w:r>
    </w:p>
    <w:p>
      <w:r/>
    </w:p>
    <w:p>
      <w:r>
        <w:t xml:space="preserve"> 176   </w:t>
      </w:r>
    </w:p>
    <w:p>
      <w:r/>
    </w:p>
    <w:p>
      <w:r>
        <w:t xml:space="preserve"> 126   </w:t>
      </w:r>
    </w:p>
    <w:p>
      <w:r/>
    </w:p>
    <w:p>
      <w:r>
        <w:t xml:space="preserve">4,537  </w:t>
      </w:r>
    </w:p>
    <w:p>
      <w:r/>
    </w:p>
    <w:p>
      <w:r>
        <w:t xml:space="preserve">不适用   </w:t>
      </w:r>
    </w:p>
    <w:p>
      <w:r/>
    </w:p>
    <w:p>
      <w:r>
        <w:t xml:space="preserve">不适用  </w:t>
      </w:r>
    </w:p>
    <w:p>
      <w:r/>
    </w:p>
    <w:p>
      <w:r>
        <w:t xml:space="preserve">1,360  </w:t>
      </w:r>
    </w:p>
    <w:p>
      <w:r/>
    </w:p>
    <w:p>
      <w:r>
        <w:t xml:space="preserve">不适用  </w:t>
      </w:r>
    </w:p>
    <w:p>
      <w:r/>
    </w:p>
    <w:p>
      <w:r>
        <w:t xml:space="preserve">不适用  </w:t>
      </w:r>
    </w:p>
    <w:p>
      <w:r>
        <w:t xml:space="preserve">不适用  </w:t>
      </w:r>
    </w:p>
    <w:p>
      <w:r>
        <w:t xml:space="preserve">不适用  </w:t>
      </w:r>
    </w:p>
    <w:p>
      <w:r>
        <w:t xml:space="preserve">不适用  </w:t>
      </w:r>
    </w:p>
    <w:p>
      <w:r>
        <w:t xml:space="preserve">不适用  </w:t>
      </w:r>
    </w:p>
    <w:p>
      <w:r/>
    </w:p>
    <w:p>
      <w:r>
        <w:t xml:space="preserve">4,278  </w:t>
      </w:r>
    </w:p>
    <w:p>
      <w:r/>
    </w:p>
    <w:p>
      <w:r>
        <w:t xml:space="preserve">480  </w:t>
      </w:r>
    </w:p>
    <w:p>
      <w:r/>
    </w:p>
    <w:p>
      <w:r>
        <w:t xml:space="preserve">96  </w:t>
      </w:r>
    </w:p>
    <w:p>
      <w:r/>
    </w:p>
    <w:p>
      <w:r>
        <w:t xml:space="preserve">51  </w:t>
      </w:r>
    </w:p>
    <w:p>
      <w:r/>
    </w:p>
    <w:p>
      <w:r>
        <w:t xml:space="preserve">319  </w:t>
      </w:r>
    </w:p>
    <w:p>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p>
    <w:p>
      <w:r>
        <w:t xml:space="preserve">1,508 </w:t>
      </w:r>
    </w:p>
    <w:p>
      <w:r/>
    </w:p>
    <w:p>
      <w:r>
        <w:t xml:space="preserve">859 </w:t>
      </w:r>
    </w:p>
    <w:p>
      <w:r/>
    </w:p>
    <w:p>
      <w:r>
        <w:t xml:space="preserve">100 </w:t>
      </w:r>
    </w:p>
    <w:p>
      <w:r/>
    </w:p>
    <w:p>
      <w:r>
        <w:t xml:space="preserve">127 </w:t>
      </w:r>
    </w:p>
    <w:p>
      <w:r/>
    </w:p>
    <w:p>
      <w:r>
        <w:t xml:space="preserve">4,128 </w:t>
      </w:r>
    </w:p>
    <w:p>
      <w:r/>
    </w:p>
    <w:p>
      <w:r>
        <w:t xml:space="preserve">1,262 </w:t>
      </w:r>
    </w:p>
    <w:p>
      <w:r/>
    </w:p>
    <w:p>
      <w:r>
        <w:t xml:space="preserve">4,278 </w:t>
      </w:r>
    </w:p>
    <w:p>
      <w:r/>
    </w:p>
    <w:p>
      <w:r>
        <w:t xml:space="preserve">278 </w:t>
      </w:r>
    </w:p>
    <w:p>
      <w:r/>
    </w:p>
    <w:p>
      <w:r>
        <w:t xml:space="preserve">40 </w:t>
      </w:r>
    </w:p>
    <w:p>
      <w:r/>
    </w:p>
    <w:p>
      <w:r>
        <w:t xml:space="preserve">51 </w:t>
      </w:r>
    </w:p>
    <w:p>
      <w:r/>
    </w:p>
    <w:p>
      <w:r>
        <w:t xml:space="preserve">- </w:t>
      </w:r>
    </w:p>
    <w:p>
      <w:r/>
    </w:p>
    <w:p>
      <w:r>
        <w:t xml:space="preserve">合计 </w:t>
      </w:r>
    </w:p>
    <w:p>
      <w:r/>
    </w:p>
    <w:p>
      <w:r>
        <w:t xml:space="preserve">14,765  </w:t>
      </w:r>
    </w:p>
    <w:p>
      <w:r/>
    </w:p>
    <w:p>
      <w:r>
        <w:t xml:space="preserve">13,585  </w:t>
      </w:r>
    </w:p>
    <w:p>
      <w:r/>
    </w:p>
    <w:p>
      <w:r>
        <w:t xml:space="preserve">14,575  </w:t>
      </w:r>
    </w:p>
    <w:p>
      <w:r/>
    </w:p>
    <w:p>
      <w:r>
        <w:t xml:space="preserve">12,631 </w:t>
      </w:r>
    </w:p>
    <w:p>
      <w:r/>
    </w:p>
    <w:p>
      <w:r>
        <w:t xml:space="preserve"> 于资产负债表日，本集团投资的汇回均无重大限制。 </w:t>
      </w:r>
    </w:p>
    <w:p>
      <w:r/>
    </w:p>
    <w:p>
      <w:r>
        <w:t xml:space="preserve">118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43 公允价值变动损益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(1,887)  </w:t>
      </w:r>
    </w:p>
    <w:p>
      <w:r/>
    </w:p>
    <w:p>
      <w:r>
        <w:t xml:space="preserve">(573)  </w:t>
      </w:r>
    </w:p>
    <w:p>
      <w:r/>
    </w:p>
    <w:p>
      <w:r>
        <w:t xml:space="preserve">3,155  </w:t>
      </w:r>
    </w:p>
    <w:p>
      <w:r/>
    </w:p>
    <w:p>
      <w:r>
        <w:t xml:space="preserve">(4,912)  </w:t>
      </w:r>
    </w:p>
    <w:p>
      <w:r/>
    </w:p>
    <w:p>
      <w:r>
        <w:t xml:space="preserve">(566)  </w:t>
      </w:r>
    </w:p>
    <w:p>
      <w:r/>
    </w:p>
    <w:p>
      <w:r>
        <w:t xml:space="preserve">不适用  </w:t>
      </w:r>
    </w:p>
    <w:p>
      <w:r/>
    </w:p>
    <w:p>
      <w:r>
        <w:t xml:space="preserve">(1,887)  </w:t>
      </w:r>
    </w:p>
    <w:p>
      <w:r/>
    </w:p>
    <w:p>
      <w:r>
        <w:t xml:space="preserve">(573)  </w:t>
      </w:r>
    </w:p>
    <w:p>
      <w:r/>
    </w:p>
    <w:p>
      <w:r>
        <w:t xml:space="preserve">2,792  </w:t>
      </w:r>
    </w:p>
    <w:p>
      <w:r/>
    </w:p>
    <w:p>
      <w:r>
        <w:t xml:space="preserve">(4,912) </w:t>
      </w:r>
    </w:p>
    <w:p>
      <w:r/>
    </w:p>
    <w:p>
      <w:r>
        <w:t xml:space="preserve">(566) </w:t>
      </w:r>
    </w:p>
    <w:p>
      <w:r/>
    </w:p>
    <w:p>
      <w:r>
        <w:t xml:space="preserve">不适用 </w:t>
      </w:r>
    </w:p>
    <w:p>
      <w:r/>
    </w:p>
    <w:p>
      <w:r>
        <w:t xml:space="preserve">不适用  </w:t>
      </w:r>
    </w:p>
    <w:p>
      <w:r/>
    </w:p>
    <w:p>
      <w:r>
        <w:t xml:space="preserve">(250)  </w:t>
      </w:r>
    </w:p>
    <w:p>
      <w:r/>
    </w:p>
    <w:p>
      <w:r>
        <w:t xml:space="preserve">不适用  </w:t>
      </w:r>
    </w:p>
    <w:p>
      <w:r/>
    </w:p>
    <w:p>
      <w:r>
        <w:t xml:space="preserve">(249) </w:t>
      </w:r>
    </w:p>
    <w:p>
      <w:r/>
    </w:p>
    <w:p>
      <w:r>
        <w:t xml:space="preserve">不适用  </w:t>
      </w:r>
    </w:p>
    <w:p>
      <w:r/>
    </w:p>
    <w:p>
      <w:r>
        <w:t xml:space="preserve">103  </w:t>
      </w:r>
    </w:p>
    <w:p>
      <w:r/>
    </w:p>
    <w:p>
      <w:r>
        <w:t xml:space="preserve">1,885  </w:t>
      </w:r>
    </w:p>
    <w:p>
      <w:r/>
    </w:p>
    <w:p>
      <w:r>
        <w:t xml:space="preserve">46  </w:t>
      </w:r>
    </w:p>
    <w:p>
      <w:r/>
    </w:p>
    <w:p>
      <w:r>
        <w:t xml:space="preserve">不适用  </w:t>
      </w:r>
    </w:p>
    <w:p>
      <w:r/>
    </w:p>
    <w:p>
      <w:r>
        <w:t xml:space="preserve">103  </w:t>
      </w:r>
    </w:p>
    <w:p>
      <w:r/>
    </w:p>
    <w:p>
      <w:r>
        <w:t xml:space="preserve">2,253  </w:t>
      </w:r>
    </w:p>
    <w:p>
      <w:r/>
    </w:p>
    <w:p>
      <w:r>
        <w:t xml:space="preserve">46 </w:t>
      </w:r>
    </w:p>
    <w:p>
      <w:r/>
    </w:p>
    <w:p>
      <w:r>
        <w:t xml:space="preserve">798  </w:t>
      </w:r>
    </w:p>
    <w:p>
      <w:r/>
    </w:p>
    <w:p>
      <w:r>
        <w:t xml:space="preserve">(3,797)   </w:t>
      </w:r>
    </w:p>
    <w:p>
      <w:r/>
    </w:p>
    <w:p>
      <w:r>
        <w:t xml:space="preserve">435  </w:t>
      </w:r>
    </w:p>
    <w:p>
      <w:r/>
    </w:p>
    <w:p>
      <w:r>
        <w:t xml:space="preserve">(3,428)  </w:t>
      </w:r>
    </w:p>
    <w:p>
      <w:r/>
    </w:p>
    <w:p>
      <w:r>
        <w:t xml:space="preserve">衍生金融工具 </w:t>
      </w:r>
    </w:p>
    <w:p>
      <w:r>
        <w:t xml:space="preserve">贵金属 </w:t>
      </w:r>
    </w:p>
    <w:p>
      <w:r>
        <w:t xml:space="preserve">交易性金融资产 </w:t>
      </w:r>
    </w:p>
    <w:p>
      <w:r>
        <w:t xml:space="preserve">以公允价值计量且其变动 </w:t>
      </w:r>
    </w:p>
    <w:p>
      <w:r>
        <w:t xml:space="preserve">计入当期损益的金融资 </w:t>
      </w:r>
    </w:p>
    <w:p>
      <w:r>
        <w:t xml:space="preserve">产 </w:t>
      </w:r>
    </w:p>
    <w:p>
      <w:r>
        <w:t>指定为以公允价值计量且</w:t>
      </w:r>
    </w:p>
    <w:p>
      <w:r>
        <w:t>其变动计入当期损益的</w:t>
      </w:r>
    </w:p>
    <w:p>
      <w:r>
        <w:t xml:space="preserve">金融资产 </w:t>
      </w:r>
    </w:p>
    <w:p>
      <w:r>
        <w:t xml:space="preserve">被套期债券 </w:t>
      </w:r>
    </w:p>
    <w:p>
      <w:r/>
    </w:p>
    <w:p>
      <w:r>
        <w:t xml:space="preserve">合计 </w:t>
      </w:r>
    </w:p>
    <w:p>
      <w:r/>
    </w:p>
    <w:p>
      <w:r>
        <w:t xml:space="preserve">44 汇兑损益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外汇衍生工具公允价值变</w:t>
      </w:r>
    </w:p>
    <w:p>
      <w:r>
        <w:t xml:space="preserve">动损益 </w:t>
      </w:r>
    </w:p>
    <w:p>
      <w:r>
        <w:t xml:space="preserve">外汇衍生工具投资损益 </w:t>
      </w:r>
    </w:p>
    <w:p>
      <w:r>
        <w:t xml:space="preserve">其他汇兑损益 </w:t>
      </w:r>
    </w:p>
    <w:p>
      <w:r/>
    </w:p>
    <w:p>
      <w:r>
        <w:t xml:space="preserve"> 4,582   </w:t>
      </w:r>
    </w:p>
    <w:p>
      <w:r/>
    </w:p>
    <w:p>
      <w:r>
        <w:t xml:space="preserve">508  </w:t>
      </w:r>
    </w:p>
    <w:p>
      <w:r/>
    </w:p>
    <w:p>
      <w:r>
        <w:t xml:space="preserve"> (3,935)  </w:t>
      </w:r>
    </w:p>
    <w:p>
      <w:r/>
    </w:p>
    <w:p>
      <w:r>
        <w:t xml:space="preserve">不适用  </w:t>
      </w:r>
    </w:p>
    <w:p>
      <w:r>
        <w:t xml:space="preserve">不适用  </w:t>
      </w:r>
    </w:p>
    <w:p>
      <w:r/>
    </w:p>
    <w:p>
      <w:r>
        <w:t xml:space="preserve">2,723  </w:t>
      </w:r>
    </w:p>
    <w:p>
      <w:r/>
    </w:p>
    <w:p>
      <w:r>
        <w:t xml:space="preserve"> 4,582   </w:t>
      </w:r>
    </w:p>
    <w:p>
      <w:r/>
    </w:p>
    <w:p>
      <w:r>
        <w:t xml:space="preserve">508  </w:t>
      </w:r>
    </w:p>
    <w:p>
      <w:r/>
    </w:p>
    <w:p>
      <w:r>
        <w:t xml:space="preserve"> (3,952)  </w:t>
      </w:r>
    </w:p>
    <w:p>
      <w:r/>
    </w:p>
    <w:p>
      <w:r>
        <w:t xml:space="preserve">不适用 </w:t>
      </w:r>
    </w:p>
    <w:p>
      <w:r>
        <w:t xml:space="preserve">不适用 </w:t>
      </w:r>
    </w:p>
    <w:p>
      <w:r/>
    </w:p>
    <w:p>
      <w:r>
        <w:t xml:space="preserve">2,737 </w:t>
      </w:r>
    </w:p>
    <w:p>
      <w:r/>
    </w:p>
    <w:p>
      <w:r>
        <w:t xml:space="preserve">合计 </w:t>
      </w:r>
    </w:p>
    <w:p>
      <w:r/>
    </w:p>
    <w:p>
      <w:r>
        <w:t xml:space="preserve">1,155 </w:t>
      </w:r>
    </w:p>
    <w:p>
      <w:r/>
    </w:p>
    <w:p>
      <w:r>
        <w:t xml:space="preserve">2,723  </w:t>
      </w:r>
    </w:p>
    <w:p>
      <w:r/>
    </w:p>
    <w:p>
      <w:r>
        <w:t xml:space="preserve">1,138 </w:t>
      </w:r>
    </w:p>
    <w:p>
      <w:r/>
    </w:p>
    <w:p>
      <w:r>
        <w:t xml:space="preserve">2,737 </w:t>
      </w:r>
    </w:p>
    <w:p>
      <w:r/>
    </w:p>
    <w:p>
      <w:r>
        <w:t>注：根据财政部于 2018 年 12 月发布的《关于修订印发 2018 年度金融企业财务报表格式的通知》(财</w:t>
      </w:r>
    </w:p>
    <w:p>
      <w:r>
        <w:t>会[2018]36 号)，本集团从 2018 年 1 月 1 日开始的会计年度起采用新的金融企业财务报表格式编</w:t>
      </w:r>
    </w:p>
    <w:p>
      <w:r>
        <w:t>制财务报表，汇兑收益项目主要包括外币交易因汇率变动而产生的损益以及外汇衍生金融工具产</w:t>
      </w:r>
    </w:p>
    <w:p>
      <w:r>
        <w:t xml:space="preserve">生的收益。 </w:t>
      </w:r>
    </w:p>
    <w:p>
      <w:r/>
    </w:p>
    <w:p>
      <w:r>
        <w:t xml:space="preserve">119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45 税金及附加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 922   </w:t>
      </w:r>
    </w:p>
    <w:p>
      <w:r/>
    </w:p>
    <w:p>
      <w:r>
        <w:t xml:space="preserve"> 410   </w:t>
      </w:r>
    </w:p>
    <w:p>
      <w:r/>
    </w:p>
    <w:p>
      <w:r>
        <w:t xml:space="preserve"> 520   </w:t>
      </w:r>
    </w:p>
    <w:p>
      <w:r/>
    </w:p>
    <w:p>
      <w:r>
        <w:t xml:space="preserve"> 782   </w:t>
      </w:r>
    </w:p>
    <w:p>
      <w:r/>
    </w:p>
    <w:p>
      <w:r>
        <w:t xml:space="preserve">353  </w:t>
      </w:r>
    </w:p>
    <w:p>
      <w:r/>
    </w:p>
    <w:p>
      <w:r>
        <w:t xml:space="preserve">475  </w:t>
      </w:r>
    </w:p>
    <w:p>
      <w:r/>
    </w:p>
    <w:p>
      <w:r>
        <w:t xml:space="preserve"> 869   </w:t>
      </w:r>
    </w:p>
    <w:p>
      <w:r/>
    </w:p>
    <w:p>
      <w:r>
        <w:t xml:space="preserve"> 385   </w:t>
      </w:r>
    </w:p>
    <w:p>
      <w:r/>
    </w:p>
    <w:p>
      <w:r>
        <w:t xml:space="preserve"> 501   </w:t>
      </w:r>
    </w:p>
    <w:p>
      <w:r/>
    </w:p>
    <w:p>
      <w:r>
        <w:t xml:space="preserve">753 </w:t>
      </w:r>
    </w:p>
    <w:p>
      <w:r/>
    </w:p>
    <w:p>
      <w:r>
        <w:t xml:space="preserve">334 </w:t>
      </w:r>
    </w:p>
    <w:p>
      <w:r/>
    </w:p>
    <w:p>
      <w:r>
        <w:t xml:space="preserve">453  </w:t>
      </w:r>
    </w:p>
    <w:p>
      <w:r/>
    </w:p>
    <w:p>
      <w:r>
        <w:t xml:space="preserve">1,852  </w:t>
      </w:r>
    </w:p>
    <w:p>
      <w:r/>
    </w:p>
    <w:p>
      <w:r>
        <w:t xml:space="preserve">1,610  </w:t>
      </w:r>
    </w:p>
    <w:p>
      <w:r/>
    </w:p>
    <w:p>
      <w:r>
        <w:t xml:space="preserve">1,755  </w:t>
      </w:r>
    </w:p>
    <w:p>
      <w:r/>
    </w:p>
    <w:p>
      <w:r>
        <w:t xml:space="preserve">1,540 </w:t>
      </w:r>
    </w:p>
    <w:p>
      <w:r/>
    </w:p>
    <w:p>
      <w:r>
        <w:t xml:space="preserve">城建税 </w:t>
      </w:r>
    </w:p>
    <w:p>
      <w:r>
        <w:t xml:space="preserve">教育费及附加 </w:t>
      </w:r>
    </w:p>
    <w:p>
      <w:r>
        <w:t xml:space="preserve">其他 </w:t>
      </w:r>
    </w:p>
    <w:p>
      <w:r/>
    </w:p>
    <w:p>
      <w:r>
        <w:t xml:space="preserve">合计 </w:t>
      </w:r>
    </w:p>
    <w:p>
      <w:r/>
    </w:p>
    <w:p>
      <w:r>
        <w:t xml:space="preserve">46 业务及管理费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员工工资、奖金、津贴和补贴 </w:t>
      </w:r>
    </w:p>
    <w:p>
      <w:r>
        <w:t xml:space="preserve">福利费 </w:t>
      </w:r>
    </w:p>
    <w:p>
      <w:r>
        <w:t xml:space="preserve">社会保险费 </w:t>
      </w:r>
    </w:p>
    <w:p>
      <w:r>
        <w:t xml:space="preserve">住房公积金 </w:t>
      </w:r>
    </w:p>
    <w:p>
      <w:r>
        <w:t xml:space="preserve">工会经费和职工教育经费 </w:t>
      </w:r>
    </w:p>
    <w:p>
      <w:r>
        <w:t xml:space="preserve">租赁费 </w:t>
      </w:r>
    </w:p>
    <w:p>
      <w:r>
        <w:t xml:space="preserve">折旧及摊销费 </w:t>
      </w:r>
    </w:p>
    <w:p>
      <w:r>
        <w:t xml:space="preserve">电子设备运转及维护费 </w:t>
      </w:r>
    </w:p>
    <w:p>
      <w:r>
        <w:t xml:space="preserve">其他 </w:t>
      </w:r>
    </w:p>
    <w:p>
      <w:r/>
    </w:p>
    <w:p>
      <w:r>
        <w:t xml:space="preserve"> 19,137   </w:t>
      </w:r>
    </w:p>
    <w:p>
      <w:r/>
    </w:p>
    <w:p>
      <w:r>
        <w:t xml:space="preserve">18,238  </w:t>
      </w:r>
    </w:p>
    <w:p>
      <w:r/>
    </w:p>
    <w:p>
      <w:r>
        <w:t xml:space="preserve"> 17,818   </w:t>
      </w:r>
    </w:p>
    <w:p>
      <w:r/>
    </w:p>
    <w:p>
      <w:r>
        <w:t xml:space="preserve"> 592   </w:t>
      </w:r>
    </w:p>
    <w:p>
      <w:r/>
    </w:p>
    <w:p>
      <w:r>
        <w:t xml:space="preserve"> 3,387   </w:t>
      </w:r>
    </w:p>
    <w:p>
      <w:r/>
    </w:p>
    <w:p>
      <w:r>
        <w:t xml:space="preserve"> 1,105   </w:t>
      </w:r>
    </w:p>
    <w:p>
      <w:r/>
    </w:p>
    <w:p>
      <w:r>
        <w:t xml:space="preserve"> 422   </w:t>
      </w:r>
    </w:p>
    <w:p>
      <w:r/>
    </w:p>
    <w:p>
      <w:r>
        <w:t xml:space="preserve"> 2,995   </w:t>
      </w:r>
    </w:p>
    <w:p>
      <w:r/>
    </w:p>
    <w:p>
      <w:r>
        <w:t xml:space="preserve">3,326  </w:t>
      </w:r>
    </w:p>
    <w:p>
      <w:r/>
    </w:p>
    <w:p>
      <w:r>
        <w:t xml:space="preserve"> 760   </w:t>
      </w:r>
    </w:p>
    <w:p>
      <w:r/>
    </w:p>
    <w:p>
      <w:r>
        <w:t xml:space="preserve">11,370  </w:t>
      </w:r>
    </w:p>
    <w:p>
      <w:r/>
    </w:p>
    <w:p>
      <w:r>
        <w:t xml:space="preserve">647  </w:t>
      </w:r>
    </w:p>
    <w:p>
      <w:r/>
    </w:p>
    <w:p>
      <w:r>
        <w:t xml:space="preserve">2,967   </w:t>
      </w:r>
    </w:p>
    <w:p>
      <w:r/>
    </w:p>
    <w:p>
      <w:r>
        <w:t xml:space="preserve"> 1,056   </w:t>
      </w:r>
    </w:p>
    <w:p>
      <w:r/>
    </w:p>
    <w:p>
      <w:r>
        <w:t xml:space="preserve">388  </w:t>
      </w:r>
    </w:p>
    <w:p>
      <w:r/>
    </w:p>
    <w:p>
      <w:r>
        <w:t xml:space="preserve"> 2,957   </w:t>
      </w:r>
    </w:p>
    <w:p>
      <w:r/>
    </w:p>
    <w:p>
      <w:r>
        <w:t xml:space="preserve"> 2,933   </w:t>
      </w:r>
    </w:p>
    <w:p>
      <w:r/>
    </w:p>
    <w:p>
      <w:r>
        <w:t xml:space="preserve"> 921   </w:t>
      </w:r>
    </w:p>
    <w:p>
      <w:r/>
    </w:p>
    <w:p>
      <w:r>
        <w:t xml:space="preserve">10,940  </w:t>
      </w:r>
    </w:p>
    <w:p>
      <w:r/>
    </w:p>
    <w:p>
      <w:r>
        <w:t xml:space="preserve"> 550   </w:t>
      </w:r>
    </w:p>
    <w:p>
      <w:r/>
    </w:p>
    <w:p>
      <w:r>
        <w:t xml:space="preserve"> 3,267   </w:t>
      </w:r>
    </w:p>
    <w:p>
      <w:r/>
    </w:p>
    <w:p>
      <w:r>
        <w:t xml:space="preserve"> 1,062   </w:t>
      </w:r>
    </w:p>
    <w:p>
      <w:r/>
    </w:p>
    <w:p>
      <w:r>
        <w:t xml:space="preserve"> 396   </w:t>
      </w:r>
    </w:p>
    <w:p>
      <w:r/>
    </w:p>
    <w:p>
      <w:r>
        <w:t xml:space="preserve"> 2,826   </w:t>
      </w:r>
    </w:p>
    <w:p>
      <w:r/>
    </w:p>
    <w:p>
      <w:r>
        <w:t xml:space="preserve">2,516  </w:t>
      </w:r>
    </w:p>
    <w:p>
      <w:r/>
    </w:p>
    <w:p>
      <w:r>
        <w:t xml:space="preserve"> 717   </w:t>
      </w:r>
    </w:p>
    <w:p>
      <w:r/>
    </w:p>
    <w:p>
      <w:r>
        <w:t xml:space="preserve">10,808  </w:t>
      </w:r>
    </w:p>
    <w:p>
      <w:r/>
    </w:p>
    <w:p>
      <w:r>
        <w:t xml:space="preserve">17,035 </w:t>
      </w:r>
    </w:p>
    <w:p>
      <w:r/>
    </w:p>
    <w:p>
      <w:r>
        <w:t xml:space="preserve"> 610  </w:t>
      </w:r>
    </w:p>
    <w:p>
      <w:r/>
    </w:p>
    <w:p>
      <w:r>
        <w:t xml:space="preserve">2,871  </w:t>
      </w:r>
    </w:p>
    <w:p>
      <w:r/>
    </w:p>
    <w:p>
      <w:r>
        <w:t xml:space="preserve"> 1,027  </w:t>
      </w:r>
    </w:p>
    <w:p>
      <w:r/>
    </w:p>
    <w:p>
      <w:r>
        <w:t xml:space="preserve">362 </w:t>
      </w:r>
    </w:p>
    <w:p>
      <w:r/>
    </w:p>
    <w:p>
      <w:r>
        <w:t xml:space="preserve"> 2,798  </w:t>
      </w:r>
    </w:p>
    <w:p>
      <w:r/>
    </w:p>
    <w:p>
      <w:r>
        <w:t xml:space="preserve"> 2,248  </w:t>
      </w:r>
    </w:p>
    <w:p>
      <w:r/>
    </w:p>
    <w:p>
      <w:r>
        <w:t xml:space="preserve"> 880  </w:t>
      </w:r>
    </w:p>
    <w:p>
      <w:r/>
    </w:p>
    <w:p>
      <w:r>
        <w:t xml:space="preserve">10,254 </w:t>
      </w:r>
    </w:p>
    <w:p>
      <w:r/>
    </w:p>
    <w:p>
      <w:r>
        <w:t xml:space="preserve">合计 </w:t>
      </w:r>
    </w:p>
    <w:p>
      <w:r/>
    </w:p>
    <w:p>
      <w:r>
        <w:t xml:space="preserve">43,094  </w:t>
      </w:r>
    </w:p>
    <w:p>
      <w:r/>
    </w:p>
    <w:p>
      <w:r>
        <w:t xml:space="preserve">41,047  </w:t>
      </w:r>
    </w:p>
    <w:p>
      <w:r/>
    </w:p>
    <w:p>
      <w:r>
        <w:t xml:space="preserve">39,960  </w:t>
      </w:r>
    </w:p>
    <w:p>
      <w:r/>
    </w:p>
    <w:p>
      <w:r>
        <w:t xml:space="preserve">38,085 </w:t>
      </w:r>
    </w:p>
    <w:p>
      <w:r/>
    </w:p>
    <w:p>
      <w:r>
        <w:t xml:space="preserve">120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47 信用减值损失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以摊余成本计量的贷款和垫款 </w:t>
      </w:r>
    </w:p>
    <w:p>
      <w:r>
        <w:t xml:space="preserve">其他应收款 </w:t>
      </w:r>
    </w:p>
    <w:p>
      <w:r>
        <w:t xml:space="preserve">债权投资 </w:t>
      </w:r>
    </w:p>
    <w:p>
      <w:r>
        <w:t xml:space="preserve">其他债权投资 </w:t>
      </w:r>
    </w:p>
    <w:p>
      <w:r>
        <w:t xml:space="preserve">应收未收利息 </w:t>
      </w:r>
    </w:p>
    <w:p>
      <w:r>
        <w:t xml:space="preserve">预计负债 </w:t>
      </w:r>
    </w:p>
    <w:p>
      <w:r>
        <w:t xml:space="preserve">应收融资租赁款 </w:t>
      </w:r>
    </w:p>
    <w:p>
      <w:r>
        <w:t xml:space="preserve">拆出资金 </w:t>
      </w:r>
    </w:p>
    <w:p>
      <w:r>
        <w:t xml:space="preserve">买入返售金融资产 </w:t>
      </w:r>
    </w:p>
    <w:p>
      <w:r>
        <w:t xml:space="preserve">存放同业 </w:t>
      </w:r>
    </w:p>
    <w:p>
      <w:r>
        <w:t>以公允价值计量且其变动计入</w:t>
      </w:r>
    </w:p>
    <w:p>
      <w:r>
        <w:t xml:space="preserve">其他综合收益的贷款和垫款 </w:t>
      </w:r>
    </w:p>
    <w:p>
      <w:r/>
    </w:p>
    <w:p>
      <w:r>
        <w:t xml:space="preserve">58,590  </w:t>
      </w:r>
    </w:p>
    <w:p>
      <w:r/>
    </w:p>
    <w:p>
      <w:r>
        <w:t xml:space="preserve">559  </w:t>
      </w:r>
    </w:p>
    <w:p>
      <w:r/>
    </w:p>
    <w:p>
      <w:r>
        <w:t xml:space="preserve">470  </w:t>
      </w:r>
    </w:p>
    <w:p>
      <w:r/>
    </w:p>
    <w:p>
      <w:r>
        <w:t xml:space="preserve">400  </w:t>
      </w:r>
    </w:p>
    <w:p>
      <w:r/>
    </w:p>
    <w:p>
      <w:r>
        <w:t xml:space="preserve">315  </w:t>
      </w:r>
    </w:p>
    <w:p>
      <w:r/>
    </w:p>
    <w:p>
      <w:r>
        <w:t xml:space="preserve">207  </w:t>
      </w:r>
    </w:p>
    <w:p>
      <w:r/>
    </w:p>
    <w:p>
      <w:r>
        <w:t xml:space="preserve">191  </w:t>
      </w:r>
    </w:p>
    <w:p>
      <w:r/>
    </w:p>
    <w:p>
      <w:r>
        <w:t xml:space="preserve">24  </w:t>
      </w:r>
    </w:p>
    <w:p>
      <w:r/>
    </w:p>
    <w:p>
      <w:r>
        <w:t xml:space="preserve">(66)  </w:t>
      </w:r>
    </w:p>
    <w:p>
      <w:r/>
    </w:p>
    <w:p>
      <w:r>
        <w:t xml:space="preserve">(66)  </w:t>
      </w:r>
    </w:p>
    <w:p>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p>
    <w:p>
      <w:r>
        <w:t xml:space="preserve">58,284 </w:t>
      </w:r>
    </w:p>
    <w:p>
      <w:r/>
    </w:p>
    <w:p>
      <w:r>
        <w:t xml:space="preserve">550 </w:t>
      </w:r>
    </w:p>
    <w:p>
      <w:r/>
    </w:p>
    <w:p>
      <w:r>
        <w:t xml:space="preserve">556 </w:t>
      </w:r>
    </w:p>
    <w:p>
      <w:r/>
    </w:p>
    <w:p>
      <w:r>
        <w:t xml:space="preserve">222 </w:t>
      </w:r>
    </w:p>
    <w:p>
      <w:r/>
    </w:p>
    <w:p>
      <w:r>
        <w:t xml:space="preserve">315 </w:t>
      </w:r>
    </w:p>
    <w:p>
      <w:r/>
    </w:p>
    <w:p>
      <w:r>
        <w:t xml:space="preserve">211 </w:t>
      </w:r>
    </w:p>
    <w:p>
      <w:r/>
    </w:p>
    <w:p>
      <w:r>
        <w:t xml:space="preserve">-     </w:t>
      </w:r>
    </w:p>
    <w:p>
      <w:r/>
    </w:p>
    <w:p>
      <w:r>
        <w:t xml:space="preserve">22 </w:t>
      </w:r>
    </w:p>
    <w:p>
      <w:r/>
    </w:p>
    <w:p>
      <w:r>
        <w:t xml:space="preserve">(66)  </w:t>
      </w:r>
    </w:p>
    <w:p>
      <w:r/>
    </w:p>
    <w:p>
      <w:r>
        <w:t xml:space="preserve">(67)  </w:t>
      </w:r>
    </w:p>
    <w:p>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p>
    <w:p>
      <w:r>
        <w:t xml:space="preserve"> (207)  </w:t>
      </w:r>
    </w:p>
    <w:p>
      <w:r/>
    </w:p>
    <w:p>
      <w:r>
        <w:t xml:space="preserve"> 不适用   </w:t>
      </w:r>
    </w:p>
    <w:p>
      <w:r/>
    </w:p>
    <w:p>
      <w:r>
        <w:t xml:space="preserve"> (207)  </w:t>
      </w:r>
    </w:p>
    <w:p>
      <w:r/>
    </w:p>
    <w:p>
      <w:r>
        <w:t xml:space="preserve"> 不适用  </w:t>
      </w:r>
    </w:p>
    <w:p>
      <w:r/>
    </w:p>
    <w:p>
      <w:r>
        <w:t xml:space="preserve">合计 </w:t>
      </w:r>
    </w:p>
    <w:p>
      <w:r/>
    </w:p>
    <w:p>
      <w:r>
        <w:t xml:space="preserve">60,417  </w:t>
      </w:r>
    </w:p>
    <w:p>
      <w:r/>
    </w:p>
    <w:p>
      <w:r>
        <w:t xml:space="preserve">不适用  </w:t>
      </w:r>
    </w:p>
    <w:p>
      <w:r/>
    </w:p>
    <w:p>
      <w:r>
        <w:t xml:space="preserve">59,820 </w:t>
      </w:r>
    </w:p>
    <w:p>
      <w:r/>
    </w:p>
    <w:p>
      <w:r>
        <w:t xml:space="preserve">不适用 </w:t>
      </w:r>
    </w:p>
    <w:p>
      <w:r/>
    </w:p>
    <w:p>
      <w:r>
        <w:t xml:space="preserve">48 资产减值损失 </w:t>
      </w:r>
    </w:p>
    <w:p>
      <w:r/>
    </w:p>
    <w:p>
      <w:r>
        <w:t xml:space="preserve">发放贷款和垫款 </w:t>
      </w:r>
    </w:p>
    <w:p>
      <w:r>
        <w:t xml:space="preserve">应收款项类投资 </w:t>
      </w:r>
    </w:p>
    <w:p>
      <w:r>
        <w:t xml:space="preserve">其他应收款 </w:t>
      </w:r>
    </w:p>
    <w:p>
      <w:r>
        <w:t xml:space="preserve">应收利息 </w:t>
      </w:r>
    </w:p>
    <w:p>
      <w:r>
        <w:t xml:space="preserve">可供出售金融资产 </w:t>
      </w:r>
    </w:p>
    <w:p>
      <w:r>
        <w:t xml:space="preserve">持有至到期投资 </w:t>
      </w:r>
    </w:p>
    <w:p>
      <w:r>
        <w:t xml:space="preserve">抵债资产 </w:t>
      </w:r>
    </w:p>
    <w:p>
      <w:r>
        <w:t xml:space="preserve">买入返售金融资产 </w:t>
      </w:r>
    </w:p>
    <w:p>
      <w:r>
        <w:t xml:space="preserve">应收融资租赁款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p>
    <w:p>
      <w:r>
        <w:t xml:space="preserve">52,799  </w:t>
      </w:r>
    </w:p>
    <w:p>
      <w:r/>
    </w:p>
    <w:p>
      <w:r>
        <w:t xml:space="preserve">1,537  </w:t>
      </w:r>
    </w:p>
    <w:p>
      <w:r/>
    </w:p>
    <w:p>
      <w:r>
        <w:t xml:space="preserve">575  </w:t>
      </w:r>
    </w:p>
    <w:p>
      <w:r/>
    </w:p>
    <w:p>
      <w:r>
        <w:t xml:space="preserve">340  </w:t>
      </w:r>
    </w:p>
    <w:p>
      <w:r/>
    </w:p>
    <w:p>
      <w:r>
        <w:t xml:space="preserve">144  </w:t>
      </w:r>
    </w:p>
    <w:p>
      <w:r/>
    </w:p>
    <w:p>
      <w:r>
        <w:t xml:space="preserve">25  </w:t>
      </w:r>
    </w:p>
    <w:p>
      <w:r/>
    </w:p>
    <w:p>
      <w:r>
        <w:t xml:space="preserve">14  </w:t>
      </w:r>
    </w:p>
    <w:p>
      <w:r/>
    </w:p>
    <w:p>
      <w:r>
        <w:t xml:space="preserve">7  </w:t>
      </w:r>
    </w:p>
    <w:p>
      <w:r/>
    </w:p>
    <w:p>
      <w:r>
        <w:t xml:space="preserve">(156)  </w:t>
      </w:r>
    </w:p>
    <w:p>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t xml:space="preserve"> 不适用   </w:t>
      </w:r>
    </w:p>
    <w:p>
      <w:r/>
    </w:p>
    <w:p>
      <w:r>
        <w:t xml:space="preserve">51,821 </w:t>
      </w:r>
    </w:p>
    <w:p>
      <w:r/>
    </w:p>
    <w:p>
      <w:r>
        <w:t xml:space="preserve">2,132 </w:t>
      </w:r>
    </w:p>
    <w:p>
      <w:r/>
    </w:p>
    <w:p>
      <w:r>
        <w:t xml:space="preserve">554 </w:t>
      </w:r>
    </w:p>
    <w:p>
      <w:r/>
    </w:p>
    <w:p>
      <w:r>
        <w:t xml:space="preserve">340 </w:t>
      </w:r>
    </w:p>
    <w:p>
      <w:r/>
    </w:p>
    <w:p>
      <w:r>
        <w:t xml:space="preserve">144 </w:t>
      </w:r>
    </w:p>
    <w:p>
      <w:r/>
    </w:p>
    <w:p>
      <w:r>
        <w:t xml:space="preserve">25 </w:t>
      </w:r>
    </w:p>
    <w:p>
      <w:r/>
    </w:p>
    <w:p>
      <w:r>
        <w:t xml:space="preserve">14 </w:t>
      </w:r>
    </w:p>
    <w:p>
      <w:r/>
    </w:p>
    <w:p>
      <w:r>
        <w:t xml:space="preserve">7 </w:t>
      </w:r>
    </w:p>
    <w:p>
      <w:r/>
    </w:p>
    <w:p>
      <w:r>
        <w:t xml:space="preserve">- </w:t>
      </w:r>
    </w:p>
    <w:p>
      <w:r/>
    </w:p>
    <w:p>
      <w:r>
        <w:t xml:space="preserve">合计 </w:t>
      </w:r>
    </w:p>
    <w:p>
      <w:r/>
    </w:p>
    <w:p>
      <w:r>
        <w:t xml:space="preserve">不适用  </w:t>
      </w:r>
    </w:p>
    <w:p>
      <w:r/>
    </w:p>
    <w:p>
      <w:r>
        <w:t xml:space="preserve">55,285  </w:t>
      </w:r>
    </w:p>
    <w:p>
      <w:r/>
    </w:p>
    <w:p>
      <w:r>
        <w:t xml:space="preserve">不适用  </w:t>
      </w:r>
    </w:p>
    <w:p>
      <w:r/>
    </w:p>
    <w:p>
      <w:r>
        <w:t xml:space="preserve">55,037 </w:t>
      </w:r>
    </w:p>
    <w:p>
      <w:r/>
    </w:p>
    <w:p>
      <w:r>
        <w:t xml:space="preserve">121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49 </w:t>
      </w:r>
    </w:p>
    <w:p>
      <w:r/>
    </w:p>
    <w:p>
      <w:r>
        <w:t xml:space="preserve">所得税费用 </w:t>
      </w:r>
    </w:p>
    <w:p>
      <w:r/>
    </w:p>
    <w:p>
      <w:r>
        <w:t xml:space="preserve">50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当年所得税费用 </w:t>
      </w:r>
    </w:p>
    <w:p>
      <w:r>
        <w:t xml:space="preserve">递延所得税费用 </w:t>
      </w:r>
    </w:p>
    <w:p>
      <w:r/>
    </w:p>
    <w:p>
      <w:r>
        <w:t xml:space="preserve">合计 </w:t>
      </w:r>
    </w:p>
    <w:p>
      <w:r/>
    </w:p>
    <w:p>
      <w:r>
        <w:t xml:space="preserve"> 13,687   </w:t>
      </w:r>
    </w:p>
    <w:p>
      <w:r/>
    </w:p>
    <w:p>
      <w:r>
        <w:t xml:space="preserve"> (4,918)  </w:t>
      </w:r>
    </w:p>
    <w:p>
      <w:r/>
    </w:p>
    <w:p>
      <w:r>
        <w:t xml:space="preserve">20,233 </w:t>
      </w:r>
    </w:p>
    <w:p>
      <w:r/>
    </w:p>
    <w:p>
      <w:r>
        <w:t xml:space="preserve"> (5,407)  </w:t>
      </w:r>
    </w:p>
    <w:p>
      <w:r/>
    </w:p>
    <w:p>
      <w:r>
        <w:t xml:space="preserve"> 12,516   </w:t>
      </w:r>
    </w:p>
    <w:p>
      <w:r/>
    </w:p>
    <w:p>
      <w:r>
        <w:t xml:space="preserve"> (4,690)  </w:t>
      </w:r>
    </w:p>
    <w:p>
      <w:r/>
    </w:p>
    <w:p>
      <w:r>
        <w:t xml:space="preserve">18,816 </w:t>
      </w:r>
    </w:p>
    <w:p>
      <w:r/>
    </w:p>
    <w:p>
      <w:r>
        <w:t xml:space="preserve"> (5,088) </w:t>
      </w:r>
    </w:p>
    <w:p>
      <w:r/>
    </w:p>
    <w:p>
      <w:r>
        <w:t xml:space="preserve">8,769 </w:t>
      </w:r>
    </w:p>
    <w:p>
      <w:r/>
    </w:p>
    <w:p>
      <w:r>
        <w:t xml:space="preserve">14,826 </w:t>
      </w:r>
    </w:p>
    <w:p>
      <w:r/>
    </w:p>
    <w:p>
      <w:r>
        <w:t xml:space="preserve">7,826  </w:t>
      </w:r>
    </w:p>
    <w:p>
      <w:r/>
    </w:p>
    <w:p>
      <w:r>
        <w:t xml:space="preserve">13,728 </w:t>
      </w:r>
    </w:p>
    <w:p>
      <w:r/>
    </w:p>
    <w:p>
      <w:r>
        <w:t xml:space="preserve"> 将基于利润表的利润总额采用适用税率计算的所得税调节为所得税费用：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税前利润 </w:t>
      </w:r>
    </w:p>
    <w:p>
      <w:r/>
    </w:p>
    <w:p>
      <w:r>
        <w:t xml:space="preserve">65,284  </w:t>
      </w:r>
    </w:p>
    <w:p>
      <w:r/>
    </w:p>
    <w:p>
      <w:r>
        <w:t xml:space="preserve">69,828  </w:t>
      </w:r>
    </w:p>
    <w:p>
      <w:r/>
    </w:p>
    <w:p>
      <w:r>
        <w:t xml:space="preserve">61,451  </w:t>
      </w:r>
    </w:p>
    <w:p>
      <w:r/>
    </w:p>
    <w:p>
      <w:r>
        <w:t xml:space="preserve">65,458 </w:t>
      </w:r>
    </w:p>
    <w:p>
      <w:r/>
    </w:p>
    <w:p>
      <w:r>
        <w:t xml:space="preserve">按适用税率计算之所得税 </w:t>
      </w:r>
    </w:p>
    <w:p>
      <w:r>
        <w:t xml:space="preserve">不得抵扣的费用 </w:t>
      </w:r>
    </w:p>
    <w:p>
      <w:r>
        <w:t xml:space="preserve">免税收入 </w:t>
      </w:r>
    </w:p>
    <w:p>
      <w:r>
        <w:t>影响当期损益的以前年度</w:t>
      </w:r>
    </w:p>
    <w:p>
      <w:r>
        <w:t xml:space="preserve">所得税调整 </w:t>
      </w:r>
    </w:p>
    <w:p>
      <w:r/>
    </w:p>
    <w:p>
      <w:r>
        <w:t xml:space="preserve">16,289  </w:t>
      </w:r>
    </w:p>
    <w:p>
      <w:r/>
    </w:p>
    <w:p>
      <w:r>
        <w:t xml:space="preserve">302  </w:t>
      </w:r>
    </w:p>
    <w:p>
      <w:r/>
    </w:p>
    <w:p>
      <w:r>
        <w:t xml:space="preserve">(7,878)  </w:t>
      </w:r>
    </w:p>
    <w:p>
      <w:r/>
    </w:p>
    <w:p>
      <w:r>
        <w:t xml:space="preserve">17,411  </w:t>
      </w:r>
    </w:p>
    <w:p>
      <w:r/>
    </w:p>
    <w:p>
      <w:r>
        <w:t xml:space="preserve">533   </w:t>
      </w:r>
    </w:p>
    <w:p>
      <w:r/>
    </w:p>
    <w:p>
      <w:r>
        <w:t xml:space="preserve">(3,158)  </w:t>
      </w:r>
    </w:p>
    <w:p>
      <w:r/>
    </w:p>
    <w:p>
      <w:r>
        <w:t xml:space="preserve">15,363  </w:t>
      </w:r>
    </w:p>
    <w:p>
      <w:r/>
    </w:p>
    <w:p>
      <w:r>
        <w:t xml:space="preserve">202  </w:t>
      </w:r>
    </w:p>
    <w:p>
      <w:r/>
    </w:p>
    <w:p>
      <w:r>
        <w:t xml:space="preserve">(7,769)  </w:t>
      </w:r>
    </w:p>
    <w:p>
      <w:r/>
    </w:p>
    <w:p>
      <w:r>
        <w:t xml:space="preserve">16,365 </w:t>
      </w:r>
    </w:p>
    <w:p>
      <w:r/>
    </w:p>
    <w:p>
      <w:r>
        <w:t xml:space="preserve">422 </w:t>
      </w:r>
    </w:p>
    <w:p>
      <w:r/>
    </w:p>
    <w:p>
      <w:r>
        <w:t xml:space="preserve">(3,093) </w:t>
      </w:r>
    </w:p>
    <w:p>
      <w:r/>
    </w:p>
    <w:p>
      <w:r>
        <w:t xml:space="preserve">56  </w:t>
      </w:r>
    </w:p>
    <w:p>
      <w:r/>
    </w:p>
    <w:p>
      <w:r>
        <w:t xml:space="preserve">40  </w:t>
      </w:r>
    </w:p>
    <w:p>
      <w:r/>
    </w:p>
    <w:p>
      <w:r>
        <w:t xml:space="preserve">30  </w:t>
      </w:r>
    </w:p>
    <w:p>
      <w:r/>
    </w:p>
    <w:p>
      <w:r>
        <w:t xml:space="preserve">34 </w:t>
      </w:r>
    </w:p>
    <w:p>
      <w:r/>
    </w:p>
    <w:p>
      <w:r>
        <w:t xml:space="preserve">所得税费用 </w:t>
      </w:r>
    </w:p>
    <w:p>
      <w:r/>
    </w:p>
    <w:p>
      <w:r>
        <w:t xml:space="preserve">8,769  </w:t>
      </w:r>
    </w:p>
    <w:p>
      <w:r/>
    </w:p>
    <w:p>
      <w:r>
        <w:t xml:space="preserve">14,826  </w:t>
      </w:r>
    </w:p>
    <w:p>
      <w:r/>
    </w:p>
    <w:p>
      <w:r>
        <w:t xml:space="preserve">7,826  </w:t>
      </w:r>
    </w:p>
    <w:p>
      <w:r/>
    </w:p>
    <w:p>
      <w:r>
        <w:t xml:space="preserve">13,728 </w:t>
      </w:r>
    </w:p>
    <w:p>
      <w:r/>
    </w:p>
    <w:p>
      <w:r>
        <w:t xml:space="preserve">122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50 每股收益 </w:t>
      </w:r>
    </w:p>
    <w:p>
      <w:r/>
    </w:p>
    <w:p>
      <w:r>
        <w:t>基本每股收益以归属于母公司普通股股东的净利润除以本行发行在外普通股的加权平均数计算。优先</w:t>
      </w:r>
    </w:p>
    <w:p>
      <w:r>
        <w:t>股的转股特征使得本行存在或有可发行普通股。截至 2018 年 12 月 31 日，转股的触发事件并未发生，</w:t>
      </w:r>
    </w:p>
    <w:p>
      <w:r>
        <w:t xml:space="preserve">因此优先股的转股特征对 2018 年度的基本及稀释每股收益的计算没有影响。 </w:t>
      </w:r>
    </w:p>
    <w:p>
      <w:r/>
    </w:p>
    <w:p>
      <w:r>
        <w:t xml:space="preserve">2018 年度  </w:t>
      </w:r>
    </w:p>
    <w:p>
      <w:r/>
    </w:p>
    <w:p>
      <w:r>
        <w:t xml:space="preserve">2017 年度 </w:t>
      </w:r>
    </w:p>
    <w:p>
      <w:r/>
    </w:p>
    <w:p>
      <w:r>
        <w:t xml:space="preserve">归属于母公司股东净利润 </w:t>
      </w:r>
    </w:p>
    <w:p>
      <w:r>
        <w:t xml:space="preserve">减：归属于母公司优先股股东的当年净利润 </w:t>
      </w:r>
    </w:p>
    <w:p>
      <w:r/>
    </w:p>
    <w:p>
      <w:r>
        <w:t xml:space="preserve">55,914 </w:t>
      </w:r>
    </w:p>
    <w:p>
      <w:r/>
    </w:p>
    <w:p>
      <w:r>
        <w:t xml:space="preserve">(1,725)  </w:t>
      </w:r>
    </w:p>
    <w:p>
      <w:r/>
    </w:p>
    <w:p>
      <w:r>
        <w:t xml:space="preserve">54,258 </w:t>
      </w:r>
    </w:p>
    <w:p>
      <w:r/>
    </w:p>
    <w:p>
      <w:r>
        <w:t xml:space="preserve">(1,725)  </w:t>
      </w:r>
    </w:p>
    <w:p>
      <w:r/>
    </w:p>
    <w:p>
      <w:r>
        <w:t xml:space="preserve">归属于母公司普通股股东的当年净利润 </w:t>
      </w:r>
    </w:p>
    <w:p>
      <w:r/>
    </w:p>
    <w:p>
      <w:r>
        <w:t xml:space="preserve">54,189 </w:t>
      </w:r>
    </w:p>
    <w:p>
      <w:r/>
    </w:p>
    <w:p>
      <w:r>
        <w:t xml:space="preserve">52,533 </w:t>
      </w:r>
    </w:p>
    <w:p>
      <w:r/>
    </w:p>
    <w:p>
      <w:r>
        <w:t xml:space="preserve">本行发行在外普通股股本的加权平均数 </w:t>
      </w:r>
    </w:p>
    <w:p>
      <w:r>
        <w:t xml:space="preserve">(百万股) </w:t>
      </w:r>
    </w:p>
    <w:p>
      <w:r/>
    </w:p>
    <w:p>
      <w:r>
        <w:t xml:space="preserve">29,352 </w:t>
      </w:r>
    </w:p>
    <w:p>
      <w:r/>
    </w:p>
    <w:p>
      <w:r>
        <w:t xml:space="preserve">28,520 </w:t>
      </w:r>
    </w:p>
    <w:p>
      <w:r/>
    </w:p>
    <w:p>
      <w:r>
        <w:t xml:space="preserve">基本及稀释每股收益(人民币元) </w:t>
      </w:r>
    </w:p>
    <w:p>
      <w:r/>
    </w:p>
    <w:p>
      <w:r>
        <w:t xml:space="preserve">1.85 </w:t>
      </w:r>
    </w:p>
    <w:p>
      <w:r/>
    </w:p>
    <w:p>
      <w:r>
        <w:t xml:space="preserve">1.84 </w:t>
      </w:r>
    </w:p>
    <w:p>
      <w:r/>
    </w:p>
    <w:p>
      <w:r>
        <w:t xml:space="preserve"> 本行于 2014 年 11 月 28 日和 2015 年 3 月 6 日非公开发行票面金额共计人民币 300 亿元股息不可累</w:t>
      </w:r>
    </w:p>
    <w:p>
      <w:r>
        <w:t>积的优先股，本年度累计发放优先股股利人民币 17.25 亿元，计算普通股基本每股收益时，已在归属</w:t>
      </w:r>
    </w:p>
    <w:p>
      <w:r>
        <w:t xml:space="preserve">于普通股股东的净利润中扣除当期宣告发放的优先股股利。 </w:t>
      </w:r>
    </w:p>
    <w:p>
      <w:r/>
    </w:p>
    <w:p>
      <w:r>
        <w:t xml:space="preserve"> 根据本行于 2017 年 4 月 25 日召开的 2016 年度股东大会的决议，本行在 2016 年度利润分配中以资</w:t>
      </w:r>
    </w:p>
    <w:p>
      <w:r/>
    </w:p>
    <w:p>
      <w:r>
        <w:t>本公积按普通股每 10 股转增 3 股，合计转增 6,485,483,977 股，转增后普通股总股数为 28,103,763,899</w:t>
      </w:r>
    </w:p>
    <w:p>
      <w:r/>
    </w:p>
    <w:p>
      <w:r>
        <w:t>股。本行于 2017 年 9 月发行人民币普通股 1,248,316,498 股，并完成股份登记手续，公司普通股总</w:t>
      </w:r>
    </w:p>
    <w:p>
      <w:r/>
    </w:p>
    <w:p>
      <w:r>
        <w:t xml:space="preserve">股本由 28,103,763,899 股增加至 29,352,080,397 股。 </w:t>
      </w:r>
    </w:p>
    <w:p>
      <w:r/>
    </w:p>
    <w:p>
      <w:r>
        <w:t xml:space="preserve">51 现金及现金等价物 </w:t>
      </w:r>
    </w:p>
    <w:p>
      <w:r/>
    </w:p>
    <w:p>
      <w:r>
        <w:t xml:space="preserve">本集团 </w:t>
      </w:r>
    </w:p>
    <w:p>
      <w:r/>
    </w:p>
    <w:p>
      <w:r>
        <w:t xml:space="preserve">本行 </w:t>
      </w:r>
    </w:p>
    <w:p>
      <w:r/>
    </w:p>
    <w:p>
      <w:r>
        <w:t xml:space="preserve">2018 年 </w:t>
      </w:r>
    </w:p>
    <w:p>
      <w:r>
        <w:t xml:space="preserve">12 月 31 日  </w:t>
      </w:r>
    </w:p>
    <w:p>
      <w:r/>
    </w:p>
    <w:p>
      <w:r>
        <w:t xml:space="preserve">2017 年 </w:t>
      </w:r>
    </w:p>
    <w:p>
      <w:r>
        <w:t xml:space="preserve">12 月 31 日 </w:t>
      </w:r>
    </w:p>
    <w:p>
      <w:r/>
    </w:p>
    <w:p>
      <w:r>
        <w:t xml:space="preserve">2018 年 </w:t>
      </w:r>
    </w:p>
    <w:p>
      <w:r>
        <w:t xml:space="preserve">12 月 31 日  </w:t>
      </w:r>
    </w:p>
    <w:p>
      <w:r/>
    </w:p>
    <w:p>
      <w:r>
        <w:t xml:space="preserve">2017 年 </w:t>
      </w:r>
    </w:p>
    <w:p>
      <w:r>
        <w:t xml:space="preserve">12 月 31 日 </w:t>
      </w:r>
    </w:p>
    <w:p>
      <w:r/>
    </w:p>
    <w:p>
      <w:r>
        <w:t xml:space="preserve">库存现金 </w:t>
      </w:r>
    </w:p>
    <w:p>
      <w:r>
        <w:t xml:space="preserve">存放中央银行超额存款准备金 </w:t>
      </w:r>
    </w:p>
    <w:p>
      <w:r>
        <w:t xml:space="preserve">原始到期日不超过三个月的: </w:t>
      </w:r>
    </w:p>
    <w:p>
      <w:r>
        <w:t xml:space="preserve">- 存放同业款项 </w:t>
      </w:r>
    </w:p>
    <w:p>
      <w:r>
        <w:t xml:space="preserve">- 拆放同业款项 </w:t>
      </w:r>
    </w:p>
    <w:p>
      <w:r/>
    </w:p>
    <w:p>
      <w:r>
        <w:t xml:space="preserve">6,036  </w:t>
      </w:r>
    </w:p>
    <w:p>
      <w:r/>
    </w:p>
    <w:p>
      <w:r>
        <w:t xml:space="preserve">70,709  </w:t>
      </w:r>
    </w:p>
    <w:p>
      <w:r/>
    </w:p>
    <w:p>
      <w:r>
        <w:t xml:space="preserve"> 47,026   </w:t>
      </w:r>
    </w:p>
    <w:p>
      <w:r/>
    </w:p>
    <w:p>
      <w:r>
        <w:t xml:space="preserve"> 63,873   </w:t>
      </w:r>
    </w:p>
    <w:p>
      <w:r/>
    </w:p>
    <w:p>
      <w:r>
        <w:t xml:space="preserve">7,284  </w:t>
      </w:r>
    </w:p>
    <w:p>
      <w:r/>
    </w:p>
    <w:p>
      <w:r>
        <w:t xml:space="preserve">38,905  </w:t>
      </w:r>
    </w:p>
    <w:p>
      <w:r/>
    </w:p>
    <w:p>
      <w:r>
        <w:t xml:space="preserve">5,894  </w:t>
      </w:r>
    </w:p>
    <w:p>
      <w:r/>
    </w:p>
    <w:p>
      <w:r>
        <w:t xml:space="preserve">69,687  </w:t>
      </w:r>
    </w:p>
    <w:p>
      <w:r/>
    </w:p>
    <w:p>
      <w:r>
        <w:t xml:space="preserve">66,116  </w:t>
      </w:r>
    </w:p>
    <w:p>
      <w:r/>
    </w:p>
    <w:p>
      <w:r>
        <w:t xml:space="preserve">35,153  </w:t>
      </w:r>
    </w:p>
    <w:p>
      <w:r/>
    </w:p>
    <w:p>
      <w:r>
        <w:t xml:space="preserve"> 44,000   </w:t>
      </w:r>
    </w:p>
    <w:p>
      <w:r/>
    </w:p>
    <w:p>
      <w:r>
        <w:t xml:space="preserve"> 63,873   </w:t>
      </w:r>
    </w:p>
    <w:p>
      <w:r/>
    </w:p>
    <w:p>
      <w:r>
        <w:t xml:space="preserve">7,121 </w:t>
      </w:r>
    </w:p>
    <w:p>
      <w:r/>
    </w:p>
    <w:p>
      <w:r>
        <w:t xml:space="preserve">37,354 </w:t>
      </w:r>
    </w:p>
    <w:p>
      <w:r/>
    </w:p>
    <w:p>
      <w:r>
        <w:t xml:space="preserve">59,210 </w:t>
      </w:r>
    </w:p>
    <w:p>
      <w:r/>
    </w:p>
    <w:p>
      <w:r>
        <w:t xml:space="preserve">35,153 </w:t>
      </w:r>
    </w:p>
    <w:p>
      <w:r/>
    </w:p>
    <w:p>
      <w:r>
        <w:t xml:space="preserve">合计 </w:t>
      </w:r>
    </w:p>
    <w:p>
      <w:r/>
    </w:p>
    <w:p>
      <w:r>
        <w:t xml:space="preserve">187,644  </w:t>
      </w:r>
    </w:p>
    <w:p>
      <w:r/>
    </w:p>
    <w:p>
      <w:r>
        <w:t xml:space="preserve">147,458  </w:t>
      </w:r>
    </w:p>
    <w:p>
      <w:r/>
    </w:p>
    <w:p>
      <w:r>
        <w:t xml:space="preserve">183,454  </w:t>
      </w:r>
    </w:p>
    <w:p>
      <w:r/>
    </w:p>
    <w:p>
      <w:r>
        <w:t xml:space="preserve">138,838 </w:t>
      </w:r>
    </w:p>
    <w:p>
      <w:r/>
    </w:p>
    <w:p>
      <w:r>
        <w:t xml:space="preserve">123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124 </w:t>
      </w:r>
    </w:p>
    <w:p>
      <w:r/>
    </w:p>
    <w:p>
      <w:r>
        <w:t xml:space="preserve">四 财务报表主要项目注释(续) </w:t>
      </w:r>
    </w:p>
    <w:p>
      <w:r/>
    </w:p>
    <w:p>
      <w:r>
        <w:t xml:space="preserve">52 现金流量表补充资料 </w:t>
      </w:r>
    </w:p>
    <w:p>
      <w:r/>
    </w:p>
    <w:p>
      <w:r>
        <w:t xml:space="preserve">(a) 现金流量表补充资料 </w:t>
      </w:r>
    </w:p>
    <w:p>
      <w:r/>
    </w:p>
    <w:p>
      <w:r>
        <w:t xml:space="preserve"> 将净利润调节为经营活动现金流量：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净利润 </w:t>
      </w:r>
    </w:p>
    <w:p>
      <w:r>
        <w:t xml:space="preserve">加：信用减值损失 </w:t>
      </w:r>
    </w:p>
    <w:p>
      <w:r>
        <w:t xml:space="preserve">其他资产减值损失 </w:t>
      </w:r>
    </w:p>
    <w:p>
      <w:r>
        <w:t xml:space="preserve">资产减值损失 </w:t>
      </w:r>
    </w:p>
    <w:p>
      <w:r>
        <w:t xml:space="preserve">固定资产折旧 </w:t>
      </w:r>
    </w:p>
    <w:p>
      <w:r>
        <w:t xml:space="preserve">无形资产摊销 </w:t>
      </w:r>
    </w:p>
    <w:p>
      <w:r>
        <w:t xml:space="preserve">长期待摊费用摊销 </w:t>
      </w:r>
    </w:p>
    <w:p>
      <w:r/>
    </w:p>
    <w:p>
      <w:r>
        <w:t xml:space="preserve"> 56,515   </w:t>
      </w:r>
    </w:p>
    <w:p>
      <w:r/>
    </w:p>
    <w:p>
      <w:r>
        <w:t xml:space="preserve">55,002  </w:t>
      </w:r>
    </w:p>
    <w:p>
      <w:r/>
    </w:p>
    <w:p>
      <w:r>
        <w:t xml:space="preserve">53,625  </w:t>
      </w:r>
    </w:p>
    <w:p>
      <w:r/>
    </w:p>
    <w:p>
      <w:r>
        <w:t xml:space="preserve">51,730 </w:t>
      </w:r>
    </w:p>
    <w:p>
      <w:r/>
    </w:p>
    <w:p>
      <w:r>
        <w:t xml:space="preserve"> 60,417   </w:t>
      </w:r>
    </w:p>
    <w:p>
      <w:r>
        <w:t xml:space="preserve"> 3   </w:t>
      </w:r>
    </w:p>
    <w:p>
      <w:r/>
    </w:p>
    <w:p>
      <w:r>
        <w:t xml:space="preserve">不适用  </w:t>
      </w:r>
    </w:p>
    <w:p>
      <w:r>
        <w:t xml:space="preserve">不适用  </w:t>
      </w:r>
    </w:p>
    <w:p>
      <w:r/>
    </w:p>
    <w:p>
      <w:r>
        <w:t xml:space="preserve">59,820  </w:t>
      </w:r>
    </w:p>
    <w:p>
      <w:r>
        <w:t xml:space="preserve">3  </w:t>
      </w:r>
    </w:p>
    <w:p>
      <w:r/>
    </w:p>
    <w:p>
      <w:r>
        <w:t xml:space="preserve">不适用 </w:t>
      </w:r>
    </w:p>
    <w:p>
      <w:r>
        <w:t xml:space="preserve">不适用 </w:t>
      </w:r>
    </w:p>
    <w:p>
      <w:r/>
    </w:p>
    <w:p>
      <w:r>
        <w:t xml:space="preserve">不适用  </w:t>
      </w:r>
    </w:p>
    <w:p>
      <w:r/>
    </w:p>
    <w:p>
      <w:r>
        <w:t xml:space="preserve">55,285  </w:t>
      </w:r>
    </w:p>
    <w:p>
      <w:r/>
    </w:p>
    <w:p>
      <w:r>
        <w:t xml:space="preserve">不适用  </w:t>
      </w:r>
    </w:p>
    <w:p>
      <w:r/>
    </w:p>
    <w:p>
      <w:r>
        <w:t xml:space="preserve">55,037 </w:t>
      </w:r>
    </w:p>
    <w:p>
      <w:r/>
    </w:p>
    <w:p>
      <w:r>
        <w:t xml:space="preserve"> 1,964   </w:t>
      </w:r>
    </w:p>
    <w:p>
      <w:r/>
    </w:p>
    <w:p>
      <w:r>
        <w:t xml:space="preserve">1,778  </w:t>
      </w:r>
    </w:p>
    <w:p>
      <w:r/>
    </w:p>
    <w:p>
      <w:r>
        <w:t xml:space="preserve">1,285  </w:t>
      </w:r>
    </w:p>
    <w:p>
      <w:r/>
    </w:p>
    <w:p>
      <w:r>
        <w:t xml:space="preserve">1,341 </w:t>
      </w:r>
    </w:p>
    <w:p>
      <w:r/>
    </w:p>
    <w:p>
      <w:r>
        <w:t xml:space="preserve"> 762   </w:t>
      </w:r>
    </w:p>
    <w:p>
      <w:r/>
    </w:p>
    <w:p>
      <w:r>
        <w:t xml:space="preserve">494  </w:t>
      </w:r>
    </w:p>
    <w:p>
      <w:r/>
    </w:p>
    <w:p>
      <w:r>
        <w:t xml:space="preserve">659  </w:t>
      </w:r>
    </w:p>
    <w:p>
      <w:r/>
    </w:p>
    <w:p>
      <w:r>
        <w:t xml:space="preserve">321 </w:t>
      </w:r>
    </w:p>
    <w:p>
      <w:r/>
    </w:p>
    <w:p>
      <w:r>
        <w:t xml:space="preserve"> 600   </w:t>
      </w:r>
    </w:p>
    <w:p>
      <w:r/>
    </w:p>
    <w:p>
      <w:r>
        <w:t xml:space="preserve">661  </w:t>
      </w:r>
    </w:p>
    <w:p>
      <w:r/>
    </w:p>
    <w:p>
      <w:r>
        <w:t xml:space="preserve">572  </w:t>
      </w:r>
    </w:p>
    <w:p>
      <w:r/>
    </w:p>
    <w:p>
      <w:r>
        <w:t xml:space="preserve">586 </w:t>
      </w:r>
    </w:p>
    <w:p>
      <w:r/>
    </w:p>
    <w:p>
      <w:r>
        <w:t>处置固定资产、无形资产和其</w:t>
      </w:r>
    </w:p>
    <w:p>
      <w:r>
        <w:t xml:space="preserve">他长期资产的收益  </w:t>
      </w:r>
    </w:p>
    <w:p>
      <w:r>
        <w:t xml:space="preserve">公允价值变动损益 </w:t>
      </w:r>
    </w:p>
    <w:p>
      <w:r>
        <w:t>汇兑损益—汇率衍生工具公</w:t>
      </w:r>
    </w:p>
    <w:p>
      <w:r>
        <w:t xml:space="preserve">允价值变动损益 </w:t>
      </w:r>
    </w:p>
    <w:p>
      <w:r>
        <w:t xml:space="preserve">已发行债务证券利息支出 </w:t>
      </w:r>
    </w:p>
    <w:p>
      <w:r>
        <w:t>债权投资及其他债权投资的</w:t>
      </w:r>
    </w:p>
    <w:p>
      <w:r>
        <w:t xml:space="preserve">利息收入 </w:t>
      </w:r>
    </w:p>
    <w:p>
      <w:r>
        <w:t xml:space="preserve">债券及其他应收款类投资 </w:t>
      </w:r>
    </w:p>
    <w:p>
      <w:r>
        <w:t xml:space="preserve">利息收入 </w:t>
      </w:r>
    </w:p>
    <w:p>
      <w:r>
        <w:t xml:space="preserve">投资损益 </w:t>
      </w:r>
    </w:p>
    <w:p>
      <w:r>
        <w:t xml:space="preserve">递延所得税资产的增加 </w:t>
      </w:r>
    </w:p>
    <w:p>
      <w:r>
        <w:t xml:space="preserve">递延所得税负债的减少 </w:t>
      </w:r>
    </w:p>
    <w:p>
      <w:r>
        <w:t xml:space="preserve">经营性应收项目的增加 </w:t>
      </w:r>
    </w:p>
    <w:p>
      <w:r>
        <w:t xml:space="preserve">经营性应付项目的增加 </w:t>
      </w:r>
    </w:p>
    <w:p>
      <w:r/>
    </w:p>
    <w:p>
      <w:r>
        <w:t xml:space="preserve"> (33)  </w:t>
      </w:r>
    </w:p>
    <w:p>
      <w:r/>
    </w:p>
    <w:p>
      <w:r>
        <w:t xml:space="preserve">(16)  </w:t>
      </w:r>
    </w:p>
    <w:p>
      <w:r/>
    </w:p>
    <w:p>
      <w:r>
        <w:t xml:space="preserve">(34)  </w:t>
      </w:r>
    </w:p>
    <w:p>
      <w:r/>
    </w:p>
    <w:p>
      <w:r>
        <w:t xml:space="preserve">(17) </w:t>
      </w:r>
    </w:p>
    <w:p>
      <w:r/>
    </w:p>
    <w:p>
      <w:r>
        <w:t xml:space="preserve"> (798)  </w:t>
      </w:r>
    </w:p>
    <w:p>
      <w:r/>
    </w:p>
    <w:p>
      <w:r>
        <w:t xml:space="preserve">3,797  </w:t>
      </w:r>
    </w:p>
    <w:p>
      <w:r/>
    </w:p>
    <w:p>
      <w:r>
        <w:t xml:space="preserve">(435)  </w:t>
      </w:r>
    </w:p>
    <w:p>
      <w:r/>
    </w:p>
    <w:p>
      <w:r>
        <w:t xml:space="preserve">3,428 </w:t>
      </w:r>
    </w:p>
    <w:p>
      <w:r/>
    </w:p>
    <w:p>
      <w:r>
        <w:t xml:space="preserve"> (4,582)  </w:t>
      </w:r>
    </w:p>
    <w:p>
      <w:r/>
    </w:p>
    <w:p>
      <w:r>
        <w:t xml:space="preserve">不适用  </w:t>
      </w:r>
    </w:p>
    <w:p>
      <w:r/>
    </w:p>
    <w:p>
      <w:r>
        <w:t xml:space="preserve">(4,582)  </w:t>
      </w:r>
    </w:p>
    <w:p>
      <w:r/>
    </w:p>
    <w:p>
      <w:r>
        <w:t xml:space="preserve">不适用 </w:t>
      </w:r>
    </w:p>
    <w:p>
      <w:r/>
    </w:p>
    <w:p>
      <w:r>
        <w:t xml:space="preserve"> 29,788   </w:t>
      </w:r>
    </w:p>
    <w:p>
      <w:r/>
    </w:p>
    <w:p>
      <w:r>
        <w:t xml:space="preserve">25,795  </w:t>
      </w:r>
    </w:p>
    <w:p>
      <w:r/>
    </w:p>
    <w:p>
      <w:r>
        <w:t xml:space="preserve">29,499  </w:t>
      </w:r>
    </w:p>
    <w:p>
      <w:r/>
    </w:p>
    <w:p>
      <w:r>
        <w:t xml:space="preserve">25,714 </w:t>
      </w:r>
    </w:p>
    <w:p>
      <w:r/>
    </w:p>
    <w:p>
      <w:r>
        <w:t xml:space="preserve"> (68,006)  </w:t>
      </w:r>
    </w:p>
    <w:p>
      <w:r/>
    </w:p>
    <w:p>
      <w:r>
        <w:t xml:space="preserve">不适用  </w:t>
      </w:r>
    </w:p>
    <w:p>
      <w:r/>
    </w:p>
    <w:p>
      <w:r>
        <w:t xml:space="preserve">(67,423)  </w:t>
      </w:r>
    </w:p>
    <w:p>
      <w:r/>
    </w:p>
    <w:p>
      <w:r>
        <w:t xml:space="preserve">不适用 </w:t>
      </w:r>
    </w:p>
    <w:p>
      <w:r/>
    </w:p>
    <w:p>
      <w:r>
        <w:t xml:space="preserve">不适用 </w:t>
      </w:r>
    </w:p>
    <w:p>
      <w:r/>
    </w:p>
    <w:p>
      <w:r>
        <w:t xml:space="preserve">(72,661)  </w:t>
      </w:r>
    </w:p>
    <w:p>
      <w:r/>
    </w:p>
    <w:p>
      <w:r>
        <w:t xml:space="preserve">不适用  </w:t>
      </w:r>
    </w:p>
    <w:p>
      <w:r/>
    </w:p>
    <w:p>
      <w:r>
        <w:t xml:space="preserve">(72,035) </w:t>
      </w:r>
    </w:p>
    <w:p>
      <w:r/>
    </w:p>
    <w:p>
      <w:r>
        <w:t xml:space="preserve"> (11,521)  </w:t>
      </w:r>
    </w:p>
    <w:p>
      <w:r/>
    </w:p>
    <w:p>
      <w:r>
        <w:t xml:space="preserve">(4,645)  </w:t>
      </w:r>
    </w:p>
    <w:p>
      <w:r/>
    </w:p>
    <w:p>
      <w:r>
        <w:t xml:space="preserve">(11,332)  </w:t>
      </w:r>
    </w:p>
    <w:p>
      <w:r/>
    </w:p>
    <w:p>
      <w:r>
        <w:t xml:space="preserve">(4,494) </w:t>
      </w:r>
    </w:p>
    <w:p>
      <w:r/>
    </w:p>
    <w:p>
      <w:r>
        <w:t xml:space="preserve"> (4,881)  </w:t>
      </w:r>
    </w:p>
    <w:p>
      <w:r>
        <w:t xml:space="preserve"> (37)  </w:t>
      </w:r>
    </w:p>
    <w:p>
      <w:r/>
    </w:p>
    <w:p>
      <w:r>
        <w:t xml:space="preserve">(5,370)  </w:t>
      </w:r>
    </w:p>
    <w:p>
      <w:r>
        <w:t xml:space="preserve">(37)  </w:t>
      </w:r>
    </w:p>
    <w:p>
      <w:r/>
    </w:p>
    <w:p>
      <w:r>
        <w:t xml:space="preserve">(4,690)  </w:t>
      </w:r>
    </w:p>
    <w:p>
      <w:r>
        <w:t xml:space="preserve">-  </w:t>
      </w:r>
    </w:p>
    <w:p>
      <w:r/>
    </w:p>
    <w:p>
      <w:r>
        <w:t xml:space="preserve">(5,088) </w:t>
      </w:r>
    </w:p>
    <w:p>
      <w:r>
        <w:t xml:space="preserve">- </w:t>
      </w:r>
    </w:p>
    <w:p>
      <w:r/>
    </w:p>
    <w:p>
      <w:r>
        <w:t xml:space="preserve">(589,837)  </w:t>
      </w:r>
    </w:p>
    <w:p>
      <w:r>
        <w:t xml:space="preserve">191,286  </w:t>
      </w:r>
    </w:p>
    <w:p>
      <w:r/>
    </w:p>
    <w:p>
      <w:r>
        <w:t xml:space="preserve">(378,345)  </w:t>
      </w:r>
    </w:p>
    <w:p>
      <w:r>
        <w:t xml:space="preserve">177,589  </w:t>
      </w:r>
    </w:p>
    <w:p>
      <w:r/>
    </w:p>
    <w:p>
      <w:r>
        <w:t xml:space="preserve">(580,837)  </w:t>
      </w:r>
    </w:p>
    <w:p>
      <w:r>
        <w:t xml:space="preserve">195,158  </w:t>
      </w:r>
    </w:p>
    <w:p>
      <w:r/>
    </w:p>
    <w:p>
      <w:r>
        <w:t xml:space="preserve">(376,447) </w:t>
      </w:r>
    </w:p>
    <w:p>
      <w:r>
        <w:t xml:space="preserve">168,210 </w:t>
      </w:r>
    </w:p>
    <w:p>
      <w:r/>
    </w:p>
    <w:p>
      <w:r>
        <w:t xml:space="preserve">经营活动支付的现金流量净额 </w:t>
      </w:r>
    </w:p>
    <w:p>
      <w:r/>
    </w:p>
    <w:p>
      <w:r>
        <w:t xml:space="preserve">(338,360)  </w:t>
      </w:r>
    </w:p>
    <w:p>
      <w:r/>
    </w:p>
    <w:p>
      <w:r>
        <w:t xml:space="preserve">(140,673)  </w:t>
      </w:r>
    </w:p>
    <w:p>
      <w:r/>
    </w:p>
    <w:p>
      <w:r>
        <w:t xml:space="preserve">(328,712)  </w:t>
      </w:r>
    </w:p>
    <w:p>
      <w:r/>
    </w:p>
    <w:p>
      <w:r>
        <w:t xml:space="preserve">(151,714) </w:t>
      </w:r>
    </w:p>
    <w:p>
      <w:r/>
    </w:p>
    <w:p>
      <w:r>
        <w:t xml:space="preserve">2018 年度本集团无不涉及现金收支的重大经营、投资和筹资活动(2017 年度：无)。 </w:t>
      </w:r>
    </w:p>
    <w:p>
      <w:r/>
    </w:p>
    <w:p>
      <w:r>
        <w:t xml:space="preserve">现金及现金等价物净变动情况 </w:t>
      </w:r>
    </w:p>
    <w:p>
      <w:r>
        <w:t xml:space="preserve">动情况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现金及现金等价物年末余额 </w:t>
      </w:r>
    </w:p>
    <w:p>
      <w:r>
        <w:t xml:space="preserve">减：现金及现金等价物年初余额 </w:t>
      </w:r>
    </w:p>
    <w:p>
      <w:r>
        <w:t xml:space="preserve">现金及现金等价物净增加/(减少 </w:t>
      </w:r>
    </w:p>
    <w:p>
      <w:r/>
    </w:p>
    <w:p>
      <w:r>
        <w:t xml:space="preserve">187,644 </w:t>
      </w:r>
    </w:p>
    <w:p>
      <w:r/>
    </w:p>
    <w:p>
      <w:r>
        <w:t xml:space="preserve">147,458  </w:t>
      </w:r>
    </w:p>
    <w:p>
      <w:r/>
    </w:p>
    <w:p>
      <w:r>
        <w:t xml:space="preserve">183,454  </w:t>
      </w:r>
    </w:p>
    <w:p>
      <w:r/>
    </w:p>
    <w:p>
      <w:r>
        <w:t xml:space="preserve">138,838 </w:t>
      </w:r>
    </w:p>
    <w:p>
      <w:r/>
    </w:p>
    <w:p>
      <w:r>
        <w:t xml:space="preserve">(147,458)   </w:t>
      </w:r>
    </w:p>
    <w:p>
      <w:r/>
    </w:p>
    <w:p>
      <w:r>
        <w:t xml:space="preserve">(247,411)   </w:t>
      </w:r>
    </w:p>
    <w:p>
      <w:r/>
    </w:p>
    <w:p>
      <w:r>
        <w:t xml:space="preserve">(138,838)  </w:t>
      </w:r>
    </w:p>
    <w:p>
      <w:r/>
    </w:p>
    <w:p>
      <w:r>
        <w:t xml:space="preserve">(241,178)  </w:t>
      </w:r>
    </w:p>
    <w:p>
      <w:r/>
    </w:p>
    <w:p>
      <w:r>
        <w:t xml:space="preserve">额) </w:t>
      </w:r>
    </w:p>
    <w:p>
      <w:r/>
    </w:p>
    <w:p>
      <w:r>
        <w:t xml:space="preserve">40,186 </w:t>
      </w:r>
    </w:p>
    <w:p>
      <w:r/>
    </w:p>
    <w:p>
      <w:r>
        <w:t xml:space="preserve">(99,953)  </w:t>
      </w:r>
    </w:p>
    <w:p>
      <w:r/>
    </w:p>
    <w:p>
      <w:r>
        <w:t xml:space="preserve">44,616  </w:t>
      </w:r>
    </w:p>
    <w:p>
      <w:r/>
    </w:p>
    <w:p>
      <w:r>
        <w:t xml:space="preserve">(102,340)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 财务报表主要项目注释(续) </w:t>
      </w:r>
    </w:p>
    <w:p>
      <w:r/>
    </w:p>
    <w:p>
      <w:r>
        <w:t xml:space="preserve">53 金融资产转移 </w:t>
      </w:r>
    </w:p>
    <w:p>
      <w:r/>
    </w:p>
    <w:p>
      <w:r>
        <w:t>在日常业务中，本集团进行的某些交易会将已确认的金融资产转让给第三方或特殊目的信托。这些金</w:t>
      </w:r>
    </w:p>
    <w:p>
      <w:r>
        <w:t>融资产转让若全部或部分符合终止确认条件，相关金融资产全部或部分终止确认。当本集团保留了已</w:t>
      </w:r>
    </w:p>
    <w:p>
      <w:r>
        <w:t>转让资产的绝大部分风险与报酬时，相关金融资产转让不符合终止确认条件，本集团继续在资产负债</w:t>
      </w:r>
    </w:p>
    <w:p>
      <w:r>
        <w:t xml:space="preserve">表上确认上述资产。 </w:t>
      </w:r>
    </w:p>
    <w:p>
      <w:r/>
    </w:p>
    <w:p>
      <w:r>
        <w:t>卖出回购金融资产款披露详见附注四、24。2018 年度，本集团通过资产证券化交易、对外转让和证</w:t>
      </w:r>
    </w:p>
    <w:p>
      <w:r>
        <w:t xml:space="preserve">券借出交易的方式转移金融资产人民币 1,197.28 亿元(2017 年度：人民币 1,576.00 亿元)。 </w:t>
      </w:r>
    </w:p>
    <w:p>
      <w:r/>
    </w:p>
    <w:p>
      <w:r>
        <w:t xml:space="preserve">资产证券化交易 </w:t>
      </w:r>
    </w:p>
    <w:p>
      <w:r/>
    </w:p>
    <w:p>
      <w:r>
        <w:t>2018 年度，本集团通过资产证券化交易转移的金融资产账面原值人民币 78.93 亿元，符合完全终止</w:t>
      </w:r>
    </w:p>
    <w:p>
      <w:r>
        <w:t>确认条件。(2017 年度，本集团通过资产证券化交易转移的金融资产账面原值人民币 196.69 亿元，除</w:t>
      </w:r>
    </w:p>
    <w:p>
      <w:r>
        <w:t>子公司浦银金融租赁有限公司发行的 17 浦信 1 外(附注四、29)，其余转移的金融资产均符合完全终</w:t>
      </w:r>
    </w:p>
    <w:p>
      <w:r>
        <w:t xml:space="preserve">止确认条件)。 </w:t>
      </w:r>
    </w:p>
    <w:p>
      <w:r/>
    </w:p>
    <w:p>
      <w:r>
        <w:t xml:space="preserve">信贷资产转让 </w:t>
      </w:r>
    </w:p>
    <w:p>
      <w:r/>
    </w:p>
    <w:p>
      <w:r>
        <w:t>2018 年度，本集团直接向第三方转让信贷资产人民币 675.95 亿元。其中本集团向结构化主体转让的</w:t>
      </w:r>
    </w:p>
    <w:p>
      <w:r>
        <w:t>信贷资产人民币 220.49 亿元，均终止确认(2017 年度，本集团直接向第三方转让信贷资产人民币</w:t>
      </w:r>
    </w:p>
    <w:p>
      <w:r>
        <w:t>983.88 亿元。其中本集团向结构化主体转让的信贷资产人民币 561.85 亿元，均终止确认)。本集团向</w:t>
      </w:r>
    </w:p>
    <w:p>
      <w:r>
        <w:t>资产管理公司转让不良贷款人民币 455.46 亿元，均终止确认(2017 年度：人民币 422.03 亿元，均终</w:t>
      </w:r>
    </w:p>
    <w:p>
      <w:r>
        <w:t xml:space="preserve">止确认)。 </w:t>
      </w:r>
    </w:p>
    <w:p>
      <w:r/>
    </w:p>
    <w:p>
      <w:r>
        <w:t xml:space="preserve">证券借出交易 </w:t>
      </w:r>
    </w:p>
    <w:p>
      <w:r/>
    </w:p>
    <w:p>
      <w:r>
        <w:t>于证券借出交易中，交易对手在本集团无任何违约的情况下，可以将上述证券出售或再次用于担保，</w:t>
      </w:r>
    </w:p>
    <w:p>
      <w:r>
        <w:t>但同时需承担在协议规定的到期日将上述证券归还于本集团的义务。对于上述业务，本集团认为本集</w:t>
      </w:r>
    </w:p>
    <w:p>
      <w:r>
        <w:t>团保留了相关证券的绝大部分风险和报酬，故未对相关证券进行终止确认。在 2018 年 12 月 31 日，</w:t>
      </w:r>
    </w:p>
    <w:p>
      <w:r>
        <w:t xml:space="preserve">本集团在证券借出交易中转让资产的账面价值为人民币 442.40 亿元(2017 年 12 月 31 日：无)。 </w:t>
      </w:r>
    </w:p>
    <w:p>
      <w:r/>
    </w:p>
    <w:p>
      <w:r>
        <w:t xml:space="preserve">125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五 在其他主体中的权益 </w:t>
      </w:r>
    </w:p>
    <w:p>
      <w:r/>
    </w:p>
    <w:p>
      <w:r>
        <w:t xml:space="preserve">1 在主要子公司中的权益 </w:t>
      </w:r>
    </w:p>
    <w:p>
      <w:r/>
    </w:p>
    <w:p>
      <w:r>
        <w:t xml:space="preserve">1.1 集团内主要子公司 </w:t>
      </w:r>
    </w:p>
    <w:p>
      <w:r/>
    </w:p>
    <w:p>
      <w:r>
        <w:t xml:space="preserve">子公司名称 </w:t>
      </w:r>
    </w:p>
    <w:p>
      <w:r/>
    </w:p>
    <w:p>
      <w:r>
        <w:t xml:space="preserve">主要经营地 </w:t>
      </w:r>
    </w:p>
    <w:p>
      <w:r/>
    </w:p>
    <w:p>
      <w:r>
        <w:t xml:space="preserve">注册地 </w:t>
      </w:r>
    </w:p>
    <w:p>
      <w:r/>
    </w:p>
    <w:p>
      <w:r>
        <w:t xml:space="preserve">取得 </w:t>
      </w:r>
    </w:p>
    <w:p>
      <w:r>
        <w:t xml:space="preserve">方式 </w:t>
      </w:r>
    </w:p>
    <w:p>
      <w:r/>
    </w:p>
    <w:p>
      <w:r>
        <w:t>持股比例</w:t>
      </w:r>
    </w:p>
    <w:p>
      <w:r/>
    </w:p>
    <w:p>
      <w:r>
        <w:t xml:space="preserve">(直接) </w:t>
      </w:r>
    </w:p>
    <w:p>
      <w:r/>
    </w:p>
    <w:p>
      <w:r>
        <w:t xml:space="preserve">设立 </w:t>
      </w:r>
    </w:p>
    <w:p>
      <w:r>
        <w:t xml:space="preserve">收购 </w:t>
      </w:r>
    </w:p>
    <w:p>
      <w:r/>
    </w:p>
    <w:p>
      <w:r>
        <w:t xml:space="preserve">61.02% </w:t>
      </w:r>
    </w:p>
    <w:p>
      <w:r/>
    </w:p>
    <w:p>
      <w:r>
        <w:t xml:space="preserve">97.33% </w:t>
      </w:r>
    </w:p>
    <w:p>
      <w:r>
        <w:t xml:space="preserve">收购 100.00% </w:t>
      </w:r>
    </w:p>
    <w:p>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t xml:space="preserve">设立 </w:t>
      </w:r>
    </w:p>
    <w:p>
      <w:r/>
    </w:p>
    <w:p>
      <w:r>
        <w:t xml:space="preserve">55.00%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51.00% </w:t>
      </w:r>
    </w:p>
    <w:p>
      <w:r/>
    </w:p>
    <w:p>
      <w:r>
        <w:t xml:space="preserve">49.00% </w:t>
      </w:r>
    </w:p>
    <w:p>
      <w:r/>
    </w:p>
    <w:p>
      <w:r>
        <w:t xml:space="preserve">51.00% </w:t>
      </w:r>
    </w:p>
    <w:p>
      <w:r/>
    </w:p>
    <w:p>
      <w:r>
        <w:t xml:space="preserve">51.00% </w:t>
      </w:r>
    </w:p>
    <w:p>
      <w:r/>
    </w:p>
    <w:p>
      <w:r>
        <w:t xml:space="preserve">51.00% </w:t>
      </w:r>
    </w:p>
    <w:p>
      <w:r/>
    </w:p>
    <w:p>
      <w:r>
        <w:t xml:space="preserve">浦银金融租赁股份有限公司 </w:t>
      </w:r>
    </w:p>
    <w:p>
      <w:r>
        <w:t xml:space="preserve">上海国际信托有限公司 </w:t>
      </w:r>
    </w:p>
    <w:p>
      <w:r>
        <w:t xml:space="preserve">浦银国际控股有限公司 </w:t>
      </w:r>
    </w:p>
    <w:p>
      <w:r>
        <w:t xml:space="preserve">绵竹浦发村镇银行有限责任公司 </w:t>
      </w:r>
    </w:p>
    <w:p>
      <w:r>
        <w:t xml:space="preserve">溧阳浦发村镇银行股份有限公司 </w:t>
      </w:r>
    </w:p>
    <w:p>
      <w:r>
        <w:t xml:space="preserve">巩义浦发村镇银行股份有限公司 </w:t>
      </w:r>
    </w:p>
    <w:p>
      <w:r>
        <w:t xml:space="preserve">奉贤浦发村镇银行股份有限公司 </w:t>
      </w:r>
    </w:p>
    <w:p>
      <w:r>
        <w:t xml:space="preserve">资兴浦发村镇银行股份有限公司 </w:t>
      </w:r>
    </w:p>
    <w:p>
      <w:r>
        <w:t xml:space="preserve">重庆巴南浦发村镇银行股份有限公司 </w:t>
      </w:r>
    </w:p>
    <w:p>
      <w:r>
        <w:t xml:space="preserve">邹平浦发村镇银行股份有限公司 </w:t>
      </w:r>
    </w:p>
    <w:p>
      <w:r>
        <w:t xml:space="preserve">泽州浦发村镇银行股份有限公司 </w:t>
      </w:r>
    </w:p>
    <w:p>
      <w:r>
        <w:t xml:space="preserve">大连甘井子浦发村镇银行股份有限公司 </w:t>
      </w:r>
    </w:p>
    <w:p>
      <w:r>
        <w:t xml:space="preserve">韩城浦发村镇银行股份有限公司 </w:t>
      </w:r>
    </w:p>
    <w:p>
      <w:r>
        <w:t xml:space="preserve">江阴浦发村镇银行股份有限公司 </w:t>
      </w:r>
    </w:p>
    <w:p>
      <w:r>
        <w:t xml:space="preserve">平阳浦发村镇银行股份有限公司 </w:t>
      </w:r>
    </w:p>
    <w:p>
      <w:r>
        <w:t xml:space="preserve">新昌浦发村镇银行股份有限公司 </w:t>
      </w:r>
    </w:p>
    <w:p>
      <w:r>
        <w:t xml:space="preserve">沅江浦发村镇银行股份有限公司 </w:t>
      </w:r>
    </w:p>
    <w:p>
      <w:r>
        <w:t xml:space="preserve">茶陵浦发村镇银行股份有限公司 </w:t>
      </w:r>
    </w:p>
    <w:p>
      <w:r>
        <w:t xml:space="preserve">临川浦发村镇银行股份有限公司 </w:t>
      </w:r>
    </w:p>
    <w:p>
      <w:r>
        <w:t xml:space="preserve">临武浦发村镇银行股份有限公司 </w:t>
      </w:r>
    </w:p>
    <w:p>
      <w:r>
        <w:t xml:space="preserve">衡南浦发村镇银行股份有限公司 </w:t>
      </w:r>
    </w:p>
    <w:p>
      <w:r>
        <w:t xml:space="preserve">哈尔滨呼兰浦发村镇银行股份有限公司 </w:t>
      </w:r>
    </w:p>
    <w:p>
      <w:r>
        <w:t xml:space="preserve">公主岭浦发村镇银行股份有限公司 </w:t>
      </w:r>
    </w:p>
    <w:p>
      <w:r>
        <w:t xml:space="preserve">榆中浦发村镇银行股份有限公司 </w:t>
      </w:r>
    </w:p>
    <w:p>
      <w:r>
        <w:t xml:space="preserve">云南富民村镇银行股份有限公司 </w:t>
      </w:r>
    </w:p>
    <w:p>
      <w:r>
        <w:t xml:space="preserve">宁波海曙村镇银行股份有限公司 </w:t>
      </w:r>
    </w:p>
    <w:p>
      <w:r>
        <w:t xml:space="preserve">乌鲁木齐米东浦发村镇银行股份有限公司 </w:t>
      </w:r>
    </w:p>
    <w:p>
      <w:r>
        <w:t xml:space="preserve">天津宝坻浦发村镇银行股份有限公司(a) </w:t>
      </w:r>
    </w:p>
    <w:p>
      <w:r>
        <w:t xml:space="preserve">重庆铜梁浦发村镇银行股份有限公司 </w:t>
      </w:r>
    </w:p>
    <w:p>
      <w:r>
        <w:t xml:space="preserve">黔西南义龙浦发村镇银行股份有限公司 </w:t>
      </w:r>
    </w:p>
    <w:p>
      <w:r>
        <w:t xml:space="preserve">扶风浦发村镇银行股份有限公司 </w:t>
      </w:r>
    </w:p>
    <w:p>
      <w:r/>
    </w:p>
    <w:p>
      <w:r>
        <w:t xml:space="preserve">上海 </w:t>
      </w:r>
    </w:p>
    <w:p>
      <w:r>
        <w:t xml:space="preserve">上海 </w:t>
      </w:r>
    </w:p>
    <w:p>
      <w:r>
        <w:t xml:space="preserve">香港 </w:t>
      </w:r>
    </w:p>
    <w:p>
      <w:r>
        <w:t xml:space="preserve">四川绵竹 </w:t>
      </w:r>
    </w:p>
    <w:p>
      <w:r>
        <w:t xml:space="preserve">江苏溧阳 </w:t>
      </w:r>
    </w:p>
    <w:p>
      <w:r>
        <w:t xml:space="preserve">河南巩义 </w:t>
      </w:r>
    </w:p>
    <w:p>
      <w:r>
        <w:t xml:space="preserve">上海奉贤 </w:t>
      </w:r>
    </w:p>
    <w:p>
      <w:r>
        <w:t xml:space="preserve">湖南资兴 </w:t>
      </w:r>
    </w:p>
    <w:p>
      <w:r>
        <w:t xml:space="preserve">重庆巴南 </w:t>
      </w:r>
    </w:p>
    <w:p>
      <w:r>
        <w:t xml:space="preserve">山东邹平 </w:t>
      </w:r>
    </w:p>
    <w:p>
      <w:r>
        <w:t xml:space="preserve">山西晋城 </w:t>
      </w:r>
    </w:p>
    <w:p>
      <w:r>
        <w:t xml:space="preserve">辽宁甘井子 </w:t>
      </w:r>
    </w:p>
    <w:p>
      <w:r>
        <w:t xml:space="preserve">陕西韩城 </w:t>
      </w:r>
    </w:p>
    <w:p>
      <w:r>
        <w:t xml:space="preserve">江苏江阴 </w:t>
      </w:r>
    </w:p>
    <w:p>
      <w:r>
        <w:t xml:space="preserve">浙江平阳 </w:t>
      </w:r>
    </w:p>
    <w:p>
      <w:r>
        <w:t xml:space="preserve">浙江新昌 </w:t>
      </w:r>
    </w:p>
    <w:p>
      <w:r>
        <w:t xml:space="preserve">湖南沅江 </w:t>
      </w:r>
    </w:p>
    <w:p>
      <w:r>
        <w:t xml:space="preserve">湖南株洲 </w:t>
      </w:r>
    </w:p>
    <w:p>
      <w:r>
        <w:t xml:space="preserve">江西抚州 </w:t>
      </w:r>
    </w:p>
    <w:p>
      <w:r>
        <w:t xml:space="preserve">湖南郴州 </w:t>
      </w:r>
    </w:p>
    <w:p>
      <w:r>
        <w:t xml:space="preserve">湖南衡阳 </w:t>
      </w:r>
    </w:p>
    <w:p>
      <w:r>
        <w:t xml:space="preserve">黑龙江哈尔滨 </w:t>
      </w:r>
    </w:p>
    <w:p>
      <w:r>
        <w:t xml:space="preserve">吉林四平 </w:t>
      </w:r>
    </w:p>
    <w:p>
      <w:r>
        <w:t xml:space="preserve">甘肃兰州 </w:t>
      </w:r>
    </w:p>
    <w:p>
      <w:r>
        <w:t xml:space="preserve">云南富民 </w:t>
      </w:r>
    </w:p>
    <w:p>
      <w:r>
        <w:t xml:space="preserve">浙江宁波 </w:t>
      </w:r>
    </w:p>
    <w:p>
      <w:r>
        <w:t xml:space="preserve">新疆乌鲁木齐 </w:t>
      </w:r>
    </w:p>
    <w:p>
      <w:r>
        <w:t xml:space="preserve">天津宝坻 </w:t>
      </w:r>
    </w:p>
    <w:p>
      <w:r>
        <w:t xml:space="preserve">重庆铜梁 </w:t>
      </w:r>
    </w:p>
    <w:p>
      <w:r>
        <w:t xml:space="preserve">贵州义龙 </w:t>
      </w:r>
    </w:p>
    <w:p>
      <w:r>
        <w:t xml:space="preserve">陕西宝鸡 </w:t>
      </w:r>
    </w:p>
    <w:p>
      <w:r/>
    </w:p>
    <w:p>
      <w:r>
        <w:t xml:space="preserve">上海 </w:t>
      </w:r>
    </w:p>
    <w:p>
      <w:r>
        <w:t xml:space="preserve">上海 </w:t>
      </w:r>
    </w:p>
    <w:p>
      <w:r>
        <w:t xml:space="preserve">香港 </w:t>
      </w:r>
    </w:p>
    <w:p>
      <w:r>
        <w:t xml:space="preserve">四川绵竹 </w:t>
      </w:r>
    </w:p>
    <w:p>
      <w:r>
        <w:t xml:space="preserve">江苏溧阳 </w:t>
      </w:r>
    </w:p>
    <w:p>
      <w:r>
        <w:t xml:space="preserve">河南巩义 </w:t>
      </w:r>
    </w:p>
    <w:p>
      <w:r>
        <w:t xml:space="preserve">上海奉贤 </w:t>
      </w:r>
    </w:p>
    <w:p>
      <w:r>
        <w:t xml:space="preserve">湖南资兴 </w:t>
      </w:r>
    </w:p>
    <w:p>
      <w:r>
        <w:t xml:space="preserve">重庆巴南 </w:t>
      </w:r>
    </w:p>
    <w:p>
      <w:r>
        <w:t xml:space="preserve">山东邹平 </w:t>
      </w:r>
    </w:p>
    <w:p>
      <w:r>
        <w:t xml:space="preserve">山西晋城 </w:t>
      </w:r>
    </w:p>
    <w:p>
      <w:r>
        <w:t xml:space="preserve">辽宁甘井子 </w:t>
      </w:r>
    </w:p>
    <w:p>
      <w:r>
        <w:t xml:space="preserve">陕西韩城 </w:t>
      </w:r>
    </w:p>
    <w:p>
      <w:r>
        <w:t xml:space="preserve">江苏江阴 </w:t>
      </w:r>
    </w:p>
    <w:p>
      <w:r>
        <w:t xml:space="preserve">浙江平阳 </w:t>
      </w:r>
    </w:p>
    <w:p>
      <w:r>
        <w:t xml:space="preserve">浙江新昌 </w:t>
      </w:r>
    </w:p>
    <w:p>
      <w:r>
        <w:t xml:space="preserve">湖南沅江 </w:t>
      </w:r>
    </w:p>
    <w:p>
      <w:r>
        <w:t xml:space="preserve">湖南株洲 </w:t>
      </w:r>
    </w:p>
    <w:p>
      <w:r>
        <w:t xml:space="preserve">江西抚州 </w:t>
      </w:r>
    </w:p>
    <w:p>
      <w:r>
        <w:t xml:space="preserve">湖南郴州 </w:t>
      </w:r>
    </w:p>
    <w:p>
      <w:r>
        <w:t xml:space="preserve">湖南衡阳 </w:t>
      </w:r>
    </w:p>
    <w:p>
      <w:r>
        <w:t xml:space="preserve">黑龙江哈尔滨 </w:t>
      </w:r>
    </w:p>
    <w:p>
      <w:r>
        <w:t xml:space="preserve">吉林四平 </w:t>
      </w:r>
    </w:p>
    <w:p>
      <w:r>
        <w:t xml:space="preserve">甘肃兰州 </w:t>
      </w:r>
    </w:p>
    <w:p>
      <w:r>
        <w:t xml:space="preserve">云南富民 </w:t>
      </w:r>
    </w:p>
    <w:p>
      <w:r>
        <w:t xml:space="preserve">浙江宁波 </w:t>
      </w:r>
    </w:p>
    <w:p>
      <w:r>
        <w:t xml:space="preserve">新疆乌鲁木齐 </w:t>
      </w:r>
    </w:p>
    <w:p>
      <w:r>
        <w:t xml:space="preserve">天津宝坻 </w:t>
      </w:r>
    </w:p>
    <w:p>
      <w:r>
        <w:t xml:space="preserve">重庆铜梁 </w:t>
      </w:r>
    </w:p>
    <w:p>
      <w:r>
        <w:t xml:space="preserve">贵州义龙 </w:t>
      </w:r>
    </w:p>
    <w:p>
      <w:r>
        <w:t xml:space="preserve">陕西宝鸡 </w:t>
      </w:r>
    </w:p>
    <w:p>
      <w:r/>
    </w:p>
    <w:p>
      <w:r>
        <w:t xml:space="preserve">126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五 在其他主体中的权益(续) </w:t>
      </w:r>
    </w:p>
    <w:p>
      <w:r/>
    </w:p>
    <w:p>
      <w:r>
        <w:t xml:space="preserve">1 在主要子公司中的权益(续) </w:t>
      </w:r>
    </w:p>
    <w:p>
      <w:r/>
    </w:p>
    <w:p>
      <w:r>
        <w:t xml:space="preserve">1.1 集团内主要子公司(续) </w:t>
      </w:r>
    </w:p>
    <w:p>
      <w:r/>
    </w:p>
    <w:p>
      <w:r>
        <w:t xml:space="preserve"> (a) 根据天津宝坻村镇银行股份有限公司的公司章程，公司的经营发展战略、经营计划和投资方案的决</w:t>
      </w:r>
    </w:p>
    <w:p>
      <w:r>
        <w:t>议经半数以上董事表决批准，本行在其董事会七名成员中占有四个席位。因此，尽管本行持有天津</w:t>
      </w:r>
    </w:p>
    <w:p>
      <w:r>
        <w:t>宝坻村镇银行股份有限公司股东大会的表决权股份为 49%，本行认为能够通过董事会对该被投资方</w:t>
      </w:r>
    </w:p>
    <w:p>
      <w:r>
        <w:t xml:space="preserve">施加控制，故将其认定为子公司，纳入合并财务报表的合并范围。 </w:t>
      </w:r>
    </w:p>
    <w:p>
      <w:r/>
    </w:p>
    <w:p>
      <w:r>
        <w:t xml:space="preserve">上述子公司均为非上市公司，全部纳入本行合并报表的合并范围。 </w:t>
      </w:r>
    </w:p>
    <w:p>
      <w:r/>
    </w:p>
    <w:p>
      <w:r>
        <w:t>本行子公司主要包括商业银行、金融租赁公司、投资咨询管理公司和信托公司，其中：1)商业银行</w:t>
      </w:r>
    </w:p>
    <w:p>
      <w:r>
        <w:t>经营范围为：吸引公众存款；发放短期、中期和长期贷款；办理国内结算；办理票据承兑与贴现；</w:t>
      </w:r>
    </w:p>
    <w:p>
      <w:r>
        <w:t>从事同业拆借；从事银行卡业务；代理发行、代理兑付、承销政府债券；代理收付款项及代理保险</w:t>
      </w:r>
    </w:p>
    <w:p>
      <w:r>
        <w:t>业务；经中国银行业监督管理机构批准的其他业务；2)金融租赁公司经营范围为：融资租赁业务；</w:t>
      </w:r>
    </w:p>
    <w:p>
      <w:r>
        <w:t>转让和受让融资租赁资产；固定收益类证券投资业务；接受承租人的租赁保证金；吸收非银行股东 3</w:t>
      </w:r>
    </w:p>
    <w:p>
      <w:r>
        <w:t>个月(含)以上定期存款；同业拆借；向金融机构借款；境外借款；租赁物变卖及处理业务；经济咨询；</w:t>
      </w:r>
    </w:p>
    <w:p>
      <w:r>
        <w:t>在境内保税地区设立项目公司开展融资租赁业务；为控股子公司、项目公司对外融资提供担保； 3)</w:t>
      </w:r>
    </w:p>
    <w:p>
      <w:r>
        <w:t>投资咨询管理公司经营范围为：就证券提供意见、就机构融资提供意见、提供资产管理等；4)信托</w:t>
      </w:r>
    </w:p>
    <w:p>
      <w:r>
        <w:t>公司经营范围为：资金信托，动产信托，不动产信托，有价证券信托，其他财产或财产权信托，作</w:t>
      </w:r>
    </w:p>
    <w:p>
      <w:r>
        <w:t>为投资基金或者基金管理公司发起人从事投资基金业务，经营企业资产重组、购并及项目融资、公</w:t>
      </w:r>
    </w:p>
    <w:p>
      <w:r>
        <w:t>司理财、财务顾问等业务，受托经营国务院有关部门批准的证券承销业务，办理居间、咨询、咨信</w:t>
      </w:r>
    </w:p>
    <w:p>
      <w:r>
        <w:t>调查等业务，代保管及保管箱业务，以存放同业、拆放同业、贷款、租赁、投资方式运用固有财产，</w:t>
      </w:r>
    </w:p>
    <w:p>
      <w:r>
        <w:t>以固有财产为他人提供担保，从事同业拆借，法律法规规定或中国银行业监督管理委员会批准的其</w:t>
      </w:r>
    </w:p>
    <w:p>
      <w:r>
        <w:t xml:space="preserve">他业务。 </w:t>
      </w:r>
    </w:p>
    <w:p>
      <w:r/>
    </w:p>
    <w:p>
      <w:r>
        <w:t xml:space="preserve">本集团不存在使用集团资产或清偿集团负债方面的限制。 </w:t>
      </w:r>
    </w:p>
    <w:p>
      <w:r/>
    </w:p>
    <w:p>
      <w:r>
        <w:t xml:space="preserve">1.2 重要非全资子公司的相关信息 </w:t>
      </w:r>
    </w:p>
    <w:p>
      <w:r/>
    </w:p>
    <w:p>
      <w:r>
        <w:t>本行评估了每一家子公司的少数股东权益，认为每一家子公司的少数股东权益对本集团均不重大，</w:t>
      </w:r>
    </w:p>
    <w:p>
      <w:r>
        <w:t xml:space="preserve">因此不需要披露该等子公司的财务信息摘要。 </w:t>
      </w:r>
    </w:p>
    <w:p>
      <w:r/>
    </w:p>
    <w:p>
      <w:r>
        <w:t xml:space="preserve">127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五 在其他主体中的权益(续) </w:t>
      </w:r>
    </w:p>
    <w:p>
      <w:r/>
    </w:p>
    <w:p>
      <w:r>
        <w:t xml:space="preserve">2 在合营企业和联营企业中的权益 </w:t>
      </w:r>
    </w:p>
    <w:p>
      <w:r/>
    </w:p>
    <w:p>
      <w:r>
        <w:t xml:space="preserve">2.1 主要合营企业和联营企业的基础信息 </w:t>
      </w:r>
    </w:p>
    <w:p>
      <w:r/>
    </w:p>
    <w:p>
      <w:r>
        <w:t xml:space="preserve">被投资 </w:t>
      </w:r>
    </w:p>
    <w:p>
      <w:r>
        <w:t xml:space="preserve">单位名称 </w:t>
      </w:r>
    </w:p>
    <w:p>
      <w:r/>
    </w:p>
    <w:p>
      <w:r>
        <w:t xml:space="preserve">主要 </w:t>
      </w:r>
    </w:p>
    <w:p>
      <w:r>
        <w:t xml:space="preserve">经营地 注册地 </w:t>
      </w:r>
    </w:p>
    <w:p>
      <w:r/>
    </w:p>
    <w:p>
      <w:r>
        <w:t xml:space="preserve">对集团是否 </w:t>
      </w:r>
    </w:p>
    <w:p>
      <w:r>
        <w:t xml:space="preserve">具有战略性 </w:t>
      </w:r>
    </w:p>
    <w:p>
      <w:r/>
    </w:p>
    <w:p>
      <w:r>
        <w:t xml:space="preserve">持股比例 </w:t>
      </w:r>
    </w:p>
    <w:p>
      <w:r>
        <w:t xml:space="preserve">(直接) </w:t>
      </w:r>
    </w:p>
    <w:p>
      <w:r/>
    </w:p>
    <w:p>
      <w:r>
        <w:t xml:space="preserve">业务性质 </w:t>
      </w:r>
    </w:p>
    <w:p>
      <w:r/>
    </w:p>
    <w:p>
      <w:r>
        <w:t xml:space="preserve">合营企业— </w:t>
      </w:r>
    </w:p>
    <w:p>
      <w:r>
        <w:t xml:space="preserve">浦银安盛基金管理有 </w:t>
      </w:r>
    </w:p>
    <w:p>
      <w:r>
        <w:t xml:space="preserve">限公司(a) </w:t>
      </w:r>
    </w:p>
    <w:p>
      <w:r>
        <w:t xml:space="preserve">上海 上海 </w:t>
      </w:r>
    </w:p>
    <w:p>
      <w:r>
        <w:t xml:space="preserve">浦发硅谷银行有限公司 上海 上海 </w:t>
      </w:r>
    </w:p>
    <w:p>
      <w:r/>
    </w:p>
    <w:p>
      <w:r>
        <w:t xml:space="preserve">本集团对上述股权投资均采用权益法核算。 </w:t>
      </w:r>
    </w:p>
    <w:p>
      <w:r/>
    </w:p>
    <w:p>
      <w:r>
        <w:t xml:space="preserve">是 </w:t>
      </w:r>
    </w:p>
    <w:p>
      <w:r>
        <w:t xml:space="preserve">是 </w:t>
      </w:r>
    </w:p>
    <w:p>
      <w:r/>
    </w:p>
    <w:p>
      <w:r>
        <w:t xml:space="preserve">51% </w:t>
      </w:r>
    </w:p>
    <w:p>
      <w:r>
        <w:t xml:space="preserve">50% </w:t>
      </w:r>
    </w:p>
    <w:p>
      <w:r/>
    </w:p>
    <w:p>
      <w:r>
        <w:t xml:space="preserve">金融业 </w:t>
      </w:r>
    </w:p>
    <w:p>
      <w:r>
        <w:t xml:space="preserve">金融业 </w:t>
      </w:r>
    </w:p>
    <w:p>
      <w:r/>
    </w:p>
    <w:p>
      <w:r>
        <w:t>(a) 根据浦银安盛基金管理有限公司的章程，涉及决定公司的战略计划和公司自有资金的投资计划、</w:t>
      </w:r>
    </w:p>
    <w:p>
      <w:r>
        <w:t>授权董事会批准公司的年度财务预算方案与决算方案、批准公司的利润分配方案与弥补亏损方</w:t>
      </w:r>
    </w:p>
    <w:p>
      <w:r>
        <w:t>案、批准公司的任何股权转让和批准修改章程等事项的股东会决议须以特别决议的形式，经持有</w:t>
      </w:r>
    </w:p>
    <w:p>
      <w:r>
        <w:t>与会股东代表所持表决权三分之二以上的股东代表同意才能通过，因此虽然本集团持有浦银安盛</w:t>
      </w:r>
    </w:p>
    <w:p>
      <w:r>
        <w:t xml:space="preserve">基金管理有限公司 51%的表决权股份，但仍无法单独对其施加控制。 </w:t>
      </w:r>
    </w:p>
    <w:p>
      <w:r/>
    </w:p>
    <w:p>
      <w:r>
        <w:t xml:space="preserve">2.2 主要合营企业和联营企业的主要财务信息 </w:t>
      </w:r>
    </w:p>
    <w:p>
      <w:r/>
    </w:p>
    <w:p>
      <w:r>
        <w:t>本集团的合营及联营企业均为非上市公司。由于上述合营企业及联营企业的净利润和净资产对本</w:t>
      </w:r>
    </w:p>
    <w:p>
      <w:r>
        <w:t xml:space="preserve">集团影响均不重大，本集团不需披露更多的合营企业及联营企业信息。 </w:t>
      </w:r>
    </w:p>
    <w:p>
      <w:r/>
    </w:p>
    <w:p>
      <w:r>
        <w:t xml:space="preserve"> 本集团在主要合营企业及联营企业没有或有负债。 </w:t>
      </w:r>
    </w:p>
    <w:p>
      <w:r/>
    </w:p>
    <w:p>
      <w:r>
        <w:t xml:space="preserve">128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在结构化主体中的权益 </w:t>
      </w:r>
    </w:p>
    <w:p>
      <w:r/>
    </w:p>
    <w:p>
      <w:r>
        <w:t xml:space="preserve">1 未纳入合并范围内的结构化主体 </w:t>
      </w:r>
    </w:p>
    <w:p>
      <w:r/>
    </w:p>
    <w:p>
      <w:r>
        <w:t xml:space="preserve">1.1 本集团管理的未纳入合并范围内的结构化主体 </w:t>
      </w:r>
    </w:p>
    <w:p>
      <w:r/>
    </w:p>
    <w:p>
      <w:r>
        <w:t>本集团于2018年12月31日管理的未纳入合并范围内的结构化主体共计人民币25,335.43亿元，主</w:t>
      </w:r>
    </w:p>
    <w:p>
      <w:r>
        <w:t>要包括本集团作为代理人发行并管理的理财产品、进行资产证券化设立的特定目的信托、信托计</w:t>
      </w:r>
    </w:p>
    <w:p>
      <w:r>
        <w:t xml:space="preserve">划、资产管理计划及证券投资基金等。 </w:t>
      </w:r>
    </w:p>
    <w:p>
      <w:r/>
    </w:p>
    <w:p>
      <w:r>
        <w:t xml:space="preserve">i) 理财产品 </w:t>
      </w:r>
    </w:p>
    <w:p>
      <w:r/>
    </w:p>
    <w:p>
      <w:r>
        <w:t>本集团在对潜在目标客户群分析研究的基础上，设计并向特定目标客户群销售资金投资和管理计</w:t>
      </w:r>
    </w:p>
    <w:p>
      <w:r>
        <w:t>划，并将募集到的理财资金根据产品合同的约定投入相关金融市场或投资相关金融产品，在获取</w:t>
      </w:r>
    </w:p>
    <w:p>
      <w:r>
        <w:t>投资收益后，根据合同约定分配给投资者。本集团作为资产管理人获取销售费、管理费等手续费</w:t>
      </w:r>
    </w:p>
    <w:p>
      <w:r>
        <w:t xml:space="preserve">收入。本集团认为本集团于该些结构化主体相关的可变动回报并不显著。 </w:t>
      </w:r>
    </w:p>
    <w:p>
      <w:r/>
    </w:p>
    <w:p>
      <w:r>
        <w:t>于2018年12月31日，非保本理财产品投资的资产规模为人民币13,756.83亿元(2017年12月31日：</w:t>
      </w:r>
    </w:p>
    <w:p>
      <w:r>
        <w:t>人民币15,353.44亿元)。于2018年度，本集团于非保本型理财产品中获得的利益主要包括手续费</w:t>
      </w:r>
    </w:p>
    <w:p>
      <w:r>
        <w:t>及佣金净收入计人民币62.90亿元(2017年：人民币141.01亿元)，以及本集团与非保本理财产品资</w:t>
      </w:r>
    </w:p>
    <w:p>
      <w:r>
        <w:t xml:space="preserve">金拆借及买入返售交易产生的利息净收入计人民币1.77亿元(2017年：人民币0.89亿元)。 </w:t>
      </w:r>
    </w:p>
    <w:p>
      <w:r/>
    </w:p>
    <w:p>
      <w:r>
        <w:t>本集团与理财业务主体进行了拆出资金和买入返售的交易，上述交易基于市场价格进行定价。这</w:t>
      </w:r>
    </w:p>
    <w:p>
      <w:r>
        <w:t>些交易的余额代表了本集团对理财业务主体的最大风险敞口。于2018年度，上述拆出资金和买入</w:t>
      </w:r>
    </w:p>
    <w:p>
      <w:r>
        <w:t>返售交易金额平均敞口为人民币34.90亿元(2017年：人民币27.21亿元)，于2018年12月31日的敞</w:t>
      </w:r>
    </w:p>
    <w:p>
      <w:r>
        <w:t>口为人民币40.00亿元(2017年12月31日：人民币160.00亿元)。上述交易并非本集团的合同义务。</w:t>
      </w:r>
    </w:p>
    <w:p>
      <w:r>
        <w:t xml:space="preserve">于2018年12月31日和2017年12月31日，所有上述敞口金额均计入拆出资金和买入返售中。 </w:t>
      </w:r>
    </w:p>
    <w:p>
      <w:r/>
    </w:p>
    <w:p>
      <w:r>
        <w:t>于2018年度和2017年度，本集团与理财业务或任一第三方之间不存在由于上述理财产品导致的、</w:t>
      </w:r>
    </w:p>
    <w:p>
      <w:r>
        <w:t>增加本集团风险的协议流动性安排、担保或其他承诺，亦不存在本集团优先于其他方承担理财产</w:t>
      </w:r>
    </w:p>
    <w:p>
      <w:r>
        <w:t>品损失的条款。于2018年度和2017年度，本集团发行的非保本理财产品对本集团利益未造成损失，</w:t>
      </w:r>
    </w:p>
    <w:p>
      <w:r>
        <w:t xml:space="preserve">也未遇到财务困难。 </w:t>
      </w:r>
    </w:p>
    <w:p>
      <w:r/>
    </w:p>
    <w:p>
      <w:r>
        <w:t xml:space="preserve">ii) 资产证券化和信贷资产流转业务设立的特殊目的信托 </w:t>
      </w:r>
    </w:p>
    <w:p>
      <w:r/>
    </w:p>
    <w:p>
      <w:r>
        <w:t>在本集团的资产证券化业务中，本集团将部分信贷资产和资产管理计划投资委托给信托公司并设</w:t>
      </w:r>
    </w:p>
    <w:p>
      <w:r>
        <w:t>立特定目的信托，由信托公司以信贷资产产生的现金流为基础发行资产支持证券。本集团担任贷</w:t>
      </w:r>
    </w:p>
    <w:p>
      <w:r>
        <w:t>款服务机构代为管理、运用和处分信贷资产，收取手续费收入，同时会持有部分发行的资产支持</w:t>
      </w:r>
    </w:p>
    <w:p>
      <w:r>
        <w:t>证券和信贷资产流转份额。本集团认为与该等结构化主体相关的可变动回报并不显著。于2018年</w:t>
      </w:r>
    </w:p>
    <w:p>
      <w:r>
        <w:t>12月31日，本集团未纳入合并范围的该等特定目的信托的最大损失风险敞口为持有的该等特定目</w:t>
      </w:r>
    </w:p>
    <w:p>
      <w:r>
        <w:t>的信托发行的各级资产支持证券，金额为人民币105.86亿元(2017年12月31日：人民币152.53亿</w:t>
      </w:r>
    </w:p>
    <w:p>
      <w:r>
        <w:t xml:space="preserve">元)，列示于投资科目内，本集团获取的贷款服务机构手续费金额不重大。 </w:t>
      </w:r>
    </w:p>
    <w:p>
      <w:r/>
    </w:p>
    <w:p>
      <w:r>
        <w:t>于2018年12月31日，上述未纳入合并范围的特定目的信托总规模为人民币270.09亿元(2017年12</w:t>
      </w:r>
    </w:p>
    <w:p>
      <w:r>
        <w:t xml:space="preserve">月31日：人民币435.57亿元)。2018年度，本集团未向其提供财务支持(2017年度：无)。 </w:t>
      </w:r>
    </w:p>
    <w:p>
      <w:r/>
    </w:p>
    <w:p>
      <w:r>
        <w:t xml:space="preserve">129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在结构化主体中的权益(续) </w:t>
      </w:r>
    </w:p>
    <w:p>
      <w:r/>
    </w:p>
    <w:p>
      <w:r>
        <w:t xml:space="preserve">1 未纳入合并范围内的结构化主体(续) </w:t>
      </w:r>
    </w:p>
    <w:p>
      <w:r/>
    </w:p>
    <w:p>
      <w:r>
        <w:t xml:space="preserve">1.1 本集团管理的未纳入合并范围内的结构化主体(续) </w:t>
      </w:r>
    </w:p>
    <w:p>
      <w:r/>
    </w:p>
    <w:p>
      <w:r>
        <w:t xml:space="preserve">iii) 作为受托人管理的信托计划 </w:t>
      </w:r>
    </w:p>
    <w:p>
      <w:r/>
    </w:p>
    <w:p>
      <w:r>
        <w:t>根据《中华人民共和国信托法》等规定，“信托财产与属于受托人的所有财产(以下简称“固有财产”)</w:t>
      </w:r>
    </w:p>
    <w:p>
      <w:r>
        <w:t>相区别，不得归入受托人的固有资产或者成为固有资产的一部分”。本集团将固有财产与信托财产</w:t>
      </w:r>
    </w:p>
    <w:p>
      <w:r>
        <w:t>分开管理、分别核算。公司管理的信托项目是指受托人根据信托文件的约定，单独或者集合管理、</w:t>
      </w:r>
    </w:p>
    <w:p>
      <w:r>
        <w:t>运用、处分信托财产的基本单位，以每个信托项目作为独立的会计核算主体，独立核算信托财产的</w:t>
      </w:r>
    </w:p>
    <w:p>
      <w:r>
        <w:t xml:space="preserve">管理、运用和处分情况。 </w:t>
      </w:r>
    </w:p>
    <w:p>
      <w:r/>
    </w:p>
    <w:p>
      <w:r>
        <w:t>于2018年12月31日，由本集团发行并管理的未纳入合并范围的信托总规模为人民币7,512.50亿元</w:t>
      </w:r>
    </w:p>
    <w:p>
      <w:r>
        <w:t>(2017年12月31日：人民币8,880.91亿元)。2018年度，本集团未向未纳入合并范围信托计划提供财</w:t>
      </w:r>
    </w:p>
    <w:p>
      <w:r>
        <w:t xml:space="preserve">务支持(2017年度：无)。 </w:t>
      </w:r>
    </w:p>
    <w:p>
      <w:r/>
    </w:p>
    <w:p>
      <w:r>
        <w:t xml:space="preserve">iv) 作为受托人管理委托资产管理计划 </w:t>
      </w:r>
    </w:p>
    <w:p>
      <w:r/>
    </w:p>
    <w:p>
      <w:r>
        <w:t>委托资产管理业务为本集团作为管理人，与委托人签订《委托资产管理合同》，将客户的委托资产</w:t>
      </w:r>
    </w:p>
    <w:p>
      <w:r>
        <w:t>在金融市场上从事各类金融工具的组合投资及管理，从而实现委托资产收益最大化的业务。委托过</w:t>
      </w:r>
    </w:p>
    <w:p>
      <w:r>
        <w:t>程中，本集团提供专业服务，收取管理费、托管费等相关费用，客户依据合同约定承担相应风险及</w:t>
      </w:r>
    </w:p>
    <w:p>
      <w:r>
        <w:t xml:space="preserve">收益。 </w:t>
      </w:r>
    </w:p>
    <w:p>
      <w:r/>
    </w:p>
    <w:p>
      <w:r>
        <w:t>于2018年12月31日，由本集团发行并管理的未纳入合并范围的委托投资管理计划总规模为人民币</w:t>
      </w:r>
    </w:p>
    <w:p>
      <w:r>
        <w:t>4.23亿元(2017年12月31日：人民币34.82亿元)。截至2018年12月31日，本集团未向未纳入合并范</w:t>
      </w:r>
    </w:p>
    <w:p>
      <w:r>
        <w:t xml:space="preserve">围的委托资产管理计划提供财务支持(2017年度：无)。 </w:t>
      </w:r>
    </w:p>
    <w:p>
      <w:r/>
    </w:p>
    <w:p>
      <w:r>
        <w:t xml:space="preserve">v) 证券投资基金 </w:t>
      </w:r>
    </w:p>
    <w:p>
      <w:r/>
    </w:p>
    <w:p>
      <w:r>
        <w:t>根据《中华人民共和国证券投资基金法》等规定，“基金财产独立于基金管理人、基金托管人的固</w:t>
      </w:r>
    </w:p>
    <w:p>
      <w:r>
        <w:t>有财产。基金管理人、基金托管人不得将基金财产归入其固有财产。”本集团通过为第三方投资者</w:t>
      </w:r>
    </w:p>
    <w:p>
      <w:r>
        <w:t xml:space="preserve">管理基金财产而收取管理费，投资者依据合同约定承担相应风险及收益。 </w:t>
      </w:r>
    </w:p>
    <w:p>
      <w:r/>
    </w:p>
    <w:p>
      <w:r>
        <w:t>于2018年12月31日，由本集团发行并管理的未纳入合并范围的证券投资基金等总规模为人民币</w:t>
      </w:r>
    </w:p>
    <w:p>
      <w:r/>
    </w:p>
    <w:p>
      <w:r>
        <w:t>3,791.78亿元(2017年12月31日：人民币4,696.42亿元)。2018年度，本集团未向未纳入合并范围的</w:t>
      </w:r>
    </w:p>
    <w:p>
      <w:r/>
    </w:p>
    <w:p>
      <w:r>
        <w:t xml:space="preserve">证券投资基金等提供财务支持(2017年度：无)。 </w:t>
      </w:r>
    </w:p>
    <w:p>
      <w:r/>
    </w:p>
    <w:p>
      <w:r>
        <w:t xml:space="preserve">1.2 本集团投资的未纳入合并范围内的结构化主体 </w:t>
      </w:r>
    </w:p>
    <w:p>
      <w:r/>
    </w:p>
    <w:p>
      <w:r>
        <w:t xml:space="preserve"> 本集团于2018年12月31日投资的未纳入合并范围内的结构化主体共计人民币7,451.27亿元(2017年</w:t>
      </w:r>
    </w:p>
    <w:p>
      <w:r>
        <w:t>12月31日：人民币10,397.78亿元)，包括理财产品、资产支持证券、资金信托计划及资产管理计划</w:t>
      </w:r>
    </w:p>
    <w:p>
      <w:r>
        <w:t xml:space="preserve">等。2018年度，本集团并未对该类结构化主体提供过财务支持(2017年度：无)。 </w:t>
      </w:r>
    </w:p>
    <w:p>
      <w:r/>
    </w:p>
    <w:p>
      <w:r>
        <w:t>下表列出本集团因投资未纳入合并范围的结构化主体的账面价值 (含应收利息)、最大损失风险敞</w:t>
      </w:r>
    </w:p>
    <w:p>
      <w:r>
        <w:t xml:space="preserve">口。 </w:t>
      </w:r>
    </w:p>
    <w:p>
      <w:r/>
    </w:p>
    <w:p>
      <w:r>
        <w:t xml:space="preserve">130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在结构化主体中的权益(续) </w:t>
      </w:r>
    </w:p>
    <w:p>
      <w:r/>
    </w:p>
    <w:p>
      <w:r>
        <w:t xml:space="preserve">1 未纳入合并范围内的结构化主体(续) </w:t>
      </w:r>
    </w:p>
    <w:p>
      <w:r/>
    </w:p>
    <w:p>
      <w:r>
        <w:t xml:space="preserve">1.2 本集团投资的未纳入合并范围内的结构化主体(续) </w:t>
      </w:r>
    </w:p>
    <w:p>
      <w:r/>
    </w:p>
    <w:p>
      <w:r>
        <w:t xml:space="preserve">2018 年 12 月 31 日 </w:t>
      </w:r>
    </w:p>
    <w:p>
      <w:r/>
    </w:p>
    <w:p>
      <w:r>
        <w:t xml:space="preserve">账面价值 最大损失风险敞口 结构化主体总规模 </w:t>
      </w:r>
    </w:p>
    <w:p>
      <w:r/>
    </w:p>
    <w:p>
      <w:r>
        <w:t xml:space="preserve">交易性金融资产 </w:t>
      </w:r>
    </w:p>
    <w:p>
      <w:r>
        <w:t xml:space="preserve">资金信托计划及资产管理计划 </w:t>
      </w:r>
    </w:p>
    <w:p>
      <w:r>
        <w:t xml:space="preserve">购买他行理财产品 </w:t>
      </w:r>
    </w:p>
    <w:p>
      <w:r>
        <w:t xml:space="preserve">基金投资 </w:t>
      </w:r>
    </w:p>
    <w:p>
      <w:r>
        <w:t xml:space="preserve">资产支持证券 </w:t>
      </w:r>
    </w:p>
    <w:p>
      <w:r>
        <w:t xml:space="preserve">其他投资 </w:t>
      </w:r>
    </w:p>
    <w:p>
      <w:r/>
    </w:p>
    <w:p>
      <w:r>
        <w:t xml:space="preserve">债权投资 </w:t>
      </w:r>
    </w:p>
    <w:p>
      <w:r>
        <w:t xml:space="preserve">资金信托计划及资产管理计划 </w:t>
      </w:r>
    </w:p>
    <w:p>
      <w:r>
        <w:t xml:space="preserve">资产支持证券 </w:t>
      </w:r>
    </w:p>
    <w:p>
      <w:r/>
    </w:p>
    <w:p>
      <w:r>
        <w:t xml:space="preserve">其他债权投资 </w:t>
      </w:r>
    </w:p>
    <w:p>
      <w:r>
        <w:t xml:space="preserve">资金信托计划及资产管理计划 </w:t>
      </w:r>
    </w:p>
    <w:p>
      <w:r/>
    </w:p>
    <w:p>
      <w:r>
        <w:t xml:space="preserve"> 68,669  </w:t>
      </w:r>
    </w:p>
    <w:p>
      <w:r>
        <w:t xml:space="preserve"> 208  </w:t>
      </w:r>
    </w:p>
    <w:p>
      <w:r>
        <w:t xml:space="preserve">263,191 </w:t>
      </w:r>
    </w:p>
    <w:p>
      <w:r>
        <w:t xml:space="preserve"> 2,531  </w:t>
      </w:r>
    </w:p>
    <w:p>
      <w:r>
        <w:t xml:space="preserve"> 5,678  </w:t>
      </w:r>
    </w:p>
    <w:p>
      <w:r/>
    </w:p>
    <w:p>
      <w:r>
        <w:t xml:space="preserve"> 68,669  </w:t>
      </w:r>
    </w:p>
    <w:p>
      <w:r>
        <w:t xml:space="preserve"> 208  </w:t>
      </w:r>
    </w:p>
    <w:p>
      <w:r>
        <w:t xml:space="preserve">263,191 </w:t>
      </w:r>
    </w:p>
    <w:p>
      <w:r>
        <w:t xml:space="preserve"> 2,531  </w:t>
      </w:r>
    </w:p>
    <w:p>
      <w:r>
        <w:t xml:space="preserve"> 5,678  </w:t>
      </w:r>
    </w:p>
    <w:p>
      <w:r/>
    </w:p>
    <w:p>
      <w:r>
        <w:t xml:space="preserve"> 77,126  </w:t>
      </w:r>
    </w:p>
    <w:p>
      <w:r>
        <w:t xml:space="preserve">注 1 </w:t>
      </w:r>
    </w:p>
    <w:p>
      <w:r>
        <w:t xml:space="preserve">注 1 </w:t>
      </w:r>
    </w:p>
    <w:p>
      <w:r>
        <w:t xml:space="preserve">注 1 </w:t>
      </w:r>
    </w:p>
    <w:p>
      <w:r>
        <w:t xml:space="preserve"> 5,678  </w:t>
      </w:r>
    </w:p>
    <w:p>
      <w:r/>
    </w:p>
    <w:p>
      <w:r>
        <w:t xml:space="preserve"> 281,140  </w:t>
      </w:r>
    </w:p>
    <w:p>
      <w:r/>
    </w:p>
    <w:p>
      <w:r>
        <w:t xml:space="preserve"> 121,223  </w:t>
      </w:r>
    </w:p>
    <w:p>
      <w:r/>
    </w:p>
    <w:p>
      <w:r>
        <w:t xml:space="preserve"> 281,140  </w:t>
      </w:r>
    </w:p>
    <w:p>
      <w:r/>
    </w:p>
    <w:p>
      <w:r>
        <w:t xml:space="preserve"> 121,223  </w:t>
      </w:r>
    </w:p>
    <w:p>
      <w:r/>
    </w:p>
    <w:p>
      <w:r>
        <w:t xml:space="preserve">285,701 </w:t>
      </w:r>
    </w:p>
    <w:p>
      <w:r>
        <w:t xml:space="preserve">注 1 </w:t>
      </w:r>
    </w:p>
    <w:p>
      <w:r/>
    </w:p>
    <w:p>
      <w:r>
        <w:t xml:space="preserve">2,487 </w:t>
      </w:r>
    </w:p>
    <w:p>
      <w:r/>
    </w:p>
    <w:p>
      <w:r>
        <w:t xml:space="preserve">2,487 </w:t>
      </w:r>
    </w:p>
    <w:p>
      <w:r/>
    </w:p>
    <w:p>
      <w:r>
        <w:t xml:space="preserve"> 177,199  </w:t>
      </w:r>
    </w:p>
    <w:p>
      <w:r/>
    </w:p>
    <w:p>
      <w:r>
        <w:t xml:space="preserve">131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在结构化主体中的权益(续) </w:t>
      </w:r>
    </w:p>
    <w:p>
      <w:r/>
    </w:p>
    <w:p>
      <w:r>
        <w:t xml:space="preserve">1 未纳入合并范围内的结构化主体(续) </w:t>
      </w:r>
    </w:p>
    <w:p>
      <w:r/>
    </w:p>
    <w:p>
      <w:r>
        <w:t xml:space="preserve">1.2 本集团投资的未纳入合并范围内的结构化主体(续) </w:t>
      </w:r>
    </w:p>
    <w:p>
      <w:r/>
    </w:p>
    <w:p>
      <w:r>
        <w:t xml:space="preserve">2017 年 12 月 31 日 </w:t>
      </w:r>
    </w:p>
    <w:p>
      <w:r/>
    </w:p>
    <w:p>
      <w:r>
        <w:t xml:space="preserve">账面价值 最大损失风险敞口 结构化主体总规模 </w:t>
      </w:r>
    </w:p>
    <w:p>
      <w:r/>
    </w:p>
    <w:p>
      <w:r>
        <w:t xml:space="preserve">以公允价值计量且其变动计入 </w:t>
      </w:r>
    </w:p>
    <w:p>
      <w:r>
        <w:t xml:space="preserve">当期损益的金融资产 </w:t>
      </w:r>
    </w:p>
    <w:p>
      <w:r>
        <w:t xml:space="preserve">资金信托计划及资产管理计划 </w:t>
      </w:r>
    </w:p>
    <w:p>
      <w:r>
        <w:t xml:space="preserve">基金投资 </w:t>
      </w:r>
    </w:p>
    <w:p>
      <w:r>
        <w:t xml:space="preserve">其他投资 </w:t>
      </w:r>
    </w:p>
    <w:p>
      <w:r/>
    </w:p>
    <w:p>
      <w:r>
        <w:t xml:space="preserve">可供出售金融资产 </w:t>
      </w:r>
    </w:p>
    <w:p>
      <w:r>
        <w:t xml:space="preserve">资金信托计划及资产管理计划 </w:t>
      </w:r>
    </w:p>
    <w:p>
      <w:r>
        <w:t xml:space="preserve">基金投资 </w:t>
      </w:r>
    </w:p>
    <w:p>
      <w:r>
        <w:t xml:space="preserve">购买他行理财产品 </w:t>
      </w:r>
    </w:p>
    <w:p>
      <w:r>
        <w:t xml:space="preserve">资产支持证券 </w:t>
      </w:r>
    </w:p>
    <w:p>
      <w:r>
        <w:t xml:space="preserve">其他 </w:t>
      </w:r>
    </w:p>
    <w:p>
      <w:r/>
    </w:p>
    <w:p>
      <w:r>
        <w:t xml:space="preserve">应收款项类投资 </w:t>
      </w:r>
    </w:p>
    <w:p>
      <w:r>
        <w:t xml:space="preserve">购买他行理财产品 </w:t>
      </w:r>
    </w:p>
    <w:p>
      <w:r>
        <w:t xml:space="preserve">资产支持证券 </w:t>
      </w:r>
    </w:p>
    <w:p>
      <w:r>
        <w:t xml:space="preserve">资金信托计划及资产管理计划 </w:t>
      </w:r>
    </w:p>
    <w:p>
      <w:r/>
    </w:p>
    <w:p>
      <w:r>
        <w:t xml:space="preserve">3,032 </w:t>
      </w:r>
    </w:p>
    <w:p>
      <w:r/>
    </w:p>
    <w:p>
      <w:r>
        <w:t xml:space="preserve">12,088 </w:t>
      </w:r>
    </w:p>
    <w:p>
      <w:r/>
    </w:p>
    <w:p>
      <w:r>
        <w:t xml:space="preserve">4,633 </w:t>
      </w:r>
    </w:p>
    <w:p>
      <w:r/>
    </w:p>
    <w:p>
      <w:r>
        <w:t xml:space="preserve">52,951 </w:t>
      </w:r>
    </w:p>
    <w:p>
      <w:r/>
    </w:p>
    <w:p>
      <w:r>
        <w:t xml:space="preserve">215,396 </w:t>
      </w:r>
    </w:p>
    <w:p>
      <w:r/>
    </w:p>
    <w:p>
      <w:r>
        <w:t xml:space="preserve">354 </w:t>
      </w:r>
    </w:p>
    <w:p>
      <w:r/>
    </w:p>
    <w:p>
      <w:r>
        <w:t xml:space="preserve">170,492 </w:t>
      </w:r>
    </w:p>
    <w:p>
      <w:r/>
    </w:p>
    <w:p>
      <w:r>
        <w:t xml:space="preserve">888 </w:t>
      </w:r>
    </w:p>
    <w:p>
      <w:r/>
    </w:p>
    <w:p>
      <w:r>
        <w:t xml:space="preserve"> 520  </w:t>
      </w:r>
    </w:p>
    <w:p>
      <w:r/>
    </w:p>
    <w:p>
      <w:r>
        <w:t xml:space="preserve"> 3,481  </w:t>
      </w:r>
    </w:p>
    <w:p>
      <w:r/>
    </w:p>
    <w:p>
      <w:r>
        <w:t xml:space="preserve">575,943 </w:t>
      </w:r>
    </w:p>
    <w:p>
      <w:r/>
    </w:p>
    <w:p>
      <w:r>
        <w:t xml:space="preserve">3,032 </w:t>
      </w:r>
    </w:p>
    <w:p>
      <w:r/>
    </w:p>
    <w:p>
      <w:r>
        <w:t xml:space="preserve">12,088 </w:t>
      </w:r>
    </w:p>
    <w:p>
      <w:r/>
    </w:p>
    <w:p>
      <w:r>
        <w:t xml:space="preserve">4,633 </w:t>
      </w:r>
    </w:p>
    <w:p>
      <w:r/>
    </w:p>
    <w:p>
      <w:r>
        <w:t xml:space="preserve">52,951 </w:t>
      </w:r>
    </w:p>
    <w:p>
      <w:r/>
    </w:p>
    <w:p>
      <w:r>
        <w:t xml:space="preserve">215,396 </w:t>
      </w:r>
    </w:p>
    <w:p>
      <w:r/>
    </w:p>
    <w:p>
      <w:r>
        <w:t xml:space="preserve"> 354  </w:t>
      </w:r>
    </w:p>
    <w:p>
      <w:r/>
    </w:p>
    <w:p>
      <w:r>
        <w:t xml:space="preserve"> 170,492  </w:t>
      </w:r>
    </w:p>
    <w:p>
      <w:r/>
    </w:p>
    <w:p>
      <w:r>
        <w:t xml:space="preserve">888 </w:t>
      </w:r>
    </w:p>
    <w:p>
      <w:r/>
    </w:p>
    <w:p>
      <w:r>
        <w:t xml:space="preserve"> 520  </w:t>
      </w:r>
    </w:p>
    <w:p>
      <w:r/>
    </w:p>
    <w:p>
      <w:r>
        <w:t xml:space="preserve"> 3,481  </w:t>
      </w:r>
    </w:p>
    <w:p>
      <w:r/>
    </w:p>
    <w:p>
      <w:r>
        <w:t xml:space="preserve">575,943 </w:t>
      </w:r>
    </w:p>
    <w:p>
      <w:r/>
    </w:p>
    <w:p>
      <w:r>
        <w:t xml:space="preserve">42,363 </w:t>
      </w:r>
    </w:p>
    <w:p>
      <w:r>
        <w:t xml:space="preserve">注 1 </w:t>
      </w:r>
    </w:p>
    <w:p>
      <w:r/>
    </w:p>
    <w:p>
      <w:r>
        <w:t xml:space="preserve">4,633 </w:t>
      </w:r>
    </w:p>
    <w:p>
      <w:r/>
    </w:p>
    <w:p>
      <w:r>
        <w:t xml:space="preserve">168,281 </w:t>
      </w:r>
    </w:p>
    <w:p>
      <w:r>
        <w:t xml:space="preserve"> 注 1 </w:t>
      </w:r>
    </w:p>
    <w:p>
      <w:r>
        <w:t xml:space="preserve">注 1 </w:t>
      </w:r>
    </w:p>
    <w:p>
      <w:r>
        <w:t xml:space="preserve">注 1 </w:t>
      </w:r>
    </w:p>
    <w:p>
      <w:r>
        <w:t xml:space="preserve">注 1 </w:t>
      </w:r>
    </w:p>
    <w:p>
      <w:r/>
    </w:p>
    <w:p>
      <w:r>
        <w:t xml:space="preserve">注 1 </w:t>
      </w:r>
    </w:p>
    <w:p>
      <w:r>
        <w:t xml:space="preserve">注 1 </w:t>
      </w:r>
    </w:p>
    <w:p>
      <w:r/>
    </w:p>
    <w:p>
      <w:r>
        <w:t xml:space="preserve">583,204 </w:t>
      </w:r>
    </w:p>
    <w:p>
      <w:r/>
    </w:p>
    <w:p>
      <w:r>
        <w:t xml:space="preserve">注1：该部分结构化主体总规模无公开可获取信息可供披露。 </w:t>
      </w:r>
    </w:p>
    <w:p>
      <w:r/>
    </w:p>
    <w:p>
      <w:r>
        <w:t xml:space="preserve">本集团因持有投资或为该结构化主体提供服务而获取利息收入、手续费收入和投资收益。 </w:t>
      </w:r>
    </w:p>
    <w:p>
      <w:r/>
    </w:p>
    <w:p>
      <w:r>
        <w:t xml:space="preserve">2 纳入合并范围内的结构化主体 </w:t>
      </w:r>
    </w:p>
    <w:p>
      <w:r/>
    </w:p>
    <w:p>
      <w:r>
        <w:t xml:space="preserve"> 纳入合并范围内的结构化主体主要为本集团作为主要责任人发行并管理的理财产品和信托计划，该</w:t>
      </w:r>
    </w:p>
    <w:p>
      <w:r>
        <w:t>等理财产品和信托计划 2018 年 12 月 31 日的账面价值为人民币 671.67 亿元(2017 年 12 月 31 日：</w:t>
      </w:r>
    </w:p>
    <w:p>
      <w:r>
        <w:t>人民币 842.26 亿元)。2018 年度，本集团未向纳入合并范围内的结构化主体提供过财务支持(2017</w:t>
      </w:r>
    </w:p>
    <w:p>
      <w:r>
        <w:t xml:space="preserve">年度：无)。 </w:t>
      </w:r>
    </w:p>
    <w:p>
      <w:r/>
    </w:p>
    <w:p>
      <w:r>
        <w:t xml:space="preserve">132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七 分部报告 </w:t>
      </w:r>
    </w:p>
    <w:p>
      <w:r/>
    </w:p>
    <w:p>
      <w:r>
        <w:t xml:space="preserve"> 本集团高级管理层按照本行各地分行及子公司所处的不同经济地区审阅本集团的经营情况。本行的</w:t>
      </w:r>
    </w:p>
    <w:p>
      <w:r>
        <w:t>各地分行及子公司主要服务于当地客户和极少数其他地区客户，因此经营分部以资产所在地为依</w:t>
      </w:r>
    </w:p>
    <w:p>
      <w:r>
        <w:t xml:space="preserve">据。 </w:t>
      </w:r>
    </w:p>
    <w:p>
      <w:r/>
    </w:p>
    <w:p>
      <w:r>
        <w:t xml:space="preserve"> 本集团各经营分部的主要收入来源于向客户提供各种商业银行服务及投资业务，包括存贷款，票据，</w:t>
      </w:r>
    </w:p>
    <w:p>
      <w:r>
        <w:t xml:space="preserve">贸易融资及货币市场拆借，证券投资等。 </w:t>
      </w:r>
    </w:p>
    <w:p>
      <w:r/>
    </w:p>
    <w:p>
      <w:r>
        <w:t xml:space="preserve"> 本集团的地区经营分部如下： </w:t>
      </w:r>
    </w:p>
    <w:p>
      <w:r/>
    </w:p>
    <w:p>
      <w:r>
        <w:t xml:space="preserve"> 总行： </w:t>
      </w:r>
    </w:p>
    <w:p>
      <w:r>
        <w:t xml:space="preserve">总行本部(总行本部及直属机构) </w:t>
      </w:r>
    </w:p>
    <w:p>
      <w:r>
        <w:t xml:space="preserve"> 长三角地区： </w:t>
      </w:r>
    </w:p>
    <w:p>
      <w:r>
        <w:t xml:space="preserve">上海、江苏、浙江地区分行 </w:t>
      </w:r>
    </w:p>
    <w:p>
      <w:r>
        <w:t xml:space="preserve"> 珠三角及海西地区： 广东、福建地区分行 </w:t>
      </w:r>
    </w:p>
    <w:p>
      <w:r>
        <w:t xml:space="preserve"> 环渤海地区： </w:t>
      </w:r>
    </w:p>
    <w:p>
      <w:r>
        <w:t xml:space="preserve">北京、天津、河北、山东地区分行 </w:t>
      </w:r>
    </w:p>
    <w:p>
      <w:r>
        <w:t xml:space="preserve"> 中部地区： </w:t>
      </w:r>
    </w:p>
    <w:p>
      <w:r>
        <w:t xml:space="preserve">山西、河南、湖北、湖南、安徽、江西、海南地区分行 </w:t>
      </w:r>
    </w:p>
    <w:p>
      <w:r>
        <w:t xml:space="preserve"> 西部地区： </w:t>
      </w:r>
    </w:p>
    <w:p>
      <w:r>
        <w:t>重庆、四川、贵州、云南、广西、陕西、甘肃、青海、宁夏、新疆、内蒙古、</w:t>
      </w:r>
    </w:p>
    <w:p>
      <w:r>
        <w:t xml:space="preserve">西藏地区分行 </w:t>
      </w:r>
    </w:p>
    <w:p>
      <w:r>
        <w:t xml:space="preserve"> 东北地区： </w:t>
      </w:r>
    </w:p>
    <w:p>
      <w:r>
        <w:t xml:space="preserve">辽宁、吉林、黑龙江地区分行 </w:t>
      </w:r>
    </w:p>
    <w:p>
      <w:r>
        <w:t xml:space="preserve"> 境外及附属机构： 境外分行及境内外子公司 </w:t>
      </w:r>
    </w:p>
    <w:p>
      <w:r/>
    </w:p>
    <w:p>
      <w:r>
        <w:t xml:space="preserve">133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134 </w:t>
      </w:r>
    </w:p>
    <w:p>
      <w:r/>
    </w:p>
    <w:p>
      <w:r>
        <w:t xml:space="preserve">七 分部报告(续) </w:t>
      </w:r>
    </w:p>
    <w:p>
      <w:r/>
    </w:p>
    <w:p>
      <w:r>
        <w:t xml:space="preserve">总行 </w:t>
      </w:r>
    </w:p>
    <w:p>
      <w:r/>
    </w:p>
    <w:p>
      <w:r>
        <w:t xml:space="preserve">长三角地区 珠三角及海西地区 </w:t>
      </w:r>
    </w:p>
    <w:p>
      <w:r/>
    </w:p>
    <w:p>
      <w:r>
        <w:t xml:space="preserve">环渤海地区 </w:t>
      </w:r>
    </w:p>
    <w:p>
      <w:r/>
    </w:p>
    <w:p>
      <w:r>
        <w:t xml:space="preserve">中部地区 </w:t>
      </w:r>
    </w:p>
    <w:p>
      <w:r/>
    </w:p>
    <w:p>
      <w:r>
        <w:t xml:space="preserve">西部地区 </w:t>
      </w:r>
    </w:p>
    <w:p>
      <w:r/>
    </w:p>
    <w:p>
      <w:r>
        <w:t xml:space="preserve">东北地区 境外及附属机构 </w:t>
      </w:r>
    </w:p>
    <w:p>
      <w:r/>
    </w:p>
    <w:p>
      <w:r>
        <w:t xml:space="preserve">地区间抵销 </w:t>
      </w:r>
    </w:p>
    <w:p>
      <w:r/>
    </w:p>
    <w:p>
      <w:r>
        <w:t xml:space="preserve">合计 </w:t>
      </w:r>
    </w:p>
    <w:p>
      <w:r/>
    </w:p>
    <w:p>
      <w:r>
        <w:t xml:space="preserve">2018 年度 </w:t>
      </w:r>
    </w:p>
    <w:p>
      <w:r/>
    </w:p>
    <w:p>
      <w:r>
        <w:t xml:space="preserve">一、营业收入 </w:t>
      </w:r>
    </w:p>
    <w:p>
      <w:r/>
    </w:p>
    <w:p>
      <w:r>
        <w:t xml:space="preserve"> 67,999  </w:t>
      </w:r>
    </w:p>
    <w:p>
      <w:r/>
    </w:p>
    <w:p>
      <w:r>
        <w:t xml:space="preserve"> 36,528  </w:t>
      </w:r>
    </w:p>
    <w:p>
      <w:r/>
    </w:p>
    <w:p>
      <w:r>
        <w:t xml:space="preserve"> 11,641  </w:t>
      </w:r>
    </w:p>
    <w:p>
      <w:r/>
    </w:p>
    <w:p>
      <w:r>
        <w:t xml:space="preserve"> 14,989  </w:t>
      </w:r>
    </w:p>
    <w:p>
      <w:r/>
    </w:p>
    <w:p>
      <w:r>
        <w:t xml:space="preserve"> 15,644  </w:t>
      </w:r>
    </w:p>
    <w:p>
      <w:r/>
    </w:p>
    <w:p>
      <w:r>
        <w:t xml:space="preserve"> 10,451  </w:t>
      </w:r>
    </w:p>
    <w:p>
      <w:r/>
    </w:p>
    <w:p>
      <w:r>
        <w:t xml:space="preserve"> 4,585  </w:t>
      </w:r>
    </w:p>
    <w:p>
      <w:r/>
    </w:p>
    <w:p>
      <w:r>
        <w:t xml:space="preserve"> 9,705  </w:t>
      </w:r>
    </w:p>
    <w:p>
      <w:r/>
    </w:p>
    <w:p>
      <w:r>
        <w:t xml:space="preserve"> -    </w:t>
      </w:r>
    </w:p>
    <w:p>
      <w:r/>
    </w:p>
    <w:p>
      <w:r>
        <w:t xml:space="preserve"> 171,542  </w:t>
      </w:r>
    </w:p>
    <w:p>
      <w:r/>
    </w:p>
    <w:p>
      <w:r>
        <w:t xml:space="preserve">利息收入 </w:t>
      </w:r>
    </w:p>
    <w:p>
      <w:r>
        <w:t xml:space="preserve">其中：外部利息收入 </w:t>
      </w:r>
    </w:p>
    <w:p>
      <w:r>
        <w:t xml:space="preserve">分部间利息收入 </w:t>
      </w:r>
    </w:p>
    <w:p>
      <w:r>
        <w:t xml:space="preserve">利息支出 </w:t>
      </w:r>
    </w:p>
    <w:p>
      <w:r>
        <w:t xml:space="preserve">其中：外部利息支出 </w:t>
      </w:r>
    </w:p>
    <w:p>
      <w:r>
        <w:t xml:space="preserve">分部间利息支出 </w:t>
      </w:r>
    </w:p>
    <w:p>
      <w:r>
        <w:t xml:space="preserve">手续费及佣金净收入 </w:t>
      </w:r>
    </w:p>
    <w:p>
      <w:r>
        <w:t xml:space="preserve">投资损益 </w:t>
      </w:r>
    </w:p>
    <w:p>
      <w:r>
        <w:t xml:space="preserve">公允价值变动损益 </w:t>
      </w:r>
    </w:p>
    <w:p>
      <w:r>
        <w:t xml:space="preserve">汇兑损益 </w:t>
      </w:r>
    </w:p>
    <w:p>
      <w:r>
        <w:t xml:space="preserve">其他业务收入 </w:t>
      </w:r>
    </w:p>
    <w:p>
      <w:r>
        <w:t xml:space="preserve">资产处置收益 </w:t>
      </w:r>
    </w:p>
    <w:p>
      <w:r>
        <w:t xml:space="preserve">其他收益 </w:t>
      </w:r>
    </w:p>
    <w:p>
      <w:r/>
    </w:p>
    <w:p>
      <w:r>
        <w:t xml:space="preserve"> 247,422  </w:t>
      </w:r>
    </w:p>
    <w:p>
      <w:r/>
    </w:p>
    <w:p>
      <w:r>
        <w:t xml:space="preserve"> 131,074  </w:t>
      </w:r>
    </w:p>
    <w:p>
      <w:r/>
    </w:p>
    <w:p>
      <w:r>
        <w:t xml:space="preserve"> 48,998  </w:t>
      </w:r>
    </w:p>
    <w:p>
      <w:r/>
    </w:p>
    <w:p>
      <w:r>
        <w:t xml:space="preserve"> 61,916  </w:t>
      </w:r>
    </w:p>
    <w:p>
      <w:r/>
    </w:p>
    <w:p>
      <w:r>
        <w:t xml:space="preserve"> 46,287  </w:t>
      </w:r>
    </w:p>
    <w:p>
      <w:r/>
    </w:p>
    <w:p>
      <w:r>
        <w:t xml:space="preserve"> 37,206  </w:t>
      </w:r>
    </w:p>
    <w:p>
      <w:r/>
    </w:p>
    <w:p>
      <w:r>
        <w:t xml:space="preserve"> 16,894  </w:t>
      </w:r>
    </w:p>
    <w:p>
      <w:r/>
    </w:p>
    <w:p>
      <w:r>
        <w:t xml:space="preserve"> 10,547  </w:t>
      </w:r>
    </w:p>
    <w:p>
      <w:r/>
    </w:p>
    <w:p>
      <w:r>
        <w:t xml:space="preserve"> (332,856) </w:t>
      </w:r>
    </w:p>
    <w:p>
      <w:r/>
    </w:p>
    <w:p>
      <w:r>
        <w:t xml:space="preserve"> 267,488  </w:t>
      </w:r>
    </w:p>
    <w:p>
      <w:r/>
    </w:p>
    <w:p>
      <w:r>
        <w:t xml:space="preserve"> 111,510  </w:t>
      </w:r>
    </w:p>
    <w:p>
      <w:r/>
    </w:p>
    <w:p>
      <w:r>
        <w:t xml:space="preserve"> 51,678  </w:t>
      </w:r>
    </w:p>
    <w:p>
      <w:r/>
    </w:p>
    <w:p>
      <w:r>
        <w:t xml:space="preserve"> 18,622  </w:t>
      </w:r>
    </w:p>
    <w:p>
      <w:r/>
    </w:p>
    <w:p>
      <w:r>
        <w:t xml:space="preserve"> 22,711  </w:t>
      </w:r>
    </w:p>
    <w:p>
      <w:r/>
    </w:p>
    <w:p>
      <w:r>
        <w:t xml:space="preserve"> 22,865  </w:t>
      </w:r>
    </w:p>
    <w:p>
      <w:r/>
    </w:p>
    <w:p>
      <w:r>
        <w:t xml:space="preserve"> 21,273  </w:t>
      </w:r>
    </w:p>
    <w:p>
      <w:r/>
    </w:p>
    <w:p>
      <w:r>
        <w:t xml:space="preserve"> 8,848  </w:t>
      </w:r>
    </w:p>
    <w:p>
      <w:r/>
    </w:p>
    <w:p>
      <w:r>
        <w:t xml:space="preserve"> 9,981  </w:t>
      </w:r>
    </w:p>
    <w:p>
      <w:r/>
    </w:p>
    <w:p>
      <w:r>
        <w:t xml:space="preserve">- </w:t>
      </w:r>
    </w:p>
    <w:p>
      <w:r/>
    </w:p>
    <w:p>
      <w:r>
        <w:t xml:space="preserve"> 267,488  </w:t>
      </w:r>
    </w:p>
    <w:p>
      <w:r/>
    </w:p>
    <w:p>
      <w:r>
        <w:t xml:space="preserve"> 135,912  </w:t>
      </w:r>
    </w:p>
    <w:p>
      <w:r/>
    </w:p>
    <w:p>
      <w:r>
        <w:t xml:space="preserve"> 79,396  </w:t>
      </w:r>
    </w:p>
    <w:p>
      <w:r/>
    </w:p>
    <w:p>
      <w:r>
        <w:t xml:space="preserve"> 30,376  </w:t>
      </w:r>
    </w:p>
    <w:p>
      <w:r/>
    </w:p>
    <w:p>
      <w:r>
        <w:t xml:space="preserve"> 39,205  </w:t>
      </w:r>
    </w:p>
    <w:p>
      <w:r/>
    </w:p>
    <w:p>
      <w:r>
        <w:t xml:space="preserve"> 23,422  </w:t>
      </w:r>
    </w:p>
    <w:p>
      <w:r/>
    </w:p>
    <w:p>
      <w:r>
        <w:t xml:space="preserve"> 15,933  </w:t>
      </w:r>
    </w:p>
    <w:p>
      <w:r/>
    </w:p>
    <w:p>
      <w:r>
        <w:t xml:space="preserve"> 8,046  </w:t>
      </w:r>
    </w:p>
    <w:p>
      <w:r/>
    </w:p>
    <w:p>
      <w:r>
        <w:t xml:space="preserve"> 566  </w:t>
      </w:r>
    </w:p>
    <w:p>
      <w:r/>
    </w:p>
    <w:p>
      <w:r>
        <w:t xml:space="preserve"> (332,856) </w:t>
      </w:r>
    </w:p>
    <w:p>
      <w:r/>
    </w:p>
    <w:p>
      <w:r>
        <w:t xml:space="preserve"> -    </w:t>
      </w:r>
    </w:p>
    <w:p>
      <w:r/>
    </w:p>
    <w:p>
      <w:r>
        <w:t xml:space="preserve"> (222,140) </w:t>
      </w:r>
    </w:p>
    <w:p>
      <w:r/>
    </w:p>
    <w:p>
      <w:r>
        <w:t xml:space="preserve"> (96,871) </w:t>
      </w:r>
    </w:p>
    <w:p>
      <w:r/>
    </w:p>
    <w:p>
      <w:r>
        <w:t xml:space="preserve"> (39,503) </w:t>
      </w:r>
    </w:p>
    <w:p>
      <w:r/>
    </w:p>
    <w:p>
      <w:r>
        <w:t xml:space="preserve"> (48,932) </w:t>
      </w:r>
    </w:p>
    <w:p>
      <w:r/>
    </w:p>
    <w:p>
      <w:r>
        <w:t xml:space="preserve"> (32,662) </w:t>
      </w:r>
    </w:p>
    <w:p>
      <w:r/>
    </w:p>
    <w:p>
      <w:r>
        <w:t xml:space="preserve"> (28,020) </w:t>
      </w:r>
    </w:p>
    <w:p>
      <w:r/>
    </w:p>
    <w:p>
      <w:r>
        <w:t xml:space="preserve"> (12,879) </w:t>
      </w:r>
    </w:p>
    <w:p>
      <w:r/>
    </w:p>
    <w:p>
      <w:r>
        <w:t xml:space="preserve"> (7,493) </w:t>
      </w:r>
    </w:p>
    <w:p>
      <w:r/>
    </w:p>
    <w:p>
      <w:r>
        <w:t xml:space="preserve"> 332,856  </w:t>
      </w:r>
    </w:p>
    <w:p>
      <w:r/>
    </w:p>
    <w:p>
      <w:r>
        <w:t xml:space="preserve"> (155,644) </w:t>
      </w:r>
    </w:p>
    <w:p>
      <w:r/>
    </w:p>
    <w:p>
      <w:r>
        <w:t xml:space="preserve"> (47,381) </w:t>
      </w:r>
    </w:p>
    <w:p>
      <w:r/>
    </w:p>
    <w:p>
      <w:r>
        <w:t xml:space="preserve"> (35,075) </w:t>
      </w:r>
    </w:p>
    <w:p>
      <w:r/>
    </w:p>
    <w:p>
      <w:r>
        <w:t xml:space="preserve"> (18,652) </w:t>
      </w:r>
    </w:p>
    <w:p>
      <w:r/>
    </w:p>
    <w:p>
      <w:r>
        <w:t xml:space="preserve"> (23,463) </w:t>
      </w:r>
    </w:p>
    <w:p>
      <w:r/>
    </w:p>
    <w:p>
      <w:r>
        <w:t xml:space="preserve"> (11,719) </w:t>
      </w:r>
    </w:p>
    <w:p>
      <w:r/>
    </w:p>
    <w:p>
      <w:r>
        <w:t xml:space="preserve"> (6,943) </w:t>
      </w:r>
    </w:p>
    <w:p>
      <w:r/>
    </w:p>
    <w:p>
      <w:r>
        <w:t xml:space="preserve"> (5,354) </w:t>
      </w:r>
    </w:p>
    <w:p>
      <w:r/>
    </w:p>
    <w:p>
      <w:r>
        <w:t xml:space="preserve"> (7,057) </w:t>
      </w:r>
    </w:p>
    <w:p>
      <w:r/>
    </w:p>
    <w:p>
      <w:r>
        <w:t xml:space="preserve">- </w:t>
      </w:r>
    </w:p>
    <w:p>
      <w:r/>
    </w:p>
    <w:p>
      <w:r>
        <w:t xml:space="preserve"> (155,644) </w:t>
      </w:r>
    </w:p>
    <w:p>
      <w:r/>
    </w:p>
    <w:p>
      <w:r>
        <w:t xml:space="preserve"> (174,759) </w:t>
      </w:r>
    </w:p>
    <w:p>
      <w:r/>
    </w:p>
    <w:p>
      <w:r>
        <w:t xml:space="preserve"> (61,796) </w:t>
      </w:r>
    </w:p>
    <w:p>
      <w:r/>
    </w:p>
    <w:p>
      <w:r>
        <w:t xml:space="preserve"> (20,851) </w:t>
      </w:r>
    </w:p>
    <w:p>
      <w:r/>
    </w:p>
    <w:p>
      <w:r>
        <w:t xml:space="preserve"> (25,469) </w:t>
      </w:r>
    </w:p>
    <w:p>
      <w:r/>
    </w:p>
    <w:p>
      <w:r>
        <w:t xml:space="preserve"> (20,943) </w:t>
      </w:r>
    </w:p>
    <w:p>
      <w:r/>
    </w:p>
    <w:p>
      <w:r>
        <w:t xml:space="preserve"> (21,077) </w:t>
      </w:r>
    </w:p>
    <w:p>
      <w:r/>
    </w:p>
    <w:p>
      <w:r>
        <w:t xml:space="preserve"> (7,525) </w:t>
      </w:r>
    </w:p>
    <w:p>
      <w:r/>
    </w:p>
    <w:p>
      <w:r>
        <w:t xml:space="preserve"> (436) </w:t>
      </w:r>
    </w:p>
    <w:p>
      <w:r/>
    </w:p>
    <w:p>
      <w:r>
        <w:t xml:space="preserve"> 332,856  </w:t>
      </w:r>
    </w:p>
    <w:p>
      <w:r/>
    </w:p>
    <w:p>
      <w:r>
        <w:t xml:space="preserve"> -    </w:t>
      </w:r>
    </w:p>
    <w:p>
      <w:r/>
    </w:p>
    <w:p>
      <w:r>
        <w:t xml:space="preserve"> 26,699  </w:t>
      </w:r>
    </w:p>
    <w:p>
      <w:r/>
    </w:p>
    <w:p>
      <w:r>
        <w:t xml:space="preserve"> 1,495  </w:t>
      </w:r>
    </w:p>
    <w:p>
      <w:r/>
    </w:p>
    <w:p>
      <w:r>
        <w:t xml:space="preserve"> 1,864  </w:t>
      </w:r>
    </w:p>
    <w:p>
      <w:r/>
    </w:p>
    <w:p>
      <w:r>
        <w:t xml:space="preserve"> 1,571  </w:t>
      </w:r>
    </w:p>
    <w:p>
      <w:r/>
    </w:p>
    <w:p>
      <w:r>
        <w:t xml:space="preserve"> 1,500  </w:t>
      </w:r>
    </w:p>
    <w:p>
      <w:r/>
    </w:p>
    <w:p>
      <w:r>
        <w:t xml:space="preserve"> 1,042  </w:t>
      </w:r>
    </w:p>
    <w:p>
      <w:r/>
    </w:p>
    <w:p>
      <w:r>
        <w:t xml:space="preserve"> 457  </w:t>
      </w:r>
    </w:p>
    <w:p>
      <w:r/>
    </w:p>
    <w:p>
      <w:r>
        <w:t xml:space="preserve"> 4,381  </w:t>
      </w:r>
    </w:p>
    <w:p>
      <w:r/>
    </w:p>
    <w:p>
      <w:r>
        <w:t xml:space="preserve">- </w:t>
      </w:r>
    </w:p>
    <w:p>
      <w:r>
        <w:t xml:space="preserve">- </w:t>
      </w:r>
    </w:p>
    <w:p>
      <w:r/>
    </w:p>
    <w:p>
      <w:r>
        <w:t xml:space="preserve"> 39,009  </w:t>
      </w:r>
    </w:p>
    <w:p>
      <w:r/>
    </w:p>
    <w:p>
      <w:r>
        <w:t xml:space="preserve"> 15,425  </w:t>
      </w:r>
    </w:p>
    <w:p>
      <w:r/>
    </w:p>
    <w:p>
      <w:r>
        <w:t xml:space="preserve"> (153) </w:t>
      </w:r>
    </w:p>
    <w:p>
      <w:r/>
    </w:p>
    <w:p>
      <w:r>
        <w:t xml:space="preserve"> (39) </w:t>
      </w:r>
    </w:p>
    <w:p>
      <w:r/>
    </w:p>
    <w:p>
      <w:r>
        <w:t xml:space="preserve"> (245) </w:t>
      </w:r>
    </w:p>
    <w:p>
      <w:r/>
    </w:p>
    <w:p>
      <w:r>
        <w:t xml:space="preserve"> 211  </w:t>
      </w:r>
    </w:p>
    <w:p>
      <w:r/>
    </w:p>
    <w:p>
      <w:r>
        <w:t xml:space="preserve"> -    </w:t>
      </w:r>
    </w:p>
    <w:p>
      <w:r/>
    </w:p>
    <w:p>
      <w:r>
        <w:t xml:space="preserve"> -    </w:t>
      </w:r>
    </w:p>
    <w:p>
      <w:r/>
    </w:p>
    <w:p>
      <w:r>
        <w:t xml:space="preserve"> 319  </w:t>
      </w:r>
    </w:p>
    <w:p>
      <w:r/>
    </w:p>
    <w:p>
      <w:r>
        <w:t xml:space="preserve"> 15,518  </w:t>
      </w:r>
    </w:p>
    <w:p>
      <w:r/>
    </w:p>
    <w:p>
      <w:r>
        <w:t xml:space="preserve"> 565  </w:t>
      </w:r>
    </w:p>
    <w:p>
      <w:r/>
    </w:p>
    <w:p>
      <w:r>
        <w:t xml:space="preserve"> (51) </w:t>
      </w:r>
    </w:p>
    <w:p>
      <w:r/>
    </w:p>
    <w:p>
      <w:r>
        <w:t xml:space="preserve"> (23) </w:t>
      </w:r>
    </w:p>
    <w:p>
      <w:r/>
    </w:p>
    <w:p>
      <w:r>
        <w:t xml:space="preserve"> 1  </w:t>
      </w:r>
    </w:p>
    <w:p>
      <w:r/>
    </w:p>
    <w:p>
      <w:r>
        <w:t xml:space="preserve"> (10) </w:t>
      </w:r>
    </w:p>
    <w:p>
      <w:r/>
    </w:p>
    <w:p>
      <w:r>
        <w:t xml:space="preserve"> (13) </w:t>
      </w:r>
    </w:p>
    <w:p>
      <w:r/>
    </w:p>
    <w:p>
      <w:r>
        <w:t xml:space="preserve"> (21) </w:t>
      </w:r>
    </w:p>
    <w:p>
      <w:r/>
    </w:p>
    <w:p>
      <w:r>
        <w:t xml:space="preserve"> 350  </w:t>
      </w:r>
    </w:p>
    <w:p>
      <w:r/>
    </w:p>
    <w:p>
      <w:r>
        <w:t xml:space="preserve">- </w:t>
      </w:r>
    </w:p>
    <w:p>
      <w:r/>
    </w:p>
    <w:p>
      <w:r>
        <w:t xml:space="preserve"> 798  </w:t>
      </w:r>
    </w:p>
    <w:p>
      <w:r/>
    </w:p>
    <w:p>
      <w:r>
        <w:t xml:space="preserve"> (390) </w:t>
      </w:r>
    </w:p>
    <w:p>
      <w:r/>
    </w:p>
    <w:p>
      <w:r>
        <w:t xml:space="preserve"> 332  </w:t>
      </w:r>
    </w:p>
    <w:p>
      <w:r/>
    </w:p>
    <w:p>
      <w:r>
        <w:t xml:space="preserve"> 71  </w:t>
      </w:r>
    </w:p>
    <w:p>
      <w:r/>
    </w:p>
    <w:p>
      <w:r>
        <w:t xml:space="preserve"> 122  </w:t>
      </w:r>
    </w:p>
    <w:p>
      <w:r/>
    </w:p>
    <w:p>
      <w:r>
        <w:t xml:space="preserve"> 30  </w:t>
      </w:r>
    </w:p>
    <w:p>
      <w:r/>
    </w:p>
    <w:p>
      <w:r>
        <w:t xml:space="preserve"> 27  </w:t>
      </w:r>
    </w:p>
    <w:p>
      <w:r/>
    </w:p>
    <w:p>
      <w:r>
        <w:t xml:space="preserve"> 25  </w:t>
      </w:r>
    </w:p>
    <w:p>
      <w:r/>
    </w:p>
    <w:p>
      <w:r>
        <w:t xml:space="preserve"> 185  </w:t>
      </w:r>
    </w:p>
    <w:p>
      <w:r/>
    </w:p>
    <w:p>
      <w:r>
        <w:t xml:space="preserve">- </w:t>
      </w:r>
    </w:p>
    <w:p>
      <w:r/>
    </w:p>
    <w:p>
      <w:r>
        <w:t xml:space="preserve"> 402  </w:t>
      </w:r>
    </w:p>
    <w:p>
      <w:r/>
    </w:p>
    <w:p>
      <w:r>
        <w:t xml:space="preserve"> 414  </w:t>
      </w:r>
    </w:p>
    <w:p>
      <w:r/>
    </w:p>
    <w:p>
      <w:r>
        <w:t xml:space="preserve"> 588  </w:t>
      </w:r>
    </w:p>
    <w:p>
      <w:r/>
    </w:p>
    <w:p>
      <w:r>
        <w:t xml:space="preserve"> 268  </w:t>
      </w:r>
    </w:p>
    <w:p>
      <w:r/>
    </w:p>
    <w:p>
      <w:r>
        <w:t xml:space="preserve"> 532  </w:t>
      </w:r>
    </w:p>
    <w:p>
      <w:r/>
    </w:p>
    <w:p>
      <w:r>
        <w:t xml:space="preserve"> 278  </w:t>
      </w:r>
    </w:p>
    <w:p>
      <w:r/>
    </w:p>
    <w:p>
      <w:r>
        <w:t xml:space="preserve"> 135  </w:t>
      </w:r>
    </w:p>
    <w:p>
      <w:r/>
    </w:p>
    <w:p>
      <w:r>
        <w:t xml:space="preserve"> 105  </w:t>
      </w:r>
    </w:p>
    <w:p>
      <w:r/>
    </w:p>
    <w:p>
      <w:r>
        <w:t xml:space="preserve"> 1,085  </w:t>
      </w:r>
    </w:p>
    <w:p>
      <w:r/>
    </w:p>
    <w:p>
      <w:r>
        <w:t xml:space="preserve">- </w:t>
      </w:r>
    </w:p>
    <w:p>
      <w:r/>
    </w:p>
    <w:p>
      <w:r>
        <w:t xml:space="preserve"> 3,405  </w:t>
      </w:r>
    </w:p>
    <w:p>
      <w:r/>
    </w:p>
    <w:p>
      <w:r>
        <w:t xml:space="preserve"> (3) </w:t>
      </w:r>
    </w:p>
    <w:p>
      <w:r/>
    </w:p>
    <w:p>
      <w:r>
        <w:t xml:space="preserve"> 65  </w:t>
      </w:r>
    </w:p>
    <w:p>
      <w:r/>
    </w:p>
    <w:p>
      <w:r>
        <w:t xml:space="preserve"> (3) </w:t>
      </w:r>
    </w:p>
    <w:p>
      <w:r/>
    </w:p>
    <w:p>
      <w:r>
        <w:t xml:space="preserve"> (2) </w:t>
      </w:r>
    </w:p>
    <w:p>
      <w:r/>
    </w:p>
    <w:p>
      <w:r>
        <w:t xml:space="preserve"> (2) </w:t>
      </w:r>
    </w:p>
    <w:p>
      <w:r/>
    </w:p>
    <w:p>
      <w:r>
        <w:t xml:space="preserve"> (3) </w:t>
      </w:r>
    </w:p>
    <w:p>
      <w:r/>
    </w:p>
    <w:p>
      <w:r>
        <w:t xml:space="preserve"> (1) </w:t>
      </w:r>
    </w:p>
    <w:p>
      <w:r/>
    </w:p>
    <w:p>
      <w:r>
        <w:t xml:space="preserve"> -    </w:t>
      </w:r>
    </w:p>
    <w:p>
      <w:r/>
    </w:p>
    <w:p>
      <w:r>
        <w:t xml:space="preserve">- </w:t>
      </w:r>
    </w:p>
    <w:p>
      <w:r/>
    </w:p>
    <w:p>
      <w:r>
        <w:t xml:space="preserve"> 51  </w:t>
      </w:r>
    </w:p>
    <w:p>
      <w:r/>
    </w:p>
    <w:p>
      <w:r>
        <w:t xml:space="preserve"> 7  </w:t>
      </w:r>
    </w:p>
    <w:p>
      <w:r/>
    </w:p>
    <w:p>
      <w:r>
        <w:t xml:space="preserve"> 49  </w:t>
      </w:r>
    </w:p>
    <w:p>
      <w:r/>
    </w:p>
    <w:p>
      <w:r>
        <w:t xml:space="preserve"> 8  </w:t>
      </w:r>
    </w:p>
    <w:p>
      <w:r/>
    </w:p>
    <w:p>
      <w:r>
        <w:t xml:space="preserve"> 26  </w:t>
      </w:r>
    </w:p>
    <w:p>
      <w:r/>
    </w:p>
    <w:p>
      <w:r>
        <w:t xml:space="preserve"> 12  </w:t>
      </w:r>
    </w:p>
    <w:p>
      <w:r/>
    </w:p>
    <w:p>
      <w:r>
        <w:t xml:space="preserve"> 77  </w:t>
      </w:r>
    </w:p>
    <w:p>
      <w:r/>
    </w:p>
    <w:p>
      <w:r>
        <w:t xml:space="preserve"> 5  </w:t>
      </w:r>
    </w:p>
    <w:p>
      <w:r/>
    </w:p>
    <w:p>
      <w:r>
        <w:t xml:space="preserve"> 331  </w:t>
      </w:r>
    </w:p>
    <w:p>
      <w:r/>
    </w:p>
    <w:p>
      <w:r>
        <w:t xml:space="preserve">- </w:t>
      </w:r>
    </w:p>
    <w:p>
      <w:r/>
    </w:p>
    <w:p>
      <w:r>
        <w:t xml:space="preserve"> 515  </w:t>
      </w:r>
    </w:p>
    <w:p>
      <w:r/>
    </w:p>
    <w:p>
      <w:r>
        <w:t xml:space="preserve">二、营业支出 </w:t>
      </w:r>
    </w:p>
    <w:p>
      <w:r>
        <w:t xml:space="preserve">税金及附加 </w:t>
      </w:r>
    </w:p>
    <w:p>
      <w:r>
        <w:t xml:space="preserve">业务及管理费 </w:t>
      </w:r>
    </w:p>
    <w:p>
      <w:r>
        <w:t xml:space="preserve">信用减值损失 </w:t>
      </w:r>
    </w:p>
    <w:p>
      <w:r>
        <w:t xml:space="preserve">其他资产减值损失 </w:t>
      </w:r>
    </w:p>
    <w:p>
      <w:r>
        <w:t xml:space="preserve">其他业务成本 </w:t>
      </w:r>
    </w:p>
    <w:p>
      <w:r/>
    </w:p>
    <w:p>
      <w:r>
        <w:t xml:space="preserve"> (37,446) </w:t>
      </w:r>
    </w:p>
    <w:p>
      <w:r/>
    </w:p>
    <w:p>
      <w:r>
        <w:t xml:space="preserve"> (14,493) </w:t>
      </w:r>
    </w:p>
    <w:p>
      <w:r/>
    </w:p>
    <w:p>
      <w:r>
        <w:t xml:space="preserve"> (3,840) </w:t>
      </w:r>
    </w:p>
    <w:p>
      <w:r/>
    </w:p>
    <w:p>
      <w:r>
        <w:t xml:space="preserve"> (14,764) </w:t>
      </w:r>
    </w:p>
    <w:p>
      <w:r/>
    </w:p>
    <w:p>
      <w:r>
        <w:t xml:space="preserve"> (8,161) </w:t>
      </w:r>
    </w:p>
    <w:p>
      <w:r/>
    </w:p>
    <w:p>
      <w:r>
        <w:t xml:space="preserve"> (16,182) </w:t>
      </w:r>
    </w:p>
    <w:p>
      <w:r/>
    </w:p>
    <w:p>
      <w:r>
        <w:t xml:space="preserve"> (6,862) </w:t>
      </w:r>
    </w:p>
    <w:p>
      <w:r/>
    </w:p>
    <w:p>
      <w:r>
        <w:t xml:space="preserve"> (4,451) </w:t>
      </w:r>
    </w:p>
    <w:p>
      <w:r/>
    </w:p>
    <w:p>
      <w:r>
        <w:t xml:space="preserve"> -    </w:t>
      </w:r>
    </w:p>
    <w:p>
      <w:r>
        <w:t xml:space="preserve"> -    </w:t>
      </w:r>
    </w:p>
    <w:p>
      <w:r/>
    </w:p>
    <w:p>
      <w:r>
        <w:t xml:space="preserve"> (106,199) </w:t>
      </w:r>
    </w:p>
    <w:p>
      <w:r/>
    </w:p>
    <w:p>
      <w:r>
        <w:t xml:space="preserve"> (513) </w:t>
      </w:r>
    </w:p>
    <w:p>
      <w:r/>
    </w:p>
    <w:p>
      <w:r>
        <w:t xml:space="preserve"> (440) </w:t>
      </w:r>
    </w:p>
    <w:p>
      <w:r/>
    </w:p>
    <w:p>
      <w:r>
        <w:t xml:space="preserve"> (145) </w:t>
      </w:r>
    </w:p>
    <w:p>
      <w:r/>
    </w:p>
    <w:p>
      <w:r>
        <w:t xml:space="preserve"> (184) </w:t>
      </w:r>
    </w:p>
    <w:p>
      <w:r/>
    </w:p>
    <w:p>
      <w:r>
        <w:t xml:space="preserve"> (206) </w:t>
      </w:r>
    </w:p>
    <w:p>
      <w:r/>
    </w:p>
    <w:p>
      <w:r>
        <w:t xml:space="preserve"> (188) </w:t>
      </w:r>
    </w:p>
    <w:p>
      <w:r/>
    </w:p>
    <w:p>
      <w:r>
        <w:t xml:space="preserve"> (75) </w:t>
      </w:r>
    </w:p>
    <w:p>
      <w:r/>
    </w:p>
    <w:p>
      <w:r>
        <w:t xml:space="preserve"> (101) </w:t>
      </w:r>
    </w:p>
    <w:p>
      <w:r/>
    </w:p>
    <w:p>
      <w:r>
        <w:t xml:space="preserve"> (1,852) </w:t>
      </w:r>
    </w:p>
    <w:p>
      <w:r/>
    </w:p>
    <w:p>
      <w:r>
        <w:t xml:space="preserve"> (14,311) </w:t>
      </w:r>
    </w:p>
    <w:p>
      <w:r/>
    </w:p>
    <w:p>
      <w:r>
        <w:t xml:space="preserve"> (8,251) </w:t>
      </w:r>
    </w:p>
    <w:p>
      <w:r/>
    </w:p>
    <w:p>
      <w:r>
        <w:t xml:space="preserve"> (3,088) </w:t>
      </w:r>
    </w:p>
    <w:p>
      <w:r/>
    </w:p>
    <w:p>
      <w:r>
        <w:t xml:space="preserve"> (4,418) </w:t>
      </w:r>
    </w:p>
    <w:p>
      <w:r/>
    </w:p>
    <w:p>
      <w:r>
        <w:t xml:space="preserve"> (4,009) </w:t>
      </w:r>
    </w:p>
    <w:p>
      <w:r/>
    </w:p>
    <w:p>
      <w:r>
        <w:t xml:space="preserve"> (3,635) </w:t>
      </w:r>
    </w:p>
    <w:p>
      <w:r/>
    </w:p>
    <w:p>
      <w:r>
        <w:t xml:space="preserve"> (1,759) </w:t>
      </w:r>
    </w:p>
    <w:p>
      <w:r/>
    </w:p>
    <w:p>
      <w:r>
        <w:t xml:space="preserve"> (3,623) </w:t>
      </w:r>
    </w:p>
    <w:p>
      <w:r/>
    </w:p>
    <w:p>
      <w:r>
        <w:t xml:space="preserve"> -    </w:t>
      </w:r>
    </w:p>
    <w:p>
      <w:r/>
    </w:p>
    <w:p>
      <w:r>
        <w:t xml:space="preserve"> (43,094) </w:t>
      </w:r>
    </w:p>
    <w:p>
      <w:r/>
    </w:p>
    <w:p>
      <w:r>
        <w:t xml:space="preserve"> (22,491) </w:t>
      </w:r>
    </w:p>
    <w:p>
      <w:r/>
    </w:p>
    <w:p>
      <w:r>
        <w:t xml:space="preserve"> (5,586) </w:t>
      </w:r>
    </w:p>
    <w:p>
      <w:r/>
    </w:p>
    <w:p>
      <w:r>
        <w:t xml:space="preserve"> (400) </w:t>
      </w:r>
    </w:p>
    <w:p>
      <w:r/>
    </w:p>
    <w:p>
      <w:r>
        <w:t xml:space="preserve"> (9,988) </w:t>
      </w:r>
    </w:p>
    <w:p>
      <w:r/>
    </w:p>
    <w:p>
      <w:r>
        <w:t xml:space="preserve"> (3,910) </w:t>
      </w:r>
    </w:p>
    <w:p>
      <w:r/>
    </w:p>
    <w:p>
      <w:r>
        <w:t xml:space="preserve"> (12,297) </w:t>
      </w:r>
    </w:p>
    <w:p>
      <w:r/>
    </w:p>
    <w:p>
      <w:r>
        <w:t xml:space="preserve"> (5,026) </w:t>
      </w:r>
    </w:p>
    <w:p>
      <w:r/>
    </w:p>
    <w:p>
      <w:r>
        <w:t xml:space="preserve"> (719) </w:t>
      </w:r>
    </w:p>
    <w:p>
      <w:r/>
    </w:p>
    <w:p>
      <w:r>
        <w:t xml:space="preserve"> (60,417) </w:t>
      </w:r>
    </w:p>
    <w:p>
      <w:r/>
    </w:p>
    <w:p>
      <w:r>
        <w:t xml:space="preserve"> -    </w:t>
      </w:r>
    </w:p>
    <w:p>
      <w:r/>
    </w:p>
    <w:p>
      <w:r>
        <w:t xml:space="preserve"> 7  </w:t>
      </w:r>
    </w:p>
    <w:p>
      <w:r/>
    </w:p>
    <w:p>
      <w:r>
        <w:t xml:space="preserve"> (1) </w:t>
      </w:r>
    </w:p>
    <w:p>
      <w:r/>
    </w:p>
    <w:p>
      <w:r>
        <w:t xml:space="preserve"> -    </w:t>
      </w:r>
    </w:p>
    <w:p>
      <w:r/>
    </w:p>
    <w:p>
      <w:r>
        <w:t xml:space="preserve"> -    </w:t>
      </w:r>
    </w:p>
    <w:p>
      <w:r/>
    </w:p>
    <w:p>
      <w:r>
        <w:t xml:space="preserve"> (11) </w:t>
      </w:r>
    </w:p>
    <w:p>
      <w:r/>
    </w:p>
    <w:p>
      <w:r>
        <w:t xml:space="preserve"> 2  </w:t>
      </w:r>
    </w:p>
    <w:p>
      <w:r/>
    </w:p>
    <w:p>
      <w:r>
        <w:t xml:space="preserve"> -    </w:t>
      </w:r>
    </w:p>
    <w:p>
      <w:r/>
    </w:p>
    <w:p>
      <w:r>
        <w:t xml:space="preserve"> -    </w:t>
      </w:r>
    </w:p>
    <w:p>
      <w:r/>
    </w:p>
    <w:p>
      <w:r>
        <w:t xml:space="preserve"> (3) </w:t>
      </w:r>
    </w:p>
    <w:p>
      <w:r/>
    </w:p>
    <w:p>
      <w:r>
        <w:t xml:space="preserve"> (131) </w:t>
      </w:r>
    </w:p>
    <w:p>
      <w:r/>
    </w:p>
    <w:p>
      <w:r>
        <w:t xml:space="preserve"> (223) </w:t>
      </w:r>
    </w:p>
    <w:p>
      <w:r/>
    </w:p>
    <w:p>
      <w:r>
        <w:t xml:space="preserve"> (206) </w:t>
      </w:r>
    </w:p>
    <w:p>
      <w:r/>
    </w:p>
    <w:p>
      <w:r>
        <w:t xml:space="preserve"> (174) </w:t>
      </w:r>
    </w:p>
    <w:p>
      <w:r/>
    </w:p>
    <w:p>
      <w:r>
        <w:t xml:space="preserve"> (36) </w:t>
      </w:r>
    </w:p>
    <w:p>
      <w:r/>
    </w:p>
    <w:p>
      <w:r>
        <w:t xml:space="preserve"> (51) </w:t>
      </w:r>
    </w:p>
    <w:p>
      <w:r/>
    </w:p>
    <w:p>
      <w:r>
        <w:t xml:space="preserve"> (4) </w:t>
      </w:r>
    </w:p>
    <w:p>
      <w:r/>
    </w:p>
    <w:p>
      <w:r>
        <w:t xml:space="preserve"> (8) </w:t>
      </w:r>
    </w:p>
    <w:p>
      <w:r/>
    </w:p>
    <w:p>
      <w:r>
        <w:t xml:space="preserve"> -    </w:t>
      </w:r>
    </w:p>
    <w:p>
      <w:r/>
    </w:p>
    <w:p>
      <w:r>
        <w:t xml:space="preserve"> (833) </w:t>
      </w:r>
    </w:p>
    <w:p>
      <w:r/>
    </w:p>
    <w:p>
      <w:r>
        <w:t xml:space="preserve">三、营业利润 </w:t>
      </w:r>
    </w:p>
    <w:p>
      <w:r>
        <w:t xml:space="preserve">加：营业外收入 </w:t>
      </w:r>
    </w:p>
    <w:p>
      <w:r>
        <w:t xml:space="preserve">减：营业外支出 </w:t>
      </w:r>
    </w:p>
    <w:p>
      <w:r/>
    </w:p>
    <w:p>
      <w:r>
        <w:t xml:space="preserve"> 30,553  </w:t>
      </w:r>
    </w:p>
    <w:p>
      <w:r/>
    </w:p>
    <w:p>
      <w:r>
        <w:t xml:space="preserve"> 22,035  </w:t>
      </w:r>
    </w:p>
    <w:p>
      <w:r/>
    </w:p>
    <w:p>
      <w:r>
        <w:t xml:space="preserve"> 7,801  </w:t>
      </w:r>
    </w:p>
    <w:p>
      <w:r/>
    </w:p>
    <w:p>
      <w:r>
        <w:t xml:space="preserve"> 225  </w:t>
      </w:r>
    </w:p>
    <w:p>
      <w:r/>
    </w:p>
    <w:p>
      <w:r>
        <w:t xml:space="preserve"> 7,483  </w:t>
      </w:r>
    </w:p>
    <w:p>
      <w:r/>
    </w:p>
    <w:p>
      <w:r>
        <w:t xml:space="preserve"> (5,731) </w:t>
      </w:r>
    </w:p>
    <w:p>
      <w:r/>
    </w:p>
    <w:p>
      <w:r>
        <w:t xml:space="preserve"> (2,277) </w:t>
      </w:r>
    </w:p>
    <w:p>
      <w:r/>
    </w:p>
    <w:p>
      <w:r>
        <w:t xml:space="preserve"> 5,254  </w:t>
      </w:r>
    </w:p>
    <w:p>
      <w:r/>
    </w:p>
    <w:p>
      <w:r>
        <w:t xml:space="preserve">- </w:t>
      </w:r>
    </w:p>
    <w:p>
      <w:r>
        <w:t xml:space="preserve">- </w:t>
      </w:r>
    </w:p>
    <w:p>
      <w:r/>
    </w:p>
    <w:p>
      <w:r>
        <w:t xml:space="preserve"> 65,343  </w:t>
      </w:r>
    </w:p>
    <w:p>
      <w:r/>
    </w:p>
    <w:p>
      <w:r>
        <w:t xml:space="preserve"> 25  </w:t>
      </w:r>
    </w:p>
    <w:p>
      <w:r/>
    </w:p>
    <w:p>
      <w:r>
        <w:t xml:space="preserve"> 28  </w:t>
      </w:r>
    </w:p>
    <w:p>
      <w:r/>
    </w:p>
    <w:p>
      <w:r>
        <w:t xml:space="preserve"> 5  </w:t>
      </w:r>
    </w:p>
    <w:p>
      <w:r/>
    </w:p>
    <w:p>
      <w:r>
        <w:t xml:space="preserve"> 9  </w:t>
      </w:r>
    </w:p>
    <w:p>
      <w:r/>
    </w:p>
    <w:p>
      <w:r>
        <w:t xml:space="preserve"> 21  </w:t>
      </w:r>
    </w:p>
    <w:p>
      <w:r/>
    </w:p>
    <w:p>
      <w:r>
        <w:t xml:space="preserve"> 4  </w:t>
      </w:r>
    </w:p>
    <w:p>
      <w:r/>
    </w:p>
    <w:p>
      <w:r>
        <w:t xml:space="preserve"> 9  </w:t>
      </w:r>
    </w:p>
    <w:p>
      <w:r/>
    </w:p>
    <w:p>
      <w:r>
        <w:t xml:space="preserve"> 3  </w:t>
      </w:r>
    </w:p>
    <w:p>
      <w:r/>
    </w:p>
    <w:p>
      <w:r>
        <w:t xml:space="preserve"> 104  </w:t>
      </w:r>
    </w:p>
    <w:p>
      <w:r/>
    </w:p>
    <w:p>
      <w:r>
        <w:t xml:space="preserve"> (7) </w:t>
      </w:r>
    </w:p>
    <w:p>
      <w:r/>
    </w:p>
    <w:p>
      <w:r>
        <w:t xml:space="preserve"> (44) </w:t>
      </w:r>
    </w:p>
    <w:p>
      <w:r/>
    </w:p>
    <w:p>
      <w:r>
        <w:t xml:space="preserve"> (7) </w:t>
      </w:r>
    </w:p>
    <w:p>
      <w:r/>
    </w:p>
    <w:p>
      <w:r>
        <w:t xml:space="preserve"> (5) </w:t>
      </w:r>
    </w:p>
    <w:p>
      <w:r/>
    </w:p>
    <w:p>
      <w:r>
        <w:t xml:space="preserve"> (50) </w:t>
      </w:r>
    </w:p>
    <w:p>
      <w:r/>
    </w:p>
    <w:p>
      <w:r>
        <w:t xml:space="preserve"> (22) </w:t>
      </w:r>
    </w:p>
    <w:p>
      <w:r/>
    </w:p>
    <w:p>
      <w:r>
        <w:t xml:space="preserve"> (18) </w:t>
      </w:r>
    </w:p>
    <w:p>
      <w:r/>
    </w:p>
    <w:p>
      <w:r>
        <w:t xml:space="preserve"> (10) </w:t>
      </w:r>
    </w:p>
    <w:p>
      <w:r/>
    </w:p>
    <w:p>
      <w:r>
        <w:t xml:space="preserve">- </w:t>
      </w:r>
    </w:p>
    <w:p>
      <w:r/>
    </w:p>
    <w:p>
      <w:r>
        <w:t xml:space="preserve"> (163) </w:t>
      </w:r>
    </w:p>
    <w:p>
      <w:r/>
    </w:p>
    <w:p>
      <w:r>
        <w:t xml:space="preserve">四、分部利润总额 </w:t>
      </w:r>
    </w:p>
    <w:p>
      <w:r/>
    </w:p>
    <w:p>
      <w:r>
        <w:t xml:space="preserve"> 30,571  </w:t>
      </w:r>
    </w:p>
    <w:p>
      <w:r/>
    </w:p>
    <w:p>
      <w:r>
        <w:t xml:space="preserve"> 22,019  </w:t>
      </w:r>
    </w:p>
    <w:p>
      <w:r/>
    </w:p>
    <w:p>
      <w:r>
        <w:t xml:space="preserve"> 7,799  </w:t>
      </w:r>
    </w:p>
    <w:p>
      <w:r/>
    </w:p>
    <w:p>
      <w:r>
        <w:t xml:space="preserve"> 229  </w:t>
      </w:r>
    </w:p>
    <w:p>
      <w:r/>
    </w:p>
    <w:p>
      <w:r>
        <w:t xml:space="preserve"> 7,454  </w:t>
      </w:r>
    </w:p>
    <w:p>
      <w:r/>
    </w:p>
    <w:p>
      <w:r>
        <w:t xml:space="preserve"> (5,749) </w:t>
      </w:r>
    </w:p>
    <w:p>
      <w:r/>
    </w:p>
    <w:p>
      <w:r>
        <w:t xml:space="preserve"> (2,286) </w:t>
      </w:r>
    </w:p>
    <w:p>
      <w:r/>
    </w:p>
    <w:p>
      <w:r>
        <w:t xml:space="preserve"> 5,247  </w:t>
      </w:r>
    </w:p>
    <w:p>
      <w:r/>
    </w:p>
    <w:p>
      <w:r>
        <w:t xml:space="preserve">- </w:t>
      </w:r>
    </w:p>
    <w:p>
      <w:r/>
    </w:p>
    <w:p>
      <w:r>
        <w:t xml:space="preserve"> 65,284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七 分部报告(续) </w:t>
      </w:r>
    </w:p>
    <w:p>
      <w:r/>
    </w:p>
    <w:p>
      <w:r>
        <w:t xml:space="preserve">2018-12-31 </w:t>
      </w:r>
    </w:p>
    <w:p>
      <w:r/>
    </w:p>
    <w:p>
      <w:r>
        <w:t xml:space="preserve">发放贷款和垫款 </w:t>
      </w:r>
    </w:p>
    <w:p>
      <w:r>
        <w:t xml:space="preserve">分部资产总额 </w:t>
      </w:r>
    </w:p>
    <w:p>
      <w:r/>
    </w:p>
    <w:p>
      <w:r>
        <w:t xml:space="preserve">吸收存款 </w:t>
      </w:r>
    </w:p>
    <w:p>
      <w:r>
        <w:t xml:space="preserve">分部负债总额 </w:t>
      </w:r>
    </w:p>
    <w:p>
      <w:r/>
    </w:p>
    <w:p>
      <w:r>
        <w:t xml:space="preserve">总行 </w:t>
      </w:r>
    </w:p>
    <w:p>
      <w:r/>
    </w:p>
    <w:p>
      <w:r>
        <w:t xml:space="preserve">长三角地区 珠三角及海西地区 </w:t>
      </w:r>
    </w:p>
    <w:p>
      <w:r/>
    </w:p>
    <w:p>
      <w:r>
        <w:t xml:space="preserve">环渤海地区 </w:t>
      </w:r>
    </w:p>
    <w:p>
      <w:r/>
    </w:p>
    <w:p>
      <w:r>
        <w:t xml:space="preserve">中部地区 </w:t>
      </w:r>
    </w:p>
    <w:p>
      <w:r/>
    </w:p>
    <w:p>
      <w:r>
        <w:t xml:space="preserve">西部地区 </w:t>
      </w:r>
    </w:p>
    <w:p>
      <w:r/>
    </w:p>
    <w:p>
      <w:r>
        <w:t xml:space="preserve">东北地区 境外及附属机构 </w:t>
      </w:r>
    </w:p>
    <w:p>
      <w:r/>
    </w:p>
    <w:p>
      <w:r>
        <w:t xml:space="preserve">地区间抵销 </w:t>
      </w:r>
    </w:p>
    <w:p>
      <w:r/>
    </w:p>
    <w:p>
      <w:r>
        <w:t xml:space="preserve">合计 </w:t>
      </w:r>
    </w:p>
    <w:p>
      <w:r/>
    </w:p>
    <w:p>
      <w:r>
        <w:t xml:space="preserve"> 513,222  </w:t>
      </w:r>
    </w:p>
    <w:p>
      <w:r>
        <w:t xml:space="preserve"> 3,122,456  </w:t>
      </w:r>
    </w:p>
    <w:p>
      <w:r/>
    </w:p>
    <w:p>
      <w:r>
        <w:t xml:space="preserve"> 1,033,524  </w:t>
      </w:r>
    </w:p>
    <w:p>
      <w:r>
        <w:t xml:space="preserve"> 1,624,513  </w:t>
      </w:r>
    </w:p>
    <w:p>
      <w:r/>
    </w:p>
    <w:p>
      <w:r>
        <w:t xml:space="preserve"> 140,524  </w:t>
      </w:r>
    </w:p>
    <w:p>
      <w:r>
        <w:t xml:space="preserve"> 2,690,165  </w:t>
      </w:r>
    </w:p>
    <w:p>
      <w:r/>
    </w:p>
    <w:p>
      <w:r>
        <w:t xml:space="preserve"> 1,220,107  </w:t>
      </w:r>
    </w:p>
    <w:p>
      <w:r>
        <w:t xml:space="preserve"> 1,602,682  </w:t>
      </w:r>
    </w:p>
    <w:p>
      <w:r/>
    </w:p>
    <w:p>
      <w:r>
        <w:t xml:space="preserve"> 341,125  </w:t>
      </w:r>
    </w:p>
    <w:p>
      <w:r>
        <w:t xml:space="preserve"> 476,554  </w:t>
      </w:r>
    </w:p>
    <w:p>
      <w:r/>
    </w:p>
    <w:p>
      <w:r>
        <w:t xml:space="preserve"> 362,570  </w:t>
      </w:r>
    </w:p>
    <w:p>
      <w:r>
        <w:t xml:space="preserve"> 468,647  </w:t>
      </w:r>
    </w:p>
    <w:p>
      <w:r/>
    </w:p>
    <w:p>
      <w:r>
        <w:t xml:space="preserve"> 433,260  </w:t>
      </w:r>
    </w:p>
    <w:p>
      <w:r>
        <w:t xml:space="preserve"> 715,037  </w:t>
      </w:r>
    </w:p>
    <w:p>
      <w:r/>
    </w:p>
    <w:p>
      <w:r>
        <w:t xml:space="preserve"> 530,809  </w:t>
      </w:r>
    </w:p>
    <w:p>
      <w:r>
        <w:t xml:space="preserve"> 714,754  </w:t>
      </w:r>
    </w:p>
    <w:p>
      <w:r/>
    </w:p>
    <w:p>
      <w:r>
        <w:t xml:space="preserve"> 451,586  </w:t>
      </w:r>
    </w:p>
    <w:p>
      <w:r>
        <w:t xml:space="preserve"> 529,596  </w:t>
      </w:r>
    </w:p>
    <w:p>
      <w:r/>
    </w:p>
    <w:p>
      <w:r>
        <w:t xml:space="preserve"> 460,398  </w:t>
      </w:r>
    </w:p>
    <w:p>
      <w:r>
        <w:t xml:space="preserve"> 522,089  </w:t>
      </w:r>
    </w:p>
    <w:p>
      <w:r/>
    </w:p>
    <w:p>
      <w:r>
        <w:t xml:space="preserve"> 432,088  </w:t>
      </w:r>
    </w:p>
    <w:p>
      <w:r>
        <w:t xml:space="preserve"> 472,223  </w:t>
      </w:r>
    </w:p>
    <w:p>
      <w:r/>
    </w:p>
    <w:p>
      <w:r>
        <w:t xml:space="preserve"> 304,694  </w:t>
      </w:r>
    </w:p>
    <w:p>
      <w:r>
        <w:t xml:space="preserve"> 478,117  </w:t>
      </w:r>
    </w:p>
    <w:p>
      <w:r/>
    </w:p>
    <w:p>
      <w:r>
        <w:t xml:space="preserve"> 172,205  </w:t>
      </w:r>
    </w:p>
    <w:p>
      <w:r>
        <w:t xml:space="preserve"> 192,223  </w:t>
      </w:r>
    </w:p>
    <w:p>
      <w:r/>
    </w:p>
    <w:p>
      <w:r>
        <w:t xml:space="preserve"> 153,818  </w:t>
      </w:r>
    </w:p>
    <w:p>
      <w:r>
        <w:t xml:space="preserve"> 194,470  </w:t>
      </w:r>
    </w:p>
    <w:p>
      <w:r/>
    </w:p>
    <w:p>
      <w:r>
        <w:t xml:space="preserve"> 78,479  </w:t>
      </w:r>
    </w:p>
    <w:p>
      <w:r>
        <w:t xml:space="preserve"> 282,312  </w:t>
      </w:r>
    </w:p>
    <w:p>
      <w:r/>
    </w:p>
    <w:p>
      <w:r>
        <w:t xml:space="preserve">- </w:t>
      </w:r>
    </w:p>
    <w:p>
      <w:r>
        <w:t xml:space="preserve"> (1,125,308) </w:t>
      </w:r>
    </w:p>
    <w:p>
      <w:r/>
    </w:p>
    <w:p>
      <w:r>
        <w:t xml:space="preserve"> 3,455,489  </w:t>
      </w:r>
    </w:p>
    <w:p>
      <w:r>
        <w:t xml:space="preserve"> 6,289,606  </w:t>
      </w:r>
    </w:p>
    <w:p>
      <w:r/>
    </w:p>
    <w:p>
      <w:r>
        <w:t xml:space="preserve"> 80,395  </w:t>
      </w:r>
    </w:p>
    <w:p>
      <w:r>
        <w:t xml:space="preserve"> 265,610  </w:t>
      </w:r>
    </w:p>
    <w:p>
      <w:r/>
    </w:p>
    <w:p>
      <w:r>
        <w:t xml:space="preserve"> -    </w:t>
      </w:r>
    </w:p>
    <w:p>
      <w:r>
        <w:t xml:space="preserve"> (1,125,308) </w:t>
      </w:r>
    </w:p>
    <w:p>
      <w:r/>
    </w:p>
    <w:p>
      <w:r>
        <w:t xml:space="preserve"> 3,253,315  </w:t>
      </w:r>
    </w:p>
    <w:p>
      <w:r>
        <w:t xml:space="preserve"> 5,811,226  </w:t>
      </w:r>
    </w:p>
    <w:p>
      <w:r/>
    </w:p>
    <w:p>
      <w:r>
        <w:t xml:space="preserve">分部资产负债净头寸 </w:t>
      </w:r>
    </w:p>
    <w:p>
      <w:r/>
    </w:p>
    <w:p>
      <w:r>
        <w:t xml:space="preserve"> 432,291  </w:t>
      </w:r>
    </w:p>
    <w:p>
      <w:r/>
    </w:p>
    <w:p>
      <w:r>
        <w:t xml:space="preserve"> 21,831  </w:t>
      </w:r>
    </w:p>
    <w:p>
      <w:r/>
    </w:p>
    <w:p>
      <w:r>
        <w:t xml:space="preserve"> 7,907  </w:t>
      </w:r>
    </w:p>
    <w:p>
      <w:r/>
    </w:p>
    <w:p>
      <w:r>
        <w:t xml:space="preserve"> 283  </w:t>
      </w:r>
    </w:p>
    <w:p>
      <w:r/>
    </w:p>
    <w:p>
      <w:r>
        <w:t xml:space="preserve"> 7,507  </w:t>
      </w:r>
    </w:p>
    <w:p>
      <w:r/>
    </w:p>
    <w:p>
      <w:r>
        <w:t xml:space="preserve"> (5,894) </w:t>
      </w:r>
    </w:p>
    <w:p>
      <w:r/>
    </w:p>
    <w:p>
      <w:r>
        <w:t xml:space="preserve"> (2,247) </w:t>
      </w:r>
    </w:p>
    <w:p>
      <w:r/>
    </w:p>
    <w:p>
      <w:r>
        <w:t xml:space="preserve"> 16,702  </w:t>
      </w:r>
    </w:p>
    <w:p>
      <w:r/>
    </w:p>
    <w:p>
      <w:r>
        <w:t xml:space="preserve"> -    </w:t>
      </w:r>
    </w:p>
    <w:p>
      <w:r/>
    </w:p>
    <w:p>
      <w:r>
        <w:t xml:space="preserve"> 478,380  </w:t>
      </w:r>
    </w:p>
    <w:p>
      <w:r/>
    </w:p>
    <w:p>
      <w:r>
        <w:t xml:space="preserve">135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七 分部报告(续) </w:t>
      </w:r>
    </w:p>
    <w:p>
      <w:r/>
    </w:p>
    <w:p>
      <w:r>
        <w:t xml:space="preserve">总行 </w:t>
      </w:r>
    </w:p>
    <w:p>
      <w:r/>
    </w:p>
    <w:p>
      <w:r>
        <w:t xml:space="preserve">长三角地区 珠三角及海西地区 </w:t>
      </w:r>
    </w:p>
    <w:p>
      <w:r/>
    </w:p>
    <w:p>
      <w:r>
        <w:t xml:space="preserve">环渤海地区 </w:t>
      </w:r>
    </w:p>
    <w:p>
      <w:r/>
    </w:p>
    <w:p>
      <w:r>
        <w:t xml:space="preserve">中部地区 </w:t>
      </w:r>
    </w:p>
    <w:p>
      <w:r/>
    </w:p>
    <w:p>
      <w:r>
        <w:t xml:space="preserve">西部地区 </w:t>
      </w:r>
    </w:p>
    <w:p>
      <w:r/>
    </w:p>
    <w:p>
      <w:r>
        <w:t xml:space="preserve">东北地区 境外及附属机构 </w:t>
      </w:r>
    </w:p>
    <w:p>
      <w:r/>
    </w:p>
    <w:p>
      <w:r>
        <w:t xml:space="preserve">地区间抵销 </w:t>
      </w:r>
    </w:p>
    <w:p>
      <w:r/>
    </w:p>
    <w:p>
      <w:r>
        <w:t xml:space="preserve">合计 </w:t>
      </w:r>
    </w:p>
    <w:p>
      <w:r/>
    </w:p>
    <w:p>
      <w:r>
        <w:t xml:space="preserve">2017 年度 </w:t>
      </w:r>
    </w:p>
    <w:p>
      <w:r/>
    </w:p>
    <w:p>
      <w:r>
        <w:t xml:space="preserve">一、营业收入 </w:t>
      </w:r>
    </w:p>
    <w:p>
      <w:r/>
    </w:p>
    <w:p>
      <w:r>
        <w:t xml:space="preserve">利息收入 </w:t>
      </w:r>
    </w:p>
    <w:p>
      <w:r>
        <w:t xml:space="preserve">其中：外部利息收入 </w:t>
      </w:r>
    </w:p>
    <w:p>
      <w:r>
        <w:t xml:space="preserve">分部间利息收入 </w:t>
      </w:r>
    </w:p>
    <w:p>
      <w:r>
        <w:t xml:space="preserve">利息支出 </w:t>
      </w:r>
    </w:p>
    <w:p>
      <w:r>
        <w:t xml:space="preserve">其中：外部利息支出 </w:t>
      </w:r>
    </w:p>
    <w:p>
      <w:r>
        <w:t xml:space="preserve">分部间利息支出 </w:t>
      </w:r>
    </w:p>
    <w:p>
      <w:r>
        <w:t xml:space="preserve">手续费及佣金净收入 </w:t>
      </w:r>
    </w:p>
    <w:p>
      <w:r>
        <w:t xml:space="preserve">投资损益 </w:t>
      </w:r>
    </w:p>
    <w:p>
      <w:r>
        <w:t xml:space="preserve">公允价值变动损益 </w:t>
      </w:r>
    </w:p>
    <w:p>
      <w:r>
        <w:t xml:space="preserve">汇兑损益 </w:t>
      </w:r>
    </w:p>
    <w:p>
      <w:r>
        <w:t xml:space="preserve">其他业务收入 </w:t>
      </w:r>
    </w:p>
    <w:p>
      <w:r>
        <w:t xml:space="preserve">资产处置收益 </w:t>
      </w:r>
    </w:p>
    <w:p>
      <w:r>
        <w:t xml:space="preserve">其他收益 </w:t>
      </w:r>
    </w:p>
    <w:p>
      <w:r/>
    </w:p>
    <w:p>
      <w:r>
        <w:t xml:space="preserve">二、营业支出 </w:t>
      </w:r>
    </w:p>
    <w:p>
      <w:r>
        <w:t xml:space="preserve">税金及附加 </w:t>
      </w:r>
    </w:p>
    <w:p>
      <w:r>
        <w:t xml:space="preserve">业务及管理费 </w:t>
      </w:r>
    </w:p>
    <w:p>
      <w:r>
        <w:t xml:space="preserve">资产减值损失 </w:t>
      </w:r>
    </w:p>
    <w:p>
      <w:r>
        <w:t xml:space="preserve">其他业务成本 </w:t>
      </w:r>
    </w:p>
    <w:p>
      <w:r/>
    </w:p>
    <w:p>
      <w:r>
        <w:t xml:space="preserve">三、营业利润 </w:t>
      </w:r>
    </w:p>
    <w:p>
      <w:r>
        <w:t xml:space="preserve">加：营业外收入 </w:t>
      </w:r>
    </w:p>
    <w:p>
      <w:r>
        <w:t xml:space="preserve">减：营业外支出 </w:t>
      </w:r>
    </w:p>
    <w:p>
      <w:r/>
    </w:p>
    <w:p>
      <w:r>
        <w:t xml:space="preserve">四、分部利润总额 </w:t>
      </w:r>
    </w:p>
    <w:p>
      <w:r/>
    </w:p>
    <w:p>
      <w:r>
        <w:t xml:space="preserve">61,905 </w:t>
      </w:r>
    </w:p>
    <w:p>
      <w:r/>
    </w:p>
    <w:p>
      <w:r>
        <w:t xml:space="preserve"> 32,464  </w:t>
      </w:r>
    </w:p>
    <w:p>
      <w:r/>
    </w:p>
    <w:p>
      <w:r>
        <w:t xml:space="preserve"> 11,285  </w:t>
      </w:r>
    </w:p>
    <w:p>
      <w:r/>
    </w:p>
    <w:p>
      <w:r>
        <w:t xml:space="preserve"> 17,250  </w:t>
      </w:r>
    </w:p>
    <w:p>
      <w:r/>
    </w:p>
    <w:p>
      <w:r>
        <w:t xml:space="preserve"> 16,787  </w:t>
      </w:r>
    </w:p>
    <w:p>
      <w:r/>
    </w:p>
    <w:p>
      <w:r>
        <w:t xml:space="preserve"> 14,424  </w:t>
      </w:r>
    </w:p>
    <w:p>
      <w:r/>
    </w:p>
    <w:p>
      <w:r>
        <w:t xml:space="preserve"> 5,503  </w:t>
      </w:r>
    </w:p>
    <w:p>
      <w:r/>
    </w:p>
    <w:p>
      <w:r>
        <w:t xml:space="preserve"> 9,001  </w:t>
      </w:r>
    </w:p>
    <w:p>
      <w:r/>
    </w:p>
    <w:p>
      <w:r>
        <w:t xml:space="preserve"> -    </w:t>
      </w:r>
    </w:p>
    <w:p>
      <w:r/>
    </w:p>
    <w:p>
      <w:r>
        <w:t xml:space="preserve">168,619 </w:t>
      </w:r>
    </w:p>
    <w:p>
      <w:r/>
    </w:p>
    <w:p>
      <w:r>
        <w:t xml:space="preserve">231,598 </w:t>
      </w:r>
    </w:p>
    <w:p>
      <w:r>
        <w:t xml:space="preserve"> 76,832  </w:t>
      </w:r>
    </w:p>
    <w:p>
      <w:r>
        <w:t xml:space="preserve"> 154,766  </w:t>
      </w:r>
    </w:p>
    <w:p>
      <w:r>
        <w:t xml:space="preserve"> (211,526) </w:t>
      </w:r>
    </w:p>
    <w:p>
      <w:r>
        <w:t xml:space="preserve"> (37,904) </w:t>
      </w:r>
    </w:p>
    <w:p>
      <w:r>
        <w:t xml:space="preserve"> (173,622) </w:t>
      </w:r>
    </w:p>
    <w:p>
      <w:r>
        <w:t xml:space="preserve"> 30,965  </w:t>
      </w:r>
    </w:p>
    <w:p>
      <w:r>
        <w:t xml:space="preserve"> 11,929  </w:t>
      </w:r>
    </w:p>
    <w:p>
      <w:r>
        <w:t xml:space="preserve"> (3,378) </w:t>
      </w:r>
    </w:p>
    <w:p>
      <w:r>
        <w:t xml:space="preserve"> 1,940  </w:t>
      </w:r>
    </w:p>
    <w:p>
      <w:r>
        <w:t xml:space="preserve"> 347  </w:t>
      </w:r>
    </w:p>
    <w:p>
      <w:r>
        <w:t xml:space="preserve"> (2) </w:t>
      </w:r>
    </w:p>
    <w:p>
      <w:r>
        <w:t xml:space="preserve"> 32  </w:t>
      </w:r>
    </w:p>
    <w:p>
      <w:r/>
    </w:p>
    <w:p>
      <w:r>
        <w:t xml:space="preserve"> (15,382) </w:t>
      </w:r>
    </w:p>
    <w:p>
      <w:r/>
    </w:p>
    <w:p>
      <w:r>
        <w:t xml:space="preserve"> (538) </w:t>
      </w:r>
    </w:p>
    <w:p>
      <w:r>
        <w:t xml:space="preserve"> (12,157) </w:t>
      </w:r>
    </w:p>
    <w:p>
      <w:r>
        <w:t xml:space="preserve"> (2,663) </w:t>
      </w:r>
    </w:p>
    <w:p>
      <w:r>
        <w:t xml:space="preserve"> (24) </w:t>
      </w:r>
    </w:p>
    <w:p>
      <w:r/>
    </w:p>
    <w:p>
      <w:r>
        <w:t xml:space="preserve"> 120,669  </w:t>
      </w:r>
    </w:p>
    <w:p>
      <w:r>
        <w:t xml:space="preserve"> 44,051  </w:t>
      </w:r>
    </w:p>
    <w:p>
      <w:r>
        <w:t xml:space="preserve"> 76,618  </w:t>
      </w:r>
    </w:p>
    <w:p>
      <w:r>
        <w:t xml:space="preserve"> (93,446) </w:t>
      </w:r>
    </w:p>
    <w:p>
      <w:r>
        <w:t xml:space="preserve"> (31,837) </w:t>
      </w:r>
    </w:p>
    <w:p>
      <w:r>
        <w:t xml:space="preserve"> (61,609) </w:t>
      </w:r>
    </w:p>
    <w:p>
      <w:r>
        <w:t xml:space="preserve"> 3,393  </w:t>
      </w:r>
    </w:p>
    <w:p>
      <w:r>
        <w:t xml:space="preserve"> 509  </w:t>
      </w:r>
    </w:p>
    <w:p>
      <w:r>
        <w:t xml:space="preserve"> -    </w:t>
      </w:r>
    </w:p>
    <w:p>
      <w:r>
        <w:t xml:space="preserve"> 410  </w:t>
      </w:r>
    </w:p>
    <w:p>
      <w:r>
        <w:t xml:space="preserve"> 358  </w:t>
      </w:r>
    </w:p>
    <w:p>
      <w:r>
        <w:t xml:space="preserve"> 519  </w:t>
      </w:r>
    </w:p>
    <w:p>
      <w:r>
        <w:t xml:space="preserve"> 52  </w:t>
      </w:r>
    </w:p>
    <w:p>
      <w:r/>
    </w:p>
    <w:p>
      <w:r>
        <w:t xml:space="preserve"> (19,166) </w:t>
      </w:r>
    </w:p>
    <w:p>
      <w:r/>
    </w:p>
    <w:p>
      <w:r>
        <w:t xml:space="preserve"> (331) </w:t>
      </w:r>
    </w:p>
    <w:p>
      <w:r>
        <w:t xml:space="preserve"> (8,433) </w:t>
      </w:r>
    </w:p>
    <w:p>
      <w:r>
        <w:t xml:space="preserve"> (10,291) </w:t>
      </w:r>
    </w:p>
    <w:p>
      <w:r>
        <w:t xml:space="preserve"> (111) </w:t>
      </w:r>
    </w:p>
    <w:p>
      <w:r/>
    </w:p>
    <w:p>
      <w:r>
        <w:t xml:space="preserve"> 46,523  </w:t>
      </w:r>
    </w:p>
    <w:p>
      <w:r/>
    </w:p>
    <w:p>
      <w:r>
        <w:t xml:space="preserve"> 13,298  </w:t>
      </w:r>
    </w:p>
    <w:p>
      <w:r/>
    </w:p>
    <w:p>
      <w:r>
        <w:t xml:space="preserve"> 21  </w:t>
      </w:r>
    </w:p>
    <w:p>
      <w:r>
        <w:t xml:space="preserve"> (65) </w:t>
      </w:r>
    </w:p>
    <w:p>
      <w:r/>
    </w:p>
    <w:p>
      <w:r>
        <w:t xml:space="preserve">27 </w:t>
      </w:r>
    </w:p>
    <w:p>
      <w:r>
        <w:t xml:space="preserve"> (62) </w:t>
      </w:r>
    </w:p>
    <w:p>
      <w:r/>
    </w:p>
    <w:p>
      <w:r>
        <w:t xml:space="preserve"> 51,767  </w:t>
      </w:r>
    </w:p>
    <w:p>
      <w:r>
        <w:t xml:space="preserve"> 21,079  </w:t>
      </w:r>
    </w:p>
    <w:p>
      <w:r>
        <w:t xml:space="preserve"> 30,688  </w:t>
      </w:r>
    </w:p>
    <w:p>
      <w:r>
        <w:t xml:space="preserve"> (42,336) </w:t>
      </w:r>
    </w:p>
    <w:p>
      <w:r>
        <w:t xml:space="preserve"> (18,384) </w:t>
      </w:r>
    </w:p>
    <w:p>
      <w:r>
        <w:t xml:space="preserve"> (23,952) </w:t>
      </w:r>
    </w:p>
    <w:p>
      <w:r>
        <w:t xml:space="preserve"> 1,418  </w:t>
      </w:r>
    </w:p>
    <w:p>
      <w:r>
        <w:t xml:space="preserve"> 56  </w:t>
      </w:r>
    </w:p>
    <w:p>
      <w:r>
        <w:t xml:space="preserve"> -    </w:t>
      </w:r>
    </w:p>
    <w:p>
      <w:r>
        <w:t xml:space="preserve"> 57  </w:t>
      </w:r>
    </w:p>
    <w:p>
      <w:r>
        <w:t xml:space="preserve"> 297  </w:t>
      </w:r>
    </w:p>
    <w:p>
      <w:r>
        <w:t xml:space="preserve"> -    </w:t>
      </w:r>
    </w:p>
    <w:p>
      <w:r>
        <w:t xml:space="preserve"> 26  </w:t>
      </w:r>
    </w:p>
    <w:p>
      <w:r/>
    </w:p>
    <w:p>
      <w:r>
        <w:t xml:space="preserve"> (3,703) </w:t>
      </w:r>
    </w:p>
    <w:p>
      <w:r/>
    </w:p>
    <w:p>
      <w:r>
        <w:t xml:space="preserve"> (109) </w:t>
      </w:r>
    </w:p>
    <w:p>
      <w:r>
        <w:t xml:space="preserve"> (2,904) </w:t>
      </w:r>
    </w:p>
    <w:p>
      <w:r>
        <w:t xml:space="preserve"> (568) </w:t>
      </w:r>
    </w:p>
    <w:p>
      <w:r>
        <w:t xml:space="preserve"> (122) </w:t>
      </w:r>
    </w:p>
    <w:p>
      <w:r/>
    </w:p>
    <w:p>
      <w:r>
        <w:t xml:space="preserve"> 7,582  </w:t>
      </w:r>
    </w:p>
    <w:p>
      <w:r/>
    </w:p>
    <w:p>
      <w:r>
        <w:t xml:space="preserve">5 </w:t>
      </w:r>
    </w:p>
    <w:p>
      <w:r>
        <w:t xml:space="preserve"> (13) </w:t>
      </w:r>
    </w:p>
    <w:p>
      <w:r/>
    </w:p>
    <w:p>
      <w:r>
        <w:t xml:space="preserve"> 71,870  </w:t>
      </w:r>
    </w:p>
    <w:p>
      <w:r>
        <w:t xml:space="preserve"> 33,460  </w:t>
      </w:r>
    </w:p>
    <w:p>
      <w:r>
        <w:t xml:space="preserve"> 38,410  </w:t>
      </w:r>
    </w:p>
    <w:p>
      <w:r>
        <w:t xml:space="preserve"> (57,031) </w:t>
      </w:r>
    </w:p>
    <w:p>
      <w:r>
        <w:t xml:space="preserve"> (21,041) </w:t>
      </w:r>
    </w:p>
    <w:p>
      <w:r>
        <w:t xml:space="preserve"> (35,990) </w:t>
      </w:r>
    </w:p>
    <w:p>
      <w:r>
        <w:t xml:space="preserve"> 1,768  </w:t>
      </w:r>
    </w:p>
    <w:p>
      <w:r>
        <w:t xml:space="preserve"> 1  </w:t>
      </w:r>
    </w:p>
    <w:p>
      <w:r>
        <w:t xml:space="preserve"> -    </w:t>
      </w:r>
    </w:p>
    <w:p>
      <w:r>
        <w:t xml:space="preserve"> 108  </w:t>
      </w:r>
    </w:p>
    <w:p>
      <w:r>
        <w:t xml:space="preserve"> 498  </w:t>
      </w:r>
    </w:p>
    <w:p>
      <w:r>
        <w:t xml:space="preserve"> (1) </w:t>
      </w:r>
    </w:p>
    <w:p>
      <w:r>
        <w:t xml:space="preserve"> 37  </w:t>
      </w:r>
    </w:p>
    <w:p>
      <w:r/>
    </w:p>
    <w:p>
      <w:r>
        <w:t xml:space="preserve"> 50,657  </w:t>
      </w:r>
    </w:p>
    <w:p>
      <w:r>
        <w:t xml:space="preserve"> 26,645  </w:t>
      </w:r>
    </w:p>
    <w:p>
      <w:r>
        <w:t xml:space="preserve"> 24,012  </w:t>
      </w:r>
    </w:p>
    <w:p>
      <w:r>
        <w:t xml:space="preserve"> (35,817) </w:t>
      </w:r>
    </w:p>
    <w:p>
      <w:r>
        <w:t xml:space="preserve"> (11,044) </w:t>
      </w:r>
    </w:p>
    <w:p>
      <w:r>
        <w:t xml:space="preserve"> (24,773) </w:t>
      </w:r>
    </w:p>
    <w:p>
      <w:r>
        <w:t xml:space="preserve"> 1,731  </w:t>
      </w:r>
    </w:p>
    <w:p>
      <w:r>
        <w:t xml:space="preserve"> 5  </w:t>
      </w:r>
    </w:p>
    <w:p>
      <w:r>
        <w:t xml:space="preserve"> -    </w:t>
      </w:r>
    </w:p>
    <w:p>
      <w:r>
        <w:t xml:space="preserve"> 26  </w:t>
      </w:r>
    </w:p>
    <w:p>
      <w:r>
        <w:t xml:space="preserve"> 169  </w:t>
      </w:r>
    </w:p>
    <w:p>
      <w:r>
        <w:t xml:space="preserve"> -    </w:t>
      </w:r>
    </w:p>
    <w:p>
      <w:r>
        <w:t xml:space="preserve"> 16  </w:t>
      </w:r>
    </w:p>
    <w:p>
      <w:r/>
    </w:p>
    <w:p>
      <w:r>
        <w:t xml:space="preserve"> (12,082) </w:t>
      </w:r>
    </w:p>
    <w:p>
      <w:r/>
    </w:p>
    <w:p>
      <w:r>
        <w:t xml:space="preserve"> (12,037) </w:t>
      </w:r>
    </w:p>
    <w:p>
      <w:r/>
    </w:p>
    <w:p>
      <w:r>
        <w:t xml:space="preserve"> (158) </w:t>
      </w:r>
    </w:p>
    <w:p>
      <w:r>
        <w:t xml:space="preserve"> (4,820) </w:t>
      </w:r>
    </w:p>
    <w:p>
      <w:r>
        <w:t xml:space="preserve"> (7,022) </w:t>
      </w:r>
    </w:p>
    <w:p>
      <w:r>
        <w:t xml:space="preserve"> (82) </w:t>
      </w:r>
    </w:p>
    <w:p>
      <w:r/>
    </w:p>
    <w:p>
      <w:r>
        <w:t xml:space="preserve"> (153) </w:t>
      </w:r>
    </w:p>
    <w:p>
      <w:r>
        <w:t xml:space="preserve"> (3,955) </w:t>
      </w:r>
    </w:p>
    <w:p>
      <w:r>
        <w:t xml:space="preserve"> (7,891) </w:t>
      </w:r>
    </w:p>
    <w:p>
      <w:r>
        <w:t xml:space="preserve"> (38) </w:t>
      </w:r>
    </w:p>
    <w:p>
      <w:r/>
    </w:p>
    <w:p>
      <w:r>
        <w:t xml:space="preserve"> 46,964  </w:t>
      </w:r>
    </w:p>
    <w:p>
      <w:r>
        <w:t xml:space="preserve"> 24,913  </w:t>
      </w:r>
    </w:p>
    <w:p>
      <w:r>
        <w:t xml:space="preserve"> 22,051  </w:t>
      </w:r>
    </w:p>
    <w:p>
      <w:r>
        <w:t xml:space="preserve"> (34,031) </w:t>
      </w:r>
    </w:p>
    <w:p>
      <w:r>
        <w:t xml:space="preserve"> (8,171) </w:t>
      </w:r>
    </w:p>
    <w:p>
      <w:r>
        <w:t xml:space="preserve"> (25,860) </w:t>
      </w:r>
    </w:p>
    <w:p>
      <w:r>
        <w:t xml:space="preserve"> 1,289  </w:t>
      </w:r>
    </w:p>
    <w:p>
      <w:r>
        <w:t xml:space="preserve"> -    </w:t>
      </w:r>
    </w:p>
    <w:p>
      <w:r>
        <w:t xml:space="preserve"> -    </w:t>
      </w:r>
    </w:p>
    <w:p>
      <w:r>
        <w:t xml:space="preserve"> 21  </w:t>
      </w:r>
    </w:p>
    <w:p>
      <w:r>
        <w:t xml:space="preserve"> 67  </w:t>
      </w:r>
    </w:p>
    <w:p>
      <w:r>
        <w:t xml:space="preserve"> -    </w:t>
      </w:r>
    </w:p>
    <w:p>
      <w:r>
        <w:t xml:space="preserve"> 114  </w:t>
      </w:r>
    </w:p>
    <w:p>
      <w:r/>
    </w:p>
    <w:p>
      <w:r>
        <w:t xml:space="preserve"> (26,173) </w:t>
      </w:r>
    </w:p>
    <w:p>
      <w:r/>
    </w:p>
    <w:p>
      <w:r>
        <w:t xml:space="preserve"> (177) </w:t>
      </w:r>
    </w:p>
    <w:p>
      <w:r>
        <w:t xml:space="preserve"> (3,592) </w:t>
      </w:r>
    </w:p>
    <w:p>
      <w:r>
        <w:t xml:space="preserve"> (22,388) </w:t>
      </w:r>
    </w:p>
    <w:p>
      <w:r>
        <w:t xml:space="preserve"> (16) </w:t>
      </w:r>
    </w:p>
    <w:p>
      <w:r/>
    </w:p>
    <w:p>
      <w:r>
        <w:t xml:space="preserve"> 5,168  </w:t>
      </w:r>
    </w:p>
    <w:p>
      <w:r/>
    </w:p>
    <w:p>
      <w:r>
        <w:t xml:space="preserve"> 4,750  </w:t>
      </w:r>
    </w:p>
    <w:p>
      <w:r/>
    </w:p>
    <w:p>
      <w:r>
        <w:t xml:space="preserve"> (11,749) </w:t>
      </w:r>
    </w:p>
    <w:p>
      <w:r/>
    </w:p>
    <w:p>
      <w:r>
        <w:t xml:space="preserve">8 </w:t>
      </w:r>
    </w:p>
    <w:p>
      <w:r>
        <w:t xml:space="preserve"> (4) </w:t>
      </w:r>
    </w:p>
    <w:p>
      <w:r/>
    </w:p>
    <w:p>
      <w:r>
        <w:t xml:space="preserve">21 </w:t>
      </w:r>
    </w:p>
    <w:p>
      <w:r>
        <w:t xml:space="preserve"> (9) </w:t>
      </w:r>
    </w:p>
    <w:p>
      <w:r/>
    </w:p>
    <w:p>
      <w:r>
        <w:t xml:space="preserve">5 </w:t>
      </w:r>
    </w:p>
    <w:p>
      <w:r>
        <w:t xml:space="preserve"> (480) </w:t>
      </w:r>
    </w:p>
    <w:p>
      <w:r/>
    </w:p>
    <w:p>
      <w:r>
        <w:t xml:space="preserve"> 46,479  </w:t>
      </w:r>
    </w:p>
    <w:p>
      <w:r/>
    </w:p>
    <w:p>
      <w:r>
        <w:t xml:space="preserve"> 13,263  </w:t>
      </w:r>
    </w:p>
    <w:p>
      <w:r/>
    </w:p>
    <w:p>
      <w:r>
        <w:t xml:space="preserve"> 7,574  </w:t>
      </w:r>
    </w:p>
    <w:p>
      <w:r/>
    </w:p>
    <w:p>
      <w:r>
        <w:t xml:space="preserve"> 5,172  </w:t>
      </w:r>
    </w:p>
    <w:p>
      <w:r/>
    </w:p>
    <w:p>
      <w:r>
        <w:t xml:space="preserve"> 4,762  </w:t>
      </w:r>
    </w:p>
    <w:p>
      <w:r/>
    </w:p>
    <w:p>
      <w:r>
        <w:t xml:space="preserve"> (12,224) </w:t>
      </w:r>
    </w:p>
    <w:p>
      <w:r/>
    </w:p>
    <w:p>
      <w:r>
        <w:t xml:space="preserve"> 19,917  </w:t>
      </w:r>
    </w:p>
    <w:p>
      <w:r>
        <w:t xml:space="preserve"> 11,384  </w:t>
      </w:r>
    </w:p>
    <w:p>
      <w:r>
        <w:t xml:space="preserve"> 8,533  </w:t>
      </w:r>
    </w:p>
    <w:p>
      <w:r>
        <w:t xml:space="preserve"> (15,084) </w:t>
      </w:r>
    </w:p>
    <w:p>
      <w:r>
        <w:t xml:space="preserve"> (5,669) </w:t>
      </w:r>
    </w:p>
    <w:p>
      <w:r>
        <w:t xml:space="preserve"> (9,415) </w:t>
      </w:r>
    </w:p>
    <w:p>
      <w:r>
        <w:t xml:space="preserve"> 572  </w:t>
      </w:r>
    </w:p>
    <w:p>
      <w:r>
        <w:t xml:space="preserve"> -    </w:t>
      </w:r>
    </w:p>
    <w:p>
      <w:r>
        <w:t xml:space="preserve"> -    </w:t>
      </w:r>
    </w:p>
    <w:p>
      <w:r>
        <w:t xml:space="preserve"> 31  </w:t>
      </w:r>
    </w:p>
    <w:p>
      <w:r>
        <w:t xml:space="preserve"> 59  </w:t>
      </w:r>
    </w:p>
    <w:p>
      <w:r>
        <w:t xml:space="preserve"> -    </w:t>
      </w:r>
    </w:p>
    <w:p>
      <w:r>
        <w:t xml:space="preserve"> 8  </w:t>
      </w:r>
    </w:p>
    <w:p>
      <w:r/>
    </w:p>
    <w:p>
      <w:r>
        <w:t xml:space="preserve"> (6,007) </w:t>
      </w:r>
    </w:p>
    <w:p>
      <w:r/>
    </w:p>
    <w:p>
      <w:r>
        <w:t xml:space="preserve"> (73) </w:t>
      </w:r>
    </w:p>
    <w:p>
      <w:r>
        <w:t xml:space="preserve"> (1,894) </w:t>
      </w:r>
    </w:p>
    <w:p>
      <w:r>
        <w:t xml:space="preserve"> (4,036) </w:t>
      </w:r>
    </w:p>
    <w:p>
      <w:r>
        <w:t xml:space="preserve"> (4) </w:t>
      </w:r>
    </w:p>
    <w:p>
      <w:r/>
    </w:p>
    <w:p>
      <w:r>
        <w:t xml:space="preserve"> (504) </w:t>
      </w:r>
    </w:p>
    <w:p>
      <w:r/>
    </w:p>
    <w:p>
      <w:r>
        <w:t xml:space="preserve">11 </w:t>
      </w:r>
    </w:p>
    <w:p>
      <w:r>
        <w:t xml:space="preserve"> (5) </w:t>
      </w:r>
    </w:p>
    <w:p>
      <w:r/>
    </w:p>
    <w:p>
      <w:r>
        <w:t xml:space="preserve"> (498) </w:t>
      </w:r>
    </w:p>
    <w:p>
      <w:r/>
    </w:p>
    <w:p>
      <w:r>
        <w:t xml:space="preserve"> 7,960  </w:t>
      </w:r>
    </w:p>
    <w:p>
      <w:r>
        <w:t xml:space="preserve"> 7,454  </w:t>
      </w:r>
    </w:p>
    <w:p>
      <w:r>
        <w:t xml:space="preserve"> 506  </w:t>
      </w:r>
    </w:p>
    <w:p>
      <w:r>
        <w:t xml:space="preserve"> (5,219) </w:t>
      </w:r>
    </w:p>
    <w:p>
      <w:r>
        <w:t xml:space="preserve"> (4,856) </w:t>
      </w:r>
    </w:p>
    <w:p>
      <w:r>
        <w:t xml:space="preserve"> (363) </w:t>
      </w:r>
    </w:p>
    <w:p>
      <w:r>
        <w:t xml:space="preserve"> 4,444  </w:t>
      </w:r>
    </w:p>
    <w:p>
      <w:r>
        <w:t xml:space="preserve"> 1,085  </w:t>
      </w:r>
    </w:p>
    <w:p>
      <w:r>
        <w:t xml:space="preserve"> (419) </w:t>
      </w:r>
    </w:p>
    <w:p>
      <w:r>
        <w:t xml:space="preserve"> 130  </w:t>
      </w:r>
    </w:p>
    <w:p>
      <w:r>
        <w:t xml:space="preserve"> 817  </w:t>
      </w:r>
    </w:p>
    <w:p>
      <w:r>
        <w:t xml:space="preserve"> -    </w:t>
      </w:r>
    </w:p>
    <w:p>
      <w:r>
        <w:t xml:space="preserve"> 203  </w:t>
      </w:r>
    </w:p>
    <w:p>
      <w:r/>
    </w:p>
    <w:p>
      <w:r>
        <w:t xml:space="preserve"> (3,794) </w:t>
      </w:r>
    </w:p>
    <w:p>
      <w:r/>
    </w:p>
    <w:p>
      <w:r>
        <w:t xml:space="preserve"> (71) </w:t>
      </w:r>
    </w:p>
    <w:p>
      <w:r>
        <w:t xml:space="preserve"> (3,292) </w:t>
      </w:r>
    </w:p>
    <w:p>
      <w:r>
        <w:t xml:space="preserve"> (426) </w:t>
      </w:r>
    </w:p>
    <w:p>
      <w:r>
        <w:t xml:space="preserve"> (5) </w:t>
      </w:r>
    </w:p>
    <w:p>
      <w:r/>
    </w:p>
    <w:p>
      <w:r>
        <w:t xml:space="preserve"> 5,207  </w:t>
      </w:r>
    </w:p>
    <w:p>
      <w:r/>
    </w:p>
    <w:p>
      <w:r>
        <w:t xml:space="preserve">99 </w:t>
      </w:r>
    </w:p>
    <w:p>
      <w:r>
        <w:t xml:space="preserve"> (6) </w:t>
      </w:r>
    </w:p>
    <w:p>
      <w:r/>
    </w:p>
    <w:p>
      <w:r>
        <w:t xml:space="preserve"> 5,300  </w:t>
      </w:r>
    </w:p>
    <w:p>
      <w:r/>
    </w:p>
    <w:p>
      <w:r>
        <w:t xml:space="preserve"> (355,584) </w:t>
      </w:r>
    </w:p>
    <w:p>
      <w:r>
        <w:t xml:space="preserve">-    </w:t>
      </w:r>
    </w:p>
    <w:p>
      <w:r>
        <w:t xml:space="preserve"> (355,584) </w:t>
      </w:r>
    </w:p>
    <w:p>
      <w:r>
        <w:t xml:space="preserve"> 355,584  </w:t>
      </w:r>
    </w:p>
    <w:p>
      <w:r>
        <w:t xml:space="preserve">-    </w:t>
      </w:r>
    </w:p>
    <w:p>
      <w:r>
        <w:t xml:space="preserve"> 355,584  </w:t>
      </w:r>
    </w:p>
    <w:p>
      <w:r>
        <w:t xml:space="preserve"> -    </w:t>
      </w:r>
    </w:p>
    <w:p>
      <w:r>
        <w:t xml:space="preserve"> -    </w:t>
      </w:r>
    </w:p>
    <w:p>
      <w:r>
        <w:t xml:space="preserve"> -    </w:t>
      </w:r>
    </w:p>
    <w:p>
      <w:r>
        <w:t xml:space="preserve"> -    </w:t>
      </w:r>
    </w:p>
    <w:p>
      <w:r>
        <w:t xml:space="preserve"> -    </w:t>
      </w:r>
    </w:p>
    <w:p>
      <w:r>
        <w:t xml:space="preserve"> -    </w:t>
      </w:r>
    </w:p>
    <w:p>
      <w:r>
        <w:t xml:space="preserve"> -    </w:t>
      </w:r>
    </w:p>
    <w:p>
      <w:r/>
    </w:p>
    <w:p>
      <w:r>
        <w:t xml:space="preserve"> -    </w:t>
      </w:r>
    </w:p>
    <w:p>
      <w:r>
        <w:t xml:space="preserve">- </w:t>
      </w:r>
    </w:p>
    <w:p>
      <w:r>
        <w:t xml:space="preserve">- </w:t>
      </w:r>
    </w:p>
    <w:p>
      <w:r>
        <w:t xml:space="preserve">- </w:t>
      </w:r>
    </w:p>
    <w:p>
      <w:r>
        <w:t xml:space="preserve">- </w:t>
      </w:r>
    </w:p>
    <w:p>
      <w:r/>
    </w:p>
    <w:p>
      <w:r>
        <w:t xml:space="preserve">- </w:t>
      </w:r>
    </w:p>
    <w:p>
      <w:r>
        <w:t xml:space="preserve">- </w:t>
      </w:r>
    </w:p>
    <w:p>
      <w:r>
        <w:t xml:space="preserve">- </w:t>
      </w:r>
    </w:p>
    <w:p>
      <w:r/>
    </w:p>
    <w:p>
      <w:r>
        <w:t xml:space="preserve"> 245,818  </w:t>
      </w:r>
    </w:p>
    <w:p>
      <w:r>
        <w:t xml:space="preserve"> 245,818  </w:t>
      </w:r>
    </w:p>
    <w:p>
      <w:r>
        <w:t xml:space="preserve"> -    </w:t>
      </w:r>
    </w:p>
    <w:p>
      <w:r>
        <w:t xml:space="preserve"> (138,906) </w:t>
      </w:r>
    </w:p>
    <w:p>
      <w:r>
        <w:t xml:space="preserve"> (138,906) </w:t>
      </w:r>
    </w:p>
    <w:p>
      <w:r>
        <w:t xml:space="preserve"> -    </w:t>
      </w:r>
    </w:p>
    <w:p>
      <w:r>
        <w:t xml:space="preserve"> 45,580  </w:t>
      </w:r>
    </w:p>
    <w:p>
      <w:r>
        <w:t xml:space="preserve"> 13,585  </w:t>
      </w:r>
    </w:p>
    <w:p>
      <w:r>
        <w:t xml:space="preserve"> (3,797) </w:t>
      </w:r>
    </w:p>
    <w:p>
      <w:r>
        <w:t xml:space="preserve"> 2,723  </w:t>
      </w:r>
    </w:p>
    <w:p>
      <w:r>
        <w:t xml:space="preserve"> 2,612  </w:t>
      </w:r>
    </w:p>
    <w:p>
      <w:r>
        <w:t xml:space="preserve">516 </w:t>
      </w:r>
    </w:p>
    <w:p>
      <w:r>
        <w:t xml:space="preserve">488 </w:t>
      </w:r>
    </w:p>
    <w:p>
      <w:r/>
    </w:p>
    <w:p>
      <w:r>
        <w:t xml:space="preserve">(98,344) </w:t>
      </w:r>
    </w:p>
    <w:p>
      <w:r>
        <w:t xml:space="preserve"> (1,610) </w:t>
      </w:r>
    </w:p>
    <w:p>
      <w:r>
        <w:t xml:space="preserve">(41,047) </w:t>
      </w:r>
    </w:p>
    <w:p>
      <w:r>
        <w:t xml:space="preserve"> (55,285) </w:t>
      </w:r>
    </w:p>
    <w:p>
      <w:r>
        <w:t xml:space="preserve"> (402) </w:t>
      </w:r>
    </w:p>
    <w:p>
      <w:r/>
    </w:p>
    <w:p>
      <w:r>
        <w:t xml:space="preserve">70,275 </w:t>
      </w:r>
    </w:p>
    <w:p>
      <w:r>
        <w:t xml:space="preserve">197 </w:t>
      </w:r>
    </w:p>
    <w:p>
      <w:r>
        <w:t xml:space="preserve">(644) </w:t>
      </w:r>
    </w:p>
    <w:p>
      <w:r/>
    </w:p>
    <w:p>
      <w:r>
        <w:t xml:space="preserve"> -    </w:t>
      </w:r>
    </w:p>
    <w:p>
      <w:r/>
    </w:p>
    <w:p>
      <w:r>
        <w:t xml:space="preserve">69,828 </w:t>
      </w:r>
    </w:p>
    <w:p>
      <w:r/>
    </w:p>
    <w:p>
      <w:r>
        <w:t xml:space="preserve">136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七 分部报告(续) </w:t>
      </w:r>
    </w:p>
    <w:p>
      <w:r/>
    </w:p>
    <w:p>
      <w:r>
        <w:t xml:space="preserve">2017-12-31 </w:t>
      </w:r>
    </w:p>
    <w:p>
      <w:r/>
    </w:p>
    <w:p>
      <w:r>
        <w:t xml:space="preserve">发放贷款和垫款 </w:t>
      </w:r>
    </w:p>
    <w:p>
      <w:r>
        <w:t xml:space="preserve">分部资产总额 </w:t>
      </w:r>
    </w:p>
    <w:p>
      <w:r/>
    </w:p>
    <w:p>
      <w:r>
        <w:t xml:space="preserve">吸收存款 </w:t>
      </w:r>
    </w:p>
    <w:p>
      <w:r>
        <w:t xml:space="preserve">分部负债总额 </w:t>
      </w:r>
    </w:p>
    <w:p>
      <w:r/>
    </w:p>
    <w:p>
      <w:r>
        <w:t xml:space="preserve">总行 </w:t>
      </w:r>
    </w:p>
    <w:p>
      <w:r/>
    </w:p>
    <w:p>
      <w:r>
        <w:t xml:space="preserve">长三角地区 珠三角及海西地区 </w:t>
      </w:r>
    </w:p>
    <w:p>
      <w:r/>
    </w:p>
    <w:p>
      <w:r>
        <w:t xml:space="preserve">环渤海地区 </w:t>
      </w:r>
    </w:p>
    <w:p>
      <w:r/>
    </w:p>
    <w:p>
      <w:r>
        <w:t xml:space="preserve">中部地区 </w:t>
      </w:r>
    </w:p>
    <w:p>
      <w:r/>
    </w:p>
    <w:p>
      <w:r>
        <w:t xml:space="preserve">西部地区 </w:t>
      </w:r>
    </w:p>
    <w:p>
      <w:r/>
    </w:p>
    <w:p>
      <w:r>
        <w:t xml:space="preserve">东北地区 境外及附属机构 </w:t>
      </w:r>
    </w:p>
    <w:p>
      <w:r/>
    </w:p>
    <w:p>
      <w:r>
        <w:t xml:space="preserve">地区间抵销 </w:t>
      </w:r>
    </w:p>
    <w:p>
      <w:r/>
    </w:p>
    <w:p>
      <w:r>
        <w:t xml:space="preserve">合计 </w:t>
      </w:r>
    </w:p>
    <w:p>
      <w:r/>
    </w:p>
    <w:p>
      <w:r>
        <w:t xml:space="preserve"> 523,689  </w:t>
      </w:r>
    </w:p>
    <w:p>
      <w:r>
        <w:t xml:space="preserve"> 2,653,169  </w:t>
      </w:r>
    </w:p>
    <w:p>
      <w:r/>
    </w:p>
    <w:p>
      <w:r>
        <w:t xml:space="preserve"> 839,777  </w:t>
      </w:r>
    </w:p>
    <w:p>
      <w:r>
        <w:t xml:space="preserve"> 1,519,227  </w:t>
      </w:r>
    </w:p>
    <w:p>
      <w:r/>
    </w:p>
    <w:p>
      <w:r>
        <w:t xml:space="preserve">156,037 </w:t>
      </w:r>
    </w:p>
    <w:p>
      <w:r>
        <w:t xml:space="preserve"> 2,252,916  </w:t>
      </w:r>
    </w:p>
    <w:p>
      <w:r/>
    </w:p>
    <w:p>
      <w:r>
        <w:t xml:space="preserve"> 1,089,455  </w:t>
      </w:r>
    </w:p>
    <w:p>
      <w:r>
        <w:t xml:space="preserve"> 1,505,964  </w:t>
      </w:r>
    </w:p>
    <w:p>
      <w:r/>
    </w:p>
    <w:p>
      <w:r>
        <w:t xml:space="preserve"> 299,361  </w:t>
      </w:r>
    </w:p>
    <w:p>
      <w:r>
        <w:t xml:space="preserve"> 630,510  </w:t>
      </w:r>
    </w:p>
    <w:p>
      <w:r/>
    </w:p>
    <w:p>
      <w:r>
        <w:t xml:space="preserve"> 318,430  </w:t>
      </w:r>
    </w:p>
    <w:p>
      <w:r>
        <w:t xml:space="preserve"> 622,936  </w:t>
      </w:r>
    </w:p>
    <w:p>
      <w:r/>
    </w:p>
    <w:p>
      <w:r>
        <w:t xml:space="preserve"> 396,191  </w:t>
      </w:r>
    </w:p>
    <w:p>
      <w:r>
        <w:t xml:space="preserve"> 881,331  </w:t>
      </w:r>
    </w:p>
    <w:p>
      <w:r/>
    </w:p>
    <w:p>
      <w:r>
        <w:t xml:space="preserve"> 486,605  </w:t>
      </w:r>
    </w:p>
    <w:p>
      <w:r>
        <w:t xml:space="preserve"> 876,159  </w:t>
      </w:r>
    </w:p>
    <w:p>
      <w:r/>
    </w:p>
    <w:p>
      <w:r>
        <w:t xml:space="preserve">398,757  </w:t>
      </w:r>
    </w:p>
    <w:p>
      <w:r>
        <w:t xml:space="preserve">626,629  </w:t>
      </w:r>
    </w:p>
    <w:p>
      <w:r/>
    </w:p>
    <w:p>
      <w:r>
        <w:t xml:space="preserve"> 449,948  </w:t>
      </w:r>
    </w:p>
    <w:p>
      <w:r>
        <w:t xml:space="preserve">621,867  </w:t>
      </w:r>
    </w:p>
    <w:p>
      <w:r/>
    </w:p>
    <w:p>
      <w:r>
        <w:t xml:space="preserve"> 418,553  </w:t>
      </w:r>
    </w:p>
    <w:p>
      <w:r>
        <w:t xml:space="preserve"> 546,323  </w:t>
      </w:r>
    </w:p>
    <w:p>
      <w:r/>
    </w:p>
    <w:p>
      <w:r>
        <w:t xml:space="preserve"> 332,733  </w:t>
      </w:r>
    </w:p>
    <w:p>
      <w:r>
        <w:t xml:space="preserve"> 558,547  </w:t>
      </w:r>
    </w:p>
    <w:p>
      <w:r/>
    </w:p>
    <w:p>
      <w:r>
        <w:t xml:space="preserve"> 154,807  </w:t>
      </w:r>
    </w:p>
    <w:p>
      <w:r>
        <w:t xml:space="preserve"> 244,906  </w:t>
      </w:r>
    </w:p>
    <w:p>
      <w:r/>
    </w:p>
    <w:p>
      <w:r>
        <w:t xml:space="preserve"> 134,121  </w:t>
      </w:r>
    </w:p>
    <w:p>
      <w:r>
        <w:t xml:space="preserve"> 245,404  </w:t>
      </w:r>
    </w:p>
    <w:p>
      <w:r/>
    </w:p>
    <w:p>
      <w:r>
        <w:t xml:space="preserve"> 72,718  </w:t>
      </w:r>
    </w:p>
    <w:p>
      <w:r>
        <w:t xml:space="preserve"> 245,486  </w:t>
      </w:r>
    </w:p>
    <w:p>
      <w:r/>
    </w:p>
    <w:p>
      <w:r>
        <w:t xml:space="preserve">- </w:t>
      </w:r>
    </w:p>
    <w:p>
      <w:r>
        <w:t xml:space="preserve"> (1,210,341) </w:t>
      </w:r>
    </w:p>
    <w:p>
      <w:r/>
    </w:p>
    <w:p>
      <w:r>
        <w:t xml:space="preserve"> 3,103,853  </w:t>
      </w:r>
    </w:p>
    <w:p>
      <w:r>
        <w:t xml:space="preserve"> 6,137,240  </w:t>
      </w:r>
    </w:p>
    <w:p>
      <w:r/>
    </w:p>
    <w:p>
      <w:r>
        <w:t xml:space="preserve"> 70,607  </w:t>
      </w:r>
    </w:p>
    <w:p>
      <w:r>
        <w:t xml:space="preserve"> 232,803  </w:t>
      </w:r>
    </w:p>
    <w:p>
      <w:r/>
    </w:p>
    <w:p>
      <w:r>
        <w:t xml:space="preserve">- </w:t>
      </w:r>
    </w:p>
    <w:p>
      <w:r>
        <w:t xml:space="preserve"> (1,210,341) </w:t>
      </w:r>
    </w:p>
    <w:p>
      <w:r/>
    </w:p>
    <w:p>
      <w:r>
        <w:t xml:space="preserve"> 3,037,936  </w:t>
      </w:r>
    </w:p>
    <w:p>
      <w:r>
        <w:t xml:space="preserve">5,706,255 </w:t>
      </w:r>
    </w:p>
    <w:p>
      <w:r/>
    </w:p>
    <w:p>
      <w:r>
        <w:t xml:space="preserve">分部资产负债净头寸 </w:t>
      </w:r>
    </w:p>
    <w:p>
      <w:r/>
    </w:p>
    <w:p>
      <w:r>
        <w:t xml:space="preserve"> 400,253  </w:t>
      </w:r>
    </w:p>
    <w:p>
      <w:r/>
    </w:p>
    <w:p>
      <w:r>
        <w:t xml:space="preserve"> 13,263  </w:t>
      </w:r>
    </w:p>
    <w:p>
      <w:r/>
    </w:p>
    <w:p>
      <w:r>
        <w:t xml:space="preserve"> 7,574  </w:t>
      </w:r>
    </w:p>
    <w:p>
      <w:r/>
    </w:p>
    <w:p>
      <w:r>
        <w:t xml:space="preserve"> 5,172  </w:t>
      </w:r>
    </w:p>
    <w:p>
      <w:r/>
    </w:p>
    <w:p>
      <w:r>
        <w:t xml:space="preserve"> 4,762  </w:t>
      </w:r>
    </w:p>
    <w:p>
      <w:r/>
    </w:p>
    <w:p>
      <w:r>
        <w:t xml:space="preserve"> (12,224) </w:t>
      </w:r>
    </w:p>
    <w:p>
      <w:r/>
    </w:p>
    <w:p>
      <w:r>
        <w:t xml:space="preserve"> (498) </w:t>
      </w:r>
    </w:p>
    <w:p>
      <w:r/>
    </w:p>
    <w:p>
      <w:r>
        <w:t xml:space="preserve"> 12,683  </w:t>
      </w:r>
    </w:p>
    <w:p>
      <w:r/>
    </w:p>
    <w:p>
      <w:r>
        <w:t xml:space="preserve"> -    </w:t>
      </w:r>
    </w:p>
    <w:p>
      <w:r/>
    </w:p>
    <w:p>
      <w:r>
        <w:t xml:space="preserve">430,985 </w:t>
      </w:r>
    </w:p>
    <w:p>
      <w:r/>
    </w:p>
    <w:p>
      <w:r>
        <w:t xml:space="preserve">137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八 或有事项及承诺 </w:t>
      </w:r>
    </w:p>
    <w:p>
      <w:r/>
    </w:p>
    <w:p>
      <w:r>
        <w:t xml:space="preserve">1 信用承诺 </w:t>
      </w:r>
    </w:p>
    <w:p>
      <w:r/>
    </w:p>
    <w:p>
      <w:r>
        <w:t xml:space="preserve">本集团信用承诺明细如下： </w:t>
      </w:r>
    </w:p>
    <w:p>
      <w:r/>
    </w:p>
    <w:p>
      <w:r>
        <w:t xml:space="preserve">项目 </w:t>
      </w:r>
    </w:p>
    <w:p>
      <w:r/>
    </w:p>
    <w:p>
      <w:r>
        <w:t xml:space="preserve">银行承兑汇票 </w:t>
      </w:r>
    </w:p>
    <w:p>
      <w:r>
        <w:t xml:space="preserve">信用证下承兑汇票 </w:t>
      </w:r>
    </w:p>
    <w:p>
      <w:r>
        <w:t xml:space="preserve">开出保函 </w:t>
      </w:r>
    </w:p>
    <w:p>
      <w:r>
        <w:t xml:space="preserve">开出信用证 </w:t>
      </w:r>
    </w:p>
    <w:p>
      <w:r>
        <w:t xml:space="preserve">信用卡及其他承诺 </w:t>
      </w:r>
    </w:p>
    <w:p>
      <w:r/>
    </w:p>
    <w:p>
      <w:r>
        <w:t xml:space="preserve">合计 </w:t>
      </w:r>
    </w:p>
    <w:p>
      <w:r/>
    </w:p>
    <w:p>
      <w:r>
        <w:t xml:space="preserve">2018-12-31 </w:t>
      </w:r>
    </w:p>
    <w:p>
      <w:r/>
    </w:p>
    <w:p>
      <w:r>
        <w:t xml:space="preserve">2017-12-31 </w:t>
      </w:r>
    </w:p>
    <w:p>
      <w:r/>
    </w:p>
    <w:p>
      <w:r>
        <w:t xml:space="preserve"> 419,815  </w:t>
      </w:r>
    </w:p>
    <w:p>
      <w:r>
        <w:t xml:space="preserve"> 147,587  </w:t>
      </w:r>
    </w:p>
    <w:p>
      <w:r>
        <w:t xml:space="preserve"> 101,003  </w:t>
      </w:r>
    </w:p>
    <w:p>
      <w:r>
        <w:t xml:space="preserve"> 13,533  </w:t>
      </w:r>
    </w:p>
    <w:p>
      <w:r>
        <w:t xml:space="preserve">351,725 </w:t>
      </w:r>
    </w:p>
    <w:p>
      <w:r/>
    </w:p>
    <w:p>
      <w:r>
        <w:t xml:space="preserve">1,033,663 </w:t>
      </w:r>
    </w:p>
    <w:p>
      <w:r/>
    </w:p>
    <w:p>
      <w:r>
        <w:t xml:space="preserve">396,414 </w:t>
      </w:r>
    </w:p>
    <w:p>
      <w:r>
        <w:t xml:space="preserve">144,602 </w:t>
      </w:r>
    </w:p>
    <w:p>
      <w:r>
        <w:t xml:space="preserve">121,346 </w:t>
      </w:r>
    </w:p>
    <w:p>
      <w:r>
        <w:t xml:space="preserve">14,143 </w:t>
      </w:r>
    </w:p>
    <w:p>
      <w:r>
        <w:t xml:space="preserve">269,748 </w:t>
      </w:r>
    </w:p>
    <w:p>
      <w:r/>
    </w:p>
    <w:p>
      <w:r>
        <w:t xml:space="preserve">946,253 </w:t>
      </w:r>
    </w:p>
    <w:p>
      <w:r/>
    </w:p>
    <w:p>
      <w:r>
        <w:t xml:space="preserve">于 2018 年 12 月 31 日，本集团无未履行的证券承销承诺(2017 年 12 月 31 日：无)。 </w:t>
      </w:r>
    </w:p>
    <w:p>
      <w:r/>
    </w:p>
    <w:p>
      <w:r>
        <w:t xml:space="preserve">2 凭证式国债兑付承诺 </w:t>
      </w:r>
    </w:p>
    <w:p>
      <w:r/>
    </w:p>
    <w:p>
      <w:r>
        <w:t>本集团受财政部委托作为其代理人发行凭证式国债。凭证式国债持有人可以要求在到期日前的任何</w:t>
      </w:r>
    </w:p>
    <w:p>
      <w:r>
        <w:t>时间兑付持有的凭证式国债，而本集团亦有义务履行兑付责任，兑付金额为凭证式国债本金及兑付</w:t>
      </w:r>
    </w:p>
    <w:p>
      <w:r>
        <w:t xml:space="preserve">日的应付利息。 </w:t>
      </w:r>
    </w:p>
    <w:p>
      <w:r/>
    </w:p>
    <w:p>
      <w:r>
        <w:t>于 2018 年 12 月 31 日，本集团代理发行的尚未到期、尚未兑付的凭证式国债的本金余额为人民币</w:t>
      </w:r>
    </w:p>
    <w:p>
      <w:r/>
    </w:p>
    <w:p>
      <w:r>
        <w:t xml:space="preserve">43.55 亿元(2017 年 12 月 31 日：人民币 42.21 亿元)。 </w:t>
      </w:r>
    </w:p>
    <w:p>
      <w:r/>
    </w:p>
    <w:p>
      <w:r>
        <w:t>财政部对提前兑付的凭证式国债不会即时兑付，但会在到期时兑付本金及利息。管理层认为在该等</w:t>
      </w:r>
    </w:p>
    <w:p>
      <w:r>
        <w:t xml:space="preserve">凭证式国债到期日前，本集团所需兑付的凭证式国债金额并不重大。 </w:t>
      </w:r>
    </w:p>
    <w:p>
      <w:r/>
    </w:p>
    <w:p>
      <w:r>
        <w:t xml:space="preserve">3 经营租赁承诺 </w:t>
      </w:r>
    </w:p>
    <w:p>
      <w:r/>
    </w:p>
    <w:p>
      <w:r>
        <w:t xml:space="preserve"> 根据与出租人签订的租赁合同，本集团未来期间最小应付经营租赁金额如下： </w:t>
      </w:r>
    </w:p>
    <w:p>
      <w:r/>
    </w:p>
    <w:p>
      <w:r>
        <w:t xml:space="preserve">一年内 </w:t>
      </w:r>
    </w:p>
    <w:p>
      <w:r>
        <w:t xml:space="preserve">一年至五年 </w:t>
      </w:r>
    </w:p>
    <w:p>
      <w:r>
        <w:t xml:space="preserve">五年以上 </w:t>
      </w:r>
    </w:p>
    <w:p>
      <w:r/>
    </w:p>
    <w:p>
      <w:r>
        <w:t xml:space="preserve">合计 </w:t>
      </w:r>
    </w:p>
    <w:p>
      <w:r/>
    </w:p>
    <w:p>
      <w:r>
        <w:t xml:space="preserve">4 资本性承诺 </w:t>
      </w:r>
    </w:p>
    <w:p>
      <w:r/>
    </w:p>
    <w:p>
      <w:r>
        <w:t xml:space="preserve">2018-12-31 </w:t>
      </w:r>
    </w:p>
    <w:p>
      <w:r/>
    </w:p>
    <w:p>
      <w:r>
        <w:t xml:space="preserve">2017-12-31 </w:t>
      </w:r>
    </w:p>
    <w:p>
      <w:r/>
    </w:p>
    <w:p>
      <w:r>
        <w:t xml:space="preserve"> 2,415  </w:t>
      </w:r>
    </w:p>
    <w:p>
      <w:r>
        <w:t xml:space="preserve"> 5,995  </w:t>
      </w:r>
    </w:p>
    <w:p>
      <w:r>
        <w:t xml:space="preserve"> 1,731  </w:t>
      </w:r>
    </w:p>
    <w:p>
      <w:r/>
    </w:p>
    <w:p>
      <w:r>
        <w:t xml:space="preserve">10,141 </w:t>
      </w:r>
    </w:p>
    <w:p>
      <w:r/>
    </w:p>
    <w:p>
      <w:r>
        <w:t xml:space="preserve">2,363 </w:t>
      </w:r>
    </w:p>
    <w:p>
      <w:r>
        <w:t xml:space="preserve">5,853 </w:t>
      </w:r>
    </w:p>
    <w:p>
      <w:r>
        <w:t xml:space="preserve">1,884 </w:t>
      </w:r>
    </w:p>
    <w:p>
      <w:r/>
    </w:p>
    <w:p>
      <w:r>
        <w:t xml:space="preserve">10,100 </w:t>
      </w:r>
    </w:p>
    <w:p>
      <w:r/>
    </w:p>
    <w:p>
      <w:r>
        <w:t xml:space="preserve"> 截至 2018 年 12 月 31 日止，本集团已签订合同但尚未支付的资本支出为人民币 32.48 亿元(2017</w:t>
      </w:r>
    </w:p>
    <w:p>
      <w:r/>
    </w:p>
    <w:p>
      <w:r>
        <w:t xml:space="preserve">年 12 月 31 日：人民币 52.93 亿元)。 </w:t>
      </w:r>
    </w:p>
    <w:p>
      <w:r/>
    </w:p>
    <w:p>
      <w:r>
        <w:t xml:space="preserve"> 截至 2018 年 12 月 31 日止，本集团已批准但未签订合同的资本支出为人民币 1.75 亿元(2017 年 12</w:t>
      </w:r>
    </w:p>
    <w:p>
      <w:r>
        <w:t xml:space="preserve">月 31 日：人民币 11.35 亿元)。 </w:t>
      </w:r>
    </w:p>
    <w:p>
      <w:r/>
    </w:p>
    <w:p>
      <w:r>
        <w:t xml:space="preserve">138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八 或有事项及承诺(续) </w:t>
      </w:r>
    </w:p>
    <w:p>
      <w:r/>
    </w:p>
    <w:p>
      <w:r>
        <w:t xml:space="preserve">5 </w:t>
      </w:r>
    </w:p>
    <w:p>
      <w:r/>
    </w:p>
    <w:p>
      <w:r>
        <w:t xml:space="preserve">诉讼事项 </w:t>
      </w:r>
    </w:p>
    <w:p>
      <w:r/>
    </w:p>
    <w:p>
      <w:r>
        <w:t>于 2018 年 12 月 31 日，本集团作为被告被起诉尚未判决的诉讼案件有 93 笔，涉及金额约人民币 14.88</w:t>
      </w:r>
    </w:p>
    <w:p>
      <w:r>
        <w:t>亿元，本集团作为第三人被起诉尚未判决的诉讼案件有 82 笔，涉及金额约人民币 23.55 亿元，预计</w:t>
      </w:r>
    </w:p>
    <w:p>
      <w:r>
        <w:t>赔付可能性均不大，因此年末无需确认预计负债(2017 年 12 月 31 日：本集团作为被告被起诉尚未判</w:t>
      </w:r>
    </w:p>
    <w:p>
      <w:r>
        <w:t>决的诉讼案件有 83 笔，涉及金额约人民币 10.87 亿元，本集团作为第三人被起诉尚未判决的诉讼案</w:t>
      </w:r>
    </w:p>
    <w:p>
      <w:r>
        <w:t xml:space="preserve">件有 92 笔，涉及金额约人民币 11.08 亿元，预计赔付可能性均不大，因此年末无需确认预计负债)。 </w:t>
      </w:r>
    </w:p>
    <w:p>
      <w:r/>
    </w:p>
    <w:p>
      <w:r>
        <w:t xml:space="preserve">九 托管业务 </w:t>
      </w:r>
    </w:p>
    <w:p>
      <w:r/>
    </w:p>
    <w:p>
      <w:r>
        <w:t>本集团向第三方提供保管和委托贷款等业务。因这些托管业务而持有的资产未包括在财务报表中。于</w:t>
      </w:r>
    </w:p>
    <w:p>
      <w:r>
        <w:t>2018 年 12 月 31 日，本集团的委托贷款余额为人民币 1,503.74 亿元(2017 年 12 月 31 日：人民币</w:t>
      </w:r>
    </w:p>
    <w:p>
      <w:r/>
    </w:p>
    <w:p>
      <w:r>
        <w:t xml:space="preserve">1,781.20 亿元)。 </w:t>
      </w:r>
    </w:p>
    <w:p>
      <w:r/>
    </w:p>
    <w:p>
      <w:r>
        <w:t xml:space="preserve">十 关联方关系及其交易 </w:t>
      </w:r>
    </w:p>
    <w:p>
      <w:r/>
    </w:p>
    <w:p>
      <w:r>
        <w:t xml:space="preserve">1 </w:t>
      </w:r>
    </w:p>
    <w:p>
      <w:r/>
    </w:p>
    <w:p>
      <w:r>
        <w:t xml:space="preserve">主要关联方关系 </w:t>
      </w:r>
    </w:p>
    <w:p>
      <w:r/>
    </w:p>
    <w:p>
      <w:r>
        <w:t>本行的关联方主要包括子公司、合营企业、联营企业、持有本行 5%及以上普通股股份的主要股东及</w:t>
      </w:r>
    </w:p>
    <w:p>
      <w:r>
        <w:t>其集团(包括集团母公司，所有集团子公司)、本行关键管理人员(包括董事、监事和高级管理层)及与</w:t>
      </w:r>
    </w:p>
    <w:p>
      <w:r>
        <w:t>其关系密切的家庭成员以及关键管理人员及与其关系密切的家庭成员能控制、共同控制或施加重大影</w:t>
      </w:r>
    </w:p>
    <w:p>
      <w:r>
        <w:t xml:space="preserve">响的公司。 </w:t>
      </w:r>
    </w:p>
    <w:p>
      <w:r/>
    </w:p>
    <w:p>
      <w:r>
        <w:t xml:space="preserve">2 </w:t>
      </w:r>
    </w:p>
    <w:p>
      <w:r/>
    </w:p>
    <w:p>
      <w:r>
        <w:t xml:space="preserve">持有本行 5%及以上股份的主要股东 </w:t>
      </w:r>
    </w:p>
    <w:p>
      <w:r/>
    </w:p>
    <w:p>
      <w:r>
        <w:t xml:space="preserve">于 2018 年 12 月 31 日，持有本行 5%及以上普通股份的主要股东包括： </w:t>
      </w:r>
    </w:p>
    <w:p>
      <w:r/>
    </w:p>
    <w:p>
      <w:r>
        <w:t xml:space="preserve">上海国际集团有限公司 </w:t>
      </w:r>
    </w:p>
    <w:p>
      <w:r>
        <w:t xml:space="preserve">中国移动通信集团广东有限公司 </w:t>
      </w:r>
    </w:p>
    <w:p>
      <w:r>
        <w:t xml:space="preserve">富德生命人寿保险股份有限公司－传统 </w:t>
      </w:r>
    </w:p>
    <w:p>
      <w:r>
        <w:t xml:space="preserve">富德生命人寿保险股份有限公司－资本金 </w:t>
      </w:r>
    </w:p>
    <w:p>
      <w:r/>
    </w:p>
    <w:p>
      <w:r>
        <w:t xml:space="preserve">股权比例 </w:t>
      </w:r>
    </w:p>
    <w:p>
      <w:r/>
    </w:p>
    <w:p>
      <w:r>
        <w:t xml:space="preserve">21.57% </w:t>
      </w:r>
    </w:p>
    <w:p>
      <w:r>
        <w:t xml:space="preserve">18.18% </w:t>
      </w:r>
    </w:p>
    <w:p>
      <w:r>
        <w:t xml:space="preserve"> 9.47% </w:t>
      </w:r>
    </w:p>
    <w:p>
      <w:r>
        <w:t xml:space="preserve"> 6.01% </w:t>
      </w:r>
    </w:p>
    <w:p>
      <w:r/>
    </w:p>
    <w:p>
      <w:r>
        <w:t xml:space="preserve">主营业务 </w:t>
      </w:r>
    </w:p>
    <w:p>
      <w:r>
        <w:t xml:space="preserve">金融业务 </w:t>
      </w:r>
    </w:p>
    <w:p>
      <w:r>
        <w:t xml:space="preserve">移动通信 </w:t>
      </w:r>
    </w:p>
    <w:p>
      <w:r>
        <w:t xml:space="preserve">保险业务 </w:t>
      </w:r>
    </w:p>
    <w:p>
      <w:r>
        <w:t xml:space="preserve">保险业务 </w:t>
      </w:r>
    </w:p>
    <w:p>
      <w:r/>
    </w:p>
    <w:p>
      <w:r>
        <w:t xml:space="preserve">3 </w:t>
      </w:r>
    </w:p>
    <w:p>
      <w:r/>
    </w:p>
    <w:p>
      <w:r>
        <w:t xml:space="preserve">子公司 </w:t>
      </w:r>
    </w:p>
    <w:p>
      <w:r/>
    </w:p>
    <w:p>
      <w:r>
        <w:t xml:space="preserve">子公司的基本情况及相关信息详见附注五、在其他主体中的权益。 </w:t>
      </w:r>
    </w:p>
    <w:p>
      <w:r/>
    </w:p>
    <w:p>
      <w:r>
        <w:t xml:space="preserve">4 </w:t>
      </w:r>
    </w:p>
    <w:p>
      <w:r/>
    </w:p>
    <w:p>
      <w:r>
        <w:t xml:space="preserve">合营企业和联营企业 </w:t>
      </w:r>
    </w:p>
    <w:p>
      <w:r/>
    </w:p>
    <w:p>
      <w:r>
        <w:t xml:space="preserve">合营企业和联营企业的基本情况及相关信息详见附注五、在其他主体中的权益。 </w:t>
      </w:r>
    </w:p>
    <w:p>
      <w:r/>
    </w:p>
    <w:p>
      <w:r>
        <w:t xml:space="preserve">5 </w:t>
      </w:r>
    </w:p>
    <w:p>
      <w:r/>
    </w:p>
    <w:p>
      <w:r>
        <w:t xml:space="preserve">其他主要关联方 </w:t>
      </w:r>
    </w:p>
    <w:p>
      <w:r/>
    </w:p>
    <w:p>
      <w:r>
        <w:t>其他关联方主要包括持有本行 5%及以上普通股股份主要股东所属集团，本行关键管理人员 (包括董</w:t>
      </w:r>
    </w:p>
    <w:p>
      <w:r>
        <w:t>事、监事和高级管理层)及与其关系密切的家庭成员以及该等关键管理人员及与其关系密切的家庭成</w:t>
      </w:r>
    </w:p>
    <w:p>
      <w:r>
        <w:t xml:space="preserve">员能控制、共同控制或施加重大影响的公司。 </w:t>
      </w:r>
    </w:p>
    <w:p>
      <w:r/>
    </w:p>
    <w:p>
      <w:r>
        <w:t xml:space="preserve">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 关联方关系及其交易(续) </w:t>
      </w:r>
    </w:p>
    <w:p>
      <w:r/>
    </w:p>
    <w:p>
      <w:r>
        <w:t xml:space="preserve">6 </w:t>
      </w:r>
    </w:p>
    <w:p>
      <w:r/>
    </w:p>
    <w:p>
      <w:r>
        <w:t xml:space="preserve">关联方交易及余额 </w:t>
      </w:r>
    </w:p>
    <w:p>
      <w:r/>
    </w:p>
    <w:p>
      <w:r>
        <w:t>本集团关联方交易主要是贷款和存款。本集团与关联方的交易均按照一般商业条款和正常业务</w:t>
      </w:r>
    </w:p>
    <w:p>
      <w:r>
        <w:t>程序进行，其定价原则与独立第三方交易一致。本集团的关联交易金额占同类交易金额的比例</w:t>
      </w:r>
    </w:p>
    <w:p>
      <w:r>
        <w:t xml:space="preserve">不重大。 </w:t>
      </w:r>
    </w:p>
    <w:p>
      <w:r/>
    </w:p>
    <w:p>
      <w:r>
        <w:t xml:space="preserve">(1) 拆出资金 </w:t>
      </w:r>
    </w:p>
    <w:p>
      <w:r/>
    </w:p>
    <w:p>
      <w:r>
        <w:t xml:space="preserve">其他主要关联方-主要股东所属集团(不含股东) </w:t>
      </w:r>
    </w:p>
    <w:p>
      <w:r/>
    </w:p>
    <w:p>
      <w:r>
        <w:t xml:space="preserve">4,422  </w:t>
      </w:r>
    </w:p>
    <w:p>
      <w:r/>
    </w:p>
    <w:p>
      <w:r>
        <w:t xml:space="preserve">- </w:t>
      </w:r>
    </w:p>
    <w:p>
      <w:r/>
    </w:p>
    <w:p>
      <w:r>
        <w:t xml:space="preserve">2018-12-31 </w:t>
      </w:r>
    </w:p>
    <w:p>
      <w:r/>
    </w:p>
    <w:p>
      <w:r>
        <w:t xml:space="preserve">2017-12-31 </w:t>
      </w:r>
    </w:p>
    <w:p>
      <w:r/>
    </w:p>
    <w:p>
      <w:r>
        <w:t xml:space="preserve">拆出资金利息收入 </w:t>
      </w:r>
    </w:p>
    <w:p>
      <w:r/>
    </w:p>
    <w:p>
      <w:r>
        <w:t xml:space="preserve">(2) 发放贷款和垫款 </w:t>
      </w:r>
    </w:p>
    <w:p>
      <w:r/>
    </w:p>
    <w:p>
      <w:r>
        <w:t xml:space="preserve">合营企业及联营企业 </w:t>
      </w:r>
    </w:p>
    <w:p>
      <w:r>
        <w:t xml:space="preserve">其他主要关联方-主要股东所属集团(不含股东) </w:t>
      </w:r>
    </w:p>
    <w:p>
      <w:r>
        <w:t xml:space="preserve">其他主要关联方-关联自然人 </w:t>
      </w:r>
    </w:p>
    <w:p>
      <w:r/>
    </w:p>
    <w:p>
      <w:r>
        <w:t xml:space="preserve">合计 </w:t>
      </w:r>
    </w:p>
    <w:p>
      <w:r/>
    </w:p>
    <w:p>
      <w:r>
        <w:t xml:space="preserve">2018年度 </w:t>
      </w:r>
    </w:p>
    <w:p>
      <w:r/>
    </w:p>
    <w:p>
      <w:r>
        <w:t xml:space="preserve">2017年度 </w:t>
      </w:r>
    </w:p>
    <w:p>
      <w:r/>
    </w:p>
    <w:p>
      <w:r>
        <w:t xml:space="preserve">109 </w:t>
      </w:r>
    </w:p>
    <w:p>
      <w:r/>
    </w:p>
    <w:p>
      <w:r>
        <w:t xml:space="preserve">- </w:t>
      </w:r>
    </w:p>
    <w:p>
      <w:r/>
    </w:p>
    <w:p>
      <w:r>
        <w:t xml:space="preserve">2018-12-31 </w:t>
      </w:r>
    </w:p>
    <w:p>
      <w:r/>
    </w:p>
    <w:p>
      <w:r>
        <w:t xml:space="preserve">2017-12-31 </w:t>
      </w:r>
    </w:p>
    <w:p>
      <w:r/>
    </w:p>
    <w:p>
      <w:r>
        <w:t xml:space="preserve">-  </w:t>
      </w:r>
    </w:p>
    <w:p>
      <w:r>
        <w:t xml:space="preserve"> 239   </w:t>
      </w:r>
    </w:p>
    <w:p>
      <w:r>
        <w:t xml:space="preserve">24  </w:t>
      </w:r>
    </w:p>
    <w:p>
      <w:r/>
    </w:p>
    <w:p>
      <w:r>
        <w:t xml:space="preserve">263  </w:t>
      </w:r>
    </w:p>
    <w:p>
      <w:r/>
    </w:p>
    <w:p>
      <w:r>
        <w:t xml:space="preserve">61 </w:t>
      </w:r>
    </w:p>
    <w:p>
      <w:r>
        <w:t xml:space="preserve">500 </w:t>
      </w:r>
    </w:p>
    <w:p>
      <w:r>
        <w:t xml:space="preserve">25 </w:t>
      </w:r>
    </w:p>
    <w:p>
      <w:r/>
    </w:p>
    <w:p>
      <w:r>
        <w:t xml:space="preserve">586 </w:t>
      </w:r>
    </w:p>
    <w:p>
      <w:r/>
    </w:p>
    <w:p>
      <w:r>
        <w:t xml:space="preserve">2018年度 </w:t>
      </w:r>
    </w:p>
    <w:p>
      <w:r/>
    </w:p>
    <w:p>
      <w:r>
        <w:t xml:space="preserve">2017年度 </w:t>
      </w:r>
    </w:p>
    <w:p>
      <w:r/>
    </w:p>
    <w:p>
      <w:r>
        <w:t xml:space="preserve">发放贷款和垫款利息收入 </w:t>
      </w:r>
    </w:p>
    <w:p>
      <w:r/>
    </w:p>
    <w:p>
      <w:r>
        <w:t xml:space="preserve">19 </w:t>
      </w:r>
    </w:p>
    <w:p>
      <w:r/>
    </w:p>
    <w:p>
      <w:r>
        <w:t xml:space="preserve">7 </w:t>
      </w:r>
    </w:p>
    <w:p>
      <w:r/>
    </w:p>
    <w:p>
      <w:r>
        <w:t xml:space="preserve">(3) 吸收存款 </w:t>
      </w:r>
    </w:p>
    <w:p>
      <w:r/>
    </w:p>
    <w:p>
      <w:r>
        <w:t xml:space="preserve">主要股东 </w:t>
      </w:r>
    </w:p>
    <w:p>
      <w:r>
        <w:t>其他主要关联方-关键管理人员有重大影响的企</w:t>
      </w:r>
    </w:p>
    <w:p>
      <w:r>
        <w:t xml:space="preserve">业(不含股东) </w:t>
      </w:r>
    </w:p>
    <w:p>
      <w:r>
        <w:t xml:space="preserve">其他主要关联方-主要股东所属集团(不含股东) </w:t>
      </w:r>
    </w:p>
    <w:p>
      <w:r/>
    </w:p>
    <w:p>
      <w:r>
        <w:t xml:space="preserve">合计 </w:t>
      </w:r>
    </w:p>
    <w:p>
      <w:r/>
    </w:p>
    <w:p>
      <w:r>
        <w:t xml:space="preserve">2018-12-31 </w:t>
      </w:r>
    </w:p>
    <w:p>
      <w:r/>
    </w:p>
    <w:p>
      <w:r>
        <w:t xml:space="preserve">2017-12-31 </w:t>
      </w:r>
    </w:p>
    <w:p>
      <w:r/>
    </w:p>
    <w:p>
      <w:r>
        <w:t xml:space="preserve">5,324 </w:t>
      </w:r>
    </w:p>
    <w:p>
      <w:r/>
    </w:p>
    <w:p>
      <w:r>
        <w:t xml:space="preserve">1,500 </w:t>
      </w:r>
    </w:p>
    <w:p>
      <w:r>
        <w:t xml:space="preserve">37,999 </w:t>
      </w:r>
    </w:p>
    <w:p>
      <w:r/>
    </w:p>
    <w:p>
      <w:r>
        <w:t xml:space="preserve">44,823 </w:t>
      </w:r>
    </w:p>
    <w:p>
      <w:r/>
    </w:p>
    <w:p>
      <w:r>
        <w:t xml:space="preserve">6,330 </w:t>
      </w:r>
    </w:p>
    <w:p>
      <w:r/>
    </w:p>
    <w:p>
      <w:r>
        <w:t xml:space="preserve">7,494 </w:t>
      </w:r>
    </w:p>
    <w:p>
      <w:r>
        <w:t xml:space="preserve">47,678 </w:t>
      </w:r>
    </w:p>
    <w:p>
      <w:r/>
    </w:p>
    <w:p>
      <w:r>
        <w:t xml:space="preserve">61,502 </w:t>
      </w:r>
    </w:p>
    <w:p>
      <w:r/>
    </w:p>
    <w:p>
      <w:r>
        <w:t xml:space="preserve">2018年度 </w:t>
      </w:r>
    </w:p>
    <w:p>
      <w:r/>
    </w:p>
    <w:p>
      <w:r>
        <w:t xml:space="preserve">2017年度 </w:t>
      </w:r>
    </w:p>
    <w:p>
      <w:r/>
    </w:p>
    <w:p>
      <w:r>
        <w:t xml:space="preserve">关联方存款利息支出 </w:t>
      </w:r>
    </w:p>
    <w:p>
      <w:r/>
    </w:p>
    <w:p>
      <w:r>
        <w:t xml:space="preserve">1,483 </w:t>
      </w:r>
    </w:p>
    <w:p>
      <w:r/>
    </w:p>
    <w:p>
      <w:r>
        <w:t xml:space="preserve">1,374 </w:t>
      </w:r>
    </w:p>
    <w:p>
      <w:r/>
    </w:p>
    <w:p>
      <w:r>
        <w:t xml:space="preserve">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 关联方关系及其交易(续) </w:t>
      </w:r>
    </w:p>
    <w:p>
      <w:r/>
    </w:p>
    <w:p>
      <w:r>
        <w:t xml:space="preserve">6 </w:t>
      </w:r>
    </w:p>
    <w:p>
      <w:r/>
    </w:p>
    <w:p>
      <w:r>
        <w:t xml:space="preserve">关联方交易及余额(续) </w:t>
      </w:r>
    </w:p>
    <w:p>
      <w:r/>
    </w:p>
    <w:p>
      <w:r>
        <w:t xml:space="preserve">(4) 同业及其他金融机构存放款项 </w:t>
      </w:r>
    </w:p>
    <w:p>
      <w:r/>
    </w:p>
    <w:p>
      <w:r>
        <w:t xml:space="preserve">合营企业及联营企业 </w:t>
      </w:r>
    </w:p>
    <w:p>
      <w:r>
        <w:t xml:space="preserve">其他主要关联方-主要股东所属集团(不含股东) </w:t>
      </w:r>
    </w:p>
    <w:p>
      <w:r/>
    </w:p>
    <w:p>
      <w:r>
        <w:t xml:space="preserve">合计 </w:t>
      </w:r>
    </w:p>
    <w:p>
      <w:r/>
    </w:p>
    <w:p>
      <w:r>
        <w:t xml:space="preserve">2018-12-31 </w:t>
      </w:r>
    </w:p>
    <w:p>
      <w:r/>
    </w:p>
    <w:p>
      <w:r>
        <w:t xml:space="preserve">2017-12-31 </w:t>
      </w:r>
    </w:p>
    <w:p>
      <w:r/>
    </w:p>
    <w:p>
      <w:r>
        <w:t xml:space="preserve"> 1,058  </w:t>
      </w:r>
    </w:p>
    <w:p>
      <w:r>
        <w:t xml:space="preserve">5,113 </w:t>
      </w:r>
    </w:p>
    <w:p>
      <w:r/>
    </w:p>
    <w:p>
      <w:r>
        <w:t xml:space="preserve">6,171 </w:t>
      </w:r>
    </w:p>
    <w:p>
      <w:r/>
    </w:p>
    <w:p>
      <w:r>
        <w:t xml:space="preserve">2,430 </w:t>
      </w:r>
    </w:p>
    <w:p>
      <w:r>
        <w:t xml:space="preserve">14,798 </w:t>
      </w:r>
    </w:p>
    <w:p>
      <w:r/>
    </w:p>
    <w:p>
      <w:r>
        <w:t xml:space="preserve">17,228 </w:t>
      </w:r>
    </w:p>
    <w:p>
      <w:r/>
    </w:p>
    <w:p>
      <w:r>
        <w:t xml:space="preserve">2018年度 </w:t>
      </w:r>
    </w:p>
    <w:p>
      <w:r/>
    </w:p>
    <w:p>
      <w:r>
        <w:t xml:space="preserve">2017年度 </w:t>
      </w:r>
    </w:p>
    <w:p>
      <w:r/>
    </w:p>
    <w:p>
      <w:r>
        <w:t xml:space="preserve">关联方存放利息支出 </w:t>
      </w:r>
    </w:p>
    <w:p>
      <w:r/>
    </w:p>
    <w:p>
      <w:r>
        <w:t xml:space="preserve">124 </w:t>
      </w:r>
    </w:p>
    <w:p>
      <w:r/>
    </w:p>
    <w:p>
      <w:r>
        <w:t xml:space="preserve">223 </w:t>
      </w:r>
    </w:p>
    <w:p>
      <w:r/>
    </w:p>
    <w:p>
      <w:r>
        <w:t xml:space="preserve">(5) 手续费收入 </w:t>
      </w:r>
    </w:p>
    <w:p>
      <w:r/>
    </w:p>
    <w:p>
      <w:r>
        <w:t xml:space="preserve">合营企业及联营企业 </w:t>
      </w:r>
    </w:p>
    <w:p>
      <w:r>
        <w:t xml:space="preserve">其他主要关联方-主要股东所属集团(不含股东) </w:t>
      </w:r>
    </w:p>
    <w:p>
      <w:r/>
    </w:p>
    <w:p>
      <w:r>
        <w:t xml:space="preserve">合计 </w:t>
      </w:r>
    </w:p>
    <w:p>
      <w:r/>
    </w:p>
    <w:p>
      <w:r>
        <w:t xml:space="preserve">(6) 手续费支出  </w:t>
      </w:r>
    </w:p>
    <w:p>
      <w:r/>
    </w:p>
    <w:p>
      <w:r>
        <w:t xml:space="preserve">2018年度 </w:t>
      </w:r>
    </w:p>
    <w:p>
      <w:r/>
    </w:p>
    <w:p>
      <w:r>
        <w:t xml:space="preserve">2017年度 </w:t>
      </w:r>
    </w:p>
    <w:p>
      <w:r/>
    </w:p>
    <w:p>
      <w:r>
        <w:t xml:space="preserve">22 </w:t>
      </w:r>
    </w:p>
    <w:p>
      <w:r>
        <w:t xml:space="preserve">3 </w:t>
      </w:r>
    </w:p>
    <w:p>
      <w:r/>
    </w:p>
    <w:p>
      <w:r>
        <w:t xml:space="preserve">25 </w:t>
      </w:r>
    </w:p>
    <w:p>
      <w:r/>
    </w:p>
    <w:p>
      <w:r>
        <w:t xml:space="preserve">32 </w:t>
      </w:r>
    </w:p>
    <w:p>
      <w:r>
        <w:t xml:space="preserve">7 </w:t>
      </w:r>
    </w:p>
    <w:p>
      <w:r/>
    </w:p>
    <w:p>
      <w:r>
        <w:t xml:space="preserve">39 </w:t>
      </w:r>
    </w:p>
    <w:p>
      <w:r/>
    </w:p>
    <w:p>
      <w:r>
        <w:t xml:space="preserve">2018年度 </w:t>
      </w:r>
    </w:p>
    <w:p>
      <w:r/>
    </w:p>
    <w:p>
      <w:r>
        <w:t xml:space="preserve">2017年度 </w:t>
      </w:r>
    </w:p>
    <w:p>
      <w:r/>
    </w:p>
    <w:p>
      <w:r>
        <w:t xml:space="preserve">其他主要关联方-主要股东所属集团(不含股东) </w:t>
      </w:r>
    </w:p>
    <w:p>
      <w:r/>
    </w:p>
    <w:p>
      <w:r>
        <w:t xml:space="preserve">- </w:t>
      </w:r>
    </w:p>
    <w:p>
      <w:r/>
    </w:p>
    <w:p>
      <w:r>
        <w:t xml:space="preserve">40 </w:t>
      </w:r>
    </w:p>
    <w:p>
      <w:r/>
    </w:p>
    <w:p>
      <w:r>
        <w:t xml:space="preserve">(7) 业务及管理费 </w:t>
      </w:r>
    </w:p>
    <w:p>
      <w:r/>
    </w:p>
    <w:p>
      <w:r>
        <w:t xml:space="preserve">主要股东 </w:t>
      </w:r>
    </w:p>
    <w:p>
      <w:r>
        <w:t xml:space="preserve">其他主要关联方-主要股东所属集团(不含股东) </w:t>
      </w:r>
    </w:p>
    <w:p>
      <w:r/>
    </w:p>
    <w:p>
      <w:r>
        <w:t xml:space="preserve">合计 </w:t>
      </w:r>
    </w:p>
    <w:p>
      <w:r/>
    </w:p>
    <w:p>
      <w:r>
        <w:t xml:space="preserve">2018年度 </w:t>
      </w:r>
    </w:p>
    <w:p>
      <w:r/>
    </w:p>
    <w:p>
      <w:r>
        <w:t xml:space="preserve">2017年度 </w:t>
      </w:r>
    </w:p>
    <w:p>
      <w:r/>
    </w:p>
    <w:p>
      <w:r>
        <w:t xml:space="preserve">7 </w:t>
      </w:r>
    </w:p>
    <w:p>
      <w:r>
        <w:t xml:space="preserve">383 </w:t>
      </w:r>
    </w:p>
    <w:p>
      <w:r/>
    </w:p>
    <w:p>
      <w:r>
        <w:t xml:space="preserve">390 </w:t>
      </w:r>
    </w:p>
    <w:p>
      <w:r/>
    </w:p>
    <w:p>
      <w:r>
        <w:t xml:space="preserve">7 </w:t>
      </w:r>
    </w:p>
    <w:p>
      <w:r>
        <w:t xml:space="preserve">350 </w:t>
      </w:r>
    </w:p>
    <w:p>
      <w:r/>
    </w:p>
    <w:p>
      <w:r>
        <w:t xml:space="preserve">357 </w:t>
      </w:r>
    </w:p>
    <w:p>
      <w:r/>
    </w:p>
    <w:p>
      <w:r>
        <w:t xml:space="preserve">本集团向股东及其集团支付的业务及管理费为向其购买的移动通信服务。 </w:t>
      </w:r>
    </w:p>
    <w:p>
      <w:r/>
    </w:p>
    <w:p>
      <w:r>
        <w:t xml:space="preserve">141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 关联方关系及其交易(续) </w:t>
      </w:r>
    </w:p>
    <w:p>
      <w:r/>
    </w:p>
    <w:p>
      <w:r>
        <w:t xml:space="preserve">6 </w:t>
      </w:r>
    </w:p>
    <w:p>
      <w:r/>
    </w:p>
    <w:p>
      <w:r>
        <w:t xml:space="preserve">关联方交易及余额(续) </w:t>
      </w:r>
    </w:p>
    <w:p>
      <w:r/>
    </w:p>
    <w:p>
      <w:r>
        <w:t xml:space="preserve">(8) 开出保函 </w:t>
      </w:r>
    </w:p>
    <w:p>
      <w:r/>
    </w:p>
    <w:p>
      <w:r>
        <w:t xml:space="preserve">合营企业及联营企业 </w:t>
      </w:r>
    </w:p>
    <w:p>
      <w:r>
        <w:t xml:space="preserve">其他主要关联方-主要股东所属集团(不含股东) </w:t>
      </w:r>
    </w:p>
    <w:p>
      <w:r/>
    </w:p>
    <w:p>
      <w:r>
        <w:t xml:space="preserve">合计 </w:t>
      </w:r>
    </w:p>
    <w:p>
      <w:r/>
    </w:p>
    <w:p>
      <w:r>
        <w:t xml:space="preserve">2018-12-31 </w:t>
      </w:r>
    </w:p>
    <w:p>
      <w:r/>
    </w:p>
    <w:p>
      <w:r>
        <w:t xml:space="preserve">2017-12-31 </w:t>
      </w:r>
    </w:p>
    <w:p>
      <w:r/>
    </w:p>
    <w:p>
      <w:r>
        <w:t xml:space="preserve">- </w:t>
      </w:r>
    </w:p>
    <w:p>
      <w:r>
        <w:t xml:space="preserve">3,766 </w:t>
      </w:r>
    </w:p>
    <w:p>
      <w:r/>
    </w:p>
    <w:p>
      <w:r>
        <w:t xml:space="preserve">3,766 </w:t>
      </w:r>
    </w:p>
    <w:p>
      <w:r/>
    </w:p>
    <w:p>
      <w:r>
        <w:t xml:space="preserve">21 </w:t>
      </w:r>
    </w:p>
    <w:p>
      <w:r>
        <w:t xml:space="preserve">5,442 </w:t>
      </w:r>
    </w:p>
    <w:p>
      <w:r/>
    </w:p>
    <w:p>
      <w:r>
        <w:t xml:space="preserve">5,463 </w:t>
      </w:r>
    </w:p>
    <w:p>
      <w:r/>
    </w:p>
    <w:p>
      <w:r>
        <w:t xml:space="preserve">于2018年12月31日，本集团对关联方的保函最晚将在2020年内到期。 </w:t>
      </w:r>
    </w:p>
    <w:p>
      <w:r/>
    </w:p>
    <w:p>
      <w:r>
        <w:t xml:space="preserve">(9) 存在控制关系的关联方 </w:t>
      </w:r>
    </w:p>
    <w:p>
      <w:r/>
    </w:p>
    <w:p>
      <w:r>
        <w:t>与本行存在控制关系的关联方为本行的控股子公司(详细情况见附注五)。与控股子公司之间的重大往</w:t>
      </w:r>
    </w:p>
    <w:p>
      <w:r>
        <w:t xml:space="preserve">来余额及交易均已在合并财务报表中抵销，主要交易的详细情况如下： </w:t>
      </w:r>
    </w:p>
    <w:p>
      <w:r/>
    </w:p>
    <w:p>
      <w:r>
        <w:t xml:space="preserve">年末余额： </w:t>
      </w:r>
    </w:p>
    <w:p>
      <w:r/>
    </w:p>
    <w:p>
      <w:r>
        <w:t xml:space="preserve">存放同业及其他金融机构款项 </w:t>
      </w:r>
    </w:p>
    <w:p>
      <w:r>
        <w:t xml:space="preserve">拆出资金 </w:t>
      </w:r>
    </w:p>
    <w:p>
      <w:r>
        <w:t xml:space="preserve">应收利息 </w:t>
      </w:r>
    </w:p>
    <w:p>
      <w:r>
        <w:t xml:space="preserve">发放贷款和垫款 </w:t>
      </w:r>
    </w:p>
    <w:p>
      <w:r>
        <w:t xml:space="preserve">同业及其他金融机构存放款项 </w:t>
      </w:r>
    </w:p>
    <w:p>
      <w:r>
        <w:t xml:space="preserve">吸收存款 </w:t>
      </w:r>
    </w:p>
    <w:p>
      <w:r>
        <w:t xml:space="preserve">应付利息 </w:t>
      </w:r>
    </w:p>
    <w:p>
      <w:r>
        <w:t xml:space="preserve">其他 </w:t>
      </w:r>
    </w:p>
    <w:p>
      <w:r/>
    </w:p>
    <w:p>
      <w:r>
        <w:t xml:space="preserve">2018-12-31 </w:t>
      </w:r>
    </w:p>
    <w:p>
      <w:r/>
    </w:p>
    <w:p>
      <w:r>
        <w:t xml:space="preserve">2017-12-31 </w:t>
      </w:r>
    </w:p>
    <w:p>
      <w:r/>
    </w:p>
    <w:p>
      <w:r>
        <w:t xml:space="preserve">355 </w:t>
      </w:r>
    </w:p>
    <w:p>
      <w:r>
        <w:t xml:space="preserve">4,045 </w:t>
      </w:r>
    </w:p>
    <w:p>
      <w:r/>
    </w:p>
    <w:p>
      <w:r>
        <w:t xml:space="preserve">不适用 </w:t>
      </w:r>
    </w:p>
    <w:p>
      <w:r/>
    </w:p>
    <w:p>
      <w:r>
        <w:t xml:space="preserve">991 </w:t>
      </w:r>
    </w:p>
    <w:p>
      <w:r>
        <w:t xml:space="preserve">8,025 </w:t>
      </w:r>
    </w:p>
    <w:p>
      <w:r>
        <w:t xml:space="preserve">609 </w:t>
      </w:r>
    </w:p>
    <w:p>
      <w:r/>
    </w:p>
    <w:p>
      <w:r>
        <w:t xml:space="preserve">不适用 </w:t>
      </w:r>
    </w:p>
    <w:p>
      <w:r/>
    </w:p>
    <w:p>
      <w:r>
        <w:t xml:space="preserve">21 </w:t>
      </w:r>
    </w:p>
    <w:p>
      <w:r/>
    </w:p>
    <w:p>
      <w:r>
        <w:t xml:space="preserve">308 </w:t>
      </w:r>
    </w:p>
    <w:p>
      <w:r>
        <w:t xml:space="preserve">2,596 </w:t>
      </w:r>
    </w:p>
    <w:p>
      <w:r>
        <w:t xml:space="preserve">69 </w:t>
      </w:r>
    </w:p>
    <w:p>
      <w:r>
        <w:t xml:space="preserve">1,096 </w:t>
      </w:r>
    </w:p>
    <w:p>
      <w:r>
        <w:t xml:space="preserve">8,382 </w:t>
      </w:r>
    </w:p>
    <w:p>
      <w:r>
        <w:t xml:space="preserve">454 </w:t>
      </w:r>
    </w:p>
    <w:p>
      <w:r>
        <w:t xml:space="preserve">24 </w:t>
      </w:r>
    </w:p>
    <w:p>
      <w:r>
        <w:t xml:space="preserve">24 </w:t>
      </w:r>
    </w:p>
    <w:p>
      <w:r/>
    </w:p>
    <w:p>
      <w:r>
        <w:t xml:space="preserve">本年交易： </w:t>
      </w:r>
    </w:p>
    <w:p>
      <w:r/>
    </w:p>
    <w:p>
      <w:r>
        <w:t xml:space="preserve">2018年度 </w:t>
      </w:r>
    </w:p>
    <w:p>
      <w:r/>
    </w:p>
    <w:p>
      <w:r>
        <w:t xml:space="preserve">2017年度 </w:t>
      </w:r>
    </w:p>
    <w:p>
      <w:r/>
    </w:p>
    <w:p>
      <w:r>
        <w:t xml:space="preserve">受让子公司贷款 </w:t>
      </w:r>
    </w:p>
    <w:p>
      <w:r>
        <w:t xml:space="preserve">存放同业及其他金融机构款项利息收入 </w:t>
      </w:r>
    </w:p>
    <w:p>
      <w:r>
        <w:t xml:space="preserve">拆出资金利息收入 </w:t>
      </w:r>
    </w:p>
    <w:p>
      <w:r>
        <w:t xml:space="preserve">发放贷款和垫款利息收入 </w:t>
      </w:r>
    </w:p>
    <w:p>
      <w:r>
        <w:t xml:space="preserve">同业及其他金融机构存放款项利息支出 </w:t>
      </w:r>
    </w:p>
    <w:p>
      <w:r>
        <w:t xml:space="preserve">手续费及佣金收入 </w:t>
      </w:r>
    </w:p>
    <w:p>
      <w:r>
        <w:t xml:space="preserve">手续费及佣金支出 </w:t>
      </w:r>
    </w:p>
    <w:p>
      <w:r/>
    </w:p>
    <w:p>
      <w:r>
        <w:t xml:space="preserve">(10) 关键管理人员薪酬 </w:t>
      </w:r>
    </w:p>
    <w:p>
      <w:r/>
    </w:p>
    <w:p>
      <w:r>
        <w:t xml:space="preserve">- </w:t>
      </w:r>
    </w:p>
    <w:p>
      <w:r>
        <w:t xml:space="preserve">10 </w:t>
      </w:r>
    </w:p>
    <w:p>
      <w:r>
        <w:t xml:space="preserve">108 </w:t>
      </w:r>
    </w:p>
    <w:p>
      <w:r>
        <w:t xml:space="preserve">114 </w:t>
      </w:r>
    </w:p>
    <w:p>
      <w:r>
        <w:t xml:space="preserve">191 </w:t>
      </w:r>
    </w:p>
    <w:p>
      <w:r>
        <w:t xml:space="preserve"> 21  </w:t>
      </w:r>
    </w:p>
    <w:p>
      <w:r>
        <w:t xml:space="preserve"> 41  </w:t>
      </w:r>
    </w:p>
    <w:p>
      <w:r/>
    </w:p>
    <w:p>
      <w:r>
        <w:t xml:space="preserve">1,189 </w:t>
      </w:r>
    </w:p>
    <w:p>
      <w:r>
        <w:t xml:space="preserve">28 </w:t>
      </w:r>
    </w:p>
    <w:p>
      <w:r>
        <w:t xml:space="preserve">83 </w:t>
      </w:r>
    </w:p>
    <w:p>
      <w:r>
        <w:t xml:space="preserve">45 </w:t>
      </w:r>
    </w:p>
    <w:p>
      <w:r>
        <w:t xml:space="preserve">193 </w:t>
      </w:r>
    </w:p>
    <w:p>
      <w:r>
        <w:t xml:space="preserve">25 </w:t>
      </w:r>
    </w:p>
    <w:p>
      <w:r>
        <w:t xml:space="preserve">40 </w:t>
      </w:r>
    </w:p>
    <w:p>
      <w:r/>
    </w:p>
    <w:p>
      <w:r>
        <w:t>本集团于日常业务中与关键管理人员进行正常的银行业务交易。2018 年度，本集团与关键管理人员的</w:t>
      </w:r>
    </w:p>
    <w:p>
      <w:r>
        <w:t xml:space="preserve">交易及余额单笔均不重大。 </w:t>
      </w:r>
    </w:p>
    <w:p>
      <w:r/>
    </w:p>
    <w:p>
      <w:r>
        <w:t>根据有关部门的规定，本行董事、监事及其他高级管理人员 2018 年度最终薪酬尚待主管部门批准，待</w:t>
      </w:r>
    </w:p>
    <w:p>
      <w:r>
        <w:t>主管部门批准后正式实施并对外披露。所计提的关键管理人员薪酬不会对本行 2018 年度的财务报表产</w:t>
      </w:r>
    </w:p>
    <w:p>
      <w:r>
        <w:t>生重大影响(2017 年度经主管部门批准的本行董事、监事及其他高级管理人员的薪酬为人民币 1,910.20</w:t>
      </w:r>
    </w:p>
    <w:p>
      <w:r>
        <w:t xml:space="preserve">万元，其他董事、监事及其他高级管理人员的薪酬为人民币 993.58 万元)。 </w:t>
      </w:r>
    </w:p>
    <w:p>
      <w:r/>
    </w:p>
    <w:p>
      <w:r>
        <w:t xml:space="preserve">142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 </w:t>
      </w:r>
    </w:p>
    <w:p>
      <w:r/>
    </w:p>
    <w:p>
      <w:r>
        <w:t>本集团的经营活动面临多种金融风险，本集团分析、评估、接受和管理某种程度的风险或风险组合。管</w:t>
      </w:r>
    </w:p>
    <w:p>
      <w:r>
        <w:t>理金融风险对于金融行业至关重要，同时商业运营也必然会带来金融风险。本集团的目标是达到风险与</w:t>
      </w:r>
    </w:p>
    <w:p>
      <w:r>
        <w:t xml:space="preserve">收益之间恰当的平衡，同时尽量减少对本集团财务报表的不利影响。 </w:t>
      </w:r>
    </w:p>
    <w:p>
      <w:r/>
    </w:p>
    <w:p>
      <w:r>
        <w:t>本集团制定金融风险管理政策的目的是为了识别并分析相关风险，以制定适当的风险限额和控制程序，</w:t>
      </w:r>
    </w:p>
    <w:p>
      <w:r>
        <w:t xml:space="preserve">并通过可靠的信息系统对风险及其限额进行监控。 </w:t>
      </w:r>
    </w:p>
    <w:p>
      <w:r/>
    </w:p>
    <w:p>
      <w:r>
        <w:t>本集团面临的主要金融风险为信用风险、市场风险和流动性风险。其中市场风险包括汇率风险、利率风</w:t>
      </w:r>
    </w:p>
    <w:p>
      <w:r>
        <w:t xml:space="preserve">险和商品价格风险。 </w:t>
      </w:r>
    </w:p>
    <w:p>
      <w:r/>
    </w:p>
    <w:p>
      <w:r>
        <w:t>本行董事会确定本集团的风险偏好。本行高级管理层根据董事会确定的风险偏好，在信用风险、市场风</w:t>
      </w:r>
    </w:p>
    <w:p>
      <w:r>
        <w:t xml:space="preserve">险和流动性风险等领域制定相应的风险管理政策及程序，经董事会批准后由总行各部门负责执行。 </w:t>
      </w:r>
    </w:p>
    <w:p>
      <w:r/>
    </w:p>
    <w:p>
      <w:r>
        <w:t xml:space="preserve">1 </w:t>
      </w:r>
    </w:p>
    <w:p>
      <w:r/>
    </w:p>
    <w:p>
      <w:r>
        <w:t xml:space="preserve">信用风险 </w:t>
      </w:r>
    </w:p>
    <w:p>
      <w:r/>
    </w:p>
    <w:p>
      <w:r>
        <w:t>信用风险是债务人或交易对手未能或不愿履行其义务或承诺而造成损失的风险。当所有交易对手集中在</w:t>
      </w:r>
    </w:p>
    <w:p>
      <w:r>
        <w:t>单一行业或地区中，信用风险则较高。这是由于原本不同的交易对手会因处于同一行业或地区而受到同</w:t>
      </w:r>
    </w:p>
    <w:p>
      <w:r>
        <w:t xml:space="preserve">样的经济发展影响，最终影响其还款能力。 </w:t>
      </w:r>
    </w:p>
    <w:p>
      <w:r/>
    </w:p>
    <w:p>
      <w:r>
        <w:t>受托管理信托计划的信用风险主要来自交易对手不履行义务的可能性，主要表现为：在贷款、资产回购、</w:t>
      </w:r>
    </w:p>
    <w:p>
      <w:r>
        <w:t>后续资金安排、担保、履约承诺、资金往来、证券投资等交易过程中，借款人、担保人、保管人(托管</w:t>
      </w:r>
    </w:p>
    <w:p>
      <w:r>
        <w:t>人)、证券投资开户券商、银行等交易对手不履行承诺，不能或不愿履行合约承诺而使信托财产或固有</w:t>
      </w:r>
    </w:p>
    <w:p>
      <w:r>
        <w:t xml:space="preserve">财产遭受潜在损失的可能性。 </w:t>
      </w:r>
    </w:p>
    <w:p>
      <w:r/>
    </w:p>
    <w:p>
      <w:r>
        <w:t xml:space="preserve">(1) 信用风险管理 </w:t>
      </w:r>
    </w:p>
    <w:p>
      <w:r/>
    </w:p>
    <w:p>
      <w:r>
        <w:t xml:space="preserve">(i) </w:t>
      </w:r>
    </w:p>
    <w:p>
      <w:r/>
    </w:p>
    <w:p>
      <w:r>
        <w:t xml:space="preserve">贷款 </w:t>
      </w:r>
    </w:p>
    <w:p>
      <w:r/>
    </w:p>
    <w:p>
      <w:r>
        <w:t xml:space="preserve">本集团管理、限制以及控制所发现的信用风险集中度，特别是集中于单一借款人、集团、行业和区域。 </w:t>
      </w:r>
    </w:p>
    <w:p>
      <w:r/>
    </w:p>
    <w:p>
      <w:r>
        <w:t>本集团对同一借款人、集团、区域和行业设定限额，以优化信用风险结构。本集团适时监控上述风险，</w:t>
      </w:r>
    </w:p>
    <w:p>
      <w:r>
        <w:t xml:space="preserve">必要之时增加审阅的频率。 </w:t>
      </w:r>
    </w:p>
    <w:p>
      <w:r/>
    </w:p>
    <w:p>
      <w:r>
        <w:t xml:space="preserve">本集团通过定期分析借款人偿还本金和利息的能力管理信贷风险暴露，并据此适时地更新借款额度。 </w:t>
      </w:r>
    </w:p>
    <w:p>
      <w:r/>
    </w:p>
    <w:p>
      <w:r>
        <w:t>本集团制定了一系列政策，采取各种措施缓释信用风险。其中获取抵质押物、保证金以及取得公司或</w:t>
      </w:r>
    </w:p>
    <w:p>
      <w:r>
        <w:t>个人的担保是本集团控制信用风险的重要手段之一。本集团规定了可接受的特定抵质押物的种类，主</w:t>
      </w:r>
    </w:p>
    <w:p>
      <w:r>
        <w:t xml:space="preserve">要包括以下几个类型： </w:t>
      </w:r>
    </w:p>
    <w:p>
      <w:r/>
    </w:p>
    <w:p>
      <w:r>
        <w:t xml:space="preserve"> </w:t>
      </w:r>
    </w:p>
    <w:p>
      <w:r>
        <w:t xml:space="preserve"> </w:t>
      </w:r>
    </w:p>
    <w:p>
      <w:r>
        <w:t xml:space="preserve"> </w:t>
      </w:r>
    </w:p>
    <w:p>
      <w:r/>
    </w:p>
    <w:p>
      <w:r>
        <w:t xml:space="preserve">住宅，土地使用权 </w:t>
      </w:r>
    </w:p>
    <w:p>
      <w:r>
        <w:t xml:space="preserve">商业资产，如商业房产、存货和应收款项 </w:t>
      </w:r>
    </w:p>
    <w:p>
      <w:r>
        <w:t xml:space="preserve">金融工具，如债券和股票 </w:t>
      </w:r>
    </w:p>
    <w:p>
      <w:r/>
    </w:p>
    <w:p>
      <w:r>
        <w:t xml:space="preserve">143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(1) 信用风险管理(续) </w:t>
      </w:r>
    </w:p>
    <w:p>
      <w:r/>
    </w:p>
    <w:p>
      <w:r>
        <w:t xml:space="preserve">(i) </w:t>
      </w:r>
    </w:p>
    <w:p>
      <w:r/>
    </w:p>
    <w:p>
      <w:r>
        <w:t xml:space="preserve">贷款(续) </w:t>
      </w:r>
    </w:p>
    <w:p>
      <w:r/>
    </w:p>
    <w:p>
      <w:r>
        <w:t>抵质押物公允价值一般需经过本集团指定的专业评估机构的评估。当有迹象表明抵质押物发生减值时，</w:t>
      </w:r>
    </w:p>
    <w:p>
      <w:r>
        <w:t>本集团会重新审阅该等抵质押物是否能够充分覆盖相应贷款的信用风险。为降低信用风险，本集团规定</w:t>
      </w:r>
    </w:p>
    <w:p>
      <w:r>
        <w:t>了不同抵质押物的最高抵押率(贷款额与抵质押物公允价值的比例)，企业贷款和零售贷款的主要抵质押</w:t>
      </w:r>
    </w:p>
    <w:p>
      <w:r>
        <w:t xml:space="preserve">物种类及其对应的最高抵押率如下： </w:t>
      </w:r>
    </w:p>
    <w:p>
      <w:r/>
    </w:p>
    <w:p>
      <w:r>
        <w:t xml:space="preserve">抵质押物 </w:t>
      </w:r>
    </w:p>
    <w:p>
      <w:r/>
    </w:p>
    <w:p>
      <w:r>
        <w:t xml:space="preserve">定期存单 </w:t>
      </w:r>
    </w:p>
    <w:p>
      <w:r>
        <w:t xml:space="preserve">国债 </w:t>
      </w:r>
    </w:p>
    <w:p>
      <w:r>
        <w:t xml:space="preserve">金融机构债券 </w:t>
      </w:r>
    </w:p>
    <w:p>
      <w:r>
        <w:t xml:space="preserve">收费权 </w:t>
      </w:r>
    </w:p>
    <w:p>
      <w:r>
        <w:t xml:space="preserve">经营权 </w:t>
      </w:r>
    </w:p>
    <w:p>
      <w:r>
        <w:t xml:space="preserve">商业用房、标准厂房 </w:t>
      </w:r>
    </w:p>
    <w:p>
      <w:r>
        <w:t xml:space="preserve">商品住宅 </w:t>
      </w:r>
    </w:p>
    <w:p>
      <w:r>
        <w:t xml:space="preserve">土地使用权 </w:t>
      </w:r>
    </w:p>
    <w:p>
      <w:r/>
    </w:p>
    <w:p>
      <w:r>
        <w:t xml:space="preserve">最高抵押率 </w:t>
      </w:r>
    </w:p>
    <w:p>
      <w:r/>
    </w:p>
    <w:p>
      <w:r>
        <w:t xml:space="preserve">95%-100% </w:t>
      </w:r>
    </w:p>
    <w:p>
      <w:r>
        <w:t xml:space="preserve">90%-100% </w:t>
      </w:r>
    </w:p>
    <w:p>
      <w:r>
        <w:t xml:space="preserve">90% </w:t>
      </w:r>
    </w:p>
    <w:p>
      <w:r>
        <w:t xml:space="preserve">70% </w:t>
      </w:r>
    </w:p>
    <w:p>
      <w:r>
        <w:t xml:space="preserve">60% </w:t>
      </w:r>
    </w:p>
    <w:p>
      <w:r>
        <w:t xml:space="preserve">60% </w:t>
      </w:r>
    </w:p>
    <w:p>
      <w:r>
        <w:t xml:space="preserve">70% </w:t>
      </w:r>
    </w:p>
    <w:p>
      <w:r>
        <w:t xml:space="preserve">60% </w:t>
      </w:r>
    </w:p>
    <w:p>
      <w:r/>
    </w:p>
    <w:p>
      <w:r>
        <w:t>管理层基于最新的外部估价评估抵质押物的公允价值，同时根据经验、当前的市场情况和处置费用对公</w:t>
      </w:r>
    </w:p>
    <w:p>
      <w:r>
        <w:t xml:space="preserve">允价值进行调整。 </w:t>
      </w:r>
    </w:p>
    <w:p>
      <w:r/>
    </w:p>
    <w:p>
      <w:r>
        <w:t xml:space="preserve">对于由第三方担保的贷款，本集团会评估担保人的财务状况，历史信用及其代偿能力。 </w:t>
      </w:r>
    </w:p>
    <w:p>
      <w:r/>
    </w:p>
    <w:p>
      <w:r>
        <w:t xml:space="preserve">(ii) 债券及其他票据 </w:t>
      </w:r>
    </w:p>
    <w:p>
      <w:r/>
    </w:p>
    <w:p>
      <w:r>
        <w:t>本集团通过控制投资规模、设定发行主体准入名单、评级准入、投后管理等机制管理债券及其他票据的</w:t>
      </w:r>
    </w:p>
    <w:p>
      <w:r>
        <w:t>信用风险敞口。一般情况下，外币债券要求购买时的发行主体外部信用评级(以标准普尔或同等评级机构</w:t>
      </w:r>
    </w:p>
    <w:p>
      <w:r>
        <w:t>为标准)在 BBB-或以上。境外人民币债券要求购买时发行主体的外部信用评级(中央银行认定的信用评级</w:t>
      </w:r>
    </w:p>
    <w:p>
      <w:r>
        <w:t>机构)在 BBB+或以上。境内中长期人民币债券评级(中央银行认定的信用评级机构)为 AA 或以上，短期债</w:t>
      </w:r>
    </w:p>
    <w:p>
      <w:r>
        <w:t xml:space="preserve">券评级(中央银行认定的信用评级机构)为 A-1。 </w:t>
      </w:r>
    </w:p>
    <w:p>
      <w:r/>
    </w:p>
    <w:p>
      <w:r>
        <w:t xml:space="preserve">(iii) 以摊余成本计量的其他金融资产 </w:t>
      </w:r>
    </w:p>
    <w:p>
      <w:r/>
    </w:p>
    <w:p>
      <w:r>
        <w:t>以摊余成本计量的其他金融资产主要包括资金信托计划及资产管理计划。本集团对合作的信托公司、证</w:t>
      </w:r>
    </w:p>
    <w:p>
      <w:r>
        <w:t>券公司和基金公司实行评级准入制度，对信托计划及资产管理计划最终融资方设定授信额度，并定期进</w:t>
      </w:r>
    </w:p>
    <w:p>
      <w:r>
        <w:t xml:space="preserve">行后续风险管理。 </w:t>
      </w:r>
    </w:p>
    <w:p>
      <w:r/>
    </w:p>
    <w:p>
      <w:r>
        <w:t xml:space="preserve">(iv) 同业往来 </w:t>
      </w:r>
    </w:p>
    <w:p>
      <w:r/>
    </w:p>
    <w:p>
      <w:r>
        <w:t>本集团对单个金融机构的信用风险进行定期的审阅和管理。对于与本集团有资金往来的单个银行或非银</w:t>
      </w:r>
    </w:p>
    <w:p>
      <w:r>
        <w:t xml:space="preserve">行金融机构均设定有信用额度。 </w:t>
      </w:r>
    </w:p>
    <w:p>
      <w:r/>
    </w:p>
    <w:p>
      <w:r>
        <w:t xml:space="preserve">(v) 衍生金融工具 </w:t>
      </w:r>
    </w:p>
    <w:p>
      <w:r/>
    </w:p>
    <w:p>
      <w:r>
        <w:t>本集团对衍生金融工具的交易进行严格限制。对于企业客户，本集团还通过收取保证金来缓释衍生金融</w:t>
      </w:r>
    </w:p>
    <w:p>
      <w:r>
        <w:t xml:space="preserve">工具相关的信用风险。 </w:t>
      </w:r>
    </w:p>
    <w:p>
      <w:r/>
    </w:p>
    <w:p>
      <w:r>
        <w:t xml:space="preserve">144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(1) 信用风险管理(续) </w:t>
      </w:r>
    </w:p>
    <w:p>
      <w:r/>
    </w:p>
    <w:p>
      <w:r>
        <w:t xml:space="preserve">(vi) 信用承诺 </w:t>
      </w:r>
    </w:p>
    <w:p>
      <w:r/>
    </w:p>
    <w:p>
      <w:r>
        <w:t>信用承诺的主要目的是确保客户能够获得所需的资金。开出保函、承兑汇票和信用证等信用承诺为本集</w:t>
      </w:r>
    </w:p>
    <w:p>
      <w:r>
        <w:t>团作出的不可撤销的承诺，即本集团承诺代客户向第三方付款或在客户无法履行其对第三方的付款义务</w:t>
      </w:r>
    </w:p>
    <w:p>
      <w:r>
        <w:t>时将代其履行支付义务，本集团承担与贷款相同的信用风险。在客户申请的信用承诺金额超过其原有授</w:t>
      </w:r>
    </w:p>
    <w:p>
      <w:r>
        <w:t>信额度的情况下，本集团将收取保证金以降低提供该项服务所承担的信用风险。本集团面临的潜在信用</w:t>
      </w:r>
    </w:p>
    <w:p>
      <w:r>
        <w:t xml:space="preserve">风险的金额等同于信用承诺的总金额。 </w:t>
      </w:r>
    </w:p>
    <w:p>
      <w:r/>
    </w:p>
    <w:p>
      <w:r>
        <w:t xml:space="preserve">(vii) 受托管理信托计划 </w:t>
      </w:r>
    </w:p>
    <w:p>
      <w:r/>
    </w:p>
    <w:p>
      <w:r>
        <w:t>本集团对受托管理信托计划严格实行“贷前调查、贷中审查、贷后检查”。在产品交易结构设计上，通</w:t>
      </w:r>
    </w:p>
    <w:p>
      <w:r>
        <w:t>过引入金融机构信用、财产抵押、权利质押等担保方式，综合运用规避、预防、分散、转移、补偿等手</w:t>
      </w:r>
    </w:p>
    <w:p>
      <w:r>
        <w:t xml:space="preserve">段管理风险，分散、转移融资主体的信用风险，尽力降低信用风险敞口。 </w:t>
      </w:r>
    </w:p>
    <w:p>
      <w:r/>
    </w:p>
    <w:p>
      <w:r>
        <w:t xml:space="preserve">(2) 信用风险衡量 </w:t>
      </w:r>
    </w:p>
    <w:p>
      <w:r/>
    </w:p>
    <w:p>
      <w:r>
        <w:t>本集团根据银保监会 2007 年 7 月 3 日颁布的《贷款风险分类指引》(银监发[2007]54 号)制定了信贷资产</w:t>
      </w:r>
    </w:p>
    <w:p>
      <w:r>
        <w:t>五级分类系统，用以衡量及管理本集团信贷资产的质量。本集团的信贷资产五级分类系统和《贷款风险</w:t>
      </w:r>
    </w:p>
    <w:p>
      <w:r>
        <w:t>分类指引》要求将表内信贷资产分为正常、关注、次级、可疑、损失五类，其中后三类贷款被视为不良</w:t>
      </w:r>
    </w:p>
    <w:p>
      <w:r>
        <w:t xml:space="preserve">信贷资产。 </w:t>
      </w:r>
    </w:p>
    <w:p>
      <w:r/>
    </w:p>
    <w:p>
      <w:r>
        <w:t xml:space="preserve">《贷款风险分类指引》对信贷资产分类的核心定义为： </w:t>
      </w:r>
    </w:p>
    <w:p>
      <w:r/>
    </w:p>
    <w:p>
      <w:r>
        <w:t xml:space="preserve">正常类：借款人能够履行合同，没有足够理由怀疑贷款本息不能按时足额偿还。 </w:t>
      </w:r>
    </w:p>
    <w:p>
      <w:r>
        <w:t xml:space="preserve">关注类：尽管借款人目前有能力偿还贷款本息，但存在一些可能对偿还产生不利影响的因素。 </w:t>
      </w:r>
    </w:p>
    <w:p>
      <w:r>
        <w:t>次级类：借款人还款能力出现明显问题，完全依靠其正常收入无法足额偿还贷款本息，即使执行担保，</w:t>
      </w:r>
    </w:p>
    <w:p>
      <w:r>
        <w:t xml:space="preserve">也可能会造成一定损失。 </w:t>
      </w:r>
    </w:p>
    <w:p>
      <w:r>
        <w:t xml:space="preserve">可疑类：借款人无法足额偿还贷款本息，即使执行担保，也肯定要造成较大损失。 </w:t>
      </w:r>
    </w:p>
    <w:p>
      <w:r>
        <w:t xml:space="preserve">损失类：在采取所有可能措施或一切必要的法律程序之后，本息仍然无法收回，或只能收回极少部分。 </w:t>
      </w:r>
    </w:p>
    <w:p>
      <w:r/>
    </w:p>
    <w:p>
      <w:r>
        <w:t xml:space="preserve">(3) 预期信用损失减值 </w:t>
      </w:r>
    </w:p>
    <w:p>
      <w:r/>
    </w:p>
    <w:p>
      <w:r>
        <w:t>本集团根据新准则要求将需要确认预期信用损失准备的金融工具划分为三个阶段，第一阶段是“信用质</w:t>
      </w:r>
    </w:p>
    <w:p>
      <w:r>
        <w:t>量正常”阶段，仅需计算未来一年预期信用损失(ECL)，第二阶段是“信用风险显著增加”阶段，以及</w:t>
      </w:r>
    </w:p>
    <w:p>
      <w:r>
        <w:t>第三阶段是“已发生信用减值”阶段，需计算整个生命周期的预期信用损失。本集团按新准则要求开发</w:t>
      </w:r>
    </w:p>
    <w:p>
      <w:r>
        <w:t>了减值模型来计算预期信用损失，采用自上而下的开发方法，建立了 GDP、CPI 等宏观指标与风险参</w:t>
      </w:r>
    </w:p>
    <w:p>
      <w:r>
        <w:t>数回归模型，并定期预测乐观、基准和悲观共三种宏观情景，应用减值模型计算多情景下的预期信用损</w:t>
      </w:r>
    </w:p>
    <w:p>
      <w:r>
        <w:t xml:space="preserve">失。 </w:t>
      </w:r>
    </w:p>
    <w:p>
      <w:r/>
    </w:p>
    <w:p>
      <w:r>
        <w:t xml:space="preserve">145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(3) 预期信用损失减值(续) </w:t>
      </w:r>
    </w:p>
    <w:p>
      <w:r/>
    </w:p>
    <w:p>
      <w:r>
        <w:t xml:space="preserve">信用风险评级 </w:t>
      </w:r>
    </w:p>
    <w:p>
      <w:r/>
    </w:p>
    <w:p>
      <w:r>
        <w:t>本集团采用内部信用风险评级反映单个交易对手的违约概率评估结果，且对不同类别的交易对手采用不</w:t>
      </w:r>
    </w:p>
    <w:p>
      <w:r>
        <w:t>同的内部评级模型。在贷款申请时收集的借款人及特定贷款信息(例如：可支配收入、零售敞口的担保</w:t>
      </w:r>
    </w:p>
    <w:p>
      <w:r>
        <w:t>率、公司借款人的销售收入和行业分类)都被纳入评级模型。同时，本集团还将征信机构借款人评分等</w:t>
      </w:r>
    </w:p>
    <w:p>
      <w:r>
        <w:t>外部数据作为补充信息。此外，本模型还将信用风险管理人员的专家判断纳入到逐笔信用敞口的最终内</w:t>
      </w:r>
    </w:p>
    <w:p>
      <w:r>
        <w:t xml:space="preserve">部信用评级中，从而将可能未被其他来源考虑的因素纳入评级模型。 </w:t>
      </w:r>
    </w:p>
    <w:p>
      <w:r/>
    </w:p>
    <w:p>
      <w:r>
        <w:t xml:space="preserve">本集团无按照新金融工具准则要求认定为“低风险”并进行信用风险管理的金融资产。 </w:t>
      </w:r>
    </w:p>
    <w:p>
      <w:r/>
    </w:p>
    <w:p>
      <w:r>
        <w:t xml:space="preserve">阶段划分 </w:t>
      </w:r>
    </w:p>
    <w:p>
      <w:r/>
    </w:p>
    <w:p>
      <w:r>
        <w:t xml:space="preserve">信用风险显著增加 </w:t>
      </w:r>
    </w:p>
    <w:p>
      <w:r/>
    </w:p>
    <w:p>
      <w:r>
        <w:t>本集团在每个资产负债表日评估相关金融资产的信用风险自初始确认后是否已显著增加。本集团进行金</w:t>
      </w:r>
    </w:p>
    <w:p>
      <w:r>
        <w:t>融资产的预期信用损失阶段划分时充分考虑反映其信用风险是否出现显著变化的各种合理且有依据的</w:t>
      </w:r>
    </w:p>
    <w:p>
      <w:r>
        <w:t>信息，包括前瞻性信息。主要考虑因素有监管及经营环境、内外部信用评级、偿债能力、经营能力、贷</w:t>
      </w:r>
    </w:p>
    <w:p>
      <w:r>
        <w:t xml:space="preserve">款合同条款、还款行为等。 </w:t>
      </w:r>
    </w:p>
    <w:p>
      <w:r/>
    </w:p>
    <w:p>
      <w:r>
        <w:t xml:space="preserve">当触发以下一个或多个定量、定性或上限标准时，本集团认为金融工具的信用风险已发生显著增加： </w:t>
      </w:r>
    </w:p>
    <w:p>
      <w:r/>
    </w:p>
    <w:p>
      <w:r>
        <w:t xml:space="preserve">定量标准： </w:t>
      </w:r>
    </w:p>
    <w:p>
      <w:r/>
    </w:p>
    <w:p>
      <w:r>
        <w:t>本集团通过信用风险评级是否下跌到一定等级如企业贷款和金融投资交易对手在报告日的信用风险评</w:t>
      </w:r>
    </w:p>
    <w:p>
      <w:r>
        <w:t>级较初始确认时的信用风险评级下降达到 B 级及以下或违约概率较初始确认的违约概率是否大幅上升</w:t>
      </w:r>
    </w:p>
    <w:p>
      <w:r>
        <w:t>如个人贷款交易对手在报告日 PD 达到初始 PD 的 8-10 倍等表明信用风险显著增加的情况，判断金融资</w:t>
      </w:r>
    </w:p>
    <w:p>
      <w:r>
        <w:t xml:space="preserve">产的信用风险自初始确认后是否发生显著增加。 </w:t>
      </w:r>
    </w:p>
    <w:p>
      <w:r/>
    </w:p>
    <w:p>
      <w:r>
        <w:t xml:space="preserve">定性标准： </w:t>
      </w:r>
    </w:p>
    <w:p>
      <w:r/>
    </w:p>
    <w:p>
      <w:r>
        <w:t xml:space="preserve">企业贷款和金融投资 </w:t>
      </w:r>
    </w:p>
    <w:p>
      <w:r/>
    </w:p>
    <w:p>
      <w:r>
        <w:t xml:space="preserve">对于企业贷款和金融投资，如果借款人在风险监控清单上和/或该工具满足以下一个或多个标准： </w:t>
      </w:r>
    </w:p>
    <w:p>
      <w:r/>
    </w:p>
    <w:p>
      <w:r>
        <w:t xml:space="preserve"> 信用利差显著上升 </w:t>
      </w:r>
    </w:p>
    <w:p>
      <w:r/>
    </w:p>
    <w:p>
      <w:r>
        <w:t xml:space="preserve"> 借款人出现业务、财务和/或经济状况的重大不利变化 </w:t>
      </w:r>
    </w:p>
    <w:p>
      <w:r/>
    </w:p>
    <w:p>
      <w:r>
        <w:t xml:space="preserve"> 实际或预期的宽限期或重组 </w:t>
      </w:r>
    </w:p>
    <w:p>
      <w:r/>
    </w:p>
    <w:p>
      <w:r>
        <w:t xml:space="preserve"> 借款人经营情况的实际或预期的重大不利变化 </w:t>
      </w:r>
    </w:p>
    <w:p>
      <w:r/>
    </w:p>
    <w:p>
      <w:r>
        <w:t xml:space="preserve"> 出现现金流/流动性问题的早期迹象，例如应付账款/贷款还款的延期 </w:t>
      </w:r>
    </w:p>
    <w:p>
      <w:r/>
    </w:p>
    <w:p>
      <w:r>
        <w:t xml:space="preserve">146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(3) 预期信用损失减值(续) </w:t>
      </w:r>
    </w:p>
    <w:p>
      <w:r/>
    </w:p>
    <w:p>
      <w:r>
        <w:t xml:space="preserve">阶段划分(续) </w:t>
      </w:r>
    </w:p>
    <w:p>
      <w:r/>
    </w:p>
    <w:p>
      <w:r>
        <w:t xml:space="preserve">上限标准： </w:t>
      </w:r>
    </w:p>
    <w:p>
      <w:r/>
    </w:p>
    <w:p>
      <w:r>
        <w:t xml:space="preserve">交易对手在合同付款日后逾期超过 30 天仍未付款。 </w:t>
      </w:r>
    </w:p>
    <w:p>
      <w:r/>
    </w:p>
    <w:p>
      <w:r>
        <w:t xml:space="preserve">敏感性分析 </w:t>
      </w:r>
    </w:p>
    <w:p>
      <w:r/>
    </w:p>
    <w:p>
      <w:r>
        <w:t>假设信用风险发生显著变化，导致阶段二的金融资产及信用承诺全部进入阶段一，确认在资产负债表中</w:t>
      </w:r>
    </w:p>
    <w:p>
      <w:r>
        <w:t xml:space="preserve">的减值准备和预计负债将减少 50.71 亿元。 </w:t>
      </w:r>
    </w:p>
    <w:p>
      <w:r/>
    </w:p>
    <w:p>
      <w:r>
        <w:t xml:space="preserve">违约和已发生信用减值 </w:t>
      </w:r>
    </w:p>
    <w:p>
      <w:r/>
    </w:p>
    <w:p>
      <w:r>
        <w:t>当金融资产发生减值时，本集团将该金融资产界定为已发生违约。当金融资产符合以下一项或多项条件</w:t>
      </w:r>
    </w:p>
    <w:p>
      <w:r>
        <w:t xml:space="preserve">时，本集团将该金融资产界定为已发生信用减值： </w:t>
      </w:r>
    </w:p>
    <w:p>
      <w:r/>
    </w:p>
    <w:p>
      <w:r>
        <w:t xml:space="preserve">定性标准： </w:t>
      </w:r>
    </w:p>
    <w:p>
      <w:r/>
    </w:p>
    <w:p>
      <w:r>
        <w:t xml:space="preserve">交易对手满足―难以还款‖的标准，表明交易对手发生重大财务困难，示例包括： </w:t>
      </w:r>
    </w:p>
    <w:p>
      <w:r/>
    </w:p>
    <w:p>
      <w:r>
        <w:t xml:space="preserve"> 发行方或债务人发生重大财务困难 </w:t>
      </w:r>
    </w:p>
    <w:p>
      <w:r/>
    </w:p>
    <w:p>
      <w:r>
        <w:t xml:space="preserve"> 债务人违反合同，如偿付利息或本金违约或逾期等 </w:t>
      </w:r>
    </w:p>
    <w:p>
      <w:r/>
    </w:p>
    <w:p>
      <w:r>
        <w:t xml:space="preserve"> 债权人出于债务人财务困难有关的经济或合同考虑，给予债务人在任何其他情况下都不会做出让步 </w:t>
      </w:r>
    </w:p>
    <w:p>
      <w:r/>
    </w:p>
    <w:p>
      <w:r>
        <w:t xml:space="preserve"> 债务人很可能破产或进行其他债务重组 </w:t>
      </w:r>
    </w:p>
    <w:p>
      <w:r/>
    </w:p>
    <w:p>
      <w:r>
        <w:t xml:space="preserve"> 发行方或债务人财务困难导致该金融资产的活跃市场消失 </w:t>
      </w:r>
    </w:p>
    <w:p>
      <w:r/>
    </w:p>
    <w:p>
      <w:r>
        <w:t xml:space="preserve"> 以大幅折扣购买或源生一项金融资产，该折扣反映了发生信用损失的事实 </w:t>
      </w:r>
    </w:p>
    <w:p>
      <w:r/>
    </w:p>
    <w:p>
      <w:r>
        <w:t xml:space="preserve">上限标准： </w:t>
      </w:r>
    </w:p>
    <w:p>
      <w:r/>
    </w:p>
    <w:p>
      <w:r>
        <w:t xml:space="preserve">交易对手在合同付款日后逾期超过 90 天仍未付款。 </w:t>
      </w:r>
    </w:p>
    <w:p>
      <w:r/>
    </w:p>
    <w:p>
      <w:r>
        <w:t>上述标准适用于本集团所有的金融资产，且与内部信用风险管理目标保持一致。违约定义已被一致地应</w:t>
      </w:r>
    </w:p>
    <w:p>
      <w:r>
        <w:t>用于本集团的预期信用损失计算过程中对违约概率(PD)、违约损失率(LGD)及违约风险敞口(EAD)的模</w:t>
      </w:r>
    </w:p>
    <w:p>
      <w:r>
        <w:t xml:space="preserve">型建立。 </w:t>
      </w:r>
    </w:p>
    <w:p>
      <w:r/>
    </w:p>
    <w:p>
      <w:r>
        <w:t xml:space="preserve">147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(3) 预期信用损失减值(续) </w:t>
      </w:r>
    </w:p>
    <w:p>
      <w:r/>
    </w:p>
    <w:p>
      <w:r>
        <w:t xml:space="preserve">对预期信用损失计量所使用的参数、假设及估计技术的说明 </w:t>
      </w:r>
    </w:p>
    <w:p>
      <w:r/>
    </w:p>
    <w:p>
      <w:r>
        <w:t>根据信用风险是否显著增加或已发生信用减值，本集团对不同的资产分别以 12 个月或整个存续期的预</w:t>
      </w:r>
    </w:p>
    <w:p>
      <w:r>
        <w:t>期信用损失计量准备损失。预期信用损失是违约概率(PD)、违约风险敞口(EAD)及违约损失率(LGD)三</w:t>
      </w:r>
    </w:p>
    <w:p>
      <w:r>
        <w:t xml:space="preserve">者的乘积。相关定义如下： </w:t>
      </w:r>
    </w:p>
    <w:p>
      <w:r/>
    </w:p>
    <w:p>
      <w:r>
        <w:t xml:space="preserve"> 违约概率是指债务人在未来 12 个月或在整个剩余存续期发生违约的可能性。 </w:t>
      </w:r>
    </w:p>
    <w:p>
      <w:r/>
    </w:p>
    <w:p>
      <w:r>
        <w:t xml:space="preserve"> 违约风险敞口是指发生违约时某一债项应被偿付的金额。 </w:t>
      </w:r>
    </w:p>
    <w:p>
      <w:r/>
    </w:p>
    <w:p>
      <w:r>
        <w:t xml:space="preserve"> 违约损失率是指某一债项违约导致的损失金额占该违约债项风险暴露的比例。 </w:t>
      </w:r>
    </w:p>
    <w:p>
      <w:r/>
    </w:p>
    <w:p>
      <w:r>
        <w:t>本集团通过预计未来各单个敞口的违约概率、违约损失率和违约风险敞口，来确定预期信用损失。这种</w:t>
      </w:r>
    </w:p>
    <w:p>
      <w:r>
        <w:t xml:space="preserve">做法可以有效地计算未来各月的预期信用损失。 </w:t>
      </w:r>
    </w:p>
    <w:p>
      <w:r/>
    </w:p>
    <w:p>
      <w:r>
        <w:t>整个存续期违约概率是基于到期信息由 12 个月违约概率推演而成。到期分析覆盖了贷款从初始确认到</w:t>
      </w:r>
    </w:p>
    <w:p>
      <w:r>
        <w:t>整个存续期结束的违约变化情况。到期组合的基础是可观察的历史数据，并假定同一组合和信用等级的</w:t>
      </w:r>
    </w:p>
    <w:p>
      <w:r>
        <w:t xml:space="preserve">资产的情况相同。上述分析以历史数据作为支持。 </w:t>
      </w:r>
    </w:p>
    <w:p>
      <w:r/>
    </w:p>
    <w:p>
      <w:r>
        <w:t xml:space="preserve">本集团根据对影响违约后回收的因素来确定违约损失率。不同产品类型的违约损失率有所不同。 </w:t>
      </w:r>
    </w:p>
    <w:p>
      <w:r/>
    </w:p>
    <w:p>
      <w:r>
        <w:t xml:space="preserve">在确定 12 个月及整个存续期预期信用损失时应考虑前瞻性经济信息。 </w:t>
      </w:r>
    </w:p>
    <w:p>
      <w:r/>
    </w:p>
    <w:p>
      <w:r>
        <w:t xml:space="preserve">本报告期内，估计技术或关键假设未发生重大变化。 </w:t>
      </w:r>
    </w:p>
    <w:p>
      <w:r/>
    </w:p>
    <w:p>
      <w:r>
        <w:t xml:space="preserve">148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(3) 预期信用损失减值(续) </w:t>
      </w:r>
    </w:p>
    <w:p>
      <w:r/>
    </w:p>
    <w:p>
      <w:r>
        <w:t xml:space="preserve">预期信用损失模型中包括的前瞻性信息 </w:t>
      </w:r>
    </w:p>
    <w:p>
      <w:r/>
    </w:p>
    <w:p>
      <w:r>
        <w:t>信用风险显著增加的评估及预期信用损失的计算均涉及前瞻性信息。本集团通过进行历史数据分析，识</w:t>
      </w:r>
    </w:p>
    <w:p>
      <w:r>
        <w:t xml:space="preserve">别出影响各资产组合的信用风险及预期信用损失的关键经济指标。 </w:t>
      </w:r>
    </w:p>
    <w:p>
      <w:r/>
    </w:p>
    <w:p>
      <w:r>
        <w:t>本集团依据行业最佳实践结合集团内部专家判断，选择了一系列宏观经济指标(包含国内生产总值同比、</w:t>
      </w:r>
    </w:p>
    <w:p>
      <w:r>
        <w:t>工业增加值同比和 CPI 同比等)，进而对各模型敞口建立实际违约概率与宏观因子间的统计学关系，并</w:t>
      </w:r>
    </w:p>
    <w:p>
      <w:r>
        <w:t xml:space="preserve">通过对应宏观因子预测值计算得到实际违约概率的前瞻性结果。 </w:t>
      </w:r>
    </w:p>
    <w:p>
      <w:r/>
    </w:p>
    <w:p>
      <w:r>
        <w:t>除了提供基本经济情景外，本集团根据对每一个主要产品类型的分析，设定情景的数量。本集团在每一</w:t>
      </w:r>
    </w:p>
    <w:p>
      <w:r>
        <w:t>个报告日重新评估情景的数量及其特征。于 2018 年 1 月 1 日及 2018 年 12 月 31 日，本集团结合统计</w:t>
      </w:r>
    </w:p>
    <w:p>
      <w:r>
        <w:t>分析及专家判断来确定情景权重，并同时考虑了各情景所代表的可能结果的范围。本集团在判断信用风</w:t>
      </w:r>
    </w:p>
    <w:p>
      <w:r>
        <w:t>险是否发生显著增加时，使用了基准及其他情景下的整个存续期违约概率乘以情景权重，并考虑了定性</w:t>
      </w:r>
    </w:p>
    <w:p>
      <w:r>
        <w:t>和上限标准。在确定金融工具处于第 1 阶段、第 2 阶段或第 3 阶段时，也相应确定了应当按照 12 个月</w:t>
      </w:r>
    </w:p>
    <w:p>
      <w:r>
        <w:t>或整个存续期的预期信用损失计量损失准备。本集团以加权的 12 个月预期信用损失(第 1 阶段)或加权的</w:t>
      </w:r>
    </w:p>
    <w:p>
      <w:r>
        <w:t>整个存续期预期信用损失(第 2 阶段及第 3 阶段)计量相关的损失准备。上述加权的信用损失是由各情景</w:t>
      </w:r>
    </w:p>
    <w:p>
      <w:r>
        <w:t xml:space="preserve">下预期信用损失乘以相应情景的权重计算得出，而不是对参数进行加权计算。 </w:t>
      </w:r>
    </w:p>
    <w:p>
      <w:r/>
    </w:p>
    <w:p>
      <w:r>
        <w:t>本集团认为这些预测体现了集团对可能结果的最佳估计，并分析了本集团不同组合的非线性及不对称特</w:t>
      </w:r>
    </w:p>
    <w:p>
      <w:r>
        <w:t>征，以确定所选择的情景能够适当地代表可能发生的情景。与其他经济预测类似，对预计值和发生可能</w:t>
      </w:r>
    </w:p>
    <w:p>
      <w:r>
        <w:t xml:space="preserve">性的估计具有的高度的固有不确定性，因此实际结果可能同预测存在重大差异。 </w:t>
      </w:r>
    </w:p>
    <w:p>
      <w:r/>
    </w:p>
    <w:p>
      <w:r>
        <w:t xml:space="preserve">关于经济指标的假设 </w:t>
      </w:r>
    </w:p>
    <w:p>
      <w:r/>
    </w:p>
    <w:p>
      <w:r>
        <w:t>于 2018 年度，本集团考虑了不同的宏观经济情景，用于估计逾期信用损失的重要宏观经济假设列示如</w:t>
      </w:r>
    </w:p>
    <w:p>
      <w:r>
        <w:t xml:space="preserve">下： </w:t>
      </w:r>
    </w:p>
    <w:p>
      <w:r/>
    </w:p>
    <w:p>
      <w:r>
        <w:t xml:space="preserve">项目 </w:t>
      </w:r>
    </w:p>
    <w:p>
      <w:r/>
    </w:p>
    <w:p>
      <w:r>
        <w:t xml:space="preserve">GDP </w:t>
      </w:r>
    </w:p>
    <w:p>
      <w:r/>
    </w:p>
    <w:p>
      <w:r>
        <w:t xml:space="preserve">居民消费价格指数增长率 </w:t>
      </w:r>
    </w:p>
    <w:p>
      <w:r>
        <w:t xml:space="preserve">广义货币同比增长率 </w:t>
      </w:r>
    </w:p>
    <w:p>
      <w:r>
        <w:t xml:space="preserve">消费者信心指数 </w:t>
      </w:r>
    </w:p>
    <w:p>
      <w:r/>
    </w:p>
    <w:p>
      <w:r>
        <w:t xml:space="preserve">范围 </w:t>
      </w:r>
    </w:p>
    <w:p>
      <w:r/>
    </w:p>
    <w:p>
      <w:r>
        <w:t xml:space="preserve">6.00%-6.50% </w:t>
      </w:r>
    </w:p>
    <w:p>
      <w:r>
        <w:t xml:space="preserve">2.00%-3.00% </w:t>
      </w:r>
    </w:p>
    <w:p>
      <w:r>
        <w:t xml:space="preserve">8.00%-9.00% </w:t>
      </w:r>
    </w:p>
    <w:p>
      <w:r>
        <w:t xml:space="preserve">110-120 </w:t>
      </w:r>
    </w:p>
    <w:p>
      <w:r/>
    </w:p>
    <w:p>
      <w:r>
        <w:t xml:space="preserve">2018 年 12 月 31 日基准情景下的减值准备较 3 情景加权平均后的减值准备减少如下： </w:t>
      </w:r>
    </w:p>
    <w:p>
      <w:r/>
    </w:p>
    <w:p>
      <w:r>
        <w:t xml:space="preserve">企业贷款 </w:t>
      </w:r>
    </w:p>
    <w:p>
      <w:r>
        <w:t xml:space="preserve">个人贷款 </w:t>
      </w:r>
    </w:p>
    <w:p>
      <w:r>
        <w:t xml:space="preserve">金融投资 </w:t>
      </w:r>
    </w:p>
    <w:p>
      <w:r/>
    </w:p>
    <w:p>
      <w:r>
        <w:t xml:space="preserve">2018 年 12 月 31 日 </w:t>
      </w:r>
    </w:p>
    <w:p>
      <w:r/>
    </w:p>
    <w:p>
      <w:r>
        <w:t xml:space="preserve">金额 </w:t>
      </w:r>
    </w:p>
    <w:p>
      <w:r/>
    </w:p>
    <w:p>
      <w:r>
        <w:t xml:space="preserve">292 </w:t>
      </w:r>
    </w:p>
    <w:p>
      <w:r>
        <w:t xml:space="preserve">72 </w:t>
      </w:r>
    </w:p>
    <w:p>
      <w:r>
        <w:t xml:space="preserve">36 </w:t>
      </w:r>
    </w:p>
    <w:p>
      <w:r/>
    </w:p>
    <w:p>
      <w:r>
        <w:t>假若基准、上升和下降的情景权重从 80%、10%和 10%变成 60%、20%和 20%，则发放贷款和垫款减</w:t>
      </w:r>
    </w:p>
    <w:p>
      <w:r>
        <w:t xml:space="preserve">值准备将增加 3.64 亿元，金融投资的减值准备将增加 0.36 亿元。 </w:t>
      </w:r>
    </w:p>
    <w:p>
      <w:r/>
    </w:p>
    <w:p>
      <w:r>
        <w:t xml:space="preserve">149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(4) 将具有类似信用风险特征的业务划入同一个组合 </w:t>
      </w:r>
    </w:p>
    <w:p>
      <w:r/>
    </w:p>
    <w:p>
      <w:r>
        <w:t>在统计预期信用损失准备和宏观经济指标关联性时，本集团将具有类似信用风险特征的资产划入同一组</w:t>
      </w:r>
    </w:p>
    <w:p>
      <w:r>
        <w:t>合，在进行分组时，本集团获取了充分的信息，确保其统计上的可靠性。当无法从内部获取足够信息时，</w:t>
      </w:r>
    </w:p>
    <w:p>
      <w:r>
        <w:t xml:space="preserve">本集团参照内部/外部的补充数据用于建立模型。用于确定分组特征的信息以及补充数据列示如下： </w:t>
      </w:r>
    </w:p>
    <w:p>
      <w:r/>
    </w:p>
    <w:p>
      <w:r>
        <w:t xml:space="preserve">企业贷款和金融投资 </w:t>
      </w:r>
    </w:p>
    <w:p>
      <w:r/>
    </w:p>
    <w:p>
      <w:r>
        <w:t xml:space="preserve"> 行业 </w:t>
      </w:r>
    </w:p>
    <w:p>
      <w:r>
        <w:t xml:space="preserve"> 担保类型 </w:t>
      </w:r>
    </w:p>
    <w:p>
      <w:r/>
    </w:p>
    <w:p>
      <w:r>
        <w:t xml:space="preserve">零售贷款 </w:t>
      </w:r>
    </w:p>
    <w:p>
      <w:r/>
    </w:p>
    <w:p>
      <w:r>
        <w:t xml:space="preserve"> 产品类型(例如，住房贷款、消费贷款、信用卡) </w:t>
      </w:r>
    </w:p>
    <w:p>
      <w:r>
        <w:t xml:space="preserve"> 还款方式 </w:t>
      </w:r>
    </w:p>
    <w:p>
      <w:r/>
    </w:p>
    <w:p>
      <w:r>
        <w:t xml:space="preserve"> 额度使用率区间 </w:t>
      </w:r>
    </w:p>
    <w:p>
      <w:r>
        <w:t xml:space="preserve"> 按照抵押率(贷款余额/押品价值)的区间 </w:t>
      </w:r>
    </w:p>
    <w:p>
      <w:r/>
    </w:p>
    <w:p>
      <w:r>
        <w:t xml:space="preserve">150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(5) 最大信用风险敞口 </w:t>
      </w:r>
    </w:p>
    <w:p>
      <w:r/>
    </w:p>
    <w:p>
      <w:r>
        <w:t xml:space="preserve">纳入减值评估范围的金融工具及担保承诺 </w:t>
      </w:r>
    </w:p>
    <w:p>
      <w:r/>
    </w:p>
    <w:p>
      <w:r>
        <w:t>下表对纳入预期信用损失评估范围的金融工具的信用风险敞口进行了分析。下列金融资产的账</w:t>
      </w:r>
    </w:p>
    <w:p>
      <w:r>
        <w:t xml:space="preserve">面价值即本集团就这些资产的最大信用风险敞口。 </w:t>
      </w:r>
    </w:p>
    <w:p>
      <w:r/>
    </w:p>
    <w:p>
      <w:r>
        <w:t xml:space="preserve">本集团 </w:t>
      </w:r>
    </w:p>
    <w:p>
      <w:r/>
    </w:p>
    <w:p>
      <w:r>
        <w:t xml:space="preserve">2018 年 12 月 31 日 </w:t>
      </w:r>
    </w:p>
    <w:p>
      <w:r>
        <w:t xml:space="preserve">最大信用风险敞口 </w:t>
      </w:r>
    </w:p>
    <w:p>
      <w:r/>
    </w:p>
    <w:p>
      <w:r>
        <w:t xml:space="preserve">2017 年 12 月 31 日 </w:t>
      </w:r>
    </w:p>
    <w:p>
      <w:r>
        <w:t xml:space="preserve">最大信用风险敞口 </w:t>
      </w:r>
    </w:p>
    <w:p>
      <w:r/>
    </w:p>
    <w:p>
      <w:r>
        <w:t xml:space="preserve">金融工具 </w:t>
      </w:r>
    </w:p>
    <w:p>
      <w:r>
        <w:t xml:space="preserve">存放央行款项(第一阶段) </w:t>
      </w:r>
    </w:p>
    <w:p>
      <w:r>
        <w:t xml:space="preserve">存放同业款项(第一阶段) </w:t>
      </w:r>
    </w:p>
    <w:p>
      <w:r>
        <w:t xml:space="preserve">拆出资金(第一阶段) </w:t>
      </w:r>
    </w:p>
    <w:p>
      <w:r>
        <w:t xml:space="preserve">买入返售金融资产(第一阶段) </w:t>
      </w:r>
    </w:p>
    <w:p>
      <w:r>
        <w:t xml:space="preserve">应收利息 </w:t>
      </w:r>
    </w:p>
    <w:p>
      <w:r>
        <w:t xml:space="preserve">发放贷款和垫款(a) </w:t>
      </w:r>
    </w:p>
    <w:p>
      <w:r>
        <w:t xml:space="preserve">—以摊余成本计量 </w:t>
      </w:r>
    </w:p>
    <w:p>
      <w:r>
        <w:t xml:space="preserve">第一阶段 </w:t>
      </w:r>
    </w:p>
    <w:p>
      <w:r>
        <w:t xml:space="preserve">第二阶段 </w:t>
      </w:r>
    </w:p>
    <w:p>
      <w:r>
        <w:t xml:space="preserve">第三阶段 </w:t>
      </w:r>
    </w:p>
    <w:p>
      <w:r>
        <w:t xml:space="preserve">—以公允价值计量且其变动计入其他综合收益 </w:t>
      </w:r>
    </w:p>
    <w:p>
      <w:r>
        <w:t xml:space="preserve">第一阶段 </w:t>
      </w:r>
    </w:p>
    <w:p>
      <w:r>
        <w:t xml:space="preserve">第二阶段 </w:t>
      </w:r>
    </w:p>
    <w:p>
      <w:r>
        <w:t xml:space="preserve">—应计利息 </w:t>
      </w:r>
    </w:p>
    <w:p>
      <w:r>
        <w:t xml:space="preserve">第一阶段 </w:t>
      </w:r>
    </w:p>
    <w:p>
      <w:r>
        <w:t xml:space="preserve">第二阶段 </w:t>
      </w:r>
    </w:p>
    <w:p>
      <w:r>
        <w:t xml:space="preserve">可供出售金融资产 </w:t>
      </w:r>
    </w:p>
    <w:p>
      <w:r>
        <w:t xml:space="preserve">持有至到期投资 </w:t>
      </w:r>
    </w:p>
    <w:p>
      <w:r>
        <w:t xml:space="preserve">应收款项类投资 </w:t>
      </w:r>
    </w:p>
    <w:p>
      <w:r>
        <w:t xml:space="preserve">金融投资(b) </w:t>
      </w:r>
    </w:p>
    <w:p>
      <w:r>
        <w:t xml:space="preserve">债权投资 </w:t>
      </w:r>
    </w:p>
    <w:p>
      <w:r>
        <w:t xml:space="preserve">—以摊余成本计量 </w:t>
      </w:r>
    </w:p>
    <w:p>
      <w:r>
        <w:t xml:space="preserve">第一阶段 </w:t>
      </w:r>
    </w:p>
    <w:p>
      <w:r>
        <w:t xml:space="preserve">第二阶段 </w:t>
      </w:r>
    </w:p>
    <w:p>
      <w:r>
        <w:t xml:space="preserve">第三阶段 </w:t>
      </w:r>
    </w:p>
    <w:p>
      <w:r>
        <w:t xml:space="preserve">—应计利息 </w:t>
      </w:r>
    </w:p>
    <w:p>
      <w:r>
        <w:t xml:space="preserve">第一阶段 </w:t>
      </w:r>
    </w:p>
    <w:p>
      <w:r>
        <w:t xml:space="preserve">其他债权投资 </w:t>
      </w:r>
    </w:p>
    <w:p>
      <w:r>
        <w:t xml:space="preserve">—以公允价值计量且其变动计入其他综合收益 </w:t>
      </w:r>
    </w:p>
    <w:p>
      <w:r>
        <w:t xml:space="preserve">第一阶段 </w:t>
      </w:r>
    </w:p>
    <w:p>
      <w:r>
        <w:t xml:space="preserve">第二阶段 </w:t>
      </w:r>
    </w:p>
    <w:p>
      <w:r>
        <w:t xml:space="preserve">—应计利息 </w:t>
      </w:r>
    </w:p>
    <w:p>
      <w:r>
        <w:t xml:space="preserve">第一阶段 </w:t>
      </w:r>
    </w:p>
    <w:p>
      <w:r>
        <w:t xml:space="preserve">其他金融资产 </w:t>
      </w:r>
    </w:p>
    <w:p>
      <w:r>
        <w:t xml:space="preserve">第一阶段 </w:t>
      </w:r>
    </w:p>
    <w:p>
      <w:r>
        <w:t xml:space="preserve">第二阶段 </w:t>
      </w:r>
    </w:p>
    <w:p>
      <w:r>
        <w:t xml:space="preserve">第三阶段 </w:t>
      </w:r>
    </w:p>
    <w:p>
      <w:r>
        <w:t xml:space="preserve">金融工具合计 </w:t>
      </w:r>
    </w:p>
    <w:p>
      <w:r/>
    </w:p>
    <w:p>
      <w:r>
        <w:t xml:space="preserve">担保及承诺 </w:t>
      </w:r>
    </w:p>
    <w:p>
      <w:r>
        <w:t xml:space="preserve">银行承兑汇票 </w:t>
      </w:r>
    </w:p>
    <w:p>
      <w:r>
        <w:t xml:space="preserve">信用证下承兑汇票 </w:t>
      </w:r>
    </w:p>
    <w:p>
      <w:r>
        <w:t xml:space="preserve">开出保函 </w:t>
      </w:r>
    </w:p>
    <w:p>
      <w:r>
        <w:t xml:space="preserve">开出信用证 </w:t>
      </w:r>
    </w:p>
    <w:p>
      <w:r>
        <w:t xml:space="preserve">信用卡及其他承诺 </w:t>
      </w:r>
    </w:p>
    <w:p>
      <w:r>
        <w:t xml:space="preserve">担保及承诺合计 </w:t>
      </w:r>
    </w:p>
    <w:p>
      <w:r/>
    </w:p>
    <w:p>
      <w:r>
        <w:t xml:space="preserve">151 </w:t>
      </w:r>
    </w:p>
    <w:p>
      <w:r/>
    </w:p>
    <w:p>
      <w:r>
        <w:t xml:space="preserve"> 437,687  </w:t>
      </w:r>
    </w:p>
    <w:p>
      <w:r>
        <w:t xml:space="preserve"> 94,284  </w:t>
      </w:r>
    </w:p>
    <w:p>
      <w:r>
        <w:t xml:space="preserve"> 142,251  </w:t>
      </w:r>
    </w:p>
    <w:p>
      <w:r>
        <w:t xml:space="preserve"> 11,573  </w:t>
      </w:r>
    </w:p>
    <w:p>
      <w:r>
        <w:t xml:space="preserve">不适用 </w:t>
      </w:r>
    </w:p>
    <w:p>
      <w:r>
        <w:t xml:space="preserve">3,455,007 </w:t>
      </w:r>
    </w:p>
    <w:p>
      <w:r>
        <w:t xml:space="preserve">3,194,231 </w:t>
      </w:r>
    </w:p>
    <w:p>
      <w:r>
        <w:t xml:space="preserve">3,045,070 </w:t>
      </w:r>
    </w:p>
    <w:p>
      <w:r>
        <w:t xml:space="preserve">130,514 </w:t>
      </w:r>
    </w:p>
    <w:p>
      <w:r>
        <w:t xml:space="preserve">18,647 </w:t>
      </w:r>
    </w:p>
    <w:p>
      <w:r/>
    </w:p>
    <w:p>
      <w:r>
        <w:t xml:space="preserve">249,153 </w:t>
      </w:r>
    </w:p>
    <w:p>
      <w:r>
        <w:t xml:space="preserve">249,105 </w:t>
      </w:r>
    </w:p>
    <w:p>
      <w:r>
        <w:t xml:space="preserve">48 </w:t>
      </w:r>
    </w:p>
    <w:p>
      <w:r>
        <w:t xml:space="preserve"> 11,623  </w:t>
      </w:r>
    </w:p>
    <w:p>
      <w:r>
        <w:t xml:space="preserve"> 11,291  </w:t>
      </w:r>
    </w:p>
    <w:p>
      <w:r>
        <w:t xml:space="preserve"> 332  </w:t>
      </w:r>
    </w:p>
    <w:p>
      <w:r>
        <w:t xml:space="preserve">不适用 </w:t>
      </w:r>
    </w:p>
    <w:p>
      <w:r>
        <w:t xml:space="preserve">不适用 </w:t>
      </w:r>
    </w:p>
    <w:p>
      <w:r>
        <w:t xml:space="preserve">不适用 </w:t>
      </w:r>
    </w:p>
    <w:p>
      <w:r/>
    </w:p>
    <w:p>
      <w:r>
        <w:t xml:space="preserve"> 1,144,249  </w:t>
      </w:r>
    </w:p>
    <w:p>
      <w:r/>
    </w:p>
    <w:p>
      <w:r>
        <w:t xml:space="preserve"> 1,129,401  </w:t>
      </w:r>
    </w:p>
    <w:p>
      <w:r>
        <w:t xml:space="preserve"> 1,122,176  </w:t>
      </w:r>
    </w:p>
    <w:p>
      <w:r>
        <w:t xml:space="preserve"> 5,337  </w:t>
      </w:r>
    </w:p>
    <w:p>
      <w:r>
        <w:t xml:space="preserve"> 1,888  </w:t>
      </w:r>
    </w:p>
    <w:p>
      <w:r>
        <w:t xml:space="preserve"> 14,848  </w:t>
      </w:r>
    </w:p>
    <w:p>
      <w:r>
        <w:t xml:space="preserve"> 14,848  </w:t>
      </w:r>
    </w:p>
    <w:p>
      <w:r>
        <w:t xml:space="preserve">378,860 </w:t>
      </w:r>
    </w:p>
    <w:p>
      <w:r>
        <w:t xml:space="preserve">373,988 </w:t>
      </w:r>
    </w:p>
    <w:p>
      <w:r>
        <w:t xml:space="preserve"> 373,542  </w:t>
      </w:r>
    </w:p>
    <w:p>
      <w:r>
        <w:t xml:space="preserve"> 446  </w:t>
      </w:r>
    </w:p>
    <w:p>
      <w:r>
        <w:t xml:space="preserve"> 4,872  </w:t>
      </w:r>
    </w:p>
    <w:p>
      <w:r>
        <w:t xml:space="preserve"> 4,872  </w:t>
      </w:r>
    </w:p>
    <w:p>
      <w:r>
        <w:t xml:space="preserve">70,157 </w:t>
      </w:r>
    </w:p>
    <w:p>
      <w:r>
        <w:t xml:space="preserve">67,402 </w:t>
      </w:r>
    </w:p>
    <w:p>
      <w:r>
        <w:t xml:space="preserve">2,425 </w:t>
      </w:r>
    </w:p>
    <w:p>
      <w:r>
        <w:t xml:space="preserve">330 </w:t>
      </w:r>
    </w:p>
    <w:p>
      <w:r>
        <w:t xml:space="preserve">5,734,068 </w:t>
      </w:r>
    </w:p>
    <w:p>
      <w:r/>
    </w:p>
    <w:p>
      <w:r>
        <w:t xml:space="preserve"> 418,035  </w:t>
      </w:r>
    </w:p>
    <w:p>
      <w:r>
        <w:t xml:space="preserve"> 147,346  </w:t>
      </w:r>
    </w:p>
    <w:p>
      <w:r>
        <w:t xml:space="preserve"> 100,206  </w:t>
      </w:r>
    </w:p>
    <w:p>
      <w:r>
        <w:t xml:space="preserve"> 13,473  </w:t>
      </w:r>
    </w:p>
    <w:p>
      <w:r>
        <w:t xml:space="preserve"> 349,929  </w:t>
      </w:r>
    </w:p>
    <w:p>
      <w:r>
        <w:t xml:space="preserve">1,028,989 </w:t>
      </w:r>
    </w:p>
    <w:p>
      <w:r/>
    </w:p>
    <w:p>
      <w:r>
        <w:t xml:space="preserve">479,247 </w:t>
      </w:r>
    </w:p>
    <w:p>
      <w:r>
        <w:t xml:space="preserve">96,348 </w:t>
      </w:r>
    </w:p>
    <w:p>
      <w:r>
        <w:t xml:space="preserve">80,839 </w:t>
      </w:r>
    </w:p>
    <w:p>
      <w:r>
        <w:t xml:space="preserve">13,974 </w:t>
      </w:r>
    </w:p>
    <w:p>
      <w:r>
        <w:t xml:space="preserve">31,094 </w:t>
      </w:r>
    </w:p>
    <w:p>
      <w:r>
        <w:t xml:space="preserve"> 3,103,853  </w:t>
      </w:r>
    </w:p>
    <w:p>
      <w:r>
        <w:t xml:space="preserve"> 3,103,853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399,528 </w:t>
      </w:r>
    </w:p>
    <w:p>
      <w:r>
        <w:t xml:space="preserve">444,726 </w:t>
      </w:r>
    </w:p>
    <w:p>
      <w:r>
        <w:t xml:space="preserve">832,598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97,404 </w:t>
      </w:r>
    </w:p>
    <w:p>
      <w:r>
        <w:t xml:space="preserve">不适用 </w:t>
      </w:r>
    </w:p>
    <w:p>
      <w:r>
        <w:t xml:space="preserve">不适用 </w:t>
      </w:r>
    </w:p>
    <w:p>
      <w:r>
        <w:t xml:space="preserve">不适用 </w:t>
      </w:r>
    </w:p>
    <w:p>
      <w:r>
        <w:t xml:space="preserve">5,579,611 </w:t>
      </w:r>
    </w:p>
    <w:p>
      <w:r/>
    </w:p>
    <w:p>
      <w:r>
        <w:t xml:space="preserve"> 396,414  </w:t>
      </w:r>
    </w:p>
    <w:p>
      <w:r>
        <w:t xml:space="preserve"> 144,602  </w:t>
      </w:r>
    </w:p>
    <w:p>
      <w:r>
        <w:t xml:space="preserve"> 121,346  </w:t>
      </w:r>
    </w:p>
    <w:p>
      <w:r>
        <w:t xml:space="preserve"> 14,143  </w:t>
      </w:r>
    </w:p>
    <w:p>
      <w:r>
        <w:t xml:space="preserve">269,748 </w:t>
      </w:r>
    </w:p>
    <w:p>
      <w:r>
        <w:t xml:space="preserve">946,253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(5) 最大信用风险敞口(续) </w:t>
      </w:r>
    </w:p>
    <w:p>
      <w:r/>
    </w:p>
    <w:p>
      <w:r>
        <w:t>本集团根据资产的质量状况对资产风险特征进行内部评级，按内部评级标尺将纳入预期信用损</w:t>
      </w:r>
    </w:p>
    <w:p>
      <w:r>
        <w:t>失计量的金融资产的信用等级区分为“低风险”、“中风险”和“高风险”，该信用等级为本</w:t>
      </w:r>
    </w:p>
    <w:p>
      <w:r>
        <w:t>公司为内部信用风险管理目的所使用。“低风险”指资产质量良好，未来违约可能性较低，受</w:t>
      </w:r>
    </w:p>
    <w:p>
      <w:r>
        <w:t>外部不利因素影响较小；“中风险”指有一定的偿债能力，但持续的重大不稳定情况或恶劣的</w:t>
      </w:r>
    </w:p>
    <w:p>
      <w:r>
        <w:t>商业、金融或经济条件，可能使其偿债能力下降；“高风险”指存在对偿债能力造成较大影响</w:t>
      </w:r>
    </w:p>
    <w:p>
      <w:r>
        <w:t xml:space="preserve">的不利因素，违约风险较高或符合本集团违约定义的资产。 </w:t>
      </w:r>
    </w:p>
    <w:p>
      <w:r/>
    </w:p>
    <w:p>
      <w:r>
        <w:t xml:space="preserve">(a) </w:t>
      </w:r>
    </w:p>
    <w:p>
      <w:r/>
    </w:p>
    <w:p>
      <w:r>
        <w:t xml:space="preserve">发放贷款和垫款的最大信用风险敞口按信用等级的分析如下： </w:t>
      </w:r>
    </w:p>
    <w:p>
      <w:r/>
    </w:p>
    <w:p>
      <w:r>
        <w:t xml:space="preserve">发放贷款和垫款 </w:t>
      </w:r>
    </w:p>
    <w:p>
      <w:r/>
    </w:p>
    <w:p>
      <w:r>
        <w:t xml:space="preserve">      2018 年 </w:t>
      </w:r>
    </w:p>
    <w:p>
      <w:r/>
    </w:p>
    <w:p>
      <w:r>
        <w:t xml:space="preserve">第 1 阶段 </w:t>
      </w:r>
    </w:p>
    <w:p>
      <w:r>
        <w:t>12 个月预期</w:t>
      </w:r>
    </w:p>
    <w:p>
      <w:r>
        <w:t xml:space="preserve">信用损失 </w:t>
      </w:r>
    </w:p>
    <w:p>
      <w:r/>
    </w:p>
    <w:p>
      <w:r>
        <w:t xml:space="preserve">预期信用损失阶段 </w:t>
      </w:r>
    </w:p>
    <w:p>
      <w:r>
        <w:t xml:space="preserve">第 2 阶段 </w:t>
      </w:r>
    </w:p>
    <w:p>
      <w:r>
        <w:t xml:space="preserve">第 3 阶段 </w:t>
      </w:r>
    </w:p>
    <w:p>
      <w:r>
        <w:t>整个存续期预</w:t>
      </w:r>
    </w:p>
    <w:p>
      <w:r>
        <w:t xml:space="preserve">整个存续期 </w:t>
      </w:r>
    </w:p>
    <w:p>
      <w:r>
        <w:t xml:space="preserve">期信用损失 </w:t>
      </w:r>
    </w:p>
    <w:p>
      <w:r>
        <w:t xml:space="preserve">预期信用损失 </w:t>
      </w:r>
    </w:p>
    <w:p>
      <w:r/>
    </w:p>
    <w:p>
      <w:r>
        <w:t xml:space="preserve">2017 年 </w:t>
      </w:r>
    </w:p>
    <w:p>
      <w:r/>
    </w:p>
    <w:p>
      <w:r>
        <w:t xml:space="preserve">总计 </w:t>
      </w:r>
    </w:p>
    <w:p>
      <w:r/>
    </w:p>
    <w:p>
      <w:r>
        <w:t xml:space="preserve">总计 </w:t>
      </w:r>
    </w:p>
    <w:p>
      <w:r/>
    </w:p>
    <w:p>
      <w:r>
        <w:t xml:space="preserve">信用等级 </w:t>
      </w:r>
    </w:p>
    <w:p>
      <w:r>
        <w:t xml:space="preserve">低风险 </w:t>
      </w:r>
    </w:p>
    <w:p>
      <w:r>
        <w:t xml:space="preserve">中风险 </w:t>
      </w:r>
    </w:p>
    <w:p>
      <w:r>
        <w:t xml:space="preserve">高风险 </w:t>
      </w:r>
    </w:p>
    <w:p>
      <w:r>
        <w:t xml:space="preserve"> 本金余额 </w:t>
      </w:r>
    </w:p>
    <w:p>
      <w:r>
        <w:t xml:space="preserve">减值准备 </w:t>
      </w:r>
    </w:p>
    <w:p>
      <w:r>
        <w:t xml:space="preserve">合计 </w:t>
      </w:r>
    </w:p>
    <w:p>
      <w:r/>
    </w:p>
    <w:p>
      <w:r>
        <w:t xml:space="preserve">2,883,646  </w:t>
      </w:r>
    </w:p>
    <w:p>
      <w:r>
        <w:t xml:space="preserve"> 426,419  </w:t>
      </w:r>
    </w:p>
    <w:p>
      <w:r>
        <w:t xml:space="preserve"> 9,351  </w:t>
      </w:r>
    </w:p>
    <w:p>
      <w:r>
        <w:t xml:space="preserve">3,319,416  </w:t>
      </w:r>
    </w:p>
    <w:p>
      <w:r>
        <w:t xml:space="preserve"> (25,241) </w:t>
      </w:r>
    </w:p>
    <w:p>
      <w:r>
        <w:t xml:space="preserve">3,294,175  </w:t>
      </w:r>
    </w:p>
    <w:p>
      <w:r/>
    </w:p>
    <w:p>
      <w:r>
        <w:t xml:space="preserve"> 5,266  </w:t>
      </w:r>
    </w:p>
    <w:p>
      <w:r>
        <w:t xml:space="preserve"> 69,055  </w:t>
      </w:r>
    </w:p>
    <w:p>
      <w:r>
        <w:t xml:space="preserve"> 82,938  </w:t>
      </w:r>
    </w:p>
    <w:p>
      <w:r>
        <w:t xml:space="preserve"> 157,259  </w:t>
      </w:r>
    </w:p>
    <w:p>
      <w:r>
        <w:t xml:space="preserve"> (26,697) </w:t>
      </w:r>
    </w:p>
    <w:p>
      <w:r>
        <w:t xml:space="preserve"> 130,562  </w:t>
      </w:r>
    </w:p>
    <w:p>
      <w:r/>
    </w:p>
    <w:p>
      <w:r>
        <w:t xml:space="preserve"> 不适用  </w:t>
      </w:r>
    </w:p>
    <w:p>
      <w:r>
        <w:t xml:space="preserve"> 不适用  </w:t>
      </w:r>
    </w:p>
    <w:p>
      <w:r>
        <w:t xml:space="preserve"> 不适用  </w:t>
      </w:r>
    </w:p>
    <w:p>
      <w:r/>
    </w:p>
    <w:p>
      <w:r>
        <w:t xml:space="preserve"> -    2,888,912  </w:t>
      </w:r>
    </w:p>
    <w:p>
      <w:r>
        <w:t xml:space="preserve"> -     495,474  </w:t>
      </w:r>
    </w:p>
    <w:p>
      <w:r>
        <w:t xml:space="preserve">72,251     164,540 </w:t>
      </w:r>
    </w:p>
    <w:p>
      <w:r>
        <w:t xml:space="preserve"> 72,251  3,548,926  3,194,600  </w:t>
      </w:r>
    </w:p>
    <w:p>
      <w:r>
        <w:t xml:space="preserve"> (53,604) </w:t>
      </w:r>
    </w:p>
    <w:p>
      <w:r>
        <w:t xml:space="preserve">(105,542) </w:t>
      </w:r>
    </w:p>
    <w:p>
      <w:r>
        <w:t xml:space="preserve"> (90,747) </w:t>
      </w:r>
    </w:p>
    <w:p>
      <w:r>
        <w:t xml:space="preserve"> 18,647  3,443,384  3,103,853  </w:t>
      </w:r>
    </w:p>
    <w:p>
      <w:r/>
    </w:p>
    <w:p>
      <w:r>
        <w:t xml:space="preserve">(b) 金融投资的最大信用风险敞口按信用等级的分析如下： </w:t>
      </w:r>
    </w:p>
    <w:p>
      <w:r/>
    </w:p>
    <w:p>
      <w:r>
        <w:t xml:space="preserve">金融投资 </w:t>
      </w:r>
    </w:p>
    <w:p>
      <w:r/>
    </w:p>
    <w:p>
      <w:r>
        <w:t xml:space="preserve">      2018 年 </w:t>
      </w:r>
    </w:p>
    <w:p>
      <w:r/>
    </w:p>
    <w:p>
      <w:r>
        <w:t xml:space="preserve">第 1 阶段 </w:t>
      </w:r>
    </w:p>
    <w:p>
      <w:r>
        <w:t>12 个月预期</w:t>
      </w:r>
    </w:p>
    <w:p>
      <w:r>
        <w:t xml:space="preserve">信用损失 </w:t>
      </w:r>
    </w:p>
    <w:p>
      <w:r/>
    </w:p>
    <w:p>
      <w:r>
        <w:t xml:space="preserve">预期信用损失阶段 </w:t>
      </w:r>
    </w:p>
    <w:p>
      <w:r>
        <w:t xml:space="preserve">第 2 阶段 </w:t>
      </w:r>
    </w:p>
    <w:p>
      <w:r>
        <w:t xml:space="preserve">第 3 阶段 </w:t>
      </w:r>
    </w:p>
    <w:p>
      <w:r>
        <w:t>整个存续期预</w:t>
      </w:r>
    </w:p>
    <w:p>
      <w:r>
        <w:t xml:space="preserve">整个存续期 </w:t>
      </w:r>
    </w:p>
    <w:p>
      <w:r>
        <w:t xml:space="preserve">期信用损失 </w:t>
      </w:r>
    </w:p>
    <w:p>
      <w:r>
        <w:t xml:space="preserve">预期信用损失 </w:t>
      </w:r>
    </w:p>
    <w:p>
      <w:r/>
    </w:p>
    <w:p>
      <w:r>
        <w:t xml:space="preserve">2017 年 </w:t>
      </w:r>
    </w:p>
    <w:p>
      <w:r/>
    </w:p>
    <w:p>
      <w:r>
        <w:t xml:space="preserve">总计 </w:t>
      </w:r>
    </w:p>
    <w:p>
      <w:r/>
    </w:p>
    <w:p>
      <w:r>
        <w:t xml:space="preserve">总计 </w:t>
      </w:r>
    </w:p>
    <w:p>
      <w:r/>
    </w:p>
    <w:p>
      <w:r>
        <w:t xml:space="preserve">信用等级 </w:t>
      </w:r>
    </w:p>
    <w:p>
      <w:r>
        <w:t xml:space="preserve">低风险 </w:t>
      </w:r>
    </w:p>
    <w:p>
      <w:r>
        <w:t xml:space="preserve">中风险 </w:t>
      </w:r>
    </w:p>
    <w:p>
      <w:r>
        <w:t xml:space="preserve">高风险 </w:t>
      </w:r>
    </w:p>
    <w:p>
      <w:r>
        <w:t xml:space="preserve"> 本金余额 </w:t>
      </w:r>
    </w:p>
    <w:p>
      <w:r>
        <w:t xml:space="preserve">减值准备 </w:t>
      </w:r>
    </w:p>
    <w:p>
      <w:r>
        <w:t xml:space="preserve">合计 </w:t>
      </w:r>
    </w:p>
    <w:p>
      <w:r/>
    </w:p>
    <w:p>
      <w:r>
        <w:t xml:space="preserve">1,487,010  </w:t>
      </w:r>
    </w:p>
    <w:p>
      <w:r>
        <w:t xml:space="preserve"> 12,147  </w:t>
      </w:r>
    </w:p>
    <w:p>
      <w:r>
        <w:t xml:space="preserve"> -     </w:t>
      </w:r>
    </w:p>
    <w:p>
      <w:r>
        <w:t xml:space="preserve">1,499,157  </w:t>
      </w:r>
    </w:p>
    <w:p>
      <w:r>
        <w:t xml:space="preserve"> (3,439) </w:t>
      </w:r>
    </w:p>
    <w:p>
      <w:r>
        <w:t xml:space="preserve">1,495,718  </w:t>
      </w:r>
    </w:p>
    <w:p>
      <w:r/>
    </w:p>
    <w:p>
      <w:r>
        <w:t xml:space="preserve"> 205  </w:t>
      </w:r>
    </w:p>
    <w:p>
      <w:r>
        <w:t xml:space="preserve"> 4,846  </w:t>
      </w:r>
    </w:p>
    <w:p>
      <w:r>
        <w:t xml:space="preserve"> 986  </w:t>
      </w:r>
    </w:p>
    <w:p>
      <w:r>
        <w:t xml:space="preserve"> 6,037  </w:t>
      </w:r>
    </w:p>
    <w:p>
      <w:r>
        <w:t xml:space="preserve"> (254) </w:t>
      </w:r>
    </w:p>
    <w:p>
      <w:r>
        <w:t xml:space="preserve"> 5,783  </w:t>
      </w:r>
    </w:p>
    <w:p>
      <w:r/>
    </w:p>
    <w:p>
      <w:r>
        <w:t xml:space="preserve"> 不适用  </w:t>
      </w:r>
    </w:p>
    <w:p>
      <w:r>
        <w:t xml:space="preserve"> 不适用  </w:t>
      </w:r>
    </w:p>
    <w:p>
      <w:r>
        <w:t xml:space="preserve"> 不适用  </w:t>
      </w:r>
    </w:p>
    <w:p>
      <w:r/>
    </w:p>
    <w:p>
      <w:r>
        <w:t xml:space="preserve">  -    1,487,215  </w:t>
      </w:r>
    </w:p>
    <w:p>
      <w:r>
        <w:t xml:space="preserve">  -      16,993  </w:t>
      </w:r>
    </w:p>
    <w:p>
      <w:r>
        <w:t xml:space="preserve">  6,398        7,384  </w:t>
      </w:r>
    </w:p>
    <w:p>
      <w:r>
        <w:t xml:space="preserve"> 6,398  1,511,592  1,684,111  </w:t>
      </w:r>
    </w:p>
    <w:p>
      <w:r>
        <w:t xml:space="preserve"> (4,510) </w:t>
      </w:r>
    </w:p>
    <w:p>
      <w:r>
        <w:t xml:space="preserve"> (8,203) </w:t>
      </w:r>
    </w:p>
    <w:p>
      <w:r>
        <w:t xml:space="preserve"> (7,259) </w:t>
      </w:r>
    </w:p>
    <w:p>
      <w:r>
        <w:t xml:space="preserve"> 1,888  1,503,389  1,676,852  </w:t>
      </w:r>
    </w:p>
    <w:p>
      <w:r/>
    </w:p>
    <w:p>
      <w:r>
        <w:t xml:space="preserve">152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(5) 最大信用风险敞口(续) </w:t>
      </w:r>
    </w:p>
    <w:p>
      <w:r/>
    </w:p>
    <w:p>
      <w:r>
        <w:t xml:space="preserve">未纳入减值评估范围的金融工具 </w:t>
      </w:r>
    </w:p>
    <w:p>
      <w:r/>
    </w:p>
    <w:p>
      <w:r>
        <w:t>下表对未纳入减值评估范围，即以公允价值计量且其变动计入损益的金融资产的信用风险敞口进</w:t>
      </w:r>
    </w:p>
    <w:p>
      <w:r>
        <w:t xml:space="preserve">行了分析： </w:t>
      </w:r>
    </w:p>
    <w:p>
      <w:r/>
    </w:p>
    <w:p>
      <w:r>
        <w:t xml:space="preserve">发放贷款和垫款 </w:t>
      </w:r>
    </w:p>
    <w:p>
      <w:r>
        <w:t xml:space="preserve">—以公允价值计量且其变动计入当期损益的贴现 </w:t>
      </w:r>
    </w:p>
    <w:p>
      <w:r/>
    </w:p>
    <w:p>
      <w:r>
        <w:t xml:space="preserve">最大信用风险敞口 </w:t>
      </w:r>
    </w:p>
    <w:p>
      <w:r/>
    </w:p>
    <w:p>
      <w:r>
        <w:t xml:space="preserve">2018-12-31 </w:t>
      </w:r>
    </w:p>
    <w:p>
      <w:r/>
    </w:p>
    <w:p>
      <w:r>
        <w:t xml:space="preserve">2017-12-31 </w:t>
      </w:r>
    </w:p>
    <w:p>
      <w:r/>
    </w:p>
    <w:p>
      <w:r>
        <w:t xml:space="preserve">482 </w:t>
      </w:r>
    </w:p>
    <w:p>
      <w:r/>
    </w:p>
    <w:p>
      <w:r>
        <w:t xml:space="preserve">不适用 </w:t>
      </w:r>
    </w:p>
    <w:p>
      <w:r/>
    </w:p>
    <w:p>
      <w:r>
        <w:t xml:space="preserve">金融投资： </w:t>
      </w:r>
    </w:p>
    <w:p>
      <w:r>
        <w:t xml:space="preserve">交易性金融资产 </w:t>
      </w:r>
    </w:p>
    <w:p>
      <w:r>
        <w:t xml:space="preserve">—债券投资 </w:t>
      </w:r>
    </w:p>
    <w:p>
      <w:r>
        <w:t xml:space="preserve">—资金信托计划及资产管理计划 </w:t>
      </w:r>
    </w:p>
    <w:p>
      <w:r>
        <w:t xml:space="preserve">—基金投资 </w:t>
      </w:r>
    </w:p>
    <w:p>
      <w:r>
        <w:t xml:space="preserve">—购买他行理财 </w:t>
      </w:r>
    </w:p>
    <w:p>
      <w:r>
        <w:t xml:space="preserve">—其他投资 </w:t>
      </w:r>
    </w:p>
    <w:p>
      <w:r>
        <w:t xml:space="preserve">小计 </w:t>
      </w:r>
    </w:p>
    <w:p>
      <w:r/>
    </w:p>
    <w:p>
      <w:r>
        <w:t xml:space="preserve">以公允价值计量且其变动计入当期损益的金融资产 </w:t>
      </w:r>
    </w:p>
    <w:p>
      <w:r>
        <w:t xml:space="preserve">—债券投资 </w:t>
      </w:r>
    </w:p>
    <w:p>
      <w:r>
        <w:t xml:space="preserve">—其他债权工具 </w:t>
      </w:r>
    </w:p>
    <w:p>
      <w:r>
        <w:t xml:space="preserve">—非银行金融机构借款 </w:t>
      </w:r>
    </w:p>
    <w:p>
      <w:r>
        <w:t xml:space="preserve">小计 </w:t>
      </w:r>
    </w:p>
    <w:p>
      <w:r/>
    </w:p>
    <w:p>
      <w:r>
        <w:t xml:space="preserve"> 56,794  </w:t>
      </w:r>
    </w:p>
    <w:p>
      <w:r>
        <w:t xml:space="preserve">68,669 </w:t>
      </w:r>
    </w:p>
    <w:p>
      <w:r>
        <w:t xml:space="preserve"> 263,191  </w:t>
      </w:r>
    </w:p>
    <w:p>
      <w:r>
        <w:t xml:space="preserve">208 </w:t>
      </w:r>
    </w:p>
    <w:p>
      <w:r>
        <w:t xml:space="preserve"> 5,678  </w:t>
      </w:r>
    </w:p>
    <w:p>
      <w:r/>
    </w:p>
    <w:p>
      <w:r>
        <w:t xml:space="preserve">394,540 </w:t>
      </w:r>
    </w:p>
    <w:p>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 48,429  </w:t>
      </w:r>
    </w:p>
    <w:p>
      <w:r>
        <w:t xml:space="preserve"> 93,233  </w:t>
      </w:r>
    </w:p>
    <w:p>
      <w:r>
        <w:t xml:space="preserve"> 996  </w:t>
      </w:r>
    </w:p>
    <w:p>
      <w:r/>
    </w:p>
    <w:p>
      <w:r>
        <w:t xml:space="preserve">142,658 </w:t>
      </w:r>
    </w:p>
    <w:p>
      <w:r/>
    </w:p>
    <w:p>
      <w:r>
        <w:t xml:space="preserve">合计 </w:t>
      </w:r>
    </w:p>
    <w:p>
      <w:r/>
    </w:p>
    <w:p>
      <w:r>
        <w:t xml:space="preserve">395,022 </w:t>
      </w:r>
    </w:p>
    <w:p>
      <w:r/>
    </w:p>
    <w:p>
      <w:r>
        <w:t xml:space="preserve">142,658 </w:t>
      </w:r>
    </w:p>
    <w:p>
      <w:r/>
    </w:p>
    <w:p>
      <w:r>
        <w:t xml:space="preserve">153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(6) 存放同业、拆出资金及买入返售金融资产 </w:t>
      </w:r>
    </w:p>
    <w:p>
      <w:r/>
    </w:p>
    <w:p>
      <w:r>
        <w:t>本集团存放同业、拆出资金及买入返售金融资产的信用风险均为第一阶段，其中存放同业和拆出</w:t>
      </w:r>
    </w:p>
    <w:p>
      <w:r>
        <w:t xml:space="preserve">资金的信用风险可以参考交易对手性质来评估。 </w:t>
      </w:r>
    </w:p>
    <w:p>
      <w:r/>
    </w:p>
    <w:p>
      <w:r>
        <w:t xml:space="preserve">境内商业银行 </w:t>
      </w:r>
    </w:p>
    <w:p>
      <w:r>
        <w:t xml:space="preserve">境外商业银行 </w:t>
      </w:r>
    </w:p>
    <w:p>
      <w:r>
        <w:t xml:space="preserve">境内非银行金融机构 </w:t>
      </w:r>
    </w:p>
    <w:p>
      <w:r>
        <w:t xml:space="preserve">应计利息 </w:t>
      </w:r>
    </w:p>
    <w:p>
      <w:r>
        <w:t xml:space="preserve">减：减值准备 </w:t>
      </w:r>
    </w:p>
    <w:p>
      <w:r/>
    </w:p>
    <w:p>
      <w:r>
        <w:t xml:space="preserve">合计 </w:t>
      </w:r>
    </w:p>
    <w:p>
      <w:r/>
    </w:p>
    <w:p>
      <w:r>
        <w:t xml:space="preserve">2018-12-31 </w:t>
      </w:r>
    </w:p>
    <w:p>
      <w:r/>
    </w:p>
    <w:p>
      <w:r>
        <w:t xml:space="preserve">2017-12-31 </w:t>
      </w:r>
    </w:p>
    <w:p>
      <w:r/>
    </w:p>
    <w:p>
      <w:r>
        <w:t xml:space="preserve"> 62,370   </w:t>
      </w:r>
    </w:p>
    <w:p>
      <w:r>
        <w:t xml:space="preserve"> 62,866   </w:t>
      </w:r>
    </w:p>
    <w:p>
      <w:r>
        <w:t xml:space="preserve"> 109,840   </w:t>
      </w:r>
    </w:p>
    <w:p>
      <w:r>
        <w:t xml:space="preserve"> 1,665   </w:t>
      </w:r>
    </w:p>
    <w:p>
      <w:r>
        <w:t xml:space="preserve"> (206) </w:t>
      </w:r>
    </w:p>
    <w:p>
      <w:r/>
    </w:p>
    <w:p>
      <w:r>
        <w:t xml:space="preserve">63,134 </w:t>
      </w:r>
    </w:p>
    <w:p>
      <w:r>
        <w:t xml:space="preserve">51,775 </w:t>
      </w:r>
    </w:p>
    <w:p>
      <w:r>
        <w:t xml:space="preserve">62,278 </w:t>
      </w:r>
    </w:p>
    <w:p>
      <w:r/>
    </w:p>
    <w:p>
      <w:r>
        <w:t xml:space="preserve">不适用 </w:t>
      </w:r>
    </w:p>
    <w:p>
      <w:r/>
    </w:p>
    <w:p>
      <w:r>
        <w:t xml:space="preserve">- </w:t>
      </w:r>
    </w:p>
    <w:p>
      <w:r/>
    </w:p>
    <w:p>
      <w:r>
        <w:t xml:space="preserve">236,535 </w:t>
      </w:r>
    </w:p>
    <w:p>
      <w:r/>
    </w:p>
    <w:p>
      <w:r>
        <w:t xml:space="preserve">177,187 </w:t>
      </w:r>
    </w:p>
    <w:p>
      <w:r/>
    </w:p>
    <w:p>
      <w:r>
        <w:t>买入返售金融资产有足额的承兑汇票、债券或同业存单作为质押物，2018 年 12 月 31 日余额为人</w:t>
      </w:r>
    </w:p>
    <w:p>
      <w:r>
        <w:t xml:space="preserve">民币 115.74 亿元(2017 年 12 月 31 日：人民币 139.81 亿元)，本集团认为不存在重大的信用风险。 </w:t>
      </w:r>
    </w:p>
    <w:p>
      <w:r/>
    </w:p>
    <w:p>
      <w:r>
        <w:t xml:space="preserve">(7) 已发生信用减值的发放贷款和垫款 </w:t>
      </w:r>
    </w:p>
    <w:p>
      <w:r/>
    </w:p>
    <w:p>
      <w:r>
        <w:t>本集团密切监控已发生信用减值的金融资产对应的担保品，因为相较于其他担保品，本集团为降低潜</w:t>
      </w:r>
    </w:p>
    <w:p>
      <w:r>
        <w:t>在信用损失而没收这些担保品的可能性更大。于 2018 年 12 月 31 日，本集团已发生信用减值的发放</w:t>
      </w:r>
    </w:p>
    <w:p>
      <w:r>
        <w:t xml:space="preserve">贷款和垫款，以及为降低其潜在损失而持有的担保品价值列示如下： </w:t>
      </w:r>
    </w:p>
    <w:p>
      <w:r/>
    </w:p>
    <w:p>
      <w:r>
        <w:t xml:space="preserve">2018-12-31 </w:t>
      </w:r>
    </w:p>
    <w:p>
      <w:r/>
    </w:p>
    <w:p>
      <w:r>
        <w:t xml:space="preserve">总敞口 </w:t>
      </w:r>
    </w:p>
    <w:p>
      <w:r>
        <w:t xml:space="preserve">减值准备 </w:t>
      </w:r>
    </w:p>
    <w:p>
      <w:r>
        <w:t xml:space="preserve">账面价值 </w:t>
      </w:r>
    </w:p>
    <w:p>
      <w:r/>
    </w:p>
    <w:p>
      <w:r>
        <w:t xml:space="preserve">企业贷款 </w:t>
      </w:r>
    </w:p>
    <w:p>
      <w:r/>
    </w:p>
    <w:p>
      <w:r>
        <w:t xml:space="preserve">个人贷款 </w:t>
      </w:r>
    </w:p>
    <w:p>
      <w:r/>
    </w:p>
    <w:p>
      <w:r>
        <w:t xml:space="preserve">合计 </w:t>
      </w:r>
    </w:p>
    <w:p>
      <w:r/>
    </w:p>
    <w:p>
      <w:r>
        <w:t xml:space="preserve"> 53,106  </w:t>
      </w:r>
    </w:p>
    <w:p>
      <w:r>
        <w:t xml:space="preserve"> (38,319) </w:t>
      </w:r>
    </w:p>
    <w:p>
      <w:r>
        <w:t xml:space="preserve"> 14,787  </w:t>
      </w:r>
    </w:p>
    <w:p>
      <w:r/>
    </w:p>
    <w:p>
      <w:r>
        <w:t xml:space="preserve"> 19,145   </w:t>
      </w:r>
    </w:p>
    <w:p>
      <w:r>
        <w:t xml:space="preserve"> (15,285) </w:t>
      </w:r>
    </w:p>
    <w:p>
      <w:r>
        <w:t xml:space="preserve"> 3,860   </w:t>
      </w:r>
    </w:p>
    <w:p>
      <w:r/>
    </w:p>
    <w:p>
      <w:r>
        <w:t xml:space="preserve"> 72,251  </w:t>
      </w:r>
    </w:p>
    <w:p>
      <w:r>
        <w:t xml:space="preserve"> (53,604) </w:t>
      </w:r>
    </w:p>
    <w:p>
      <w:r>
        <w:t xml:space="preserve"> 18,647  </w:t>
      </w:r>
    </w:p>
    <w:p>
      <w:r/>
    </w:p>
    <w:p>
      <w:r>
        <w:t xml:space="preserve">持有担保品的公允价值 </w:t>
      </w:r>
    </w:p>
    <w:p>
      <w:r/>
    </w:p>
    <w:p>
      <w:r>
        <w:t xml:space="preserve">30,974 </w:t>
      </w:r>
    </w:p>
    <w:p>
      <w:r/>
    </w:p>
    <w:p>
      <w:r>
        <w:t xml:space="preserve">6,198 </w:t>
      </w:r>
    </w:p>
    <w:p>
      <w:r/>
    </w:p>
    <w:p>
      <w:r>
        <w:t xml:space="preserve">37,172 </w:t>
      </w:r>
    </w:p>
    <w:p>
      <w:r/>
    </w:p>
    <w:p>
      <w:r>
        <w:t>当本集团执行了必要的程序后仍无法合理预期可收回金融资产整体或一部分，且该金融资产满足财政</w:t>
      </w:r>
    </w:p>
    <w:p>
      <w:r>
        <w:t xml:space="preserve">部所规定的核销条件时，则将其核销。 </w:t>
      </w:r>
    </w:p>
    <w:p>
      <w:r/>
    </w:p>
    <w:p>
      <w:r>
        <w:t xml:space="preserve">154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(8) 债券及其他投资 </w:t>
      </w:r>
    </w:p>
    <w:p>
      <w:r/>
    </w:p>
    <w:p>
      <w:r>
        <w:t xml:space="preserve">下表列示了标准普尔或中央银行认可的评级机构对本集团持有债券及其他投资的评级情况。 </w:t>
      </w:r>
    </w:p>
    <w:p>
      <w:r/>
    </w:p>
    <w:p>
      <w:r>
        <w:t xml:space="preserve">外币 </w:t>
      </w:r>
    </w:p>
    <w:p>
      <w:r/>
    </w:p>
    <w:p>
      <w:r>
        <w:t xml:space="preserve">债券及其他投资 </w:t>
      </w:r>
    </w:p>
    <w:p>
      <w:r/>
    </w:p>
    <w:p>
      <w:r>
        <w:t xml:space="preserve">2018-12-31 </w:t>
      </w:r>
    </w:p>
    <w:p>
      <w:r>
        <w:t xml:space="preserve">AAA </w:t>
      </w:r>
    </w:p>
    <w:p>
      <w:r>
        <w:t xml:space="preserve">AA </w:t>
      </w:r>
    </w:p>
    <w:p>
      <w:r/>
    </w:p>
    <w:p>
      <w:r>
        <w:t xml:space="preserve">A 及 A 以下 </w:t>
      </w:r>
    </w:p>
    <w:p>
      <w:r>
        <w:t xml:space="preserve">未评级-债券 </w:t>
      </w:r>
    </w:p>
    <w:p>
      <w:r/>
    </w:p>
    <w:p>
      <w:r>
        <w:t xml:space="preserve">2017-12-31 </w:t>
      </w:r>
    </w:p>
    <w:p>
      <w:r>
        <w:t xml:space="preserve">AAA </w:t>
      </w:r>
    </w:p>
    <w:p>
      <w:r>
        <w:t xml:space="preserve">AA </w:t>
      </w:r>
    </w:p>
    <w:p>
      <w:r/>
    </w:p>
    <w:p>
      <w:r>
        <w:t xml:space="preserve">A 及 A 以下 </w:t>
      </w:r>
    </w:p>
    <w:p>
      <w:r>
        <w:t xml:space="preserve">未评级-债券 </w:t>
      </w:r>
    </w:p>
    <w:p>
      <w:r/>
    </w:p>
    <w:p>
      <w:r>
        <w:t xml:space="preserve">金融投资 </w:t>
      </w:r>
    </w:p>
    <w:p>
      <w:r>
        <w:t xml:space="preserve">交易性金融资产 </w:t>
      </w:r>
    </w:p>
    <w:p>
      <w:r/>
    </w:p>
    <w:p>
      <w:r>
        <w:t xml:space="preserve">金融投资 </w:t>
      </w:r>
    </w:p>
    <w:p>
      <w:r>
        <w:t xml:space="preserve">债权投资 </w:t>
      </w:r>
    </w:p>
    <w:p>
      <w:r/>
    </w:p>
    <w:p>
      <w:r>
        <w:t xml:space="preserve">金融投资 </w:t>
      </w:r>
    </w:p>
    <w:p>
      <w:r>
        <w:t xml:space="preserve">其他债权投资 </w:t>
      </w:r>
    </w:p>
    <w:p>
      <w:r/>
    </w:p>
    <w:p>
      <w:r>
        <w:t xml:space="preserve">合计 </w:t>
      </w:r>
    </w:p>
    <w:p>
      <w:r/>
    </w:p>
    <w:p>
      <w:r>
        <w:t xml:space="preserve"> 62  </w:t>
      </w:r>
    </w:p>
    <w:p>
      <w:r>
        <w:t xml:space="preserve"> 83  </w:t>
      </w:r>
    </w:p>
    <w:p>
      <w:r>
        <w:t xml:space="preserve"> 929  </w:t>
      </w:r>
    </w:p>
    <w:p>
      <w:r>
        <w:t xml:space="preserve"> 646  </w:t>
      </w:r>
    </w:p>
    <w:p>
      <w:r>
        <w:t xml:space="preserve">1,720 </w:t>
      </w:r>
    </w:p>
    <w:p>
      <w:r/>
    </w:p>
    <w:p>
      <w:r>
        <w:t xml:space="preserve"> 31  </w:t>
      </w:r>
    </w:p>
    <w:p>
      <w:r>
        <w:t xml:space="preserve"> 1,138  </w:t>
      </w:r>
    </w:p>
    <w:p>
      <w:r>
        <w:t xml:space="preserve"> 1,401  </w:t>
      </w:r>
    </w:p>
    <w:p>
      <w:r>
        <w:t xml:space="preserve"> 408  </w:t>
      </w:r>
    </w:p>
    <w:p>
      <w:r>
        <w:t xml:space="preserve"> 2,978  </w:t>
      </w:r>
    </w:p>
    <w:p>
      <w:r/>
    </w:p>
    <w:p>
      <w:r>
        <w:t xml:space="preserve"> 2,050  </w:t>
      </w:r>
    </w:p>
    <w:p>
      <w:r>
        <w:t xml:space="preserve"> 2,368  </w:t>
      </w:r>
    </w:p>
    <w:p>
      <w:r>
        <w:t xml:space="preserve"> 3,380  </w:t>
      </w:r>
    </w:p>
    <w:p>
      <w:r>
        <w:t xml:space="preserve"> 46,573  </w:t>
      </w:r>
    </w:p>
    <w:p>
      <w:r>
        <w:t xml:space="preserve"> 54,371  </w:t>
      </w:r>
    </w:p>
    <w:p>
      <w:r/>
    </w:p>
    <w:p>
      <w:r>
        <w:t xml:space="preserve"> 2,143  </w:t>
      </w:r>
    </w:p>
    <w:p>
      <w:r>
        <w:t xml:space="preserve"> 3,589  </w:t>
      </w:r>
    </w:p>
    <w:p>
      <w:r>
        <w:t xml:space="preserve"> 5,710  </w:t>
      </w:r>
    </w:p>
    <w:p>
      <w:r>
        <w:t xml:space="preserve"> 47,627  </w:t>
      </w:r>
    </w:p>
    <w:p>
      <w:r>
        <w:t xml:space="preserve">59,069 </w:t>
      </w:r>
    </w:p>
    <w:p>
      <w:r/>
    </w:p>
    <w:p>
      <w:r>
        <w:t>可供出售金融</w:t>
      </w:r>
    </w:p>
    <w:p>
      <w:r>
        <w:t xml:space="preserve">资产 </w:t>
      </w:r>
    </w:p>
    <w:p>
      <w:r/>
    </w:p>
    <w:p>
      <w:r>
        <w:t>以公允价值计</w:t>
      </w:r>
    </w:p>
    <w:p>
      <w:r>
        <w:t>量且其变动计</w:t>
      </w:r>
    </w:p>
    <w:p>
      <w:r>
        <w:t xml:space="preserve">入当期损益的 </w:t>
      </w:r>
    </w:p>
    <w:p>
      <w:r>
        <w:t xml:space="preserve">金融资产 </w:t>
      </w:r>
    </w:p>
    <w:p>
      <w:r/>
    </w:p>
    <w:p>
      <w:r>
        <w:t xml:space="preserve">持有至到期投资 应收款项类投资 </w:t>
      </w:r>
    </w:p>
    <w:p>
      <w:r/>
    </w:p>
    <w:p>
      <w:r>
        <w:t xml:space="preserve">合计 </w:t>
      </w:r>
    </w:p>
    <w:p>
      <w:r/>
    </w:p>
    <w:p>
      <w:r>
        <w:t xml:space="preserve">- </w:t>
      </w:r>
    </w:p>
    <w:p>
      <w:r>
        <w:t xml:space="preserve">- </w:t>
      </w:r>
    </w:p>
    <w:p>
      <w:r>
        <w:t xml:space="preserve"> 201  </w:t>
      </w:r>
    </w:p>
    <w:p>
      <w:r>
        <w:t xml:space="preserve"> 856  </w:t>
      </w:r>
    </w:p>
    <w:p>
      <w:r>
        <w:t xml:space="preserve">1,057 </w:t>
      </w:r>
    </w:p>
    <w:p>
      <w:r/>
    </w:p>
    <w:p>
      <w:r>
        <w:t xml:space="preserve"> 851  </w:t>
      </w:r>
    </w:p>
    <w:p>
      <w:r>
        <w:t xml:space="preserve"> 4,221  </w:t>
      </w:r>
    </w:p>
    <w:p>
      <w:r>
        <w:t xml:space="preserve"> 3,103  </w:t>
      </w:r>
    </w:p>
    <w:p>
      <w:r>
        <w:t xml:space="preserve"> 31,863  </w:t>
      </w:r>
    </w:p>
    <w:p>
      <w:r>
        <w:t xml:space="preserve">40,038 </w:t>
      </w:r>
    </w:p>
    <w:p>
      <w:r/>
    </w:p>
    <w:p>
      <w:r>
        <w:t xml:space="preserve"> 30  </w:t>
      </w:r>
    </w:p>
    <w:p>
      <w:r>
        <w:t xml:space="preserve"> 161  </w:t>
      </w:r>
    </w:p>
    <w:p>
      <w:r>
        <w:t xml:space="preserve"> 932  </w:t>
      </w:r>
    </w:p>
    <w:p>
      <w:r>
        <w:t xml:space="preserve">- </w:t>
      </w:r>
    </w:p>
    <w:p>
      <w:r>
        <w:t xml:space="preserve">1,123 </w:t>
      </w:r>
    </w:p>
    <w:p>
      <w:r/>
    </w:p>
    <w:p>
      <w:r>
        <w:t xml:space="preserve">- </w:t>
      </w:r>
    </w:p>
    <w:p>
      <w:r>
        <w:t xml:space="preserve">926 </w:t>
      </w:r>
    </w:p>
    <w:p>
      <w:r>
        <w:t xml:space="preserve">- </w:t>
      </w:r>
    </w:p>
    <w:p>
      <w:r>
        <w:t xml:space="preserve">- </w:t>
      </w:r>
    </w:p>
    <w:p>
      <w:r>
        <w:t xml:space="preserve">926 </w:t>
      </w:r>
    </w:p>
    <w:p>
      <w:r/>
    </w:p>
    <w:p>
      <w:r>
        <w:t xml:space="preserve"> 881  </w:t>
      </w:r>
    </w:p>
    <w:p>
      <w:r>
        <w:t xml:space="preserve">5,308 </w:t>
      </w:r>
    </w:p>
    <w:p>
      <w:r>
        <w:t xml:space="preserve">4,236 </w:t>
      </w:r>
    </w:p>
    <w:p>
      <w:r>
        <w:t xml:space="preserve">32,719 </w:t>
      </w:r>
    </w:p>
    <w:p>
      <w:r>
        <w:t xml:space="preserve">43,144 </w:t>
      </w:r>
    </w:p>
    <w:p>
      <w:r/>
    </w:p>
    <w:p>
      <w:r>
        <w:t xml:space="preserve">155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(8) 债券及其他投资(续) </w:t>
      </w:r>
    </w:p>
    <w:p>
      <w:r/>
    </w:p>
    <w:p>
      <w:r>
        <w:t xml:space="preserve">人民币 </w:t>
      </w:r>
    </w:p>
    <w:p>
      <w:r/>
    </w:p>
    <w:p>
      <w:r>
        <w:t xml:space="preserve">金融投资 </w:t>
      </w:r>
    </w:p>
    <w:p>
      <w:r>
        <w:t xml:space="preserve">交易性金融资产 </w:t>
      </w:r>
    </w:p>
    <w:p>
      <w:r/>
    </w:p>
    <w:p>
      <w:r>
        <w:t xml:space="preserve">金融投资 </w:t>
      </w:r>
    </w:p>
    <w:p>
      <w:r>
        <w:t xml:space="preserve">金融投资 </w:t>
      </w:r>
    </w:p>
    <w:p>
      <w:r>
        <w:t xml:space="preserve">债权投资 其他债权投资 </w:t>
      </w:r>
    </w:p>
    <w:p>
      <w:r/>
    </w:p>
    <w:p>
      <w:r>
        <w:t xml:space="preserve">合计 </w:t>
      </w:r>
    </w:p>
    <w:p>
      <w:r/>
    </w:p>
    <w:p>
      <w:r>
        <w:t xml:space="preserve">2018-12-31 </w:t>
      </w:r>
    </w:p>
    <w:p>
      <w:r/>
    </w:p>
    <w:p>
      <w:r>
        <w:t xml:space="preserve">中长期债券： </w:t>
      </w:r>
    </w:p>
    <w:p>
      <w:r/>
    </w:p>
    <w:p>
      <w:r>
        <w:t xml:space="preserve">AAA </w:t>
      </w:r>
    </w:p>
    <w:p>
      <w:r/>
    </w:p>
    <w:p>
      <w:r>
        <w:t xml:space="preserve">AA+到 AA- </w:t>
      </w:r>
    </w:p>
    <w:p>
      <w:r/>
    </w:p>
    <w:p>
      <w:r>
        <w:t xml:space="preserve">A-以下 </w:t>
      </w:r>
    </w:p>
    <w:p>
      <w:r/>
    </w:p>
    <w:p>
      <w:r>
        <w:t xml:space="preserve">短期债券： </w:t>
      </w:r>
    </w:p>
    <w:p>
      <w:r/>
    </w:p>
    <w:p>
      <w:r>
        <w:t xml:space="preserve">A-1 </w:t>
      </w:r>
    </w:p>
    <w:p>
      <w:r/>
    </w:p>
    <w:p>
      <w:r>
        <w:t xml:space="preserve">未评级债券及其他投资： </w:t>
      </w:r>
    </w:p>
    <w:p>
      <w:r>
        <w:t xml:space="preserve">政府债券(注 1) </w:t>
      </w:r>
    </w:p>
    <w:p>
      <w:r>
        <w:t xml:space="preserve">中央银行票据 </w:t>
      </w:r>
    </w:p>
    <w:p>
      <w:r>
        <w:t xml:space="preserve">政策性银行债券 </w:t>
      </w:r>
    </w:p>
    <w:p>
      <w:r>
        <w:t xml:space="preserve">金融债券 </w:t>
      </w:r>
    </w:p>
    <w:p>
      <w:r>
        <w:t xml:space="preserve">同业存单 </w:t>
      </w:r>
    </w:p>
    <w:p>
      <w:r>
        <w:t xml:space="preserve">购买他行理财产品 </w:t>
      </w:r>
    </w:p>
    <w:p>
      <w:r>
        <w:t xml:space="preserve">企业债券 </w:t>
      </w:r>
    </w:p>
    <w:p>
      <w:r>
        <w:t xml:space="preserve">资产支持证券 </w:t>
      </w:r>
    </w:p>
    <w:p>
      <w:r>
        <w:t xml:space="preserve">资金信托及资产管理 </w:t>
      </w:r>
    </w:p>
    <w:p>
      <w:r/>
    </w:p>
    <w:p>
      <w:r>
        <w:t xml:space="preserve"> 计划(注 2) </w:t>
      </w:r>
    </w:p>
    <w:p>
      <w:r/>
    </w:p>
    <w:p>
      <w:r>
        <w:t xml:space="preserve">基金投资 </w:t>
      </w:r>
    </w:p>
    <w:p>
      <w:r>
        <w:t xml:space="preserve">其他投资 </w:t>
      </w:r>
    </w:p>
    <w:p>
      <w:r>
        <w:t xml:space="preserve">其他债权工具(注 3) </w:t>
      </w:r>
    </w:p>
    <w:p>
      <w:r/>
    </w:p>
    <w:p>
      <w:r>
        <w:t xml:space="preserve"> 5,459  </w:t>
      </w:r>
    </w:p>
    <w:p>
      <w:r/>
    </w:p>
    <w:p>
      <w:r>
        <w:t xml:space="preserve"> 3,491  </w:t>
      </w:r>
    </w:p>
    <w:p>
      <w:r/>
    </w:p>
    <w:p>
      <w:r>
        <w:t xml:space="preserve">-  </w:t>
      </w:r>
    </w:p>
    <w:p>
      <w:r/>
    </w:p>
    <w:p>
      <w:r>
        <w:t xml:space="preserve">96,685 </w:t>
      </w:r>
    </w:p>
    <w:p>
      <w:r/>
    </w:p>
    <w:p>
      <w:r>
        <w:t xml:space="preserve">48,954 </w:t>
      </w:r>
    </w:p>
    <w:p>
      <w:r/>
    </w:p>
    <w:p>
      <w:r>
        <w:t xml:space="preserve"> 78,567  </w:t>
      </w:r>
    </w:p>
    <w:p>
      <w:r/>
    </w:p>
    <w:p>
      <w:r>
        <w:t xml:space="preserve">180,711 </w:t>
      </w:r>
    </w:p>
    <w:p>
      <w:r/>
    </w:p>
    <w:p>
      <w:r>
        <w:t xml:space="preserve"> 6,751  </w:t>
      </w:r>
    </w:p>
    <w:p>
      <w:r/>
    </w:p>
    <w:p>
      <w:r>
        <w:t xml:space="preserve">59,196 </w:t>
      </w:r>
    </w:p>
    <w:p>
      <w:r/>
    </w:p>
    <w:p>
      <w:r>
        <w:t xml:space="preserve"> 108  </w:t>
      </w:r>
    </w:p>
    <w:p>
      <w:r/>
    </w:p>
    <w:p>
      <w:r>
        <w:t xml:space="preserve"> 210  </w:t>
      </w:r>
    </w:p>
    <w:p>
      <w:r/>
    </w:p>
    <w:p>
      <w:r>
        <w:t xml:space="preserve">318 </w:t>
      </w:r>
    </w:p>
    <w:p>
      <w:r/>
    </w:p>
    <w:p>
      <w:r>
        <w:t xml:space="preserve">9,705 </w:t>
      </w:r>
    </w:p>
    <w:p>
      <w:r/>
    </w:p>
    <w:p>
      <w:r>
        <w:t xml:space="preserve"> 219  </w:t>
      </w:r>
    </w:p>
    <w:p>
      <w:r/>
    </w:p>
    <w:p>
      <w:r>
        <w:t xml:space="preserve"> 2,889  </w:t>
      </w:r>
    </w:p>
    <w:p>
      <w:r/>
    </w:p>
    <w:p>
      <w:r>
        <w:t xml:space="preserve">12,813 </w:t>
      </w:r>
    </w:p>
    <w:p>
      <w:r/>
    </w:p>
    <w:p>
      <w:r>
        <w:t xml:space="preserve"> 7,443  </w:t>
      </w:r>
    </w:p>
    <w:p>
      <w:r>
        <w:t xml:space="preserve">5,109 </w:t>
      </w:r>
    </w:p>
    <w:p>
      <w:r/>
    </w:p>
    <w:p>
      <w:r>
        <w:t xml:space="preserve">460,614 </w:t>
      </w:r>
    </w:p>
    <w:p>
      <w:r>
        <w:t xml:space="preserve">- </w:t>
      </w:r>
    </w:p>
    <w:p>
      <w:r/>
    </w:p>
    <w:p>
      <w:r>
        <w:t xml:space="preserve">- </w:t>
      </w:r>
    </w:p>
    <w:p>
      <w:r/>
    </w:p>
    <w:p>
      <w:r>
        <w:t xml:space="preserve"> 199,140  </w:t>
      </w:r>
    </w:p>
    <w:p>
      <w:r/>
    </w:p>
    <w:p>
      <w:r>
        <w:t xml:space="preserve"> 205  </w:t>
      </w:r>
    </w:p>
    <w:p>
      <w:r>
        <w:t xml:space="preserve"> 23,055  </w:t>
      </w:r>
    </w:p>
    <w:p>
      <w:r>
        <w:t xml:space="preserve">208 </w:t>
      </w:r>
    </w:p>
    <w:p>
      <w:r>
        <w:t xml:space="preserve">538 </w:t>
      </w:r>
    </w:p>
    <w:p>
      <w:r>
        <w:t xml:space="preserve">69 </w:t>
      </w:r>
    </w:p>
    <w:p>
      <w:r/>
    </w:p>
    <w:p>
      <w:r>
        <w:t xml:space="preserve">68,669 </w:t>
      </w:r>
    </w:p>
    <w:p>
      <w:r>
        <w:t xml:space="preserve"> 263,191  </w:t>
      </w:r>
    </w:p>
    <w:p>
      <w:r>
        <w:t xml:space="preserve"> 5,678  </w:t>
      </w:r>
    </w:p>
    <w:p>
      <w:r/>
    </w:p>
    <w:p>
      <w:r>
        <w:t xml:space="preserve">- </w:t>
      </w:r>
    </w:p>
    <w:p>
      <w:r/>
    </w:p>
    <w:p>
      <w:r>
        <w:t xml:space="preserve">44,109 </w:t>
      </w:r>
    </w:p>
    <w:p>
      <w:r>
        <w:t xml:space="preserve"> 695  </w:t>
      </w:r>
    </w:p>
    <w:p>
      <w:r>
        <w:t xml:space="preserve">- </w:t>
      </w:r>
    </w:p>
    <w:p>
      <w:r>
        <w:t xml:space="preserve">- </w:t>
      </w:r>
    </w:p>
    <w:p>
      <w:r>
        <w:t xml:space="preserve">- </w:t>
      </w:r>
    </w:p>
    <w:p>
      <w:r/>
    </w:p>
    <w:p>
      <w:r>
        <w:t xml:space="preserve">281,140 </w:t>
      </w:r>
    </w:p>
    <w:p>
      <w:r>
        <w:t xml:space="preserve">- </w:t>
      </w:r>
    </w:p>
    <w:p>
      <w:r>
        <w:t xml:space="preserve">- </w:t>
      </w:r>
    </w:p>
    <w:p>
      <w:r/>
    </w:p>
    <w:p>
      <w:r>
        <w:t xml:space="preserve">9,607 </w:t>
      </w:r>
    </w:p>
    <w:p>
      <w:r/>
    </w:p>
    <w:p>
      <w:r>
        <w:t xml:space="preserve"> 146,716  </w:t>
      </w:r>
    </w:p>
    <w:p>
      <w:r>
        <w:t xml:space="preserve">- </w:t>
      </w:r>
    </w:p>
    <w:p>
      <w:r/>
    </w:p>
    <w:p>
      <w:r>
        <w:t xml:space="preserve"> 75,516  </w:t>
      </w:r>
    </w:p>
    <w:p>
      <w:r/>
    </w:p>
    <w:p>
      <w:r>
        <w:t xml:space="preserve">- </w:t>
      </w:r>
    </w:p>
    <w:p>
      <w:r>
        <w:t xml:space="preserve"> 11,318  </w:t>
      </w:r>
    </w:p>
    <w:p>
      <w:r>
        <w:t xml:space="preserve">- </w:t>
      </w:r>
    </w:p>
    <w:p>
      <w:r>
        <w:t xml:space="preserve">35 </w:t>
      </w:r>
    </w:p>
    <w:p>
      <w:r>
        <w:t xml:space="preserve">- </w:t>
      </w:r>
    </w:p>
    <w:p>
      <w:r/>
    </w:p>
    <w:p>
      <w:r>
        <w:t xml:space="preserve">2,487 </w:t>
      </w:r>
    </w:p>
    <w:p>
      <w:r>
        <w:t xml:space="preserve">- </w:t>
      </w:r>
    </w:p>
    <w:p>
      <w:r>
        <w:t xml:space="preserve">- </w:t>
      </w:r>
    </w:p>
    <w:p>
      <w:r/>
    </w:p>
    <w:p>
      <w:r>
        <w:t xml:space="preserve">- </w:t>
      </w:r>
    </w:p>
    <w:p>
      <w:r/>
    </w:p>
    <w:p>
      <w:r>
        <w:t xml:space="preserve">614,773 </w:t>
      </w:r>
    </w:p>
    <w:p>
      <w:r>
        <w:t xml:space="preserve">5,109 </w:t>
      </w:r>
    </w:p>
    <w:p>
      <w:r/>
    </w:p>
    <w:p>
      <w:r>
        <w:t xml:space="preserve">274,656 </w:t>
      </w:r>
    </w:p>
    <w:p>
      <w:r/>
    </w:p>
    <w:p>
      <w:r>
        <w:t xml:space="preserve"> 44,314  </w:t>
      </w:r>
    </w:p>
    <w:p>
      <w:r>
        <w:t xml:space="preserve"> 35,068  </w:t>
      </w:r>
    </w:p>
    <w:p>
      <w:r>
        <w:t xml:space="preserve">208 </w:t>
      </w:r>
    </w:p>
    <w:p>
      <w:r>
        <w:t xml:space="preserve">573 </w:t>
      </w:r>
    </w:p>
    <w:p>
      <w:r>
        <w:t xml:space="preserve"> 69  </w:t>
      </w:r>
    </w:p>
    <w:p>
      <w:r/>
    </w:p>
    <w:p>
      <w:r>
        <w:t xml:space="preserve">352,296 </w:t>
      </w:r>
    </w:p>
    <w:p>
      <w:r>
        <w:t xml:space="preserve"> 263,191  </w:t>
      </w:r>
    </w:p>
    <w:p>
      <w:r>
        <w:t xml:space="preserve"> 5,678  </w:t>
      </w:r>
    </w:p>
    <w:p>
      <w:r/>
    </w:p>
    <w:p>
      <w:r>
        <w:t xml:space="preserve">9,607 </w:t>
      </w:r>
    </w:p>
    <w:p>
      <w:r/>
    </w:p>
    <w:p>
      <w:r>
        <w:t xml:space="preserve">392,820 </w:t>
      </w:r>
    </w:p>
    <w:p>
      <w:r/>
    </w:p>
    <w:p>
      <w:r>
        <w:t xml:space="preserve">1,141,271 </w:t>
      </w:r>
    </w:p>
    <w:p>
      <w:r/>
    </w:p>
    <w:p>
      <w:r>
        <w:t xml:space="preserve">324,489 </w:t>
      </w:r>
    </w:p>
    <w:p>
      <w:r/>
    </w:p>
    <w:p>
      <w:r>
        <w:t xml:space="preserve">1,858,580 </w:t>
      </w:r>
    </w:p>
    <w:p>
      <w:r/>
    </w:p>
    <w:p>
      <w:r>
        <w:t xml:space="preserve">注 1：本集团持有的未评级债券中，政府债券主要由地方人民政府发行或财政部代理发行。 </w:t>
      </w:r>
    </w:p>
    <w:p>
      <w:r>
        <w:t>注 2：于 2018 年 12 月 31 日，已逾期的资金信托计划及资产管理计划本金合计 75.91 亿元，计提的</w:t>
      </w:r>
    </w:p>
    <w:p>
      <w:r/>
    </w:p>
    <w:p>
      <w:r>
        <w:t xml:space="preserve">减值准备为 40.14 亿元(2017 年 12 月 31 日：本金为 50.04 亿元，减值准备为 26.41 亿元)。 </w:t>
      </w:r>
    </w:p>
    <w:p>
      <w:r/>
    </w:p>
    <w:p>
      <w:r>
        <w:t>注 3：其他债权工具主要是本行向企业发行的融资产品，截至 2018 年 12 月 31 日，该业务均未逾期(2017</w:t>
      </w:r>
    </w:p>
    <w:p>
      <w:r>
        <w:t xml:space="preserve">年 12 月 31 日：未逾期)。 </w:t>
      </w:r>
    </w:p>
    <w:p>
      <w:r/>
    </w:p>
    <w:p>
      <w:r>
        <w:t xml:space="preserve">156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1 </w:t>
      </w:r>
    </w:p>
    <w:p>
      <w:r/>
    </w:p>
    <w:p>
      <w:r>
        <w:t xml:space="preserve">信用风险(续) </w:t>
      </w:r>
    </w:p>
    <w:p>
      <w:r/>
    </w:p>
    <w:p>
      <w:r>
        <w:t xml:space="preserve">(8) 债券及其他投资(续) </w:t>
      </w:r>
    </w:p>
    <w:p>
      <w:r/>
    </w:p>
    <w:p>
      <w:r>
        <w:t xml:space="preserve">人民币 </w:t>
      </w:r>
    </w:p>
    <w:p>
      <w:r/>
    </w:p>
    <w:p>
      <w:r>
        <w:t>以公允价值计量且</w:t>
      </w:r>
    </w:p>
    <w:p>
      <w:r>
        <w:t>其变动计入当期损</w:t>
      </w:r>
    </w:p>
    <w:p>
      <w:r>
        <w:t xml:space="preserve">益的金融资产 </w:t>
      </w:r>
    </w:p>
    <w:p>
      <w:r/>
    </w:p>
    <w:p>
      <w:r>
        <w:t>可供出售</w:t>
      </w:r>
    </w:p>
    <w:p>
      <w:r>
        <w:t xml:space="preserve">金融资产 </w:t>
      </w:r>
    </w:p>
    <w:p>
      <w:r/>
    </w:p>
    <w:p>
      <w:r>
        <w:t>持有至到</w:t>
      </w:r>
    </w:p>
    <w:p>
      <w:r>
        <w:t xml:space="preserve">期投资 </w:t>
      </w:r>
    </w:p>
    <w:p>
      <w:r/>
    </w:p>
    <w:p>
      <w:r>
        <w:t xml:space="preserve">应收款项类 </w:t>
      </w:r>
    </w:p>
    <w:p>
      <w:r>
        <w:t xml:space="preserve">投资 </w:t>
      </w:r>
    </w:p>
    <w:p>
      <w:r/>
    </w:p>
    <w:p>
      <w:r>
        <w:t xml:space="preserve">合计 </w:t>
      </w:r>
    </w:p>
    <w:p>
      <w:r/>
    </w:p>
    <w:p>
      <w:r>
        <w:t xml:space="preserve">2017-12-31 </w:t>
      </w:r>
    </w:p>
    <w:p>
      <w:r/>
    </w:p>
    <w:p>
      <w:r>
        <w:t xml:space="preserve">中长期债券： </w:t>
      </w:r>
    </w:p>
    <w:p>
      <w:r/>
    </w:p>
    <w:p>
      <w:r>
        <w:t xml:space="preserve">AAA </w:t>
      </w:r>
    </w:p>
    <w:p>
      <w:r/>
    </w:p>
    <w:p>
      <w:r>
        <w:t xml:space="preserve">AA+到 AA- </w:t>
      </w:r>
    </w:p>
    <w:p>
      <w:r/>
    </w:p>
    <w:p>
      <w:r>
        <w:t xml:space="preserve">A 到 A- </w:t>
      </w:r>
    </w:p>
    <w:p>
      <w:r/>
    </w:p>
    <w:p>
      <w:r>
        <w:t xml:space="preserve">A-以下 </w:t>
      </w:r>
    </w:p>
    <w:p>
      <w:r/>
    </w:p>
    <w:p>
      <w:r>
        <w:t xml:space="preserve">短期债券： </w:t>
      </w:r>
    </w:p>
    <w:p>
      <w:r/>
    </w:p>
    <w:p>
      <w:r>
        <w:t xml:space="preserve">A-1 </w:t>
      </w:r>
    </w:p>
    <w:p>
      <w:r/>
    </w:p>
    <w:p>
      <w:r>
        <w:t xml:space="preserve">未评级债券及其他投资： </w:t>
      </w:r>
    </w:p>
    <w:p>
      <w:r>
        <w:t xml:space="preserve">政府债券 </w:t>
      </w:r>
    </w:p>
    <w:p>
      <w:r>
        <w:t xml:space="preserve">政策性银行债券 </w:t>
      </w:r>
    </w:p>
    <w:p>
      <w:r>
        <w:t xml:space="preserve">金融债券 </w:t>
      </w:r>
    </w:p>
    <w:p>
      <w:r>
        <w:t xml:space="preserve">同业存单 </w:t>
      </w:r>
    </w:p>
    <w:p>
      <w:r>
        <w:t xml:space="preserve">企业债券 </w:t>
      </w:r>
    </w:p>
    <w:p>
      <w:r>
        <w:t xml:space="preserve">资金信托及资产管理计划 </w:t>
      </w:r>
    </w:p>
    <w:p>
      <w:r>
        <w:t xml:space="preserve">购买他行理财产品 </w:t>
      </w:r>
    </w:p>
    <w:p>
      <w:r>
        <w:t xml:space="preserve">非银行金融机构借款 </w:t>
      </w:r>
    </w:p>
    <w:p>
      <w:r>
        <w:t xml:space="preserve">其他债权工具 </w:t>
      </w:r>
    </w:p>
    <w:p>
      <w:r/>
    </w:p>
    <w:p>
      <w:r>
        <w:t xml:space="preserve">248 </w:t>
      </w:r>
    </w:p>
    <w:p>
      <w:r/>
    </w:p>
    <w:p>
      <w:r>
        <w:t xml:space="preserve">159,486 </w:t>
      </w:r>
    </w:p>
    <w:p>
      <w:r/>
    </w:p>
    <w:p>
      <w:r>
        <w:t xml:space="preserve"> 8,210  </w:t>
      </w:r>
    </w:p>
    <w:p>
      <w:r/>
    </w:p>
    <w:p>
      <w:r>
        <w:t xml:space="preserve">120,487 </w:t>
      </w:r>
    </w:p>
    <w:p>
      <w:r/>
    </w:p>
    <w:p>
      <w:r>
        <w:t xml:space="preserve">288,431 </w:t>
      </w:r>
    </w:p>
    <w:p>
      <w:r/>
    </w:p>
    <w:p>
      <w:r>
        <w:t xml:space="preserve">61 </w:t>
      </w:r>
    </w:p>
    <w:p>
      <w:r/>
    </w:p>
    <w:p>
      <w:r>
        <w:t xml:space="preserve">86,909 </w:t>
      </w:r>
    </w:p>
    <w:p>
      <w:r/>
    </w:p>
    <w:p>
      <w:r>
        <w:t xml:space="preserve">- </w:t>
      </w:r>
    </w:p>
    <w:p>
      <w:r/>
    </w:p>
    <w:p>
      <w:r>
        <w:t xml:space="preserve">- </w:t>
      </w:r>
    </w:p>
    <w:p>
      <w:r/>
    </w:p>
    <w:p>
      <w:r>
        <w:t xml:space="preserve"> -  </w:t>
      </w:r>
    </w:p>
    <w:p>
      <w:r/>
    </w:p>
    <w:p>
      <w:r>
        <w:t xml:space="preserve"> 289  </w:t>
      </w:r>
    </w:p>
    <w:p>
      <w:r/>
    </w:p>
    <w:p>
      <w:r>
        <w:t xml:space="preserve">52 </w:t>
      </w:r>
    </w:p>
    <w:p>
      <w:r/>
    </w:p>
    <w:p>
      <w:r>
        <w:t xml:space="preserve"> -  </w:t>
      </w:r>
    </w:p>
    <w:p>
      <w:r/>
    </w:p>
    <w:p>
      <w:r>
        <w:t xml:space="preserve">- </w:t>
      </w:r>
    </w:p>
    <w:p>
      <w:r/>
    </w:p>
    <w:p>
      <w:r>
        <w:t xml:space="preserve">7,602 </w:t>
      </w:r>
    </w:p>
    <w:p>
      <w:r/>
    </w:p>
    <w:p>
      <w:r>
        <w:t xml:space="preserve">94,624 </w:t>
      </w:r>
    </w:p>
    <w:p>
      <w:r/>
    </w:p>
    <w:p>
      <w:r>
        <w:t xml:space="preserve">286 </w:t>
      </w:r>
    </w:p>
    <w:p>
      <w:r/>
    </w:p>
    <w:p>
      <w:r>
        <w:t xml:space="preserve">448 </w:t>
      </w:r>
    </w:p>
    <w:p>
      <w:r/>
    </w:p>
    <w:p>
      <w:r>
        <w:t xml:space="preserve">286 </w:t>
      </w:r>
    </w:p>
    <w:p>
      <w:r/>
    </w:p>
    <w:p>
      <w:r>
        <w:t xml:space="preserve">737 </w:t>
      </w:r>
    </w:p>
    <w:p>
      <w:r/>
    </w:p>
    <w:p>
      <w:r>
        <w:t xml:space="preserve">9,812 </w:t>
      </w:r>
    </w:p>
    <w:p>
      <w:r/>
    </w:p>
    <w:p>
      <w:r>
        <w:t xml:space="preserve">1,255 </w:t>
      </w:r>
    </w:p>
    <w:p>
      <w:r/>
    </w:p>
    <w:p>
      <w:r>
        <w:t xml:space="preserve">- </w:t>
      </w:r>
    </w:p>
    <w:p>
      <w:r/>
    </w:p>
    <w:p>
      <w:r>
        <w:t xml:space="preserve">- </w:t>
      </w:r>
    </w:p>
    <w:p>
      <w:r/>
    </w:p>
    <w:p>
      <w:r>
        <w:t xml:space="preserve">11,067 </w:t>
      </w:r>
    </w:p>
    <w:p>
      <w:r/>
    </w:p>
    <w:p>
      <w:r>
        <w:t xml:space="preserve">3,107 </w:t>
      </w:r>
    </w:p>
    <w:p>
      <w:r>
        <w:t xml:space="preserve">12,947 </w:t>
      </w:r>
    </w:p>
    <w:p>
      <w:r/>
    </w:p>
    <w:p>
      <w:r>
        <w:t xml:space="preserve">56,928 </w:t>
      </w:r>
    </w:p>
    <w:p>
      <w:r>
        <w:t xml:space="preserve">29,643 </w:t>
      </w:r>
    </w:p>
    <w:p>
      <w:r/>
    </w:p>
    <w:p>
      <w:r>
        <w:t xml:space="preserve">269,325 </w:t>
      </w:r>
    </w:p>
    <w:p>
      <w:r>
        <w:t xml:space="preserve">166,016 </w:t>
      </w:r>
    </w:p>
    <w:p>
      <w:r/>
    </w:p>
    <w:p>
      <w:r>
        <w:t xml:space="preserve">- </w:t>
      </w:r>
    </w:p>
    <w:p>
      <w:r/>
    </w:p>
    <w:p>
      <w:r>
        <w:t xml:space="preserve"> 4,067  </w:t>
      </w:r>
    </w:p>
    <w:p>
      <w:r/>
    </w:p>
    <w:p>
      <w:r>
        <w:t xml:space="preserve">21,197 </w:t>
      </w:r>
    </w:p>
    <w:p>
      <w:r>
        <w:t xml:space="preserve">- </w:t>
      </w:r>
    </w:p>
    <w:p>
      <w:r>
        <w:t xml:space="preserve">- </w:t>
      </w:r>
    </w:p>
    <w:p>
      <w:r/>
    </w:p>
    <w:p>
      <w:r>
        <w:t xml:space="preserve">- </w:t>
      </w:r>
    </w:p>
    <w:p>
      <w:r>
        <w:t xml:space="preserve">996 </w:t>
      </w:r>
    </w:p>
    <w:p>
      <w:r>
        <w:t xml:space="preserve">93,233 </w:t>
      </w:r>
    </w:p>
    <w:p>
      <w:r/>
    </w:p>
    <w:p>
      <w:r>
        <w:t xml:space="preserve"> 13,671  </w:t>
      </w:r>
    </w:p>
    <w:p>
      <w:r>
        <w:t xml:space="preserve">401 </w:t>
      </w:r>
    </w:p>
    <w:p>
      <w:r>
        <w:t xml:space="preserve">6,841 </w:t>
      </w:r>
    </w:p>
    <w:p>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31,985 </w:t>
      </w:r>
    </w:p>
    <w:p>
      <w:r>
        <w:t xml:space="preserve">- </w:t>
      </w:r>
    </w:p>
    <w:p>
      <w:r/>
    </w:p>
    <w:p>
      <w:r>
        <w:t xml:space="preserve">95,320 </w:t>
      </w:r>
    </w:p>
    <w:p>
      <w:r/>
    </w:p>
    <w:p>
      <w:r>
        <w:t xml:space="preserve">- </w:t>
      </w:r>
    </w:p>
    <w:p>
      <w:r>
        <w:t xml:space="preserve">- </w:t>
      </w:r>
    </w:p>
    <w:p>
      <w:r>
        <w:t xml:space="preserve">575,024 </w:t>
      </w:r>
    </w:p>
    <w:p>
      <w:r/>
    </w:p>
    <w:p>
      <w:r>
        <w:t xml:space="preserve">520 </w:t>
      </w:r>
    </w:p>
    <w:p>
      <w:r>
        <w:t xml:space="preserve">- </w:t>
      </w:r>
    </w:p>
    <w:p>
      <w:r>
        <w:t xml:space="preserve">- </w:t>
      </w:r>
    </w:p>
    <w:p>
      <w:r/>
    </w:p>
    <w:p>
      <w:r>
        <w:t xml:space="preserve">361,345 </w:t>
      </w:r>
    </w:p>
    <w:p>
      <w:r>
        <w:t xml:space="preserve">208,606 </w:t>
      </w:r>
    </w:p>
    <w:p>
      <w:r/>
    </w:p>
    <w:p>
      <w:r>
        <w:t xml:space="preserve">99,387 </w:t>
      </w:r>
    </w:p>
    <w:p>
      <w:r/>
    </w:p>
    <w:p>
      <w:r>
        <w:t xml:space="preserve">34,868 </w:t>
      </w:r>
    </w:p>
    <w:p>
      <w:r>
        <w:t xml:space="preserve">401 </w:t>
      </w:r>
    </w:p>
    <w:p>
      <w:r>
        <w:t xml:space="preserve">581,865 </w:t>
      </w:r>
    </w:p>
    <w:p>
      <w:r/>
    </w:p>
    <w:p>
      <w:r>
        <w:t xml:space="preserve">520 </w:t>
      </w:r>
    </w:p>
    <w:p>
      <w:r>
        <w:t xml:space="preserve">996 </w:t>
      </w:r>
    </w:p>
    <w:p>
      <w:r>
        <w:t xml:space="preserve">93,233 </w:t>
      </w:r>
    </w:p>
    <w:p>
      <w:r/>
    </w:p>
    <w:p>
      <w:r>
        <w:t xml:space="preserve">141,601 </w:t>
      </w:r>
    </w:p>
    <w:p>
      <w:r/>
    </w:p>
    <w:p>
      <w:r>
        <w:t xml:space="preserve">359,490 </w:t>
      </w:r>
    </w:p>
    <w:p>
      <w:r/>
    </w:p>
    <w:p>
      <w:r>
        <w:t xml:space="preserve">443,603 </w:t>
      </w:r>
    </w:p>
    <w:p>
      <w:r/>
    </w:p>
    <w:p>
      <w:r>
        <w:t xml:space="preserve">831,672 1,776,366 </w:t>
      </w:r>
    </w:p>
    <w:p>
      <w:r/>
    </w:p>
    <w:p>
      <w:r>
        <w:t xml:space="preserve">157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2 </w:t>
      </w:r>
    </w:p>
    <w:p>
      <w:r/>
    </w:p>
    <w:p>
      <w:r>
        <w:t xml:space="preserve">市场风险 </w:t>
      </w:r>
    </w:p>
    <w:p>
      <w:r/>
    </w:p>
    <w:p>
      <w:r>
        <w:t>市场风险是指因市场价格(利率、汇率、股票价格和商品价格)的不利变动而使银行表内和表外业务发</w:t>
      </w:r>
    </w:p>
    <w:p>
      <w:r>
        <w:t>生损失的风险。本集团面临的市场风险存在于本集团的交易账户与银行账户中，主要包括利率风险和</w:t>
      </w:r>
    </w:p>
    <w:p>
      <w:r>
        <w:t xml:space="preserve">汇率风险，以及商品价格风险。本集团认为本集团面临的商品价格风险并不重大。 </w:t>
      </w:r>
    </w:p>
    <w:p>
      <w:r/>
    </w:p>
    <w:p>
      <w:r>
        <w:t>董事会承担对市场风险管理实施监控的最终责任，确保集团有效地识别、计量、监测和控制各项业务</w:t>
      </w:r>
    </w:p>
    <w:p>
      <w:r>
        <w:t>所承担的各类市场风险。在董事会的授权下，高级管理层负责集团市场风险管理体系的建设，建立分</w:t>
      </w:r>
    </w:p>
    <w:p>
      <w:r>
        <w:t>工明确的市场风险管理组织结构、权限结构和责任机制。执行层各部门负责从政策流程、计量方法、</w:t>
      </w:r>
    </w:p>
    <w:p>
      <w:r>
        <w:t>计量模型、分析报告、限额管控等方面落实集团市场风险管理的执行工作，及时准确地识别、计量、</w:t>
      </w:r>
    </w:p>
    <w:p>
      <w:r>
        <w:t>监测与控制所辖领域内的市场风险，并向董事会和高级管理层进行汇报。同时，集团市场风险管理遵</w:t>
      </w:r>
    </w:p>
    <w:p>
      <w:r>
        <w:t>照内部控制与外部督查相结合的原则，各业务经营部门承担有关市场风险管理的日常内控职责，并与</w:t>
      </w:r>
    </w:p>
    <w:p>
      <w:r>
        <w:t xml:space="preserve">市场风险管理部门和合规部门，以及审计部门构成市场风险管理的三道防线。 </w:t>
      </w:r>
    </w:p>
    <w:p>
      <w:r/>
    </w:p>
    <w:p>
      <w:r>
        <w:t>本集团按照既定标准和当前管理能力测度市场风险，其主要的测度方法包括压力测试、风险价值分析、</w:t>
      </w:r>
    </w:p>
    <w:p>
      <w:r>
        <w:t>返回检验、缺口分析、敏感性分析等。在新产品或新业务上线前，该产品和业务中的市场风险将按照</w:t>
      </w:r>
    </w:p>
    <w:p>
      <w:r>
        <w:t xml:space="preserve">规定流程予以辨识。 </w:t>
      </w:r>
    </w:p>
    <w:p>
      <w:r/>
    </w:p>
    <w:p>
      <w:r>
        <w:t xml:space="preserve">158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2 </w:t>
      </w:r>
    </w:p>
    <w:p>
      <w:r/>
    </w:p>
    <w:p>
      <w:r>
        <w:t xml:space="preserve">市场风险(续) </w:t>
      </w:r>
    </w:p>
    <w:p>
      <w:r/>
    </w:p>
    <w:p>
      <w:r>
        <w:t xml:space="preserve">(1) 汇率风险 </w:t>
      </w:r>
    </w:p>
    <w:p>
      <w:r/>
    </w:p>
    <w:p>
      <w:r>
        <w:t xml:space="preserve">本集团主要在中华人民共和国境内经营，主要经营人民币业务，外币业务以美元为主。 </w:t>
      </w:r>
    </w:p>
    <w:p>
      <w:r/>
    </w:p>
    <w:p>
      <w:r>
        <w:t>下表汇总了本集团于资产负债表日的外币汇率风险敞口分布，各原币资产和负债的账面价值已折合为</w:t>
      </w:r>
    </w:p>
    <w:p>
      <w:r>
        <w:t xml:space="preserve">人民币金额： </w:t>
      </w:r>
    </w:p>
    <w:p>
      <w:r/>
    </w:p>
    <w:p>
      <w:r>
        <w:t xml:space="preserve">项目 </w:t>
      </w:r>
    </w:p>
    <w:p>
      <w:r/>
    </w:p>
    <w:p>
      <w:r>
        <w:t xml:space="preserve">人民币 </w:t>
      </w:r>
    </w:p>
    <w:p>
      <w:r/>
    </w:p>
    <w:p>
      <w:r>
        <w:t xml:space="preserve">美元 </w:t>
      </w:r>
    </w:p>
    <w:p>
      <w:r>
        <w:t xml:space="preserve">港币 </w:t>
      </w:r>
    </w:p>
    <w:p>
      <w:r>
        <w:t xml:space="preserve">其他币种 </w:t>
      </w:r>
    </w:p>
    <w:p>
      <w:r>
        <w:t xml:space="preserve">本外币 </w:t>
      </w:r>
    </w:p>
    <w:p>
      <w:r>
        <w:t xml:space="preserve">折合人民币 折合人民币 折合人民币 折合人民币合计 </w:t>
      </w:r>
    </w:p>
    <w:p>
      <w:r/>
    </w:p>
    <w:p>
      <w:r>
        <w:t xml:space="preserve">2018-12-31 </w:t>
      </w:r>
    </w:p>
    <w:p>
      <w:r/>
    </w:p>
    <w:p>
      <w:r>
        <w:t xml:space="preserve">现金及存放中央银行款项 </w:t>
      </w:r>
    </w:p>
    <w:p>
      <w:r>
        <w:t xml:space="preserve">存放同业款项 </w:t>
      </w:r>
    </w:p>
    <w:p>
      <w:r>
        <w:t xml:space="preserve">拆出资金 </w:t>
      </w:r>
    </w:p>
    <w:p>
      <w:r>
        <w:t xml:space="preserve">衍生金融资产 </w:t>
      </w:r>
    </w:p>
    <w:p>
      <w:r>
        <w:t xml:space="preserve">买入返售金融资产 </w:t>
      </w:r>
    </w:p>
    <w:p>
      <w:r>
        <w:t xml:space="preserve">发放贷款和垫款 </w:t>
      </w:r>
    </w:p>
    <w:p>
      <w:r>
        <w:t xml:space="preserve">金融投资： </w:t>
      </w:r>
    </w:p>
    <w:p>
      <w:r>
        <w:t xml:space="preserve">交易性金融资产 </w:t>
      </w:r>
    </w:p>
    <w:p>
      <w:r>
        <w:t xml:space="preserve">债权投资 </w:t>
      </w:r>
    </w:p>
    <w:p>
      <w:r>
        <w:t xml:space="preserve">其他债权投资 </w:t>
      </w:r>
    </w:p>
    <w:p>
      <w:r>
        <w:t xml:space="preserve">其他权益工具投资 </w:t>
      </w:r>
    </w:p>
    <w:p>
      <w:r>
        <w:t xml:space="preserve">其他金融资产 </w:t>
      </w:r>
    </w:p>
    <w:p>
      <w:r/>
    </w:p>
    <w:p>
      <w:r>
        <w:t xml:space="preserve">436,007 </w:t>
      </w:r>
    </w:p>
    <w:p>
      <w:r>
        <w:t xml:space="preserve"> 48,717  </w:t>
      </w:r>
    </w:p>
    <w:p>
      <w:r>
        <w:t xml:space="preserve"> 90,282  </w:t>
      </w:r>
    </w:p>
    <w:p>
      <w:r>
        <w:t xml:space="preserve"> 37,153  </w:t>
      </w:r>
    </w:p>
    <w:p>
      <w:r>
        <w:t xml:space="preserve"> 11,573  </w:t>
      </w:r>
    </w:p>
    <w:p>
      <w:r>
        <w:t xml:space="preserve">3,324,428  </w:t>
      </w:r>
    </w:p>
    <w:p>
      <w:r/>
    </w:p>
    <w:p>
      <w:r>
        <w:t xml:space="preserve">386,144 </w:t>
      </w:r>
    </w:p>
    <w:p>
      <w:r>
        <w:t xml:space="preserve">1,141,271  </w:t>
      </w:r>
    </w:p>
    <w:p>
      <w:r>
        <w:t xml:space="preserve"> 323,803  </w:t>
      </w:r>
    </w:p>
    <w:p>
      <w:r>
        <w:t xml:space="preserve"> 4,038  </w:t>
      </w:r>
    </w:p>
    <w:p>
      <w:r>
        <w:t xml:space="preserve">20,302 </w:t>
      </w:r>
    </w:p>
    <w:p>
      <w:r/>
    </w:p>
    <w:p>
      <w:r>
        <w:t xml:space="preserve">7,237 </w:t>
      </w:r>
    </w:p>
    <w:p>
      <w:r>
        <w:t xml:space="preserve"> 34,071  </w:t>
      </w:r>
    </w:p>
    <w:p>
      <w:r>
        <w:t xml:space="preserve"> 38,520  </w:t>
      </w:r>
    </w:p>
    <w:p>
      <w:r>
        <w:t xml:space="preserve"> 5,927  </w:t>
      </w:r>
    </w:p>
    <w:p>
      <w:r>
        <w:t xml:space="preserve">- </w:t>
      </w:r>
    </w:p>
    <w:p>
      <w:r>
        <w:t xml:space="preserve"> 100,600  </w:t>
      </w:r>
    </w:p>
    <w:p>
      <w:r/>
    </w:p>
    <w:p>
      <w:r>
        <w:t xml:space="preserve"> 185  </w:t>
      </w:r>
    </w:p>
    <w:p>
      <w:r>
        <w:t xml:space="preserve"> 5,982  </w:t>
      </w:r>
    </w:p>
    <w:p>
      <w:r>
        <w:t xml:space="preserve"> 12,189  </w:t>
      </w:r>
    </w:p>
    <w:p>
      <w:r>
        <w:t xml:space="preserve"> 40  </w:t>
      </w:r>
    </w:p>
    <w:p>
      <w:r>
        <w:t xml:space="preserve">- </w:t>
      </w:r>
    </w:p>
    <w:p>
      <w:r>
        <w:t xml:space="preserve"> 19,957  </w:t>
      </w:r>
    </w:p>
    <w:p>
      <w:r/>
    </w:p>
    <w:p>
      <w:r>
        <w:t xml:space="preserve"> 294  </w:t>
      </w:r>
    </w:p>
    <w:p>
      <w:r>
        <w:t xml:space="preserve"> 5,514  </w:t>
      </w:r>
    </w:p>
    <w:p>
      <w:r>
        <w:t xml:space="preserve"> 1,260  </w:t>
      </w:r>
    </w:p>
    <w:p>
      <w:r>
        <w:t xml:space="preserve"> 154  </w:t>
      </w:r>
    </w:p>
    <w:p>
      <w:r>
        <w:t xml:space="preserve">- </w:t>
      </w:r>
    </w:p>
    <w:p>
      <w:r>
        <w:t xml:space="preserve"> 10,504  </w:t>
      </w:r>
    </w:p>
    <w:p>
      <w:r/>
    </w:p>
    <w:p>
      <w:r>
        <w:t xml:space="preserve">9,450 </w:t>
      </w:r>
    </w:p>
    <w:p>
      <w:r>
        <w:t xml:space="preserve"> 1,795  </w:t>
      </w:r>
    </w:p>
    <w:p>
      <w:r>
        <w:t xml:space="preserve"> 45,891  </w:t>
      </w:r>
    </w:p>
    <w:p>
      <w:r>
        <w:t xml:space="preserve"> -    </w:t>
      </w:r>
    </w:p>
    <w:p>
      <w:r>
        <w:t xml:space="preserve">49,563 </w:t>
      </w:r>
    </w:p>
    <w:p>
      <w:r/>
    </w:p>
    <w:p>
      <w:r>
        <w:t xml:space="preserve"> 74  </w:t>
      </w:r>
    </w:p>
    <w:p>
      <w:r>
        <w:t xml:space="preserve"> 207  </w:t>
      </w:r>
    </w:p>
    <w:p>
      <w:r>
        <w:t xml:space="preserve"> 6,838  </w:t>
      </w:r>
    </w:p>
    <w:p>
      <w:r>
        <w:t xml:space="preserve"> -    </w:t>
      </w:r>
    </w:p>
    <w:p>
      <w:r>
        <w:t xml:space="preserve"> 227  </w:t>
      </w:r>
    </w:p>
    <w:p>
      <w:r/>
    </w:p>
    <w:p>
      <w:r>
        <w:t xml:space="preserve"> -    </w:t>
      </w:r>
    </w:p>
    <w:p>
      <w:r>
        <w:t xml:space="preserve"> 976  </w:t>
      </w:r>
    </w:p>
    <w:p>
      <w:r>
        <w:t xml:space="preserve"> 2,328  </w:t>
      </w:r>
    </w:p>
    <w:p>
      <w:r>
        <w:t xml:space="preserve"> -    </w:t>
      </w:r>
    </w:p>
    <w:p>
      <w:r>
        <w:t xml:space="preserve">65 </w:t>
      </w:r>
    </w:p>
    <w:p>
      <w:r/>
    </w:p>
    <w:p>
      <w:r>
        <w:t xml:space="preserve"> 443,723  </w:t>
      </w:r>
    </w:p>
    <w:p>
      <w:r>
        <w:t xml:space="preserve"> 94,284  </w:t>
      </w:r>
    </w:p>
    <w:p>
      <w:r>
        <w:t xml:space="preserve"> 142,251  </w:t>
      </w:r>
    </w:p>
    <w:p>
      <w:r>
        <w:t xml:space="preserve"> 43,274  </w:t>
      </w:r>
    </w:p>
    <w:p>
      <w:r>
        <w:t xml:space="preserve"> 11,573  </w:t>
      </w:r>
    </w:p>
    <w:p>
      <w:r>
        <w:t xml:space="preserve"> 3,455,489  </w:t>
      </w:r>
    </w:p>
    <w:p>
      <w:r/>
    </w:p>
    <w:p>
      <w:r>
        <w:t xml:space="preserve"> 395,668  </w:t>
      </w:r>
    </w:p>
    <w:p>
      <w:r>
        <w:t xml:space="preserve"> 1,144,249  </w:t>
      </w:r>
    </w:p>
    <w:p>
      <w:r>
        <w:t xml:space="preserve"> 378,860  </w:t>
      </w:r>
    </w:p>
    <w:p>
      <w:r>
        <w:t xml:space="preserve"> 4,038  </w:t>
      </w:r>
    </w:p>
    <w:p>
      <w:r>
        <w:t xml:space="preserve"> 70,157  </w:t>
      </w:r>
    </w:p>
    <w:p>
      <w:r/>
    </w:p>
    <w:p>
      <w:r>
        <w:t xml:space="preserve">金融资产总额 </w:t>
      </w:r>
    </w:p>
    <w:p>
      <w:r/>
    </w:p>
    <w:p>
      <w:r>
        <w:t xml:space="preserve"> 5,823,718  </w:t>
      </w:r>
    </w:p>
    <w:p>
      <w:r/>
    </w:p>
    <w:p>
      <w:r>
        <w:t xml:space="preserve"> 293,054  </w:t>
      </w:r>
    </w:p>
    <w:p>
      <w:r/>
    </w:p>
    <w:p>
      <w:r>
        <w:t xml:space="preserve"> 45,699  </w:t>
      </w:r>
    </w:p>
    <w:p>
      <w:r/>
    </w:p>
    <w:p>
      <w:r>
        <w:t xml:space="preserve"> 21,095  </w:t>
      </w:r>
    </w:p>
    <w:p>
      <w:r/>
    </w:p>
    <w:p>
      <w:r>
        <w:t xml:space="preserve"> 6,183,566  </w:t>
      </w:r>
    </w:p>
    <w:p>
      <w:r/>
    </w:p>
    <w:p>
      <w:r>
        <w:t xml:space="preserve">向中央银行借款 </w:t>
      </w:r>
    </w:p>
    <w:p>
      <w:r>
        <w:t xml:space="preserve">同业及其他金融机构存放款项 </w:t>
      </w:r>
    </w:p>
    <w:p>
      <w:r>
        <w:t xml:space="preserve">拆入资金 </w:t>
      </w:r>
    </w:p>
    <w:p>
      <w:r>
        <w:t xml:space="preserve">交易性金融负债 </w:t>
      </w:r>
    </w:p>
    <w:p>
      <w:r>
        <w:t xml:space="preserve">衍生金融负债 </w:t>
      </w:r>
    </w:p>
    <w:p>
      <w:r>
        <w:t xml:space="preserve">卖出回购金融资产款 </w:t>
      </w:r>
    </w:p>
    <w:p>
      <w:r>
        <w:t xml:space="preserve">吸收存款 </w:t>
      </w:r>
    </w:p>
    <w:p>
      <w:r>
        <w:t xml:space="preserve">已发行债务证券 </w:t>
      </w:r>
    </w:p>
    <w:p>
      <w:r>
        <w:t xml:space="preserve">其他金融负债 </w:t>
      </w:r>
    </w:p>
    <w:p>
      <w:r/>
    </w:p>
    <w:p>
      <w:r>
        <w:t xml:space="preserve"> 221,003  </w:t>
      </w:r>
    </w:p>
    <w:p>
      <w:r>
        <w:t xml:space="preserve">1,008,545 </w:t>
      </w:r>
    </w:p>
    <w:p>
      <w:r>
        <w:t xml:space="preserve"> 63,337  </w:t>
      </w:r>
    </w:p>
    <w:p>
      <w:r>
        <w:t xml:space="preserve"> 18,435  </w:t>
      </w:r>
    </w:p>
    <w:p>
      <w:r/>
    </w:p>
    <w:p>
      <w:r>
        <w:t xml:space="preserve"> -    </w:t>
      </w:r>
    </w:p>
    <w:p>
      <w:r>
        <w:t xml:space="preserve"> 45,341  </w:t>
      </w:r>
    </w:p>
    <w:p>
      <w:r>
        <w:t xml:space="preserve"> 75,743  </w:t>
      </w:r>
    </w:p>
    <w:p>
      <w:r>
        <w:t xml:space="preserve"> 16,477  </w:t>
      </w:r>
    </w:p>
    <w:p>
      <w:r/>
    </w:p>
    <w:p>
      <w:r>
        <w:t xml:space="preserve"> -    </w:t>
      </w:r>
    </w:p>
    <w:p>
      <w:r>
        <w:t xml:space="preserve"> 11,965  </w:t>
      </w:r>
    </w:p>
    <w:p>
      <w:r>
        <w:t xml:space="preserve"> 6,588  </w:t>
      </w:r>
    </w:p>
    <w:p>
      <w:r>
        <w:t xml:space="preserve"> -    </w:t>
      </w:r>
    </w:p>
    <w:p>
      <w:r/>
    </w:p>
    <w:p>
      <w:r>
        <w:t xml:space="preserve"> -    </w:t>
      </w:r>
    </w:p>
    <w:p>
      <w:r>
        <w:t xml:space="preserve"> 1,918  </w:t>
      </w:r>
    </w:p>
    <w:p>
      <w:r>
        <w:t xml:space="preserve"> 2,954  </w:t>
      </w:r>
    </w:p>
    <w:p>
      <w:r>
        <w:t xml:space="preserve"> -    </w:t>
      </w:r>
    </w:p>
    <w:p>
      <w:r/>
    </w:p>
    <w:p>
      <w:r>
        <w:t xml:space="preserve"> 37,411  </w:t>
      </w:r>
    </w:p>
    <w:p>
      <w:r/>
    </w:p>
    <w:p>
      <w:r>
        <w:t xml:space="preserve"> 4,976  </w:t>
      </w:r>
    </w:p>
    <w:p>
      <w:r/>
    </w:p>
    <w:p>
      <w:r>
        <w:t xml:space="preserve"> 83  </w:t>
      </w:r>
    </w:p>
    <w:p>
      <w:r/>
    </w:p>
    <w:p>
      <w:r>
        <w:t xml:space="preserve"> 323  </w:t>
      </w:r>
    </w:p>
    <w:p>
      <w:r/>
    </w:p>
    <w:p>
      <w:r>
        <w:t xml:space="preserve"> 109,984  </w:t>
      </w:r>
    </w:p>
    <w:p>
      <w:r>
        <w:t xml:space="preserve">3,039,761 </w:t>
      </w:r>
    </w:p>
    <w:p>
      <w:r>
        <w:t xml:space="preserve"> 812,380  </w:t>
      </w:r>
    </w:p>
    <w:p>
      <w:r>
        <w:t xml:space="preserve"> 29,600  </w:t>
      </w:r>
    </w:p>
    <w:p>
      <w:r/>
    </w:p>
    <w:p>
      <w:r>
        <w:t xml:space="preserve"> 9,580  </w:t>
      </w:r>
    </w:p>
    <w:p>
      <w:r>
        <w:t xml:space="preserve"> 183,701  </w:t>
      </w:r>
    </w:p>
    <w:p>
      <w:r>
        <w:t xml:space="preserve"> 23,455  </w:t>
      </w:r>
    </w:p>
    <w:p>
      <w:r>
        <w:t xml:space="preserve"> 1,018  </w:t>
      </w:r>
    </w:p>
    <w:p>
      <w:r/>
    </w:p>
    <w:p>
      <w:r>
        <w:t xml:space="preserve"> -    </w:t>
      </w:r>
    </w:p>
    <w:p>
      <w:r>
        <w:t xml:space="preserve"> 23,323  </w:t>
      </w:r>
    </w:p>
    <w:p>
      <w:r>
        <w:t xml:space="preserve"> 4,856  </w:t>
      </w:r>
    </w:p>
    <w:p>
      <w:r>
        <w:t xml:space="preserve"> 3  </w:t>
      </w:r>
    </w:p>
    <w:p>
      <w:r/>
    </w:p>
    <w:p>
      <w:r>
        <w:t xml:space="preserve"> -    </w:t>
      </w:r>
    </w:p>
    <w:p>
      <w:r>
        <w:t xml:space="preserve"> 6,530  </w:t>
      </w:r>
    </w:p>
    <w:p>
      <w:r>
        <w:t xml:space="preserve"> 749  </w:t>
      </w:r>
    </w:p>
    <w:p>
      <w:r>
        <w:t xml:space="preserve"> 329  </w:t>
      </w:r>
    </w:p>
    <w:p>
      <w:r/>
    </w:p>
    <w:p>
      <w:r>
        <w:t xml:space="preserve"> 221,003  </w:t>
      </w:r>
    </w:p>
    <w:p>
      <w:r>
        <w:t xml:space="preserve">1,067,769 </w:t>
      </w:r>
    </w:p>
    <w:p>
      <w:r>
        <w:t xml:space="preserve"> 148,622  </w:t>
      </w:r>
    </w:p>
    <w:p>
      <w:r>
        <w:t xml:space="preserve"> 34,912  </w:t>
      </w:r>
    </w:p>
    <w:p>
      <w:r/>
    </w:p>
    <w:p>
      <w:r>
        <w:t xml:space="preserve"> 42,793  </w:t>
      </w:r>
    </w:p>
    <w:p>
      <w:r/>
    </w:p>
    <w:p>
      <w:r>
        <w:t xml:space="preserve"> 119,564  </w:t>
      </w:r>
    </w:p>
    <w:p>
      <w:r>
        <w:t xml:space="preserve">3,253,315 </w:t>
      </w:r>
    </w:p>
    <w:p>
      <w:r>
        <w:t xml:space="preserve"> 841,440  </w:t>
      </w:r>
    </w:p>
    <w:p>
      <w:r>
        <w:t xml:space="preserve"> 30,950  </w:t>
      </w:r>
    </w:p>
    <w:p>
      <w:r/>
    </w:p>
    <w:p>
      <w:r>
        <w:t xml:space="preserve">金融负债总额 </w:t>
      </w:r>
    </w:p>
    <w:p>
      <w:r/>
    </w:p>
    <w:p>
      <w:r>
        <w:t xml:space="preserve"> 5,340,456  </w:t>
      </w:r>
    </w:p>
    <w:p>
      <w:r/>
    </w:p>
    <w:p>
      <w:r>
        <w:t xml:space="preserve"> 360,291  </w:t>
      </w:r>
    </w:p>
    <w:p>
      <w:r/>
    </w:p>
    <w:p>
      <w:r>
        <w:t xml:space="preserve"> 46,818  </w:t>
      </w:r>
    </w:p>
    <w:p>
      <w:r/>
    </w:p>
    <w:p>
      <w:r>
        <w:t xml:space="preserve"> 12,803  </w:t>
      </w:r>
    </w:p>
    <w:p>
      <w:r/>
    </w:p>
    <w:p>
      <w:r>
        <w:t xml:space="preserve"> 5,760,368  </w:t>
      </w:r>
    </w:p>
    <w:p>
      <w:r/>
    </w:p>
    <w:p>
      <w:r>
        <w:t xml:space="preserve">金融工具净头寸 </w:t>
      </w:r>
    </w:p>
    <w:p>
      <w:r/>
    </w:p>
    <w:p>
      <w:r>
        <w:t xml:space="preserve"> 483,262  </w:t>
      </w:r>
    </w:p>
    <w:p>
      <w:r/>
    </w:p>
    <w:p>
      <w:r>
        <w:t xml:space="preserve"> (67,237) </w:t>
      </w:r>
    </w:p>
    <w:p>
      <w:r/>
    </w:p>
    <w:p>
      <w:r>
        <w:t xml:space="preserve"> (1,119) </w:t>
      </w:r>
    </w:p>
    <w:p>
      <w:r/>
    </w:p>
    <w:p>
      <w:r>
        <w:t xml:space="preserve"> 8,292  </w:t>
      </w:r>
    </w:p>
    <w:p>
      <w:r/>
    </w:p>
    <w:p>
      <w:r>
        <w:t xml:space="preserve"> 423,198  </w:t>
      </w:r>
    </w:p>
    <w:p>
      <w:r/>
    </w:p>
    <w:p>
      <w:r>
        <w:t xml:space="preserve">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2 </w:t>
      </w:r>
    </w:p>
    <w:p>
      <w:r/>
    </w:p>
    <w:p>
      <w:r>
        <w:t xml:space="preserve">市场风险(续) </w:t>
      </w:r>
    </w:p>
    <w:p>
      <w:r/>
    </w:p>
    <w:p>
      <w:r>
        <w:t xml:space="preserve">(1) 汇率风险(续) </w:t>
      </w:r>
    </w:p>
    <w:p>
      <w:r/>
    </w:p>
    <w:p>
      <w:r>
        <w:t xml:space="preserve">项目 </w:t>
      </w:r>
    </w:p>
    <w:p>
      <w:r/>
    </w:p>
    <w:p>
      <w:r>
        <w:t xml:space="preserve">人民币 </w:t>
      </w:r>
    </w:p>
    <w:p>
      <w:r/>
    </w:p>
    <w:p>
      <w:r>
        <w:t xml:space="preserve">美元 </w:t>
      </w:r>
    </w:p>
    <w:p>
      <w:r>
        <w:t xml:space="preserve">港币 </w:t>
      </w:r>
    </w:p>
    <w:p>
      <w:r>
        <w:t xml:space="preserve">其他币种 </w:t>
      </w:r>
    </w:p>
    <w:p>
      <w:r>
        <w:t xml:space="preserve">本外币 </w:t>
      </w:r>
    </w:p>
    <w:p>
      <w:r>
        <w:t xml:space="preserve">折合人民币 折合人民币 折合人民币 折合人民币合计 </w:t>
      </w:r>
    </w:p>
    <w:p>
      <w:r/>
    </w:p>
    <w:p>
      <w:r>
        <w:t xml:space="preserve">2017-12-31 </w:t>
      </w:r>
    </w:p>
    <w:p>
      <w:r/>
    </w:p>
    <w:p>
      <w:r>
        <w:t xml:space="preserve">现金及存放中央银行款项 </w:t>
      </w:r>
    </w:p>
    <w:p>
      <w:r>
        <w:t xml:space="preserve">存放同业款项 </w:t>
      </w:r>
    </w:p>
    <w:p>
      <w:r>
        <w:t xml:space="preserve">拆出资金 </w:t>
      </w:r>
    </w:p>
    <w:p>
      <w:r>
        <w:t xml:space="preserve">以公允价值计量且其变动计入 </w:t>
      </w:r>
    </w:p>
    <w:p>
      <w:r>
        <w:t xml:space="preserve">当期损益的金融资产 </w:t>
      </w:r>
    </w:p>
    <w:p>
      <w:r>
        <w:t xml:space="preserve">衍生金融资产 </w:t>
      </w:r>
    </w:p>
    <w:p>
      <w:r>
        <w:t xml:space="preserve">买入返售金融资产 </w:t>
      </w:r>
    </w:p>
    <w:p>
      <w:r>
        <w:t xml:space="preserve">应收利息 </w:t>
      </w:r>
    </w:p>
    <w:p>
      <w:r>
        <w:t xml:space="preserve">发放贷款和垫款 </w:t>
      </w:r>
    </w:p>
    <w:p>
      <w:r>
        <w:t xml:space="preserve">可供出售金融资产 </w:t>
      </w:r>
    </w:p>
    <w:p>
      <w:r>
        <w:t xml:space="preserve">持有至到期投资 </w:t>
      </w:r>
    </w:p>
    <w:p>
      <w:r>
        <w:t xml:space="preserve">应收款项类投资 </w:t>
      </w:r>
    </w:p>
    <w:p>
      <w:r>
        <w:t xml:space="preserve">其他金融资产 </w:t>
      </w:r>
    </w:p>
    <w:p>
      <w:r/>
    </w:p>
    <w:p>
      <w:r>
        <w:t xml:space="preserve">476,379 </w:t>
      </w:r>
    </w:p>
    <w:p>
      <w:r>
        <w:t xml:space="preserve">49,549 </w:t>
      </w:r>
    </w:p>
    <w:p>
      <w:r>
        <w:t xml:space="preserve">51,265 </w:t>
      </w:r>
    </w:p>
    <w:p>
      <w:r/>
    </w:p>
    <w:p>
      <w:r>
        <w:t xml:space="preserve">160,844 </w:t>
      </w:r>
    </w:p>
    <w:p>
      <w:r>
        <w:t xml:space="preserve">24,911 </w:t>
      </w:r>
    </w:p>
    <w:p>
      <w:r>
        <w:t xml:space="preserve">13,974 </w:t>
      </w:r>
    </w:p>
    <w:p>
      <w:r>
        <w:t xml:space="preserve">30,215 </w:t>
      </w:r>
    </w:p>
    <w:p>
      <w:r>
        <w:t xml:space="preserve">2,965,236 </w:t>
      </w:r>
    </w:p>
    <w:p>
      <w:r>
        <w:t xml:space="preserve">624,470 </w:t>
      </w:r>
    </w:p>
    <w:p>
      <w:r>
        <w:t xml:space="preserve">443,603 </w:t>
      </w:r>
    </w:p>
    <w:p>
      <w:r>
        <w:t xml:space="preserve">831,672 </w:t>
      </w:r>
    </w:p>
    <w:p>
      <w:r>
        <w:t xml:space="preserve">65,025 </w:t>
      </w:r>
    </w:p>
    <w:p>
      <w:r/>
    </w:p>
    <w:p>
      <w:r>
        <w:t xml:space="preserve">9,711 </w:t>
      </w:r>
    </w:p>
    <w:p>
      <w:r>
        <w:t xml:space="preserve">36,403 </w:t>
      </w:r>
    </w:p>
    <w:p>
      <w:r>
        <w:t xml:space="preserve">13,231 </w:t>
      </w:r>
    </w:p>
    <w:p>
      <w:r/>
    </w:p>
    <w:p>
      <w:r>
        <w:t xml:space="preserve">2,022 </w:t>
      </w:r>
    </w:p>
    <w:p>
      <w:r>
        <w:t xml:space="preserve">3,139 </w:t>
      </w:r>
    </w:p>
    <w:p>
      <w:r>
        <w:t xml:space="preserve">- </w:t>
      </w:r>
    </w:p>
    <w:p>
      <w:r>
        <w:t xml:space="preserve">770 </w:t>
      </w:r>
    </w:p>
    <w:p>
      <w:r>
        <w:t xml:space="preserve">110,231 </w:t>
      </w:r>
    </w:p>
    <w:p>
      <w:r>
        <w:t xml:space="preserve">32,412 </w:t>
      </w:r>
    </w:p>
    <w:p>
      <w:r>
        <w:t xml:space="preserve">1,093 </w:t>
      </w:r>
    </w:p>
    <w:p>
      <w:r>
        <w:t xml:space="preserve">- </w:t>
      </w:r>
    </w:p>
    <w:p>
      <w:r>
        <w:t xml:space="preserve">31,639 </w:t>
      </w:r>
    </w:p>
    <w:p>
      <w:r/>
    </w:p>
    <w:p>
      <w:r>
        <w:t xml:space="preserve">210 </w:t>
      </w:r>
    </w:p>
    <w:p>
      <w:r>
        <w:t xml:space="preserve">3,202 </w:t>
      </w:r>
    </w:p>
    <w:p>
      <w:r>
        <w:t xml:space="preserve">15,763 </w:t>
      </w:r>
    </w:p>
    <w:p>
      <w:r/>
    </w:p>
    <w:p>
      <w:r>
        <w:t xml:space="preserve">- </w:t>
      </w:r>
    </w:p>
    <w:p>
      <w:r>
        <w:t xml:space="preserve">46 </w:t>
      </w:r>
    </w:p>
    <w:p>
      <w:r>
        <w:t xml:space="preserve">- </w:t>
      </w:r>
    </w:p>
    <w:p>
      <w:r>
        <w:t xml:space="preserve">67 </w:t>
      </w:r>
    </w:p>
    <w:p>
      <w:r>
        <w:t xml:space="preserve">16,786 </w:t>
      </w:r>
    </w:p>
    <w:p>
      <w:r>
        <w:t xml:space="preserve">6,530 </w:t>
      </w:r>
    </w:p>
    <w:p>
      <w:r>
        <w:t xml:space="preserve">- </w:t>
      </w:r>
    </w:p>
    <w:p>
      <w:r>
        <w:t xml:space="preserve">- </w:t>
      </w:r>
    </w:p>
    <w:p>
      <w:r>
        <w:t xml:space="preserve">272 </w:t>
      </w:r>
    </w:p>
    <w:p>
      <w:r/>
    </w:p>
    <w:p>
      <w:r>
        <w:t xml:space="preserve">231 </w:t>
      </w:r>
    </w:p>
    <w:p>
      <w:r>
        <w:t xml:space="preserve">7,194 </w:t>
      </w:r>
    </w:p>
    <w:p>
      <w:r>
        <w:t xml:space="preserve">580 </w:t>
      </w:r>
    </w:p>
    <w:p>
      <w:r/>
    </w:p>
    <w:p>
      <w:r>
        <w:t xml:space="preserve">- </w:t>
      </w:r>
    </w:p>
    <w:p>
      <w:r>
        <w:t xml:space="preserve">168 </w:t>
      </w:r>
    </w:p>
    <w:p>
      <w:r>
        <w:t xml:space="preserve">- </w:t>
      </w:r>
    </w:p>
    <w:p>
      <w:r>
        <w:t xml:space="preserve">42 </w:t>
      </w:r>
    </w:p>
    <w:p>
      <w:r>
        <w:t xml:space="preserve">11,600 </w:t>
      </w:r>
    </w:p>
    <w:p>
      <w:r>
        <w:t xml:space="preserve">1,096 </w:t>
      </w:r>
    </w:p>
    <w:p>
      <w:r>
        <w:t xml:space="preserve">30 </w:t>
      </w:r>
    </w:p>
    <w:p>
      <w:r>
        <w:t xml:space="preserve">926 </w:t>
      </w:r>
    </w:p>
    <w:p>
      <w:r>
        <w:t xml:space="preserve">468 </w:t>
      </w:r>
    </w:p>
    <w:p>
      <w:r/>
    </w:p>
    <w:p>
      <w:r>
        <w:t xml:space="preserve">486,531 </w:t>
      </w:r>
    </w:p>
    <w:p>
      <w:r>
        <w:t xml:space="preserve">96,348 </w:t>
      </w:r>
    </w:p>
    <w:p>
      <w:r>
        <w:t xml:space="preserve">80,839 </w:t>
      </w:r>
    </w:p>
    <w:p>
      <w:r/>
    </w:p>
    <w:p>
      <w:r>
        <w:t xml:space="preserve">162,866 </w:t>
      </w:r>
    </w:p>
    <w:p>
      <w:r>
        <w:t xml:space="preserve">28,264 </w:t>
      </w:r>
    </w:p>
    <w:p>
      <w:r>
        <w:t xml:space="preserve">13,974 </w:t>
      </w:r>
    </w:p>
    <w:p>
      <w:r>
        <w:t xml:space="preserve">31,094 </w:t>
      </w:r>
    </w:p>
    <w:p>
      <w:r>
        <w:t xml:space="preserve">3,103,853 </w:t>
      </w:r>
    </w:p>
    <w:p>
      <w:r>
        <w:t xml:space="preserve">664,508 </w:t>
      </w:r>
    </w:p>
    <w:p>
      <w:r>
        <w:t xml:space="preserve">444,726 </w:t>
      </w:r>
    </w:p>
    <w:p>
      <w:r>
        <w:t xml:space="preserve">832,598 </w:t>
      </w:r>
    </w:p>
    <w:p>
      <w:r>
        <w:t xml:space="preserve">97,404 </w:t>
      </w:r>
    </w:p>
    <w:p>
      <w:r/>
    </w:p>
    <w:p>
      <w:r>
        <w:t xml:space="preserve">金融资产总额 </w:t>
      </w:r>
    </w:p>
    <w:p>
      <w:r/>
    </w:p>
    <w:p>
      <w:r>
        <w:t xml:space="preserve">5,737,143 </w:t>
      </w:r>
    </w:p>
    <w:p>
      <w:r/>
    </w:p>
    <w:p>
      <w:r>
        <w:t xml:space="preserve">240,651 </w:t>
      </w:r>
    </w:p>
    <w:p>
      <w:r/>
    </w:p>
    <w:p>
      <w:r>
        <w:t xml:space="preserve">42,876 </w:t>
      </w:r>
    </w:p>
    <w:p>
      <w:r/>
    </w:p>
    <w:p>
      <w:r>
        <w:t xml:space="preserve">22,335 </w:t>
      </w:r>
    </w:p>
    <w:p>
      <w:r/>
    </w:p>
    <w:p>
      <w:r>
        <w:t xml:space="preserve">6,043,005 </w:t>
      </w:r>
    </w:p>
    <w:p>
      <w:r/>
    </w:p>
    <w:p>
      <w:r>
        <w:t xml:space="preserve">向中央银行借款 </w:t>
      </w:r>
    </w:p>
    <w:p>
      <w:r>
        <w:t xml:space="preserve">同业及其他金融机构存放款项 </w:t>
      </w:r>
    </w:p>
    <w:p>
      <w:r>
        <w:t xml:space="preserve">拆入资金 </w:t>
      </w:r>
    </w:p>
    <w:p>
      <w:r>
        <w:t xml:space="preserve">以公允价值计量且其变动计入 </w:t>
      </w:r>
    </w:p>
    <w:p>
      <w:r>
        <w:t xml:space="preserve">  当期损益的金融负债 </w:t>
      </w:r>
    </w:p>
    <w:p>
      <w:r>
        <w:t xml:space="preserve">衍生金融负债 </w:t>
      </w:r>
    </w:p>
    <w:p>
      <w:r>
        <w:t xml:space="preserve">卖出回购金融资产款 </w:t>
      </w:r>
    </w:p>
    <w:p>
      <w:r>
        <w:t xml:space="preserve">吸收存款 </w:t>
      </w:r>
    </w:p>
    <w:p>
      <w:r>
        <w:t xml:space="preserve">应付利息 </w:t>
      </w:r>
    </w:p>
    <w:p>
      <w:r>
        <w:t xml:space="preserve">已发行债务证券 </w:t>
      </w:r>
    </w:p>
    <w:p>
      <w:r>
        <w:t xml:space="preserve">其他金融负债 </w:t>
      </w:r>
    </w:p>
    <w:p>
      <w:r/>
    </w:p>
    <w:p>
      <w:r>
        <w:t xml:space="preserve">182,387 </w:t>
      </w:r>
    </w:p>
    <w:p>
      <w:r>
        <w:t xml:space="preserve">1,255,092 </w:t>
      </w:r>
    </w:p>
    <w:p>
      <w:r>
        <w:t xml:space="preserve">52,358 </w:t>
      </w:r>
    </w:p>
    <w:p>
      <w:r/>
    </w:p>
    <w:p>
      <w:r>
        <w:t xml:space="preserve">21,139 </w:t>
      </w:r>
    </w:p>
    <w:p>
      <w:r/>
    </w:p>
    <w:p>
      <w:r>
        <w:t xml:space="preserve">27,820 </w:t>
      </w:r>
    </w:p>
    <w:p>
      <w:r/>
    </w:p>
    <w:p>
      <w:r>
        <w:t xml:space="preserve">180,639 </w:t>
      </w:r>
    </w:p>
    <w:p>
      <w:r>
        <w:t xml:space="preserve">2,845,508 </w:t>
      </w:r>
    </w:p>
    <w:p>
      <w:r>
        <w:t xml:space="preserve">33,488 </w:t>
      </w:r>
    </w:p>
    <w:p>
      <w:r>
        <w:t xml:space="preserve">658,791 </w:t>
      </w:r>
    </w:p>
    <w:p>
      <w:r>
        <w:t xml:space="preserve">25,790 </w:t>
      </w:r>
    </w:p>
    <w:p>
      <w:r/>
    </w:p>
    <w:p>
      <w:r>
        <w:t xml:space="preserve">- </w:t>
      </w:r>
    </w:p>
    <w:p>
      <w:r>
        <w:t xml:space="preserve">44,217 </w:t>
      </w:r>
    </w:p>
    <w:p>
      <w:r>
        <w:t xml:space="preserve">72,678 </w:t>
      </w:r>
    </w:p>
    <w:p>
      <w:r/>
    </w:p>
    <w:p>
      <w:r>
        <w:t xml:space="preserve">7,194 </w:t>
      </w:r>
    </w:p>
    <w:p>
      <w:r/>
    </w:p>
    <w:p>
      <w:r>
        <w:t xml:space="preserve">2,081 </w:t>
      </w:r>
    </w:p>
    <w:p>
      <w:r/>
    </w:p>
    <w:p>
      <w:r>
        <w:t xml:space="preserve">3,825 </w:t>
      </w:r>
    </w:p>
    <w:p>
      <w:r>
        <w:t xml:space="preserve">161,173 </w:t>
      </w:r>
    </w:p>
    <w:p>
      <w:r>
        <w:t xml:space="preserve">1,379 </w:t>
      </w:r>
    </w:p>
    <w:p>
      <w:r>
        <w:t xml:space="preserve">20,771 </w:t>
      </w:r>
    </w:p>
    <w:p>
      <w:r>
        <w:t xml:space="preserve">725 </w:t>
      </w:r>
    </w:p>
    <w:p>
      <w:r/>
    </w:p>
    <w:p>
      <w:r>
        <w:t xml:space="preserve">- </w:t>
      </w:r>
    </w:p>
    <w:p>
      <w:r>
        <w:t xml:space="preserve">13,315 </w:t>
      </w:r>
    </w:p>
    <w:p>
      <w:r>
        <w:t xml:space="preserve">12,459 </w:t>
      </w:r>
    </w:p>
    <w:p>
      <w:r/>
    </w:p>
    <w:p>
      <w:r>
        <w:t xml:space="preserve">- </w:t>
      </w:r>
    </w:p>
    <w:p>
      <w:r/>
    </w:p>
    <w:p>
      <w:r>
        <w:t xml:space="preserve">12 </w:t>
      </w:r>
    </w:p>
    <w:p>
      <w:r/>
    </w:p>
    <w:p>
      <w:r>
        <w:t xml:space="preserve">- </w:t>
      </w:r>
    </w:p>
    <w:p>
      <w:r>
        <w:t xml:space="preserve">20,747 </w:t>
      </w:r>
    </w:p>
    <w:p>
      <w:r>
        <w:t xml:space="preserve">92 </w:t>
      </w:r>
    </w:p>
    <w:p>
      <w:r>
        <w:t xml:space="preserve">6,207 </w:t>
      </w:r>
    </w:p>
    <w:p>
      <w:r>
        <w:t xml:space="preserve">56 </w:t>
      </w:r>
    </w:p>
    <w:p>
      <w:r/>
    </w:p>
    <w:p>
      <w:r>
        <w:t xml:space="preserve">- </w:t>
      </w:r>
    </w:p>
    <w:p>
      <w:r>
        <w:t xml:space="preserve">1,694 </w:t>
      </w:r>
    </w:p>
    <w:p>
      <w:r>
        <w:t xml:space="preserve">1,287 </w:t>
      </w:r>
    </w:p>
    <w:p>
      <w:r/>
    </w:p>
    <w:p>
      <w:r>
        <w:t xml:space="preserve">- </w:t>
      </w:r>
    </w:p>
    <w:p>
      <w:r/>
    </w:p>
    <w:p>
      <w:r>
        <w:t xml:space="preserve">121 </w:t>
      </w:r>
    </w:p>
    <w:p>
      <w:r/>
    </w:p>
    <w:p>
      <w:r>
        <w:t xml:space="preserve">- </w:t>
      </w:r>
    </w:p>
    <w:p>
      <w:r>
        <w:t xml:space="preserve">10,508 </w:t>
      </w:r>
    </w:p>
    <w:p>
      <w:r>
        <w:t xml:space="preserve">105 </w:t>
      </w:r>
    </w:p>
    <w:p>
      <w:r>
        <w:t xml:space="preserve">527 </w:t>
      </w:r>
    </w:p>
    <w:p>
      <w:r>
        <w:t xml:space="preserve">477 </w:t>
      </w:r>
    </w:p>
    <w:p>
      <w:r/>
    </w:p>
    <w:p>
      <w:r>
        <w:t xml:space="preserve">182,387 </w:t>
      </w:r>
    </w:p>
    <w:p>
      <w:r>
        <w:t xml:space="preserve">1,314,318 </w:t>
      </w:r>
    </w:p>
    <w:p>
      <w:r>
        <w:t xml:space="preserve">138,782 </w:t>
      </w:r>
    </w:p>
    <w:p>
      <w:r/>
    </w:p>
    <w:p>
      <w:r>
        <w:t xml:space="preserve">28,333 </w:t>
      </w:r>
    </w:p>
    <w:p>
      <w:r/>
    </w:p>
    <w:p>
      <w:r>
        <w:t xml:space="preserve">30,034 </w:t>
      </w:r>
    </w:p>
    <w:p>
      <w:r/>
    </w:p>
    <w:p>
      <w:r>
        <w:t xml:space="preserve">184,464 </w:t>
      </w:r>
    </w:p>
    <w:p>
      <w:r>
        <w:t xml:space="preserve">3,037,936 </w:t>
      </w:r>
    </w:p>
    <w:p>
      <w:r>
        <w:t xml:space="preserve">35,064 </w:t>
      </w:r>
    </w:p>
    <w:p>
      <w:r>
        <w:t xml:space="preserve">686,296 </w:t>
      </w:r>
    </w:p>
    <w:p>
      <w:r>
        <w:t xml:space="preserve">27,048 </w:t>
      </w:r>
    </w:p>
    <w:p>
      <w:r/>
    </w:p>
    <w:p>
      <w:r>
        <w:t xml:space="preserve">金融负债总额 </w:t>
      </w:r>
    </w:p>
    <w:p>
      <w:r/>
    </w:p>
    <w:p>
      <w:r>
        <w:t xml:space="preserve">5,283,012 </w:t>
      </w:r>
    </w:p>
    <w:p>
      <w:r/>
    </w:p>
    <w:p>
      <w:r>
        <w:t xml:space="preserve">314,043 </w:t>
      </w:r>
    </w:p>
    <w:p>
      <w:r/>
    </w:p>
    <w:p>
      <w:r>
        <w:t xml:space="preserve">52,888 </w:t>
      </w:r>
    </w:p>
    <w:p>
      <w:r/>
    </w:p>
    <w:p>
      <w:r>
        <w:t xml:space="preserve">14,719 </w:t>
      </w:r>
    </w:p>
    <w:p>
      <w:r/>
    </w:p>
    <w:p>
      <w:r>
        <w:t xml:space="preserve">5,664,662 </w:t>
      </w:r>
    </w:p>
    <w:p>
      <w:r/>
    </w:p>
    <w:p>
      <w:r>
        <w:t xml:space="preserve">金融工具净头寸 </w:t>
      </w:r>
    </w:p>
    <w:p>
      <w:r/>
    </w:p>
    <w:p>
      <w:r>
        <w:t xml:space="preserve">454,131 </w:t>
      </w:r>
    </w:p>
    <w:p>
      <w:r/>
    </w:p>
    <w:p>
      <w:r>
        <w:t xml:space="preserve">(73,392) </w:t>
      </w:r>
    </w:p>
    <w:p>
      <w:r/>
    </w:p>
    <w:p>
      <w:r>
        <w:t xml:space="preserve">(10,012) </w:t>
      </w:r>
    </w:p>
    <w:p>
      <w:r/>
    </w:p>
    <w:p>
      <w:r>
        <w:t xml:space="preserve">7,616 </w:t>
      </w:r>
    </w:p>
    <w:p>
      <w:r/>
    </w:p>
    <w:p>
      <w:r>
        <w:t xml:space="preserve">378,343 </w:t>
      </w:r>
    </w:p>
    <w:p>
      <w:r/>
    </w:p>
    <w:p>
      <w:r>
        <w:t xml:space="preserve">160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2 </w:t>
      </w:r>
    </w:p>
    <w:p>
      <w:r/>
    </w:p>
    <w:p>
      <w:r>
        <w:t xml:space="preserve">市场风险(续) </w:t>
      </w:r>
    </w:p>
    <w:p>
      <w:r/>
    </w:p>
    <w:p>
      <w:r>
        <w:t xml:space="preserve">(1) 汇率风险(续) </w:t>
      </w:r>
    </w:p>
    <w:p>
      <w:r/>
    </w:p>
    <w:p>
      <w:r>
        <w:t>本集团采用敏感性分析衡量汇率变化对本集团净利润的可能影响。下表列出了于资产负债表日按当</w:t>
      </w:r>
    </w:p>
    <w:p>
      <w:r>
        <w:t xml:space="preserve">日金融资产和金融负债进行汇率敏感性分析结果。 </w:t>
      </w:r>
    </w:p>
    <w:p>
      <w:r/>
    </w:p>
    <w:p>
      <w:r>
        <w:t xml:space="preserve">净利润 </w:t>
      </w:r>
    </w:p>
    <w:p>
      <w:r/>
    </w:p>
    <w:p>
      <w:r>
        <w:t xml:space="preserve">(减少)/增加  </w:t>
      </w:r>
    </w:p>
    <w:p>
      <w:r/>
    </w:p>
    <w:p>
      <w:r>
        <w:t xml:space="preserve">2018-12-31 </w:t>
      </w:r>
    </w:p>
    <w:p>
      <w:r/>
    </w:p>
    <w:p>
      <w:r>
        <w:t xml:space="preserve">汇率变动 </w:t>
      </w:r>
    </w:p>
    <w:p>
      <w:r/>
    </w:p>
    <w:p>
      <w:r>
        <w:t xml:space="preserve">-1% </w:t>
      </w:r>
    </w:p>
    <w:p>
      <w:r/>
    </w:p>
    <w:p>
      <w:r>
        <w:t xml:space="preserve">1% </w:t>
      </w:r>
    </w:p>
    <w:p>
      <w:r/>
    </w:p>
    <w:p>
      <w:r>
        <w:t xml:space="preserve">美元对人民币 </w:t>
      </w:r>
    </w:p>
    <w:p>
      <w:r>
        <w:t xml:space="preserve">其他外币对人民币 </w:t>
      </w:r>
    </w:p>
    <w:p>
      <w:r/>
    </w:p>
    <w:p>
      <w:r>
        <w:t xml:space="preserve">(296) </w:t>
      </w:r>
    </w:p>
    <w:p>
      <w:r>
        <w:t xml:space="preserve"> 30  </w:t>
      </w:r>
    </w:p>
    <w:p>
      <w:r/>
    </w:p>
    <w:p>
      <w:r>
        <w:t xml:space="preserve"> 296   </w:t>
      </w:r>
    </w:p>
    <w:p>
      <w:r>
        <w:t xml:space="preserve"> (30)  </w:t>
      </w:r>
    </w:p>
    <w:p>
      <w:r/>
    </w:p>
    <w:p>
      <w:r>
        <w:t xml:space="preserve">2017-12-31 </w:t>
      </w:r>
    </w:p>
    <w:p>
      <w:r/>
    </w:p>
    <w:p>
      <w:r>
        <w:t xml:space="preserve">汇率变动 </w:t>
      </w:r>
    </w:p>
    <w:p>
      <w:r/>
    </w:p>
    <w:p>
      <w:r>
        <w:t xml:space="preserve">-1% </w:t>
      </w:r>
    </w:p>
    <w:p>
      <w:r/>
    </w:p>
    <w:p>
      <w:r>
        <w:t xml:space="preserve"> (60) </w:t>
      </w:r>
    </w:p>
    <w:p>
      <w:r>
        <w:t xml:space="preserve"> (33) </w:t>
      </w:r>
    </w:p>
    <w:p>
      <w:r/>
    </w:p>
    <w:p>
      <w:r>
        <w:t xml:space="preserve">1% </w:t>
      </w:r>
    </w:p>
    <w:p>
      <w:r/>
    </w:p>
    <w:p>
      <w:r>
        <w:t xml:space="preserve"> 60  </w:t>
      </w:r>
    </w:p>
    <w:p>
      <w:r>
        <w:t xml:space="preserve"> 33  </w:t>
      </w:r>
    </w:p>
    <w:p>
      <w:r/>
    </w:p>
    <w:p>
      <w:r>
        <w:t>以上敏感性分析基于资产和负债具有静态的汇率风险结构，其计算了当其他因素不变时，外币对人</w:t>
      </w:r>
    </w:p>
    <w:p>
      <w:r>
        <w:t>民币汇率的合理可能变动对净利润的影响。有关的分析基于以下假设：(1)各种汇率敏感度是指各币</w:t>
      </w:r>
    </w:p>
    <w:p>
      <w:r>
        <w:t>种对人民币于报告日当天收盘(中间价)汇率绝对值波动1%造成的汇兑损益；(2)其他外币汇率变动是</w:t>
      </w:r>
    </w:p>
    <w:p>
      <w:r>
        <w:t>指其他外币对人民币汇率同时同向波动；(3)计算外汇敞口时，包含了即期外汇敞口和远期外汇敞口。</w:t>
      </w:r>
    </w:p>
    <w:p>
      <w:r>
        <w:t xml:space="preserve">由于基于上述假设，汇率变化导致本集团净利润出现的实际变化可能与此敏感性分析的结果不同。 </w:t>
      </w:r>
    </w:p>
    <w:p>
      <w:r/>
    </w:p>
    <w:p>
      <w:r>
        <w:t xml:space="preserve">(2) </w:t>
      </w:r>
    </w:p>
    <w:p>
      <w:r/>
    </w:p>
    <w:p>
      <w:r>
        <w:t xml:space="preserve">利率风险 </w:t>
      </w:r>
    </w:p>
    <w:p>
      <w:r/>
    </w:p>
    <w:p>
      <w:r>
        <w:t>利率风险是指由于利率水平、期限结构等要素发生不利变动导致整体收益和经济价值遭受损失的风</w:t>
      </w:r>
    </w:p>
    <w:p>
      <w:r>
        <w:t xml:space="preserve">险，包括银行账户的利率风险和交易账户的利率风险。 </w:t>
      </w:r>
    </w:p>
    <w:p>
      <w:r/>
    </w:p>
    <w:p>
      <w:r>
        <w:t>中国人民银行自2015年8月26日起，放开一年期以上(不含一年期)定期存款的利率浮动上限，活期</w:t>
      </w:r>
    </w:p>
    <w:p>
      <w:r>
        <w:t>存款以及一年期以下定期存款的利率浮动上限为基准利率的1.5倍；自2015年10月24日起，取消商</w:t>
      </w:r>
    </w:p>
    <w:p>
      <w:r>
        <w:t>业银行和农村合作金融机构的存款利率浮动上限。中国人民银行于2013年7月20日的通知取消了金</w:t>
      </w:r>
    </w:p>
    <w:p>
      <w:r>
        <w:t xml:space="preserve">融机构贷款利率0.7倍的下限(除个人住房贷款外)。本集团自主确定贷款利率水平。 </w:t>
      </w:r>
    </w:p>
    <w:p>
      <w:r/>
    </w:p>
    <w:p>
      <w:r>
        <w:t>本集团面临的利率风险主要源于银行账户的重定价风险。本集团认为交易账户的利率风险不重大。</w:t>
      </w:r>
    </w:p>
    <w:p>
      <w:r>
        <w:t>本集团已经建立了相对完善的内部资金转移定价体系，通过内部资金转移定价体系，对本集团的银</w:t>
      </w:r>
    </w:p>
    <w:p>
      <w:r>
        <w:t>行账户利率风险进行集中管理。本集团利用风险价值分析、敏感性分析等工具对交易账户的利率风</w:t>
      </w:r>
    </w:p>
    <w:p>
      <w:r>
        <w:t xml:space="preserve">险进行计量和监测。 </w:t>
      </w:r>
    </w:p>
    <w:p>
      <w:r/>
    </w:p>
    <w:p>
      <w:r>
        <w:t>本集团的利率风险敞口如下表列示。各项金融资产和金融负债按合同约定的重新定价日与到期日两</w:t>
      </w:r>
    </w:p>
    <w:p>
      <w:r>
        <w:t xml:space="preserve">者较早者，以账面价值列示。  </w:t>
      </w:r>
    </w:p>
    <w:p>
      <w:r/>
    </w:p>
    <w:p>
      <w:r>
        <w:t xml:space="preserve">161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2 </w:t>
      </w:r>
    </w:p>
    <w:p>
      <w:r/>
    </w:p>
    <w:p>
      <w:r>
        <w:t xml:space="preserve">市场风险(续) </w:t>
      </w:r>
    </w:p>
    <w:p>
      <w:r/>
    </w:p>
    <w:p>
      <w:r>
        <w:t xml:space="preserve">(2) 利率风险(续) </w:t>
      </w:r>
    </w:p>
    <w:p>
      <w:r/>
    </w:p>
    <w:p>
      <w:r>
        <w:t xml:space="preserve">资产 </w:t>
      </w:r>
    </w:p>
    <w:p>
      <w:r>
        <w:t xml:space="preserve">现金及存放中央银行款项 </w:t>
      </w:r>
    </w:p>
    <w:p>
      <w:r>
        <w:t xml:space="preserve">存放同业款项 </w:t>
      </w:r>
    </w:p>
    <w:p>
      <w:r>
        <w:t xml:space="preserve">拆出资金 </w:t>
      </w:r>
    </w:p>
    <w:p>
      <w:r>
        <w:t xml:space="preserve">衍生金融资产 </w:t>
      </w:r>
    </w:p>
    <w:p>
      <w:r>
        <w:t xml:space="preserve">买入返售金融资产 </w:t>
      </w:r>
    </w:p>
    <w:p>
      <w:r>
        <w:t xml:space="preserve">发放贷款和垫款 </w:t>
      </w:r>
    </w:p>
    <w:p>
      <w:r>
        <w:t xml:space="preserve">金融投资： </w:t>
      </w:r>
    </w:p>
    <w:p>
      <w:r>
        <w:t xml:space="preserve">交易性金融资产 </w:t>
      </w:r>
    </w:p>
    <w:p>
      <w:r>
        <w:t xml:space="preserve">债权投资 </w:t>
      </w:r>
    </w:p>
    <w:p>
      <w:r>
        <w:t xml:space="preserve">其他债权投资 </w:t>
      </w:r>
    </w:p>
    <w:p>
      <w:r>
        <w:t xml:space="preserve">其他金融资产 </w:t>
      </w:r>
    </w:p>
    <w:p>
      <w:r/>
    </w:p>
    <w:p>
      <w:r>
        <w:t xml:space="preserve">金融资产总额 </w:t>
      </w:r>
    </w:p>
    <w:p>
      <w:r/>
    </w:p>
    <w:p>
      <w:r>
        <w:t xml:space="preserve">1 个月以内 </w:t>
      </w:r>
    </w:p>
    <w:p>
      <w:r/>
    </w:p>
    <w:p>
      <w:r>
        <w:t xml:space="preserve">1 至 3 个月 </w:t>
      </w:r>
    </w:p>
    <w:p>
      <w:r/>
    </w:p>
    <w:p>
      <w:r>
        <w:t xml:space="preserve">3 个月至 1 年 </w:t>
      </w:r>
    </w:p>
    <w:p>
      <w:r/>
    </w:p>
    <w:p>
      <w:r>
        <w:t xml:space="preserve">2018-12-31 </w:t>
      </w:r>
    </w:p>
    <w:p>
      <w:r>
        <w:t xml:space="preserve">1 至 5 年 </w:t>
      </w:r>
    </w:p>
    <w:p>
      <w:r/>
    </w:p>
    <w:p>
      <w:r>
        <w:t xml:space="preserve">5 年以上 </w:t>
      </w:r>
    </w:p>
    <w:p>
      <w:r/>
    </w:p>
    <w:p>
      <w:r>
        <w:t xml:space="preserve">不计息 </w:t>
      </w:r>
    </w:p>
    <w:p>
      <w:r/>
    </w:p>
    <w:p>
      <w:r>
        <w:t xml:space="preserve">合计 </w:t>
      </w:r>
    </w:p>
    <w:p>
      <w:r/>
    </w:p>
    <w:p>
      <w:r>
        <w:t xml:space="preserve">428,273 </w:t>
      </w:r>
    </w:p>
    <w:p>
      <w:r>
        <w:t xml:space="preserve"> 62,828  </w:t>
      </w:r>
    </w:p>
    <w:p>
      <w:r>
        <w:t xml:space="preserve"> 28,429  </w:t>
      </w:r>
    </w:p>
    <w:p>
      <w:r>
        <w:t xml:space="preserve"> -    </w:t>
      </w:r>
    </w:p>
    <w:p>
      <w:r>
        <w:t xml:space="preserve"> 11,568  </w:t>
      </w:r>
    </w:p>
    <w:p>
      <w:r>
        <w:t xml:space="preserve"> 2,030,010  </w:t>
      </w:r>
    </w:p>
    <w:p>
      <w:r/>
    </w:p>
    <w:p>
      <w:r>
        <w:t xml:space="preserve"> -    </w:t>
      </w:r>
    </w:p>
    <w:p>
      <w:r>
        <w:t xml:space="preserve"> 10,530  </w:t>
      </w:r>
    </w:p>
    <w:p>
      <w:r>
        <w:t xml:space="preserve"> 15,254  </w:t>
      </w:r>
    </w:p>
    <w:p>
      <w:r>
        <w:t xml:space="preserve"> -    </w:t>
      </w:r>
    </w:p>
    <w:p>
      <w:r>
        <w:t xml:space="preserve"> -    </w:t>
      </w:r>
    </w:p>
    <w:p>
      <w:r>
        <w:t xml:space="preserve"> 357,903  </w:t>
      </w:r>
    </w:p>
    <w:p>
      <w:r/>
    </w:p>
    <w:p>
      <w:r>
        <w:t xml:space="preserve"> 4,199  </w:t>
      </w:r>
    </w:p>
    <w:p>
      <w:r>
        <w:t xml:space="preserve"> 64,785  </w:t>
      </w:r>
    </w:p>
    <w:p>
      <w:r>
        <w:t xml:space="preserve"> 22,561  </w:t>
      </w:r>
    </w:p>
    <w:p>
      <w:r>
        <w:t xml:space="preserve"> 44,677  </w:t>
      </w:r>
    </w:p>
    <w:p>
      <w:r/>
    </w:p>
    <w:p>
      <w:r>
        <w:t xml:space="preserve"> 6,745  </w:t>
      </w:r>
    </w:p>
    <w:p>
      <w:r>
        <w:t xml:space="preserve"> 92,905  </w:t>
      </w:r>
    </w:p>
    <w:p>
      <w:r>
        <w:t xml:space="preserve"> 8,912  </w:t>
      </w:r>
    </w:p>
    <w:p>
      <w:r>
        <w:t xml:space="preserve"> 1,067  </w:t>
      </w:r>
    </w:p>
    <w:p>
      <w:r/>
    </w:p>
    <w:p>
      <w:r>
        <w:t xml:space="preserve"> -    </w:t>
      </w:r>
    </w:p>
    <w:p>
      <w:r>
        <w:t xml:space="preserve"> 20,525  </w:t>
      </w:r>
    </w:p>
    <w:p>
      <w:r>
        <w:t xml:space="preserve"> 79,517  </w:t>
      </w:r>
    </w:p>
    <w:p>
      <w:r>
        <w:t xml:space="preserve"> -    </w:t>
      </w:r>
    </w:p>
    <w:p>
      <w:r>
        <w:t xml:space="preserve"> -    </w:t>
      </w:r>
    </w:p>
    <w:p>
      <w:r>
        <w:t xml:space="preserve"> 882,466  </w:t>
      </w:r>
    </w:p>
    <w:p>
      <w:r/>
    </w:p>
    <w:p>
      <w:r>
        <w:t xml:space="preserve"> 35,445  </w:t>
      </w:r>
    </w:p>
    <w:p>
      <w:r>
        <w:t xml:space="preserve"> 149,392  </w:t>
      </w:r>
    </w:p>
    <w:p>
      <w:r>
        <w:t xml:space="preserve"> 51,610  </w:t>
      </w:r>
    </w:p>
    <w:p>
      <w:r>
        <w:t xml:space="preserve"> 1,985  </w:t>
      </w:r>
    </w:p>
    <w:p>
      <w:r/>
    </w:p>
    <w:p>
      <w:r>
        <w:t xml:space="preserve"> -    </w:t>
      </w:r>
    </w:p>
    <w:p>
      <w:r>
        <w:t xml:space="preserve"> -    </w:t>
      </w:r>
    </w:p>
    <w:p>
      <w:r>
        <w:t xml:space="preserve"> 17,787  </w:t>
      </w:r>
    </w:p>
    <w:p>
      <w:r>
        <w:t xml:space="preserve"> -    </w:t>
      </w:r>
    </w:p>
    <w:p>
      <w:r>
        <w:t xml:space="preserve"> -    </w:t>
      </w:r>
    </w:p>
    <w:p>
      <w:r>
        <w:t xml:space="preserve"> 127,754  </w:t>
      </w:r>
    </w:p>
    <w:p>
      <w:r/>
    </w:p>
    <w:p>
      <w:r>
        <w:t xml:space="preserve"> -    </w:t>
      </w:r>
    </w:p>
    <w:p>
      <w:r>
        <w:t xml:space="preserve"> -    </w:t>
      </w:r>
    </w:p>
    <w:p>
      <w:r>
        <w:t xml:space="preserve"> -    </w:t>
      </w:r>
    </w:p>
    <w:p>
      <w:r>
        <w:t xml:space="preserve"> -    </w:t>
      </w:r>
    </w:p>
    <w:p>
      <w:r>
        <w:t xml:space="preserve"> -    </w:t>
      </w:r>
    </w:p>
    <w:p>
      <w:r>
        <w:t xml:space="preserve"> 45,733  </w:t>
      </w:r>
    </w:p>
    <w:p>
      <w:r/>
    </w:p>
    <w:p>
      <w:r>
        <w:t xml:space="preserve">15,450 </w:t>
      </w:r>
    </w:p>
    <w:p>
      <w:r>
        <w:t xml:space="preserve"> 401  </w:t>
      </w:r>
    </w:p>
    <w:p>
      <w:r>
        <w:t xml:space="preserve"> 1,264  </w:t>
      </w:r>
    </w:p>
    <w:p>
      <w:r>
        <w:t xml:space="preserve"> 43,274  </w:t>
      </w:r>
    </w:p>
    <w:p>
      <w:r>
        <w:t xml:space="preserve"> 5  </w:t>
      </w:r>
    </w:p>
    <w:p>
      <w:r>
        <w:t xml:space="preserve"> 11,623  </w:t>
      </w:r>
    </w:p>
    <w:p>
      <w:r/>
    </w:p>
    <w:p>
      <w:r>
        <w:t xml:space="preserve"> 37,082  </w:t>
      </w:r>
    </w:p>
    <w:p>
      <w:r>
        <w:t xml:space="preserve"> 533,626  </w:t>
      </w:r>
    </w:p>
    <w:p>
      <w:r>
        <w:t xml:space="preserve"> 179,288  </w:t>
      </w:r>
    </w:p>
    <w:p>
      <w:r>
        <w:t xml:space="preserve"> -    </w:t>
      </w:r>
    </w:p>
    <w:p>
      <w:r/>
    </w:p>
    <w:p>
      <w:r>
        <w:t xml:space="preserve"> 25,924  </w:t>
      </w:r>
    </w:p>
    <w:p>
      <w:r>
        <w:t xml:space="preserve"> 288,693  </w:t>
      </w:r>
    </w:p>
    <w:p>
      <w:r>
        <w:t xml:space="preserve"> 111,617  </w:t>
      </w:r>
    </w:p>
    <w:p>
      <w:r>
        <w:t xml:space="preserve"> -    </w:t>
      </w:r>
    </w:p>
    <w:p>
      <w:r/>
    </w:p>
    <w:p>
      <w:r>
        <w:t xml:space="preserve"> 285,145  </w:t>
      </w:r>
    </w:p>
    <w:p>
      <w:r>
        <w:t xml:space="preserve"> 14,848  </w:t>
      </w:r>
    </w:p>
    <w:p>
      <w:r>
        <w:t xml:space="preserve">  4,872  </w:t>
      </w:r>
    </w:p>
    <w:p>
      <w:r>
        <w:t xml:space="preserve"> 22,428  </w:t>
      </w:r>
    </w:p>
    <w:p>
      <w:r/>
    </w:p>
    <w:p>
      <w:r>
        <w:t xml:space="preserve"> 443,723  </w:t>
      </w:r>
    </w:p>
    <w:p>
      <w:r>
        <w:t xml:space="preserve"> 94,284  </w:t>
      </w:r>
    </w:p>
    <w:p>
      <w:r>
        <w:t xml:space="preserve"> 142,251  </w:t>
      </w:r>
    </w:p>
    <w:p>
      <w:r>
        <w:t xml:space="preserve"> 43,274  </w:t>
      </w:r>
    </w:p>
    <w:p>
      <w:r>
        <w:t xml:space="preserve"> 11,573  </w:t>
      </w:r>
    </w:p>
    <w:p>
      <w:r>
        <w:t xml:space="preserve"> 3,455,489  </w:t>
      </w:r>
    </w:p>
    <w:p>
      <w:r/>
    </w:p>
    <w:p>
      <w:r>
        <w:t xml:space="preserve"> 394,540  </w:t>
      </w:r>
    </w:p>
    <w:p>
      <w:r>
        <w:t xml:space="preserve"> 1,144,249  </w:t>
      </w:r>
    </w:p>
    <w:p>
      <w:r>
        <w:t xml:space="preserve"> 378,860  </w:t>
      </w:r>
    </w:p>
    <w:p>
      <w:r>
        <w:t xml:space="preserve"> 70,157  </w:t>
      </w:r>
    </w:p>
    <w:p>
      <w:r/>
    </w:p>
    <w:p>
      <w:r>
        <w:t xml:space="preserve"> 2,697,330  </w:t>
      </w:r>
    </w:p>
    <w:p>
      <w:r/>
    </w:p>
    <w:p>
      <w:r>
        <w:t xml:space="preserve"> 493,316  </w:t>
      </w:r>
    </w:p>
    <w:p>
      <w:r/>
    </w:p>
    <w:p>
      <w:r>
        <w:t xml:space="preserve"> 1,220,940  </w:t>
      </w:r>
    </w:p>
    <w:p>
      <w:r/>
    </w:p>
    <w:p>
      <w:r>
        <w:t xml:space="preserve"> 895,537  </w:t>
      </w:r>
    </w:p>
    <w:p>
      <w:r/>
    </w:p>
    <w:p>
      <w:r>
        <w:t xml:space="preserve"> 471,967  </w:t>
      </w:r>
    </w:p>
    <w:p>
      <w:r/>
    </w:p>
    <w:p>
      <w:r>
        <w:t xml:space="preserve"> 399,310  </w:t>
      </w:r>
    </w:p>
    <w:p>
      <w:r/>
    </w:p>
    <w:p>
      <w:r>
        <w:t xml:space="preserve"> 6,178,400  </w:t>
      </w:r>
    </w:p>
    <w:p>
      <w:r/>
    </w:p>
    <w:p>
      <w:r>
        <w:t xml:space="preserve">162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2 </w:t>
      </w:r>
    </w:p>
    <w:p>
      <w:r/>
    </w:p>
    <w:p>
      <w:r>
        <w:t xml:space="preserve">市场风险(续) </w:t>
      </w:r>
    </w:p>
    <w:p>
      <w:r/>
    </w:p>
    <w:p>
      <w:r>
        <w:t xml:space="preserve">(2) 利率风险(续) </w:t>
      </w:r>
    </w:p>
    <w:p>
      <w:r/>
    </w:p>
    <w:p>
      <w:r>
        <w:t xml:space="preserve">1 个月以内 </w:t>
      </w:r>
    </w:p>
    <w:p>
      <w:r/>
    </w:p>
    <w:p>
      <w:r>
        <w:t xml:space="preserve">1 至 3 个月 </w:t>
      </w:r>
    </w:p>
    <w:p>
      <w:r/>
    </w:p>
    <w:p>
      <w:r>
        <w:t xml:space="preserve">3 个月至 1 年 </w:t>
      </w:r>
    </w:p>
    <w:p>
      <w:r/>
    </w:p>
    <w:p>
      <w:r>
        <w:t xml:space="preserve">2018-12-31 </w:t>
      </w:r>
    </w:p>
    <w:p>
      <w:r>
        <w:t xml:space="preserve">1 至 5 年 </w:t>
      </w:r>
    </w:p>
    <w:p>
      <w:r/>
    </w:p>
    <w:p>
      <w:r>
        <w:t xml:space="preserve">5 年以上 </w:t>
      </w:r>
    </w:p>
    <w:p>
      <w:r/>
    </w:p>
    <w:p>
      <w:r>
        <w:t xml:space="preserve">不计息 </w:t>
      </w:r>
    </w:p>
    <w:p>
      <w:r/>
    </w:p>
    <w:p>
      <w:r>
        <w:t xml:space="preserve">合计 </w:t>
      </w:r>
    </w:p>
    <w:p>
      <w:r/>
    </w:p>
    <w:p>
      <w:r>
        <w:t xml:space="preserve">负债 </w:t>
      </w:r>
    </w:p>
    <w:p>
      <w:r>
        <w:t xml:space="preserve">向中央银行借款 </w:t>
      </w:r>
    </w:p>
    <w:p>
      <w:r>
        <w:t xml:space="preserve">同业及其他金融机构存放款项 </w:t>
      </w:r>
    </w:p>
    <w:p>
      <w:r>
        <w:t xml:space="preserve">拆入资金 </w:t>
      </w:r>
    </w:p>
    <w:p>
      <w:r>
        <w:t xml:space="preserve">交易性金融负债 </w:t>
      </w:r>
    </w:p>
    <w:p>
      <w:r>
        <w:t xml:space="preserve">衍生金融负债 </w:t>
      </w:r>
    </w:p>
    <w:p>
      <w:r>
        <w:t xml:space="preserve">卖出回购金融资产款 </w:t>
      </w:r>
    </w:p>
    <w:p>
      <w:r>
        <w:t xml:space="preserve">吸收存款 </w:t>
      </w:r>
    </w:p>
    <w:p>
      <w:r>
        <w:t xml:space="preserve">已发行债务证券 </w:t>
      </w:r>
    </w:p>
    <w:p>
      <w:r>
        <w:t xml:space="preserve">其他金融负债 </w:t>
      </w:r>
    </w:p>
    <w:p>
      <w:r/>
    </w:p>
    <w:p>
      <w:r>
        <w:t xml:space="preserve">金融负债总额 </w:t>
      </w:r>
    </w:p>
    <w:p>
      <w:r/>
    </w:p>
    <w:p>
      <w:r>
        <w:t xml:space="preserve">利率风险缺口 </w:t>
      </w:r>
    </w:p>
    <w:p>
      <w:r/>
    </w:p>
    <w:p>
      <w:r>
        <w:t xml:space="preserve"> 9,020  </w:t>
      </w:r>
    </w:p>
    <w:p>
      <w:r>
        <w:t xml:space="preserve"> 819,520  </w:t>
      </w:r>
    </w:p>
    <w:p>
      <w:r>
        <w:t xml:space="preserve"> 75,330  </w:t>
      </w:r>
    </w:p>
    <w:p>
      <w:r>
        <w:t xml:space="preserve"> -    </w:t>
      </w:r>
    </w:p>
    <w:p>
      <w:r>
        <w:t xml:space="preserve"> -    </w:t>
      </w:r>
    </w:p>
    <w:p>
      <w:r>
        <w:t xml:space="preserve"> 87,767  </w:t>
      </w:r>
    </w:p>
    <w:p>
      <w:r>
        <w:t xml:space="preserve"> 1,945,923  </w:t>
      </w:r>
    </w:p>
    <w:p>
      <w:r>
        <w:t xml:space="preserve"> 49,817  </w:t>
      </w:r>
    </w:p>
    <w:p>
      <w:r>
        <w:t xml:space="preserve"> 729  </w:t>
      </w:r>
    </w:p>
    <w:p>
      <w:r/>
    </w:p>
    <w:p>
      <w:r>
        <w:t xml:space="preserve"> 30,090  </w:t>
      </w:r>
    </w:p>
    <w:p>
      <w:r>
        <w:t xml:space="preserve"> 108,817  </w:t>
      </w:r>
    </w:p>
    <w:p>
      <w:r>
        <w:t xml:space="preserve"> 33,977  </w:t>
      </w:r>
    </w:p>
    <w:p>
      <w:r>
        <w:t xml:space="preserve"> -    </w:t>
      </w:r>
    </w:p>
    <w:p>
      <w:r>
        <w:t xml:space="preserve"> -    </w:t>
      </w:r>
    </w:p>
    <w:p>
      <w:r>
        <w:t xml:space="preserve"> 11,747  </w:t>
      </w:r>
    </w:p>
    <w:p>
      <w:r>
        <w:t xml:space="preserve"> 383,651  </w:t>
      </w:r>
    </w:p>
    <w:p>
      <w:r>
        <w:t xml:space="preserve"> 249,836  </w:t>
      </w:r>
    </w:p>
    <w:p>
      <w:r>
        <w:t xml:space="preserve"> 970  </w:t>
      </w:r>
    </w:p>
    <w:p>
      <w:r/>
    </w:p>
    <w:p>
      <w:r>
        <w:t xml:space="preserve"> 178,630  </w:t>
      </w:r>
    </w:p>
    <w:p>
      <w:r>
        <w:t xml:space="preserve"> 135,176  </w:t>
      </w:r>
    </w:p>
    <w:p>
      <w:r>
        <w:t xml:space="preserve"> 32,852  </w:t>
      </w:r>
    </w:p>
    <w:p>
      <w:r>
        <w:t xml:space="preserve"> 10  </w:t>
      </w:r>
    </w:p>
    <w:p>
      <w:r>
        <w:t xml:space="preserve"> -    </w:t>
      </w:r>
    </w:p>
    <w:p>
      <w:r>
        <w:t xml:space="preserve"> 19,936  </w:t>
      </w:r>
    </w:p>
    <w:p>
      <w:r>
        <w:t xml:space="preserve"> 659,481  </w:t>
      </w:r>
    </w:p>
    <w:p>
      <w:r>
        <w:t xml:space="preserve"> 320,170  </w:t>
      </w:r>
    </w:p>
    <w:p>
      <w:r>
        <w:t xml:space="preserve"> 724  </w:t>
      </w:r>
    </w:p>
    <w:p>
      <w:r/>
    </w:p>
    <w:p>
      <w:r>
        <w:t xml:space="preserve"> -    </w:t>
      </w:r>
    </w:p>
    <w:p>
      <w:r>
        <w:t xml:space="preserve"> -    </w:t>
      </w:r>
    </w:p>
    <w:p>
      <w:r>
        <w:t xml:space="preserve"> 5,431  </w:t>
      </w:r>
    </w:p>
    <w:p>
      <w:r>
        <w:t xml:space="preserve"> 8,688  </w:t>
      </w:r>
    </w:p>
    <w:p>
      <w:r>
        <w:t xml:space="preserve"> -    </w:t>
      </w:r>
    </w:p>
    <w:p>
      <w:r>
        <w:t xml:space="preserve"> -    </w:t>
      </w:r>
    </w:p>
    <w:p>
      <w:r>
        <w:t xml:space="preserve"> 232,916  </w:t>
      </w:r>
    </w:p>
    <w:p>
      <w:r>
        <w:t xml:space="preserve"> 117,176  </w:t>
      </w:r>
    </w:p>
    <w:p>
      <w:r>
        <w:t xml:space="preserve"> -    </w:t>
      </w:r>
    </w:p>
    <w:p>
      <w:r/>
    </w:p>
    <w:p>
      <w:r>
        <w:t xml:space="preserve"> -    </w:t>
      </w:r>
    </w:p>
    <w:p>
      <w:r>
        <w:t xml:space="preserve"> -    </w:t>
      </w:r>
    </w:p>
    <w:p>
      <w:r>
        <w:t xml:space="preserve"> 499  </w:t>
      </w:r>
    </w:p>
    <w:p>
      <w:r>
        <w:t xml:space="preserve"> 603  </w:t>
      </w:r>
    </w:p>
    <w:p>
      <w:r>
        <w:t xml:space="preserve"> -    </w:t>
      </w:r>
    </w:p>
    <w:p>
      <w:r>
        <w:t xml:space="preserve"> -    </w:t>
      </w:r>
    </w:p>
    <w:p>
      <w:r>
        <w:t xml:space="preserve"> 5,047  </w:t>
      </w:r>
    </w:p>
    <w:p>
      <w:r>
        <w:t xml:space="preserve"> 100,355  </w:t>
      </w:r>
    </w:p>
    <w:p>
      <w:r>
        <w:t xml:space="preserve"> -    </w:t>
      </w:r>
    </w:p>
    <w:p>
      <w:r/>
    </w:p>
    <w:p>
      <w:r>
        <w:t xml:space="preserve"> 3,263  </w:t>
      </w:r>
    </w:p>
    <w:p>
      <w:r>
        <w:t xml:space="preserve">4,256 </w:t>
      </w:r>
    </w:p>
    <w:p>
      <w:r>
        <w:t xml:space="preserve"> 533  </w:t>
      </w:r>
    </w:p>
    <w:p>
      <w:r>
        <w:t xml:space="preserve"> 25,611  </w:t>
      </w:r>
    </w:p>
    <w:p>
      <w:r>
        <w:t xml:space="preserve"> 42,793  </w:t>
      </w:r>
    </w:p>
    <w:p>
      <w:r>
        <w:t xml:space="preserve"> 114  </w:t>
      </w:r>
    </w:p>
    <w:p>
      <w:r>
        <w:t xml:space="preserve"> 26,297  </w:t>
      </w:r>
    </w:p>
    <w:p>
      <w:r>
        <w:t xml:space="preserve"> 4,086  </w:t>
      </w:r>
    </w:p>
    <w:p>
      <w:r>
        <w:t xml:space="preserve">28,527 </w:t>
      </w:r>
    </w:p>
    <w:p>
      <w:r/>
    </w:p>
    <w:p>
      <w:r>
        <w:t xml:space="preserve"> 221,003  </w:t>
      </w:r>
    </w:p>
    <w:p>
      <w:r>
        <w:t xml:space="preserve">1,067,769 </w:t>
      </w:r>
    </w:p>
    <w:p>
      <w:r>
        <w:t xml:space="preserve"> 148,622  </w:t>
      </w:r>
    </w:p>
    <w:p>
      <w:r>
        <w:t xml:space="preserve"> 34,912  </w:t>
      </w:r>
    </w:p>
    <w:p>
      <w:r>
        <w:t xml:space="preserve"> 42,793  </w:t>
      </w:r>
    </w:p>
    <w:p>
      <w:r>
        <w:t xml:space="preserve"> 119,564  </w:t>
      </w:r>
    </w:p>
    <w:p>
      <w:r>
        <w:t xml:space="preserve"> 3,253,315  </w:t>
      </w:r>
    </w:p>
    <w:p>
      <w:r>
        <w:t xml:space="preserve"> 841,440  </w:t>
      </w:r>
    </w:p>
    <w:p>
      <w:r>
        <w:t xml:space="preserve">30,950 </w:t>
      </w:r>
    </w:p>
    <w:p>
      <w:r/>
    </w:p>
    <w:p>
      <w:r>
        <w:t xml:space="preserve"> 2,988,106  </w:t>
      </w:r>
    </w:p>
    <w:p>
      <w:r/>
    </w:p>
    <w:p>
      <w:r>
        <w:t xml:space="preserve"> 819,088  </w:t>
      </w:r>
    </w:p>
    <w:p>
      <w:r/>
    </w:p>
    <w:p>
      <w:r>
        <w:t xml:space="preserve"> 1,346,979  </w:t>
      </w:r>
    </w:p>
    <w:p>
      <w:r/>
    </w:p>
    <w:p>
      <w:r>
        <w:t xml:space="preserve"> 364,211  </w:t>
      </w:r>
    </w:p>
    <w:p>
      <w:r/>
    </w:p>
    <w:p>
      <w:r>
        <w:t xml:space="preserve"> 106,504  </w:t>
      </w:r>
    </w:p>
    <w:p>
      <w:r/>
    </w:p>
    <w:p>
      <w:r>
        <w:t xml:space="preserve"> 135,480  </w:t>
      </w:r>
    </w:p>
    <w:p>
      <w:r/>
    </w:p>
    <w:p>
      <w:r>
        <w:t xml:space="preserve"> 5,760,368  </w:t>
      </w:r>
    </w:p>
    <w:p>
      <w:r/>
    </w:p>
    <w:p>
      <w:r>
        <w:t xml:space="preserve"> (290,776) </w:t>
      </w:r>
    </w:p>
    <w:p>
      <w:r/>
    </w:p>
    <w:p>
      <w:r>
        <w:t xml:space="preserve"> (325,772) </w:t>
      </w:r>
    </w:p>
    <w:p>
      <w:r/>
    </w:p>
    <w:p>
      <w:r>
        <w:t xml:space="preserve"> (126,039) </w:t>
      </w:r>
    </w:p>
    <w:p>
      <w:r/>
    </w:p>
    <w:p>
      <w:r>
        <w:t xml:space="preserve"> 531,326  </w:t>
      </w:r>
    </w:p>
    <w:p>
      <w:r/>
    </w:p>
    <w:p>
      <w:r>
        <w:t xml:space="preserve"> 365,463  </w:t>
      </w:r>
    </w:p>
    <w:p>
      <w:r/>
    </w:p>
    <w:p>
      <w:r>
        <w:t xml:space="preserve"> 263,830  </w:t>
      </w:r>
    </w:p>
    <w:p>
      <w:r/>
    </w:p>
    <w:p>
      <w:r>
        <w:t xml:space="preserve"> 418,032  </w:t>
      </w:r>
    </w:p>
    <w:p>
      <w:r/>
    </w:p>
    <w:p>
      <w:r>
        <w:t xml:space="preserve">163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2 </w:t>
      </w:r>
    </w:p>
    <w:p>
      <w:r/>
    </w:p>
    <w:p>
      <w:r>
        <w:t xml:space="preserve">市场风险(续) </w:t>
      </w:r>
    </w:p>
    <w:p>
      <w:r/>
    </w:p>
    <w:p>
      <w:r>
        <w:t xml:space="preserve">(2) 利率风险(续) </w:t>
      </w:r>
    </w:p>
    <w:p>
      <w:r/>
    </w:p>
    <w:p>
      <w:r>
        <w:t xml:space="preserve">1 个月以内 </w:t>
      </w:r>
    </w:p>
    <w:p>
      <w:r/>
    </w:p>
    <w:p>
      <w:r>
        <w:t xml:space="preserve">1 至 3 个月 </w:t>
      </w:r>
    </w:p>
    <w:p>
      <w:r/>
    </w:p>
    <w:p>
      <w:r>
        <w:t xml:space="preserve">3 个月至 1 年 </w:t>
      </w:r>
    </w:p>
    <w:p>
      <w:r/>
    </w:p>
    <w:p>
      <w:r>
        <w:t xml:space="preserve">2017-12-31 </w:t>
      </w:r>
    </w:p>
    <w:p>
      <w:r>
        <w:t xml:space="preserve">1 至 5 年 </w:t>
      </w:r>
    </w:p>
    <w:p>
      <w:r/>
    </w:p>
    <w:p>
      <w:r>
        <w:t xml:space="preserve">5 年以上 </w:t>
      </w:r>
    </w:p>
    <w:p>
      <w:r/>
    </w:p>
    <w:p>
      <w:r>
        <w:t xml:space="preserve">不计息 </w:t>
      </w:r>
    </w:p>
    <w:p>
      <w:r/>
    </w:p>
    <w:p>
      <w:r>
        <w:t xml:space="preserve">合计 </w:t>
      </w:r>
    </w:p>
    <w:p>
      <w:r/>
    </w:p>
    <w:p>
      <w:r>
        <w:t xml:space="preserve">资产 </w:t>
      </w:r>
    </w:p>
    <w:p>
      <w:r>
        <w:t xml:space="preserve">现金及存放中央银行款项 </w:t>
      </w:r>
    </w:p>
    <w:p>
      <w:r>
        <w:t xml:space="preserve">存放同业款项 </w:t>
      </w:r>
    </w:p>
    <w:p>
      <w:r>
        <w:t xml:space="preserve">拆出资金 </w:t>
      </w:r>
    </w:p>
    <w:p>
      <w:r>
        <w:t>以公允价值计量且其变动计入当</w:t>
      </w:r>
    </w:p>
    <w:p>
      <w:r>
        <w:t xml:space="preserve">期损益的金融资产 </w:t>
      </w:r>
    </w:p>
    <w:p>
      <w:r>
        <w:t xml:space="preserve">衍生金融资产 </w:t>
      </w:r>
    </w:p>
    <w:p>
      <w:r>
        <w:t xml:space="preserve">买入返售金融资产 </w:t>
      </w:r>
    </w:p>
    <w:p>
      <w:r>
        <w:t xml:space="preserve">应收利息 </w:t>
      </w:r>
    </w:p>
    <w:p>
      <w:r>
        <w:t xml:space="preserve">发放贷款和垫款 </w:t>
      </w:r>
    </w:p>
    <w:p>
      <w:r>
        <w:t xml:space="preserve">可供出售金融资产 </w:t>
      </w:r>
    </w:p>
    <w:p>
      <w:r>
        <w:t xml:space="preserve">持有至到期投资 </w:t>
      </w:r>
    </w:p>
    <w:p>
      <w:r>
        <w:t xml:space="preserve">应收款项类投资 </w:t>
      </w:r>
    </w:p>
    <w:p>
      <w:r>
        <w:t xml:space="preserve">其他金融资产 </w:t>
      </w:r>
    </w:p>
    <w:p>
      <w:r/>
    </w:p>
    <w:p>
      <w:r>
        <w:t xml:space="preserve">468,527 </w:t>
      </w:r>
    </w:p>
    <w:p>
      <w:r>
        <w:t xml:space="preserve">65,259 </w:t>
      </w:r>
    </w:p>
    <w:p>
      <w:r>
        <w:t xml:space="preserve">34,434 </w:t>
      </w:r>
    </w:p>
    <w:p>
      <w:r/>
    </w:p>
    <w:p>
      <w:r>
        <w:t xml:space="preserve">31,811 </w:t>
      </w:r>
    </w:p>
    <w:p>
      <w:r>
        <w:t xml:space="preserve">- </w:t>
      </w:r>
    </w:p>
    <w:p>
      <w:r>
        <w:t xml:space="preserve">13,974 </w:t>
      </w:r>
    </w:p>
    <w:p>
      <w:r>
        <w:t xml:space="preserve">- </w:t>
      </w:r>
    </w:p>
    <w:p>
      <w:r>
        <w:t xml:space="preserve">1,814,563 </w:t>
      </w:r>
    </w:p>
    <w:p>
      <w:r>
        <w:t xml:space="preserve">28,154 </w:t>
      </w:r>
    </w:p>
    <w:p>
      <w:r>
        <w:t xml:space="preserve">12,776 </w:t>
      </w:r>
    </w:p>
    <w:p>
      <w:r>
        <w:t xml:space="preserve">38,967 </w:t>
      </w:r>
    </w:p>
    <w:p>
      <w:r>
        <w:t xml:space="preserve">39,734 </w:t>
      </w:r>
    </w:p>
    <w:p>
      <w:r/>
    </w:p>
    <w:p>
      <w:r>
        <w:t xml:space="preserve">- </w:t>
      </w:r>
    </w:p>
    <w:p>
      <w:r>
        <w:t xml:space="preserve">7,455 </w:t>
      </w:r>
    </w:p>
    <w:p>
      <w:r>
        <w:t xml:space="preserve">15,212 </w:t>
      </w:r>
    </w:p>
    <w:p>
      <w:r/>
    </w:p>
    <w:p>
      <w:r>
        <w:t xml:space="preserve">66,738 </w:t>
      </w:r>
    </w:p>
    <w:p>
      <w:r>
        <w:t xml:space="preserve">- </w:t>
      </w:r>
    </w:p>
    <w:p>
      <w:r>
        <w:t xml:space="preserve">- </w:t>
      </w:r>
    </w:p>
    <w:p>
      <w:r>
        <w:t xml:space="preserve">- </w:t>
      </w:r>
    </w:p>
    <w:p>
      <w:r>
        <w:t xml:space="preserve">331,891 </w:t>
      </w:r>
    </w:p>
    <w:p>
      <w:r>
        <w:t xml:space="preserve">18,797 </w:t>
      </w:r>
    </w:p>
    <w:p>
      <w:r>
        <w:t xml:space="preserve">4,095 </w:t>
      </w:r>
    </w:p>
    <w:p>
      <w:r>
        <w:t xml:space="preserve">57,553 </w:t>
      </w:r>
    </w:p>
    <w:p>
      <w:r>
        <w:t xml:space="preserve">216 </w:t>
      </w:r>
    </w:p>
    <w:p>
      <w:r/>
    </w:p>
    <w:p>
      <w:r>
        <w:t xml:space="preserve">- </w:t>
      </w:r>
    </w:p>
    <w:p>
      <w:r>
        <w:t xml:space="preserve">23,634 </w:t>
      </w:r>
    </w:p>
    <w:p>
      <w:r>
        <w:t xml:space="preserve">24,159 </w:t>
      </w:r>
    </w:p>
    <w:p>
      <w:r/>
    </w:p>
    <w:p>
      <w:r>
        <w:t xml:space="preserve">24,125 </w:t>
      </w:r>
    </w:p>
    <w:p>
      <w:r>
        <w:t xml:space="preserve">- </w:t>
      </w:r>
    </w:p>
    <w:p>
      <w:r>
        <w:t xml:space="preserve">- </w:t>
      </w:r>
    </w:p>
    <w:p>
      <w:r>
        <w:t xml:space="preserve">- </w:t>
      </w:r>
    </w:p>
    <w:p>
      <w:r>
        <w:t xml:space="preserve">776,013 </w:t>
      </w:r>
    </w:p>
    <w:p>
      <w:r>
        <w:t xml:space="preserve">77,105 </w:t>
      </w:r>
    </w:p>
    <w:p>
      <w:r>
        <w:t xml:space="preserve">42,689 </w:t>
      </w:r>
    </w:p>
    <w:p>
      <w:r>
        <w:t xml:space="preserve">330,084 </w:t>
      </w:r>
    </w:p>
    <w:p>
      <w:r>
        <w:t xml:space="preserve">1,067 </w:t>
      </w:r>
    </w:p>
    <w:p>
      <w:r/>
    </w:p>
    <w:p>
      <w:r>
        <w:t xml:space="preserve">- </w:t>
      </w:r>
    </w:p>
    <w:p>
      <w:r>
        <w:t xml:space="preserve">- </w:t>
      </w:r>
    </w:p>
    <w:p>
      <w:r>
        <w:t xml:space="preserve">7,034 </w:t>
      </w:r>
    </w:p>
    <w:p>
      <w:r/>
    </w:p>
    <w:p>
      <w:r>
        <w:t xml:space="preserve">19,662 </w:t>
      </w:r>
    </w:p>
    <w:p>
      <w:r>
        <w:t xml:space="preserve">- </w:t>
      </w:r>
    </w:p>
    <w:p>
      <w:r>
        <w:t xml:space="preserve">- </w:t>
      </w:r>
    </w:p>
    <w:p>
      <w:r>
        <w:t xml:space="preserve">- </w:t>
      </w:r>
    </w:p>
    <w:p>
      <w:r>
        <w:t xml:space="preserve">140,111 </w:t>
      </w:r>
    </w:p>
    <w:p>
      <w:r>
        <w:t xml:space="preserve">235,613 </w:t>
      </w:r>
    </w:p>
    <w:p>
      <w:r>
        <w:t xml:space="preserve">246,938 </w:t>
      </w:r>
    </w:p>
    <w:p>
      <w:r>
        <w:t xml:space="preserve">280,876 </w:t>
      </w:r>
    </w:p>
    <w:p>
      <w:r>
        <w:t xml:space="preserve">- </w:t>
      </w:r>
    </w:p>
    <w:p>
      <w:r/>
    </w:p>
    <w:p>
      <w:r>
        <w:t xml:space="preserve">- </w:t>
      </w:r>
    </w:p>
    <w:p>
      <w:r>
        <w:t xml:space="preserve">- </w:t>
      </w:r>
    </w:p>
    <w:p>
      <w:r>
        <w:t xml:space="preserve">- </w:t>
      </w:r>
    </w:p>
    <w:p>
      <w:r/>
    </w:p>
    <w:p>
      <w:r>
        <w:t xml:space="preserve">322 </w:t>
      </w:r>
    </w:p>
    <w:p>
      <w:r>
        <w:t xml:space="preserve">- </w:t>
      </w:r>
    </w:p>
    <w:p>
      <w:r>
        <w:t xml:space="preserve">- </w:t>
      </w:r>
    </w:p>
    <w:p>
      <w:r>
        <w:t xml:space="preserve">- </w:t>
      </w:r>
    </w:p>
    <w:p>
      <w:r>
        <w:t xml:space="preserve">41,275 </w:t>
      </w:r>
    </w:p>
    <w:p>
      <w:r>
        <w:t xml:space="preserve">39,859 </w:t>
      </w:r>
    </w:p>
    <w:p>
      <w:r>
        <w:t xml:space="preserve">138,228 </w:t>
      </w:r>
    </w:p>
    <w:p>
      <w:r>
        <w:t xml:space="preserve">125,118 </w:t>
      </w:r>
    </w:p>
    <w:p>
      <w:r>
        <w:t xml:space="preserve">- </w:t>
      </w:r>
    </w:p>
    <w:p>
      <w:r/>
    </w:p>
    <w:p>
      <w:r>
        <w:t xml:space="preserve">18,004 </w:t>
      </w:r>
    </w:p>
    <w:p>
      <w:r>
        <w:t xml:space="preserve">- </w:t>
      </w:r>
    </w:p>
    <w:p>
      <w:r>
        <w:t xml:space="preserve">- </w:t>
      </w:r>
    </w:p>
    <w:p>
      <w:r/>
    </w:p>
    <w:p>
      <w:r>
        <w:t xml:space="preserve">- </w:t>
      </w:r>
    </w:p>
    <w:p>
      <w:r>
        <w:t xml:space="preserve">28,264 </w:t>
      </w:r>
    </w:p>
    <w:p>
      <w:r>
        <w:t xml:space="preserve">- </w:t>
      </w:r>
    </w:p>
    <w:p>
      <w:r>
        <w:t xml:space="preserve">31,094 </w:t>
      </w:r>
    </w:p>
    <w:p>
      <w:r>
        <w:t xml:space="preserve">- </w:t>
      </w:r>
    </w:p>
    <w:p>
      <w:r>
        <w:t xml:space="preserve">- </w:t>
      </w:r>
    </w:p>
    <w:p>
      <w:r>
        <w:t xml:space="preserve">- </w:t>
      </w:r>
    </w:p>
    <w:p>
      <w:r>
        <w:t xml:space="preserve">- </w:t>
      </w:r>
    </w:p>
    <w:p>
      <w:r>
        <w:t xml:space="preserve">56,387 </w:t>
      </w:r>
    </w:p>
    <w:p>
      <w:r/>
    </w:p>
    <w:p>
      <w:r>
        <w:t xml:space="preserve">486,531 </w:t>
      </w:r>
    </w:p>
    <w:p>
      <w:r>
        <w:t xml:space="preserve">96,348 </w:t>
      </w:r>
    </w:p>
    <w:p>
      <w:r>
        <w:t xml:space="preserve">80,839 </w:t>
      </w:r>
    </w:p>
    <w:p>
      <w:r/>
    </w:p>
    <w:p>
      <w:r>
        <w:t xml:space="preserve">142,658 </w:t>
      </w:r>
    </w:p>
    <w:p>
      <w:r>
        <w:t xml:space="preserve">28,264 </w:t>
      </w:r>
    </w:p>
    <w:p>
      <w:r>
        <w:t xml:space="preserve">13,974 </w:t>
      </w:r>
    </w:p>
    <w:p>
      <w:r>
        <w:t xml:space="preserve">31,094 </w:t>
      </w:r>
    </w:p>
    <w:p>
      <w:r>
        <w:t xml:space="preserve">3,103,853 </w:t>
      </w:r>
    </w:p>
    <w:p>
      <w:r>
        <w:t xml:space="preserve">399,528 </w:t>
      </w:r>
    </w:p>
    <w:p>
      <w:r>
        <w:t xml:space="preserve">444,726 </w:t>
      </w:r>
    </w:p>
    <w:p>
      <w:r>
        <w:t xml:space="preserve">832,598 </w:t>
      </w:r>
    </w:p>
    <w:p>
      <w:r>
        <w:t xml:space="preserve">97,404 </w:t>
      </w:r>
    </w:p>
    <w:p>
      <w:r/>
    </w:p>
    <w:p>
      <w:r>
        <w:t xml:space="preserve">金融资产总额 </w:t>
      </w:r>
    </w:p>
    <w:p>
      <w:r/>
    </w:p>
    <w:p>
      <w:r>
        <w:t xml:space="preserve">2,548,199 </w:t>
      </w:r>
    </w:p>
    <w:p>
      <w:r/>
    </w:p>
    <w:p>
      <w:r>
        <w:t xml:space="preserve">501,957 </w:t>
      </w:r>
    </w:p>
    <w:p>
      <w:r/>
    </w:p>
    <w:p>
      <w:r>
        <w:t xml:space="preserve">1,298,876 </w:t>
      </w:r>
    </w:p>
    <w:p>
      <w:r/>
    </w:p>
    <w:p>
      <w:r>
        <w:t xml:space="preserve">930,234 </w:t>
      </w:r>
    </w:p>
    <w:p>
      <w:r/>
    </w:p>
    <w:p>
      <w:r>
        <w:t xml:space="preserve">344,802 </w:t>
      </w:r>
    </w:p>
    <w:p>
      <w:r/>
    </w:p>
    <w:p>
      <w:r>
        <w:t xml:space="preserve">133,749 </w:t>
      </w:r>
    </w:p>
    <w:p>
      <w:r/>
    </w:p>
    <w:p>
      <w:r>
        <w:t xml:space="preserve">5,757,817 </w:t>
      </w:r>
    </w:p>
    <w:p>
      <w:r/>
    </w:p>
    <w:p>
      <w:r>
        <w:t xml:space="preserve">164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2 </w:t>
      </w:r>
    </w:p>
    <w:p>
      <w:r/>
    </w:p>
    <w:p>
      <w:r>
        <w:t xml:space="preserve">市场风险(续) </w:t>
      </w:r>
    </w:p>
    <w:p>
      <w:r/>
    </w:p>
    <w:p>
      <w:r>
        <w:t xml:space="preserve">(2) 利率风险(续) </w:t>
      </w:r>
    </w:p>
    <w:p>
      <w:r/>
    </w:p>
    <w:p>
      <w:r>
        <w:t xml:space="preserve">1 个月以内 </w:t>
      </w:r>
    </w:p>
    <w:p>
      <w:r/>
    </w:p>
    <w:p>
      <w:r>
        <w:t xml:space="preserve">1 至 3 个月 </w:t>
      </w:r>
    </w:p>
    <w:p>
      <w:r/>
    </w:p>
    <w:p>
      <w:r>
        <w:t xml:space="preserve">3 个月至 1 年 </w:t>
      </w:r>
    </w:p>
    <w:p>
      <w:r/>
    </w:p>
    <w:p>
      <w:r>
        <w:t xml:space="preserve">2017-12-31 </w:t>
      </w:r>
    </w:p>
    <w:p>
      <w:r>
        <w:t xml:space="preserve">1 至 5 年 </w:t>
      </w:r>
    </w:p>
    <w:p>
      <w:r/>
    </w:p>
    <w:p>
      <w:r>
        <w:t xml:space="preserve">5 年以上 </w:t>
      </w:r>
    </w:p>
    <w:p>
      <w:r/>
    </w:p>
    <w:p>
      <w:r>
        <w:t xml:space="preserve">不计息 </w:t>
      </w:r>
    </w:p>
    <w:p>
      <w:r/>
    </w:p>
    <w:p>
      <w:r>
        <w:t xml:space="preserve">合计 </w:t>
      </w:r>
    </w:p>
    <w:p>
      <w:r/>
    </w:p>
    <w:p>
      <w:r>
        <w:t xml:space="preserve">负债 </w:t>
      </w:r>
    </w:p>
    <w:p>
      <w:r>
        <w:t xml:space="preserve">向中央银行借款 </w:t>
      </w:r>
    </w:p>
    <w:p>
      <w:r>
        <w:t xml:space="preserve">同业及其他金融机构存放款项 </w:t>
      </w:r>
    </w:p>
    <w:p>
      <w:r>
        <w:t xml:space="preserve">拆入资金 </w:t>
      </w:r>
    </w:p>
    <w:p>
      <w:r>
        <w:t>以公允价值计量且其变动计入当</w:t>
      </w:r>
    </w:p>
    <w:p>
      <w:r>
        <w:t xml:space="preserve">期损益的金融负债 </w:t>
      </w:r>
    </w:p>
    <w:p>
      <w:r>
        <w:t xml:space="preserve">衍生金融负债 </w:t>
      </w:r>
    </w:p>
    <w:p>
      <w:r>
        <w:t xml:space="preserve">卖出回购金融资产款 </w:t>
      </w:r>
    </w:p>
    <w:p>
      <w:r>
        <w:t xml:space="preserve">吸收存款 </w:t>
      </w:r>
    </w:p>
    <w:p>
      <w:r>
        <w:t xml:space="preserve">应付利息 </w:t>
      </w:r>
    </w:p>
    <w:p>
      <w:r>
        <w:t xml:space="preserve">已发行债务证券 </w:t>
      </w:r>
    </w:p>
    <w:p>
      <w:r>
        <w:t xml:space="preserve">其他金融负债 </w:t>
      </w:r>
    </w:p>
    <w:p>
      <w:r/>
    </w:p>
    <w:p>
      <w:r>
        <w:t xml:space="preserve">金融负债总额 </w:t>
      </w:r>
    </w:p>
    <w:p>
      <w:r/>
    </w:p>
    <w:p>
      <w:r>
        <w:t xml:space="preserve">利率风险缺口 </w:t>
      </w:r>
    </w:p>
    <w:p>
      <w:r/>
    </w:p>
    <w:p>
      <w:r>
        <w:t xml:space="preserve"> 13  </w:t>
      </w:r>
    </w:p>
    <w:p>
      <w:r>
        <w:t xml:space="preserve">576,379 </w:t>
      </w:r>
    </w:p>
    <w:p>
      <w:r>
        <w:t xml:space="preserve">57,004 </w:t>
      </w:r>
    </w:p>
    <w:p>
      <w:r/>
    </w:p>
    <w:p>
      <w:r>
        <w:t xml:space="preserve"> 17,143  </w:t>
      </w:r>
    </w:p>
    <w:p>
      <w:r>
        <w:t xml:space="preserve">459,703 </w:t>
      </w:r>
    </w:p>
    <w:p>
      <w:r>
        <w:t xml:space="preserve">41,675 </w:t>
      </w:r>
    </w:p>
    <w:p>
      <w:r/>
    </w:p>
    <w:p>
      <w:r>
        <w:t xml:space="preserve"> 165,231  </w:t>
      </w:r>
    </w:p>
    <w:p>
      <w:r>
        <w:t xml:space="preserve">277,738 </w:t>
      </w:r>
    </w:p>
    <w:p>
      <w:r>
        <w:t xml:space="preserve">34,700 </w:t>
      </w:r>
    </w:p>
    <w:p>
      <w:r/>
    </w:p>
    <w:p>
      <w:r>
        <w:t xml:space="preserve"> -    </w:t>
      </w:r>
    </w:p>
    <w:p>
      <w:r>
        <w:t xml:space="preserve">- </w:t>
      </w:r>
    </w:p>
    <w:p>
      <w:r>
        <w:t xml:space="preserve">3,070 </w:t>
      </w:r>
    </w:p>
    <w:p>
      <w:r/>
    </w:p>
    <w:p>
      <w:r>
        <w:t xml:space="preserve"> -    </w:t>
      </w:r>
    </w:p>
    <w:p>
      <w:r>
        <w:t xml:space="preserve">- </w:t>
      </w:r>
    </w:p>
    <w:p>
      <w:r>
        <w:t xml:space="preserve">2,333 </w:t>
      </w:r>
    </w:p>
    <w:p>
      <w:r/>
    </w:p>
    <w:p>
      <w:r>
        <w:t xml:space="preserve"> -    </w:t>
      </w:r>
    </w:p>
    <w:p>
      <w:r>
        <w:t xml:space="preserve">498 </w:t>
      </w:r>
    </w:p>
    <w:p>
      <w:r>
        <w:t xml:space="preserve">- </w:t>
      </w:r>
    </w:p>
    <w:p>
      <w:r/>
    </w:p>
    <w:p>
      <w:r>
        <w:t xml:space="preserve">- </w:t>
      </w:r>
    </w:p>
    <w:p>
      <w:r>
        <w:t xml:space="preserve">- </w:t>
      </w:r>
    </w:p>
    <w:p>
      <w:r>
        <w:t xml:space="preserve">166,431 </w:t>
      </w:r>
    </w:p>
    <w:p>
      <w:r>
        <w:t xml:space="preserve">2,103,261 </w:t>
      </w:r>
    </w:p>
    <w:p>
      <w:r>
        <w:t xml:space="preserve">- </w:t>
      </w:r>
    </w:p>
    <w:p>
      <w:r>
        <w:t xml:space="preserve">58,100 </w:t>
      </w:r>
    </w:p>
    <w:p>
      <w:r>
        <w:t xml:space="preserve">493 </w:t>
      </w:r>
    </w:p>
    <w:p>
      <w:r/>
    </w:p>
    <w:p>
      <w:r>
        <w:t xml:space="preserve">- </w:t>
      </w:r>
    </w:p>
    <w:p>
      <w:r>
        <w:t xml:space="preserve">- </w:t>
      </w:r>
    </w:p>
    <w:p>
      <w:r>
        <w:t xml:space="preserve">10,427 </w:t>
      </w:r>
    </w:p>
    <w:p>
      <w:r>
        <w:t xml:space="preserve">313,668 </w:t>
      </w:r>
    </w:p>
    <w:p>
      <w:r>
        <w:t xml:space="preserve">- </w:t>
      </w:r>
    </w:p>
    <w:p>
      <w:r>
        <w:t xml:space="preserve">226,982 </w:t>
      </w:r>
    </w:p>
    <w:p>
      <w:r>
        <w:t xml:space="preserve">- </w:t>
      </w:r>
    </w:p>
    <w:p>
      <w:r/>
    </w:p>
    <w:p>
      <w:r>
        <w:t xml:space="preserve">2,051 </w:t>
      </w:r>
    </w:p>
    <w:p>
      <w:r>
        <w:t xml:space="preserve">- </w:t>
      </w:r>
    </w:p>
    <w:p>
      <w:r>
        <w:t xml:space="preserve">7,606 </w:t>
      </w:r>
    </w:p>
    <w:p>
      <w:r>
        <w:t xml:space="preserve">459,616 </w:t>
      </w:r>
    </w:p>
    <w:p>
      <w:r>
        <w:t xml:space="preserve">- </w:t>
      </w:r>
    </w:p>
    <w:p>
      <w:r>
        <w:t xml:space="preserve">213,321 </w:t>
      </w:r>
    </w:p>
    <w:p>
      <w:r>
        <w:t xml:space="preserve">1,393 </w:t>
      </w:r>
    </w:p>
    <w:p>
      <w:r/>
    </w:p>
    <w:p>
      <w:r>
        <w:t xml:space="preserve">10,695 </w:t>
      </w:r>
    </w:p>
    <w:p>
      <w:r>
        <w:t xml:space="preserve">- </w:t>
      </w:r>
    </w:p>
    <w:p>
      <w:r>
        <w:t xml:space="preserve">- </w:t>
      </w:r>
    </w:p>
    <w:p>
      <w:r>
        <w:t xml:space="preserve">161,391 </w:t>
      </w:r>
    </w:p>
    <w:p>
      <w:r>
        <w:t xml:space="preserve">- </w:t>
      </w:r>
    </w:p>
    <w:p>
      <w:r>
        <w:t xml:space="preserve">127,538 </w:t>
      </w:r>
    </w:p>
    <w:p>
      <w:r>
        <w:t xml:space="preserve">2,800 </w:t>
      </w:r>
    </w:p>
    <w:p>
      <w:r/>
    </w:p>
    <w:p>
      <w:r>
        <w:t xml:space="preserve">466 </w:t>
      </w:r>
    </w:p>
    <w:p>
      <w:r>
        <w:t xml:space="preserve">- </w:t>
      </w:r>
    </w:p>
    <w:p>
      <w:r>
        <w:t xml:space="preserve">- </w:t>
      </w:r>
    </w:p>
    <w:p>
      <w:r>
        <w:t xml:space="preserve">- </w:t>
      </w:r>
    </w:p>
    <w:p>
      <w:r>
        <w:t xml:space="preserve">- </w:t>
      </w:r>
    </w:p>
    <w:p>
      <w:r>
        <w:t xml:space="preserve">60,355 </w:t>
      </w:r>
    </w:p>
    <w:p>
      <w:r>
        <w:t xml:space="preserve">- </w:t>
      </w:r>
    </w:p>
    <w:p>
      <w:r/>
    </w:p>
    <w:p>
      <w:r>
        <w:t xml:space="preserve">15,121 </w:t>
      </w:r>
    </w:p>
    <w:p>
      <w:r>
        <w:t xml:space="preserve">30,034 </w:t>
      </w:r>
    </w:p>
    <w:p>
      <w:r>
        <w:t xml:space="preserve">- </w:t>
      </w:r>
    </w:p>
    <w:p>
      <w:r>
        <w:t xml:space="preserve">- </w:t>
      </w:r>
    </w:p>
    <w:p>
      <w:r>
        <w:t xml:space="preserve">35,064 </w:t>
      </w:r>
    </w:p>
    <w:p>
      <w:r>
        <w:t xml:space="preserve">- </w:t>
      </w:r>
    </w:p>
    <w:p>
      <w:r>
        <w:t xml:space="preserve">22,362 </w:t>
      </w:r>
    </w:p>
    <w:p>
      <w:r/>
    </w:p>
    <w:p>
      <w:r>
        <w:t xml:space="preserve">182,387 </w:t>
      </w:r>
    </w:p>
    <w:p>
      <w:r>
        <w:t xml:space="preserve">1,314,318 </w:t>
      </w:r>
    </w:p>
    <w:p>
      <w:r>
        <w:t xml:space="preserve">138,782 </w:t>
      </w:r>
    </w:p>
    <w:p>
      <w:r/>
    </w:p>
    <w:p>
      <w:r>
        <w:t xml:space="preserve">28,333 </w:t>
      </w:r>
    </w:p>
    <w:p>
      <w:r>
        <w:t xml:space="preserve">30,034 </w:t>
      </w:r>
    </w:p>
    <w:p>
      <w:r>
        <w:t xml:space="preserve">184,464 </w:t>
      </w:r>
    </w:p>
    <w:p>
      <w:r>
        <w:t xml:space="preserve">3,037,936 </w:t>
      </w:r>
    </w:p>
    <w:p>
      <w:r>
        <w:t xml:space="preserve">35,064 </w:t>
      </w:r>
    </w:p>
    <w:p>
      <w:r>
        <w:t xml:space="preserve">686,296 </w:t>
      </w:r>
    </w:p>
    <w:p>
      <w:r>
        <w:t xml:space="preserve">27,048 </w:t>
      </w:r>
    </w:p>
    <w:p>
      <w:r/>
    </w:p>
    <w:p>
      <w:r>
        <w:t xml:space="preserve">2,961,681 </w:t>
      </w:r>
    </w:p>
    <w:p>
      <w:r/>
    </w:p>
    <w:p>
      <w:r>
        <w:t xml:space="preserve">1,069,598 </w:t>
      </w:r>
    </w:p>
    <w:p>
      <w:r/>
    </w:p>
    <w:p>
      <w:r>
        <w:t xml:space="preserve">1,161,656 </w:t>
      </w:r>
    </w:p>
    <w:p>
      <w:r/>
    </w:p>
    <w:p>
      <w:r>
        <w:t xml:space="preserve">305,494 </w:t>
      </w:r>
    </w:p>
    <w:p>
      <w:r/>
    </w:p>
    <w:p>
      <w:r>
        <w:t xml:space="preserve">63,154 </w:t>
      </w:r>
    </w:p>
    <w:p>
      <w:r/>
    </w:p>
    <w:p>
      <w:r>
        <w:t xml:space="preserve">103,079 </w:t>
      </w:r>
    </w:p>
    <w:p>
      <w:r/>
    </w:p>
    <w:p>
      <w:r>
        <w:t xml:space="preserve">5,664,662 </w:t>
      </w:r>
    </w:p>
    <w:p>
      <w:r/>
    </w:p>
    <w:p>
      <w:r>
        <w:t xml:space="preserve">(413,482) </w:t>
      </w:r>
    </w:p>
    <w:p>
      <w:r/>
    </w:p>
    <w:p>
      <w:r>
        <w:t xml:space="preserve">(567,641) </w:t>
      </w:r>
    </w:p>
    <w:p>
      <w:r/>
    </w:p>
    <w:p>
      <w:r>
        <w:t xml:space="preserve">137,220 </w:t>
      </w:r>
    </w:p>
    <w:p>
      <w:r/>
    </w:p>
    <w:p>
      <w:r>
        <w:t xml:space="preserve">624,740 </w:t>
      </w:r>
    </w:p>
    <w:p>
      <w:r/>
    </w:p>
    <w:p>
      <w:r>
        <w:t xml:space="preserve">281,648 </w:t>
      </w:r>
    </w:p>
    <w:p>
      <w:r/>
    </w:p>
    <w:p>
      <w:r>
        <w:t xml:space="preserve">30,670 </w:t>
      </w:r>
    </w:p>
    <w:p>
      <w:r/>
    </w:p>
    <w:p>
      <w:r>
        <w:t xml:space="preserve">93,155 </w:t>
      </w:r>
    </w:p>
    <w:p>
      <w:r/>
    </w:p>
    <w:p>
      <w:r>
        <w:t xml:space="preserve">165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2 </w:t>
      </w:r>
    </w:p>
    <w:p>
      <w:r/>
    </w:p>
    <w:p>
      <w:r>
        <w:t xml:space="preserve">市场风险(续) </w:t>
      </w:r>
    </w:p>
    <w:p>
      <w:r/>
    </w:p>
    <w:p>
      <w:r>
        <w:t xml:space="preserve">(2) 利率风险(续) </w:t>
      </w:r>
    </w:p>
    <w:p>
      <w:r/>
    </w:p>
    <w:p>
      <w:r>
        <w:t>本集团采用敏感性分析衡量利率变化对本集团净利润和权益的可能影响。下表列出于资产负债表日按</w:t>
      </w:r>
    </w:p>
    <w:p>
      <w:r>
        <w:t xml:space="preserve">当日资产和负债进行利率敏感性分析结果。 </w:t>
      </w:r>
    </w:p>
    <w:p>
      <w:r/>
    </w:p>
    <w:p>
      <w:r>
        <w:t xml:space="preserve">2018-12-31 </w:t>
      </w:r>
    </w:p>
    <w:p>
      <w:r/>
    </w:p>
    <w:p>
      <w:r>
        <w:t xml:space="preserve">利率变动(基点) </w:t>
      </w:r>
    </w:p>
    <w:p>
      <w:r/>
    </w:p>
    <w:p>
      <w:r>
        <w:t xml:space="preserve">2017-12-31 </w:t>
      </w:r>
    </w:p>
    <w:p>
      <w:r/>
    </w:p>
    <w:p>
      <w:r>
        <w:t xml:space="preserve">利率变动(基点) </w:t>
      </w:r>
    </w:p>
    <w:p>
      <w:r/>
    </w:p>
    <w:p>
      <w:r>
        <w:t xml:space="preserve">-100 </w:t>
      </w:r>
    </w:p>
    <w:p>
      <w:r/>
    </w:p>
    <w:p>
      <w:r>
        <w:t xml:space="preserve">+100 </w:t>
      </w:r>
    </w:p>
    <w:p>
      <w:r/>
    </w:p>
    <w:p>
      <w:r>
        <w:t xml:space="preserve">-100 </w:t>
      </w:r>
    </w:p>
    <w:p>
      <w:r/>
    </w:p>
    <w:p>
      <w:r>
        <w:t xml:space="preserve">+100 </w:t>
      </w:r>
    </w:p>
    <w:p>
      <w:r/>
    </w:p>
    <w:p>
      <w:r>
        <w:t xml:space="preserve">净利润(减少)/增加 </w:t>
      </w:r>
    </w:p>
    <w:p>
      <w:r/>
    </w:p>
    <w:p>
      <w:r>
        <w:t xml:space="preserve">(2,964) </w:t>
      </w:r>
    </w:p>
    <w:p>
      <w:r/>
    </w:p>
    <w:p>
      <w:r>
        <w:t xml:space="preserve">2,964 </w:t>
      </w:r>
    </w:p>
    <w:p>
      <w:r/>
    </w:p>
    <w:p>
      <w:r>
        <w:t xml:space="preserve">(1,069)  </w:t>
      </w:r>
    </w:p>
    <w:p>
      <w:r/>
    </w:p>
    <w:p>
      <w:r>
        <w:t xml:space="preserve">1,069 </w:t>
      </w:r>
    </w:p>
    <w:p>
      <w:r/>
    </w:p>
    <w:p>
      <w:r>
        <w:t xml:space="preserve">权益中其他综合收益增加/(减少) </w:t>
      </w:r>
    </w:p>
    <w:p>
      <w:r/>
    </w:p>
    <w:p>
      <w:r>
        <w:t xml:space="preserve">10,637 </w:t>
      </w:r>
    </w:p>
    <w:p>
      <w:r/>
    </w:p>
    <w:p>
      <w:r>
        <w:t xml:space="preserve">(10,407) </w:t>
      </w:r>
    </w:p>
    <w:p>
      <w:r/>
    </w:p>
    <w:p>
      <w:r>
        <w:t xml:space="preserve">5,620 </w:t>
      </w:r>
    </w:p>
    <w:p>
      <w:r/>
    </w:p>
    <w:p>
      <w:r>
        <w:t xml:space="preserve">(5,318)  </w:t>
      </w:r>
    </w:p>
    <w:p>
      <w:r/>
    </w:p>
    <w:p>
      <w:r>
        <w:t>以上敏感性分析基于资产和负债具有静态的利率风险结构。有关的分析仅衡量一年内利率变化，反映</w:t>
      </w:r>
    </w:p>
    <w:p>
      <w:r>
        <w:t>为一年内本集团资产和负债的重新定价对本集团按年化计算利息收入的影响，基于以下假设：(1)除</w:t>
      </w:r>
    </w:p>
    <w:p>
      <w:r>
        <w:t>活期存款外，所有在三个月内及三个月后但一年内重新定价或到期的资产和负债均假设在有关期间中</w:t>
      </w:r>
    </w:p>
    <w:p>
      <w:r>
        <w:t>间重新定价或到期；(2)活期存款和央行存款准备金利率保持不变；(3)收益率曲线随利率变化而平行</w:t>
      </w:r>
    </w:p>
    <w:p>
      <w:r>
        <w:t>移动；(4)资产和负债组合并无其他变化。由于基于上述假设，利率增减导致本集团净利润出现的实</w:t>
      </w:r>
    </w:p>
    <w:p>
      <w:r>
        <w:t xml:space="preserve">际变化可能与此敏感性分析的结果不同。 </w:t>
      </w:r>
    </w:p>
    <w:p>
      <w:r/>
    </w:p>
    <w:p>
      <w:r>
        <w:t>权益变动的敏感性分析是基于收益率曲线随利率变动而平移的假设，通过设定利率变动一定百分比对</w:t>
      </w:r>
    </w:p>
    <w:p>
      <w:r>
        <w:t xml:space="preserve">期末以公允价值计量且其变动计入其他综合收益的债务工具公允价值进行重新估算得出的。 </w:t>
      </w:r>
    </w:p>
    <w:p>
      <w:r/>
    </w:p>
    <w:p>
      <w:r>
        <w:t xml:space="preserve">3 </w:t>
      </w:r>
    </w:p>
    <w:p>
      <w:r/>
    </w:p>
    <w:p>
      <w:r>
        <w:t xml:space="preserve">流动性风险 </w:t>
      </w:r>
    </w:p>
    <w:p>
      <w:r/>
    </w:p>
    <w:p>
      <w:r>
        <w:t>本集团流动性风险的管理目标是确保履行对客户提款及支付义务，实现资产负债总量与结构的均衡；</w:t>
      </w:r>
    </w:p>
    <w:p>
      <w:r>
        <w:t>通过积极主动的管理，降低流动性成本，避免自身流动性危机的发生，并能够有效应对系统性流动性</w:t>
      </w:r>
    </w:p>
    <w:p>
      <w:r>
        <w:t xml:space="preserve">风险。 </w:t>
      </w:r>
    </w:p>
    <w:p>
      <w:r/>
    </w:p>
    <w:p>
      <w:r>
        <w:t>本集团流动性风险管理体系主要分为日常流动性管理体系与应急管理体系，具体内容主要涉及十个方</w:t>
      </w:r>
    </w:p>
    <w:p>
      <w:r>
        <w:t>面，分别是政策策略、管理架构、规章制度、管理工具、日常运行、压力测试、系统建设、风险监测、</w:t>
      </w:r>
    </w:p>
    <w:p>
      <w:r>
        <w:t xml:space="preserve">风险报告、应急管理与应急演练。 </w:t>
      </w:r>
    </w:p>
    <w:p>
      <w:r/>
    </w:p>
    <w:p>
      <w:r>
        <w:t>流动性风险的日常管理。报告期内，本集团根据总量平衡、结构均衡的要求，实行分层次的流动性风</w:t>
      </w:r>
    </w:p>
    <w:p>
      <w:r>
        <w:t>险事先平衡管理；对本外币日常头寸账户进行实时监测，对本外币头寸实行集中调拨；建立大额头寸</w:t>
      </w:r>
    </w:p>
    <w:p>
      <w:r>
        <w:t>提前申报制度，对流动性总量水平建立监测机制；按日编制现金流缺口表，运用缺口管理的方法预测</w:t>
      </w:r>
    </w:p>
    <w:p>
      <w:r>
        <w:t>未来资产负债表内外项目现金流缺口变化状况；定期(遇重大事项时也可不定期)对资产负债表内外项</w:t>
      </w:r>
    </w:p>
    <w:p>
      <w:r>
        <w:t>目进行流动性风险评估，根据本集团流动性风险政策和风险限额要求，通过主动融资安排、资产负债</w:t>
      </w:r>
    </w:p>
    <w:p>
      <w:r>
        <w:t xml:space="preserve">组合调整，使本集团的业务发展总量、结构、速度满足适度流动性的要求。 </w:t>
      </w:r>
    </w:p>
    <w:p>
      <w:r/>
    </w:p>
    <w:p>
      <w:r>
        <w:t xml:space="preserve">下表按剩余期限列示的本集团非衍生金融资产和非衍生金融负债为合同规定的未贴现现金流。 </w:t>
      </w:r>
    </w:p>
    <w:p>
      <w:r/>
    </w:p>
    <w:p>
      <w:r>
        <w:t xml:space="preserve">166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3 </w:t>
      </w:r>
    </w:p>
    <w:p>
      <w:r/>
    </w:p>
    <w:p>
      <w:r>
        <w:t xml:space="preserve">流动性风险(续) </w:t>
      </w:r>
    </w:p>
    <w:p>
      <w:r/>
    </w:p>
    <w:p>
      <w:r>
        <w:t xml:space="preserve">(1) 非衍生金融资产和金融负债现金流 </w:t>
      </w:r>
    </w:p>
    <w:p>
      <w:r/>
    </w:p>
    <w:p>
      <w:r>
        <w:t xml:space="preserve">资产 </w:t>
      </w:r>
    </w:p>
    <w:p>
      <w:r>
        <w:t xml:space="preserve">现金及存放中央银行款项 </w:t>
      </w:r>
    </w:p>
    <w:p>
      <w:r>
        <w:t xml:space="preserve">存放同业款项 </w:t>
      </w:r>
    </w:p>
    <w:p>
      <w:r>
        <w:t xml:space="preserve">拆出资金 </w:t>
      </w:r>
    </w:p>
    <w:p>
      <w:r>
        <w:t xml:space="preserve">买入返售金融资产 </w:t>
      </w:r>
    </w:p>
    <w:p>
      <w:r>
        <w:t xml:space="preserve">发放贷款和垫款 </w:t>
      </w:r>
    </w:p>
    <w:p>
      <w:r>
        <w:t xml:space="preserve">金融投资： </w:t>
      </w:r>
    </w:p>
    <w:p>
      <w:r>
        <w:t xml:space="preserve">交易性金融资产 </w:t>
      </w:r>
    </w:p>
    <w:p>
      <w:r>
        <w:t xml:space="preserve">债权投资 </w:t>
      </w:r>
    </w:p>
    <w:p>
      <w:r>
        <w:t xml:space="preserve">其他债权投资 </w:t>
      </w:r>
    </w:p>
    <w:p>
      <w:r>
        <w:t xml:space="preserve">其他金融资产 </w:t>
      </w:r>
    </w:p>
    <w:p>
      <w:r/>
    </w:p>
    <w:p>
      <w:r>
        <w:t xml:space="preserve">金融资产总额 </w:t>
      </w:r>
    </w:p>
    <w:p>
      <w:r/>
    </w:p>
    <w:p>
      <w:r>
        <w:t xml:space="preserve">已逾期 即时偿还 </w:t>
      </w:r>
    </w:p>
    <w:p>
      <w:r/>
    </w:p>
    <w:p>
      <w:r>
        <w:t xml:space="preserve">3 个月内 </w:t>
      </w:r>
    </w:p>
    <w:p>
      <w:r/>
    </w:p>
    <w:p>
      <w:r>
        <w:t xml:space="preserve">3 个月至 1 年 </w:t>
      </w:r>
    </w:p>
    <w:p>
      <w:r/>
    </w:p>
    <w:p>
      <w:r>
        <w:t xml:space="preserve">1 至 5 年 </w:t>
      </w:r>
    </w:p>
    <w:p>
      <w:r/>
    </w:p>
    <w:p>
      <w:r>
        <w:t xml:space="preserve">5 年以上 </w:t>
      </w:r>
    </w:p>
    <w:p>
      <w:r/>
    </w:p>
    <w:p>
      <w:r>
        <w:t xml:space="preserve">合计 </w:t>
      </w:r>
    </w:p>
    <w:p>
      <w:r/>
    </w:p>
    <w:p>
      <w:r>
        <w:t xml:space="preserve">2018-12-31 </w:t>
      </w:r>
    </w:p>
    <w:p>
      <w:r/>
    </w:p>
    <w:p>
      <w:r>
        <w:t xml:space="preserve"> -    443,723 </w:t>
      </w:r>
    </w:p>
    <w:p>
      <w:r>
        <w:t xml:space="preserve"> -    </w:t>
      </w:r>
    </w:p>
    <w:p>
      <w:r>
        <w:t xml:space="preserve"> 60,315  </w:t>
      </w:r>
    </w:p>
    <w:p>
      <w:r>
        <w:t xml:space="preserve"> -    </w:t>
      </w:r>
    </w:p>
    <w:p>
      <w:r>
        <w:t xml:space="preserve"> -    </w:t>
      </w:r>
    </w:p>
    <w:p>
      <w:r>
        <w:t xml:space="preserve"> -    </w:t>
      </w:r>
    </w:p>
    <w:p>
      <w:r>
        <w:t xml:space="preserve"> -    </w:t>
      </w:r>
    </w:p>
    <w:p>
      <w:r>
        <w:t xml:space="preserve"> 71,057  </w:t>
      </w:r>
    </w:p>
    <w:p>
      <w:r>
        <w:t xml:space="preserve"> -    </w:t>
      </w:r>
    </w:p>
    <w:p>
      <w:r/>
    </w:p>
    <w:p>
      <w:r>
        <w:t xml:space="preserve"> -    </w:t>
      </w:r>
    </w:p>
    <w:p>
      <w:r>
        <w:t xml:space="preserve">13,738 </w:t>
      </w:r>
    </w:p>
    <w:p>
      <w:r>
        <w:t xml:space="preserve"> 43,367  </w:t>
      </w:r>
    </w:p>
    <w:p>
      <w:r>
        <w:t xml:space="preserve"> 11,575  </w:t>
      </w:r>
    </w:p>
    <w:p>
      <w:r>
        <w:t xml:space="preserve"> 869,961  </w:t>
      </w:r>
    </w:p>
    <w:p>
      <w:r/>
    </w:p>
    <w:p>
      <w:r>
        <w:t xml:space="preserve"> -    </w:t>
      </w:r>
    </w:p>
    <w:p>
      <w:r>
        <w:t xml:space="preserve"> 21,932  </w:t>
      </w:r>
    </w:p>
    <w:p>
      <w:r>
        <w:t xml:space="preserve"> 83,786  </w:t>
      </w:r>
    </w:p>
    <w:p>
      <w:r>
        <w:t xml:space="preserve"> -    </w:t>
      </w:r>
    </w:p>
    <w:p>
      <w:r>
        <w:t xml:space="preserve"> 1,054,759  </w:t>
      </w:r>
    </w:p>
    <w:p>
      <w:r/>
    </w:p>
    <w:p>
      <w:r>
        <w:t xml:space="preserve"> -    </w:t>
      </w:r>
    </w:p>
    <w:p>
      <w:r>
        <w:t xml:space="preserve"> -    </w:t>
      </w:r>
    </w:p>
    <w:p>
      <w:r>
        <w:t xml:space="preserve"> 17,069  </w:t>
      </w:r>
    </w:p>
    <w:p>
      <w:r>
        <w:t xml:space="preserve"> -    </w:t>
      </w:r>
    </w:p>
    <w:p>
      <w:r>
        <w:t xml:space="preserve"> 1,022,783  </w:t>
      </w:r>
    </w:p>
    <w:p>
      <w:r/>
    </w:p>
    <w:p>
      <w:r>
        <w:t xml:space="preserve"> -    </w:t>
      </w:r>
    </w:p>
    <w:p>
      <w:r>
        <w:t xml:space="preserve"> -    </w:t>
      </w:r>
    </w:p>
    <w:p>
      <w:r>
        <w:t xml:space="preserve"> -    </w:t>
      </w:r>
    </w:p>
    <w:p>
      <w:r>
        <w:t xml:space="preserve"> -    </w:t>
      </w:r>
    </w:p>
    <w:p>
      <w:r>
        <w:t xml:space="preserve"> 1,386,969  </w:t>
      </w:r>
    </w:p>
    <w:p>
      <w:r/>
    </w:p>
    <w:p>
      <w:r>
        <w:t xml:space="preserve"> 443,723  </w:t>
      </w:r>
    </w:p>
    <w:p>
      <w:r>
        <w:t xml:space="preserve"> 95,985  </w:t>
      </w:r>
    </w:p>
    <w:p>
      <w:r>
        <w:t xml:space="preserve"> 144,222  </w:t>
      </w:r>
    </w:p>
    <w:p>
      <w:r>
        <w:t xml:space="preserve"> 11,575  </w:t>
      </w:r>
    </w:p>
    <w:p>
      <w:r>
        <w:t xml:space="preserve"> 4,405,529  </w:t>
      </w:r>
    </w:p>
    <w:p>
      <w:r/>
    </w:p>
    <w:p>
      <w:r>
        <w:t xml:space="preserve"> 1,583  </w:t>
      </w:r>
    </w:p>
    <w:p>
      <w:r>
        <w:t xml:space="preserve"> 4,351  </w:t>
      </w:r>
    </w:p>
    <w:p>
      <w:r>
        <w:t xml:space="preserve"> 130  </w:t>
      </w:r>
    </w:p>
    <w:p>
      <w:r>
        <w:t xml:space="preserve">291 </w:t>
      </w:r>
    </w:p>
    <w:p>
      <w:r/>
    </w:p>
    <w:p>
      <w:r>
        <w:t xml:space="preserve"> 285,145  </w:t>
      </w:r>
    </w:p>
    <w:p>
      <w:r>
        <w:t xml:space="preserve"> -    </w:t>
      </w:r>
    </w:p>
    <w:p>
      <w:r>
        <w:t xml:space="preserve"> -    </w:t>
      </w:r>
    </w:p>
    <w:p>
      <w:r>
        <w:t xml:space="preserve">25,826 </w:t>
      </w:r>
    </w:p>
    <w:p>
      <w:r/>
    </w:p>
    <w:p>
      <w:r>
        <w:t xml:space="preserve"> 10,816  </w:t>
      </w:r>
    </w:p>
    <w:p>
      <w:r>
        <w:t xml:space="preserve"> 159,543  </w:t>
      </w:r>
    </w:p>
    <w:p>
      <w:r>
        <w:t xml:space="preserve"> 20,063  </w:t>
      </w:r>
    </w:p>
    <w:p>
      <w:r>
        <w:t xml:space="preserve"> 3,539  </w:t>
      </w:r>
    </w:p>
    <w:p>
      <w:r/>
    </w:p>
    <w:p>
      <w:r>
        <w:t xml:space="preserve"> 38,598  </w:t>
      </w:r>
    </w:p>
    <w:p>
      <w:r>
        <w:t xml:space="preserve"> 197,612  </w:t>
      </w:r>
    </w:p>
    <w:p>
      <w:r>
        <w:t xml:space="preserve"> 62,378  </w:t>
      </w:r>
    </w:p>
    <w:p>
      <w:r>
        <w:t xml:space="preserve"> 11,402  </w:t>
      </w:r>
    </w:p>
    <w:p>
      <w:r/>
    </w:p>
    <w:p>
      <w:r>
        <w:t xml:space="preserve"> 44,340  </w:t>
      </w:r>
    </w:p>
    <w:p>
      <w:r>
        <w:t xml:space="preserve"> 640,567  </w:t>
      </w:r>
    </w:p>
    <w:p>
      <w:r>
        <w:t xml:space="preserve"> 241,825  </w:t>
      </w:r>
    </w:p>
    <w:p>
      <w:r>
        <w:t xml:space="preserve"> 32,703  </w:t>
      </w:r>
    </w:p>
    <w:p>
      <w:r/>
    </w:p>
    <w:p>
      <w:r>
        <w:t xml:space="preserve"> 29,469  </w:t>
      </w:r>
    </w:p>
    <w:p>
      <w:r>
        <w:t xml:space="preserve"> 326,329  </w:t>
      </w:r>
    </w:p>
    <w:p>
      <w:r>
        <w:t xml:space="preserve"> 130,684  </w:t>
      </w:r>
    </w:p>
    <w:p>
      <w:r>
        <w:t xml:space="preserve"> 4,985  </w:t>
      </w:r>
    </w:p>
    <w:p>
      <w:r/>
    </w:p>
    <w:p>
      <w:r>
        <w:t xml:space="preserve"> 409,951  </w:t>
      </w:r>
    </w:p>
    <w:p>
      <w:r>
        <w:t xml:space="preserve"> 1,328,402  </w:t>
      </w:r>
    </w:p>
    <w:p>
      <w:r>
        <w:t xml:space="preserve"> 455,080  </w:t>
      </w:r>
    </w:p>
    <w:p>
      <w:r>
        <w:t xml:space="preserve">78,746 </w:t>
      </w:r>
    </w:p>
    <w:p>
      <w:r/>
    </w:p>
    <w:p>
      <w:r>
        <w:t xml:space="preserve"> 77,412  </w:t>
      </w:r>
    </w:p>
    <w:p>
      <w:r/>
    </w:p>
    <w:p>
      <w:r>
        <w:t xml:space="preserve"> 815,009  </w:t>
      </w:r>
    </w:p>
    <w:p>
      <w:r/>
    </w:p>
    <w:p>
      <w:r>
        <w:t xml:space="preserve"> 1,132,602  </w:t>
      </w:r>
    </w:p>
    <w:p>
      <w:r/>
    </w:p>
    <w:p>
      <w:r>
        <w:t xml:space="preserve"> 1,470,467  </w:t>
      </w:r>
    </w:p>
    <w:p>
      <w:r/>
    </w:p>
    <w:p>
      <w:r>
        <w:t xml:space="preserve"> 1,999,287  </w:t>
      </w:r>
    </w:p>
    <w:p>
      <w:r/>
    </w:p>
    <w:p>
      <w:r>
        <w:t xml:space="preserve"> 1,878,436  </w:t>
      </w:r>
    </w:p>
    <w:p>
      <w:r/>
    </w:p>
    <w:p>
      <w:r>
        <w:t xml:space="preserve"> 7,373,213  </w:t>
      </w:r>
    </w:p>
    <w:p>
      <w:r/>
    </w:p>
    <w:p>
      <w:r>
        <w:t xml:space="preserve">167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3 </w:t>
      </w:r>
    </w:p>
    <w:p>
      <w:r/>
    </w:p>
    <w:p>
      <w:r>
        <w:t xml:space="preserve">流动性风险(续) </w:t>
      </w:r>
    </w:p>
    <w:p>
      <w:r/>
    </w:p>
    <w:p>
      <w:r>
        <w:t xml:space="preserve">(1) 非衍生金融资产和金融负债现金流(续) </w:t>
      </w:r>
    </w:p>
    <w:p>
      <w:r/>
    </w:p>
    <w:p>
      <w:r>
        <w:t xml:space="preserve">已逾期 即时偿还 </w:t>
      </w:r>
    </w:p>
    <w:p>
      <w:r/>
    </w:p>
    <w:p>
      <w:r>
        <w:t xml:space="preserve">3 个月内 3 个月至 1 年 </w:t>
      </w:r>
    </w:p>
    <w:p>
      <w:r/>
    </w:p>
    <w:p>
      <w:r>
        <w:t xml:space="preserve">1 至 5 年 </w:t>
      </w:r>
    </w:p>
    <w:p>
      <w:r/>
    </w:p>
    <w:p>
      <w:r>
        <w:t xml:space="preserve">5 年以上 </w:t>
      </w:r>
    </w:p>
    <w:p>
      <w:r/>
    </w:p>
    <w:p>
      <w:r>
        <w:t xml:space="preserve">合计 </w:t>
      </w:r>
    </w:p>
    <w:p>
      <w:r/>
    </w:p>
    <w:p>
      <w:r>
        <w:t xml:space="preserve">2018-12-31 </w:t>
      </w:r>
    </w:p>
    <w:p>
      <w:r/>
    </w:p>
    <w:p>
      <w:r>
        <w:t xml:space="preserve">负债 </w:t>
      </w:r>
    </w:p>
    <w:p>
      <w:r>
        <w:t xml:space="preserve">向中央银行借款 </w:t>
      </w:r>
    </w:p>
    <w:p>
      <w:r>
        <w:t xml:space="preserve">同业及其他金融机构存放款项 </w:t>
      </w:r>
    </w:p>
    <w:p>
      <w:r>
        <w:t xml:space="preserve">拆入资金 </w:t>
      </w:r>
    </w:p>
    <w:p>
      <w:r>
        <w:t xml:space="preserve">交易性金融负债 </w:t>
      </w:r>
    </w:p>
    <w:p>
      <w:r>
        <w:t xml:space="preserve">卖出回购金融资产款 </w:t>
      </w:r>
    </w:p>
    <w:p>
      <w:r>
        <w:t xml:space="preserve">吸收存款 </w:t>
      </w:r>
    </w:p>
    <w:p>
      <w:r>
        <w:t xml:space="preserve">已发行债务证券 </w:t>
      </w:r>
    </w:p>
    <w:p>
      <w:r>
        <w:t xml:space="preserve">其他金融负债 </w:t>
      </w:r>
    </w:p>
    <w:p>
      <w:r/>
    </w:p>
    <w:p>
      <w:r>
        <w:t xml:space="preserve">金融负债总额 </w:t>
      </w:r>
    </w:p>
    <w:p>
      <w:r/>
    </w:p>
    <w:p>
      <w:r>
        <w:t xml:space="preserve">流动性净额 </w:t>
      </w:r>
    </w:p>
    <w:p>
      <w:r/>
    </w:p>
    <w:p>
      <w:r>
        <w:t xml:space="preserve"> -    </w:t>
      </w:r>
    </w:p>
    <w:p>
      <w:r>
        <w:t xml:space="preserve"> -    </w:t>
      </w:r>
    </w:p>
    <w:p>
      <w:r>
        <w:t xml:space="preserve"> -    719,855 </w:t>
      </w:r>
    </w:p>
    <w:p>
      <w:r>
        <w:t xml:space="preserve"> -    </w:t>
      </w:r>
    </w:p>
    <w:p>
      <w:r>
        <w:t xml:space="preserve"> -    </w:t>
      </w:r>
    </w:p>
    <w:p>
      <w:r/>
    </w:p>
    <w:p>
      <w:r>
        <w:t xml:space="preserve"> 40,400  </w:t>
      </w:r>
    </w:p>
    <w:p>
      <w:r>
        <w:t xml:space="preserve">212,466 </w:t>
      </w:r>
    </w:p>
    <w:p>
      <w:r>
        <w:t xml:space="preserve"> 110,154  </w:t>
      </w:r>
    </w:p>
    <w:p>
      <w:r/>
    </w:p>
    <w:p>
      <w:r>
        <w:t xml:space="preserve"> 184,602  </w:t>
      </w:r>
    </w:p>
    <w:p>
      <w:r>
        <w:t xml:space="preserve">139,684 </w:t>
      </w:r>
    </w:p>
    <w:p>
      <w:r>
        <w:t xml:space="preserve"> 33,773  </w:t>
      </w:r>
    </w:p>
    <w:p>
      <w:r/>
    </w:p>
    <w:p>
      <w:r>
        <w:t xml:space="preserve"> -    </w:t>
      </w:r>
    </w:p>
    <w:p>
      <w:r>
        <w:t xml:space="preserve"> -    </w:t>
      </w:r>
    </w:p>
    <w:p>
      <w:r>
        <w:t xml:space="preserve"> 6,374  </w:t>
      </w:r>
    </w:p>
    <w:p>
      <w:r/>
    </w:p>
    <w:p>
      <w:r>
        <w:t xml:space="preserve"> -    </w:t>
      </w:r>
    </w:p>
    <w:p>
      <w:r>
        <w:t xml:space="preserve"> -    </w:t>
      </w:r>
    </w:p>
    <w:p>
      <w:r>
        <w:t xml:space="preserve"> 704  </w:t>
      </w:r>
    </w:p>
    <w:p>
      <w:r/>
    </w:p>
    <w:p>
      <w:r>
        <w:t xml:space="preserve"> 194  </w:t>
      </w:r>
    </w:p>
    <w:p>
      <w:r>
        <w:t xml:space="preserve">25,611 </w:t>
      </w:r>
    </w:p>
    <w:p>
      <w:r>
        <w:t xml:space="preserve"> -    </w:t>
      </w:r>
    </w:p>
    <w:p>
      <w:r>
        <w:t xml:space="preserve"> -    </w:t>
      </w:r>
    </w:p>
    <w:p>
      <w:r>
        <w:t xml:space="preserve"> -     1,487,391  </w:t>
      </w:r>
    </w:p>
    <w:p>
      <w:r>
        <w:t xml:space="preserve"> -    </w:t>
      </w:r>
    </w:p>
    <w:p>
      <w:r>
        <w:t xml:space="preserve"> -    </w:t>
      </w:r>
    </w:p>
    <w:p>
      <w:r>
        <w:t xml:space="preserve"> -    </w:t>
      </w:r>
    </w:p>
    <w:p>
      <w:r>
        <w:t xml:space="preserve">28,649 </w:t>
      </w:r>
    </w:p>
    <w:p>
      <w:r/>
    </w:p>
    <w:p>
      <w:r>
        <w:t xml:space="preserve"> -    </w:t>
      </w:r>
    </w:p>
    <w:p>
      <w:r>
        <w:t xml:space="preserve"> 99,606  </w:t>
      </w:r>
    </w:p>
    <w:p>
      <w:r>
        <w:t xml:space="preserve"> 1,119,643  </w:t>
      </w:r>
    </w:p>
    <w:p>
      <w:r>
        <w:t xml:space="preserve"> 283,043  </w:t>
      </w:r>
    </w:p>
    <w:p>
      <w:r>
        <w:t xml:space="preserve"> 1,594  </w:t>
      </w:r>
    </w:p>
    <w:p>
      <w:r/>
    </w:p>
    <w:p>
      <w:r>
        <w:t xml:space="preserve"> 10  </w:t>
      </w:r>
    </w:p>
    <w:p>
      <w:r>
        <w:t xml:space="preserve"> 20,194  </w:t>
      </w:r>
    </w:p>
    <w:p>
      <w:r>
        <w:t xml:space="preserve"> 681,214  </w:t>
      </w:r>
    </w:p>
    <w:p>
      <w:r>
        <w:t xml:space="preserve"> 333,567  </w:t>
      </w:r>
    </w:p>
    <w:p>
      <w:r>
        <w:t xml:space="preserve"> -    </w:t>
      </w:r>
    </w:p>
    <w:p>
      <w:r/>
    </w:p>
    <w:p>
      <w:r>
        <w:t xml:space="preserve"> 8,495  </w:t>
      </w:r>
    </w:p>
    <w:p>
      <w:r>
        <w:t xml:space="preserve"> -    </w:t>
      </w:r>
    </w:p>
    <w:p>
      <w:r>
        <w:t xml:space="preserve"> 246,550  </w:t>
      </w:r>
    </w:p>
    <w:p>
      <w:r>
        <w:t xml:space="preserve"> 156,216  </w:t>
      </w:r>
    </w:p>
    <w:p>
      <w:r>
        <w:t xml:space="preserve"> 731  </w:t>
      </w:r>
    </w:p>
    <w:p>
      <w:r/>
    </w:p>
    <w:p>
      <w:r>
        <w:t xml:space="preserve"> 603  </w:t>
      </w:r>
    </w:p>
    <w:p>
      <w:r>
        <w:t xml:space="preserve"> -    </w:t>
      </w:r>
    </w:p>
    <w:p>
      <w:r>
        <w:t xml:space="preserve"> 6,241  </w:t>
      </w:r>
    </w:p>
    <w:p>
      <w:r>
        <w:t xml:space="preserve"> 124,000  </w:t>
      </w:r>
    </w:p>
    <w:p>
      <w:r>
        <w:t xml:space="preserve"> -    </w:t>
      </w:r>
    </w:p>
    <w:p>
      <w:r/>
    </w:p>
    <w:p>
      <w:r>
        <w:t xml:space="preserve">225,002 </w:t>
      </w:r>
    </w:p>
    <w:p>
      <w:r>
        <w:t xml:space="preserve">1,072,005 </w:t>
      </w:r>
    </w:p>
    <w:p>
      <w:r>
        <w:t xml:space="preserve"> 151,005  </w:t>
      </w:r>
    </w:p>
    <w:p>
      <w:r/>
    </w:p>
    <w:p>
      <w:r>
        <w:t xml:space="preserve">34,913 </w:t>
      </w:r>
    </w:p>
    <w:p>
      <w:r>
        <w:t xml:space="preserve"> 119,800  </w:t>
      </w:r>
    </w:p>
    <w:p>
      <w:r>
        <w:t xml:space="preserve"> 3,541,039  </w:t>
      </w:r>
    </w:p>
    <w:p>
      <w:r>
        <w:t xml:space="preserve"> 896,826  </w:t>
      </w:r>
    </w:p>
    <w:p>
      <w:r>
        <w:t xml:space="preserve">30,974 </w:t>
      </w:r>
    </w:p>
    <w:p>
      <w:r/>
    </w:p>
    <w:p>
      <w:r>
        <w:t xml:space="preserve"> 194   2,261,506  </w:t>
      </w:r>
    </w:p>
    <w:p>
      <w:r/>
    </w:p>
    <w:p>
      <w:r>
        <w:t xml:space="preserve"> 1,866,906  </w:t>
      </w:r>
    </w:p>
    <w:p>
      <w:r/>
    </w:p>
    <w:p>
      <w:r>
        <w:t xml:space="preserve"> 1,393,044  </w:t>
      </w:r>
    </w:p>
    <w:p>
      <w:r/>
    </w:p>
    <w:p>
      <w:r>
        <w:t xml:space="preserve"> 418,366  </w:t>
      </w:r>
    </w:p>
    <w:p>
      <w:r/>
    </w:p>
    <w:p>
      <w:r>
        <w:t xml:space="preserve"> 131,548  </w:t>
      </w:r>
    </w:p>
    <w:p>
      <w:r/>
    </w:p>
    <w:p>
      <w:r>
        <w:t xml:space="preserve"> 6,071,564  </w:t>
      </w:r>
    </w:p>
    <w:p>
      <w:r/>
    </w:p>
    <w:p>
      <w:r>
        <w:t xml:space="preserve"> 77,218  (1,446,497) </w:t>
      </w:r>
    </w:p>
    <w:p>
      <w:r/>
    </w:p>
    <w:p>
      <w:r>
        <w:t xml:space="preserve"> (734,304) </w:t>
      </w:r>
    </w:p>
    <w:p>
      <w:r/>
    </w:p>
    <w:p>
      <w:r>
        <w:t xml:space="preserve"> 77,423  </w:t>
      </w:r>
    </w:p>
    <w:p>
      <w:r/>
    </w:p>
    <w:p>
      <w:r>
        <w:t xml:space="preserve"> 1,580,921  </w:t>
      </w:r>
    </w:p>
    <w:p>
      <w:r/>
    </w:p>
    <w:p>
      <w:r>
        <w:t xml:space="preserve"> 1,746,888  </w:t>
      </w:r>
    </w:p>
    <w:p>
      <w:r/>
    </w:p>
    <w:p>
      <w:r>
        <w:t xml:space="preserve"> 1,301,649  </w:t>
      </w:r>
    </w:p>
    <w:p>
      <w:r/>
    </w:p>
    <w:p>
      <w:r>
        <w:t xml:space="preserve">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3 </w:t>
      </w:r>
    </w:p>
    <w:p>
      <w:r/>
    </w:p>
    <w:p>
      <w:r>
        <w:t xml:space="preserve">流动性风险(续) </w:t>
      </w:r>
    </w:p>
    <w:p>
      <w:r/>
    </w:p>
    <w:p>
      <w:r>
        <w:t xml:space="preserve">(1) 非衍生金融资产和金融负债现金流(续) </w:t>
      </w:r>
    </w:p>
    <w:p>
      <w:r/>
    </w:p>
    <w:p>
      <w:r>
        <w:t xml:space="preserve">已逾期 即时偿还 </w:t>
      </w:r>
    </w:p>
    <w:p>
      <w:r/>
    </w:p>
    <w:p>
      <w:r>
        <w:t xml:space="preserve">3 个月内 </w:t>
      </w:r>
    </w:p>
    <w:p>
      <w:r/>
    </w:p>
    <w:p>
      <w:r>
        <w:t xml:space="preserve">3 个月至 1 年 </w:t>
      </w:r>
    </w:p>
    <w:p>
      <w:r/>
    </w:p>
    <w:p>
      <w:r>
        <w:t xml:space="preserve">1 至 5 年 </w:t>
      </w:r>
    </w:p>
    <w:p>
      <w:r/>
    </w:p>
    <w:p>
      <w:r>
        <w:t xml:space="preserve">5 年以上 </w:t>
      </w:r>
    </w:p>
    <w:p>
      <w:r/>
    </w:p>
    <w:p>
      <w:r>
        <w:t xml:space="preserve">合计 </w:t>
      </w:r>
    </w:p>
    <w:p>
      <w:r/>
    </w:p>
    <w:p>
      <w:r>
        <w:t xml:space="preserve">2017-12-31 </w:t>
      </w:r>
    </w:p>
    <w:p>
      <w:r/>
    </w:p>
    <w:p>
      <w:r>
        <w:t xml:space="preserve">资产 </w:t>
      </w:r>
    </w:p>
    <w:p>
      <w:r>
        <w:t xml:space="preserve">现金及存放中央银行款项 </w:t>
      </w:r>
    </w:p>
    <w:p>
      <w:r>
        <w:t xml:space="preserve">存放同业款项 </w:t>
      </w:r>
    </w:p>
    <w:p>
      <w:r>
        <w:t xml:space="preserve">拆出资金 </w:t>
      </w:r>
    </w:p>
    <w:p>
      <w:r>
        <w:t>以公允价值计量且其变动计入当</w:t>
      </w:r>
    </w:p>
    <w:p>
      <w:r>
        <w:t xml:space="preserve">期损益的金融资产 </w:t>
      </w:r>
    </w:p>
    <w:p>
      <w:r>
        <w:t xml:space="preserve">买入返售金融资产 </w:t>
      </w:r>
    </w:p>
    <w:p>
      <w:r>
        <w:t xml:space="preserve">发放贷款和垫款 </w:t>
      </w:r>
    </w:p>
    <w:p>
      <w:r>
        <w:t xml:space="preserve">可供出售金融资产 </w:t>
      </w:r>
    </w:p>
    <w:p>
      <w:r>
        <w:t xml:space="preserve">持有至到期投资 </w:t>
      </w:r>
    </w:p>
    <w:p>
      <w:r>
        <w:t xml:space="preserve">应收款项类投资 </w:t>
      </w:r>
    </w:p>
    <w:p>
      <w:r>
        <w:t xml:space="preserve">其他金融资产 </w:t>
      </w:r>
    </w:p>
    <w:p>
      <w:r/>
    </w:p>
    <w:p>
      <w:r>
        <w:t xml:space="preserve">- </w:t>
      </w:r>
    </w:p>
    <w:p>
      <w:r>
        <w:t xml:space="preserve">- </w:t>
      </w:r>
    </w:p>
    <w:p>
      <w:r/>
    </w:p>
    <w:p>
      <w:r>
        <w:t xml:space="preserve">- </w:t>
      </w:r>
    </w:p>
    <w:p>
      <w:r/>
    </w:p>
    <w:p>
      <w:r>
        <w:t xml:space="preserve">486,750 </w:t>
      </w:r>
    </w:p>
    <w:p>
      <w:r>
        <w:t xml:space="preserve">61,395 </w:t>
      </w:r>
    </w:p>
    <w:p>
      <w:r/>
    </w:p>
    <w:p>
      <w:r>
        <w:t xml:space="preserve">- </w:t>
      </w:r>
    </w:p>
    <w:p>
      <w:r/>
    </w:p>
    <w:p>
      <w:r>
        <w:t xml:space="preserve">- </w:t>
      </w:r>
    </w:p>
    <w:p>
      <w:r>
        <w:t xml:space="preserve">- </w:t>
      </w:r>
    </w:p>
    <w:p>
      <w:r>
        <w:t xml:space="preserve">78,608 </w:t>
      </w:r>
    </w:p>
    <w:p>
      <w:r>
        <w:t xml:space="preserve">628 </w:t>
      </w:r>
    </w:p>
    <w:p>
      <w:r>
        <w:t xml:space="preserve">- </w:t>
      </w:r>
    </w:p>
    <w:p>
      <w:r>
        <w:t xml:space="preserve">3,760 </w:t>
      </w:r>
    </w:p>
    <w:p>
      <w:r>
        <w:t xml:space="preserve">261 </w:t>
      </w:r>
    </w:p>
    <w:p>
      <w:r/>
    </w:p>
    <w:p>
      <w:r>
        <w:t xml:space="preserve">- </w:t>
      </w:r>
    </w:p>
    <w:p>
      <w:r>
        <w:t xml:space="preserve">- </w:t>
      </w:r>
    </w:p>
    <w:p>
      <w:r>
        <w:t xml:space="preserve">- </w:t>
      </w:r>
    </w:p>
    <w:p>
      <w:r>
        <w:t xml:space="preserve">- </w:t>
      </w:r>
    </w:p>
    <w:p>
      <w:r>
        <w:t xml:space="preserve">- </w:t>
      </w:r>
    </w:p>
    <w:p>
      <w:r>
        <w:t xml:space="preserve">- </w:t>
      </w:r>
    </w:p>
    <w:p>
      <w:r>
        <w:t xml:space="preserve">26,292 </w:t>
      </w:r>
    </w:p>
    <w:p>
      <w:r/>
    </w:p>
    <w:p>
      <w:r>
        <w:t xml:space="preserve">- </w:t>
      </w:r>
    </w:p>
    <w:p>
      <w:r>
        <w:t xml:space="preserve">11,650 </w:t>
      </w:r>
    </w:p>
    <w:p>
      <w:r/>
    </w:p>
    <w:p>
      <w:r>
        <w:t xml:space="preserve">50,074 </w:t>
      </w:r>
    </w:p>
    <w:p>
      <w:r/>
    </w:p>
    <w:p>
      <w:r>
        <w:t xml:space="preserve">97,133 </w:t>
      </w:r>
    </w:p>
    <w:p>
      <w:r>
        <w:t xml:space="preserve">13,998 </w:t>
      </w:r>
    </w:p>
    <w:p>
      <w:r>
        <w:t xml:space="preserve">750,499 </w:t>
      </w:r>
    </w:p>
    <w:p>
      <w:r>
        <w:t xml:space="preserve">48,961 </w:t>
      </w:r>
    </w:p>
    <w:p>
      <w:r>
        <w:t xml:space="preserve">12,997 </w:t>
      </w:r>
    </w:p>
    <w:p>
      <w:r>
        <w:t xml:space="preserve">95,022 </w:t>
      </w:r>
    </w:p>
    <w:p>
      <w:r>
        <w:t xml:space="preserve">2,798 </w:t>
      </w:r>
    </w:p>
    <w:p>
      <w:r/>
    </w:p>
    <w:p>
      <w:r>
        <w:t xml:space="preserve">- </w:t>
      </w:r>
    </w:p>
    <w:p>
      <w:r>
        <w:t xml:space="preserve">24,339 </w:t>
      </w:r>
    </w:p>
    <w:p>
      <w:r/>
    </w:p>
    <w:p>
      <w:r>
        <w:t xml:space="preserve">27,448 </w:t>
      </w:r>
    </w:p>
    <w:p>
      <w:r/>
    </w:p>
    <w:p>
      <w:r>
        <w:t xml:space="preserve">26,384 </w:t>
      </w:r>
    </w:p>
    <w:p>
      <w:r>
        <w:t xml:space="preserve">- </w:t>
      </w:r>
    </w:p>
    <w:p>
      <w:r>
        <w:t xml:space="preserve">919,638 </w:t>
      </w:r>
    </w:p>
    <w:p>
      <w:r>
        <w:t xml:space="preserve">86,362 </w:t>
      </w:r>
    </w:p>
    <w:p>
      <w:r>
        <w:t xml:space="preserve">55,715 </w:t>
      </w:r>
    </w:p>
    <w:p>
      <w:r>
        <w:t xml:space="preserve">359,884 </w:t>
      </w:r>
    </w:p>
    <w:p>
      <w:r>
        <w:t xml:space="preserve">40,840 </w:t>
      </w:r>
    </w:p>
    <w:p>
      <w:r/>
    </w:p>
    <w:p>
      <w:r>
        <w:t xml:space="preserve">- </w:t>
      </w:r>
    </w:p>
    <w:p>
      <w:r>
        <w:t xml:space="preserve">- </w:t>
      </w:r>
    </w:p>
    <w:p>
      <w:r/>
    </w:p>
    <w:p>
      <w:r>
        <w:t xml:space="preserve">7,951 </w:t>
      </w:r>
    </w:p>
    <w:p>
      <w:r/>
    </w:p>
    <w:p>
      <w:r>
        <w:t xml:space="preserve">22,059 </w:t>
      </w:r>
    </w:p>
    <w:p>
      <w:r>
        <w:t xml:space="preserve">- </w:t>
      </w:r>
    </w:p>
    <w:p>
      <w:r>
        <w:t xml:space="preserve">980,569 </w:t>
      </w:r>
    </w:p>
    <w:p>
      <w:r>
        <w:t xml:space="preserve">269,895 </w:t>
      </w:r>
    </w:p>
    <w:p>
      <w:r>
        <w:t xml:space="preserve">295,881 </w:t>
      </w:r>
    </w:p>
    <w:p>
      <w:r>
        <w:t xml:space="preserve">342,503 </w:t>
      </w:r>
    </w:p>
    <w:p>
      <w:r>
        <w:t xml:space="preserve">29,202 </w:t>
      </w:r>
    </w:p>
    <w:p>
      <w:r/>
    </w:p>
    <w:p>
      <w:r>
        <w:t xml:space="preserve">- </w:t>
      </w:r>
    </w:p>
    <w:p>
      <w:r>
        <w:t xml:space="preserve">- </w:t>
      </w:r>
    </w:p>
    <w:p>
      <w:r/>
    </w:p>
    <w:p>
      <w:r>
        <w:t xml:space="preserve">- </w:t>
      </w:r>
    </w:p>
    <w:p>
      <w:r/>
    </w:p>
    <w:p>
      <w:r>
        <w:t xml:space="preserve">398 </w:t>
      </w:r>
    </w:p>
    <w:p>
      <w:r>
        <w:t xml:space="preserve">- </w:t>
      </w:r>
    </w:p>
    <w:p>
      <w:r>
        <w:t xml:space="preserve">1,208,804 </w:t>
      </w:r>
    </w:p>
    <w:p>
      <w:r>
        <w:t xml:space="preserve">48,567 </w:t>
      </w:r>
    </w:p>
    <w:p>
      <w:r>
        <w:t xml:space="preserve">160,573 </w:t>
      </w:r>
    </w:p>
    <w:p>
      <w:r>
        <w:t xml:space="preserve">142,333 </w:t>
      </w:r>
    </w:p>
    <w:p>
      <w:r>
        <w:t xml:space="preserve">4,965 </w:t>
      </w:r>
    </w:p>
    <w:p>
      <w:r/>
    </w:p>
    <w:p>
      <w:r>
        <w:t xml:space="preserve">486,750 </w:t>
      </w:r>
    </w:p>
    <w:p>
      <w:r>
        <w:t xml:space="preserve">97,384 </w:t>
      </w:r>
    </w:p>
    <w:p>
      <w:r/>
    </w:p>
    <w:p>
      <w:r>
        <w:t xml:space="preserve">85,473 </w:t>
      </w:r>
    </w:p>
    <w:p>
      <w:r/>
    </w:p>
    <w:p>
      <w:r>
        <w:t xml:space="preserve">145,974 </w:t>
      </w:r>
    </w:p>
    <w:p>
      <w:r>
        <w:t xml:space="preserve">13,998 </w:t>
      </w:r>
    </w:p>
    <w:p>
      <w:r>
        <w:t xml:space="preserve">3,938,118 </w:t>
      </w:r>
    </w:p>
    <w:p>
      <w:r>
        <w:t xml:space="preserve">454,413 </w:t>
      </w:r>
    </w:p>
    <w:p>
      <w:r>
        <w:t xml:space="preserve">525,166 </w:t>
      </w:r>
    </w:p>
    <w:p>
      <w:r>
        <w:t xml:space="preserve">943,502 </w:t>
      </w:r>
    </w:p>
    <w:p>
      <w:r>
        <w:t xml:space="preserve">104,358 </w:t>
      </w:r>
    </w:p>
    <w:p>
      <w:r/>
    </w:p>
    <w:p>
      <w:r>
        <w:t xml:space="preserve">金融资产总额 </w:t>
      </w:r>
    </w:p>
    <w:p>
      <w:r/>
    </w:p>
    <w:p>
      <w:r>
        <w:t xml:space="preserve">83,257 </w:t>
      </w:r>
    </w:p>
    <w:p>
      <w:r/>
    </w:p>
    <w:p>
      <w:r>
        <w:t xml:space="preserve">574,437 </w:t>
      </w:r>
    </w:p>
    <w:p>
      <w:r/>
    </w:p>
    <w:p>
      <w:r>
        <w:t xml:space="preserve">1,083,132 </w:t>
      </w:r>
    </w:p>
    <w:p>
      <w:r/>
    </w:p>
    <w:p>
      <w:r>
        <w:t xml:space="preserve">1,540,610 </w:t>
      </w:r>
    </w:p>
    <w:p>
      <w:r/>
    </w:p>
    <w:p>
      <w:r>
        <w:t xml:space="preserve">1,948,060 </w:t>
      </w:r>
    </w:p>
    <w:p>
      <w:r/>
    </w:p>
    <w:p>
      <w:r>
        <w:t xml:space="preserve">1,565,640 </w:t>
      </w:r>
    </w:p>
    <w:p>
      <w:r/>
    </w:p>
    <w:p>
      <w:r>
        <w:t xml:space="preserve">6,795,136 </w:t>
      </w:r>
    </w:p>
    <w:p>
      <w:r/>
    </w:p>
    <w:p>
      <w:r>
        <w:t xml:space="preserve">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3 </w:t>
      </w:r>
    </w:p>
    <w:p>
      <w:r/>
    </w:p>
    <w:p>
      <w:r>
        <w:t xml:space="preserve">流动性风险(续) </w:t>
      </w:r>
    </w:p>
    <w:p>
      <w:r/>
    </w:p>
    <w:p>
      <w:r>
        <w:t xml:space="preserve">(1) 非衍生金融资产和金融负债现金流(续) </w:t>
      </w:r>
    </w:p>
    <w:p>
      <w:r/>
    </w:p>
    <w:p>
      <w:r>
        <w:t xml:space="preserve">已逾期 即时偿还 </w:t>
      </w:r>
    </w:p>
    <w:p>
      <w:r/>
    </w:p>
    <w:p>
      <w:r>
        <w:t xml:space="preserve">3 个月内 3 个月至 1 年 </w:t>
      </w:r>
    </w:p>
    <w:p>
      <w:r/>
    </w:p>
    <w:p>
      <w:r>
        <w:t xml:space="preserve">1 至 5 年 </w:t>
      </w:r>
    </w:p>
    <w:p>
      <w:r/>
    </w:p>
    <w:p>
      <w:r>
        <w:t xml:space="preserve">5 年以上 </w:t>
      </w:r>
    </w:p>
    <w:p>
      <w:r/>
    </w:p>
    <w:p>
      <w:r>
        <w:t xml:space="preserve">合计 </w:t>
      </w:r>
    </w:p>
    <w:p>
      <w:r/>
    </w:p>
    <w:p>
      <w:r>
        <w:t xml:space="preserve">2017-12-31 </w:t>
      </w:r>
    </w:p>
    <w:p>
      <w:r/>
    </w:p>
    <w:p>
      <w:r>
        <w:t xml:space="preserve">负债 </w:t>
      </w:r>
    </w:p>
    <w:p>
      <w:r>
        <w:t xml:space="preserve">向中央银行借款 </w:t>
      </w:r>
    </w:p>
    <w:p>
      <w:r>
        <w:t xml:space="preserve">同业及其他金融机构存放款项 </w:t>
      </w:r>
    </w:p>
    <w:p>
      <w:r>
        <w:t xml:space="preserve">拆入资金 </w:t>
      </w:r>
    </w:p>
    <w:p>
      <w:r>
        <w:t xml:space="preserve">以公允价值计量且其变动计入当 </w:t>
      </w:r>
    </w:p>
    <w:p>
      <w:r>
        <w:t xml:space="preserve"> 期损益的金融负债 </w:t>
      </w:r>
    </w:p>
    <w:p>
      <w:r>
        <w:t xml:space="preserve">卖出回购金融资产款 </w:t>
      </w:r>
    </w:p>
    <w:p>
      <w:r>
        <w:t xml:space="preserve">吸收存款 </w:t>
      </w:r>
    </w:p>
    <w:p>
      <w:r>
        <w:t xml:space="preserve">已发行债务证券 </w:t>
      </w:r>
    </w:p>
    <w:p>
      <w:r>
        <w:t xml:space="preserve">其他金融负债 </w:t>
      </w:r>
    </w:p>
    <w:p>
      <w:r/>
    </w:p>
    <w:p>
      <w:r>
        <w:t xml:space="preserve">金融负债总额 </w:t>
      </w:r>
    </w:p>
    <w:p>
      <w:r/>
    </w:p>
    <w:p>
      <w:r>
        <w:t xml:space="preserve">流动性净额 </w:t>
      </w:r>
    </w:p>
    <w:p>
      <w:r/>
    </w:p>
    <w:p>
      <w:r>
        <w:t xml:space="preserve">- </w:t>
      </w:r>
    </w:p>
    <w:p>
      <w:r>
        <w:t xml:space="preserve">- </w:t>
      </w:r>
    </w:p>
    <w:p>
      <w:r>
        <w:t xml:space="preserve">- </w:t>
      </w:r>
    </w:p>
    <w:p>
      <w:r/>
    </w:p>
    <w:p>
      <w:r>
        <w:t xml:space="preserve">234 </w:t>
      </w:r>
    </w:p>
    <w:p>
      <w:r>
        <w:t xml:space="preserve">- </w:t>
      </w:r>
    </w:p>
    <w:p>
      <w:r>
        <w:t xml:space="preserve">- </w:t>
      </w:r>
    </w:p>
    <w:p>
      <w:r>
        <w:t xml:space="preserve">- </w:t>
      </w:r>
    </w:p>
    <w:p>
      <w:r>
        <w:t xml:space="preserve">- </w:t>
      </w:r>
    </w:p>
    <w:p>
      <w:r/>
    </w:p>
    <w:p>
      <w:r>
        <w:t xml:space="preserve">- </w:t>
      </w:r>
    </w:p>
    <w:p>
      <w:r>
        <w:t xml:space="preserve">240,097 </w:t>
      </w:r>
    </w:p>
    <w:p>
      <w:r>
        <w:t xml:space="preserve">- </w:t>
      </w:r>
    </w:p>
    <w:p>
      <w:r/>
    </w:p>
    <w:p>
      <w:r>
        <w:t xml:space="preserve">15,121 </w:t>
      </w:r>
    </w:p>
    <w:p>
      <w:r>
        <w:t xml:space="preserve">- </w:t>
      </w:r>
    </w:p>
    <w:p>
      <w:r>
        <w:t xml:space="preserve">1,547,147 </w:t>
      </w:r>
    </w:p>
    <w:p>
      <w:r>
        <w:t xml:space="preserve">- </w:t>
      </w:r>
    </w:p>
    <w:p>
      <w:r>
        <w:t xml:space="preserve">22,479 </w:t>
      </w:r>
    </w:p>
    <w:p>
      <w:r/>
    </w:p>
    <w:p>
      <w:r>
        <w:t xml:space="preserve">17,701 </w:t>
      </w:r>
    </w:p>
    <w:p>
      <w:r>
        <w:t xml:space="preserve">804,853 </w:t>
      </w:r>
    </w:p>
    <w:p>
      <w:r>
        <w:t xml:space="preserve">99,537 </w:t>
      </w:r>
    </w:p>
    <w:p>
      <w:r/>
    </w:p>
    <w:p>
      <w:r>
        <w:t xml:space="preserve">- </w:t>
      </w:r>
    </w:p>
    <w:p>
      <w:r>
        <w:t xml:space="preserve">177,161 </w:t>
      </w:r>
    </w:p>
    <w:p>
      <w:r>
        <w:t xml:space="preserve">926,228 </w:t>
      </w:r>
    </w:p>
    <w:p>
      <w:r>
        <w:t xml:space="preserve">288,883 </w:t>
      </w:r>
    </w:p>
    <w:p>
      <w:r>
        <w:t xml:space="preserve">985 </w:t>
      </w:r>
    </w:p>
    <w:p>
      <w:r/>
    </w:p>
    <w:p>
      <w:r>
        <w:t xml:space="preserve">170,607 </w:t>
      </w:r>
    </w:p>
    <w:p>
      <w:r>
        <w:t xml:space="preserve">285,941 </w:t>
      </w:r>
    </w:p>
    <w:p>
      <w:r>
        <w:t xml:space="preserve">35,566 </w:t>
      </w:r>
    </w:p>
    <w:p>
      <w:r/>
    </w:p>
    <w:p>
      <w:r>
        <w:t xml:space="preserve">2,159 </w:t>
      </w:r>
    </w:p>
    <w:p>
      <w:r>
        <w:t xml:space="preserve">7,670 </w:t>
      </w:r>
    </w:p>
    <w:p>
      <w:r>
        <w:t xml:space="preserve">480,484 </w:t>
      </w:r>
    </w:p>
    <w:p>
      <w:r>
        <w:t xml:space="preserve">223,146 </w:t>
      </w:r>
    </w:p>
    <w:p>
      <w:r>
        <w:t xml:space="preserve">2,879 </w:t>
      </w:r>
    </w:p>
    <w:p>
      <w:r/>
    </w:p>
    <w:p>
      <w:r>
        <w:t xml:space="preserve">- </w:t>
      </w:r>
    </w:p>
    <w:p>
      <w:r>
        <w:t xml:space="preserve">- </w:t>
      </w:r>
    </w:p>
    <w:p>
      <w:r>
        <w:t xml:space="preserve">3,295 </w:t>
      </w:r>
    </w:p>
    <w:p>
      <w:r/>
    </w:p>
    <w:p>
      <w:r>
        <w:t xml:space="preserve">10,676 </w:t>
      </w:r>
    </w:p>
    <w:p>
      <w:r>
        <w:t xml:space="preserve">- </w:t>
      </w:r>
    </w:p>
    <w:p>
      <w:r>
        <w:t xml:space="preserve">177,435 </w:t>
      </w:r>
    </w:p>
    <w:p>
      <w:r>
        <w:t xml:space="preserve">148,638 </w:t>
      </w:r>
    </w:p>
    <w:p>
      <w:r>
        <w:t xml:space="preserve">801 </w:t>
      </w:r>
    </w:p>
    <w:p>
      <w:r/>
    </w:p>
    <w:p>
      <w:r>
        <w:t xml:space="preserve">- </w:t>
      </w:r>
    </w:p>
    <w:p>
      <w:r>
        <w:t xml:space="preserve">- </w:t>
      </w:r>
    </w:p>
    <w:p>
      <w:r>
        <w:t xml:space="preserve">3,258 </w:t>
      </w:r>
    </w:p>
    <w:p>
      <w:r/>
    </w:p>
    <w:p>
      <w:r>
        <w:t xml:space="preserve">490 </w:t>
      </w:r>
    </w:p>
    <w:p>
      <w:r>
        <w:t xml:space="preserve">- </w:t>
      </w:r>
    </w:p>
    <w:p>
      <w:r>
        <w:t xml:space="preserve">- </w:t>
      </w:r>
    </w:p>
    <w:p>
      <w:r>
        <w:t xml:space="preserve">72,096 </w:t>
      </w:r>
    </w:p>
    <w:p>
      <w:r>
        <w:t xml:space="preserve">- </w:t>
      </w:r>
    </w:p>
    <w:p>
      <w:r/>
    </w:p>
    <w:p>
      <w:r>
        <w:t xml:space="preserve">188,308 </w:t>
      </w:r>
    </w:p>
    <w:p>
      <w:r>
        <w:t xml:space="preserve">1,330,891 </w:t>
      </w:r>
    </w:p>
    <w:p>
      <w:r>
        <w:t xml:space="preserve">141,656 </w:t>
      </w:r>
    </w:p>
    <w:p>
      <w:r/>
    </w:p>
    <w:p>
      <w:r>
        <w:t xml:space="preserve">28,680 </w:t>
      </w:r>
    </w:p>
    <w:p>
      <w:r>
        <w:t xml:space="preserve">184,831 </w:t>
      </w:r>
    </w:p>
    <w:p>
      <w:r>
        <w:t xml:space="preserve">3,131,294 </w:t>
      </w:r>
    </w:p>
    <w:p>
      <w:r>
        <w:t xml:space="preserve">732,763 </w:t>
      </w:r>
    </w:p>
    <w:p>
      <w:r>
        <w:t xml:space="preserve">27,144 </w:t>
      </w:r>
    </w:p>
    <w:p>
      <w:r/>
    </w:p>
    <w:p>
      <w:r>
        <w:t xml:space="preserve">234 </w:t>
      </w:r>
    </w:p>
    <w:p>
      <w:r/>
    </w:p>
    <w:p>
      <w:r>
        <w:t xml:space="preserve">1,824,844 </w:t>
      </w:r>
    </w:p>
    <w:p>
      <w:r/>
    </w:p>
    <w:p>
      <w:r>
        <w:t xml:space="preserve">2,315,348 </w:t>
      </w:r>
    </w:p>
    <w:p>
      <w:r/>
    </w:p>
    <w:p>
      <w:r>
        <w:t xml:space="preserve">1,208,452 </w:t>
      </w:r>
    </w:p>
    <w:p>
      <w:r/>
    </w:p>
    <w:p>
      <w:r>
        <w:t xml:space="preserve">340,845 </w:t>
      </w:r>
    </w:p>
    <w:p>
      <w:r/>
    </w:p>
    <w:p>
      <w:r>
        <w:t xml:space="preserve">75,844 </w:t>
      </w:r>
    </w:p>
    <w:p>
      <w:r/>
    </w:p>
    <w:p>
      <w:r>
        <w:t xml:space="preserve">5,765,567 </w:t>
      </w:r>
    </w:p>
    <w:p>
      <w:r/>
    </w:p>
    <w:p>
      <w:r>
        <w:t xml:space="preserve">83,023 </w:t>
      </w:r>
    </w:p>
    <w:p>
      <w:r/>
    </w:p>
    <w:p>
      <w:r>
        <w:t xml:space="preserve">(1,250,407) </w:t>
      </w:r>
    </w:p>
    <w:p>
      <w:r/>
    </w:p>
    <w:p>
      <w:r>
        <w:t xml:space="preserve">(1,232,216) </w:t>
      </w:r>
    </w:p>
    <w:p>
      <w:r/>
    </w:p>
    <w:p>
      <w:r>
        <w:t xml:space="preserve">332,158 </w:t>
      </w:r>
    </w:p>
    <w:p>
      <w:r/>
    </w:p>
    <w:p>
      <w:r>
        <w:t xml:space="preserve">1,607,215 </w:t>
      </w:r>
    </w:p>
    <w:p>
      <w:r/>
    </w:p>
    <w:p>
      <w:r>
        <w:t xml:space="preserve">1,489,796 </w:t>
      </w:r>
    </w:p>
    <w:p>
      <w:r/>
    </w:p>
    <w:p>
      <w:r>
        <w:t xml:space="preserve">1,029,569 </w:t>
      </w:r>
    </w:p>
    <w:p>
      <w:r/>
    </w:p>
    <w:p>
      <w:r>
        <w:t xml:space="preserve">170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3 </w:t>
      </w:r>
    </w:p>
    <w:p>
      <w:r/>
    </w:p>
    <w:p>
      <w:r>
        <w:t xml:space="preserve">流动性风险(续) </w:t>
      </w:r>
    </w:p>
    <w:p>
      <w:r/>
    </w:p>
    <w:p>
      <w:r>
        <w:t xml:space="preserve">(2) 衍生金融工具现金流分析 </w:t>
      </w:r>
    </w:p>
    <w:p>
      <w:r/>
    </w:p>
    <w:p>
      <w:r>
        <w:t xml:space="preserve">(i) </w:t>
      </w:r>
    </w:p>
    <w:p>
      <w:r/>
    </w:p>
    <w:p>
      <w:r>
        <w:t xml:space="preserve">以净额交割的衍生金融工具 </w:t>
      </w:r>
    </w:p>
    <w:p>
      <w:r/>
    </w:p>
    <w:p>
      <w:r>
        <w:t>本集团年末持有的以净额交割的衍生金融工具主要包括利率互换、外汇期权、贵金属衍生合约和在上海清算所交割的外汇衍生工具。下表列示了本集</w:t>
      </w:r>
    </w:p>
    <w:p>
      <w:r/>
    </w:p>
    <w:p>
      <w:r>
        <w:t xml:space="preserve">团年末持有的以净额交割的衍生金融工具合同规定的到期分布情况。表内数字均为合同规定的未折现现金流。 </w:t>
      </w:r>
    </w:p>
    <w:p>
      <w:r/>
    </w:p>
    <w:p>
      <w:r>
        <w:t xml:space="preserve">171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3 </w:t>
      </w:r>
    </w:p>
    <w:p>
      <w:r/>
    </w:p>
    <w:p>
      <w:r>
        <w:t xml:space="preserve">流动性风险(续) </w:t>
      </w:r>
    </w:p>
    <w:p>
      <w:r/>
    </w:p>
    <w:p>
      <w:r>
        <w:t xml:space="preserve">(2) 衍生金融工具现金流分析(续) </w:t>
      </w:r>
    </w:p>
    <w:p>
      <w:r/>
    </w:p>
    <w:p>
      <w:r>
        <w:t xml:space="preserve">(i) </w:t>
      </w:r>
    </w:p>
    <w:p>
      <w:r/>
    </w:p>
    <w:p>
      <w:r>
        <w:t xml:space="preserve">以净额交割的衍生金融工具(续) </w:t>
      </w:r>
    </w:p>
    <w:p>
      <w:r/>
    </w:p>
    <w:p>
      <w:r>
        <w:t xml:space="preserve">2018-12-31 </w:t>
      </w:r>
    </w:p>
    <w:p>
      <w:r/>
    </w:p>
    <w:p>
      <w:r>
        <w:t xml:space="preserve">外汇衍生工具 </w:t>
      </w:r>
    </w:p>
    <w:p>
      <w:r>
        <w:t xml:space="preserve">利率互换 </w:t>
      </w:r>
    </w:p>
    <w:p>
      <w:r>
        <w:t xml:space="preserve">外汇期权 </w:t>
      </w:r>
    </w:p>
    <w:p>
      <w:r>
        <w:t xml:space="preserve">贵金属衍生合约 </w:t>
      </w:r>
    </w:p>
    <w:p>
      <w:r>
        <w:t xml:space="preserve">商品掉期合约 </w:t>
      </w:r>
    </w:p>
    <w:p>
      <w:r/>
    </w:p>
    <w:p>
      <w:r>
        <w:t xml:space="preserve">合计 </w:t>
      </w:r>
    </w:p>
    <w:p>
      <w:r/>
    </w:p>
    <w:p>
      <w:r>
        <w:t xml:space="preserve">2017-12-31 </w:t>
      </w:r>
    </w:p>
    <w:p>
      <w:r/>
    </w:p>
    <w:p>
      <w:r>
        <w:t xml:space="preserve">外汇衍生工具 </w:t>
      </w:r>
    </w:p>
    <w:p>
      <w:r>
        <w:t xml:space="preserve">利率互换 </w:t>
      </w:r>
    </w:p>
    <w:p>
      <w:r>
        <w:t xml:space="preserve">外汇期权 </w:t>
      </w:r>
    </w:p>
    <w:p>
      <w:r>
        <w:t xml:space="preserve">贵金属衍生合约 </w:t>
      </w:r>
    </w:p>
    <w:p>
      <w:r>
        <w:t xml:space="preserve">商品掉期合约 </w:t>
      </w:r>
    </w:p>
    <w:p>
      <w:r>
        <w:t xml:space="preserve">合计 </w:t>
      </w:r>
    </w:p>
    <w:p>
      <w:r/>
    </w:p>
    <w:p>
      <w:r>
        <w:t xml:space="preserve">1 个月以内 </w:t>
      </w:r>
    </w:p>
    <w:p>
      <w:r/>
    </w:p>
    <w:p>
      <w:r>
        <w:t xml:space="preserve">1 至 3 个月 </w:t>
      </w:r>
    </w:p>
    <w:p>
      <w:r/>
    </w:p>
    <w:p>
      <w:r>
        <w:t xml:space="preserve">3 个月至 1 年 </w:t>
      </w:r>
    </w:p>
    <w:p>
      <w:r/>
    </w:p>
    <w:p>
      <w:r>
        <w:t xml:space="preserve">1 至 5 年 </w:t>
      </w:r>
    </w:p>
    <w:p>
      <w:r/>
    </w:p>
    <w:p>
      <w:r>
        <w:t xml:space="preserve">5 年以上 </w:t>
      </w:r>
    </w:p>
    <w:p>
      <w:r/>
    </w:p>
    <w:p>
      <w:r>
        <w:t xml:space="preserve">合计 </w:t>
      </w:r>
    </w:p>
    <w:p>
      <w:r/>
    </w:p>
    <w:p>
      <w:r>
        <w:t xml:space="preserve"> 812  </w:t>
      </w:r>
    </w:p>
    <w:p>
      <w:r/>
    </w:p>
    <w:p>
      <w:r>
        <w:t xml:space="preserve"> (278) </w:t>
      </w:r>
    </w:p>
    <w:p>
      <w:r/>
    </w:p>
    <w:p>
      <w:r>
        <w:t xml:space="preserve"> 41  </w:t>
      </w:r>
    </w:p>
    <w:p>
      <w:r/>
    </w:p>
    <w:p>
      <w:r>
        <w:t xml:space="preserve"> 655  </w:t>
      </w:r>
    </w:p>
    <w:p>
      <w:r/>
    </w:p>
    <w:p>
      <w:r>
        <w:t xml:space="preserve"> 6  </w:t>
      </w:r>
    </w:p>
    <w:p>
      <w:r/>
    </w:p>
    <w:p>
      <w:r>
        <w:t xml:space="preserve"> 988  </w:t>
      </w:r>
    </w:p>
    <w:p>
      <w:r/>
    </w:p>
    <w:p>
      <w:r>
        <w:t xml:space="preserve"> (290) </w:t>
      </w:r>
    </w:p>
    <w:p>
      <w:r/>
    </w:p>
    <w:p>
      <w:r>
        <w:t xml:space="preserve"> 393  </w:t>
      </w:r>
    </w:p>
    <w:p>
      <w:r/>
    </w:p>
    <w:p>
      <w:r>
        <w:t xml:space="preserve"> 53  </w:t>
      </w:r>
    </w:p>
    <w:p>
      <w:r/>
    </w:p>
    <w:p>
      <w:r>
        <w:t xml:space="preserve"> 7  </w:t>
      </w:r>
    </w:p>
    <w:p>
      <w:r/>
    </w:p>
    <w:p>
      <w:r>
        <w:t xml:space="preserve"> 1,394  </w:t>
      </w:r>
    </w:p>
    <w:p>
      <w:r/>
    </w:p>
    <w:p>
      <w:r>
        <w:t xml:space="preserve"> (957) </w:t>
      </w:r>
    </w:p>
    <w:p>
      <w:r/>
    </w:p>
    <w:p>
      <w:r>
        <w:t xml:space="preserve"> 351  </w:t>
      </w:r>
    </w:p>
    <w:p>
      <w:r/>
    </w:p>
    <w:p>
      <w:r>
        <w:t xml:space="preserve"> (282) </w:t>
      </w:r>
    </w:p>
    <w:p>
      <w:r/>
    </w:p>
    <w:p>
      <w:r>
        <w:t xml:space="preserve"> -    </w:t>
      </w:r>
    </w:p>
    <w:p>
      <w:r/>
    </w:p>
    <w:p>
      <w:r>
        <w:t xml:space="preserve"> 5  </w:t>
      </w:r>
    </w:p>
    <w:p>
      <w:r/>
    </w:p>
    <w:p>
      <w:r>
        <w:t xml:space="preserve"> (730) </w:t>
      </w:r>
    </w:p>
    <w:p>
      <w:r/>
    </w:p>
    <w:p>
      <w:r>
        <w:t xml:space="preserve"> 50  </w:t>
      </w:r>
    </w:p>
    <w:p>
      <w:r/>
    </w:p>
    <w:p>
      <w:r>
        <w:t xml:space="preserve"> -    </w:t>
      </w:r>
    </w:p>
    <w:p>
      <w:r/>
    </w:p>
    <w:p>
      <w:r>
        <w:t xml:space="preserve"> -    </w:t>
      </w:r>
    </w:p>
    <w:p>
      <w:r/>
    </w:p>
    <w:p>
      <w:r>
        <w:t xml:space="preserve"> -    </w:t>
      </w:r>
    </w:p>
    <w:p>
      <w:r/>
    </w:p>
    <w:p>
      <w:r>
        <w:t xml:space="preserve"> (29) </w:t>
      </w:r>
    </w:p>
    <w:p>
      <w:r/>
    </w:p>
    <w:p>
      <w:r>
        <w:t xml:space="preserve"> -    </w:t>
      </w:r>
    </w:p>
    <w:p>
      <w:r/>
    </w:p>
    <w:p>
      <w:r>
        <w:t xml:space="preserve"> -    </w:t>
      </w:r>
    </w:p>
    <w:p>
      <w:r/>
    </w:p>
    <w:p>
      <w:r>
        <w:t xml:space="preserve"> -    </w:t>
      </w:r>
    </w:p>
    <w:p>
      <w:r/>
    </w:p>
    <w:p>
      <w:r>
        <w:t xml:space="preserve"> 3,199  </w:t>
      </w:r>
    </w:p>
    <w:p>
      <w:r/>
    </w:p>
    <w:p>
      <w:r>
        <w:t xml:space="preserve"> (2,284) </w:t>
      </w:r>
    </w:p>
    <w:p>
      <w:r/>
    </w:p>
    <w:p>
      <w:r>
        <w:t xml:space="preserve"> 835  </w:t>
      </w:r>
    </w:p>
    <w:p>
      <w:r/>
    </w:p>
    <w:p>
      <w:r>
        <w:t xml:space="preserve"> 426  </w:t>
      </w:r>
    </w:p>
    <w:p>
      <w:r/>
    </w:p>
    <w:p>
      <w:r>
        <w:t xml:space="preserve"> 13  </w:t>
      </w:r>
    </w:p>
    <w:p>
      <w:r/>
    </w:p>
    <w:p>
      <w:r>
        <w:t xml:space="preserve"> 1,236  </w:t>
      </w:r>
    </w:p>
    <w:p>
      <w:r/>
    </w:p>
    <w:p>
      <w:r>
        <w:t xml:space="preserve"> 1,151  </w:t>
      </w:r>
    </w:p>
    <w:p>
      <w:r/>
    </w:p>
    <w:p>
      <w:r>
        <w:t xml:space="preserve"> 506  </w:t>
      </w:r>
    </w:p>
    <w:p>
      <w:r/>
    </w:p>
    <w:p>
      <w:r>
        <w:t xml:space="preserve"> (675) </w:t>
      </w:r>
    </w:p>
    <w:p>
      <w:r/>
    </w:p>
    <w:p>
      <w:r>
        <w:t xml:space="preserve"> (29) </w:t>
      </w:r>
    </w:p>
    <w:p>
      <w:r/>
    </w:p>
    <w:p>
      <w:r>
        <w:t xml:space="preserve"> 2,189  </w:t>
      </w:r>
    </w:p>
    <w:p>
      <w:r/>
    </w:p>
    <w:p>
      <w:r>
        <w:t xml:space="preserve">1 个月以内 </w:t>
      </w:r>
    </w:p>
    <w:p>
      <w:r/>
    </w:p>
    <w:p>
      <w:r>
        <w:t xml:space="preserve">1 至 3 个月 </w:t>
      </w:r>
    </w:p>
    <w:p>
      <w:r/>
    </w:p>
    <w:p>
      <w:r>
        <w:t xml:space="preserve">3 个月至 1 年 </w:t>
      </w:r>
    </w:p>
    <w:p>
      <w:r/>
    </w:p>
    <w:p>
      <w:r>
        <w:t xml:space="preserve">1 至 5 年 </w:t>
      </w:r>
    </w:p>
    <w:p>
      <w:r/>
    </w:p>
    <w:p>
      <w:r>
        <w:t xml:space="preserve">5 年以上 </w:t>
      </w:r>
    </w:p>
    <w:p>
      <w:r/>
    </w:p>
    <w:p>
      <w:r>
        <w:t xml:space="preserve">合计 </w:t>
      </w:r>
    </w:p>
    <w:p>
      <w:r/>
    </w:p>
    <w:p>
      <w:r>
        <w:t xml:space="preserve"> (945) </w:t>
      </w:r>
    </w:p>
    <w:p>
      <w:r/>
    </w:p>
    <w:p>
      <w:r>
        <w:t xml:space="preserve"> 23  </w:t>
      </w:r>
    </w:p>
    <w:p>
      <w:r/>
    </w:p>
    <w:p>
      <w:r>
        <w:t xml:space="preserve"> 358  </w:t>
      </w:r>
    </w:p>
    <w:p>
      <w:r/>
    </w:p>
    <w:p>
      <w:r>
        <w:t xml:space="preserve"> 179  </w:t>
      </w:r>
    </w:p>
    <w:p>
      <w:r/>
    </w:p>
    <w:p>
      <w:r>
        <w:t xml:space="preserve"> -    </w:t>
      </w:r>
    </w:p>
    <w:p>
      <w:r/>
    </w:p>
    <w:p>
      <w:r>
        <w:t xml:space="preserve"> (1,743) </w:t>
      </w:r>
    </w:p>
    <w:p>
      <w:r/>
    </w:p>
    <w:p>
      <w:r>
        <w:t xml:space="preserve"> (3,336) </w:t>
      </w:r>
    </w:p>
    <w:p>
      <w:r/>
    </w:p>
    <w:p>
      <w:r>
        <w:t xml:space="preserve"> (36) </w:t>
      </w:r>
    </w:p>
    <w:p>
      <w:r/>
    </w:p>
    <w:p>
      <w:r>
        <w:t xml:space="preserve"> 82  </w:t>
      </w:r>
    </w:p>
    <w:p>
      <w:r/>
    </w:p>
    <w:p>
      <w:r>
        <w:t xml:space="preserve"> 218  </w:t>
      </w:r>
    </w:p>
    <w:p>
      <w:r/>
    </w:p>
    <w:p>
      <w:r>
        <w:t xml:space="preserve"> 2  </w:t>
      </w:r>
    </w:p>
    <w:p>
      <w:r/>
    </w:p>
    <w:p>
      <w:r>
        <w:t xml:space="preserve"> (23) </w:t>
      </w:r>
    </w:p>
    <w:p>
      <w:r/>
    </w:p>
    <w:p>
      <w:r>
        <w:t xml:space="preserve"> 109  </w:t>
      </w:r>
    </w:p>
    <w:p>
      <w:r/>
    </w:p>
    <w:p>
      <w:r>
        <w:t xml:space="preserve"> (206) </w:t>
      </w:r>
    </w:p>
    <w:p>
      <w:r/>
    </w:p>
    <w:p>
      <w:r>
        <w:t xml:space="preserve"> 111  </w:t>
      </w:r>
    </w:p>
    <w:p>
      <w:r/>
    </w:p>
    <w:p>
      <w:r>
        <w:t xml:space="preserve"> (385) </w:t>
      </w:r>
    </w:p>
    <w:p>
      <w:r/>
    </w:p>
    <w:p>
      <w:r>
        <w:t xml:space="preserve"> (1,477) </w:t>
      </w:r>
    </w:p>
    <w:p>
      <w:r/>
    </w:p>
    <w:p>
      <w:r>
        <w:t xml:space="preserve"> (3,345) </w:t>
      </w:r>
    </w:p>
    <w:p>
      <w:r/>
    </w:p>
    <w:p>
      <w:r>
        <w:t xml:space="preserve"> (17) </w:t>
      </w:r>
    </w:p>
    <w:p>
      <w:r/>
    </w:p>
    <w:p>
      <w:r>
        <w:t xml:space="preserve"> 340  </w:t>
      </w:r>
    </w:p>
    <w:p>
      <w:r/>
    </w:p>
    <w:p>
      <w:r>
        <w:t xml:space="preserve"> 5  </w:t>
      </w:r>
    </w:p>
    <w:p>
      <w:r/>
    </w:p>
    <w:p>
      <w:r>
        <w:t xml:space="preserve"> -    </w:t>
      </w:r>
    </w:p>
    <w:p>
      <w:r/>
    </w:p>
    <w:p>
      <w:r>
        <w:t xml:space="preserve"> 432  </w:t>
      </w:r>
    </w:p>
    <w:p>
      <w:r/>
    </w:p>
    <w:p>
      <w:r>
        <w:t xml:space="preserve"> 760  </w:t>
      </w:r>
    </w:p>
    <w:p>
      <w:r/>
    </w:p>
    <w:p>
      <w:r>
        <w:t xml:space="preserve"> -    </w:t>
      </w:r>
    </w:p>
    <w:p>
      <w:r/>
    </w:p>
    <w:p>
      <w:r>
        <w:t xml:space="preserve"> (6,041) </w:t>
      </w:r>
    </w:p>
    <w:p>
      <w:r/>
    </w:p>
    <w:p>
      <w:r>
        <w:t xml:space="preserve"> (1) </w:t>
      </w:r>
    </w:p>
    <w:p>
      <w:r/>
    </w:p>
    <w:p>
      <w:r>
        <w:t xml:space="preserve"> -    </w:t>
      </w:r>
    </w:p>
    <w:p>
      <w:r/>
    </w:p>
    <w:p>
      <w:r>
        <w:t xml:space="preserve"> -    </w:t>
      </w:r>
    </w:p>
    <w:p>
      <w:r/>
    </w:p>
    <w:p>
      <w:r>
        <w:t xml:space="preserve"> -    </w:t>
      </w:r>
    </w:p>
    <w:p>
      <w:r/>
    </w:p>
    <w:p>
      <w:r>
        <w:t xml:space="preserve"> 303  </w:t>
      </w:r>
    </w:p>
    <w:p>
      <w:r/>
    </w:p>
    <w:p>
      <w:r>
        <w:t xml:space="preserve"> 554  </w:t>
      </w:r>
    </w:p>
    <w:p>
      <w:r/>
    </w:p>
    <w:p>
      <w:r>
        <w:t xml:space="preserve"> 191  </w:t>
      </w:r>
    </w:p>
    <w:p>
      <w:r/>
    </w:p>
    <w:p>
      <w:r>
        <w:t xml:space="preserve"> 545  </w:t>
      </w:r>
    </w:p>
    <w:p>
      <w:r/>
    </w:p>
    <w:p>
      <w:r>
        <w:t xml:space="preserve"> (1) </w:t>
      </w:r>
    </w:p>
    <w:p>
      <w:r/>
    </w:p>
    <w:p>
      <w:r>
        <w:t xml:space="preserve"> (4,448) </w:t>
      </w:r>
    </w:p>
    <w:p>
      <w:r/>
    </w:p>
    <w:p>
      <w:r>
        <w:t xml:space="preserve">172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3 </w:t>
      </w:r>
    </w:p>
    <w:p>
      <w:r/>
    </w:p>
    <w:p>
      <w:r>
        <w:t xml:space="preserve">流动性风险(续) </w:t>
      </w:r>
    </w:p>
    <w:p>
      <w:r/>
    </w:p>
    <w:p>
      <w:r>
        <w:t xml:space="preserve">(2) 衍生金融工具现金流分析(续) </w:t>
      </w:r>
    </w:p>
    <w:p>
      <w:r/>
    </w:p>
    <w:p>
      <w:r>
        <w:t xml:space="preserve">(ii) </w:t>
      </w:r>
    </w:p>
    <w:p>
      <w:r/>
    </w:p>
    <w:p>
      <w:r>
        <w:t xml:space="preserve">以全额交割的衍生金融工具 </w:t>
      </w:r>
    </w:p>
    <w:p>
      <w:r/>
    </w:p>
    <w:p>
      <w:r>
        <w:t>本集团年末持有的以全额交割的衍生金融工具主要包括货币远期和货币互换等外汇衍生工具。下表列示了本集团年末持有的以全额交割的衍生金融工</w:t>
      </w:r>
    </w:p>
    <w:p>
      <w:r/>
    </w:p>
    <w:p>
      <w:r>
        <w:t xml:space="preserve">具合同规定的到期分布情况。表内数字均为合同规定的未贴现现金流。 </w:t>
      </w:r>
    </w:p>
    <w:p>
      <w:r/>
    </w:p>
    <w:p>
      <w:r>
        <w:t xml:space="preserve">1 个月以内 </w:t>
      </w:r>
    </w:p>
    <w:p>
      <w:r/>
    </w:p>
    <w:p>
      <w:r>
        <w:t xml:space="preserve">1 至 3 个月 </w:t>
      </w:r>
    </w:p>
    <w:p>
      <w:r/>
    </w:p>
    <w:p>
      <w:r>
        <w:t xml:space="preserve">3 个月至 1 年 </w:t>
      </w:r>
    </w:p>
    <w:p>
      <w:r/>
    </w:p>
    <w:p>
      <w:r>
        <w:t xml:space="preserve">1 至 5 年 </w:t>
      </w:r>
    </w:p>
    <w:p>
      <w:r/>
    </w:p>
    <w:p>
      <w:r>
        <w:t xml:space="preserve">合计 </w:t>
      </w:r>
    </w:p>
    <w:p>
      <w:r/>
    </w:p>
    <w:p>
      <w:r>
        <w:t xml:space="preserve">2018-12-31 </w:t>
      </w:r>
    </w:p>
    <w:p>
      <w:r/>
    </w:p>
    <w:p>
      <w:r>
        <w:t xml:space="preserve">外汇衍生工具 </w:t>
      </w:r>
    </w:p>
    <w:p>
      <w:r/>
    </w:p>
    <w:p>
      <w:r>
        <w:t xml:space="preserve">-流出 </w:t>
      </w:r>
    </w:p>
    <w:p>
      <w:r/>
    </w:p>
    <w:p>
      <w:r>
        <w:t xml:space="preserve">-流入 </w:t>
      </w:r>
    </w:p>
    <w:p>
      <w:r/>
    </w:p>
    <w:p>
      <w:r>
        <w:t xml:space="preserve">2017-12-31 </w:t>
      </w:r>
    </w:p>
    <w:p>
      <w:r/>
    </w:p>
    <w:p>
      <w:r>
        <w:t xml:space="preserve">外汇衍生工具 </w:t>
      </w:r>
    </w:p>
    <w:p>
      <w:r/>
    </w:p>
    <w:p>
      <w:r>
        <w:t xml:space="preserve">-流出 </w:t>
      </w:r>
    </w:p>
    <w:p>
      <w:r/>
    </w:p>
    <w:p>
      <w:r>
        <w:t xml:space="preserve">-流入 </w:t>
      </w:r>
    </w:p>
    <w:p>
      <w:r/>
    </w:p>
    <w:p>
      <w:r>
        <w:t xml:space="preserve"> (359,205) </w:t>
      </w:r>
    </w:p>
    <w:p>
      <w:r/>
    </w:p>
    <w:p>
      <w:r>
        <w:t xml:space="preserve"> (198,799) </w:t>
      </w:r>
    </w:p>
    <w:p>
      <w:r/>
    </w:p>
    <w:p>
      <w:r>
        <w:t xml:space="preserve"> (277,172) </w:t>
      </w:r>
    </w:p>
    <w:p>
      <w:r/>
    </w:p>
    <w:p>
      <w:r>
        <w:t xml:space="preserve"> (43,315) </w:t>
      </w:r>
    </w:p>
    <w:p>
      <w:r/>
    </w:p>
    <w:p>
      <w:r>
        <w:t xml:space="preserve"> 358,717  </w:t>
      </w:r>
    </w:p>
    <w:p>
      <w:r/>
    </w:p>
    <w:p>
      <w:r>
        <w:t xml:space="preserve"> 198,006  </w:t>
      </w:r>
    </w:p>
    <w:p>
      <w:r/>
    </w:p>
    <w:p>
      <w:r>
        <w:t xml:space="preserve"> 277,176  </w:t>
      </w:r>
    </w:p>
    <w:p>
      <w:r/>
    </w:p>
    <w:p>
      <w:r>
        <w:t xml:space="preserve"> 43,515  </w:t>
      </w:r>
    </w:p>
    <w:p>
      <w:r/>
    </w:p>
    <w:p>
      <w:r>
        <w:t xml:space="preserve">(878,491) </w:t>
      </w:r>
    </w:p>
    <w:p>
      <w:r/>
    </w:p>
    <w:p>
      <w:r>
        <w:t xml:space="preserve">877,414 </w:t>
      </w:r>
    </w:p>
    <w:p>
      <w:r/>
    </w:p>
    <w:p>
      <w:r>
        <w:t xml:space="preserve">1 个月以内 </w:t>
      </w:r>
    </w:p>
    <w:p>
      <w:r/>
    </w:p>
    <w:p>
      <w:r>
        <w:t xml:space="preserve">1 至 3 个月 </w:t>
      </w:r>
    </w:p>
    <w:p>
      <w:r/>
    </w:p>
    <w:p>
      <w:r>
        <w:t xml:space="preserve">3 个月至 1 年 </w:t>
      </w:r>
    </w:p>
    <w:p>
      <w:r/>
    </w:p>
    <w:p>
      <w:r>
        <w:t xml:space="preserve">1 至 5 年 </w:t>
      </w:r>
    </w:p>
    <w:p>
      <w:r/>
    </w:p>
    <w:p>
      <w:r>
        <w:t xml:space="preserve">合计 </w:t>
      </w:r>
    </w:p>
    <w:p>
      <w:r/>
    </w:p>
    <w:p>
      <w:r>
        <w:t xml:space="preserve"> (160,745) </w:t>
      </w:r>
    </w:p>
    <w:p>
      <w:r/>
    </w:p>
    <w:p>
      <w:r>
        <w:t xml:space="preserve"> (97,608) </w:t>
      </w:r>
    </w:p>
    <w:p>
      <w:r/>
    </w:p>
    <w:p>
      <w:r>
        <w:t xml:space="preserve"> (228,632) </w:t>
      </w:r>
    </w:p>
    <w:p>
      <w:r/>
    </w:p>
    <w:p>
      <w:r>
        <w:t xml:space="preserve"> (25,944) </w:t>
      </w:r>
    </w:p>
    <w:p>
      <w:r/>
    </w:p>
    <w:p>
      <w:r>
        <w:t xml:space="preserve"> 160,599  </w:t>
      </w:r>
    </w:p>
    <w:p>
      <w:r/>
    </w:p>
    <w:p>
      <w:r>
        <w:t xml:space="preserve"> 97,182  </w:t>
      </w:r>
    </w:p>
    <w:p>
      <w:r/>
    </w:p>
    <w:p>
      <w:r>
        <w:t xml:space="preserve"> 230,056  </w:t>
      </w:r>
    </w:p>
    <w:p>
      <w:r/>
    </w:p>
    <w:p>
      <w:r>
        <w:t xml:space="preserve"> 26,353  </w:t>
      </w:r>
    </w:p>
    <w:p>
      <w:r/>
    </w:p>
    <w:p>
      <w:r>
        <w:t xml:space="preserve">(512,929) </w:t>
      </w:r>
    </w:p>
    <w:p>
      <w:r/>
    </w:p>
    <w:p>
      <w:r>
        <w:t xml:space="preserve">514,190 </w:t>
      </w:r>
    </w:p>
    <w:p>
      <w:r/>
    </w:p>
    <w:p>
      <w:r>
        <w:t xml:space="preserve">173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3 </w:t>
      </w:r>
    </w:p>
    <w:p>
      <w:r/>
    </w:p>
    <w:p>
      <w:r>
        <w:t xml:space="preserve">流动性风险(续) </w:t>
      </w:r>
    </w:p>
    <w:p>
      <w:r/>
    </w:p>
    <w:p>
      <w:r>
        <w:t xml:space="preserve">(3) 表外项目 </w:t>
      </w:r>
    </w:p>
    <w:p>
      <w:r/>
    </w:p>
    <w:p>
      <w:r>
        <w:t xml:space="preserve">本集团 </w:t>
      </w:r>
    </w:p>
    <w:p>
      <w:r/>
    </w:p>
    <w:p>
      <w:r>
        <w:t xml:space="preserve">2018-12-31 </w:t>
      </w:r>
    </w:p>
    <w:p>
      <w:r/>
    </w:p>
    <w:p>
      <w:r>
        <w:t xml:space="preserve">银行承兑汇票 </w:t>
      </w:r>
    </w:p>
    <w:p>
      <w:r/>
    </w:p>
    <w:p>
      <w:r>
        <w:t xml:space="preserve">信用证下承兑汇票 </w:t>
      </w:r>
    </w:p>
    <w:p>
      <w:r/>
    </w:p>
    <w:p>
      <w:r>
        <w:t xml:space="preserve">开出保函 </w:t>
      </w:r>
    </w:p>
    <w:p>
      <w:r/>
    </w:p>
    <w:p>
      <w:r>
        <w:t xml:space="preserve">开出信用证 </w:t>
      </w:r>
    </w:p>
    <w:p>
      <w:r/>
    </w:p>
    <w:p>
      <w:r>
        <w:t xml:space="preserve">信用卡及其他承诺 </w:t>
      </w:r>
    </w:p>
    <w:p>
      <w:r/>
    </w:p>
    <w:p>
      <w:r>
        <w:t xml:space="preserve">合计 </w:t>
      </w:r>
    </w:p>
    <w:p>
      <w:r/>
    </w:p>
    <w:p>
      <w:r>
        <w:t xml:space="preserve">本集团 </w:t>
      </w:r>
    </w:p>
    <w:p>
      <w:r/>
    </w:p>
    <w:p>
      <w:r>
        <w:t xml:space="preserve">2017-12-31 </w:t>
      </w:r>
    </w:p>
    <w:p>
      <w:r/>
    </w:p>
    <w:p>
      <w:r>
        <w:t xml:space="preserve">银行承兑汇票 </w:t>
      </w:r>
    </w:p>
    <w:p>
      <w:r/>
    </w:p>
    <w:p>
      <w:r>
        <w:t xml:space="preserve">信用证下承兑汇票 </w:t>
      </w:r>
    </w:p>
    <w:p>
      <w:r/>
    </w:p>
    <w:p>
      <w:r>
        <w:t xml:space="preserve">开出保函 </w:t>
      </w:r>
    </w:p>
    <w:p>
      <w:r/>
    </w:p>
    <w:p>
      <w:r>
        <w:t xml:space="preserve">开出信用证 </w:t>
      </w:r>
    </w:p>
    <w:p>
      <w:r/>
    </w:p>
    <w:p>
      <w:r>
        <w:t xml:space="preserve">信用卡及其他承诺 </w:t>
      </w:r>
    </w:p>
    <w:p>
      <w:r/>
    </w:p>
    <w:p>
      <w:r>
        <w:t xml:space="preserve">合计 </w:t>
      </w:r>
    </w:p>
    <w:p>
      <w:r/>
    </w:p>
    <w:p>
      <w:r>
        <w:t xml:space="preserve">4 </w:t>
      </w:r>
    </w:p>
    <w:p>
      <w:r/>
    </w:p>
    <w:p>
      <w:r>
        <w:t xml:space="preserve">金融工具的公允价值 </w:t>
      </w:r>
    </w:p>
    <w:p>
      <w:r/>
    </w:p>
    <w:p>
      <w:r>
        <w:t xml:space="preserve">(1) 公允价值层次 </w:t>
      </w:r>
    </w:p>
    <w:p>
      <w:r/>
    </w:p>
    <w:p>
      <w:r>
        <w:t xml:space="preserve">1 年以内 </w:t>
      </w:r>
    </w:p>
    <w:p>
      <w:r/>
    </w:p>
    <w:p>
      <w:r>
        <w:t xml:space="preserve">1 至 5 年 </w:t>
      </w:r>
    </w:p>
    <w:p>
      <w:r/>
    </w:p>
    <w:p>
      <w:r>
        <w:t xml:space="preserve">5 年以上 </w:t>
      </w:r>
    </w:p>
    <w:p>
      <w:r/>
    </w:p>
    <w:p>
      <w:r>
        <w:t xml:space="preserve">合计 </w:t>
      </w:r>
    </w:p>
    <w:p>
      <w:r/>
    </w:p>
    <w:p>
      <w:r>
        <w:t xml:space="preserve"> 419,815  </w:t>
      </w:r>
    </w:p>
    <w:p>
      <w:r/>
    </w:p>
    <w:p>
      <w:r>
        <w:t xml:space="preserve">147,587 </w:t>
      </w:r>
    </w:p>
    <w:p>
      <w:r/>
    </w:p>
    <w:p>
      <w:r>
        <w:t xml:space="preserve"> 66,175  </w:t>
      </w:r>
    </w:p>
    <w:p>
      <w:r/>
    </w:p>
    <w:p>
      <w:r>
        <w:t xml:space="preserve"> 11,945  </w:t>
      </w:r>
    </w:p>
    <w:p>
      <w:r/>
    </w:p>
    <w:p>
      <w:r>
        <w:t xml:space="preserve"> 351,725  </w:t>
      </w:r>
    </w:p>
    <w:p>
      <w:r/>
    </w:p>
    <w:p>
      <w:r>
        <w:t xml:space="preserve"> -    </w:t>
      </w:r>
    </w:p>
    <w:p>
      <w:r/>
    </w:p>
    <w:p>
      <w:r>
        <w:t xml:space="preserve"> -    </w:t>
      </w:r>
    </w:p>
    <w:p>
      <w:r/>
    </w:p>
    <w:p>
      <w:r>
        <w:t xml:space="preserve"> -    </w:t>
      </w:r>
    </w:p>
    <w:p>
      <w:r/>
    </w:p>
    <w:p>
      <w:r>
        <w:t xml:space="preserve"> 419,815  </w:t>
      </w:r>
    </w:p>
    <w:p>
      <w:r/>
    </w:p>
    <w:p>
      <w:r>
        <w:t xml:space="preserve">-  </w:t>
      </w:r>
    </w:p>
    <w:p>
      <w:r/>
    </w:p>
    <w:p>
      <w:r>
        <w:t xml:space="preserve"> 147,587  </w:t>
      </w:r>
    </w:p>
    <w:p>
      <w:r/>
    </w:p>
    <w:p>
      <w:r>
        <w:t xml:space="preserve"> 32,658  </w:t>
      </w:r>
    </w:p>
    <w:p>
      <w:r/>
    </w:p>
    <w:p>
      <w:r>
        <w:t xml:space="preserve"> 1,024  </w:t>
      </w:r>
    </w:p>
    <w:p>
      <w:r/>
    </w:p>
    <w:p>
      <w:r>
        <w:t xml:space="preserve"> 2,170  </w:t>
      </w:r>
    </w:p>
    <w:p>
      <w:r/>
    </w:p>
    <w:p>
      <w:r>
        <w:t xml:space="preserve"> 101,003  </w:t>
      </w:r>
    </w:p>
    <w:p>
      <w:r/>
    </w:p>
    <w:p>
      <w:r>
        <w:t xml:space="preserve"> 564  </w:t>
      </w:r>
    </w:p>
    <w:p>
      <w:r/>
    </w:p>
    <w:p>
      <w:r>
        <w:t xml:space="preserve"> 13,533  </w:t>
      </w:r>
    </w:p>
    <w:p>
      <w:r/>
    </w:p>
    <w:p>
      <w:r>
        <w:t xml:space="preserve"> -    </w:t>
      </w:r>
    </w:p>
    <w:p>
      <w:r/>
    </w:p>
    <w:p>
      <w:r>
        <w:t xml:space="preserve"> -    </w:t>
      </w:r>
    </w:p>
    <w:p>
      <w:r/>
    </w:p>
    <w:p>
      <w:r>
        <w:t xml:space="preserve"> 351,725  </w:t>
      </w:r>
    </w:p>
    <w:p>
      <w:r/>
    </w:p>
    <w:p>
      <w:r>
        <w:t xml:space="preserve">997,247 </w:t>
      </w:r>
    </w:p>
    <w:p>
      <w:r/>
    </w:p>
    <w:p>
      <w:r>
        <w:t xml:space="preserve"> 33,682  </w:t>
      </w:r>
    </w:p>
    <w:p>
      <w:r/>
    </w:p>
    <w:p>
      <w:r>
        <w:t xml:space="preserve">2,734 </w:t>
      </w:r>
    </w:p>
    <w:p>
      <w:r/>
    </w:p>
    <w:p>
      <w:r>
        <w:t xml:space="preserve"> 1,033,663  </w:t>
      </w:r>
    </w:p>
    <w:p>
      <w:r/>
    </w:p>
    <w:p>
      <w:r>
        <w:t xml:space="preserve">1 年以内 </w:t>
      </w:r>
    </w:p>
    <w:p>
      <w:r/>
    </w:p>
    <w:p>
      <w:r>
        <w:t xml:space="preserve">1 至 5 年 </w:t>
      </w:r>
    </w:p>
    <w:p>
      <w:r/>
    </w:p>
    <w:p>
      <w:r>
        <w:t xml:space="preserve">5 年以上 </w:t>
      </w:r>
    </w:p>
    <w:p>
      <w:r/>
    </w:p>
    <w:p>
      <w:r>
        <w:t xml:space="preserve">合计 </w:t>
      </w:r>
    </w:p>
    <w:p>
      <w:r/>
    </w:p>
    <w:p>
      <w:r>
        <w:t xml:space="preserve"> 396,414  </w:t>
      </w:r>
    </w:p>
    <w:p>
      <w:r/>
    </w:p>
    <w:p>
      <w:r>
        <w:t xml:space="preserve"> 144,602  </w:t>
      </w:r>
    </w:p>
    <w:p>
      <w:r/>
    </w:p>
    <w:p>
      <w:r>
        <w:t xml:space="preserve"> 70,679  </w:t>
      </w:r>
    </w:p>
    <w:p>
      <w:r/>
    </w:p>
    <w:p>
      <w:r>
        <w:t xml:space="preserve"> 13,381  </w:t>
      </w:r>
    </w:p>
    <w:p>
      <w:r/>
    </w:p>
    <w:p>
      <w:r>
        <w:t xml:space="preserve">269,748 </w:t>
      </w:r>
    </w:p>
    <w:p>
      <w:r/>
    </w:p>
    <w:p>
      <w:r>
        <w:t xml:space="preserve">894,824 </w:t>
      </w:r>
    </w:p>
    <w:p>
      <w:r/>
    </w:p>
    <w:p>
      <w:r>
        <w:t xml:space="preserve">-                                     </w:t>
      </w:r>
    </w:p>
    <w:p>
      <w:r>
        <w:t xml:space="preserve">-                          </w:t>
      </w:r>
    </w:p>
    <w:p>
      <w:r>
        <w:t xml:space="preserve"> 396,414  </w:t>
      </w:r>
    </w:p>
    <w:p>
      <w:r/>
    </w:p>
    <w:p>
      <w:r>
        <w:t xml:space="preserve">-                                     </w:t>
      </w:r>
    </w:p>
    <w:p>
      <w:r>
        <w:t xml:space="preserve">-                          </w:t>
      </w:r>
    </w:p>
    <w:p>
      <w:r>
        <w:t xml:space="preserve"> 144,602  </w:t>
      </w:r>
    </w:p>
    <w:p>
      <w:r/>
    </w:p>
    <w:p>
      <w:r>
        <w:t xml:space="preserve"> 45,051  </w:t>
      </w:r>
    </w:p>
    <w:p>
      <w:r/>
    </w:p>
    <w:p>
      <w:r>
        <w:t xml:space="preserve"> 5,616  </w:t>
      </w:r>
    </w:p>
    <w:p>
      <w:r/>
    </w:p>
    <w:p>
      <w:r>
        <w:t xml:space="preserve"> 121,346  </w:t>
      </w:r>
    </w:p>
    <w:p>
      <w:r/>
    </w:p>
    <w:p>
      <w:r>
        <w:t xml:space="preserve"> 762  </w:t>
      </w:r>
    </w:p>
    <w:p>
      <w:r/>
    </w:p>
    <w:p>
      <w:r>
        <w:t xml:space="preserve">- </w:t>
      </w:r>
    </w:p>
    <w:p>
      <w:r/>
    </w:p>
    <w:p>
      <w:r>
        <w:t xml:space="preserve">-                          </w:t>
      </w:r>
    </w:p>
    <w:p>
      <w:r>
        <w:t xml:space="preserve"> 14,143  </w:t>
      </w:r>
    </w:p>
    <w:p>
      <w:r/>
    </w:p>
    <w:p>
      <w:r>
        <w:t xml:space="preserve">- </w:t>
      </w:r>
    </w:p>
    <w:p>
      <w:r/>
    </w:p>
    <w:p>
      <w:r>
        <w:t xml:space="preserve"> 269,748  </w:t>
      </w:r>
    </w:p>
    <w:p>
      <w:r/>
    </w:p>
    <w:p>
      <w:r>
        <w:t xml:space="preserve"> 45,813  </w:t>
      </w:r>
    </w:p>
    <w:p>
      <w:r/>
    </w:p>
    <w:p>
      <w:r>
        <w:t xml:space="preserve"> 5,616  </w:t>
      </w:r>
    </w:p>
    <w:p>
      <w:r/>
    </w:p>
    <w:p>
      <w:r>
        <w:t xml:space="preserve"> 946,253  </w:t>
      </w:r>
    </w:p>
    <w:p>
      <w:r/>
    </w:p>
    <w:p>
      <w:r>
        <w:t xml:space="preserve">按照在公允价值计量中对计量整体具有重大意义的最低层次的输入值，公允价值层次可分为： </w:t>
      </w:r>
    </w:p>
    <w:p>
      <w:r/>
    </w:p>
    <w:p>
      <w:r>
        <w:t>• 第一层次—相同资产或负债在活跃市场上未经调整的报价。这一层次包括上市的权益证券和债权工</w:t>
      </w:r>
    </w:p>
    <w:p>
      <w:r>
        <w:t xml:space="preserve">具。 </w:t>
      </w:r>
    </w:p>
    <w:p>
      <w:r/>
    </w:p>
    <w:p>
      <w:r>
        <w:t>• 第二层次—除第一层次输入值外相关资产或负债直接或间接可观察的输入值。这一层次包括大部分</w:t>
      </w:r>
    </w:p>
    <w:p>
      <w:r>
        <w:t xml:space="preserve">场外交易的衍生工具和债券。收益率曲线或对手方信用风险的输入值参数的来源是Thomson </w:t>
      </w:r>
    </w:p>
    <w:p>
      <w:r/>
    </w:p>
    <w:p>
      <w:r>
        <w:t xml:space="preserve">Reuters、Bloomberg和中国债券信息网。 </w:t>
      </w:r>
    </w:p>
    <w:p>
      <w:r/>
    </w:p>
    <w:p>
      <w:r>
        <w:t>• 第三层次—相关资产或负债的不可观察输入值。这一层次包括权益工具和具有重大非可观察组成部</w:t>
      </w:r>
    </w:p>
    <w:p>
      <w:r>
        <w:t xml:space="preserve">分的债权工具。 </w:t>
      </w:r>
    </w:p>
    <w:p>
      <w:r/>
    </w:p>
    <w:p>
      <w:r>
        <w:t xml:space="preserve">174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4 </w:t>
      </w:r>
    </w:p>
    <w:p>
      <w:r/>
    </w:p>
    <w:p>
      <w:r>
        <w:t xml:space="preserve">金融工具的公允价值(续) </w:t>
      </w:r>
    </w:p>
    <w:p>
      <w:r/>
    </w:p>
    <w:p>
      <w:r>
        <w:t xml:space="preserve">(2) 非以公允价值计量的金融工具 </w:t>
      </w:r>
    </w:p>
    <w:p>
      <w:r/>
    </w:p>
    <w:p>
      <w:r>
        <w:t>2018 年 12 月 31 日，资产负债表中不以公允价值计量的金融资产和金融负债主要包括：存放中央</w:t>
      </w:r>
    </w:p>
    <w:p>
      <w:r>
        <w:t>银行款项、存放同业款项、拆出资金、买入返售金融资产、发放贷款和垫款(以摊余成本计量)、金</w:t>
      </w:r>
    </w:p>
    <w:p>
      <w:r>
        <w:t>融投资—债权投资、同业及其他金融机构存放款项、拆入资金、卖出回购金融负债、吸收存款和已</w:t>
      </w:r>
    </w:p>
    <w:p>
      <w:r>
        <w:t>发行债务证券(2017 年 12 月 31 日：主要包括：存放中央银行款项、存放同业款项、拆出资金、</w:t>
      </w:r>
    </w:p>
    <w:p>
      <w:r>
        <w:t>买入返售金融资产、发放贷款和垫款、持有至到期投资、应收款项类投资、同业及其他金融机构存</w:t>
      </w:r>
    </w:p>
    <w:p>
      <w:r>
        <w:t xml:space="preserve">放款项、拆入资金、卖出回购金融负债、吸收存款和已发行债务证券)。 </w:t>
      </w:r>
    </w:p>
    <w:p>
      <w:r/>
    </w:p>
    <w:p>
      <w:r>
        <w:t>下表列示了本集团在资产负债表日，未按公允价值列示的金融投资—债权投资、持有至到期投资、</w:t>
      </w:r>
    </w:p>
    <w:p>
      <w:r>
        <w:t xml:space="preserve">应收款项类投资、已发行债务证券的账面价值以及相应的公允价值。 </w:t>
      </w:r>
    </w:p>
    <w:p>
      <w:r/>
    </w:p>
    <w:p>
      <w:r>
        <w:t xml:space="preserve">本集团 </w:t>
      </w:r>
    </w:p>
    <w:p>
      <w:r/>
    </w:p>
    <w:p>
      <w:r>
        <w:t xml:space="preserve">2018-12-31 </w:t>
      </w:r>
    </w:p>
    <w:p>
      <w:r/>
    </w:p>
    <w:p>
      <w:r>
        <w:t xml:space="preserve"> 账面价值 </w:t>
      </w:r>
    </w:p>
    <w:p>
      <w:r/>
    </w:p>
    <w:p>
      <w:r>
        <w:t xml:space="preserve">公允价值 </w:t>
      </w:r>
    </w:p>
    <w:p>
      <w:r>
        <w:t xml:space="preserve"> 第一层次 第二层次 第三层次 </w:t>
      </w:r>
    </w:p>
    <w:p>
      <w:r/>
    </w:p>
    <w:p>
      <w:r>
        <w:t xml:space="preserve">合计 </w:t>
      </w:r>
    </w:p>
    <w:p>
      <w:r/>
    </w:p>
    <w:p>
      <w:r>
        <w:t xml:space="preserve">1,144,249 </w:t>
      </w:r>
    </w:p>
    <w:p>
      <w:r/>
    </w:p>
    <w:p>
      <w:r>
        <w:t xml:space="preserve"> -    856,521 </w:t>
      </w:r>
    </w:p>
    <w:p>
      <w:r/>
    </w:p>
    <w:p>
      <w:r>
        <w:t xml:space="preserve">292,683 </w:t>
      </w:r>
    </w:p>
    <w:p>
      <w:r/>
    </w:p>
    <w:p>
      <w:r>
        <w:t xml:space="preserve">1,149,204 </w:t>
      </w:r>
    </w:p>
    <w:p>
      <w:r/>
    </w:p>
    <w:p>
      <w:r>
        <w:t xml:space="preserve">841,440 </w:t>
      </w:r>
    </w:p>
    <w:p>
      <w:r/>
    </w:p>
    <w:p>
      <w:r>
        <w:t xml:space="preserve"> -    844,012 </w:t>
      </w:r>
    </w:p>
    <w:p>
      <w:r/>
    </w:p>
    <w:p>
      <w:r>
        <w:t xml:space="preserve">- </w:t>
      </w:r>
    </w:p>
    <w:p>
      <w:r/>
    </w:p>
    <w:p>
      <w:r>
        <w:t xml:space="preserve">844,012 </w:t>
      </w:r>
    </w:p>
    <w:p>
      <w:r/>
    </w:p>
    <w:p>
      <w:r>
        <w:t xml:space="preserve"> 账面价值 </w:t>
      </w:r>
    </w:p>
    <w:p>
      <w:r/>
    </w:p>
    <w:p>
      <w:r>
        <w:t xml:space="preserve">公允价值 </w:t>
      </w:r>
    </w:p>
    <w:p>
      <w:r>
        <w:t xml:space="preserve"> 第一层次 第二层次 第三层次 </w:t>
      </w:r>
    </w:p>
    <w:p>
      <w:r/>
    </w:p>
    <w:p>
      <w:r>
        <w:t xml:space="preserve">合计 </w:t>
      </w:r>
    </w:p>
    <w:p>
      <w:r/>
    </w:p>
    <w:p>
      <w:r>
        <w:t xml:space="preserve">2017-12-31 </w:t>
      </w:r>
    </w:p>
    <w:p>
      <w:r/>
    </w:p>
    <w:p>
      <w:r>
        <w:t xml:space="preserve">444,726 </w:t>
      </w:r>
    </w:p>
    <w:p>
      <w:r/>
    </w:p>
    <w:p>
      <w:r>
        <w:t xml:space="preserve">832,598 </w:t>
      </w:r>
    </w:p>
    <w:p>
      <w:r/>
    </w:p>
    <w:p>
      <w:r>
        <w:t xml:space="preserve">- </w:t>
      </w:r>
    </w:p>
    <w:p>
      <w:r/>
    </w:p>
    <w:p>
      <w:r>
        <w:t xml:space="preserve"> - </w:t>
      </w:r>
    </w:p>
    <w:p>
      <w:r/>
    </w:p>
    <w:p>
      <w:r>
        <w:t xml:space="preserve">432,780 </w:t>
      </w:r>
    </w:p>
    <w:p>
      <w:r/>
    </w:p>
    <w:p>
      <w:r>
        <w:t xml:space="preserve">251,739 </w:t>
      </w:r>
    </w:p>
    <w:p>
      <w:r/>
    </w:p>
    <w:p>
      <w:r>
        <w:t xml:space="preserve">- </w:t>
      </w:r>
    </w:p>
    <w:p>
      <w:r/>
    </w:p>
    <w:p>
      <w:r>
        <w:t xml:space="preserve">570,282 </w:t>
      </w:r>
    </w:p>
    <w:p>
      <w:r/>
    </w:p>
    <w:p>
      <w:r>
        <w:t xml:space="preserve">432,780 </w:t>
      </w:r>
    </w:p>
    <w:p>
      <w:r/>
    </w:p>
    <w:p>
      <w:r>
        <w:t xml:space="preserve">822,021 </w:t>
      </w:r>
    </w:p>
    <w:p>
      <w:r/>
    </w:p>
    <w:p>
      <w:r>
        <w:t xml:space="preserve">686,296 </w:t>
      </w:r>
    </w:p>
    <w:p>
      <w:r/>
    </w:p>
    <w:p>
      <w:r>
        <w:t xml:space="preserve">- </w:t>
      </w:r>
    </w:p>
    <w:p>
      <w:r/>
    </w:p>
    <w:p>
      <w:r>
        <w:t xml:space="preserve">684,611 </w:t>
      </w:r>
    </w:p>
    <w:p>
      <w:r/>
    </w:p>
    <w:p>
      <w:r>
        <w:t xml:space="preserve">- </w:t>
      </w:r>
    </w:p>
    <w:p>
      <w:r/>
    </w:p>
    <w:p>
      <w:r>
        <w:t xml:space="preserve">684,611 </w:t>
      </w:r>
    </w:p>
    <w:p>
      <w:r/>
    </w:p>
    <w:p>
      <w:r>
        <w:t xml:space="preserve">金融资产： </w:t>
      </w:r>
    </w:p>
    <w:p>
      <w:r>
        <w:t xml:space="preserve">金融投资—债权投资 </w:t>
      </w:r>
    </w:p>
    <w:p>
      <w:r/>
    </w:p>
    <w:p>
      <w:r>
        <w:t xml:space="preserve">金融负债： </w:t>
      </w:r>
    </w:p>
    <w:p>
      <w:r>
        <w:t xml:space="preserve">已发行债务证券 </w:t>
      </w:r>
    </w:p>
    <w:p>
      <w:r/>
    </w:p>
    <w:p>
      <w:r>
        <w:t xml:space="preserve">本集团 </w:t>
      </w:r>
    </w:p>
    <w:p>
      <w:r/>
    </w:p>
    <w:p>
      <w:r>
        <w:t xml:space="preserve">金融资产： </w:t>
      </w:r>
    </w:p>
    <w:p>
      <w:r>
        <w:t xml:space="preserve">持有至到期投资 </w:t>
      </w:r>
    </w:p>
    <w:p>
      <w:r>
        <w:t xml:space="preserve">应收款项类投资 </w:t>
      </w:r>
    </w:p>
    <w:p>
      <w:r/>
    </w:p>
    <w:p>
      <w:r>
        <w:t xml:space="preserve">金融负债： </w:t>
      </w:r>
    </w:p>
    <w:p>
      <w:r>
        <w:t xml:space="preserve">已发行债务证券 </w:t>
      </w:r>
    </w:p>
    <w:p>
      <w:r/>
    </w:p>
    <w:p>
      <w:r>
        <w:t xml:space="preserve">(i) </w:t>
      </w:r>
    </w:p>
    <w:p>
      <w:r/>
    </w:p>
    <w:p>
      <w:r>
        <w:t xml:space="preserve">金融投资—债权投资 </w:t>
      </w:r>
    </w:p>
    <w:p>
      <w:r/>
    </w:p>
    <w:p>
      <w:r>
        <w:t>债权投资的公允价值以市场报价为基础，属于第一层次。如果债权投资无法获得相关的市场信息，</w:t>
      </w:r>
    </w:p>
    <w:p>
      <w:r>
        <w:t>则使用现金流贴现模型来进行估价，属于第三层次。在适用的情况下，债权投资参照市场对具有类</w:t>
      </w:r>
    </w:p>
    <w:p>
      <w:r>
        <w:t xml:space="preserve">似信用风险、到期日和收益率的产品的报价来确定，属于第二层次。 </w:t>
      </w:r>
    </w:p>
    <w:p>
      <w:r/>
    </w:p>
    <w:p>
      <w:r>
        <w:t xml:space="preserve">(ii) 已发行债务证券 </w:t>
      </w:r>
    </w:p>
    <w:p>
      <w:r/>
    </w:p>
    <w:p>
      <w:r>
        <w:t>已发行债务证券的公允价值以市场上公开报价为基础。对无法获得市场报价的债券，其公允价值以</w:t>
      </w:r>
    </w:p>
    <w:p>
      <w:r>
        <w:t xml:space="preserve">与该债券的剩余期限匹配类似的实际收益率为基础的，以现金流量贴现法确定计算。 </w:t>
      </w:r>
    </w:p>
    <w:p>
      <w:r/>
    </w:p>
    <w:p>
      <w:r>
        <w:t xml:space="preserve">175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4 </w:t>
      </w:r>
    </w:p>
    <w:p>
      <w:r/>
    </w:p>
    <w:p>
      <w:r>
        <w:t xml:space="preserve">金融工具的公允价值(续) </w:t>
      </w:r>
    </w:p>
    <w:p>
      <w:r/>
    </w:p>
    <w:p>
      <w:r>
        <w:t xml:space="preserve">(2) 非以公允价值计量的金融工具(续) </w:t>
      </w:r>
    </w:p>
    <w:p>
      <w:r/>
    </w:p>
    <w:p>
      <w:r>
        <w:t xml:space="preserve">(iii) 持有至到期投资和应收款项类的投资 </w:t>
      </w:r>
    </w:p>
    <w:p>
      <w:r/>
    </w:p>
    <w:p>
      <w:r>
        <w:t>持有至到期投资和应收款项类投资的公允价值以市场报价为基础，属于第一层次。如果持有至到期投资</w:t>
      </w:r>
    </w:p>
    <w:p>
      <w:r>
        <w:t>和应收款项类的投资无法获得相关的市场信息，则使用现金流贴现模型来进行估价，属于第三层次。在</w:t>
      </w:r>
    </w:p>
    <w:p>
      <w:r>
        <w:t>适用的情况下，持有至到期投资和应收款项类投资参照市场对具有类似信用风险、到期日和收益率的产</w:t>
      </w:r>
    </w:p>
    <w:p>
      <w:r>
        <w:t xml:space="preserve">品的报价来确定，属于第二层次。 </w:t>
      </w:r>
    </w:p>
    <w:p>
      <w:r/>
    </w:p>
    <w:p>
      <w:r>
        <w:t>除上述金融资产和金融负债外，在资产负债表中非以公允价值计量的其他金融资产和金融负债采用未来</w:t>
      </w:r>
    </w:p>
    <w:p>
      <w:r>
        <w:t>现金流折现法确定其公允价值，由于这些金融工具期限较短，或其利率随市场利率浮动，其账面价值和</w:t>
      </w:r>
    </w:p>
    <w:p>
      <w:r>
        <w:t xml:space="preserve">公允价值无重大差异。 </w:t>
      </w:r>
    </w:p>
    <w:p>
      <w:r/>
    </w:p>
    <w:p>
      <w:r>
        <w:t xml:space="preserve">(3) 持续的以公允价值计量的资产和负债 </w:t>
      </w:r>
    </w:p>
    <w:p>
      <w:r/>
    </w:p>
    <w:p>
      <w:r>
        <w:t xml:space="preserve">于 2018 年 12 月 31 日，持续的以公允价值计量的资产和负债按上述三个层次列示如下： </w:t>
      </w:r>
    </w:p>
    <w:p>
      <w:r/>
    </w:p>
    <w:p>
      <w:r>
        <w:t xml:space="preserve">本集团 </w:t>
      </w:r>
    </w:p>
    <w:p>
      <w:r/>
    </w:p>
    <w:p>
      <w:r>
        <w:t xml:space="preserve">2018-12-31 </w:t>
      </w:r>
    </w:p>
    <w:p>
      <w:r/>
    </w:p>
    <w:p>
      <w:r>
        <w:t xml:space="preserve">金融投资： </w:t>
      </w:r>
    </w:p>
    <w:p>
      <w:r/>
    </w:p>
    <w:p>
      <w:r>
        <w:t xml:space="preserve">交易性金融资产 </w:t>
      </w:r>
    </w:p>
    <w:p>
      <w:r>
        <w:t xml:space="preserve">-债券投资 </w:t>
      </w:r>
    </w:p>
    <w:p>
      <w:r/>
    </w:p>
    <w:p>
      <w:r>
        <w:t xml:space="preserve">-资金信托计划及资产管 </w:t>
      </w:r>
    </w:p>
    <w:p>
      <w:r/>
    </w:p>
    <w:p>
      <w:r>
        <w:t xml:space="preserve">理计划 </w:t>
      </w:r>
    </w:p>
    <w:p>
      <w:r/>
    </w:p>
    <w:p>
      <w:r>
        <w:t xml:space="preserve">-基金投资 </w:t>
      </w:r>
    </w:p>
    <w:p>
      <w:r/>
    </w:p>
    <w:p>
      <w:r>
        <w:t xml:space="preserve">-股权投资 </w:t>
      </w:r>
    </w:p>
    <w:p>
      <w:r/>
    </w:p>
    <w:p>
      <w:r>
        <w:t xml:space="preserve">-购买他行理财产品 </w:t>
      </w:r>
    </w:p>
    <w:p>
      <w:r/>
    </w:p>
    <w:p>
      <w:r>
        <w:t xml:space="preserve">-其他投资 </w:t>
      </w:r>
    </w:p>
    <w:p>
      <w:r/>
    </w:p>
    <w:p>
      <w:r>
        <w:t xml:space="preserve">其他债权投资 </w:t>
      </w:r>
    </w:p>
    <w:p>
      <w:r>
        <w:t xml:space="preserve">-债券与其他债权工具 </w:t>
      </w:r>
    </w:p>
    <w:p>
      <w:r/>
    </w:p>
    <w:p>
      <w:r>
        <w:t xml:space="preserve">-资金信托计划及资产管 </w:t>
      </w:r>
    </w:p>
    <w:p>
      <w:r/>
    </w:p>
    <w:p>
      <w:r>
        <w:t xml:space="preserve">理计划 </w:t>
      </w:r>
    </w:p>
    <w:p>
      <w:r/>
    </w:p>
    <w:p>
      <w:r>
        <w:t xml:space="preserve">其他权益工具投资 </w:t>
      </w:r>
    </w:p>
    <w:p>
      <w:r/>
    </w:p>
    <w:p>
      <w:r>
        <w:t xml:space="preserve">第一层次 </w:t>
      </w:r>
    </w:p>
    <w:p>
      <w:r/>
    </w:p>
    <w:p>
      <w:r>
        <w:t xml:space="preserve">第二层次 </w:t>
      </w:r>
    </w:p>
    <w:p>
      <w:r/>
    </w:p>
    <w:p>
      <w:r>
        <w:t xml:space="preserve">第三层次 </w:t>
      </w:r>
    </w:p>
    <w:p>
      <w:r/>
    </w:p>
    <w:p>
      <w:r>
        <w:t xml:space="preserve">合计 </w:t>
      </w:r>
    </w:p>
    <w:p>
      <w:r/>
    </w:p>
    <w:p>
      <w:r>
        <w:t xml:space="preserve"> 174   </w:t>
      </w:r>
    </w:p>
    <w:p>
      <w:r/>
    </w:p>
    <w:p>
      <w:r>
        <w:t xml:space="preserve"> 56,620   </w:t>
      </w:r>
    </w:p>
    <w:p>
      <w:r/>
    </w:p>
    <w:p>
      <w:r>
        <w:t xml:space="preserve"> -     </w:t>
      </w:r>
    </w:p>
    <w:p>
      <w:r/>
    </w:p>
    <w:p>
      <w:r>
        <w:t xml:space="preserve"> 56,794  </w:t>
      </w:r>
    </w:p>
    <w:p>
      <w:r/>
    </w:p>
    <w:p>
      <w:r>
        <w:t xml:space="preserve"> -     </w:t>
      </w:r>
    </w:p>
    <w:p>
      <w:r/>
    </w:p>
    <w:p>
      <w:r>
        <w:t xml:space="preserve"> 16,069   </w:t>
      </w:r>
    </w:p>
    <w:p>
      <w:r/>
    </w:p>
    <w:p>
      <w:r>
        <w:t xml:space="preserve"> 52,600   </w:t>
      </w:r>
    </w:p>
    <w:p>
      <w:r/>
    </w:p>
    <w:p>
      <w:r>
        <w:t xml:space="preserve">260,117 </w:t>
      </w:r>
    </w:p>
    <w:p>
      <w:r>
        <w:t xml:space="preserve"> 345   </w:t>
      </w:r>
    </w:p>
    <w:p>
      <w:r>
        <w:t xml:space="preserve"> -     </w:t>
      </w:r>
    </w:p>
    <w:p>
      <w:r>
        <w:t xml:space="preserve"> -     </w:t>
      </w:r>
    </w:p>
    <w:p>
      <w:r/>
    </w:p>
    <w:p>
      <w:r>
        <w:t xml:space="preserve">- </w:t>
      </w:r>
    </w:p>
    <w:p>
      <w:r>
        <w:t xml:space="preserve"> -     </w:t>
      </w:r>
    </w:p>
    <w:p>
      <w:r>
        <w:t xml:space="preserve"> -     </w:t>
      </w:r>
    </w:p>
    <w:p>
      <w:r>
        <w:t xml:space="preserve"> -     </w:t>
      </w:r>
    </w:p>
    <w:p>
      <w:r/>
    </w:p>
    <w:p>
      <w:r>
        <w:t xml:space="preserve">3,074 </w:t>
      </w:r>
    </w:p>
    <w:p>
      <w:r>
        <w:t xml:space="preserve"> 783   </w:t>
      </w:r>
    </w:p>
    <w:p>
      <w:r>
        <w:t xml:space="preserve"> 208   </w:t>
      </w:r>
    </w:p>
    <w:p>
      <w:r>
        <w:t xml:space="preserve"> 5,678   </w:t>
      </w:r>
    </w:p>
    <w:p>
      <w:r/>
    </w:p>
    <w:p>
      <w:r>
        <w:t xml:space="preserve"> 68,669  </w:t>
      </w:r>
    </w:p>
    <w:p>
      <w:r/>
    </w:p>
    <w:p>
      <w:r>
        <w:t xml:space="preserve">263,191 </w:t>
      </w:r>
    </w:p>
    <w:p>
      <w:r/>
    </w:p>
    <w:p>
      <w:r>
        <w:t xml:space="preserve"> 1,128  </w:t>
      </w:r>
    </w:p>
    <w:p>
      <w:r/>
    </w:p>
    <w:p>
      <w:r>
        <w:t xml:space="preserve"> 208  </w:t>
      </w:r>
    </w:p>
    <w:p>
      <w:r/>
    </w:p>
    <w:p>
      <w:r>
        <w:t xml:space="preserve"> 5,678  </w:t>
      </w:r>
    </w:p>
    <w:p>
      <w:r/>
    </w:p>
    <w:p>
      <w:r>
        <w:t xml:space="preserve"> 35   </w:t>
      </w:r>
    </w:p>
    <w:p>
      <w:r/>
    </w:p>
    <w:p>
      <w:r>
        <w:t xml:space="preserve"> 376,338   </w:t>
      </w:r>
    </w:p>
    <w:p>
      <w:r/>
    </w:p>
    <w:p>
      <w:r>
        <w:t xml:space="preserve"> -     </w:t>
      </w:r>
    </w:p>
    <w:p>
      <w:r/>
    </w:p>
    <w:p>
      <w:r>
        <w:t xml:space="preserve"> 376,373  </w:t>
      </w:r>
    </w:p>
    <w:p>
      <w:r/>
    </w:p>
    <w:p>
      <w:r>
        <w:t xml:space="preserve"> -     </w:t>
      </w:r>
    </w:p>
    <w:p>
      <w:r>
        <w:t xml:space="preserve"> 398   </w:t>
      </w:r>
    </w:p>
    <w:p>
      <w:r/>
    </w:p>
    <w:p>
      <w:r>
        <w:t xml:space="preserve"> 1,274   </w:t>
      </w:r>
    </w:p>
    <w:p>
      <w:r>
        <w:t xml:space="preserve"> -     </w:t>
      </w:r>
    </w:p>
    <w:p>
      <w:r/>
    </w:p>
    <w:p>
      <w:r>
        <w:t xml:space="preserve"> 1,213   </w:t>
      </w:r>
    </w:p>
    <w:p>
      <w:r>
        <w:t xml:space="preserve"> 3,640   </w:t>
      </w:r>
    </w:p>
    <w:p>
      <w:r/>
    </w:p>
    <w:p>
      <w:r>
        <w:t xml:space="preserve"> 2,487  </w:t>
      </w:r>
    </w:p>
    <w:p>
      <w:r/>
    </w:p>
    <w:p>
      <w:r>
        <w:t xml:space="preserve"> 4,038  </w:t>
      </w:r>
    </w:p>
    <w:p>
      <w:r/>
    </w:p>
    <w:p>
      <w:r>
        <w:t xml:space="preserve">176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4 </w:t>
      </w:r>
    </w:p>
    <w:p>
      <w:r/>
    </w:p>
    <w:p>
      <w:r>
        <w:t xml:space="preserve">金融工具的公允价值(续) </w:t>
      </w:r>
    </w:p>
    <w:p>
      <w:r/>
    </w:p>
    <w:p>
      <w:r>
        <w:t xml:space="preserve">(3) 持续的以公允价值计量的资产和负债(续) </w:t>
      </w:r>
    </w:p>
    <w:p>
      <w:r/>
    </w:p>
    <w:p>
      <w:r>
        <w:t xml:space="preserve">本集团 </w:t>
      </w:r>
    </w:p>
    <w:p>
      <w:r/>
    </w:p>
    <w:p>
      <w:r>
        <w:t xml:space="preserve">2018-12-31 </w:t>
      </w:r>
    </w:p>
    <w:p>
      <w:r/>
    </w:p>
    <w:p>
      <w:r>
        <w:t xml:space="preserve">发放贷款和垫款 </w:t>
      </w:r>
    </w:p>
    <w:p>
      <w:r>
        <w:t>-以公允价值计量且其变计入其</w:t>
      </w:r>
    </w:p>
    <w:p>
      <w:r/>
    </w:p>
    <w:p>
      <w:r>
        <w:t xml:space="preserve">他综合收益的贴现 </w:t>
      </w:r>
    </w:p>
    <w:p>
      <w:r/>
    </w:p>
    <w:p>
      <w:r>
        <w:t xml:space="preserve">-以公允价值计量且其变动 </w:t>
      </w:r>
    </w:p>
    <w:p>
      <w:r/>
    </w:p>
    <w:p>
      <w:r>
        <w:t xml:space="preserve">计入当期损益的贴现 </w:t>
      </w:r>
    </w:p>
    <w:p>
      <w:r/>
    </w:p>
    <w:p>
      <w:r>
        <w:t xml:space="preserve">衍生金融资产 </w:t>
      </w:r>
    </w:p>
    <w:p>
      <w:r/>
    </w:p>
    <w:p>
      <w:r>
        <w:t xml:space="preserve">金融资产合计 </w:t>
      </w:r>
    </w:p>
    <w:p>
      <w:r/>
    </w:p>
    <w:p>
      <w:r>
        <w:t xml:space="preserve">衍生金融负债 </w:t>
      </w:r>
    </w:p>
    <w:p>
      <w:r/>
    </w:p>
    <w:p>
      <w:r>
        <w:t xml:space="preserve">交易性金融负债 </w:t>
      </w:r>
    </w:p>
    <w:p>
      <w:r>
        <w:t xml:space="preserve">-与贵金属相关的金融负债 </w:t>
      </w:r>
    </w:p>
    <w:p>
      <w:r>
        <w:t xml:space="preserve">-合并结构化主体其他份 </w:t>
      </w:r>
    </w:p>
    <w:p>
      <w:r>
        <w:t xml:space="preserve">额持有人权益 </w:t>
      </w:r>
    </w:p>
    <w:p>
      <w:r/>
    </w:p>
    <w:p>
      <w:r>
        <w:t xml:space="preserve">第一层次 </w:t>
      </w:r>
    </w:p>
    <w:p>
      <w:r/>
    </w:p>
    <w:p>
      <w:r>
        <w:t xml:space="preserve">第二层次 </w:t>
      </w:r>
    </w:p>
    <w:p>
      <w:r/>
    </w:p>
    <w:p>
      <w:r>
        <w:t xml:space="preserve">第三层次 </w:t>
      </w:r>
    </w:p>
    <w:p>
      <w:r/>
    </w:p>
    <w:p>
      <w:r>
        <w:t xml:space="preserve">合计 </w:t>
      </w:r>
    </w:p>
    <w:p>
      <w:r/>
    </w:p>
    <w:p>
      <w:r>
        <w:t xml:space="preserve"> -     </w:t>
      </w:r>
    </w:p>
    <w:p>
      <w:r/>
    </w:p>
    <w:p>
      <w:r>
        <w:t xml:space="preserve"> 249,153   </w:t>
      </w:r>
    </w:p>
    <w:p>
      <w:r/>
    </w:p>
    <w:p>
      <w:r>
        <w:t xml:space="preserve"> -     </w:t>
      </w:r>
    </w:p>
    <w:p>
      <w:r/>
    </w:p>
    <w:p>
      <w:r>
        <w:t xml:space="preserve"> 249,153  </w:t>
      </w:r>
    </w:p>
    <w:p>
      <w:r/>
    </w:p>
    <w:p>
      <w:r>
        <w:t xml:space="preserve"> -     </w:t>
      </w:r>
    </w:p>
    <w:p>
      <w:r>
        <w:t xml:space="preserve"> -     </w:t>
      </w:r>
    </w:p>
    <w:p>
      <w:r/>
    </w:p>
    <w:p>
      <w:r>
        <w:t xml:space="preserve"> 482   </w:t>
      </w:r>
    </w:p>
    <w:p>
      <w:r>
        <w:t xml:space="preserve"> 43,274   </w:t>
      </w:r>
    </w:p>
    <w:p>
      <w:r/>
    </w:p>
    <w:p>
      <w:r>
        <w:t xml:space="preserve"> -     </w:t>
      </w:r>
    </w:p>
    <w:p>
      <w:r>
        <w:t xml:space="preserve"> -     </w:t>
      </w:r>
    </w:p>
    <w:p>
      <w:r/>
    </w:p>
    <w:p>
      <w:r>
        <w:t xml:space="preserve"> 482  </w:t>
      </w:r>
    </w:p>
    <w:p>
      <w:r/>
    </w:p>
    <w:p>
      <w:r>
        <w:t xml:space="preserve"> 43,274  </w:t>
      </w:r>
    </w:p>
    <w:p>
      <w:r/>
    </w:p>
    <w:p>
      <w:r>
        <w:t xml:space="preserve">261,069 </w:t>
      </w:r>
    </w:p>
    <w:p>
      <w:r/>
    </w:p>
    <w:p>
      <w:r>
        <w:t xml:space="preserve">743,210 </w:t>
      </w:r>
    </w:p>
    <w:p>
      <w:r/>
    </w:p>
    <w:p>
      <w:r>
        <w:t xml:space="preserve">67,196 </w:t>
      </w:r>
    </w:p>
    <w:p>
      <w:r/>
    </w:p>
    <w:p>
      <w:r>
        <w:t xml:space="preserve">1,071,475 </w:t>
      </w:r>
    </w:p>
    <w:p>
      <w:r/>
    </w:p>
    <w:p>
      <w:r>
        <w:t xml:space="preserve">-     </w:t>
      </w:r>
    </w:p>
    <w:p>
      <w:r/>
    </w:p>
    <w:p>
      <w:r>
        <w:t xml:space="preserve">42,793 </w:t>
      </w:r>
    </w:p>
    <w:p>
      <w:r/>
    </w:p>
    <w:p>
      <w:r>
        <w:t xml:space="preserve">-     </w:t>
      </w:r>
    </w:p>
    <w:p>
      <w:r/>
    </w:p>
    <w:p>
      <w:r>
        <w:t xml:space="preserve">42,793 </w:t>
      </w:r>
    </w:p>
    <w:p>
      <w:r/>
    </w:p>
    <w:p>
      <w:r>
        <w:t xml:space="preserve"> -     </w:t>
      </w:r>
    </w:p>
    <w:p>
      <w:r/>
    </w:p>
    <w:p>
      <w:r>
        <w:t xml:space="preserve"> 24,504   </w:t>
      </w:r>
    </w:p>
    <w:p>
      <w:r/>
    </w:p>
    <w:p>
      <w:r>
        <w:t xml:space="preserve"> -     </w:t>
      </w:r>
    </w:p>
    <w:p>
      <w:r/>
    </w:p>
    <w:p>
      <w:r>
        <w:t xml:space="preserve"> 24,504  </w:t>
      </w:r>
    </w:p>
    <w:p>
      <w:r/>
    </w:p>
    <w:p>
      <w:r>
        <w:t xml:space="preserve">1,107 </w:t>
      </w:r>
    </w:p>
    <w:p>
      <w:r/>
    </w:p>
    <w:p>
      <w:r>
        <w:t xml:space="preserve">19 </w:t>
      </w:r>
    </w:p>
    <w:p>
      <w:r/>
    </w:p>
    <w:p>
      <w:r>
        <w:t xml:space="preserve"> 9,282   </w:t>
      </w:r>
    </w:p>
    <w:p>
      <w:r/>
    </w:p>
    <w:p>
      <w:r>
        <w:t xml:space="preserve"> 10,408  </w:t>
      </w:r>
    </w:p>
    <w:p>
      <w:r/>
    </w:p>
    <w:p>
      <w:r>
        <w:t xml:space="preserve">金融负债合计 </w:t>
      </w:r>
    </w:p>
    <w:p>
      <w:r/>
    </w:p>
    <w:p>
      <w:r>
        <w:t xml:space="preserve">1,107 </w:t>
      </w:r>
    </w:p>
    <w:p>
      <w:r/>
    </w:p>
    <w:p>
      <w:r>
        <w:t xml:space="preserve">67,316 </w:t>
      </w:r>
    </w:p>
    <w:p>
      <w:r/>
    </w:p>
    <w:p>
      <w:r>
        <w:t xml:space="preserve">9,282 </w:t>
      </w:r>
    </w:p>
    <w:p>
      <w:r/>
    </w:p>
    <w:p>
      <w:r>
        <w:t xml:space="preserve">77,705 </w:t>
      </w:r>
    </w:p>
    <w:p>
      <w:r/>
    </w:p>
    <w:p>
      <w:r>
        <w:t xml:space="preserve">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178 </w:t>
      </w:r>
    </w:p>
    <w:p>
      <w:r/>
    </w:p>
    <w:p>
      <w:r>
        <w:t xml:space="preserve">十一 金融风险管理(续) </w:t>
      </w:r>
    </w:p>
    <w:p>
      <w:r/>
    </w:p>
    <w:p>
      <w:r>
        <w:t xml:space="preserve">4 </w:t>
      </w:r>
    </w:p>
    <w:p>
      <w:r/>
    </w:p>
    <w:p>
      <w:r>
        <w:t xml:space="preserve">金融工具的公允价值(续) </w:t>
      </w:r>
    </w:p>
    <w:p>
      <w:r/>
    </w:p>
    <w:p>
      <w:r>
        <w:t xml:space="preserve">(3) 持续的以公允价值计量的资产和负债(续) </w:t>
      </w:r>
    </w:p>
    <w:p>
      <w:r/>
    </w:p>
    <w:p>
      <w:r>
        <w:t xml:space="preserve">本集团 </w:t>
      </w:r>
    </w:p>
    <w:p>
      <w:r/>
    </w:p>
    <w:p>
      <w:r>
        <w:t xml:space="preserve">第一层次 </w:t>
      </w:r>
    </w:p>
    <w:p>
      <w:r/>
    </w:p>
    <w:p>
      <w:r>
        <w:t xml:space="preserve">第二层次 </w:t>
      </w:r>
    </w:p>
    <w:p>
      <w:r/>
    </w:p>
    <w:p>
      <w:r>
        <w:t xml:space="preserve">第三层次 </w:t>
      </w:r>
    </w:p>
    <w:p>
      <w:r/>
    </w:p>
    <w:p>
      <w:r>
        <w:t xml:space="preserve">合计 </w:t>
      </w:r>
    </w:p>
    <w:p>
      <w:r/>
    </w:p>
    <w:p>
      <w:r>
        <w:t xml:space="preserve">2017-12-31 </w:t>
      </w:r>
    </w:p>
    <w:p>
      <w:r/>
    </w:p>
    <w:p>
      <w:r>
        <w:t xml:space="preserve">以公允价值计量且其变动 </w:t>
      </w:r>
    </w:p>
    <w:p>
      <w:r>
        <w:t xml:space="preserve">计入当期损益的金融资产 </w:t>
      </w:r>
    </w:p>
    <w:p>
      <w:r>
        <w:t xml:space="preserve">-交易性债券投资 </w:t>
      </w:r>
    </w:p>
    <w:p>
      <w:r/>
    </w:p>
    <w:p>
      <w:r>
        <w:t xml:space="preserve">- </w:t>
      </w:r>
    </w:p>
    <w:p>
      <w:r/>
    </w:p>
    <w:p>
      <w:r>
        <w:t xml:space="preserve">49,425 </w:t>
      </w:r>
    </w:p>
    <w:p>
      <w:r/>
    </w:p>
    <w:p>
      <w:r>
        <w:t xml:space="preserve">- </w:t>
      </w:r>
    </w:p>
    <w:p>
      <w:r/>
    </w:p>
    <w:p>
      <w:r>
        <w:t xml:space="preserve">49,425 </w:t>
      </w:r>
    </w:p>
    <w:p>
      <w:r/>
    </w:p>
    <w:p>
      <w:r>
        <w:t xml:space="preserve">-资金信托计划及资产管 </w:t>
      </w:r>
    </w:p>
    <w:p>
      <w:r/>
    </w:p>
    <w:p>
      <w:r>
        <w:t xml:space="preserve">理计划 </w:t>
      </w:r>
    </w:p>
    <w:p>
      <w:r/>
    </w:p>
    <w:p>
      <w:r>
        <w:t xml:space="preserve">- </w:t>
      </w:r>
    </w:p>
    <w:p>
      <w:r/>
    </w:p>
    <w:p>
      <w:r>
        <w:t xml:space="preserve">3,032 </w:t>
      </w:r>
    </w:p>
    <w:p>
      <w:r/>
    </w:p>
    <w:p>
      <w:r>
        <w:t xml:space="preserve">- </w:t>
      </w:r>
    </w:p>
    <w:p>
      <w:r/>
    </w:p>
    <w:p>
      <w:r>
        <w:t xml:space="preserve">3,032 </w:t>
      </w:r>
    </w:p>
    <w:p>
      <w:r/>
    </w:p>
    <w:p>
      <w:r>
        <w:t xml:space="preserve">-基金投资 </w:t>
      </w:r>
    </w:p>
    <w:p>
      <w:r/>
    </w:p>
    <w:p>
      <w:r>
        <w:t xml:space="preserve">11,004 </w:t>
      </w:r>
    </w:p>
    <w:p>
      <w:r/>
    </w:p>
    <w:p>
      <w:r>
        <w:t xml:space="preserve">- </w:t>
      </w:r>
    </w:p>
    <w:p>
      <w:r/>
    </w:p>
    <w:p>
      <w:r>
        <w:t xml:space="preserve">1,084 </w:t>
      </w:r>
    </w:p>
    <w:p>
      <w:r/>
    </w:p>
    <w:p>
      <w:r>
        <w:t xml:space="preserve">12,088 </w:t>
      </w:r>
    </w:p>
    <w:p>
      <w:r/>
    </w:p>
    <w:p>
      <w:r>
        <w:t xml:space="preserve">-其他债权工具 </w:t>
      </w:r>
    </w:p>
    <w:p>
      <w:r/>
    </w:p>
    <w:p>
      <w:r>
        <w:t xml:space="preserve">- </w:t>
      </w:r>
    </w:p>
    <w:p>
      <w:r/>
    </w:p>
    <w:p>
      <w:r>
        <w:t xml:space="preserve">88,224 </w:t>
      </w:r>
    </w:p>
    <w:p>
      <w:r/>
    </w:p>
    <w:p>
      <w:r>
        <w:t xml:space="preserve">5,009 </w:t>
      </w:r>
    </w:p>
    <w:p>
      <w:r/>
    </w:p>
    <w:p>
      <w:r>
        <w:t xml:space="preserve">93,233 </w:t>
      </w:r>
    </w:p>
    <w:p>
      <w:r/>
    </w:p>
    <w:p>
      <w:r>
        <w:t xml:space="preserve">-其他投资 </w:t>
      </w:r>
    </w:p>
    <w:p>
      <w:r/>
    </w:p>
    <w:p>
      <w:r>
        <w:t xml:space="preserve">455 </w:t>
      </w:r>
    </w:p>
    <w:p>
      <w:r/>
    </w:p>
    <w:p>
      <w:r>
        <w:t xml:space="preserve">- </w:t>
      </w:r>
    </w:p>
    <w:p>
      <w:r/>
    </w:p>
    <w:p>
      <w:r>
        <w:t xml:space="preserve">4,633 </w:t>
      </w:r>
    </w:p>
    <w:p>
      <w:r/>
    </w:p>
    <w:p>
      <w:r>
        <w:t xml:space="preserve">5,088 </w:t>
      </w:r>
    </w:p>
    <w:p>
      <w:r/>
    </w:p>
    <w:p>
      <w:r>
        <w:t xml:space="preserve">可供出售金融资产 </w:t>
      </w:r>
    </w:p>
    <w:p>
      <w:r>
        <w:t xml:space="preserve">-可供出售债券与其他 </w:t>
      </w:r>
    </w:p>
    <w:p>
      <w:r/>
    </w:p>
    <w:p>
      <w:r>
        <w:t xml:space="preserve">债权工具 </w:t>
      </w:r>
    </w:p>
    <w:p>
      <w:r/>
    </w:p>
    <w:p>
      <w:r>
        <w:t xml:space="preserve">111 </w:t>
      </w:r>
    </w:p>
    <w:p>
      <w:r/>
    </w:p>
    <w:p>
      <w:r>
        <w:t xml:space="preserve">392,576 </w:t>
      </w:r>
    </w:p>
    <w:p>
      <w:r/>
    </w:p>
    <w:p>
      <w:r>
        <w:t xml:space="preserve">- </w:t>
      </w:r>
    </w:p>
    <w:p>
      <w:r/>
    </w:p>
    <w:p>
      <w:r>
        <w:t xml:space="preserve">392,687 </w:t>
      </w:r>
    </w:p>
    <w:p>
      <w:r/>
    </w:p>
    <w:p>
      <w:r>
        <w:t xml:space="preserve">-基金投资 </w:t>
      </w:r>
    </w:p>
    <w:p>
      <w:r/>
    </w:p>
    <w:p>
      <w:r>
        <w:t xml:space="preserve">143,039 </w:t>
      </w:r>
    </w:p>
    <w:p>
      <w:r/>
    </w:p>
    <w:p>
      <w:r>
        <w:t xml:space="preserve">72,357 </w:t>
      </w:r>
    </w:p>
    <w:p>
      <w:r/>
    </w:p>
    <w:p>
      <w:r>
        <w:t xml:space="preserve">- </w:t>
      </w:r>
    </w:p>
    <w:p>
      <w:r/>
    </w:p>
    <w:p>
      <w:r>
        <w:t xml:space="preserve">215,396 </w:t>
      </w:r>
    </w:p>
    <w:p>
      <w:r/>
    </w:p>
    <w:p>
      <w:r>
        <w:t xml:space="preserve">-可供出售股权投资 </w:t>
      </w:r>
    </w:p>
    <w:p>
      <w:r/>
    </w:p>
    <w:p>
      <w:r>
        <w:t xml:space="preserve">406 </w:t>
      </w:r>
    </w:p>
    <w:p>
      <w:r/>
    </w:p>
    <w:p>
      <w:r>
        <w:t xml:space="preserve">- </w:t>
      </w:r>
    </w:p>
    <w:p>
      <w:r/>
    </w:p>
    <w:p>
      <w:r>
        <w:t xml:space="preserve">1,831 </w:t>
      </w:r>
    </w:p>
    <w:p>
      <w:r/>
    </w:p>
    <w:p>
      <w:r>
        <w:t xml:space="preserve">2,237 </w:t>
      </w:r>
    </w:p>
    <w:p>
      <w:r/>
    </w:p>
    <w:p>
      <w:r>
        <w:t xml:space="preserve">-资金信托计划及资产管 </w:t>
      </w:r>
    </w:p>
    <w:p>
      <w:r/>
    </w:p>
    <w:p>
      <w:r>
        <w:t xml:space="preserve">理计划 </w:t>
      </w:r>
    </w:p>
    <w:p>
      <w:r/>
    </w:p>
    <w:p>
      <w:r>
        <w:t xml:space="preserve">- </w:t>
      </w:r>
    </w:p>
    <w:p>
      <w:r/>
    </w:p>
    <w:p>
      <w:r>
        <w:t xml:space="preserve">45,317 </w:t>
      </w:r>
    </w:p>
    <w:p>
      <w:r/>
    </w:p>
    <w:p>
      <w:r>
        <w:t xml:space="preserve">7,634 </w:t>
      </w:r>
    </w:p>
    <w:p>
      <w:r/>
    </w:p>
    <w:p>
      <w:r>
        <w:t xml:space="preserve">52,951 </w:t>
      </w:r>
    </w:p>
    <w:p>
      <w:r/>
    </w:p>
    <w:p>
      <w:r>
        <w:t xml:space="preserve">-购买他行理财产品 </w:t>
      </w:r>
    </w:p>
    <w:p>
      <w:r/>
    </w:p>
    <w:p>
      <w:r>
        <w:t xml:space="preserve">- </w:t>
      </w:r>
    </w:p>
    <w:p>
      <w:r/>
    </w:p>
    <w:p>
      <w:r>
        <w:t xml:space="preserve">- </w:t>
      </w:r>
    </w:p>
    <w:p>
      <w:r/>
    </w:p>
    <w:p>
      <w:r>
        <w:t xml:space="preserve">354 </w:t>
      </w:r>
    </w:p>
    <w:p>
      <w:r/>
    </w:p>
    <w:p>
      <w:r>
        <w:t xml:space="preserve">354 </w:t>
      </w:r>
    </w:p>
    <w:p>
      <w:r/>
    </w:p>
    <w:p>
      <w:r>
        <w:t xml:space="preserve">-其他 </w:t>
      </w:r>
    </w:p>
    <w:p>
      <w:r/>
    </w:p>
    <w:p>
      <w:r>
        <w:t xml:space="preserve">- </w:t>
      </w:r>
    </w:p>
    <w:p>
      <w:r/>
    </w:p>
    <w:p>
      <w:r>
        <w:t xml:space="preserve">565 </w:t>
      </w:r>
    </w:p>
    <w:p>
      <w:r/>
    </w:p>
    <w:p>
      <w:r>
        <w:t xml:space="preserve">318 </w:t>
      </w:r>
    </w:p>
    <w:p>
      <w:r/>
    </w:p>
    <w:p>
      <w:r>
        <w:t xml:space="preserve">883 </w:t>
      </w:r>
    </w:p>
    <w:p>
      <w:r/>
    </w:p>
    <w:p>
      <w:r>
        <w:t xml:space="preserve">衍生金融资产 </w:t>
      </w:r>
    </w:p>
    <w:p>
      <w:r/>
    </w:p>
    <w:p>
      <w:r>
        <w:t xml:space="preserve">- </w:t>
      </w:r>
    </w:p>
    <w:p>
      <w:r/>
    </w:p>
    <w:p>
      <w:r>
        <w:t xml:space="preserve">28,264 </w:t>
      </w:r>
    </w:p>
    <w:p>
      <w:r/>
    </w:p>
    <w:p>
      <w:r>
        <w:t xml:space="preserve">- </w:t>
      </w:r>
    </w:p>
    <w:p>
      <w:r/>
    </w:p>
    <w:p>
      <w:r>
        <w:t xml:space="preserve">28,264 </w:t>
      </w:r>
    </w:p>
    <w:p>
      <w:r/>
    </w:p>
    <w:p>
      <w:r>
        <w:t xml:space="preserve">金融资产合计 </w:t>
      </w:r>
    </w:p>
    <w:p>
      <w:r/>
    </w:p>
    <w:p>
      <w:r>
        <w:t xml:space="preserve">155,015 </w:t>
      </w:r>
    </w:p>
    <w:p>
      <w:r/>
    </w:p>
    <w:p>
      <w:r>
        <w:t xml:space="preserve">679,760 </w:t>
      </w:r>
    </w:p>
    <w:p>
      <w:r/>
    </w:p>
    <w:p>
      <w:r>
        <w:t xml:space="preserve">20,863 </w:t>
      </w:r>
    </w:p>
    <w:p>
      <w:r/>
    </w:p>
    <w:p>
      <w:r>
        <w:t xml:space="preserve">855,638 </w:t>
      </w:r>
    </w:p>
    <w:p>
      <w:r/>
    </w:p>
    <w:p>
      <w:r>
        <w:t xml:space="preserve">衍生金融负债 </w:t>
      </w:r>
    </w:p>
    <w:p>
      <w:r>
        <w:t xml:space="preserve">以公允价值计量且其变动计入 </w:t>
      </w:r>
    </w:p>
    <w:p>
      <w:r>
        <w:t xml:space="preserve">当期损益的金融负债 </w:t>
      </w:r>
    </w:p>
    <w:p>
      <w:r>
        <w:t xml:space="preserve">-与贵金属相关的金融负债 </w:t>
      </w:r>
    </w:p>
    <w:p>
      <w:r/>
    </w:p>
    <w:p>
      <w:r>
        <w:t xml:space="preserve">- </w:t>
      </w:r>
    </w:p>
    <w:p>
      <w:r/>
    </w:p>
    <w:p>
      <w:r>
        <w:t xml:space="preserve">30,034 </w:t>
      </w:r>
    </w:p>
    <w:p>
      <w:r/>
    </w:p>
    <w:p>
      <w:r>
        <w:t xml:space="preserve">- </w:t>
      </w:r>
    </w:p>
    <w:p>
      <w:r/>
    </w:p>
    <w:p>
      <w:r>
        <w:t xml:space="preserve">30,034 </w:t>
      </w:r>
    </w:p>
    <w:p>
      <w:r/>
    </w:p>
    <w:p>
      <w:r>
        <w:t xml:space="preserve">- </w:t>
      </w:r>
    </w:p>
    <w:p>
      <w:r/>
    </w:p>
    <w:p>
      <w:r>
        <w:t xml:space="preserve">15,121 </w:t>
      </w:r>
    </w:p>
    <w:p>
      <w:r/>
    </w:p>
    <w:p>
      <w:r>
        <w:t xml:space="preserve">- </w:t>
      </w:r>
    </w:p>
    <w:p>
      <w:r/>
    </w:p>
    <w:p>
      <w:r>
        <w:t xml:space="preserve">15,121 </w:t>
      </w:r>
    </w:p>
    <w:p>
      <w:r/>
    </w:p>
    <w:p>
      <w:r>
        <w:t xml:space="preserve">-合并结构化主体其他份 </w:t>
      </w:r>
    </w:p>
    <w:p>
      <w:r/>
    </w:p>
    <w:p>
      <w:r>
        <w:t xml:space="preserve">额持有人权益 </w:t>
      </w:r>
    </w:p>
    <w:p>
      <w:r/>
    </w:p>
    <w:p>
      <w:r>
        <w:t xml:space="preserve">- </w:t>
      </w:r>
    </w:p>
    <w:p>
      <w:r/>
    </w:p>
    <w:p>
      <w:r>
        <w:t xml:space="preserve">18 </w:t>
      </w:r>
    </w:p>
    <w:p>
      <w:r/>
    </w:p>
    <w:p>
      <w:r>
        <w:t xml:space="preserve">13,194 </w:t>
      </w:r>
    </w:p>
    <w:p>
      <w:r/>
    </w:p>
    <w:p>
      <w:r>
        <w:t xml:space="preserve">13,212 </w:t>
      </w:r>
    </w:p>
    <w:p>
      <w:r/>
    </w:p>
    <w:p>
      <w:r>
        <w:t xml:space="preserve">金融负债合计 </w:t>
      </w:r>
    </w:p>
    <w:p>
      <w:r/>
    </w:p>
    <w:p>
      <w:r>
        <w:t xml:space="preserve">- </w:t>
      </w:r>
    </w:p>
    <w:p>
      <w:r/>
    </w:p>
    <w:p>
      <w:r>
        <w:t xml:space="preserve">45,173 </w:t>
      </w:r>
    </w:p>
    <w:p>
      <w:r/>
    </w:p>
    <w:p>
      <w:r>
        <w:t xml:space="preserve">13,194 </w:t>
      </w:r>
    </w:p>
    <w:p>
      <w:r/>
    </w:p>
    <w:p>
      <w:r>
        <w:t xml:space="preserve">58,367 </w:t>
      </w:r>
    </w:p>
    <w:p>
      <w:r/>
    </w:p>
    <w:p>
      <w:r>
        <w:t>本集团以导致各层次之间转换的事项发生日为确认各层次之间转换的时点。本年无第一层次与第二层次</w:t>
      </w:r>
    </w:p>
    <w:p>
      <w:r>
        <w:t xml:space="preserve">间的转换。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4 </w:t>
      </w:r>
    </w:p>
    <w:p>
      <w:r/>
    </w:p>
    <w:p>
      <w:r>
        <w:t xml:space="preserve">金融工具的公允价值(续) </w:t>
      </w:r>
    </w:p>
    <w:p>
      <w:r/>
    </w:p>
    <w:p>
      <w:r>
        <w:t xml:space="preserve">(3) 持续的以公允价值计量的资产和负债(续) </w:t>
      </w:r>
    </w:p>
    <w:p>
      <w:r/>
    </w:p>
    <w:p>
      <w:r>
        <w:t xml:space="preserve">(i) </w:t>
      </w:r>
    </w:p>
    <w:p>
      <w:r/>
    </w:p>
    <w:p>
      <w:r>
        <w:t xml:space="preserve">第二层次的金融工具 </w:t>
      </w:r>
    </w:p>
    <w:p>
      <w:r/>
    </w:p>
    <w:p>
      <w:r>
        <w:t>没有在活跃市场买卖的金融工具(例如场外衍生工具)的公允价值利用估值技术确定。估值技术尽</w:t>
      </w:r>
    </w:p>
    <w:p>
      <w:r>
        <w:t>量利用可观察市场数据(如有)，尽量少依赖主体的特定估计。如计算一金融工具的公允价值所需</w:t>
      </w:r>
    </w:p>
    <w:p>
      <w:r>
        <w:t>的所有重大输入为可观察数据，则该金融工具列入第二层次。如一项或多项重大输入并非根据可</w:t>
      </w:r>
    </w:p>
    <w:p>
      <w:r>
        <w:t xml:space="preserve">观察市场数据，则该金融工具列入第三层次。 </w:t>
      </w:r>
    </w:p>
    <w:p>
      <w:r/>
    </w:p>
    <w:p>
      <w:r>
        <w:t>本集团划分为第二层次的金融工具主要包括债券投资、外汇远期及掉期、利率掉期、外汇期权、</w:t>
      </w:r>
    </w:p>
    <w:p>
      <w:r>
        <w:t>贵金属合同等。人民币债券的公允价值按照中央国债登记结算有限责任公司的估值结果确定，外</w:t>
      </w:r>
    </w:p>
    <w:p>
      <w:r>
        <w:t>币债券的公允价值按照彭博的估值结果确定。外汇远期及掉期、利率掉期、外汇期权等采用现金</w:t>
      </w:r>
    </w:p>
    <w:p>
      <w:r>
        <w:t>流折现法和布莱尔-斯科尔斯模型等方法对其进行估值。所有重大估值参数均采用可观察市场信</w:t>
      </w:r>
    </w:p>
    <w:p>
      <w:r>
        <w:t xml:space="preserve">息。 </w:t>
      </w:r>
    </w:p>
    <w:p>
      <w:r/>
    </w:p>
    <w:p>
      <w:r>
        <w:t xml:space="preserve">(ii) </w:t>
      </w:r>
    </w:p>
    <w:p>
      <w:r/>
    </w:p>
    <w:p>
      <w:r>
        <w:t xml:space="preserve">第三层次的金融工具 </w:t>
      </w:r>
    </w:p>
    <w:p>
      <w:r/>
    </w:p>
    <w:p>
      <w:r>
        <w:t xml:space="preserve">上述第三层次资产和负债变动如下： </w:t>
      </w:r>
    </w:p>
    <w:p>
      <w:r/>
    </w:p>
    <w:p>
      <w:r>
        <w:t xml:space="preserve">本集团 </w:t>
      </w:r>
    </w:p>
    <w:p>
      <w:r/>
    </w:p>
    <w:p>
      <w:r>
        <w:t xml:space="preserve">2018 年 1 月 1 日(重述) </w:t>
      </w:r>
    </w:p>
    <w:p>
      <w:r/>
    </w:p>
    <w:p>
      <w:r>
        <w:t xml:space="preserve">购入 </w:t>
      </w:r>
    </w:p>
    <w:p>
      <w:r/>
    </w:p>
    <w:p>
      <w:r>
        <w:t xml:space="preserve">出售 </w:t>
      </w:r>
    </w:p>
    <w:p>
      <w:r/>
    </w:p>
    <w:p>
      <w:r>
        <w:t xml:space="preserve">计入损益的利得或损失 </w:t>
      </w:r>
    </w:p>
    <w:p>
      <w:r/>
    </w:p>
    <w:p>
      <w:r>
        <w:t xml:space="preserve">计入其他综合收益的利 </w:t>
      </w:r>
    </w:p>
    <w:p>
      <w:r>
        <w:t xml:space="preserve">得或损失的变动 </w:t>
      </w:r>
    </w:p>
    <w:p>
      <w:r/>
    </w:p>
    <w:p>
      <w:r>
        <w:t xml:space="preserve">2018 年 12 月 31 日 </w:t>
      </w:r>
    </w:p>
    <w:p>
      <w:r/>
    </w:p>
    <w:p>
      <w:r>
        <w:t>2018 年 12 月 31 日仍持</w:t>
      </w:r>
    </w:p>
    <w:p>
      <w:r/>
    </w:p>
    <w:p>
      <w:r>
        <w:t>有的金融工具计入截至</w:t>
      </w:r>
    </w:p>
    <w:p>
      <w:r>
        <w:t>2018 年度损益的未实</w:t>
      </w:r>
    </w:p>
    <w:p>
      <w:r>
        <w:t xml:space="preserve">现利得或损失的变动 </w:t>
      </w:r>
    </w:p>
    <w:p>
      <w:r/>
    </w:p>
    <w:p>
      <w:r>
        <w:t xml:space="preserve">金融投资  金融投资  </w:t>
      </w:r>
    </w:p>
    <w:p>
      <w:r>
        <w:t>交易性金融</w:t>
      </w:r>
    </w:p>
    <w:p>
      <w:r>
        <w:t>其他债权投</w:t>
      </w:r>
    </w:p>
    <w:p>
      <w:r>
        <w:t xml:space="preserve">资产  </w:t>
      </w:r>
    </w:p>
    <w:p>
      <w:r/>
    </w:p>
    <w:p>
      <w:r>
        <w:t xml:space="preserve">资  </w:t>
      </w:r>
    </w:p>
    <w:p>
      <w:r/>
    </w:p>
    <w:p>
      <w:r>
        <w:t xml:space="preserve">金融投资  </w:t>
      </w:r>
    </w:p>
    <w:p>
      <w:r>
        <w:t>其他权益工具</w:t>
      </w:r>
    </w:p>
    <w:p>
      <w:r>
        <w:t xml:space="preserve"> 交易性金融 </w:t>
      </w:r>
    </w:p>
    <w:p>
      <w:r>
        <w:t xml:space="preserve">投资 </w:t>
      </w:r>
    </w:p>
    <w:p>
      <w:r>
        <w:t xml:space="preserve">负债  </w:t>
      </w:r>
    </w:p>
    <w:p>
      <w:r/>
    </w:p>
    <w:p>
      <w:r>
        <w:t xml:space="preserve">合计 </w:t>
      </w:r>
    </w:p>
    <w:p>
      <w:r/>
    </w:p>
    <w:p>
      <w:r>
        <w:t xml:space="preserve"> 76,991   </w:t>
      </w:r>
    </w:p>
    <w:p>
      <w:r/>
    </w:p>
    <w:p>
      <w:r>
        <w:t xml:space="preserve">24,792 </w:t>
      </w:r>
    </w:p>
    <w:p>
      <w:r>
        <w:t xml:space="preserve">(40,263)  </w:t>
      </w:r>
    </w:p>
    <w:p>
      <w:r/>
    </w:p>
    <w:p>
      <w:r>
        <w:t xml:space="preserve"> 1,868   </w:t>
      </w:r>
    </w:p>
    <w:p>
      <w:r>
        <w:t xml:space="preserve"> 362   </w:t>
      </w:r>
    </w:p>
    <w:p>
      <w:r>
        <w:t xml:space="preserve"> (1,221)  </w:t>
      </w:r>
    </w:p>
    <w:p>
      <w:r/>
    </w:p>
    <w:p>
      <w:r>
        <w:t xml:space="preserve">823 </w:t>
      </w:r>
    </w:p>
    <w:p>
      <w:r/>
    </w:p>
    <w:p>
      <w:r>
        <w:t xml:space="preserve">211 </w:t>
      </w:r>
    </w:p>
    <w:p>
      <w:r/>
    </w:p>
    <w:p>
      <w:r>
        <w:t xml:space="preserve">- </w:t>
      </w:r>
    </w:p>
    <w:p>
      <w:r/>
    </w:p>
    <w:p>
      <w:r>
        <w:t xml:space="preserve">(7)  </w:t>
      </w:r>
    </w:p>
    <w:p>
      <w:r/>
    </w:p>
    <w:p>
      <w:r>
        <w:t xml:space="preserve">62,343 </w:t>
      </w:r>
    </w:p>
    <w:p>
      <w:r/>
    </w:p>
    <w:p>
      <w:r>
        <w:t xml:space="preserve">1,213 </w:t>
      </w:r>
    </w:p>
    <w:p>
      <w:r/>
    </w:p>
    <w:p>
      <w:r>
        <w:t xml:space="preserve"> 1,140   </w:t>
      </w:r>
    </w:p>
    <w:p>
      <w:r/>
    </w:p>
    <w:p>
      <w:r>
        <w:t xml:space="preserve"> 1,985   </w:t>
      </w:r>
    </w:p>
    <w:p>
      <w:r/>
    </w:p>
    <w:p>
      <w:r>
        <w:t xml:space="preserve">- </w:t>
      </w:r>
    </w:p>
    <w:p>
      <w:r/>
    </w:p>
    <w:p>
      <w:r>
        <w:t xml:space="preserve">- </w:t>
      </w:r>
    </w:p>
    <w:p>
      <w:r/>
    </w:p>
    <w:p>
      <w:r>
        <w:t xml:space="preserve">515 </w:t>
      </w:r>
    </w:p>
    <w:p>
      <w:r/>
    </w:p>
    <w:p>
      <w:r>
        <w:t xml:space="preserve">3,640 </w:t>
      </w:r>
    </w:p>
    <w:p>
      <w:r/>
    </w:p>
    <w:p>
      <w:r>
        <w:t xml:space="preserve"> 13,194   </w:t>
      </w:r>
    </w:p>
    <w:p>
      <w:r>
        <w:t xml:space="preserve"> 961   </w:t>
      </w:r>
    </w:p>
    <w:p>
      <w:r>
        <w:t xml:space="preserve"> (4,985)  </w:t>
      </w:r>
    </w:p>
    <w:p>
      <w:r>
        <w:t xml:space="preserve"> 112   </w:t>
      </w:r>
    </w:p>
    <w:p>
      <w:r/>
    </w:p>
    <w:p>
      <w:r>
        <w:t xml:space="preserve"> 66,805  </w:t>
      </w:r>
    </w:p>
    <w:p>
      <w:r/>
    </w:p>
    <w:p>
      <w:r>
        <w:t xml:space="preserve">26,178 </w:t>
      </w:r>
    </w:p>
    <w:p>
      <w:r/>
    </w:p>
    <w:p>
      <w:r>
        <w:t xml:space="preserve">(36,499) </w:t>
      </w:r>
    </w:p>
    <w:p>
      <w:r/>
    </w:p>
    <w:p>
      <w:r>
        <w:t xml:space="preserve">922 </w:t>
      </w:r>
    </w:p>
    <w:p>
      <w:r/>
    </w:p>
    <w:p>
      <w:r>
        <w:t xml:space="preserve"> -     </w:t>
      </w:r>
    </w:p>
    <w:p>
      <w:r>
        <w:t xml:space="preserve"> 9,282   </w:t>
      </w:r>
    </w:p>
    <w:p>
      <w:r/>
    </w:p>
    <w:p>
      <w:r>
        <w:t xml:space="preserve">508 </w:t>
      </w:r>
    </w:p>
    <w:p>
      <w:r/>
    </w:p>
    <w:p>
      <w:r>
        <w:t xml:space="preserve">57,914 </w:t>
      </w:r>
    </w:p>
    <w:p>
      <w:r/>
    </w:p>
    <w:p>
      <w:r>
        <w:t xml:space="preserve">823 </w:t>
      </w:r>
    </w:p>
    <w:p>
      <w:r/>
    </w:p>
    <w:p>
      <w:r>
        <w:t xml:space="preserve">- </w:t>
      </w:r>
    </w:p>
    <w:p>
      <w:r/>
    </w:p>
    <w:p>
      <w:r>
        <w:t xml:space="preserve">-     </w:t>
      </w:r>
    </w:p>
    <w:p>
      <w:r/>
    </w:p>
    <w:p>
      <w:r>
        <w:t xml:space="preserve">(112)  </w:t>
      </w:r>
    </w:p>
    <w:p>
      <w:r/>
    </w:p>
    <w:p>
      <w:r>
        <w:t xml:space="preserve">711 </w:t>
      </w:r>
    </w:p>
    <w:p>
      <w:r/>
    </w:p>
    <w:p>
      <w:r>
        <w:t xml:space="preserve">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4 </w:t>
      </w:r>
    </w:p>
    <w:p>
      <w:r/>
    </w:p>
    <w:p>
      <w:r>
        <w:t xml:space="preserve">金融工具的公允价值(续) </w:t>
      </w:r>
    </w:p>
    <w:p>
      <w:r/>
    </w:p>
    <w:p>
      <w:r>
        <w:t xml:space="preserve">(3) 持续的以公允价值计量的资产和负债(续) </w:t>
      </w:r>
    </w:p>
    <w:p>
      <w:r/>
    </w:p>
    <w:p>
      <w:r>
        <w:t xml:space="preserve">(ii) </w:t>
      </w:r>
    </w:p>
    <w:p>
      <w:r/>
    </w:p>
    <w:p>
      <w:r>
        <w:t xml:space="preserve">第三层次的金融工具(续) </w:t>
      </w:r>
    </w:p>
    <w:p>
      <w:r/>
    </w:p>
    <w:p>
      <w:r>
        <w:t xml:space="preserve">上述第三层次资产和负债变动如下(续)： </w:t>
      </w:r>
    </w:p>
    <w:p>
      <w:r/>
    </w:p>
    <w:p>
      <w:r>
        <w:t xml:space="preserve">本集团 </w:t>
      </w:r>
    </w:p>
    <w:p>
      <w:r/>
    </w:p>
    <w:p>
      <w:r>
        <w:t xml:space="preserve">2017 年 1 月 1 日 </w:t>
      </w:r>
    </w:p>
    <w:p>
      <w:r/>
    </w:p>
    <w:p>
      <w:r>
        <w:t xml:space="preserve">购入 </w:t>
      </w:r>
    </w:p>
    <w:p>
      <w:r/>
    </w:p>
    <w:p>
      <w:r>
        <w:t xml:space="preserve">出售 </w:t>
      </w:r>
    </w:p>
    <w:p>
      <w:r/>
    </w:p>
    <w:p>
      <w:r>
        <w:t xml:space="preserve">计入损益的利得或损失 </w:t>
      </w:r>
    </w:p>
    <w:p>
      <w:r/>
    </w:p>
    <w:p>
      <w:r>
        <w:t xml:space="preserve">计入其他综合收益的利 </w:t>
      </w:r>
    </w:p>
    <w:p>
      <w:r>
        <w:t xml:space="preserve">得或损失的变动 </w:t>
      </w:r>
    </w:p>
    <w:p>
      <w:r/>
    </w:p>
    <w:p>
      <w:r>
        <w:t xml:space="preserve">2017 年 12 月 31 日 </w:t>
      </w:r>
    </w:p>
    <w:p>
      <w:r/>
    </w:p>
    <w:p>
      <w:r>
        <w:t>2017 年 12 月 31 日仍持有</w:t>
      </w:r>
    </w:p>
    <w:p>
      <w:r/>
    </w:p>
    <w:p>
      <w:r>
        <w:t>的金融工具计入 2017</w:t>
      </w:r>
    </w:p>
    <w:p>
      <w:r>
        <w:t>年度损益的未实现利得</w:t>
      </w:r>
    </w:p>
    <w:p>
      <w:r>
        <w:t xml:space="preserve">或损失的变动 </w:t>
      </w:r>
    </w:p>
    <w:p>
      <w:r/>
    </w:p>
    <w:p>
      <w:r>
        <w:t>以公允价值计量且其</w:t>
      </w:r>
    </w:p>
    <w:p>
      <w:r>
        <w:t>变动计入当期损益的</w:t>
      </w:r>
    </w:p>
    <w:p>
      <w:r>
        <w:t xml:space="preserve">金融资产 </w:t>
      </w:r>
    </w:p>
    <w:p>
      <w:r/>
    </w:p>
    <w:p>
      <w:r>
        <w:t>可供出售</w:t>
      </w:r>
    </w:p>
    <w:p>
      <w:r/>
    </w:p>
    <w:p>
      <w:r>
        <w:t xml:space="preserve">金融资产 </w:t>
      </w:r>
    </w:p>
    <w:p>
      <w:r/>
    </w:p>
    <w:p>
      <w:r>
        <w:t xml:space="preserve"> 以公允价值计量且</w:t>
      </w:r>
    </w:p>
    <w:p>
      <w:r>
        <w:t>其变动计入当期损</w:t>
      </w:r>
    </w:p>
    <w:p>
      <w:r>
        <w:t xml:space="preserve">益的金融负债 </w:t>
      </w:r>
    </w:p>
    <w:p>
      <w:r/>
    </w:p>
    <w:p>
      <w:r>
        <w:t xml:space="preserve">合计 </w:t>
      </w:r>
    </w:p>
    <w:p>
      <w:r/>
    </w:p>
    <w:p>
      <w:r>
        <w:t xml:space="preserve">28,118 </w:t>
      </w:r>
    </w:p>
    <w:p>
      <w:r/>
    </w:p>
    <w:p>
      <w:r>
        <w:t xml:space="preserve">19,063 </w:t>
      </w:r>
    </w:p>
    <w:p>
      <w:r/>
    </w:p>
    <w:p>
      <w:r>
        <w:t xml:space="preserve">5,010 </w:t>
      </w:r>
    </w:p>
    <w:p>
      <w:r>
        <w:t xml:space="preserve"> (22,662)  </w:t>
      </w:r>
    </w:p>
    <w:p>
      <w:r>
        <w:t xml:space="preserve"> 260   </w:t>
      </w:r>
    </w:p>
    <w:p>
      <w:r/>
    </w:p>
    <w:p>
      <w:r>
        <w:t xml:space="preserve">5,755 </w:t>
      </w:r>
    </w:p>
    <w:p>
      <w:r>
        <w:t xml:space="preserve"> (14,770)  </w:t>
      </w:r>
    </w:p>
    <w:p>
      <w:r/>
    </w:p>
    <w:p>
      <w:r>
        <w:t xml:space="preserve">258 </w:t>
      </w:r>
    </w:p>
    <w:p>
      <w:r/>
    </w:p>
    <w:p>
      <w:r>
        <w:t xml:space="preserve">5,223 </w:t>
      </w:r>
    </w:p>
    <w:p>
      <w:r/>
    </w:p>
    <w:p>
      <w:r>
        <w:t xml:space="preserve">8,734 </w:t>
      </w:r>
    </w:p>
    <w:p>
      <w:r>
        <w:t xml:space="preserve"> (1,220)  </w:t>
      </w:r>
    </w:p>
    <w:p>
      <w:r>
        <w:t xml:space="preserve"> 457   </w:t>
      </w:r>
    </w:p>
    <w:p>
      <w:r/>
    </w:p>
    <w:p>
      <w:r>
        <w:t xml:space="preserve">41,958 </w:t>
      </w:r>
    </w:p>
    <w:p>
      <w:r/>
    </w:p>
    <w:p>
      <w:r>
        <w:t xml:space="preserve">2,031 </w:t>
      </w:r>
    </w:p>
    <w:p>
      <w:r/>
    </w:p>
    <w:p>
      <w:r>
        <w:t xml:space="preserve"> (36,212) </w:t>
      </w:r>
    </w:p>
    <w:p>
      <w:r/>
    </w:p>
    <w:p>
      <w:r>
        <w:t xml:space="preserve">61 </w:t>
      </w:r>
    </w:p>
    <w:p>
      <w:r/>
    </w:p>
    <w:p>
      <w:r>
        <w:t xml:space="preserve"> -     </w:t>
      </w:r>
    </w:p>
    <w:p>
      <w:r/>
    </w:p>
    <w:p>
      <w:r>
        <w:t xml:space="preserve">(169)  </w:t>
      </w:r>
    </w:p>
    <w:p>
      <w:r/>
    </w:p>
    <w:p>
      <w:r>
        <w:t xml:space="preserve">10,726 </w:t>
      </w:r>
    </w:p>
    <w:p>
      <w:r/>
    </w:p>
    <w:p>
      <w:r>
        <w:t xml:space="preserve">10,137 </w:t>
      </w:r>
    </w:p>
    <w:p>
      <w:r/>
    </w:p>
    <w:p>
      <w:r>
        <w:t xml:space="preserve"> -     </w:t>
      </w:r>
    </w:p>
    <w:p>
      <w:r>
        <w:t xml:space="preserve"> 13,194   </w:t>
      </w:r>
    </w:p>
    <w:p>
      <w:r/>
    </w:p>
    <w:p>
      <w:r>
        <w:t xml:space="preserve">(169) </w:t>
      </w:r>
    </w:p>
    <w:p>
      <w:r/>
    </w:p>
    <w:p>
      <w:r>
        <w:t xml:space="preserve">7,669 </w:t>
      </w:r>
    </w:p>
    <w:p>
      <w:r/>
    </w:p>
    <w:p>
      <w:r>
        <w:t xml:space="preserve">260 </w:t>
      </w:r>
    </w:p>
    <w:p>
      <w:r/>
    </w:p>
    <w:p>
      <w:r>
        <w:t xml:space="preserve">(169)  </w:t>
      </w:r>
    </w:p>
    <w:p>
      <w:r/>
    </w:p>
    <w:p>
      <w:r>
        <w:t xml:space="preserve">(457)  </w:t>
      </w:r>
    </w:p>
    <w:p>
      <w:r/>
    </w:p>
    <w:p>
      <w:r>
        <w:t xml:space="preserve">(366) </w:t>
      </w:r>
    </w:p>
    <w:p>
      <w:r/>
    </w:p>
    <w:p>
      <w:r>
        <w:t xml:space="preserve">180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4 </w:t>
      </w:r>
    </w:p>
    <w:p>
      <w:r/>
    </w:p>
    <w:p>
      <w:r>
        <w:t xml:space="preserve">金融工具的公允价值(续) </w:t>
      </w:r>
    </w:p>
    <w:p>
      <w:r/>
    </w:p>
    <w:p>
      <w:r>
        <w:t xml:space="preserve">(3) 持续的以公允价值计量的资产和负债(续) </w:t>
      </w:r>
    </w:p>
    <w:p>
      <w:r/>
    </w:p>
    <w:p>
      <w:r>
        <w:t xml:space="preserve">(ii) </w:t>
      </w:r>
    </w:p>
    <w:p>
      <w:r/>
    </w:p>
    <w:p>
      <w:r>
        <w:t xml:space="preserve">第三层次的金融工具(续) </w:t>
      </w:r>
    </w:p>
    <w:p>
      <w:r/>
    </w:p>
    <w:p>
      <w:r>
        <w:t xml:space="preserve">使用重要不可观察输入值的第三层次公允价值计量的相关信息如下： </w:t>
      </w:r>
    </w:p>
    <w:p>
      <w:r/>
    </w:p>
    <w:p>
      <w:r>
        <w:t xml:space="preserve">本集团 </w:t>
      </w:r>
    </w:p>
    <w:p>
      <w:r/>
    </w:p>
    <w:p>
      <w:r>
        <w:t xml:space="preserve">31 日公允价值  估值技术 </w:t>
      </w:r>
    </w:p>
    <w:p>
      <w:r/>
    </w:p>
    <w:p>
      <w:r>
        <w:t xml:space="preserve">名称 </w:t>
      </w:r>
    </w:p>
    <w:p>
      <w:r/>
    </w:p>
    <w:p>
      <w:r>
        <w:t xml:space="preserve">2018 年 12 月 </w:t>
      </w:r>
    </w:p>
    <w:p>
      <w:r/>
    </w:p>
    <w:p>
      <w:r>
        <w:t xml:space="preserve">不可观察输入值 </w:t>
      </w:r>
    </w:p>
    <w:p>
      <w:r>
        <w:t>范围/加权</w:t>
      </w:r>
    </w:p>
    <w:p>
      <w:r>
        <w:t>与公允价值</w:t>
      </w:r>
    </w:p>
    <w:p>
      <w:r>
        <w:t xml:space="preserve">平均值 </w:t>
      </w:r>
    </w:p>
    <w:p>
      <w:r>
        <w:t xml:space="preserve">之间的关系 </w:t>
      </w:r>
    </w:p>
    <w:p>
      <w:r/>
    </w:p>
    <w:p>
      <w:r>
        <w:t xml:space="preserve">金融投资： </w:t>
      </w:r>
    </w:p>
    <w:p>
      <w:r/>
    </w:p>
    <w:p>
      <w:r>
        <w:t xml:space="preserve">交易性金融资产 </w:t>
      </w:r>
    </w:p>
    <w:p>
      <w:r/>
    </w:p>
    <w:p>
      <w:r>
        <w:t xml:space="preserve">—资金信托计划及资 </w:t>
      </w:r>
    </w:p>
    <w:p>
      <w:r/>
    </w:p>
    <w:p>
      <w:r>
        <w:t xml:space="preserve">52,600  </w:t>
      </w:r>
    </w:p>
    <w:p>
      <w:r/>
    </w:p>
    <w:p>
      <w:r>
        <w:t xml:space="preserve">收益法  </w:t>
      </w:r>
    </w:p>
    <w:p>
      <w:r/>
    </w:p>
    <w:p>
      <w:r>
        <w:t xml:space="preserve">贴现率  </w:t>
      </w:r>
    </w:p>
    <w:p>
      <w:r/>
    </w:p>
    <w:p>
      <w:r>
        <w:t xml:space="preserve">1.82%- </w:t>
      </w:r>
    </w:p>
    <w:p>
      <w:r/>
    </w:p>
    <w:p>
      <w:r>
        <w:t xml:space="preserve">反向 </w:t>
      </w:r>
    </w:p>
    <w:p>
      <w:r/>
    </w:p>
    <w:p>
      <w:r>
        <w:t xml:space="preserve">产管理计划 </w:t>
      </w:r>
    </w:p>
    <w:p>
      <w:r/>
    </w:p>
    <w:p>
      <w:r>
        <w:t xml:space="preserve">—股权投资 </w:t>
      </w:r>
    </w:p>
    <w:p>
      <w:r/>
    </w:p>
    <w:p>
      <w:r>
        <w:t xml:space="preserve">783  </w:t>
      </w:r>
    </w:p>
    <w:p>
      <w:r/>
    </w:p>
    <w:p>
      <w:r>
        <w:t xml:space="preserve">收益法  </w:t>
      </w:r>
    </w:p>
    <w:p>
      <w:r/>
    </w:p>
    <w:p>
      <w:r>
        <w:t xml:space="preserve">贴现率 </w:t>
      </w:r>
    </w:p>
    <w:p>
      <w:r/>
    </w:p>
    <w:p>
      <w:r>
        <w:t xml:space="preserve">8.81% </w:t>
      </w:r>
    </w:p>
    <w:p>
      <w:r/>
    </w:p>
    <w:p>
      <w:r>
        <w:t xml:space="preserve">5.50%- </w:t>
      </w:r>
    </w:p>
    <w:p>
      <w:r/>
    </w:p>
    <w:p>
      <w:r>
        <w:t xml:space="preserve">6.40%  </w:t>
      </w:r>
    </w:p>
    <w:p>
      <w:r/>
    </w:p>
    <w:p>
      <w:r>
        <w:t xml:space="preserve">反向 </w:t>
      </w:r>
    </w:p>
    <w:p>
      <w:r/>
    </w:p>
    <w:p>
      <w:r>
        <w:t xml:space="preserve">—基金投资 </w:t>
      </w:r>
    </w:p>
    <w:p>
      <w:r/>
    </w:p>
    <w:p>
      <w:r>
        <w:t xml:space="preserve">3,074  参考最近交易  </w:t>
      </w:r>
    </w:p>
    <w:p>
      <w:r/>
    </w:p>
    <w:p>
      <w:r>
        <w:t xml:space="preserve">不适用  不适用  </w:t>
      </w:r>
    </w:p>
    <w:p>
      <w:r/>
    </w:p>
    <w:p>
      <w:r>
        <w:t xml:space="preserve">不适用 </w:t>
      </w:r>
    </w:p>
    <w:p>
      <w:r/>
    </w:p>
    <w:p>
      <w:r>
        <w:t xml:space="preserve">—购买他行理财产品 </w:t>
      </w:r>
    </w:p>
    <w:p>
      <w:r/>
    </w:p>
    <w:p>
      <w:r>
        <w:t xml:space="preserve">208  </w:t>
      </w:r>
    </w:p>
    <w:p>
      <w:r/>
    </w:p>
    <w:p>
      <w:r>
        <w:t xml:space="preserve">收益法  </w:t>
      </w:r>
    </w:p>
    <w:p>
      <w:r/>
    </w:p>
    <w:p>
      <w:r>
        <w:t xml:space="preserve">贴现率  </w:t>
      </w:r>
    </w:p>
    <w:p>
      <w:r/>
    </w:p>
    <w:p>
      <w:r>
        <w:t xml:space="preserve">5.10%- </w:t>
      </w:r>
    </w:p>
    <w:p>
      <w:r/>
    </w:p>
    <w:p>
      <w:r>
        <w:t xml:space="preserve">反向 </w:t>
      </w:r>
    </w:p>
    <w:p>
      <w:r/>
    </w:p>
    <w:p>
      <w:r>
        <w:t xml:space="preserve">—其他投资 </w:t>
      </w:r>
    </w:p>
    <w:p>
      <w:r/>
    </w:p>
    <w:p>
      <w:r>
        <w:t xml:space="preserve">其他债权投资 </w:t>
      </w:r>
    </w:p>
    <w:p>
      <w:r/>
    </w:p>
    <w:p>
      <w:r>
        <w:t xml:space="preserve">5,678  </w:t>
      </w:r>
    </w:p>
    <w:p>
      <w:r/>
    </w:p>
    <w:p>
      <w:r>
        <w:t xml:space="preserve">62,343  </w:t>
      </w:r>
    </w:p>
    <w:p>
      <w:r/>
    </w:p>
    <w:p>
      <w:r>
        <w:t xml:space="preserve">注 1  </w:t>
      </w:r>
    </w:p>
    <w:p>
      <w:r/>
    </w:p>
    <w:p>
      <w:r>
        <w:t xml:space="preserve">注 1  </w:t>
      </w:r>
    </w:p>
    <w:p>
      <w:r/>
    </w:p>
    <w:p>
      <w:r>
        <w:t xml:space="preserve">注 1  </w:t>
      </w:r>
    </w:p>
    <w:p>
      <w:r/>
    </w:p>
    <w:p>
      <w:r>
        <w:t xml:space="preserve">注 1 </w:t>
      </w:r>
    </w:p>
    <w:p>
      <w:r/>
    </w:p>
    <w:p>
      <w:r>
        <w:t xml:space="preserve">5.50% </w:t>
      </w:r>
    </w:p>
    <w:p>
      <w:r/>
    </w:p>
    <w:p>
      <w:r>
        <w:t xml:space="preserve">—资金信托计划及资 </w:t>
      </w:r>
    </w:p>
    <w:p>
      <w:r/>
    </w:p>
    <w:p>
      <w:r>
        <w:t xml:space="preserve">1,213  </w:t>
      </w:r>
    </w:p>
    <w:p>
      <w:r/>
    </w:p>
    <w:p>
      <w:r>
        <w:t xml:space="preserve">收益法  </w:t>
      </w:r>
    </w:p>
    <w:p>
      <w:r/>
    </w:p>
    <w:p>
      <w:r>
        <w:t xml:space="preserve">贴现率 </w:t>
      </w:r>
    </w:p>
    <w:p>
      <w:r/>
    </w:p>
    <w:p>
      <w:r>
        <w:t xml:space="preserve">4.95%- </w:t>
      </w:r>
    </w:p>
    <w:p>
      <w:r/>
    </w:p>
    <w:p>
      <w:r>
        <w:t xml:space="preserve">反向 </w:t>
      </w:r>
    </w:p>
    <w:p>
      <w:r/>
    </w:p>
    <w:p>
      <w:r>
        <w:t xml:space="preserve">产管理计划 </w:t>
      </w:r>
    </w:p>
    <w:p>
      <w:r/>
    </w:p>
    <w:p>
      <w:r>
        <w:t xml:space="preserve">其他权益工具投资 </w:t>
      </w:r>
    </w:p>
    <w:p>
      <w:r/>
    </w:p>
    <w:p>
      <w:r>
        <w:t xml:space="preserve">—股权投资 </w:t>
      </w:r>
    </w:p>
    <w:p>
      <w:r/>
    </w:p>
    <w:p>
      <w:r>
        <w:t xml:space="preserve">1,213  </w:t>
      </w:r>
    </w:p>
    <w:p>
      <w:r/>
    </w:p>
    <w:p>
      <w:r>
        <w:t xml:space="preserve">7.00%  </w:t>
      </w:r>
    </w:p>
    <w:p>
      <w:r/>
    </w:p>
    <w:p>
      <w:r>
        <w:t xml:space="preserve">649  </w:t>
      </w:r>
    </w:p>
    <w:p>
      <w:r/>
    </w:p>
    <w:p>
      <w:r>
        <w:t xml:space="preserve">市场法 </w:t>
      </w:r>
    </w:p>
    <w:p>
      <w:r/>
    </w:p>
    <w:p>
      <w:r>
        <w:t xml:space="preserve">流动性折扣 </w:t>
      </w:r>
    </w:p>
    <w:p>
      <w:r/>
    </w:p>
    <w:p>
      <w:r>
        <w:t xml:space="preserve">14.82%   </w:t>
      </w:r>
    </w:p>
    <w:p>
      <w:r/>
    </w:p>
    <w:p>
      <w:r>
        <w:t xml:space="preserve">697 </w:t>
      </w:r>
    </w:p>
    <w:p>
      <w:r/>
    </w:p>
    <w:p>
      <w:r>
        <w:t xml:space="preserve">市场法 </w:t>
      </w:r>
    </w:p>
    <w:p>
      <w:r/>
    </w:p>
    <w:p>
      <w:r>
        <w:t xml:space="preserve">流动性折扣 </w:t>
      </w:r>
    </w:p>
    <w:p>
      <w:r/>
    </w:p>
    <w:p>
      <w:r>
        <w:t xml:space="preserve">19.27% </w:t>
      </w:r>
    </w:p>
    <w:p>
      <w:r/>
    </w:p>
    <w:p>
      <w:r>
        <w:t xml:space="preserve">市净率  </w:t>
      </w:r>
    </w:p>
    <w:p>
      <w:r/>
    </w:p>
    <w:p>
      <w:r>
        <w:t xml:space="preserve">0.88 </w:t>
      </w:r>
    </w:p>
    <w:p>
      <w:r/>
    </w:p>
    <w:p>
      <w:r>
        <w:t xml:space="preserve">市净率  </w:t>
      </w:r>
    </w:p>
    <w:p>
      <w:r/>
    </w:p>
    <w:p>
      <w:r>
        <w:t xml:space="preserve">0.86  </w:t>
      </w:r>
    </w:p>
    <w:p>
      <w:r/>
    </w:p>
    <w:p>
      <w:r>
        <w:t xml:space="preserve">309  </w:t>
      </w:r>
    </w:p>
    <w:p>
      <w:r/>
    </w:p>
    <w:p>
      <w:r>
        <w:t xml:space="preserve">市场法 </w:t>
      </w:r>
    </w:p>
    <w:p>
      <w:r/>
    </w:p>
    <w:p>
      <w:r>
        <w:t xml:space="preserve"> 流动性折扣 </w:t>
      </w:r>
    </w:p>
    <w:p>
      <w:r/>
    </w:p>
    <w:p>
      <w:r>
        <w:t xml:space="preserve">26.68% </w:t>
      </w:r>
    </w:p>
    <w:p>
      <w:r/>
    </w:p>
    <w:p>
      <w:r>
        <w:t xml:space="preserve">市盈率 </w:t>
      </w:r>
    </w:p>
    <w:p>
      <w:r/>
    </w:p>
    <w:p>
      <w:r>
        <w:t xml:space="preserve">8.43 </w:t>
      </w:r>
    </w:p>
    <w:p>
      <w:r/>
    </w:p>
    <w:p>
      <w:r>
        <w:t xml:space="preserve">反向 </w:t>
      </w:r>
    </w:p>
    <w:p>
      <w:r/>
    </w:p>
    <w:p>
      <w:r>
        <w:t xml:space="preserve">正向 </w:t>
      </w:r>
    </w:p>
    <w:p>
      <w:r/>
    </w:p>
    <w:p>
      <w:r>
        <w:t xml:space="preserve">反向 </w:t>
      </w:r>
    </w:p>
    <w:p>
      <w:r/>
    </w:p>
    <w:p>
      <w:r>
        <w:t xml:space="preserve">正向 </w:t>
      </w:r>
    </w:p>
    <w:p>
      <w:r/>
    </w:p>
    <w:p>
      <w:r>
        <w:t xml:space="preserve">反向 </w:t>
      </w:r>
    </w:p>
    <w:p>
      <w:r/>
    </w:p>
    <w:p>
      <w:r>
        <w:t xml:space="preserve">正向 </w:t>
      </w:r>
    </w:p>
    <w:p>
      <w:r/>
    </w:p>
    <w:p>
      <w:r>
        <w:t xml:space="preserve">1,985  参考最近交易  </w:t>
      </w:r>
    </w:p>
    <w:p>
      <w:r/>
    </w:p>
    <w:p>
      <w:r>
        <w:t xml:space="preserve">不适用  不适用  </w:t>
      </w:r>
    </w:p>
    <w:p>
      <w:r/>
    </w:p>
    <w:p>
      <w:r>
        <w:t xml:space="preserve">不适用 </w:t>
      </w:r>
    </w:p>
    <w:p>
      <w:r/>
    </w:p>
    <w:p>
      <w:r>
        <w:t xml:space="preserve">3,640  </w:t>
      </w:r>
    </w:p>
    <w:p>
      <w:r/>
    </w:p>
    <w:p>
      <w:r>
        <w:t xml:space="preserve">181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4 </w:t>
      </w:r>
    </w:p>
    <w:p>
      <w:r/>
    </w:p>
    <w:p>
      <w:r>
        <w:t xml:space="preserve">金融工具的公允价值(续) </w:t>
      </w:r>
    </w:p>
    <w:p>
      <w:r/>
    </w:p>
    <w:p>
      <w:r>
        <w:t xml:space="preserve">(3) 持续的以公允价值计量的资产和负债(续) </w:t>
      </w:r>
    </w:p>
    <w:p>
      <w:r/>
    </w:p>
    <w:p>
      <w:r>
        <w:t xml:space="preserve">(ii) </w:t>
      </w:r>
    </w:p>
    <w:p>
      <w:r/>
    </w:p>
    <w:p>
      <w:r>
        <w:t xml:space="preserve">第三层次的金融工具(续) </w:t>
      </w:r>
    </w:p>
    <w:p>
      <w:r/>
    </w:p>
    <w:p>
      <w:r>
        <w:t xml:space="preserve">使用重要不可观察输入值的第三层次公允价值计量的相关信息如下(续)： </w:t>
      </w:r>
    </w:p>
    <w:p>
      <w:r/>
    </w:p>
    <w:p>
      <w:r>
        <w:t xml:space="preserve">2018 年 12 月 </w:t>
      </w:r>
    </w:p>
    <w:p>
      <w:r/>
    </w:p>
    <w:p>
      <w:r>
        <w:t xml:space="preserve">31 日公允价值  估值技术 </w:t>
      </w:r>
    </w:p>
    <w:p>
      <w:r/>
    </w:p>
    <w:p>
      <w:r>
        <w:t xml:space="preserve">名称 </w:t>
      </w:r>
    </w:p>
    <w:p>
      <w:r/>
    </w:p>
    <w:p>
      <w:r>
        <w:t xml:space="preserve">不可观察输入值 </w:t>
      </w:r>
    </w:p>
    <w:p>
      <w:r>
        <w:t>范围/加权</w:t>
      </w:r>
    </w:p>
    <w:p>
      <w:r>
        <w:t>与公允价值</w:t>
      </w:r>
    </w:p>
    <w:p>
      <w:r>
        <w:t xml:space="preserve">平均值 </w:t>
      </w:r>
    </w:p>
    <w:p>
      <w:r>
        <w:t xml:space="preserve">之间的关系 </w:t>
      </w:r>
    </w:p>
    <w:p>
      <w:r/>
    </w:p>
    <w:p>
      <w:r>
        <w:t xml:space="preserve">9,282  </w:t>
      </w:r>
    </w:p>
    <w:p>
      <w:r/>
    </w:p>
    <w:p>
      <w:r>
        <w:t xml:space="preserve">注 2  </w:t>
      </w:r>
    </w:p>
    <w:p>
      <w:r/>
    </w:p>
    <w:p>
      <w:r>
        <w:t xml:space="preserve">注 2  </w:t>
      </w:r>
    </w:p>
    <w:p>
      <w:r/>
    </w:p>
    <w:p>
      <w:r>
        <w:t xml:space="preserve">注2  </w:t>
      </w:r>
    </w:p>
    <w:p>
      <w:r/>
    </w:p>
    <w:p>
      <w:r>
        <w:t xml:space="preserve">注 2 </w:t>
      </w:r>
    </w:p>
    <w:p>
      <w:r/>
    </w:p>
    <w:p>
      <w:r>
        <w:t xml:space="preserve">交易性金融负债 </w:t>
      </w:r>
    </w:p>
    <w:p>
      <w:r>
        <w:t xml:space="preserve">  —合并结构化主体中 </w:t>
      </w:r>
    </w:p>
    <w:p>
      <w:r>
        <w:t xml:space="preserve">其他份额持有人 </w:t>
      </w:r>
    </w:p>
    <w:p>
      <w:r/>
    </w:p>
    <w:p>
      <w:r>
        <w:t xml:space="preserve">权益 </w:t>
      </w:r>
    </w:p>
    <w:p>
      <w:r/>
    </w:p>
    <w:p>
      <w:r>
        <w:t xml:space="preserve">9,282  </w:t>
      </w:r>
    </w:p>
    <w:p>
      <w:r/>
    </w:p>
    <w:p>
      <w:r>
        <w:t xml:space="preserve">本集团 </w:t>
      </w:r>
    </w:p>
    <w:p>
      <w:r/>
    </w:p>
    <w:p>
      <w:r>
        <w:t xml:space="preserve">31 日公允价值  估值技术 </w:t>
      </w:r>
    </w:p>
    <w:p>
      <w:r/>
    </w:p>
    <w:p>
      <w:r>
        <w:t xml:space="preserve">名称 </w:t>
      </w:r>
    </w:p>
    <w:p>
      <w:r/>
    </w:p>
    <w:p>
      <w:r>
        <w:t xml:space="preserve">2017 年 12 月 </w:t>
      </w:r>
    </w:p>
    <w:p>
      <w:r/>
    </w:p>
    <w:p>
      <w:r>
        <w:t xml:space="preserve">不可观察输入值 </w:t>
      </w:r>
    </w:p>
    <w:p>
      <w:r>
        <w:t>范围/加权</w:t>
      </w:r>
    </w:p>
    <w:p>
      <w:r>
        <w:t>与公允价值</w:t>
      </w:r>
    </w:p>
    <w:p>
      <w:r>
        <w:t xml:space="preserve">平均值 </w:t>
      </w:r>
    </w:p>
    <w:p>
      <w:r>
        <w:t xml:space="preserve">之间的关系 </w:t>
      </w:r>
    </w:p>
    <w:p>
      <w:r/>
    </w:p>
    <w:p>
      <w:r>
        <w:t>以公允价值计量且其变</w:t>
      </w:r>
    </w:p>
    <w:p>
      <w:r>
        <w:t>动计入当期损益的金</w:t>
      </w:r>
    </w:p>
    <w:p>
      <w:r>
        <w:t xml:space="preserve">融资产 </w:t>
      </w:r>
    </w:p>
    <w:p>
      <w:r>
        <w:t xml:space="preserve">—基金投资 </w:t>
      </w:r>
    </w:p>
    <w:p>
      <w:r/>
    </w:p>
    <w:p>
      <w:r>
        <w:t xml:space="preserve"> 1,084   参考最近交易  </w:t>
      </w:r>
    </w:p>
    <w:p>
      <w:r/>
    </w:p>
    <w:p>
      <w:r>
        <w:t xml:space="preserve">不适用  不适用  </w:t>
      </w:r>
    </w:p>
    <w:p>
      <w:r/>
    </w:p>
    <w:p>
      <w:r>
        <w:t xml:space="preserve">不适用 </w:t>
      </w:r>
    </w:p>
    <w:p>
      <w:r/>
    </w:p>
    <w:p>
      <w:r>
        <w:t xml:space="preserve">—其他债权工具 </w:t>
      </w:r>
    </w:p>
    <w:p>
      <w:r/>
    </w:p>
    <w:p>
      <w:r>
        <w:t xml:space="preserve"> 5,009   </w:t>
      </w:r>
    </w:p>
    <w:p>
      <w:r/>
    </w:p>
    <w:p>
      <w:r>
        <w:t xml:space="preserve">收益法  </w:t>
      </w:r>
    </w:p>
    <w:p>
      <w:r/>
    </w:p>
    <w:p>
      <w:r>
        <w:t xml:space="preserve">贴现率  </w:t>
      </w:r>
    </w:p>
    <w:p>
      <w:r/>
    </w:p>
    <w:p>
      <w:r>
        <w:t xml:space="preserve">1.65%- </w:t>
      </w:r>
    </w:p>
    <w:p>
      <w:r/>
    </w:p>
    <w:p>
      <w:r>
        <w:t xml:space="preserve">反向 </w:t>
      </w:r>
    </w:p>
    <w:p>
      <w:r/>
    </w:p>
    <w:p>
      <w:r>
        <w:t xml:space="preserve">—其他投资 </w:t>
      </w:r>
    </w:p>
    <w:p>
      <w:r/>
    </w:p>
    <w:p>
      <w:r>
        <w:t xml:space="preserve"> 4,633   </w:t>
      </w:r>
    </w:p>
    <w:p>
      <w:r>
        <w:t xml:space="preserve"> 10,726   </w:t>
      </w:r>
    </w:p>
    <w:p>
      <w:r/>
    </w:p>
    <w:p>
      <w:r>
        <w:t xml:space="preserve">注 1  </w:t>
      </w:r>
    </w:p>
    <w:p>
      <w:r/>
    </w:p>
    <w:p>
      <w:r>
        <w:t xml:space="preserve">注 1  </w:t>
      </w:r>
    </w:p>
    <w:p>
      <w:r/>
    </w:p>
    <w:p>
      <w:r>
        <w:t xml:space="preserve">注 1  </w:t>
      </w:r>
    </w:p>
    <w:p>
      <w:r/>
    </w:p>
    <w:p>
      <w:r>
        <w:t xml:space="preserve">注 1 </w:t>
      </w:r>
    </w:p>
    <w:p>
      <w:r/>
    </w:p>
    <w:p>
      <w:r>
        <w:t xml:space="preserve">7.78% </w:t>
      </w:r>
    </w:p>
    <w:p>
      <w:r/>
    </w:p>
    <w:p>
      <w:r>
        <w:t xml:space="preserve">182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4 </w:t>
      </w:r>
    </w:p>
    <w:p>
      <w:r/>
    </w:p>
    <w:p>
      <w:r>
        <w:t xml:space="preserve">金融工具的公允价值(续) </w:t>
      </w:r>
    </w:p>
    <w:p>
      <w:r/>
    </w:p>
    <w:p>
      <w:r>
        <w:t xml:space="preserve">(3) 持续的以公允价值计量的资产和负债(续) </w:t>
      </w:r>
    </w:p>
    <w:p>
      <w:r/>
    </w:p>
    <w:p>
      <w:r>
        <w:t xml:space="preserve">(ii) </w:t>
      </w:r>
    </w:p>
    <w:p>
      <w:r/>
    </w:p>
    <w:p>
      <w:r>
        <w:t xml:space="preserve">第三层次的金融工具(续) </w:t>
      </w:r>
    </w:p>
    <w:p>
      <w:r/>
    </w:p>
    <w:p>
      <w:r>
        <w:t xml:space="preserve">使用重要不可观察输入值的第三层次公允价值计量的相关信息如下(续)： </w:t>
      </w:r>
    </w:p>
    <w:p>
      <w:r/>
    </w:p>
    <w:p>
      <w:r>
        <w:t xml:space="preserve">2017 年 12 月 </w:t>
      </w:r>
    </w:p>
    <w:p>
      <w:r/>
    </w:p>
    <w:p>
      <w:r>
        <w:t xml:space="preserve">31 日公允价值  估值技术 </w:t>
      </w:r>
    </w:p>
    <w:p>
      <w:r/>
    </w:p>
    <w:p>
      <w:r>
        <w:t xml:space="preserve">名称 </w:t>
      </w:r>
    </w:p>
    <w:p>
      <w:r/>
    </w:p>
    <w:p>
      <w:r>
        <w:t xml:space="preserve">不可观察输入值 </w:t>
      </w:r>
    </w:p>
    <w:p>
      <w:r>
        <w:t>范围/加权</w:t>
      </w:r>
    </w:p>
    <w:p>
      <w:r>
        <w:t>与公允价值</w:t>
      </w:r>
    </w:p>
    <w:p>
      <w:r>
        <w:t xml:space="preserve">平均值 </w:t>
      </w:r>
    </w:p>
    <w:p>
      <w:r>
        <w:t xml:space="preserve">之间的关系 </w:t>
      </w:r>
    </w:p>
    <w:p>
      <w:r/>
    </w:p>
    <w:p>
      <w:r>
        <w:t xml:space="preserve">可供出售金融资产 </w:t>
      </w:r>
    </w:p>
    <w:p>
      <w:r/>
    </w:p>
    <w:p>
      <w:r>
        <w:t xml:space="preserve">—可供出售股权投资 </w:t>
      </w:r>
    </w:p>
    <w:p>
      <w:r/>
    </w:p>
    <w:p>
      <w:r>
        <w:t xml:space="preserve">620  </w:t>
      </w:r>
    </w:p>
    <w:p>
      <w:r/>
    </w:p>
    <w:p>
      <w:r>
        <w:t xml:space="preserve">市场法 </w:t>
      </w:r>
    </w:p>
    <w:p>
      <w:r/>
    </w:p>
    <w:p>
      <w:r>
        <w:t xml:space="preserve"> 流动性折扣 </w:t>
      </w:r>
    </w:p>
    <w:p>
      <w:r/>
    </w:p>
    <w:p>
      <w:r>
        <w:t xml:space="preserve">市净率 </w:t>
      </w:r>
    </w:p>
    <w:p>
      <w:r/>
    </w:p>
    <w:p>
      <w:r>
        <w:t xml:space="preserve">20%   </w:t>
      </w:r>
    </w:p>
    <w:p>
      <w:r/>
    </w:p>
    <w:p>
      <w:r>
        <w:t xml:space="preserve">0.99 </w:t>
      </w:r>
    </w:p>
    <w:p>
      <w:r/>
    </w:p>
    <w:p>
      <w:r>
        <w:t xml:space="preserve">反向 </w:t>
      </w:r>
    </w:p>
    <w:p>
      <w:r/>
    </w:p>
    <w:p>
      <w:r>
        <w:t xml:space="preserve">正向 </w:t>
      </w:r>
    </w:p>
    <w:p>
      <w:r/>
    </w:p>
    <w:p>
      <w:r>
        <w:t xml:space="preserve">104  参考最近交易  </w:t>
      </w:r>
    </w:p>
    <w:p>
      <w:r/>
    </w:p>
    <w:p>
      <w:r>
        <w:t xml:space="preserve">不适用  不适用  </w:t>
      </w:r>
    </w:p>
    <w:p>
      <w:r/>
    </w:p>
    <w:p>
      <w:r>
        <w:t xml:space="preserve">不适用 </w:t>
      </w:r>
    </w:p>
    <w:p>
      <w:r/>
    </w:p>
    <w:p>
      <w:r>
        <w:t xml:space="preserve">691  </w:t>
      </w:r>
    </w:p>
    <w:p>
      <w:r/>
    </w:p>
    <w:p>
      <w:r>
        <w:t xml:space="preserve">收益法  </w:t>
      </w:r>
    </w:p>
    <w:p>
      <w:r/>
    </w:p>
    <w:p>
      <w:r>
        <w:t xml:space="preserve">贴现率  </w:t>
      </w:r>
    </w:p>
    <w:p>
      <w:r/>
    </w:p>
    <w:p>
      <w:r>
        <w:t xml:space="preserve">6.53%- </w:t>
      </w:r>
    </w:p>
    <w:p>
      <w:r/>
    </w:p>
    <w:p>
      <w:r>
        <w:t xml:space="preserve">反向 </w:t>
      </w:r>
    </w:p>
    <w:p>
      <w:r/>
    </w:p>
    <w:p>
      <w:r>
        <w:t xml:space="preserve">416  参考最近交易  </w:t>
      </w:r>
    </w:p>
    <w:p>
      <w:r/>
    </w:p>
    <w:p>
      <w:r>
        <w:t xml:space="preserve">不适用  不适用  </w:t>
      </w:r>
    </w:p>
    <w:p>
      <w:r/>
    </w:p>
    <w:p>
      <w:r>
        <w:t xml:space="preserve">不适用 </w:t>
      </w:r>
    </w:p>
    <w:p>
      <w:r/>
    </w:p>
    <w:p>
      <w:r>
        <w:t xml:space="preserve">6.93% </w:t>
      </w:r>
    </w:p>
    <w:p>
      <w:r/>
    </w:p>
    <w:p>
      <w:r>
        <w:t xml:space="preserve">—资金信托计划及资 </w:t>
      </w:r>
    </w:p>
    <w:p>
      <w:r/>
    </w:p>
    <w:p>
      <w:r>
        <w:t xml:space="preserve">4,142  </w:t>
      </w:r>
    </w:p>
    <w:p>
      <w:r/>
    </w:p>
    <w:p>
      <w:r>
        <w:t xml:space="preserve">收益法  </w:t>
      </w:r>
    </w:p>
    <w:p>
      <w:r/>
    </w:p>
    <w:p>
      <w:r>
        <w:t xml:space="preserve">贴现率 </w:t>
      </w:r>
    </w:p>
    <w:p>
      <w:r/>
    </w:p>
    <w:p>
      <w:r>
        <w:t xml:space="preserve">5.25%- </w:t>
      </w:r>
    </w:p>
    <w:p>
      <w:r/>
    </w:p>
    <w:p>
      <w:r>
        <w:t xml:space="preserve">反向 </w:t>
      </w:r>
    </w:p>
    <w:p>
      <w:r/>
    </w:p>
    <w:p>
      <w:r>
        <w:t xml:space="preserve">产管理计划 </w:t>
      </w:r>
    </w:p>
    <w:p>
      <w:r/>
    </w:p>
    <w:p>
      <w:r>
        <w:t xml:space="preserve">8.80%  </w:t>
      </w:r>
    </w:p>
    <w:p>
      <w:r/>
    </w:p>
    <w:p>
      <w:r>
        <w:t xml:space="preserve">3,492  </w:t>
      </w:r>
    </w:p>
    <w:p>
      <w:r/>
    </w:p>
    <w:p>
      <w:r>
        <w:t xml:space="preserve">收益法  </w:t>
      </w:r>
    </w:p>
    <w:p>
      <w:r/>
    </w:p>
    <w:p>
      <w:r>
        <w:t xml:space="preserve">贴现率 </w:t>
      </w:r>
    </w:p>
    <w:p>
      <w:r/>
    </w:p>
    <w:p>
      <w:r>
        <w:t xml:space="preserve">5.45%- </w:t>
      </w:r>
    </w:p>
    <w:p>
      <w:r/>
    </w:p>
    <w:p>
      <w:r>
        <w:t xml:space="preserve">反向 </w:t>
      </w:r>
    </w:p>
    <w:p>
      <w:r/>
    </w:p>
    <w:p>
      <w:r>
        <w:t xml:space="preserve">—购买他行理财产品 </w:t>
      </w:r>
    </w:p>
    <w:p>
      <w:r/>
    </w:p>
    <w:p>
      <w:r>
        <w:t xml:space="preserve">—其他 </w:t>
      </w:r>
    </w:p>
    <w:p>
      <w:r/>
    </w:p>
    <w:p>
      <w:r>
        <w:t xml:space="preserve">354  </w:t>
      </w:r>
    </w:p>
    <w:p>
      <w:r/>
    </w:p>
    <w:p>
      <w:r>
        <w:t xml:space="preserve">318  </w:t>
      </w:r>
    </w:p>
    <w:p>
      <w:r/>
    </w:p>
    <w:p>
      <w:r>
        <w:t xml:space="preserve">10,137  </w:t>
      </w:r>
    </w:p>
    <w:p>
      <w:r/>
    </w:p>
    <w:p>
      <w:r>
        <w:t xml:space="preserve">收益法  </w:t>
      </w:r>
    </w:p>
    <w:p>
      <w:r/>
    </w:p>
    <w:p>
      <w:r>
        <w:t xml:space="preserve">收益法  </w:t>
      </w:r>
    </w:p>
    <w:p>
      <w:r/>
    </w:p>
    <w:p>
      <w:r>
        <w:t xml:space="preserve">贴现率  </w:t>
      </w:r>
    </w:p>
    <w:p>
      <w:r/>
    </w:p>
    <w:p>
      <w:r>
        <w:t xml:space="preserve">贴现率  </w:t>
      </w:r>
    </w:p>
    <w:p>
      <w:r/>
    </w:p>
    <w:p>
      <w:r>
        <w:t xml:space="preserve">5.90%  </w:t>
      </w:r>
    </w:p>
    <w:p>
      <w:r/>
    </w:p>
    <w:p>
      <w:r>
        <w:t xml:space="preserve">4.98%  </w:t>
      </w:r>
    </w:p>
    <w:p>
      <w:r/>
    </w:p>
    <w:p>
      <w:r>
        <w:t xml:space="preserve">8.30%  </w:t>
      </w:r>
    </w:p>
    <w:p>
      <w:r/>
    </w:p>
    <w:p>
      <w:r>
        <w:t xml:space="preserve">反向 </w:t>
      </w:r>
    </w:p>
    <w:p>
      <w:r/>
    </w:p>
    <w:p>
      <w:r>
        <w:t xml:space="preserve">反向 </w:t>
      </w:r>
    </w:p>
    <w:p>
      <w:r/>
    </w:p>
    <w:p>
      <w:r>
        <w:t>以公允价值计量且其变</w:t>
      </w:r>
    </w:p>
    <w:p>
      <w:r>
        <w:t>动计入当期损益的金</w:t>
      </w:r>
    </w:p>
    <w:p>
      <w:r>
        <w:t xml:space="preserve">融负债 </w:t>
      </w:r>
    </w:p>
    <w:p>
      <w:r>
        <w:t xml:space="preserve">  —合并结构化主体中 </w:t>
      </w:r>
    </w:p>
    <w:p>
      <w:r>
        <w:t xml:space="preserve">其他份额持有人 </w:t>
      </w:r>
    </w:p>
    <w:p>
      <w:r/>
    </w:p>
    <w:p>
      <w:r>
        <w:t xml:space="preserve">权益 </w:t>
      </w:r>
    </w:p>
    <w:p>
      <w:r/>
    </w:p>
    <w:p>
      <w:r>
        <w:t xml:space="preserve">13,194  </w:t>
      </w:r>
    </w:p>
    <w:p>
      <w:r/>
    </w:p>
    <w:p>
      <w:r>
        <w:t xml:space="preserve">注 2  </w:t>
      </w:r>
    </w:p>
    <w:p>
      <w:r/>
    </w:p>
    <w:p>
      <w:r>
        <w:t xml:space="preserve">注 2  </w:t>
      </w:r>
    </w:p>
    <w:p>
      <w:r/>
    </w:p>
    <w:p>
      <w:r>
        <w:t xml:space="preserve">注2  </w:t>
      </w:r>
    </w:p>
    <w:p>
      <w:r/>
    </w:p>
    <w:p>
      <w:r>
        <w:t xml:space="preserve">注 2 </w:t>
      </w:r>
    </w:p>
    <w:p>
      <w:r/>
    </w:p>
    <w:p>
      <w:r>
        <w:t xml:space="preserve">13,194  </w:t>
      </w:r>
    </w:p>
    <w:p>
      <w:r/>
    </w:p>
    <w:p>
      <w:r>
        <w:t xml:space="preserve">183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4 </w:t>
      </w:r>
    </w:p>
    <w:p>
      <w:r/>
    </w:p>
    <w:p>
      <w:r>
        <w:t xml:space="preserve">金融工具的公允价值(续) </w:t>
      </w:r>
    </w:p>
    <w:p>
      <w:r/>
    </w:p>
    <w:p>
      <w:r>
        <w:t xml:space="preserve">(3) 持续的以公允价值计量的资产和负债(续) </w:t>
      </w:r>
    </w:p>
    <w:p>
      <w:r/>
    </w:p>
    <w:p>
      <w:r>
        <w:t xml:space="preserve">(ii) </w:t>
      </w:r>
    </w:p>
    <w:p>
      <w:r/>
    </w:p>
    <w:p>
      <w:r>
        <w:t xml:space="preserve">第三层次的金融工具(续) </w:t>
      </w:r>
    </w:p>
    <w:p>
      <w:r/>
    </w:p>
    <w:p>
      <w:r>
        <w:t xml:space="preserve">使用重要不可观察输入值的第三层次公允价值计量的相关信息如下(续)： </w:t>
      </w:r>
    </w:p>
    <w:p>
      <w:r/>
    </w:p>
    <w:p>
      <w:r>
        <w:t>注 1：交易性金融资产及以公允价值计量且其变动计入当期损益的金融资产系本行委托长江养老保险股</w:t>
      </w:r>
    </w:p>
    <w:p>
      <w:r>
        <w:t>份有限公司管理的产品。该产品最终全部投向于金融资产，该些金融资产公允价值的合计数为该</w:t>
      </w:r>
    </w:p>
    <w:p>
      <w:r>
        <w:t xml:space="preserve">产品的公允价值。对于该些金融资产的公允价值的计算方法如下： </w:t>
      </w:r>
    </w:p>
    <w:p>
      <w:r/>
    </w:p>
    <w:p>
      <w:r>
        <w:t xml:space="preserve"> 投资于货币基金部分，使用市场报价作为公允价值； </w:t>
      </w:r>
    </w:p>
    <w:p>
      <w:r>
        <w:t xml:space="preserve"> 投资于债券部分，使用与该债券的剩余期限匹配类似的收益率为基础，以现金流贴现法确定公允价值； </w:t>
      </w:r>
    </w:p>
    <w:p>
      <w:r>
        <w:t> 对于债权投资，使用现金流贴现模型来进行估价，不可观察的输入值为贴现率，范围为 4.75%-6.70%，</w:t>
      </w:r>
    </w:p>
    <w:p>
      <w:r/>
    </w:p>
    <w:p>
      <w:r>
        <w:t xml:space="preserve">与公允价值呈反向关系(2017 年 12 月 31 日：4.75%-7.25%)。 </w:t>
      </w:r>
    </w:p>
    <w:p>
      <w:r/>
    </w:p>
    <w:p>
      <w:r>
        <w:t>注 2：合并结构化主体中其他份额持有人权益的公允价值是基于结构化主体的净值计算的归属于结构化</w:t>
      </w:r>
    </w:p>
    <w:p>
      <w:r>
        <w:t xml:space="preserve">主体投资人的金额。 </w:t>
      </w:r>
    </w:p>
    <w:p>
      <w:r/>
    </w:p>
    <w:p>
      <w:r>
        <w:t xml:space="preserve">5 </w:t>
      </w:r>
    </w:p>
    <w:p>
      <w:r/>
    </w:p>
    <w:p>
      <w:r>
        <w:t xml:space="preserve">金融资产与金融负债的抵销 </w:t>
      </w:r>
    </w:p>
    <w:p>
      <w:r/>
    </w:p>
    <w:p>
      <w:r>
        <w:t>本集团部分金融资产与金融负债遵循可执行的净额结算安排或类似协议。本集团与其交易对手之间的</w:t>
      </w:r>
    </w:p>
    <w:p>
      <w:r>
        <w:t>该类协议通常允许在双方同意的情况下以净额结算。如果双方没有达成一致，则以总额结算。但在一</w:t>
      </w:r>
    </w:p>
    <w:p>
      <w:r>
        <w:t>方违约前提下，另一方可以选择以净额结算。根据企业会计准则的要求，本集团未对这部分金融资产</w:t>
      </w:r>
    </w:p>
    <w:p>
      <w:r>
        <w:t xml:space="preserve">与金融负债进行抵销。 </w:t>
      </w:r>
    </w:p>
    <w:p>
      <w:r/>
    </w:p>
    <w:p>
      <w:r>
        <w:t>截至 2018 年 12 月 31 日，本集团上述遵循可执行的净额结算安排或类似协议的金融资产与金融负债</w:t>
      </w:r>
    </w:p>
    <w:p>
      <w:r>
        <w:t xml:space="preserve">的金额不重大。 </w:t>
      </w:r>
    </w:p>
    <w:p>
      <w:r/>
    </w:p>
    <w:p>
      <w:r>
        <w:t xml:space="preserve">6 </w:t>
      </w:r>
    </w:p>
    <w:p>
      <w:r/>
    </w:p>
    <w:p>
      <w:r>
        <w:t xml:space="preserve">资本管理 </w:t>
      </w:r>
    </w:p>
    <w:p>
      <w:r/>
    </w:p>
    <w:p>
      <w:r>
        <w:t>本集团采用足够能够防范本集团经营业务的固有风险的资本管理方法，并且对于资本的管理完全符合</w:t>
      </w:r>
    </w:p>
    <w:p>
      <w:r>
        <w:t>监管当局的要求。本集团资本管理的目标除了符合监管当局的要求之外，还必须保持能够保障经营的</w:t>
      </w:r>
    </w:p>
    <w:p>
      <w:r>
        <w:t>资本充足率和使股东权益最大化。视乎经济环境的变化和面临的风险特征，本集团将积极调整资本结</w:t>
      </w:r>
    </w:p>
    <w:p>
      <w:r>
        <w:t xml:space="preserve">构。这些调整资本结构的方法通常包括调整股利分配，增加资本、发行优先股和发行二级资本工具等。 </w:t>
      </w:r>
    </w:p>
    <w:p>
      <w:r/>
    </w:p>
    <w:p>
      <w:r>
        <w:t>从 2013 年度起，本集团依据 2012 年 6 月 7 日中国银行业监督管理委员会令 2012 年第 1 号《商业银</w:t>
      </w:r>
    </w:p>
    <w:p>
      <w:r>
        <w:t xml:space="preserve">行资本管理办法(试行)》计算资本充足率。 </w:t>
      </w:r>
    </w:p>
    <w:p>
      <w:r/>
    </w:p>
    <w:p>
      <w:r>
        <w:t xml:space="preserve">184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 金融风险管理(续) </w:t>
      </w:r>
    </w:p>
    <w:p>
      <w:r/>
    </w:p>
    <w:p>
      <w:r>
        <w:t xml:space="preserve">6 </w:t>
      </w:r>
    </w:p>
    <w:p>
      <w:r/>
    </w:p>
    <w:p>
      <w:r>
        <w:t xml:space="preserve">资本管理(续)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核心一级资本净额 </w:t>
      </w:r>
    </w:p>
    <w:p>
      <w:r>
        <w:t xml:space="preserve">一级资本净额 </w:t>
      </w:r>
    </w:p>
    <w:p>
      <w:r>
        <w:t xml:space="preserve">资本净额 </w:t>
      </w:r>
    </w:p>
    <w:p>
      <w:r/>
    </w:p>
    <w:p>
      <w:r>
        <w:t xml:space="preserve">风险加权资产总额 </w:t>
      </w:r>
    </w:p>
    <w:p>
      <w:r/>
    </w:p>
    <w:p>
      <w:r>
        <w:t xml:space="preserve"> 435,120  </w:t>
      </w:r>
    </w:p>
    <w:p>
      <w:r>
        <w:t xml:space="preserve"> 465,398  </w:t>
      </w:r>
    </w:p>
    <w:p>
      <w:r>
        <w:t xml:space="preserve"> 589,308  </w:t>
      </w:r>
    </w:p>
    <w:p>
      <w:r/>
    </w:p>
    <w:p>
      <w:r>
        <w:t xml:space="preserve">388,200 </w:t>
      </w:r>
    </w:p>
    <w:p>
      <w:r>
        <w:t xml:space="preserve">418,425 </w:t>
      </w:r>
    </w:p>
    <w:p>
      <w:r>
        <w:t xml:space="preserve">490,884 </w:t>
      </w:r>
    </w:p>
    <w:p>
      <w:r/>
    </w:p>
    <w:p>
      <w:r>
        <w:t xml:space="preserve"> 408,426  </w:t>
      </w:r>
    </w:p>
    <w:p>
      <w:r>
        <w:t xml:space="preserve"> 438,346  </w:t>
      </w:r>
    </w:p>
    <w:p>
      <w:r>
        <w:t xml:space="preserve"> 561,231  </w:t>
      </w:r>
    </w:p>
    <w:p>
      <w:r/>
    </w:p>
    <w:p>
      <w:r>
        <w:t xml:space="preserve">366,921 </w:t>
      </w:r>
    </w:p>
    <w:p>
      <w:r>
        <w:t xml:space="preserve">396,841 </w:t>
      </w:r>
    </w:p>
    <w:p>
      <w:r>
        <w:t xml:space="preserve">468,467 </w:t>
      </w:r>
    </w:p>
    <w:p>
      <w:r/>
    </w:p>
    <w:p>
      <w:r>
        <w:t xml:space="preserve">4,311,886 </w:t>
      </w:r>
    </w:p>
    <w:p>
      <w:r/>
    </w:p>
    <w:p>
      <w:r>
        <w:t xml:space="preserve">4,084,499 </w:t>
      </w:r>
    </w:p>
    <w:p>
      <w:r/>
    </w:p>
    <w:p>
      <w:r>
        <w:t xml:space="preserve">4,196,285 </w:t>
      </w:r>
    </w:p>
    <w:p>
      <w:r/>
    </w:p>
    <w:p>
      <w:r>
        <w:t xml:space="preserve">3,982,115 </w:t>
      </w:r>
    </w:p>
    <w:p>
      <w:r/>
    </w:p>
    <w:p>
      <w:r>
        <w:t xml:space="preserve">核心一级资本充足率 </w:t>
      </w:r>
    </w:p>
    <w:p>
      <w:r>
        <w:t xml:space="preserve">一级资本充足率 </w:t>
      </w:r>
    </w:p>
    <w:p>
      <w:r>
        <w:t xml:space="preserve">资本充足率 </w:t>
      </w:r>
    </w:p>
    <w:p>
      <w:r/>
    </w:p>
    <w:p>
      <w:r>
        <w:t xml:space="preserve">10.09% </w:t>
      </w:r>
    </w:p>
    <w:p>
      <w:r>
        <w:t xml:space="preserve">10.79% </w:t>
      </w:r>
    </w:p>
    <w:p>
      <w:r>
        <w:t xml:space="preserve">13.67% </w:t>
      </w:r>
    </w:p>
    <w:p>
      <w:r/>
    </w:p>
    <w:p>
      <w:r>
        <w:t xml:space="preserve">9.50% </w:t>
      </w:r>
    </w:p>
    <w:p>
      <w:r>
        <w:t xml:space="preserve">10.24% </w:t>
      </w:r>
    </w:p>
    <w:p>
      <w:r>
        <w:t xml:space="preserve">12.02% </w:t>
      </w:r>
    </w:p>
    <w:p>
      <w:r/>
    </w:p>
    <w:p>
      <w:r>
        <w:t xml:space="preserve">9.73% </w:t>
      </w:r>
    </w:p>
    <w:p>
      <w:r>
        <w:t xml:space="preserve">10.45% </w:t>
      </w:r>
    </w:p>
    <w:p>
      <w:r>
        <w:t xml:space="preserve">13.37% </w:t>
      </w:r>
    </w:p>
    <w:p>
      <w:r/>
    </w:p>
    <w:p>
      <w:r>
        <w:t xml:space="preserve">9.21% </w:t>
      </w:r>
    </w:p>
    <w:p>
      <w:r>
        <w:t xml:space="preserve">9.97% </w:t>
      </w:r>
    </w:p>
    <w:p>
      <w:r>
        <w:t xml:space="preserve">11.76% </w:t>
      </w:r>
    </w:p>
    <w:p>
      <w:r/>
    </w:p>
    <w:p>
      <w:r>
        <w:t xml:space="preserve">(1) 本集团并表资本充足率的计算范围包括境内外分支机构及符合规定的金融机构类附属公司。 </w:t>
      </w:r>
    </w:p>
    <w:p>
      <w:r/>
    </w:p>
    <w:p>
      <w:r>
        <w:t>(2) 本集团核心一级资本包括：普通股股本、资本公积可计入部分、盈余公积、一般风险准备、未分配利</w:t>
      </w:r>
    </w:p>
    <w:p>
      <w:r>
        <w:t xml:space="preserve">润、少数股东资本可计入核心一级资本部分。 </w:t>
      </w:r>
    </w:p>
    <w:p>
      <w:r/>
    </w:p>
    <w:p>
      <w:r>
        <w:t>(3) 本集团核心一级资本监管扣除项目包括其他无形资产 (不含土地使用权)扣减与之相关的递延税负债后</w:t>
      </w:r>
    </w:p>
    <w:p>
      <w:r>
        <w:t xml:space="preserve">的净额。 </w:t>
      </w:r>
    </w:p>
    <w:p>
      <w:r/>
    </w:p>
    <w:p>
      <w:r>
        <w:t xml:space="preserve">(4) 本集团其他一级资本包括优先股以及少数股东资本可计入其他一级资本部分。 </w:t>
      </w:r>
    </w:p>
    <w:p>
      <w:r/>
    </w:p>
    <w:p>
      <w:r>
        <w:t>(5) 本集团二级资本包括：二级资本工具及其溢价可计入金额、超额贷款损失准备，以及少数股东资本可</w:t>
      </w:r>
    </w:p>
    <w:p>
      <w:r>
        <w:t xml:space="preserve">计入二级资本部分。 </w:t>
      </w:r>
    </w:p>
    <w:p>
      <w:r/>
    </w:p>
    <w:p>
      <w:r>
        <w:t>(6) 风险加权资产包括信用风险加权资产、市场风险加权资产和操作风险加权资产。本集团采用权重法计</w:t>
      </w:r>
    </w:p>
    <w:p>
      <w:r>
        <w:t xml:space="preserve">量信用风险加权资产，采用标准法计量市场风险加权资产，采用基本指标法计量操作风险加权资产。 </w:t>
      </w:r>
    </w:p>
    <w:p>
      <w:r/>
    </w:p>
    <w:p>
      <w:r>
        <w:t xml:space="preserve">十二 已作质押资产 </w:t>
      </w:r>
    </w:p>
    <w:p>
      <w:r/>
    </w:p>
    <w:p>
      <w:r>
        <w:t xml:space="preserve">本集团部分资产被用做卖出回购交易协议和国库存款的质押物。 </w:t>
      </w:r>
    </w:p>
    <w:p>
      <w:r/>
    </w:p>
    <w:p>
      <w:r>
        <w:t xml:space="preserve">金融投资—其他债权投资 </w:t>
      </w:r>
    </w:p>
    <w:p>
      <w:r>
        <w:t xml:space="preserve">金融投资—债权投资 </w:t>
      </w:r>
    </w:p>
    <w:p>
      <w:r>
        <w:t xml:space="preserve">贴现及转贴现票据 </w:t>
      </w:r>
    </w:p>
    <w:p>
      <w:r>
        <w:t xml:space="preserve">应收款项类投资 </w:t>
      </w:r>
    </w:p>
    <w:p>
      <w:r>
        <w:t xml:space="preserve">可供出售金融资产 </w:t>
      </w:r>
    </w:p>
    <w:p>
      <w:r>
        <w:t xml:space="preserve">持有至到期投资 </w:t>
      </w:r>
    </w:p>
    <w:p>
      <w:r/>
    </w:p>
    <w:p>
      <w:r>
        <w:t xml:space="preserve">合计 </w:t>
      </w:r>
    </w:p>
    <w:p>
      <w:r/>
    </w:p>
    <w:p>
      <w:r>
        <w:t xml:space="preserve">185 </w:t>
      </w:r>
    </w:p>
    <w:p>
      <w:r/>
    </w:p>
    <w:p>
      <w:r>
        <w:t xml:space="preserve">2018-12-31 </w:t>
      </w:r>
    </w:p>
    <w:p>
      <w:r/>
    </w:p>
    <w:p>
      <w:r>
        <w:t xml:space="preserve">2017-12-31 </w:t>
      </w:r>
    </w:p>
    <w:p>
      <w:r/>
    </w:p>
    <w:p>
      <w:r>
        <w:t xml:space="preserve">87,717 </w:t>
      </w:r>
    </w:p>
    <w:p>
      <w:r/>
    </w:p>
    <w:p>
      <w:r>
        <w:t xml:space="preserve">55,324 </w:t>
      </w:r>
    </w:p>
    <w:p>
      <w:r/>
    </w:p>
    <w:p>
      <w:r>
        <w:t xml:space="preserve">34,067 </w:t>
      </w:r>
    </w:p>
    <w:p>
      <w:r/>
    </w:p>
    <w:p>
      <w:r>
        <w:t xml:space="preserve">不适用 </w:t>
      </w:r>
    </w:p>
    <w:p>
      <w:r>
        <w:t xml:space="preserve">不适用 </w:t>
      </w:r>
    </w:p>
    <w:p>
      <w:r>
        <w:t xml:space="preserve">不适用 </w:t>
      </w:r>
    </w:p>
    <w:p>
      <w:r/>
    </w:p>
    <w:p>
      <w:r>
        <w:t xml:space="preserve">不适用 </w:t>
      </w:r>
    </w:p>
    <w:p>
      <w:r>
        <w:t xml:space="preserve">不适用 </w:t>
      </w:r>
    </w:p>
    <w:p>
      <w:r/>
    </w:p>
    <w:p>
      <w:r>
        <w:t xml:space="preserve">21,592 </w:t>
      </w:r>
    </w:p>
    <w:p>
      <w:r/>
    </w:p>
    <w:p>
      <w:r>
        <w:t xml:space="preserve">27,327 </w:t>
      </w:r>
    </w:p>
    <w:p>
      <w:r/>
    </w:p>
    <w:p>
      <w:r>
        <w:t xml:space="preserve">163,526 </w:t>
      </w:r>
    </w:p>
    <w:p>
      <w:r/>
    </w:p>
    <w:p>
      <w:r>
        <w:t xml:space="preserve">20,035 </w:t>
      </w:r>
    </w:p>
    <w:p>
      <w:r/>
    </w:p>
    <w:p>
      <w:r>
        <w:t xml:space="preserve">177,108 </w:t>
      </w:r>
    </w:p>
    <w:p>
      <w:r/>
    </w:p>
    <w:p>
      <w:r>
        <w:t xml:space="preserve">232,480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十三 资产负债表日后事项 </w:t>
      </w:r>
    </w:p>
    <w:p>
      <w:r/>
    </w:p>
    <w:p>
      <w:r>
        <w:t xml:space="preserve">截至 2019 年 3 月 22 日，本集团没有需要在 2018 年度财务报表中额外披露的事项。 </w:t>
      </w:r>
    </w:p>
    <w:p>
      <w:r/>
    </w:p>
    <w:p>
      <w:r>
        <w:t xml:space="preserve">十四 比较数据 </w:t>
      </w:r>
    </w:p>
    <w:p>
      <w:r/>
    </w:p>
    <w:p>
      <w:r>
        <w:t xml:space="preserve">为与本年财务报表列报方式保持一致，若干比较数据已经过重分类。 </w:t>
      </w:r>
    </w:p>
    <w:p>
      <w:r/>
    </w:p>
    <w:p>
      <w:r>
        <w:t xml:space="preserve">186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年度财务报表补充资料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年度财务报表补充资料 </w:t>
      </w:r>
    </w:p>
    <w:p>
      <w:r>
        <w:t xml:space="preserve">(除另有标明外，所有金额均以人民币百万元列示) </w:t>
      </w:r>
    </w:p>
    <w:p>
      <w:r/>
    </w:p>
    <w:p>
      <w:r>
        <w:t xml:space="preserve">一 净资产收益率和每股收益 </w:t>
      </w:r>
    </w:p>
    <w:p>
      <w:r/>
    </w:p>
    <w:p>
      <w:r>
        <w:t xml:space="preserve">2018 年度 </w:t>
      </w:r>
    </w:p>
    <w:p>
      <w:r/>
    </w:p>
    <w:p>
      <w:r>
        <w:t xml:space="preserve">归属于母公司普通股股东的净利润 </w:t>
      </w:r>
    </w:p>
    <w:p>
      <w:r>
        <w:t>扣除非经常性损益后归属于母公司普通股股东的净</w:t>
      </w:r>
    </w:p>
    <w:p>
      <w:r>
        <w:t xml:space="preserve">利润 </w:t>
      </w:r>
    </w:p>
    <w:p>
      <w:r/>
    </w:p>
    <w:p>
      <w:r>
        <w:t xml:space="preserve">2017 年度 </w:t>
      </w:r>
    </w:p>
    <w:p>
      <w:r/>
    </w:p>
    <w:p>
      <w:r>
        <w:t>加权平均净资</w:t>
      </w:r>
    </w:p>
    <w:p>
      <w:r>
        <w:t xml:space="preserve">产收益率 </w:t>
      </w:r>
    </w:p>
    <w:p>
      <w:r/>
    </w:p>
    <w:p>
      <w:r>
        <w:t xml:space="preserve">每股收益(人民币元) </w:t>
      </w:r>
    </w:p>
    <w:p>
      <w:r/>
    </w:p>
    <w:p>
      <w:r>
        <w:t xml:space="preserve">基本 </w:t>
      </w:r>
    </w:p>
    <w:p>
      <w:r/>
    </w:p>
    <w:p>
      <w:r>
        <w:t xml:space="preserve">稀释 </w:t>
      </w:r>
    </w:p>
    <w:p>
      <w:r/>
    </w:p>
    <w:p>
      <w:r>
        <w:t xml:space="preserve">13.14% </w:t>
      </w:r>
    </w:p>
    <w:p>
      <w:r/>
    </w:p>
    <w:p>
      <w:r>
        <w:t xml:space="preserve">1.85 </w:t>
      </w:r>
    </w:p>
    <w:p>
      <w:r/>
    </w:p>
    <w:p>
      <w:r>
        <w:t xml:space="preserve">1.85 </w:t>
      </w:r>
    </w:p>
    <w:p>
      <w:r/>
    </w:p>
    <w:p>
      <w:r>
        <w:t xml:space="preserve">13.08% </w:t>
      </w:r>
    </w:p>
    <w:p>
      <w:r/>
    </w:p>
    <w:p>
      <w:r>
        <w:t xml:space="preserve">1.84 </w:t>
      </w:r>
    </w:p>
    <w:p>
      <w:r/>
    </w:p>
    <w:p>
      <w:r>
        <w:t xml:space="preserve">1.84 </w:t>
      </w:r>
    </w:p>
    <w:p>
      <w:r/>
    </w:p>
    <w:p>
      <w:r>
        <w:t>加权平均净资</w:t>
      </w:r>
    </w:p>
    <w:p>
      <w:r>
        <w:t xml:space="preserve">产收益率 </w:t>
      </w:r>
    </w:p>
    <w:p>
      <w:r/>
    </w:p>
    <w:p>
      <w:r>
        <w:t xml:space="preserve">每股收益(人民币元) </w:t>
      </w:r>
    </w:p>
    <w:p>
      <w:r/>
    </w:p>
    <w:p>
      <w:r>
        <w:t xml:space="preserve">基本 </w:t>
      </w:r>
    </w:p>
    <w:p>
      <w:r/>
    </w:p>
    <w:p>
      <w:r>
        <w:t xml:space="preserve">稀释 </w:t>
      </w:r>
    </w:p>
    <w:p>
      <w:r/>
    </w:p>
    <w:p>
      <w:r>
        <w:t xml:space="preserve">归属于母公司普通股股东的净利润 </w:t>
      </w:r>
    </w:p>
    <w:p>
      <w:r>
        <w:t>扣除非经常性损益后归属于母公司普通股股东的净</w:t>
      </w:r>
    </w:p>
    <w:p>
      <w:r>
        <w:t xml:space="preserve">利润 </w:t>
      </w:r>
    </w:p>
    <w:p>
      <w:r/>
    </w:p>
    <w:p>
      <w:r>
        <w:t xml:space="preserve">14.45% </w:t>
      </w:r>
    </w:p>
    <w:p>
      <w:r/>
    </w:p>
    <w:p>
      <w:r>
        <w:t xml:space="preserve">1.84 </w:t>
      </w:r>
    </w:p>
    <w:p>
      <w:r/>
    </w:p>
    <w:p>
      <w:r>
        <w:t xml:space="preserve">1.84 </w:t>
      </w:r>
    </w:p>
    <w:p>
      <w:r/>
    </w:p>
    <w:p>
      <w:r>
        <w:t xml:space="preserve">14.39% </w:t>
      </w:r>
    </w:p>
    <w:p>
      <w:r/>
    </w:p>
    <w:p>
      <w:r>
        <w:t xml:space="preserve">1.83 </w:t>
      </w:r>
    </w:p>
    <w:p>
      <w:r/>
    </w:p>
    <w:p>
      <w:r>
        <w:t xml:space="preserve">1.83 </w:t>
      </w:r>
    </w:p>
    <w:p>
      <w:r/>
    </w:p>
    <w:p>
      <w:r>
        <w:t xml:space="preserve">本行无稀释性潜在普通股。 </w:t>
      </w:r>
    </w:p>
    <w:p>
      <w:r/>
    </w:p>
    <w:p>
      <w:r>
        <w:t xml:space="preserve">二 非经常性损益明细表： </w:t>
      </w:r>
    </w:p>
    <w:p>
      <w:r/>
    </w:p>
    <w:p>
      <w:r>
        <w:t xml:space="preserve">项目 </w:t>
      </w:r>
    </w:p>
    <w:p>
      <w:r/>
    </w:p>
    <w:p>
      <w:r>
        <w:t xml:space="preserve">2018年度 </w:t>
      </w:r>
    </w:p>
    <w:p>
      <w:r/>
    </w:p>
    <w:p>
      <w:r>
        <w:t xml:space="preserve">2017年度 </w:t>
      </w:r>
    </w:p>
    <w:p>
      <w:r/>
    </w:p>
    <w:p>
      <w:r>
        <w:t xml:space="preserve">非流动资产处置损益 </w:t>
      </w:r>
    </w:p>
    <w:p>
      <w:r>
        <w:t xml:space="preserve">政府补助 </w:t>
      </w:r>
    </w:p>
    <w:p>
      <w:r>
        <w:t xml:space="preserve">其他营业外净(支出)/收入 </w:t>
      </w:r>
    </w:p>
    <w:p>
      <w:r>
        <w:t xml:space="preserve">非经常性损益的所得税影响数 </w:t>
      </w:r>
    </w:p>
    <w:p>
      <w:r/>
    </w:p>
    <w:p>
      <w:r>
        <w:t xml:space="preserve">合计 </w:t>
      </w:r>
    </w:p>
    <w:p>
      <w:r/>
    </w:p>
    <w:p>
      <w:r>
        <w:t xml:space="preserve">其中： </w:t>
      </w:r>
    </w:p>
    <w:p>
      <w:r>
        <w:t xml:space="preserve">归属于母公司普通股股东的非经常性损益 </w:t>
      </w:r>
    </w:p>
    <w:p>
      <w:r>
        <w:t xml:space="preserve">归属于少数股东权益的非经常性损益 </w:t>
      </w:r>
    </w:p>
    <w:p>
      <w:r/>
    </w:p>
    <w:p>
      <w:r>
        <w:t xml:space="preserve">51 </w:t>
      </w:r>
    </w:p>
    <w:p>
      <w:r>
        <w:t xml:space="preserve">515 </w:t>
      </w:r>
    </w:p>
    <w:p>
      <w:r>
        <w:t xml:space="preserve">(59) </w:t>
      </w:r>
    </w:p>
    <w:p>
      <w:r/>
    </w:p>
    <w:p>
      <w:r>
        <w:t xml:space="preserve">(147) </w:t>
      </w:r>
    </w:p>
    <w:p>
      <w:r/>
    </w:p>
    <w:p>
      <w:r>
        <w:t xml:space="preserve">360 </w:t>
      </w:r>
    </w:p>
    <w:p>
      <w:r/>
    </w:p>
    <w:p>
      <w:r>
        <w:t xml:space="preserve">271 </w:t>
      </w:r>
    </w:p>
    <w:p>
      <w:r>
        <w:t xml:space="preserve">89 </w:t>
      </w:r>
    </w:p>
    <w:p>
      <w:r/>
    </w:p>
    <w:p>
      <w:r>
        <w:t xml:space="preserve">516 </w:t>
      </w:r>
    </w:p>
    <w:p>
      <w:r>
        <w:t xml:space="preserve">488 </w:t>
      </w:r>
    </w:p>
    <w:p>
      <w:r/>
    </w:p>
    <w:p>
      <w:r>
        <w:t xml:space="preserve">(447) </w:t>
      </w:r>
    </w:p>
    <w:p>
      <w:r/>
    </w:p>
    <w:p>
      <w:r>
        <w:t xml:space="preserve">(269) </w:t>
      </w:r>
    </w:p>
    <w:p>
      <w:r/>
    </w:p>
    <w:p>
      <w:r>
        <w:t xml:space="preserve">288 </w:t>
      </w:r>
    </w:p>
    <w:p>
      <w:r/>
    </w:p>
    <w:p>
      <w:r>
        <w:t xml:space="preserve">212 </w:t>
      </w:r>
    </w:p>
    <w:p>
      <w:r>
        <w:t xml:space="preserve">76 </w:t>
      </w:r>
    </w:p>
    <w:p>
      <w:r/>
    </w:p>
    <w:p>
      <w:r>
        <w:t xml:space="preserve">政府补助主要为本集团自各级地方政府机关收到的企业发展专项资金及税费返还等。 </w:t>
      </w:r>
    </w:p>
    <w:p>
      <w:r/>
    </w:p>
    <w:p>
      <w:r>
        <w:t>本集团对非经常性损益项目的确认依照证监会公告[2008]43号《公开发行证券的公司信息披露解释</w:t>
      </w:r>
    </w:p>
    <w:p>
      <w:r>
        <w:t>性公告第1号—非经常性损益》的规定执行。本集团因正常经营业务产生的持有以公允价值计量且其</w:t>
      </w:r>
    </w:p>
    <w:p>
      <w:r>
        <w:t>变动计入当期损益的金融资产、以公允价值计量且其变动计入当期损益的金融负债公允价值变动收</w:t>
      </w:r>
    </w:p>
    <w:p>
      <w:r>
        <w:t>益，以及处置以公允价值计量且其变动计入当期损益的金融资产、以公允价值计量且其变动计入当</w:t>
      </w:r>
    </w:p>
    <w:p>
      <w:r>
        <w:t>期损益的金融负债和以公允价值计量且其变动计入其他综合收益的债务工具取得的投资收益，未作</w:t>
      </w:r>
    </w:p>
    <w:p>
      <w:r>
        <w:t xml:space="preserve">为非经常性损益披露。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年度财务报表及审计报告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年度财务报表及审计报告 </w:t>
      </w:r>
    </w:p>
    <w:p>
      <w:r/>
    </w:p>
    <w:p>
      <w:r>
        <w:t xml:space="preserve">内容 </w:t>
      </w:r>
    </w:p>
    <w:p>
      <w:r/>
    </w:p>
    <w:p>
      <w:r>
        <w:t xml:space="preserve">审计报告 </w:t>
      </w:r>
    </w:p>
    <w:p>
      <w:r/>
    </w:p>
    <w:p>
      <w:r>
        <w:t xml:space="preserve">合并及银行综合收益表 </w:t>
      </w:r>
    </w:p>
    <w:p>
      <w:r/>
    </w:p>
    <w:p>
      <w:r>
        <w:t xml:space="preserve">合并及银行财务状况表 </w:t>
      </w:r>
    </w:p>
    <w:p>
      <w:r/>
    </w:p>
    <w:p>
      <w:r>
        <w:t xml:space="preserve">合并股东权益变动表 </w:t>
      </w:r>
    </w:p>
    <w:p>
      <w:r/>
    </w:p>
    <w:p>
      <w:r>
        <w:t xml:space="preserve">银行股东权益变动表 </w:t>
      </w:r>
    </w:p>
    <w:p>
      <w:r/>
    </w:p>
    <w:p>
      <w:r>
        <w:t xml:space="preserve">合并及银行现金流量表 </w:t>
      </w:r>
    </w:p>
    <w:p>
      <w:r/>
    </w:p>
    <w:p>
      <w:r>
        <w:t xml:space="preserve">财务报表附注 </w:t>
      </w:r>
    </w:p>
    <w:p>
      <w:r/>
    </w:p>
    <w:p>
      <w:r>
        <w:t xml:space="preserve">页码 </w:t>
      </w:r>
    </w:p>
    <w:p>
      <w:r/>
    </w:p>
    <w:p>
      <w:r>
        <w:t xml:space="preserve">1–7 </w:t>
      </w:r>
    </w:p>
    <w:p>
      <w:r/>
    </w:p>
    <w:p>
      <w:r>
        <w:t xml:space="preserve">8–9 </w:t>
      </w:r>
    </w:p>
    <w:p>
      <w:r/>
    </w:p>
    <w:p>
      <w:r>
        <w:t xml:space="preserve">10–11 </w:t>
      </w:r>
    </w:p>
    <w:p>
      <w:r/>
    </w:p>
    <w:p>
      <w:r>
        <w:t xml:space="preserve">12–13 </w:t>
      </w:r>
    </w:p>
    <w:p>
      <w:r/>
    </w:p>
    <w:p>
      <w:r>
        <w:t xml:space="preserve">14 </w:t>
      </w:r>
    </w:p>
    <w:p>
      <w:r/>
    </w:p>
    <w:p>
      <w:r>
        <w:t xml:space="preserve">15–16 </w:t>
      </w:r>
    </w:p>
    <w:p>
      <w:r/>
    </w:p>
    <w:p>
      <w:r>
        <w:t xml:space="preserve">17–181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独立审计师报告 </w:t>
      </w:r>
    </w:p>
    <w:p>
      <w:r/>
    </w:p>
    <w:p>
      <w:r>
        <w:t xml:space="preserve">致上海浦东发展银行股份有限公司全体股东 </w:t>
      </w:r>
    </w:p>
    <w:p>
      <w:r/>
    </w:p>
    <w:p>
      <w:r>
        <w:t xml:space="preserve">审计意见 </w:t>
      </w:r>
    </w:p>
    <w:p>
      <w:r/>
    </w:p>
    <w:p>
      <w:r>
        <w:t xml:space="preserve">我们审计的内容 </w:t>
      </w:r>
    </w:p>
    <w:p>
      <w:r/>
    </w:p>
    <w:p>
      <w:r>
        <w:t xml:space="preserve">2019/SH-0075 </w:t>
      </w:r>
    </w:p>
    <w:p>
      <w:r/>
    </w:p>
    <w:p>
      <w:r>
        <w:t xml:space="preserve">(第一页，共七页) </w:t>
      </w:r>
    </w:p>
    <w:p>
      <w:r/>
    </w:p>
    <w:p>
      <w:r>
        <w:t>我们审计了列示于8页至181页的上海浦东发展银行股份有限公司(“贵银行”)及其子公司(以下合</w:t>
      </w:r>
    </w:p>
    <w:p>
      <w:r>
        <w:t xml:space="preserve">称“贵集团”)的合并及银行财务报表(以下简称“财务报表”)，包括： </w:t>
      </w:r>
    </w:p>
    <w:p>
      <w:r/>
    </w:p>
    <w:p>
      <w:r>
        <w:t xml:space="preserve"> 2018年度的合并及银行综合收益表； </w:t>
      </w:r>
    </w:p>
    <w:p>
      <w:r>
        <w:t xml:space="preserve"> 2018年12月31日的合并及银行财务状况表； </w:t>
      </w:r>
    </w:p>
    <w:p>
      <w:r>
        <w:t xml:space="preserve"> 2018年度的合并及银行股东权益变动表； </w:t>
      </w:r>
    </w:p>
    <w:p>
      <w:r>
        <w:t xml:space="preserve"> 2018年度的合并及银行现金流量表；以及 </w:t>
      </w:r>
    </w:p>
    <w:p>
      <w:r>
        <w:t xml:space="preserve"> 财务报表附注，包括重要会计政策。 </w:t>
      </w:r>
    </w:p>
    <w:p>
      <w:r/>
    </w:p>
    <w:p>
      <w:r>
        <w:t xml:space="preserve">我们的意见 </w:t>
      </w:r>
    </w:p>
    <w:p>
      <w:r/>
    </w:p>
    <w:p>
      <w:r>
        <w:t>我们认为，后附的财务报表按照国际财务报告准则，在所有重大方面公允反映了贵集团2018年</w:t>
      </w:r>
    </w:p>
    <w:p>
      <w:r>
        <w:t xml:space="preserve">12月31日的合并及银行财务状况以及2018年度的合并及银行经营成果和现金流量。 </w:t>
      </w:r>
    </w:p>
    <w:p>
      <w:r/>
    </w:p>
    <w:p>
      <w:r>
        <w:t xml:space="preserve">形成审计意见的基础 </w:t>
      </w:r>
    </w:p>
    <w:p>
      <w:r/>
    </w:p>
    <w:p>
      <w:r>
        <w:t>我们按照国际审计准则的规定执行了审计工作。审计报告的“审计师对财务报表审计的责任”部分</w:t>
      </w:r>
    </w:p>
    <w:p>
      <w:r>
        <w:t>进一步阐述了我们在这些准则下的责任。我们相信，我们获取的审计证据是充分、适当的，为发</w:t>
      </w:r>
    </w:p>
    <w:p>
      <w:r>
        <w:t xml:space="preserve">表审计意见提供了基础。 </w:t>
      </w:r>
    </w:p>
    <w:p>
      <w:r/>
    </w:p>
    <w:p>
      <w:r>
        <w:t xml:space="preserve">独立性 </w:t>
      </w:r>
    </w:p>
    <w:p>
      <w:r/>
    </w:p>
    <w:p>
      <w:r>
        <w:t xml:space="preserve">按照中国注册会计师职业道德守则，我们独立于贵集团，并履行了职业道德方面的其他责任。 </w:t>
      </w:r>
    </w:p>
    <w:p>
      <w:r/>
    </w:p>
    <w:p>
      <w:r>
        <w:t xml:space="preserve">关键审计事项 </w:t>
      </w:r>
    </w:p>
    <w:p>
      <w:r/>
    </w:p>
    <w:p>
      <w:r>
        <w:t>关键审计事项是我们根据职业判断，认为对本期财务报表审计最为重要的事项。这些事项的应对</w:t>
      </w:r>
    </w:p>
    <w:p>
      <w:r>
        <w:t xml:space="preserve">以对财务报表整体进行审计并形成审计意见为背景，我们不对这些事项单独发表意见。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2019/SH-0075 </w:t>
      </w:r>
    </w:p>
    <w:p>
      <w:r/>
    </w:p>
    <w:p>
      <w:r>
        <w:t xml:space="preserve">(第二页，共七页) </w:t>
      </w:r>
    </w:p>
    <w:p>
      <w:r/>
    </w:p>
    <w:p>
      <w:r>
        <w:t xml:space="preserve">我们在审计中识别出的关键审计事项汇总如下： </w:t>
      </w:r>
    </w:p>
    <w:p>
      <w:r/>
    </w:p>
    <w:p>
      <w:r>
        <w:t xml:space="preserve"> 发放贷款和垫款、金融投资中债权投资、财务担保合同和贷款承诺的预期信用损失计量  </w:t>
      </w:r>
    </w:p>
    <w:p>
      <w:r>
        <w:t xml:space="preserve"> 结构化主体合并评估 </w:t>
      </w:r>
    </w:p>
    <w:p>
      <w:r>
        <w:t xml:space="preserve"> 商誉减值准备 </w:t>
      </w:r>
    </w:p>
    <w:p>
      <w:r/>
    </w:p>
    <w:p>
      <w:r>
        <w:t xml:space="preserve">关键审计事项 </w:t>
      </w:r>
    </w:p>
    <w:p>
      <w:r/>
    </w:p>
    <w:p>
      <w:r>
        <w:t xml:space="preserve">我们在审计中如何应对关键审计事项 </w:t>
      </w:r>
    </w:p>
    <w:p>
      <w:r/>
    </w:p>
    <w:p>
      <w:r>
        <w:t>发放贷款和垫款、金融投资中债权投资、财</w:t>
      </w:r>
    </w:p>
    <w:p>
      <w:r>
        <w:t xml:space="preserve">务担保合同和贷款承诺的预期信用损失计量 </w:t>
      </w:r>
    </w:p>
    <w:p>
      <w:r/>
    </w:p>
    <w:p>
      <w:r>
        <w:t>请参见财务报表附注二第 7 项、附注三第 1</w:t>
      </w:r>
    </w:p>
    <w:p>
      <w:r>
        <w:t>项、附注六第 17 项、附注六第 21.(b)项、附</w:t>
      </w:r>
    </w:p>
    <w:p>
      <w:r>
        <w:t>注六第 28 项、附注六第 34 项、附注十一第</w:t>
      </w:r>
    </w:p>
    <w:p>
      <w:r>
        <w:t>1.(1)项、附注十一第 1.(3)项、附注十一第 1.(4)</w:t>
      </w:r>
    </w:p>
    <w:p>
      <w:r>
        <w:t xml:space="preserve">项、附注十一第 1.(5)项、附注十一第 1.(7)项。 </w:t>
      </w:r>
    </w:p>
    <w:p>
      <w:r/>
    </w:p>
    <w:p>
      <w:r>
        <w:t>截至 2018 年 12 月 31 日，贵集团发放贷款和</w:t>
      </w:r>
    </w:p>
    <w:p>
      <w:r>
        <w:t>垫款本金余额为人民币 35,492.05 亿元，减</w:t>
      </w:r>
    </w:p>
    <w:p>
      <w:r>
        <w:t>值准备余额为人民币 1,053.39 亿元；金融投</w:t>
      </w:r>
    </w:p>
    <w:p>
      <w:r>
        <w:t>资中债权投资本金余额为人民币 11,368.89</w:t>
      </w:r>
    </w:p>
    <w:p>
      <w:r>
        <w:t>亿元，减值准备余额为人民币 74.88 亿元；</w:t>
      </w:r>
    </w:p>
    <w:p>
      <w:r>
        <w:t>财 务 担 保 合 同 和 贷 款 承 诺 敞 口 人 民 币</w:t>
      </w:r>
    </w:p>
    <w:p>
      <w:r>
        <w:t xml:space="preserve">10,336.63 亿元，预计负债人民币 47.47 亿元。 </w:t>
      </w:r>
    </w:p>
    <w:p>
      <w:r/>
    </w:p>
    <w:p>
      <w:r>
        <w:t>发放贷款和垫款减值准备、金融投资中债权</w:t>
      </w:r>
    </w:p>
    <w:p>
      <w:r>
        <w:t>投资减值准备、财务担保合同和贷款承诺预</w:t>
      </w:r>
    </w:p>
    <w:p>
      <w:r>
        <w:t>计负债余额反映了管理层采用《国际财务报</w:t>
      </w:r>
    </w:p>
    <w:p>
      <w:r>
        <w:t>告准则第 9 号》预期信用损失模型，在报表</w:t>
      </w:r>
    </w:p>
    <w:p>
      <w:r>
        <w:t xml:space="preserve">日对预期信用损失做出的最佳估计。 </w:t>
      </w:r>
    </w:p>
    <w:p>
      <w:r/>
    </w:p>
    <w:p>
      <w:r>
        <w:t>贵集团通过评估发放贷款和垫款、金融投资</w:t>
      </w:r>
    </w:p>
    <w:p>
      <w:r>
        <w:t>中债权投资、财务担保合同和贷款承诺的信</w:t>
      </w:r>
    </w:p>
    <w:p>
      <w:r>
        <w:t>用风险自初始确认后是否显著增加，运用三</w:t>
      </w:r>
    </w:p>
    <w:p>
      <w:r>
        <w:t>阶段减值模型计量预期信用损失。对于发放</w:t>
      </w:r>
    </w:p>
    <w:p>
      <w:r>
        <w:t>贷款和垫款、金融投资中债权投资以及财务</w:t>
      </w:r>
    </w:p>
    <w:p>
      <w:r>
        <w:t>担保合同和贷款承诺，管理层运用包含违约</w:t>
      </w:r>
    </w:p>
    <w:p>
      <w:r>
        <w:t>概率、违约损失率、违约风险敞口和折现率</w:t>
      </w:r>
    </w:p>
    <w:p>
      <w:r>
        <w:t>等关键参数的风险参数模型法评估损失准</w:t>
      </w:r>
    </w:p>
    <w:p>
      <w:r>
        <w:t xml:space="preserve">备。 </w:t>
      </w:r>
    </w:p>
    <w:p>
      <w:r/>
    </w:p>
    <w:p>
      <w:r>
        <w:t>我们评价和测试了与发放贷款和垫款、金融投资</w:t>
      </w:r>
    </w:p>
    <w:p>
      <w:r>
        <w:t>中债权投资、财务担保合同和贷款承诺的预期信</w:t>
      </w:r>
    </w:p>
    <w:p>
      <w:r>
        <w:t>用损失计量相关的内部控制设计及运行的有效</w:t>
      </w:r>
    </w:p>
    <w:p>
      <w:r>
        <w:t xml:space="preserve">性，主要包括： </w:t>
      </w:r>
    </w:p>
    <w:p>
      <w:r/>
    </w:p>
    <w:p>
      <w:r>
        <w:t>(1) 预期信用损失计量模型治理，包括模型方</w:t>
      </w:r>
    </w:p>
    <w:p>
      <w:r>
        <w:t xml:space="preserve">法论的选择和审批及应用的内部控制； </w:t>
      </w:r>
    </w:p>
    <w:p>
      <w:r>
        <w:t>(2) 管理层重大判断和假设相关的内部控制，</w:t>
      </w:r>
    </w:p>
    <w:p>
      <w:r>
        <w:t>包括组合划分、模型选择、参数估计、信</w:t>
      </w:r>
    </w:p>
    <w:p>
      <w:r>
        <w:t>用风险显著增加、违约和已发生信用减值</w:t>
      </w:r>
    </w:p>
    <w:p>
      <w:r>
        <w:t xml:space="preserve">判断，以及前瞻性计量的复核和审批； </w:t>
      </w:r>
    </w:p>
    <w:p>
      <w:r>
        <w:t>(3) 模型计量使用的关键数据的准确性和完整</w:t>
      </w:r>
    </w:p>
    <w:p>
      <w:r>
        <w:t xml:space="preserve">性相关的内部控制；  </w:t>
      </w:r>
    </w:p>
    <w:p>
      <w:r>
        <w:t xml:space="preserve">(4) 模型计量相关的信息系统内部控制。 </w:t>
      </w:r>
    </w:p>
    <w:p>
      <w:r/>
    </w:p>
    <w:p>
      <w:r>
        <w:t xml:space="preserve">我们执行的实质性程序，主要包括： </w:t>
      </w:r>
    </w:p>
    <w:p>
      <w:r/>
    </w:p>
    <w:p>
      <w:r>
        <w:t>我们复核了预期信用损失模型计量方法论，对组</w:t>
      </w:r>
    </w:p>
    <w:p>
      <w:r>
        <w:t>合划分、模型选择、关键参数、重大判断和假设</w:t>
      </w:r>
    </w:p>
    <w:p>
      <w:r>
        <w:t>的合理性进行了评估。我们抽样验证了模型的运</w:t>
      </w:r>
    </w:p>
    <w:p>
      <w:r>
        <w:t>算，以测试计量模型是否恰当地反应了管理层编</w:t>
      </w:r>
    </w:p>
    <w:p>
      <w:r>
        <w:t xml:space="preserve">写的模型方法论。 </w:t>
      </w:r>
    </w:p>
    <w:p>
      <w:r/>
    </w:p>
    <w:p>
      <w:r>
        <w:t>基于借款人的财务和非财务信息及其他外部证</w:t>
      </w:r>
    </w:p>
    <w:p>
      <w:r>
        <w:t>据和考虑因素，我们抽取样本评估了管理层就信</w:t>
      </w:r>
    </w:p>
    <w:p>
      <w:r>
        <w:t>用风险显著增加、违约和已发生信用减值贷款识</w:t>
      </w:r>
    </w:p>
    <w:p>
      <w:r>
        <w:t xml:space="preserve">别的恰当性。 </w:t>
      </w:r>
    </w:p>
    <w:p>
      <w:r/>
    </w:p>
    <w:p>
      <w:r>
        <w:t xml:space="preserve">- 2 - </w:t>
      </w:r>
    </w:p>
    <w:p>
      <w:r/>
    </w:p>
    <w:p>
      <w:r>
        <w:t xml:space="preserve"> </w:t>
      </w:r>
    </w:p>
    <w:p>
      <w:r>
        <w:t xml:space="preserve"> </w:t>
      </w:r>
    </w:p>
    <w:p>
      <w:r>
        <w:t xml:space="preserve"> </w:t>
      </w:r>
    </w:p>
    <w:p>
      <w:r>
        <w:t xml:space="preserve"> </w:t>
      </w:r>
    </w:p>
    <w:p>
      <w:r>
        <w:t xml:space="preserve"> </w:t>
      </w:r>
    </w:p>
    <w:p>
      <w:r>
        <w:t xml:space="preserve">2019/SH-0075 </w:t>
      </w:r>
    </w:p>
    <w:p>
      <w:r/>
    </w:p>
    <w:p>
      <w:r>
        <w:t xml:space="preserve">(第三页，共七页) </w:t>
      </w:r>
    </w:p>
    <w:p>
      <w:r/>
    </w:p>
    <w:p>
      <w:r>
        <w:t xml:space="preserve">关键审计事项 </w:t>
      </w:r>
    </w:p>
    <w:p>
      <w:r/>
    </w:p>
    <w:p>
      <w:r>
        <w:t>预期信用损失计量模型所包含的重大管理层</w:t>
      </w:r>
    </w:p>
    <w:p>
      <w:r>
        <w:t xml:space="preserve">判断和假设主要包括： </w:t>
      </w:r>
    </w:p>
    <w:p>
      <w:r/>
    </w:p>
    <w:p>
      <w:r>
        <w:t>(1) 将具有类似信用风险特征的业务划入同</w:t>
      </w:r>
    </w:p>
    <w:p>
      <w:r>
        <w:t>一个组合，选择恰当的计量模型，并确</w:t>
      </w:r>
    </w:p>
    <w:p>
      <w:r>
        <w:t xml:space="preserve">定计量相关的关键参数； </w:t>
      </w:r>
    </w:p>
    <w:p>
      <w:r>
        <w:t>(2) 信用风险显著增加、违约和已发生信用</w:t>
      </w:r>
    </w:p>
    <w:p>
      <w:r>
        <w:t xml:space="preserve">减值的判断标准； </w:t>
      </w:r>
    </w:p>
    <w:p>
      <w:r>
        <w:t>(3) 用于前瞻性计量的经济指标、经济情景</w:t>
      </w:r>
    </w:p>
    <w:p>
      <w:r>
        <w:t xml:space="preserve">及其权重的采用。 </w:t>
      </w:r>
    </w:p>
    <w:p>
      <w:r/>
    </w:p>
    <w:p>
      <w:r>
        <w:t>贵集团就预期信用损失计量建立了相关的控</w:t>
      </w:r>
    </w:p>
    <w:p>
      <w:r>
        <w:t xml:space="preserve">制机制。 </w:t>
      </w:r>
    </w:p>
    <w:p>
      <w:r/>
    </w:p>
    <w:p>
      <w:r>
        <w:t>贵集团的预期信用损失计量，使用了复杂的模</w:t>
      </w:r>
    </w:p>
    <w:p>
      <w:r>
        <w:t>型，运用了大量的参数和数据，并涉及重大管</w:t>
      </w:r>
    </w:p>
    <w:p>
      <w:r>
        <w:t>理层判断和假设。同时，由于发放贷款和垫款、</w:t>
      </w:r>
    </w:p>
    <w:p>
      <w:r>
        <w:t>金融投资中债权投资、财务担保合同和贷款承</w:t>
      </w:r>
    </w:p>
    <w:p>
      <w:r>
        <w:t>诺敞口，以及计提的减值准备和预计负债金额</w:t>
      </w:r>
    </w:p>
    <w:p>
      <w:r>
        <w:t xml:space="preserve">重大，因此我们确定其为关键审计事项。 </w:t>
      </w:r>
    </w:p>
    <w:p>
      <w:r/>
    </w:p>
    <w:p>
      <w:r>
        <w:t xml:space="preserve">我们在审计中如何应对关键审计事项 </w:t>
      </w:r>
    </w:p>
    <w:p>
      <w:r/>
    </w:p>
    <w:p>
      <w:r>
        <w:t>对于前瞻性计量，我们复核了管理层经济指标选</w:t>
      </w:r>
    </w:p>
    <w:p>
      <w:r>
        <w:t>取、经济场景及权重的模型分析结果，评估了经</w:t>
      </w:r>
    </w:p>
    <w:p>
      <w:r>
        <w:t>济指标预测值的合理性，并对经济指标、经济场</w:t>
      </w:r>
    </w:p>
    <w:p>
      <w:r>
        <w:t xml:space="preserve">景及权重进行了敏感性测试。 </w:t>
      </w:r>
    </w:p>
    <w:p>
      <w:r/>
    </w:p>
    <w:p>
      <w:r>
        <w:t>我们抽样检查了模型计量所使用的关键数据，包</w:t>
      </w:r>
    </w:p>
    <w:p>
      <w:r>
        <w:t>括历史数据和计量日数据，以评估其准确性和完</w:t>
      </w:r>
    </w:p>
    <w:p>
      <w:r>
        <w:t xml:space="preserve">整性。 </w:t>
      </w:r>
    </w:p>
    <w:p>
      <w:r/>
    </w:p>
    <w:p>
      <w:r>
        <w:t>对于阶段三的企业贷款和金融投资中债权投资，</w:t>
      </w:r>
    </w:p>
    <w:p>
      <w:r>
        <w:t>我们选取样本，检查了基于借款人和担保人的财</w:t>
      </w:r>
    </w:p>
    <w:p>
      <w:r>
        <w:t>务信息、抵质押物的最新评估价值、其他已获得</w:t>
      </w:r>
    </w:p>
    <w:p>
      <w:r>
        <w:t>信息得出的预计未来现金流量及折现率而计算</w:t>
      </w:r>
    </w:p>
    <w:p>
      <w:r>
        <w:t>的减值准备与通过模型计算的减值准备的比较</w:t>
      </w:r>
    </w:p>
    <w:p>
      <w:r>
        <w:t xml:space="preserve">结果。 </w:t>
      </w:r>
    </w:p>
    <w:p>
      <w:r/>
    </w:p>
    <w:p>
      <w:r>
        <w:t>基于我们所执行的程序，考虑发放贷款和垫款、</w:t>
      </w:r>
    </w:p>
    <w:p>
      <w:r>
        <w:t>金融投资中债权投资、财务担保合同和贷款承诺</w:t>
      </w:r>
    </w:p>
    <w:p>
      <w:r>
        <w:t>的预期信用损失计量的固有不确定性，管理层在</w:t>
      </w:r>
    </w:p>
    <w:p>
      <w:r>
        <w:t>损失评估中所使用的模型、运用的关键参数、涉</w:t>
      </w:r>
    </w:p>
    <w:p>
      <w:r>
        <w:t xml:space="preserve">及的重大判断和假设及计量结果是可接受的。 </w:t>
      </w:r>
    </w:p>
    <w:p>
      <w:r/>
    </w:p>
    <w:p>
      <w:r>
        <w:t xml:space="preserve">- 3 - </w:t>
      </w:r>
    </w:p>
    <w:p>
      <w:r/>
    </w:p>
    <w:p>
      <w:r>
        <w:t xml:space="preserve"> </w:t>
      </w:r>
    </w:p>
    <w:p>
      <w:r>
        <w:t xml:space="preserve"> </w:t>
      </w:r>
    </w:p>
    <w:p>
      <w:r>
        <w:t xml:space="preserve"> </w:t>
      </w:r>
    </w:p>
    <w:p>
      <w:r>
        <w:t xml:space="preserve"> </w:t>
      </w:r>
    </w:p>
    <w:p>
      <w:r>
        <w:t xml:space="preserve"> </w:t>
      </w:r>
    </w:p>
    <w:p>
      <w:r>
        <w:t xml:space="preserve"> </w:t>
      </w:r>
    </w:p>
    <w:p>
      <w:r>
        <w:t xml:space="preserve">2019/SH-0075 </w:t>
      </w:r>
    </w:p>
    <w:p>
      <w:r/>
    </w:p>
    <w:p>
      <w:r>
        <w:t xml:space="preserve">(第四页，共七页) </w:t>
      </w:r>
    </w:p>
    <w:p>
      <w:r/>
    </w:p>
    <w:p>
      <w:r>
        <w:t xml:space="preserve">关键审计事项 </w:t>
      </w:r>
    </w:p>
    <w:p>
      <w:r/>
    </w:p>
    <w:p>
      <w:r>
        <w:t xml:space="preserve">结构化主体合并评估 </w:t>
      </w:r>
    </w:p>
    <w:p>
      <w:r/>
    </w:p>
    <w:p>
      <w:r>
        <w:t xml:space="preserve">我们在审计中如何应对关键审计事项 </w:t>
      </w:r>
    </w:p>
    <w:p>
      <w:r/>
    </w:p>
    <w:p>
      <w:r>
        <w:t>请参见财务报表附注二第 3 项、附注三第 4</w:t>
      </w:r>
    </w:p>
    <w:p>
      <w:r>
        <w:t xml:space="preserve">项、附注六第 45 项。 </w:t>
      </w:r>
    </w:p>
    <w:p>
      <w:r/>
    </w:p>
    <w:p>
      <w:r>
        <w:t>我们对结构化主体合并评估实施的审计程序包</w:t>
      </w:r>
    </w:p>
    <w:p>
      <w:r>
        <w:t xml:space="preserve">括： </w:t>
      </w:r>
    </w:p>
    <w:p>
      <w:r/>
    </w:p>
    <w:p>
      <w:r>
        <w:t>贵集团管理或投资若干结构化主体。截至</w:t>
      </w:r>
    </w:p>
    <w:p>
      <w:r>
        <w:t>2018 年 12 月 31 日，贵集团已合并的结构化</w:t>
      </w:r>
    </w:p>
    <w:p>
      <w:r>
        <w:t>主体金额为人民币 671.67 亿元；贵集团管理</w:t>
      </w:r>
    </w:p>
    <w:p>
      <w:r>
        <w:t>的 未 合 并 的 结 构 化 主 体 金 额 为 人 民 币</w:t>
      </w:r>
    </w:p>
    <w:p>
      <w:r>
        <w:t>25,335.43 亿元；贵集团投资的未合并的结构</w:t>
      </w:r>
    </w:p>
    <w:p>
      <w:r>
        <w:t xml:space="preserve">化主体金额为人民币 7,451.27 亿元。 </w:t>
      </w:r>
    </w:p>
    <w:p>
      <w:r/>
    </w:p>
    <w:p>
      <w:r>
        <w:t>我们重点关注结构化主体合并评估的原因是</w:t>
      </w:r>
    </w:p>
    <w:p>
      <w:r>
        <w:t>结构化主体数量较多，且判断结构化主体是否</w:t>
      </w:r>
    </w:p>
    <w:p>
      <w:r>
        <w:t>需要合并涉及重大判断，包括对结构化主体相</w:t>
      </w:r>
    </w:p>
    <w:p>
      <w:r>
        <w:t>关活动进行决策的权力、从结构化主体中获得</w:t>
      </w:r>
    </w:p>
    <w:p>
      <w:r>
        <w:t>的可变回报以及贵集团影响从结构化主体中</w:t>
      </w:r>
    </w:p>
    <w:p>
      <w:r>
        <w:t xml:space="preserve">获取可变回报的能力。 </w:t>
      </w:r>
    </w:p>
    <w:p>
      <w:r/>
    </w:p>
    <w:p>
      <w:r>
        <w:t>我们了解、评价和测试了管理层确保管理或投资</w:t>
      </w:r>
    </w:p>
    <w:p>
      <w:r>
        <w:t>结构化主体清单完整性相关的内部控制、以及管</w:t>
      </w:r>
    </w:p>
    <w:p>
      <w:r>
        <w:t>理层对评估是否合并结构化主体相关的内部控</w:t>
      </w:r>
    </w:p>
    <w:p>
      <w:r>
        <w:t xml:space="preserve">制。 </w:t>
      </w:r>
    </w:p>
    <w:p>
      <w:r/>
    </w:p>
    <w:p>
      <w:r>
        <w:t xml:space="preserve">我们验证了结构化主体清单完整性。 </w:t>
      </w:r>
    </w:p>
    <w:p>
      <w:r/>
    </w:p>
    <w:p>
      <w:r>
        <w:t>我们抽样检查了贵集团管理或投资的结构化主</w:t>
      </w:r>
    </w:p>
    <w:p>
      <w:r>
        <w:t>体支持文件，通过实施以下审计程序评估贵集团</w:t>
      </w:r>
    </w:p>
    <w:p>
      <w:r>
        <w:t xml:space="preserve">对结构化主体是否构成控制: </w:t>
      </w:r>
    </w:p>
    <w:p>
      <w:r/>
    </w:p>
    <w:p>
      <w:r>
        <w:t>1、分析业务架构及相关合同条款以评估贵集团</w:t>
      </w:r>
    </w:p>
    <w:p>
      <w:r>
        <w:t>是否享有主导该结构化主体相关活动的权力；</w:t>
      </w:r>
    </w:p>
    <w:p>
      <w:r/>
    </w:p>
    <w:p>
      <w:r>
        <w:t>2、审核了结构化主体合同中涉及可变回报的条</w:t>
      </w:r>
    </w:p>
    <w:p>
      <w:r>
        <w:t>款，包括投资合同中与集团报酬相关的管理费</w:t>
      </w:r>
    </w:p>
    <w:p>
      <w:r>
        <w:t>率、结构化主体投资标的和投资者的合同收益</w:t>
      </w:r>
    </w:p>
    <w:p>
      <w:r>
        <w:t>率、拆借的费率，并与管理层清单中的信息进行</w:t>
      </w:r>
    </w:p>
    <w:p>
      <w:r>
        <w:t>核对。</w:t>
      </w:r>
    </w:p>
    <w:p>
      <w:r/>
    </w:p>
    <w:p>
      <w:r>
        <w:t>我们重新计算了贵集团在结构化主体中所获得</w:t>
      </w:r>
    </w:p>
    <w:p>
      <w:r>
        <w:t>的可变回报的量级及可变动性。</w:t>
      </w:r>
    </w:p>
    <w:p>
      <w:r/>
    </w:p>
    <w:p>
      <w:r>
        <w:t>基于对贵集团主导结构化主体相关活动的权力，</w:t>
      </w:r>
    </w:p>
    <w:p>
      <w:r>
        <w:t>享有的可变回报以及影响可变回报能力的分析，</w:t>
      </w:r>
    </w:p>
    <w:p>
      <w:r>
        <w:t>我们评估了贵集团行使决策权的身份是主要责</w:t>
      </w:r>
    </w:p>
    <w:p>
      <w:r>
        <w:t>任人还是代理人，并将评估结果与管理层的评估</w:t>
      </w:r>
    </w:p>
    <w:p>
      <w:r>
        <w:t>结果进行比较。</w:t>
      </w:r>
    </w:p>
    <w:p>
      <w:r/>
    </w:p>
    <w:p>
      <w:r>
        <w:t>根据执行的审计工作，我们发现管理层有关结构</w:t>
      </w:r>
    </w:p>
    <w:p>
      <w:r>
        <w:t xml:space="preserve">化主体是否合并的判断是可接受的。 </w:t>
      </w:r>
    </w:p>
    <w:p>
      <w:r/>
    </w:p>
    <w:p>
      <w:r>
        <w:t xml:space="preserve">- 4 - </w:t>
      </w:r>
    </w:p>
    <w:p>
      <w:r/>
    </w:p>
    <w:p>
      <w:r>
        <w:t xml:space="preserve"> </w:t>
      </w:r>
    </w:p>
    <w:p>
      <w:r>
        <w:t xml:space="preserve"> </w:t>
      </w:r>
    </w:p>
    <w:p>
      <w:r>
        <w:t xml:space="preserve"> </w:t>
      </w:r>
    </w:p>
    <w:p>
      <w:r>
        <w:t xml:space="preserve"> </w:t>
      </w:r>
    </w:p>
    <w:p>
      <w:r>
        <w:t xml:space="preserve"> </w:t>
      </w:r>
    </w:p>
    <w:p>
      <w:r>
        <w:t xml:space="preserve">关键审计事项 </w:t>
      </w:r>
    </w:p>
    <w:p>
      <w:r/>
    </w:p>
    <w:p>
      <w:r>
        <w:t xml:space="preserve">商誉减值准备 </w:t>
      </w:r>
    </w:p>
    <w:p>
      <w:r/>
    </w:p>
    <w:p>
      <w:r>
        <w:t>请参见后附财务报表附注二第 14 项、附注二</w:t>
      </w:r>
    </w:p>
    <w:p>
      <w:r>
        <w:t xml:space="preserve">第 16 项、附注三第 5 项、附注六第 25 项。 </w:t>
      </w:r>
    </w:p>
    <w:p>
      <w:r/>
    </w:p>
    <w:p>
      <w:r>
        <w:t>2016 年 3 月贵集团收购了上海国际信托有限</w:t>
      </w:r>
    </w:p>
    <w:p>
      <w:r>
        <w:t xml:space="preserve">公司，确认了人民币 69.81 亿元的商誉。 </w:t>
      </w:r>
    </w:p>
    <w:p>
      <w:r/>
    </w:p>
    <w:p>
      <w:r>
        <w:t>贵集团对商誉进行减值测试时，将商誉的账面</w:t>
      </w:r>
    </w:p>
    <w:p>
      <w:r>
        <w:t>价值分摊至各资产组，并预计各资产组未来产</w:t>
      </w:r>
    </w:p>
    <w:p>
      <w:r>
        <w:t>生的现金流量，同时选择折现率计算未来现金</w:t>
      </w:r>
    </w:p>
    <w:p>
      <w:r>
        <w:t>流量的现值。在编制资产组预计未来现金流量</w:t>
      </w:r>
    </w:p>
    <w:p>
      <w:r>
        <w:t>时，管理层利用已经批准的五年期预算，并以</w:t>
      </w:r>
    </w:p>
    <w:p>
      <w:r>
        <w:t>特定的长期平均增长率对五年详细预测期后</w:t>
      </w:r>
    </w:p>
    <w:p>
      <w:r>
        <w:t>的现金流作出推算。管理层编制未来现金流量</w:t>
      </w:r>
    </w:p>
    <w:p>
      <w:r>
        <w:t xml:space="preserve">的现值模型时所采用的关键假设包括： </w:t>
      </w:r>
    </w:p>
    <w:p>
      <w:r/>
    </w:p>
    <w:p>
      <w:r>
        <w:t xml:space="preserve">(1) 预期增长率； </w:t>
      </w:r>
    </w:p>
    <w:p>
      <w:r>
        <w:t xml:space="preserve">(2) 稳定期增长率； </w:t>
      </w:r>
    </w:p>
    <w:p>
      <w:r>
        <w:t xml:space="preserve">(3) 折现率。 </w:t>
      </w:r>
    </w:p>
    <w:p>
      <w:r/>
    </w:p>
    <w:p>
      <w:r>
        <w:t>我们重点关注该领域的原因是资产组的可收</w:t>
      </w:r>
    </w:p>
    <w:p>
      <w:r>
        <w:t>回金额的评估存在重大判断和估计，包括对各</w:t>
      </w:r>
    </w:p>
    <w:p>
      <w:r>
        <w:t>资产组未来产生的现金流量的预测和选择折</w:t>
      </w:r>
    </w:p>
    <w:p>
      <w:r>
        <w:t xml:space="preserve">现率确定未来现金流量的现值。 </w:t>
      </w:r>
    </w:p>
    <w:p>
      <w:r/>
    </w:p>
    <w:p>
      <w:r>
        <w:t xml:space="preserve">2019/SH-0075 </w:t>
      </w:r>
    </w:p>
    <w:p>
      <w:r/>
    </w:p>
    <w:p>
      <w:r>
        <w:t xml:space="preserve">(第五页，共七页) </w:t>
      </w:r>
    </w:p>
    <w:p>
      <w:r/>
    </w:p>
    <w:p>
      <w:r>
        <w:t xml:space="preserve">我们在审计中如何应对关键审计事项 </w:t>
      </w:r>
    </w:p>
    <w:p>
      <w:r/>
    </w:p>
    <w:p>
      <w:r>
        <w:t xml:space="preserve">我们对商誉减值准备实施的审计程序包括： </w:t>
      </w:r>
    </w:p>
    <w:p>
      <w:r/>
    </w:p>
    <w:p>
      <w:r>
        <w:t>我们通过参考行业惯例，评估了管理层进行未来</w:t>
      </w:r>
    </w:p>
    <w:p>
      <w:r>
        <w:t>现金流量的现值预测时使用的估值方法的适当</w:t>
      </w:r>
    </w:p>
    <w:p>
      <w:r>
        <w:t xml:space="preserve">性。 </w:t>
      </w:r>
    </w:p>
    <w:p>
      <w:r/>
    </w:p>
    <w:p>
      <w:r>
        <w:t>我们将相关资产组 2018 年度的实际业绩数据与</w:t>
      </w:r>
    </w:p>
    <w:p>
      <w:r>
        <w:t>管理层之前编制的预测数据进行了比较，以评价</w:t>
      </w:r>
    </w:p>
    <w:p>
      <w:r>
        <w:t xml:space="preserve">管理层对现金流量的预测是否可靠。 </w:t>
      </w:r>
    </w:p>
    <w:p>
      <w:r/>
    </w:p>
    <w:p>
      <w:r>
        <w:t>我们将现金流量预测所使用的主要数据与相应</w:t>
      </w:r>
    </w:p>
    <w:p>
      <w:r>
        <w:t xml:space="preserve">经审批的预算进行了比较。 </w:t>
      </w:r>
    </w:p>
    <w:p>
      <w:r/>
    </w:p>
    <w:p>
      <w:r>
        <w:t>我们通过实施下列程序对管理层的关键假设进</w:t>
      </w:r>
    </w:p>
    <w:p>
      <w:r>
        <w:t xml:space="preserve">行了评估： </w:t>
      </w:r>
    </w:p>
    <w:p>
      <w:r/>
    </w:p>
    <w:p>
      <w:r>
        <w:t>(1) 将五年详细预测期增长率与相关资产组历</w:t>
      </w:r>
    </w:p>
    <w:p>
      <w:r>
        <w:t xml:space="preserve">史增长率以及行业历史数据进行比较； </w:t>
      </w:r>
    </w:p>
    <w:p>
      <w:r>
        <w:t>(2) 将五年详细预测期后稳定期增长率与我们</w:t>
      </w:r>
    </w:p>
    <w:p>
      <w:r>
        <w:t>根据经济数据作出的独立预期值进行比</w:t>
      </w:r>
    </w:p>
    <w:p>
      <w:r>
        <w:t xml:space="preserve">较； </w:t>
      </w:r>
    </w:p>
    <w:p>
      <w:r>
        <w:t>(3) 考虑市场无风险利率及资产负债率，通过</w:t>
      </w:r>
    </w:p>
    <w:p>
      <w:r>
        <w:t>重新计算资产组以及同行业可比公司的加</w:t>
      </w:r>
    </w:p>
    <w:p>
      <w:r>
        <w:t>权平均资本成本，评估管理层采用的折现</w:t>
      </w:r>
    </w:p>
    <w:p>
      <w:r>
        <w:t xml:space="preserve">率的合理性。 </w:t>
      </w:r>
    </w:p>
    <w:p>
      <w:r/>
    </w:p>
    <w:p>
      <w:r>
        <w:t>针对管理层编制的敏感性分析，我们关注了对现</w:t>
      </w:r>
    </w:p>
    <w:p>
      <w:r>
        <w:t>金流量现值产生重大影响的假设，并评估了这些</w:t>
      </w:r>
    </w:p>
    <w:p>
      <w:r>
        <w:t xml:space="preserve">假设的变动导致减值发生的程度及可能性。 </w:t>
      </w:r>
    </w:p>
    <w:p>
      <w:r/>
    </w:p>
    <w:p>
      <w:r>
        <w:t>我们测试了未来现金流量净现值的计算是否准</w:t>
      </w:r>
    </w:p>
    <w:p>
      <w:r>
        <w:t>确，并将计算结果与上述商誉账面金额进行了比</w:t>
      </w:r>
    </w:p>
    <w:p>
      <w:r>
        <w:t xml:space="preserve">对。 </w:t>
      </w:r>
    </w:p>
    <w:p>
      <w:r/>
    </w:p>
    <w:p>
      <w:r>
        <w:t>根据执行的审计工作，我们发现商誉减值测试中</w:t>
      </w:r>
    </w:p>
    <w:p>
      <w:r/>
    </w:p>
    <w:p>
      <w:r>
        <w:t xml:space="preserve">使用的参数以及关键假设是可接受的。 </w:t>
      </w:r>
    </w:p>
    <w:p>
      <w:r/>
    </w:p>
    <w:p>
      <w:r>
        <w:t xml:space="preserve">- 5 - </w:t>
      </w:r>
    </w:p>
    <w:p>
      <w:r/>
    </w:p>
    <w:p>
      <w:r>
        <w:t xml:space="preserve"> </w:t>
      </w:r>
    </w:p>
    <w:p>
      <w:r>
        <w:t xml:space="preserve"> </w:t>
      </w:r>
    </w:p>
    <w:p>
      <w:r>
        <w:t xml:space="preserve"> </w:t>
      </w:r>
    </w:p>
    <w:p>
      <w:r>
        <w:t xml:space="preserve"> </w:t>
      </w:r>
    </w:p>
    <w:p>
      <w:r>
        <w:t xml:space="preserve"> </w:t>
      </w:r>
    </w:p>
    <w:p>
      <w:r>
        <w:t xml:space="preserve">2019/SH-0075 </w:t>
      </w:r>
    </w:p>
    <w:p>
      <w:r/>
    </w:p>
    <w:p>
      <w:r>
        <w:t xml:space="preserve">(第六页，共七页) </w:t>
      </w:r>
    </w:p>
    <w:p>
      <w:r/>
    </w:p>
    <w:p>
      <w:r>
        <w:t xml:space="preserve">其他信息 </w:t>
      </w:r>
    </w:p>
    <w:p>
      <w:r/>
    </w:p>
    <w:p>
      <w:r>
        <w:t>贵银行管理层对其他信息负责。其他信息包括年度报告中涵盖的信息，但不包括财务报表和我们</w:t>
      </w:r>
    </w:p>
    <w:p>
      <w:r>
        <w:t xml:space="preserve">的审计报告。 </w:t>
      </w:r>
    </w:p>
    <w:p>
      <w:r/>
    </w:p>
    <w:p>
      <w:r>
        <w:t xml:space="preserve">我们对财务报表发表的审计意见不涵盖其他信息，我们也不对其他信息发表任何形式的鉴证结论。 </w:t>
      </w:r>
    </w:p>
    <w:p>
      <w:r/>
    </w:p>
    <w:p>
      <w:r>
        <w:t>结合我们对财务报表的审计，我们的责任是阅读其他信息，在此过程中，考虑其他信息是否与财</w:t>
      </w:r>
    </w:p>
    <w:p>
      <w:r>
        <w:t xml:space="preserve">务报表或我们在审计过程中了解到的情况存在重大不一致或者似乎存在重大错报。 </w:t>
      </w:r>
    </w:p>
    <w:p>
      <w:r/>
    </w:p>
    <w:p>
      <w:r>
        <w:t>基于我们已经执行的工作，如果我们确定其他信息存在重大错报，我们应当报告该事实。在这方</w:t>
      </w:r>
    </w:p>
    <w:p>
      <w:r>
        <w:t xml:space="preserve">面，我们无任何事项需要报告。 </w:t>
      </w:r>
    </w:p>
    <w:p>
      <w:r/>
    </w:p>
    <w:p>
      <w:r>
        <w:t xml:space="preserve">管理层和治理层对财务报表的责任 </w:t>
      </w:r>
    </w:p>
    <w:p>
      <w:r/>
    </w:p>
    <w:p>
      <w:r>
        <w:t>贵银行管理层负责按照国际财务报告准则的规定编制财务报表，使其实现公允反映，并设计、执</w:t>
      </w:r>
    </w:p>
    <w:p>
      <w:r>
        <w:t xml:space="preserve">行和维护必要的内部控制，以使财务报表不存在由于舞弊或错误导致的重大错报。 </w:t>
      </w:r>
    </w:p>
    <w:p>
      <w:r/>
    </w:p>
    <w:p>
      <w:r>
        <w:t>在编制财务报表时，管理层负责评估贵集团的持续经营能力，披露与持续经营相关的事项(如适</w:t>
      </w:r>
    </w:p>
    <w:p>
      <w:r>
        <w:t xml:space="preserve">用)，并运用持续经营假设，除非管理层计划清算贵集团、终止运营或别无其他现实的选择。 </w:t>
      </w:r>
    </w:p>
    <w:p>
      <w:r/>
    </w:p>
    <w:p>
      <w:r>
        <w:t xml:space="preserve">治理层负责监督贵集团的财务报告过程。  </w:t>
      </w:r>
    </w:p>
    <w:p>
      <w:r/>
    </w:p>
    <w:p>
      <w:r>
        <w:t xml:space="preserve">审计师对财务报表审计的责任 </w:t>
      </w:r>
    </w:p>
    <w:p>
      <w:r/>
    </w:p>
    <w:p>
      <w:r>
        <w:t>我们的目标是对财务报表整体是否不存在由于舞弊或错误导致的重大错报获取合理保证，并出具</w:t>
      </w:r>
    </w:p>
    <w:p>
      <w:r>
        <w:t>包含审计意见的审计报告。合理保证是高水平的保证，但并不能保证按照国际审计准则执行的审</w:t>
      </w:r>
    </w:p>
    <w:p>
      <w:r>
        <w:t>计在某一重大错报存在时总能发现。错报可能由于舞弊或错误导致，如果合理预期错报单独或汇</w:t>
      </w:r>
    </w:p>
    <w:p>
      <w:r>
        <w:t xml:space="preserve">总起来可能影响财务报表使用者依据财务报表作出的经济决策，则通常认为错报是重大的。 </w:t>
      </w:r>
    </w:p>
    <w:p>
      <w:r/>
    </w:p>
    <w:p>
      <w:r>
        <w:t>在按照国际审计准则执行审计工作的过程中，我们运用职业判断，并保持职业怀疑。同时，我们</w:t>
      </w:r>
    </w:p>
    <w:p>
      <w:r>
        <w:t xml:space="preserve">也执行以下工作： </w:t>
      </w:r>
    </w:p>
    <w:p>
      <w:r>
        <w:t> 识别和评估由于舞弊或错误导致的财务报表重大错报风险；设计和实施审计程序以应对这</w:t>
      </w:r>
    </w:p>
    <w:p>
      <w:r>
        <w:t>些风险，并获取充分、适当的审计证据，作为发表审计意见的基础。由于舞弊可能涉及串</w:t>
      </w:r>
    </w:p>
    <w:p>
      <w:r/>
    </w:p>
    <w:p>
      <w:r>
        <w:t>通、伪造、故意遗漏、虚假陈述或凌驾于内部控制之上，未能发现由于舞弊导致的重大错</w:t>
      </w:r>
    </w:p>
    <w:p>
      <w:r/>
    </w:p>
    <w:p>
      <w:r>
        <w:t xml:space="preserve">报的风险高于未能发现由于错误导致的重大错报的风险。 </w:t>
      </w:r>
    </w:p>
    <w:p>
      <w:r>
        <w:t xml:space="preserve"> 了解与审计相关的内部控制，以设计恰当的审计程序。 </w:t>
      </w:r>
    </w:p>
    <w:p>
      <w:r>
        <w:t xml:space="preserve"> 评价管理层选用会计政策的恰当性和作出会计估计及相关披露的合理性。 </w:t>
      </w:r>
    </w:p>
    <w:p>
      <w:r/>
    </w:p>
    <w:p>
      <w:r>
        <w:t xml:space="preserve">- 6 -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2019/SH-0075 </w:t>
      </w:r>
    </w:p>
    <w:p>
      <w:r/>
    </w:p>
    <w:p>
      <w:r>
        <w:t xml:space="preserve">(第七页，共七页) </w:t>
      </w:r>
    </w:p>
    <w:p>
      <w:r/>
    </w:p>
    <w:p>
      <w:r>
        <w:t xml:space="preserve">审计师对财务报表审计的责任(续) </w:t>
      </w:r>
    </w:p>
    <w:p>
      <w:r/>
    </w:p>
    <w:p>
      <w:r>
        <w:t> 对管理层使用持续经营假设的恰当性得出结论。同时，根据获取的审计证据，就可能导致</w:t>
      </w:r>
    </w:p>
    <w:p>
      <w:r>
        <w:t>对贵集团持续经营能力产生重大疑虑的事项或情况是否存在重大不确定性得出结论。如果</w:t>
      </w:r>
    </w:p>
    <w:p>
      <w:r/>
    </w:p>
    <w:p>
      <w:r>
        <w:t>我们得出结论认为存在重大不确定性，审计准则要求我们在审计报告中提请报表使用者注</w:t>
      </w:r>
    </w:p>
    <w:p>
      <w:r/>
    </w:p>
    <w:p>
      <w:r>
        <w:t>意财务报表中的相关披露；如果披露不充分，我们应当发表非无保留意见。我们的结论基</w:t>
      </w:r>
    </w:p>
    <w:p>
      <w:r/>
    </w:p>
    <w:p>
      <w:r>
        <w:t xml:space="preserve">于截至审计报告日可获得的信息。然而，未来的事项或情况可能导致贵集团不能持续经营。 </w:t>
      </w:r>
    </w:p>
    <w:p>
      <w:r>
        <w:t> 评价财务报表的总体列报、结构和内容(包括披露)，并评价财务报表是否公允反映相关交</w:t>
      </w:r>
    </w:p>
    <w:p>
      <w:r>
        <w:t xml:space="preserve">易和事项。 </w:t>
      </w:r>
    </w:p>
    <w:p>
      <w:r>
        <w:t> 就贵集团中实体或业务活动的财务信息获取充分、适当的审计证据，以对财务报表发表审</w:t>
      </w:r>
    </w:p>
    <w:p>
      <w:r>
        <w:t xml:space="preserve">计意见。我们负责指导、监督和执行集团审计，并对审计意见承担全部责任。 </w:t>
      </w:r>
    </w:p>
    <w:p>
      <w:r/>
    </w:p>
    <w:p>
      <w:r>
        <w:t>我们与治理层就计划的审计范围、时间安排和重大审计发现等事项进行沟通，包括沟通我们在审</w:t>
      </w:r>
    </w:p>
    <w:p>
      <w:r>
        <w:t xml:space="preserve">计中识别出的值得关注的内部控制缺陷。 </w:t>
      </w:r>
    </w:p>
    <w:p>
      <w:r/>
    </w:p>
    <w:p>
      <w:r>
        <w:t>我们还就已遵守与独立性相关的职业道德要求向治理层提供声明，并与治理层沟通可能被合理认</w:t>
      </w:r>
    </w:p>
    <w:p>
      <w:r>
        <w:t xml:space="preserve">为影响我们独立性的所有关系和其他事项，以及相关的防范措施(如适用)。 </w:t>
      </w:r>
    </w:p>
    <w:p>
      <w:r/>
    </w:p>
    <w:p>
      <w:r>
        <w:t>从与治理层沟通过的事项中，我们确定哪些事项对本期财务报表审计最为重要，因而构成关键审</w:t>
      </w:r>
    </w:p>
    <w:p>
      <w:r>
        <w:t>计事项。我们在审计报告中描述这些事项，除非法律法规禁止公开披露这些事项，或在极少数情</w:t>
      </w:r>
    </w:p>
    <w:p>
      <w:r>
        <w:t>形下，如果合理预期在审计报告中沟通某事项造成的负面后果超过在公众利益方面产生的益处，</w:t>
      </w:r>
    </w:p>
    <w:p>
      <w:r>
        <w:t xml:space="preserve">我们确定不应在审计报告中沟通该事项。 </w:t>
      </w:r>
    </w:p>
    <w:p>
      <w:r/>
    </w:p>
    <w:p>
      <w:r>
        <w:t xml:space="preserve">出具本独立审计师报告的审计项目合伙人是周章。 </w:t>
      </w:r>
    </w:p>
    <w:p>
      <w:r/>
    </w:p>
    <w:p>
      <w:r>
        <w:t xml:space="preserve">普华永道中天会计师事务所(特殊普通合伙) </w:t>
      </w:r>
    </w:p>
    <w:p>
      <w:r/>
    </w:p>
    <w:p>
      <w:r>
        <w:t xml:space="preserve">中国•上海市 </w:t>
      </w:r>
    </w:p>
    <w:p>
      <w:r>
        <w:t xml:space="preserve">2019 年 3 月 22 日 </w:t>
      </w:r>
    </w:p>
    <w:p>
      <w:r/>
    </w:p>
    <w:p>
      <w:r>
        <w:t xml:space="preserve">- 2 -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年度合并及银行综合收益表 </w:t>
      </w:r>
    </w:p>
    <w:p>
      <w:r>
        <w:t xml:space="preserve">(除另有标明外，所有金额均以人民币百万元列示) </w:t>
      </w:r>
    </w:p>
    <w:p>
      <w:r/>
    </w:p>
    <w:p>
      <w:r>
        <w:t xml:space="preserve">8 </w:t>
      </w:r>
    </w:p>
    <w:p>
      <w:r/>
    </w:p>
    <w:p>
      <w:r>
        <w:t xml:space="preserve">浦发银行集团 </w:t>
      </w:r>
    </w:p>
    <w:p>
      <w:r/>
    </w:p>
    <w:p>
      <w:r>
        <w:t xml:space="preserve">浦发银行 </w:t>
      </w:r>
    </w:p>
    <w:p>
      <w:r/>
    </w:p>
    <w:p>
      <w:r>
        <w:t xml:space="preserve">附注 </w:t>
      </w:r>
    </w:p>
    <w:p>
      <w:r/>
    </w:p>
    <w:p>
      <w:r>
        <w:t xml:space="preserve">2018 年度 </w:t>
      </w:r>
    </w:p>
    <w:p>
      <w:r/>
    </w:p>
    <w:p>
      <w:r>
        <w:t xml:space="preserve">2017 年度 </w:t>
      </w:r>
    </w:p>
    <w:p>
      <w:r/>
    </w:p>
    <w:p>
      <w:r>
        <w:t xml:space="preserve">2018 年度 </w:t>
      </w:r>
    </w:p>
    <w:p>
      <w:r/>
    </w:p>
    <w:p>
      <w:r>
        <w:t xml:space="preserve">2017 年度 </w:t>
      </w:r>
    </w:p>
    <w:p>
      <w:r/>
    </w:p>
    <w:p>
      <w:r>
        <w:t xml:space="preserve">利息收入 </w:t>
      </w:r>
    </w:p>
    <w:p>
      <w:r/>
    </w:p>
    <w:p>
      <w:r>
        <w:t xml:space="preserve">六、1 </w:t>
      </w:r>
    </w:p>
    <w:p>
      <w:r/>
    </w:p>
    <w:p>
      <w:r>
        <w:t xml:space="preserve"> 267,488  </w:t>
      </w:r>
    </w:p>
    <w:p>
      <w:r/>
    </w:p>
    <w:p>
      <w:r>
        <w:t xml:space="preserve">245,818 </w:t>
      </w:r>
    </w:p>
    <w:p>
      <w:r/>
    </w:p>
    <w:p>
      <w:r>
        <w:t xml:space="preserve"> 263,315  </w:t>
      </w:r>
    </w:p>
    <w:p>
      <w:r/>
    </w:p>
    <w:p>
      <w:r>
        <w:t xml:space="preserve">241,698 </w:t>
      </w:r>
    </w:p>
    <w:p>
      <w:r/>
    </w:p>
    <w:p>
      <w:r>
        <w:t xml:space="preserve">利息支出 </w:t>
      </w:r>
    </w:p>
    <w:p>
      <w:r/>
    </w:p>
    <w:p>
      <w:r>
        <w:t xml:space="preserve">六、1 </w:t>
      </w:r>
    </w:p>
    <w:p>
      <w:r/>
    </w:p>
    <w:p>
      <w:r>
        <w:t xml:space="preserve"> (155,644) </w:t>
      </w:r>
    </w:p>
    <w:p>
      <w:r/>
    </w:p>
    <w:p>
      <w:r>
        <w:t xml:space="preserve">(138,906) </w:t>
      </w:r>
    </w:p>
    <w:p>
      <w:r/>
    </w:p>
    <w:p>
      <w:r>
        <w:t xml:space="preserve"> (153,198) </w:t>
      </w:r>
    </w:p>
    <w:p>
      <w:r/>
    </w:p>
    <w:p>
      <w:r>
        <w:t xml:space="preserve">(136,696) </w:t>
      </w:r>
    </w:p>
    <w:p>
      <w:r/>
    </w:p>
    <w:p>
      <w:r>
        <w:t xml:space="preserve">利息净收入 </w:t>
      </w:r>
    </w:p>
    <w:p>
      <w:r/>
    </w:p>
    <w:p>
      <w:r>
        <w:t xml:space="preserve"> 111,844  </w:t>
      </w:r>
    </w:p>
    <w:p>
      <w:r/>
    </w:p>
    <w:p>
      <w:r>
        <w:t xml:space="preserve">106,912 </w:t>
      </w:r>
    </w:p>
    <w:p>
      <w:r/>
    </w:p>
    <w:p>
      <w:r>
        <w:t xml:space="preserve"> 110,117  </w:t>
      </w:r>
    </w:p>
    <w:p>
      <w:r/>
    </w:p>
    <w:p>
      <w:r>
        <w:t xml:space="preserve">105,002 </w:t>
      </w:r>
    </w:p>
    <w:p>
      <w:r/>
    </w:p>
    <w:p>
      <w:r>
        <w:t xml:space="preserve">手续费及佣金收入 </w:t>
      </w:r>
    </w:p>
    <w:p>
      <w:r/>
    </w:p>
    <w:p>
      <w:r>
        <w:t xml:space="preserve">六、2 </w:t>
      </w:r>
    </w:p>
    <w:p>
      <w:r/>
    </w:p>
    <w:p>
      <w:r>
        <w:t xml:space="preserve"> 46,205  </w:t>
      </w:r>
    </w:p>
    <w:p>
      <w:r/>
    </w:p>
    <w:p>
      <w:r>
        <w:t xml:space="preserve">50,773 </w:t>
      </w:r>
    </w:p>
    <w:p>
      <w:r/>
    </w:p>
    <w:p>
      <w:r>
        <w:t xml:space="preserve"> 42,247  </w:t>
      </w:r>
    </w:p>
    <w:p>
      <w:r/>
    </w:p>
    <w:p>
      <w:r>
        <w:t xml:space="preserve">46,732 </w:t>
      </w:r>
    </w:p>
    <w:p>
      <w:r/>
    </w:p>
    <w:p>
      <w:r>
        <w:t xml:space="preserve">手续费及佣金支出 </w:t>
      </w:r>
    </w:p>
    <w:p>
      <w:r/>
    </w:p>
    <w:p>
      <w:r>
        <w:t xml:space="preserve">六、2 </w:t>
      </w:r>
    </w:p>
    <w:p>
      <w:r/>
    </w:p>
    <w:p>
      <w:r>
        <w:t xml:space="preserve"> (7,196) </w:t>
      </w:r>
    </w:p>
    <w:p>
      <w:r/>
    </w:p>
    <w:p>
      <w:r>
        <w:t xml:space="preserve">(5,193) </w:t>
      </w:r>
    </w:p>
    <w:p>
      <w:r/>
    </w:p>
    <w:p>
      <w:r>
        <w:t xml:space="preserve"> (7,200) </w:t>
      </w:r>
    </w:p>
    <w:p>
      <w:r/>
    </w:p>
    <w:p>
      <w:r>
        <w:t xml:space="preserve">(5,212) </w:t>
      </w:r>
    </w:p>
    <w:p>
      <w:r/>
    </w:p>
    <w:p>
      <w:r>
        <w:t xml:space="preserve">手续费及佣金净收入 </w:t>
      </w:r>
    </w:p>
    <w:p>
      <w:r/>
    </w:p>
    <w:p>
      <w:r>
        <w:t xml:space="preserve"> 39,009  </w:t>
      </w:r>
    </w:p>
    <w:p>
      <w:r/>
    </w:p>
    <w:p>
      <w:r>
        <w:t xml:space="preserve">45,580 </w:t>
      </w:r>
    </w:p>
    <w:p>
      <w:r/>
    </w:p>
    <w:p>
      <w:r>
        <w:t xml:space="preserve"> 35,047  </w:t>
      </w:r>
    </w:p>
    <w:p>
      <w:r/>
    </w:p>
    <w:p>
      <w:r>
        <w:t xml:space="preserve">41,520 </w:t>
      </w:r>
    </w:p>
    <w:p>
      <w:r/>
    </w:p>
    <w:p>
      <w:r>
        <w:t xml:space="preserve">股息收入 </w:t>
      </w:r>
    </w:p>
    <w:p>
      <w:r/>
    </w:p>
    <w:p>
      <w:r>
        <w:t xml:space="preserve"> 40  </w:t>
      </w:r>
    </w:p>
    <w:p>
      <w:r/>
    </w:p>
    <w:p>
      <w:r>
        <w:t xml:space="preserve">239 </w:t>
      </w:r>
    </w:p>
    <w:p>
      <w:r/>
    </w:p>
    <w:p>
      <w:r>
        <w:t xml:space="preserve"> 166  </w:t>
      </w:r>
    </w:p>
    <w:p>
      <w:r/>
    </w:p>
    <w:p>
      <w:r>
        <w:t xml:space="preserve">164 </w:t>
      </w:r>
    </w:p>
    <w:p>
      <w:r/>
    </w:p>
    <w:p>
      <w:r>
        <w:t xml:space="preserve">净交易损益 </w:t>
      </w:r>
    </w:p>
    <w:p>
      <w:r>
        <w:t xml:space="preserve">金融投资净损益 </w:t>
      </w:r>
    </w:p>
    <w:p>
      <w:r/>
    </w:p>
    <w:p>
      <w:r>
        <w:t xml:space="preserve">六、3 </w:t>
      </w:r>
    </w:p>
    <w:p>
      <w:r>
        <w:t xml:space="preserve">六、4 </w:t>
      </w:r>
    </w:p>
    <w:p>
      <w:r/>
    </w:p>
    <w:p>
      <w:r>
        <w:t xml:space="preserve"> 16,175  </w:t>
      </w:r>
    </w:p>
    <w:p>
      <w:r/>
    </w:p>
    <w:p>
      <w:r>
        <w:t xml:space="preserve">9,064 </w:t>
      </w:r>
    </w:p>
    <w:p>
      <w:r/>
    </w:p>
    <w:p>
      <w:r>
        <w:t xml:space="preserve"> 15,724  </w:t>
      </w:r>
    </w:p>
    <w:p>
      <w:r/>
    </w:p>
    <w:p>
      <w:r>
        <w:t xml:space="preserve">8,607 </w:t>
      </w:r>
    </w:p>
    <w:p>
      <w:r/>
    </w:p>
    <w:p>
      <w:r>
        <w:t xml:space="preserve"> 339  </w:t>
      </w:r>
    </w:p>
    <w:p>
      <w:r/>
    </w:p>
    <w:p>
      <w:r>
        <w:t xml:space="preserve">388 </w:t>
      </w:r>
    </w:p>
    <w:p>
      <w:r/>
    </w:p>
    <w:p>
      <w:r>
        <w:t xml:space="preserve"> 82  </w:t>
      </w:r>
    </w:p>
    <w:p>
      <w:r/>
    </w:p>
    <w:p>
      <w:r>
        <w:t xml:space="preserve">332 </w:t>
      </w:r>
    </w:p>
    <w:p>
      <w:r/>
    </w:p>
    <w:p>
      <w:r>
        <w:t xml:space="preserve">其他营业收入 </w:t>
      </w:r>
    </w:p>
    <w:p>
      <w:r/>
    </w:p>
    <w:p>
      <w:r>
        <w:t xml:space="preserve"> 4,097  </w:t>
      </w:r>
    </w:p>
    <w:p>
      <w:r/>
    </w:p>
    <w:p>
      <w:r>
        <w:t xml:space="preserve">6,609 </w:t>
      </w:r>
    </w:p>
    <w:p>
      <w:r/>
    </w:p>
    <w:p>
      <w:r>
        <w:t xml:space="preserve"> 2,678  </w:t>
      </w:r>
    </w:p>
    <w:p>
      <w:r/>
    </w:p>
    <w:p>
      <w:r>
        <w:t xml:space="preserve">5,503 </w:t>
      </w:r>
    </w:p>
    <w:p>
      <w:r/>
    </w:p>
    <w:p>
      <w:r>
        <w:t xml:space="preserve">员工费用 </w:t>
      </w:r>
    </w:p>
    <w:p>
      <w:r/>
    </w:p>
    <w:p>
      <w:r>
        <w:t xml:space="preserve">六、5 </w:t>
      </w:r>
    </w:p>
    <w:p>
      <w:r/>
    </w:p>
    <w:p>
      <w:r>
        <w:t xml:space="preserve"> (24,643) </w:t>
      </w:r>
    </w:p>
    <w:p>
      <w:r/>
    </w:p>
    <w:p>
      <w:r>
        <w:t xml:space="preserve">(23,296) </w:t>
      </w:r>
    </w:p>
    <w:p>
      <w:r/>
    </w:p>
    <w:p>
      <w:r>
        <w:t xml:space="preserve"> (23,093) </w:t>
      </w:r>
    </w:p>
    <w:p>
      <w:r/>
    </w:p>
    <w:p>
      <w:r>
        <w:t xml:space="preserve">(21,905) </w:t>
      </w:r>
    </w:p>
    <w:p>
      <w:r/>
    </w:p>
    <w:p>
      <w:r>
        <w:t xml:space="preserve">业务及管理费用 </w:t>
      </w:r>
    </w:p>
    <w:p>
      <w:r/>
    </w:p>
    <w:p>
      <w:r>
        <w:t xml:space="preserve">六、6 </w:t>
      </w:r>
    </w:p>
    <w:p>
      <w:r/>
    </w:p>
    <w:p>
      <w:r>
        <w:t xml:space="preserve"> (16,538) </w:t>
      </w:r>
    </w:p>
    <w:p>
      <w:r/>
    </w:p>
    <w:p>
      <w:r>
        <w:t xml:space="preserve">(16,293) </w:t>
      </w:r>
    </w:p>
    <w:p>
      <w:r/>
    </w:p>
    <w:p>
      <w:r>
        <w:t xml:space="preserve"> (15,653) </w:t>
      </w:r>
    </w:p>
    <w:p>
      <w:r/>
    </w:p>
    <w:p>
      <w:r>
        <w:t xml:space="preserve">(15,201) </w:t>
      </w:r>
    </w:p>
    <w:p>
      <w:r/>
    </w:p>
    <w:p>
      <w:r>
        <w:t xml:space="preserve">物业及设备折旧 </w:t>
      </w:r>
    </w:p>
    <w:p>
      <w:r/>
    </w:p>
    <w:p>
      <w:r>
        <w:t xml:space="preserve"> (2,931) </w:t>
      </w:r>
    </w:p>
    <w:p>
      <w:r/>
    </w:p>
    <w:p>
      <w:r>
        <w:t xml:space="preserve">(2,577) </w:t>
      </w:r>
    </w:p>
    <w:p>
      <w:r/>
    </w:p>
    <w:p>
      <w:r>
        <w:t xml:space="preserve"> (2,215) </w:t>
      </w:r>
    </w:p>
    <w:p>
      <w:r/>
    </w:p>
    <w:p>
      <w:r>
        <w:t xml:space="preserve">(2,087) </w:t>
      </w:r>
    </w:p>
    <w:p>
      <w:r/>
    </w:p>
    <w:p>
      <w:r>
        <w:t xml:space="preserve">税金及附加 </w:t>
      </w:r>
    </w:p>
    <w:p>
      <w:r/>
    </w:p>
    <w:p>
      <w:r>
        <w:t xml:space="preserve">六、7 </w:t>
      </w:r>
    </w:p>
    <w:p>
      <w:r/>
    </w:p>
    <w:p>
      <w:r>
        <w:t xml:space="preserve"> (1,852) </w:t>
      </w:r>
    </w:p>
    <w:p>
      <w:r/>
    </w:p>
    <w:p>
      <w:r>
        <w:t xml:space="preserve">(1,610) </w:t>
      </w:r>
    </w:p>
    <w:p>
      <w:r/>
    </w:p>
    <w:p>
      <w:r>
        <w:t xml:space="preserve"> (1,755) </w:t>
      </w:r>
    </w:p>
    <w:p>
      <w:r/>
    </w:p>
    <w:p>
      <w:r>
        <w:t xml:space="preserve">(1,540) </w:t>
      </w:r>
    </w:p>
    <w:p>
      <w:r/>
    </w:p>
    <w:p>
      <w:r>
        <w:t xml:space="preserve">减值损失 </w:t>
      </w:r>
    </w:p>
    <w:p>
      <w:r>
        <w:t>联营企业及合营企业投</w:t>
      </w:r>
    </w:p>
    <w:p>
      <w:r/>
    </w:p>
    <w:p>
      <w:r>
        <w:t xml:space="preserve">六、8 </w:t>
      </w:r>
    </w:p>
    <w:p>
      <w:r/>
    </w:p>
    <w:p>
      <w:r>
        <w:t xml:space="preserve"> (60,420) </w:t>
      </w:r>
    </w:p>
    <w:p>
      <w:r/>
    </w:p>
    <w:p>
      <w:r>
        <w:t xml:space="preserve">(55,285) </w:t>
      </w:r>
    </w:p>
    <w:p>
      <w:r/>
    </w:p>
    <w:p>
      <w:r>
        <w:t xml:space="preserve"> (59,823) </w:t>
      </w:r>
    </w:p>
    <w:p>
      <w:r/>
    </w:p>
    <w:p>
      <w:r>
        <w:t xml:space="preserve">(55,037) </w:t>
      </w:r>
    </w:p>
    <w:p>
      <w:r/>
    </w:p>
    <w:p>
      <w:r>
        <w:t xml:space="preserve">资净收益 </w:t>
      </w:r>
    </w:p>
    <w:p>
      <w:r/>
    </w:p>
    <w:p>
      <w:r>
        <w:t xml:space="preserve"> 164  </w:t>
      </w:r>
    </w:p>
    <w:p>
      <w:r/>
    </w:p>
    <w:p>
      <w:r>
        <w:t xml:space="preserve">97 </w:t>
      </w:r>
    </w:p>
    <w:p>
      <w:r/>
    </w:p>
    <w:p>
      <w:r>
        <w:t xml:space="preserve"> 176  </w:t>
      </w:r>
    </w:p>
    <w:p>
      <w:r/>
    </w:p>
    <w:p>
      <w:r>
        <w:t xml:space="preserve">100 </w:t>
      </w:r>
    </w:p>
    <w:p>
      <w:r/>
    </w:p>
    <w:p>
      <w:r>
        <w:t xml:space="preserve">税前利润 </w:t>
      </w:r>
    </w:p>
    <w:p>
      <w:r/>
    </w:p>
    <w:p>
      <w:r>
        <w:t xml:space="preserve"> 65,284  </w:t>
      </w:r>
    </w:p>
    <w:p>
      <w:r/>
    </w:p>
    <w:p>
      <w:r>
        <w:t xml:space="preserve">69,828 </w:t>
      </w:r>
    </w:p>
    <w:p>
      <w:r/>
    </w:p>
    <w:p>
      <w:r>
        <w:t xml:space="preserve"> 61,451  </w:t>
      </w:r>
    </w:p>
    <w:p>
      <w:r/>
    </w:p>
    <w:p>
      <w:r>
        <w:t xml:space="preserve">65,458 </w:t>
      </w:r>
    </w:p>
    <w:p>
      <w:r/>
    </w:p>
    <w:p>
      <w:r>
        <w:t xml:space="preserve">所得税费用 </w:t>
      </w:r>
    </w:p>
    <w:p>
      <w:r/>
    </w:p>
    <w:p>
      <w:r>
        <w:t xml:space="preserve">六、9 </w:t>
      </w:r>
    </w:p>
    <w:p>
      <w:r/>
    </w:p>
    <w:p>
      <w:r>
        <w:t xml:space="preserve"> (8,769) </w:t>
      </w:r>
    </w:p>
    <w:p>
      <w:r/>
    </w:p>
    <w:p>
      <w:r>
        <w:t xml:space="preserve">(14,826) </w:t>
      </w:r>
    </w:p>
    <w:p>
      <w:r/>
    </w:p>
    <w:p>
      <w:r>
        <w:t xml:space="preserve"> (7,826) </w:t>
      </w:r>
    </w:p>
    <w:p>
      <w:r/>
    </w:p>
    <w:p>
      <w:r>
        <w:t xml:space="preserve">(13,728) </w:t>
      </w:r>
    </w:p>
    <w:p>
      <w:r/>
    </w:p>
    <w:p>
      <w:r>
        <w:t xml:space="preserve">净利润 </w:t>
      </w:r>
    </w:p>
    <w:p>
      <w:r/>
    </w:p>
    <w:p>
      <w:r>
        <w:t xml:space="preserve">56,515 </w:t>
      </w:r>
    </w:p>
    <w:p>
      <w:r/>
    </w:p>
    <w:p>
      <w:r>
        <w:t xml:space="preserve">55,002 </w:t>
      </w:r>
    </w:p>
    <w:p>
      <w:r/>
    </w:p>
    <w:p>
      <w:r>
        <w:t xml:space="preserve">53,625 </w:t>
      </w:r>
    </w:p>
    <w:p>
      <w:r/>
    </w:p>
    <w:p>
      <w:r>
        <w:t xml:space="preserve">51,730 </w:t>
      </w:r>
    </w:p>
    <w:p>
      <w:r/>
    </w:p>
    <w:p>
      <w:r>
        <w:t xml:space="preserve">后附财务报表附注为本财务报表的组成部分。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年度合并及银行综合收益表(续) </w:t>
      </w:r>
    </w:p>
    <w:p>
      <w:r>
        <w:t xml:space="preserve">(除另有标明外，所有金额均以人民币百万元列示) </w:t>
      </w:r>
    </w:p>
    <w:p>
      <w:r/>
    </w:p>
    <w:p>
      <w:r>
        <w:t xml:space="preserve">其他综合收益 </w:t>
      </w:r>
    </w:p>
    <w:p>
      <w:r/>
    </w:p>
    <w:p>
      <w:r>
        <w:t xml:space="preserve">可能会重分类至损益的项目 </w:t>
      </w:r>
    </w:p>
    <w:p>
      <w:r/>
    </w:p>
    <w:p>
      <w:r>
        <w:t>—以公允价值计量且其变动计入其他综合</w:t>
      </w:r>
    </w:p>
    <w:p>
      <w:r/>
    </w:p>
    <w:p>
      <w:r>
        <w:t xml:space="preserve">收益的债务工具投资公允价值变动 </w:t>
      </w:r>
    </w:p>
    <w:p>
      <w:r>
        <w:t>—以公允价值计量且其变动计入其他综合</w:t>
      </w:r>
    </w:p>
    <w:p>
      <w:r/>
    </w:p>
    <w:p>
      <w:r>
        <w:t xml:space="preserve">收益的债务工具投资信用损失准备 </w:t>
      </w:r>
    </w:p>
    <w:p>
      <w:r>
        <w:t xml:space="preserve">—可供出售金融资产公允价值变动 </w:t>
      </w:r>
    </w:p>
    <w:p>
      <w:r>
        <w:t xml:space="preserve">—外币财务报表折算差异 </w:t>
      </w:r>
    </w:p>
    <w:p>
      <w:r/>
    </w:p>
    <w:p>
      <w:r>
        <w:t xml:space="preserve">不会重分类至损益的项目 </w:t>
      </w:r>
    </w:p>
    <w:p>
      <w:r/>
    </w:p>
    <w:p>
      <w:r>
        <w:t xml:space="preserve">—以公允价值计量且其变动计入其他综合 </w:t>
      </w:r>
    </w:p>
    <w:p>
      <w:r>
        <w:t xml:space="preserve">收益的权益工具投资公允价值变动 </w:t>
      </w:r>
    </w:p>
    <w:p>
      <w:r/>
    </w:p>
    <w:p>
      <w:r>
        <w:t xml:space="preserve">—其他综合收益，税后 </w:t>
      </w:r>
    </w:p>
    <w:p>
      <w:r>
        <w:t xml:space="preserve">综合收益合计 </w:t>
      </w:r>
    </w:p>
    <w:p>
      <w:r/>
    </w:p>
    <w:p>
      <w:r>
        <w:t xml:space="preserve">净利润归属于： </w:t>
      </w:r>
    </w:p>
    <w:p>
      <w:r>
        <w:t xml:space="preserve">母公司股东 </w:t>
      </w:r>
    </w:p>
    <w:p>
      <w:r>
        <w:t xml:space="preserve">非控制性权益所有者 </w:t>
      </w:r>
    </w:p>
    <w:p>
      <w:r/>
    </w:p>
    <w:p>
      <w:r>
        <w:t xml:space="preserve">综合收益总额归属于： </w:t>
      </w:r>
    </w:p>
    <w:p>
      <w:r>
        <w:t xml:space="preserve">母公司股东 </w:t>
      </w:r>
    </w:p>
    <w:p>
      <w:r>
        <w:t xml:space="preserve">非控制性权益所有者 </w:t>
      </w:r>
    </w:p>
    <w:p>
      <w:r/>
    </w:p>
    <w:p>
      <w:r>
        <w:t xml:space="preserve">浦发银行集团 </w:t>
      </w:r>
    </w:p>
    <w:p>
      <w:r/>
    </w:p>
    <w:p>
      <w:r>
        <w:t xml:space="preserve">浦发银行 </w:t>
      </w:r>
    </w:p>
    <w:p>
      <w:r/>
    </w:p>
    <w:p>
      <w:r>
        <w:t xml:space="preserve">2018 年度 2017 年度 </w:t>
      </w:r>
    </w:p>
    <w:p>
      <w:r/>
    </w:p>
    <w:p>
      <w:r>
        <w:t xml:space="preserve"> 2018 年度 </w:t>
      </w:r>
    </w:p>
    <w:p>
      <w:r/>
    </w:p>
    <w:p>
      <w:r>
        <w:t xml:space="preserve">2017 年度 </w:t>
      </w:r>
    </w:p>
    <w:p>
      <w:r/>
    </w:p>
    <w:p>
      <w:r>
        <w:t xml:space="preserve">附注 </w:t>
      </w:r>
    </w:p>
    <w:p>
      <w:r/>
    </w:p>
    <w:p>
      <w:r>
        <w:t xml:space="preserve">六、10 </w:t>
      </w:r>
    </w:p>
    <w:p>
      <w:r/>
    </w:p>
    <w:p>
      <w:r>
        <w:t xml:space="preserve">6,324 </w:t>
      </w:r>
    </w:p>
    <w:p>
      <w:r/>
    </w:p>
    <w:p>
      <w:r>
        <w:t xml:space="preserve">不适用 </w:t>
      </w:r>
    </w:p>
    <w:p>
      <w:r/>
    </w:p>
    <w:p>
      <w:r>
        <w:t xml:space="preserve">6,518 </w:t>
      </w:r>
    </w:p>
    <w:p>
      <w:r/>
    </w:p>
    <w:p>
      <w:r>
        <w:t xml:space="preserve">不适用 </w:t>
      </w:r>
    </w:p>
    <w:p>
      <w:r/>
    </w:p>
    <w:p>
      <w:r>
        <w:t xml:space="preserve">62 </w:t>
      </w:r>
    </w:p>
    <w:p>
      <w:r/>
    </w:p>
    <w:p>
      <w:r>
        <w:t xml:space="preserve">不适用 </w:t>
      </w:r>
    </w:p>
    <w:p>
      <w:r/>
    </w:p>
    <w:p>
      <w:r>
        <w:t xml:space="preserve">不适用 </w:t>
      </w:r>
    </w:p>
    <w:p>
      <w:r/>
    </w:p>
    <w:p>
      <w:r>
        <w:t xml:space="preserve">(71) </w:t>
      </w:r>
    </w:p>
    <w:p>
      <w:r/>
    </w:p>
    <w:p>
      <w:r>
        <w:t xml:space="preserve">(5,440) </w:t>
      </w:r>
    </w:p>
    <w:p>
      <w:r/>
    </w:p>
    <w:p>
      <w:r>
        <w:t xml:space="preserve"> 不适用 </w:t>
      </w:r>
    </w:p>
    <w:p>
      <w:r/>
    </w:p>
    <w:p>
      <w:r>
        <w:t xml:space="preserve">266 </w:t>
      </w:r>
    </w:p>
    <w:p>
      <w:r/>
    </w:p>
    <w:p>
      <w:r>
        <w:t xml:space="preserve">(132) </w:t>
      </w:r>
    </w:p>
    <w:p>
      <w:r/>
    </w:p>
    <w:p>
      <w:r>
        <w:t xml:space="preserve">110 </w:t>
      </w:r>
    </w:p>
    <w:p>
      <w:r/>
    </w:p>
    <w:p>
      <w:r>
        <w:t xml:space="preserve">不适用 </w:t>
      </w:r>
    </w:p>
    <w:p>
      <w:r/>
    </w:p>
    <w:p>
      <w:r>
        <w:t xml:space="preserve"> (5,373) </w:t>
      </w:r>
    </w:p>
    <w:p>
      <w:r/>
    </w:p>
    <w:p>
      <w:r>
        <w:t xml:space="preserve"> (104) </w:t>
      </w:r>
    </w:p>
    <w:p>
      <w:r/>
    </w:p>
    <w:p>
      <w:r>
        <w:t xml:space="preserve"> 331  不适用 </w:t>
      </w:r>
    </w:p>
    <w:p>
      <w:r>
        <w:t xml:space="preserve"> 6,983  </w:t>
      </w:r>
    </w:p>
    <w:p>
      <w:r>
        <w:t xml:space="preserve">(5,572) </w:t>
      </w:r>
    </w:p>
    <w:p>
      <w:r/>
    </w:p>
    <w:p>
      <w:r>
        <w:t xml:space="preserve"> 331  </w:t>
      </w:r>
    </w:p>
    <w:p>
      <w:r/>
    </w:p>
    <w:p>
      <w:r>
        <w:t xml:space="preserve"> 6,888  </w:t>
      </w:r>
    </w:p>
    <w:p>
      <w:r/>
    </w:p>
    <w:p>
      <w:r>
        <w:t xml:space="preserve">不适用 </w:t>
      </w:r>
    </w:p>
    <w:p>
      <w:r/>
    </w:p>
    <w:p>
      <w:r>
        <w:t xml:space="preserve">(5,477) </w:t>
      </w:r>
    </w:p>
    <w:p>
      <w:r/>
    </w:p>
    <w:p>
      <w:r>
        <w:t xml:space="preserve"> 63,498  </w:t>
      </w:r>
    </w:p>
    <w:p>
      <w:r/>
    </w:p>
    <w:p>
      <w:r>
        <w:t xml:space="preserve">49,430 </w:t>
      </w:r>
    </w:p>
    <w:p>
      <w:r/>
    </w:p>
    <w:p>
      <w:r>
        <w:t xml:space="preserve"> 60,513  </w:t>
      </w:r>
    </w:p>
    <w:p>
      <w:r/>
    </w:p>
    <w:p>
      <w:r>
        <w:t xml:space="preserve">46,253 </w:t>
      </w:r>
    </w:p>
    <w:p>
      <w:r/>
    </w:p>
    <w:p>
      <w:r>
        <w:t xml:space="preserve"> 55,914  </w:t>
      </w:r>
    </w:p>
    <w:p>
      <w:r/>
    </w:p>
    <w:p>
      <w:r>
        <w:t xml:space="preserve"> 54,258   </w:t>
      </w:r>
    </w:p>
    <w:p>
      <w:r/>
    </w:p>
    <w:p>
      <w:r>
        <w:t xml:space="preserve"> 601  </w:t>
      </w:r>
    </w:p>
    <w:p>
      <w:r>
        <w:t xml:space="preserve">56,515 </w:t>
      </w:r>
    </w:p>
    <w:p>
      <w:r/>
    </w:p>
    <w:p>
      <w:r>
        <w:t xml:space="preserve"> 744   </w:t>
      </w:r>
    </w:p>
    <w:p>
      <w:r>
        <w:t xml:space="preserve">55,002 </w:t>
      </w:r>
    </w:p>
    <w:p>
      <w:r/>
    </w:p>
    <w:p>
      <w:r>
        <w:t xml:space="preserve"> 62,893  </w:t>
      </w:r>
    </w:p>
    <w:p>
      <w:r/>
    </w:p>
    <w:p>
      <w:r>
        <w:t xml:space="preserve"> 48,690   </w:t>
      </w:r>
    </w:p>
    <w:p>
      <w:r/>
    </w:p>
    <w:p>
      <w:r>
        <w:t xml:space="preserve"> 605  </w:t>
      </w:r>
    </w:p>
    <w:p>
      <w:r>
        <w:t xml:space="preserve">63,498 </w:t>
      </w:r>
    </w:p>
    <w:p>
      <w:r/>
    </w:p>
    <w:p>
      <w:r>
        <w:t xml:space="preserve"> 740   </w:t>
      </w:r>
    </w:p>
    <w:p>
      <w:r>
        <w:t xml:space="preserve"> 49,430   </w:t>
      </w:r>
    </w:p>
    <w:p>
      <w:r/>
    </w:p>
    <w:p>
      <w:r>
        <w:t>母公司普通股股东享有的基本和稀释每股</w:t>
      </w:r>
    </w:p>
    <w:p>
      <w:r/>
    </w:p>
    <w:p>
      <w:r>
        <w:t xml:space="preserve">收益(人民币元) </w:t>
      </w:r>
    </w:p>
    <w:p>
      <w:r/>
    </w:p>
    <w:p>
      <w:r>
        <w:t xml:space="preserve">六、11 </w:t>
      </w:r>
    </w:p>
    <w:p>
      <w:r/>
    </w:p>
    <w:p>
      <w:r>
        <w:t xml:space="preserve">1.85 </w:t>
      </w:r>
    </w:p>
    <w:p>
      <w:r/>
    </w:p>
    <w:p>
      <w:r>
        <w:t xml:space="preserve">1.84 </w:t>
      </w:r>
    </w:p>
    <w:p>
      <w:r/>
    </w:p>
    <w:p>
      <w:r>
        <w:t xml:space="preserve">后附财务报表附注为本财务报表的组成部分。 </w:t>
      </w:r>
    </w:p>
    <w:p>
      <w:r/>
    </w:p>
    <w:p>
      <w:r>
        <w:t xml:space="preserve">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 12 月 31 日合并及银行财务状况表 </w:t>
      </w:r>
    </w:p>
    <w:p>
      <w:r>
        <w:t xml:space="preserve">(除另有标明外，所有金额均以人民币百万元列示) </w:t>
      </w:r>
    </w:p>
    <w:p>
      <w:r/>
    </w:p>
    <w:p>
      <w:r>
        <w:t xml:space="preserve">浦发银行集团 </w:t>
      </w:r>
    </w:p>
    <w:p>
      <w:r/>
    </w:p>
    <w:p>
      <w:r>
        <w:t xml:space="preserve">浦发银行 </w:t>
      </w:r>
    </w:p>
    <w:p>
      <w:r/>
    </w:p>
    <w:p>
      <w:r>
        <w:t xml:space="preserve">附注 2018年12月31日 2017年12月31日 </w:t>
      </w:r>
    </w:p>
    <w:p>
      <w:r/>
    </w:p>
    <w:p>
      <w:r>
        <w:t xml:space="preserve"> 2018年12月31日 2017年12月31日 </w:t>
      </w:r>
    </w:p>
    <w:p>
      <w:r/>
    </w:p>
    <w:p>
      <w:r>
        <w:t xml:space="preserve">六、15 </w:t>
      </w:r>
    </w:p>
    <w:p>
      <w:r>
        <w:t xml:space="preserve">六、16 </w:t>
      </w:r>
    </w:p>
    <w:p>
      <w:r>
        <w:t xml:space="preserve">六、17 </w:t>
      </w:r>
    </w:p>
    <w:p>
      <w:r>
        <w:t xml:space="preserve">六、18 </w:t>
      </w:r>
    </w:p>
    <w:p>
      <w:r>
        <w:t xml:space="preserve">六、19 </w:t>
      </w:r>
    </w:p>
    <w:p>
      <w:r>
        <w:t xml:space="preserve">六、20 </w:t>
      </w:r>
    </w:p>
    <w:p>
      <w:r>
        <w:t xml:space="preserve">六、21 </w:t>
      </w:r>
    </w:p>
    <w:p>
      <w:r/>
    </w:p>
    <w:p>
      <w:r>
        <w:t xml:space="preserve">资产 </w:t>
      </w:r>
    </w:p>
    <w:p>
      <w:r>
        <w:t xml:space="preserve">现金及存放中央银行款项 六、12 </w:t>
      </w:r>
    </w:p>
    <w:p>
      <w:r>
        <w:t xml:space="preserve">存放及拆放同业款项 </w:t>
      </w:r>
    </w:p>
    <w:p>
      <w:r>
        <w:t xml:space="preserve">贵金属 </w:t>
      </w:r>
    </w:p>
    <w:p>
      <w:r>
        <w:t>以公允价值计量且其变动计</w:t>
      </w:r>
    </w:p>
    <w:p>
      <w:r>
        <w:t xml:space="preserve">入当期损益的金融资产 六、14 </w:t>
      </w:r>
    </w:p>
    <w:p>
      <w:r>
        <w:t xml:space="preserve">衍生金融资产 </w:t>
      </w:r>
    </w:p>
    <w:p>
      <w:r>
        <w:t xml:space="preserve">买入返售金融资产 </w:t>
      </w:r>
    </w:p>
    <w:p>
      <w:r>
        <w:t xml:space="preserve">发放贷款和垫款 </w:t>
      </w:r>
    </w:p>
    <w:p>
      <w:r>
        <w:t xml:space="preserve">可供出售金融资产 </w:t>
      </w:r>
    </w:p>
    <w:p>
      <w:r>
        <w:t xml:space="preserve">持有至到期投资 </w:t>
      </w:r>
    </w:p>
    <w:p>
      <w:r>
        <w:t xml:space="preserve">应收款项类投资 </w:t>
      </w:r>
    </w:p>
    <w:p>
      <w:r>
        <w:t xml:space="preserve">金融投资： </w:t>
      </w:r>
    </w:p>
    <w:p>
      <w:r>
        <w:t>交易性金融资产—以公允</w:t>
      </w:r>
    </w:p>
    <w:p>
      <w:r>
        <w:t>价值计量且其变动计入</w:t>
      </w:r>
    </w:p>
    <w:p>
      <w:r>
        <w:t xml:space="preserve">当期损益 </w:t>
      </w:r>
    </w:p>
    <w:p>
      <w:r>
        <w:t xml:space="preserve">债权投资—以摊余成本 </w:t>
      </w:r>
    </w:p>
    <w:p>
      <w:r>
        <w:t xml:space="preserve">计量 </w:t>
      </w:r>
    </w:p>
    <w:p>
      <w:r>
        <w:t>其他债权投资—以公允价</w:t>
      </w:r>
    </w:p>
    <w:p>
      <w:r>
        <w:t>值计量且其变动计入其</w:t>
      </w:r>
    </w:p>
    <w:p>
      <w:r>
        <w:t xml:space="preserve">他综合收益 </w:t>
      </w:r>
    </w:p>
    <w:p>
      <w:r>
        <w:t>其他权益工具投资—以公</w:t>
      </w:r>
    </w:p>
    <w:p>
      <w:r>
        <w:t>允价值计量且其变动计</w:t>
      </w:r>
    </w:p>
    <w:p>
      <w:r>
        <w:t xml:space="preserve">入其他综合收益 </w:t>
      </w:r>
    </w:p>
    <w:p>
      <w:r>
        <w:t xml:space="preserve">投资联营企业及合营企业 六、22 </w:t>
      </w:r>
    </w:p>
    <w:p>
      <w:r>
        <w:t xml:space="preserve">投资子公司 </w:t>
      </w:r>
    </w:p>
    <w:p>
      <w:r>
        <w:t xml:space="preserve">五 </w:t>
      </w:r>
    </w:p>
    <w:p>
      <w:r>
        <w:t xml:space="preserve">物业及设备 </w:t>
      </w:r>
    </w:p>
    <w:p>
      <w:r>
        <w:t xml:space="preserve">在建工程 </w:t>
      </w:r>
    </w:p>
    <w:p>
      <w:r>
        <w:t xml:space="preserve">无形资产 </w:t>
      </w:r>
    </w:p>
    <w:p>
      <w:r>
        <w:t xml:space="preserve">递延所得税资产 </w:t>
      </w:r>
    </w:p>
    <w:p>
      <w:r>
        <w:t xml:space="preserve">其他资产 </w:t>
      </w:r>
    </w:p>
    <w:p>
      <w:r/>
    </w:p>
    <w:p>
      <w:r>
        <w:t xml:space="preserve">六、13 </w:t>
      </w:r>
    </w:p>
    <w:p>
      <w:r/>
    </w:p>
    <w:p>
      <w:r>
        <w:t xml:space="preserve">六、23 </w:t>
      </w:r>
    </w:p>
    <w:p>
      <w:r>
        <w:t xml:space="preserve">六、24 </w:t>
      </w:r>
    </w:p>
    <w:p>
      <w:r>
        <w:t xml:space="preserve">六、25 </w:t>
      </w:r>
    </w:p>
    <w:p>
      <w:r>
        <w:t xml:space="preserve">六、26 </w:t>
      </w:r>
    </w:p>
    <w:p>
      <w:r>
        <w:t xml:space="preserve">六、27 </w:t>
      </w:r>
    </w:p>
    <w:p>
      <w:r/>
    </w:p>
    <w:p>
      <w:r>
        <w:t xml:space="preserve"> 443,723  </w:t>
      </w:r>
    </w:p>
    <w:p>
      <w:r/>
    </w:p>
    <w:p>
      <w:r>
        <w:t xml:space="preserve"> 236,535  </w:t>
      </w:r>
    </w:p>
    <w:p>
      <w:r/>
    </w:p>
    <w:p>
      <w:r>
        <w:t xml:space="preserve"> 10,475  </w:t>
      </w:r>
    </w:p>
    <w:p>
      <w:r/>
    </w:p>
    <w:p>
      <w:r>
        <w:t xml:space="preserve">不适用 </w:t>
      </w:r>
    </w:p>
    <w:p>
      <w:r/>
    </w:p>
    <w:p>
      <w:r>
        <w:t xml:space="preserve"> 43,274  </w:t>
      </w:r>
    </w:p>
    <w:p>
      <w:r/>
    </w:p>
    <w:p>
      <w:r>
        <w:t xml:space="preserve"> 11,573  </w:t>
      </w:r>
    </w:p>
    <w:p>
      <w:r/>
    </w:p>
    <w:p>
      <w:r>
        <w:t xml:space="preserve"> 486,531   </w:t>
      </w:r>
    </w:p>
    <w:p>
      <w:r/>
    </w:p>
    <w:p>
      <w:r>
        <w:t xml:space="preserve"> 177,187   </w:t>
      </w:r>
    </w:p>
    <w:p>
      <w:r/>
    </w:p>
    <w:p>
      <w:r>
        <w:t xml:space="preserve"> 10,261   </w:t>
      </w:r>
    </w:p>
    <w:p>
      <w:r/>
    </w:p>
    <w:p>
      <w:r>
        <w:t xml:space="preserve"> 162,866   </w:t>
      </w:r>
    </w:p>
    <w:p>
      <w:r/>
    </w:p>
    <w:p>
      <w:r>
        <w:t xml:space="preserve"> 28,264   </w:t>
      </w:r>
    </w:p>
    <w:p>
      <w:r/>
    </w:p>
    <w:p>
      <w:r>
        <w:t xml:space="preserve"> 13,974   </w:t>
      </w:r>
    </w:p>
    <w:p>
      <w:r/>
    </w:p>
    <w:p>
      <w:r>
        <w:t xml:space="preserve"> 439,900  </w:t>
      </w:r>
    </w:p>
    <w:p>
      <w:r/>
    </w:p>
    <w:p>
      <w:r>
        <w:t xml:space="preserve"> 232,916  </w:t>
      </w:r>
    </w:p>
    <w:p>
      <w:r/>
    </w:p>
    <w:p>
      <w:r>
        <w:t xml:space="preserve"> 10,475  </w:t>
      </w:r>
    </w:p>
    <w:p>
      <w:r/>
    </w:p>
    <w:p>
      <w:r>
        <w:t xml:space="preserve">不适用 </w:t>
      </w:r>
    </w:p>
    <w:p>
      <w:r/>
    </w:p>
    <w:p>
      <w:r>
        <w:t xml:space="preserve"> 43,274  </w:t>
      </w:r>
    </w:p>
    <w:p>
      <w:r/>
    </w:p>
    <w:p>
      <w:r>
        <w:t xml:space="preserve"> 11,573  </w:t>
      </w:r>
    </w:p>
    <w:p>
      <w:r/>
    </w:p>
    <w:p>
      <w:r>
        <w:t xml:space="preserve"> 482,118  </w:t>
      </w:r>
    </w:p>
    <w:p>
      <w:r/>
    </w:p>
    <w:p>
      <w:r>
        <w:t xml:space="preserve"> 172,581  </w:t>
      </w:r>
    </w:p>
    <w:p>
      <w:r/>
    </w:p>
    <w:p>
      <w:r>
        <w:t xml:space="preserve"> 10,261  </w:t>
      </w:r>
    </w:p>
    <w:p>
      <w:r/>
    </w:p>
    <w:p>
      <w:r>
        <w:t xml:space="preserve"> 157,268  </w:t>
      </w:r>
    </w:p>
    <w:p>
      <w:r/>
    </w:p>
    <w:p>
      <w:r>
        <w:t xml:space="preserve"> 28,264  </w:t>
      </w:r>
    </w:p>
    <w:p>
      <w:r/>
    </w:p>
    <w:p>
      <w:r>
        <w:t xml:space="preserve"> 13,974  </w:t>
      </w:r>
    </w:p>
    <w:p>
      <w:r/>
    </w:p>
    <w:p>
      <w:r>
        <w:t xml:space="preserve"> 3,455,489  </w:t>
      </w:r>
    </w:p>
    <w:p>
      <w:r/>
    </w:p>
    <w:p>
      <w:r>
        <w:t xml:space="preserve"> 3,103,853   </w:t>
      </w:r>
    </w:p>
    <w:p>
      <w:r/>
    </w:p>
    <w:p>
      <w:r>
        <w:t xml:space="preserve"> 3,434,578  </w:t>
      </w:r>
    </w:p>
    <w:p>
      <w:r/>
    </w:p>
    <w:p>
      <w:r>
        <w:t xml:space="preserve"> 3,083,728  </w:t>
      </w:r>
    </w:p>
    <w:p>
      <w:r/>
    </w:p>
    <w:p>
      <w:r>
        <w:t xml:space="preserve">不适用 </w:t>
      </w:r>
    </w:p>
    <w:p>
      <w:r>
        <w:t xml:space="preserve">不适用 </w:t>
      </w:r>
    </w:p>
    <w:p>
      <w:r>
        <w:t xml:space="preserve">不适用 </w:t>
      </w:r>
    </w:p>
    <w:p>
      <w:r/>
    </w:p>
    <w:p>
      <w:r>
        <w:t xml:space="preserve"> 664,508   </w:t>
      </w:r>
    </w:p>
    <w:p>
      <w:r/>
    </w:p>
    <w:p>
      <w:r>
        <w:t xml:space="preserve">444,726 </w:t>
      </w:r>
    </w:p>
    <w:p>
      <w:r/>
    </w:p>
    <w:p>
      <w:r>
        <w:t xml:space="preserve">832,598 </w:t>
      </w:r>
    </w:p>
    <w:p>
      <w:r/>
    </w:p>
    <w:p>
      <w:r>
        <w:t xml:space="preserve">不适用 </w:t>
      </w:r>
    </w:p>
    <w:p>
      <w:r>
        <w:t xml:space="preserve">不适用 </w:t>
      </w:r>
    </w:p>
    <w:p>
      <w:r>
        <w:t xml:space="preserve">不适用 </w:t>
      </w:r>
    </w:p>
    <w:p>
      <w:r/>
    </w:p>
    <w:p>
      <w:r>
        <w:t xml:space="preserve"> 654,837  </w:t>
      </w:r>
    </w:p>
    <w:p>
      <w:r/>
    </w:p>
    <w:p>
      <w:r>
        <w:t xml:space="preserve">444,726 </w:t>
      </w:r>
    </w:p>
    <w:p>
      <w:r/>
    </w:p>
    <w:p>
      <w:r>
        <w:t xml:space="preserve">817,939 </w:t>
      </w:r>
    </w:p>
    <w:p>
      <w:r/>
    </w:p>
    <w:p>
      <w:r>
        <w:t xml:space="preserve"> 395,668  </w:t>
      </w:r>
    </w:p>
    <w:p>
      <w:r/>
    </w:p>
    <w:p>
      <w:r>
        <w:t xml:space="preserve"> 1,144,249  </w:t>
      </w:r>
    </w:p>
    <w:p>
      <w:r/>
    </w:p>
    <w:p>
      <w:r>
        <w:t xml:space="preserve">不适用 </w:t>
      </w:r>
    </w:p>
    <w:p>
      <w:r/>
    </w:p>
    <w:p>
      <w:r>
        <w:t xml:space="preserve">不适用 </w:t>
      </w:r>
    </w:p>
    <w:p>
      <w:r/>
    </w:p>
    <w:p>
      <w:r>
        <w:t xml:space="preserve"> 382,492  </w:t>
      </w:r>
    </w:p>
    <w:p>
      <w:r/>
    </w:p>
    <w:p>
      <w:r>
        <w:t xml:space="preserve"> 1,133,993  </w:t>
      </w:r>
    </w:p>
    <w:p>
      <w:r/>
    </w:p>
    <w:p>
      <w:r>
        <w:t xml:space="preserve">不适用 </w:t>
      </w:r>
    </w:p>
    <w:p>
      <w:r/>
    </w:p>
    <w:p>
      <w:r>
        <w:t xml:space="preserve">不适用 </w:t>
      </w:r>
    </w:p>
    <w:p>
      <w:r/>
    </w:p>
    <w:p>
      <w:r>
        <w:t xml:space="preserve"> 378,860  </w:t>
      </w:r>
    </w:p>
    <w:p>
      <w:r/>
    </w:p>
    <w:p>
      <w:r>
        <w:t xml:space="preserve">不适用 </w:t>
      </w:r>
    </w:p>
    <w:p>
      <w:r/>
    </w:p>
    <w:p>
      <w:r>
        <w:t xml:space="preserve"> 374,171  </w:t>
      </w:r>
    </w:p>
    <w:p>
      <w:r/>
    </w:p>
    <w:p>
      <w:r>
        <w:t xml:space="preserve">不适用 </w:t>
      </w:r>
    </w:p>
    <w:p>
      <w:r/>
    </w:p>
    <w:p>
      <w:r>
        <w:t xml:space="preserve"> 4,038  </w:t>
      </w:r>
    </w:p>
    <w:p>
      <w:r/>
    </w:p>
    <w:p>
      <w:r>
        <w:t xml:space="preserve"> 1,968  </w:t>
      </w:r>
    </w:p>
    <w:p>
      <w:r/>
    </w:p>
    <w:p>
      <w:r>
        <w:t xml:space="preserve">- </w:t>
      </w:r>
    </w:p>
    <w:p>
      <w:r/>
    </w:p>
    <w:p>
      <w:r>
        <w:t xml:space="preserve"> 23,718  </w:t>
      </w:r>
    </w:p>
    <w:p>
      <w:r/>
    </w:p>
    <w:p>
      <w:r>
        <w:t xml:space="preserve"> 4,499  </w:t>
      </w:r>
    </w:p>
    <w:p>
      <w:r/>
    </w:p>
    <w:p>
      <w:r>
        <w:t xml:space="preserve"> 9,257  </w:t>
      </w:r>
    </w:p>
    <w:p>
      <w:r/>
    </w:p>
    <w:p>
      <w:r>
        <w:t xml:space="preserve"> 36,877  </w:t>
      </w:r>
    </w:p>
    <w:p>
      <w:r/>
    </w:p>
    <w:p>
      <w:r>
        <w:t xml:space="preserve"> 89,403  </w:t>
      </w:r>
    </w:p>
    <w:p>
      <w:r/>
    </w:p>
    <w:p>
      <w:r>
        <w:t xml:space="preserve">不适用 </w:t>
      </w:r>
    </w:p>
    <w:p>
      <w:r/>
    </w:p>
    <w:p>
      <w:r>
        <w:t xml:space="preserve"> 1,006   </w:t>
      </w:r>
    </w:p>
    <w:p>
      <w:r/>
    </w:p>
    <w:p>
      <w:r>
        <w:t xml:space="preserve">- </w:t>
      </w:r>
    </w:p>
    <w:p>
      <w:r/>
    </w:p>
    <w:p>
      <w:r>
        <w:t xml:space="preserve"> 21,877   </w:t>
      </w:r>
    </w:p>
    <w:p>
      <w:r/>
    </w:p>
    <w:p>
      <w:r>
        <w:t xml:space="preserve"> 4,674   </w:t>
      </w:r>
    </w:p>
    <w:p>
      <w:r/>
    </w:p>
    <w:p>
      <w:r>
        <w:t xml:space="preserve"> 9,346   </w:t>
      </w:r>
    </w:p>
    <w:p>
      <w:r/>
    </w:p>
    <w:p>
      <w:r>
        <w:t xml:space="preserve"> 29,022   </w:t>
      </w:r>
    </w:p>
    <w:p>
      <w:r/>
    </w:p>
    <w:p>
      <w:r>
        <w:t xml:space="preserve"> 146,547   </w:t>
      </w:r>
    </w:p>
    <w:p>
      <w:r/>
    </w:p>
    <w:p>
      <w:r>
        <w:t xml:space="preserve"> 4,038  </w:t>
      </w:r>
    </w:p>
    <w:p>
      <w:r/>
    </w:p>
    <w:p>
      <w:r>
        <w:t xml:space="preserve"> 1,757  </w:t>
      </w:r>
    </w:p>
    <w:p>
      <w:r/>
    </w:p>
    <w:p>
      <w:r>
        <w:t xml:space="preserve"> 24,307  </w:t>
      </w:r>
    </w:p>
    <w:p>
      <w:r/>
    </w:p>
    <w:p>
      <w:r>
        <w:t xml:space="preserve"> 12,052  </w:t>
      </w:r>
    </w:p>
    <w:p>
      <w:r/>
    </w:p>
    <w:p>
      <w:r>
        <w:t xml:space="preserve"> 4,499  </w:t>
      </w:r>
    </w:p>
    <w:p>
      <w:r/>
    </w:p>
    <w:p>
      <w:r>
        <w:t xml:space="preserve">不适用 </w:t>
      </w:r>
    </w:p>
    <w:p>
      <w:r/>
    </w:p>
    <w:p>
      <w:r>
        <w:t xml:space="preserve"> 804  </w:t>
      </w:r>
    </w:p>
    <w:p>
      <w:r/>
    </w:p>
    <w:p>
      <w:r>
        <w:t xml:space="preserve"> 23,056  </w:t>
      </w:r>
    </w:p>
    <w:p>
      <w:r/>
    </w:p>
    <w:p>
      <w:r>
        <w:t xml:space="preserve"> 11,853  </w:t>
      </w:r>
    </w:p>
    <w:p>
      <w:r/>
    </w:p>
    <w:p>
      <w:r>
        <w:t xml:space="preserve"> 4,674  </w:t>
      </w:r>
    </w:p>
    <w:p>
      <w:r/>
    </w:p>
    <w:p>
      <w:r>
        <w:t xml:space="preserve"> -    </w:t>
      </w:r>
    </w:p>
    <w:p>
      <w:r/>
    </w:p>
    <w:p>
      <w:r>
        <w:t xml:space="preserve"> -    </w:t>
      </w:r>
    </w:p>
    <w:p>
      <w:r/>
    </w:p>
    <w:p>
      <w:r>
        <w:t xml:space="preserve"> 36,078  </w:t>
      </w:r>
    </w:p>
    <w:p>
      <w:r/>
    </w:p>
    <w:p>
      <w:r>
        <w:t xml:space="preserve"> 36,765  </w:t>
      </w:r>
    </w:p>
    <w:p>
      <w:r/>
    </w:p>
    <w:p>
      <w:r>
        <w:t xml:space="preserve"> 28,381  </w:t>
      </w:r>
    </w:p>
    <w:p>
      <w:r/>
    </w:p>
    <w:p>
      <w:r>
        <w:t xml:space="preserve"> 100,569  </w:t>
      </w:r>
    </w:p>
    <w:p>
      <w:r/>
    </w:p>
    <w:p>
      <w:r>
        <w:t xml:space="preserve">资产总计 </w:t>
      </w:r>
    </w:p>
    <w:p>
      <w:r/>
    </w:p>
    <w:p>
      <w:r>
        <w:t xml:space="preserve">6,289,606 </w:t>
      </w:r>
    </w:p>
    <w:p>
      <w:r/>
    </w:p>
    <w:p>
      <w:r>
        <w:t xml:space="preserve">6,137,240 </w:t>
      </w:r>
    </w:p>
    <w:p>
      <w:r/>
    </w:p>
    <w:p>
      <w:r>
        <w:t xml:space="preserve">6,182,868 </w:t>
      </w:r>
    </w:p>
    <w:p>
      <w:r/>
    </w:p>
    <w:p>
      <w:r>
        <w:t xml:space="preserve">6,035,033 </w:t>
      </w:r>
    </w:p>
    <w:p>
      <w:r/>
    </w:p>
    <w:p>
      <w:r>
        <w:t xml:space="preserve">后附财务报表附注为本财务报表的组成部分。 </w:t>
      </w:r>
    </w:p>
    <w:p>
      <w:r/>
    </w:p>
    <w:p>
      <w:r>
        <w:t xml:space="preserve">10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 12 月 31 日合并及银行财务状况表(续) </w:t>
      </w:r>
    </w:p>
    <w:p>
      <w:r>
        <w:t xml:space="preserve">(除另有标明外，所有金额均以人民币百万元列示) </w:t>
      </w:r>
    </w:p>
    <w:p>
      <w:r/>
    </w:p>
    <w:p>
      <w:r>
        <w:t xml:space="preserve">11 </w:t>
      </w:r>
    </w:p>
    <w:p>
      <w:r/>
    </w:p>
    <w:p>
      <w:r>
        <w:t xml:space="preserve">浦发银行集团 </w:t>
      </w:r>
    </w:p>
    <w:p>
      <w:r/>
    </w:p>
    <w:p>
      <w:r>
        <w:t xml:space="preserve">浦发银行 </w:t>
      </w:r>
    </w:p>
    <w:p>
      <w:r/>
    </w:p>
    <w:p>
      <w:r>
        <w:t xml:space="preserve">附注 </w:t>
      </w:r>
    </w:p>
    <w:p>
      <w:r/>
    </w:p>
    <w:p>
      <w:r>
        <w:t xml:space="preserve">2018年12月31日 2017年12月31日 </w:t>
      </w:r>
    </w:p>
    <w:p>
      <w:r/>
    </w:p>
    <w:p>
      <w:r>
        <w:t xml:space="preserve"> 2018年12月31日 2017年12月31日 </w:t>
      </w:r>
    </w:p>
    <w:p>
      <w:r/>
    </w:p>
    <w:p>
      <w:r>
        <w:t xml:space="preserve">负债 </w:t>
      </w:r>
    </w:p>
    <w:p>
      <w:r>
        <w:t xml:space="preserve">向中央银行借款 </w:t>
      </w:r>
    </w:p>
    <w:p>
      <w:r>
        <w:t>同业及其他金融机构存入</w:t>
      </w:r>
    </w:p>
    <w:p>
      <w:r>
        <w:t xml:space="preserve">和拆入款项 </w:t>
      </w:r>
    </w:p>
    <w:p>
      <w:r>
        <w:t>交易性金融负债—以公允价</w:t>
      </w:r>
    </w:p>
    <w:p>
      <w:r>
        <w:t>值计量且其变动计入当期</w:t>
      </w:r>
    </w:p>
    <w:p>
      <w:r>
        <w:t xml:space="preserve">损益 </w:t>
      </w:r>
    </w:p>
    <w:p>
      <w:r>
        <w:t xml:space="preserve">衍生金融负债 </w:t>
      </w:r>
    </w:p>
    <w:p>
      <w:r>
        <w:t xml:space="preserve">卖出回购金融资产款 </w:t>
      </w:r>
    </w:p>
    <w:p>
      <w:r>
        <w:t xml:space="preserve">吸收存款 </w:t>
      </w:r>
    </w:p>
    <w:p>
      <w:r>
        <w:t xml:space="preserve">应交所得税 </w:t>
      </w:r>
    </w:p>
    <w:p>
      <w:r>
        <w:t xml:space="preserve">已发行债务证券 </w:t>
      </w:r>
    </w:p>
    <w:p>
      <w:r>
        <w:t xml:space="preserve">递延所得税负债 </w:t>
      </w:r>
    </w:p>
    <w:p>
      <w:r>
        <w:t xml:space="preserve">预计负债 </w:t>
      </w:r>
    </w:p>
    <w:p>
      <w:r>
        <w:t xml:space="preserve">其他负债 </w:t>
      </w:r>
    </w:p>
    <w:p>
      <w:r>
        <w:t xml:space="preserve">负债总计 </w:t>
      </w:r>
    </w:p>
    <w:p>
      <w:r/>
    </w:p>
    <w:p>
      <w:r>
        <w:t xml:space="preserve"> 221,003  </w:t>
      </w:r>
    </w:p>
    <w:p>
      <w:r/>
    </w:p>
    <w:p>
      <w:r>
        <w:t xml:space="preserve"> 182,387   </w:t>
      </w:r>
    </w:p>
    <w:p>
      <w:r/>
    </w:p>
    <w:p>
      <w:r>
        <w:t xml:space="preserve"> 220,263  </w:t>
      </w:r>
    </w:p>
    <w:p>
      <w:r/>
    </w:p>
    <w:p>
      <w:r>
        <w:t xml:space="preserve"> 181,500  </w:t>
      </w:r>
    </w:p>
    <w:p>
      <w:r/>
    </w:p>
    <w:p>
      <w:r>
        <w:t xml:space="preserve">六、29 </w:t>
      </w:r>
    </w:p>
    <w:p>
      <w:r/>
    </w:p>
    <w:p>
      <w:r>
        <w:t xml:space="preserve">1,216,391 </w:t>
      </w:r>
    </w:p>
    <w:p>
      <w:r/>
    </w:p>
    <w:p>
      <w:r>
        <w:t xml:space="preserve"> 1,453,100   </w:t>
      </w:r>
    </w:p>
    <w:p>
      <w:r/>
    </w:p>
    <w:p>
      <w:r>
        <w:t xml:space="preserve">1,185,333 </w:t>
      </w:r>
    </w:p>
    <w:p>
      <w:r/>
    </w:p>
    <w:p>
      <w:r>
        <w:t xml:space="preserve"> 1,423,494  </w:t>
      </w:r>
    </w:p>
    <w:p>
      <w:r/>
    </w:p>
    <w:p>
      <w:r>
        <w:t xml:space="preserve">六、30 </w:t>
      </w:r>
    </w:p>
    <w:p>
      <w:r>
        <w:t xml:space="preserve">六、15 </w:t>
      </w:r>
    </w:p>
    <w:p>
      <w:r>
        <w:t xml:space="preserve">六、31 </w:t>
      </w:r>
    </w:p>
    <w:p>
      <w:r>
        <w:t xml:space="preserve">六、32 </w:t>
      </w:r>
    </w:p>
    <w:p>
      <w:r/>
    </w:p>
    <w:p>
      <w:r>
        <w:t xml:space="preserve"> 34,912  </w:t>
      </w:r>
    </w:p>
    <w:p>
      <w:r/>
    </w:p>
    <w:p>
      <w:r>
        <w:t xml:space="preserve"> 28,333   </w:t>
      </w:r>
    </w:p>
    <w:p>
      <w:r/>
    </w:p>
    <w:p>
      <w:r>
        <w:t xml:space="preserve"> 24,504  </w:t>
      </w:r>
    </w:p>
    <w:p>
      <w:r/>
    </w:p>
    <w:p>
      <w:r>
        <w:t xml:space="preserve"> 15,121  </w:t>
      </w:r>
    </w:p>
    <w:p>
      <w:r/>
    </w:p>
    <w:p>
      <w:r>
        <w:t xml:space="preserve"> 42,793  </w:t>
      </w:r>
    </w:p>
    <w:p>
      <w:r/>
    </w:p>
    <w:p>
      <w:r>
        <w:t xml:space="preserve"> 30,034   </w:t>
      </w:r>
    </w:p>
    <w:p>
      <w:r/>
    </w:p>
    <w:p>
      <w:r>
        <w:t xml:space="preserve"> 42,793  </w:t>
      </w:r>
    </w:p>
    <w:p>
      <w:r/>
    </w:p>
    <w:p>
      <w:r>
        <w:t xml:space="preserve"> 30,034  </w:t>
      </w:r>
    </w:p>
    <w:p>
      <w:r/>
    </w:p>
    <w:p>
      <w:r>
        <w:t xml:space="preserve"> 119,564  </w:t>
      </w:r>
    </w:p>
    <w:p>
      <w:r/>
    </w:p>
    <w:p>
      <w:r>
        <w:t xml:space="preserve"> 184,464   </w:t>
      </w:r>
    </w:p>
    <w:p>
      <w:r/>
    </w:p>
    <w:p>
      <w:r>
        <w:t xml:space="preserve"> 119,564  </w:t>
      </w:r>
    </w:p>
    <w:p>
      <w:r/>
    </w:p>
    <w:p>
      <w:r>
        <w:t xml:space="preserve"> 184,464  </w:t>
      </w:r>
    </w:p>
    <w:p>
      <w:r/>
    </w:p>
    <w:p>
      <w:r>
        <w:t xml:space="preserve">3,253,315 </w:t>
      </w:r>
    </w:p>
    <w:p>
      <w:r/>
    </w:p>
    <w:p>
      <w:r>
        <w:t xml:space="preserve"> 3,037,936   </w:t>
      </w:r>
    </w:p>
    <w:p>
      <w:r/>
    </w:p>
    <w:p>
      <w:r>
        <w:t xml:space="preserve">3,222,589 </w:t>
      </w:r>
    </w:p>
    <w:p>
      <w:r/>
    </w:p>
    <w:p>
      <w:r>
        <w:t xml:space="preserve"> 3,006,604  </w:t>
      </w:r>
    </w:p>
    <w:p>
      <w:r/>
    </w:p>
    <w:p>
      <w:r>
        <w:t xml:space="preserve"> 16,657  </w:t>
      </w:r>
    </w:p>
    <w:p>
      <w:r/>
    </w:p>
    <w:p>
      <w:r>
        <w:t xml:space="preserve"> 16,435   </w:t>
      </w:r>
    </w:p>
    <w:p>
      <w:r/>
    </w:p>
    <w:p>
      <w:r>
        <w:t xml:space="preserve"> 16,182  </w:t>
      </w:r>
    </w:p>
    <w:p>
      <w:r/>
    </w:p>
    <w:p>
      <w:r>
        <w:t xml:space="preserve"> 15,957  </w:t>
      </w:r>
    </w:p>
    <w:p>
      <w:r/>
    </w:p>
    <w:p>
      <w:r>
        <w:t xml:space="preserve">六、33 </w:t>
      </w:r>
    </w:p>
    <w:p>
      <w:r>
        <w:t xml:space="preserve">六、26 </w:t>
      </w:r>
    </w:p>
    <w:p>
      <w:r>
        <w:t xml:space="preserve">六、34 </w:t>
      </w:r>
    </w:p>
    <w:p>
      <w:r>
        <w:t xml:space="preserve">六、35 </w:t>
      </w:r>
    </w:p>
    <w:p>
      <w:r/>
    </w:p>
    <w:p>
      <w:r>
        <w:t xml:space="preserve"> 841,440  </w:t>
      </w:r>
    </w:p>
    <w:p>
      <w:r/>
    </w:p>
    <w:p>
      <w:r>
        <w:t xml:space="preserve"> 686,296   </w:t>
      </w:r>
    </w:p>
    <w:p>
      <w:r/>
    </w:p>
    <w:p>
      <w:r>
        <w:t xml:space="preserve"> 832,873  </w:t>
      </w:r>
    </w:p>
    <w:p>
      <w:r/>
    </w:p>
    <w:p>
      <w:r>
        <w:t xml:space="preserve"> 682,109  </w:t>
      </w:r>
    </w:p>
    <w:p>
      <w:r/>
    </w:p>
    <w:p>
      <w:r>
        <w:t xml:space="preserve"> 643  </w:t>
      </w:r>
    </w:p>
    <w:p>
      <w:r/>
    </w:p>
    <w:p>
      <w:r>
        <w:t xml:space="preserve"> 680   </w:t>
      </w:r>
    </w:p>
    <w:p>
      <w:r/>
    </w:p>
    <w:p>
      <w:r>
        <w:t xml:space="preserve"> -    </w:t>
      </w:r>
    </w:p>
    <w:p>
      <w:r/>
    </w:p>
    <w:p>
      <w:r>
        <w:t xml:space="preserve"> -    </w:t>
      </w:r>
    </w:p>
    <w:p>
      <w:r/>
    </w:p>
    <w:p>
      <w:r>
        <w:t xml:space="preserve"> 4,747  </w:t>
      </w:r>
    </w:p>
    <w:p>
      <w:r/>
    </w:p>
    <w:p>
      <w:r>
        <w:t xml:space="preserve">不适用 </w:t>
      </w:r>
    </w:p>
    <w:p>
      <w:r/>
    </w:p>
    <w:p>
      <w:r>
        <w:t xml:space="preserve"> 4,742  </w:t>
      </w:r>
    </w:p>
    <w:p>
      <w:r/>
    </w:p>
    <w:p>
      <w:r>
        <w:t xml:space="preserve">不适用 </w:t>
      </w:r>
    </w:p>
    <w:p>
      <w:r/>
    </w:p>
    <w:p>
      <w:r>
        <w:t xml:space="preserve"> 59,761  </w:t>
      </w:r>
    </w:p>
    <w:p>
      <w:r/>
    </w:p>
    <w:p>
      <w:r>
        <w:t xml:space="preserve">86,590 </w:t>
      </w:r>
    </w:p>
    <w:p>
      <w:r/>
    </w:p>
    <w:p>
      <w:r>
        <w:t xml:space="preserve"> 49,885  </w:t>
      </w:r>
    </w:p>
    <w:p>
      <w:r/>
    </w:p>
    <w:p>
      <w:r>
        <w:t xml:space="preserve">75,626 </w:t>
      </w:r>
    </w:p>
    <w:p>
      <w:r/>
    </w:p>
    <w:p>
      <w:r>
        <w:t xml:space="preserve">5,811,226 </w:t>
      </w:r>
    </w:p>
    <w:p>
      <w:r/>
    </w:p>
    <w:p>
      <w:r>
        <w:t xml:space="preserve">5,706,255 </w:t>
      </w:r>
    </w:p>
    <w:p>
      <w:r/>
    </w:p>
    <w:p>
      <w:r>
        <w:t xml:space="preserve">5,718,728 </w:t>
      </w:r>
    </w:p>
    <w:p>
      <w:r/>
    </w:p>
    <w:p>
      <w:r>
        <w:t xml:space="preserve">5,614,909 </w:t>
      </w:r>
    </w:p>
    <w:p>
      <w:r/>
    </w:p>
    <w:p>
      <w:r>
        <w:t xml:space="preserve">股东权益 </w:t>
      </w:r>
    </w:p>
    <w:p>
      <w:r>
        <w:t xml:space="preserve">普通股股本 </w:t>
      </w:r>
    </w:p>
    <w:p>
      <w:r>
        <w:t xml:space="preserve">优先股 </w:t>
      </w:r>
    </w:p>
    <w:p>
      <w:r>
        <w:t xml:space="preserve">资本公积 </w:t>
      </w:r>
    </w:p>
    <w:p>
      <w:r>
        <w:t xml:space="preserve">盈余公积 </w:t>
      </w:r>
    </w:p>
    <w:p>
      <w:r>
        <w:t xml:space="preserve">一般风险准备 </w:t>
      </w:r>
    </w:p>
    <w:p>
      <w:r>
        <w:t xml:space="preserve">其他储备 </w:t>
      </w:r>
    </w:p>
    <w:p>
      <w:r>
        <w:t xml:space="preserve">未分配利润 </w:t>
      </w:r>
    </w:p>
    <w:p>
      <w:r>
        <w:t>归属于母公司股东权益</w:t>
      </w:r>
    </w:p>
    <w:p>
      <w:r>
        <w:t xml:space="preserve">合计 </w:t>
      </w:r>
    </w:p>
    <w:p>
      <w:r>
        <w:t xml:space="preserve">非控制性权益 </w:t>
      </w:r>
    </w:p>
    <w:p>
      <w:r>
        <w:t xml:space="preserve">股东权益总计 </w:t>
      </w:r>
    </w:p>
    <w:p>
      <w:r/>
    </w:p>
    <w:p>
      <w:r>
        <w:t xml:space="preserve">六、36 </w:t>
      </w:r>
    </w:p>
    <w:p>
      <w:r>
        <w:t xml:space="preserve">六、37 </w:t>
      </w:r>
    </w:p>
    <w:p>
      <w:r>
        <w:t xml:space="preserve">六、38 </w:t>
      </w:r>
    </w:p>
    <w:p>
      <w:r>
        <w:t xml:space="preserve">六、39 </w:t>
      </w:r>
    </w:p>
    <w:p>
      <w:r>
        <w:t xml:space="preserve">六、40 </w:t>
      </w:r>
    </w:p>
    <w:p>
      <w:r>
        <w:t xml:space="preserve">六、41 </w:t>
      </w:r>
    </w:p>
    <w:p>
      <w:r>
        <w:t xml:space="preserve">六、42 </w:t>
      </w:r>
    </w:p>
    <w:p>
      <w:r/>
    </w:p>
    <w:p>
      <w:r>
        <w:t xml:space="preserve"> 29,352  </w:t>
      </w:r>
    </w:p>
    <w:p>
      <w:r/>
    </w:p>
    <w:p>
      <w:r>
        <w:t xml:space="preserve"> 29,352   </w:t>
      </w:r>
    </w:p>
    <w:p>
      <w:r/>
    </w:p>
    <w:p>
      <w:r>
        <w:t xml:space="preserve"> 29,352  </w:t>
      </w:r>
    </w:p>
    <w:p>
      <w:r/>
    </w:p>
    <w:p>
      <w:r>
        <w:t xml:space="preserve"> 29,352  </w:t>
      </w:r>
    </w:p>
    <w:p>
      <w:r/>
    </w:p>
    <w:p>
      <w:r>
        <w:t xml:space="preserve"> 29,920  </w:t>
      </w:r>
    </w:p>
    <w:p>
      <w:r/>
    </w:p>
    <w:p>
      <w:r>
        <w:t xml:space="preserve"> 29,920   </w:t>
      </w:r>
    </w:p>
    <w:p>
      <w:r/>
    </w:p>
    <w:p>
      <w:r>
        <w:t xml:space="preserve"> 29,920  </w:t>
      </w:r>
    </w:p>
    <w:p>
      <w:r/>
    </w:p>
    <w:p>
      <w:r>
        <w:t xml:space="preserve"> 29,920  </w:t>
      </w:r>
    </w:p>
    <w:p>
      <w:r/>
    </w:p>
    <w:p>
      <w:r>
        <w:t xml:space="preserve"> 81,760  </w:t>
      </w:r>
    </w:p>
    <w:p>
      <w:r/>
    </w:p>
    <w:p>
      <w:r>
        <w:t xml:space="preserve"> 81,760   </w:t>
      </w:r>
    </w:p>
    <w:p>
      <w:r/>
    </w:p>
    <w:p>
      <w:r>
        <w:t xml:space="preserve"> 81,710  </w:t>
      </w:r>
    </w:p>
    <w:p>
      <w:r/>
    </w:p>
    <w:p>
      <w:r>
        <w:t xml:space="preserve"> 81,710  </w:t>
      </w:r>
    </w:p>
    <w:p>
      <w:r/>
    </w:p>
    <w:p>
      <w:r>
        <w:t xml:space="preserve"> 109,717  </w:t>
      </w:r>
    </w:p>
    <w:p>
      <w:r/>
    </w:p>
    <w:p>
      <w:r>
        <w:t xml:space="preserve"> 94,198   </w:t>
      </w:r>
    </w:p>
    <w:p>
      <w:r/>
    </w:p>
    <w:p>
      <w:r>
        <w:t xml:space="preserve"> 109,717  </w:t>
      </w:r>
    </w:p>
    <w:p>
      <w:r/>
    </w:p>
    <w:p>
      <w:r>
        <w:t xml:space="preserve"> 94,198  </w:t>
      </w:r>
    </w:p>
    <w:p>
      <w:r/>
    </w:p>
    <w:p>
      <w:r>
        <w:t xml:space="preserve"> 75,946  </w:t>
      </w:r>
    </w:p>
    <w:p>
      <w:r/>
    </w:p>
    <w:p>
      <w:r>
        <w:t xml:space="preserve"> 75,702   </w:t>
      </w:r>
    </w:p>
    <w:p>
      <w:r/>
    </w:p>
    <w:p>
      <w:r>
        <w:t xml:space="preserve"> 74,900  </w:t>
      </w:r>
    </w:p>
    <w:p>
      <w:r/>
    </w:p>
    <w:p>
      <w:r>
        <w:t xml:space="preserve"> 74,900  </w:t>
      </w:r>
    </w:p>
    <w:p>
      <w:r/>
    </w:p>
    <w:p>
      <w:r>
        <w:t xml:space="preserve"> 4,659  </w:t>
      </w:r>
    </w:p>
    <w:p>
      <w:r/>
    </w:p>
    <w:p>
      <w:r>
        <w:t xml:space="preserve"> (5,335) </w:t>
      </w:r>
    </w:p>
    <w:p>
      <w:r/>
    </w:p>
    <w:p>
      <w:r>
        <w:t xml:space="preserve"> 4,627  </w:t>
      </w:r>
    </w:p>
    <w:p>
      <w:r/>
    </w:p>
    <w:p>
      <w:r>
        <w:t xml:space="preserve"> (5,289) </w:t>
      </w:r>
    </w:p>
    <w:p>
      <w:r/>
    </w:p>
    <w:p>
      <w:r>
        <w:t xml:space="preserve"> 140,208  </w:t>
      </w:r>
    </w:p>
    <w:p>
      <w:r/>
    </w:p>
    <w:p>
      <w:r>
        <w:t xml:space="preserve"> 119,807   </w:t>
      </w:r>
    </w:p>
    <w:p>
      <w:r/>
    </w:p>
    <w:p>
      <w:r>
        <w:t xml:space="preserve"> 133,914  </w:t>
      </w:r>
    </w:p>
    <w:p>
      <w:r/>
    </w:p>
    <w:p>
      <w:r>
        <w:t xml:space="preserve"> 115,333  </w:t>
      </w:r>
    </w:p>
    <w:p>
      <w:r/>
    </w:p>
    <w:p>
      <w:r>
        <w:t xml:space="preserve"> 471,562  </w:t>
      </w:r>
    </w:p>
    <w:p>
      <w:r/>
    </w:p>
    <w:p>
      <w:r>
        <w:t xml:space="preserve"> 425,404   </w:t>
      </w:r>
    </w:p>
    <w:p>
      <w:r/>
    </w:p>
    <w:p>
      <w:r>
        <w:t xml:space="preserve"> 464,140  </w:t>
      </w:r>
    </w:p>
    <w:p>
      <w:r/>
    </w:p>
    <w:p>
      <w:r>
        <w:t xml:space="preserve"> 420,124  </w:t>
      </w:r>
    </w:p>
    <w:p>
      <w:r/>
    </w:p>
    <w:p>
      <w:r>
        <w:t xml:space="preserve">六、43 </w:t>
      </w:r>
    </w:p>
    <w:p>
      <w:r/>
    </w:p>
    <w:p>
      <w:r>
        <w:t xml:space="preserve"> 6,818  </w:t>
      </w:r>
    </w:p>
    <w:p>
      <w:r/>
    </w:p>
    <w:p>
      <w:r>
        <w:t xml:space="preserve"> 5,581   </w:t>
      </w:r>
    </w:p>
    <w:p>
      <w:r/>
    </w:p>
    <w:p>
      <w:r>
        <w:t xml:space="preserve">-  </w:t>
      </w:r>
    </w:p>
    <w:p>
      <w:r/>
    </w:p>
    <w:p>
      <w:r>
        <w:t xml:space="preserve">-  </w:t>
      </w:r>
    </w:p>
    <w:p>
      <w:r/>
    </w:p>
    <w:p>
      <w:r>
        <w:t xml:space="preserve">478,380 </w:t>
      </w:r>
    </w:p>
    <w:p>
      <w:r/>
    </w:p>
    <w:p>
      <w:r>
        <w:t xml:space="preserve">430,985 </w:t>
      </w:r>
    </w:p>
    <w:p>
      <w:r/>
    </w:p>
    <w:p>
      <w:r>
        <w:t xml:space="preserve">464,140 </w:t>
      </w:r>
    </w:p>
    <w:p>
      <w:r/>
    </w:p>
    <w:p>
      <w:r>
        <w:t xml:space="preserve">420,124 </w:t>
      </w:r>
    </w:p>
    <w:p>
      <w:r/>
    </w:p>
    <w:p>
      <w:r>
        <w:t xml:space="preserve">负债及股东权益总计 </w:t>
      </w:r>
    </w:p>
    <w:p>
      <w:r/>
    </w:p>
    <w:p>
      <w:r>
        <w:t xml:space="preserve">6,289,606 </w:t>
      </w:r>
    </w:p>
    <w:p>
      <w:r/>
    </w:p>
    <w:p>
      <w:r>
        <w:t xml:space="preserve">6,137,240 </w:t>
      </w:r>
    </w:p>
    <w:p>
      <w:r/>
    </w:p>
    <w:p>
      <w:r>
        <w:t xml:space="preserve">6,182,868 </w:t>
      </w:r>
    </w:p>
    <w:p>
      <w:r/>
    </w:p>
    <w:p>
      <w:r>
        <w:t xml:space="preserve">6,035,033 </w:t>
      </w:r>
    </w:p>
    <w:p>
      <w:r/>
    </w:p>
    <w:p>
      <w:r>
        <w:t xml:space="preserve">后附财务报表附注为本财务报表的组成部分。 </w:t>
      </w:r>
    </w:p>
    <w:p>
      <w:r/>
    </w:p>
    <w:p>
      <w:r>
        <w:t xml:space="preserve">本财务报表已于 2019 年 3 月 22 日由董事会批准并由下列人员签署： </w:t>
      </w:r>
    </w:p>
    <w:p>
      <w:r/>
    </w:p>
    <w:p>
      <w:r>
        <w:t xml:space="preserve">董事长：高国富 </w:t>
      </w:r>
    </w:p>
    <w:p>
      <w:r/>
    </w:p>
    <w:p>
      <w:r>
        <w:t xml:space="preserve">行长：刘信义 </w:t>
      </w:r>
    </w:p>
    <w:p>
      <w:r/>
    </w:p>
    <w:p>
      <w:r>
        <w:t xml:space="preserve">财务总监：潘卫东 </w:t>
      </w:r>
    </w:p>
    <w:p>
      <w:r/>
    </w:p>
    <w:p>
      <w:r>
        <w:t xml:space="preserve">会计机构负责人：潘培东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年度合并股东权益变动表 </w:t>
      </w:r>
    </w:p>
    <w:p>
      <w:r>
        <w:t xml:space="preserve">(除另有标明外，所有金额均以人民币百万元列示) </w:t>
      </w:r>
    </w:p>
    <w:p>
      <w:r/>
    </w:p>
    <w:p>
      <w:r>
        <w:t xml:space="preserve"> 普通股股本 </w:t>
      </w:r>
    </w:p>
    <w:p>
      <w:r/>
    </w:p>
    <w:p>
      <w:r>
        <w:t xml:space="preserve">优先股 </w:t>
      </w:r>
    </w:p>
    <w:p>
      <w:r/>
    </w:p>
    <w:p>
      <w:r>
        <w:t xml:space="preserve"> 资本公积 </w:t>
      </w:r>
    </w:p>
    <w:p>
      <w:r/>
    </w:p>
    <w:p>
      <w:r>
        <w:t xml:space="preserve">归属于母公司股东权益 </w:t>
      </w:r>
    </w:p>
    <w:p>
      <w:r>
        <w:t xml:space="preserve">盈余公积 一般风险准备 </w:t>
      </w:r>
    </w:p>
    <w:p>
      <w:r/>
    </w:p>
    <w:p>
      <w:r>
        <w:t xml:space="preserve">其他储备 未分配利润 </w:t>
      </w:r>
    </w:p>
    <w:p>
      <w:r/>
    </w:p>
    <w:p>
      <w:r>
        <w:t xml:space="preserve">小计 </w:t>
      </w:r>
    </w:p>
    <w:p>
      <w:r/>
    </w:p>
    <w:p>
      <w:r>
        <w:t xml:space="preserve">附注 </w:t>
      </w:r>
    </w:p>
    <w:p>
      <w:r/>
    </w:p>
    <w:p>
      <w:r>
        <w:t xml:space="preserve">六、36 </w:t>
      </w:r>
    </w:p>
    <w:p>
      <w:r/>
    </w:p>
    <w:p>
      <w:r>
        <w:t xml:space="preserve">六、37 </w:t>
      </w:r>
    </w:p>
    <w:p>
      <w:r/>
    </w:p>
    <w:p>
      <w:r>
        <w:t xml:space="preserve">六、38 </w:t>
      </w:r>
    </w:p>
    <w:p>
      <w:r/>
    </w:p>
    <w:p>
      <w:r>
        <w:t xml:space="preserve">六、39 </w:t>
      </w:r>
    </w:p>
    <w:p>
      <w:r/>
    </w:p>
    <w:p>
      <w:r>
        <w:t xml:space="preserve">六、40 </w:t>
      </w:r>
    </w:p>
    <w:p>
      <w:r/>
    </w:p>
    <w:p>
      <w:r>
        <w:t xml:space="preserve">六、41 </w:t>
      </w:r>
    </w:p>
    <w:p>
      <w:r/>
    </w:p>
    <w:p>
      <w:r>
        <w:t xml:space="preserve">六、42 </w:t>
      </w:r>
    </w:p>
    <w:p>
      <w:r/>
    </w:p>
    <w:p>
      <w:r>
        <w:t xml:space="preserve"> 非控制性 </w:t>
      </w:r>
    </w:p>
    <w:p>
      <w:r>
        <w:t xml:space="preserve">权益 </w:t>
      </w:r>
    </w:p>
    <w:p>
      <w:r>
        <w:t xml:space="preserve">六、43 </w:t>
      </w:r>
    </w:p>
    <w:p>
      <w:r/>
    </w:p>
    <w:p>
      <w:r>
        <w:t xml:space="preserve">合计 </w:t>
      </w:r>
    </w:p>
    <w:p>
      <w:r/>
    </w:p>
    <w:p>
      <w:r>
        <w:t xml:space="preserve">2017年12月31日余额 </w:t>
      </w:r>
    </w:p>
    <w:p>
      <w:r>
        <w:t xml:space="preserve">会计政策变更(附注四) </w:t>
      </w:r>
    </w:p>
    <w:p>
      <w:r>
        <w:t xml:space="preserve">2018年1月1日余额 </w:t>
      </w:r>
    </w:p>
    <w:p>
      <w:r/>
    </w:p>
    <w:p>
      <w:r>
        <w:t xml:space="preserve">净利润 </w:t>
      </w:r>
    </w:p>
    <w:p>
      <w:r>
        <w:t xml:space="preserve">其他综合收益 </w:t>
      </w:r>
    </w:p>
    <w:p>
      <w:r>
        <w:t xml:space="preserve">综合收益合计 </w:t>
      </w:r>
    </w:p>
    <w:p>
      <w:r/>
    </w:p>
    <w:p>
      <w:r>
        <w:t xml:space="preserve"> 29,352  </w:t>
      </w:r>
    </w:p>
    <w:p>
      <w:r>
        <w:t xml:space="preserve">- </w:t>
      </w:r>
    </w:p>
    <w:p>
      <w:r>
        <w:t xml:space="preserve"> 29,352  </w:t>
      </w:r>
    </w:p>
    <w:p>
      <w:r/>
    </w:p>
    <w:p>
      <w:r>
        <w:t xml:space="preserve"> 29,920  </w:t>
      </w:r>
    </w:p>
    <w:p>
      <w:r>
        <w:t xml:space="preserve">- </w:t>
      </w:r>
    </w:p>
    <w:p>
      <w:r/>
    </w:p>
    <w:p>
      <w:r>
        <w:t xml:space="preserve"> 29,920  </w:t>
      </w:r>
    </w:p>
    <w:p>
      <w:r/>
    </w:p>
    <w:p>
      <w:r>
        <w:t xml:space="preserve"> 81,760  </w:t>
      </w:r>
    </w:p>
    <w:p>
      <w:r>
        <w:t xml:space="preserve">- </w:t>
      </w:r>
    </w:p>
    <w:p>
      <w:r/>
    </w:p>
    <w:p>
      <w:r>
        <w:t xml:space="preserve"> 81,760  </w:t>
      </w:r>
    </w:p>
    <w:p>
      <w:r/>
    </w:p>
    <w:p>
      <w:r>
        <w:t xml:space="preserve"> 94,198  </w:t>
      </w:r>
    </w:p>
    <w:p>
      <w:r>
        <w:t xml:space="preserve">- </w:t>
      </w:r>
    </w:p>
    <w:p>
      <w:r/>
    </w:p>
    <w:p>
      <w:r>
        <w:t xml:space="preserve"> 94,198  </w:t>
      </w:r>
    </w:p>
    <w:p>
      <w:r/>
    </w:p>
    <w:p>
      <w:r>
        <w:t xml:space="preserve"> 75,702  </w:t>
      </w:r>
    </w:p>
    <w:p>
      <w:r>
        <w:t xml:space="preserve">- </w:t>
      </w:r>
    </w:p>
    <w:p>
      <w:r/>
    </w:p>
    <w:p>
      <w:r>
        <w:t xml:space="preserve"> 75,702  </w:t>
      </w:r>
    </w:p>
    <w:p>
      <w:r/>
    </w:p>
    <w:p>
      <w:r>
        <w:t xml:space="preserve"> (5,335) </w:t>
      </w:r>
    </w:p>
    <w:p>
      <w:r>
        <w:t xml:space="preserve">3,015 </w:t>
      </w:r>
    </w:p>
    <w:p>
      <w:r>
        <w:t xml:space="preserve">(2,320) </w:t>
      </w:r>
    </w:p>
    <w:p>
      <w:r/>
    </w:p>
    <w:p>
      <w:r>
        <w:t xml:space="preserve"> 119,807  </w:t>
      </w:r>
    </w:p>
    <w:p>
      <w:r>
        <w:t xml:space="preserve">(15,090) </w:t>
      </w:r>
    </w:p>
    <w:p>
      <w:r>
        <w:t xml:space="preserve">104,717 </w:t>
      </w:r>
    </w:p>
    <w:p>
      <w:r/>
    </w:p>
    <w:p>
      <w:r>
        <w:t xml:space="preserve"> 425,404  </w:t>
      </w:r>
    </w:p>
    <w:p>
      <w:r>
        <w:t xml:space="preserve">(12,075) </w:t>
      </w:r>
    </w:p>
    <w:p>
      <w:r>
        <w:t xml:space="preserve">413,329 </w:t>
      </w:r>
    </w:p>
    <w:p>
      <w:r/>
    </w:p>
    <w:p>
      <w:r>
        <w:t xml:space="preserve"> 5,581  </w:t>
      </w:r>
    </w:p>
    <w:p>
      <w:r>
        <w:t xml:space="preserve">64 </w:t>
      </w:r>
    </w:p>
    <w:p>
      <w:r>
        <w:t xml:space="preserve">5,645 </w:t>
      </w:r>
    </w:p>
    <w:p>
      <w:r/>
    </w:p>
    <w:p>
      <w:r>
        <w:t xml:space="preserve"> 430,985  </w:t>
      </w:r>
    </w:p>
    <w:p>
      <w:r>
        <w:t xml:space="preserve">(12,011) </w:t>
      </w:r>
    </w:p>
    <w:p>
      <w:r>
        <w:t xml:space="preserve">418,974 </w:t>
      </w:r>
    </w:p>
    <w:p>
      <w:r/>
    </w:p>
    <w:p>
      <w:r>
        <w:t xml:space="preserve"> -    </w:t>
      </w:r>
    </w:p>
    <w:p>
      <w:r>
        <w:t xml:space="preserve"> -    </w:t>
      </w:r>
    </w:p>
    <w:p>
      <w:r>
        <w:t xml:space="preserve"> -    </w:t>
      </w:r>
    </w:p>
    <w:p>
      <w:r/>
    </w:p>
    <w:p>
      <w:r>
        <w:t xml:space="preserve"> -    </w:t>
      </w:r>
    </w:p>
    <w:p>
      <w:r>
        <w:t xml:space="preserve"> -    </w:t>
      </w:r>
    </w:p>
    <w:p>
      <w:r>
        <w:t xml:space="preserve"> -    </w:t>
      </w:r>
    </w:p>
    <w:p>
      <w:r/>
    </w:p>
    <w:p>
      <w:r>
        <w:t xml:space="preserve"> -    </w:t>
      </w:r>
    </w:p>
    <w:p>
      <w:r>
        <w:t xml:space="preserve"> -    </w:t>
      </w:r>
    </w:p>
    <w:p>
      <w:r>
        <w:t xml:space="preserve"> -    </w:t>
      </w:r>
    </w:p>
    <w:p>
      <w:r/>
    </w:p>
    <w:p>
      <w:r>
        <w:t xml:space="preserve"> -    </w:t>
      </w:r>
    </w:p>
    <w:p>
      <w:r>
        <w:t xml:space="preserve"> -    </w:t>
      </w:r>
    </w:p>
    <w:p>
      <w:r>
        <w:t xml:space="preserve"> -    </w:t>
      </w:r>
    </w:p>
    <w:p>
      <w:r/>
    </w:p>
    <w:p>
      <w:r>
        <w:t xml:space="preserve"> -    </w:t>
      </w:r>
    </w:p>
    <w:p>
      <w:r>
        <w:t xml:space="preserve"> -    </w:t>
      </w:r>
    </w:p>
    <w:p>
      <w:r>
        <w:t xml:space="preserve"> -    </w:t>
      </w:r>
    </w:p>
    <w:p>
      <w:r/>
    </w:p>
    <w:p>
      <w:r>
        <w:t xml:space="preserve"> -    </w:t>
      </w:r>
    </w:p>
    <w:p>
      <w:r>
        <w:t xml:space="preserve">6,979 </w:t>
      </w:r>
    </w:p>
    <w:p>
      <w:r>
        <w:t xml:space="preserve"> 6,979  </w:t>
      </w:r>
    </w:p>
    <w:p>
      <w:r/>
    </w:p>
    <w:p>
      <w:r>
        <w:t xml:space="preserve"> 55,914  </w:t>
      </w:r>
    </w:p>
    <w:p>
      <w:r>
        <w:t xml:space="preserve">-    </w:t>
      </w:r>
    </w:p>
    <w:p>
      <w:r>
        <w:t xml:space="preserve"> 55,914  </w:t>
      </w:r>
    </w:p>
    <w:p>
      <w:r/>
    </w:p>
    <w:p>
      <w:r>
        <w:t xml:space="preserve"> 55,914  </w:t>
      </w:r>
    </w:p>
    <w:p>
      <w:r>
        <w:t xml:space="preserve"> 6,979  </w:t>
      </w:r>
    </w:p>
    <w:p>
      <w:r>
        <w:t xml:space="preserve"> 62,893  </w:t>
      </w:r>
    </w:p>
    <w:p>
      <w:r/>
    </w:p>
    <w:p>
      <w:r>
        <w:t xml:space="preserve"> 601  </w:t>
      </w:r>
    </w:p>
    <w:p>
      <w:r>
        <w:t xml:space="preserve"> 4  </w:t>
      </w:r>
    </w:p>
    <w:p>
      <w:r>
        <w:t xml:space="preserve"> 605  </w:t>
      </w:r>
    </w:p>
    <w:p>
      <w:r/>
    </w:p>
    <w:p>
      <w:r>
        <w:t xml:space="preserve"> 56,515  </w:t>
      </w:r>
    </w:p>
    <w:p>
      <w:r>
        <w:t xml:space="preserve"> 6,983  </w:t>
      </w:r>
    </w:p>
    <w:p>
      <w:r>
        <w:t xml:space="preserve"> 63,498  </w:t>
      </w:r>
    </w:p>
    <w:p>
      <w:r/>
    </w:p>
    <w:p>
      <w:r>
        <w:t xml:space="preserve">子公司增资导致非控制性权益变动 </w:t>
      </w:r>
    </w:p>
    <w:p>
      <w:r>
        <w:t xml:space="preserve">提取盈余公积及一般风险准备 </w:t>
      </w:r>
    </w:p>
    <w:p>
      <w:r>
        <w:t xml:space="preserve">普通股现金股利分配 </w:t>
      </w:r>
    </w:p>
    <w:p>
      <w:r>
        <w:t xml:space="preserve">优先股现金股利分配 </w:t>
      </w:r>
    </w:p>
    <w:p>
      <w:r>
        <w:t xml:space="preserve">子公司的股利分配 </w:t>
      </w:r>
    </w:p>
    <w:p>
      <w:r>
        <w:t xml:space="preserve">2018年12月31日余额 </w:t>
      </w:r>
    </w:p>
    <w:p>
      <w:r/>
    </w:p>
    <w:p>
      <w:r>
        <w:t xml:space="preserve">- </w:t>
      </w:r>
    </w:p>
    <w:p>
      <w:r>
        <w:t xml:space="preserve">- </w:t>
      </w:r>
    </w:p>
    <w:p>
      <w:r>
        <w:t xml:space="preserve">- </w:t>
      </w:r>
    </w:p>
    <w:p>
      <w:r>
        <w:t xml:space="preserve">- </w:t>
      </w:r>
    </w:p>
    <w:p>
      <w:r>
        <w:t xml:space="preserve">- </w:t>
      </w:r>
    </w:p>
    <w:p>
      <w:r>
        <w:t xml:space="preserve"> 29,352  </w:t>
      </w:r>
    </w:p>
    <w:p>
      <w:r/>
    </w:p>
    <w:p>
      <w:r>
        <w:t xml:space="preserve">- </w:t>
      </w:r>
    </w:p>
    <w:p>
      <w:r>
        <w:t xml:space="preserve">- </w:t>
      </w:r>
    </w:p>
    <w:p>
      <w:r>
        <w:t xml:space="preserve">- </w:t>
      </w:r>
    </w:p>
    <w:p>
      <w:r>
        <w:t xml:space="preserve">- </w:t>
      </w:r>
    </w:p>
    <w:p>
      <w:r>
        <w:t xml:space="preserve">- </w:t>
      </w:r>
    </w:p>
    <w:p>
      <w:r>
        <w:t xml:space="preserve"> 29,920  </w:t>
      </w:r>
    </w:p>
    <w:p>
      <w:r/>
    </w:p>
    <w:p>
      <w:r>
        <w:t xml:space="preserve">- </w:t>
      </w:r>
    </w:p>
    <w:p>
      <w:r>
        <w:t xml:space="preserve">- </w:t>
      </w:r>
    </w:p>
    <w:p>
      <w:r>
        <w:t xml:space="preserve">- </w:t>
      </w:r>
    </w:p>
    <w:p>
      <w:r>
        <w:t xml:space="preserve">- </w:t>
      </w:r>
    </w:p>
    <w:p>
      <w:r>
        <w:t xml:space="preserve">- </w:t>
      </w:r>
    </w:p>
    <w:p>
      <w:r>
        <w:t xml:space="preserve"> 81,760  </w:t>
      </w:r>
    </w:p>
    <w:p>
      <w:r/>
    </w:p>
    <w:p>
      <w:r>
        <w:t xml:space="preserve">- </w:t>
      </w:r>
    </w:p>
    <w:p>
      <w:r>
        <w:t xml:space="preserve"> 15,519  </w:t>
      </w:r>
    </w:p>
    <w:p>
      <w:r>
        <w:t xml:space="preserve">- </w:t>
      </w:r>
    </w:p>
    <w:p>
      <w:r>
        <w:t xml:space="preserve">- </w:t>
      </w:r>
    </w:p>
    <w:p>
      <w:r>
        <w:t xml:space="preserve">- </w:t>
      </w:r>
    </w:p>
    <w:p>
      <w:r>
        <w:t xml:space="preserve"> 109,717  </w:t>
      </w:r>
    </w:p>
    <w:p>
      <w:r/>
    </w:p>
    <w:p>
      <w:r>
        <w:t xml:space="preserve">- </w:t>
      </w:r>
    </w:p>
    <w:p>
      <w:r>
        <w:t xml:space="preserve"> 244  </w:t>
      </w:r>
    </w:p>
    <w:p>
      <w:r>
        <w:t xml:space="preserve">- </w:t>
      </w:r>
    </w:p>
    <w:p>
      <w:r>
        <w:t xml:space="preserve">- </w:t>
      </w:r>
    </w:p>
    <w:p>
      <w:r>
        <w:t xml:space="preserve">- </w:t>
      </w:r>
    </w:p>
    <w:p>
      <w:r>
        <w:t xml:space="preserve"> 75,946  </w:t>
      </w:r>
    </w:p>
    <w:p>
      <w:r/>
    </w:p>
    <w:p>
      <w:r>
        <w:t xml:space="preserve">- </w:t>
      </w:r>
    </w:p>
    <w:p>
      <w:r>
        <w:t xml:space="preserve">-    </w:t>
      </w:r>
    </w:p>
    <w:p>
      <w:r>
        <w:t xml:space="preserve">- </w:t>
      </w:r>
    </w:p>
    <w:p>
      <w:r>
        <w:t xml:space="preserve">- </w:t>
      </w:r>
    </w:p>
    <w:p>
      <w:r>
        <w:t xml:space="preserve">- </w:t>
      </w:r>
    </w:p>
    <w:p>
      <w:r>
        <w:t xml:space="preserve"> 4,659  </w:t>
      </w:r>
    </w:p>
    <w:p>
      <w:r/>
    </w:p>
    <w:p>
      <w:r>
        <w:t xml:space="preserve"> -    </w:t>
      </w:r>
    </w:p>
    <w:p>
      <w:r/>
    </w:p>
    <w:p>
      <w:r>
        <w:t xml:space="preserve"> -    </w:t>
      </w:r>
    </w:p>
    <w:p>
      <w:r/>
    </w:p>
    <w:p>
      <w:r>
        <w:t xml:space="preserve"> (15,763) </w:t>
      </w:r>
    </w:p>
    <w:p>
      <w:r>
        <w:t xml:space="preserve"> (2,935) </w:t>
      </w:r>
    </w:p>
    <w:p>
      <w:r>
        <w:t xml:space="preserve"> (1,725) </w:t>
      </w:r>
    </w:p>
    <w:p>
      <w:r>
        <w:t xml:space="preserve">- </w:t>
      </w:r>
    </w:p>
    <w:p>
      <w:r>
        <w:t xml:space="preserve"> 140,208  </w:t>
      </w:r>
    </w:p>
    <w:p>
      <w:r/>
    </w:p>
    <w:p>
      <w:r>
        <w:t xml:space="preserve">- </w:t>
      </w:r>
    </w:p>
    <w:p>
      <w:r>
        <w:t xml:space="preserve"> (2,935) </w:t>
      </w:r>
    </w:p>
    <w:p>
      <w:r>
        <w:t xml:space="preserve"> (1,725) </w:t>
      </w:r>
    </w:p>
    <w:p>
      <w:r>
        <w:t xml:space="preserve">- </w:t>
      </w:r>
    </w:p>
    <w:p>
      <w:r>
        <w:t xml:space="preserve"> 471,562  </w:t>
      </w:r>
    </w:p>
    <w:p>
      <w:r/>
    </w:p>
    <w:p>
      <w:r>
        <w:t xml:space="preserve">799 </w:t>
      </w:r>
    </w:p>
    <w:p>
      <w:r>
        <w:t xml:space="preserve"> -    </w:t>
      </w:r>
    </w:p>
    <w:p>
      <w:r>
        <w:t xml:space="preserve"> -    </w:t>
      </w:r>
    </w:p>
    <w:p>
      <w:r>
        <w:t xml:space="preserve"> -    </w:t>
      </w:r>
    </w:p>
    <w:p>
      <w:r/>
    </w:p>
    <w:p>
      <w:r>
        <w:t xml:space="preserve">(231) </w:t>
      </w:r>
    </w:p>
    <w:p>
      <w:r>
        <w:t xml:space="preserve"> 6,818  </w:t>
      </w:r>
    </w:p>
    <w:p>
      <w:r/>
    </w:p>
    <w:p>
      <w:r>
        <w:t xml:space="preserve">799 </w:t>
      </w:r>
    </w:p>
    <w:p>
      <w:r>
        <w:t xml:space="preserve"> -    </w:t>
      </w:r>
    </w:p>
    <w:p>
      <w:r/>
    </w:p>
    <w:p>
      <w:r>
        <w:t xml:space="preserve"> (2,935) </w:t>
      </w:r>
    </w:p>
    <w:p>
      <w:r>
        <w:t xml:space="preserve"> (1,725) </w:t>
      </w:r>
    </w:p>
    <w:p>
      <w:r>
        <w:t xml:space="preserve">(231) </w:t>
      </w:r>
    </w:p>
    <w:p>
      <w:r>
        <w:t xml:space="preserve"> 478,380  </w:t>
      </w:r>
    </w:p>
    <w:p>
      <w:r/>
    </w:p>
    <w:p>
      <w:r>
        <w:t xml:space="preserve">后附财务报表附注为本财务报表的组成部分。 </w:t>
      </w:r>
    </w:p>
    <w:p>
      <w:r/>
    </w:p>
    <w:p>
      <w:r>
        <w:t xml:space="preserve">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年度合并股东权益变动表(续) </w:t>
      </w:r>
    </w:p>
    <w:p>
      <w:r>
        <w:t xml:space="preserve">(除另有标明外，所有金额均以人民币百万元列示) </w:t>
      </w:r>
    </w:p>
    <w:p>
      <w:r/>
    </w:p>
    <w:p>
      <w:r>
        <w:t xml:space="preserve">附注 </w:t>
      </w:r>
    </w:p>
    <w:p>
      <w:r/>
    </w:p>
    <w:p>
      <w:r>
        <w:t xml:space="preserve">2017年1月1日余额 </w:t>
      </w:r>
    </w:p>
    <w:p>
      <w:r/>
    </w:p>
    <w:p>
      <w:r>
        <w:t xml:space="preserve">净利润 </w:t>
      </w:r>
    </w:p>
    <w:p>
      <w:r>
        <w:t xml:space="preserve">其他综合收益 </w:t>
      </w:r>
    </w:p>
    <w:p>
      <w:r>
        <w:t xml:space="preserve">综合收益合计 </w:t>
      </w:r>
    </w:p>
    <w:p>
      <w:r/>
    </w:p>
    <w:p>
      <w:r>
        <w:t xml:space="preserve"> 普通股股本 </w:t>
      </w:r>
    </w:p>
    <w:p>
      <w:r/>
    </w:p>
    <w:p>
      <w:r>
        <w:t xml:space="preserve">优先股 </w:t>
      </w:r>
    </w:p>
    <w:p>
      <w:r/>
    </w:p>
    <w:p>
      <w:r>
        <w:t xml:space="preserve"> 资本公积 </w:t>
      </w:r>
    </w:p>
    <w:p>
      <w:r/>
    </w:p>
    <w:p>
      <w:r>
        <w:t xml:space="preserve">归属于母公司股东权益 </w:t>
      </w:r>
    </w:p>
    <w:p>
      <w:r>
        <w:t xml:space="preserve">盈余公积 一般风险准备 </w:t>
      </w:r>
    </w:p>
    <w:p>
      <w:r/>
    </w:p>
    <w:p>
      <w:r>
        <w:t xml:space="preserve">其他储备 未分配利润 </w:t>
      </w:r>
    </w:p>
    <w:p>
      <w:r/>
    </w:p>
    <w:p>
      <w:r>
        <w:t xml:space="preserve">小计 </w:t>
      </w:r>
    </w:p>
    <w:p>
      <w:r/>
    </w:p>
    <w:p>
      <w:r>
        <w:t xml:space="preserve">六、36 </w:t>
      </w:r>
    </w:p>
    <w:p>
      <w:r/>
    </w:p>
    <w:p>
      <w:r>
        <w:t xml:space="preserve">六、37 </w:t>
      </w:r>
    </w:p>
    <w:p>
      <w:r/>
    </w:p>
    <w:p>
      <w:r>
        <w:t xml:space="preserve">六、38 </w:t>
      </w:r>
    </w:p>
    <w:p>
      <w:r/>
    </w:p>
    <w:p>
      <w:r>
        <w:t xml:space="preserve">六、39 </w:t>
      </w:r>
    </w:p>
    <w:p>
      <w:r/>
    </w:p>
    <w:p>
      <w:r>
        <w:t xml:space="preserve">六、40 </w:t>
      </w:r>
    </w:p>
    <w:p>
      <w:r/>
    </w:p>
    <w:p>
      <w:r>
        <w:t xml:space="preserve">六、41 </w:t>
      </w:r>
    </w:p>
    <w:p>
      <w:r/>
    </w:p>
    <w:p>
      <w:r>
        <w:t xml:space="preserve">六、42 </w:t>
      </w:r>
    </w:p>
    <w:p>
      <w:r/>
    </w:p>
    <w:p>
      <w:r>
        <w:t xml:space="preserve"> 非控制性 </w:t>
      </w:r>
    </w:p>
    <w:p>
      <w:r>
        <w:t xml:space="preserve">权益 </w:t>
      </w:r>
    </w:p>
    <w:p>
      <w:r>
        <w:t xml:space="preserve">六、43 </w:t>
      </w:r>
    </w:p>
    <w:p>
      <w:r/>
    </w:p>
    <w:p>
      <w:r>
        <w:t xml:space="preserve">合计 </w:t>
      </w:r>
    </w:p>
    <w:p>
      <w:r/>
    </w:p>
    <w:p>
      <w:r>
        <w:t xml:space="preserve">21,618 </w:t>
      </w:r>
    </w:p>
    <w:p>
      <w:r/>
    </w:p>
    <w:p>
      <w:r>
        <w:t xml:space="preserve">29,920 </w:t>
      </w:r>
    </w:p>
    <w:p>
      <w:r/>
    </w:p>
    <w:p>
      <w:r>
        <w:t xml:space="preserve">74,678 </w:t>
      </w:r>
    </w:p>
    <w:p>
      <w:r/>
    </w:p>
    <w:p>
      <w:r>
        <w:t xml:space="preserve">78,689 </w:t>
      </w:r>
    </w:p>
    <w:p>
      <w:r/>
    </w:p>
    <w:p>
      <w:r>
        <w:t xml:space="preserve">65,493 </w:t>
      </w:r>
    </w:p>
    <w:p>
      <w:r/>
    </w:p>
    <w:p>
      <w:r>
        <w:t xml:space="preserve">233 </w:t>
      </w:r>
    </w:p>
    <w:p>
      <w:r/>
    </w:p>
    <w:p>
      <w:r>
        <w:t xml:space="preserve">97,316 </w:t>
      </w:r>
    </w:p>
    <w:p>
      <w:r/>
    </w:p>
    <w:p>
      <w:r>
        <w:t xml:space="preserve">367,947 </w:t>
      </w:r>
    </w:p>
    <w:p>
      <w:r/>
    </w:p>
    <w:p>
      <w:r>
        <w:t xml:space="preserve">4,987 </w:t>
      </w:r>
    </w:p>
    <w:p>
      <w:r/>
    </w:p>
    <w:p>
      <w:r>
        <w:t xml:space="preserve">372,934 </w:t>
      </w:r>
    </w:p>
    <w:p>
      <w:r/>
    </w:p>
    <w:p>
      <w:r>
        <w:t xml:space="preserve"> -    </w:t>
      </w:r>
    </w:p>
    <w:p>
      <w:r>
        <w:t xml:space="preserve"> -    </w:t>
      </w:r>
    </w:p>
    <w:p>
      <w:r>
        <w:t xml:space="preserve"> -    </w:t>
      </w:r>
    </w:p>
    <w:p>
      <w:r/>
    </w:p>
    <w:p>
      <w:r>
        <w:t xml:space="preserve"> -    </w:t>
      </w:r>
    </w:p>
    <w:p>
      <w:r>
        <w:t xml:space="preserve"> -    </w:t>
      </w:r>
    </w:p>
    <w:p>
      <w:r>
        <w:t xml:space="preserve"> -    </w:t>
      </w:r>
    </w:p>
    <w:p>
      <w:r/>
    </w:p>
    <w:p>
      <w:r>
        <w:t xml:space="preserve"> -    </w:t>
      </w:r>
    </w:p>
    <w:p>
      <w:r>
        <w:t xml:space="preserve"> -    </w:t>
      </w:r>
    </w:p>
    <w:p>
      <w:r>
        <w:t xml:space="preserve"> -    </w:t>
      </w:r>
    </w:p>
    <w:p>
      <w:r/>
    </w:p>
    <w:p>
      <w:r>
        <w:t xml:space="preserve"> -    </w:t>
      </w:r>
    </w:p>
    <w:p>
      <w:r>
        <w:t xml:space="preserve"> -    </w:t>
      </w:r>
    </w:p>
    <w:p>
      <w:r>
        <w:t xml:space="preserve"> -    </w:t>
      </w:r>
    </w:p>
    <w:p>
      <w:r/>
    </w:p>
    <w:p>
      <w:r>
        <w:t xml:space="preserve"> -    </w:t>
      </w:r>
    </w:p>
    <w:p>
      <w:r>
        <w:t xml:space="preserve"> -    </w:t>
      </w:r>
    </w:p>
    <w:p>
      <w:r>
        <w:t xml:space="preserve"> -    </w:t>
      </w:r>
    </w:p>
    <w:p>
      <w:r/>
    </w:p>
    <w:p>
      <w:r>
        <w:t xml:space="preserve"> -    </w:t>
      </w:r>
    </w:p>
    <w:p>
      <w:r>
        <w:t xml:space="preserve"> (5,568) </w:t>
      </w:r>
    </w:p>
    <w:p>
      <w:r>
        <w:t xml:space="preserve"> (5,568) </w:t>
      </w:r>
    </w:p>
    <w:p>
      <w:r/>
    </w:p>
    <w:p>
      <w:r>
        <w:t xml:space="preserve"> 54,258  </w:t>
      </w:r>
    </w:p>
    <w:p>
      <w:r>
        <w:t xml:space="preserve"> -    </w:t>
      </w:r>
    </w:p>
    <w:p>
      <w:r>
        <w:t xml:space="preserve"> 54,258  </w:t>
      </w:r>
    </w:p>
    <w:p>
      <w:r/>
    </w:p>
    <w:p>
      <w:r>
        <w:t xml:space="preserve"> 54,258  </w:t>
      </w:r>
    </w:p>
    <w:p>
      <w:r>
        <w:t xml:space="preserve"> (5,568) </w:t>
      </w:r>
    </w:p>
    <w:p>
      <w:r>
        <w:t xml:space="preserve"> 48,690  </w:t>
      </w:r>
    </w:p>
    <w:p>
      <w:r/>
    </w:p>
    <w:p>
      <w:r>
        <w:t xml:space="preserve"> 744  </w:t>
      </w:r>
    </w:p>
    <w:p>
      <w:r>
        <w:t xml:space="preserve"> (4) </w:t>
      </w:r>
    </w:p>
    <w:p>
      <w:r>
        <w:t xml:space="preserve"> 740  </w:t>
      </w:r>
    </w:p>
    <w:p>
      <w:r/>
    </w:p>
    <w:p>
      <w:r>
        <w:t xml:space="preserve"> 55,002  </w:t>
      </w:r>
    </w:p>
    <w:p>
      <w:r>
        <w:t xml:space="preserve"> (5,572) </w:t>
      </w:r>
    </w:p>
    <w:p>
      <w:r>
        <w:t xml:space="preserve"> 49,430  </w:t>
      </w:r>
    </w:p>
    <w:p>
      <w:r/>
    </w:p>
    <w:p>
      <w:r>
        <w:t xml:space="preserve">新设子公司导致非控制性权益变动 </w:t>
      </w:r>
    </w:p>
    <w:p>
      <w:r>
        <w:t xml:space="preserve">普通股非公开发行 </w:t>
      </w:r>
    </w:p>
    <w:p>
      <w:r>
        <w:t xml:space="preserve">提取盈余公积及一般风险准备 </w:t>
      </w:r>
    </w:p>
    <w:p>
      <w:r>
        <w:t xml:space="preserve">普通股现金股利分配 </w:t>
      </w:r>
    </w:p>
    <w:p>
      <w:r>
        <w:t xml:space="preserve">优先股现金股利分配 </w:t>
      </w:r>
    </w:p>
    <w:p>
      <w:r>
        <w:t xml:space="preserve">资本公积转增股本 </w:t>
      </w:r>
    </w:p>
    <w:p>
      <w:r>
        <w:t xml:space="preserve">子公司的股利分配 </w:t>
      </w:r>
    </w:p>
    <w:p>
      <w:r>
        <w:t xml:space="preserve">2017年12月31日余额 </w:t>
      </w:r>
    </w:p>
    <w:p>
      <w:r/>
    </w:p>
    <w:p>
      <w:r>
        <w:t xml:space="preserve">- </w:t>
      </w:r>
    </w:p>
    <w:p>
      <w:r>
        <w:t xml:space="preserve"> 1,248  </w:t>
      </w:r>
    </w:p>
    <w:p>
      <w:r>
        <w:t xml:space="preserve">- </w:t>
      </w:r>
    </w:p>
    <w:p>
      <w:r>
        <w:t xml:space="preserve">- </w:t>
      </w:r>
    </w:p>
    <w:p>
      <w:r>
        <w:t xml:space="preserve">- </w:t>
      </w:r>
    </w:p>
    <w:p>
      <w:r>
        <w:t xml:space="preserve"> 6,486  </w:t>
      </w:r>
    </w:p>
    <w:p>
      <w:r>
        <w:t xml:space="preserve">- </w:t>
      </w:r>
    </w:p>
    <w:p>
      <w:r>
        <w:t xml:space="preserve"> 29,352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29,920  </w:t>
      </w:r>
    </w:p>
    <w:p>
      <w:r/>
    </w:p>
    <w:p>
      <w:r>
        <w:t xml:space="preserve">- </w:t>
      </w:r>
    </w:p>
    <w:p>
      <w:r>
        <w:t xml:space="preserve"> 13,568  </w:t>
      </w:r>
    </w:p>
    <w:p>
      <w:r>
        <w:t xml:space="preserve">- </w:t>
      </w:r>
    </w:p>
    <w:p>
      <w:r>
        <w:t xml:space="preserve">- </w:t>
      </w:r>
    </w:p>
    <w:p>
      <w:r>
        <w:t xml:space="preserve">- </w:t>
      </w:r>
    </w:p>
    <w:p>
      <w:r>
        <w:t xml:space="preserve"> (6,486) </w:t>
      </w:r>
    </w:p>
    <w:p>
      <w:r>
        <w:t xml:space="preserve">- </w:t>
      </w:r>
    </w:p>
    <w:p>
      <w:r>
        <w:t xml:space="preserve"> 81,760  </w:t>
      </w:r>
    </w:p>
    <w:p>
      <w:r/>
    </w:p>
    <w:p>
      <w:r>
        <w:t xml:space="preserve">- </w:t>
      </w:r>
    </w:p>
    <w:p>
      <w:r>
        <w:t xml:space="preserve">- </w:t>
      </w:r>
    </w:p>
    <w:p>
      <w:r>
        <w:t xml:space="preserve"> 15,509  </w:t>
      </w:r>
    </w:p>
    <w:p>
      <w:r>
        <w:t xml:space="preserve">- </w:t>
      </w:r>
    </w:p>
    <w:p>
      <w:r>
        <w:t xml:space="preserve">- </w:t>
      </w:r>
    </w:p>
    <w:p>
      <w:r>
        <w:t xml:space="preserve">- </w:t>
      </w:r>
    </w:p>
    <w:p>
      <w:r>
        <w:t xml:space="preserve">- </w:t>
      </w:r>
    </w:p>
    <w:p>
      <w:r>
        <w:t xml:space="preserve"> 94,198  </w:t>
      </w:r>
    </w:p>
    <w:p>
      <w:r/>
    </w:p>
    <w:p>
      <w:r>
        <w:t xml:space="preserve">- </w:t>
      </w:r>
    </w:p>
    <w:p>
      <w:r>
        <w:t xml:space="preserve">- </w:t>
      </w:r>
    </w:p>
    <w:p>
      <w:r>
        <w:t xml:space="preserve"> 10,209  </w:t>
      </w:r>
    </w:p>
    <w:p>
      <w:r>
        <w:t xml:space="preserve">- </w:t>
      </w:r>
    </w:p>
    <w:p>
      <w:r>
        <w:t xml:space="preserve">- </w:t>
      </w:r>
    </w:p>
    <w:p>
      <w:r>
        <w:t xml:space="preserve">- </w:t>
      </w:r>
    </w:p>
    <w:p>
      <w:r>
        <w:t xml:space="preserve">- </w:t>
      </w:r>
    </w:p>
    <w:p>
      <w:r>
        <w:t xml:space="preserve"> 75,702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(5,335) </w:t>
      </w:r>
    </w:p>
    <w:p>
      <w:r/>
    </w:p>
    <w:p>
      <w:r>
        <w:t xml:space="preserve">- </w:t>
      </w:r>
    </w:p>
    <w:p>
      <w:r>
        <w:t xml:space="preserve">- </w:t>
      </w:r>
    </w:p>
    <w:p>
      <w:r>
        <w:t xml:space="preserve"> (25,718) </w:t>
      </w:r>
    </w:p>
    <w:p>
      <w:r>
        <w:t xml:space="preserve"> (4,324) </w:t>
      </w:r>
    </w:p>
    <w:p>
      <w:r>
        <w:t xml:space="preserve"> (1,725) </w:t>
      </w:r>
    </w:p>
    <w:p>
      <w:r>
        <w:t xml:space="preserve">- </w:t>
      </w:r>
    </w:p>
    <w:p>
      <w:r>
        <w:t xml:space="preserve">- </w:t>
      </w:r>
    </w:p>
    <w:p>
      <w:r>
        <w:t xml:space="preserve"> 119,807  </w:t>
      </w:r>
    </w:p>
    <w:p>
      <w:r/>
    </w:p>
    <w:p>
      <w:r>
        <w:t xml:space="preserve">- </w:t>
      </w:r>
    </w:p>
    <w:p>
      <w:r>
        <w:t xml:space="preserve"> 14,816  </w:t>
      </w:r>
    </w:p>
    <w:p>
      <w:r>
        <w:t xml:space="preserve"> -    </w:t>
      </w:r>
    </w:p>
    <w:p>
      <w:r>
        <w:t xml:space="preserve"> (4,324) </w:t>
      </w:r>
    </w:p>
    <w:p>
      <w:r>
        <w:t xml:space="preserve"> (1,725) </w:t>
      </w:r>
    </w:p>
    <w:p>
      <w:r>
        <w:t xml:space="preserve"> -    </w:t>
      </w:r>
    </w:p>
    <w:p>
      <w:r>
        <w:t xml:space="preserve">- </w:t>
      </w:r>
    </w:p>
    <w:p>
      <w:r>
        <w:t xml:space="preserve"> 425,404  </w:t>
      </w:r>
    </w:p>
    <w:p>
      <w:r/>
    </w:p>
    <w:p>
      <w:r>
        <w:t xml:space="preserve"> 92  </w:t>
      </w:r>
    </w:p>
    <w:p>
      <w:r>
        <w:t xml:space="preserve"> -    </w:t>
      </w:r>
    </w:p>
    <w:p>
      <w:r>
        <w:t xml:space="preserve">- </w:t>
      </w:r>
    </w:p>
    <w:p>
      <w:r>
        <w:t xml:space="preserve">- </w:t>
      </w:r>
    </w:p>
    <w:p>
      <w:r>
        <w:t xml:space="preserve"> -    </w:t>
      </w:r>
    </w:p>
    <w:p>
      <w:r>
        <w:t xml:space="preserve"> -    </w:t>
      </w:r>
    </w:p>
    <w:p>
      <w:r>
        <w:t xml:space="preserve"> (238) </w:t>
      </w:r>
    </w:p>
    <w:p>
      <w:r>
        <w:t xml:space="preserve"> 5,581  </w:t>
      </w:r>
    </w:p>
    <w:p>
      <w:r/>
    </w:p>
    <w:p>
      <w:r>
        <w:t xml:space="preserve"> 92  </w:t>
      </w:r>
    </w:p>
    <w:p>
      <w:r>
        <w:t xml:space="preserve"> 14,816  </w:t>
      </w:r>
    </w:p>
    <w:p>
      <w:r>
        <w:t xml:space="preserve"> -    </w:t>
      </w:r>
    </w:p>
    <w:p>
      <w:r>
        <w:t xml:space="preserve"> (4,324) </w:t>
      </w:r>
    </w:p>
    <w:p>
      <w:r>
        <w:t xml:space="preserve"> (1,725) </w:t>
      </w:r>
    </w:p>
    <w:p>
      <w:r>
        <w:t xml:space="preserve"> -    </w:t>
      </w:r>
    </w:p>
    <w:p>
      <w:r>
        <w:t xml:space="preserve"> (238) </w:t>
      </w:r>
    </w:p>
    <w:p>
      <w:r>
        <w:t xml:space="preserve"> 430,985  </w:t>
      </w:r>
    </w:p>
    <w:p>
      <w:r/>
    </w:p>
    <w:p>
      <w:r>
        <w:t>后附财务报表附注为本财务报表的组成部分。</w:t>
      </w:r>
    </w:p>
    <w:p>
      <w:r/>
    </w:p>
    <w:p>
      <w:r>
        <w:t xml:space="preserve">13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年度银行股东权益变动表 </w:t>
      </w:r>
    </w:p>
    <w:p>
      <w:r>
        <w:t xml:space="preserve">(除另有标明外，所有金额均以人民币百万元列示) </w:t>
      </w:r>
    </w:p>
    <w:p>
      <w:r/>
    </w:p>
    <w:p>
      <w:r>
        <w:t xml:space="preserve">14 </w:t>
      </w:r>
    </w:p>
    <w:p>
      <w:r/>
    </w:p>
    <w:p>
      <w:r>
        <w:t xml:space="preserve"> 普通股股本 </w:t>
      </w:r>
    </w:p>
    <w:p>
      <w:r/>
    </w:p>
    <w:p>
      <w:r>
        <w:t xml:space="preserve">优先股 </w:t>
      </w:r>
    </w:p>
    <w:p>
      <w:r/>
    </w:p>
    <w:p>
      <w:r>
        <w:t xml:space="preserve"> 资本公积 </w:t>
      </w:r>
    </w:p>
    <w:p>
      <w:r/>
    </w:p>
    <w:p>
      <w:r>
        <w:t xml:space="preserve">盈余公积 </w:t>
      </w:r>
    </w:p>
    <w:p>
      <w:r/>
    </w:p>
    <w:p>
      <w:r>
        <w:t xml:space="preserve">一般风险准备 </w:t>
      </w:r>
    </w:p>
    <w:p>
      <w:r/>
    </w:p>
    <w:p>
      <w:r>
        <w:t xml:space="preserve">其他储备 </w:t>
      </w:r>
    </w:p>
    <w:p>
      <w:r/>
    </w:p>
    <w:p>
      <w:r>
        <w:t xml:space="preserve"> 未分配利润 </w:t>
      </w:r>
    </w:p>
    <w:p>
      <w:r/>
    </w:p>
    <w:p>
      <w:r>
        <w:t xml:space="preserve">合计 </w:t>
      </w:r>
    </w:p>
    <w:p>
      <w:r/>
    </w:p>
    <w:p>
      <w:r>
        <w:t xml:space="preserve">附注 </w:t>
      </w:r>
    </w:p>
    <w:p>
      <w:r/>
    </w:p>
    <w:p>
      <w:r>
        <w:t xml:space="preserve">六、36 </w:t>
      </w:r>
    </w:p>
    <w:p>
      <w:r/>
    </w:p>
    <w:p>
      <w:r>
        <w:t xml:space="preserve">六、37 </w:t>
      </w:r>
    </w:p>
    <w:p>
      <w:r/>
    </w:p>
    <w:p>
      <w:r>
        <w:t xml:space="preserve">六、38 </w:t>
      </w:r>
    </w:p>
    <w:p>
      <w:r/>
    </w:p>
    <w:p>
      <w:r>
        <w:t xml:space="preserve">六、39 </w:t>
      </w:r>
    </w:p>
    <w:p>
      <w:r/>
    </w:p>
    <w:p>
      <w:r>
        <w:t xml:space="preserve">六、40 </w:t>
      </w:r>
    </w:p>
    <w:p>
      <w:r/>
    </w:p>
    <w:p>
      <w:r>
        <w:t xml:space="preserve">六、41 </w:t>
      </w:r>
    </w:p>
    <w:p>
      <w:r/>
    </w:p>
    <w:p>
      <w:r>
        <w:t xml:space="preserve">六、42 </w:t>
      </w:r>
    </w:p>
    <w:p>
      <w:r/>
    </w:p>
    <w:p>
      <w:r>
        <w:t xml:space="preserve">2017年12月31日余额 </w:t>
      </w:r>
    </w:p>
    <w:p>
      <w:r>
        <w:t xml:space="preserve">会计政策变更(附注四) </w:t>
      </w:r>
    </w:p>
    <w:p>
      <w:r>
        <w:t xml:space="preserve">2018年1月1日余额 </w:t>
      </w:r>
    </w:p>
    <w:p>
      <w:r/>
    </w:p>
    <w:p>
      <w:r>
        <w:t xml:space="preserve"> 29,352  </w:t>
      </w:r>
    </w:p>
    <w:p>
      <w:r>
        <w:t xml:space="preserve"> -    </w:t>
      </w:r>
    </w:p>
    <w:p>
      <w:r/>
    </w:p>
    <w:p>
      <w:r>
        <w:t xml:space="preserve"> 29,920  </w:t>
      </w:r>
    </w:p>
    <w:p>
      <w:r>
        <w:t xml:space="preserve"> -    </w:t>
      </w:r>
    </w:p>
    <w:p>
      <w:r/>
    </w:p>
    <w:p>
      <w:r>
        <w:t xml:space="preserve"> 81,710  </w:t>
      </w:r>
    </w:p>
    <w:p>
      <w:r>
        <w:t xml:space="preserve"> -    </w:t>
      </w:r>
    </w:p>
    <w:p>
      <w:r/>
    </w:p>
    <w:p>
      <w:r>
        <w:t xml:space="preserve"> 94,198  </w:t>
      </w:r>
    </w:p>
    <w:p>
      <w:r>
        <w:t xml:space="preserve"> -    </w:t>
      </w:r>
    </w:p>
    <w:p>
      <w:r/>
    </w:p>
    <w:p>
      <w:r>
        <w:t xml:space="preserve"> 74,900  </w:t>
      </w:r>
    </w:p>
    <w:p>
      <w:r>
        <w:t xml:space="preserve"> -    </w:t>
      </w:r>
    </w:p>
    <w:p>
      <w:r/>
    </w:p>
    <w:p>
      <w:r>
        <w:t xml:space="preserve"> (5,289) </w:t>
      </w:r>
    </w:p>
    <w:p>
      <w:r>
        <w:t xml:space="preserve"> 3,028  </w:t>
      </w:r>
    </w:p>
    <w:p>
      <w:r/>
    </w:p>
    <w:p>
      <w:r>
        <w:t xml:space="preserve"> 115,333  </w:t>
      </w:r>
    </w:p>
    <w:p>
      <w:r>
        <w:t xml:space="preserve"> (14,865) </w:t>
      </w:r>
    </w:p>
    <w:p>
      <w:r/>
    </w:p>
    <w:p>
      <w:r>
        <w:t xml:space="preserve"> 420,124  </w:t>
      </w:r>
    </w:p>
    <w:p>
      <w:r>
        <w:t xml:space="preserve"> (11,837) </w:t>
      </w:r>
    </w:p>
    <w:p>
      <w:r/>
    </w:p>
    <w:p>
      <w:r>
        <w:t xml:space="preserve"> 29,352  </w:t>
      </w:r>
    </w:p>
    <w:p>
      <w:r/>
    </w:p>
    <w:p>
      <w:r>
        <w:t xml:space="preserve"> 29,920  </w:t>
      </w:r>
    </w:p>
    <w:p>
      <w:r/>
    </w:p>
    <w:p>
      <w:r>
        <w:t xml:space="preserve"> 81,710  </w:t>
      </w:r>
    </w:p>
    <w:p>
      <w:r/>
    </w:p>
    <w:p>
      <w:r>
        <w:t xml:space="preserve"> 94,198  </w:t>
      </w:r>
    </w:p>
    <w:p>
      <w:r/>
    </w:p>
    <w:p>
      <w:r>
        <w:t xml:space="preserve"> 74,900  </w:t>
      </w:r>
    </w:p>
    <w:p>
      <w:r/>
    </w:p>
    <w:p>
      <w:r>
        <w:t xml:space="preserve"> (2,261) </w:t>
      </w:r>
    </w:p>
    <w:p>
      <w:r/>
    </w:p>
    <w:p>
      <w:r>
        <w:t xml:space="preserve"> 100,468  </w:t>
      </w:r>
    </w:p>
    <w:p>
      <w:r/>
    </w:p>
    <w:p>
      <w:r>
        <w:t xml:space="preserve"> 408,287  </w:t>
      </w:r>
    </w:p>
    <w:p>
      <w:r/>
    </w:p>
    <w:p>
      <w:r>
        <w:t xml:space="preserve">净利润 </w:t>
      </w:r>
    </w:p>
    <w:p>
      <w:r>
        <w:t xml:space="preserve">其他综合收益 </w:t>
      </w:r>
    </w:p>
    <w:p>
      <w:r>
        <w:t xml:space="preserve">综合收益合计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53,625  </w:t>
      </w:r>
    </w:p>
    <w:p>
      <w:r/>
    </w:p>
    <w:p>
      <w:r>
        <w:t xml:space="preserve"> 53,625  </w:t>
      </w:r>
    </w:p>
    <w:p>
      <w:r/>
    </w:p>
    <w:p>
      <w:r>
        <w:t xml:space="preserve"> -    </w:t>
      </w:r>
    </w:p>
    <w:p>
      <w:r/>
    </w:p>
    <w:p>
      <w:r>
        <w:t xml:space="preserve"> -    </w:t>
      </w:r>
    </w:p>
    <w:p>
      <w:r/>
    </w:p>
    <w:p>
      <w:r>
        <w:t xml:space="preserve"> -    </w:t>
      </w:r>
    </w:p>
    <w:p>
      <w:r/>
    </w:p>
    <w:p>
      <w:r>
        <w:t xml:space="preserve"> -    </w:t>
      </w:r>
    </w:p>
    <w:p>
      <w:r/>
    </w:p>
    <w:p>
      <w:r>
        <w:t xml:space="preserve"> -    </w:t>
      </w:r>
    </w:p>
    <w:p>
      <w:r/>
    </w:p>
    <w:p>
      <w:r>
        <w:t xml:space="preserve"> 6,888  </w:t>
      </w:r>
    </w:p>
    <w:p>
      <w:r/>
    </w:p>
    <w:p>
      <w:r>
        <w:t xml:space="preserve"> -    </w:t>
      </w:r>
    </w:p>
    <w:p>
      <w:r/>
    </w:p>
    <w:p>
      <w:r>
        <w:t xml:space="preserve"> 6,888  </w:t>
      </w:r>
    </w:p>
    <w:p>
      <w:r/>
    </w:p>
    <w:p>
      <w:r>
        <w:t xml:space="preserve"> -    </w:t>
      </w:r>
    </w:p>
    <w:p>
      <w:r/>
    </w:p>
    <w:p>
      <w:r>
        <w:t xml:space="preserve"> -    </w:t>
      </w:r>
    </w:p>
    <w:p>
      <w:r/>
    </w:p>
    <w:p>
      <w:r>
        <w:t xml:space="preserve"> -    </w:t>
      </w:r>
    </w:p>
    <w:p>
      <w:r/>
    </w:p>
    <w:p>
      <w:r>
        <w:t xml:space="preserve"> -    </w:t>
      </w:r>
    </w:p>
    <w:p>
      <w:r/>
    </w:p>
    <w:p>
      <w:r>
        <w:t xml:space="preserve"> -    </w:t>
      </w:r>
    </w:p>
    <w:p>
      <w:r/>
    </w:p>
    <w:p>
      <w:r>
        <w:t xml:space="preserve"> 6,888  </w:t>
      </w:r>
    </w:p>
    <w:p>
      <w:r/>
    </w:p>
    <w:p>
      <w:r>
        <w:t xml:space="preserve"> 53,625  </w:t>
      </w:r>
    </w:p>
    <w:p>
      <w:r/>
    </w:p>
    <w:p>
      <w:r>
        <w:t xml:space="preserve"> 60,513  </w:t>
      </w:r>
    </w:p>
    <w:p>
      <w:r/>
    </w:p>
    <w:p>
      <w:r>
        <w:t xml:space="preserve">提取盈余公积及一般风险准备 </w:t>
      </w:r>
    </w:p>
    <w:p>
      <w:r>
        <w:t xml:space="preserve">普通股现金股利分配 </w:t>
      </w:r>
    </w:p>
    <w:p>
      <w:r>
        <w:t xml:space="preserve">优先股现金股利分配 </w:t>
      </w:r>
    </w:p>
    <w:p>
      <w:r>
        <w:t xml:space="preserve">2018年12月31日余额 </w:t>
      </w:r>
    </w:p>
    <w:p>
      <w:r/>
    </w:p>
    <w:p>
      <w:r>
        <w:t xml:space="preserve"> -    </w:t>
      </w:r>
    </w:p>
    <w:p>
      <w:r>
        <w:t xml:space="preserve"> -    </w:t>
      </w:r>
    </w:p>
    <w:p>
      <w:r/>
    </w:p>
    <w:p>
      <w:r>
        <w:t xml:space="preserve"> -    </w:t>
      </w:r>
    </w:p>
    <w:p>
      <w:r>
        <w:t xml:space="preserve"> -    </w:t>
      </w:r>
    </w:p>
    <w:p>
      <w:r/>
    </w:p>
    <w:p>
      <w:r>
        <w:t xml:space="preserve"> -    </w:t>
      </w:r>
    </w:p>
    <w:p>
      <w:r>
        <w:t xml:space="preserve"> -    </w:t>
      </w:r>
    </w:p>
    <w:p>
      <w:r/>
    </w:p>
    <w:p>
      <w:r>
        <w:t xml:space="preserve"> 15,519  </w:t>
      </w:r>
    </w:p>
    <w:p>
      <w:r>
        <w:t xml:space="preserve"> -    </w:t>
      </w:r>
    </w:p>
    <w:p>
      <w:r/>
    </w:p>
    <w:p>
      <w:r>
        <w:t xml:space="preserve"> -    </w:t>
      </w:r>
    </w:p>
    <w:p>
      <w:r>
        <w:t xml:space="preserve"> -    </w:t>
      </w:r>
    </w:p>
    <w:p>
      <w:r/>
    </w:p>
    <w:p>
      <w:r>
        <w:t xml:space="preserve"> -    </w:t>
      </w:r>
    </w:p>
    <w:p>
      <w:r>
        <w:t xml:space="preserve"> -    </w:t>
      </w:r>
    </w:p>
    <w:p>
      <w:r/>
    </w:p>
    <w:p>
      <w:r>
        <w:t xml:space="preserve"> (15,519) </w:t>
      </w:r>
    </w:p>
    <w:p>
      <w:r>
        <w:t xml:space="preserve"> (2,935) </w:t>
      </w:r>
    </w:p>
    <w:p>
      <w:r/>
    </w:p>
    <w:p>
      <w:r>
        <w:t xml:space="preserve"> -    </w:t>
      </w:r>
    </w:p>
    <w:p>
      <w:r>
        <w:t xml:space="preserve"> (2,935)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(1,725) </w:t>
      </w:r>
    </w:p>
    <w:p>
      <w:r/>
    </w:p>
    <w:p>
      <w:r>
        <w:t xml:space="preserve"> (1,725) </w:t>
      </w:r>
    </w:p>
    <w:p>
      <w:r/>
    </w:p>
    <w:p>
      <w:r>
        <w:t xml:space="preserve"> 29,352  </w:t>
      </w:r>
    </w:p>
    <w:p>
      <w:r/>
    </w:p>
    <w:p>
      <w:r>
        <w:t xml:space="preserve"> 29,920  </w:t>
      </w:r>
    </w:p>
    <w:p>
      <w:r/>
    </w:p>
    <w:p>
      <w:r>
        <w:t xml:space="preserve"> 81,710  </w:t>
      </w:r>
    </w:p>
    <w:p>
      <w:r/>
    </w:p>
    <w:p>
      <w:r>
        <w:t xml:space="preserve"> 109,717  </w:t>
      </w:r>
    </w:p>
    <w:p>
      <w:r/>
    </w:p>
    <w:p>
      <w:r>
        <w:t xml:space="preserve"> 74,900  </w:t>
      </w:r>
    </w:p>
    <w:p>
      <w:r/>
    </w:p>
    <w:p>
      <w:r>
        <w:t xml:space="preserve"> 4,627  </w:t>
      </w:r>
    </w:p>
    <w:p>
      <w:r/>
    </w:p>
    <w:p>
      <w:r>
        <w:t xml:space="preserve"> 133,914  </w:t>
      </w:r>
    </w:p>
    <w:p>
      <w:r/>
    </w:p>
    <w:p>
      <w:r>
        <w:t xml:space="preserve"> 464,140  </w:t>
      </w:r>
    </w:p>
    <w:p>
      <w:r/>
    </w:p>
    <w:p>
      <w:r>
        <w:t xml:space="preserve"> 普通股股本 </w:t>
      </w:r>
    </w:p>
    <w:p>
      <w:r/>
    </w:p>
    <w:p>
      <w:r>
        <w:t xml:space="preserve">优先股 </w:t>
      </w:r>
    </w:p>
    <w:p>
      <w:r/>
    </w:p>
    <w:p>
      <w:r>
        <w:t xml:space="preserve"> 资本公积 </w:t>
      </w:r>
    </w:p>
    <w:p>
      <w:r/>
    </w:p>
    <w:p>
      <w:r>
        <w:t xml:space="preserve">盈余公积 </w:t>
      </w:r>
    </w:p>
    <w:p>
      <w:r/>
    </w:p>
    <w:p>
      <w:r>
        <w:t xml:space="preserve">一般风险准备 </w:t>
      </w:r>
    </w:p>
    <w:p>
      <w:r/>
    </w:p>
    <w:p>
      <w:r>
        <w:t xml:space="preserve">其他储备 </w:t>
      </w:r>
    </w:p>
    <w:p>
      <w:r/>
    </w:p>
    <w:p>
      <w:r>
        <w:t xml:space="preserve"> 未分配利润 </w:t>
      </w:r>
    </w:p>
    <w:p>
      <w:r/>
    </w:p>
    <w:p>
      <w:r>
        <w:t xml:space="preserve">合计 </w:t>
      </w:r>
    </w:p>
    <w:p>
      <w:r/>
    </w:p>
    <w:p>
      <w:r>
        <w:t xml:space="preserve">附注 </w:t>
      </w:r>
    </w:p>
    <w:p>
      <w:r/>
    </w:p>
    <w:p>
      <w:r>
        <w:t xml:space="preserve">六、36 </w:t>
      </w:r>
    </w:p>
    <w:p>
      <w:r/>
    </w:p>
    <w:p>
      <w:r>
        <w:t xml:space="preserve">六、37 </w:t>
      </w:r>
    </w:p>
    <w:p>
      <w:r/>
    </w:p>
    <w:p>
      <w:r>
        <w:t xml:space="preserve">六、38 </w:t>
      </w:r>
    </w:p>
    <w:p>
      <w:r/>
    </w:p>
    <w:p>
      <w:r>
        <w:t xml:space="preserve">六、39 </w:t>
      </w:r>
    </w:p>
    <w:p>
      <w:r/>
    </w:p>
    <w:p>
      <w:r>
        <w:t xml:space="preserve">六、40 </w:t>
      </w:r>
    </w:p>
    <w:p>
      <w:r/>
    </w:p>
    <w:p>
      <w:r>
        <w:t xml:space="preserve">六、41 </w:t>
      </w:r>
    </w:p>
    <w:p>
      <w:r/>
    </w:p>
    <w:p>
      <w:r>
        <w:t xml:space="preserve">六、42 </w:t>
      </w:r>
    </w:p>
    <w:p>
      <w:r/>
    </w:p>
    <w:p>
      <w:r>
        <w:t xml:space="preserve">2017年1月1日余额 </w:t>
      </w:r>
    </w:p>
    <w:p>
      <w:r/>
    </w:p>
    <w:p>
      <w:r>
        <w:t xml:space="preserve">21,618 </w:t>
      </w:r>
    </w:p>
    <w:p>
      <w:r/>
    </w:p>
    <w:p>
      <w:r>
        <w:t xml:space="preserve">29,920 </w:t>
      </w:r>
    </w:p>
    <w:p>
      <w:r/>
    </w:p>
    <w:p>
      <w:r>
        <w:t xml:space="preserve">74,628 </w:t>
      </w:r>
    </w:p>
    <w:p>
      <w:r/>
    </w:p>
    <w:p>
      <w:r>
        <w:t xml:space="preserve">78,689 </w:t>
      </w:r>
    </w:p>
    <w:p>
      <w:r/>
    </w:p>
    <w:p>
      <w:r>
        <w:t xml:space="preserve">65,045 </w:t>
      </w:r>
    </w:p>
    <w:p>
      <w:r/>
    </w:p>
    <w:p>
      <w:r>
        <w:t xml:space="preserve">188 </w:t>
      </w:r>
    </w:p>
    <w:p>
      <w:r/>
    </w:p>
    <w:p>
      <w:r>
        <w:t xml:space="preserve">95,016 </w:t>
      </w:r>
    </w:p>
    <w:p>
      <w:r/>
    </w:p>
    <w:p>
      <w:r>
        <w:t xml:space="preserve">365,104 </w:t>
      </w:r>
    </w:p>
    <w:p>
      <w:r/>
    </w:p>
    <w:p>
      <w:r>
        <w:t xml:space="preserve">净利润 </w:t>
      </w:r>
    </w:p>
    <w:p>
      <w:r>
        <w:t xml:space="preserve">其他综合收益 </w:t>
      </w:r>
    </w:p>
    <w:p>
      <w:r>
        <w:t xml:space="preserve">综合收益合计 </w:t>
      </w:r>
    </w:p>
    <w:p>
      <w:r/>
    </w:p>
    <w:p>
      <w:r>
        <w:t xml:space="preserve">- </w:t>
      </w:r>
    </w:p>
    <w:p>
      <w:r>
        <w:t xml:space="preserve">- </w:t>
      </w:r>
    </w:p>
    <w:p>
      <w:r/>
    </w:p>
    <w:p>
      <w:r>
        <w:t xml:space="preserve">- </w:t>
      </w:r>
    </w:p>
    <w:p>
      <w:r>
        <w:t xml:space="preserve">- </w:t>
      </w:r>
    </w:p>
    <w:p>
      <w:r/>
    </w:p>
    <w:p>
      <w:r>
        <w:t xml:space="preserve"> -    </w:t>
      </w:r>
    </w:p>
    <w:p>
      <w:r>
        <w:t xml:space="preserve">- </w:t>
      </w:r>
    </w:p>
    <w:p>
      <w:r/>
    </w:p>
    <w:p>
      <w:r>
        <w:t xml:space="preserve">- </w:t>
      </w:r>
    </w:p>
    <w:p>
      <w:r>
        <w:t xml:space="preserve">- </w:t>
      </w:r>
    </w:p>
    <w:p>
      <w:r/>
    </w:p>
    <w:p>
      <w:r>
        <w:t xml:space="preserve">- </w:t>
      </w:r>
    </w:p>
    <w:p>
      <w:r>
        <w:t xml:space="preserve">- </w:t>
      </w:r>
    </w:p>
    <w:p>
      <w:r/>
    </w:p>
    <w:p>
      <w:r>
        <w:t xml:space="preserve">- </w:t>
      </w:r>
    </w:p>
    <w:p>
      <w:r>
        <w:t xml:space="preserve"> (5,477) </w:t>
      </w:r>
    </w:p>
    <w:p>
      <w:r/>
    </w:p>
    <w:p>
      <w:r>
        <w:t xml:space="preserve"> 51,730  </w:t>
      </w:r>
    </w:p>
    <w:p>
      <w:r>
        <w:t xml:space="preserve">- </w:t>
      </w:r>
    </w:p>
    <w:p>
      <w:r/>
    </w:p>
    <w:p>
      <w:r>
        <w:t xml:space="preserve"> 51,730  </w:t>
      </w:r>
    </w:p>
    <w:p>
      <w:r>
        <w:t xml:space="preserve"> (5,477) </w:t>
      </w:r>
    </w:p>
    <w:p>
      <w:r/>
    </w:p>
    <w:p>
      <w:r>
        <w:t xml:space="preserve"> -    </w:t>
      </w:r>
    </w:p>
    <w:p>
      <w:r/>
    </w:p>
    <w:p>
      <w:r>
        <w:t xml:space="preserve"> -    </w:t>
      </w:r>
    </w:p>
    <w:p>
      <w:r/>
    </w:p>
    <w:p>
      <w:r>
        <w:t xml:space="preserve"> -    </w:t>
      </w:r>
    </w:p>
    <w:p>
      <w:r/>
    </w:p>
    <w:p>
      <w:r>
        <w:t xml:space="preserve"> -    </w:t>
      </w:r>
    </w:p>
    <w:p>
      <w:r/>
    </w:p>
    <w:p>
      <w:r>
        <w:t xml:space="preserve"> -    </w:t>
      </w:r>
    </w:p>
    <w:p>
      <w:r/>
    </w:p>
    <w:p>
      <w:r>
        <w:t xml:space="preserve"> (5,477) </w:t>
      </w:r>
    </w:p>
    <w:p>
      <w:r/>
    </w:p>
    <w:p>
      <w:r>
        <w:t xml:space="preserve"> 51,730  </w:t>
      </w:r>
    </w:p>
    <w:p>
      <w:r/>
    </w:p>
    <w:p>
      <w:r>
        <w:t xml:space="preserve"> 46,253  </w:t>
      </w:r>
    </w:p>
    <w:p>
      <w:r/>
    </w:p>
    <w:p>
      <w:r>
        <w:t xml:space="preserve">普通股非公开发行 </w:t>
      </w:r>
    </w:p>
    <w:p>
      <w:r>
        <w:t xml:space="preserve">提取盈余公积及一般风险准备 </w:t>
      </w:r>
    </w:p>
    <w:p>
      <w:r>
        <w:t xml:space="preserve">普通股现金股利分配 </w:t>
      </w:r>
    </w:p>
    <w:p>
      <w:r>
        <w:t xml:space="preserve">优先股现金股利分配 </w:t>
      </w:r>
    </w:p>
    <w:p>
      <w:r>
        <w:t xml:space="preserve">资本公积转增股本 </w:t>
      </w:r>
    </w:p>
    <w:p>
      <w:r>
        <w:t xml:space="preserve">2017年12月31日余额 </w:t>
      </w:r>
    </w:p>
    <w:p>
      <w:r/>
    </w:p>
    <w:p>
      <w:r>
        <w:t xml:space="preserve"> 1,248  </w:t>
      </w:r>
    </w:p>
    <w:p>
      <w:r/>
    </w:p>
    <w:p>
      <w:r>
        <w:t xml:space="preserve">- </w:t>
      </w:r>
    </w:p>
    <w:p>
      <w:r/>
    </w:p>
    <w:p>
      <w:r>
        <w:t xml:space="preserve"> 13,568  </w:t>
      </w:r>
    </w:p>
    <w:p>
      <w:r/>
    </w:p>
    <w:p>
      <w:r>
        <w:t xml:space="preserve">- </w:t>
      </w:r>
    </w:p>
    <w:p>
      <w:r/>
    </w:p>
    <w:p>
      <w:r>
        <w:t xml:space="preserve">- </w:t>
      </w:r>
    </w:p>
    <w:p>
      <w:r/>
    </w:p>
    <w:p>
      <w:r>
        <w:t xml:space="preserve">- </w:t>
      </w:r>
    </w:p>
    <w:p>
      <w:r/>
    </w:p>
    <w:p>
      <w:r>
        <w:t xml:space="preserve">- </w:t>
      </w:r>
    </w:p>
    <w:p>
      <w:r/>
    </w:p>
    <w:p>
      <w:r>
        <w:t xml:space="preserve"> 14,816  </w:t>
      </w:r>
    </w:p>
    <w:p>
      <w:r/>
    </w:p>
    <w:p>
      <w:r>
        <w:t xml:space="preserve">- </w:t>
      </w:r>
    </w:p>
    <w:p>
      <w:r/>
    </w:p>
    <w:p>
      <w:r>
        <w:t xml:space="preserve">- </w:t>
      </w:r>
    </w:p>
    <w:p>
      <w:r/>
    </w:p>
    <w:p>
      <w:r>
        <w:t xml:space="preserve">- </w:t>
      </w:r>
    </w:p>
    <w:p>
      <w:r/>
    </w:p>
    <w:p>
      <w:r>
        <w:t xml:space="preserve"> 15,509  </w:t>
      </w:r>
    </w:p>
    <w:p>
      <w:r/>
    </w:p>
    <w:p>
      <w:r>
        <w:t xml:space="preserve"> 9,855  </w:t>
      </w:r>
    </w:p>
    <w:p>
      <w:r/>
    </w:p>
    <w:p>
      <w:r>
        <w:t xml:space="preserve">- </w:t>
      </w:r>
    </w:p>
    <w:p>
      <w:r/>
    </w:p>
    <w:p>
      <w:r>
        <w:t xml:space="preserve"> (25,364) </w:t>
      </w:r>
    </w:p>
    <w:p>
      <w:r/>
    </w:p>
    <w:p>
      <w:r>
        <w:t xml:space="preserve"> -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 -    </w:t>
      </w:r>
    </w:p>
    <w:p>
      <w:r>
        <w:t xml:space="preserve">- </w:t>
      </w:r>
    </w:p>
    <w:p>
      <w:r/>
    </w:p>
    <w:p>
      <w:r>
        <w:t xml:space="preserve">- </w:t>
      </w:r>
    </w:p>
    <w:p>
      <w:r>
        <w:t xml:space="preserve">- </w:t>
      </w:r>
    </w:p>
    <w:p>
      <w:r/>
    </w:p>
    <w:p>
      <w:r>
        <w:t xml:space="preserve"> (4,324) </w:t>
      </w:r>
    </w:p>
    <w:p>
      <w:r>
        <w:t xml:space="preserve"> (1,725) </w:t>
      </w:r>
    </w:p>
    <w:p>
      <w:r/>
    </w:p>
    <w:p>
      <w:r>
        <w:t xml:space="preserve"> (4,324) </w:t>
      </w:r>
    </w:p>
    <w:p>
      <w:r>
        <w:t xml:space="preserve"> (1,725) </w:t>
      </w:r>
    </w:p>
    <w:p>
      <w:r/>
    </w:p>
    <w:p>
      <w:r>
        <w:t xml:space="preserve"> 6,486  </w:t>
      </w:r>
    </w:p>
    <w:p>
      <w:r/>
    </w:p>
    <w:p>
      <w:r>
        <w:t xml:space="preserve">- </w:t>
      </w:r>
    </w:p>
    <w:p>
      <w:r/>
    </w:p>
    <w:p>
      <w:r>
        <w:t xml:space="preserve"> (6,486) </w:t>
      </w:r>
    </w:p>
    <w:p>
      <w:r/>
    </w:p>
    <w:p>
      <w:r>
        <w:t xml:space="preserve">- </w:t>
      </w:r>
    </w:p>
    <w:p>
      <w:r/>
    </w:p>
    <w:p>
      <w:r>
        <w:t xml:space="preserve">- </w:t>
      </w:r>
    </w:p>
    <w:p>
      <w:r/>
    </w:p>
    <w:p>
      <w:r>
        <w:t xml:space="preserve">- </w:t>
      </w:r>
    </w:p>
    <w:p>
      <w:r/>
    </w:p>
    <w:p>
      <w:r>
        <w:t xml:space="preserve">- </w:t>
      </w:r>
    </w:p>
    <w:p>
      <w:r/>
    </w:p>
    <w:p>
      <w:r>
        <w:t xml:space="preserve">- </w:t>
      </w:r>
    </w:p>
    <w:p>
      <w:r/>
    </w:p>
    <w:p>
      <w:r>
        <w:t xml:space="preserve"> 29,352  </w:t>
      </w:r>
    </w:p>
    <w:p>
      <w:r/>
    </w:p>
    <w:p>
      <w:r>
        <w:t xml:space="preserve"> 29,920  </w:t>
      </w:r>
    </w:p>
    <w:p>
      <w:r/>
    </w:p>
    <w:p>
      <w:r>
        <w:t xml:space="preserve"> 81,710  </w:t>
      </w:r>
    </w:p>
    <w:p>
      <w:r/>
    </w:p>
    <w:p>
      <w:r>
        <w:t xml:space="preserve"> 94,198  </w:t>
      </w:r>
    </w:p>
    <w:p>
      <w:r/>
    </w:p>
    <w:p>
      <w:r>
        <w:t xml:space="preserve"> 74,900  </w:t>
      </w:r>
    </w:p>
    <w:p>
      <w:r/>
    </w:p>
    <w:p>
      <w:r>
        <w:t xml:space="preserve"> (5,289) </w:t>
      </w:r>
    </w:p>
    <w:p>
      <w:r/>
    </w:p>
    <w:p>
      <w:r>
        <w:t xml:space="preserve"> 115,333  </w:t>
      </w:r>
    </w:p>
    <w:p>
      <w:r/>
    </w:p>
    <w:p>
      <w:r>
        <w:t xml:space="preserve"> 420,124  </w:t>
      </w:r>
    </w:p>
    <w:p>
      <w:r/>
    </w:p>
    <w:p>
      <w:r>
        <w:t xml:space="preserve">后附财务报表附注为本财务报表的组成部分。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年度合并及银行现金流量表 </w:t>
      </w:r>
    </w:p>
    <w:p>
      <w:r>
        <w:t xml:space="preserve">(除另有标明外，所有金额均以人民币百万元列示) </w:t>
      </w:r>
    </w:p>
    <w:p>
      <w:r/>
    </w:p>
    <w:p>
      <w:r>
        <w:t xml:space="preserve">一、 经营活动产生的现金流 </w:t>
      </w:r>
    </w:p>
    <w:p>
      <w:r>
        <w:t xml:space="preserve">税前利润 </w:t>
      </w:r>
    </w:p>
    <w:p>
      <w:r>
        <w:t xml:space="preserve">调整： </w:t>
      </w:r>
    </w:p>
    <w:p>
      <w:r>
        <w:t xml:space="preserve">折旧 </w:t>
      </w:r>
    </w:p>
    <w:p>
      <w:r>
        <w:t xml:space="preserve">贷款减值损失 </w:t>
      </w:r>
    </w:p>
    <w:p>
      <w:r>
        <w:t xml:space="preserve">其他减值损失 </w:t>
      </w:r>
    </w:p>
    <w:p>
      <w:r>
        <w:t xml:space="preserve">利息支出 </w:t>
      </w:r>
    </w:p>
    <w:p>
      <w:r>
        <w:t xml:space="preserve">利息收入 </w:t>
      </w:r>
    </w:p>
    <w:p>
      <w:r>
        <w:t xml:space="preserve">处置物业和设备净收益 </w:t>
      </w:r>
    </w:p>
    <w:p>
      <w:r>
        <w:t xml:space="preserve">股息收入 </w:t>
      </w:r>
    </w:p>
    <w:p>
      <w:r>
        <w:t xml:space="preserve">联营企业及合营企业投资净收益 </w:t>
      </w:r>
    </w:p>
    <w:p>
      <w:r>
        <w:t xml:space="preserve">衍生金融工具未实现净(收益)/损失 </w:t>
      </w:r>
    </w:p>
    <w:p>
      <w:r>
        <w:t xml:space="preserve">金融投资净损益 </w:t>
      </w:r>
    </w:p>
    <w:p>
      <w:r>
        <w:t xml:space="preserve">投资、筹资活动产生的汇兑(收益)/损失 </w:t>
      </w:r>
    </w:p>
    <w:p>
      <w:r/>
    </w:p>
    <w:p>
      <w:r>
        <w:t xml:space="preserve">经营性资产的净减少/(增加)： </w:t>
      </w:r>
    </w:p>
    <w:p>
      <w:r>
        <w:t xml:space="preserve">存放中央银行法定存款准备金 </w:t>
      </w:r>
    </w:p>
    <w:p>
      <w:r>
        <w:t xml:space="preserve">存放和拆放同业及其他金融机构款项 </w:t>
      </w:r>
    </w:p>
    <w:p>
      <w:r>
        <w:t xml:space="preserve">以公允价值计量且其变动计入当期 </w:t>
      </w:r>
    </w:p>
    <w:p>
      <w:r>
        <w:t xml:space="preserve">  损益的金融资产 </w:t>
      </w:r>
    </w:p>
    <w:p>
      <w:r>
        <w:t xml:space="preserve">为交易目的而持有的金融资产 </w:t>
      </w:r>
    </w:p>
    <w:p>
      <w:r>
        <w:t xml:space="preserve">买入返售金融资产 </w:t>
      </w:r>
    </w:p>
    <w:p>
      <w:r>
        <w:t xml:space="preserve">贵金属 </w:t>
      </w:r>
    </w:p>
    <w:p>
      <w:r>
        <w:t xml:space="preserve">发放贷款和垫款 </w:t>
      </w:r>
    </w:p>
    <w:p>
      <w:r>
        <w:t xml:space="preserve">其他资产 </w:t>
      </w:r>
    </w:p>
    <w:p>
      <w:r/>
    </w:p>
    <w:p>
      <w:r>
        <w:t xml:space="preserve">经营性负债的净增加/(减少)： </w:t>
      </w:r>
    </w:p>
    <w:p>
      <w:r>
        <w:t xml:space="preserve">向中央银行借款 </w:t>
      </w:r>
    </w:p>
    <w:p>
      <w:r>
        <w:t xml:space="preserve">同业及其他金融机构存入和拆入款项 </w:t>
      </w:r>
    </w:p>
    <w:p>
      <w:r>
        <w:t xml:space="preserve">卖出回购金融资产 </w:t>
      </w:r>
    </w:p>
    <w:p>
      <w:r>
        <w:t xml:space="preserve">吸收存款 </w:t>
      </w:r>
    </w:p>
    <w:p>
      <w:r>
        <w:t>交易性金融负债—以公允价值计量且其</w:t>
      </w:r>
    </w:p>
    <w:p>
      <w:r>
        <w:t xml:space="preserve">变动计入当期损益  </w:t>
      </w:r>
    </w:p>
    <w:p>
      <w:r>
        <w:t xml:space="preserve">其他负债 </w:t>
      </w:r>
    </w:p>
    <w:p>
      <w:r>
        <w:t xml:space="preserve"> 经营活动现金支付的金额 </w:t>
      </w:r>
    </w:p>
    <w:p>
      <w:r/>
    </w:p>
    <w:p>
      <w:r>
        <w:t xml:space="preserve">收到利息 </w:t>
      </w:r>
    </w:p>
    <w:p>
      <w:r>
        <w:t xml:space="preserve">支付利息 </w:t>
      </w:r>
    </w:p>
    <w:p>
      <w:r>
        <w:t xml:space="preserve">支付所得税 </w:t>
      </w:r>
    </w:p>
    <w:p>
      <w:r>
        <w:t xml:space="preserve">经营活动支付的净现金流 </w:t>
      </w:r>
    </w:p>
    <w:p>
      <w:r/>
    </w:p>
    <w:p>
      <w:r>
        <w:t xml:space="preserve">浦发银行集团 </w:t>
      </w:r>
    </w:p>
    <w:p>
      <w:r/>
    </w:p>
    <w:p>
      <w:r>
        <w:t xml:space="preserve">浦发银行 </w:t>
      </w:r>
    </w:p>
    <w:p>
      <w:r/>
    </w:p>
    <w:p>
      <w:r>
        <w:t xml:space="preserve">2018 年度 </w:t>
      </w:r>
    </w:p>
    <w:p>
      <w:r/>
    </w:p>
    <w:p>
      <w:r>
        <w:t xml:space="preserve">2017年度  </w:t>
      </w:r>
    </w:p>
    <w:p>
      <w:r/>
    </w:p>
    <w:p>
      <w:r>
        <w:t xml:space="preserve">2018年度 </w:t>
      </w:r>
    </w:p>
    <w:p>
      <w:r/>
    </w:p>
    <w:p>
      <w:r>
        <w:t xml:space="preserve">2017年度 </w:t>
      </w:r>
    </w:p>
    <w:p>
      <w:r/>
    </w:p>
    <w:p>
      <w:r>
        <w:t xml:space="preserve">65,284 </w:t>
      </w:r>
    </w:p>
    <w:p>
      <w:r/>
    </w:p>
    <w:p>
      <w:r>
        <w:t xml:space="preserve">69,828 </w:t>
      </w:r>
    </w:p>
    <w:p>
      <w:r/>
    </w:p>
    <w:p>
      <w:r>
        <w:t xml:space="preserve">61,451 </w:t>
      </w:r>
    </w:p>
    <w:p>
      <w:r/>
    </w:p>
    <w:p>
      <w:r>
        <w:t xml:space="preserve">65,458 </w:t>
      </w:r>
    </w:p>
    <w:p>
      <w:r/>
    </w:p>
    <w:p>
      <w:r>
        <w:t xml:space="preserve"> 2,931  </w:t>
      </w:r>
    </w:p>
    <w:p>
      <w:r>
        <w:t xml:space="preserve"> 58,383  </w:t>
      </w:r>
    </w:p>
    <w:p>
      <w:r>
        <w:t xml:space="preserve"> 2,037  </w:t>
      </w:r>
    </w:p>
    <w:p>
      <w:r>
        <w:t xml:space="preserve"> 155,644  </w:t>
      </w:r>
    </w:p>
    <w:p>
      <w:r>
        <w:t xml:space="preserve"> (267,488) </w:t>
      </w:r>
    </w:p>
    <w:p>
      <w:r>
        <w:t xml:space="preserve"> (33) </w:t>
      </w:r>
    </w:p>
    <w:p>
      <w:r>
        <w:t xml:space="preserve"> (40) </w:t>
      </w:r>
    </w:p>
    <w:p>
      <w:r>
        <w:t xml:space="preserve"> (164) </w:t>
      </w:r>
    </w:p>
    <w:p>
      <w:r>
        <w:t xml:space="preserve"> (2,695) </w:t>
      </w:r>
    </w:p>
    <w:p>
      <w:r>
        <w:t xml:space="preserve"> (339) </w:t>
      </w:r>
    </w:p>
    <w:p>
      <w:r>
        <w:t xml:space="preserve"> (10) </w:t>
      </w:r>
    </w:p>
    <w:p>
      <w:r/>
    </w:p>
    <w:p>
      <w:r>
        <w:t xml:space="preserve"> 2,577  </w:t>
      </w:r>
    </w:p>
    <w:p>
      <w:r>
        <w:t xml:space="preserve"> 52,799  </w:t>
      </w:r>
    </w:p>
    <w:p>
      <w:r>
        <w:t xml:space="preserve"> 2,486  </w:t>
      </w:r>
    </w:p>
    <w:p>
      <w:r>
        <w:t xml:space="preserve"> 138,906  </w:t>
      </w:r>
    </w:p>
    <w:p>
      <w:r>
        <w:t xml:space="preserve"> (245,818) </w:t>
      </w:r>
    </w:p>
    <w:p>
      <w:r>
        <w:t xml:space="preserve"> (16)  </w:t>
      </w:r>
    </w:p>
    <w:p>
      <w:r>
        <w:t xml:space="preserve"> (239) </w:t>
      </w:r>
    </w:p>
    <w:p>
      <w:r>
        <w:t xml:space="preserve"> (97) </w:t>
      </w:r>
    </w:p>
    <w:p>
      <w:r>
        <w:t xml:space="preserve"> 4,912  </w:t>
      </w:r>
    </w:p>
    <w:p>
      <w:r>
        <w:t xml:space="preserve"> (388)  </w:t>
      </w:r>
    </w:p>
    <w:p>
      <w:r>
        <w:t xml:space="preserve"> 12  </w:t>
      </w:r>
    </w:p>
    <w:p>
      <w:r/>
    </w:p>
    <w:p>
      <w:r>
        <w:t xml:space="preserve"> 2,215  </w:t>
      </w:r>
    </w:p>
    <w:p>
      <w:r>
        <w:t xml:space="preserve"> 58,077  </w:t>
      </w:r>
    </w:p>
    <w:p>
      <w:r>
        <w:t xml:space="preserve"> 1,746  </w:t>
      </w:r>
    </w:p>
    <w:p>
      <w:r>
        <w:t xml:space="preserve"> 153,198  </w:t>
      </w:r>
    </w:p>
    <w:p>
      <w:r>
        <w:t xml:space="preserve"> (263,315) </w:t>
      </w:r>
    </w:p>
    <w:p>
      <w:r>
        <w:t xml:space="preserve"> (34) </w:t>
      </w:r>
    </w:p>
    <w:p>
      <w:r>
        <w:t xml:space="preserve"> (166) </w:t>
      </w:r>
    </w:p>
    <w:p>
      <w:r>
        <w:t xml:space="preserve"> (176) </w:t>
      </w:r>
    </w:p>
    <w:p>
      <w:r>
        <w:t xml:space="preserve"> (2,695) </w:t>
      </w:r>
    </w:p>
    <w:p>
      <w:r>
        <w:t xml:space="preserve"> (82) </w:t>
      </w:r>
    </w:p>
    <w:p>
      <w:r>
        <w:t xml:space="preserve"> (10) </w:t>
      </w:r>
    </w:p>
    <w:p>
      <w:r/>
    </w:p>
    <w:p>
      <w:r>
        <w:t xml:space="preserve"> 2,087  </w:t>
      </w:r>
    </w:p>
    <w:p>
      <w:r>
        <w:t xml:space="preserve"> 51,821  </w:t>
      </w:r>
    </w:p>
    <w:p>
      <w:r>
        <w:t xml:space="preserve"> 3,216  </w:t>
      </w:r>
    </w:p>
    <w:p>
      <w:r>
        <w:t xml:space="preserve"> 136,696  </w:t>
      </w:r>
    </w:p>
    <w:p>
      <w:r>
        <w:t xml:space="preserve"> (241,698) </w:t>
      </w:r>
    </w:p>
    <w:p>
      <w:r>
        <w:t xml:space="preserve"> (17) </w:t>
      </w:r>
    </w:p>
    <w:p>
      <w:r>
        <w:t xml:space="preserve"> (164) </w:t>
      </w:r>
    </w:p>
    <w:p>
      <w:r>
        <w:t xml:space="preserve"> (100) </w:t>
      </w:r>
    </w:p>
    <w:p>
      <w:r>
        <w:t xml:space="preserve"> 4,912  </w:t>
      </w:r>
    </w:p>
    <w:p>
      <w:r>
        <w:t xml:space="preserve">(332) </w:t>
      </w:r>
    </w:p>
    <w:p>
      <w:r>
        <w:t xml:space="preserve"> 12  </w:t>
      </w:r>
    </w:p>
    <w:p>
      <w:r/>
    </w:p>
    <w:p>
      <w:r>
        <w:t xml:space="preserve"> 74,107  </w:t>
      </w:r>
    </w:p>
    <w:p>
      <w:r>
        <w:t xml:space="preserve"> (48,259) </w:t>
      </w:r>
    </w:p>
    <w:p>
      <w:r/>
    </w:p>
    <w:p>
      <w:r>
        <w:t xml:space="preserve"> 2,312   </w:t>
      </w:r>
    </w:p>
    <w:p>
      <w:r>
        <w:t xml:space="preserve"> 105,957   </w:t>
      </w:r>
    </w:p>
    <w:p>
      <w:r/>
    </w:p>
    <w:p>
      <w:r>
        <w:t xml:space="preserve"> 74,070  </w:t>
      </w:r>
    </w:p>
    <w:p>
      <w:r>
        <w:t xml:space="preserve"> (45,372) </w:t>
      </w:r>
    </w:p>
    <w:p>
      <w:r/>
    </w:p>
    <w:p>
      <w:r>
        <w:t xml:space="preserve"> 2,637  </w:t>
      </w:r>
    </w:p>
    <w:p>
      <w:r>
        <w:t xml:space="preserve"> 104,209  </w:t>
      </w:r>
    </w:p>
    <w:p>
      <w:r/>
    </w:p>
    <w:p>
      <w:r>
        <w:t xml:space="preserve">不适用 </w:t>
      </w:r>
    </w:p>
    <w:p>
      <w:r/>
    </w:p>
    <w:p>
      <w:r>
        <w:t xml:space="preserve"> 30,565  </w:t>
      </w:r>
    </w:p>
    <w:p>
      <w:r>
        <w:t xml:space="preserve"> 2,406  </w:t>
      </w:r>
    </w:p>
    <w:p>
      <w:r>
        <w:t xml:space="preserve"> (214) </w:t>
      </w:r>
    </w:p>
    <w:p>
      <w:r>
        <w:t xml:space="preserve"> (411,136) </w:t>
      </w:r>
    </w:p>
    <w:p>
      <w:r>
        <w:t xml:space="preserve"> 57,144  </w:t>
      </w:r>
    </w:p>
    <w:p>
      <w:r/>
    </w:p>
    <w:p>
      <w:r>
        <w:t xml:space="preserve"> 14,337   </w:t>
      </w:r>
    </w:p>
    <w:p>
      <w:r/>
    </w:p>
    <w:p>
      <w:r>
        <w:t xml:space="preserve">不适用 </w:t>
      </w:r>
    </w:p>
    <w:p>
      <w:r/>
    </w:p>
    <w:p>
      <w:r>
        <w:t xml:space="preserve"> (10,973)  </w:t>
      </w:r>
    </w:p>
    <w:p>
      <w:r>
        <w:t xml:space="preserve"> (713)  </w:t>
      </w:r>
    </w:p>
    <w:p>
      <w:r>
        <w:t xml:space="preserve"> (431,794)  </w:t>
      </w:r>
    </w:p>
    <w:p>
      <w:r>
        <w:t xml:space="preserve"> (53,688)  </w:t>
      </w:r>
    </w:p>
    <w:p>
      <w:r/>
    </w:p>
    <w:p>
      <w:r>
        <w:t xml:space="preserve">不适用 </w:t>
      </w:r>
    </w:p>
    <w:p>
      <w:r/>
    </w:p>
    <w:p>
      <w:r>
        <w:t xml:space="preserve"> 29,741  </w:t>
      </w:r>
    </w:p>
    <w:p>
      <w:r>
        <w:t xml:space="preserve"> 2,406  </w:t>
      </w:r>
    </w:p>
    <w:p>
      <w:r>
        <w:t xml:space="preserve"> (214) </w:t>
      </w:r>
    </w:p>
    <w:p>
      <w:r>
        <w:t xml:space="preserve"> (409,983) </w:t>
      </w:r>
    </w:p>
    <w:p>
      <w:r>
        <w:t xml:space="preserve"> 63,804  </w:t>
      </w:r>
    </w:p>
    <w:p>
      <w:r/>
    </w:p>
    <w:p>
      <w:r>
        <w:t xml:space="preserve"> 14,153  </w:t>
      </w:r>
    </w:p>
    <w:p>
      <w:r/>
    </w:p>
    <w:p>
      <w:r>
        <w:t xml:space="preserve">不适用 </w:t>
      </w:r>
    </w:p>
    <w:p>
      <w:r/>
    </w:p>
    <w:p>
      <w:r>
        <w:t xml:space="preserve"> (10,973) </w:t>
      </w:r>
    </w:p>
    <w:p>
      <w:r>
        <w:t xml:space="preserve"> (713) </w:t>
      </w:r>
    </w:p>
    <w:p>
      <w:r>
        <w:t xml:space="preserve"> (429,664) </w:t>
      </w:r>
    </w:p>
    <w:p>
      <w:r>
        <w:t xml:space="preserve"> (52,693) </w:t>
      </w:r>
    </w:p>
    <w:p>
      <w:r/>
    </w:p>
    <w:p>
      <w:r>
        <w:t xml:space="preserve"> 35,354  </w:t>
      </w:r>
    </w:p>
    <w:p>
      <w:r>
        <w:t xml:space="preserve"> (241,452) </w:t>
      </w:r>
    </w:p>
    <w:p>
      <w:r>
        <w:t xml:space="preserve"> (65,014) </w:t>
      </w:r>
    </w:p>
    <w:p>
      <w:r>
        <w:t xml:space="preserve"> 189,082  </w:t>
      </w:r>
    </w:p>
    <w:p>
      <w:r/>
    </w:p>
    <w:p>
      <w:r>
        <w:t xml:space="preserve"> 34,765   </w:t>
      </w:r>
    </w:p>
    <w:p>
      <w:r>
        <w:t xml:space="preserve"> 14,005   </w:t>
      </w:r>
    </w:p>
    <w:p>
      <w:r>
        <w:t xml:space="preserve"> 91,264   </w:t>
      </w:r>
    </w:p>
    <w:p>
      <w:r>
        <w:t xml:space="preserve"> 35,921   </w:t>
      </w:r>
    </w:p>
    <w:p>
      <w:r/>
    </w:p>
    <w:p>
      <w:r>
        <w:t xml:space="preserve"> 35,500  </w:t>
      </w:r>
    </w:p>
    <w:p>
      <w:r>
        <w:t xml:space="preserve"> (242,839) </w:t>
      </w:r>
    </w:p>
    <w:p>
      <w:r>
        <w:t xml:space="preserve"> (65,014) </w:t>
      </w:r>
    </w:p>
    <w:p>
      <w:r>
        <w:t xml:space="preserve"> 190,314  </w:t>
      </w:r>
    </w:p>
    <w:p>
      <w:r/>
    </w:p>
    <w:p>
      <w:r>
        <w:t xml:space="preserve"> 34,500  </w:t>
      </w:r>
    </w:p>
    <w:p>
      <w:r>
        <w:t xml:space="preserve"> 16,425  </w:t>
      </w:r>
    </w:p>
    <w:p>
      <w:r>
        <w:t xml:space="preserve"> 91,536  </w:t>
      </w:r>
    </w:p>
    <w:p>
      <w:r>
        <w:t xml:space="preserve"> 32,155  </w:t>
      </w:r>
    </w:p>
    <w:p>
      <w:r/>
    </w:p>
    <w:p>
      <w:r>
        <w:t xml:space="preserve"> 6,579  </w:t>
      </w:r>
    </w:p>
    <w:p>
      <w:r>
        <w:t xml:space="preserve"> (45,183) </w:t>
      </w:r>
    </w:p>
    <w:p>
      <w:r/>
    </w:p>
    <w:p>
      <w:r>
        <w:t xml:space="preserve"> (1,193)  </w:t>
      </w:r>
    </w:p>
    <w:p>
      <w:r>
        <w:t xml:space="preserve"> (13,830)  </w:t>
      </w:r>
    </w:p>
    <w:p>
      <w:r/>
    </w:p>
    <w:p>
      <w:r>
        <w:t xml:space="preserve"> 9,383  </w:t>
      </w:r>
    </w:p>
    <w:p>
      <w:r>
        <w:t xml:space="preserve"> (51,849) </w:t>
      </w:r>
    </w:p>
    <w:p>
      <w:r/>
    </w:p>
    <w:p>
      <w:r>
        <w:t xml:space="preserve"> (9,401) </w:t>
      </w:r>
    </w:p>
    <w:p>
      <w:r>
        <w:t xml:space="preserve">(13,377) </w:t>
      </w:r>
    </w:p>
    <w:p>
      <w:r/>
    </w:p>
    <w:p>
      <w:r>
        <w:t xml:space="preserve">(402,511) </w:t>
      </w:r>
    </w:p>
    <w:p>
      <w:r/>
    </w:p>
    <w:p>
      <w:r>
        <w:t xml:space="preserve">(188,668)  </w:t>
      </w:r>
    </w:p>
    <w:p>
      <w:r/>
    </w:p>
    <w:p>
      <w:r>
        <w:t xml:space="preserve">(399,844) </w:t>
      </w:r>
    </w:p>
    <w:p>
      <w:r/>
    </w:p>
    <w:p>
      <w:r>
        <w:t xml:space="preserve">(199,315) </w:t>
      </w:r>
    </w:p>
    <w:p>
      <w:r/>
    </w:p>
    <w:p>
      <w:r>
        <w:t xml:space="preserve"> 208,029  </w:t>
      </w:r>
    </w:p>
    <w:p>
      <w:r>
        <w:t xml:space="preserve"> (130,413) </w:t>
      </w:r>
    </w:p>
    <w:p>
      <w:r>
        <w:t xml:space="preserve"> (13,465) </w:t>
      </w:r>
    </w:p>
    <w:p>
      <w:r/>
    </w:p>
    <w:p>
      <w:r>
        <w:t xml:space="preserve"> 177,909   </w:t>
      </w:r>
    </w:p>
    <w:p>
      <w:r>
        <w:t xml:space="preserve"> (112,305) </w:t>
      </w:r>
    </w:p>
    <w:p>
      <w:r>
        <w:t xml:space="preserve"> (17,609) </w:t>
      </w:r>
    </w:p>
    <w:p>
      <w:r/>
    </w:p>
    <w:p>
      <w:r>
        <w:t xml:space="preserve"> 204,219  </w:t>
      </w:r>
    </w:p>
    <w:p>
      <w:r>
        <w:t xml:space="preserve"> (120,796) </w:t>
      </w:r>
    </w:p>
    <w:p>
      <w:r>
        <w:t xml:space="preserve"> (12,291) </w:t>
      </w:r>
    </w:p>
    <w:p>
      <w:r/>
    </w:p>
    <w:p>
      <w:r>
        <w:t xml:space="preserve"> 174,202  </w:t>
      </w:r>
    </w:p>
    <w:p>
      <w:r>
        <w:t xml:space="preserve"> (110,348) </w:t>
      </w:r>
    </w:p>
    <w:p>
      <w:r>
        <w:t xml:space="preserve"> (16,253) </w:t>
      </w:r>
    </w:p>
    <w:p>
      <w:r/>
    </w:p>
    <w:p>
      <w:r>
        <w:t xml:space="preserve">(338,360) </w:t>
      </w:r>
    </w:p>
    <w:p>
      <w:r/>
    </w:p>
    <w:p>
      <w:r>
        <w:t xml:space="preserve">(140,673)  </w:t>
      </w:r>
    </w:p>
    <w:p>
      <w:r/>
    </w:p>
    <w:p>
      <w:r>
        <w:t xml:space="preserve">(328,712) </w:t>
      </w:r>
    </w:p>
    <w:p>
      <w:r/>
    </w:p>
    <w:p>
      <w:r>
        <w:t xml:space="preserve">(151,714) </w:t>
      </w:r>
    </w:p>
    <w:p>
      <w:r/>
    </w:p>
    <w:p>
      <w:r>
        <w:t xml:space="preserve">后附财务报表附注为本财务报表的组成部分。 </w:t>
      </w:r>
    </w:p>
    <w:p>
      <w:r/>
    </w:p>
    <w:p>
      <w:r>
        <w:t xml:space="preserve">15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年度合并及银行现金流量表(续) </w:t>
      </w:r>
    </w:p>
    <w:p>
      <w:r>
        <w:t xml:space="preserve">(除另有标明外，所有金额均以人民币百万元列示) </w:t>
      </w:r>
    </w:p>
    <w:p>
      <w:r/>
    </w:p>
    <w:p>
      <w:r>
        <w:t xml:space="preserve">二、 投资活动产生的现金流 </w:t>
      </w:r>
    </w:p>
    <w:p>
      <w:r>
        <w:t xml:space="preserve">收回投资收到的现金 </w:t>
      </w:r>
    </w:p>
    <w:p>
      <w:r>
        <w:t xml:space="preserve">收到的投资收益 </w:t>
      </w:r>
    </w:p>
    <w:p>
      <w:r>
        <w:t xml:space="preserve">处置物业及设备所收到的现金 </w:t>
      </w:r>
    </w:p>
    <w:p>
      <w:r>
        <w:t xml:space="preserve">购置物业及设备所支付的现金 </w:t>
      </w:r>
    </w:p>
    <w:p>
      <w:r>
        <w:t xml:space="preserve">购置其他长期资产所支付的现金 </w:t>
      </w:r>
    </w:p>
    <w:p>
      <w:r>
        <w:t xml:space="preserve">增加股权投资所支付的现金 </w:t>
      </w:r>
    </w:p>
    <w:p>
      <w:r>
        <w:t xml:space="preserve"> 处置股权投资所收到的现金 </w:t>
      </w:r>
    </w:p>
    <w:p>
      <w:r>
        <w:t xml:space="preserve">投资支付的现金 </w:t>
      </w:r>
    </w:p>
    <w:p>
      <w:r>
        <w:t xml:space="preserve">投资活动产生的净现金流入额 </w:t>
      </w:r>
    </w:p>
    <w:p>
      <w:r/>
    </w:p>
    <w:p>
      <w:r>
        <w:t xml:space="preserve">三、 筹资活动产生的现金流 </w:t>
      </w:r>
    </w:p>
    <w:p>
      <w:r>
        <w:t xml:space="preserve"> 吸收权益性投资收到的现金 </w:t>
      </w:r>
    </w:p>
    <w:p>
      <w:r>
        <w:t xml:space="preserve">发行债券与同业存单收到的现金 </w:t>
      </w:r>
    </w:p>
    <w:p>
      <w:r>
        <w:t xml:space="preserve">偿还到期债券与同业存单支付的现金 </w:t>
      </w:r>
    </w:p>
    <w:p>
      <w:r>
        <w:t xml:space="preserve">支付发行债券及同业存单的利息 </w:t>
      </w:r>
    </w:p>
    <w:p>
      <w:r>
        <w:t xml:space="preserve">支付股利 </w:t>
      </w:r>
    </w:p>
    <w:p>
      <w:r>
        <w:t xml:space="preserve">筹资活动产生的净现金流入额 </w:t>
      </w:r>
    </w:p>
    <w:p>
      <w:r/>
    </w:p>
    <w:p>
      <w:r>
        <w:t xml:space="preserve">浦发银行集团 </w:t>
      </w:r>
    </w:p>
    <w:p>
      <w:r/>
    </w:p>
    <w:p>
      <w:r>
        <w:t xml:space="preserve">浦发银行 </w:t>
      </w:r>
    </w:p>
    <w:p>
      <w:r/>
    </w:p>
    <w:p>
      <w:r>
        <w:t xml:space="preserve">2018 年度 </w:t>
      </w:r>
    </w:p>
    <w:p>
      <w:r/>
    </w:p>
    <w:p>
      <w:r>
        <w:t xml:space="preserve">2017 年度 </w:t>
      </w:r>
    </w:p>
    <w:p>
      <w:r/>
    </w:p>
    <w:p>
      <w:r>
        <w:t xml:space="preserve">2018 年度 </w:t>
      </w:r>
    </w:p>
    <w:p>
      <w:r/>
    </w:p>
    <w:p>
      <w:r>
        <w:t xml:space="preserve">2017 年度 </w:t>
      </w:r>
    </w:p>
    <w:p>
      <w:r/>
    </w:p>
    <w:p>
      <w:r>
        <w:t xml:space="preserve">1,673,028 </w:t>
      </w:r>
    </w:p>
    <w:p>
      <w:r>
        <w:t xml:space="preserve">76,363 </w:t>
      </w:r>
    </w:p>
    <w:p>
      <w:r>
        <w:t xml:space="preserve">88 </w:t>
      </w:r>
    </w:p>
    <w:p>
      <w:r>
        <w:t xml:space="preserve">(4,857) </w:t>
      </w:r>
    </w:p>
    <w:p>
      <w:r>
        <w:t xml:space="preserve">(1,077) </w:t>
      </w:r>
    </w:p>
    <w:p>
      <w:r>
        <w:t xml:space="preserve">(852) </w:t>
      </w:r>
    </w:p>
    <w:p>
      <w:r>
        <w:t xml:space="preserve">- </w:t>
      </w:r>
    </w:p>
    <w:p>
      <w:r>
        <w:t xml:space="preserve">(1,484,804) </w:t>
      </w:r>
    </w:p>
    <w:p>
      <w:r/>
    </w:p>
    <w:p>
      <w:r>
        <w:t xml:space="preserve">4,740,191  </w:t>
      </w:r>
    </w:p>
    <w:p>
      <w:r>
        <w:t xml:space="preserve"> 66,441   </w:t>
      </w:r>
    </w:p>
    <w:p>
      <w:r>
        <w:t xml:space="preserve"> 151   </w:t>
      </w:r>
    </w:p>
    <w:p>
      <w:r>
        <w:t xml:space="preserve"> (3,981)  </w:t>
      </w:r>
    </w:p>
    <w:p>
      <w:r>
        <w:t xml:space="preserve">(4,449)  </w:t>
      </w:r>
    </w:p>
    <w:p>
      <w:r>
        <w:t xml:space="preserve">(5)  </w:t>
      </w:r>
    </w:p>
    <w:p>
      <w:r>
        <w:t xml:space="preserve">1  </w:t>
      </w:r>
    </w:p>
    <w:p>
      <w:r>
        <w:t xml:space="preserve">(4,760,549)  </w:t>
      </w:r>
    </w:p>
    <w:p>
      <w:r/>
    </w:p>
    <w:p>
      <w:r>
        <w:t xml:space="preserve">1,667,415 </w:t>
      </w:r>
    </w:p>
    <w:p>
      <w:r>
        <w:t xml:space="preserve">75,570 </w:t>
      </w:r>
    </w:p>
    <w:p>
      <w:r>
        <w:t xml:space="preserve"> 73  </w:t>
      </w:r>
    </w:p>
    <w:p>
      <w:r>
        <w:t xml:space="preserve"> (2,484) </w:t>
      </w:r>
    </w:p>
    <w:p>
      <w:r>
        <w:t xml:space="preserve">(1,068) </w:t>
      </w:r>
    </w:p>
    <w:p>
      <w:r>
        <w:t xml:space="preserve">(2,082) </w:t>
      </w:r>
    </w:p>
    <w:p>
      <w:r>
        <w:t xml:space="preserve">- </w:t>
      </w:r>
    </w:p>
    <w:p>
      <w:r>
        <w:t xml:space="preserve">(1,480,137) </w:t>
      </w:r>
    </w:p>
    <w:p>
      <w:r/>
    </w:p>
    <w:p>
      <w:r>
        <w:t xml:space="preserve">4,740,191 </w:t>
      </w:r>
    </w:p>
    <w:p>
      <w:r>
        <w:t xml:space="preserve">65,782 </w:t>
      </w:r>
    </w:p>
    <w:p>
      <w:r>
        <w:t xml:space="preserve">131 </w:t>
      </w:r>
    </w:p>
    <w:p>
      <w:r>
        <w:t xml:space="preserve">(1,327) </w:t>
      </w:r>
    </w:p>
    <w:p>
      <w:r>
        <w:t xml:space="preserve">(4,445) </w:t>
      </w:r>
    </w:p>
    <w:p>
      <w:r>
        <w:t xml:space="preserve">(77) </w:t>
      </w:r>
    </w:p>
    <w:p>
      <w:r>
        <w:t xml:space="preserve">- </w:t>
      </w:r>
    </w:p>
    <w:p>
      <w:r>
        <w:t xml:space="preserve">(4,749,777) </w:t>
      </w:r>
    </w:p>
    <w:p>
      <w:r/>
    </w:p>
    <w:p>
      <w:r>
        <w:t xml:space="preserve">257,889 </w:t>
      </w:r>
    </w:p>
    <w:p>
      <w:r/>
    </w:p>
    <w:p>
      <w:r>
        <w:t xml:space="preserve">37,800  </w:t>
      </w:r>
    </w:p>
    <w:p>
      <w:r/>
    </w:p>
    <w:p>
      <w:r>
        <w:t xml:space="preserve">257,287 </w:t>
      </w:r>
    </w:p>
    <w:p>
      <w:r/>
    </w:p>
    <w:p>
      <w:r>
        <w:t xml:space="preserve">50,478 </w:t>
      </w:r>
    </w:p>
    <w:p>
      <w:r/>
    </w:p>
    <w:p>
      <w:r>
        <w:t xml:space="preserve"> 799  </w:t>
      </w:r>
    </w:p>
    <w:p>
      <w:r>
        <w:t xml:space="preserve"> 1,288,077  </w:t>
      </w:r>
    </w:p>
    <w:p>
      <w:r>
        <w:t xml:space="preserve"> (1,137,019) </w:t>
      </w:r>
    </w:p>
    <w:p>
      <w:r>
        <w:t xml:space="preserve"> (29,063) </w:t>
      </w:r>
    </w:p>
    <w:p>
      <w:r>
        <w:t xml:space="preserve"> (4,891) </w:t>
      </w:r>
    </w:p>
    <w:p>
      <w:r/>
    </w:p>
    <w:p>
      <w:r>
        <w:t xml:space="preserve"> 14,908  </w:t>
      </w:r>
    </w:p>
    <w:p>
      <w:r>
        <w:t xml:space="preserve"> 1,332,184   </w:t>
      </w:r>
    </w:p>
    <w:p>
      <w:r>
        <w:t xml:space="preserve"> (1,310,571) </w:t>
      </w:r>
    </w:p>
    <w:p>
      <w:r>
        <w:t xml:space="preserve"> (25,415) </w:t>
      </w:r>
    </w:p>
    <w:p>
      <w:r>
        <w:t xml:space="preserve"> (6,286) </w:t>
      </w:r>
    </w:p>
    <w:p>
      <w:r/>
    </w:p>
    <w:p>
      <w:r>
        <w:t xml:space="preserve">- </w:t>
      </w:r>
    </w:p>
    <w:p>
      <w:r>
        <w:t xml:space="preserve"> 1,283,232  </w:t>
      </w:r>
    </w:p>
    <w:p>
      <w:r>
        <w:t xml:space="preserve"> (1,136,399) </w:t>
      </w:r>
    </w:p>
    <w:p>
      <w:r>
        <w:t xml:space="preserve"> (28,866) </w:t>
      </w:r>
    </w:p>
    <w:p>
      <w:r>
        <w:t xml:space="preserve"> (4,660) </w:t>
      </w:r>
    </w:p>
    <w:p>
      <w:r/>
    </w:p>
    <w:p>
      <w:r>
        <w:t xml:space="preserve"> 14,816  </w:t>
      </w:r>
    </w:p>
    <w:p>
      <w:r>
        <w:t xml:space="preserve"> 1,327,237  </w:t>
      </w:r>
    </w:p>
    <w:p>
      <w:r>
        <w:t xml:space="preserve"> (1,309,811) </w:t>
      </w:r>
    </w:p>
    <w:p>
      <w:r>
        <w:t xml:space="preserve"> (25,398) </w:t>
      </w:r>
    </w:p>
    <w:p>
      <w:r>
        <w:t xml:space="preserve"> (6,049) </w:t>
      </w:r>
    </w:p>
    <w:p>
      <w:r/>
    </w:p>
    <w:p>
      <w:r>
        <w:t xml:space="preserve">117,903 </w:t>
      </w:r>
    </w:p>
    <w:p>
      <w:r/>
    </w:p>
    <w:p>
      <w:r>
        <w:t xml:space="preserve">4,820 </w:t>
      </w:r>
    </w:p>
    <w:p>
      <w:r/>
    </w:p>
    <w:p>
      <w:r>
        <w:t xml:space="preserve">113,307 </w:t>
      </w:r>
    </w:p>
    <w:p>
      <w:r/>
    </w:p>
    <w:p>
      <w:r>
        <w:t xml:space="preserve">795 </w:t>
      </w:r>
    </w:p>
    <w:p>
      <w:r/>
    </w:p>
    <w:p>
      <w:r>
        <w:t xml:space="preserve">四、 汇率变动对现金及现金等价物的影响 </w:t>
      </w:r>
    </w:p>
    <w:p>
      <w:r/>
    </w:p>
    <w:p>
      <w:r>
        <w:t xml:space="preserve">2,754 </w:t>
      </w:r>
    </w:p>
    <w:p>
      <w:r/>
    </w:p>
    <w:p>
      <w:r>
        <w:t xml:space="preserve">(1,900)  </w:t>
      </w:r>
    </w:p>
    <w:p>
      <w:r/>
    </w:p>
    <w:p>
      <w:r>
        <w:t xml:space="preserve">2,734 </w:t>
      </w:r>
    </w:p>
    <w:p>
      <w:r/>
    </w:p>
    <w:p>
      <w:r>
        <w:t xml:space="preserve">(1,899) </w:t>
      </w:r>
    </w:p>
    <w:p>
      <w:r/>
    </w:p>
    <w:p>
      <w:r>
        <w:t xml:space="preserve">五、 现金及现金等价物净增加/(减少) </w:t>
      </w:r>
    </w:p>
    <w:p>
      <w:r>
        <w:t xml:space="preserve">现金及现金等价物年初数 </w:t>
      </w:r>
    </w:p>
    <w:p>
      <w:r>
        <w:t xml:space="preserve">现金及现金等价物年末数 </w:t>
      </w:r>
    </w:p>
    <w:p>
      <w:r/>
    </w:p>
    <w:p>
      <w:r>
        <w:t xml:space="preserve">40,186 </w:t>
      </w:r>
    </w:p>
    <w:p>
      <w:r>
        <w:t xml:space="preserve">147,458 </w:t>
      </w:r>
    </w:p>
    <w:p>
      <w:r/>
    </w:p>
    <w:p>
      <w:r>
        <w:t xml:space="preserve">187,644 </w:t>
      </w:r>
    </w:p>
    <w:p>
      <w:r/>
    </w:p>
    <w:p>
      <w:r>
        <w:t xml:space="preserve">(99,953)  </w:t>
      </w:r>
    </w:p>
    <w:p>
      <w:r>
        <w:t xml:space="preserve">247,411  </w:t>
      </w:r>
    </w:p>
    <w:p>
      <w:r>
        <w:t xml:space="preserve">147,458  </w:t>
      </w:r>
    </w:p>
    <w:p>
      <w:r/>
    </w:p>
    <w:p>
      <w:r>
        <w:t xml:space="preserve">44,616 </w:t>
      </w:r>
    </w:p>
    <w:p>
      <w:r>
        <w:t xml:space="preserve">138,838 </w:t>
      </w:r>
    </w:p>
    <w:p>
      <w:r/>
    </w:p>
    <w:p>
      <w:r>
        <w:t xml:space="preserve">183,454 </w:t>
      </w:r>
    </w:p>
    <w:p>
      <w:r/>
    </w:p>
    <w:p>
      <w:r>
        <w:t xml:space="preserve">(102,340) </w:t>
      </w:r>
    </w:p>
    <w:p>
      <w:r>
        <w:t xml:space="preserve">241,178 </w:t>
      </w:r>
    </w:p>
    <w:p>
      <w:r/>
    </w:p>
    <w:p>
      <w:r>
        <w:t xml:space="preserve">138,838 </w:t>
      </w:r>
    </w:p>
    <w:p>
      <w:r/>
    </w:p>
    <w:p>
      <w:r>
        <w:t xml:space="preserve">六、 现金及现金等价物的组成 </w:t>
      </w:r>
    </w:p>
    <w:p>
      <w:r>
        <w:t xml:space="preserve">库存现金 </w:t>
      </w:r>
    </w:p>
    <w:p>
      <w:r>
        <w:t xml:space="preserve">存放中央银行超额存款准备金 </w:t>
      </w:r>
    </w:p>
    <w:p>
      <w:r>
        <w:t xml:space="preserve">三个月以内的存放及拆放同业款项 </w:t>
      </w:r>
    </w:p>
    <w:p>
      <w:r>
        <w:t xml:space="preserve">合计 </w:t>
      </w:r>
    </w:p>
    <w:p>
      <w:r/>
    </w:p>
    <w:p>
      <w:r>
        <w:t xml:space="preserve"> 6,036  </w:t>
      </w:r>
    </w:p>
    <w:p>
      <w:r>
        <w:t xml:space="preserve"> 70,709  </w:t>
      </w:r>
    </w:p>
    <w:p>
      <w:r>
        <w:t xml:space="preserve">110,899 </w:t>
      </w:r>
    </w:p>
    <w:p>
      <w:r/>
    </w:p>
    <w:p>
      <w:r>
        <w:t xml:space="preserve"> 7,284   </w:t>
      </w:r>
    </w:p>
    <w:p>
      <w:r>
        <w:t xml:space="preserve"> 38,905   </w:t>
      </w:r>
    </w:p>
    <w:p>
      <w:r>
        <w:t xml:space="preserve"> 101,269   </w:t>
      </w:r>
    </w:p>
    <w:p>
      <w:r/>
    </w:p>
    <w:p>
      <w:r>
        <w:t xml:space="preserve"> 5,894  </w:t>
      </w:r>
    </w:p>
    <w:p>
      <w:r>
        <w:t xml:space="preserve"> 69,687  </w:t>
      </w:r>
    </w:p>
    <w:p>
      <w:r>
        <w:t xml:space="preserve">107,873 </w:t>
      </w:r>
    </w:p>
    <w:p>
      <w:r/>
    </w:p>
    <w:p>
      <w:r>
        <w:t xml:space="preserve"> 7,121  </w:t>
      </w:r>
    </w:p>
    <w:p>
      <w:r>
        <w:t xml:space="preserve"> 37,354  </w:t>
      </w:r>
    </w:p>
    <w:p>
      <w:r>
        <w:t xml:space="preserve"> 94,363  </w:t>
      </w:r>
    </w:p>
    <w:p>
      <w:r/>
    </w:p>
    <w:p>
      <w:r>
        <w:t xml:space="preserve">187,644 </w:t>
      </w:r>
    </w:p>
    <w:p>
      <w:r/>
    </w:p>
    <w:p>
      <w:r>
        <w:t xml:space="preserve"> 147,458   </w:t>
      </w:r>
    </w:p>
    <w:p>
      <w:r/>
    </w:p>
    <w:p>
      <w:r>
        <w:t xml:space="preserve">183,454 </w:t>
      </w:r>
    </w:p>
    <w:p>
      <w:r/>
    </w:p>
    <w:p>
      <w:r>
        <w:t xml:space="preserve"> 138,838  </w:t>
      </w:r>
    </w:p>
    <w:p>
      <w:r/>
    </w:p>
    <w:p>
      <w:r>
        <w:t xml:space="preserve">后附财务报表附注为本财务报表的组成部分。 </w:t>
      </w:r>
    </w:p>
    <w:p>
      <w:r/>
    </w:p>
    <w:p>
      <w:r>
        <w:t xml:space="preserve">16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一、基本情况 </w:t>
      </w:r>
    </w:p>
    <w:p>
      <w:r/>
    </w:p>
    <w:p>
      <w:r>
        <w:t>上海浦东发展银行股份有限公司(以下简称“本行”或“浦发银行”)为 1992 年 8 月 28</w:t>
      </w:r>
    </w:p>
    <w:p>
      <w:r>
        <w:t>日经中国人民银行(以下简称“中央银行”)以银复(1992)350 号文批准设立的股份制商</w:t>
      </w:r>
    </w:p>
    <w:p>
      <w:r>
        <w:t>业银行，注册地为中华人民共和国上海市，总部地址为上海市中山东一路 12 号。1992</w:t>
      </w:r>
    </w:p>
    <w:p>
      <w:r>
        <w:t>年 10 月 19 日由上海市工商行政管理局颁发法人营业执照，1993 年 1 月 9 日正式开业。</w:t>
      </w:r>
    </w:p>
    <w:p>
      <w:r>
        <w:t xml:space="preserve">1999 年 11 月 10 日，本行人民币普通股在上海证券交易所上市交易。 </w:t>
      </w:r>
    </w:p>
    <w:p>
      <w:r/>
    </w:p>
    <w:p>
      <w:r>
        <w:t>本 行 法 人 统 一 社 会 信 用 代 码 为 9131000013221158XC ， 金 融 许 可 证 号 为</w:t>
      </w:r>
    </w:p>
    <w:p>
      <w:r/>
    </w:p>
    <w:p>
      <w:r>
        <w:t xml:space="preserve">B0015H131000001。 </w:t>
      </w:r>
    </w:p>
    <w:p>
      <w:r/>
    </w:p>
    <w:p>
      <w:r>
        <w:t>于 2018 年 12 月 31 日，本行普通股股本为人民币 293.52 亿元，每股面值 1 元，其中</w:t>
      </w:r>
    </w:p>
    <w:p>
      <w:r>
        <w:t xml:space="preserve">限售股为人民币 12.48 亿元。优先股股本为人民币 299.20 亿元。 </w:t>
      </w:r>
    </w:p>
    <w:p>
      <w:r/>
    </w:p>
    <w:p>
      <w:r>
        <w:t>本行及子公司(统称“本集团”或“浦发银行集团”)主要属于金融行业，主要经营范围</w:t>
      </w:r>
    </w:p>
    <w:p>
      <w:r>
        <w:t>为经中国人民银行及中国银行保险监督管理委员会(以下简称“银保监会”)批准的商业</w:t>
      </w:r>
    </w:p>
    <w:p>
      <w:r>
        <w:t>银行业务，融资租赁业务和信托业务以及经香港证监会颁发的第 4 类(就证券提供意</w:t>
      </w:r>
    </w:p>
    <w:p>
      <w:r>
        <w:t>见)、第 6 类(就机构融资提供意见)、第 9 类(提供资产管理)牌照规定的投资银行业务</w:t>
      </w:r>
    </w:p>
    <w:p>
      <w:r>
        <w:t>和基金管理业务。本行的主要监管机构为银保监会，本行境外分行及子公司亦需遵循经</w:t>
      </w:r>
    </w:p>
    <w:p>
      <w:r>
        <w:t xml:space="preserve">营所在地监管机构的监管要求。 </w:t>
      </w:r>
    </w:p>
    <w:p>
      <w:r/>
    </w:p>
    <w:p>
      <w:r>
        <w:t xml:space="preserve">二、重要会计政策 </w:t>
      </w:r>
    </w:p>
    <w:p>
      <w:r/>
    </w:p>
    <w:p>
      <w:r>
        <w:t>编制财务报表时采用的重要会计政策列示如下。除特别说明外，这些会计政策一贯地应</w:t>
      </w:r>
    </w:p>
    <w:p>
      <w:r>
        <w:t xml:space="preserve">用于相关报告期间。 </w:t>
      </w:r>
    </w:p>
    <w:p>
      <w:r/>
    </w:p>
    <w:p>
      <w:r>
        <w:t xml:space="preserve">1、 编制基础 </w:t>
      </w:r>
    </w:p>
    <w:p>
      <w:r/>
    </w:p>
    <w:p>
      <w:r>
        <w:t xml:space="preserve">本集团会计年度为公历 1 月 1 日起至 12 月 31 日止。 </w:t>
      </w:r>
    </w:p>
    <w:p>
      <w:r/>
    </w:p>
    <w:p>
      <w:r>
        <w:t>本财务报表按照所有适用的国际财务报告准则，并以持续经营假设为基础编制。除对贵</w:t>
      </w:r>
    </w:p>
    <w:p>
      <w:r>
        <w:t>金属、以公允价值计量且其变动计入当期损益的发放贷款和垫款、以公允价值计量且其</w:t>
      </w:r>
    </w:p>
    <w:p>
      <w:r>
        <w:t>变动计入其他综合收益的发放贷款和垫款、金融投资—交易性金融资产、金融投资—其</w:t>
      </w:r>
    </w:p>
    <w:p>
      <w:r>
        <w:t>他债权投资、金融投资—其他权益工具投资和交易性金融负债—以公允价值计量且其变</w:t>
      </w:r>
    </w:p>
    <w:p>
      <w:r>
        <w:t xml:space="preserve">动计入当期损益按公允价值计量外，其他项目均按历史成本计量。 </w:t>
      </w:r>
    </w:p>
    <w:p>
      <w:r/>
    </w:p>
    <w:p>
      <w:r>
        <w:t>按照国际财务报告准则编制财务报表需要作出某些会计估计。同时，在执行会计政策的</w:t>
      </w:r>
    </w:p>
    <w:p>
      <w:r>
        <w:t>过程中，管理层还需要作出某些判断。对财务报表影响重大的估计和判断事项，请参见</w:t>
      </w:r>
    </w:p>
    <w:p>
      <w:r>
        <w:t xml:space="preserve">本财务报表附注三。 </w:t>
      </w:r>
    </w:p>
    <w:p>
      <w:r/>
    </w:p>
    <w:p>
      <w:r>
        <w:t xml:space="preserve">17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1、编制基础(续) </w:t>
      </w:r>
    </w:p>
    <w:p>
      <w:r/>
    </w:p>
    <w:p>
      <w:r>
        <w:t xml:space="preserve">(i)  本集团已采用的于2018年新生效的准则 </w:t>
      </w:r>
    </w:p>
    <w:p>
      <w:r/>
    </w:p>
    <w:p>
      <w:r>
        <w:t xml:space="preserve">本集团已于 2018 年度首次采纳以下新的或经修订的国际财务报告准则： </w:t>
      </w:r>
    </w:p>
    <w:p>
      <w:r/>
    </w:p>
    <w:p>
      <w:r>
        <w:t xml:space="preserve">国际财务报告准则第 15 号 </w:t>
      </w:r>
    </w:p>
    <w:p>
      <w:r>
        <w:t xml:space="preserve">国际财务报告准则第 9 号 </w:t>
      </w:r>
    </w:p>
    <w:p>
      <w:r>
        <w:t xml:space="preserve">国际会计准则第 28 号(修改) </w:t>
      </w:r>
    </w:p>
    <w:p>
      <w:r>
        <w:t xml:space="preserve">国际财务报告准则第 4 号(修改) </w:t>
      </w:r>
    </w:p>
    <w:p>
      <w:r>
        <w:t xml:space="preserve">国际会计准则第 40 号(修改) </w:t>
      </w:r>
    </w:p>
    <w:p>
      <w:r>
        <w:t xml:space="preserve">国际财务报告准则第 2 号(修改) </w:t>
      </w:r>
    </w:p>
    <w:p>
      <w:r>
        <w:t xml:space="preserve">国际财务报告解释公告第 22 号 </w:t>
      </w:r>
    </w:p>
    <w:p>
      <w:r/>
    </w:p>
    <w:p>
      <w:r>
        <w:t xml:space="preserve">国际财务报告准则第 15 号 </w:t>
      </w:r>
    </w:p>
    <w:p>
      <w:r/>
    </w:p>
    <w:p>
      <w:r>
        <w:t xml:space="preserve">与客户之间的合同产生的收入 </w:t>
      </w:r>
    </w:p>
    <w:p>
      <w:r>
        <w:t xml:space="preserve">金融工具 </w:t>
      </w:r>
    </w:p>
    <w:p>
      <w:r>
        <w:t xml:space="preserve">国际会计准则年度改进 2014–2016 年周期 </w:t>
      </w:r>
    </w:p>
    <w:p>
      <w:r>
        <w:t xml:space="preserve">应用国际财务报告准则第 9 号金融工具 </w:t>
      </w:r>
    </w:p>
    <w:p>
      <w:r>
        <w:t xml:space="preserve">投资性房地产 </w:t>
      </w:r>
    </w:p>
    <w:p>
      <w:r>
        <w:t xml:space="preserve">以股份为基础的支付 </w:t>
      </w:r>
    </w:p>
    <w:p>
      <w:r>
        <w:t xml:space="preserve">外币交易和预付对价 </w:t>
      </w:r>
    </w:p>
    <w:p>
      <w:r/>
    </w:p>
    <w:p>
      <w:r>
        <w:t>国际财务报告准则第 15 号建立了一个综合框架，通过五步法来确定何时确认收入以及</w:t>
      </w:r>
    </w:p>
    <w:p>
      <w:r>
        <w:t>应当确认多少收入：(1) 界定与客户的合同；(2) 界定合同内独立的履约义务；(3) 确定</w:t>
      </w:r>
    </w:p>
    <w:p>
      <w:r>
        <w:t>交易价格；(4) 将交易价格分摊至合同内的履约义务；(5) 当主体符合履约义务时确认</w:t>
      </w:r>
    </w:p>
    <w:p>
      <w:r>
        <w:t>收入。核心原则为主体须确认收入，以体现向客户转让承诺货品或服务的数额，并反映</w:t>
      </w:r>
    </w:p>
    <w:p>
      <w:r>
        <w:t>主体预期交换该等货品或服务而应得的对价。它摒弃了基于“收益过程”的收入确认模</w:t>
      </w:r>
    </w:p>
    <w:p>
      <w:r>
        <w:t xml:space="preserve">型，转向基于控制转移的“资产－负债”模型。 </w:t>
      </w:r>
    </w:p>
    <w:p>
      <w:r/>
    </w:p>
    <w:p>
      <w:r>
        <w:t>国际财务报表准则第 15 号就合同成本的资本化和许可安排提供了具体的指引。它同时</w:t>
      </w:r>
    </w:p>
    <w:p>
      <w:r>
        <w:t>包括了一整套有关客户合同的性质、金额、时间以及收入和现金流的不确定性的披露要</w:t>
      </w:r>
    </w:p>
    <w:p>
      <w:r>
        <w:t xml:space="preserve">求。 </w:t>
      </w:r>
    </w:p>
    <w:p>
      <w:r/>
    </w:p>
    <w:p>
      <w:r>
        <w:t>国际财务报告准则第 15 号取代了之前国际会计准则第 18 号“收入”和国际会计准则第</w:t>
      </w:r>
    </w:p>
    <w:p>
      <w:r>
        <w:t xml:space="preserve">11 号“建造合同”，以及与收入确认相关的解释。 </w:t>
      </w:r>
    </w:p>
    <w:p>
      <w:r/>
    </w:p>
    <w:p>
      <w:r>
        <w:t xml:space="preserve">国际财务报告准则第 9 号 </w:t>
      </w:r>
    </w:p>
    <w:p>
      <w:r/>
    </w:p>
    <w:p>
      <w:r>
        <w:t>本集团采用了国际会计准则理事会于 2014 年 7 月发布的国际财务报告准则第 9 号“金</w:t>
      </w:r>
    </w:p>
    <w:p>
      <w:r>
        <w:t>融工具”，该准则的首次执行日为 2018 年 1 月 1 日。该变化构成了会计政策变更，且</w:t>
      </w:r>
    </w:p>
    <w:p>
      <w:r>
        <w:t>相关金额的调整已经确认在财务报表中。本集团未在以前期间提前采纳国际财务报告准</w:t>
      </w:r>
    </w:p>
    <w:p>
      <w:r>
        <w:t xml:space="preserve">则第 9 号。 </w:t>
      </w:r>
    </w:p>
    <w:p>
      <w:r/>
    </w:p>
    <w:p>
      <w:r>
        <w:t>根据国际财务报告准则第 9 号的过渡要求，本集团选择不对比较期间信息进行重述。金</w:t>
      </w:r>
    </w:p>
    <w:p>
      <w:r>
        <w:t xml:space="preserve">融资产和金融负债于首次执行日的账面价值调整计入当期的期初留存收益或其他储备。 </w:t>
      </w:r>
    </w:p>
    <w:p>
      <w:r/>
    </w:p>
    <w:p>
      <w:r>
        <w:t xml:space="preserve">18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1、编制基础(续) </w:t>
      </w:r>
    </w:p>
    <w:p>
      <w:r/>
    </w:p>
    <w:p>
      <w:r>
        <w:t xml:space="preserve">(i)   本集团已采用的于2018年新生效的准则(续) </w:t>
      </w:r>
    </w:p>
    <w:p>
      <w:r/>
    </w:p>
    <w:p>
      <w:r>
        <w:t xml:space="preserve">国际财务报告准则第 9 号(续) </w:t>
      </w:r>
    </w:p>
    <w:p>
      <w:r/>
    </w:p>
    <w:p>
      <w:r>
        <w:t>基于以上处理，针对国际财务报告准则第7号在根据国际财务报告准则第9号进行修订后的</w:t>
      </w:r>
    </w:p>
    <w:p>
      <w:r>
        <w:t>要求，本集团仅对当期信息作出相关披露。比较期间的附注仍与以前年度披露的信息保持</w:t>
      </w:r>
    </w:p>
    <w:p>
      <w:r>
        <w:t xml:space="preserve">一致。 </w:t>
      </w:r>
    </w:p>
    <w:p>
      <w:r/>
    </w:p>
    <w:p>
      <w:r>
        <w:t>实施国际财务报告准则第9号也导致本集团金融资产和金融负债的确认、分类和计量，以</w:t>
      </w:r>
    </w:p>
    <w:p>
      <w:r>
        <w:t>及金融资产减值的相关会计政策发生了变化。此外，国际财务报告准则第9号还导致其他</w:t>
      </w:r>
    </w:p>
    <w:p>
      <w:r>
        <w:t xml:space="preserve">与金融工具相关的准则被大幅修订，如国际财务报告准则第7号“金融工具：披露”。 </w:t>
      </w:r>
    </w:p>
    <w:p>
      <w:r/>
    </w:p>
    <w:p>
      <w:r>
        <w:t>本集团实施国际财务报告准则第9号的影响披露详见附注四。当期适用国际财务报告准则</w:t>
      </w:r>
    </w:p>
    <w:p>
      <w:r>
        <w:t>第9号的具体会计政策(以及在比较期间应用国际会计准则第39号的会计政策)列示于附注</w:t>
      </w:r>
    </w:p>
    <w:p>
      <w:r/>
    </w:p>
    <w:p>
      <w:r>
        <w:t xml:space="preserve">二(7)。 </w:t>
      </w:r>
    </w:p>
    <w:p>
      <w:r/>
    </w:p>
    <w:p>
      <w:r>
        <w:t xml:space="preserve">国际会计准则第 28 号(修改) </w:t>
      </w:r>
    </w:p>
    <w:p>
      <w:r/>
    </w:p>
    <w:p>
      <w:r>
        <w:t>国际财务报告准则年度改进(2014-2016 年周期)包含了对国际会计准则第 28 号—对联营</w:t>
      </w:r>
    </w:p>
    <w:p>
      <w:r>
        <w:t>企业投资的会计的修订，该修改澄清了采用以公允价值计量且变动计入当期损益的方法对</w:t>
      </w:r>
    </w:p>
    <w:p>
      <w:r>
        <w:t>联营投资或合营投资进行计量的选择，应当分别针对每项联营投资或合营投资在初始确认</w:t>
      </w:r>
    </w:p>
    <w:p>
      <w:r>
        <w:t xml:space="preserve">时作出。 </w:t>
      </w:r>
    </w:p>
    <w:p>
      <w:r/>
    </w:p>
    <w:p>
      <w:r>
        <w:t xml:space="preserve">国际财务报告准则第 4 号(修改) </w:t>
      </w:r>
    </w:p>
    <w:p>
      <w:r/>
    </w:p>
    <w:p>
      <w:r>
        <w:t>该修改为即将发布的新保险合同准则和国际财务报告准则第 9 号生效日期不同的情况提供</w:t>
      </w:r>
    </w:p>
    <w:p>
      <w:r>
        <w:t>了两种选择权。包括，为主要从事保险业务的主体提供一项在 2021 年或新保险合同生效(以</w:t>
      </w:r>
    </w:p>
    <w:p>
      <w:r>
        <w:t>较早者为准)以前暂时性豁免适用国际财务报告准则第 9 号；允许主体不在损益中确认新</w:t>
      </w:r>
    </w:p>
    <w:p>
      <w:r>
        <w:t xml:space="preserve">保险合同准则发布前由于会计错配可能产生的波动。 </w:t>
      </w:r>
    </w:p>
    <w:p>
      <w:r/>
    </w:p>
    <w:p>
      <w:r>
        <w:t xml:space="preserve">国际会计准则第 40 号(修改) </w:t>
      </w:r>
    </w:p>
    <w:p>
      <w:r/>
    </w:p>
    <w:p>
      <w:r>
        <w:t>该修改明确了仅当有证据表明投资性房地产使用用途发生改变时才能进行准入或转出。同</w:t>
      </w:r>
    </w:p>
    <w:p>
      <w:r>
        <w:t>时，该修改澄清了在准则中列举的一系列示例并非详尽。这些示例不仅包括已完工的房地</w:t>
      </w:r>
    </w:p>
    <w:p>
      <w:r>
        <w:t xml:space="preserve">产的转换，还增加了在建和开发中的房地产转换。 </w:t>
      </w:r>
    </w:p>
    <w:p>
      <w:r/>
    </w:p>
    <w:p>
      <w:r>
        <w:t xml:space="preserve">19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1、编制基础(续) </w:t>
      </w:r>
    </w:p>
    <w:p>
      <w:r/>
    </w:p>
    <w:p>
      <w:r>
        <w:t xml:space="preserve">(i)  本集团已采用的于2018年新生效的准则(续) </w:t>
      </w:r>
    </w:p>
    <w:p>
      <w:r/>
    </w:p>
    <w:p>
      <w:r>
        <w:t xml:space="preserve">国际财务报告准则第 2 号(修改) </w:t>
      </w:r>
    </w:p>
    <w:p>
      <w:r/>
    </w:p>
    <w:p>
      <w:r>
        <w:t>该修改对三项分类与计量的事项提供了指引。本次修改为以现金结算的股份支付以及包含</w:t>
      </w:r>
    </w:p>
    <w:p>
      <w:r>
        <w:t xml:space="preserve">由于代扣缴个人所得税而具有净额结算特征的奖励提供的会计处理提供了额外指引。 </w:t>
      </w:r>
    </w:p>
    <w:p>
      <w:r/>
    </w:p>
    <w:p>
      <w:r>
        <w:t>修改版澄清了现金结算奖励的计量基础以及由现金结算变更为权益结算的会计处理。同</w:t>
      </w:r>
    </w:p>
    <w:p>
      <w:r>
        <w:t>时，修改版增加了一项例外规定，要求将具有“净额结算特征的奖励”完全按照权益结算</w:t>
      </w:r>
    </w:p>
    <w:p>
      <w:r>
        <w:t xml:space="preserve">处理。 </w:t>
      </w:r>
    </w:p>
    <w:p>
      <w:r/>
    </w:p>
    <w:p>
      <w:r>
        <w:t xml:space="preserve">国际财务报告解释公告第 22 号 </w:t>
      </w:r>
    </w:p>
    <w:p>
      <w:r/>
    </w:p>
    <w:p>
      <w:r>
        <w:t>该准则解释澄清了确定用于相关项目初始确认的汇率，交易日应为主体初始确认预付/预收</w:t>
      </w:r>
    </w:p>
    <w:p>
      <w:r>
        <w:t xml:space="preserve">对价产生的非货币资产或负债的日期。 </w:t>
      </w:r>
    </w:p>
    <w:p>
      <w:r/>
    </w:p>
    <w:p>
      <w:r>
        <w:t>除国际财务报告准则第 9 号外，采用上述新的国际财务报告准则及其修订并未对本集团的</w:t>
      </w:r>
    </w:p>
    <w:p>
      <w:r>
        <w:t xml:space="preserve">经营结果、综合收益或者财务状况产生重大影响。 </w:t>
      </w:r>
    </w:p>
    <w:p>
      <w:r/>
    </w:p>
    <w:p>
      <w:r>
        <w:t xml:space="preserve"> (ii) 已颁布尚未生效且未被本集团采用的准则及修订 </w:t>
      </w:r>
    </w:p>
    <w:p>
      <w:r/>
    </w:p>
    <w:p>
      <w:r>
        <w:t xml:space="preserve">国际财务报告解释公告第23号 所得税处理的不确定性 </w:t>
      </w:r>
    </w:p>
    <w:p>
      <w:r>
        <w:t xml:space="preserve">国际财务报告准则第16号 </w:t>
      </w:r>
    </w:p>
    <w:p>
      <w:r>
        <w:t xml:space="preserve">租赁 </w:t>
      </w:r>
    </w:p>
    <w:p>
      <w:r>
        <w:t xml:space="preserve">国际财务报告准则第10号以及 </w:t>
      </w:r>
    </w:p>
    <w:p>
      <w:r>
        <w:t>投资者与其联营或合营企业的</w:t>
      </w:r>
    </w:p>
    <w:p>
      <w:r>
        <w:t xml:space="preserve">国际会计准则第28号(修改) </w:t>
      </w:r>
    </w:p>
    <w:p>
      <w:r>
        <w:t xml:space="preserve">资产出售或投入 </w:t>
      </w:r>
    </w:p>
    <w:p>
      <w:r/>
    </w:p>
    <w:p>
      <w:r>
        <w:t>于此日期之后的年度内</w:t>
      </w:r>
    </w:p>
    <w:p>
      <w:r>
        <w:t xml:space="preserve">生效 </w:t>
      </w:r>
    </w:p>
    <w:p>
      <w:r/>
    </w:p>
    <w:p>
      <w:r>
        <w:t xml:space="preserve">2019年1月1日 </w:t>
      </w:r>
    </w:p>
    <w:p>
      <w:r>
        <w:t xml:space="preserve">2019年1月1日 </w:t>
      </w:r>
    </w:p>
    <w:p>
      <w:r/>
    </w:p>
    <w:p>
      <w:r>
        <w:t xml:space="preserve">这些修订原计划于2016 </w:t>
      </w:r>
    </w:p>
    <w:p>
      <w:r>
        <w:t xml:space="preserve">年1月1日起/之后的年 </w:t>
      </w:r>
    </w:p>
    <w:p>
      <w:r>
        <w:t xml:space="preserve">  度生效。目前，其生 </w:t>
      </w:r>
    </w:p>
    <w:p>
      <w:r>
        <w:t xml:space="preserve">效日期已延迟或取消 </w:t>
      </w:r>
    </w:p>
    <w:p>
      <w:r/>
    </w:p>
    <w:p>
      <w:r>
        <w:t>国际财务报告准则第3号、国</w:t>
      </w:r>
    </w:p>
    <w:p>
      <w:r>
        <w:t>际财务报告准则第11号、国</w:t>
      </w:r>
    </w:p>
    <w:p>
      <w:r>
        <w:t>际会计准则第12号及国际会</w:t>
      </w:r>
    </w:p>
    <w:p>
      <w:r>
        <w:t xml:space="preserve">计准则第23号的修改 </w:t>
      </w:r>
    </w:p>
    <w:p>
      <w:r>
        <w:t>国际财务报告准则第 9号 ( 修</w:t>
      </w:r>
    </w:p>
    <w:p>
      <w:r/>
    </w:p>
    <w:p>
      <w:r>
        <w:t xml:space="preserve">改) </w:t>
      </w:r>
    </w:p>
    <w:p>
      <w:r/>
    </w:p>
    <w:p>
      <w:r>
        <w:t xml:space="preserve">国际财务报告准则第17号 </w:t>
      </w:r>
    </w:p>
    <w:p>
      <w:r>
        <w:t xml:space="preserve">国际会计准则第28号(修改) </w:t>
      </w:r>
    </w:p>
    <w:p>
      <w:r/>
    </w:p>
    <w:p>
      <w:r>
        <w:t xml:space="preserve">国际会计准则第19号(修改) </w:t>
      </w:r>
    </w:p>
    <w:p>
      <w:r/>
    </w:p>
    <w:p>
      <w:r>
        <w:t>国 际 财 务 报 告 准 则 年 度 改 进</w:t>
      </w:r>
    </w:p>
    <w:p>
      <w:r/>
    </w:p>
    <w:p>
      <w:r>
        <w:t xml:space="preserve">2019年1月1日 </w:t>
      </w:r>
    </w:p>
    <w:p>
      <w:r/>
    </w:p>
    <w:p>
      <w:r>
        <w:t xml:space="preserve">2015 - 2017年周期 </w:t>
      </w:r>
    </w:p>
    <w:p>
      <w:r/>
    </w:p>
    <w:p>
      <w:r>
        <w:t>反向赔偿的提前还款特征与金</w:t>
      </w:r>
    </w:p>
    <w:p>
      <w:r>
        <w:t xml:space="preserve">融负债的变更 </w:t>
      </w:r>
    </w:p>
    <w:p>
      <w:r>
        <w:t xml:space="preserve">保险合同 </w:t>
      </w:r>
    </w:p>
    <w:p>
      <w:r>
        <w:t>在联营企业和合营企业中的长</w:t>
      </w:r>
    </w:p>
    <w:p>
      <w:r>
        <w:t xml:space="preserve">期权益 </w:t>
      </w:r>
    </w:p>
    <w:p>
      <w:r>
        <w:t xml:space="preserve">计划修改、缩减或结算 </w:t>
      </w:r>
    </w:p>
    <w:p>
      <w:r/>
    </w:p>
    <w:p>
      <w:r>
        <w:t xml:space="preserve">2019年1月1日 </w:t>
      </w:r>
    </w:p>
    <w:p>
      <w:r/>
    </w:p>
    <w:p>
      <w:r>
        <w:t xml:space="preserve">2021年1月1日 </w:t>
      </w:r>
    </w:p>
    <w:p>
      <w:r>
        <w:t xml:space="preserve">2019年1月1日 </w:t>
      </w:r>
    </w:p>
    <w:p>
      <w:r/>
    </w:p>
    <w:p>
      <w:r>
        <w:t xml:space="preserve">2019年1月1日 </w:t>
      </w:r>
    </w:p>
    <w:p>
      <w:r/>
    </w:p>
    <w:p>
      <w:r>
        <w:t xml:space="preserve">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1、编制基础(续) </w:t>
      </w:r>
    </w:p>
    <w:p>
      <w:r/>
    </w:p>
    <w:p>
      <w:r>
        <w:t xml:space="preserve">(ii)  已颁布尚未生效且未被本集团采用的准则及修订(续) </w:t>
      </w:r>
    </w:p>
    <w:p>
      <w:r/>
    </w:p>
    <w:p>
      <w:r>
        <w:t xml:space="preserve">国际财务报告准则解释第 23 号 </w:t>
      </w:r>
    </w:p>
    <w:p>
      <w:r/>
    </w:p>
    <w:p>
      <w:r>
        <w:t>该准则解释对国际会计准则 12 号中的确认及计量如何应用于具有不确定性的所得税处理</w:t>
      </w:r>
    </w:p>
    <w:p>
      <w:r>
        <w:t xml:space="preserve">进行澄清。 </w:t>
      </w:r>
    </w:p>
    <w:p>
      <w:r/>
    </w:p>
    <w:p>
      <w:r>
        <w:t xml:space="preserve">国际财务报告准则第 16 号 </w:t>
      </w:r>
    </w:p>
    <w:p>
      <w:r/>
    </w:p>
    <w:p>
      <w:r>
        <w:t>国际财务报告准则第 16 号已于 2016 年 1 月正式发布，并将自 2019 年 1 月 1 日起施行。</w:t>
      </w:r>
    </w:p>
    <w:p>
      <w:r>
        <w:t>新准则完善了租赁的识别、分拆与合并，要求承租人将租赁计入其资产负债表内。对于承</w:t>
      </w:r>
    </w:p>
    <w:p>
      <w:r>
        <w:t>租人而言，由于对经营租赁和融资租赁的划分已经删除，新租赁准则将会导致几乎所有租</w:t>
      </w:r>
    </w:p>
    <w:p>
      <w:r>
        <w:t>赁均须在资产负债表内确认。根据新准则，主体须确认使用权资产和租赁负债，豁免仅适</w:t>
      </w:r>
    </w:p>
    <w:p>
      <w:r>
        <w:t>用于短期和低价值的租赁，同时新准则也改进了承租人的后续计量和租赁变更时的会计处</w:t>
      </w:r>
    </w:p>
    <w:p>
      <w:r>
        <w:t xml:space="preserve">理。新准则对于出租人的会计核算未发生实质性变化。 </w:t>
      </w:r>
    </w:p>
    <w:p>
      <w:r/>
    </w:p>
    <w:p>
      <w:r>
        <w:t>本集团将于 2019 年 1 月 1 日采用该准则，并打算采用准则允许的简易过渡方法，不对首</w:t>
      </w:r>
    </w:p>
    <w:p>
      <w:r>
        <w:t>次采纳上一年度的比较金额进行重述。在首次执行日，本集团将根据剩余租赁付款额按首</w:t>
      </w:r>
    </w:p>
    <w:p>
      <w:r>
        <w:t>次执行日承租人增量借款利率折现的现值计量租赁负债，对于存量租赁的使用权资产将视</w:t>
      </w:r>
    </w:p>
    <w:p>
      <w:r>
        <w:t>同自租赁期开始日即采用新准则进行计量。对于在首次执行日属于短期和低价值的租赁，</w:t>
      </w:r>
    </w:p>
    <w:p>
      <w:r>
        <w:t xml:space="preserve">本集团适用豁免规定。 </w:t>
      </w:r>
    </w:p>
    <w:p>
      <w:r/>
    </w:p>
    <w:p>
      <w:r>
        <w:t xml:space="preserve">本集团预计首次采用新租赁准则不会对财务报表造成重大影响。 </w:t>
      </w:r>
    </w:p>
    <w:p>
      <w:r/>
    </w:p>
    <w:p>
      <w:r>
        <w:t xml:space="preserve">国际财务报告准则第 10 号以及国际会计准则第 28 号(修改) </w:t>
      </w:r>
    </w:p>
    <w:p>
      <w:r/>
    </w:p>
    <w:p>
      <w:r>
        <w:t>这些修改针对国际财务报告准则第 10 号与国际会计准则第 28 号中“投资者与其联营或合</w:t>
      </w:r>
    </w:p>
    <w:p>
      <w:r>
        <w:t xml:space="preserve">营企业的资产出售或投入”之间的不一致性。 </w:t>
      </w:r>
    </w:p>
    <w:p>
      <w:r/>
    </w:p>
    <w:p>
      <w:r>
        <w:t>当交易涉及一项业务，则须全数确认利得或损失。当交易涉及的资产不构成一项业务，即</w:t>
      </w:r>
    </w:p>
    <w:p>
      <w:r>
        <w:t xml:space="preserve">使该等资产在子公司内，仍须部分确认利得或损失。 </w:t>
      </w:r>
    </w:p>
    <w:p>
      <w:r/>
    </w:p>
    <w:p>
      <w:r>
        <w:t xml:space="preserve">国际财务报告准则(修改)：国际财务报告准则年度改进(2015-2017 年周期) </w:t>
      </w:r>
    </w:p>
    <w:p>
      <w:r/>
    </w:p>
    <w:p>
      <w:r>
        <w:t>国际财务报告准则年度改进(2015-2017 年周期)包含了对国际财务报告准则的一系列修</w:t>
      </w:r>
    </w:p>
    <w:p>
      <w:r>
        <w:t>订，包括对国际财务报告准则第 3 号－企业合并，对国际财务报告准则第 11 号－合营安</w:t>
      </w:r>
    </w:p>
    <w:p>
      <w:r>
        <w:t xml:space="preserve">排，对国际会计准则第 12 号－所得税，对国际会计准则第 23 号－借款费用的修改。 </w:t>
      </w:r>
    </w:p>
    <w:p>
      <w:r/>
    </w:p>
    <w:p>
      <w:r>
        <w:t xml:space="preserve">21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 1、编制基础(续) </w:t>
      </w:r>
    </w:p>
    <w:p>
      <w:r/>
    </w:p>
    <w:p>
      <w:r>
        <w:t xml:space="preserve"> (ii) 已颁布尚未生效且未被本集团采用的准则及修订(续) </w:t>
      </w:r>
    </w:p>
    <w:p>
      <w:r/>
    </w:p>
    <w:p>
      <w:r>
        <w:t xml:space="preserve">国际财务报告准则第 9 号(修改) </w:t>
      </w:r>
    </w:p>
    <w:p>
      <w:r/>
    </w:p>
    <w:p>
      <w:r>
        <w:t>此修订允许更多的资产以摊余成本计量，尤其是部分具有提前还款特征的金融资产。此</w:t>
      </w:r>
    </w:p>
    <w:p>
      <w:r>
        <w:t>修订也明确了对于以摊余成本计量的金融负债发生变更但未导致终止确认情形下的会</w:t>
      </w:r>
    </w:p>
    <w:p>
      <w:r>
        <w:t xml:space="preserve">计处理。 </w:t>
      </w:r>
    </w:p>
    <w:p>
      <w:r/>
    </w:p>
    <w:p>
      <w:r>
        <w:t xml:space="preserve">国际财务报告准则第 17 号 </w:t>
      </w:r>
    </w:p>
    <w:p>
      <w:r/>
    </w:p>
    <w:p>
      <w:r>
        <w:t>国际财务报告准则第 17 号－保险合同替代了国际财务报告准则第 4 号，该准则要求采</w:t>
      </w:r>
    </w:p>
    <w:p>
      <w:r>
        <w:t>用当前计量模型，并要求在每个报告期对估计进行重新计量。保险合同的计量采用以下</w:t>
      </w:r>
    </w:p>
    <w:p>
      <w:r>
        <w:t>模块：经折现的概率加权现金流量，显性的风险调整，以及代表将在保险期内平均确认</w:t>
      </w:r>
    </w:p>
    <w:p>
      <w:r>
        <w:t xml:space="preserve">的合同未实现利润的合同服务边际。 </w:t>
      </w:r>
    </w:p>
    <w:p>
      <w:r/>
    </w:p>
    <w:p>
      <w:r>
        <w:t>该准则允许主体选择将折现率变动的影响计入损益或者直接计入其他综合收益。此项选</w:t>
      </w:r>
    </w:p>
    <w:p>
      <w:r>
        <w:t xml:space="preserve">择有可能反映出保险公司在国际财务报告准则第 9 号下如何核算其金融资产。 </w:t>
      </w:r>
    </w:p>
    <w:p>
      <w:r/>
    </w:p>
    <w:p>
      <w:r>
        <w:t>作为一项会计选择，对于通常有非寿险公司签出的短期合同，剩余保险责任期间内的负</w:t>
      </w:r>
    </w:p>
    <w:p>
      <w:r>
        <w:t xml:space="preserve">债允许采用简易的保费分配法。 </w:t>
      </w:r>
    </w:p>
    <w:p>
      <w:r/>
    </w:p>
    <w:p>
      <w:r>
        <w:t>国际财务报告准则第 17 号规定了一种可称为可变收费法的计量模型，其是在一般计量</w:t>
      </w:r>
    </w:p>
    <w:p>
      <w:r>
        <w:t>模型基础上进行了改动。此种方法适用于寿险公司签出的且保单持有人分享目标资产汇</w:t>
      </w:r>
    </w:p>
    <w:p>
      <w:r>
        <w:t>报的某些合同。改动体现在允许某些变动调整合同服务边际，因此，与一般模型相比，</w:t>
      </w:r>
    </w:p>
    <w:p>
      <w:r>
        <w:t xml:space="preserve">采用该模型，保险公司经营成果的波动性可能较低。 </w:t>
      </w:r>
    </w:p>
    <w:p>
      <w:r/>
    </w:p>
    <w:p>
      <w:r>
        <w:t>新的准则将会对发行具有自由参与性质的保险合同或者投资合同的主体的财务报表和</w:t>
      </w:r>
    </w:p>
    <w:p>
      <w:r>
        <w:t xml:space="preserve">关键绩效指标产生影响。 </w:t>
      </w:r>
    </w:p>
    <w:p>
      <w:r/>
    </w:p>
    <w:p>
      <w:r>
        <w:t xml:space="preserve">国际会计准则第 28 号(修改) </w:t>
      </w:r>
    </w:p>
    <w:p>
      <w:r/>
    </w:p>
    <w:p>
      <w:r>
        <w:t>此修订澄清了对实质上组成联营或合营净投资的长期权益的核算，但该长期权益不适用</w:t>
      </w:r>
    </w:p>
    <w:p>
      <w:r>
        <w:t>于权益法核算。公司在采用国际会计准则第 28 号—对联营及合营的投资中的损失分摊</w:t>
      </w:r>
    </w:p>
    <w:p>
      <w:r>
        <w:t xml:space="preserve">和减值要求前，必须根据国际会计准则第 9 号—金融工具核算此类权益。 </w:t>
      </w:r>
    </w:p>
    <w:p>
      <w:r/>
    </w:p>
    <w:p>
      <w:r>
        <w:t xml:space="preserve">22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 1、编制基础(续) </w:t>
      </w:r>
    </w:p>
    <w:p>
      <w:r/>
    </w:p>
    <w:p>
      <w:r>
        <w:t xml:space="preserve"> (ii) 已颁布尚未生效且未被本集团采用的准则及修订(续) </w:t>
      </w:r>
    </w:p>
    <w:p>
      <w:r/>
    </w:p>
    <w:p>
      <w:r>
        <w:t xml:space="preserve">国际会计准则第 19 号(修改) </w:t>
      </w:r>
    </w:p>
    <w:p>
      <w:r/>
    </w:p>
    <w:p>
      <w:r>
        <w:t xml:space="preserve">此修订澄清了设定受益计划修改、削减和结算的会计处理，并确认公司必须： </w:t>
      </w:r>
    </w:p>
    <w:p>
      <w:r/>
    </w:p>
    <w:p>
      <w:r>
        <w:t xml:space="preserve">• </w:t>
      </w:r>
    </w:p>
    <w:p>
      <w:r/>
    </w:p>
    <w:p>
      <w:r>
        <w:t xml:space="preserve">• </w:t>
      </w:r>
    </w:p>
    <w:p>
      <w:r/>
    </w:p>
    <w:p>
      <w:r>
        <w:t>在计划修改、削减或结算后，从变更之日起使用更新后的假设来计算剩余报告</w:t>
      </w:r>
    </w:p>
    <w:p>
      <w:r>
        <w:t xml:space="preserve">期间的服务成本和净利息； </w:t>
      </w:r>
    </w:p>
    <w:p>
      <w:r/>
    </w:p>
    <w:p>
      <w:r>
        <w:t>盈余的减少应作为过往服务成本的一部分或者结算利得或损失立即在损益表中</w:t>
      </w:r>
    </w:p>
    <w:p>
      <w:r>
        <w:t>予以确认。换言之，即便盈余由于资产上限的影响之前并未确认，盈余的减少也必</w:t>
      </w:r>
    </w:p>
    <w:p>
      <w:r>
        <w:t xml:space="preserve">须计入损益中； </w:t>
      </w:r>
    </w:p>
    <w:p>
      <w:r/>
    </w:p>
    <w:p>
      <w:r>
        <w:t xml:space="preserve">• </w:t>
      </w:r>
    </w:p>
    <w:p>
      <w:r/>
    </w:p>
    <w:p>
      <w:r>
        <w:t xml:space="preserve">将资产上限变动单独确认为其他综合收益。 </w:t>
      </w:r>
    </w:p>
    <w:p>
      <w:r/>
    </w:p>
    <w:p>
      <w:r>
        <w:t>上述尚未生效的准则、修改及解释公告预期不会对本集团的经营结果，综合收益或者财</w:t>
      </w:r>
    </w:p>
    <w:p>
      <w:r>
        <w:t xml:space="preserve">务状况产生重大影响。 </w:t>
      </w:r>
    </w:p>
    <w:p>
      <w:r/>
    </w:p>
    <w:p>
      <w:r>
        <w:t xml:space="preserve">2、业务合并 </w:t>
      </w:r>
    </w:p>
    <w:p>
      <w:r/>
    </w:p>
    <w:p>
      <w:r>
        <w:t>购买一子公司所转让的对价，为所转让资产、对被收购方的前所有人产生的负债，及本集</w:t>
      </w:r>
    </w:p>
    <w:p>
      <w:r>
        <w:t>团发行的股本权益的公允价值。所转让的对价包括或有对价安排所产生的任何资产和负债</w:t>
      </w:r>
    </w:p>
    <w:p>
      <w:r>
        <w:t>的公允价值。在业务合并中所购买可辨认的资产以及所承担的负债及或有负债，于购买日</w:t>
      </w:r>
    </w:p>
    <w:p>
      <w:r>
        <w:t xml:space="preserve">按其公允价值计量。 </w:t>
      </w:r>
    </w:p>
    <w:p>
      <w:r/>
    </w:p>
    <w:p>
      <w:r>
        <w:t>所转让对价、被收购方的任何非控制性权益数额，及在被收购方之前任何权益在收购日期</w:t>
      </w:r>
    </w:p>
    <w:p>
      <w:r>
        <w:t>的公允价值，超过购入可辨认净资产公允价值的数额记录为商誉。如所转让对价、确认的</w:t>
      </w:r>
    </w:p>
    <w:p>
      <w:r>
        <w:t>任何非控制性权益及之前持有的权益计量，低于购入子公司净资产的公允价值，则将该数</w:t>
      </w:r>
    </w:p>
    <w:p>
      <w:r>
        <w:t xml:space="preserve">额直接在利润表中确认。 </w:t>
      </w:r>
    </w:p>
    <w:p>
      <w:r/>
    </w:p>
    <w:p>
      <w:r>
        <w:t>为进行业务合并发生的直接相关费用于发生时计入当期损益。为业务合并而发行权益性证</w:t>
      </w:r>
    </w:p>
    <w:p>
      <w:r>
        <w:t xml:space="preserve">券或债务性证券的交易费用，计入权益性证券或债务性证券的初始确认金额。 </w:t>
      </w:r>
    </w:p>
    <w:p>
      <w:r/>
    </w:p>
    <w:p>
      <w:r>
        <w:t xml:space="preserve">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3、合并财务报表 </w:t>
      </w:r>
    </w:p>
    <w:p>
      <w:r/>
    </w:p>
    <w:p>
      <w:r>
        <w:t xml:space="preserve">合并财务报表的合并范围以控制为基础确定，包括本行及全部子公司。 </w:t>
      </w:r>
    </w:p>
    <w:p>
      <w:r/>
    </w:p>
    <w:p>
      <w:r>
        <w:t>子公司是指可以被本集团控制的主体(包括结构化主体)。控制，是指本集团拥有对被投</w:t>
      </w:r>
    </w:p>
    <w:p>
      <w:r>
        <w:t>资方的权力，通过参与被投资方的相关活动而享有可变动报酬，并且有能力利用对被投</w:t>
      </w:r>
    </w:p>
    <w:p>
      <w:r>
        <w:t>资方的权力影响其报酬。本集团在获得子公司控制权当日合并子公司，并在丧失控制权</w:t>
      </w:r>
    </w:p>
    <w:p>
      <w:r>
        <w:t xml:space="preserve">当日将其终止合并入账。 </w:t>
      </w:r>
    </w:p>
    <w:p>
      <w:r/>
    </w:p>
    <w:p>
      <w:r>
        <w:t>结构化主体，是指在判断主体的控制方时，表决权或类似权力没有被作为设计主体架构</w:t>
      </w:r>
    </w:p>
    <w:p>
      <w:r>
        <w:t>时的决定性因素(例如表决权仅与行政管理事务相关)，而主导该主体相关活动的依据是</w:t>
      </w:r>
    </w:p>
    <w:p>
      <w:r>
        <w:t xml:space="preserve">合同或相应安排。 </w:t>
      </w:r>
    </w:p>
    <w:p>
      <w:r/>
    </w:p>
    <w:p>
      <w:r>
        <w:t>当本集团在结构化主体中担任资产管理人时，本集团将评估就该结构化主体而言，本集</w:t>
      </w:r>
    </w:p>
    <w:p>
      <w:r>
        <w:t>团是代理人还是主要责任人。如果资产管理人仅仅是代理人，则其主要代表其他方(结</w:t>
      </w:r>
    </w:p>
    <w:p>
      <w:r>
        <w:t>构化主体的其他投资者)行事，因此并不控制该结构化主体。但若资产管理人被判断为</w:t>
      </w:r>
    </w:p>
    <w:p>
      <w:r>
        <w:t xml:space="preserve">主要代表其自身行事，则是主要责任人，因而控制该结构化主体。 </w:t>
      </w:r>
    </w:p>
    <w:p>
      <w:r/>
    </w:p>
    <w:p>
      <w:r>
        <w:t>编制合并财务报表时，子公司采用与本行一致的会计期间和会计政策。集团内所有重大</w:t>
      </w:r>
    </w:p>
    <w:p>
      <w:r>
        <w:t>往来余额、交易及未实现利润在合并财务报表编制时予以抵销。子公司的股东权益、当</w:t>
      </w:r>
    </w:p>
    <w:p>
      <w:r>
        <w:t>期净损益及综合收益总额中不属于本行所拥有的部分分别作为非控制性权益、归属于非</w:t>
      </w:r>
    </w:p>
    <w:p>
      <w:r>
        <w:t>控制性权益所有者的净利润及归属于非控制性权益所有者的综合收益在合并财务报表</w:t>
      </w:r>
    </w:p>
    <w:p>
      <w:r>
        <w:t xml:space="preserve">中股东权益、净利润及综合收益项下单独列示。 </w:t>
      </w:r>
    </w:p>
    <w:p>
      <w:r/>
    </w:p>
    <w:p>
      <w:r>
        <w:t>对于通过企业合并取得子公司，购买方发生的合并成本及在合并中取得的可辨认净资产</w:t>
      </w:r>
    </w:p>
    <w:p>
      <w:r>
        <w:t>按购买日的公允价值计量。合并成本大于合并中取得的被购买方于购买日可辨认净资产</w:t>
      </w:r>
    </w:p>
    <w:p>
      <w:r>
        <w:t>公允价值份额的差额，确认为商誉；合并成本小于合并中取得的被购买方可辨认净资产</w:t>
      </w:r>
    </w:p>
    <w:p>
      <w:r>
        <w:t>公允价值份额的差额，计入当期损益。被购买方的经营成果和现金流量自本集团取得控</w:t>
      </w:r>
    </w:p>
    <w:p>
      <w:r>
        <w:t>制权之日起纳入合并财务报表，直至本集团对其控制权终止。在编制合并财务报表时，</w:t>
      </w:r>
    </w:p>
    <w:p>
      <w:r>
        <w:t>以购买日确定的各项可辨认资产、负债及或有负债的公允价值为基础对子公司的财务报</w:t>
      </w:r>
    </w:p>
    <w:p>
      <w:r>
        <w:t xml:space="preserve">表进行调整。 </w:t>
      </w:r>
    </w:p>
    <w:p>
      <w:r/>
    </w:p>
    <w:p>
      <w:r>
        <w:t xml:space="preserve">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4、外币折算 </w:t>
      </w:r>
    </w:p>
    <w:p>
      <w:r/>
    </w:p>
    <w:p>
      <w:r>
        <w:t>本集团中国内地机构的记账本位币为人民币，本集团境外机构根据其经营所处的主要经济</w:t>
      </w:r>
    </w:p>
    <w:p>
      <w:r>
        <w:t xml:space="preserve">环境中的货币确定其记账本位币。编制本财务报表所采用的货币为人民币。 </w:t>
      </w:r>
    </w:p>
    <w:p>
      <w:r/>
    </w:p>
    <w:p>
      <w:r>
        <w:t xml:space="preserve">外币交易在初始确认时，采用交易发生日的即期汇率将外币金额折算为记账本位币金额。 </w:t>
      </w:r>
    </w:p>
    <w:p>
      <w:r/>
    </w:p>
    <w:p>
      <w:r>
        <w:t>于财务状况表日，对外币货币性项目，采用财务状况表日即期汇率折算。以外币计量，分</w:t>
      </w:r>
    </w:p>
    <w:p>
      <w:r>
        <w:t>类为以公允价值计量且其变动计入其他综合收益的货币性证券，其外币折算差额分解为由</w:t>
      </w:r>
    </w:p>
    <w:p>
      <w:r>
        <w:t>摊余成本变动产生的折算差额和其他账面金额变动产生的折算差额。属于摊余成本变动产</w:t>
      </w:r>
    </w:p>
    <w:p>
      <w:r>
        <w:t>生的折算差额计入当期损益，属于其他账面金额变动产生的折算差额计入股东权益中的其</w:t>
      </w:r>
    </w:p>
    <w:p>
      <w:r>
        <w:t xml:space="preserve">他储备。 </w:t>
      </w:r>
    </w:p>
    <w:p>
      <w:r/>
    </w:p>
    <w:p>
      <w:r>
        <w:t>于财务状况表日，对以历史成本计量的非货币性项目，采用交易发生日的即期汇率折算，</w:t>
      </w:r>
    </w:p>
    <w:p>
      <w:r>
        <w:t>不改变其记账本位币金额。对以公允价值计量的非货币性项目，采用公允价值确定日的即</w:t>
      </w:r>
    </w:p>
    <w:p>
      <w:r>
        <w:t>期汇率折算，折算后的记账本位币金额与原记账本位币金额的差额，对于以公允价值计量</w:t>
      </w:r>
    </w:p>
    <w:p>
      <w:r>
        <w:t>且其变动计入其他综合收益的金融资产，差额计入股东权益中的其他储备；对于以公允价</w:t>
      </w:r>
    </w:p>
    <w:p>
      <w:r>
        <w:t xml:space="preserve">值计量且其变动计入当期损益的金融资产和金融负债，差额计入损益。 </w:t>
      </w:r>
    </w:p>
    <w:p>
      <w:r/>
    </w:p>
    <w:p>
      <w:r>
        <w:t>境外经营的外币财务报表折算为人民币财务报表时，本集团境外机构的资产和负债均采用</w:t>
      </w:r>
    </w:p>
    <w:p>
      <w:r>
        <w:t>报告期末的即期汇率折算。收入和支出均采用交易发生日的即期汇率折算。上述折算产生</w:t>
      </w:r>
    </w:p>
    <w:p>
      <w:r>
        <w:t xml:space="preserve">的外币报表折算差额，计入其他综合收益。 </w:t>
      </w:r>
    </w:p>
    <w:p>
      <w:r/>
    </w:p>
    <w:p>
      <w:r>
        <w:t xml:space="preserve">5、现金及现金等价物 </w:t>
      </w:r>
    </w:p>
    <w:p>
      <w:r/>
    </w:p>
    <w:p>
      <w:r>
        <w:t>现金及现金等价物是指库存现金，可随时用于支付的存款，以及持有的期限短、流动性强、</w:t>
      </w:r>
    </w:p>
    <w:p>
      <w:r>
        <w:t>易于转换为已知金额现金、价值变动风险很小的投资，包括现金、存放中央银行超额存款</w:t>
      </w:r>
    </w:p>
    <w:p>
      <w:r>
        <w:t xml:space="preserve">准备金及自购买之日起 3 个月内到期的存放及拆放同业款项。 </w:t>
      </w:r>
    </w:p>
    <w:p>
      <w:r/>
    </w:p>
    <w:p>
      <w:r>
        <w:t xml:space="preserve">6、贵金属 </w:t>
      </w:r>
    </w:p>
    <w:p>
      <w:r/>
    </w:p>
    <w:p>
      <w:r>
        <w:t>本集团持有的贵金属主要为在金融市场上交易的黄金。贵金属按照取得时的实际金额入</w:t>
      </w:r>
    </w:p>
    <w:p>
      <w:r>
        <w:t xml:space="preserve">账，并于财务状况表日按公允价值计量，公允价值变动产生的收益或损失计入当期损益。 </w:t>
      </w:r>
    </w:p>
    <w:p>
      <w:r/>
    </w:p>
    <w:p>
      <w:r>
        <w:t xml:space="preserve">25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7、金融资产和金融负债 </w:t>
      </w:r>
    </w:p>
    <w:p>
      <w:r/>
    </w:p>
    <w:p>
      <w:r>
        <w:t xml:space="preserve">7.1 金融工具的确认和终止确认 </w:t>
      </w:r>
    </w:p>
    <w:p>
      <w:r/>
    </w:p>
    <w:p>
      <w:r>
        <w:t>本集团成为金融工具合同的一方时，确认一项金融资产或金融负债。以常规方式购买或</w:t>
      </w:r>
    </w:p>
    <w:p>
      <w:r>
        <w:t>出售金融资产的，于交易日进行确认或终止确认。当收取该金融资产现金流量的合同权</w:t>
      </w:r>
    </w:p>
    <w:p>
      <w:r>
        <w:t>利终止，或该金融资产已转移，且该转移满足《国际财务报告准则第 9 号—金融工具》</w:t>
      </w:r>
    </w:p>
    <w:p>
      <w:r>
        <w:t>关于金融资产终止确认的规定，本集团终止确认相关金融资产。当金融负债的现时义务</w:t>
      </w:r>
    </w:p>
    <w:p>
      <w:r>
        <w:t xml:space="preserve">已经解除，本集团终止确认该金融负债。 </w:t>
      </w:r>
    </w:p>
    <w:p>
      <w:r/>
    </w:p>
    <w:p>
      <w:r>
        <w:t xml:space="preserve">金融资产合同修改 </w:t>
      </w:r>
    </w:p>
    <w:p>
      <w:r/>
    </w:p>
    <w:p>
      <w:r>
        <w:t>本集团重新商定或修改金融资产合同，导致合同现金流发生变化时，本集团会评估修改</w:t>
      </w:r>
    </w:p>
    <w:p>
      <w:r>
        <w:t xml:space="preserve">后的合同条款是否发生了实质性的变化。 </w:t>
      </w:r>
    </w:p>
    <w:p>
      <w:r/>
    </w:p>
    <w:p>
      <w:r>
        <w:t>如果修改后合同条款发生了实质性的变化，本集团将终止确认原金融资产，并以公允价</w:t>
      </w:r>
    </w:p>
    <w:p>
      <w:r>
        <w:t>值确认一项新金融资产，且对新资产重新计算一个新的实际利率。在这种情况下，对修</w:t>
      </w:r>
    </w:p>
    <w:p>
      <w:r>
        <w:t>改后的金融资产应用减值要求时，包括确定信用风险是否出现显著增加时，本集团将上</w:t>
      </w:r>
    </w:p>
    <w:p>
      <w:r>
        <w:t>述合同修改日期作为初始确认日期。对于上述新确认的金融资产，本集团也要评估其在</w:t>
      </w:r>
    </w:p>
    <w:p>
      <w:r>
        <w:t>初始确认时是否已发生信用减值，特别是当合同修改发生在债务人不能履行初始商定的</w:t>
      </w:r>
    </w:p>
    <w:p>
      <w:r>
        <w:t xml:space="preserve">付款安排时。账面价值的改变作为终止确认产生的利得或损失计入损益。 </w:t>
      </w:r>
    </w:p>
    <w:p>
      <w:r/>
    </w:p>
    <w:p>
      <w:r>
        <w:t>如果修改后合同条款并未发生实质性的变化，则合同修改不会导致金融资产的终止确</w:t>
      </w:r>
    </w:p>
    <w:p>
      <w:r>
        <w:t>认。本集团根据修改后的合同现金流量重新计算金融资产的账面总额，并将修改利得或</w:t>
      </w:r>
    </w:p>
    <w:p>
      <w:r>
        <w:t>损失计入损益。在计算新的账面总额时，仍使用初始实际利率(或购入或源生的已发生</w:t>
      </w:r>
    </w:p>
    <w:p>
      <w:r>
        <w:t>信用减值的金融资产经信用调整的实际利率)对修改后的现金流量进行折现。在评估相</w:t>
      </w:r>
    </w:p>
    <w:p>
      <w:r>
        <w:t>关金融资产的信用风险是否已经显著增加时，本集团基于变更后的合同条款在财务状况</w:t>
      </w:r>
    </w:p>
    <w:p>
      <w:r>
        <w:t xml:space="preserve">表日发生违约的风险与基于原合同条款在初始确认时发生违约的风险进行比较。 </w:t>
      </w:r>
    </w:p>
    <w:p>
      <w:r/>
    </w:p>
    <w:p>
      <w:r>
        <w:t xml:space="preserve">金融资产合同修改对预期信用损失计算的影响于附注十一第 1.(3)项中讨论。 </w:t>
      </w:r>
    </w:p>
    <w:p>
      <w:r/>
    </w:p>
    <w:p>
      <w:r>
        <w:t xml:space="preserve">除合同修改以外的终止确认 </w:t>
      </w:r>
    </w:p>
    <w:p>
      <w:r/>
    </w:p>
    <w:p>
      <w:r>
        <w:t>当收取金融资产现金流量的合同权利已到期，或该权利已转移且(i)本集团转移了金融资</w:t>
      </w:r>
    </w:p>
    <w:p>
      <w:r>
        <w:t>产所有权上几乎所有的风险及报酬；或(ii)本集团既未转移也未保留金融资产所有权上几</w:t>
      </w:r>
    </w:p>
    <w:p>
      <w:r>
        <w:t>乎所有风险及报酬，且本集团并未保留对该资产的控制，则本集团终止确认金融资产或</w:t>
      </w:r>
    </w:p>
    <w:p>
      <w:r>
        <w:t xml:space="preserve">金融资产的一部分。 </w:t>
      </w:r>
    </w:p>
    <w:p>
      <w:r/>
    </w:p>
    <w:p>
      <w:r>
        <w:t xml:space="preserve">26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重要会计政策(续) </w:t>
      </w:r>
    </w:p>
    <w:p>
      <w:r/>
    </w:p>
    <w:p>
      <w:r>
        <w:t xml:space="preserve">7、 金融资产和负债(续) </w:t>
      </w:r>
    </w:p>
    <w:p>
      <w:r/>
    </w:p>
    <w:p>
      <w:r>
        <w:t xml:space="preserve">7.1 金融工具的确认和终止确认(续) </w:t>
      </w:r>
    </w:p>
    <w:p>
      <w:r/>
    </w:p>
    <w:p>
      <w:r>
        <w:t xml:space="preserve"> 除合同修改以外的终止确认(续) </w:t>
      </w:r>
    </w:p>
    <w:p>
      <w:r/>
    </w:p>
    <w:p>
      <w:r>
        <w:t xml:space="preserve"> 在某些交易中，本集团保留了收取现金流量的合同权利，但承担了将收取的现金流支付</w:t>
      </w:r>
    </w:p>
    <w:p>
      <w:r>
        <w:t>给最终收款方的合同义务，并已转移了金融资产所有权上几乎所有的风险及报酬。在这</w:t>
      </w:r>
    </w:p>
    <w:p>
      <w:r>
        <w:t xml:space="preserve">种情况下，如果本集团满足以下条件的“过手”安排，则终止确认相关金融资产： </w:t>
      </w:r>
    </w:p>
    <w:p>
      <w:r/>
    </w:p>
    <w:p>
      <w:r>
        <w:t xml:space="preserve">(i)  只有从该金融资产收到对等的现金流量时，才有义务将其支付给最终收款方； </w:t>
      </w:r>
    </w:p>
    <w:p>
      <w:r/>
    </w:p>
    <w:p>
      <w:r>
        <w:t xml:space="preserve">(ii)  禁止出售或抵押该金融资产；且 </w:t>
      </w:r>
    </w:p>
    <w:p>
      <w:r/>
    </w:p>
    <w:p>
      <w:r>
        <w:t xml:space="preserve">(iii)  有义务尽快将从该金融资产收取的所有现金流划转给最终收款方。 </w:t>
      </w:r>
    </w:p>
    <w:p>
      <w:r/>
    </w:p>
    <w:p>
      <w:r>
        <w:t xml:space="preserve"> 对于根据标准回购协议及融券交易下提供的担保品(股票或债券)，由于本集团将按照预</w:t>
      </w:r>
    </w:p>
    <w:p>
      <w:r>
        <w:t>先确定的价格进行回购，实质上保留了担保品上几乎所有的风险及报酬，因此并不符合</w:t>
      </w:r>
    </w:p>
    <w:p>
      <w:r>
        <w:t>终止确认的要求。对于某些本集团保留次级权益的证券化交易，由于同样的原因，也不</w:t>
      </w:r>
    </w:p>
    <w:p>
      <w:r>
        <w:t xml:space="preserve">符合终止确认的要求。 </w:t>
      </w:r>
    </w:p>
    <w:p>
      <w:r/>
    </w:p>
    <w:p>
      <w:r>
        <w:t xml:space="preserve"> 当本集团已经转移收取现金流量的合同权利，既未转移也未保留金融资产所有权上几乎</w:t>
      </w:r>
    </w:p>
    <w:p>
      <w:r>
        <w:t>所有风险及报酬，且保留了对该资产的控制，则应当适用继续涉入法进行核算，根据对</w:t>
      </w:r>
    </w:p>
    <w:p>
      <w:r>
        <w:t>被转移资产继续涉入的程度继续确认该被转移资产，同时确认相关负债，以反映本集团</w:t>
      </w:r>
    </w:p>
    <w:p>
      <w:r>
        <w:t>保留的权利或义务。如果被转移资产按摊余成本计量，被转移资产和相关负债的账面净</w:t>
      </w:r>
    </w:p>
    <w:p>
      <w:r>
        <w:t>额等于本集团保留的权利或义务的摊余成本；如果被转移资产按公允价值计量，被转移</w:t>
      </w:r>
    </w:p>
    <w:p>
      <w:r>
        <w:t xml:space="preserve">资产和相关负债的账面净额等于本集团保留的权利或义务的公允价值。 </w:t>
      </w:r>
    </w:p>
    <w:p>
      <w:r/>
    </w:p>
    <w:p>
      <w:r>
        <w:t xml:space="preserve">7.2 金融工具的分类和计量 </w:t>
      </w:r>
    </w:p>
    <w:p>
      <w:r/>
    </w:p>
    <w:p>
      <w:r>
        <w:t xml:space="preserve"> 本集团初始确认金融资产或金融负债，按照公允价值计量。对于以公允价值计量且其变</w:t>
      </w:r>
    </w:p>
    <w:p>
      <w:r>
        <w:t>动计入当期损益的金融资产和金融负债，相关交易费用直接计入当期损益；对于其他类</w:t>
      </w:r>
    </w:p>
    <w:p>
      <w:r>
        <w:t xml:space="preserve">别的金融资产或金融负债，相关交易费用计入初始确认金额。 </w:t>
      </w:r>
    </w:p>
    <w:p>
      <w:r/>
    </w:p>
    <w:p>
      <w:r>
        <w:t xml:space="preserve"> 当金融资产或金融负债初始确认时的公允价值与交易价格存在差异时，本集团区别下列</w:t>
      </w:r>
    </w:p>
    <w:p>
      <w:r>
        <w:t xml:space="preserve">情况进行处理： </w:t>
      </w:r>
    </w:p>
    <w:p>
      <w:r/>
    </w:p>
    <w:p>
      <w:r>
        <w:t xml:space="preserve">27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重要会计政策(续) </w:t>
      </w:r>
    </w:p>
    <w:p>
      <w:r/>
    </w:p>
    <w:p>
      <w:r>
        <w:t xml:space="preserve">7、 金融资产和负债(续) </w:t>
      </w:r>
    </w:p>
    <w:p>
      <w:r/>
    </w:p>
    <w:p>
      <w:r>
        <w:t xml:space="preserve">7.2 金融工具的分类和计量(续) </w:t>
      </w:r>
    </w:p>
    <w:p>
      <w:r/>
    </w:p>
    <w:p>
      <w:r>
        <w:t>(a) 在初始确认时，金融资产或金融负债的公允价值依据相同资产或负债在活跃市场上</w:t>
      </w:r>
    </w:p>
    <w:p>
      <w:r>
        <w:t>的报价或者以仅使用可观察市场数据的估值技术确定的，将该公允价值与交易价格</w:t>
      </w:r>
    </w:p>
    <w:p>
      <w:r>
        <w:t xml:space="preserve">之间的差额确认为一项利得或损失。 </w:t>
      </w:r>
    </w:p>
    <w:p>
      <w:r/>
    </w:p>
    <w:p>
      <w:r>
        <w:t>(b) 在初始确认时，金融资产或金融负债的公允价值以其他方式确定的，将该公允价值</w:t>
      </w:r>
    </w:p>
    <w:p>
      <w:r>
        <w:t>与交易价格之间的差额递延。初始确认后，根据某一因素在相应会计期间的变动程</w:t>
      </w:r>
    </w:p>
    <w:p>
      <w:r>
        <w:t>度将该递延差额确认为相应会计期间的利得或损失。该因素应当仅限于市场参与者</w:t>
      </w:r>
    </w:p>
    <w:p>
      <w:r>
        <w:t xml:space="preserve">对该金融工具定价时将予考虑的因素，包括时间等。 </w:t>
      </w:r>
    </w:p>
    <w:p>
      <w:r/>
    </w:p>
    <w:p>
      <w:r>
        <w:t xml:space="preserve"> 公允价值 </w:t>
      </w:r>
    </w:p>
    <w:p>
      <w:r/>
    </w:p>
    <w:p>
      <w:r>
        <w:t xml:space="preserve"> 公允价值，是指市场参与者在计量日发生的有序交易中，出售一项资产所能收到或者转</w:t>
      </w:r>
    </w:p>
    <w:p>
      <w:r>
        <w:t>移一项负债所需支付的价格。存在活跃市场的金融工具，以活跃市场中的报价确定其公</w:t>
      </w:r>
    </w:p>
    <w:p>
      <w:r>
        <w:t>允价值。不存在活跃市场的金融工具，采用估值技术确定其公允价值。在估值时，本集</w:t>
      </w:r>
    </w:p>
    <w:p>
      <w:r>
        <w:t>团采用在当前情况下适用并且有足够可利用数据和其他信息支持的估值技术，选择与市</w:t>
      </w:r>
    </w:p>
    <w:p>
      <w:r>
        <w:t>场参与者在相关资产或负债的交易中所考虑的资产或负债特征相一致的输入值，并尽可</w:t>
      </w:r>
    </w:p>
    <w:p>
      <w:r>
        <w:t>能优先使用相关可观察输入值，在相关可观察输入值无法取得或取得不切实可行的情况</w:t>
      </w:r>
    </w:p>
    <w:p>
      <w:r>
        <w:t xml:space="preserve">下，使用不可观察输入值。 </w:t>
      </w:r>
    </w:p>
    <w:p>
      <w:r/>
    </w:p>
    <w:p>
      <w:r>
        <w:t xml:space="preserve"> 金融资产 </w:t>
      </w:r>
    </w:p>
    <w:p>
      <w:r/>
    </w:p>
    <w:p>
      <w:r>
        <w:t xml:space="preserve"> 本集团自 2018 年 1 月 1 日起应用《国际财务报告准则第 9 号—金融工具》，并按以下</w:t>
      </w:r>
    </w:p>
    <w:p>
      <w:r>
        <w:t xml:space="preserve">计量类别对其金融资产进行分类： </w:t>
      </w:r>
    </w:p>
    <w:p>
      <w:r/>
    </w:p>
    <w:p>
      <w:r>
        <w:t xml:space="preserve"> 以摊余成本计量； </w:t>
      </w:r>
    </w:p>
    <w:p>
      <w:r/>
    </w:p>
    <w:p>
      <w:r>
        <w:t xml:space="preserve"> 以公允价值计量且其变动计入其他综合收益；或 </w:t>
      </w:r>
    </w:p>
    <w:p>
      <w:r/>
    </w:p>
    <w:p>
      <w:r>
        <w:t xml:space="preserve"> 以公允价值计量且其变动计入损益。 </w:t>
      </w:r>
    </w:p>
    <w:p>
      <w:r/>
    </w:p>
    <w:p>
      <w:r>
        <w:t xml:space="preserve">28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重要会计政策(续) </w:t>
      </w:r>
    </w:p>
    <w:p>
      <w:r/>
    </w:p>
    <w:p>
      <w:r>
        <w:t xml:space="preserve">7、 金融资产和负债(续) </w:t>
      </w:r>
    </w:p>
    <w:p>
      <w:r/>
    </w:p>
    <w:p>
      <w:r>
        <w:t xml:space="preserve">7.2 金融工具的分类和计量(续) </w:t>
      </w:r>
    </w:p>
    <w:p>
      <w:r/>
    </w:p>
    <w:p>
      <w:r>
        <w:t xml:space="preserve"> 金融资产(续) </w:t>
      </w:r>
    </w:p>
    <w:p>
      <w:r/>
    </w:p>
    <w:p>
      <w:r>
        <w:t xml:space="preserve"> 摊余成本和实际利率 </w:t>
      </w:r>
    </w:p>
    <w:p>
      <w:r/>
    </w:p>
    <w:p>
      <w:r>
        <w:t xml:space="preserve"> 摊余成本，是指金融资产或金融负债的初始确认金额经下列调整后的结果：扣除已偿还</w:t>
      </w:r>
    </w:p>
    <w:p>
      <w:r>
        <w:t>的本金；加上或减去采用实际利率法将该初始确认金额与到期日金额之间的差额进行摊</w:t>
      </w:r>
    </w:p>
    <w:p>
      <w:r>
        <w:t xml:space="preserve">销形成的累计摊销额；扣除累计计提的损失准备(仅适用于金融资产)。 </w:t>
      </w:r>
    </w:p>
    <w:p>
      <w:r/>
    </w:p>
    <w:p>
      <w:r>
        <w:t xml:space="preserve"> 实际利率，是指将金融资产或金融负债在预期存续期间的估计未来现金流量，折现为该</w:t>
      </w:r>
    </w:p>
    <w:p>
      <w:r>
        <w:t>金融资产账面余额或该金融负债摊余成本所使用的利率。在确认实际利率时，不考虑预</w:t>
      </w:r>
    </w:p>
    <w:p>
      <w:r>
        <w:t>期信用损失，但包括合同各方之间支付或收取的、属于实际利率或经信用调整的各项费</w:t>
      </w:r>
    </w:p>
    <w:p>
      <w:r>
        <w:t xml:space="preserve">用、交易费用及溢价或折价等。 </w:t>
      </w:r>
    </w:p>
    <w:p>
      <w:r/>
    </w:p>
    <w:p>
      <w:r>
        <w:t xml:space="preserve"> 债务和权益工具的分类要求如下： </w:t>
      </w:r>
    </w:p>
    <w:p>
      <w:r/>
    </w:p>
    <w:p>
      <w:r>
        <w:t xml:space="preserve"> 债务工具 </w:t>
      </w:r>
    </w:p>
    <w:p>
      <w:r/>
    </w:p>
    <w:p>
      <w:r>
        <w:t xml:space="preserve"> 债务工具是指从发行方角度分析符合金融负债定义的工具，例如拆出资金、买入返售金</w:t>
      </w:r>
    </w:p>
    <w:p>
      <w:r>
        <w:t xml:space="preserve">融资产、贷款、政府债券和公司债券等。 </w:t>
      </w:r>
    </w:p>
    <w:p>
      <w:r/>
    </w:p>
    <w:p>
      <w:r>
        <w:t xml:space="preserve"> 本集团根据管理债务工具的业务模式和金融资产的合同现金流特征，将债务工具划分为</w:t>
      </w:r>
    </w:p>
    <w:p>
      <w:r>
        <w:t xml:space="preserve">以下三类： </w:t>
      </w:r>
    </w:p>
    <w:p>
      <w:r/>
    </w:p>
    <w:p>
      <w:r>
        <w:t xml:space="preserve"> (i) 以摊余成本计量的金融资产。 </w:t>
      </w:r>
    </w:p>
    <w:p>
      <w:r/>
    </w:p>
    <w:p>
      <w:r>
        <w:t xml:space="preserve">(ii) 以公允价值计量且其变动计入其他综合收益的金融资产。 </w:t>
      </w:r>
    </w:p>
    <w:p>
      <w:r/>
    </w:p>
    <w:p>
      <w:r>
        <w:t xml:space="preserve">(iii) 以公允价值计量且其变动计入当期损益的金融资产。 </w:t>
      </w:r>
    </w:p>
    <w:p>
      <w:r/>
    </w:p>
    <w:p>
      <w:r>
        <w:t xml:space="preserve"> 业务模式：业务模式反映了本集团如何管理其金融资产以产生现金流量。业务模式决定</w:t>
      </w:r>
    </w:p>
    <w:p>
      <w:r>
        <w:t>本集团所管理金融资产现金流量的来源是收取合同现金流量、出售金融资产还是两者兼</w:t>
      </w:r>
    </w:p>
    <w:p>
      <w:r>
        <w:t>有。本集团以关键管理人员决定的对金融资产进行管理的特定业务目标为基础确定管理</w:t>
      </w:r>
    </w:p>
    <w:p>
      <w:r>
        <w:t xml:space="preserve">金融资产的业务模式。 </w:t>
      </w:r>
    </w:p>
    <w:p>
      <w:r/>
    </w:p>
    <w:p>
      <w:r>
        <w:t xml:space="preserve">29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重要会计政策(续) </w:t>
      </w:r>
    </w:p>
    <w:p>
      <w:r/>
    </w:p>
    <w:p>
      <w:r>
        <w:t xml:space="preserve">7、 金融资产和负债(续) </w:t>
      </w:r>
    </w:p>
    <w:p>
      <w:r/>
    </w:p>
    <w:p>
      <w:r>
        <w:t xml:space="preserve">7.2 金融工具的分类和计量(续) </w:t>
      </w:r>
    </w:p>
    <w:p>
      <w:r/>
    </w:p>
    <w:p>
      <w:r>
        <w:t xml:space="preserve"> 金融资产(续) </w:t>
      </w:r>
    </w:p>
    <w:p>
      <w:r/>
    </w:p>
    <w:p>
      <w:r>
        <w:t xml:space="preserve"> 债务工具(续) </w:t>
      </w:r>
    </w:p>
    <w:p>
      <w:r/>
    </w:p>
    <w:p>
      <w:r>
        <w:t xml:space="preserve"> 合同现金流特征：如果业务模式为收取合同现金流量，或包括收取合同现金流量和出售</w:t>
      </w:r>
    </w:p>
    <w:p>
      <w:r>
        <w:t>金融资产的双重目的，那么本集团将评估其合同现金特征是否与基本借贷安排相一致。</w:t>
      </w:r>
    </w:p>
    <w:p>
      <w:r>
        <w:t>即相关金融资产在特定日期产生的合同现金流量仅为对本金和未偿付本金金额为基础的</w:t>
      </w:r>
    </w:p>
    <w:p>
      <w:r>
        <w:t>利息的支付，其中，本金是指金融资产在初始确认时的公允价值，本金金额可能因提前</w:t>
      </w:r>
    </w:p>
    <w:p>
      <w:r>
        <w:t>还款等原因在金融资产的存续期内发生变动；利息包括对货币时间价值、与特定时期未</w:t>
      </w:r>
    </w:p>
    <w:p>
      <w:r>
        <w:t xml:space="preserve">偿付本金金额相关的信用风险、以及其他基本借贷风险、成本和利润的对价。 </w:t>
      </w:r>
    </w:p>
    <w:p>
      <w:r/>
    </w:p>
    <w:p>
      <w:r>
        <w:t xml:space="preserve"> 对于含嵌入式衍生工具的金融资产，在确定合同现金流量是否与基本借贷安排相一致时，</w:t>
      </w:r>
    </w:p>
    <w:p>
      <w:r>
        <w:t xml:space="preserve">将其作为一个整体进行分析。 </w:t>
      </w:r>
    </w:p>
    <w:p>
      <w:r/>
    </w:p>
    <w:p>
      <w:r>
        <w:t> 以摊余成本计量：如果管理该金融资产的业务模式是以收取合同现金流量为目标，且</w:t>
      </w:r>
    </w:p>
    <w:p>
      <w:r>
        <w:t>该金融资产的合同条款规定，在特定日期产生的现金流量，仅为对本金和未偿付本金</w:t>
      </w:r>
    </w:p>
    <w:p>
      <w:r>
        <w:t>金额为基础的利息的支付，同时并未指定该资产为以公允价值计量且其变动计入损</w:t>
      </w:r>
    </w:p>
    <w:p>
      <w:r>
        <w:t>益，那么该资产按照摊余成本计量。该资产的账面价值按照所确认和计量的预期信用</w:t>
      </w:r>
    </w:p>
    <w:p>
      <w:r>
        <w:t>损失准备进行调整。本集团采用实际利率法计算该资产的利息收入并列报为“利息收</w:t>
      </w:r>
    </w:p>
    <w:p>
      <w:r>
        <w:t xml:space="preserve">入”。 </w:t>
      </w:r>
    </w:p>
    <w:p>
      <w:r/>
    </w:p>
    <w:p>
      <w:r>
        <w:t> 以公允价值计量且其变动计入其他综合收益：如果管理该金融资产的业务模式既以收</w:t>
      </w:r>
    </w:p>
    <w:p>
      <w:r>
        <w:t>取合同现金流为目标又以出售该金融资产为目标，且该金融资产的合同条款规定，在</w:t>
      </w:r>
    </w:p>
    <w:p>
      <w:r>
        <w:t>特定日期产生的现金流量，仅为对本金和以未偿付本金金额为基础的利息的支付，同</w:t>
      </w:r>
    </w:p>
    <w:p>
      <w:r>
        <w:t>时并未指定该资产为以公允价值计量且其变动计入损益，那么该金融资产按照公允价</w:t>
      </w:r>
    </w:p>
    <w:p>
      <w:r>
        <w:t>值计量且其变动计入其他综合收益。该金融资产所产生的所有利得或损失，除减值损</w:t>
      </w:r>
    </w:p>
    <w:p>
      <w:r>
        <w:t>失或利得和汇兑损益以外，均计入其他综合收益，直至该金融资产终止确认或被重分</w:t>
      </w:r>
    </w:p>
    <w:p>
      <w:r>
        <w:t>类。本集团采用实际利率法计算该资产的利息收入并列报为“利息收入”。该金融资</w:t>
      </w:r>
    </w:p>
    <w:p>
      <w:r>
        <w:t>产终止确认时，之前计入其他综合收益的累计利得或损失从权益重分类至损益，并确</w:t>
      </w:r>
    </w:p>
    <w:p>
      <w:r>
        <w:t xml:space="preserve">认为“金融投资净损益”。 </w:t>
      </w:r>
    </w:p>
    <w:p>
      <w:r/>
    </w:p>
    <w:p>
      <w:r>
        <w:t> 以公允价值计量且其变动计入损益：不满足以摊余成本计量或以公允价值计量且其变</w:t>
      </w:r>
    </w:p>
    <w:p>
      <w:r>
        <w:t>动计入其他综合收益标准的资产，以公允价值计量且其变动计入损益。对于后续以公</w:t>
      </w:r>
    </w:p>
    <w:p>
      <w:r>
        <w:t>允价值计量且其变动计入损益并且不属于套期关系一部分的债务投资产生的利得或</w:t>
      </w:r>
    </w:p>
    <w:p>
      <w:r>
        <w:t xml:space="preserve">损失，计入当期损益。  </w:t>
      </w:r>
    </w:p>
    <w:p>
      <w:r/>
    </w:p>
    <w:p>
      <w:r>
        <w:t xml:space="preserve">30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重要会计政策(续) </w:t>
      </w:r>
    </w:p>
    <w:p>
      <w:r/>
    </w:p>
    <w:p>
      <w:r>
        <w:t xml:space="preserve">7、 金融资产和负债(续) </w:t>
      </w:r>
    </w:p>
    <w:p>
      <w:r/>
    </w:p>
    <w:p>
      <w:r>
        <w:t xml:space="preserve">7.2 金融工具的分类和计量(续) </w:t>
      </w:r>
    </w:p>
    <w:p>
      <w:r/>
    </w:p>
    <w:p>
      <w:r>
        <w:t xml:space="preserve"> 金融资产(续) </w:t>
      </w:r>
    </w:p>
    <w:p>
      <w:r/>
    </w:p>
    <w:p>
      <w:r>
        <w:t xml:space="preserve"> 债务工具(续) </w:t>
      </w:r>
    </w:p>
    <w:p>
      <w:r/>
    </w:p>
    <w:p>
      <w:r>
        <w:t xml:space="preserve"> 当且仅当债务工具投资的业务模式发生变化时，本集团对其进行重分类，且在变化发生</w:t>
      </w:r>
    </w:p>
    <w:p>
      <w:r>
        <w:t>后的第一个报告期间开始时进行该重分类。本集团预计这类变化非常罕见，且在本期间</w:t>
      </w:r>
    </w:p>
    <w:p>
      <w:r>
        <w:t xml:space="preserve">并未发生。 </w:t>
      </w:r>
    </w:p>
    <w:p>
      <w:r/>
    </w:p>
    <w:p>
      <w:r>
        <w:t xml:space="preserve"> 利息收入是根据金融资产账面余额乘以实际利率计算确定，但下列情况除外： </w:t>
      </w:r>
    </w:p>
    <w:p>
      <w:r/>
    </w:p>
    <w:p>
      <w:r>
        <w:t>(a) 对于购入或源生的已发生信用减值的金融资产，自初始确认起，按照该金融资产的</w:t>
      </w:r>
    </w:p>
    <w:p>
      <w:r>
        <w:t xml:space="preserve">摊余成本和经信用调整的实际利率计算确定其利息收入。 </w:t>
      </w:r>
    </w:p>
    <w:p>
      <w:r/>
    </w:p>
    <w:p>
      <w:r>
        <w:t>(b) 对于购入或源生的未发生信用减值，但在后续期间成为已发生信用减值的金融资产，</w:t>
      </w:r>
    </w:p>
    <w:p>
      <w:r>
        <w:t xml:space="preserve">在后续期间，按照该金融资产的摊余成本和实际利率计算确定其利息收入。 </w:t>
      </w:r>
    </w:p>
    <w:p>
      <w:r/>
    </w:p>
    <w:p>
      <w:r>
        <w:t xml:space="preserve"> 权益工具 </w:t>
      </w:r>
    </w:p>
    <w:p>
      <w:r/>
    </w:p>
    <w:p>
      <w:r>
        <w:t xml:space="preserve"> 权益工具是指从发行方角度分析符合权益定义的工具；即不包含付款的合同义务且享有</w:t>
      </w:r>
    </w:p>
    <w:p>
      <w:r>
        <w:t xml:space="preserve">发行人净资产和剩余收益的工具。 </w:t>
      </w:r>
    </w:p>
    <w:p>
      <w:r/>
    </w:p>
    <w:p>
      <w:r>
        <w:t xml:space="preserve"> 本集团将对其没有控制、共同控制和重大影响的权益工具投资以公允价值计量且其变动</w:t>
      </w:r>
    </w:p>
    <w:p>
      <w:r>
        <w:t>计入损益，但管理层已做出不可撤销指定为公允价值计量且其变动计入其他综合收益的</w:t>
      </w:r>
    </w:p>
    <w:p>
      <w:r>
        <w:t>除外。对上述指定的政策为，本集团可以将非交易性权益工具投资指定为以公允价值计</w:t>
      </w:r>
    </w:p>
    <w:p>
      <w:r>
        <w:t>量且其变动计入其他综合收益的金融资产。进行指定后，公允价值变动在其他综合收益</w:t>
      </w:r>
    </w:p>
    <w:p>
      <w:r>
        <w:t>中进行确认，且后续不得重分类至损益(包括处置时)。作为投资回报的股利收入在本集</w:t>
      </w:r>
    </w:p>
    <w:p>
      <w:r>
        <w:t>团同时符合下列条件时，确认股利收入并计入当期损益：(1)本集团收取股利的权利已经</w:t>
      </w:r>
    </w:p>
    <w:p>
      <w:r>
        <w:t xml:space="preserve">确立；(2)与股利相关的经济利益很有可能流入本集团；(3)股利的金额能够可靠计量。 </w:t>
      </w:r>
    </w:p>
    <w:p>
      <w:r/>
    </w:p>
    <w:p>
      <w:r>
        <w:t xml:space="preserve"> 以公允价值计量且其变动计入损益的权益工具投资对应的利得和损失计入损益表中。 </w:t>
      </w:r>
    </w:p>
    <w:p>
      <w:r/>
    </w:p>
    <w:p>
      <w:r>
        <w:t xml:space="preserve">31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重要会计政策(续) </w:t>
      </w:r>
    </w:p>
    <w:p>
      <w:r/>
    </w:p>
    <w:p>
      <w:r>
        <w:t xml:space="preserve">7、 金融资产和负债(续) </w:t>
      </w:r>
    </w:p>
    <w:p>
      <w:r/>
    </w:p>
    <w:p>
      <w:r>
        <w:t xml:space="preserve">7.2 金融工具的分类和计量(续) </w:t>
      </w:r>
    </w:p>
    <w:p>
      <w:r/>
    </w:p>
    <w:p>
      <w:r>
        <w:t xml:space="preserve"> 金融负债 </w:t>
      </w:r>
    </w:p>
    <w:p>
      <w:r/>
    </w:p>
    <w:p>
      <w:r>
        <w:t xml:space="preserve"> 在当期和以前期间，本集团将金融负债分类为以摊余成本计量的负债，但以下情况除外： </w:t>
      </w:r>
    </w:p>
    <w:p>
      <w:r/>
    </w:p>
    <w:p>
      <w:r>
        <w:t> 以公允价值计量且其变动计入损益的金融负债：该分类适用于衍生工具、交易性金</w:t>
      </w:r>
    </w:p>
    <w:p>
      <w:r>
        <w:t>融负债(如，交易头寸中的空头债券)以及初始确认时指定为以公允价值计量且其变</w:t>
      </w:r>
    </w:p>
    <w:p>
      <w:r>
        <w:t>动计入损益的其他金融负债。对于指定为以公允价值计量且其变动计入损益的金融</w:t>
      </w:r>
    </w:p>
    <w:p>
      <w:r>
        <w:t>负债，其公允价值变动中源于自身信用风险变动的部分计入其他综合收益，其余部</w:t>
      </w:r>
    </w:p>
    <w:p>
      <w:r>
        <w:t xml:space="preserve">分计入损益。 </w:t>
      </w:r>
    </w:p>
    <w:p>
      <w:r/>
    </w:p>
    <w:p>
      <w:r>
        <w:t> 由于金融资产转让不符合终止确认条件或应用继续涉入法进行核算而确认的金融负</w:t>
      </w:r>
    </w:p>
    <w:p>
      <w:r>
        <w:t>债。当该转让不符合终止确认条件时，本集团根据该转让收取的对价确认金融负债，</w:t>
      </w:r>
    </w:p>
    <w:p>
      <w:r>
        <w:t>并在后续期间确认因该负债产生的所有费用；在应用继续涉入法核算时，对相关负</w:t>
      </w:r>
    </w:p>
    <w:p>
      <w:r>
        <w:t xml:space="preserve">债的计量参见附注二(7.1)“除合同修改以外的终止确认”。 </w:t>
      </w:r>
    </w:p>
    <w:p>
      <w:r/>
    </w:p>
    <w:p>
      <w:r>
        <w:t xml:space="preserve"> 不属于以上情形的财务担保合同和以低于市场利率贷款的贷款承诺。 </w:t>
      </w:r>
    </w:p>
    <w:p>
      <w:r/>
    </w:p>
    <w:p>
      <w:r>
        <w:t xml:space="preserve">7.3 金融工具的减值 </w:t>
      </w:r>
    </w:p>
    <w:p>
      <w:r/>
    </w:p>
    <w:p>
      <w:r>
        <w:t xml:space="preserve"> 对于摊余成本计量和以公允价值计量且其变动计入其他综合收益的债务工具投资，以及</w:t>
      </w:r>
    </w:p>
    <w:p>
      <w:r>
        <w:t>财务担保合同和贷款承诺，本集团结合前瞻性信息进行了预期信用损失评估。本集团在</w:t>
      </w:r>
    </w:p>
    <w:p>
      <w:r>
        <w:t xml:space="preserve">每个报告日确认相关的损失准备。对预期信用损失的计量方法反映了以下各项要素： </w:t>
      </w:r>
    </w:p>
    <w:p>
      <w:r/>
    </w:p>
    <w:p>
      <w:r>
        <w:t xml:space="preserve"> 通过评估一系列可能的结果而确定的无偏概率加权平均金额； </w:t>
      </w:r>
    </w:p>
    <w:p>
      <w:r/>
    </w:p>
    <w:p>
      <w:r>
        <w:t xml:space="preserve"> 货币的时间价值； </w:t>
      </w:r>
    </w:p>
    <w:p>
      <w:r/>
    </w:p>
    <w:p>
      <w:r>
        <w:t> 在财务状况表日无须付出不必要的额外成本或努力即可获得的有关过去事项、当前</w:t>
      </w:r>
    </w:p>
    <w:p>
      <w:r>
        <w:t xml:space="preserve">状况及对未来经济状况预测的合理且有依据的信息。 </w:t>
      </w:r>
    </w:p>
    <w:p>
      <w:r/>
    </w:p>
    <w:p>
      <w:r>
        <w:t xml:space="preserve"> 附注十一第 1.(3)项就如何计量预期信用损失准备提供了更多详情信息。 </w:t>
      </w:r>
    </w:p>
    <w:p>
      <w:r/>
    </w:p>
    <w:p>
      <w:r>
        <w:t xml:space="preserve"> 当金融资产无法收回时，在完成所有必要程序及确定损失金额后，本集团对该金融资产</w:t>
      </w:r>
    </w:p>
    <w:p>
      <w:r>
        <w:t xml:space="preserve">进行核销，冲减相应的资产减值准备。  </w:t>
      </w:r>
    </w:p>
    <w:p>
      <w:r/>
    </w:p>
    <w:p>
      <w:r>
        <w:t xml:space="preserve">32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重要会计政策(续) </w:t>
      </w:r>
    </w:p>
    <w:p>
      <w:r/>
    </w:p>
    <w:p>
      <w:r>
        <w:t xml:space="preserve">7、 金融资产和负债(续) </w:t>
      </w:r>
    </w:p>
    <w:p>
      <w:r/>
    </w:p>
    <w:p>
      <w:r>
        <w:t xml:space="preserve">7.4 金融工具的抵销 </w:t>
      </w:r>
    </w:p>
    <w:p>
      <w:r/>
    </w:p>
    <w:p>
      <w:r>
        <w:t xml:space="preserve"> 本集团将金融资产和金融负债在财务状况表内分别列示，不得相互抵销；同时满足下列</w:t>
      </w:r>
    </w:p>
    <w:p>
      <w:r>
        <w:t xml:space="preserve">条件的，应当以互相抵销后的净额在财务状况表内列示： </w:t>
      </w:r>
    </w:p>
    <w:p>
      <w:r/>
    </w:p>
    <w:p>
      <w:r>
        <w:t xml:space="preserve">(i) 本集团具有抵销已确认金额的法定权利，且该种法定权利现在是可执行的；  </w:t>
      </w:r>
    </w:p>
    <w:p>
      <w:r/>
    </w:p>
    <w:p>
      <w:r>
        <w:t xml:space="preserve">(ii) 本集团计划以净额结算，或同时变现该金融资产和清偿该金融负债。 </w:t>
      </w:r>
    </w:p>
    <w:p>
      <w:r/>
    </w:p>
    <w:p>
      <w:r>
        <w:t xml:space="preserve">8、 衍生工具和套期活动 </w:t>
      </w:r>
    </w:p>
    <w:p>
      <w:r/>
    </w:p>
    <w:p>
      <w:r>
        <w:t>衍生工具于合同签订之日进行初始确认并按公允价值进行初始和后续计量。衍生工具的</w:t>
      </w:r>
    </w:p>
    <w:p>
      <w:r>
        <w:t xml:space="preserve">公允价值为正反映为资产，为负反映为负债。 </w:t>
      </w:r>
    </w:p>
    <w:p>
      <w:r/>
    </w:p>
    <w:p>
      <w:r>
        <w:t>某些衍生工具被嵌入到非衍生工具中，构成混合合同。对于混合合同包含的主合同属于</w:t>
      </w:r>
    </w:p>
    <w:p>
      <w:r>
        <w:t>金融资产的，本集团将该混合合同作为一个整体进行分类和计量(附注二(7.2))。对于混</w:t>
      </w:r>
    </w:p>
    <w:p>
      <w:r>
        <w:t>合合同包含的主合同不属于金融资产，在符合以下条件时，从混合工具中分拆嵌入衍生</w:t>
      </w:r>
    </w:p>
    <w:p>
      <w:r>
        <w:t xml:space="preserve">工具，将其作为单独存在的衍生工具处理： </w:t>
      </w:r>
    </w:p>
    <w:p>
      <w:r/>
    </w:p>
    <w:p>
      <w:r>
        <w:t xml:space="preserve">(i) 嵌入衍生工具的经济特征和风险与主合同不紧密相关； </w:t>
      </w:r>
    </w:p>
    <w:p>
      <w:r/>
    </w:p>
    <w:p>
      <w:r>
        <w:t xml:space="preserve">(ii) 与嵌入衍生工具具有相同条款的单独工具符合衍生工具的定义； </w:t>
      </w:r>
    </w:p>
    <w:p>
      <w:r/>
    </w:p>
    <w:p>
      <w:r>
        <w:t xml:space="preserve">(iii) 混合合同不是以公允价值计量且其变动计入当期损益进行会计处理。 </w:t>
      </w:r>
    </w:p>
    <w:p>
      <w:r/>
    </w:p>
    <w:p>
      <w:r>
        <w:t xml:space="preserve"> 本集团可以选择将被拆分的嵌入式衍生工具以公允价值计量且其变动计入损益，或者选</w:t>
      </w:r>
    </w:p>
    <w:p>
      <w:r>
        <w:t xml:space="preserve">择将混合合同指定为以公允价值计量且其变动计入损益。 </w:t>
      </w:r>
    </w:p>
    <w:p>
      <w:r/>
    </w:p>
    <w:p>
      <w:r>
        <w:t xml:space="preserve"> 衍生工具的公允价值变动的确认方法取决于该衍生工具是否被指定为且符合套期工具</w:t>
      </w:r>
    </w:p>
    <w:p>
      <w:r>
        <w:t>的要求，以及被套期项目的性质。本集团境外分行采用了公允价值套期和现金流量套期，</w:t>
      </w:r>
    </w:p>
    <w:p>
      <w:r>
        <w:t>将某些衍生工具指定用于对已确认资产的公允价值或与己确认资产的现金流量相关的</w:t>
      </w:r>
    </w:p>
    <w:p>
      <w:r>
        <w:t xml:space="preserve">特定风险进行套期。 </w:t>
      </w:r>
    </w:p>
    <w:p>
      <w:r/>
    </w:p>
    <w:p>
      <w:r>
        <w:t xml:space="preserve"> 在套期开始时，本集团完成了套期相关文档，内容包括被套期项目与套期工具的关系，</w:t>
      </w:r>
    </w:p>
    <w:p>
      <w:r>
        <w:t>以及各种套期交易对应的风险管理目标和策略。本集团也在套期开始时和开始后持续的</w:t>
      </w:r>
    </w:p>
    <w:p>
      <w:r>
        <w:t>记录了套期是否有效的评估，即套期工具是否能够很大程度上抵销被套期项目公允价值</w:t>
      </w:r>
    </w:p>
    <w:p>
      <w:r>
        <w:t xml:space="preserve">的变动。 </w:t>
      </w:r>
    </w:p>
    <w:p>
      <w:r/>
    </w:p>
    <w:p>
      <w:r>
        <w:t xml:space="preserve">33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重要会计政策(续) </w:t>
      </w:r>
    </w:p>
    <w:p>
      <w:r/>
    </w:p>
    <w:p>
      <w:r>
        <w:t xml:space="preserve">8、 衍生工具和套期活动(续) </w:t>
      </w:r>
    </w:p>
    <w:p>
      <w:r/>
    </w:p>
    <w:p>
      <w:r>
        <w:t xml:space="preserve"> 公允价值套期 </w:t>
      </w:r>
    </w:p>
    <w:p>
      <w:r/>
    </w:p>
    <w:p>
      <w:r>
        <w:t xml:space="preserve"> 对于被指定为套期工具并符合公允价值套期要求的套期工具，其公允价值的变动连同被</w:t>
      </w:r>
    </w:p>
    <w:p>
      <w:r>
        <w:t>套期项目因被套期风险形成的公允价值变动均计入当期损益。二者的净影响作为套期无</w:t>
      </w:r>
    </w:p>
    <w:p>
      <w:r>
        <w:t xml:space="preserve">效部分计入当期损益中的投资损益。 </w:t>
      </w:r>
    </w:p>
    <w:p>
      <w:r/>
    </w:p>
    <w:p>
      <w:r>
        <w:t xml:space="preserve"> 如果某项套期不再满足套期会计的标准，对于采用实际利率法的被套期项目，对其账面</w:t>
      </w:r>
    </w:p>
    <w:p>
      <w:r>
        <w:t xml:space="preserve">价值的调整将在到期前的剩余期间内摊销，并作为净利息收入计入损益。 </w:t>
      </w:r>
    </w:p>
    <w:p>
      <w:r/>
    </w:p>
    <w:p>
      <w:r>
        <w:t xml:space="preserve">现金流量套期 </w:t>
      </w:r>
    </w:p>
    <w:p>
      <w:r/>
    </w:p>
    <w:p>
      <w:r>
        <w:t xml:space="preserve"> 对于被指定现金流量套期的套期工具并符合相关要求的衍生工具，其公允价值变动中的</w:t>
      </w:r>
    </w:p>
    <w:p>
      <w:r>
        <w:t xml:space="preserve">套期有效部分确认为其他储备。套期无效部分相关的利得或损失确认为损益。 </w:t>
      </w:r>
    </w:p>
    <w:p>
      <w:r/>
    </w:p>
    <w:p>
      <w:r>
        <w:t xml:space="preserve"> 累计计入权益的金额在被套期项目影响损益的期间转入损益，并列报在相关的被套期项</w:t>
      </w:r>
    </w:p>
    <w:p>
      <w:r>
        <w:t xml:space="preserve">目产生的收入或费用中。 </w:t>
      </w:r>
    </w:p>
    <w:p>
      <w:r/>
    </w:p>
    <w:p>
      <w:r>
        <w:t xml:space="preserve"> 当套期工具到期、被出售或不再满足套期会计的标准时，权益中的已累计的利得或损失</w:t>
      </w:r>
    </w:p>
    <w:p>
      <w:r>
        <w:t>仍保留在权益中直到被套期项目影响损益的期间再确认为损益。当预期交易不会发生时</w:t>
      </w:r>
    </w:p>
    <w:p>
      <w:r>
        <w:t>（例如，已确认的被套期资产被出售），已确认在其他储备中的累计利得或损失立即重</w:t>
      </w:r>
    </w:p>
    <w:p>
      <w:r>
        <w:t xml:space="preserve">分类至损益。 </w:t>
      </w:r>
    </w:p>
    <w:p>
      <w:r/>
    </w:p>
    <w:p>
      <w:r>
        <w:t xml:space="preserve">9、买入返售和卖出回购交易 </w:t>
      </w:r>
    </w:p>
    <w:p>
      <w:r/>
    </w:p>
    <w:p>
      <w:r>
        <w:t>买入返售交易为买入资产时已协议于约定日以协定价格出售相同之资产，买入的资产不</w:t>
      </w:r>
    </w:p>
    <w:p>
      <w:r>
        <w:t>予以确认，对交易对手的债权在“买入返售金融资产”中列示。卖出回购交易为卖出资</w:t>
      </w:r>
    </w:p>
    <w:p>
      <w:r>
        <w:t>产时已协议于约定日回购相同之资产，卖出的资产不予以终止确认，对交易对手的债务</w:t>
      </w:r>
    </w:p>
    <w:p>
      <w:r>
        <w:t>在“卖出回购金融资产款”中列示。买入返售协议中所赚取之利息收入及卖出回购协议</w:t>
      </w:r>
    </w:p>
    <w:p>
      <w:r>
        <w:t xml:space="preserve">须支付之利息支出在协议期间按实际利率法确认为利息收入及利息支出。 </w:t>
      </w:r>
    </w:p>
    <w:p>
      <w:r/>
    </w:p>
    <w:p>
      <w:r>
        <w:t xml:space="preserve">10、投资联营企业及合营企业 </w:t>
      </w:r>
    </w:p>
    <w:p>
      <w:r/>
    </w:p>
    <w:p>
      <w:r>
        <w:t>联营企业是指本集团对其有重大影响的实体，重大影响，是指对一个企业的财务和经营</w:t>
      </w:r>
    </w:p>
    <w:p>
      <w:r>
        <w:t xml:space="preserve">政策有参与决策的权力，但并不能够控制或者与其他方一起共同控制这些政策的制定。 </w:t>
      </w:r>
    </w:p>
    <w:p>
      <w:r/>
    </w:p>
    <w:p>
      <w:r>
        <w:t>根据合同约定的每个投资者的权利和义务将所有合营安排分为共同经营和合营企业。本</w:t>
      </w:r>
    </w:p>
    <w:p>
      <w:r>
        <w:t xml:space="preserve">集团已评估其所有合营安排的性质，并确定其为合营企业。 </w:t>
      </w:r>
    </w:p>
    <w:p>
      <w:r/>
    </w:p>
    <w:p>
      <w:r>
        <w:t>于联营企业和合营企业的投资，以初始投资成本作为投资成本，后续计量按照权益法核</w:t>
      </w:r>
    </w:p>
    <w:p>
      <w:r>
        <w:t xml:space="preserve">算。本集团于联营企业和合营企业的投资中包括商誉。 </w:t>
      </w:r>
    </w:p>
    <w:p>
      <w:r/>
    </w:p>
    <w:p>
      <w:r>
        <w:t xml:space="preserve">34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 重要会计政策(续) </w:t>
      </w:r>
    </w:p>
    <w:p>
      <w:r/>
    </w:p>
    <w:p>
      <w:r>
        <w:t xml:space="preserve">10、投资联营企业及合营企业(续) </w:t>
      </w:r>
    </w:p>
    <w:p>
      <w:r/>
    </w:p>
    <w:p>
      <w:r>
        <w:t>对于本集团与联营企业及合营企业之间发生的未实现内部交易损益，按照持股比例计算</w:t>
      </w:r>
    </w:p>
    <w:p>
      <w:r>
        <w:t>属于本集团的部分予以抵销，在此基础上确认投资损益。但本集团与被投资方发生的未</w:t>
      </w:r>
    </w:p>
    <w:p>
      <w:r>
        <w:t>实现内部交易损失，属于所转让资产减值损失的，不予以抵销。联营及合营公司与本行</w:t>
      </w:r>
    </w:p>
    <w:p>
      <w:r>
        <w:t>采用的会计政策或会计期间不一致的，按照本行的会计政策和会计期间对其财务报表进</w:t>
      </w:r>
    </w:p>
    <w:p>
      <w:r>
        <w:t xml:space="preserve">行必要的调整。 </w:t>
      </w:r>
    </w:p>
    <w:p>
      <w:r/>
    </w:p>
    <w:p>
      <w:r>
        <w:t>在每一报告期末，本集团会考虑是否有客观情况表明本集团对联营及合营公司的投资可</w:t>
      </w:r>
    </w:p>
    <w:p>
      <w:r>
        <w:t>能存在减值。减值损失按照该资产的账面金额与预计未来可收回金额(公允价值减去处置</w:t>
      </w:r>
    </w:p>
    <w:p>
      <w:r>
        <w:t>费用后的净额与资产使用价值两者间的较高者)之间差额进行计量，计入该投资的账面价</w:t>
      </w:r>
    </w:p>
    <w:p>
      <w:r>
        <w:t xml:space="preserve">值。 </w:t>
      </w:r>
    </w:p>
    <w:p>
      <w:r/>
    </w:p>
    <w:p>
      <w:r>
        <w:t xml:space="preserve">11、投资子公司 </w:t>
      </w:r>
    </w:p>
    <w:p>
      <w:r/>
    </w:p>
    <w:p>
      <w:r>
        <w:t>对子公司投资在本行财务状况表中以成本减去其减值损失(如有)入账。成本包括为进行</w:t>
      </w:r>
    </w:p>
    <w:p>
      <w:r>
        <w:t>企业合并发生的直接相关费用。子公司宣告分派的现金股利和利润，确认为股息收入计</w:t>
      </w:r>
    </w:p>
    <w:p>
      <w:r>
        <w:t xml:space="preserve">入当期损益。 </w:t>
      </w:r>
    </w:p>
    <w:p>
      <w:r/>
    </w:p>
    <w:p>
      <w:r>
        <w:t xml:space="preserve">12、物业及设备 </w:t>
      </w:r>
    </w:p>
    <w:p>
      <w:r/>
    </w:p>
    <w:p>
      <w:r>
        <w:t xml:space="preserve">(1) 物业及设备确认及初始计量 </w:t>
      </w:r>
    </w:p>
    <w:p>
      <w:r/>
    </w:p>
    <w:p>
      <w:r>
        <w:t>物业及设备包括房屋、运输工具、大型电子计算机、一般电子计算机、电器设备、办公设</w:t>
      </w:r>
    </w:p>
    <w:p>
      <w:r>
        <w:t xml:space="preserve">备、飞行设备、软件和租入固定资产改良支出等。 </w:t>
      </w:r>
    </w:p>
    <w:p>
      <w:r/>
    </w:p>
    <w:p>
      <w:r>
        <w:t>物业及设备仅在与其有关的经济利益很可能流入本集团，且其成本能够可靠地计量时才予</w:t>
      </w:r>
    </w:p>
    <w:p>
      <w:r>
        <w:t>以确认。与物业及设备有关的后续支出，在与其有关的经济利益很可能流入本集团且其成</w:t>
      </w:r>
    </w:p>
    <w:p>
      <w:r>
        <w:t>本能够可靠计量时，计入物业及设备成本；对于被替换的部分，终止确认其账面价值；否</w:t>
      </w:r>
    </w:p>
    <w:p>
      <w:r>
        <w:t xml:space="preserve">则，在发生时计入当期损益。 </w:t>
      </w:r>
    </w:p>
    <w:p>
      <w:r/>
    </w:p>
    <w:p>
      <w:r>
        <w:t>物业及设备按取得时的成本进行初始计量。购置物业及设备的成本包括购买价款，相关税</w:t>
      </w:r>
    </w:p>
    <w:p>
      <w:r>
        <w:t>费，以及为使物业及设备达到预定可使用状态前所发生的可直接归属于该资产的其他支</w:t>
      </w:r>
    </w:p>
    <w:p>
      <w:r>
        <w:t xml:space="preserve">出，如运输费、安装费等。 </w:t>
      </w:r>
    </w:p>
    <w:p>
      <w:r/>
    </w:p>
    <w:p>
      <w:r>
        <w:t xml:space="preserve">35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12、物业及设备(续) </w:t>
      </w:r>
    </w:p>
    <w:p>
      <w:r/>
    </w:p>
    <w:p>
      <w:r>
        <w:t xml:space="preserve">(2) 物业及设备的折旧方法 </w:t>
      </w:r>
    </w:p>
    <w:p>
      <w:r/>
    </w:p>
    <w:p>
      <w:r>
        <w:t>物业及设备折旧采用年限平均法并按其入账价值减去预计净残值后在预计使用寿命内计</w:t>
      </w:r>
    </w:p>
    <w:p>
      <w:r>
        <w:t>提。对计提了减值准备的物业及设备，则在未来期间按扣除减值准备后的账面价值及依据</w:t>
      </w:r>
    </w:p>
    <w:p>
      <w:r>
        <w:t xml:space="preserve">尚可使用年限确定折旧额。各类物业及设备的预计使用寿命、净残值率及年折旧率如下： </w:t>
      </w:r>
    </w:p>
    <w:p>
      <w:r/>
    </w:p>
    <w:p>
      <w:r>
        <w:t xml:space="preserve">资产类别 </w:t>
      </w:r>
    </w:p>
    <w:p>
      <w:r>
        <w:t xml:space="preserve">房屋 </w:t>
      </w:r>
    </w:p>
    <w:p>
      <w:r>
        <w:t xml:space="preserve">运输工具 </w:t>
      </w:r>
    </w:p>
    <w:p>
      <w:r>
        <w:t xml:space="preserve">大型电子计算机 </w:t>
      </w:r>
    </w:p>
    <w:p>
      <w:r>
        <w:t xml:space="preserve">一般电子计算机 </w:t>
      </w:r>
    </w:p>
    <w:p>
      <w:r>
        <w:t xml:space="preserve">电器设备 </w:t>
      </w:r>
    </w:p>
    <w:p>
      <w:r>
        <w:t xml:space="preserve">办公设备 </w:t>
      </w:r>
    </w:p>
    <w:p>
      <w:r>
        <w:t xml:space="preserve">软件 </w:t>
      </w:r>
    </w:p>
    <w:p>
      <w:r>
        <w:t xml:space="preserve">租入固定资产改良支出 </w:t>
      </w:r>
    </w:p>
    <w:p>
      <w:r>
        <w:t xml:space="preserve">飞行设备 </w:t>
      </w:r>
    </w:p>
    <w:p>
      <w:r/>
    </w:p>
    <w:p>
      <w:r>
        <w:t xml:space="preserve">使用年限 </w:t>
      </w:r>
    </w:p>
    <w:p>
      <w:r/>
    </w:p>
    <w:p>
      <w:r>
        <w:t xml:space="preserve">预计净残值率 </w:t>
      </w:r>
    </w:p>
    <w:p>
      <w:r/>
    </w:p>
    <w:p>
      <w:r>
        <w:t xml:space="preserve">年折旧率 </w:t>
      </w:r>
    </w:p>
    <w:p>
      <w:r/>
    </w:p>
    <w:p>
      <w:r>
        <w:t xml:space="preserve">30 年 </w:t>
      </w:r>
    </w:p>
    <w:p>
      <w:r>
        <w:t xml:space="preserve">5 年 </w:t>
      </w:r>
    </w:p>
    <w:p>
      <w:r>
        <w:t xml:space="preserve">5 年 </w:t>
      </w:r>
    </w:p>
    <w:p>
      <w:r>
        <w:t xml:space="preserve">3-5 年 </w:t>
      </w:r>
    </w:p>
    <w:p>
      <w:r>
        <w:t xml:space="preserve">5 年 </w:t>
      </w:r>
    </w:p>
    <w:p>
      <w:r>
        <w:t xml:space="preserve">5 年 </w:t>
      </w:r>
    </w:p>
    <w:p>
      <w:r>
        <w:t xml:space="preserve">5 年 </w:t>
      </w:r>
    </w:p>
    <w:p>
      <w:r>
        <w:t xml:space="preserve">5 年 </w:t>
      </w:r>
    </w:p>
    <w:p>
      <w:r>
        <w:t xml:space="preserve">20 年 </w:t>
      </w:r>
    </w:p>
    <w:p>
      <w:r/>
    </w:p>
    <w:p>
      <w:r>
        <w:t xml:space="preserve">3-5% </w:t>
      </w:r>
    </w:p>
    <w:p>
      <w:r>
        <w:t xml:space="preserve">3-5% </w:t>
      </w:r>
    </w:p>
    <w:p>
      <w:r>
        <w:t xml:space="preserve">3-5% </w:t>
      </w:r>
    </w:p>
    <w:p>
      <w:r>
        <w:t xml:space="preserve">3-5% </w:t>
      </w:r>
    </w:p>
    <w:p>
      <w:r>
        <w:t xml:space="preserve">3-5% </w:t>
      </w:r>
    </w:p>
    <w:p>
      <w:r>
        <w:t xml:space="preserve">3-5% </w:t>
      </w:r>
    </w:p>
    <w:p>
      <w:r>
        <w:t xml:space="preserve">0% </w:t>
      </w:r>
    </w:p>
    <w:p>
      <w:r>
        <w:t xml:space="preserve">0% </w:t>
      </w:r>
    </w:p>
    <w:p>
      <w:r>
        <w:t xml:space="preserve">5% </w:t>
      </w:r>
    </w:p>
    <w:p>
      <w:r/>
    </w:p>
    <w:p>
      <w:r>
        <w:t xml:space="preserve">3.17-3.23% </w:t>
      </w:r>
    </w:p>
    <w:p>
      <w:r>
        <w:t xml:space="preserve">19.00-19.40% </w:t>
      </w:r>
    </w:p>
    <w:p>
      <w:r>
        <w:t xml:space="preserve">19.00-19.40% </w:t>
      </w:r>
    </w:p>
    <w:p>
      <w:r>
        <w:t xml:space="preserve">19.00-32.33% </w:t>
      </w:r>
    </w:p>
    <w:p>
      <w:r>
        <w:t xml:space="preserve">19.00-19.40% </w:t>
      </w:r>
    </w:p>
    <w:p>
      <w:r>
        <w:t xml:space="preserve">19.00-19.40% </w:t>
      </w:r>
    </w:p>
    <w:p>
      <w:r>
        <w:t xml:space="preserve">20% </w:t>
      </w:r>
    </w:p>
    <w:p>
      <w:r>
        <w:t xml:space="preserve">20% </w:t>
      </w:r>
    </w:p>
    <w:p>
      <w:r>
        <w:t xml:space="preserve">4.75% </w:t>
      </w:r>
    </w:p>
    <w:p>
      <w:r/>
    </w:p>
    <w:p>
      <w:r>
        <w:t xml:space="preserve">本集团购入的飞行设备用于经营租赁。 </w:t>
      </w:r>
    </w:p>
    <w:p>
      <w:r/>
    </w:p>
    <w:p>
      <w:r>
        <w:t>本集团于每年年度终了，对物业及设备的预计使用寿命、预计净残值和折旧方法进行复核</w:t>
      </w:r>
    </w:p>
    <w:p>
      <w:r>
        <w:t xml:space="preserve">并作适当调整。 </w:t>
      </w:r>
    </w:p>
    <w:p>
      <w:r/>
    </w:p>
    <w:p>
      <w:r>
        <w:t xml:space="preserve">当物业及设备的可收回金额低于其账面价值时，账面价值减记至可收回金额(附注二(16))。 </w:t>
      </w:r>
    </w:p>
    <w:p>
      <w:r/>
    </w:p>
    <w:p>
      <w:r>
        <w:t xml:space="preserve">13、在建工程 </w:t>
      </w:r>
    </w:p>
    <w:p>
      <w:r/>
    </w:p>
    <w:p>
      <w:r>
        <w:t>在建工程按实际发生的成本计量。实际成本包括建筑成本、安装成本以及其他为使在建</w:t>
      </w:r>
    </w:p>
    <w:p>
      <w:r>
        <w:t>工程达到预定可使用状态所发生的必要支出。在建工程在达到预定可使用状态时，转入</w:t>
      </w:r>
    </w:p>
    <w:p>
      <w:r>
        <w:t>物业及设备并自次月起开始计提折旧。当在建工程的可收回金额低于其账面价值时，账</w:t>
      </w:r>
    </w:p>
    <w:p>
      <w:r>
        <w:t xml:space="preserve">面价值减记至可收回金额(附注二(16))。 </w:t>
      </w:r>
    </w:p>
    <w:p>
      <w:r/>
    </w:p>
    <w:p>
      <w:r>
        <w:t xml:space="preserve">36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14、无形资产 </w:t>
      </w:r>
    </w:p>
    <w:p>
      <w:r/>
    </w:p>
    <w:p>
      <w:r>
        <w:t>本集团无形资产主要包括商誉、品牌、特许经营权和客户合同关系等。其中企业合并中取</w:t>
      </w:r>
    </w:p>
    <w:p>
      <w:r>
        <w:t xml:space="preserve">得的品牌、特许经营权和客户合同关系等可辨认无形资产按公允价值计量。 </w:t>
      </w:r>
    </w:p>
    <w:p>
      <w:r/>
    </w:p>
    <w:p>
      <w:r>
        <w:t>非同一控制下的企业合并，其合并成本超过合并中取得的被购买方可辨认净资产于购买日</w:t>
      </w:r>
    </w:p>
    <w:p>
      <w:r>
        <w:t>的公允价值份额的差额确认为商誉。对于企业合并形成的商誉，无论是否存在减值迹象，</w:t>
      </w:r>
    </w:p>
    <w:p>
      <w:r>
        <w:t xml:space="preserve">至少于每年末进行减值测试。 </w:t>
      </w:r>
    </w:p>
    <w:p>
      <w:r/>
    </w:p>
    <w:p>
      <w:r>
        <w:t xml:space="preserve">品牌和特许经营权为无预期使用寿命的无形资产，不进行摊销，每年进行减值测试。 </w:t>
      </w:r>
    </w:p>
    <w:p>
      <w:r/>
    </w:p>
    <w:p>
      <w:r>
        <w:t xml:space="preserve">客户合同关系从收购日起按最长受益年限平均摊销。 </w:t>
      </w:r>
    </w:p>
    <w:p>
      <w:r/>
    </w:p>
    <w:p>
      <w:r>
        <w:t>本集团于每年末，对使用寿命有限的无形资产的预期使用寿命及摊销方法进行复核，必要</w:t>
      </w:r>
    </w:p>
    <w:p>
      <w:r>
        <w:t>时进行调整。对使用寿命不确定的无形资产的后续计量不进行摊销，需每年进行无形资产</w:t>
      </w:r>
    </w:p>
    <w:p>
      <w:r>
        <w:t xml:space="preserve">减值测试。 </w:t>
      </w:r>
    </w:p>
    <w:p>
      <w:r/>
    </w:p>
    <w:p>
      <w:r>
        <w:t xml:space="preserve">当无形资产的可收回金额低于其账面价值时，账面价值减记至可收回金额(附注二(17))。 </w:t>
      </w:r>
    </w:p>
    <w:p>
      <w:r/>
    </w:p>
    <w:p>
      <w:r>
        <w:t xml:space="preserve">15、抵债资产 </w:t>
      </w:r>
    </w:p>
    <w:p>
      <w:r/>
    </w:p>
    <w:p>
      <w:r>
        <w:t>本集团的债务人以抵债资产抵偿贷款和垫款及应收利息时，抵债资产按照其公允价值和取</w:t>
      </w:r>
    </w:p>
    <w:p>
      <w:r>
        <w:t>得成本进行初始确认和计量，记入“其他资产”中，后续计量时按其账面价值与可变现净</w:t>
      </w:r>
    </w:p>
    <w:p>
      <w:r>
        <w:t>值孰低列示。于财务状况表日，本集团对抵债资产进行逐项检查，对可变现净值低于账面</w:t>
      </w:r>
    </w:p>
    <w:p>
      <w:r>
        <w:t xml:space="preserve">价值的计提减值准备，计入当期损益。 </w:t>
      </w:r>
    </w:p>
    <w:p>
      <w:r/>
    </w:p>
    <w:p>
      <w:r>
        <w:t xml:space="preserve">16、长期资产减值 </w:t>
      </w:r>
    </w:p>
    <w:p>
      <w:r/>
    </w:p>
    <w:p>
      <w:r>
        <w:t>除商誉以外，物业及设备、在建工程、使用寿命有限的无形资产及对子公司、合营企业、</w:t>
      </w:r>
    </w:p>
    <w:p>
      <w:r>
        <w:t>联营企业的长期股权投资等，于财务状况表日存在减值迹象的，进行减值测试。减值测试</w:t>
      </w:r>
    </w:p>
    <w:p>
      <w:r>
        <w:t>结果表明资产的可收回金额低于其账面价值的，按其差额计提减值准备并计入减值损失。</w:t>
      </w:r>
    </w:p>
    <w:p>
      <w:r>
        <w:t>可收回金额为资产的公允价值减去处置费用后的净额与资产预计未来现金流量的现值两</w:t>
      </w:r>
    </w:p>
    <w:p>
      <w:r>
        <w:t>者之间的较高者。资产减值准备按单项资产为基础计算并确认，如果难以对单项资产的可</w:t>
      </w:r>
    </w:p>
    <w:p>
      <w:r>
        <w:t>收回金额进行估计的，以该资产所属的资产组确定资产组的可收回金额。资产组是能够独</w:t>
      </w:r>
    </w:p>
    <w:p>
      <w:r>
        <w:t xml:space="preserve">立产生现金流入的最小资产组合。 </w:t>
      </w:r>
    </w:p>
    <w:p>
      <w:r/>
    </w:p>
    <w:p>
      <w:r>
        <w:t>对于企业合并形成的商誉，无论是否存在减值迹象，至少于每年末进行减值测试。减值测</w:t>
      </w:r>
    </w:p>
    <w:p>
      <w:r>
        <w:t>试时，商誉的账面价值分摊至预期从企业合并的协同效应中受益的资产组或资产组组合。</w:t>
      </w:r>
    </w:p>
    <w:p>
      <w:r>
        <w:t>测试结果表明包含分摊的商誉的资产组或资产组组合的可收回金额低于其账面价值的，确</w:t>
      </w:r>
    </w:p>
    <w:p>
      <w:r>
        <w:t>认相应的减值损失。减值损失金额先抵减分摊至该资产组或资产组组合的商誉的账面价</w:t>
      </w:r>
    </w:p>
    <w:p>
      <w:r>
        <w:t>值，再根据资产组或资产组组合中除商誉以外的其他各项资产的账面价值所占比重，按比</w:t>
      </w:r>
    </w:p>
    <w:p>
      <w:r>
        <w:t xml:space="preserve">例抵减其他各项资产的账面价值。商誉减值损失一经确认，以后期间不予转回。 </w:t>
      </w:r>
    </w:p>
    <w:p>
      <w:r/>
    </w:p>
    <w:p>
      <w:r>
        <w:t xml:space="preserve">37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17、发行债务 </w:t>
      </w:r>
    </w:p>
    <w:p>
      <w:r/>
    </w:p>
    <w:p>
      <w:r>
        <w:t>已发行债务初始按公允价值减直接归属的交易费用计量，后续采用实际利率法计量，以摊</w:t>
      </w:r>
    </w:p>
    <w:p>
      <w:r>
        <w:t xml:space="preserve">余成本列示。 </w:t>
      </w:r>
    </w:p>
    <w:p>
      <w:r/>
    </w:p>
    <w:p>
      <w:r>
        <w:t xml:space="preserve">18、预计负债 </w:t>
      </w:r>
    </w:p>
    <w:p>
      <w:r/>
    </w:p>
    <w:p>
      <w:r>
        <w:t>除企业合并中的或有对价及承担的或有负债之外，当与或有事项相关的义务同时符合以下</w:t>
      </w:r>
    </w:p>
    <w:p>
      <w:r>
        <w:t xml:space="preserve">条件，本集团将其确认为预计负债： </w:t>
      </w:r>
    </w:p>
    <w:p>
      <w:r/>
    </w:p>
    <w:p>
      <w:r>
        <w:t xml:space="preserve">(1) 该义务是本集团承担的现时义务； </w:t>
      </w:r>
    </w:p>
    <w:p>
      <w:r>
        <w:t xml:space="preserve">(2) 该义务的履行很可能导致经济利益流出本集团； </w:t>
      </w:r>
    </w:p>
    <w:p>
      <w:r>
        <w:t xml:space="preserve">(3) 该义务的金额能够可靠地计量。 </w:t>
      </w:r>
    </w:p>
    <w:p>
      <w:r/>
    </w:p>
    <w:p>
      <w:r>
        <w:t>预计负债按照履行相关现时义务所需支出的最佳估计数进行初始计量，并综合考虑与或有</w:t>
      </w:r>
    </w:p>
    <w:p>
      <w:r>
        <w:t>事项有关的风险、不确定性和货币时间价值等因素。货币时间价值影响重大的，通过对相</w:t>
      </w:r>
    </w:p>
    <w:p>
      <w:r>
        <w:t xml:space="preserve">关未来现金流出进行折现后确定最佳估计数。 </w:t>
      </w:r>
    </w:p>
    <w:p>
      <w:r/>
    </w:p>
    <w:p>
      <w:r>
        <w:t>于财务状况表日，对预计负债的账面价值进行复核并作适当调整，以反映当前的最佳估计</w:t>
      </w:r>
    </w:p>
    <w:p>
      <w:r>
        <w:t xml:space="preserve">数。 </w:t>
      </w:r>
    </w:p>
    <w:p>
      <w:r/>
    </w:p>
    <w:p>
      <w:r>
        <w:t xml:space="preserve">本集团以预期信用损失为基础确认的财务担保合同和贷款承诺损失准备列示为预计负债。 </w:t>
      </w:r>
    </w:p>
    <w:p>
      <w:r/>
    </w:p>
    <w:p>
      <w:r>
        <w:t xml:space="preserve">19、受托业务 </w:t>
      </w:r>
    </w:p>
    <w:p>
      <w:r/>
    </w:p>
    <w:p>
      <w:r>
        <w:t>本集团在作为代理人的受托业务中仅根据代理人协议提供服务并收取费用，但不会就所代</w:t>
      </w:r>
    </w:p>
    <w:p>
      <w:r>
        <w:t xml:space="preserve">理的资产承担风险和利益。所代理的资产不在本集团财务状况表中确认。 </w:t>
      </w:r>
    </w:p>
    <w:p>
      <w:r/>
    </w:p>
    <w:p>
      <w:r>
        <w:t>本集团也经营委托贷款业务。委托贷款业务指由委托人提供资金，本集团根据委托人确定</w:t>
      </w:r>
    </w:p>
    <w:p>
      <w:r>
        <w:t>的贷款对象、用途、金额、利率及还款计划等代理发放并协助收回贷款的业务，其风险由</w:t>
      </w:r>
    </w:p>
    <w:p>
      <w:r>
        <w:t xml:space="preserve">委托人承担，本集团只收取相关手续费。委托贷款不纳入本集团财务状况表。 </w:t>
      </w:r>
    </w:p>
    <w:p>
      <w:r/>
    </w:p>
    <w:p>
      <w:r>
        <w:t xml:space="preserve">38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20、 财务担保合同和贷款承诺 </w:t>
      </w:r>
    </w:p>
    <w:p>
      <w:r/>
    </w:p>
    <w:p>
      <w:r>
        <w:t>根据合同约定，当特定的债务人无法偿债时，财务担保合同的签发人必须向持有人补偿</w:t>
      </w:r>
    </w:p>
    <w:p>
      <w:r>
        <w:t>相关损失。财务担保合同包括向银行、金融机构等单位提供的贷款、账户透支或其他银</w:t>
      </w:r>
    </w:p>
    <w:p>
      <w:r>
        <w:t xml:space="preserve">行业务提供的担保。 </w:t>
      </w:r>
    </w:p>
    <w:p>
      <w:r/>
    </w:p>
    <w:p>
      <w:r>
        <w:t xml:space="preserve">财务担保合同初始以公允价值计量，后续按以下两项孰高进行计量： </w:t>
      </w:r>
    </w:p>
    <w:p>
      <w:r/>
    </w:p>
    <w:p>
      <w:r>
        <w:t xml:space="preserve"> 按照附注十一第 1.(3)项中的方式计算的损失准备金额； </w:t>
      </w:r>
    </w:p>
    <w:p>
      <w:r/>
    </w:p>
    <w:p>
      <w:r>
        <w:t> 初始确认金额扣除按照《国际财务报告准则第 15 号—与客户之间的合同产生的收</w:t>
      </w:r>
    </w:p>
    <w:p>
      <w:r>
        <w:t xml:space="preserve">入》相关规定所确认的累计摊销后的余额。 </w:t>
      </w:r>
    </w:p>
    <w:p>
      <w:r/>
    </w:p>
    <w:p>
      <w:r>
        <w:t>本集团提供的贷款承诺按照附注十一第 1.(3)项中的方式计算的损失准备金额进行计量。</w:t>
      </w:r>
    </w:p>
    <w:p>
      <w:r>
        <w:t>本集团并未承诺以任何低于市场利率的价格发放贷款，也不以支付现金或发行其他金融</w:t>
      </w:r>
    </w:p>
    <w:p>
      <w:r>
        <w:t xml:space="preserve">工具作为贷款承诺的净结算。 </w:t>
      </w:r>
    </w:p>
    <w:p>
      <w:r/>
    </w:p>
    <w:p>
      <w:r>
        <w:t xml:space="preserve">本集团将财务担保合同和贷款承诺的损失准备列报在预计负债中。 </w:t>
      </w:r>
    </w:p>
    <w:p>
      <w:r/>
    </w:p>
    <w:p>
      <w:r>
        <w:t xml:space="preserve">21、收入及支出确认原则和方法 </w:t>
      </w:r>
    </w:p>
    <w:p>
      <w:r/>
    </w:p>
    <w:p>
      <w:r>
        <w:t xml:space="preserve">(1)   利息收入和利息支出 </w:t>
      </w:r>
    </w:p>
    <w:p>
      <w:r/>
    </w:p>
    <w:p>
      <w:r>
        <w:t>除衍生金融工具以外，所有计息金融工具的利息收入和支出采用实际利率法计算，分别</w:t>
      </w:r>
    </w:p>
    <w:p>
      <w:r>
        <w:t>于合并利润表的“利息收入”及“利息支出”中确认。衍生金融工具的利息收入和利息</w:t>
      </w:r>
    </w:p>
    <w:p>
      <w:r>
        <w:t xml:space="preserve">支出记录在损益表的“净交易损益”中。 </w:t>
      </w:r>
    </w:p>
    <w:p>
      <w:r/>
    </w:p>
    <w:p>
      <w:r>
        <w:t>实际利率法是计算金融资产或负债摊馀成本以及在报告期间分配利息收入或支出的一</w:t>
      </w:r>
    </w:p>
    <w:p>
      <w:r>
        <w:t>种方法。实际利率是指将金融工具在预计存续期或更短期间内(视情况而定)的估计未来</w:t>
      </w:r>
    </w:p>
    <w:p>
      <w:r>
        <w:t>现金收款额或支付额恰好折现为该工具初始确认时账面淨额所使用的利率。在计算实际</w:t>
      </w:r>
    </w:p>
    <w:p>
      <w:r>
        <w:t>利率时，本集团将在考虑金融工具所有合同条款的基础上预计未来现金流量(不考虑未来</w:t>
      </w:r>
    </w:p>
    <w:p>
      <w:r>
        <w:t>的信用亏损)，同时还将考虑金融工具合同各方之间支付或收取的、属于实际利率组成部</w:t>
      </w:r>
    </w:p>
    <w:p>
      <w:r>
        <w:t xml:space="preserve">分的各项收费、交易费用及折价或溢价等。 </w:t>
      </w:r>
    </w:p>
    <w:p>
      <w:r/>
    </w:p>
    <w:p>
      <w:r>
        <w:t xml:space="preserve">金融资产确认减值损失后，确认利息收入所使用的利率为原始实际利率。 </w:t>
      </w:r>
    </w:p>
    <w:p>
      <w:r/>
    </w:p>
    <w:p>
      <w:r>
        <w:t xml:space="preserve">(2)  手续费及佣金收入 </w:t>
      </w:r>
    </w:p>
    <w:p>
      <w:r/>
    </w:p>
    <w:p>
      <w:r>
        <w:t>对于履约义务在某一时点履行的手续费及佣金收入，本集团在客户取得并消耗了本集团</w:t>
      </w:r>
    </w:p>
    <w:p>
      <w:r>
        <w:t>履约所带来的经济利益时确认收入。对于履约义务在某一时段内履行的手续费及佣金收</w:t>
      </w:r>
    </w:p>
    <w:p>
      <w:r>
        <w:t xml:space="preserve">入，本集团在该段时间内按照履约进度确认收入。 </w:t>
      </w:r>
    </w:p>
    <w:p>
      <w:r/>
    </w:p>
    <w:p>
      <w:r>
        <w:t xml:space="preserve">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22、职工薪酬 </w:t>
      </w:r>
    </w:p>
    <w:p>
      <w:r/>
    </w:p>
    <w:p>
      <w:r>
        <w:t>职工薪酬，指本集团为获得职工提供的服务而给予各种形式的报酬以及其他相关支出。在</w:t>
      </w:r>
    </w:p>
    <w:p>
      <w:r>
        <w:t xml:space="preserve">职工提供服务的会计期间，将应付的职工薪酬确认为负债。 </w:t>
      </w:r>
    </w:p>
    <w:p>
      <w:r/>
    </w:p>
    <w:p>
      <w:r>
        <w:t>本集团按规定参加由政府机构设立的设定提存的社会保障计划，包括养老及医疗保险、住</w:t>
      </w:r>
    </w:p>
    <w:p>
      <w:r>
        <w:t>房公积金及其他社会保障计划。根据有关规定和合约，保险费及公积金按工资总额的一定</w:t>
      </w:r>
    </w:p>
    <w:p>
      <w:r>
        <w:t>比例且在不超过有关规定上限的基础上提取并向劳动和社会保障机构缴纳或向保险公司</w:t>
      </w:r>
    </w:p>
    <w:p>
      <w:r>
        <w:t xml:space="preserve">支付，相应支出计入当期损益。 </w:t>
      </w:r>
    </w:p>
    <w:p>
      <w:r/>
    </w:p>
    <w:p>
      <w:r>
        <w:t xml:space="preserve">除前述社会保障义务之外，本集团并无其他重大职工福利承诺。 </w:t>
      </w:r>
    </w:p>
    <w:p>
      <w:r/>
    </w:p>
    <w:p>
      <w:r>
        <w:t xml:space="preserve">23、所得税 </w:t>
      </w:r>
    </w:p>
    <w:p>
      <w:r/>
    </w:p>
    <w:p>
      <w:r>
        <w:t>所得税包括当期所得税和递延所得税。除由于与企业合并或直接计入股东权益的交易或者</w:t>
      </w:r>
    </w:p>
    <w:p>
      <w:r>
        <w:t xml:space="preserve">事项相关的计入股东权益外，均作为所得税费用或收益计入当期损益。 </w:t>
      </w:r>
    </w:p>
    <w:p>
      <w:r/>
    </w:p>
    <w:p>
      <w:r>
        <w:t>当期所得税是按照当期应纳税所得额计算的当期应交所得税金额。应纳税所得额系根据有</w:t>
      </w:r>
    </w:p>
    <w:p>
      <w:r>
        <w:t>关税法规定对本年度税前会计利润作相应调整后得出。本集团对于当期和以前期间形成的</w:t>
      </w:r>
    </w:p>
    <w:p>
      <w:r>
        <w:t xml:space="preserve">当期所得税负债或资产，按照税法规定计算的预期应交纳或返还的所得税金额计量。 </w:t>
      </w:r>
    </w:p>
    <w:p>
      <w:r/>
    </w:p>
    <w:p>
      <w:r>
        <w:t>递延所得税资产根据资产和负债的计税基础与其账面价值的可抵扣暂时性差异计算确认。</w:t>
      </w:r>
    </w:p>
    <w:p>
      <w:r>
        <w:t>于财务状况表日，递延所得税资产和递延所得税负债，按照预期收回该资产或清偿该负债</w:t>
      </w:r>
    </w:p>
    <w:p>
      <w:r>
        <w:t xml:space="preserve">期间的适用税率计量。 </w:t>
      </w:r>
    </w:p>
    <w:p>
      <w:r/>
    </w:p>
    <w:p>
      <w:r>
        <w:t>本集团以很可能取得用来抵扣可抵扣暂时性差异的应纳税所得额为限，确认由可抵扣暂时</w:t>
      </w:r>
    </w:p>
    <w:p>
      <w:r>
        <w:t>性差异产生的递延所得税资产。对于既不影响会计利润也不影响应纳税所得额 (或可抵扣</w:t>
      </w:r>
    </w:p>
    <w:p>
      <w:r>
        <w:t>亏损)的非企业合并的交易中产生的资产或负债的初始确认形成的暂时性差异，不确认相</w:t>
      </w:r>
    </w:p>
    <w:p>
      <w:r>
        <w:t xml:space="preserve">应的递延所得税资产。 </w:t>
      </w:r>
    </w:p>
    <w:p>
      <w:r/>
    </w:p>
    <w:p>
      <w:r>
        <w:t>对与子公司、联营企业及合营企业投资相关的可抵扣暂时性差异，当该暂时性差异在可预</w:t>
      </w:r>
    </w:p>
    <w:p>
      <w:r>
        <w:t>见的未来很可能转回且未来很可能获得用来抵扣可抵扣暂时性差异的应纳税所得额时，确</w:t>
      </w:r>
    </w:p>
    <w:p>
      <w:r>
        <w:t xml:space="preserve">认递延所得税资产。 </w:t>
      </w:r>
    </w:p>
    <w:p>
      <w:r/>
    </w:p>
    <w:p>
      <w:r>
        <w:t>递延所得税负债根据资产和负债的计税基础与其账面价值的应纳税暂时性差异计算确认。</w:t>
      </w:r>
    </w:p>
    <w:p>
      <w:r>
        <w:t>对于既不影响会计利润也不影响应纳税所得额(或可抵扣亏损)的非企业合并的交易中产生</w:t>
      </w:r>
    </w:p>
    <w:p>
      <w:r>
        <w:t xml:space="preserve">的资产或负债，以及商誉的初始确认形成的暂时性差异，不确认相应的递延所得税负债。 </w:t>
      </w:r>
    </w:p>
    <w:p>
      <w:r/>
    </w:p>
    <w:p>
      <w:r>
        <w:t>对与子公司、联营企业及合营企业投资相关的应纳税暂时性差异，确认递延所得税负债，</w:t>
      </w:r>
    </w:p>
    <w:p>
      <w:r>
        <w:t>除非本集团能够控制该暂时性差异转回的时间且该暂时性差异在可预见的未来很可能不</w:t>
      </w:r>
    </w:p>
    <w:p>
      <w:r>
        <w:t xml:space="preserve">会转回。 </w:t>
      </w:r>
    </w:p>
    <w:p>
      <w:r/>
    </w:p>
    <w:p>
      <w:r>
        <w:t xml:space="preserve">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二、重要会计政策(续) </w:t>
      </w:r>
    </w:p>
    <w:p>
      <w:r/>
    </w:p>
    <w:p>
      <w:r>
        <w:t xml:space="preserve">23、所得税（续） </w:t>
      </w:r>
    </w:p>
    <w:p>
      <w:r/>
    </w:p>
    <w:p>
      <w:r>
        <w:t>对于按照税法规定能够于以后年度抵减应纳税所得额的可抵扣亏损，本集团以很可能获得</w:t>
      </w:r>
    </w:p>
    <w:p>
      <w:r>
        <w:t xml:space="preserve">用来抵扣可抵扣亏损和税款抵减的未来应纳税所得额为限，确认相应的递延所得税资产。 </w:t>
      </w:r>
    </w:p>
    <w:p>
      <w:r/>
    </w:p>
    <w:p>
      <w:r>
        <w:t xml:space="preserve">同时满足下列条件的递延所得税资产和递延所得税负债以抵销后的净额列示： </w:t>
      </w:r>
    </w:p>
    <w:p>
      <w:r/>
    </w:p>
    <w:p>
      <w:r>
        <w:t>• 递延所得税资产和递延所得税负债与同一税收征管部门对本集团内同一纳税主体征收</w:t>
      </w:r>
    </w:p>
    <w:p>
      <w:r>
        <w:t xml:space="preserve">的所得税相关； </w:t>
      </w:r>
    </w:p>
    <w:p>
      <w:r/>
    </w:p>
    <w:p>
      <w:r>
        <w:t xml:space="preserve">• 本集团内该纳税主体拥有以净额结算当期所得税资产及当期所得税负债的法定权利。 </w:t>
      </w:r>
    </w:p>
    <w:p>
      <w:r/>
    </w:p>
    <w:p>
      <w:r>
        <w:t xml:space="preserve">24、经营租赁、融资租赁 </w:t>
      </w:r>
    </w:p>
    <w:p>
      <w:r/>
    </w:p>
    <w:p>
      <w:r>
        <w:t>实质上转移了与资产所有权有关的全部风险和报酬的租赁为融资租赁。融资租赁以外的其</w:t>
      </w:r>
    </w:p>
    <w:p>
      <w:r>
        <w:t xml:space="preserve">他租赁为经营租赁。 </w:t>
      </w:r>
    </w:p>
    <w:p>
      <w:r/>
    </w:p>
    <w:p>
      <w:r>
        <w:t xml:space="preserve">(1)  本集团作为承租人记录经营租赁业务 </w:t>
      </w:r>
    </w:p>
    <w:p>
      <w:r/>
    </w:p>
    <w:p>
      <w:r>
        <w:t>经营租赁的租金支出在租赁期内的各个期间按直线法计入当期损益。初始直接费用计入当</w:t>
      </w:r>
    </w:p>
    <w:p>
      <w:r>
        <w:t xml:space="preserve">期损益。或有租金于实际发生时计入当期损益。 </w:t>
      </w:r>
    </w:p>
    <w:p>
      <w:r/>
    </w:p>
    <w:p>
      <w:r>
        <w:t xml:space="preserve">(2)  本集团作为出租人记录融资租赁业务 </w:t>
      </w:r>
    </w:p>
    <w:p>
      <w:r/>
    </w:p>
    <w:p>
      <w:r>
        <w:t>于租赁期开始日，本集团将最低租赁收款额作为应收融资租赁款的入账价值，同时记录未</w:t>
      </w:r>
    </w:p>
    <w:p>
      <w:r>
        <w:t>担保余值；将最低租赁收款额及未担保余值之和与其现值之和的差额确认为未实现融资收</w:t>
      </w:r>
    </w:p>
    <w:p>
      <w:r>
        <w:t>益。未实现融资收益在租赁期内采用实际利率法计算确认当期的融资收入，在综合收益表</w:t>
      </w:r>
    </w:p>
    <w:p>
      <w:r>
        <w:t>中列示为利息收入。或有租金于实际发生时计入当期损益。应收融资租赁款扣除未实现融</w:t>
      </w:r>
    </w:p>
    <w:p>
      <w:r>
        <w:t>资收益后的余额在“其他资产”项目列示，在进行终止确认的判断和减值评估时，则视为</w:t>
      </w:r>
    </w:p>
    <w:p>
      <w:r>
        <w:t xml:space="preserve">贷款和应收款项类金融资产进行处理。 </w:t>
      </w:r>
    </w:p>
    <w:p>
      <w:r/>
    </w:p>
    <w:p>
      <w:r>
        <w:t xml:space="preserve">(3)  本集团作为出租人记录经营租赁业务 </w:t>
      </w:r>
    </w:p>
    <w:p>
      <w:r/>
    </w:p>
    <w:p>
      <w:r>
        <w:t>本集团作为经营租赁出租人时，出租的资产仍作为本集团资产反映。经营租赁的租金收入</w:t>
      </w:r>
    </w:p>
    <w:p>
      <w:r>
        <w:t>在租赁期内的各个期间按直线法确认为当期损益。对金额较大的初始直接费用于发生时予</w:t>
      </w:r>
    </w:p>
    <w:p>
      <w:r>
        <w:t>以资本化，在整个租赁期间内按照与确认租金收入相同的基础分期计入当期损益；其他金</w:t>
      </w:r>
    </w:p>
    <w:p>
      <w:r>
        <w:t xml:space="preserve">额较小的初始直接费用于发生时计入当期损益。或有租金于实际发生时计入当期损益。 </w:t>
      </w:r>
    </w:p>
    <w:p>
      <w:r/>
    </w:p>
    <w:p>
      <w:r>
        <w:t xml:space="preserve">41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二、重要会计政策(续) </w:t>
      </w:r>
    </w:p>
    <w:p>
      <w:r/>
    </w:p>
    <w:p>
      <w:r>
        <w:t xml:space="preserve">25、分部报告 </w:t>
      </w:r>
    </w:p>
    <w:p>
      <w:r/>
    </w:p>
    <w:p>
      <w:r>
        <w:t>本集团以内部组织结构、管理要求、内部报告制度为依据确定经营分部，以经营分部为基</w:t>
      </w:r>
    </w:p>
    <w:p>
      <w:r>
        <w:t xml:space="preserve">础确定报告分部并披露分部信息。 </w:t>
      </w:r>
    </w:p>
    <w:p>
      <w:r/>
    </w:p>
    <w:p>
      <w:r>
        <w:t>经营分部是指本集团内同时满足下列条件的组成部分：(1)该组成部分能够在日常活动中</w:t>
      </w:r>
    </w:p>
    <w:p>
      <w:r>
        <w:t>产生收入、发生费用；(2)本集团管理层能够定期评价该组成部分的经营成果，以决定向</w:t>
      </w:r>
    </w:p>
    <w:p>
      <w:r>
        <w:t>其配置资源、评价其业绩；(3)本集团能够取得该组成部分的财务状况、经营成果和现金</w:t>
      </w:r>
    </w:p>
    <w:p>
      <w:r>
        <w:t>流量等有关会计信息。两个或多个经营分部具有相似的经济特征，并且满足一定条件的，</w:t>
      </w:r>
    </w:p>
    <w:p>
      <w:r>
        <w:t xml:space="preserve">则可合并为一个经营分部。 </w:t>
      </w:r>
    </w:p>
    <w:p>
      <w:r/>
    </w:p>
    <w:p>
      <w:r>
        <w:t xml:space="preserve">三、重要会计判断和估计 </w:t>
      </w:r>
    </w:p>
    <w:p>
      <w:r/>
    </w:p>
    <w:p>
      <w:r>
        <w:t>本集团根据历史经验和其他因素，包括对未来事项的合理预期，对所采用的重要会计估计</w:t>
      </w:r>
    </w:p>
    <w:p>
      <w:r>
        <w:t>和关键判断进行持续的评价。本集团将很可能导致下一会计年度资产和负债的账面价值出</w:t>
      </w:r>
    </w:p>
    <w:p>
      <w:r>
        <w:t>现重大调整风险的主要会计判断和估计列示如下，未来实际结果可能与下述的会计估计和</w:t>
      </w:r>
    </w:p>
    <w:p>
      <w:r>
        <w:t xml:space="preserve">判断情况存在重大差异。 </w:t>
      </w:r>
    </w:p>
    <w:p>
      <w:r/>
    </w:p>
    <w:p>
      <w:r>
        <w:t xml:space="preserve">1、 预期信用损失的计量 </w:t>
      </w:r>
    </w:p>
    <w:p>
      <w:r/>
    </w:p>
    <w:p>
      <w:r>
        <w:t>对于以摊余成本计量和公允价值计量且其变动计入其他综合收益计量的债权投资以及财</w:t>
      </w:r>
    </w:p>
    <w:p>
      <w:r>
        <w:t>务担保合同和贷款承诺，其预期信用损失的计量中使用的模型和假设涉及未来的宏观经济</w:t>
      </w:r>
    </w:p>
    <w:p>
      <w:r>
        <w:t xml:space="preserve">情况和借款人的信用行为(例如，客户违约的可能性及相应损失)。 </w:t>
      </w:r>
    </w:p>
    <w:p>
      <w:r/>
    </w:p>
    <w:p>
      <w:r>
        <w:t xml:space="preserve">根据会计准则的要求对预期信用损失进行计量涉及许多重大判断，例如： </w:t>
      </w:r>
    </w:p>
    <w:p>
      <w:r/>
    </w:p>
    <w:p>
      <w:r>
        <w:t>• 将具有类似信用风险特征的业务划入同一个组合，选择恰当的计量模型，并确定计量</w:t>
      </w:r>
    </w:p>
    <w:p>
      <w:r>
        <w:t xml:space="preserve">相关的关键参数； </w:t>
      </w:r>
    </w:p>
    <w:p>
      <w:r/>
    </w:p>
    <w:p>
      <w:r>
        <w:t xml:space="preserve">• 判断信用风险显著增加、违约和己发生信用减值的判断标准；及 </w:t>
      </w:r>
    </w:p>
    <w:p>
      <w:r/>
    </w:p>
    <w:p>
      <w:r>
        <w:t xml:space="preserve">• 用于前瞻性计量的经济指标、经济情景及其权重的采用。 </w:t>
      </w:r>
    </w:p>
    <w:p>
      <w:r/>
    </w:p>
    <w:p>
      <w:r>
        <w:t xml:space="preserve">预期信用损失的具体计量方法详见附注十一第1.(3)项。 </w:t>
      </w:r>
    </w:p>
    <w:p>
      <w:r/>
    </w:p>
    <w:p>
      <w:r>
        <w:t xml:space="preserve">2、 金融工具的公允价值 </w:t>
      </w:r>
    </w:p>
    <w:p>
      <w:r/>
    </w:p>
    <w:p>
      <w:r>
        <w:t>对于缺乏活跃市场的金融工具，本集团运用估值技术确定其公允价值。估值技术包括参照</w:t>
      </w:r>
    </w:p>
    <w:p>
      <w:r>
        <w:t>在市场中具有完全信息且有买卖意愿的经济主体之间进行公平交易时确定的交易价格，参</w:t>
      </w:r>
    </w:p>
    <w:p>
      <w:r>
        <w:t>考市场上另一类似金融工具的公允价值，或运用现金流量折现分析及期权定价模型进行估</w:t>
      </w:r>
    </w:p>
    <w:p>
      <w:r>
        <w:t>算。估值技术在最大程度上利用市场信息，然而，当市场信息无法获得时，本集团使用经</w:t>
      </w:r>
    </w:p>
    <w:p>
      <w:r>
        <w:t>校准的假设尽可能接近市场可观察的数据。管理层将对本集团及交易对手的信用风险、市</w:t>
      </w:r>
    </w:p>
    <w:p>
      <w:r>
        <w:t xml:space="preserve">场波动及相关性等作出估计。这些相关假设的变化将影响金融工具的公允价值。 </w:t>
      </w:r>
    </w:p>
    <w:p>
      <w:r/>
    </w:p>
    <w:p>
      <w:r>
        <w:t xml:space="preserve">42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三、重要会计判断和估计(续) </w:t>
      </w:r>
    </w:p>
    <w:p>
      <w:r/>
    </w:p>
    <w:p>
      <w:r>
        <w:t xml:space="preserve">3、 所得税及增值税 </w:t>
      </w:r>
    </w:p>
    <w:p>
      <w:r/>
    </w:p>
    <w:p>
      <w:r>
        <w:t xml:space="preserve"> 在计提所得税费用和增值税及附加时，本集团需要作出重大判断。在正常的经营活动中，</w:t>
      </w:r>
    </w:p>
    <w:p>
      <w:r>
        <w:t>部分交易和事项的最终税务处理存在不确定性。本集团结合当前的税收法规及以前年度政</w:t>
      </w:r>
    </w:p>
    <w:p>
      <w:r>
        <w:t>府主管机关对本集团的政策，对新税收法规的实施及不确定性的事项进行了税务估计。在</w:t>
      </w:r>
    </w:p>
    <w:p>
      <w:r>
        <w:t>实际操作中，这些事项的税务处理由税收征管部门最终决定，如果这些税务事项的最终认</w:t>
      </w:r>
    </w:p>
    <w:p>
      <w:r>
        <w:t>定结果与最初入账的金额存在差异，该差异将对作出上述最终认定期间的所得税费用和递</w:t>
      </w:r>
    </w:p>
    <w:p>
      <w:r>
        <w:t xml:space="preserve">延所得税，以及税金及附加的金额产生影响。 </w:t>
      </w:r>
    </w:p>
    <w:p>
      <w:r/>
    </w:p>
    <w:p>
      <w:r>
        <w:t xml:space="preserve">4、 对结构化主体的合并 </w:t>
      </w:r>
    </w:p>
    <w:p>
      <w:r/>
    </w:p>
    <w:p>
      <w:r>
        <w:t>对于本集团管理或者投资的结构化主体，本集团需要判断就该结构化主体而言本集团是代</w:t>
      </w:r>
    </w:p>
    <w:p>
      <w:r>
        <w:t>理人还是主要责任人。在评估判断时，本集团综合考虑了多方面因素并定期重新评估，例</w:t>
      </w:r>
    </w:p>
    <w:p>
      <w:r>
        <w:t>如：资产管理人决策权的范围、其他方持有的权利、资产管理人因提供管理服务而获得的</w:t>
      </w:r>
    </w:p>
    <w:p>
      <w:r>
        <w:t xml:space="preserve">薪酬水平、任何其他安排(诸如直接投资)所带来的面临可变动报酬的风险敞口等。 </w:t>
      </w:r>
    </w:p>
    <w:p>
      <w:r/>
    </w:p>
    <w:p>
      <w:r>
        <w:t>对于本集团拥有利益或提供流动性支持，但未纳入合并范围的结构化主体的披露，请参照</w:t>
      </w:r>
    </w:p>
    <w:p>
      <w:r>
        <w:t xml:space="preserve">附注六、45。  </w:t>
      </w:r>
    </w:p>
    <w:p>
      <w:r/>
    </w:p>
    <w:p>
      <w:r>
        <w:t xml:space="preserve">5、 商誉减值 </w:t>
      </w:r>
    </w:p>
    <w:p>
      <w:r/>
    </w:p>
    <w:p>
      <w:r>
        <w:t>本集团至少每年测试商誉是否发生减值，并且当商誉存在可能发生减值的迹象时，亦需进</w:t>
      </w:r>
    </w:p>
    <w:p>
      <w:r>
        <w:t>行减值测试。在进行减值测试时，需要将商誉分配到相应的资产组或资产组组合，并预计</w:t>
      </w:r>
    </w:p>
    <w:p>
      <w:r>
        <w:t>资产组或者资产组组合未来产生的现金流量，同时选择恰当的折现率确定未来现金流量的</w:t>
      </w:r>
    </w:p>
    <w:p>
      <w:r>
        <w:t xml:space="preserve">现值。 </w:t>
      </w:r>
    </w:p>
    <w:p>
      <w:r/>
    </w:p>
    <w:p>
      <w:r>
        <w:t xml:space="preserve">6、 金融资产的终止确认 </w:t>
      </w:r>
    </w:p>
    <w:p>
      <w:r/>
    </w:p>
    <w:p>
      <w:r>
        <w:t>本集团的金融资产转让包括贷款转让、资产证券化和卖出回购金融资产。在判断金融资产</w:t>
      </w:r>
    </w:p>
    <w:p>
      <w:r>
        <w:t>转让的交易是否符合金融资产终止确认的过程中，需评估本集团是否已将收取金融资产现</w:t>
      </w:r>
    </w:p>
    <w:p>
      <w:r>
        <w:t>金流量的权利转移给了另一方，或满足“过手”的要求将合同现金流转移至另一方，金融</w:t>
      </w:r>
    </w:p>
    <w:p>
      <w:r>
        <w:t>资产所有权上几乎所有的风险及报酬是否转移，以及是否放弃了对被转移金融资产的控</w:t>
      </w:r>
    </w:p>
    <w:p>
      <w:r>
        <w:t xml:space="preserve">制。 </w:t>
      </w:r>
    </w:p>
    <w:p>
      <w:r/>
    </w:p>
    <w:p>
      <w:r>
        <w:t xml:space="preserve">43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 </w:t>
      </w:r>
    </w:p>
    <w:p>
      <w:r/>
    </w:p>
    <w:p>
      <w:r>
        <w:t>国际财务报告准则第9号—金融工具(简称“新金融工具准则”，修订前的该准则另称为“原</w:t>
      </w:r>
    </w:p>
    <w:p>
      <w:r>
        <w:t>金融工具准则”)于2018年1月1日起正式生效。本集团从2018年1月1日开始的会计年度起</w:t>
      </w:r>
    </w:p>
    <w:p>
      <w:r>
        <w:t>采用新金融工具会计准则。根据新准则的衔接规定，本集团无需重述前期可比数，首日执</w:t>
      </w:r>
    </w:p>
    <w:p>
      <w:r>
        <w:t xml:space="preserve">行新准则与原准则的差异，调整计入期初留存收益或者其他储备。 </w:t>
      </w:r>
    </w:p>
    <w:p>
      <w:r/>
    </w:p>
    <w:p>
      <w:r>
        <w:t>本集团实施新金融工具准则的影响披露于附注四(1)(2)(3)中，当期适用新金融工具准则的</w:t>
      </w:r>
    </w:p>
    <w:p>
      <w:r>
        <w:t xml:space="preserve">具体会计政策详见附注二(7)(8)(9)。 </w:t>
      </w:r>
    </w:p>
    <w:p>
      <w:r/>
    </w:p>
    <w:p>
      <w:r>
        <w:t xml:space="preserve"> 比较期适用的原金融工具准则如下： </w:t>
      </w:r>
    </w:p>
    <w:p>
      <w:r/>
    </w:p>
    <w:p>
      <w:r>
        <w:t xml:space="preserve"> 金融工具 </w:t>
      </w:r>
    </w:p>
    <w:p>
      <w:r/>
    </w:p>
    <w:p>
      <w:r>
        <w:t xml:space="preserve">金融工具的确认和终止确认 </w:t>
      </w:r>
    </w:p>
    <w:p>
      <w:r/>
    </w:p>
    <w:p>
      <w:r>
        <w:t>本集团于成为金融工具合同的一方时确认一项金融资产或金融负债。以常规方式买卖金融</w:t>
      </w:r>
    </w:p>
    <w:p>
      <w:r>
        <w:t>资产，按交易日会计进行确认和终止确认。常规方式买卖金融资产，是指按照合同条款的</w:t>
      </w:r>
    </w:p>
    <w:p>
      <w:r>
        <w:t>约定，在法规或通行惯例规定的期限内收取或交付金融资产。交易日，是指本集团承诺买</w:t>
      </w:r>
    </w:p>
    <w:p>
      <w:r>
        <w:t xml:space="preserve">入或卖出金融资产的日期。 </w:t>
      </w:r>
    </w:p>
    <w:p>
      <w:r/>
    </w:p>
    <w:p>
      <w:r>
        <w:t xml:space="preserve"> 金融资产满足下列条件之一的，予以终止确认：  </w:t>
      </w:r>
    </w:p>
    <w:p>
      <w:r/>
    </w:p>
    <w:p>
      <w:r>
        <w:t xml:space="preserve">(a) 收取该金融资产现金流量的合同权利终止。 </w:t>
      </w:r>
    </w:p>
    <w:p>
      <w:r>
        <w:t>(b) 收取该金融资产现金流量的合同权利已转移，且本集团将金融资产所有权上几乎所有</w:t>
      </w:r>
    </w:p>
    <w:p>
      <w:r>
        <w:t xml:space="preserve">的风险和报酬转移给转入方。 </w:t>
      </w:r>
    </w:p>
    <w:p>
      <w:r>
        <w:t>(c) 本集团将金融资产转移给另一方，但保留收取该金融资产现金流量的合同权利并承担</w:t>
      </w:r>
    </w:p>
    <w:p>
      <w:r>
        <w:t>将收取的现金流量支付给最终收款方的义务，同时满足以下三个条件(“过手”的要求)，</w:t>
      </w:r>
    </w:p>
    <w:p>
      <w:r>
        <w:t xml:space="preserve">且本集团将金融资产所有权上几乎所有的风险和报酬转移给转入方。 </w:t>
      </w:r>
    </w:p>
    <w:p>
      <w:r/>
    </w:p>
    <w:p>
      <w:r>
        <w:t>- 从该金融资产收到对等的现金流量时，才有义务将其支付给最终收款方。企业发生</w:t>
      </w:r>
    </w:p>
    <w:p>
      <w:r>
        <w:t>短期垫付款，但有权全额收回该垫付款并按照市场上同期银行贷款利率计收利息的，</w:t>
      </w:r>
    </w:p>
    <w:p>
      <w:r>
        <w:t xml:space="preserve">视同满足本条件。 </w:t>
      </w:r>
    </w:p>
    <w:p>
      <w:r/>
    </w:p>
    <w:p>
      <w:r>
        <w:t>- 根据合同约定，不能出售该金融资产或作为担保物，但可以将其作为对最终收款方</w:t>
      </w:r>
    </w:p>
    <w:p>
      <w:r>
        <w:t xml:space="preserve">支付现金流量的保证。 </w:t>
      </w:r>
    </w:p>
    <w:p>
      <w:r/>
    </w:p>
    <w:p>
      <w:r>
        <w:t>- 有义务将收取的现金流量及时支付给最终收款方。企业无权将该现金流量进行再投</w:t>
      </w:r>
    </w:p>
    <w:p>
      <w:r>
        <w:t>资，但按照合同约定在相邻两次支付间隔期内将所收到的现金流量进行现金或现金等</w:t>
      </w:r>
    </w:p>
    <w:p>
      <w:r>
        <w:t>价物投资的除外。企业按照合同约定进行再投资的，应当将投资收益按照合同约定支</w:t>
      </w:r>
    </w:p>
    <w:p>
      <w:r>
        <w:t xml:space="preserve">付给最终收款方。 </w:t>
      </w:r>
    </w:p>
    <w:p>
      <w:r/>
    </w:p>
    <w:p>
      <w:r>
        <w:t>(d) 该金融资产已转移(收取金融资产现金流量的合同权利已转移，或者满足“过手”要求)，</w:t>
      </w:r>
    </w:p>
    <w:p>
      <w:r>
        <w:t>虽然本集团既没有转移也没有保留金融资产所有权上几乎所有的风险和报酬，但是放</w:t>
      </w:r>
    </w:p>
    <w:p>
      <w:r>
        <w:t xml:space="preserve">弃了对该金融资产的控制。 </w:t>
      </w:r>
    </w:p>
    <w:p>
      <w:r/>
    </w:p>
    <w:p>
      <w:r>
        <w:t xml:space="preserve">44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 比较期适用的原金融工具准则如下(续)： </w:t>
      </w:r>
    </w:p>
    <w:p>
      <w:r/>
    </w:p>
    <w:p>
      <w:r>
        <w:t xml:space="preserve"> 金融工具(续) </w:t>
      </w:r>
    </w:p>
    <w:p>
      <w:r/>
    </w:p>
    <w:p>
      <w:r>
        <w:t xml:space="preserve"> 金融工具的确认和终止确认(续) </w:t>
      </w:r>
    </w:p>
    <w:p>
      <w:r/>
    </w:p>
    <w:p>
      <w:r>
        <w:t xml:space="preserve"> 金融资产终止确认时，其账面价值与收到的对价以及原计入其他综合收益的公允价值变动</w:t>
      </w:r>
    </w:p>
    <w:p>
      <w:r>
        <w:t xml:space="preserve">累计额之和的差额，计入当期损益。 </w:t>
      </w:r>
    </w:p>
    <w:p>
      <w:r/>
    </w:p>
    <w:p>
      <w:r>
        <w:t xml:space="preserve"> 本集团与债权人之间签订协议，以承担新金融负债方式替换现存金融负债，且新金融负债</w:t>
      </w:r>
    </w:p>
    <w:p>
      <w:r>
        <w:t>与现存金融负债的合同条款实质上不同的，应当终止确认现存金融负债，并同时确认新金</w:t>
      </w:r>
    </w:p>
    <w:p>
      <w:r>
        <w:t>融负债。本集团对现存金融负债全部或部分的合同条款作出实质性修改的，应当终止确认</w:t>
      </w:r>
    </w:p>
    <w:p>
      <w:r>
        <w:t>现存金融负债或其一部分，同时将修改条款后的金融负债确认为一项新金融负债，差额计</w:t>
      </w:r>
    </w:p>
    <w:p>
      <w:r>
        <w:t xml:space="preserve">入当期损益。 </w:t>
      </w:r>
    </w:p>
    <w:p>
      <w:r/>
    </w:p>
    <w:p>
      <w:r>
        <w:t xml:space="preserve"> 金融资产分类和计量 </w:t>
      </w:r>
    </w:p>
    <w:p>
      <w:r/>
    </w:p>
    <w:p>
      <w:r>
        <w:t xml:space="preserve"> 本集团的金融资产于初始确认时分类为：以公允价值计量且其变动计入当期损益的金融资</w:t>
      </w:r>
    </w:p>
    <w:p>
      <w:r>
        <w:t>产、持有至到期投资、贷款和应收款项、可供出售金融资产。本集团在初始确认时确定金</w:t>
      </w:r>
    </w:p>
    <w:p>
      <w:r>
        <w:t>融资产的分类。金融资产在初始确认时以公允价值计量。对于以公允价值计量且其变动计</w:t>
      </w:r>
    </w:p>
    <w:p>
      <w:r>
        <w:t>入当期损益的金融资产，相关交易费用直接计入当期损益，其他类别的金融资产相关交易</w:t>
      </w:r>
    </w:p>
    <w:p>
      <w:r>
        <w:t>费用计入其初始确认金额。金融资产的分类取决于本集团对金融资产的持有意图和持有能</w:t>
      </w:r>
    </w:p>
    <w:p>
      <w:r>
        <w:t xml:space="preserve">力。 </w:t>
      </w:r>
    </w:p>
    <w:p>
      <w:r/>
    </w:p>
    <w:p>
      <w:r>
        <w:t xml:space="preserve"> 以公允价值计量且其变动计入当期损益的金融资产 </w:t>
      </w:r>
    </w:p>
    <w:p>
      <w:r/>
    </w:p>
    <w:p>
      <w:r>
        <w:t xml:space="preserve"> 以公允价值计量且其变动计入当期损益的金融资产，包括交易性金融资产和初始确认时指</w:t>
      </w:r>
    </w:p>
    <w:p>
      <w:r>
        <w:t xml:space="preserve">定为以公允价值计量且其变动计入当期损益的金融资产。 </w:t>
      </w:r>
    </w:p>
    <w:p>
      <w:r/>
    </w:p>
    <w:p>
      <w:r>
        <w:t xml:space="preserve"> 交易性金融资产是指满足下列条件之一的金融资产：取得该金融资产的目的是为了在短期</w:t>
      </w:r>
    </w:p>
    <w:p>
      <w:r>
        <w:t>内出售；属于进行集中管理的可辨认金融工具组合的一部分，且有客观证据表明本集团近</w:t>
      </w:r>
    </w:p>
    <w:p>
      <w:r>
        <w:t>期采用短期获利方式对该组合进行管理；属于衍生工具，但是被指定且为有效套期工具的</w:t>
      </w:r>
    </w:p>
    <w:p>
      <w:r>
        <w:t>衍生工具、属于财务担保合同的衍生工具、与在活跃市场中没有报价且其公允价值不能可</w:t>
      </w:r>
    </w:p>
    <w:p>
      <w:r>
        <w:t xml:space="preserve">靠计量的权益工具投资挂钩并须通过交付该权益工具结算的衍生工具除外。 </w:t>
      </w:r>
    </w:p>
    <w:p>
      <w:r/>
    </w:p>
    <w:p>
      <w:r>
        <w:t xml:space="preserve">45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 比较期适用的原金融工具准则如下(续)： </w:t>
      </w:r>
    </w:p>
    <w:p>
      <w:r/>
    </w:p>
    <w:p>
      <w:r>
        <w:t xml:space="preserve"> 金融工具(续) </w:t>
      </w:r>
    </w:p>
    <w:p>
      <w:r/>
    </w:p>
    <w:p>
      <w:r>
        <w:t xml:space="preserve"> 金融资产分类和计量(续) </w:t>
      </w:r>
    </w:p>
    <w:p>
      <w:r/>
    </w:p>
    <w:p>
      <w:r>
        <w:t xml:space="preserve"> 以公允价值计量且其变动计入当期损益的金融资产(续) </w:t>
      </w:r>
    </w:p>
    <w:p>
      <w:r/>
    </w:p>
    <w:p>
      <w:r>
        <w:t xml:space="preserve"> 符合下述条件之一的金融资产，在初始确认时可指定为以公允价值计量且其变动计入当期</w:t>
      </w:r>
    </w:p>
    <w:p>
      <w:r>
        <w:t>损益的金融资产：(1)该指定可以消除或明显减少由于该金融资产的计量基础不同所导致</w:t>
      </w:r>
    </w:p>
    <w:p>
      <w:r>
        <w:t>的相关利得或损失在确认或计量方面不一致的情况；(2)本集团风险管理或投资策略的正</w:t>
      </w:r>
    </w:p>
    <w:p>
      <w:r>
        <w:t>式书面文件已载明，对该金融资产所在的金融资产组合或金融资产和金融负债组合以公允</w:t>
      </w:r>
    </w:p>
    <w:p>
      <w:r>
        <w:t>价值为基础进行管理、评价并向关键管理人员报告；(3)包含一项或多项嵌入衍生金融工</w:t>
      </w:r>
    </w:p>
    <w:p>
      <w:r>
        <w:t>具的混合工具，除非嵌入衍生金融工具不会对混合工具的现金流量产生重大改变，或者所</w:t>
      </w:r>
    </w:p>
    <w:p>
      <w:r>
        <w:t xml:space="preserve">嵌入的衍生金融工具明显不应当从相关混合工具中分拆。 </w:t>
      </w:r>
    </w:p>
    <w:p>
      <w:r/>
    </w:p>
    <w:p>
      <w:r>
        <w:t xml:space="preserve"> 对于此类金融资产，采用公允价值进行后续计量，公允价值变动计入当期损益；在资产持</w:t>
      </w:r>
    </w:p>
    <w:p>
      <w:r>
        <w:t xml:space="preserve">有期间所计提的利息或收到的现金股利以及处置时产生的处置损益计入当期损益。 </w:t>
      </w:r>
    </w:p>
    <w:p>
      <w:r/>
    </w:p>
    <w:p>
      <w:r>
        <w:t xml:space="preserve"> 持有至到期投资 </w:t>
      </w:r>
    </w:p>
    <w:p>
      <w:r/>
    </w:p>
    <w:p>
      <w:r>
        <w:t xml:space="preserve"> 持有至到期投资，是指到期日固定、回收金额固定或可确定，且本集团有明确意图和能力</w:t>
      </w:r>
    </w:p>
    <w:p>
      <w:r>
        <w:t xml:space="preserve">持有至到期的非衍生金融资产。 </w:t>
      </w:r>
    </w:p>
    <w:p>
      <w:r/>
    </w:p>
    <w:p>
      <w:r>
        <w:t xml:space="preserve"> 对于此类金融资产，采用实际利率法进行后续计量，在财务状况表日以摊余成本列示。 </w:t>
      </w:r>
    </w:p>
    <w:p>
      <w:r/>
    </w:p>
    <w:p>
      <w:r>
        <w:t xml:space="preserve"> 实际利率法是指按照金融资产或金融负债(含一组金融资产或金融负债)的实际利率计算</w:t>
      </w:r>
    </w:p>
    <w:p>
      <w:r>
        <w:t>其摊余成本及各期利息收入或支出的方法。实际利率是指将金融资产或金融负债在预期存</w:t>
      </w:r>
    </w:p>
    <w:p>
      <w:r>
        <w:t>续期间或适用的更短期间内的未来现金流量，折现为该金融资产或金融负债当前账面价值</w:t>
      </w:r>
    </w:p>
    <w:p>
      <w:r>
        <w:t>所使用的利率。在计算实际利率时，本集团将在考虑金融资产或金融负债所有合同条款的</w:t>
      </w:r>
    </w:p>
    <w:p>
      <w:r>
        <w:t>基础上预计未来现金流量(不考虑未来的信用损失)，同时还将考虑金融资产或金融负债合</w:t>
      </w:r>
    </w:p>
    <w:p>
      <w:r>
        <w:t xml:space="preserve">同各方之间支付或收取的、属于实际利率组成部分的各项收费、交易费用及折价或溢价等。 </w:t>
      </w:r>
    </w:p>
    <w:p>
      <w:r/>
    </w:p>
    <w:p>
      <w:r>
        <w:t xml:space="preserve"> 除特定情况外，如果本集团未能将这些投资持有至到期或将部分重分类至可供出售金融资</w:t>
      </w:r>
    </w:p>
    <w:p>
      <w:r>
        <w:t>产，本集团会将全部该类投资剩余部分重分类至可供出售金融资产，由按摊余成本计量改</w:t>
      </w:r>
    </w:p>
    <w:p>
      <w:r>
        <w:t>为按公允价值计量，且本集团不会在当期及以后的两个完整会计年度内将此类投资重新划</w:t>
      </w:r>
    </w:p>
    <w:p>
      <w:r>
        <w:t xml:space="preserve">分为持有至到期投资。 </w:t>
      </w:r>
    </w:p>
    <w:p>
      <w:r/>
    </w:p>
    <w:p>
      <w:r>
        <w:t xml:space="preserve">46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 比较期适用的原金融工具准则如下(续)： </w:t>
      </w:r>
    </w:p>
    <w:p>
      <w:r/>
    </w:p>
    <w:p>
      <w:r>
        <w:t xml:space="preserve"> 金融工具(续) </w:t>
      </w:r>
    </w:p>
    <w:p>
      <w:r/>
    </w:p>
    <w:p>
      <w:r>
        <w:t xml:space="preserve"> 金融资产分类和计量(续) </w:t>
      </w:r>
    </w:p>
    <w:p>
      <w:r/>
    </w:p>
    <w:p>
      <w:r>
        <w:t xml:space="preserve"> 贷款和应收款项 </w:t>
      </w:r>
    </w:p>
    <w:p>
      <w:r/>
    </w:p>
    <w:p>
      <w:r>
        <w:t xml:space="preserve"> 贷款和应收款项，是指在活跃市场中没有报价、回收金额固定或可确定的非衍生金融资产。</w:t>
      </w:r>
    </w:p>
    <w:p>
      <w:r>
        <w:t>本集团划分为贷款和应收款项的金融资产主要包括存放中央银行款项、存放同业及其他金</w:t>
      </w:r>
    </w:p>
    <w:p>
      <w:r>
        <w:t>融机构款项、拆出资金、买入返售金融资产、发放贷款和垫款以及应收款项类投资。对于</w:t>
      </w:r>
    </w:p>
    <w:p>
      <w:r>
        <w:t xml:space="preserve">此类金融资产，采用实际利率法进行后续计量，在财务状况表日以摊余成本列示。 </w:t>
      </w:r>
    </w:p>
    <w:p>
      <w:r/>
    </w:p>
    <w:p>
      <w:r>
        <w:t xml:space="preserve"> 可供出售金融资产 </w:t>
      </w:r>
    </w:p>
    <w:p>
      <w:r/>
    </w:p>
    <w:p>
      <w:r>
        <w:t xml:space="preserve"> 可供出售金融资产，是指初始确认时即被指定为可供出售的非衍生金融资产，以及除了以</w:t>
      </w:r>
    </w:p>
    <w:p>
      <w:r>
        <w:t>公允价值计量且其变动计入当期损益的金融资产、贷款和应收款项、持有至到期投资以外</w:t>
      </w:r>
    </w:p>
    <w:p>
      <w:r>
        <w:t xml:space="preserve">的金融资产。 </w:t>
      </w:r>
    </w:p>
    <w:p>
      <w:r/>
    </w:p>
    <w:p>
      <w:r>
        <w:t xml:space="preserve"> 可供出售金融资产采用公允价值进行后续计量，公允价值变动形成的利得或损失，除减值</w:t>
      </w:r>
    </w:p>
    <w:p>
      <w:r>
        <w:t>损失和外币货币性金融资产与摊余成本相关的汇兑差额计入当期损益外，确认为其他综合</w:t>
      </w:r>
    </w:p>
    <w:p>
      <w:r>
        <w:t xml:space="preserve">收益，在该金融资产终止确认时转出，计入当期损益。 </w:t>
      </w:r>
    </w:p>
    <w:p>
      <w:r/>
    </w:p>
    <w:p>
      <w:r>
        <w:t xml:space="preserve"> 可供出售金融资产持有期间按照实际利率法计算的利息及被投资方宣告发放的现金股利，</w:t>
      </w:r>
    </w:p>
    <w:p>
      <w:r>
        <w:t xml:space="preserve">计入当期损益。 </w:t>
      </w:r>
    </w:p>
    <w:p>
      <w:r/>
    </w:p>
    <w:p>
      <w:r>
        <w:t xml:space="preserve"> 金融负债分类和计量 </w:t>
      </w:r>
    </w:p>
    <w:p>
      <w:r/>
    </w:p>
    <w:p>
      <w:r>
        <w:t xml:space="preserve"> 本集团的金融负债于初始确认时分类为：以公允价值计量且其变动计入当期损益的金融负</w:t>
      </w:r>
    </w:p>
    <w:p>
      <w:r>
        <w:t>债和其他金融负债。本集团在初始确认时确定金融负债的分类，并以公允价值计量。对于</w:t>
      </w:r>
    </w:p>
    <w:p>
      <w:r>
        <w:t>以公允价值计量且其变动计入当期损益的金融负债，相关交易费用直接计入当期损益，其</w:t>
      </w:r>
    </w:p>
    <w:p>
      <w:r>
        <w:t xml:space="preserve">他金融负债的相关交易费用计入其初始确认金额。 </w:t>
      </w:r>
    </w:p>
    <w:p>
      <w:r/>
    </w:p>
    <w:p>
      <w:r>
        <w:t xml:space="preserve"> 以公允价值计量且其变动计入当期损益的金融负债 </w:t>
      </w:r>
    </w:p>
    <w:p>
      <w:r/>
    </w:p>
    <w:p>
      <w:r>
        <w:t xml:space="preserve"> 以公允价值计量且其变动计入当期损益的金融负债，包括交易性金融负债和初始确认时指</w:t>
      </w:r>
    </w:p>
    <w:p>
      <w:r>
        <w:t xml:space="preserve">定为以公允价值计量且其变动计入当期损益的金融负债。 </w:t>
      </w:r>
    </w:p>
    <w:p>
      <w:r/>
    </w:p>
    <w:p>
      <w:r>
        <w:t xml:space="preserve">47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 比较期适用的原金融工具准则如下(续)： </w:t>
      </w:r>
    </w:p>
    <w:p>
      <w:r/>
    </w:p>
    <w:p>
      <w:r>
        <w:t xml:space="preserve"> 金融工具(续) </w:t>
      </w:r>
    </w:p>
    <w:p>
      <w:r/>
    </w:p>
    <w:p>
      <w:r>
        <w:t xml:space="preserve"> 金融负债分类和计量(续) </w:t>
      </w:r>
    </w:p>
    <w:p>
      <w:r/>
    </w:p>
    <w:p>
      <w:r>
        <w:t xml:space="preserve"> 以公允价值计量且其变动计入当期损益的金融负债(续) </w:t>
      </w:r>
    </w:p>
    <w:p>
      <w:r/>
    </w:p>
    <w:p>
      <w:r>
        <w:t xml:space="preserve"> 交易性金融负债是指满足下列条件之一的金融负债：承担该金融负债的目的是为了在近期</w:t>
      </w:r>
    </w:p>
    <w:p>
      <w:r>
        <w:t>内出售或回购；属于进行集中管理的可辨认金融工具组合的一部分，且有客观证据表明本</w:t>
      </w:r>
    </w:p>
    <w:p>
      <w:r>
        <w:t>集团近期采用短期获利方式对该组合进行管理；属于衍生工具，但是，被指定且为有效套</w:t>
      </w:r>
    </w:p>
    <w:p>
      <w:r>
        <w:t>期工具的衍生工具、属于财务担保合同的衍生工具、与在活跃市场中没有报价且其公允价</w:t>
      </w:r>
    </w:p>
    <w:p>
      <w:r>
        <w:t xml:space="preserve">值不能可靠计量的权益工具投资挂钩并须通过交付该权益工具结算的衍生工具除外。 </w:t>
      </w:r>
    </w:p>
    <w:p>
      <w:r/>
    </w:p>
    <w:p>
      <w:r>
        <w:t xml:space="preserve"> 在初始确认时指定为以公允价值计量且其变动计入当期损益的金融负债的条件与在初始</w:t>
      </w:r>
    </w:p>
    <w:p>
      <w:r>
        <w:t xml:space="preserve">确认时指定为以公允价值计量且其变动计入当期损益的金融资产的条件一致。 </w:t>
      </w:r>
    </w:p>
    <w:p>
      <w:r/>
    </w:p>
    <w:p>
      <w:r>
        <w:t xml:space="preserve"> 对于此类金融负债，按照公允价值进行后续计量，所有已实现和未实现的损益均计入当期</w:t>
      </w:r>
    </w:p>
    <w:p>
      <w:r>
        <w:t xml:space="preserve">损益。 </w:t>
      </w:r>
    </w:p>
    <w:p>
      <w:r/>
    </w:p>
    <w:p>
      <w:r>
        <w:t xml:space="preserve"> 其他金融负债 </w:t>
      </w:r>
    </w:p>
    <w:p>
      <w:r/>
    </w:p>
    <w:p>
      <w:r>
        <w:t xml:space="preserve"> 其他金融负债采用实际利率法，按摊余成本进行后续计量，终止确认或摊销产生的利得或</w:t>
      </w:r>
    </w:p>
    <w:p>
      <w:r>
        <w:t xml:space="preserve">损失计入当期损益。 </w:t>
      </w:r>
    </w:p>
    <w:p>
      <w:r/>
    </w:p>
    <w:p>
      <w:r>
        <w:t xml:space="preserve"> 权益工具 </w:t>
      </w:r>
    </w:p>
    <w:p>
      <w:r/>
    </w:p>
    <w:p>
      <w:r>
        <w:t xml:space="preserve"> 权益工具是能证明拥有本集团在扣除所有负债后的资产中的剩余权益的合同。 </w:t>
      </w:r>
    </w:p>
    <w:p>
      <w:r/>
    </w:p>
    <w:p>
      <w:r>
        <w:t xml:space="preserve"> 同时满足下列条件的，应当将发行的金融工具分类为权益工具：(1)该金融工具不包括交</w:t>
      </w:r>
    </w:p>
    <w:p>
      <w:r>
        <w:t>付现金或其他金融资产给其他方，或在潜在不利条件下与其他方交换金融资产或金融负债</w:t>
      </w:r>
    </w:p>
    <w:p>
      <w:r>
        <w:t>的合同义务；(2)将来须用或可用自身权益工具结算该金融工具的，如该金融工具为非衍</w:t>
      </w:r>
    </w:p>
    <w:p>
      <w:r>
        <w:t>生工具，不包括交付可变数量的自身权益工具进行结算的合同义务；如为衍生工具，只能</w:t>
      </w:r>
    </w:p>
    <w:p>
      <w:r>
        <w:t xml:space="preserve">通过以固定数量的自身权益工具交换固定金额的现金或其他金融资产结算该金融工具。 </w:t>
      </w:r>
    </w:p>
    <w:p>
      <w:r/>
    </w:p>
    <w:p>
      <w:r>
        <w:t xml:space="preserve"> 本集团发行的其他权益工具以实际收到的对价扣除直接归属于权益性交易的交易费用后</w:t>
      </w:r>
    </w:p>
    <w:p>
      <w:r>
        <w:t xml:space="preserve">的金额确认。 </w:t>
      </w:r>
    </w:p>
    <w:p>
      <w:r/>
    </w:p>
    <w:p>
      <w:r>
        <w:t xml:space="preserve"> 其他权益工具存续期间分派股利的，作为利润分配处理。 </w:t>
      </w:r>
    </w:p>
    <w:p>
      <w:r/>
    </w:p>
    <w:p>
      <w:r>
        <w:t xml:space="preserve">48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 比较期适用的原金融工具准则如下(续)： </w:t>
      </w:r>
    </w:p>
    <w:p>
      <w:r/>
    </w:p>
    <w:p>
      <w:r>
        <w:t xml:space="preserve"> 金融工具(续) </w:t>
      </w:r>
    </w:p>
    <w:p>
      <w:r/>
    </w:p>
    <w:p>
      <w:r>
        <w:t xml:space="preserve"> 衍生金融工具与嵌入衍生金融工具 </w:t>
      </w:r>
    </w:p>
    <w:p>
      <w:r/>
    </w:p>
    <w:p>
      <w:r>
        <w:t xml:space="preserve"> 衍生金融工具初始以衍生交易合同签订当日的公允价值进行确认，并以公允价值进行后续</w:t>
      </w:r>
    </w:p>
    <w:p>
      <w:r>
        <w:t xml:space="preserve">计量。公允价值变动计入利润表中的公允价值变动损益。 </w:t>
      </w:r>
    </w:p>
    <w:p>
      <w:r/>
    </w:p>
    <w:p>
      <w:r>
        <w:t xml:space="preserve"> 某些衍生金融工具嵌入在非衍生金融工具(即主合同)中，嵌入衍生工具与主合同构成混合</w:t>
      </w:r>
    </w:p>
    <w:p>
      <w:r>
        <w:t>工具。如果嵌入衍生工具相关的混合工具没有指定为以公允价值计量且其变动计入当期损</w:t>
      </w:r>
    </w:p>
    <w:p>
      <w:r>
        <w:t>益的金融资产或金融负债，且同时满足以下条件的，该嵌入衍生工具应当从混合工具中分</w:t>
      </w:r>
    </w:p>
    <w:p>
      <w:r>
        <w:t xml:space="preserve">拆，作为单独计量衍生工具处理： </w:t>
      </w:r>
    </w:p>
    <w:p>
      <w:r/>
    </w:p>
    <w:p>
      <w:r>
        <w:t xml:space="preserve">(i)该嵌入衍生工具与主合同在经济特征及风险方面不存在紧密关系； </w:t>
      </w:r>
    </w:p>
    <w:p>
      <w:r/>
    </w:p>
    <w:p>
      <w:r>
        <w:t xml:space="preserve">(ii)与该嵌入衍生工具条件相同、单独存在的工具符合衍生工具定义。 </w:t>
      </w:r>
    </w:p>
    <w:p>
      <w:r/>
    </w:p>
    <w:p>
      <w:r>
        <w:t xml:space="preserve"> 套期会计 </w:t>
      </w:r>
    </w:p>
    <w:p>
      <w:r/>
    </w:p>
    <w:p>
      <w:r>
        <w:t xml:space="preserve"> 本集团境外分行采用了套期会计，境外分行于套期开始时为套期工具与被套期项目之间的</w:t>
      </w:r>
    </w:p>
    <w:p>
      <w:r>
        <w:t>关系、风险管理目标和进行各类套期交易时的策略准备了正式书面文件，并于套期开始及</w:t>
      </w:r>
    </w:p>
    <w:p>
      <w:r>
        <w:t>以后期间书面评估了套期业务中使用的衍生金融工具在抵销被套期项目的公允价值变动</w:t>
      </w:r>
    </w:p>
    <w:p>
      <w:r>
        <w:t xml:space="preserve">方面是否高度有效。 </w:t>
      </w:r>
    </w:p>
    <w:p>
      <w:r/>
    </w:p>
    <w:p>
      <w:r>
        <w:t xml:space="preserve"> 境外分行目前采用公允价值套期。对于被指定为套期工具并符合公允价值套期要求的套期</w:t>
      </w:r>
    </w:p>
    <w:p>
      <w:r>
        <w:t>工具，其公允价值的变动连同被套期项目因被套期风险形成的公允价值变动均计入当年利</w:t>
      </w:r>
    </w:p>
    <w:p>
      <w:r>
        <w:t>润表，二者的净影响作为套期无效部分计入利润表。若套期关系不再符合套期会计的要求，</w:t>
      </w:r>
    </w:p>
    <w:p>
      <w:r>
        <w:t>对以摊余成本计量的被套期项目的账面价值所做的调整，在调整日至到期日的期间内按照</w:t>
      </w:r>
    </w:p>
    <w:p>
      <w:r>
        <w:t xml:space="preserve">实际利率法进行摊销并计入当年利润表。 </w:t>
      </w:r>
    </w:p>
    <w:p>
      <w:r/>
    </w:p>
    <w:p>
      <w:r>
        <w:t xml:space="preserve">49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 比较期适用的原金融工具准则如下(续)： </w:t>
      </w:r>
    </w:p>
    <w:p>
      <w:r/>
    </w:p>
    <w:p>
      <w:r>
        <w:t xml:space="preserve"> 金融工具(续) </w:t>
      </w:r>
    </w:p>
    <w:p>
      <w:r/>
    </w:p>
    <w:p>
      <w:r>
        <w:t xml:space="preserve"> 金融工具的公允价值 </w:t>
      </w:r>
    </w:p>
    <w:p>
      <w:r/>
    </w:p>
    <w:p>
      <w:r>
        <w:t xml:space="preserve"> 公允价值，是指市场参与者在计量日发生的有序交易中，出售一项资产所能收到或者转移</w:t>
      </w:r>
    </w:p>
    <w:p>
      <w:r>
        <w:t>一项负债所需支付的价格。存在活跃市场的金融工具，以活跃市场中的报价确定其公允价</w:t>
      </w:r>
    </w:p>
    <w:p>
      <w:r>
        <w:t>值。不存在活跃市场的金融工具，采用估值技术确定其公允价值。在估值时，本集团采用</w:t>
      </w:r>
    </w:p>
    <w:p>
      <w:r>
        <w:t>在当前情况下适用并且有足够可利用数据和其他信息支持的估值技术，选择与市场参与者</w:t>
      </w:r>
    </w:p>
    <w:p>
      <w:r>
        <w:t>在相关资产或负债的交易中所考虑的资产或负债特征相一致的输入值，并尽可能优先使用</w:t>
      </w:r>
    </w:p>
    <w:p>
      <w:r>
        <w:t>相关可观察输入值，在相关可观察输入值无法取得或取得不切实可行的情况下，使用不可</w:t>
      </w:r>
    </w:p>
    <w:p>
      <w:r>
        <w:t xml:space="preserve">观察输入值。 </w:t>
      </w:r>
    </w:p>
    <w:p>
      <w:r/>
    </w:p>
    <w:p>
      <w:r>
        <w:t xml:space="preserve"> 金融资产减值 </w:t>
      </w:r>
    </w:p>
    <w:p>
      <w:r/>
    </w:p>
    <w:p>
      <w:r>
        <w:t xml:space="preserve"> 除以公允价值计量且其变动计入当期损益的金融资产外，本集团于财务状况表日对金融资</w:t>
      </w:r>
    </w:p>
    <w:p>
      <w:r>
        <w:t>产的账面价值进行检查，如果有客观证据表明某项金融资产发生减值的，计提减值准备。</w:t>
      </w:r>
    </w:p>
    <w:p>
      <w:r>
        <w:t>表明金融资产发生减值的客观证据，是指金融资产初始确认后实际发生的、对该金融资产</w:t>
      </w:r>
    </w:p>
    <w:p>
      <w:r>
        <w:t xml:space="preserve">的预计未来现金流量有影响，且本集团能够对该影响进行可靠计量的事项。 </w:t>
      </w:r>
    </w:p>
    <w:p>
      <w:r>
        <w:t xml:space="preserve"> 本集团用于确认是否存在减值的客观证据的标准主要包括： </w:t>
      </w:r>
    </w:p>
    <w:p>
      <w:r/>
    </w:p>
    <w:p>
      <w:r>
        <w:t xml:space="preserve">(1) 发行方或债务人发生严重财务困难； </w:t>
      </w:r>
    </w:p>
    <w:p>
      <w:r>
        <w:t xml:space="preserve">(2) 债务人违反了合同条款，如偿付利息或本金发生违约或逾期等； </w:t>
      </w:r>
    </w:p>
    <w:p>
      <w:r>
        <w:t xml:space="preserve">(3) 本集团出于经济或法律等因素的考虑，对发生财务困难的债务人作出让步； </w:t>
      </w:r>
    </w:p>
    <w:p>
      <w:r>
        <w:t xml:space="preserve">(4) 债务人很可能倒闭或者进行其他财务重组； </w:t>
      </w:r>
    </w:p>
    <w:p>
      <w:r>
        <w:t xml:space="preserve">(5) 因发行方发生重大财务困难，导致金融资产无法在活跃市场继续交易； </w:t>
      </w:r>
    </w:p>
    <w:p>
      <w:r>
        <w:t>(6) 无法辨认一组金融资产中的某项资产的现金流量是否已经减少，但根据公开的数据对其进</w:t>
      </w:r>
    </w:p>
    <w:p>
      <w:r>
        <w:t>行总体评价后发现，该组金融资产自初始确认以来的预计未来现金流量确已减少且可计</w:t>
      </w:r>
    </w:p>
    <w:p>
      <w:r>
        <w:t xml:space="preserve">量，包括： </w:t>
      </w:r>
    </w:p>
    <w:p>
      <w:r>
        <w:t xml:space="preserve">(i)该组金融资产的债务人支付能力逐步恶化； </w:t>
      </w:r>
    </w:p>
    <w:p>
      <w:r>
        <w:t xml:space="preserve">(ii)债务人所在国家或地区经济出现了可能导致该组金融资产无法支付的状况； </w:t>
      </w:r>
    </w:p>
    <w:p>
      <w:r>
        <w:t>(7) 权益工具发行人经营所处的技术、市场、经济或法律环境等发生重大不利变化，使权益工</w:t>
      </w:r>
    </w:p>
    <w:p>
      <w:r>
        <w:t xml:space="preserve">具投资人可能无法收回投资成本； </w:t>
      </w:r>
    </w:p>
    <w:p>
      <w:r>
        <w:t xml:space="preserve">(8) 权益工具投资的公允价值发生严重或非暂时性下跌； </w:t>
      </w:r>
    </w:p>
    <w:p>
      <w:r>
        <w:t xml:space="preserve">(9) 其他表明金融资产发生减值的客观证据。 </w:t>
      </w:r>
    </w:p>
    <w:p>
      <w:r/>
    </w:p>
    <w:p>
      <w:r>
        <w:t xml:space="preserve">50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 比较期适用的原金融工具准则如下(续)： </w:t>
      </w:r>
    </w:p>
    <w:p>
      <w:r/>
    </w:p>
    <w:p>
      <w:r>
        <w:t xml:space="preserve"> 金融工具(续) </w:t>
      </w:r>
    </w:p>
    <w:p>
      <w:r/>
    </w:p>
    <w:p>
      <w:r>
        <w:t xml:space="preserve"> 金融资产减值(续) </w:t>
      </w:r>
    </w:p>
    <w:p>
      <w:r/>
    </w:p>
    <w:p>
      <w:r>
        <w:t xml:space="preserve"> 以摊余成本计量的金融资产 </w:t>
      </w:r>
    </w:p>
    <w:p>
      <w:r/>
    </w:p>
    <w:p>
      <w:r>
        <w:t xml:space="preserve"> 以摊余成本计量的金融资产发生减值时，按预计未来现金流量(不包括尚未发生的未来信</w:t>
      </w:r>
    </w:p>
    <w:p>
      <w:r>
        <w:t>用损失)现值低于账面价值的差额，计提减值准备。预计未来现金流量现值，按照该金融</w:t>
      </w:r>
    </w:p>
    <w:p>
      <w:r>
        <w:t>资产原实际利率(即初始确认时计算确定的实际利率 )折现确定，并考虑相关担保物的价</w:t>
      </w:r>
    </w:p>
    <w:p>
      <w:r>
        <w:t xml:space="preserve">值。对于浮动利率，在计算未来现金流量现值时采用合同规定的现行实际利率作为折现率。 </w:t>
      </w:r>
    </w:p>
    <w:p>
      <w:r/>
    </w:p>
    <w:p>
      <w:r>
        <w:t xml:space="preserve"> 对单项金额重大的金融资产单独进行减值测试，如有客观证据表明其已发生减值，确认减</w:t>
      </w:r>
    </w:p>
    <w:p>
      <w:r>
        <w:t>值损失，计入当期损益。对单项金额不重大的金融资产，包括在具有类似信用风险特征的</w:t>
      </w:r>
    </w:p>
    <w:p>
      <w:r>
        <w:t>金融资产组合中进行减值测试。单独测试未发生减值的金融资产(包括单项金额重大和不</w:t>
      </w:r>
    </w:p>
    <w:p>
      <w:r>
        <w:t>重大的金融资产)，包括在具有类似信用风险特征的金融资产组合中再进行减值测试。已</w:t>
      </w:r>
    </w:p>
    <w:p>
      <w:r>
        <w:t>单项确认减值损失的金融资产，不包括在具有类似信用风险特征的金融资产组合中进行减</w:t>
      </w:r>
    </w:p>
    <w:p>
      <w:r>
        <w:t xml:space="preserve">值测试。 </w:t>
      </w:r>
    </w:p>
    <w:p>
      <w:r/>
    </w:p>
    <w:p>
      <w:r>
        <w:t xml:space="preserve"> 当金融资产无法收回时，在完成所有必要程序及确定损失金额后，本集团对该金融资产进</w:t>
      </w:r>
    </w:p>
    <w:p>
      <w:r>
        <w:t xml:space="preserve">行核销，冲减相应的资产减值准备。 </w:t>
      </w:r>
    </w:p>
    <w:p>
      <w:r/>
    </w:p>
    <w:p>
      <w:r>
        <w:t xml:space="preserve"> 本集团对以摊余成本计量的金融资产确认减值损失后，如有客观证据表明该金融资产价值</w:t>
      </w:r>
    </w:p>
    <w:p>
      <w:r>
        <w:t>已恢复，且客观上与确认该损失后发生的事项有关，原确认的减值损失予以转回，计入当</w:t>
      </w:r>
    </w:p>
    <w:p>
      <w:r>
        <w:t xml:space="preserve">期损益。 </w:t>
      </w:r>
    </w:p>
    <w:p>
      <w:r/>
    </w:p>
    <w:p>
      <w:r>
        <w:t xml:space="preserve"> 可供出售金融资产 </w:t>
      </w:r>
    </w:p>
    <w:p>
      <w:r/>
    </w:p>
    <w:p>
      <w:r>
        <w:t xml:space="preserve"> 可供出售权益工具投资发生减值的客观证据包括权益工具投资的公允价值发生严重或非</w:t>
      </w:r>
    </w:p>
    <w:p>
      <w:r>
        <w:t>暂时性下跌。本集团于财务状况表日对各项可供出售权益工具投资单独进行检查，若该权</w:t>
      </w:r>
    </w:p>
    <w:p>
      <w:r>
        <w:t>益工具投资于财务状况表日的公允价值低于其初始投资成本超过 50%(含 50%)或低于其</w:t>
      </w:r>
    </w:p>
    <w:p>
      <w:r>
        <w:t>初始投资成本持续时间超过一年(含一年)的，则表明其发生减值；若该权益工具投资于财</w:t>
      </w:r>
    </w:p>
    <w:p>
      <w:r>
        <w:t>务状况表日的公允价值低于其初始投资成本超过 20%(含 20%)但尚未达到 50%的，本集团</w:t>
      </w:r>
    </w:p>
    <w:p>
      <w:r>
        <w:t>会综合考虑其他相关因素诸如价格波动率等，判断该权益工具投资是否发生减值。本集团</w:t>
      </w:r>
    </w:p>
    <w:p>
      <w:r>
        <w:t xml:space="preserve">以加权平均法计算可供出售权益工具投资的初始投资成本。 </w:t>
      </w:r>
    </w:p>
    <w:p>
      <w:r/>
    </w:p>
    <w:p>
      <w:r>
        <w:t xml:space="preserve">51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 比较期适用的原金融工具准则如下(续)： </w:t>
      </w:r>
    </w:p>
    <w:p>
      <w:r/>
    </w:p>
    <w:p>
      <w:r>
        <w:t xml:space="preserve"> 金融工具(续) </w:t>
      </w:r>
    </w:p>
    <w:p>
      <w:r/>
    </w:p>
    <w:p>
      <w:r>
        <w:t xml:space="preserve"> 金融资产减值(续) </w:t>
      </w:r>
    </w:p>
    <w:p>
      <w:r/>
    </w:p>
    <w:p>
      <w:r>
        <w:t xml:space="preserve"> 可供出售金融资产(续) </w:t>
      </w:r>
    </w:p>
    <w:p>
      <w:r/>
    </w:p>
    <w:p>
      <w:r>
        <w:t xml:space="preserve"> 以公允价值计量的可供出售金融资产发生减值时，原计入其他综合收益的因公允价值下降</w:t>
      </w:r>
    </w:p>
    <w:p>
      <w:r>
        <w:t>形成的累计损失，予以转出，计入当期损益。该转出的累计损失金额等于可供出售金融资</w:t>
      </w:r>
    </w:p>
    <w:p>
      <w:r>
        <w:t>产的初始取得成本扣除已收回本金和已摊销金额后与当前公允价值之前的差额，减去原已</w:t>
      </w:r>
    </w:p>
    <w:p>
      <w:r>
        <w:t xml:space="preserve">计入损益的减值损失后的余额。 </w:t>
      </w:r>
    </w:p>
    <w:p>
      <w:r/>
    </w:p>
    <w:p>
      <w:r>
        <w:t xml:space="preserve"> 对已确认减值损失的可供出售债权工具投资，在期后公允价值上升且客观上与确认原减值</w:t>
      </w:r>
    </w:p>
    <w:p>
      <w:r>
        <w:t>损失后发生的事项有关的，原确认的减值损失予以转回并计入当期损益。对已确认减值损</w:t>
      </w:r>
    </w:p>
    <w:p>
      <w:r>
        <w:t xml:space="preserve">失的可供出售权益工具投资，期后公允价值上升计入其他综合收益。 </w:t>
      </w:r>
    </w:p>
    <w:p>
      <w:r/>
    </w:p>
    <w:p>
      <w:r>
        <w:t xml:space="preserve"> 以成本计量的可供出售金融资产发生减值时，将其账面价值与按照类似金融资产当时市场</w:t>
      </w:r>
    </w:p>
    <w:p>
      <w:r>
        <w:t>收益率对未来现金流量折现确定的现值之间的差额，确认为减值损失，计入当期损益。已</w:t>
      </w:r>
    </w:p>
    <w:p>
      <w:r>
        <w:t xml:space="preserve">发生的减值损失以后期间不再转回。 </w:t>
      </w:r>
    </w:p>
    <w:p>
      <w:r/>
    </w:p>
    <w:p>
      <w:r>
        <w:t xml:space="preserve"> 金融工具抵销 </w:t>
      </w:r>
    </w:p>
    <w:p>
      <w:r/>
    </w:p>
    <w:p>
      <w:r>
        <w:t xml:space="preserve"> 本集团将金融资产和金融负债在财务状况表内分别列示，不得相互抵销；同时满足下列条</w:t>
      </w:r>
    </w:p>
    <w:p>
      <w:r>
        <w:t xml:space="preserve">件的，应当以互相抵销后的净额在财务状况表内列示： </w:t>
      </w:r>
    </w:p>
    <w:p>
      <w:r/>
    </w:p>
    <w:p>
      <w:r>
        <w:t xml:space="preserve">(1) 本集团具有抵销已确认金额的法定权利，且该种法定权利现在是可执行的； </w:t>
      </w:r>
    </w:p>
    <w:p>
      <w:r>
        <w:t xml:space="preserve">(2) 本集团计划以净额结算，或同时变现该金融资产和清偿该金融负债。 </w:t>
      </w:r>
    </w:p>
    <w:p>
      <w:r/>
    </w:p>
    <w:p>
      <w:r>
        <w:t xml:space="preserve">52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 比较期适用的原金融工具准则相关的重要会计判断和估计如下： </w:t>
      </w:r>
    </w:p>
    <w:p>
      <w:r/>
    </w:p>
    <w:p>
      <w:r>
        <w:t xml:space="preserve"> 贷款和垫款及应收款项类投资的减值 </w:t>
      </w:r>
    </w:p>
    <w:p>
      <w:r/>
    </w:p>
    <w:p>
      <w:r>
        <w:t xml:space="preserve"> 除对已经识别的减值贷款及应收款项类投资组合单独进行减值损失评估外，本集团定期对</w:t>
      </w:r>
    </w:p>
    <w:p>
      <w:r>
        <w:t>贷款及应收款项类投资组合的减值损失情况进行评估。对于在单独测试中未发现现金流减</w:t>
      </w:r>
    </w:p>
    <w:p>
      <w:r>
        <w:t>少的贷款和应收款项类投资组合，本集团对该组合是否存在预计未来现金流减少的迹象进</w:t>
      </w:r>
    </w:p>
    <w:p>
      <w:r>
        <w:t>行判断，以确定是否需要计提减值准备。预计未来现金流减少的减值迹象包括有可观察数</w:t>
      </w:r>
    </w:p>
    <w:p>
      <w:r>
        <w:t>据表明该组合中借款人的支付状况发生了不利的变化(例如，借款人不按规定还款)，或出</w:t>
      </w:r>
    </w:p>
    <w:p>
      <w:r>
        <w:t>现了可能导致组合内贷款及应收款项类投资组合违约的国家或地方经济状况的不利变化</w:t>
      </w:r>
    </w:p>
    <w:p>
      <w:r>
        <w:t>等。对具有相近似的信用风险特征和客观减值证据的贷款及应收款项类投资组合资产，管</w:t>
      </w:r>
    </w:p>
    <w:p>
      <w:r>
        <w:t>理层采用此类似资产的历史损失经验作为测算该贷款及应收款项类投资组合未来现金流</w:t>
      </w:r>
    </w:p>
    <w:p>
      <w:r>
        <w:t>的基础。管理层定期审阅预计未来现金流量采用的方法和假设，以减少预计损失与实际损</w:t>
      </w:r>
    </w:p>
    <w:p>
      <w:r>
        <w:t xml:space="preserve">失之间的差额。 </w:t>
      </w:r>
    </w:p>
    <w:p>
      <w:r/>
    </w:p>
    <w:p>
      <w:r>
        <w:t xml:space="preserve"> 持有至到期投资 </w:t>
      </w:r>
    </w:p>
    <w:p>
      <w:r/>
    </w:p>
    <w:p>
      <w:r>
        <w:t xml:space="preserve"> 持有至到期投资是指到期日固定、回收金额固定或可确定，且本集团有明确意图和能力持</w:t>
      </w:r>
    </w:p>
    <w:p>
      <w:r>
        <w:t>有至到期的非衍生金融资产。在评价某金融资产是否符合归类为持有至到期投资的条件</w:t>
      </w:r>
    </w:p>
    <w:p>
      <w:r>
        <w:t xml:space="preserve">时，管理层需要做出重大判断。 </w:t>
      </w:r>
    </w:p>
    <w:p>
      <w:r/>
    </w:p>
    <w:p>
      <w:r>
        <w:t xml:space="preserve">53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 xml:space="preserve">(1) 新旧准则切换对集团财务状况表的影响 </w:t>
      </w:r>
    </w:p>
    <w:p>
      <w:r/>
    </w:p>
    <w:p>
      <w:r>
        <w:t>于2018年1月1日，金融资产和金融负债分别按照原金融工具准则和新金融工具准则的要</w:t>
      </w:r>
    </w:p>
    <w:p>
      <w:r>
        <w:t xml:space="preserve">求进行分类和计量及计提减值的结果对比如下： </w:t>
      </w:r>
    </w:p>
    <w:p>
      <w:r/>
    </w:p>
    <w:p>
      <w:r>
        <w:t xml:space="preserve">本集团 </w:t>
      </w:r>
    </w:p>
    <w:p>
      <w:r/>
    </w:p>
    <w:p>
      <w:r>
        <w:t xml:space="preserve">2017 年 12 月 31 日 </w:t>
      </w:r>
    </w:p>
    <w:p>
      <w:r/>
    </w:p>
    <w:p>
      <w:r>
        <w:t xml:space="preserve">重新分类计量 </w:t>
      </w:r>
    </w:p>
    <w:p>
      <w:r/>
    </w:p>
    <w:p>
      <w:r>
        <w:t xml:space="preserve">重新计量 </w:t>
      </w:r>
    </w:p>
    <w:p>
      <w:r/>
    </w:p>
    <w:p>
      <w:r>
        <w:t xml:space="preserve">2018 年 1 月 1 日 </w:t>
      </w:r>
    </w:p>
    <w:p>
      <w:r/>
    </w:p>
    <w:p>
      <w:r>
        <w:t xml:space="preserve">金融资产 </w:t>
      </w:r>
    </w:p>
    <w:p>
      <w:r>
        <w:t xml:space="preserve">现金及存放中央银行款项 </w:t>
      </w:r>
    </w:p>
    <w:p>
      <w:r>
        <w:t xml:space="preserve">存放及拆放同业款项 </w:t>
      </w:r>
    </w:p>
    <w:p>
      <w:r>
        <w:t>以公允价值计量且其变动计</w:t>
      </w:r>
    </w:p>
    <w:p>
      <w:r>
        <w:t xml:space="preserve">入当期损益的金融资产 </w:t>
      </w:r>
    </w:p>
    <w:p>
      <w:r>
        <w:t xml:space="preserve">衍生金融资产 </w:t>
      </w:r>
    </w:p>
    <w:p>
      <w:r>
        <w:t xml:space="preserve">买入返售金融资产 </w:t>
      </w:r>
    </w:p>
    <w:p>
      <w:r>
        <w:t xml:space="preserve">发放贷款和垫款 </w:t>
      </w:r>
    </w:p>
    <w:p>
      <w:r>
        <w:t xml:space="preserve">可供出售金融资产 </w:t>
      </w:r>
    </w:p>
    <w:p>
      <w:r>
        <w:t xml:space="preserve">持有至到期投资 </w:t>
      </w:r>
    </w:p>
    <w:p>
      <w:r>
        <w:t xml:space="preserve">应收款项类投资 </w:t>
      </w:r>
    </w:p>
    <w:p>
      <w:r>
        <w:t xml:space="preserve">金融投资： </w:t>
      </w:r>
    </w:p>
    <w:p>
      <w:r>
        <w:t>交易性金融资产—以公允</w:t>
      </w:r>
    </w:p>
    <w:p>
      <w:r>
        <w:t>价值计量且其变动计入</w:t>
      </w:r>
    </w:p>
    <w:p>
      <w:r>
        <w:t xml:space="preserve">当期损益 </w:t>
      </w:r>
    </w:p>
    <w:p>
      <w:r>
        <w:t>债权投资—以摊余成本计</w:t>
      </w:r>
    </w:p>
    <w:p>
      <w:r>
        <w:t xml:space="preserve">量 </w:t>
      </w:r>
    </w:p>
    <w:p>
      <w:r>
        <w:t>其他债权投资—以公允价</w:t>
      </w:r>
    </w:p>
    <w:p>
      <w:r>
        <w:t>值计量且其变动计入其</w:t>
      </w:r>
    </w:p>
    <w:p>
      <w:r>
        <w:t xml:space="preserve">他综合收益 </w:t>
      </w:r>
    </w:p>
    <w:p>
      <w:r>
        <w:t>其他权益工具投资—以公</w:t>
      </w:r>
    </w:p>
    <w:p>
      <w:r>
        <w:t>允价值计量且其变动计</w:t>
      </w:r>
    </w:p>
    <w:p>
      <w:r>
        <w:t xml:space="preserve">入其他综合收益 </w:t>
      </w:r>
    </w:p>
    <w:p>
      <w:r>
        <w:t xml:space="preserve">其他金融资产 </w:t>
      </w:r>
    </w:p>
    <w:p>
      <w:r>
        <w:t xml:space="preserve">小计 </w:t>
      </w:r>
    </w:p>
    <w:p>
      <w:r/>
    </w:p>
    <w:p>
      <w:r>
        <w:t xml:space="preserve">非金融资产 </w:t>
      </w:r>
    </w:p>
    <w:p>
      <w:r>
        <w:t xml:space="preserve">贵金属 </w:t>
      </w:r>
    </w:p>
    <w:p>
      <w:r>
        <w:t xml:space="preserve">递延所得税资产 </w:t>
      </w:r>
    </w:p>
    <w:p>
      <w:r>
        <w:t xml:space="preserve">其他非金融资产 </w:t>
      </w:r>
    </w:p>
    <w:p>
      <w:r>
        <w:t xml:space="preserve">小计 </w:t>
      </w:r>
    </w:p>
    <w:p>
      <w:r/>
    </w:p>
    <w:p>
      <w:r>
        <w:t xml:space="preserve">资产总计 </w:t>
      </w:r>
    </w:p>
    <w:p>
      <w:r/>
    </w:p>
    <w:p>
      <w:r>
        <w:t xml:space="preserve">应交税费 </w:t>
      </w:r>
    </w:p>
    <w:p>
      <w:r>
        <w:t xml:space="preserve">预计负债 </w:t>
      </w:r>
    </w:p>
    <w:p>
      <w:r>
        <w:t xml:space="preserve">其他负债 </w:t>
      </w:r>
    </w:p>
    <w:p>
      <w:r>
        <w:t xml:space="preserve">负债总计 </w:t>
      </w:r>
    </w:p>
    <w:p>
      <w:r/>
    </w:p>
    <w:p>
      <w:r>
        <w:t xml:space="preserve">其他储备 </w:t>
      </w:r>
    </w:p>
    <w:p>
      <w:r>
        <w:t xml:space="preserve">未分配利润 </w:t>
      </w:r>
    </w:p>
    <w:p>
      <w:r>
        <w:t xml:space="preserve">其他归属于母公司股东权益 </w:t>
      </w:r>
    </w:p>
    <w:p>
      <w:r>
        <w:t xml:space="preserve">归属于母公司股东权益合计 </w:t>
      </w:r>
    </w:p>
    <w:p>
      <w:r>
        <w:t xml:space="preserve">非控制性权益 </w:t>
      </w:r>
    </w:p>
    <w:p>
      <w:r>
        <w:t xml:space="preserve">股东权益合计 </w:t>
      </w:r>
    </w:p>
    <w:p>
      <w:r/>
    </w:p>
    <w:p>
      <w:r>
        <w:t xml:space="preserve">486,531 </w:t>
      </w:r>
    </w:p>
    <w:p>
      <w:r>
        <w:t xml:space="preserve">177,187 </w:t>
      </w:r>
    </w:p>
    <w:p>
      <w:r/>
    </w:p>
    <w:p>
      <w:r>
        <w:t xml:space="preserve">162,866 </w:t>
      </w:r>
    </w:p>
    <w:p>
      <w:r>
        <w:t xml:space="preserve">28,264 </w:t>
      </w:r>
    </w:p>
    <w:p>
      <w:r>
        <w:t xml:space="preserve">13,974 </w:t>
      </w:r>
    </w:p>
    <w:p>
      <w:r>
        <w:t xml:space="preserve">3,103,853 </w:t>
      </w:r>
    </w:p>
    <w:p>
      <w:r>
        <w:t xml:space="preserve">664,508 </w:t>
      </w:r>
    </w:p>
    <w:p>
      <w:r>
        <w:t xml:space="preserve">444,726 </w:t>
      </w:r>
    </w:p>
    <w:p>
      <w:r>
        <w:t xml:space="preserve">832,598 </w:t>
      </w:r>
    </w:p>
    <w:p>
      <w:r/>
    </w:p>
    <w:p>
      <w:r>
        <w:t xml:space="preserve">不适用 </w:t>
      </w:r>
    </w:p>
    <w:p>
      <w:r/>
    </w:p>
    <w:p>
      <w:r>
        <w:t xml:space="preserve">不适用 </w:t>
      </w:r>
    </w:p>
    <w:p>
      <w:r/>
    </w:p>
    <w:p>
      <w:r>
        <w:t xml:space="preserve">- </w:t>
      </w:r>
    </w:p>
    <w:p>
      <w:r>
        <w:t xml:space="preserve">- </w:t>
      </w:r>
    </w:p>
    <w:p>
      <w:r/>
    </w:p>
    <w:p>
      <w:r>
        <w:t xml:space="preserve">(162,866) </w:t>
      </w:r>
    </w:p>
    <w:p>
      <w:r>
        <w:t xml:space="preserve">(444) </w:t>
      </w:r>
    </w:p>
    <w:p>
      <w:r>
        <w:t xml:space="preserve">- </w:t>
      </w:r>
    </w:p>
    <w:p>
      <w:r>
        <w:t xml:space="preserve">2,649 </w:t>
      </w:r>
    </w:p>
    <w:p>
      <w:r>
        <w:t xml:space="preserve">(664,508) </w:t>
      </w:r>
    </w:p>
    <w:p>
      <w:r>
        <w:t xml:space="preserve">(444,726) </w:t>
      </w:r>
    </w:p>
    <w:p>
      <w:r>
        <w:t xml:space="preserve">(832,598) </w:t>
      </w:r>
    </w:p>
    <w:p>
      <w:r/>
    </w:p>
    <w:p>
      <w:r>
        <w:t xml:space="preserve">- </w:t>
      </w:r>
    </w:p>
    <w:p>
      <w:r>
        <w:t xml:space="preserve">(248) </w:t>
      </w:r>
    </w:p>
    <w:p>
      <w:r/>
    </w:p>
    <w:p>
      <w:r>
        <w:t xml:space="preserve">- </w:t>
      </w:r>
    </w:p>
    <w:p>
      <w:r>
        <w:t xml:space="preserve">- </w:t>
      </w:r>
    </w:p>
    <w:p>
      <w:r>
        <w:t xml:space="preserve">(66) </w:t>
      </w:r>
    </w:p>
    <w:p>
      <w:r>
        <w:t xml:space="preserve">(17,803) </w:t>
      </w:r>
    </w:p>
    <w:p>
      <w:r>
        <w:t xml:space="preserve">- </w:t>
      </w:r>
    </w:p>
    <w:p>
      <w:r>
        <w:t xml:space="preserve">- </w:t>
      </w:r>
    </w:p>
    <w:p>
      <w:r>
        <w:t xml:space="preserve">- </w:t>
      </w:r>
    </w:p>
    <w:p>
      <w:r/>
    </w:p>
    <w:p>
      <w:r>
        <w:t xml:space="preserve">486,531 </w:t>
      </w:r>
    </w:p>
    <w:p>
      <w:r>
        <w:t xml:space="preserve">176,939 </w:t>
      </w:r>
    </w:p>
    <w:p>
      <w:r/>
    </w:p>
    <w:p>
      <w:r>
        <w:t xml:space="preserve">不适用 </w:t>
      </w:r>
    </w:p>
    <w:p>
      <w:r>
        <w:t xml:space="preserve">27,820 </w:t>
      </w:r>
    </w:p>
    <w:p>
      <w:r>
        <w:t xml:space="preserve">13,908 </w:t>
      </w:r>
    </w:p>
    <w:p>
      <w:r>
        <w:t xml:space="preserve">3,088,699 </w:t>
      </w:r>
    </w:p>
    <w:p>
      <w:r>
        <w:t xml:space="preserve">不适用 </w:t>
      </w:r>
    </w:p>
    <w:p>
      <w:r>
        <w:t xml:space="preserve">不适用 </w:t>
      </w:r>
    </w:p>
    <w:p>
      <w:r>
        <w:t xml:space="preserve">不适用 </w:t>
      </w:r>
    </w:p>
    <w:p>
      <w:r/>
    </w:p>
    <w:p>
      <w:r>
        <w:t xml:space="preserve">401,559 </w:t>
      </w:r>
    </w:p>
    <w:p>
      <w:r/>
    </w:p>
    <w:p>
      <w:r>
        <w:t xml:space="preserve">(66) </w:t>
      </w:r>
    </w:p>
    <w:p>
      <w:r/>
    </w:p>
    <w:p>
      <w:r>
        <w:t xml:space="preserve">401,493 </w:t>
      </w:r>
    </w:p>
    <w:p>
      <w:r/>
    </w:p>
    <w:p>
      <w:r>
        <w:t xml:space="preserve">1,477,323 </w:t>
      </w:r>
    </w:p>
    <w:p>
      <w:r/>
    </w:p>
    <w:p>
      <w:r>
        <w:t xml:space="preserve">2,660 </w:t>
      </w:r>
    </w:p>
    <w:p>
      <w:r/>
    </w:p>
    <w:p>
      <w:r>
        <w:t xml:space="preserve">1,479,983 </w:t>
      </w:r>
    </w:p>
    <w:p>
      <w:r/>
    </w:p>
    <w:p>
      <w:r>
        <w:t xml:space="preserve">不适用 </w:t>
      </w:r>
    </w:p>
    <w:p>
      <w:r/>
    </w:p>
    <w:p>
      <w:r>
        <w:t xml:space="preserve"> 224,879  </w:t>
      </w:r>
    </w:p>
    <w:p>
      <w:r/>
    </w:p>
    <w:p>
      <w:r>
        <w:t xml:space="preserve">- </w:t>
      </w:r>
    </w:p>
    <w:p>
      <w:r/>
    </w:p>
    <w:p>
      <w:r>
        <w:t xml:space="preserve">224,879 </w:t>
      </w:r>
    </w:p>
    <w:p>
      <w:r/>
    </w:p>
    <w:p>
      <w:r>
        <w:t xml:space="preserve">不适用 </w:t>
      </w:r>
    </w:p>
    <w:p>
      <w:r>
        <w:t xml:space="preserve">128,498 </w:t>
      </w:r>
    </w:p>
    <w:p>
      <w:r>
        <w:t xml:space="preserve">6,043,005 </w:t>
      </w:r>
    </w:p>
    <w:p>
      <w:r/>
    </w:p>
    <w:p>
      <w:r>
        <w:t xml:space="preserve">10,261 </w:t>
      </w:r>
    </w:p>
    <w:p>
      <w:r>
        <w:t xml:space="preserve">29,022 </w:t>
      </w:r>
    </w:p>
    <w:p>
      <w:r>
        <w:t xml:space="preserve">54,952 </w:t>
      </w:r>
    </w:p>
    <w:p>
      <w:r>
        <w:t xml:space="preserve">94,235 </w:t>
      </w:r>
    </w:p>
    <w:p>
      <w:r/>
    </w:p>
    <w:p>
      <w:r>
        <w:t xml:space="preserve">6,137,240 </w:t>
      </w:r>
    </w:p>
    <w:p>
      <w:r/>
    </w:p>
    <w:p>
      <w:r>
        <w:t xml:space="preserve">20,034 </w:t>
      </w:r>
    </w:p>
    <w:p>
      <w:r>
        <w:t xml:space="preserve">- </w:t>
      </w:r>
    </w:p>
    <w:p>
      <w:r>
        <w:t xml:space="preserve">5,686,221 </w:t>
      </w:r>
    </w:p>
    <w:p>
      <w:r>
        <w:t xml:space="preserve">5,706,255 </w:t>
      </w:r>
    </w:p>
    <w:p>
      <w:r/>
    </w:p>
    <w:p>
      <w:r>
        <w:t xml:space="preserve">(5,335) </w:t>
      </w:r>
    </w:p>
    <w:p>
      <w:r>
        <w:t xml:space="preserve">119,807 </w:t>
      </w:r>
    </w:p>
    <w:p>
      <w:r>
        <w:t xml:space="preserve">310,932 </w:t>
      </w:r>
    </w:p>
    <w:p>
      <w:r>
        <w:t xml:space="preserve">425,404 </w:t>
      </w:r>
    </w:p>
    <w:p>
      <w:r>
        <w:t xml:space="preserve">5,581 </w:t>
      </w:r>
    </w:p>
    <w:p>
      <w:r>
        <w:t xml:space="preserve">430,985 </w:t>
      </w:r>
    </w:p>
    <w:p>
      <w:r/>
    </w:p>
    <w:p>
      <w:r>
        <w:t xml:space="preserve"> 1,381  </w:t>
      </w:r>
    </w:p>
    <w:p>
      <w:r>
        <w:t xml:space="preserve">- </w:t>
      </w:r>
    </w:p>
    <w:p>
      <w:r>
        <w:t xml:space="preserve">2,649 </w:t>
      </w:r>
    </w:p>
    <w:p>
      <w:r/>
    </w:p>
    <w:p>
      <w:r>
        <w:t xml:space="preserve"> -  </w:t>
      </w:r>
    </w:p>
    <w:p>
      <w:r/>
    </w:p>
    <w:p>
      <w:r>
        <w:t xml:space="preserve">- </w:t>
      </w:r>
    </w:p>
    <w:p>
      <w:r>
        <w:t xml:space="preserve">- </w:t>
      </w:r>
    </w:p>
    <w:p>
      <w:r>
        <w:t xml:space="preserve">- </w:t>
      </w:r>
    </w:p>
    <w:p>
      <w:r/>
    </w:p>
    <w:p>
      <w:r>
        <w:t xml:space="preserve">2,649 </w:t>
      </w:r>
    </w:p>
    <w:p>
      <w:r/>
    </w:p>
    <w:p>
      <w:r>
        <w:t xml:space="preserve">- </w:t>
      </w:r>
    </w:p>
    <w:p>
      <w:r>
        <w:t xml:space="preserve">2,649 </w:t>
      </w:r>
    </w:p>
    <w:p>
      <w:r>
        <w:t xml:space="preserve">- </w:t>
      </w:r>
    </w:p>
    <w:p>
      <w:r>
        <w:t xml:space="preserve">2,649 </w:t>
      </w:r>
    </w:p>
    <w:p>
      <w:r/>
    </w:p>
    <w:p>
      <w:r>
        <w:t xml:space="preserve">- </w:t>
      </w:r>
    </w:p>
    <w:p>
      <w:r>
        <w:t xml:space="preserve">- </w:t>
      </w:r>
    </w:p>
    <w:p>
      <w:r>
        <w:t xml:space="preserve">- </w:t>
      </w:r>
    </w:p>
    <w:p>
      <w:r>
        <w:t xml:space="preserve">- </w:t>
      </w:r>
    </w:p>
    <w:p>
      <w:r>
        <w:t xml:space="preserve">- </w:t>
      </w:r>
    </w:p>
    <w:p>
      <w:r>
        <w:t xml:space="preserve">- </w:t>
      </w:r>
    </w:p>
    <w:p>
      <w:r/>
    </w:p>
    <w:p>
      <w:r>
        <w:t xml:space="preserve">(24) </w:t>
      </w:r>
    </w:p>
    <w:p>
      <w:r>
        <w:t xml:space="preserve">1,104 </w:t>
      </w:r>
    </w:p>
    <w:p>
      <w:r>
        <w:t xml:space="preserve">(14,443) </w:t>
      </w:r>
    </w:p>
    <w:p>
      <w:r/>
    </w:p>
    <w:p>
      <w:r>
        <w:t xml:space="preserve">1,357 </w:t>
      </w:r>
    </w:p>
    <w:p>
      <w:r>
        <w:t xml:space="preserve">129,602 </w:t>
      </w:r>
    </w:p>
    <w:p>
      <w:r>
        <w:t xml:space="preserve">6,031,211 </w:t>
      </w:r>
    </w:p>
    <w:p>
      <w:r/>
    </w:p>
    <w:p>
      <w:r>
        <w:t xml:space="preserve"> -    </w:t>
      </w:r>
    </w:p>
    <w:p>
      <w:r/>
    </w:p>
    <w:p>
      <w:r>
        <w:t xml:space="preserve">5,213 </w:t>
      </w:r>
    </w:p>
    <w:p>
      <w:r>
        <w:t xml:space="preserve">- </w:t>
      </w:r>
    </w:p>
    <w:p>
      <w:r>
        <w:t xml:space="preserve">5,213 </w:t>
      </w:r>
    </w:p>
    <w:p>
      <w:r/>
    </w:p>
    <w:p>
      <w:r>
        <w:t xml:space="preserve">10,261 </w:t>
      </w:r>
    </w:p>
    <w:p>
      <w:r>
        <w:t xml:space="preserve">34,235 </w:t>
      </w:r>
    </w:p>
    <w:p>
      <w:r>
        <w:t xml:space="preserve">54,952 </w:t>
      </w:r>
    </w:p>
    <w:p>
      <w:r>
        <w:t xml:space="preserve">99,448 </w:t>
      </w:r>
    </w:p>
    <w:p>
      <w:r/>
    </w:p>
    <w:p>
      <w:r>
        <w:t xml:space="preserve">(9,230) </w:t>
      </w:r>
    </w:p>
    <w:p>
      <w:r/>
    </w:p>
    <w:p>
      <w:r>
        <w:t xml:space="preserve">6,130,659 </w:t>
      </w:r>
    </w:p>
    <w:p>
      <w:r/>
    </w:p>
    <w:p>
      <w:r>
        <w:t xml:space="preserve">903 </w:t>
      </w:r>
    </w:p>
    <w:p>
      <w:r>
        <w:t xml:space="preserve">1,878 </w:t>
      </w:r>
    </w:p>
    <w:p>
      <w:r>
        <w:t xml:space="preserve">- </w:t>
      </w:r>
    </w:p>
    <w:p>
      <w:r>
        <w:t xml:space="preserve">2,781 </w:t>
      </w:r>
    </w:p>
    <w:p>
      <w:r/>
    </w:p>
    <w:p>
      <w:r>
        <w:t xml:space="preserve">3,015 </w:t>
      </w:r>
    </w:p>
    <w:p>
      <w:r>
        <w:t xml:space="preserve">(15,090) </w:t>
      </w:r>
    </w:p>
    <w:p>
      <w:r>
        <w:t xml:space="preserve">- </w:t>
      </w:r>
    </w:p>
    <w:p>
      <w:r>
        <w:t xml:space="preserve">(12,075) </w:t>
      </w:r>
    </w:p>
    <w:p>
      <w:r>
        <w:t xml:space="preserve">64 </w:t>
      </w:r>
    </w:p>
    <w:p>
      <w:r>
        <w:t xml:space="preserve">(12,011) </w:t>
      </w:r>
    </w:p>
    <w:p>
      <w:r/>
    </w:p>
    <w:p>
      <w:r>
        <w:t xml:space="preserve">20,937 </w:t>
      </w:r>
    </w:p>
    <w:p>
      <w:r>
        <w:t xml:space="preserve">4,527 </w:t>
      </w:r>
    </w:p>
    <w:p>
      <w:r>
        <w:t xml:space="preserve">5,686,221 </w:t>
      </w:r>
    </w:p>
    <w:p>
      <w:r>
        <w:t xml:space="preserve">5,711,685 </w:t>
      </w:r>
    </w:p>
    <w:p>
      <w:r/>
    </w:p>
    <w:p>
      <w:r>
        <w:t xml:space="preserve">(2,320) </w:t>
      </w:r>
    </w:p>
    <w:p>
      <w:r>
        <w:t xml:space="preserve">104,717 </w:t>
      </w:r>
    </w:p>
    <w:p>
      <w:r>
        <w:t xml:space="preserve">310,932 </w:t>
      </w:r>
    </w:p>
    <w:p>
      <w:r>
        <w:t xml:space="preserve">413,329 </w:t>
      </w:r>
    </w:p>
    <w:p>
      <w:r>
        <w:t xml:space="preserve">5,645 </w:t>
      </w:r>
    </w:p>
    <w:p>
      <w:r>
        <w:t xml:space="preserve">418,974 </w:t>
      </w:r>
    </w:p>
    <w:p>
      <w:r/>
    </w:p>
    <w:p>
      <w:r>
        <w:t xml:space="preserve">负债及股东权益合计 </w:t>
      </w:r>
    </w:p>
    <w:p>
      <w:r/>
    </w:p>
    <w:p>
      <w:r>
        <w:t xml:space="preserve">6,137,240 </w:t>
      </w:r>
    </w:p>
    <w:p>
      <w:r/>
    </w:p>
    <w:p>
      <w:r>
        <w:t xml:space="preserve">2,649 </w:t>
      </w:r>
    </w:p>
    <w:p>
      <w:r/>
    </w:p>
    <w:p>
      <w:r>
        <w:t xml:space="preserve">(9,230) </w:t>
      </w:r>
    </w:p>
    <w:p>
      <w:r/>
    </w:p>
    <w:p>
      <w:r>
        <w:t xml:space="preserve">6,130,659 </w:t>
      </w:r>
    </w:p>
    <w:p>
      <w:r/>
    </w:p>
    <w:p>
      <w:r>
        <w:t xml:space="preserve">54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(2) 将集团财务状况表中的金融资产余额从原金融工具准则调整为新金融工具准则的调节</w:t>
      </w:r>
    </w:p>
    <w:p>
      <w:r>
        <w:t xml:space="preserve">表 </w:t>
      </w:r>
    </w:p>
    <w:p>
      <w:r/>
    </w:p>
    <w:p>
      <w:r>
        <w:t>本集团对其管理金融资产的业务模式和金融资产的现金流量特征进行了分析。下表将按</w:t>
      </w:r>
    </w:p>
    <w:p>
      <w:r>
        <w:t>照原金融工具准则计量类别列示的金融资产账面价值调整为2018年1月1日过渡至新金</w:t>
      </w:r>
    </w:p>
    <w:p>
      <w:r>
        <w:t xml:space="preserve">融工具准则后按照新计量类别列示的账面价值： </w:t>
      </w:r>
    </w:p>
    <w:p>
      <w:r/>
    </w:p>
    <w:p>
      <w:r>
        <w:t>按原金融工具准则</w:t>
      </w:r>
    </w:p>
    <w:p>
      <w:r>
        <w:t xml:space="preserve">列示的账面价值 </w:t>
      </w:r>
    </w:p>
    <w:p>
      <w:r>
        <w:t xml:space="preserve">2017 年 12 月 31 日 </w:t>
      </w:r>
    </w:p>
    <w:p>
      <w:r/>
    </w:p>
    <w:p>
      <w:r>
        <w:t>重分类 重新计量 按新金融工具准则</w:t>
      </w:r>
    </w:p>
    <w:p>
      <w:r>
        <w:t xml:space="preserve">列示的账面价值 </w:t>
      </w:r>
    </w:p>
    <w:p>
      <w:r>
        <w:t xml:space="preserve">2018 年 1 月 1 日 </w:t>
      </w:r>
    </w:p>
    <w:p>
      <w:r/>
    </w:p>
    <w:p>
      <w:r>
        <w:t xml:space="preserve">以摊余成本计量的金融资产 </w:t>
      </w:r>
    </w:p>
    <w:p>
      <w:r/>
    </w:p>
    <w:p>
      <w:r>
        <w:t xml:space="preserve">现金及存放中央银行款项 </w:t>
      </w:r>
    </w:p>
    <w:p>
      <w:r>
        <w:t xml:space="preserve">按原金融工具准则列示的余额和按 </w:t>
      </w:r>
    </w:p>
    <w:p>
      <w:r>
        <w:t xml:space="preserve">  新金融工具准则列示的余额 </w:t>
      </w:r>
    </w:p>
    <w:p>
      <w:r/>
    </w:p>
    <w:p>
      <w:r>
        <w:t xml:space="preserve">存放及拆放同业款项 </w:t>
      </w:r>
    </w:p>
    <w:p>
      <w:r>
        <w:t xml:space="preserve">按原金融工具准则列示的余额 </w:t>
      </w:r>
    </w:p>
    <w:p>
      <w:r>
        <w:t xml:space="preserve"> 重新计量：预期信用损失准备 </w:t>
      </w:r>
    </w:p>
    <w:p>
      <w:r>
        <w:t xml:space="preserve">按新金融工具准则列示的余额 </w:t>
      </w:r>
    </w:p>
    <w:p>
      <w:r/>
    </w:p>
    <w:p>
      <w:r>
        <w:t xml:space="preserve">买入返售金融资产 </w:t>
      </w:r>
    </w:p>
    <w:p>
      <w:r>
        <w:t xml:space="preserve">按原金融工具准则列示的余额 </w:t>
      </w:r>
    </w:p>
    <w:p>
      <w:r>
        <w:t xml:space="preserve"> 重新计量：预期信用损失准备 </w:t>
      </w:r>
    </w:p>
    <w:p>
      <w:r>
        <w:t xml:space="preserve">按新金融工具准则列示的余额 </w:t>
      </w:r>
    </w:p>
    <w:p>
      <w:r/>
    </w:p>
    <w:p>
      <w:r>
        <w:t xml:space="preserve">发放贷款和垫款 </w:t>
      </w:r>
    </w:p>
    <w:p>
      <w:r>
        <w:t xml:space="preserve">按原金融工具准则列示的余额 </w:t>
      </w:r>
    </w:p>
    <w:p>
      <w:r>
        <w:t xml:space="preserve"> 减：转出至以公允价值计量且其变动计 </w:t>
      </w:r>
    </w:p>
    <w:p>
      <w:r>
        <w:t xml:space="preserve">入其他综合收益的发放贷款和垫款 </w:t>
      </w:r>
    </w:p>
    <w:p>
      <w:r>
        <w:t xml:space="preserve"> 减：减值准备转出至预计负债 </w:t>
      </w:r>
    </w:p>
    <w:p>
      <w:r>
        <w:t xml:space="preserve"> 重新计量：预期信用损失准备 </w:t>
      </w:r>
    </w:p>
    <w:p>
      <w:r>
        <w:t xml:space="preserve">按新金融工具准则列示的余额 </w:t>
      </w:r>
    </w:p>
    <w:p>
      <w:r/>
    </w:p>
    <w:p>
      <w:r>
        <w:t xml:space="preserve">持有至到期投资 </w:t>
      </w:r>
    </w:p>
    <w:p>
      <w:r>
        <w:t xml:space="preserve">按原金融工具准则列示的余额 </w:t>
      </w:r>
    </w:p>
    <w:p>
      <w:r>
        <w:t xml:space="preserve"> 减：转出至债权投资—以摊余成本计量 </w:t>
      </w:r>
    </w:p>
    <w:p>
      <w:r>
        <w:t xml:space="preserve">按新金融工具准则列示的余额 </w:t>
      </w:r>
    </w:p>
    <w:p>
      <w:r/>
    </w:p>
    <w:p>
      <w:r>
        <w:t xml:space="preserve">应收款项类投资 </w:t>
      </w:r>
    </w:p>
    <w:p>
      <w:r>
        <w:t xml:space="preserve">按原金融工具准则列示的余额 </w:t>
      </w:r>
    </w:p>
    <w:p>
      <w:r>
        <w:t xml:space="preserve"> 减：转出至债权投资—以摊余成本计量 </w:t>
      </w:r>
    </w:p>
    <w:p>
      <w:r>
        <w:t xml:space="preserve"> 减：转出至交易性金融资产—以公允价</w:t>
      </w:r>
    </w:p>
    <w:p>
      <w:r>
        <w:t xml:space="preserve">值计量且其变动计入当期损益 </w:t>
      </w:r>
    </w:p>
    <w:p>
      <w:r>
        <w:t xml:space="preserve">按新金融工具准则列示的余额 </w:t>
      </w:r>
    </w:p>
    <w:p>
      <w:r/>
    </w:p>
    <w:p>
      <w:r>
        <w:t xml:space="preserve">- </w:t>
      </w:r>
    </w:p>
    <w:p>
      <w:r/>
    </w:p>
    <w:p>
      <w:r>
        <w:t xml:space="preserve">486,531 </w:t>
      </w:r>
    </w:p>
    <w:p>
      <w:r/>
    </w:p>
    <w:p>
      <w:r>
        <w:t xml:space="preserve">- </w:t>
      </w:r>
    </w:p>
    <w:p>
      <w:r>
        <w:t xml:space="preserve">- </w:t>
      </w:r>
    </w:p>
    <w:p>
      <w:r>
        <w:t xml:space="preserve">176,939 </w:t>
      </w:r>
    </w:p>
    <w:p>
      <w:r/>
    </w:p>
    <w:p>
      <w:r>
        <w:t xml:space="preserve">- </w:t>
      </w:r>
    </w:p>
    <w:p>
      <w:r>
        <w:t xml:space="preserve">- </w:t>
      </w:r>
    </w:p>
    <w:p>
      <w:r>
        <w:t xml:space="preserve">13,908 </w:t>
      </w:r>
    </w:p>
    <w:p>
      <w:r/>
    </w:p>
    <w:p>
      <w:r>
        <w:t xml:space="preserve">- </w:t>
      </w:r>
    </w:p>
    <w:p>
      <w:r/>
    </w:p>
    <w:p>
      <w:r>
        <w:t xml:space="preserve">- </w:t>
      </w:r>
    </w:p>
    <w:p>
      <w:r>
        <w:t xml:space="preserve">- </w:t>
      </w:r>
    </w:p>
    <w:p>
      <w:r>
        <w:t xml:space="preserve">- </w:t>
      </w:r>
    </w:p>
    <w:p>
      <w:r>
        <w:t xml:space="preserve">2,954,761 </w:t>
      </w:r>
    </w:p>
    <w:p>
      <w:r/>
    </w:p>
    <w:p>
      <w:r>
        <w:t xml:space="preserve">- </w:t>
      </w:r>
    </w:p>
    <w:p>
      <w:r>
        <w:t xml:space="preserve">- </w:t>
      </w:r>
    </w:p>
    <w:p>
      <w:r>
        <w:t xml:space="preserve">- </w:t>
      </w:r>
    </w:p>
    <w:p>
      <w:r/>
    </w:p>
    <w:p>
      <w:r>
        <w:t xml:space="preserve">- </w:t>
      </w:r>
    </w:p>
    <w:p>
      <w:r>
        <w:t xml:space="preserve">- </w:t>
      </w:r>
    </w:p>
    <w:p>
      <w:r/>
    </w:p>
    <w:p>
      <w:r>
        <w:t xml:space="preserve">- </w:t>
      </w:r>
    </w:p>
    <w:p>
      <w:r>
        <w:t xml:space="preserve">- </w:t>
      </w:r>
    </w:p>
    <w:p>
      <w:r/>
    </w:p>
    <w:p>
      <w:r>
        <w:t xml:space="preserve">486,531 </w:t>
      </w:r>
    </w:p>
    <w:p>
      <w:r/>
    </w:p>
    <w:p>
      <w:r>
        <w:t xml:space="preserve">177,187 </w:t>
      </w:r>
    </w:p>
    <w:p>
      <w:r>
        <w:t xml:space="preserve">- </w:t>
      </w:r>
    </w:p>
    <w:p>
      <w:r>
        <w:t xml:space="preserve">- </w:t>
      </w:r>
    </w:p>
    <w:p>
      <w:r/>
    </w:p>
    <w:p>
      <w:r>
        <w:t xml:space="preserve">13,974 </w:t>
      </w:r>
    </w:p>
    <w:p>
      <w:r>
        <w:t xml:space="preserve">- </w:t>
      </w:r>
    </w:p>
    <w:p>
      <w:r>
        <w:t xml:space="preserve">- </w:t>
      </w:r>
    </w:p>
    <w:p>
      <w:r/>
    </w:p>
    <w:p>
      <w:r>
        <w:t xml:space="preserve">3,103,853 </w:t>
      </w:r>
    </w:p>
    <w:p>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p>
    <w:p>
      <w:r>
        <w:t xml:space="preserve">- </w:t>
      </w:r>
    </w:p>
    <w:p>
      <w:r>
        <w:t xml:space="preserve">(248) </w:t>
      </w:r>
    </w:p>
    <w:p>
      <w:r>
        <w:t xml:space="preserve">- </w:t>
      </w:r>
    </w:p>
    <w:p>
      <w:r/>
    </w:p>
    <w:p>
      <w:r>
        <w:t xml:space="preserve">- </w:t>
      </w:r>
    </w:p>
    <w:p>
      <w:r>
        <w:t xml:space="preserve">(66) </w:t>
      </w:r>
    </w:p>
    <w:p>
      <w:r>
        <w:t xml:space="preserve">- </w:t>
      </w:r>
    </w:p>
    <w:p>
      <w:r/>
    </w:p>
    <w:p>
      <w:r>
        <w:t xml:space="preserve">- </w:t>
      </w:r>
    </w:p>
    <w:p>
      <w:r/>
    </w:p>
    <w:p>
      <w:r>
        <w:t xml:space="preserve">- </w:t>
      </w:r>
    </w:p>
    <w:p>
      <w:r>
        <w:t xml:space="preserve">- </w:t>
      </w:r>
    </w:p>
    <w:p>
      <w:r>
        <w:t xml:space="preserve">- </w:t>
      </w:r>
    </w:p>
    <w:p>
      <w:r>
        <w:t xml:space="preserve">- </w:t>
      </w:r>
    </w:p>
    <w:p>
      <w:r/>
    </w:p>
    <w:p>
      <w:r>
        <w:t xml:space="preserve">(134,357) </w:t>
      </w:r>
    </w:p>
    <w:p>
      <w:r>
        <w:t xml:space="preserve">2,649 </w:t>
      </w:r>
    </w:p>
    <w:p>
      <w:r>
        <w:t xml:space="preserve">- </w:t>
      </w:r>
    </w:p>
    <w:p>
      <w:r>
        <w:t xml:space="preserve">- </w:t>
      </w:r>
    </w:p>
    <w:p>
      <w:r/>
    </w:p>
    <w:p>
      <w:r>
        <w:t xml:space="preserve">- </w:t>
      </w:r>
    </w:p>
    <w:p>
      <w:r>
        <w:t xml:space="preserve">- </w:t>
      </w:r>
    </w:p>
    <w:p>
      <w:r>
        <w:t xml:space="preserve">(17,384) </w:t>
      </w:r>
    </w:p>
    <w:p>
      <w:r>
        <w:t xml:space="preserve">- </w:t>
      </w:r>
    </w:p>
    <w:p>
      <w:r/>
    </w:p>
    <w:p>
      <w:r>
        <w:t xml:space="preserve">444,726 </w:t>
      </w:r>
    </w:p>
    <w:p>
      <w:r>
        <w:t xml:space="preserve">- </w:t>
      </w:r>
    </w:p>
    <w:p>
      <w:r>
        <w:t xml:space="preserve">- </w:t>
      </w:r>
    </w:p>
    <w:p>
      <w:r/>
    </w:p>
    <w:p>
      <w:r>
        <w:t xml:space="preserve">- </w:t>
      </w:r>
    </w:p>
    <w:p>
      <w:r>
        <w:t xml:space="preserve">(444,726) </w:t>
      </w:r>
    </w:p>
    <w:p>
      <w:r>
        <w:t xml:space="preserve">- </w:t>
      </w:r>
    </w:p>
    <w:p>
      <w:r/>
    </w:p>
    <w:p>
      <w:r>
        <w:t xml:space="preserve">832,598 </w:t>
      </w:r>
    </w:p>
    <w:p>
      <w:r>
        <w:t xml:space="preserve">- </w:t>
      </w:r>
    </w:p>
    <w:p>
      <w:r/>
    </w:p>
    <w:p>
      <w:r>
        <w:t xml:space="preserve">- </w:t>
      </w:r>
    </w:p>
    <w:p>
      <w:r>
        <w:t xml:space="preserve">(767,024) </w:t>
      </w:r>
    </w:p>
    <w:p>
      <w:r/>
    </w:p>
    <w:p>
      <w:r>
        <w:t xml:space="preserve">- </w:t>
      </w:r>
    </w:p>
    <w:p>
      <w:r>
        <w:t xml:space="preserve">- </w:t>
      </w:r>
    </w:p>
    <w:p>
      <w:r/>
    </w:p>
    <w:p>
      <w:r>
        <w:t xml:space="preserve">(65,574) </w:t>
      </w:r>
    </w:p>
    <w:p>
      <w:r>
        <w:t xml:space="preserve">- </w:t>
      </w:r>
    </w:p>
    <w:p>
      <w:r/>
    </w:p>
    <w:p>
      <w:r>
        <w:t xml:space="preserve">- </w:t>
      </w:r>
    </w:p>
    <w:p>
      <w:r>
        <w:t xml:space="preserve">- </w:t>
      </w:r>
    </w:p>
    <w:p>
      <w:r>
        <w:t xml:space="preserve">- </w:t>
      </w:r>
    </w:p>
    <w:p>
      <w:r/>
    </w:p>
    <w:p>
      <w:r>
        <w:t xml:space="preserve">- </w:t>
      </w:r>
    </w:p>
    <w:p>
      <w:r>
        <w:t xml:space="preserve">- </w:t>
      </w:r>
    </w:p>
    <w:p>
      <w:r/>
    </w:p>
    <w:p>
      <w:r>
        <w:t xml:space="preserve">- </w:t>
      </w:r>
    </w:p>
    <w:p>
      <w:r>
        <w:t xml:space="preserve">- </w:t>
      </w:r>
    </w:p>
    <w:p>
      <w:r/>
    </w:p>
    <w:p>
      <w:r>
        <w:t xml:space="preserve">55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(2) 将集团财务状况表中的金融资产余额从原金融工具准则调整为新金融工具准则的调节表</w:t>
      </w:r>
    </w:p>
    <w:p>
      <w:r/>
    </w:p>
    <w:p>
      <w:r>
        <w:t xml:space="preserve">(续) </w:t>
      </w:r>
    </w:p>
    <w:p>
      <w:r/>
    </w:p>
    <w:p>
      <w:r>
        <w:t xml:space="preserve"> 按原金融工具准则</w:t>
      </w:r>
    </w:p>
    <w:p>
      <w:r>
        <w:t xml:space="preserve">列示的账面价值 </w:t>
      </w:r>
    </w:p>
    <w:p>
      <w:r>
        <w:t xml:space="preserve"> 2017 年 12 月 31 日 </w:t>
      </w:r>
    </w:p>
    <w:p>
      <w:r/>
    </w:p>
    <w:p>
      <w:r>
        <w:t>重分类 重新计量 按新金融工具准则列</w:t>
      </w:r>
    </w:p>
    <w:p>
      <w:r>
        <w:t xml:space="preserve">示的账面价值 </w:t>
      </w:r>
    </w:p>
    <w:p>
      <w:r>
        <w:t xml:space="preserve">2018 年 1 月 1 日 </w:t>
      </w:r>
    </w:p>
    <w:p>
      <w:r/>
    </w:p>
    <w:p>
      <w:r>
        <w:t xml:space="preserve">以摊余成本计量的金融资产(续) </w:t>
      </w:r>
    </w:p>
    <w:p>
      <w:r/>
    </w:p>
    <w:p>
      <w:r>
        <w:t xml:space="preserve">债权投资—以摊余成本计量 </w:t>
      </w:r>
    </w:p>
    <w:p>
      <w:r>
        <w:t xml:space="preserve">按原金融工具准则列示的余额 </w:t>
      </w:r>
    </w:p>
    <w:p>
      <w:r>
        <w:t xml:space="preserve"> 加：自应收款项类投资转入 </w:t>
      </w:r>
    </w:p>
    <w:p>
      <w:r>
        <w:t xml:space="preserve"> 加：自持有至到期投资转入 </w:t>
      </w:r>
    </w:p>
    <w:p>
      <w:r>
        <w:t xml:space="preserve"> 加：自以公允价值计量且其变动计入当期损</w:t>
      </w:r>
    </w:p>
    <w:p>
      <w:r>
        <w:t xml:space="preserve">益的金融资产转入 </w:t>
      </w:r>
    </w:p>
    <w:p>
      <w:r>
        <w:t xml:space="preserve"> 加：自可供出售金融资产转入 </w:t>
      </w:r>
    </w:p>
    <w:p>
      <w:r>
        <w:t xml:space="preserve"> 重新计量：预期信用损失准备 </w:t>
      </w:r>
    </w:p>
    <w:p>
      <w:r>
        <w:t xml:space="preserve"> 重新计量：由以公允价值计量转为以摊余成</w:t>
      </w:r>
    </w:p>
    <w:p>
      <w:r>
        <w:t xml:space="preserve">本计量 </w:t>
      </w:r>
    </w:p>
    <w:p>
      <w:r>
        <w:t xml:space="preserve">按新金融工具准则列示的余额 </w:t>
      </w:r>
    </w:p>
    <w:p>
      <w:r/>
    </w:p>
    <w:p>
      <w:r>
        <w:t xml:space="preserve">其他金融资产 </w:t>
      </w:r>
    </w:p>
    <w:p>
      <w:r/>
    </w:p>
    <w:p>
      <w:r>
        <w:t xml:space="preserve">按原金融工具准则列示的余额 </w:t>
      </w:r>
    </w:p>
    <w:p>
      <w:r>
        <w:t xml:space="preserve"> 重新计量：预期信用损失准备 </w:t>
      </w:r>
    </w:p>
    <w:p>
      <w:r>
        <w:t xml:space="preserve">按新金融工具准则列示的余额 </w:t>
      </w:r>
    </w:p>
    <w:p>
      <w:r/>
    </w:p>
    <w:p>
      <w:r>
        <w:t xml:space="preserve">以摊余成本计量的金融资产总计 </w:t>
      </w:r>
    </w:p>
    <w:p>
      <w:r/>
    </w:p>
    <w:p>
      <w:r>
        <w:t xml:space="preserve">以公允价值计量且其变动计入当期损益的金融资产 </w:t>
      </w:r>
    </w:p>
    <w:p>
      <w:r/>
    </w:p>
    <w:p>
      <w:r>
        <w:t>以公允价值计量且其变动计入当期损益的金融</w:t>
      </w:r>
    </w:p>
    <w:p>
      <w:r>
        <w:t xml:space="preserve">资产 </w:t>
      </w:r>
    </w:p>
    <w:p>
      <w:r>
        <w:t xml:space="preserve">按原金融工具准则列示的余额 </w:t>
      </w:r>
    </w:p>
    <w:p>
      <w:r>
        <w:t xml:space="preserve"> 减：转出至交易性金融资产—以公允价值计</w:t>
      </w:r>
    </w:p>
    <w:p>
      <w:r>
        <w:t xml:space="preserve">量且其变动计入当期损益 </w:t>
      </w:r>
    </w:p>
    <w:p>
      <w:r>
        <w:t xml:space="preserve"> 减：转出至债权投资—以摊余成本计量 </w:t>
      </w:r>
    </w:p>
    <w:p>
      <w:r>
        <w:t xml:space="preserve">按新金融工具准则列示的余额 </w:t>
      </w:r>
    </w:p>
    <w:p>
      <w:r/>
    </w:p>
    <w:p>
      <w:r>
        <w:t>交易性金融资产—以公允价值计量且其变动计</w:t>
      </w:r>
    </w:p>
    <w:p>
      <w:r>
        <w:t xml:space="preserve">入当期损益 </w:t>
      </w:r>
    </w:p>
    <w:p>
      <w:r>
        <w:t xml:space="preserve">按原金融工具准则列示的余额 </w:t>
      </w:r>
    </w:p>
    <w:p>
      <w:r>
        <w:t xml:space="preserve"> 加：自应收款项类投资转入 </w:t>
      </w:r>
    </w:p>
    <w:p>
      <w:r>
        <w:t xml:space="preserve"> 加：自可供出售金融资产转入 </w:t>
      </w:r>
    </w:p>
    <w:p>
      <w:r>
        <w:t xml:space="preserve"> 加：自衍生金融资产转入 </w:t>
      </w:r>
    </w:p>
    <w:p>
      <w:r>
        <w:t xml:space="preserve"> 加：自以公允价值计量且其变动计入当期损</w:t>
      </w:r>
    </w:p>
    <w:p>
      <w:r>
        <w:t xml:space="preserve">益的金融资产转入 </w:t>
      </w:r>
    </w:p>
    <w:p>
      <w:r>
        <w:t xml:space="preserve"> 重新计量：由以摊余成本计量变为以公允价</w:t>
      </w:r>
    </w:p>
    <w:p>
      <w:r>
        <w:t xml:space="preserve">值计量 </w:t>
      </w:r>
    </w:p>
    <w:p>
      <w:r>
        <w:t xml:space="preserve">按新金融工具准则列示的余额 </w:t>
      </w:r>
    </w:p>
    <w:p>
      <w:r/>
    </w:p>
    <w:p>
      <w:r>
        <w:t xml:space="preserve">衍生金融资产 </w:t>
      </w:r>
    </w:p>
    <w:p>
      <w:r>
        <w:t xml:space="preserve">按原金融工具准则列示的余额 </w:t>
      </w:r>
    </w:p>
    <w:p>
      <w:r>
        <w:t xml:space="preserve"> 减：转出至交易性金融资产—以公允价值计</w:t>
      </w:r>
    </w:p>
    <w:p>
      <w:r>
        <w:t xml:space="preserve">量且其变动计入当期损益 </w:t>
      </w:r>
    </w:p>
    <w:p>
      <w:r>
        <w:t xml:space="preserve">按新金融工具准则列示的余额 </w:t>
      </w:r>
    </w:p>
    <w:p>
      <w:r/>
    </w:p>
    <w:p>
      <w:r>
        <w:t>以公允价值计量且其变动计入当期损益的金融</w:t>
      </w:r>
    </w:p>
    <w:p>
      <w:r>
        <w:t xml:space="preserve">资产总计 </w:t>
      </w:r>
    </w:p>
    <w:p>
      <w:r/>
    </w:p>
    <w:p>
      <w:r>
        <w:t xml:space="preserve">56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p>
    <w:p>
      <w:r>
        <w:t xml:space="preserve">128,498 </w:t>
      </w:r>
    </w:p>
    <w:p>
      <w:r>
        <w:t xml:space="preserve">- </w:t>
      </w:r>
    </w:p>
    <w:p>
      <w:r>
        <w:t xml:space="preserve">- </w:t>
      </w:r>
    </w:p>
    <w:p>
      <w:r/>
    </w:p>
    <w:p>
      <w:r>
        <w:t xml:space="preserve">- </w:t>
      </w:r>
    </w:p>
    <w:p>
      <w:r>
        <w:t xml:space="preserve">767,024 </w:t>
      </w:r>
    </w:p>
    <w:p>
      <w:r>
        <w:t xml:space="preserve">444,726 </w:t>
      </w:r>
    </w:p>
    <w:p>
      <w:r/>
    </w:p>
    <w:p>
      <w:r>
        <w:t xml:space="preserve">93,677 </w:t>
      </w:r>
    </w:p>
    <w:p>
      <w:r>
        <w:t xml:space="preserve">171,896 </w:t>
      </w:r>
    </w:p>
    <w:p>
      <w:r>
        <w:t xml:space="preserve">- </w:t>
      </w:r>
    </w:p>
    <w:p>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(1,362) </w:t>
      </w:r>
    </w:p>
    <w:p>
      <w:r/>
    </w:p>
    <w:p>
      <w:r>
        <w:t xml:space="preserve">4,022 </w:t>
      </w:r>
    </w:p>
    <w:p>
      <w:r>
        <w:t xml:space="preserve">- </w:t>
      </w:r>
    </w:p>
    <w:p>
      <w:r/>
    </w:p>
    <w:p>
      <w:r>
        <w:t xml:space="preserve">- </w:t>
      </w:r>
    </w:p>
    <w:p>
      <w:r>
        <w:t xml:space="preserve">1,104 </w:t>
      </w:r>
    </w:p>
    <w:p>
      <w:r>
        <w:t xml:space="preserve">- </w:t>
      </w:r>
    </w:p>
    <w:p>
      <w:r/>
    </w:p>
    <w:p>
      <w:r>
        <w:t xml:space="preserve">162,866 </w:t>
      </w:r>
    </w:p>
    <w:p>
      <w:r/>
    </w:p>
    <w:p>
      <w:r>
        <w:t xml:space="preserve">- </w:t>
      </w:r>
    </w:p>
    <w:p>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p>
    <w:p>
      <w:r>
        <w:t xml:space="preserve">28,264 </w:t>
      </w:r>
    </w:p>
    <w:p>
      <w:r/>
    </w:p>
    <w:p>
      <w:r>
        <w:t xml:space="preserve">(69,189) </w:t>
      </w:r>
    </w:p>
    <w:p>
      <w:r>
        <w:t xml:space="preserve">(93,677) </w:t>
      </w:r>
    </w:p>
    <w:p>
      <w:r>
        <w:t xml:space="preserve">- </w:t>
      </w:r>
    </w:p>
    <w:p>
      <w:r/>
    </w:p>
    <w:p>
      <w:r>
        <w:t xml:space="preserve">-  </w:t>
      </w:r>
    </w:p>
    <w:p>
      <w:r>
        <w:t xml:space="preserve">65,574  </w:t>
      </w:r>
    </w:p>
    <w:p>
      <w:r>
        <w:t xml:space="preserve">266,352 </w:t>
      </w:r>
    </w:p>
    <w:p>
      <w:r>
        <w:t xml:space="preserve">444 </w:t>
      </w:r>
    </w:p>
    <w:p>
      <w:r/>
    </w:p>
    <w:p>
      <w:r>
        <w:t xml:space="preserve">69,189 </w:t>
      </w:r>
    </w:p>
    <w:p>
      <w:r/>
    </w:p>
    <w:p>
      <w:r>
        <w:t xml:space="preserve">- </w:t>
      </w:r>
    </w:p>
    <w:p>
      <w:r>
        <w:t xml:space="preserve">-  </w:t>
      </w:r>
    </w:p>
    <w:p>
      <w:r/>
    </w:p>
    <w:p>
      <w:r>
        <w:t xml:space="preserve">- </w:t>
      </w:r>
    </w:p>
    <w:p>
      <w:r/>
    </w:p>
    <w:p>
      <w:r>
        <w:t xml:space="preserve">- </w:t>
      </w:r>
    </w:p>
    <w:p>
      <w:r>
        <w:t xml:space="preserve">- </w:t>
      </w:r>
    </w:p>
    <w:p>
      <w:r/>
    </w:p>
    <w:p>
      <w:r>
        <w:t xml:space="preserve">(444) </w:t>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t xml:space="preserve">- </w:t>
      </w:r>
    </w:p>
    <w:p>
      <w:r>
        <w:t xml:space="preserve">- </w:t>
      </w:r>
    </w:p>
    <w:p>
      <w:r/>
    </w:p>
    <w:p>
      <w:r>
        <w:t xml:space="preserve">- </w:t>
      </w:r>
    </w:p>
    <w:p>
      <w:r/>
    </w:p>
    <w:p>
      <w:r>
        <w:t xml:space="preserve">(66) </w:t>
      </w:r>
    </w:p>
    <w:p>
      <w:r>
        <w:t xml:space="preserve">- </w:t>
      </w:r>
    </w:p>
    <w:p>
      <w:r/>
    </w:p>
    <w:p>
      <w:r>
        <w:t xml:space="preserve">- </w:t>
      </w:r>
    </w:p>
    <w:p>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1,479,983 </w:t>
      </w:r>
    </w:p>
    <w:p>
      <w:r/>
    </w:p>
    <w:p>
      <w:r>
        <w:t xml:space="preserve">- </w:t>
      </w:r>
    </w:p>
    <w:p>
      <w:r>
        <w:t xml:space="preserve">- </w:t>
      </w:r>
    </w:p>
    <w:p>
      <w:r>
        <w:t xml:space="preserve">129,602 </w:t>
      </w:r>
    </w:p>
    <w:p>
      <w:r/>
    </w:p>
    <w:p>
      <w:r>
        <w:t xml:space="preserve">5,241,724 </w:t>
      </w:r>
    </w:p>
    <w:p>
      <w:r/>
    </w:p>
    <w:p>
      <w:r>
        <w:t xml:space="preserve">- </w:t>
      </w:r>
    </w:p>
    <w:p>
      <w:r>
        <w:t xml:space="preserve">- </w:t>
      </w:r>
    </w:p>
    <w:p>
      <w:r/>
    </w:p>
    <w:p>
      <w:r>
        <w:t xml:space="preserve">- </w:t>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401,493  </w:t>
      </w:r>
    </w:p>
    <w:p>
      <w:r/>
    </w:p>
    <w:p>
      <w:r>
        <w:t xml:space="preserve">- </w:t>
      </w:r>
    </w:p>
    <w:p>
      <w:r/>
    </w:p>
    <w:p>
      <w:r>
        <w:t xml:space="preserve">- </w:t>
      </w:r>
    </w:p>
    <w:p>
      <w:r>
        <w:t xml:space="preserve">27,820 </w:t>
      </w:r>
    </w:p>
    <w:p>
      <w:r/>
    </w:p>
    <w:p>
      <w:r>
        <w:t xml:space="preserve">429,313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年度简要合并财务报表附注 </w:t>
      </w:r>
    </w:p>
    <w:p>
      <w:r>
        <w:t xml:space="preserve">(除另有标明外，所有金额均以人民币百万元列示) </w:t>
      </w:r>
    </w:p>
    <w:p>
      <w:r/>
    </w:p>
    <w:p>
      <w:r>
        <w:t xml:space="preserve">四、重要会计政策变更(续) </w:t>
      </w:r>
    </w:p>
    <w:p>
      <w:r/>
    </w:p>
    <w:p>
      <w:r>
        <w:t>(2) 将集团财务状况表中的金融资产余额从原金融工具准则调整为新金融工具准则的调节表</w:t>
      </w:r>
    </w:p>
    <w:p>
      <w:r/>
    </w:p>
    <w:p>
      <w:r>
        <w:t xml:space="preserve">(续) </w:t>
      </w:r>
    </w:p>
    <w:p>
      <w:r/>
    </w:p>
    <w:p>
      <w:r>
        <w:t xml:space="preserve">以公允价值计量且其变动计入其他综合收益的金融资产 </w:t>
      </w:r>
    </w:p>
    <w:p>
      <w:r/>
    </w:p>
    <w:p>
      <w:r>
        <w:t>按原金融工具准则</w:t>
      </w:r>
    </w:p>
    <w:p>
      <w:r>
        <w:t xml:space="preserve">列示的账面价值 </w:t>
      </w:r>
    </w:p>
    <w:p>
      <w:r/>
    </w:p>
    <w:p>
      <w:r>
        <w:t xml:space="preserve">重分类 </w:t>
      </w:r>
    </w:p>
    <w:p>
      <w:r/>
    </w:p>
    <w:p>
      <w:r>
        <w:t>重新计量 按新金融工具准则列</w:t>
      </w:r>
    </w:p>
    <w:p>
      <w:r>
        <w:t xml:space="preserve">示的账面价值 </w:t>
      </w:r>
    </w:p>
    <w:p>
      <w:r/>
    </w:p>
    <w:p>
      <w:r>
        <w:t xml:space="preserve">2017 年 12 月 31 日 </w:t>
      </w:r>
    </w:p>
    <w:p>
      <w:r/>
    </w:p>
    <w:p>
      <w:r>
        <w:t xml:space="preserve">2018 年 1 月 1 日 </w:t>
      </w:r>
    </w:p>
    <w:p>
      <w:r/>
    </w:p>
    <w:p>
      <w:r>
        <w:t xml:space="preserve">发放贷款和垫款 </w:t>
      </w:r>
    </w:p>
    <w:p>
      <w:r>
        <w:t xml:space="preserve">按原金融工具准则列示的余额 </w:t>
      </w:r>
    </w:p>
    <w:p>
      <w:r>
        <w:t xml:space="preserve"> 加：自以摊余成本计量的发放贷款 </w:t>
      </w:r>
    </w:p>
    <w:p>
      <w:r>
        <w:t xml:space="preserve">和垫款转入 </w:t>
      </w:r>
    </w:p>
    <w:p>
      <w:r>
        <w:t xml:space="preserve"> 重新计量:由以摊余成本计量变为以 </w:t>
      </w:r>
    </w:p>
    <w:p>
      <w:r>
        <w:t xml:space="preserve">公允价值计量 </w:t>
      </w:r>
    </w:p>
    <w:p>
      <w:r>
        <w:t xml:space="preserve">按新金融工具准则列示的余额 </w:t>
      </w:r>
    </w:p>
    <w:p>
      <w:r/>
    </w:p>
    <w:p>
      <w:r>
        <w:t xml:space="preserve">可供出售金融资产 </w:t>
      </w:r>
    </w:p>
    <w:p>
      <w:r>
        <w:t xml:space="preserve">按原金融工具准则列示的余额 </w:t>
      </w:r>
    </w:p>
    <w:p>
      <w:r>
        <w:t xml:space="preserve"> 减：转出至交易性金融资产—以公允价</w:t>
      </w:r>
    </w:p>
    <w:p>
      <w:r>
        <w:t xml:space="preserve">值计量且其变动计入当期损益 </w:t>
      </w:r>
    </w:p>
    <w:p>
      <w:r>
        <w:t xml:space="preserve"> 减：转出至债权投资—以摊余成本计量 </w:t>
      </w:r>
    </w:p>
    <w:p>
      <w:r>
        <w:t xml:space="preserve"> 减：转出至其他债权投资—以公允价值</w:t>
      </w:r>
    </w:p>
    <w:p>
      <w:r>
        <w:t xml:space="preserve">计量且其变动计入其他综合收益 </w:t>
      </w:r>
    </w:p>
    <w:p>
      <w:r>
        <w:t xml:space="preserve"> 减：转出至其他权益工具投资—以公允</w:t>
      </w:r>
    </w:p>
    <w:p>
      <w:r>
        <w:t>价值计量且其变动计入其他综合收</w:t>
      </w:r>
    </w:p>
    <w:p>
      <w:r>
        <w:t xml:space="preserve">益 </w:t>
      </w:r>
    </w:p>
    <w:p>
      <w:r>
        <w:t xml:space="preserve">按新金融工具准则列示的余额 </w:t>
      </w:r>
    </w:p>
    <w:p>
      <w:r/>
    </w:p>
    <w:p>
      <w:r>
        <w:t>其他债权投资—以公允价值计量且其变动</w:t>
      </w:r>
    </w:p>
    <w:p>
      <w:r>
        <w:t xml:space="preserve">计入其他综合收益 </w:t>
      </w:r>
    </w:p>
    <w:p>
      <w:r>
        <w:t xml:space="preserve">按原金融工具准则列示的余额 </w:t>
      </w:r>
    </w:p>
    <w:p>
      <w:r>
        <w:t xml:space="preserve"> 加：自可供出售金融资产转入 </w:t>
      </w:r>
    </w:p>
    <w:p>
      <w:r>
        <w:t xml:space="preserve">按新金融工具准则列示的余额 </w:t>
      </w:r>
    </w:p>
    <w:p>
      <w:r/>
    </w:p>
    <w:p>
      <w:r>
        <w:t>其他权益工具投资—以公允价值计量且其</w:t>
      </w:r>
    </w:p>
    <w:p>
      <w:r>
        <w:t xml:space="preserve">变动计入其他综合收益 </w:t>
      </w:r>
    </w:p>
    <w:p>
      <w:r>
        <w:t xml:space="preserve">按原金融工具准则列示的余额 </w:t>
      </w:r>
    </w:p>
    <w:p>
      <w:r>
        <w:t xml:space="preserve"> 加：自可供出售金融资产转入 </w:t>
      </w:r>
    </w:p>
    <w:p>
      <w:r>
        <w:t xml:space="preserve"> 重新计量：重新估值 </w:t>
      </w:r>
    </w:p>
    <w:p>
      <w:r>
        <w:t xml:space="preserve">按新金融工具准则列示的余额 </w:t>
      </w:r>
    </w:p>
    <w:p>
      <w:r/>
    </w:p>
    <w:p>
      <w:r>
        <w:t>以公允价值计量且其变动计入其他综合收</w:t>
      </w:r>
    </w:p>
    <w:p>
      <w:r>
        <w:t xml:space="preserve">益的金融资产总计 </w:t>
      </w:r>
    </w:p>
    <w:p>
      <w:r/>
    </w:p>
    <w:p>
      <w:r>
        <w:t xml:space="preserve">金融资产总计 </w:t>
      </w:r>
    </w:p>
    <w:p>
      <w:r/>
    </w:p>
    <w:p>
      <w:r>
        <w:t xml:space="preserve">- </w:t>
      </w:r>
    </w:p>
    <w:p>
      <w:r/>
    </w:p>
    <w:p>
      <w:r>
        <w:t xml:space="preserve">- </w:t>
      </w:r>
    </w:p>
    <w:p>
      <w:r/>
    </w:p>
    <w:p>
      <w:r>
        <w:t xml:space="preserve">- </w:t>
      </w:r>
    </w:p>
    <w:p>
      <w:r>
        <w:t xml:space="preserve">- </w:t>
      </w:r>
    </w:p>
    <w:p>
      <w:r/>
    </w:p>
    <w:p>
      <w:r>
        <w:t xml:space="preserve">664,508 </w:t>
      </w:r>
    </w:p>
    <w:p>
      <w:r/>
    </w:p>
    <w:p>
      <w:r>
        <w:t xml:space="preserve">- </w:t>
      </w:r>
    </w:p>
    <w:p>
      <w:r>
        <w:t xml:space="preserve">- </w:t>
      </w:r>
    </w:p>
    <w:p>
      <w:r/>
    </w:p>
    <w:p>
      <w:r>
        <w:t xml:space="preserve">- </w:t>
      </w:r>
    </w:p>
    <w:p>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t xml:space="preserve">- </w:t>
      </w:r>
    </w:p>
    <w:p>
      <w:r/>
    </w:p>
    <w:p>
      <w:r>
        <w:t xml:space="preserve">- </w:t>
      </w:r>
    </w:p>
    <w:p>
      <w:r/>
    </w:p>
    <w:p>
      <w:r>
        <w:t xml:space="preserve">134,357 </w:t>
      </w:r>
    </w:p>
    <w:p>
      <w:r/>
    </w:p>
    <w:p>
      <w:r>
        <w:t xml:space="preserve">- </w:t>
      </w:r>
    </w:p>
    <w:p>
      <w:r>
        <w:t xml:space="preserve">- </w:t>
      </w:r>
    </w:p>
    <w:p>
      <w:r/>
    </w:p>
    <w:p>
      <w:r>
        <w:t xml:space="preserve">- </w:t>
      </w:r>
    </w:p>
    <w:p>
      <w:r/>
    </w:p>
    <w:p>
      <w:r>
        <w:t xml:space="preserve">(266,352) </w:t>
      </w:r>
    </w:p>
    <w:p>
      <w:r>
        <w:t xml:space="preserve">(171,896) </w:t>
      </w:r>
    </w:p>
    <w:p>
      <w:r/>
    </w:p>
    <w:p>
      <w:r>
        <w:t xml:space="preserve">(224,879) </w:t>
      </w:r>
    </w:p>
    <w:p>
      <w:r/>
    </w:p>
    <w:p>
      <w:r>
        <w:t xml:space="preserve">(1,381) </w:t>
      </w:r>
    </w:p>
    <w:p>
      <w:r>
        <w:t xml:space="preserve">- </w:t>
      </w:r>
    </w:p>
    <w:p>
      <w:r/>
    </w:p>
    <w:p>
      <w:r>
        <w:t xml:space="preserve">- </w:t>
      </w:r>
    </w:p>
    <w:p>
      <w:r>
        <w:t xml:space="preserve">224,879 </w:t>
      </w:r>
    </w:p>
    <w:p>
      <w:r>
        <w:t xml:space="preserve">- </w:t>
      </w:r>
    </w:p>
    <w:p>
      <w:r/>
    </w:p>
    <w:p>
      <w:r>
        <w:t xml:space="preserve">- </w:t>
      </w:r>
    </w:p>
    <w:p>
      <w:r>
        <w:t xml:space="preserve">1,381 </w:t>
      </w:r>
    </w:p>
    <w:p>
      <w:r>
        <w:t xml:space="preserve">- </w:t>
      </w:r>
    </w:p>
    <w:p>
      <w:r>
        <w:t xml:space="preserve">- </w:t>
      </w:r>
    </w:p>
    <w:p>
      <w:r/>
    </w:p>
    <w:p>
      <w:r>
        <w:t xml:space="preserve">- </w:t>
      </w:r>
    </w:p>
    <w:p>
      <w:r/>
    </w:p>
    <w:p>
      <w:r>
        <w:t xml:space="preserve">- </w:t>
      </w:r>
    </w:p>
    <w:p>
      <w:r/>
    </w:p>
    <w:p>
      <w:r>
        <w:t xml:space="preserve">(419) </w:t>
      </w:r>
    </w:p>
    <w:p>
      <w:r>
        <w:t xml:space="preserve">- </w:t>
      </w:r>
    </w:p>
    <w:p>
      <w:r/>
    </w:p>
    <w:p>
      <w:r>
        <w:t xml:space="preserve">- </w:t>
      </w:r>
    </w:p>
    <w:p>
      <w:r/>
    </w:p>
    <w:p>
      <w:r>
        <w:t xml:space="preserve">- </w:t>
      </w:r>
    </w:p>
    <w:p>
      <w:r>
        <w:t xml:space="preserve">- </w:t>
      </w:r>
    </w:p>
    <w:p>
      <w:r/>
    </w:p>
    <w:p>
      <w:r>
        <w:t xml:space="preserve">- </w:t>
      </w:r>
    </w:p>
    <w:p>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(24) </w:t>
      </w:r>
    </w:p>
    <w:p>
      <w:r>
        <w:t xml:space="preserve">- </w:t>
      </w:r>
    </w:p>
    <w:p>
      <w:r/>
    </w:p>
    <w:p>
      <w:r>
        <w:t xml:space="preserve">- </w:t>
      </w:r>
    </w:p>
    <w:p>
      <w:r/>
    </w:p>
    <w:p>
      <w:r>
        <w:t xml:space="preserve">- </w:t>
      </w:r>
    </w:p>
    <w:p>
      <w:r/>
    </w:p>
    <w:p>
      <w:r>
        <w:t xml:space="preserve">- </w:t>
      </w:r>
    </w:p>
    <w:p>
      <w:r>
        <w:t xml:space="preserve">133,938 </w:t>
      </w:r>
    </w:p>
    <w:p>
      <w:r/>
    </w:p>
    <w:p>
      <w:r>
        <w:t xml:space="preserve">- </w:t>
      </w:r>
    </w:p>
    <w:p>
      <w:r/>
    </w:p>
    <w:p>
      <w:r>
        <w:t xml:space="preserve">- </w:t>
      </w:r>
    </w:p>
    <w:p>
      <w:r>
        <w:t xml:space="preserve">- </w:t>
      </w:r>
    </w:p>
    <w:p>
      <w:r/>
    </w:p>
    <w:p>
      <w:r>
        <w:t xml:space="preserve">- </w:t>
      </w:r>
    </w:p>
    <w:p>
      <w:r/>
    </w:p>
    <w:p>
      <w:r>
        <w:t xml:space="preserve">- </w:t>
      </w:r>
    </w:p>
    <w:p>
      <w:r>
        <w:t xml:space="preserve">- </w:t>
      </w:r>
    </w:p>
    <w:p>
      <w:r/>
    </w:p>
    <w:p>
      <w:r>
        <w:t xml:space="preserve">- </w:t>
      </w:r>
    </w:p>
    <w:p>
      <w:r>
        <w:t xml:space="preserve">- </w:t>
      </w:r>
    </w:p>
    <w:p>
      <w:r>
        <w:t xml:space="preserve">224,879 </w:t>
      </w:r>
    </w:p>
    <w:p>
      <w:r/>
    </w:p>
    <w:p>
      <w:r>
        <w:t xml:space="preserve">- </w:t>
      </w:r>
    </w:p>
    <w:p>
      <w:r>
        <w:t xml:space="preserve">- </w:t>
      </w:r>
    </w:p>
    <w:p>
      <w:r>
        <w:t xml:space="preserve">- </w:t>
      </w:r>
    </w:p>
    <w:p>
      <w:r>
        <w:t xml:space="preserve">1,357 </w:t>
      </w:r>
    </w:p>
    <w:p>
      <w:r/>
    </w:p>
    <w:p>
      <w:r>
        <w:t xml:space="preserve">360,174 </w:t>
      </w:r>
    </w:p>
    <w:p>
      <w:r/>
    </w:p>
    <w:p>
      <w:r>
        <w:t xml:space="preserve">6,031,211 </w:t>
      </w:r>
    </w:p>
    <w:p>
      <w:r/>
    </w:p>
    <w:p>
      <w:r>
        <w:t xml:space="preserve">57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四、重要会计政策变更(续) </w:t>
      </w:r>
    </w:p>
    <w:p>
      <w:r/>
    </w:p>
    <w:p>
      <w:r>
        <w:t xml:space="preserve">(3) 将集团减值准备余额从原金融工具准则调整为新金融工具准则的调节表 </w:t>
      </w:r>
    </w:p>
    <w:p>
      <w:r/>
    </w:p>
    <w:p>
      <w:r>
        <w:t xml:space="preserve"> 下表将根据原金融工具准则已发生损失模型计量的 2017 年 12 月 31 日减值准备调整为</w:t>
      </w:r>
    </w:p>
    <w:p>
      <w:r>
        <w:t xml:space="preserve">2018 年 1 月 1 日根据新金融工具准则预期信用损失模型计量的新损失准备及预计负债： </w:t>
      </w:r>
    </w:p>
    <w:p>
      <w:r/>
    </w:p>
    <w:p>
      <w:r>
        <w:t xml:space="preserve">计量类别 </w:t>
      </w:r>
    </w:p>
    <w:p>
      <w:r/>
    </w:p>
    <w:p>
      <w:r>
        <w:t>按原金融工具准则计提损</w:t>
      </w:r>
    </w:p>
    <w:p>
      <w:r>
        <w:t>失准备/按或有事项准则</w:t>
      </w:r>
    </w:p>
    <w:p>
      <w:r>
        <w:t xml:space="preserve">确认的预计负债 </w:t>
      </w:r>
    </w:p>
    <w:p>
      <w:r/>
    </w:p>
    <w:p>
      <w:r>
        <w:t xml:space="preserve">重分类 </w:t>
      </w:r>
    </w:p>
    <w:p>
      <w:r/>
    </w:p>
    <w:p>
      <w:r>
        <w:t xml:space="preserve">预期信用 </w:t>
      </w:r>
    </w:p>
    <w:p>
      <w:r>
        <w:t xml:space="preserve">损失 </w:t>
      </w:r>
    </w:p>
    <w:p>
      <w:r/>
    </w:p>
    <w:p>
      <w:r>
        <w:t>按新金融工具准则计</w:t>
      </w:r>
    </w:p>
    <w:p>
      <w:r>
        <w:t xml:space="preserve">提损失准备/预计负债 </w:t>
      </w:r>
    </w:p>
    <w:p>
      <w:r/>
    </w:p>
    <w:p>
      <w:r>
        <w:t xml:space="preserve">以摊余成本计量 </w:t>
      </w:r>
    </w:p>
    <w:p>
      <w:r/>
    </w:p>
    <w:p>
      <w:r>
        <w:t xml:space="preserve">存放及拆放同业款项 </w:t>
      </w:r>
    </w:p>
    <w:p>
      <w:r>
        <w:t xml:space="preserve">买入返售金融资产 </w:t>
      </w:r>
    </w:p>
    <w:p>
      <w:r>
        <w:t xml:space="preserve">发放贷款和垫款 </w:t>
      </w:r>
    </w:p>
    <w:p>
      <w:r>
        <w:t xml:space="preserve">持有至到期投资 </w:t>
      </w:r>
    </w:p>
    <w:p>
      <w:r>
        <w:t xml:space="preserve">应收款项类投资 </w:t>
      </w:r>
    </w:p>
    <w:p>
      <w:r>
        <w:t xml:space="preserve">债权投资—以摊余成本计量 </w:t>
      </w:r>
    </w:p>
    <w:p>
      <w:r>
        <w:t xml:space="preserve">其他资产 </w:t>
      </w:r>
    </w:p>
    <w:p>
      <w:r/>
    </w:p>
    <w:p>
      <w:r>
        <w:t xml:space="preserve">财务担保和信贷承诺 </w:t>
      </w:r>
    </w:p>
    <w:p>
      <w:r/>
    </w:p>
    <w:p>
      <w:r>
        <w:t xml:space="preserve">以公允价值计量且其变动计入 </w:t>
      </w:r>
    </w:p>
    <w:p>
      <w:r>
        <w:t xml:space="preserve">其他综合收益 </w:t>
      </w:r>
    </w:p>
    <w:p>
      <w:r/>
    </w:p>
    <w:p>
      <w:r>
        <w:t xml:space="preserve">发放贷款和垫款 </w:t>
      </w:r>
    </w:p>
    <w:p>
      <w:r>
        <w:t xml:space="preserve">可供出售金融资产 </w:t>
      </w:r>
    </w:p>
    <w:p>
      <w:r>
        <w:t>其他债权投资—以公允价值计</w:t>
      </w:r>
    </w:p>
    <w:p>
      <w:r>
        <w:t>量且其变动计入其他综合收</w:t>
      </w:r>
    </w:p>
    <w:p>
      <w:r>
        <w:t xml:space="preserve">益 </w:t>
      </w:r>
    </w:p>
    <w:p>
      <w:r/>
    </w:p>
    <w:p>
      <w:r>
        <w:t xml:space="preserve">- </w:t>
      </w:r>
    </w:p>
    <w:p>
      <w:r>
        <w:t xml:space="preserve">7 </w:t>
      </w:r>
    </w:p>
    <w:p>
      <w:r>
        <w:t xml:space="preserve">90,747 </w:t>
      </w:r>
    </w:p>
    <w:p>
      <w:r>
        <w:t xml:space="preserve">73 </w:t>
      </w:r>
    </w:p>
    <w:p>
      <w:r>
        <w:t xml:space="preserve">7,027 </w:t>
      </w:r>
    </w:p>
    <w:p>
      <w:r>
        <w:t xml:space="preserve">- </w:t>
      </w:r>
    </w:p>
    <w:p>
      <w:r>
        <w:t xml:space="preserve">4,606 </w:t>
      </w:r>
    </w:p>
    <w:p>
      <w:r/>
    </w:p>
    <w:p>
      <w:r>
        <w:t xml:space="preserve">- </w:t>
      </w:r>
    </w:p>
    <w:p>
      <w:r>
        <w:t xml:space="preserve">- </w:t>
      </w:r>
    </w:p>
    <w:p>
      <w:r>
        <w:t xml:space="preserve">(2,649) </w:t>
      </w:r>
    </w:p>
    <w:p>
      <w:r>
        <w:t xml:space="preserve">(73) </w:t>
      </w:r>
    </w:p>
    <w:p>
      <w:r>
        <w:t xml:space="preserve">(7,027) </w:t>
      </w:r>
    </w:p>
    <w:p>
      <w:r>
        <w:t xml:space="preserve">5,648 </w:t>
      </w:r>
    </w:p>
    <w:p>
      <w:r>
        <w:t xml:space="preserve">- </w:t>
      </w:r>
    </w:p>
    <w:p>
      <w:r/>
    </w:p>
    <w:p>
      <w:r>
        <w:t xml:space="preserve">248 </w:t>
      </w:r>
    </w:p>
    <w:p>
      <w:r>
        <w:t xml:space="preserve">66 </w:t>
      </w:r>
    </w:p>
    <w:p>
      <w:r>
        <w:t xml:space="preserve">17,384 </w:t>
      </w:r>
    </w:p>
    <w:p>
      <w:r>
        <w:t xml:space="preserve">- </w:t>
      </w:r>
    </w:p>
    <w:p>
      <w:r>
        <w:t xml:space="preserve">- </w:t>
      </w:r>
    </w:p>
    <w:p>
      <w:r>
        <w:t xml:space="preserve">1,362 </w:t>
      </w:r>
    </w:p>
    <w:p>
      <w:r>
        <w:t xml:space="preserve">(1,104) </w:t>
      </w:r>
    </w:p>
    <w:p>
      <w:r/>
    </w:p>
    <w:p>
      <w:r>
        <w:t xml:space="preserve">- </w:t>
      </w:r>
    </w:p>
    <w:p>
      <w:r/>
    </w:p>
    <w:p>
      <w:r>
        <w:t xml:space="preserve">2,649 </w:t>
      </w:r>
    </w:p>
    <w:p>
      <w:r/>
    </w:p>
    <w:p>
      <w:r>
        <w:t xml:space="preserve">1,878 </w:t>
      </w:r>
    </w:p>
    <w:p>
      <w:r/>
    </w:p>
    <w:p>
      <w:r>
        <w:t xml:space="preserve">- </w:t>
      </w:r>
    </w:p>
    <w:p>
      <w:r>
        <w:t xml:space="preserve">225 </w:t>
      </w:r>
    </w:p>
    <w:p>
      <w:r/>
    </w:p>
    <w:p>
      <w:r>
        <w:t xml:space="preserve">- </w:t>
      </w:r>
    </w:p>
    <w:p>
      <w:r>
        <w:t xml:space="preserve">(225) </w:t>
      </w:r>
    </w:p>
    <w:p>
      <w:r/>
    </w:p>
    <w:p>
      <w:r>
        <w:t xml:space="preserve">410 </w:t>
      </w:r>
    </w:p>
    <w:p>
      <w:r>
        <w:t xml:space="preserve">- </w:t>
      </w:r>
    </w:p>
    <w:p>
      <w:r/>
    </w:p>
    <w:p>
      <w:r>
        <w:t xml:space="preserve">- </w:t>
      </w:r>
    </w:p>
    <w:p>
      <w:r/>
    </w:p>
    <w:p>
      <w:r>
        <w:t xml:space="preserve">225 </w:t>
      </w:r>
    </w:p>
    <w:p>
      <w:r/>
    </w:p>
    <w:p>
      <w:r>
        <w:t xml:space="preserve">200 </w:t>
      </w:r>
    </w:p>
    <w:p>
      <w:r/>
    </w:p>
    <w:p>
      <w:r>
        <w:t xml:space="preserve">248 </w:t>
      </w:r>
    </w:p>
    <w:p>
      <w:r>
        <w:t xml:space="preserve">73 </w:t>
      </w:r>
    </w:p>
    <w:p>
      <w:r>
        <w:t xml:space="preserve">105,482 </w:t>
      </w:r>
    </w:p>
    <w:p>
      <w:r>
        <w:t xml:space="preserve">- </w:t>
      </w:r>
    </w:p>
    <w:p>
      <w:r>
        <w:t xml:space="preserve">- </w:t>
      </w:r>
    </w:p>
    <w:p>
      <w:r>
        <w:t xml:space="preserve">7,010 </w:t>
      </w:r>
    </w:p>
    <w:p>
      <w:r>
        <w:t xml:space="preserve">3,502 </w:t>
      </w:r>
    </w:p>
    <w:p>
      <w:r/>
    </w:p>
    <w:p>
      <w:r>
        <w:t xml:space="preserve">4,527 </w:t>
      </w:r>
    </w:p>
    <w:p>
      <w:r/>
    </w:p>
    <w:p>
      <w:r>
        <w:t xml:space="preserve">410 </w:t>
      </w:r>
    </w:p>
    <w:p>
      <w:r>
        <w:t xml:space="preserve">- </w:t>
      </w:r>
    </w:p>
    <w:p>
      <w:r/>
    </w:p>
    <w:p>
      <w:r>
        <w:t xml:space="preserve">425 </w:t>
      </w:r>
    </w:p>
    <w:p>
      <w:r/>
    </w:p>
    <w:p>
      <w:r>
        <w:t xml:space="preserve">合计 </w:t>
      </w:r>
    </w:p>
    <w:p>
      <w:r/>
    </w:p>
    <w:p>
      <w:r>
        <w:t xml:space="preserve">102,685 </w:t>
      </w:r>
    </w:p>
    <w:p>
      <w:r/>
    </w:p>
    <w:p>
      <w:r>
        <w:t xml:space="preserve"> (1,452) </w:t>
      </w:r>
    </w:p>
    <w:p>
      <w:r/>
    </w:p>
    <w:p>
      <w:r>
        <w:t xml:space="preserve">20,444 </w:t>
      </w:r>
    </w:p>
    <w:p>
      <w:r/>
    </w:p>
    <w:p>
      <w:r>
        <w:t xml:space="preserve">121,677 </w:t>
      </w:r>
    </w:p>
    <w:p>
      <w:r/>
    </w:p>
    <w:p>
      <w:r>
        <w:t xml:space="preserve">58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五、合并财务报表的合并范围 </w:t>
      </w:r>
    </w:p>
    <w:p>
      <w:r/>
    </w:p>
    <w:p>
      <w:r>
        <w:t xml:space="preserve">1、 本行主要子公司的情况如下: </w:t>
      </w:r>
    </w:p>
    <w:p>
      <w:r/>
    </w:p>
    <w:p>
      <w:r>
        <w:t xml:space="preserve">主要子公司名称 </w:t>
      </w:r>
    </w:p>
    <w:p>
      <w:r/>
    </w:p>
    <w:p>
      <w:r>
        <w:t xml:space="preserve">注册地 </w:t>
      </w:r>
    </w:p>
    <w:p>
      <w:r/>
    </w:p>
    <w:p>
      <w:r>
        <w:t>持股比例 非控制性权</w:t>
      </w:r>
    </w:p>
    <w:p>
      <w:r>
        <w:t xml:space="preserve">益持股比例 </w:t>
      </w:r>
    </w:p>
    <w:p>
      <w:r/>
    </w:p>
    <w:p>
      <w:r>
        <w:t xml:space="preserve">子公司成本 </w:t>
      </w:r>
    </w:p>
    <w:p>
      <w:r/>
    </w:p>
    <w:p>
      <w:r>
        <w:t xml:space="preserve">浦银金融租赁股份有限公司 </w:t>
      </w:r>
    </w:p>
    <w:p>
      <w:r>
        <w:t xml:space="preserve">上海 </w:t>
      </w:r>
    </w:p>
    <w:p>
      <w:r>
        <w:t xml:space="preserve">上海国际信托有限公司 </w:t>
      </w:r>
    </w:p>
    <w:p>
      <w:r>
        <w:t xml:space="preserve">上海 </w:t>
      </w:r>
    </w:p>
    <w:p>
      <w:r>
        <w:t xml:space="preserve">浦银国际控股有限公司 </w:t>
      </w:r>
    </w:p>
    <w:p>
      <w:r>
        <w:t xml:space="preserve">香港 </w:t>
      </w:r>
    </w:p>
    <w:p>
      <w:r>
        <w:t xml:space="preserve">绵竹浦发村镇银行有限责任公司 </w:t>
      </w:r>
    </w:p>
    <w:p>
      <w:r>
        <w:t xml:space="preserve">四川绵竹 </w:t>
      </w:r>
    </w:p>
    <w:p>
      <w:r>
        <w:t xml:space="preserve">溧阳浦发村镇银行股份有限公司 </w:t>
      </w:r>
    </w:p>
    <w:p>
      <w:r>
        <w:t xml:space="preserve">江苏溧阳 </w:t>
      </w:r>
    </w:p>
    <w:p>
      <w:r>
        <w:t xml:space="preserve">巩义浦发村镇银行股份有限公司 </w:t>
      </w:r>
    </w:p>
    <w:p>
      <w:r>
        <w:t xml:space="preserve">河南巩义 </w:t>
      </w:r>
    </w:p>
    <w:p>
      <w:r>
        <w:t xml:space="preserve">奉贤浦发村镇银行股份有限公司 </w:t>
      </w:r>
    </w:p>
    <w:p>
      <w:r>
        <w:t xml:space="preserve">上海奉贤 </w:t>
      </w:r>
    </w:p>
    <w:p>
      <w:r>
        <w:t xml:space="preserve">资兴浦发村镇银行股份有限公司 </w:t>
      </w:r>
    </w:p>
    <w:p>
      <w:r>
        <w:t xml:space="preserve">湖南资兴 </w:t>
      </w:r>
    </w:p>
    <w:p>
      <w:r>
        <w:t xml:space="preserve">重庆巴南浦发村镇银行股份有限公司 </w:t>
      </w:r>
    </w:p>
    <w:p>
      <w:r>
        <w:t xml:space="preserve">重庆巴南 </w:t>
      </w:r>
    </w:p>
    <w:p>
      <w:r>
        <w:t xml:space="preserve">邹平浦发村镇银行股份有限公司 </w:t>
      </w:r>
    </w:p>
    <w:p>
      <w:r>
        <w:t xml:space="preserve">山东邹平 </w:t>
      </w:r>
    </w:p>
    <w:p>
      <w:r>
        <w:t xml:space="preserve">泽州浦发村镇银行股份有限公司 </w:t>
      </w:r>
    </w:p>
    <w:p>
      <w:r>
        <w:t xml:space="preserve">山西晋城 </w:t>
      </w:r>
    </w:p>
    <w:p>
      <w:r>
        <w:t xml:space="preserve">大连甘井子浦发村镇银行股份有限公司 辽宁甘井子 </w:t>
      </w:r>
    </w:p>
    <w:p>
      <w:r>
        <w:t xml:space="preserve">韩城浦发村镇银行股份有限公司 </w:t>
      </w:r>
    </w:p>
    <w:p>
      <w:r>
        <w:t xml:space="preserve">陕西韩城 </w:t>
      </w:r>
    </w:p>
    <w:p>
      <w:r>
        <w:t xml:space="preserve">江阴浦发村镇银行股份有限公司 </w:t>
      </w:r>
    </w:p>
    <w:p>
      <w:r>
        <w:t xml:space="preserve">江苏江阴 </w:t>
      </w:r>
    </w:p>
    <w:p>
      <w:r>
        <w:t xml:space="preserve">平阳浦发村镇银行股份有限公司 </w:t>
      </w:r>
    </w:p>
    <w:p>
      <w:r>
        <w:t xml:space="preserve">浙江平阳 </w:t>
      </w:r>
    </w:p>
    <w:p>
      <w:r>
        <w:t xml:space="preserve">新昌浦发村镇银行股份有限公司 </w:t>
      </w:r>
    </w:p>
    <w:p>
      <w:r>
        <w:t xml:space="preserve">浙江新昌 </w:t>
      </w:r>
    </w:p>
    <w:p>
      <w:r>
        <w:t xml:space="preserve">沅江浦发村镇银行股份有限公司 </w:t>
      </w:r>
    </w:p>
    <w:p>
      <w:r>
        <w:t xml:space="preserve">湖南沅江 </w:t>
      </w:r>
    </w:p>
    <w:p>
      <w:r>
        <w:t xml:space="preserve">茶陵浦发村镇银行股份有限公司 </w:t>
      </w:r>
    </w:p>
    <w:p>
      <w:r>
        <w:t xml:space="preserve">湖南株洲 </w:t>
      </w:r>
    </w:p>
    <w:p>
      <w:r>
        <w:t xml:space="preserve">临川浦发村镇银行股份有限公司 </w:t>
      </w:r>
    </w:p>
    <w:p>
      <w:r>
        <w:t xml:space="preserve">江西抚州 </w:t>
      </w:r>
    </w:p>
    <w:p>
      <w:r>
        <w:t xml:space="preserve">临武浦发村镇银行股份有限公司 </w:t>
      </w:r>
    </w:p>
    <w:p>
      <w:r>
        <w:t xml:space="preserve">湖南郴州 </w:t>
      </w:r>
    </w:p>
    <w:p>
      <w:r>
        <w:t xml:space="preserve">衡南浦发村镇银行股份有限公司 </w:t>
      </w:r>
    </w:p>
    <w:p>
      <w:r>
        <w:t xml:space="preserve">湖南衡阳 </w:t>
      </w:r>
    </w:p>
    <w:p>
      <w:r>
        <w:t xml:space="preserve">哈尔滨呼兰浦发村镇银行股份有限公司 黑龙江哈尔滨 </w:t>
      </w:r>
    </w:p>
    <w:p>
      <w:r>
        <w:t xml:space="preserve">公主岭浦发村镇银行股份有限公司 </w:t>
      </w:r>
    </w:p>
    <w:p>
      <w:r>
        <w:t xml:space="preserve">吉林四平 </w:t>
      </w:r>
    </w:p>
    <w:p>
      <w:r>
        <w:t xml:space="preserve">榆中浦发村镇银行股份有限公司 </w:t>
      </w:r>
    </w:p>
    <w:p>
      <w:r>
        <w:t xml:space="preserve">甘肃兰州 </w:t>
      </w:r>
    </w:p>
    <w:p>
      <w:r>
        <w:t xml:space="preserve">云南富民村镇银行股份有限公司 </w:t>
      </w:r>
    </w:p>
    <w:p>
      <w:r>
        <w:t xml:space="preserve">云南富民 </w:t>
      </w:r>
    </w:p>
    <w:p>
      <w:r>
        <w:t xml:space="preserve">宁波海曙村镇银行股份有限公司 </w:t>
      </w:r>
    </w:p>
    <w:p>
      <w:r>
        <w:t xml:space="preserve">浙江宁海 </w:t>
      </w:r>
    </w:p>
    <w:p>
      <w:r>
        <w:t xml:space="preserve">乌鲁木齐米东浦发村镇银行股份有限公司 新疆乌鲁木齐 </w:t>
      </w:r>
    </w:p>
    <w:p>
      <w:r>
        <w:t xml:space="preserve">天津宝坻浦发村镇银行股份有限公司(a) 天津宝坻 </w:t>
      </w:r>
    </w:p>
    <w:p>
      <w:r>
        <w:t xml:space="preserve">重庆铜梁浦发村镇银行股份有限公司 </w:t>
      </w:r>
    </w:p>
    <w:p>
      <w:r>
        <w:t xml:space="preserve">重庆铜梁 </w:t>
      </w:r>
    </w:p>
    <w:p>
      <w:r>
        <w:t xml:space="preserve">黔西南义龙浦发村镇银行股份有限公司 贵州义龙 </w:t>
      </w:r>
    </w:p>
    <w:p>
      <w:r>
        <w:t xml:space="preserve">扶风浦发村镇银行股份有限公司 </w:t>
      </w:r>
    </w:p>
    <w:p>
      <w:r>
        <w:t xml:space="preserve">陕西宝鸡 </w:t>
      </w:r>
    </w:p>
    <w:p>
      <w:r/>
    </w:p>
    <w:p>
      <w:r>
        <w:t xml:space="preserve">61.02% </w:t>
      </w:r>
    </w:p>
    <w:p>
      <w:r>
        <w:t xml:space="preserve">97.33% </w:t>
      </w:r>
    </w:p>
    <w:p>
      <w:r>
        <w:t xml:space="preserve">100.00% </w:t>
      </w:r>
    </w:p>
    <w:p>
      <w:r>
        <w:t xml:space="preserve">55.00%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51.00% </w:t>
      </w:r>
    </w:p>
    <w:p>
      <w:r>
        <w:t xml:space="preserve">49.00% </w:t>
      </w:r>
    </w:p>
    <w:p>
      <w:r>
        <w:t xml:space="preserve">51.00% </w:t>
      </w:r>
    </w:p>
    <w:p>
      <w:r>
        <w:t xml:space="preserve">51.00% </w:t>
      </w:r>
    </w:p>
    <w:p>
      <w:r>
        <w:t xml:space="preserve">51.00% </w:t>
      </w:r>
    </w:p>
    <w:p>
      <w:r/>
    </w:p>
    <w:p>
      <w:r>
        <w:t xml:space="preserve">38.98% </w:t>
      </w:r>
    </w:p>
    <w:p>
      <w:r>
        <w:t xml:space="preserve">2.67% </w:t>
      </w:r>
    </w:p>
    <w:p>
      <w:r>
        <w:t xml:space="preserve">- </w:t>
      </w:r>
    </w:p>
    <w:p>
      <w:r>
        <w:t xml:space="preserve">45.00%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49.00% </w:t>
      </w:r>
    </w:p>
    <w:p>
      <w:r>
        <w:t xml:space="preserve">51.00% </w:t>
      </w:r>
    </w:p>
    <w:p>
      <w:r>
        <w:t xml:space="preserve">49.00% </w:t>
      </w:r>
    </w:p>
    <w:p>
      <w:r>
        <w:t xml:space="preserve">49.00% </w:t>
      </w:r>
    </w:p>
    <w:p>
      <w:r>
        <w:t xml:space="preserve">49.00% </w:t>
      </w:r>
    </w:p>
    <w:p>
      <w:r/>
    </w:p>
    <w:p>
      <w:r>
        <w:t xml:space="preserve">3,051 </w:t>
      </w:r>
    </w:p>
    <w:p>
      <w:r>
        <w:t xml:space="preserve">19,494 </w:t>
      </w:r>
    </w:p>
    <w:p>
      <w:r>
        <w:t xml:space="preserve">410 </w:t>
      </w:r>
    </w:p>
    <w:p>
      <w:r>
        <w:t xml:space="preserve">28 </w:t>
      </w:r>
    </w:p>
    <w:p>
      <w:r>
        <w:t xml:space="preserve">118 </w:t>
      </w:r>
    </w:p>
    <w:p>
      <w:r>
        <w:t xml:space="preserve">80 </w:t>
      </w:r>
    </w:p>
    <w:p>
      <w:r>
        <w:t xml:space="preserve">113 </w:t>
      </w:r>
    </w:p>
    <w:p>
      <w:r>
        <w:t xml:space="preserve">81 </w:t>
      </w:r>
    </w:p>
    <w:p>
      <w:r>
        <w:t xml:space="preserve">25 </w:t>
      </w:r>
    </w:p>
    <w:p>
      <w:r>
        <w:t xml:space="preserve">89 </w:t>
      </w:r>
    </w:p>
    <w:p>
      <w:r>
        <w:t xml:space="preserve">111 </w:t>
      </w:r>
    </w:p>
    <w:p>
      <w:r>
        <w:t xml:space="preserve">25 </w:t>
      </w:r>
    </w:p>
    <w:p>
      <w:r>
        <w:t xml:space="preserve">25 </w:t>
      </w:r>
    </w:p>
    <w:p>
      <w:r>
        <w:t xml:space="preserve">51 </w:t>
      </w:r>
    </w:p>
    <w:p>
      <w:r>
        <w:t xml:space="preserve">51 </w:t>
      </w:r>
    </w:p>
    <w:p>
      <w:r>
        <w:t xml:space="preserve">51 </w:t>
      </w:r>
    </w:p>
    <w:p>
      <w:r>
        <w:t xml:space="preserve">25 </w:t>
      </w:r>
    </w:p>
    <w:p>
      <w:r>
        <w:t xml:space="preserve">25 </w:t>
      </w:r>
    </w:p>
    <w:p>
      <w:r>
        <w:t xml:space="preserve">51 </w:t>
      </w:r>
    </w:p>
    <w:p>
      <w:r>
        <w:t xml:space="preserve">25 </w:t>
      </w:r>
    </w:p>
    <w:p>
      <w:r>
        <w:t xml:space="preserve">25 </w:t>
      </w:r>
    </w:p>
    <w:p>
      <w:r>
        <w:t xml:space="preserve">51 </w:t>
      </w:r>
    </w:p>
    <w:p>
      <w:r>
        <w:t xml:space="preserve">25 </w:t>
      </w:r>
    </w:p>
    <w:p>
      <w:r>
        <w:t xml:space="preserve">25 </w:t>
      </w:r>
    </w:p>
    <w:p>
      <w:r>
        <w:t xml:space="preserve">25 </w:t>
      </w:r>
    </w:p>
    <w:p>
      <w:r>
        <w:t xml:space="preserve">51 </w:t>
      </w:r>
    </w:p>
    <w:p>
      <w:r>
        <w:t xml:space="preserve">51 </w:t>
      </w:r>
    </w:p>
    <w:p>
      <w:r>
        <w:t xml:space="preserve">49 </w:t>
      </w:r>
    </w:p>
    <w:p>
      <w:r>
        <w:t xml:space="preserve">25 </w:t>
      </w:r>
    </w:p>
    <w:p>
      <w:r>
        <w:t xml:space="preserve">25 </w:t>
      </w:r>
    </w:p>
    <w:p>
      <w:r>
        <w:t xml:space="preserve">25 </w:t>
      </w:r>
    </w:p>
    <w:p>
      <w:r/>
    </w:p>
    <w:p>
      <w:r>
        <w:t xml:space="preserve">上述子公司均为非上市公司，全部纳入本行合并报表的合并范围。 </w:t>
      </w:r>
    </w:p>
    <w:p>
      <w:r/>
    </w:p>
    <w:p>
      <w:r>
        <w:t>(a) 根据天津宝坻村镇银行股份有限公司的公司章程，公司的经营发展战略、经营计划和投资方案的决议</w:t>
      </w:r>
    </w:p>
    <w:p>
      <w:r>
        <w:t>经半数以上董事表决批准，本行在其董事会七名成员中占有四个席位。因此，尽管本行持有天津宝坻</w:t>
      </w:r>
    </w:p>
    <w:p>
      <w:r>
        <w:t>村镇银行股份有限公司股东大会的表决权股份为 49%，本行认为能够通过董事会对该被投资方施加控</w:t>
      </w:r>
    </w:p>
    <w:p>
      <w:r>
        <w:t xml:space="preserve">制，故将其认定为子公司，纳入合并财务报表的合并范围。 </w:t>
      </w:r>
    </w:p>
    <w:p>
      <w:r/>
    </w:p>
    <w:p>
      <w:r>
        <w:t xml:space="preserve"> 上述子公司均为非上市公司，全部纳入本行合并报表的合并范围。 </w:t>
      </w:r>
    </w:p>
    <w:p>
      <w:r/>
    </w:p>
    <w:p>
      <w:r>
        <w:t xml:space="preserve"> 本行子公司不存在向本行转移资金的能力受到限制的情况。 </w:t>
      </w:r>
    </w:p>
    <w:p>
      <w:r/>
    </w:p>
    <w:p>
      <w:r>
        <w:t xml:space="preserve"> 本行评估了每一家子公司的非控制性权益，认为每一家子公司的非控制性权益对本集团均不重大，因</w:t>
      </w:r>
    </w:p>
    <w:p>
      <w:r>
        <w:t xml:space="preserve">此本集团认为不需要披露该等财务信息摘要。 </w:t>
      </w:r>
    </w:p>
    <w:p>
      <w:r/>
    </w:p>
    <w:p>
      <w:r>
        <w:t xml:space="preserve">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 </w:t>
      </w:r>
    </w:p>
    <w:p>
      <w:r/>
    </w:p>
    <w:p>
      <w:r>
        <w:t xml:space="preserve">1、利息净收入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利息收入 </w:t>
      </w:r>
    </w:p>
    <w:p>
      <w:r>
        <w:t xml:space="preserve">存放中央银行 </w:t>
      </w:r>
    </w:p>
    <w:p>
      <w:r>
        <w:t xml:space="preserve">存放及拆放同业款项 </w:t>
      </w:r>
    </w:p>
    <w:p>
      <w:r>
        <w:t xml:space="preserve">买入返售金融资产 </w:t>
      </w:r>
    </w:p>
    <w:p>
      <w:r>
        <w:t xml:space="preserve">发放贷款和垫款 </w:t>
      </w:r>
    </w:p>
    <w:p>
      <w:r/>
    </w:p>
    <w:p>
      <w:r>
        <w:t xml:space="preserve">- 企业贷款 </w:t>
      </w:r>
    </w:p>
    <w:p>
      <w:r>
        <w:t xml:space="preserve">- 个人贷款 </w:t>
      </w:r>
    </w:p>
    <w:p>
      <w:r>
        <w:t xml:space="preserve">- 贴现及转贴现 </w:t>
      </w:r>
    </w:p>
    <w:p>
      <w:r>
        <w:t xml:space="preserve">金融投资 </w:t>
      </w:r>
    </w:p>
    <w:p>
      <w:r/>
    </w:p>
    <w:p>
      <w:r>
        <w:t xml:space="preserve"> 6,806   </w:t>
      </w:r>
    </w:p>
    <w:p>
      <w:r>
        <w:t xml:space="preserve">8,434  </w:t>
      </w:r>
    </w:p>
    <w:p>
      <w:r>
        <w:t xml:space="preserve"> 2,141   </w:t>
      </w:r>
    </w:p>
    <w:p>
      <w:r/>
    </w:p>
    <w:p>
      <w:r>
        <w:t xml:space="preserve">7,529  </w:t>
      </w:r>
    </w:p>
    <w:p>
      <w:r>
        <w:t xml:space="preserve">8,225  </w:t>
      </w:r>
    </w:p>
    <w:p>
      <w:r>
        <w:t xml:space="preserve">1,177  </w:t>
      </w:r>
    </w:p>
    <w:p>
      <w:r/>
    </w:p>
    <w:p>
      <w:r>
        <w:t xml:space="preserve"> 6,759   </w:t>
      </w:r>
    </w:p>
    <w:p>
      <w:r>
        <w:t xml:space="preserve">8,287  </w:t>
      </w:r>
    </w:p>
    <w:p>
      <w:r>
        <w:t xml:space="preserve"> 2,141   </w:t>
      </w:r>
    </w:p>
    <w:p>
      <w:r/>
    </w:p>
    <w:p>
      <w:r>
        <w:t xml:space="preserve">85,927  </w:t>
      </w:r>
    </w:p>
    <w:p>
      <w:r/>
    </w:p>
    <w:p>
      <w:r>
        <w:t xml:space="preserve"> 81,025   </w:t>
      </w:r>
    </w:p>
    <w:p>
      <w:r/>
    </w:p>
    <w:p>
      <w:r>
        <w:t xml:space="preserve"> 85,300   </w:t>
      </w:r>
    </w:p>
    <w:p>
      <w:r/>
    </w:p>
    <w:p>
      <w:r>
        <w:t xml:space="preserve"> 85,560   </w:t>
      </w:r>
    </w:p>
    <w:p>
      <w:r/>
    </w:p>
    <w:p>
      <w:r>
        <w:t xml:space="preserve"> 69,502   </w:t>
      </w:r>
    </w:p>
    <w:p>
      <w:r/>
    </w:p>
    <w:p>
      <w:r>
        <w:t xml:space="preserve"> 84,869   </w:t>
      </w:r>
    </w:p>
    <w:p>
      <w:r/>
    </w:p>
    <w:p>
      <w:r>
        <w:t xml:space="preserve"> 7,939   </w:t>
      </w:r>
    </w:p>
    <w:p>
      <w:r/>
    </w:p>
    <w:p>
      <w:r>
        <w:t xml:space="preserve"> 2,554   </w:t>
      </w:r>
    </w:p>
    <w:p>
      <w:r/>
    </w:p>
    <w:p>
      <w:r>
        <w:t xml:space="preserve"> 7,932   </w:t>
      </w:r>
    </w:p>
    <w:p>
      <w:r/>
    </w:p>
    <w:p>
      <w:r>
        <w:t xml:space="preserve">- 债权投资 </w:t>
      </w:r>
    </w:p>
    <w:p>
      <w:r>
        <w:t xml:space="preserve">- 其他债权投资 </w:t>
      </w:r>
    </w:p>
    <w:p>
      <w:r>
        <w:t xml:space="preserve">- 债券投资及同业存单 </w:t>
      </w:r>
    </w:p>
    <w:p>
      <w:r>
        <w:t>- 除债券投资及同业存</w:t>
      </w:r>
    </w:p>
    <w:p>
      <w:r>
        <w:t xml:space="preserve">单外的投资 </w:t>
      </w:r>
    </w:p>
    <w:p>
      <w:r>
        <w:t xml:space="preserve">融资租赁应收款 </w:t>
      </w:r>
    </w:p>
    <w:p>
      <w:r>
        <w:t xml:space="preserve">其他 </w:t>
      </w:r>
    </w:p>
    <w:p>
      <w:r/>
    </w:p>
    <w:p>
      <w:r>
        <w:t xml:space="preserve"> 57,856   </w:t>
      </w:r>
    </w:p>
    <w:p>
      <w:r/>
    </w:p>
    <w:p>
      <w:r>
        <w:t xml:space="preserve"> 10,150   </w:t>
      </w:r>
    </w:p>
    <w:p>
      <w:r/>
    </w:p>
    <w:p>
      <w:r>
        <w:t xml:space="preserve">不适用  </w:t>
      </w:r>
    </w:p>
    <w:p>
      <w:r/>
    </w:p>
    <w:p>
      <w:r>
        <w:t xml:space="preserve">不适用  </w:t>
      </w:r>
    </w:p>
    <w:p>
      <w:r/>
    </w:p>
    <w:p>
      <w:r>
        <w:t xml:space="preserve"> 2,071   </w:t>
      </w:r>
    </w:p>
    <w:p>
      <w:r>
        <w:t xml:space="preserve"> 604   </w:t>
      </w:r>
    </w:p>
    <w:p>
      <w:r/>
    </w:p>
    <w:p>
      <w:r>
        <w:t xml:space="preserve">不适用  </w:t>
      </w:r>
    </w:p>
    <w:p>
      <w:r>
        <w:t xml:space="preserve">不适用  </w:t>
      </w:r>
    </w:p>
    <w:p>
      <w:r/>
    </w:p>
    <w:p>
      <w:r>
        <w:t xml:space="preserve">37,130  </w:t>
      </w:r>
    </w:p>
    <w:p>
      <w:r/>
    </w:p>
    <w:p>
      <w:r>
        <w:t xml:space="preserve">36,319  </w:t>
      </w:r>
    </w:p>
    <w:p>
      <w:r>
        <w:t xml:space="preserve">1,899  </w:t>
      </w:r>
    </w:p>
    <w:p>
      <w:r>
        <w:t xml:space="preserve">458  </w:t>
      </w:r>
    </w:p>
    <w:p>
      <w:r/>
    </w:p>
    <w:p>
      <w:r>
        <w:t xml:space="preserve"> 57,537   </w:t>
      </w:r>
    </w:p>
    <w:p>
      <w:r/>
    </w:p>
    <w:p>
      <w:r>
        <w:t xml:space="preserve"> 9,886   </w:t>
      </w:r>
    </w:p>
    <w:p>
      <w:r/>
    </w:p>
    <w:p>
      <w:r>
        <w:t xml:space="preserve">不适用  </w:t>
      </w:r>
    </w:p>
    <w:p>
      <w:r/>
    </w:p>
    <w:p>
      <w:r>
        <w:t xml:space="preserve">不适用  </w:t>
      </w:r>
    </w:p>
    <w:p>
      <w:r/>
    </w:p>
    <w:p>
      <w:r>
        <w:t xml:space="preserve">-  </w:t>
      </w:r>
    </w:p>
    <w:p>
      <w:r>
        <w:t xml:space="preserve">604  </w:t>
      </w:r>
    </w:p>
    <w:p>
      <w:r/>
    </w:p>
    <w:p>
      <w:r>
        <w:t xml:space="preserve">7,484 </w:t>
      </w:r>
    </w:p>
    <w:p>
      <w:r>
        <w:t xml:space="preserve">8,003 </w:t>
      </w:r>
    </w:p>
    <w:p>
      <w:r>
        <w:t xml:space="preserve">1,177 </w:t>
      </w:r>
    </w:p>
    <w:p>
      <w:r/>
    </w:p>
    <w:p>
      <w:r>
        <w:t xml:space="preserve"> 80,306  </w:t>
      </w:r>
    </w:p>
    <w:p>
      <w:r/>
    </w:p>
    <w:p>
      <w:r>
        <w:t xml:space="preserve"> 68,911  </w:t>
      </w:r>
    </w:p>
    <w:p>
      <w:r/>
    </w:p>
    <w:p>
      <w:r>
        <w:t xml:space="preserve"> 2,536  </w:t>
      </w:r>
    </w:p>
    <w:p>
      <w:r/>
    </w:p>
    <w:p>
      <w:r>
        <w:t xml:space="preserve">不适用 </w:t>
      </w:r>
    </w:p>
    <w:p>
      <w:r>
        <w:t xml:space="preserve">不适用 </w:t>
      </w:r>
    </w:p>
    <w:p>
      <w:r/>
    </w:p>
    <w:p>
      <w:r>
        <w:t xml:space="preserve">36,951 </w:t>
      </w:r>
    </w:p>
    <w:p>
      <w:r/>
    </w:p>
    <w:p>
      <w:r>
        <w:t xml:space="preserve">35,872 </w:t>
      </w:r>
    </w:p>
    <w:p>
      <w:r>
        <w:t xml:space="preserve">-    </w:t>
      </w:r>
    </w:p>
    <w:p>
      <w:r>
        <w:t xml:space="preserve">458 </w:t>
      </w:r>
    </w:p>
    <w:p>
      <w:r/>
    </w:p>
    <w:p>
      <w:r>
        <w:t xml:space="preserve">小计 </w:t>
      </w:r>
    </w:p>
    <w:p>
      <w:r/>
    </w:p>
    <w:p>
      <w:r>
        <w:t xml:space="preserve">利息支出 </w:t>
      </w:r>
    </w:p>
    <w:p>
      <w:r>
        <w:t xml:space="preserve">向中央银行借款 </w:t>
      </w:r>
    </w:p>
    <w:p>
      <w:r>
        <w:t xml:space="preserve">同业往来 </w:t>
      </w:r>
    </w:p>
    <w:p>
      <w:r>
        <w:t xml:space="preserve">卖出回购金融资产 </w:t>
      </w:r>
    </w:p>
    <w:p>
      <w:r>
        <w:t xml:space="preserve">吸收存款 </w:t>
      </w:r>
    </w:p>
    <w:p>
      <w:r>
        <w:t xml:space="preserve">已发行债务证券 </w:t>
      </w:r>
    </w:p>
    <w:p>
      <w:r>
        <w:t xml:space="preserve">其他 </w:t>
      </w:r>
    </w:p>
    <w:p>
      <w:r/>
    </w:p>
    <w:p>
      <w:r>
        <w:t xml:space="preserve">小计 </w:t>
      </w:r>
    </w:p>
    <w:p>
      <w:r/>
    </w:p>
    <w:p>
      <w:r>
        <w:t xml:space="preserve">利息净收入 </w:t>
      </w:r>
    </w:p>
    <w:p>
      <w:r/>
    </w:p>
    <w:p>
      <w:r>
        <w:t xml:space="preserve">267,488  </w:t>
      </w:r>
    </w:p>
    <w:p>
      <w:r/>
    </w:p>
    <w:p>
      <w:r>
        <w:t xml:space="preserve">245,818  </w:t>
      </w:r>
    </w:p>
    <w:p>
      <w:r/>
    </w:p>
    <w:p>
      <w:r>
        <w:t xml:space="preserve">263,315  </w:t>
      </w:r>
    </w:p>
    <w:p>
      <w:r/>
    </w:p>
    <w:p>
      <w:r>
        <w:t xml:space="preserve">241,698 </w:t>
      </w:r>
    </w:p>
    <w:p>
      <w:r/>
    </w:p>
    <w:p>
      <w:r>
        <w:t xml:space="preserve">(6,734)  </w:t>
      </w:r>
    </w:p>
    <w:p>
      <w:r>
        <w:t xml:space="preserve">(54,672)  </w:t>
      </w:r>
    </w:p>
    <w:p>
      <w:r>
        <w:t xml:space="preserve"> (3,436)  </w:t>
      </w:r>
    </w:p>
    <w:p>
      <w:r>
        <w:t xml:space="preserve"> (59,653)  </w:t>
      </w:r>
    </w:p>
    <w:p>
      <w:r>
        <w:t xml:space="preserve"> (29,788)  </w:t>
      </w:r>
    </w:p>
    <w:p>
      <w:r>
        <w:t xml:space="preserve"> (1,361)  </w:t>
      </w:r>
    </w:p>
    <w:p>
      <w:r/>
    </w:p>
    <w:p>
      <w:r>
        <w:t xml:space="preserve">(5,339)  </w:t>
      </w:r>
    </w:p>
    <w:p>
      <w:r>
        <w:t xml:space="preserve">(56,463)  </w:t>
      </w:r>
    </w:p>
    <w:p>
      <w:r>
        <w:t xml:space="preserve">(2,432)  </w:t>
      </w:r>
    </w:p>
    <w:p>
      <w:r>
        <w:t xml:space="preserve">(47,776)  </w:t>
      </w:r>
    </w:p>
    <w:p>
      <w:r>
        <w:t xml:space="preserve">(25,795)  </w:t>
      </w:r>
    </w:p>
    <w:p>
      <w:r>
        <w:t xml:space="preserve">(1,101)  </w:t>
      </w:r>
    </w:p>
    <w:p>
      <w:r/>
    </w:p>
    <w:p>
      <w:r>
        <w:t xml:space="preserve">(6,716)  </w:t>
      </w:r>
    </w:p>
    <w:p>
      <w:r>
        <w:t xml:space="preserve">(53,150)  </w:t>
      </w:r>
    </w:p>
    <w:p>
      <w:r>
        <w:t xml:space="preserve"> (3,436)  </w:t>
      </w:r>
    </w:p>
    <w:p>
      <w:r>
        <w:t xml:space="preserve"> (59,036)  </w:t>
      </w:r>
    </w:p>
    <w:p>
      <w:r>
        <w:t xml:space="preserve"> (29,499)  </w:t>
      </w:r>
    </w:p>
    <w:p>
      <w:r>
        <w:t xml:space="preserve"> (1,361)  </w:t>
      </w:r>
    </w:p>
    <w:p>
      <w:r/>
    </w:p>
    <w:p>
      <w:r>
        <w:t xml:space="preserve">(5,322) </w:t>
      </w:r>
    </w:p>
    <w:p>
      <w:r>
        <w:t xml:space="preserve">(54,887) </w:t>
      </w:r>
    </w:p>
    <w:p>
      <w:r>
        <w:t xml:space="preserve">(2,432) </w:t>
      </w:r>
    </w:p>
    <w:p>
      <w:r>
        <w:t xml:space="preserve">(47,240) </w:t>
      </w:r>
    </w:p>
    <w:p>
      <w:r>
        <w:t xml:space="preserve">(25,714) </w:t>
      </w:r>
    </w:p>
    <w:p>
      <w:r>
        <w:t xml:space="preserve">(1,101) </w:t>
      </w:r>
    </w:p>
    <w:p>
      <w:r/>
    </w:p>
    <w:p>
      <w:r>
        <w:t xml:space="preserve">(155,644)  </w:t>
      </w:r>
    </w:p>
    <w:p>
      <w:r/>
    </w:p>
    <w:p>
      <w:r>
        <w:t xml:space="preserve">(138,906)  </w:t>
      </w:r>
    </w:p>
    <w:p>
      <w:r/>
    </w:p>
    <w:p>
      <w:r>
        <w:t xml:space="preserve">(153,198)  </w:t>
      </w:r>
    </w:p>
    <w:p>
      <w:r/>
    </w:p>
    <w:p>
      <w:r>
        <w:t xml:space="preserve">(136,696) </w:t>
      </w:r>
    </w:p>
    <w:p>
      <w:r/>
    </w:p>
    <w:p>
      <w:r>
        <w:t xml:space="preserve">111,844  </w:t>
      </w:r>
    </w:p>
    <w:p>
      <w:r/>
    </w:p>
    <w:p>
      <w:r>
        <w:t xml:space="preserve">106,912  </w:t>
      </w:r>
    </w:p>
    <w:p>
      <w:r/>
    </w:p>
    <w:p>
      <w:r>
        <w:t xml:space="preserve">110,117  </w:t>
      </w:r>
    </w:p>
    <w:p>
      <w:r/>
    </w:p>
    <w:p>
      <w:r>
        <w:t xml:space="preserve">105,002 </w:t>
      </w:r>
    </w:p>
    <w:p>
      <w:r/>
    </w:p>
    <w:p>
      <w:r>
        <w:t xml:space="preserve">60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61 </w:t>
      </w:r>
    </w:p>
    <w:p>
      <w:r/>
    </w:p>
    <w:p>
      <w:r>
        <w:t xml:space="preserve">六、财务报表主要项目注释(续) </w:t>
      </w:r>
    </w:p>
    <w:p>
      <w:r/>
    </w:p>
    <w:p>
      <w:r>
        <w:t xml:space="preserve">2、手续费及佣金净收入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手续费及佣金收入 </w:t>
      </w:r>
    </w:p>
    <w:p>
      <w:r>
        <w:t xml:space="preserve">银行卡手续费 </w:t>
      </w:r>
    </w:p>
    <w:p>
      <w:r>
        <w:t xml:space="preserve">托管及其他受托业务手续费 </w:t>
      </w:r>
    </w:p>
    <w:p>
      <w:r>
        <w:t xml:space="preserve">投行类业务手续费 </w:t>
      </w:r>
    </w:p>
    <w:p>
      <w:r>
        <w:t xml:space="preserve">信用承诺手续费 </w:t>
      </w:r>
    </w:p>
    <w:p>
      <w:r>
        <w:t xml:space="preserve">代理业务手续费 </w:t>
      </w:r>
    </w:p>
    <w:p>
      <w:r>
        <w:t xml:space="preserve">结算与清算手续费 </w:t>
      </w:r>
    </w:p>
    <w:p>
      <w:r>
        <w:t xml:space="preserve">其他 </w:t>
      </w:r>
    </w:p>
    <w:p>
      <w:r>
        <w:t xml:space="preserve">小计 </w:t>
      </w:r>
    </w:p>
    <w:p>
      <w:r/>
    </w:p>
    <w:p>
      <w:r>
        <w:t xml:space="preserve">23,390  </w:t>
      </w:r>
    </w:p>
    <w:p>
      <w:r/>
    </w:p>
    <w:p>
      <w:r>
        <w:t xml:space="preserve">17,717  </w:t>
      </w:r>
    </w:p>
    <w:p>
      <w:r/>
    </w:p>
    <w:p>
      <w:r>
        <w:t xml:space="preserve">23,388  </w:t>
      </w:r>
    </w:p>
    <w:p>
      <w:r/>
    </w:p>
    <w:p>
      <w:r>
        <w:t xml:space="preserve">17,715 </w:t>
      </w:r>
    </w:p>
    <w:p>
      <w:r/>
    </w:p>
    <w:p>
      <w:r>
        <w:t xml:space="preserve">12,831  </w:t>
      </w:r>
    </w:p>
    <w:p>
      <w:r/>
    </w:p>
    <w:p>
      <w:r>
        <w:t xml:space="preserve">21,051  </w:t>
      </w:r>
    </w:p>
    <w:p>
      <w:r/>
    </w:p>
    <w:p>
      <w:r>
        <w:t xml:space="preserve">9,425  </w:t>
      </w:r>
    </w:p>
    <w:p>
      <w:r/>
    </w:p>
    <w:p>
      <w:r>
        <w:t xml:space="preserve">17,626 </w:t>
      </w:r>
    </w:p>
    <w:p>
      <w:r/>
    </w:p>
    <w:p>
      <w:r>
        <w:t xml:space="preserve">3,048  </w:t>
      </w:r>
    </w:p>
    <w:p>
      <w:r/>
    </w:p>
    <w:p>
      <w:r>
        <w:t xml:space="preserve">3,521  </w:t>
      </w:r>
    </w:p>
    <w:p>
      <w:r/>
    </w:p>
    <w:p>
      <w:r>
        <w:t xml:space="preserve">2,920  </w:t>
      </w:r>
    </w:p>
    <w:p>
      <w:r/>
    </w:p>
    <w:p>
      <w:r>
        <w:t xml:space="preserve">3,355 </w:t>
      </w:r>
    </w:p>
    <w:p>
      <w:r/>
    </w:p>
    <w:p>
      <w:r>
        <w:t xml:space="preserve">2,276  </w:t>
      </w:r>
    </w:p>
    <w:p>
      <w:r/>
    </w:p>
    <w:p>
      <w:r>
        <w:t xml:space="preserve">2,311  </w:t>
      </w:r>
    </w:p>
    <w:p>
      <w:r/>
    </w:p>
    <w:p>
      <w:r>
        <w:t xml:space="preserve">2,274  </w:t>
      </w:r>
    </w:p>
    <w:p>
      <w:r/>
    </w:p>
    <w:p>
      <w:r>
        <w:t xml:space="preserve">2,306 </w:t>
      </w:r>
    </w:p>
    <w:p>
      <w:r/>
    </w:p>
    <w:p>
      <w:r>
        <w:t xml:space="preserve">1,883  </w:t>
      </w:r>
    </w:p>
    <w:p>
      <w:r/>
    </w:p>
    <w:p>
      <w:r>
        <w:t xml:space="preserve">1,700  </w:t>
      </w:r>
    </w:p>
    <w:p>
      <w:r/>
    </w:p>
    <w:p>
      <w:r>
        <w:t xml:space="preserve">1,882  </w:t>
      </w:r>
    </w:p>
    <w:p>
      <w:r/>
    </w:p>
    <w:p>
      <w:r>
        <w:t xml:space="preserve">1,699 </w:t>
      </w:r>
    </w:p>
    <w:p>
      <w:r/>
    </w:p>
    <w:p>
      <w:r>
        <w:t xml:space="preserve">1,020  </w:t>
      </w:r>
    </w:p>
    <w:p>
      <w:r/>
    </w:p>
    <w:p>
      <w:r>
        <w:t xml:space="preserve">1,201  </w:t>
      </w:r>
    </w:p>
    <w:p>
      <w:r/>
    </w:p>
    <w:p>
      <w:r>
        <w:t xml:space="preserve">1,019  </w:t>
      </w:r>
    </w:p>
    <w:p>
      <w:r/>
    </w:p>
    <w:p>
      <w:r>
        <w:t xml:space="preserve">1,200 </w:t>
      </w:r>
    </w:p>
    <w:p>
      <w:r/>
    </w:p>
    <w:p>
      <w:r>
        <w:t xml:space="preserve">1,757  </w:t>
      </w:r>
    </w:p>
    <w:p>
      <w:r/>
    </w:p>
    <w:p>
      <w:r>
        <w:t xml:space="preserve">3,272  </w:t>
      </w:r>
    </w:p>
    <w:p>
      <w:r/>
    </w:p>
    <w:p>
      <w:r>
        <w:t xml:space="preserve">1,339  </w:t>
      </w:r>
    </w:p>
    <w:p>
      <w:r/>
    </w:p>
    <w:p>
      <w:r>
        <w:t xml:space="preserve">2,831 </w:t>
      </w:r>
    </w:p>
    <w:p>
      <w:r/>
    </w:p>
    <w:p>
      <w:r>
        <w:t xml:space="preserve">46,205  </w:t>
      </w:r>
    </w:p>
    <w:p>
      <w:r/>
    </w:p>
    <w:p>
      <w:r>
        <w:t xml:space="preserve">50,773  </w:t>
      </w:r>
    </w:p>
    <w:p>
      <w:r/>
    </w:p>
    <w:p>
      <w:r>
        <w:t xml:space="preserve">42,247  </w:t>
      </w:r>
    </w:p>
    <w:p>
      <w:r/>
    </w:p>
    <w:p>
      <w:r>
        <w:t xml:space="preserve">46,732 </w:t>
      </w:r>
    </w:p>
    <w:p>
      <w:r/>
    </w:p>
    <w:p>
      <w:r>
        <w:t xml:space="preserve">手续费及佣金支出 </w:t>
      </w:r>
    </w:p>
    <w:p>
      <w:r/>
    </w:p>
    <w:p>
      <w:r>
        <w:t xml:space="preserve">(7,196)  </w:t>
      </w:r>
    </w:p>
    <w:p>
      <w:r/>
    </w:p>
    <w:p>
      <w:r>
        <w:t xml:space="preserve">(5,193)  </w:t>
      </w:r>
    </w:p>
    <w:p>
      <w:r/>
    </w:p>
    <w:p>
      <w:r>
        <w:t xml:space="preserve">(7,200)  </w:t>
      </w:r>
    </w:p>
    <w:p>
      <w:r/>
    </w:p>
    <w:p>
      <w:r>
        <w:t xml:space="preserve">(5,212) </w:t>
      </w:r>
    </w:p>
    <w:p>
      <w:r/>
    </w:p>
    <w:p>
      <w:r>
        <w:t xml:space="preserve">手续费及佣金净收入 </w:t>
      </w:r>
    </w:p>
    <w:p>
      <w:r/>
    </w:p>
    <w:p>
      <w:r>
        <w:t xml:space="preserve">39,009  </w:t>
      </w:r>
    </w:p>
    <w:p>
      <w:r/>
    </w:p>
    <w:p>
      <w:r>
        <w:t xml:space="preserve">45,580  </w:t>
      </w:r>
    </w:p>
    <w:p>
      <w:r/>
    </w:p>
    <w:p>
      <w:r>
        <w:t xml:space="preserve">35,047  </w:t>
      </w:r>
    </w:p>
    <w:p>
      <w:r/>
    </w:p>
    <w:p>
      <w:r>
        <w:t xml:space="preserve">41,520 </w:t>
      </w:r>
    </w:p>
    <w:p>
      <w:r/>
    </w:p>
    <w:p>
      <w:r>
        <w:t xml:space="preserve">3、净交易损益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贵金属 </w:t>
      </w:r>
    </w:p>
    <w:p>
      <w:r>
        <w:t xml:space="preserve">非外汇衍生金融工具 </w:t>
      </w:r>
    </w:p>
    <w:p>
      <w:r>
        <w:t xml:space="preserve">交易性债券 </w:t>
      </w:r>
    </w:p>
    <w:p>
      <w:r>
        <w:t xml:space="preserve">基金投资 </w:t>
      </w:r>
    </w:p>
    <w:p>
      <w:r>
        <w:t>交易性金融资产-以公允价</w:t>
      </w:r>
    </w:p>
    <w:p>
      <w:r>
        <w:t>值计量且其变动计入当期</w:t>
      </w:r>
    </w:p>
    <w:p>
      <w:r>
        <w:t xml:space="preserve">损益 </w:t>
      </w:r>
    </w:p>
    <w:p>
      <w:r>
        <w:t>指定为以公允价值计量且其</w:t>
      </w:r>
    </w:p>
    <w:p>
      <w:r>
        <w:t>变动计入当期损益的金融</w:t>
      </w:r>
    </w:p>
    <w:p>
      <w:r>
        <w:t xml:space="preserve">资产 </w:t>
      </w:r>
    </w:p>
    <w:p>
      <w:r>
        <w:t xml:space="preserve">被套期债券 </w:t>
      </w:r>
    </w:p>
    <w:p>
      <w:r>
        <w:t xml:space="preserve">汇兑损益 </w:t>
      </w:r>
    </w:p>
    <w:p>
      <w:r>
        <w:t xml:space="preserve">其他 </w:t>
      </w:r>
    </w:p>
    <w:p>
      <w:r/>
    </w:p>
    <w:p>
      <w:r>
        <w:t xml:space="preserve">(1,214)  </w:t>
      </w:r>
    </w:p>
    <w:p>
      <w:r/>
    </w:p>
    <w:p>
      <w:r>
        <w:t xml:space="preserve">942  </w:t>
      </w:r>
    </w:p>
    <w:p>
      <w:r/>
    </w:p>
    <w:p>
      <w:r>
        <w:t xml:space="preserve">(1,214)  </w:t>
      </w:r>
    </w:p>
    <w:p>
      <w:r/>
    </w:p>
    <w:p>
      <w:r>
        <w:t xml:space="preserve">942 </w:t>
      </w:r>
    </w:p>
    <w:p>
      <w:r/>
    </w:p>
    <w:p>
      <w:r>
        <w:t xml:space="preserve">(277)  </w:t>
      </w:r>
    </w:p>
    <w:p>
      <w:r/>
    </w:p>
    <w:p>
      <w:r>
        <w:t xml:space="preserve">1,037  </w:t>
      </w:r>
    </w:p>
    <w:p>
      <w:r/>
    </w:p>
    <w:p>
      <w:r>
        <w:t xml:space="preserve">(277)  </w:t>
      </w:r>
    </w:p>
    <w:p>
      <w:r/>
    </w:p>
    <w:p>
      <w:r>
        <w:t xml:space="preserve">1,037 </w:t>
      </w:r>
    </w:p>
    <w:p>
      <w:r/>
    </w:p>
    <w:p>
      <w:r>
        <w:t xml:space="preserve">不适用 </w:t>
      </w:r>
    </w:p>
    <w:p>
      <w:r>
        <w:t xml:space="preserve">不适用 </w:t>
      </w:r>
    </w:p>
    <w:p>
      <w:r/>
    </w:p>
    <w:p>
      <w:r>
        <w:t xml:space="preserve">1,110     </w:t>
      </w:r>
    </w:p>
    <w:p>
      <w:r/>
    </w:p>
    <w:p>
      <w:r>
        <w:t xml:space="preserve">不适用  </w:t>
      </w:r>
    </w:p>
    <w:p>
      <w:r>
        <w:t xml:space="preserve">不适用  </w:t>
      </w:r>
    </w:p>
    <w:p>
      <w:r/>
    </w:p>
    <w:p>
      <w:r>
        <w:t xml:space="preserve">1,013 </w:t>
      </w:r>
    </w:p>
    <w:p>
      <w:r/>
    </w:p>
    <w:p>
      <w:r>
        <w:t xml:space="preserve">4,537  </w:t>
      </w:r>
    </w:p>
    <w:p>
      <w:r/>
    </w:p>
    <w:p>
      <w:r>
        <w:t xml:space="preserve">4,128 </w:t>
      </w:r>
    </w:p>
    <w:p>
      <w:r/>
    </w:p>
    <w:p>
      <w:r>
        <w:t xml:space="preserve">16,408 </w:t>
      </w:r>
    </w:p>
    <w:p>
      <w:r/>
    </w:p>
    <w:p>
      <w:r>
        <w:t xml:space="preserve">不适用  </w:t>
      </w:r>
    </w:p>
    <w:p>
      <w:r/>
    </w:p>
    <w:p>
      <w:r>
        <w:t xml:space="preserve">15,974 </w:t>
      </w:r>
    </w:p>
    <w:p>
      <w:r/>
    </w:p>
    <w:p>
      <w:r>
        <w:t xml:space="preserve">不适用 </w:t>
      </w:r>
    </w:p>
    <w:p>
      <w:r/>
    </w:p>
    <w:p>
      <w:r>
        <w:t xml:space="preserve">- </w:t>
      </w:r>
    </w:p>
    <w:p>
      <w:r/>
    </w:p>
    <w:p>
      <w:r>
        <w:t xml:space="preserve">6,163  </w:t>
      </w:r>
    </w:p>
    <w:p>
      <w:r/>
    </w:p>
    <w:p>
      <w:r>
        <w:t xml:space="preserve">-  </w:t>
      </w:r>
    </w:p>
    <w:p>
      <w:r/>
    </w:p>
    <w:p>
      <w:r>
        <w:t xml:space="preserve">6,531 </w:t>
      </w:r>
    </w:p>
    <w:p>
      <w:r/>
    </w:p>
    <w:p>
      <w:r>
        <w:t xml:space="preserve">103 </w:t>
      </w:r>
    </w:p>
    <w:p>
      <w:r/>
    </w:p>
    <w:p>
      <w:r>
        <w:t xml:space="preserve">46  </w:t>
      </w:r>
    </w:p>
    <w:p>
      <w:r/>
    </w:p>
    <w:p>
      <w:r>
        <w:t xml:space="preserve">103  </w:t>
      </w:r>
    </w:p>
    <w:p>
      <w:r/>
    </w:p>
    <w:p>
      <w:r>
        <w:t xml:space="preserve">46 </w:t>
      </w:r>
    </w:p>
    <w:p>
      <w:r/>
    </w:p>
    <w:p>
      <w:r>
        <w:t xml:space="preserve">1,155 </w:t>
      </w:r>
    </w:p>
    <w:p>
      <w:r/>
    </w:p>
    <w:p>
      <w:r>
        <w:t xml:space="preserve">(5,090)  </w:t>
      </w:r>
    </w:p>
    <w:p>
      <w:r/>
    </w:p>
    <w:p>
      <w:r>
        <w:t xml:space="preserve">1,138  </w:t>
      </w:r>
    </w:p>
    <w:p>
      <w:r/>
    </w:p>
    <w:p>
      <w:r>
        <w:t xml:space="preserve">(5,090) </w:t>
      </w:r>
    </w:p>
    <w:p>
      <w:r/>
    </w:p>
    <w:p>
      <w:r>
        <w:t xml:space="preserve">不适用 </w:t>
      </w:r>
    </w:p>
    <w:p>
      <w:r/>
    </w:p>
    <w:p>
      <w:r>
        <w:t xml:space="preserve">319  </w:t>
      </w:r>
    </w:p>
    <w:p>
      <w:r/>
    </w:p>
    <w:p>
      <w:r>
        <w:t xml:space="preserve">不适用  </w:t>
      </w:r>
    </w:p>
    <w:p>
      <w:r/>
    </w:p>
    <w:p>
      <w:r>
        <w:t xml:space="preserve">- </w:t>
      </w:r>
    </w:p>
    <w:p>
      <w:r/>
    </w:p>
    <w:p>
      <w:r>
        <w:t xml:space="preserve">合计 </w:t>
      </w:r>
    </w:p>
    <w:p>
      <w:r/>
    </w:p>
    <w:p>
      <w:r>
        <w:t xml:space="preserve">16,175 </w:t>
      </w:r>
    </w:p>
    <w:p>
      <w:r/>
    </w:p>
    <w:p>
      <w:r>
        <w:t xml:space="preserve">9,064  </w:t>
      </w:r>
    </w:p>
    <w:p>
      <w:r/>
    </w:p>
    <w:p>
      <w:r>
        <w:t xml:space="preserve">15,724  </w:t>
      </w:r>
    </w:p>
    <w:p>
      <w:r/>
    </w:p>
    <w:p>
      <w:r>
        <w:t xml:space="preserve">8,607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4、金融投资净损益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不适用 </w:t>
      </w:r>
    </w:p>
    <w:p>
      <w:r>
        <w:t xml:space="preserve">不适用 </w:t>
      </w:r>
    </w:p>
    <w:p>
      <w:r/>
    </w:p>
    <w:p>
      <w:r>
        <w:t xml:space="preserve"> 337   </w:t>
      </w:r>
    </w:p>
    <w:p>
      <w:r>
        <w:t xml:space="preserve"> 51   </w:t>
      </w:r>
    </w:p>
    <w:p>
      <w:r/>
    </w:p>
    <w:p>
      <w:r>
        <w:t xml:space="preserve">不适用 </w:t>
      </w:r>
    </w:p>
    <w:p>
      <w:r>
        <w:t xml:space="preserve">不适用 </w:t>
      </w:r>
    </w:p>
    <w:p>
      <w:r/>
    </w:p>
    <w:p>
      <w:r>
        <w:t xml:space="preserve"> 281  </w:t>
      </w:r>
    </w:p>
    <w:p>
      <w:r>
        <w:t xml:space="preserve"> 51  </w:t>
      </w:r>
    </w:p>
    <w:p>
      <w:r/>
    </w:p>
    <w:p>
      <w:r>
        <w:t xml:space="preserve">(22)  </w:t>
      </w:r>
    </w:p>
    <w:p>
      <w:r/>
    </w:p>
    <w:p>
      <w:r>
        <w:t xml:space="preserve">不适用 </w:t>
      </w:r>
    </w:p>
    <w:p>
      <w:r/>
    </w:p>
    <w:p>
      <w:r>
        <w:t xml:space="preserve">(68)  </w:t>
      </w:r>
    </w:p>
    <w:p>
      <w:r/>
    </w:p>
    <w:p>
      <w:r>
        <w:t xml:space="preserve">不适用 </w:t>
      </w:r>
    </w:p>
    <w:p>
      <w:r/>
    </w:p>
    <w:p>
      <w:r>
        <w:t xml:space="preserve">361 </w:t>
      </w:r>
    </w:p>
    <w:p>
      <w:r/>
    </w:p>
    <w:p>
      <w:r>
        <w:t xml:space="preserve">339 </w:t>
      </w:r>
    </w:p>
    <w:p>
      <w:r/>
    </w:p>
    <w:p>
      <w:r>
        <w:t xml:space="preserve">不适用 </w:t>
      </w:r>
    </w:p>
    <w:p>
      <w:r/>
    </w:p>
    <w:p>
      <w:r>
        <w:t xml:space="preserve">388 </w:t>
      </w:r>
    </w:p>
    <w:p>
      <w:r/>
    </w:p>
    <w:p>
      <w:r>
        <w:t xml:space="preserve">150 </w:t>
      </w:r>
    </w:p>
    <w:p>
      <w:r/>
    </w:p>
    <w:p>
      <w:r>
        <w:t xml:space="preserve">82 </w:t>
      </w:r>
    </w:p>
    <w:p>
      <w:r/>
    </w:p>
    <w:p>
      <w:r>
        <w:t xml:space="preserve">不适用 </w:t>
      </w:r>
    </w:p>
    <w:p>
      <w:r/>
    </w:p>
    <w:p>
      <w:r>
        <w:t xml:space="preserve">332 </w:t>
      </w:r>
    </w:p>
    <w:p>
      <w:r/>
    </w:p>
    <w:p>
      <w:r>
        <w:t xml:space="preserve">可供出售金融资产 </w:t>
      </w:r>
    </w:p>
    <w:p>
      <w:r>
        <w:t xml:space="preserve">应收款项类投资 </w:t>
      </w:r>
    </w:p>
    <w:p>
      <w:r>
        <w:t>债权投资 -以摊余成本计</w:t>
      </w:r>
    </w:p>
    <w:p>
      <w:r>
        <w:t xml:space="preserve">量 </w:t>
      </w:r>
    </w:p>
    <w:p>
      <w:r>
        <w:t>其他债权投资 -以公允价</w:t>
      </w:r>
    </w:p>
    <w:p>
      <w:r>
        <w:t>值计量且其变动计入</w:t>
      </w:r>
    </w:p>
    <w:p>
      <w:r>
        <w:t xml:space="preserve">其他综合收益 </w:t>
      </w:r>
    </w:p>
    <w:p>
      <w:r/>
    </w:p>
    <w:p>
      <w:r>
        <w:t xml:space="preserve">合计 </w:t>
      </w:r>
    </w:p>
    <w:p>
      <w:r/>
    </w:p>
    <w:p>
      <w:r>
        <w:t xml:space="preserve">5、员工费用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员工工资、奖金、津贴和</w:t>
      </w:r>
    </w:p>
    <w:p>
      <w:r>
        <w:t xml:space="preserve">补贴 </w:t>
      </w:r>
    </w:p>
    <w:p>
      <w:r>
        <w:t xml:space="preserve">福利费 </w:t>
      </w:r>
    </w:p>
    <w:p>
      <w:r>
        <w:t xml:space="preserve">社会保险费 </w:t>
      </w:r>
    </w:p>
    <w:p>
      <w:r>
        <w:t xml:space="preserve">住房公积金 </w:t>
      </w:r>
    </w:p>
    <w:p>
      <w:r>
        <w:t xml:space="preserve">工会经费和职工教育经费 </w:t>
      </w:r>
    </w:p>
    <w:p>
      <w:r/>
    </w:p>
    <w:p>
      <w:r>
        <w:t xml:space="preserve"> 19,137  </w:t>
      </w:r>
    </w:p>
    <w:p>
      <w:r>
        <w:t xml:space="preserve"> 592  </w:t>
      </w:r>
    </w:p>
    <w:p>
      <w:r>
        <w:t xml:space="preserve"> 3,387  </w:t>
      </w:r>
    </w:p>
    <w:p>
      <w:r>
        <w:t xml:space="preserve"> 1,105  </w:t>
      </w:r>
    </w:p>
    <w:p>
      <w:r>
        <w:t xml:space="preserve"> 422  </w:t>
      </w:r>
    </w:p>
    <w:p>
      <w:r/>
    </w:p>
    <w:p>
      <w:r>
        <w:t xml:space="preserve"> 18,238  </w:t>
      </w:r>
    </w:p>
    <w:p>
      <w:r>
        <w:t xml:space="preserve"> 647  </w:t>
      </w:r>
    </w:p>
    <w:p>
      <w:r>
        <w:t xml:space="preserve"> 2,967  </w:t>
      </w:r>
    </w:p>
    <w:p>
      <w:r>
        <w:t xml:space="preserve"> 1,056  </w:t>
      </w:r>
    </w:p>
    <w:p>
      <w:r>
        <w:t xml:space="preserve"> 388  </w:t>
      </w:r>
    </w:p>
    <w:p>
      <w:r/>
    </w:p>
    <w:p>
      <w:r>
        <w:t xml:space="preserve"> 17,818  </w:t>
      </w:r>
    </w:p>
    <w:p>
      <w:r>
        <w:t xml:space="preserve"> 550  </w:t>
      </w:r>
    </w:p>
    <w:p>
      <w:r>
        <w:t xml:space="preserve"> 3,267  </w:t>
      </w:r>
    </w:p>
    <w:p>
      <w:r>
        <w:t xml:space="preserve"> 1,062  </w:t>
      </w:r>
    </w:p>
    <w:p>
      <w:r>
        <w:t xml:space="preserve"> 396  </w:t>
      </w:r>
    </w:p>
    <w:p>
      <w:r/>
    </w:p>
    <w:p>
      <w:r>
        <w:t xml:space="preserve"> 17,035  </w:t>
      </w:r>
    </w:p>
    <w:p>
      <w:r>
        <w:t xml:space="preserve"> 610  </w:t>
      </w:r>
    </w:p>
    <w:p>
      <w:r>
        <w:t xml:space="preserve"> 2,871  </w:t>
      </w:r>
    </w:p>
    <w:p>
      <w:r>
        <w:t xml:space="preserve"> 1,027  </w:t>
      </w:r>
    </w:p>
    <w:p>
      <w:r>
        <w:t xml:space="preserve"> 362  </w:t>
      </w:r>
    </w:p>
    <w:p>
      <w:r/>
    </w:p>
    <w:p>
      <w:r>
        <w:t xml:space="preserve">合计 </w:t>
      </w:r>
    </w:p>
    <w:p>
      <w:r/>
    </w:p>
    <w:p>
      <w:r>
        <w:t xml:space="preserve">24,643 </w:t>
      </w:r>
    </w:p>
    <w:p>
      <w:r/>
    </w:p>
    <w:p>
      <w:r>
        <w:t xml:space="preserve">23,296 </w:t>
      </w:r>
    </w:p>
    <w:p>
      <w:r/>
    </w:p>
    <w:p>
      <w:r>
        <w:t xml:space="preserve">23,093 </w:t>
      </w:r>
    </w:p>
    <w:p>
      <w:r/>
    </w:p>
    <w:p>
      <w:r>
        <w:t xml:space="preserve">21,905 </w:t>
      </w:r>
    </w:p>
    <w:p>
      <w:r/>
    </w:p>
    <w:p>
      <w:r>
        <w:t xml:space="preserve">6、业务及管理费用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广告宣传费 </w:t>
      </w:r>
    </w:p>
    <w:p>
      <w:r>
        <w:t xml:space="preserve">租赁费 </w:t>
      </w:r>
    </w:p>
    <w:p>
      <w:r>
        <w:t xml:space="preserve">电子设备运转及维护费 </w:t>
      </w:r>
    </w:p>
    <w:p>
      <w:r>
        <w:t xml:space="preserve">钞币运送费 </w:t>
      </w:r>
    </w:p>
    <w:p>
      <w:r>
        <w:t xml:space="preserve">物业管理费 </w:t>
      </w:r>
    </w:p>
    <w:p>
      <w:r>
        <w:t xml:space="preserve">办公费用 </w:t>
      </w:r>
    </w:p>
    <w:p>
      <w:r>
        <w:t xml:space="preserve">车船使用费 </w:t>
      </w:r>
    </w:p>
    <w:p>
      <w:r>
        <w:t xml:space="preserve">其他业务费用 </w:t>
      </w:r>
    </w:p>
    <w:p>
      <w:r/>
    </w:p>
    <w:p>
      <w:r>
        <w:t xml:space="preserve">4,535 </w:t>
      </w:r>
    </w:p>
    <w:p>
      <w:r>
        <w:t xml:space="preserve">2,995 </w:t>
      </w:r>
    </w:p>
    <w:p>
      <w:r>
        <w:t xml:space="preserve">760 </w:t>
      </w:r>
    </w:p>
    <w:p>
      <w:r>
        <w:t xml:space="preserve">392 </w:t>
      </w:r>
    </w:p>
    <w:p>
      <w:r>
        <w:t xml:space="preserve">347 </w:t>
      </w:r>
    </w:p>
    <w:p>
      <w:r>
        <w:t xml:space="preserve">303 </w:t>
      </w:r>
    </w:p>
    <w:p>
      <w:r>
        <w:t xml:space="preserve">52 </w:t>
      </w:r>
    </w:p>
    <w:p>
      <w:r>
        <w:t xml:space="preserve">7,154 </w:t>
      </w:r>
    </w:p>
    <w:p>
      <w:r/>
    </w:p>
    <w:p>
      <w:r>
        <w:t xml:space="preserve">4,616 </w:t>
      </w:r>
    </w:p>
    <w:p>
      <w:r>
        <w:t xml:space="preserve">2,957 </w:t>
      </w:r>
    </w:p>
    <w:p>
      <w:r>
        <w:t xml:space="preserve">927 </w:t>
      </w:r>
    </w:p>
    <w:p>
      <w:r>
        <w:t xml:space="preserve">377 </w:t>
      </w:r>
    </w:p>
    <w:p>
      <w:r>
        <w:t xml:space="preserve">321 </w:t>
      </w:r>
    </w:p>
    <w:p>
      <w:r>
        <w:t xml:space="preserve">503 </w:t>
      </w:r>
    </w:p>
    <w:p>
      <w:r>
        <w:t xml:space="preserve">68 </w:t>
      </w:r>
    </w:p>
    <w:p>
      <w:r>
        <w:t xml:space="preserve">6,524 </w:t>
      </w:r>
    </w:p>
    <w:p>
      <w:r/>
    </w:p>
    <w:p>
      <w:r>
        <w:t xml:space="preserve">4,474 </w:t>
      </w:r>
    </w:p>
    <w:p>
      <w:r>
        <w:t xml:space="preserve">2,826 </w:t>
      </w:r>
    </w:p>
    <w:p>
      <w:r>
        <w:t xml:space="preserve">717 </w:t>
      </w:r>
    </w:p>
    <w:p>
      <w:r>
        <w:t xml:space="preserve">382 </w:t>
      </w:r>
    </w:p>
    <w:p>
      <w:r>
        <w:t xml:space="preserve">334 </w:t>
      </w:r>
    </w:p>
    <w:p>
      <w:r>
        <w:t xml:space="preserve">291 </w:t>
      </w:r>
    </w:p>
    <w:p>
      <w:r>
        <w:t xml:space="preserve">48 </w:t>
      </w:r>
    </w:p>
    <w:p>
      <w:r>
        <w:t xml:space="preserve">6,581 </w:t>
      </w:r>
    </w:p>
    <w:p>
      <w:r/>
    </w:p>
    <w:p>
      <w:r>
        <w:t xml:space="preserve">4,589 </w:t>
      </w:r>
    </w:p>
    <w:p>
      <w:r>
        <w:t xml:space="preserve">2,798 </w:t>
      </w:r>
    </w:p>
    <w:p>
      <w:r>
        <w:t xml:space="preserve">880 </w:t>
      </w:r>
    </w:p>
    <w:p>
      <w:r>
        <w:t xml:space="preserve">368 </w:t>
      </w:r>
    </w:p>
    <w:p>
      <w:r>
        <w:t xml:space="preserve">321 </w:t>
      </w:r>
    </w:p>
    <w:p>
      <w:r>
        <w:t xml:space="preserve">493 </w:t>
      </w:r>
    </w:p>
    <w:p>
      <w:r>
        <w:t xml:space="preserve">63 </w:t>
      </w:r>
    </w:p>
    <w:p>
      <w:r>
        <w:t xml:space="preserve">5,689 </w:t>
      </w:r>
    </w:p>
    <w:p>
      <w:r/>
    </w:p>
    <w:p>
      <w:r>
        <w:t xml:space="preserve">合计 </w:t>
      </w:r>
    </w:p>
    <w:p>
      <w:r/>
    </w:p>
    <w:p>
      <w:r>
        <w:t xml:space="preserve">16,538 </w:t>
      </w:r>
    </w:p>
    <w:p>
      <w:r/>
    </w:p>
    <w:p>
      <w:r>
        <w:t xml:space="preserve">16,293 </w:t>
      </w:r>
    </w:p>
    <w:p>
      <w:r/>
    </w:p>
    <w:p>
      <w:r>
        <w:t xml:space="preserve">15,653 </w:t>
      </w:r>
    </w:p>
    <w:p>
      <w:r/>
    </w:p>
    <w:p>
      <w:r>
        <w:t xml:space="preserve">15,201 </w:t>
      </w:r>
    </w:p>
    <w:p>
      <w:r/>
    </w:p>
    <w:p>
      <w:r>
        <w:t xml:space="preserve">62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7、税金及附加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 922  </w:t>
      </w:r>
    </w:p>
    <w:p>
      <w:r>
        <w:t xml:space="preserve"> 410  </w:t>
      </w:r>
    </w:p>
    <w:p>
      <w:r>
        <w:t xml:space="preserve"> 520  </w:t>
      </w:r>
    </w:p>
    <w:p>
      <w:r/>
    </w:p>
    <w:p>
      <w:r>
        <w:t xml:space="preserve"> 782   </w:t>
      </w:r>
    </w:p>
    <w:p>
      <w:r>
        <w:t xml:space="preserve"> 353   </w:t>
      </w:r>
    </w:p>
    <w:p>
      <w:r>
        <w:t xml:space="preserve"> 475   </w:t>
      </w:r>
    </w:p>
    <w:p>
      <w:r/>
    </w:p>
    <w:p>
      <w:r>
        <w:t xml:space="preserve"> 869  </w:t>
      </w:r>
    </w:p>
    <w:p>
      <w:r>
        <w:t xml:space="preserve"> 385  </w:t>
      </w:r>
    </w:p>
    <w:p>
      <w:r>
        <w:t xml:space="preserve"> 501  </w:t>
      </w:r>
    </w:p>
    <w:p>
      <w:r/>
    </w:p>
    <w:p>
      <w:r>
        <w:t xml:space="preserve"> 753  </w:t>
      </w:r>
    </w:p>
    <w:p>
      <w:r>
        <w:t xml:space="preserve"> 334  </w:t>
      </w:r>
    </w:p>
    <w:p>
      <w:r>
        <w:t xml:space="preserve"> 453  </w:t>
      </w:r>
    </w:p>
    <w:p>
      <w:r/>
    </w:p>
    <w:p>
      <w:r>
        <w:t xml:space="preserve">1,852 </w:t>
      </w:r>
    </w:p>
    <w:p>
      <w:r/>
    </w:p>
    <w:p>
      <w:r>
        <w:t xml:space="preserve">1,610 </w:t>
      </w:r>
    </w:p>
    <w:p>
      <w:r/>
    </w:p>
    <w:p>
      <w:r>
        <w:t xml:space="preserve">1,755 </w:t>
      </w:r>
    </w:p>
    <w:p>
      <w:r/>
    </w:p>
    <w:p>
      <w:r>
        <w:t xml:space="preserve">1,540 </w:t>
      </w:r>
    </w:p>
    <w:p>
      <w:r/>
    </w:p>
    <w:p>
      <w:r>
        <w:t xml:space="preserve">城建税 </w:t>
      </w:r>
    </w:p>
    <w:p>
      <w:r>
        <w:t xml:space="preserve">教育费及附加 </w:t>
      </w:r>
    </w:p>
    <w:p>
      <w:r>
        <w:t xml:space="preserve">其他 </w:t>
      </w:r>
    </w:p>
    <w:p>
      <w:r/>
    </w:p>
    <w:p>
      <w:r>
        <w:t xml:space="preserve">合计 </w:t>
      </w:r>
    </w:p>
    <w:p>
      <w:r/>
    </w:p>
    <w:p>
      <w:r>
        <w:t xml:space="preserve">8、减值损失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以摊余成本计量的贷款和垫</w:t>
      </w:r>
    </w:p>
    <w:p>
      <w:r>
        <w:t xml:space="preserve">款 </w:t>
      </w:r>
    </w:p>
    <w:p>
      <w:r>
        <w:t>以公允价值计量且其变动计</w:t>
      </w:r>
    </w:p>
    <w:p>
      <w:r>
        <w:t>入其他综合收益的贷款和</w:t>
      </w:r>
    </w:p>
    <w:p>
      <w:r>
        <w:t xml:space="preserve">垫款 </w:t>
      </w:r>
    </w:p>
    <w:p>
      <w:r>
        <w:t xml:space="preserve">其他应收款 </w:t>
      </w:r>
    </w:p>
    <w:p>
      <w:r>
        <w:t xml:space="preserve">应收融资租赁款 </w:t>
      </w:r>
    </w:p>
    <w:p>
      <w:r>
        <w:t xml:space="preserve">应收未收利息 </w:t>
      </w:r>
    </w:p>
    <w:p>
      <w:r>
        <w:t xml:space="preserve">债权投资-以摊余成本计量 </w:t>
      </w:r>
    </w:p>
    <w:p>
      <w:r>
        <w:t>其他债权投资-以公允价值</w:t>
      </w:r>
    </w:p>
    <w:p>
      <w:r>
        <w:t>计量且其变动计入其他综</w:t>
      </w:r>
    </w:p>
    <w:p>
      <w:r>
        <w:t xml:space="preserve">合收益 </w:t>
      </w:r>
    </w:p>
    <w:p>
      <w:r>
        <w:t xml:space="preserve">买入返售金融资产 </w:t>
      </w:r>
    </w:p>
    <w:p>
      <w:r>
        <w:t xml:space="preserve">存放和拆放同业款项 </w:t>
      </w:r>
    </w:p>
    <w:p>
      <w:r>
        <w:t xml:space="preserve">预计负债 </w:t>
      </w:r>
    </w:p>
    <w:p>
      <w:r>
        <w:t xml:space="preserve">抵债资产 </w:t>
      </w:r>
    </w:p>
    <w:p>
      <w:r>
        <w:t xml:space="preserve">应收款项类投资 </w:t>
      </w:r>
    </w:p>
    <w:p>
      <w:r>
        <w:t xml:space="preserve">可供出售金融资产 </w:t>
      </w:r>
    </w:p>
    <w:p>
      <w:r>
        <w:t xml:space="preserve">持有至到期投资 </w:t>
      </w:r>
    </w:p>
    <w:p>
      <w:r/>
    </w:p>
    <w:p>
      <w:r>
        <w:t xml:space="preserve">58,590 </w:t>
      </w:r>
    </w:p>
    <w:p>
      <w:r/>
    </w:p>
    <w:p>
      <w:r>
        <w:t xml:space="preserve"> 52,799  </w:t>
      </w:r>
    </w:p>
    <w:p>
      <w:r/>
    </w:p>
    <w:p>
      <w:r>
        <w:t xml:space="preserve"> 58,284  </w:t>
      </w:r>
    </w:p>
    <w:p>
      <w:r/>
    </w:p>
    <w:p>
      <w:r>
        <w:t xml:space="preserve"> 51,821  </w:t>
      </w:r>
    </w:p>
    <w:p>
      <w:r/>
    </w:p>
    <w:p>
      <w:r>
        <w:t xml:space="preserve">(207) </w:t>
      </w:r>
    </w:p>
    <w:p>
      <w:r/>
    </w:p>
    <w:p>
      <w:r>
        <w:t xml:space="preserve">559 </w:t>
      </w:r>
    </w:p>
    <w:p>
      <w:r/>
    </w:p>
    <w:p>
      <w:r>
        <w:t xml:space="preserve">191 </w:t>
      </w:r>
    </w:p>
    <w:p>
      <w:r/>
    </w:p>
    <w:p>
      <w:r>
        <w:t xml:space="preserve">315 </w:t>
      </w:r>
    </w:p>
    <w:p>
      <w:r/>
    </w:p>
    <w:p>
      <w:r>
        <w:t xml:space="preserve">470 </w:t>
      </w:r>
    </w:p>
    <w:p>
      <w:r/>
    </w:p>
    <w:p>
      <w:r>
        <w:t xml:space="preserve">400 </w:t>
      </w:r>
    </w:p>
    <w:p>
      <w:r/>
    </w:p>
    <w:p>
      <w:r>
        <w:t xml:space="preserve"> (66) </w:t>
      </w:r>
    </w:p>
    <w:p>
      <w:r/>
    </w:p>
    <w:p>
      <w:r>
        <w:t xml:space="preserve">(42) </w:t>
      </w:r>
    </w:p>
    <w:p>
      <w:r/>
    </w:p>
    <w:p>
      <w:r>
        <w:t xml:space="preserve"> 207  </w:t>
      </w:r>
    </w:p>
    <w:p>
      <w:r/>
    </w:p>
    <w:p>
      <w:r>
        <w:t xml:space="preserve"> 3  </w:t>
      </w:r>
    </w:p>
    <w:p>
      <w:r/>
    </w:p>
    <w:p>
      <w:r>
        <w:t xml:space="preserve"> 不适用  </w:t>
      </w:r>
    </w:p>
    <w:p>
      <w:r>
        <w:t xml:space="preserve"> 不适用  </w:t>
      </w:r>
    </w:p>
    <w:p>
      <w:r>
        <w:t xml:space="preserve"> 不适用  </w:t>
      </w:r>
    </w:p>
    <w:p>
      <w:r/>
    </w:p>
    <w:p>
      <w:r>
        <w:t xml:space="preserve"> 不适用   </w:t>
      </w:r>
    </w:p>
    <w:p>
      <w:r>
        <w:t xml:space="preserve"> 575   </w:t>
      </w:r>
    </w:p>
    <w:p>
      <w:r/>
    </w:p>
    <w:p>
      <w:r>
        <w:t xml:space="preserve"> (156) </w:t>
      </w:r>
    </w:p>
    <w:p>
      <w:r/>
    </w:p>
    <w:p>
      <w:r>
        <w:t xml:space="preserve">340 </w:t>
      </w:r>
    </w:p>
    <w:p>
      <w:r>
        <w:t xml:space="preserve"> 不适用   </w:t>
      </w:r>
    </w:p>
    <w:p>
      <w:r/>
    </w:p>
    <w:p>
      <w:r>
        <w:t xml:space="preserve"> 不适用   </w:t>
      </w:r>
    </w:p>
    <w:p>
      <w:r>
        <w:t xml:space="preserve"> 7   </w:t>
      </w:r>
    </w:p>
    <w:p>
      <w:r/>
    </w:p>
    <w:p>
      <w:r>
        <w:t xml:space="preserve">-   </w:t>
      </w:r>
    </w:p>
    <w:p>
      <w:r/>
    </w:p>
    <w:p>
      <w:r>
        <w:t xml:space="preserve">-   </w:t>
      </w:r>
    </w:p>
    <w:p>
      <w:r/>
    </w:p>
    <w:p>
      <w:r>
        <w:t xml:space="preserve"> 14   </w:t>
      </w:r>
    </w:p>
    <w:p>
      <w:r/>
    </w:p>
    <w:p>
      <w:r>
        <w:t xml:space="preserve"> 1,537   </w:t>
      </w:r>
    </w:p>
    <w:p>
      <w:r/>
    </w:p>
    <w:p>
      <w:r>
        <w:t xml:space="preserve"> 144   </w:t>
      </w:r>
    </w:p>
    <w:p>
      <w:r/>
    </w:p>
    <w:p>
      <w:r>
        <w:t xml:space="preserve"> 25   </w:t>
      </w:r>
    </w:p>
    <w:p>
      <w:r/>
    </w:p>
    <w:p>
      <w:r>
        <w:t xml:space="preserve"> (207) </w:t>
      </w:r>
    </w:p>
    <w:p>
      <w:r/>
    </w:p>
    <w:p>
      <w:r>
        <w:t xml:space="preserve"> 550  </w:t>
      </w:r>
    </w:p>
    <w:p>
      <w:r/>
    </w:p>
    <w:p>
      <w:r>
        <w:t xml:space="preserve"> 不适用  </w:t>
      </w:r>
    </w:p>
    <w:p>
      <w:r/>
    </w:p>
    <w:p>
      <w:r>
        <w:t xml:space="preserve"> 554  </w:t>
      </w:r>
    </w:p>
    <w:p>
      <w:r/>
    </w:p>
    <w:p>
      <w:r>
        <w:t xml:space="preserve"> -     </w:t>
      </w:r>
    </w:p>
    <w:p>
      <w:r/>
    </w:p>
    <w:p>
      <w:r>
        <w:t xml:space="preserve"> -    </w:t>
      </w:r>
    </w:p>
    <w:p>
      <w:r/>
    </w:p>
    <w:p>
      <w:r>
        <w:t xml:space="preserve"> 315  </w:t>
      </w:r>
    </w:p>
    <w:p>
      <w:r/>
    </w:p>
    <w:p>
      <w:r>
        <w:t xml:space="preserve"> 556  </w:t>
      </w:r>
    </w:p>
    <w:p>
      <w:r/>
    </w:p>
    <w:p>
      <w:r>
        <w:t xml:space="preserve"> 222  </w:t>
      </w:r>
    </w:p>
    <w:p>
      <w:r/>
    </w:p>
    <w:p>
      <w:r>
        <w:t xml:space="preserve"> (66) </w:t>
      </w:r>
    </w:p>
    <w:p>
      <w:r/>
    </w:p>
    <w:p>
      <w:r>
        <w:t xml:space="preserve">(45) </w:t>
      </w:r>
    </w:p>
    <w:p>
      <w:r/>
    </w:p>
    <w:p>
      <w:r>
        <w:t xml:space="preserve"> 211  </w:t>
      </w:r>
    </w:p>
    <w:p>
      <w:r/>
    </w:p>
    <w:p>
      <w:r>
        <w:t xml:space="preserve"> 3  </w:t>
      </w:r>
    </w:p>
    <w:p>
      <w:r/>
    </w:p>
    <w:p>
      <w:r>
        <w:t xml:space="preserve"> 不适用  </w:t>
      </w:r>
    </w:p>
    <w:p>
      <w:r>
        <w:t xml:space="preserve"> 不适用  </w:t>
      </w:r>
    </w:p>
    <w:p>
      <w:r>
        <w:t xml:space="preserve"> 不适用  </w:t>
      </w:r>
    </w:p>
    <w:p>
      <w:r/>
    </w:p>
    <w:p>
      <w:r>
        <w:t xml:space="preserve">340 </w:t>
      </w:r>
    </w:p>
    <w:p>
      <w:r/>
    </w:p>
    <w:p>
      <w:r>
        <w:t xml:space="preserve"> 不适用  </w:t>
      </w:r>
    </w:p>
    <w:p>
      <w:r/>
    </w:p>
    <w:p>
      <w:r>
        <w:t xml:space="preserve"> 不适用  </w:t>
      </w:r>
    </w:p>
    <w:p>
      <w:r/>
    </w:p>
    <w:p>
      <w:r>
        <w:t xml:space="preserve"> 7  </w:t>
      </w:r>
    </w:p>
    <w:p>
      <w:r>
        <w:t xml:space="preserve">- </w:t>
      </w:r>
    </w:p>
    <w:p>
      <w:r/>
    </w:p>
    <w:p>
      <w:r>
        <w:t xml:space="preserve">-  </w:t>
      </w:r>
    </w:p>
    <w:p>
      <w:r/>
    </w:p>
    <w:p>
      <w:r>
        <w:t xml:space="preserve"> 14  </w:t>
      </w:r>
    </w:p>
    <w:p>
      <w:r/>
    </w:p>
    <w:p>
      <w:r>
        <w:t xml:space="preserve"> 2,132  </w:t>
      </w:r>
    </w:p>
    <w:p>
      <w:r/>
    </w:p>
    <w:p>
      <w:r>
        <w:t xml:space="preserve"> 144  </w:t>
      </w:r>
    </w:p>
    <w:p>
      <w:r/>
    </w:p>
    <w:p>
      <w:r>
        <w:t xml:space="preserve"> 25  </w:t>
      </w:r>
    </w:p>
    <w:p>
      <w:r/>
    </w:p>
    <w:p>
      <w:r>
        <w:t xml:space="preserve">合计 </w:t>
      </w:r>
    </w:p>
    <w:p>
      <w:r/>
    </w:p>
    <w:p>
      <w:r>
        <w:t xml:space="preserve">60,420 </w:t>
      </w:r>
    </w:p>
    <w:p>
      <w:r/>
    </w:p>
    <w:p>
      <w:r>
        <w:t xml:space="preserve">55,285 </w:t>
      </w:r>
    </w:p>
    <w:p>
      <w:r/>
    </w:p>
    <w:p>
      <w:r>
        <w:t xml:space="preserve">59,823 </w:t>
      </w:r>
    </w:p>
    <w:p>
      <w:r/>
    </w:p>
    <w:p>
      <w:r>
        <w:t xml:space="preserve">55,037 </w:t>
      </w:r>
    </w:p>
    <w:p>
      <w:r/>
    </w:p>
    <w:p>
      <w:r>
        <w:t xml:space="preserve">63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9、所得税费用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当期所得税费用 </w:t>
      </w:r>
    </w:p>
    <w:p>
      <w:r>
        <w:t xml:space="preserve">递延所得税费用 </w:t>
      </w:r>
    </w:p>
    <w:p>
      <w:r/>
    </w:p>
    <w:p>
      <w:r>
        <w:t xml:space="preserve">合计 </w:t>
      </w:r>
    </w:p>
    <w:p>
      <w:r/>
    </w:p>
    <w:p>
      <w:r>
        <w:t xml:space="preserve"> 13,687  </w:t>
      </w:r>
    </w:p>
    <w:p>
      <w:r/>
    </w:p>
    <w:p>
      <w:r>
        <w:t xml:space="preserve"> (4,918) </w:t>
      </w:r>
    </w:p>
    <w:p>
      <w:r/>
    </w:p>
    <w:p>
      <w:r>
        <w:t xml:space="preserve"> 20,233  </w:t>
      </w:r>
    </w:p>
    <w:p>
      <w:r/>
    </w:p>
    <w:p>
      <w:r>
        <w:t xml:space="preserve"> (5,407) </w:t>
      </w:r>
    </w:p>
    <w:p>
      <w:r/>
    </w:p>
    <w:p>
      <w:r>
        <w:t xml:space="preserve"> 12,516   </w:t>
      </w:r>
    </w:p>
    <w:p>
      <w:r/>
    </w:p>
    <w:p>
      <w:r>
        <w:t xml:space="preserve"> (4,690) </w:t>
      </w:r>
    </w:p>
    <w:p>
      <w:r/>
    </w:p>
    <w:p>
      <w:r>
        <w:t xml:space="preserve"> 18,816  </w:t>
      </w:r>
    </w:p>
    <w:p>
      <w:r/>
    </w:p>
    <w:p>
      <w:r>
        <w:t xml:space="preserve"> (5,088) </w:t>
      </w:r>
    </w:p>
    <w:p>
      <w:r/>
    </w:p>
    <w:p>
      <w:r>
        <w:t xml:space="preserve">8,769 </w:t>
      </w:r>
    </w:p>
    <w:p>
      <w:r/>
    </w:p>
    <w:p>
      <w:r>
        <w:t xml:space="preserve">14,826 </w:t>
      </w:r>
    </w:p>
    <w:p>
      <w:r/>
    </w:p>
    <w:p>
      <w:r>
        <w:t xml:space="preserve">7,826 </w:t>
      </w:r>
    </w:p>
    <w:p>
      <w:r/>
    </w:p>
    <w:p>
      <w:r>
        <w:t xml:space="preserve">13,728 </w:t>
      </w:r>
    </w:p>
    <w:p>
      <w:r/>
    </w:p>
    <w:p>
      <w:r>
        <w:t xml:space="preserve">将基于利润表的利润总额采用适用税率计算的所得税调节为所得税费用：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税前利润 </w:t>
      </w:r>
    </w:p>
    <w:p>
      <w:r/>
    </w:p>
    <w:p>
      <w:r>
        <w:t xml:space="preserve">65,284 </w:t>
      </w:r>
    </w:p>
    <w:p>
      <w:r/>
    </w:p>
    <w:p>
      <w:r>
        <w:t xml:space="preserve">69,828 </w:t>
      </w:r>
    </w:p>
    <w:p>
      <w:r/>
    </w:p>
    <w:p>
      <w:r>
        <w:t xml:space="preserve">61,451 </w:t>
      </w:r>
    </w:p>
    <w:p>
      <w:r/>
    </w:p>
    <w:p>
      <w:r>
        <w:t xml:space="preserve">65,458 </w:t>
      </w:r>
    </w:p>
    <w:p>
      <w:r/>
    </w:p>
    <w:p>
      <w:r>
        <w:t xml:space="preserve">按适用税率计算之所得税 </w:t>
      </w:r>
    </w:p>
    <w:p>
      <w:r>
        <w:t xml:space="preserve">不得抵扣的费用 </w:t>
      </w:r>
    </w:p>
    <w:p>
      <w:r>
        <w:t xml:space="preserve">免税收入 </w:t>
      </w:r>
    </w:p>
    <w:p>
      <w:r>
        <w:t>影响当期损益的以前年度</w:t>
      </w:r>
    </w:p>
    <w:p>
      <w:r>
        <w:t xml:space="preserve">所得税调整 </w:t>
      </w:r>
    </w:p>
    <w:p>
      <w:r/>
    </w:p>
    <w:p>
      <w:r>
        <w:t xml:space="preserve">16,289 </w:t>
      </w:r>
    </w:p>
    <w:p>
      <w:r/>
    </w:p>
    <w:p>
      <w:r>
        <w:t xml:space="preserve">302 </w:t>
      </w:r>
    </w:p>
    <w:p>
      <w:r/>
    </w:p>
    <w:p>
      <w:r>
        <w:t xml:space="preserve">(7,878) </w:t>
      </w:r>
    </w:p>
    <w:p>
      <w:r/>
    </w:p>
    <w:p>
      <w:r>
        <w:t xml:space="preserve">17,411 </w:t>
      </w:r>
    </w:p>
    <w:p>
      <w:r/>
    </w:p>
    <w:p>
      <w:r>
        <w:t xml:space="preserve">533  </w:t>
      </w:r>
    </w:p>
    <w:p>
      <w:r/>
    </w:p>
    <w:p>
      <w:r>
        <w:t xml:space="preserve">(3,158) </w:t>
      </w:r>
    </w:p>
    <w:p>
      <w:r/>
    </w:p>
    <w:p>
      <w:r>
        <w:t xml:space="preserve">15,363 </w:t>
      </w:r>
    </w:p>
    <w:p>
      <w:r/>
    </w:p>
    <w:p>
      <w:r>
        <w:t xml:space="preserve">202 </w:t>
      </w:r>
    </w:p>
    <w:p>
      <w:r/>
    </w:p>
    <w:p>
      <w:r>
        <w:t xml:space="preserve">(7,769) </w:t>
      </w:r>
    </w:p>
    <w:p>
      <w:r/>
    </w:p>
    <w:p>
      <w:r>
        <w:t xml:space="preserve">16,365 </w:t>
      </w:r>
    </w:p>
    <w:p>
      <w:r/>
    </w:p>
    <w:p>
      <w:r>
        <w:t xml:space="preserve">422 </w:t>
      </w:r>
    </w:p>
    <w:p>
      <w:r/>
    </w:p>
    <w:p>
      <w:r>
        <w:t xml:space="preserve">(3,093) </w:t>
      </w:r>
    </w:p>
    <w:p>
      <w:r/>
    </w:p>
    <w:p>
      <w:r>
        <w:t xml:space="preserve">56 </w:t>
      </w:r>
    </w:p>
    <w:p>
      <w:r/>
    </w:p>
    <w:p>
      <w:r>
        <w:t xml:space="preserve">40 </w:t>
      </w:r>
    </w:p>
    <w:p>
      <w:r/>
    </w:p>
    <w:p>
      <w:r>
        <w:t xml:space="preserve">30 </w:t>
      </w:r>
    </w:p>
    <w:p>
      <w:r/>
    </w:p>
    <w:p>
      <w:r>
        <w:t xml:space="preserve">34 </w:t>
      </w:r>
    </w:p>
    <w:p>
      <w:r/>
    </w:p>
    <w:p>
      <w:r>
        <w:t xml:space="preserve">所得税费用 </w:t>
      </w:r>
    </w:p>
    <w:p>
      <w:r/>
    </w:p>
    <w:p>
      <w:r>
        <w:t xml:space="preserve">8,769 </w:t>
      </w:r>
    </w:p>
    <w:p>
      <w:r/>
    </w:p>
    <w:p>
      <w:r>
        <w:t xml:space="preserve">14,826 </w:t>
      </w:r>
    </w:p>
    <w:p>
      <w:r/>
    </w:p>
    <w:p>
      <w:r>
        <w:t xml:space="preserve">7,826 </w:t>
      </w:r>
    </w:p>
    <w:p>
      <w:r/>
    </w:p>
    <w:p>
      <w:r>
        <w:t xml:space="preserve">13,728 </w:t>
      </w:r>
    </w:p>
    <w:p>
      <w:r/>
    </w:p>
    <w:p>
      <w:r>
        <w:t xml:space="preserve">64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10、其他综合收益 </w:t>
      </w:r>
    </w:p>
    <w:p>
      <w:r/>
    </w:p>
    <w:p>
      <w:r>
        <w:t xml:space="preserve">可能会重分类至损益的项目 </w:t>
      </w:r>
    </w:p>
    <w:p>
      <w:r/>
    </w:p>
    <w:p>
      <w:r>
        <w:t>1.以公允价值计量且其变动计入其</w:t>
      </w:r>
    </w:p>
    <w:p>
      <w:r>
        <w:t>他综合收益的债务工具投资公允</w:t>
      </w:r>
    </w:p>
    <w:p>
      <w:r>
        <w:t xml:space="preserve">价值变动 </w:t>
      </w:r>
    </w:p>
    <w:p>
      <w:r>
        <w:t xml:space="preserve">本期转入，税后 </w:t>
      </w:r>
    </w:p>
    <w:p>
      <w:r>
        <w:t xml:space="preserve">本年转出，税后 </w:t>
      </w:r>
    </w:p>
    <w:p>
      <w:r>
        <w:t xml:space="preserve">小计 </w:t>
      </w:r>
    </w:p>
    <w:p>
      <w:r/>
    </w:p>
    <w:p>
      <w:r>
        <w:t>2.以公允价值计量且其变动计入其</w:t>
      </w:r>
    </w:p>
    <w:p>
      <w:r>
        <w:t>他综合收益的债务工具投资减值</w:t>
      </w:r>
    </w:p>
    <w:p>
      <w:r>
        <w:t xml:space="preserve">准备 </w:t>
      </w:r>
    </w:p>
    <w:p>
      <w:r>
        <w:t xml:space="preserve">本期转入，税后 </w:t>
      </w:r>
    </w:p>
    <w:p>
      <w:r>
        <w:t xml:space="preserve">本年转出，税后 </w:t>
      </w:r>
    </w:p>
    <w:p>
      <w:r>
        <w:t xml:space="preserve">小计 </w:t>
      </w:r>
    </w:p>
    <w:p>
      <w:r/>
    </w:p>
    <w:p>
      <w:r>
        <w:t xml:space="preserve">3.可供出售金融资产公允价值变动 </w:t>
      </w:r>
    </w:p>
    <w:p>
      <w:r>
        <w:t xml:space="preserve">本期转入，税后 </w:t>
      </w:r>
    </w:p>
    <w:p>
      <w:r>
        <w:t xml:space="preserve">本年转出，税后 </w:t>
      </w:r>
    </w:p>
    <w:p>
      <w:r>
        <w:t xml:space="preserve">小计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 6,595   </w:t>
      </w:r>
    </w:p>
    <w:p>
      <w:r/>
    </w:p>
    <w:p>
      <w:r>
        <w:t xml:space="preserve"> (271)  </w:t>
      </w:r>
    </w:p>
    <w:p>
      <w:r/>
    </w:p>
    <w:p>
      <w:r>
        <w:t xml:space="preserve"> 6,324   </w:t>
      </w:r>
    </w:p>
    <w:p>
      <w:r/>
    </w:p>
    <w:p>
      <w:r>
        <w:t xml:space="preserve">不适用 </w:t>
      </w:r>
    </w:p>
    <w:p>
      <w:r>
        <w:t xml:space="preserve">不适用 </w:t>
      </w:r>
    </w:p>
    <w:p>
      <w:r>
        <w:t xml:space="preserve">不适用 </w:t>
      </w:r>
    </w:p>
    <w:p>
      <w:r/>
    </w:p>
    <w:p>
      <w:r>
        <w:t xml:space="preserve"> 6,630   </w:t>
      </w:r>
    </w:p>
    <w:p>
      <w:r/>
    </w:p>
    <w:p>
      <w:r>
        <w:t xml:space="preserve"> (112)  </w:t>
      </w:r>
    </w:p>
    <w:p>
      <w:r/>
    </w:p>
    <w:p>
      <w:r>
        <w:t xml:space="preserve"> 6,518   </w:t>
      </w:r>
    </w:p>
    <w:p>
      <w:r/>
    </w:p>
    <w:p>
      <w:r>
        <w:t xml:space="preserve">不适用 </w:t>
      </w:r>
    </w:p>
    <w:p>
      <w:r>
        <w:t xml:space="preserve">不适用 </w:t>
      </w:r>
    </w:p>
    <w:p>
      <w:r>
        <w:t xml:space="preserve">不适用 </w:t>
      </w:r>
    </w:p>
    <w:p>
      <w:r/>
    </w:p>
    <w:p>
      <w:r>
        <w:t xml:space="preserve"> 144   </w:t>
      </w:r>
    </w:p>
    <w:p>
      <w:r/>
    </w:p>
    <w:p>
      <w:r>
        <w:t xml:space="preserve"> (82)  </w:t>
      </w:r>
    </w:p>
    <w:p>
      <w:r/>
    </w:p>
    <w:p>
      <w:r>
        <w:t xml:space="preserve"> 62   </w:t>
      </w:r>
    </w:p>
    <w:p>
      <w:r/>
    </w:p>
    <w:p>
      <w:r>
        <w:t xml:space="preserve">不适用 </w:t>
      </w:r>
    </w:p>
    <w:p>
      <w:r>
        <w:t xml:space="preserve">不适用 </w:t>
      </w:r>
    </w:p>
    <w:p>
      <w:r>
        <w:t xml:space="preserve">不适用 </w:t>
      </w:r>
    </w:p>
    <w:p>
      <w:r/>
    </w:p>
    <w:p>
      <w:r>
        <w:t xml:space="preserve"> 11   </w:t>
      </w:r>
    </w:p>
    <w:p>
      <w:r/>
    </w:p>
    <w:p>
      <w:r>
        <w:t xml:space="preserve"> (82)  </w:t>
      </w:r>
    </w:p>
    <w:p>
      <w:r/>
    </w:p>
    <w:p>
      <w:r>
        <w:t xml:space="preserve"> (71)  </w:t>
      </w:r>
    </w:p>
    <w:p>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p>
    <w:p>
      <w:r>
        <w:t xml:space="preserve"> (2,427)  </w:t>
      </w:r>
    </w:p>
    <w:p>
      <w:r/>
    </w:p>
    <w:p>
      <w:r>
        <w:t xml:space="preserve"> (3,013)  </w:t>
      </w:r>
    </w:p>
    <w:p>
      <w:r/>
    </w:p>
    <w:p>
      <w:r>
        <w:t xml:space="preserve"> (5,440)  </w:t>
      </w:r>
    </w:p>
    <w:p>
      <w:r/>
    </w:p>
    <w:p>
      <w:r>
        <w:t xml:space="preserve">不适用 </w:t>
      </w:r>
    </w:p>
    <w:p>
      <w:r>
        <w:t xml:space="preserve">不适用 </w:t>
      </w:r>
    </w:p>
    <w:p>
      <w:r>
        <w:t xml:space="preserve">不适用 </w:t>
      </w:r>
    </w:p>
    <w:p>
      <w:r/>
    </w:p>
    <w:p>
      <w:r>
        <w:t xml:space="preserve"> (2,419) </w:t>
      </w:r>
    </w:p>
    <w:p>
      <w:r/>
    </w:p>
    <w:p>
      <w:r>
        <w:t xml:space="preserve"> (2,954) </w:t>
      </w:r>
    </w:p>
    <w:p>
      <w:r/>
    </w:p>
    <w:p>
      <w:r>
        <w:t xml:space="preserve"> (5,373) </w:t>
      </w:r>
    </w:p>
    <w:p>
      <w:r/>
    </w:p>
    <w:p>
      <w:r>
        <w:t xml:space="preserve">4.外币报表折算差额 </w:t>
      </w:r>
    </w:p>
    <w:p>
      <w:r/>
    </w:p>
    <w:p>
      <w:r>
        <w:t xml:space="preserve">266 </w:t>
      </w:r>
    </w:p>
    <w:p>
      <w:r/>
    </w:p>
    <w:p>
      <w:r>
        <w:t xml:space="preserve">(132)  </w:t>
      </w:r>
    </w:p>
    <w:p>
      <w:r/>
    </w:p>
    <w:p>
      <w:r>
        <w:t xml:space="preserve">110 </w:t>
      </w:r>
    </w:p>
    <w:p>
      <w:r/>
    </w:p>
    <w:p>
      <w:r>
        <w:t xml:space="preserve">(104) </w:t>
      </w:r>
    </w:p>
    <w:p>
      <w:r/>
    </w:p>
    <w:p>
      <w:r>
        <w:t xml:space="preserve">小计 </w:t>
      </w:r>
    </w:p>
    <w:p>
      <w:r/>
    </w:p>
    <w:p>
      <w:r>
        <w:t xml:space="preserve">6,652 </w:t>
      </w:r>
    </w:p>
    <w:p>
      <w:r/>
    </w:p>
    <w:p>
      <w:r>
        <w:t xml:space="preserve">(5,572)  </w:t>
      </w:r>
    </w:p>
    <w:p>
      <w:r/>
    </w:p>
    <w:p>
      <w:r>
        <w:t xml:space="preserve">6,557 </w:t>
      </w:r>
    </w:p>
    <w:p>
      <w:r/>
    </w:p>
    <w:p>
      <w:r>
        <w:t xml:space="preserve">(5,477) </w:t>
      </w:r>
    </w:p>
    <w:p>
      <w:r/>
    </w:p>
    <w:p>
      <w:r>
        <w:t xml:space="preserve">不会重分类至损益的项目 </w:t>
      </w:r>
    </w:p>
    <w:p>
      <w:r/>
    </w:p>
    <w:p>
      <w:r>
        <w:t>1.以公允价值计量且其变动计入其</w:t>
      </w:r>
    </w:p>
    <w:p>
      <w:r>
        <w:t>他综合收益的权益工具投资公允</w:t>
      </w:r>
    </w:p>
    <w:p>
      <w:r>
        <w:t xml:space="preserve">价值变动 </w:t>
      </w:r>
    </w:p>
    <w:p>
      <w:r>
        <w:t xml:space="preserve">本期转入，税后 </w:t>
      </w:r>
    </w:p>
    <w:p>
      <w:r>
        <w:t xml:space="preserve">本年转出，税后 </w:t>
      </w:r>
    </w:p>
    <w:p>
      <w:r>
        <w:t xml:space="preserve">小计 </w:t>
      </w:r>
    </w:p>
    <w:p>
      <w:r/>
    </w:p>
    <w:p>
      <w:r>
        <w:t xml:space="preserve"> 331   </w:t>
      </w:r>
    </w:p>
    <w:p>
      <w:r/>
    </w:p>
    <w:p>
      <w:r>
        <w:t xml:space="preserve"> -     </w:t>
      </w:r>
    </w:p>
    <w:p>
      <w:r/>
    </w:p>
    <w:p>
      <w:r>
        <w:t xml:space="preserve"> 331   </w:t>
      </w:r>
    </w:p>
    <w:p>
      <w:r/>
    </w:p>
    <w:p>
      <w:r>
        <w:t xml:space="preserve">不适用 </w:t>
      </w:r>
    </w:p>
    <w:p>
      <w:r>
        <w:t xml:space="preserve">不适用 </w:t>
      </w:r>
    </w:p>
    <w:p>
      <w:r>
        <w:t xml:space="preserve">不适用 </w:t>
      </w:r>
    </w:p>
    <w:p>
      <w:r/>
    </w:p>
    <w:p>
      <w:r>
        <w:t xml:space="preserve"> 331   </w:t>
      </w:r>
    </w:p>
    <w:p>
      <w:r/>
    </w:p>
    <w:p>
      <w:r>
        <w:t xml:space="preserve">- </w:t>
      </w:r>
    </w:p>
    <w:p>
      <w:r/>
    </w:p>
    <w:p>
      <w:r>
        <w:t xml:space="preserve"> 331   </w:t>
      </w:r>
    </w:p>
    <w:p>
      <w:r/>
    </w:p>
    <w:p>
      <w:r>
        <w:t xml:space="preserve">不适用 </w:t>
      </w:r>
    </w:p>
    <w:p>
      <w:r>
        <w:t xml:space="preserve">不适用 </w:t>
      </w:r>
    </w:p>
    <w:p>
      <w:r>
        <w:t xml:space="preserve">不适用 </w:t>
      </w:r>
    </w:p>
    <w:p>
      <w:r/>
    </w:p>
    <w:p>
      <w:r>
        <w:t xml:space="preserve">其他综合收益合计 </w:t>
      </w:r>
    </w:p>
    <w:p>
      <w:r/>
    </w:p>
    <w:p>
      <w:r>
        <w:t xml:space="preserve">6,983 </w:t>
      </w:r>
    </w:p>
    <w:p>
      <w:r/>
    </w:p>
    <w:p>
      <w:r>
        <w:t xml:space="preserve">(5,572)  </w:t>
      </w:r>
    </w:p>
    <w:p>
      <w:r/>
    </w:p>
    <w:p>
      <w:r>
        <w:t xml:space="preserve">6,888 </w:t>
      </w:r>
    </w:p>
    <w:p>
      <w:r/>
    </w:p>
    <w:p>
      <w:r>
        <w:t xml:space="preserve">(5,477) </w:t>
      </w:r>
    </w:p>
    <w:p>
      <w:r/>
    </w:p>
    <w:p>
      <w:r>
        <w:t xml:space="preserve">65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11、每股收益 </w:t>
      </w:r>
    </w:p>
    <w:p>
      <w:r/>
    </w:p>
    <w:p>
      <w:r>
        <w:t>基本每股收益以归属于母公司普通股股东的净利润除以本行发行在外普通股的加权平均数计算。优先</w:t>
      </w:r>
    </w:p>
    <w:p>
      <w:r>
        <w:t>股的转股特征使得本行存在或有可发行普通股。截至 2018 年 12 月 31 日，转股的触发事件并未发生，</w:t>
      </w:r>
    </w:p>
    <w:p>
      <w:r>
        <w:t xml:space="preserve">因此优先股的转股特征对 2018 年度的基本及稀释每股收益的计算没有影响。 </w:t>
      </w:r>
    </w:p>
    <w:p>
      <w:r/>
    </w:p>
    <w:p>
      <w:r>
        <w:t xml:space="preserve">归属于母公司股东净利润 </w:t>
      </w:r>
    </w:p>
    <w:p>
      <w:r>
        <w:t xml:space="preserve">减：归属于母公司优先股股东的当年净利润 </w:t>
      </w:r>
    </w:p>
    <w:p>
      <w:r/>
    </w:p>
    <w:p>
      <w:r>
        <w:t xml:space="preserve">归属于母公司普通股股东的当年净利润 </w:t>
      </w:r>
    </w:p>
    <w:p>
      <w:r/>
    </w:p>
    <w:p>
      <w:r>
        <w:t xml:space="preserve">本行发行在外普通股股本的加权平均数(百万股) </w:t>
      </w:r>
    </w:p>
    <w:p>
      <w:r/>
    </w:p>
    <w:p>
      <w:r>
        <w:t xml:space="preserve">基本及稀释每股收益(人民币元) </w:t>
      </w:r>
    </w:p>
    <w:p>
      <w:r/>
    </w:p>
    <w:p>
      <w:r>
        <w:t xml:space="preserve">2018 年度 </w:t>
      </w:r>
    </w:p>
    <w:p>
      <w:r/>
    </w:p>
    <w:p>
      <w:r>
        <w:t xml:space="preserve">2017 年度 </w:t>
      </w:r>
    </w:p>
    <w:p>
      <w:r/>
    </w:p>
    <w:p>
      <w:r>
        <w:t xml:space="preserve">55,914 </w:t>
      </w:r>
    </w:p>
    <w:p>
      <w:r/>
    </w:p>
    <w:p>
      <w:r>
        <w:t xml:space="preserve">(1,725) </w:t>
      </w:r>
    </w:p>
    <w:p>
      <w:r/>
    </w:p>
    <w:p>
      <w:r>
        <w:t xml:space="preserve">54,189 </w:t>
      </w:r>
    </w:p>
    <w:p>
      <w:r/>
    </w:p>
    <w:p>
      <w:r>
        <w:t xml:space="preserve">29,352 </w:t>
      </w:r>
    </w:p>
    <w:p>
      <w:r/>
    </w:p>
    <w:p>
      <w:r>
        <w:t xml:space="preserve">1.85 </w:t>
      </w:r>
    </w:p>
    <w:p>
      <w:r/>
    </w:p>
    <w:p>
      <w:r>
        <w:t xml:space="preserve">54,258 </w:t>
      </w:r>
    </w:p>
    <w:p>
      <w:r/>
    </w:p>
    <w:p>
      <w:r>
        <w:t xml:space="preserve">(1,725)  </w:t>
      </w:r>
    </w:p>
    <w:p>
      <w:r/>
    </w:p>
    <w:p>
      <w:r>
        <w:t xml:space="preserve">52,533 </w:t>
      </w:r>
    </w:p>
    <w:p>
      <w:r/>
    </w:p>
    <w:p>
      <w:r>
        <w:t xml:space="preserve">28,520 </w:t>
      </w:r>
    </w:p>
    <w:p>
      <w:r/>
    </w:p>
    <w:p>
      <w:r>
        <w:t xml:space="preserve">1.84 </w:t>
      </w:r>
    </w:p>
    <w:p>
      <w:r/>
    </w:p>
    <w:p>
      <w:r>
        <w:t xml:space="preserve"> 本行于 2014 年 11 月 28 日和 2015 年 3 月 6 日非公开发行票面金额共计人民币 300 亿元股息不可累</w:t>
      </w:r>
    </w:p>
    <w:p>
      <w:r>
        <w:t>积的优先股，本年度累计发放优先股股利人民币 17.25 亿元，计算普通股基本每股收益时，已在归属</w:t>
      </w:r>
    </w:p>
    <w:p>
      <w:r>
        <w:t xml:space="preserve">于普通股股东的净利润中扣除当期宣告发放的优先股股利。 </w:t>
      </w:r>
    </w:p>
    <w:p>
      <w:r/>
    </w:p>
    <w:p>
      <w:r>
        <w:t xml:space="preserve"> 根据本行于 2017 年 4 月 25 日召开的 2016 年度股东大会的决议，本行在 2016 年度利润分配中以资本</w:t>
      </w:r>
    </w:p>
    <w:p>
      <w:r/>
    </w:p>
    <w:p>
      <w:r>
        <w:t>公积按普通股每 10 股转增 3 股，合计转增 6,485,483,977 股，转增后普通股总股数为 28,103,763,899</w:t>
      </w:r>
    </w:p>
    <w:p>
      <w:r/>
    </w:p>
    <w:p>
      <w:r>
        <w:t>股。本行于 2017 年 9 月发行人民币普通股 1,248,316,498 股，并完成股份登记手续，公司普通股总股</w:t>
      </w:r>
    </w:p>
    <w:p>
      <w:r/>
    </w:p>
    <w:p>
      <w:r>
        <w:t xml:space="preserve">本由 28,103,763,899 股增加至 29,352,080,397 股。 </w:t>
      </w:r>
    </w:p>
    <w:p>
      <w:r/>
    </w:p>
    <w:p>
      <w:r>
        <w:t xml:space="preserve">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12、现金及存放中央银行款项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库存现金 </w:t>
      </w:r>
    </w:p>
    <w:p>
      <w:r>
        <w:t xml:space="preserve">存放中央银行法定准备金 </w:t>
      </w:r>
    </w:p>
    <w:p>
      <w:r>
        <w:t xml:space="preserve">存放中央银行超额存款准备金 </w:t>
      </w:r>
    </w:p>
    <w:p>
      <w:r>
        <w:t xml:space="preserve">存放中央银行财政存款 </w:t>
      </w:r>
    </w:p>
    <w:p>
      <w:r>
        <w:t xml:space="preserve">应计利息 </w:t>
      </w:r>
    </w:p>
    <w:p>
      <w:r/>
    </w:p>
    <w:p>
      <w:r>
        <w:t xml:space="preserve"> 6,036   </w:t>
      </w:r>
    </w:p>
    <w:p>
      <w:r>
        <w:t xml:space="preserve"> 364,026   </w:t>
      </w:r>
    </w:p>
    <w:p>
      <w:r>
        <w:t xml:space="preserve"> 70,709   </w:t>
      </w:r>
    </w:p>
    <w:p>
      <w:r>
        <w:t xml:space="preserve"> 2,733   </w:t>
      </w:r>
    </w:p>
    <w:p>
      <w:r>
        <w:t xml:space="preserve"> 219   </w:t>
      </w:r>
    </w:p>
    <w:p>
      <w:r/>
    </w:p>
    <w:p>
      <w:r>
        <w:t xml:space="preserve">7,284  </w:t>
      </w:r>
    </w:p>
    <w:p>
      <w:r>
        <w:t xml:space="preserve">438,133  </w:t>
      </w:r>
    </w:p>
    <w:p>
      <w:r>
        <w:t xml:space="preserve">38,905  </w:t>
      </w:r>
    </w:p>
    <w:p>
      <w:r>
        <w:t xml:space="preserve">2,209  </w:t>
      </w:r>
    </w:p>
    <w:p>
      <w:r/>
    </w:p>
    <w:p>
      <w:r>
        <w:t xml:space="preserve">不适用  </w:t>
      </w:r>
    </w:p>
    <w:p>
      <w:r/>
    </w:p>
    <w:p>
      <w:r>
        <w:t xml:space="preserve"> 5,894   </w:t>
      </w:r>
    </w:p>
    <w:p>
      <w:r>
        <w:t xml:space="preserve"> 361,390   </w:t>
      </w:r>
    </w:p>
    <w:p>
      <w:r>
        <w:t xml:space="preserve"> 69,687   </w:t>
      </w:r>
    </w:p>
    <w:p>
      <w:r>
        <w:t xml:space="preserve"> 2,710   </w:t>
      </w:r>
    </w:p>
    <w:p>
      <w:r>
        <w:t xml:space="preserve"> 219   </w:t>
      </w:r>
    </w:p>
    <w:p>
      <w:r/>
    </w:p>
    <w:p>
      <w:r>
        <w:t xml:space="preserve">7,121 </w:t>
      </w:r>
    </w:p>
    <w:p>
      <w:r>
        <w:t xml:space="preserve">435,460 </w:t>
      </w:r>
    </w:p>
    <w:p>
      <w:r>
        <w:t xml:space="preserve">37,354 </w:t>
      </w:r>
    </w:p>
    <w:p>
      <w:r>
        <w:t xml:space="preserve">2,183 </w:t>
      </w:r>
    </w:p>
    <w:p>
      <w:r/>
    </w:p>
    <w:p>
      <w:r>
        <w:t xml:space="preserve">不适用 </w:t>
      </w:r>
    </w:p>
    <w:p>
      <w:r/>
    </w:p>
    <w:p>
      <w:r>
        <w:t xml:space="preserve">合计 </w:t>
      </w:r>
    </w:p>
    <w:p>
      <w:r/>
    </w:p>
    <w:p>
      <w:r>
        <w:t xml:space="preserve">443,723  </w:t>
      </w:r>
    </w:p>
    <w:p>
      <w:r/>
    </w:p>
    <w:p>
      <w:r>
        <w:t xml:space="preserve">486,531  </w:t>
      </w:r>
    </w:p>
    <w:p>
      <w:r/>
    </w:p>
    <w:p>
      <w:r>
        <w:t xml:space="preserve">439,900  </w:t>
      </w:r>
    </w:p>
    <w:p>
      <w:r/>
    </w:p>
    <w:p>
      <w:r>
        <w:t xml:space="preserve">482,118 </w:t>
      </w:r>
    </w:p>
    <w:p>
      <w:r/>
    </w:p>
    <w:p>
      <w:r>
        <w:t>本集团按规定向中国人民银行缴存法定存款准备金，包括人民币和外币存款准备金，此部分资金不能</w:t>
      </w:r>
    </w:p>
    <w:p>
      <w:r>
        <w:t>用于本集团的日常经营。于2018年12月31日，本行的人民币存款准备金缴存比率为12%(2017年12月</w:t>
      </w:r>
    </w:p>
    <w:p>
      <w:r/>
    </w:p>
    <w:p>
      <w:r>
        <w:t xml:space="preserve">31日：15%)，外币存款准备金缴存比例为5%(2017年12月31日：5%)。 </w:t>
      </w:r>
    </w:p>
    <w:p>
      <w:r/>
    </w:p>
    <w:p>
      <w:r>
        <w:t xml:space="preserve">13、存放及拆放同业款项 </w:t>
      </w:r>
    </w:p>
    <w:p>
      <w:r/>
    </w:p>
    <w:p>
      <w:r>
        <w:t xml:space="preserve">存放境内银行 </w:t>
      </w:r>
    </w:p>
    <w:p>
      <w:r>
        <w:t xml:space="preserve">存放境外银行 </w:t>
      </w:r>
    </w:p>
    <w:p>
      <w:r>
        <w:t xml:space="preserve">拆放境内银行 </w:t>
      </w:r>
    </w:p>
    <w:p>
      <w:r>
        <w:t xml:space="preserve">拆放境外银行 </w:t>
      </w:r>
    </w:p>
    <w:p>
      <w:r>
        <w:t xml:space="preserve">拆放境内非银行金融机构 </w:t>
      </w:r>
    </w:p>
    <w:p>
      <w:r>
        <w:t xml:space="preserve">应计利息 </w:t>
      </w:r>
    </w:p>
    <w:p>
      <w:r>
        <w:t xml:space="preserve">减：减值准备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 48,364   </w:t>
      </w:r>
    </w:p>
    <w:p>
      <w:r>
        <w:t xml:space="preserve"> 45,635   </w:t>
      </w:r>
    </w:p>
    <w:p>
      <w:r>
        <w:t xml:space="preserve"> 14,006   </w:t>
      </w:r>
    </w:p>
    <w:p>
      <w:r>
        <w:t xml:space="preserve"> 17,231   </w:t>
      </w:r>
    </w:p>
    <w:p>
      <w:r/>
    </w:p>
    <w:p>
      <w:r>
        <w:t xml:space="preserve"> 109,840   </w:t>
      </w:r>
    </w:p>
    <w:p>
      <w:r/>
    </w:p>
    <w:p>
      <w:r>
        <w:t xml:space="preserve"> 1,665   </w:t>
      </w:r>
    </w:p>
    <w:p>
      <w:r/>
    </w:p>
    <w:p>
      <w:r>
        <w:t xml:space="preserve"> (206)  </w:t>
      </w:r>
    </w:p>
    <w:p>
      <w:r/>
    </w:p>
    <w:p>
      <w:r>
        <w:t xml:space="preserve"> 54,630   </w:t>
      </w:r>
    </w:p>
    <w:p>
      <w:r>
        <w:t xml:space="preserve"> 41,718   </w:t>
      </w:r>
    </w:p>
    <w:p>
      <w:r>
        <w:t xml:space="preserve"> 8,504   </w:t>
      </w:r>
    </w:p>
    <w:p>
      <w:r>
        <w:t xml:space="preserve"> 10,057   </w:t>
      </w:r>
    </w:p>
    <w:p>
      <w:r/>
    </w:p>
    <w:p>
      <w:r>
        <w:t xml:space="preserve"> 62,278   </w:t>
      </w:r>
    </w:p>
    <w:p>
      <w:r/>
    </w:p>
    <w:p>
      <w:r>
        <w:t xml:space="preserve">不适用  </w:t>
      </w:r>
    </w:p>
    <w:p>
      <w:r/>
    </w:p>
    <w:p>
      <w:r>
        <w:t xml:space="preserve">-  </w:t>
      </w:r>
    </w:p>
    <w:p>
      <w:r/>
    </w:p>
    <w:p>
      <w:r>
        <w:t xml:space="preserve"> 41,443   </w:t>
      </w:r>
    </w:p>
    <w:p>
      <w:r>
        <w:t xml:space="preserve"> 45,555   </w:t>
      </w:r>
    </w:p>
    <w:p>
      <w:r>
        <w:t xml:space="preserve"> 13,506   </w:t>
      </w:r>
    </w:p>
    <w:p>
      <w:r>
        <w:t xml:space="preserve"> 17,231   </w:t>
      </w:r>
    </w:p>
    <w:p>
      <w:r/>
    </w:p>
    <w:p>
      <w:r>
        <w:t xml:space="preserve"> 113,728   </w:t>
      </w:r>
    </w:p>
    <w:p>
      <w:r/>
    </w:p>
    <w:p>
      <w:r>
        <w:t xml:space="preserve"> 1,633   </w:t>
      </w:r>
    </w:p>
    <w:p>
      <w:r/>
    </w:p>
    <w:p>
      <w:r>
        <w:t xml:space="preserve"> (180)  </w:t>
      </w:r>
    </w:p>
    <w:p>
      <w:r/>
    </w:p>
    <w:p>
      <w:r>
        <w:t xml:space="preserve"> 48,113  </w:t>
      </w:r>
    </w:p>
    <w:p>
      <w:r>
        <w:t xml:space="preserve"> 41,583  </w:t>
      </w:r>
    </w:p>
    <w:p>
      <w:r>
        <w:t xml:space="preserve"> 7,954  </w:t>
      </w:r>
    </w:p>
    <w:p>
      <w:r>
        <w:t xml:space="preserve"> 10,057  </w:t>
      </w:r>
    </w:p>
    <w:p>
      <w:r/>
    </w:p>
    <w:p>
      <w:r>
        <w:t xml:space="preserve"> 64,874  </w:t>
      </w:r>
    </w:p>
    <w:p>
      <w:r/>
    </w:p>
    <w:p>
      <w:r>
        <w:t xml:space="preserve">不适用 </w:t>
      </w:r>
    </w:p>
    <w:p>
      <w:r/>
    </w:p>
    <w:p>
      <w:r>
        <w:t xml:space="preserve">- </w:t>
      </w:r>
    </w:p>
    <w:p>
      <w:r/>
    </w:p>
    <w:p>
      <w:r>
        <w:t xml:space="preserve">合计 </w:t>
      </w:r>
    </w:p>
    <w:p>
      <w:r/>
    </w:p>
    <w:p>
      <w:r>
        <w:t xml:space="preserve">236,535  </w:t>
      </w:r>
    </w:p>
    <w:p>
      <w:r/>
    </w:p>
    <w:p>
      <w:r>
        <w:t xml:space="preserve">177,187  </w:t>
      </w:r>
    </w:p>
    <w:p>
      <w:r/>
    </w:p>
    <w:p>
      <w:r>
        <w:t xml:space="preserve">232,916  </w:t>
      </w:r>
    </w:p>
    <w:p>
      <w:r/>
    </w:p>
    <w:p>
      <w:r>
        <w:t xml:space="preserve">172,581 </w:t>
      </w:r>
    </w:p>
    <w:p>
      <w:r/>
    </w:p>
    <w:p>
      <w:r>
        <w:t xml:space="preserve">67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14、以公允价值计量且其变动计入当期损益的金融资产 </w:t>
      </w:r>
    </w:p>
    <w:p>
      <w:r/>
    </w:p>
    <w:p>
      <w:r>
        <w:t xml:space="preserve">交易性金融资产： </w:t>
      </w:r>
    </w:p>
    <w:p>
      <w:r>
        <w:t xml:space="preserve">政府债券 </w:t>
      </w:r>
    </w:p>
    <w:p>
      <w:r>
        <w:t xml:space="preserve">政策性银行债券 </w:t>
      </w:r>
    </w:p>
    <w:p>
      <w:r>
        <w:t xml:space="preserve">金融债券 </w:t>
      </w:r>
    </w:p>
    <w:p>
      <w:r>
        <w:t xml:space="preserve">同业存单 </w:t>
      </w:r>
    </w:p>
    <w:p>
      <w:r>
        <w:t xml:space="preserve">企业债券 </w:t>
      </w:r>
    </w:p>
    <w:p>
      <w:r>
        <w:t xml:space="preserve">基金投资 </w:t>
      </w:r>
    </w:p>
    <w:p>
      <w:r>
        <w:t xml:space="preserve">小计 </w:t>
      </w:r>
    </w:p>
    <w:p>
      <w:r/>
    </w:p>
    <w:p>
      <w:r>
        <w:t>指定为以公允价值计量且其变动计入当期损</w:t>
      </w:r>
    </w:p>
    <w:p>
      <w:r>
        <w:t xml:space="preserve">益的金融资产： </w:t>
      </w:r>
    </w:p>
    <w:p>
      <w:r>
        <w:t xml:space="preserve">非银行金融机构借款(注 2) </w:t>
      </w:r>
    </w:p>
    <w:p>
      <w:r>
        <w:t xml:space="preserve">资金信托计划及资产管理计划 </w:t>
      </w:r>
    </w:p>
    <w:p>
      <w:r>
        <w:t xml:space="preserve">其他债权工具(注 2，注 3) </w:t>
      </w:r>
    </w:p>
    <w:p>
      <w:r>
        <w:t xml:space="preserve">其他投资(注 4) </w:t>
      </w:r>
    </w:p>
    <w:p>
      <w:r>
        <w:t xml:space="preserve">小计 </w:t>
      </w:r>
    </w:p>
    <w:p>
      <w:r>
        <w:t xml:space="preserve">合计 </w:t>
      </w:r>
    </w:p>
    <w:p>
      <w:r/>
    </w:p>
    <w:p>
      <w:r>
        <w:t xml:space="preserve">本集团 </w:t>
      </w:r>
    </w:p>
    <w:p>
      <w:r/>
    </w:p>
    <w:p>
      <w:r>
        <w:t xml:space="preserve">2018-12-31 </w:t>
      </w:r>
    </w:p>
    <w:p>
      <w:r/>
    </w:p>
    <w:p>
      <w:r>
        <w:t xml:space="preserve">2017-12-31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3,106 </w:t>
      </w:r>
    </w:p>
    <w:p>
      <w:r/>
    </w:p>
    <w:p>
      <w:r>
        <w:t xml:space="preserve">12,947 </w:t>
      </w:r>
    </w:p>
    <w:p>
      <w:r/>
    </w:p>
    <w:p>
      <w:r>
        <w:t xml:space="preserve">78 </w:t>
      </w:r>
    </w:p>
    <w:p>
      <w:r/>
    </w:p>
    <w:p>
      <w:r>
        <w:t xml:space="preserve">21,197 </w:t>
      </w:r>
    </w:p>
    <w:p>
      <w:r/>
    </w:p>
    <w:p>
      <w:r>
        <w:t xml:space="preserve">11,101 </w:t>
      </w:r>
    </w:p>
    <w:p>
      <w:r/>
    </w:p>
    <w:p>
      <w:r>
        <w:t xml:space="preserve">12,088 </w:t>
      </w:r>
    </w:p>
    <w:p>
      <w:r/>
    </w:p>
    <w:p>
      <w:r>
        <w:t xml:space="preserve">60,517 </w:t>
      </w:r>
    </w:p>
    <w:p>
      <w:r/>
    </w:p>
    <w:p>
      <w:r>
        <w:t xml:space="preserve">996 </w:t>
      </w:r>
    </w:p>
    <w:p>
      <w:r/>
    </w:p>
    <w:p>
      <w:r>
        <w:t xml:space="preserve">3,032 </w:t>
      </w:r>
    </w:p>
    <w:p>
      <w:r/>
    </w:p>
    <w:p>
      <w:r>
        <w:t xml:space="preserve"> 93,233  </w:t>
      </w:r>
    </w:p>
    <w:p>
      <w:r/>
    </w:p>
    <w:p>
      <w:r>
        <w:t xml:space="preserve"> 5,088  </w:t>
      </w:r>
    </w:p>
    <w:p>
      <w:r/>
    </w:p>
    <w:p>
      <w:r>
        <w:t xml:space="preserve"> 102,349  </w:t>
      </w:r>
    </w:p>
    <w:p>
      <w:r/>
    </w:p>
    <w:p>
      <w:r>
        <w:t xml:space="preserve">162,866 </w:t>
      </w:r>
    </w:p>
    <w:p>
      <w:r/>
    </w:p>
    <w:p>
      <w:r>
        <w:t xml:space="preserve">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14、以公允价值计量且其变动计入当期损益的金融资产(续) </w:t>
      </w:r>
    </w:p>
    <w:p>
      <w:r/>
    </w:p>
    <w:p>
      <w:r>
        <w:t xml:space="preserve">本行 </w:t>
      </w:r>
    </w:p>
    <w:p>
      <w:r/>
    </w:p>
    <w:p>
      <w:r>
        <w:t xml:space="preserve">2018-12-31 </w:t>
      </w:r>
    </w:p>
    <w:p>
      <w:r/>
    </w:p>
    <w:p>
      <w:r>
        <w:t xml:space="preserve">2017-12-31 </w:t>
      </w:r>
    </w:p>
    <w:p>
      <w:r/>
    </w:p>
    <w:p>
      <w:r>
        <w:t xml:space="preserve">政府债券 </w:t>
      </w:r>
    </w:p>
    <w:p>
      <w:r>
        <w:t xml:space="preserve">政策性银行债券 </w:t>
      </w:r>
    </w:p>
    <w:p>
      <w:r>
        <w:t xml:space="preserve">金融债券 </w:t>
      </w:r>
    </w:p>
    <w:p>
      <w:r>
        <w:t xml:space="preserve">同业存单 </w:t>
      </w:r>
    </w:p>
    <w:p>
      <w:r>
        <w:t xml:space="preserve">企业债券 </w:t>
      </w:r>
    </w:p>
    <w:p>
      <w:r>
        <w:t xml:space="preserve">基金投资 </w:t>
      </w:r>
    </w:p>
    <w:p>
      <w:r>
        <w:t xml:space="preserve">小计 </w:t>
      </w:r>
    </w:p>
    <w:p>
      <w:r/>
    </w:p>
    <w:p>
      <w:r>
        <w:t>指定为以公允价值计量且其变动计入当期损</w:t>
      </w:r>
    </w:p>
    <w:p>
      <w:r>
        <w:t xml:space="preserve">益的金融资产： </w:t>
      </w:r>
    </w:p>
    <w:p>
      <w:r>
        <w:t xml:space="preserve">非银行金融机构借款(注 2) </w:t>
      </w:r>
    </w:p>
    <w:p>
      <w:r>
        <w:t xml:space="preserve">资金信托计划及资产管理计划 </w:t>
      </w:r>
    </w:p>
    <w:p>
      <w:r>
        <w:t xml:space="preserve">其他债权工具(注 2，注 3) </w:t>
      </w:r>
    </w:p>
    <w:p>
      <w:r>
        <w:t xml:space="preserve">其他投资(注 4) </w:t>
      </w:r>
    </w:p>
    <w:p>
      <w:r>
        <w:t xml:space="preserve">小计 </w:t>
      </w:r>
    </w:p>
    <w:p>
      <w:r>
        <w:t xml:space="preserve">合计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3,106 </w:t>
      </w:r>
    </w:p>
    <w:p>
      <w:r/>
    </w:p>
    <w:p>
      <w:r>
        <w:t xml:space="preserve">12,947 </w:t>
      </w:r>
    </w:p>
    <w:p>
      <w:r/>
    </w:p>
    <w:p>
      <w:r>
        <w:t xml:space="preserve">78 </w:t>
      </w:r>
    </w:p>
    <w:p>
      <w:r/>
    </w:p>
    <w:p>
      <w:r>
        <w:t xml:space="preserve">21,197 </w:t>
      </w:r>
    </w:p>
    <w:p>
      <w:r/>
    </w:p>
    <w:p>
      <w:r>
        <w:t xml:space="preserve">10,248 </w:t>
      </w:r>
    </w:p>
    <w:p>
      <w:r/>
    </w:p>
    <w:p>
      <w:r>
        <w:t xml:space="preserve">10,700 </w:t>
      </w:r>
    </w:p>
    <w:p>
      <w:r/>
    </w:p>
    <w:p>
      <w:r>
        <w:t xml:space="preserve">58,276 </w:t>
      </w:r>
    </w:p>
    <w:p>
      <w:r/>
    </w:p>
    <w:p>
      <w:r>
        <w:t xml:space="preserve">996 </w:t>
      </w:r>
    </w:p>
    <w:p>
      <w:r/>
    </w:p>
    <w:p>
      <w:r>
        <w:t xml:space="preserve">332 </w:t>
      </w:r>
    </w:p>
    <w:p>
      <w:r/>
    </w:p>
    <w:p>
      <w:r>
        <w:t xml:space="preserve">93,233 </w:t>
      </w:r>
    </w:p>
    <w:p>
      <w:r/>
    </w:p>
    <w:p>
      <w:r>
        <w:t xml:space="preserve">4,431 </w:t>
      </w:r>
    </w:p>
    <w:p>
      <w:r/>
    </w:p>
    <w:p>
      <w:r>
        <w:t xml:space="preserve">98,992 </w:t>
      </w:r>
    </w:p>
    <w:p>
      <w:r/>
    </w:p>
    <w:p>
      <w:r>
        <w:t xml:space="preserve">157,268 </w:t>
      </w:r>
    </w:p>
    <w:p>
      <w:r/>
    </w:p>
    <w:p>
      <w:r>
        <w:t xml:space="preserve">注 1：  本集团持有作交易用途的金融资产的变现不存在限制。 </w:t>
      </w:r>
    </w:p>
    <w:p>
      <w:r/>
    </w:p>
    <w:p>
      <w:r>
        <w:t xml:space="preserve">注 2： 该等债权工具信用风险变化引起的公允价值当年变动额和累计变动额均不重大。 </w:t>
      </w:r>
    </w:p>
    <w:p>
      <w:r/>
    </w:p>
    <w:p>
      <w:r>
        <w:t>注 3： 其他债权工具主要是本行向企业发行的融资产品。本行的风险管理的正式书面文件已载明，</w:t>
      </w:r>
    </w:p>
    <w:p>
      <w:r>
        <w:t xml:space="preserve">对该债权工具以公允价值为基础进行管理、评价，并向关键管理人员报告。 </w:t>
      </w:r>
    </w:p>
    <w:p>
      <w:r/>
    </w:p>
    <w:p>
      <w:r>
        <w:t>注 4： 其他投资主要是本集团将长期应付职工薪酬委托给长江养老保险股份有限公司进行投资运</w:t>
      </w:r>
    </w:p>
    <w:p>
      <w:r>
        <w:t xml:space="preserve">作，于 2017 年 12 月 31 日该投资公允价值为人民币 46.33 亿元。 </w:t>
      </w:r>
    </w:p>
    <w:p>
      <w:r/>
    </w:p>
    <w:p>
      <w:r>
        <w:t xml:space="preserve">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15、衍生金融工具 </w:t>
      </w:r>
    </w:p>
    <w:p>
      <w:r/>
    </w:p>
    <w:p>
      <w:r>
        <w:t xml:space="preserve">本集团及本行 </w:t>
      </w:r>
    </w:p>
    <w:p>
      <w:r/>
    </w:p>
    <w:p>
      <w:r>
        <w:t xml:space="preserve">2018-12-31 </w:t>
      </w:r>
    </w:p>
    <w:p>
      <w:r/>
    </w:p>
    <w:p>
      <w:r>
        <w:t xml:space="preserve">公允价值 </w:t>
      </w:r>
    </w:p>
    <w:p>
      <w:r>
        <w:t xml:space="preserve">资产  </w:t>
      </w:r>
    </w:p>
    <w:p>
      <w:r/>
    </w:p>
    <w:p>
      <w:r>
        <w:t xml:space="preserve">负债 </w:t>
      </w:r>
    </w:p>
    <w:p>
      <w:r/>
    </w:p>
    <w:p>
      <w:r>
        <w:t xml:space="preserve">23,836   </w:t>
      </w:r>
    </w:p>
    <w:p>
      <w:r>
        <w:t xml:space="preserve">12,882   </w:t>
      </w:r>
    </w:p>
    <w:p>
      <w:r>
        <w:t xml:space="preserve">3,940   </w:t>
      </w:r>
    </w:p>
    <w:p>
      <w:r>
        <w:t xml:space="preserve">1,814   </w:t>
      </w:r>
    </w:p>
    <w:p>
      <w:r>
        <w:t xml:space="preserve">587   </w:t>
      </w:r>
    </w:p>
    <w:p>
      <w:r>
        <w:t xml:space="preserve">62   </w:t>
      </w:r>
    </w:p>
    <w:p>
      <w:r/>
    </w:p>
    <w:p>
      <w:r>
        <w:t xml:space="preserve">(22,517)  </w:t>
      </w:r>
    </w:p>
    <w:p>
      <w:r>
        <w:t xml:space="preserve">(14,673)  </w:t>
      </w:r>
    </w:p>
    <w:p>
      <w:r>
        <w:t xml:space="preserve">(3,105)  </w:t>
      </w:r>
    </w:p>
    <w:p>
      <w:r>
        <w:t xml:space="preserve">(1,414) </w:t>
      </w:r>
    </w:p>
    <w:p>
      <w:r>
        <w:t xml:space="preserve">(861)  </w:t>
      </w:r>
    </w:p>
    <w:p>
      <w:r>
        <w:t xml:space="preserve">(55)  </w:t>
      </w:r>
    </w:p>
    <w:p>
      <w:r/>
    </w:p>
    <w:p>
      <w:r>
        <w:t xml:space="preserve">名义金额 </w:t>
      </w:r>
    </w:p>
    <w:p>
      <w:r/>
    </w:p>
    <w:p>
      <w:r>
        <w:t xml:space="preserve">3,745,734 </w:t>
      </w:r>
    </w:p>
    <w:p>
      <w:r>
        <w:t xml:space="preserve">3,178,256 </w:t>
      </w:r>
    </w:p>
    <w:p>
      <w:r>
        <w:t xml:space="preserve">668,433 </w:t>
      </w:r>
    </w:p>
    <w:p>
      <w:r>
        <w:t xml:space="preserve">135,375 </w:t>
      </w:r>
    </w:p>
    <w:p>
      <w:r>
        <w:t xml:space="preserve">92,855 </w:t>
      </w:r>
    </w:p>
    <w:p>
      <w:r>
        <w:t xml:space="preserve">2,825 </w:t>
      </w:r>
    </w:p>
    <w:p>
      <w:r/>
    </w:p>
    <w:p>
      <w:r>
        <w:t xml:space="preserve">20,777 </w:t>
      </w:r>
    </w:p>
    <w:p>
      <w:r>
        <w:t xml:space="preserve">2,134  </w:t>
      </w:r>
    </w:p>
    <w:p>
      <w:r/>
    </w:p>
    <w:p>
      <w:r>
        <w:t xml:space="preserve">146  </w:t>
      </w:r>
    </w:p>
    <w:p>
      <w:r>
        <w:t xml:space="preserve">7  </w:t>
      </w:r>
    </w:p>
    <w:p>
      <w:r/>
    </w:p>
    <w:p>
      <w:r>
        <w:t xml:space="preserve">(141) </w:t>
      </w:r>
    </w:p>
    <w:p>
      <w:r>
        <w:t xml:space="preserve">(27)  </w:t>
      </w:r>
    </w:p>
    <w:p>
      <w:r/>
    </w:p>
    <w:p>
      <w:r>
        <w:t xml:space="preserve">43,274 </w:t>
      </w:r>
    </w:p>
    <w:p>
      <w:r/>
    </w:p>
    <w:p>
      <w:r>
        <w:t xml:space="preserve">(42,793) </w:t>
      </w:r>
    </w:p>
    <w:p>
      <w:r/>
    </w:p>
    <w:p>
      <w:r>
        <w:t xml:space="preserve">本集团及本行 </w:t>
      </w:r>
    </w:p>
    <w:p>
      <w:r/>
    </w:p>
    <w:p>
      <w:r>
        <w:t xml:space="preserve">2017-12-31 </w:t>
      </w:r>
    </w:p>
    <w:p>
      <w:r/>
    </w:p>
    <w:p>
      <w:r>
        <w:t xml:space="preserve">公允价值 </w:t>
      </w:r>
    </w:p>
    <w:p>
      <w:r>
        <w:t xml:space="preserve">资产  </w:t>
      </w:r>
    </w:p>
    <w:p>
      <w:r/>
    </w:p>
    <w:p>
      <w:r>
        <w:t xml:space="preserve">19,561  </w:t>
      </w:r>
    </w:p>
    <w:p>
      <w:r>
        <w:t xml:space="preserve"> 4,521   </w:t>
      </w:r>
    </w:p>
    <w:p>
      <w:r>
        <w:t xml:space="preserve"> 1,713   </w:t>
      </w:r>
    </w:p>
    <w:p>
      <w:r>
        <w:t xml:space="preserve"> 1,009   </w:t>
      </w:r>
    </w:p>
    <w:p>
      <w:r>
        <w:t xml:space="preserve">824  </w:t>
      </w:r>
    </w:p>
    <w:p>
      <w:r>
        <w:t xml:space="preserve">512  </w:t>
      </w:r>
    </w:p>
    <w:p>
      <w:r/>
    </w:p>
    <w:p>
      <w:r>
        <w:t xml:space="preserve">负债 </w:t>
      </w:r>
    </w:p>
    <w:p>
      <w:r/>
    </w:p>
    <w:p>
      <w:r>
        <w:t xml:space="preserve">(22,850) </w:t>
      </w:r>
    </w:p>
    <w:p>
      <w:r>
        <w:t xml:space="preserve"> (4,322) </w:t>
      </w:r>
    </w:p>
    <w:p>
      <w:r>
        <w:t xml:space="preserve"> (1,154) </w:t>
      </w:r>
    </w:p>
    <w:p>
      <w:r>
        <w:t xml:space="preserve"> (869) </w:t>
      </w:r>
    </w:p>
    <w:p>
      <w:r>
        <w:t xml:space="preserve">(755) </w:t>
      </w:r>
    </w:p>
    <w:p>
      <w:r>
        <w:t xml:space="preserve">(5) </w:t>
      </w:r>
    </w:p>
    <w:p>
      <w:r/>
    </w:p>
    <w:p>
      <w:r>
        <w:t xml:space="preserve">名义金额 </w:t>
      </w:r>
    </w:p>
    <w:p>
      <w:r/>
    </w:p>
    <w:p>
      <w:r>
        <w:t xml:space="preserve">1,877,844 </w:t>
      </w:r>
    </w:p>
    <w:p>
      <w:r>
        <w:t xml:space="preserve">2,174,427 </w:t>
      </w:r>
    </w:p>
    <w:p>
      <w:r>
        <w:t xml:space="preserve">297,449 </w:t>
      </w:r>
    </w:p>
    <w:p>
      <w:r>
        <w:t xml:space="preserve">106,916 </w:t>
      </w:r>
    </w:p>
    <w:p>
      <w:r>
        <w:t xml:space="preserve">75,092 </w:t>
      </w:r>
    </w:p>
    <w:p>
      <w:r>
        <w:t xml:space="preserve">9,732 </w:t>
      </w:r>
    </w:p>
    <w:p>
      <w:r/>
    </w:p>
    <w:p>
      <w:r>
        <w:t xml:space="preserve"> 2,711  </w:t>
      </w:r>
    </w:p>
    <w:p>
      <w:r>
        <w:t xml:space="preserve"> 740  </w:t>
      </w:r>
    </w:p>
    <w:p>
      <w:r/>
    </w:p>
    <w:p>
      <w:r>
        <w:t xml:space="preserve"> 124  </w:t>
      </w:r>
    </w:p>
    <w:p>
      <w:r>
        <w:t xml:space="preserve"> -    </w:t>
      </w:r>
    </w:p>
    <w:p>
      <w:r/>
    </w:p>
    <w:p>
      <w:r>
        <w:t xml:space="preserve"> (15) </w:t>
      </w:r>
    </w:p>
    <w:p>
      <w:r>
        <w:t xml:space="preserve"> (64) </w:t>
      </w:r>
    </w:p>
    <w:p>
      <w:r/>
    </w:p>
    <w:p>
      <w:r>
        <w:t xml:space="preserve">28,264  </w:t>
      </w:r>
    </w:p>
    <w:p>
      <w:r/>
    </w:p>
    <w:p>
      <w:r>
        <w:t xml:space="preserve">(30,034) </w:t>
      </w:r>
    </w:p>
    <w:p>
      <w:r/>
    </w:p>
    <w:p>
      <w:r>
        <w:t xml:space="preserve">非套期衍生产品： </w:t>
      </w:r>
    </w:p>
    <w:p>
      <w:r>
        <w:t xml:space="preserve">货币互换合同 </w:t>
      </w:r>
    </w:p>
    <w:p>
      <w:r>
        <w:t xml:space="preserve">利率互换合同 </w:t>
      </w:r>
    </w:p>
    <w:p>
      <w:r>
        <w:t xml:space="preserve">期权合约 </w:t>
      </w:r>
    </w:p>
    <w:p>
      <w:r>
        <w:t xml:space="preserve">贵金属衍生金融工具 </w:t>
      </w:r>
    </w:p>
    <w:p>
      <w:r>
        <w:t xml:space="preserve">外汇远期合同 </w:t>
      </w:r>
    </w:p>
    <w:p>
      <w:r>
        <w:t xml:space="preserve">商品合约 </w:t>
      </w:r>
    </w:p>
    <w:p>
      <w:r/>
    </w:p>
    <w:p>
      <w:r>
        <w:t>被指定为公允价值套期工具的</w:t>
      </w:r>
    </w:p>
    <w:p>
      <w:r>
        <w:t xml:space="preserve">衍生产品： </w:t>
      </w:r>
    </w:p>
    <w:p>
      <w:r>
        <w:t xml:space="preserve">利率互换合同 </w:t>
      </w:r>
    </w:p>
    <w:p>
      <w:r>
        <w:t xml:space="preserve">交叉货币利率互换 </w:t>
      </w:r>
    </w:p>
    <w:p>
      <w:r/>
    </w:p>
    <w:p>
      <w:r>
        <w:t xml:space="preserve">合计 </w:t>
      </w:r>
    </w:p>
    <w:p>
      <w:r/>
    </w:p>
    <w:p>
      <w:r>
        <w:t xml:space="preserve">非套期衍生产品： </w:t>
      </w:r>
    </w:p>
    <w:p>
      <w:r>
        <w:t xml:space="preserve">货币互换合同 </w:t>
      </w:r>
    </w:p>
    <w:p>
      <w:r>
        <w:t xml:space="preserve">利率互换合同 </w:t>
      </w:r>
    </w:p>
    <w:p>
      <w:r>
        <w:t xml:space="preserve">期权合约 </w:t>
      </w:r>
    </w:p>
    <w:p>
      <w:r>
        <w:t xml:space="preserve">贵金属衍生金融工具 </w:t>
      </w:r>
    </w:p>
    <w:p>
      <w:r>
        <w:t xml:space="preserve">外汇远期合同 </w:t>
      </w:r>
    </w:p>
    <w:p>
      <w:r>
        <w:t xml:space="preserve">商品合约 </w:t>
      </w:r>
    </w:p>
    <w:p>
      <w:r/>
    </w:p>
    <w:p>
      <w:r>
        <w:t>被指定为公允价值套期工具的</w:t>
      </w:r>
    </w:p>
    <w:p>
      <w:r>
        <w:t xml:space="preserve">衍生产品： </w:t>
      </w:r>
    </w:p>
    <w:p>
      <w:r>
        <w:t xml:space="preserve">利率互换合同 </w:t>
      </w:r>
    </w:p>
    <w:p>
      <w:r>
        <w:t xml:space="preserve">交叉货币利率互换 </w:t>
      </w:r>
    </w:p>
    <w:p>
      <w:r/>
    </w:p>
    <w:p>
      <w:r>
        <w:t xml:space="preserve">合计 </w:t>
      </w:r>
    </w:p>
    <w:p>
      <w:r/>
    </w:p>
    <w:p>
      <w:r>
        <w:t>财务状况表日各种衍生金融工具的名义金额仅提供了一个与表内所确认的公允价值资产或负债的</w:t>
      </w:r>
    </w:p>
    <w:p>
      <w:r>
        <w:t>对比基础，并不代表所涉及的未来现金流量或当前公允价值，因而也不能反映本集团所面临的信用</w:t>
      </w:r>
    </w:p>
    <w:p>
      <w:r>
        <w:t>风险或市场风险。随着与衍生金融产品合约条款相关的外汇汇率、市场利率及股票或期货价格的波</w:t>
      </w:r>
    </w:p>
    <w:p>
      <w:r>
        <w:t>动，衍生金融产品的估值可能产生对本集团有利(确认为资产)或不利(确认为负债)的影响，这些影</w:t>
      </w:r>
    </w:p>
    <w:p>
      <w:r>
        <w:t xml:space="preserve">响可能在不同期间有较大的波动。 </w:t>
      </w:r>
    </w:p>
    <w:p>
      <w:r/>
    </w:p>
    <w:p>
      <w:r>
        <w:t xml:space="preserve">70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16、买入返售金融资产 </w:t>
      </w:r>
    </w:p>
    <w:p>
      <w:r/>
    </w:p>
    <w:p>
      <w:r>
        <w:t xml:space="preserve">债券 </w:t>
      </w:r>
    </w:p>
    <w:p>
      <w:r>
        <w:t xml:space="preserve">同业存单 </w:t>
      </w:r>
    </w:p>
    <w:p>
      <w:r>
        <w:t xml:space="preserve">票据 </w:t>
      </w:r>
    </w:p>
    <w:p>
      <w:r>
        <w:t xml:space="preserve">应计利息 </w:t>
      </w:r>
    </w:p>
    <w:p>
      <w:r>
        <w:t xml:space="preserve">减：减值准备 </w:t>
      </w:r>
    </w:p>
    <w:p>
      <w:r/>
    </w:p>
    <w:p>
      <w:r>
        <w:t xml:space="preserve">合计 </w:t>
      </w:r>
    </w:p>
    <w:p>
      <w:r/>
    </w:p>
    <w:p>
      <w:r>
        <w:t xml:space="preserve">17、发放贷款和垫款 </w:t>
      </w:r>
    </w:p>
    <w:p>
      <w:r/>
    </w:p>
    <w:p>
      <w:r>
        <w:t xml:space="preserve">本集团及本行 </w:t>
      </w:r>
    </w:p>
    <w:p>
      <w:r/>
    </w:p>
    <w:p>
      <w:r>
        <w:t xml:space="preserve">2018-12-31 </w:t>
      </w:r>
    </w:p>
    <w:p>
      <w:r/>
    </w:p>
    <w:p>
      <w:r>
        <w:t xml:space="preserve">2017-12-31 </w:t>
      </w:r>
    </w:p>
    <w:p>
      <w:r/>
    </w:p>
    <w:p>
      <w:r>
        <w:t xml:space="preserve">11,575 </w:t>
      </w:r>
    </w:p>
    <w:p>
      <w:r>
        <w:t xml:space="preserve">-     </w:t>
      </w:r>
    </w:p>
    <w:p>
      <w:r>
        <w:t xml:space="preserve">-     </w:t>
      </w:r>
    </w:p>
    <w:p>
      <w:r>
        <w:t xml:space="preserve">5 </w:t>
      </w:r>
    </w:p>
    <w:p>
      <w:r>
        <w:t xml:space="preserve">(7) </w:t>
      </w:r>
    </w:p>
    <w:p>
      <w:r/>
    </w:p>
    <w:p>
      <w:r>
        <w:t xml:space="preserve">11,573 </w:t>
      </w:r>
    </w:p>
    <w:p>
      <w:r/>
    </w:p>
    <w:p>
      <w:r>
        <w:t xml:space="preserve">12,625 </w:t>
      </w:r>
    </w:p>
    <w:p>
      <w:r>
        <w:t xml:space="preserve">756 </w:t>
      </w:r>
    </w:p>
    <w:p>
      <w:r>
        <w:t xml:space="preserve">600 </w:t>
      </w:r>
    </w:p>
    <w:p>
      <w:r/>
    </w:p>
    <w:p>
      <w:r>
        <w:t xml:space="preserve">不适用 </w:t>
      </w:r>
    </w:p>
    <w:p>
      <w:r/>
    </w:p>
    <w:p>
      <w:r>
        <w:t xml:space="preserve">(7) </w:t>
      </w:r>
    </w:p>
    <w:p>
      <w:r/>
    </w:p>
    <w:p>
      <w:r>
        <w:t xml:space="preserve">13,974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发放贷款和垫款 </w:t>
      </w:r>
    </w:p>
    <w:p>
      <w:r>
        <w:t xml:space="preserve">—以摊余成本计量(a) </w:t>
      </w:r>
    </w:p>
    <w:p>
      <w:r>
        <w:t>—以公允价值计量且其变动</w:t>
      </w:r>
    </w:p>
    <w:p>
      <w:r>
        <w:t xml:space="preserve">计入其他综合收益(b) </w:t>
      </w:r>
    </w:p>
    <w:p>
      <w:r>
        <w:t>—以公允价值计量且其变动</w:t>
      </w:r>
    </w:p>
    <w:p>
      <w:r>
        <w:t xml:space="preserve">计入当期损益(c) </w:t>
      </w:r>
    </w:p>
    <w:p>
      <w:r/>
    </w:p>
    <w:p>
      <w:r>
        <w:t xml:space="preserve"> 3,299,570   </w:t>
      </w:r>
    </w:p>
    <w:p>
      <w:r/>
    </w:p>
    <w:p>
      <w:r>
        <w:t xml:space="preserve">3,194,600  </w:t>
      </w:r>
    </w:p>
    <w:p>
      <w:r/>
    </w:p>
    <w:p>
      <w:r>
        <w:t xml:space="preserve"> 3,277,027   </w:t>
      </w:r>
    </w:p>
    <w:p>
      <w:r/>
    </w:p>
    <w:p>
      <w:r>
        <w:t xml:space="preserve">3,172,916 </w:t>
      </w:r>
    </w:p>
    <w:p>
      <w:r/>
    </w:p>
    <w:p>
      <w:r>
        <w:t xml:space="preserve"> 249,153   </w:t>
      </w:r>
    </w:p>
    <w:p>
      <w:r/>
    </w:p>
    <w:p>
      <w:r>
        <w:t xml:space="preserve">不适用  </w:t>
      </w:r>
    </w:p>
    <w:p>
      <w:r/>
    </w:p>
    <w:p>
      <w:r>
        <w:t xml:space="preserve"> 249,153   </w:t>
      </w:r>
    </w:p>
    <w:p>
      <w:r/>
    </w:p>
    <w:p>
      <w:r>
        <w:t xml:space="preserve"> 482   </w:t>
      </w:r>
    </w:p>
    <w:p>
      <w:r/>
    </w:p>
    <w:p>
      <w:r>
        <w:t xml:space="preserve">不适用  </w:t>
      </w:r>
    </w:p>
    <w:p>
      <w:r/>
    </w:p>
    <w:p>
      <w:r>
        <w:t xml:space="preserve"> 482   </w:t>
      </w:r>
    </w:p>
    <w:p>
      <w:r/>
    </w:p>
    <w:p>
      <w:r>
        <w:t xml:space="preserve">不适用 </w:t>
      </w:r>
    </w:p>
    <w:p>
      <w:r/>
    </w:p>
    <w:p>
      <w:r>
        <w:t xml:space="preserve">不适用 </w:t>
      </w:r>
    </w:p>
    <w:p>
      <w:r/>
    </w:p>
    <w:p>
      <w:r>
        <w:t xml:space="preserve">小计 </w:t>
      </w:r>
    </w:p>
    <w:p>
      <w:r/>
    </w:p>
    <w:p>
      <w:r>
        <w:t xml:space="preserve">应计利息 </w:t>
      </w:r>
    </w:p>
    <w:p>
      <w:r/>
    </w:p>
    <w:p>
      <w:r>
        <w:t xml:space="preserve">3,549,205  </w:t>
      </w:r>
    </w:p>
    <w:p>
      <w:r/>
    </w:p>
    <w:p>
      <w:r>
        <w:t xml:space="preserve">3,194,600  </w:t>
      </w:r>
    </w:p>
    <w:p>
      <w:r/>
    </w:p>
    <w:p>
      <w:r>
        <w:t xml:space="preserve">3,526,662  </w:t>
      </w:r>
    </w:p>
    <w:p>
      <w:r/>
    </w:p>
    <w:p>
      <w:r>
        <w:t xml:space="preserve">3,172,916 </w:t>
      </w:r>
    </w:p>
    <w:p>
      <w:r/>
    </w:p>
    <w:p>
      <w:r>
        <w:t xml:space="preserve">11,705  </w:t>
      </w:r>
    </w:p>
    <w:p>
      <w:r/>
    </w:p>
    <w:p>
      <w:r>
        <w:t xml:space="preserve">不适用  </w:t>
      </w:r>
    </w:p>
    <w:p>
      <w:r/>
    </w:p>
    <w:p>
      <w:r>
        <w:t xml:space="preserve">11,642  </w:t>
      </w:r>
    </w:p>
    <w:p>
      <w:r/>
    </w:p>
    <w:p>
      <w:r>
        <w:t xml:space="preserve">不适用 </w:t>
      </w:r>
    </w:p>
    <w:p>
      <w:r/>
    </w:p>
    <w:p>
      <w:r>
        <w:t xml:space="preserve">减值准备 </w:t>
      </w:r>
    </w:p>
    <w:p>
      <w:r>
        <w:t>—以摊余成本计量的贷款和</w:t>
      </w:r>
    </w:p>
    <w:p>
      <w:r/>
    </w:p>
    <w:p>
      <w:r>
        <w:t xml:space="preserve">垫款(a) </w:t>
      </w:r>
    </w:p>
    <w:p>
      <w:r/>
    </w:p>
    <w:p>
      <w:r>
        <w:t>—以摊余成本计量的贷款和</w:t>
      </w:r>
    </w:p>
    <w:p>
      <w:r>
        <w:t xml:space="preserve">垫款的应计利息 </w:t>
      </w:r>
    </w:p>
    <w:p>
      <w:r/>
    </w:p>
    <w:p>
      <w:r>
        <w:t xml:space="preserve">减值准备小计 </w:t>
      </w:r>
    </w:p>
    <w:p>
      <w:r/>
    </w:p>
    <w:p>
      <w:r>
        <w:t xml:space="preserve">贷款和垫款净额 </w:t>
      </w:r>
    </w:p>
    <w:p>
      <w:r/>
    </w:p>
    <w:p>
      <w:r>
        <w:t xml:space="preserve">(105,339)  </w:t>
      </w:r>
    </w:p>
    <w:p>
      <w:r/>
    </w:p>
    <w:p>
      <w:r>
        <w:t xml:space="preserve">(90,747)  </w:t>
      </w:r>
    </w:p>
    <w:p>
      <w:r/>
    </w:p>
    <w:p>
      <w:r>
        <w:t xml:space="preserve">(103,649)  </w:t>
      </w:r>
    </w:p>
    <w:p>
      <w:r/>
    </w:p>
    <w:p>
      <w:r>
        <w:t xml:space="preserve">(89,188) </w:t>
      </w:r>
    </w:p>
    <w:p>
      <w:r/>
    </w:p>
    <w:p>
      <w:r>
        <w:t xml:space="preserve"> (82)  </w:t>
      </w:r>
    </w:p>
    <w:p>
      <w:r/>
    </w:p>
    <w:p>
      <w:r>
        <w:t xml:space="preserve">不适用  </w:t>
      </w:r>
    </w:p>
    <w:p>
      <w:r/>
    </w:p>
    <w:p>
      <w:r>
        <w:t xml:space="preserve">(77)  </w:t>
      </w:r>
    </w:p>
    <w:p>
      <w:r/>
    </w:p>
    <w:p>
      <w:r>
        <w:t xml:space="preserve">不适用 </w:t>
      </w:r>
    </w:p>
    <w:p>
      <w:r/>
    </w:p>
    <w:p>
      <w:r>
        <w:t xml:space="preserve">(105,421)  </w:t>
      </w:r>
    </w:p>
    <w:p>
      <w:r/>
    </w:p>
    <w:p>
      <w:r>
        <w:t xml:space="preserve">(90,747)  </w:t>
      </w:r>
    </w:p>
    <w:p>
      <w:r/>
    </w:p>
    <w:p>
      <w:r>
        <w:t xml:space="preserve">(103,726)  </w:t>
      </w:r>
    </w:p>
    <w:p>
      <w:r/>
    </w:p>
    <w:p>
      <w:r>
        <w:t xml:space="preserve">(89,188) </w:t>
      </w:r>
    </w:p>
    <w:p>
      <w:r/>
    </w:p>
    <w:p>
      <w:r>
        <w:t xml:space="preserve">3,455,489  </w:t>
      </w:r>
    </w:p>
    <w:p>
      <w:r/>
    </w:p>
    <w:p>
      <w:r>
        <w:t xml:space="preserve">3,103,853  </w:t>
      </w:r>
    </w:p>
    <w:p>
      <w:r/>
    </w:p>
    <w:p>
      <w:r>
        <w:t xml:space="preserve">3,434,578  </w:t>
      </w:r>
    </w:p>
    <w:p>
      <w:r/>
    </w:p>
    <w:p>
      <w:r>
        <w:t xml:space="preserve">3,083,728 </w:t>
      </w:r>
    </w:p>
    <w:p>
      <w:r/>
    </w:p>
    <w:p>
      <w:r>
        <w:t xml:space="preserve">71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(a) 以摊余成本计量的贷款和垫款 </w:t>
      </w:r>
    </w:p>
    <w:p>
      <w:r/>
    </w:p>
    <w:p>
      <w:r>
        <w:t xml:space="preserve">本集团 </w:t>
      </w:r>
    </w:p>
    <w:p>
      <w:r/>
    </w:p>
    <w:p>
      <w:r>
        <w:t xml:space="preserve">本行 </w:t>
      </w:r>
    </w:p>
    <w:p>
      <w:r/>
    </w:p>
    <w:p>
      <w:r>
        <w:t xml:space="preserve">2018-12-31  2017-12-31  2018-12-31  2017-12-31 </w:t>
      </w:r>
    </w:p>
    <w:p>
      <w:r/>
    </w:p>
    <w:p>
      <w:r>
        <w:t xml:space="preserve">企业贷款 </w:t>
      </w:r>
    </w:p>
    <w:p>
      <w:r>
        <w:t xml:space="preserve">一般企业贷款 </w:t>
      </w:r>
    </w:p>
    <w:p>
      <w:r>
        <w:t xml:space="preserve">贸易融资 </w:t>
      </w:r>
    </w:p>
    <w:p>
      <w:r>
        <w:t xml:space="preserve">贴现 </w:t>
      </w:r>
    </w:p>
    <w:p>
      <w:r>
        <w:t xml:space="preserve">个人贷款 </w:t>
      </w:r>
    </w:p>
    <w:p>
      <w:r>
        <w:t xml:space="preserve">住房贷款 </w:t>
      </w:r>
    </w:p>
    <w:p>
      <w:r>
        <w:t xml:space="preserve">经营贷款 </w:t>
      </w:r>
    </w:p>
    <w:p>
      <w:r>
        <w:t xml:space="preserve">信用卡及透支 </w:t>
      </w:r>
    </w:p>
    <w:p>
      <w:r>
        <w:t xml:space="preserve">消费贷款及其他 </w:t>
      </w:r>
    </w:p>
    <w:p>
      <w:r/>
    </w:p>
    <w:p>
      <w:r>
        <w:t xml:space="preserve">小计 </w:t>
      </w:r>
    </w:p>
    <w:p>
      <w:r/>
    </w:p>
    <w:p>
      <w:r>
        <w:t xml:space="preserve">减：贷款减值准备 </w:t>
      </w:r>
    </w:p>
    <w:p>
      <w:r>
        <w:t xml:space="preserve">贷款单项减值准备 </w:t>
      </w:r>
    </w:p>
    <w:p>
      <w:r>
        <w:t xml:space="preserve">贷款组合减值准备 </w:t>
      </w:r>
    </w:p>
    <w:p>
      <w:r/>
    </w:p>
    <w:p>
      <w:r>
        <w:t xml:space="preserve"> 1,778,999   </w:t>
      </w:r>
    </w:p>
    <w:p>
      <w:r>
        <w:t xml:space="preserve"> 36,875   </w:t>
      </w:r>
    </w:p>
    <w:p>
      <w:r>
        <w:t xml:space="preserve"> 468   </w:t>
      </w:r>
    </w:p>
    <w:p>
      <w:r/>
    </w:p>
    <w:p>
      <w:r>
        <w:t xml:space="preserve">1,772,962  </w:t>
      </w:r>
    </w:p>
    <w:p>
      <w:r>
        <w:t xml:space="preserve">44,898  </w:t>
      </w:r>
    </w:p>
    <w:p>
      <w:r>
        <w:t xml:space="preserve">134,609  </w:t>
      </w:r>
    </w:p>
    <w:p>
      <w:r/>
    </w:p>
    <w:p>
      <w:r>
        <w:t xml:space="preserve"> 1,769,084   </w:t>
      </w:r>
    </w:p>
    <w:p>
      <w:r>
        <w:t xml:space="preserve"> 36,875   </w:t>
      </w:r>
    </w:p>
    <w:p>
      <w:r>
        <w:t xml:space="preserve"> 314   </w:t>
      </w:r>
    </w:p>
    <w:p>
      <w:r/>
    </w:p>
    <w:p>
      <w:r>
        <w:t xml:space="preserve">1,762,221 </w:t>
      </w:r>
    </w:p>
    <w:p>
      <w:r>
        <w:t xml:space="preserve">44,898 </w:t>
      </w:r>
    </w:p>
    <w:p>
      <w:r>
        <w:t xml:space="preserve">134,357 </w:t>
      </w:r>
    </w:p>
    <w:p>
      <w:r/>
    </w:p>
    <w:p>
      <w:r>
        <w:t xml:space="preserve"> 588,988   </w:t>
      </w:r>
    </w:p>
    <w:p>
      <w:r/>
    </w:p>
    <w:p>
      <w:r>
        <w:t xml:space="preserve">505,135  </w:t>
      </w:r>
    </w:p>
    <w:p>
      <w:r/>
    </w:p>
    <w:p>
      <w:r>
        <w:t xml:space="preserve"> 585,007   </w:t>
      </w:r>
    </w:p>
    <w:p>
      <w:r/>
    </w:p>
    <w:p>
      <w:r>
        <w:t xml:space="preserve"> 240,404   </w:t>
      </w:r>
    </w:p>
    <w:p>
      <w:r/>
    </w:p>
    <w:p>
      <w:r>
        <w:t xml:space="preserve">187,209  </w:t>
      </w:r>
    </w:p>
    <w:p>
      <w:r/>
    </w:p>
    <w:p>
      <w:r>
        <w:t xml:space="preserve"> 233,422   </w:t>
      </w:r>
    </w:p>
    <w:p>
      <w:r/>
    </w:p>
    <w:p>
      <w:r>
        <w:t xml:space="preserve"> 433,470   </w:t>
      </w:r>
    </w:p>
    <w:p>
      <w:r/>
    </w:p>
    <w:p>
      <w:r>
        <w:t xml:space="preserve">418,347  </w:t>
      </w:r>
    </w:p>
    <w:p>
      <w:r/>
    </w:p>
    <w:p>
      <w:r>
        <w:t xml:space="preserve"> 433,470   </w:t>
      </w:r>
    </w:p>
    <w:p>
      <w:r/>
    </w:p>
    <w:p>
      <w:r>
        <w:t xml:space="preserve"> 220,366   </w:t>
      </w:r>
    </w:p>
    <w:p>
      <w:r/>
    </w:p>
    <w:p>
      <w:r>
        <w:t xml:space="preserve">131,440  </w:t>
      </w:r>
    </w:p>
    <w:p>
      <w:r/>
    </w:p>
    <w:p>
      <w:r>
        <w:t xml:space="preserve"> 218,855   </w:t>
      </w:r>
    </w:p>
    <w:p>
      <w:r/>
    </w:p>
    <w:p>
      <w:r>
        <w:t xml:space="preserve">502,836 </w:t>
      </w:r>
    </w:p>
    <w:p>
      <w:r/>
    </w:p>
    <w:p>
      <w:r>
        <w:t xml:space="preserve">180,483 </w:t>
      </w:r>
    </w:p>
    <w:p>
      <w:r/>
    </w:p>
    <w:p>
      <w:r>
        <w:t xml:space="preserve">418,347 </w:t>
      </w:r>
    </w:p>
    <w:p>
      <w:r/>
    </w:p>
    <w:p>
      <w:r>
        <w:t xml:space="preserve">129,774 </w:t>
      </w:r>
    </w:p>
    <w:p>
      <w:r/>
    </w:p>
    <w:p>
      <w:r>
        <w:t xml:space="preserve">3,299,570  </w:t>
      </w:r>
    </w:p>
    <w:p>
      <w:r/>
    </w:p>
    <w:p>
      <w:r>
        <w:t xml:space="preserve">3,194,600  </w:t>
      </w:r>
    </w:p>
    <w:p>
      <w:r/>
    </w:p>
    <w:p>
      <w:r>
        <w:t xml:space="preserve">3,277,027  </w:t>
      </w:r>
    </w:p>
    <w:p>
      <w:r/>
    </w:p>
    <w:p>
      <w:r>
        <w:t xml:space="preserve">3,172,916 </w:t>
      </w:r>
    </w:p>
    <w:p>
      <w:r/>
    </w:p>
    <w:p>
      <w:r>
        <w:t xml:space="preserve">(105,339)  </w:t>
      </w:r>
    </w:p>
    <w:p>
      <w:r/>
    </w:p>
    <w:p>
      <w:r>
        <w:t xml:space="preserve">不适用 </w:t>
      </w:r>
    </w:p>
    <w:p>
      <w:r>
        <w:t xml:space="preserve">不适用 </w:t>
      </w:r>
    </w:p>
    <w:p>
      <w:r/>
    </w:p>
    <w:p>
      <w:r>
        <w:t xml:space="preserve">(90,747)  </w:t>
      </w:r>
    </w:p>
    <w:p>
      <w:r>
        <w:t xml:space="preserve">(103,649)  </w:t>
      </w:r>
    </w:p>
    <w:p>
      <w:r>
        <w:t xml:space="preserve">(22,155)  不适用 </w:t>
      </w:r>
    </w:p>
    <w:p>
      <w:r>
        <w:t xml:space="preserve">(68,592)  不适用 </w:t>
      </w:r>
    </w:p>
    <w:p>
      <w:r/>
    </w:p>
    <w:p>
      <w:r>
        <w:t xml:space="preserve">(89,188) </w:t>
      </w:r>
    </w:p>
    <w:p>
      <w:r/>
    </w:p>
    <w:p>
      <w:r>
        <w:t xml:space="preserve">(22,155) </w:t>
      </w:r>
    </w:p>
    <w:p>
      <w:r/>
    </w:p>
    <w:p>
      <w:r>
        <w:t xml:space="preserve">(67,033) </w:t>
      </w:r>
    </w:p>
    <w:p>
      <w:r/>
    </w:p>
    <w:p>
      <w:r>
        <w:t xml:space="preserve">以摊余成本计量的贷款和垫款净额 </w:t>
      </w:r>
    </w:p>
    <w:p>
      <w:r/>
    </w:p>
    <w:p>
      <w:r>
        <w:t xml:space="preserve">3,194,231  </w:t>
      </w:r>
    </w:p>
    <w:p>
      <w:r/>
    </w:p>
    <w:p>
      <w:r>
        <w:t xml:space="preserve">3,103,853  </w:t>
      </w:r>
    </w:p>
    <w:p>
      <w:r/>
    </w:p>
    <w:p>
      <w:r>
        <w:t xml:space="preserve">3,173,378  </w:t>
      </w:r>
    </w:p>
    <w:p>
      <w:r/>
    </w:p>
    <w:p>
      <w:r>
        <w:t xml:space="preserve">3,083,728 </w:t>
      </w:r>
    </w:p>
    <w:p>
      <w:r/>
    </w:p>
    <w:p>
      <w:r>
        <w:t xml:space="preserve">(b) 以公允价值计量且其变动计入其他综 </w:t>
      </w:r>
    </w:p>
    <w:p>
      <w:r>
        <w:t xml:space="preserve">合收益的贷款和垫款 </w:t>
      </w:r>
    </w:p>
    <w:p>
      <w:r/>
    </w:p>
    <w:p>
      <w:r>
        <w:t xml:space="preserve">企业贷款 </w:t>
      </w:r>
    </w:p>
    <w:p>
      <w:r>
        <w:t xml:space="preserve">贴现 </w:t>
      </w:r>
    </w:p>
    <w:p>
      <w:r>
        <w:t xml:space="preserve">加：公允价值变动 </w:t>
      </w:r>
    </w:p>
    <w:p>
      <w:r/>
    </w:p>
    <w:p>
      <w:r>
        <w:t>以公允价值计量且其变动计入其他</w:t>
      </w:r>
    </w:p>
    <w:p>
      <w:r>
        <w:t xml:space="preserve">综合收益的贷款和垫款净额 </w:t>
      </w:r>
    </w:p>
    <w:p>
      <w:r/>
    </w:p>
    <w:p>
      <w:r>
        <w:t xml:space="preserve">(c) 以公允价值计量且其变动计入当期损 </w:t>
      </w:r>
    </w:p>
    <w:p>
      <w:r>
        <w:t xml:space="preserve">益的贷款和垫款 </w:t>
      </w:r>
    </w:p>
    <w:p>
      <w:r/>
    </w:p>
    <w:p>
      <w:r>
        <w:t xml:space="preserve">企业贷款 </w:t>
      </w:r>
    </w:p>
    <w:p>
      <w:r>
        <w:t xml:space="preserve">贴现 </w:t>
      </w:r>
    </w:p>
    <w:p>
      <w:r>
        <w:t xml:space="preserve">加：公允价值变动 </w:t>
      </w:r>
    </w:p>
    <w:p>
      <w:r/>
    </w:p>
    <w:p>
      <w:r>
        <w:t xml:space="preserve"> 248,984   </w:t>
      </w:r>
    </w:p>
    <w:p>
      <w:r>
        <w:t xml:space="preserve"> 169   </w:t>
      </w:r>
    </w:p>
    <w:p>
      <w:r/>
    </w:p>
    <w:p>
      <w:r>
        <w:t xml:space="preserve">不适用  </w:t>
      </w:r>
    </w:p>
    <w:p>
      <w:r>
        <w:t xml:space="preserve">不适用  </w:t>
      </w:r>
    </w:p>
    <w:p>
      <w:r/>
    </w:p>
    <w:p>
      <w:r>
        <w:t xml:space="preserve"> 248,984   </w:t>
      </w:r>
    </w:p>
    <w:p>
      <w:r>
        <w:t xml:space="preserve"> 169   </w:t>
      </w:r>
    </w:p>
    <w:p>
      <w:r/>
    </w:p>
    <w:p>
      <w:r>
        <w:t xml:space="preserve">不适用 </w:t>
      </w:r>
    </w:p>
    <w:p>
      <w:r>
        <w:t xml:space="preserve">不适用 </w:t>
      </w:r>
    </w:p>
    <w:p>
      <w:r/>
    </w:p>
    <w:p>
      <w:r>
        <w:t xml:space="preserve">249,153  </w:t>
      </w:r>
    </w:p>
    <w:p>
      <w:r/>
    </w:p>
    <w:p>
      <w:r>
        <w:t xml:space="preserve">不适用  </w:t>
      </w:r>
    </w:p>
    <w:p>
      <w:r/>
    </w:p>
    <w:p>
      <w:r>
        <w:t xml:space="preserve">249,153  </w:t>
      </w:r>
    </w:p>
    <w:p>
      <w:r/>
    </w:p>
    <w:p>
      <w:r>
        <w:t xml:space="preserve">不适用 </w:t>
      </w:r>
    </w:p>
    <w:p>
      <w:r/>
    </w:p>
    <w:p>
      <w:r>
        <w:t xml:space="preserve">482  </w:t>
      </w:r>
    </w:p>
    <w:p>
      <w:r>
        <w:t xml:space="preserve">-  </w:t>
      </w:r>
    </w:p>
    <w:p>
      <w:r/>
    </w:p>
    <w:p>
      <w:r>
        <w:t xml:space="preserve">不适用  </w:t>
      </w:r>
    </w:p>
    <w:p>
      <w:r>
        <w:t xml:space="preserve">不适用  </w:t>
      </w:r>
    </w:p>
    <w:p>
      <w:r/>
    </w:p>
    <w:p>
      <w:r>
        <w:t xml:space="preserve">482  </w:t>
      </w:r>
    </w:p>
    <w:p>
      <w:r>
        <w:t xml:space="preserve">-  </w:t>
      </w:r>
    </w:p>
    <w:p>
      <w:r/>
    </w:p>
    <w:p>
      <w:r>
        <w:t xml:space="preserve">不适用 </w:t>
      </w:r>
    </w:p>
    <w:p>
      <w:r>
        <w:t xml:space="preserve">不适用 </w:t>
      </w:r>
    </w:p>
    <w:p>
      <w:r/>
    </w:p>
    <w:p>
      <w:r>
        <w:t>以公允价值计量且其变动计入当期</w:t>
      </w:r>
    </w:p>
    <w:p>
      <w:r>
        <w:t xml:space="preserve">损益的贷款和垫款净额 </w:t>
      </w:r>
    </w:p>
    <w:p>
      <w:r/>
    </w:p>
    <w:p>
      <w:r>
        <w:t xml:space="preserve">482  </w:t>
      </w:r>
    </w:p>
    <w:p>
      <w:r/>
    </w:p>
    <w:p>
      <w:r>
        <w:t xml:space="preserve">不适用  </w:t>
      </w:r>
    </w:p>
    <w:p>
      <w:r/>
    </w:p>
    <w:p>
      <w:r>
        <w:t xml:space="preserve">482  </w:t>
      </w:r>
    </w:p>
    <w:p>
      <w:r/>
    </w:p>
    <w:p>
      <w:r>
        <w:t xml:space="preserve">不适用 </w:t>
      </w:r>
    </w:p>
    <w:p>
      <w:r/>
    </w:p>
    <w:p>
      <w:r>
        <w:t xml:space="preserve">发放贷款和垫款合计 </w:t>
      </w:r>
    </w:p>
    <w:p>
      <w:r/>
    </w:p>
    <w:p>
      <w:r>
        <w:t xml:space="preserve">3,443,866  </w:t>
      </w:r>
    </w:p>
    <w:p>
      <w:r/>
    </w:p>
    <w:p>
      <w:r>
        <w:t xml:space="preserve">3,103,853  </w:t>
      </w:r>
    </w:p>
    <w:p>
      <w:r/>
    </w:p>
    <w:p>
      <w:r>
        <w:t xml:space="preserve">3,423,013  </w:t>
      </w:r>
    </w:p>
    <w:p>
      <w:r/>
    </w:p>
    <w:p>
      <w:r>
        <w:t xml:space="preserve">3,083,728 </w:t>
      </w:r>
    </w:p>
    <w:p>
      <w:r/>
    </w:p>
    <w:p>
      <w:r>
        <w:t xml:space="preserve">72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17.1 按行业分类分布情况 </w:t>
      </w:r>
    </w:p>
    <w:p>
      <w:r/>
    </w:p>
    <w:p>
      <w:r>
        <w:t xml:space="preserve">本集团 </w:t>
      </w:r>
    </w:p>
    <w:p>
      <w:r/>
    </w:p>
    <w:p>
      <w:r>
        <w:t xml:space="preserve">企业贷款 </w:t>
      </w:r>
    </w:p>
    <w:p>
      <w:r>
        <w:t xml:space="preserve">制造业 </w:t>
      </w:r>
    </w:p>
    <w:p>
      <w:r>
        <w:t xml:space="preserve">房地产业 </w:t>
      </w:r>
    </w:p>
    <w:p>
      <w:r>
        <w:t xml:space="preserve">租赁和商务服务业 </w:t>
      </w:r>
    </w:p>
    <w:p>
      <w:r>
        <w:t xml:space="preserve">批发和零售业 </w:t>
      </w:r>
    </w:p>
    <w:p>
      <w:r>
        <w:t xml:space="preserve">水利、环境和公共设施管理业 </w:t>
      </w:r>
    </w:p>
    <w:p>
      <w:r>
        <w:t xml:space="preserve">建筑业 </w:t>
      </w:r>
    </w:p>
    <w:p>
      <w:r>
        <w:t xml:space="preserve">交通运输、仓储和邮政业 </w:t>
      </w:r>
    </w:p>
    <w:p>
      <w:r>
        <w:t xml:space="preserve">采矿业 </w:t>
      </w:r>
    </w:p>
    <w:p>
      <w:r>
        <w:t xml:space="preserve">电力、热力、燃气及水生产和供应业 </w:t>
      </w:r>
    </w:p>
    <w:p>
      <w:r>
        <w:t xml:space="preserve">金融业 </w:t>
      </w:r>
    </w:p>
    <w:p>
      <w:r>
        <w:t xml:space="preserve">农、林、牧、渔业 </w:t>
      </w:r>
    </w:p>
    <w:p>
      <w:r>
        <w:t xml:space="preserve">信息传输、软件和信息技术服务业 </w:t>
      </w:r>
    </w:p>
    <w:p>
      <w:r>
        <w:t xml:space="preserve">科学研究和技术服务业 </w:t>
      </w:r>
    </w:p>
    <w:p>
      <w:r>
        <w:t xml:space="preserve">卫生和社会工作 </w:t>
      </w:r>
    </w:p>
    <w:p>
      <w:r>
        <w:t xml:space="preserve">文化、体育和娱乐业 </w:t>
      </w:r>
    </w:p>
    <w:p>
      <w:r>
        <w:t xml:space="preserve">教育 </w:t>
      </w:r>
    </w:p>
    <w:p>
      <w:r>
        <w:t xml:space="preserve">住宿和餐饮业 </w:t>
      </w:r>
    </w:p>
    <w:p>
      <w:r>
        <w:t xml:space="preserve">居民服务、修理和其他服务业 </w:t>
      </w:r>
    </w:p>
    <w:p>
      <w:r>
        <w:t xml:space="preserve">公共管理、社会保障和社会组织 </w:t>
      </w:r>
    </w:p>
    <w:p>
      <w:r>
        <w:t xml:space="preserve">其他 </w:t>
      </w:r>
    </w:p>
    <w:p>
      <w:r/>
    </w:p>
    <w:p>
      <w:r>
        <w:t xml:space="preserve">银行承兑汇票贴现 </w:t>
      </w:r>
    </w:p>
    <w:p>
      <w:r>
        <w:t xml:space="preserve">转贴现 </w:t>
      </w:r>
    </w:p>
    <w:p>
      <w:r>
        <w:t xml:space="preserve">商业承兑汇票贴现 </w:t>
      </w:r>
    </w:p>
    <w:p>
      <w:r/>
    </w:p>
    <w:p>
      <w:r>
        <w:t xml:space="preserve">个人贷款 </w:t>
      </w:r>
    </w:p>
    <w:p>
      <w:r/>
    </w:p>
    <w:p>
      <w:r>
        <w:t xml:space="preserve">合计 </w:t>
      </w:r>
    </w:p>
    <w:p>
      <w:r/>
    </w:p>
    <w:p>
      <w:r>
        <w:t xml:space="preserve">2018-12-31 </w:t>
      </w:r>
    </w:p>
    <w:p>
      <w:r>
        <w:t xml:space="preserve">比例(%) </w:t>
      </w:r>
    </w:p>
    <w:p>
      <w:r/>
    </w:p>
    <w:p>
      <w:r>
        <w:t xml:space="preserve">金额 </w:t>
      </w:r>
    </w:p>
    <w:p>
      <w:r/>
    </w:p>
    <w:p>
      <w:r>
        <w:t xml:space="preserve">2017-12-31 </w:t>
      </w:r>
    </w:p>
    <w:p>
      <w:r>
        <w:t xml:space="preserve">比例(%) </w:t>
      </w:r>
    </w:p>
    <w:p>
      <w:r/>
    </w:p>
    <w:p>
      <w:r>
        <w:t xml:space="preserve">金额 </w:t>
      </w:r>
    </w:p>
    <w:p>
      <w:r/>
    </w:p>
    <w:p>
      <w:r>
        <w:t xml:space="preserve"> 305,290  </w:t>
      </w:r>
    </w:p>
    <w:p>
      <w:r>
        <w:t xml:space="preserve"> 283,516  </w:t>
      </w:r>
    </w:p>
    <w:p>
      <w:r>
        <w:t xml:space="preserve"> 265,795  </w:t>
      </w:r>
    </w:p>
    <w:p>
      <w:r>
        <w:t xml:space="preserve"> 207,144  </w:t>
      </w:r>
    </w:p>
    <w:p>
      <w:r>
        <w:t xml:space="preserve"> 165,400  </w:t>
      </w:r>
    </w:p>
    <w:p>
      <w:r>
        <w:t xml:space="preserve"> 141,439  </w:t>
      </w:r>
    </w:p>
    <w:p>
      <w:r>
        <w:t xml:space="preserve"> 125,359  </w:t>
      </w:r>
    </w:p>
    <w:p>
      <w:r>
        <w:t xml:space="preserve"> 77,164  </w:t>
      </w:r>
    </w:p>
    <w:p>
      <w:r>
        <w:t xml:space="preserve"> 64,389  </w:t>
      </w:r>
    </w:p>
    <w:p>
      <w:r>
        <w:t xml:space="preserve"> 56,467  </w:t>
      </w:r>
    </w:p>
    <w:p>
      <w:r>
        <w:t xml:space="preserve"> 27,205  </w:t>
      </w:r>
    </w:p>
    <w:p>
      <w:r>
        <w:t xml:space="preserve"> 25,023  </w:t>
      </w:r>
    </w:p>
    <w:p>
      <w:r>
        <w:t xml:space="preserve"> 21,401  </w:t>
      </w:r>
    </w:p>
    <w:p>
      <w:r>
        <w:t xml:space="preserve"> 11,837  </w:t>
      </w:r>
    </w:p>
    <w:p>
      <w:r>
        <w:t xml:space="preserve"> 10,573  </w:t>
      </w:r>
    </w:p>
    <w:p>
      <w:r>
        <w:t xml:space="preserve"> 10,302  </w:t>
      </w:r>
    </w:p>
    <w:p>
      <w:r>
        <w:t xml:space="preserve"> 8,835  </w:t>
      </w:r>
    </w:p>
    <w:p>
      <w:r>
        <w:t xml:space="preserve"> 5,621  </w:t>
      </w:r>
    </w:p>
    <w:p>
      <w:r>
        <w:t xml:space="preserve"> 2,104  </w:t>
      </w:r>
    </w:p>
    <w:p>
      <w:r>
        <w:t xml:space="preserve"> 1,010  </w:t>
      </w:r>
    </w:p>
    <w:p>
      <w:r>
        <w:t xml:space="preserve">1,815,874 </w:t>
      </w:r>
    </w:p>
    <w:p>
      <w:r/>
    </w:p>
    <w:p>
      <w:r>
        <w:t xml:space="preserve"> 135,273  </w:t>
      </w:r>
    </w:p>
    <w:p>
      <w:r/>
    </w:p>
    <w:p>
      <w:r>
        <w:t xml:space="preserve"> 111,814  </w:t>
      </w:r>
    </w:p>
    <w:p>
      <w:r/>
    </w:p>
    <w:p>
      <w:r>
        <w:t xml:space="preserve"> 3,016  </w:t>
      </w:r>
    </w:p>
    <w:p>
      <w:r/>
    </w:p>
    <w:p>
      <w:r>
        <w:t xml:space="preserve">250,103 </w:t>
      </w:r>
    </w:p>
    <w:p>
      <w:r/>
    </w:p>
    <w:p>
      <w:r>
        <w:t xml:space="preserve"> 8.60  </w:t>
      </w:r>
    </w:p>
    <w:p>
      <w:r>
        <w:t xml:space="preserve"> 7.99  </w:t>
      </w:r>
    </w:p>
    <w:p>
      <w:r>
        <w:t xml:space="preserve"> 7.49  </w:t>
      </w:r>
    </w:p>
    <w:p>
      <w:r>
        <w:t xml:space="preserve"> 5.84  </w:t>
      </w:r>
    </w:p>
    <w:p>
      <w:r>
        <w:t xml:space="preserve"> 4.66  </w:t>
      </w:r>
    </w:p>
    <w:p>
      <w:r>
        <w:t xml:space="preserve"> 3.99  </w:t>
      </w:r>
    </w:p>
    <w:p>
      <w:r>
        <w:t xml:space="preserve"> 3.53  </w:t>
      </w:r>
    </w:p>
    <w:p>
      <w:r>
        <w:t xml:space="preserve"> 2.17  </w:t>
      </w:r>
    </w:p>
    <w:p>
      <w:r>
        <w:t xml:space="preserve"> 1.81  </w:t>
      </w:r>
    </w:p>
    <w:p>
      <w:r>
        <w:t xml:space="preserve"> 1.59  </w:t>
      </w:r>
    </w:p>
    <w:p>
      <w:r>
        <w:t xml:space="preserve"> 0.77  </w:t>
      </w:r>
    </w:p>
    <w:p>
      <w:r>
        <w:t xml:space="preserve"> 0.71  </w:t>
      </w:r>
    </w:p>
    <w:p>
      <w:r>
        <w:t xml:space="preserve"> 0.60  </w:t>
      </w:r>
    </w:p>
    <w:p>
      <w:r>
        <w:t xml:space="preserve"> 0.33  </w:t>
      </w:r>
    </w:p>
    <w:p>
      <w:r>
        <w:t xml:space="preserve"> 0.30  </w:t>
      </w:r>
    </w:p>
    <w:p>
      <w:r>
        <w:t xml:space="preserve"> 0.29  </w:t>
      </w:r>
    </w:p>
    <w:p>
      <w:r>
        <w:t xml:space="preserve"> 0.25  </w:t>
      </w:r>
    </w:p>
    <w:p>
      <w:r>
        <w:t xml:space="preserve"> 0.16  </w:t>
      </w:r>
    </w:p>
    <w:p>
      <w:r>
        <w:t xml:space="preserve"> 0.06  </w:t>
      </w:r>
    </w:p>
    <w:p>
      <w:r>
        <w:t xml:space="preserve"> 0.03  </w:t>
      </w:r>
    </w:p>
    <w:p>
      <w:r>
        <w:t xml:space="preserve">51.17 </w:t>
      </w:r>
    </w:p>
    <w:p>
      <w:r/>
    </w:p>
    <w:p>
      <w:r>
        <w:t xml:space="preserve"> 3.81  </w:t>
      </w:r>
    </w:p>
    <w:p>
      <w:r/>
    </w:p>
    <w:p>
      <w:r>
        <w:t xml:space="preserve"> 3.15  </w:t>
      </w:r>
    </w:p>
    <w:p>
      <w:r/>
    </w:p>
    <w:p>
      <w:r>
        <w:t xml:space="preserve"> 0.08  </w:t>
      </w:r>
    </w:p>
    <w:p>
      <w:r/>
    </w:p>
    <w:p>
      <w:r>
        <w:t xml:space="preserve"> 303,242  </w:t>
      </w:r>
    </w:p>
    <w:p>
      <w:r>
        <w:t xml:space="preserve"> 277,054  </w:t>
      </w:r>
    </w:p>
    <w:p>
      <w:r>
        <w:t xml:space="preserve"> 312,879  </w:t>
      </w:r>
    </w:p>
    <w:p>
      <w:r>
        <w:t xml:space="preserve"> 262,569  </w:t>
      </w:r>
    </w:p>
    <w:p>
      <w:r>
        <w:t xml:space="preserve"> 119,900  </w:t>
      </w:r>
    </w:p>
    <w:p>
      <w:r>
        <w:t xml:space="preserve"> 126,382  </w:t>
      </w:r>
    </w:p>
    <w:p>
      <w:r>
        <w:t xml:space="preserve"> 120,846  </w:t>
      </w:r>
    </w:p>
    <w:p>
      <w:r>
        <w:t xml:space="preserve"> 76,505  </w:t>
      </w:r>
    </w:p>
    <w:p>
      <w:r>
        <w:t xml:space="preserve"> 61,298  </w:t>
      </w:r>
    </w:p>
    <w:p>
      <w:r>
        <w:t xml:space="preserve"> 14,778  </w:t>
      </w:r>
    </w:p>
    <w:p>
      <w:r>
        <w:t xml:space="preserve"> 29,765  </w:t>
      </w:r>
    </w:p>
    <w:p>
      <w:r>
        <w:t xml:space="preserve"> 32,447  </w:t>
      </w:r>
    </w:p>
    <w:p>
      <w:r>
        <w:t xml:space="preserve"> 18,980  </w:t>
      </w:r>
    </w:p>
    <w:p>
      <w:r>
        <w:t xml:space="preserve"> 10,823  </w:t>
      </w:r>
    </w:p>
    <w:p>
      <w:r>
        <w:t xml:space="preserve"> 10,444  </w:t>
      </w:r>
    </w:p>
    <w:p>
      <w:r>
        <w:t xml:space="preserve"> 10,395  </w:t>
      </w:r>
    </w:p>
    <w:p>
      <w:r>
        <w:t xml:space="preserve"> 8,550  </w:t>
      </w:r>
    </w:p>
    <w:p>
      <w:r>
        <w:t xml:space="preserve"> 12,256  </w:t>
      </w:r>
    </w:p>
    <w:p>
      <w:r>
        <w:t xml:space="preserve"> 7,306  </w:t>
      </w:r>
    </w:p>
    <w:p>
      <w:r>
        <w:t xml:space="preserve"> 1,441  </w:t>
      </w:r>
    </w:p>
    <w:p>
      <w:r>
        <w:t xml:space="preserve">1,817,860 </w:t>
      </w:r>
    </w:p>
    <w:p>
      <w:r/>
    </w:p>
    <w:p>
      <w:r>
        <w:t xml:space="preserve">98,611 </w:t>
      </w:r>
    </w:p>
    <w:p>
      <w:r/>
    </w:p>
    <w:p>
      <w:r>
        <w:t xml:space="preserve">34,420 </w:t>
      </w:r>
    </w:p>
    <w:p>
      <w:r/>
    </w:p>
    <w:p>
      <w:r>
        <w:t xml:space="preserve">1,578 </w:t>
      </w:r>
    </w:p>
    <w:p>
      <w:r/>
    </w:p>
    <w:p>
      <w:r>
        <w:t xml:space="preserve">7.04 </w:t>
      </w:r>
    </w:p>
    <w:p>
      <w:r/>
    </w:p>
    <w:p>
      <w:r>
        <w:t xml:space="preserve">134,609 </w:t>
      </w:r>
    </w:p>
    <w:p>
      <w:r/>
    </w:p>
    <w:p>
      <w:r>
        <w:t xml:space="preserve"> 9.49  </w:t>
      </w:r>
    </w:p>
    <w:p>
      <w:r>
        <w:t xml:space="preserve"> 8.67  </w:t>
      </w:r>
    </w:p>
    <w:p>
      <w:r>
        <w:t xml:space="preserve"> 9.79  </w:t>
      </w:r>
    </w:p>
    <w:p>
      <w:r>
        <w:t xml:space="preserve"> 8.22  </w:t>
      </w:r>
    </w:p>
    <w:p>
      <w:r>
        <w:t xml:space="preserve"> 3.75  </w:t>
      </w:r>
    </w:p>
    <w:p>
      <w:r>
        <w:t xml:space="preserve"> 3.96  </w:t>
      </w:r>
    </w:p>
    <w:p>
      <w:r>
        <w:t xml:space="preserve"> 3.78  </w:t>
      </w:r>
    </w:p>
    <w:p>
      <w:r>
        <w:t xml:space="preserve"> 2.39  </w:t>
      </w:r>
    </w:p>
    <w:p>
      <w:r>
        <w:t xml:space="preserve"> 1.92  </w:t>
      </w:r>
    </w:p>
    <w:p>
      <w:r>
        <w:t xml:space="preserve"> 0.46  </w:t>
      </w:r>
    </w:p>
    <w:p>
      <w:r>
        <w:t xml:space="preserve"> 0.93  </w:t>
      </w:r>
    </w:p>
    <w:p>
      <w:r>
        <w:t xml:space="preserve"> 1.02  </w:t>
      </w:r>
    </w:p>
    <w:p>
      <w:r>
        <w:t xml:space="preserve"> 0.59  </w:t>
      </w:r>
    </w:p>
    <w:p>
      <w:r>
        <w:t xml:space="preserve"> 0.34  </w:t>
      </w:r>
    </w:p>
    <w:p>
      <w:r>
        <w:t xml:space="preserve"> 0.33  </w:t>
      </w:r>
    </w:p>
    <w:p>
      <w:r>
        <w:t xml:space="preserve"> 0.33  </w:t>
      </w:r>
    </w:p>
    <w:p>
      <w:r>
        <w:t xml:space="preserve"> 0.27  </w:t>
      </w:r>
    </w:p>
    <w:p>
      <w:r>
        <w:t xml:space="preserve"> 0.38  </w:t>
      </w:r>
    </w:p>
    <w:p>
      <w:r>
        <w:t xml:space="preserve"> 0.23  </w:t>
      </w:r>
    </w:p>
    <w:p>
      <w:r>
        <w:t xml:space="preserve"> 0.05  </w:t>
      </w:r>
    </w:p>
    <w:p>
      <w:r>
        <w:t xml:space="preserve">56.90 </w:t>
      </w:r>
    </w:p>
    <w:p>
      <w:r/>
    </w:p>
    <w:p>
      <w:r>
        <w:t xml:space="preserve">3.09 </w:t>
      </w:r>
    </w:p>
    <w:p>
      <w:r/>
    </w:p>
    <w:p>
      <w:r>
        <w:t xml:space="preserve">1.08 </w:t>
      </w:r>
    </w:p>
    <w:p>
      <w:r/>
    </w:p>
    <w:p>
      <w:r>
        <w:t xml:space="preserve">0.05 </w:t>
      </w:r>
    </w:p>
    <w:p>
      <w:r/>
    </w:p>
    <w:p>
      <w:r>
        <w:t xml:space="preserve">4.22 </w:t>
      </w:r>
    </w:p>
    <w:p>
      <w:r/>
    </w:p>
    <w:p>
      <w:r>
        <w:t xml:space="preserve">1,483,228 </w:t>
      </w:r>
    </w:p>
    <w:p>
      <w:r/>
    </w:p>
    <w:p>
      <w:r>
        <w:t xml:space="preserve">41.79 </w:t>
      </w:r>
    </w:p>
    <w:p>
      <w:r/>
    </w:p>
    <w:p>
      <w:r>
        <w:t xml:space="preserve">1,242,131 </w:t>
      </w:r>
    </w:p>
    <w:p>
      <w:r/>
    </w:p>
    <w:p>
      <w:r>
        <w:t xml:space="preserve">38.88 </w:t>
      </w:r>
    </w:p>
    <w:p>
      <w:r/>
    </w:p>
    <w:p>
      <w:r>
        <w:t xml:space="preserve">3,549,205 </w:t>
      </w:r>
    </w:p>
    <w:p>
      <w:r/>
    </w:p>
    <w:p>
      <w:r>
        <w:t xml:space="preserve">100.00 </w:t>
      </w:r>
    </w:p>
    <w:p>
      <w:r/>
    </w:p>
    <w:p>
      <w:r>
        <w:t xml:space="preserve">3,194,600 </w:t>
      </w:r>
    </w:p>
    <w:p>
      <w:r/>
    </w:p>
    <w:p>
      <w:r>
        <w:t xml:space="preserve">100.00 </w:t>
      </w:r>
    </w:p>
    <w:p>
      <w:r/>
    </w:p>
    <w:p>
      <w:r>
        <w:t xml:space="preserve">73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17.1 按行业分类分布情况(续) </w:t>
      </w:r>
    </w:p>
    <w:p>
      <w:r/>
    </w:p>
    <w:p>
      <w:r>
        <w:t xml:space="preserve">本行 </w:t>
      </w:r>
    </w:p>
    <w:p>
      <w:r/>
    </w:p>
    <w:p>
      <w:r>
        <w:t xml:space="preserve">企业贷款 </w:t>
      </w:r>
    </w:p>
    <w:p>
      <w:r>
        <w:t xml:space="preserve">制造业 </w:t>
      </w:r>
    </w:p>
    <w:p>
      <w:r>
        <w:t xml:space="preserve">房地产业 </w:t>
      </w:r>
    </w:p>
    <w:p>
      <w:r>
        <w:t xml:space="preserve">租赁和商务服务业 </w:t>
      </w:r>
    </w:p>
    <w:p>
      <w:r>
        <w:t xml:space="preserve">批发和零售业 </w:t>
      </w:r>
    </w:p>
    <w:p>
      <w:r>
        <w:t xml:space="preserve">水利、环境和公共设施管理业 </w:t>
      </w:r>
    </w:p>
    <w:p>
      <w:r>
        <w:t xml:space="preserve">建筑业 </w:t>
      </w:r>
    </w:p>
    <w:p>
      <w:r>
        <w:t xml:space="preserve">交通运输、仓储和邮政业 </w:t>
      </w:r>
    </w:p>
    <w:p>
      <w:r>
        <w:t xml:space="preserve">采矿业 </w:t>
      </w:r>
    </w:p>
    <w:p>
      <w:r>
        <w:t xml:space="preserve">电力、热力、燃气及水生产和供应业 </w:t>
      </w:r>
    </w:p>
    <w:p>
      <w:r>
        <w:t xml:space="preserve">金融业 </w:t>
      </w:r>
    </w:p>
    <w:p>
      <w:r>
        <w:t xml:space="preserve">农、林、牧、渔业 </w:t>
      </w:r>
    </w:p>
    <w:p>
      <w:r>
        <w:t xml:space="preserve">信息传输、软件和信息技术服务业 </w:t>
      </w:r>
    </w:p>
    <w:p>
      <w:r>
        <w:t xml:space="preserve">科学研究和技术服务业 </w:t>
      </w:r>
    </w:p>
    <w:p>
      <w:r>
        <w:t xml:space="preserve">卫生和社会工作 </w:t>
      </w:r>
    </w:p>
    <w:p>
      <w:r>
        <w:t xml:space="preserve">文化、体育和娱乐业 </w:t>
      </w:r>
    </w:p>
    <w:p>
      <w:r>
        <w:t xml:space="preserve">教育 </w:t>
      </w:r>
    </w:p>
    <w:p>
      <w:r>
        <w:t xml:space="preserve">住宿和餐饮业 </w:t>
      </w:r>
    </w:p>
    <w:p>
      <w:r>
        <w:t xml:space="preserve">居民服务、修理和其他服务业 </w:t>
      </w:r>
    </w:p>
    <w:p>
      <w:r>
        <w:t xml:space="preserve">公共管理、社会保障和社会组织 </w:t>
      </w:r>
    </w:p>
    <w:p>
      <w:r>
        <w:t xml:space="preserve">其他 </w:t>
      </w:r>
    </w:p>
    <w:p>
      <w:r/>
    </w:p>
    <w:p>
      <w:r>
        <w:t xml:space="preserve">银行承兑汇票贴现 </w:t>
      </w:r>
    </w:p>
    <w:p>
      <w:r>
        <w:t xml:space="preserve">转贴现 </w:t>
      </w:r>
    </w:p>
    <w:p>
      <w:r>
        <w:t xml:space="preserve">商业承兑汇票贴现 </w:t>
      </w:r>
    </w:p>
    <w:p>
      <w:r/>
    </w:p>
    <w:p>
      <w:r>
        <w:t xml:space="preserve">个人贷款 </w:t>
      </w:r>
    </w:p>
    <w:p>
      <w:r/>
    </w:p>
    <w:p>
      <w:r>
        <w:t xml:space="preserve">合计 </w:t>
      </w:r>
    </w:p>
    <w:p>
      <w:r/>
    </w:p>
    <w:p>
      <w:r>
        <w:t xml:space="preserve">2018-12-31 </w:t>
      </w:r>
    </w:p>
    <w:p>
      <w:r>
        <w:t xml:space="preserve">比例(%) </w:t>
      </w:r>
    </w:p>
    <w:p>
      <w:r/>
    </w:p>
    <w:p>
      <w:r>
        <w:t xml:space="preserve">金额 </w:t>
      </w:r>
    </w:p>
    <w:p>
      <w:r/>
    </w:p>
    <w:p>
      <w:r>
        <w:t xml:space="preserve">2017-12-31 </w:t>
      </w:r>
    </w:p>
    <w:p>
      <w:r>
        <w:t xml:space="preserve">比例(%) </w:t>
      </w:r>
    </w:p>
    <w:p>
      <w:r/>
    </w:p>
    <w:p>
      <w:r>
        <w:t xml:space="preserve">金额 </w:t>
      </w:r>
    </w:p>
    <w:p>
      <w:r/>
    </w:p>
    <w:p>
      <w:r>
        <w:t xml:space="preserve"> 299,984  </w:t>
      </w:r>
    </w:p>
    <w:p>
      <w:r>
        <w:t xml:space="preserve"> 283,488  </w:t>
      </w:r>
    </w:p>
    <w:p>
      <w:r>
        <w:t xml:space="preserve"> 266,381  </w:t>
      </w:r>
    </w:p>
    <w:p>
      <w:r>
        <w:t xml:space="preserve"> 205,237  </w:t>
      </w:r>
    </w:p>
    <w:p>
      <w:r>
        <w:t xml:space="preserve"> 165,321  </w:t>
      </w:r>
    </w:p>
    <w:p>
      <w:r>
        <w:t xml:space="preserve"> 140,879  </w:t>
      </w:r>
    </w:p>
    <w:p>
      <w:r>
        <w:t xml:space="preserve"> 125,240  </w:t>
      </w:r>
    </w:p>
    <w:p>
      <w:r>
        <w:t xml:space="preserve"> 77,019  </w:t>
      </w:r>
    </w:p>
    <w:p>
      <w:r>
        <w:t xml:space="preserve"> 63,948  </w:t>
      </w:r>
    </w:p>
    <w:p>
      <w:r>
        <w:t xml:space="preserve"> 56,467  </w:t>
      </w:r>
    </w:p>
    <w:p>
      <w:r>
        <w:t xml:space="preserve"> 25,782  </w:t>
      </w:r>
    </w:p>
    <w:p>
      <w:r>
        <w:t xml:space="preserve"> 24,958  </w:t>
      </w:r>
    </w:p>
    <w:p>
      <w:r>
        <w:t xml:space="preserve"> 21,376  </w:t>
      </w:r>
    </w:p>
    <w:p>
      <w:r>
        <w:t xml:space="preserve"> 11,787  </w:t>
      </w:r>
    </w:p>
    <w:p>
      <w:r>
        <w:t xml:space="preserve"> 10,514  </w:t>
      </w:r>
    </w:p>
    <w:p>
      <w:r>
        <w:t xml:space="preserve"> 10,257  </w:t>
      </w:r>
    </w:p>
    <w:p>
      <w:r>
        <w:t xml:space="preserve"> 8,656  </w:t>
      </w:r>
    </w:p>
    <w:p>
      <w:r>
        <w:t xml:space="preserve"> 5,551  </w:t>
      </w:r>
    </w:p>
    <w:p>
      <w:r>
        <w:t xml:space="preserve"> 2,104  </w:t>
      </w:r>
    </w:p>
    <w:p>
      <w:r>
        <w:t xml:space="preserve"> 1,010  </w:t>
      </w:r>
    </w:p>
    <w:p>
      <w:r>
        <w:t xml:space="preserve"> 1,805,959  </w:t>
      </w:r>
    </w:p>
    <w:p>
      <w:r/>
    </w:p>
    <w:p>
      <w:r>
        <w:t xml:space="preserve"> 135,119  </w:t>
      </w:r>
    </w:p>
    <w:p>
      <w:r/>
    </w:p>
    <w:p>
      <w:r>
        <w:t xml:space="preserve"> 111,814  </w:t>
      </w:r>
    </w:p>
    <w:p>
      <w:r/>
    </w:p>
    <w:p>
      <w:r>
        <w:t xml:space="preserve"> 3,016  </w:t>
      </w:r>
    </w:p>
    <w:p>
      <w:r/>
    </w:p>
    <w:p>
      <w:r>
        <w:t xml:space="preserve">249,949 </w:t>
      </w:r>
    </w:p>
    <w:p>
      <w:r/>
    </w:p>
    <w:p>
      <w:r>
        <w:t xml:space="preserve"> 8.51  </w:t>
      </w:r>
    </w:p>
    <w:p>
      <w:r>
        <w:t xml:space="preserve"> 297,361  </w:t>
      </w:r>
    </w:p>
    <w:p>
      <w:r>
        <w:t xml:space="preserve"> 8.04  </w:t>
      </w:r>
    </w:p>
    <w:p>
      <w:r>
        <w:t xml:space="preserve"> 277,039  </w:t>
      </w:r>
    </w:p>
    <w:p>
      <w:r>
        <w:t xml:space="preserve"> 7.55  </w:t>
      </w:r>
    </w:p>
    <w:p>
      <w:r>
        <w:t xml:space="preserve"> 313,601  </w:t>
      </w:r>
    </w:p>
    <w:p>
      <w:r>
        <w:t xml:space="preserve"> 260,540  </w:t>
      </w:r>
    </w:p>
    <w:p>
      <w:r>
        <w:t xml:space="preserve"> 5.82  </w:t>
      </w:r>
    </w:p>
    <w:p>
      <w:r>
        <w:t xml:space="preserve"> 4.69  </w:t>
      </w:r>
    </w:p>
    <w:p>
      <w:r>
        <w:t xml:space="preserve"> 119,807  </w:t>
      </w:r>
    </w:p>
    <w:p>
      <w:r>
        <w:t xml:space="preserve"> 3.99  </w:t>
      </w:r>
    </w:p>
    <w:p>
      <w:r>
        <w:t xml:space="preserve"> 125,705  </w:t>
      </w:r>
    </w:p>
    <w:p>
      <w:r>
        <w:t xml:space="preserve"> 3.55  </w:t>
      </w:r>
    </w:p>
    <w:p>
      <w:r>
        <w:t xml:space="preserve"> 120,746  </w:t>
      </w:r>
    </w:p>
    <w:p>
      <w:r>
        <w:t xml:space="preserve"> 76,340  </w:t>
      </w:r>
    </w:p>
    <w:p>
      <w:r>
        <w:t xml:space="preserve"> 2.18  </w:t>
      </w:r>
    </w:p>
    <w:p>
      <w:r>
        <w:t xml:space="preserve"> 60,858  </w:t>
      </w:r>
    </w:p>
    <w:p>
      <w:r>
        <w:t xml:space="preserve"> 1.81  </w:t>
      </w:r>
    </w:p>
    <w:p>
      <w:r>
        <w:t xml:space="preserve"> 1.60  </w:t>
      </w:r>
    </w:p>
    <w:p>
      <w:r>
        <w:t xml:space="preserve"> 14,778  </w:t>
      </w:r>
    </w:p>
    <w:p>
      <w:r>
        <w:t xml:space="preserve"> 0.73  </w:t>
      </w:r>
    </w:p>
    <w:p>
      <w:r>
        <w:t xml:space="preserve"> 28,217  </w:t>
      </w:r>
    </w:p>
    <w:p>
      <w:r>
        <w:t xml:space="preserve"> 0.71  </w:t>
      </w:r>
    </w:p>
    <w:p>
      <w:r>
        <w:t xml:space="preserve"> 32,358  </w:t>
      </w:r>
    </w:p>
    <w:p>
      <w:r>
        <w:t xml:space="preserve"> 18,964  </w:t>
      </w:r>
    </w:p>
    <w:p>
      <w:r>
        <w:t xml:space="preserve"> 0.61  </w:t>
      </w:r>
    </w:p>
    <w:p>
      <w:r>
        <w:t xml:space="preserve"> 0.33  </w:t>
      </w:r>
    </w:p>
    <w:p>
      <w:r>
        <w:t xml:space="preserve"> 10,751  </w:t>
      </w:r>
    </w:p>
    <w:p>
      <w:r>
        <w:t xml:space="preserve"> 0.30  </w:t>
      </w:r>
    </w:p>
    <w:p>
      <w:r>
        <w:t xml:space="preserve"> 10,392  </w:t>
      </w:r>
    </w:p>
    <w:p>
      <w:r>
        <w:t xml:space="preserve"> 0.29  </w:t>
      </w:r>
    </w:p>
    <w:p>
      <w:r>
        <w:t xml:space="preserve"> 10,348  </w:t>
      </w:r>
    </w:p>
    <w:p>
      <w:r>
        <w:t xml:space="preserve"> 8,385  </w:t>
      </w:r>
    </w:p>
    <w:p>
      <w:r>
        <w:t xml:space="preserve"> 0.25  </w:t>
      </w:r>
    </w:p>
    <w:p>
      <w:r>
        <w:t xml:space="preserve"> 12,182  </w:t>
      </w:r>
    </w:p>
    <w:p>
      <w:r>
        <w:t xml:space="preserve"> 0.16  </w:t>
      </w:r>
    </w:p>
    <w:p>
      <w:r>
        <w:t xml:space="preserve"> 0.06  </w:t>
      </w:r>
    </w:p>
    <w:p>
      <w:r>
        <w:t xml:space="preserve"> 7,306  </w:t>
      </w:r>
    </w:p>
    <w:p>
      <w:r>
        <w:t xml:space="preserve"> 0.03  </w:t>
      </w:r>
    </w:p>
    <w:p>
      <w:r>
        <w:t xml:space="preserve"> 1,441  </w:t>
      </w:r>
    </w:p>
    <w:p>
      <w:r>
        <w:t xml:space="preserve"> 51.21  1,807,119 </w:t>
      </w:r>
    </w:p>
    <w:p>
      <w:r/>
    </w:p>
    <w:p>
      <w:r>
        <w:t xml:space="preserve"> 3.83  </w:t>
      </w:r>
    </w:p>
    <w:p>
      <w:r/>
    </w:p>
    <w:p>
      <w:r>
        <w:t xml:space="preserve"> 3.17  </w:t>
      </w:r>
    </w:p>
    <w:p>
      <w:r/>
    </w:p>
    <w:p>
      <w:r>
        <w:t xml:space="preserve"> 0.09  </w:t>
      </w:r>
    </w:p>
    <w:p>
      <w:r/>
    </w:p>
    <w:p>
      <w:r>
        <w:t xml:space="preserve"> 7.09  </w:t>
      </w:r>
    </w:p>
    <w:p>
      <w:r/>
    </w:p>
    <w:p>
      <w:r>
        <w:t xml:space="preserve">98,359 </w:t>
      </w:r>
    </w:p>
    <w:p>
      <w:r/>
    </w:p>
    <w:p>
      <w:r>
        <w:t xml:space="preserve">34,420 </w:t>
      </w:r>
    </w:p>
    <w:p>
      <w:r/>
    </w:p>
    <w:p>
      <w:r>
        <w:t xml:space="preserve">1,578 </w:t>
      </w:r>
    </w:p>
    <w:p>
      <w:r/>
    </w:p>
    <w:p>
      <w:r>
        <w:t xml:space="preserve">134,357 </w:t>
      </w:r>
    </w:p>
    <w:p>
      <w:r/>
    </w:p>
    <w:p>
      <w:r>
        <w:t xml:space="preserve"> 9.37  </w:t>
      </w:r>
    </w:p>
    <w:p>
      <w:r>
        <w:t xml:space="preserve"> 8.73  </w:t>
      </w:r>
    </w:p>
    <w:p>
      <w:r>
        <w:t xml:space="preserve"> 9.88  </w:t>
      </w:r>
    </w:p>
    <w:p>
      <w:r>
        <w:t xml:space="preserve"> 8.21  </w:t>
      </w:r>
    </w:p>
    <w:p>
      <w:r>
        <w:t xml:space="preserve"> 3.78  </w:t>
      </w:r>
    </w:p>
    <w:p>
      <w:r>
        <w:t xml:space="preserve"> 3.96  </w:t>
      </w:r>
    </w:p>
    <w:p>
      <w:r>
        <w:t xml:space="preserve"> 3.81  </w:t>
      </w:r>
    </w:p>
    <w:p>
      <w:r>
        <w:t xml:space="preserve"> 2.41  </w:t>
      </w:r>
    </w:p>
    <w:p>
      <w:r>
        <w:t xml:space="preserve"> 1.92  </w:t>
      </w:r>
    </w:p>
    <w:p>
      <w:r>
        <w:t xml:space="preserve"> 0.47  </w:t>
      </w:r>
    </w:p>
    <w:p>
      <w:r>
        <w:t xml:space="preserve"> 0.89  </w:t>
      </w:r>
    </w:p>
    <w:p>
      <w:r>
        <w:t xml:space="preserve"> 1.02  </w:t>
      </w:r>
    </w:p>
    <w:p>
      <w:r>
        <w:t xml:space="preserve"> 0.60  </w:t>
      </w:r>
    </w:p>
    <w:p>
      <w:r>
        <w:t xml:space="preserve"> 0.34  </w:t>
      </w:r>
    </w:p>
    <w:p>
      <w:r>
        <w:t xml:space="preserve"> 0.33  </w:t>
      </w:r>
    </w:p>
    <w:p>
      <w:r>
        <w:t xml:space="preserve"> 0.33  </w:t>
      </w:r>
    </w:p>
    <w:p>
      <w:r>
        <w:t xml:space="preserve"> 0.26  </w:t>
      </w:r>
    </w:p>
    <w:p>
      <w:r>
        <w:t xml:space="preserve"> 0.38  </w:t>
      </w:r>
    </w:p>
    <w:p>
      <w:r>
        <w:t xml:space="preserve"> 0.23  </w:t>
      </w:r>
    </w:p>
    <w:p>
      <w:r>
        <w:t xml:space="preserve"> 0.04  </w:t>
      </w:r>
    </w:p>
    <w:p>
      <w:r>
        <w:t xml:space="preserve">56.96 </w:t>
      </w:r>
    </w:p>
    <w:p>
      <w:r/>
    </w:p>
    <w:p>
      <w:r>
        <w:t xml:space="preserve">3.10 </w:t>
      </w:r>
    </w:p>
    <w:p>
      <w:r/>
    </w:p>
    <w:p>
      <w:r>
        <w:t xml:space="preserve">1.08 </w:t>
      </w:r>
    </w:p>
    <w:p>
      <w:r/>
    </w:p>
    <w:p>
      <w:r>
        <w:t xml:space="preserve">0.05 </w:t>
      </w:r>
    </w:p>
    <w:p>
      <w:r/>
    </w:p>
    <w:p>
      <w:r>
        <w:t xml:space="preserve">4.23 </w:t>
      </w:r>
    </w:p>
    <w:p>
      <w:r/>
    </w:p>
    <w:p>
      <w:r>
        <w:t xml:space="preserve">1,470,754 </w:t>
      </w:r>
    </w:p>
    <w:p>
      <w:r/>
    </w:p>
    <w:p>
      <w:r>
        <w:t xml:space="preserve"> 41.70  1,231,440 </w:t>
      </w:r>
    </w:p>
    <w:p>
      <w:r/>
    </w:p>
    <w:p>
      <w:r>
        <w:t xml:space="preserve">38.81 </w:t>
      </w:r>
    </w:p>
    <w:p>
      <w:r/>
    </w:p>
    <w:p>
      <w:r>
        <w:t xml:space="preserve">3,526,662 </w:t>
      </w:r>
    </w:p>
    <w:p>
      <w:r/>
    </w:p>
    <w:p>
      <w:r>
        <w:t xml:space="preserve">100.00 </w:t>
      </w:r>
    </w:p>
    <w:p>
      <w:r/>
    </w:p>
    <w:p>
      <w:r>
        <w:t xml:space="preserve">3,172,916 </w:t>
      </w:r>
    </w:p>
    <w:p>
      <w:r/>
    </w:p>
    <w:p>
      <w:r>
        <w:t xml:space="preserve">100.00 </w:t>
      </w:r>
    </w:p>
    <w:p>
      <w:r/>
    </w:p>
    <w:p>
      <w:r>
        <w:t xml:space="preserve">74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17.2 按地区分布情况 </w:t>
      </w:r>
    </w:p>
    <w:p>
      <w:r/>
    </w:p>
    <w:p>
      <w:r>
        <w:t xml:space="preserve">本集团 </w:t>
      </w:r>
    </w:p>
    <w:p>
      <w:r/>
    </w:p>
    <w:p>
      <w:r>
        <w:t xml:space="preserve">总行 </w:t>
      </w:r>
    </w:p>
    <w:p>
      <w:r>
        <w:t xml:space="preserve">长三角地区 </w:t>
      </w:r>
    </w:p>
    <w:p>
      <w:r>
        <w:t xml:space="preserve">珠三角及海西地区 </w:t>
      </w:r>
    </w:p>
    <w:p>
      <w:r>
        <w:t xml:space="preserve">环渤海地区 </w:t>
      </w:r>
    </w:p>
    <w:p>
      <w:r>
        <w:t xml:space="preserve">中部地区 </w:t>
      </w:r>
    </w:p>
    <w:p>
      <w:r>
        <w:t xml:space="preserve">西部地区 </w:t>
      </w:r>
    </w:p>
    <w:p>
      <w:r>
        <w:t xml:space="preserve">东北地区 </w:t>
      </w:r>
    </w:p>
    <w:p>
      <w:r>
        <w:t xml:space="preserve">境外及附属机构 </w:t>
      </w:r>
    </w:p>
    <w:p>
      <w:r/>
    </w:p>
    <w:p>
      <w:r>
        <w:t xml:space="preserve">合计 </w:t>
      </w:r>
    </w:p>
    <w:p>
      <w:r/>
    </w:p>
    <w:p>
      <w:r>
        <w:t xml:space="preserve">本行 </w:t>
      </w:r>
    </w:p>
    <w:p>
      <w:r/>
    </w:p>
    <w:p>
      <w:r>
        <w:t xml:space="preserve">总行 </w:t>
      </w:r>
    </w:p>
    <w:p>
      <w:r>
        <w:t xml:space="preserve">长三角地区 </w:t>
      </w:r>
    </w:p>
    <w:p>
      <w:r>
        <w:t xml:space="preserve">珠三角及海西地区 </w:t>
      </w:r>
    </w:p>
    <w:p>
      <w:r>
        <w:t xml:space="preserve">环渤海地区 </w:t>
      </w:r>
    </w:p>
    <w:p>
      <w:r>
        <w:t xml:space="preserve">中部地区 </w:t>
      </w:r>
    </w:p>
    <w:p>
      <w:r>
        <w:t xml:space="preserve">西部地区 </w:t>
      </w:r>
    </w:p>
    <w:p>
      <w:r>
        <w:t xml:space="preserve">东北地区 </w:t>
      </w:r>
    </w:p>
    <w:p>
      <w:r>
        <w:t xml:space="preserve">境外及附属机构 </w:t>
      </w:r>
    </w:p>
    <w:p>
      <w:r/>
    </w:p>
    <w:p>
      <w:r>
        <w:t xml:space="preserve">合计 </w:t>
      </w:r>
    </w:p>
    <w:p>
      <w:r/>
    </w:p>
    <w:p>
      <w:r>
        <w:t xml:space="preserve">2018-12-31 </w:t>
      </w:r>
    </w:p>
    <w:p>
      <w:r>
        <w:t xml:space="preserve">金额 比例(%) </w:t>
      </w:r>
    </w:p>
    <w:p>
      <w:r/>
    </w:p>
    <w:p>
      <w:r>
        <w:t xml:space="preserve">2017-12-31 </w:t>
      </w:r>
    </w:p>
    <w:p>
      <w:r>
        <w:t xml:space="preserve">金额 比例(%) </w:t>
      </w:r>
    </w:p>
    <w:p>
      <w:r/>
    </w:p>
    <w:p>
      <w:r>
        <w:t xml:space="preserve"> 526,613  </w:t>
      </w:r>
    </w:p>
    <w:p>
      <w:r/>
    </w:p>
    <w:p>
      <w:r>
        <w:t xml:space="preserve"> 14.84  </w:t>
      </w:r>
    </w:p>
    <w:p>
      <w:r/>
    </w:p>
    <w:p>
      <w:r>
        <w:t xml:space="preserve"> 535,413  </w:t>
      </w:r>
    </w:p>
    <w:p>
      <w:r/>
    </w:p>
    <w:p>
      <w:r>
        <w:t xml:space="preserve"> 16.76  </w:t>
      </w:r>
    </w:p>
    <w:p>
      <w:r/>
    </w:p>
    <w:p>
      <w:r>
        <w:t xml:space="preserve"> 1,049,321  </w:t>
      </w:r>
    </w:p>
    <w:p>
      <w:r/>
    </w:p>
    <w:p>
      <w:r>
        <w:t xml:space="preserve"> 345,174  </w:t>
      </w:r>
    </w:p>
    <w:p>
      <w:r/>
    </w:p>
    <w:p>
      <w:r>
        <w:t xml:space="preserve"> 444,619  </w:t>
      </w:r>
    </w:p>
    <w:p>
      <w:r/>
    </w:p>
    <w:p>
      <w:r>
        <w:t xml:space="preserve"> 458,935  </w:t>
      </w:r>
    </w:p>
    <w:p>
      <w:r/>
    </w:p>
    <w:p>
      <w:r>
        <w:t xml:space="preserve"> 464,613  </w:t>
      </w:r>
    </w:p>
    <w:p>
      <w:r/>
    </w:p>
    <w:p>
      <w:r>
        <w:t xml:space="preserve"> 179,470  </w:t>
      </w:r>
    </w:p>
    <w:p>
      <w:r/>
    </w:p>
    <w:p>
      <w:r>
        <w:t xml:space="preserve"> 80,460  </w:t>
      </w:r>
    </w:p>
    <w:p>
      <w:r/>
    </w:p>
    <w:p>
      <w:r>
        <w:t xml:space="preserve">29.55 </w:t>
      </w:r>
    </w:p>
    <w:p>
      <w:r/>
    </w:p>
    <w:p>
      <w:r>
        <w:t xml:space="preserve">9.73 </w:t>
      </w:r>
    </w:p>
    <w:p>
      <w:r/>
    </w:p>
    <w:p>
      <w:r>
        <w:t xml:space="preserve">12.53 </w:t>
      </w:r>
    </w:p>
    <w:p>
      <w:r/>
    </w:p>
    <w:p>
      <w:r>
        <w:t xml:space="preserve">12.93 </w:t>
      </w:r>
    </w:p>
    <w:p>
      <w:r/>
    </w:p>
    <w:p>
      <w:r>
        <w:t xml:space="preserve">13.09 </w:t>
      </w:r>
    </w:p>
    <w:p>
      <w:r/>
    </w:p>
    <w:p>
      <w:r>
        <w:t xml:space="preserve">5.06 </w:t>
      </w:r>
    </w:p>
    <w:p>
      <w:r/>
    </w:p>
    <w:p>
      <w:r>
        <w:t xml:space="preserve">2.27 </w:t>
      </w:r>
    </w:p>
    <w:p>
      <w:r/>
    </w:p>
    <w:p>
      <w:r>
        <w:t xml:space="preserve"> 855,652  </w:t>
      </w:r>
    </w:p>
    <w:p>
      <w:r/>
    </w:p>
    <w:p>
      <w:r>
        <w:t xml:space="preserve"> 304,451  </w:t>
      </w:r>
    </w:p>
    <w:p>
      <w:r/>
    </w:p>
    <w:p>
      <w:r>
        <w:t xml:space="preserve"> 404,193  </w:t>
      </w:r>
    </w:p>
    <w:p>
      <w:r/>
    </w:p>
    <w:p>
      <w:r>
        <w:t xml:space="preserve"> 407,555  </w:t>
      </w:r>
    </w:p>
    <w:p>
      <w:r/>
    </w:p>
    <w:p>
      <w:r>
        <w:t xml:space="preserve"> 451,520  </w:t>
      </w:r>
    </w:p>
    <w:p>
      <w:r/>
    </w:p>
    <w:p>
      <w:r>
        <w:t xml:space="preserve"> 160,985  </w:t>
      </w:r>
    </w:p>
    <w:p>
      <w:r/>
    </w:p>
    <w:p>
      <w:r>
        <w:t xml:space="preserve"> 74,831  </w:t>
      </w:r>
    </w:p>
    <w:p>
      <w:r/>
    </w:p>
    <w:p>
      <w:r>
        <w:t xml:space="preserve">26.79 </w:t>
      </w:r>
    </w:p>
    <w:p>
      <w:r/>
    </w:p>
    <w:p>
      <w:r>
        <w:t xml:space="preserve">9.53 </w:t>
      </w:r>
    </w:p>
    <w:p>
      <w:r/>
    </w:p>
    <w:p>
      <w:r>
        <w:t xml:space="preserve">12.65 </w:t>
      </w:r>
    </w:p>
    <w:p>
      <w:r/>
    </w:p>
    <w:p>
      <w:r>
        <w:t xml:space="preserve">12.76 </w:t>
      </w:r>
    </w:p>
    <w:p>
      <w:r/>
    </w:p>
    <w:p>
      <w:r>
        <w:t xml:space="preserve">14.13 </w:t>
      </w:r>
    </w:p>
    <w:p>
      <w:r/>
    </w:p>
    <w:p>
      <w:r>
        <w:t xml:space="preserve">5.04 </w:t>
      </w:r>
    </w:p>
    <w:p>
      <w:r/>
    </w:p>
    <w:p>
      <w:r>
        <w:t xml:space="preserve">2.34 </w:t>
      </w:r>
    </w:p>
    <w:p>
      <w:r/>
    </w:p>
    <w:p>
      <w:r>
        <w:t xml:space="preserve"> 3,549,205  </w:t>
      </w:r>
    </w:p>
    <w:p>
      <w:r/>
    </w:p>
    <w:p>
      <w:r>
        <w:t xml:space="preserve">100.00 </w:t>
      </w:r>
    </w:p>
    <w:p>
      <w:r/>
    </w:p>
    <w:p>
      <w:r>
        <w:t xml:space="preserve"> 3,194,600  </w:t>
      </w:r>
    </w:p>
    <w:p>
      <w:r/>
    </w:p>
    <w:p>
      <w:r>
        <w:t xml:space="preserve">100.00 </w:t>
      </w:r>
    </w:p>
    <w:p>
      <w:r/>
    </w:p>
    <w:p>
      <w:r>
        <w:t xml:space="preserve">2018-12-31 </w:t>
      </w:r>
    </w:p>
    <w:p>
      <w:r>
        <w:t xml:space="preserve">金额 比例(%) </w:t>
      </w:r>
    </w:p>
    <w:p>
      <w:r/>
    </w:p>
    <w:p>
      <w:r>
        <w:t xml:space="preserve">2017-12-31 </w:t>
      </w:r>
    </w:p>
    <w:p>
      <w:r>
        <w:t xml:space="preserve">金额 比例(%) </w:t>
      </w:r>
    </w:p>
    <w:p>
      <w:r/>
    </w:p>
    <w:p>
      <w:r>
        <w:t xml:space="preserve"> 526,613  </w:t>
      </w:r>
    </w:p>
    <w:p>
      <w:r/>
    </w:p>
    <w:p>
      <w:r>
        <w:t xml:space="preserve"> 14.94  </w:t>
      </w:r>
    </w:p>
    <w:p>
      <w:r/>
    </w:p>
    <w:p>
      <w:r>
        <w:t xml:space="preserve"> 1,049,321  </w:t>
      </w:r>
    </w:p>
    <w:p>
      <w:r/>
    </w:p>
    <w:p>
      <w:r>
        <w:t xml:space="preserve"> 29.75  </w:t>
      </w:r>
    </w:p>
    <w:p>
      <w:r/>
    </w:p>
    <w:p>
      <w:r>
        <w:t xml:space="preserve"> 345,174  </w:t>
      </w:r>
    </w:p>
    <w:p>
      <w:r/>
    </w:p>
    <w:p>
      <w:r>
        <w:t xml:space="preserve"> 9.79  </w:t>
      </w:r>
    </w:p>
    <w:p>
      <w:r/>
    </w:p>
    <w:p>
      <w:r>
        <w:t xml:space="preserve"> 445,160  </w:t>
      </w:r>
    </w:p>
    <w:p>
      <w:r/>
    </w:p>
    <w:p>
      <w:r>
        <w:t xml:space="preserve"> 12.62  </w:t>
      </w:r>
    </w:p>
    <w:p>
      <w:r/>
    </w:p>
    <w:p>
      <w:r>
        <w:t xml:space="preserve"> 458,935  </w:t>
      </w:r>
    </w:p>
    <w:p>
      <w:r/>
    </w:p>
    <w:p>
      <w:r>
        <w:t xml:space="preserve"> 13.01  </w:t>
      </w:r>
    </w:p>
    <w:p>
      <w:r/>
    </w:p>
    <w:p>
      <w:r>
        <w:t xml:space="preserve"> 464,613  </w:t>
      </w:r>
    </w:p>
    <w:p>
      <w:r/>
    </w:p>
    <w:p>
      <w:r>
        <w:t xml:space="preserve"> 13.17  </w:t>
      </w:r>
    </w:p>
    <w:p>
      <w:r/>
    </w:p>
    <w:p>
      <w:r>
        <w:t xml:space="preserve"> 179,470  </w:t>
      </w:r>
    </w:p>
    <w:p>
      <w:r/>
    </w:p>
    <w:p>
      <w:r>
        <w:t xml:space="preserve"> 57,376  </w:t>
      </w:r>
    </w:p>
    <w:p>
      <w:r/>
    </w:p>
    <w:p>
      <w:r>
        <w:t xml:space="preserve"> 5.09  </w:t>
      </w:r>
    </w:p>
    <w:p>
      <w:r/>
    </w:p>
    <w:p>
      <w:r>
        <w:t xml:space="preserve"> 1.63  </w:t>
      </w:r>
    </w:p>
    <w:p>
      <w:r/>
    </w:p>
    <w:p>
      <w:r>
        <w:t xml:space="preserve"> 535,413  </w:t>
      </w:r>
    </w:p>
    <w:p>
      <w:r/>
    </w:p>
    <w:p>
      <w:r>
        <w:t xml:space="preserve"> 16.87  </w:t>
      </w:r>
    </w:p>
    <w:p>
      <w:r/>
    </w:p>
    <w:p>
      <w:r>
        <w:t xml:space="preserve"> 855,652  </w:t>
      </w:r>
    </w:p>
    <w:p>
      <w:r/>
    </w:p>
    <w:p>
      <w:r>
        <w:t xml:space="preserve"> 26.97  </w:t>
      </w:r>
    </w:p>
    <w:p>
      <w:r/>
    </w:p>
    <w:p>
      <w:r>
        <w:t xml:space="preserve"> 304,451  </w:t>
      </w:r>
    </w:p>
    <w:p>
      <w:r/>
    </w:p>
    <w:p>
      <w:r>
        <w:t xml:space="preserve"> 9.60  </w:t>
      </w:r>
    </w:p>
    <w:p>
      <w:r/>
    </w:p>
    <w:p>
      <w:r>
        <w:t xml:space="preserve"> 404,818  </w:t>
      </w:r>
    </w:p>
    <w:p>
      <w:r/>
    </w:p>
    <w:p>
      <w:r>
        <w:t xml:space="preserve"> 12.76  </w:t>
      </w:r>
    </w:p>
    <w:p>
      <w:r/>
    </w:p>
    <w:p>
      <w:r>
        <w:t xml:space="preserve"> 407,555  </w:t>
      </w:r>
    </w:p>
    <w:p>
      <w:r/>
    </w:p>
    <w:p>
      <w:r>
        <w:t xml:space="preserve"> 12.84  </w:t>
      </w:r>
    </w:p>
    <w:p>
      <w:r/>
    </w:p>
    <w:p>
      <w:r>
        <w:t xml:space="preserve"> 451,520  </w:t>
      </w:r>
    </w:p>
    <w:p>
      <w:r/>
    </w:p>
    <w:p>
      <w:r>
        <w:t xml:space="preserve"> 14.23  </w:t>
      </w:r>
    </w:p>
    <w:p>
      <w:r/>
    </w:p>
    <w:p>
      <w:r>
        <w:t xml:space="preserve"> 160,985  </w:t>
      </w:r>
    </w:p>
    <w:p>
      <w:r/>
    </w:p>
    <w:p>
      <w:r>
        <w:t xml:space="preserve"> 52,522  </w:t>
      </w:r>
    </w:p>
    <w:p>
      <w:r/>
    </w:p>
    <w:p>
      <w:r>
        <w:t xml:space="preserve"> 5.07  </w:t>
      </w:r>
    </w:p>
    <w:p>
      <w:r/>
    </w:p>
    <w:p>
      <w:r>
        <w:t xml:space="preserve"> 1.66  </w:t>
      </w:r>
    </w:p>
    <w:p>
      <w:r/>
    </w:p>
    <w:p>
      <w:r>
        <w:t xml:space="preserve"> 3,526,662  </w:t>
      </w:r>
    </w:p>
    <w:p>
      <w:r/>
    </w:p>
    <w:p>
      <w:r>
        <w:t xml:space="preserve">100.00 </w:t>
      </w:r>
    </w:p>
    <w:p>
      <w:r/>
    </w:p>
    <w:p>
      <w:r>
        <w:t xml:space="preserve"> 3,172,916  </w:t>
      </w:r>
    </w:p>
    <w:p>
      <w:r/>
    </w:p>
    <w:p>
      <w:r>
        <w:t xml:space="preserve">100.00 </w:t>
      </w:r>
    </w:p>
    <w:p>
      <w:r/>
    </w:p>
    <w:p>
      <w:r>
        <w:t xml:space="preserve">75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17.3 按担保方式分布情况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 1,284,367   </w:t>
      </w:r>
    </w:p>
    <w:p>
      <w:r/>
    </w:p>
    <w:p>
      <w:r>
        <w:t xml:space="preserve">1,180,094  </w:t>
      </w:r>
    </w:p>
    <w:p>
      <w:r/>
    </w:p>
    <w:p>
      <w:r>
        <w:t xml:space="preserve"> 1,273,603  </w:t>
      </w:r>
    </w:p>
    <w:p>
      <w:r/>
    </w:p>
    <w:p>
      <w:r>
        <w:t xml:space="preserve"> 739,258   </w:t>
      </w:r>
    </w:p>
    <w:p>
      <w:r/>
    </w:p>
    <w:p>
      <w:r>
        <w:t xml:space="preserve">723,672  </w:t>
      </w:r>
    </w:p>
    <w:p>
      <w:r/>
    </w:p>
    <w:p>
      <w:r>
        <w:t xml:space="preserve"> 729,446   </w:t>
      </w:r>
    </w:p>
    <w:p>
      <w:r/>
    </w:p>
    <w:p>
      <w:r>
        <w:t xml:space="preserve"> 1,325,740   </w:t>
      </w:r>
    </w:p>
    <w:p>
      <w:r/>
    </w:p>
    <w:p>
      <w:r>
        <w:t xml:space="preserve">1,090,899  </w:t>
      </w:r>
    </w:p>
    <w:p>
      <w:r/>
    </w:p>
    <w:p>
      <w:r>
        <w:t xml:space="preserve"> 1,324,946   </w:t>
      </w:r>
    </w:p>
    <w:p>
      <w:r/>
    </w:p>
    <w:p>
      <w:r>
        <w:t xml:space="preserve"> 199,840   </w:t>
      </w:r>
    </w:p>
    <w:p>
      <w:r/>
    </w:p>
    <w:p>
      <w:r>
        <w:t xml:space="preserve">199,935  </w:t>
      </w:r>
    </w:p>
    <w:p>
      <w:r/>
    </w:p>
    <w:p>
      <w:r>
        <w:t xml:space="preserve"> 198,667   </w:t>
      </w:r>
    </w:p>
    <w:p>
      <w:r/>
    </w:p>
    <w:p>
      <w:r>
        <w:t xml:space="preserve">1,171,050 </w:t>
      </w:r>
    </w:p>
    <w:p>
      <w:r/>
    </w:p>
    <w:p>
      <w:r>
        <w:t xml:space="preserve">713,351 </w:t>
      </w:r>
    </w:p>
    <w:p>
      <w:r/>
    </w:p>
    <w:p>
      <w:r>
        <w:t xml:space="preserve">1,090,121 </w:t>
      </w:r>
    </w:p>
    <w:p>
      <w:r/>
    </w:p>
    <w:p>
      <w:r>
        <w:t xml:space="preserve">198,394 </w:t>
      </w:r>
    </w:p>
    <w:p>
      <w:r/>
    </w:p>
    <w:p>
      <w:r>
        <w:t xml:space="preserve"> 3,549,205   </w:t>
      </w:r>
    </w:p>
    <w:p>
      <w:r/>
    </w:p>
    <w:p>
      <w:r>
        <w:t xml:space="preserve">3,194,600  </w:t>
      </w:r>
    </w:p>
    <w:p>
      <w:r/>
    </w:p>
    <w:p>
      <w:r>
        <w:t xml:space="preserve"> 3,526,662   </w:t>
      </w:r>
    </w:p>
    <w:p>
      <w:r/>
    </w:p>
    <w:p>
      <w:r>
        <w:t xml:space="preserve">3,172,916 </w:t>
      </w:r>
    </w:p>
    <w:p>
      <w:r/>
    </w:p>
    <w:p>
      <w:r>
        <w:t xml:space="preserve">逾期 1 天 </w:t>
      </w:r>
    </w:p>
    <w:p>
      <w:r/>
    </w:p>
    <w:p>
      <w:r>
        <w:t xml:space="preserve">至 90 天 </w:t>
      </w:r>
    </w:p>
    <w:p>
      <w:r>
        <w:t xml:space="preserve">(含 90 天) </w:t>
      </w:r>
    </w:p>
    <w:p>
      <w:r/>
    </w:p>
    <w:p>
      <w:r>
        <w:t xml:space="preserve">逾期 90 天 </w:t>
      </w:r>
    </w:p>
    <w:p>
      <w:r>
        <w:t xml:space="preserve">至 1 年 </w:t>
      </w:r>
    </w:p>
    <w:p>
      <w:r/>
    </w:p>
    <w:p>
      <w:r>
        <w:t xml:space="preserve">(含 1 年) </w:t>
      </w:r>
    </w:p>
    <w:p>
      <w:r/>
    </w:p>
    <w:p>
      <w:r>
        <w:t xml:space="preserve">2018-12-31 </w:t>
      </w:r>
    </w:p>
    <w:p>
      <w:r/>
    </w:p>
    <w:p>
      <w:r>
        <w:t xml:space="preserve">逾期 1 年 </w:t>
      </w:r>
    </w:p>
    <w:p>
      <w:r>
        <w:t xml:space="preserve">至 3 年 </w:t>
      </w:r>
    </w:p>
    <w:p>
      <w:r/>
    </w:p>
    <w:p>
      <w:r>
        <w:t xml:space="preserve">(含 3 年) </w:t>
      </w:r>
    </w:p>
    <w:p>
      <w:r/>
    </w:p>
    <w:p>
      <w:r>
        <w:t xml:space="preserve"> 13,486  </w:t>
      </w:r>
    </w:p>
    <w:p>
      <w:r>
        <w:t xml:space="preserve"> 7,363  </w:t>
      </w:r>
    </w:p>
    <w:p>
      <w:r>
        <w:t xml:space="preserve"> 6,215  </w:t>
      </w:r>
    </w:p>
    <w:p>
      <w:r>
        <w:t xml:space="preserve"> 810  </w:t>
      </w:r>
    </w:p>
    <w:p>
      <w:r/>
    </w:p>
    <w:p>
      <w:r>
        <w:t xml:space="preserve"> 14,817  </w:t>
      </w:r>
    </w:p>
    <w:p>
      <w:r>
        <w:t xml:space="preserve"> 7,952  </w:t>
      </w:r>
    </w:p>
    <w:p>
      <w:r>
        <w:t xml:space="preserve"> 9,591  </w:t>
      </w:r>
    </w:p>
    <w:p>
      <w:r>
        <w:t xml:space="preserve"> 1,853  </w:t>
      </w:r>
    </w:p>
    <w:p>
      <w:r/>
    </w:p>
    <w:p>
      <w:r>
        <w:t xml:space="preserve"> 12,744  </w:t>
      </w:r>
    </w:p>
    <w:p>
      <w:r>
        <w:t xml:space="preserve"> 5,132  </w:t>
      </w:r>
    </w:p>
    <w:p>
      <w:r>
        <w:t xml:space="preserve"> 1,610  </w:t>
      </w:r>
    </w:p>
    <w:p>
      <w:r>
        <w:t xml:space="preserve"> 777  </w:t>
      </w:r>
    </w:p>
    <w:p>
      <w:r/>
    </w:p>
    <w:p>
      <w:r>
        <w:t xml:space="preserve">逾期 3 </w:t>
      </w:r>
    </w:p>
    <w:p>
      <w:r>
        <w:t xml:space="preserve">年以上 </w:t>
      </w:r>
    </w:p>
    <w:p>
      <w:r/>
    </w:p>
    <w:p>
      <w:r>
        <w:t xml:space="preserve"> 485  </w:t>
      </w:r>
    </w:p>
    <w:p>
      <w:r>
        <w:t xml:space="preserve"> 2,473  </w:t>
      </w:r>
    </w:p>
    <w:p>
      <w:r>
        <w:t xml:space="preserve"> 177  </w:t>
      </w:r>
    </w:p>
    <w:p>
      <w:r>
        <w:t xml:space="preserve"> 47  </w:t>
      </w:r>
    </w:p>
    <w:p>
      <w:r/>
    </w:p>
    <w:p>
      <w:r>
        <w:t xml:space="preserve">合计 </w:t>
      </w:r>
    </w:p>
    <w:p>
      <w:r/>
    </w:p>
    <w:p>
      <w:r>
        <w:t xml:space="preserve"> 41,532  </w:t>
      </w:r>
    </w:p>
    <w:p>
      <w:r>
        <w:t xml:space="preserve"> 22,920  </w:t>
      </w:r>
    </w:p>
    <w:p>
      <w:r>
        <w:t xml:space="preserve"> 17,593  </w:t>
      </w:r>
    </w:p>
    <w:p>
      <w:r>
        <w:t xml:space="preserve">3,487 </w:t>
      </w:r>
    </w:p>
    <w:p>
      <w:r/>
    </w:p>
    <w:p>
      <w:r>
        <w:t xml:space="preserve"> 27,874  </w:t>
      </w:r>
    </w:p>
    <w:p>
      <w:r/>
    </w:p>
    <w:p>
      <w:r>
        <w:t xml:space="preserve"> 34,213  </w:t>
      </w:r>
    </w:p>
    <w:p>
      <w:r/>
    </w:p>
    <w:p>
      <w:r>
        <w:t xml:space="preserve"> 20,263  </w:t>
      </w:r>
    </w:p>
    <w:p>
      <w:r/>
    </w:p>
    <w:p>
      <w:r>
        <w:t xml:space="preserve"> 3,182  </w:t>
      </w:r>
    </w:p>
    <w:p>
      <w:r/>
    </w:p>
    <w:p>
      <w:r>
        <w:t xml:space="preserve"> 85,532  </w:t>
      </w:r>
    </w:p>
    <w:p>
      <w:r/>
    </w:p>
    <w:p>
      <w:r>
        <w:t xml:space="preserve">逾期 1 天 </w:t>
      </w:r>
    </w:p>
    <w:p>
      <w:r/>
    </w:p>
    <w:p>
      <w:r>
        <w:t xml:space="preserve">至 90 天 </w:t>
      </w:r>
    </w:p>
    <w:p>
      <w:r>
        <w:t xml:space="preserve">(含 90 天) </w:t>
      </w:r>
    </w:p>
    <w:p>
      <w:r/>
    </w:p>
    <w:p>
      <w:r>
        <w:t xml:space="preserve">逾期 90 天 </w:t>
      </w:r>
    </w:p>
    <w:p>
      <w:r>
        <w:t xml:space="preserve">至 1 年 </w:t>
      </w:r>
    </w:p>
    <w:p>
      <w:r/>
    </w:p>
    <w:p>
      <w:r>
        <w:t xml:space="preserve">(含 1 年) </w:t>
      </w:r>
    </w:p>
    <w:p>
      <w:r/>
    </w:p>
    <w:p>
      <w:r>
        <w:t xml:space="preserve">2017-12-31 </w:t>
      </w:r>
    </w:p>
    <w:p>
      <w:r/>
    </w:p>
    <w:p>
      <w:r>
        <w:t xml:space="preserve">逾期 1 年 </w:t>
      </w:r>
    </w:p>
    <w:p>
      <w:r>
        <w:t xml:space="preserve">至 3 年 </w:t>
      </w:r>
    </w:p>
    <w:p>
      <w:r/>
    </w:p>
    <w:p>
      <w:r>
        <w:t xml:space="preserve">(含 3 年) </w:t>
      </w:r>
    </w:p>
    <w:p>
      <w:r/>
    </w:p>
    <w:p>
      <w:r>
        <w:t xml:space="preserve">逾期 3 </w:t>
      </w:r>
    </w:p>
    <w:p>
      <w:r>
        <w:t xml:space="preserve">年以上 </w:t>
      </w:r>
    </w:p>
    <w:p>
      <w:r/>
    </w:p>
    <w:p>
      <w:r>
        <w:t xml:space="preserve">合计 </w:t>
      </w:r>
    </w:p>
    <w:p>
      <w:r/>
    </w:p>
    <w:p>
      <w:r>
        <w:t xml:space="preserve">17,426 </w:t>
      </w:r>
    </w:p>
    <w:p>
      <w:r>
        <w:t xml:space="preserve">7,657 </w:t>
      </w:r>
    </w:p>
    <w:p>
      <w:r>
        <w:t xml:space="preserve">4,251 </w:t>
      </w:r>
    </w:p>
    <w:p>
      <w:r>
        <w:t xml:space="preserve">949 </w:t>
      </w:r>
    </w:p>
    <w:p>
      <w:r/>
    </w:p>
    <w:p>
      <w:r>
        <w:t xml:space="preserve">16,391 </w:t>
      </w:r>
    </w:p>
    <w:p>
      <w:r>
        <w:t xml:space="preserve">10,209 </w:t>
      </w:r>
    </w:p>
    <w:p>
      <w:r>
        <w:t xml:space="preserve">4,592 </w:t>
      </w:r>
    </w:p>
    <w:p>
      <w:r>
        <w:t xml:space="preserve">986 </w:t>
      </w:r>
    </w:p>
    <w:p>
      <w:r/>
    </w:p>
    <w:p>
      <w:r>
        <w:t xml:space="preserve">11,523 </w:t>
      </w:r>
    </w:p>
    <w:p>
      <w:r>
        <w:t xml:space="preserve">9,573 </w:t>
      </w:r>
    </w:p>
    <w:p>
      <w:r>
        <w:t xml:space="preserve">3,044 </w:t>
      </w:r>
    </w:p>
    <w:p>
      <w:r>
        <w:t xml:space="preserve">855 </w:t>
      </w:r>
    </w:p>
    <w:p>
      <w:r/>
    </w:p>
    <w:p>
      <w:r>
        <w:t xml:space="preserve">624 </w:t>
      </w:r>
    </w:p>
    <w:p>
      <w:r>
        <w:t xml:space="preserve">817 </w:t>
      </w:r>
    </w:p>
    <w:p>
      <w:r>
        <w:t xml:space="preserve">433 </w:t>
      </w:r>
    </w:p>
    <w:p>
      <w:r>
        <w:t xml:space="preserve">202 </w:t>
      </w:r>
    </w:p>
    <w:p>
      <w:r/>
    </w:p>
    <w:p>
      <w:r>
        <w:t xml:space="preserve">45,964 </w:t>
      </w:r>
    </w:p>
    <w:p>
      <w:r>
        <w:t xml:space="preserve">28,256 </w:t>
      </w:r>
    </w:p>
    <w:p>
      <w:r>
        <w:t xml:space="preserve">12,320 </w:t>
      </w:r>
    </w:p>
    <w:p>
      <w:r>
        <w:t xml:space="preserve">2,992 </w:t>
      </w:r>
    </w:p>
    <w:p>
      <w:r/>
    </w:p>
    <w:p>
      <w:r>
        <w:t xml:space="preserve">30,283 </w:t>
      </w:r>
    </w:p>
    <w:p>
      <w:r/>
    </w:p>
    <w:p>
      <w:r>
        <w:t xml:space="preserve">32,178 </w:t>
      </w:r>
    </w:p>
    <w:p>
      <w:r/>
    </w:p>
    <w:p>
      <w:r>
        <w:t xml:space="preserve">24,995 </w:t>
      </w:r>
    </w:p>
    <w:p>
      <w:r/>
    </w:p>
    <w:p>
      <w:r>
        <w:t xml:space="preserve">2,076 </w:t>
      </w:r>
    </w:p>
    <w:p>
      <w:r/>
    </w:p>
    <w:p>
      <w:r>
        <w:t xml:space="preserve">89,532 </w:t>
      </w:r>
    </w:p>
    <w:p>
      <w:r/>
    </w:p>
    <w:p>
      <w:r>
        <w:t xml:space="preserve">抵押贷款 </w:t>
      </w:r>
    </w:p>
    <w:p>
      <w:r>
        <w:t xml:space="preserve">保证贷款 </w:t>
      </w:r>
    </w:p>
    <w:p>
      <w:r>
        <w:t xml:space="preserve">信用贷款 </w:t>
      </w:r>
    </w:p>
    <w:p>
      <w:r>
        <w:t xml:space="preserve">质押贷款 </w:t>
      </w:r>
    </w:p>
    <w:p>
      <w:r/>
    </w:p>
    <w:p>
      <w:r>
        <w:t xml:space="preserve">合计 </w:t>
      </w:r>
    </w:p>
    <w:p>
      <w:r/>
    </w:p>
    <w:p>
      <w:r>
        <w:t xml:space="preserve">17.4 逾期贷款 </w:t>
      </w:r>
    </w:p>
    <w:p>
      <w:r/>
    </w:p>
    <w:p>
      <w:r>
        <w:t xml:space="preserve">本集团 </w:t>
      </w:r>
    </w:p>
    <w:p>
      <w:r/>
    </w:p>
    <w:p>
      <w:r>
        <w:t xml:space="preserve">保证贷款 </w:t>
      </w:r>
    </w:p>
    <w:p>
      <w:r>
        <w:t xml:space="preserve">抵押贷款 </w:t>
      </w:r>
    </w:p>
    <w:p>
      <w:r>
        <w:t xml:space="preserve">信用贷款 </w:t>
      </w:r>
    </w:p>
    <w:p>
      <w:r>
        <w:t xml:space="preserve">质押贷款 </w:t>
      </w:r>
    </w:p>
    <w:p>
      <w:r/>
    </w:p>
    <w:p>
      <w:r>
        <w:t xml:space="preserve">合计 </w:t>
      </w:r>
    </w:p>
    <w:p>
      <w:r/>
    </w:p>
    <w:p>
      <w:r>
        <w:t xml:space="preserve">保证贷款 </w:t>
      </w:r>
    </w:p>
    <w:p>
      <w:r>
        <w:t xml:space="preserve">抵押贷款 </w:t>
      </w:r>
    </w:p>
    <w:p>
      <w:r>
        <w:t xml:space="preserve">信用贷款 </w:t>
      </w:r>
    </w:p>
    <w:p>
      <w:r>
        <w:t xml:space="preserve">质押贷款 </w:t>
      </w:r>
    </w:p>
    <w:p>
      <w:r/>
    </w:p>
    <w:p>
      <w:r>
        <w:t xml:space="preserve">合计 </w:t>
      </w:r>
    </w:p>
    <w:p>
      <w:r/>
    </w:p>
    <w:p>
      <w:r>
        <w:t xml:space="preserve">76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17.4 逾期贷款(续) </w:t>
      </w:r>
    </w:p>
    <w:p>
      <w:r/>
    </w:p>
    <w:p>
      <w:r>
        <w:t xml:space="preserve">本行 </w:t>
      </w:r>
    </w:p>
    <w:p>
      <w:r/>
    </w:p>
    <w:p>
      <w:r>
        <w:t xml:space="preserve">逾期 1 天 </w:t>
      </w:r>
    </w:p>
    <w:p>
      <w:r/>
    </w:p>
    <w:p>
      <w:r>
        <w:t xml:space="preserve">至 90 天 </w:t>
      </w:r>
    </w:p>
    <w:p>
      <w:r>
        <w:t xml:space="preserve">(含 90 天) </w:t>
      </w:r>
    </w:p>
    <w:p>
      <w:r/>
    </w:p>
    <w:p>
      <w:r>
        <w:t xml:space="preserve">逾期 90 天 </w:t>
      </w:r>
    </w:p>
    <w:p>
      <w:r>
        <w:t xml:space="preserve">至 1 年 </w:t>
      </w:r>
    </w:p>
    <w:p>
      <w:r/>
    </w:p>
    <w:p>
      <w:r>
        <w:t xml:space="preserve">(含 1 年) </w:t>
      </w:r>
    </w:p>
    <w:p>
      <w:r/>
    </w:p>
    <w:p>
      <w:r>
        <w:t xml:space="preserve">2018-12-31 </w:t>
      </w:r>
    </w:p>
    <w:p>
      <w:r/>
    </w:p>
    <w:p>
      <w:r>
        <w:t xml:space="preserve">逾期 1 年 </w:t>
      </w:r>
    </w:p>
    <w:p>
      <w:r>
        <w:t xml:space="preserve">至 3 年 </w:t>
      </w:r>
    </w:p>
    <w:p>
      <w:r/>
    </w:p>
    <w:p>
      <w:r>
        <w:t xml:space="preserve">(含 3 年) </w:t>
      </w:r>
    </w:p>
    <w:p>
      <w:r/>
    </w:p>
    <w:p>
      <w:r>
        <w:t xml:space="preserve">13,195 </w:t>
      </w:r>
    </w:p>
    <w:p>
      <w:r>
        <w:t xml:space="preserve">7,260 </w:t>
      </w:r>
    </w:p>
    <w:p>
      <w:r>
        <w:t xml:space="preserve">6,198 </w:t>
      </w:r>
    </w:p>
    <w:p>
      <w:r>
        <w:t xml:space="preserve"> 754  </w:t>
      </w:r>
    </w:p>
    <w:p>
      <w:r/>
    </w:p>
    <w:p>
      <w:r>
        <w:t xml:space="preserve">14,295 </w:t>
      </w:r>
    </w:p>
    <w:p>
      <w:r>
        <w:t xml:space="preserve">7,754 </w:t>
      </w:r>
    </w:p>
    <w:p>
      <w:r>
        <w:t xml:space="preserve">9,551 </w:t>
      </w:r>
    </w:p>
    <w:p>
      <w:r>
        <w:t xml:space="preserve"> 1,853  </w:t>
      </w:r>
    </w:p>
    <w:p>
      <w:r/>
    </w:p>
    <w:p>
      <w:r>
        <w:t xml:space="preserve">12,269 </w:t>
      </w:r>
    </w:p>
    <w:p>
      <w:r>
        <w:t xml:space="preserve"> 4,996  </w:t>
      </w:r>
    </w:p>
    <w:p>
      <w:r>
        <w:t xml:space="preserve">1,539 </w:t>
      </w:r>
    </w:p>
    <w:p>
      <w:r>
        <w:t xml:space="preserve"> 756  </w:t>
      </w:r>
    </w:p>
    <w:p>
      <w:r/>
    </w:p>
    <w:p>
      <w:r>
        <w:t xml:space="preserve">逾期 3 </w:t>
      </w:r>
    </w:p>
    <w:p>
      <w:r>
        <w:t xml:space="preserve">年以上 </w:t>
      </w:r>
    </w:p>
    <w:p>
      <w:r/>
    </w:p>
    <w:p>
      <w:r>
        <w:t xml:space="preserve">451 </w:t>
      </w:r>
    </w:p>
    <w:p>
      <w:r>
        <w:t xml:space="preserve"> 2,429  </w:t>
      </w:r>
    </w:p>
    <w:p>
      <w:r>
        <w:t xml:space="preserve">177 </w:t>
      </w:r>
    </w:p>
    <w:p>
      <w:r>
        <w:t xml:space="preserve"> 47  </w:t>
      </w:r>
    </w:p>
    <w:p>
      <w:r/>
    </w:p>
    <w:p>
      <w:r>
        <w:t xml:space="preserve">合计 </w:t>
      </w:r>
    </w:p>
    <w:p>
      <w:r/>
    </w:p>
    <w:p>
      <w:r>
        <w:t xml:space="preserve"> 40,210  </w:t>
      </w:r>
    </w:p>
    <w:p>
      <w:r>
        <w:t xml:space="preserve"> 22,439  </w:t>
      </w:r>
    </w:p>
    <w:p>
      <w:r>
        <w:t xml:space="preserve"> 17,465  </w:t>
      </w:r>
    </w:p>
    <w:p>
      <w:r>
        <w:t xml:space="preserve"> 3,410  </w:t>
      </w:r>
    </w:p>
    <w:p>
      <w:r/>
    </w:p>
    <w:p>
      <w:r>
        <w:t xml:space="preserve"> 27,407  </w:t>
      </w:r>
    </w:p>
    <w:p>
      <w:r/>
    </w:p>
    <w:p>
      <w:r>
        <w:t xml:space="preserve"> 33,453  </w:t>
      </w:r>
    </w:p>
    <w:p>
      <w:r/>
    </w:p>
    <w:p>
      <w:r>
        <w:t xml:space="preserve"> 19,560  </w:t>
      </w:r>
    </w:p>
    <w:p>
      <w:r/>
    </w:p>
    <w:p>
      <w:r>
        <w:t xml:space="preserve"> 3,104  </w:t>
      </w:r>
    </w:p>
    <w:p>
      <w:r/>
    </w:p>
    <w:p>
      <w:r>
        <w:t xml:space="preserve"> 83,524  </w:t>
      </w:r>
    </w:p>
    <w:p>
      <w:r/>
    </w:p>
    <w:p>
      <w:r>
        <w:t xml:space="preserve">逾期 1 天 </w:t>
      </w:r>
    </w:p>
    <w:p>
      <w:r/>
    </w:p>
    <w:p>
      <w:r>
        <w:t xml:space="preserve">至 90 天 </w:t>
      </w:r>
    </w:p>
    <w:p>
      <w:r>
        <w:t xml:space="preserve">(含 90 天) </w:t>
      </w:r>
    </w:p>
    <w:p>
      <w:r/>
    </w:p>
    <w:p>
      <w:r>
        <w:t xml:space="preserve">逾期 90 天 </w:t>
      </w:r>
    </w:p>
    <w:p>
      <w:r>
        <w:t xml:space="preserve">至 1 年 </w:t>
      </w:r>
    </w:p>
    <w:p>
      <w:r/>
    </w:p>
    <w:p>
      <w:r>
        <w:t xml:space="preserve">(含 1 年) </w:t>
      </w:r>
    </w:p>
    <w:p>
      <w:r/>
    </w:p>
    <w:p>
      <w:r>
        <w:t xml:space="preserve">2017-12-31 </w:t>
      </w:r>
    </w:p>
    <w:p>
      <w:r/>
    </w:p>
    <w:p>
      <w:r>
        <w:t xml:space="preserve">逾期 1 年 </w:t>
      </w:r>
    </w:p>
    <w:p>
      <w:r>
        <w:t xml:space="preserve">至 3 年 </w:t>
      </w:r>
    </w:p>
    <w:p>
      <w:r/>
    </w:p>
    <w:p>
      <w:r>
        <w:t xml:space="preserve">(含 3 年) </w:t>
      </w:r>
    </w:p>
    <w:p>
      <w:r/>
    </w:p>
    <w:p>
      <w:r>
        <w:t xml:space="preserve">逾期 3 </w:t>
      </w:r>
    </w:p>
    <w:p>
      <w:r>
        <w:t xml:space="preserve">年以上 </w:t>
      </w:r>
    </w:p>
    <w:p>
      <w:r/>
    </w:p>
    <w:p>
      <w:r>
        <w:t xml:space="preserve">合计 </w:t>
      </w:r>
    </w:p>
    <w:p>
      <w:r/>
    </w:p>
    <w:p>
      <w:r>
        <w:t xml:space="preserve">17,153 </w:t>
      </w:r>
    </w:p>
    <w:p>
      <w:r>
        <w:t xml:space="preserve">7,533 </w:t>
      </w:r>
    </w:p>
    <w:p>
      <w:r>
        <w:t xml:space="preserve">4,249 </w:t>
      </w:r>
    </w:p>
    <w:p>
      <w:r>
        <w:t xml:space="preserve"> 948  </w:t>
      </w:r>
    </w:p>
    <w:p>
      <w:r/>
    </w:p>
    <w:p>
      <w:r>
        <w:t xml:space="preserve">16,099 </w:t>
      </w:r>
    </w:p>
    <w:p>
      <w:r>
        <w:t xml:space="preserve">10,103 </w:t>
      </w:r>
    </w:p>
    <w:p>
      <w:r>
        <w:t xml:space="preserve">4,585 </w:t>
      </w:r>
    </w:p>
    <w:p>
      <w:r>
        <w:t xml:space="preserve"> 983  </w:t>
      </w:r>
    </w:p>
    <w:p>
      <w:r/>
    </w:p>
    <w:p>
      <w:r>
        <w:t xml:space="preserve">11,236 </w:t>
      </w:r>
    </w:p>
    <w:p>
      <w:r>
        <w:t xml:space="preserve"> 9,452  </w:t>
      </w:r>
    </w:p>
    <w:p>
      <w:r>
        <w:t xml:space="preserve">3,044 </w:t>
      </w:r>
    </w:p>
    <w:p>
      <w:r>
        <w:t xml:space="preserve"> 840  </w:t>
      </w:r>
    </w:p>
    <w:p>
      <w:r/>
    </w:p>
    <w:p>
      <w:r>
        <w:t xml:space="preserve">622 </w:t>
      </w:r>
    </w:p>
    <w:p>
      <w:r>
        <w:t xml:space="preserve"> 816  </w:t>
      </w:r>
    </w:p>
    <w:p>
      <w:r>
        <w:t xml:space="preserve">433 </w:t>
      </w:r>
    </w:p>
    <w:p>
      <w:r>
        <w:t xml:space="preserve"> 202  </w:t>
      </w:r>
    </w:p>
    <w:p>
      <w:r/>
    </w:p>
    <w:p>
      <w:r>
        <w:t xml:space="preserve"> 45,110  </w:t>
      </w:r>
    </w:p>
    <w:p>
      <w:r>
        <w:t xml:space="preserve"> 27,904  </w:t>
      </w:r>
    </w:p>
    <w:p>
      <w:r>
        <w:t xml:space="preserve"> 12,311  </w:t>
      </w:r>
    </w:p>
    <w:p>
      <w:r>
        <w:t xml:space="preserve"> 2,973  </w:t>
      </w:r>
    </w:p>
    <w:p>
      <w:r/>
    </w:p>
    <w:p>
      <w:r>
        <w:t xml:space="preserve"> 29,883  </w:t>
      </w:r>
    </w:p>
    <w:p>
      <w:r/>
    </w:p>
    <w:p>
      <w:r>
        <w:t xml:space="preserve"> 31,770  </w:t>
      </w:r>
    </w:p>
    <w:p>
      <w:r/>
    </w:p>
    <w:p>
      <w:r>
        <w:t xml:space="preserve"> 24,572  </w:t>
      </w:r>
    </w:p>
    <w:p>
      <w:r/>
    </w:p>
    <w:p>
      <w:r>
        <w:t xml:space="preserve"> 2,073  </w:t>
      </w:r>
    </w:p>
    <w:p>
      <w:r/>
    </w:p>
    <w:p>
      <w:r>
        <w:t xml:space="preserve"> 88,298  </w:t>
      </w:r>
    </w:p>
    <w:p>
      <w:r/>
    </w:p>
    <w:p>
      <w:r>
        <w:t xml:space="preserve">保证贷款 </w:t>
      </w:r>
    </w:p>
    <w:p>
      <w:r>
        <w:t xml:space="preserve">抵押贷款 </w:t>
      </w:r>
    </w:p>
    <w:p>
      <w:r>
        <w:t xml:space="preserve">信用贷款 </w:t>
      </w:r>
    </w:p>
    <w:p>
      <w:r>
        <w:t xml:space="preserve">质押贷款 </w:t>
      </w:r>
    </w:p>
    <w:p>
      <w:r/>
    </w:p>
    <w:p>
      <w:r>
        <w:t xml:space="preserve">合计 </w:t>
      </w:r>
    </w:p>
    <w:p>
      <w:r/>
    </w:p>
    <w:p>
      <w:r>
        <w:t xml:space="preserve">保证贷款 </w:t>
      </w:r>
    </w:p>
    <w:p>
      <w:r>
        <w:t xml:space="preserve">抵押贷款 </w:t>
      </w:r>
    </w:p>
    <w:p>
      <w:r>
        <w:t xml:space="preserve">信用贷款 </w:t>
      </w:r>
    </w:p>
    <w:p>
      <w:r>
        <w:t xml:space="preserve">质押贷款 </w:t>
      </w:r>
    </w:p>
    <w:p>
      <w:r/>
    </w:p>
    <w:p>
      <w:r>
        <w:t xml:space="preserve">合计 </w:t>
      </w:r>
    </w:p>
    <w:p>
      <w:r/>
    </w:p>
    <w:p>
      <w:r>
        <w:t xml:space="preserve">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17.5 贷款减值准备变动 </w:t>
      </w:r>
    </w:p>
    <w:p>
      <w:r/>
    </w:p>
    <w:p>
      <w:r>
        <w:t xml:space="preserve">(a) 以摊余成本计量的贷款和垫款的减值准备变动 </w:t>
      </w:r>
    </w:p>
    <w:p>
      <w:r/>
    </w:p>
    <w:p>
      <w:r>
        <w:t xml:space="preserve">本集团 </w:t>
      </w:r>
    </w:p>
    <w:p>
      <w:r/>
    </w:p>
    <w:p>
      <w:r>
        <w:t xml:space="preserve">第 1 阶段 </w:t>
      </w:r>
    </w:p>
    <w:p>
      <w:r/>
    </w:p>
    <w:p>
      <w:r>
        <w:t xml:space="preserve">第 2 阶段 </w:t>
      </w:r>
    </w:p>
    <w:p>
      <w:r/>
    </w:p>
    <w:p>
      <w:r>
        <w:t xml:space="preserve">第 3 阶段 </w:t>
      </w:r>
    </w:p>
    <w:p>
      <w:r/>
    </w:p>
    <w:p>
      <w:r>
        <w:t>12 个月预期</w:t>
      </w:r>
    </w:p>
    <w:p>
      <w:r>
        <w:t xml:space="preserve">信用损失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2018 年 1 月 1 日余额 </w:t>
      </w:r>
    </w:p>
    <w:p>
      <w:r/>
    </w:p>
    <w:p>
      <w:r>
        <w:t xml:space="preserve">本年净增加/(减少) (注 1) </w:t>
      </w:r>
    </w:p>
    <w:p>
      <w:r>
        <w:t xml:space="preserve">本年核销及处置 </w:t>
      </w:r>
    </w:p>
    <w:p>
      <w:r>
        <w:t xml:space="preserve">本年转移： </w:t>
      </w:r>
    </w:p>
    <w:p>
      <w:r>
        <w:t xml:space="preserve">从第 1 阶段转移至第 </w:t>
      </w:r>
    </w:p>
    <w:p>
      <w:r/>
    </w:p>
    <w:p>
      <w:r>
        <w:t xml:space="preserve">2 阶段 </w:t>
      </w:r>
    </w:p>
    <w:p>
      <w:r/>
    </w:p>
    <w:p>
      <w:r>
        <w:t xml:space="preserve">从第 1 阶段转移至第 </w:t>
      </w:r>
    </w:p>
    <w:p>
      <w:r/>
    </w:p>
    <w:p>
      <w:r>
        <w:t xml:space="preserve">3 阶段 </w:t>
      </w:r>
    </w:p>
    <w:p>
      <w:r/>
    </w:p>
    <w:p>
      <w:r>
        <w:t xml:space="preserve">从第 2 阶段转移至第 </w:t>
      </w:r>
    </w:p>
    <w:p>
      <w:r/>
    </w:p>
    <w:p>
      <w:r>
        <w:t xml:space="preserve">1 阶段 </w:t>
      </w:r>
    </w:p>
    <w:p>
      <w:r/>
    </w:p>
    <w:p>
      <w:r>
        <w:t xml:space="preserve">从第 2 阶段转移至第 </w:t>
      </w:r>
    </w:p>
    <w:p>
      <w:r/>
    </w:p>
    <w:p>
      <w:r>
        <w:t xml:space="preserve">3 阶段 </w:t>
      </w:r>
    </w:p>
    <w:p>
      <w:r/>
    </w:p>
    <w:p>
      <w:r>
        <w:t xml:space="preserve">从第 3 阶段转移至第 </w:t>
      </w:r>
    </w:p>
    <w:p>
      <w:r/>
    </w:p>
    <w:p>
      <w:r>
        <w:t xml:space="preserve">2 阶段 </w:t>
      </w:r>
    </w:p>
    <w:p>
      <w:r/>
    </w:p>
    <w:p>
      <w:r>
        <w:t xml:space="preserve">从第 3 阶段转移至第 </w:t>
      </w:r>
    </w:p>
    <w:p>
      <w:r>
        <w:t xml:space="preserve">1 阶段 </w:t>
      </w:r>
    </w:p>
    <w:p>
      <w:r>
        <w:t xml:space="preserve">收回原核销贷款和垫款 </w:t>
      </w:r>
    </w:p>
    <w:p>
      <w:r>
        <w:t xml:space="preserve">因折现价值上升转回 </w:t>
      </w:r>
    </w:p>
    <w:p>
      <w:r>
        <w:t xml:space="preserve">汇率变动 </w:t>
      </w:r>
    </w:p>
    <w:p>
      <w:r/>
    </w:p>
    <w:p>
      <w:r>
        <w:t xml:space="preserve"> 31,168  </w:t>
      </w:r>
    </w:p>
    <w:p>
      <w:r>
        <w:t xml:space="preserve">(6,172) </w:t>
      </w:r>
    </w:p>
    <w:p>
      <w:r>
        <w:t xml:space="preserve"> -    </w:t>
      </w:r>
    </w:p>
    <w:p>
      <w:r>
        <w:t xml:space="preserve"> (95) </w:t>
      </w:r>
    </w:p>
    <w:p>
      <w:r/>
    </w:p>
    <w:p>
      <w:r>
        <w:t xml:space="preserve"> 35,384  </w:t>
      </w:r>
    </w:p>
    <w:p>
      <w:r>
        <w:t xml:space="preserve">(871) </w:t>
      </w:r>
    </w:p>
    <w:p>
      <w:r>
        <w:t xml:space="preserve"> -    </w:t>
      </w:r>
    </w:p>
    <w:p>
      <w:r>
        <w:t xml:space="preserve"> (7,822) </w:t>
      </w:r>
    </w:p>
    <w:p>
      <w:r/>
    </w:p>
    <w:p>
      <w:r>
        <w:t xml:space="preserve"> 38,930  </w:t>
      </w:r>
    </w:p>
    <w:p>
      <w:r>
        <w:t xml:space="preserve">65,604 </w:t>
      </w:r>
    </w:p>
    <w:p>
      <w:r>
        <w:t xml:space="preserve"> (61,290) </w:t>
      </w:r>
    </w:p>
    <w:p>
      <w:r>
        <w:t xml:space="preserve"> 7,917  </w:t>
      </w:r>
    </w:p>
    <w:p>
      <w:r/>
    </w:p>
    <w:p>
      <w:r>
        <w:t xml:space="preserve"> 105,482  </w:t>
      </w:r>
    </w:p>
    <w:p>
      <w:r>
        <w:t xml:space="preserve">58,561 </w:t>
      </w:r>
    </w:p>
    <w:p>
      <w:r>
        <w:t xml:space="preserve"> (61,290) </w:t>
      </w:r>
    </w:p>
    <w:p>
      <w:r>
        <w:t xml:space="preserve"> -    </w:t>
      </w:r>
    </w:p>
    <w:p>
      <w:r/>
    </w:p>
    <w:p>
      <w:r>
        <w:t xml:space="preserve"> (2,387) </w:t>
      </w:r>
    </w:p>
    <w:p>
      <w:r/>
    </w:p>
    <w:p>
      <w:r>
        <w:t xml:space="preserve"> 2,387  </w:t>
      </w:r>
    </w:p>
    <w:p>
      <w:r/>
    </w:p>
    <w:p>
      <w:r>
        <w:t xml:space="preserve"> -    </w:t>
      </w:r>
    </w:p>
    <w:p>
      <w:r/>
    </w:p>
    <w:p>
      <w:r>
        <w:t xml:space="preserve"> (550) </w:t>
      </w:r>
    </w:p>
    <w:p>
      <w:r/>
    </w:p>
    <w:p>
      <w:r>
        <w:t xml:space="preserve"> -    </w:t>
      </w:r>
    </w:p>
    <w:p>
      <w:r/>
    </w:p>
    <w:p>
      <w:r>
        <w:t xml:space="preserve"> 550  </w:t>
      </w:r>
    </w:p>
    <w:p>
      <w:r/>
    </w:p>
    <w:p>
      <w:r>
        <w:t xml:space="preserve"> 2,720  </w:t>
      </w:r>
    </w:p>
    <w:p>
      <w:r/>
    </w:p>
    <w:p>
      <w:r>
        <w:t xml:space="preserve"> (2,720) </w:t>
      </w:r>
    </w:p>
    <w:p>
      <w:r/>
    </w:p>
    <w:p>
      <w:r>
        <w:t xml:space="preserve"> -    </w:t>
      </w:r>
    </w:p>
    <w:p>
      <w:r/>
    </w:p>
    <w:p>
      <w:r>
        <w:t xml:space="preserve"> -    </w:t>
      </w:r>
    </w:p>
    <w:p>
      <w:r/>
    </w:p>
    <w:p>
      <w:r>
        <w:t xml:space="preserve"> (7,642) </w:t>
      </w:r>
    </w:p>
    <w:p>
      <w:r/>
    </w:p>
    <w:p>
      <w:r>
        <w:t xml:space="preserve"> 7,642  </w:t>
      </w:r>
    </w:p>
    <w:p>
      <w:r/>
    </w:p>
    <w:p>
      <w:r>
        <w:t xml:space="preserve"> -    </w:t>
      </w:r>
    </w:p>
    <w:p>
      <w:r/>
    </w:p>
    <w:p>
      <w:r>
        <w:t xml:space="preserve"> 153  </w:t>
      </w:r>
    </w:p>
    <w:p>
      <w:r/>
    </w:p>
    <w:p>
      <w:r>
        <w:t xml:space="preserve"> (153) </w:t>
      </w:r>
    </w:p>
    <w:p>
      <w:r/>
    </w:p>
    <w:p>
      <w:r>
        <w:t xml:space="preserve"> -    </w:t>
      </w:r>
    </w:p>
    <w:p>
      <w:r/>
    </w:p>
    <w:p>
      <w:r>
        <w:t xml:space="preserve"> -    </w:t>
      </w:r>
    </w:p>
    <w:p>
      <w:r/>
    </w:p>
    <w:p>
      <w:r>
        <w:t xml:space="preserve"> -    </w:t>
      </w:r>
    </w:p>
    <w:p>
      <w:r/>
    </w:p>
    <w:p>
      <w:r>
        <w:t xml:space="preserve"> -    </w:t>
      </w:r>
    </w:p>
    <w:p>
      <w:r/>
    </w:p>
    <w:p>
      <w:r>
        <w:t xml:space="preserve"> -    </w:t>
      </w:r>
    </w:p>
    <w:p>
      <w:r/>
    </w:p>
    <w:p>
      <w:r>
        <w:t xml:space="preserve"> 122  </w:t>
      </w:r>
    </w:p>
    <w:p>
      <w:r>
        <w:t xml:space="preserve"> -    </w:t>
      </w:r>
    </w:p>
    <w:p>
      <w:r>
        <w:t xml:space="preserve"> -    </w:t>
      </w:r>
    </w:p>
    <w:p>
      <w:r>
        <w:t xml:space="preserve"> 141  </w:t>
      </w:r>
    </w:p>
    <w:p>
      <w:r/>
    </w:p>
    <w:p>
      <w:r>
        <w:t xml:space="preserve"> -    </w:t>
      </w:r>
    </w:p>
    <w:p>
      <w:r>
        <w:t xml:space="preserve"> -    </w:t>
      </w:r>
    </w:p>
    <w:p>
      <w:r>
        <w:t xml:space="preserve"> -    </w:t>
      </w:r>
    </w:p>
    <w:p>
      <w:r>
        <w:t xml:space="preserve"> 2  </w:t>
      </w:r>
    </w:p>
    <w:p>
      <w:r/>
    </w:p>
    <w:p>
      <w:r>
        <w:t xml:space="preserve"> (122) </w:t>
      </w:r>
    </w:p>
    <w:p>
      <w:r>
        <w:t xml:space="preserve"> 3,748  </w:t>
      </w:r>
    </w:p>
    <w:p>
      <w:r>
        <w:t xml:space="preserve"> (1,309) </w:t>
      </w:r>
    </w:p>
    <w:p>
      <w:r>
        <w:t xml:space="preserve"> 4  </w:t>
      </w:r>
    </w:p>
    <w:p>
      <w:r/>
    </w:p>
    <w:p>
      <w:r>
        <w:t xml:space="preserve"> -    </w:t>
      </w:r>
    </w:p>
    <w:p>
      <w:r>
        <w:t xml:space="preserve"> 3,748  </w:t>
      </w:r>
    </w:p>
    <w:p>
      <w:r>
        <w:t xml:space="preserve"> (1,309) </w:t>
      </w:r>
    </w:p>
    <w:p>
      <w:r>
        <w:t xml:space="preserve"> 147  </w:t>
      </w:r>
    </w:p>
    <w:p>
      <w:r/>
    </w:p>
    <w:p>
      <w:r>
        <w:t xml:space="preserve">年末余额 </w:t>
      </w:r>
    </w:p>
    <w:p>
      <w:r/>
    </w:p>
    <w:p>
      <w:r>
        <w:t xml:space="preserve"> 25,042  </w:t>
      </w:r>
    </w:p>
    <w:p>
      <w:r/>
    </w:p>
    <w:p>
      <w:r>
        <w:t xml:space="preserve"> 26,693  </w:t>
      </w:r>
    </w:p>
    <w:p>
      <w:r/>
    </w:p>
    <w:p>
      <w:r>
        <w:t xml:space="preserve"> 53,604  </w:t>
      </w:r>
    </w:p>
    <w:p>
      <w:r/>
    </w:p>
    <w:p>
      <w:r>
        <w:t xml:space="preserve"> 105,339  </w:t>
      </w:r>
    </w:p>
    <w:p>
      <w:r/>
    </w:p>
    <w:p>
      <w:r>
        <w:t>注 1：该项目包括由模型参数的常规更新导致的违约概率、违约敞口、违约损失率变动以及阶段变化</w:t>
      </w:r>
    </w:p>
    <w:p>
      <w:r>
        <w:t xml:space="preserve">对预期信用损失计量产生的影响。 </w:t>
      </w:r>
    </w:p>
    <w:p>
      <w:r/>
    </w:p>
    <w:p>
      <w:r>
        <w:t xml:space="preserve">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17.5 贷款减值准备变动(续) </w:t>
      </w:r>
    </w:p>
    <w:p>
      <w:r/>
    </w:p>
    <w:p>
      <w:r>
        <w:t xml:space="preserve">(a) 以摊余成本计量的贷款和垫款的减值准备变动(续) </w:t>
      </w:r>
    </w:p>
    <w:p>
      <w:r/>
    </w:p>
    <w:p>
      <w:r>
        <w:t xml:space="preserve">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整个存续期预期信</w:t>
      </w:r>
    </w:p>
    <w:p>
      <w:r>
        <w:t xml:space="preserve">用损失 </w:t>
      </w:r>
    </w:p>
    <w:p>
      <w:r/>
    </w:p>
    <w:p>
      <w:r>
        <w:t xml:space="preserve">总计 </w:t>
      </w:r>
    </w:p>
    <w:p>
      <w:r/>
    </w:p>
    <w:p>
      <w:r>
        <w:t xml:space="preserve">2018 年 1 月 1 日余额 </w:t>
      </w:r>
    </w:p>
    <w:p>
      <w:r/>
    </w:p>
    <w:p>
      <w:r>
        <w:t xml:space="preserve">本年净增加/(减少) (注 1) </w:t>
      </w:r>
    </w:p>
    <w:p>
      <w:r>
        <w:t xml:space="preserve">本年核销及处置 </w:t>
      </w:r>
    </w:p>
    <w:p>
      <w:r>
        <w:t xml:space="preserve">本年转移： </w:t>
      </w:r>
    </w:p>
    <w:p>
      <w:r>
        <w:t xml:space="preserve">从第 1 阶段转移至第 2 </w:t>
      </w:r>
    </w:p>
    <w:p>
      <w:r>
        <w:t xml:space="preserve">阶段 </w:t>
      </w:r>
    </w:p>
    <w:p>
      <w:r>
        <w:t xml:space="preserve">从第 1 阶段转移至第 3 </w:t>
      </w:r>
    </w:p>
    <w:p>
      <w:r>
        <w:t xml:space="preserve">阶段 </w:t>
      </w:r>
    </w:p>
    <w:p>
      <w:r>
        <w:t xml:space="preserve">从第 2 阶段转移至第 1 </w:t>
      </w:r>
    </w:p>
    <w:p>
      <w:r>
        <w:t xml:space="preserve">阶段 </w:t>
      </w:r>
    </w:p>
    <w:p>
      <w:r>
        <w:t xml:space="preserve">从第 2 阶段转移至第 3 </w:t>
      </w:r>
    </w:p>
    <w:p>
      <w:r>
        <w:t xml:space="preserve">阶段 </w:t>
      </w:r>
    </w:p>
    <w:p>
      <w:r>
        <w:t xml:space="preserve">从第 3 阶段转移至第 2 </w:t>
      </w:r>
    </w:p>
    <w:p>
      <w:r>
        <w:t xml:space="preserve">阶段 </w:t>
      </w:r>
    </w:p>
    <w:p>
      <w:r>
        <w:t>从第 3 阶段转移至第 1</w:t>
      </w:r>
    </w:p>
    <w:p>
      <w:r>
        <w:t xml:space="preserve">阶段 </w:t>
      </w:r>
    </w:p>
    <w:p>
      <w:r>
        <w:t xml:space="preserve">收回原核销贷款和垫款 </w:t>
      </w:r>
    </w:p>
    <w:p>
      <w:r>
        <w:t xml:space="preserve">因折现价值上升转回 </w:t>
      </w:r>
    </w:p>
    <w:p>
      <w:r>
        <w:t xml:space="preserve">汇率变动 </w:t>
      </w:r>
    </w:p>
    <w:p>
      <w:r/>
    </w:p>
    <w:p>
      <w:r>
        <w:t xml:space="preserve"> 30,587  </w:t>
      </w:r>
    </w:p>
    <w:p>
      <w:r>
        <w:t xml:space="preserve">(6,084) </w:t>
      </w:r>
    </w:p>
    <w:p>
      <w:r>
        <w:t xml:space="preserve"> -    </w:t>
      </w:r>
    </w:p>
    <w:p>
      <w:r>
        <w:t xml:space="preserve"> (93) </w:t>
      </w:r>
    </w:p>
    <w:p>
      <w:r/>
    </w:p>
    <w:p>
      <w:r>
        <w:t xml:space="preserve"> 35,308  </w:t>
      </w:r>
    </w:p>
    <w:p>
      <w:r>
        <w:t xml:space="preserve">(999) </w:t>
      </w:r>
    </w:p>
    <w:p>
      <w:r>
        <w:t xml:space="preserve"> -    </w:t>
      </w:r>
    </w:p>
    <w:p>
      <w:r>
        <w:t xml:space="preserve"> (7,810) </w:t>
      </w:r>
    </w:p>
    <w:p>
      <w:r/>
    </w:p>
    <w:p>
      <w:r>
        <w:t xml:space="preserve"> 37,908  </w:t>
      </w:r>
    </w:p>
    <w:p>
      <w:r>
        <w:t xml:space="preserve">65,333 </w:t>
      </w:r>
    </w:p>
    <w:p>
      <w:r>
        <w:t xml:space="preserve"> (60,912) </w:t>
      </w:r>
    </w:p>
    <w:p>
      <w:r>
        <w:t xml:space="preserve"> 7,903  </w:t>
      </w:r>
    </w:p>
    <w:p>
      <w:r/>
    </w:p>
    <w:p>
      <w:r>
        <w:t xml:space="preserve"> 103,803  </w:t>
      </w:r>
    </w:p>
    <w:p>
      <w:r>
        <w:t xml:space="preserve">58,250 </w:t>
      </w:r>
    </w:p>
    <w:p>
      <w:r>
        <w:t xml:space="preserve"> (60,912) </w:t>
      </w:r>
    </w:p>
    <w:p>
      <w:r>
        <w:t xml:space="preserve"> -    </w:t>
      </w:r>
    </w:p>
    <w:p>
      <w:r/>
    </w:p>
    <w:p>
      <w:r>
        <w:t xml:space="preserve"> (2,381) </w:t>
      </w:r>
    </w:p>
    <w:p>
      <w:r/>
    </w:p>
    <w:p>
      <w:r>
        <w:t xml:space="preserve"> 2,381  </w:t>
      </w:r>
    </w:p>
    <w:p>
      <w:r/>
    </w:p>
    <w:p>
      <w:r>
        <w:t xml:space="preserve"> -    </w:t>
      </w:r>
    </w:p>
    <w:p>
      <w:r/>
    </w:p>
    <w:p>
      <w:r>
        <w:t xml:space="preserve"> -    </w:t>
      </w:r>
    </w:p>
    <w:p>
      <w:r/>
    </w:p>
    <w:p>
      <w:r>
        <w:t xml:space="preserve"> (540) </w:t>
      </w:r>
    </w:p>
    <w:p>
      <w:r/>
    </w:p>
    <w:p>
      <w:r>
        <w:t xml:space="preserve"> -    </w:t>
      </w:r>
    </w:p>
    <w:p>
      <w:r/>
    </w:p>
    <w:p>
      <w:r>
        <w:t xml:space="preserve"> 540  </w:t>
      </w:r>
    </w:p>
    <w:p>
      <w:r/>
    </w:p>
    <w:p>
      <w:r>
        <w:t xml:space="preserve"> -    </w:t>
      </w:r>
    </w:p>
    <w:p>
      <w:r/>
    </w:p>
    <w:p>
      <w:r>
        <w:t xml:space="preserve"> 2,718  </w:t>
      </w:r>
    </w:p>
    <w:p>
      <w:r/>
    </w:p>
    <w:p>
      <w:r>
        <w:t xml:space="preserve"> (2,718) </w:t>
      </w:r>
    </w:p>
    <w:p>
      <w:r/>
    </w:p>
    <w:p>
      <w:r>
        <w:t xml:space="preserve"> -    </w:t>
      </w:r>
    </w:p>
    <w:p>
      <w:r/>
    </w:p>
    <w:p>
      <w:r>
        <w:t xml:space="preserve"> -    </w:t>
      </w:r>
    </w:p>
    <w:p>
      <w:r/>
    </w:p>
    <w:p>
      <w:r>
        <w:t xml:space="preserve"> -    </w:t>
      </w:r>
    </w:p>
    <w:p>
      <w:r/>
    </w:p>
    <w:p>
      <w:r>
        <w:t xml:space="preserve"> (7,607) </w:t>
      </w:r>
    </w:p>
    <w:p>
      <w:r/>
    </w:p>
    <w:p>
      <w:r>
        <w:t xml:space="preserve"> 7,607  </w:t>
      </w:r>
    </w:p>
    <w:p>
      <w:r/>
    </w:p>
    <w:p>
      <w:r>
        <w:t xml:space="preserve"> -    </w:t>
      </w:r>
    </w:p>
    <w:p>
      <w:r/>
    </w:p>
    <w:p>
      <w:r>
        <w:t xml:space="preserve"> -    </w:t>
      </w:r>
    </w:p>
    <w:p>
      <w:r/>
    </w:p>
    <w:p>
      <w:r>
        <w:t xml:space="preserve"> 134  </w:t>
      </w:r>
    </w:p>
    <w:p>
      <w:r/>
    </w:p>
    <w:p>
      <w:r>
        <w:t xml:space="preserve"> (134) </w:t>
      </w:r>
    </w:p>
    <w:p>
      <w:r/>
    </w:p>
    <w:p>
      <w:r>
        <w:t xml:space="preserve"> -    </w:t>
      </w:r>
    </w:p>
    <w:p>
      <w:r/>
    </w:p>
    <w:p>
      <w:r>
        <w:t xml:space="preserve"> 110  </w:t>
      </w:r>
    </w:p>
    <w:p>
      <w:r>
        <w:t xml:space="preserve"> -    </w:t>
      </w:r>
    </w:p>
    <w:p>
      <w:r>
        <w:t xml:space="preserve"> -    </w:t>
      </w:r>
    </w:p>
    <w:p>
      <w:r>
        <w:t xml:space="preserve"> 141  </w:t>
      </w:r>
    </w:p>
    <w:p>
      <w:r/>
    </w:p>
    <w:p>
      <w:r>
        <w:t xml:space="preserve"> -    </w:t>
      </w:r>
    </w:p>
    <w:p>
      <w:r>
        <w:t xml:space="preserve"> -    </w:t>
      </w:r>
    </w:p>
    <w:p>
      <w:r>
        <w:t xml:space="preserve"> -    </w:t>
      </w:r>
    </w:p>
    <w:p>
      <w:r>
        <w:t xml:space="preserve"> 2  </w:t>
      </w:r>
    </w:p>
    <w:p>
      <w:r/>
    </w:p>
    <w:p>
      <w:r>
        <w:t xml:space="preserve"> (110) </w:t>
      </w:r>
    </w:p>
    <w:p>
      <w:r>
        <w:t xml:space="preserve"> 3,670  </w:t>
      </w:r>
    </w:p>
    <w:p>
      <w:r>
        <w:t xml:space="preserve"> (1,309) </w:t>
      </w:r>
    </w:p>
    <w:p>
      <w:r>
        <w:t xml:space="preserve"> 4  </w:t>
      </w:r>
    </w:p>
    <w:p>
      <w:r/>
    </w:p>
    <w:p>
      <w:r>
        <w:t xml:space="preserve"> -    </w:t>
      </w:r>
    </w:p>
    <w:p>
      <w:r>
        <w:t xml:space="preserve"> 3,670  </w:t>
      </w:r>
    </w:p>
    <w:p>
      <w:r>
        <w:t xml:space="preserve"> (1,309) </w:t>
      </w:r>
    </w:p>
    <w:p>
      <w:r>
        <w:t xml:space="preserve"> 147  </w:t>
      </w:r>
    </w:p>
    <w:p>
      <w:r/>
    </w:p>
    <w:p>
      <w:r>
        <w:t xml:space="preserve">年末余额 </w:t>
      </w:r>
    </w:p>
    <w:p>
      <w:r/>
    </w:p>
    <w:p>
      <w:r>
        <w:t xml:space="preserve"> 24,551  </w:t>
      </w:r>
    </w:p>
    <w:p>
      <w:r/>
    </w:p>
    <w:p>
      <w:r>
        <w:t xml:space="preserve"> 26,501  </w:t>
      </w:r>
    </w:p>
    <w:p>
      <w:r/>
    </w:p>
    <w:p>
      <w:r>
        <w:t xml:space="preserve"> 52,597  </w:t>
      </w:r>
    </w:p>
    <w:p>
      <w:r/>
    </w:p>
    <w:p>
      <w:r>
        <w:t xml:space="preserve"> 103,649  </w:t>
      </w:r>
    </w:p>
    <w:p>
      <w:r/>
    </w:p>
    <w:p>
      <w:r>
        <w:t>注 1：该项目包括由模型参数的常规更新导致的违约概率、违约敞口、违约损失率变动以及阶段</w:t>
      </w:r>
    </w:p>
    <w:p>
      <w:r>
        <w:t xml:space="preserve">变化对预期信用损失计量产生的影响。 </w:t>
      </w:r>
    </w:p>
    <w:p>
      <w:r/>
    </w:p>
    <w:p>
      <w:r>
        <w:t xml:space="preserve">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17.5 贷款减值准备变动(续) </w:t>
      </w:r>
    </w:p>
    <w:p>
      <w:r/>
    </w:p>
    <w:p>
      <w:r>
        <w:t xml:space="preserve">(a) 以摊余成本计量的贷款和垫款的减值准备变动(续) </w:t>
      </w:r>
    </w:p>
    <w:p>
      <w:r/>
    </w:p>
    <w:p>
      <w:r>
        <w:t xml:space="preserve">本集团 </w:t>
      </w:r>
    </w:p>
    <w:p>
      <w:r/>
    </w:p>
    <w:p>
      <w:r>
        <w:t xml:space="preserve">2017 年 1 月 1 日余额 </w:t>
      </w:r>
    </w:p>
    <w:p>
      <w:r/>
    </w:p>
    <w:p>
      <w:r>
        <w:t xml:space="preserve">本年计提及转回 </w:t>
      </w:r>
    </w:p>
    <w:p>
      <w:r>
        <w:t xml:space="preserve">本年核销 </w:t>
      </w:r>
    </w:p>
    <w:p>
      <w:r>
        <w:t xml:space="preserve">收回原核销贷款 </w:t>
      </w:r>
    </w:p>
    <w:p>
      <w:r>
        <w:t xml:space="preserve">因折现价值上升转回 </w:t>
      </w:r>
    </w:p>
    <w:p>
      <w:r>
        <w:t xml:space="preserve">其他转入/(转出) </w:t>
      </w:r>
    </w:p>
    <w:p>
      <w:r>
        <w:t xml:space="preserve">汇率变动 </w:t>
      </w:r>
    </w:p>
    <w:p>
      <w:r/>
    </w:p>
    <w:p>
      <w:r>
        <w:t xml:space="preserve">年末余额 </w:t>
      </w:r>
    </w:p>
    <w:p>
      <w:r/>
    </w:p>
    <w:p>
      <w:r>
        <w:t xml:space="preserve">本行 </w:t>
      </w:r>
    </w:p>
    <w:p>
      <w:r/>
    </w:p>
    <w:p>
      <w:r>
        <w:t xml:space="preserve">2017 年 1 月 1 日余额 </w:t>
      </w:r>
    </w:p>
    <w:p>
      <w:r/>
    </w:p>
    <w:p>
      <w:r>
        <w:t xml:space="preserve">本年计提及转回 </w:t>
      </w:r>
    </w:p>
    <w:p>
      <w:r>
        <w:t xml:space="preserve">本年核销 </w:t>
      </w:r>
    </w:p>
    <w:p>
      <w:r>
        <w:t xml:space="preserve">收回原核销贷款 </w:t>
      </w:r>
    </w:p>
    <w:p>
      <w:r>
        <w:t xml:space="preserve">因折现价值上升转回 </w:t>
      </w:r>
    </w:p>
    <w:p>
      <w:r>
        <w:t xml:space="preserve">其他转入/(转出) </w:t>
      </w:r>
    </w:p>
    <w:p>
      <w:r>
        <w:t xml:space="preserve">汇率变动 </w:t>
      </w:r>
    </w:p>
    <w:p>
      <w:r/>
    </w:p>
    <w:p>
      <w:r>
        <w:t xml:space="preserve">年末余额 </w:t>
      </w:r>
    </w:p>
    <w:p>
      <w:r/>
    </w:p>
    <w:p>
      <w:r>
        <w:t xml:space="preserve">2017年度 </w:t>
      </w:r>
    </w:p>
    <w:p>
      <w:r/>
    </w:p>
    <w:p>
      <w:r>
        <w:t xml:space="preserve">单项计提 </w:t>
      </w:r>
    </w:p>
    <w:p>
      <w:r/>
    </w:p>
    <w:p>
      <w:r>
        <w:t xml:space="preserve">组合计提 </w:t>
      </w:r>
    </w:p>
    <w:p>
      <w:r/>
    </w:p>
    <w:p>
      <w:r>
        <w:t xml:space="preserve">合计 </w:t>
      </w:r>
    </w:p>
    <w:p>
      <w:r/>
    </w:p>
    <w:p>
      <w:r>
        <w:t xml:space="preserve">15,475 </w:t>
      </w:r>
    </w:p>
    <w:p>
      <w:r/>
    </w:p>
    <w:p>
      <w:r>
        <w:t xml:space="preserve">19,680 </w:t>
      </w:r>
    </w:p>
    <w:p>
      <w:r/>
    </w:p>
    <w:p>
      <w:r>
        <w:t xml:space="preserve">(17,435) </w:t>
      </w:r>
    </w:p>
    <w:p>
      <w:r/>
    </w:p>
    <w:p>
      <w:r>
        <w:t xml:space="preserve">768 </w:t>
      </w:r>
    </w:p>
    <w:p>
      <w:r/>
    </w:p>
    <w:p>
      <w:r>
        <w:t xml:space="preserve">(977) </w:t>
      </w:r>
    </w:p>
    <w:p>
      <w:r/>
    </w:p>
    <w:p>
      <w:r>
        <w:t xml:space="preserve">4,644 </w:t>
      </w:r>
    </w:p>
    <w:p>
      <w:r/>
    </w:p>
    <w:p>
      <w:r>
        <w:t xml:space="preserve">- </w:t>
      </w:r>
    </w:p>
    <w:p>
      <w:r/>
    </w:p>
    <w:p>
      <w:r>
        <w:t xml:space="preserve">72,774 </w:t>
      </w:r>
    </w:p>
    <w:p>
      <w:r/>
    </w:p>
    <w:p>
      <w:r>
        <w:t xml:space="preserve">33,119 </w:t>
      </w:r>
    </w:p>
    <w:p>
      <w:r/>
    </w:p>
    <w:p>
      <w:r>
        <w:t xml:space="preserve">(33,819) </w:t>
      </w:r>
    </w:p>
    <w:p>
      <w:r/>
    </w:p>
    <w:p>
      <w:r>
        <w:t xml:space="preserve">1,992 </w:t>
      </w:r>
    </w:p>
    <w:p>
      <w:r/>
    </w:p>
    <w:p>
      <w:r>
        <w:t xml:space="preserve">(461) </w:t>
      </w:r>
    </w:p>
    <w:p>
      <w:r/>
    </w:p>
    <w:p>
      <w:r>
        <w:t xml:space="preserve">(4,644) </w:t>
      </w:r>
    </w:p>
    <w:p>
      <w:r/>
    </w:p>
    <w:p>
      <w:r>
        <w:t xml:space="preserve">(369) </w:t>
      </w:r>
    </w:p>
    <w:p>
      <w:r/>
    </w:p>
    <w:p>
      <w:r>
        <w:t xml:space="preserve">88,249 </w:t>
      </w:r>
    </w:p>
    <w:p>
      <w:r/>
    </w:p>
    <w:p>
      <w:r>
        <w:t xml:space="preserve">52,799 </w:t>
      </w:r>
    </w:p>
    <w:p>
      <w:r/>
    </w:p>
    <w:p>
      <w:r>
        <w:t xml:space="preserve">(51,254) </w:t>
      </w:r>
    </w:p>
    <w:p>
      <w:r/>
    </w:p>
    <w:p>
      <w:r>
        <w:t xml:space="preserve">2,760 </w:t>
      </w:r>
    </w:p>
    <w:p>
      <w:r/>
    </w:p>
    <w:p>
      <w:r>
        <w:t xml:space="preserve">(1,438) </w:t>
      </w:r>
    </w:p>
    <w:p>
      <w:r/>
    </w:p>
    <w:p>
      <w:r>
        <w:t xml:space="preserve">- </w:t>
      </w:r>
    </w:p>
    <w:p>
      <w:r/>
    </w:p>
    <w:p>
      <w:r>
        <w:t xml:space="preserve">(369) </w:t>
      </w:r>
    </w:p>
    <w:p>
      <w:r/>
    </w:p>
    <w:p>
      <w:r>
        <w:t xml:space="preserve">22,155 </w:t>
      </w:r>
    </w:p>
    <w:p>
      <w:r/>
    </w:p>
    <w:p>
      <w:r>
        <w:t xml:space="preserve">68,592 </w:t>
      </w:r>
    </w:p>
    <w:p>
      <w:r/>
    </w:p>
    <w:p>
      <w:r>
        <w:t xml:space="preserve">90,747 </w:t>
      </w:r>
    </w:p>
    <w:p>
      <w:r/>
    </w:p>
    <w:p>
      <w:r>
        <w:t xml:space="preserve">2017年度 </w:t>
      </w:r>
    </w:p>
    <w:p>
      <w:r/>
    </w:p>
    <w:p>
      <w:r>
        <w:t xml:space="preserve">单项计提 </w:t>
      </w:r>
    </w:p>
    <w:p>
      <w:r/>
    </w:p>
    <w:p>
      <w:r>
        <w:t xml:space="preserve">组合计提 </w:t>
      </w:r>
    </w:p>
    <w:p>
      <w:r/>
    </w:p>
    <w:p>
      <w:r>
        <w:t xml:space="preserve">合计 </w:t>
      </w:r>
    </w:p>
    <w:p>
      <w:r/>
    </w:p>
    <w:p>
      <w:r>
        <w:t xml:space="preserve">15,475 </w:t>
      </w:r>
    </w:p>
    <w:p>
      <w:r/>
    </w:p>
    <w:p>
      <w:r>
        <w:t xml:space="preserve">19,680 </w:t>
      </w:r>
    </w:p>
    <w:p>
      <w:r/>
    </w:p>
    <w:p>
      <w:r>
        <w:t xml:space="preserve">(17,435) </w:t>
      </w:r>
    </w:p>
    <w:p>
      <w:r/>
    </w:p>
    <w:p>
      <w:r>
        <w:t xml:space="preserve">768 </w:t>
      </w:r>
    </w:p>
    <w:p>
      <w:r/>
    </w:p>
    <w:p>
      <w:r>
        <w:t xml:space="preserve">(977) </w:t>
      </w:r>
    </w:p>
    <w:p>
      <w:r/>
    </w:p>
    <w:p>
      <w:r>
        <w:t xml:space="preserve">4,644 </w:t>
      </w:r>
    </w:p>
    <w:p>
      <w:r/>
    </w:p>
    <w:p>
      <w:r>
        <w:t xml:space="preserve">- </w:t>
      </w:r>
    </w:p>
    <w:p>
      <w:r/>
    </w:p>
    <w:p>
      <w:r>
        <w:t xml:space="preserve">71,882 </w:t>
      </w:r>
    </w:p>
    <w:p>
      <w:r/>
    </w:p>
    <w:p>
      <w:r>
        <w:t xml:space="preserve">32,141 </w:t>
      </w:r>
    </w:p>
    <w:p>
      <w:r/>
    </w:p>
    <w:p>
      <w:r>
        <w:t xml:space="preserve">(33,508) </w:t>
      </w:r>
    </w:p>
    <w:p>
      <w:r/>
    </w:p>
    <w:p>
      <w:r>
        <w:t xml:space="preserve">1,992 </w:t>
      </w:r>
    </w:p>
    <w:p>
      <w:r/>
    </w:p>
    <w:p>
      <w:r>
        <w:t xml:space="preserve">(461) </w:t>
      </w:r>
    </w:p>
    <w:p>
      <w:r/>
    </w:p>
    <w:p>
      <w:r>
        <w:t xml:space="preserve">(4,644) </w:t>
      </w:r>
    </w:p>
    <w:p>
      <w:r/>
    </w:p>
    <w:p>
      <w:r>
        <w:t xml:space="preserve">(369) </w:t>
      </w:r>
    </w:p>
    <w:p>
      <w:r/>
    </w:p>
    <w:p>
      <w:r>
        <w:t xml:space="preserve">87,357 </w:t>
      </w:r>
    </w:p>
    <w:p>
      <w:r/>
    </w:p>
    <w:p>
      <w:r>
        <w:t xml:space="preserve">51,821 </w:t>
      </w:r>
    </w:p>
    <w:p>
      <w:r/>
    </w:p>
    <w:p>
      <w:r>
        <w:t xml:space="preserve">(50,943) </w:t>
      </w:r>
    </w:p>
    <w:p>
      <w:r/>
    </w:p>
    <w:p>
      <w:r>
        <w:t xml:space="preserve">2,760 </w:t>
      </w:r>
    </w:p>
    <w:p>
      <w:r/>
    </w:p>
    <w:p>
      <w:r>
        <w:t xml:space="preserve">(1,438) </w:t>
      </w:r>
    </w:p>
    <w:p>
      <w:r/>
    </w:p>
    <w:p>
      <w:r>
        <w:t xml:space="preserve">- </w:t>
      </w:r>
    </w:p>
    <w:p>
      <w:r/>
    </w:p>
    <w:p>
      <w:r>
        <w:t xml:space="preserve">(369) </w:t>
      </w:r>
    </w:p>
    <w:p>
      <w:r/>
    </w:p>
    <w:p>
      <w:r>
        <w:t xml:space="preserve">22,155 </w:t>
      </w:r>
    </w:p>
    <w:p>
      <w:r/>
    </w:p>
    <w:p>
      <w:r>
        <w:t xml:space="preserve">67,033 </w:t>
      </w:r>
    </w:p>
    <w:p>
      <w:r/>
    </w:p>
    <w:p>
      <w:r>
        <w:t xml:space="preserve">89,188 </w:t>
      </w:r>
    </w:p>
    <w:p>
      <w:r/>
    </w:p>
    <w:p>
      <w:r>
        <w:t xml:space="preserve">(b) 以公允价值计量且其变动计入其他综合收益的贷款和垫款减值准备变动 </w:t>
      </w:r>
    </w:p>
    <w:p>
      <w:r/>
    </w:p>
    <w:p>
      <w:r>
        <w:t xml:space="preserve">本集团及本行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本年净增加/(减少) </w:t>
      </w:r>
    </w:p>
    <w:p>
      <w:r/>
    </w:p>
    <w:p>
      <w:r>
        <w:t xml:space="preserve">年末余额 </w:t>
      </w:r>
    </w:p>
    <w:p>
      <w:r/>
    </w:p>
    <w:p>
      <w:r>
        <w:t xml:space="preserve"> 409  </w:t>
      </w:r>
    </w:p>
    <w:p>
      <w:r>
        <w:t xml:space="preserve"> (210)  </w:t>
      </w:r>
    </w:p>
    <w:p>
      <w:r/>
    </w:p>
    <w:p>
      <w:r>
        <w:t xml:space="preserve">199 </w:t>
      </w:r>
    </w:p>
    <w:p>
      <w:r/>
    </w:p>
    <w:p>
      <w:r>
        <w:t xml:space="preserve"> 1  </w:t>
      </w:r>
    </w:p>
    <w:p>
      <w:r>
        <w:t xml:space="preserve"> 3  </w:t>
      </w:r>
    </w:p>
    <w:p>
      <w:r/>
    </w:p>
    <w:p>
      <w:r>
        <w:t xml:space="preserve">4 </w:t>
      </w:r>
    </w:p>
    <w:p>
      <w:r/>
    </w:p>
    <w:p>
      <w:r>
        <w:t xml:space="preserve"> -    </w:t>
      </w:r>
    </w:p>
    <w:p>
      <w:r>
        <w:t xml:space="preserve"> -    </w:t>
      </w:r>
    </w:p>
    <w:p>
      <w:r/>
    </w:p>
    <w:p>
      <w:r>
        <w:t xml:space="preserve"> 410  </w:t>
      </w:r>
    </w:p>
    <w:p>
      <w:r>
        <w:t xml:space="preserve">(207) </w:t>
      </w:r>
    </w:p>
    <w:p>
      <w:r/>
    </w:p>
    <w:p>
      <w:r>
        <w:t xml:space="preserve">- </w:t>
      </w:r>
    </w:p>
    <w:p>
      <w:r/>
    </w:p>
    <w:p>
      <w:r>
        <w:t xml:space="preserve">203 </w:t>
      </w:r>
    </w:p>
    <w:p>
      <w:r/>
    </w:p>
    <w:p>
      <w:r>
        <w:t xml:space="preserve">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17.6 发放贷款和垫款本金余额变动对减值准备的影响 </w:t>
      </w:r>
    </w:p>
    <w:p>
      <w:r/>
    </w:p>
    <w:p>
      <w:r>
        <w:t xml:space="preserve">(a) 以摊余成本计量的贷款和垫款的本金余额变动 </w:t>
      </w:r>
    </w:p>
    <w:p>
      <w:r/>
    </w:p>
    <w:p>
      <w:r>
        <w:t xml:space="preserve">下表说明了发放贷款和垫款本金余额的变动，以解释这些变动对贷款和垫款减值损失准备的影响： </w:t>
      </w:r>
    </w:p>
    <w:p>
      <w:r/>
    </w:p>
    <w:p>
      <w:r>
        <w:t xml:space="preserve">本集团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 2,804,951  </w:t>
      </w:r>
    </w:p>
    <w:p>
      <w:r>
        <w:t xml:space="preserve"> 384,654  </w:t>
      </w:r>
    </w:p>
    <w:p>
      <w:r>
        <w:t xml:space="preserve">(22,049) </w:t>
      </w:r>
    </w:p>
    <w:p>
      <w:r>
        <w:t xml:space="preserve"> -    </w:t>
      </w:r>
    </w:p>
    <w:p>
      <w:r>
        <w:t xml:space="preserve"> (103,254) </w:t>
      </w:r>
    </w:p>
    <w:p>
      <w:r/>
    </w:p>
    <w:p>
      <w:r>
        <w:t xml:space="preserve"> 184,302  </w:t>
      </w:r>
    </w:p>
    <w:p>
      <w:r>
        <w:t xml:space="preserve"> (39,043) </w:t>
      </w:r>
    </w:p>
    <w:p>
      <w:r>
        <w:t xml:space="preserve"> -    </w:t>
      </w:r>
    </w:p>
    <w:p>
      <w:r>
        <w:t xml:space="preserve"> -    </w:t>
      </w:r>
    </w:p>
    <w:p>
      <w:r>
        <w:t xml:space="preserve"> 11,639  </w:t>
      </w:r>
    </w:p>
    <w:p>
      <w:r/>
    </w:p>
    <w:p>
      <w:r>
        <w:t xml:space="preserve"> 70,989  </w:t>
      </w:r>
    </w:p>
    <w:p>
      <w:r>
        <w:t xml:space="preserve"> (15,899) </w:t>
      </w:r>
    </w:p>
    <w:p>
      <w:r>
        <w:t xml:space="preserve">(13,277) </w:t>
      </w:r>
    </w:p>
    <w:p>
      <w:r>
        <w:t xml:space="preserve"> (61,290) </w:t>
      </w:r>
    </w:p>
    <w:p>
      <w:r>
        <w:t xml:space="preserve"> 91,615  </w:t>
      </w:r>
    </w:p>
    <w:p>
      <w:r/>
    </w:p>
    <w:p>
      <w:r>
        <w:t xml:space="preserve"> 3,060,242  </w:t>
      </w:r>
    </w:p>
    <w:p>
      <w:r>
        <w:t xml:space="preserve"> 329,712  </w:t>
      </w:r>
    </w:p>
    <w:p>
      <w:r>
        <w:t xml:space="preserve">(35,326) </w:t>
      </w:r>
    </w:p>
    <w:p>
      <w:r>
        <w:t xml:space="preserve"> (61,290) </w:t>
      </w:r>
    </w:p>
    <w:p>
      <w:r>
        <w:t xml:space="preserve"> -    </w:t>
      </w:r>
    </w:p>
    <w:p>
      <w:r/>
    </w:p>
    <w:p>
      <w:r>
        <w:t xml:space="preserve"> (78,369) </w:t>
      </w:r>
    </w:p>
    <w:p>
      <w:r/>
    </w:p>
    <w:p>
      <w:r>
        <w:t xml:space="preserve"> 78,369  </w:t>
      </w:r>
    </w:p>
    <w:p>
      <w:r/>
    </w:p>
    <w:p>
      <w:r>
        <w:t xml:space="preserve"> -    </w:t>
      </w:r>
    </w:p>
    <w:p>
      <w:r/>
    </w:p>
    <w:p>
      <w:r>
        <w:t xml:space="preserve"> (55,598) </w:t>
      </w:r>
    </w:p>
    <w:p>
      <w:r/>
    </w:p>
    <w:p>
      <w:r>
        <w:t xml:space="preserve"> -    </w:t>
      </w:r>
    </w:p>
    <w:p>
      <w:r/>
    </w:p>
    <w:p>
      <w:r>
        <w:t xml:space="preserve"> 55,598  </w:t>
      </w:r>
    </w:p>
    <w:p>
      <w:r/>
    </w:p>
    <w:p>
      <w:r>
        <w:t xml:space="preserve"> 30,397  </w:t>
      </w:r>
    </w:p>
    <w:p>
      <w:r/>
    </w:p>
    <w:p>
      <w:r>
        <w:t xml:space="preserve"> (30,397) </w:t>
      </w:r>
    </w:p>
    <w:p>
      <w:r/>
    </w:p>
    <w:p>
      <w:r>
        <w:t xml:space="preserve"> -    </w:t>
      </w:r>
    </w:p>
    <w:p>
      <w:r/>
    </w:p>
    <w:p>
      <w:r>
        <w:t xml:space="preserve"> -    </w:t>
      </w:r>
    </w:p>
    <w:p>
      <w:r/>
    </w:p>
    <w:p>
      <w:r>
        <w:t xml:space="preserve"> (36,719) </w:t>
      </w:r>
    </w:p>
    <w:p>
      <w:r/>
    </w:p>
    <w:p>
      <w:r>
        <w:t xml:space="preserve"> 36,719  </w:t>
      </w:r>
    </w:p>
    <w:p>
      <w:r/>
    </w:p>
    <w:p>
      <w:r>
        <w:t xml:space="preserve"> -    </w:t>
      </w:r>
    </w:p>
    <w:p>
      <w:r/>
    </w:p>
    <w:p>
      <w:r>
        <w:t xml:space="preserve"> 386  </w:t>
      </w:r>
    </w:p>
    <w:p>
      <w:r/>
    </w:p>
    <w:p>
      <w:r>
        <w:t xml:space="preserve"> (386) </w:t>
      </w:r>
    </w:p>
    <w:p>
      <w:r/>
    </w:p>
    <w:p>
      <w:r>
        <w:t xml:space="preserve"> -    </w:t>
      </w:r>
    </w:p>
    <w:p>
      <w:r/>
    </w:p>
    <w:p>
      <w:r>
        <w:t xml:space="preserve"> -    </w:t>
      </w:r>
    </w:p>
    <w:p>
      <w:r/>
    </w:p>
    <w:p>
      <w:r>
        <w:t xml:space="preserve"> -    </w:t>
      </w:r>
    </w:p>
    <w:p>
      <w:r/>
    </w:p>
    <w:p>
      <w:r>
        <w:t xml:space="preserve"> -    </w:t>
      </w:r>
    </w:p>
    <w:p>
      <w:r/>
    </w:p>
    <w:p>
      <w:r>
        <w:t xml:space="preserve"> -    </w:t>
      </w:r>
    </w:p>
    <w:p>
      <w:r/>
    </w:p>
    <w:p>
      <w:r>
        <w:t xml:space="preserve"> 316  </w:t>
      </w:r>
    </w:p>
    <w:p>
      <w:r>
        <w:t xml:space="preserve"> 5,810  </w:t>
      </w:r>
    </w:p>
    <w:p>
      <w:r/>
    </w:p>
    <w:p>
      <w:r>
        <w:t xml:space="preserve"> -    </w:t>
      </w:r>
    </w:p>
    <w:p>
      <w:r>
        <w:t xml:space="preserve"> 309  </w:t>
      </w:r>
    </w:p>
    <w:p>
      <w:r/>
    </w:p>
    <w:p>
      <w:r>
        <w:t xml:space="preserve"> (316) </w:t>
      </w:r>
    </w:p>
    <w:p>
      <w:r>
        <w:t xml:space="preserve"> 113  </w:t>
      </w:r>
    </w:p>
    <w:p>
      <w:r/>
    </w:p>
    <w:p>
      <w:r>
        <w:t xml:space="preserve"> -    </w:t>
      </w:r>
    </w:p>
    <w:p>
      <w:r>
        <w:t xml:space="preserve"> 6,232  </w:t>
      </w:r>
    </w:p>
    <w:p>
      <w:r/>
    </w:p>
    <w:p>
      <w:r>
        <w:t xml:space="preserve">2018 年 1 月 1 日余额 </w:t>
      </w:r>
    </w:p>
    <w:p>
      <w:r/>
    </w:p>
    <w:p>
      <w:r>
        <w:t xml:space="preserve">本年净增加/(减少) </w:t>
      </w:r>
    </w:p>
    <w:p>
      <w:r>
        <w:t xml:space="preserve">本年转让(注 1) </w:t>
      </w:r>
    </w:p>
    <w:p>
      <w:r>
        <w:t xml:space="preserve">本年核销及处置 </w:t>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从第 3 阶段转移至</w:t>
      </w:r>
    </w:p>
    <w:p>
      <w:r/>
    </w:p>
    <w:p>
      <w:r>
        <w:t xml:space="preserve">第 2 阶段 </w:t>
      </w:r>
    </w:p>
    <w:p>
      <w:r/>
    </w:p>
    <w:p>
      <w:r>
        <w:t>从第 3 阶段转移至</w:t>
      </w:r>
    </w:p>
    <w:p>
      <w:r>
        <w:t xml:space="preserve">第 1 阶段 </w:t>
      </w:r>
    </w:p>
    <w:p>
      <w:r>
        <w:t xml:space="preserve">汇率变动 </w:t>
      </w:r>
    </w:p>
    <w:p>
      <w:r/>
    </w:p>
    <w:p>
      <w:r>
        <w:t xml:space="preserve">年末余额 </w:t>
      </w:r>
    </w:p>
    <w:p>
      <w:r/>
    </w:p>
    <w:p>
      <w:r>
        <w:t xml:space="preserve"> 3,070,112  </w:t>
      </w:r>
    </w:p>
    <w:p>
      <w:r/>
    </w:p>
    <w:p>
      <w:r>
        <w:t xml:space="preserve"> 157,207  </w:t>
      </w:r>
    </w:p>
    <w:p>
      <w:r/>
    </w:p>
    <w:p>
      <w:r>
        <w:t xml:space="preserve"> 72,251  </w:t>
      </w:r>
    </w:p>
    <w:p>
      <w:r/>
    </w:p>
    <w:p>
      <w:r>
        <w:t xml:space="preserve"> 3,299,570  </w:t>
      </w:r>
    </w:p>
    <w:p>
      <w:r/>
    </w:p>
    <w:p>
      <w:r>
        <w:t xml:space="preserve">注1：本集团向非关联第三方转让贷款。 </w:t>
      </w:r>
    </w:p>
    <w:p>
      <w:r/>
    </w:p>
    <w:p>
      <w:r>
        <w:t xml:space="preserve">81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17.6 发放贷款和垫款本金余额变动对减值准备的影响(续) </w:t>
      </w:r>
    </w:p>
    <w:p>
      <w:r/>
    </w:p>
    <w:p>
      <w:r>
        <w:t xml:space="preserve">(a) 以摊余成本计量的贷款和垫款的本金余额变动(续) </w:t>
      </w:r>
    </w:p>
    <w:p>
      <w:r/>
    </w:p>
    <w:p>
      <w:r>
        <w:t xml:space="preserve">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 2,785,830  </w:t>
      </w:r>
    </w:p>
    <w:p>
      <w:r>
        <w:t xml:space="preserve"> 382,332  </w:t>
      </w:r>
    </w:p>
    <w:p>
      <w:r>
        <w:t xml:space="preserve"> (22,049) </w:t>
      </w:r>
    </w:p>
    <w:p>
      <w:r>
        <w:t xml:space="preserve"> -    </w:t>
      </w:r>
    </w:p>
    <w:p>
      <w:r>
        <w:t xml:space="preserve"> (100,998) </w:t>
      </w:r>
    </w:p>
    <w:p>
      <w:r/>
    </w:p>
    <w:p>
      <w:r>
        <w:t xml:space="preserve"> 183,666  </w:t>
      </w:r>
    </w:p>
    <w:p>
      <w:r>
        <w:t xml:space="preserve"> (38,483) </w:t>
      </w:r>
    </w:p>
    <w:p>
      <w:r>
        <w:t xml:space="preserve"> -    </w:t>
      </w:r>
    </w:p>
    <w:p>
      <w:r>
        <w:t xml:space="preserve"> -    </w:t>
      </w:r>
    </w:p>
    <w:p>
      <w:r>
        <w:t xml:space="preserve"> 10,250  </w:t>
      </w:r>
    </w:p>
    <w:p>
      <w:r/>
    </w:p>
    <w:p>
      <w:r>
        <w:t xml:space="preserve"> 69,063  </w:t>
      </w:r>
    </w:p>
    <w:p>
      <w:r>
        <w:t xml:space="preserve"> (15,375) </w:t>
      </w:r>
    </w:p>
    <w:p>
      <w:r>
        <w:t xml:space="preserve"> (13,277) </w:t>
      </w:r>
    </w:p>
    <w:p>
      <w:r>
        <w:t xml:space="preserve"> (60,912) </w:t>
      </w:r>
    </w:p>
    <w:p>
      <w:r>
        <w:t xml:space="preserve"> 90,748  </w:t>
      </w:r>
    </w:p>
    <w:p>
      <w:r/>
    </w:p>
    <w:p>
      <w:r>
        <w:t xml:space="preserve"> 3,038,559  </w:t>
      </w:r>
    </w:p>
    <w:p>
      <w:r>
        <w:t xml:space="preserve"> 328,474  </w:t>
      </w:r>
    </w:p>
    <w:p>
      <w:r>
        <w:t xml:space="preserve"> (35,326) </w:t>
      </w:r>
    </w:p>
    <w:p>
      <w:r>
        <w:t xml:space="preserve"> (60,912) </w:t>
      </w:r>
    </w:p>
    <w:p>
      <w:r>
        <w:t xml:space="preserve"> -    </w:t>
      </w:r>
    </w:p>
    <w:p>
      <w:r/>
    </w:p>
    <w:p>
      <w:r>
        <w:t xml:space="preserve"> (76,920) </w:t>
      </w:r>
    </w:p>
    <w:p>
      <w:r/>
    </w:p>
    <w:p>
      <w:r>
        <w:t xml:space="preserve"> 76,920  </w:t>
      </w:r>
    </w:p>
    <w:p>
      <w:r/>
    </w:p>
    <w:p>
      <w:r>
        <w:t xml:space="preserve"> -    </w:t>
      </w:r>
    </w:p>
    <w:p>
      <w:r/>
    </w:p>
    <w:p>
      <w:r>
        <w:t xml:space="preserve"> (54,756) </w:t>
      </w:r>
    </w:p>
    <w:p>
      <w:r/>
    </w:p>
    <w:p>
      <w:r>
        <w:t xml:space="preserve"> -    </w:t>
      </w:r>
    </w:p>
    <w:p>
      <w:r/>
    </w:p>
    <w:p>
      <w:r>
        <w:t xml:space="preserve"> 54,756  </w:t>
      </w:r>
    </w:p>
    <w:p>
      <w:r/>
    </w:p>
    <w:p>
      <w:r>
        <w:t xml:space="preserve"> 30,387  </w:t>
      </w:r>
    </w:p>
    <w:p>
      <w:r/>
    </w:p>
    <w:p>
      <w:r>
        <w:t xml:space="preserve"> (30,387) </w:t>
      </w:r>
    </w:p>
    <w:p>
      <w:r/>
    </w:p>
    <w:p>
      <w:r>
        <w:t xml:space="preserve"> -    </w:t>
      </w:r>
    </w:p>
    <w:p>
      <w:r/>
    </w:p>
    <w:p>
      <w:r>
        <w:t xml:space="preserve"> -    </w:t>
      </w:r>
    </w:p>
    <w:p>
      <w:r/>
    </w:p>
    <w:p>
      <w:r>
        <w:t xml:space="preserve"> (36,603) </w:t>
      </w:r>
    </w:p>
    <w:p>
      <w:r/>
    </w:p>
    <w:p>
      <w:r>
        <w:t xml:space="preserve"> 36,603  </w:t>
      </w:r>
    </w:p>
    <w:p>
      <w:r/>
    </w:p>
    <w:p>
      <w:r>
        <w:t xml:space="preserve"> -    </w:t>
      </w:r>
    </w:p>
    <w:p>
      <w:r/>
    </w:p>
    <w:p>
      <w:r>
        <w:t xml:space="preserve"> 320  </w:t>
      </w:r>
    </w:p>
    <w:p>
      <w:r/>
    </w:p>
    <w:p>
      <w:r>
        <w:t xml:space="preserve"> (320) </w:t>
      </w:r>
    </w:p>
    <w:p>
      <w:r/>
    </w:p>
    <w:p>
      <w:r>
        <w:t xml:space="preserve"> -    </w:t>
      </w:r>
    </w:p>
    <w:p>
      <w:r/>
    </w:p>
    <w:p>
      <w:r>
        <w:t xml:space="preserve"> -    </w:t>
      </w:r>
    </w:p>
    <w:p>
      <w:r/>
    </w:p>
    <w:p>
      <w:r>
        <w:t xml:space="preserve"> -    </w:t>
      </w:r>
    </w:p>
    <w:p>
      <w:r/>
    </w:p>
    <w:p>
      <w:r>
        <w:t xml:space="preserve"> -    </w:t>
      </w:r>
    </w:p>
    <w:p>
      <w:r/>
    </w:p>
    <w:p>
      <w:r>
        <w:t xml:space="preserve"> -    </w:t>
      </w:r>
    </w:p>
    <w:p>
      <w:r/>
    </w:p>
    <w:p>
      <w:r>
        <w:t xml:space="preserve"> 291  </w:t>
      </w:r>
    </w:p>
    <w:p>
      <w:r>
        <w:t xml:space="preserve"> 5,810  </w:t>
      </w:r>
    </w:p>
    <w:p>
      <w:r/>
    </w:p>
    <w:p>
      <w:r>
        <w:t xml:space="preserve"> -    </w:t>
      </w:r>
    </w:p>
    <w:p>
      <w:r>
        <w:t xml:space="preserve"> 309  </w:t>
      </w:r>
    </w:p>
    <w:p>
      <w:r/>
    </w:p>
    <w:p>
      <w:r>
        <w:t xml:space="preserve"> (291) </w:t>
      </w:r>
    </w:p>
    <w:p>
      <w:r>
        <w:t xml:space="preserve"> 113  </w:t>
      </w:r>
    </w:p>
    <w:p>
      <w:r/>
    </w:p>
    <w:p>
      <w:r>
        <w:t xml:space="preserve"> -    </w:t>
      </w:r>
    </w:p>
    <w:p>
      <w:r>
        <w:t xml:space="preserve"> 6,232  </w:t>
      </w:r>
    </w:p>
    <w:p>
      <w:r/>
    </w:p>
    <w:p>
      <w:r>
        <w:t xml:space="preserve">2018 年 1 月 1 日余额 </w:t>
      </w:r>
    </w:p>
    <w:p>
      <w:r/>
    </w:p>
    <w:p>
      <w:r>
        <w:t xml:space="preserve">本年净增加/(减少) </w:t>
      </w:r>
    </w:p>
    <w:p>
      <w:r>
        <w:t xml:space="preserve">本年转让(注 1) </w:t>
      </w:r>
    </w:p>
    <w:p>
      <w:r>
        <w:t xml:space="preserve">本年核销及处置 </w:t>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从第 3 阶段转移至</w:t>
      </w:r>
    </w:p>
    <w:p>
      <w:r/>
    </w:p>
    <w:p>
      <w:r>
        <w:t xml:space="preserve">第 2 阶段 </w:t>
      </w:r>
    </w:p>
    <w:p>
      <w:r/>
    </w:p>
    <w:p>
      <w:r>
        <w:t>从第 3 阶段转移至</w:t>
      </w:r>
    </w:p>
    <w:p>
      <w:r>
        <w:t xml:space="preserve">第 1 阶段 </w:t>
      </w:r>
    </w:p>
    <w:p>
      <w:r>
        <w:t xml:space="preserve">汇率变动 </w:t>
      </w:r>
    </w:p>
    <w:p>
      <w:r/>
    </w:p>
    <w:p>
      <w:r>
        <w:t xml:space="preserve">年末余额 </w:t>
      </w:r>
    </w:p>
    <w:p>
      <w:r/>
    </w:p>
    <w:p>
      <w:r>
        <w:t xml:space="preserve"> 3,050,925  </w:t>
      </w:r>
    </w:p>
    <w:p>
      <w:r/>
    </w:p>
    <w:p>
      <w:r>
        <w:t xml:space="preserve"> 155,742  </w:t>
      </w:r>
    </w:p>
    <w:p>
      <w:r/>
    </w:p>
    <w:p>
      <w:r>
        <w:t xml:space="preserve"> 70,360  </w:t>
      </w:r>
    </w:p>
    <w:p>
      <w:r/>
    </w:p>
    <w:p>
      <w:r>
        <w:t xml:space="preserve"> 3,277,027  </w:t>
      </w:r>
    </w:p>
    <w:p>
      <w:r/>
    </w:p>
    <w:p>
      <w:r>
        <w:t xml:space="preserve">注1：本行向非关联第三方转让贷款。 </w:t>
      </w:r>
    </w:p>
    <w:p>
      <w:r/>
    </w:p>
    <w:p>
      <w:r>
        <w:t xml:space="preserve">82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17、发放贷款和垫款(续) </w:t>
      </w:r>
    </w:p>
    <w:p>
      <w:r/>
    </w:p>
    <w:p>
      <w:r>
        <w:t xml:space="preserve">17.6 发放贷款和垫款本金余额变动对减值准备的影响(续) </w:t>
      </w:r>
    </w:p>
    <w:p>
      <w:r/>
    </w:p>
    <w:p>
      <w:r>
        <w:t xml:space="preserve">(b) 以公允价值计量且其变动计入其他综合收益的贷款和垫款的本金余额变动 </w:t>
      </w:r>
    </w:p>
    <w:p>
      <w:r/>
    </w:p>
    <w:p>
      <w:r>
        <w:t xml:space="preserve">下表说明了发放贷款和垫款本金余额的变动，以解释这些变动对贷款和垫款减值损失准备的影响： </w:t>
      </w:r>
    </w:p>
    <w:p>
      <w:r/>
    </w:p>
    <w:p>
      <w:r>
        <w:t xml:space="preserve">本集团及本行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2018 年 1 月 1 日余额 </w:t>
      </w:r>
    </w:p>
    <w:p>
      <w:r/>
    </w:p>
    <w:p>
      <w:r>
        <w:t xml:space="preserve">本年净增加/(减少) </w:t>
      </w:r>
    </w:p>
    <w:p>
      <w:r>
        <w:t xml:space="preserve">本年转移： </w:t>
      </w:r>
    </w:p>
    <w:p>
      <w:r>
        <w:t xml:space="preserve">从第 1 阶段转移至第 </w:t>
      </w:r>
    </w:p>
    <w:p>
      <w:r/>
    </w:p>
    <w:p>
      <w:r>
        <w:t xml:space="preserve">2 阶段 </w:t>
      </w:r>
    </w:p>
    <w:p>
      <w:r/>
    </w:p>
    <w:p>
      <w:r>
        <w:t xml:space="preserve">公允价值变动 </w:t>
      </w:r>
    </w:p>
    <w:p>
      <w:r/>
    </w:p>
    <w:p>
      <w:r>
        <w:t xml:space="preserve">年末余额 </w:t>
      </w:r>
    </w:p>
    <w:p>
      <w:r/>
    </w:p>
    <w:p>
      <w:r>
        <w:t xml:space="preserve"> 134,315  </w:t>
      </w:r>
    </w:p>
    <w:p>
      <w:r>
        <w:t xml:space="preserve"> 114,706  </w:t>
      </w:r>
    </w:p>
    <w:p>
      <w:r>
        <w:t xml:space="preserve"> (48) </w:t>
      </w:r>
    </w:p>
    <w:p>
      <w:r/>
    </w:p>
    <w:p>
      <w:r>
        <w:t xml:space="preserve"> (48) </w:t>
      </w:r>
    </w:p>
    <w:p>
      <w:r>
        <w:t xml:space="preserve"> 331  </w:t>
      </w:r>
    </w:p>
    <w:p>
      <w:r/>
    </w:p>
    <w:p>
      <w:r>
        <w:t xml:space="preserve"> 249,304  </w:t>
      </w:r>
    </w:p>
    <w:p>
      <w:r/>
    </w:p>
    <w:p>
      <w:r>
        <w:t xml:space="preserve"> 34  </w:t>
      </w:r>
    </w:p>
    <w:p>
      <w:r>
        <w:t xml:space="preserve"> (33) </w:t>
      </w:r>
    </w:p>
    <w:p>
      <w:r>
        <w:t xml:space="preserve"> 48  </w:t>
      </w:r>
    </w:p>
    <w:p>
      <w:r/>
    </w:p>
    <w:p>
      <w:r>
        <w:t xml:space="preserve"> 48  </w:t>
      </w:r>
    </w:p>
    <w:p>
      <w:r>
        <w:t xml:space="preserve"> 3  </w:t>
      </w:r>
    </w:p>
    <w:p>
      <w:r/>
    </w:p>
    <w:p>
      <w:r>
        <w:t xml:space="preserve"> 52  </w:t>
      </w:r>
    </w:p>
    <w:p>
      <w:r/>
    </w:p>
    <w:p>
      <w:r>
        <w:t xml:space="preserve">- </w:t>
      </w:r>
    </w:p>
    <w:p>
      <w:r>
        <w:t xml:space="preserve"> -    </w:t>
      </w:r>
    </w:p>
    <w:p>
      <w:r>
        <w:t xml:space="preserve">- </w:t>
      </w:r>
    </w:p>
    <w:p>
      <w:r/>
    </w:p>
    <w:p>
      <w:r>
        <w:t xml:space="preserve"> 134,349  </w:t>
      </w:r>
    </w:p>
    <w:p>
      <w:r>
        <w:t xml:space="preserve"> 114,673  </w:t>
      </w:r>
    </w:p>
    <w:p>
      <w:r>
        <w:t xml:space="preserve">- </w:t>
      </w:r>
    </w:p>
    <w:p>
      <w:r/>
    </w:p>
    <w:p>
      <w:r>
        <w:t xml:space="preserve">- </w:t>
      </w:r>
    </w:p>
    <w:p>
      <w:r>
        <w:t xml:space="preserve">- </w:t>
      </w:r>
    </w:p>
    <w:p>
      <w:r/>
    </w:p>
    <w:p>
      <w:r>
        <w:t xml:space="preserve">- </w:t>
      </w:r>
    </w:p>
    <w:p>
      <w:r/>
    </w:p>
    <w:p>
      <w:r>
        <w:t xml:space="preserve">- </w:t>
      </w:r>
    </w:p>
    <w:p>
      <w:r>
        <w:t xml:space="preserve">334 </w:t>
      </w:r>
    </w:p>
    <w:p>
      <w:r/>
    </w:p>
    <w:p>
      <w:r>
        <w:t xml:space="preserve"> 249,356  </w:t>
      </w:r>
    </w:p>
    <w:p>
      <w:r/>
    </w:p>
    <w:p>
      <w:r>
        <w:t xml:space="preserve">18、可供出售金融资产 </w:t>
      </w:r>
    </w:p>
    <w:p>
      <w:r/>
    </w:p>
    <w:p>
      <w:r>
        <w:t xml:space="preserve">本集团 </w:t>
      </w:r>
    </w:p>
    <w:p>
      <w:r/>
    </w:p>
    <w:p>
      <w:r>
        <w:t xml:space="preserve">本行 </w:t>
      </w:r>
    </w:p>
    <w:p>
      <w:r/>
    </w:p>
    <w:p>
      <w:r>
        <w:t xml:space="preserve">2018-12-31 </w:t>
      </w:r>
    </w:p>
    <w:p>
      <w:r/>
    </w:p>
    <w:p>
      <w:r>
        <w:t xml:space="preserve"> 2017-12-31 </w:t>
      </w:r>
    </w:p>
    <w:p>
      <w:r/>
    </w:p>
    <w:p>
      <w:r>
        <w:t xml:space="preserve">2018-12-31  </w:t>
      </w:r>
    </w:p>
    <w:p>
      <w:r/>
    </w:p>
    <w:p>
      <w:r>
        <w:t xml:space="preserve">2017-12-31 </w:t>
      </w:r>
    </w:p>
    <w:p>
      <w:r/>
    </w:p>
    <w:p>
      <w:r>
        <w:t xml:space="preserve">以公允价值计量： </w:t>
      </w:r>
    </w:p>
    <w:p>
      <w:r>
        <w:t xml:space="preserve">政府债券 </w:t>
      </w:r>
    </w:p>
    <w:p>
      <w:r>
        <w:t xml:space="preserve">政策性银行债券 </w:t>
      </w:r>
    </w:p>
    <w:p>
      <w:r>
        <w:t xml:space="preserve">金融债券 </w:t>
      </w:r>
    </w:p>
    <w:p>
      <w:r>
        <w:t xml:space="preserve">同业存单 </w:t>
      </w:r>
    </w:p>
    <w:p>
      <w:r>
        <w:t xml:space="preserve">企业债券 </w:t>
      </w:r>
    </w:p>
    <w:p>
      <w:r>
        <w:t xml:space="preserve">资产支持证券 </w:t>
      </w:r>
    </w:p>
    <w:p>
      <w:r>
        <w:t xml:space="preserve">资金信托计划及资产管理计划 </w:t>
      </w:r>
    </w:p>
    <w:p>
      <w:r>
        <w:t xml:space="preserve">股权投资 </w:t>
      </w:r>
    </w:p>
    <w:p>
      <w:r>
        <w:t xml:space="preserve">购买他行理财产品 </w:t>
      </w:r>
    </w:p>
    <w:p>
      <w:r>
        <w:t xml:space="preserve">基金投资 </w:t>
      </w:r>
    </w:p>
    <w:p>
      <w:r>
        <w:t xml:space="preserve">其他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64,429  </w:t>
      </w:r>
    </w:p>
    <w:p>
      <w:r>
        <w:t xml:space="preserve">29,770  </w:t>
      </w:r>
    </w:p>
    <w:p>
      <w:r>
        <w:t xml:space="preserve">63,089  </w:t>
      </w:r>
    </w:p>
    <w:p>
      <w:r>
        <w:t xml:space="preserve">24,872  </w:t>
      </w:r>
    </w:p>
    <w:p>
      <w:r>
        <w:t xml:space="preserve">41,251  </w:t>
      </w:r>
    </w:p>
    <w:p>
      <w:r>
        <w:t xml:space="preserve">169,276  </w:t>
      </w:r>
    </w:p>
    <w:p>
      <w:r>
        <w:t xml:space="preserve">52,951  </w:t>
      </w:r>
    </w:p>
    <w:p>
      <w:r>
        <w:t xml:space="preserve">2,237  </w:t>
      </w:r>
    </w:p>
    <w:p>
      <w:r>
        <w:t xml:space="preserve">354  </w:t>
      </w:r>
    </w:p>
    <w:p>
      <w:r>
        <w:t xml:space="preserve">215,396  </w:t>
      </w:r>
    </w:p>
    <w:p>
      <w:r>
        <w:t xml:space="preserve">883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64,429 </w:t>
      </w:r>
    </w:p>
    <w:p>
      <w:r>
        <w:t xml:space="preserve">29,770 </w:t>
      </w:r>
    </w:p>
    <w:p>
      <w:r>
        <w:t xml:space="preserve">63,089 </w:t>
      </w:r>
    </w:p>
    <w:p>
      <w:r>
        <w:t xml:space="preserve">24,872 </w:t>
      </w:r>
    </w:p>
    <w:p>
      <w:r>
        <w:t xml:space="preserve">37,682 </w:t>
      </w:r>
    </w:p>
    <w:p>
      <w:r>
        <w:t xml:space="preserve">169,276 </w:t>
      </w:r>
    </w:p>
    <w:p>
      <w:r>
        <w:t xml:space="preserve">48,809 </w:t>
      </w:r>
    </w:p>
    <w:p>
      <w:r>
        <w:t xml:space="preserve">1,468 </w:t>
      </w:r>
    </w:p>
    <w:p>
      <w:r>
        <w:t xml:space="preserve">-    </w:t>
      </w:r>
    </w:p>
    <w:p>
      <w:r>
        <w:t xml:space="preserve">215,124 </w:t>
      </w:r>
    </w:p>
    <w:p>
      <w:r>
        <w:t xml:space="preserve">318 </w:t>
      </w:r>
    </w:p>
    <w:p>
      <w:r/>
    </w:p>
    <w:p>
      <w:r>
        <w:t xml:space="preserve">合计 </w:t>
      </w:r>
    </w:p>
    <w:p>
      <w:r/>
    </w:p>
    <w:p>
      <w:r>
        <w:t xml:space="preserve">不适用  </w:t>
      </w:r>
    </w:p>
    <w:p>
      <w:r/>
    </w:p>
    <w:p>
      <w:r>
        <w:t xml:space="preserve">664,508  </w:t>
      </w:r>
    </w:p>
    <w:p>
      <w:r/>
    </w:p>
    <w:p>
      <w:r>
        <w:t xml:space="preserve">不适用  </w:t>
      </w:r>
    </w:p>
    <w:p>
      <w:r/>
    </w:p>
    <w:p>
      <w:r>
        <w:t xml:space="preserve">654,837 </w:t>
      </w:r>
    </w:p>
    <w:p>
      <w:r/>
    </w:p>
    <w:p>
      <w:r>
        <w:t xml:space="preserve">83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19、持有至到期投资 </w:t>
      </w:r>
    </w:p>
    <w:p>
      <w:r/>
    </w:p>
    <w:p>
      <w:r>
        <w:t xml:space="preserve">政府债券 </w:t>
      </w:r>
    </w:p>
    <w:p>
      <w:r>
        <w:t xml:space="preserve">政策性银行债券 </w:t>
      </w:r>
    </w:p>
    <w:p>
      <w:r>
        <w:t xml:space="preserve">金融债券 </w:t>
      </w:r>
    </w:p>
    <w:p>
      <w:r>
        <w:t xml:space="preserve">企业债券 </w:t>
      </w:r>
    </w:p>
    <w:p>
      <w:r>
        <w:t xml:space="preserve">减：减值准备 </w:t>
      </w:r>
    </w:p>
    <w:p>
      <w:r/>
    </w:p>
    <w:p>
      <w:r>
        <w:t xml:space="preserve">合计 </w:t>
      </w:r>
    </w:p>
    <w:p>
      <w:r/>
    </w:p>
    <w:p>
      <w:r>
        <w:t xml:space="preserve">20、应收款项类投资 </w:t>
      </w:r>
    </w:p>
    <w:p>
      <w:r/>
    </w:p>
    <w:p>
      <w:r>
        <w:t xml:space="preserve">债券 </w:t>
      </w:r>
    </w:p>
    <w:p>
      <w:r>
        <w:t xml:space="preserve">政府债券 </w:t>
      </w:r>
    </w:p>
    <w:p>
      <w:r>
        <w:t xml:space="preserve">金融债券 </w:t>
      </w:r>
    </w:p>
    <w:p>
      <w:r>
        <w:t xml:space="preserve">企业债券 </w:t>
      </w:r>
    </w:p>
    <w:p>
      <w:r>
        <w:t xml:space="preserve">资产支持证券 </w:t>
      </w:r>
    </w:p>
    <w:p>
      <w:r/>
    </w:p>
    <w:p>
      <w:r>
        <w:t xml:space="preserve">资金信托计划及资产管理计划(注 1) </w:t>
      </w:r>
    </w:p>
    <w:p>
      <w:r>
        <w:t xml:space="preserve">购买他行理财产品 </w:t>
      </w:r>
    </w:p>
    <w:p>
      <w:r/>
    </w:p>
    <w:p>
      <w:r>
        <w:t xml:space="preserve">单项计提减值准备 </w:t>
      </w:r>
    </w:p>
    <w:p>
      <w:r>
        <w:t xml:space="preserve">组合计提减值准备 </w:t>
      </w:r>
    </w:p>
    <w:p>
      <w:r>
        <w:t xml:space="preserve">小计 </w:t>
      </w:r>
    </w:p>
    <w:p>
      <w:r/>
    </w:p>
    <w:p>
      <w:r>
        <w:t xml:space="preserve">本集团及本行 </w:t>
      </w:r>
    </w:p>
    <w:p>
      <w:r/>
    </w:p>
    <w:p>
      <w:r>
        <w:t xml:space="preserve">2018-12-31 </w:t>
      </w:r>
    </w:p>
    <w:p>
      <w:r/>
    </w:p>
    <w:p>
      <w:r>
        <w:t xml:space="preserve">2017-12-31 </w:t>
      </w:r>
    </w:p>
    <w:p>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p>
    <w:p>
      <w:r>
        <w:t xml:space="preserve"> 269,515 </w:t>
      </w:r>
    </w:p>
    <w:p>
      <w:r/>
    </w:p>
    <w:p>
      <w:r>
        <w:t xml:space="preserve"> 166,016  </w:t>
      </w:r>
    </w:p>
    <w:p>
      <w:r/>
    </w:p>
    <w:p>
      <w:r>
        <w:t xml:space="preserve">3,744 </w:t>
      </w:r>
    </w:p>
    <w:p>
      <w:r/>
    </w:p>
    <w:p>
      <w:r>
        <w:t xml:space="preserve">5,524 </w:t>
      </w:r>
    </w:p>
    <w:p>
      <w:r/>
    </w:p>
    <w:p>
      <w:r>
        <w:t xml:space="preserve">(73) </w:t>
      </w:r>
    </w:p>
    <w:p>
      <w:r/>
    </w:p>
    <w:p>
      <w:r>
        <w:t xml:space="preserve">444,726 </w:t>
      </w:r>
    </w:p>
    <w:p>
      <w:r/>
    </w:p>
    <w:p>
      <w:r>
        <w:t xml:space="preserve">本集团 </w:t>
      </w:r>
    </w:p>
    <w:p>
      <w:r/>
    </w:p>
    <w:p>
      <w:r>
        <w:t xml:space="preserve">本行 </w:t>
      </w:r>
    </w:p>
    <w:p>
      <w:r/>
    </w:p>
    <w:p>
      <w:r>
        <w:t xml:space="preserve">2018-12-31 </w:t>
      </w:r>
    </w:p>
    <w:p>
      <w:r/>
    </w:p>
    <w:p>
      <w:r>
        <w:t xml:space="preserve"> 2017-12-31 </w:t>
      </w:r>
    </w:p>
    <w:p>
      <w:r/>
    </w:p>
    <w:p>
      <w:r>
        <w:t xml:space="preserve"> 2018-12-31  2017-12-31 </w:t>
      </w:r>
    </w:p>
    <w:p>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p>
    <w:p>
      <w:r>
        <w:t xml:space="preserve">135,733 </w:t>
      </w:r>
    </w:p>
    <w:p>
      <w:r>
        <w:t xml:space="preserve">97,509 </w:t>
      </w:r>
    </w:p>
    <w:p>
      <w:r>
        <w:t xml:space="preserve">20,762 </w:t>
      </w:r>
    </w:p>
    <w:p>
      <w:r>
        <w:t xml:space="preserve">3,411 </w:t>
      </w:r>
    </w:p>
    <w:p>
      <w:r>
        <w:t xml:space="preserve">257,415 </w:t>
      </w:r>
    </w:p>
    <w:p>
      <w:r/>
    </w:p>
    <w:p>
      <w:r>
        <w:t xml:space="preserve">581,690 </w:t>
      </w:r>
    </w:p>
    <w:p>
      <w:r>
        <w:t xml:space="preserve">520 </w:t>
      </w:r>
    </w:p>
    <w:p>
      <w:r>
        <w:t xml:space="preserve">582,210 </w:t>
      </w:r>
    </w:p>
    <w:p>
      <w:r/>
    </w:p>
    <w:p>
      <w:r>
        <w:t xml:space="preserve"> (2,856) </w:t>
      </w:r>
    </w:p>
    <w:p>
      <w:r>
        <w:t xml:space="preserve">(4,171) </w:t>
      </w:r>
    </w:p>
    <w:p>
      <w:r>
        <w:t xml:space="preserve"> (7,027) </w:t>
      </w:r>
    </w:p>
    <w:p>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p>
    <w:p>
      <w:r>
        <w:t xml:space="preserve">135,733 </w:t>
      </w:r>
    </w:p>
    <w:p>
      <w:r>
        <w:t xml:space="preserve">97,509 </w:t>
      </w:r>
    </w:p>
    <w:p>
      <w:r>
        <w:t xml:space="preserve">20,762 </w:t>
      </w:r>
    </w:p>
    <w:p>
      <w:r>
        <w:t xml:space="preserve">3,411 </w:t>
      </w:r>
    </w:p>
    <w:p>
      <w:r>
        <w:t xml:space="preserve">257,415 </w:t>
      </w:r>
    </w:p>
    <w:p>
      <w:r/>
    </w:p>
    <w:p>
      <w:r>
        <w:t xml:space="preserve">567,626 </w:t>
      </w:r>
    </w:p>
    <w:p>
      <w:r>
        <w:t xml:space="preserve">520 </w:t>
      </w:r>
    </w:p>
    <w:p>
      <w:r>
        <w:t xml:space="preserve">568,146 </w:t>
      </w:r>
    </w:p>
    <w:p>
      <w:r/>
    </w:p>
    <w:p>
      <w:r>
        <w:t xml:space="preserve"> (3,451) </w:t>
      </w:r>
    </w:p>
    <w:p>
      <w:r>
        <w:t xml:space="preserve"> (4,171) </w:t>
      </w:r>
    </w:p>
    <w:p>
      <w:r>
        <w:t xml:space="preserve"> (7,622) </w:t>
      </w:r>
    </w:p>
    <w:p>
      <w:r/>
    </w:p>
    <w:p>
      <w:r>
        <w:t xml:space="preserve">应收款项类投资净额 </w:t>
      </w:r>
    </w:p>
    <w:p>
      <w:r/>
    </w:p>
    <w:p>
      <w:r>
        <w:t xml:space="preserve">不适用  </w:t>
      </w:r>
    </w:p>
    <w:p>
      <w:r/>
    </w:p>
    <w:p>
      <w:r>
        <w:t xml:space="preserve">832,598 </w:t>
      </w:r>
    </w:p>
    <w:p>
      <w:r/>
    </w:p>
    <w:p>
      <w:r>
        <w:t xml:space="preserve">不适用  </w:t>
      </w:r>
    </w:p>
    <w:p>
      <w:r/>
    </w:p>
    <w:p>
      <w:r>
        <w:t xml:space="preserve">817,939 </w:t>
      </w:r>
    </w:p>
    <w:p>
      <w:r/>
    </w:p>
    <w:p>
      <w:r>
        <w:t>注 1：资金信托及资产管理计划由第三方信托计划受托人或资产管理人管理和运作，最终投向于信</w:t>
      </w:r>
    </w:p>
    <w:p>
      <w:r>
        <w:t xml:space="preserve">托贷款、票据资产等。 </w:t>
      </w:r>
    </w:p>
    <w:p>
      <w:r/>
    </w:p>
    <w:p>
      <w:r>
        <w:t xml:space="preserve">84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21、金融投资 </w:t>
      </w:r>
    </w:p>
    <w:p>
      <w:r/>
    </w:p>
    <w:p>
      <w:r>
        <w:t>交易性金融资产—以公</w:t>
      </w:r>
    </w:p>
    <w:p>
      <w:r>
        <w:t>允 价 值 计 量 且 其 变 动</w:t>
      </w:r>
    </w:p>
    <w:p>
      <w:r>
        <w:t xml:space="preserve">计入当期损益 (a) </w:t>
      </w:r>
    </w:p>
    <w:p>
      <w:r>
        <w:t>债权投资—以摊余成本</w:t>
      </w:r>
    </w:p>
    <w:p>
      <w:r/>
    </w:p>
    <w:p>
      <w:r>
        <w:t xml:space="preserve">计量(b) </w:t>
      </w:r>
    </w:p>
    <w:p>
      <w:r/>
    </w:p>
    <w:p>
      <w:r>
        <w:t>其他债权投资—以公允</w:t>
      </w:r>
    </w:p>
    <w:p>
      <w:r>
        <w:t>价 值 计 量 且 其 变 动 计</w:t>
      </w:r>
    </w:p>
    <w:p>
      <w:r>
        <w:t xml:space="preserve">入其他综合收益(c) </w:t>
      </w:r>
    </w:p>
    <w:p>
      <w:r>
        <w:t>其他权益工具投资—以</w:t>
      </w:r>
    </w:p>
    <w:p>
      <w:r>
        <w:t>公 允 价 值 计 量 且 其 变</w:t>
      </w:r>
    </w:p>
    <w:p>
      <w:r>
        <w:t>动 计 入 其 他 综 合 收 益</w:t>
      </w:r>
    </w:p>
    <w:p>
      <w:r/>
    </w:p>
    <w:p>
      <w:r>
        <w:t xml:space="preserve">(d)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 395,668   </w:t>
      </w:r>
    </w:p>
    <w:p>
      <w:r/>
    </w:p>
    <w:p>
      <w:r>
        <w:t xml:space="preserve">不适用  </w:t>
      </w:r>
    </w:p>
    <w:p>
      <w:r/>
    </w:p>
    <w:p>
      <w:r>
        <w:t xml:space="preserve"> 382,492   </w:t>
      </w:r>
    </w:p>
    <w:p>
      <w:r/>
    </w:p>
    <w:p>
      <w:r>
        <w:t xml:space="preserve">1,144,249  </w:t>
      </w:r>
    </w:p>
    <w:p>
      <w:r/>
    </w:p>
    <w:p>
      <w:r>
        <w:t xml:space="preserve">不适用  </w:t>
      </w:r>
    </w:p>
    <w:p>
      <w:r/>
    </w:p>
    <w:p>
      <w:r>
        <w:t xml:space="preserve">1,133,993  </w:t>
      </w:r>
    </w:p>
    <w:p>
      <w:r/>
    </w:p>
    <w:p>
      <w:r>
        <w:t xml:space="preserve">不适用 </w:t>
      </w:r>
    </w:p>
    <w:p>
      <w:r/>
    </w:p>
    <w:p>
      <w:r>
        <w:t xml:space="preserve">不适用 </w:t>
      </w:r>
    </w:p>
    <w:p>
      <w:r/>
    </w:p>
    <w:p>
      <w:r>
        <w:t xml:space="preserve"> 378,860   </w:t>
      </w:r>
    </w:p>
    <w:p>
      <w:r/>
    </w:p>
    <w:p>
      <w:r>
        <w:t xml:space="preserve">不适用  </w:t>
      </w:r>
    </w:p>
    <w:p>
      <w:r/>
    </w:p>
    <w:p>
      <w:r>
        <w:t xml:space="preserve"> 374,171   </w:t>
      </w:r>
    </w:p>
    <w:p>
      <w:r/>
    </w:p>
    <w:p>
      <w:r>
        <w:t xml:space="preserve">不适用 </w:t>
      </w:r>
    </w:p>
    <w:p>
      <w:r/>
    </w:p>
    <w:p>
      <w:r>
        <w:t xml:space="preserve"> 4,038   </w:t>
      </w:r>
    </w:p>
    <w:p>
      <w:r/>
    </w:p>
    <w:p>
      <w:r>
        <w:t xml:space="preserve">不适用  </w:t>
      </w:r>
    </w:p>
    <w:p>
      <w:r/>
    </w:p>
    <w:p>
      <w:r>
        <w:t xml:space="preserve"> 4,038   </w:t>
      </w:r>
    </w:p>
    <w:p>
      <w:r/>
    </w:p>
    <w:p>
      <w:r>
        <w:t xml:space="preserve">不适用 </w:t>
      </w:r>
    </w:p>
    <w:p>
      <w:r/>
    </w:p>
    <w:p>
      <w:r>
        <w:t xml:space="preserve">金融投资净额 </w:t>
      </w:r>
    </w:p>
    <w:p>
      <w:r/>
    </w:p>
    <w:p>
      <w:r>
        <w:t xml:space="preserve">1,922,815  </w:t>
      </w:r>
    </w:p>
    <w:p>
      <w:r/>
    </w:p>
    <w:p>
      <w:r>
        <w:t xml:space="preserve"> 不适用   </w:t>
      </w:r>
    </w:p>
    <w:p>
      <w:r/>
    </w:p>
    <w:p>
      <w:r>
        <w:t xml:space="preserve">1,894,694  </w:t>
      </w:r>
    </w:p>
    <w:p>
      <w:r/>
    </w:p>
    <w:p>
      <w:r>
        <w:t xml:space="preserve"> 不适用  </w:t>
      </w:r>
    </w:p>
    <w:p>
      <w:r/>
    </w:p>
    <w:p>
      <w:r>
        <w:t xml:space="preserve">(a) 交易性金融资产—以公允价值计量且其变动计入当期损益 </w:t>
      </w:r>
    </w:p>
    <w:p>
      <w:r/>
    </w:p>
    <w:p>
      <w:r>
        <w:t xml:space="preserve">本集团 </w:t>
      </w:r>
    </w:p>
    <w:p>
      <w:r/>
    </w:p>
    <w:p>
      <w:r>
        <w:t xml:space="preserve">本行 </w:t>
      </w:r>
    </w:p>
    <w:p>
      <w:r/>
    </w:p>
    <w:p>
      <w:r>
        <w:t xml:space="preserve">2018-12-31 </w:t>
      </w:r>
    </w:p>
    <w:p>
      <w:r/>
    </w:p>
    <w:p>
      <w:r>
        <w:t xml:space="preserve">2017-12-31  2018-12-31  2017-12-31 </w:t>
      </w:r>
    </w:p>
    <w:p>
      <w:r/>
    </w:p>
    <w:p>
      <w:r>
        <w:t xml:space="preserve">政府债券 </w:t>
      </w:r>
    </w:p>
    <w:p>
      <w:r>
        <w:t xml:space="preserve">政策性银行债券 </w:t>
      </w:r>
    </w:p>
    <w:p>
      <w:r>
        <w:t xml:space="preserve">金融债券 </w:t>
      </w:r>
    </w:p>
    <w:p>
      <w:r>
        <w:t xml:space="preserve">同业存单 </w:t>
      </w:r>
    </w:p>
    <w:p>
      <w:r>
        <w:t xml:space="preserve">企业债券 </w:t>
      </w:r>
    </w:p>
    <w:p>
      <w:r>
        <w:t xml:space="preserve">基金投资 </w:t>
      </w:r>
    </w:p>
    <w:p>
      <w:r>
        <w:t xml:space="preserve">资产支持证券 </w:t>
      </w:r>
    </w:p>
    <w:p>
      <w:r>
        <w:t xml:space="preserve">股权投资 </w:t>
      </w:r>
    </w:p>
    <w:p>
      <w:r>
        <w:t xml:space="preserve">购买他行理财产品 </w:t>
      </w:r>
    </w:p>
    <w:p>
      <w:r>
        <w:t xml:space="preserve">资金信托计划及资产管理计划(注 1) </w:t>
      </w:r>
    </w:p>
    <w:p>
      <w:r>
        <w:t xml:space="preserve">其他投资(注 2) </w:t>
      </w:r>
    </w:p>
    <w:p>
      <w:r/>
    </w:p>
    <w:p>
      <w:r>
        <w:t xml:space="preserve"> 7,859   </w:t>
      </w:r>
    </w:p>
    <w:p>
      <w:r>
        <w:t xml:space="preserve"> 5,109   </w:t>
      </w:r>
    </w:p>
    <w:p>
      <w:r>
        <w:t xml:space="preserve"> 5,610   </w:t>
      </w:r>
    </w:p>
    <w:p>
      <w:r>
        <w:t xml:space="preserve"> 23,056   </w:t>
      </w:r>
    </w:p>
    <w:p>
      <w:r>
        <w:t xml:space="preserve"> 12,629   </w:t>
      </w:r>
    </w:p>
    <w:p>
      <w:r>
        <w:t xml:space="preserve">263,191  </w:t>
      </w:r>
    </w:p>
    <w:p>
      <w:r>
        <w:t xml:space="preserve"> 2,531   </w:t>
      </w:r>
    </w:p>
    <w:p>
      <w:r>
        <w:t xml:space="preserve">1,128  </w:t>
      </w:r>
    </w:p>
    <w:p>
      <w:r>
        <w:t xml:space="preserve"> 208   </w:t>
      </w:r>
    </w:p>
    <w:p>
      <w:r>
        <w:t xml:space="preserve">68,669  </w:t>
      </w:r>
    </w:p>
    <w:p>
      <w:r>
        <w:t xml:space="preserve">5,678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 7,859   </w:t>
      </w:r>
    </w:p>
    <w:p>
      <w:r>
        <w:t xml:space="preserve"> 5,109   </w:t>
      </w:r>
    </w:p>
    <w:p>
      <w:r>
        <w:t xml:space="preserve"> 5,610   </w:t>
      </w:r>
    </w:p>
    <w:p>
      <w:r>
        <w:t xml:space="preserve"> 23,056   </w:t>
      </w:r>
    </w:p>
    <w:p>
      <w:r>
        <w:t xml:space="preserve"> 12,410   </w:t>
      </w:r>
    </w:p>
    <w:p>
      <w:r>
        <w:t xml:space="preserve"> 257,693   </w:t>
      </w:r>
    </w:p>
    <w:p>
      <w:r>
        <w:t xml:space="preserve"> 2,531   </w:t>
      </w:r>
    </w:p>
    <w:p>
      <w:r>
        <w:t xml:space="preserve"> 97   </w:t>
      </w:r>
    </w:p>
    <w:p>
      <w:r>
        <w:t xml:space="preserve"> -    </w:t>
      </w:r>
    </w:p>
    <w:p>
      <w:r>
        <w:t xml:space="preserve"> 62,683   </w:t>
      </w:r>
    </w:p>
    <w:p>
      <w:r>
        <w:t xml:space="preserve"> 5,444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合计 </w:t>
      </w:r>
    </w:p>
    <w:p>
      <w:r/>
    </w:p>
    <w:p>
      <w:r>
        <w:t xml:space="preserve">395,668  </w:t>
      </w:r>
    </w:p>
    <w:p>
      <w:r/>
    </w:p>
    <w:p>
      <w:r>
        <w:t xml:space="preserve">不适用  </w:t>
      </w:r>
    </w:p>
    <w:p>
      <w:r/>
    </w:p>
    <w:p>
      <w:r>
        <w:t xml:space="preserve">382,492  </w:t>
      </w:r>
    </w:p>
    <w:p>
      <w:r/>
    </w:p>
    <w:p>
      <w:r>
        <w:t xml:space="preserve">不适用 </w:t>
      </w:r>
    </w:p>
    <w:p>
      <w:r/>
    </w:p>
    <w:p>
      <w:r>
        <w:t>注 1： 资金信托及资产管理计划由第三方信托计划受托人或资产管理人管理和运作，最终投向于债券和</w:t>
      </w:r>
    </w:p>
    <w:p>
      <w:r>
        <w:t xml:space="preserve">附有第三方回购安排的权益性投资等。 </w:t>
      </w:r>
    </w:p>
    <w:p>
      <w:r/>
    </w:p>
    <w:p>
      <w:r>
        <w:t>注 2： 其他投资主要是本集团将长期应付职工薪酬委托给长江养老保险股份有限公司进行投资运作，于</w:t>
      </w:r>
    </w:p>
    <w:p>
      <w:r>
        <w:t xml:space="preserve">2018 年 12 月 31 日该投资公允价值为人民币 56.78 亿元。 </w:t>
      </w:r>
    </w:p>
    <w:p>
      <w:r/>
    </w:p>
    <w:p>
      <w:r>
        <w:t xml:space="preserve">85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21、金融投资(续) </w:t>
      </w:r>
    </w:p>
    <w:p>
      <w:r/>
    </w:p>
    <w:p>
      <w:r>
        <w:t xml:space="preserve">(b) 债权投资—以摊余成本计量 </w:t>
      </w:r>
    </w:p>
    <w:p>
      <w:r/>
    </w:p>
    <w:p>
      <w:r>
        <w:t xml:space="preserve">本集团 </w:t>
      </w:r>
    </w:p>
    <w:p>
      <w:r/>
    </w:p>
    <w:p>
      <w:r>
        <w:t xml:space="preserve">本行 </w:t>
      </w:r>
    </w:p>
    <w:p>
      <w:r/>
    </w:p>
    <w:p>
      <w:r>
        <w:t xml:space="preserve">2018-12-31 </w:t>
      </w:r>
    </w:p>
    <w:p>
      <w:r/>
    </w:p>
    <w:p>
      <w:r>
        <w:t xml:space="preserve"> 2017-12-31 </w:t>
      </w:r>
    </w:p>
    <w:p>
      <w:r/>
    </w:p>
    <w:p>
      <w:r>
        <w:t xml:space="preserve">2018-12-31  </w:t>
      </w:r>
    </w:p>
    <w:p>
      <w:r/>
    </w:p>
    <w:p>
      <w:r>
        <w:t xml:space="preserve">2017-12-31 </w:t>
      </w:r>
    </w:p>
    <w:p>
      <w:r/>
    </w:p>
    <w:p>
      <w:r>
        <w:t xml:space="preserve">政府债券 </w:t>
      </w:r>
    </w:p>
    <w:p>
      <w:r>
        <w:t xml:space="preserve">政策性银行债券 </w:t>
      </w:r>
    </w:p>
    <w:p>
      <w:r>
        <w:t xml:space="preserve">金融债券 </w:t>
      </w:r>
    </w:p>
    <w:p>
      <w:r>
        <w:t xml:space="preserve">企业债券 </w:t>
      </w:r>
    </w:p>
    <w:p>
      <w:r>
        <w:t xml:space="preserve">同业存单 </w:t>
      </w:r>
    </w:p>
    <w:p>
      <w:r>
        <w:t xml:space="preserve">资产支持证券 </w:t>
      </w:r>
    </w:p>
    <w:p>
      <w:r>
        <w:t xml:space="preserve">其他债权工具(注 1) </w:t>
      </w:r>
    </w:p>
    <w:p>
      <w:r>
        <w:t xml:space="preserve">资金信托计划及资产管理计划(注 2) </w:t>
      </w:r>
    </w:p>
    <w:p>
      <w:r>
        <w:t xml:space="preserve">小计 </w:t>
      </w:r>
    </w:p>
    <w:p>
      <w:r/>
    </w:p>
    <w:p>
      <w:r>
        <w:t xml:space="preserve"> 455,516   </w:t>
      </w:r>
    </w:p>
    <w:p>
      <w:r>
        <w:t xml:space="preserve"> 194,088   </w:t>
      </w:r>
    </w:p>
    <w:p>
      <w:r>
        <w:t xml:space="preserve">45,167    </w:t>
      </w:r>
    </w:p>
    <w:p>
      <w:r>
        <w:t xml:space="preserve">25,782    </w:t>
      </w:r>
    </w:p>
    <w:p>
      <w:r>
        <w:t xml:space="preserve"> 695   </w:t>
      </w:r>
    </w:p>
    <w:p>
      <w:r>
        <w:t xml:space="preserve">120,415  </w:t>
      </w:r>
    </w:p>
    <w:p>
      <w:r>
        <w:t xml:space="preserve">9,650  </w:t>
      </w:r>
    </w:p>
    <w:p>
      <w:r>
        <w:t xml:space="preserve">285,576  </w:t>
      </w:r>
    </w:p>
    <w:p>
      <w:r>
        <w:t xml:space="preserve">1,136,889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 不适用 </w:t>
      </w:r>
    </w:p>
    <w:p>
      <w:r/>
    </w:p>
    <w:p>
      <w:r>
        <w:t xml:space="preserve"> 455,516   </w:t>
      </w:r>
    </w:p>
    <w:p>
      <w:r>
        <w:t xml:space="preserve"> 194,088   </w:t>
      </w:r>
    </w:p>
    <w:p>
      <w:r>
        <w:t xml:space="preserve">45,167    </w:t>
      </w:r>
    </w:p>
    <w:p>
      <w:r>
        <w:t xml:space="preserve"> 25,374  </w:t>
      </w:r>
    </w:p>
    <w:p>
      <w:r>
        <w:t xml:space="preserve"> 695   </w:t>
      </w:r>
    </w:p>
    <w:p>
      <w:r>
        <w:t xml:space="preserve">120,415  </w:t>
      </w:r>
    </w:p>
    <w:p>
      <w:r>
        <w:t xml:space="preserve">9,650  </w:t>
      </w:r>
    </w:p>
    <w:p>
      <w:r>
        <w:t xml:space="preserve">276,204   </w:t>
      </w:r>
    </w:p>
    <w:p>
      <w:r>
        <w:t xml:space="preserve">1,127,109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 不适用 </w:t>
      </w:r>
    </w:p>
    <w:p>
      <w:r>
        <w:t xml:space="preserve"> 不适用 </w:t>
      </w:r>
    </w:p>
    <w:p>
      <w:r/>
    </w:p>
    <w:p>
      <w:r>
        <w:t xml:space="preserve">应计利息 </w:t>
      </w:r>
    </w:p>
    <w:p>
      <w:r/>
    </w:p>
    <w:p>
      <w:r>
        <w:t xml:space="preserve"> 14,863   </w:t>
      </w:r>
    </w:p>
    <w:p>
      <w:r/>
    </w:p>
    <w:p>
      <w:r>
        <w:t xml:space="preserve">不适用 </w:t>
      </w:r>
    </w:p>
    <w:p>
      <w:r/>
    </w:p>
    <w:p>
      <w:r>
        <w:t xml:space="preserve"> 14,690   </w:t>
      </w:r>
    </w:p>
    <w:p>
      <w:r/>
    </w:p>
    <w:p>
      <w:r>
        <w:t xml:space="preserve">不适用 </w:t>
      </w:r>
    </w:p>
    <w:p>
      <w:r/>
    </w:p>
    <w:p>
      <w:r>
        <w:t xml:space="preserve">减值准备 </w:t>
      </w:r>
    </w:p>
    <w:p>
      <w:r>
        <w:t xml:space="preserve">—债权投资 </w:t>
      </w:r>
    </w:p>
    <w:p>
      <w:r>
        <w:t xml:space="preserve">—债权投资应计利息 </w:t>
      </w:r>
    </w:p>
    <w:p>
      <w:r/>
    </w:p>
    <w:p>
      <w:r>
        <w:t xml:space="preserve">减值准备小计 </w:t>
      </w:r>
    </w:p>
    <w:p>
      <w:r/>
    </w:p>
    <w:p>
      <w:r>
        <w:t xml:space="preserve">债权投资净额 </w:t>
      </w:r>
    </w:p>
    <w:p>
      <w:r/>
    </w:p>
    <w:p>
      <w:r>
        <w:t xml:space="preserve"> (7,488)  </w:t>
      </w:r>
    </w:p>
    <w:p>
      <w:r>
        <w:t xml:space="preserve"> (15)  </w:t>
      </w:r>
    </w:p>
    <w:p>
      <w:r/>
    </w:p>
    <w:p>
      <w:r>
        <w:t xml:space="preserve">(7,503)  </w:t>
      </w:r>
    </w:p>
    <w:p>
      <w:r/>
    </w:p>
    <w:p>
      <w:r>
        <w:t xml:space="preserve">不适用 </w:t>
      </w:r>
    </w:p>
    <w:p>
      <w:r>
        <w:t xml:space="preserve">不适用 </w:t>
      </w:r>
    </w:p>
    <w:p>
      <w:r/>
    </w:p>
    <w:p>
      <w:r>
        <w:t xml:space="preserve">不适用 </w:t>
      </w:r>
    </w:p>
    <w:p>
      <w:r/>
    </w:p>
    <w:p>
      <w:r>
        <w:t xml:space="preserve"> (7,791)  </w:t>
      </w:r>
    </w:p>
    <w:p>
      <w:r>
        <w:t xml:space="preserve"> (15)  </w:t>
      </w:r>
    </w:p>
    <w:p>
      <w:r/>
    </w:p>
    <w:p>
      <w:r>
        <w:t xml:space="preserve">(7,806)  </w:t>
      </w:r>
    </w:p>
    <w:p>
      <w:r/>
    </w:p>
    <w:p>
      <w:r>
        <w:t xml:space="preserve">不适用 </w:t>
      </w:r>
    </w:p>
    <w:p>
      <w:r>
        <w:t xml:space="preserve">不适用 </w:t>
      </w:r>
    </w:p>
    <w:p>
      <w:r/>
    </w:p>
    <w:p>
      <w:r>
        <w:t xml:space="preserve">不适用 </w:t>
      </w:r>
    </w:p>
    <w:p>
      <w:r/>
    </w:p>
    <w:p>
      <w:r>
        <w:t xml:space="preserve">1,144,249  </w:t>
      </w:r>
    </w:p>
    <w:p>
      <w:r/>
    </w:p>
    <w:p>
      <w:r>
        <w:t xml:space="preserve">不适用 </w:t>
      </w:r>
    </w:p>
    <w:p>
      <w:r/>
    </w:p>
    <w:p>
      <w:r>
        <w:t xml:space="preserve">1,133,993  </w:t>
      </w:r>
    </w:p>
    <w:p>
      <w:r/>
    </w:p>
    <w:p>
      <w:r>
        <w:t xml:space="preserve">不适用 </w:t>
      </w:r>
    </w:p>
    <w:p>
      <w:r/>
    </w:p>
    <w:p>
      <w:r>
        <w:t xml:space="preserve">注 1：其他债权工具主要是本行向企业发放的融资产品。 </w:t>
      </w:r>
    </w:p>
    <w:p>
      <w:r/>
    </w:p>
    <w:p>
      <w:r>
        <w:t>注 2：资金信托及资产管理计划由第三方信托计划受托人或资产管理人管理和运作，最终投向于信托</w:t>
      </w:r>
    </w:p>
    <w:p>
      <w:r>
        <w:t xml:space="preserve">贷款、票据资产等。 </w:t>
      </w:r>
    </w:p>
    <w:p>
      <w:r/>
    </w:p>
    <w:p>
      <w:r>
        <w:t xml:space="preserve">86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21、金融投资(续) </w:t>
      </w:r>
    </w:p>
    <w:p>
      <w:r/>
    </w:p>
    <w:p>
      <w:r>
        <w:t xml:space="preserve">(b) 债权投资—以摊余成本计量(续) </w:t>
      </w:r>
    </w:p>
    <w:p>
      <w:r/>
    </w:p>
    <w:p>
      <w:r>
        <w:t xml:space="preserve">(i) 减值准备变动如下： </w:t>
      </w:r>
    </w:p>
    <w:p>
      <w:r/>
    </w:p>
    <w:p>
      <w:r>
        <w:t xml:space="preserve">本集团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本年计提 </w:t>
      </w:r>
    </w:p>
    <w:p>
      <w:r>
        <w:t xml:space="preserve">本年转回 </w:t>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 xml:space="preserve">汇率变动 </w:t>
      </w:r>
    </w:p>
    <w:p>
      <w:r/>
    </w:p>
    <w:p>
      <w:r>
        <w:t xml:space="preserve">年末余额 </w:t>
      </w:r>
    </w:p>
    <w:p>
      <w:r/>
    </w:p>
    <w:p>
      <w:r>
        <w:t xml:space="preserve">本行 </w:t>
      </w:r>
    </w:p>
    <w:p>
      <w:r/>
    </w:p>
    <w:p>
      <w:r>
        <w:t xml:space="preserve">2018 年 1 月 1 日余额 </w:t>
      </w:r>
    </w:p>
    <w:p>
      <w:r/>
    </w:p>
    <w:p>
      <w:r>
        <w:t xml:space="preserve">本年计提 </w:t>
      </w:r>
    </w:p>
    <w:p>
      <w:r>
        <w:t xml:space="preserve">本年转回 </w:t>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 xml:space="preserve">汇率变动 </w:t>
      </w:r>
    </w:p>
    <w:p>
      <w:r/>
    </w:p>
    <w:p>
      <w:r>
        <w:t xml:space="preserve">年末余额 </w:t>
      </w:r>
    </w:p>
    <w:p>
      <w:r/>
    </w:p>
    <w:p>
      <w:r>
        <w:t xml:space="preserve"> 2,868  </w:t>
      </w:r>
    </w:p>
    <w:p>
      <w:r>
        <w:t xml:space="preserve"> 1,269  </w:t>
      </w:r>
    </w:p>
    <w:p>
      <w:r>
        <w:t xml:space="preserve"> (1,225) </w:t>
      </w:r>
    </w:p>
    <w:p>
      <w:r>
        <w:t xml:space="preserve">(8) </w:t>
      </w:r>
    </w:p>
    <w:p>
      <w:r/>
    </w:p>
    <w:p>
      <w:r>
        <w:t xml:space="preserve"> (5) </w:t>
      </w:r>
    </w:p>
    <w:p>
      <w:r/>
    </w:p>
    <w:p>
      <w:r>
        <w:t xml:space="preserve"> (7) </w:t>
      </w:r>
    </w:p>
    <w:p>
      <w:r/>
    </w:p>
    <w:p>
      <w:r>
        <w:t xml:space="preserve">4 </w:t>
      </w:r>
    </w:p>
    <w:p>
      <w:r/>
    </w:p>
    <w:p>
      <w:r>
        <w:t xml:space="preserve"> -    </w:t>
      </w:r>
    </w:p>
    <w:p>
      <w:r>
        <w:t xml:space="preserve"> 5  </w:t>
      </w:r>
    </w:p>
    <w:p>
      <w:r/>
    </w:p>
    <w:p>
      <w:r>
        <w:t xml:space="preserve"> 418  </w:t>
      </w:r>
    </w:p>
    <w:p>
      <w:r>
        <w:t xml:space="preserve"> 47  </w:t>
      </w:r>
    </w:p>
    <w:p>
      <w:r>
        <w:t xml:space="preserve"> (188) </w:t>
      </w:r>
    </w:p>
    <w:p>
      <w:r>
        <w:t xml:space="preserve">(39) </w:t>
      </w:r>
    </w:p>
    <w:p>
      <w:r/>
    </w:p>
    <w:p>
      <w:r>
        <w:t xml:space="preserve"> 5  </w:t>
      </w:r>
    </w:p>
    <w:p>
      <w:r/>
    </w:p>
    <w:p>
      <w:r>
        <w:t xml:space="preserve"> -    </w:t>
      </w:r>
    </w:p>
    <w:p>
      <w:r/>
    </w:p>
    <w:p>
      <w:r>
        <w:t xml:space="preserve">(4) </w:t>
      </w:r>
    </w:p>
    <w:p>
      <w:r/>
    </w:p>
    <w:p>
      <w:r>
        <w:t xml:space="preserve"> (40) </w:t>
      </w:r>
    </w:p>
    <w:p>
      <w:r>
        <w:t xml:space="preserve"> -    </w:t>
      </w:r>
    </w:p>
    <w:p>
      <w:r/>
    </w:p>
    <w:p>
      <w:r>
        <w:t xml:space="preserve"> 3,724  </w:t>
      </w:r>
    </w:p>
    <w:p>
      <w:r>
        <w:t xml:space="preserve"> 1,584  </w:t>
      </w:r>
    </w:p>
    <w:p>
      <w:r>
        <w:t xml:space="preserve"> (1,022) </w:t>
      </w:r>
    </w:p>
    <w:p>
      <w:r>
        <w:t xml:space="preserve"> 47  </w:t>
      </w:r>
    </w:p>
    <w:p>
      <w:r/>
    </w:p>
    <w:p>
      <w:r>
        <w:t xml:space="preserve"> 7,010  </w:t>
      </w:r>
    </w:p>
    <w:p>
      <w:r>
        <w:t xml:space="preserve"> 2,900  </w:t>
      </w:r>
    </w:p>
    <w:p>
      <w:r>
        <w:t xml:space="preserve"> (2,435) </w:t>
      </w:r>
    </w:p>
    <w:p>
      <w:r>
        <w:t xml:space="preserve"> -    </w:t>
      </w:r>
    </w:p>
    <w:p>
      <w:r/>
    </w:p>
    <w:p>
      <w:r>
        <w:t xml:space="preserve"> -    </w:t>
      </w:r>
    </w:p>
    <w:p>
      <w:r/>
    </w:p>
    <w:p>
      <w:r>
        <w:t xml:space="preserve"> -    </w:t>
      </w:r>
    </w:p>
    <w:p>
      <w:r/>
    </w:p>
    <w:p>
      <w:r>
        <w:t xml:space="preserve"> 7  </w:t>
      </w:r>
    </w:p>
    <w:p>
      <w:r/>
    </w:p>
    <w:p>
      <w:r>
        <w:t xml:space="preserve"> -    </w:t>
      </w:r>
    </w:p>
    <w:p>
      <w:r/>
    </w:p>
    <w:p>
      <w:r>
        <w:t xml:space="preserve"> -    </w:t>
      </w:r>
    </w:p>
    <w:p>
      <w:r/>
    </w:p>
    <w:p>
      <w:r>
        <w:t xml:space="preserve"> -    </w:t>
      </w:r>
    </w:p>
    <w:p>
      <w:r/>
    </w:p>
    <w:p>
      <w:r>
        <w:t xml:space="preserve"> 40  </w:t>
      </w:r>
    </w:p>
    <w:p>
      <w:r>
        <w:t xml:space="preserve"> 8  </w:t>
      </w:r>
    </w:p>
    <w:p>
      <w:r/>
    </w:p>
    <w:p>
      <w:r>
        <w:t xml:space="preserve"> -    </w:t>
      </w:r>
    </w:p>
    <w:p>
      <w:r>
        <w:t xml:space="preserve"> 13  </w:t>
      </w:r>
    </w:p>
    <w:p>
      <w:r/>
    </w:p>
    <w:p>
      <w:r>
        <w:t xml:space="preserve"> 2,909  </w:t>
      </w:r>
    </w:p>
    <w:p>
      <w:r/>
    </w:p>
    <w:p>
      <w:r>
        <w:t xml:space="preserve"> 238  </w:t>
      </w:r>
    </w:p>
    <w:p>
      <w:r/>
    </w:p>
    <w:p>
      <w:r>
        <w:t xml:space="preserve"> 4,341  </w:t>
      </w:r>
    </w:p>
    <w:p>
      <w:r/>
    </w:p>
    <w:p>
      <w:r>
        <w:t xml:space="preserve"> 7,488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 2,778  </w:t>
      </w:r>
    </w:p>
    <w:p>
      <w:r>
        <w:t xml:space="preserve">1,231 </w:t>
      </w:r>
    </w:p>
    <w:p>
      <w:r>
        <w:t xml:space="preserve"> (1,074) </w:t>
      </w:r>
    </w:p>
    <w:p>
      <w:r>
        <w:t xml:space="preserve">(8) </w:t>
      </w:r>
    </w:p>
    <w:p>
      <w:r/>
    </w:p>
    <w:p>
      <w:r>
        <w:t xml:space="preserve"> (5) </w:t>
      </w:r>
    </w:p>
    <w:p>
      <w:r/>
    </w:p>
    <w:p>
      <w:r>
        <w:t xml:space="preserve"> (7) </w:t>
      </w:r>
    </w:p>
    <w:p>
      <w:r/>
    </w:p>
    <w:p>
      <w:r>
        <w:t xml:space="preserve">4 </w:t>
      </w:r>
    </w:p>
    <w:p>
      <w:r/>
    </w:p>
    <w:p>
      <w:r>
        <w:t xml:space="preserve"> -    </w:t>
      </w:r>
    </w:p>
    <w:p>
      <w:r>
        <w:t xml:space="preserve"> 5  </w:t>
      </w:r>
    </w:p>
    <w:p>
      <w:r/>
    </w:p>
    <w:p>
      <w:r>
        <w:t xml:space="preserve"> 418  </w:t>
      </w:r>
    </w:p>
    <w:p>
      <w:r>
        <w:t xml:space="preserve">47 </w:t>
      </w:r>
    </w:p>
    <w:p>
      <w:r>
        <w:t xml:space="preserve"> (188) </w:t>
      </w:r>
    </w:p>
    <w:p>
      <w:r>
        <w:t xml:space="preserve">(39) </w:t>
      </w:r>
    </w:p>
    <w:p>
      <w:r/>
    </w:p>
    <w:p>
      <w:r>
        <w:t xml:space="preserve"> 5  </w:t>
      </w:r>
    </w:p>
    <w:p>
      <w:r/>
    </w:p>
    <w:p>
      <w:r>
        <w:t xml:space="preserve"> -    </w:t>
      </w:r>
    </w:p>
    <w:p>
      <w:r/>
    </w:p>
    <w:p>
      <w:r>
        <w:t xml:space="preserve">(4) </w:t>
      </w:r>
    </w:p>
    <w:p>
      <w:r/>
    </w:p>
    <w:p>
      <w:r>
        <w:t xml:space="preserve"> (40) </w:t>
      </w:r>
    </w:p>
    <w:p>
      <w:r>
        <w:t xml:space="preserve"> -    </w:t>
      </w:r>
    </w:p>
    <w:p>
      <w:r/>
    </w:p>
    <w:p>
      <w:r>
        <w:t xml:space="preserve"> 4,032  </w:t>
      </w:r>
    </w:p>
    <w:p>
      <w:r>
        <w:t xml:space="preserve"> 1,556  </w:t>
      </w:r>
    </w:p>
    <w:p>
      <w:r>
        <w:t xml:space="preserve"> (1,022) </w:t>
      </w:r>
    </w:p>
    <w:p>
      <w:r>
        <w:t xml:space="preserve"> 47  </w:t>
      </w:r>
    </w:p>
    <w:p>
      <w:r/>
    </w:p>
    <w:p>
      <w:r>
        <w:t xml:space="preserve"> 7,228  </w:t>
      </w:r>
    </w:p>
    <w:p>
      <w:r>
        <w:t xml:space="preserve"> 2,834  </w:t>
      </w:r>
    </w:p>
    <w:p>
      <w:r>
        <w:t xml:space="preserve"> (2,284) </w:t>
      </w:r>
    </w:p>
    <w:p>
      <w:r>
        <w:t xml:space="preserve"> -    </w:t>
      </w:r>
    </w:p>
    <w:p>
      <w:r/>
    </w:p>
    <w:p>
      <w:r>
        <w:t xml:space="preserve"> -    </w:t>
      </w:r>
    </w:p>
    <w:p>
      <w:r/>
    </w:p>
    <w:p>
      <w:r>
        <w:t xml:space="preserve"> -    </w:t>
      </w:r>
    </w:p>
    <w:p>
      <w:r/>
    </w:p>
    <w:p>
      <w:r>
        <w:t xml:space="preserve"> 7  </w:t>
      </w:r>
    </w:p>
    <w:p>
      <w:r/>
    </w:p>
    <w:p>
      <w:r>
        <w:t xml:space="preserve"> -    </w:t>
      </w:r>
    </w:p>
    <w:p>
      <w:r/>
    </w:p>
    <w:p>
      <w:r>
        <w:t xml:space="preserve"> -    </w:t>
      </w:r>
    </w:p>
    <w:p>
      <w:r/>
    </w:p>
    <w:p>
      <w:r>
        <w:t xml:space="preserve"> -    </w:t>
      </w:r>
    </w:p>
    <w:p>
      <w:r/>
    </w:p>
    <w:p>
      <w:r>
        <w:t xml:space="preserve"> 40  </w:t>
      </w:r>
    </w:p>
    <w:p>
      <w:r>
        <w:t xml:space="preserve"> 8  </w:t>
      </w:r>
    </w:p>
    <w:p>
      <w:r/>
    </w:p>
    <w:p>
      <w:r>
        <w:t xml:space="preserve"> -    </w:t>
      </w:r>
    </w:p>
    <w:p>
      <w:r>
        <w:t xml:space="preserve"> 13  </w:t>
      </w:r>
    </w:p>
    <w:p>
      <w:r/>
    </w:p>
    <w:p>
      <w:r>
        <w:t xml:space="preserve"> 2,932  </w:t>
      </w:r>
    </w:p>
    <w:p>
      <w:r/>
    </w:p>
    <w:p>
      <w:r>
        <w:t xml:space="preserve"> 238  </w:t>
      </w:r>
    </w:p>
    <w:p>
      <w:r/>
    </w:p>
    <w:p>
      <w:r>
        <w:t xml:space="preserve"> 4,621  </w:t>
      </w:r>
    </w:p>
    <w:p>
      <w:r/>
    </w:p>
    <w:p>
      <w:r>
        <w:t xml:space="preserve"> 7,791  </w:t>
      </w:r>
    </w:p>
    <w:p>
      <w:r/>
    </w:p>
    <w:p>
      <w:r>
        <w:t xml:space="preserve">87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21、金融投资(续) </w:t>
      </w:r>
    </w:p>
    <w:p>
      <w:r/>
    </w:p>
    <w:p>
      <w:r>
        <w:t xml:space="preserve">(b) 债权投资—以摊余成本计量(续) </w:t>
      </w:r>
    </w:p>
    <w:p>
      <w:r/>
    </w:p>
    <w:p>
      <w:r>
        <w:t xml:space="preserve">(ii) 下表说明了债权投资本金余额的变动，以解释这些变动对债权投资的减值损失准备的影响： </w:t>
      </w:r>
    </w:p>
    <w:p>
      <w:r/>
    </w:p>
    <w:p>
      <w:r>
        <w:t xml:space="preserve">本集团 </w:t>
      </w:r>
    </w:p>
    <w:p>
      <w:r/>
    </w:p>
    <w:p>
      <w:r>
        <w:t xml:space="preserve">第 1 阶段 </w:t>
      </w:r>
    </w:p>
    <w:p>
      <w:r/>
    </w:p>
    <w:p>
      <w:r>
        <w:t xml:space="preserve">第 2 阶段 </w:t>
      </w:r>
    </w:p>
    <w:p>
      <w:r/>
    </w:p>
    <w:p>
      <w:r>
        <w:t xml:space="preserve">第 3 阶段 </w:t>
      </w:r>
    </w:p>
    <w:p>
      <w:r/>
    </w:p>
    <w:p>
      <w:r>
        <w:t xml:space="preserve">2018 年 1 月 1 日余额 </w:t>
      </w:r>
    </w:p>
    <w:p>
      <w:r/>
    </w:p>
    <w:p>
      <w:r>
        <w:t>新增源生或购入的金</w:t>
      </w:r>
    </w:p>
    <w:p>
      <w:r>
        <w:t xml:space="preserve">融资产 </w:t>
      </w:r>
    </w:p>
    <w:p>
      <w:r>
        <w:t>本年终止确认(核销除</w:t>
      </w:r>
    </w:p>
    <w:p>
      <w:r/>
    </w:p>
    <w:p>
      <w:r>
        <w:t xml:space="preserve">外) </w:t>
      </w:r>
    </w:p>
    <w:p>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 xml:space="preserve">汇率变动 </w:t>
      </w:r>
    </w:p>
    <w:p>
      <w:r/>
    </w:p>
    <w:p>
      <w:r>
        <w:t xml:space="preserve">年末余额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 1,469,339  </w:t>
      </w:r>
    </w:p>
    <w:p>
      <w:r/>
    </w:p>
    <w:p>
      <w:r>
        <w:t xml:space="preserve"> 11,348  </w:t>
      </w:r>
    </w:p>
    <w:p>
      <w:r/>
    </w:p>
    <w:p>
      <w:r>
        <w:t xml:space="preserve"> 6,306  1,486,993  </w:t>
      </w:r>
    </w:p>
    <w:p>
      <w:r/>
    </w:p>
    <w:p>
      <w:r>
        <w:t xml:space="preserve"> 616,119  </w:t>
      </w:r>
    </w:p>
    <w:p>
      <w:r/>
    </w:p>
    <w:p>
      <w:r>
        <w:t xml:space="preserve"> -    </w:t>
      </w:r>
    </w:p>
    <w:p>
      <w:r/>
    </w:p>
    <w:p>
      <w:r>
        <w:t xml:space="preserve"> -    616,119 </w:t>
      </w:r>
    </w:p>
    <w:p>
      <w:r/>
    </w:p>
    <w:p>
      <w:r>
        <w:t xml:space="preserve">(959,438) </w:t>
      </w:r>
    </w:p>
    <w:p>
      <w:r>
        <w:t xml:space="preserve">(1,065) </w:t>
      </w:r>
    </w:p>
    <w:p>
      <w:r/>
    </w:p>
    <w:p>
      <w:r>
        <w:t xml:space="preserve"> (679) </w:t>
      </w:r>
    </w:p>
    <w:p>
      <w:r/>
    </w:p>
    <w:p>
      <w:r>
        <w:t xml:space="preserve"> (455) </w:t>
      </w:r>
    </w:p>
    <w:p>
      <w:r/>
    </w:p>
    <w:p>
      <w:r>
        <w:t xml:space="preserve">69 </w:t>
      </w:r>
    </w:p>
    <w:p>
      <w:r/>
    </w:p>
    <w:p>
      <w:r>
        <w:t xml:space="preserve">(5,269) </w:t>
      </w:r>
    </w:p>
    <w:p>
      <w:r>
        <w:t xml:space="preserve">(505) </w:t>
      </w:r>
    </w:p>
    <w:p>
      <w:r/>
    </w:p>
    <w:p>
      <w:r>
        <w:t xml:space="preserve"> 679  </w:t>
      </w:r>
    </w:p>
    <w:p>
      <w:r/>
    </w:p>
    <w:p>
      <w:r>
        <w:t xml:space="preserve"> (1,648) </w:t>
      </w:r>
    </w:p>
    <w:p>
      <w:r>
        <w:t xml:space="preserve"> 1,570  </w:t>
      </w:r>
    </w:p>
    <w:p>
      <w:r/>
    </w:p>
    <w:p>
      <w:r>
        <w:t xml:space="preserve">(966,355) </w:t>
      </w:r>
    </w:p>
    <w:p>
      <w:r>
        <w:t xml:space="preserve"> -    </w:t>
      </w:r>
    </w:p>
    <w:p>
      <w:r/>
    </w:p>
    <w:p>
      <w:r>
        <w:t xml:space="preserve">- </w:t>
      </w:r>
    </w:p>
    <w:p>
      <w:r/>
    </w:p>
    <w:p>
      <w:r>
        <w:t xml:space="preserve"> -    </w:t>
      </w:r>
    </w:p>
    <w:p>
      <w:r/>
    </w:p>
    <w:p>
      <w:r>
        <w:t xml:space="preserve"> -    </w:t>
      </w:r>
    </w:p>
    <w:p>
      <w:r/>
    </w:p>
    <w:p>
      <w:r>
        <w:t xml:space="preserve"> 455  </w:t>
      </w:r>
    </w:p>
    <w:p>
      <w:r/>
    </w:p>
    <w:p>
      <w:r>
        <w:t xml:space="preserve"> -    </w:t>
      </w:r>
    </w:p>
    <w:p>
      <w:r/>
    </w:p>
    <w:p>
      <w:r>
        <w:t xml:space="preserve">(69) </w:t>
      </w:r>
    </w:p>
    <w:p>
      <w:r/>
    </w:p>
    <w:p>
      <w:r>
        <w:t xml:space="preserve"> -    </w:t>
      </w:r>
    </w:p>
    <w:p>
      <w:r/>
    </w:p>
    <w:p>
      <w:r>
        <w:t xml:space="preserve"> -    </w:t>
      </w:r>
    </w:p>
    <w:p>
      <w:r/>
    </w:p>
    <w:p>
      <w:r>
        <w:t xml:space="preserve"> -    </w:t>
      </w:r>
    </w:p>
    <w:p>
      <w:r>
        <w:t xml:space="preserve"> 130  </w:t>
      </w:r>
    </w:p>
    <w:p>
      <w:r/>
    </w:p>
    <w:p>
      <w:r>
        <w:t xml:space="preserve"> (1,115) </w:t>
      </w:r>
    </w:p>
    <w:p>
      <w:r>
        <w:t xml:space="preserve"> 1  </w:t>
      </w:r>
    </w:p>
    <w:p>
      <w:r/>
    </w:p>
    <w:p>
      <w:r>
        <w:t xml:space="preserve"> 1,115  </w:t>
      </w:r>
    </w:p>
    <w:p>
      <w:r>
        <w:t xml:space="preserve"> 1  </w:t>
      </w:r>
    </w:p>
    <w:p>
      <w:r/>
    </w:p>
    <w:p>
      <w:r>
        <w:t xml:space="preserve"> -    </w:t>
      </w:r>
    </w:p>
    <w:p>
      <w:r>
        <w:t xml:space="preserve"> 132  </w:t>
      </w:r>
    </w:p>
    <w:p>
      <w:r/>
    </w:p>
    <w:p>
      <w:r>
        <w:t xml:space="preserve"> 1,125,085  </w:t>
      </w:r>
    </w:p>
    <w:p>
      <w:r/>
    </w:p>
    <w:p>
      <w:r>
        <w:t xml:space="preserve"> 5,575  </w:t>
      </w:r>
    </w:p>
    <w:p>
      <w:r/>
    </w:p>
    <w:p>
      <w:r>
        <w:t xml:space="preserve"> 6,229  1,136,889  </w:t>
      </w:r>
    </w:p>
    <w:p>
      <w:r/>
    </w:p>
    <w:p>
      <w:r>
        <w:t xml:space="preserve">88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21、金融投资(续) </w:t>
      </w:r>
    </w:p>
    <w:p>
      <w:r/>
    </w:p>
    <w:p>
      <w:r>
        <w:t xml:space="preserve">(b) 债权投资—以摊余成本计量(续) </w:t>
      </w:r>
    </w:p>
    <w:p>
      <w:r/>
    </w:p>
    <w:p>
      <w:r>
        <w:t xml:space="preserve">(ii) 下表说明了债权投资本金余额的变动，以解释这些变动对债权投资的减值损失准备的影响(续)： </w:t>
      </w:r>
    </w:p>
    <w:p>
      <w:r/>
    </w:p>
    <w:p>
      <w:r>
        <w:t xml:space="preserve">本行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2018 年 1 月 1 日余</w:t>
      </w:r>
    </w:p>
    <w:p>
      <w:r/>
    </w:p>
    <w:p>
      <w:r>
        <w:t xml:space="preserve">额 </w:t>
      </w:r>
    </w:p>
    <w:p>
      <w:r>
        <w:t>新增源生或购入的</w:t>
      </w:r>
    </w:p>
    <w:p>
      <w:r>
        <w:t xml:space="preserve">金融资产 </w:t>
      </w:r>
    </w:p>
    <w:p>
      <w:r>
        <w:t>本 年 终 止 确 认 ( 核</w:t>
      </w:r>
    </w:p>
    <w:p>
      <w:r>
        <w:t xml:space="preserve">销除外) </w:t>
      </w:r>
    </w:p>
    <w:p>
      <w:r>
        <w:t xml:space="preserve">本年转移： </w:t>
      </w:r>
    </w:p>
    <w:p>
      <w:r>
        <w:t>从第 1 阶段转移</w:t>
      </w:r>
    </w:p>
    <w:p>
      <w:r>
        <w:t xml:space="preserve">至第 2 阶段 </w:t>
      </w:r>
    </w:p>
    <w:p>
      <w:r>
        <w:t>从第 1 阶段转移</w:t>
      </w:r>
    </w:p>
    <w:p>
      <w:r>
        <w:t xml:space="preserve">至第 3 阶段 </w:t>
      </w:r>
    </w:p>
    <w:p>
      <w:r>
        <w:t>从第 2 阶段转移</w:t>
      </w:r>
    </w:p>
    <w:p>
      <w:r>
        <w:t xml:space="preserve">至第 1 阶段 </w:t>
      </w:r>
    </w:p>
    <w:p>
      <w:r>
        <w:t>从第 2 阶段转移</w:t>
      </w:r>
    </w:p>
    <w:p>
      <w:r>
        <w:t xml:space="preserve">至第 3 阶段 </w:t>
      </w:r>
    </w:p>
    <w:p>
      <w:r>
        <w:t xml:space="preserve">汇率变动 </w:t>
      </w:r>
    </w:p>
    <w:p>
      <w:r/>
    </w:p>
    <w:p>
      <w:r>
        <w:t xml:space="preserve"> 1,454,278  </w:t>
      </w:r>
    </w:p>
    <w:p>
      <w:r/>
    </w:p>
    <w:p>
      <w:r>
        <w:t xml:space="preserve"> 11,348  </w:t>
      </w:r>
    </w:p>
    <w:p>
      <w:r/>
    </w:p>
    <w:p>
      <w:r>
        <w:t xml:space="preserve"> 7,138  </w:t>
      </w:r>
    </w:p>
    <w:p>
      <w:r/>
    </w:p>
    <w:p>
      <w:r>
        <w:t xml:space="preserve"> 1,472,764  </w:t>
      </w:r>
    </w:p>
    <w:p>
      <w:r/>
    </w:p>
    <w:p>
      <w:r>
        <w:t xml:space="preserve"> 615,619  </w:t>
      </w:r>
    </w:p>
    <w:p>
      <w:r/>
    </w:p>
    <w:p>
      <w:r>
        <w:t xml:space="preserve"> -    </w:t>
      </w:r>
    </w:p>
    <w:p>
      <w:r/>
    </w:p>
    <w:p>
      <w:r>
        <w:t xml:space="preserve"> -    </w:t>
      </w:r>
    </w:p>
    <w:p>
      <w:r/>
    </w:p>
    <w:p>
      <w:r>
        <w:t xml:space="preserve">615,619  </w:t>
      </w:r>
    </w:p>
    <w:p>
      <w:r/>
    </w:p>
    <w:p>
      <w:r>
        <w:t xml:space="preserve">(954,536) </w:t>
      </w:r>
    </w:p>
    <w:p>
      <w:r>
        <w:t xml:space="preserve">(1,065) </w:t>
      </w:r>
    </w:p>
    <w:p>
      <w:r/>
    </w:p>
    <w:p>
      <w:r>
        <w:t xml:space="preserve">(5,269) </w:t>
      </w:r>
    </w:p>
    <w:p>
      <w:r>
        <w:t xml:space="preserve">(505) </w:t>
      </w:r>
    </w:p>
    <w:p>
      <w:r/>
    </w:p>
    <w:p>
      <w:r>
        <w:t xml:space="preserve"> (1,601) </w:t>
      </w:r>
    </w:p>
    <w:p>
      <w:r>
        <w:t xml:space="preserve"> 1,570  </w:t>
      </w:r>
    </w:p>
    <w:p>
      <w:r/>
    </w:p>
    <w:p>
      <w:r>
        <w:t xml:space="preserve"> (961,406) </w:t>
      </w:r>
    </w:p>
    <w:p>
      <w:r>
        <w:t xml:space="preserve"> -    </w:t>
      </w:r>
    </w:p>
    <w:p>
      <w:r/>
    </w:p>
    <w:p>
      <w:r>
        <w:t xml:space="preserve"> (679) </w:t>
      </w:r>
    </w:p>
    <w:p>
      <w:r/>
    </w:p>
    <w:p>
      <w:r>
        <w:t xml:space="preserve"> (455) </w:t>
      </w:r>
    </w:p>
    <w:p>
      <w:r/>
    </w:p>
    <w:p>
      <w:r>
        <w:t xml:space="preserve">69 </w:t>
      </w:r>
    </w:p>
    <w:p>
      <w:r/>
    </w:p>
    <w:p>
      <w:r>
        <w:t xml:space="preserve">- </w:t>
      </w:r>
    </w:p>
    <w:p>
      <w:r>
        <w:t xml:space="preserve"> 130  </w:t>
      </w:r>
    </w:p>
    <w:p>
      <w:r/>
    </w:p>
    <w:p>
      <w:r>
        <w:t xml:space="preserve"> 679  </w:t>
      </w:r>
    </w:p>
    <w:p>
      <w:r/>
    </w:p>
    <w:p>
      <w:r>
        <w:t xml:space="preserve">- </w:t>
      </w:r>
    </w:p>
    <w:p>
      <w:r/>
    </w:p>
    <w:p>
      <w:r>
        <w:t xml:space="preserve">- </w:t>
      </w:r>
    </w:p>
    <w:p>
      <w:r/>
    </w:p>
    <w:p>
      <w:r>
        <w:t xml:space="preserve">(69) </w:t>
      </w:r>
    </w:p>
    <w:p>
      <w:r/>
    </w:p>
    <w:p>
      <w:r>
        <w:t xml:space="preserve"> (1,115) </w:t>
      </w:r>
    </w:p>
    <w:p>
      <w:r>
        <w:t xml:space="preserve"> 1  </w:t>
      </w:r>
    </w:p>
    <w:p>
      <w:r/>
    </w:p>
    <w:p>
      <w:r>
        <w:t xml:space="preserve"> 455  </w:t>
      </w:r>
    </w:p>
    <w:p>
      <w:r/>
    </w:p>
    <w:p>
      <w:r>
        <w:t xml:space="preserve">- </w:t>
      </w:r>
    </w:p>
    <w:p>
      <w:r/>
    </w:p>
    <w:p>
      <w:r>
        <w:t xml:space="preserve"> 1,115  </w:t>
      </w:r>
    </w:p>
    <w:p>
      <w:r>
        <w:t xml:space="preserve"> 1  </w:t>
      </w:r>
    </w:p>
    <w:p>
      <w:r/>
    </w:p>
    <w:p>
      <w:r>
        <w:t xml:space="preserve"> -    </w:t>
      </w:r>
    </w:p>
    <w:p>
      <w:r/>
    </w:p>
    <w:p>
      <w:r>
        <w:t xml:space="preserve"> -    </w:t>
      </w:r>
    </w:p>
    <w:p>
      <w:r/>
    </w:p>
    <w:p>
      <w:r>
        <w:t xml:space="preserve"> -    </w:t>
      </w:r>
    </w:p>
    <w:p>
      <w:r/>
    </w:p>
    <w:p>
      <w:r>
        <w:t xml:space="preserve"> -    </w:t>
      </w:r>
    </w:p>
    <w:p>
      <w:r>
        <w:t xml:space="preserve"> 132  </w:t>
      </w:r>
    </w:p>
    <w:p>
      <w:r/>
    </w:p>
    <w:p>
      <w:r>
        <w:t xml:space="preserve">年末余额 </w:t>
      </w:r>
    </w:p>
    <w:p>
      <w:r/>
    </w:p>
    <w:p>
      <w:r>
        <w:t xml:space="preserve"> 1,114,426  </w:t>
      </w:r>
    </w:p>
    <w:p>
      <w:r/>
    </w:p>
    <w:p>
      <w:r>
        <w:t xml:space="preserve"> 5,575  </w:t>
      </w:r>
    </w:p>
    <w:p>
      <w:r/>
    </w:p>
    <w:p>
      <w:r>
        <w:t xml:space="preserve"> 7,108  </w:t>
      </w:r>
    </w:p>
    <w:p>
      <w:r/>
    </w:p>
    <w:p>
      <w:r>
        <w:t xml:space="preserve">1,127,109  </w:t>
      </w:r>
    </w:p>
    <w:p>
      <w:r/>
    </w:p>
    <w:p>
      <w:r>
        <w:t xml:space="preserve">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21、金融投资(续) </w:t>
      </w:r>
    </w:p>
    <w:p>
      <w:r/>
    </w:p>
    <w:p>
      <w:r>
        <w:t xml:space="preserve">(c) 其他债权投资—以公允价值计量且其变动计入其他综合收益 </w:t>
      </w:r>
    </w:p>
    <w:p>
      <w:r/>
    </w:p>
    <w:p>
      <w:r>
        <w:t xml:space="preserve">本集团 </w:t>
      </w:r>
    </w:p>
    <w:p>
      <w:r/>
    </w:p>
    <w:p>
      <w:r>
        <w:t xml:space="preserve">本行 </w:t>
      </w:r>
    </w:p>
    <w:p>
      <w:r/>
    </w:p>
    <w:p>
      <w:r>
        <w:t xml:space="preserve">2018-12-31 </w:t>
      </w:r>
    </w:p>
    <w:p>
      <w:r/>
    </w:p>
    <w:p>
      <w:r>
        <w:t xml:space="preserve">2017-12-31  </w:t>
      </w:r>
    </w:p>
    <w:p>
      <w:r/>
    </w:p>
    <w:p>
      <w:r>
        <w:t xml:space="preserve">2018-12-31  2017-12-31 </w:t>
      </w:r>
    </w:p>
    <w:p>
      <w:r/>
    </w:p>
    <w:p>
      <w:r>
        <w:t xml:space="preserve">政府债券 </w:t>
      </w:r>
    </w:p>
    <w:p>
      <w:r>
        <w:t xml:space="preserve">政策性银行债券 </w:t>
      </w:r>
    </w:p>
    <w:p>
      <w:r>
        <w:t xml:space="preserve">金融债券 </w:t>
      </w:r>
    </w:p>
    <w:p>
      <w:r>
        <w:t xml:space="preserve">同业存单 </w:t>
      </w:r>
    </w:p>
    <w:p>
      <w:r>
        <w:t xml:space="preserve">企业债券 </w:t>
      </w:r>
    </w:p>
    <w:p>
      <w:r>
        <w:t xml:space="preserve">资产支持证券 </w:t>
      </w:r>
    </w:p>
    <w:p>
      <w:r>
        <w:t xml:space="preserve">资金信托计划及资产管理计划(注 1) </w:t>
      </w:r>
    </w:p>
    <w:p>
      <w:r>
        <w:t xml:space="preserve">小计 </w:t>
      </w:r>
    </w:p>
    <w:p>
      <w:r/>
    </w:p>
    <w:p>
      <w:r>
        <w:t xml:space="preserve">应计利息 </w:t>
      </w:r>
    </w:p>
    <w:p>
      <w:r>
        <w:t xml:space="preserve">合计 </w:t>
      </w:r>
    </w:p>
    <w:p>
      <w:r/>
    </w:p>
    <w:p>
      <w:r>
        <w:t xml:space="preserve">153,340  </w:t>
      </w:r>
    </w:p>
    <w:p>
      <w:r/>
    </w:p>
    <w:p>
      <w:r>
        <w:t xml:space="preserve">73,947  </w:t>
      </w:r>
    </w:p>
    <w:p>
      <w:r/>
    </w:p>
    <w:p>
      <w:r>
        <w:t xml:space="preserve">57,177  </w:t>
      </w:r>
    </w:p>
    <w:p>
      <w:r/>
    </w:p>
    <w:p>
      <w:r>
        <w:t xml:space="preserve">20,804  </w:t>
      </w:r>
    </w:p>
    <w:p>
      <w:r/>
    </w:p>
    <w:p>
      <w:r>
        <w:t xml:space="preserve">54,251  </w:t>
      </w:r>
    </w:p>
    <w:p>
      <w:r/>
    </w:p>
    <w:p>
      <w:r>
        <w:t xml:space="preserve">11,982  </w:t>
      </w:r>
    </w:p>
    <w:p>
      <w:r/>
    </w:p>
    <w:p>
      <w:r>
        <w:t xml:space="preserve">2,487  </w:t>
      </w:r>
    </w:p>
    <w:p>
      <w:r/>
    </w:p>
    <w:p>
      <w:r>
        <w:t xml:space="preserve">373,988  </w:t>
      </w:r>
    </w:p>
    <w:p>
      <w:r/>
    </w:p>
    <w:p>
      <w:r>
        <w:t xml:space="preserve">4,872  </w:t>
      </w:r>
    </w:p>
    <w:p>
      <w:r/>
    </w:p>
    <w:p>
      <w:r>
        <w:t xml:space="preserve">378,860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p>
    <w:p>
      <w:r>
        <w:t xml:space="preserve">153,340 </w:t>
      </w:r>
    </w:p>
    <w:p>
      <w:r/>
    </w:p>
    <w:p>
      <w:r>
        <w:t xml:space="preserve">73,947 </w:t>
      </w:r>
    </w:p>
    <w:p>
      <w:r/>
    </w:p>
    <w:p>
      <w:r>
        <w:t xml:space="preserve">57,177 </w:t>
      </w:r>
    </w:p>
    <w:p>
      <w:r/>
    </w:p>
    <w:p>
      <w:r>
        <w:t xml:space="preserve">20,804 </w:t>
      </w:r>
    </w:p>
    <w:p>
      <w:r/>
    </w:p>
    <w:p>
      <w:r>
        <w:t xml:space="preserve">50,775 </w:t>
      </w:r>
    </w:p>
    <w:p>
      <w:r/>
    </w:p>
    <w:p>
      <w:r>
        <w:t xml:space="preserve">11,982 </w:t>
      </w:r>
    </w:p>
    <w:p>
      <w:r/>
    </w:p>
    <w:p>
      <w:r>
        <w:t xml:space="preserve"> 1,274   </w:t>
      </w:r>
    </w:p>
    <w:p>
      <w:r/>
    </w:p>
    <w:p>
      <w:r>
        <w:t xml:space="preserve">369,299 </w:t>
      </w:r>
    </w:p>
    <w:p>
      <w:r/>
    </w:p>
    <w:p>
      <w:r>
        <w:t xml:space="preserve"> 4,872   </w:t>
      </w:r>
    </w:p>
    <w:p>
      <w:r/>
    </w:p>
    <w:p>
      <w:r>
        <w:t xml:space="preserve"> 374,171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p>
    <w:p>
      <w:r>
        <w:t xml:space="preserve">(i) 其他债权投资的相关信息分析如下： </w:t>
      </w:r>
    </w:p>
    <w:p>
      <w:r/>
    </w:p>
    <w:p>
      <w:r>
        <w:t xml:space="preserve">本集团 </w:t>
      </w:r>
    </w:p>
    <w:p>
      <w:r/>
    </w:p>
    <w:p>
      <w:r>
        <w:t xml:space="preserve">本行 </w:t>
      </w:r>
    </w:p>
    <w:p>
      <w:r/>
    </w:p>
    <w:p>
      <w:r>
        <w:t xml:space="preserve">2018-12-31 </w:t>
      </w:r>
    </w:p>
    <w:p>
      <w:r/>
    </w:p>
    <w:p>
      <w:r>
        <w:t xml:space="preserve"> 2017-12-31  </w:t>
      </w:r>
    </w:p>
    <w:p>
      <w:r/>
    </w:p>
    <w:p>
      <w:r>
        <w:t xml:space="preserve">2018-12-31  2017-12-31 </w:t>
      </w:r>
    </w:p>
    <w:p>
      <w:r/>
    </w:p>
    <w:p>
      <w:r>
        <w:t xml:space="preserve">债务工具 </w:t>
      </w:r>
    </w:p>
    <w:p>
      <w:r>
        <w:t xml:space="preserve">—公允价值 </w:t>
      </w:r>
    </w:p>
    <w:p>
      <w:r>
        <w:t xml:space="preserve">—初始确认成本 </w:t>
      </w:r>
    </w:p>
    <w:p>
      <w:r>
        <w:t xml:space="preserve">—累计计入其他综合收益 </w:t>
      </w:r>
    </w:p>
    <w:p>
      <w:r>
        <w:t xml:space="preserve">—累计计入损益(注 2) </w:t>
      </w:r>
    </w:p>
    <w:p>
      <w:r/>
    </w:p>
    <w:p>
      <w:r>
        <w:t xml:space="preserve">373,988  </w:t>
      </w:r>
    </w:p>
    <w:p>
      <w:r>
        <w:t xml:space="preserve">369,901  </w:t>
      </w:r>
    </w:p>
    <w:p>
      <w:r>
        <w:t xml:space="preserve">4,151  </w:t>
      </w:r>
    </w:p>
    <w:p>
      <w:r>
        <w:t xml:space="preserve"> (64)  </w:t>
      </w:r>
    </w:p>
    <w:p>
      <w:r/>
    </w:p>
    <w:p>
      <w:r>
        <w:t xml:space="preserve">不适用  </w:t>
      </w:r>
    </w:p>
    <w:p>
      <w:r>
        <w:t xml:space="preserve">不适用  </w:t>
      </w:r>
    </w:p>
    <w:p>
      <w:r>
        <w:t xml:space="preserve">不适用  </w:t>
      </w:r>
    </w:p>
    <w:p>
      <w:r>
        <w:t xml:space="preserve">不适用  </w:t>
      </w:r>
    </w:p>
    <w:p>
      <w:r/>
    </w:p>
    <w:p>
      <w:r>
        <w:t xml:space="preserve">369,299  </w:t>
      </w:r>
    </w:p>
    <w:p>
      <w:r>
        <w:t xml:space="preserve">364,818  </w:t>
      </w:r>
    </w:p>
    <w:p>
      <w:r>
        <w:t xml:space="preserve"> 4,545   </w:t>
      </w:r>
    </w:p>
    <w:p>
      <w:r>
        <w:t xml:space="preserve"> (64)  </w:t>
      </w:r>
    </w:p>
    <w:p>
      <w:r/>
    </w:p>
    <w:p>
      <w:r>
        <w:t xml:space="preserve">不适用 </w:t>
      </w:r>
    </w:p>
    <w:p>
      <w:r>
        <w:t xml:space="preserve">不适用 </w:t>
      </w:r>
    </w:p>
    <w:p>
      <w:r>
        <w:t xml:space="preserve">不适用 </w:t>
      </w:r>
    </w:p>
    <w:p>
      <w:r>
        <w:t xml:space="preserve">不适用 </w:t>
      </w:r>
    </w:p>
    <w:p>
      <w:r/>
    </w:p>
    <w:p>
      <w:r>
        <w:t>注1：资金信托及资产管理计划由第三方信托计划受托人或资产管理人管理和运作，最终投向于票据</w:t>
      </w:r>
    </w:p>
    <w:p>
      <w:r>
        <w:t xml:space="preserve">资产等。 </w:t>
      </w:r>
    </w:p>
    <w:p>
      <w:r/>
    </w:p>
    <w:p>
      <w:r>
        <w:t>注2：本行香港分行利用利率互换对持有的其他债权投资的债券利率变动导致的公允价值变动进行套</w:t>
      </w:r>
    </w:p>
    <w:p>
      <w:r>
        <w:t xml:space="preserve">期保值。该部分被套期债券的公允价值变动计入当年损益。 </w:t>
      </w:r>
    </w:p>
    <w:p>
      <w:r/>
    </w:p>
    <w:p>
      <w:r>
        <w:t xml:space="preserve">90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21、金融投资(续) </w:t>
      </w:r>
    </w:p>
    <w:p>
      <w:r/>
    </w:p>
    <w:p>
      <w:r>
        <w:t xml:space="preserve">(c) 其他债权投资—以公允价值计量且其变动计入其他综合收益(续) </w:t>
      </w:r>
    </w:p>
    <w:p>
      <w:r/>
    </w:p>
    <w:p>
      <w:r>
        <w:t xml:space="preserve">(ii) 其他债权投资的减值准备相关信息分析如下： </w:t>
      </w:r>
    </w:p>
    <w:p>
      <w:r/>
    </w:p>
    <w:p>
      <w:r>
        <w:t xml:space="preserve">本集团 </w:t>
      </w:r>
    </w:p>
    <w:p>
      <w:r/>
    </w:p>
    <w:p>
      <w:r>
        <w:t xml:space="preserve">第 1 阶段 </w:t>
      </w:r>
    </w:p>
    <w:p>
      <w:r/>
    </w:p>
    <w:p>
      <w:r>
        <w:t xml:space="preserve">第 2 阶段 </w:t>
      </w:r>
    </w:p>
    <w:p>
      <w:r/>
    </w:p>
    <w:p>
      <w:r>
        <w:t xml:space="preserve">第 3 阶段 </w:t>
      </w:r>
    </w:p>
    <w:p>
      <w:r/>
    </w:p>
    <w:p>
      <w:r>
        <w:t xml:space="preserve">2018 年 1 月 1 日余额 </w:t>
      </w:r>
    </w:p>
    <w:p>
      <w:r/>
    </w:p>
    <w:p>
      <w:r>
        <w:t xml:space="preserve">本年计提 </w:t>
      </w:r>
    </w:p>
    <w:p>
      <w:r>
        <w:t xml:space="preserve">本年转回 </w:t>
      </w:r>
    </w:p>
    <w:p>
      <w:r>
        <w:t xml:space="preserve">本年核销 </w:t>
      </w:r>
    </w:p>
    <w:p>
      <w:r>
        <w:t xml:space="preserve">汇兑差异 </w:t>
      </w:r>
    </w:p>
    <w:p>
      <w:r/>
    </w:p>
    <w:p>
      <w:r>
        <w:t xml:space="preserve">年末余额 </w:t>
      </w:r>
    </w:p>
    <w:p>
      <w:r/>
    </w:p>
    <w:p>
      <w:r>
        <w:t xml:space="preserve">本行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 200  </w:t>
      </w:r>
    </w:p>
    <w:p>
      <w:r>
        <w:t xml:space="preserve"> 374  </w:t>
      </w:r>
    </w:p>
    <w:p>
      <w:r>
        <w:t xml:space="preserve"> (40) </w:t>
      </w:r>
    </w:p>
    <w:p>
      <w:r>
        <w:t xml:space="preserve"> -    </w:t>
      </w:r>
    </w:p>
    <w:p>
      <w:r>
        <w:t xml:space="preserve"> (4) </w:t>
      </w:r>
    </w:p>
    <w:p>
      <w:r/>
    </w:p>
    <w:p>
      <w:r>
        <w:t xml:space="preserve"> -    </w:t>
      </w:r>
    </w:p>
    <w:p>
      <w:r>
        <w:t xml:space="preserve"> 16  </w:t>
      </w:r>
    </w:p>
    <w:p>
      <w:r>
        <w:t xml:space="preserve"> -    </w:t>
      </w:r>
    </w:p>
    <w:p>
      <w:r>
        <w:t xml:space="preserve"> -    </w:t>
      </w:r>
    </w:p>
    <w:p>
      <w:r>
        <w:t xml:space="preserve"> -    </w:t>
      </w:r>
    </w:p>
    <w:p>
      <w:r/>
    </w:p>
    <w:p>
      <w:r>
        <w:t xml:space="preserve"> 225  </w:t>
      </w:r>
    </w:p>
    <w:p>
      <w:r>
        <w:t xml:space="preserve"> 50  </w:t>
      </w:r>
    </w:p>
    <w:p>
      <w:r>
        <w:t xml:space="preserve"> -    </w:t>
      </w:r>
    </w:p>
    <w:p>
      <w:r>
        <w:t xml:space="preserve"> (110) </w:t>
      </w:r>
    </w:p>
    <w:p>
      <w:r>
        <w:t xml:space="preserve"> 4  </w:t>
      </w:r>
    </w:p>
    <w:p>
      <w:r/>
    </w:p>
    <w:p>
      <w:r>
        <w:t xml:space="preserve"> 425  </w:t>
      </w:r>
    </w:p>
    <w:p>
      <w:r>
        <w:t xml:space="preserve"> 440  </w:t>
      </w:r>
    </w:p>
    <w:p>
      <w:r>
        <w:t xml:space="preserve"> (40) </w:t>
      </w:r>
    </w:p>
    <w:p>
      <w:r>
        <w:t xml:space="preserve">(110) </w:t>
      </w:r>
    </w:p>
    <w:p>
      <w:r>
        <w:t xml:space="preserve"> -    </w:t>
      </w:r>
    </w:p>
    <w:p>
      <w:r/>
    </w:p>
    <w:p>
      <w:r>
        <w:t xml:space="preserve"> 530  </w:t>
      </w:r>
    </w:p>
    <w:p>
      <w:r/>
    </w:p>
    <w:p>
      <w:r>
        <w:t xml:space="preserve">16 </w:t>
      </w:r>
    </w:p>
    <w:p>
      <w:r/>
    </w:p>
    <w:p>
      <w:r>
        <w:t xml:space="preserve"> 169  </w:t>
      </w:r>
    </w:p>
    <w:p>
      <w:r/>
    </w:p>
    <w:p>
      <w:r>
        <w:t xml:space="preserve"> 715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本年计提 </w:t>
      </w:r>
    </w:p>
    <w:p>
      <w:r>
        <w:t xml:space="preserve">本年转回 </w:t>
      </w:r>
    </w:p>
    <w:p>
      <w:r>
        <w:t xml:space="preserve">本年核销 </w:t>
      </w:r>
    </w:p>
    <w:p>
      <w:r>
        <w:t xml:space="preserve">汇兑差异 </w:t>
      </w:r>
    </w:p>
    <w:p>
      <w:r/>
    </w:p>
    <w:p>
      <w:r>
        <w:t xml:space="preserve">年末余额 </w:t>
      </w:r>
    </w:p>
    <w:p>
      <w:r/>
    </w:p>
    <w:p>
      <w:r>
        <w:t xml:space="preserve"> 200  </w:t>
      </w:r>
    </w:p>
    <w:p>
      <w:r>
        <w:t xml:space="preserve"> 198  </w:t>
      </w:r>
    </w:p>
    <w:p>
      <w:r>
        <w:t xml:space="preserve"> (40) </w:t>
      </w:r>
    </w:p>
    <w:p>
      <w:r>
        <w:t xml:space="preserve">-    </w:t>
      </w:r>
    </w:p>
    <w:p>
      <w:r>
        <w:t xml:space="preserve"> (4) </w:t>
      </w:r>
    </w:p>
    <w:p>
      <w:r/>
    </w:p>
    <w:p>
      <w:r>
        <w:t xml:space="preserve"> -    </w:t>
      </w:r>
    </w:p>
    <w:p>
      <w:r>
        <w:t xml:space="preserve"> 14  </w:t>
      </w:r>
    </w:p>
    <w:p>
      <w:r>
        <w:t xml:space="preserve"> -    </w:t>
      </w:r>
    </w:p>
    <w:p>
      <w:r>
        <w:t xml:space="preserve">-    </w:t>
      </w:r>
    </w:p>
    <w:p>
      <w:r>
        <w:t xml:space="preserve"> -    </w:t>
      </w:r>
    </w:p>
    <w:p>
      <w:r/>
    </w:p>
    <w:p>
      <w:r>
        <w:t xml:space="preserve"> 225  </w:t>
      </w:r>
    </w:p>
    <w:p>
      <w:r>
        <w:t xml:space="preserve"> 50  </w:t>
      </w:r>
    </w:p>
    <w:p>
      <w:r>
        <w:t xml:space="preserve"> -    </w:t>
      </w:r>
    </w:p>
    <w:p>
      <w:r>
        <w:t xml:space="preserve"> (110) </w:t>
      </w:r>
    </w:p>
    <w:p>
      <w:r>
        <w:t xml:space="preserve"> 4  </w:t>
      </w:r>
    </w:p>
    <w:p>
      <w:r/>
    </w:p>
    <w:p>
      <w:r>
        <w:t xml:space="preserve"> 425  </w:t>
      </w:r>
    </w:p>
    <w:p>
      <w:r>
        <w:t xml:space="preserve"> 262  </w:t>
      </w:r>
    </w:p>
    <w:p>
      <w:r>
        <w:t xml:space="preserve"> (40) </w:t>
      </w:r>
    </w:p>
    <w:p>
      <w:r>
        <w:t xml:space="preserve"> (110) </w:t>
      </w:r>
    </w:p>
    <w:p>
      <w:r>
        <w:t xml:space="preserve"> -    </w:t>
      </w:r>
    </w:p>
    <w:p>
      <w:r/>
    </w:p>
    <w:p>
      <w:r>
        <w:t xml:space="preserve">354 </w:t>
      </w:r>
    </w:p>
    <w:p>
      <w:r/>
    </w:p>
    <w:p>
      <w:r>
        <w:t xml:space="preserve">14 </w:t>
      </w:r>
    </w:p>
    <w:p>
      <w:r/>
    </w:p>
    <w:p>
      <w:r>
        <w:t xml:space="preserve"> 169  </w:t>
      </w:r>
    </w:p>
    <w:p>
      <w:r/>
    </w:p>
    <w:p>
      <w:r>
        <w:t xml:space="preserve"> 537  </w:t>
      </w:r>
    </w:p>
    <w:p>
      <w:r/>
    </w:p>
    <w:p>
      <w:r>
        <w:t xml:space="preserve">91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21、金融投资(续) </w:t>
      </w:r>
    </w:p>
    <w:p>
      <w:r/>
    </w:p>
    <w:p>
      <w:r>
        <w:t xml:space="preserve">(c) 其他债权投资—以公允价值计量且其变动计入其他综合收益(续) </w:t>
      </w:r>
    </w:p>
    <w:p>
      <w:r/>
    </w:p>
    <w:p>
      <w:r>
        <w:t>(iii) 下表说明了其他债权投资本金余额的变动，以解释这些变动对其他债权投资减值损失准备的影</w:t>
      </w:r>
    </w:p>
    <w:p>
      <w:r>
        <w:t xml:space="preserve">响： </w:t>
      </w:r>
    </w:p>
    <w:p>
      <w:r/>
    </w:p>
    <w:p>
      <w:r>
        <w:t xml:space="preserve">本集团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2018 年 1 月 1 日余额 </w:t>
      </w:r>
    </w:p>
    <w:p>
      <w:r/>
    </w:p>
    <w:p>
      <w:r>
        <w:t xml:space="preserve">新增源生或购入的金融资产 </w:t>
      </w:r>
    </w:p>
    <w:p>
      <w:r/>
    </w:p>
    <w:p>
      <w:r>
        <w:t xml:space="preserve"> 224,919  </w:t>
      </w:r>
    </w:p>
    <w:p>
      <w:r>
        <w:t xml:space="preserve"> 434,245  </w:t>
      </w:r>
    </w:p>
    <w:p>
      <w:r/>
    </w:p>
    <w:p>
      <w:r>
        <w:t xml:space="preserve">本年终止确认(核销除外) </w:t>
      </w:r>
    </w:p>
    <w:p>
      <w:r>
        <w:t xml:space="preserve">本年核销 </w:t>
      </w:r>
    </w:p>
    <w:p>
      <w:r>
        <w:t xml:space="preserve">本年转移： </w:t>
      </w:r>
    </w:p>
    <w:p>
      <w:r>
        <w:t>从第 1 阶段转移至第 2 阶</w:t>
      </w:r>
    </w:p>
    <w:p>
      <w:r>
        <w:t xml:space="preserve">段 </w:t>
      </w:r>
    </w:p>
    <w:p>
      <w:r>
        <w:t xml:space="preserve">公允价值变动 </w:t>
      </w:r>
    </w:p>
    <w:p>
      <w:r>
        <w:t xml:space="preserve">汇率变动 </w:t>
      </w:r>
    </w:p>
    <w:p>
      <w:r/>
    </w:p>
    <w:p>
      <w:r>
        <w:t xml:space="preserve"> (294,602) </w:t>
      </w:r>
    </w:p>
    <w:p>
      <w:r>
        <w:t xml:space="preserve"> -    </w:t>
      </w:r>
    </w:p>
    <w:p>
      <w:r>
        <w:t xml:space="preserve"> (493) </w:t>
      </w:r>
    </w:p>
    <w:p>
      <w:r/>
    </w:p>
    <w:p>
      <w:r>
        <w:t xml:space="preserve"> (493) </w:t>
      </w:r>
    </w:p>
    <w:p>
      <w:r>
        <w:t xml:space="preserve"> 8,129  </w:t>
      </w:r>
    </w:p>
    <w:p>
      <w:r>
        <w:t xml:space="preserve"> 1,874  </w:t>
      </w:r>
    </w:p>
    <w:p>
      <w:r/>
    </w:p>
    <w:p>
      <w:r>
        <w:t xml:space="preserve"> -    </w:t>
      </w:r>
    </w:p>
    <w:p>
      <w:r>
        <w:t xml:space="preserve"> -    </w:t>
      </w:r>
    </w:p>
    <w:p>
      <w:r/>
    </w:p>
    <w:p>
      <w:r>
        <w:t xml:space="preserve"> (35) </w:t>
      </w:r>
    </w:p>
    <w:p>
      <w:r>
        <w:t xml:space="preserve"> -    </w:t>
      </w:r>
    </w:p>
    <w:p>
      <w:r>
        <w:t xml:space="preserve"> 493  </w:t>
      </w:r>
    </w:p>
    <w:p>
      <w:r/>
    </w:p>
    <w:p>
      <w:r>
        <w:t xml:space="preserve"> 493  </w:t>
      </w:r>
    </w:p>
    <w:p>
      <w:r>
        <w:t xml:space="preserve"> 4  </w:t>
      </w:r>
    </w:p>
    <w:p>
      <w:r>
        <w:t xml:space="preserve"> -    </w:t>
      </w:r>
    </w:p>
    <w:p>
      <w:r/>
    </w:p>
    <w:p>
      <w:r>
        <w:t xml:space="preserve"> 385   225,304  </w:t>
      </w:r>
    </w:p>
    <w:p>
      <w:r>
        <w:t xml:space="preserve"> -     434,245  </w:t>
      </w:r>
    </w:p>
    <w:p>
      <w:r/>
    </w:p>
    <w:p>
      <w:r>
        <w:t xml:space="preserve">(110) </w:t>
      </w:r>
    </w:p>
    <w:p>
      <w:r>
        <w:t xml:space="preserve"> (110) </w:t>
      </w:r>
    </w:p>
    <w:p>
      <w:r>
        <w:t xml:space="preserve">- </w:t>
      </w:r>
    </w:p>
    <w:p>
      <w:r/>
    </w:p>
    <w:p>
      <w:r>
        <w:t xml:space="preserve">(294,747) </w:t>
      </w:r>
    </w:p>
    <w:p>
      <w:r>
        <w:t xml:space="preserve"> (110) </w:t>
      </w:r>
    </w:p>
    <w:p>
      <w:r>
        <w:t xml:space="preserve">- </w:t>
      </w:r>
    </w:p>
    <w:p>
      <w:r/>
    </w:p>
    <w:p>
      <w:r>
        <w:t xml:space="preserve">- </w:t>
      </w:r>
    </w:p>
    <w:p>
      <w:r>
        <w:t xml:space="preserve"> -    </w:t>
      </w:r>
    </w:p>
    <w:p>
      <w:r>
        <w:t xml:space="preserve">4 </w:t>
      </w:r>
    </w:p>
    <w:p>
      <w:r/>
    </w:p>
    <w:p>
      <w:r>
        <w:t xml:space="preserve">- </w:t>
      </w:r>
    </w:p>
    <w:p>
      <w:r>
        <w:t xml:space="preserve"> 8,133  </w:t>
      </w:r>
    </w:p>
    <w:p>
      <w:r>
        <w:t xml:space="preserve">1,878 </w:t>
      </w:r>
    </w:p>
    <w:p>
      <w:r/>
    </w:p>
    <w:p>
      <w:r>
        <w:t xml:space="preserve">年末余额 </w:t>
      </w:r>
    </w:p>
    <w:p>
      <w:r/>
    </w:p>
    <w:p>
      <w:r>
        <w:t xml:space="preserve">本行 </w:t>
      </w:r>
    </w:p>
    <w:p>
      <w:r/>
    </w:p>
    <w:p>
      <w:r>
        <w:t xml:space="preserve"> 374,072  </w:t>
      </w:r>
    </w:p>
    <w:p>
      <w:r/>
    </w:p>
    <w:p>
      <w:r>
        <w:t xml:space="preserve"> 462  </w:t>
      </w:r>
    </w:p>
    <w:p>
      <w:r/>
    </w:p>
    <w:p>
      <w:r>
        <w:t xml:space="preserve"> 169   374,703  </w:t>
      </w:r>
    </w:p>
    <w:p>
      <w:r/>
    </w:p>
    <w:p>
      <w:r>
        <w:t xml:space="preserve">第 1 阶段 </w:t>
      </w:r>
    </w:p>
    <w:p>
      <w:r/>
    </w:p>
    <w:p>
      <w:r>
        <w:t xml:space="preserve">第 2 阶段 </w:t>
      </w:r>
    </w:p>
    <w:p>
      <w:r/>
    </w:p>
    <w:p>
      <w:r>
        <w:t xml:space="preserve">第 3 阶段 </w:t>
      </w:r>
    </w:p>
    <w:p>
      <w:r/>
    </w:p>
    <w:p>
      <w:r>
        <w:t>12 个月预期信</w:t>
      </w:r>
    </w:p>
    <w:p>
      <w:r>
        <w:t xml:space="preserve">用损失 </w:t>
      </w:r>
    </w:p>
    <w:p>
      <w:r/>
    </w:p>
    <w:p>
      <w:r>
        <w:t>整个存续期预期</w:t>
      </w:r>
    </w:p>
    <w:p>
      <w:r>
        <w:t xml:space="preserve">信用损失 </w:t>
      </w:r>
    </w:p>
    <w:p>
      <w:r/>
    </w:p>
    <w:p>
      <w:r>
        <w:t>整个存续期预期</w:t>
      </w:r>
    </w:p>
    <w:p>
      <w:r>
        <w:t xml:space="preserve">信用损失 </w:t>
      </w:r>
    </w:p>
    <w:p>
      <w:r/>
    </w:p>
    <w:p>
      <w:r>
        <w:t xml:space="preserve">总计 </w:t>
      </w:r>
    </w:p>
    <w:p>
      <w:r/>
    </w:p>
    <w:p>
      <w:r>
        <w:t xml:space="preserve">2018 年 1 月 1 日余额 </w:t>
      </w:r>
    </w:p>
    <w:p>
      <w:r/>
    </w:p>
    <w:p>
      <w:r>
        <w:t xml:space="preserve">新增源生或购入的金融资产 </w:t>
      </w:r>
    </w:p>
    <w:p>
      <w:r>
        <w:t xml:space="preserve">本年终止确认(核销除外) </w:t>
      </w:r>
    </w:p>
    <w:p>
      <w:r>
        <w:t xml:space="preserve">本年核销 </w:t>
      </w:r>
    </w:p>
    <w:p>
      <w:r>
        <w:t xml:space="preserve">本年转移： </w:t>
      </w:r>
    </w:p>
    <w:p>
      <w:r>
        <w:t>从第 1 阶段转移至第 2 阶</w:t>
      </w:r>
    </w:p>
    <w:p>
      <w:r>
        <w:t xml:space="preserve">段 </w:t>
      </w:r>
    </w:p>
    <w:p>
      <w:r>
        <w:t xml:space="preserve">公允价值变动 </w:t>
      </w:r>
    </w:p>
    <w:p>
      <w:r>
        <w:t xml:space="preserve">汇率变动 </w:t>
      </w:r>
    </w:p>
    <w:p>
      <w:r/>
    </w:p>
    <w:p>
      <w:r>
        <w:t xml:space="preserve"> 219,343  </w:t>
      </w:r>
    </w:p>
    <w:p>
      <w:r>
        <w:t xml:space="preserve"> 434,473  </w:t>
      </w:r>
    </w:p>
    <w:p>
      <w:r>
        <w:t xml:space="preserve"> (294,203) </w:t>
      </w:r>
    </w:p>
    <w:p>
      <w:r>
        <w:t xml:space="preserve">- </w:t>
      </w:r>
    </w:p>
    <w:p>
      <w:r>
        <w:t xml:space="preserve"> (493) </w:t>
      </w:r>
    </w:p>
    <w:p>
      <w:r/>
    </w:p>
    <w:p>
      <w:r>
        <w:t xml:space="preserve"> (493) </w:t>
      </w:r>
    </w:p>
    <w:p>
      <w:r>
        <w:t xml:space="preserve"> 8,211  </w:t>
      </w:r>
    </w:p>
    <w:p>
      <w:r>
        <w:t xml:space="preserve"> 1,874  </w:t>
      </w:r>
    </w:p>
    <w:p>
      <w:r/>
    </w:p>
    <w:p>
      <w:r>
        <w:t xml:space="preserve">- </w:t>
      </w:r>
    </w:p>
    <w:p>
      <w:r>
        <w:t xml:space="preserve"> -    </w:t>
      </w:r>
    </w:p>
    <w:p>
      <w:r>
        <w:t xml:space="preserve"> (35) </w:t>
      </w:r>
    </w:p>
    <w:p>
      <w:r>
        <w:t xml:space="preserve">- </w:t>
      </w:r>
    </w:p>
    <w:p>
      <w:r>
        <w:t xml:space="preserve"> 493  </w:t>
      </w:r>
    </w:p>
    <w:p>
      <w:r/>
    </w:p>
    <w:p>
      <w:r>
        <w:t xml:space="preserve"> 493  </w:t>
      </w:r>
    </w:p>
    <w:p>
      <w:r>
        <w:t xml:space="preserve"> 4  </w:t>
      </w:r>
    </w:p>
    <w:p>
      <w:r>
        <w:t xml:space="preserve"> -    </w:t>
      </w:r>
    </w:p>
    <w:p>
      <w:r/>
    </w:p>
    <w:p>
      <w:r>
        <w:t xml:space="preserve"> 385   219,728  </w:t>
      </w:r>
    </w:p>
    <w:p>
      <w:r>
        <w:t xml:space="preserve"> -     434,473  </w:t>
      </w:r>
    </w:p>
    <w:p>
      <w:r>
        <w:t xml:space="preserve"> (110)   (294,348) </w:t>
      </w:r>
    </w:p>
    <w:p>
      <w:r>
        <w:t xml:space="preserve"> (110) </w:t>
      </w:r>
    </w:p>
    <w:p>
      <w:r>
        <w:t xml:space="preserve"> (110) </w:t>
      </w:r>
    </w:p>
    <w:p>
      <w:r>
        <w:t xml:space="preserve"> -    </w:t>
      </w:r>
    </w:p>
    <w:p>
      <w:r>
        <w:t xml:space="preserve"> -    </w:t>
      </w:r>
    </w:p>
    <w:p>
      <w:r/>
    </w:p>
    <w:p>
      <w:r>
        <w:t xml:space="preserve"> -    </w:t>
      </w:r>
    </w:p>
    <w:p>
      <w:r>
        <w:t xml:space="preserve"> -    </w:t>
      </w:r>
    </w:p>
    <w:p>
      <w:r>
        <w:t xml:space="preserve"> -     8,215  </w:t>
      </w:r>
    </w:p>
    <w:p>
      <w:r>
        <w:t xml:space="preserve"> 4  </w:t>
      </w:r>
    </w:p>
    <w:p>
      <w:r>
        <w:t xml:space="preserve"> 1,878  </w:t>
      </w:r>
    </w:p>
    <w:p>
      <w:r/>
    </w:p>
    <w:p>
      <w:r>
        <w:t xml:space="preserve">年末余额 </w:t>
      </w:r>
    </w:p>
    <w:p>
      <w:r/>
    </w:p>
    <w:p>
      <w:r>
        <w:t xml:space="preserve"> 369,205  </w:t>
      </w:r>
    </w:p>
    <w:p>
      <w:r/>
    </w:p>
    <w:p>
      <w:r>
        <w:t xml:space="preserve"> 462  </w:t>
      </w:r>
    </w:p>
    <w:p>
      <w:r/>
    </w:p>
    <w:p>
      <w:r>
        <w:t xml:space="preserve"> 169   369,836  </w:t>
      </w:r>
    </w:p>
    <w:p>
      <w:r/>
    </w:p>
    <w:p>
      <w:r>
        <w:t xml:space="preserve">92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21、金融投资(续) </w:t>
      </w:r>
    </w:p>
    <w:p>
      <w:r/>
    </w:p>
    <w:p>
      <w:r>
        <w:t xml:space="preserve">(d) 其他权益工具投资 </w:t>
      </w:r>
    </w:p>
    <w:p>
      <w:r/>
    </w:p>
    <w:p>
      <w:r>
        <w:t xml:space="preserve">本集团及本行 </w:t>
      </w:r>
    </w:p>
    <w:p>
      <w:r/>
    </w:p>
    <w:p>
      <w:r>
        <w:t xml:space="preserve">2018-12-31  </w:t>
      </w:r>
    </w:p>
    <w:p>
      <w:r/>
    </w:p>
    <w:p>
      <w:r>
        <w:t xml:space="preserve">2017-12-31 </w:t>
      </w:r>
    </w:p>
    <w:p>
      <w:r/>
    </w:p>
    <w:p>
      <w:r>
        <w:t xml:space="preserve">股权投资 </w:t>
      </w:r>
    </w:p>
    <w:p>
      <w:r/>
    </w:p>
    <w:p>
      <w:r>
        <w:t xml:space="preserve">4,038 </w:t>
      </w:r>
    </w:p>
    <w:p>
      <w:r/>
    </w:p>
    <w:p>
      <w:r>
        <w:t xml:space="preserve">不适用 </w:t>
      </w:r>
    </w:p>
    <w:p>
      <w:r/>
    </w:p>
    <w:p>
      <w:r>
        <w:t xml:space="preserve"> 其他权益工具投资的相关信息分析如下： </w:t>
      </w:r>
    </w:p>
    <w:p>
      <w:r/>
    </w:p>
    <w:p>
      <w:r>
        <w:t xml:space="preserve">—公允价值 </w:t>
      </w:r>
    </w:p>
    <w:p>
      <w:r>
        <w:t xml:space="preserve">—初始确认成本 </w:t>
      </w:r>
    </w:p>
    <w:p>
      <w:r>
        <w:t xml:space="preserve">—累计计入其他综合收益 </w:t>
      </w:r>
    </w:p>
    <w:p>
      <w:r/>
    </w:p>
    <w:p>
      <w:r>
        <w:t xml:space="preserve">22、投资联营企业及合营企业 </w:t>
      </w:r>
    </w:p>
    <w:p>
      <w:r/>
    </w:p>
    <w:p>
      <w:r>
        <w:t xml:space="preserve">投资联营企业 </w:t>
      </w:r>
    </w:p>
    <w:p>
      <w:r>
        <w:t xml:space="preserve">投资合营企业 </w:t>
      </w:r>
    </w:p>
    <w:p>
      <w:r/>
    </w:p>
    <w:p>
      <w:r>
        <w:t xml:space="preserve">合计 </w:t>
      </w:r>
    </w:p>
    <w:p>
      <w:r/>
    </w:p>
    <w:p>
      <w:r>
        <w:t xml:space="preserve">  计入综合收益表的金额列示如下： </w:t>
      </w:r>
    </w:p>
    <w:p>
      <w:r/>
    </w:p>
    <w:p>
      <w:r>
        <w:t xml:space="preserve">投资联营企业 </w:t>
      </w:r>
    </w:p>
    <w:p>
      <w:r>
        <w:t xml:space="preserve">—按权益法调整的净损益 </w:t>
      </w:r>
    </w:p>
    <w:p>
      <w:r/>
    </w:p>
    <w:p>
      <w:r>
        <w:t xml:space="preserve">投资合营企业 </w:t>
      </w:r>
    </w:p>
    <w:p>
      <w:r>
        <w:t xml:space="preserve">—按权益法调整的净损益 </w:t>
      </w:r>
    </w:p>
    <w:p>
      <w:r>
        <w:t xml:space="preserve">—汇率调整 </w:t>
      </w:r>
    </w:p>
    <w:p>
      <w:r>
        <w:t xml:space="preserve">小计 </w:t>
      </w:r>
    </w:p>
    <w:p>
      <w:r/>
    </w:p>
    <w:p>
      <w:r>
        <w:t xml:space="preserve">合计 </w:t>
      </w:r>
    </w:p>
    <w:p>
      <w:r/>
    </w:p>
    <w:p>
      <w:r>
        <w:t xml:space="preserve">本集团及本行 </w:t>
      </w:r>
    </w:p>
    <w:p>
      <w:r/>
    </w:p>
    <w:p>
      <w:r>
        <w:t xml:space="preserve">2018-12-31 </w:t>
      </w:r>
    </w:p>
    <w:p>
      <w:r/>
    </w:p>
    <w:p>
      <w:r>
        <w:t xml:space="preserve">2017-12-31 </w:t>
      </w:r>
    </w:p>
    <w:p>
      <w:r/>
    </w:p>
    <w:p>
      <w:r>
        <w:t xml:space="preserve"> 4,038   </w:t>
      </w:r>
    </w:p>
    <w:p>
      <w:r>
        <w:t xml:space="preserve"> 3,459   </w:t>
      </w:r>
    </w:p>
    <w:p>
      <w:r>
        <w:t xml:space="preserve"> 579   </w:t>
      </w:r>
    </w:p>
    <w:p>
      <w:r/>
    </w:p>
    <w:p>
      <w:r>
        <w:t xml:space="preserve">不适用 </w:t>
      </w:r>
    </w:p>
    <w:p>
      <w:r>
        <w:t xml:space="preserve">不适用 </w:t>
      </w:r>
    </w:p>
    <w:p>
      <w:r>
        <w:t xml:space="preserve">不适用 </w:t>
      </w:r>
    </w:p>
    <w:p>
      <w:r/>
    </w:p>
    <w:p>
      <w:r>
        <w:t xml:space="preserve">本集团 </w:t>
      </w:r>
    </w:p>
    <w:p>
      <w:r/>
    </w:p>
    <w:p>
      <w:r>
        <w:t xml:space="preserve">本行 </w:t>
      </w:r>
    </w:p>
    <w:p>
      <w:r/>
    </w:p>
    <w:p>
      <w:r>
        <w:t xml:space="preserve">2018-12-31 </w:t>
      </w:r>
    </w:p>
    <w:p>
      <w:r/>
    </w:p>
    <w:p>
      <w:r>
        <w:t xml:space="preserve"> 2017-12-31 </w:t>
      </w:r>
    </w:p>
    <w:p>
      <w:r/>
    </w:p>
    <w:p>
      <w:r>
        <w:t xml:space="preserve"> 2018-12-31  2017-12-31 </w:t>
      </w:r>
    </w:p>
    <w:p>
      <w:r/>
    </w:p>
    <w:p>
      <w:r>
        <w:t xml:space="preserve"> 211   </w:t>
      </w:r>
    </w:p>
    <w:p>
      <w:r>
        <w:t xml:space="preserve"> 1,757   </w:t>
      </w:r>
    </w:p>
    <w:p>
      <w:r/>
    </w:p>
    <w:p>
      <w:r>
        <w:t xml:space="preserve"> 202   </w:t>
      </w:r>
    </w:p>
    <w:p>
      <w:r>
        <w:t xml:space="preserve"> 804   </w:t>
      </w:r>
    </w:p>
    <w:p>
      <w:r/>
    </w:p>
    <w:p>
      <w:r>
        <w:t xml:space="preserve"> -     </w:t>
      </w:r>
    </w:p>
    <w:p>
      <w:r>
        <w:t xml:space="preserve"> 1,757   </w:t>
      </w:r>
    </w:p>
    <w:p>
      <w:r/>
    </w:p>
    <w:p>
      <w:r>
        <w:t xml:space="preserve"> -    </w:t>
      </w:r>
    </w:p>
    <w:p>
      <w:r>
        <w:t xml:space="preserve"> 804  </w:t>
      </w:r>
    </w:p>
    <w:p>
      <w:r/>
    </w:p>
    <w:p>
      <w:r>
        <w:t xml:space="preserve">1,968  </w:t>
      </w:r>
    </w:p>
    <w:p>
      <w:r/>
    </w:p>
    <w:p>
      <w:r>
        <w:t xml:space="preserve">1,006 </w:t>
      </w:r>
    </w:p>
    <w:p>
      <w:r/>
    </w:p>
    <w:p>
      <w:r>
        <w:t xml:space="preserve">1,757  </w:t>
      </w:r>
    </w:p>
    <w:p>
      <w:r/>
    </w:p>
    <w:p>
      <w:r>
        <w:t xml:space="preserve">804 </w:t>
      </w:r>
    </w:p>
    <w:p>
      <w:r/>
    </w:p>
    <w:p>
      <w:r>
        <w:t xml:space="preserve">本集团 </w:t>
      </w:r>
    </w:p>
    <w:p>
      <w:r/>
    </w:p>
    <w:p>
      <w:r>
        <w:t xml:space="preserve">本行 </w:t>
      </w:r>
    </w:p>
    <w:p>
      <w:r/>
    </w:p>
    <w:p>
      <w:r>
        <w:t xml:space="preserve">2018 年度 </w:t>
      </w:r>
    </w:p>
    <w:p>
      <w:r/>
    </w:p>
    <w:p>
      <w:r>
        <w:t xml:space="preserve">2017 年度  </w:t>
      </w:r>
    </w:p>
    <w:p>
      <w:r/>
    </w:p>
    <w:p>
      <w:r>
        <w:t xml:space="preserve">2018 年度  </w:t>
      </w:r>
    </w:p>
    <w:p>
      <w:r/>
    </w:p>
    <w:p>
      <w:r>
        <w:t xml:space="preserve">2017 年度 </w:t>
      </w:r>
    </w:p>
    <w:p>
      <w:r/>
    </w:p>
    <w:p>
      <w:r>
        <w:t xml:space="preserve">(12)  </w:t>
      </w:r>
    </w:p>
    <w:p>
      <w:r/>
    </w:p>
    <w:p>
      <w:r>
        <w:t xml:space="preserve"> (3)  </w:t>
      </w:r>
    </w:p>
    <w:p>
      <w:r/>
    </w:p>
    <w:p>
      <w:r>
        <w:t xml:space="preserve">- </w:t>
      </w:r>
    </w:p>
    <w:p>
      <w:r/>
    </w:p>
    <w:p>
      <w:r>
        <w:t xml:space="preserve"> -    </w:t>
      </w:r>
    </w:p>
    <w:p>
      <w:r/>
    </w:p>
    <w:p>
      <w:r>
        <w:t xml:space="preserve"> 176   </w:t>
      </w:r>
    </w:p>
    <w:p>
      <w:r>
        <w:t xml:space="preserve"> 10   </w:t>
      </w:r>
    </w:p>
    <w:p>
      <w:r>
        <w:t xml:space="preserve">186 </w:t>
      </w:r>
    </w:p>
    <w:p>
      <w:r/>
    </w:p>
    <w:p>
      <w:r>
        <w:t xml:space="preserve"> 100   </w:t>
      </w:r>
    </w:p>
    <w:p>
      <w:r>
        <w:t xml:space="preserve"> (12)  </w:t>
      </w:r>
    </w:p>
    <w:p>
      <w:r>
        <w:t xml:space="preserve"> 88   </w:t>
      </w:r>
    </w:p>
    <w:p>
      <w:r/>
    </w:p>
    <w:p>
      <w:r>
        <w:t xml:space="preserve">174 </w:t>
      </w:r>
    </w:p>
    <w:p>
      <w:r/>
    </w:p>
    <w:p>
      <w:r>
        <w:t xml:space="preserve">85 </w:t>
      </w:r>
    </w:p>
    <w:p>
      <w:r/>
    </w:p>
    <w:p>
      <w:r>
        <w:t xml:space="preserve">176 </w:t>
      </w:r>
    </w:p>
    <w:p>
      <w:r>
        <w:t xml:space="preserve">10 </w:t>
      </w:r>
    </w:p>
    <w:p>
      <w:r>
        <w:t xml:space="preserve">186 </w:t>
      </w:r>
    </w:p>
    <w:p>
      <w:r/>
    </w:p>
    <w:p>
      <w:r>
        <w:t xml:space="preserve">186 </w:t>
      </w:r>
    </w:p>
    <w:p>
      <w:r/>
    </w:p>
    <w:p>
      <w:r>
        <w:t xml:space="preserve"> 100  </w:t>
      </w:r>
    </w:p>
    <w:p>
      <w:r>
        <w:t xml:space="preserve"> (12) </w:t>
      </w:r>
    </w:p>
    <w:p>
      <w:r>
        <w:t xml:space="preserve"> 88  </w:t>
      </w:r>
    </w:p>
    <w:p>
      <w:r/>
    </w:p>
    <w:p>
      <w:r>
        <w:t xml:space="preserve">88 </w:t>
      </w:r>
    </w:p>
    <w:p>
      <w:r/>
    </w:p>
    <w:p>
      <w:r>
        <w:t xml:space="preserve">93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22、投资联营企业及合营企业(续) </w:t>
      </w:r>
    </w:p>
    <w:p>
      <w:r/>
    </w:p>
    <w:p>
      <w:r>
        <w:t xml:space="preserve">主要联营企业及合营企业 </w:t>
      </w:r>
    </w:p>
    <w:p>
      <w:r/>
    </w:p>
    <w:p>
      <w:r>
        <w:t xml:space="preserve">被投资单位名称 </w:t>
      </w:r>
    </w:p>
    <w:p>
      <w:r/>
    </w:p>
    <w:p>
      <w:r>
        <w:t xml:space="preserve">注册地 </w:t>
      </w:r>
    </w:p>
    <w:p>
      <w:r/>
    </w:p>
    <w:p>
      <w:r>
        <w:t xml:space="preserve">持股比例 </w:t>
      </w:r>
    </w:p>
    <w:p>
      <w:r/>
    </w:p>
    <w:p>
      <w:r>
        <w:t xml:space="preserve">业务性质 </w:t>
      </w:r>
    </w:p>
    <w:p>
      <w:r/>
    </w:p>
    <w:p>
      <w:r>
        <w:t xml:space="preserve">核算方法 </w:t>
      </w:r>
    </w:p>
    <w:p>
      <w:r/>
    </w:p>
    <w:p>
      <w:r>
        <w:t xml:space="preserve">合营企业—浦银安盛基金管理有限公司 </w:t>
      </w:r>
    </w:p>
    <w:p>
      <w:r/>
    </w:p>
    <w:p>
      <w:r>
        <w:t xml:space="preserve">中国上海 </w:t>
      </w:r>
    </w:p>
    <w:p>
      <w:r/>
    </w:p>
    <w:p>
      <w:r>
        <w:t xml:space="preserve">51% </w:t>
      </w:r>
    </w:p>
    <w:p>
      <w:r/>
    </w:p>
    <w:p>
      <w:r>
        <w:t xml:space="preserve">金融业 </w:t>
      </w:r>
    </w:p>
    <w:p>
      <w:r/>
    </w:p>
    <w:p>
      <w:r>
        <w:t xml:space="preserve">权益法 </w:t>
      </w:r>
    </w:p>
    <w:p>
      <w:r/>
    </w:p>
    <w:p>
      <w:r>
        <w:t>根据浦银安盛基金管理有限公司的章程，涉及决定公司的战略计划和公司自有资金的投资计划、授权</w:t>
      </w:r>
    </w:p>
    <w:p>
      <w:r>
        <w:t>董事会批准公司的年度财务预算方案与决算方案、批准公司的利润分配方案与弥补亏损方案、批准公</w:t>
      </w:r>
    </w:p>
    <w:p>
      <w:r>
        <w:t>司的任何股权转让和批准修改章程等事项的股东会决议须以特别决议的形式，经持有与会股东代表所</w:t>
      </w:r>
    </w:p>
    <w:p>
      <w:r>
        <w:t>持表决权三分之二以上的股东代表同意才能通过，因此虽然本集团持有浦银安盛基金管理有限公司</w:t>
      </w:r>
    </w:p>
    <w:p>
      <w:r>
        <w:t xml:space="preserve">51%的表决权股份，但仍无法单独对其施加控制。 </w:t>
      </w:r>
    </w:p>
    <w:p>
      <w:r/>
    </w:p>
    <w:p>
      <w:r>
        <w:t xml:space="preserve">被投资单位名称 </w:t>
      </w:r>
    </w:p>
    <w:p>
      <w:r/>
    </w:p>
    <w:p>
      <w:r>
        <w:t xml:space="preserve">注册地 </w:t>
      </w:r>
    </w:p>
    <w:p>
      <w:r/>
    </w:p>
    <w:p>
      <w:r>
        <w:t xml:space="preserve">持股比例 </w:t>
      </w:r>
    </w:p>
    <w:p>
      <w:r/>
    </w:p>
    <w:p>
      <w:r>
        <w:t xml:space="preserve">业务性质 </w:t>
      </w:r>
    </w:p>
    <w:p>
      <w:r/>
    </w:p>
    <w:p>
      <w:r>
        <w:t xml:space="preserve">核算方法 </w:t>
      </w:r>
    </w:p>
    <w:p>
      <w:r/>
    </w:p>
    <w:p>
      <w:r>
        <w:t xml:space="preserve">合营企业—浦发硅谷银行有限公司 </w:t>
      </w:r>
    </w:p>
    <w:p>
      <w:r/>
    </w:p>
    <w:p>
      <w:r>
        <w:t xml:space="preserve">中国上海 </w:t>
      </w:r>
    </w:p>
    <w:p>
      <w:r/>
    </w:p>
    <w:p>
      <w:r>
        <w:t xml:space="preserve">50% </w:t>
      </w:r>
    </w:p>
    <w:p>
      <w:r/>
    </w:p>
    <w:p>
      <w:r>
        <w:t xml:space="preserve">金融业 </w:t>
      </w:r>
    </w:p>
    <w:p>
      <w:r/>
    </w:p>
    <w:p>
      <w:r>
        <w:t xml:space="preserve">权益法 </w:t>
      </w:r>
    </w:p>
    <w:p>
      <w:r/>
    </w:p>
    <w:p>
      <w:r>
        <w:t xml:space="preserve">本集团的联营及合营企业均为非上市公司。 </w:t>
      </w:r>
    </w:p>
    <w:p>
      <w:r/>
    </w:p>
    <w:p>
      <w:r>
        <w:t>本集团及本银行于2018年12月31日持有的长期股权投资之被投资单位向本集团及本银行转移资金的</w:t>
      </w:r>
    </w:p>
    <w:p>
      <w:r>
        <w:t xml:space="preserve">能力未受到限制。 </w:t>
      </w:r>
    </w:p>
    <w:p>
      <w:r/>
    </w:p>
    <w:p>
      <w:r>
        <w:t xml:space="preserve">本集团在联营企业及合营企业没有或有负债。 </w:t>
      </w:r>
    </w:p>
    <w:p>
      <w:r/>
    </w:p>
    <w:p>
      <w:r>
        <w:t>本行认为上述联营企业及合营企业的净利润和净资产对本集团影响均不重大，故不需要披露更多的联</w:t>
      </w:r>
    </w:p>
    <w:p>
      <w:r>
        <w:t xml:space="preserve">营企业及合营企业信息。 </w:t>
      </w:r>
    </w:p>
    <w:p>
      <w:r/>
    </w:p>
    <w:p>
      <w:r>
        <w:t xml:space="preserve">94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23、物业及设备 </w:t>
      </w:r>
    </w:p>
    <w:p>
      <w:r/>
    </w:p>
    <w:p>
      <w:r>
        <w:t xml:space="preserve">本集团 </w:t>
      </w:r>
    </w:p>
    <w:p>
      <w:r/>
    </w:p>
    <w:p>
      <w:r>
        <w:t xml:space="preserve">2017-12-31 </w:t>
      </w:r>
    </w:p>
    <w:p>
      <w:r/>
    </w:p>
    <w:p>
      <w:r>
        <w:t xml:space="preserve">本年增加 </w:t>
      </w:r>
    </w:p>
    <w:p>
      <w:r/>
    </w:p>
    <w:p>
      <w:r>
        <w:t xml:space="preserve">本年减少 </w:t>
      </w:r>
    </w:p>
    <w:p>
      <w:r/>
    </w:p>
    <w:p>
      <w:r>
        <w:t xml:space="preserve">2018-12-31 </w:t>
      </w:r>
    </w:p>
    <w:p>
      <w:r/>
    </w:p>
    <w:p>
      <w:r>
        <w:t xml:space="preserve">原价合计 </w:t>
      </w:r>
    </w:p>
    <w:p>
      <w:r>
        <w:t xml:space="preserve">房屋及建筑物 </w:t>
      </w:r>
    </w:p>
    <w:p>
      <w:r>
        <w:t xml:space="preserve">运输工具 </w:t>
      </w:r>
    </w:p>
    <w:p>
      <w:r>
        <w:t xml:space="preserve">软件 </w:t>
      </w:r>
    </w:p>
    <w:p>
      <w:r>
        <w:t xml:space="preserve">电子计算机及其他设备 </w:t>
      </w:r>
    </w:p>
    <w:p>
      <w:r>
        <w:t xml:space="preserve">飞行设备 </w:t>
      </w:r>
    </w:p>
    <w:p>
      <w:r>
        <w:t xml:space="preserve">租入固定资产改良支出 </w:t>
      </w:r>
    </w:p>
    <w:p>
      <w:r/>
    </w:p>
    <w:p>
      <w:r>
        <w:t xml:space="preserve">累计折旧合计 </w:t>
      </w:r>
    </w:p>
    <w:p>
      <w:r>
        <w:t xml:space="preserve">房屋及建筑物 </w:t>
      </w:r>
    </w:p>
    <w:p>
      <w:r>
        <w:t xml:space="preserve">运输工具 </w:t>
      </w:r>
    </w:p>
    <w:p>
      <w:r>
        <w:t xml:space="preserve">软件 </w:t>
      </w:r>
    </w:p>
    <w:p>
      <w:r>
        <w:t xml:space="preserve">电子计算机及其他设备 </w:t>
      </w:r>
    </w:p>
    <w:p>
      <w:r>
        <w:t xml:space="preserve">飞行设备 </w:t>
      </w:r>
    </w:p>
    <w:p>
      <w:r>
        <w:t xml:space="preserve">租入固定资产改良支出 </w:t>
      </w:r>
    </w:p>
    <w:p>
      <w:r/>
    </w:p>
    <w:p>
      <w:r>
        <w:t xml:space="preserve">账面价值合计 </w:t>
      </w:r>
    </w:p>
    <w:p>
      <w:r>
        <w:t xml:space="preserve">房屋及建筑物 </w:t>
      </w:r>
    </w:p>
    <w:p>
      <w:r>
        <w:t xml:space="preserve">运输工具 </w:t>
      </w:r>
    </w:p>
    <w:p>
      <w:r>
        <w:t xml:space="preserve">软件 </w:t>
      </w:r>
    </w:p>
    <w:p>
      <w:r>
        <w:t xml:space="preserve">电子计算机及其他设备 </w:t>
      </w:r>
    </w:p>
    <w:p>
      <w:r>
        <w:t xml:space="preserve">飞行设备 </w:t>
      </w:r>
    </w:p>
    <w:p>
      <w:r>
        <w:t xml:space="preserve">租入固定资产改良支出 </w:t>
      </w:r>
    </w:p>
    <w:p>
      <w:r/>
    </w:p>
    <w:p>
      <w:r>
        <w:t xml:space="preserve"> 39,199   </w:t>
      </w:r>
    </w:p>
    <w:p>
      <w:r>
        <w:t xml:space="preserve"> 12,657   </w:t>
      </w:r>
    </w:p>
    <w:p>
      <w:r>
        <w:t xml:space="preserve"> 464   </w:t>
      </w:r>
    </w:p>
    <w:p>
      <w:r>
        <w:t xml:space="preserve"> 1,941   </w:t>
      </w:r>
    </w:p>
    <w:p>
      <w:r>
        <w:t xml:space="preserve"> 7,701   </w:t>
      </w:r>
    </w:p>
    <w:p>
      <w:r>
        <w:t xml:space="preserve"> 10,295   </w:t>
      </w:r>
    </w:p>
    <w:p>
      <w:r>
        <w:t xml:space="preserve"> 6,141   </w:t>
      </w:r>
    </w:p>
    <w:p>
      <w:r/>
    </w:p>
    <w:p>
      <w:r>
        <w:t xml:space="preserve"> 17,322   </w:t>
      </w:r>
    </w:p>
    <w:p>
      <w:r>
        <w:t xml:space="preserve"> 3,793   </w:t>
      </w:r>
    </w:p>
    <w:p>
      <w:r>
        <w:t xml:space="preserve"> 355   </w:t>
      </w:r>
    </w:p>
    <w:p>
      <w:r>
        <w:t xml:space="preserve"> 1,638   </w:t>
      </w:r>
    </w:p>
    <w:p>
      <w:r>
        <w:t xml:space="preserve"> 5,596   </w:t>
      </w:r>
    </w:p>
    <w:p>
      <w:r>
        <w:t xml:space="preserve"> 907   </w:t>
      </w:r>
    </w:p>
    <w:p>
      <w:r>
        <w:t xml:space="preserve"> 5,033   </w:t>
      </w:r>
    </w:p>
    <w:p>
      <w:r/>
    </w:p>
    <w:p>
      <w:r>
        <w:t xml:space="preserve"> 21,877   </w:t>
      </w:r>
    </w:p>
    <w:p>
      <w:r>
        <w:t xml:space="preserve"> 8,864   </w:t>
      </w:r>
    </w:p>
    <w:p>
      <w:r>
        <w:t xml:space="preserve"> 109   </w:t>
      </w:r>
    </w:p>
    <w:p>
      <w:r>
        <w:t xml:space="preserve"> 303   </w:t>
      </w:r>
    </w:p>
    <w:p>
      <w:r>
        <w:t xml:space="preserve"> 2,105   </w:t>
      </w:r>
    </w:p>
    <w:p>
      <w:r>
        <w:t xml:space="preserve"> 9,388   </w:t>
      </w:r>
    </w:p>
    <w:p>
      <w:r>
        <w:t xml:space="preserve"> 1,108   </w:t>
      </w:r>
    </w:p>
    <w:p>
      <w:r/>
    </w:p>
    <w:p>
      <w:r>
        <w:t xml:space="preserve"> 4,825   </w:t>
      </w:r>
    </w:p>
    <w:p>
      <w:r>
        <w:t xml:space="preserve"> 366   </w:t>
      </w:r>
    </w:p>
    <w:p>
      <w:r>
        <w:t xml:space="preserve"> 31   </w:t>
      </w:r>
    </w:p>
    <w:p>
      <w:r>
        <w:t xml:space="preserve"> 1,013   </w:t>
      </w:r>
    </w:p>
    <w:p>
      <w:r>
        <w:t xml:space="preserve"> 844   </w:t>
      </w:r>
    </w:p>
    <w:p>
      <w:r>
        <w:t xml:space="preserve"> 2,300   </w:t>
      </w:r>
    </w:p>
    <w:p>
      <w:r>
        <w:t xml:space="preserve"> 271   </w:t>
      </w:r>
    </w:p>
    <w:p>
      <w:r/>
    </w:p>
    <w:p>
      <w:r>
        <w:t xml:space="preserve"> 2,931   </w:t>
      </w:r>
    </w:p>
    <w:p>
      <w:r>
        <w:t xml:space="preserve"> 424   </w:t>
      </w:r>
    </w:p>
    <w:p>
      <w:r>
        <w:t xml:space="preserve"> 36   </w:t>
      </w:r>
    </w:p>
    <w:p>
      <w:r>
        <w:t xml:space="preserve"> 450   </w:t>
      </w:r>
    </w:p>
    <w:p>
      <w:r>
        <w:t xml:space="preserve"> 896   </w:t>
      </w:r>
    </w:p>
    <w:p>
      <w:r>
        <w:t xml:space="preserve"> 608   </w:t>
      </w:r>
    </w:p>
    <w:p>
      <w:r>
        <w:t xml:space="preserve"> 517   </w:t>
      </w:r>
    </w:p>
    <w:p>
      <w:r/>
    </w:p>
    <w:p>
      <w:r>
        <w:t xml:space="preserve"> (628) </w:t>
      </w:r>
    </w:p>
    <w:p>
      <w:r>
        <w:t xml:space="preserve"> (7) </w:t>
      </w:r>
    </w:p>
    <w:p>
      <w:r>
        <w:t xml:space="preserve"> (34) </w:t>
      </w:r>
    </w:p>
    <w:p>
      <w:r>
        <w:t xml:space="preserve"> -     </w:t>
      </w:r>
    </w:p>
    <w:p>
      <w:r>
        <w:t xml:space="preserve"> (577) </w:t>
      </w:r>
    </w:p>
    <w:p>
      <w:r>
        <w:t xml:space="preserve"> -     </w:t>
      </w:r>
    </w:p>
    <w:p>
      <w:r>
        <w:t xml:space="preserve"> (10) </w:t>
      </w:r>
    </w:p>
    <w:p>
      <w:r/>
    </w:p>
    <w:p>
      <w:r>
        <w:t xml:space="preserve"> (575) </w:t>
      </w:r>
    </w:p>
    <w:p>
      <w:r>
        <w:t xml:space="preserve"> (3) </w:t>
      </w:r>
    </w:p>
    <w:p>
      <w:r>
        <w:t xml:space="preserve"> (31) </w:t>
      </w:r>
    </w:p>
    <w:p>
      <w:r>
        <w:t xml:space="preserve"> -     </w:t>
      </w:r>
    </w:p>
    <w:p>
      <w:r>
        <w:t xml:space="preserve"> (534) </w:t>
      </w:r>
    </w:p>
    <w:p>
      <w:r>
        <w:t xml:space="preserve"> -     </w:t>
      </w:r>
    </w:p>
    <w:p>
      <w:r>
        <w:t xml:space="preserve"> (7) </w:t>
      </w:r>
    </w:p>
    <w:p>
      <w:r/>
    </w:p>
    <w:p>
      <w:r>
        <w:t xml:space="preserve"> 43,396  </w:t>
      </w:r>
    </w:p>
    <w:p>
      <w:r>
        <w:t xml:space="preserve"> 13,016  </w:t>
      </w:r>
    </w:p>
    <w:p>
      <w:r>
        <w:t xml:space="preserve"> 461  </w:t>
      </w:r>
    </w:p>
    <w:p>
      <w:r>
        <w:t xml:space="preserve"> 2,954  </w:t>
      </w:r>
    </w:p>
    <w:p>
      <w:r>
        <w:t xml:space="preserve"> 7,968  </w:t>
      </w:r>
    </w:p>
    <w:p>
      <w:r>
        <w:t xml:space="preserve"> 12,595  </w:t>
      </w:r>
    </w:p>
    <w:p>
      <w:r>
        <w:t xml:space="preserve"> 6,402  </w:t>
      </w:r>
    </w:p>
    <w:p>
      <w:r/>
    </w:p>
    <w:p>
      <w:r>
        <w:t xml:space="preserve"> 19,678  </w:t>
      </w:r>
    </w:p>
    <w:p>
      <w:r>
        <w:t xml:space="preserve"> 4,214  </w:t>
      </w:r>
    </w:p>
    <w:p>
      <w:r>
        <w:t xml:space="preserve"> 360  </w:t>
      </w:r>
    </w:p>
    <w:p>
      <w:r>
        <w:t xml:space="preserve"> 2,088  </w:t>
      </w:r>
    </w:p>
    <w:p>
      <w:r>
        <w:t xml:space="preserve"> 5,958  </w:t>
      </w:r>
    </w:p>
    <w:p>
      <w:r>
        <w:t xml:space="preserve"> 1,515  </w:t>
      </w:r>
    </w:p>
    <w:p>
      <w:r>
        <w:t xml:space="preserve"> 5,543  </w:t>
      </w:r>
    </w:p>
    <w:p>
      <w:r/>
    </w:p>
    <w:p>
      <w:r>
        <w:t xml:space="preserve"> 23,718  </w:t>
      </w:r>
    </w:p>
    <w:p>
      <w:r>
        <w:t xml:space="preserve"> 8,802  </w:t>
      </w:r>
    </w:p>
    <w:p>
      <w:r>
        <w:t xml:space="preserve"> 101  </w:t>
      </w:r>
    </w:p>
    <w:p>
      <w:r>
        <w:t xml:space="preserve"> 866  </w:t>
      </w:r>
    </w:p>
    <w:p>
      <w:r>
        <w:t xml:space="preserve"> 2,010  </w:t>
      </w:r>
    </w:p>
    <w:p>
      <w:r>
        <w:t xml:space="preserve"> 11,080  </w:t>
      </w:r>
    </w:p>
    <w:p>
      <w:r>
        <w:t xml:space="preserve"> 859  </w:t>
      </w:r>
    </w:p>
    <w:p>
      <w:r/>
    </w:p>
    <w:p>
      <w:r>
        <w:t xml:space="preserve">本集团本年计提的折旧费用为人民币29.31亿元(2017年度：25.77亿元)。 </w:t>
      </w:r>
    </w:p>
    <w:p>
      <w:r/>
    </w:p>
    <w:p>
      <w:r>
        <w:t xml:space="preserve"> 于2018年12月31日，本集团子公司浦银金融租赁股份有限公司经营租出的飞行设备账面净值为人民币</w:t>
      </w:r>
    </w:p>
    <w:p>
      <w:r/>
    </w:p>
    <w:p>
      <w:r>
        <w:t xml:space="preserve">110.80亿元(2017年12月31日：人民币93.88亿元)。 </w:t>
      </w:r>
    </w:p>
    <w:p>
      <w:r/>
    </w:p>
    <w:p>
      <w:r>
        <w:t>于2018年12月31日，本集团原值为人民币3.88亿元，净值为人民币3.11亿元(2017年12月31日：原值为</w:t>
      </w:r>
    </w:p>
    <w:p>
      <w:r>
        <w:t xml:space="preserve">人民币8.73亿元，净值为人民币7.64亿元)的房屋及建筑物已在使用但产权登记正在办理中。 </w:t>
      </w:r>
    </w:p>
    <w:p>
      <w:r/>
    </w:p>
    <w:p>
      <w:r>
        <w:t xml:space="preserve">95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23、物业及设备(续) </w:t>
      </w:r>
    </w:p>
    <w:p>
      <w:r/>
    </w:p>
    <w:p>
      <w:r>
        <w:t xml:space="preserve">本行 </w:t>
      </w:r>
    </w:p>
    <w:p>
      <w:r/>
    </w:p>
    <w:p>
      <w:r>
        <w:t xml:space="preserve">2017-12-31 </w:t>
      </w:r>
    </w:p>
    <w:p>
      <w:r/>
    </w:p>
    <w:p>
      <w:r>
        <w:t xml:space="preserve">本年增加 </w:t>
      </w:r>
    </w:p>
    <w:p>
      <w:r/>
    </w:p>
    <w:p>
      <w:r>
        <w:t xml:space="preserve">本年减少 </w:t>
      </w:r>
    </w:p>
    <w:p>
      <w:r/>
    </w:p>
    <w:p>
      <w:r>
        <w:t xml:space="preserve">2018-12-31 </w:t>
      </w:r>
    </w:p>
    <w:p>
      <w:r/>
    </w:p>
    <w:p>
      <w:r>
        <w:t xml:space="preserve">原价合计 </w:t>
      </w:r>
    </w:p>
    <w:p>
      <w:r/>
    </w:p>
    <w:p>
      <w:r>
        <w:t xml:space="preserve">房屋及建筑物 </w:t>
      </w:r>
    </w:p>
    <w:p>
      <w:r>
        <w:t xml:space="preserve">运输工具 </w:t>
      </w:r>
    </w:p>
    <w:p>
      <w:r>
        <w:t xml:space="preserve">软件 </w:t>
      </w:r>
    </w:p>
    <w:p>
      <w:r>
        <w:t xml:space="preserve">电子计算机及其他设备 </w:t>
      </w:r>
    </w:p>
    <w:p>
      <w:r>
        <w:t xml:space="preserve">租入固定资产改良支出 </w:t>
      </w:r>
    </w:p>
    <w:p>
      <w:r/>
    </w:p>
    <w:p>
      <w:r>
        <w:t xml:space="preserve">累计折旧合计 </w:t>
      </w:r>
    </w:p>
    <w:p>
      <w:r/>
    </w:p>
    <w:p>
      <w:r>
        <w:t xml:space="preserve">房屋及建筑物 </w:t>
      </w:r>
    </w:p>
    <w:p>
      <w:r>
        <w:t xml:space="preserve">运输工具 </w:t>
      </w:r>
    </w:p>
    <w:p>
      <w:r>
        <w:t xml:space="preserve">软件 </w:t>
      </w:r>
    </w:p>
    <w:p>
      <w:r>
        <w:t xml:space="preserve">电子计算机及其他设备 </w:t>
      </w:r>
    </w:p>
    <w:p>
      <w:r>
        <w:t xml:space="preserve">租入固定资产改良支出 </w:t>
      </w:r>
    </w:p>
    <w:p>
      <w:r/>
    </w:p>
    <w:p>
      <w:r>
        <w:t xml:space="preserve">账面价值合计 </w:t>
      </w:r>
    </w:p>
    <w:p>
      <w:r/>
    </w:p>
    <w:p>
      <w:r>
        <w:t xml:space="preserve">房屋及建筑物 </w:t>
      </w:r>
    </w:p>
    <w:p>
      <w:r>
        <w:t xml:space="preserve">运输工具 </w:t>
      </w:r>
    </w:p>
    <w:p>
      <w:r>
        <w:t xml:space="preserve">软件 </w:t>
      </w:r>
    </w:p>
    <w:p>
      <w:r>
        <w:t xml:space="preserve">电子计算机及其他设备 </w:t>
      </w:r>
    </w:p>
    <w:p>
      <w:r>
        <w:t xml:space="preserve">租入固定资产改良支出 </w:t>
      </w:r>
    </w:p>
    <w:p>
      <w:r/>
    </w:p>
    <w:p>
      <w:r>
        <w:t xml:space="preserve"> 27,946   </w:t>
      </w:r>
    </w:p>
    <w:p>
      <w:r/>
    </w:p>
    <w:p>
      <w:r>
        <w:t xml:space="preserve"> 12,140   </w:t>
      </w:r>
    </w:p>
    <w:p>
      <w:r/>
    </w:p>
    <w:p>
      <w:r>
        <w:t xml:space="preserve"> 435   </w:t>
      </w:r>
    </w:p>
    <w:p>
      <w:r/>
    </w:p>
    <w:p>
      <w:r>
        <w:t xml:space="preserve"> 1,902   </w:t>
      </w:r>
    </w:p>
    <w:p>
      <w:r/>
    </w:p>
    <w:p>
      <w:r>
        <w:t xml:space="preserve"> 7,536   </w:t>
      </w:r>
    </w:p>
    <w:p>
      <w:r/>
    </w:p>
    <w:p>
      <w:r>
        <w:t xml:space="preserve">5,933 </w:t>
      </w:r>
    </w:p>
    <w:p>
      <w:r/>
    </w:p>
    <w:p>
      <w:r>
        <w:t xml:space="preserve"> 2,452   </w:t>
      </w:r>
    </w:p>
    <w:p>
      <w:r/>
    </w:p>
    <w:p>
      <w:r>
        <w:t xml:space="preserve"> 357   </w:t>
      </w:r>
    </w:p>
    <w:p>
      <w:r/>
    </w:p>
    <w:p>
      <w:r>
        <w:t xml:space="preserve"> 26   </w:t>
      </w:r>
    </w:p>
    <w:p>
      <w:r/>
    </w:p>
    <w:p>
      <w:r>
        <w:t xml:space="preserve"> 1,004   </w:t>
      </w:r>
    </w:p>
    <w:p>
      <w:r/>
    </w:p>
    <w:p>
      <w:r>
        <w:t xml:space="preserve"> 809   </w:t>
      </w:r>
    </w:p>
    <w:p>
      <w:r/>
    </w:p>
    <w:p>
      <w:r>
        <w:t xml:space="preserve">256 </w:t>
      </w:r>
    </w:p>
    <w:p>
      <w:r/>
    </w:p>
    <w:p>
      <w:r>
        <w:t xml:space="preserve"> 16,093   </w:t>
      </w:r>
    </w:p>
    <w:p>
      <w:r/>
    </w:p>
    <w:p>
      <w:r>
        <w:t xml:space="preserve"> 2,215   </w:t>
      </w:r>
    </w:p>
    <w:p>
      <w:r/>
    </w:p>
    <w:p>
      <w:r>
        <w:t xml:space="preserve"> 392   </w:t>
      </w:r>
    </w:p>
    <w:p>
      <w:r/>
    </w:p>
    <w:p>
      <w:r>
        <w:t xml:space="preserve"> 32   </w:t>
      </w:r>
    </w:p>
    <w:p>
      <w:r/>
    </w:p>
    <w:p>
      <w:r>
        <w:t xml:space="preserve"> 437   </w:t>
      </w:r>
    </w:p>
    <w:p>
      <w:r/>
    </w:p>
    <w:p>
      <w:r>
        <w:t xml:space="preserve"> 861   </w:t>
      </w:r>
    </w:p>
    <w:p>
      <w:r/>
    </w:p>
    <w:p>
      <w:r>
        <w:t xml:space="preserve">493 </w:t>
      </w:r>
    </w:p>
    <w:p>
      <w:r/>
    </w:p>
    <w:p>
      <w:r>
        <w:t xml:space="preserve"> 3,745   </w:t>
      </w:r>
    </w:p>
    <w:p>
      <w:r/>
    </w:p>
    <w:p>
      <w:r>
        <w:t xml:space="preserve"> 336   </w:t>
      </w:r>
    </w:p>
    <w:p>
      <w:r/>
    </w:p>
    <w:p>
      <w:r>
        <w:t xml:space="preserve"> 1,616   </w:t>
      </w:r>
    </w:p>
    <w:p>
      <w:r/>
    </w:p>
    <w:p>
      <w:r>
        <w:t xml:space="preserve"> 5,514   </w:t>
      </w:r>
    </w:p>
    <w:p>
      <w:r/>
    </w:p>
    <w:p>
      <w:r>
        <w:t xml:space="preserve">4,882 </w:t>
      </w:r>
    </w:p>
    <w:p>
      <w:r/>
    </w:p>
    <w:p>
      <w:r>
        <w:t xml:space="preserve"> 11,853   </w:t>
      </w:r>
    </w:p>
    <w:p>
      <w:r/>
    </w:p>
    <w:p>
      <w:r>
        <w:t xml:space="preserve"> 8,395   </w:t>
      </w:r>
    </w:p>
    <w:p>
      <w:r/>
    </w:p>
    <w:p>
      <w:r>
        <w:t xml:space="preserve"> 99   </w:t>
      </w:r>
    </w:p>
    <w:p>
      <w:r/>
    </w:p>
    <w:p>
      <w:r>
        <w:t xml:space="preserve"> 286   </w:t>
      </w:r>
    </w:p>
    <w:p>
      <w:r/>
    </w:p>
    <w:p>
      <w:r>
        <w:t xml:space="preserve"> 2,022   </w:t>
      </w:r>
    </w:p>
    <w:p>
      <w:r/>
    </w:p>
    <w:p>
      <w:r>
        <w:t xml:space="preserve">1,051 </w:t>
      </w:r>
    </w:p>
    <w:p>
      <w:r/>
    </w:p>
    <w:p>
      <w:r>
        <w:t xml:space="preserve"> (589) </w:t>
      </w:r>
    </w:p>
    <w:p>
      <w:r/>
    </w:p>
    <w:p>
      <w:r>
        <w:t xml:space="preserve"> (7) </w:t>
      </w:r>
    </w:p>
    <w:p>
      <w:r/>
    </w:p>
    <w:p>
      <w:r>
        <w:t xml:space="preserve"> (25) </w:t>
      </w:r>
    </w:p>
    <w:p>
      <w:r/>
    </w:p>
    <w:p>
      <w:r>
        <w:t xml:space="preserve"> -     </w:t>
      </w:r>
    </w:p>
    <w:p>
      <w:r/>
    </w:p>
    <w:p>
      <w:r>
        <w:t xml:space="preserve"> (550) </w:t>
      </w:r>
    </w:p>
    <w:p>
      <w:r/>
    </w:p>
    <w:p>
      <w:r>
        <w:t xml:space="preserve">(7) </w:t>
      </w:r>
    </w:p>
    <w:p>
      <w:r/>
    </w:p>
    <w:p>
      <w:r>
        <w:t xml:space="preserve"> (551) </w:t>
      </w:r>
    </w:p>
    <w:p>
      <w:r/>
    </w:p>
    <w:p>
      <w:r>
        <w:t xml:space="preserve"> (3) </w:t>
      </w:r>
    </w:p>
    <w:p>
      <w:r/>
    </w:p>
    <w:p>
      <w:r>
        <w:t xml:space="preserve"> (23) </w:t>
      </w:r>
    </w:p>
    <w:p>
      <w:r/>
    </w:p>
    <w:p>
      <w:r>
        <w:t xml:space="preserve"> -     </w:t>
      </w:r>
    </w:p>
    <w:p>
      <w:r/>
    </w:p>
    <w:p>
      <w:r>
        <w:t xml:space="preserve"> (519) </w:t>
      </w:r>
    </w:p>
    <w:p>
      <w:r/>
    </w:p>
    <w:p>
      <w:r>
        <w:t xml:space="preserve">(6) </w:t>
      </w:r>
    </w:p>
    <w:p>
      <w:r/>
    </w:p>
    <w:p>
      <w:r>
        <w:t xml:space="preserve"> 29,809  </w:t>
      </w:r>
    </w:p>
    <w:p>
      <w:r/>
    </w:p>
    <w:p>
      <w:r>
        <w:t xml:space="preserve"> 12,490  </w:t>
      </w:r>
    </w:p>
    <w:p>
      <w:r/>
    </w:p>
    <w:p>
      <w:r>
        <w:t xml:space="preserve"> 436  </w:t>
      </w:r>
    </w:p>
    <w:p>
      <w:r/>
    </w:p>
    <w:p>
      <w:r>
        <w:t xml:space="preserve"> 2,906  </w:t>
      </w:r>
    </w:p>
    <w:p>
      <w:r/>
    </w:p>
    <w:p>
      <w:r>
        <w:t xml:space="preserve"> 7,795  </w:t>
      </w:r>
    </w:p>
    <w:p>
      <w:r/>
    </w:p>
    <w:p>
      <w:r>
        <w:t xml:space="preserve">6,182 </w:t>
      </w:r>
    </w:p>
    <w:p>
      <w:r/>
    </w:p>
    <w:p>
      <w:r>
        <w:t xml:space="preserve"> 17,757  </w:t>
      </w:r>
    </w:p>
    <w:p>
      <w:r/>
    </w:p>
    <w:p>
      <w:r>
        <w:t xml:space="preserve"> 4,134  </w:t>
      </w:r>
    </w:p>
    <w:p>
      <w:r/>
    </w:p>
    <w:p>
      <w:r>
        <w:t xml:space="preserve"> 345  </w:t>
      </w:r>
    </w:p>
    <w:p>
      <w:r/>
    </w:p>
    <w:p>
      <w:r>
        <w:t xml:space="preserve"> 2,053  </w:t>
      </w:r>
    </w:p>
    <w:p>
      <w:r/>
    </w:p>
    <w:p>
      <w:r>
        <w:t xml:space="preserve"> 5,856  </w:t>
      </w:r>
    </w:p>
    <w:p>
      <w:r/>
    </w:p>
    <w:p>
      <w:r>
        <w:t xml:space="preserve">5,369 </w:t>
      </w:r>
    </w:p>
    <w:p>
      <w:r/>
    </w:p>
    <w:p>
      <w:r>
        <w:t xml:space="preserve"> 12,052  </w:t>
      </w:r>
    </w:p>
    <w:p>
      <w:r/>
    </w:p>
    <w:p>
      <w:r>
        <w:t xml:space="preserve"> 8,356  </w:t>
      </w:r>
    </w:p>
    <w:p>
      <w:r/>
    </w:p>
    <w:p>
      <w:r>
        <w:t xml:space="preserve"> 91  </w:t>
      </w:r>
    </w:p>
    <w:p>
      <w:r/>
    </w:p>
    <w:p>
      <w:r>
        <w:t xml:space="preserve"> 853  </w:t>
      </w:r>
    </w:p>
    <w:p>
      <w:r/>
    </w:p>
    <w:p>
      <w:r>
        <w:t xml:space="preserve"> 1,939  </w:t>
      </w:r>
    </w:p>
    <w:p>
      <w:r/>
    </w:p>
    <w:p>
      <w:r>
        <w:t xml:space="preserve">813 </w:t>
      </w:r>
    </w:p>
    <w:p>
      <w:r/>
    </w:p>
    <w:p>
      <w:r>
        <w:t xml:space="preserve">本行本年计提的折旧费用为人民币 22.15 亿元(2017 年度：20.87 亿元)。 </w:t>
      </w:r>
    </w:p>
    <w:p>
      <w:r/>
    </w:p>
    <w:p>
      <w:r>
        <w:t xml:space="preserve">96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 六、财务报表主要项目注释(续) </w:t>
      </w:r>
    </w:p>
    <w:p>
      <w:r/>
    </w:p>
    <w:p>
      <w:r>
        <w:t xml:space="preserve"> 24、在建工程 </w:t>
      </w:r>
    </w:p>
    <w:p>
      <w:r/>
    </w:p>
    <w:p>
      <w:r>
        <w:t xml:space="preserve">本集团 </w:t>
      </w:r>
    </w:p>
    <w:p>
      <w:r/>
    </w:p>
    <w:p>
      <w:r>
        <w:t xml:space="preserve">2017-12-31 </w:t>
      </w:r>
    </w:p>
    <w:p>
      <w:r/>
    </w:p>
    <w:p>
      <w:r>
        <w:t xml:space="preserve">本年增加 </w:t>
      </w:r>
    </w:p>
    <w:p>
      <w:r/>
    </w:p>
    <w:p>
      <w:r>
        <w:t xml:space="preserve">本年转出 </w:t>
      </w:r>
    </w:p>
    <w:p>
      <w:r/>
    </w:p>
    <w:p>
      <w:r>
        <w:t xml:space="preserve">2018-12-31 </w:t>
      </w:r>
    </w:p>
    <w:p>
      <w:r/>
    </w:p>
    <w:p>
      <w:r>
        <w:t xml:space="preserve">房屋及建筑物 </w:t>
      </w:r>
    </w:p>
    <w:p>
      <w:r>
        <w:t xml:space="preserve">其他 </w:t>
      </w:r>
    </w:p>
    <w:p>
      <w:r>
        <w:t xml:space="preserve">合计 </w:t>
      </w:r>
    </w:p>
    <w:p>
      <w:r/>
    </w:p>
    <w:p>
      <w:r>
        <w:t xml:space="preserve"> 1,845  </w:t>
      </w:r>
    </w:p>
    <w:p>
      <w:r>
        <w:t xml:space="preserve"> 2,829  </w:t>
      </w:r>
    </w:p>
    <w:p>
      <w:r>
        <w:t xml:space="preserve"> 4,674  </w:t>
      </w:r>
    </w:p>
    <w:p>
      <w:r/>
    </w:p>
    <w:p>
      <w:r>
        <w:t xml:space="preserve"> 57  </w:t>
      </w:r>
    </w:p>
    <w:p>
      <w:r>
        <w:t xml:space="preserve"> 6,269  </w:t>
      </w:r>
    </w:p>
    <w:p>
      <w:r>
        <w:t xml:space="preserve"> 6,326  </w:t>
      </w:r>
    </w:p>
    <w:p>
      <w:r/>
    </w:p>
    <w:p>
      <w:r>
        <w:t xml:space="preserve"> (73) </w:t>
      </w:r>
    </w:p>
    <w:p>
      <w:r>
        <w:t xml:space="preserve"> (6,428) </w:t>
      </w:r>
    </w:p>
    <w:p>
      <w:r>
        <w:t xml:space="preserve"> (6,501) </w:t>
      </w:r>
    </w:p>
    <w:p>
      <w:r/>
    </w:p>
    <w:p>
      <w:r>
        <w:t xml:space="preserve"> 1,829  </w:t>
      </w:r>
    </w:p>
    <w:p>
      <w:r>
        <w:t xml:space="preserve"> 2,670  </w:t>
      </w:r>
    </w:p>
    <w:p>
      <w:r>
        <w:t xml:space="preserve"> 4,499  </w:t>
      </w:r>
    </w:p>
    <w:p>
      <w:r/>
    </w:p>
    <w:p>
      <w:r>
        <w:t xml:space="preserve">本行 </w:t>
      </w:r>
    </w:p>
    <w:p>
      <w:r/>
    </w:p>
    <w:p>
      <w:r>
        <w:t xml:space="preserve">2017-12-31 </w:t>
      </w:r>
    </w:p>
    <w:p>
      <w:r/>
    </w:p>
    <w:p>
      <w:r>
        <w:t xml:space="preserve">本年增加 </w:t>
      </w:r>
    </w:p>
    <w:p>
      <w:r/>
    </w:p>
    <w:p>
      <w:r>
        <w:t xml:space="preserve">本年转出 </w:t>
      </w:r>
    </w:p>
    <w:p>
      <w:r/>
    </w:p>
    <w:p>
      <w:r>
        <w:t xml:space="preserve">2018-12-31 </w:t>
      </w:r>
    </w:p>
    <w:p>
      <w:r/>
    </w:p>
    <w:p>
      <w:r>
        <w:t xml:space="preserve">房屋及建筑物 </w:t>
      </w:r>
    </w:p>
    <w:p>
      <w:r>
        <w:t xml:space="preserve">其他 </w:t>
      </w:r>
    </w:p>
    <w:p>
      <w:r>
        <w:t xml:space="preserve">合计 </w:t>
      </w:r>
    </w:p>
    <w:p>
      <w:r/>
    </w:p>
    <w:p>
      <w:r>
        <w:t xml:space="preserve">25、 无形资产 </w:t>
      </w:r>
    </w:p>
    <w:p>
      <w:r/>
    </w:p>
    <w:p>
      <w:r>
        <w:t xml:space="preserve">本集团 </w:t>
      </w:r>
    </w:p>
    <w:p>
      <w:r/>
    </w:p>
    <w:p>
      <w:r>
        <w:t xml:space="preserve">原价合计 </w:t>
      </w:r>
    </w:p>
    <w:p>
      <w:r/>
    </w:p>
    <w:p>
      <w:r>
        <w:t xml:space="preserve">商誉(注 1) </w:t>
      </w:r>
    </w:p>
    <w:p>
      <w:r/>
    </w:p>
    <w:p>
      <w:r>
        <w:t xml:space="preserve">客户合同关系 </w:t>
      </w:r>
    </w:p>
    <w:p>
      <w:r>
        <w:t xml:space="preserve">品牌及特许经营权 </w:t>
      </w:r>
    </w:p>
    <w:p>
      <w:r/>
    </w:p>
    <w:p>
      <w:r>
        <w:t xml:space="preserve">累计摊销合计 </w:t>
      </w:r>
    </w:p>
    <w:p>
      <w:r>
        <w:t xml:space="preserve">商誉 </w:t>
      </w:r>
    </w:p>
    <w:p>
      <w:r>
        <w:t xml:space="preserve">客户合同关系 </w:t>
      </w:r>
    </w:p>
    <w:p>
      <w:r>
        <w:t xml:space="preserve">品牌及特许经营权 </w:t>
      </w:r>
    </w:p>
    <w:p>
      <w:r/>
    </w:p>
    <w:p>
      <w:r>
        <w:t xml:space="preserve">账面价值合计 </w:t>
      </w:r>
    </w:p>
    <w:p>
      <w:r>
        <w:t xml:space="preserve">商誉 </w:t>
      </w:r>
    </w:p>
    <w:p>
      <w:r>
        <w:t xml:space="preserve">客户合同关系 </w:t>
      </w:r>
    </w:p>
    <w:p>
      <w:r>
        <w:t xml:space="preserve">品牌及特许经营权 </w:t>
      </w:r>
    </w:p>
    <w:p>
      <w:r/>
    </w:p>
    <w:p>
      <w:r>
        <w:t xml:space="preserve"> 1,845  </w:t>
      </w:r>
    </w:p>
    <w:p>
      <w:r>
        <w:t xml:space="preserve"> 2,829  </w:t>
      </w:r>
    </w:p>
    <w:p>
      <w:r>
        <w:t xml:space="preserve"> 4,674  </w:t>
      </w:r>
    </w:p>
    <w:p>
      <w:r/>
    </w:p>
    <w:p>
      <w:r>
        <w:t xml:space="preserve"> 57  </w:t>
      </w:r>
    </w:p>
    <w:p>
      <w:r>
        <w:t xml:space="preserve"> 6,269  </w:t>
      </w:r>
    </w:p>
    <w:p>
      <w:r>
        <w:t xml:space="preserve"> 6,326  </w:t>
      </w:r>
    </w:p>
    <w:p>
      <w:r/>
    </w:p>
    <w:p>
      <w:r>
        <w:t xml:space="preserve"> (73) </w:t>
      </w:r>
    </w:p>
    <w:p>
      <w:r>
        <w:t xml:space="preserve"> (6,428) </w:t>
      </w:r>
    </w:p>
    <w:p>
      <w:r>
        <w:t xml:space="preserve"> (6,501) </w:t>
      </w:r>
    </w:p>
    <w:p>
      <w:r/>
    </w:p>
    <w:p>
      <w:r>
        <w:t xml:space="preserve"> 1,829  </w:t>
      </w:r>
    </w:p>
    <w:p>
      <w:r>
        <w:t xml:space="preserve"> 2,670  </w:t>
      </w:r>
    </w:p>
    <w:p>
      <w:r>
        <w:t xml:space="preserve"> 4,499  </w:t>
      </w:r>
    </w:p>
    <w:p>
      <w:r/>
    </w:p>
    <w:p>
      <w:r>
        <w:t xml:space="preserve">2017-12-31 </w:t>
      </w:r>
    </w:p>
    <w:p>
      <w:r/>
    </w:p>
    <w:p>
      <w:r>
        <w:t xml:space="preserve">本年增加 </w:t>
      </w:r>
    </w:p>
    <w:p>
      <w:r/>
    </w:p>
    <w:p>
      <w:r>
        <w:t xml:space="preserve">本年減少 </w:t>
      </w:r>
    </w:p>
    <w:p>
      <w:r/>
    </w:p>
    <w:p>
      <w:r>
        <w:t xml:space="preserve">2018-12-31 </w:t>
      </w:r>
    </w:p>
    <w:p>
      <w:r/>
    </w:p>
    <w:p>
      <w:r>
        <w:t xml:space="preserve">- </w:t>
      </w:r>
    </w:p>
    <w:p>
      <w:r>
        <w:t xml:space="preserve">- </w:t>
      </w:r>
    </w:p>
    <w:p>
      <w:r>
        <w:t xml:space="preserve">- </w:t>
      </w:r>
    </w:p>
    <w:p>
      <w:r>
        <w:t xml:space="preserve">- </w:t>
      </w:r>
    </w:p>
    <w:p>
      <w:r/>
    </w:p>
    <w:p>
      <w:r>
        <w:t xml:space="preserve">89 </w:t>
      </w:r>
    </w:p>
    <w:p>
      <w:r>
        <w:t xml:space="preserve">- </w:t>
      </w:r>
    </w:p>
    <w:p>
      <w:r>
        <w:t xml:space="preserve">89 </w:t>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 9,905  </w:t>
      </w:r>
    </w:p>
    <w:p>
      <w:r>
        <w:t xml:space="preserve"> 6,981  </w:t>
      </w:r>
    </w:p>
    <w:p>
      <w:r>
        <w:t xml:space="preserve"> 688  </w:t>
      </w:r>
    </w:p>
    <w:p>
      <w:r>
        <w:t xml:space="preserve"> 2,236  </w:t>
      </w:r>
    </w:p>
    <w:p>
      <w:r/>
    </w:p>
    <w:p>
      <w:r>
        <w:t xml:space="preserve"> 559  </w:t>
      </w:r>
    </w:p>
    <w:p>
      <w:r>
        <w:t xml:space="preserve"> -     </w:t>
      </w:r>
    </w:p>
    <w:p>
      <w:r>
        <w:t xml:space="preserve"> 559  </w:t>
      </w:r>
    </w:p>
    <w:p>
      <w:r>
        <w:t xml:space="preserve"> -     </w:t>
      </w:r>
    </w:p>
    <w:p>
      <w:r/>
    </w:p>
    <w:p>
      <w:r>
        <w:t xml:space="preserve"> 9,346  </w:t>
      </w:r>
    </w:p>
    <w:p>
      <w:r>
        <w:t xml:space="preserve"> 6,981  </w:t>
      </w:r>
    </w:p>
    <w:p>
      <w:r>
        <w:t xml:space="preserve"> 129  </w:t>
      </w:r>
    </w:p>
    <w:p>
      <w:r>
        <w:t xml:space="preserve"> 2,236  </w:t>
      </w:r>
    </w:p>
    <w:p>
      <w:r/>
    </w:p>
    <w:p>
      <w:r>
        <w:t xml:space="preserve"> 9,905  </w:t>
      </w:r>
    </w:p>
    <w:p>
      <w:r>
        <w:t xml:space="preserve"> 6,981  </w:t>
      </w:r>
    </w:p>
    <w:p>
      <w:r>
        <w:t xml:space="preserve"> 688  </w:t>
      </w:r>
    </w:p>
    <w:p>
      <w:r>
        <w:t xml:space="preserve"> 2,236  </w:t>
      </w:r>
    </w:p>
    <w:p>
      <w:r/>
    </w:p>
    <w:p>
      <w:r>
        <w:t xml:space="preserve"> 648  </w:t>
      </w:r>
    </w:p>
    <w:p>
      <w:r>
        <w:t xml:space="preserve"> -    </w:t>
      </w:r>
    </w:p>
    <w:p>
      <w:r>
        <w:t xml:space="preserve"> 648  </w:t>
      </w:r>
    </w:p>
    <w:p>
      <w:r>
        <w:t xml:space="preserve"> -    </w:t>
      </w:r>
    </w:p>
    <w:p>
      <w:r/>
    </w:p>
    <w:p>
      <w:r>
        <w:t xml:space="preserve"> 9,257  </w:t>
      </w:r>
    </w:p>
    <w:p>
      <w:r>
        <w:t xml:space="preserve"> 6,981  </w:t>
      </w:r>
    </w:p>
    <w:p>
      <w:r>
        <w:t xml:space="preserve"> 40  </w:t>
      </w:r>
    </w:p>
    <w:p>
      <w:r>
        <w:t xml:space="preserve"> 2,236  </w:t>
      </w:r>
    </w:p>
    <w:p>
      <w:r/>
    </w:p>
    <w:p>
      <w:r>
        <w:t xml:space="preserve"> 本集团本年计提的摊销费用为人民币 0.89 亿元(2017 年度：1.58 亿元)。 </w:t>
      </w:r>
    </w:p>
    <w:p>
      <w:r/>
    </w:p>
    <w:p>
      <w:r>
        <w:t xml:space="preserve">注 1：商誉为本行于 2016 年 3 月发行普通股收购上海国际信托有限公司 97.33%的股权产生的。 </w:t>
      </w:r>
    </w:p>
    <w:p>
      <w:r/>
    </w:p>
    <w:p>
      <w:r>
        <w:t>根据本集团减值测试结果，于 2018 年 12 月 31 日品牌及特许经营权未发生减值(2017 年 12 月 31 日：</w:t>
      </w:r>
    </w:p>
    <w:p>
      <w:r>
        <w:t xml:space="preserve">未发生减值)。 </w:t>
      </w:r>
    </w:p>
    <w:p>
      <w:r/>
    </w:p>
    <w:p>
      <w:r>
        <w:t xml:space="preserve">97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25、无形资产(续) </w:t>
      </w:r>
    </w:p>
    <w:p>
      <w:r/>
    </w:p>
    <w:p>
      <w:r>
        <w:t xml:space="preserve">根据本集团减值测试结果，于2018年12月31日商誉未发生减值(2017年12月31日：未发生减值)。 </w:t>
      </w:r>
    </w:p>
    <w:p>
      <w:r/>
    </w:p>
    <w:p>
      <w:r>
        <w:t xml:space="preserve">分摊至本集团资产组和资产组组合的商誉根据经营分部汇总如下： </w:t>
      </w:r>
    </w:p>
    <w:p>
      <w:r/>
    </w:p>
    <w:p>
      <w:r>
        <w:t xml:space="preserve">上海国际信托有限公司 </w:t>
      </w:r>
    </w:p>
    <w:p>
      <w:r>
        <w:t xml:space="preserve">上海国际信托有限公司子公司 </w:t>
      </w:r>
    </w:p>
    <w:p>
      <w:r/>
    </w:p>
    <w:p>
      <w:r>
        <w:t xml:space="preserve">2018 年 12 月 31 日 </w:t>
      </w:r>
    </w:p>
    <w:p>
      <w:r/>
    </w:p>
    <w:p>
      <w:r>
        <w:t xml:space="preserve">2017 年 12 月 31 日 </w:t>
      </w:r>
    </w:p>
    <w:p>
      <w:r/>
    </w:p>
    <w:p>
      <w:r>
        <w:t xml:space="preserve"> 4,739  </w:t>
      </w:r>
    </w:p>
    <w:p>
      <w:r>
        <w:t xml:space="preserve"> 2,242  </w:t>
      </w:r>
    </w:p>
    <w:p>
      <w:r/>
    </w:p>
    <w:p>
      <w:r>
        <w:t xml:space="preserve">6,981 </w:t>
      </w:r>
    </w:p>
    <w:p>
      <w:r/>
    </w:p>
    <w:p>
      <w:r>
        <w:t xml:space="preserve"> 4,739  </w:t>
      </w:r>
    </w:p>
    <w:p>
      <w:r>
        <w:t xml:space="preserve"> 2,242  </w:t>
      </w:r>
    </w:p>
    <w:p>
      <w:r/>
    </w:p>
    <w:p>
      <w:r>
        <w:t xml:space="preserve">6,981 </w:t>
      </w:r>
    </w:p>
    <w:p>
      <w:r/>
    </w:p>
    <w:p>
      <w:r>
        <w:t>在进行商誉减值测试时，本集团将相关资产或资产组组合(含商誉)的账面价值与其可收回金额进行比较，</w:t>
      </w:r>
    </w:p>
    <w:p>
      <w:r>
        <w:t xml:space="preserve">如果可收回金额低于账面价值，相关差额计入当期损益。本集团的商誉分摊于2018年度未发生变化。 </w:t>
      </w:r>
    </w:p>
    <w:p>
      <w:r/>
    </w:p>
    <w:p>
      <w:r>
        <w:t>资产组和资产组组合的可收回金额是依据管理层批准的五年期预算，采用现金流量预测方法计算。超过</w:t>
      </w:r>
    </w:p>
    <w:p>
      <w:r>
        <w:t xml:space="preserve">该五年期的现金流量采用以下所述的估计增长率作出推算。 </w:t>
      </w:r>
    </w:p>
    <w:p>
      <w:r/>
    </w:p>
    <w:p>
      <w:r>
        <w:t xml:space="preserve">采用未来现金流量折现方法的主要假设： </w:t>
      </w:r>
    </w:p>
    <w:p>
      <w:r/>
    </w:p>
    <w:p>
      <w:r>
        <w:t xml:space="preserve">上海国际信托有限公司 </w:t>
      </w:r>
    </w:p>
    <w:p>
      <w:r/>
    </w:p>
    <w:p>
      <w:r>
        <w:t xml:space="preserve">上海国际信托有限公司子公司 </w:t>
      </w:r>
    </w:p>
    <w:p>
      <w:r/>
    </w:p>
    <w:p>
      <w:r>
        <w:t xml:space="preserve"> 2018 年 12 月 31 日 2017 年 12 月 31 日  2018 年 12 月 31 日 2017 年 12 月 31 日 </w:t>
      </w:r>
    </w:p>
    <w:p>
      <w:r/>
    </w:p>
    <w:p>
      <w:r>
        <w:t xml:space="preserve">预测期增长率  </w:t>
      </w:r>
    </w:p>
    <w:p>
      <w:r/>
    </w:p>
    <w:p>
      <w:r>
        <w:t xml:space="preserve">8.14% </w:t>
      </w:r>
    </w:p>
    <w:p>
      <w:r/>
    </w:p>
    <w:p>
      <w:r>
        <w:t xml:space="preserve">10.96% </w:t>
      </w:r>
    </w:p>
    <w:p>
      <w:r/>
    </w:p>
    <w:p>
      <w:r>
        <w:t>管理层根据历史经验及市场发展的预测确</w:t>
      </w:r>
    </w:p>
    <w:p>
      <w:r>
        <w:t xml:space="preserve">定五年详细预测期收入增长率 </w:t>
      </w:r>
    </w:p>
    <w:p>
      <w:r/>
    </w:p>
    <w:p>
      <w:r>
        <w:t xml:space="preserve">稳定期增长率  </w:t>
      </w:r>
    </w:p>
    <w:p>
      <w:r>
        <w:t xml:space="preserve">税前折现率 </w:t>
      </w:r>
    </w:p>
    <w:p>
      <w:r/>
    </w:p>
    <w:p>
      <w:r>
        <w:t xml:space="preserve">3.00% </w:t>
      </w:r>
    </w:p>
    <w:p>
      <w:r>
        <w:t xml:space="preserve">16.76% </w:t>
      </w:r>
    </w:p>
    <w:p>
      <w:r/>
    </w:p>
    <w:p>
      <w:r>
        <w:t xml:space="preserve">3.00%  </w:t>
      </w:r>
    </w:p>
    <w:p>
      <w:r>
        <w:t xml:space="preserve">18.50%  </w:t>
      </w:r>
    </w:p>
    <w:p>
      <w:r/>
    </w:p>
    <w:p>
      <w:r>
        <w:t xml:space="preserve">3.00% </w:t>
      </w:r>
    </w:p>
    <w:p>
      <w:r>
        <w:t xml:space="preserve">14.36%-17.70% </w:t>
      </w:r>
    </w:p>
    <w:p>
      <w:r/>
    </w:p>
    <w:p>
      <w:r>
        <w:t xml:space="preserve">3.00% </w:t>
      </w:r>
    </w:p>
    <w:p>
      <w:r>
        <w:t xml:space="preserve">18.42%-21.92% </w:t>
      </w:r>
    </w:p>
    <w:p>
      <w:r/>
    </w:p>
    <w:p>
      <w:r>
        <w:t>本集团根据历史经验及对市场发展的预测确定增长率，并采用能够反映相关资产组和资产组组合的特定</w:t>
      </w:r>
    </w:p>
    <w:p>
      <w:r>
        <w:t>风险的税前利率为折现率，稳定期增长率为本集团预测五年期预算后的现金流量所采用的加权平均增长</w:t>
      </w:r>
    </w:p>
    <w:p>
      <w:r>
        <w:t xml:space="preserve">率，与行业报告所载的预测数据一致，不超过各产品的长期平均增长率。 </w:t>
      </w:r>
    </w:p>
    <w:p>
      <w:r/>
    </w:p>
    <w:p>
      <w:r>
        <w:t xml:space="preserve">26、递延所得税 </w:t>
      </w:r>
    </w:p>
    <w:p>
      <w:r/>
    </w:p>
    <w:p>
      <w:r>
        <w:t xml:space="preserve">26.1 本集团和本行互抵后的递延所得税资产和负债列示如下：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递延所得税资产 </w:t>
      </w:r>
    </w:p>
    <w:p>
      <w:r>
        <w:t xml:space="preserve">递延所得税负债 </w:t>
      </w:r>
    </w:p>
    <w:p>
      <w:r/>
    </w:p>
    <w:p>
      <w:r>
        <w:t xml:space="preserve"> 36,877  </w:t>
      </w:r>
    </w:p>
    <w:p>
      <w:r>
        <w:t xml:space="preserve"> (643) </w:t>
      </w:r>
    </w:p>
    <w:p>
      <w:r/>
    </w:p>
    <w:p>
      <w:r>
        <w:t xml:space="preserve">29,022 </w:t>
      </w:r>
    </w:p>
    <w:p>
      <w:r>
        <w:t xml:space="preserve">(680) </w:t>
      </w:r>
    </w:p>
    <w:p>
      <w:r/>
    </w:p>
    <w:p>
      <w:r>
        <w:t xml:space="preserve"> 36,078  </w:t>
      </w:r>
    </w:p>
    <w:p>
      <w:r>
        <w:t xml:space="preserve">- </w:t>
      </w:r>
    </w:p>
    <w:p>
      <w:r/>
    </w:p>
    <w:p>
      <w:r>
        <w:t xml:space="preserve">28,381 </w:t>
      </w:r>
    </w:p>
    <w:p>
      <w:r>
        <w:t xml:space="preserve">- </w:t>
      </w:r>
    </w:p>
    <w:p>
      <w:r/>
    </w:p>
    <w:p>
      <w:r>
        <w:t xml:space="preserve">98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26、递延所得税(续) </w:t>
      </w:r>
    </w:p>
    <w:p>
      <w:r/>
    </w:p>
    <w:p>
      <w:r>
        <w:t xml:space="preserve">26.2 互抵前的递延所得税资产和负债及对应的暂时性差异列示如下： </w:t>
      </w:r>
    </w:p>
    <w:p>
      <w:r>
        <w:t xml:space="preserve">本集团 </w:t>
      </w:r>
    </w:p>
    <w:p>
      <w:r/>
    </w:p>
    <w:p>
      <w:r>
        <w:t xml:space="preserve">2018-12-31 </w:t>
      </w:r>
    </w:p>
    <w:p>
      <w:r/>
    </w:p>
    <w:p>
      <w:r>
        <w:t xml:space="preserve">2017-12-31 </w:t>
      </w:r>
    </w:p>
    <w:p>
      <w:r/>
    </w:p>
    <w:p>
      <w:r>
        <w:t>可抵扣/(应纳</w:t>
      </w:r>
    </w:p>
    <w:p>
      <w:r>
        <w:t xml:space="preserve">税)暂时性 </w:t>
      </w:r>
    </w:p>
    <w:p>
      <w:r>
        <w:t xml:space="preserve">差异 </w:t>
      </w:r>
    </w:p>
    <w:p>
      <w:r/>
    </w:p>
    <w:p>
      <w:r>
        <w:t>递延所得税</w:t>
      </w:r>
    </w:p>
    <w:p>
      <w:r>
        <w:t xml:space="preserve">资产/(负债) </w:t>
      </w:r>
    </w:p>
    <w:p>
      <w:r/>
    </w:p>
    <w:p>
      <w:r>
        <w:t xml:space="preserve"> 可抵扣/(应纳</w:t>
      </w:r>
    </w:p>
    <w:p>
      <w:r>
        <w:t xml:space="preserve">税)暂时性 </w:t>
      </w:r>
    </w:p>
    <w:p>
      <w:r>
        <w:t xml:space="preserve">差异 </w:t>
      </w:r>
    </w:p>
    <w:p>
      <w:r/>
    </w:p>
    <w:p>
      <w:r>
        <w:t>递延所得税</w:t>
      </w:r>
    </w:p>
    <w:p>
      <w:r>
        <w:t xml:space="preserve">资产/(负债) </w:t>
      </w:r>
    </w:p>
    <w:p>
      <w:r/>
    </w:p>
    <w:p>
      <w:r>
        <w:t xml:space="preserve">以摊余成本计量的金融资产的 </w:t>
      </w:r>
    </w:p>
    <w:p>
      <w:r>
        <w:t xml:space="preserve">减值准备 </w:t>
      </w:r>
    </w:p>
    <w:p>
      <w:r>
        <w:t xml:space="preserve">预计负债 </w:t>
      </w:r>
    </w:p>
    <w:p>
      <w:r>
        <w:t xml:space="preserve">长期资产摊销 </w:t>
      </w:r>
    </w:p>
    <w:p>
      <w:r>
        <w:t xml:space="preserve">应付职工薪酬 </w:t>
      </w:r>
    </w:p>
    <w:p>
      <w:r>
        <w:t>以公允价值计量且其变动计入当</w:t>
      </w:r>
    </w:p>
    <w:p>
      <w:r>
        <w:t>期损益的金融资产及负债的公</w:t>
      </w:r>
    </w:p>
    <w:p>
      <w:r>
        <w:t xml:space="preserve">允价值变动  </w:t>
      </w:r>
    </w:p>
    <w:p>
      <w:r>
        <w:t>其他债权投资的公允价值变动</w:t>
      </w:r>
    </w:p>
    <w:p>
      <w:r>
        <w:t xml:space="preserve">累计计入其他综合收益 </w:t>
      </w:r>
    </w:p>
    <w:p>
      <w:r>
        <w:t>可供出售金融资产公允价值变动</w:t>
      </w:r>
    </w:p>
    <w:p>
      <w:r>
        <w:t xml:space="preserve">计入其他综合收益 </w:t>
      </w:r>
    </w:p>
    <w:p>
      <w:r>
        <w:t>被套期的其他债权投资公允价</w:t>
      </w:r>
    </w:p>
    <w:p>
      <w:r>
        <w:t xml:space="preserve">值变动累计计入损益 </w:t>
      </w:r>
    </w:p>
    <w:p>
      <w:r>
        <w:t>被套期的可供出售金融资产公允</w:t>
      </w:r>
    </w:p>
    <w:p>
      <w:r>
        <w:t xml:space="preserve">价值变动累计计入损益 </w:t>
      </w:r>
    </w:p>
    <w:p>
      <w:r>
        <w:t xml:space="preserve">贵金属公允价值变动 </w:t>
      </w:r>
    </w:p>
    <w:p>
      <w:r>
        <w:t xml:space="preserve">衍生金融工具公允价值变动 </w:t>
      </w:r>
    </w:p>
    <w:p>
      <w:r/>
    </w:p>
    <w:p>
      <w:r>
        <w:t xml:space="preserve"> 148,296  </w:t>
      </w:r>
    </w:p>
    <w:p>
      <w:r>
        <w:t xml:space="preserve"> 4,747  </w:t>
      </w:r>
    </w:p>
    <w:p>
      <w:r>
        <w:t xml:space="preserve"> -    </w:t>
      </w:r>
    </w:p>
    <w:p>
      <w:r>
        <w:t xml:space="preserve"> 684  </w:t>
      </w:r>
    </w:p>
    <w:p>
      <w:r/>
    </w:p>
    <w:p>
      <w:r>
        <w:t xml:space="preserve"> 37,074   </w:t>
      </w:r>
    </w:p>
    <w:p>
      <w:r>
        <w:t xml:space="preserve"> 1,187   </w:t>
      </w:r>
    </w:p>
    <w:p>
      <w:r>
        <w:t xml:space="preserve"> -     </w:t>
      </w:r>
    </w:p>
    <w:p>
      <w:r>
        <w:t xml:space="preserve"> 171   </w:t>
      </w:r>
    </w:p>
    <w:p>
      <w:r/>
    </w:p>
    <w:p>
      <w:r>
        <w:t xml:space="preserve">110,820 </w:t>
      </w:r>
    </w:p>
    <w:p>
      <w:r/>
    </w:p>
    <w:p>
      <w:r>
        <w:t xml:space="preserve">不适用 </w:t>
      </w:r>
    </w:p>
    <w:p>
      <w:r/>
    </w:p>
    <w:p>
      <w:r>
        <w:t xml:space="preserve">28 </w:t>
      </w:r>
    </w:p>
    <w:p>
      <w:r>
        <w:t xml:space="preserve">260 </w:t>
      </w:r>
    </w:p>
    <w:p>
      <w:r/>
    </w:p>
    <w:p>
      <w:r>
        <w:t xml:space="preserve">不适用 </w:t>
      </w:r>
    </w:p>
    <w:p>
      <w:r/>
    </w:p>
    <w:p>
      <w:r>
        <w:t xml:space="preserve">不适用 </w:t>
      </w:r>
    </w:p>
    <w:p>
      <w:r/>
    </w:p>
    <w:p>
      <w:r>
        <w:t xml:space="preserve">36 </w:t>
      </w:r>
    </w:p>
    <w:p>
      <w:r/>
    </w:p>
    <w:p>
      <w:r>
        <w:t xml:space="preserve">27,705 </w:t>
      </w:r>
    </w:p>
    <w:p>
      <w:r/>
    </w:p>
    <w:p>
      <w:r>
        <w:t xml:space="preserve">不适用 </w:t>
      </w:r>
    </w:p>
    <w:p>
      <w:r/>
    </w:p>
    <w:p>
      <w:r>
        <w:t xml:space="preserve">7 </w:t>
      </w:r>
    </w:p>
    <w:p>
      <w:r>
        <w:t xml:space="preserve">65 </w:t>
      </w:r>
    </w:p>
    <w:p>
      <w:r/>
    </w:p>
    <w:p>
      <w:r>
        <w:t xml:space="preserve">9 </w:t>
      </w:r>
    </w:p>
    <w:p>
      <w:r/>
    </w:p>
    <w:p>
      <w:r>
        <w:t xml:space="preserve"> 394  </w:t>
      </w:r>
    </w:p>
    <w:p>
      <w:r/>
    </w:p>
    <w:p>
      <w:r>
        <w:t xml:space="preserve"> 98   </w:t>
      </w:r>
    </w:p>
    <w:p>
      <w:r/>
    </w:p>
    <w:p>
      <w:r>
        <w:t xml:space="preserve">不适用 </w:t>
      </w:r>
    </w:p>
    <w:p>
      <w:r/>
    </w:p>
    <w:p>
      <w:r>
        <w:t xml:space="preserve">不适用 </w:t>
      </w:r>
    </w:p>
    <w:p>
      <w:r/>
    </w:p>
    <w:p>
      <w:r>
        <w:t xml:space="preserve">不适用 </w:t>
      </w:r>
    </w:p>
    <w:p>
      <w:r/>
    </w:p>
    <w:p>
      <w:r>
        <w:t xml:space="preserve">不适用 </w:t>
      </w:r>
    </w:p>
    <w:p>
      <w:r/>
    </w:p>
    <w:p>
      <w:r>
        <w:t xml:space="preserve">7,165 </w:t>
      </w:r>
    </w:p>
    <w:p>
      <w:r/>
    </w:p>
    <w:p>
      <w:r>
        <w:t xml:space="preserve">1,792 </w:t>
      </w:r>
    </w:p>
    <w:p>
      <w:r/>
    </w:p>
    <w:p>
      <w:r>
        <w:t xml:space="preserve"> 64  </w:t>
      </w:r>
    </w:p>
    <w:p>
      <w:r/>
    </w:p>
    <w:p>
      <w:r>
        <w:t xml:space="preserve"> 16   </w:t>
      </w:r>
    </w:p>
    <w:p>
      <w:r/>
    </w:p>
    <w:p>
      <w:r>
        <w:t xml:space="preserve">不适用 </w:t>
      </w:r>
    </w:p>
    <w:p>
      <w:r/>
    </w:p>
    <w:p>
      <w:r>
        <w:t xml:space="preserve">不适用 </w:t>
      </w:r>
    </w:p>
    <w:p>
      <w:r/>
    </w:p>
    <w:p>
      <w:r>
        <w:t xml:space="preserve">不适用 </w:t>
      </w:r>
    </w:p>
    <w:p>
      <w:r/>
    </w:p>
    <w:p>
      <w:r>
        <w:t xml:space="preserve">不适用 </w:t>
      </w:r>
    </w:p>
    <w:p>
      <w:r/>
    </w:p>
    <w:p>
      <w:r>
        <w:t xml:space="preserve"> 357  </w:t>
      </w:r>
    </w:p>
    <w:p>
      <w:r>
        <w:t xml:space="preserve"> -    </w:t>
      </w:r>
    </w:p>
    <w:p>
      <w:r/>
    </w:p>
    <w:p>
      <w:r>
        <w:t xml:space="preserve"> 89   </w:t>
      </w:r>
    </w:p>
    <w:p>
      <w:r>
        <w:t xml:space="preserve"> -     </w:t>
      </w:r>
    </w:p>
    <w:p>
      <w:r/>
    </w:p>
    <w:p>
      <w:r>
        <w:t xml:space="preserve">167 </w:t>
      </w:r>
    </w:p>
    <w:p>
      <w:r>
        <w:t xml:space="preserve">- </w:t>
      </w:r>
    </w:p>
    <w:p>
      <w:r>
        <w:t xml:space="preserve">1,770 </w:t>
      </w:r>
    </w:p>
    <w:p>
      <w:r/>
    </w:p>
    <w:p>
      <w:r>
        <w:t xml:space="preserve">42 </w:t>
      </w:r>
    </w:p>
    <w:p>
      <w:r>
        <w:t xml:space="preserve">- </w:t>
      </w:r>
    </w:p>
    <w:p>
      <w:r>
        <w:t xml:space="preserve">443 </w:t>
      </w:r>
    </w:p>
    <w:p>
      <w:r/>
    </w:p>
    <w:p>
      <w:r>
        <w:t xml:space="preserve">未经抵销的递延所得税资产 </w:t>
      </w:r>
    </w:p>
    <w:p>
      <w:r/>
    </w:p>
    <w:p>
      <w:r>
        <w:t xml:space="preserve">154,542 </w:t>
      </w:r>
    </w:p>
    <w:p>
      <w:r/>
    </w:p>
    <w:p>
      <w:r>
        <w:t xml:space="preserve">38,635 </w:t>
      </w:r>
    </w:p>
    <w:p>
      <w:r/>
    </w:p>
    <w:p>
      <w:r>
        <w:t xml:space="preserve">120,246 </w:t>
      </w:r>
    </w:p>
    <w:p>
      <w:r/>
    </w:p>
    <w:p>
      <w:r>
        <w:t xml:space="preserve">30,063 </w:t>
      </w:r>
    </w:p>
    <w:p>
      <w:r/>
    </w:p>
    <w:p>
      <w:r>
        <w:t xml:space="preserve">99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26、递延所得税(续) </w:t>
      </w:r>
    </w:p>
    <w:p>
      <w:r/>
    </w:p>
    <w:p>
      <w:r>
        <w:t xml:space="preserve">26.2 互抵前的递延所得税资产和负债及对应的暂时性差异列示如下(续)： </w:t>
      </w:r>
    </w:p>
    <w:p>
      <w:r>
        <w:t xml:space="preserve">本集团 </w:t>
      </w:r>
    </w:p>
    <w:p>
      <w:r/>
    </w:p>
    <w:p>
      <w:r>
        <w:t xml:space="preserve">2018-12-31 </w:t>
      </w:r>
    </w:p>
    <w:p>
      <w:r/>
    </w:p>
    <w:p>
      <w:r>
        <w:t xml:space="preserve">2017-12-31 </w:t>
      </w:r>
    </w:p>
    <w:p>
      <w:r/>
    </w:p>
    <w:p>
      <w:r>
        <w:t>可抵扣/(应纳</w:t>
      </w:r>
    </w:p>
    <w:p>
      <w:r>
        <w:t xml:space="preserve">税)暂时性 </w:t>
      </w:r>
    </w:p>
    <w:p>
      <w:r>
        <w:t xml:space="preserve">差异 </w:t>
      </w:r>
    </w:p>
    <w:p>
      <w:r/>
    </w:p>
    <w:p>
      <w:r>
        <w:t>递延所得资产</w:t>
      </w:r>
    </w:p>
    <w:p>
      <w:r/>
    </w:p>
    <w:p>
      <w:r>
        <w:t xml:space="preserve">/(负债) </w:t>
      </w:r>
    </w:p>
    <w:p>
      <w:r/>
    </w:p>
    <w:p>
      <w:r>
        <w:t xml:space="preserve"> 可抵扣/(应纳</w:t>
      </w:r>
    </w:p>
    <w:p>
      <w:r>
        <w:t xml:space="preserve">税)暂时性 </w:t>
      </w:r>
    </w:p>
    <w:p>
      <w:r>
        <w:t xml:space="preserve">差异 </w:t>
      </w:r>
    </w:p>
    <w:p>
      <w:r/>
    </w:p>
    <w:p>
      <w:r>
        <w:t>递延所得税资</w:t>
      </w:r>
    </w:p>
    <w:p>
      <w:r/>
    </w:p>
    <w:p>
      <w:r>
        <w:t xml:space="preserve">产/(负债) </w:t>
      </w:r>
    </w:p>
    <w:p>
      <w:r/>
    </w:p>
    <w:p>
      <w:r>
        <w:t xml:space="preserve"> (1,233) </w:t>
      </w:r>
    </w:p>
    <w:p>
      <w:r/>
    </w:p>
    <w:p>
      <w:r>
        <w:t xml:space="preserve"> (308) </w:t>
      </w:r>
    </w:p>
    <w:p>
      <w:r/>
    </w:p>
    <w:p>
      <w:r>
        <w:t xml:space="preserve">不适用 </w:t>
      </w:r>
    </w:p>
    <w:p>
      <w:r/>
    </w:p>
    <w:p>
      <w:r>
        <w:t xml:space="preserve">不适用 </w:t>
      </w:r>
    </w:p>
    <w:p>
      <w:r/>
    </w:p>
    <w:p>
      <w:r>
        <w:t xml:space="preserve">不适用 </w:t>
      </w:r>
    </w:p>
    <w:p>
      <w:r/>
    </w:p>
    <w:p>
      <w:r>
        <w:t xml:space="preserve">不适用 </w:t>
      </w:r>
    </w:p>
    <w:p>
      <w:r/>
    </w:p>
    <w:p>
      <w:r>
        <w:t xml:space="preserve">(3,949) </w:t>
      </w:r>
    </w:p>
    <w:p>
      <w:r/>
    </w:p>
    <w:p>
      <w:r>
        <w:t xml:space="preserve">(987) </w:t>
      </w:r>
    </w:p>
    <w:p>
      <w:r/>
    </w:p>
    <w:p>
      <w:r>
        <w:t xml:space="preserve"> (4,545) </w:t>
      </w:r>
    </w:p>
    <w:p>
      <w:r/>
    </w:p>
    <w:p>
      <w:r>
        <w:t xml:space="preserve"> (1,136)  </w:t>
      </w:r>
    </w:p>
    <w:p>
      <w:r/>
    </w:p>
    <w:p>
      <w:r>
        <w:t xml:space="preserve">不适用 </w:t>
      </w:r>
    </w:p>
    <w:p>
      <w:r/>
    </w:p>
    <w:p>
      <w:r>
        <w:t xml:space="preserve">不适用 </w:t>
      </w:r>
    </w:p>
    <w:p>
      <w:r/>
    </w:p>
    <w:p>
      <w:r>
        <w:t xml:space="preserve"> (579) </w:t>
      </w:r>
    </w:p>
    <w:p>
      <w:r/>
    </w:p>
    <w:p>
      <w:r>
        <w:t xml:space="preserve"> (145)  </w:t>
      </w:r>
    </w:p>
    <w:p>
      <w:r/>
    </w:p>
    <w:p>
      <w:r>
        <w:t xml:space="preserve">不适用 </w:t>
      </w:r>
    </w:p>
    <w:p>
      <w:r/>
    </w:p>
    <w:p>
      <w:r>
        <w:t xml:space="preserve">不适用 </w:t>
      </w:r>
    </w:p>
    <w:p>
      <w:r/>
    </w:p>
    <w:p>
      <w:r>
        <w:t xml:space="preserve"> (169) </w:t>
      </w:r>
    </w:p>
    <w:p>
      <w:r>
        <w:t xml:space="preserve"> -    </w:t>
      </w:r>
    </w:p>
    <w:p>
      <w:r>
        <w:t xml:space="preserve"> (481) </w:t>
      </w:r>
    </w:p>
    <w:p>
      <w:r>
        <w:t xml:space="preserve"> (29) </w:t>
      </w:r>
    </w:p>
    <w:p>
      <w:r/>
    </w:p>
    <w:p>
      <w:r>
        <w:t xml:space="preserve"> (42)  </w:t>
      </w:r>
    </w:p>
    <w:p>
      <w:r>
        <w:t xml:space="preserve"> -     </w:t>
      </w:r>
    </w:p>
    <w:p>
      <w:r>
        <w:t xml:space="preserve"> (120)  </w:t>
      </w:r>
    </w:p>
    <w:p>
      <w:r>
        <w:t xml:space="preserve"> (7)  </w:t>
      </w:r>
    </w:p>
    <w:p>
      <w:r/>
    </w:p>
    <w:p>
      <w:r>
        <w:t xml:space="preserve">(216) </w:t>
      </w:r>
    </w:p>
    <w:p>
      <w:r>
        <w:t xml:space="preserve">- </w:t>
      </w:r>
    </w:p>
    <w:p>
      <w:r>
        <w:t xml:space="preserve">(32) </w:t>
      </w:r>
    </w:p>
    <w:p>
      <w:r/>
    </w:p>
    <w:p>
      <w:r>
        <w:t xml:space="preserve"> (2,568) </w:t>
      </w:r>
    </w:p>
    <w:p>
      <w:r>
        <w:t xml:space="preserve"> (4) </w:t>
      </w:r>
    </w:p>
    <w:p>
      <w:r/>
    </w:p>
    <w:p>
      <w:r>
        <w:t xml:space="preserve"> (642)  </w:t>
      </w:r>
    </w:p>
    <w:p>
      <w:r>
        <w:t xml:space="preserve"> (1)  </w:t>
      </w:r>
    </w:p>
    <w:p>
      <w:r/>
    </w:p>
    <w:p>
      <w:r>
        <w:t xml:space="preserve">(2,676) </w:t>
      </w:r>
    </w:p>
    <w:p>
      <w:r>
        <w:t xml:space="preserve">(12) </w:t>
      </w:r>
    </w:p>
    <w:p>
      <w:r/>
    </w:p>
    <w:p>
      <w:r>
        <w:t xml:space="preserve">不适用 </w:t>
      </w:r>
    </w:p>
    <w:p>
      <w:r/>
    </w:p>
    <w:p>
      <w:r>
        <w:t xml:space="preserve">不适用 </w:t>
      </w:r>
    </w:p>
    <w:p>
      <w:r/>
    </w:p>
    <w:p>
      <w:r>
        <w:t xml:space="preserve">(54) </w:t>
      </w:r>
    </w:p>
    <w:p>
      <w:r>
        <w:t xml:space="preserve">- </w:t>
      </w:r>
    </w:p>
    <w:p>
      <w:r>
        <w:t xml:space="preserve">(8) </w:t>
      </w:r>
    </w:p>
    <w:p>
      <w:r/>
    </w:p>
    <w:p>
      <w:r>
        <w:t xml:space="preserve">(669) </w:t>
      </w:r>
    </w:p>
    <w:p>
      <w:r>
        <w:t xml:space="preserve">(3) </w:t>
      </w:r>
    </w:p>
    <w:p>
      <w:r/>
    </w:p>
    <w:p>
      <w:r>
        <w:t>交易性金融资产及负债的公允</w:t>
      </w:r>
    </w:p>
    <w:p>
      <w:r>
        <w:t xml:space="preserve">价值变动 </w:t>
      </w:r>
    </w:p>
    <w:p>
      <w:r>
        <w:t>以公允价值计量且其变动计入</w:t>
      </w:r>
    </w:p>
    <w:p>
      <w:r>
        <w:t>当期损益的金融资产及负债</w:t>
      </w:r>
    </w:p>
    <w:p>
      <w:r>
        <w:t xml:space="preserve">的公允价值变动 </w:t>
      </w:r>
    </w:p>
    <w:p>
      <w:r>
        <w:t>其他债权投资的公允价值变动</w:t>
      </w:r>
    </w:p>
    <w:p>
      <w:r>
        <w:t xml:space="preserve">累计计入其他综合收益 </w:t>
      </w:r>
    </w:p>
    <w:p>
      <w:r>
        <w:t>其他权益工具投资的公允价值</w:t>
      </w:r>
    </w:p>
    <w:p>
      <w:r>
        <w:t xml:space="preserve">变动 </w:t>
      </w:r>
    </w:p>
    <w:p>
      <w:r>
        <w:t>以公允价值计量且其变动计入</w:t>
      </w:r>
    </w:p>
    <w:p>
      <w:r>
        <w:t>其他综合收益的贷款的公允</w:t>
      </w:r>
    </w:p>
    <w:p>
      <w:r>
        <w:t xml:space="preserve">价值变动 </w:t>
      </w:r>
    </w:p>
    <w:p>
      <w:r>
        <w:t xml:space="preserve">贵金属公允价值变动 </w:t>
      </w:r>
    </w:p>
    <w:p>
      <w:r>
        <w:t xml:space="preserve">衍生金融工具公允价值变动 </w:t>
      </w:r>
    </w:p>
    <w:p>
      <w:r>
        <w:t xml:space="preserve">固定资产折旧费用 </w:t>
      </w:r>
    </w:p>
    <w:p>
      <w:r>
        <w:t xml:space="preserve">非同一控制下企业合并形成的 </w:t>
      </w:r>
    </w:p>
    <w:p>
      <w:r>
        <w:t xml:space="preserve">可辨认净资产公允价值与账 </w:t>
      </w:r>
    </w:p>
    <w:p>
      <w:r>
        <w:t xml:space="preserve">面价值差异 </w:t>
      </w:r>
    </w:p>
    <w:p>
      <w:r>
        <w:t xml:space="preserve">其他 </w:t>
      </w:r>
    </w:p>
    <w:p>
      <w:r/>
    </w:p>
    <w:p>
      <w:r>
        <w:t xml:space="preserve">未经抵销的递延所得税负债 </w:t>
      </w:r>
    </w:p>
    <w:p>
      <w:r/>
    </w:p>
    <w:p>
      <w:r>
        <w:t xml:space="preserve"> (9,608) </w:t>
      </w:r>
    </w:p>
    <w:p>
      <w:r/>
    </w:p>
    <w:p>
      <w:r>
        <w:t xml:space="preserve"> (2,401)  </w:t>
      </w:r>
    </w:p>
    <w:p>
      <w:r/>
    </w:p>
    <w:p>
      <w:r>
        <w:t xml:space="preserve">(6,885) </w:t>
      </w:r>
    </w:p>
    <w:p>
      <w:r/>
    </w:p>
    <w:p>
      <w:r>
        <w:t xml:space="preserve">(1,721) </w:t>
      </w:r>
    </w:p>
    <w:p>
      <w:r/>
    </w:p>
    <w:p>
      <w:r>
        <w:t>于 2018 年 12 月 31 日，本集团抵销的递延所得税资产和负债为人民币 17.58 亿元(2017 年 12 月</w:t>
      </w:r>
    </w:p>
    <w:p>
      <w:r/>
    </w:p>
    <w:p>
      <w:r>
        <w:t xml:space="preserve">31 日：人民币 10.41 亿元)。 </w:t>
      </w:r>
    </w:p>
    <w:p>
      <w:r/>
    </w:p>
    <w:p>
      <w:r>
        <w:t xml:space="preserve">100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26、递延所得税(续) </w:t>
      </w:r>
    </w:p>
    <w:p>
      <w:r/>
    </w:p>
    <w:p>
      <w:r>
        <w:t xml:space="preserve">26.2 互抵前的递延所得税资产和负债及对应的暂时性差异列示如下(续)： </w:t>
      </w:r>
    </w:p>
    <w:p>
      <w:r>
        <w:t xml:space="preserve">本行 </w:t>
      </w:r>
    </w:p>
    <w:p>
      <w:r/>
    </w:p>
    <w:p>
      <w:r>
        <w:t xml:space="preserve">2018-12-31 </w:t>
      </w:r>
    </w:p>
    <w:p>
      <w:r/>
    </w:p>
    <w:p>
      <w:r>
        <w:t xml:space="preserve">2017-12-31 </w:t>
      </w:r>
    </w:p>
    <w:p>
      <w:r/>
    </w:p>
    <w:p>
      <w:r>
        <w:t>可抵扣/(应纳</w:t>
      </w:r>
    </w:p>
    <w:p>
      <w:r>
        <w:t xml:space="preserve">税)暂时性 </w:t>
      </w:r>
    </w:p>
    <w:p>
      <w:r>
        <w:t xml:space="preserve">差异 </w:t>
      </w:r>
    </w:p>
    <w:p>
      <w:r/>
    </w:p>
    <w:p>
      <w:r>
        <w:t>递延所得税资</w:t>
      </w:r>
    </w:p>
    <w:p>
      <w:r/>
    </w:p>
    <w:p>
      <w:r>
        <w:t xml:space="preserve">产/(负债) </w:t>
      </w:r>
    </w:p>
    <w:p>
      <w:r/>
    </w:p>
    <w:p>
      <w:r>
        <w:t xml:space="preserve"> 可抵扣/(应纳</w:t>
      </w:r>
    </w:p>
    <w:p>
      <w:r>
        <w:t xml:space="preserve">税)暂时性 </w:t>
      </w:r>
    </w:p>
    <w:p>
      <w:r>
        <w:t xml:space="preserve">差异 </w:t>
      </w:r>
    </w:p>
    <w:p>
      <w:r/>
    </w:p>
    <w:p>
      <w:r>
        <w:t>递延所得税</w:t>
      </w:r>
    </w:p>
    <w:p>
      <w:r>
        <w:t xml:space="preserve">资产/(负债) </w:t>
      </w:r>
    </w:p>
    <w:p>
      <w:r/>
    </w:p>
    <w:p>
      <w:r>
        <w:t xml:space="preserve">以摊余成本计量的金融资产的 </w:t>
      </w:r>
    </w:p>
    <w:p>
      <w:r>
        <w:t xml:space="preserve">减值准备 </w:t>
      </w:r>
    </w:p>
    <w:p>
      <w:r>
        <w:t xml:space="preserve">预计负债 </w:t>
      </w:r>
    </w:p>
    <w:p>
      <w:r>
        <w:t xml:space="preserve">长期资产摊销 </w:t>
      </w:r>
    </w:p>
    <w:p>
      <w:r>
        <w:t xml:space="preserve">可供出售金融资产公允价值变 </w:t>
      </w:r>
    </w:p>
    <w:p>
      <w:r>
        <w:t xml:space="preserve">动计入其他综合收益 </w:t>
      </w:r>
    </w:p>
    <w:p>
      <w:r>
        <w:t>被套期的其他债权投资公允价</w:t>
      </w:r>
    </w:p>
    <w:p>
      <w:r>
        <w:t xml:space="preserve">值变动累计计入损益 </w:t>
      </w:r>
    </w:p>
    <w:p>
      <w:r>
        <w:t xml:space="preserve">被套期的可供出售金融资产公 </w:t>
      </w:r>
    </w:p>
    <w:p>
      <w:r>
        <w:t xml:space="preserve">允价值变动累计计入损益 </w:t>
      </w:r>
    </w:p>
    <w:p>
      <w:r>
        <w:t xml:space="preserve">贵金属公允价值变动 </w:t>
      </w:r>
    </w:p>
    <w:p>
      <w:r>
        <w:t xml:space="preserve">衍生金融工具公允价值变动 </w:t>
      </w:r>
    </w:p>
    <w:p>
      <w:r/>
    </w:p>
    <w:p>
      <w:r>
        <w:t xml:space="preserve"> 145,976  </w:t>
      </w:r>
    </w:p>
    <w:p>
      <w:r>
        <w:t xml:space="preserve"> 4,742  </w:t>
      </w:r>
    </w:p>
    <w:p>
      <w:r>
        <w:t xml:space="preserve">- </w:t>
      </w:r>
    </w:p>
    <w:p>
      <w:r/>
    </w:p>
    <w:p>
      <w:r>
        <w:t xml:space="preserve"> 36,494   </w:t>
      </w:r>
    </w:p>
    <w:p>
      <w:r>
        <w:t xml:space="preserve"> 1,186   </w:t>
      </w:r>
    </w:p>
    <w:p>
      <w:r>
        <w:t xml:space="preserve">- </w:t>
      </w:r>
    </w:p>
    <w:p>
      <w:r/>
    </w:p>
    <w:p>
      <w:r>
        <w:t xml:space="preserve">108,604 </w:t>
      </w:r>
    </w:p>
    <w:p>
      <w:r/>
    </w:p>
    <w:p>
      <w:r>
        <w:t xml:space="preserve">不适用 </w:t>
      </w:r>
    </w:p>
    <w:p>
      <w:r/>
    </w:p>
    <w:p>
      <w:r>
        <w:t xml:space="preserve">28 </w:t>
      </w:r>
    </w:p>
    <w:p>
      <w:r/>
    </w:p>
    <w:p>
      <w:r>
        <w:t xml:space="preserve">27,151 </w:t>
      </w:r>
    </w:p>
    <w:p>
      <w:r/>
    </w:p>
    <w:p>
      <w:r>
        <w:t xml:space="preserve">不适用 </w:t>
      </w:r>
    </w:p>
    <w:p>
      <w:r/>
    </w:p>
    <w:p>
      <w:r>
        <w:t xml:space="preserve">7 </w:t>
      </w:r>
    </w:p>
    <w:p>
      <w:r/>
    </w:p>
    <w:p>
      <w:r>
        <w:t xml:space="preserve">不适用 </w:t>
      </w:r>
    </w:p>
    <w:p>
      <w:r/>
    </w:p>
    <w:p>
      <w:r>
        <w:t xml:space="preserve">不适用 </w:t>
      </w:r>
    </w:p>
    <w:p>
      <w:r/>
    </w:p>
    <w:p>
      <w:r>
        <w:t xml:space="preserve">7,043 </w:t>
      </w:r>
    </w:p>
    <w:p>
      <w:r/>
    </w:p>
    <w:p>
      <w:r>
        <w:t xml:space="preserve">1,761 </w:t>
      </w:r>
    </w:p>
    <w:p>
      <w:r/>
    </w:p>
    <w:p>
      <w:r>
        <w:t xml:space="preserve"> 64  </w:t>
      </w:r>
    </w:p>
    <w:p>
      <w:r/>
    </w:p>
    <w:p>
      <w:r>
        <w:t xml:space="preserve"> 16   </w:t>
      </w:r>
    </w:p>
    <w:p>
      <w:r/>
    </w:p>
    <w:p>
      <w:r>
        <w:t xml:space="preserve">不适用 </w:t>
      </w:r>
    </w:p>
    <w:p>
      <w:r/>
    </w:p>
    <w:p>
      <w:r>
        <w:t xml:space="preserve">不适用 </w:t>
      </w:r>
    </w:p>
    <w:p>
      <w:r/>
    </w:p>
    <w:p>
      <w:r>
        <w:t xml:space="preserve">不适用 </w:t>
      </w:r>
    </w:p>
    <w:p>
      <w:r/>
    </w:p>
    <w:p>
      <w:r>
        <w:t xml:space="preserve"> 357  </w:t>
      </w:r>
    </w:p>
    <w:p>
      <w:r>
        <w:t xml:space="preserve">- </w:t>
      </w:r>
    </w:p>
    <w:p>
      <w:r/>
    </w:p>
    <w:p>
      <w:r>
        <w:t xml:space="preserve">不适用 </w:t>
      </w:r>
    </w:p>
    <w:p>
      <w:r/>
    </w:p>
    <w:p>
      <w:r>
        <w:t xml:space="preserve"> 89   </w:t>
      </w:r>
    </w:p>
    <w:p>
      <w:r>
        <w:t xml:space="preserve">- </w:t>
      </w:r>
    </w:p>
    <w:p>
      <w:r/>
    </w:p>
    <w:p>
      <w:r>
        <w:t xml:space="preserve">167 </w:t>
      </w:r>
    </w:p>
    <w:p>
      <w:r>
        <w:t xml:space="preserve">- </w:t>
      </w:r>
    </w:p>
    <w:p>
      <w:r>
        <w:t xml:space="preserve">1,770 </w:t>
      </w:r>
    </w:p>
    <w:p>
      <w:r/>
    </w:p>
    <w:p>
      <w:r>
        <w:t xml:space="preserve">42 </w:t>
      </w:r>
    </w:p>
    <w:p>
      <w:r>
        <w:t xml:space="preserve">- </w:t>
      </w:r>
    </w:p>
    <w:p>
      <w:r>
        <w:t xml:space="preserve">443 </w:t>
      </w:r>
    </w:p>
    <w:p>
      <w:r/>
    </w:p>
    <w:p>
      <w:r>
        <w:t xml:space="preserve">未经抵销的递延所得税资产 </w:t>
      </w:r>
    </w:p>
    <w:p>
      <w:r/>
    </w:p>
    <w:p>
      <w:r>
        <w:t xml:space="preserve"> 151,139  </w:t>
      </w:r>
    </w:p>
    <w:p>
      <w:r/>
    </w:p>
    <w:p>
      <w:r>
        <w:t xml:space="preserve"> 37,785  </w:t>
      </w:r>
    </w:p>
    <w:p>
      <w:r/>
    </w:p>
    <w:p>
      <w:r>
        <w:t xml:space="preserve">117,612 </w:t>
      </w:r>
    </w:p>
    <w:p>
      <w:r/>
    </w:p>
    <w:p>
      <w:r>
        <w:t xml:space="preserve">29,404 </w:t>
      </w:r>
    </w:p>
    <w:p>
      <w:r/>
    </w:p>
    <w:p>
      <w:r>
        <w:t xml:space="preserve">101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26、递延所得税(续) </w:t>
      </w:r>
    </w:p>
    <w:p>
      <w:r/>
    </w:p>
    <w:p>
      <w:r>
        <w:t xml:space="preserve">26.2 互抵前的递延所得税资产和负债及对应的暂时性差异列示如下(续)： </w:t>
      </w:r>
    </w:p>
    <w:p>
      <w:r/>
    </w:p>
    <w:p>
      <w:r>
        <w:t xml:space="preserve">本行 </w:t>
      </w:r>
    </w:p>
    <w:p>
      <w:r/>
    </w:p>
    <w:p>
      <w:r>
        <w:t xml:space="preserve">2018-12-31 </w:t>
      </w:r>
    </w:p>
    <w:p>
      <w:r/>
    </w:p>
    <w:p>
      <w:r>
        <w:t xml:space="preserve">2017-12-31 </w:t>
      </w:r>
    </w:p>
    <w:p>
      <w:r/>
    </w:p>
    <w:p>
      <w:r>
        <w:t>可抵扣/(应纳</w:t>
      </w:r>
    </w:p>
    <w:p>
      <w:r>
        <w:t xml:space="preserve">税)暂时性 </w:t>
      </w:r>
    </w:p>
    <w:p>
      <w:r>
        <w:t xml:space="preserve">差异 </w:t>
      </w:r>
    </w:p>
    <w:p>
      <w:r/>
    </w:p>
    <w:p>
      <w:r>
        <w:t>递延所得税资</w:t>
      </w:r>
    </w:p>
    <w:p>
      <w:r/>
    </w:p>
    <w:p>
      <w:r>
        <w:t xml:space="preserve">产/(负债) </w:t>
      </w:r>
    </w:p>
    <w:p>
      <w:r/>
    </w:p>
    <w:p>
      <w:r>
        <w:t xml:space="preserve"> 可抵扣/(应纳</w:t>
      </w:r>
    </w:p>
    <w:p>
      <w:r>
        <w:t xml:space="preserve">税)暂时性 </w:t>
      </w:r>
    </w:p>
    <w:p>
      <w:r>
        <w:t xml:space="preserve">差异 </w:t>
      </w:r>
    </w:p>
    <w:p>
      <w:r/>
    </w:p>
    <w:p>
      <w:r>
        <w:t>递延所得税资</w:t>
      </w:r>
    </w:p>
    <w:p>
      <w:r/>
    </w:p>
    <w:p>
      <w:r>
        <w:t xml:space="preserve">产/(负债) </w:t>
      </w:r>
    </w:p>
    <w:p>
      <w:r/>
    </w:p>
    <w:p>
      <w:r>
        <w:t>交易性金融资产及负债的公允</w:t>
      </w:r>
    </w:p>
    <w:p>
      <w:r>
        <w:t xml:space="preserve">价值变动 </w:t>
      </w:r>
    </w:p>
    <w:p>
      <w:r>
        <w:t>以公允价值计量且其变动计入</w:t>
      </w:r>
    </w:p>
    <w:p>
      <w:r>
        <w:t>当期损益的金融资产及负债</w:t>
      </w:r>
    </w:p>
    <w:p>
      <w:r>
        <w:t xml:space="preserve">的公允价值变动 </w:t>
      </w:r>
    </w:p>
    <w:p>
      <w:r>
        <w:t xml:space="preserve">贵金属公允价值变动 </w:t>
      </w:r>
    </w:p>
    <w:p>
      <w:r>
        <w:t>其他债权投资的公允价值变动</w:t>
      </w:r>
    </w:p>
    <w:p>
      <w:r>
        <w:t xml:space="preserve">累计计入其他综合收益 </w:t>
      </w:r>
    </w:p>
    <w:p>
      <w:r>
        <w:t>其他权益工具投资的公允价值</w:t>
      </w:r>
    </w:p>
    <w:p>
      <w:r>
        <w:t xml:space="preserve">变动 </w:t>
      </w:r>
    </w:p>
    <w:p>
      <w:r>
        <w:t>以公允价值计量且其变动计入</w:t>
      </w:r>
    </w:p>
    <w:p>
      <w:r>
        <w:t>其他综合收益的贷款的公允</w:t>
      </w:r>
    </w:p>
    <w:p>
      <w:r>
        <w:t xml:space="preserve">价值变动 </w:t>
      </w:r>
    </w:p>
    <w:p>
      <w:r>
        <w:t xml:space="preserve">衍生金融工具公允价值变动 </w:t>
      </w:r>
    </w:p>
    <w:p>
      <w:r>
        <w:t xml:space="preserve">固定资产折旧费用 </w:t>
      </w:r>
    </w:p>
    <w:p>
      <w:r/>
    </w:p>
    <w:p>
      <w:r>
        <w:t xml:space="preserve"> (1,028) </w:t>
      </w:r>
    </w:p>
    <w:p>
      <w:r/>
    </w:p>
    <w:p>
      <w:r>
        <w:t xml:space="preserve"> (257) </w:t>
      </w:r>
    </w:p>
    <w:p>
      <w:r/>
    </w:p>
    <w:p>
      <w:r>
        <w:t xml:space="preserve">不适用 </w:t>
      </w:r>
    </w:p>
    <w:p>
      <w:r/>
    </w:p>
    <w:p>
      <w:r>
        <w:t xml:space="preserve">不适用 </w:t>
      </w:r>
    </w:p>
    <w:p>
      <w:r/>
    </w:p>
    <w:p>
      <w:r>
        <w:t xml:space="preserve">不适用 </w:t>
      </w:r>
    </w:p>
    <w:p>
      <w:r/>
    </w:p>
    <w:p>
      <w:r>
        <w:t xml:space="preserve">- </w:t>
      </w:r>
    </w:p>
    <w:p>
      <w:r/>
    </w:p>
    <w:p>
      <w:r>
        <w:t xml:space="preserve">不适用 </w:t>
      </w:r>
    </w:p>
    <w:p>
      <w:r/>
    </w:p>
    <w:p>
      <w:r>
        <w:t xml:space="preserve">- </w:t>
      </w:r>
    </w:p>
    <w:p>
      <w:r/>
    </w:p>
    <w:p>
      <w:r>
        <w:t xml:space="preserve">(3,847) </w:t>
      </w:r>
    </w:p>
    <w:p>
      <w:r>
        <w:t xml:space="preserve">(216) </w:t>
      </w:r>
    </w:p>
    <w:p>
      <w:r/>
    </w:p>
    <w:p>
      <w:r>
        <w:t xml:space="preserve">(962) </w:t>
      </w:r>
    </w:p>
    <w:p>
      <w:r>
        <w:t xml:space="preserve">(54) </w:t>
      </w:r>
    </w:p>
    <w:p>
      <w:r/>
    </w:p>
    <w:p>
      <w:r>
        <w:t xml:space="preserve">(4,545) </w:t>
      </w:r>
    </w:p>
    <w:p>
      <w:r/>
    </w:p>
    <w:p>
      <w:r>
        <w:t xml:space="preserve"> (1,136) </w:t>
      </w:r>
    </w:p>
    <w:p>
      <w:r/>
    </w:p>
    <w:p>
      <w:r>
        <w:t xml:space="preserve">不适用 </w:t>
      </w:r>
    </w:p>
    <w:p>
      <w:r/>
    </w:p>
    <w:p>
      <w:r>
        <w:t xml:space="preserve">不适用 </w:t>
      </w:r>
    </w:p>
    <w:p>
      <w:r/>
    </w:p>
    <w:p>
      <w:r>
        <w:t xml:space="preserve">(579) </w:t>
      </w:r>
    </w:p>
    <w:p>
      <w:r/>
    </w:p>
    <w:p>
      <w:r>
        <w:t xml:space="preserve"> (145) </w:t>
      </w:r>
    </w:p>
    <w:p>
      <w:r/>
    </w:p>
    <w:p>
      <w:r>
        <w:t xml:space="preserve">不适用 </w:t>
      </w:r>
    </w:p>
    <w:p>
      <w:r/>
    </w:p>
    <w:p>
      <w:r>
        <w:t xml:space="preserve">不适用 </w:t>
      </w:r>
    </w:p>
    <w:p>
      <w:r/>
    </w:p>
    <w:p>
      <w:r>
        <w:t xml:space="preserve">(169) </w:t>
      </w:r>
    </w:p>
    <w:p>
      <w:r>
        <w:t xml:space="preserve"> (481) </w:t>
      </w:r>
    </w:p>
    <w:p>
      <w:r>
        <w:t xml:space="preserve"> (29) </w:t>
      </w:r>
    </w:p>
    <w:p>
      <w:r/>
    </w:p>
    <w:p>
      <w:r>
        <w:t xml:space="preserve"> (42) </w:t>
      </w:r>
    </w:p>
    <w:p>
      <w:r>
        <w:t xml:space="preserve"> (120) </w:t>
      </w:r>
    </w:p>
    <w:p>
      <w:r>
        <w:t xml:space="preserve"> (7) </w:t>
      </w:r>
    </w:p>
    <w:p>
      <w:r/>
    </w:p>
    <w:p>
      <w:r>
        <w:t xml:space="preserve">不适用 </w:t>
      </w:r>
    </w:p>
    <w:p>
      <w:r/>
    </w:p>
    <w:p>
      <w:r>
        <w:t xml:space="preserve">不适用 </w:t>
      </w:r>
    </w:p>
    <w:p>
      <w:r/>
    </w:p>
    <w:p>
      <w:r>
        <w:t xml:space="preserve">- </w:t>
      </w:r>
    </w:p>
    <w:p>
      <w:r>
        <w:t xml:space="preserve">(27) </w:t>
      </w:r>
    </w:p>
    <w:p>
      <w:r/>
    </w:p>
    <w:p>
      <w:r>
        <w:t xml:space="preserve">- </w:t>
      </w:r>
    </w:p>
    <w:p>
      <w:r>
        <w:t xml:space="preserve">(7) </w:t>
      </w:r>
    </w:p>
    <w:p>
      <w:r/>
    </w:p>
    <w:p>
      <w:r>
        <w:t xml:space="preserve">未经抵销的递延所得税负债 </w:t>
      </w:r>
    </w:p>
    <w:p>
      <w:r/>
    </w:p>
    <w:p>
      <w:r>
        <w:t xml:space="preserve"> (6,831) </w:t>
      </w:r>
    </w:p>
    <w:p>
      <w:r/>
    </w:p>
    <w:p>
      <w:r>
        <w:t xml:space="preserve"> (1,707) </w:t>
      </w:r>
    </w:p>
    <w:p>
      <w:r/>
    </w:p>
    <w:p>
      <w:r>
        <w:t xml:space="preserve">(4,090) </w:t>
      </w:r>
    </w:p>
    <w:p>
      <w:r/>
    </w:p>
    <w:p>
      <w:r>
        <w:t xml:space="preserve">(1,023) </w:t>
      </w:r>
    </w:p>
    <w:p>
      <w:r/>
    </w:p>
    <w:p>
      <w:r>
        <w:t>于 2018 年 12 月 31 日，本行抵销的递延所得税资产和负债为人民币 17.07 亿元(2017 年 12 月 31</w:t>
      </w:r>
    </w:p>
    <w:p>
      <w:r>
        <w:t xml:space="preserve">日：人民币 10.23 亿元)。 </w:t>
      </w:r>
    </w:p>
    <w:p>
      <w:r/>
    </w:p>
    <w:p>
      <w:r>
        <w:t xml:space="preserve">102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26、递延所得税(续) </w:t>
      </w:r>
    </w:p>
    <w:p>
      <w:r/>
    </w:p>
    <w:p>
      <w:r>
        <w:t xml:space="preserve">26.3 递延所得税的变动情况列示如下： </w:t>
      </w:r>
    </w:p>
    <w:p>
      <w:r/>
    </w:p>
    <w:p>
      <w:r>
        <w:t xml:space="preserve">本集团 </w:t>
      </w:r>
    </w:p>
    <w:p>
      <w:r/>
    </w:p>
    <w:p>
      <w:r>
        <w:t xml:space="preserve">年初净额 </w:t>
      </w:r>
    </w:p>
    <w:p>
      <w:r>
        <w:t xml:space="preserve">新金融工具准则对年初净额的影响 </w:t>
      </w:r>
    </w:p>
    <w:p>
      <w:r>
        <w:t xml:space="preserve">经重述后的年初净额 </w:t>
      </w:r>
    </w:p>
    <w:p>
      <w:r>
        <w:t xml:space="preserve">计入利润表的递延所得税(附注六、9) </w:t>
      </w:r>
    </w:p>
    <w:p>
      <w:r>
        <w:t xml:space="preserve">计入其他综合收益的递延所得税(附注六、10) </w:t>
      </w:r>
    </w:p>
    <w:p>
      <w:r/>
    </w:p>
    <w:p>
      <w:r>
        <w:t xml:space="preserve">年末净额 </w:t>
      </w:r>
    </w:p>
    <w:p>
      <w:r/>
    </w:p>
    <w:p>
      <w:r>
        <w:t xml:space="preserve">本行 </w:t>
      </w:r>
    </w:p>
    <w:p>
      <w:r/>
    </w:p>
    <w:p>
      <w:r>
        <w:t xml:space="preserve">年初净额 </w:t>
      </w:r>
    </w:p>
    <w:p>
      <w:r>
        <w:t xml:space="preserve">新金融工具准则对年初净额的影响 </w:t>
      </w:r>
    </w:p>
    <w:p>
      <w:r>
        <w:t xml:space="preserve">经重述后的年初净额 </w:t>
      </w:r>
    </w:p>
    <w:p>
      <w:r>
        <w:t xml:space="preserve">计入利润表的递延所得税(附注六、9) </w:t>
      </w:r>
    </w:p>
    <w:p>
      <w:r>
        <w:t xml:space="preserve">计入其他综合收益的递延所得税(附注六、10) </w:t>
      </w:r>
    </w:p>
    <w:p>
      <w:r/>
    </w:p>
    <w:p>
      <w:r>
        <w:t xml:space="preserve">年末净额 </w:t>
      </w:r>
    </w:p>
    <w:p>
      <w:r/>
    </w:p>
    <w:p>
      <w:r>
        <w:t xml:space="preserve">2018年度 </w:t>
      </w:r>
    </w:p>
    <w:p>
      <w:r/>
    </w:p>
    <w:p>
      <w:r>
        <w:t xml:space="preserve">28,342 </w:t>
      </w:r>
    </w:p>
    <w:p>
      <w:r>
        <w:t xml:space="preserve">5,213 </w:t>
      </w:r>
    </w:p>
    <w:p>
      <w:r>
        <w:t xml:space="preserve">33,555 </w:t>
      </w:r>
    </w:p>
    <w:p>
      <w:r>
        <w:t xml:space="preserve">4,918 </w:t>
      </w:r>
    </w:p>
    <w:p>
      <w:r>
        <w:t xml:space="preserve">(2,239) </w:t>
      </w:r>
    </w:p>
    <w:p>
      <w:r/>
    </w:p>
    <w:p>
      <w:r>
        <w:t xml:space="preserve">36,234 </w:t>
      </w:r>
    </w:p>
    <w:p>
      <w:r/>
    </w:p>
    <w:p>
      <w:r>
        <w:t xml:space="preserve">2018年度 </w:t>
      </w:r>
    </w:p>
    <w:p>
      <w:r/>
    </w:p>
    <w:p>
      <w:r>
        <w:t xml:space="preserve">28,381 </w:t>
      </w:r>
    </w:p>
    <w:p>
      <w:r>
        <w:t xml:space="preserve">5,266 </w:t>
      </w:r>
    </w:p>
    <w:p>
      <w:r>
        <w:t xml:space="preserve">33,647 </w:t>
      </w:r>
    </w:p>
    <w:p>
      <w:r>
        <w:t xml:space="preserve">4,690 </w:t>
      </w:r>
    </w:p>
    <w:p>
      <w:r>
        <w:t xml:space="preserve">(2,259) </w:t>
      </w:r>
    </w:p>
    <w:p>
      <w:r/>
    </w:p>
    <w:p>
      <w:r>
        <w:t xml:space="preserve">36,078 </w:t>
      </w:r>
    </w:p>
    <w:p>
      <w:r/>
    </w:p>
    <w:p>
      <w:r>
        <w:t xml:space="preserve">103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27、其他资产 </w:t>
      </w:r>
    </w:p>
    <w:p>
      <w:r/>
    </w:p>
    <w:p>
      <w:r>
        <w:t xml:space="preserve">应收融资租赁款(注 1) </w:t>
      </w:r>
    </w:p>
    <w:p>
      <w:r>
        <w:t xml:space="preserve">待划转结算和暂付款项 </w:t>
      </w:r>
    </w:p>
    <w:p>
      <w:r>
        <w:t xml:space="preserve">存出交易保证金 </w:t>
      </w:r>
    </w:p>
    <w:p>
      <w:r>
        <w:t xml:space="preserve">土地使用权 </w:t>
      </w:r>
    </w:p>
    <w:p>
      <w:r>
        <w:t xml:space="preserve">其他应收款(注 2) </w:t>
      </w:r>
    </w:p>
    <w:p>
      <w:r>
        <w:t xml:space="preserve">信托业保障基金代付款 </w:t>
      </w:r>
    </w:p>
    <w:p>
      <w:r>
        <w:t xml:space="preserve">预付土地及工程款项 </w:t>
      </w:r>
    </w:p>
    <w:p>
      <w:r>
        <w:t xml:space="preserve">应收未收利息净额 </w:t>
      </w:r>
    </w:p>
    <w:p>
      <w:r>
        <w:t xml:space="preserve">抵债资产 </w:t>
      </w:r>
    </w:p>
    <w:p>
      <w:r>
        <w:t xml:space="preserve">其他长期资产 </w:t>
      </w:r>
    </w:p>
    <w:p>
      <w:r>
        <w:t xml:space="preserve">应计利息净额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48,232  </w:t>
      </w:r>
    </w:p>
    <w:p>
      <w:r/>
    </w:p>
    <w:p>
      <w:r>
        <w:t xml:space="preserve"> 13,543   </w:t>
      </w:r>
    </w:p>
    <w:p>
      <w:r/>
    </w:p>
    <w:p>
      <w:r>
        <w:t xml:space="preserve"> 9,754   </w:t>
      </w:r>
    </w:p>
    <w:p>
      <w:r/>
    </w:p>
    <w:p>
      <w:r>
        <w:t xml:space="preserve">6,523  </w:t>
      </w:r>
    </w:p>
    <w:p>
      <w:r/>
    </w:p>
    <w:p>
      <w:r>
        <w:t xml:space="preserve">4,932  </w:t>
      </w:r>
    </w:p>
    <w:p>
      <w:r/>
    </w:p>
    <w:p>
      <w:r>
        <w:t xml:space="preserve">2,745  </w:t>
      </w:r>
    </w:p>
    <w:p>
      <w:r/>
    </w:p>
    <w:p>
      <w:r>
        <w:t xml:space="preserve"> 1,758   </w:t>
      </w:r>
    </w:p>
    <w:p>
      <w:r/>
    </w:p>
    <w:p>
      <w:r>
        <w:t xml:space="preserve">705  </w:t>
      </w:r>
    </w:p>
    <w:p>
      <w:r/>
    </w:p>
    <w:p>
      <w:r>
        <w:t xml:space="preserve">605  </w:t>
      </w:r>
    </w:p>
    <w:p>
      <w:r/>
    </w:p>
    <w:p>
      <w:r>
        <w:t xml:space="preserve">606  </w:t>
      </w:r>
    </w:p>
    <w:p>
      <w:r/>
    </w:p>
    <w:p>
      <w:r>
        <w:t xml:space="preserve">41,017  </w:t>
      </w:r>
    </w:p>
    <w:p>
      <w:r/>
    </w:p>
    <w:p>
      <w:r>
        <w:t xml:space="preserve">17,466  </w:t>
      </w:r>
    </w:p>
    <w:p>
      <w:r/>
    </w:p>
    <w:p>
      <w:r>
        <w:t xml:space="preserve">9,318  </w:t>
      </w:r>
    </w:p>
    <w:p>
      <w:r/>
    </w:p>
    <w:p>
      <w:r>
        <w:t xml:space="preserve">341  </w:t>
      </w:r>
    </w:p>
    <w:p>
      <w:r/>
    </w:p>
    <w:p>
      <w:r>
        <w:t xml:space="preserve">35,657  </w:t>
      </w:r>
    </w:p>
    <w:p>
      <w:r/>
    </w:p>
    <w:p>
      <w:r>
        <w:t xml:space="preserve">3,264  </w:t>
      </w:r>
    </w:p>
    <w:p>
      <w:r/>
    </w:p>
    <w:p>
      <w:r>
        <w:t xml:space="preserve">7,077  </w:t>
      </w:r>
    </w:p>
    <w:p>
      <w:r/>
    </w:p>
    <w:p>
      <w:r>
        <w:t xml:space="preserve">-  </w:t>
      </w:r>
    </w:p>
    <w:p>
      <w:r/>
    </w:p>
    <w:p>
      <w:r>
        <w:t xml:space="preserve">768  </w:t>
      </w:r>
    </w:p>
    <w:p>
      <w:r/>
    </w:p>
    <w:p>
      <w:r>
        <w:t xml:space="preserve">545  </w:t>
      </w:r>
    </w:p>
    <w:p>
      <w:r/>
    </w:p>
    <w:p>
      <w:r>
        <w:t xml:space="preserve">-  </w:t>
      </w:r>
    </w:p>
    <w:p>
      <w:r/>
    </w:p>
    <w:p>
      <w:r>
        <w:t xml:space="preserve"> 13,543   </w:t>
      </w:r>
    </w:p>
    <w:p>
      <w:r/>
    </w:p>
    <w:p>
      <w:r>
        <w:t xml:space="preserve"> 9,754   </w:t>
      </w:r>
    </w:p>
    <w:p>
      <w:r/>
    </w:p>
    <w:p>
      <w:r>
        <w:t xml:space="preserve">6,520  </w:t>
      </w:r>
    </w:p>
    <w:p>
      <w:r/>
    </w:p>
    <w:p>
      <w:r>
        <w:t xml:space="preserve">3,316  </w:t>
      </w:r>
    </w:p>
    <w:p>
      <w:r/>
    </w:p>
    <w:p>
      <w:r>
        <w:t xml:space="preserve">-  </w:t>
      </w:r>
    </w:p>
    <w:p>
      <w:r/>
    </w:p>
    <w:p>
      <w:r>
        <w:t xml:space="preserve">-    </w:t>
      </w:r>
    </w:p>
    <w:p>
      <w:r/>
    </w:p>
    <w:p>
      <w:r>
        <w:t xml:space="preserve">17,465 </w:t>
      </w:r>
    </w:p>
    <w:p>
      <w:r/>
    </w:p>
    <w:p>
      <w:r>
        <w:t xml:space="preserve">9,318 </w:t>
      </w:r>
    </w:p>
    <w:p>
      <w:r/>
    </w:p>
    <w:p>
      <w:r>
        <w:t xml:space="preserve">338 </w:t>
      </w:r>
    </w:p>
    <w:p>
      <w:r/>
    </w:p>
    <w:p>
      <w:r>
        <w:t xml:space="preserve">34,790 </w:t>
      </w:r>
    </w:p>
    <w:p>
      <w:r/>
    </w:p>
    <w:p>
      <w:r>
        <w:t xml:space="preserve">-    </w:t>
      </w:r>
    </w:p>
    <w:p>
      <w:r/>
    </w:p>
    <w:p>
      <w:r>
        <w:t xml:space="preserve"> 1,758   </w:t>
      </w:r>
    </w:p>
    <w:p>
      <w:r/>
    </w:p>
    <w:p>
      <w:r>
        <w:t xml:space="preserve">7,077 </w:t>
      </w:r>
    </w:p>
    <w:p>
      <w:r/>
    </w:p>
    <w:p>
      <w:r>
        <w:t xml:space="preserve">700  </w:t>
      </w:r>
    </w:p>
    <w:p>
      <w:r/>
    </w:p>
    <w:p>
      <w:r>
        <w:t xml:space="preserve">595  </w:t>
      </w:r>
    </w:p>
    <w:p>
      <w:r/>
    </w:p>
    <w:p>
      <w:r>
        <w:t xml:space="preserve">579  </w:t>
      </w:r>
    </w:p>
    <w:p>
      <w:r/>
    </w:p>
    <w:p>
      <w:r>
        <w:t xml:space="preserve">- </w:t>
      </w:r>
    </w:p>
    <w:p>
      <w:r/>
    </w:p>
    <w:p>
      <w:r>
        <w:t xml:space="preserve">765 </w:t>
      </w:r>
    </w:p>
    <w:p>
      <w:r/>
    </w:p>
    <w:p>
      <w:r>
        <w:t xml:space="preserve">522 </w:t>
      </w:r>
    </w:p>
    <w:p>
      <w:r/>
    </w:p>
    <w:p>
      <w:r>
        <w:t xml:space="preserve">不适用  </w:t>
      </w:r>
    </w:p>
    <w:p>
      <w:r/>
    </w:p>
    <w:p>
      <w:r>
        <w:t xml:space="preserve">31,094  </w:t>
      </w:r>
    </w:p>
    <w:p>
      <w:r/>
    </w:p>
    <w:p>
      <w:r>
        <w:t xml:space="preserve">不适用  </w:t>
      </w:r>
    </w:p>
    <w:p>
      <w:r/>
    </w:p>
    <w:p>
      <w:r>
        <w:t xml:space="preserve">30,294 </w:t>
      </w:r>
    </w:p>
    <w:p>
      <w:r/>
    </w:p>
    <w:p>
      <w:r>
        <w:t xml:space="preserve">合计 </w:t>
      </w:r>
    </w:p>
    <w:p>
      <w:r>
        <w:t>本集团从 2018 年 1 月 1 日开始的会计年度起，将基于实际利率法计提的金融工具的利息列示在相</w:t>
      </w:r>
    </w:p>
    <w:p>
      <w:r>
        <w:t>应金融工具的账面余额中，“其他资产”或“其他负债”项目中仅列示相关金融工具已到期可收取</w:t>
      </w:r>
    </w:p>
    <w:p>
      <w:r>
        <w:t xml:space="preserve">或应支付但于资产负债表日尚未收到或尚未支付的利息，本集团未重述前期可比数。 </w:t>
      </w:r>
    </w:p>
    <w:p>
      <w:r/>
    </w:p>
    <w:p>
      <w:r>
        <w:t xml:space="preserve">146,547  </w:t>
      </w:r>
    </w:p>
    <w:p>
      <w:r/>
    </w:p>
    <w:p>
      <w:r>
        <w:t xml:space="preserve">89,403  </w:t>
      </w:r>
    </w:p>
    <w:p>
      <w:r/>
    </w:p>
    <w:p>
      <w:r>
        <w:t xml:space="preserve">36,765  </w:t>
      </w:r>
    </w:p>
    <w:p>
      <w:r/>
    </w:p>
    <w:p>
      <w:r>
        <w:t xml:space="preserve">100,569 </w:t>
      </w:r>
    </w:p>
    <w:p>
      <w:r/>
    </w:p>
    <w:p>
      <w:r>
        <w:t xml:space="preserve">注 1：应收融资租赁款 </w:t>
      </w:r>
    </w:p>
    <w:p>
      <w:r/>
    </w:p>
    <w:p>
      <w:r>
        <w:t xml:space="preserve">本集团 </w:t>
      </w:r>
    </w:p>
    <w:p>
      <w:r/>
    </w:p>
    <w:p>
      <w:r>
        <w:t xml:space="preserve">财务状况表日后第 1 年收回 </w:t>
      </w:r>
    </w:p>
    <w:p>
      <w:r>
        <w:t xml:space="preserve">财务状况表日后第 2 年收回 </w:t>
      </w:r>
    </w:p>
    <w:p>
      <w:r>
        <w:t xml:space="preserve">财务状况表日后第 3 年收回 </w:t>
      </w:r>
    </w:p>
    <w:p>
      <w:r>
        <w:t xml:space="preserve">第三年后收回 </w:t>
      </w:r>
    </w:p>
    <w:p>
      <w:r>
        <w:t xml:space="preserve">最低租赁收款额合计 </w:t>
      </w:r>
    </w:p>
    <w:p>
      <w:r/>
    </w:p>
    <w:p>
      <w:r>
        <w:t xml:space="preserve">应计利息 </w:t>
      </w:r>
    </w:p>
    <w:p>
      <w:r/>
    </w:p>
    <w:p>
      <w:r>
        <w:t xml:space="preserve">减：未实现融资收益 </w:t>
      </w:r>
    </w:p>
    <w:p>
      <w:r>
        <w:t xml:space="preserve">减：减值准备 </w:t>
      </w:r>
    </w:p>
    <w:p>
      <w:r/>
    </w:p>
    <w:p>
      <w:r>
        <w:t xml:space="preserve">应收融资租赁款净额 </w:t>
      </w:r>
    </w:p>
    <w:p>
      <w:r/>
    </w:p>
    <w:p>
      <w:r>
        <w:t xml:space="preserve">2018-12-31 </w:t>
      </w:r>
    </w:p>
    <w:p>
      <w:r/>
    </w:p>
    <w:p>
      <w:r>
        <w:t xml:space="preserve">2017-12-31 </w:t>
      </w:r>
    </w:p>
    <w:p>
      <w:r/>
    </w:p>
    <w:p>
      <w:r>
        <w:t xml:space="preserve"> 17,424   </w:t>
      </w:r>
    </w:p>
    <w:p>
      <w:r>
        <w:t xml:space="preserve"> 12,642   </w:t>
      </w:r>
    </w:p>
    <w:p>
      <w:r>
        <w:t xml:space="preserve"> 9,485   </w:t>
      </w:r>
    </w:p>
    <w:p>
      <w:r>
        <w:t xml:space="preserve"> 15,562   </w:t>
      </w:r>
    </w:p>
    <w:p>
      <w:r>
        <w:t xml:space="preserve">55,113 </w:t>
      </w:r>
    </w:p>
    <w:p>
      <w:r/>
    </w:p>
    <w:p>
      <w:r>
        <w:t xml:space="preserve">502 </w:t>
      </w:r>
    </w:p>
    <w:p>
      <w:r/>
    </w:p>
    <w:p>
      <w:r>
        <w:t xml:space="preserve">(6,460) </w:t>
      </w:r>
    </w:p>
    <w:p>
      <w:r>
        <w:t xml:space="preserve">(923) </w:t>
      </w:r>
    </w:p>
    <w:p>
      <w:r/>
    </w:p>
    <w:p>
      <w:r>
        <w:t xml:space="preserve">13,524 </w:t>
      </w:r>
    </w:p>
    <w:p>
      <w:r>
        <w:t xml:space="preserve">11,051 </w:t>
      </w:r>
    </w:p>
    <w:p>
      <w:r>
        <w:t xml:space="preserve">8,967 </w:t>
      </w:r>
    </w:p>
    <w:p>
      <w:r>
        <w:t xml:space="preserve">14,149 </w:t>
      </w:r>
    </w:p>
    <w:p>
      <w:r>
        <w:t xml:space="preserve">47,691 </w:t>
      </w:r>
    </w:p>
    <w:p>
      <w:r/>
    </w:p>
    <w:p>
      <w:r>
        <w:t xml:space="preserve">不适用 </w:t>
      </w:r>
    </w:p>
    <w:p>
      <w:r/>
    </w:p>
    <w:p>
      <w:r>
        <w:t xml:space="preserve">(5,493) </w:t>
      </w:r>
    </w:p>
    <w:p>
      <w:r>
        <w:t xml:space="preserve">(1,181) </w:t>
      </w:r>
    </w:p>
    <w:p>
      <w:r/>
    </w:p>
    <w:p>
      <w:r>
        <w:t xml:space="preserve">48,232 </w:t>
      </w:r>
    </w:p>
    <w:p>
      <w:r/>
    </w:p>
    <w:p>
      <w:r>
        <w:t xml:space="preserve">41,017 </w:t>
      </w:r>
    </w:p>
    <w:p>
      <w:r/>
    </w:p>
    <w:p>
      <w:r>
        <w:t xml:space="preserve">104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27、其他资产(续) </w:t>
      </w:r>
    </w:p>
    <w:p>
      <w:r/>
    </w:p>
    <w:p>
      <w:r>
        <w:t xml:space="preserve">注 2：其他应收款 </w:t>
      </w:r>
    </w:p>
    <w:p>
      <w:r/>
    </w:p>
    <w:p>
      <w:r>
        <w:t xml:space="preserve">按账龄分析 </w:t>
      </w:r>
    </w:p>
    <w:p>
      <w:r>
        <w:t xml:space="preserve">一年以内 </w:t>
      </w:r>
    </w:p>
    <w:p>
      <w:r>
        <w:t xml:space="preserve">一到二年 </w:t>
      </w:r>
    </w:p>
    <w:p>
      <w:r>
        <w:t xml:space="preserve">二到三年 </w:t>
      </w:r>
    </w:p>
    <w:p>
      <w:r>
        <w:t xml:space="preserve">三年以上 </w:t>
      </w:r>
    </w:p>
    <w:p>
      <w:r/>
    </w:p>
    <w:p>
      <w:r>
        <w:t xml:space="preserve">减：减值准备 </w:t>
      </w:r>
    </w:p>
    <w:p>
      <w:r>
        <w:t xml:space="preserve">净值 </w:t>
      </w:r>
    </w:p>
    <w:p>
      <w:r/>
    </w:p>
    <w:p>
      <w:r>
        <w:t xml:space="preserve">28、资产减值准备 </w:t>
      </w:r>
    </w:p>
    <w:p>
      <w:r/>
    </w:p>
    <w:p>
      <w:r>
        <w:t xml:space="preserve">本集团 </w:t>
      </w:r>
    </w:p>
    <w:p>
      <w:r/>
    </w:p>
    <w:p>
      <w:r>
        <w:t xml:space="preserve">存放及拆放同业款项 </w:t>
      </w:r>
    </w:p>
    <w:p>
      <w:r>
        <w:t xml:space="preserve">买入返售金融资产 </w:t>
      </w:r>
    </w:p>
    <w:p>
      <w:r>
        <w:t>以摊余成本计量的发放贷款</w:t>
      </w:r>
    </w:p>
    <w:p>
      <w:r>
        <w:t xml:space="preserve">和垫款 </w:t>
      </w:r>
    </w:p>
    <w:p>
      <w:r>
        <w:t>以公允价值计量且其变动计</w:t>
      </w:r>
    </w:p>
    <w:p>
      <w:r>
        <w:t>入其他综合收益的发放贷</w:t>
      </w:r>
    </w:p>
    <w:p>
      <w:r>
        <w:t xml:space="preserve">款和垫款 </w:t>
      </w:r>
    </w:p>
    <w:p>
      <w:r>
        <w:t xml:space="preserve">可供出售金融资产 </w:t>
      </w:r>
    </w:p>
    <w:p>
      <w:r>
        <w:t xml:space="preserve">持有至到期投资 </w:t>
      </w:r>
    </w:p>
    <w:p>
      <w:r>
        <w:t xml:space="preserve">应收款项类投资 </w:t>
      </w:r>
    </w:p>
    <w:p>
      <w:r>
        <w:t xml:space="preserve">债权投资—以摊余成本计量 </w:t>
      </w:r>
    </w:p>
    <w:p>
      <w:r>
        <w:t>其他债权投资—以公允价值</w:t>
      </w:r>
    </w:p>
    <w:p>
      <w:r>
        <w:t>计量且其变动计入其他综</w:t>
      </w:r>
    </w:p>
    <w:p>
      <w:r>
        <w:t xml:space="preserve">合收益 </w:t>
      </w:r>
    </w:p>
    <w:p>
      <w:r>
        <w:t xml:space="preserve">其他应收款 </w:t>
      </w:r>
    </w:p>
    <w:p>
      <w:r>
        <w:t xml:space="preserve">其他资产—应计利息 </w:t>
      </w:r>
    </w:p>
    <w:p>
      <w:r>
        <w:t xml:space="preserve">其他资产—应收未收利息 </w:t>
      </w:r>
    </w:p>
    <w:p>
      <w:r>
        <w:t xml:space="preserve">应收融资租赁款 </w:t>
      </w:r>
    </w:p>
    <w:p>
      <w:r>
        <w:t xml:space="preserve">抵债资产 </w:t>
      </w:r>
    </w:p>
    <w:p>
      <w:r/>
    </w:p>
    <w:p>
      <w:r>
        <w:t xml:space="preserve">本集团 </w:t>
      </w:r>
    </w:p>
    <w:p>
      <w:r/>
    </w:p>
    <w:p>
      <w:r>
        <w:t xml:space="preserve">本行 </w:t>
      </w:r>
    </w:p>
    <w:p>
      <w:r/>
    </w:p>
    <w:p>
      <w:r>
        <w:t xml:space="preserve"> 2018-12-31 </w:t>
      </w:r>
    </w:p>
    <w:p>
      <w:r/>
    </w:p>
    <w:p>
      <w:r>
        <w:t xml:space="preserve"> 2017-12-31 </w:t>
      </w:r>
    </w:p>
    <w:p>
      <w:r/>
    </w:p>
    <w:p>
      <w:r>
        <w:t xml:space="preserve"> 2018-12-31 </w:t>
      </w:r>
    </w:p>
    <w:p>
      <w:r/>
    </w:p>
    <w:p>
      <w:r>
        <w:t xml:space="preserve">2017-12-31 </w:t>
      </w:r>
    </w:p>
    <w:p>
      <w:r/>
    </w:p>
    <w:p>
      <w:r>
        <w:t xml:space="preserve"> 6,155   </w:t>
      </w:r>
    </w:p>
    <w:p>
      <w:r/>
    </w:p>
    <w:p>
      <w:r>
        <w:t xml:space="preserve"> 36,493   </w:t>
      </w:r>
    </w:p>
    <w:p>
      <w:r/>
    </w:p>
    <w:p>
      <w:r>
        <w:t xml:space="preserve"> 4,680   </w:t>
      </w:r>
    </w:p>
    <w:p>
      <w:r/>
    </w:p>
    <w:p>
      <w:r>
        <w:t xml:space="preserve"> 35,781  </w:t>
      </w:r>
    </w:p>
    <w:p>
      <w:r/>
    </w:p>
    <w:p>
      <w:r>
        <w:t xml:space="preserve"> 315   </w:t>
      </w:r>
    </w:p>
    <w:p>
      <w:r/>
    </w:p>
    <w:p>
      <w:r>
        <w:t xml:space="preserve"> 61   </w:t>
      </w:r>
    </w:p>
    <w:p>
      <w:r/>
    </w:p>
    <w:p>
      <w:r>
        <w:t xml:space="preserve"> 1,052   </w:t>
      </w:r>
    </w:p>
    <w:p>
      <w:r/>
    </w:p>
    <w:p>
      <w:r>
        <w:t xml:space="preserve"> 7,583   </w:t>
      </w:r>
    </w:p>
    <w:p>
      <w:r>
        <w:t xml:space="preserve"> (2,651)  </w:t>
      </w:r>
    </w:p>
    <w:p>
      <w:r/>
    </w:p>
    <w:p>
      <w:r>
        <w:t xml:space="preserve"> 263   </w:t>
      </w:r>
    </w:p>
    <w:p>
      <w:r/>
    </w:p>
    <w:p>
      <w:r>
        <w:t xml:space="preserve"> 68   </w:t>
      </w:r>
    </w:p>
    <w:p>
      <w:r/>
    </w:p>
    <w:p>
      <w:r>
        <w:t xml:space="preserve"> 1,011   </w:t>
      </w:r>
    </w:p>
    <w:p>
      <w:r/>
    </w:p>
    <w:p>
      <w:r>
        <w:t xml:space="preserve">37,835 </w:t>
      </w:r>
    </w:p>
    <w:p>
      <w:r>
        <w:t xml:space="preserve">(2,178)  </w:t>
      </w:r>
    </w:p>
    <w:p>
      <w:r/>
    </w:p>
    <w:p>
      <w:r>
        <w:t xml:space="preserve"> 4,932   </w:t>
      </w:r>
    </w:p>
    <w:p>
      <w:r/>
    </w:p>
    <w:p>
      <w:r>
        <w:t xml:space="preserve">35,657 </w:t>
      </w:r>
    </w:p>
    <w:p>
      <w:r/>
    </w:p>
    <w:p>
      <w:r>
        <w:t xml:space="preserve"> 161   </w:t>
      </w:r>
    </w:p>
    <w:p>
      <w:r/>
    </w:p>
    <w:p>
      <w:r>
        <w:t xml:space="preserve"> 51   </w:t>
      </w:r>
    </w:p>
    <w:p>
      <w:r/>
    </w:p>
    <w:p>
      <w:r>
        <w:t xml:space="preserve"> 1,048   </w:t>
      </w:r>
    </w:p>
    <w:p>
      <w:r/>
    </w:p>
    <w:p>
      <w:r>
        <w:t xml:space="preserve"> 5,940   </w:t>
      </w:r>
    </w:p>
    <w:p>
      <w:r>
        <w:t xml:space="preserve"> (2,624)  </w:t>
      </w:r>
    </w:p>
    <w:p>
      <w:r/>
    </w:p>
    <w:p>
      <w:r>
        <w:t xml:space="preserve"> 3,316   </w:t>
      </w:r>
    </w:p>
    <w:p>
      <w:r/>
    </w:p>
    <w:p>
      <w:r>
        <w:t xml:space="preserve"> 109  </w:t>
      </w:r>
    </w:p>
    <w:p>
      <w:r/>
    </w:p>
    <w:p>
      <w:r>
        <w:t xml:space="preserve"> 59  </w:t>
      </w:r>
    </w:p>
    <w:p>
      <w:r/>
    </w:p>
    <w:p>
      <w:r>
        <w:t xml:space="preserve"> 997  </w:t>
      </w:r>
    </w:p>
    <w:p>
      <w:r/>
    </w:p>
    <w:p>
      <w:r>
        <w:t xml:space="preserve"> 36,946  </w:t>
      </w:r>
    </w:p>
    <w:p>
      <w:r>
        <w:t xml:space="preserve"> (2,156) </w:t>
      </w:r>
    </w:p>
    <w:p>
      <w:r/>
    </w:p>
    <w:p>
      <w:r>
        <w:t xml:space="preserve">34,790 </w:t>
      </w:r>
    </w:p>
    <w:p>
      <w:r/>
    </w:p>
    <w:p>
      <w:r>
        <w:t>2017-12-31 经重述后的</w:t>
      </w:r>
    </w:p>
    <w:p>
      <w:r/>
    </w:p>
    <w:p>
      <w:r>
        <w:t xml:space="preserve">年初净额 </w:t>
      </w:r>
    </w:p>
    <w:p>
      <w:r/>
    </w:p>
    <w:p>
      <w:r>
        <w:t>本年计提</w:t>
      </w:r>
    </w:p>
    <w:p>
      <w:r>
        <w:t xml:space="preserve">及转回 </w:t>
      </w:r>
    </w:p>
    <w:p>
      <w:r/>
    </w:p>
    <w:p>
      <w:r>
        <w:t>本年核销</w:t>
      </w:r>
    </w:p>
    <w:p>
      <w:r>
        <w:t xml:space="preserve">及处置 </w:t>
      </w:r>
    </w:p>
    <w:p>
      <w:r/>
    </w:p>
    <w:p>
      <w:r>
        <w:t xml:space="preserve">其他 2018-12-31 </w:t>
      </w:r>
    </w:p>
    <w:p>
      <w:r/>
    </w:p>
    <w:p>
      <w:r>
        <w:t xml:space="preserve">- </w:t>
      </w:r>
    </w:p>
    <w:p>
      <w:r>
        <w:t xml:space="preserve">7  </w:t>
      </w:r>
    </w:p>
    <w:p>
      <w:r/>
    </w:p>
    <w:p>
      <w:r>
        <w:t xml:space="preserve">248 </w:t>
      </w:r>
    </w:p>
    <w:p>
      <w:r>
        <w:t xml:space="preserve">73 </w:t>
      </w:r>
    </w:p>
    <w:p>
      <w:r/>
    </w:p>
    <w:p>
      <w:r>
        <w:t xml:space="preserve">(42) </w:t>
      </w:r>
    </w:p>
    <w:p>
      <w:r>
        <w:t xml:space="preserve"> (66) </w:t>
      </w:r>
    </w:p>
    <w:p>
      <w:r/>
    </w:p>
    <w:p>
      <w:r>
        <w:t xml:space="preserve">- </w:t>
      </w:r>
    </w:p>
    <w:p>
      <w:r>
        <w:t xml:space="preserve">- </w:t>
      </w:r>
    </w:p>
    <w:p>
      <w:r/>
    </w:p>
    <w:p>
      <w:r>
        <w:t xml:space="preserve">- </w:t>
      </w:r>
    </w:p>
    <w:p>
      <w:r>
        <w:t xml:space="preserve">- </w:t>
      </w:r>
    </w:p>
    <w:p>
      <w:r/>
    </w:p>
    <w:p>
      <w:r>
        <w:t xml:space="preserve">206 </w:t>
      </w:r>
    </w:p>
    <w:p>
      <w:r>
        <w:t xml:space="preserve"> 7  </w:t>
      </w:r>
    </w:p>
    <w:p>
      <w:r/>
    </w:p>
    <w:p>
      <w:r>
        <w:t xml:space="preserve">90,747  </w:t>
      </w:r>
    </w:p>
    <w:p>
      <w:r/>
    </w:p>
    <w:p>
      <w:r>
        <w:t xml:space="preserve">105,525 </w:t>
      </w:r>
    </w:p>
    <w:p>
      <w:r/>
    </w:p>
    <w:p>
      <w:r>
        <w:t xml:space="preserve">58,590 </w:t>
      </w:r>
    </w:p>
    <w:p>
      <w:r/>
    </w:p>
    <w:p>
      <w:r>
        <w:t xml:space="preserve">(61,290) 2,596 </w:t>
      </w:r>
    </w:p>
    <w:p>
      <w:r/>
    </w:p>
    <w:p>
      <w:r>
        <w:t xml:space="preserve">105,421 </w:t>
      </w:r>
    </w:p>
    <w:p>
      <w:r/>
    </w:p>
    <w:p>
      <w:r>
        <w:t xml:space="preserve">不适用 </w:t>
      </w:r>
    </w:p>
    <w:p>
      <w:r/>
    </w:p>
    <w:p>
      <w:r>
        <w:t xml:space="preserve">225 </w:t>
      </w:r>
    </w:p>
    <w:p>
      <w:r>
        <w:t xml:space="preserve">73 </w:t>
      </w:r>
    </w:p>
    <w:p>
      <w:r>
        <w:t xml:space="preserve">7,027 </w:t>
      </w:r>
    </w:p>
    <w:p>
      <w:r/>
    </w:p>
    <w:p>
      <w:r>
        <w:t xml:space="preserve">不适用 </w:t>
      </w:r>
    </w:p>
    <w:p>
      <w:r/>
    </w:p>
    <w:p>
      <w:r>
        <w:t xml:space="preserve">不适用 </w:t>
      </w:r>
    </w:p>
    <w:p>
      <w:r/>
    </w:p>
    <w:p>
      <w:r>
        <w:t xml:space="preserve">2,178  </w:t>
      </w:r>
    </w:p>
    <w:p>
      <w:r>
        <w:t xml:space="preserve">1,247 </w:t>
      </w:r>
    </w:p>
    <w:p>
      <w:r>
        <w:t xml:space="preserve">- </w:t>
      </w:r>
    </w:p>
    <w:p>
      <w:r>
        <w:t xml:space="preserve">1,181  </w:t>
      </w:r>
    </w:p>
    <w:p>
      <w:r>
        <w:t xml:space="preserve">178 </w:t>
      </w:r>
    </w:p>
    <w:p>
      <w:r/>
    </w:p>
    <w:p>
      <w:r>
        <w:t xml:space="preserve">410 </w:t>
      </w:r>
    </w:p>
    <w:p>
      <w:r/>
    </w:p>
    <w:p>
      <w:r>
        <w:t xml:space="preserve">不适用 </w:t>
      </w:r>
    </w:p>
    <w:p>
      <w:r>
        <w:t xml:space="preserve">不适用 </w:t>
      </w:r>
    </w:p>
    <w:p>
      <w:r>
        <w:t xml:space="preserve">不适用 </w:t>
      </w:r>
    </w:p>
    <w:p>
      <w:r/>
    </w:p>
    <w:p>
      <w:r>
        <w:t xml:space="preserve">7,020 </w:t>
      </w:r>
    </w:p>
    <w:p>
      <w:r/>
    </w:p>
    <w:p>
      <w:r>
        <w:t xml:space="preserve">425 </w:t>
      </w:r>
    </w:p>
    <w:p>
      <w:r>
        <w:t xml:space="preserve">2,317 </w:t>
      </w:r>
    </w:p>
    <w:p>
      <w:r/>
    </w:p>
    <w:p>
      <w:r>
        <w:t xml:space="preserve">不适用 </w:t>
      </w:r>
    </w:p>
    <w:p>
      <w:r/>
    </w:p>
    <w:p>
      <w:r>
        <w:t xml:space="preserve">400 </w:t>
      </w:r>
    </w:p>
    <w:p>
      <w:r>
        <w:t xml:space="preserve">732 </w:t>
      </w:r>
    </w:p>
    <w:p>
      <w:r>
        <w:t xml:space="preserve">178 </w:t>
      </w:r>
    </w:p>
    <w:p>
      <w:r/>
    </w:p>
    <w:p>
      <w:r>
        <w:t xml:space="preserve">(207) </w:t>
      </w:r>
    </w:p>
    <w:p>
      <w:r/>
    </w:p>
    <w:p>
      <w:r>
        <w:t xml:space="preserve">- </w:t>
      </w:r>
    </w:p>
    <w:p>
      <w:r/>
    </w:p>
    <w:p>
      <w:r>
        <w:t xml:space="preserve">- </w:t>
      </w:r>
    </w:p>
    <w:p>
      <w:r/>
    </w:p>
    <w:p>
      <w:r>
        <w:t xml:space="preserve">不适用 不适用 不适用 </w:t>
      </w:r>
    </w:p>
    <w:p>
      <w:r>
        <w:t xml:space="preserve">不适用 不适用 不适用 </w:t>
      </w:r>
    </w:p>
    <w:p>
      <w:r>
        <w:t xml:space="preserve">不适用 不适用 不适用 </w:t>
      </w:r>
    </w:p>
    <w:p>
      <w:r/>
    </w:p>
    <w:p>
      <w:r>
        <w:t xml:space="preserve">470 </w:t>
      </w:r>
    </w:p>
    <w:p>
      <w:r/>
    </w:p>
    <w:p>
      <w:r>
        <w:t xml:space="preserve">- </w:t>
      </w:r>
    </w:p>
    <w:p>
      <w:r/>
    </w:p>
    <w:p>
      <w:r>
        <w:t xml:space="preserve">13 </w:t>
      </w:r>
    </w:p>
    <w:p>
      <w:r/>
    </w:p>
    <w:p>
      <w:r>
        <w:t xml:space="preserve">400 </w:t>
      </w:r>
    </w:p>
    <w:p>
      <w:r>
        <w:t xml:space="preserve"> 559  </w:t>
      </w:r>
    </w:p>
    <w:p>
      <w:r/>
    </w:p>
    <w:p>
      <w:r>
        <w:t xml:space="preserve"> (110) </w:t>
      </w:r>
    </w:p>
    <w:p>
      <w:r>
        <w:t xml:space="preserve"> (225) </w:t>
      </w:r>
    </w:p>
    <w:p>
      <w:r/>
    </w:p>
    <w:p>
      <w:r>
        <w:t xml:space="preserve">- </w:t>
      </w:r>
    </w:p>
    <w:p>
      <w:r>
        <w:t xml:space="preserve">- </w:t>
      </w:r>
    </w:p>
    <w:p>
      <w:r/>
    </w:p>
    <w:p>
      <w:r>
        <w:t xml:space="preserve">不适用 </w:t>
      </w:r>
    </w:p>
    <w:p>
      <w:r/>
    </w:p>
    <w:p>
      <w:r>
        <w:t xml:space="preserve">不适用 不适用 </w:t>
      </w:r>
    </w:p>
    <w:p>
      <w:r/>
    </w:p>
    <w:p>
      <w:r>
        <w:t xml:space="preserve">315 </w:t>
      </w:r>
    </w:p>
    <w:p>
      <w:r>
        <w:t xml:space="preserve"> 191  </w:t>
      </w:r>
    </w:p>
    <w:p>
      <w:r>
        <w:t xml:space="preserve">3 </w:t>
      </w:r>
    </w:p>
    <w:p>
      <w:r/>
    </w:p>
    <w:p>
      <w:r>
        <w:t xml:space="preserve">- </w:t>
      </w:r>
    </w:p>
    <w:p>
      <w:r>
        <w:t xml:space="preserve">- </w:t>
      </w:r>
    </w:p>
    <w:p>
      <w:r>
        <w:t xml:space="preserve">- </w:t>
      </w:r>
    </w:p>
    <w:p>
      <w:r/>
    </w:p>
    <w:p>
      <w:r>
        <w:t xml:space="preserve">- </w:t>
      </w:r>
    </w:p>
    <w:p>
      <w:r>
        <w:t xml:space="preserve">- </w:t>
      </w:r>
    </w:p>
    <w:p>
      <w:r>
        <w:t xml:space="preserve">(10) </w:t>
      </w:r>
    </w:p>
    <w:p>
      <w:r/>
    </w:p>
    <w:p>
      <w:r>
        <w:t xml:space="preserve">203 </w:t>
      </w:r>
    </w:p>
    <w:p>
      <w:r/>
    </w:p>
    <w:p>
      <w:r>
        <w:t xml:space="preserve">不适用 </w:t>
      </w:r>
    </w:p>
    <w:p>
      <w:r>
        <w:t xml:space="preserve">不适用 </w:t>
      </w:r>
    </w:p>
    <w:p>
      <w:r>
        <w:t xml:space="preserve">不适用 </w:t>
      </w:r>
    </w:p>
    <w:p>
      <w:r/>
    </w:p>
    <w:p>
      <w:r>
        <w:t xml:space="preserve">7,503 </w:t>
      </w:r>
    </w:p>
    <w:p>
      <w:r/>
    </w:p>
    <w:p>
      <w:r>
        <w:t xml:space="preserve">715 </w:t>
      </w:r>
    </w:p>
    <w:p>
      <w:r>
        <w:t xml:space="preserve"> 2,651  </w:t>
      </w:r>
    </w:p>
    <w:p>
      <w:r/>
    </w:p>
    <w:p>
      <w:r>
        <w:t xml:space="preserve">不适用 </w:t>
      </w:r>
    </w:p>
    <w:p>
      <w:r/>
    </w:p>
    <w:p>
      <w:r>
        <w:t xml:space="preserve">715 </w:t>
      </w:r>
    </w:p>
    <w:p>
      <w:r>
        <w:t xml:space="preserve"> 923  </w:t>
      </w:r>
    </w:p>
    <w:p>
      <w:r>
        <w:t xml:space="preserve">171 </w:t>
      </w:r>
    </w:p>
    <w:p>
      <w:r/>
    </w:p>
    <w:p>
      <w:r>
        <w:t xml:space="preserve">合计 </w:t>
      </w:r>
    </w:p>
    <w:p>
      <w:r/>
    </w:p>
    <w:p>
      <w:r>
        <w:t xml:space="preserve">102,863 </w:t>
      </w:r>
    </w:p>
    <w:p>
      <w:r/>
    </w:p>
    <w:p>
      <w:r>
        <w:t xml:space="preserve">117,328 </w:t>
      </w:r>
    </w:p>
    <w:p>
      <w:r/>
    </w:p>
    <w:p>
      <w:r>
        <w:t xml:space="preserve">60,213 </w:t>
      </w:r>
    </w:p>
    <w:p>
      <w:r/>
    </w:p>
    <w:p>
      <w:r>
        <w:t xml:space="preserve">(61,625) 2,599 </w:t>
      </w:r>
    </w:p>
    <w:p>
      <w:r/>
    </w:p>
    <w:p>
      <w:r>
        <w:t xml:space="preserve">118,515 </w:t>
      </w:r>
    </w:p>
    <w:p>
      <w:r/>
    </w:p>
    <w:p>
      <w:r>
        <w:t xml:space="preserve">105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28、资产减值准备(续) </w:t>
      </w:r>
    </w:p>
    <w:p>
      <w:r/>
    </w:p>
    <w:p>
      <w:r>
        <w:t xml:space="preserve">本行 </w:t>
      </w:r>
    </w:p>
    <w:p>
      <w:r/>
    </w:p>
    <w:p>
      <w:r>
        <w:t xml:space="preserve">存放及拆放同业款项 </w:t>
      </w:r>
    </w:p>
    <w:p>
      <w:r>
        <w:t xml:space="preserve">买入返售金融资产 </w:t>
      </w:r>
    </w:p>
    <w:p>
      <w:r>
        <w:t>以摊余成本计量的发放贷款</w:t>
      </w:r>
    </w:p>
    <w:p>
      <w:r>
        <w:t xml:space="preserve">和垫款 </w:t>
      </w:r>
    </w:p>
    <w:p>
      <w:r>
        <w:t>以公允价值计量且其变动计</w:t>
      </w:r>
    </w:p>
    <w:p>
      <w:r>
        <w:t>入其他综合收益的发放贷</w:t>
      </w:r>
    </w:p>
    <w:p>
      <w:r>
        <w:t xml:space="preserve">款和垫款 </w:t>
      </w:r>
    </w:p>
    <w:p>
      <w:r>
        <w:t xml:space="preserve">可供出售金融资产 </w:t>
      </w:r>
    </w:p>
    <w:p>
      <w:r>
        <w:t xml:space="preserve">持有至到期投资 </w:t>
      </w:r>
    </w:p>
    <w:p>
      <w:r>
        <w:t xml:space="preserve">应收款项类投资 </w:t>
      </w:r>
    </w:p>
    <w:p>
      <w:r>
        <w:t xml:space="preserve">债权投资—以摊余成本计量 </w:t>
      </w:r>
    </w:p>
    <w:p>
      <w:r>
        <w:t>其他债权投资—以公允价值</w:t>
      </w:r>
    </w:p>
    <w:p>
      <w:r>
        <w:t>计量且其变动计入其他综</w:t>
      </w:r>
    </w:p>
    <w:p>
      <w:r>
        <w:t xml:space="preserve">合收益 </w:t>
      </w:r>
    </w:p>
    <w:p>
      <w:r>
        <w:t xml:space="preserve">其他应收款 </w:t>
      </w:r>
    </w:p>
    <w:p>
      <w:r>
        <w:t xml:space="preserve">其他资产—应计利息 </w:t>
      </w:r>
    </w:p>
    <w:p>
      <w:r>
        <w:t xml:space="preserve">其他资产—应收未收利息 </w:t>
      </w:r>
    </w:p>
    <w:p>
      <w:r>
        <w:t xml:space="preserve">抵债资产 </w:t>
      </w:r>
    </w:p>
    <w:p>
      <w:r/>
    </w:p>
    <w:p>
      <w:r>
        <w:t>2017-12-31 经重述后的</w:t>
      </w:r>
    </w:p>
    <w:p>
      <w:r/>
    </w:p>
    <w:p>
      <w:r>
        <w:t xml:space="preserve">年初净额 </w:t>
      </w:r>
    </w:p>
    <w:p>
      <w:r/>
    </w:p>
    <w:p>
      <w:r>
        <w:t>本年计提</w:t>
      </w:r>
    </w:p>
    <w:p>
      <w:r>
        <w:t xml:space="preserve">及转回 </w:t>
      </w:r>
    </w:p>
    <w:p>
      <w:r/>
    </w:p>
    <w:p>
      <w:r>
        <w:t>本年核销</w:t>
      </w:r>
    </w:p>
    <w:p>
      <w:r>
        <w:t xml:space="preserve">及处置 </w:t>
      </w:r>
    </w:p>
    <w:p>
      <w:r/>
    </w:p>
    <w:p>
      <w:r>
        <w:t xml:space="preserve">其他 2018-12-31 </w:t>
      </w:r>
    </w:p>
    <w:p>
      <w:r/>
    </w:p>
    <w:p>
      <w:r>
        <w:t xml:space="preserve">- </w:t>
      </w:r>
    </w:p>
    <w:p>
      <w:r>
        <w:t xml:space="preserve">7  </w:t>
      </w:r>
    </w:p>
    <w:p>
      <w:r/>
    </w:p>
    <w:p>
      <w:r>
        <w:t xml:space="preserve">225 </w:t>
      </w:r>
    </w:p>
    <w:p>
      <w:r>
        <w:t xml:space="preserve"> 73  </w:t>
      </w:r>
    </w:p>
    <w:p>
      <w:r/>
    </w:p>
    <w:p>
      <w:r>
        <w:t xml:space="preserve">(45) </w:t>
      </w:r>
    </w:p>
    <w:p>
      <w:r>
        <w:t xml:space="preserve"> (66) </w:t>
      </w:r>
    </w:p>
    <w:p>
      <w:r/>
    </w:p>
    <w:p>
      <w:r>
        <w:t xml:space="preserve">- </w:t>
      </w:r>
    </w:p>
    <w:p>
      <w:r>
        <w:t xml:space="preserve">- </w:t>
      </w:r>
    </w:p>
    <w:p>
      <w:r/>
    </w:p>
    <w:p>
      <w:r>
        <w:t xml:space="preserve">- </w:t>
      </w:r>
    </w:p>
    <w:p>
      <w:r>
        <w:t xml:space="preserve">- </w:t>
      </w:r>
    </w:p>
    <w:p>
      <w:r/>
    </w:p>
    <w:p>
      <w:r>
        <w:t xml:space="preserve">180 </w:t>
      </w:r>
    </w:p>
    <w:p>
      <w:r>
        <w:t xml:space="preserve"> 7  </w:t>
      </w:r>
    </w:p>
    <w:p>
      <w:r/>
    </w:p>
    <w:p>
      <w:r>
        <w:t xml:space="preserve">89,188  </w:t>
      </w:r>
    </w:p>
    <w:p>
      <w:r/>
    </w:p>
    <w:p>
      <w:r>
        <w:t xml:space="preserve">103,846 </w:t>
      </w:r>
    </w:p>
    <w:p>
      <w:r/>
    </w:p>
    <w:p>
      <w:r>
        <w:t xml:space="preserve">58,284 </w:t>
      </w:r>
    </w:p>
    <w:p>
      <w:r/>
    </w:p>
    <w:p>
      <w:r>
        <w:t xml:space="preserve">(60,912) </w:t>
      </w:r>
    </w:p>
    <w:p>
      <w:r/>
    </w:p>
    <w:p>
      <w:r>
        <w:t xml:space="preserve">2,508 </w:t>
      </w:r>
    </w:p>
    <w:p>
      <w:r/>
    </w:p>
    <w:p>
      <w:r>
        <w:t xml:space="preserve">103,726 </w:t>
      </w:r>
    </w:p>
    <w:p>
      <w:r/>
    </w:p>
    <w:p>
      <w:r>
        <w:t xml:space="preserve">不适用 </w:t>
      </w:r>
    </w:p>
    <w:p>
      <w:r/>
    </w:p>
    <w:p>
      <w:r>
        <w:t xml:space="preserve">225 </w:t>
      </w:r>
    </w:p>
    <w:p>
      <w:r>
        <w:t xml:space="preserve">73 </w:t>
      </w:r>
    </w:p>
    <w:p>
      <w:r>
        <w:t xml:space="preserve">7,622 </w:t>
      </w:r>
    </w:p>
    <w:p>
      <w:r/>
    </w:p>
    <w:p>
      <w:r>
        <w:t xml:space="preserve">不适用 </w:t>
      </w:r>
    </w:p>
    <w:p>
      <w:r/>
    </w:p>
    <w:p>
      <w:r>
        <w:t xml:space="preserve">不适用 </w:t>
      </w:r>
    </w:p>
    <w:p>
      <w:r/>
    </w:p>
    <w:p>
      <w:r>
        <w:t xml:space="preserve">2,156  </w:t>
      </w:r>
    </w:p>
    <w:p>
      <w:r>
        <w:t xml:space="preserve">1,247 </w:t>
      </w:r>
    </w:p>
    <w:p>
      <w:r>
        <w:t xml:space="preserve">- </w:t>
      </w:r>
    </w:p>
    <w:p>
      <w:r>
        <w:t xml:space="preserve">178 </w:t>
      </w:r>
    </w:p>
    <w:p>
      <w:r/>
    </w:p>
    <w:p>
      <w:r>
        <w:t xml:space="preserve">410 </w:t>
      </w:r>
    </w:p>
    <w:p>
      <w:r/>
    </w:p>
    <w:p>
      <w:r>
        <w:t xml:space="preserve">(207) </w:t>
      </w:r>
    </w:p>
    <w:p>
      <w:r/>
    </w:p>
    <w:p>
      <w:r>
        <w:t xml:space="preserve">- </w:t>
      </w:r>
    </w:p>
    <w:p>
      <w:r/>
    </w:p>
    <w:p>
      <w:r>
        <w:t xml:space="preserve">- </w:t>
      </w:r>
    </w:p>
    <w:p>
      <w:r/>
    </w:p>
    <w:p>
      <w:r>
        <w:t xml:space="preserve">不适用 不适用 不适用 不适用 </w:t>
      </w:r>
    </w:p>
    <w:p>
      <w:r>
        <w:t xml:space="preserve">不适用 不适用 不适用 不适用 </w:t>
      </w:r>
    </w:p>
    <w:p>
      <w:r>
        <w:t xml:space="preserve">不适用 不适用 不适用 不适用 </w:t>
      </w:r>
    </w:p>
    <w:p>
      <w:r/>
    </w:p>
    <w:p>
      <w:r>
        <w:t xml:space="preserve">7,237 </w:t>
      </w:r>
    </w:p>
    <w:p>
      <w:r/>
    </w:p>
    <w:p>
      <w:r>
        <w:t xml:space="preserve">556 </w:t>
      </w:r>
    </w:p>
    <w:p>
      <w:r/>
    </w:p>
    <w:p>
      <w:r>
        <w:t xml:space="preserve">- </w:t>
      </w:r>
    </w:p>
    <w:p>
      <w:r/>
    </w:p>
    <w:p>
      <w:r>
        <w:t xml:space="preserve">13 </w:t>
      </w:r>
    </w:p>
    <w:p>
      <w:r/>
    </w:p>
    <w:p>
      <w:r>
        <w:t xml:space="preserve"> 425  </w:t>
      </w:r>
    </w:p>
    <w:p>
      <w:r>
        <w:t xml:space="preserve"> 2,298  </w:t>
      </w:r>
    </w:p>
    <w:p>
      <w:r/>
    </w:p>
    <w:p>
      <w:r>
        <w:t xml:space="preserve"> 222  </w:t>
      </w:r>
    </w:p>
    <w:p>
      <w:r>
        <w:t xml:space="preserve"> 550  </w:t>
      </w:r>
    </w:p>
    <w:p>
      <w:r/>
    </w:p>
    <w:p>
      <w:r>
        <w:t xml:space="preserve"> (110) </w:t>
      </w:r>
    </w:p>
    <w:p>
      <w:r>
        <w:t xml:space="preserve"> (224) </w:t>
      </w:r>
    </w:p>
    <w:p>
      <w:r/>
    </w:p>
    <w:p>
      <w:r>
        <w:t xml:space="preserve">- </w:t>
      </w:r>
    </w:p>
    <w:p>
      <w:r>
        <w:t xml:space="preserve">- </w:t>
      </w:r>
    </w:p>
    <w:p>
      <w:r/>
    </w:p>
    <w:p>
      <w:r>
        <w:t xml:space="preserve">不适用 不适用 不适用 不适用 </w:t>
      </w:r>
    </w:p>
    <w:p>
      <w:r/>
    </w:p>
    <w:p>
      <w:r>
        <w:t xml:space="preserve">396 </w:t>
      </w:r>
    </w:p>
    <w:p>
      <w:r>
        <w:t xml:space="preserve">178 </w:t>
      </w:r>
    </w:p>
    <w:p>
      <w:r/>
    </w:p>
    <w:p>
      <w:r>
        <w:t xml:space="preserve">315 </w:t>
      </w:r>
    </w:p>
    <w:p>
      <w:r>
        <w:t xml:space="preserve">3 </w:t>
      </w:r>
    </w:p>
    <w:p>
      <w:r/>
    </w:p>
    <w:p>
      <w:r>
        <w:t xml:space="preserve">- </w:t>
      </w:r>
    </w:p>
    <w:p>
      <w:r>
        <w:t xml:space="preserve">- </w:t>
      </w:r>
    </w:p>
    <w:p>
      <w:r/>
    </w:p>
    <w:p>
      <w:r>
        <w:t xml:space="preserve">- </w:t>
      </w:r>
    </w:p>
    <w:p>
      <w:r>
        <w:t xml:space="preserve">(10) </w:t>
      </w:r>
    </w:p>
    <w:p>
      <w:r/>
    </w:p>
    <w:p>
      <w:r>
        <w:t xml:space="preserve">203 </w:t>
      </w:r>
    </w:p>
    <w:p>
      <w:r/>
    </w:p>
    <w:p>
      <w:r>
        <w:t xml:space="preserve">不适用 </w:t>
      </w:r>
    </w:p>
    <w:p>
      <w:r>
        <w:t xml:space="preserve">不适用 </w:t>
      </w:r>
    </w:p>
    <w:p>
      <w:r>
        <w:t xml:space="preserve">不适用 </w:t>
      </w:r>
    </w:p>
    <w:p>
      <w:r/>
    </w:p>
    <w:p>
      <w:r>
        <w:t xml:space="preserve">7,806 </w:t>
      </w:r>
    </w:p>
    <w:p>
      <w:r/>
    </w:p>
    <w:p>
      <w:r>
        <w:t xml:space="preserve"> 537  </w:t>
      </w:r>
    </w:p>
    <w:p>
      <w:r>
        <w:t xml:space="preserve"> 2,624  </w:t>
      </w:r>
    </w:p>
    <w:p>
      <w:r/>
    </w:p>
    <w:p>
      <w:r>
        <w:t xml:space="preserve">不适用 </w:t>
      </w:r>
    </w:p>
    <w:p>
      <w:r/>
    </w:p>
    <w:p>
      <w:r>
        <w:t xml:space="preserve">711 </w:t>
      </w:r>
    </w:p>
    <w:p>
      <w:r>
        <w:t xml:space="preserve">171 </w:t>
      </w:r>
    </w:p>
    <w:p>
      <w:r/>
    </w:p>
    <w:p>
      <w:r>
        <w:t xml:space="preserve">合计 </w:t>
      </w:r>
    </w:p>
    <w:p>
      <w:r/>
    </w:p>
    <w:p>
      <w:r>
        <w:t xml:space="preserve">100,696  </w:t>
      </w:r>
    </w:p>
    <w:p>
      <w:r/>
    </w:p>
    <w:p>
      <w:r>
        <w:t xml:space="preserve">115,088 </w:t>
      </w:r>
    </w:p>
    <w:p>
      <w:r/>
    </w:p>
    <w:p>
      <w:r>
        <w:t xml:space="preserve">59,612 </w:t>
      </w:r>
    </w:p>
    <w:p>
      <w:r/>
    </w:p>
    <w:p>
      <w:r>
        <w:t xml:space="preserve">(61,246) </w:t>
      </w:r>
    </w:p>
    <w:p>
      <w:r/>
    </w:p>
    <w:p>
      <w:r>
        <w:t xml:space="preserve">2,511 </w:t>
      </w:r>
    </w:p>
    <w:p>
      <w:r/>
    </w:p>
    <w:p>
      <w:r>
        <w:t xml:space="preserve">115,965 </w:t>
      </w:r>
    </w:p>
    <w:p>
      <w:r/>
    </w:p>
    <w:p>
      <w:r>
        <w:t xml:space="preserve">106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28、资产减值准备(续) </w:t>
      </w:r>
    </w:p>
    <w:p>
      <w:r/>
    </w:p>
    <w:p>
      <w:r>
        <w:t xml:space="preserve">本集团 </w:t>
      </w:r>
    </w:p>
    <w:p>
      <w:r/>
    </w:p>
    <w:p>
      <w:r>
        <w:t xml:space="preserve">买入返售金融资产 </w:t>
      </w:r>
    </w:p>
    <w:p>
      <w:r>
        <w:t xml:space="preserve">发放贷款和垫款 </w:t>
      </w:r>
    </w:p>
    <w:p>
      <w:r>
        <w:t xml:space="preserve">可供出售金融资产 </w:t>
      </w:r>
    </w:p>
    <w:p>
      <w:r>
        <w:t xml:space="preserve">持有至到期投资 </w:t>
      </w:r>
    </w:p>
    <w:p>
      <w:r>
        <w:t xml:space="preserve">应收款项类投资 </w:t>
      </w:r>
    </w:p>
    <w:p>
      <w:r>
        <w:t xml:space="preserve">其他应收款 </w:t>
      </w:r>
    </w:p>
    <w:p>
      <w:r>
        <w:t xml:space="preserve">应收利息 </w:t>
      </w:r>
    </w:p>
    <w:p>
      <w:r>
        <w:t xml:space="preserve">应收融资租赁款 </w:t>
      </w:r>
    </w:p>
    <w:p>
      <w:r>
        <w:t xml:space="preserve">抵债资产 </w:t>
      </w:r>
    </w:p>
    <w:p>
      <w:r/>
    </w:p>
    <w:p>
      <w:r>
        <w:t xml:space="preserve">合计 </w:t>
      </w:r>
    </w:p>
    <w:p>
      <w:r/>
    </w:p>
    <w:p>
      <w:r>
        <w:t xml:space="preserve">本行 </w:t>
      </w:r>
    </w:p>
    <w:p>
      <w:r/>
    </w:p>
    <w:p>
      <w:r>
        <w:t xml:space="preserve">买入返售金融资产 </w:t>
      </w:r>
    </w:p>
    <w:p>
      <w:r>
        <w:t xml:space="preserve">发放贷款和垫款 </w:t>
      </w:r>
    </w:p>
    <w:p>
      <w:r>
        <w:t xml:space="preserve">可供出售金融资产 </w:t>
      </w:r>
    </w:p>
    <w:p>
      <w:r>
        <w:t xml:space="preserve">持有至到期投资 </w:t>
      </w:r>
    </w:p>
    <w:p>
      <w:r>
        <w:t xml:space="preserve">应收款项类投资 </w:t>
      </w:r>
    </w:p>
    <w:p>
      <w:r>
        <w:t xml:space="preserve">其他应收款 </w:t>
      </w:r>
    </w:p>
    <w:p>
      <w:r>
        <w:t xml:space="preserve">应收利息 </w:t>
      </w:r>
    </w:p>
    <w:p>
      <w:r>
        <w:t xml:space="preserve">抵债资产 </w:t>
      </w:r>
    </w:p>
    <w:p>
      <w:r/>
    </w:p>
    <w:p>
      <w:r>
        <w:t xml:space="preserve">合计 </w:t>
      </w:r>
    </w:p>
    <w:p>
      <w:r/>
    </w:p>
    <w:p>
      <w:r>
        <w:t xml:space="preserve">2016-12-31 </w:t>
      </w:r>
    </w:p>
    <w:p>
      <w:r/>
    </w:p>
    <w:p>
      <w:r>
        <w:t xml:space="preserve">本年计提 </w:t>
      </w:r>
    </w:p>
    <w:p>
      <w:r>
        <w:t xml:space="preserve">及转回 </w:t>
      </w:r>
    </w:p>
    <w:p>
      <w:r/>
    </w:p>
    <w:p>
      <w:r>
        <w:t xml:space="preserve">本年核销 </w:t>
      </w:r>
    </w:p>
    <w:p>
      <w:r/>
    </w:p>
    <w:p>
      <w:r>
        <w:t xml:space="preserve">其他 </w:t>
      </w:r>
    </w:p>
    <w:p>
      <w:r/>
    </w:p>
    <w:p>
      <w:r>
        <w:t xml:space="preserve">2017-12-31 </w:t>
      </w:r>
    </w:p>
    <w:p>
      <w:r/>
    </w:p>
    <w:p>
      <w:r>
        <w:t xml:space="preserve">- </w:t>
      </w:r>
    </w:p>
    <w:p>
      <w:r>
        <w:t xml:space="preserve">88,249 </w:t>
      </w:r>
    </w:p>
    <w:p>
      <w:r>
        <w:t xml:space="preserve">87 </w:t>
      </w:r>
    </w:p>
    <w:p>
      <w:r>
        <w:t xml:space="preserve">48 </w:t>
      </w:r>
    </w:p>
    <w:p>
      <w:r/>
    </w:p>
    <w:p>
      <w:r>
        <w:t xml:space="preserve">5,809 </w:t>
      </w:r>
    </w:p>
    <w:p>
      <w:r>
        <w:t xml:space="preserve">1,887 </w:t>
      </w:r>
    </w:p>
    <w:p>
      <w:r>
        <w:t xml:space="preserve">907 </w:t>
      </w:r>
    </w:p>
    <w:p>
      <w:r>
        <w:t xml:space="preserve">1,337 </w:t>
      </w:r>
    </w:p>
    <w:p>
      <w:r>
        <w:t xml:space="preserve">613 </w:t>
      </w:r>
    </w:p>
    <w:p>
      <w:r/>
    </w:p>
    <w:p>
      <w:r>
        <w:t xml:space="preserve">7 </w:t>
      </w:r>
    </w:p>
    <w:p>
      <w:r>
        <w:t xml:space="preserve">52,799 </w:t>
      </w:r>
    </w:p>
    <w:p>
      <w:r>
        <w:t xml:space="preserve">144 </w:t>
      </w:r>
    </w:p>
    <w:p>
      <w:r>
        <w:t xml:space="preserve">25 </w:t>
      </w:r>
    </w:p>
    <w:p>
      <w:r/>
    </w:p>
    <w:p>
      <w:r>
        <w:t xml:space="preserve">1,537 </w:t>
      </w:r>
    </w:p>
    <w:p>
      <w:r>
        <w:t xml:space="preserve">575 </w:t>
      </w:r>
    </w:p>
    <w:p>
      <w:r>
        <w:t xml:space="preserve">340 </w:t>
      </w:r>
    </w:p>
    <w:p>
      <w:r>
        <w:t xml:space="preserve">(156) </w:t>
      </w:r>
    </w:p>
    <w:p>
      <w:r>
        <w:t xml:space="preserve">14 </w:t>
      </w:r>
    </w:p>
    <w:p>
      <w:r/>
    </w:p>
    <w:p>
      <w:r>
        <w:t xml:space="preserve">- </w:t>
      </w:r>
    </w:p>
    <w:p>
      <w:r>
        <w:t xml:space="preserve">(51,254)  </w:t>
      </w:r>
    </w:p>
    <w:p>
      <w:r>
        <w:t xml:space="preserve">- </w:t>
      </w:r>
    </w:p>
    <w:p>
      <w:r>
        <w:t xml:space="preserve">- </w:t>
      </w:r>
    </w:p>
    <w:p>
      <w:r/>
    </w:p>
    <w:p>
      <w:r>
        <w:t xml:space="preserve">(319) </w:t>
      </w:r>
    </w:p>
    <w:p>
      <w:r>
        <w:t xml:space="preserve">(284) </w:t>
      </w:r>
    </w:p>
    <w:p>
      <w:r>
        <w:t xml:space="preserve">- </w:t>
      </w:r>
    </w:p>
    <w:p>
      <w:r>
        <w:t xml:space="preserve">- </w:t>
      </w:r>
    </w:p>
    <w:p>
      <w:r>
        <w:t xml:space="preserve">- </w:t>
      </w:r>
    </w:p>
    <w:p>
      <w:r/>
    </w:p>
    <w:p>
      <w:r>
        <w:t xml:space="preserve">- </w:t>
      </w:r>
    </w:p>
    <w:p>
      <w:r>
        <w:t xml:space="preserve">953 </w:t>
      </w:r>
    </w:p>
    <w:p>
      <w:r>
        <w:t xml:space="preserve">(6) </w:t>
      </w:r>
    </w:p>
    <w:p>
      <w:r>
        <w:t xml:space="preserve">- </w:t>
      </w:r>
    </w:p>
    <w:p>
      <w:r/>
    </w:p>
    <w:p>
      <w:r>
        <w:t xml:space="preserve">- </w:t>
      </w:r>
    </w:p>
    <w:p>
      <w:r>
        <w:t xml:space="preserve">- </w:t>
      </w:r>
    </w:p>
    <w:p>
      <w:r>
        <w:t xml:space="preserve">- </w:t>
      </w:r>
    </w:p>
    <w:p>
      <w:r>
        <w:t xml:space="preserve">- </w:t>
      </w:r>
    </w:p>
    <w:p>
      <w:r>
        <w:t xml:space="preserve">(449) </w:t>
      </w:r>
    </w:p>
    <w:p>
      <w:r/>
    </w:p>
    <w:p>
      <w:r>
        <w:t xml:space="preserve">7 </w:t>
      </w:r>
    </w:p>
    <w:p>
      <w:r>
        <w:t xml:space="preserve">90,747 </w:t>
      </w:r>
    </w:p>
    <w:p>
      <w:r>
        <w:t xml:space="preserve">225 </w:t>
      </w:r>
    </w:p>
    <w:p>
      <w:r>
        <w:t xml:space="preserve"> 73  </w:t>
      </w:r>
    </w:p>
    <w:p>
      <w:r/>
    </w:p>
    <w:p>
      <w:r>
        <w:t xml:space="preserve">7,027 </w:t>
      </w:r>
    </w:p>
    <w:p>
      <w:r>
        <w:t xml:space="preserve">2,178 </w:t>
      </w:r>
    </w:p>
    <w:p>
      <w:r>
        <w:t xml:space="preserve">1,247 </w:t>
      </w:r>
    </w:p>
    <w:p>
      <w:r>
        <w:t xml:space="preserve">1,181 </w:t>
      </w:r>
    </w:p>
    <w:p>
      <w:r>
        <w:t xml:space="preserve">178 </w:t>
      </w:r>
    </w:p>
    <w:p>
      <w:r/>
    </w:p>
    <w:p>
      <w:r>
        <w:t xml:space="preserve">98,937 </w:t>
      </w:r>
    </w:p>
    <w:p>
      <w:r/>
    </w:p>
    <w:p>
      <w:r>
        <w:t xml:space="preserve">55,285 </w:t>
      </w:r>
    </w:p>
    <w:p>
      <w:r/>
    </w:p>
    <w:p>
      <w:r>
        <w:t xml:space="preserve">(51,857)  </w:t>
      </w:r>
    </w:p>
    <w:p>
      <w:r/>
    </w:p>
    <w:p>
      <w:r>
        <w:t xml:space="preserve">498 </w:t>
      </w:r>
    </w:p>
    <w:p>
      <w:r/>
    </w:p>
    <w:p>
      <w:r>
        <w:t xml:space="preserve">102,863 </w:t>
      </w:r>
    </w:p>
    <w:p>
      <w:r/>
    </w:p>
    <w:p>
      <w:r>
        <w:t>2016-12-31 本年计提及</w:t>
      </w:r>
    </w:p>
    <w:p>
      <w:r/>
    </w:p>
    <w:p>
      <w:r>
        <w:t xml:space="preserve">本年核销 </w:t>
      </w:r>
    </w:p>
    <w:p>
      <w:r/>
    </w:p>
    <w:p>
      <w:r>
        <w:t xml:space="preserve">其他 </w:t>
      </w:r>
    </w:p>
    <w:p>
      <w:r/>
    </w:p>
    <w:p>
      <w:r>
        <w:t xml:space="preserve">2017-12-31 </w:t>
      </w:r>
    </w:p>
    <w:p>
      <w:r/>
    </w:p>
    <w:p>
      <w:r>
        <w:t xml:space="preserve">转回 </w:t>
      </w:r>
    </w:p>
    <w:p>
      <w:r/>
    </w:p>
    <w:p>
      <w:r>
        <w:t xml:space="preserve"> 7  </w:t>
      </w:r>
    </w:p>
    <w:p>
      <w:r>
        <w:t xml:space="preserve">51,821 </w:t>
      </w:r>
    </w:p>
    <w:p>
      <w:r>
        <w:t xml:space="preserve">144 </w:t>
      </w:r>
    </w:p>
    <w:p>
      <w:r>
        <w:t xml:space="preserve"> 25  </w:t>
      </w:r>
    </w:p>
    <w:p>
      <w:r>
        <w:t xml:space="preserve"> 2,132  </w:t>
      </w:r>
    </w:p>
    <w:p>
      <w:r>
        <w:t xml:space="preserve"> 554  </w:t>
      </w:r>
    </w:p>
    <w:p>
      <w:r>
        <w:t xml:space="preserve"> 340  </w:t>
      </w:r>
    </w:p>
    <w:p>
      <w:r/>
    </w:p>
    <w:p>
      <w:r>
        <w:t xml:space="preserve"> 14  </w:t>
      </w:r>
    </w:p>
    <w:p>
      <w:r/>
    </w:p>
    <w:p>
      <w:r>
        <w:t xml:space="preserve">- </w:t>
      </w:r>
    </w:p>
    <w:p>
      <w:r>
        <w:t xml:space="preserve">87,357 </w:t>
      </w:r>
    </w:p>
    <w:p>
      <w:r>
        <w:t xml:space="preserve">87 </w:t>
      </w:r>
    </w:p>
    <w:p>
      <w:r>
        <w:t xml:space="preserve">48 </w:t>
      </w:r>
    </w:p>
    <w:p>
      <w:r>
        <w:t xml:space="preserve">5,809 </w:t>
      </w:r>
    </w:p>
    <w:p>
      <w:r>
        <w:t xml:space="preserve">1,883 </w:t>
      </w:r>
    </w:p>
    <w:p>
      <w:r>
        <w:t xml:space="preserve">907 </w:t>
      </w:r>
    </w:p>
    <w:p>
      <w:r/>
    </w:p>
    <w:p>
      <w:r>
        <w:t xml:space="preserve">613 </w:t>
      </w:r>
    </w:p>
    <w:p>
      <w:r/>
    </w:p>
    <w:p>
      <w:r>
        <w:t xml:space="preserve">- </w:t>
      </w:r>
    </w:p>
    <w:p>
      <w:r>
        <w:t xml:space="preserve">(50,943)  </w:t>
      </w:r>
    </w:p>
    <w:p>
      <w:r>
        <w:t xml:space="preserve">- </w:t>
      </w:r>
    </w:p>
    <w:p>
      <w:r>
        <w:t xml:space="preserve">- </w:t>
      </w:r>
    </w:p>
    <w:p>
      <w:r>
        <w:t xml:space="preserve"> (319) </w:t>
      </w:r>
    </w:p>
    <w:p>
      <w:r>
        <w:t xml:space="preserve"> (281) </w:t>
      </w:r>
    </w:p>
    <w:p>
      <w:r>
        <w:t xml:space="preserve">- </w:t>
      </w:r>
    </w:p>
    <w:p>
      <w:r/>
    </w:p>
    <w:p>
      <w:r>
        <w:t xml:space="preserve">- </w:t>
      </w:r>
    </w:p>
    <w:p>
      <w:r/>
    </w:p>
    <w:p>
      <w:r>
        <w:t xml:space="preserve">- </w:t>
      </w:r>
    </w:p>
    <w:p>
      <w:r>
        <w:t xml:space="preserve">  953 </w:t>
      </w:r>
    </w:p>
    <w:p>
      <w:r>
        <w:t xml:space="preserve"> (6) </w:t>
      </w:r>
    </w:p>
    <w:p>
      <w:r>
        <w:t xml:space="preserve">- </w:t>
      </w:r>
    </w:p>
    <w:p>
      <w:r>
        <w:t xml:space="preserve">- </w:t>
      </w:r>
    </w:p>
    <w:p>
      <w:r>
        <w:t xml:space="preserve">- </w:t>
      </w:r>
    </w:p>
    <w:p>
      <w:r>
        <w:t xml:space="preserve">- </w:t>
      </w:r>
    </w:p>
    <w:p>
      <w:r/>
    </w:p>
    <w:p>
      <w:r>
        <w:t xml:space="preserve">(449) </w:t>
      </w:r>
    </w:p>
    <w:p>
      <w:r/>
    </w:p>
    <w:p>
      <w:r>
        <w:t xml:space="preserve"> 7  </w:t>
      </w:r>
    </w:p>
    <w:p>
      <w:r>
        <w:t xml:space="preserve"> 89,188  </w:t>
      </w:r>
    </w:p>
    <w:p>
      <w:r>
        <w:t xml:space="preserve">225 </w:t>
      </w:r>
    </w:p>
    <w:p>
      <w:r>
        <w:t xml:space="preserve"> 73  </w:t>
      </w:r>
    </w:p>
    <w:p>
      <w:r>
        <w:t xml:space="preserve"> 7,622  </w:t>
      </w:r>
    </w:p>
    <w:p>
      <w:r>
        <w:t xml:space="preserve"> 2,156  </w:t>
      </w:r>
    </w:p>
    <w:p>
      <w:r>
        <w:t xml:space="preserve"> 1,247  </w:t>
      </w:r>
    </w:p>
    <w:p>
      <w:r/>
    </w:p>
    <w:p>
      <w:r>
        <w:t xml:space="preserve"> 178  </w:t>
      </w:r>
    </w:p>
    <w:p>
      <w:r/>
    </w:p>
    <w:p>
      <w:r>
        <w:t xml:space="preserve">96,704 </w:t>
      </w:r>
    </w:p>
    <w:p>
      <w:r/>
    </w:p>
    <w:p>
      <w:r>
        <w:t xml:space="preserve"> 55,037  </w:t>
      </w:r>
    </w:p>
    <w:p>
      <w:r/>
    </w:p>
    <w:p>
      <w:r>
        <w:t xml:space="preserve">(51,543)  </w:t>
      </w:r>
    </w:p>
    <w:p>
      <w:r/>
    </w:p>
    <w:p>
      <w:r>
        <w:t xml:space="preserve">498 </w:t>
      </w:r>
    </w:p>
    <w:p>
      <w:r/>
    </w:p>
    <w:p>
      <w:r>
        <w:t xml:space="preserve">100,696 </w:t>
      </w:r>
    </w:p>
    <w:p>
      <w:r/>
    </w:p>
    <w:p>
      <w:r>
        <w:t xml:space="preserve">107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29、同业及其他金融机构存入和拆入款项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境内银行存放款项 </w:t>
      </w:r>
    </w:p>
    <w:p>
      <w:r>
        <w:t xml:space="preserve">境内其他金融机构存放款项 </w:t>
      </w:r>
    </w:p>
    <w:p>
      <w:r>
        <w:t xml:space="preserve">境外银行存放款项 </w:t>
      </w:r>
    </w:p>
    <w:p>
      <w:r>
        <w:t xml:space="preserve">境外其他金融机构存放款项 </w:t>
      </w:r>
    </w:p>
    <w:p>
      <w:r>
        <w:t xml:space="preserve">境内银行拆入款项 </w:t>
      </w:r>
    </w:p>
    <w:p>
      <w:r>
        <w:t xml:space="preserve">境外银行拆入款项 </w:t>
      </w:r>
    </w:p>
    <w:p>
      <w:r>
        <w:t xml:space="preserve">其他金融机构拆入款项 </w:t>
      </w:r>
    </w:p>
    <w:p>
      <w:r>
        <w:t xml:space="preserve">应付利息 </w:t>
      </w:r>
    </w:p>
    <w:p>
      <w:r/>
    </w:p>
    <w:p>
      <w:r>
        <w:t xml:space="preserve"> 231,926   </w:t>
      </w:r>
    </w:p>
    <w:p>
      <w:r/>
    </w:p>
    <w:p>
      <w:r>
        <w:t xml:space="preserve"> 340,355   </w:t>
      </w:r>
    </w:p>
    <w:p>
      <w:r/>
    </w:p>
    <w:p>
      <w:r>
        <w:t xml:space="preserve"> 783,406   </w:t>
      </w:r>
    </w:p>
    <w:p>
      <w:r/>
    </w:p>
    <w:p>
      <w:r>
        <w:t xml:space="preserve"> 937,994   </w:t>
      </w:r>
    </w:p>
    <w:p>
      <w:r/>
    </w:p>
    <w:p>
      <w:r>
        <w:t xml:space="preserve"> 238,492   </w:t>
      </w:r>
    </w:p>
    <w:p>
      <w:r/>
    </w:p>
    <w:p>
      <w:r>
        <w:t xml:space="preserve"> 784,655   </w:t>
      </w:r>
    </w:p>
    <w:p>
      <w:r/>
    </w:p>
    <w:p>
      <w:r>
        <w:t xml:space="preserve"> 347,707  </w:t>
      </w:r>
    </w:p>
    <w:p>
      <w:r/>
    </w:p>
    <w:p>
      <w:r>
        <w:t xml:space="preserve"> 938,945  </w:t>
      </w:r>
    </w:p>
    <w:p>
      <w:r/>
    </w:p>
    <w:p>
      <w:r>
        <w:t xml:space="preserve"> 30,180   </w:t>
      </w:r>
    </w:p>
    <w:p>
      <w:r/>
    </w:p>
    <w:p>
      <w:r>
        <w:t xml:space="preserve"> 18,047   </w:t>
      </w:r>
    </w:p>
    <w:p>
      <w:r/>
    </w:p>
    <w:p>
      <w:r>
        <w:t xml:space="preserve"> 96,104   </w:t>
      </w:r>
    </w:p>
    <w:p>
      <w:r/>
    </w:p>
    <w:p>
      <w:r>
        <w:t xml:space="preserve"> 48,515   </w:t>
      </w:r>
    </w:p>
    <w:p>
      <w:r/>
    </w:p>
    <w:p>
      <w:r>
        <w:t xml:space="preserve"> 3,470   </w:t>
      </w:r>
    </w:p>
    <w:p>
      <w:r/>
    </w:p>
    <w:p>
      <w:r>
        <w:t xml:space="preserve">4,743  </w:t>
      </w:r>
    </w:p>
    <w:p>
      <w:r/>
    </w:p>
    <w:p>
      <w:r>
        <w:t xml:space="preserve"> 11,953   </w:t>
      </w:r>
    </w:p>
    <w:p>
      <w:r/>
    </w:p>
    <w:p>
      <w:r>
        <w:t xml:space="preserve"> 24,016   </w:t>
      </w:r>
    </w:p>
    <w:p>
      <w:r/>
    </w:p>
    <w:p>
      <w:r>
        <w:t xml:space="preserve"> 81,919   </w:t>
      </w:r>
    </w:p>
    <w:p>
      <w:r/>
    </w:p>
    <w:p>
      <w:r>
        <w:t xml:space="preserve"> 52,400   </w:t>
      </w:r>
    </w:p>
    <w:p>
      <w:r/>
    </w:p>
    <w:p>
      <w:r>
        <w:t xml:space="preserve"> 4,463   </w:t>
      </w:r>
    </w:p>
    <w:p>
      <w:r/>
    </w:p>
    <w:p>
      <w:r>
        <w:t xml:space="preserve">不适用  </w:t>
      </w:r>
    </w:p>
    <w:p>
      <w:r/>
    </w:p>
    <w:p>
      <w:r>
        <w:t xml:space="preserve"> 30,180   </w:t>
      </w:r>
    </w:p>
    <w:p>
      <w:r/>
    </w:p>
    <w:p>
      <w:r>
        <w:t xml:space="preserve"> 18,047   </w:t>
      </w:r>
    </w:p>
    <w:p>
      <w:r/>
    </w:p>
    <w:p>
      <w:r>
        <w:t xml:space="preserve"> 61,910   </w:t>
      </w:r>
    </w:p>
    <w:p>
      <w:r/>
    </w:p>
    <w:p>
      <w:r>
        <w:t xml:space="preserve"> 45,571   </w:t>
      </w:r>
    </w:p>
    <w:p>
      <w:r/>
    </w:p>
    <w:p>
      <w:r>
        <w:t xml:space="preserve"> 1,800   </w:t>
      </w:r>
    </w:p>
    <w:p>
      <w:r/>
    </w:p>
    <w:p>
      <w:r>
        <w:t xml:space="preserve">4,678  </w:t>
      </w:r>
    </w:p>
    <w:p>
      <w:r/>
    </w:p>
    <w:p>
      <w:r>
        <w:t xml:space="preserve"> 11,953  </w:t>
      </w:r>
    </w:p>
    <w:p>
      <w:r/>
    </w:p>
    <w:p>
      <w:r>
        <w:t xml:space="preserve"> 24,016  </w:t>
      </w:r>
    </w:p>
    <w:p>
      <w:r/>
    </w:p>
    <w:p>
      <w:r>
        <w:t xml:space="preserve"> 46,514  </w:t>
      </w:r>
    </w:p>
    <w:p>
      <w:r/>
    </w:p>
    <w:p>
      <w:r>
        <w:t xml:space="preserve"> 51,396  </w:t>
      </w:r>
    </w:p>
    <w:p>
      <w:r/>
    </w:p>
    <w:p>
      <w:r>
        <w:t xml:space="preserve"> 2,963  </w:t>
      </w:r>
    </w:p>
    <w:p>
      <w:r/>
    </w:p>
    <w:p>
      <w:r>
        <w:t xml:space="preserve">不适用 </w:t>
      </w:r>
    </w:p>
    <w:p>
      <w:r/>
    </w:p>
    <w:p>
      <w:r>
        <w:t xml:space="preserve">合计 </w:t>
      </w:r>
    </w:p>
    <w:p>
      <w:r/>
    </w:p>
    <w:p>
      <w:r>
        <w:t xml:space="preserve">1,216,391  </w:t>
      </w:r>
    </w:p>
    <w:p>
      <w:r/>
    </w:p>
    <w:p>
      <w:r>
        <w:t xml:space="preserve">1,453,100  </w:t>
      </w:r>
    </w:p>
    <w:p>
      <w:r/>
    </w:p>
    <w:p>
      <w:r>
        <w:t xml:space="preserve">1,185,333  </w:t>
      </w:r>
    </w:p>
    <w:p>
      <w:r/>
    </w:p>
    <w:p>
      <w:r>
        <w:t xml:space="preserve">1,423,494 </w:t>
      </w:r>
    </w:p>
    <w:p>
      <w:r/>
    </w:p>
    <w:p>
      <w:r>
        <w:t xml:space="preserve">30、交易性金融负债—以公允价值计量且其变动计入当期损益 </w:t>
      </w:r>
    </w:p>
    <w:p>
      <w:r/>
    </w:p>
    <w:p>
      <w:r>
        <w:t xml:space="preserve">本集团 </w:t>
      </w:r>
    </w:p>
    <w:p>
      <w:r/>
    </w:p>
    <w:p>
      <w:r>
        <w:t xml:space="preserve">本行 </w:t>
      </w:r>
    </w:p>
    <w:p>
      <w:r/>
    </w:p>
    <w:p>
      <w:r>
        <w:t xml:space="preserve">2018-12-31  2017-12-31 </w:t>
      </w:r>
    </w:p>
    <w:p>
      <w:r/>
    </w:p>
    <w:p>
      <w:r>
        <w:t xml:space="preserve"> 2018-12-31  2017-12-31 </w:t>
      </w:r>
    </w:p>
    <w:p>
      <w:r/>
    </w:p>
    <w:p>
      <w:r>
        <w:t xml:space="preserve">与贵金属相关的金融负债 </w:t>
      </w:r>
    </w:p>
    <w:p>
      <w:r>
        <w:t xml:space="preserve">合并结构化主体中其他份额持有 </w:t>
      </w:r>
    </w:p>
    <w:p>
      <w:r>
        <w:t xml:space="preserve">人权益(注 1) </w:t>
      </w:r>
    </w:p>
    <w:p>
      <w:r/>
    </w:p>
    <w:p>
      <w:r>
        <w:t xml:space="preserve">24,504  </w:t>
      </w:r>
    </w:p>
    <w:p>
      <w:r/>
    </w:p>
    <w:p>
      <w:r>
        <w:t xml:space="preserve">15,121 </w:t>
      </w:r>
    </w:p>
    <w:p>
      <w:r/>
    </w:p>
    <w:p>
      <w:r>
        <w:t xml:space="preserve">24,504  </w:t>
      </w:r>
    </w:p>
    <w:p>
      <w:r/>
    </w:p>
    <w:p>
      <w:r>
        <w:t xml:space="preserve">15,121 </w:t>
      </w:r>
    </w:p>
    <w:p>
      <w:r/>
    </w:p>
    <w:p>
      <w:r>
        <w:t xml:space="preserve">10,408  </w:t>
      </w:r>
    </w:p>
    <w:p>
      <w:r/>
    </w:p>
    <w:p>
      <w:r>
        <w:t xml:space="preserve">13,212 </w:t>
      </w:r>
    </w:p>
    <w:p>
      <w:r/>
    </w:p>
    <w:p>
      <w:r>
        <w:t xml:space="preserve">-  </w:t>
      </w:r>
    </w:p>
    <w:p>
      <w:r/>
    </w:p>
    <w:p>
      <w:r>
        <w:t xml:space="preserve">- </w:t>
      </w:r>
    </w:p>
    <w:p>
      <w:r/>
    </w:p>
    <w:p>
      <w:r>
        <w:t xml:space="preserve">合计 </w:t>
      </w:r>
    </w:p>
    <w:p>
      <w:r/>
    </w:p>
    <w:p>
      <w:r>
        <w:t xml:space="preserve">34,912  </w:t>
      </w:r>
    </w:p>
    <w:p>
      <w:r/>
    </w:p>
    <w:p>
      <w:r>
        <w:t xml:space="preserve">28,333 </w:t>
      </w:r>
    </w:p>
    <w:p>
      <w:r/>
    </w:p>
    <w:p>
      <w:r>
        <w:t xml:space="preserve">24,504  </w:t>
      </w:r>
    </w:p>
    <w:p>
      <w:r/>
    </w:p>
    <w:p>
      <w:r>
        <w:t xml:space="preserve">15,121 </w:t>
      </w:r>
    </w:p>
    <w:p>
      <w:r/>
    </w:p>
    <w:p>
      <w:r>
        <w:t>注 1：本集团将纳入合并财务报表范围的结构化主体的其他份额持有人权益指定为以公允价值计且</w:t>
      </w:r>
    </w:p>
    <w:p>
      <w:r>
        <w:t>其变动计入当期损益的金融负债。于 2018 年 12 月 31 日的公允价值未发生由于信用风险变</w:t>
      </w:r>
    </w:p>
    <w:p>
      <w:r>
        <w:t xml:space="preserve">化导致的重大变动(2017 年 12 月 31 日：未发生)。 </w:t>
      </w:r>
    </w:p>
    <w:p>
      <w:r/>
    </w:p>
    <w:p>
      <w:r>
        <w:t xml:space="preserve">108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31、卖出回购金融资产款 </w:t>
      </w:r>
    </w:p>
    <w:p>
      <w:r/>
    </w:p>
    <w:p>
      <w:r>
        <w:t xml:space="preserve">债券 </w:t>
      </w:r>
    </w:p>
    <w:p>
      <w:r>
        <w:t xml:space="preserve">票据 </w:t>
      </w:r>
    </w:p>
    <w:p>
      <w:r>
        <w:t xml:space="preserve">同业存单 </w:t>
      </w:r>
    </w:p>
    <w:p>
      <w:r>
        <w:t xml:space="preserve">应付利息 </w:t>
      </w:r>
    </w:p>
    <w:p>
      <w:r/>
    </w:p>
    <w:p>
      <w:r>
        <w:t xml:space="preserve">合计 </w:t>
      </w:r>
    </w:p>
    <w:p>
      <w:r/>
    </w:p>
    <w:p>
      <w:r>
        <w:t xml:space="preserve">32、吸收存款 </w:t>
      </w:r>
    </w:p>
    <w:p>
      <w:r/>
    </w:p>
    <w:p>
      <w:r>
        <w:t xml:space="preserve">活期存款 </w:t>
      </w:r>
    </w:p>
    <w:p>
      <w:r>
        <w:t xml:space="preserve">-公司 </w:t>
      </w:r>
    </w:p>
    <w:p>
      <w:r>
        <w:t xml:space="preserve">-个人 </w:t>
      </w:r>
    </w:p>
    <w:p>
      <w:r>
        <w:t xml:space="preserve">定期存款 </w:t>
      </w:r>
    </w:p>
    <w:p>
      <w:r>
        <w:t xml:space="preserve">-公司 </w:t>
      </w:r>
    </w:p>
    <w:p>
      <w:r>
        <w:t xml:space="preserve">-个人 </w:t>
      </w:r>
    </w:p>
    <w:p>
      <w:r>
        <w:t xml:space="preserve">其他存款 </w:t>
      </w:r>
    </w:p>
    <w:p>
      <w:r>
        <w:t xml:space="preserve">小计 </w:t>
      </w:r>
    </w:p>
    <w:p>
      <w:r/>
    </w:p>
    <w:p>
      <w:r>
        <w:t xml:space="preserve">应付利息 </w:t>
      </w:r>
    </w:p>
    <w:p>
      <w:r/>
    </w:p>
    <w:p>
      <w:r>
        <w:t xml:space="preserve">合计 </w:t>
      </w:r>
    </w:p>
    <w:p>
      <w:r/>
    </w:p>
    <w:p>
      <w:r>
        <w:t xml:space="preserve">本集团及本行 </w:t>
      </w:r>
    </w:p>
    <w:p>
      <w:r/>
    </w:p>
    <w:p>
      <w:r>
        <w:t xml:space="preserve">2018-12-31  </w:t>
      </w:r>
    </w:p>
    <w:p>
      <w:r/>
    </w:p>
    <w:p>
      <w:r>
        <w:t xml:space="preserve">2017-12-31 </w:t>
      </w:r>
    </w:p>
    <w:p>
      <w:r/>
    </w:p>
    <w:p>
      <w:r>
        <w:t xml:space="preserve"> 85,383   </w:t>
      </w:r>
    </w:p>
    <w:p>
      <w:r/>
    </w:p>
    <w:p>
      <w:r>
        <w:t xml:space="preserve"> 34,067   </w:t>
      </w:r>
    </w:p>
    <w:p>
      <w:r/>
    </w:p>
    <w:p>
      <w:r>
        <w:t xml:space="preserve"> -    </w:t>
      </w:r>
    </w:p>
    <w:p>
      <w:r/>
    </w:p>
    <w:p>
      <w:r>
        <w:t xml:space="preserve">114  </w:t>
      </w:r>
    </w:p>
    <w:p>
      <w:r/>
    </w:p>
    <w:p>
      <w:r>
        <w:t xml:space="preserve">156,778 </w:t>
      </w:r>
    </w:p>
    <w:p>
      <w:r/>
    </w:p>
    <w:p>
      <w:r>
        <w:t xml:space="preserve">21,488 </w:t>
      </w:r>
    </w:p>
    <w:p>
      <w:r/>
    </w:p>
    <w:p>
      <w:r>
        <w:t xml:space="preserve">6,198 </w:t>
      </w:r>
    </w:p>
    <w:p>
      <w:r/>
    </w:p>
    <w:p>
      <w:r>
        <w:t xml:space="preserve">不适用 </w:t>
      </w:r>
    </w:p>
    <w:p>
      <w:r/>
    </w:p>
    <w:p>
      <w:r>
        <w:t xml:space="preserve">119,564  </w:t>
      </w:r>
    </w:p>
    <w:p>
      <w:r/>
    </w:p>
    <w:p>
      <w:r>
        <w:t xml:space="preserve">184,464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 1,244,437   </w:t>
      </w:r>
    </w:p>
    <w:p>
      <w:r/>
    </w:p>
    <w:p>
      <w:r>
        <w:t xml:space="preserve"> 1,353,271   </w:t>
      </w:r>
    </w:p>
    <w:p>
      <w:r/>
    </w:p>
    <w:p>
      <w:r>
        <w:t xml:space="preserve"> 1,235,699   </w:t>
      </w:r>
    </w:p>
    <w:p>
      <w:r/>
    </w:p>
    <w:p>
      <w:r>
        <w:t xml:space="preserve"> 1,342,465  </w:t>
      </w:r>
    </w:p>
    <w:p>
      <w:r/>
    </w:p>
    <w:p>
      <w:r>
        <w:t xml:space="preserve"> 219,601   </w:t>
      </w:r>
    </w:p>
    <w:p>
      <w:r/>
    </w:p>
    <w:p>
      <w:r>
        <w:t xml:space="preserve"> 184,666   </w:t>
      </w:r>
    </w:p>
    <w:p>
      <w:r/>
    </w:p>
    <w:p>
      <w:r>
        <w:t xml:space="preserve"> 216,471   </w:t>
      </w:r>
    </w:p>
    <w:p>
      <w:r/>
    </w:p>
    <w:p>
      <w:r>
        <w:t xml:space="preserve"> 181,624  </w:t>
      </w:r>
    </w:p>
    <w:p>
      <w:r/>
    </w:p>
    <w:p>
      <w:r>
        <w:t xml:space="preserve"> 1,330,802   </w:t>
      </w:r>
    </w:p>
    <w:p>
      <w:r/>
    </w:p>
    <w:p>
      <w:r>
        <w:t xml:space="preserve"> 1,191,860   </w:t>
      </w:r>
    </w:p>
    <w:p>
      <w:r/>
    </w:p>
    <w:p>
      <w:r>
        <w:t xml:space="preserve"> 1,325,892   </w:t>
      </w:r>
    </w:p>
    <w:p>
      <w:r/>
    </w:p>
    <w:p>
      <w:r>
        <w:t xml:space="preserve"> 1,185,849  </w:t>
      </w:r>
    </w:p>
    <w:p>
      <w:r/>
    </w:p>
    <w:p>
      <w:r>
        <w:t xml:space="preserve"> 428,273   </w:t>
      </w:r>
    </w:p>
    <w:p>
      <w:r/>
    </w:p>
    <w:p>
      <w:r>
        <w:t xml:space="preserve"> 303,767   </w:t>
      </w:r>
    </w:p>
    <w:p>
      <w:r/>
    </w:p>
    <w:p>
      <w:r>
        <w:t xml:space="preserve"> 415,068   </w:t>
      </w:r>
    </w:p>
    <w:p>
      <w:r/>
    </w:p>
    <w:p>
      <w:r>
        <w:t xml:space="preserve"> 292,474  </w:t>
      </w:r>
    </w:p>
    <w:p>
      <w:r/>
    </w:p>
    <w:p>
      <w:r>
        <w:t xml:space="preserve">3,905   </w:t>
      </w:r>
    </w:p>
    <w:p>
      <w:r/>
    </w:p>
    <w:p>
      <w:r>
        <w:t xml:space="preserve"> 4,372   </w:t>
      </w:r>
    </w:p>
    <w:p>
      <w:r/>
    </w:p>
    <w:p>
      <w:r>
        <w:t xml:space="preserve">3,788   </w:t>
      </w:r>
    </w:p>
    <w:p>
      <w:r/>
    </w:p>
    <w:p>
      <w:r>
        <w:t xml:space="preserve"> 4,192  </w:t>
      </w:r>
    </w:p>
    <w:p>
      <w:r/>
    </w:p>
    <w:p>
      <w:r>
        <w:t xml:space="preserve">3,227,018  </w:t>
      </w:r>
    </w:p>
    <w:p>
      <w:r/>
    </w:p>
    <w:p>
      <w:r>
        <w:t xml:space="preserve">3,037,936  </w:t>
      </w:r>
    </w:p>
    <w:p>
      <w:r/>
    </w:p>
    <w:p>
      <w:r>
        <w:t xml:space="preserve">3,196,918  </w:t>
      </w:r>
    </w:p>
    <w:p>
      <w:r/>
    </w:p>
    <w:p>
      <w:r>
        <w:t xml:space="preserve">3,006,604 </w:t>
      </w:r>
    </w:p>
    <w:p>
      <w:r/>
    </w:p>
    <w:p>
      <w:r>
        <w:t xml:space="preserve">26,297  </w:t>
      </w:r>
    </w:p>
    <w:p>
      <w:r/>
    </w:p>
    <w:p>
      <w:r>
        <w:t xml:space="preserve">不适用  </w:t>
      </w:r>
    </w:p>
    <w:p>
      <w:r/>
    </w:p>
    <w:p>
      <w:r>
        <w:t xml:space="preserve">25,671  </w:t>
      </w:r>
    </w:p>
    <w:p>
      <w:r/>
    </w:p>
    <w:p>
      <w:r>
        <w:t xml:space="preserve">不适用 </w:t>
      </w:r>
    </w:p>
    <w:p>
      <w:r/>
    </w:p>
    <w:p>
      <w:r>
        <w:t xml:space="preserve">3,253,315  </w:t>
      </w:r>
    </w:p>
    <w:p>
      <w:r/>
    </w:p>
    <w:p>
      <w:r>
        <w:t xml:space="preserve">3,037,936  </w:t>
      </w:r>
    </w:p>
    <w:p>
      <w:r/>
    </w:p>
    <w:p>
      <w:r>
        <w:t xml:space="preserve">3,222,589  </w:t>
      </w:r>
    </w:p>
    <w:p>
      <w:r/>
    </w:p>
    <w:p>
      <w:r>
        <w:t xml:space="preserve">3,006,604 </w:t>
      </w:r>
    </w:p>
    <w:p>
      <w:r/>
    </w:p>
    <w:p>
      <w:r>
        <w:t xml:space="preserve">109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33、已发行债务证券 </w:t>
      </w:r>
    </w:p>
    <w:p>
      <w:r/>
    </w:p>
    <w:p>
      <w:r>
        <w:t xml:space="preserve">已发行债券 </w:t>
      </w:r>
    </w:p>
    <w:p>
      <w:r/>
    </w:p>
    <w:p>
      <w:r>
        <w:t xml:space="preserve">11 次级债券(注 1) </w:t>
      </w:r>
    </w:p>
    <w:p>
      <w:r>
        <w:t xml:space="preserve">12 次级债券(注 2) </w:t>
      </w:r>
    </w:p>
    <w:p>
      <w:r/>
    </w:p>
    <w:p>
      <w:r>
        <w:t xml:space="preserve">15 二级资本债券(注 3) </w:t>
      </w:r>
    </w:p>
    <w:p>
      <w:r>
        <w:t xml:space="preserve">香港美元中期票据(注 4) </w:t>
      </w:r>
    </w:p>
    <w:p>
      <w:r>
        <w:t xml:space="preserve">绿色金融债 01(注 5) </w:t>
      </w:r>
    </w:p>
    <w:p>
      <w:r>
        <w:t xml:space="preserve">绿色金融债 02(注 6) </w:t>
      </w:r>
    </w:p>
    <w:p>
      <w:r>
        <w:t xml:space="preserve">绿色金融债 03(注 7) </w:t>
      </w:r>
    </w:p>
    <w:p>
      <w:r/>
    </w:p>
    <w:p>
      <w:r>
        <w:t xml:space="preserve">17 浦发银行 01(注 8) </w:t>
      </w:r>
    </w:p>
    <w:p>
      <w:r>
        <w:t xml:space="preserve">17 浦发银行 02(注 9) </w:t>
      </w:r>
    </w:p>
    <w:p>
      <w:r>
        <w:t xml:space="preserve">17 浦发银行 03(注 10) </w:t>
      </w:r>
    </w:p>
    <w:p>
      <w:r>
        <w:t xml:space="preserve">18 浦发银行二级 01(注 11) </w:t>
      </w:r>
    </w:p>
    <w:p>
      <w:r>
        <w:t xml:space="preserve">18 浦发银行二级 02(注 12) </w:t>
      </w:r>
    </w:p>
    <w:p>
      <w:r/>
    </w:p>
    <w:p>
      <w:r>
        <w:t xml:space="preserve">新加坡美元中期票据(注 13) </w:t>
      </w:r>
    </w:p>
    <w:p>
      <w:r/>
    </w:p>
    <w:p>
      <w:r>
        <w:t xml:space="preserve">17 浦银租赁债(注 14) </w:t>
      </w:r>
    </w:p>
    <w:p>
      <w:r>
        <w:t xml:space="preserve">18 浦银租赁债(注 15) </w:t>
      </w:r>
    </w:p>
    <w:p>
      <w:r/>
    </w:p>
    <w:p>
      <w:r>
        <w:t xml:space="preserve">小计 </w:t>
      </w:r>
    </w:p>
    <w:p>
      <w:r/>
    </w:p>
    <w:p>
      <w:r>
        <w:t xml:space="preserve">本集团 </w:t>
      </w:r>
    </w:p>
    <w:p>
      <w:r/>
    </w:p>
    <w:p>
      <w:r>
        <w:t xml:space="preserve">本行 </w:t>
      </w:r>
    </w:p>
    <w:p>
      <w:r/>
    </w:p>
    <w:p>
      <w:r>
        <w:t xml:space="preserve">2018-12-31 </w:t>
      </w:r>
    </w:p>
    <w:p>
      <w:r/>
    </w:p>
    <w:p>
      <w:r>
        <w:t xml:space="preserve"> 2017-12-31  </w:t>
      </w:r>
    </w:p>
    <w:p>
      <w:r/>
    </w:p>
    <w:p>
      <w:r>
        <w:t xml:space="preserve">2018-12-31  </w:t>
      </w:r>
    </w:p>
    <w:p>
      <w:r/>
    </w:p>
    <w:p>
      <w:r>
        <w:t xml:space="preserve">2017-12-31 </w:t>
      </w:r>
    </w:p>
    <w:p>
      <w:r/>
    </w:p>
    <w:p>
      <w:r>
        <w:t xml:space="preserve"> 18,400   </w:t>
      </w:r>
    </w:p>
    <w:p>
      <w:r>
        <w:t xml:space="preserve"> 12,000   </w:t>
      </w:r>
    </w:p>
    <w:p>
      <w:r>
        <w:t xml:space="preserve"> 30,000   </w:t>
      </w:r>
    </w:p>
    <w:p>
      <w:r>
        <w:t xml:space="preserve"> 12,015   </w:t>
      </w:r>
    </w:p>
    <w:p>
      <w:r>
        <w:t xml:space="preserve"> 20,000   </w:t>
      </w:r>
    </w:p>
    <w:p>
      <w:r>
        <w:t xml:space="preserve"> 15,000   </w:t>
      </w:r>
    </w:p>
    <w:p>
      <w:r>
        <w:t xml:space="preserve"> 15,000   </w:t>
      </w:r>
    </w:p>
    <w:p>
      <w:r>
        <w:t xml:space="preserve"> 15,000   </w:t>
      </w:r>
    </w:p>
    <w:p>
      <w:r>
        <w:t xml:space="preserve"> 22,000   </w:t>
      </w:r>
    </w:p>
    <w:p>
      <w:r>
        <w:t xml:space="preserve"> 13,000   </w:t>
      </w:r>
    </w:p>
    <w:p>
      <w:r>
        <w:t xml:space="preserve"> 20,000   </w:t>
      </w:r>
    </w:p>
    <w:p>
      <w:r>
        <w:t xml:space="preserve"> 20,000   </w:t>
      </w:r>
    </w:p>
    <w:p>
      <w:r>
        <w:t xml:space="preserve"> 2,060   </w:t>
      </w:r>
    </w:p>
    <w:p>
      <w:r>
        <w:t xml:space="preserve"> 3,000   </w:t>
      </w:r>
    </w:p>
    <w:p>
      <w:r>
        <w:t xml:space="preserve"> 5,000   </w:t>
      </w:r>
    </w:p>
    <w:p>
      <w:r>
        <w:t xml:space="preserve"> 222,475   </w:t>
      </w:r>
    </w:p>
    <w:p>
      <w:r/>
    </w:p>
    <w:p>
      <w:r>
        <w:t xml:space="preserve">18,400  </w:t>
      </w:r>
    </w:p>
    <w:p>
      <w:r>
        <w:t xml:space="preserve">12,000  </w:t>
      </w:r>
    </w:p>
    <w:p>
      <w:r>
        <w:t xml:space="preserve">30,000  </w:t>
      </w:r>
    </w:p>
    <w:p>
      <w:r>
        <w:t xml:space="preserve">11,396  </w:t>
      </w:r>
    </w:p>
    <w:p>
      <w:r>
        <w:t xml:space="preserve">20,000  </w:t>
      </w:r>
    </w:p>
    <w:p>
      <w:r>
        <w:t xml:space="preserve">15,000  </w:t>
      </w:r>
    </w:p>
    <w:p>
      <w:r>
        <w:t xml:space="preserve">15,000  </w:t>
      </w:r>
    </w:p>
    <w:p>
      <w:r>
        <w:t xml:space="preserve">15,000  </w:t>
      </w:r>
    </w:p>
    <w:p>
      <w:r>
        <w:t xml:space="preserve">22,000  </w:t>
      </w:r>
    </w:p>
    <w:p>
      <w:r>
        <w:t xml:space="preserve">13,000  </w:t>
      </w:r>
    </w:p>
    <w:p>
      <w:r>
        <w:t xml:space="preserve">-  </w:t>
      </w:r>
    </w:p>
    <w:p>
      <w:r>
        <w:t xml:space="preserve">-  </w:t>
      </w:r>
    </w:p>
    <w:p>
      <w:r>
        <w:t xml:space="preserve">-  </w:t>
      </w:r>
    </w:p>
    <w:p>
      <w:r>
        <w:t xml:space="preserve">3,000  </w:t>
      </w:r>
    </w:p>
    <w:p>
      <w:r>
        <w:t xml:space="preserve">-  </w:t>
      </w:r>
    </w:p>
    <w:p>
      <w:r>
        <w:t xml:space="preserve">174,796  </w:t>
      </w:r>
    </w:p>
    <w:p>
      <w:r/>
    </w:p>
    <w:p>
      <w:r>
        <w:t xml:space="preserve"> 18,400   </w:t>
      </w:r>
    </w:p>
    <w:p>
      <w:r>
        <w:t xml:space="preserve"> 12,000   </w:t>
      </w:r>
    </w:p>
    <w:p>
      <w:r>
        <w:t xml:space="preserve"> 30,000   </w:t>
      </w:r>
    </w:p>
    <w:p>
      <w:r>
        <w:t xml:space="preserve"> 12,015   </w:t>
      </w:r>
    </w:p>
    <w:p>
      <w:r>
        <w:t xml:space="preserve"> 20,000   </w:t>
      </w:r>
    </w:p>
    <w:p>
      <w:r>
        <w:t xml:space="preserve"> 15,000   </w:t>
      </w:r>
    </w:p>
    <w:p>
      <w:r>
        <w:t xml:space="preserve"> 15,000   </w:t>
      </w:r>
    </w:p>
    <w:p>
      <w:r>
        <w:t xml:space="preserve"> 15,000   </w:t>
      </w:r>
    </w:p>
    <w:p>
      <w:r>
        <w:t xml:space="preserve"> 22,000   </w:t>
      </w:r>
    </w:p>
    <w:p>
      <w:r>
        <w:t xml:space="preserve"> 13,000   </w:t>
      </w:r>
    </w:p>
    <w:p>
      <w:r>
        <w:t xml:space="preserve"> 20,000   </w:t>
      </w:r>
    </w:p>
    <w:p>
      <w:r>
        <w:t xml:space="preserve"> 20,000   </w:t>
      </w:r>
    </w:p>
    <w:p>
      <w:r>
        <w:t xml:space="preserve"> 2,060   </w:t>
      </w:r>
    </w:p>
    <w:p>
      <w:r>
        <w:t xml:space="preserve"> -    </w:t>
      </w:r>
    </w:p>
    <w:p>
      <w:r>
        <w:t xml:space="preserve"> -    </w:t>
      </w:r>
    </w:p>
    <w:p>
      <w:r>
        <w:t xml:space="preserve"> 214,475   </w:t>
      </w:r>
    </w:p>
    <w:p>
      <w:r/>
    </w:p>
    <w:p>
      <w:r>
        <w:t xml:space="preserve">18,400 </w:t>
      </w:r>
    </w:p>
    <w:p>
      <w:r>
        <w:t xml:space="preserve">12,000 </w:t>
      </w:r>
    </w:p>
    <w:p>
      <w:r>
        <w:t xml:space="preserve">30,000 </w:t>
      </w:r>
    </w:p>
    <w:p>
      <w:r>
        <w:t xml:space="preserve">11,396 </w:t>
      </w:r>
    </w:p>
    <w:p>
      <w:r>
        <w:t xml:space="preserve">20,000 </w:t>
      </w:r>
    </w:p>
    <w:p>
      <w:r>
        <w:t xml:space="preserve">15,000 </w:t>
      </w:r>
    </w:p>
    <w:p>
      <w:r>
        <w:t xml:space="preserve">15,000 </w:t>
      </w:r>
    </w:p>
    <w:p>
      <w:r>
        <w:t xml:space="preserve">15,000 </w:t>
      </w:r>
    </w:p>
    <w:p>
      <w:r>
        <w:t xml:space="preserve">22,000 </w:t>
      </w:r>
    </w:p>
    <w:p>
      <w:r>
        <w:t xml:space="preserve">13,000 </w:t>
      </w:r>
    </w:p>
    <w:p>
      <w:r>
        <w:t xml:space="preserve">- </w:t>
      </w:r>
    </w:p>
    <w:p>
      <w:r>
        <w:t xml:space="preserve">- </w:t>
      </w:r>
    </w:p>
    <w:p>
      <w:r>
        <w:t xml:space="preserve">- </w:t>
      </w:r>
    </w:p>
    <w:p>
      <w:r>
        <w:t xml:space="preserve">- </w:t>
      </w:r>
    </w:p>
    <w:p>
      <w:r>
        <w:t xml:space="preserve">- </w:t>
      </w:r>
    </w:p>
    <w:p>
      <w:r>
        <w:t xml:space="preserve">171,796 </w:t>
      </w:r>
    </w:p>
    <w:p>
      <w:r/>
    </w:p>
    <w:p>
      <w:r>
        <w:t xml:space="preserve">减：未摊销的发行成本 </w:t>
      </w:r>
    </w:p>
    <w:p>
      <w:r/>
    </w:p>
    <w:p>
      <w:r>
        <w:t xml:space="preserve">(104)  </w:t>
      </w:r>
    </w:p>
    <w:p>
      <w:r/>
    </w:p>
    <w:p>
      <w:r>
        <w:t xml:space="preserve">(139)  </w:t>
      </w:r>
    </w:p>
    <w:p>
      <w:r/>
    </w:p>
    <w:p>
      <w:r>
        <w:t xml:space="preserve">(97)  </w:t>
      </w:r>
    </w:p>
    <w:p>
      <w:r/>
    </w:p>
    <w:p>
      <w:r>
        <w:t xml:space="preserve">(128) </w:t>
      </w:r>
    </w:p>
    <w:p>
      <w:r/>
    </w:p>
    <w:p>
      <w:r>
        <w:t xml:space="preserve">已发行债券账面余额 </w:t>
      </w:r>
    </w:p>
    <w:p>
      <w:r/>
    </w:p>
    <w:p>
      <w:r>
        <w:t xml:space="preserve">222,371 </w:t>
      </w:r>
    </w:p>
    <w:p>
      <w:r/>
    </w:p>
    <w:p>
      <w:r>
        <w:t xml:space="preserve">174,657  </w:t>
      </w:r>
    </w:p>
    <w:p>
      <w:r/>
    </w:p>
    <w:p>
      <w:r>
        <w:t xml:space="preserve">214,378  </w:t>
      </w:r>
    </w:p>
    <w:p>
      <w:r/>
    </w:p>
    <w:p>
      <w:r>
        <w:t xml:space="preserve">171,668 </w:t>
      </w:r>
    </w:p>
    <w:p>
      <w:r/>
    </w:p>
    <w:p>
      <w:r>
        <w:t xml:space="preserve">资产支持证券 </w:t>
      </w:r>
    </w:p>
    <w:p>
      <w:r/>
    </w:p>
    <w:p>
      <w:r>
        <w:t xml:space="preserve">17 浦信 1(注 16) </w:t>
      </w:r>
    </w:p>
    <w:p>
      <w:r/>
    </w:p>
    <w:p>
      <w:r>
        <w:t xml:space="preserve">419 </w:t>
      </w:r>
    </w:p>
    <w:p>
      <w:r/>
    </w:p>
    <w:p>
      <w:r>
        <w:t xml:space="preserve">1,198  </w:t>
      </w:r>
    </w:p>
    <w:p>
      <w:r/>
    </w:p>
    <w:p>
      <w:r>
        <w:t xml:space="preserve">-  </w:t>
      </w:r>
    </w:p>
    <w:p>
      <w:r/>
    </w:p>
    <w:p>
      <w:r>
        <w:t xml:space="preserve">- </w:t>
      </w:r>
    </w:p>
    <w:p>
      <w:r/>
    </w:p>
    <w:p>
      <w:r>
        <w:t xml:space="preserve">发行存款证及同业存单 </w:t>
      </w:r>
    </w:p>
    <w:p>
      <w:r/>
    </w:p>
    <w:p>
      <w:r>
        <w:t xml:space="preserve">614,564 </w:t>
      </w:r>
    </w:p>
    <w:p>
      <w:r/>
    </w:p>
    <w:p>
      <w:r>
        <w:t xml:space="preserve">510,441  </w:t>
      </w:r>
    </w:p>
    <w:p>
      <w:r/>
    </w:p>
    <w:p>
      <w:r>
        <w:t xml:space="preserve">614,564  </w:t>
      </w:r>
    </w:p>
    <w:p>
      <w:r/>
    </w:p>
    <w:p>
      <w:r>
        <w:t xml:space="preserve">510,441 </w:t>
      </w:r>
    </w:p>
    <w:p>
      <w:r/>
    </w:p>
    <w:p>
      <w:r>
        <w:t xml:space="preserve">应付利息 </w:t>
      </w:r>
    </w:p>
    <w:p>
      <w:r/>
    </w:p>
    <w:p>
      <w:r>
        <w:t xml:space="preserve">合计 </w:t>
      </w:r>
    </w:p>
    <w:p>
      <w:r/>
    </w:p>
    <w:p>
      <w:r>
        <w:t xml:space="preserve">4,086 </w:t>
      </w:r>
    </w:p>
    <w:p>
      <w:r/>
    </w:p>
    <w:p>
      <w:r>
        <w:t xml:space="preserve">不适用  </w:t>
      </w:r>
    </w:p>
    <w:p>
      <w:r/>
    </w:p>
    <w:p>
      <w:r>
        <w:t xml:space="preserve">3,931  </w:t>
      </w:r>
    </w:p>
    <w:p>
      <w:r/>
    </w:p>
    <w:p>
      <w:r>
        <w:t xml:space="preserve">不适用 </w:t>
      </w:r>
    </w:p>
    <w:p>
      <w:r/>
    </w:p>
    <w:p>
      <w:r>
        <w:t xml:space="preserve">841,440 </w:t>
      </w:r>
    </w:p>
    <w:p>
      <w:r/>
    </w:p>
    <w:p>
      <w:r>
        <w:t xml:space="preserve">686,296  </w:t>
      </w:r>
    </w:p>
    <w:p>
      <w:r/>
    </w:p>
    <w:p>
      <w:r>
        <w:t xml:space="preserve">832,873  </w:t>
      </w:r>
    </w:p>
    <w:p>
      <w:r/>
    </w:p>
    <w:p>
      <w:r>
        <w:t xml:space="preserve">682,109 </w:t>
      </w:r>
    </w:p>
    <w:p>
      <w:r/>
    </w:p>
    <w:p>
      <w:r>
        <w:t>注 1：2011 年 10 月 11 日，本行在境内银行间市场发行总额为 184 亿元人民币的次级债券。该期</w:t>
      </w:r>
    </w:p>
    <w:p>
      <w:r>
        <w:t>债券期限为 15 年，本行具有在第 10 年末有条件按面值赎回全部次级债券的选择权，票面年</w:t>
      </w:r>
    </w:p>
    <w:p>
      <w:r>
        <w:t xml:space="preserve">利率固定为 6.15%。 </w:t>
      </w:r>
    </w:p>
    <w:p>
      <w:r/>
    </w:p>
    <w:p>
      <w:r>
        <w:t>注 2：2012 年 12 月 28 日，本行在境内银行间市场发行总额为 120 亿元人民币的次级债券。该期</w:t>
      </w:r>
    </w:p>
    <w:p>
      <w:r>
        <w:t>债券期限为 15 年，本行具有在第 10 年末按面值赎回全部次级债券的选择权，票面年利率固</w:t>
      </w:r>
    </w:p>
    <w:p>
      <w:r/>
    </w:p>
    <w:p>
      <w:r>
        <w:t xml:space="preserve">定为 5.20%。 </w:t>
      </w:r>
    </w:p>
    <w:p>
      <w:r/>
    </w:p>
    <w:p>
      <w:r>
        <w:t>注 3：2015 年 9 月 10 日，本行在境内银行间市场发行总额为 300 亿元人民币的二级资本工具。</w:t>
      </w:r>
    </w:p>
    <w:p>
      <w:r>
        <w:t>该债券期限为 10 年，本行具有在第 5 年末有条件按面值一次性赎回全部或部分债券的选择</w:t>
      </w:r>
    </w:p>
    <w:p>
      <w:r>
        <w:t xml:space="preserve">权，票面年利率固定为 4.50%。 </w:t>
      </w:r>
    </w:p>
    <w:p>
      <w:r/>
    </w:p>
    <w:p>
      <w:r>
        <w:t xml:space="preserve">110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33、已发行债务证券(续) </w:t>
      </w:r>
    </w:p>
    <w:p>
      <w:r/>
    </w:p>
    <w:p>
      <w:r>
        <w:t>注 4：2017 年 2 月 13 日，本行在香港联交所发行总额为 5 亿美元的中期票据。该票据期限为 3 年，</w:t>
      </w:r>
    </w:p>
    <w:p>
      <w:r>
        <w:t>票面年利率固定为 2.375%。2017 年 7 月 13 日，本行在香港联交所发行总额为 4 亿美元的中</w:t>
      </w:r>
    </w:p>
    <w:p>
      <w:r>
        <w:t>期票据。该票据期限为 3 年，票面年利率浮动为 3ML+85BPS。2017 年 7 月 13 日，本行在香</w:t>
      </w:r>
    </w:p>
    <w:p>
      <w:r>
        <w:t>港联交所发行总额为 3.5 亿美元的中期票据。该票据期限为 5 年，票 面年利率浮动为</w:t>
      </w:r>
    </w:p>
    <w:p>
      <w:r>
        <w:t>3ML+95BPS。2018 年 9 月 26 日，本行在香港联交所发行总额为 5 亿美元的中期票据。该票</w:t>
      </w:r>
    </w:p>
    <w:p>
      <w:r>
        <w:t xml:space="preserve">据期限为 3 年，票面年利率浮动为 3ML+84BPS。 </w:t>
      </w:r>
    </w:p>
    <w:p>
      <w:r/>
    </w:p>
    <w:p>
      <w:r>
        <w:t>注 5：2016 年 1 月 27 日，本行在全国银行间债券市场公开发行总额为 200 亿元人民币的―2016 年第</w:t>
      </w:r>
    </w:p>
    <w:p>
      <w:r>
        <w:t xml:space="preserve">一期绿色金融债券‖。该债券期限为 3 年，票面年利率固定为 2.95%。 </w:t>
      </w:r>
    </w:p>
    <w:p>
      <w:r/>
    </w:p>
    <w:p>
      <w:r>
        <w:t>注 6：2016 年 3 月 25 日，本行在全国银行间债券市场公开发行总额为 150 亿元人民币的―2016 年第</w:t>
      </w:r>
    </w:p>
    <w:p>
      <w:r>
        <w:t xml:space="preserve">二期绿色金融债券‖。该期债券期限为 5 年，票面年利率固定为 3.20%。 </w:t>
      </w:r>
    </w:p>
    <w:p>
      <w:r/>
    </w:p>
    <w:p>
      <w:r>
        <w:t>注 7：2016 年 7 月 14 日，本行在全国银行间债券市场公开发行总额为 150 亿元人民币的―2016 年第</w:t>
      </w:r>
    </w:p>
    <w:p>
      <w:r>
        <w:t xml:space="preserve">三期绿色金融债券‖。该期债券期限为 5 年，票面年利率固定为 3.40%。 </w:t>
      </w:r>
    </w:p>
    <w:p>
      <w:r/>
    </w:p>
    <w:p>
      <w:r>
        <w:t>注 8：2017 年 2 月 24 日，本行在全国银行间债券市场公开发行总额为 150 亿元人民币的―2017 年第</w:t>
      </w:r>
    </w:p>
    <w:p>
      <w:r>
        <w:t xml:space="preserve">一期金融债券‖。该债券期限为 3 年，票面年利率为 4.00%。 </w:t>
      </w:r>
    </w:p>
    <w:p>
      <w:r/>
    </w:p>
    <w:p>
      <w:r>
        <w:t>注 9：2017 年 4 月 28 日，本行在全国银行间债券市场公开发行总额为 220 亿元人民币的―2017 年第</w:t>
      </w:r>
    </w:p>
    <w:p>
      <w:r>
        <w:t xml:space="preserve">二期金融债券‖。该债券期限为 3 年，票面年利率为 4.20%。 </w:t>
      </w:r>
    </w:p>
    <w:p>
      <w:r/>
    </w:p>
    <w:p>
      <w:r>
        <w:t xml:space="preserve">注 10：2017 年 8 月 10 日，本行在全国银行间债券市场公开发行总额为 130 亿元人民币的―2017 </w:t>
      </w:r>
    </w:p>
    <w:p>
      <w:r>
        <w:t xml:space="preserve">年第三期金融债券‖。该期债券期限为 3 年，票面年利率固定为 4.20%。 </w:t>
      </w:r>
    </w:p>
    <w:p>
      <w:r/>
    </w:p>
    <w:p>
      <w:r>
        <w:t>注 11：2018 年 9 月 7 日，本行在境内银行间市场发行总额为 200 亿元人民币的二级资本工具。该债</w:t>
      </w:r>
    </w:p>
    <w:p>
      <w:r>
        <w:t>券期限为 10 年，本行具有在第 5 年末有条件按面值一次性赎回全部或部分债券的选择权，票</w:t>
      </w:r>
    </w:p>
    <w:p>
      <w:r>
        <w:t xml:space="preserve">面年利率固定为 4.96%。 </w:t>
      </w:r>
    </w:p>
    <w:p>
      <w:r/>
    </w:p>
    <w:p>
      <w:r>
        <w:t>注 12：2018 年 9 月 18 日，本行在境内银行间市场发行总额为 200 亿元人民币的二级资本工具。该</w:t>
      </w:r>
    </w:p>
    <w:p>
      <w:r>
        <w:t>债券期限为 10 年，本行具有在第 5 年末有条件按面值一次性赎回全部或部分债券的选择权，</w:t>
      </w:r>
    </w:p>
    <w:p>
      <w:r>
        <w:t xml:space="preserve">票面年利率固定为 4.96%。 </w:t>
      </w:r>
    </w:p>
    <w:p>
      <w:r/>
    </w:p>
    <w:p>
      <w:r>
        <w:t>注 13：2018 年 11 月 26 日，本行在新加坡交易所发行总额为 3 亿美元的中期票据。该票据期限为 3</w:t>
      </w:r>
    </w:p>
    <w:p>
      <w:r>
        <w:t xml:space="preserve">年，票面年利率浮动为 3ML+87BPS。 </w:t>
      </w:r>
    </w:p>
    <w:p>
      <w:r/>
    </w:p>
    <w:p>
      <w:r>
        <w:t xml:space="preserve">注 14：2017 年 8 月 24 日，本行子公司浦银金融租赁有限公司在全国银行间债券市场公开发行总额 </w:t>
      </w:r>
    </w:p>
    <w:p>
      <w:r>
        <w:t xml:space="preserve">为 30 亿元人民币的―2017 年金融债券‖。该债券期限为 3 年，票面年利率固定为 4.96%。 </w:t>
      </w:r>
    </w:p>
    <w:p>
      <w:r/>
    </w:p>
    <w:p>
      <w:r>
        <w:t>注 15：2018 年 7 月 23 日，本行子公司浦银金融租赁有限公司在全国银行间债券市场公开发行总额</w:t>
      </w:r>
    </w:p>
    <w:p>
      <w:r>
        <w:t xml:space="preserve">为 50 亿元人民币的―2018 年金融债券‖。该债券期限为 3 年，票面年利率固定为 4.49%。 </w:t>
      </w:r>
    </w:p>
    <w:p>
      <w:r/>
    </w:p>
    <w:p>
      <w:r>
        <w:t xml:space="preserve">111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33、已发行债务证券(续) </w:t>
      </w:r>
    </w:p>
    <w:p>
      <w:r/>
    </w:p>
    <w:p>
      <w:r>
        <w:t>注 16：2017 年 8 月 18 日，本行子公司浦银金融租赁有限公司将面值为 22.86 亿元人民币的应收</w:t>
      </w:r>
    </w:p>
    <w:p>
      <w:r>
        <w:t>融资租赁款转让于信托公司，由其发行―浦信 2017 年第一期租赁资产支持证券‖。本年资产</w:t>
      </w:r>
    </w:p>
    <w:p>
      <w:r>
        <w:t>支持证券分为优先档和次级档资产支持证券，面值合计为 22.86 亿元人民币，其中优先档</w:t>
      </w:r>
    </w:p>
    <w:p>
      <w:r>
        <w:t>资产支持证券面值为 19.66 亿元人民币，采用浮动利率，票面利率为基准利率加上相应的</w:t>
      </w:r>
    </w:p>
    <w:p>
      <w:r>
        <w:t>利差，其中基准利率为中国人民银行公布的一至五年期贷款基准利率。次级档资产支持证</w:t>
      </w:r>
    </w:p>
    <w:p>
      <w:r>
        <w:t>券面值为 3.2 亿元人民币，不设票面利率，浦银金融租赁有限公司持有全部次级支持证券。</w:t>
      </w:r>
    </w:p>
    <w:p>
      <w:r>
        <w:t>截止 2018 年 12 月 31 日，尚未到期的优先级资产支持证券为 4.19 亿元人民币。上述交易</w:t>
      </w:r>
    </w:p>
    <w:p>
      <w:r>
        <w:t xml:space="preserve">结构由于未满足资产终止条件，转让的尚未到期应收融资租赁款在财务状况表内核算。 </w:t>
      </w:r>
    </w:p>
    <w:p>
      <w:r/>
    </w:p>
    <w:p>
      <w:r>
        <w:t xml:space="preserve">34、预计负债 </w:t>
      </w:r>
    </w:p>
    <w:p>
      <w:r/>
    </w:p>
    <w:p>
      <w:r>
        <w:t xml:space="preserve">本集团 </w:t>
      </w:r>
    </w:p>
    <w:p>
      <w:r/>
    </w:p>
    <w:p>
      <w:r>
        <w:t xml:space="preserve">本行 </w:t>
      </w:r>
    </w:p>
    <w:p>
      <w:r/>
    </w:p>
    <w:p>
      <w:r>
        <w:t xml:space="preserve">2018-12-31 </w:t>
      </w:r>
    </w:p>
    <w:p>
      <w:r/>
    </w:p>
    <w:p>
      <w:r>
        <w:t xml:space="preserve">2017-12-31  2018-12-31  </w:t>
      </w:r>
    </w:p>
    <w:p>
      <w:r/>
    </w:p>
    <w:p>
      <w:r>
        <w:t xml:space="preserve">2017-12-31 </w:t>
      </w:r>
    </w:p>
    <w:p>
      <w:r/>
    </w:p>
    <w:p>
      <w:r>
        <w:t>财务担保合同和贷款承</w:t>
      </w:r>
    </w:p>
    <w:p>
      <w:r/>
    </w:p>
    <w:p>
      <w:r>
        <w:t xml:space="preserve">诺损失准备 </w:t>
      </w:r>
    </w:p>
    <w:p>
      <w:r/>
    </w:p>
    <w:p>
      <w:r>
        <w:t xml:space="preserve">4,747 </w:t>
      </w:r>
    </w:p>
    <w:p>
      <w:r/>
    </w:p>
    <w:p>
      <w:r>
        <w:t xml:space="preserve">不适用  </w:t>
      </w:r>
    </w:p>
    <w:p>
      <w:r/>
    </w:p>
    <w:p>
      <w:r>
        <w:t xml:space="preserve">4,742  </w:t>
      </w:r>
    </w:p>
    <w:p>
      <w:r/>
    </w:p>
    <w:p>
      <w:r>
        <w:t xml:space="preserve">不适用 </w:t>
      </w:r>
    </w:p>
    <w:p>
      <w:r/>
    </w:p>
    <w:p>
      <w:r>
        <w:t xml:space="preserve">(a) 财务担保合同和贷款承诺损失准备变动 </w:t>
      </w:r>
    </w:p>
    <w:p>
      <w:r/>
    </w:p>
    <w:p>
      <w:r>
        <w:t xml:space="preserve">本集团 </w:t>
      </w:r>
    </w:p>
    <w:p>
      <w:r/>
    </w:p>
    <w:p>
      <w:r>
        <w:t xml:space="preserve">第 1 阶段 </w:t>
      </w:r>
    </w:p>
    <w:p>
      <w:r/>
    </w:p>
    <w:p>
      <w:r>
        <w:t xml:space="preserve">第 2 阶段 </w:t>
      </w:r>
    </w:p>
    <w:p>
      <w:r/>
    </w:p>
    <w:p>
      <w:r>
        <w:t xml:space="preserve">第 3 阶段 </w:t>
      </w:r>
    </w:p>
    <w:p>
      <w:r/>
    </w:p>
    <w:p>
      <w:r>
        <w:t>12 个月预期信用</w:t>
      </w:r>
    </w:p>
    <w:p>
      <w:r>
        <w:t xml:space="preserve">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 807  </w:t>
      </w:r>
    </w:p>
    <w:p>
      <w:r>
        <w:t xml:space="preserve"> 612  </w:t>
      </w:r>
    </w:p>
    <w:p>
      <w:r>
        <w:t xml:space="preserve"> (443) </w:t>
      </w:r>
    </w:p>
    <w:p>
      <w:r>
        <w:t xml:space="preserve"> (10) </w:t>
      </w:r>
    </w:p>
    <w:p>
      <w:r/>
    </w:p>
    <w:p>
      <w:r>
        <w:t xml:space="preserve"> 39  </w:t>
      </w:r>
    </w:p>
    <w:p>
      <w:r/>
    </w:p>
    <w:p>
      <w:r>
        <w:t xml:space="preserve"> 285  </w:t>
      </w:r>
    </w:p>
    <w:p>
      <w:r>
        <w:t xml:space="preserve"> 74  </w:t>
      </w:r>
    </w:p>
    <w:p>
      <w:r>
        <w:t xml:space="preserve"> (252) </w:t>
      </w:r>
    </w:p>
    <w:p>
      <w:r>
        <w:t xml:space="preserve"> (26) </w:t>
      </w:r>
    </w:p>
    <w:p>
      <w:r/>
    </w:p>
    <w:p>
      <w:r>
        <w:t xml:space="preserve"> 4,527  </w:t>
      </w:r>
    </w:p>
    <w:p>
      <w:r>
        <w:t xml:space="preserve"> 1,666  </w:t>
      </w:r>
    </w:p>
    <w:p>
      <w:r>
        <w:t xml:space="preserve"> (1,459) </w:t>
      </w:r>
    </w:p>
    <w:p>
      <w:r>
        <w:t xml:space="preserve"> -    </w:t>
      </w:r>
    </w:p>
    <w:p>
      <w:r/>
    </w:p>
    <w:p>
      <w:r>
        <w:t xml:space="preserve"> -    </w:t>
      </w:r>
    </w:p>
    <w:p>
      <w:r/>
    </w:p>
    <w:p>
      <w:r>
        <w:t xml:space="preserve"> -    </w:t>
      </w:r>
    </w:p>
    <w:p>
      <w:r/>
    </w:p>
    <w:p>
      <w:r>
        <w:t xml:space="preserve"> -    </w:t>
      </w:r>
    </w:p>
    <w:p>
      <w:r/>
    </w:p>
    <w:p>
      <w:r>
        <w:t xml:space="preserve"> 1  </w:t>
      </w:r>
    </w:p>
    <w:p>
      <w:r/>
    </w:p>
    <w:p>
      <w:r>
        <w:t xml:space="preserve"> -    </w:t>
      </w:r>
    </w:p>
    <w:p>
      <w:r/>
    </w:p>
    <w:p>
      <w:r>
        <w:t xml:space="preserve"> (76) </w:t>
      </w:r>
    </w:p>
    <w:p>
      <w:r/>
    </w:p>
    <w:p>
      <w:r>
        <w:t xml:space="preserve"> (23) </w:t>
      </w:r>
    </w:p>
    <w:p>
      <w:r/>
    </w:p>
    <w:p>
      <w:r>
        <w:t xml:space="preserve">50 </w:t>
      </w:r>
    </w:p>
    <w:p>
      <w:r>
        <w:t xml:space="preserve"> 2  </w:t>
      </w:r>
    </w:p>
    <w:p>
      <w:r/>
    </w:p>
    <w:p>
      <w:r>
        <w:t xml:space="preserve">968 </w:t>
      </w:r>
    </w:p>
    <w:p>
      <w:r/>
    </w:p>
    <w:p>
      <w:r>
        <w:t xml:space="preserve"> -    </w:t>
      </w:r>
    </w:p>
    <w:p>
      <w:r/>
    </w:p>
    <w:p>
      <w:r>
        <w:t xml:space="preserve"> -    </w:t>
      </w:r>
    </w:p>
    <w:p>
      <w:r/>
    </w:p>
    <w:p>
      <w:r>
        <w:t xml:space="preserve"> 23  </w:t>
      </w:r>
    </w:p>
    <w:p>
      <w:r/>
    </w:p>
    <w:p>
      <w:r>
        <w:t xml:space="preserve"> -    </w:t>
      </w:r>
    </w:p>
    <w:p>
      <w:r/>
    </w:p>
    <w:p>
      <w:r>
        <w:t xml:space="preserve">(50) </w:t>
      </w:r>
    </w:p>
    <w:p>
      <w:r>
        <w:t xml:space="preserve"> -    </w:t>
      </w:r>
    </w:p>
    <w:p>
      <w:r/>
    </w:p>
    <w:p>
      <w:r>
        <w:t xml:space="preserve"> -    </w:t>
      </w:r>
    </w:p>
    <w:p>
      <w:r>
        <w:t xml:space="preserve"> 13  </w:t>
      </w:r>
    </w:p>
    <w:p>
      <w:r/>
    </w:p>
    <w:p>
      <w:r>
        <w:t xml:space="preserve">81 </w:t>
      </w:r>
    </w:p>
    <w:p>
      <w:r/>
    </w:p>
    <w:p>
      <w:r>
        <w:t xml:space="preserve"> 4,747  </w:t>
      </w:r>
    </w:p>
    <w:p>
      <w:r/>
    </w:p>
    <w:p>
      <w:r>
        <w:t xml:space="preserve">2018 年 1 月 1 日余额 </w:t>
      </w:r>
    </w:p>
    <w:p>
      <w:r/>
    </w:p>
    <w:p>
      <w:r>
        <w:t xml:space="preserve">本年计提 </w:t>
      </w:r>
    </w:p>
    <w:p>
      <w:r>
        <w:t xml:space="preserve">本年转回 </w:t>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从第 3 阶段转移至</w:t>
      </w:r>
    </w:p>
    <w:p>
      <w:r/>
    </w:p>
    <w:p>
      <w:r>
        <w:t xml:space="preserve">第 2 阶段 </w:t>
      </w:r>
    </w:p>
    <w:p>
      <w:r/>
    </w:p>
    <w:p>
      <w:r>
        <w:t xml:space="preserve">汇率变动 </w:t>
      </w:r>
    </w:p>
    <w:p>
      <w:r/>
    </w:p>
    <w:p>
      <w:r>
        <w:t xml:space="preserve">年末余额 </w:t>
      </w:r>
    </w:p>
    <w:p>
      <w:r/>
    </w:p>
    <w:p>
      <w:r>
        <w:t xml:space="preserve"> 3,435  </w:t>
      </w:r>
    </w:p>
    <w:p>
      <w:r>
        <w:t xml:space="preserve"> 980  </w:t>
      </w:r>
    </w:p>
    <w:p>
      <w:r>
        <w:t xml:space="preserve"> (764) </w:t>
      </w:r>
    </w:p>
    <w:p>
      <w:r>
        <w:t xml:space="preserve"> 36  </w:t>
      </w:r>
    </w:p>
    <w:p>
      <w:r/>
    </w:p>
    <w:p>
      <w:r>
        <w:t xml:space="preserve"> (39) </w:t>
      </w:r>
    </w:p>
    <w:p>
      <w:r/>
    </w:p>
    <w:p>
      <w:r>
        <w:t xml:space="preserve"> (1) </w:t>
      </w:r>
    </w:p>
    <w:p>
      <w:r/>
    </w:p>
    <w:p>
      <w:r>
        <w:t xml:space="preserve"> 76  </w:t>
      </w:r>
    </w:p>
    <w:p>
      <w:r/>
    </w:p>
    <w:p>
      <w:r>
        <w:t xml:space="preserve"> -    </w:t>
      </w:r>
    </w:p>
    <w:p>
      <w:r/>
    </w:p>
    <w:p>
      <w:r>
        <w:t xml:space="preserve"> -    </w:t>
      </w:r>
    </w:p>
    <w:p>
      <w:r>
        <w:t xml:space="preserve"> 11  </w:t>
      </w:r>
    </w:p>
    <w:p>
      <w:r/>
    </w:p>
    <w:p>
      <w:r>
        <w:t xml:space="preserve"> 3,698  </w:t>
      </w:r>
    </w:p>
    <w:p>
      <w:r/>
    </w:p>
    <w:p>
      <w:r>
        <w:t xml:space="preserve">112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34、预计负债(续) </w:t>
      </w:r>
    </w:p>
    <w:p>
      <w:r/>
    </w:p>
    <w:p>
      <w:r>
        <w:t xml:space="preserve">(a) 财务担保合同和贷款承诺损失准备变动(续) </w:t>
      </w:r>
    </w:p>
    <w:p>
      <w:r/>
    </w:p>
    <w:p>
      <w:r>
        <w:t xml:space="preserve">本行 </w:t>
      </w:r>
    </w:p>
    <w:p>
      <w:r/>
    </w:p>
    <w:p>
      <w:r>
        <w:t xml:space="preserve">第 1 阶段 </w:t>
      </w:r>
    </w:p>
    <w:p>
      <w:r/>
    </w:p>
    <w:p>
      <w:r>
        <w:t xml:space="preserve">第 2 阶段 </w:t>
      </w:r>
    </w:p>
    <w:p>
      <w:r/>
    </w:p>
    <w:p>
      <w:r>
        <w:t xml:space="preserve">第 3 阶段 </w:t>
      </w:r>
    </w:p>
    <w:p>
      <w:r/>
    </w:p>
    <w:p>
      <w:r>
        <w:t>12 个月预期信用</w:t>
      </w:r>
    </w:p>
    <w:p>
      <w:r>
        <w:t xml:space="preserve">损失 </w:t>
      </w:r>
    </w:p>
    <w:p>
      <w:r/>
    </w:p>
    <w:p>
      <w:r>
        <w:t>整个存续期预期信</w:t>
      </w:r>
    </w:p>
    <w:p>
      <w:r>
        <w:t xml:space="preserve">用损失 </w:t>
      </w:r>
    </w:p>
    <w:p>
      <w:r/>
    </w:p>
    <w:p>
      <w:r>
        <w:t>整个存续期预期信</w:t>
      </w:r>
    </w:p>
    <w:p>
      <w:r>
        <w:t xml:space="preserve">用损失 </w:t>
      </w:r>
    </w:p>
    <w:p>
      <w:r/>
    </w:p>
    <w:p>
      <w:r>
        <w:t xml:space="preserve">总计 </w:t>
      </w:r>
    </w:p>
    <w:p>
      <w:r/>
    </w:p>
    <w:p>
      <w:r>
        <w:t xml:space="preserve">2018 年 1 月 1 日余额 </w:t>
      </w:r>
    </w:p>
    <w:p>
      <w:r/>
    </w:p>
    <w:p>
      <w:r>
        <w:t xml:space="preserve">本年计提 </w:t>
      </w:r>
    </w:p>
    <w:p>
      <w:r>
        <w:t xml:space="preserve">本年转回 </w:t>
      </w:r>
    </w:p>
    <w:p>
      <w:r>
        <w:t xml:space="preserve">本年转移： </w:t>
      </w:r>
    </w:p>
    <w:p>
      <w:r>
        <w:t>从第 1 阶段转移至</w:t>
      </w:r>
    </w:p>
    <w:p>
      <w:r/>
    </w:p>
    <w:p>
      <w:r>
        <w:t xml:space="preserve">第 2 阶段 </w:t>
      </w:r>
    </w:p>
    <w:p>
      <w:r/>
    </w:p>
    <w:p>
      <w:r>
        <w:t>从第 1 阶段转移至</w:t>
      </w:r>
    </w:p>
    <w:p>
      <w:r/>
    </w:p>
    <w:p>
      <w:r>
        <w:t xml:space="preserve">第 3 阶段 </w:t>
      </w:r>
    </w:p>
    <w:p>
      <w:r/>
    </w:p>
    <w:p>
      <w:r>
        <w:t>从第 2 阶段转移至</w:t>
      </w:r>
    </w:p>
    <w:p>
      <w:r/>
    </w:p>
    <w:p>
      <w:r>
        <w:t xml:space="preserve">第 1 阶段 </w:t>
      </w:r>
    </w:p>
    <w:p>
      <w:r/>
    </w:p>
    <w:p>
      <w:r>
        <w:t>从第 2 阶段转移至</w:t>
      </w:r>
    </w:p>
    <w:p>
      <w:r/>
    </w:p>
    <w:p>
      <w:r>
        <w:t xml:space="preserve">第 3 阶段 </w:t>
      </w:r>
    </w:p>
    <w:p>
      <w:r/>
    </w:p>
    <w:p>
      <w:r>
        <w:t>从第 3 阶段转移至</w:t>
      </w:r>
    </w:p>
    <w:p>
      <w:r/>
    </w:p>
    <w:p>
      <w:r>
        <w:t xml:space="preserve">第 2 阶段 </w:t>
      </w:r>
    </w:p>
    <w:p>
      <w:r/>
    </w:p>
    <w:p>
      <w:r>
        <w:t xml:space="preserve">汇率变动 </w:t>
      </w:r>
    </w:p>
    <w:p>
      <w:r/>
    </w:p>
    <w:p>
      <w:r>
        <w:t xml:space="preserve">年末余额 </w:t>
      </w:r>
    </w:p>
    <w:p>
      <w:r/>
    </w:p>
    <w:p>
      <w:r>
        <w:t xml:space="preserve"> 3,427  </w:t>
      </w:r>
    </w:p>
    <w:p>
      <w:r>
        <w:t xml:space="preserve"> 980  </w:t>
      </w:r>
    </w:p>
    <w:p>
      <w:r>
        <w:t xml:space="preserve"> (760) </w:t>
      </w:r>
    </w:p>
    <w:p>
      <w:r>
        <w:t xml:space="preserve"> 36  </w:t>
      </w:r>
    </w:p>
    <w:p>
      <w:r/>
    </w:p>
    <w:p>
      <w:r>
        <w:t xml:space="preserve"> (39) </w:t>
      </w:r>
    </w:p>
    <w:p>
      <w:r/>
    </w:p>
    <w:p>
      <w:r>
        <w:t xml:space="preserve"> (1) </w:t>
      </w:r>
    </w:p>
    <w:p>
      <w:r/>
    </w:p>
    <w:p>
      <w:r>
        <w:t xml:space="preserve"> 76  </w:t>
      </w:r>
    </w:p>
    <w:p>
      <w:r/>
    </w:p>
    <w:p>
      <w:r>
        <w:t xml:space="preserve"> -    </w:t>
      </w:r>
    </w:p>
    <w:p>
      <w:r/>
    </w:p>
    <w:p>
      <w:r>
        <w:t xml:space="preserve"> -    </w:t>
      </w:r>
    </w:p>
    <w:p>
      <w:r>
        <w:t xml:space="preserve"> 10  </w:t>
      </w:r>
    </w:p>
    <w:p>
      <w:r/>
    </w:p>
    <w:p>
      <w:r>
        <w:t xml:space="preserve"> 3,693  </w:t>
      </w:r>
    </w:p>
    <w:p>
      <w:r/>
    </w:p>
    <w:p>
      <w:r>
        <w:t xml:space="preserve"> 807  </w:t>
      </w:r>
    </w:p>
    <w:p>
      <w:r>
        <w:t xml:space="preserve"> 612  </w:t>
      </w:r>
    </w:p>
    <w:p>
      <w:r>
        <w:t xml:space="preserve"> (443) </w:t>
      </w:r>
    </w:p>
    <w:p>
      <w:r>
        <w:t xml:space="preserve">(10) </w:t>
      </w:r>
    </w:p>
    <w:p>
      <w:r/>
    </w:p>
    <w:p>
      <w:r>
        <w:t xml:space="preserve"> 39  </w:t>
      </w:r>
    </w:p>
    <w:p>
      <w:r/>
    </w:p>
    <w:p>
      <w:r>
        <w:t xml:space="preserve"> 285  </w:t>
      </w:r>
    </w:p>
    <w:p>
      <w:r>
        <w:t xml:space="preserve"> 73  </w:t>
      </w:r>
    </w:p>
    <w:p>
      <w:r>
        <w:t xml:space="preserve"> (251) </w:t>
      </w:r>
    </w:p>
    <w:p>
      <w:r>
        <w:t xml:space="preserve">(26) </w:t>
      </w:r>
    </w:p>
    <w:p>
      <w:r/>
    </w:p>
    <w:p>
      <w:r>
        <w:t xml:space="preserve"> 4,519  </w:t>
      </w:r>
    </w:p>
    <w:p>
      <w:r>
        <w:t xml:space="preserve"> 1,665  </w:t>
      </w:r>
    </w:p>
    <w:p>
      <w:r>
        <w:t xml:space="preserve"> (1,454) </w:t>
      </w:r>
    </w:p>
    <w:p>
      <w:r>
        <w:t xml:space="preserve"> -    </w:t>
      </w:r>
    </w:p>
    <w:p>
      <w:r/>
    </w:p>
    <w:p>
      <w:r>
        <w:t xml:space="preserve"> -    </w:t>
      </w:r>
    </w:p>
    <w:p>
      <w:r/>
    </w:p>
    <w:p>
      <w:r>
        <w:t xml:space="preserve"> -    </w:t>
      </w:r>
    </w:p>
    <w:p>
      <w:r/>
    </w:p>
    <w:p>
      <w:r>
        <w:t xml:space="preserve"> -    </w:t>
      </w:r>
    </w:p>
    <w:p>
      <w:r/>
    </w:p>
    <w:p>
      <w:r>
        <w:t xml:space="preserve"> 1  </w:t>
      </w:r>
    </w:p>
    <w:p>
      <w:r/>
    </w:p>
    <w:p>
      <w:r>
        <w:t xml:space="preserve"> -    </w:t>
      </w:r>
    </w:p>
    <w:p>
      <w:r/>
    </w:p>
    <w:p>
      <w:r>
        <w:t xml:space="preserve"> (76) </w:t>
      </w:r>
    </w:p>
    <w:p>
      <w:r/>
    </w:p>
    <w:p>
      <w:r>
        <w:t xml:space="preserve"> (23) </w:t>
      </w:r>
    </w:p>
    <w:p>
      <w:r/>
    </w:p>
    <w:p>
      <w:r>
        <w:t xml:space="preserve">50 </w:t>
      </w:r>
    </w:p>
    <w:p>
      <w:r>
        <w:t xml:space="preserve"> 2  </w:t>
      </w:r>
    </w:p>
    <w:p>
      <w:r/>
    </w:p>
    <w:p>
      <w:r>
        <w:t xml:space="preserve">968 </w:t>
      </w:r>
    </w:p>
    <w:p>
      <w:r/>
    </w:p>
    <w:p>
      <w:r>
        <w:t xml:space="preserve"> -    </w:t>
      </w:r>
    </w:p>
    <w:p>
      <w:r/>
    </w:p>
    <w:p>
      <w:r>
        <w:t xml:space="preserve"> -    </w:t>
      </w:r>
    </w:p>
    <w:p>
      <w:r/>
    </w:p>
    <w:p>
      <w:r>
        <w:t xml:space="preserve"> 23  </w:t>
      </w:r>
    </w:p>
    <w:p>
      <w:r/>
    </w:p>
    <w:p>
      <w:r>
        <w:t xml:space="preserve"> -    </w:t>
      </w:r>
    </w:p>
    <w:p>
      <w:r/>
    </w:p>
    <w:p>
      <w:r>
        <w:t xml:space="preserve">(50) </w:t>
      </w:r>
    </w:p>
    <w:p>
      <w:r>
        <w:t xml:space="preserve"> -    </w:t>
      </w:r>
    </w:p>
    <w:p>
      <w:r/>
    </w:p>
    <w:p>
      <w:r>
        <w:t xml:space="preserve"> -    </w:t>
      </w:r>
    </w:p>
    <w:p>
      <w:r>
        <w:t xml:space="preserve"> 12  </w:t>
      </w:r>
    </w:p>
    <w:p>
      <w:r/>
    </w:p>
    <w:p>
      <w:r>
        <w:t xml:space="preserve">81 </w:t>
      </w:r>
    </w:p>
    <w:p>
      <w:r/>
    </w:p>
    <w:p>
      <w:r>
        <w:t xml:space="preserve"> 4,742  </w:t>
      </w:r>
    </w:p>
    <w:p>
      <w:r/>
    </w:p>
    <w:p>
      <w:r>
        <w:t xml:space="preserve">113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 财务报表主要项目注释(续) </w:t>
      </w:r>
    </w:p>
    <w:p>
      <w:r/>
    </w:p>
    <w:p>
      <w:r>
        <w:t xml:space="preserve">35、其他负债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待划转结算和暂收款项 </w:t>
      </w:r>
    </w:p>
    <w:p>
      <w:r>
        <w:t xml:space="preserve">应付职工薪酬 </w:t>
      </w:r>
    </w:p>
    <w:p>
      <w:r>
        <w:t>应交税金及附加、增值税及其</w:t>
      </w:r>
    </w:p>
    <w:p>
      <w:r>
        <w:t xml:space="preserve">它税费 </w:t>
      </w:r>
    </w:p>
    <w:p>
      <w:r>
        <w:t xml:space="preserve">预收租金及租赁保证金 </w:t>
      </w:r>
    </w:p>
    <w:p>
      <w:r>
        <w:t xml:space="preserve">预提费用 </w:t>
      </w:r>
    </w:p>
    <w:p>
      <w:r>
        <w:t xml:space="preserve">合同负债 </w:t>
      </w:r>
    </w:p>
    <w:p>
      <w:r>
        <w:t xml:space="preserve">保障基金公司融资款 </w:t>
      </w:r>
    </w:p>
    <w:p>
      <w:r>
        <w:t xml:space="preserve">转贷资金 </w:t>
      </w:r>
    </w:p>
    <w:p>
      <w:r>
        <w:t xml:space="preserve">代理基金业务申购款项 </w:t>
      </w:r>
    </w:p>
    <w:p>
      <w:r>
        <w:t xml:space="preserve">暂收财政性款项 </w:t>
      </w:r>
    </w:p>
    <w:p>
      <w:r>
        <w:t xml:space="preserve">久悬未取款 </w:t>
      </w:r>
    </w:p>
    <w:p>
      <w:r>
        <w:t xml:space="preserve">应付利息 </w:t>
      </w:r>
    </w:p>
    <w:p>
      <w:r>
        <w:t xml:space="preserve">其他 </w:t>
      </w:r>
    </w:p>
    <w:p>
      <w:r/>
    </w:p>
    <w:p>
      <w:r>
        <w:t xml:space="preserve">28,527  </w:t>
      </w:r>
    </w:p>
    <w:p>
      <w:r/>
    </w:p>
    <w:p>
      <w:r>
        <w:t xml:space="preserve">10,487  </w:t>
      </w:r>
    </w:p>
    <w:p>
      <w:r/>
    </w:p>
    <w:p>
      <w:r>
        <w:t xml:space="preserve">4,938  </w:t>
      </w:r>
    </w:p>
    <w:p>
      <w:r/>
    </w:p>
    <w:p>
      <w:r>
        <w:t xml:space="preserve">4,262  </w:t>
      </w:r>
    </w:p>
    <w:p>
      <w:r/>
    </w:p>
    <w:p>
      <w:r>
        <w:t xml:space="preserve">3,240  </w:t>
      </w:r>
    </w:p>
    <w:p>
      <w:r/>
    </w:p>
    <w:p>
      <w:r>
        <w:t xml:space="preserve">2,782  </w:t>
      </w:r>
    </w:p>
    <w:p>
      <w:r/>
    </w:p>
    <w:p>
      <w:r>
        <w:t xml:space="preserve">970  </w:t>
      </w:r>
    </w:p>
    <w:p>
      <w:r/>
    </w:p>
    <w:p>
      <w:r>
        <w:t xml:space="preserve">724  </w:t>
      </w:r>
    </w:p>
    <w:p>
      <w:r/>
    </w:p>
    <w:p>
      <w:r>
        <w:t xml:space="preserve">627  </w:t>
      </w:r>
    </w:p>
    <w:p>
      <w:r/>
    </w:p>
    <w:p>
      <w:r>
        <w:t xml:space="preserve">607  </w:t>
      </w:r>
    </w:p>
    <w:p>
      <w:r/>
    </w:p>
    <w:p>
      <w:r>
        <w:t xml:space="preserve">122  </w:t>
      </w:r>
    </w:p>
    <w:p>
      <w:r/>
    </w:p>
    <w:p>
      <w:r>
        <w:t xml:space="preserve">不适用  </w:t>
      </w:r>
    </w:p>
    <w:p>
      <w:r/>
    </w:p>
    <w:p>
      <w:r>
        <w:t xml:space="preserve">2,475 </w:t>
      </w:r>
    </w:p>
    <w:p>
      <w:r/>
    </w:p>
    <w:p>
      <w:r>
        <w:t xml:space="preserve">22,362 </w:t>
      </w:r>
    </w:p>
    <w:p>
      <w:r/>
    </w:p>
    <w:p>
      <w:r>
        <w:t xml:space="preserve">7,911 </w:t>
      </w:r>
    </w:p>
    <w:p>
      <w:r/>
    </w:p>
    <w:p>
      <w:r>
        <w:t xml:space="preserve">3,599 </w:t>
      </w:r>
    </w:p>
    <w:p>
      <w:r/>
    </w:p>
    <w:p>
      <w:r>
        <w:t xml:space="preserve">3,965 </w:t>
      </w:r>
    </w:p>
    <w:p>
      <w:r/>
    </w:p>
    <w:p>
      <w:r>
        <w:t xml:space="preserve">1,973 </w:t>
      </w:r>
    </w:p>
    <w:p>
      <w:r/>
    </w:p>
    <w:p>
      <w:r>
        <w:t xml:space="preserve">不适用 </w:t>
      </w:r>
    </w:p>
    <w:p>
      <w:r/>
    </w:p>
    <w:p>
      <w:r>
        <w:t xml:space="preserve">3,400 </w:t>
      </w:r>
    </w:p>
    <w:p>
      <w:r/>
    </w:p>
    <w:p>
      <w:r>
        <w:t xml:space="preserve">793 </w:t>
      </w:r>
    </w:p>
    <w:p>
      <w:r/>
    </w:p>
    <w:p>
      <w:r>
        <w:t xml:space="preserve">549 </w:t>
      </w:r>
    </w:p>
    <w:p>
      <w:r/>
    </w:p>
    <w:p>
      <w:r>
        <w:t xml:space="preserve">376 </w:t>
      </w:r>
    </w:p>
    <w:p>
      <w:r/>
    </w:p>
    <w:p>
      <w:r>
        <w:t xml:space="preserve">117 </w:t>
      </w:r>
    </w:p>
    <w:p>
      <w:r/>
    </w:p>
    <w:p>
      <w:r>
        <w:t xml:space="preserve">35,064 </w:t>
      </w:r>
    </w:p>
    <w:p>
      <w:r/>
    </w:p>
    <w:p>
      <w:r>
        <w:t xml:space="preserve">6,481 </w:t>
      </w:r>
    </w:p>
    <w:p>
      <w:r/>
    </w:p>
    <w:p>
      <w:r>
        <w:t xml:space="preserve">28,527  </w:t>
      </w:r>
    </w:p>
    <w:p>
      <w:r/>
    </w:p>
    <w:p>
      <w:r>
        <w:t xml:space="preserve">9,311  </w:t>
      </w:r>
    </w:p>
    <w:p>
      <w:r/>
    </w:p>
    <w:p>
      <w:r>
        <w:t xml:space="preserve">3,832  </w:t>
      </w:r>
    </w:p>
    <w:p>
      <w:r/>
    </w:p>
    <w:p>
      <w:r>
        <w:t xml:space="preserve">-  </w:t>
      </w:r>
    </w:p>
    <w:p>
      <w:r/>
    </w:p>
    <w:p>
      <w:r>
        <w:t xml:space="preserve">3,240  </w:t>
      </w:r>
    </w:p>
    <w:p>
      <w:r/>
    </w:p>
    <w:p>
      <w:r>
        <w:t xml:space="preserve">1,156  </w:t>
      </w:r>
    </w:p>
    <w:p>
      <w:r/>
    </w:p>
    <w:p>
      <w:r>
        <w:t xml:space="preserve">-  </w:t>
      </w:r>
    </w:p>
    <w:p>
      <w:r/>
    </w:p>
    <w:p>
      <w:r>
        <w:t xml:space="preserve">724  </w:t>
      </w:r>
    </w:p>
    <w:p>
      <w:r/>
    </w:p>
    <w:p>
      <w:r>
        <w:t xml:space="preserve">627  </w:t>
      </w:r>
    </w:p>
    <w:p>
      <w:r/>
    </w:p>
    <w:p>
      <w:r>
        <w:t xml:space="preserve">535  </w:t>
      </w:r>
    </w:p>
    <w:p>
      <w:r/>
    </w:p>
    <w:p>
      <w:r>
        <w:t xml:space="preserve">122  </w:t>
      </w:r>
    </w:p>
    <w:p>
      <w:r/>
    </w:p>
    <w:p>
      <w:r>
        <w:t xml:space="preserve">不适用  </w:t>
      </w:r>
    </w:p>
    <w:p>
      <w:r/>
    </w:p>
    <w:p>
      <w:r>
        <w:t xml:space="preserve">1,811 </w:t>
      </w:r>
    </w:p>
    <w:p>
      <w:r/>
    </w:p>
    <w:p>
      <w:r>
        <w:t xml:space="preserve">22,362 </w:t>
      </w:r>
    </w:p>
    <w:p>
      <w:r/>
    </w:p>
    <w:p>
      <w:r>
        <w:t xml:space="preserve">6,880 </w:t>
      </w:r>
    </w:p>
    <w:p>
      <w:r/>
    </w:p>
    <w:p>
      <w:r>
        <w:t xml:space="preserve">3,397 </w:t>
      </w:r>
    </w:p>
    <w:p>
      <w:r/>
    </w:p>
    <w:p>
      <w:r>
        <w:t xml:space="preserve">-    </w:t>
      </w:r>
    </w:p>
    <w:p>
      <w:r/>
    </w:p>
    <w:p>
      <w:r>
        <w:t xml:space="preserve">1,972 </w:t>
      </w:r>
    </w:p>
    <w:p>
      <w:r/>
    </w:p>
    <w:p>
      <w:r>
        <w:t xml:space="preserve">不适用 </w:t>
      </w:r>
    </w:p>
    <w:p>
      <w:r/>
    </w:p>
    <w:p>
      <w:r>
        <w:t xml:space="preserve">- </w:t>
      </w:r>
    </w:p>
    <w:p>
      <w:r/>
    </w:p>
    <w:p>
      <w:r>
        <w:t xml:space="preserve">793 </w:t>
      </w:r>
    </w:p>
    <w:p>
      <w:r/>
    </w:p>
    <w:p>
      <w:r>
        <w:t xml:space="preserve">549 </w:t>
      </w:r>
    </w:p>
    <w:p>
      <w:r/>
    </w:p>
    <w:p>
      <w:r>
        <w:t xml:space="preserve">374 </w:t>
      </w:r>
    </w:p>
    <w:p>
      <w:r/>
    </w:p>
    <w:p>
      <w:r>
        <w:t xml:space="preserve">117 </w:t>
      </w:r>
    </w:p>
    <w:p>
      <w:r/>
    </w:p>
    <w:p>
      <w:r>
        <w:t xml:space="preserve">34,422 </w:t>
      </w:r>
    </w:p>
    <w:p>
      <w:r/>
    </w:p>
    <w:p>
      <w:r>
        <w:t xml:space="preserve">4,760 </w:t>
      </w:r>
    </w:p>
    <w:p>
      <w:r/>
    </w:p>
    <w:p>
      <w:r>
        <w:t xml:space="preserve">合计 </w:t>
      </w:r>
    </w:p>
    <w:p>
      <w:r/>
    </w:p>
    <w:p>
      <w:r>
        <w:t xml:space="preserve">59,761  </w:t>
      </w:r>
    </w:p>
    <w:p>
      <w:r/>
    </w:p>
    <w:p>
      <w:r>
        <w:t xml:space="preserve">86,590 </w:t>
      </w:r>
    </w:p>
    <w:p>
      <w:r/>
    </w:p>
    <w:p>
      <w:r>
        <w:t xml:space="preserve">49,885  </w:t>
      </w:r>
    </w:p>
    <w:p>
      <w:r/>
    </w:p>
    <w:p>
      <w:r>
        <w:t xml:space="preserve">75,626 </w:t>
      </w:r>
    </w:p>
    <w:p>
      <w:r/>
    </w:p>
    <w:p>
      <w:r>
        <w:t>本集团从 2018 年 1 月 1 日开始的会计年度起，将基于实际利率法计提的金融工具的利息列示在相</w:t>
      </w:r>
    </w:p>
    <w:p>
      <w:r>
        <w:t>应金融工具的账面余额中， “其他资产”或“其他负债”项目中仅列示相关金融工具已到期可收取</w:t>
      </w:r>
    </w:p>
    <w:p>
      <w:r>
        <w:t xml:space="preserve">或应支付但于资产负债表日尚未收到或尚未支付的利息，本集团未重述前期可比数。 </w:t>
      </w:r>
    </w:p>
    <w:p>
      <w:r/>
    </w:p>
    <w:p>
      <w:r>
        <w:t xml:space="preserve">36、普通股股本 </w:t>
      </w:r>
    </w:p>
    <w:p>
      <w:r/>
    </w:p>
    <w:p>
      <w:r>
        <w:t xml:space="preserve">人民币普通股 </w:t>
      </w:r>
    </w:p>
    <w:p>
      <w:r/>
    </w:p>
    <w:p>
      <w:r>
        <w:t xml:space="preserve">29,352  </w:t>
      </w:r>
    </w:p>
    <w:p>
      <w:r/>
    </w:p>
    <w:p>
      <w:r>
        <w:t xml:space="preserve">29,352 </w:t>
      </w:r>
    </w:p>
    <w:p>
      <w:r/>
    </w:p>
    <w:p>
      <w:r>
        <w:t xml:space="preserve">本集团及本行 </w:t>
      </w:r>
    </w:p>
    <w:p>
      <w:r/>
    </w:p>
    <w:p>
      <w:r>
        <w:t xml:space="preserve">2018-12-31  </w:t>
      </w:r>
    </w:p>
    <w:p>
      <w:r/>
    </w:p>
    <w:p>
      <w:r>
        <w:t xml:space="preserve">2017-12-31 </w:t>
      </w:r>
    </w:p>
    <w:p>
      <w:r/>
    </w:p>
    <w:p>
      <w:r>
        <w:t xml:space="preserve">114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37、优先股 </w:t>
      </w:r>
    </w:p>
    <w:p>
      <w:r/>
    </w:p>
    <w:p>
      <w:r>
        <w:t xml:space="preserve">(1) 发行在外的其他权益工具情况表 </w:t>
      </w:r>
    </w:p>
    <w:p>
      <w:r/>
    </w:p>
    <w:p>
      <w:r>
        <w:t xml:space="preserve"> 发行在外的 </w:t>
      </w:r>
    </w:p>
    <w:p>
      <w:r>
        <w:t xml:space="preserve"> 其他权益工具 </w:t>
      </w:r>
    </w:p>
    <w:p>
      <w:r/>
    </w:p>
    <w:p>
      <w:r>
        <w:t xml:space="preserve"> 发行 </w:t>
      </w:r>
    </w:p>
    <w:p>
      <w:r>
        <w:t xml:space="preserve">股息率 价格(元) 数量 </w:t>
      </w:r>
    </w:p>
    <w:p>
      <w:r/>
    </w:p>
    <w:p>
      <w:r>
        <w:t xml:space="preserve">   2017-12-31 本年 </w:t>
      </w:r>
    </w:p>
    <w:p>
      <w:r/>
    </w:p>
    <w:p>
      <w:r>
        <w:t xml:space="preserve">2018-12-31 到期日或 </w:t>
      </w:r>
    </w:p>
    <w:p>
      <w:r/>
    </w:p>
    <w:p>
      <w:r>
        <w:t xml:space="preserve">金额 增加 </w:t>
      </w:r>
    </w:p>
    <w:p>
      <w:r/>
    </w:p>
    <w:p>
      <w:r>
        <w:t xml:space="preserve">金额 续期情况 转换情况 </w:t>
      </w:r>
    </w:p>
    <w:p>
      <w:r/>
    </w:p>
    <w:p>
      <w:r>
        <w:t xml:space="preserve">浦发优 1 </w:t>
      </w:r>
    </w:p>
    <w:p>
      <w:r/>
    </w:p>
    <w:p>
      <w:r>
        <w:t>前 5 年的股</w:t>
      </w:r>
    </w:p>
    <w:p>
      <w:r>
        <w:t xml:space="preserve">息率为 6% </w:t>
      </w:r>
    </w:p>
    <w:p>
      <w:r>
        <w:t>前 5 年的股</w:t>
      </w:r>
    </w:p>
    <w:p>
      <w:r/>
    </w:p>
    <w:p>
      <w:r>
        <w:t xml:space="preserve">浦发优 2 </w:t>
      </w:r>
    </w:p>
    <w:p>
      <w:r/>
    </w:p>
    <w:p>
      <w:r>
        <w:t xml:space="preserve">息率为 5.5% </w:t>
      </w:r>
    </w:p>
    <w:p>
      <w:r/>
    </w:p>
    <w:p>
      <w:r>
        <w:t xml:space="preserve">100 1.5 亿    14,960 </w:t>
      </w:r>
    </w:p>
    <w:p>
      <w:r/>
    </w:p>
    <w:p>
      <w:r>
        <w:t xml:space="preserve">100 1.5 亿    14,960 </w:t>
      </w:r>
    </w:p>
    <w:p>
      <w:r>
        <w:t xml:space="preserve">29,920 </w:t>
      </w:r>
    </w:p>
    <w:p>
      <w:r/>
    </w:p>
    <w:p>
      <w:r>
        <w:t xml:space="preserve">- </w:t>
      </w:r>
    </w:p>
    <w:p>
      <w:r/>
    </w:p>
    <w:p>
      <w:r>
        <w:t xml:space="preserve">- </w:t>
      </w:r>
    </w:p>
    <w:p>
      <w:r>
        <w:t xml:space="preserve">- </w:t>
      </w:r>
    </w:p>
    <w:p>
      <w:r/>
    </w:p>
    <w:p>
      <w:r>
        <w:t xml:space="preserve">14,960 无到期日 未发生转换 </w:t>
      </w:r>
    </w:p>
    <w:p>
      <w:r/>
    </w:p>
    <w:p>
      <w:r>
        <w:t xml:space="preserve">14,960 无到期日 未发生转换 </w:t>
      </w:r>
    </w:p>
    <w:p>
      <w:r/>
    </w:p>
    <w:p>
      <w:r>
        <w:t xml:space="preserve">29,920 </w:t>
      </w:r>
    </w:p>
    <w:p>
      <w:r/>
    </w:p>
    <w:p>
      <w:r>
        <w:t xml:space="preserve"> 于 2014 年 11 月 28 日和 2015 年 3 月 6 日，本行向境内投资者发行票面金额合计 300 亿元的非累积优</w:t>
      </w:r>
    </w:p>
    <w:p>
      <w:r>
        <w:t>先股，本行按扣除发行费用后的金额计人民币 299.20 亿元计入其他权益工具。在优先股存续期间，在满</w:t>
      </w:r>
    </w:p>
    <w:p>
      <w:r>
        <w:t>足相关要求的情况下，如得到中国银保监会的批准，本行有权在优先股发行日期满 5 年之日起于每年的</w:t>
      </w:r>
    </w:p>
    <w:p>
      <w:r>
        <w:t>优先股股息支付日行使赎回权，赎回全部或部分本次发行的优先股，优先股股东无权要求本行赎回优先</w:t>
      </w:r>
    </w:p>
    <w:p>
      <w:r>
        <w:t>股。发行的优先股采用分阶段调整的票面股息率，即在一个 5 年的股息率调整期内以固定股息率每年一</w:t>
      </w:r>
    </w:p>
    <w:p>
      <w:r>
        <w:t xml:space="preserve">次以现金方式支付股息。本行有权全部或部分取消优先股股息的宣派和支付。 </w:t>
      </w:r>
    </w:p>
    <w:p>
      <w:r/>
    </w:p>
    <w:p>
      <w:r>
        <w:t>当本行发生下述强制转股触发事件时，经中国银保监会批准，本行发行并仍然存续的优先股将全部或部</w:t>
      </w:r>
    </w:p>
    <w:p>
      <w:r>
        <w:t xml:space="preserve">分转为本行普通股： </w:t>
      </w:r>
    </w:p>
    <w:p>
      <w:r/>
    </w:p>
    <w:p>
      <w:r>
        <w:t>1、当本行核心一级资本充足率降至 5.125%(或以下)时，由本行董事会决定，本次发行的优先股应按照</w:t>
      </w:r>
    </w:p>
    <w:p>
      <w:r>
        <w:t xml:space="preserve">强制转股价格全额或部分转为本行 A 股普通股，并使本行的核心一级资本充足率恢复至 5.125%以上； </w:t>
      </w:r>
    </w:p>
    <w:p>
      <w:r/>
    </w:p>
    <w:p>
      <w:r>
        <w:t xml:space="preserve">2、当本行发生二级资本工具触发事件时，发行的优先股应按照强制转股价格全额转为本行 A 股普通股。 </w:t>
      </w:r>
    </w:p>
    <w:p>
      <w:r/>
    </w:p>
    <w:p>
      <w:r>
        <w:t>当满足强制转股触发条件时，仍然存续的优先股将在监管部门批准的前提下以 10.96 元人民币/股的价格</w:t>
      </w:r>
    </w:p>
    <w:p>
      <w:r>
        <w:t>全额或部分转换为 A 股普通股。在董事会决议日后，当本行发生送红股、转增股本、增发新股(不包括因</w:t>
      </w:r>
    </w:p>
    <w:p>
      <w:r>
        <w:t>本行发行的带有可转为普通股条款的融资工具，如优先股、可转换公司债券等转股而增加的股本)和配股</w:t>
      </w:r>
    </w:p>
    <w:p>
      <w:r>
        <w:t xml:space="preserve">等情况时，本行将按上述条件出现的先后顺序，依次对转股价格按照既定公式进行累积调整。 </w:t>
      </w:r>
    </w:p>
    <w:p>
      <w:r/>
    </w:p>
    <w:p>
      <w:r>
        <w:t>依据适用法律法规和“中国银监会关于浦发银行非公开发行优先股及修改公司章程的批复” (银监复</w:t>
      </w:r>
    </w:p>
    <w:p>
      <w:r>
        <w:t xml:space="preserve">[2014]564 号)，优先股募集资金用于补充本行其他一级资本。 </w:t>
      </w:r>
    </w:p>
    <w:p>
      <w:r/>
    </w:p>
    <w:p>
      <w:r>
        <w:t>在本行清算时，本行优先股股东优先于普通股股东分配，其所获得的清偿金额为票面金额，如本行剩</w:t>
      </w:r>
    </w:p>
    <w:p>
      <w:r>
        <w:t xml:space="preserve">余财产不足以支付的，按照优先股股东持股比例分配。 </w:t>
      </w:r>
    </w:p>
    <w:p>
      <w:r/>
    </w:p>
    <w:p>
      <w:r>
        <w:t xml:space="preserve">115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37、优先股(续) </w:t>
      </w:r>
    </w:p>
    <w:p>
      <w:r/>
    </w:p>
    <w:p>
      <w:r>
        <w:t xml:space="preserve">(2) 归属于权益工具持有者的权益 </w:t>
      </w:r>
    </w:p>
    <w:p>
      <w:r/>
    </w:p>
    <w:p>
      <w:r>
        <w:t xml:space="preserve"> 归属于母公司所有者的权益 </w:t>
      </w:r>
    </w:p>
    <w:p>
      <w:r>
        <w:t xml:space="preserve">归属于母公司普通股持有者的权益 </w:t>
      </w:r>
    </w:p>
    <w:p>
      <w:r>
        <w:t xml:space="preserve">归属于母公司其他权益持有者的权益(注 1) </w:t>
      </w:r>
    </w:p>
    <w:p>
      <w:r>
        <w:t xml:space="preserve"> 归属于少数股东的权益 </w:t>
      </w:r>
    </w:p>
    <w:p>
      <w:r/>
    </w:p>
    <w:p>
      <w:r>
        <w:t xml:space="preserve"> 注 1：本行本年对优先股股东的股息发放详见附注六、42。 </w:t>
      </w:r>
    </w:p>
    <w:p>
      <w:r/>
    </w:p>
    <w:p>
      <w:r>
        <w:t xml:space="preserve">38、资本公积 </w:t>
      </w:r>
    </w:p>
    <w:p>
      <w:r/>
    </w:p>
    <w:p>
      <w:r>
        <w:t xml:space="preserve">本集团 </w:t>
      </w:r>
    </w:p>
    <w:p>
      <w:r/>
    </w:p>
    <w:p>
      <w:r>
        <w:t xml:space="preserve">2018-12-31 </w:t>
      </w:r>
    </w:p>
    <w:p>
      <w:r/>
    </w:p>
    <w:p>
      <w:r>
        <w:t xml:space="preserve"> 2017-12-31 </w:t>
      </w:r>
    </w:p>
    <w:p>
      <w:r/>
    </w:p>
    <w:p>
      <w:r>
        <w:t xml:space="preserve"> 441,642  </w:t>
      </w:r>
    </w:p>
    <w:p>
      <w:r>
        <w:t xml:space="preserve"> 29,920  </w:t>
      </w:r>
    </w:p>
    <w:p>
      <w:r>
        <w:t xml:space="preserve">6,818 </w:t>
      </w:r>
    </w:p>
    <w:p>
      <w:r/>
    </w:p>
    <w:p>
      <w:r>
        <w:t xml:space="preserve">395,484 </w:t>
      </w:r>
    </w:p>
    <w:p>
      <w:r>
        <w:t xml:space="preserve">29,920 </w:t>
      </w:r>
    </w:p>
    <w:p>
      <w:r>
        <w:t xml:space="preserve">5,581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股本溢价 </w:t>
      </w:r>
    </w:p>
    <w:p>
      <w:r>
        <w:t xml:space="preserve">其他资本公积— </w:t>
      </w:r>
    </w:p>
    <w:p>
      <w:r>
        <w:t xml:space="preserve">子公司增资导致资本公积变动 </w:t>
      </w:r>
    </w:p>
    <w:p>
      <w:r>
        <w:t xml:space="preserve">其他 </w:t>
      </w:r>
    </w:p>
    <w:p>
      <w:r>
        <w:t xml:space="preserve">合计 </w:t>
      </w:r>
    </w:p>
    <w:p>
      <w:r/>
    </w:p>
    <w:p>
      <w:r>
        <w:t xml:space="preserve"> 81,689   </w:t>
      </w:r>
    </w:p>
    <w:p>
      <w:r/>
    </w:p>
    <w:p>
      <w:r>
        <w:t xml:space="preserve"> 81,689   </w:t>
      </w:r>
    </w:p>
    <w:p>
      <w:r/>
    </w:p>
    <w:p>
      <w:r>
        <w:t xml:space="preserve">81,689 </w:t>
      </w:r>
    </w:p>
    <w:p>
      <w:r/>
    </w:p>
    <w:p>
      <w:r>
        <w:t xml:space="preserve">81,689 </w:t>
      </w:r>
    </w:p>
    <w:p>
      <w:r/>
    </w:p>
    <w:p>
      <w:r>
        <w:t xml:space="preserve"> 50   </w:t>
      </w:r>
    </w:p>
    <w:p>
      <w:r>
        <w:t xml:space="preserve"> 21   </w:t>
      </w:r>
    </w:p>
    <w:p>
      <w:r/>
    </w:p>
    <w:p>
      <w:r>
        <w:t xml:space="preserve"> 50   </w:t>
      </w:r>
    </w:p>
    <w:p>
      <w:r>
        <w:t xml:space="preserve"> 21   </w:t>
      </w:r>
    </w:p>
    <w:p>
      <w:r/>
    </w:p>
    <w:p>
      <w:r>
        <w:t xml:space="preserve">- </w:t>
      </w:r>
    </w:p>
    <w:p>
      <w:r>
        <w:t xml:space="preserve">21 </w:t>
      </w:r>
    </w:p>
    <w:p>
      <w:r/>
    </w:p>
    <w:p>
      <w:r>
        <w:t xml:space="preserve">- </w:t>
      </w:r>
    </w:p>
    <w:p>
      <w:r>
        <w:t xml:space="preserve">21 </w:t>
      </w:r>
    </w:p>
    <w:p>
      <w:r/>
    </w:p>
    <w:p>
      <w:r>
        <w:t xml:space="preserve"> 81,760   </w:t>
      </w:r>
    </w:p>
    <w:p>
      <w:r/>
    </w:p>
    <w:p>
      <w:r>
        <w:t xml:space="preserve"> 81,760   </w:t>
      </w:r>
    </w:p>
    <w:p>
      <w:r/>
    </w:p>
    <w:p>
      <w:r>
        <w:t xml:space="preserve">81,710 </w:t>
      </w:r>
    </w:p>
    <w:p>
      <w:r/>
    </w:p>
    <w:p>
      <w:r>
        <w:t xml:space="preserve">81,710 </w:t>
      </w:r>
    </w:p>
    <w:p>
      <w:r/>
    </w:p>
    <w:p>
      <w:r>
        <w:t xml:space="preserve">39、盈余公积 </w:t>
      </w:r>
    </w:p>
    <w:p>
      <w:r/>
    </w:p>
    <w:p>
      <w:r>
        <w:t xml:space="preserve">本集团及本行 </w:t>
      </w:r>
    </w:p>
    <w:p>
      <w:r/>
    </w:p>
    <w:p>
      <w:r>
        <w:t xml:space="preserve">法定盈余公积 </w:t>
      </w:r>
    </w:p>
    <w:p>
      <w:r>
        <w:t xml:space="preserve">任意盈余公积 </w:t>
      </w:r>
    </w:p>
    <w:p>
      <w:r/>
    </w:p>
    <w:p>
      <w:r>
        <w:t xml:space="preserve">合计 </w:t>
      </w:r>
    </w:p>
    <w:p>
      <w:r/>
    </w:p>
    <w:p>
      <w:r>
        <w:t xml:space="preserve">本集团及本行 </w:t>
      </w:r>
    </w:p>
    <w:p>
      <w:r/>
    </w:p>
    <w:p>
      <w:r>
        <w:t xml:space="preserve">法定盈余公积 </w:t>
      </w:r>
    </w:p>
    <w:p>
      <w:r>
        <w:t xml:space="preserve">任意盈余公积 </w:t>
      </w:r>
    </w:p>
    <w:p>
      <w:r/>
    </w:p>
    <w:p>
      <w:r>
        <w:t xml:space="preserve">合计 </w:t>
      </w:r>
    </w:p>
    <w:p>
      <w:r/>
    </w:p>
    <w:p>
      <w:r>
        <w:t xml:space="preserve">2017-12-31 </w:t>
      </w:r>
    </w:p>
    <w:p>
      <w:r/>
    </w:p>
    <w:p>
      <w:r>
        <w:t xml:space="preserve">本年增加 </w:t>
      </w:r>
    </w:p>
    <w:p>
      <w:r/>
    </w:p>
    <w:p>
      <w:r>
        <w:t xml:space="preserve">2018-12-31 </w:t>
      </w:r>
    </w:p>
    <w:p>
      <w:r/>
    </w:p>
    <w:p>
      <w:r>
        <w:t xml:space="preserve"> 22,206  </w:t>
      </w:r>
    </w:p>
    <w:p>
      <w:r/>
    </w:p>
    <w:p>
      <w:r>
        <w:t xml:space="preserve"> 71,992  </w:t>
      </w:r>
    </w:p>
    <w:p>
      <w:r/>
    </w:p>
    <w:p>
      <w:r>
        <w:t xml:space="preserve">-    </w:t>
      </w:r>
    </w:p>
    <w:p>
      <w:r/>
    </w:p>
    <w:p>
      <w:r>
        <w:t xml:space="preserve">15,519 </w:t>
      </w:r>
    </w:p>
    <w:p>
      <w:r/>
    </w:p>
    <w:p>
      <w:r>
        <w:t xml:space="preserve"> 22,206  </w:t>
      </w:r>
    </w:p>
    <w:p>
      <w:r/>
    </w:p>
    <w:p>
      <w:r>
        <w:t xml:space="preserve"> 87,511  </w:t>
      </w:r>
    </w:p>
    <w:p>
      <w:r/>
    </w:p>
    <w:p>
      <w:r>
        <w:t xml:space="preserve"> 94,198  </w:t>
      </w:r>
    </w:p>
    <w:p>
      <w:r/>
    </w:p>
    <w:p>
      <w:r>
        <w:t xml:space="preserve">15,519 </w:t>
      </w:r>
    </w:p>
    <w:p>
      <w:r/>
    </w:p>
    <w:p>
      <w:r>
        <w:t xml:space="preserve">109,717 </w:t>
      </w:r>
    </w:p>
    <w:p>
      <w:r/>
    </w:p>
    <w:p>
      <w:r>
        <w:t xml:space="preserve">2016-12-31 </w:t>
      </w:r>
    </w:p>
    <w:p>
      <w:r/>
    </w:p>
    <w:p>
      <w:r>
        <w:t xml:space="preserve">本年增加 </w:t>
      </w:r>
    </w:p>
    <w:p>
      <w:r/>
    </w:p>
    <w:p>
      <w:r>
        <w:t xml:space="preserve">2017-12-31 </w:t>
      </w:r>
    </w:p>
    <w:p>
      <w:r/>
    </w:p>
    <w:p>
      <w:r>
        <w:t xml:space="preserve"> 22,206  </w:t>
      </w:r>
    </w:p>
    <w:p>
      <w:r/>
    </w:p>
    <w:p>
      <w:r>
        <w:t xml:space="preserve"> 56,483  </w:t>
      </w:r>
    </w:p>
    <w:p>
      <w:r/>
    </w:p>
    <w:p>
      <w:r>
        <w:t xml:space="preserve"> -    </w:t>
      </w:r>
    </w:p>
    <w:p>
      <w:r/>
    </w:p>
    <w:p>
      <w:r>
        <w:t xml:space="preserve"> 15,509  </w:t>
      </w:r>
    </w:p>
    <w:p>
      <w:r/>
    </w:p>
    <w:p>
      <w:r>
        <w:t xml:space="preserve"> 22,206  </w:t>
      </w:r>
    </w:p>
    <w:p>
      <w:r/>
    </w:p>
    <w:p>
      <w:r>
        <w:t xml:space="preserve"> 71,992  </w:t>
      </w:r>
    </w:p>
    <w:p>
      <w:r/>
    </w:p>
    <w:p>
      <w:r>
        <w:t xml:space="preserve"> 78,689  </w:t>
      </w:r>
    </w:p>
    <w:p>
      <w:r/>
    </w:p>
    <w:p>
      <w:r>
        <w:t xml:space="preserve"> 15,509  </w:t>
      </w:r>
    </w:p>
    <w:p>
      <w:r/>
    </w:p>
    <w:p>
      <w:r>
        <w:t xml:space="preserve"> 94,198  </w:t>
      </w:r>
    </w:p>
    <w:p>
      <w:r/>
    </w:p>
    <w:p>
      <w:r>
        <w:t>根据有关规定，本行应当按照法定财务报表税后利润的10%提取法定盈余公积。当本行法定盈余公积</w:t>
      </w:r>
    </w:p>
    <w:p>
      <w:r>
        <w:t xml:space="preserve">金累计额达到本行股本的50%时，可不再提取。在提取法定盈余公积金后，可提取任意盈余公积金。 </w:t>
      </w:r>
    </w:p>
    <w:p>
      <w:r/>
    </w:p>
    <w:p>
      <w:r>
        <w:t xml:space="preserve">116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40、一般风险准备 </w:t>
      </w:r>
    </w:p>
    <w:p>
      <w:r/>
    </w:p>
    <w:p>
      <w:r>
        <w:t xml:space="preserve">本集团 </w:t>
      </w:r>
    </w:p>
    <w:p>
      <w:r/>
    </w:p>
    <w:p>
      <w:r>
        <w:t xml:space="preserve">一般风险准备 </w:t>
      </w:r>
    </w:p>
    <w:p>
      <w:r/>
    </w:p>
    <w:p>
      <w:r>
        <w:t xml:space="preserve">75,702 </w:t>
      </w:r>
    </w:p>
    <w:p>
      <w:r/>
    </w:p>
    <w:p>
      <w:r>
        <w:t xml:space="preserve">244 </w:t>
      </w:r>
    </w:p>
    <w:p>
      <w:r/>
    </w:p>
    <w:p>
      <w:r>
        <w:t xml:space="preserve">75,946 </w:t>
      </w:r>
    </w:p>
    <w:p>
      <w:r/>
    </w:p>
    <w:p>
      <w:r>
        <w:t xml:space="preserve">2017-12-31 </w:t>
      </w:r>
    </w:p>
    <w:p>
      <w:r/>
    </w:p>
    <w:p>
      <w:r>
        <w:t xml:space="preserve">本年增加 </w:t>
      </w:r>
    </w:p>
    <w:p>
      <w:r/>
    </w:p>
    <w:p>
      <w:r>
        <w:t xml:space="preserve">2018-12-31 </w:t>
      </w:r>
    </w:p>
    <w:p>
      <w:r/>
    </w:p>
    <w:p>
      <w:r>
        <w:t xml:space="preserve">一般风险准备 </w:t>
      </w:r>
    </w:p>
    <w:p>
      <w:r/>
    </w:p>
    <w:p>
      <w:r>
        <w:t xml:space="preserve">本行 </w:t>
      </w:r>
    </w:p>
    <w:p>
      <w:r/>
    </w:p>
    <w:p>
      <w:r>
        <w:t xml:space="preserve">2016-12-31 </w:t>
      </w:r>
    </w:p>
    <w:p>
      <w:r/>
    </w:p>
    <w:p>
      <w:r>
        <w:t xml:space="preserve">本年增加 </w:t>
      </w:r>
    </w:p>
    <w:p>
      <w:r/>
    </w:p>
    <w:p>
      <w:r>
        <w:t xml:space="preserve">2017-12-31 </w:t>
      </w:r>
    </w:p>
    <w:p>
      <w:r/>
    </w:p>
    <w:p>
      <w:r>
        <w:t xml:space="preserve">65,493 </w:t>
      </w:r>
    </w:p>
    <w:p>
      <w:r/>
    </w:p>
    <w:p>
      <w:r>
        <w:t xml:space="preserve">10,209 </w:t>
      </w:r>
    </w:p>
    <w:p>
      <w:r/>
    </w:p>
    <w:p>
      <w:r>
        <w:t xml:space="preserve">75,702 </w:t>
      </w:r>
    </w:p>
    <w:p>
      <w:r/>
    </w:p>
    <w:p>
      <w:r>
        <w:t xml:space="preserve">2017-12-31 </w:t>
      </w:r>
    </w:p>
    <w:p>
      <w:r/>
    </w:p>
    <w:p>
      <w:r>
        <w:t xml:space="preserve">本年增加 </w:t>
      </w:r>
    </w:p>
    <w:p>
      <w:r/>
    </w:p>
    <w:p>
      <w:r>
        <w:t xml:space="preserve">2018-12-31 </w:t>
      </w:r>
    </w:p>
    <w:p>
      <w:r/>
    </w:p>
    <w:p>
      <w:r>
        <w:t xml:space="preserve">一般风险准备 </w:t>
      </w:r>
    </w:p>
    <w:p>
      <w:r/>
    </w:p>
    <w:p>
      <w:r>
        <w:t xml:space="preserve">74,900 </w:t>
      </w:r>
    </w:p>
    <w:p>
      <w:r/>
    </w:p>
    <w:p>
      <w:r>
        <w:t xml:space="preserve">- </w:t>
      </w:r>
    </w:p>
    <w:p>
      <w:r/>
    </w:p>
    <w:p>
      <w:r>
        <w:t xml:space="preserve">74,900 </w:t>
      </w:r>
    </w:p>
    <w:p>
      <w:r/>
    </w:p>
    <w:p>
      <w:r>
        <w:t xml:space="preserve">2016-12-31 </w:t>
      </w:r>
    </w:p>
    <w:p>
      <w:r/>
    </w:p>
    <w:p>
      <w:r>
        <w:t xml:space="preserve">本年增加 </w:t>
      </w:r>
    </w:p>
    <w:p>
      <w:r/>
    </w:p>
    <w:p>
      <w:r>
        <w:t xml:space="preserve">2017-12-31 </w:t>
      </w:r>
    </w:p>
    <w:p>
      <w:r/>
    </w:p>
    <w:p>
      <w:r>
        <w:t xml:space="preserve">一般风险准备 </w:t>
      </w:r>
    </w:p>
    <w:p>
      <w:r>
        <w:t>从2012年7月1日开始，本行及境内子公司按财政部《金融企业准备金计提管理办法》(财金[2012]20</w:t>
      </w:r>
    </w:p>
    <w:p>
      <w:r>
        <w:t xml:space="preserve">号)的规定提取一般准备，原则上一般准备余额应不低于风险资产期末余额的1.5%。 </w:t>
      </w:r>
    </w:p>
    <w:p>
      <w:r/>
    </w:p>
    <w:p>
      <w:r>
        <w:t xml:space="preserve">9,855 </w:t>
      </w:r>
    </w:p>
    <w:p>
      <w:r/>
    </w:p>
    <w:p>
      <w:r>
        <w:t xml:space="preserve">65,045 </w:t>
      </w:r>
    </w:p>
    <w:p>
      <w:r/>
    </w:p>
    <w:p>
      <w:r>
        <w:t xml:space="preserve">74,900 </w:t>
      </w:r>
    </w:p>
    <w:p>
      <w:r/>
    </w:p>
    <w:p>
      <w:r>
        <w:t xml:space="preserve">117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41、其他储备 </w:t>
      </w:r>
    </w:p>
    <w:p>
      <w:r/>
    </w:p>
    <w:p>
      <w:r>
        <w:t xml:space="preserve">本集团 </w:t>
      </w:r>
    </w:p>
    <w:p>
      <w:r/>
    </w:p>
    <w:p>
      <w:r>
        <w:t xml:space="preserve">2017-12-31 </w:t>
      </w:r>
    </w:p>
    <w:p>
      <w:r/>
    </w:p>
    <w:p>
      <w:r>
        <w:t>新金融工具准则对年</w:t>
      </w:r>
    </w:p>
    <w:p>
      <w:r>
        <w:t xml:space="preserve">初余额的影响 </w:t>
      </w:r>
    </w:p>
    <w:p>
      <w:r/>
    </w:p>
    <w:p>
      <w:r>
        <w:t xml:space="preserve">2018 年 1 月 1 日余额 </w:t>
      </w:r>
    </w:p>
    <w:p>
      <w:r/>
    </w:p>
    <w:p>
      <w:r>
        <w:t>以公允价值计量且其</w:t>
      </w:r>
    </w:p>
    <w:p>
      <w:r>
        <w:t>变动计入其他综合</w:t>
      </w:r>
    </w:p>
    <w:p>
      <w:r>
        <w:t>收益的债务工具投</w:t>
      </w:r>
    </w:p>
    <w:p>
      <w:r>
        <w:t>资公允价值变动：</w:t>
      </w:r>
    </w:p>
    <w:p>
      <w:r>
        <w:t xml:space="preserve">本年转入，税后 </w:t>
      </w:r>
    </w:p>
    <w:p>
      <w:r>
        <w:t xml:space="preserve">本年转出，税后 </w:t>
      </w:r>
    </w:p>
    <w:p>
      <w:r>
        <w:t>以公允价值计量且其</w:t>
      </w:r>
    </w:p>
    <w:p>
      <w:r>
        <w:t>变动计入其他综合</w:t>
      </w:r>
    </w:p>
    <w:p>
      <w:r>
        <w:t>收益的债务工具投</w:t>
      </w:r>
    </w:p>
    <w:p>
      <w:r>
        <w:t xml:space="preserve">资： </w:t>
      </w:r>
    </w:p>
    <w:p>
      <w:r>
        <w:t xml:space="preserve">减值准备 </w:t>
      </w:r>
    </w:p>
    <w:p>
      <w:r>
        <w:t xml:space="preserve">本年转出，税后 </w:t>
      </w:r>
    </w:p>
    <w:p>
      <w:r>
        <w:t xml:space="preserve">外币报表差额 </w:t>
      </w:r>
    </w:p>
    <w:p>
      <w:r>
        <w:t>以公允价值计量且其</w:t>
      </w:r>
    </w:p>
    <w:p>
      <w:r>
        <w:t>变动计入其他综合</w:t>
      </w:r>
    </w:p>
    <w:p>
      <w:r>
        <w:t>收益的权益工具投</w:t>
      </w:r>
    </w:p>
    <w:p>
      <w:r>
        <w:t xml:space="preserve">资公允价值变动 </w:t>
      </w:r>
    </w:p>
    <w:p>
      <w:r/>
    </w:p>
    <w:p>
      <w:r>
        <w:t xml:space="preserve">2018-12-31 </w:t>
      </w:r>
    </w:p>
    <w:p>
      <w:r/>
    </w:p>
    <w:p>
      <w:r>
        <w:t xml:space="preserve">本集团 </w:t>
      </w:r>
    </w:p>
    <w:p>
      <w:r/>
    </w:p>
    <w:p>
      <w:r>
        <w:t xml:space="preserve">不适用 </w:t>
      </w:r>
    </w:p>
    <w:p>
      <w:r>
        <w:t xml:space="preserve">不适用 </w:t>
      </w:r>
    </w:p>
    <w:p>
      <w:r>
        <w:t xml:space="preserve">不适用 </w:t>
      </w:r>
    </w:p>
    <w:p>
      <w:r/>
    </w:p>
    <w:p>
      <w:r>
        <w:t xml:space="preserve">不适用 </w:t>
      </w:r>
    </w:p>
    <w:p>
      <w:r/>
    </w:p>
    <w:p>
      <w:r>
        <w:t xml:space="preserve">不适用 </w:t>
      </w:r>
    </w:p>
    <w:p>
      <w:r/>
    </w:p>
    <w:p>
      <w:r>
        <w:t>可供出售</w:t>
      </w:r>
    </w:p>
    <w:p>
      <w:r>
        <w:t>金融资产</w:t>
      </w:r>
    </w:p>
    <w:p>
      <w:r>
        <w:t>公允价值</w:t>
      </w:r>
    </w:p>
    <w:p>
      <w:r>
        <w:t xml:space="preserve">变动 </w:t>
      </w:r>
    </w:p>
    <w:p>
      <w:r/>
    </w:p>
    <w:p>
      <w:r>
        <w:t>以公允价值计量</w:t>
      </w:r>
    </w:p>
    <w:p>
      <w:r>
        <w:t>且其变动计入其</w:t>
      </w:r>
    </w:p>
    <w:p>
      <w:r>
        <w:t>他综合收益的债</w:t>
      </w:r>
    </w:p>
    <w:p>
      <w:r>
        <w:t>务工具投资公允</w:t>
      </w:r>
    </w:p>
    <w:p>
      <w:r>
        <w:t xml:space="preserve">价值变动 </w:t>
      </w:r>
    </w:p>
    <w:p>
      <w:r/>
    </w:p>
    <w:p>
      <w:r>
        <w:t>以公允价值</w:t>
      </w:r>
    </w:p>
    <w:p>
      <w:r>
        <w:t>计量且其变</w:t>
      </w:r>
    </w:p>
    <w:p>
      <w:r>
        <w:t>动计入其他</w:t>
      </w:r>
    </w:p>
    <w:p>
      <w:r>
        <w:t>综合收益的</w:t>
      </w:r>
    </w:p>
    <w:p>
      <w:r>
        <w:t>债务工具投</w:t>
      </w:r>
    </w:p>
    <w:p>
      <w:r>
        <w:t xml:space="preserve">资减值准备 </w:t>
      </w:r>
    </w:p>
    <w:p>
      <w:r/>
    </w:p>
    <w:p>
      <w:r>
        <w:t>外币报表</w:t>
      </w:r>
    </w:p>
    <w:p>
      <w:r>
        <w:t xml:space="preserve">折算差额 </w:t>
      </w:r>
    </w:p>
    <w:p>
      <w:r/>
    </w:p>
    <w:p>
      <w:r>
        <w:t>以公允价值计</w:t>
      </w:r>
    </w:p>
    <w:p>
      <w:r>
        <w:t>量且其变动计</w:t>
      </w:r>
    </w:p>
    <w:p>
      <w:r>
        <w:t>入其他综合收</w:t>
      </w:r>
    </w:p>
    <w:p>
      <w:r>
        <w:t>益的权益工具</w:t>
      </w:r>
    </w:p>
    <w:p>
      <w:r>
        <w:t>投资公允价值</w:t>
      </w:r>
    </w:p>
    <w:p>
      <w:r>
        <w:t xml:space="preserve">变动 </w:t>
      </w:r>
    </w:p>
    <w:p>
      <w:r/>
    </w:p>
    <w:p>
      <w:r>
        <w:t xml:space="preserve">合计 </w:t>
      </w:r>
    </w:p>
    <w:p>
      <w:r/>
    </w:p>
    <w:p>
      <w:r>
        <w:t xml:space="preserve"> (5,370) </w:t>
      </w:r>
    </w:p>
    <w:p>
      <w:r/>
    </w:p>
    <w:p>
      <w:r>
        <w:t xml:space="preserve"> 不适用  </w:t>
      </w:r>
    </w:p>
    <w:p>
      <w:r/>
    </w:p>
    <w:p>
      <w:r>
        <w:t xml:space="preserve"> 不适用  </w:t>
      </w:r>
    </w:p>
    <w:p>
      <w:r/>
    </w:p>
    <w:p>
      <w:r>
        <w:t xml:space="preserve"> 35  </w:t>
      </w:r>
    </w:p>
    <w:p>
      <w:r/>
    </w:p>
    <w:p>
      <w:r>
        <w:t xml:space="preserve"> -     (5,335) </w:t>
      </w:r>
    </w:p>
    <w:p>
      <w:r/>
    </w:p>
    <w:p>
      <w:r>
        <w:t xml:space="preserve"> 5,370  </w:t>
      </w:r>
    </w:p>
    <w:p>
      <w:r>
        <w:t xml:space="preserve">不适用    </w:t>
      </w:r>
    </w:p>
    <w:p>
      <w:r/>
    </w:p>
    <w:p>
      <w:r>
        <w:t xml:space="preserve"> (3,084) </w:t>
      </w:r>
    </w:p>
    <w:p>
      <w:r/>
    </w:p>
    <w:p>
      <w:r>
        <w:t xml:space="preserve"> (3,084) </w:t>
      </w:r>
    </w:p>
    <w:p>
      <w:r/>
    </w:p>
    <w:p>
      <w:r>
        <w:t xml:space="preserve"> 626  </w:t>
      </w:r>
    </w:p>
    <w:p>
      <w:r/>
    </w:p>
    <w:p>
      <w:r>
        <w:t xml:space="preserve"> 626  </w:t>
      </w:r>
    </w:p>
    <w:p>
      <w:r/>
    </w:p>
    <w:p>
      <w:r>
        <w:t xml:space="preserve"> -    </w:t>
      </w:r>
    </w:p>
    <w:p>
      <w:r/>
    </w:p>
    <w:p>
      <w:r>
        <w:t xml:space="preserve"> 103  </w:t>
      </w:r>
    </w:p>
    <w:p>
      <w:r/>
    </w:p>
    <w:p>
      <w:r>
        <w:t xml:space="preserve"> 3,015  </w:t>
      </w:r>
    </w:p>
    <w:p>
      <w:r/>
    </w:p>
    <w:p>
      <w:r>
        <w:t xml:space="preserve"> 35  </w:t>
      </w:r>
    </w:p>
    <w:p>
      <w:r/>
    </w:p>
    <w:p>
      <w:r>
        <w:t xml:space="preserve"> 103  </w:t>
      </w:r>
    </w:p>
    <w:p>
      <w:r/>
    </w:p>
    <w:p>
      <w:r>
        <w:t xml:space="preserve"> (2,320) </w:t>
      </w:r>
    </w:p>
    <w:p>
      <w:r/>
    </w:p>
    <w:p>
      <w:r>
        <w:t xml:space="preserve">不适用 </w:t>
      </w:r>
    </w:p>
    <w:p>
      <w:r>
        <w:t xml:space="preserve">不适用 </w:t>
      </w:r>
    </w:p>
    <w:p>
      <w:r/>
    </w:p>
    <w:p>
      <w:r>
        <w:t xml:space="preserve">6,595 </w:t>
      </w:r>
    </w:p>
    <w:p>
      <w:r>
        <w:t xml:space="preserve">(271) </w:t>
      </w:r>
    </w:p>
    <w:p>
      <w:r/>
    </w:p>
    <w:p>
      <w:r>
        <w:t xml:space="preserve">- </w:t>
      </w:r>
    </w:p>
    <w:p>
      <w:r>
        <w:t xml:space="preserve">- </w:t>
      </w:r>
    </w:p>
    <w:p>
      <w:r/>
    </w:p>
    <w:p>
      <w:r>
        <w:t xml:space="preserve">- </w:t>
      </w:r>
    </w:p>
    <w:p>
      <w:r>
        <w:t xml:space="preserve">- </w:t>
      </w:r>
    </w:p>
    <w:p>
      <w:r/>
    </w:p>
    <w:p>
      <w:r>
        <w:t xml:space="preserve">- </w:t>
      </w:r>
    </w:p>
    <w:p>
      <w:r/>
    </w:p>
    <w:p>
      <w:r>
        <w:t xml:space="preserve">- </w:t>
      </w:r>
    </w:p>
    <w:p>
      <w:r/>
    </w:p>
    <w:p>
      <w:r>
        <w:t xml:space="preserve">261 </w:t>
      </w:r>
    </w:p>
    <w:p>
      <w:r/>
    </w:p>
    <w:p>
      <w:r>
        <w:t xml:space="preserve">- </w:t>
      </w:r>
    </w:p>
    <w:p>
      <w:r>
        <w:t xml:space="preserve">- </w:t>
      </w:r>
    </w:p>
    <w:p>
      <w:r/>
    </w:p>
    <w:p>
      <w:r>
        <w:t xml:space="preserve"> 6,595  </w:t>
      </w:r>
    </w:p>
    <w:p>
      <w:r>
        <w:t xml:space="preserve"> (271) </w:t>
      </w:r>
    </w:p>
    <w:p>
      <w:r/>
    </w:p>
    <w:p>
      <w:r>
        <w:t xml:space="preserve">- </w:t>
      </w:r>
    </w:p>
    <w:p>
      <w:r/>
    </w:p>
    <w:p>
      <w:r>
        <w:t xml:space="preserve">- </w:t>
      </w:r>
    </w:p>
    <w:p>
      <w:r/>
    </w:p>
    <w:p>
      <w:r>
        <w:t xml:space="preserve">- </w:t>
      </w:r>
    </w:p>
    <w:p>
      <w:r/>
    </w:p>
    <w:p>
      <w:r>
        <w:t xml:space="preserve"> 145  </w:t>
      </w:r>
    </w:p>
    <w:p>
      <w:r/>
    </w:p>
    <w:p>
      <w:r>
        <w:t xml:space="preserve">(82) </w:t>
      </w:r>
    </w:p>
    <w:p>
      <w:r/>
    </w:p>
    <w:p>
      <w:r>
        <w:t xml:space="preserve"> 261  </w:t>
      </w:r>
    </w:p>
    <w:p>
      <w:r/>
    </w:p>
    <w:p>
      <w:r>
        <w:t xml:space="preserve">- </w:t>
      </w:r>
    </w:p>
    <w:p>
      <w:r/>
    </w:p>
    <w:p>
      <w:r>
        <w:t xml:space="preserve">331 </w:t>
      </w:r>
    </w:p>
    <w:p>
      <w:r/>
    </w:p>
    <w:p>
      <w:r>
        <w:t xml:space="preserve"> 331  </w:t>
      </w:r>
    </w:p>
    <w:p>
      <w:r/>
    </w:p>
    <w:p>
      <w:r>
        <w:t xml:space="preserve">- </w:t>
      </w:r>
    </w:p>
    <w:p>
      <w:r/>
    </w:p>
    <w:p>
      <w:r>
        <w:t xml:space="preserve">- </w:t>
      </w:r>
    </w:p>
    <w:p>
      <w:r/>
    </w:p>
    <w:p>
      <w:r>
        <w:t xml:space="preserve">- </w:t>
      </w:r>
    </w:p>
    <w:p>
      <w:r/>
    </w:p>
    <w:p>
      <w:r>
        <w:t xml:space="preserve">- </w:t>
      </w:r>
    </w:p>
    <w:p>
      <w:r/>
    </w:p>
    <w:p>
      <w:r>
        <w:t xml:space="preserve"> 145  </w:t>
      </w:r>
    </w:p>
    <w:p>
      <w:r/>
    </w:p>
    <w:p>
      <w:r>
        <w:t xml:space="preserve"> (82) </w:t>
      </w:r>
    </w:p>
    <w:p>
      <w:r/>
    </w:p>
    <w:p>
      <w:r>
        <w:t xml:space="preserve">- </w:t>
      </w:r>
    </w:p>
    <w:p>
      <w:r/>
    </w:p>
    <w:p>
      <w:r>
        <w:t xml:space="preserve">- </w:t>
      </w:r>
    </w:p>
    <w:p>
      <w:r/>
    </w:p>
    <w:p>
      <w:r>
        <w:t xml:space="preserve"> 3,240  </w:t>
      </w:r>
    </w:p>
    <w:p>
      <w:r/>
    </w:p>
    <w:p>
      <w:r>
        <w:t xml:space="preserve"> 689  </w:t>
      </w:r>
    </w:p>
    <w:p>
      <w:r/>
    </w:p>
    <w:p>
      <w:r>
        <w:t xml:space="preserve"> 296  </w:t>
      </w:r>
    </w:p>
    <w:p>
      <w:r/>
    </w:p>
    <w:p>
      <w:r>
        <w:t xml:space="preserve"> 434  </w:t>
      </w:r>
    </w:p>
    <w:p>
      <w:r/>
    </w:p>
    <w:p>
      <w:r>
        <w:t xml:space="preserve"> 4,659  </w:t>
      </w:r>
    </w:p>
    <w:p>
      <w:r/>
    </w:p>
    <w:p>
      <w:r>
        <w:t>可供出售金融资产</w:t>
      </w:r>
    </w:p>
    <w:p>
      <w:r>
        <w:t xml:space="preserve">公允价值变动 </w:t>
      </w:r>
    </w:p>
    <w:p>
      <w:r/>
    </w:p>
    <w:p>
      <w:r>
        <w:t xml:space="preserve">外币报表折算差额 </w:t>
      </w:r>
    </w:p>
    <w:p>
      <w:r/>
    </w:p>
    <w:p>
      <w:r>
        <w:t xml:space="preserve">合计 </w:t>
      </w:r>
    </w:p>
    <w:p>
      <w:r/>
    </w:p>
    <w:p>
      <w:r>
        <w:t xml:space="preserve">2016-12-31 </w:t>
      </w:r>
    </w:p>
    <w:p>
      <w:r/>
    </w:p>
    <w:p>
      <w:r>
        <w:t xml:space="preserve">可供出售金融资产公允价值变动： </w:t>
      </w:r>
    </w:p>
    <w:p>
      <w:r>
        <w:t xml:space="preserve">本年转入，税后 </w:t>
      </w:r>
    </w:p>
    <w:p>
      <w:r>
        <w:t xml:space="preserve">本年转出，税后 </w:t>
      </w:r>
    </w:p>
    <w:p>
      <w:r>
        <w:t xml:space="preserve">外币报表差额 </w:t>
      </w:r>
    </w:p>
    <w:p>
      <w:r/>
    </w:p>
    <w:p>
      <w:r>
        <w:t xml:space="preserve">2017-12-31 </w:t>
      </w:r>
    </w:p>
    <w:p>
      <w:r/>
    </w:p>
    <w:p>
      <w:r>
        <w:t xml:space="preserve"> 69  </w:t>
      </w:r>
    </w:p>
    <w:p>
      <w:r/>
    </w:p>
    <w:p>
      <w:r>
        <w:t xml:space="preserve"> 164  </w:t>
      </w:r>
    </w:p>
    <w:p>
      <w:r/>
    </w:p>
    <w:p>
      <w:r>
        <w:t xml:space="preserve">233 </w:t>
      </w:r>
    </w:p>
    <w:p>
      <w:r/>
    </w:p>
    <w:p>
      <w:r>
        <w:t xml:space="preserve"> (2,426) </w:t>
      </w:r>
    </w:p>
    <w:p>
      <w:r/>
    </w:p>
    <w:p>
      <w:r>
        <w:t xml:space="preserve"> (3,013) </w:t>
      </w:r>
    </w:p>
    <w:p>
      <w:r/>
    </w:p>
    <w:p>
      <w:r>
        <w:t xml:space="preserve">- </w:t>
      </w:r>
    </w:p>
    <w:p>
      <w:r/>
    </w:p>
    <w:p>
      <w:r>
        <w:t xml:space="preserve"> (5,370) </w:t>
      </w:r>
    </w:p>
    <w:p>
      <w:r/>
    </w:p>
    <w:p>
      <w:r>
        <w:t xml:space="preserve">- </w:t>
      </w:r>
    </w:p>
    <w:p>
      <w:r/>
    </w:p>
    <w:p>
      <w:r>
        <w:t xml:space="preserve">- </w:t>
      </w:r>
    </w:p>
    <w:p>
      <w:r/>
    </w:p>
    <w:p>
      <w:r>
        <w:t xml:space="preserve"> (129) </w:t>
      </w:r>
    </w:p>
    <w:p>
      <w:r/>
    </w:p>
    <w:p>
      <w:r>
        <w:t xml:space="preserve"> 35  </w:t>
      </w:r>
    </w:p>
    <w:p>
      <w:r/>
    </w:p>
    <w:p>
      <w:r>
        <w:t xml:space="preserve"> (2,426) </w:t>
      </w:r>
    </w:p>
    <w:p>
      <w:r/>
    </w:p>
    <w:p>
      <w:r>
        <w:t xml:space="preserve"> (3,013) </w:t>
      </w:r>
    </w:p>
    <w:p>
      <w:r/>
    </w:p>
    <w:p>
      <w:r>
        <w:t xml:space="preserve"> (129) </w:t>
      </w:r>
    </w:p>
    <w:p>
      <w:r/>
    </w:p>
    <w:p>
      <w:r>
        <w:t xml:space="preserve"> (5,335) </w:t>
      </w:r>
    </w:p>
    <w:p>
      <w:r/>
    </w:p>
    <w:p>
      <w:r>
        <w:t xml:space="preserve">118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可供出售</w:t>
      </w:r>
    </w:p>
    <w:p>
      <w:r>
        <w:t>金融资产</w:t>
      </w:r>
    </w:p>
    <w:p>
      <w:r>
        <w:t>公允价值</w:t>
      </w:r>
    </w:p>
    <w:p>
      <w:r>
        <w:t xml:space="preserve">变动 </w:t>
      </w:r>
    </w:p>
    <w:p>
      <w:r/>
    </w:p>
    <w:p>
      <w:r>
        <w:t>以公允价值计</w:t>
      </w:r>
    </w:p>
    <w:p>
      <w:r>
        <w:t>量且其变动计</w:t>
      </w:r>
    </w:p>
    <w:p>
      <w:r>
        <w:t>入其他综合收</w:t>
      </w:r>
    </w:p>
    <w:p>
      <w:r>
        <w:t>益的债务工具</w:t>
      </w:r>
    </w:p>
    <w:p>
      <w:r>
        <w:t>投资公允价值</w:t>
      </w:r>
    </w:p>
    <w:p>
      <w:r>
        <w:t xml:space="preserve">变动 </w:t>
      </w:r>
    </w:p>
    <w:p>
      <w:r/>
    </w:p>
    <w:p>
      <w:r>
        <w:t>以公允价值计</w:t>
      </w:r>
    </w:p>
    <w:p>
      <w:r>
        <w:t>量且其变动计</w:t>
      </w:r>
    </w:p>
    <w:p>
      <w:r>
        <w:t>入其他综合收</w:t>
      </w:r>
    </w:p>
    <w:p>
      <w:r>
        <w:t>益的债务工具</w:t>
      </w:r>
    </w:p>
    <w:p>
      <w:r>
        <w:t xml:space="preserve">投资减值准备 </w:t>
      </w:r>
    </w:p>
    <w:p>
      <w:r/>
    </w:p>
    <w:p>
      <w:r>
        <w:t>外币报</w:t>
      </w:r>
    </w:p>
    <w:p>
      <w:r>
        <w:t>表折算</w:t>
      </w:r>
    </w:p>
    <w:p>
      <w:r>
        <w:t xml:space="preserve">差额 </w:t>
      </w:r>
    </w:p>
    <w:p>
      <w:r/>
    </w:p>
    <w:p>
      <w:r>
        <w:t>以公允价值计</w:t>
      </w:r>
    </w:p>
    <w:p>
      <w:r>
        <w:t>量且其变动计</w:t>
      </w:r>
    </w:p>
    <w:p>
      <w:r>
        <w:t>入其他综合收</w:t>
      </w:r>
    </w:p>
    <w:p>
      <w:r>
        <w:t>益的权益工具</w:t>
      </w:r>
    </w:p>
    <w:p>
      <w:r>
        <w:t>投资公允价值</w:t>
      </w:r>
    </w:p>
    <w:p>
      <w:r>
        <w:t xml:space="preserve">变动 </w:t>
      </w:r>
    </w:p>
    <w:p>
      <w:r/>
    </w:p>
    <w:p>
      <w:r>
        <w:t xml:space="preserve">合计 </w:t>
      </w:r>
    </w:p>
    <w:p>
      <w:r/>
    </w:p>
    <w:p>
      <w:r>
        <w:t xml:space="preserve"> (5,281) </w:t>
      </w:r>
    </w:p>
    <w:p>
      <w:r/>
    </w:p>
    <w:p>
      <w:r>
        <w:t xml:space="preserve"> 不适用  </w:t>
      </w:r>
    </w:p>
    <w:p>
      <w:r/>
    </w:p>
    <w:p>
      <w:r>
        <w:t xml:space="preserve"> 不适用  </w:t>
      </w:r>
    </w:p>
    <w:p>
      <w:r/>
    </w:p>
    <w:p>
      <w:r>
        <w:t xml:space="preserve"> (8) </w:t>
      </w:r>
    </w:p>
    <w:p>
      <w:r/>
    </w:p>
    <w:p>
      <w:r>
        <w:t xml:space="preserve"> -     (5,289) </w:t>
      </w:r>
    </w:p>
    <w:p>
      <w:r/>
    </w:p>
    <w:p>
      <w:r>
        <w:t xml:space="preserve">2018 年 1 月 1 日余额 </w:t>
      </w:r>
    </w:p>
    <w:p>
      <w:r/>
    </w:p>
    <w:p>
      <w:r>
        <w:t xml:space="preserve"> 不适用  </w:t>
      </w:r>
    </w:p>
    <w:p>
      <w:r/>
    </w:p>
    <w:p>
      <w:r>
        <w:t xml:space="preserve"> 5,281  </w:t>
      </w:r>
    </w:p>
    <w:p>
      <w:r/>
    </w:p>
    <w:p>
      <w:r>
        <w:t xml:space="preserve"> (2,982) </w:t>
      </w:r>
    </w:p>
    <w:p>
      <w:r/>
    </w:p>
    <w:p>
      <w:r>
        <w:t xml:space="preserve"> (2,982) </w:t>
      </w:r>
    </w:p>
    <w:p>
      <w:r/>
    </w:p>
    <w:p>
      <w:r>
        <w:t xml:space="preserve"> 626  </w:t>
      </w:r>
    </w:p>
    <w:p>
      <w:r/>
    </w:p>
    <w:p>
      <w:r>
        <w:t xml:space="preserve"> 626  </w:t>
      </w:r>
    </w:p>
    <w:p>
      <w:r/>
    </w:p>
    <w:p>
      <w:r>
        <w:t xml:space="preserve"> -    </w:t>
      </w:r>
    </w:p>
    <w:p>
      <w:r/>
    </w:p>
    <w:p>
      <w:r>
        <w:t xml:space="preserve"> (8) </w:t>
      </w:r>
    </w:p>
    <w:p>
      <w:r/>
    </w:p>
    <w:p>
      <w:r>
        <w:t xml:space="preserve"> 103  </w:t>
      </w:r>
    </w:p>
    <w:p>
      <w:r/>
    </w:p>
    <w:p>
      <w:r>
        <w:t xml:space="preserve"> 3,028  </w:t>
      </w:r>
    </w:p>
    <w:p>
      <w:r/>
    </w:p>
    <w:p>
      <w:r>
        <w:t xml:space="preserve"> 103  </w:t>
      </w:r>
    </w:p>
    <w:p>
      <w:r/>
    </w:p>
    <w:p>
      <w:r>
        <w:t xml:space="preserve"> (2,261) </w:t>
      </w:r>
    </w:p>
    <w:p>
      <w:r/>
    </w:p>
    <w:p>
      <w:r>
        <w:t xml:space="preserve">41、其他储备(续) </w:t>
      </w:r>
    </w:p>
    <w:p>
      <w:r/>
    </w:p>
    <w:p>
      <w:r>
        <w:t xml:space="preserve">本行 </w:t>
      </w:r>
    </w:p>
    <w:p>
      <w:r/>
    </w:p>
    <w:p>
      <w:r>
        <w:t xml:space="preserve">2017-12-31 </w:t>
      </w:r>
    </w:p>
    <w:p>
      <w:r/>
    </w:p>
    <w:p>
      <w:r>
        <w:t>新金融工具准则对年初</w:t>
      </w:r>
    </w:p>
    <w:p>
      <w:r>
        <w:t xml:space="preserve">余额的影响 </w:t>
      </w:r>
    </w:p>
    <w:p>
      <w:r/>
    </w:p>
    <w:p>
      <w:r>
        <w:t>以公允价值计量且其变</w:t>
      </w:r>
    </w:p>
    <w:p>
      <w:r>
        <w:t>动计入其他综合收</w:t>
      </w:r>
    </w:p>
    <w:p>
      <w:r>
        <w:t>益的债务工具投资</w:t>
      </w:r>
    </w:p>
    <w:p>
      <w:r>
        <w:t xml:space="preserve">公允价值变动： </w:t>
      </w:r>
    </w:p>
    <w:p>
      <w:r>
        <w:t xml:space="preserve">本年转入，税后 </w:t>
      </w:r>
    </w:p>
    <w:p>
      <w:r>
        <w:t xml:space="preserve">本年转出，税后 </w:t>
      </w:r>
    </w:p>
    <w:p>
      <w:r>
        <w:t>以公允价值计量且其变</w:t>
      </w:r>
    </w:p>
    <w:p>
      <w:r>
        <w:t>动计入其他综合收</w:t>
      </w:r>
    </w:p>
    <w:p>
      <w:r>
        <w:t>益的债务工具投</w:t>
      </w:r>
    </w:p>
    <w:p>
      <w:r>
        <w:t xml:space="preserve">资： </w:t>
      </w:r>
    </w:p>
    <w:p>
      <w:r>
        <w:t xml:space="preserve">减值准备 </w:t>
      </w:r>
    </w:p>
    <w:p>
      <w:r>
        <w:t xml:space="preserve">本年转出，税后 </w:t>
      </w:r>
    </w:p>
    <w:p>
      <w:r>
        <w:t xml:space="preserve">外币报表差额 </w:t>
      </w:r>
    </w:p>
    <w:p>
      <w:r>
        <w:t>以公允价值计量且其变</w:t>
      </w:r>
    </w:p>
    <w:p>
      <w:r>
        <w:t>动计入其他综合收</w:t>
      </w:r>
    </w:p>
    <w:p>
      <w:r>
        <w:t>益的权益工具投资</w:t>
      </w:r>
    </w:p>
    <w:p>
      <w:r>
        <w:t xml:space="preserve">公允价值变动 </w:t>
      </w:r>
    </w:p>
    <w:p>
      <w:r/>
    </w:p>
    <w:p>
      <w:r>
        <w:t xml:space="preserve">2018-12-31 </w:t>
      </w:r>
    </w:p>
    <w:p>
      <w:r/>
    </w:p>
    <w:p>
      <w:r>
        <w:t xml:space="preserve">本行 </w:t>
      </w:r>
    </w:p>
    <w:p>
      <w:r/>
    </w:p>
    <w:p>
      <w:r>
        <w:t xml:space="preserve">不适用 </w:t>
      </w:r>
    </w:p>
    <w:p>
      <w:r>
        <w:t xml:space="preserve">不适用 </w:t>
      </w:r>
    </w:p>
    <w:p>
      <w:r/>
    </w:p>
    <w:p>
      <w:r>
        <w:t xml:space="preserve"> 6,630  </w:t>
      </w:r>
    </w:p>
    <w:p>
      <w:r/>
    </w:p>
    <w:p>
      <w:r>
        <w:t xml:space="preserve"> (112)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12  </w:t>
      </w:r>
    </w:p>
    <w:p>
      <w:r>
        <w:t xml:space="preserve"> (83) </w:t>
      </w:r>
    </w:p>
    <w:p>
      <w:r/>
    </w:p>
    <w:p>
      <w:r>
        <w:t xml:space="preserve">- </w:t>
      </w:r>
    </w:p>
    <w:p>
      <w:r/>
    </w:p>
    <w:p>
      <w:r>
        <w:t xml:space="preserve">110 </w:t>
      </w:r>
    </w:p>
    <w:p>
      <w:r/>
    </w:p>
    <w:p>
      <w:r>
        <w:t xml:space="preserve">- </w:t>
      </w:r>
    </w:p>
    <w:p>
      <w:r/>
    </w:p>
    <w:p>
      <w:r>
        <w:t xml:space="preserve">- </w:t>
      </w:r>
    </w:p>
    <w:p>
      <w:r/>
    </w:p>
    <w:p>
      <w:r>
        <w:t xml:space="preserve">- </w:t>
      </w:r>
    </w:p>
    <w:p>
      <w:r/>
    </w:p>
    <w:p>
      <w:r>
        <w:t xml:space="preserve">- </w:t>
      </w:r>
    </w:p>
    <w:p>
      <w:r/>
    </w:p>
    <w:p>
      <w:r>
        <w:t xml:space="preserve">- </w:t>
      </w:r>
    </w:p>
    <w:p>
      <w:r/>
    </w:p>
    <w:p>
      <w:r>
        <w:t xml:space="preserve"> 6,630  </w:t>
      </w:r>
    </w:p>
    <w:p>
      <w:r/>
    </w:p>
    <w:p>
      <w:r>
        <w:t xml:space="preserve"> (112) </w:t>
      </w:r>
    </w:p>
    <w:p>
      <w:r/>
    </w:p>
    <w:p>
      <w:r>
        <w:t xml:space="preserve"> 12  </w:t>
      </w:r>
    </w:p>
    <w:p>
      <w:r/>
    </w:p>
    <w:p>
      <w:r>
        <w:t xml:space="preserve">(83) </w:t>
      </w:r>
    </w:p>
    <w:p>
      <w:r/>
    </w:p>
    <w:p>
      <w:r>
        <w:t xml:space="preserve"> 110  </w:t>
      </w:r>
    </w:p>
    <w:p>
      <w:r/>
    </w:p>
    <w:p>
      <w:r>
        <w:t xml:space="preserve">不适用 </w:t>
      </w:r>
    </w:p>
    <w:p>
      <w:r>
        <w:t xml:space="preserve">不适用 </w:t>
      </w:r>
    </w:p>
    <w:p>
      <w:r>
        <w:t xml:space="preserve">不适用 </w:t>
      </w:r>
    </w:p>
    <w:p>
      <w:r/>
    </w:p>
    <w:p>
      <w:r>
        <w:t xml:space="preserve">不适用 </w:t>
      </w:r>
    </w:p>
    <w:p>
      <w:r/>
    </w:p>
    <w:p>
      <w:r>
        <w:t xml:space="preserve">不适用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331 </w:t>
      </w:r>
    </w:p>
    <w:p>
      <w:r/>
    </w:p>
    <w:p>
      <w:r>
        <w:t xml:space="preserve"> 331  </w:t>
      </w:r>
    </w:p>
    <w:p>
      <w:r/>
    </w:p>
    <w:p>
      <w:r>
        <w:t xml:space="preserve"> 3,536  </w:t>
      </w:r>
    </w:p>
    <w:p>
      <w:r/>
    </w:p>
    <w:p>
      <w:r>
        <w:t xml:space="preserve"> 555  </w:t>
      </w:r>
    </w:p>
    <w:p>
      <w:r/>
    </w:p>
    <w:p>
      <w:r>
        <w:t xml:space="preserve"> 102  </w:t>
      </w:r>
    </w:p>
    <w:p>
      <w:r/>
    </w:p>
    <w:p>
      <w:r>
        <w:t xml:space="preserve"> 434  </w:t>
      </w:r>
    </w:p>
    <w:p>
      <w:r/>
    </w:p>
    <w:p>
      <w:r>
        <w:t xml:space="preserve"> 4,627  </w:t>
      </w:r>
    </w:p>
    <w:p>
      <w:r/>
    </w:p>
    <w:p>
      <w:r>
        <w:t>可供出售金融资</w:t>
      </w:r>
    </w:p>
    <w:p>
      <w:r>
        <w:t xml:space="preserve">产公允价值变动 </w:t>
      </w:r>
    </w:p>
    <w:p>
      <w:r/>
    </w:p>
    <w:p>
      <w:r>
        <w:t xml:space="preserve">外币报表折算差额 </w:t>
      </w:r>
    </w:p>
    <w:p>
      <w:r/>
    </w:p>
    <w:p>
      <w:r>
        <w:t xml:space="preserve">合计 </w:t>
      </w:r>
    </w:p>
    <w:p>
      <w:r/>
    </w:p>
    <w:p>
      <w:r>
        <w:t xml:space="preserve">2016-12-31 </w:t>
      </w:r>
    </w:p>
    <w:p>
      <w:r/>
    </w:p>
    <w:p>
      <w:r>
        <w:t xml:space="preserve">可供出售金融资产公允价值变动： </w:t>
      </w:r>
    </w:p>
    <w:p>
      <w:r>
        <w:t xml:space="preserve">本年转入，税后 </w:t>
      </w:r>
    </w:p>
    <w:p>
      <w:r>
        <w:t xml:space="preserve">本年转出，税后 </w:t>
      </w:r>
    </w:p>
    <w:p>
      <w:r>
        <w:t xml:space="preserve">外币报表差额 </w:t>
      </w:r>
    </w:p>
    <w:p>
      <w:r/>
    </w:p>
    <w:p>
      <w:r>
        <w:t xml:space="preserve">2017-12-31 </w:t>
      </w:r>
    </w:p>
    <w:p>
      <w:r/>
    </w:p>
    <w:p>
      <w:r>
        <w:t xml:space="preserve"> 92  </w:t>
      </w:r>
    </w:p>
    <w:p>
      <w:r/>
    </w:p>
    <w:p>
      <w:r>
        <w:t xml:space="preserve"> 96  </w:t>
      </w:r>
    </w:p>
    <w:p>
      <w:r/>
    </w:p>
    <w:p>
      <w:r>
        <w:t xml:space="preserve"> 188  </w:t>
      </w:r>
    </w:p>
    <w:p>
      <w:r/>
    </w:p>
    <w:p>
      <w:r>
        <w:t xml:space="preserve"> (2,419) </w:t>
      </w:r>
    </w:p>
    <w:p>
      <w:r/>
    </w:p>
    <w:p>
      <w:r>
        <w:t xml:space="preserve"> (2,954) </w:t>
      </w:r>
    </w:p>
    <w:p>
      <w:r/>
    </w:p>
    <w:p>
      <w:r>
        <w:t xml:space="preserve">- </w:t>
      </w:r>
    </w:p>
    <w:p>
      <w:r/>
    </w:p>
    <w:p>
      <w:r>
        <w:t xml:space="preserve"> (5,281) </w:t>
      </w:r>
    </w:p>
    <w:p>
      <w:r/>
    </w:p>
    <w:p>
      <w:r>
        <w:t xml:space="preserve">- </w:t>
      </w:r>
    </w:p>
    <w:p>
      <w:r/>
    </w:p>
    <w:p>
      <w:r>
        <w:t xml:space="preserve">- </w:t>
      </w:r>
    </w:p>
    <w:p>
      <w:r/>
    </w:p>
    <w:p>
      <w:r>
        <w:t xml:space="preserve"> (104) </w:t>
      </w:r>
    </w:p>
    <w:p>
      <w:r/>
    </w:p>
    <w:p>
      <w:r>
        <w:t xml:space="preserve"> (8) </w:t>
      </w:r>
    </w:p>
    <w:p>
      <w:r/>
    </w:p>
    <w:p>
      <w:r>
        <w:t xml:space="preserve"> (2,419) </w:t>
      </w:r>
    </w:p>
    <w:p>
      <w:r/>
    </w:p>
    <w:p>
      <w:r>
        <w:t xml:space="preserve"> (2,954) </w:t>
      </w:r>
    </w:p>
    <w:p>
      <w:r/>
    </w:p>
    <w:p>
      <w:r>
        <w:t xml:space="preserve"> (104) </w:t>
      </w:r>
    </w:p>
    <w:p>
      <w:r/>
    </w:p>
    <w:p>
      <w:r>
        <w:t xml:space="preserve"> (5,289) </w:t>
      </w:r>
    </w:p>
    <w:p>
      <w:r/>
    </w:p>
    <w:p>
      <w:r>
        <w:t xml:space="preserve">119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42、未分配利润 </w:t>
      </w:r>
    </w:p>
    <w:p>
      <w:r/>
    </w:p>
    <w:p>
      <w:r>
        <w:t xml:space="preserve">本集团 </w:t>
      </w:r>
    </w:p>
    <w:p>
      <w:r/>
    </w:p>
    <w:p>
      <w:r>
        <w:t xml:space="preserve">年初未分配利润 </w:t>
      </w:r>
    </w:p>
    <w:p>
      <w:r>
        <w:t>新金融工具准则对年初未分配利润的</w:t>
      </w:r>
    </w:p>
    <w:p>
      <w:r>
        <w:t xml:space="preserve">影响 </w:t>
      </w:r>
    </w:p>
    <w:p>
      <w:r>
        <w:t xml:space="preserve">经重述年初未分配利润 </w:t>
      </w:r>
    </w:p>
    <w:p>
      <w:r>
        <w:t xml:space="preserve">加：本年归属于母公司股东的净利润 </w:t>
      </w:r>
    </w:p>
    <w:p>
      <w:r>
        <w:t xml:space="preserve">减：提取任意盈余公积 </w:t>
      </w:r>
    </w:p>
    <w:p>
      <w:r>
        <w:t xml:space="preserve">提取一般风险准备金 </w:t>
      </w:r>
    </w:p>
    <w:p>
      <w:r>
        <w:t xml:space="preserve">普通股现金股利分配 </w:t>
      </w:r>
    </w:p>
    <w:p>
      <w:r>
        <w:t xml:space="preserve">优先股现金股利分配 </w:t>
      </w:r>
    </w:p>
    <w:p>
      <w:r/>
    </w:p>
    <w:p>
      <w:r>
        <w:t xml:space="preserve">年末未分配利润 </w:t>
      </w:r>
    </w:p>
    <w:p>
      <w:r/>
    </w:p>
    <w:p>
      <w:r>
        <w:t xml:space="preserve">本行 </w:t>
      </w:r>
    </w:p>
    <w:p>
      <w:r/>
    </w:p>
    <w:p>
      <w:r>
        <w:t xml:space="preserve">年初未分配利润 </w:t>
      </w:r>
    </w:p>
    <w:p>
      <w:r>
        <w:t>新金融工具准则对年初未分配利润</w:t>
      </w:r>
    </w:p>
    <w:p>
      <w:r>
        <w:t xml:space="preserve">的影响 </w:t>
      </w:r>
    </w:p>
    <w:p>
      <w:r>
        <w:t xml:space="preserve">经重述年初未分配利润 </w:t>
      </w:r>
    </w:p>
    <w:p>
      <w:r>
        <w:t xml:space="preserve">加：本年净利润 </w:t>
      </w:r>
    </w:p>
    <w:p>
      <w:r>
        <w:t xml:space="preserve">减：提取任意盈余公积 </w:t>
      </w:r>
    </w:p>
    <w:p>
      <w:r>
        <w:t xml:space="preserve">提取一般风险准备金 </w:t>
      </w:r>
    </w:p>
    <w:p>
      <w:r>
        <w:t xml:space="preserve">普通股现金股利分配 </w:t>
      </w:r>
    </w:p>
    <w:p>
      <w:r>
        <w:t xml:space="preserve">优先股现金股利分配 </w:t>
      </w:r>
    </w:p>
    <w:p>
      <w:r/>
    </w:p>
    <w:p>
      <w:r>
        <w:t xml:space="preserve">年末未分配利润 </w:t>
      </w:r>
    </w:p>
    <w:p>
      <w:r/>
    </w:p>
    <w:p>
      <w:r>
        <w:t xml:space="preserve">2018 年度 </w:t>
      </w:r>
    </w:p>
    <w:p>
      <w:r/>
    </w:p>
    <w:p>
      <w:r>
        <w:t xml:space="preserve">2017 年度 </w:t>
      </w:r>
    </w:p>
    <w:p>
      <w:r/>
    </w:p>
    <w:p>
      <w:r>
        <w:t xml:space="preserve">119,807  </w:t>
      </w:r>
    </w:p>
    <w:p>
      <w:r/>
    </w:p>
    <w:p>
      <w:r>
        <w:t xml:space="preserve"> (15,090)  </w:t>
      </w:r>
    </w:p>
    <w:p>
      <w:r>
        <w:t xml:space="preserve">104,717  </w:t>
      </w:r>
    </w:p>
    <w:p>
      <w:r>
        <w:t xml:space="preserve">55,914  </w:t>
      </w:r>
    </w:p>
    <w:p>
      <w:r>
        <w:t xml:space="preserve"> (15,519)  </w:t>
      </w:r>
    </w:p>
    <w:p>
      <w:r>
        <w:t xml:space="preserve"> (244)  </w:t>
      </w:r>
    </w:p>
    <w:p>
      <w:r>
        <w:t xml:space="preserve">(2,935)   </w:t>
      </w:r>
    </w:p>
    <w:p>
      <w:r>
        <w:t xml:space="preserve">(1,725)   </w:t>
      </w:r>
    </w:p>
    <w:p>
      <w:r/>
    </w:p>
    <w:p>
      <w:r>
        <w:t xml:space="preserve">97,316 </w:t>
      </w:r>
    </w:p>
    <w:p>
      <w:r/>
    </w:p>
    <w:p>
      <w:r>
        <w:t xml:space="preserve">不适用 </w:t>
      </w:r>
    </w:p>
    <w:p>
      <w:r>
        <w:t xml:space="preserve">不适用 </w:t>
      </w:r>
    </w:p>
    <w:p>
      <w:r/>
    </w:p>
    <w:p>
      <w:r>
        <w:t xml:space="preserve">54,258 </w:t>
      </w:r>
    </w:p>
    <w:p>
      <w:r/>
    </w:p>
    <w:p>
      <w:r>
        <w:t xml:space="preserve"> (15,509) </w:t>
      </w:r>
    </w:p>
    <w:p>
      <w:r>
        <w:t xml:space="preserve"> (10,209) </w:t>
      </w:r>
    </w:p>
    <w:p>
      <w:r>
        <w:t xml:space="preserve"> (4,324) </w:t>
      </w:r>
    </w:p>
    <w:p>
      <w:r>
        <w:t xml:space="preserve"> (1,725) </w:t>
      </w:r>
    </w:p>
    <w:p>
      <w:r/>
    </w:p>
    <w:p>
      <w:r>
        <w:t xml:space="preserve">140,208  </w:t>
      </w:r>
    </w:p>
    <w:p>
      <w:r/>
    </w:p>
    <w:p>
      <w:r>
        <w:t xml:space="preserve">119,807 </w:t>
      </w:r>
    </w:p>
    <w:p>
      <w:r/>
    </w:p>
    <w:p>
      <w:r>
        <w:t xml:space="preserve">2018 年度 </w:t>
      </w:r>
    </w:p>
    <w:p>
      <w:r/>
    </w:p>
    <w:p>
      <w:r>
        <w:t xml:space="preserve">115,333 </w:t>
      </w:r>
    </w:p>
    <w:p>
      <w:r/>
    </w:p>
    <w:p>
      <w:r>
        <w:t xml:space="preserve"> (14,865) </w:t>
      </w:r>
    </w:p>
    <w:p>
      <w:r>
        <w:t xml:space="preserve">100,468 </w:t>
      </w:r>
    </w:p>
    <w:p>
      <w:r>
        <w:t xml:space="preserve">53,625 </w:t>
      </w:r>
    </w:p>
    <w:p>
      <w:r>
        <w:t xml:space="preserve"> (15,519) </w:t>
      </w:r>
    </w:p>
    <w:p>
      <w:r>
        <w:t xml:space="preserve"> -     </w:t>
      </w:r>
    </w:p>
    <w:p>
      <w:r>
        <w:t xml:space="preserve">(2,935)   </w:t>
      </w:r>
    </w:p>
    <w:p>
      <w:r>
        <w:t xml:space="preserve">(1,725)   </w:t>
      </w:r>
    </w:p>
    <w:p>
      <w:r/>
    </w:p>
    <w:p>
      <w:r>
        <w:t xml:space="preserve">133,914 </w:t>
      </w:r>
    </w:p>
    <w:p>
      <w:r/>
    </w:p>
    <w:p>
      <w:r>
        <w:t xml:space="preserve">2017 年度 </w:t>
      </w:r>
    </w:p>
    <w:p>
      <w:r/>
    </w:p>
    <w:p>
      <w:r>
        <w:t xml:space="preserve">95,016 </w:t>
      </w:r>
    </w:p>
    <w:p>
      <w:r/>
    </w:p>
    <w:p>
      <w:r>
        <w:t xml:space="preserve">不适用 </w:t>
      </w:r>
    </w:p>
    <w:p>
      <w:r>
        <w:t xml:space="preserve">不适用 </w:t>
      </w:r>
    </w:p>
    <w:p>
      <w:r/>
    </w:p>
    <w:p>
      <w:r>
        <w:t xml:space="preserve">51,730 </w:t>
      </w:r>
    </w:p>
    <w:p>
      <w:r>
        <w:t xml:space="preserve"> (15,509) </w:t>
      </w:r>
    </w:p>
    <w:p>
      <w:r>
        <w:t xml:space="preserve"> (9,855) </w:t>
      </w:r>
    </w:p>
    <w:p>
      <w:r>
        <w:t xml:space="preserve"> (4,324) </w:t>
      </w:r>
    </w:p>
    <w:p>
      <w:r>
        <w:t xml:space="preserve"> (1,725) </w:t>
      </w:r>
    </w:p>
    <w:p>
      <w:r/>
    </w:p>
    <w:p>
      <w:r>
        <w:t xml:space="preserve">115,333 </w:t>
      </w:r>
    </w:p>
    <w:p>
      <w:r/>
    </w:p>
    <w:p>
      <w:r>
        <w:t xml:space="preserve"> 根据 2018 年 3 月 2 日的董事会决议，本行对浦发优 2 发放股息。按照浦发优 2 票面股息 5.50%计</w:t>
      </w:r>
    </w:p>
    <w:p>
      <w:r>
        <w:t xml:space="preserve">算，每股发放现金股息人民币 5.50 元(含税)，合计人民币 8.25 亿元(含税)。 </w:t>
      </w:r>
    </w:p>
    <w:p>
      <w:r/>
    </w:p>
    <w:p>
      <w:r>
        <w:t xml:space="preserve"> 根据 2018 年 5 月 28 日的股东大会决议，本行按 2017 年度税后利润 30%的比例提取任意盈余公</w:t>
      </w:r>
    </w:p>
    <w:p>
      <w:r>
        <w:t>积人民币 155.19 亿元；以 2017 年末普通股总股本 29,352,080,397 股为基数，向全体普通股股东</w:t>
      </w:r>
    </w:p>
    <w:p>
      <w:r>
        <w:t xml:space="preserve">每 10 股派送现金股利 1 元人民币，合计分配人民币 29.35 亿元(含税)。 </w:t>
      </w:r>
    </w:p>
    <w:p>
      <w:r/>
    </w:p>
    <w:p>
      <w:r>
        <w:t xml:space="preserve"> 根据 2018 年 11 月 22 日的董事会决议，本行对浦发优 1 发放股息。按照浦发优 1 票面股息 6.00%</w:t>
      </w:r>
    </w:p>
    <w:p>
      <w:r>
        <w:t xml:space="preserve">计算，每股发放现金股息人民币 6.00 元(含税)，合计人民币 9.00 亿元(含税)。 </w:t>
      </w:r>
    </w:p>
    <w:p>
      <w:r/>
    </w:p>
    <w:p>
      <w:r>
        <w:t xml:space="preserve"> 根据 2019 年 3 月 22 日的董事会决议，董事会提议本行按 2018 年度税后利润 30%的比例提取任</w:t>
      </w:r>
    </w:p>
    <w:p>
      <w:r>
        <w:t>意盈余公积人民币 160.88 亿元；以 2018 年末普通股总股本 29,352,080,397 股为基数，向全体普</w:t>
      </w:r>
    </w:p>
    <w:p>
      <w:r>
        <w:t>通股股东每 10 股派送现金股利 3.50 元人民币，合计分配人民币 102.73 亿元(含税)。上述提议尚待</w:t>
      </w:r>
    </w:p>
    <w:p>
      <w:r>
        <w:t xml:space="preserve">股东大会批准。 </w:t>
      </w:r>
    </w:p>
    <w:p>
      <w:r/>
    </w:p>
    <w:p>
      <w:r>
        <w:t xml:space="preserve">120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43、非控制性权益 </w:t>
      </w:r>
    </w:p>
    <w:p>
      <w:r/>
    </w:p>
    <w:p>
      <w:r>
        <w:t xml:space="preserve">本集团内非控制性权益如下： </w:t>
      </w:r>
    </w:p>
    <w:p>
      <w:r/>
    </w:p>
    <w:p>
      <w:r>
        <w:t xml:space="preserve">浦银金融租赁股份有限公司 </w:t>
      </w:r>
    </w:p>
    <w:p>
      <w:r>
        <w:t xml:space="preserve">上海国际信托有限公司 </w:t>
      </w:r>
    </w:p>
    <w:p>
      <w:r>
        <w:t xml:space="preserve">绵竹浦发村镇银行有限责任公司 </w:t>
      </w:r>
    </w:p>
    <w:p>
      <w:r>
        <w:t xml:space="preserve">溧阳浦发村镇银行股份有限公司 </w:t>
      </w:r>
    </w:p>
    <w:p>
      <w:r>
        <w:t xml:space="preserve">巩义浦发村镇银行股份有限公司 </w:t>
      </w:r>
    </w:p>
    <w:p>
      <w:r>
        <w:t xml:space="preserve">奉贤浦发村镇银行股份有限公司 </w:t>
      </w:r>
    </w:p>
    <w:p>
      <w:r>
        <w:t xml:space="preserve">资兴浦发村镇银行股份有限公司 </w:t>
      </w:r>
    </w:p>
    <w:p>
      <w:r>
        <w:t xml:space="preserve">重庆巴南浦发村镇银行股份有限公司 </w:t>
      </w:r>
    </w:p>
    <w:p>
      <w:r>
        <w:t xml:space="preserve">邹平浦发村镇银行股份有限公司 </w:t>
      </w:r>
    </w:p>
    <w:p>
      <w:r>
        <w:t xml:space="preserve">泽州浦发村镇银行股份有限公司 </w:t>
      </w:r>
    </w:p>
    <w:p>
      <w:r>
        <w:t xml:space="preserve">大连甘井子浦发村镇银行股份有限公司 </w:t>
      </w:r>
    </w:p>
    <w:p>
      <w:r>
        <w:t xml:space="preserve">韩城浦发村镇银行股份有限公司 </w:t>
      </w:r>
    </w:p>
    <w:p>
      <w:r>
        <w:t xml:space="preserve">江阴浦发村镇银行股份有限公司 </w:t>
      </w:r>
    </w:p>
    <w:p>
      <w:r>
        <w:t xml:space="preserve">平阳浦发村镇银行股份有限公司 </w:t>
      </w:r>
    </w:p>
    <w:p>
      <w:r>
        <w:t xml:space="preserve">新昌浦发村镇银行股份有限公司 </w:t>
      </w:r>
    </w:p>
    <w:p>
      <w:r>
        <w:t xml:space="preserve">沅江浦发村镇银行股份有限公司 </w:t>
      </w:r>
    </w:p>
    <w:p>
      <w:r>
        <w:t xml:space="preserve">茶陵浦发村镇银行股份有限公司 </w:t>
      </w:r>
    </w:p>
    <w:p>
      <w:r>
        <w:t xml:space="preserve">临川浦发村镇银行股份有限公司 </w:t>
      </w:r>
    </w:p>
    <w:p>
      <w:r>
        <w:t xml:space="preserve">临武浦发村镇银行股份有限公司 </w:t>
      </w:r>
    </w:p>
    <w:p>
      <w:r>
        <w:t xml:space="preserve">衡南浦发村镇银行股份有限公司 </w:t>
      </w:r>
    </w:p>
    <w:p>
      <w:r>
        <w:t xml:space="preserve">哈尔滨呼兰浦发村镇银行股份有限公司 </w:t>
      </w:r>
    </w:p>
    <w:p>
      <w:r>
        <w:t xml:space="preserve">公主岭浦发村镇银行股份有限公司 </w:t>
      </w:r>
    </w:p>
    <w:p>
      <w:r>
        <w:t xml:space="preserve">榆中浦发村镇银行股份有限公司 </w:t>
      </w:r>
    </w:p>
    <w:p>
      <w:r>
        <w:t xml:space="preserve">云南富民村镇银行股份有限公司 </w:t>
      </w:r>
    </w:p>
    <w:p>
      <w:r>
        <w:t xml:space="preserve">宁波海曙村镇银行股份有限公司 </w:t>
      </w:r>
    </w:p>
    <w:p>
      <w:r>
        <w:t xml:space="preserve">乌鲁木齐米东浦发村镇银行股份有限公司 </w:t>
      </w:r>
    </w:p>
    <w:p>
      <w:r>
        <w:t xml:space="preserve">天津宝坻浦发村镇银行股份有限公司 </w:t>
      </w:r>
    </w:p>
    <w:p>
      <w:r>
        <w:t xml:space="preserve">黔西南义龙浦发村镇银行股份有限公司 </w:t>
      </w:r>
    </w:p>
    <w:p>
      <w:r>
        <w:t xml:space="preserve">重庆铜梁浦发村镇银行股份有限公司 </w:t>
      </w:r>
    </w:p>
    <w:p>
      <w:r>
        <w:t xml:space="preserve">扶风浦发村镇银行股份有限公司 </w:t>
      </w:r>
    </w:p>
    <w:p>
      <w:r/>
    </w:p>
    <w:p>
      <w:r>
        <w:t xml:space="preserve">2018-12-31 </w:t>
      </w:r>
    </w:p>
    <w:p>
      <w:r/>
    </w:p>
    <w:p>
      <w:r>
        <w:t xml:space="preserve">2017-12-31 </w:t>
      </w:r>
    </w:p>
    <w:p>
      <w:r/>
    </w:p>
    <w:p>
      <w:r>
        <w:t xml:space="preserve">3,212 </w:t>
      </w:r>
    </w:p>
    <w:p>
      <w:r/>
    </w:p>
    <w:p>
      <w:r>
        <w:t xml:space="preserve">1,447 </w:t>
      </w:r>
    </w:p>
    <w:p>
      <w:r/>
    </w:p>
    <w:p>
      <w:r>
        <w:t xml:space="preserve"> 46  </w:t>
      </w:r>
    </w:p>
    <w:p>
      <w:r/>
    </w:p>
    <w:p>
      <w:r>
        <w:t xml:space="preserve"> 181  </w:t>
      </w:r>
    </w:p>
    <w:p>
      <w:r/>
    </w:p>
    <w:p>
      <w:r>
        <w:t xml:space="preserve"> 152  </w:t>
      </w:r>
    </w:p>
    <w:p>
      <w:r/>
    </w:p>
    <w:p>
      <w:r>
        <w:t xml:space="preserve"> 170  </w:t>
      </w:r>
    </w:p>
    <w:p>
      <w:r/>
    </w:p>
    <w:p>
      <w:r>
        <w:t xml:space="preserve"> 122  </w:t>
      </w:r>
    </w:p>
    <w:p>
      <w:r/>
    </w:p>
    <w:p>
      <w:r>
        <w:t xml:space="preserve"> 63  </w:t>
      </w:r>
    </w:p>
    <w:p>
      <w:r/>
    </w:p>
    <w:p>
      <w:r>
        <w:t xml:space="preserve"> 62  </w:t>
      </w:r>
    </w:p>
    <w:p>
      <w:r/>
    </w:p>
    <w:p>
      <w:r>
        <w:t xml:space="preserve"> 179  </w:t>
      </w:r>
    </w:p>
    <w:p>
      <w:r/>
    </w:p>
    <w:p>
      <w:r>
        <w:t xml:space="preserve"> 35  </w:t>
      </w:r>
    </w:p>
    <w:p>
      <w:r/>
    </w:p>
    <w:p>
      <w:r>
        <w:t xml:space="preserve"> 58  </w:t>
      </w:r>
    </w:p>
    <w:p>
      <w:r/>
    </w:p>
    <w:p>
      <w:r>
        <w:t xml:space="preserve"> 111  </w:t>
      </w:r>
    </w:p>
    <w:p>
      <w:r/>
    </w:p>
    <w:p>
      <w:r>
        <w:t xml:space="preserve"> 76  </w:t>
      </w:r>
    </w:p>
    <w:p>
      <w:r/>
    </w:p>
    <w:p>
      <w:r>
        <w:t xml:space="preserve"> 126  </w:t>
      </w:r>
    </w:p>
    <w:p>
      <w:r/>
    </w:p>
    <w:p>
      <w:r>
        <w:t xml:space="preserve"> 48  </w:t>
      </w:r>
    </w:p>
    <w:p>
      <w:r/>
    </w:p>
    <w:p>
      <w:r>
        <w:t xml:space="preserve"> 67  </w:t>
      </w:r>
    </w:p>
    <w:p>
      <w:r/>
    </w:p>
    <w:p>
      <w:r>
        <w:t xml:space="preserve"> 109  </w:t>
      </w:r>
    </w:p>
    <w:p>
      <w:r/>
    </w:p>
    <w:p>
      <w:r>
        <w:t xml:space="preserve"> 68  </w:t>
      </w:r>
    </w:p>
    <w:p>
      <w:r/>
    </w:p>
    <w:p>
      <w:r>
        <w:t xml:space="preserve"> 56  </w:t>
      </w:r>
    </w:p>
    <w:p>
      <w:r/>
    </w:p>
    <w:p>
      <w:r>
        <w:t xml:space="preserve"> 52  </w:t>
      </w:r>
    </w:p>
    <w:p>
      <w:r/>
    </w:p>
    <w:p>
      <w:r>
        <w:t xml:space="preserve"> 18  </w:t>
      </w:r>
    </w:p>
    <w:p>
      <w:r/>
    </w:p>
    <w:p>
      <w:r>
        <w:t xml:space="preserve"> 23  </w:t>
      </w:r>
    </w:p>
    <w:p>
      <w:r/>
    </w:p>
    <w:p>
      <w:r>
        <w:t xml:space="preserve"> 40  </w:t>
      </w:r>
    </w:p>
    <w:p>
      <w:r/>
    </w:p>
    <w:p>
      <w:r>
        <w:t xml:space="preserve"> 65  </w:t>
      </w:r>
    </w:p>
    <w:p>
      <w:r/>
    </w:p>
    <w:p>
      <w:r>
        <w:t xml:space="preserve"> 76  </w:t>
      </w:r>
    </w:p>
    <w:p>
      <w:r/>
    </w:p>
    <w:p>
      <w:r>
        <w:t xml:space="preserve"> 83  </w:t>
      </w:r>
    </w:p>
    <w:p>
      <w:r/>
    </w:p>
    <w:p>
      <w:r>
        <w:t xml:space="preserve"> 33  </w:t>
      </w:r>
    </w:p>
    <w:p>
      <w:r/>
    </w:p>
    <w:p>
      <w:r>
        <w:t xml:space="preserve"> 20  </w:t>
      </w:r>
    </w:p>
    <w:p>
      <w:r/>
    </w:p>
    <w:p>
      <w:r>
        <w:t xml:space="preserve"> 20  </w:t>
      </w:r>
    </w:p>
    <w:p>
      <w:r/>
    </w:p>
    <w:p>
      <w:r>
        <w:t xml:space="preserve">2,117 </w:t>
      </w:r>
    </w:p>
    <w:p>
      <w:r/>
    </w:p>
    <w:p>
      <w:r>
        <w:t xml:space="preserve"> 1,332  </w:t>
      </w:r>
    </w:p>
    <w:p>
      <w:r/>
    </w:p>
    <w:p>
      <w:r>
        <w:t xml:space="preserve"> 58  </w:t>
      </w:r>
    </w:p>
    <w:p>
      <w:r/>
    </w:p>
    <w:p>
      <w:r>
        <w:t xml:space="preserve"> 171  </w:t>
      </w:r>
    </w:p>
    <w:p>
      <w:r/>
    </w:p>
    <w:p>
      <w:r>
        <w:t xml:space="preserve"> 156  </w:t>
      </w:r>
    </w:p>
    <w:p>
      <w:r/>
    </w:p>
    <w:p>
      <w:r>
        <w:t xml:space="preserve"> 145  </w:t>
      </w:r>
    </w:p>
    <w:p>
      <w:r/>
    </w:p>
    <w:p>
      <w:r>
        <w:t xml:space="preserve"> 108  </w:t>
      </w:r>
    </w:p>
    <w:p>
      <w:r/>
    </w:p>
    <w:p>
      <w:r>
        <w:t xml:space="preserve"> 65  </w:t>
      </w:r>
    </w:p>
    <w:p>
      <w:r/>
    </w:p>
    <w:p>
      <w:r>
        <w:t xml:space="preserve"> 128  </w:t>
      </w:r>
    </w:p>
    <w:p>
      <w:r/>
    </w:p>
    <w:p>
      <w:r>
        <w:t xml:space="preserve"> 168  </w:t>
      </w:r>
    </w:p>
    <w:p>
      <w:r/>
    </w:p>
    <w:p>
      <w:r>
        <w:t xml:space="preserve"> 34  </w:t>
      </w:r>
    </w:p>
    <w:p>
      <w:r/>
    </w:p>
    <w:p>
      <w:r>
        <w:t xml:space="preserve"> 52  </w:t>
      </w:r>
    </w:p>
    <w:p>
      <w:r/>
    </w:p>
    <w:p>
      <w:r>
        <w:t xml:space="preserve"> 103  </w:t>
      </w:r>
    </w:p>
    <w:p>
      <w:r/>
    </w:p>
    <w:p>
      <w:r>
        <w:t xml:space="preserve"> 71  </w:t>
      </w:r>
    </w:p>
    <w:p>
      <w:r/>
    </w:p>
    <w:p>
      <w:r>
        <w:t xml:space="preserve"> 117  </w:t>
      </w:r>
    </w:p>
    <w:p>
      <w:r/>
    </w:p>
    <w:p>
      <w:r>
        <w:t xml:space="preserve"> 43  </w:t>
      </w:r>
    </w:p>
    <w:p>
      <w:r/>
    </w:p>
    <w:p>
      <w:r>
        <w:t xml:space="preserve"> 58  </w:t>
      </w:r>
    </w:p>
    <w:p>
      <w:r/>
    </w:p>
    <w:p>
      <w:r>
        <w:t xml:space="preserve"> 112  </w:t>
      </w:r>
    </w:p>
    <w:p>
      <w:r/>
    </w:p>
    <w:p>
      <w:r>
        <w:t xml:space="preserve"> 53  </w:t>
      </w:r>
    </w:p>
    <w:p>
      <w:r/>
    </w:p>
    <w:p>
      <w:r>
        <w:t xml:space="preserve"> 44  </w:t>
      </w:r>
    </w:p>
    <w:p>
      <w:r/>
    </w:p>
    <w:p>
      <w:r>
        <w:t xml:space="preserve"> 56  </w:t>
      </w:r>
    </w:p>
    <w:p>
      <w:r/>
    </w:p>
    <w:p>
      <w:r>
        <w:t xml:space="preserve"> 21  </w:t>
      </w:r>
    </w:p>
    <w:p>
      <w:r/>
    </w:p>
    <w:p>
      <w:r>
        <w:t xml:space="preserve"> 52  </w:t>
      </w:r>
    </w:p>
    <w:p>
      <w:r/>
    </w:p>
    <w:p>
      <w:r>
        <w:t xml:space="preserve"> 37  </w:t>
      </w:r>
    </w:p>
    <w:p>
      <w:r/>
    </w:p>
    <w:p>
      <w:r>
        <w:t xml:space="preserve"> 60  </w:t>
      </w:r>
    </w:p>
    <w:p>
      <w:r/>
    </w:p>
    <w:p>
      <w:r>
        <w:t xml:space="preserve"> 70  </w:t>
      </w:r>
    </w:p>
    <w:p>
      <w:r/>
    </w:p>
    <w:p>
      <w:r>
        <w:t xml:space="preserve"> 75  </w:t>
      </w:r>
    </w:p>
    <w:p>
      <w:r/>
    </w:p>
    <w:p>
      <w:r>
        <w:t xml:space="preserve"> 30  </w:t>
      </w:r>
    </w:p>
    <w:p>
      <w:r/>
    </w:p>
    <w:p>
      <w:r>
        <w:t xml:space="preserve"> 22  </w:t>
      </w:r>
    </w:p>
    <w:p>
      <w:r/>
    </w:p>
    <w:p>
      <w:r>
        <w:t xml:space="preserve"> 23  </w:t>
      </w:r>
    </w:p>
    <w:p>
      <w:r/>
    </w:p>
    <w:p>
      <w:r>
        <w:t xml:space="preserve">合计 </w:t>
      </w:r>
    </w:p>
    <w:p>
      <w:r/>
    </w:p>
    <w:p>
      <w:r>
        <w:t xml:space="preserve">6,818 </w:t>
      </w:r>
    </w:p>
    <w:p>
      <w:r/>
    </w:p>
    <w:p>
      <w:r>
        <w:t xml:space="preserve">5,581 </w:t>
      </w:r>
    </w:p>
    <w:p>
      <w:r/>
    </w:p>
    <w:p>
      <w:r>
        <w:t xml:space="preserve">121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44、金融资产转移 </w:t>
      </w:r>
    </w:p>
    <w:p>
      <w:r/>
    </w:p>
    <w:p>
      <w:r>
        <w:t>在日常业务中，本集团进行的某些交易会将已确认的金融资产转让给第三方或特殊目的信托。这些</w:t>
      </w:r>
    </w:p>
    <w:p>
      <w:r>
        <w:t>金融资产转让若全部或部分符合终止确认条件，相关金融资产全部或部分终止确认。当本集团保留</w:t>
      </w:r>
    </w:p>
    <w:p>
      <w:r>
        <w:t>了已转让资产的绝大部分风险与报酬时，相关金融资产转让不符合终止确认条件，本集团继续在财</w:t>
      </w:r>
    </w:p>
    <w:p>
      <w:r>
        <w:t xml:space="preserve">务状况表上确认上述资产。 </w:t>
      </w:r>
    </w:p>
    <w:p>
      <w:r/>
    </w:p>
    <w:p>
      <w:r>
        <w:t>卖出回购金融资产款披露详见附注六、31。2018 年度，本集团通过资产证券化交易、对外转让和</w:t>
      </w:r>
    </w:p>
    <w:p>
      <w:r>
        <w:t xml:space="preserve">证券借出交易的方式转移金融资产人民币 1,197.28 亿元(2017 年度：人民币 1,576.00 亿元)。 </w:t>
      </w:r>
    </w:p>
    <w:p>
      <w:r/>
    </w:p>
    <w:p>
      <w:r>
        <w:t xml:space="preserve">资产证券化交易 </w:t>
      </w:r>
    </w:p>
    <w:p>
      <w:r/>
    </w:p>
    <w:p>
      <w:r>
        <w:t>2018 年度，本集团通过资产证券化交易转移的金融资产账面原值人民币 78.93 亿元，符合完全终</w:t>
      </w:r>
    </w:p>
    <w:p>
      <w:r>
        <w:t>止确认条件。(2017 年度，本集团通过资产证券化交易转移的金融资产账面原值人民币 196.69 亿</w:t>
      </w:r>
    </w:p>
    <w:p>
      <w:r>
        <w:t>元，除子公司浦银金融租赁有限公司发行的 17 浦信 1 外(附注六、33)，其余转移的金融资产均符</w:t>
      </w:r>
    </w:p>
    <w:p>
      <w:r>
        <w:t xml:space="preserve">合完全终止确认条件)。 </w:t>
      </w:r>
    </w:p>
    <w:p>
      <w:r/>
    </w:p>
    <w:p>
      <w:r>
        <w:t xml:space="preserve">信贷资产转让 </w:t>
      </w:r>
    </w:p>
    <w:p>
      <w:r/>
    </w:p>
    <w:p>
      <w:r>
        <w:t>2018 年度，本集团直接向第三方转让信贷资产人民币 675.95 亿元。其中本集团向结构化主体转让</w:t>
      </w:r>
    </w:p>
    <w:p>
      <w:r>
        <w:t>的信贷资产人民币 220.49 亿元，均终止确认(2017 年度，本集团直接向第三方转让信贷资产人民</w:t>
      </w:r>
    </w:p>
    <w:p>
      <w:r>
        <w:t>币 983.88 亿元。其中本集团向结构化主体转让的信贷资产人民币 561.85 亿元，均终止确认)。本</w:t>
      </w:r>
    </w:p>
    <w:p>
      <w:r>
        <w:t>集团向资产管理公司转让不良贷款人民币 455.46 亿元，均终止确认(2017 年度：人民币 422.03 亿</w:t>
      </w:r>
    </w:p>
    <w:p>
      <w:r>
        <w:t xml:space="preserve">元，均终止确认)。 </w:t>
      </w:r>
    </w:p>
    <w:p>
      <w:r/>
    </w:p>
    <w:p>
      <w:r>
        <w:t xml:space="preserve">证券借出交易 </w:t>
      </w:r>
    </w:p>
    <w:p>
      <w:r/>
    </w:p>
    <w:p>
      <w:r>
        <w:t>于证券借出交易中，交易对手在本集团无任何违约的情况下，可以将上述证券出售或再次用于担保，</w:t>
      </w:r>
    </w:p>
    <w:p>
      <w:r>
        <w:t>但同时需承担在协议规定的到期日将上述证券归还于本集团的义务。对于上述业务，本集团认为本</w:t>
      </w:r>
    </w:p>
    <w:p>
      <w:r>
        <w:t>集团保留了相关证券的绝大部分风险和报酬，故未对相关证券进行终止确认。在 2018 年 12 月 31</w:t>
      </w:r>
    </w:p>
    <w:p>
      <w:r>
        <w:t xml:space="preserve">日，本集团在证券借出交易中转让资产的账面价值为人民币 442.40 亿元(2017 年 12 月 31 日：无)。 </w:t>
      </w:r>
    </w:p>
    <w:p>
      <w:r/>
    </w:p>
    <w:p>
      <w:r>
        <w:t xml:space="preserve">122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45、结构化主体 </w:t>
      </w:r>
    </w:p>
    <w:p>
      <w:r/>
    </w:p>
    <w:p>
      <w:r>
        <w:t xml:space="preserve">(1)  未纳入合并范围内的结构化主体 </w:t>
      </w:r>
    </w:p>
    <w:p>
      <w:r/>
    </w:p>
    <w:p>
      <w:r>
        <w:t xml:space="preserve">1.1 本集团管理的未纳入合并范围内的结构化主体 </w:t>
      </w:r>
    </w:p>
    <w:p>
      <w:r/>
    </w:p>
    <w:p>
      <w:r>
        <w:t>本集团于 2018 年 12 月 31 日管理的未纳入合并范围内的结构化主体共计人民币 25,335.43 亿元，</w:t>
      </w:r>
    </w:p>
    <w:p>
      <w:r>
        <w:t>主要包括本集团作为代理人发行并管理的理财产品、进行资产证券化设立的特定目的信托、信托</w:t>
      </w:r>
    </w:p>
    <w:p>
      <w:r>
        <w:t xml:space="preserve">计划、资产管理计划及证券投资基金等。 </w:t>
      </w:r>
    </w:p>
    <w:p>
      <w:r/>
    </w:p>
    <w:p>
      <w:r>
        <w:t xml:space="preserve">i)   理财产品 </w:t>
      </w:r>
    </w:p>
    <w:p>
      <w:r/>
    </w:p>
    <w:p>
      <w:r>
        <w:t>本集团在对潜在目标客户群分析研究的基础上，设计并向特定目标客户群销售资金投资和管理计</w:t>
      </w:r>
    </w:p>
    <w:p>
      <w:r>
        <w:t>划，并将募集到的理财资金根据产品合同的约定投入相关金融市场或投资相关金融产品，在获取</w:t>
      </w:r>
    </w:p>
    <w:p>
      <w:r>
        <w:t>投资收益后，根据合同约定分配给投资者。本集团作为资产管理人获取销售费、管理费等手续费</w:t>
      </w:r>
    </w:p>
    <w:p>
      <w:r>
        <w:t xml:space="preserve">收入。本集团认为本集团于该些结构化主体相关的可变动回报并不显著。 </w:t>
      </w:r>
    </w:p>
    <w:p>
      <w:r/>
    </w:p>
    <w:p>
      <w:r>
        <w:t>于 2018 年 12 月 31 日，非保本理财产品投资的资产规模为人民币 13,756.83 亿元(2017 年 12 月</w:t>
      </w:r>
    </w:p>
    <w:p>
      <w:r>
        <w:t>31 日：人民币 15,353.44 亿元)。于 2018 年度，本集团于非保本型理财产品中获得的利益主要包</w:t>
      </w:r>
    </w:p>
    <w:p>
      <w:r>
        <w:t>括手续费及佣金净收入计人民币 62.90 亿元(2017 年：人民币 141.01 亿元)，以及本集团与非保本</w:t>
      </w:r>
    </w:p>
    <w:p>
      <w:r>
        <w:t>理财产品资金拆借及买入返售交易产生的利息净收入计人民币 1.77 亿元(2017 年：人民币 0.89 亿</w:t>
      </w:r>
    </w:p>
    <w:p>
      <w:r>
        <w:t xml:space="preserve">元)。 </w:t>
      </w:r>
    </w:p>
    <w:p>
      <w:r/>
    </w:p>
    <w:p>
      <w:r>
        <w:t>本集团与理财业务主体进行了拆出资金和买入返售的交易，上述交易基于市场价格进行定价。这</w:t>
      </w:r>
    </w:p>
    <w:p>
      <w:r>
        <w:t>些交易的余额代表了本集团对理财业务主体的最大风险敞口。于 2018 年度，上述拆出资金和买入</w:t>
      </w:r>
    </w:p>
    <w:p>
      <w:r>
        <w:t>返售交易金额平均敞口为人民币 34.90 亿元(2017 年：人民币 27.21 亿元)，于 2018 年 12 月 31</w:t>
      </w:r>
    </w:p>
    <w:p>
      <w:r>
        <w:t>日的敞口为人民币 40.00 亿元(2017 年 12 月 31 日：人民币 160.00 亿元)。上述交易并非本集团</w:t>
      </w:r>
    </w:p>
    <w:p>
      <w:r>
        <w:t>的合同义务。于 2018 年 12 月 31 日和 2017 年 12 月 31 日，所有上述敞口金额均计入拆出资金</w:t>
      </w:r>
    </w:p>
    <w:p>
      <w:r>
        <w:t xml:space="preserve">和买入返售中。 </w:t>
      </w:r>
    </w:p>
    <w:p>
      <w:r/>
    </w:p>
    <w:p>
      <w:r>
        <w:t>于 2018 年度和 2017 年度，本集团与理财业务或任一第三方之间不存在由于上述理财产品导致的、</w:t>
      </w:r>
    </w:p>
    <w:p>
      <w:r>
        <w:t>增加本集团风险的协议流动性安排、担保或其他承诺，亦不存在本集团优先于其他方承担理财产</w:t>
      </w:r>
    </w:p>
    <w:p>
      <w:r>
        <w:t>品损失的条款。于 2018 年度和 2017 年度，本集团发行的非保本理财产品对本集团利益未造成损</w:t>
      </w:r>
    </w:p>
    <w:p>
      <w:r>
        <w:t xml:space="preserve">失，也未遇到财务困难。 </w:t>
      </w:r>
    </w:p>
    <w:p>
      <w:r/>
    </w:p>
    <w:p>
      <w:r>
        <w:t xml:space="preserve">ii)   资产证券化设立的特定目的信托 </w:t>
      </w:r>
    </w:p>
    <w:p>
      <w:r/>
    </w:p>
    <w:p>
      <w:r>
        <w:t>在本集团的资产证券化业务中，本集团将部分信贷资产和资产管理计划投资委托给信托公司并设</w:t>
      </w:r>
    </w:p>
    <w:p>
      <w:r>
        <w:t>立特定目的信托，由信托公司以信贷资产产生的现金流为基础发行资产支持证券。本集团担任贷</w:t>
      </w:r>
    </w:p>
    <w:p>
      <w:r>
        <w:t>款服务机构代为管理、运用和处分信贷资产，收取手续费收入，同时会持有部分发行的资产支持</w:t>
      </w:r>
    </w:p>
    <w:p>
      <w:r>
        <w:t>证券和信贷资产流转份额。本集团认为与该等结构化主体相关的可变动回报并不显著。于 2018 年</w:t>
      </w:r>
    </w:p>
    <w:p>
      <w:r>
        <w:t>12 月 31 日，本集团未纳入合并范围的该等特定目的信托的最大损失风险敞口为持有的该等特定</w:t>
      </w:r>
    </w:p>
    <w:p>
      <w:r>
        <w:t>目的信托发行的各级资产支持证券，金额为人民币 105.86 亿元(2017 年 12 月 31 日：人民币 152.53</w:t>
      </w:r>
    </w:p>
    <w:p>
      <w:r>
        <w:t xml:space="preserve">亿元)，列示于投资科目内，本集团获取的贷款服务机构手续费金额不重大。 </w:t>
      </w:r>
    </w:p>
    <w:p>
      <w:r/>
    </w:p>
    <w:p>
      <w:r>
        <w:t>于 2018 年 12 月 31 日，上述未纳入合并范围的特定目的信托总规模为人民币 270.09 亿元(2017</w:t>
      </w:r>
    </w:p>
    <w:p>
      <w:r>
        <w:t xml:space="preserve">年 12 月 31 日：人民币 435.57 亿元)。2018 年度，本集团未向其提供财务支持(2017 年度：无)。 </w:t>
      </w:r>
    </w:p>
    <w:p>
      <w:r/>
    </w:p>
    <w:p>
      <w:r>
        <w:t xml:space="preserve">123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45、结构化主体(续) </w:t>
      </w:r>
    </w:p>
    <w:p>
      <w:r/>
    </w:p>
    <w:p>
      <w:r>
        <w:t xml:space="preserve">(1) 未纳入合并范围内的结构化主体(续) </w:t>
      </w:r>
    </w:p>
    <w:p>
      <w:r/>
    </w:p>
    <w:p>
      <w:r>
        <w:t xml:space="preserve">1.1 本集团管理的未纳入合并范围内的结构化主体(续) </w:t>
      </w:r>
    </w:p>
    <w:p>
      <w:r/>
    </w:p>
    <w:p>
      <w:r>
        <w:t xml:space="preserve">iii)  作为受托人管理的信托计划 </w:t>
      </w:r>
    </w:p>
    <w:p>
      <w:r/>
    </w:p>
    <w:p>
      <w:r>
        <w:t>根据《中华人民共和国信托法》等规定，“信托财产与属于受托人的所有财产 (以下简称“固有财</w:t>
      </w:r>
    </w:p>
    <w:p>
      <w:r>
        <w:t>产”)相区别，不得归入受托人的固有资产或者成为固有资产的一部分”。本集团将固有财产与信</w:t>
      </w:r>
    </w:p>
    <w:p>
      <w:r>
        <w:t>托财产分开管理、分别核算。公司管理的信托项目是指受托人根据信托文件的约定，单独或者集合</w:t>
      </w:r>
    </w:p>
    <w:p>
      <w:r>
        <w:t>管理、运用、处分信托财产的基本单位，以每个信托项目作为独立的会计核算主体，独立核算信托</w:t>
      </w:r>
    </w:p>
    <w:p>
      <w:r>
        <w:t xml:space="preserve">财产的管理、运用和处分情况。 </w:t>
      </w:r>
    </w:p>
    <w:p>
      <w:r/>
    </w:p>
    <w:p>
      <w:r>
        <w:t>于2018年12月31日，由本集团发行并管理的未纳入合并范围的信托总规模为人民币7,512.50亿元</w:t>
      </w:r>
    </w:p>
    <w:p>
      <w:r>
        <w:t>(2017年12月31日：人民币8,880.91亿元)。2018年度，本集团未向未纳入合并范围信托计划提供财</w:t>
      </w:r>
    </w:p>
    <w:p>
      <w:r>
        <w:t xml:space="preserve">务支持(2017年度：无)。 </w:t>
      </w:r>
    </w:p>
    <w:p>
      <w:r/>
    </w:p>
    <w:p>
      <w:r>
        <w:t xml:space="preserve">iv)  作为受托人管理委托资产管理计划 </w:t>
      </w:r>
    </w:p>
    <w:p>
      <w:r/>
    </w:p>
    <w:p>
      <w:r>
        <w:t>委托资产管理业务为本集团作为管理人，与委托人签订《委托资产管理合同》，将客户的委托资产</w:t>
      </w:r>
    </w:p>
    <w:p>
      <w:r>
        <w:t>在金融市场上从事各类金融工具的组合投资及管理，从而实现委托资产收益最大化的业务。委托过</w:t>
      </w:r>
    </w:p>
    <w:p>
      <w:r>
        <w:t>程中，本集团提供专业服务，收取管理费、托管费等相关费用，客户依据合同约定承担相应风险及</w:t>
      </w:r>
    </w:p>
    <w:p>
      <w:r>
        <w:t xml:space="preserve">收益。 </w:t>
      </w:r>
    </w:p>
    <w:p>
      <w:r/>
    </w:p>
    <w:p>
      <w:r>
        <w:t>于2018年12月31日，由本集团发行并管理的未纳入合并范围的委托投资管理计划总规模为人民币</w:t>
      </w:r>
    </w:p>
    <w:p>
      <w:r>
        <w:t>4.23亿元(2017年12月31日：人民币34.82亿元)。截至2018年12月31日，本集团未向未纳入合并范</w:t>
      </w:r>
    </w:p>
    <w:p>
      <w:r>
        <w:t xml:space="preserve">围的委托资产管理计划提供财务支持(2017年度：无)。 </w:t>
      </w:r>
    </w:p>
    <w:p>
      <w:r/>
    </w:p>
    <w:p>
      <w:r>
        <w:t xml:space="preserve">v) 证券投资基金 </w:t>
      </w:r>
    </w:p>
    <w:p>
      <w:r/>
    </w:p>
    <w:p>
      <w:r>
        <w:t>根据《中华人民共和国证券投资基金法》等规定，“基金财产独立于基金管理人、基金托管人的固</w:t>
      </w:r>
    </w:p>
    <w:p>
      <w:r>
        <w:t>有财产。基金管理人、基金托管人不得将基金财产归入其固有财产。”本集团通过为第三方投资者</w:t>
      </w:r>
    </w:p>
    <w:p>
      <w:r>
        <w:t xml:space="preserve">管理基金财产而收取管理费，投资者依据合同约定承担相应风险及收益。 </w:t>
      </w:r>
    </w:p>
    <w:p>
      <w:r/>
    </w:p>
    <w:p>
      <w:r>
        <w:t>于2018年12月31日，由本集团发行并管理的未纳入合并范围的证券投资基金等总规模为人民币</w:t>
      </w:r>
    </w:p>
    <w:p>
      <w:r/>
    </w:p>
    <w:p>
      <w:r>
        <w:t>3,791.78亿元(2017年12月31日：人民币4,696.42亿元)。2018年度，本集团未向未纳入合并范围的</w:t>
      </w:r>
    </w:p>
    <w:p>
      <w:r/>
    </w:p>
    <w:p>
      <w:r>
        <w:t xml:space="preserve">证券投资基金等提供财务支持(2017年度：无)。 </w:t>
      </w:r>
    </w:p>
    <w:p>
      <w:r/>
    </w:p>
    <w:p>
      <w:r>
        <w:t xml:space="preserve">124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45. 结构化主体(续) </w:t>
      </w:r>
    </w:p>
    <w:p>
      <w:r/>
    </w:p>
    <w:p>
      <w:r>
        <w:t xml:space="preserve">(1) 未纳入合并范围内的结构化主体(续) </w:t>
      </w:r>
    </w:p>
    <w:p>
      <w:r/>
    </w:p>
    <w:p>
      <w:r>
        <w:t xml:space="preserve">1.2 本集团投资的未纳入合并范围内的结构化主体 </w:t>
      </w:r>
    </w:p>
    <w:p>
      <w:r/>
    </w:p>
    <w:p>
      <w:r>
        <w:t>本集团于2018年12月31日投资的未纳入合并范围内的结构化主体共计人民币7,451.27亿元(2017年</w:t>
      </w:r>
    </w:p>
    <w:p>
      <w:r>
        <w:t>12月31日：人民币10,397.78亿元)，包括理财产品、资产支持证券、资金信托计划及资产管理计划</w:t>
      </w:r>
    </w:p>
    <w:p>
      <w:r>
        <w:t xml:space="preserve">等。2018年度，本集团并未对该类结构化主体提供过财务支持(2017年度：无)。 </w:t>
      </w:r>
    </w:p>
    <w:p>
      <w:r/>
    </w:p>
    <w:p>
      <w:r>
        <w:t>下表列出本集团因投资未纳入合并范围的结构化主体的账面价值(含应收利息)、最大损失风险敞</w:t>
      </w:r>
    </w:p>
    <w:p>
      <w:r>
        <w:t xml:space="preserve">口。 </w:t>
      </w:r>
    </w:p>
    <w:p>
      <w:r/>
    </w:p>
    <w:p>
      <w:r>
        <w:t xml:space="preserve">2018 年 12 月 31 日 </w:t>
      </w:r>
    </w:p>
    <w:p>
      <w:r/>
    </w:p>
    <w:p>
      <w:r>
        <w:t xml:space="preserve">账面价值 最大损失风险敞口 结构化主体总规模 </w:t>
      </w:r>
    </w:p>
    <w:p>
      <w:r/>
    </w:p>
    <w:p>
      <w:r>
        <w:t>交易性金融资产—以公允价值计量且</w:t>
      </w:r>
    </w:p>
    <w:p>
      <w:r>
        <w:t xml:space="preserve">其变动计入当期损益 </w:t>
      </w:r>
    </w:p>
    <w:p>
      <w:r>
        <w:t xml:space="preserve">资金信托计划及资产管理计划 </w:t>
      </w:r>
    </w:p>
    <w:p>
      <w:r>
        <w:t xml:space="preserve">购买他行理财产品 </w:t>
      </w:r>
    </w:p>
    <w:p>
      <w:r>
        <w:t xml:space="preserve">基金投资 </w:t>
      </w:r>
    </w:p>
    <w:p>
      <w:r>
        <w:t xml:space="preserve">资产支持证券 </w:t>
      </w:r>
    </w:p>
    <w:p>
      <w:r>
        <w:t xml:space="preserve">其他投资 </w:t>
      </w:r>
    </w:p>
    <w:p>
      <w:r/>
    </w:p>
    <w:p>
      <w:r>
        <w:t xml:space="preserve">债权投资—以摊余成本计量 </w:t>
      </w:r>
    </w:p>
    <w:p>
      <w:r>
        <w:t xml:space="preserve">资金信托计划及资产管理计划 </w:t>
      </w:r>
    </w:p>
    <w:p>
      <w:r>
        <w:t xml:space="preserve">资产支持证券 </w:t>
      </w:r>
    </w:p>
    <w:p>
      <w:r/>
    </w:p>
    <w:p>
      <w:r>
        <w:t>其他债权投资—以公允价值计量且其</w:t>
      </w:r>
    </w:p>
    <w:p>
      <w:r>
        <w:t xml:space="preserve">变动计入其他综合收益 </w:t>
      </w:r>
    </w:p>
    <w:p>
      <w:r>
        <w:t xml:space="preserve">资金信托计划及资产管理计划 </w:t>
      </w:r>
    </w:p>
    <w:p>
      <w:r/>
    </w:p>
    <w:p>
      <w:r>
        <w:t xml:space="preserve"> 68,669  </w:t>
      </w:r>
    </w:p>
    <w:p>
      <w:r>
        <w:t xml:space="preserve"> 208  </w:t>
      </w:r>
    </w:p>
    <w:p>
      <w:r>
        <w:t xml:space="preserve">263,191 </w:t>
      </w:r>
    </w:p>
    <w:p>
      <w:r>
        <w:t xml:space="preserve"> 2,531  </w:t>
      </w:r>
    </w:p>
    <w:p>
      <w:r>
        <w:t xml:space="preserve"> 5,678  </w:t>
      </w:r>
    </w:p>
    <w:p>
      <w:r/>
    </w:p>
    <w:p>
      <w:r>
        <w:t xml:space="preserve"> 68,669  </w:t>
      </w:r>
    </w:p>
    <w:p>
      <w:r>
        <w:t xml:space="preserve"> 208  </w:t>
      </w:r>
    </w:p>
    <w:p>
      <w:r>
        <w:t xml:space="preserve">263,191 </w:t>
      </w:r>
    </w:p>
    <w:p>
      <w:r>
        <w:t xml:space="preserve"> 2,531  </w:t>
      </w:r>
    </w:p>
    <w:p>
      <w:r>
        <w:t xml:space="preserve"> 5,678  </w:t>
      </w:r>
    </w:p>
    <w:p>
      <w:r/>
    </w:p>
    <w:p>
      <w:r>
        <w:t xml:space="preserve"> 77,126  </w:t>
      </w:r>
    </w:p>
    <w:p>
      <w:r>
        <w:t xml:space="preserve">注 1 </w:t>
      </w:r>
    </w:p>
    <w:p>
      <w:r>
        <w:t xml:space="preserve">注 1 </w:t>
      </w:r>
    </w:p>
    <w:p>
      <w:r>
        <w:t xml:space="preserve">注 1 </w:t>
      </w:r>
    </w:p>
    <w:p>
      <w:r>
        <w:t xml:space="preserve"> 5,678  </w:t>
      </w:r>
    </w:p>
    <w:p>
      <w:r/>
    </w:p>
    <w:p>
      <w:r>
        <w:t xml:space="preserve">281,140 </w:t>
      </w:r>
    </w:p>
    <w:p>
      <w:r/>
    </w:p>
    <w:p>
      <w:r>
        <w:t xml:space="preserve">121,223 </w:t>
      </w:r>
    </w:p>
    <w:p>
      <w:r/>
    </w:p>
    <w:p>
      <w:r>
        <w:t xml:space="preserve">281,140 </w:t>
      </w:r>
    </w:p>
    <w:p>
      <w:r/>
    </w:p>
    <w:p>
      <w:r>
        <w:t xml:space="preserve">121,223 </w:t>
      </w:r>
    </w:p>
    <w:p>
      <w:r/>
    </w:p>
    <w:p>
      <w:r>
        <w:t xml:space="preserve">285,701 </w:t>
      </w:r>
    </w:p>
    <w:p>
      <w:r>
        <w:t xml:space="preserve">注 1 </w:t>
      </w:r>
    </w:p>
    <w:p>
      <w:r/>
    </w:p>
    <w:p>
      <w:r>
        <w:t xml:space="preserve">2,487 </w:t>
      </w:r>
    </w:p>
    <w:p>
      <w:r/>
    </w:p>
    <w:p>
      <w:r>
        <w:t xml:space="preserve">2,487 </w:t>
      </w:r>
    </w:p>
    <w:p>
      <w:r/>
    </w:p>
    <w:p>
      <w:r>
        <w:t xml:space="preserve"> 177,199  </w:t>
      </w:r>
    </w:p>
    <w:p>
      <w:r/>
    </w:p>
    <w:p>
      <w:r>
        <w:t xml:space="preserve">125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六、财务报表主要项目注释(续) </w:t>
      </w:r>
    </w:p>
    <w:p>
      <w:r/>
    </w:p>
    <w:p>
      <w:r>
        <w:t xml:space="preserve">45. 结构化主体(续) </w:t>
      </w:r>
    </w:p>
    <w:p>
      <w:r/>
    </w:p>
    <w:p>
      <w:r>
        <w:t xml:space="preserve">(1) 未纳入合并范围内的结构化主体(续) </w:t>
      </w:r>
    </w:p>
    <w:p>
      <w:r/>
    </w:p>
    <w:p>
      <w:r>
        <w:t xml:space="preserve">1.2 本集团投资的未纳入合并范围内的结构化主体(续) </w:t>
      </w:r>
    </w:p>
    <w:p>
      <w:r/>
    </w:p>
    <w:p>
      <w:r>
        <w:t xml:space="preserve">2017 年 12 月 31 日 </w:t>
      </w:r>
    </w:p>
    <w:p>
      <w:r/>
    </w:p>
    <w:p>
      <w:r>
        <w:t xml:space="preserve">账面价值 最大损失风险敞口 结构化主体总规模 </w:t>
      </w:r>
    </w:p>
    <w:p>
      <w:r/>
    </w:p>
    <w:p>
      <w:r>
        <w:t xml:space="preserve">以公允价值计量且其变动计入 </w:t>
      </w:r>
    </w:p>
    <w:p>
      <w:r>
        <w:t xml:space="preserve">当期损益的金融资产 </w:t>
      </w:r>
    </w:p>
    <w:p>
      <w:r>
        <w:t xml:space="preserve">资金信托计划及资产管理计划 </w:t>
      </w:r>
    </w:p>
    <w:p>
      <w:r>
        <w:t xml:space="preserve">基金投资 </w:t>
      </w:r>
    </w:p>
    <w:p>
      <w:r>
        <w:t xml:space="preserve">其他投资 </w:t>
      </w:r>
    </w:p>
    <w:p>
      <w:r/>
    </w:p>
    <w:p>
      <w:r>
        <w:t xml:space="preserve">可供出售金融资产 </w:t>
      </w:r>
    </w:p>
    <w:p>
      <w:r>
        <w:t xml:space="preserve">资金信托计划及资产管理计划 </w:t>
      </w:r>
    </w:p>
    <w:p>
      <w:r>
        <w:t xml:space="preserve">基金投资 </w:t>
      </w:r>
    </w:p>
    <w:p>
      <w:r>
        <w:t xml:space="preserve">购买他行理财产品 </w:t>
      </w:r>
    </w:p>
    <w:p>
      <w:r>
        <w:t xml:space="preserve">资产支持证券 </w:t>
      </w:r>
    </w:p>
    <w:p>
      <w:r>
        <w:t xml:space="preserve">其他 </w:t>
      </w:r>
    </w:p>
    <w:p>
      <w:r/>
    </w:p>
    <w:p>
      <w:r>
        <w:t xml:space="preserve">应收款项类投资 </w:t>
      </w:r>
    </w:p>
    <w:p>
      <w:r>
        <w:t xml:space="preserve">购买他行理财产品 </w:t>
      </w:r>
    </w:p>
    <w:p>
      <w:r>
        <w:t xml:space="preserve">资产支持证券 </w:t>
      </w:r>
    </w:p>
    <w:p>
      <w:r>
        <w:t xml:space="preserve">资金信托计划及资产管理计划 </w:t>
      </w:r>
    </w:p>
    <w:p>
      <w:r/>
    </w:p>
    <w:p>
      <w:r>
        <w:t xml:space="preserve"> 3,032  </w:t>
      </w:r>
    </w:p>
    <w:p>
      <w:r/>
    </w:p>
    <w:p>
      <w:r>
        <w:t xml:space="preserve"> 12,088  </w:t>
      </w:r>
    </w:p>
    <w:p>
      <w:r/>
    </w:p>
    <w:p>
      <w:r>
        <w:t xml:space="preserve"> 4,633  </w:t>
      </w:r>
    </w:p>
    <w:p>
      <w:r/>
    </w:p>
    <w:p>
      <w:r>
        <w:t xml:space="preserve"> 52,951  </w:t>
      </w:r>
    </w:p>
    <w:p>
      <w:r/>
    </w:p>
    <w:p>
      <w:r>
        <w:t xml:space="preserve"> 215,396  </w:t>
      </w:r>
    </w:p>
    <w:p>
      <w:r/>
    </w:p>
    <w:p>
      <w:r>
        <w:t xml:space="preserve"> 354  </w:t>
      </w:r>
    </w:p>
    <w:p>
      <w:r/>
    </w:p>
    <w:p>
      <w:r>
        <w:t xml:space="preserve"> 170,492  </w:t>
      </w:r>
    </w:p>
    <w:p>
      <w:r/>
    </w:p>
    <w:p>
      <w:r>
        <w:t xml:space="preserve"> 888  </w:t>
      </w:r>
    </w:p>
    <w:p>
      <w:r/>
    </w:p>
    <w:p>
      <w:r>
        <w:t xml:space="preserve"> 3,032  </w:t>
      </w:r>
    </w:p>
    <w:p>
      <w:r/>
    </w:p>
    <w:p>
      <w:r>
        <w:t xml:space="preserve"> 12,088  </w:t>
      </w:r>
    </w:p>
    <w:p>
      <w:r/>
    </w:p>
    <w:p>
      <w:r>
        <w:t xml:space="preserve"> 4,633  </w:t>
      </w:r>
    </w:p>
    <w:p>
      <w:r/>
    </w:p>
    <w:p>
      <w:r>
        <w:t xml:space="preserve"> 52,951  </w:t>
      </w:r>
    </w:p>
    <w:p>
      <w:r/>
    </w:p>
    <w:p>
      <w:r>
        <w:t xml:space="preserve"> 215,396  </w:t>
      </w:r>
    </w:p>
    <w:p>
      <w:r/>
    </w:p>
    <w:p>
      <w:r>
        <w:t xml:space="preserve"> 354  </w:t>
      </w:r>
    </w:p>
    <w:p>
      <w:r/>
    </w:p>
    <w:p>
      <w:r>
        <w:t xml:space="preserve"> 170,492  </w:t>
      </w:r>
    </w:p>
    <w:p>
      <w:r/>
    </w:p>
    <w:p>
      <w:r>
        <w:t xml:space="preserve"> 888  </w:t>
      </w:r>
    </w:p>
    <w:p>
      <w:r/>
    </w:p>
    <w:p>
      <w:r>
        <w:t xml:space="preserve"> 42,363  </w:t>
      </w:r>
    </w:p>
    <w:p>
      <w:r>
        <w:t xml:space="preserve">注 1 </w:t>
      </w:r>
    </w:p>
    <w:p>
      <w:r/>
    </w:p>
    <w:p>
      <w:r>
        <w:t xml:space="preserve"> 4,633  </w:t>
      </w:r>
    </w:p>
    <w:p>
      <w:r/>
    </w:p>
    <w:p>
      <w:r>
        <w:t xml:space="preserve"> 168,281  </w:t>
      </w:r>
    </w:p>
    <w:p>
      <w:r>
        <w:t xml:space="preserve">注 1 </w:t>
      </w:r>
    </w:p>
    <w:p>
      <w:r>
        <w:t xml:space="preserve">注 1 </w:t>
      </w:r>
    </w:p>
    <w:p>
      <w:r>
        <w:t xml:space="preserve">注 1 </w:t>
      </w:r>
    </w:p>
    <w:p>
      <w:r>
        <w:t xml:space="preserve">注 1 </w:t>
      </w:r>
    </w:p>
    <w:p>
      <w:r/>
    </w:p>
    <w:p>
      <w:r>
        <w:t xml:space="preserve"> 520  </w:t>
      </w:r>
    </w:p>
    <w:p>
      <w:r/>
    </w:p>
    <w:p>
      <w:r>
        <w:t xml:space="preserve"> 3,481  </w:t>
      </w:r>
    </w:p>
    <w:p>
      <w:r/>
    </w:p>
    <w:p>
      <w:r>
        <w:t xml:space="preserve"> 520  </w:t>
      </w:r>
    </w:p>
    <w:p>
      <w:r/>
    </w:p>
    <w:p>
      <w:r>
        <w:t xml:space="preserve"> 3,481  </w:t>
      </w:r>
    </w:p>
    <w:p>
      <w:r/>
    </w:p>
    <w:p>
      <w:r>
        <w:t xml:space="preserve">注 1 </w:t>
      </w:r>
    </w:p>
    <w:p>
      <w:r>
        <w:t xml:space="preserve">注 1 </w:t>
      </w:r>
    </w:p>
    <w:p>
      <w:r/>
    </w:p>
    <w:p>
      <w:r>
        <w:t xml:space="preserve"> 575,943  </w:t>
      </w:r>
    </w:p>
    <w:p>
      <w:r/>
    </w:p>
    <w:p>
      <w:r>
        <w:t xml:space="preserve"> 575,943  </w:t>
      </w:r>
    </w:p>
    <w:p>
      <w:r/>
    </w:p>
    <w:p>
      <w:r>
        <w:t xml:space="preserve">583,204 </w:t>
      </w:r>
    </w:p>
    <w:p>
      <w:r/>
    </w:p>
    <w:p>
      <w:r>
        <w:t xml:space="preserve">注1：该部分结构化主体总规模无公开可获取信息可供披露。 </w:t>
      </w:r>
    </w:p>
    <w:p>
      <w:r/>
    </w:p>
    <w:p>
      <w:r>
        <w:t xml:space="preserve">本集团因持有投资或为该结构化主体提供服务而获取利息收入、手续费收入和投资收益。 </w:t>
      </w:r>
    </w:p>
    <w:p>
      <w:r/>
    </w:p>
    <w:p>
      <w:r>
        <w:t xml:space="preserve">(2) 纳入合并范围内的结构化主体 </w:t>
      </w:r>
    </w:p>
    <w:p>
      <w:r/>
    </w:p>
    <w:p>
      <w:r>
        <w:t>纳入合并范围内的结构化主体主要为本集团作为主要责任人发行并管理的理财产品和信托计划，该</w:t>
      </w:r>
    </w:p>
    <w:p>
      <w:r>
        <w:t>等理财产品和信托计划 2018 年 12 月 31 日的账面价值为人民币 671.67 亿元(2017 年 12 月 31 日：</w:t>
      </w:r>
    </w:p>
    <w:p>
      <w:r>
        <w:t>人民币 842.26 亿元)。2018 年度，本集团未向纳入合并范围内的结构化主体提供过财务支持(2017</w:t>
      </w:r>
    </w:p>
    <w:p>
      <w:r>
        <w:t xml:space="preserve">年度：无)。 </w:t>
      </w:r>
    </w:p>
    <w:p>
      <w:r/>
    </w:p>
    <w:p>
      <w:r>
        <w:t xml:space="preserve">126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七、分部报告 </w:t>
      </w:r>
    </w:p>
    <w:p>
      <w:r/>
    </w:p>
    <w:p>
      <w:r>
        <w:t>本集团高级管理层按照本行各地分行及子公司所处的不同经济地区审阅本集团的经营情况。本行的</w:t>
      </w:r>
    </w:p>
    <w:p>
      <w:r>
        <w:t>各地分行及子公司主要服务于当地客户和极少数其他地区客户，因此经营分部以资产所在地为依</w:t>
      </w:r>
    </w:p>
    <w:p>
      <w:r>
        <w:t xml:space="preserve">据。 </w:t>
      </w:r>
    </w:p>
    <w:p>
      <w:r/>
    </w:p>
    <w:p>
      <w:r>
        <w:t>本集团各经营分部的主要收入来源于向客户提供各种商业银行服务及投资业务，包括存贷款，票据，</w:t>
      </w:r>
    </w:p>
    <w:p>
      <w:r>
        <w:t xml:space="preserve">贸易融资及货币市场拆借，证券投资等。 </w:t>
      </w:r>
    </w:p>
    <w:p>
      <w:r/>
    </w:p>
    <w:p>
      <w:r>
        <w:t xml:space="preserve">本集团的地区经营分部如下： </w:t>
      </w:r>
    </w:p>
    <w:p>
      <w:r/>
    </w:p>
    <w:p>
      <w:r>
        <w:t xml:space="preserve"> 总行： </w:t>
      </w:r>
    </w:p>
    <w:p>
      <w:r>
        <w:t xml:space="preserve">总行本部(总行本部及直属机构) </w:t>
      </w:r>
    </w:p>
    <w:p>
      <w:r>
        <w:t xml:space="preserve"> 长三角地区： </w:t>
      </w:r>
    </w:p>
    <w:p>
      <w:r>
        <w:t xml:space="preserve">上海、江苏、浙江地区分行 </w:t>
      </w:r>
    </w:p>
    <w:p>
      <w:r>
        <w:t xml:space="preserve"> 珠三角及海西地区： 广东、福建地区分行 </w:t>
      </w:r>
    </w:p>
    <w:p>
      <w:r>
        <w:t xml:space="preserve"> 环渤海地区： </w:t>
      </w:r>
    </w:p>
    <w:p>
      <w:r>
        <w:t xml:space="preserve">北京、天津、河北、山东地区分行 </w:t>
      </w:r>
    </w:p>
    <w:p>
      <w:r>
        <w:t xml:space="preserve"> 中部地区： </w:t>
      </w:r>
    </w:p>
    <w:p>
      <w:r>
        <w:t xml:space="preserve">山西、河南、湖北、湖南、安徽、江西、海南地区分行 </w:t>
      </w:r>
    </w:p>
    <w:p>
      <w:r>
        <w:t xml:space="preserve"> 西部地区： </w:t>
      </w:r>
    </w:p>
    <w:p>
      <w:r>
        <w:t>重庆、四川、贵州、云南、广西、陕西、甘肃、青海、宁夏、新疆、内蒙古、</w:t>
      </w:r>
    </w:p>
    <w:p>
      <w:r>
        <w:t xml:space="preserve">西藏地区分行 </w:t>
      </w:r>
    </w:p>
    <w:p>
      <w:r>
        <w:t xml:space="preserve"> 东北地区： </w:t>
      </w:r>
    </w:p>
    <w:p>
      <w:r>
        <w:t xml:space="preserve">辽宁、吉林、黑龙江地区分行 </w:t>
      </w:r>
    </w:p>
    <w:p>
      <w:r>
        <w:t xml:space="preserve"> 境外及附属机构： 境外分行及境内外子公司 </w:t>
      </w:r>
    </w:p>
    <w:p>
      <w:r/>
    </w:p>
    <w:p>
      <w:r>
        <w:t xml:space="preserve">127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128 </w:t>
      </w:r>
    </w:p>
    <w:p>
      <w:r/>
    </w:p>
    <w:p>
      <w:r>
        <w:t xml:space="preserve">七、分部报告(续) </w:t>
      </w:r>
    </w:p>
    <w:p>
      <w:r/>
    </w:p>
    <w:p>
      <w:r>
        <w:t xml:space="preserve">总行 长三角地区 </w:t>
      </w:r>
    </w:p>
    <w:p>
      <w:r/>
    </w:p>
    <w:p>
      <w:r>
        <w:t xml:space="preserve">珠三角及 </w:t>
      </w:r>
    </w:p>
    <w:p>
      <w:r>
        <w:t xml:space="preserve">海西地区 环渤海地区 </w:t>
      </w:r>
    </w:p>
    <w:p>
      <w:r/>
    </w:p>
    <w:p>
      <w:r>
        <w:t xml:space="preserve">中部地区 </w:t>
      </w:r>
    </w:p>
    <w:p>
      <w:r/>
    </w:p>
    <w:p>
      <w:r>
        <w:t xml:space="preserve">西部地区 </w:t>
      </w:r>
    </w:p>
    <w:p>
      <w:r/>
    </w:p>
    <w:p>
      <w:r>
        <w:t xml:space="preserve">东北地区 </w:t>
      </w:r>
    </w:p>
    <w:p>
      <w:r/>
    </w:p>
    <w:p>
      <w:r>
        <w:t xml:space="preserve">境外及附 </w:t>
      </w:r>
    </w:p>
    <w:p>
      <w:r>
        <w:t xml:space="preserve">属机构 地区间抵销 </w:t>
      </w:r>
    </w:p>
    <w:p>
      <w:r/>
    </w:p>
    <w:p>
      <w:r>
        <w:t xml:space="preserve">合计 </w:t>
      </w:r>
    </w:p>
    <w:p>
      <w:r/>
    </w:p>
    <w:p>
      <w:r>
        <w:t xml:space="preserve">2018 年度 </w:t>
      </w:r>
    </w:p>
    <w:p>
      <w:r/>
    </w:p>
    <w:p>
      <w:r>
        <w:t xml:space="preserve">利息收入 </w:t>
      </w:r>
    </w:p>
    <w:p>
      <w:r>
        <w:t xml:space="preserve">其中：外部利息收入 </w:t>
      </w:r>
    </w:p>
    <w:p>
      <w:r>
        <w:t xml:space="preserve">分部间利息收入 </w:t>
      </w:r>
    </w:p>
    <w:p>
      <w:r>
        <w:t xml:space="preserve">利息支出 </w:t>
      </w:r>
    </w:p>
    <w:p>
      <w:r>
        <w:t xml:space="preserve">其中：外部利息支出 </w:t>
      </w:r>
    </w:p>
    <w:p>
      <w:r>
        <w:t xml:space="preserve">分部间利息支出 </w:t>
      </w:r>
    </w:p>
    <w:p>
      <w:r>
        <w:t xml:space="preserve">净利息收入 </w:t>
      </w:r>
    </w:p>
    <w:p>
      <w:r/>
    </w:p>
    <w:p>
      <w:r>
        <w:t xml:space="preserve"> 247,422  </w:t>
      </w:r>
    </w:p>
    <w:p>
      <w:r/>
    </w:p>
    <w:p>
      <w:r>
        <w:t xml:space="preserve"> 131,074  </w:t>
      </w:r>
    </w:p>
    <w:p>
      <w:r/>
    </w:p>
    <w:p>
      <w:r>
        <w:t xml:space="preserve"> 48,998  </w:t>
      </w:r>
    </w:p>
    <w:p>
      <w:r/>
    </w:p>
    <w:p>
      <w:r>
        <w:t xml:space="preserve"> 61,916  </w:t>
      </w:r>
    </w:p>
    <w:p>
      <w:r/>
    </w:p>
    <w:p>
      <w:r>
        <w:t xml:space="preserve"> 46,287  </w:t>
      </w:r>
    </w:p>
    <w:p>
      <w:r/>
    </w:p>
    <w:p>
      <w:r>
        <w:t xml:space="preserve"> 37,206  </w:t>
      </w:r>
    </w:p>
    <w:p>
      <w:r/>
    </w:p>
    <w:p>
      <w:r>
        <w:t xml:space="preserve"> 16,894  </w:t>
      </w:r>
    </w:p>
    <w:p>
      <w:r/>
    </w:p>
    <w:p>
      <w:r>
        <w:t xml:space="preserve"> 10,547  </w:t>
      </w:r>
    </w:p>
    <w:p>
      <w:r/>
    </w:p>
    <w:p>
      <w:r>
        <w:t xml:space="preserve"> (332,856) </w:t>
      </w:r>
    </w:p>
    <w:p>
      <w:r/>
    </w:p>
    <w:p>
      <w:r>
        <w:t xml:space="preserve"> 267,488  </w:t>
      </w:r>
    </w:p>
    <w:p>
      <w:r/>
    </w:p>
    <w:p>
      <w:r>
        <w:t xml:space="preserve"> 111,510  </w:t>
      </w:r>
    </w:p>
    <w:p>
      <w:r/>
    </w:p>
    <w:p>
      <w:r>
        <w:t xml:space="preserve"> 51,678  </w:t>
      </w:r>
    </w:p>
    <w:p>
      <w:r/>
    </w:p>
    <w:p>
      <w:r>
        <w:t xml:space="preserve"> 18,622  </w:t>
      </w:r>
    </w:p>
    <w:p>
      <w:r/>
    </w:p>
    <w:p>
      <w:r>
        <w:t xml:space="preserve"> 22,711  </w:t>
      </w:r>
    </w:p>
    <w:p>
      <w:r/>
    </w:p>
    <w:p>
      <w:r>
        <w:t xml:space="preserve"> 22,865  </w:t>
      </w:r>
    </w:p>
    <w:p>
      <w:r/>
    </w:p>
    <w:p>
      <w:r>
        <w:t xml:space="preserve"> 21,273  </w:t>
      </w:r>
    </w:p>
    <w:p>
      <w:r/>
    </w:p>
    <w:p>
      <w:r>
        <w:t xml:space="preserve"> 8,848  </w:t>
      </w:r>
    </w:p>
    <w:p>
      <w:r/>
    </w:p>
    <w:p>
      <w:r>
        <w:t xml:space="preserve"> 9,981  </w:t>
      </w:r>
    </w:p>
    <w:p>
      <w:r/>
    </w:p>
    <w:p>
      <w:r>
        <w:t xml:space="preserve"> -    </w:t>
      </w:r>
    </w:p>
    <w:p>
      <w:r/>
    </w:p>
    <w:p>
      <w:r>
        <w:t xml:space="preserve"> 267,488  </w:t>
      </w:r>
    </w:p>
    <w:p>
      <w:r/>
    </w:p>
    <w:p>
      <w:r>
        <w:t xml:space="preserve"> 135,912  </w:t>
      </w:r>
    </w:p>
    <w:p>
      <w:r/>
    </w:p>
    <w:p>
      <w:r>
        <w:t xml:space="preserve"> 79,396  </w:t>
      </w:r>
    </w:p>
    <w:p>
      <w:r/>
    </w:p>
    <w:p>
      <w:r>
        <w:t xml:space="preserve"> 30,376  </w:t>
      </w:r>
    </w:p>
    <w:p>
      <w:r/>
    </w:p>
    <w:p>
      <w:r>
        <w:t xml:space="preserve"> 39,205  </w:t>
      </w:r>
    </w:p>
    <w:p>
      <w:r/>
    </w:p>
    <w:p>
      <w:r>
        <w:t xml:space="preserve"> 23,422  </w:t>
      </w:r>
    </w:p>
    <w:p>
      <w:r/>
    </w:p>
    <w:p>
      <w:r>
        <w:t xml:space="preserve"> 15,933  </w:t>
      </w:r>
    </w:p>
    <w:p>
      <w:r/>
    </w:p>
    <w:p>
      <w:r>
        <w:t xml:space="preserve"> 8,046  </w:t>
      </w:r>
    </w:p>
    <w:p>
      <w:r/>
    </w:p>
    <w:p>
      <w:r>
        <w:t xml:space="preserve"> 566  </w:t>
      </w:r>
    </w:p>
    <w:p>
      <w:r/>
    </w:p>
    <w:p>
      <w:r>
        <w:t xml:space="preserve"> (332,856) </w:t>
      </w:r>
    </w:p>
    <w:p>
      <w:r/>
    </w:p>
    <w:p>
      <w:r>
        <w:t xml:space="preserve"> -    </w:t>
      </w:r>
    </w:p>
    <w:p>
      <w:r/>
    </w:p>
    <w:p>
      <w:r>
        <w:t xml:space="preserve"> (222,140) </w:t>
      </w:r>
    </w:p>
    <w:p>
      <w:r/>
    </w:p>
    <w:p>
      <w:r>
        <w:t xml:space="preserve"> (96,871) </w:t>
      </w:r>
    </w:p>
    <w:p>
      <w:r/>
    </w:p>
    <w:p>
      <w:r>
        <w:t xml:space="preserve"> (39,503) </w:t>
      </w:r>
    </w:p>
    <w:p>
      <w:r/>
    </w:p>
    <w:p>
      <w:r>
        <w:t xml:space="preserve"> (48,932) </w:t>
      </w:r>
    </w:p>
    <w:p>
      <w:r/>
    </w:p>
    <w:p>
      <w:r>
        <w:t xml:space="preserve"> (32,662) </w:t>
      </w:r>
    </w:p>
    <w:p>
      <w:r/>
    </w:p>
    <w:p>
      <w:r>
        <w:t xml:space="preserve"> (28,020) </w:t>
      </w:r>
    </w:p>
    <w:p>
      <w:r/>
    </w:p>
    <w:p>
      <w:r>
        <w:t xml:space="preserve"> (12,879) </w:t>
      </w:r>
    </w:p>
    <w:p>
      <w:r/>
    </w:p>
    <w:p>
      <w:r>
        <w:t xml:space="preserve"> (7,493) </w:t>
      </w:r>
    </w:p>
    <w:p>
      <w:r/>
    </w:p>
    <w:p>
      <w:r>
        <w:t xml:space="preserve"> 332,856  </w:t>
      </w:r>
    </w:p>
    <w:p>
      <w:r/>
    </w:p>
    <w:p>
      <w:r>
        <w:t xml:space="preserve"> (155,644) </w:t>
      </w:r>
    </w:p>
    <w:p>
      <w:r/>
    </w:p>
    <w:p>
      <w:r>
        <w:t xml:space="preserve"> (47,381) </w:t>
      </w:r>
    </w:p>
    <w:p>
      <w:r/>
    </w:p>
    <w:p>
      <w:r>
        <w:t xml:space="preserve"> (35,075) </w:t>
      </w:r>
    </w:p>
    <w:p>
      <w:r/>
    </w:p>
    <w:p>
      <w:r>
        <w:t xml:space="preserve"> (18,652) </w:t>
      </w:r>
    </w:p>
    <w:p>
      <w:r/>
    </w:p>
    <w:p>
      <w:r>
        <w:t xml:space="preserve"> (23,463) </w:t>
      </w:r>
    </w:p>
    <w:p>
      <w:r/>
    </w:p>
    <w:p>
      <w:r>
        <w:t xml:space="preserve"> (11,719) </w:t>
      </w:r>
    </w:p>
    <w:p>
      <w:r/>
    </w:p>
    <w:p>
      <w:r>
        <w:t xml:space="preserve"> (6,943) </w:t>
      </w:r>
    </w:p>
    <w:p>
      <w:r/>
    </w:p>
    <w:p>
      <w:r>
        <w:t xml:space="preserve"> (5,354) </w:t>
      </w:r>
    </w:p>
    <w:p>
      <w:r/>
    </w:p>
    <w:p>
      <w:r>
        <w:t xml:space="preserve"> (7,057) </w:t>
      </w:r>
    </w:p>
    <w:p>
      <w:r/>
    </w:p>
    <w:p>
      <w:r>
        <w:t xml:space="preserve"> -     (155,644) </w:t>
      </w:r>
    </w:p>
    <w:p>
      <w:r/>
    </w:p>
    <w:p>
      <w:r>
        <w:t xml:space="preserve"> (174,759) </w:t>
      </w:r>
    </w:p>
    <w:p>
      <w:r/>
    </w:p>
    <w:p>
      <w:r>
        <w:t xml:space="preserve"> (61,796) </w:t>
      </w:r>
    </w:p>
    <w:p>
      <w:r/>
    </w:p>
    <w:p>
      <w:r>
        <w:t xml:space="preserve"> (20,851) </w:t>
      </w:r>
    </w:p>
    <w:p>
      <w:r/>
    </w:p>
    <w:p>
      <w:r>
        <w:t xml:space="preserve"> (25,469) </w:t>
      </w:r>
    </w:p>
    <w:p>
      <w:r/>
    </w:p>
    <w:p>
      <w:r>
        <w:t xml:space="preserve"> (20,943) </w:t>
      </w:r>
    </w:p>
    <w:p>
      <w:r/>
    </w:p>
    <w:p>
      <w:r>
        <w:t xml:space="preserve"> (21,077) </w:t>
      </w:r>
    </w:p>
    <w:p>
      <w:r/>
    </w:p>
    <w:p>
      <w:r>
        <w:t xml:space="preserve"> (7,525) </w:t>
      </w:r>
    </w:p>
    <w:p>
      <w:r/>
    </w:p>
    <w:p>
      <w:r>
        <w:t xml:space="preserve"> (436) </w:t>
      </w:r>
    </w:p>
    <w:p>
      <w:r/>
    </w:p>
    <w:p>
      <w:r>
        <w:t xml:space="preserve"> 332,856  </w:t>
      </w:r>
    </w:p>
    <w:p>
      <w:r/>
    </w:p>
    <w:p>
      <w:r>
        <w:t xml:space="preserve"> -    </w:t>
      </w:r>
    </w:p>
    <w:p>
      <w:r/>
    </w:p>
    <w:p>
      <w:r>
        <w:t xml:space="preserve"> 25,282  </w:t>
      </w:r>
    </w:p>
    <w:p>
      <w:r/>
    </w:p>
    <w:p>
      <w:r>
        <w:t xml:space="preserve"> 34,203  </w:t>
      </w:r>
    </w:p>
    <w:p>
      <w:r/>
    </w:p>
    <w:p>
      <w:r>
        <w:t xml:space="preserve"> 9,495  </w:t>
      </w:r>
    </w:p>
    <w:p>
      <w:r/>
    </w:p>
    <w:p>
      <w:r>
        <w:t xml:space="preserve"> 12,984  </w:t>
      </w:r>
    </w:p>
    <w:p>
      <w:r/>
    </w:p>
    <w:p>
      <w:r>
        <w:t xml:space="preserve"> 13,625  </w:t>
      </w:r>
    </w:p>
    <w:p>
      <w:r/>
    </w:p>
    <w:p>
      <w:r>
        <w:t xml:space="preserve"> 9,186  </w:t>
      </w:r>
    </w:p>
    <w:p>
      <w:r/>
    </w:p>
    <w:p>
      <w:r>
        <w:t xml:space="preserve"> 4,015  </w:t>
      </w:r>
    </w:p>
    <w:p>
      <w:r/>
    </w:p>
    <w:p>
      <w:r>
        <w:t xml:space="preserve"> 3,054  </w:t>
      </w:r>
    </w:p>
    <w:p>
      <w:r/>
    </w:p>
    <w:p>
      <w:r>
        <w:t xml:space="preserve"> -    </w:t>
      </w:r>
    </w:p>
    <w:p>
      <w:r/>
    </w:p>
    <w:p>
      <w:r>
        <w:t xml:space="preserve"> 111,844  </w:t>
      </w:r>
    </w:p>
    <w:p>
      <w:r/>
    </w:p>
    <w:p>
      <w:r>
        <w:t xml:space="preserve">手续费及佣金净收入 </w:t>
      </w:r>
    </w:p>
    <w:p>
      <w:r>
        <w:t xml:space="preserve">股息收入 </w:t>
      </w:r>
    </w:p>
    <w:p>
      <w:r>
        <w:t xml:space="preserve">净交易损益 </w:t>
      </w:r>
    </w:p>
    <w:p>
      <w:r>
        <w:t xml:space="preserve">金融投资净损益 </w:t>
      </w:r>
    </w:p>
    <w:p>
      <w:r>
        <w:t xml:space="preserve">其他营业收入 </w:t>
      </w:r>
    </w:p>
    <w:p>
      <w:r/>
    </w:p>
    <w:p>
      <w:r>
        <w:t xml:space="preserve"> 26,699  </w:t>
      </w:r>
    </w:p>
    <w:p>
      <w:r/>
    </w:p>
    <w:p>
      <w:r>
        <w:t xml:space="preserve"> 1,495  </w:t>
      </w:r>
    </w:p>
    <w:p>
      <w:r/>
    </w:p>
    <w:p>
      <w:r>
        <w:t xml:space="preserve"> 1,864  </w:t>
      </w:r>
    </w:p>
    <w:p>
      <w:r/>
    </w:p>
    <w:p>
      <w:r>
        <w:t xml:space="preserve"> 1,571  </w:t>
      </w:r>
    </w:p>
    <w:p>
      <w:r/>
    </w:p>
    <w:p>
      <w:r>
        <w:t xml:space="preserve"> 1,500  </w:t>
      </w:r>
    </w:p>
    <w:p>
      <w:r/>
    </w:p>
    <w:p>
      <w:r>
        <w:t xml:space="preserve"> 1,042  </w:t>
      </w:r>
    </w:p>
    <w:p>
      <w:r/>
    </w:p>
    <w:p>
      <w:r>
        <w:t xml:space="preserve"> 457  </w:t>
      </w:r>
    </w:p>
    <w:p>
      <w:r/>
    </w:p>
    <w:p>
      <w:r>
        <w:t xml:space="preserve"> 4,381  </w:t>
      </w:r>
    </w:p>
    <w:p>
      <w:r/>
    </w:p>
    <w:p>
      <w:r>
        <w:t xml:space="preserve"> -    </w:t>
      </w:r>
    </w:p>
    <w:p>
      <w:r/>
    </w:p>
    <w:p>
      <w:r>
        <w:t xml:space="preserve"> 39,009  </w:t>
      </w:r>
    </w:p>
    <w:p>
      <w:r/>
    </w:p>
    <w:p>
      <w:r>
        <w:t xml:space="preserve"> 40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40  </w:t>
      </w:r>
    </w:p>
    <w:p>
      <w:r/>
    </w:p>
    <w:p>
      <w:r>
        <w:t xml:space="preserve"> 15,314  </w:t>
      </w:r>
    </w:p>
    <w:p>
      <w:r/>
    </w:p>
    <w:p>
      <w:r>
        <w:t xml:space="preserve"> 128  </w:t>
      </w:r>
    </w:p>
    <w:p>
      <w:r/>
    </w:p>
    <w:p>
      <w:r>
        <w:t xml:space="preserve"> 9  </w:t>
      </w:r>
    </w:p>
    <w:p>
      <w:r/>
    </w:p>
    <w:p>
      <w:r>
        <w:t xml:space="preserve"> (122) </w:t>
      </w:r>
    </w:p>
    <w:p>
      <w:r/>
    </w:p>
    <w:p>
      <w:r>
        <w:t xml:space="preserve"> 231  </w:t>
      </w:r>
    </w:p>
    <w:p>
      <w:r/>
    </w:p>
    <w:p>
      <w:r>
        <w:t xml:space="preserve"> 14  </w:t>
      </w:r>
    </w:p>
    <w:p>
      <w:r/>
    </w:p>
    <w:p>
      <w:r>
        <w:t xml:space="preserve"> 4  </w:t>
      </w:r>
    </w:p>
    <w:p>
      <w:r/>
    </w:p>
    <w:p>
      <w:r>
        <w:t xml:space="preserve"> 597  </w:t>
      </w:r>
    </w:p>
    <w:p>
      <w:r/>
    </w:p>
    <w:p>
      <w:r>
        <w:t xml:space="preserve"> -    </w:t>
      </w:r>
    </w:p>
    <w:p>
      <w:r/>
    </w:p>
    <w:p>
      <w:r>
        <w:t xml:space="preserve"> 16,175  </w:t>
      </w:r>
    </w:p>
    <w:p>
      <w:r/>
    </w:p>
    <w:p>
      <w:r>
        <w:t xml:space="preserve"> 82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257  </w:t>
      </w:r>
    </w:p>
    <w:p>
      <w:r/>
    </w:p>
    <w:p>
      <w:r>
        <w:t xml:space="preserve"> -    </w:t>
      </w:r>
    </w:p>
    <w:p>
      <w:r/>
    </w:p>
    <w:p>
      <w:r>
        <w:t xml:space="preserve"> 339  </w:t>
      </w:r>
    </w:p>
    <w:p>
      <w:r/>
    </w:p>
    <w:p>
      <w:r>
        <w:t xml:space="preserve"> 447  </w:t>
      </w:r>
    </w:p>
    <w:p>
      <w:r/>
    </w:p>
    <w:p>
      <w:r>
        <w:t xml:space="preserve"> 736  </w:t>
      </w:r>
    </w:p>
    <w:p>
      <w:r/>
    </w:p>
    <w:p>
      <w:r>
        <w:t xml:space="preserve"> 281  </w:t>
      </w:r>
    </w:p>
    <w:p>
      <w:r/>
    </w:p>
    <w:p>
      <w:r>
        <w:t xml:space="preserve"> 567  </w:t>
      </w:r>
    </w:p>
    <w:p>
      <w:r/>
    </w:p>
    <w:p>
      <w:r>
        <w:t xml:space="preserve"> 312  </w:t>
      </w:r>
    </w:p>
    <w:p>
      <w:r/>
    </w:p>
    <w:p>
      <w:r>
        <w:t xml:space="preserve"> 216  </w:t>
      </w:r>
    </w:p>
    <w:p>
      <w:r/>
    </w:p>
    <w:p>
      <w:r>
        <w:t xml:space="preserve"> 119  </w:t>
      </w:r>
    </w:p>
    <w:p>
      <w:r/>
    </w:p>
    <w:p>
      <w:r>
        <w:t xml:space="preserve"> 1,419  </w:t>
      </w:r>
    </w:p>
    <w:p>
      <w:r/>
    </w:p>
    <w:p>
      <w:r>
        <w:t xml:space="preserve"> -    </w:t>
      </w:r>
    </w:p>
    <w:p>
      <w:r/>
    </w:p>
    <w:p>
      <w:r>
        <w:t xml:space="preserve"> 4,097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129 </w:t>
      </w:r>
    </w:p>
    <w:p>
      <w:r/>
    </w:p>
    <w:p>
      <w:r>
        <w:t xml:space="preserve">七、分部报告(续) </w:t>
      </w:r>
    </w:p>
    <w:p>
      <w:r/>
    </w:p>
    <w:p>
      <w:r>
        <w:t xml:space="preserve">总行 长三角地区 </w:t>
      </w:r>
    </w:p>
    <w:p>
      <w:r/>
    </w:p>
    <w:p>
      <w:r>
        <w:t xml:space="preserve">珠三角及 </w:t>
      </w:r>
    </w:p>
    <w:p>
      <w:r>
        <w:t xml:space="preserve">海西地区 环渤海地区 </w:t>
      </w:r>
    </w:p>
    <w:p>
      <w:r/>
    </w:p>
    <w:p>
      <w:r>
        <w:t xml:space="preserve">中部地区 </w:t>
      </w:r>
    </w:p>
    <w:p>
      <w:r/>
    </w:p>
    <w:p>
      <w:r>
        <w:t xml:space="preserve">西部地区 </w:t>
      </w:r>
    </w:p>
    <w:p>
      <w:r/>
    </w:p>
    <w:p>
      <w:r>
        <w:t xml:space="preserve">东北地区 </w:t>
      </w:r>
    </w:p>
    <w:p>
      <w:r/>
    </w:p>
    <w:p>
      <w:r>
        <w:t xml:space="preserve">境外及附 </w:t>
      </w:r>
    </w:p>
    <w:p>
      <w:r>
        <w:t xml:space="preserve">属机构 地区间抵销 </w:t>
      </w:r>
    </w:p>
    <w:p>
      <w:r/>
    </w:p>
    <w:p>
      <w:r>
        <w:t xml:space="preserve">合计 </w:t>
      </w:r>
    </w:p>
    <w:p>
      <w:r/>
    </w:p>
    <w:p>
      <w:r>
        <w:t xml:space="preserve">2018 年度 </w:t>
      </w:r>
    </w:p>
    <w:p>
      <w:r/>
    </w:p>
    <w:p>
      <w:r>
        <w:t xml:space="preserve">员工费用、折旧费及 </w:t>
      </w:r>
    </w:p>
    <w:p>
      <w:r>
        <w:t xml:space="preserve">其他管理费用 </w:t>
      </w:r>
    </w:p>
    <w:p>
      <w:r/>
    </w:p>
    <w:p>
      <w:r>
        <w:t xml:space="preserve"> (14,453) </w:t>
      </w:r>
    </w:p>
    <w:p>
      <w:r/>
    </w:p>
    <w:p>
      <w:r>
        <w:t xml:space="preserve"> (8,524) </w:t>
      </w:r>
    </w:p>
    <w:p>
      <w:r/>
    </w:p>
    <w:p>
      <w:r>
        <w:t xml:space="preserve"> (3,304) </w:t>
      </w:r>
    </w:p>
    <w:p>
      <w:r/>
    </w:p>
    <w:p>
      <w:r>
        <w:t xml:space="preserve"> (4,599) </w:t>
      </w:r>
    </w:p>
    <w:p>
      <w:r/>
    </w:p>
    <w:p>
      <w:r>
        <w:t xml:space="preserve"> (4,098) </w:t>
      </w:r>
    </w:p>
    <w:p>
      <w:r/>
    </w:p>
    <w:p>
      <w:r>
        <w:t xml:space="preserve"> (3,711) </w:t>
      </w:r>
    </w:p>
    <w:p>
      <w:r/>
    </w:p>
    <w:p>
      <w:r>
        <w:t xml:space="preserve"> (1,782) </w:t>
      </w:r>
    </w:p>
    <w:p>
      <w:r/>
    </w:p>
    <w:p>
      <w:r>
        <w:t xml:space="preserve"> (3,641) </w:t>
      </w:r>
    </w:p>
    <w:p>
      <w:r/>
    </w:p>
    <w:p>
      <w:r>
        <w:t xml:space="preserve"> -    </w:t>
      </w:r>
    </w:p>
    <w:p>
      <w:r/>
    </w:p>
    <w:p>
      <w:r>
        <w:t xml:space="preserve"> (44,112) </w:t>
      </w:r>
    </w:p>
    <w:p>
      <w:r/>
    </w:p>
    <w:p>
      <w:r>
        <w:t xml:space="preserve">税金及附加 </w:t>
      </w:r>
    </w:p>
    <w:p>
      <w:r/>
    </w:p>
    <w:p>
      <w:r>
        <w:t xml:space="preserve"> (513) </w:t>
      </w:r>
    </w:p>
    <w:p>
      <w:r/>
    </w:p>
    <w:p>
      <w:r>
        <w:t xml:space="preserve"> (440) </w:t>
      </w:r>
    </w:p>
    <w:p>
      <w:r/>
    </w:p>
    <w:p>
      <w:r>
        <w:t xml:space="preserve"> (145) </w:t>
      </w:r>
    </w:p>
    <w:p>
      <w:r/>
    </w:p>
    <w:p>
      <w:r>
        <w:t xml:space="preserve"> (184) </w:t>
      </w:r>
    </w:p>
    <w:p>
      <w:r/>
    </w:p>
    <w:p>
      <w:r>
        <w:t xml:space="preserve"> (206) </w:t>
      </w:r>
    </w:p>
    <w:p>
      <w:r/>
    </w:p>
    <w:p>
      <w:r>
        <w:t xml:space="preserve"> (188) </w:t>
      </w:r>
    </w:p>
    <w:p>
      <w:r/>
    </w:p>
    <w:p>
      <w:r>
        <w:t xml:space="preserve"> (75) </w:t>
      </w:r>
    </w:p>
    <w:p>
      <w:r/>
    </w:p>
    <w:p>
      <w:r>
        <w:t xml:space="preserve"> (101) </w:t>
      </w:r>
    </w:p>
    <w:p>
      <w:r/>
    </w:p>
    <w:p>
      <w:r>
        <w:t xml:space="preserve"> -    </w:t>
      </w:r>
    </w:p>
    <w:p>
      <w:r/>
    </w:p>
    <w:p>
      <w:r>
        <w:t xml:space="preserve"> (1,852) </w:t>
      </w:r>
    </w:p>
    <w:p>
      <w:r/>
    </w:p>
    <w:p>
      <w:r>
        <w:t xml:space="preserve">减值损失 </w:t>
      </w:r>
    </w:p>
    <w:p>
      <w:r>
        <w:t xml:space="preserve">联营企业及合营企 </w:t>
      </w:r>
    </w:p>
    <w:p>
      <w:r>
        <w:t xml:space="preserve">业投资净收益 </w:t>
      </w:r>
    </w:p>
    <w:p>
      <w:r/>
    </w:p>
    <w:p>
      <w:r>
        <w:t xml:space="preserve"> (22,491) </w:t>
      </w:r>
    </w:p>
    <w:p>
      <w:r/>
    </w:p>
    <w:p>
      <w:r>
        <w:t xml:space="preserve"> (5,579) </w:t>
      </w:r>
    </w:p>
    <w:p>
      <w:r/>
    </w:p>
    <w:p>
      <w:r>
        <w:t xml:space="preserve"> (401) </w:t>
      </w:r>
    </w:p>
    <w:p>
      <w:r/>
    </w:p>
    <w:p>
      <w:r>
        <w:t xml:space="preserve"> (9,988) </w:t>
      </w:r>
    </w:p>
    <w:p>
      <w:r/>
    </w:p>
    <w:p>
      <w:r>
        <w:t xml:space="preserve"> (3,910) </w:t>
      </w:r>
    </w:p>
    <w:p>
      <w:r/>
    </w:p>
    <w:p>
      <w:r>
        <w:t xml:space="preserve"> (12,308) </w:t>
      </w:r>
    </w:p>
    <w:p>
      <w:r/>
    </w:p>
    <w:p>
      <w:r>
        <w:t xml:space="preserve"> (5,024) </w:t>
      </w:r>
    </w:p>
    <w:p>
      <w:r/>
    </w:p>
    <w:p>
      <w:r>
        <w:t xml:space="preserve"> (719) </w:t>
      </w:r>
    </w:p>
    <w:p>
      <w:r/>
    </w:p>
    <w:p>
      <w:r>
        <w:t xml:space="preserve"> -    </w:t>
      </w:r>
    </w:p>
    <w:p>
      <w:r/>
    </w:p>
    <w:p>
      <w:r>
        <w:t xml:space="preserve"> (60,420) </w:t>
      </w:r>
    </w:p>
    <w:p>
      <w:r/>
    </w:p>
    <w:p>
      <w:r>
        <w:t xml:space="preserve"> 164  </w:t>
      </w:r>
    </w:p>
    <w:p>
      <w:r/>
    </w:p>
    <w:p>
      <w:r>
        <w:t xml:space="preserve">-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164  </w:t>
      </w:r>
    </w:p>
    <w:p>
      <w:r/>
    </w:p>
    <w:p>
      <w:r>
        <w:t xml:space="preserve">分部利润总额 </w:t>
      </w:r>
    </w:p>
    <w:p>
      <w:r/>
    </w:p>
    <w:p>
      <w:r>
        <w:t xml:space="preserve"> 30,571  </w:t>
      </w:r>
    </w:p>
    <w:p>
      <w:r/>
    </w:p>
    <w:p>
      <w:r>
        <w:t xml:space="preserve"> 22,019  </w:t>
      </w:r>
    </w:p>
    <w:p>
      <w:r/>
    </w:p>
    <w:p>
      <w:r>
        <w:t xml:space="preserve"> 7,799  </w:t>
      </w:r>
    </w:p>
    <w:p>
      <w:r/>
    </w:p>
    <w:p>
      <w:r>
        <w:t xml:space="preserve"> 229  </w:t>
      </w:r>
    </w:p>
    <w:p>
      <w:r/>
    </w:p>
    <w:p>
      <w:r>
        <w:t xml:space="preserve"> 7,454  </w:t>
      </w:r>
    </w:p>
    <w:p>
      <w:r/>
    </w:p>
    <w:p>
      <w:r>
        <w:t xml:space="preserve"> (5,749) </w:t>
      </w:r>
    </w:p>
    <w:p>
      <w:r/>
    </w:p>
    <w:p>
      <w:r>
        <w:t xml:space="preserve"> (2,286) </w:t>
      </w:r>
    </w:p>
    <w:p>
      <w:r/>
    </w:p>
    <w:p>
      <w:r>
        <w:t xml:space="preserve"> 5,247  </w:t>
      </w:r>
    </w:p>
    <w:p>
      <w:r/>
    </w:p>
    <w:p>
      <w:r>
        <w:t xml:space="preserve"> -    </w:t>
      </w:r>
    </w:p>
    <w:p>
      <w:r/>
    </w:p>
    <w:p>
      <w:r>
        <w:t xml:space="preserve"> 65,284  </w:t>
      </w:r>
    </w:p>
    <w:p>
      <w:r/>
    </w:p>
    <w:p>
      <w:r>
        <w:t xml:space="preserve">2018-12-31 </w:t>
      </w:r>
    </w:p>
    <w:p>
      <w:r/>
    </w:p>
    <w:p>
      <w:r>
        <w:t xml:space="preserve">发放贷款和垫款 </w:t>
      </w:r>
    </w:p>
    <w:p>
      <w:r/>
    </w:p>
    <w:p>
      <w:r>
        <w:t xml:space="preserve"> 513,222  </w:t>
      </w:r>
    </w:p>
    <w:p>
      <w:r/>
    </w:p>
    <w:p>
      <w:r>
        <w:t xml:space="preserve"> 1,033,524  </w:t>
      </w:r>
    </w:p>
    <w:p>
      <w:r/>
    </w:p>
    <w:p>
      <w:r>
        <w:t xml:space="preserve"> 341,125  </w:t>
      </w:r>
    </w:p>
    <w:p>
      <w:r/>
    </w:p>
    <w:p>
      <w:r>
        <w:t xml:space="preserve"> 433,260  </w:t>
      </w:r>
    </w:p>
    <w:p>
      <w:r/>
    </w:p>
    <w:p>
      <w:r>
        <w:t xml:space="preserve"> 451,586  </w:t>
      </w:r>
    </w:p>
    <w:p>
      <w:r/>
    </w:p>
    <w:p>
      <w:r>
        <w:t xml:space="preserve"> 432,088  </w:t>
      </w:r>
    </w:p>
    <w:p>
      <w:r/>
    </w:p>
    <w:p>
      <w:r>
        <w:t xml:space="preserve"> 172,205  </w:t>
      </w:r>
    </w:p>
    <w:p>
      <w:r/>
    </w:p>
    <w:p>
      <w:r>
        <w:t xml:space="preserve"> 78,479  </w:t>
      </w:r>
    </w:p>
    <w:p>
      <w:r/>
    </w:p>
    <w:p>
      <w:r>
        <w:t xml:space="preserve"> -     3,455,489  </w:t>
      </w:r>
    </w:p>
    <w:p>
      <w:r/>
    </w:p>
    <w:p>
      <w:r>
        <w:t xml:space="preserve">分部资产总额 </w:t>
      </w:r>
    </w:p>
    <w:p>
      <w:r/>
    </w:p>
    <w:p>
      <w:r>
        <w:t xml:space="preserve"> 3,122,456  </w:t>
      </w:r>
    </w:p>
    <w:p>
      <w:r/>
    </w:p>
    <w:p>
      <w:r>
        <w:t xml:space="preserve"> 1,624,513  </w:t>
      </w:r>
    </w:p>
    <w:p>
      <w:r/>
    </w:p>
    <w:p>
      <w:r>
        <w:t xml:space="preserve"> 476,554  </w:t>
      </w:r>
    </w:p>
    <w:p>
      <w:r/>
    </w:p>
    <w:p>
      <w:r>
        <w:t xml:space="preserve"> 715,037  </w:t>
      </w:r>
    </w:p>
    <w:p>
      <w:r/>
    </w:p>
    <w:p>
      <w:r>
        <w:t xml:space="preserve"> 529,596  </w:t>
      </w:r>
    </w:p>
    <w:p>
      <w:r/>
    </w:p>
    <w:p>
      <w:r>
        <w:t xml:space="preserve"> 472,223  </w:t>
      </w:r>
    </w:p>
    <w:p>
      <w:r/>
    </w:p>
    <w:p>
      <w:r>
        <w:t xml:space="preserve"> 192,223  </w:t>
      </w:r>
    </w:p>
    <w:p>
      <w:r/>
    </w:p>
    <w:p>
      <w:r>
        <w:t xml:space="preserve"> 282,312   (1,125,308) </w:t>
      </w:r>
    </w:p>
    <w:p>
      <w:r/>
    </w:p>
    <w:p>
      <w:r>
        <w:t xml:space="preserve"> 6,289,606  </w:t>
      </w:r>
    </w:p>
    <w:p>
      <w:r/>
    </w:p>
    <w:p>
      <w:r>
        <w:t xml:space="preserve">吸收存款 </w:t>
      </w:r>
    </w:p>
    <w:p>
      <w:r/>
    </w:p>
    <w:p>
      <w:r>
        <w:t xml:space="preserve"> 140,524  </w:t>
      </w:r>
    </w:p>
    <w:p>
      <w:r/>
    </w:p>
    <w:p>
      <w:r>
        <w:t xml:space="preserve"> 1,220,107  </w:t>
      </w:r>
    </w:p>
    <w:p>
      <w:r/>
    </w:p>
    <w:p>
      <w:r>
        <w:t xml:space="preserve"> 362,570  </w:t>
      </w:r>
    </w:p>
    <w:p>
      <w:r/>
    </w:p>
    <w:p>
      <w:r>
        <w:t xml:space="preserve"> 530,809  </w:t>
      </w:r>
    </w:p>
    <w:p>
      <w:r/>
    </w:p>
    <w:p>
      <w:r>
        <w:t xml:space="preserve"> 460,398  </w:t>
      </w:r>
    </w:p>
    <w:p>
      <w:r/>
    </w:p>
    <w:p>
      <w:r>
        <w:t xml:space="preserve"> 304,694  </w:t>
      </w:r>
    </w:p>
    <w:p>
      <w:r/>
    </w:p>
    <w:p>
      <w:r>
        <w:t xml:space="preserve"> 153,818  </w:t>
      </w:r>
    </w:p>
    <w:p>
      <w:r/>
    </w:p>
    <w:p>
      <w:r>
        <w:t xml:space="preserve"> 80,395  </w:t>
      </w:r>
    </w:p>
    <w:p>
      <w:r/>
    </w:p>
    <w:p>
      <w:r>
        <w:t xml:space="preserve"> -     3,253,315  </w:t>
      </w:r>
    </w:p>
    <w:p>
      <w:r/>
    </w:p>
    <w:p>
      <w:r>
        <w:t xml:space="preserve">分部负债总额 </w:t>
      </w:r>
    </w:p>
    <w:p>
      <w:r/>
    </w:p>
    <w:p>
      <w:r>
        <w:t xml:space="preserve"> 2,690,165  </w:t>
      </w:r>
    </w:p>
    <w:p>
      <w:r/>
    </w:p>
    <w:p>
      <w:r>
        <w:t xml:space="preserve"> 1,602,682  </w:t>
      </w:r>
    </w:p>
    <w:p>
      <w:r/>
    </w:p>
    <w:p>
      <w:r>
        <w:t xml:space="preserve"> 468,647  </w:t>
      </w:r>
    </w:p>
    <w:p>
      <w:r/>
    </w:p>
    <w:p>
      <w:r>
        <w:t xml:space="preserve"> 714,754  </w:t>
      </w:r>
    </w:p>
    <w:p>
      <w:r/>
    </w:p>
    <w:p>
      <w:r>
        <w:t xml:space="preserve"> 522,089  </w:t>
      </w:r>
    </w:p>
    <w:p>
      <w:r/>
    </w:p>
    <w:p>
      <w:r>
        <w:t xml:space="preserve"> 478,117  </w:t>
      </w:r>
    </w:p>
    <w:p>
      <w:r/>
    </w:p>
    <w:p>
      <w:r>
        <w:t xml:space="preserve"> 194,470  </w:t>
      </w:r>
    </w:p>
    <w:p>
      <w:r/>
    </w:p>
    <w:p>
      <w:r>
        <w:t xml:space="preserve"> 265,610   (1,125,308) </w:t>
      </w:r>
    </w:p>
    <w:p>
      <w:r/>
    </w:p>
    <w:p>
      <w:r>
        <w:t xml:space="preserve"> 5,811,226  </w:t>
      </w:r>
    </w:p>
    <w:p>
      <w:r/>
    </w:p>
    <w:p>
      <w:r>
        <w:t xml:space="preserve">分部资产负债净头寸 </w:t>
      </w:r>
    </w:p>
    <w:p>
      <w:r/>
    </w:p>
    <w:p>
      <w:r>
        <w:t xml:space="preserve"> 432,291  </w:t>
      </w:r>
    </w:p>
    <w:p>
      <w:r/>
    </w:p>
    <w:p>
      <w:r>
        <w:t xml:space="preserve"> 21,831  </w:t>
      </w:r>
    </w:p>
    <w:p>
      <w:r/>
    </w:p>
    <w:p>
      <w:r>
        <w:t xml:space="preserve"> 7,907  </w:t>
      </w:r>
    </w:p>
    <w:p>
      <w:r/>
    </w:p>
    <w:p>
      <w:r>
        <w:t xml:space="preserve"> 283  </w:t>
      </w:r>
    </w:p>
    <w:p>
      <w:r/>
    </w:p>
    <w:p>
      <w:r>
        <w:t xml:space="preserve"> 7,507  </w:t>
      </w:r>
    </w:p>
    <w:p>
      <w:r/>
    </w:p>
    <w:p>
      <w:r>
        <w:t xml:space="preserve"> (5,894) </w:t>
      </w:r>
    </w:p>
    <w:p>
      <w:r/>
    </w:p>
    <w:p>
      <w:r>
        <w:t xml:space="preserve"> (2,247) </w:t>
      </w:r>
    </w:p>
    <w:p>
      <w:r/>
    </w:p>
    <w:p>
      <w:r>
        <w:t xml:space="preserve"> 16,702  </w:t>
      </w:r>
    </w:p>
    <w:p>
      <w:r/>
    </w:p>
    <w:p>
      <w:r>
        <w:t xml:space="preserve"> -    </w:t>
      </w:r>
    </w:p>
    <w:p>
      <w:r/>
    </w:p>
    <w:p>
      <w:r>
        <w:t xml:space="preserve"> 478,380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130 </w:t>
      </w:r>
    </w:p>
    <w:p>
      <w:r/>
    </w:p>
    <w:p>
      <w:r>
        <w:t xml:space="preserve">七、分部报告(续) </w:t>
      </w:r>
    </w:p>
    <w:p>
      <w:r/>
    </w:p>
    <w:p>
      <w:r>
        <w:t xml:space="preserve">总行 长三角地区 </w:t>
      </w:r>
    </w:p>
    <w:p>
      <w:r/>
    </w:p>
    <w:p>
      <w:r>
        <w:t xml:space="preserve">珠三角及 </w:t>
      </w:r>
    </w:p>
    <w:p>
      <w:r>
        <w:t xml:space="preserve">海西地区 环渤海地区 </w:t>
      </w:r>
    </w:p>
    <w:p>
      <w:r/>
    </w:p>
    <w:p>
      <w:r>
        <w:t xml:space="preserve">中部地区 </w:t>
      </w:r>
    </w:p>
    <w:p>
      <w:r/>
    </w:p>
    <w:p>
      <w:r>
        <w:t xml:space="preserve">西部地区 </w:t>
      </w:r>
    </w:p>
    <w:p>
      <w:r/>
    </w:p>
    <w:p>
      <w:r>
        <w:t xml:space="preserve">东北地区 </w:t>
      </w:r>
    </w:p>
    <w:p>
      <w:r/>
    </w:p>
    <w:p>
      <w:r>
        <w:t xml:space="preserve">境外及附 </w:t>
      </w:r>
    </w:p>
    <w:p>
      <w:r>
        <w:t xml:space="preserve">属机构 地区间抵销 </w:t>
      </w:r>
    </w:p>
    <w:p>
      <w:r/>
    </w:p>
    <w:p>
      <w:r>
        <w:t xml:space="preserve">合计 </w:t>
      </w:r>
    </w:p>
    <w:p>
      <w:r/>
    </w:p>
    <w:p>
      <w:r>
        <w:t xml:space="preserve">2017 年度 </w:t>
      </w:r>
    </w:p>
    <w:p>
      <w:r/>
    </w:p>
    <w:p>
      <w:r>
        <w:t xml:space="preserve">利息收入 </w:t>
      </w:r>
    </w:p>
    <w:p>
      <w:r>
        <w:t xml:space="preserve">其中：外部利息收入 </w:t>
      </w:r>
    </w:p>
    <w:p>
      <w:r>
        <w:t xml:space="preserve">分部间利息收入 </w:t>
      </w:r>
    </w:p>
    <w:p>
      <w:r>
        <w:t xml:space="preserve">利息支出 </w:t>
      </w:r>
    </w:p>
    <w:p>
      <w:r>
        <w:t xml:space="preserve">其中：外部利息支出 </w:t>
      </w:r>
    </w:p>
    <w:p>
      <w:r>
        <w:t xml:space="preserve"> (37,904) </w:t>
      </w:r>
    </w:p>
    <w:p>
      <w:r>
        <w:t xml:space="preserve">分部间利息支出  (173,622) </w:t>
      </w:r>
    </w:p>
    <w:p>
      <w:r>
        <w:t xml:space="preserve">净利息收入 </w:t>
      </w:r>
    </w:p>
    <w:p>
      <w:r>
        <w:t xml:space="preserve"> 20,072  </w:t>
      </w:r>
    </w:p>
    <w:p>
      <w:r/>
    </w:p>
    <w:p>
      <w:r>
        <w:t xml:space="preserve"> 231,598  </w:t>
      </w:r>
    </w:p>
    <w:p>
      <w:r/>
    </w:p>
    <w:p>
      <w:r>
        <w:t xml:space="preserve"> 120,669  </w:t>
      </w:r>
    </w:p>
    <w:p>
      <w:r/>
    </w:p>
    <w:p>
      <w:r>
        <w:t xml:space="preserve"> 51,767  </w:t>
      </w:r>
    </w:p>
    <w:p>
      <w:r/>
    </w:p>
    <w:p>
      <w:r>
        <w:t xml:space="preserve"> 71,870  </w:t>
      </w:r>
    </w:p>
    <w:p>
      <w:r/>
    </w:p>
    <w:p>
      <w:r>
        <w:t xml:space="preserve"> 50,657  </w:t>
      </w:r>
    </w:p>
    <w:p>
      <w:r/>
    </w:p>
    <w:p>
      <w:r>
        <w:t xml:space="preserve"> 46,964  </w:t>
      </w:r>
    </w:p>
    <w:p>
      <w:r/>
    </w:p>
    <w:p>
      <w:r>
        <w:t xml:space="preserve"> 19,917  </w:t>
      </w:r>
    </w:p>
    <w:p>
      <w:r/>
    </w:p>
    <w:p>
      <w:r>
        <w:t xml:space="preserve"> 7,960  </w:t>
      </w:r>
    </w:p>
    <w:p>
      <w:r/>
    </w:p>
    <w:p>
      <w:r>
        <w:t xml:space="preserve"> (355,584) </w:t>
      </w:r>
    </w:p>
    <w:p>
      <w:r/>
    </w:p>
    <w:p>
      <w:r>
        <w:t xml:space="preserve"> 245,818  </w:t>
      </w:r>
    </w:p>
    <w:p>
      <w:r/>
    </w:p>
    <w:p>
      <w:r>
        <w:t xml:space="preserve"> 76,832  </w:t>
      </w:r>
    </w:p>
    <w:p>
      <w:r/>
    </w:p>
    <w:p>
      <w:r>
        <w:t xml:space="preserve"> 44,051  </w:t>
      </w:r>
    </w:p>
    <w:p>
      <w:r/>
    </w:p>
    <w:p>
      <w:r>
        <w:t xml:space="preserve"> 21,079  </w:t>
      </w:r>
    </w:p>
    <w:p>
      <w:r/>
    </w:p>
    <w:p>
      <w:r>
        <w:t xml:space="preserve"> 33,460  </w:t>
      </w:r>
    </w:p>
    <w:p>
      <w:r/>
    </w:p>
    <w:p>
      <w:r>
        <w:t xml:space="preserve"> 26,645  </w:t>
      </w:r>
    </w:p>
    <w:p>
      <w:r/>
    </w:p>
    <w:p>
      <w:r>
        <w:t xml:space="preserve"> 24,913  </w:t>
      </w:r>
    </w:p>
    <w:p>
      <w:r/>
    </w:p>
    <w:p>
      <w:r>
        <w:t xml:space="preserve"> 11,384  </w:t>
      </w:r>
    </w:p>
    <w:p>
      <w:r/>
    </w:p>
    <w:p>
      <w:r>
        <w:t xml:space="preserve"> 7,454  </w:t>
      </w:r>
    </w:p>
    <w:p>
      <w:r/>
    </w:p>
    <w:p>
      <w:r>
        <w:t xml:space="preserve"> -     245,818  </w:t>
      </w:r>
    </w:p>
    <w:p>
      <w:r/>
    </w:p>
    <w:p>
      <w:r>
        <w:t xml:space="preserve"> 154,766  </w:t>
      </w:r>
    </w:p>
    <w:p>
      <w:r/>
    </w:p>
    <w:p>
      <w:r>
        <w:t xml:space="preserve"> 76,618  </w:t>
      </w:r>
    </w:p>
    <w:p>
      <w:r/>
    </w:p>
    <w:p>
      <w:r>
        <w:t xml:space="preserve"> 30,688  </w:t>
      </w:r>
    </w:p>
    <w:p>
      <w:r/>
    </w:p>
    <w:p>
      <w:r>
        <w:t xml:space="preserve"> 38,410  </w:t>
      </w:r>
    </w:p>
    <w:p>
      <w:r/>
    </w:p>
    <w:p>
      <w:r>
        <w:t xml:space="preserve"> 24,012  </w:t>
      </w:r>
    </w:p>
    <w:p>
      <w:r/>
    </w:p>
    <w:p>
      <w:r>
        <w:t xml:space="preserve"> 22,051  </w:t>
      </w:r>
    </w:p>
    <w:p>
      <w:r/>
    </w:p>
    <w:p>
      <w:r>
        <w:t xml:space="preserve"> 8,533  </w:t>
      </w:r>
    </w:p>
    <w:p>
      <w:r/>
    </w:p>
    <w:p>
      <w:r>
        <w:t xml:space="preserve"> 506  </w:t>
      </w:r>
    </w:p>
    <w:p>
      <w:r/>
    </w:p>
    <w:p>
      <w:r>
        <w:t xml:space="preserve"> (355,584) </w:t>
      </w:r>
    </w:p>
    <w:p>
      <w:r/>
    </w:p>
    <w:p>
      <w:r>
        <w:t xml:space="preserve"> -    </w:t>
      </w:r>
    </w:p>
    <w:p>
      <w:r/>
    </w:p>
    <w:p>
      <w:r>
        <w:t xml:space="preserve"> (211,526) </w:t>
      </w:r>
    </w:p>
    <w:p>
      <w:r/>
    </w:p>
    <w:p>
      <w:r>
        <w:t xml:space="preserve"> (93,446) </w:t>
      </w:r>
    </w:p>
    <w:p>
      <w:r/>
    </w:p>
    <w:p>
      <w:r>
        <w:t xml:space="preserve"> (42,336) </w:t>
      </w:r>
    </w:p>
    <w:p>
      <w:r/>
    </w:p>
    <w:p>
      <w:r>
        <w:t xml:space="preserve"> (57,031) </w:t>
      </w:r>
    </w:p>
    <w:p>
      <w:r/>
    </w:p>
    <w:p>
      <w:r>
        <w:t xml:space="preserve"> (35,817) </w:t>
      </w:r>
    </w:p>
    <w:p>
      <w:r/>
    </w:p>
    <w:p>
      <w:r>
        <w:t xml:space="preserve"> (34,031) </w:t>
      </w:r>
    </w:p>
    <w:p>
      <w:r/>
    </w:p>
    <w:p>
      <w:r>
        <w:t xml:space="preserve"> (15,084) </w:t>
      </w:r>
    </w:p>
    <w:p>
      <w:r/>
    </w:p>
    <w:p>
      <w:r>
        <w:t xml:space="preserve"> (5,219) </w:t>
      </w:r>
    </w:p>
    <w:p>
      <w:r/>
    </w:p>
    <w:p>
      <w:r>
        <w:t xml:space="preserve"> 355,584  </w:t>
      </w:r>
    </w:p>
    <w:p>
      <w:r/>
    </w:p>
    <w:p>
      <w:r>
        <w:t xml:space="preserve"> (138,906) </w:t>
      </w:r>
    </w:p>
    <w:p>
      <w:r/>
    </w:p>
    <w:p>
      <w:r>
        <w:t xml:space="preserve"> (31,837) </w:t>
      </w:r>
    </w:p>
    <w:p>
      <w:r/>
    </w:p>
    <w:p>
      <w:r>
        <w:t xml:space="preserve"> (18,384) </w:t>
      </w:r>
    </w:p>
    <w:p>
      <w:r/>
    </w:p>
    <w:p>
      <w:r>
        <w:t xml:space="preserve"> (21,041) </w:t>
      </w:r>
    </w:p>
    <w:p>
      <w:r/>
    </w:p>
    <w:p>
      <w:r>
        <w:t xml:space="preserve"> (11,044) </w:t>
      </w:r>
    </w:p>
    <w:p>
      <w:r/>
    </w:p>
    <w:p>
      <w:r>
        <w:t xml:space="preserve"> (8,171) </w:t>
      </w:r>
    </w:p>
    <w:p>
      <w:r/>
    </w:p>
    <w:p>
      <w:r>
        <w:t xml:space="preserve"> (5,669) </w:t>
      </w:r>
    </w:p>
    <w:p>
      <w:r/>
    </w:p>
    <w:p>
      <w:r>
        <w:t xml:space="preserve"> (4,856) </w:t>
      </w:r>
    </w:p>
    <w:p>
      <w:r/>
    </w:p>
    <w:p>
      <w:r>
        <w:t xml:space="preserve"> -     (138,906) </w:t>
      </w:r>
    </w:p>
    <w:p>
      <w:r/>
    </w:p>
    <w:p>
      <w:r>
        <w:t xml:space="preserve"> (61,609) </w:t>
      </w:r>
    </w:p>
    <w:p>
      <w:r/>
    </w:p>
    <w:p>
      <w:r>
        <w:t xml:space="preserve"> (23,952) </w:t>
      </w:r>
    </w:p>
    <w:p>
      <w:r/>
    </w:p>
    <w:p>
      <w:r>
        <w:t xml:space="preserve"> (35,990) </w:t>
      </w:r>
    </w:p>
    <w:p>
      <w:r/>
    </w:p>
    <w:p>
      <w:r>
        <w:t xml:space="preserve"> (24,773) </w:t>
      </w:r>
    </w:p>
    <w:p>
      <w:r/>
    </w:p>
    <w:p>
      <w:r>
        <w:t xml:space="preserve"> (25,860) </w:t>
      </w:r>
    </w:p>
    <w:p>
      <w:r/>
    </w:p>
    <w:p>
      <w:r>
        <w:t xml:space="preserve"> (9,415) </w:t>
      </w:r>
    </w:p>
    <w:p>
      <w:r/>
    </w:p>
    <w:p>
      <w:r>
        <w:t xml:space="preserve"> (363) </w:t>
      </w:r>
    </w:p>
    <w:p>
      <w:r/>
    </w:p>
    <w:p>
      <w:r>
        <w:t xml:space="preserve"> 355,584  </w:t>
      </w:r>
    </w:p>
    <w:p>
      <w:r/>
    </w:p>
    <w:p>
      <w:r>
        <w:t xml:space="preserve"> -    </w:t>
      </w:r>
    </w:p>
    <w:p>
      <w:r/>
    </w:p>
    <w:p>
      <w:r>
        <w:t xml:space="preserve"> 27,223  </w:t>
      </w:r>
    </w:p>
    <w:p>
      <w:r/>
    </w:p>
    <w:p>
      <w:r>
        <w:t xml:space="preserve"> 9,431  </w:t>
      </w:r>
    </w:p>
    <w:p>
      <w:r/>
    </w:p>
    <w:p>
      <w:r>
        <w:t xml:space="preserve"> 14,839  </w:t>
      </w:r>
    </w:p>
    <w:p>
      <w:r/>
    </w:p>
    <w:p>
      <w:r>
        <w:t xml:space="preserve"> 14,840  </w:t>
      </w:r>
    </w:p>
    <w:p>
      <w:r/>
    </w:p>
    <w:p>
      <w:r>
        <w:t xml:space="preserve"> 12,933  </w:t>
      </w:r>
    </w:p>
    <w:p>
      <w:r/>
    </w:p>
    <w:p>
      <w:r>
        <w:t xml:space="preserve"> 4,833  </w:t>
      </w:r>
    </w:p>
    <w:p>
      <w:r/>
    </w:p>
    <w:p>
      <w:r>
        <w:t xml:space="preserve"> 2,741  </w:t>
      </w:r>
    </w:p>
    <w:p>
      <w:r/>
    </w:p>
    <w:p>
      <w:r>
        <w:t xml:space="preserve"> -     106,912  </w:t>
      </w:r>
    </w:p>
    <w:p>
      <w:r/>
    </w:p>
    <w:p>
      <w:r>
        <w:t xml:space="preserve">手续费及佣金净收入 </w:t>
      </w:r>
    </w:p>
    <w:p>
      <w:r>
        <w:t xml:space="preserve">股息收入 </w:t>
      </w:r>
    </w:p>
    <w:p>
      <w:r>
        <w:t xml:space="preserve">净交易损益 </w:t>
      </w:r>
    </w:p>
    <w:p>
      <w:r>
        <w:t xml:space="preserve">金融投资净损益 </w:t>
      </w:r>
    </w:p>
    <w:p>
      <w:r>
        <w:t xml:space="preserve">其他营业收入 </w:t>
      </w:r>
    </w:p>
    <w:p>
      <w:r/>
    </w:p>
    <w:p>
      <w:r>
        <w:t xml:space="preserve"> 30,965  </w:t>
      </w:r>
    </w:p>
    <w:p>
      <w:r/>
    </w:p>
    <w:p>
      <w:r>
        <w:t xml:space="preserve"> 3,393  </w:t>
      </w:r>
    </w:p>
    <w:p>
      <w:r/>
    </w:p>
    <w:p>
      <w:r>
        <w:t xml:space="preserve"> 1,418  </w:t>
      </w:r>
    </w:p>
    <w:p>
      <w:r/>
    </w:p>
    <w:p>
      <w:r>
        <w:t xml:space="preserve"> 1,768  </w:t>
      </w:r>
    </w:p>
    <w:p>
      <w:r/>
    </w:p>
    <w:p>
      <w:r>
        <w:t xml:space="preserve"> 1,731  </w:t>
      </w:r>
    </w:p>
    <w:p>
      <w:r/>
    </w:p>
    <w:p>
      <w:r>
        <w:t xml:space="preserve"> 1,289  </w:t>
      </w:r>
    </w:p>
    <w:p>
      <w:r/>
    </w:p>
    <w:p>
      <w:r>
        <w:t xml:space="preserve"> 572  </w:t>
      </w:r>
    </w:p>
    <w:p>
      <w:r/>
    </w:p>
    <w:p>
      <w:r>
        <w:t xml:space="preserve"> 4,444  </w:t>
      </w:r>
    </w:p>
    <w:p>
      <w:r/>
    </w:p>
    <w:p>
      <w:r>
        <w:t xml:space="preserve"> -    </w:t>
      </w:r>
    </w:p>
    <w:p>
      <w:r/>
    </w:p>
    <w:p>
      <w:r>
        <w:t xml:space="preserve"> 45,580  </w:t>
      </w:r>
    </w:p>
    <w:p>
      <w:r/>
    </w:p>
    <w:p>
      <w:r>
        <w:t xml:space="preserve"> 37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202  </w:t>
      </w:r>
    </w:p>
    <w:p>
      <w:r/>
    </w:p>
    <w:p>
      <w:r>
        <w:t xml:space="preserve">- </w:t>
      </w:r>
    </w:p>
    <w:p>
      <w:r/>
    </w:p>
    <w:p>
      <w:r>
        <w:t xml:space="preserve"> 239  </w:t>
      </w:r>
    </w:p>
    <w:p>
      <w:r/>
    </w:p>
    <w:p>
      <w:r>
        <w:t xml:space="preserve"> 8,079  </w:t>
      </w:r>
    </w:p>
    <w:p>
      <w:r/>
    </w:p>
    <w:p>
      <w:r>
        <w:t xml:space="preserve"> 435  </w:t>
      </w:r>
    </w:p>
    <w:p>
      <w:r/>
    </w:p>
    <w:p>
      <w:r>
        <w:t xml:space="preserve"> 56  </w:t>
      </w:r>
    </w:p>
    <w:p>
      <w:r/>
    </w:p>
    <w:p>
      <w:r>
        <w:t xml:space="preserve"> 79  </w:t>
      </w:r>
    </w:p>
    <w:p>
      <w:r/>
    </w:p>
    <w:p>
      <w:r>
        <w:t xml:space="preserve"> -    </w:t>
      </w:r>
    </w:p>
    <w:p>
      <w:r/>
    </w:p>
    <w:p>
      <w:r>
        <w:t xml:space="preserve"> -    </w:t>
      </w:r>
    </w:p>
    <w:p>
      <w:r/>
    </w:p>
    <w:p>
      <w:r>
        <w:t xml:space="preserve"> -    </w:t>
      </w:r>
    </w:p>
    <w:p>
      <w:r/>
    </w:p>
    <w:p>
      <w:r>
        <w:t xml:space="preserve"> 415  </w:t>
      </w:r>
    </w:p>
    <w:p>
      <w:r/>
    </w:p>
    <w:p>
      <w:r>
        <w:t xml:space="preserve">- </w:t>
      </w:r>
    </w:p>
    <w:p>
      <w:r/>
    </w:p>
    <w:p>
      <w:r>
        <w:t xml:space="preserve"> 9,064  </w:t>
      </w:r>
    </w:p>
    <w:p>
      <w:r/>
    </w:p>
    <w:p>
      <w:r>
        <w:t xml:space="preserve"> 338  </w:t>
      </w:r>
    </w:p>
    <w:p>
      <w:r/>
    </w:p>
    <w:p>
      <w:r>
        <w:t xml:space="preserve"> 74  </w:t>
      </w:r>
    </w:p>
    <w:p>
      <w:r/>
    </w:p>
    <w:p>
      <w:r>
        <w:t xml:space="preserve"> -    </w:t>
      </w:r>
    </w:p>
    <w:p>
      <w:r/>
    </w:p>
    <w:p>
      <w:r>
        <w:t xml:space="preserve"> (78) </w:t>
      </w:r>
    </w:p>
    <w:p>
      <w:r/>
    </w:p>
    <w:p>
      <w:r>
        <w:t xml:space="preserve"> 5  </w:t>
      </w:r>
    </w:p>
    <w:p>
      <w:r/>
    </w:p>
    <w:p>
      <w:r>
        <w:t xml:space="preserve"> -    </w:t>
      </w:r>
    </w:p>
    <w:p>
      <w:r/>
    </w:p>
    <w:p>
      <w:r>
        <w:t xml:space="preserve"> -    </w:t>
      </w:r>
    </w:p>
    <w:p>
      <w:r/>
    </w:p>
    <w:p>
      <w:r>
        <w:t xml:space="preserve"> 49  </w:t>
      </w:r>
    </w:p>
    <w:p>
      <w:r/>
    </w:p>
    <w:p>
      <w:r>
        <w:t xml:space="preserve">- </w:t>
      </w:r>
    </w:p>
    <w:p>
      <w:r/>
    </w:p>
    <w:p>
      <w:r>
        <w:t xml:space="preserve"> 388  </w:t>
      </w:r>
    </w:p>
    <w:p>
      <w:r/>
    </w:p>
    <w:p>
      <w:r>
        <w:t xml:space="preserve"> 2,340  </w:t>
      </w:r>
    </w:p>
    <w:p>
      <w:r/>
    </w:p>
    <w:p>
      <w:r>
        <w:t xml:space="preserve"> 1,434  </w:t>
      </w:r>
    </w:p>
    <w:p>
      <w:r/>
    </w:p>
    <w:p>
      <w:r>
        <w:t xml:space="preserve"> 386  </w:t>
      </w:r>
    </w:p>
    <w:p>
      <w:r/>
    </w:p>
    <w:p>
      <w:r>
        <w:t xml:space="preserve"> 652  </w:t>
      </w:r>
    </w:p>
    <w:p>
      <w:r/>
    </w:p>
    <w:p>
      <w:r>
        <w:t xml:space="preserve"> 232  </w:t>
      </w:r>
    </w:p>
    <w:p>
      <w:r/>
    </w:p>
    <w:p>
      <w:r>
        <w:t xml:space="preserve"> 207  </w:t>
      </w:r>
    </w:p>
    <w:p>
      <w:r/>
    </w:p>
    <w:p>
      <w:r>
        <w:t xml:space="preserve"> 109  </w:t>
      </w:r>
    </w:p>
    <w:p>
      <w:r/>
    </w:p>
    <w:p>
      <w:r>
        <w:t xml:space="preserve"> 1,249  </w:t>
      </w:r>
    </w:p>
    <w:p>
      <w:r/>
    </w:p>
    <w:p>
      <w:r>
        <w:t xml:space="preserve"> -    </w:t>
      </w:r>
    </w:p>
    <w:p>
      <w:r/>
    </w:p>
    <w:p>
      <w:r>
        <w:t xml:space="preserve"> 6,609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131 </w:t>
      </w:r>
    </w:p>
    <w:p>
      <w:r/>
    </w:p>
    <w:p>
      <w:r>
        <w:t xml:space="preserve">七、分部报告(续) </w:t>
      </w:r>
    </w:p>
    <w:p>
      <w:r/>
    </w:p>
    <w:p>
      <w:r>
        <w:t xml:space="preserve">总行 长三角地区 </w:t>
      </w:r>
    </w:p>
    <w:p>
      <w:r/>
    </w:p>
    <w:p>
      <w:r>
        <w:t xml:space="preserve">珠三角及 </w:t>
      </w:r>
    </w:p>
    <w:p>
      <w:r>
        <w:t xml:space="preserve">海西地区 环渤海地区 </w:t>
      </w:r>
    </w:p>
    <w:p>
      <w:r/>
    </w:p>
    <w:p>
      <w:r>
        <w:t xml:space="preserve">中部地区 </w:t>
      </w:r>
    </w:p>
    <w:p>
      <w:r/>
    </w:p>
    <w:p>
      <w:r>
        <w:t xml:space="preserve">西部地区 </w:t>
      </w:r>
    </w:p>
    <w:p>
      <w:r/>
    </w:p>
    <w:p>
      <w:r>
        <w:t xml:space="preserve">东北地区 </w:t>
      </w:r>
    </w:p>
    <w:p>
      <w:r/>
    </w:p>
    <w:p>
      <w:r>
        <w:t xml:space="preserve">境外及附 </w:t>
      </w:r>
    </w:p>
    <w:p>
      <w:r>
        <w:t xml:space="preserve">属机构 地区间抵销 </w:t>
      </w:r>
    </w:p>
    <w:p>
      <w:r/>
    </w:p>
    <w:p>
      <w:r>
        <w:t xml:space="preserve">合计 </w:t>
      </w:r>
    </w:p>
    <w:p>
      <w:r/>
    </w:p>
    <w:p>
      <w:r>
        <w:t xml:space="preserve">2017 年度 </w:t>
      </w:r>
    </w:p>
    <w:p>
      <w:r/>
    </w:p>
    <w:p>
      <w:r>
        <w:t xml:space="preserve">员工费用、折旧费及 </w:t>
      </w:r>
    </w:p>
    <w:p>
      <w:r>
        <w:t xml:space="preserve">其他管理费用 </w:t>
      </w:r>
    </w:p>
    <w:p>
      <w:r/>
    </w:p>
    <w:p>
      <w:r>
        <w:t xml:space="preserve"> (12,248) </w:t>
      </w:r>
    </w:p>
    <w:p>
      <w:r/>
    </w:p>
    <w:p>
      <w:r>
        <w:t xml:space="preserve"> (8,674) </w:t>
      </w:r>
    </w:p>
    <w:p>
      <w:r/>
    </w:p>
    <w:p>
      <w:r>
        <w:t xml:space="preserve"> (3,040) </w:t>
      </w:r>
    </w:p>
    <w:p>
      <w:r/>
    </w:p>
    <w:p>
      <w:r>
        <w:t xml:space="preserve"> (4,908) </w:t>
      </w:r>
    </w:p>
    <w:p>
      <w:r/>
    </w:p>
    <w:p>
      <w:r>
        <w:t xml:space="preserve"> (4,002) </w:t>
      </w:r>
    </w:p>
    <w:p>
      <w:r/>
    </w:p>
    <w:p>
      <w:r>
        <w:t xml:space="preserve"> (4,088) </w:t>
      </w:r>
    </w:p>
    <w:p>
      <w:r/>
    </w:p>
    <w:p>
      <w:r>
        <w:t xml:space="preserve"> (1,903) </w:t>
      </w:r>
    </w:p>
    <w:p>
      <w:r/>
    </w:p>
    <w:p>
      <w:r>
        <w:t xml:space="preserve"> (3,303) </w:t>
      </w:r>
    </w:p>
    <w:p>
      <w:r/>
    </w:p>
    <w:p>
      <w:r>
        <w:t xml:space="preserve"> -     (42,166) </w:t>
      </w:r>
    </w:p>
    <w:p>
      <w:r/>
    </w:p>
    <w:p>
      <w:r>
        <w:t xml:space="preserve">税金及附加 </w:t>
      </w:r>
    </w:p>
    <w:p>
      <w:r/>
    </w:p>
    <w:p>
      <w:r>
        <w:t xml:space="preserve"> (538) </w:t>
      </w:r>
    </w:p>
    <w:p>
      <w:r/>
    </w:p>
    <w:p>
      <w:r>
        <w:t xml:space="preserve"> (331) </w:t>
      </w:r>
    </w:p>
    <w:p>
      <w:r/>
    </w:p>
    <w:p>
      <w:r>
        <w:t xml:space="preserve"> (109) </w:t>
      </w:r>
    </w:p>
    <w:p>
      <w:r/>
    </w:p>
    <w:p>
      <w:r>
        <w:t xml:space="preserve"> (158) </w:t>
      </w:r>
    </w:p>
    <w:p>
      <w:r/>
    </w:p>
    <w:p>
      <w:r>
        <w:t xml:space="preserve"> (153) </w:t>
      </w:r>
    </w:p>
    <w:p>
      <w:r/>
    </w:p>
    <w:p>
      <w:r>
        <w:t xml:space="preserve"> (177) </w:t>
      </w:r>
    </w:p>
    <w:p>
      <w:r/>
    </w:p>
    <w:p>
      <w:r>
        <w:t xml:space="preserve"> (73) </w:t>
      </w:r>
    </w:p>
    <w:p>
      <w:r/>
    </w:p>
    <w:p>
      <w:r>
        <w:t xml:space="preserve"> (71) </w:t>
      </w:r>
    </w:p>
    <w:p>
      <w:r/>
    </w:p>
    <w:p>
      <w:r>
        <w:t xml:space="preserve"> -    </w:t>
      </w:r>
    </w:p>
    <w:p>
      <w:r/>
    </w:p>
    <w:p>
      <w:r>
        <w:t xml:space="preserve"> (1,610) </w:t>
      </w:r>
    </w:p>
    <w:p>
      <w:r/>
    </w:p>
    <w:p>
      <w:r>
        <w:t xml:space="preserve">资产减值损失 </w:t>
      </w:r>
    </w:p>
    <w:p>
      <w:r>
        <w:t xml:space="preserve">联营企业及合营企 </w:t>
      </w:r>
    </w:p>
    <w:p>
      <w:r>
        <w:t xml:space="preserve">业投资净收益 </w:t>
      </w:r>
    </w:p>
    <w:p>
      <w:r/>
    </w:p>
    <w:p>
      <w:r>
        <w:t xml:space="preserve"> (2,663) </w:t>
      </w:r>
    </w:p>
    <w:p>
      <w:r/>
    </w:p>
    <w:p>
      <w:r>
        <w:t xml:space="preserve"> (10,291) </w:t>
      </w:r>
    </w:p>
    <w:p>
      <w:r/>
    </w:p>
    <w:p>
      <w:r>
        <w:t xml:space="preserve"> (568) </w:t>
      </w:r>
    </w:p>
    <w:p>
      <w:r/>
    </w:p>
    <w:p>
      <w:r>
        <w:t xml:space="preserve"> (7,022) </w:t>
      </w:r>
    </w:p>
    <w:p>
      <w:r/>
    </w:p>
    <w:p>
      <w:r>
        <w:t xml:space="preserve"> (7,891) </w:t>
      </w:r>
    </w:p>
    <w:p>
      <w:r/>
    </w:p>
    <w:p>
      <w:r>
        <w:t xml:space="preserve"> (22,388) </w:t>
      </w:r>
    </w:p>
    <w:p>
      <w:r/>
    </w:p>
    <w:p>
      <w:r>
        <w:t xml:space="preserve"> (4,036) </w:t>
      </w:r>
    </w:p>
    <w:p>
      <w:r/>
    </w:p>
    <w:p>
      <w:r>
        <w:t xml:space="preserve"> (426) </w:t>
      </w:r>
    </w:p>
    <w:p>
      <w:r/>
    </w:p>
    <w:p>
      <w:r>
        <w:t xml:space="preserve"> -     (55,285) </w:t>
      </w:r>
    </w:p>
    <w:p>
      <w:r/>
    </w:p>
    <w:p>
      <w:r>
        <w:t xml:space="preserve"> 97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97  </w:t>
      </w:r>
    </w:p>
    <w:p>
      <w:r/>
    </w:p>
    <w:p>
      <w:r>
        <w:t xml:space="preserve">分部利润总额 </w:t>
      </w:r>
    </w:p>
    <w:p>
      <w:r/>
    </w:p>
    <w:p>
      <w:r>
        <w:t xml:space="preserve"> 46,479  </w:t>
      </w:r>
    </w:p>
    <w:p>
      <w:r/>
    </w:p>
    <w:p>
      <w:r>
        <w:t xml:space="preserve"> 13,263  </w:t>
      </w:r>
    </w:p>
    <w:p>
      <w:r/>
    </w:p>
    <w:p>
      <w:r>
        <w:t xml:space="preserve"> 7,574  </w:t>
      </w:r>
    </w:p>
    <w:p>
      <w:r/>
    </w:p>
    <w:p>
      <w:r>
        <w:t xml:space="preserve"> 5,172  </w:t>
      </w:r>
    </w:p>
    <w:p>
      <w:r/>
    </w:p>
    <w:p>
      <w:r>
        <w:t xml:space="preserve"> 4,762  </w:t>
      </w:r>
    </w:p>
    <w:p>
      <w:r/>
    </w:p>
    <w:p>
      <w:r>
        <w:t xml:space="preserve"> (12,224) </w:t>
      </w:r>
    </w:p>
    <w:p>
      <w:r/>
    </w:p>
    <w:p>
      <w:r>
        <w:t xml:space="preserve"> (498) </w:t>
      </w:r>
    </w:p>
    <w:p>
      <w:r/>
    </w:p>
    <w:p>
      <w:r>
        <w:t xml:space="preserve"> 5,300  </w:t>
      </w:r>
    </w:p>
    <w:p>
      <w:r/>
    </w:p>
    <w:p>
      <w:r>
        <w:t xml:space="preserve"> -    </w:t>
      </w:r>
    </w:p>
    <w:p>
      <w:r/>
    </w:p>
    <w:p>
      <w:r>
        <w:t xml:space="preserve"> 69,828  </w:t>
      </w:r>
    </w:p>
    <w:p>
      <w:r/>
    </w:p>
    <w:p>
      <w:r>
        <w:t xml:space="preserve">2017-12-31 </w:t>
      </w:r>
    </w:p>
    <w:p>
      <w:r/>
    </w:p>
    <w:p>
      <w:r>
        <w:t xml:space="preserve">发放贷款和垫款 </w:t>
      </w:r>
    </w:p>
    <w:p>
      <w:r/>
    </w:p>
    <w:p>
      <w:r>
        <w:t xml:space="preserve"> 523,689  </w:t>
      </w:r>
    </w:p>
    <w:p>
      <w:r/>
    </w:p>
    <w:p>
      <w:r>
        <w:t xml:space="preserve"> 839,777  </w:t>
      </w:r>
    </w:p>
    <w:p>
      <w:r/>
    </w:p>
    <w:p>
      <w:r>
        <w:t xml:space="preserve"> 299,361  </w:t>
      </w:r>
    </w:p>
    <w:p>
      <w:r/>
    </w:p>
    <w:p>
      <w:r>
        <w:t xml:space="preserve"> 396,191  </w:t>
      </w:r>
    </w:p>
    <w:p>
      <w:r/>
    </w:p>
    <w:p>
      <w:r>
        <w:t xml:space="preserve">  398,757  </w:t>
      </w:r>
    </w:p>
    <w:p>
      <w:r/>
    </w:p>
    <w:p>
      <w:r>
        <w:t xml:space="preserve"> 418,553  </w:t>
      </w:r>
    </w:p>
    <w:p>
      <w:r/>
    </w:p>
    <w:p>
      <w:r>
        <w:t xml:space="preserve"> 154,807  </w:t>
      </w:r>
    </w:p>
    <w:p>
      <w:r/>
    </w:p>
    <w:p>
      <w:r>
        <w:t xml:space="preserve"> 72,718  </w:t>
      </w:r>
    </w:p>
    <w:p>
      <w:r/>
    </w:p>
    <w:p>
      <w:r>
        <w:t xml:space="preserve"> -     3,103,853  </w:t>
      </w:r>
    </w:p>
    <w:p>
      <w:r/>
    </w:p>
    <w:p>
      <w:r>
        <w:t xml:space="preserve">分部资产总额 </w:t>
      </w:r>
    </w:p>
    <w:p>
      <w:r/>
    </w:p>
    <w:p>
      <w:r>
        <w:t xml:space="preserve"> 2,653,169   1,519,227  </w:t>
      </w:r>
    </w:p>
    <w:p>
      <w:r/>
    </w:p>
    <w:p>
      <w:r>
        <w:t xml:space="preserve"> 630,510  </w:t>
      </w:r>
    </w:p>
    <w:p>
      <w:r/>
    </w:p>
    <w:p>
      <w:r>
        <w:t xml:space="preserve"> 881,331  </w:t>
      </w:r>
    </w:p>
    <w:p>
      <w:r/>
    </w:p>
    <w:p>
      <w:r>
        <w:t xml:space="preserve">  626,629  </w:t>
      </w:r>
    </w:p>
    <w:p>
      <w:r/>
    </w:p>
    <w:p>
      <w:r>
        <w:t xml:space="preserve"> 546,323  </w:t>
      </w:r>
    </w:p>
    <w:p>
      <w:r/>
    </w:p>
    <w:p>
      <w:r>
        <w:t xml:space="preserve"> 244,906  </w:t>
      </w:r>
    </w:p>
    <w:p>
      <w:r/>
    </w:p>
    <w:p>
      <w:r>
        <w:t xml:space="preserve"> 245,486   (1,210,341)  6,137,240  </w:t>
      </w:r>
    </w:p>
    <w:p>
      <w:r/>
    </w:p>
    <w:p>
      <w:r>
        <w:t xml:space="preserve">吸收存款 </w:t>
      </w:r>
    </w:p>
    <w:p>
      <w:r/>
    </w:p>
    <w:p>
      <w:r>
        <w:t xml:space="preserve"> 156,037   1,089,455  </w:t>
      </w:r>
    </w:p>
    <w:p>
      <w:r/>
    </w:p>
    <w:p>
      <w:r>
        <w:t xml:space="preserve"> 318,430  </w:t>
      </w:r>
    </w:p>
    <w:p>
      <w:r/>
    </w:p>
    <w:p>
      <w:r>
        <w:t xml:space="preserve"> 486,605  </w:t>
      </w:r>
    </w:p>
    <w:p>
      <w:r/>
    </w:p>
    <w:p>
      <w:r>
        <w:t xml:space="preserve"> 449,948  </w:t>
      </w:r>
    </w:p>
    <w:p>
      <w:r/>
    </w:p>
    <w:p>
      <w:r>
        <w:t xml:space="preserve"> 332,733  </w:t>
      </w:r>
    </w:p>
    <w:p>
      <w:r/>
    </w:p>
    <w:p>
      <w:r>
        <w:t xml:space="preserve"> 134,121  </w:t>
      </w:r>
    </w:p>
    <w:p>
      <w:r/>
    </w:p>
    <w:p>
      <w:r>
        <w:t xml:space="preserve"> 70,607  </w:t>
      </w:r>
    </w:p>
    <w:p>
      <w:r/>
    </w:p>
    <w:p>
      <w:r>
        <w:t xml:space="preserve"> -     3,037,936  </w:t>
      </w:r>
    </w:p>
    <w:p>
      <w:r/>
    </w:p>
    <w:p>
      <w:r>
        <w:t xml:space="preserve">分部负债总额 </w:t>
      </w:r>
    </w:p>
    <w:p>
      <w:r/>
    </w:p>
    <w:p>
      <w:r>
        <w:t xml:space="preserve"> 2,252,916   1,505,964  </w:t>
      </w:r>
    </w:p>
    <w:p>
      <w:r/>
    </w:p>
    <w:p>
      <w:r>
        <w:t xml:space="preserve"> 622,936  </w:t>
      </w:r>
    </w:p>
    <w:p>
      <w:r/>
    </w:p>
    <w:p>
      <w:r>
        <w:t xml:space="preserve"> 876,159  </w:t>
      </w:r>
    </w:p>
    <w:p>
      <w:r/>
    </w:p>
    <w:p>
      <w:r>
        <w:t xml:space="preserve">621,867 </w:t>
      </w:r>
    </w:p>
    <w:p>
      <w:r/>
    </w:p>
    <w:p>
      <w:r>
        <w:t xml:space="preserve"> 558,547  </w:t>
      </w:r>
    </w:p>
    <w:p>
      <w:r/>
    </w:p>
    <w:p>
      <w:r>
        <w:t xml:space="preserve"> 245,404  </w:t>
      </w:r>
    </w:p>
    <w:p>
      <w:r/>
    </w:p>
    <w:p>
      <w:r>
        <w:t xml:space="preserve"> 232,803   (1,210,341)  5,706,255  </w:t>
      </w:r>
    </w:p>
    <w:p>
      <w:r/>
    </w:p>
    <w:p>
      <w:r>
        <w:t xml:space="preserve">分部资产负债净头寸 </w:t>
      </w:r>
    </w:p>
    <w:p>
      <w:r/>
    </w:p>
    <w:p>
      <w:r>
        <w:t xml:space="preserve"> 400,253  </w:t>
      </w:r>
    </w:p>
    <w:p>
      <w:r/>
    </w:p>
    <w:p>
      <w:r>
        <w:t xml:space="preserve"> 13,263  </w:t>
      </w:r>
    </w:p>
    <w:p>
      <w:r/>
    </w:p>
    <w:p>
      <w:r>
        <w:t xml:space="preserve"> 7,574  </w:t>
      </w:r>
    </w:p>
    <w:p>
      <w:r/>
    </w:p>
    <w:p>
      <w:r>
        <w:t xml:space="preserve"> 5,172  </w:t>
      </w:r>
    </w:p>
    <w:p>
      <w:r/>
    </w:p>
    <w:p>
      <w:r>
        <w:t xml:space="preserve"> 4,762  </w:t>
      </w:r>
    </w:p>
    <w:p>
      <w:r/>
    </w:p>
    <w:p>
      <w:r>
        <w:t xml:space="preserve"> (12,224) </w:t>
      </w:r>
    </w:p>
    <w:p>
      <w:r/>
    </w:p>
    <w:p>
      <w:r>
        <w:t xml:space="preserve"> (498) </w:t>
      </w:r>
    </w:p>
    <w:p>
      <w:r/>
    </w:p>
    <w:p>
      <w:r>
        <w:t xml:space="preserve"> 12,683  </w:t>
      </w:r>
    </w:p>
    <w:p>
      <w:r/>
    </w:p>
    <w:p>
      <w:r>
        <w:t xml:space="preserve"> -     430,985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八、或有事项及承诺 </w:t>
      </w:r>
    </w:p>
    <w:p>
      <w:r/>
    </w:p>
    <w:p>
      <w:r>
        <w:t xml:space="preserve">1、信用承诺 </w:t>
      </w:r>
    </w:p>
    <w:p>
      <w:r/>
    </w:p>
    <w:p>
      <w:r>
        <w:t xml:space="preserve">本集团信用承诺明细如下： </w:t>
      </w:r>
    </w:p>
    <w:p>
      <w:r/>
    </w:p>
    <w:p>
      <w:r>
        <w:t xml:space="preserve">项目 </w:t>
      </w:r>
    </w:p>
    <w:p>
      <w:r/>
    </w:p>
    <w:p>
      <w:r>
        <w:t xml:space="preserve">银行承兑汇票 </w:t>
      </w:r>
    </w:p>
    <w:p>
      <w:r>
        <w:t xml:space="preserve">信用证下承兑汇票 </w:t>
      </w:r>
    </w:p>
    <w:p>
      <w:r>
        <w:t xml:space="preserve">开出保函 </w:t>
      </w:r>
    </w:p>
    <w:p>
      <w:r>
        <w:t xml:space="preserve">开出信用证 </w:t>
      </w:r>
    </w:p>
    <w:p>
      <w:r>
        <w:t xml:space="preserve">信用卡及其他承诺 </w:t>
      </w:r>
    </w:p>
    <w:p>
      <w:r/>
    </w:p>
    <w:p>
      <w:r>
        <w:t xml:space="preserve">合计 </w:t>
      </w:r>
    </w:p>
    <w:p>
      <w:r/>
    </w:p>
    <w:p>
      <w:r>
        <w:t xml:space="preserve">2018-12-31 </w:t>
      </w:r>
    </w:p>
    <w:p>
      <w:r/>
    </w:p>
    <w:p>
      <w:r>
        <w:t xml:space="preserve">2017-12-31 </w:t>
      </w:r>
    </w:p>
    <w:p>
      <w:r/>
    </w:p>
    <w:p>
      <w:r>
        <w:t xml:space="preserve"> 419,815  </w:t>
      </w:r>
    </w:p>
    <w:p>
      <w:r>
        <w:t xml:space="preserve"> 147,587  </w:t>
      </w:r>
    </w:p>
    <w:p>
      <w:r>
        <w:t xml:space="preserve"> 101,003  </w:t>
      </w:r>
    </w:p>
    <w:p>
      <w:r>
        <w:t xml:space="preserve"> 13,533  </w:t>
      </w:r>
    </w:p>
    <w:p>
      <w:r>
        <w:t xml:space="preserve">351,725 </w:t>
      </w:r>
    </w:p>
    <w:p>
      <w:r/>
    </w:p>
    <w:p>
      <w:r>
        <w:t xml:space="preserve"> 396,414  </w:t>
      </w:r>
    </w:p>
    <w:p>
      <w:r/>
    </w:p>
    <w:p>
      <w:r>
        <w:t xml:space="preserve"> 144,602  </w:t>
      </w:r>
    </w:p>
    <w:p>
      <w:r/>
    </w:p>
    <w:p>
      <w:r>
        <w:t xml:space="preserve"> 121,346  </w:t>
      </w:r>
    </w:p>
    <w:p>
      <w:r/>
    </w:p>
    <w:p>
      <w:r>
        <w:t xml:space="preserve"> 14,143  </w:t>
      </w:r>
    </w:p>
    <w:p>
      <w:r/>
    </w:p>
    <w:p>
      <w:r>
        <w:t xml:space="preserve">269,748 </w:t>
      </w:r>
    </w:p>
    <w:p>
      <w:r/>
    </w:p>
    <w:p>
      <w:r>
        <w:t xml:space="preserve">1,033,663 </w:t>
      </w:r>
    </w:p>
    <w:p>
      <w:r/>
    </w:p>
    <w:p>
      <w:r>
        <w:t xml:space="preserve">946,253 </w:t>
      </w:r>
    </w:p>
    <w:p>
      <w:r/>
    </w:p>
    <w:p>
      <w:r>
        <w:t xml:space="preserve">于 2018 年 12 月 31 日，本集团无未履行的证券承销承诺(2017 年 12 月 31 日：无)。 </w:t>
      </w:r>
    </w:p>
    <w:p>
      <w:r/>
    </w:p>
    <w:p>
      <w:r>
        <w:t xml:space="preserve">2、凭证式国债兑付承诺 </w:t>
      </w:r>
    </w:p>
    <w:p>
      <w:r/>
    </w:p>
    <w:p>
      <w:r>
        <w:t>本集团受财政部委托作为其代理人发行凭证式国债。凭证式国债持有人可以要求在到期日前的任何</w:t>
      </w:r>
    </w:p>
    <w:p>
      <w:r>
        <w:t>时间兑付持有的凭证式国债，而本集团亦有义务履行兑付责任，兑付金额为凭证式国债本金及兑付</w:t>
      </w:r>
    </w:p>
    <w:p>
      <w:r>
        <w:t xml:space="preserve">日的应付利息。 </w:t>
      </w:r>
    </w:p>
    <w:p>
      <w:r/>
    </w:p>
    <w:p>
      <w:r>
        <w:t>于 2018 年 12 月 31 日，本集团代理发行的尚未到期、尚未兑付的凭证式国债的本金余额为人民币</w:t>
      </w:r>
    </w:p>
    <w:p>
      <w:r/>
    </w:p>
    <w:p>
      <w:r>
        <w:t xml:space="preserve">43.55 亿元(2017 年 12 月 31 日：人民币 42.21 亿元)。 </w:t>
      </w:r>
    </w:p>
    <w:p>
      <w:r/>
    </w:p>
    <w:p>
      <w:r>
        <w:t>财政部对提前兑付的凭证式国债不会即时兑付，但会在到期时兑付本金及利息。管理层认为在该等</w:t>
      </w:r>
    </w:p>
    <w:p>
      <w:r>
        <w:t xml:space="preserve">凭证式国债到期日前，本集团所需兑付的凭证式国债金额并不重大。 </w:t>
      </w:r>
    </w:p>
    <w:p>
      <w:r/>
    </w:p>
    <w:p>
      <w:r>
        <w:t xml:space="preserve">3、经营租赁承诺 </w:t>
      </w:r>
    </w:p>
    <w:p>
      <w:r/>
    </w:p>
    <w:p>
      <w:r>
        <w:t xml:space="preserve">根据与出租人签订的租赁合同，本集团未来期间最小应付经营租赁金额如下： </w:t>
      </w:r>
    </w:p>
    <w:p>
      <w:r/>
    </w:p>
    <w:p>
      <w:r>
        <w:t xml:space="preserve">一年内 </w:t>
      </w:r>
    </w:p>
    <w:p>
      <w:r>
        <w:t xml:space="preserve">一年至五年 </w:t>
      </w:r>
    </w:p>
    <w:p>
      <w:r>
        <w:t xml:space="preserve">五年以上 </w:t>
      </w:r>
    </w:p>
    <w:p>
      <w:r/>
    </w:p>
    <w:p>
      <w:r>
        <w:t xml:space="preserve">合计 </w:t>
      </w:r>
    </w:p>
    <w:p>
      <w:r/>
    </w:p>
    <w:p>
      <w:r>
        <w:t xml:space="preserve">2018-12-31 </w:t>
      </w:r>
    </w:p>
    <w:p>
      <w:r/>
    </w:p>
    <w:p>
      <w:r>
        <w:t xml:space="preserve">2017-12-31 </w:t>
      </w:r>
    </w:p>
    <w:p>
      <w:r/>
    </w:p>
    <w:p>
      <w:r>
        <w:t xml:space="preserve"> 2,415  </w:t>
      </w:r>
    </w:p>
    <w:p>
      <w:r/>
    </w:p>
    <w:p>
      <w:r>
        <w:t xml:space="preserve"> 5,995  </w:t>
      </w:r>
    </w:p>
    <w:p>
      <w:r/>
    </w:p>
    <w:p>
      <w:r>
        <w:t xml:space="preserve"> 1,731  </w:t>
      </w:r>
    </w:p>
    <w:p>
      <w:r/>
    </w:p>
    <w:p>
      <w:r>
        <w:t xml:space="preserve"> 2,363  </w:t>
      </w:r>
    </w:p>
    <w:p>
      <w:r/>
    </w:p>
    <w:p>
      <w:r>
        <w:t xml:space="preserve"> 5,853  </w:t>
      </w:r>
    </w:p>
    <w:p>
      <w:r/>
    </w:p>
    <w:p>
      <w:r>
        <w:t xml:space="preserve"> 1,884  </w:t>
      </w:r>
    </w:p>
    <w:p>
      <w:r/>
    </w:p>
    <w:p>
      <w:r>
        <w:t xml:space="preserve">10,141 </w:t>
      </w:r>
    </w:p>
    <w:p>
      <w:r/>
    </w:p>
    <w:p>
      <w:r>
        <w:t xml:space="preserve">10,100 </w:t>
      </w:r>
    </w:p>
    <w:p>
      <w:r/>
    </w:p>
    <w:p>
      <w:r>
        <w:t xml:space="preserve">132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八、或有事项及承诺(续) </w:t>
      </w:r>
    </w:p>
    <w:p>
      <w:r/>
    </w:p>
    <w:p>
      <w:r>
        <w:t xml:space="preserve">4、资本性承诺 </w:t>
      </w:r>
    </w:p>
    <w:p>
      <w:r/>
    </w:p>
    <w:p>
      <w:r>
        <w:t>截至 2018 年 12 月 31 日止，本集团已签订合同但尚未支付的资本支出为人民币 32.48 亿元(2017</w:t>
      </w:r>
    </w:p>
    <w:p>
      <w:r/>
    </w:p>
    <w:p>
      <w:r>
        <w:t xml:space="preserve">年 12 月 31 日：人民币 52.93 亿元)。 </w:t>
      </w:r>
    </w:p>
    <w:p>
      <w:r/>
    </w:p>
    <w:p>
      <w:r>
        <w:t>截至 2018 年 12 月 31 日止，本集团已批准但未签订合同的资本支出为人民币 1.75 亿元(2017 年</w:t>
      </w:r>
    </w:p>
    <w:p>
      <w:r/>
    </w:p>
    <w:p>
      <w:r>
        <w:t xml:space="preserve">12 月 31 日：人民币 11.35 亿元)。 </w:t>
      </w:r>
    </w:p>
    <w:p>
      <w:r/>
    </w:p>
    <w:p>
      <w:r>
        <w:t xml:space="preserve">5、诉讼事项 </w:t>
      </w:r>
    </w:p>
    <w:p>
      <w:r/>
    </w:p>
    <w:p>
      <w:r>
        <w:t>于 2018 年 12 月 31 日，本集团作为被告被起诉尚未判决的诉讼案件有 93 笔，涉及金额约人民币</w:t>
      </w:r>
    </w:p>
    <w:p>
      <w:r>
        <w:t>14.88 亿元，本集团作为第三人被起诉尚未判决的诉讼案件有 82 笔，涉及金额约人民币 23.55 亿</w:t>
      </w:r>
    </w:p>
    <w:p>
      <w:r>
        <w:t>元，预计赔付可能性均不大，因此年末无需确认预计负债(2017 年 12 月 31 日：本集团作为被告被</w:t>
      </w:r>
    </w:p>
    <w:p>
      <w:r>
        <w:t>起诉尚未判决的诉讼案件有 83 笔，涉及金额约人民币 10.87 亿元，本集团作为第三人被起诉尚未</w:t>
      </w:r>
    </w:p>
    <w:p>
      <w:r>
        <w:t>判决的诉讼案件有 92 笔，涉及金额约人民币 11.08 亿元，预计赔付可能性均不大，因此年末无需</w:t>
      </w:r>
    </w:p>
    <w:p>
      <w:r>
        <w:t xml:space="preserve">确认预计负债)。 </w:t>
      </w:r>
    </w:p>
    <w:p>
      <w:r/>
    </w:p>
    <w:p>
      <w:r>
        <w:t xml:space="preserve">九、托管业务 </w:t>
      </w:r>
    </w:p>
    <w:p>
      <w:r/>
    </w:p>
    <w:p>
      <w:r>
        <w:t>本集团向第三方提供保管和委托贷款等业务。因这些托管业务而持有的资产未包括在财务报表中。</w:t>
      </w:r>
    </w:p>
    <w:p>
      <w:r>
        <w:t>于 2018 年 12 月 31 日，本集团的委托贷款余额为人民币 1,503.74 亿元(2017 年 12 月 31 日：人</w:t>
      </w:r>
    </w:p>
    <w:p>
      <w:r/>
    </w:p>
    <w:p>
      <w:r>
        <w:t xml:space="preserve">民币 1,781.20 亿元)。  </w:t>
      </w:r>
    </w:p>
    <w:p>
      <w:r/>
    </w:p>
    <w:p>
      <w:r>
        <w:t xml:space="preserve">十、关联方关系及其交易 </w:t>
      </w:r>
    </w:p>
    <w:p>
      <w:r/>
    </w:p>
    <w:p>
      <w:r>
        <w:t xml:space="preserve">1、 主要关联方关系 </w:t>
      </w:r>
    </w:p>
    <w:p>
      <w:r/>
    </w:p>
    <w:p>
      <w:r>
        <w:t>本行的关联方主要包括子公司、合营企业、联营企业、持有本行 5%及以上普通股股份的主要股东</w:t>
      </w:r>
    </w:p>
    <w:p>
      <w:r>
        <w:t>及其集团(包括集团母公司，所有集团子公司)、本行关键管理人员(包括董事、监事和高级管理层)</w:t>
      </w:r>
    </w:p>
    <w:p>
      <w:r>
        <w:t>及与其关系密切的家庭成员以及关键管理人员及与其关系密切的家庭成员能控制、共同控制或施加</w:t>
      </w:r>
    </w:p>
    <w:p>
      <w:r>
        <w:t xml:space="preserve">重大影响的公司。 </w:t>
      </w:r>
    </w:p>
    <w:p>
      <w:r/>
    </w:p>
    <w:p>
      <w:r>
        <w:t xml:space="preserve">2、 持有本行 5%及以上股份的主要股东 </w:t>
      </w:r>
    </w:p>
    <w:p>
      <w:r/>
    </w:p>
    <w:p>
      <w:r>
        <w:t xml:space="preserve">于 2018 年 12 月 31 日，持有本行 5%及以上普通股份的主要股东包括： </w:t>
      </w:r>
    </w:p>
    <w:p>
      <w:r/>
    </w:p>
    <w:p>
      <w:r>
        <w:t xml:space="preserve">上海国际集团有限公司 </w:t>
      </w:r>
    </w:p>
    <w:p>
      <w:r>
        <w:t xml:space="preserve">中国移动通信集团广东有限公司 </w:t>
      </w:r>
    </w:p>
    <w:p>
      <w:r>
        <w:t xml:space="preserve">富德生命人寿保险股份有限公司－传统 </w:t>
      </w:r>
    </w:p>
    <w:p>
      <w:r>
        <w:t xml:space="preserve">富德生命人寿保险股份有限公司－资本金 </w:t>
      </w:r>
    </w:p>
    <w:p>
      <w:r/>
    </w:p>
    <w:p>
      <w:r>
        <w:t xml:space="preserve">股权比例 </w:t>
      </w:r>
    </w:p>
    <w:p>
      <w:r/>
    </w:p>
    <w:p>
      <w:r>
        <w:t xml:space="preserve">21.57% </w:t>
      </w:r>
    </w:p>
    <w:p>
      <w:r/>
    </w:p>
    <w:p>
      <w:r>
        <w:t xml:space="preserve">18.18% </w:t>
      </w:r>
    </w:p>
    <w:p>
      <w:r/>
    </w:p>
    <w:p>
      <w:r>
        <w:t xml:space="preserve">9.47% </w:t>
      </w:r>
    </w:p>
    <w:p>
      <w:r/>
    </w:p>
    <w:p>
      <w:r>
        <w:t xml:space="preserve">6.01% </w:t>
      </w:r>
    </w:p>
    <w:p>
      <w:r/>
    </w:p>
    <w:p>
      <w:r>
        <w:t xml:space="preserve">主营业务 </w:t>
      </w:r>
    </w:p>
    <w:p>
      <w:r>
        <w:t xml:space="preserve">金融业务 </w:t>
      </w:r>
    </w:p>
    <w:p>
      <w:r>
        <w:t xml:space="preserve">移动通信 </w:t>
      </w:r>
    </w:p>
    <w:p>
      <w:r>
        <w:t xml:space="preserve">保险业务 </w:t>
      </w:r>
    </w:p>
    <w:p>
      <w:r>
        <w:t xml:space="preserve">保险业务 </w:t>
      </w:r>
    </w:p>
    <w:p>
      <w:r/>
    </w:p>
    <w:p>
      <w:r>
        <w:t xml:space="preserve">133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十、关联方关系及其交易(续) </w:t>
      </w:r>
    </w:p>
    <w:p>
      <w:r/>
    </w:p>
    <w:p>
      <w:r>
        <w:t xml:space="preserve">3、 子公司 </w:t>
      </w:r>
    </w:p>
    <w:p>
      <w:r/>
    </w:p>
    <w:p>
      <w:r>
        <w:t xml:space="preserve">子公司的基本情况及相关信息详见附注五、合并财务报表的合并范围。 </w:t>
      </w:r>
    </w:p>
    <w:p>
      <w:r/>
    </w:p>
    <w:p>
      <w:r>
        <w:t xml:space="preserve">4、 合营企业和联营企业 </w:t>
      </w:r>
    </w:p>
    <w:p>
      <w:r/>
    </w:p>
    <w:p>
      <w:r>
        <w:t xml:space="preserve">合营企业和联营企业的基本情况及相关信息详见附注六、22—投资联营企业及合营企业。 </w:t>
      </w:r>
    </w:p>
    <w:p>
      <w:r/>
    </w:p>
    <w:p>
      <w:r>
        <w:t xml:space="preserve">5、 其他主要关联方 </w:t>
      </w:r>
    </w:p>
    <w:p>
      <w:r/>
    </w:p>
    <w:p>
      <w:r>
        <w:t>其他关联方主要包括持有本行 5%及以上普通股股份主要股东所属集团，本行关键管理人员(包括</w:t>
      </w:r>
    </w:p>
    <w:p>
      <w:r>
        <w:t>董事、监事和高级管理层)及与其关系密切的家庭成员以及该等关键管理人员及与其关系密切的家</w:t>
      </w:r>
    </w:p>
    <w:p>
      <w:r>
        <w:t xml:space="preserve">庭成员能控制、共同控制或施加重大影响的公司。 </w:t>
      </w:r>
    </w:p>
    <w:p>
      <w:r/>
    </w:p>
    <w:p>
      <w:r>
        <w:t xml:space="preserve">6、关联方交易及余额 </w:t>
      </w:r>
    </w:p>
    <w:p>
      <w:r/>
    </w:p>
    <w:p>
      <w:r>
        <w:t>本集团关联方交易主要是贷款和存款。本集团与关联方的交易均按照一般商业条款和正常业务程</w:t>
      </w:r>
    </w:p>
    <w:p>
      <w:r>
        <w:t>序进行，其定价原则与独立第三方交易一致。本集团的关联交易金额占同类交易金额的比例不重</w:t>
      </w:r>
    </w:p>
    <w:p>
      <w:r>
        <w:t xml:space="preserve">大。 </w:t>
      </w:r>
    </w:p>
    <w:p>
      <w:r/>
    </w:p>
    <w:p>
      <w:r>
        <w:t xml:space="preserve">(1) 存放及拆放同业款项 </w:t>
      </w:r>
    </w:p>
    <w:p>
      <w:r/>
    </w:p>
    <w:p>
      <w:r>
        <w:t xml:space="preserve">其他主要关联方-主要股东所属集团(不含股东) </w:t>
      </w:r>
    </w:p>
    <w:p>
      <w:r/>
    </w:p>
    <w:p>
      <w:r>
        <w:t xml:space="preserve">4,422 </w:t>
      </w:r>
    </w:p>
    <w:p>
      <w:r/>
    </w:p>
    <w:p>
      <w:r>
        <w:t xml:space="preserve">- </w:t>
      </w:r>
    </w:p>
    <w:p>
      <w:r/>
    </w:p>
    <w:p>
      <w:r>
        <w:t xml:space="preserve">2018-12-31 </w:t>
      </w:r>
    </w:p>
    <w:p>
      <w:r/>
    </w:p>
    <w:p>
      <w:r>
        <w:t xml:space="preserve">2017-12-31 </w:t>
      </w:r>
    </w:p>
    <w:p>
      <w:r/>
    </w:p>
    <w:p>
      <w:r>
        <w:t xml:space="preserve">存放及拆放同业款项利息收入 </w:t>
      </w:r>
    </w:p>
    <w:p>
      <w:r/>
    </w:p>
    <w:p>
      <w:r>
        <w:t xml:space="preserve">109 </w:t>
      </w:r>
    </w:p>
    <w:p>
      <w:r/>
    </w:p>
    <w:p>
      <w:r>
        <w:t xml:space="preserve">- </w:t>
      </w:r>
    </w:p>
    <w:p>
      <w:r/>
    </w:p>
    <w:p>
      <w:r>
        <w:t xml:space="preserve">2018年度 </w:t>
      </w:r>
    </w:p>
    <w:p>
      <w:r/>
    </w:p>
    <w:p>
      <w:r>
        <w:t xml:space="preserve">2017年度 </w:t>
      </w:r>
    </w:p>
    <w:p>
      <w:r/>
    </w:p>
    <w:p>
      <w:r>
        <w:t xml:space="preserve">(2) 发放贷款和垫款 </w:t>
      </w:r>
    </w:p>
    <w:p>
      <w:r/>
    </w:p>
    <w:p>
      <w:r>
        <w:t xml:space="preserve">2018-12-31 </w:t>
      </w:r>
    </w:p>
    <w:p>
      <w:r/>
    </w:p>
    <w:p>
      <w:r>
        <w:t xml:space="preserve">2017-12-31 </w:t>
      </w:r>
    </w:p>
    <w:p>
      <w:r/>
    </w:p>
    <w:p>
      <w:r>
        <w:t xml:space="preserve">合营企业及联营公司 </w:t>
      </w:r>
    </w:p>
    <w:p>
      <w:r>
        <w:t xml:space="preserve">其他主要关联方-主要股东所属集团(不含股东)  </w:t>
      </w:r>
    </w:p>
    <w:p>
      <w:r>
        <w:t xml:space="preserve">其他主要关联方-关联自然人 </w:t>
      </w:r>
    </w:p>
    <w:p>
      <w:r/>
    </w:p>
    <w:p>
      <w:r>
        <w:t xml:space="preserve">合计 </w:t>
      </w:r>
    </w:p>
    <w:p>
      <w:r/>
    </w:p>
    <w:p>
      <w:r>
        <w:t xml:space="preserve">- </w:t>
      </w:r>
    </w:p>
    <w:p>
      <w:r/>
    </w:p>
    <w:p>
      <w:r>
        <w:t xml:space="preserve"> 239  </w:t>
      </w:r>
    </w:p>
    <w:p>
      <w:r/>
    </w:p>
    <w:p>
      <w:r>
        <w:t xml:space="preserve">24 </w:t>
      </w:r>
    </w:p>
    <w:p>
      <w:r/>
    </w:p>
    <w:p>
      <w:r>
        <w:t xml:space="preserve">263 </w:t>
      </w:r>
    </w:p>
    <w:p>
      <w:r/>
    </w:p>
    <w:p>
      <w:r>
        <w:t xml:space="preserve">61 </w:t>
      </w:r>
    </w:p>
    <w:p>
      <w:r/>
    </w:p>
    <w:p>
      <w:r>
        <w:t xml:space="preserve">500 </w:t>
      </w:r>
    </w:p>
    <w:p>
      <w:r/>
    </w:p>
    <w:p>
      <w:r>
        <w:t xml:space="preserve">25 </w:t>
      </w:r>
    </w:p>
    <w:p>
      <w:r/>
    </w:p>
    <w:p>
      <w:r>
        <w:t xml:space="preserve">586 </w:t>
      </w:r>
    </w:p>
    <w:p>
      <w:r/>
    </w:p>
    <w:p>
      <w:r>
        <w:t xml:space="preserve">发放贷款和垫款利息收入 </w:t>
      </w:r>
    </w:p>
    <w:p>
      <w:r/>
    </w:p>
    <w:p>
      <w:r>
        <w:t xml:space="preserve">19 </w:t>
      </w:r>
    </w:p>
    <w:p>
      <w:r/>
    </w:p>
    <w:p>
      <w:r>
        <w:t xml:space="preserve">7 </w:t>
      </w:r>
    </w:p>
    <w:p>
      <w:r/>
    </w:p>
    <w:p>
      <w:r>
        <w:t xml:space="preserve">2018年度 </w:t>
      </w:r>
    </w:p>
    <w:p>
      <w:r/>
    </w:p>
    <w:p>
      <w:r>
        <w:t xml:space="preserve">2017年度 </w:t>
      </w:r>
    </w:p>
    <w:p>
      <w:r/>
    </w:p>
    <w:p>
      <w:r>
        <w:t xml:space="preserve">134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十、关联方关系及其交易(续) </w:t>
      </w:r>
    </w:p>
    <w:p>
      <w:r/>
    </w:p>
    <w:p>
      <w:r>
        <w:t xml:space="preserve">6、关联方交易及余额(续) </w:t>
      </w:r>
    </w:p>
    <w:p>
      <w:r/>
    </w:p>
    <w:p>
      <w:r>
        <w:t xml:space="preserve">(3) 吸收存款 </w:t>
      </w:r>
    </w:p>
    <w:p>
      <w:r/>
    </w:p>
    <w:p>
      <w:r>
        <w:t xml:space="preserve">2018-12-31 </w:t>
      </w:r>
    </w:p>
    <w:p>
      <w:r/>
    </w:p>
    <w:p>
      <w:r>
        <w:t xml:space="preserve">2017-12-31 </w:t>
      </w:r>
    </w:p>
    <w:p>
      <w:r/>
    </w:p>
    <w:p>
      <w:r>
        <w:t xml:space="preserve">主要股东 </w:t>
      </w:r>
    </w:p>
    <w:p>
      <w:r>
        <w:t>其他主要关联方-关键管理人员有重大影响</w:t>
      </w:r>
    </w:p>
    <w:p>
      <w:r>
        <w:t xml:space="preserve">的企业(不含股东) </w:t>
      </w:r>
    </w:p>
    <w:p>
      <w:r>
        <w:t xml:space="preserve">其他主要关联方-主要股东所属集团(不含股东)  </w:t>
      </w:r>
    </w:p>
    <w:p>
      <w:r/>
    </w:p>
    <w:p>
      <w:r>
        <w:t xml:space="preserve">合计 </w:t>
      </w:r>
    </w:p>
    <w:p>
      <w:r/>
    </w:p>
    <w:p>
      <w:r>
        <w:t xml:space="preserve"> 5,324  </w:t>
      </w:r>
    </w:p>
    <w:p>
      <w:r/>
    </w:p>
    <w:p>
      <w:r>
        <w:t xml:space="preserve"> 1,500  </w:t>
      </w:r>
    </w:p>
    <w:p>
      <w:r/>
    </w:p>
    <w:p>
      <w:r>
        <w:t xml:space="preserve"> 37,999  </w:t>
      </w:r>
    </w:p>
    <w:p>
      <w:r/>
    </w:p>
    <w:p>
      <w:r>
        <w:t xml:space="preserve">44,823 </w:t>
      </w:r>
    </w:p>
    <w:p>
      <w:r/>
    </w:p>
    <w:p>
      <w:r>
        <w:t xml:space="preserve">6,330 </w:t>
      </w:r>
    </w:p>
    <w:p>
      <w:r/>
    </w:p>
    <w:p>
      <w:r>
        <w:t xml:space="preserve">7,494 </w:t>
      </w:r>
    </w:p>
    <w:p>
      <w:r/>
    </w:p>
    <w:p>
      <w:r>
        <w:t xml:space="preserve">47,678 </w:t>
      </w:r>
    </w:p>
    <w:p>
      <w:r/>
    </w:p>
    <w:p>
      <w:r>
        <w:t xml:space="preserve">61,502 </w:t>
      </w:r>
    </w:p>
    <w:p>
      <w:r/>
    </w:p>
    <w:p>
      <w:r>
        <w:t xml:space="preserve">2018年度 </w:t>
      </w:r>
    </w:p>
    <w:p>
      <w:r/>
    </w:p>
    <w:p>
      <w:r>
        <w:t xml:space="preserve">2017年度 </w:t>
      </w:r>
    </w:p>
    <w:p>
      <w:r/>
    </w:p>
    <w:p>
      <w:r>
        <w:t xml:space="preserve">关联方存款利息支出 </w:t>
      </w:r>
    </w:p>
    <w:p>
      <w:r/>
    </w:p>
    <w:p>
      <w:r>
        <w:t xml:space="preserve">1,483 </w:t>
      </w:r>
    </w:p>
    <w:p>
      <w:r/>
    </w:p>
    <w:p>
      <w:r>
        <w:t xml:space="preserve">1,374 </w:t>
      </w:r>
    </w:p>
    <w:p>
      <w:r/>
    </w:p>
    <w:p>
      <w:r>
        <w:t xml:space="preserve">(4) 同业及其他金融机构存入及拆入款项 </w:t>
      </w:r>
    </w:p>
    <w:p>
      <w:r/>
    </w:p>
    <w:p>
      <w:r>
        <w:t xml:space="preserve">合营企业及联营公司 </w:t>
      </w:r>
    </w:p>
    <w:p>
      <w:r>
        <w:t xml:space="preserve">其他主要关联方-主要股东所属集团(不含股东)  </w:t>
      </w:r>
    </w:p>
    <w:p>
      <w:r/>
    </w:p>
    <w:p>
      <w:r>
        <w:t xml:space="preserve">合计 </w:t>
      </w:r>
    </w:p>
    <w:p>
      <w:r/>
    </w:p>
    <w:p>
      <w:r>
        <w:t xml:space="preserve">2018-12-31 </w:t>
      </w:r>
    </w:p>
    <w:p>
      <w:r/>
    </w:p>
    <w:p>
      <w:r>
        <w:t xml:space="preserve">2017-12-31 </w:t>
      </w:r>
    </w:p>
    <w:p>
      <w:r/>
    </w:p>
    <w:p>
      <w:r>
        <w:t xml:space="preserve"> 1,058  </w:t>
      </w:r>
    </w:p>
    <w:p>
      <w:r/>
    </w:p>
    <w:p>
      <w:r>
        <w:t xml:space="preserve"> 5,113  </w:t>
      </w:r>
    </w:p>
    <w:p>
      <w:r/>
    </w:p>
    <w:p>
      <w:r>
        <w:t xml:space="preserve">6,171 </w:t>
      </w:r>
    </w:p>
    <w:p>
      <w:r/>
    </w:p>
    <w:p>
      <w:r>
        <w:t xml:space="preserve">2,430 </w:t>
      </w:r>
    </w:p>
    <w:p>
      <w:r/>
    </w:p>
    <w:p>
      <w:r>
        <w:t xml:space="preserve">14,798 </w:t>
      </w:r>
    </w:p>
    <w:p>
      <w:r/>
    </w:p>
    <w:p>
      <w:r>
        <w:t xml:space="preserve">17,228 </w:t>
      </w:r>
    </w:p>
    <w:p>
      <w:r/>
    </w:p>
    <w:p>
      <w:r>
        <w:t xml:space="preserve">2018年度 </w:t>
      </w:r>
    </w:p>
    <w:p>
      <w:r/>
    </w:p>
    <w:p>
      <w:r>
        <w:t xml:space="preserve">2017年度 </w:t>
      </w:r>
    </w:p>
    <w:p>
      <w:r/>
    </w:p>
    <w:p>
      <w:r>
        <w:t xml:space="preserve">关联方存入及拆入利息支出 </w:t>
      </w:r>
    </w:p>
    <w:p>
      <w:r/>
    </w:p>
    <w:p>
      <w:r>
        <w:t xml:space="preserve">124 </w:t>
      </w:r>
    </w:p>
    <w:p>
      <w:r/>
    </w:p>
    <w:p>
      <w:r>
        <w:t xml:space="preserve">223 </w:t>
      </w:r>
    </w:p>
    <w:p>
      <w:r/>
    </w:p>
    <w:p>
      <w:r>
        <w:t xml:space="preserve">(5) 手续费收入 </w:t>
      </w:r>
    </w:p>
    <w:p>
      <w:r/>
    </w:p>
    <w:p>
      <w:r>
        <w:t xml:space="preserve">合营企业及联营公司 </w:t>
      </w:r>
    </w:p>
    <w:p>
      <w:r>
        <w:t xml:space="preserve">其他主要关联方-主要股东所属集团(不含股东)  </w:t>
      </w:r>
    </w:p>
    <w:p>
      <w:r/>
    </w:p>
    <w:p>
      <w:r>
        <w:t xml:space="preserve">合计 </w:t>
      </w:r>
    </w:p>
    <w:p>
      <w:r/>
    </w:p>
    <w:p>
      <w:r>
        <w:t xml:space="preserve">(6) 手续费支出 </w:t>
      </w:r>
    </w:p>
    <w:p>
      <w:r/>
    </w:p>
    <w:p>
      <w:r>
        <w:t xml:space="preserve">2018年度 </w:t>
      </w:r>
    </w:p>
    <w:p>
      <w:r/>
    </w:p>
    <w:p>
      <w:r>
        <w:t xml:space="preserve">2017年度 </w:t>
      </w:r>
    </w:p>
    <w:p>
      <w:r/>
    </w:p>
    <w:p>
      <w:r>
        <w:t xml:space="preserve">22 </w:t>
      </w:r>
    </w:p>
    <w:p>
      <w:r/>
    </w:p>
    <w:p>
      <w:r>
        <w:t xml:space="preserve">3 </w:t>
      </w:r>
    </w:p>
    <w:p>
      <w:r/>
    </w:p>
    <w:p>
      <w:r>
        <w:t xml:space="preserve">25 </w:t>
      </w:r>
    </w:p>
    <w:p>
      <w:r/>
    </w:p>
    <w:p>
      <w:r>
        <w:t xml:space="preserve">32 </w:t>
      </w:r>
    </w:p>
    <w:p>
      <w:r/>
    </w:p>
    <w:p>
      <w:r>
        <w:t xml:space="preserve">7 </w:t>
      </w:r>
    </w:p>
    <w:p>
      <w:r/>
    </w:p>
    <w:p>
      <w:r>
        <w:t xml:space="preserve">39 </w:t>
      </w:r>
    </w:p>
    <w:p>
      <w:r/>
    </w:p>
    <w:p>
      <w:r>
        <w:t xml:space="preserve">2018年度 </w:t>
      </w:r>
    </w:p>
    <w:p>
      <w:r/>
    </w:p>
    <w:p>
      <w:r>
        <w:t xml:space="preserve">2017年度 </w:t>
      </w:r>
    </w:p>
    <w:p>
      <w:r/>
    </w:p>
    <w:p>
      <w:r>
        <w:t xml:space="preserve">其他主要关联方-主要股东所属集团(不含股东)  </w:t>
      </w:r>
    </w:p>
    <w:p>
      <w:r/>
    </w:p>
    <w:p>
      <w:r>
        <w:t xml:space="preserve">- </w:t>
      </w:r>
    </w:p>
    <w:p>
      <w:r/>
    </w:p>
    <w:p>
      <w:r>
        <w:t xml:space="preserve">40 </w:t>
      </w:r>
    </w:p>
    <w:p>
      <w:r/>
    </w:p>
    <w:p>
      <w:r>
        <w:t xml:space="preserve">135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十、关联方关系及其交易(续) </w:t>
      </w:r>
    </w:p>
    <w:p>
      <w:r/>
    </w:p>
    <w:p>
      <w:r>
        <w:t xml:space="preserve">6、关联方交易及余额(续) </w:t>
      </w:r>
    </w:p>
    <w:p>
      <w:r/>
    </w:p>
    <w:p>
      <w:r>
        <w:t xml:space="preserve"> (7) 业务及管理费用 </w:t>
      </w:r>
    </w:p>
    <w:p>
      <w:r/>
    </w:p>
    <w:p>
      <w:r>
        <w:t xml:space="preserve">主要股东 </w:t>
      </w:r>
    </w:p>
    <w:p>
      <w:r>
        <w:t xml:space="preserve">其他主要关联方-主要股东所属集团(不含股东)  </w:t>
      </w:r>
    </w:p>
    <w:p>
      <w:r/>
    </w:p>
    <w:p>
      <w:r>
        <w:t xml:space="preserve">合计 </w:t>
      </w:r>
    </w:p>
    <w:p>
      <w:r/>
    </w:p>
    <w:p>
      <w:r>
        <w:t xml:space="preserve">2018年度 </w:t>
      </w:r>
    </w:p>
    <w:p>
      <w:r/>
    </w:p>
    <w:p>
      <w:r>
        <w:t xml:space="preserve">2017年度 </w:t>
      </w:r>
    </w:p>
    <w:p>
      <w:r/>
    </w:p>
    <w:p>
      <w:r>
        <w:t xml:space="preserve">7 </w:t>
      </w:r>
    </w:p>
    <w:p>
      <w:r/>
    </w:p>
    <w:p>
      <w:r>
        <w:t xml:space="preserve">383 </w:t>
      </w:r>
    </w:p>
    <w:p>
      <w:r/>
    </w:p>
    <w:p>
      <w:r>
        <w:t xml:space="preserve">390 </w:t>
      </w:r>
    </w:p>
    <w:p>
      <w:r/>
    </w:p>
    <w:p>
      <w:r>
        <w:t xml:space="preserve">7 </w:t>
      </w:r>
    </w:p>
    <w:p>
      <w:r/>
    </w:p>
    <w:p>
      <w:r>
        <w:t xml:space="preserve">350 </w:t>
      </w:r>
    </w:p>
    <w:p>
      <w:r/>
    </w:p>
    <w:p>
      <w:r>
        <w:t xml:space="preserve">357 </w:t>
      </w:r>
    </w:p>
    <w:p>
      <w:r/>
    </w:p>
    <w:p>
      <w:r>
        <w:t xml:space="preserve">本集团向股东及其集团支付的业务及管理费用为向其购买的移动通信服务。 </w:t>
      </w:r>
    </w:p>
    <w:p>
      <w:r/>
    </w:p>
    <w:p>
      <w:r>
        <w:t xml:space="preserve">(8) 开出保函 </w:t>
      </w:r>
    </w:p>
    <w:p>
      <w:r/>
    </w:p>
    <w:p>
      <w:r>
        <w:t xml:space="preserve">合营企业及联营公司 </w:t>
      </w:r>
    </w:p>
    <w:p>
      <w:r>
        <w:t xml:space="preserve">其他主要关联方-主要股东所属集团(不含股东)  </w:t>
      </w:r>
    </w:p>
    <w:p>
      <w:r/>
    </w:p>
    <w:p>
      <w:r>
        <w:t xml:space="preserve">合计 </w:t>
      </w:r>
    </w:p>
    <w:p>
      <w:r/>
    </w:p>
    <w:p>
      <w:r>
        <w:t xml:space="preserve">2018-12-31 </w:t>
      </w:r>
    </w:p>
    <w:p>
      <w:r/>
    </w:p>
    <w:p>
      <w:r>
        <w:t xml:space="preserve">2017-12-31 </w:t>
      </w:r>
    </w:p>
    <w:p>
      <w:r/>
    </w:p>
    <w:p>
      <w:r>
        <w:t xml:space="preserve">- </w:t>
      </w:r>
    </w:p>
    <w:p>
      <w:r/>
    </w:p>
    <w:p>
      <w:r>
        <w:t xml:space="preserve">3,766 </w:t>
      </w:r>
    </w:p>
    <w:p>
      <w:r/>
    </w:p>
    <w:p>
      <w:r>
        <w:t xml:space="preserve">3,766 </w:t>
      </w:r>
    </w:p>
    <w:p>
      <w:r/>
    </w:p>
    <w:p>
      <w:r>
        <w:t xml:space="preserve">21 </w:t>
      </w:r>
    </w:p>
    <w:p>
      <w:r/>
    </w:p>
    <w:p>
      <w:r>
        <w:t xml:space="preserve">5,442 </w:t>
      </w:r>
    </w:p>
    <w:p>
      <w:r/>
    </w:p>
    <w:p>
      <w:r>
        <w:t xml:space="preserve">5,463 </w:t>
      </w:r>
    </w:p>
    <w:p>
      <w:r/>
    </w:p>
    <w:p>
      <w:r>
        <w:t xml:space="preserve">于2018年12月31日，本集团对关联方的保函最晚将在2020年内到期。 </w:t>
      </w:r>
    </w:p>
    <w:p>
      <w:r/>
    </w:p>
    <w:p>
      <w:r>
        <w:t xml:space="preserve">136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十、关联方关系及其交易(续) </w:t>
      </w:r>
    </w:p>
    <w:p>
      <w:r/>
    </w:p>
    <w:p>
      <w:r>
        <w:t xml:space="preserve">6、 关联方交易及余额(续) </w:t>
      </w:r>
    </w:p>
    <w:p>
      <w:r/>
    </w:p>
    <w:p>
      <w:r>
        <w:t xml:space="preserve">(9) 存在控制关系的关联方 </w:t>
      </w:r>
    </w:p>
    <w:p>
      <w:r/>
    </w:p>
    <w:p>
      <w:r>
        <w:t>与本行存在控制关系的关联方为本行的控股子公司(详细情况见附注五)。与控股子公司之间的重大</w:t>
      </w:r>
    </w:p>
    <w:p>
      <w:r>
        <w:t xml:space="preserve">往来余额及交易均已在合并财务报表中抵销，主要交易的详细情况如下： </w:t>
      </w:r>
    </w:p>
    <w:p>
      <w:r/>
    </w:p>
    <w:p>
      <w:r>
        <w:t xml:space="preserve">年末余额： </w:t>
      </w:r>
    </w:p>
    <w:p>
      <w:r/>
    </w:p>
    <w:p>
      <w:r>
        <w:t xml:space="preserve">2018-12-31 </w:t>
      </w:r>
    </w:p>
    <w:p>
      <w:r/>
    </w:p>
    <w:p>
      <w:r>
        <w:t xml:space="preserve">2017-12-31 </w:t>
      </w:r>
    </w:p>
    <w:p>
      <w:r/>
    </w:p>
    <w:p>
      <w:r>
        <w:t xml:space="preserve">存放同业及拆放同业款项 </w:t>
      </w:r>
    </w:p>
    <w:p>
      <w:r>
        <w:t xml:space="preserve">发放贷款和垫款 </w:t>
      </w:r>
    </w:p>
    <w:p>
      <w:r>
        <w:t xml:space="preserve">同业及其他金融机构存入和拆入款项 </w:t>
      </w:r>
    </w:p>
    <w:p>
      <w:r>
        <w:t xml:space="preserve">吸收存款 </w:t>
      </w:r>
    </w:p>
    <w:p>
      <w:r>
        <w:t xml:space="preserve">其他资产 </w:t>
      </w:r>
    </w:p>
    <w:p>
      <w:r>
        <w:t xml:space="preserve">其他负债 </w:t>
      </w:r>
    </w:p>
    <w:p>
      <w:r/>
    </w:p>
    <w:p>
      <w:r>
        <w:t xml:space="preserve">本年交易： </w:t>
      </w:r>
    </w:p>
    <w:p>
      <w:r/>
    </w:p>
    <w:p>
      <w:r>
        <w:t xml:space="preserve">受让子公司贷款 </w:t>
      </w:r>
    </w:p>
    <w:p>
      <w:r>
        <w:t xml:space="preserve">存放同业利息收入 </w:t>
      </w:r>
    </w:p>
    <w:p>
      <w:r>
        <w:t xml:space="preserve">拆出资金利息收入 </w:t>
      </w:r>
    </w:p>
    <w:p>
      <w:r>
        <w:t xml:space="preserve">发放贷款和垫款利息收入 </w:t>
      </w:r>
    </w:p>
    <w:p>
      <w:r>
        <w:t xml:space="preserve">同业往来利息支出 </w:t>
      </w:r>
    </w:p>
    <w:p>
      <w:r>
        <w:t xml:space="preserve">手续费及佣金收入 </w:t>
      </w:r>
    </w:p>
    <w:p>
      <w:r>
        <w:t xml:space="preserve">手续费及佣金支出 </w:t>
      </w:r>
    </w:p>
    <w:p>
      <w:r/>
    </w:p>
    <w:p>
      <w:r>
        <w:t xml:space="preserve">(10) 关键管理人员薪酬 </w:t>
      </w:r>
    </w:p>
    <w:p>
      <w:r/>
    </w:p>
    <w:p>
      <w:r>
        <w:t xml:space="preserve"> 4,400  </w:t>
      </w:r>
    </w:p>
    <w:p>
      <w:r/>
    </w:p>
    <w:p>
      <w:r>
        <w:t xml:space="preserve"> 991  </w:t>
      </w:r>
    </w:p>
    <w:p>
      <w:r/>
    </w:p>
    <w:p>
      <w:r>
        <w:t xml:space="preserve"> 8,025  </w:t>
      </w:r>
    </w:p>
    <w:p>
      <w:r/>
    </w:p>
    <w:p>
      <w:r>
        <w:t xml:space="preserve"> 609  </w:t>
      </w:r>
    </w:p>
    <w:p>
      <w:r/>
    </w:p>
    <w:p>
      <w:r>
        <w:t xml:space="preserve"> 21  </w:t>
      </w:r>
    </w:p>
    <w:p>
      <w:r/>
    </w:p>
    <w:p>
      <w:r>
        <w:t xml:space="preserve"> -     </w:t>
      </w:r>
    </w:p>
    <w:p>
      <w:r/>
    </w:p>
    <w:p>
      <w:r>
        <w:t xml:space="preserve">2,904 </w:t>
      </w:r>
    </w:p>
    <w:p>
      <w:r/>
    </w:p>
    <w:p>
      <w:r>
        <w:t xml:space="preserve">1,096 </w:t>
      </w:r>
    </w:p>
    <w:p>
      <w:r/>
    </w:p>
    <w:p>
      <w:r>
        <w:t xml:space="preserve">8,382 </w:t>
      </w:r>
    </w:p>
    <w:p>
      <w:r/>
    </w:p>
    <w:p>
      <w:r>
        <w:t xml:space="preserve">454 </w:t>
      </w:r>
    </w:p>
    <w:p>
      <w:r/>
    </w:p>
    <w:p>
      <w:r>
        <w:t xml:space="preserve">93 </w:t>
      </w:r>
    </w:p>
    <w:p>
      <w:r/>
    </w:p>
    <w:p>
      <w:r>
        <w:t xml:space="preserve">24 </w:t>
      </w:r>
    </w:p>
    <w:p>
      <w:r/>
    </w:p>
    <w:p>
      <w:r>
        <w:t xml:space="preserve">2018年度 </w:t>
      </w:r>
    </w:p>
    <w:p>
      <w:r/>
    </w:p>
    <w:p>
      <w:r>
        <w:t xml:space="preserve">2017年度 </w:t>
      </w:r>
    </w:p>
    <w:p>
      <w:r/>
    </w:p>
    <w:p>
      <w:r>
        <w:t xml:space="preserve">- </w:t>
      </w:r>
    </w:p>
    <w:p>
      <w:r/>
    </w:p>
    <w:p>
      <w:r>
        <w:t xml:space="preserve"> 10  </w:t>
      </w:r>
    </w:p>
    <w:p>
      <w:r/>
    </w:p>
    <w:p>
      <w:r>
        <w:t xml:space="preserve"> 108  </w:t>
      </w:r>
    </w:p>
    <w:p>
      <w:r/>
    </w:p>
    <w:p>
      <w:r>
        <w:t xml:space="preserve">114 </w:t>
      </w:r>
    </w:p>
    <w:p>
      <w:r/>
    </w:p>
    <w:p>
      <w:r>
        <w:t xml:space="preserve">191 </w:t>
      </w:r>
    </w:p>
    <w:p>
      <w:r/>
    </w:p>
    <w:p>
      <w:r>
        <w:t xml:space="preserve"> 21  </w:t>
      </w:r>
    </w:p>
    <w:p>
      <w:r/>
    </w:p>
    <w:p>
      <w:r>
        <w:t xml:space="preserve"> 41  </w:t>
      </w:r>
    </w:p>
    <w:p>
      <w:r/>
    </w:p>
    <w:p>
      <w:r>
        <w:t xml:space="preserve">1,189 </w:t>
      </w:r>
    </w:p>
    <w:p>
      <w:r/>
    </w:p>
    <w:p>
      <w:r>
        <w:t xml:space="preserve">28 </w:t>
      </w:r>
    </w:p>
    <w:p>
      <w:r/>
    </w:p>
    <w:p>
      <w:r>
        <w:t xml:space="preserve">83 </w:t>
      </w:r>
    </w:p>
    <w:p>
      <w:r/>
    </w:p>
    <w:p>
      <w:r>
        <w:t xml:space="preserve">45 </w:t>
      </w:r>
    </w:p>
    <w:p>
      <w:r/>
    </w:p>
    <w:p>
      <w:r>
        <w:t xml:space="preserve">193 </w:t>
      </w:r>
    </w:p>
    <w:p>
      <w:r/>
    </w:p>
    <w:p>
      <w:r>
        <w:t xml:space="preserve">25 </w:t>
      </w:r>
    </w:p>
    <w:p>
      <w:r/>
    </w:p>
    <w:p>
      <w:r>
        <w:t xml:space="preserve">40 </w:t>
      </w:r>
    </w:p>
    <w:p>
      <w:r/>
    </w:p>
    <w:p>
      <w:r>
        <w:t>本集团于日常业务中与关键管理人员进行正常的银行业务交易。2018 年度，本集团与关键管理人</w:t>
      </w:r>
    </w:p>
    <w:p>
      <w:r>
        <w:t xml:space="preserve">员的交易及余额单笔均不重大。 </w:t>
      </w:r>
    </w:p>
    <w:p>
      <w:r/>
    </w:p>
    <w:p>
      <w:r>
        <w:t>根据有关部门的规定，本行董事、监事及其他高级管理人员 2018 年度最终薪酬尚待主管部门批准，</w:t>
      </w:r>
    </w:p>
    <w:p>
      <w:r>
        <w:t>待主管部门批准后正式实施并对外披露。所计提的关键管理人员薪酬不会对本行 2018 年度的财务</w:t>
      </w:r>
    </w:p>
    <w:p>
      <w:r>
        <w:t>报表产生重大影响(2017 年度经主管部门批准的本行董事、监事及其他高级管理人员的薪酬为人民</w:t>
      </w:r>
    </w:p>
    <w:p>
      <w:r>
        <w:t xml:space="preserve">币 1,910.20 万元，其他董事、监事及其他高级管理人员的薪酬为人民币 993.58 万元)。 </w:t>
      </w:r>
    </w:p>
    <w:p>
      <w:r/>
    </w:p>
    <w:p>
      <w:r>
        <w:t xml:space="preserve">137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 </w:t>
      </w:r>
    </w:p>
    <w:p>
      <w:r/>
    </w:p>
    <w:p>
      <w:r>
        <w:t>本集团的经营活动面临多种金融风险，本集团分析、评估、接受和管理某种程度的风险或风险组合。</w:t>
      </w:r>
    </w:p>
    <w:p>
      <w:r>
        <w:t>管理金融风险对于金融行业至关重要，同时商业运营也必然会带来金融风险。本集团的目标是达到</w:t>
      </w:r>
    </w:p>
    <w:p>
      <w:r>
        <w:t xml:space="preserve">风险与收益之间恰当的平衡，同时尽量减少对本集团财务报表的不利影响。 </w:t>
      </w:r>
    </w:p>
    <w:p>
      <w:r/>
    </w:p>
    <w:p>
      <w:r>
        <w:t>本集团制定金融风险管理政策的目的是为了识别并分析相关风险，以制定适当的风险限额和控制程</w:t>
      </w:r>
    </w:p>
    <w:p>
      <w:r>
        <w:t xml:space="preserve">序，并通过可靠的信息系统对风险及其限额进行监控。 </w:t>
      </w:r>
    </w:p>
    <w:p>
      <w:r/>
    </w:p>
    <w:p>
      <w:r>
        <w:t>本集团面临的主要金融风险为信用风险、市场风险和流动性风险。其中市场风险包括汇率风险、利</w:t>
      </w:r>
    </w:p>
    <w:p>
      <w:r>
        <w:t xml:space="preserve">率风险和商品价格风险。 </w:t>
      </w:r>
    </w:p>
    <w:p>
      <w:r/>
    </w:p>
    <w:p>
      <w:r>
        <w:t>本行董事会确定本集团的风险偏好。本行高级管理层根据董事会确定的风险偏好，在信用风险、市</w:t>
      </w:r>
    </w:p>
    <w:p>
      <w:r>
        <w:t>场风险和流动性风险等领域制定相应的风险管理政策及程序，经董事会批准后由总行各部门负责执</w:t>
      </w:r>
    </w:p>
    <w:p>
      <w:r>
        <w:t xml:space="preserve">行。 </w:t>
      </w:r>
    </w:p>
    <w:p>
      <w:r/>
    </w:p>
    <w:p>
      <w:r>
        <w:t xml:space="preserve">1、信用风险 </w:t>
      </w:r>
    </w:p>
    <w:p>
      <w:r/>
    </w:p>
    <w:p>
      <w:r>
        <w:t>信用风险是债务人或交易对手未能或不愿履行其义务或承诺而造成损失的风险。当所有交易对手集</w:t>
      </w:r>
    </w:p>
    <w:p>
      <w:r>
        <w:t>中在单一行业或地区中，信用风险则较高。这是由于原本不同的交易对手会因处于同一行业或地区</w:t>
      </w:r>
    </w:p>
    <w:p>
      <w:r>
        <w:t xml:space="preserve">而受到同样的经济发展影响，最终影响其还款能力。 </w:t>
      </w:r>
    </w:p>
    <w:p>
      <w:r/>
    </w:p>
    <w:p>
      <w:r>
        <w:t>受托管理信托计划的信用风险主要来自交易对手不履行义务的可能性，主要表现为：在贷款、资产</w:t>
      </w:r>
    </w:p>
    <w:p>
      <w:r>
        <w:t>回购、后续资金安排、担保、履约承诺、资金往来、证券投资等交易过程中，借款人、担保人、保</w:t>
      </w:r>
    </w:p>
    <w:p>
      <w:r>
        <w:t>管人(托管人)、证券投资开户券商、银行等交易对手不履行承诺，不能或不愿履行合约承诺而使信</w:t>
      </w:r>
    </w:p>
    <w:p>
      <w:r>
        <w:t xml:space="preserve">托财产或固有财产遭受潜在损失的可能性。 </w:t>
      </w:r>
    </w:p>
    <w:p>
      <w:r/>
    </w:p>
    <w:p>
      <w:r>
        <w:t xml:space="preserve">(1) 信用风险管理 </w:t>
      </w:r>
    </w:p>
    <w:p>
      <w:r/>
    </w:p>
    <w:p>
      <w:r>
        <w:t xml:space="preserve">(i)  贷款 </w:t>
      </w:r>
    </w:p>
    <w:p>
      <w:r/>
    </w:p>
    <w:p>
      <w:r>
        <w:t>本集团管理、限制以及控制所发现的信用风险集中度，特别是集中于单一借款人、集团、行业和区</w:t>
      </w:r>
    </w:p>
    <w:p>
      <w:r>
        <w:t xml:space="preserve">域。 </w:t>
      </w:r>
    </w:p>
    <w:p>
      <w:r/>
    </w:p>
    <w:p>
      <w:r>
        <w:t>本集团对同一借款人、集团、区域和行业设定限额，以优化信用风险结构。本集团适时监控上述风</w:t>
      </w:r>
    </w:p>
    <w:p>
      <w:r>
        <w:t xml:space="preserve">险，必要之时增加审阅的频率。 </w:t>
      </w:r>
    </w:p>
    <w:p>
      <w:r/>
    </w:p>
    <w:p>
      <w:r>
        <w:t>本集团通过定期分析借款人偿还本金和利息的能力管理信贷风险暴露，并据此适时地更新借款额</w:t>
      </w:r>
    </w:p>
    <w:p>
      <w:r>
        <w:t xml:space="preserve">度。 </w:t>
      </w:r>
    </w:p>
    <w:p>
      <w:r/>
    </w:p>
    <w:p>
      <w:r>
        <w:t>本集团制定了一系列政策，采取各种措施缓释信用风险。其中获取抵质押物、保证金以及取得公司</w:t>
      </w:r>
    </w:p>
    <w:p>
      <w:r>
        <w:t>或个人的担保是本集团控制信用风险的重要手段之一。本集团规定了可接受的特定抵质押物的种</w:t>
      </w:r>
    </w:p>
    <w:p>
      <w:r>
        <w:t xml:space="preserve">类，主要包括以下几个类型： </w:t>
      </w:r>
    </w:p>
    <w:p>
      <w:r/>
    </w:p>
    <w:p>
      <w:r>
        <w:t xml:space="preserve"> 住宅，土地使用权 </w:t>
      </w:r>
    </w:p>
    <w:p>
      <w:r>
        <w:t xml:space="preserve"> 商业资产，如商业房产、存货和应收款项 </w:t>
      </w:r>
    </w:p>
    <w:p>
      <w:r>
        <w:t xml:space="preserve"> 金融工具，如债券和股票 </w:t>
      </w:r>
    </w:p>
    <w:p>
      <w:r/>
    </w:p>
    <w:p>
      <w:r>
        <w:t xml:space="preserve">138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1、信用风险(续) </w:t>
      </w:r>
    </w:p>
    <w:p>
      <w:r/>
    </w:p>
    <w:p>
      <w:r>
        <w:t xml:space="preserve">(1)  信用风险管理(续) </w:t>
      </w:r>
    </w:p>
    <w:p>
      <w:r/>
    </w:p>
    <w:p>
      <w:r>
        <w:t xml:space="preserve">(i)  贷款(续) </w:t>
      </w:r>
    </w:p>
    <w:p>
      <w:r/>
    </w:p>
    <w:p>
      <w:r>
        <w:t>抵质押物公允价值一般需经过本集团指定的专业评估机构的评估。当有迹象表明抵质押物发生减值</w:t>
      </w:r>
    </w:p>
    <w:p>
      <w:r>
        <w:t>时，本集团会重新审阅该等抵质押物是否能够充分覆盖相应贷款的信用风险。为降低信用风险，本</w:t>
      </w:r>
    </w:p>
    <w:p>
      <w:r>
        <w:t>集团规定了不同抵质押物的最高抵押率(贷款额与抵质押物公允价值的比例)，企业贷款和零售贷款</w:t>
      </w:r>
    </w:p>
    <w:p>
      <w:r>
        <w:t xml:space="preserve">的主要抵质押物种类及其对应的最高抵押率如下： </w:t>
      </w:r>
    </w:p>
    <w:p>
      <w:r/>
    </w:p>
    <w:p>
      <w:r>
        <w:t xml:space="preserve">抵质押物 </w:t>
      </w:r>
    </w:p>
    <w:p>
      <w:r/>
    </w:p>
    <w:p>
      <w:r>
        <w:t xml:space="preserve">定期存单 </w:t>
      </w:r>
    </w:p>
    <w:p>
      <w:r>
        <w:t xml:space="preserve">国债 </w:t>
      </w:r>
    </w:p>
    <w:p>
      <w:r>
        <w:t xml:space="preserve">金融机构债券 </w:t>
      </w:r>
    </w:p>
    <w:p>
      <w:r>
        <w:t xml:space="preserve">收费权 </w:t>
      </w:r>
    </w:p>
    <w:p>
      <w:r>
        <w:t xml:space="preserve">经营权 </w:t>
      </w:r>
    </w:p>
    <w:p>
      <w:r>
        <w:t xml:space="preserve">商业用房、标准厂房 </w:t>
      </w:r>
    </w:p>
    <w:p>
      <w:r>
        <w:t xml:space="preserve">商品住宅 </w:t>
      </w:r>
    </w:p>
    <w:p>
      <w:r>
        <w:t xml:space="preserve">土地使用权 </w:t>
      </w:r>
    </w:p>
    <w:p>
      <w:r/>
    </w:p>
    <w:p>
      <w:r>
        <w:t xml:space="preserve">最高抵押率 </w:t>
      </w:r>
    </w:p>
    <w:p>
      <w:r/>
    </w:p>
    <w:p>
      <w:r>
        <w:t xml:space="preserve">95%-100% </w:t>
      </w:r>
    </w:p>
    <w:p>
      <w:r>
        <w:t xml:space="preserve">90%-100% </w:t>
      </w:r>
    </w:p>
    <w:p>
      <w:r>
        <w:t xml:space="preserve">90% </w:t>
      </w:r>
    </w:p>
    <w:p>
      <w:r>
        <w:t xml:space="preserve">70% </w:t>
      </w:r>
    </w:p>
    <w:p>
      <w:r>
        <w:t xml:space="preserve">60% </w:t>
      </w:r>
    </w:p>
    <w:p>
      <w:r>
        <w:t xml:space="preserve">60% </w:t>
      </w:r>
    </w:p>
    <w:p>
      <w:r>
        <w:t xml:space="preserve">70% </w:t>
      </w:r>
    </w:p>
    <w:p>
      <w:r>
        <w:t xml:space="preserve">60% </w:t>
      </w:r>
    </w:p>
    <w:p>
      <w:r/>
    </w:p>
    <w:p>
      <w:r>
        <w:t>管理层基于最新的外部估价评估抵质押物的公允价值，同时根据经验、当前的市场情况和处置费用</w:t>
      </w:r>
    </w:p>
    <w:p>
      <w:r>
        <w:t xml:space="preserve">对公允价值进行调整。 </w:t>
      </w:r>
    </w:p>
    <w:p>
      <w:r/>
    </w:p>
    <w:p>
      <w:r>
        <w:t xml:space="preserve">对于由第三方担保的贷款，本集团会评估担保人的财务状况，历史信用及其代偿能力。 </w:t>
      </w:r>
    </w:p>
    <w:p>
      <w:r/>
    </w:p>
    <w:p>
      <w:r>
        <w:t xml:space="preserve">(ii)   债券及其他票据 </w:t>
      </w:r>
    </w:p>
    <w:p>
      <w:r/>
    </w:p>
    <w:p>
      <w:r>
        <w:t>本集团通过控制投资规模、设定发行主体准入名单、评级准入、投后管理等机制管理债券及其他票</w:t>
      </w:r>
    </w:p>
    <w:p>
      <w:r>
        <w:t>据的信用风险敞口。一般情况下，外币债券要求购买时的发行主体外部信用评级 (以标准普尔或同</w:t>
      </w:r>
    </w:p>
    <w:p>
      <w:r>
        <w:t>等评级机构为标准)在 BBB-或以上。境外人民币债券要求购买时发行主体的外部信用评级(中央银行</w:t>
      </w:r>
    </w:p>
    <w:p>
      <w:r>
        <w:t>认定的信用评级机构)在 BBB+或以上。境内中长期人民币债券评级(中央银行认定的信用评级机构)</w:t>
      </w:r>
    </w:p>
    <w:p>
      <w:r>
        <w:t xml:space="preserve">为 AA 或以上，短期债券评级(中央银行认定的信用评级机构)为 A-1。 </w:t>
      </w:r>
    </w:p>
    <w:p>
      <w:r/>
    </w:p>
    <w:p>
      <w:r>
        <w:t xml:space="preserve">(iii)  以摊余成本计量的其他金融资产 </w:t>
      </w:r>
    </w:p>
    <w:p>
      <w:r/>
    </w:p>
    <w:p>
      <w:r>
        <w:t>以摊余成本计量的其他金融资产主要包括资金信托计划及资产管理计划。本集团对合作的信托公</w:t>
      </w:r>
    </w:p>
    <w:p>
      <w:r>
        <w:t>司、证券公司和基金公司实行评级准入制度，对信托计划及资产管理计划最终融资方设定授信额度，</w:t>
      </w:r>
    </w:p>
    <w:p>
      <w:r>
        <w:t xml:space="preserve">并定期进行后续风险管理。 </w:t>
      </w:r>
    </w:p>
    <w:p>
      <w:r/>
    </w:p>
    <w:p>
      <w:r>
        <w:t xml:space="preserve">139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1、信用风险(续) </w:t>
      </w:r>
    </w:p>
    <w:p>
      <w:r/>
    </w:p>
    <w:p>
      <w:r>
        <w:t xml:space="preserve">(1) 信用风险管理(续) </w:t>
      </w:r>
    </w:p>
    <w:p>
      <w:r/>
    </w:p>
    <w:p>
      <w:r>
        <w:t xml:space="preserve">(iv)   同业往来 </w:t>
      </w:r>
    </w:p>
    <w:p>
      <w:r/>
    </w:p>
    <w:p>
      <w:r>
        <w:t>本集团对单个金融机构的信用风险进行定期的审阅和管理。对于与本集团有资金往来的单个银行或</w:t>
      </w:r>
    </w:p>
    <w:p>
      <w:r>
        <w:t xml:space="preserve">非银行金融机构均设定有信用额度。 </w:t>
      </w:r>
    </w:p>
    <w:p>
      <w:r/>
    </w:p>
    <w:p>
      <w:r>
        <w:t xml:space="preserve">(v)   衍生金融工具 </w:t>
      </w:r>
    </w:p>
    <w:p>
      <w:r/>
    </w:p>
    <w:p>
      <w:r>
        <w:t>本集团对衍生金融工具的交易进行严格限制。对于企业客户，本集团还通过收取保证金来缓释衍生</w:t>
      </w:r>
    </w:p>
    <w:p>
      <w:r>
        <w:t xml:space="preserve">金融工具相关的信用风险。 </w:t>
      </w:r>
    </w:p>
    <w:p>
      <w:r/>
    </w:p>
    <w:p>
      <w:r>
        <w:t xml:space="preserve">(vi)  信用承诺 </w:t>
      </w:r>
    </w:p>
    <w:p>
      <w:r/>
    </w:p>
    <w:p>
      <w:r>
        <w:t>信用承诺的主要目的是确保客户能够获得所需的资金。开出保函、承兑汇票和信用证等信用承诺为</w:t>
      </w:r>
    </w:p>
    <w:p>
      <w:r>
        <w:t>本集团作出的不可撤销的承诺，即本集团承诺代客户向第三方付款或在客户无法履行其对第三方的</w:t>
      </w:r>
    </w:p>
    <w:p>
      <w:r>
        <w:t>付款义务时将代其履行支付义务，本集团承担与贷款相同的信用风险。在客户申请的信用承诺金额</w:t>
      </w:r>
    </w:p>
    <w:p>
      <w:r>
        <w:t>超过其原有授信额度的情况下，本集团将收取保证金以降低提供该项服务所承担的信用风险。本集</w:t>
      </w:r>
    </w:p>
    <w:p>
      <w:r>
        <w:t xml:space="preserve">团面临的潜在信用风险的金额等同于信用承诺的总金额。 </w:t>
      </w:r>
    </w:p>
    <w:p>
      <w:r/>
    </w:p>
    <w:p>
      <w:r>
        <w:t xml:space="preserve">(vii)  受托管理信托计划 </w:t>
      </w:r>
    </w:p>
    <w:p>
      <w:r/>
    </w:p>
    <w:p>
      <w:r>
        <w:t>本集团对受托管理信托计划严格实行“贷前调查、贷中审查、贷后检查”。在产品交易结构设计上，</w:t>
      </w:r>
    </w:p>
    <w:p>
      <w:r>
        <w:t>通过引入金融机构信用、财产抵押、权利质押等担保方式，综合运用规避、预防、分散、转移、补</w:t>
      </w:r>
    </w:p>
    <w:p>
      <w:r>
        <w:t xml:space="preserve">偿等手段管理风险，分散、转移融资主体的信用风险，尽力降低信用风险敞口。 </w:t>
      </w:r>
    </w:p>
    <w:p>
      <w:r/>
    </w:p>
    <w:p>
      <w:r>
        <w:t xml:space="preserve">(2) 信用风险衡量 </w:t>
      </w:r>
    </w:p>
    <w:p>
      <w:r/>
    </w:p>
    <w:p>
      <w:r>
        <w:t>本集团根据银保监会 2007 年 7 月 3 日颁布的《贷款风险分类指引》(银监发[2007]54 号)制定了信</w:t>
      </w:r>
    </w:p>
    <w:p>
      <w:r>
        <w:t>贷资产五级分类系统，用以衡量及管理本集团信贷资产的质量。本集团的信贷资产五级分类系统和</w:t>
      </w:r>
    </w:p>
    <w:p>
      <w:r>
        <w:t>《贷款风险分类指引》要求将表内信贷资产分为正常、关注、次级、可疑、损失五类，其中后三类</w:t>
      </w:r>
    </w:p>
    <w:p>
      <w:r>
        <w:t xml:space="preserve">贷款被视为不良信贷资产。 </w:t>
      </w:r>
    </w:p>
    <w:p>
      <w:r/>
    </w:p>
    <w:p>
      <w:r>
        <w:t xml:space="preserve">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(2)  信用风险衡量(续) </w:t>
      </w:r>
    </w:p>
    <w:p>
      <w:r/>
    </w:p>
    <w:p>
      <w:r>
        <w:t xml:space="preserve">《贷款风险分类指引》对信贷资产分类的核心定义为： </w:t>
      </w:r>
    </w:p>
    <w:p>
      <w:r/>
    </w:p>
    <w:p>
      <w:r>
        <w:t xml:space="preserve">正常类：借款人能够履行合同，没有足够理由怀疑贷款本息不能按时足额偿还。 </w:t>
      </w:r>
    </w:p>
    <w:p>
      <w:r>
        <w:t xml:space="preserve">关注类：尽管借款人目前有能力偿还贷款本息，但存在一些可能对偿还产生不利影响的因素。 </w:t>
      </w:r>
    </w:p>
    <w:p>
      <w:r>
        <w:t>次级类：借款人还款能力出现明显问题，完全依靠其正常收入无法足额偿还贷款本息，即使执行担</w:t>
      </w:r>
    </w:p>
    <w:p>
      <w:r>
        <w:t xml:space="preserve">保，也可能会造成一定损失。 </w:t>
      </w:r>
    </w:p>
    <w:p>
      <w:r>
        <w:t xml:space="preserve">可疑类：借款人无法足额偿还贷款本息，即使执行担保，也肯定要造成较大损失。 </w:t>
      </w:r>
    </w:p>
    <w:p>
      <w:r>
        <w:t>损失类：在采取所有可能措施或一切必要的法律程序之后，本息仍然无法收回，或只能收回极少部</w:t>
      </w:r>
    </w:p>
    <w:p>
      <w:r>
        <w:t xml:space="preserve">分。 </w:t>
      </w:r>
    </w:p>
    <w:p>
      <w:r/>
    </w:p>
    <w:p>
      <w:r>
        <w:t xml:space="preserve">(3)  预期信用损失减值 </w:t>
      </w:r>
    </w:p>
    <w:p>
      <w:r/>
    </w:p>
    <w:p>
      <w:r>
        <w:t>本集团根据新准则要求将需要确认预期信用损失准备的金融工具划分为三个阶段，第一阶段是“信</w:t>
      </w:r>
    </w:p>
    <w:p>
      <w:r>
        <w:t>用质量正常”阶段，仅需计算未来一年预期信用损失(ECL)，第二阶段是“信用风险显著增加”阶</w:t>
      </w:r>
    </w:p>
    <w:p>
      <w:r>
        <w:t>段，以及第三阶段是“已发生信用减值”阶段，需计算整个生命周期的预期信用损失。本集团按新</w:t>
      </w:r>
    </w:p>
    <w:p>
      <w:r>
        <w:t>准则要求开发了减值模型来计算预期信用损失，采用自上而下的开发方法，建立了 GDP、CPI 等宏</w:t>
      </w:r>
    </w:p>
    <w:p>
      <w:r>
        <w:t>观指标与风险参数回归模型，并定期预测乐观、基准和悲观共三种宏观情景，应用减值模型计算多</w:t>
      </w:r>
    </w:p>
    <w:p>
      <w:r>
        <w:t xml:space="preserve">情景下的预期信用损失。 </w:t>
      </w:r>
    </w:p>
    <w:p>
      <w:r/>
    </w:p>
    <w:p>
      <w:r>
        <w:t xml:space="preserve"> 信用风险评级 </w:t>
      </w:r>
    </w:p>
    <w:p>
      <w:r/>
    </w:p>
    <w:p>
      <w:r>
        <w:t xml:space="preserve"> 本集团采用内部信用风险评级反映单个交易对手的违约概率评估结果，且对不同类别的交易对手采</w:t>
      </w:r>
    </w:p>
    <w:p>
      <w:r>
        <w:t>用不同的内部评级模型。在贷款申请时收集的借款人及特定贷款信息(例如：可支配收入、零售敞</w:t>
      </w:r>
    </w:p>
    <w:p>
      <w:r>
        <w:t>口的担保率、公司借款人的销售收入和行业分类)都被纳入评级模型。同时，本集团还将征信机构</w:t>
      </w:r>
    </w:p>
    <w:p>
      <w:r>
        <w:t>借款人评分等外部数据作为补充信息。此外，本模型还将信用风险管理人员的专家判断纳入到逐笔</w:t>
      </w:r>
    </w:p>
    <w:p>
      <w:r>
        <w:t xml:space="preserve">信用敞口的最终内部信用评级中，从而将可能未被其他来源考虑的因素纳入评级模型。 </w:t>
      </w:r>
    </w:p>
    <w:p>
      <w:r/>
    </w:p>
    <w:p>
      <w:r>
        <w:t xml:space="preserve"> 本集团无按照新金融工具准则要求认定为“低风险”并进行信用风险管理的金融资产。 </w:t>
      </w:r>
    </w:p>
    <w:p>
      <w:r/>
    </w:p>
    <w:p>
      <w:r>
        <w:t xml:space="preserve">141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(3)  预期信用损失减值(续) </w:t>
      </w:r>
    </w:p>
    <w:p>
      <w:r/>
    </w:p>
    <w:p>
      <w:r>
        <w:t xml:space="preserve">阶段划分 </w:t>
      </w:r>
    </w:p>
    <w:p>
      <w:r/>
    </w:p>
    <w:p>
      <w:r>
        <w:t xml:space="preserve">信用风险显著增加 </w:t>
      </w:r>
    </w:p>
    <w:p>
      <w:r/>
    </w:p>
    <w:p>
      <w:r>
        <w:t>本集团在每个资产负债表日评估相关金融资产的信用风险自初始确认后是否已显著增加。本集团进行</w:t>
      </w:r>
    </w:p>
    <w:p>
      <w:r>
        <w:t>金融资产的预期信用损失阶段划分时充分考虑反映其信用风险是否出现显著变化的各种合理且有依据</w:t>
      </w:r>
    </w:p>
    <w:p>
      <w:r>
        <w:t>的信息，包括前瞻性信息。主要考虑因素有监管及经营环境、内外部信用评级、偿债能力、经营能力、</w:t>
      </w:r>
    </w:p>
    <w:p>
      <w:r>
        <w:t xml:space="preserve">贷款合同条款、还款行为等。 </w:t>
      </w:r>
    </w:p>
    <w:p>
      <w:r/>
    </w:p>
    <w:p>
      <w:r>
        <w:t xml:space="preserve">当触发以下一个或多个定量、定性或上限标准时，本集团认为金融工具的信用风险已发生显著增加： </w:t>
      </w:r>
    </w:p>
    <w:p>
      <w:r/>
    </w:p>
    <w:p>
      <w:r>
        <w:t xml:space="preserve">定量标准： </w:t>
      </w:r>
    </w:p>
    <w:p>
      <w:r/>
    </w:p>
    <w:p>
      <w:r>
        <w:t>本集团通过信用风险评级是否下跌到一定等级如企业贷款和金融投资交易对手在报告日的信用风险评</w:t>
      </w:r>
    </w:p>
    <w:p>
      <w:r>
        <w:t>级较初始确认时的信用风险评级下降达到 B 级及以下或违约概率较初始确认的违约概率是否大幅上升</w:t>
      </w:r>
    </w:p>
    <w:p>
      <w:r>
        <w:t>如个人贷款交易对手在报告日 PD 达到初始 PD 的 8-10 倍等表明信用风险显著增加的情况，判断金融</w:t>
      </w:r>
    </w:p>
    <w:p>
      <w:r>
        <w:t xml:space="preserve">资产的信用风险自初始确认后是否发生显著增加。 </w:t>
      </w:r>
    </w:p>
    <w:p>
      <w:r/>
    </w:p>
    <w:p>
      <w:r>
        <w:t xml:space="preserve">定性标准： </w:t>
      </w:r>
    </w:p>
    <w:p>
      <w:r/>
    </w:p>
    <w:p>
      <w:r>
        <w:t xml:space="preserve">企业贷款和金融投资 </w:t>
      </w:r>
    </w:p>
    <w:p>
      <w:r/>
    </w:p>
    <w:p>
      <w:r>
        <w:t xml:space="preserve">对于企业贷款和金融投资，如果借款人在风险监控清单上和/或该工具满足以下一个或多个标准： </w:t>
      </w:r>
    </w:p>
    <w:p>
      <w:r/>
    </w:p>
    <w:p>
      <w:r>
        <w:t xml:space="preserve"> 信用利差显著上升 </w:t>
      </w:r>
    </w:p>
    <w:p>
      <w:r>
        <w:t xml:space="preserve"> 借款人出现业务、财务和/或经济状况的重大不利变化 </w:t>
      </w:r>
    </w:p>
    <w:p>
      <w:r>
        <w:t xml:space="preserve"> 实际或预期的宽限期或重组 </w:t>
      </w:r>
    </w:p>
    <w:p>
      <w:r>
        <w:t xml:space="preserve"> 借款人经营情况的实际或预期的重大不利变化 </w:t>
      </w:r>
    </w:p>
    <w:p>
      <w:r>
        <w:t xml:space="preserve"> 出现现金流/流动性问题的早期迹象，例如应付账款/贷款还款的延期 </w:t>
      </w:r>
    </w:p>
    <w:p>
      <w:r/>
    </w:p>
    <w:p>
      <w:r>
        <w:t xml:space="preserve">上限标准： </w:t>
      </w:r>
    </w:p>
    <w:p>
      <w:r/>
    </w:p>
    <w:p>
      <w:r>
        <w:t xml:space="preserve">交易对手在合同付款日后逾期超过 30 天仍未付款。 </w:t>
      </w:r>
    </w:p>
    <w:p>
      <w:r/>
    </w:p>
    <w:p>
      <w:r>
        <w:t xml:space="preserve">敏感性分析 </w:t>
      </w:r>
    </w:p>
    <w:p>
      <w:r/>
    </w:p>
    <w:p>
      <w:r>
        <w:t>假设信用风险发生显著变化，导致阶段二的金融资产及信用承诺全部进入阶段一，确认在财务状况表</w:t>
      </w:r>
    </w:p>
    <w:p>
      <w:r>
        <w:t xml:space="preserve">中的减值准备和预计负债将减少 50.71 亿元。 </w:t>
      </w:r>
    </w:p>
    <w:p>
      <w:r/>
    </w:p>
    <w:p>
      <w:r>
        <w:t xml:space="preserve">违约和已发生信用减值 </w:t>
      </w:r>
    </w:p>
    <w:p>
      <w:r/>
    </w:p>
    <w:p>
      <w:r>
        <w:t>当金融资产发生减值时，本集团将该金融资产界定为已发生违约。当金融资产符合以下一项或多项条</w:t>
      </w:r>
    </w:p>
    <w:p>
      <w:r>
        <w:t xml:space="preserve">件时，本集团将该金融资产界定为已发生信用减值： </w:t>
      </w:r>
    </w:p>
    <w:p>
      <w:r/>
    </w:p>
    <w:p>
      <w:r>
        <w:t xml:space="preserve">142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(3)   预期信用损失减值(续) </w:t>
      </w:r>
    </w:p>
    <w:p>
      <w:r/>
    </w:p>
    <w:p>
      <w:r>
        <w:t xml:space="preserve">违约已发生信用减值(续) </w:t>
      </w:r>
    </w:p>
    <w:p>
      <w:r/>
    </w:p>
    <w:p>
      <w:r>
        <w:t xml:space="preserve">定性标准： </w:t>
      </w:r>
    </w:p>
    <w:p>
      <w:r/>
    </w:p>
    <w:p>
      <w:r>
        <w:t xml:space="preserve">交易对手满足―难以还款‖的标准，表明交易对手发生重大财务困难，示例包括： </w:t>
      </w:r>
    </w:p>
    <w:p>
      <w:r/>
    </w:p>
    <w:p>
      <w:r>
        <w:t xml:space="preserve"> 发行方或债务人发生重大财务困难 </w:t>
      </w:r>
    </w:p>
    <w:p>
      <w:r/>
    </w:p>
    <w:p>
      <w:r>
        <w:t xml:space="preserve"> 债务人违反合同，如偿付利息或本金违约或逾期等 </w:t>
      </w:r>
    </w:p>
    <w:p>
      <w:r/>
    </w:p>
    <w:p>
      <w:r>
        <w:t> 债权人出于债务人财务困难有关的经济或合同考虑，给予债务人在任何其他情况下都不会做出</w:t>
      </w:r>
    </w:p>
    <w:p>
      <w:r>
        <w:t xml:space="preserve">让步 </w:t>
      </w:r>
    </w:p>
    <w:p>
      <w:r/>
    </w:p>
    <w:p>
      <w:r>
        <w:t xml:space="preserve"> 债务人很可能破产或进行其他债务重组 </w:t>
      </w:r>
    </w:p>
    <w:p>
      <w:r/>
    </w:p>
    <w:p>
      <w:r>
        <w:t xml:space="preserve"> 发行方或债务人财务困难导致该金融资产的活跃市场消失 </w:t>
      </w:r>
    </w:p>
    <w:p>
      <w:r/>
    </w:p>
    <w:p>
      <w:r>
        <w:t xml:space="preserve"> 以大幅折扣购买或源生一项金融资产，该折扣反映了发生信用损失的事实 </w:t>
      </w:r>
    </w:p>
    <w:p>
      <w:r/>
    </w:p>
    <w:p>
      <w:r>
        <w:t xml:space="preserve">上限标准： </w:t>
      </w:r>
    </w:p>
    <w:p>
      <w:r/>
    </w:p>
    <w:p>
      <w:r>
        <w:t xml:space="preserve">交易对手在合同付款日后逾期超过 90 天仍未付款。 </w:t>
      </w:r>
    </w:p>
    <w:p>
      <w:r/>
    </w:p>
    <w:p>
      <w:r>
        <w:t>上述标准适用于本集团所有的金融资产，且与内部信用风险管理目标保持一致。违约定义已被</w:t>
      </w:r>
    </w:p>
    <w:p>
      <w:r>
        <w:t>一致地应用于本集团的预期信用损失计算过程中对违约概率(PD)、违约损失率(LGD)及违约风险</w:t>
      </w:r>
    </w:p>
    <w:p>
      <w:r>
        <w:t xml:space="preserve">敞口(EAD)的模型建立。 </w:t>
      </w:r>
    </w:p>
    <w:p>
      <w:r/>
    </w:p>
    <w:p>
      <w:r>
        <w:t xml:space="preserve">143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(3)   预期信用损失减值(续) </w:t>
      </w:r>
    </w:p>
    <w:p>
      <w:r/>
    </w:p>
    <w:p>
      <w:r>
        <w:t xml:space="preserve">对预期信用损失计量所使用的参数、假设及估计技术的说明 </w:t>
      </w:r>
    </w:p>
    <w:p>
      <w:r/>
    </w:p>
    <w:p>
      <w:r>
        <w:t>根据信用风险是否显著增加或已发生信用减值，本集团对不同的资产分别以 12 个月或整个存续</w:t>
      </w:r>
    </w:p>
    <w:p>
      <w:r>
        <w:t>期的预期信用损失计量准备损失。预期信用损失是违约概率(PD)、违约风险敞口(EAD)及违约损</w:t>
      </w:r>
    </w:p>
    <w:p>
      <w:r>
        <w:t xml:space="preserve">失率(LGD)三者的乘积。相关定义如下： </w:t>
      </w:r>
    </w:p>
    <w:p>
      <w:r/>
    </w:p>
    <w:p>
      <w:r>
        <w:t xml:space="preserve"> 违约概率是指债务人在未来 12 个月或在整个剩余存续期发生违约的可能性。 </w:t>
      </w:r>
    </w:p>
    <w:p>
      <w:r/>
    </w:p>
    <w:p>
      <w:r>
        <w:t xml:space="preserve"> 违约风险敞口是指发生违约时某一债项应被偿付的金额。 </w:t>
      </w:r>
    </w:p>
    <w:p>
      <w:r/>
    </w:p>
    <w:p>
      <w:r>
        <w:t xml:space="preserve"> 违约损失率是指某一债项违约导致的损失金额占该违约债项风险暴露的比例。 </w:t>
      </w:r>
    </w:p>
    <w:p>
      <w:r/>
    </w:p>
    <w:p>
      <w:r>
        <w:t>本集团通过预计未来各单个敞口的违约概率、违约损失率和违约风险敞口，来确定预期信用损</w:t>
      </w:r>
    </w:p>
    <w:p>
      <w:r>
        <w:t xml:space="preserve">失。这种做法可以有效地计算未来各月的预期信用损失。 </w:t>
      </w:r>
    </w:p>
    <w:p>
      <w:r/>
    </w:p>
    <w:p>
      <w:r>
        <w:t>整个存续期违约概率是基于到期信息由 12 个月违约概率推演而成。到期分析覆盖了贷款从初始</w:t>
      </w:r>
    </w:p>
    <w:p>
      <w:r>
        <w:t>确认到整个存续期结束的违约变化情况。到期组合的基础是可观察的历史数据，并假定同一组</w:t>
      </w:r>
    </w:p>
    <w:p>
      <w:r>
        <w:t xml:space="preserve">合和信用等级的资产的情况相同。上述分析以历史数据作为支持。 </w:t>
      </w:r>
    </w:p>
    <w:p>
      <w:r/>
    </w:p>
    <w:p>
      <w:r>
        <w:t xml:space="preserve">本集团根据对影响违约后回收的因素来确定违约损失率。不同产品类型的违约损失率有所不同。 </w:t>
      </w:r>
    </w:p>
    <w:p>
      <w:r/>
    </w:p>
    <w:p>
      <w:r>
        <w:t xml:space="preserve">在确定 12 个月及整个存续期预期信用损失时应考虑前瞻性经济信息。 </w:t>
      </w:r>
    </w:p>
    <w:p>
      <w:r/>
    </w:p>
    <w:p>
      <w:r>
        <w:t xml:space="preserve">本报告期内，估计技术或关键假设未发生重大变化。 </w:t>
      </w:r>
    </w:p>
    <w:p>
      <w:r/>
    </w:p>
    <w:p>
      <w:r>
        <w:t xml:space="preserve">144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(3)   预期信用损失减值(续) </w:t>
      </w:r>
    </w:p>
    <w:p>
      <w:r/>
    </w:p>
    <w:p>
      <w:r>
        <w:t xml:space="preserve">预期信用损失模型中包括的前瞻性信息 </w:t>
      </w:r>
    </w:p>
    <w:p>
      <w:r/>
    </w:p>
    <w:p>
      <w:r>
        <w:t>信用风险显著增加的评估及预期信用损失的计算均涉及前瞻性信息。本集团通过进行历史数据分</w:t>
      </w:r>
    </w:p>
    <w:p>
      <w:r>
        <w:t xml:space="preserve">析，识别出影响各资产组合的信用风险及预期信用损失的关键经济指标。 </w:t>
      </w:r>
    </w:p>
    <w:p>
      <w:r/>
    </w:p>
    <w:p>
      <w:r>
        <w:t>本集团依据行业最佳实践结合集团内部专家判断，选择了一系列宏观经济指标(包含国内生产总值</w:t>
      </w:r>
    </w:p>
    <w:p>
      <w:r>
        <w:t>同比、工业增加值同比和 CPI 同比等)，进而对各模型敞口建立实际违约概率与宏观因子间的统计</w:t>
      </w:r>
    </w:p>
    <w:p>
      <w:r>
        <w:t xml:space="preserve">学关系，并通过对应宏观因子预测值计算得到实际违约概率的前瞻性结果。 </w:t>
      </w:r>
    </w:p>
    <w:p>
      <w:r/>
    </w:p>
    <w:p>
      <w:r>
        <w:t>除了提供基本经济情景外，本集团根据对每一个主要产品类型的分析，设定情景的数量。本集团在</w:t>
      </w:r>
    </w:p>
    <w:p>
      <w:r>
        <w:t>每一个报告日重新评估情景的数量及其特征。于 2018 年 1 月 1 日及 2018 年 12 月 31 日，本集团</w:t>
      </w:r>
    </w:p>
    <w:p>
      <w:r>
        <w:t>结合统计分析及专家判断来确定情景权重，并同时考虑了各情景所代表的可能结果的范围。本集团</w:t>
      </w:r>
    </w:p>
    <w:p>
      <w:r>
        <w:t>在判断信用风险是否发生显著增加时，使用了基准及其他情景下的整个存续期违约概率乘以情景权</w:t>
      </w:r>
    </w:p>
    <w:p>
      <w:r>
        <w:t>重，并考虑了定性和上限标准。在确定金融工具处于第 1 阶段、第 2 阶段或第 3 阶段时，也相应</w:t>
      </w:r>
    </w:p>
    <w:p>
      <w:r>
        <w:t>确定了应当按照 12 个月或整个存续期的预期信用损失计量损失准备。本集团以加权的 12 个月预</w:t>
      </w:r>
    </w:p>
    <w:p>
      <w:r>
        <w:t>期信用损失(第 1 阶段)或加权的整个存续期预期信用损失(第 2 阶段及第 3 阶段)计量相关的损失准</w:t>
      </w:r>
    </w:p>
    <w:p>
      <w:r>
        <w:t>备。上述加权的信用损失是由各情景下预期信用损失乘以相应情景的权重计算得出，而不是对参数</w:t>
      </w:r>
    </w:p>
    <w:p>
      <w:r>
        <w:t xml:space="preserve">进行加权计算。 </w:t>
      </w:r>
    </w:p>
    <w:p>
      <w:r/>
    </w:p>
    <w:p>
      <w:r>
        <w:t>本集团认为这些预测体现了集团对可能结果的最佳估计，并分析了本集团不同组合的非线性及不对</w:t>
      </w:r>
    </w:p>
    <w:p>
      <w:r>
        <w:t>称特征，以确定所选择的情景能够适当地代表可能发生的情景。与其他经济预测类似，对预计值和</w:t>
      </w:r>
    </w:p>
    <w:p>
      <w:r>
        <w:t xml:space="preserve">发生可能性的估计具有的高度的固有不确定性，因此实际结果可能同预测存在重大差异。 </w:t>
      </w:r>
    </w:p>
    <w:p>
      <w:r/>
    </w:p>
    <w:p>
      <w:r>
        <w:t xml:space="preserve">关于经济指标的假设 </w:t>
      </w:r>
    </w:p>
    <w:p>
      <w:r/>
    </w:p>
    <w:p>
      <w:r>
        <w:t>于 2018 年度，本集团考虑了不同的宏观经济情景，用于估计逾期信用损失的重要宏观经济假设列</w:t>
      </w:r>
    </w:p>
    <w:p>
      <w:r>
        <w:t xml:space="preserve">示如下： </w:t>
      </w:r>
    </w:p>
    <w:p>
      <w:r/>
    </w:p>
    <w:p>
      <w:r>
        <w:t xml:space="preserve">项目 </w:t>
      </w:r>
    </w:p>
    <w:p>
      <w:r/>
    </w:p>
    <w:p>
      <w:r>
        <w:t xml:space="preserve">GDP </w:t>
      </w:r>
    </w:p>
    <w:p>
      <w:r/>
    </w:p>
    <w:p>
      <w:r>
        <w:t xml:space="preserve">居民消费价格指数增长率 </w:t>
      </w:r>
    </w:p>
    <w:p>
      <w:r>
        <w:t xml:space="preserve">广义货币同比增长率 </w:t>
      </w:r>
    </w:p>
    <w:p>
      <w:r>
        <w:t xml:space="preserve">消费者信心指数 </w:t>
      </w:r>
    </w:p>
    <w:p>
      <w:r/>
    </w:p>
    <w:p>
      <w:r>
        <w:t xml:space="preserve">范围 </w:t>
      </w:r>
    </w:p>
    <w:p>
      <w:r/>
    </w:p>
    <w:p>
      <w:r>
        <w:t xml:space="preserve">6.00%-6.50% </w:t>
      </w:r>
    </w:p>
    <w:p>
      <w:r>
        <w:t xml:space="preserve">2.00%-3.00% </w:t>
      </w:r>
    </w:p>
    <w:p>
      <w:r>
        <w:t xml:space="preserve">8.00%-9.00% </w:t>
      </w:r>
    </w:p>
    <w:p>
      <w:r>
        <w:t xml:space="preserve">110-120 </w:t>
      </w:r>
    </w:p>
    <w:p>
      <w:r/>
    </w:p>
    <w:p>
      <w:r>
        <w:t xml:space="preserve">2018 年 12 月 31 日基准情景下的减值准备较 3 情景加权平均后的减值准备减少如下： </w:t>
      </w:r>
    </w:p>
    <w:p>
      <w:r/>
    </w:p>
    <w:p>
      <w:r>
        <w:t xml:space="preserve">企业贷款 </w:t>
      </w:r>
    </w:p>
    <w:p>
      <w:r>
        <w:t xml:space="preserve">个人贷款 </w:t>
      </w:r>
    </w:p>
    <w:p>
      <w:r>
        <w:t xml:space="preserve">金融投资 </w:t>
      </w:r>
    </w:p>
    <w:p>
      <w:r/>
    </w:p>
    <w:p>
      <w:r>
        <w:t xml:space="preserve">2018 年 12 月 31 日 </w:t>
      </w:r>
    </w:p>
    <w:p>
      <w:r/>
    </w:p>
    <w:p>
      <w:r>
        <w:t xml:space="preserve">金额 </w:t>
      </w:r>
    </w:p>
    <w:p>
      <w:r/>
    </w:p>
    <w:p>
      <w:r>
        <w:t xml:space="preserve">292 </w:t>
      </w:r>
    </w:p>
    <w:p>
      <w:r>
        <w:t xml:space="preserve">72 </w:t>
      </w:r>
    </w:p>
    <w:p>
      <w:r>
        <w:t xml:space="preserve">36 </w:t>
      </w:r>
    </w:p>
    <w:p>
      <w:r/>
    </w:p>
    <w:p>
      <w:r>
        <w:t>假若基准、上升和下降的情景权重从 80%、10%和 10%变成 60%、20%和 20%，则发放贷款和垫</w:t>
      </w:r>
    </w:p>
    <w:p>
      <w:r>
        <w:t xml:space="preserve">款减值准备将增加 3.64 亿元，金融投资的减值准备将增加 0.36 亿元。 </w:t>
      </w:r>
    </w:p>
    <w:p>
      <w:r/>
    </w:p>
    <w:p>
      <w:r>
        <w:t xml:space="preserve">145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(4) 将具有类似信用风险特征的业务划入同一个组合 </w:t>
      </w:r>
    </w:p>
    <w:p>
      <w:r/>
    </w:p>
    <w:p>
      <w:r>
        <w:t>在统计预期信用损失准备和宏观经济指标关联性时，本集团将具有类似信用风险特征的资产划入同</w:t>
      </w:r>
    </w:p>
    <w:p>
      <w:r>
        <w:t>一组合，在进行分组时，本集团获取了充分的信息，确保其统计上的可靠性。当无法从内部获取足</w:t>
      </w:r>
    </w:p>
    <w:p>
      <w:r>
        <w:t>够信息时，本集团参照内部/外部的补充数据用于建立模型。用于确定分组特征的信息以及补充数</w:t>
      </w:r>
    </w:p>
    <w:p>
      <w:r>
        <w:t xml:space="preserve">据列示如下： </w:t>
      </w:r>
    </w:p>
    <w:p>
      <w:r/>
    </w:p>
    <w:p>
      <w:r>
        <w:t xml:space="preserve"> 企业贷款和金融投资 </w:t>
      </w:r>
    </w:p>
    <w:p>
      <w:r/>
    </w:p>
    <w:p>
      <w:r>
        <w:t xml:space="preserve"> 行业 </w:t>
      </w:r>
    </w:p>
    <w:p>
      <w:r/>
    </w:p>
    <w:p>
      <w:r>
        <w:t xml:space="preserve"> 担保类型 </w:t>
      </w:r>
    </w:p>
    <w:p>
      <w:r/>
    </w:p>
    <w:p>
      <w:r>
        <w:t xml:space="preserve"> 零售贷款 </w:t>
      </w:r>
    </w:p>
    <w:p>
      <w:r/>
    </w:p>
    <w:p>
      <w:r>
        <w:t xml:space="preserve"> 产品类型(例如，住房贷款、消费贷款、信用卡) </w:t>
      </w:r>
    </w:p>
    <w:p>
      <w:r/>
    </w:p>
    <w:p>
      <w:r>
        <w:t xml:space="preserve"> 还款方式 </w:t>
      </w:r>
    </w:p>
    <w:p>
      <w:r/>
    </w:p>
    <w:p>
      <w:r>
        <w:t xml:space="preserve"> 额度使用率区间 </w:t>
      </w:r>
    </w:p>
    <w:p>
      <w:r/>
    </w:p>
    <w:p>
      <w:r>
        <w:t xml:space="preserve"> 按照抵押率(贷款余额/押品价值)的区间 </w:t>
      </w:r>
    </w:p>
    <w:p>
      <w:r/>
    </w:p>
    <w:p>
      <w:r>
        <w:t xml:space="preserve">146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(5) 最大信用风险敞口 </w:t>
      </w:r>
    </w:p>
    <w:p>
      <w:r/>
    </w:p>
    <w:p>
      <w:r>
        <w:t xml:space="preserve"> 纳入减值评估范围的金融工具及担保承诺 </w:t>
      </w:r>
    </w:p>
    <w:p>
      <w:r/>
    </w:p>
    <w:p>
      <w:r>
        <w:t>下表对纳入预期信用损失评估范围的金融工具的信用风险敞口进行了分析。下列金融资产的账面价</w:t>
      </w:r>
    </w:p>
    <w:p>
      <w:r>
        <w:t xml:space="preserve">值即本集团就这些资产的最大信用风险敞口。 </w:t>
      </w:r>
    </w:p>
    <w:p>
      <w:r/>
    </w:p>
    <w:p>
      <w:r>
        <w:t xml:space="preserve">2018 年 12 月 31 日 </w:t>
      </w:r>
    </w:p>
    <w:p>
      <w:r>
        <w:t xml:space="preserve">最大信用风险敞口 </w:t>
      </w:r>
    </w:p>
    <w:p>
      <w:r/>
    </w:p>
    <w:p>
      <w:r>
        <w:t xml:space="preserve">2017 年 12 月 31 日 </w:t>
      </w:r>
    </w:p>
    <w:p>
      <w:r>
        <w:t xml:space="preserve">最大信用风险敞口 </w:t>
      </w:r>
    </w:p>
    <w:p>
      <w:r/>
    </w:p>
    <w:p>
      <w:r>
        <w:t xml:space="preserve">金融工具 </w:t>
      </w:r>
    </w:p>
    <w:p>
      <w:r>
        <w:t xml:space="preserve">存放央行款项(第一阶段) </w:t>
      </w:r>
    </w:p>
    <w:p>
      <w:r>
        <w:t xml:space="preserve">存放及拆放同业款项(第一阶段) </w:t>
      </w:r>
    </w:p>
    <w:p>
      <w:r>
        <w:t xml:space="preserve">买入返售金融资产(第一阶段) </w:t>
      </w:r>
    </w:p>
    <w:p>
      <w:r>
        <w:t xml:space="preserve">发放贷款和垫款(a) </w:t>
      </w:r>
    </w:p>
    <w:p>
      <w:r>
        <w:t xml:space="preserve">—以摊余成本计量 </w:t>
      </w:r>
    </w:p>
    <w:p>
      <w:r>
        <w:t xml:space="preserve">第一阶段 </w:t>
      </w:r>
    </w:p>
    <w:p>
      <w:r>
        <w:t xml:space="preserve">第二阶段 </w:t>
      </w:r>
    </w:p>
    <w:p>
      <w:r>
        <w:t xml:space="preserve">第三阶段 </w:t>
      </w:r>
    </w:p>
    <w:p>
      <w:r>
        <w:t xml:space="preserve">—以公允价值计量且其变动计入其他综合收益 </w:t>
      </w:r>
    </w:p>
    <w:p>
      <w:r>
        <w:t xml:space="preserve">第一阶段 </w:t>
      </w:r>
    </w:p>
    <w:p>
      <w:r>
        <w:t xml:space="preserve">第二阶段 </w:t>
      </w:r>
    </w:p>
    <w:p>
      <w:r>
        <w:t xml:space="preserve">—应计利息 </w:t>
      </w:r>
    </w:p>
    <w:p>
      <w:r>
        <w:t xml:space="preserve">第一阶段 </w:t>
      </w:r>
    </w:p>
    <w:p>
      <w:r>
        <w:t xml:space="preserve">第二阶段 </w:t>
      </w:r>
    </w:p>
    <w:p>
      <w:r>
        <w:t xml:space="preserve">可供出售金融资产 </w:t>
      </w:r>
    </w:p>
    <w:p>
      <w:r>
        <w:t xml:space="preserve">持有至到期投资 </w:t>
      </w:r>
    </w:p>
    <w:p>
      <w:r>
        <w:t xml:space="preserve">应收款项类投资 </w:t>
      </w:r>
    </w:p>
    <w:p>
      <w:r>
        <w:t xml:space="preserve">金融投资(b) </w:t>
      </w:r>
    </w:p>
    <w:p>
      <w:r>
        <w:t xml:space="preserve">债权投资 </w:t>
      </w:r>
    </w:p>
    <w:p>
      <w:r>
        <w:t xml:space="preserve">—以摊余成本计量 </w:t>
      </w:r>
    </w:p>
    <w:p>
      <w:r>
        <w:t xml:space="preserve">第一阶段 </w:t>
      </w:r>
    </w:p>
    <w:p>
      <w:r>
        <w:t xml:space="preserve">第二阶段 </w:t>
      </w:r>
    </w:p>
    <w:p>
      <w:r>
        <w:t xml:space="preserve">第三阶段 </w:t>
      </w:r>
    </w:p>
    <w:p>
      <w:r>
        <w:t xml:space="preserve">—应计利息 </w:t>
      </w:r>
    </w:p>
    <w:p>
      <w:r>
        <w:t xml:space="preserve">第一阶段 </w:t>
      </w:r>
    </w:p>
    <w:p>
      <w:r>
        <w:t xml:space="preserve">其他债权投资 </w:t>
      </w:r>
    </w:p>
    <w:p>
      <w:r>
        <w:t xml:space="preserve">—以公允价值计量且其变动计入其他综合收益 </w:t>
      </w:r>
    </w:p>
    <w:p>
      <w:r>
        <w:t xml:space="preserve">第一阶段 </w:t>
      </w:r>
    </w:p>
    <w:p>
      <w:r>
        <w:t xml:space="preserve">第二阶段 </w:t>
      </w:r>
    </w:p>
    <w:p>
      <w:r>
        <w:t xml:space="preserve">—应计利息 </w:t>
      </w:r>
    </w:p>
    <w:p>
      <w:r>
        <w:t xml:space="preserve">第一阶段 </w:t>
      </w:r>
    </w:p>
    <w:p>
      <w:r>
        <w:t xml:space="preserve">其他金融资产 </w:t>
      </w:r>
    </w:p>
    <w:p>
      <w:r>
        <w:t xml:space="preserve">第一阶段 </w:t>
      </w:r>
    </w:p>
    <w:p>
      <w:r>
        <w:t xml:space="preserve">第二阶段 </w:t>
      </w:r>
    </w:p>
    <w:p>
      <w:r>
        <w:t xml:space="preserve">第三阶段 </w:t>
      </w:r>
    </w:p>
    <w:p>
      <w:r>
        <w:t xml:space="preserve">金融工具合计 </w:t>
      </w:r>
    </w:p>
    <w:p>
      <w:r/>
    </w:p>
    <w:p>
      <w:r>
        <w:t xml:space="preserve">担保及承诺 </w:t>
      </w:r>
    </w:p>
    <w:p>
      <w:r>
        <w:t xml:space="preserve">银行承兑汇票 </w:t>
      </w:r>
    </w:p>
    <w:p>
      <w:r>
        <w:t xml:space="preserve">信用证下承兑汇票 </w:t>
      </w:r>
    </w:p>
    <w:p>
      <w:r>
        <w:t xml:space="preserve">开出保函 </w:t>
      </w:r>
    </w:p>
    <w:p>
      <w:r>
        <w:t xml:space="preserve">开出信用证 </w:t>
      </w:r>
    </w:p>
    <w:p>
      <w:r>
        <w:t xml:space="preserve">信用卡及其他承诺 </w:t>
      </w:r>
    </w:p>
    <w:p>
      <w:r>
        <w:t xml:space="preserve">保及承诺合计 </w:t>
      </w:r>
    </w:p>
    <w:p>
      <w:r/>
    </w:p>
    <w:p>
      <w:r>
        <w:t xml:space="preserve">147 </w:t>
      </w:r>
    </w:p>
    <w:p>
      <w:r/>
    </w:p>
    <w:p>
      <w:r>
        <w:t xml:space="preserve"> 437,687  </w:t>
      </w:r>
    </w:p>
    <w:p>
      <w:r>
        <w:t xml:space="preserve">236,535 </w:t>
      </w:r>
    </w:p>
    <w:p>
      <w:r>
        <w:t xml:space="preserve"> 11,573  </w:t>
      </w:r>
    </w:p>
    <w:p>
      <w:r>
        <w:t xml:space="preserve">3,455,007 </w:t>
      </w:r>
    </w:p>
    <w:p>
      <w:r>
        <w:t xml:space="preserve">3,194,231 </w:t>
      </w:r>
    </w:p>
    <w:p>
      <w:r>
        <w:t xml:space="preserve">3,045,070 </w:t>
      </w:r>
    </w:p>
    <w:p>
      <w:r>
        <w:t xml:space="preserve">130,514 </w:t>
      </w:r>
    </w:p>
    <w:p>
      <w:r>
        <w:t xml:space="preserve">18,647 </w:t>
      </w:r>
    </w:p>
    <w:p>
      <w:r/>
    </w:p>
    <w:p>
      <w:r>
        <w:t xml:space="preserve">249,153 </w:t>
      </w:r>
    </w:p>
    <w:p>
      <w:r>
        <w:t xml:space="preserve">249,105 </w:t>
      </w:r>
    </w:p>
    <w:p>
      <w:r>
        <w:t xml:space="preserve">48 </w:t>
      </w:r>
    </w:p>
    <w:p>
      <w:r>
        <w:t xml:space="preserve"> 11,623  </w:t>
      </w:r>
    </w:p>
    <w:p>
      <w:r>
        <w:t xml:space="preserve"> 11,291  </w:t>
      </w:r>
    </w:p>
    <w:p>
      <w:r>
        <w:t xml:space="preserve"> 332  </w:t>
      </w:r>
    </w:p>
    <w:p>
      <w:r>
        <w:t xml:space="preserve">不适用 </w:t>
      </w:r>
    </w:p>
    <w:p>
      <w:r>
        <w:t xml:space="preserve">不适用 </w:t>
      </w:r>
    </w:p>
    <w:p>
      <w:r>
        <w:t xml:space="preserve">不适用 </w:t>
      </w:r>
    </w:p>
    <w:p>
      <w:r/>
    </w:p>
    <w:p>
      <w:r>
        <w:t xml:space="preserve"> 1,144,249  </w:t>
      </w:r>
    </w:p>
    <w:p>
      <w:r>
        <w:t xml:space="preserve"> 1,129,401  </w:t>
      </w:r>
    </w:p>
    <w:p>
      <w:r>
        <w:t xml:space="preserve"> 1,122,176  </w:t>
      </w:r>
    </w:p>
    <w:p>
      <w:r>
        <w:t xml:space="preserve"> 5,337  </w:t>
      </w:r>
    </w:p>
    <w:p>
      <w:r>
        <w:t xml:space="preserve"> 1,888  </w:t>
      </w:r>
    </w:p>
    <w:p>
      <w:r>
        <w:t xml:space="preserve"> 14,848  </w:t>
      </w:r>
    </w:p>
    <w:p>
      <w:r>
        <w:t xml:space="preserve"> 14,848  </w:t>
      </w:r>
    </w:p>
    <w:p>
      <w:r>
        <w:t xml:space="preserve">378,860 </w:t>
      </w:r>
    </w:p>
    <w:p>
      <w:r>
        <w:t xml:space="preserve">373,988 </w:t>
      </w:r>
    </w:p>
    <w:p>
      <w:r>
        <w:t xml:space="preserve"> 373,542  </w:t>
      </w:r>
    </w:p>
    <w:p>
      <w:r>
        <w:t xml:space="preserve"> 446  </w:t>
      </w:r>
    </w:p>
    <w:p>
      <w:r>
        <w:t xml:space="preserve"> 4,872  </w:t>
      </w:r>
    </w:p>
    <w:p>
      <w:r>
        <w:t xml:space="preserve"> 4,872  </w:t>
      </w:r>
    </w:p>
    <w:p>
      <w:r>
        <w:t xml:space="preserve">70,157 </w:t>
      </w:r>
    </w:p>
    <w:p>
      <w:r>
        <w:t xml:space="preserve">67,402 </w:t>
      </w:r>
    </w:p>
    <w:p>
      <w:r>
        <w:t xml:space="preserve">2,425 </w:t>
      </w:r>
    </w:p>
    <w:p>
      <w:r>
        <w:t xml:space="preserve">330 </w:t>
      </w:r>
    </w:p>
    <w:p>
      <w:r>
        <w:t xml:space="preserve">5,734,068 </w:t>
      </w:r>
    </w:p>
    <w:p>
      <w:r/>
    </w:p>
    <w:p>
      <w:r>
        <w:t xml:space="preserve"> 418,035  </w:t>
      </w:r>
    </w:p>
    <w:p>
      <w:r>
        <w:t xml:space="preserve"> 147,346  </w:t>
      </w:r>
    </w:p>
    <w:p>
      <w:r>
        <w:t xml:space="preserve"> 100,206  </w:t>
      </w:r>
    </w:p>
    <w:p>
      <w:r>
        <w:t xml:space="preserve"> 13,473  </w:t>
      </w:r>
    </w:p>
    <w:p>
      <w:r>
        <w:t xml:space="preserve"> 349,929  </w:t>
      </w:r>
    </w:p>
    <w:p>
      <w:r>
        <w:t xml:space="preserve">1,028,989 </w:t>
      </w:r>
    </w:p>
    <w:p>
      <w:r/>
    </w:p>
    <w:p>
      <w:r>
        <w:t xml:space="preserve">479,247 </w:t>
      </w:r>
    </w:p>
    <w:p>
      <w:r>
        <w:t xml:space="preserve">177,187 </w:t>
      </w:r>
    </w:p>
    <w:p>
      <w:r>
        <w:t xml:space="preserve">13,974 </w:t>
      </w:r>
    </w:p>
    <w:p>
      <w:r>
        <w:t xml:space="preserve"> 3,103,853  </w:t>
      </w:r>
    </w:p>
    <w:p>
      <w:r>
        <w:t xml:space="preserve"> 3,103,853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399,528 </w:t>
      </w:r>
    </w:p>
    <w:p>
      <w:r>
        <w:t xml:space="preserve">444,726 </w:t>
      </w:r>
    </w:p>
    <w:p>
      <w:r>
        <w:t xml:space="preserve">832,598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不适用 </w:t>
      </w:r>
    </w:p>
    <w:p>
      <w:r>
        <w:t xml:space="preserve">128,498 </w:t>
      </w:r>
    </w:p>
    <w:p>
      <w:r>
        <w:t xml:space="preserve">不适用 </w:t>
      </w:r>
    </w:p>
    <w:p>
      <w:r>
        <w:t xml:space="preserve">不适用 </w:t>
      </w:r>
    </w:p>
    <w:p>
      <w:r>
        <w:t xml:space="preserve">不适用 </w:t>
      </w:r>
    </w:p>
    <w:p>
      <w:r>
        <w:t xml:space="preserve">5,579,611 </w:t>
      </w:r>
    </w:p>
    <w:p>
      <w:r/>
    </w:p>
    <w:p>
      <w:r>
        <w:t xml:space="preserve"> 396,414  </w:t>
      </w:r>
    </w:p>
    <w:p>
      <w:r>
        <w:t xml:space="preserve"> 144,602  </w:t>
      </w:r>
    </w:p>
    <w:p>
      <w:r>
        <w:t xml:space="preserve"> 121,346  </w:t>
      </w:r>
    </w:p>
    <w:p>
      <w:r>
        <w:t xml:space="preserve"> 14,143  </w:t>
      </w:r>
    </w:p>
    <w:p>
      <w:r>
        <w:t xml:space="preserve">269,748 </w:t>
      </w:r>
    </w:p>
    <w:p>
      <w:r>
        <w:t xml:space="preserve">946,253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(5) 最大信用风险敞口(续) </w:t>
      </w:r>
    </w:p>
    <w:p>
      <w:r/>
    </w:p>
    <w:p>
      <w:r>
        <w:t>本集团根据资产的质量状况对资产风险特征进行内部评级，按内部评级标尺将纳入预期信用损失计量</w:t>
      </w:r>
    </w:p>
    <w:p>
      <w:r>
        <w:t>的金融资产的信用等级区分为“低风险”、“中风险”和“高风险”，该信用等级为本公司为内部信</w:t>
      </w:r>
    </w:p>
    <w:p>
      <w:r>
        <w:t>用风险管理目的所使用。“低风险”指资产质量良好，未来违约可能性较低，受外部不利因素影响较</w:t>
      </w:r>
    </w:p>
    <w:p>
      <w:r>
        <w:t>小；“中风险”指有一定的偿债能力，但持续的重大不稳定情况或恶劣的商业、金融或经济条件，可</w:t>
      </w:r>
    </w:p>
    <w:p>
      <w:r>
        <w:t>能使其偿债能力下降；“高风险”指存在对偿债能力造成较大影响的不利因素，违约风险较高或符合</w:t>
      </w:r>
    </w:p>
    <w:p>
      <w:r>
        <w:t xml:space="preserve">本集团违约定义的资产。 </w:t>
      </w:r>
    </w:p>
    <w:p>
      <w:r/>
    </w:p>
    <w:p>
      <w:r>
        <w:t xml:space="preserve">(a) 发放贷款和垫款的最大信用风险敞口按信用等级的分析如下： </w:t>
      </w:r>
    </w:p>
    <w:p>
      <w:r/>
    </w:p>
    <w:p>
      <w:r>
        <w:t xml:space="preserve">发放贷款和垫款 </w:t>
      </w:r>
    </w:p>
    <w:p>
      <w:r/>
    </w:p>
    <w:p>
      <w:r>
        <w:t xml:space="preserve">2018 年 </w:t>
      </w:r>
    </w:p>
    <w:p>
      <w:r/>
    </w:p>
    <w:p>
      <w:r>
        <w:t xml:space="preserve">第 1 阶段 </w:t>
      </w:r>
    </w:p>
    <w:p>
      <w:r>
        <w:t>12 个月预期</w:t>
      </w:r>
    </w:p>
    <w:p>
      <w:r>
        <w:t xml:space="preserve">信用损失 </w:t>
      </w:r>
    </w:p>
    <w:p>
      <w:r/>
    </w:p>
    <w:p>
      <w:r>
        <w:t xml:space="preserve">预期信用损失阶段 </w:t>
      </w:r>
    </w:p>
    <w:p>
      <w:r>
        <w:t xml:space="preserve">第 2 阶段 </w:t>
      </w:r>
    </w:p>
    <w:p>
      <w:r>
        <w:t xml:space="preserve">第 3 阶段 </w:t>
      </w:r>
    </w:p>
    <w:p>
      <w:r>
        <w:t>整个存续期预期</w:t>
      </w:r>
    </w:p>
    <w:p>
      <w:r>
        <w:t>整个存续期预期</w:t>
      </w:r>
    </w:p>
    <w:p>
      <w:r>
        <w:t xml:space="preserve">信用损失 </w:t>
      </w:r>
    </w:p>
    <w:p>
      <w:r>
        <w:t xml:space="preserve">信用损失 </w:t>
      </w:r>
    </w:p>
    <w:p>
      <w:r/>
    </w:p>
    <w:p>
      <w:r>
        <w:t xml:space="preserve">2017 年 </w:t>
      </w:r>
    </w:p>
    <w:p>
      <w:r/>
    </w:p>
    <w:p>
      <w:r>
        <w:t xml:space="preserve">总计 </w:t>
      </w:r>
    </w:p>
    <w:p>
      <w:r/>
    </w:p>
    <w:p>
      <w:r>
        <w:t xml:space="preserve">总计 </w:t>
      </w:r>
    </w:p>
    <w:p>
      <w:r/>
    </w:p>
    <w:p>
      <w:r>
        <w:t xml:space="preserve">2,883,646  </w:t>
      </w:r>
    </w:p>
    <w:p>
      <w:r>
        <w:t xml:space="preserve"> 426,419  </w:t>
      </w:r>
    </w:p>
    <w:p>
      <w:r>
        <w:t xml:space="preserve"> 9,351  </w:t>
      </w:r>
    </w:p>
    <w:p>
      <w:r>
        <w:t xml:space="preserve">3,319,416  </w:t>
      </w:r>
    </w:p>
    <w:p>
      <w:r/>
    </w:p>
    <w:p>
      <w:r>
        <w:t xml:space="preserve"> (25,241) </w:t>
      </w:r>
    </w:p>
    <w:p>
      <w:r>
        <w:t xml:space="preserve">3,294,175  </w:t>
      </w:r>
    </w:p>
    <w:p>
      <w:r/>
    </w:p>
    <w:p>
      <w:r>
        <w:t xml:space="preserve"> 5,266  </w:t>
      </w:r>
    </w:p>
    <w:p>
      <w:r>
        <w:t xml:space="preserve"> 69,055  </w:t>
      </w:r>
    </w:p>
    <w:p>
      <w:r>
        <w:t xml:space="preserve"> 82,938  </w:t>
      </w:r>
    </w:p>
    <w:p>
      <w:r>
        <w:t xml:space="preserve"> 157,259  </w:t>
      </w:r>
    </w:p>
    <w:p>
      <w:r/>
    </w:p>
    <w:p>
      <w:r>
        <w:t xml:space="preserve"> (26,697) </w:t>
      </w:r>
    </w:p>
    <w:p>
      <w:r>
        <w:t xml:space="preserve"> 130,562  </w:t>
      </w:r>
    </w:p>
    <w:p>
      <w:r/>
    </w:p>
    <w:p>
      <w:r>
        <w:t xml:space="preserve"> -    2,888,912  </w:t>
      </w:r>
    </w:p>
    <w:p>
      <w:r>
        <w:t xml:space="preserve"> -     495,474  </w:t>
      </w:r>
    </w:p>
    <w:p>
      <w:r>
        <w:t xml:space="preserve">72,251     164,540 </w:t>
      </w:r>
    </w:p>
    <w:p>
      <w:r>
        <w:t xml:space="preserve"> 72,251  3,548,926  3,194,600  </w:t>
      </w:r>
    </w:p>
    <w:p>
      <w:r/>
    </w:p>
    <w:p>
      <w:r>
        <w:t xml:space="preserve"> 不适用  </w:t>
      </w:r>
    </w:p>
    <w:p>
      <w:r>
        <w:t xml:space="preserve"> 不适用  </w:t>
      </w:r>
    </w:p>
    <w:p>
      <w:r>
        <w:t xml:space="preserve"> 不适用  </w:t>
      </w:r>
    </w:p>
    <w:p>
      <w:r/>
    </w:p>
    <w:p>
      <w:r>
        <w:t xml:space="preserve"> (53,604) </w:t>
      </w:r>
    </w:p>
    <w:p>
      <w:r>
        <w:t xml:space="preserve"> (105,542) </w:t>
      </w:r>
    </w:p>
    <w:p>
      <w:r>
        <w:t xml:space="preserve"> (90,747) </w:t>
      </w:r>
    </w:p>
    <w:p>
      <w:r>
        <w:t xml:space="preserve"> 18,647  3,443,384  3,103,853  </w:t>
      </w:r>
    </w:p>
    <w:p>
      <w:r/>
    </w:p>
    <w:p>
      <w:r>
        <w:t xml:space="preserve"> 信用等级 </w:t>
      </w:r>
    </w:p>
    <w:p>
      <w:r>
        <w:t xml:space="preserve"> 低风险 </w:t>
      </w:r>
    </w:p>
    <w:p>
      <w:r>
        <w:t xml:space="preserve"> 中风险 </w:t>
      </w:r>
    </w:p>
    <w:p>
      <w:r>
        <w:t xml:space="preserve"> 高风险 </w:t>
      </w:r>
    </w:p>
    <w:p>
      <w:r>
        <w:t xml:space="preserve"> 本金余额 </w:t>
      </w:r>
    </w:p>
    <w:p>
      <w:r>
        <w:t xml:space="preserve"> 减值准备 </w:t>
      </w:r>
    </w:p>
    <w:p>
      <w:r>
        <w:t xml:space="preserve"> 合计 </w:t>
      </w:r>
    </w:p>
    <w:p>
      <w:r/>
    </w:p>
    <w:p>
      <w:r>
        <w:t xml:space="preserve">(b) 金融投资的最大信用风险敞口按信用等级的分析如下： </w:t>
      </w:r>
    </w:p>
    <w:p>
      <w:r/>
    </w:p>
    <w:p>
      <w:r>
        <w:t xml:space="preserve">金融投资 </w:t>
      </w:r>
    </w:p>
    <w:p>
      <w:r/>
    </w:p>
    <w:p>
      <w:r>
        <w:t xml:space="preserve">2018 年 </w:t>
      </w:r>
    </w:p>
    <w:p>
      <w:r/>
    </w:p>
    <w:p>
      <w:r>
        <w:t xml:space="preserve">第 1 阶段 </w:t>
      </w:r>
    </w:p>
    <w:p>
      <w:r>
        <w:t>12 个月预期</w:t>
      </w:r>
    </w:p>
    <w:p>
      <w:r>
        <w:t xml:space="preserve">信用损失 </w:t>
      </w:r>
    </w:p>
    <w:p>
      <w:r/>
    </w:p>
    <w:p>
      <w:r>
        <w:t xml:space="preserve">预期信用损失阶段 </w:t>
      </w:r>
    </w:p>
    <w:p>
      <w:r>
        <w:t xml:space="preserve">第 2 阶段 </w:t>
      </w:r>
    </w:p>
    <w:p>
      <w:r>
        <w:t xml:space="preserve">第 3 阶段 </w:t>
      </w:r>
    </w:p>
    <w:p>
      <w:r>
        <w:t>整个存续期预期</w:t>
      </w:r>
    </w:p>
    <w:p>
      <w:r>
        <w:t>整个存续期预期</w:t>
      </w:r>
    </w:p>
    <w:p>
      <w:r>
        <w:t xml:space="preserve">信用损失 </w:t>
      </w:r>
    </w:p>
    <w:p>
      <w:r>
        <w:t xml:space="preserve">信用损失 </w:t>
      </w:r>
    </w:p>
    <w:p>
      <w:r/>
    </w:p>
    <w:p>
      <w:r>
        <w:t xml:space="preserve">2017 年 </w:t>
      </w:r>
    </w:p>
    <w:p>
      <w:r/>
    </w:p>
    <w:p>
      <w:r>
        <w:t xml:space="preserve">总计 </w:t>
      </w:r>
    </w:p>
    <w:p>
      <w:r/>
    </w:p>
    <w:p>
      <w:r>
        <w:t xml:space="preserve">总计 </w:t>
      </w:r>
    </w:p>
    <w:p>
      <w:r/>
    </w:p>
    <w:p>
      <w:r>
        <w:t xml:space="preserve">1,487,010  </w:t>
      </w:r>
    </w:p>
    <w:p>
      <w:r>
        <w:t xml:space="preserve"> 12,147  </w:t>
      </w:r>
    </w:p>
    <w:p>
      <w:r>
        <w:t xml:space="preserve"> -     </w:t>
      </w:r>
    </w:p>
    <w:p>
      <w:r/>
    </w:p>
    <w:p>
      <w:r>
        <w:t xml:space="preserve">1,499,157  </w:t>
      </w:r>
    </w:p>
    <w:p>
      <w:r>
        <w:t xml:space="preserve"> (3,439) </w:t>
      </w:r>
    </w:p>
    <w:p>
      <w:r/>
    </w:p>
    <w:p>
      <w:r>
        <w:t xml:space="preserve">1,495,718  </w:t>
      </w:r>
    </w:p>
    <w:p>
      <w:r/>
    </w:p>
    <w:p>
      <w:r>
        <w:t xml:space="preserve"> 205  </w:t>
      </w:r>
    </w:p>
    <w:p>
      <w:r>
        <w:t xml:space="preserve"> 4,846  </w:t>
      </w:r>
    </w:p>
    <w:p>
      <w:r>
        <w:t xml:space="preserve"> 986  </w:t>
      </w:r>
    </w:p>
    <w:p>
      <w:r/>
    </w:p>
    <w:p>
      <w:r>
        <w:t xml:space="preserve"> 6,037  </w:t>
      </w:r>
    </w:p>
    <w:p>
      <w:r>
        <w:t xml:space="preserve"> (254) </w:t>
      </w:r>
    </w:p>
    <w:p>
      <w:r/>
    </w:p>
    <w:p>
      <w:r>
        <w:t xml:space="preserve"> 5,783  </w:t>
      </w:r>
    </w:p>
    <w:p>
      <w:r/>
    </w:p>
    <w:p>
      <w:r>
        <w:t xml:space="preserve">  -    1,487,215  </w:t>
      </w:r>
    </w:p>
    <w:p>
      <w:r>
        <w:t xml:space="preserve">  -      16,993  </w:t>
      </w:r>
    </w:p>
    <w:p>
      <w:r>
        <w:t xml:space="preserve">  6,398       7,384 </w:t>
      </w:r>
    </w:p>
    <w:p>
      <w:r/>
    </w:p>
    <w:p>
      <w:r>
        <w:t xml:space="preserve"> 不适用  </w:t>
      </w:r>
    </w:p>
    <w:p>
      <w:r>
        <w:t xml:space="preserve"> 不适用  </w:t>
      </w:r>
    </w:p>
    <w:p>
      <w:r>
        <w:t xml:space="preserve"> 不适用  </w:t>
      </w:r>
    </w:p>
    <w:p>
      <w:r/>
    </w:p>
    <w:p>
      <w:r>
        <w:t xml:space="preserve"> 6,398  1,511,592  1,684,111  </w:t>
      </w:r>
    </w:p>
    <w:p>
      <w:r>
        <w:t xml:space="preserve"> (4,510) </w:t>
      </w:r>
    </w:p>
    <w:p>
      <w:r>
        <w:t xml:space="preserve"> (8,203) </w:t>
      </w:r>
    </w:p>
    <w:p>
      <w:r>
        <w:t xml:space="preserve"> (7,259) </w:t>
      </w:r>
    </w:p>
    <w:p>
      <w:r/>
    </w:p>
    <w:p>
      <w:r>
        <w:t xml:space="preserve"> 1,888  1,503,389  1,676,852  </w:t>
      </w:r>
    </w:p>
    <w:p>
      <w:r/>
    </w:p>
    <w:p>
      <w:r>
        <w:t xml:space="preserve"> 信用等级 </w:t>
      </w:r>
    </w:p>
    <w:p>
      <w:r>
        <w:t xml:space="preserve"> 低风险 </w:t>
      </w:r>
    </w:p>
    <w:p>
      <w:r>
        <w:t xml:space="preserve"> 中风险 </w:t>
      </w:r>
    </w:p>
    <w:p>
      <w:r>
        <w:t xml:space="preserve"> 高风险 </w:t>
      </w:r>
    </w:p>
    <w:p>
      <w:r>
        <w:t xml:space="preserve">本金余额 </w:t>
      </w:r>
    </w:p>
    <w:p>
      <w:r>
        <w:t xml:space="preserve">减值准备 </w:t>
      </w:r>
    </w:p>
    <w:p>
      <w:r>
        <w:t xml:space="preserve"> 合计 </w:t>
      </w:r>
    </w:p>
    <w:p>
      <w:r/>
    </w:p>
    <w:p>
      <w:r>
        <w:t xml:space="preserve">148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(5) 最大信用风险敞口(续) </w:t>
      </w:r>
    </w:p>
    <w:p>
      <w:r/>
    </w:p>
    <w:p>
      <w:r>
        <w:t xml:space="preserve">未纳入减值评估范围的金融工具 </w:t>
      </w:r>
    </w:p>
    <w:p>
      <w:r/>
    </w:p>
    <w:p>
      <w:r>
        <w:t>下表对未纳入减值评估范围，即以公允价值计量且其变动计入损益的金融资产的信用风险敞口进</w:t>
      </w:r>
    </w:p>
    <w:p>
      <w:r>
        <w:t xml:space="preserve">行了分析： </w:t>
      </w:r>
    </w:p>
    <w:p>
      <w:r/>
    </w:p>
    <w:p>
      <w:r>
        <w:t xml:space="preserve">发放贷款和垫款 </w:t>
      </w:r>
    </w:p>
    <w:p>
      <w:r>
        <w:t xml:space="preserve">—以公允价值计量且其变动计入当期损益的贴现 </w:t>
      </w:r>
    </w:p>
    <w:p>
      <w:r/>
    </w:p>
    <w:p>
      <w:r>
        <w:t xml:space="preserve">482 </w:t>
      </w:r>
    </w:p>
    <w:p>
      <w:r/>
    </w:p>
    <w:p>
      <w:r>
        <w:t xml:space="preserve">不适用 </w:t>
      </w:r>
    </w:p>
    <w:p>
      <w:r/>
    </w:p>
    <w:p>
      <w:r>
        <w:t xml:space="preserve">最大信用风险敞口 </w:t>
      </w:r>
    </w:p>
    <w:p>
      <w:r/>
    </w:p>
    <w:p>
      <w:r>
        <w:t xml:space="preserve"> 2018-12-31 </w:t>
      </w:r>
    </w:p>
    <w:p>
      <w:r/>
    </w:p>
    <w:p>
      <w:r>
        <w:t xml:space="preserve">2017-12-31 </w:t>
      </w:r>
    </w:p>
    <w:p>
      <w:r/>
    </w:p>
    <w:p>
      <w:r>
        <w:t xml:space="preserve">金融投资： </w:t>
      </w:r>
    </w:p>
    <w:p>
      <w:r>
        <w:t>交易性金融资产—以公允价值计量且其变动计入当</w:t>
      </w:r>
    </w:p>
    <w:p>
      <w:r>
        <w:t xml:space="preserve">期损益 </w:t>
      </w:r>
    </w:p>
    <w:p>
      <w:r>
        <w:t xml:space="preserve">—债券投资 </w:t>
      </w:r>
    </w:p>
    <w:p>
      <w:r>
        <w:t xml:space="preserve">—资金信托计划及资产管理计划 </w:t>
      </w:r>
    </w:p>
    <w:p>
      <w:r>
        <w:t xml:space="preserve">—基金投资 </w:t>
      </w:r>
    </w:p>
    <w:p>
      <w:r>
        <w:t xml:space="preserve">—购买他行理财 </w:t>
      </w:r>
    </w:p>
    <w:p>
      <w:r>
        <w:t xml:space="preserve">—其他投资 </w:t>
      </w:r>
    </w:p>
    <w:p>
      <w:r>
        <w:t xml:space="preserve">小计 </w:t>
      </w:r>
    </w:p>
    <w:p>
      <w:r/>
    </w:p>
    <w:p>
      <w:r>
        <w:t xml:space="preserve">以公允价值计量且其变动计入当期损益的金融资产 </w:t>
      </w:r>
    </w:p>
    <w:p>
      <w:r>
        <w:t xml:space="preserve">—债券投资 </w:t>
      </w:r>
    </w:p>
    <w:p>
      <w:r>
        <w:t xml:space="preserve">—其他债权工具 </w:t>
      </w:r>
    </w:p>
    <w:p>
      <w:r>
        <w:t xml:space="preserve">—非银行金融机构借款 </w:t>
      </w:r>
    </w:p>
    <w:p>
      <w:r>
        <w:t xml:space="preserve">小计 </w:t>
      </w:r>
    </w:p>
    <w:p>
      <w:r/>
    </w:p>
    <w:p>
      <w:r>
        <w:t xml:space="preserve"> 56,794  </w:t>
      </w:r>
    </w:p>
    <w:p>
      <w:r>
        <w:t xml:space="preserve">68,669 </w:t>
      </w:r>
    </w:p>
    <w:p>
      <w:r>
        <w:t xml:space="preserve">263,191 </w:t>
      </w:r>
    </w:p>
    <w:p>
      <w:r>
        <w:t xml:space="preserve">208 </w:t>
      </w:r>
    </w:p>
    <w:p>
      <w:r>
        <w:t xml:space="preserve">5,678 </w:t>
      </w:r>
    </w:p>
    <w:p>
      <w:r/>
    </w:p>
    <w:p>
      <w:r>
        <w:t xml:space="preserve">394,540 </w:t>
      </w:r>
    </w:p>
    <w:p>
      <w:r/>
    </w:p>
    <w:p>
      <w:r>
        <w:t xml:space="preserve">不适用 </w:t>
      </w:r>
    </w:p>
    <w:p>
      <w:r>
        <w:t xml:space="preserve">不适用 </w:t>
      </w:r>
    </w:p>
    <w:p>
      <w:r>
        <w:t xml:space="preserve">不适用 </w:t>
      </w:r>
    </w:p>
    <w:p>
      <w:r>
        <w:t xml:space="preserve">不适用 </w:t>
      </w:r>
    </w:p>
    <w:p>
      <w:r/>
    </w:p>
    <w:p>
      <w:r>
        <w:t xml:space="preserve">不适用 </w:t>
      </w:r>
    </w:p>
    <w:p>
      <w:r>
        <w:t xml:space="preserve">不适用 </w:t>
      </w:r>
    </w:p>
    <w:p>
      <w:r>
        <w:t xml:space="preserve">不适用 </w:t>
      </w:r>
    </w:p>
    <w:p>
      <w:r>
        <w:t xml:space="preserve">不适用 </w:t>
      </w:r>
    </w:p>
    <w:p>
      <w:r>
        <w:t xml:space="preserve">不适用 </w:t>
      </w:r>
    </w:p>
    <w:p>
      <w:r>
        <w:t xml:space="preserve">不适用 </w:t>
      </w:r>
    </w:p>
    <w:p>
      <w:r/>
    </w:p>
    <w:p>
      <w:r>
        <w:t xml:space="preserve"> 48,429  </w:t>
      </w:r>
    </w:p>
    <w:p>
      <w:r>
        <w:t xml:space="preserve"> 93,233  </w:t>
      </w:r>
    </w:p>
    <w:p>
      <w:r>
        <w:t xml:space="preserve"> 996  </w:t>
      </w:r>
    </w:p>
    <w:p>
      <w:r/>
    </w:p>
    <w:p>
      <w:r>
        <w:t xml:space="preserve">142,658 </w:t>
      </w:r>
    </w:p>
    <w:p>
      <w:r/>
    </w:p>
    <w:p>
      <w:r>
        <w:t xml:space="preserve">合计 </w:t>
      </w:r>
    </w:p>
    <w:p>
      <w:r/>
    </w:p>
    <w:p>
      <w:r>
        <w:t xml:space="preserve">395,022 </w:t>
      </w:r>
    </w:p>
    <w:p>
      <w:r/>
    </w:p>
    <w:p>
      <w:r>
        <w:t xml:space="preserve">142,658 </w:t>
      </w:r>
    </w:p>
    <w:p>
      <w:r/>
    </w:p>
    <w:p>
      <w:r>
        <w:t xml:space="preserve">149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(6) 存放及拆放同业款项及买入返售金融资产 </w:t>
      </w:r>
    </w:p>
    <w:p>
      <w:r/>
    </w:p>
    <w:p>
      <w:r>
        <w:t>本集团存放及拆放同业款项及买入返售金融资产的信用风险均为第一阶段，其中存放及拆放同业</w:t>
      </w:r>
    </w:p>
    <w:p>
      <w:r>
        <w:t xml:space="preserve">款项的信用风险可以参考交易对手性质来评估。 </w:t>
      </w:r>
    </w:p>
    <w:p>
      <w:r/>
    </w:p>
    <w:p>
      <w:r>
        <w:t xml:space="preserve">境内商业银行 </w:t>
      </w:r>
    </w:p>
    <w:p>
      <w:r>
        <w:t xml:space="preserve">境外商业银行 </w:t>
      </w:r>
    </w:p>
    <w:p>
      <w:r>
        <w:t xml:space="preserve">境内非银行金融机构 </w:t>
      </w:r>
    </w:p>
    <w:p>
      <w:r>
        <w:t xml:space="preserve">应计利息 </w:t>
      </w:r>
    </w:p>
    <w:p>
      <w:r>
        <w:t xml:space="preserve">减：减值准备 </w:t>
      </w:r>
    </w:p>
    <w:p>
      <w:r/>
    </w:p>
    <w:p>
      <w:r>
        <w:t xml:space="preserve">合计 </w:t>
      </w:r>
    </w:p>
    <w:p>
      <w:r/>
    </w:p>
    <w:p>
      <w:r>
        <w:t xml:space="preserve">2018-12-31  </w:t>
      </w:r>
    </w:p>
    <w:p>
      <w:r/>
    </w:p>
    <w:p>
      <w:r>
        <w:t xml:space="preserve">2017-12-31 </w:t>
      </w:r>
    </w:p>
    <w:p>
      <w:r/>
    </w:p>
    <w:p>
      <w:r>
        <w:t xml:space="preserve"> 62,370  </w:t>
      </w:r>
    </w:p>
    <w:p>
      <w:r>
        <w:t xml:space="preserve"> 62,866  </w:t>
      </w:r>
    </w:p>
    <w:p>
      <w:r>
        <w:t xml:space="preserve"> 109,840  </w:t>
      </w:r>
    </w:p>
    <w:p>
      <w:r>
        <w:t xml:space="preserve"> 1,665  </w:t>
      </w:r>
    </w:p>
    <w:p>
      <w:r>
        <w:t xml:space="preserve"> (206) </w:t>
      </w:r>
    </w:p>
    <w:p>
      <w:r/>
    </w:p>
    <w:p>
      <w:r>
        <w:t xml:space="preserve">63,134 </w:t>
      </w:r>
    </w:p>
    <w:p>
      <w:r>
        <w:t xml:space="preserve">51,775 </w:t>
      </w:r>
    </w:p>
    <w:p>
      <w:r>
        <w:t xml:space="preserve">62,278 </w:t>
      </w:r>
    </w:p>
    <w:p>
      <w:r/>
    </w:p>
    <w:p>
      <w:r>
        <w:t xml:space="preserve">不适用 </w:t>
      </w:r>
    </w:p>
    <w:p>
      <w:r/>
    </w:p>
    <w:p>
      <w:r>
        <w:t xml:space="preserve">- </w:t>
      </w:r>
    </w:p>
    <w:p>
      <w:r/>
    </w:p>
    <w:p>
      <w:r>
        <w:t xml:space="preserve">236,535 </w:t>
      </w:r>
    </w:p>
    <w:p>
      <w:r/>
    </w:p>
    <w:p>
      <w:r>
        <w:t xml:space="preserve">177,187 </w:t>
      </w:r>
    </w:p>
    <w:p>
      <w:r/>
    </w:p>
    <w:p>
      <w:r>
        <w:t>买入返售金融资产有足额的承兑汇票、债券或同业存单作为质押物，2018 年 12 月 31 日余额为人</w:t>
      </w:r>
    </w:p>
    <w:p>
      <w:r>
        <w:t xml:space="preserve">民币 115.74 亿元(2017 年 12 月 31 日：人民币 139.81 亿元)，本集团认为不存在重大的信用风险。 </w:t>
      </w:r>
    </w:p>
    <w:p>
      <w:r/>
    </w:p>
    <w:p>
      <w:r>
        <w:t xml:space="preserve">(7)  已发生信用减值的发放贷款和垫款 </w:t>
      </w:r>
    </w:p>
    <w:p>
      <w:r/>
    </w:p>
    <w:p>
      <w:r>
        <w:t>本集团密切监控已发生信用减值的金融资产对应的担保品，因为相较于其他担保品，本集团为降</w:t>
      </w:r>
    </w:p>
    <w:p>
      <w:r>
        <w:t>低潜在信用损失而没收这些担保品的可能性更大。于 2018 年 12 月 31 日，本集团已发生信用减</w:t>
      </w:r>
    </w:p>
    <w:p>
      <w:r>
        <w:t xml:space="preserve">值的发放贷款和垫款，以及为降低其潜在损失而持有的担保品价值列示如下： </w:t>
      </w:r>
    </w:p>
    <w:p>
      <w:r/>
    </w:p>
    <w:p>
      <w:r>
        <w:t xml:space="preserve">2018-12-31 </w:t>
      </w:r>
    </w:p>
    <w:p>
      <w:r/>
    </w:p>
    <w:p>
      <w:r>
        <w:t xml:space="preserve">总敞口 </w:t>
      </w:r>
    </w:p>
    <w:p>
      <w:r>
        <w:t xml:space="preserve">减值准备 </w:t>
      </w:r>
    </w:p>
    <w:p>
      <w:r>
        <w:t xml:space="preserve">账面价值 </w:t>
      </w:r>
    </w:p>
    <w:p>
      <w:r/>
    </w:p>
    <w:p>
      <w:r>
        <w:t xml:space="preserve">企业贷款 </w:t>
      </w:r>
    </w:p>
    <w:p>
      <w:r/>
    </w:p>
    <w:p>
      <w:r>
        <w:t xml:space="preserve">个人贷款 </w:t>
      </w:r>
    </w:p>
    <w:p>
      <w:r/>
    </w:p>
    <w:p>
      <w:r>
        <w:t xml:space="preserve">合计 </w:t>
      </w:r>
    </w:p>
    <w:p>
      <w:r/>
    </w:p>
    <w:p>
      <w:r>
        <w:t xml:space="preserve"> 53,106  </w:t>
      </w:r>
    </w:p>
    <w:p>
      <w:r>
        <w:t xml:space="preserve"> (38,319) </w:t>
      </w:r>
    </w:p>
    <w:p>
      <w:r>
        <w:t xml:space="preserve"> 14,787  </w:t>
      </w:r>
    </w:p>
    <w:p>
      <w:r/>
    </w:p>
    <w:p>
      <w:r>
        <w:t xml:space="preserve"> 19,145   </w:t>
      </w:r>
    </w:p>
    <w:p>
      <w:r>
        <w:t xml:space="preserve"> (15,285) </w:t>
      </w:r>
    </w:p>
    <w:p>
      <w:r>
        <w:t xml:space="preserve"> 3,860   </w:t>
      </w:r>
    </w:p>
    <w:p>
      <w:r/>
    </w:p>
    <w:p>
      <w:r>
        <w:t xml:space="preserve"> 72,251  </w:t>
      </w:r>
    </w:p>
    <w:p>
      <w:r>
        <w:t xml:space="preserve"> (53,604) </w:t>
      </w:r>
    </w:p>
    <w:p>
      <w:r>
        <w:t xml:space="preserve"> 18,647  </w:t>
      </w:r>
    </w:p>
    <w:p>
      <w:r/>
    </w:p>
    <w:p>
      <w:r>
        <w:t xml:space="preserve">持有担保品的公允价值 </w:t>
      </w:r>
    </w:p>
    <w:p>
      <w:r/>
    </w:p>
    <w:p>
      <w:r>
        <w:t xml:space="preserve">30,974 </w:t>
      </w:r>
    </w:p>
    <w:p>
      <w:r/>
    </w:p>
    <w:p>
      <w:r>
        <w:t xml:space="preserve">6,198 </w:t>
      </w:r>
    </w:p>
    <w:p>
      <w:r/>
    </w:p>
    <w:p>
      <w:r>
        <w:t xml:space="preserve">37,172 </w:t>
      </w:r>
    </w:p>
    <w:p>
      <w:r/>
    </w:p>
    <w:p>
      <w:r>
        <w:t>当本集团执行了必要的程序后仍无法合理预期可收回金融资产整体或一部分，且该金融资产满足</w:t>
      </w:r>
    </w:p>
    <w:p>
      <w:r>
        <w:t xml:space="preserve">财政部所规定的核销条件时，则将其核销。 </w:t>
      </w:r>
    </w:p>
    <w:p>
      <w:r/>
    </w:p>
    <w:p>
      <w:r>
        <w:t xml:space="preserve">150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1、信用风险(续) </w:t>
      </w:r>
    </w:p>
    <w:p>
      <w:r/>
    </w:p>
    <w:p>
      <w:r>
        <w:t xml:space="preserve">(8) 债券及其他投资 </w:t>
      </w:r>
    </w:p>
    <w:p>
      <w:r/>
    </w:p>
    <w:p>
      <w:r>
        <w:t xml:space="preserve"> 下表列示了标准普尔或中央银行认可的评级机构对本集团持有债券及其他投资的评级情况。 </w:t>
      </w:r>
    </w:p>
    <w:p>
      <w:r/>
    </w:p>
    <w:p>
      <w:r>
        <w:t xml:space="preserve">外币 </w:t>
      </w:r>
    </w:p>
    <w:p>
      <w:r/>
    </w:p>
    <w:p>
      <w:r>
        <w:t xml:space="preserve">债券及其他投资 </w:t>
      </w:r>
    </w:p>
    <w:p>
      <w:r/>
    </w:p>
    <w:p>
      <w:r>
        <w:t xml:space="preserve">2018-12-31 </w:t>
      </w:r>
    </w:p>
    <w:p>
      <w:r>
        <w:t xml:space="preserve">AAA </w:t>
      </w:r>
    </w:p>
    <w:p>
      <w:r>
        <w:t xml:space="preserve">AA </w:t>
      </w:r>
    </w:p>
    <w:p>
      <w:r/>
    </w:p>
    <w:p>
      <w:r>
        <w:t xml:space="preserve">A 及 A 以下 </w:t>
      </w:r>
    </w:p>
    <w:p>
      <w:r>
        <w:t xml:space="preserve">未评级-债券 </w:t>
      </w:r>
    </w:p>
    <w:p>
      <w:r/>
    </w:p>
    <w:p>
      <w:r>
        <w:t xml:space="preserve">2017-12-31 </w:t>
      </w:r>
    </w:p>
    <w:p>
      <w:r>
        <w:t xml:space="preserve">AAA </w:t>
      </w:r>
    </w:p>
    <w:p>
      <w:r>
        <w:t xml:space="preserve">AA </w:t>
      </w:r>
    </w:p>
    <w:p>
      <w:r/>
    </w:p>
    <w:p>
      <w:r>
        <w:t xml:space="preserve">A 及 A 以下 </w:t>
      </w:r>
    </w:p>
    <w:p>
      <w:r>
        <w:t xml:space="preserve">未评级-债券 </w:t>
      </w:r>
    </w:p>
    <w:p>
      <w:r/>
    </w:p>
    <w:p>
      <w:r>
        <w:t xml:space="preserve">金融投资 金融投资 </w:t>
      </w:r>
    </w:p>
    <w:p>
      <w:r>
        <w:t>交易性金融资产—以</w:t>
      </w:r>
    </w:p>
    <w:p>
      <w:r>
        <w:t>债权投资—</w:t>
      </w:r>
    </w:p>
    <w:p>
      <w:r>
        <w:t>公允价值计量且其变</w:t>
      </w:r>
    </w:p>
    <w:p>
      <w:r>
        <w:t>以摊余成本</w:t>
      </w:r>
    </w:p>
    <w:p>
      <w:r>
        <w:t xml:space="preserve">动计入当期损益 </w:t>
      </w:r>
    </w:p>
    <w:p>
      <w:r>
        <w:t xml:space="preserve">计量 </w:t>
      </w:r>
    </w:p>
    <w:p>
      <w:r/>
    </w:p>
    <w:p>
      <w:r>
        <w:t xml:space="preserve">金融投资 </w:t>
      </w:r>
    </w:p>
    <w:p>
      <w:r>
        <w:t>其他债权投资—以公</w:t>
      </w:r>
    </w:p>
    <w:p>
      <w:r>
        <w:t>允价值计量且其变动</w:t>
      </w:r>
    </w:p>
    <w:p>
      <w:r>
        <w:t xml:space="preserve">计入其他综合收益 </w:t>
      </w:r>
    </w:p>
    <w:p>
      <w:r/>
    </w:p>
    <w:p>
      <w:r>
        <w:t xml:space="preserve">合计 </w:t>
      </w:r>
    </w:p>
    <w:p>
      <w:r/>
    </w:p>
    <w:p>
      <w:r>
        <w:t xml:space="preserve"> 62  </w:t>
      </w:r>
    </w:p>
    <w:p>
      <w:r>
        <w:t xml:space="preserve"> 83  </w:t>
      </w:r>
    </w:p>
    <w:p>
      <w:r>
        <w:t xml:space="preserve"> 929  </w:t>
      </w:r>
    </w:p>
    <w:p>
      <w:r>
        <w:t xml:space="preserve"> 646  </w:t>
      </w:r>
    </w:p>
    <w:p>
      <w:r>
        <w:t xml:space="preserve">1,720 </w:t>
      </w:r>
    </w:p>
    <w:p>
      <w:r/>
    </w:p>
    <w:p>
      <w:r>
        <w:t xml:space="preserve"> 31  </w:t>
      </w:r>
    </w:p>
    <w:p>
      <w:r>
        <w:t xml:space="preserve"> 1,138  </w:t>
      </w:r>
    </w:p>
    <w:p>
      <w:r>
        <w:t xml:space="preserve"> 1,401  </w:t>
      </w:r>
    </w:p>
    <w:p>
      <w:r>
        <w:t xml:space="preserve"> 408  </w:t>
      </w:r>
    </w:p>
    <w:p>
      <w:r>
        <w:t xml:space="preserve"> 2,978  </w:t>
      </w:r>
    </w:p>
    <w:p>
      <w:r/>
    </w:p>
    <w:p>
      <w:r>
        <w:t xml:space="preserve"> 2,050  </w:t>
      </w:r>
    </w:p>
    <w:p>
      <w:r>
        <w:t xml:space="preserve"> 2,368  </w:t>
      </w:r>
    </w:p>
    <w:p>
      <w:r>
        <w:t xml:space="preserve"> 3,380  </w:t>
      </w:r>
    </w:p>
    <w:p>
      <w:r>
        <w:t xml:space="preserve"> 46,573  </w:t>
      </w:r>
    </w:p>
    <w:p>
      <w:r>
        <w:t xml:space="preserve"> 54,371  </w:t>
      </w:r>
    </w:p>
    <w:p>
      <w:r/>
    </w:p>
    <w:p>
      <w:r>
        <w:t>可供出售金融</w:t>
      </w:r>
    </w:p>
    <w:p>
      <w:r>
        <w:t xml:space="preserve">资产 </w:t>
      </w:r>
    </w:p>
    <w:p>
      <w:r/>
    </w:p>
    <w:p>
      <w:r>
        <w:t>持有至到期</w:t>
      </w:r>
    </w:p>
    <w:p>
      <w:r>
        <w:t xml:space="preserve">投资 </w:t>
      </w:r>
    </w:p>
    <w:p>
      <w:r/>
    </w:p>
    <w:p>
      <w:r>
        <w:t>应收款项类</w:t>
      </w:r>
    </w:p>
    <w:p>
      <w:r>
        <w:t xml:space="preserve">投资 </w:t>
      </w:r>
    </w:p>
    <w:p>
      <w:r/>
    </w:p>
    <w:p>
      <w:r>
        <w:t xml:space="preserve"> 2,143  </w:t>
      </w:r>
    </w:p>
    <w:p>
      <w:r>
        <w:t xml:space="preserve"> 3,589  </w:t>
      </w:r>
    </w:p>
    <w:p>
      <w:r>
        <w:t xml:space="preserve"> 5,710  </w:t>
      </w:r>
    </w:p>
    <w:p>
      <w:r>
        <w:t xml:space="preserve"> 47,627  </w:t>
      </w:r>
    </w:p>
    <w:p>
      <w:r>
        <w:t xml:space="preserve">59,069 </w:t>
      </w:r>
    </w:p>
    <w:p>
      <w:r/>
    </w:p>
    <w:p>
      <w:r>
        <w:t xml:space="preserve">合计 </w:t>
      </w:r>
    </w:p>
    <w:p>
      <w:r/>
    </w:p>
    <w:p>
      <w:r>
        <w:t>以公允价值计</w:t>
      </w:r>
    </w:p>
    <w:p>
      <w:r>
        <w:t>量且其变动计</w:t>
      </w:r>
    </w:p>
    <w:p>
      <w:r>
        <w:t xml:space="preserve">入当期损益的 </w:t>
      </w:r>
    </w:p>
    <w:p>
      <w:r>
        <w:t xml:space="preserve">金融资产 </w:t>
      </w:r>
    </w:p>
    <w:p>
      <w:r/>
    </w:p>
    <w:p>
      <w:r>
        <w:t xml:space="preserve">- </w:t>
      </w:r>
    </w:p>
    <w:p>
      <w:r>
        <w:t xml:space="preserve">- </w:t>
      </w:r>
    </w:p>
    <w:p>
      <w:r>
        <w:t xml:space="preserve"> 201  </w:t>
      </w:r>
    </w:p>
    <w:p>
      <w:r>
        <w:t xml:space="preserve"> 856  </w:t>
      </w:r>
    </w:p>
    <w:p>
      <w:r>
        <w:t xml:space="preserve">1,057 </w:t>
      </w:r>
    </w:p>
    <w:p>
      <w:r/>
    </w:p>
    <w:p>
      <w:r>
        <w:t xml:space="preserve"> 851  </w:t>
      </w:r>
    </w:p>
    <w:p>
      <w:r>
        <w:t xml:space="preserve"> 4,221  </w:t>
      </w:r>
    </w:p>
    <w:p>
      <w:r>
        <w:t xml:space="preserve"> 3,103  </w:t>
      </w:r>
    </w:p>
    <w:p>
      <w:r>
        <w:t xml:space="preserve"> 31,863  </w:t>
      </w:r>
    </w:p>
    <w:p>
      <w:r>
        <w:t xml:space="preserve">40,038 </w:t>
      </w:r>
    </w:p>
    <w:p>
      <w:r/>
    </w:p>
    <w:p>
      <w:r>
        <w:t xml:space="preserve"> 30  </w:t>
      </w:r>
    </w:p>
    <w:p>
      <w:r>
        <w:t xml:space="preserve"> 161  </w:t>
      </w:r>
    </w:p>
    <w:p>
      <w:r>
        <w:t xml:space="preserve"> 932  </w:t>
      </w:r>
    </w:p>
    <w:p>
      <w:r>
        <w:t xml:space="preserve">- </w:t>
      </w:r>
    </w:p>
    <w:p>
      <w:r>
        <w:t xml:space="preserve">1,123 </w:t>
      </w:r>
    </w:p>
    <w:p>
      <w:r/>
    </w:p>
    <w:p>
      <w:r>
        <w:t xml:space="preserve">- </w:t>
      </w:r>
    </w:p>
    <w:p>
      <w:r>
        <w:t xml:space="preserve">926 </w:t>
      </w:r>
    </w:p>
    <w:p>
      <w:r>
        <w:t xml:space="preserve">- </w:t>
      </w:r>
    </w:p>
    <w:p>
      <w:r>
        <w:t xml:space="preserve">- </w:t>
      </w:r>
    </w:p>
    <w:p>
      <w:r>
        <w:t xml:space="preserve">926 </w:t>
      </w:r>
    </w:p>
    <w:p>
      <w:r/>
    </w:p>
    <w:p>
      <w:r>
        <w:t xml:space="preserve"> 881  </w:t>
      </w:r>
    </w:p>
    <w:p>
      <w:r>
        <w:t xml:space="preserve">5,308 </w:t>
      </w:r>
    </w:p>
    <w:p>
      <w:r>
        <w:t xml:space="preserve">4,236 </w:t>
      </w:r>
    </w:p>
    <w:p>
      <w:r>
        <w:t xml:space="preserve">32,719 </w:t>
      </w:r>
    </w:p>
    <w:p>
      <w:r>
        <w:t xml:space="preserve">43,144 </w:t>
      </w:r>
    </w:p>
    <w:p>
      <w:r/>
    </w:p>
    <w:p>
      <w:r>
        <w:t xml:space="preserve">151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1、信用风险(续) </w:t>
      </w:r>
    </w:p>
    <w:p>
      <w:r/>
    </w:p>
    <w:p>
      <w:r>
        <w:t xml:space="preserve">(8) 债券及其他投资(续) </w:t>
      </w:r>
    </w:p>
    <w:p>
      <w:r/>
    </w:p>
    <w:p>
      <w:r>
        <w:t xml:space="preserve">人民币 </w:t>
      </w:r>
    </w:p>
    <w:p>
      <w:r/>
    </w:p>
    <w:p>
      <w:r>
        <w:t xml:space="preserve">金融投资 </w:t>
      </w:r>
    </w:p>
    <w:p>
      <w:r>
        <w:t>交易性金融资产—以</w:t>
      </w:r>
    </w:p>
    <w:p>
      <w:r>
        <w:t>公允价值计量且其变</w:t>
      </w:r>
    </w:p>
    <w:p>
      <w:r>
        <w:t xml:space="preserve">动计入当期损益 </w:t>
      </w:r>
    </w:p>
    <w:p>
      <w:r/>
    </w:p>
    <w:p>
      <w:r>
        <w:t xml:space="preserve">金融投资 </w:t>
      </w:r>
    </w:p>
    <w:p>
      <w:r>
        <w:t>债权投资—以摊</w:t>
      </w:r>
    </w:p>
    <w:p>
      <w:r>
        <w:t xml:space="preserve">余成本计量 </w:t>
      </w:r>
    </w:p>
    <w:p>
      <w:r/>
    </w:p>
    <w:p>
      <w:r>
        <w:t xml:space="preserve">金融投资 </w:t>
      </w:r>
    </w:p>
    <w:p>
      <w:r>
        <w:t>其他债权投资—</w:t>
      </w:r>
    </w:p>
    <w:p>
      <w:r>
        <w:t>以公允价值计量</w:t>
      </w:r>
    </w:p>
    <w:p>
      <w:r>
        <w:t>且其变动计入其</w:t>
      </w:r>
    </w:p>
    <w:p>
      <w:r>
        <w:t xml:space="preserve">他综合收益 </w:t>
      </w:r>
    </w:p>
    <w:p>
      <w:r/>
    </w:p>
    <w:p>
      <w:r>
        <w:t xml:space="preserve">合计 </w:t>
      </w:r>
    </w:p>
    <w:p>
      <w:r/>
    </w:p>
    <w:p>
      <w:r>
        <w:t xml:space="preserve">2018-12-31 </w:t>
      </w:r>
    </w:p>
    <w:p>
      <w:r/>
    </w:p>
    <w:p>
      <w:r>
        <w:t xml:space="preserve">中长期债券： </w:t>
      </w:r>
    </w:p>
    <w:p>
      <w:r/>
    </w:p>
    <w:p>
      <w:r>
        <w:t xml:space="preserve">AAA </w:t>
      </w:r>
    </w:p>
    <w:p>
      <w:r>
        <w:t xml:space="preserve">AA+到 AA- </w:t>
      </w:r>
    </w:p>
    <w:p>
      <w:r>
        <w:t xml:space="preserve">A-以下 </w:t>
      </w:r>
    </w:p>
    <w:p>
      <w:r/>
    </w:p>
    <w:p>
      <w:r>
        <w:t xml:space="preserve">短期债券： </w:t>
      </w:r>
    </w:p>
    <w:p>
      <w:r/>
    </w:p>
    <w:p>
      <w:r>
        <w:t xml:space="preserve">A-1 </w:t>
      </w:r>
    </w:p>
    <w:p>
      <w:r/>
    </w:p>
    <w:p>
      <w:r>
        <w:t xml:space="preserve">未评级债券及其他投资： </w:t>
      </w:r>
    </w:p>
    <w:p>
      <w:r>
        <w:t xml:space="preserve">政府债券(注 1) </w:t>
      </w:r>
    </w:p>
    <w:p>
      <w:r>
        <w:t xml:space="preserve">中央银行票据 </w:t>
      </w:r>
    </w:p>
    <w:p>
      <w:r>
        <w:t xml:space="preserve">政策性银行债券 </w:t>
      </w:r>
    </w:p>
    <w:p>
      <w:r>
        <w:t xml:space="preserve">金融债券 </w:t>
      </w:r>
    </w:p>
    <w:p>
      <w:r>
        <w:t xml:space="preserve">同业存单 </w:t>
      </w:r>
    </w:p>
    <w:p>
      <w:r>
        <w:t xml:space="preserve">购买他行理财产品 </w:t>
      </w:r>
    </w:p>
    <w:p>
      <w:r>
        <w:t xml:space="preserve">企业债券 </w:t>
      </w:r>
    </w:p>
    <w:p>
      <w:r>
        <w:t xml:space="preserve">资产支持证券 </w:t>
      </w:r>
    </w:p>
    <w:p>
      <w:r>
        <w:t xml:space="preserve">资金信托及资产管理 </w:t>
      </w:r>
    </w:p>
    <w:p>
      <w:r/>
    </w:p>
    <w:p>
      <w:r>
        <w:t xml:space="preserve"> 计划(注 2) </w:t>
      </w:r>
    </w:p>
    <w:p>
      <w:r/>
    </w:p>
    <w:p>
      <w:r>
        <w:t xml:space="preserve">基金投资 </w:t>
      </w:r>
    </w:p>
    <w:p>
      <w:r>
        <w:t xml:space="preserve">其他投资 </w:t>
      </w:r>
    </w:p>
    <w:p>
      <w:r>
        <w:t xml:space="preserve">其他债权工具(注 3) </w:t>
      </w:r>
    </w:p>
    <w:p>
      <w:r/>
    </w:p>
    <w:p>
      <w:r>
        <w:t xml:space="preserve"> 5,459  </w:t>
      </w:r>
    </w:p>
    <w:p>
      <w:r/>
    </w:p>
    <w:p>
      <w:r>
        <w:t xml:space="preserve"> 3,491  </w:t>
      </w:r>
    </w:p>
    <w:p>
      <w:r/>
    </w:p>
    <w:p>
      <w:r>
        <w:t xml:space="preserve">- </w:t>
      </w:r>
    </w:p>
    <w:p>
      <w:r/>
    </w:p>
    <w:p>
      <w:r>
        <w:t xml:space="preserve">96,685 </w:t>
      </w:r>
    </w:p>
    <w:p>
      <w:r/>
    </w:p>
    <w:p>
      <w:r>
        <w:t xml:space="preserve">48,954 </w:t>
      </w:r>
    </w:p>
    <w:p>
      <w:r/>
    </w:p>
    <w:p>
      <w:r>
        <w:t xml:space="preserve"> 108  </w:t>
      </w:r>
    </w:p>
    <w:p>
      <w:r/>
    </w:p>
    <w:p>
      <w:r>
        <w:t xml:space="preserve"> 78,567  </w:t>
      </w:r>
    </w:p>
    <w:p>
      <w:r/>
    </w:p>
    <w:p>
      <w:r>
        <w:t xml:space="preserve">180,711 </w:t>
      </w:r>
    </w:p>
    <w:p>
      <w:r/>
    </w:p>
    <w:p>
      <w:r>
        <w:t xml:space="preserve"> 6,751  </w:t>
      </w:r>
    </w:p>
    <w:p>
      <w:r/>
    </w:p>
    <w:p>
      <w:r>
        <w:t xml:space="preserve">59,196 </w:t>
      </w:r>
    </w:p>
    <w:p>
      <w:r/>
    </w:p>
    <w:p>
      <w:r>
        <w:t xml:space="preserve"> 210  </w:t>
      </w:r>
    </w:p>
    <w:p>
      <w:r/>
    </w:p>
    <w:p>
      <w:r>
        <w:t xml:space="preserve">318 </w:t>
      </w:r>
    </w:p>
    <w:p>
      <w:r/>
    </w:p>
    <w:p>
      <w:r>
        <w:t xml:space="preserve">9,705 </w:t>
      </w:r>
    </w:p>
    <w:p>
      <w:r/>
    </w:p>
    <w:p>
      <w:r>
        <w:t xml:space="preserve"> 219  </w:t>
      </w:r>
    </w:p>
    <w:p>
      <w:r/>
    </w:p>
    <w:p>
      <w:r>
        <w:t xml:space="preserve"> 2,889  </w:t>
      </w:r>
    </w:p>
    <w:p>
      <w:r/>
    </w:p>
    <w:p>
      <w:r>
        <w:t xml:space="preserve">12,813 </w:t>
      </w:r>
    </w:p>
    <w:p>
      <w:r/>
    </w:p>
    <w:p>
      <w:r>
        <w:t xml:space="preserve"> 7,443  </w:t>
      </w:r>
    </w:p>
    <w:p>
      <w:r>
        <w:t xml:space="preserve">5,109 </w:t>
      </w:r>
    </w:p>
    <w:p>
      <w:r/>
    </w:p>
    <w:p>
      <w:r>
        <w:t xml:space="preserve">460,614 </w:t>
      </w:r>
    </w:p>
    <w:p>
      <w:r>
        <w:t xml:space="preserve">- </w:t>
      </w:r>
    </w:p>
    <w:p>
      <w:r/>
    </w:p>
    <w:p>
      <w:r>
        <w:t xml:space="preserve"> 146,716  </w:t>
      </w:r>
    </w:p>
    <w:p>
      <w:r>
        <w:t xml:space="preserve">- </w:t>
      </w:r>
    </w:p>
    <w:p>
      <w:r/>
    </w:p>
    <w:p>
      <w:r>
        <w:t xml:space="preserve">614,773 </w:t>
      </w:r>
    </w:p>
    <w:p>
      <w:r>
        <w:t xml:space="preserve">5,109 </w:t>
      </w:r>
    </w:p>
    <w:p>
      <w:r/>
    </w:p>
    <w:p>
      <w:r>
        <w:t xml:space="preserve">- </w:t>
      </w:r>
    </w:p>
    <w:p>
      <w:r/>
    </w:p>
    <w:p>
      <w:r>
        <w:t xml:space="preserve"> 199,140  </w:t>
      </w:r>
    </w:p>
    <w:p>
      <w:r/>
    </w:p>
    <w:p>
      <w:r>
        <w:t xml:space="preserve"> 75,516  </w:t>
      </w:r>
    </w:p>
    <w:p>
      <w:r/>
    </w:p>
    <w:p>
      <w:r>
        <w:t xml:space="preserve">274,656 </w:t>
      </w:r>
    </w:p>
    <w:p>
      <w:r/>
    </w:p>
    <w:p>
      <w:r>
        <w:t xml:space="preserve"> 205  </w:t>
      </w:r>
    </w:p>
    <w:p>
      <w:r>
        <w:t xml:space="preserve"> 23,055  </w:t>
      </w:r>
    </w:p>
    <w:p>
      <w:r>
        <w:t xml:space="preserve">208 </w:t>
      </w:r>
    </w:p>
    <w:p>
      <w:r>
        <w:t xml:space="preserve">538 </w:t>
      </w:r>
    </w:p>
    <w:p>
      <w:r>
        <w:t xml:space="preserve">69 </w:t>
      </w:r>
    </w:p>
    <w:p>
      <w:r/>
    </w:p>
    <w:p>
      <w:r>
        <w:t xml:space="preserve">68,669 </w:t>
      </w:r>
    </w:p>
    <w:p>
      <w:r>
        <w:t xml:space="preserve"> 263,191  </w:t>
      </w:r>
    </w:p>
    <w:p>
      <w:r>
        <w:t xml:space="preserve"> 5,678  </w:t>
      </w:r>
    </w:p>
    <w:p>
      <w:r/>
    </w:p>
    <w:p>
      <w:r>
        <w:t xml:space="preserve">- </w:t>
      </w:r>
    </w:p>
    <w:p>
      <w:r/>
    </w:p>
    <w:p>
      <w:r>
        <w:t xml:space="preserve">44,109 </w:t>
      </w:r>
    </w:p>
    <w:p>
      <w:r>
        <w:t xml:space="preserve"> 695  </w:t>
      </w:r>
    </w:p>
    <w:p>
      <w:r>
        <w:t xml:space="preserve">- </w:t>
      </w:r>
    </w:p>
    <w:p>
      <w:r>
        <w:t xml:space="preserve">- </w:t>
      </w:r>
    </w:p>
    <w:p>
      <w:r>
        <w:t xml:space="preserve">- </w:t>
      </w:r>
    </w:p>
    <w:p>
      <w:r/>
    </w:p>
    <w:p>
      <w:r>
        <w:t xml:space="preserve">281,140 </w:t>
      </w:r>
    </w:p>
    <w:p>
      <w:r>
        <w:t xml:space="preserve">- </w:t>
      </w:r>
    </w:p>
    <w:p>
      <w:r>
        <w:t xml:space="preserve">- </w:t>
      </w:r>
    </w:p>
    <w:p>
      <w:r/>
    </w:p>
    <w:p>
      <w:r>
        <w:t xml:space="preserve">9,607 </w:t>
      </w:r>
    </w:p>
    <w:p>
      <w:r/>
    </w:p>
    <w:p>
      <w:r>
        <w:t xml:space="preserve">- </w:t>
      </w:r>
    </w:p>
    <w:p>
      <w:r>
        <w:t xml:space="preserve"> 11,318  </w:t>
      </w:r>
    </w:p>
    <w:p>
      <w:r>
        <w:t xml:space="preserve">- </w:t>
      </w:r>
    </w:p>
    <w:p>
      <w:r>
        <w:t xml:space="preserve">35 </w:t>
      </w:r>
    </w:p>
    <w:p>
      <w:r>
        <w:t xml:space="preserve">- </w:t>
      </w:r>
    </w:p>
    <w:p>
      <w:r/>
    </w:p>
    <w:p>
      <w:r>
        <w:t xml:space="preserve"> 44,314  </w:t>
      </w:r>
    </w:p>
    <w:p>
      <w:r>
        <w:t xml:space="preserve"> 35,068  </w:t>
      </w:r>
    </w:p>
    <w:p>
      <w:r>
        <w:t xml:space="preserve">208 </w:t>
      </w:r>
    </w:p>
    <w:p>
      <w:r>
        <w:t xml:space="preserve">573 </w:t>
      </w:r>
    </w:p>
    <w:p>
      <w:r>
        <w:t xml:space="preserve"> 69  </w:t>
      </w:r>
    </w:p>
    <w:p>
      <w:r/>
    </w:p>
    <w:p>
      <w:r>
        <w:t xml:space="preserve">2,487 </w:t>
      </w:r>
    </w:p>
    <w:p>
      <w:r>
        <w:t xml:space="preserve">- </w:t>
      </w:r>
    </w:p>
    <w:p>
      <w:r>
        <w:t xml:space="preserve">- </w:t>
      </w:r>
    </w:p>
    <w:p>
      <w:r/>
    </w:p>
    <w:p>
      <w:r>
        <w:t xml:space="preserve">352,296 </w:t>
      </w:r>
    </w:p>
    <w:p>
      <w:r>
        <w:t xml:space="preserve"> 263,191  </w:t>
      </w:r>
    </w:p>
    <w:p>
      <w:r>
        <w:t xml:space="preserve"> 5,678  </w:t>
      </w:r>
    </w:p>
    <w:p>
      <w:r/>
    </w:p>
    <w:p>
      <w:r>
        <w:t xml:space="preserve">- </w:t>
      </w:r>
    </w:p>
    <w:p>
      <w:r/>
    </w:p>
    <w:p>
      <w:r>
        <w:t xml:space="preserve">9,607 </w:t>
      </w:r>
    </w:p>
    <w:p>
      <w:r/>
    </w:p>
    <w:p>
      <w:r>
        <w:t xml:space="preserve">392,820 </w:t>
      </w:r>
    </w:p>
    <w:p>
      <w:r/>
    </w:p>
    <w:p>
      <w:r>
        <w:t xml:space="preserve">1,141,271 </w:t>
      </w:r>
    </w:p>
    <w:p>
      <w:r/>
    </w:p>
    <w:p>
      <w:r>
        <w:t xml:space="preserve">324,489 </w:t>
      </w:r>
    </w:p>
    <w:p>
      <w:r/>
    </w:p>
    <w:p>
      <w:r>
        <w:t xml:space="preserve">1,858,580 </w:t>
      </w:r>
    </w:p>
    <w:p>
      <w:r/>
    </w:p>
    <w:p>
      <w:r>
        <w:t xml:space="preserve">注 1：本集团持有的未评级债券中，政府债券主要由地方人民政府发行或财政部代理发行。 </w:t>
      </w:r>
    </w:p>
    <w:p>
      <w:r>
        <w:t>注 2：于 2018 年 12 月 31 日，已逾期的资金信托计划及资产管理计划本金合计 75.91 亿元，计提的</w:t>
      </w:r>
    </w:p>
    <w:p>
      <w:r/>
    </w:p>
    <w:p>
      <w:r>
        <w:t xml:space="preserve">减值准备为 40.14 亿元(2017 年 12 月 31 日：本金为 50.04 亿元，减值准备为 26.41 亿元)。 </w:t>
      </w:r>
    </w:p>
    <w:p>
      <w:r/>
    </w:p>
    <w:p>
      <w:r>
        <w:t>注 3： 其他债权工具主要是本行向企业发行的融资产品，截至 2018 年 12 月 31 日，该业务均未逾期</w:t>
      </w:r>
    </w:p>
    <w:p>
      <w:r/>
    </w:p>
    <w:p>
      <w:r>
        <w:t xml:space="preserve">(2017 年 12 月 31 日：未逾期)。 </w:t>
      </w:r>
    </w:p>
    <w:p>
      <w:r/>
    </w:p>
    <w:p>
      <w:r>
        <w:t xml:space="preserve">152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1、 信用风险(续) </w:t>
      </w:r>
    </w:p>
    <w:p>
      <w:r/>
    </w:p>
    <w:p>
      <w:r>
        <w:t xml:space="preserve">(8)  债券及其他投资(续) </w:t>
      </w:r>
    </w:p>
    <w:p>
      <w:r/>
    </w:p>
    <w:p>
      <w:r>
        <w:t xml:space="preserve">人民币 </w:t>
      </w:r>
    </w:p>
    <w:p>
      <w:r/>
    </w:p>
    <w:p>
      <w:r>
        <w:t xml:space="preserve">可供出售 </w:t>
      </w:r>
    </w:p>
    <w:p>
      <w:r>
        <w:t xml:space="preserve">金融资产 </w:t>
      </w:r>
    </w:p>
    <w:p>
      <w:r/>
    </w:p>
    <w:p>
      <w:r>
        <w:t xml:space="preserve">持有至 </w:t>
      </w:r>
    </w:p>
    <w:p>
      <w:r>
        <w:t xml:space="preserve">到期投资 </w:t>
      </w:r>
    </w:p>
    <w:p>
      <w:r/>
    </w:p>
    <w:p>
      <w:r>
        <w:t>应收款项类</w:t>
      </w:r>
    </w:p>
    <w:p>
      <w:r>
        <w:t xml:space="preserve">投资 </w:t>
      </w:r>
    </w:p>
    <w:p>
      <w:r/>
    </w:p>
    <w:p>
      <w:r>
        <w:t xml:space="preserve">合计 </w:t>
      </w:r>
    </w:p>
    <w:p>
      <w:r/>
    </w:p>
    <w:p>
      <w:r>
        <w:t>以公允价值</w:t>
      </w:r>
    </w:p>
    <w:p>
      <w:r>
        <w:t>计量且其变</w:t>
      </w:r>
    </w:p>
    <w:p>
      <w:r>
        <w:t>动计入当期</w:t>
      </w:r>
    </w:p>
    <w:p>
      <w:r>
        <w:t>损益的金融</w:t>
      </w:r>
    </w:p>
    <w:p>
      <w:r>
        <w:t xml:space="preserve">资产 </w:t>
      </w:r>
    </w:p>
    <w:p>
      <w:r/>
    </w:p>
    <w:p>
      <w:r>
        <w:t xml:space="preserve">248 </w:t>
      </w:r>
    </w:p>
    <w:p>
      <w:r>
        <w:t xml:space="preserve">61 </w:t>
      </w:r>
    </w:p>
    <w:p>
      <w:r>
        <w:t xml:space="preserve">- </w:t>
      </w:r>
    </w:p>
    <w:p>
      <w:r>
        <w:t xml:space="preserve">- </w:t>
      </w:r>
    </w:p>
    <w:p>
      <w:r/>
    </w:p>
    <w:p>
      <w:r>
        <w:t xml:space="preserve">159,486 </w:t>
      </w:r>
    </w:p>
    <w:p>
      <w:r>
        <w:t xml:space="preserve">86,909 </w:t>
      </w:r>
    </w:p>
    <w:p>
      <w:r>
        <w:t xml:space="preserve">- </w:t>
      </w:r>
    </w:p>
    <w:p>
      <w:r>
        <w:t xml:space="preserve">289 </w:t>
      </w:r>
    </w:p>
    <w:p>
      <w:r/>
    </w:p>
    <w:p>
      <w:r>
        <w:t xml:space="preserve">8,210 </w:t>
      </w:r>
    </w:p>
    <w:p>
      <w:r>
        <w:t xml:space="preserve">52 </w:t>
      </w:r>
    </w:p>
    <w:p>
      <w:r>
        <w:t xml:space="preserve">- </w:t>
      </w:r>
    </w:p>
    <w:p>
      <w:r>
        <w:t xml:space="preserve">- </w:t>
      </w:r>
    </w:p>
    <w:p>
      <w:r/>
    </w:p>
    <w:p>
      <w:r>
        <w:t xml:space="preserve">120,487 </w:t>
      </w:r>
    </w:p>
    <w:p>
      <w:r>
        <w:t xml:space="preserve">7,602 </w:t>
      </w:r>
    </w:p>
    <w:p>
      <w:r>
        <w:t xml:space="preserve">286 </w:t>
      </w:r>
    </w:p>
    <w:p>
      <w:r>
        <w:t xml:space="preserve">448 </w:t>
      </w:r>
    </w:p>
    <w:p>
      <w:r/>
    </w:p>
    <w:p>
      <w:r>
        <w:t xml:space="preserve">288,431 </w:t>
      </w:r>
    </w:p>
    <w:p>
      <w:r>
        <w:t xml:space="preserve">94,624 </w:t>
      </w:r>
    </w:p>
    <w:p>
      <w:r>
        <w:t xml:space="preserve">286 </w:t>
      </w:r>
    </w:p>
    <w:p>
      <w:r>
        <w:t xml:space="preserve">737 </w:t>
      </w:r>
    </w:p>
    <w:p>
      <w:r/>
    </w:p>
    <w:p>
      <w:r>
        <w:t xml:space="preserve">9,812 </w:t>
      </w:r>
    </w:p>
    <w:p>
      <w:r/>
    </w:p>
    <w:p>
      <w:r>
        <w:t xml:space="preserve">1,255 </w:t>
      </w:r>
    </w:p>
    <w:p>
      <w:r/>
    </w:p>
    <w:p>
      <w:r>
        <w:t xml:space="preserve">- </w:t>
      </w:r>
    </w:p>
    <w:p>
      <w:r/>
    </w:p>
    <w:p>
      <w:r>
        <w:t xml:space="preserve">- </w:t>
      </w:r>
    </w:p>
    <w:p>
      <w:r/>
    </w:p>
    <w:p>
      <w:r>
        <w:t xml:space="preserve">11,067 </w:t>
      </w:r>
    </w:p>
    <w:p>
      <w:r/>
    </w:p>
    <w:p>
      <w:r>
        <w:t xml:space="preserve">3,107 </w:t>
      </w:r>
    </w:p>
    <w:p>
      <w:r>
        <w:t xml:space="preserve">12,947 </w:t>
      </w:r>
    </w:p>
    <w:p>
      <w:r>
        <w:t xml:space="preserve">- </w:t>
      </w:r>
    </w:p>
    <w:p>
      <w:r>
        <w:t xml:space="preserve">21,197 </w:t>
      </w:r>
    </w:p>
    <w:p>
      <w:r>
        <w:t xml:space="preserve">- </w:t>
      </w:r>
    </w:p>
    <w:p>
      <w:r>
        <w:t xml:space="preserve">- </w:t>
      </w:r>
    </w:p>
    <w:p>
      <w:r>
        <w:t xml:space="preserve">- </w:t>
      </w:r>
    </w:p>
    <w:p>
      <w:r>
        <w:t xml:space="preserve">996 </w:t>
      </w:r>
    </w:p>
    <w:p>
      <w:r>
        <w:t xml:space="preserve">93,233 </w:t>
      </w:r>
    </w:p>
    <w:p>
      <w:r>
        <w:t xml:space="preserve">141,601 </w:t>
      </w:r>
    </w:p>
    <w:p>
      <w:r/>
    </w:p>
    <w:p>
      <w:r>
        <w:t xml:space="preserve">56,928 </w:t>
      </w:r>
    </w:p>
    <w:p>
      <w:r>
        <w:t xml:space="preserve">29,643 </w:t>
      </w:r>
    </w:p>
    <w:p>
      <w:r>
        <w:t xml:space="preserve">4,067 </w:t>
      </w:r>
    </w:p>
    <w:p>
      <w:r>
        <w:t xml:space="preserve">13,671 </w:t>
      </w:r>
    </w:p>
    <w:p>
      <w:r>
        <w:t xml:space="preserve">401 </w:t>
      </w:r>
    </w:p>
    <w:p>
      <w:r>
        <w:t xml:space="preserve">6,841 </w:t>
      </w:r>
    </w:p>
    <w:p>
      <w:r>
        <w:t xml:space="preserve">- </w:t>
      </w:r>
    </w:p>
    <w:p>
      <w:r>
        <w:t xml:space="preserve">- </w:t>
      </w:r>
    </w:p>
    <w:p>
      <w:r>
        <w:t xml:space="preserve">- </w:t>
      </w:r>
    </w:p>
    <w:p>
      <w:r>
        <w:t xml:space="preserve">359,490 </w:t>
      </w:r>
    </w:p>
    <w:p>
      <w:r/>
    </w:p>
    <w:p>
      <w:r>
        <w:t xml:space="preserve">269,325 </w:t>
      </w:r>
    </w:p>
    <w:p>
      <w:r>
        <w:t xml:space="preserve">166,016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443,603 </w:t>
      </w:r>
    </w:p>
    <w:p>
      <w:r/>
    </w:p>
    <w:p>
      <w:r>
        <w:t xml:space="preserve">31,985 </w:t>
      </w:r>
    </w:p>
    <w:p>
      <w:r>
        <w:t xml:space="preserve">- </w:t>
      </w:r>
    </w:p>
    <w:p>
      <w:r>
        <w:t xml:space="preserve">95,320 </w:t>
      </w:r>
    </w:p>
    <w:p>
      <w:r>
        <w:t xml:space="preserve">- </w:t>
      </w:r>
    </w:p>
    <w:p>
      <w:r>
        <w:t xml:space="preserve">- </w:t>
      </w:r>
    </w:p>
    <w:p>
      <w:r>
        <w:t xml:space="preserve">575,024 </w:t>
      </w:r>
    </w:p>
    <w:p>
      <w:r>
        <w:t xml:space="preserve">520 </w:t>
      </w:r>
    </w:p>
    <w:p>
      <w:r>
        <w:t xml:space="preserve">- </w:t>
      </w:r>
    </w:p>
    <w:p>
      <w:r>
        <w:t xml:space="preserve">- </w:t>
      </w:r>
    </w:p>
    <w:p>
      <w:r>
        <w:t xml:space="preserve">831,672 </w:t>
      </w:r>
    </w:p>
    <w:p>
      <w:r/>
    </w:p>
    <w:p>
      <w:r>
        <w:t xml:space="preserve">361,345 </w:t>
      </w:r>
    </w:p>
    <w:p>
      <w:r>
        <w:t xml:space="preserve">208,606 </w:t>
      </w:r>
    </w:p>
    <w:p>
      <w:r>
        <w:t xml:space="preserve">99,387 </w:t>
      </w:r>
    </w:p>
    <w:p>
      <w:r>
        <w:t xml:space="preserve">34,868 </w:t>
      </w:r>
    </w:p>
    <w:p>
      <w:r>
        <w:t xml:space="preserve">401 </w:t>
      </w:r>
    </w:p>
    <w:p>
      <w:r>
        <w:t xml:space="preserve">581,865 </w:t>
      </w:r>
    </w:p>
    <w:p>
      <w:r>
        <w:t xml:space="preserve">520 </w:t>
      </w:r>
    </w:p>
    <w:p>
      <w:r>
        <w:t xml:space="preserve">996 </w:t>
      </w:r>
    </w:p>
    <w:p>
      <w:r>
        <w:t xml:space="preserve">93,233 </w:t>
      </w:r>
    </w:p>
    <w:p>
      <w:r>
        <w:t xml:space="preserve">1,776,366 </w:t>
      </w:r>
    </w:p>
    <w:p>
      <w:r/>
    </w:p>
    <w:p>
      <w:r>
        <w:t xml:space="preserve">2017-12-31 </w:t>
      </w:r>
    </w:p>
    <w:p>
      <w:r/>
    </w:p>
    <w:p>
      <w:r>
        <w:t xml:space="preserve">中长期债券： </w:t>
      </w:r>
    </w:p>
    <w:p>
      <w:r/>
    </w:p>
    <w:p>
      <w:r>
        <w:t xml:space="preserve">AAA </w:t>
      </w:r>
    </w:p>
    <w:p>
      <w:r>
        <w:t xml:space="preserve">AA+到 AA- </w:t>
      </w:r>
    </w:p>
    <w:p>
      <w:r>
        <w:t xml:space="preserve">A 到 A- </w:t>
      </w:r>
    </w:p>
    <w:p>
      <w:r>
        <w:t xml:space="preserve">A-以下 </w:t>
      </w:r>
    </w:p>
    <w:p>
      <w:r/>
    </w:p>
    <w:p>
      <w:r>
        <w:t xml:space="preserve">短期债券： </w:t>
      </w:r>
    </w:p>
    <w:p>
      <w:r/>
    </w:p>
    <w:p>
      <w:r>
        <w:t xml:space="preserve">A-1 </w:t>
      </w:r>
    </w:p>
    <w:p>
      <w:r/>
    </w:p>
    <w:p>
      <w:r>
        <w:t xml:space="preserve">未评级债券及其他投资： </w:t>
      </w:r>
    </w:p>
    <w:p>
      <w:r>
        <w:t xml:space="preserve">政府债券 </w:t>
      </w:r>
    </w:p>
    <w:p>
      <w:r>
        <w:t xml:space="preserve">政策性银行债券 </w:t>
      </w:r>
    </w:p>
    <w:p>
      <w:r>
        <w:t xml:space="preserve">金融债券 </w:t>
      </w:r>
    </w:p>
    <w:p>
      <w:r>
        <w:t xml:space="preserve">同业存单 </w:t>
      </w:r>
    </w:p>
    <w:p>
      <w:r>
        <w:t xml:space="preserve">企业债券 </w:t>
      </w:r>
    </w:p>
    <w:p>
      <w:r>
        <w:t xml:space="preserve">资金信托及资产管理计划 </w:t>
      </w:r>
    </w:p>
    <w:p>
      <w:r>
        <w:t xml:space="preserve">购买他行理财产品 </w:t>
      </w:r>
    </w:p>
    <w:p>
      <w:r>
        <w:t xml:space="preserve">非银行金融机构借款 </w:t>
      </w:r>
    </w:p>
    <w:p>
      <w:r>
        <w:t xml:space="preserve">其他债权工具 </w:t>
      </w:r>
    </w:p>
    <w:p>
      <w:r/>
    </w:p>
    <w:p>
      <w:r>
        <w:t xml:space="preserve">153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2、市场风险 </w:t>
      </w:r>
    </w:p>
    <w:p>
      <w:r/>
    </w:p>
    <w:p>
      <w:r>
        <w:t>市场风险是指因市场价格(利率、汇率、股票价格和商品价格)的不利变动而使银行表内和表外业务</w:t>
      </w:r>
    </w:p>
    <w:p>
      <w:r>
        <w:t>发生损失的风险。本集团面临的市场风险存在于本集团的交易账户与银行账户中，主要包括利率风</w:t>
      </w:r>
    </w:p>
    <w:p>
      <w:r>
        <w:t xml:space="preserve">险和汇率风险，以及商品价格风险。本集团认为本集团面临的商品价格风险并不重大。 </w:t>
      </w:r>
    </w:p>
    <w:p>
      <w:r/>
    </w:p>
    <w:p>
      <w:r>
        <w:t>董事会承担对市场风险管理实施监控的最终责任，确保集团有效地识别、计量、监测和控制各项业</w:t>
      </w:r>
    </w:p>
    <w:p>
      <w:r>
        <w:t>务所承担的各类市场风险。在董事会的授权下，高级管理层负责集团市场风险管理体系的建设，建</w:t>
      </w:r>
    </w:p>
    <w:p>
      <w:r>
        <w:t>立分工明确的市场风险管理组织结构、权限结构和责任机制。执行层各部门负责从政策流程、计量</w:t>
      </w:r>
    </w:p>
    <w:p>
      <w:r>
        <w:t>方法、计量模型、分析报告、限额管控等方面落实集团市场风险管理的执行工作，及时准确地识别、</w:t>
      </w:r>
    </w:p>
    <w:p>
      <w:r>
        <w:t>计量、监测与控制所辖领域内的市场风险，并向董事会和高级管理层进行汇报。同时，集团市场风</w:t>
      </w:r>
    </w:p>
    <w:p>
      <w:r>
        <w:t>险管理遵照内部控制与外部督查相结合的原则，各业务经营部门承担有关市场风险管理的日常内控</w:t>
      </w:r>
    </w:p>
    <w:p>
      <w:r>
        <w:t xml:space="preserve">职责，并与市场风险管理部门和合规部门，以及审计部门构成市场风险管理的三道防线。 </w:t>
      </w:r>
    </w:p>
    <w:p>
      <w:r/>
    </w:p>
    <w:p>
      <w:r>
        <w:t>本集团按照既定标准和当前管理能力测度市场风险，其主要的测度方法包括压力测试、风险价值分</w:t>
      </w:r>
    </w:p>
    <w:p>
      <w:r>
        <w:t>析、返回检验、缺口分析、敏感性分析等。在新产品或新业务上线前，该产品和业务中的市场风险</w:t>
      </w:r>
    </w:p>
    <w:p>
      <w:r>
        <w:t xml:space="preserve">将按照规定流程予以辨识。 </w:t>
      </w:r>
    </w:p>
    <w:p>
      <w:r/>
    </w:p>
    <w:p>
      <w:r>
        <w:t xml:space="preserve">(1) 汇率风险 </w:t>
      </w:r>
    </w:p>
    <w:p>
      <w:r/>
    </w:p>
    <w:p>
      <w:r>
        <w:t xml:space="preserve">本集团主要在中华人民共和国境内经营，主要经营人民币业务，外币业务以美元为主。 </w:t>
      </w:r>
    </w:p>
    <w:p>
      <w:r/>
    </w:p>
    <w:p>
      <w:r>
        <w:t>下表汇总了本集团于财务状况表日的外币汇率风险敞口分布，各原币资产和负债的账面价值已折合</w:t>
      </w:r>
    </w:p>
    <w:p>
      <w:r>
        <w:t xml:space="preserve">为人民币金额： </w:t>
      </w:r>
    </w:p>
    <w:p>
      <w:r/>
    </w:p>
    <w:p>
      <w:r>
        <w:t xml:space="preserve">154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2、 市场风险(续) </w:t>
      </w:r>
    </w:p>
    <w:p>
      <w:r/>
    </w:p>
    <w:p>
      <w:r>
        <w:t xml:space="preserve">(1)  汇率风险(续) </w:t>
      </w:r>
    </w:p>
    <w:p>
      <w:r/>
    </w:p>
    <w:p>
      <w:r>
        <w:t xml:space="preserve">项目 </w:t>
      </w:r>
    </w:p>
    <w:p>
      <w:r/>
    </w:p>
    <w:p>
      <w:r>
        <w:t xml:space="preserve">人民币 </w:t>
      </w:r>
    </w:p>
    <w:p>
      <w:r/>
    </w:p>
    <w:p>
      <w:r>
        <w:t xml:space="preserve">美元 </w:t>
      </w:r>
    </w:p>
    <w:p>
      <w:r>
        <w:t xml:space="preserve">港币 </w:t>
      </w:r>
    </w:p>
    <w:p>
      <w:r>
        <w:t xml:space="preserve">其他币种 </w:t>
      </w:r>
    </w:p>
    <w:p>
      <w:r>
        <w:t xml:space="preserve">本外币 </w:t>
      </w:r>
    </w:p>
    <w:p>
      <w:r>
        <w:t xml:space="preserve">折合人民币 折合人民币 折合人民币 折合人民币合计 </w:t>
      </w:r>
    </w:p>
    <w:p>
      <w:r/>
    </w:p>
    <w:p>
      <w:r>
        <w:t xml:space="preserve">2018-12-31 </w:t>
      </w:r>
    </w:p>
    <w:p>
      <w:r/>
    </w:p>
    <w:p>
      <w:r>
        <w:t xml:space="preserve">现金及存放中央银行款项 </w:t>
      </w:r>
    </w:p>
    <w:p>
      <w:r>
        <w:t xml:space="preserve">存放及拆放同业款项 </w:t>
      </w:r>
    </w:p>
    <w:p>
      <w:r>
        <w:t xml:space="preserve">衍生金融资产 </w:t>
      </w:r>
    </w:p>
    <w:p>
      <w:r>
        <w:t xml:space="preserve">买入返售金融资产 </w:t>
      </w:r>
    </w:p>
    <w:p>
      <w:r>
        <w:t xml:space="preserve">发放贷款和垫款 </w:t>
      </w:r>
    </w:p>
    <w:p>
      <w:r>
        <w:t xml:space="preserve">金融投资： </w:t>
      </w:r>
    </w:p>
    <w:p>
      <w:r>
        <w:t>交易性金融资产—以公允价</w:t>
      </w:r>
    </w:p>
    <w:p>
      <w:r>
        <w:t>值计量且其变动计入当期</w:t>
      </w:r>
    </w:p>
    <w:p>
      <w:r>
        <w:t xml:space="preserve">损益 </w:t>
      </w:r>
    </w:p>
    <w:p>
      <w:r>
        <w:t xml:space="preserve">债权投资—以摊余成本计量 </w:t>
      </w:r>
    </w:p>
    <w:p>
      <w:r>
        <w:t>其他债权投资—以公允价值</w:t>
      </w:r>
    </w:p>
    <w:p>
      <w:r>
        <w:t>计量且其变动计入其他综</w:t>
      </w:r>
    </w:p>
    <w:p>
      <w:r>
        <w:t xml:space="preserve">合收益 </w:t>
      </w:r>
    </w:p>
    <w:p>
      <w:r>
        <w:t>其他权益工具投资—以公允</w:t>
      </w:r>
    </w:p>
    <w:p>
      <w:r>
        <w:t>价值计量且其变动计入其</w:t>
      </w:r>
    </w:p>
    <w:p>
      <w:r>
        <w:t xml:space="preserve">他综合收益 </w:t>
      </w:r>
    </w:p>
    <w:p>
      <w:r>
        <w:t xml:space="preserve">其他金融资产 </w:t>
      </w:r>
    </w:p>
    <w:p>
      <w:r/>
    </w:p>
    <w:p>
      <w:r>
        <w:t xml:space="preserve">436,007 </w:t>
      </w:r>
    </w:p>
    <w:p>
      <w:r>
        <w:t xml:space="preserve">138,999 </w:t>
      </w:r>
    </w:p>
    <w:p>
      <w:r>
        <w:t xml:space="preserve"> 37,153  </w:t>
      </w:r>
    </w:p>
    <w:p>
      <w:r>
        <w:t xml:space="preserve"> 11,573  </w:t>
      </w:r>
    </w:p>
    <w:p>
      <w:r>
        <w:t xml:space="preserve">3,324,428  </w:t>
      </w:r>
    </w:p>
    <w:p>
      <w:r/>
    </w:p>
    <w:p>
      <w:r>
        <w:t xml:space="preserve">7,237 </w:t>
      </w:r>
    </w:p>
    <w:p>
      <w:r>
        <w:t xml:space="preserve">72,591 </w:t>
      </w:r>
    </w:p>
    <w:p>
      <w:r>
        <w:t xml:space="preserve"> 5,927  </w:t>
      </w:r>
    </w:p>
    <w:p>
      <w:r>
        <w:t xml:space="preserve">- </w:t>
      </w:r>
    </w:p>
    <w:p>
      <w:r>
        <w:t xml:space="preserve"> 100,600  </w:t>
      </w:r>
    </w:p>
    <w:p>
      <w:r/>
    </w:p>
    <w:p>
      <w:r>
        <w:t xml:space="preserve"> 185  </w:t>
      </w:r>
    </w:p>
    <w:p>
      <w:r>
        <w:t xml:space="preserve">18,171 </w:t>
      </w:r>
    </w:p>
    <w:p>
      <w:r>
        <w:t xml:space="preserve"> 40  </w:t>
      </w:r>
    </w:p>
    <w:p>
      <w:r>
        <w:t xml:space="preserve">- </w:t>
      </w:r>
    </w:p>
    <w:p>
      <w:r>
        <w:t xml:space="preserve"> 19,957  </w:t>
      </w:r>
    </w:p>
    <w:p>
      <w:r/>
    </w:p>
    <w:p>
      <w:r>
        <w:t xml:space="preserve"> 294  </w:t>
      </w:r>
    </w:p>
    <w:p>
      <w:r>
        <w:t xml:space="preserve">6,774 </w:t>
      </w:r>
    </w:p>
    <w:p>
      <w:r>
        <w:t xml:space="preserve"> 154  </w:t>
      </w:r>
    </w:p>
    <w:p>
      <w:r>
        <w:t xml:space="preserve">- </w:t>
      </w:r>
    </w:p>
    <w:p>
      <w:r>
        <w:t xml:space="preserve"> 10,504  </w:t>
      </w:r>
    </w:p>
    <w:p>
      <w:r/>
    </w:p>
    <w:p>
      <w:r>
        <w:t xml:space="preserve"> 443,723  </w:t>
      </w:r>
    </w:p>
    <w:p>
      <w:r>
        <w:t xml:space="preserve">236,535 </w:t>
      </w:r>
    </w:p>
    <w:p>
      <w:r>
        <w:t xml:space="preserve"> 43,274  </w:t>
      </w:r>
    </w:p>
    <w:p>
      <w:r>
        <w:t xml:space="preserve"> 11,573  </w:t>
      </w:r>
    </w:p>
    <w:p>
      <w:r>
        <w:t xml:space="preserve"> 3,455,489  </w:t>
      </w:r>
    </w:p>
    <w:p>
      <w:r/>
    </w:p>
    <w:p>
      <w:r>
        <w:t xml:space="preserve">386,144 </w:t>
      </w:r>
    </w:p>
    <w:p>
      <w:r>
        <w:t xml:space="preserve">1,141,271  </w:t>
      </w:r>
    </w:p>
    <w:p>
      <w:r/>
    </w:p>
    <w:p>
      <w:r>
        <w:t xml:space="preserve">9,450 </w:t>
      </w:r>
    </w:p>
    <w:p>
      <w:r>
        <w:t xml:space="preserve"> 1,795  </w:t>
      </w:r>
    </w:p>
    <w:p>
      <w:r/>
    </w:p>
    <w:p>
      <w:r>
        <w:t xml:space="preserve"> 74  </w:t>
      </w:r>
    </w:p>
    <w:p>
      <w:r>
        <w:t xml:space="preserve"> 207  </w:t>
      </w:r>
    </w:p>
    <w:p>
      <w:r/>
    </w:p>
    <w:p>
      <w:r>
        <w:t xml:space="preserve"> -    </w:t>
      </w:r>
    </w:p>
    <w:p>
      <w:r>
        <w:t xml:space="preserve"> 976  </w:t>
      </w:r>
    </w:p>
    <w:p>
      <w:r/>
    </w:p>
    <w:p>
      <w:r>
        <w:t xml:space="preserve"> 395,668  </w:t>
      </w:r>
    </w:p>
    <w:p>
      <w:r>
        <w:t xml:space="preserve"> 1,144,249  </w:t>
      </w:r>
    </w:p>
    <w:p>
      <w:r/>
    </w:p>
    <w:p>
      <w:r>
        <w:t xml:space="preserve"> 323,803  </w:t>
      </w:r>
    </w:p>
    <w:p>
      <w:r/>
    </w:p>
    <w:p>
      <w:r>
        <w:t xml:space="preserve"> 45,891  </w:t>
      </w:r>
    </w:p>
    <w:p>
      <w:r/>
    </w:p>
    <w:p>
      <w:r>
        <w:t xml:space="preserve"> 6,838  </w:t>
      </w:r>
    </w:p>
    <w:p>
      <w:r/>
    </w:p>
    <w:p>
      <w:r>
        <w:t xml:space="preserve"> 2,328  </w:t>
      </w:r>
    </w:p>
    <w:p>
      <w:r/>
    </w:p>
    <w:p>
      <w:r>
        <w:t xml:space="preserve"> 378,860  </w:t>
      </w:r>
    </w:p>
    <w:p>
      <w:r/>
    </w:p>
    <w:p>
      <w:r>
        <w:t xml:space="preserve"> 4,038  </w:t>
      </w:r>
    </w:p>
    <w:p>
      <w:r>
        <w:t xml:space="preserve">20,302 </w:t>
      </w:r>
    </w:p>
    <w:p>
      <w:r/>
    </w:p>
    <w:p>
      <w:r>
        <w:t xml:space="preserve"> -    </w:t>
      </w:r>
    </w:p>
    <w:p>
      <w:r>
        <w:t xml:space="preserve">49,563 </w:t>
      </w:r>
    </w:p>
    <w:p>
      <w:r/>
    </w:p>
    <w:p>
      <w:r>
        <w:t xml:space="preserve"> -    </w:t>
      </w:r>
    </w:p>
    <w:p>
      <w:r>
        <w:t xml:space="preserve"> 227  </w:t>
      </w:r>
    </w:p>
    <w:p>
      <w:r/>
    </w:p>
    <w:p>
      <w:r>
        <w:t xml:space="preserve"> -    </w:t>
      </w:r>
    </w:p>
    <w:p>
      <w:r>
        <w:t xml:space="preserve">65 </w:t>
      </w:r>
    </w:p>
    <w:p>
      <w:r/>
    </w:p>
    <w:p>
      <w:r>
        <w:t xml:space="preserve"> 4,038  </w:t>
      </w:r>
    </w:p>
    <w:p>
      <w:r>
        <w:t xml:space="preserve"> 70,157  </w:t>
      </w:r>
    </w:p>
    <w:p>
      <w:r/>
    </w:p>
    <w:p>
      <w:r>
        <w:t xml:space="preserve">金融资产总额 </w:t>
      </w:r>
    </w:p>
    <w:p>
      <w:r/>
    </w:p>
    <w:p>
      <w:r>
        <w:t xml:space="preserve"> 5,823,718  </w:t>
      </w:r>
    </w:p>
    <w:p>
      <w:r/>
    </w:p>
    <w:p>
      <w:r>
        <w:t xml:space="preserve"> 293,054  </w:t>
      </w:r>
    </w:p>
    <w:p>
      <w:r/>
    </w:p>
    <w:p>
      <w:r>
        <w:t xml:space="preserve"> 45,699  </w:t>
      </w:r>
    </w:p>
    <w:p>
      <w:r/>
    </w:p>
    <w:p>
      <w:r>
        <w:t xml:space="preserve"> 21,095  </w:t>
      </w:r>
    </w:p>
    <w:p>
      <w:r/>
    </w:p>
    <w:p>
      <w:r>
        <w:t xml:space="preserve"> 6,183,566  </w:t>
      </w:r>
    </w:p>
    <w:p>
      <w:r/>
    </w:p>
    <w:p>
      <w:r>
        <w:t xml:space="preserve">向中央银行借款 </w:t>
      </w:r>
    </w:p>
    <w:p>
      <w:r>
        <w:t>同业及其他金融机构存入及拆</w:t>
      </w:r>
    </w:p>
    <w:p>
      <w:r>
        <w:t xml:space="preserve">入款项 </w:t>
      </w:r>
    </w:p>
    <w:p>
      <w:r>
        <w:t>交易性金融负债—以公允价值</w:t>
      </w:r>
    </w:p>
    <w:p>
      <w:r>
        <w:t xml:space="preserve">计量且其变动计入当期损益 </w:t>
      </w:r>
    </w:p>
    <w:p>
      <w:r>
        <w:t xml:space="preserve">衍生金融负债 </w:t>
      </w:r>
    </w:p>
    <w:p>
      <w:r>
        <w:t xml:space="preserve">卖出回购金融资产款 </w:t>
      </w:r>
    </w:p>
    <w:p>
      <w:r>
        <w:t xml:space="preserve">吸收存款 </w:t>
      </w:r>
    </w:p>
    <w:p>
      <w:r>
        <w:t xml:space="preserve">已发行债务证券 </w:t>
      </w:r>
    </w:p>
    <w:p>
      <w:r>
        <w:t xml:space="preserve">其他金融负债 </w:t>
      </w:r>
    </w:p>
    <w:p>
      <w:r/>
    </w:p>
    <w:p>
      <w:r>
        <w:t xml:space="preserve"> 221,003  </w:t>
      </w:r>
    </w:p>
    <w:p>
      <w:r/>
    </w:p>
    <w:p>
      <w:r>
        <w:t xml:space="preserve"> -    </w:t>
      </w:r>
    </w:p>
    <w:p>
      <w:r/>
    </w:p>
    <w:p>
      <w:r>
        <w:t xml:space="preserve"> -    </w:t>
      </w:r>
    </w:p>
    <w:p>
      <w:r/>
    </w:p>
    <w:p>
      <w:r>
        <w:t xml:space="preserve"> -    </w:t>
      </w:r>
    </w:p>
    <w:p>
      <w:r/>
    </w:p>
    <w:p>
      <w:r>
        <w:t xml:space="preserve"> 221,003  </w:t>
      </w:r>
    </w:p>
    <w:p>
      <w:r/>
    </w:p>
    <w:p>
      <w:r>
        <w:t xml:space="preserve"> 1,071,882  </w:t>
      </w:r>
    </w:p>
    <w:p>
      <w:r/>
    </w:p>
    <w:p>
      <w:r>
        <w:t xml:space="preserve"> 121,084  </w:t>
      </w:r>
    </w:p>
    <w:p>
      <w:r/>
    </w:p>
    <w:p>
      <w:r>
        <w:t xml:space="preserve"> 18,553  </w:t>
      </w:r>
    </w:p>
    <w:p>
      <w:r/>
    </w:p>
    <w:p>
      <w:r>
        <w:t xml:space="preserve"> 4,872  </w:t>
      </w:r>
    </w:p>
    <w:p>
      <w:r/>
    </w:p>
    <w:p>
      <w:r>
        <w:t xml:space="preserve"> 1,216,391  </w:t>
      </w:r>
    </w:p>
    <w:p>
      <w:r/>
    </w:p>
    <w:p>
      <w:r>
        <w:t xml:space="preserve"> 18,435  </w:t>
      </w:r>
    </w:p>
    <w:p>
      <w:r/>
    </w:p>
    <w:p>
      <w:r>
        <w:t xml:space="preserve"> 37,411  </w:t>
      </w:r>
    </w:p>
    <w:p>
      <w:r/>
    </w:p>
    <w:p>
      <w:r>
        <w:t xml:space="preserve"> 109,984  </w:t>
      </w:r>
    </w:p>
    <w:p>
      <w:r>
        <w:t xml:space="preserve">3,039,761 </w:t>
      </w:r>
    </w:p>
    <w:p>
      <w:r>
        <w:t xml:space="preserve"> 812,380  </w:t>
      </w:r>
    </w:p>
    <w:p>
      <w:r>
        <w:t xml:space="preserve"> 29,600  </w:t>
      </w:r>
    </w:p>
    <w:p>
      <w:r/>
    </w:p>
    <w:p>
      <w:r>
        <w:t xml:space="preserve"> 16,477  </w:t>
      </w:r>
    </w:p>
    <w:p>
      <w:r/>
    </w:p>
    <w:p>
      <w:r>
        <w:t xml:space="preserve"> 4,976  </w:t>
      </w:r>
    </w:p>
    <w:p>
      <w:r/>
    </w:p>
    <w:p>
      <w:r>
        <w:t xml:space="preserve"> 9,580  </w:t>
      </w:r>
    </w:p>
    <w:p>
      <w:r>
        <w:t xml:space="preserve"> 183,701  </w:t>
      </w:r>
    </w:p>
    <w:p>
      <w:r>
        <w:t xml:space="preserve"> 23,455  </w:t>
      </w:r>
    </w:p>
    <w:p>
      <w:r>
        <w:t xml:space="preserve"> 1,018  </w:t>
      </w:r>
    </w:p>
    <w:p>
      <w:r/>
    </w:p>
    <w:p>
      <w:r>
        <w:t xml:space="preserve"> -    </w:t>
      </w:r>
    </w:p>
    <w:p>
      <w:r/>
    </w:p>
    <w:p>
      <w:r>
        <w:t xml:space="preserve"> 83  </w:t>
      </w:r>
    </w:p>
    <w:p>
      <w:r/>
    </w:p>
    <w:p>
      <w:r>
        <w:t xml:space="preserve"> -    </w:t>
      </w:r>
    </w:p>
    <w:p>
      <w:r>
        <w:t xml:space="preserve"> 23,323  </w:t>
      </w:r>
    </w:p>
    <w:p>
      <w:r>
        <w:t xml:space="preserve"> 4,856  </w:t>
      </w:r>
    </w:p>
    <w:p>
      <w:r>
        <w:t xml:space="preserve"> 3  </w:t>
      </w:r>
    </w:p>
    <w:p>
      <w:r/>
    </w:p>
    <w:p>
      <w:r>
        <w:t xml:space="preserve"> -    </w:t>
      </w:r>
    </w:p>
    <w:p>
      <w:r/>
    </w:p>
    <w:p>
      <w:r>
        <w:t xml:space="preserve"> 323  </w:t>
      </w:r>
    </w:p>
    <w:p>
      <w:r/>
    </w:p>
    <w:p>
      <w:r>
        <w:t xml:space="preserve"> -    </w:t>
      </w:r>
    </w:p>
    <w:p>
      <w:r>
        <w:t xml:space="preserve"> 6,530  </w:t>
      </w:r>
    </w:p>
    <w:p>
      <w:r>
        <w:t xml:space="preserve"> 749  </w:t>
      </w:r>
    </w:p>
    <w:p>
      <w:r>
        <w:t xml:space="preserve"> 329  </w:t>
      </w:r>
    </w:p>
    <w:p>
      <w:r/>
    </w:p>
    <w:p>
      <w:r>
        <w:t xml:space="preserve"> 34,912  </w:t>
      </w:r>
    </w:p>
    <w:p>
      <w:r/>
    </w:p>
    <w:p>
      <w:r>
        <w:t xml:space="preserve"> 42,793  </w:t>
      </w:r>
    </w:p>
    <w:p>
      <w:r/>
    </w:p>
    <w:p>
      <w:r>
        <w:t xml:space="preserve"> 119,564  </w:t>
      </w:r>
    </w:p>
    <w:p>
      <w:r>
        <w:t xml:space="preserve">3,253,315 </w:t>
      </w:r>
    </w:p>
    <w:p>
      <w:r>
        <w:t xml:space="preserve"> 841,440  </w:t>
      </w:r>
    </w:p>
    <w:p>
      <w:r>
        <w:t xml:space="preserve"> 30,950  </w:t>
      </w:r>
    </w:p>
    <w:p>
      <w:r/>
    </w:p>
    <w:p>
      <w:r>
        <w:t xml:space="preserve">金融负债总额 </w:t>
      </w:r>
    </w:p>
    <w:p>
      <w:r/>
    </w:p>
    <w:p>
      <w:r>
        <w:t xml:space="preserve"> 5,340,456  </w:t>
      </w:r>
    </w:p>
    <w:p>
      <w:r/>
    </w:p>
    <w:p>
      <w:r>
        <w:t xml:space="preserve"> 360,291  </w:t>
      </w:r>
    </w:p>
    <w:p>
      <w:r/>
    </w:p>
    <w:p>
      <w:r>
        <w:t xml:space="preserve"> 46,818  </w:t>
      </w:r>
    </w:p>
    <w:p>
      <w:r/>
    </w:p>
    <w:p>
      <w:r>
        <w:t xml:space="preserve"> 12,803  </w:t>
      </w:r>
    </w:p>
    <w:p>
      <w:r/>
    </w:p>
    <w:p>
      <w:r>
        <w:t xml:space="preserve"> 5,760,368  </w:t>
      </w:r>
    </w:p>
    <w:p>
      <w:r/>
    </w:p>
    <w:p>
      <w:r>
        <w:t xml:space="preserve">金融工具净头寸 </w:t>
      </w:r>
    </w:p>
    <w:p>
      <w:r/>
    </w:p>
    <w:p>
      <w:r>
        <w:t xml:space="preserve"> 483,262  </w:t>
      </w:r>
    </w:p>
    <w:p>
      <w:r/>
    </w:p>
    <w:p>
      <w:r>
        <w:t xml:space="preserve"> (67,237) </w:t>
      </w:r>
    </w:p>
    <w:p>
      <w:r/>
    </w:p>
    <w:p>
      <w:r>
        <w:t xml:space="preserve"> (1,119) </w:t>
      </w:r>
    </w:p>
    <w:p>
      <w:r/>
    </w:p>
    <w:p>
      <w:r>
        <w:t xml:space="preserve"> 8,292  </w:t>
      </w:r>
    </w:p>
    <w:p>
      <w:r/>
    </w:p>
    <w:p>
      <w:r>
        <w:t xml:space="preserve"> 423,198  </w:t>
      </w:r>
    </w:p>
    <w:p>
      <w:r/>
    </w:p>
    <w:p>
      <w:r>
        <w:t xml:space="preserve">155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2、 市场风险(续) </w:t>
      </w:r>
    </w:p>
    <w:p>
      <w:r/>
    </w:p>
    <w:p>
      <w:r>
        <w:t xml:space="preserve">(1)  汇率风险(续) </w:t>
      </w:r>
    </w:p>
    <w:p>
      <w:r/>
    </w:p>
    <w:p>
      <w:r>
        <w:t xml:space="preserve">项目 </w:t>
      </w:r>
    </w:p>
    <w:p>
      <w:r/>
    </w:p>
    <w:p>
      <w:r>
        <w:t xml:space="preserve">人民币 </w:t>
      </w:r>
    </w:p>
    <w:p>
      <w:r/>
    </w:p>
    <w:p>
      <w:r>
        <w:t xml:space="preserve">美元 </w:t>
      </w:r>
    </w:p>
    <w:p>
      <w:r>
        <w:t xml:space="preserve">折合人民币 </w:t>
      </w:r>
    </w:p>
    <w:p>
      <w:r/>
    </w:p>
    <w:p>
      <w:r>
        <w:t xml:space="preserve">2017-12-31 </w:t>
      </w:r>
    </w:p>
    <w:p>
      <w:r/>
    </w:p>
    <w:p>
      <w:r>
        <w:t xml:space="preserve">港币 </w:t>
      </w:r>
    </w:p>
    <w:p>
      <w:r>
        <w:t xml:space="preserve">折合人民币 </w:t>
      </w:r>
    </w:p>
    <w:p>
      <w:r/>
    </w:p>
    <w:p>
      <w:r>
        <w:t xml:space="preserve">其他币种 </w:t>
      </w:r>
    </w:p>
    <w:p>
      <w:r>
        <w:t xml:space="preserve">本外币 </w:t>
      </w:r>
    </w:p>
    <w:p>
      <w:r>
        <w:t xml:space="preserve">折合人民币 折合人民币合计 </w:t>
      </w:r>
    </w:p>
    <w:p>
      <w:r/>
    </w:p>
    <w:p>
      <w:r>
        <w:t xml:space="preserve">现金及存放中央银行 </w:t>
      </w:r>
    </w:p>
    <w:p>
      <w:r>
        <w:t xml:space="preserve">款项 </w:t>
      </w:r>
    </w:p>
    <w:p>
      <w:r>
        <w:t xml:space="preserve">存放及拆放同业款项 </w:t>
      </w:r>
    </w:p>
    <w:p>
      <w:r>
        <w:t xml:space="preserve">以公允价值计量且其 </w:t>
      </w:r>
    </w:p>
    <w:p>
      <w:r>
        <w:t xml:space="preserve">变动计入当期损益 </w:t>
      </w:r>
    </w:p>
    <w:p>
      <w:r>
        <w:t xml:space="preserve">的金融资产 </w:t>
      </w:r>
    </w:p>
    <w:p>
      <w:r>
        <w:t xml:space="preserve">衍生金融资产 </w:t>
      </w:r>
    </w:p>
    <w:p>
      <w:r>
        <w:t xml:space="preserve">买入返售金融资产 </w:t>
      </w:r>
    </w:p>
    <w:p>
      <w:r>
        <w:t xml:space="preserve">发放贷款和垫款 </w:t>
      </w:r>
    </w:p>
    <w:p>
      <w:r>
        <w:t xml:space="preserve">可供出售金融资产 </w:t>
      </w:r>
    </w:p>
    <w:p>
      <w:r>
        <w:t xml:space="preserve">持有至到期投资 </w:t>
      </w:r>
    </w:p>
    <w:p>
      <w:r>
        <w:t xml:space="preserve">应收款项类投资 </w:t>
      </w:r>
    </w:p>
    <w:p>
      <w:r>
        <w:t xml:space="preserve">其他金融资产 </w:t>
      </w:r>
    </w:p>
    <w:p>
      <w:r/>
    </w:p>
    <w:p>
      <w:r>
        <w:t xml:space="preserve">476,379 </w:t>
      </w:r>
    </w:p>
    <w:p>
      <w:r>
        <w:t xml:space="preserve">100,814 </w:t>
      </w:r>
    </w:p>
    <w:p>
      <w:r/>
    </w:p>
    <w:p>
      <w:r>
        <w:t xml:space="preserve">9,711 </w:t>
      </w:r>
    </w:p>
    <w:p>
      <w:r>
        <w:t xml:space="preserve">49,634 </w:t>
      </w:r>
    </w:p>
    <w:p>
      <w:r/>
    </w:p>
    <w:p>
      <w:r>
        <w:t xml:space="preserve">160,844 </w:t>
      </w:r>
    </w:p>
    <w:p>
      <w:r>
        <w:t xml:space="preserve">24,911 </w:t>
      </w:r>
    </w:p>
    <w:p>
      <w:r>
        <w:t xml:space="preserve">13,974 </w:t>
      </w:r>
    </w:p>
    <w:p>
      <w:r>
        <w:t xml:space="preserve">2,965,236 </w:t>
      </w:r>
    </w:p>
    <w:p>
      <w:r>
        <w:t xml:space="preserve">624,470 </w:t>
      </w:r>
    </w:p>
    <w:p>
      <w:r>
        <w:t xml:space="preserve">443,603 </w:t>
      </w:r>
    </w:p>
    <w:p>
      <w:r>
        <w:t xml:space="preserve">831,672 </w:t>
      </w:r>
    </w:p>
    <w:p>
      <w:r>
        <w:t xml:space="preserve">95,240 </w:t>
      </w:r>
    </w:p>
    <w:p>
      <w:r/>
    </w:p>
    <w:p>
      <w:r>
        <w:t xml:space="preserve">2,022 </w:t>
      </w:r>
    </w:p>
    <w:p>
      <w:r>
        <w:t xml:space="preserve">3,139 </w:t>
      </w:r>
    </w:p>
    <w:p>
      <w:r>
        <w:t xml:space="preserve">- </w:t>
      </w:r>
    </w:p>
    <w:p>
      <w:r>
        <w:t xml:space="preserve">110,231 </w:t>
      </w:r>
    </w:p>
    <w:p>
      <w:r>
        <w:t xml:space="preserve">32,412 </w:t>
      </w:r>
    </w:p>
    <w:p>
      <w:r>
        <w:t xml:space="preserve">1,093 </w:t>
      </w:r>
    </w:p>
    <w:p>
      <w:r>
        <w:t xml:space="preserve">- </w:t>
      </w:r>
    </w:p>
    <w:p>
      <w:r>
        <w:t xml:space="preserve">32,409 </w:t>
      </w:r>
    </w:p>
    <w:p>
      <w:r/>
    </w:p>
    <w:p>
      <w:r>
        <w:t xml:space="preserve">210 </w:t>
      </w:r>
    </w:p>
    <w:p>
      <w:r>
        <w:t xml:space="preserve">18,965 </w:t>
      </w:r>
    </w:p>
    <w:p>
      <w:r/>
    </w:p>
    <w:p>
      <w:r>
        <w:t xml:space="preserve">- </w:t>
      </w:r>
    </w:p>
    <w:p>
      <w:r>
        <w:t xml:space="preserve">46 </w:t>
      </w:r>
    </w:p>
    <w:p>
      <w:r>
        <w:t xml:space="preserve">- </w:t>
      </w:r>
    </w:p>
    <w:p>
      <w:r>
        <w:t xml:space="preserve">16,786 </w:t>
      </w:r>
    </w:p>
    <w:p>
      <w:r>
        <w:t xml:space="preserve">6,530 </w:t>
      </w:r>
    </w:p>
    <w:p>
      <w:r>
        <w:t xml:space="preserve">- </w:t>
      </w:r>
    </w:p>
    <w:p>
      <w:r>
        <w:t xml:space="preserve">- </w:t>
      </w:r>
    </w:p>
    <w:p>
      <w:r>
        <w:t xml:space="preserve">339 </w:t>
      </w:r>
    </w:p>
    <w:p>
      <w:r/>
    </w:p>
    <w:p>
      <w:r>
        <w:t xml:space="preserve">231 </w:t>
      </w:r>
    </w:p>
    <w:p>
      <w:r>
        <w:t xml:space="preserve">7,774 </w:t>
      </w:r>
    </w:p>
    <w:p>
      <w:r/>
    </w:p>
    <w:p>
      <w:r>
        <w:t xml:space="preserve">486,531 </w:t>
      </w:r>
    </w:p>
    <w:p>
      <w:r>
        <w:t xml:space="preserve">177,187 </w:t>
      </w:r>
    </w:p>
    <w:p>
      <w:r/>
    </w:p>
    <w:p>
      <w:r>
        <w:t xml:space="preserve">- </w:t>
      </w:r>
    </w:p>
    <w:p>
      <w:r>
        <w:t xml:space="preserve">168 </w:t>
      </w:r>
    </w:p>
    <w:p>
      <w:r>
        <w:t xml:space="preserve">- </w:t>
      </w:r>
    </w:p>
    <w:p>
      <w:r>
        <w:t xml:space="preserve">11,600 </w:t>
      </w:r>
    </w:p>
    <w:p>
      <w:r>
        <w:t xml:space="preserve">1,096 </w:t>
      </w:r>
    </w:p>
    <w:p>
      <w:r>
        <w:t xml:space="preserve">30 </w:t>
      </w:r>
    </w:p>
    <w:p>
      <w:r>
        <w:t xml:space="preserve">926 </w:t>
      </w:r>
    </w:p>
    <w:p>
      <w:r>
        <w:t xml:space="preserve">510 </w:t>
      </w:r>
    </w:p>
    <w:p>
      <w:r/>
    </w:p>
    <w:p>
      <w:r>
        <w:t xml:space="preserve">162,866 </w:t>
      </w:r>
    </w:p>
    <w:p>
      <w:r>
        <w:t xml:space="preserve">28,264 </w:t>
      </w:r>
    </w:p>
    <w:p>
      <w:r>
        <w:t xml:space="preserve">13,974 </w:t>
      </w:r>
    </w:p>
    <w:p>
      <w:r>
        <w:t xml:space="preserve">3,103,853 </w:t>
      </w:r>
    </w:p>
    <w:p>
      <w:r>
        <w:t xml:space="preserve">664,508 </w:t>
      </w:r>
    </w:p>
    <w:p>
      <w:r>
        <w:t xml:space="preserve">444,726 </w:t>
      </w:r>
    </w:p>
    <w:p>
      <w:r>
        <w:t xml:space="preserve">832,598 </w:t>
      </w:r>
    </w:p>
    <w:p>
      <w:r>
        <w:t xml:space="preserve">128,498 </w:t>
      </w:r>
    </w:p>
    <w:p>
      <w:r/>
    </w:p>
    <w:p>
      <w:r>
        <w:t xml:space="preserve">金融资产总额 </w:t>
      </w:r>
    </w:p>
    <w:p>
      <w:r/>
    </w:p>
    <w:p>
      <w:r>
        <w:t xml:space="preserve">5,737,143 </w:t>
      </w:r>
    </w:p>
    <w:p>
      <w:r/>
    </w:p>
    <w:p>
      <w:r>
        <w:t xml:space="preserve">240,651 </w:t>
      </w:r>
    </w:p>
    <w:p>
      <w:r/>
    </w:p>
    <w:p>
      <w:r>
        <w:t xml:space="preserve">42,876 </w:t>
      </w:r>
    </w:p>
    <w:p>
      <w:r/>
    </w:p>
    <w:p>
      <w:r>
        <w:t xml:space="preserve">22,335 </w:t>
      </w:r>
    </w:p>
    <w:p>
      <w:r/>
    </w:p>
    <w:p>
      <w:r>
        <w:t xml:space="preserve">6,043,005 </w:t>
      </w:r>
    </w:p>
    <w:p>
      <w:r/>
    </w:p>
    <w:p>
      <w:r>
        <w:t xml:space="preserve">向中央银行借款 </w:t>
      </w:r>
    </w:p>
    <w:p>
      <w:r>
        <w:t xml:space="preserve">同业及其他金融机构 </w:t>
      </w:r>
    </w:p>
    <w:p>
      <w:r>
        <w:t xml:space="preserve">存入及拆入款项 </w:t>
      </w:r>
    </w:p>
    <w:p>
      <w:r>
        <w:t xml:space="preserve">以公允价值计量且其 </w:t>
      </w:r>
    </w:p>
    <w:p>
      <w:r>
        <w:t xml:space="preserve">变动计入当期损益 </w:t>
      </w:r>
    </w:p>
    <w:p>
      <w:r>
        <w:t xml:space="preserve">的金融负债 </w:t>
      </w:r>
    </w:p>
    <w:p>
      <w:r>
        <w:t xml:space="preserve">衍生金融负债 </w:t>
      </w:r>
    </w:p>
    <w:p>
      <w:r>
        <w:t xml:space="preserve">卖出回购金融资产款 </w:t>
      </w:r>
    </w:p>
    <w:p>
      <w:r>
        <w:t xml:space="preserve">吸收存款 </w:t>
      </w:r>
    </w:p>
    <w:p>
      <w:r>
        <w:t xml:space="preserve">已发行债务证券 </w:t>
      </w:r>
    </w:p>
    <w:p>
      <w:r>
        <w:t xml:space="preserve">其他金融负债 </w:t>
      </w:r>
    </w:p>
    <w:p>
      <w:r/>
    </w:p>
    <w:p>
      <w:r>
        <w:t xml:space="preserve">182,387 </w:t>
      </w:r>
    </w:p>
    <w:p>
      <w:r/>
    </w:p>
    <w:p>
      <w:r>
        <w:t xml:space="preserve">- </w:t>
      </w:r>
    </w:p>
    <w:p>
      <w:r/>
    </w:p>
    <w:p>
      <w:r>
        <w:t xml:space="preserve">- </w:t>
      </w:r>
    </w:p>
    <w:p>
      <w:r/>
    </w:p>
    <w:p>
      <w:r>
        <w:t xml:space="preserve">- </w:t>
      </w:r>
    </w:p>
    <w:p>
      <w:r/>
    </w:p>
    <w:p>
      <w:r>
        <w:t xml:space="preserve">182,387 </w:t>
      </w:r>
    </w:p>
    <w:p>
      <w:r/>
    </w:p>
    <w:p>
      <w:r>
        <w:t xml:space="preserve">1,307,450 </w:t>
      </w:r>
    </w:p>
    <w:p>
      <w:r/>
    </w:p>
    <w:p>
      <w:r>
        <w:t xml:space="preserve">116,895 </w:t>
      </w:r>
    </w:p>
    <w:p>
      <w:r/>
    </w:p>
    <w:p>
      <w:r>
        <w:t xml:space="preserve">25,774 </w:t>
      </w:r>
    </w:p>
    <w:p>
      <w:r/>
    </w:p>
    <w:p>
      <w:r>
        <w:t xml:space="preserve">2,981 </w:t>
      </w:r>
    </w:p>
    <w:p>
      <w:r/>
    </w:p>
    <w:p>
      <w:r>
        <w:t xml:space="preserve">1,453,100 </w:t>
      </w:r>
    </w:p>
    <w:p>
      <w:r/>
    </w:p>
    <w:p>
      <w:r>
        <w:t xml:space="preserve">21,139 </w:t>
      </w:r>
    </w:p>
    <w:p>
      <w:r>
        <w:t xml:space="preserve">27,820 </w:t>
      </w:r>
    </w:p>
    <w:p>
      <w:r>
        <w:t xml:space="preserve">180,639 </w:t>
      </w:r>
    </w:p>
    <w:p>
      <w:r>
        <w:t xml:space="preserve">2,845,508 </w:t>
      </w:r>
    </w:p>
    <w:p>
      <w:r>
        <w:t xml:space="preserve">658,791 </w:t>
      </w:r>
    </w:p>
    <w:p>
      <w:r>
        <w:t xml:space="preserve">59,278 </w:t>
      </w:r>
    </w:p>
    <w:p>
      <w:r/>
    </w:p>
    <w:p>
      <w:r>
        <w:t xml:space="preserve">7,194 </w:t>
      </w:r>
    </w:p>
    <w:p>
      <w:r>
        <w:t xml:space="preserve">2,081 </w:t>
      </w:r>
    </w:p>
    <w:p>
      <w:r>
        <w:t xml:space="preserve">3,825 </w:t>
      </w:r>
    </w:p>
    <w:p>
      <w:r>
        <w:t xml:space="preserve">161,173 </w:t>
      </w:r>
    </w:p>
    <w:p>
      <w:r>
        <w:t xml:space="preserve">20,771 </w:t>
      </w:r>
    </w:p>
    <w:p>
      <w:r>
        <w:t xml:space="preserve">2,104 </w:t>
      </w:r>
    </w:p>
    <w:p>
      <w:r/>
    </w:p>
    <w:p>
      <w:r>
        <w:t xml:space="preserve">- </w:t>
      </w:r>
    </w:p>
    <w:p>
      <w:r>
        <w:t xml:space="preserve">12 </w:t>
      </w:r>
    </w:p>
    <w:p>
      <w:r>
        <w:t xml:space="preserve">- </w:t>
      </w:r>
    </w:p>
    <w:p>
      <w:r>
        <w:t xml:space="preserve">20,747 </w:t>
      </w:r>
    </w:p>
    <w:p>
      <w:r>
        <w:t xml:space="preserve">6,207 </w:t>
      </w:r>
    </w:p>
    <w:p>
      <w:r>
        <w:t xml:space="preserve">148 </w:t>
      </w:r>
    </w:p>
    <w:p>
      <w:r/>
    </w:p>
    <w:p>
      <w:r>
        <w:t xml:space="preserve">- </w:t>
      </w:r>
    </w:p>
    <w:p>
      <w:r>
        <w:t xml:space="preserve">121 </w:t>
      </w:r>
    </w:p>
    <w:p>
      <w:r>
        <w:t xml:space="preserve">- </w:t>
      </w:r>
    </w:p>
    <w:p>
      <w:r>
        <w:t xml:space="preserve">10,508 </w:t>
      </w:r>
    </w:p>
    <w:p>
      <w:r>
        <w:t xml:space="preserve">527 </w:t>
      </w:r>
    </w:p>
    <w:p>
      <w:r>
        <w:t xml:space="preserve">582 </w:t>
      </w:r>
    </w:p>
    <w:p>
      <w:r/>
    </w:p>
    <w:p>
      <w:r>
        <w:t xml:space="preserve">28,333 </w:t>
      </w:r>
    </w:p>
    <w:p>
      <w:r>
        <w:t xml:space="preserve">30,034 </w:t>
      </w:r>
    </w:p>
    <w:p>
      <w:r>
        <w:t xml:space="preserve">184,464 </w:t>
      </w:r>
    </w:p>
    <w:p>
      <w:r>
        <w:t xml:space="preserve">3,037,936 </w:t>
      </w:r>
    </w:p>
    <w:p>
      <w:r>
        <w:t xml:space="preserve">686,296 </w:t>
      </w:r>
    </w:p>
    <w:p>
      <w:r>
        <w:t xml:space="preserve">62,112 </w:t>
      </w:r>
    </w:p>
    <w:p>
      <w:r/>
    </w:p>
    <w:p>
      <w:r>
        <w:t xml:space="preserve">金融负债总额 </w:t>
      </w:r>
    </w:p>
    <w:p>
      <w:r/>
    </w:p>
    <w:p>
      <w:r>
        <w:t xml:space="preserve">5,283,012 </w:t>
      </w:r>
    </w:p>
    <w:p>
      <w:r/>
    </w:p>
    <w:p>
      <w:r>
        <w:t xml:space="preserve">314,043 </w:t>
      </w:r>
    </w:p>
    <w:p>
      <w:r/>
    </w:p>
    <w:p>
      <w:r>
        <w:t xml:space="preserve">52,888 </w:t>
      </w:r>
    </w:p>
    <w:p>
      <w:r/>
    </w:p>
    <w:p>
      <w:r>
        <w:t xml:space="preserve">14,719 </w:t>
      </w:r>
    </w:p>
    <w:p>
      <w:r/>
    </w:p>
    <w:p>
      <w:r>
        <w:t xml:space="preserve">5,664,662 </w:t>
      </w:r>
    </w:p>
    <w:p>
      <w:r/>
    </w:p>
    <w:p>
      <w:r>
        <w:t xml:space="preserve">金融工具净头寸 </w:t>
      </w:r>
    </w:p>
    <w:p>
      <w:r/>
    </w:p>
    <w:p>
      <w:r>
        <w:t xml:space="preserve">454,131 </w:t>
      </w:r>
    </w:p>
    <w:p>
      <w:r/>
    </w:p>
    <w:p>
      <w:r>
        <w:t xml:space="preserve">(73,392) </w:t>
      </w:r>
    </w:p>
    <w:p>
      <w:r/>
    </w:p>
    <w:p>
      <w:r>
        <w:t xml:space="preserve">(10,012) </w:t>
      </w:r>
    </w:p>
    <w:p>
      <w:r/>
    </w:p>
    <w:p>
      <w:r>
        <w:t xml:space="preserve">7,616 </w:t>
      </w:r>
    </w:p>
    <w:p>
      <w:r/>
    </w:p>
    <w:p>
      <w:r>
        <w:t xml:space="preserve">378,343 </w:t>
      </w:r>
    </w:p>
    <w:p>
      <w:r/>
    </w:p>
    <w:p>
      <w:r>
        <w:t xml:space="preserve">156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2、 市场风险(续) </w:t>
      </w:r>
    </w:p>
    <w:p>
      <w:r/>
    </w:p>
    <w:p>
      <w:r>
        <w:t xml:space="preserve">(1) 汇率风险(续) </w:t>
      </w:r>
    </w:p>
    <w:p>
      <w:r/>
    </w:p>
    <w:p>
      <w:r>
        <w:t>本集团采用敏感性分析衡量汇率变化对本集团净利润的可能影响。下表列出了于财务状况表日按</w:t>
      </w:r>
    </w:p>
    <w:p>
      <w:r>
        <w:t xml:space="preserve">当日金融资产和金融负债进行汇率敏感性分析结果。 </w:t>
      </w:r>
    </w:p>
    <w:p>
      <w:r/>
    </w:p>
    <w:p>
      <w:r>
        <w:t xml:space="preserve">净利润 </w:t>
      </w:r>
    </w:p>
    <w:p>
      <w:r>
        <w:t xml:space="preserve">(减少)/增加 </w:t>
      </w:r>
    </w:p>
    <w:p>
      <w:r/>
    </w:p>
    <w:p>
      <w:r>
        <w:t xml:space="preserve">美元对人民币 </w:t>
      </w:r>
    </w:p>
    <w:p>
      <w:r>
        <w:t xml:space="preserve">其他外币对人民币 </w:t>
      </w:r>
    </w:p>
    <w:p>
      <w:r/>
    </w:p>
    <w:p>
      <w:r>
        <w:t xml:space="preserve">2018-12-31 </w:t>
      </w:r>
    </w:p>
    <w:p>
      <w:r/>
    </w:p>
    <w:p>
      <w:r>
        <w:t xml:space="preserve">汇率变动 </w:t>
      </w:r>
    </w:p>
    <w:p>
      <w:r/>
    </w:p>
    <w:p>
      <w:r>
        <w:t xml:space="preserve">-1% </w:t>
      </w:r>
    </w:p>
    <w:p>
      <w:r/>
    </w:p>
    <w:p>
      <w:r>
        <w:t xml:space="preserve">(296) </w:t>
      </w:r>
    </w:p>
    <w:p>
      <w:r>
        <w:t xml:space="preserve"> 30  </w:t>
      </w:r>
    </w:p>
    <w:p>
      <w:r/>
    </w:p>
    <w:p>
      <w:r>
        <w:t xml:space="preserve">1% </w:t>
      </w:r>
    </w:p>
    <w:p>
      <w:r/>
    </w:p>
    <w:p>
      <w:r>
        <w:t xml:space="preserve"> 296  </w:t>
      </w:r>
    </w:p>
    <w:p>
      <w:r>
        <w:t xml:space="preserve"> (30) </w:t>
      </w:r>
    </w:p>
    <w:p>
      <w:r/>
    </w:p>
    <w:p>
      <w:r>
        <w:t xml:space="preserve">2017-12-31 </w:t>
      </w:r>
    </w:p>
    <w:p>
      <w:r/>
    </w:p>
    <w:p>
      <w:r>
        <w:t xml:space="preserve">汇率变动 </w:t>
      </w:r>
    </w:p>
    <w:p>
      <w:r/>
    </w:p>
    <w:p>
      <w:r>
        <w:t xml:space="preserve">-1% </w:t>
      </w:r>
    </w:p>
    <w:p>
      <w:r/>
    </w:p>
    <w:p>
      <w:r>
        <w:t xml:space="preserve">(60) </w:t>
      </w:r>
    </w:p>
    <w:p>
      <w:r>
        <w:t xml:space="preserve">(33) </w:t>
      </w:r>
    </w:p>
    <w:p>
      <w:r/>
    </w:p>
    <w:p>
      <w:r>
        <w:t xml:space="preserve">1% </w:t>
      </w:r>
    </w:p>
    <w:p>
      <w:r/>
    </w:p>
    <w:p>
      <w:r>
        <w:t xml:space="preserve">60 </w:t>
      </w:r>
    </w:p>
    <w:p>
      <w:r>
        <w:t xml:space="preserve">33 </w:t>
      </w:r>
    </w:p>
    <w:p>
      <w:r/>
    </w:p>
    <w:p>
      <w:r>
        <w:t>以上敏感性分析基于资产和负债具有静态的汇率风险结构，其计算了当其他因素不变时，外币对</w:t>
      </w:r>
    </w:p>
    <w:p>
      <w:r>
        <w:t>人民币汇率的合理可能变动对净利润的影响。有关的分析基于以下假设：(1)各种汇率敏感度是指</w:t>
      </w:r>
    </w:p>
    <w:p>
      <w:r>
        <w:t>各币种对人民币于报告日当天收盘(中间价)汇率绝对值波动 1%造成的汇兑损益；(2)其他外币汇率</w:t>
      </w:r>
    </w:p>
    <w:p>
      <w:r>
        <w:t>变动是指其他外币对人民币汇率同时同向波动；(3)计算外汇敞口时，包含了即期外汇敞口和远期</w:t>
      </w:r>
    </w:p>
    <w:p>
      <w:r>
        <w:t>外汇敞口。由于基于上述假设，汇率变化导致本集团净利润出现的实际变化可能与此敏感性分析</w:t>
      </w:r>
    </w:p>
    <w:p>
      <w:r>
        <w:t xml:space="preserve">的结果不同。 </w:t>
      </w:r>
    </w:p>
    <w:p>
      <w:r/>
    </w:p>
    <w:p>
      <w:r>
        <w:t xml:space="preserve">(2) 利率风险 </w:t>
      </w:r>
    </w:p>
    <w:p>
      <w:r/>
    </w:p>
    <w:p>
      <w:r>
        <w:t>利率风险是指由于利率水平、期限结构等要素发生不利变动导致整体收益和经济价值遭受损失的</w:t>
      </w:r>
    </w:p>
    <w:p>
      <w:r>
        <w:t xml:space="preserve">风险，包括银行账户的利率风险和交易账户的利率风险。 </w:t>
      </w:r>
    </w:p>
    <w:p>
      <w:r/>
    </w:p>
    <w:p>
      <w:r>
        <w:t>中国人民银行自 2015 年 8 月 26 日起，放开一年期以上(不含一年期)定期存款的利率浮动上限，</w:t>
      </w:r>
    </w:p>
    <w:p>
      <w:r>
        <w:t>活期存款以及一年期以下定期存款的利率浮动上限为基准利率的 1.5 倍；自 2015 年 10 月 24 日起，</w:t>
      </w:r>
    </w:p>
    <w:p>
      <w:r>
        <w:t>取消商业银行和农村合作金融机构的存款利率浮动上限。中国人民银行于 2013 年 7 月 20 日的通</w:t>
      </w:r>
    </w:p>
    <w:p>
      <w:r>
        <w:t xml:space="preserve">知取消了金融机构贷款利率 0.7 倍的下限(除个人住房贷款外)。本集团自主确定贷款利率水平。 </w:t>
      </w:r>
    </w:p>
    <w:p>
      <w:r/>
    </w:p>
    <w:p>
      <w:r>
        <w:t>本集团面临的利率风险主要源于银行账户的重定价风险。本集团认为交易账户的利率风险不重大。</w:t>
      </w:r>
    </w:p>
    <w:p>
      <w:r>
        <w:t>本集团已经建立了相对完善的内部资金转移定价体系，通过内部资金转移定价体系，对本集团的</w:t>
      </w:r>
    </w:p>
    <w:p>
      <w:r>
        <w:t>银行账户利率风险进行集中管理。本集团利用风险价值分析、敏感性分析等工具对交易账户的利</w:t>
      </w:r>
    </w:p>
    <w:p>
      <w:r>
        <w:t xml:space="preserve">率风险进行计量和监测。 </w:t>
      </w:r>
    </w:p>
    <w:p>
      <w:r/>
    </w:p>
    <w:p>
      <w:r>
        <w:t>本集团的利率风险敞口如下表列示。各项金融资产和金融负债按合同约定的重新定价日与到期日</w:t>
      </w:r>
    </w:p>
    <w:p>
      <w:r>
        <w:t xml:space="preserve">两者较早者，以账面价值列示。 </w:t>
      </w:r>
    </w:p>
    <w:p>
      <w:r/>
    </w:p>
    <w:p>
      <w:r>
        <w:t xml:space="preserve">157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2、市场风险(续) </w:t>
      </w:r>
    </w:p>
    <w:p>
      <w:r/>
    </w:p>
    <w:p>
      <w:r>
        <w:t xml:space="preserve">(2) 利率风险(续) </w:t>
      </w:r>
    </w:p>
    <w:p>
      <w:r/>
    </w:p>
    <w:p>
      <w:r>
        <w:t xml:space="preserve">资产 </w:t>
      </w:r>
    </w:p>
    <w:p>
      <w:r>
        <w:t xml:space="preserve">现金及存放中央银行款项 </w:t>
      </w:r>
    </w:p>
    <w:p>
      <w:r>
        <w:t xml:space="preserve">存放及拆放同业款项 </w:t>
      </w:r>
    </w:p>
    <w:p>
      <w:r>
        <w:t xml:space="preserve">衍生金融资产 </w:t>
      </w:r>
    </w:p>
    <w:p>
      <w:r>
        <w:t xml:space="preserve">买入返售金融资产 </w:t>
      </w:r>
    </w:p>
    <w:p>
      <w:r>
        <w:t xml:space="preserve">发放贷款和垫款 </w:t>
      </w:r>
    </w:p>
    <w:p>
      <w:r>
        <w:t xml:space="preserve">金融投资： </w:t>
      </w:r>
    </w:p>
    <w:p>
      <w:r>
        <w:t>交易性金融资产—以公允价值计量</w:t>
      </w:r>
    </w:p>
    <w:p>
      <w:r>
        <w:t xml:space="preserve">且其变动计入当期损益 </w:t>
      </w:r>
    </w:p>
    <w:p>
      <w:r>
        <w:t xml:space="preserve">债权投资—以摊余成本计量 </w:t>
      </w:r>
    </w:p>
    <w:p>
      <w:r>
        <w:t>其他债权投资—以公允价值计量且</w:t>
      </w:r>
    </w:p>
    <w:p>
      <w:r>
        <w:t xml:space="preserve">其变动计入其他综合收益 </w:t>
      </w:r>
    </w:p>
    <w:p>
      <w:r>
        <w:t xml:space="preserve">其他金融资产 </w:t>
      </w:r>
    </w:p>
    <w:p>
      <w:r/>
    </w:p>
    <w:p>
      <w:r>
        <w:t xml:space="preserve">1 个月以内 </w:t>
      </w:r>
    </w:p>
    <w:p>
      <w:r/>
    </w:p>
    <w:p>
      <w:r>
        <w:t xml:space="preserve">1 至 3 个月 </w:t>
      </w:r>
    </w:p>
    <w:p>
      <w:r/>
    </w:p>
    <w:p>
      <w:r>
        <w:t xml:space="preserve">3 个月至 1 年 </w:t>
      </w:r>
    </w:p>
    <w:p>
      <w:r/>
    </w:p>
    <w:p>
      <w:r>
        <w:t xml:space="preserve">2018-12-31 </w:t>
      </w:r>
    </w:p>
    <w:p>
      <w:r>
        <w:t xml:space="preserve">1 至 5 年 </w:t>
      </w:r>
    </w:p>
    <w:p>
      <w:r/>
    </w:p>
    <w:p>
      <w:r>
        <w:t xml:space="preserve">5 年以上 </w:t>
      </w:r>
    </w:p>
    <w:p>
      <w:r/>
    </w:p>
    <w:p>
      <w:r>
        <w:t xml:space="preserve">不计息 </w:t>
      </w:r>
    </w:p>
    <w:p>
      <w:r/>
    </w:p>
    <w:p>
      <w:r>
        <w:t xml:space="preserve">合计 </w:t>
      </w:r>
    </w:p>
    <w:p>
      <w:r/>
    </w:p>
    <w:p>
      <w:r>
        <w:t xml:space="preserve">428,273 </w:t>
      </w:r>
    </w:p>
    <w:p>
      <w:r/>
    </w:p>
    <w:p>
      <w:r>
        <w:t xml:space="preserve"> -    </w:t>
      </w:r>
    </w:p>
    <w:p>
      <w:r/>
    </w:p>
    <w:p>
      <w:r>
        <w:t xml:space="preserve"> -    </w:t>
      </w:r>
    </w:p>
    <w:p>
      <w:r/>
    </w:p>
    <w:p>
      <w:r>
        <w:t xml:space="preserve"> -    </w:t>
      </w:r>
    </w:p>
    <w:p>
      <w:r/>
    </w:p>
    <w:p>
      <w:r>
        <w:t xml:space="preserve"> -    </w:t>
      </w:r>
    </w:p>
    <w:p>
      <w:r/>
    </w:p>
    <w:p>
      <w:r>
        <w:t xml:space="preserve">15,450 </w:t>
      </w:r>
    </w:p>
    <w:p>
      <w:r/>
    </w:p>
    <w:p>
      <w:r>
        <w:t xml:space="preserve"> 443,723  </w:t>
      </w:r>
    </w:p>
    <w:p>
      <w:r/>
    </w:p>
    <w:p>
      <w:r>
        <w:t xml:space="preserve"> 91,257  </w:t>
      </w:r>
    </w:p>
    <w:p>
      <w:r/>
    </w:p>
    <w:p>
      <w:r>
        <w:t xml:space="preserve"> 25,784  </w:t>
      </w:r>
    </w:p>
    <w:p>
      <w:r/>
    </w:p>
    <w:p>
      <w:r>
        <w:t xml:space="preserve"> 100,042  </w:t>
      </w:r>
    </w:p>
    <w:p>
      <w:r/>
    </w:p>
    <w:p>
      <w:r>
        <w:t xml:space="preserve"> 17,787  </w:t>
      </w:r>
    </w:p>
    <w:p>
      <w:r/>
    </w:p>
    <w:p>
      <w:r>
        <w:t xml:space="preserve"> -    </w:t>
      </w:r>
    </w:p>
    <w:p>
      <w:r/>
    </w:p>
    <w:p>
      <w:r>
        <w:t xml:space="preserve"> 1,665  </w:t>
      </w:r>
    </w:p>
    <w:p>
      <w:r/>
    </w:p>
    <w:p>
      <w:r>
        <w:t xml:space="preserve"> 236,535  </w:t>
      </w:r>
    </w:p>
    <w:p>
      <w:r/>
    </w:p>
    <w:p>
      <w:r>
        <w:t xml:space="preserve"> -    </w:t>
      </w:r>
    </w:p>
    <w:p>
      <w:r/>
    </w:p>
    <w:p>
      <w:r>
        <w:t xml:space="preserve"> 11,568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43,274  </w:t>
      </w:r>
    </w:p>
    <w:p>
      <w:r/>
    </w:p>
    <w:p>
      <w:r>
        <w:t xml:space="preserve"> -    </w:t>
      </w:r>
    </w:p>
    <w:p>
      <w:r/>
    </w:p>
    <w:p>
      <w:r>
        <w:t xml:space="preserve"> 5  </w:t>
      </w:r>
    </w:p>
    <w:p>
      <w:r/>
    </w:p>
    <w:p>
      <w:r>
        <w:t xml:space="preserve"> 43,274  </w:t>
      </w:r>
    </w:p>
    <w:p>
      <w:r/>
    </w:p>
    <w:p>
      <w:r>
        <w:t xml:space="preserve"> 11,573  </w:t>
      </w:r>
    </w:p>
    <w:p>
      <w:r/>
    </w:p>
    <w:p>
      <w:r>
        <w:t xml:space="preserve"> 2,030,010  </w:t>
      </w:r>
    </w:p>
    <w:p>
      <w:r/>
    </w:p>
    <w:p>
      <w:r>
        <w:t xml:space="preserve"> 357,903  </w:t>
      </w:r>
    </w:p>
    <w:p>
      <w:r/>
    </w:p>
    <w:p>
      <w:r>
        <w:t xml:space="preserve"> 882,466  </w:t>
      </w:r>
    </w:p>
    <w:p>
      <w:r/>
    </w:p>
    <w:p>
      <w:r>
        <w:t xml:space="preserve"> 127,754  </w:t>
      </w:r>
    </w:p>
    <w:p>
      <w:r/>
    </w:p>
    <w:p>
      <w:r>
        <w:t xml:space="preserve"> 45,733  </w:t>
      </w:r>
    </w:p>
    <w:p>
      <w:r/>
    </w:p>
    <w:p>
      <w:r>
        <w:t xml:space="preserve"> 11,623  </w:t>
      </w:r>
    </w:p>
    <w:p>
      <w:r/>
    </w:p>
    <w:p>
      <w:r>
        <w:t xml:space="preserve"> 3,455,489  </w:t>
      </w:r>
    </w:p>
    <w:p>
      <w:r/>
    </w:p>
    <w:p>
      <w:r>
        <w:t xml:space="preserve">4,199  </w:t>
      </w:r>
    </w:p>
    <w:p>
      <w:r/>
    </w:p>
    <w:p>
      <w:r>
        <w:t xml:space="preserve">6,745  </w:t>
      </w:r>
    </w:p>
    <w:p>
      <w:r/>
    </w:p>
    <w:p>
      <w:r>
        <w:t xml:space="preserve">35,445  </w:t>
      </w:r>
    </w:p>
    <w:p>
      <w:r/>
    </w:p>
    <w:p>
      <w:r>
        <w:t xml:space="preserve">37,082  </w:t>
      </w:r>
    </w:p>
    <w:p>
      <w:r/>
    </w:p>
    <w:p>
      <w:r>
        <w:t xml:space="preserve">25,924  </w:t>
      </w:r>
    </w:p>
    <w:p>
      <w:r/>
    </w:p>
    <w:p>
      <w:r>
        <w:t xml:space="preserve">285,145  </w:t>
      </w:r>
    </w:p>
    <w:p>
      <w:r/>
    </w:p>
    <w:p>
      <w:r>
        <w:t xml:space="preserve"> 394,540  </w:t>
      </w:r>
    </w:p>
    <w:p>
      <w:r/>
    </w:p>
    <w:p>
      <w:r>
        <w:t xml:space="preserve"> 64,785  </w:t>
      </w:r>
    </w:p>
    <w:p>
      <w:r/>
    </w:p>
    <w:p>
      <w:r>
        <w:t xml:space="preserve"> 92,905  </w:t>
      </w:r>
    </w:p>
    <w:p>
      <w:r/>
    </w:p>
    <w:p>
      <w:r>
        <w:t xml:space="preserve"> 149,392  </w:t>
      </w:r>
    </w:p>
    <w:p>
      <w:r/>
    </w:p>
    <w:p>
      <w:r>
        <w:t xml:space="preserve"> 533,626  </w:t>
      </w:r>
    </w:p>
    <w:p>
      <w:r/>
    </w:p>
    <w:p>
      <w:r>
        <w:t xml:space="preserve"> 288,693  </w:t>
      </w:r>
    </w:p>
    <w:p>
      <w:r/>
    </w:p>
    <w:p>
      <w:r>
        <w:t xml:space="preserve"> 14,848  </w:t>
      </w:r>
    </w:p>
    <w:p>
      <w:r/>
    </w:p>
    <w:p>
      <w:r>
        <w:t xml:space="preserve"> 1,144,249  </w:t>
      </w:r>
    </w:p>
    <w:p>
      <w:r/>
    </w:p>
    <w:p>
      <w:r>
        <w:t xml:space="preserve">22,561  </w:t>
      </w:r>
    </w:p>
    <w:p>
      <w:r/>
    </w:p>
    <w:p>
      <w:r>
        <w:t xml:space="preserve"> 44,677  </w:t>
      </w:r>
    </w:p>
    <w:p>
      <w:r/>
    </w:p>
    <w:p>
      <w:r>
        <w:t xml:space="preserve">8,912  </w:t>
      </w:r>
    </w:p>
    <w:p>
      <w:r/>
    </w:p>
    <w:p>
      <w:r>
        <w:t xml:space="preserve"> 1,067  </w:t>
      </w:r>
    </w:p>
    <w:p>
      <w:r/>
    </w:p>
    <w:p>
      <w:r>
        <w:t xml:space="preserve">51,610  </w:t>
      </w:r>
    </w:p>
    <w:p>
      <w:r/>
    </w:p>
    <w:p>
      <w:r>
        <w:t xml:space="preserve"> 1,985  </w:t>
      </w:r>
    </w:p>
    <w:p>
      <w:r/>
    </w:p>
    <w:p>
      <w:r>
        <w:t xml:space="preserve">179,288  </w:t>
      </w:r>
    </w:p>
    <w:p>
      <w:r/>
    </w:p>
    <w:p>
      <w:r>
        <w:t xml:space="preserve">111,617  </w:t>
      </w:r>
    </w:p>
    <w:p>
      <w:r/>
    </w:p>
    <w:p>
      <w:r>
        <w:t xml:space="preserve">4,872  </w:t>
      </w:r>
    </w:p>
    <w:p>
      <w:r/>
    </w:p>
    <w:p>
      <w:r>
        <w:t xml:space="preserve"> 378,860  </w:t>
      </w:r>
    </w:p>
    <w:p>
      <w:r/>
    </w:p>
    <w:p>
      <w:r>
        <w:t xml:space="preserve"> -    </w:t>
      </w:r>
    </w:p>
    <w:p>
      <w:r/>
    </w:p>
    <w:p>
      <w:r>
        <w:t xml:space="preserve"> -    </w:t>
      </w:r>
    </w:p>
    <w:p>
      <w:r/>
    </w:p>
    <w:p>
      <w:r>
        <w:t xml:space="preserve"> 22,428  </w:t>
      </w:r>
    </w:p>
    <w:p>
      <w:r/>
    </w:p>
    <w:p>
      <w:r>
        <w:t xml:space="preserve"> 70,157  </w:t>
      </w:r>
    </w:p>
    <w:p>
      <w:r/>
    </w:p>
    <w:p>
      <w:r>
        <w:t xml:space="preserve">金融资产总额 </w:t>
      </w:r>
    </w:p>
    <w:p>
      <w:r/>
    </w:p>
    <w:p>
      <w:r>
        <w:t xml:space="preserve"> 2,697,330  </w:t>
      </w:r>
    </w:p>
    <w:p>
      <w:r/>
    </w:p>
    <w:p>
      <w:r>
        <w:t xml:space="preserve"> 493,316  </w:t>
      </w:r>
    </w:p>
    <w:p>
      <w:r/>
    </w:p>
    <w:p>
      <w:r>
        <w:t xml:space="preserve"> 1,220,940  </w:t>
      </w:r>
    </w:p>
    <w:p>
      <w:r/>
    </w:p>
    <w:p>
      <w:r>
        <w:t xml:space="preserve"> 895,537  </w:t>
      </w:r>
    </w:p>
    <w:p>
      <w:r/>
    </w:p>
    <w:p>
      <w:r>
        <w:t xml:space="preserve"> 471,967  </w:t>
      </w:r>
    </w:p>
    <w:p>
      <w:r/>
    </w:p>
    <w:p>
      <w:r>
        <w:t xml:space="preserve"> 399,310  </w:t>
      </w:r>
    </w:p>
    <w:p>
      <w:r/>
    </w:p>
    <w:p>
      <w:r>
        <w:t xml:space="preserve"> 6,178,400  </w:t>
      </w:r>
    </w:p>
    <w:p>
      <w:r/>
    </w:p>
    <w:p>
      <w:r>
        <w:t xml:space="preserve">158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2、市场风险(续) </w:t>
      </w:r>
    </w:p>
    <w:p>
      <w:r/>
    </w:p>
    <w:p>
      <w:r>
        <w:t xml:space="preserve">(2) 利率风险(续) </w:t>
      </w:r>
    </w:p>
    <w:p>
      <w:r/>
    </w:p>
    <w:p>
      <w:r>
        <w:t xml:space="preserve">1 个月以内 </w:t>
      </w:r>
    </w:p>
    <w:p>
      <w:r/>
    </w:p>
    <w:p>
      <w:r>
        <w:t xml:space="preserve">1 至 3 个月 </w:t>
      </w:r>
    </w:p>
    <w:p>
      <w:r/>
    </w:p>
    <w:p>
      <w:r>
        <w:t xml:space="preserve">3 个月至 1 年 </w:t>
      </w:r>
    </w:p>
    <w:p>
      <w:r/>
    </w:p>
    <w:p>
      <w:r>
        <w:t xml:space="preserve">2018-12-31 </w:t>
      </w:r>
    </w:p>
    <w:p>
      <w:r>
        <w:t xml:space="preserve">1 至 5 年 </w:t>
      </w:r>
    </w:p>
    <w:p>
      <w:r/>
    </w:p>
    <w:p>
      <w:r>
        <w:t xml:space="preserve">5 年以上 </w:t>
      </w:r>
    </w:p>
    <w:p>
      <w:r/>
    </w:p>
    <w:p>
      <w:r>
        <w:t xml:space="preserve">不计息 </w:t>
      </w:r>
    </w:p>
    <w:p>
      <w:r/>
    </w:p>
    <w:p>
      <w:r>
        <w:t xml:space="preserve">合计 </w:t>
      </w:r>
    </w:p>
    <w:p>
      <w:r/>
    </w:p>
    <w:p>
      <w:r>
        <w:t xml:space="preserve">负债 </w:t>
      </w:r>
    </w:p>
    <w:p>
      <w:r>
        <w:t xml:space="preserve">向中央银行借款 </w:t>
      </w:r>
    </w:p>
    <w:p>
      <w:r>
        <w:t>同业及其他金融机构存入及拆</w:t>
      </w:r>
    </w:p>
    <w:p>
      <w:r>
        <w:t xml:space="preserve">入款项 </w:t>
      </w:r>
    </w:p>
    <w:p>
      <w:r>
        <w:t>交易性金融负债—以公允价值</w:t>
      </w:r>
    </w:p>
    <w:p>
      <w:r>
        <w:t xml:space="preserve">计量且其变动计入当期损益 </w:t>
      </w:r>
    </w:p>
    <w:p>
      <w:r>
        <w:t xml:space="preserve">衍生金融负债 </w:t>
      </w:r>
    </w:p>
    <w:p>
      <w:r>
        <w:t xml:space="preserve">卖出回购金融资产款 </w:t>
      </w:r>
    </w:p>
    <w:p>
      <w:r>
        <w:t xml:space="preserve">吸收存款 </w:t>
      </w:r>
    </w:p>
    <w:p>
      <w:r>
        <w:t xml:space="preserve">已发行债务证券 </w:t>
      </w:r>
    </w:p>
    <w:p>
      <w:r>
        <w:t xml:space="preserve">其他金融负债 </w:t>
      </w:r>
    </w:p>
    <w:p>
      <w:r/>
    </w:p>
    <w:p>
      <w:r>
        <w:t xml:space="preserve"> 9,020  </w:t>
      </w:r>
    </w:p>
    <w:p>
      <w:r/>
    </w:p>
    <w:p>
      <w:r>
        <w:t xml:space="preserve"> 30,090  </w:t>
      </w:r>
    </w:p>
    <w:p>
      <w:r/>
    </w:p>
    <w:p>
      <w:r>
        <w:t xml:space="preserve"> 178,630  </w:t>
      </w:r>
    </w:p>
    <w:p>
      <w:r/>
    </w:p>
    <w:p>
      <w:r>
        <w:t xml:space="preserve"> -    </w:t>
      </w:r>
    </w:p>
    <w:p>
      <w:r/>
    </w:p>
    <w:p>
      <w:r>
        <w:t xml:space="preserve"> -    </w:t>
      </w:r>
    </w:p>
    <w:p>
      <w:r/>
    </w:p>
    <w:p>
      <w:r>
        <w:t xml:space="preserve"> 3,263  </w:t>
      </w:r>
    </w:p>
    <w:p>
      <w:r/>
    </w:p>
    <w:p>
      <w:r>
        <w:t xml:space="preserve"> 221,003  </w:t>
      </w:r>
    </w:p>
    <w:p>
      <w:r/>
    </w:p>
    <w:p>
      <w:r>
        <w:t xml:space="preserve"> 894,850  </w:t>
      </w:r>
    </w:p>
    <w:p>
      <w:r/>
    </w:p>
    <w:p>
      <w:r>
        <w:t xml:space="preserve"> 142,794  </w:t>
      </w:r>
    </w:p>
    <w:p>
      <w:r/>
    </w:p>
    <w:p>
      <w:r>
        <w:t xml:space="preserve"> 168,028  </w:t>
      </w:r>
    </w:p>
    <w:p>
      <w:r/>
    </w:p>
    <w:p>
      <w:r>
        <w:t xml:space="preserve"> 5,431  </w:t>
      </w:r>
    </w:p>
    <w:p>
      <w:r/>
    </w:p>
    <w:p>
      <w:r>
        <w:t xml:space="preserve"> 499  </w:t>
      </w:r>
    </w:p>
    <w:p>
      <w:r/>
    </w:p>
    <w:p>
      <w:r>
        <w:t xml:space="preserve">4,789 </w:t>
      </w:r>
    </w:p>
    <w:p>
      <w:r/>
    </w:p>
    <w:p>
      <w:r>
        <w:t xml:space="preserve">  1,216,391 </w:t>
      </w:r>
    </w:p>
    <w:p>
      <w:r/>
    </w:p>
    <w:p>
      <w:r>
        <w:t xml:space="preserve"> -    </w:t>
      </w:r>
    </w:p>
    <w:p>
      <w:r/>
    </w:p>
    <w:p>
      <w:r>
        <w:t xml:space="preserve"> -    </w:t>
      </w:r>
    </w:p>
    <w:p>
      <w:r/>
    </w:p>
    <w:p>
      <w:r>
        <w:t xml:space="preserve"> -    </w:t>
      </w:r>
    </w:p>
    <w:p>
      <w:r/>
    </w:p>
    <w:p>
      <w:r>
        <w:t xml:space="preserve"> -    </w:t>
      </w:r>
    </w:p>
    <w:p>
      <w:r/>
    </w:p>
    <w:p>
      <w:r>
        <w:t xml:space="preserve"> 10  </w:t>
      </w:r>
    </w:p>
    <w:p>
      <w:r/>
    </w:p>
    <w:p>
      <w:r>
        <w:t xml:space="preserve"> -    </w:t>
      </w:r>
    </w:p>
    <w:p>
      <w:r/>
    </w:p>
    <w:p>
      <w:r>
        <w:t xml:space="preserve"> 87,767  </w:t>
      </w:r>
    </w:p>
    <w:p>
      <w:r/>
    </w:p>
    <w:p>
      <w:r>
        <w:t xml:space="preserve"> 11,747  </w:t>
      </w:r>
    </w:p>
    <w:p>
      <w:r/>
    </w:p>
    <w:p>
      <w:r>
        <w:t xml:space="preserve"> 1,945,923  </w:t>
      </w:r>
    </w:p>
    <w:p>
      <w:r/>
    </w:p>
    <w:p>
      <w:r>
        <w:t xml:space="preserve"> 383,651  </w:t>
      </w:r>
    </w:p>
    <w:p>
      <w:r/>
    </w:p>
    <w:p>
      <w:r>
        <w:t xml:space="preserve"> 49,817  </w:t>
      </w:r>
    </w:p>
    <w:p>
      <w:r/>
    </w:p>
    <w:p>
      <w:r>
        <w:t xml:space="preserve"> 249,836  </w:t>
      </w:r>
    </w:p>
    <w:p>
      <w:r/>
    </w:p>
    <w:p>
      <w:r>
        <w:t xml:space="preserve"> 729  </w:t>
      </w:r>
    </w:p>
    <w:p>
      <w:r/>
    </w:p>
    <w:p>
      <w:r>
        <w:t xml:space="preserve"> 970  </w:t>
      </w:r>
    </w:p>
    <w:p>
      <w:r/>
    </w:p>
    <w:p>
      <w:r>
        <w:t xml:space="preserve"> 19,936  </w:t>
      </w:r>
    </w:p>
    <w:p>
      <w:r/>
    </w:p>
    <w:p>
      <w:r>
        <w:t xml:space="preserve"> 659,481  </w:t>
      </w:r>
    </w:p>
    <w:p>
      <w:r/>
    </w:p>
    <w:p>
      <w:r>
        <w:t xml:space="preserve"> 320,170  </w:t>
      </w:r>
    </w:p>
    <w:p>
      <w:r/>
    </w:p>
    <w:p>
      <w:r>
        <w:t xml:space="preserve"> 724  </w:t>
      </w:r>
    </w:p>
    <w:p>
      <w:r/>
    </w:p>
    <w:p>
      <w:r>
        <w:t xml:space="preserve"> 8,688  </w:t>
      </w:r>
    </w:p>
    <w:p>
      <w:r/>
    </w:p>
    <w:p>
      <w:r>
        <w:t xml:space="preserve"> 603  </w:t>
      </w:r>
    </w:p>
    <w:p>
      <w:r/>
    </w:p>
    <w:p>
      <w:r>
        <w:t xml:space="preserve"> 25,611  </w:t>
      </w:r>
    </w:p>
    <w:p>
      <w:r/>
    </w:p>
    <w:p>
      <w:r>
        <w:t xml:space="preserve"> -    </w:t>
      </w:r>
    </w:p>
    <w:p>
      <w:r/>
    </w:p>
    <w:p>
      <w:r>
        <w:t xml:space="preserve"> -    </w:t>
      </w:r>
    </w:p>
    <w:p>
      <w:r/>
    </w:p>
    <w:p>
      <w:r>
        <w:t xml:space="preserve"> -    </w:t>
      </w:r>
    </w:p>
    <w:p>
      <w:r/>
    </w:p>
    <w:p>
      <w:r>
        <w:t xml:space="preserve"> -    </w:t>
      </w:r>
    </w:p>
    <w:p>
      <w:r/>
    </w:p>
    <w:p>
      <w:r>
        <w:t xml:space="preserve"> 232,916  </w:t>
      </w:r>
    </w:p>
    <w:p>
      <w:r/>
    </w:p>
    <w:p>
      <w:r>
        <w:t xml:space="preserve"> 5,047  </w:t>
      </w:r>
    </w:p>
    <w:p>
      <w:r/>
    </w:p>
    <w:p>
      <w:r>
        <w:t xml:space="preserve"> 117,176  </w:t>
      </w:r>
    </w:p>
    <w:p>
      <w:r/>
    </w:p>
    <w:p>
      <w:r>
        <w:t xml:space="preserve"> 100,355  </w:t>
      </w:r>
    </w:p>
    <w:p>
      <w:r/>
    </w:p>
    <w:p>
      <w:r>
        <w:t xml:space="preserve"> -    </w:t>
      </w:r>
    </w:p>
    <w:p>
      <w:r/>
    </w:p>
    <w:p>
      <w:r>
        <w:t xml:space="preserve"> -    </w:t>
      </w:r>
    </w:p>
    <w:p>
      <w:r/>
    </w:p>
    <w:p>
      <w:r>
        <w:t xml:space="preserve"> 42,793  </w:t>
      </w:r>
    </w:p>
    <w:p>
      <w:r/>
    </w:p>
    <w:p>
      <w:r>
        <w:t xml:space="preserve"> 114  </w:t>
      </w:r>
    </w:p>
    <w:p>
      <w:r/>
    </w:p>
    <w:p>
      <w:r>
        <w:t xml:space="preserve"> 26,297  </w:t>
      </w:r>
    </w:p>
    <w:p>
      <w:r/>
    </w:p>
    <w:p>
      <w:r>
        <w:t xml:space="preserve"> 4,086  </w:t>
      </w:r>
    </w:p>
    <w:p>
      <w:r/>
    </w:p>
    <w:p>
      <w:r>
        <w:t xml:space="preserve">28,527 </w:t>
      </w:r>
    </w:p>
    <w:p>
      <w:r/>
    </w:p>
    <w:p>
      <w:r>
        <w:t xml:space="preserve"> 34,912  </w:t>
      </w:r>
    </w:p>
    <w:p>
      <w:r/>
    </w:p>
    <w:p>
      <w:r>
        <w:t xml:space="preserve"> 42,793  </w:t>
      </w:r>
    </w:p>
    <w:p>
      <w:r/>
    </w:p>
    <w:p>
      <w:r>
        <w:t xml:space="preserve"> 119,564  </w:t>
      </w:r>
    </w:p>
    <w:p>
      <w:r/>
    </w:p>
    <w:p>
      <w:r>
        <w:t xml:space="preserve"> 3,253,315  </w:t>
      </w:r>
    </w:p>
    <w:p>
      <w:r/>
    </w:p>
    <w:p>
      <w:r>
        <w:t xml:space="preserve"> 841,440  </w:t>
      </w:r>
    </w:p>
    <w:p>
      <w:r/>
    </w:p>
    <w:p>
      <w:r>
        <w:t xml:space="preserve">30,950 </w:t>
      </w:r>
    </w:p>
    <w:p>
      <w:r/>
    </w:p>
    <w:p>
      <w:r>
        <w:t xml:space="preserve">金融负债总额 </w:t>
      </w:r>
    </w:p>
    <w:p>
      <w:r/>
    </w:p>
    <w:p>
      <w:r>
        <w:t xml:space="preserve"> 2,988,106  </w:t>
      </w:r>
    </w:p>
    <w:p>
      <w:r/>
    </w:p>
    <w:p>
      <w:r>
        <w:t xml:space="preserve"> 819,088  </w:t>
      </w:r>
    </w:p>
    <w:p>
      <w:r/>
    </w:p>
    <w:p>
      <w:r>
        <w:t xml:space="preserve"> 1,346,979  </w:t>
      </w:r>
    </w:p>
    <w:p>
      <w:r/>
    </w:p>
    <w:p>
      <w:r>
        <w:t xml:space="preserve"> 364,211  </w:t>
      </w:r>
    </w:p>
    <w:p>
      <w:r/>
    </w:p>
    <w:p>
      <w:r>
        <w:t xml:space="preserve"> 106,504  </w:t>
      </w:r>
    </w:p>
    <w:p>
      <w:r/>
    </w:p>
    <w:p>
      <w:r>
        <w:t xml:space="preserve"> 135,480  </w:t>
      </w:r>
    </w:p>
    <w:p>
      <w:r/>
    </w:p>
    <w:p>
      <w:r>
        <w:t xml:space="preserve"> 5,760,368  </w:t>
      </w:r>
    </w:p>
    <w:p>
      <w:r/>
    </w:p>
    <w:p>
      <w:r>
        <w:t xml:space="preserve">利率风险缺口 </w:t>
      </w:r>
    </w:p>
    <w:p>
      <w:r/>
    </w:p>
    <w:p>
      <w:r>
        <w:t xml:space="preserve"> (290,776) </w:t>
      </w:r>
    </w:p>
    <w:p>
      <w:r/>
    </w:p>
    <w:p>
      <w:r>
        <w:t xml:space="preserve"> (325,772) </w:t>
      </w:r>
    </w:p>
    <w:p>
      <w:r/>
    </w:p>
    <w:p>
      <w:r>
        <w:t xml:space="preserve"> (126,039) </w:t>
      </w:r>
    </w:p>
    <w:p>
      <w:r/>
    </w:p>
    <w:p>
      <w:r>
        <w:t xml:space="preserve"> 531,326  </w:t>
      </w:r>
    </w:p>
    <w:p>
      <w:r/>
    </w:p>
    <w:p>
      <w:r>
        <w:t xml:space="preserve"> 365,463  </w:t>
      </w:r>
    </w:p>
    <w:p>
      <w:r/>
    </w:p>
    <w:p>
      <w:r>
        <w:t xml:space="preserve"> 263,830  </w:t>
      </w:r>
    </w:p>
    <w:p>
      <w:r/>
    </w:p>
    <w:p>
      <w:r>
        <w:t xml:space="preserve"> 418,032  </w:t>
      </w:r>
    </w:p>
    <w:p>
      <w:r/>
    </w:p>
    <w:p>
      <w:r>
        <w:t xml:space="preserve">159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2、市场风险(续) </w:t>
      </w:r>
    </w:p>
    <w:p>
      <w:r/>
    </w:p>
    <w:p>
      <w:r>
        <w:t xml:space="preserve">(2) 利率风险(续) </w:t>
      </w:r>
    </w:p>
    <w:p>
      <w:r/>
    </w:p>
    <w:p>
      <w:r>
        <w:t xml:space="preserve">资产 </w:t>
      </w:r>
    </w:p>
    <w:p>
      <w:r>
        <w:t xml:space="preserve">现金及存放中央银行款项 </w:t>
      </w:r>
    </w:p>
    <w:p>
      <w:r>
        <w:t xml:space="preserve">存放及拆放同业款项 </w:t>
      </w:r>
    </w:p>
    <w:p>
      <w:r>
        <w:t>以公允价值计量且其变动计入</w:t>
      </w:r>
    </w:p>
    <w:p>
      <w:r>
        <w:t xml:space="preserve">当期损益的金融资产 </w:t>
      </w:r>
    </w:p>
    <w:p>
      <w:r>
        <w:t xml:space="preserve">衍生金融资产 </w:t>
      </w:r>
    </w:p>
    <w:p>
      <w:r>
        <w:t xml:space="preserve">买入返售金融资产 </w:t>
      </w:r>
    </w:p>
    <w:p>
      <w:r>
        <w:t xml:space="preserve">发放贷款和垫款 </w:t>
      </w:r>
    </w:p>
    <w:p>
      <w:r>
        <w:t xml:space="preserve">可供出售金融资产 </w:t>
      </w:r>
    </w:p>
    <w:p>
      <w:r>
        <w:t xml:space="preserve">持有至到期投资 </w:t>
      </w:r>
    </w:p>
    <w:p>
      <w:r>
        <w:t xml:space="preserve">应收款项类投资 </w:t>
      </w:r>
    </w:p>
    <w:p>
      <w:r>
        <w:t xml:space="preserve">其他金融资产 </w:t>
      </w:r>
    </w:p>
    <w:p>
      <w:r/>
    </w:p>
    <w:p>
      <w:r>
        <w:t xml:space="preserve">1 个月以内 </w:t>
      </w:r>
    </w:p>
    <w:p>
      <w:r/>
    </w:p>
    <w:p>
      <w:r>
        <w:t xml:space="preserve">1 至 3 个月 </w:t>
      </w:r>
    </w:p>
    <w:p>
      <w:r/>
    </w:p>
    <w:p>
      <w:r>
        <w:t xml:space="preserve">3 个月至 1 年 </w:t>
      </w:r>
    </w:p>
    <w:p>
      <w:r/>
    </w:p>
    <w:p>
      <w:r>
        <w:t xml:space="preserve">2017-12-31 </w:t>
      </w:r>
    </w:p>
    <w:p>
      <w:r>
        <w:t xml:space="preserve">1 至 5 年 </w:t>
      </w:r>
    </w:p>
    <w:p>
      <w:r/>
    </w:p>
    <w:p>
      <w:r>
        <w:t xml:space="preserve">5 年以上 </w:t>
      </w:r>
    </w:p>
    <w:p>
      <w:r/>
    </w:p>
    <w:p>
      <w:r>
        <w:t xml:space="preserve">不计息 </w:t>
      </w:r>
    </w:p>
    <w:p>
      <w:r/>
    </w:p>
    <w:p>
      <w:r>
        <w:t xml:space="preserve">合计 </w:t>
      </w:r>
    </w:p>
    <w:p>
      <w:r/>
    </w:p>
    <w:p>
      <w:r>
        <w:t xml:space="preserve">468,527 </w:t>
      </w:r>
    </w:p>
    <w:p>
      <w:r>
        <w:t xml:space="preserve">99,693 </w:t>
      </w:r>
    </w:p>
    <w:p>
      <w:r/>
    </w:p>
    <w:p>
      <w:r>
        <w:t xml:space="preserve">31,811 </w:t>
      </w:r>
    </w:p>
    <w:p>
      <w:r>
        <w:t xml:space="preserve">- </w:t>
      </w:r>
    </w:p>
    <w:p>
      <w:r>
        <w:t xml:space="preserve">13,974 </w:t>
      </w:r>
    </w:p>
    <w:p>
      <w:r>
        <w:t xml:space="preserve">1,814,563 </w:t>
      </w:r>
    </w:p>
    <w:p>
      <w:r>
        <w:t xml:space="preserve">28,154 </w:t>
      </w:r>
    </w:p>
    <w:p>
      <w:r>
        <w:t xml:space="preserve">12,776 </w:t>
      </w:r>
    </w:p>
    <w:p>
      <w:r>
        <w:t xml:space="preserve">38,967 </w:t>
      </w:r>
    </w:p>
    <w:p>
      <w:r>
        <w:t xml:space="preserve">39,734 </w:t>
      </w:r>
    </w:p>
    <w:p>
      <w:r/>
    </w:p>
    <w:p>
      <w:r>
        <w:t xml:space="preserve">- </w:t>
      </w:r>
    </w:p>
    <w:p>
      <w:r>
        <w:t xml:space="preserve">22,667 </w:t>
      </w:r>
    </w:p>
    <w:p>
      <w:r/>
    </w:p>
    <w:p>
      <w:r>
        <w:t xml:space="preserve">66,738 </w:t>
      </w:r>
    </w:p>
    <w:p>
      <w:r>
        <w:t xml:space="preserve">- </w:t>
      </w:r>
    </w:p>
    <w:p>
      <w:r>
        <w:t xml:space="preserve">- </w:t>
      </w:r>
    </w:p>
    <w:p>
      <w:r>
        <w:t xml:space="preserve">331,891 </w:t>
      </w:r>
    </w:p>
    <w:p>
      <w:r>
        <w:t xml:space="preserve">18,797 </w:t>
      </w:r>
    </w:p>
    <w:p>
      <w:r>
        <w:t xml:space="preserve">4,095 </w:t>
      </w:r>
    </w:p>
    <w:p>
      <w:r>
        <w:t xml:space="preserve">57,553 </w:t>
      </w:r>
    </w:p>
    <w:p>
      <w:r>
        <w:t xml:space="preserve">216 </w:t>
      </w:r>
    </w:p>
    <w:p>
      <w:r/>
    </w:p>
    <w:p>
      <w:r>
        <w:t xml:space="preserve">- </w:t>
      </w:r>
    </w:p>
    <w:p>
      <w:r>
        <w:t xml:space="preserve">47,793 </w:t>
      </w:r>
    </w:p>
    <w:p>
      <w:r/>
    </w:p>
    <w:p>
      <w:r>
        <w:t xml:space="preserve">24,125 </w:t>
      </w:r>
    </w:p>
    <w:p>
      <w:r>
        <w:t xml:space="preserve">- </w:t>
      </w:r>
    </w:p>
    <w:p>
      <w:r>
        <w:t xml:space="preserve">- </w:t>
      </w:r>
    </w:p>
    <w:p>
      <w:r>
        <w:t xml:space="preserve">776,013 </w:t>
      </w:r>
    </w:p>
    <w:p>
      <w:r>
        <w:t xml:space="preserve">77,105 </w:t>
      </w:r>
    </w:p>
    <w:p>
      <w:r>
        <w:t xml:space="preserve">42,689 </w:t>
      </w:r>
    </w:p>
    <w:p>
      <w:r>
        <w:t xml:space="preserve">330,084 </w:t>
      </w:r>
    </w:p>
    <w:p>
      <w:r>
        <w:t xml:space="preserve">1,067 </w:t>
      </w:r>
    </w:p>
    <w:p>
      <w:r/>
    </w:p>
    <w:p>
      <w:r>
        <w:t xml:space="preserve">- </w:t>
      </w:r>
    </w:p>
    <w:p>
      <w:r>
        <w:t xml:space="preserve">7,034 </w:t>
      </w:r>
    </w:p>
    <w:p>
      <w:r/>
    </w:p>
    <w:p>
      <w:r>
        <w:t xml:space="preserve">19,662 </w:t>
      </w:r>
    </w:p>
    <w:p>
      <w:r>
        <w:t xml:space="preserve">- </w:t>
      </w:r>
    </w:p>
    <w:p>
      <w:r>
        <w:t xml:space="preserve">- </w:t>
      </w:r>
    </w:p>
    <w:p>
      <w:r>
        <w:t xml:space="preserve">140,111 </w:t>
      </w:r>
    </w:p>
    <w:p>
      <w:r>
        <w:t xml:space="preserve">235,613 </w:t>
      </w:r>
    </w:p>
    <w:p>
      <w:r>
        <w:t xml:space="preserve">246,938 </w:t>
      </w:r>
    </w:p>
    <w:p>
      <w:r>
        <w:t xml:space="preserve">280,876 </w:t>
      </w:r>
    </w:p>
    <w:p>
      <w:r>
        <w:t xml:space="preserve">- </w:t>
      </w:r>
    </w:p>
    <w:p>
      <w:r/>
    </w:p>
    <w:p>
      <w:r>
        <w:t xml:space="preserve">- </w:t>
      </w:r>
    </w:p>
    <w:p>
      <w:r>
        <w:t xml:space="preserve">- </w:t>
      </w:r>
    </w:p>
    <w:p>
      <w:r/>
    </w:p>
    <w:p>
      <w:r>
        <w:t xml:space="preserve">322 </w:t>
      </w:r>
    </w:p>
    <w:p>
      <w:r>
        <w:t xml:space="preserve">- </w:t>
      </w:r>
    </w:p>
    <w:p>
      <w:r>
        <w:t xml:space="preserve">- </w:t>
      </w:r>
    </w:p>
    <w:p>
      <w:r>
        <w:t xml:space="preserve">41,275 </w:t>
      </w:r>
    </w:p>
    <w:p>
      <w:r>
        <w:t xml:space="preserve">39,859 </w:t>
      </w:r>
    </w:p>
    <w:p>
      <w:r>
        <w:t xml:space="preserve">138,228 </w:t>
      </w:r>
    </w:p>
    <w:p>
      <w:r>
        <w:t xml:space="preserve">125,118 </w:t>
      </w:r>
    </w:p>
    <w:p>
      <w:r>
        <w:t xml:space="preserve">- </w:t>
      </w:r>
    </w:p>
    <w:p>
      <w:r/>
    </w:p>
    <w:p>
      <w:r>
        <w:t xml:space="preserve">18,004 </w:t>
      </w:r>
    </w:p>
    <w:p>
      <w:r>
        <w:t xml:space="preserve">- </w:t>
      </w:r>
    </w:p>
    <w:p>
      <w:r/>
    </w:p>
    <w:p>
      <w:r>
        <w:t xml:space="preserve">- </w:t>
      </w:r>
    </w:p>
    <w:p>
      <w:r>
        <w:t xml:space="preserve">28,264 </w:t>
      </w:r>
    </w:p>
    <w:p>
      <w:r>
        <w:t xml:space="preserve">- </w:t>
      </w:r>
    </w:p>
    <w:p>
      <w:r>
        <w:t xml:space="preserve">- </w:t>
      </w:r>
    </w:p>
    <w:p>
      <w:r>
        <w:t xml:space="preserve">- </w:t>
      </w:r>
    </w:p>
    <w:p>
      <w:r>
        <w:t xml:space="preserve">- </w:t>
      </w:r>
    </w:p>
    <w:p>
      <w:r>
        <w:t xml:space="preserve">- </w:t>
      </w:r>
    </w:p>
    <w:p>
      <w:r>
        <w:t xml:space="preserve">87,481 </w:t>
      </w:r>
    </w:p>
    <w:p>
      <w:r/>
    </w:p>
    <w:p>
      <w:r>
        <w:t xml:space="preserve">486,531 </w:t>
      </w:r>
    </w:p>
    <w:p>
      <w:r>
        <w:t xml:space="preserve">177,187 </w:t>
      </w:r>
    </w:p>
    <w:p>
      <w:r/>
    </w:p>
    <w:p>
      <w:r>
        <w:t xml:space="preserve">142,658 </w:t>
      </w:r>
    </w:p>
    <w:p>
      <w:r>
        <w:t xml:space="preserve">28,264 </w:t>
      </w:r>
    </w:p>
    <w:p>
      <w:r>
        <w:t xml:space="preserve">13,974 </w:t>
      </w:r>
    </w:p>
    <w:p>
      <w:r>
        <w:t xml:space="preserve">3,103,853 </w:t>
      </w:r>
    </w:p>
    <w:p>
      <w:r>
        <w:t xml:space="preserve">399,528 </w:t>
      </w:r>
    </w:p>
    <w:p>
      <w:r>
        <w:t xml:space="preserve">444,726 </w:t>
      </w:r>
    </w:p>
    <w:p>
      <w:r>
        <w:t xml:space="preserve">832,598 </w:t>
      </w:r>
    </w:p>
    <w:p>
      <w:r>
        <w:t xml:space="preserve">128,498 </w:t>
      </w:r>
    </w:p>
    <w:p>
      <w:r/>
    </w:p>
    <w:p>
      <w:r>
        <w:t xml:space="preserve">金融资产总额 </w:t>
      </w:r>
    </w:p>
    <w:p>
      <w:r/>
    </w:p>
    <w:p>
      <w:r>
        <w:t xml:space="preserve">2,548,199 </w:t>
      </w:r>
    </w:p>
    <w:p>
      <w:r/>
    </w:p>
    <w:p>
      <w:r>
        <w:t xml:space="preserve">501,957 </w:t>
      </w:r>
    </w:p>
    <w:p>
      <w:r/>
    </w:p>
    <w:p>
      <w:r>
        <w:t xml:space="preserve">1,298,876 </w:t>
      </w:r>
    </w:p>
    <w:p>
      <w:r/>
    </w:p>
    <w:p>
      <w:r>
        <w:t xml:space="preserve">930,234 </w:t>
      </w:r>
    </w:p>
    <w:p>
      <w:r/>
    </w:p>
    <w:p>
      <w:r>
        <w:t xml:space="preserve">344,802 </w:t>
      </w:r>
    </w:p>
    <w:p>
      <w:r/>
    </w:p>
    <w:p>
      <w:r>
        <w:t xml:space="preserve">133,749 </w:t>
      </w:r>
    </w:p>
    <w:p>
      <w:r/>
    </w:p>
    <w:p>
      <w:r>
        <w:t xml:space="preserve">5,757,817 </w:t>
      </w:r>
    </w:p>
    <w:p>
      <w:r/>
    </w:p>
    <w:p>
      <w:r>
        <w:t xml:space="preserve">160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2、市场风险(续) </w:t>
      </w:r>
    </w:p>
    <w:p>
      <w:r/>
    </w:p>
    <w:p>
      <w:r>
        <w:t xml:space="preserve">(2) 利率风险(续) </w:t>
      </w:r>
    </w:p>
    <w:p>
      <w:r/>
    </w:p>
    <w:p>
      <w:r>
        <w:t xml:space="preserve">1 个月以内 </w:t>
      </w:r>
    </w:p>
    <w:p>
      <w:r/>
    </w:p>
    <w:p>
      <w:r>
        <w:t xml:space="preserve">1 至 3 个月 </w:t>
      </w:r>
    </w:p>
    <w:p>
      <w:r/>
    </w:p>
    <w:p>
      <w:r>
        <w:t xml:space="preserve">3 个月至 1 年 </w:t>
      </w:r>
    </w:p>
    <w:p>
      <w:r/>
    </w:p>
    <w:p>
      <w:r>
        <w:t xml:space="preserve">2017-12-31 </w:t>
      </w:r>
    </w:p>
    <w:p>
      <w:r>
        <w:t xml:space="preserve">1 至 5 年 </w:t>
      </w:r>
    </w:p>
    <w:p>
      <w:r/>
    </w:p>
    <w:p>
      <w:r>
        <w:t xml:space="preserve">5 年以上 </w:t>
      </w:r>
    </w:p>
    <w:p>
      <w:r/>
    </w:p>
    <w:p>
      <w:r>
        <w:t xml:space="preserve">不计息 </w:t>
      </w:r>
    </w:p>
    <w:p>
      <w:r/>
    </w:p>
    <w:p>
      <w:r>
        <w:t xml:space="preserve">合计 </w:t>
      </w:r>
    </w:p>
    <w:p>
      <w:r/>
    </w:p>
    <w:p>
      <w:r>
        <w:t xml:space="preserve">负债 </w:t>
      </w:r>
    </w:p>
    <w:p>
      <w:r>
        <w:t xml:space="preserve">向中央银行借款 </w:t>
      </w:r>
    </w:p>
    <w:p>
      <w:r>
        <w:t>同业及其他金融机构存入及拆</w:t>
      </w:r>
    </w:p>
    <w:p>
      <w:r>
        <w:t xml:space="preserve">入款项 </w:t>
      </w:r>
    </w:p>
    <w:p>
      <w:r>
        <w:t>以公允价值计量且其变动计入</w:t>
      </w:r>
    </w:p>
    <w:p>
      <w:r>
        <w:t xml:space="preserve">当期损益的金融负债 </w:t>
      </w:r>
    </w:p>
    <w:p>
      <w:r>
        <w:t xml:space="preserve">衍生金融负债 </w:t>
      </w:r>
    </w:p>
    <w:p>
      <w:r>
        <w:t xml:space="preserve">卖出回购金融资产款 </w:t>
      </w:r>
    </w:p>
    <w:p>
      <w:r>
        <w:t xml:space="preserve">吸收存款 </w:t>
      </w:r>
    </w:p>
    <w:p>
      <w:r>
        <w:t xml:space="preserve">已发行债务证券 </w:t>
      </w:r>
    </w:p>
    <w:p>
      <w:r>
        <w:t xml:space="preserve">其他金融负债 </w:t>
      </w:r>
    </w:p>
    <w:p>
      <w:r/>
    </w:p>
    <w:p>
      <w:r>
        <w:t xml:space="preserve">金融负债总额 </w:t>
      </w:r>
    </w:p>
    <w:p>
      <w:r/>
    </w:p>
    <w:p>
      <w:r>
        <w:t xml:space="preserve">利率风险缺口 </w:t>
      </w:r>
    </w:p>
    <w:p>
      <w:r/>
    </w:p>
    <w:p>
      <w:r>
        <w:t xml:space="preserve">13 </w:t>
      </w:r>
    </w:p>
    <w:p>
      <w:r/>
    </w:p>
    <w:p>
      <w:r>
        <w:t xml:space="preserve">17,143 </w:t>
      </w:r>
    </w:p>
    <w:p>
      <w:r/>
    </w:p>
    <w:p>
      <w:r>
        <w:t xml:space="preserve">165,231 </w:t>
      </w:r>
    </w:p>
    <w:p>
      <w:r/>
    </w:p>
    <w:p>
      <w:r>
        <w:t xml:space="preserve">- </w:t>
      </w:r>
    </w:p>
    <w:p>
      <w:r/>
    </w:p>
    <w:p>
      <w:r>
        <w:t xml:space="preserve">- </w:t>
      </w:r>
    </w:p>
    <w:p>
      <w:r/>
    </w:p>
    <w:p>
      <w:r>
        <w:t xml:space="preserve">- </w:t>
      </w:r>
    </w:p>
    <w:p>
      <w:r/>
    </w:p>
    <w:p>
      <w:r>
        <w:t xml:space="preserve">182,387 </w:t>
      </w:r>
    </w:p>
    <w:p>
      <w:r/>
    </w:p>
    <w:p>
      <w:r>
        <w:t xml:space="preserve">633,383 </w:t>
      </w:r>
    </w:p>
    <w:p>
      <w:r/>
    </w:p>
    <w:p>
      <w:r>
        <w:t xml:space="preserve">501,378 </w:t>
      </w:r>
    </w:p>
    <w:p>
      <w:r/>
    </w:p>
    <w:p>
      <w:r>
        <w:t xml:space="preserve">312,438 </w:t>
      </w:r>
    </w:p>
    <w:p>
      <w:r/>
    </w:p>
    <w:p>
      <w:r>
        <w:t xml:space="preserve">3,070 </w:t>
      </w:r>
    </w:p>
    <w:p>
      <w:r/>
    </w:p>
    <w:p>
      <w:r>
        <w:t xml:space="preserve">2,333 </w:t>
      </w:r>
    </w:p>
    <w:p>
      <w:r/>
    </w:p>
    <w:p>
      <w:r>
        <w:t xml:space="preserve">498 </w:t>
      </w:r>
    </w:p>
    <w:p>
      <w:r/>
    </w:p>
    <w:p>
      <w:r>
        <w:t xml:space="preserve">1,453,100 </w:t>
      </w:r>
    </w:p>
    <w:p>
      <w:r/>
    </w:p>
    <w:p>
      <w:r>
        <w:t xml:space="preserve">- </w:t>
      </w:r>
    </w:p>
    <w:p>
      <w:r>
        <w:t xml:space="preserve">- </w:t>
      </w:r>
    </w:p>
    <w:p>
      <w:r>
        <w:t xml:space="preserve">166,431 </w:t>
      </w:r>
    </w:p>
    <w:p>
      <w:r>
        <w:t xml:space="preserve">2,103,261 </w:t>
      </w:r>
    </w:p>
    <w:p>
      <w:r>
        <w:t xml:space="preserve">58,100 </w:t>
      </w:r>
    </w:p>
    <w:p>
      <w:r>
        <w:t xml:space="preserve">493 </w:t>
      </w:r>
    </w:p>
    <w:p>
      <w:r/>
    </w:p>
    <w:p>
      <w:r>
        <w:t xml:space="preserve">- </w:t>
      </w:r>
    </w:p>
    <w:p>
      <w:r>
        <w:t xml:space="preserve">- </w:t>
      </w:r>
    </w:p>
    <w:p>
      <w:r>
        <w:t xml:space="preserve">10,427 </w:t>
      </w:r>
    </w:p>
    <w:p>
      <w:r>
        <w:t xml:space="preserve">313,668 </w:t>
      </w:r>
    </w:p>
    <w:p>
      <w:r>
        <w:t xml:space="preserve">226,982 </w:t>
      </w:r>
    </w:p>
    <w:p>
      <w:r>
        <w:t xml:space="preserve">- </w:t>
      </w:r>
    </w:p>
    <w:p>
      <w:r/>
    </w:p>
    <w:p>
      <w:r>
        <w:t xml:space="preserve">2,051 </w:t>
      </w:r>
    </w:p>
    <w:p>
      <w:r>
        <w:t xml:space="preserve">- </w:t>
      </w:r>
    </w:p>
    <w:p>
      <w:r>
        <w:t xml:space="preserve">7,606 </w:t>
      </w:r>
    </w:p>
    <w:p>
      <w:r>
        <w:t xml:space="preserve">459,616 </w:t>
      </w:r>
    </w:p>
    <w:p>
      <w:r>
        <w:t xml:space="preserve">213,321 </w:t>
      </w:r>
    </w:p>
    <w:p>
      <w:r>
        <w:t xml:space="preserve">1,393 </w:t>
      </w:r>
    </w:p>
    <w:p>
      <w:r/>
    </w:p>
    <w:p>
      <w:r>
        <w:t xml:space="preserve">10,695 </w:t>
      </w:r>
    </w:p>
    <w:p>
      <w:r>
        <w:t xml:space="preserve">- </w:t>
      </w:r>
    </w:p>
    <w:p>
      <w:r>
        <w:t xml:space="preserve">- </w:t>
      </w:r>
    </w:p>
    <w:p>
      <w:r>
        <w:t xml:space="preserve">161,391 </w:t>
      </w:r>
    </w:p>
    <w:p>
      <w:r>
        <w:t xml:space="preserve">127,538 </w:t>
      </w:r>
    </w:p>
    <w:p>
      <w:r>
        <w:t xml:space="preserve">2,800 </w:t>
      </w:r>
    </w:p>
    <w:p>
      <w:r/>
    </w:p>
    <w:p>
      <w:r>
        <w:t xml:space="preserve">466 </w:t>
      </w:r>
    </w:p>
    <w:p>
      <w:r>
        <w:t xml:space="preserve">- </w:t>
      </w:r>
    </w:p>
    <w:p>
      <w:r>
        <w:t xml:space="preserve">- </w:t>
      </w:r>
    </w:p>
    <w:p>
      <w:r>
        <w:t xml:space="preserve">- </w:t>
      </w:r>
    </w:p>
    <w:p>
      <w:r>
        <w:t xml:space="preserve">60,355 </w:t>
      </w:r>
    </w:p>
    <w:p>
      <w:r>
        <w:t xml:space="preserve">- </w:t>
      </w:r>
    </w:p>
    <w:p>
      <w:r/>
    </w:p>
    <w:p>
      <w:r>
        <w:t xml:space="preserve">15,121 </w:t>
      </w:r>
    </w:p>
    <w:p>
      <w:r>
        <w:t xml:space="preserve">30,034 </w:t>
      </w:r>
    </w:p>
    <w:p>
      <w:r>
        <w:t xml:space="preserve">- </w:t>
      </w:r>
    </w:p>
    <w:p>
      <w:r>
        <w:t xml:space="preserve">- </w:t>
      </w:r>
    </w:p>
    <w:p>
      <w:r>
        <w:t xml:space="preserve">- </w:t>
      </w:r>
    </w:p>
    <w:p>
      <w:r>
        <w:t xml:space="preserve">57,426 </w:t>
      </w:r>
    </w:p>
    <w:p>
      <w:r/>
    </w:p>
    <w:p>
      <w:r>
        <w:t xml:space="preserve">28,333 </w:t>
      </w:r>
    </w:p>
    <w:p>
      <w:r>
        <w:t xml:space="preserve">30,034 </w:t>
      </w:r>
    </w:p>
    <w:p>
      <w:r>
        <w:t xml:space="preserve">184,464 </w:t>
      </w:r>
    </w:p>
    <w:p>
      <w:r>
        <w:t xml:space="preserve">3,037,936 </w:t>
      </w:r>
    </w:p>
    <w:p>
      <w:r>
        <w:t xml:space="preserve">686,296 </w:t>
      </w:r>
    </w:p>
    <w:p>
      <w:r>
        <w:t xml:space="preserve">62,112 </w:t>
      </w:r>
    </w:p>
    <w:p>
      <w:r/>
    </w:p>
    <w:p>
      <w:r>
        <w:t xml:space="preserve">2,961,681 </w:t>
      </w:r>
    </w:p>
    <w:p>
      <w:r/>
    </w:p>
    <w:p>
      <w:r>
        <w:t xml:space="preserve">1,069,598 </w:t>
      </w:r>
    </w:p>
    <w:p>
      <w:r/>
    </w:p>
    <w:p>
      <w:r>
        <w:t xml:space="preserve">1,161,656 </w:t>
      </w:r>
    </w:p>
    <w:p>
      <w:r/>
    </w:p>
    <w:p>
      <w:r>
        <w:t xml:space="preserve">305,494 </w:t>
      </w:r>
    </w:p>
    <w:p>
      <w:r/>
    </w:p>
    <w:p>
      <w:r>
        <w:t xml:space="preserve">63,154 </w:t>
      </w:r>
    </w:p>
    <w:p>
      <w:r/>
    </w:p>
    <w:p>
      <w:r>
        <w:t xml:space="preserve">103,079 </w:t>
      </w:r>
    </w:p>
    <w:p>
      <w:r/>
    </w:p>
    <w:p>
      <w:r>
        <w:t xml:space="preserve">5,664,662 </w:t>
      </w:r>
    </w:p>
    <w:p>
      <w:r/>
    </w:p>
    <w:p>
      <w:r>
        <w:t xml:space="preserve">(413,482) </w:t>
      </w:r>
    </w:p>
    <w:p>
      <w:r/>
    </w:p>
    <w:p>
      <w:r>
        <w:t xml:space="preserve">(567,641) </w:t>
      </w:r>
    </w:p>
    <w:p>
      <w:r/>
    </w:p>
    <w:p>
      <w:r>
        <w:t xml:space="preserve">137,220 </w:t>
      </w:r>
    </w:p>
    <w:p>
      <w:r/>
    </w:p>
    <w:p>
      <w:r>
        <w:t xml:space="preserve">624,740 </w:t>
      </w:r>
    </w:p>
    <w:p>
      <w:r/>
    </w:p>
    <w:p>
      <w:r>
        <w:t xml:space="preserve">281,648 </w:t>
      </w:r>
    </w:p>
    <w:p>
      <w:r/>
    </w:p>
    <w:p>
      <w:r>
        <w:t xml:space="preserve">30,670 </w:t>
      </w:r>
    </w:p>
    <w:p>
      <w:r/>
    </w:p>
    <w:p>
      <w:r>
        <w:t xml:space="preserve">93,155 </w:t>
      </w:r>
    </w:p>
    <w:p>
      <w:r/>
    </w:p>
    <w:p>
      <w:r>
        <w:t xml:space="preserve">161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2、 市场风险(续) </w:t>
      </w:r>
    </w:p>
    <w:p>
      <w:r/>
    </w:p>
    <w:p>
      <w:r>
        <w:t xml:space="preserve">(2)  利率风险(续) </w:t>
      </w:r>
    </w:p>
    <w:p>
      <w:r/>
    </w:p>
    <w:p>
      <w:r>
        <w:t>本集团采用敏感性分析衡量利率变化对本集团净利润和权益的可能影响。下表列出于财务状况表日按</w:t>
      </w:r>
    </w:p>
    <w:p>
      <w:r/>
    </w:p>
    <w:p>
      <w:r>
        <w:t xml:space="preserve">当日资产和负债进行利率敏感性分析结果。 </w:t>
      </w:r>
    </w:p>
    <w:p>
      <w:r/>
    </w:p>
    <w:p>
      <w:r>
        <w:t xml:space="preserve">2018-12-31 </w:t>
      </w:r>
    </w:p>
    <w:p>
      <w:r/>
    </w:p>
    <w:p>
      <w:r>
        <w:t xml:space="preserve">利率变动(基点) </w:t>
      </w:r>
    </w:p>
    <w:p>
      <w:r/>
    </w:p>
    <w:p>
      <w:r>
        <w:t xml:space="preserve">2017-12-31 </w:t>
      </w:r>
    </w:p>
    <w:p>
      <w:r/>
    </w:p>
    <w:p>
      <w:r>
        <w:t xml:space="preserve">利率变动(基点) </w:t>
      </w:r>
    </w:p>
    <w:p>
      <w:r/>
    </w:p>
    <w:p>
      <w:r>
        <w:t xml:space="preserve">-100 </w:t>
      </w:r>
    </w:p>
    <w:p>
      <w:r/>
    </w:p>
    <w:p>
      <w:r>
        <w:t xml:space="preserve">+100 </w:t>
      </w:r>
    </w:p>
    <w:p>
      <w:r/>
    </w:p>
    <w:p>
      <w:r>
        <w:t xml:space="preserve">-100 </w:t>
      </w:r>
    </w:p>
    <w:p>
      <w:r/>
    </w:p>
    <w:p>
      <w:r>
        <w:t xml:space="preserve">+100 </w:t>
      </w:r>
    </w:p>
    <w:p>
      <w:r/>
    </w:p>
    <w:p>
      <w:r>
        <w:t xml:space="preserve">净利润(减少)/增加 </w:t>
      </w:r>
    </w:p>
    <w:p>
      <w:r/>
    </w:p>
    <w:p>
      <w:r>
        <w:t xml:space="preserve">(2,964) </w:t>
      </w:r>
    </w:p>
    <w:p>
      <w:r/>
    </w:p>
    <w:p>
      <w:r>
        <w:t xml:space="preserve">2,964 </w:t>
      </w:r>
    </w:p>
    <w:p>
      <w:r/>
    </w:p>
    <w:p>
      <w:r>
        <w:t xml:space="preserve">(1,069) </w:t>
      </w:r>
    </w:p>
    <w:p>
      <w:r/>
    </w:p>
    <w:p>
      <w:r>
        <w:t xml:space="preserve">1,069 </w:t>
      </w:r>
    </w:p>
    <w:p>
      <w:r/>
    </w:p>
    <w:p>
      <w:r>
        <w:t xml:space="preserve">权益中其他储备增加/(减少) </w:t>
      </w:r>
    </w:p>
    <w:p>
      <w:r/>
    </w:p>
    <w:p>
      <w:r>
        <w:t xml:space="preserve">10,637 </w:t>
      </w:r>
    </w:p>
    <w:p>
      <w:r/>
    </w:p>
    <w:p>
      <w:r>
        <w:t xml:space="preserve">(10,407) </w:t>
      </w:r>
    </w:p>
    <w:p>
      <w:r/>
    </w:p>
    <w:p>
      <w:r>
        <w:t xml:space="preserve">5,620 </w:t>
      </w:r>
    </w:p>
    <w:p>
      <w:r/>
    </w:p>
    <w:p>
      <w:r>
        <w:t xml:space="preserve">(5,318) </w:t>
      </w:r>
    </w:p>
    <w:p>
      <w:r/>
    </w:p>
    <w:p>
      <w:r>
        <w:t>以上敏感性分析基于资产和负债具有静态的利率风险结构。有关的分析仅衡量一年内利率变化，反映为</w:t>
      </w:r>
    </w:p>
    <w:p>
      <w:r/>
    </w:p>
    <w:p>
      <w:r>
        <w:t>一年内本集团资产和负债的重新定价对本集团按年化计算利息收入的影响，基于以下假设：(1)除活期</w:t>
      </w:r>
    </w:p>
    <w:p>
      <w:r>
        <w:t>存款外，所有在三个月内及三个月后但一年内重新定价或到期的资产和负债均假设在有关期间中间重新</w:t>
      </w:r>
    </w:p>
    <w:p>
      <w:r/>
    </w:p>
    <w:p>
      <w:r>
        <w:t>定价或到期；(2)活期存款和央行存款准备金利率保持不变；(3)收益率曲线随利率变化而平行移动；(4)</w:t>
      </w:r>
    </w:p>
    <w:p>
      <w:r>
        <w:t>资产和负债组合并无其他变化。由于基于上述假设，利率增减导致本集团净利润出现的实际变化可能与</w:t>
      </w:r>
    </w:p>
    <w:p>
      <w:r/>
    </w:p>
    <w:p>
      <w:r>
        <w:t xml:space="preserve">此敏感性分析的结果不同。 </w:t>
      </w:r>
    </w:p>
    <w:p>
      <w:r/>
    </w:p>
    <w:p>
      <w:r>
        <w:t>权益变动的敏感性分析是基于收益率曲线随利率变动而平移的假设，通过设定利率变动一定百分比对期</w:t>
      </w:r>
    </w:p>
    <w:p>
      <w:r/>
    </w:p>
    <w:p>
      <w:r>
        <w:t xml:space="preserve">末以公允价值计量且其变动计入其他综合收益的债务工具公允价值进行重新估算得出的。 </w:t>
      </w:r>
    </w:p>
    <w:p>
      <w:r/>
    </w:p>
    <w:p>
      <w:r>
        <w:t xml:space="preserve">3、 流动性风险 </w:t>
      </w:r>
    </w:p>
    <w:p>
      <w:r/>
    </w:p>
    <w:p>
      <w:r>
        <w:t>本集团流动性风险的管理目标是确保履行对客户提款及支付义务，实现资产负债总量与结构的均衡；通</w:t>
      </w:r>
    </w:p>
    <w:p>
      <w:r/>
    </w:p>
    <w:p>
      <w:r>
        <w:t xml:space="preserve">过积极主动的管理，降低流动性成本，避免自身流动性危机的发生，并能够有效应对系统性流动性风险。 </w:t>
      </w:r>
    </w:p>
    <w:p>
      <w:r/>
    </w:p>
    <w:p>
      <w:r>
        <w:t>本集团流动性风险管理体系主要分为日常流动性管理体系与应急管理体系，具体内容主要涉及十个方</w:t>
      </w:r>
    </w:p>
    <w:p>
      <w:r/>
    </w:p>
    <w:p>
      <w:r>
        <w:t>面，分别是政策策略、管理架构、规章制度、管理工具、日常运行、压力测试、系统建设、风险监测、</w:t>
      </w:r>
    </w:p>
    <w:p>
      <w:r/>
    </w:p>
    <w:p>
      <w:r>
        <w:t xml:space="preserve">风险报告、应急管理与应急演练。 </w:t>
      </w:r>
    </w:p>
    <w:p>
      <w:r/>
    </w:p>
    <w:p>
      <w:r>
        <w:t>流动性风险的日常管理。报告期内，本集团根据总量平衡、结构均衡的要求，实行分层次的流动性风险</w:t>
      </w:r>
    </w:p>
    <w:p>
      <w:r/>
    </w:p>
    <w:p>
      <w:r>
        <w:t>事先平衡管理；对本外币日常头寸账户进行实时监测，对本外币头寸实行集中调拨；建立大额头寸提前</w:t>
      </w:r>
    </w:p>
    <w:p>
      <w:r/>
    </w:p>
    <w:p>
      <w:r>
        <w:t>申报制度，对流动性总量水平建立监测机制；按日编制现金流缺口表，运用缺口管理的方法预测未来财</w:t>
      </w:r>
    </w:p>
    <w:p>
      <w:r/>
    </w:p>
    <w:p>
      <w:r>
        <w:t>务状况表内外项目现金流缺口变化状况；定期(遇重大事项时也可不定期)对财务状况表内外项目进行流</w:t>
      </w:r>
    </w:p>
    <w:p>
      <w:r>
        <w:t>动性风险评估，根据本集团流动性风险政策和风险限额要求，通过主动融资安排、资产负债组合调整，</w:t>
      </w:r>
    </w:p>
    <w:p>
      <w:r/>
    </w:p>
    <w:p>
      <w:r>
        <w:t xml:space="preserve">使本集团的业务发展总量、结构、速度满足适度流动性的要求。 </w:t>
      </w:r>
    </w:p>
    <w:p>
      <w:r/>
    </w:p>
    <w:p>
      <w:r>
        <w:t xml:space="preserve">下表按剩余期限列示的本集团非衍生金融资产和非衍生金融负债为合同规定的未贴现现金流。 </w:t>
      </w:r>
    </w:p>
    <w:p>
      <w:r/>
    </w:p>
    <w:p>
      <w:r>
        <w:t xml:space="preserve">162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3、流动性风险(续) </w:t>
      </w:r>
    </w:p>
    <w:p>
      <w:r/>
    </w:p>
    <w:p>
      <w:r>
        <w:t xml:space="preserve">(1) 非衍生金融资产和金融负债现金流 </w:t>
      </w:r>
    </w:p>
    <w:p>
      <w:r/>
    </w:p>
    <w:p>
      <w:r>
        <w:t xml:space="preserve">资产 </w:t>
      </w:r>
    </w:p>
    <w:p>
      <w:r>
        <w:t xml:space="preserve">现金及存放中央银行款项 </w:t>
      </w:r>
    </w:p>
    <w:p>
      <w:r>
        <w:t xml:space="preserve">存放及拆放同业款项 </w:t>
      </w:r>
    </w:p>
    <w:p>
      <w:r>
        <w:t xml:space="preserve">买入返售金融资产 </w:t>
      </w:r>
    </w:p>
    <w:p>
      <w:r>
        <w:t xml:space="preserve">发放贷款和垫款 </w:t>
      </w:r>
    </w:p>
    <w:p>
      <w:r>
        <w:t xml:space="preserve">金融投资： </w:t>
      </w:r>
    </w:p>
    <w:p>
      <w:r>
        <w:t>交易性金融资产—以公允价值计</w:t>
      </w:r>
    </w:p>
    <w:p>
      <w:r>
        <w:t xml:space="preserve">量且其变动计入当期损益 </w:t>
      </w:r>
    </w:p>
    <w:p>
      <w:r>
        <w:t xml:space="preserve">债权投资—以摊余成本计量 </w:t>
      </w:r>
    </w:p>
    <w:p>
      <w:r>
        <w:t>其他债权投资—以公允价值计量</w:t>
      </w:r>
    </w:p>
    <w:p>
      <w:r>
        <w:t xml:space="preserve">且其变动计入其他综合收益 </w:t>
      </w:r>
    </w:p>
    <w:p>
      <w:r>
        <w:t xml:space="preserve">其他金融资产 </w:t>
      </w:r>
    </w:p>
    <w:p>
      <w:r/>
    </w:p>
    <w:p>
      <w:r>
        <w:t xml:space="preserve">已逾期 即时偿还 </w:t>
      </w:r>
    </w:p>
    <w:p>
      <w:r/>
    </w:p>
    <w:p>
      <w:r>
        <w:t xml:space="preserve">3 个月内 </w:t>
      </w:r>
    </w:p>
    <w:p>
      <w:r/>
    </w:p>
    <w:p>
      <w:r>
        <w:t xml:space="preserve">3 个月至 1 年 </w:t>
      </w:r>
    </w:p>
    <w:p>
      <w:r/>
    </w:p>
    <w:p>
      <w:r>
        <w:t xml:space="preserve">1 至 5 年 </w:t>
      </w:r>
    </w:p>
    <w:p>
      <w:r/>
    </w:p>
    <w:p>
      <w:r>
        <w:t xml:space="preserve">5 年以上 </w:t>
      </w:r>
    </w:p>
    <w:p>
      <w:r/>
    </w:p>
    <w:p>
      <w:r>
        <w:t xml:space="preserve">合计 </w:t>
      </w:r>
    </w:p>
    <w:p>
      <w:r/>
    </w:p>
    <w:p>
      <w:r>
        <w:t xml:space="preserve">2018-12-31 </w:t>
      </w:r>
    </w:p>
    <w:p>
      <w:r/>
    </w:p>
    <w:p>
      <w:r>
        <w:t xml:space="preserve"> -    443,723 </w:t>
      </w:r>
    </w:p>
    <w:p>
      <w:r>
        <w:t xml:space="preserve"> -    </w:t>
      </w:r>
    </w:p>
    <w:p>
      <w:r>
        <w:t xml:space="preserve"> 60,315  </w:t>
      </w:r>
    </w:p>
    <w:p>
      <w:r>
        <w:t xml:space="preserve"> -    </w:t>
      </w:r>
    </w:p>
    <w:p>
      <w:r>
        <w:t xml:space="preserve"> -    </w:t>
      </w:r>
    </w:p>
    <w:p>
      <w:r>
        <w:t xml:space="preserve"> 71,057  </w:t>
      </w:r>
    </w:p>
    <w:p>
      <w:r>
        <w:t xml:space="preserve"> -    </w:t>
      </w:r>
    </w:p>
    <w:p>
      <w:r/>
    </w:p>
    <w:p>
      <w:r>
        <w:t xml:space="preserve"> -    </w:t>
      </w:r>
    </w:p>
    <w:p>
      <w:r>
        <w:t xml:space="preserve"> 57,105  </w:t>
      </w:r>
    </w:p>
    <w:p>
      <w:r>
        <w:t xml:space="preserve"> 11,575  </w:t>
      </w:r>
    </w:p>
    <w:p>
      <w:r>
        <w:t xml:space="preserve"> 869,961  </w:t>
      </w:r>
    </w:p>
    <w:p>
      <w:r/>
    </w:p>
    <w:p>
      <w:r>
        <w:t xml:space="preserve"> -    </w:t>
      </w:r>
    </w:p>
    <w:p>
      <w:r>
        <w:t xml:space="preserve"> 105,718  </w:t>
      </w:r>
    </w:p>
    <w:p>
      <w:r>
        <w:t xml:space="preserve"> -    </w:t>
      </w:r>
    </w:p>
    <w:p>
      <w:r>
        <w:t xml:space="preserve"> 1,054,759  </w:t>
      </w:r>
    </w:p>
    <w:p>
      <w:r/>
    </w:p>
    <w:p>
      <w:r>
        <w:t xml:space="preserve"> -    </w:t>
      </w:r>
    </w:p>
    <w:p>
      <w:r>
        <w:t xml:space="preserve"> 17,069  </w:t>
      </w:r>
    </w:p>
    <w:p>
      <w:r>
        <w:t xml:space="preserve"> -    </w:t>
      </w:r>
    </w:p>
    <w:p>
      <w:r>
        <w:t xml:space="preserve"> 1,022,783  </w:t>
      </w:r>
    </w:p>
    <w:p>
      <w:r/>
    </w:p>
    <w:p>
      <w:r>
        <w:t xml:space="preserve"> -     443,723  </w:t>
      </w:r>
    </w:p>
    <w:p>
      <w:r>
        <w:t xml:space="preserve"> -     240,207  </w:t>
      </w:r>
    </w:p>
    <w:p>
      <w:r>
        <w:t xml:space="preserve"> -    </w:t>
      </w:r>
    </w:p>
    <w:p>
      <w:r>
        <w:t xml:space="preserve"> 11,575  </w:t>
      </w:r>
    </w:p>
    <w:p>
      <w:r>
        <w:t xml:space="preserve"> 1,386,969  </w:t>
      </w:r>
    </w:p>
    <w:p>
      <w:r>
        <w:t xml:space="preserve"> 4,405,529  </w:t>
      </w:r>
    </w:p>
    <w:p>
      <w:r/>
    </w:p>
    <w:p>
      <w:r>
        <w:t xml:space="preserve"> 1,583  </w:t>
      </w:r>
    </w:p>
    <w:p>
      <w:r>
        <w:t xml:space="preserve"> 4,351  </w:t>
      </w:r>
    </w:p>
    <w:p>
      <w:r/>
    </w:p>
    <w:p>
      <w:r>
        <w:t xml:space="preserve"> 285,145  </w:t>
      </w:r>
    </w:p>
    <w:p>
      <w:r>
        <w:t xml:space="preserve"> -    </w:t>
      </w:r>
    </w:p>
    <w:p>
      <w:r/>
    </w:p>
    <w:p>
      <w:r>
        <w:t xml:space="preserve"> 10,816  </w:t>
      </w:r>
    </w:p>
    <w:p>
      <w:r>
        <w:t xml:space="preserve"> 159,543  </w:t>
      </w:r>
    </w:p>
    <w:p>
      <w:r/>
    </w:p>
    <w:p>
      <w:r>
        <w:t xml:space="preserve"> 38,598  </w:t>
      </w:r>
    </w:p>
    <w:p>
      <w:r>
        <w:t xml:space="preserve"> 197,612  </w:t>
      </w:r>
    </w:p>
    <w:p>
      <w:r/>
    </w:p>
    <w:p>
      <w:r>
        <w:t xml:space="preserve"> 44,340  </w:t>
      </w:r>
    </w:p>
    <w:p>
      <w:r>
        <w:t xml:space="preserve"> 640,567  </w:t>
      </w:r>
    </w:p>
    <w:p>
      <w:r/>
    </w:p>
    <w:p>
      <w:r>
        <w:t xml:space="preserve"> 29,469  </w:t>
      </w:r>
    </w:p>
    <w:p>
      <w:r>
        <w:t xml:space="preserve"> 326,329  </w:t>
      </w:r>
    </w:p>
    <w:p>
      <w:r/>
    </w:p>
    <w:p>
      <w:r>
        <w:t xml:space="preserve"> 409,951  </w:t>
      </w:r>
    </w:p>
    <w:p>
      <w:r>
        <w:t xml:space="preserve"> 1,328,402  </w:t>
      </w:r>
    </w:p>
    <w:p>
      <w:r/>
    </w:p>
    <w:p>
      <w:r>
        <w:t xml:space="preserve"> 130  </w:t>
      </w:r>
    </w:p>
    <w:p>
      <w:r>
        <w:t xml:space="preserve">291 </w:t>
      </w:r>
    </w:p>
    <w:p>
      <w:r/>
    </w:p>
    <w:p>
      <w:r>
        <w:t xml:space="preserve"> -    </w:t>
      </w:r>
    </w:p>
    <w:p>
      <w:r>
        <w:t xml:space="preserve">25,826 </w:t>
      </w:r>
    </w:p>
    <w:p>
      <w:r/>
    </w:p>
    <w:p>
      <w:r>
        <w:t xml:space="preserve"> 20,063  </w:t>
      </w:r>
    </w:p>
    <w:p>
      <w:r>
        <w:t xml:space="preserve"> 3,539  </w:t>
      </w:r>
    </w:p>
    <w:p>
      <w:r/>
    </w:p>
    <w:p>
      <w:r>
        <w:t xml:space="preserve"> 62,378  </w:t>
      </w:r>
    </w:p>
    <w:p>
      <w:r>
        <w:t xml:space="preserve"> 11,402  </w:t>
      </w:r>
    </w:p>
    <w:p>
      <w:r/>
    </w:p>
    <w:p>
      <w:r>
        <w:t xml:space="preserve"> 241,825  </w:t>
      </w:r>
    </w:p>
    <w:p>
      <w:r>
        <w:t xml:space="preserve"> 32,703  </w:t>
      </w:r>
    </w:p>
    <w:p>
      <w:r/>
    </w:p>
    <w:p>
      <w:r>
        <w:t xml:space="preserve"> 130,684  </w:t>
      </w:r>
    </w:p>
    <w:p>
      <w:r>
        <w:t xml:space="preserve"> 4,985  </w:t>
      </w:r>
    </w:p>
    <w:p>
      <w:r/>
    </w:p>
    <w:p>
      <w:r>
        <w:t xml:space="preserve"> 455,080  </w:t>
      </w:r>
    </w:p>
    <w:p>
      <w:r>
        <w:t xml:space="preserve">78,746 </w:t>
      </w:r>
    </w:p>
    <w:p>
      <w:r/>
    </w:p>
    <w:p>
      <w:r>
        <w:t xml:space="preserve">金融资产总额 </w:t>
      </w:r>
    </w:p>
    <w:p>
      <w:r/>
    </w:p>
    <w:p>
      <w:r>
        <w:t xml:space="preserve"> 77,412  </w:t>
      </w:r>
    </w:p>
    <w:p>
      <w:r/>
    </w:p>
    <w:p>
      <w:r>
        <w:t xml:space="preserve"> 815,009  </w:t>
      </w:r>
    </w:p>
    <w:p>
      <w:r/>
    </w:p>
    <w:p>
      <w:r>
        <w:t xml:space="preserve"> 1,132,602  </w:t>
      </w:r>
    </w:p>
    <w:p>
      <w:r/>
    </w:p>
    <w:p>
      <w:r>
        <w:t xml:space="preserve"> 1,470,467  </w:t>
      </w:r>
    </w:p>
    <w:p>
      <w:r/>
    </w:p>
    <w:p>
      <w:r>
        <w:t xml:space="preserve"> 1,999,287  </w:t>
      </w:r>
    </w:p>
    <w:p>
      <w:r/>
    </w:p>
    <w:p>
      <w:r>
        <w:t xml:space="preserve"> 1,878,436  </w:t>
      </w:r>
    </w:p>
    <w:p>
      <w:r/>
    </w:p>
    <w:p>
      <w:r>
        <w:t xml:space="preserve"> 7,373,213  </w:t>
      </w:r>
    </w:p>
    <w:p>
      <w:r/>
    </w:p>
    <w:p>
      <w:r>
        <w:t xml:space="preserve">163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3、流动性风险(续) </w:t>
      </w:r>
    </w:p>
    <w:p>
      <w:r/>
    </w:p>
    <w:p>
      <w:r>
        <w:t xml:space="preserve">(1) 非衍生金融资产和金融负债现金流(续) </w:t>
      </w:r>
    </w:p>
    <w:p>
      <w:r/>
    </w:p>
    <w:p>
      <w:r>
        <w:t xml:space="preserve">已逾期 即时偿还 </w:t>
      </w:r>
    </w:p>
    <w:p>
      <w:r/>
    </w:p>
    <w:p>
      <w:r>
        <w:t xml:space="preserve">3 个月内 3 个月至 1 年 </w:t>
      </w:r>
    </w:p>
    <w:p>
      <w:r/>
    </w:p>
    <w:p>
      <w:r>
        <w:t xml:space="preserve">1 至 5 年 </w:t>
      </w:r>
    </w:p>
    <w:p>
      <w:r/>
    </w:p>
    <w:p>
      <w:r>
        <w:t xml:space="preserve">5 年以上 </w:t>
      </w:r>
    </w:p>
    <w:p>
      <w:r/>
    </w:p>
    <w:p>
      <w:r>
        <w:t xml:space="preserve">合计 </w:t>
      </w:r>
    </w:p>
    <w:p>
      <w:r/>
    </w:p>
    <w:p>
      <w:r>
        <w:t xml:space="preserve">2018-12-31 </w:t>
      </w:r>
    </w:p>
    <w:p>
      <w:r/>
    </w:p>
    <w:p>
      <w:r>
        <w:t xml:space="preserve">负债 </w:t>
      </w:r>
    </w:p>
    <w:p>
      <w:r>
        <w:t xml:space="preserve">向中央银行借款 </w:t>
      </w:r>
    </w:p>
    <w:p>
      <w:r>
        <w:t xml:space="preserve">同业及其他金融机构存入及拆入 </w:t>
      </w:r>
    </w:p>
    <w:p>
      <w:r>
        <w:t xml:space="preserve">款项 </w:t>
      </w:r>
    </w:p>
    <w:p>
      <w:r>
        <w:t>交易性金融负债—以公允价值计</w:t>
      </w:r>
    </w:p>
    <w:p>
      <w:r>
        <w:t xml:space="preserve">量且其变动计入当期损益 </w:t>
      </w:r>
    </w:p>
    <w:p>
      <w:r>
        <w:t xml:space="preserve">卖出回购金融资产款 </w:t>
      </w:r>
    </w:p>
    <w:p>
      <w:r>
        <w:t xml:space="preserve">吸收存款 </w:t>
      </w:r>
    </w:p>
    <w:p>
      <w:r>
        <w:t xml:space="preserve">已发行债务证券 </w:t>
      </w:r>
    </w:p>
    <w:p>
      <w:r>
        <w:t xml:space="preserve">其他金融负债 </w:t>
      </w:r>
    </w:p>
    <w:p>
      <w:r/>
    </w:p>
    <w:p>
      <w:r>
        <w:t xml:space="preserve">金融负债总额 </w:t>
      </w:r>
    </w:p>
    <w:p>
      <w:r/>
    </w:p>
    <w:p>
      <w:r>
        <w:t xml:space="preserve">流动性净额 </w:t>
      </w:r>
    </w:p>
    <w:p>
      <w:r/>
    </w:p>
    <w:p>
      <w:r>
        <w:t xml:space="preserve"> -    </w:t>
      </w:r>
    </w:p>
    <w:p>
      <w:r/>
    </w:p>
    <w:p>
      <w:r>
        <w:t xml:space="preserve"> -    </w:t>
      </w:r>
    </w:p>
    <w:p>
      <w:r/>
    </w:p>
    <w:p>
      <w:r>
        <w:t xml:space="preserve"> 40,400  </w:t>
      </w:r>
    </w:p>
    <w:p>
      <w:r/>
    </w:p>
    <w:p>
      <w:r>
        <w:t xml:space="preserve"> 184,602  </w:t>
      </w:r>
    </w:p>
    <w:p>
      <w:r/>
    </w:p>
    <w:p>
      <w:r>
        <w:t xml:space="preserve"> -    </w:t>
      </w:r>
    </w:p>
    <w:p>
      <w:r/>
    </w:p>
    <w:p>
      <w:r>
        <w:t xml:space="preserve"> -    </w:t>
      </w:r>
    </w:p>
    <w:p>
      <w:r/>
    </w:p>
    <w:p>
      <w:r>
        <w:t xml:space="preserve"> 225,002  </w:t>
      </w:r>
    </w:p>
    <w:p>
      <w:r/>
    </w:p>
    <w:p>
      <w:r>
        <w:t xml:space="preserve"> -     719,855  </w:t>
      </w:r>
    </w:p>
    <w:p>
      <w:r/>
    </w:p>
    <w:p>
      <w:r>
        <w:t xml:space="preserve"> 322,620  </w:t>
      </w:r>
    </w:p>
    <w:p>
      <w:r/>
    </w:p>
    <w:p>
      <w:r>
        <w:t xml:space="preserve"> 173,457  </w:t>
      </w:r>
    </w:p>
    <w:p>
      <w:r/>
    </w:p>
    <w:p>
      <w:r>
        <w:t xml:space="preserve"> 6,374  </w:t>
      </w:r>
    </w:p>
    <w:p>
      <w:r/>
    </w:p>
    <w:p>
      <w:r>
        <w:t xml:space="preserve"> 704  </w:t>
      </w:r>
    </w:p>
    <w:p>
      <w:r/>
    </w:p>
    <w:p>
      <w:r>
        <w:t xml:space="preserve"> 1,223,010  </w:t>
      </w:r>
    </w:p>
    <w:p>
      <w:r/>
    </w:p>
    <w:p>
      <w:r>
        <w:t xml:space="preserve"> 194  </w:t>
      </w:r>
    </w:p>
    <w:p>
      <w:r>
        <w:t xml:space="preserve"> 25,611  </w:t>
      </w:r>
    </w:p>
    <w:p>
      <w:r>
        <w:t xml:space="preserve"> -    </w:t>
      </w:r>
    </w:p>
    <w:p>
      <w:r>
        <w:t xml:space="preserve"> -    </w:t>
      </w:r>
    </w:p>
    <w:p>
      <w:r>
        <w:t xml:space="preserve"> -     1,487,391  </w:t>
      </w:r>
    </w:p>
    <w:p>
      <w:r>
        <w:t xml:space="preserve">- </w:t>
      </w:r>
    </w:p>
    <w:p>
      <w:r>
        <w:t xml:space="preserve">- </w:t>
      </w:r>
    </w:p>
    <w:p>
      <w:r>
        <w:t xml:space="preserve"> -    </w:t>
      </w:r>
    </w:p>
    <w:p>
      <w:r>
        <w:t xml:space="preserve"> 28,649  </w:t>
      </w:r>
    </w:p>
    <w:p>
      <w:r/>
    </w:p>
    <w:p>
      <w:r>
        <w:t xml:space="preserve"> -    </w:t>
      </w:r>
    </w:p>
    <w:p>
      <w:r>
        <w:t xml:space="preserve"> 99,606  </w:t>
      </w:r>
    </w:p>
    <w:p>
      <w:r>
        <w:t xml:space="preserve"> 1,119,643  </w:t>
      </w:r>
    </w:p>
    <w:p>
      <w:r>
        <w:t xml:space="preserve"> 283,043  </w:t>
      </w:r>
    </w:p>
    <w:p>
      <w:r>
        <w:t xml:space="preserve"> 1,594  </w:t>
      </w:r>
    </w:p>
    <w:p>
      <w:r/>
    </w:p>
    <w:p>
      <w:r>
        <w:t xml:space="preserve"> 10  </w:t>
      </w:r>
    </w:p>
    <w:p>
      <w:r>
        <w:t xml:space="preserve"> 20,194  </w:t>
      </w:r>
    </w:p>
    <w:p>
      <w:r>
        <w:t xml:space="preserve"> 681,214  </w:t>
      </w:r>
    </w:p>
    <w:p>
      <w:r>
        <w:t xml:space="preserve"> 333,567  </w:t>
      </w:r>
    </w:p>
    <w:p>
      <w:r>
        <w:t xml:space="preserve"> -    </w:t>
      </w:r>
    </w:p>
    <w:p>
      <w:r/>
    </w:p>
    <w:p>
      <w:r>
        <w:t xml:space="preserve"> 8,495  </w:t>
      </w:r>
    </w:p>
    <w:p>
      <w:r>
        <w:t xml:space="preserve"> -    </w:t>
      </w:r>
    </w:p>
    <w:p>
      <w:r>
        <w:t xml:space="preserve"> 246,550  </w:t>
      </w:r>
    </w:p>
    <w:p>
      <w:r>
        <w:t xml:space="preserve"> 156,216  </w:t>
      </w:r>
    </w:p>
    <w:p>
      <w:r>
        <w:t xml:space="preserve"> 731  </w:t>
      </w:r>
    </w:p>
    <w:p>
      <w:r/>
    </w:p>
    <w:p>
      <w:r>
        <w:t xml:space="preserve"> 603  </w:t>
      </w:r>
    </w:p>
    <w:p>
      <w:r>
        <w:t xml:space="preserve"> -    </w:t>
      </w:r>
    </w:p>
    <w:p>
      <w:r>
        <w:t xml:space="preserve"> 6,241  </w:t>
      </w:r>
    </w:p>
    <w:p>
      <w:r>
        <w:t xml:space="preserve"> 124,000  </w:t>
      </w:r>
    </w:p>
    <w:p>
      <w:r>
        <w:t xml:space="preserve"> -    </w:t>
      </w:r>
    </w:p>
    <w:p>
      <w:r/>
    </w:p>
    <w:p>
      <w:r>
        <w:t xml:space="preserve"> 34,913  </w:t>
      </w:r>
    </w:p>
    <w:p>
      <w:r>
        <w:t xml:space="preserve"> 119,800  </w:t>
      </w:r>
    </w:p>
    <w:p>
      <w:r>
        <w:t xml:space="preserve"> 3,541,039  </w:t>
      </w:r>
    </w:p>
    <w:p>
      <w:r>
        <w:t xml:space="preserve"> 896,826  </w:t>
      </w:r>
    </w:p>
    <w:p>
      <w:r>
        <w:t xml:space="preserve"> 30,974  </w:t>
      </w:r>
    </w:p>
    <w:p>
      <w:r/>
    </w:p>
    <w:p>
      <w:r>
        <w:t xml:space="preserve"> 194   2,261,506  </w:t>
      </w:r>
    </w:p>
    <w:p>
      <w:r/>
    </w:p>
    <w:p>
      <w:r>
        <w:t xml:space="preserve"> 1,866,906  </w:t>
      </w:r>
    </w:p>
    <w:p>
      <w:r/>
    </w:p>
    <w:p>
      <w:r>
        <w:t xml:space="preserve"> 1,393,044  </w:t>
      </w:r>
    </w:p>
    <w:p>
      <w:r/>
    </w:p>
    <w:p>
      <w:r>
        <w:t xml:space="preserve"> 418,366  </w:t>
      </w:r>
    </w:p>
    <w:p>
      <w:r/>
    </w:p>
    <w:p>
      <w:r>
        <w:t xml:space="preserve"> 131,548  </w:t>
      </w:r>
    </w:p>
    <w:p>
      <w:r/>
    </w:p>
    <w:p>
      <w:r>
        <w:t xml:space="preserve"> 6,071,564  </w:t>
      </w:r>
    </w:p>
    <w:p>
      <w:r/>
    </w:p>
    <w:p>
      <w:r>
        <w:t xml:space="preserve"> 77,218  (1,446,497) </w:t>
      </w:r>
    </w:p>
    <w:p>
      <w:r/>
    </w:p>
    <w:p>
      <w:r>
        <w:t xml:space="preserve"> (734,304) </w:t>
      </w:r>
    </w:p>
    <w:p>
      <w:r/>
    </w:p>
    <w:p>
      <w:r>
        <w:t xml:space="preserve"> 77,423  </w:t>
      </w:r>
    </w:p>
    <w:p>
      <w:r/>
    </w:p>
    <w:p>
      <w:r>
        <w:t xml:space="preserve"> 1,580,921  </w:t>
      </w:r>
    </w:p>
    <w:p>
      <w:r/>
    </w:p>
    <w:p>
      <w:r>
        <w:t xml:space="preserve"> 1,746,888  </w:t>
      </w:r>
    </w:p>
    <w:p>
      <w:r/>
    </w:p>
    <w:p>
      <w:r>
        <w:t xml:space="preserve"> 1,301,649  </w:t>
      </w:r>
    </w:p>
    <w:p>
      <w:r/>
    </w:p>
    <w:p>
      <w:r>
        <w:t xml:space="preserve">164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3、流动性风险(续) </w:t>
      </w:r>
    </w:p>
    <w:p>
      <w:r/>
    </w:p>
    <w:p>
      <w:r>
        <w:t xml:space="preserve">(1) 非衍生金融资产和金融负债现金流(续) </w:t>
      </w:r>
    </w:p>
    <w:p>
      <w:r/>
    </w:p>
    <w:p>
      <w:r>
        <w:t xml:space="preserve">已逾期 </w:t>
      </w:r>
    </w:p>
    <w:p>
      <w:r/>
    </w:p>
    <w:p>
      <w:r>
        <w:t xml:space="preserve">即时偿还 </w:t>
      </w:r>
    </w:p>
    <w:p>
      <w:r/>
    </w:p>
    <w:p>
      <w:r>
        <w:t xml:space="preserve">3 个月内 </w:t>
      </w:r>
    </w:p>
    <w:p>
      <w:r/>
    </w:p>
    <w:p>
      <w:r>
        <w:t xml:space="preserve">3 个月至 1 年 </w:t>
      </w:r>
    </w:p>
    <w:p>
      <w:r/>
    </w:p>
    <w:p>
      <w:r>
        <w:t xml:space="preserve">1 至 5 年 </w:t>
      </w:r>
    </w:p>
    <w:p>
      <w:r/>
    </w:p>
    <w:p>
      <w:r>
        <w:t xml:space="preserve">5 年以上 </w:t>
      </w:r>
    </w:p>
    <w:p>
      <w:r/>
    </w:p>
    <w:p>
      <w:r>
        <w:t xml:space="preserve">合计 </w:t>
      </w:r>
    </w:p>
    <w:p>
      <w:r/>
    </w:p>
    <w:p>
      <w:r>
        <w:t xml:space="preserve">2017-12-31 </w:t>
      </w:r>
    </w:p>
    <w:p>
      <w:r/>
    </w:p>
    <w:p>
      <w:r>
        <w:t xml:space="preserve">资产 </w:t>
      </w:r>
    </w:p>
    <w:p>
      <w:r>
        <w:t xml:space="preserve">现金及存放中央银行款项 </w:t>
      </w:r>
    </w:p>
    <w:p>
      <w:r>
        <w:t xml:space="preserve">存放及拆放同业款项 </w:t>
      </w:r>
    </w:p>
    <w:p>
      <w:r>
        <w:t xml:space="preserve">以公允价值计量且其变动计 </w:t>
      </w:r>
    </w:p>
    <w:p>
      <w:r>
        <w:t xml:space="preserve">入当期损益的金融资产 </w:t>
      </w:r>
    </w:p>
    <w:p>
      <w:r>
        <w:t xml:space="preserve">买入返售金融资产 </w:t>
      </w:r>
    </w:p>
    <w:p>
      <w:r>
        <w:t xml:space="preserve">发放贷款和垫款 </w:t>
      </w:r>
    </w:p>
    <w:p>
      <w:r>
        <w:t xml:space="preserve">可供出售金融资产 </w:t>
      </w:r>
    </w:p>
    <w:p>
      <w:r>
        <w:t xml:space="preserve">持有至到期投资 </w:t>
      </w:r>
    </w:p>
    <w:p>
      <w:r>
        <w:t xml:space="preserve">应收款项类投资 </w:t>
      </w:r>
    </w:p>
    <w:p>
      <w:r>
        <w:t xml:space="preserve">其他金融资产 </w:t>
      </w:r>
    </w:p>
    <w:p>
      <w:r/>
    </w:p>
    <w:p>
      <w:r>
        <w:t xml:space="preserve">- </w:t>
      </w:r>
    </w:p>
    <w:p>
      <w:r>
        <w:t xml:space="preserve">- </w:t>
      </w:r>
    </w:p>
    <w:p>
      <w:r/>
    </w:p>
    <w:p>
      <w:r>
        <w:t xml:space="preserve">486,750 </w:t>
      </w:r>
    </w:p>
    <w:p>
      <w:r>
        <w:t xml:space="preserve">61,395 </w:t>
      </w:r>
    </w:p>
    <w:p>
      <w:r/>
    </w:p>
    <w:p>
      <w:r>
        <w:t xml:space="preserve">- </w:t>
      </w:r>
    </w:p>
    <w:p>
      <w:r>
        <w:t xml:space="preserve">- </w:t>
      </w:r>
    </w:p>
    <w:p>
      <w:r>
        <w:t xml:space="preserve">78,608 </w:t>
      </w:r>
    </w:p>
    <w:p>
      <w:r>
        <w:t xml:space="preserve">628 </w:t>
      </w:r>
    </w:p>
    <w:p>
      <w:r>
        <w:t xml:space="preserve">- </w:t>
      </w:r>
    </w:p>
    <w:p>
      <w:r>
        <w:t xml:space="preserve">3,760 </w:t>
      </w:r>
    </w:p>
    <w:p>
      <w:r>
        <w:t xml:space="preserve">261 </w:t>
      </w:r>
    </w:p>
    <w:p>
      <w:r/>
    </w:p>
    <w:p>
      <w:r>
        <w:t xml:space="preserve">- </w:t>
      </w:r>
    </w:p>
    <w:p>
      <w:r>
        <w:t xml:space="preserve">- </w:t>
      </w:r>
    </w:p>
    <w:p>
      <w:r>
        <w:t xml:space="preserve">- </w:t>
      </w:r>
    </w:p>
    <w:p>
      <w:r>
        <w:t xml:space="preserve">- </w:t>
      </w:r>
    </w:p>
    <w:p>
      <w:r>
        <w:t xml:space="preserve">- </w:t>
      </w:r>
    </w:p>
    <w:p>
      <w:r>
        <w:t xml:space="preserve">- </w:t>
      </w:r>
    </w:p>
    <w:p>
      <w:r>
        <w:t xml:space="preserve">26,292 </w:t>
      </w:r>
    </w:p>
    <w:p>
      <w:r/>
    </w:p>
    <w:p>
      <w:r>
        <w:t xml:space="preserve">- </w:t>
      </w:r>
    </w:p>
    <w:p>
      <w:r>
        <w:t xml:space="preserve">61,724 </w:t>
      </w:r>
    </w:p>
    <w:p>
      <w:r/>
    </w:p>
    <w:p>
      <w:r>
        <w:t xml:space="preserve">97,133 </w:t>
      </w:r>
    </w:p>
    <w:p>
      <w:r>
        <w:t xml:space="preserve">13,998 </w:t>
      </w:r>
    </w:p>
    <w:p>
      <w:r>
        <w:t xml:space="preserve">750,499 </w:t>
      </w:r>
    </w:p>
    <w:p>
      <w:r>
        <w:t xml:space="preserve">48,961 </w:t>
      </w:r>
    </w:p>
    <w:p>
      <w:r>
        <w:t xml:space="preserve">12,997 </w:t>
      </w:r>
    </w:p>
    <w:p>
      <w:r>
        <w:t xml:space="preserve">95,022 </w:t>
      </w:r>
    </w:p>
    <w:p>
      <w:r>
        <w:t xml:space="preserve">2,798 </w:t>
      </w:r>
    </w:p>
    <w:p>
      <w:r/>
    </w:p>
    <w:p>
      <w:r>
        <w:t xml:space="preserve">- </w:t>
      </w:r>
    </w:p>
    <w:p>
      <w:r>
        <w:t xml:space="preserve">51,787 </w:t>
      </w:r>
    </w:p>
    <w:p>
      <w:r/>
    </w:p>
    <w:p>
      <w:r>
        <w:t xml:space="preserve">26,384 </w:t>
      </w:r>
    </w:p>
    <w:p>
      <w:r>
        <w:t xml:space="preserve">- </w:t>
      </w:r>
    </w:p>
    <w:p>
      <w:r>
        <w:t xml:space="preserve">919,638 </w:t>
      </w:r>
    </w:p>
    <w:p>
      <w:r>
        <w:t xml:space="preserve">86,362 </w:t>
      </w:r>
    </w:p>
    <w:p>
      <w:r>
        <w:t xml:space="preserve">55,715 </w:t>
      </w:r>
    </w:p>
    <w:p>
      <w:r>
        <w:t xml:space="preserve">359,884 </w:t>
      </w:r>
    </w:p>
    <w:p>
      <w:r>
        <w:t xml:space="preserve">40,840 </w:t>
      </w:r>
    </w:p>
    <w:p>
      <w:r/>
    </w:p>
    <w:p>
      <w:r>
        <w:t xml:space="preserve">- </w:t>
      </w:r>
    </w:p>
    <w:p>
      <w:r>
        <w:t xml:space="preserve">7,951 </w:t>
      </w:r>
    </w:p>
    <w:p>
      <w:r/>
    </w:p>
    <w:p>
      <w:r>
        <w:t xml:space="preserve">22,059 </w:t>
      </w:r>
    </w:p>
    <w:p>
      <w:r>
        <w:t xml:space="preserve">- </w:t>
      </w:r>
    </w:p>
    <w:p>
      <w:r>
        <w:t xml:space="preserve">980,569 </w:t>
      </w:r>
    </w:p>
    <w:p>
      <w:r>
        <w:t xml:space="preserve">269,895 </w:t>
      </w:r>
    </w:p>
    <w:p>
      <w:r>
        <w:t xml:space="preserve">295,881 </w:t>
      </w:r>
    </w:p>
    <w:p>
      <w:r>
        <w:t xml:space="preserve">342,503 </w:t>
      </w:r>
    </w:p>
    <w:p>
      <w:r>
        <w:t xml:space="preserve">29,202 </w:t>
      </w:r>
    </w:p>
    <w:p>
      <w:r/>
    </w:p>
    <w:p>
      <w:r>
        <w:t xml:space="preserve">- </w:t>
      </w:r>
    </w:p>
    <w:p>
      <w:r>
        <w:t xml:space="preserve">- </w:t>
      </w:r>
    </w:p>
    <w:p>
      <w:r/>
    </w:p>
    <w:p>
      <w:r>
        <w:t xml:space="preserve">486,750 </w:t>
      </w:r>
    </w:p>
    <w:p>
      <w:r>
        <w:t xml:space="preserve">182,857 </w:t>
      </w:r>
    </w:p>
    <w:p>
      <w:r/>
    </w:p>
    <w:p>
      <w:r>
        <w:t xml:space="preserve">398 </w:t>
      </w:r>
    </w:p>
    <w:p>
      <w:r>
        <w:t xml:space="preserve">- </w:t>
      </w:r>
    </w:p>
    <w:p>
      <w:r>
        <w:t xml:space="preserve">1,208,804 </w:t>
      </w:r>
    </w:p>
    <w:p>
      <w:r>
        <w:t xml:space="preserve">48,567 </w:t>
      </w:r>
    </w:p>
    <w:p>
      <w:r>
        <w:t xml:space="preserve">160,573 </w:t>
      </w:r>
    </w:p>
    <w:p>
      <w:r>
        <w:t xml:space="preserve">142,333 </w:t>
      </w:r>
    </w:p>
    <w:p>
      <w:r>
        <w:t xml:space="preserve">4,965 </w:t>
      </w:r>
    </w:p>
    <w:p>
      <w:r/>
    </w:p>
    <w:p>
      <w:r>
        <w:t xml:space="preserve">145,974 </w:t>
      </w:r>
    </w:p>
    <w:p>
      <w:r>
        <w:t xml:space="preserve">13,998 </w:t>
      </w:r>
    </w:p>
    <w:p>
      <w:r>
        <w:t xml:space="preserve">3,938,118 </w:t>
      </w:r>
    </w:p>
    <w:p>
      <w:r>
        <w:t xml:space="preserve">454,413 </w:t>
      </w:r>
    </w:p>
    <w:p>
      <w:r>
        <w:t xml:space="preserve">525,166 </w:t>
      </w:r>
    </w:p>
    <w:p>
      <w:r>
        <w:t xml:space="preserve">943,502 </w:t>
      </w:r>
    </w:p>
    <w:p>
      <w:r>
        <w:t xml:space="preserve">104,358 </w:t>
      </w:r>
    </w:p>
    <w:p>
      <w:r/>
    </w:p>
    <w:p>
      <w:r>
        <w:t xml:space="preserve">金融资产总额 </w:t>
      </w:r>
    </w:p>
    <w:p>
      <w:r/>
    </w:p>
    <w:p>
      <w:r>
        <w:t xml:space="preserve">83,257 </w:t>
      </w:r>
    </w:p>
    <w:p>
      <w:r/>
    </w:p>
    <w:p>
      <w:r>
        <w:t xml:space="preserve">574,437 </w:t>
      </w:r>
    </w:p>
    <w:p>
      <w:r/>
    </w:p>
    <w:p>
      <w:r>
        <w:t xml:space="preserve">1,083,132 </w:t>
      </w:r>
    </w:p>
    <w:p>
      <w:r/>
    </w:p>
    <w:p>
      <w:r>
        <w:t xml:space="preserve">1,540,610 </w:t>
      </w:r>
    </w:p>
    <w:p>
      <w:r/>
    </w:p>
    <w:p>
      <w:r>
        <w:t xml:space="preserve">1,948,060 </w:t>
      </w:r>
    </w:p>
    <w:p>
      <w:r/>
    </w:p>
    <w:p>
      <w:r>
        <w:t xml:space="preserve">1,565,640 </w:t>
      </w:r>
    </w:p>
    <w:p>
      <w:r/>
    </w:p>
    <w:p>
      <w:r>
        <w:t xml:space="preserve">6,795,136 </w:t>
      </w:r>
    </w:p>
    <w:p>
      <w:r/>
    </w:p>
    <w:p>
      <w:r>
        <w:t xml:space="preserve">165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3、流动性风险(续) </w:t>
      </w:r>
    </w:p>
    <w:p>
      <w:r/>
    </w:p>
    <w:p>
      <w:r>
        <w:t xml:space="preserve">(1) 非衍生金融资产和金融负债现金流(续) </w:t>
      </w:r>
    </w:p>
    <w:p>
      <w:r/>
    </w:p>
    <w:p>
      <w:r>
        <w:t xml:space="preserve">已逾期 </w:t>
      </w:r>
    </w:p>
    <w:p>
      <w:r/>
    </w:p>
    <w:p>
      <w:r>
        <w:t xml:space="preserve">即时偿还 </w:t>
      </w:r>
    </w:p>
    <w:p>
      <w:r/>
    </w:p>
    <w:p>
      <w:r>
        <w:t xml:space="preserve">3 个月内 </w:t>
      </w:r>
    </w:p>
    <w:p>
      <w:r/>
    </w:p>
    <w:p>
      <w:r>
        <w:t xml:space="preserve">3 个月至 1 年 </w:t>
      </w:r>
    </w:p>
    <w:p>
      <w:r/>
    </w:p>
    <w:p>
      <w:r>
        <w:t xml:space="preserve">1 至 5 年 </w:t>
      </w:r>
    </w:p>
    <w:p>
      <w:r/>
    </w:p>
    <w:p>
      <w:r>
        <w:t xml:space="preserve">5 年以上 </w:t>
      </w:r>
    </w:p>
    <w:p>
      <w:r/>
    </w:p>
    <w:p>
      <w:r>
        <w:t xml:space="preserve">合计 </w:t>
      </w:r>
    </w:p>
    <w:p>
      <w:r/>
    </w:p>
    <w:p>
      <w:r>
        <w:t xml:space="preserve">2017-12-31 </w:t>
      </w:r>
    </w:p>
    <w:p>
      <w:r/>
    </w:p>
    <w:p>
      <w:r>
        <w:t xml:space="preserve">负债 </w:t>
      </w:r>
    </w:p>
    <w:p>
      <w:r>
        <w:t xml:space="preserve">向中央银行借款 </w:t>
      </w:r>
    </w:p>
    <w:p>
      <w:r>
        <w:t xml:space="preserve">同业及其他金融机构存放及拆入款项 </w:t>
      </w:r>
    </w:p>
    <w:p>
      <w:r>
        <w:t>以公允价值计量且其变动计入当期损</w:t>
      </w:r>
    </w:p>
    <w:p>
      <w:r>
        <w:t xml:space="preserve">益的金融负债 </w:t>
      </w:r>
    </w:p>
    <w:p>
      <w:r>
        <w:t xml:space="preserve">卖出回购金融资产款 </w:t>
      </w:r>
    </w:p>
    <w:p>
      <w:r>
        <w:t xml:space="preserve">吸收存款 </w:t>
      </w:r>
    </w:p>
    <w:p>
      <w:r>
        <w:t xml:space="preserve">已发行债务证券 </w:t>
      </w:r>
    </w:p>
    <w:p>
      <w:r>
        <w:t xml:space="preserve">其他金融负债 </w:t>
      </w:r>
    </w:p>
    <w:p>
      <w:r/>
    </w:p>
    <w:p>
      <w:r>
        <w:t xml:space="preserve">金融负债总额 </w:t>
      </w:r>
    </w:p>
    <w:p>
      <w:r/>
    </w:p>
    <w:p>
      <w:r>
        <w:t xml:space="preserve">流动性净额 </w:t>
      </w:r>
    </w:p>
    <w:p>
      <w:r/>
    </w:p>
    <w:p>
      <w:r>
        <w:t xml:space="preserve">- </w:t>
      </w:r>
    </w:p>
    <w:p>
      <w:r>
        <w:t xml:space="preserve">- </w:t>
      </w:r>
    </w:p>
    <w:p>
      <w:r/>
    </w:p>
    <w:p>
      <w:r>
        <w:t xml:space="preserve">234 </w:t>
      </w:r>
    </w:p>
    <w:p>
      <w:r>
        <w:t xml:space="preserve">- </w:t>
      </w:r>
    </w:p>
    <w:p>
      <w:r>
        <w:t xml:space="preserve">- </w:t>
      </w:r>
    </w:p>
    <w:p>
      <w:r>
        <w:t xml:space="preserve">- </w:t>
      </w:r>
    </w:p>
    <w:p>
      <w:r>
        <w:t xml:space="preserve">- </w:t>
      </w:r>
    </w:p>
    <w:p>
      <w:r/>
    </w:p>
    <w:p>
      <w:r>
        <w:t xml:space="preserve">- </w:t>
      </w:r>
    </w:p>
    <w:p>
      <w:r>
        <w:t xml:space="preserve">240,097 </w:t>
      </w:r>
    </w:p>
    <w:p>
      <w:r/>
    </w:p>
    <w:p>
      <w:r>
        <w:t xml:space="preserve">15,121 </w:t>
      </w:r>
    </w:p>
    <w:p>
      <w:r>
        <w:t xml:space="preserve">- </w:t>
      </w:r>
    </w:p>
    <w:p>
      <w:r>
        <w:t xml:space="preserve">1,547,147 </w:t>
      </w:r>
    </w:p>
    <w:p>
      <w:r>
        <w:t xml:space="preserve">- </w:t>
      </w:r>
    </w:p>
    <w:p>
      <w:r>
        <w:t xml:space="preserve">22,479 </w:t>
      </w:r>
    </w:p>
    <w:p>
      <w:r/>
    </w:p>
    <w:p>
      <w:r>
        <w:t xml:space="preserve">17,701 </w:t>
      </w:r>
    </w:p>
    <w:p>
      <w:r>
        <w:t xml:space="preserve">904,390 </w:t>
      </w:r>
    </w:p>
    <w:p>
      <w:r/>
    </w:p>
    <w:p>
      <w:r>
        <w:t xml:space="preserve">- </w:t>
      </w:r>
    </w:p>
    <w:p>
      <w:r>
        <w:t xml:space="preserve">177,161 </w:t>
      </w:r>
    </w:p>
    <w:p>
      <w:r>
        <w:t xml:space="preserve">926,228 </w:t>
      </w:r>
    </w:p>
    <w:p>
      <w:r>
        <w:t xml:space="preserve">288,883 </w:t>
      </w:r>
    </w:p>
    <w:p>
      <w:r>
        <w:t xml:space="preserve">985 </w:t>
      </w:r>
    </w:p>
    <w:p>
      <w:r/>
    </w:p>
    <w:p>
      <w:r>
        <w:t xml:space="preserve">170,607 </w:t>
      </w:r>
    </w:p>
    <w:p>
      <w:r>
        <w:t xml:space="preserve">321,507 </w:t>
      </w:r>
    </w:p>
    <w:p>
      <w:r/>
    </w:p>
    <w:p>
      <w:r>
        <w:t xml:space="preserve">2,159 </w:t>
      </w:r>
    </w:p>
    <w:p>
      <w:r>
        <w:t xml:space="preserve">7,670 </w:t>
      </w:r>
    </w:p>
    <w:p>
      <w:r>
        <w:t xml:space="preserve">480,484 </w:t>
      </w:r>
    </w:p>
    <w:p>
      <w:r>
        <w:t xml:space="preserve">223,146 </w:t>
      </w:r>
    </w:p>
    <w:p>
      <w:r>
        <w:t xml:space="preserve">2,879 </w:t>
      </w:r>
    </w:p>
    <w:p>
      <w:r/>
    </w:p>
    <w:p>
      <w:r>
        <w:t xml:space="preserve">- </w:t>
      </w:r>
    </w:p>
    <w:p>
      <w:r>
        <w:t xml:space="preserve">3,295 </w:t>
      </w:r>
    </w:p>
    <w:p>
      <w:r/>
    </w:p>
    <w:p>
      <w:r>
        <w:t xml:space="preserve">10,676 </w:t>
      </w:r>
    </w:p>
    <w:p>
      <w:r>
        <w:t xml:space="preserve">- </w:t>
      </w:r>
    </w:p>
    <w:p>
      <w:r>
        <w:t xml:space="preserve">177,435 </w:t>
      </w:r>
    </w:p>
    <w:p>
      <w:r>
        <w:t xml:space="preserve">148,638 </w:t>
      </w:r>
    </w:p>
    <w:p>
      <w:r>
        <w:t xml:space="preserve">801 </w:t>
      </w:r>
    </w:p>
    <w:p>
      <w:r/>
    </w:p>
    <w:p>
      <w:r>
        <w:t xml:space="preserve">- </w:t>
      </w:r>
    </w:p>
    <w:p>
      <w:r>
        <w:t xml:space="preserve">3,258 </w:t>
      </w:r>
    </w:p>
    <w:p>
      <w:r/>
    </w:p>
    <w:p>
      <w:r>
        <w:t xml:space="preserve">188,308 </w:t>
      </w:r>
    </w:p>
    <w:p>
      <w:r>
        <w:t xml:space="preserve">1,472,547 </w:t>
      </w:r>
    </w:p>
    <w:p>
      <w:r/>
    </w:p>
    <w:p>
      <w:r>
        <w:t xml:space="preserve">490 </w:t>
      </w:r>
    </w:p>
    <w:p>
      <w:r>
        <w:t xml:space="preserve">- </w:t>
      </w:r>
    </w:p>
    <w:p>
      <w:r>
        <w:t xml:space="preserve">- </w:t>
      </w:r>
    </w:p>
    <w:p>
      <w:r>
        <w:t xml:space="preserve">72,096 </w:t>
      </w:r>
    </w:p>
    <w:p>
      <w:r>
        <w:t xml:space="preserve">- </w:t>
      </w:r>
    </w:p>
    <w:p>
      <w:r/>
    </w:p>
    <w:p>
      <w:r>
        <w:t xml:space="preserve">28,680 </w:t>
      </w:r>
    </w:p>
    <w:p>
      <w:r>
        <w:t xml:space="preserve">184,831 </w:t>
      </w:r>
    </w:p>
    <w:p>
      <w:r>
        <w:t xml:space="preserve">3,131,294 </w:t>
      </w:r>
    </w:p>
    <w:p>
      <w:r>
        <w:t xml:space="preserve">732,763 </w:t>
      </w:r>
    </w:p>
    <w:p>
      <w:r>
        <w:t xml:space="preserve">27,144 </w:t>
      </w:r>
    </w:p>
    <w:p>
      <w:r/>
    </w:p>
    <w:p>
      <w:r>
        <w:t xml:space="preserve">234 </w:t>
      </w:r>
    </w:p>
    <w:p>
      <w:r/>
    </w:p>
    <w:p>
      <w:r>
        <w:t xml:space="preserve">1,824,844 </w:t>
      </w:r>
    </w:p>
    <w:p>
      <w:r/>
    </w:p>
    <w:p>
      <w:r>
        <w:t xml:space="preserve">2,315,348 </w:t>
      </w:r>
    </w:p>
    <w:p>
      <w:r/>
    </w:p>
    <w:p>
      <w:r>
        <w:t xml:space="preserve">1,208,452 </w:t>
      </w:r>
    </w:p>
    <w:p>
      <w:r/>
    </w:p>
    <w:p>
      <w:r>
        <w:t xml:space="preserve">340,845 </w:t>
      </w:r>
    </w:p>
    <w:p>
      <w:r/>
    </w:p>
    <w:p>
      <w:r>
        <w:t xml:space="preserve">75,844 </w:t>
      </w:r>
    </w:p>
    <w:p>
      <w:r/>
    </w:p>
    <w:p>
      <w:r>
        <w:t xml:space="preserve">5,765,567 </w:t>
      </w:r>
    </w:p>
    <w:p>
      <w:r/>
    </w:p>
    <w:p>
      <w:r>
        <w:t xml:space="preserve">83,023 </w:t>
      </w:r>
    </w:p>
    <w:p>
      <w:r/>
    </w:p>
    <w:p>
      <w:r>
        <w:t xml:space="preserve">(1,250,407) </w:t>
      </w:r>
    </w:p>
    <w:p>
      <w:r/>
    </w:p>
    <w:p>
      <w:r>
        <w:t xml:space="preserve">(1,232,216) </w:t>
      </w:r>
    </w:p>
    <w:p>
      <w:r/>
    </w:p>
    <w:p>
      <w:r>
        <w:t xml:space="preserve">332,158 </w:t>
      </w:r>
    </w:p>
    <w:p>
      <w:r/>
    </w:p>
    <w:p>
      <w:r>
        <w:t xml:space="preserve">1,607,215 </w:t>
      </w:r>
    </w:p>
    <w:p>
      <w:r/>
    </w:p>
    <w:p>
      <w:r>
        <w:t xml:space="preserve">1,489,796 </w:t>
      </w:r>
    </w:p>
    <w:p>
      <w:r/>
    </w:p>
    <w:p>
      <w:r>
        <w:t xml:space="preserve">1,029,569 </w:t>
      </w:r>
    </w:p>
    <w:p>
      <w:r/>
    </w:p>
    <w:p>
      <w:r>
        <w:t xml:space="preserve">166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3、 流动性风险(续) </w:t>
      </w:r>
    </w:p>
    <w:p>
      <w:r/>
    </w:p>
    <w:p>
      <w:r>
        <w:t xml:space="preserve">(2) 衍生金融工具现金流分析 </w:t>
      </w:r>
    </w:p>
    <w:p>
      <w:r/>
    </w:p>
    <w:p>
      <w:r>
        <w:t xml:space="preserve">(i) 以净额交割的衍生金融工具 </w:t>
      </w:r>
    </w:p>
    <w:p>
      <w:r/>
    </w:p>
    <w:p>
      <w:r>
        <w:t>本集团期末持有的以净额交割的衍生金融工具主要包括利率互换、外汇期权、贵金属衍生合约和在</w:t>
      </w:r>
    </w:p>
    <w:p>
      <w:r/>
    </w:p>
    <w:p>
      <w:r>
        <w:t>上海清算所交割的外汇衍生工具。下表列示了本集团期末持有的以净额交割的衍生金融工具合同规</w:t>
      </w:r>
    </w:p>
    <w:p>
      <w:r/>
    </w:p>
    <w:p>
      <w:r>
        <w:t xml:space="preserve">定的到期分布情况。表内数字均为合同规定的未折现现金流。 </w:t>
      </w:r>
    </w:p>
    <w:p>
      <w:r/>
    </w:p>
    <w:p>
      <w:r>
        <w:t xml:space="preserve">1 个月以内 1 至 3 个月 3 个月至 1 年 </w:t>
      </w:r>
    </w:p>
    <w:p>
      <w:r/>
    </w:p>
    <w:p>
      <w:r>
        <w:t xml:space="preserve">1 至 5 年 </w:t>
      </w:r>
    </w:p>
    <w:p>
      <w:r/>
    </w:p>
    <w:p>
      <w:r>
        <w:t xml:space="preserve">5 年以上 </w:t>
      </w:r>
    </w:p>
    <w:p>
      <w:r/>
    </w:p>
    <w:p>
      <w:r>
        <w:t xml:space="preserve">合计 </w:t>
      </w:r>
    </w:p>
    <w:p>
      <w:r/>
    </w:p>
    <w:p>
      <w:r>
        <w:t xml:space="preserve">2018-12-31 </w:t>
      </w:r>
    </w:p>
    <w:p>
      <w:r/>
    </w:p>
    <w:p>
      <w:r>
        <w:t xml:space="preserve">外汇衍生工具 </w:t>
      </w:r>
    </w:p>
    <w:p>
      <w:r>
        <w:t xml:space="preserve">利率互换 </w:t>
      </w:r>
    </w:p>
    <w:p>
      <w:r>
        <w:t xml:space="preserve">外汇期权 </w:t>
      </w:r>
    </w:p>
    <w:p>
      <w:r>
        <w:t xml:space="preserve">贵金属衍生合约 </w:t>
      </w:r>
    </w:p>
    <w:p>
      <w:r>
        <w:t xml:space="preserve">商品掉期合约 </w:t>
      </w:r>
    </w:p>
    <w:p>
      <w:r>
        <w:t xml:space="preserve">合计 </w:t>
      </w:r>
    </w:p>
    <w:p>
      <w:r/>
    </w:p>
    <w:p>
      <w:r>
        <w:t xml:space="preserve">2017-12-31 </w:t>
      </w:r>
    </w:p>
    <w:p>
      <w:r/>
    </w:p>
    <w:p>
      <w:r>
        <w:t xml:space="preserve">外汇衍生工具 </w:t>
      </w:r>
    </w:p>
    <w:p>
      <w:r>
        <w:t xml:space="preserve">利率互换 </w:t>
      </w:r>
    </w:p>
    <w:p>
      <w:r>
        <w:t xml:space="preserve">外汇期权 </w:t>
      </w:r>
    </w:p>
    <w:p>
      <w:r>
        <w:t xml:space="preserve">贵金属衍生合约 </w:t>
      </w:r>
    </w:p>
    <w:p>
      <w:r>
        <w:t xml:space="preserve">商品掉期合约 </w:t>
      </w:r>
    </w:p>
    <w:p>
      <w:r>
        <w:t xml:space="preserve">合计 </w:t>
      </w:r>
    </w:p>
    <w:p>
      <w:r/>
    </w:p>
    <w:p>
      <w:r>
        <w:t xml:space="preserve"> 812  </w:t>
      </w:r>
    </w:p>
    <w:p>
      <w:r>
        <w:t xml:space="preserve"> (278) </w:t>
      </w:r>
    </w:p>
    <w:p>
      <w:r>
        <w:t xml:space="preserve"> 41  </w:t>
      </w:r>
    </w:p>
    <w:p>
      <w:r>
        <w:t xml:space="preserve"> 655  </w:t>
      </w:r>
    </w:p>
    <w:p>
      <w:r>
        <w:t xml:space="preserve"> 6  </w:t>
      </w:r>
    </w:p>
    <w:p>
      <w:r>
        <w:t xml:space="preserve"> 1,236  </w:t>
      </w:r>
    </w:p>
    <w:p>
      <w:r/>
    </w:p>
    <w:p>
      <w:r>
        <w:t xml:space="preserve"> 988  </w:t>
      </w:r>
    </w:p>
    <w:p>
      <w:r>
        <w:t xml:space="preserve"> (290) </w:t>
      </w:r>
    </w:p>
    <w:p>
      <w:r>
        <w:t xml:space="preserve"> 393  </w:t>
      </w:r>
    </w:p>
    <w:p>
      <w:r>
        <w:t xml:space="preserve"> 53  </w:t>
      </w:r>
    </w:p>
    <w:p>
      <w:r>
        <w:t xml:space="preserve"> 7  </w:t>
      </w:r>
    </w:p>
    <w:p>
      <w:r>
        <w:t xml:space="preserve"> 1,151  </w:t>
      </w:r>
    </w:p>
    <w:p>
      <w:r/>
    </w:p>
    <w:p>
      <w:r>
        <w:t xml:space="preserve"> 1,394  </w:t>
      </w:r>
    </w:p>
    <w:p>
      <w:r>
        <w:t xml:space="preserve"> (957) </w:t>
      </w:r>
    </w:p>
    <w:p>
      <w:r>
        <w:t xml:space="preserve"> 351  </w:t>
      </w:r>
    </w:p>
    <w:p>
      <w:r>
        <w:t xml:space="preserve"> (282) </w:t>
      </w:r>
    </w:p>
    <w:p>
      <w:r>
        <w:t xml:space="preserve"> -    </w:t>
      </w:r>
    </w:p>
    <w:p>
      <w:r>
        <w:t xml:space="preserve"> 506  </w:t>
      </w:r>
    </w:p>
    <w:p>
      <w:r/>
    </w:p>
    <w:p>
      <w:r>
        <w:t xml:space="preserve"> 5  </w:t>
      </w:r>
    </w:p>
    <w:p>
      <w:r>
        <w:t xml:space="preserve"> (730) </w:t>
      </w:r>
    </w:p>
    <w:p>
      <w:r>
        <w:t xml:space="preserve"> 50  </w:t>
      </w:r>
    </w:p>
    <w:p>
      <w:r>
        <w:t xml:space="preserve">- </w:t>
      </w:r>
    </w:p>
    <w:p>
      <w:r>
        <w:t xml:space="preserve"> - </w:t>
      </w:r>
    </w:p>
    <w:p>
      <w:r>
        <w:t xml:space="preserve"> (675) </w:t>
      </w:r>
    </w:p>
    <w:p>
      <w:r/>
    </w:p>
    <w:p>
      <w:r>
        <w:t xml:space="preserve"> -    </w:t>
      </w:r>
    </w:p>
    <w:p>
      <w:r>
        <w:t xml:space="preserve"> (29) </w:t>
      </w:r>
    </w:p>
    <w:p>
      <w:r>
        <w:t xml:space="preserve"> -    </w:t>
      </w:r>
    </w:p>
    <w:p>
      <w:r>
        <w:t xml:space="preserve"> -    </w:t>
      </w:r>
    </w:p>
    <w:p>
      <w:r>
        <w:t xml:space="preserve"> -    </w:t>
      </w:r>
    </w:p>
    <w:p>
      <w:r>
        <w:t xml:space="preserve"> (29) </w:t>
      </w:r>
    </w:p>
    <w:p>
      <w:r/>
    </w:p>
    <w:p>
      <w:r>
        <w:t xml:space="preserve"> 3,199  </w:t>
      </w:r>
    </w:p>
    <w:p>
      <w:r>
        <w:t xml:space="preserve"> (2,284) </w:t>
      </w:r>
    </w:p>
    <w:p>
      <w:r>
        <w:t xml:space="preserve"> 835  </w:t>
      </w:r>
    </w:p>
    <w:p>
      <w:r>
        <w:t xml:space="preserve"> 426  </w:t>
      </w:r>
    </w:p>
    <w:p>
      <w:r>
        <w:t xml:space="preserve"> 13  </w:t>
      </w:r>
    </w:p>
    <w:p>
      <w:r>
        <w:t xml:space="preserve"> 2,189  </w:t>
      </w:r>
    </w:p>
    <w:p>
      <w:r/>
    </w:p>
    <w:p>
      <w:r>
        <w:t xml:space="preserve">1 个月以内 1 至 3 个月 3 个月至 1 年 </w:t>
      </w:r>
    </w:p>
    <w:p>
      <w:r/>
    </w:p>
    <w:p>
      <w:r>
        <w:t xml:space="preserve">1 至 5 年 </w:t>
      </w:r>
    </w:p>
    <w:p>
      <w:r/>
    </w:p>
    <w:p>
      <w:r>
        <w:t xml:space="preserve">5 年以上 </w:t>
      </w:r>
    </w:p>
    <w:p>
      <w:r/>
    </w:p>
    <w:p>
      <w:r>
        <w:t xml:space="preserve">合计 </w:t>
      </w:r>
    </w:p>
    <w:p>
      <w:r/>
    </w:p>
    <w:p>
      <w:r>
        <w:t xml:space="preserve">(945) </w:t>
      </w:r>
    </w:p>
    <w:p>
      <w:r>
        <w:t xml:space="preserve">23 </w:t>
      </w:r>
    </w:p>
    <w:p>
      <w:r>
        <w:t xml:space="preserve">358 </w:t>
      </w:r>
    </w:p>
    <w:p>
      <w:r>
        <w:t xml:space="preserve">179 </w:t>
      </w:r>
    </w:p>
    <w:p>
      <w:r>
        <w:t xml:space="preserve">- </w:t>
      </w:r>
    </w:p>
    <w:p>
      <w:r>
        <w:t xml:space="preserve">(385) </w:t>
      </w:r>
    </w:p>
    <w:p>
      <w:r/>
    </w:p>
    <w:p>
      <w:r>
        <w:t xml:space="preserve">(1,743) </w:t>
      </w:r>
    </w:p>
    <w:p>
      <w:r>
        <w:t xml:space="preserve">(36) </w:t>
      </w:r>
    </w:p>
    <w:p>
      <w:r>
        <w:t xml:space="preserve">82 </w:t>
      </w:r>
    </w:p>
    <w:p>
      <w:r>
        <w:t xml:space="preserve">218 </w:t>
      </w:r>
    </w:p>
    <w:p>
      <w:r>
        <w:t xml:space="preserve">2 </w:t>
      </w:r>
    </w:p>
    <w:p>
      <w:r>
        <w:t xml:space="preserve">(1,477) </w:t>
      </w:r>
    </w:p>
    <w:p>
      <w:r/>
    </w:p>
    <w:p>
      <w:r>
        <w:t xml:space="preserve">(3,336) </w:t>
      </w:r>
    </w:p>
    <w:p>
      <w:r>
        <w:t xml:space="preserve">(23) </w:t>
      </w:r>
    </w:p>
    <w:p>
      <w:r>
        <w:t xml:space="preserve">109 </w:t>
      </w:r>
    </w:p>
    <w:p>
      <w:r>
        <w:t xml:space="preserve">(206) </w:t>
      </w:r>
    </w:p>
    <w:p>
      <w:r>
        <w:t xml:space="preserve">111 </w:t>
      </w:r>
    </w:p>
    <w:p>
      <w:r>
        <w:t xml:space="preserve">(3,345) </w:t>
      </w:r>
    </w:p>
    <w:p>
      <w:r/>
    </w:p>
    <w:p>
      <w:r>
        <w:t xml:space="preserve">(17) </w:t>
      </w:r>
    </w:p>
    <w:p>
      <w:r>
        <w:t xml:space="preserve">340 </w:t>
      </w:r>
    </w:p>
    <w:p>
      <w:r>
        <w:t xml:space="preserve">5 </w:t>
      </w:r>
    </w:p>
    <w:p>
      <w:r>
        <w:t xml:space="preserve">- </w:t>
      </w:r>
    </w:p>
    <w:p>
      <w:r>
        <w:t xml:space="preserve">432 </w:t>
      </w:r>
    </w:p>
    <w:p>
      <w:r>
        <w:t xml:space="preserve">760 </w:t>
      </w:r>
    </w:p>
    <w:p>
      <w:r/>
    </w:p>
    <w:p>
      <w:r>
        <w:t xml:space="preserve">- </w:t>
      </w:r>
    </w:p>
    <w:p>
      <w:r>
        <w:t xml:space="preserve">(1) </w:t>
      </w:r>
    </w:p>
    <w:p>
      <w:r>
        <w:t xml:space="preserve">- </w:t>
      </w:r>
    </w:p>
    <w:p>
      <w:r>
        <w:t xml:space="preserve">- </w:t>
      </w:r>
    </w:p>
    <w:p>
      <w:r>
        <w:t xml:space="preserve">- </w:t>
      </w:r>
    </w:p>
    <w:p>
      <w:r>
        <w:t xml:space="preserve">(1) </w:t>
      </w:r>
    </w:p>
    <w:p>
      <w:r/>
    </w:p>
    <w:p>
      <w:r>
        <w:t xml:space="preserve">(6,041) </w:t>
      </w:r>
    </w:p>
    <w:p>
      <w:r>
        <w:t xml:space="preserve">303 </w:t>
      </w:r>
    </w:p>
    <w:p>
      <w:r>
        <w:t xml:space="preserve">554 </w:t>
      </w:r>
    </w:p>
    <w:p>
      <w:r>
        <w:t xml:space="preserve">191 </w:t>
      </w:r>
    </w:p>
    <w:p>
      <w:r>
        <w:t xml:space="preserve">545 </w:t>
      </w:r>
    </w:p>
    <w:p>
      <w:r>
        <w:t xml:space="preserve">(4,448) </w:t>
      </w:r>
    </w:p>
    <w:p>
      <w:r/>
    </w:p>
    <w:p>
      <w:r>
        <w:t xml:space="preserve">(ii) 以全额交割的衍生金融工具 </w:t>
      </w:r>
    </w:p>
    <w:p>
      <w:r/>
    </w:p>
    <w:p>
      <w:r>
        <w:t>本集团期末持有的以全额交割的衍生金融工具主要包括货币远期和货币互换等外汇衍生工具。下</w:t>
      </w:r>
    </w:p>
    <w:p>
      <w:r/>
    </w:p>
    <w:p>
      <w:r>
        <w:t>表列示了本集团期末持有的以全额交割的衍生金融工具合同规定的到期分布情况。表内数字均为</w:t>
      </w:r>
    </w:p>
    <w:p>
      <w:r/>
    </w:p>
    <w:p>
      <w:r>
        <w:t xml:space="preserve">合同规定的未贴现现金流。 </w:t>
      </w:r>
    </w:p>
    <w:p>
      <w:r/>
    </w:p>
    <w:p>
      <w:r>
        <w:t xml:space="preserve">167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3、 流动性风险(续) </w:t>
      </w:r>
    </w:p>
    <w:p>
      <w:r/>
    </w:p>
    <w:p>
      <w:r>
        <w:t xml:space="preserve">(2) 衍生金融工具现金流分析(续) </w:t>
      </w:r>
    </w:p>
    <w:p>
      <w:r/>
    </w:p>
    <w:p>
      <w:r>
        <w:t xml:space="preserve">(ii) 以全额交割的衍生金融工具(续) </w:t>
      </w:r>
    </w:p>
    <w:p>
      <w:r/>
    </w:p>
    <w:p>
      <w:r>
        <w:t xml:space="preserve">2018-12-31 </w:t>
      </w:r>
    </w:p>
    <w:p>
      <w:r/>
    </w:p>
    <w:p>
      <w:r>
        <w:t xml:space="preserve">外汇衍生工具 </w:t>
      </w:r>
    </w:p>
    <w:p>
      <w:r>
        <w:t xml:space="preserve">-流出 </w:t>
      </w:r>
    </w:p>
    <w:p>
      <w:r>
        <w:t xml:space="preserve">-流入 </w:t>
      </w:r>
    </w:p>
    <w:p>
      <w:r/>
    </w:p>
    <w:p>
      <w:r>
        <w:t xml:space="preserve">2017-12-31 </w:t>
      </w:r>
    </w:p>
    <w:p>
      <w:r/>
    </w:p>
    <w:p>
      <w:r>
        <w:t xml:space="preserve">外汇衍生工具 </w:t>
      </w:r>
    </w:p>
    <w:p>
      <w:r>
        <w:t xml:space="preserve">-流出 </w:t>
      </w:r>
    </w:p>
    <w:p>
      <w:r>
        <w:t xml:space="preserve">-流入 </w:t>
      </w:r>
    </w:p>
    <w:p>
      <w:r/>
    </w:p>
    <w:p>
      <w:r>
        <w:t xml:space="preserve">(3) 表外项目 </w:t>
      </w:r>
    </w:p>
    <w:p>
      <w:r/>
    </w:p>
    <w:p>
      <w:r>
        <w:t xml:space="preserve">2018-12-31 </w:t>
      </w:r>
    </w:p>
    <w:p>
      <w:r/>
    </w:p>
    <w:p>
      <w:r>
        <w:t xml:space="preserve">银行承兑汇票 </w:t>
      </w:r>
    </w:p>
    <w:p>
      <w:r>
        <w:t xml:space="preserve">信用证下承兑汇票 </w:t>
      </w:r>
    </w:p>
    <w:p>
      <w:r>
        <w:t xml:space="preserve">开出保函 </w:t>
      </w:r>
    </w:p>
    <w:p>
      <w:r>
        <w:t xml:space="preserve">开出信用证 </w:t>
      </w:r>
    </w:p>
    <w:p>
      <w:r>
        <w:t xml:space="preserve">信用卡及其他承诺 </w:t>
      </w:r>
    </w:p>
    <w:p>
      <w:r>
        <w:t xml:space="preserve">合计 </w:t>
      </w:r>
    </w:p>
    <w:p>
      <w:r/>
    </w:p>
    <w:p>
      <w:r>
        <w:t xml:space="preserve">2017-12-31 </w:t>
      </w:r>
    </w:p>
    <w:p>
      <w:r/>
    </w:p>
    <w:p>
      <w:r>
        <w:t xml:space="preserve">银行承兑汇票 </w:t>
      </w:r>
    </w:p>
    <w:p>
      <w:r>
        <w:t xml:space="preserve">信用证下承兑汇票 </w:t>
      </w:r>
    </w:p>
    <w:p>
      <w:r>
        <w:t xml:space="preserve">开出保函 </w:t>
      </w:r>
    </w:p>
    <w:p>
      <w:r>
        <w:t xml:space="preserve">开出信用证 </w:t>
      </w:r>
    </w:p>
    <w:p>
      <w:r>
        <w:t xml:space="preserve">信用卡及其他承诺 </w:t>
      </w:r>
    </w:p>
    <w:p>
      <w:r>
        <w:t xml:space="preserve">合计 </w:t>
      </w:r>
    </w:p>
    <w:p>
      <w:r/>
    </w:p>
    <w:p>
      <w:r>
        <w:t xml:space="preserve">1 个月以内 </w:t>
      </w:r>
    </w:p>
    <w:p>
      <w:r/>
    </w:p>
    <w:p>
      <w:r>
        <w:t xml:space="preserve">1 至 3 个月 </w:t>
      </w:r>
    </w:p>
    <w:p>
      <w:r/>
    </w:p>
    <w:p>
      <w:r>
        <w:t xml:space="preserve">3 个月至 1 年 </w:t>
      </w:r>
    </w:p>
    <w:p>
      <w:r/>
    </w:p>
    <w:p>
      <w:r>
        <w:t xml:space="preserve">1 至 5 年 </w:t>
      </w:r>
    </w:p>
    <w:p>
      <w:r/>
    </w:p>
    <w:p>
      <w:r>
        <w:t xml:space="preserve">合计 </w:t>
      </w:r>
    </w:p>
    <w:p>
      <w:r/>
    </w:p>
    <w:p>
      <w:r>
        <w:t xml:space="preserve"> (359,205) </w:t>
      </w:r>
    </w:p>
    <w:p>
      <w:r>
        <w:t xml:space="preserve"> 358,717  </w:t>
      </w:r>
    </w:p>
    <w:p>
      <w:r/>
    </w:p>
    <w:p>
      <w:r>
        <w:t xml:space="preserve"> (198,799) </w:t>
      </w:r>
    </w:p>
    <w:p>
      <w:r>
        <w:t xml:space="preserve"> 198,006  </w:t>
      </w:r>
    </w:p>
    <w:p>
      <w:r/>
    </w:p>
    <w:p>
      <w:r>
        <w:t xml:space="preserve"> (277,172) </w:t>
      </w:r>
    </w:p>
    <w:p>
      <w:r>
        <w:t xml:space="preserve"> 277,176  </w:t>
      </w:r>
    </w:p>
    <w:p>
      <w:r/>
    </w:p>
    <w:p>
      <w:r>
        <w:t xml:space="preserve"> (43,315) </w:t>
      </w:r>
    </w:p>
    <w:p>
      <w:r>
        <w:t xml:space="preserve"> 43,515  </w:t>
      </w:r>
    </w:p>
    <w:p>
      <w:r/>
    </w:p>
    <w:p>
      <w:r>
        <w:t xml:space="preserve">(878,491) </w:t>
      </w:r>
    </w:p>
    <w:p>
      <w:r>
        <w:t xml:space="preserve">877,414 </w:t>
      </w:r>
    </w:p>
    <w:p>
      <w:r/>
    </w:p>
    <w:p>
      <w:r>
        <w:t xml:space="preserve">1 个月以内 </w:t>
      </w:r>
    </w:p>
    <w:p>
      <w:r/>
    </w:p>
    <w:p>
      <w:r>
        <w:t xml:space="preserve">1 至 3 个月 </w:t>
      </w:r>
    </w:p>
    <w:p>
      <w:r/>
    </w:p>
    <w:p>
      <w:r>
        <w:t xml:space="preserve">3 个月至 1 年 </w:t>
      </w:r>
    </w:p>
    <w:p>
      <w:r/>
    </w:p>
    <w:p>
      <w:r>
        <w:t xml:space="preserve">1 至 5 年 </w:t>
      </w:r>
    </w:p>
    <w:p>
      <w:r/>
    </w:p>
    <w:p>
      <w:r>
        <w:t xml:space="preserve">合计 </w:t>
      </w:r>
    </w:p>
    <w:p>
      <w:r/>
    </w:p>
    <w:p>
      <w:r>
        <w:t xml:space="preserve">(160,745) </w:t>
      </w:r>
    </w:p>
    <w:p>
      <w:r>
        <w:t xml:space="preserve">160,599 </w:t>
      </w:r>
    </w:p>
    <w:p>
      <w:r/>
    </w:p>
    <w:p>
      <w:r>
        <w:t xml:space="preserve">(97,608) </w:t>
      </w:r>
    </w:p>
    <w:p>
      <w:r>
        <w:t xml:space="preserve">97,182 </w:t>
      </w:r>
    </w:p>
    <w:p>
      <w:r/>
    </w:p>
    <w:p>
      <w:r>
        <w:t xml:space="preserve">(228,632) </w:t>
      </w:r>
    </w:p>
    <w:p>
      <w:r>
        <w:t xml:space="preserve">230,056 </w:t>
      </w:r>
    </w:p>
    <w:p>
      <w:r/>
    </w:p>
    <w:p>
      <w:r>
        <w:t xml:space="preserve">(25,944) </w:t>
      </w:r>
    </w:p>
    <w:p>
      <w:r>
        <w:t xml:space="preserve">26,353 </w:t>
      </w:r>
    </w:p>
    <w:p>
      <w:r/>
    </w:p>
    <w:p>
      <w:r>
        <w:t xml:space="preserve">(512,929) </w:t>
      </w:r>
    </w:p>
    <w:p>
      <w:r>
        <w:t xml:space="preserve">514,190 </w:t>
      </w:r>
    </w:p>
    <w:p>
      <w:r/>
    </w:p>
    <w:p>
      <w:r>
        <w:t xml:space="preserve">1 年以内 </w:t>
      </w:r>
    </w:p>
    <w:p>
      <w:r/>
    </w:p>
    <w:p>
      <w:r>
        <w:t xml:space="preserve">1 至 5 年 </w:t>
      </w:r>
    </w:p>
    <w:p>
      <w:r/>
    </w:p>
    <w:p>
      <w:r>
        <w:t xml:space="preserve">5 年以上 </w:t>
      </w:r>
    </w:p>
    <w:p>
      <w:r/>
    </w:p>
    <w:p>
      <w:r>
        <w:t xml:space="preserve">合计 </w:t>
      </w:r>
    </w:p>
    <w:p>
      <w:r/>
    </w:p>
    <w:p>
      <w:r>
        <w:t xml:space="preserve"> 419,815  </w:t>
      </w:r>
    </w:p>
    <w:p>
      <w:r>
        <w:t xml:space="preserve">147,587 </w:t>
      </w:r>
    </w:p>
    <w:p>
      <w:r>
        <w:t xml:space="preserve"> 66,175  </w:t>
      </w:r>
    </w:p>
    <w:p>
      <w:r>
        <w:t xml:space="preserve"> 11,945  </w:t>
      </w:r>
    </w:p>
    <w:p>
      <w:r>
        <w:t xml:space="preserve"> 351,725  </w:t>
      </w:r>
    </w:p>
    <w:p>
      <w:r>
        <w:t xml:space="preserve">997,247 </w:t>
      </w:r>
    </w:p>
    <w:p>
      <w:r/>
    </w:p>
    <w:p>
      <w:r>
        <w:t xml:space="preserve"> -    </w:t>
      </w:r>
    </w:p>
    <w:p>
      <w:r>
        <w:t xml:space="preserve"> -    </w:t>
      </w:r>
    </w:p>
    <w:p>
      <w:r>
        <w:t xml:space="preserve"> 32,658  </w:t>
      </w:r>
    </w:p>
    <w:p>
      <w:r>
        <w:t xml:space="preserve"> 1,024  </w:t>
      </w:r>
    </w:p>
    <w:p>
      <w:r>
        <w:t xml:space="preserve"> -    </w:t>
      </w:r>
    </w:p>
    <w:p>
      <w:r>
        <w:t xml:space="preserve"> 33,682  </w:t>
      </w:r>
    </w:p>
    <w:p>
      <w:r/>
    </w:p>
    <w:p>
      <w:r>
        <w:t xml:space="preserve"> -    </w:t>
      </w:r>
    </w:p>
    <w:p>
      <w:r>
        <w:t xml:space="preserve">-  </w:t>
      </w:r>
    </w:p>
    <w:p>
      <w:r>
        <w:t xml:space="preserve"> 2,170  </w:t>
      </w:r>
    </w:p>
    <w:p>
      <w:r>
        <w:t xml:space="preserve"> 564  </w:t>
      </w:r>
    </w:p>
    <w:p>
      <w:r>
        <w:t xml:space="preserve"> -    </w:t>
      </w:r>
    </w:p>
    <w:p>
      <w:r>
        <w:t xml:space="preserve">2,734 </w:t>
      </w:r>
    </w:p>
    <w:p>
      <w:r/>
    </w:p>
    <w:p>
      <w:r>
        <w:t xml:space="preserve"> 419,815  </w:t>
      </w:r>
    </w:p>
    <w:p>
      <w:r>
        <w:t xml:space="preserve"> 147,587  </w:t>
      </w:r>
    </w:p>
    <w:p>
      <w:r>
        <w:t xml:space="preserve"> 101,003  </w:t>
      </w:r>
    </w:p>
    <w:p>
      <w:r>
        <w:t xml:space="preserve"> 13,533  </w:t>
      </w:r>
    </w:p>
    <w:p>
      <w:r>
        <w:t xml:space="preserve"> 351,725  </w:t>
      </w:r>
    </w:p>
    <w:p>
      <w:r>
        <w:t xml:space="preserve"> 1,033,663  </w:t>
      </w:r>
    </w:p>
    <w:p>
      <w:r/>
    </w:p>
    <w:p>
      <w:r>
        <w:t xml:space="preserve">1 年以内 </w:t>
      </w:r>
    </w:p>
    <w:p>
      <w:r/>
    </w:p>
    <w:p>
      <w:r>
        <w:t xml:space="preserve">1 至 5 年 </w:t>
      </w:r>
    </w:p>
    <w:p>
      <w:r/>
    </w:p>
    <w:p>
      <w:r>
        <w:t xml:space="preserve">5 年以上 </w:t>
      </w:r>
    </w:p>
    <w:p>
      <w:r/>
    </w:p>
    <w:p>
      <w:r>
        <w:t xml:space="preserve">合计 </w:t>
      </w:r>
    </w:p>
    <w:p>
      <w:r/>
    </w:p>
    <w:p>
      <w:r>
        <w:t xml:space="preserve">396,414 </w:t>
      </w:r>
    </w:p>
    <w:p>
      <w:r>
        <w:t xml:space="preserve">144,602 </w:t>
      </w:r>
    </w:p>
    <w:p>
      <w:r>
        <w:t xml:space="preserve">70,679 </w:t>
      </w:r>
    </w:p>
    <w:p>
      <w:r>
        <w:t xml:space="preserve">13,381 </w:t>
      </w:r>
    </w:p>
    <w:p>
      <w:r>
        <w:t xml:space="preserve">269,748 </w:t>
      </w:r>
    </w:p>
    <w:p>
      <w:r>
        <w:t xml:space="preserve">894,824 </w:t>
      </w:r>
    </w:p>
    <w:p>
      <w:r/>
    </w:p>
    <w:p>
      <w:r>
        <w:t xml:space="preserve">- </w:t>
      </w:r>
    </w:p>
    <w:p>
      <w:r>
        <w:t xml:space="preserve">- </w:t>
      </w:r>
    </w:p>
    <w:p>
      <w:r>
        <w:t xml:space="preserve">45,051 </w:t>
      </w:r>
    </w:p>
    <w:p>
      <w:r>
        <w:t xml:space="preserve">762 </w:t>
      </w:r>
    </w:p>
    <w:p>
      <w:r>
        <w:t xml:space="preserve">- </w:t>
      </w:r>
    </w:p>
    <w:p>
      <w:r>
        <w:t xml:space="preserve">45,813 </w:t>
      </w:r>
    </w:p>
    <w:p>
      <w:r/>
    </w:p>
    <w:p>
      <w:r>
        <w:t xml:space="preserve">- </w:t>
      </w:r>
    </w:p>
    <w:p>
      <w:r>
        <w:t xml:space="preserve">- </w:t>
      </w:r>
    </w:p>
    <w:p>
      <w:r>
        <w:t xml:space="preserve">5,616 </w:t>
      </w:r>
    </w:p>
    <w:p>
      <w:r>
        <w:t xml:space="preserve">- </w:t>
      </w:r>
    </w:p>
    <w:p>
      <w:r>
        <w:t xml:space="preserve">- </w:t>
      </w:r>
    </w:p>
    <w:p>
      <w:r>
        <w:t xml:space="preserve">5,616 </w:t>
      </w:r>
    </w:p>
    <w:p>
      <w:r/>
    </w:p>
    <w:p>
      <w:r>
        <w:t xml:space="preserve">396,414 </w:t>
      </w:r>
    </w:p>
    <w:p>
      <w:r>
        <w:t xml:space="preserve">144,602 </w:t>
      </w:r>
    </w:p>
    <w:p>
      <w:r>
        <w:t xml:space="preserve">121,346 </w:t>
      </w:r>
    </w:p>
    <w:p>
      <w:r>
        <w:t xml:space="preserve">14,143 </w:t>
      </w:r>
    </w:p>
    <w:p>
      <w:r>
        <w:t xml:space="preserve">269,748 </w:t>
      </w:r>
    </w:p>
    <w:p>
      <w:r>
        <w:t xml:space="preserve">946,253 </w:t>
      </w:r>
    </w:p>
    <w:p>
      <w:r/>
    </w:p>
    <w:p>
      <w:r>
        <w:t xml:space="preserve">168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 </w:t>
      </w:r>
    </w:p>
    <w:p>
      <w:r/>
    </w:p>
    <w:p>
      <w:r>
        <w:t xml:space="preserve">(1) 公允价值层次 </w:t>
      </w:r>
    </w:p>
    <w:p>
      <w:r/>
    </w:p>
    <w:p>
      <w:r>
        <w:t xml:space="preserve">按照在公允价值计量中对计量整体具有重大意义的最低层次的输入值，公允价值层次可分为： </w:t>
      </w:r>
    </w:p>
    <w:p>
      <w:r/>
    </w:p>
    <w:p>
      <w:r>
        <w:t> 第一层次—相同资产或负债在活跃市场上未经调整的报价。这一层次包括上市的权益证券和</w:t>
      </w:r>
    </w:p>
    <w:p>
      <w:r>
        <w:t xml:space="preserve">债权工具。 </w:t>
      </w:r>
    </w:p>
    <w:p>
      <w:r/>
    </w:p>
    <w:p>
      <w:r>
        <w:t> 第二层次—除第一层次输入值外相关资产或负债直接或间接可观察的输入值。这一层次包括</w:t>
      </w:r>
    </w:p>
    <w:p>
      <w:r>
        <w:t>大部分场外交易的衍生工具和债券。收益率曲线或对手方信用风险的输入值参数的来源是</w:t>
      </w:r>
    </w:p>
    <w:p>
      <w:r/>
    </w:p>
    <w:p>
      <w:r>
        <w:t xml:space="preserve">ThomsonReuters、Bloomberg和中国债券信息网。 </w:t>
      </w:r>
    </w:p>
    <w:p>
      <w:r/>
    </w:p>
    <w:p>
      <w:r>
        <w:t> 第三层次—相关资产或负债的不可观察输入值。这一层次包括权益工具和具有重大非可观察</w:t>
      </w:r>
    </w:p>
    <w:p>
      <w:r>
        <w:t xml:space="preserve">组成部分的债权工具。 </w:t>
      </w:r>
    </w:p>
    <w:p>
      <w:r/>
    </w:p>
    <w:p>
      <w:r>
        <w:t xml:space="preserve">(2) 非以公允价值计量的金融工具 </w:t>
      </w:r>
    </w:p>
    <w:p>
      <w:r/>
    </w:p>
    <w:p>
      <w:r>
        <w:t>2018 年 12 月 31 日，财务状况表中不以公允价值计量的金融资产和金融负债主要包括：存放中</w:t>
      </w:r>
    </w:p>
    <w:p>
      <w:r>
        <w:t>央银行款项、存放及拆放同业款项、买入返售金融资产、发放贷款和垫款(以摊余成本计量)、以</w:t>
      </w:r>
    </w:p>
    <w:p>
      <w:r>
        <w:t>摊余成本计量的投资、同业及其他金融机构存入和拆入款项、卖出回购金融负债、吸收存款和已</w:t>
      </w:r>
    </w:p>
    <w:p>
      <w:r>
        <w:t>发行债务证券(2017 年 12 月 31 日：主要包括：存放中央银行款项、存放及拆放同业款项、买入</w:t>
      </w:r>
    </w:p>
    <w:p>
      <w:r>
        <w:t>返售金融资产、发放贷款和垫款、持有至到期投资、应收款项类投资、同业及其他金融机构存入</w:t>
      </w:r>
    </w:p>
    <w:p>
      <w:r>
        <w:t xml:space="preserve">和拆入款项、卖出回购金融负债、吸收存款和已发行债务证券)。 </w:t>
      </w:r>
    </w:p>
    <w:p>
      <w:r/>
    </w:p>
    <w:p>
      <w:r>
        <w:t>下表列示了本集团在财务状况表日，未按公允价值列示的以摊余成本计量的投资、持有至到期投</w:t>
      </w:r>
    </w:p>
    <w:p>
      <w:r>
        <w:t xml:space="preserve">资、应收款项类投资、已发行债务证券的账面价值以及相应的公允价值。 </w:t>
      </w:r>
    </w:p>
    <w:p>
      <w:r/>
    </w:p>
    <w:p>
      <w:r>
        <w:t xml:space="preserve">本集团 </w:t>
      </w:r>
    </w:p>
    <w:p>
      <w:r/>
    </w:p>
    <w:p>
      <w:r>
        <w:t xml:space="preserve">2018-12-31 </w:t>
      </w:r>
    </w:p>
    <w:p>
      <w:r/>
    </w:p>
    <w:p>
      <w:r>
        <w:t xml:space="preserve"> 账面价值 </w:t>
      </w:r>
    </w:p>
    <w:p>
      <w:r/>
    </w:p>
    <w:p>
      <w:r>
        <w:t xml:space="preserve">公允价值 </w:t>
      </w:r>
    </w:p>
    <w:p>
      <w:r>
        <w:t xml:space="preserve"> 第一层次 第二层次 第三层次 </w:t>
      </w:r>
    </w:p>
    <w:p>
      <w:r/>
    </w:p>
    <w:p>
      <w:r>
        <w:t xml:space="preserve">合计 </w:t>
      </w:r>
    </w:p>
    <w:p>
      <w:r/>
    </w:p>
    <w:p>
      <w:r>
        <w:t xml:space="preserve">金融资产： </w:t>
      </w:r>
    </w:p>
    <w:p>
      <w:r>
        <w:t>金融投资—债权投资—</w:t>
      </w:r>
    </w:p>
    <w:p>
      <w:r>
        <w:t xml:space="preserve">以摊余成本计量 </w:t>
      </w:r>
    </w:p>
    <w:p>
      <w:r/>
    </w:p>
    <w:p>
      <w:r>
        <w:t xml:space="preserve">金融负债： </w:t>
      </w:r>
    </w:p>
    <w:p>
      <w:r>
        <w:t xml:space="preserve">已发行债务证券 </w:t>
      </w:r>
    </w:p>
    <w:p>
      <w:r/>
    </w:p>
    <w:p>
      <w:r>
        <w:t xml:space="preserve">1,144,249 </w:t>
      </w:r>
    </w:p>
    <w:p>
      <w:r/>
    </w:p>
    <w:p>
      <w:r>
        <w:t xml:space="preserve"> -    856,521 </w:t>
      </w:r>
    </w:p>
    <w:p>
      <w:r/>
    </w:p>
    <w:p>
      <w:r>
        <w:t xml:space="preserve">292,683 </w:t>
      </w:r>
    </w:p>
    <w:p>
      <w:r/>
    </w:p>
    <w:p>
      <w:r>
        <w:t xml:space="preserve">1,149,204 </w:t>
      </w:r>
    </w:p>
    <w:p>
      <w:r/>
    </w:p>
    <w:p>
      <w:r>
        <w:t xml:space="preserve">841,440 </w:t>
      </w:r>
    </w:p>
    <w:p>
      <w:r/>
    </w:p>
    <w:p>
      <w:r>
        <w:t xml:space="preserve"> -    844,012 </w:t>
      </w:r>
    </w:p>
    <w:p>
      <w:r/>
    </w:p>
    <w:p>
      <w:r>
        <w:t xml:space="preserve">- </w:t>
      </w:r>
    </w:p>
    <w:p>
      <w:r/>
    </w:p>
    <w:p>
      <w:r>
        <w:t xml:space="preserve">844,012 </w:t>
      </w:r>
    </w:p>
    <w:p>
      <w:r/>
    </w:p>
    <w:p>
      <w:r>
        <w:t xml:space="preserve">169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金融工具的公允价值(续) </w:t>
      </w:r>
    </w:p>
    <w:p>
      <w:r/>
    </w:p>
    <w:p>
      <w:r>
        <w:t xml:space="preserve">(2)  非以公允价值计量的金融工具(续) </w:t>
      </w:r>
    </w:p>
    <w:p>
      <w:r/>
    </w:p>
    <w:p>
      <w:r>
        <w:t xml:space="preserve">本集团 </w:t>
      </w:r>
    </w:p>
    <w:p>
      <w:r/>
    </w:p>
    <w:p>
      <w:r>
        <w:t xml:space="preserve">金融资产： </w:t>
      </w:r>
    </w:p>
    <w:p>
      <w:r>
        <w:t xml:space="preserve">持有至到期投资 </w:t>
      </w:r>
    </w:p>
    <w:p>
      <w:r>
        <w:t xml:space="preserve">应收款项类投资 </w:t>
      </w:r>
    </w:p>
    <w:p>
      <w:r/>
    </w:p>
    <w:p>
      <w:r>
        <w:t xml:space="preserve">金融负债： </w:t>
      </w:r>
    </w:p>
    <w:p>
      <w:r>
        <w:t xml:space="preserve">已发行债务证券 </w:t>
      </w:r>
    </w:p>
    <w:p>
      <w:r/>
    </w:p>
    <w:p>
      <w:r>
        <w:t xml:space="preserve">(i) 以摊余成本计量的投资 </w:t>
      </w:r>
    </w:p>
    <w:p>
      <w:r/>
    </w:p>
    <w:p>
      <w:r>
        <w:t xml:space="preserve"> 账面价值  </w:t>
      </w:r>
    </w:p>
    <w:p>
      <w:r/>
    </w:p>
    <w:p>
      <w:r>
        <w:t xml:space="preserve">2017-12-31 </w:t>
      </w:r>
    </w:p>
    <w:p>
      <w:r/>
    </w:p>
    <w:p>
      <w:r>
        <w:t xml:space="preserve">公允价值 </w:t>
      </w:r>
    </w:p>
    <w:p>
      <w:r/>
    </w:p>
    <w:p>
      <w:r>
        <w:t xml:space="preserve"> 第一层次 第二层次 第三层次 </w:t>
      </w:r>
    </w:p>
    <w:p>
      <w:r/>
    </w:p>
    <w:p>
      <w:r>
        <w:t xml:space="preserve">合计 </w:t>
      </w:r>
    </w:p>
    <w:p>
      <w:r/>
    </w:p>
    <w:p>
      <w:r>
        <w:t xml:space="preserve">444,726 </w:t>
      </w:r>
    </w:p>
    <w:p>
      <w:r/>
    </w:p>
    <w:p>
      <w:r>
        <w:t xml:space="preserve">832,598 </w:t>
      </w:r>
    </w:p>
    <w:p>
      <w:r/>
    </w:p>
    <w:p>
      <w:r>
        <w:t xml:space="preserve">- </w:t>
      </w:r>
    </w:p>
    <w:p>
      <w:r/>
    </w:p>
    <w:p>
      <w:r>
        <w:t xml:space="preserve">- </w:t>
      </w:r>
    </w:p>
    <w:p>
      <w:r/>
    </w:p>
    <w:p>
      <w:r>
        <w:t xml:space="preserve">432,780 </w:t>
      </w:r>
    </w:p>
    <w:p>
      <w:r/>
    </w:p>
    <w:p>
      <w:r>
        <w:t xml:space="preserve">- </w:t>
      </w:r>
    </w:p>
    <w:p>
      <w:r/>
    </w:p>
    <w:p>
      <w:r>
        <w:t xml:space="preserve">432,780 </w:t>
      </w:r>
    </w:p>
    <w:p>
      <w:r/>
    </w:p>
    <w:p>
      <w:r>
        <w:t xml:space="preserve">251,739 </w:t>
      </w:r>
    </w:p>
    <w:p>
      <w:r/>
    </w:p>
    <w:p>
      <w:r>
        <w:t xml:space="preserve">570,282 </w:t>
      </w:r>
    </w:p>
    <w:p>
      <w:r/>
    </w:p>
    <w:p>
      <w:r>
        <w:t xml:space="preserve">822,021 </w:t>
      </w:r>
    </w:p>
    <w:p>
      <w:r/>
    </w:p>
    <w:p>
      <w:r>
        <w:t xml:space="preserve">686,296 </w:t>
      </w:r>
    </w:p>
    <w:p>
      <w:r/>
    </w:p>
    <w:p>
      <w:r>
        <w:t xml:space="preserve">- </w:t>
      </w:r>
    </w:p>
    <w:p>
      <w:r/>
    </w:p>
    <w:p>
      <w:r>
        <w:t xml:space="preserve">684,611 </w:t>
      </w:r>
    </w:p>
    <w:p>
      <w:r/>
    </w:p>
    <w:p>
      <w:r>
        <w:t xml:space="preserve">- </w:t>
      </w:r>
    </w:p>
    <w:p>
      <w:r/>
    </w:p>
    <w:p>
      <w:r>
        <w:t xml:space="preserve">684,611 </w:t>
      </w:r>
    </w:p>
    <w:p>
      <w:r/>
    </w:p>
    <w:p>
      <w:r>
        <w:t>以摊余成本计量的投资的公允价值以市场报价为基础，属于第一层次。如果以摊余成本计量的投</w:t>
      </w:r>
    </w:p>
    <w:p>
      <w:r>
        <w:t>资无法获得相关的市场信息，则使用现金流贴现模型来进行估价，属于第三层次。在适用的情况</w:t>
      </w:r>
    </w:p>
    <w:p>
      <w:r>
        <w:t>下，以摊余成本计量的投资参照市场对具有类似信用风险、到期日和收益率的产品的报价来确定，</w:t>
      </w:r>
    </w:p>
    <w:p>
      <w:r>
        <w:t xml:space="preserve">属于第二层次。 </w:t>
      </w:r>
    </w:p>
    <w:p>
      <w:r/>
    </w:p>
    <w:p>
      <w:r>
        <w:t xml:space="preserve">(ii) 已发行债务证券 </w:t>
      </w:r>
    </w:p>
    <w:p>
      <w:r/>
    </w:p>
    <w:p>
      <w:r>
        <w:t>已发行债务证券的公允价值以市场上公开报价为基础。对无法获得市场报价的债券，其公允价值</w:t>
      </w:r>
    </w:p>
    <w:p>
      <w:r>
        <w:t xml:space="preserve">以与该债券的剩余期限匹配类似的实际收益率为基础的，以现金流量贴现法确定计算。 </w:t>
      </w:r>
    </w:p>
    <w:p>
      <w:r/>
    </w:p>
    <w:p>
      <w:r>
        <w:t xml:space="preserve">(iii) 持有至到期投资和应收款项类的投资 </w:t>
      </w:r>
    </w:p>
    <w:p>
      <w:r/>
    </w:p>
    <w:p>
      <w:r>
        <w:t>持有至到期投资和应收款项类投资的公允价值以市场报价为基础，属于第一层次。如果持有至到</w:t>
      </w:r>
    </w:p>
    <w:p>
      <w:r>
        <w:t>期投资和应收款项类的投资无法获得相关的市场信息，则使用现金流贴现模型来进行估价，属于</w:t>
      </w:r>
    </w:p>
    <w:p>
      <w:r>
        <w:t>第三层次。在适用的情况下，持有至到期投资和应收款项类投资参照市场对具有类似信用风险、</w:t>
      </w:r>
    </w:p>
    <w:p>
      <w:r>
        <w:t xml:space="preserve">到期日和收益率的产品的报价来确定，属于第二层次。 </w:t>
      </w:r>
    </w:p>
    <w:p>
      <w:r/>
    </w:p>
    <w:p>
      <w:r>
        <w:t>除上述金融资产和金融负债外，在财务状况表中非以公允价值计量的其他金融资产和金融负债采</w:t>
      </w:r>
    </w:p>
    <w:p>
      <w:r>
        <w:t>用未来现金流折现法确定其公允价值，由于这些金融工具期限较短，或其利率随市场利率浮动，</w:t>
      </w:r>
    </w:p>
    <w:p>
      <w:r>
        <w:t xml:space="preserve">其账面价值和公允价值无重大差异。 </w:t>
      </w:r>
    </w:p>
    <w:p>
      <w:r/>
    </w:p>
    <w:p>
      <w:r>
        <w:t xml:space="preserve">170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金融工具的公允价值(续) </w:t>
      </w:r>
    </w:p>
    <w:p>
      <w:r/>
    </w:p>
    <w:p>
      <w:r>
        <w:t xml:space="preserve">(3)  持续的以公允价值计量的资产和负债 </w:t>
      </w:r>
    </w:p>
    <w:p>
      <w:r/>
    </w:p>
    <w:p>
      <w:r>
        <w:t xml:space="preserve">于2018年12月31日，持续的以公允价值计量的资产和负债按上述三个层次列示如下： </w:t>
      </w:r>
    </w:p>
    <w:p>
      <w:r/>
    </w:p>
    <w:p>
      <w:r>
        <w:t xml:space="preserve">本集团 </w:t>
      </w:r>
    </w:p>
    <w:p>
      <w:r/>
    </w:p>
    <w:p>
      <w:r>
        <w:t xml:space="preserve">2018-12-31 </w:t>
      </w:r>
    </w:p>
    <w:p>
      <w:r/>
    </w:p>
    <w:p>
      <w:r>
        <w:t xml:space="preserve">金融投资： </w:t>
      </w:r>
    </w:p>
    <w:p>
      <w:r>
        <w:t xml:space="preserve">交易性金融资产—以公允价值计量 </w:t>
      </w:r>
    </w:p>
    <w:p>
      <w:r>
        <w:t xml:space="preserve">且其变动计入当期损益 </w:t>
      </w:r>
    </w:p>
    <w:p>
      <w:r>
        <w:t xml:space="preserve">-债券投资 </w:t>
      </w:r>
    </w:p>
    <w:p>
      <w:r>
        <w:t xml:space="preserve">-资金信托计划及资产管理计划 </w:t>
      </w:r>
    </w:p>
    <w:p>
      <w:r>
        <w:t xml:space="preserve">-基金投资 </w:t>
      </w:r>
    </w:p>
    <w:p>
      <w:r>
        <w:t xml:space="preserve">-股权投资 </w:t>
      </w:r>
    </w:p>
    <w:p>
      <w:r>
        <w:t xml:space="preserve">-购买他行理财产品 </w:t>
      </w:r>
    </w:p>
    <w:p>
      <w:r>
        <w:t xml:space="preserve">-其他投资 </w:t>
      </w:r>
    </w:p>
    <w:p>
      <w:r>
        <w:t>其他债权投资—以公允价值计量且</w:t>
      </w:r>
    </w:p>
    <w:p>
      <w:r>
        <w:t xml:space="preserve">其变动计入其他综合收益 </w:t>
      </w:r>
    </w:p>
    <w:p>
      <w:r>
        <w:t xml:space="preserve">-债券与其他债权工具 </w:t>
      </w:r>
    </w:p>
    <w:p>
      <w:r>
        <w:t xml:space="preserve">-资金信托计划及资产管理计划 </w:t>
      </w:r>
    </w:p>
    <w:p>
      <w:r/>
    </w:p>
    <w:p>
      <w:r>
        <w:t xml:space="preserve">其他权益工具投资 </w:t>
      </w:r>
    </w:p>
    <w:p>
      <w:r/>
    </w:p>
    <w:p>
      <w:r>
        <w:t xml:space="preserve">发放贷款和垫款 </w:t>
      </w:r>
    </w:p>
    <w:p>
      <w:r>
        <w:t>-以公允价值计量且其变动计入其</w:t>
      </w:r>
    </w:p>
    <w:p>
      <w:r>
        <w:t xml:space="preserve">他综合收益的贴现 </w:t>
      </w:r>
    </w:p>
    <w:p>
      <w:r>
        <w:t>-以公允价值计量且其变动计入当</w:t>
      </w:r>
    </w:p>
    <w:p>
      <w:r>
        <w:t xml:space="preserve">期损益的贴现 </w:t>
      </w:r>
    </w:p>
    <w:p>
      <w:r/>
    </w:p>
    <w:p>
      <w:r>
        <w:t xml:space="preserve">衍生金融资产 </w:t>
      </w:r>
    </w:p>
    <w:p>
      <w:r/>
    </w:p>
    <w:p>
      <w:r>
        <w:t xml:space="preserve">金融资产合计 </w:t>
      </w:r>
    </w:p>
    <w:p>
      <w:r/>
    </w:p>
    <w:p>
      <w:r>
        <w:t xml:space="preserve">衍生金融负债 </w:t>
      </w:r>
    </w:p>
    <w:p>
      <w:r>
        <w:t xml:space="preserve">交易性金融负债—以公允价值计量 </w:t>
      </w:r>
    </w:p>
    <w:p>
      <w:r>
        <w:t xml:space="preserve">且其变动计入当期损益 </w:t>
      </w:r>
    </w:p>
    <w:p>
      <w:r>
        <w:t xml:space="preserve">-与贵金属相关的金融负债 </w:t>
      </w:r>
    </w:p>
    <w:p>
      <w:r>
        <w:t>-合并结构化主体其他份额持有人</w:t>
      </w:r>
    </w:p>
    <w:p>
      <w:r>
        <w:t xml:space="preserve">权益 </w:t>
      </w:r>
    </w:p>
    <w:p>
      <w:r/>
    </w:p>
    <w:p>
      <w:r>
        <w:t xml:space="preserve">第一层次 </w:t>
      </w:r>
    </w:p>
    <w:p>
      <w:r/>
    </w:p>
    <w:p>
      <w:r>
        <w:t xml:space="preserve">第二层次 </w:t>
      </w:r>
    </w:p>
    <w:p>
      <w:r/>
    </w:p>
    <w:p>
      <w:r>
        <w:t xml:space="preserve"> 第三层次 </w:t>
      </w:r>
    </w:p>
    <w:p>
      <w:r/>
    </w:p>
    <w:p>
      <w:r>
        <w:t xml:space="preserve">合计 </w:t>
      </w:r>
    </w:p>
    <w:p>
      <w:r/>
    </w:p>
    <w:p>
      <w:r>
        <w:t xml:space="preserve"> 174   </w:t>
      </w:r>
    </w:p>
    <w:p>
      <w:r>
        <w:t xml:space="preserve"> -     </w:t>
      </w:r>
    </w:p>
    <w:p>
      <w:r/>
    </w:p>
    <w:p>
      <w:r>
        <w:t xml:space="preserve"> 56,620   </w:t>
      </w:r>
    </w:p>
    <w:p>
      <w:r>
        <w:t xml:space="preserve"> 16,069   </w:t>
      </w:r>
    </w:p>
    <w:p>
      <w:r/>
    </w:p>
    <w:p>
      <w:r>
        <w:t xml:space="preserve"> -     </w:t>
      </w:r>
    </w:p>
    <w:p>
      <w:r>
        <w:t xml:space="preserve"> 52,600   </w:t>
      </w:r>
    </w:p>
    <w:p>
      <w:r/>
    </w:p>
    <w:p>
      <w:r>
        <w:t xml:space="preserve">260,117 </w:t>
      </w:r>
    </w:p>
    <w:p>
      <w:r>
        <w:t xml:space="preserve"> 345   </w:t>
      </w:r>
    </w:p>
    <w:p>
      <w:r>
        <w:t xml:space="preserve"> -     </w:t>
      </w:r>
    </w:p>
    <w:p>
      <w:r>
        <w:t xml:space="preserve"> -     </w:t>
      </w:r>
    </w:p>
    <w:p>
      <w:r/>
    </w:p>
    <w:p>
      <w:r>
        <w:t xml:space="preserve">- </w:t>
      </w:r>
    </w:p>
    <w:p>
      <w:r>
        <w:t xml:space="preserve"> -     </w:t>
      </w:r>
    </w:p>
    <w:p>
      <w:r>
        <w:t xml:space="preserve"> -     </w:t>
      </w:r>
    </w:p>
    <w:p>
      <w:r>
        <w:t xml:space="preserve"> -     </w:t>
      </w:r>
    </w:p>
    <w:p>
      <w:r/>
    </w:p>
    <w:p>
      <w:r>
        <w:t xml:space="preserve">3,074 </w:t>
      </w:r>
    </w:p>
    <w:p>
      <w:r>
        <w:t xml:space="preserve"> 783   </w:t>
      </w:r>
    </w:p>
    <w:p>
      <w:r>
        <w:t xml:space="preserve"> 208   </w:t>
      </w:r>
    </w:p>
    <w:p>
      <w:r>
        <w:t xml:space="preserve"> 5,678   </w:t>
      </w:r>
    </w:p>
    <w:p>
      <w:r/>
    </w:p>
    <w:p>
      <w:r>
        <w:t xml:space="preserve"> 56,794  </w:t>
      </w:r>
    </w:p>
    <w:p>
      <w:r/>
    </w:p>
    <w:p>
      <w:r>
        <w:t xml:space="preserve"> 68,669  </w:t>
      </w:r>
    </w:p>
    <w:p>
      <w:r/>
    </w:p>
    <w:p>
      <w:r>
        <w:t xml:space="preserve">263,191 </w:t>
      </w:r>
    </w:p>
    <w:p>
      <w:r/>
    </w:p>
    <w:p>
      <w:r>
        <w:t xml:space="preserve"> 1,128  </w:t>
      </w:r>
    </w:p>
    <w:p>
      <w:r/>
    </w:p>
    <w:p>
      <w:r>
        <w:t xml:space="preserve"> 208  </w:t>
      </w:r>
    </w:p>
    <w:p>
      <w:r/>
    </w:p>
    <w:p>
      <w:r>
        <w:t xml:space="preserve"> 5,678  </w:t>
      </w:r>
    </w:p>
    <w:p>
      <w:r/>
    </w:p>
    <w:p>
      <w:r>
        <w:t xml:space="preserve"> 35   </w:t>
      </w:r>
    </w:p>
    <w:p>
      <w:r>
        <w:t xml:space="preserve"> -     </w:t>
      </w:r>
    </w:p>
    <w:p>
      <w:r>
        <w:t xml:space="preserve"> 398   </w:t>
      </w:r>
    </w:p>
    <w:p>
      <w:r/>
    </w:p>
    <w:p>
      <w:r>
        <w:t xml:space="preserve"> 376,338   </w:t>
      </w:r>
    </w:p>
    <w:p>
      <w:r>
        <w:t xml:space="preserve"> 1,274   </w:t>
      </w:r>
    </w:p>
    <w:p>
      <w:r>
        <w:t xml:space="preserve"> -     </w:t>
      </w:r>
    </w:p>
    <w:p>
      <w:r/>
    </w:p>
    <w:p>
      <w:r>
        <w:t xml:space="preserve"> -     </w:t>
      </w:r>
    </w:p>
    <w:p>
      <w:r>
        <w:t xml:space="preserve"> 1,213   </w:t>
      </w:r>
    </w:p>
    <w:p>
      <w:r>
        <w:t xml:space="preserve"> 3,640   </w:t>
      </w:r>
    </w:p>
    <w:p>
      <w:r/>
    </w:p>
    <w:p>
      <w:r>
        <w:t xml:space="preserve"> 376,373  </w:t>
      </w:r>
    </w:p>
    <w:p>
      <w:r/>
    </w:p>
    <w:p>
      <w:r>
        <w:t xml:space="preserve"> 2,487  </w:t>
      </w:r>
    </w:p>
    <w:p>
      <w:r/>
    </w:p>
    <w:p>
      <w:r>
        <w:t xml:space="preserve"> 4,038  </w:t>
      </w:r>
    </w:p>
    <w:p>
      <w:r/>
    </w:p>
    <w:p>
      <w:r>
        <w:t xml:space="preserve"> -     </w:t>
      </w:r>
    </w:p>
    <w:p>
      <w:r/>
    </w:p>
    <w:p>
      <w:r>
        <w:t xml:space="preserve"> 249,153   </w:t>
      </w:r>
    </w:p>
    <w:p>
      <w:r/>
    </w:p>
    <w:p>
      <w:r>
        <w:t xml:space="preserve"> -     </w:t>
      </w:r>
    </w:p>
    <w:p>
      <w:r/>
    </w:p>
    <w:p>
      <w:r>
        <w:t xml:space="preserve"> 249,153  </w:t>
      </w:r>
    </w:p>
    <w:p>
      <w:r/>
    </w:p>
    <w:p>
      <w:r>
        <w:t xml:space="preserve"> -     </w:t>
      </w:r>
    </w:p>
    <w:p>
      <w:r>
        <w:t xml:space="preserve"> -     </w:t>
      </w:r>
    </w:p>
    <w:p>
      <w:r/>
    </w:p>
    <w:p>
      <w:r>
        <w:t xml:space="preserve"> 482   </w:t>
      </w:r>
    </w:p>
    <w:p>
      <w:r>
        <w:t xml:space="preserve"> 43,274   </w:t>
      </w:r>
    </w:p>
    <w:p>
      <w:r/>
    </w:p>
    <w:p>
      <w:r>
        <w:t xml:space="preserve"> -     </w:t>
      </w:r>
    </w:p>
    <w:p>
      <w:r>
        <w:t xml:space="preserve"> -     </w:t>
      </w:r>
    </w:p>
    <w:p>
      <w:r/>
    </w:p>
    <w:p>
      <w:r>
        <w:t xml:space="preserve"> 482  </w:t>
      </w:r>
    </w:p>
    <w:p>
      <w:r/>
    </w:p>
    <w:p>
      <w:r>
        <w:t xml:space="preserve"> 43,274  </w:t>
      </w:r>
    </w:p>
    <w:p>
      <w:r/>
    </w:p>
    <w:p>
      <w:r>
        <w:t xml:space="preserve">261,069 </w:t>
      </w:r>
    </w:p>
    <w:p>
      <w:r/>
    </w:p>
    <w:p>
      <w:r>
        <w:t xml:space="preserve">743,210 </w:t>
      </w:r>
    </w:p>
    <w:p>
      <w:r/>
    </w:p>
    <w:p>
      <w:r>
        <w:t xml:space="preserve">67,196 </w:t>
      </w:r>
    </w:p>
    <w:p>
      <w:r/>
    </w:p>
    <w:p>
      <w:r>
        <w:t xml:space="preserve"> 1,071,475 </w:t>
      </w:r>
    </w:p>
    <w:p>
      <w:r/>
    </w:p>
    <w:p>
      <w:r>
        <w:t xml:space="preserve">-     </w:t>
      </w:r>
    </w:p>
    <w:p>
      <w:r/>
    </w:p>
    <w:p>
      <w:r>
        <w:t xml:space="preserve">42,793 </w:t>
      </w:r>
    </w:p>
    <w:p>
      <w:r/>
    </w:p>
    <w:p>
      <w:r>
        <w:t xml:space="preserve">-     </w:t>
      </w:r>
    </w:p>
    <w:p>
      <w:r/>
    </w:p>
    <w:p>
      <w:r>
        <w:t xml:space="preserve">42,793 </w:t>
      </w:r>
    </w:p>
    <w:p>
      <w:r/>
    </w:p>
    <w:p>
      <w:r>
        <w:t xml:space="preserve"> -     </w:t>
      </w:r>
    </w:p>
    <w:p>
      <w:r/>
    </w:p>
    <w:p>
      <w:r>
        <w:t xml:space="preserve"> 24,504   </w:t>
      </w:r>
    </w:p>
    <w:p>
      <w:r/>
    </w:p>
    <w:p>
      <w:r>
        <w:t xml:space="preserve"> -     </w:t>
      </w:r>
    </w:p>
    <w:p>
      <w:r/>
    </w:p>
    <w:p>
      <w:r>
        <w:t xml:space="preserve"> 24,504  </w:t>
      </w:r>
    </w:p>
    <w:p>
      <w:r/>
    </w:p>
    <w:p>
      <w:r>
        <w:t xml:space="preserve">1,107 </w:t>
      </w:r>
    </w:p>
    <w:p>
      <w:r/>
    </w:p>
    <w:p>
      <w:r>
        <w:t xml:space="preserve">19 </w:t>
      </w:r>
    </w:p>
    <w:p>
      <w:r/>
    </w:p>
    <w:p>
      <w:r>
        <w:t xml:space="preserve"> 9,282   </w:t>
      </w:r>
    </w:p>
    <w:p>
      <w:r/>
    </w:p>
    <w:p>
      <w:r>
        <w:t xml:space="preserve"> 10,408  </w:t>
      </w:r>
    </w:p>
    <w:p>
      <w:r/>
    </w:p>
    <w:p>
      <w:r>
        <w:t xml:space="preserve">金融负债合计 </w:t>
      </w:r>
    </w:p>
    <w:p>
      <w:r/>
    </w:p>
    <w:p>
      <w:r>
        <w:t xml:space="preserve">1,107 </w:t>
      </w:r>
    </w:p>
    <w:p>
      <w:r/>
    </w:p>
    <w:p>
      <w:r>
        <w:t xml:space="preserve">67,316 </w:t>
      </w:r>
    </w:p>
    <w:p>
      <w:r/>
    </w:p>
    <w:p>
      <w:r>
        <w:t xml:space="preserve">9,282 </w:t>
      </w:r>
    </w:p>
    <w:p>
      <w:r/>
    </w:p>
    <w:p>
      <w:r>
        <w:t xml:space="preserve">77,705 </w:t>
      </w:r>
    </w:p>
    <w:p>
      <w:r/>
    </w:p>
    <w:p>
      <w:r>
        <w:t xml:space="preserve">171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172 </w:t>
      </w:r>
    </w:p>
    <w:p>
      <w:r/>
    </w:p>
    <w:p>
      <w:r>
        <w:t xml:space="preserve">十一、金融风险管理(续) </w:t>
      </w:r>
    </w:p>
    <w:p>
      <w:r/>
    </w:p>
    <w:p>
      <w:r>
        <w:t xml:space="preserve">4、 金融工具的公允价值(续) </w:t>
      </w:r>
    </w:p>
    <w:p>
      <w:r/>
    </w:p>
    <w:p>
      <w:r>
        <w:t xml:space="preserve">(3)  持续的以公允价值计量的资产和负债(续) </w:t>
      </w:r>
    </w:p>
    <w:p>
      <w:r/>
    </w:p>
    <w:p>
      <w:r>
        <w:t xml:space="preserve">本集团 </w:t>
      </w:r>
    </w:p>
    <w:p>
      <w:r/>
    </w:p>
    <w:p>
      <w:r>
        <w:t xml:space="preserve">第一层次  第二层次  第三层次  </w:t>
      </w:r>
    </w:p>
    <w:p>
      <w:r/>
    </w:p>
    <w:p>
      <w:r>
        <w:t xml:space="preserve">合计 </w:t>
      </w:r>
    </w:p>
    <w:p>
      <w:r/>
    </w:p>
    <w:p>
      <w:r>
        <w:t xml:space="preserve">2017-12-31 </w:t>
      </w:r>
    </w:p>
    <w:p>
      <w:r/>
    </w:p>
    <w:p>
      <w:r>
        <w:t>以公允价值计量且其变动计</w:t>
      </w:r>
    </w:p>
    <w:p>
      <w:r/>
    </w:p>
    <w:p>
      <w:r>
        <w:t xml:space="preserve">入当期损益的金融资产 </w:t>
      </w:r>
    </w:p>
    <w:p>
      <w:r>
        <w:t xml:space="preserve">-交易性债券投资 </w:t>
      </w:r>
    </w:p>
    <w:p>
      <w:r/>
    </w:p>
    <w:p>
      <w:r>
        <w:t xml:space="preserve">- </w:t>
      </w:r>
    </w:p>
    <w:p>
      <w:r/>
    </w:p>
    <w:p>
      <w:r>
        <w:t xml:space="preserve">49,425 </w:t>
      </w:r>
    </w:p>
    <w:p>
      <w:r/>
    </w:p>
    <w:p>
      <w:r>
        <w:t xml:space="preserve">- </w:t>
      </w:r>
    </w:p>
    <w:p>
      <w:r/>
    </w:p>
    <w:p>
      <w:r>
        <w:t xml:space="preserve">49,425 </w:t>
      </w:r>
    </w:p>
    <w:p>
      <w:r/>
    </w:p>
    <w:p>
      <w:r>
        <w:t xml:space="preserve">-资金信托计划及资产管 </w:t>
      </w:r>
    </w:p>
    <w:p>
      <w:r/>
    </w:p>
    <w:p>
      <w:r>
        <w:t xml:space="preserve">理计划 </w:t>
      </w:r>
    </w:p>
    <w:p>
      <w:r/>
    </w:p>
    <w:p>
      <w:r>
        <w:t xml:space="preserve">- </w:t>
      </w:r>
    </w:p>
    <w:p>
      <w:r/>
    </w:p>
    <w:p>
      <w:r>
        <w:t xml:space="preserve">3,032 </w:t>
      </w:r>
    </w:p>
    <w:p>
      <w:r/>
    </w:p>
    <w:p>
      <w:r>
        <w:t xml:space="preserve">- </w:t>
      </w:r>
    </w:p>
    <w:p>
      <w:r/>
    </w:p>
    <w:p>
      <w:r>
        <w:t xml:space="preserve">3,032 </w:t>
      </w:r>
    </w:p>
    <w:p>
      <w:r/>
    </w:p>
    <w:p>
      <w:r>
        <w:t xml:space="preserve">-基金投资 </w:t>
      </w:r>
    </w:p>
    <w:p>
      <w:r/>
    </w:p>
    <w:p>
      <w:r>
        <w:t xml:space="preserve">11,004 </w:t>
      </w:r>
    </w:p>
    <w:p>
      <w:r/>
    </w:p>
    <w:p>
      <w:r>
        <w:t xml:space="preserve">- </w:t>
      </w:r>
    </w:p>
    <w:p>
      <w:r/>
    </w:p>
    <w:p>
      <w:r>
        <w:t xml:space="preserve">1,084 </w:t>
      </w:r>
    </w:p>
    <w:p>
      <w:r/>
    </w:p>
    <w:p>
      <w:r>
        <w:t xml:space="preserve">12,088 </w:t>
      </w:r>
    </w:p>
    <w:p>
      <w:r/>
    </w:p>
    <w:p>
      <w:r>
        <w:t xml:space="preserve">-其他债权工具 </w:t>
      </w:r>
    </w:p>
    <w:p>
      <w:r/>
    </w:p>
    <w:p>
      <w:r>
        <w:t xml:space="preserve">- </w:t>
      </w:r>
    </w:p>
    <w:p>
      <w:r/>
    </w:p>
    <w:p>
      <w:r>
        <w:t xml:space="preserve">88,224 </w:t>
      </w:r>
    </w:p>
    <w:p>
      <w:r/>
    </w:p>
    <w:p>
      <w:r>
        <w:t xml:space="preserve">5,009 </w:t>
      </w:r>
    </w:p>
    <w:p>
      <w:r/>
    </w:p>
    <w:p>
      <w:r>
        <w:t xml:space="preserve">93,233 </w:t>
      </w:r>
    </w:p>
    <w:p>
      <w:r/>
    </w:p>
    <w:p>
      <w:r>
        <w:t xml:space="preserve">-其他投资 </w:t>
      </w:r>
    </w:p>
    <w:p>
      <w:r/>
    </w:p>
    <w:p>
      <w:r>
        <w:t xml:space="preserve">455 </w:t>
      </w:r>
    </w:p>
    <w:p>
      <w:r/>
    </w:p>
    <w:p>
      <w:r>
        <w:t xml:space="preserve">- </w:t>
      </w:r>
    </w:p>
    <w:p>
      <w:r/>
    </w:p>
    <w:p>
      <w:r>
        <w:t xml:space="preserve">4,633 </w:t>
      </w:r>
    </w:p>
    <w:p>
      <w:r/>
    </w:p>
    <w:p>
      <w:r>
        <w:t xml:space="preserve">5,088 </w:t>
      </w:r>
    </w:p>
    <w:p>
      <w:r/>
    </w:p>
    <w:p>
      <w:r>
        <w:t xml:space="preserve">可供出售金融资产 </w:t>
      </w:r>
    </w:p>
    <w:p>
      <w:r/>
    </w:p>
    <w:p>
      <w:r>
        <w:t xml:space="preserve">-可供出售债券与其他债 </w:t>
      </w:r>
    </w:p>
    <w:p>
      <w:r/>
    </w:p>
    <w:p>
      <w:r>
        <w:t xml:space="preserve">权工具 </w:t>
      </w:r>
    </w:p>
    <w:p>
      <w:r/>
    </w:p>
    <w:p>
      <w:r>
        <w:t xml:space="preserve">111 </w:t>
      </w:r>
    </w:p>
    <w:p>
      <w:r/>
    </w:p>
    <w:p>
      <w:r>
        <w:t xml:space="preserve">392,576 </w:t>
      </w:r>
    </w:p>
    <w:p>
      <w:r/>
    </w:p>
    <w:p>
      <w:r>
        <w:t xml:space="preserve">- </w:t>
      </w:r>
    </w:p>
    <w:p>
      <w:r>
        <w:t xml:space="preserve">- </w:t>
      </w:r>
    </w:p>
    <w:p>
      <w:r/>
    </w:p>
    <w:p>
      <w:r>
        <w:t xml:space="preserve">392,687 </w:t>
      </w:r>
    </w:p>
    <w:p>
      <w:r/>
    </w:p>
    <w:p>
      <w:r>
        <w:t xml:space="preserve">-基金投资 </w:t>
      </w:r>
    </w:p>
    <w:p>
      <w:r/>
    </w:p>
    <w:p>
      <w:r>
        <w:t xml:space="preserve">143,039 </w:t>
      </w:r>
    </w:p>
    <w:p>
      <w:r/>
    </w:p>
    <w:p>
      <w:r>
        <w:t xml:space="preserve">72,357 </w:t>
      </w:r>
    </w:p>
    <w:p>
      <w:r/>
    </w:p>
    <w:p>
      <w:r>
        <w:t xml:space="preserve">215,396 </w:t>
      </w:r>
    </w:p>
    <w:p>
      <w:r/>
    </w:p>
    <w:p>
      <w:r>
        <w:t xml:space="preserve">-可供出售股权投资 </w:t>
      </w:r>
    </w:p>
    <w:p>
      <w:r/>
    </w:p>
    <w:p>
      <w:r>
        <w:t xml:space="preserve">406 </w:t>
      </w:r>
    </w:p>
    <w:p>
      <w:r/>
    </w:p>
    <w:p>
      <w:r>
        <w:t xml:space="preserve">- </w:t>
      </w:r>
    </w:p>
    <w:p>
      <w:r/>
    </w:p>
    <w:p>
      <w:r>
        <w:t xml:space="preserve">1,831 </w:t>
      </w:r>
    </w:p>
    <w:p>
      <w:r/>
    </w:p>
    <w:p>
      <w:r>
        <w:t xml:space="preserve">2,237 </w:t>
      </w:r>
    </w:p>
    <w:p>
      <w:r/>
    </w:p>
    <w:p>
      <w:r>
        <w:t xml:space="preserve">-资金信托计划及资产管 </w:t>
      </w:r>
    </w:p>
    <w:p>
      <w:r/>
    </w:p>
    <w:p>
      <w:r>
        <w:t xml:space="preserve">理计划 </w:t>
      </w:r>
    </w:p>
    <w:p>
      <w:r/>
    </w:p>
    <w:p>
      <w:r>
        <w:t xml:space="preserve">- </w:t>
      </w:r>
    </w:p>
    <w:p>
      <w:r/>
    </w:p>
    <w:p>
      <w:r>
        <w:t xml:space="preserve">45,317 </w:t>
      </w:r>
    </w:p>
    <w:p>
      <w:r/>
    </w:p>
    <w:p>
      <w:r>
        <w:t xml:space="preserve">7,634 </w:t>
      </w:r>
    </w:p>
    <w:p>
      <w:r/>
    </w:p>
    <w:p>
      <w:r>
        <w:t xml:space="preserve">52,951 </w:t>
      </w:r>
    </w:p>
    <w:p>
      <w:r/>
    </w:p>
    <w:p>
      <w:r>
        <w:t xml:space="preserve">-购买他行理财产品 </w:t>
      </w:r>
    </w:p>
    <w:p>
      <w:r/>
    </w:p>
    <w:p>
      <w:r>
        <w:t xml:space="preserve">- </w:t>
      </w:r>
    </w:p>
    <w:p>
      <w:r/>
    </w:p>
    <w:p>
      <w:r>
        <w:t xml:space="preserve">- </w:t>
      </w:r>
    </w:p>
    <w:p>
      <w:r/>
    </w:p>
    <w:p>
      <w:r>
        <w:t xml:space="preserve">354 </w:t>
      </w:r>
    </w:p>
    <w:p>
      <w:r/>
    </w:p>
    <w:p>
      <w:r>
        <w:t xml:space="preserve">354 </w:t>
      </w:r>
    </w:p>
    <w:p>
      <w:r/>
    </w:p>
    <w:p>
      <w:r>
        <w:t xml:space="preserve">-其他 </w:t>
      </w:r>
    </w:p>
    <w:p>
      <w:r/>
    </w:p>
    <w:p>
      <w:r>
        <w:t xml:space="preserve">- </w:t>
      </w:r>
    </w:p>
    <w:p>
      <w:r/>
    </w:p>
    <w:p>
      <w:r>
        <w:t xml:space="preserve">565 </w:t>
      </w:r>
    </w:p>
    <w:p>
      <w:r/>
    </w:p>
    <w:p>
      <w:r>
        <w:t xml:space="preserve">318 </w:t>
      </w:r>
    </w:p>
    <w:p>
      <w:r/>
    </w:p>
    <w:p>
      <w:r>
        <w:t xml:space="preserve">883 </w:t>
      </w:r>
    </w:p>
    <w:p>
      <w:r/>
    </w:p>
    <w:p>
      <w:r>
        <w:t xml:space="preserve">衍生金融资产 </w:t>
      </w:r>
    </w:p>
    <w:p>
      <w:r/>
    </w:p>
    <w:p>
      <w:r>
        <w:t xml:space="preserve">- </w:t>
      </w:r>
    </w:p>
    <w:p>
      <w:r/>
    </w:p>
    <w:p>
      <w:r>
        <w:t xml:space="preserve">28,264 </w:t>
      </w:r>
    </w:p>
    <w:p>
      <w:r/>
    </w:p>
    <w:p>
      <w:r>
        <w:t xml:space="preserve">- </w:t>
      </w:r>
    </w:p>
    <w:p>
      <w:r/>
    </w:p>
    <w:p>
      <w:r>
        <w:t xml:space="preserve">28,264 </w:t>
      </w:r>
    </w:p>
    <w:p>
      <w:r/>
    </w:p>
    <w:p>
      <w:r>
        <w:t xml:space="preserve">金融资产合计 </w:t>
      </w:r>
    </w:p>
    <w:p>
      <w:r/>
    </w:p>
    <w:p>
      <w:r>
        <w:t xml:space="preserve">155,015 </w:t>
      </w:r>
    </w:p>
    <w:p>
      <w:r/>
    </w:p>
    <w:p>
      <w:r>
        <w:t xml:space="preserve">679,760 </w:t>
      </w:r>
    </w:p>
    <w:p>
      <w:r/>
    </w:p>
    <w:p>
      <w:r>
        <w:t xml:space="preserve">20,863 </w:t>
      </w:r>
    </w:p>
    <w:p>
      <w:r/>
    </w:p>
    <w:p>
      <w:r>
        <w:t xml:space="preserve">855,638 </w:t>
      </w:r>
    </w:p>
    <w:p>
      <w:r/>
    </w:p>
    <w:p>
      <w:r>
        <w:t xml:space="preserve">衍生金融负债 </w:t>
      </w:r>
    </w:p>
    <w:p>
      <w:r/>
    </w:p>
    <w:p>
      <w:r>
        <w:t xml:space="preserve">- </w:t>
      </w:r>
    </w:p>
    <w:p>
      <w:r/>
    </w:p>
    <w:p>
      <w:r>
        <w:t xml:space="preserve">30,034 </w:t>
      </w:r>
    </w:p>
    <w:p>
      <w:r/>
    </w:p>
    <w:p>
      <w:r>
        <w:t xml:space="preserve">- </w:t>
      </w:r>
    </w:p>
    <w:p>
      <w:r/>
    </w:p>
    <w:p>
      <w:r>
        <w:t xml:space="preserve">30,034 </w:t>
      </w:r>
    </w:p>
    <w:p>
      <w:r/>
    </w:p>
    <w:p>
      <w:r>
        <w:t>以公允价值计量且其变动计</w:t>
      </w:r>
    </w:p>
    <w:p>
      <w:r/>
    </w:p>
    <w:p>
      <w:r>
        <w:t xml:space="preserve">入当期损益的金融负债 </w:t>
      </w:r>
    </w:p>
    <w:p>
      <w:r/>
    </w:p>
    <w:p>
      <w:r>
        <w:t xml:space="preserve">-与贵金属相关的金 </w:t>
      </w:r>
    </w:p>
    <w:p>
      <w:r/>
    </w:p>
    <w:p>
      <w:r>
        <w:t xml:space="preserve">融负债 </w:t>
      </w:r>
    </w:p>
    <w:p>
      <w:r/>
    </w:p>
    <w:p>
      <w:r>
        <w:t xml:space="preserve">- </w:t>
      </w:r>
    </w:p>
    <w:p>
      <w:r/>
    </w:p>
    <w:p>
      <w:r>
        <w:t xml:space="preserve">15,121 </w:t>
      </w:r>
    </w:p>
    <w:p>
      <w:r/>
    </w:p>
    <w:p>
      <w:r>
        <w:t xml:space="preserve">- </w:t>
      </w:r>
    </w:p>
    <w:p>
      <w:r/>
    </w:p>
    <w:p>
      <w:r>
        <w:t xml:space="preserve">15,121 </w:t>
      </w:r>
    </w:p>
    <w:p>
      <w:r/>
    </w:p>
    <w:p>
      <w:r>
        <w:t xml:space="preserve">-合并结构化主体其他 </w:t>
      </w:r>
    </w:p>
    <w:p>
      <w:r/>
    </w:p>
    <w:p>
      <w:r>
        <w:t xml:space="preserve">份额持有人权益 </w:t>
      </w:r>
    </w:p>
    <w:p>
      <w:r/>
    </w:p>
    <w:p>
      <w:r>
        <w:t xml:space="preserve">- </w:t>
      </w:r>
    </w:p>
    <w:p>
      <w:r/>
    </w:p>
    <w:p>
      <w:r>
        <w:t xml:space="preserve">18 </w:t>
      </w:r>
    </w:p>
    <w:p>
      <w:r/>
    </w:p>
    <w:p>
      <w:r>
        <w:t xml:space="preserve">13,194 </w:t>
      </w:r>
    </w:p>
    <w:p>
      <w:r/>
    </w:p>
    <w:p>
      <w:r>
        <w:t xml:space="preserve">13,212 </w:t>
      </w:r>
    </w:p>
    <w:p>
      <w:r/>
    </w:p>
    <w:p>
      <w:r>
        <w:t xml:space="preserve">金融负债合计 </w:t>
      </w:r>
    </w:p>
    <w:p>
      <w:r/>
    </w:p>
    <w:p>
      <w:r>
        <w:t xml:space="preserve">- </w:t>
      </w:r>
    </w:p>
    <w:p>
      <w:r/>
    </w:p>
    <w:p>
      <w:r>
        <w:t xml:space="preserve">45,173 </w:t>
      </w:r>
    </w:p>
    <w:p>
      <w:r/>
    </w:p>
    <w:p>
      <w:r>
        <w:t xml:space="preserve">13,194 </w:t>
      </w:r>
    </w:p>
    <w:p>
      <w:r/>
    </w:p>
    <w:p>
      <w:r>
        <w:t xml:space="preserve">58,367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金融工具的公允价值(续) </w:t>
      </w:r>
    </w:p>
    <w:p>
      <w:r/>
    </w:p>
    <w:p>
      <w:r>
        <w:t xml:space="preserve">(3)  持续的以公允价值计量的资产和负债(续) </w:t>
      </w:r>
    </w:p>
    <w:p>
      <w:r/>
    </w:p>
    <w:p>
      <w:r>
        <w:t>本集团以导致各层次之间转换的事项发生日为确认各层次之间转换的时点。本期间无第一层次</w:t>
      </w:r>
    </w:p>
    <w:p>
      <w:r/>
    </w:p>
    <w:p>
      <w:r>
        <w:t xml:space="preserve">与第二层次间的转换。 </w:t>
      </w:r>
    </w:p>
    <w:p>
      <w:r/>
    </w:p>
    <w:p>
      <w:r>
        <w:t xml:space="preserve">(i) 第二层次的金融工具 </w:t>
      </w:r>
    </w:p>
    <w:p>
      <w:r/>
    </w:p>
    <w:p>
      <w:r>
        <w:t>没有在活跃市场买卖的金融工具(例如场外衍生工具)的公允价值利用估值技术确定。估值技术尽</w:t>
      </w:r>
    </w:p>
    <w:p>
      <w:r>
        <w:t>量利用可观察市场数据(如有)，尽量少依赖主体的特定估计。如计算一金融工具的公允价值所需</w:t>
      </w:r>
    </w:p>
    <w:p>
      <w:r>
        <w:t>的所有重大输入为可观察数据，则该金融工具列入第二层次。如一项或多项重大输入并非根据</w:t>
      </w:r>
    </w:p>
    <w:p>
      <w:r/>
    </w:p>
    <w:p>
      <w:r>
        <w:t xml:space="preserve">可观察市场数据，则该金融工具列入第三层次。 </w:t>
      </w:r>
    </w:p>
    <w:p>
      <w:r/>
    </w:p>
    <w:p>
      <w:r>
        <w:t>本集团划分为第二层次的金融工具主要包括债券投资、外汇远期及掉期、利率掉期、外汇期权、</w:t>
      </w:r>
    </w:p>
    <w:p>
      <w:r/>
    </w:p>
    <w:p>
      <w:r>
        <w:t>贵金属合同等。人民币债券的公允价值按照中央国债登记结算有限责任公司的估值结果确定，</w:t>
      </w:r>
    </w:p>
    <w:p>
      <w:r/>
    </w:p>
    <w:p>
      <w:r>
        <w:t>外币债券的公允价值按照彭博的估值结果确定。外汇远期及掉期、利率掉期、外汇期权等采用</w:t>
      </w:r>
    </w:p>
    <w:p>
      <w:r/>
    </w:p>
    <w:p>
      <w:r>
        <w:t>现金流折现法和布莱尔-斯科尔斯模型等方法对其进行估值。所有重大估值参数均采用可观察市</w:t>
      </w:r>
    </w:p>
    <w:p>
      <w:r>
        <w:t xml:space="preserve">场信息。 </w:t>
      </w:r>
    </w:p>
    <w:p>
      <w:r/>
    </w:p>
    <w:p>
      <w:r>
        <w:t xml:space="preserve">173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金融工具的公允价值(续) </w:t>
      </w:r>
    </w:p>
    <w:p>
      <w:r/>
    </w:p>
    <w:p>
      <w:r>
        <w:t xml:space="preserve">(3)  持续的以公允价值计量的资产和负债(续) </w:t>
      </w:r>
    </w:p>
    <w:p>
      <w:r/>
    </w:p>
    <w:p>
      <w:r>
        <w:t xml:space="preserve">(ii) 第三层次的金融工具 </w:t>
      </w:r>
    </w:p>
    <w:p>
      <w:r/>
    </w:p>
    <w:p>
      <w:r>
        <w:t xml:space="preserve"> 上述第三层次资产和负债变动如下： </w:t>
      </w:r>
    </w:p>
    <w:p>
      <w:r/>
    </w:p>
    <w:p>
      <w:r>
        <w:t xml:space="preserve">金融投资  </w:t>
      </w:r>
    </w:p>
    <w:p>
      <w:r>
        <w:t>交易性金融</w:t>
      </w:r>
    </w:p>
    <w:p>
      <w:r>
        <w:t>资产—以公</w:t>
      </w:r>
    </w:p>
    <w:p>
      <w:r>
        <w:t>允价值计量</w:t>
      </w:r>
    </w:p>
    <w:p>
      <w:r>
        <w:t>且其变动计</w:t>
      </w:r>
    </w:p>
    <w:p>
      <w:r>
        <w:t xml:space="preserve">入当期损益  </w:t>
      </w:r>
    </w:p>
    <w:p>
      <w:r/>
    </w:p>
    <w:p>
      <w:r>
        <w:t xml:space="preserve">金融投资  </w:t>
      </w:r>
    </w:p>
    <w:p>
      <w:r>
        <w:t xml:space="preserve">金融投资  </w:t>
      </w:r>
    </w:p>
    <w:p>
      <w:r>
        <w:t>其他债权投资</w:t>
      </w:r>
    </w:p>
    <w:p>
      <w:r>
        <w:t xml:space="preserve"> 其他权益工具</w:t>
      </w:r>
    </w:p>
    <w:p>
      <w:r>
        <w:t xml:space="preserve"> 交易性金融负债</w:t>
      </w:r>
    </w:p>
    <w:p>
      <w:r>
        <w:t>—以公允价值</w:t>
      </w:r>
    </w:p>
    <w:p>
      <w:r>
        <w:t>投资—以公允</w:t>
      </w:r>
    </w:p>
    <w:p>
      <w:r>
        <w:t>—以公允价值计</w:t>
      </w:r>
    </w:p>
    <w:p>
      <w:r>
        <w:t>计量且其变动</w:t>
      </w:r>
    </w:p>
    <w:p>
      <w:r>
        <w:t>价值计量且其</w:t>
      </w:r>
    </w:p>
    <w:p>
      <w:r>
        <w:t>量且其变动计入</w:t>
      </w:r>
    </w:p>
    <w:p>
      <w:r>
        <w:t>计入其他综合</w:t>
      </w:r>
    </w:p>
    <w:p>
      <w:r>
        <w:t>变动计入其他</w:t>
      </w:r>
    </w:p>
    <w:p>
      <w:r>
        <w:t xml:space="preserve">当期损益 </w:t>
      </w:r>
    </w:p>
    <w:p>
      <w:r>
        <w:t xml:space="preserve">收益 </w:t>
      </w:r>
    </w:p>
    <w:p>
      <w:r>
        <w:t xml:space="preserve">综合收益 </w:t>
      </w:r>
    </w:p>
    <w:p>
      <w:r/>
    </w:p>
    <w:p>
      <w:r>
        <w:t xml:space="preserve">合计 </w:t>
      </w:r>
    </w:p>
    <w:p>
      <w:r/>
    </w:p>
    <w:p>
      <w:r>
        <w:t xml:space="preserve"> 76,991   </w:t>
      </w:r>
    </w:p>
    <w:p>
      <w:r>
        <w:t xml:space="preserve">24,792    </w:t>
      </w:r>
    </w:p>
    <w:p>
      <w:r>
        <w:t xml:space="preserve">(40,263)  </w:t>
      </w:r>
    </w:p>
    <w:p>
      <w:r/>
    </w:p>
    <w:p>
      <w:r>
        <w:t xml:space="preserve">823 </w:t>
      </w:r>
    </w:p>
    <w:p>
      <w:r/>
    </w:p>
    <w:p>
      <w:r>
        <w:t xml:space="preserve">- </w:t>
      </w:r>
    </w:p>
    <w:p>
      <w:r/>
    </w:p>
    <w:p>
      <w:r>
        <w:t xml:space="preserve"> 1,868   </w:t>
      </w:r>
    </w:p>
    <w:p>
      <w:r>
        <w:t xml:space="preserve"> 362   </w:t>
      </w:r>
    </w:p>
    <w:p>
      <w:r>
        <w:t xml:space="preserve"> (1,221)  </w:t>
      </w:r>
    </w:p>
    <w:p>
      <w:r/>
    </w:p>
    <w:p>
      <w:r>
        <w:t xml:space="preserve">211 </w:t>
      </w:r>
    </w:p>
    <w:p>
      <w:r/>
    </w:p>
    <w:p>
      <w:r>
        <w:t xml:space="preserve">(7)  </w:t>
      </w:r>
    </w:p>
    <w:p>
      <w:r/>
    </w:p>
    <w:p>
      <w:r>
        <w:t xml:space="preserve">62,343 </w:t>
      </w:r>
    </w:p>
    <w:p>
      <w:r/>
    </w:p>
    <w:p>
      <w:r>
        <w:t xml:space="preserve">1,213 </w:t>
      </w:r>
    </w:p>
    <w:p>
      <w:r/>
    </w:p>
    <w:p>
      <w:r>
        <w:t xml:space="preserve"> 1,140   </w:t>
      </w:r>
    </w:p>
    <w:p>
      <w:r/>
    </w:p>
    <w:p>
      <w:r>
        <w:t xml:space="preserve"> 1,985   </w:t>
      </w:r>
    </w:p>
    <w:p>
      <w:r/>
    </w:p>
    <w:p>
      <w:r>
        <w:t xml:space="preserve">- </w:t>
      </w:r>
    </w:p>
    <w:p>
      <w:r/>
    </w:p>
    <w:p>
      <w:r>
        <w:t xml:space="preserve">- </w:t>
      </w:r>
    </w:p>
    <w:p>
      <w:r/>
    </w:p>
    <w:p>
      <w:r>
        <w:t xml:space="preserve">515 </w:t>
      </w:r>
    </w:p>
    <w:p>
      <w:r/>
    </w:p>
    <w:p>
      <w:r>
        <w:t xml:space="preserve">3,640 </w:t>
      </w:r>
    </w:p>
    <w:p>
      <w:r/>
    </w:p>
    <w:p>
      <w:r>
        <w:t xml:space="preserve"> 13,194   </w:t>
      </w:r>
    </w:p>
    <w:p>
      <w:r>
        <w:t xml:space="preserve"> 961   </w:t>
      </w:r>
    </w:p>
    <w:p>
      <w:r>
        <w:t xml:space="preserve"> (4,985)  </w:t>
      </w:r>
    </w:p>
    <w:p>
      <w:r>
        <w:t xml:space="preserve"> 112   </w:t>
      </w:r>
    </w:p>
    <w:p>
      <w:r/>
    </w:p>
    <w:p>
      <w:r>
        <w:t xml:space="preserve"> 66,805  </w:t>
      </w:r>
    </w:p>
    <w:p>
      <w:r/>
    </w:p>
    <w:p>
      <w:r>
        <w:t xml:space="preserve">26,178 </w:t>
      </w:r>
    </w:p>
    <w:p>
      <w:r/>
    </w:p>
    <w:p>
      <w:r>
        <w:t xml:space="preserve">(36,499) </w:t>
      </w:r>
    </w:p>
    <w:p>
      <w:r/>
    </w:p>
    <w:p>
      <w:r>
        <w:t xml:space="preserve">922 </w:t>
      </w:r>
    </w:p>
    <w:p>
      <w:r/>
    </w:p>
    <w:p>
      <w:r>
        <w:t xml:space="preserve"> -     </w:t>
      </w:r>
    </w:p>
    <w:p>
      <w:r>
        <w:t xml:space="preserve"> 9,282   </w:t>
      </w:r>
    </w:p>
    <w:p>
      <w:r/>
    </w:p>
    <w:p>
      <w:r>
        <w:t xml:space="preserve">508 </w:t>
      </w:r>
    </w:p>
    <w:p>
      <w:r/>
    </w:p>
    <w:p>
      <w:r>
        <w:t xml:space="preserve">57,914 </w:t>
      </w:r>
    </w:p>
    <w:p>
      <w:r/>
    </w:p>
    <w:p>
      <w:r>
        <w:t xml:space="preserve">823 </w:t>
      </w:r>
    </w:p>
    <w:p>
      <w:r/>
    </w:p>
    <w:p>
      <w:r>
        <w:t xml:space="preserve">- </w:t>
      </w:r>
    </w:p>
    <w:p>
      <w:r/>
    </w:p>
    <w:p>
      <w:r>
        <w:t xml:space="preserve">-     </w:t>
      </w:r>
    </w:p>
    <w:p>
      <w:r/>
    </w:p>
    <w:p>
      <w:r>
        <w:t xml:space="preserve">(112)  </w:t>
      </w:r>
    </w:p>
    <w:p>
      <w:r/>
    </w:p>
    <w:p>
      <w:r>
        <w:t xml:space="preserve">711 </w:t>
      </w:r>
    </w:p>
    <w:p>
      <w:r/>
    </w:p>
    <w:p>
      <w:r>
        <w:t xml:space="preserve">本集团 </w:t>
      </w:r>
    </w:p>
    <w:p>
      <w:r/>
    </w:p>
    <w:p>
      <w:r>
        <w:t xml:space="preserve">2018 年 1 月 1 日(重述) </w:t>
      </w:r>
    </w:p>
    <w:p>
      <w:r/>
    </w:p>
    <w:p>
      <w:r>
        <w:t xml:space="preserve">购入 </w:t>
      </w:r>
    </w:p>
    <w:p>
      <w:r>
        <w:t xml:space="preserve">出售 </w:t>
      </w:r>
    </w:p>
    <w:p>
      <w:r>
        <w:t xml:space="preserve">计入损益的利得或损失 </w:t>
      </w:r>
    </w:p>
    <w:p>
      <w:r>
        <w:t xml:space="preserve">计入其他综合收益的利 </w:t>
      </w:r>
    </w:p>
    <w:p>
      <w:r>
        <w:t xml:space="preserve">得或损失的变动 </w:t>
      </w:r>
    </w:p>
    <w:p>
      <w:r/>
    </w:p>
    <w:p>
      <w:r>
        <w:t xml:space="preserve">2018 年 12 月 31 日 </w:t>
      </w:r>
    </w:p>
    <w:p>
      <w:r/>
    </w:p>
    <w:p>
      <w:r>
        <w:t>2018 年 12 月 31 日仍持</w:t>
      </w:r>
    </w:p>
    <w:p>
      <w:r/>
    </w:p>
    <w:p>
      <w:r>
        <w:t>有的金融工具计入截至</w:t>
      </w:r>
    </w:p>
    <w:p>
      <w:r>
        <w:t>2018 年度损益的未实</w:t>
      </w:r>
    </w:p>
    <w:p>
      <w:r>
        <w:t xml:space="preserve">现利得或损失的变动 </w:t>
      </w:r>
    </w:p>
    <w:p>
      <w:r/>
    </w:p>
    <w:p>
      <w:r>
        <w:t xml:space="preserve">174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金融工具的公允价值(续) </w:t>
      </w:r>
    </w:p>
    <w:p>
      <w:r/>
    </w:p>
    <w:p>
      <w:r>
        <w:t xml:space="preserve">(3)  持续的以公允价值计量的资产和负债(续) </w:t>
      </w:r>
    </w:p>
    <w:p>
      <w:r/>
    </w:p>
    <w:p>
      <w:r>
        <w:t xml:space="preserve">(ii) 第三层次的金融工具(续) </w:t>
      </w:r>
    </w:p>
    <w:p>
      <w:r/>
    </w:p>
    <w:p>
      <w:r>
        <w:t xml:space="preserve">上述第三层次资产和负债变动如下(续)： </w:t>
      </w:r>
    </w:p>
    <w:p>
      <w:r/>
    </w:p>
    <w:p>
      <w:r>
        <w:t>以公允价值计量且</w:t>
      </w:r>
    </w:p>
    <w:p>
      <w:r/>
    </w:p>
    <w:p>
      <w:r>
        <w:t>其变动计入当期损</w:t>
      </w:r>
    </w:p>
    <w:p>
      <w:r>
        <w:t xml:space="preserve">益的金融资产  </w:t>
      </w:r>
    </w:p>
    <w:p>
      <w:r/>
    </w:p>
    <w:p>
      <w:r>
        <w:t>可供出售金融</w:t>
      </w:r>
    </w:p>
    <w:p>
      <w:r/>
    </w:p>
    <w:p>
      <w:r>
        <w:t xml:space="preserve">资产 </w:t>
      </w:r>
    </w:p>
    <w:p>
      <w:r/>
    </w:p>
    <w:p>
      <w:r>
        <w:t>以公允价值计</w:t>
      </w:r>
    </w:p>
    <w:p>
      <w:r/>
    </w:p>
    <w:p>
      <w:r>
        <w:t>量且其变动计</w:t>
      </w:r>
    </w:p>
    <w:p>
      <w:r/>
    </w:p>
    <w:p>
      <w:r>
        <w:t>入当期损益的</w:t>
      </w:r>
    </w:p>
    <w:p>
      <w:r>
        <w:t xml:space="preserve">金融负债  </w:t>
      </w:r>
    </w:p>
    <w:p>
      <w:r/>
    </w:p>
    <w:p>
      <w:r>
        <w:t xml:space="preserve">合计 </w:t>
      </w:r>
    </w:p>
    <w:p>
      <w:r/>
    </w:p>
    <w:p>
      <w:r>
        <w:t xml:space="preserve">28,118  </w:t>
      </w:r>
    </w:p>
    <w:p>
      <w:r/>
    </w:p>
    <w:p>
      <w:r>
        <w:t xml:space="preserve">5,010  </w:t>
      </w:r>
    </w:p>
    <w:p>
      <w:r/>
    </w:p>
    <w:p>
      <w:r>
        <w:t xml:space="preserve">19,063 </w:t>
      </w:r>
    </w:p>
    <w:p>
      <w:r/>
    </w:p>
    <w:p>
      <w:r>
        <w:t xml:space="preserve">5,755 </w:t>
      </w:r>
    </w:p>
    <w:p>
      <w:r/>
    </w:p>
    <w:p>
      <w:r>
        <w:t xml:space="preserve">5,223  </w:t>
      </w:r>
    </w:p>
    <w:p>
      <w:r/>
    </w:p>
    <w:p>
      <w:r>
        <w:t xml:space="preserve">8,734  </w:t>
      </w:r>
    </w:p>
    <w:p>
      <w:r/>
    </w:p>
    <w:p>
      <w:r>
        <w:t xml:space="preserve">41,958 </w:t>
      </w:r>
    </w:p>
    <w:p>
      <w:r/>
    </w:p>
    <w:p>
      <w:r>
        <w:t xml:space="preserve">2,031 </w:t>
      </w:r>
    </w:p>
    <w:p>
      <w:r/>
    </w:p>
    <w:p>
      <w:r>
        <w:t xml:space="preserve">(22,662)  </w:t>
      </w:r>
    </w:p>
    <w:p>
      <w:r/>
    </w:p>
    <w:p>
      <w:r>
        <w:t xml:space="preserve">(14,770) </w:t>
      </w:r>
    </w:p>
    <w:p>
      <w:r/>
    </w:p>
    <w:p>
      <w:r>
        <w:t xml:space="preserve">(1,220)  </w:t>
      </w:r>
    </w:p>
    <w:p>
      <w:r/>
    </w:p>
    <w:p>
      <w:r>
        <w:t xml:space="preserve">(36,212) </w:t>
      </w:r>
    </w:p>
    <w:p>
      <w:r/>
    </w:p>
    <w:p>
      <w:r>
        <w:t xml:space="preserve">260  </w:t>
      </w:r>
    </w:p>
    <w:p>
      <w:r/>
    </w:p>
    <w:p>
      <w:r>
        <w:t xml:space="preserve">258 </w:t>
      </w:r>
    </w:p>
    <w:p>
      <w:r/>
    </w:p>
    <w:p>
      <w:r>
        <w:t xml:space="preserve">457  </w:t>
      </w:r>
    </w:p>
    <w:p>
      <w:r/>
    </w:p>
    <w:p>
      <w:r>
        <w:t xml:space="preserve">61 </w:t>
      </w:r>
    </w:p>
    <w:p>
      <w:r/>
    </w:p>
    <w:p>
      <w:r>
        <w:t xml:space="preserve">-  </w:t>
      </w:r>
    </w:p>
    <w:p>
      <w:r/>
    </w:p>
    <w:p>
      <w:r>
        <w:t xml:space="preserve">10,726  </w:t>
      </w:r>
    </w:p>
    <w:p>
      <w:r/>
    </w:p>
    <w:p>
      <w:r>
        <w:t xml:space="preserve">(169) </w:t>
      </w:r>
    </w:p>
    <w:p>
      <w:r/>
    </w:p>
    <w:p>
      <w:r>
        <w:t xml:space="preserve">10,137 </w:t>
      </w:r>
    </w:p>
    <w:p>
      <w:r/>
    </w:p>
    <w:p>
      <w:r>
        <w:t xml:space="preserve">-  </w:t>
      </w:r>
    </w:p>
    <w:p>
      <w:r/>
    </w:p>
    <w:p>
      <w:r>
        <w:t xml:space="preserve">13,194  </w:t>
      </w:r>
    </w:p>
    <w:p>
      <w:r/>
    </w:p>
    <w:p>
      <w:r>
        <w:t xml:space="preserve">(169) </w:t>
      </w:r>
    </w:p>
    <w:p>
      <w:r/>
    </w:p>
    <w:p>
      <w:r>
        <w:t xml:space="preserve">7,669 </w:t>
      </w:r>
    </w:p>
    <w:p>
      <w:r/>
    </w:p>
    <w:p>
      <w:r>
        <w:t xml:space="preserve">260  </w:t>
      </w:r>
    </w:p>
    <w:p>
      <w:r/>
    </w:p>
    <w:p>
      <w:r>
        <w:t xml:space="preserve">(169) </w:t>
      </w:r>
    </w:p>
    <w:p>
      <w:r/>
    </w:p>
    <w:p>
      <w:r>
        <w:t xml:space="preserve">(457)  </w:t>
      </w:r>
    </w:p>
    <w:p>
      <w:r/>
    </w:p>
    <w:p>
      <w:r>
        <w:t xml:space="preserve">(366) </w:t>
      </w:r>
    </w:p>
    <w:p>
      <w:r/>
    </w:p>
    <w:p>
      <w:r>
        <w:t xml:space="preserve">本集团 </w:t>
      </w:r>
    </w:p>
    <w:p>
      <w:r/>
    </w:p>
    <w:p>
      <w:r>
        <w:t xml:space="preserve">2017 年 1 月 1 日 </w:t>
      </w:r>
    </w:p>
    <w:p>
      <w:r/>
    </w:p>
    <w:p>
      <w:r>
        <w:t xml:space="preserve">购入 </w:t>
      </w:r>
    </w:p>
    <w:p>
      <w:r>
        <w:t xml:space="preserve">出售 </w:t>
      </w:r>
    </w:p>
    <w:p>
      <w:r>
        <w:t xml:space="preserve">计入损益的利得或损失 </w:t>
      </w:r>
    </w:p>
    <w:p>
      <w:r>
        <w:t xml:space="preserve">计入其他综合收益的利 </w:t>
      </w:r>
    </w:p>
    <w:p>
      <w:r>
        <w:t xml:space="preserve">得或损失的变动 </w:t>
      </w:r>
    </w:p>
    <w:p>
      <w:r/>
    </w:p>
    <w:p>
      <w:r>
        <w:t xml:space="preserve">2017 年 12 月 31 日 </w:t>
      </w:r>
    </w:p>
    <w:p>
      <w:r/>
    </w:p>
    <w:p>
      <w:r>
        <w:t>2017 年 12 月 31 日仍持</w:t>
      </w:r>
    </w:p>
    <w:p>
      <w:r/>
    </w:p>
    <w:p>
      <w:r>
        <w:t>有 的 金 融 工 具 计 入</w:t>
      </w:r>
    </w:p>
    <w:p>
      <w:r/>
    </w:p>
    <w:p>
      <w:r>
        <w:t>2017 年度损益的未实</w:t>
      </w:r>
    </w:p>
    <w:p>
      <w:r>
        <w:t xml:space="preserve">现利得或损失的变动 </w:t>
      </w:r>
    </w:p>
    <w:p>
      <w:r/>
    </w:p>
    <w:p>
      <w:r>
        <w:t xml:space="preserve">175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金融工具的公允价值(续) </w:t>
      </w:r>
    </w:p>
    <w:p>
      <w:r/>
    </w:p>
    <w:p>
      <w:r>
        <w:t xml:space="preserve">(3)  持续的以公允价值计量的资产和负债(续) </w:t>
      </w:r>
    </w:p>
    <w:p>
      <w:r/>
    </w:p>
    <w:p>
      <w:r>
        <w:t xml:space="preserve">(ii)  第三层次的金融工具(续) </w:t>
      </w:r>
    </w:p>
    <w:p>
      <w:r/>
    </w:p>
    <w:p>
      <w:r>
        <w:t xml:space="preserve">使用重要不可观察输入值的第三层次公允价值计量的相关信息如下： </w:t>
      </w:r>
    </w:p>
    <w:p>
      <w:r/>
    </w:p>
    <w:p>
      <w:r>
        <w:t xml:space="preserve">本集团 </w:t>
      </w:r>
    </w:p>
    <w:p>
      <w:r/>
    </w:p>
    <w:p>
      <w:r>
        <w:t xml:space="preserve">2018 年 12 月 </w:t>
      </w:r>
    </w:p>
    <w:p>
      <w:r/>
    </w:p>
    <w:p>
      <w:r>
        <w:t xml:space="preserve">31 日公允价值  </w:t>
      </w:r>
    </w:p>
    <w:p>
      <w:r/>
    </w:p>
    <w:p>
      <w:r>
        <w:t xml:space="preserve">估值技术 </w:t>
      </w:r>
    </w:p>
    <w:p>
      <w:r/>
    </w:p>
    <w:p>
      <w:r>
        <w:t xml:space="preserve">名称 </w:t>
      </w:r>
    </w:p>
    <w:p>
      <w:r/>
    </w:p>
    <w:p>
      <w:r>
        <w:t xml:space="preserve">不可观察输入值 </w:t>
      </w:r>
    </w:p>
    <w:p>
      <w:r>
        <w:t>范围/加权</w:t>
      </w:r>
    </w:p>
    <w:p>
      <w:r>
        <w:t xml:space="preserve">平均值 </w:t>
      </w:r>
    </w:p>
    <w:p>
      <w:r/>
    </w:p>
    <w:p>
      <w:r>
        <w:t>与公允价值</w:t>
      </w:r>
    </w:p>
    <w:p>
      <w:r>
        <w:t xml:space="preserve">之间的关系 </w:t>
      </w:r>
    </w:p>
    <w:p>
      <w:r/>
    </w:p>
    <w:p>
      <w:r>
        <w:t xml:space="preserve">金融投资： </w:t>
      </w:r>
    </w:p>
    <w:p>
      <w:r>
        <w:t xml:space="preserve">交易性金融资产—以公允 </w:t>
      </w:r>
    </w:p>
    <w:p>
      <w:r>
        <w:t xml:space="preserve">价值计量且其变动计入 </w:t>
      </w:r>
    </w:p>
    <w:p>
      <w:r>
        <w:t xml:space="preserve">当期损益 </w:t>
      </w:r>
    </w:p>
    <w:p>
      <w:r>
        <w:t>—资金信托计划及资产</w:t>
      </w:r>
    </w:p>
    <w:p>
      <w:r>
        <w:t xml:space="preserve">管理计划 </w:t>
      </w:r>
    </w:p>
    <w:p>
      <w:r>
        <w:t xml:space="preserve">—股权投资 </w:t>
      </w:r>
    </w:p>
    <w:p>
      <w:r/>
    </w:p>
    <w:p>
      <w:r>
        <w:t xml:space="preserve">52,600  </w:t>
      </w:r>
    </w:p>
    <w:p>
      <w:r/>
    </w:p>
    <w:p>
      <w:r>
        <w:t xml:space="preserve">收益法  </w:t>
      </w:r>
    </w:p>
    <w:p>
      <w:r/>
    </w:p>
    <w:p>
      <w:r>
        <w:t xml:space="preserve">贴现率  </w:t>
      </w:r>
    </w:p>
    <w:p>
      <w:r/>
    </w:p>
    <w:p>
      <w:r>
        <w:t xml:space="preserve">1.82%- </w:t>
      </w:r>
    </w:p>
    <w:p>
      <w:r/>
    </w:p>
    <w:p>
      <w:r>
        <w:t xml:space="preserve">反向 </w:t>
      </w:r>
    </w:p>
    <w:p>
      <w:r/>
    </w:p>
    <w:p>
      <w:r>
        <w:t xml:space="preserve">783  </w:t>
      </w:r>
    </w:p>
    <w:p>
      <w:r/>
    </w:p>
    <w:p>
      <w:r>
        <w:t xml:space="preserve">收益法  </w:t>
      </w:r>
    </w:p>
    <w:p>
      <w:r/>
    </w:p>
    <w:p>
      <w:r>
        <w:t xml:space="preserve">贴现率 </w:t>
      </w:r>
    </w:p>
    <w:p>
      <w:r/>
    </w:p>
    <w:p>
      <w:r>
        <w:t xml:space="preserve">8.81% </w:t>
      </w:r>
    </w:p>
    <w:p>
      <w:r/>
    </w:p>
    <w:p>
      <w:r>
        <w:t xml:space="preserve">5.50%- </w:t>
      </w:r>
    </w:p>
    <w:p>
      <w:r>
        <w:t xml:space="preserve">6.40%  </w:t>
      </w:r>
    </w:p>
    <w:p>
      <w:r/>
    </w:p>
    <w:p>
      <w:r>
        <w:t xml:space="preserve">反向 </w:t>
      </w:r>
    </w:p>
    <w:p>
      <w:r/>
    </w:p>
    <w:p>
      <w:r>
        <w:t xml:space="preserve">不适用 </w:t>
      </w:r>
    </w:p>
    <w:p>
      <w:r>
        <w:t xml:space="preserve">反向 </w:t>
      </w:r>
    </w:p>
    <w:p>
      <w:r/>
    </w:p>
    <w:p>
      <w:r>
        <w:t xml:space="preserve">注 1 </w:t>
      </w:r>
    </w:p>
    <w:p>
      <w:r/>
    </w:p>
    <w:p>
      <w:r>
        <w:t xml:space="preserve">5.10%- </w:t>
      </w:r>
    </w:p>
    <w:p>
      <w:r>
        <w:t xml:space="preserve">5.50% </w:t>
      </w:r>
    </w:p>
    <w:p>
      <w:r>
        <w:t xml:space="preserve">注 1  </w:t>
      </w:r>
    </w:p>
    <w:p>
      <w:r/>
    </w:p>
    <w:p>
      <w:r>
        <w:t xml:space="preserve">—基金投资 </w:t>
      </w:r>
    </w:p>
    <w:p>
      <w:r>
        <w:t xml:space="preserve">—购买他行理财产品 </w:t>
      </w:r>
    </w:p>
    <w:p>
      <w:r/>
    </w:p>
    <w:p>
      <w:r>
        <w:t xml:space="preserve">3,074  参考最近交易  </w:t>
      </w:r>
    </w:p>
    <w:p>
      <w:r/>
    </w:p>
    <w:p>
      <w:r>
        <w:t xml:space="preserve">208  </w:t>
      </w:r>
    </w:p>
    <w:p>
      <w:r/>
    </w:p>
    <w:p>
      <w:r>
        <w:t xml:space="preserve">收益法  </w:t>
      </w:r>
    </w:p>
    <w:p>
      <w:r/>
    </w:p>
    <w:p>
      <w:r>
        <w:t xml:space="preserve">不适用  不适用  </w:t>
      </w:r>
    </w:p>
    <w:p>
      <w:r>
        <w:t xml:space="preserve">贴现率  </w:t>
      </w:r>
    </w:p>
    <w:p>
      <w:r/>
    </w:p>
    <w:p>
      <w:r>
        <w:t xml:space="preserve">—其他投资 </w:t>
      </w:r>
    </w:p>
    <w:p>
      <w:r/>
    </w:p>
    <w:p>
      <w:r>
        <w:t xml:space="preserve">5,678  </w:t>
      </w:r>
    </w:p>
    <w:p>
      <w:r/>
    </w:p>
    <w:p>
      <w:r>
        <w:t xml:space="preserve">62,343  </w:t>
      </w:r>
    </w:p>
    <w:p>
      <w:r/>
    </w:p>
    <w:p>
      <w:r>
        <w:t xml:space="preserve">注 1  </w:t>
      </w:r>
    </w:p>
    <w:p>
      <w:r/>
    </w:p>
    <w:p>
      <w:r>
        <w:t xml:space="preserve">注 1  </w:t>
      </w:r>
    </w:p>
    <w:p>
      <w:r/>
    </w:p>
    <w:p>
      <w:r>
        <w:t>其他债权投资—以公允价值</w:t>
      </w:r>
    </w:p>
    <w:p>
      <w:r/>
    </w:p>
    <w:p>
      <w:r>
        <w:t>计 量 且 其 变 动 计 入 其 他</w:t>
      </w:r>
    </w:p>
    <w:p>
      <w:r/>
    </w:p>
    <w:p>
      <w:r>
        <w:t xml:space="preserve">综合收益 </w:t>
      </w:r>
    </w:p>
    <w:p>
      <w:r>
        <w:t>—资金信托计划及资产</w:t>
      </w:r>
    </w:p>
    <w:p>
      <w:r>
        <w:t xml:space="preserve">管理计划 </w:t>
      </w:r>
    </w:p>
    <w:p>
      <w:r/>
    </w:p>
    <w:p>
      <w:r>
        <w:t>其他权益工具投资—以公允</w:t>
      </w:r>
    </w:p>
    <w:p>
      <w:r/>
    </w:p>
    <w:p>
      <w:r>
        <w:t>价 值 计 量 且 其 变 动 计 入</w:t>
      </w:r>
    </w:p>
    <w:p>
      <w:r/>
    </w:p>
    <w:p>
      <w:r>
        <w:t xml:space="preserve">其他综合收益 </w:t>
      </w:r>
    </w:p>
    <w:p>
      <w:r>
        <w:t xml:space="preserve">—股权投资 </w:t>
      </w:r>
    </w:p>
    <w:p>
      <w:r/>
    </w:p>
    <w:p>
      <w:r>
        <w:t xml:space="preserve">1,213  </w:t>
      </w:r>
    </w:p>
    <w:p>
      <w:r/>
    </w:p>
    <w:p>
      <w:r>
        <w:t xml:space="preserve">收益法  </w:t>
      </w:r>
    </w:p>
    <w:p>
      <w:r/>
    </w:p>
    <w:p>
      <w:r>
        <w:t xml:space="preserve">贴现率 </w:t>
      </w:r>
    </w:p>
    <w:p>
      <w:r/>
    </w:p>
    <w:p>
      <w:r>
        <w:t xml:space="preserve">4.95%- </w:t>
      </w:r>
    </w:p>
    <w:p>
      <w:r/>
    </w:p>
    <w:p>
      <w:r>
        <w:t xml:space="preserve">反向 </w:t>
      </w:r>
    </w:p>
    <w:p>
      <w:r/>
    </w:p>
    <w:p>
      <w:r>
        <w:t xml:space="preserve">7.00%  </w:t>
      </w:r>
    </w:p>
    <w:p>
      <w:r/>
    </w:p>
    <w:p>
      <w:r>
        <w:t xml:space="preserve">1,213  </w:t>
      </w:r>
    </w:p>
    <w:p>
      <w:r/>
    </w:p>
    <w:p>
      <w:r>
        <w:t xml:space="preserve">649  </w:t>
      </w:r>
    </w:p>
    <w:p>
      <w:r/>
    </w:p>
    <w:p>
      <w:r>
        <w:t xml:space="preserve">市场法 </w:t>
      </w:r>
    </w:p>
    <w:p>
      <w:r/>
    </w:p>
    <w:p>
      <w:r>
        <w:t xml:space="preserve">697 </w:t>
      </w:r>
    </w:p>
    <w:p>
      <w:r/>
    </w:p>
    <w:p>
      <w:r>
        <w:t xml:space="preserve">市场法 </w:t>
      </w:r>
    </w:p>
    <w:p>
      <w:r/>
    </w:p>
    <w:p>
      <w:r>
        <w:t xml:space="preserve">309  </w:t>
      </w:r>
    </w:p>
    <w:p>
      <w:r/>
    </w:p>
    <w:p>
      <w:r>
        <w:t xml:space="preserve">市场法 </w:t>
      </w:r>
    </w:p>
    <w:p>
      <w:r/>
    </w:p>
    <w:p>
      <w:r>
        <w:t xml:space="preserve">1,985  参考最近交易  </w:t>
      </w:r>
    </w:p>
    <w:p>
      <w:r/>
    </w:p>
    <w:p>
      <w:r>
        <w:t xml:space="preserve">流动性折扣 </w:t>
      </w:r>
    </w:p>
    <w:p>
      <w:r>
        <w:t xml:space="preserve">市净率  </w:t>
      </w:r>
    </w:p>
    <w:p>
      <w:r/>
    </w:p>
    <w:p>
      <w:r>
        <w:t xml:space="preserve">流动性折扣 </w:t>
      </w:r>
    </w:p>
    <w:p>
      <w:r>
        <w:t xml:space="preserve">市净率  </w:t>
      </w:r>
    </w:p>
    <w:p>
      <w:r/>
    </w:p>
    <w:p>
      <w:r>
        <w:t xml:space="preserve">14.82%   </w:t>
      </w:r>
    </w:p>
    <w:p>
      <w:r/>
    </w:p>
    <w:p>
      <w:r>
        <w:t xml:space="preserve">0.88 </w:t>
      </w:r>
    </w:p>
    <w:p>
      <w:r/>
    </w:p>
    <w:p>
      <w:r>
        <w:t xml:space="preserve">19.27% </w:t>
      </w:r>
    </w:p>
    <w:p>
      <w:r>
        <w:t xml:space="preserve">0.86  </w:t>
      </w:r>
    </w:p>
    <w:p>
      <w:r/>
    </w:p>
    <w:p>
      <w:r>
        <w:t xml:space="preserve"> 流动性折扣 </w:t>
      </w:r>
    </w:p>
    <w:p>
      <w:r>
        <w:t xml:space="preserve">市盈率 </w:t>
      </w:r>
    </w:p>
    <w:p>
      <w:r>
        <w:t xml:space="preserve">不适用  不适用  </w:t>
      </w:r>
    </w:p>
    <w:p>
      <w:r/>
    </w:p>
    <w:p>
      <w:r>
        <w:t xml:space="preserve">26.68% </w:t>
      </w:r>
    </w:p>
    <w:p>
      <w:r>
        <w:t xml:space="preserve">8.43 </w:t>
      </w:r>
    </w:p>
    <w:p>
      <w:r/>
    </w:p>
    <w:p>
      <w:r>
        <w:t xml:space="preserve">反向 </w:t>
      </w:r>
    </w:p>
    <w:p>
      <w:r>
        <w:t xml:space="preserve">正向 </w:t>
      </w:r>
    </w:p>
    <w:p>
      <w:r/>
    </w:p>
    <w:p>
      <w:r>
        <w:t xml:space="preserve">反向 </w:t>
      </w:r>
    </w:p>
    <w:p>
      <w:r>
        <w:t xml:space="preserve">正向 </w:t>
      </w:r>
    </w:p>
    <w:p>
      <w:r/>
    </w:p>
    <w:p>
      <w:r>
        <w:t xml:space="preserve">反向 </w:t>
      </w:r>
    </w:p>
    <w:p>
      <w:r>
        <w:t xml:space="preserve">正向 </w:t>
      </w:r>
    </w:p>
    <w:p>
      <w:r>
        <w:t xml:space="preserve">不适用 </w:t>
      </w:r>
    </w:p>
    <w:p>
      <w:r/>
    </w:p>
    <w:p>
      <w:r>
        <w:t xml:space="preserve">3,640  </w:t>
      </w:r>
    </w:p>
    <w:p>
      <w:r/>
    </w:p>
    <w:p>
      <w:r>
        <w:t xml:space="preserve">176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金融工具的公允价值(续) </w:t>
      </w:r>
    </w:p>
    <w:p>
      <w:r/>
    </w:p>
    <w:p>
      <w:r>
        <w:t xml:space="preserve">(3)  持续的以公允价值计量的资产和负债(续) </w:t>
      </w:r>
    </w:p>
    <w:p>
      <w:r/>
    </w:p>
    <w:p>
      <w:r>
        <w:t xml:space="preserve">(ii)  第三层次的金融工具(续) </w:t>
      </w:r>
    </w:p>
    <w:p>
      <w:r/>
    </w:p>
    <w:p>
      <w:r>
        <w:t xml:space="preserve">使用重要不可观察输入值的第三层次公允价值计量的相关信息如下(续)： </w:t>
      </w:r>
    </w:p>
    <w:p>
      <w:r/>
    </w:p>
    <w:p>
      <w:r>
        <w:t xml:space="preserve">2018 年 12 月 </w:t>
      </w:r>
    </w:p>
    <w:p>
      <w:r/>
    </w:p>
    <w:p>
      <w:r>
        <w:t xml:space="preserve">31 日公允价值  </w:t>
      </w:r>
    </w:p>
    <w:p>
      <w:r/>
    </w:p>
    <w:p>
      <w:r>
        <w:t xml:space="preserve">估值技术 </w:t>
      </w:r>
    </w:p>
    <w:p>
      <w:r/>
    </w:p>
    <w:p>
      <w:r>
        <w:t xml:space="preserve">名称 </w:t>
      </w:r>
    </w:p>
    <w:p>
      <w:r/>
    </w:p>
    <w:p>
      <w:r>
        <w:t xml:space="preserve">不可观察输入值 </w:t>
      </w:r>
    </w:p>
    <w:p>
      <w:r>
        <w:t>范围/加权</w:t>
      </w:r>
    </w:p>
    <w:p>
      <w:r>
        <w:t xml:space="preserve">平均值 </w:t>
      </w:r>
    </w:p>
    <w:p>
      <w:r/>
    </w:p>
    <w:p>
      <w:r>
        <w:t>与公允价值</w:t>
      </w:r>
    </w:p>
    <w:p>
      <w:r>
        <w:t xml:space="preserve">之间的关系 </w:t>
      </w:r>
    </w:p>
    <w:p>
      <w:r/>
    </w:p>
    <w:p>
      <w:r>
        <w:t>交易性金融负债—以公允价</w:t>
      </w:r>
    </w:p>
    <w:p>
      <w:r/>
    </w:p>
    <w:p>
      <w:r>
        <w:t>值 计 量 且 其 变 动 计 入 当</w:t>
      </w:r>
    </w:p>
    <w:p>
      <w:r/>
    </w:p>
    <w:p>
      <w:r>
        <w:t xml:space="preserve">期损益 </w:t>
      </w:r>
    </w:p>
    <w:p>
      <w:r>
        <w:t>—合并结构化主体中其</w:t>
      </w:r>
    </w:p>
    <w:p>
      <w:r>
        <w:t xml:space="preserve">他份额持有人权益 </w:t>
      </w:r>
    </w:p>
    <w:p>
      <w:r/>
    </w:p>
    <w:p>
      <w:r>
        <w:t xml:space="preserve">9,282  </w:t>
      </w:r>
    </w:p>
    <w:p>
      <w:r/>
    </w:p>
    <w:p>
      <w:r>
        <w:t xml:space="preserve">注 2  </w:t>
      </w:r>
    </w:p>
    <w:p>
      <w:r/>
    </w:p>
    <w:p>
      <w:r>
        <w:t xml:space="preserve">注 2  </w:t>
      </w:r>
    </w:p>
    <w:p>
      <w:r/>
    </w:p>
    <w:p>
      <w:r>
        <w:t xml:space="preserve">注2  </w:t>
      </w:r>
    </w:p>
    <w:p>
      <w:r/>
    </w:p>
    <w:p>
      <w:r>
        <w:t xml:space="preserve">注 2 </w:t>
      </w:r>
    </w:p>
    <w:p>
      <w:r/>
    </w:p>
    <w:p>
      <w:r>
        <w:t xml:space="preserve">9,282  </w:t>
      </w:r>
    </w:p>
    <w:p>
      <w:r/>
    </w:p>
    <w:p>
      <w:r>
        <w:t xml:space="preserve">177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金融工具的公允价值(续) </w:t>
      </w:r>
    </w:p>
    <w:p>
      <w:r/>
    </w:p>
    <w:p>
      <w:r>
        <w:t xml:space="preserve">(3)  持续的以公允价值计量的资产和负债(续) </w:t>
      </w:r>
    </w:p>
    <w:p>
      <w:r/>
    </w:p>
    <w:p>
      <w:r>
        <w:t xml:space="preserve">(ii)  第三层次的金融工具(续) </w:t>
      </w:r>
    </w:p>
    <w:p>
      <w:r/>
    </w:p>
    <w:p>
      <w:r>
        <w:t xml:space="preserve">使用重要不可观察输入值的第三层次公允价值计量的相关信息如下(续)： </w:t>
      </w:r>
    </w:p>
    <w:p>
      <w:r/>
    </w:p>
    <w:p>
      <w:r>
        <w:t xml:space="preserve">2017 年 </w:t>
      </w:r>
    </w:p>
    <w:p>
      <w:r>
        <w:t xml:space="preserve">12 月 31 日 </w:t>
      </w:r>
    </w:p>
    <w:p>
      <w:r/>
    </w:p>
    <w:p>
      <w:r>
        <w:t xml:space="preserve">公允价值  估值技术 </w:t>
      </w:r>
    </w:p>
    <w:p>
      <w:r/>
    </w:p>
    <w:p>
      <w:r>
        <w:t xml:space="preserve">名称 </w:t>
      </w:r>
    </w:p>
    <w:p>
      <w:r/>
    </w:p>
    <w:p>
      <w:r>
        <w:t xml:space="preserve">不可观察输入值 </w:t>
      </w:r>
    </w:p>
    <w:p>
      <w:r/>
    </w:p>
    <w:p>
      <w:r>
        <w:t>范围/加权平</w:t>
      </w:r>
    </w:p>
    <w:p>
      <w:r>
        <w:t xml:space="preserve">均值 </w:t>
      </w:r>
    </w:p>
    <w:p>
      <w:r/>
    </w:p>
    <w:p>
      <w:r>
        <w:t>与公允价值</w:t>
      </w:r>
    </w:p>
    <w:p>
      <w:r/>
    </w:p>
    <w:p>
      <w:r>
        <w:t xml:space="preserve">之间的关系 </w:t>
      </w:r>
    </w:p>
    <w:p>
      <w:r/>
    </w:p>
    <w:p>
      <w:r>
        <w:t xml:space="preserve">1,084  参考最近交易  </w:t>
      </w:r>
    </w:p>
    <w:p>
      <w:r/>
    </w:p>
    <w:p>
      <w:r>
        <w:t xml:space="preserve">不适用  </w:t>
      </w:r>
    </w:p>
    <w:p>
      <w:r/>
    </w:p>
    <w:p>
      <w:r>
        <w:t xml:space="preserve">不适用  </w:t>
      </w:r>
    </w:p>
    <w:p>
      <w:r/>
    </w:p>
    <w:p>
      <w:r>
        <w:t xml:space="preserve">收益法  </w:t>
      </w:r>
    </w:p>
    <w:p>
      <w:r/>
    </w:p>
    <w:p>
      <w:r>
        <w:t xml:space="preserve">注 1  </w:t>
      </w:r>
    </w:p>
    <w:p>
      <w:r/>
    </w:p>
    <w:p>
      <w:r>
        <w:t xml:space="preserve">贴现率  1.65%-7.78%  </w:t>
      </w:r>
    </w:p>
    <w:p>
      <w:r>
        <w:t xml:space="preserve">注 1  </w:t>
      </w:r>
    </w:p>
    <w:p>
      <w:r>
        <w:t xml:space="preserve">注 1  </w:t>
      </w:r>
    </w:p>
    <w:p>
      <w:r/>
    </w:p>
    <w:p>
      <w:r>
        <w:t xml:space="preserve">5,009  </w:t>
      </w:r>
    </w:p>
    <w:p>
      <w:r/>
    </w:p>
    <w:p>
      <w:r>
        <w:t xml:space="preserve">4,633  </w:t>
      </w:r>
    </w:p>
    <w:p>
      <w:r/>
    </w:p>
    <w:p>
      <w:r>
        <w:t xml:space="preserve">10,726  </w:t>
      </w:r>
    </w:p>
    <w:p>
      <w:r/>
    </w:p>
    <w:p>
      <w:r>
        <w:t xml:space="preserve">620  </w:t>
      </w:r>
    </w:p>
    <w:p>
      <w:r/>
    </w:p>
    <w:p>
      <w:r>
        <w:t xml:space="preserve">市场法  流动性折扣 </w:t>
      </w:r>
    </w:p>
    <w:p>
      <w:r>
        <w:t xml:space="preserve">市净率 </w:t>
      </w:r>
    </w:p>
    <w:p>
      <w:r>
        <w:t xml:space="preserve">不适用  </w:t>
      </w:r>
    </w:p>
    <w:p>
      <w:r/>
    </w:p>
    <w:p>
      <w:r>
        <w:t xml:space="preserve">104  参考最近交易  </w:t>
      </w:r>
    </w:p>
    <w:p>
      <w:r/>
    </w:p>
    <w:p>
      <w:r>
        <w:t xml:space="preserve">20% </w:t>
      </w:r>
    </w:p>
    <w:p>
      <w:r/>
    </w:p>
    <w:p>
      <w:r>
        <w:t xml:space="preserve">0.99 </w:t>
      </w:r>
    </w:p>
    <w:p>
      <w:r/>
    </w:p>
    <w:p>
      <w:r>
        <w:t xml:space="preserve">不适用  </w:t>
      </w:r>
    </w:p>
    <w:p>
      <w:r/>
    </w:p>
    <w:p>
      <w:r>
        <w:t xml:space="preserve">691  </w:t>
      </w:r>
    </w:p>
    <w:p>
      <w:r>
        <w:t xml:space="preserve">416  参考最近交易  </w:t>
      </w:r>
    </w:p>
    <w:p>
      <w:r/>
    </w:p>
    <w:p>
      <w:r>
        <w:t xml:space="preserve">收益法  </w:t>
      </w:r>
    </w:p>
    <w:p>
      <w:r/>
    </w:p>
    <w:p>
      <w:r>
        <w:t xml:space="preserve">贴现率  6.53%-6.93%  </w:t>
      </w:r>
    </w:p>
    <w:p>
      <w:r/>
    </w:p>
    <w:p>
      <w:r>
        <w:t xml:space="preserve">不适用  </w:t>
      </w:r>
    </w:p>
    <w:p>
      <w:r/>
    </w:p>
    <w:p>
      <w:r>
        <w:t xml:space="preserve">不适用  </w:t>
      </w:r>
    </w:p>
    <w:p>
      <w:r/>
    </w:p>
    <w:p>
      <w:r>
        <w:t xml:space="preserve">4,142  </w:t>
      </w:r>
    </w:p>
    <w:p>
      <w:r/>
    </w:p>
    <w:p>
      <w:r>
        <w:t xml:space="preserve">收益法  </w:t>
      </w:r>
    </w:p>
    <w:p>
      <w:r/>
    </w:p>
    <w:p>
      <w:r>
        <w:t xml:space="preserve">贴现率  5.25%-8.80%  </w:t>
      </w:r>
    </w:p>
    <w:p>
      <w:r/>
    </w:p>
    <w:p>
      <w:r>
        <w:t xml:space="preserve">3,492  </w:t>
      </w:r>
    </w:p>
    <w:p>
      <w:r/>
    </w:p>
    <w:p>
      <w:r>
        <w:t xml:space="preserve">354  </w:t>
      </w:r>
    </w:p>
    <w:p>
      <w:r/>
    </w:p>
    <w:p>
      <w:r>
        <w:t xml:space="preserve">318  </w:t>
      </w:r>
    </w:p>
    <w:p>
      <w:r/>
    </w:p>
    <w:p>
      <w:r>
        <w:t xml:space="preserve">10,137  </w:t>
      </w:r>
    </w:p>
    <w:p>
      <w:r/>
    </w:p>
    <w:p>
      <w:r>
        <w:t xml:space="preserve">收益法  </w:t>
      </w:r>
    </w:p>
    <w:p>
      <w:r>
        <w:t xml:space="preserve">收益法  </w:t>
      </w:r>
    </w:p>
    <w:p>
      <w:r>
        <w:t xml:space="preserve">收益法  </w:t>
      </w:r>
    </w:p>
    <w:p>
      <w:r/>
    </w:p>
    <w:p>
      <w:r>
        <w:t xml:space="preserve">贴现率  5.45%-5.90%  </w:t>
      </w:r>
    </w:p>
    <w:p>
      <w:r/>
    </w:p>
    <w:p>
      <w:r>
        <w:t xml:space="preserve">贴现率  </w:t>
      </w:r>
    </w:p>
    <w:p>
      <w:r>
        <w:t xml:space="preserve">贴现率  </w:t>
      </w:r>
    </w:p>
    <w:p>
      <w:r/>
    </w:p>
    <w:p>
      <w:r>
        <w:t xml:space="preserve">4.98%  </w:t>
      </w:r>
    </w:p>
    <w:p>
      <w:r/>
    </w:p>
    <w:p>
      <w:r>
        <w:t xml:space="preserve">8.30%  </w:t>
      </w:r>
    </w:p>
    <w:p>
      <w:r/>
    </w:p>
    <w:p>
      <w:r>
        <w:t xml:space="preserve">不适用 </w:t>
      </w:r>
    </w:p>
    <w:p>
      <w:r>
        <w:t xml:space="preserve">反向 </w:t>
      </w:r>
    </w:p>
    <w:p>
      <w:r/>
    </w:p>
    <w:p>
      <w:r>
        <w:t xml:space="preserve">注 1 </w:t>
      </w:r>
    </w:p>
    <w:p>
      <w:r/>
    </w:p>
    <w:p>
      <w:r>
        <w:t xml:space="preserve">反向 </w:t>
      </w:r>
    </w:p>
    <w:p>
      <w:r>
        <w:t xml:space="preserve">正向 </w:t>
      </w:r>
    </w:p>
    <w:p>
      <w:r>
        <w:t xml:space="preserve">不适用 </w:t>
      </w:r>
    </w:p>
    <w:p>
      <w:r>
        <w:t xml:space="preserve">反向 </w:t>
      </w:r>
    </w:p>
    <w:p>
      <w:r>
        <w:t xml:space="preserve">不适用 </w:t>
      </w:r>
    </w:p>
    <w:p>
      <w:r>
        <w:t xml:space="preserve">反向 </w:t>
      </w:r>
    </w:p>
    <w:p>
      <w:r/>
    </w:p>
    <w:p>
      <w:r>
        <w:t xml:space="preserve">反向 </w:t>
      </w:r>
    </w:p>
    <w:p>
      <w:r>
        <w:t xml:space="preserve">反向 </w:t>
      </w:r>
    </w:p>
    <w:p>
      <w:r>
        <w:t xml:space="preserve">反向 </w:t>
      </w:r>
    </w:p>
    <w:p>
      <w:r/>
    </w:p>
    <w:p>
      <w:r>
        <w:t xml:space="preserve">本集团 </w:t>
      </w:r>
    </w:p>
    <w:p>
      <w:r>
        <w:t>以公允价值计量且其变动计</w:t>
      </w:r>
    </w:p>
    <w:p>
      <w:r/>
    </w:p>
    <w:p>
      <w:r>
        <w:t xml:space="preserve">入当期损益的金融资产 </w:t>
      </w:r>
    </w:p>
    <w:p>
      <w:r/>
    </w:p>
    <w:p>
      <w:r>
        <w:t xml:space="preserve">—基金投资 </w:t>
      </w:r>
    </w:p>
    <w:p>
      <w:r>
        <w:t xml:space="preserve">—其他债权工具 </w:t>
      </w:r>
    </w:p>
    <w:p>
      <w:r/>
    </w:p>
    <w:p>
      <w:r>
        <w:t xml:space="preserve">—其他投资 </w:t>
      </w:r>
    </w:p>
    <w:p>
      <w:r/>
    </w:p>
    <w:p>
      <w:r>
        <w:t xml:space="preserve">可供出售金融资产 </w:t>
      </w:r>
    </w:p>
    <w:p>
      <w:r/>
    </w:p>
    <w:p>
      <w:r>
        <w:t xml:space="preserve">—可供出售股权投资 </w:t>
      </w:r>
    </w:p>
    <w:p>
      <w:r/>
    </w:p>
    <w:p>
      <w:r>
        <w:t>—资金信托计划及资产管</w:t>
      </w:r>
    </w:p>
    <w:p>
      <w:r>
        <w:t xml:space="preserve">理计划 </w:t>
      </w:r>
    </w:p>
    <w:p>
      <w:r/>
    </w:p>
    <w:p>
      <w:r>
        <w:t xml:space="preserve">—购买他行理财产品 </w:t>
      </w:r>
    </w:p>
    <w:p>
      <w:r/>
    </w:p>
    <w:p>
      <w:r>
        <w:t xml:space="preserve">—其他 </w:t>
      </w:r>
    </w:p>
    <w:p>
      <w:r/>
    </w:p>
    <w:p>
      <w:r>
        <w:t>以公允价值计量且其变动计</w:t>
      </w:r>
    </w:p>
    <w:p>
      <w:r/>
    </w:p>
    <w:p>
      <w:r>
        <w:t xml:space="preserve">入当期损益的金融负债 </w:t>
      </w:r>
    </w:p>
    <w:p>
      <w:r/>
    </w:p>
    <w:p>
      <w:r>
        <w:t xml:space="preserve">—合并结构化主体中其 </w:t>
      </w:r>
    </w:p>
    <w:p>
      <w:r/>
    </w:p>
    <w:p>
      <w:r>
        <w:t xml:space="preserve">13,194 </w:t>
      </w:r>
    </w:p>
    <w:p>
      <w:r/>
    </w:p>
    <w:p>
      <w:r>
        <w:t xml:space="preserve">注 2  </w:t>
      </w:r>
    </w:p>
    <w:p>
      <w:r/>
    </w:p>
    <w:p>
      <w:r>
        <w:t xml:space="preserve">注 2  </w:t>
      </w:r>
    </w:p>
    <w:p>
      <w:r/>
    </w:p>
    <w:p>
      <w:r>
        <w:t xml:space="preserve">注 2  </w:t>
      </w:r>
    </w:p>
    <w:p>
      <w:r/>
    </w:p>
    <w:p>
      <w:r>
        <w:t xml:space="preserve">注 2 </w:t>
      </w:r>
    </w:p>
    <w:p>
      <w:r/>
    </w:p>
    <w:p>
      <w:r>
        <w:t xml:space="preserve">他份额持有人权益 </w:t>
      </w:r>
    </w:p>
    <w:p>
      <w:r/>
    </w:p>
    <w:p>
      <w:r>
        <w:t xml:space="preserve">13,194 </w:t>
      </w:r>
    </w:p>
    <w:p>
      <w:r/>
    </w:p>
    <w:p>
      <w:r>
        <w:t xml:space="preserve">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4、 金融工具的公允价值(续) </w:t>
      </w:r>
    </w:p>
    <w:p>
      <w:r/>
    </w:p>
    <w:p>
      <w:r>
        <w:t xml:space="preserve">(3)  持续的以公允价值计量的资产和负债(续) </w:t>
      </w:r>
    </w:p>
    <w:p>
      <w:r/>
    </w:p>
    <w:p>
      <w:r>
        <w:t xml:space="preserve">(ii)   第三层次的金融工具(续) </w:t>
      </w:r>
    </w:p>
    <w:p>
      <w:r/>
    </w:p>
    <w:p>
      <w:r>
        <w:t xml:space="preserve">使用重要不可观察输入值的第三层次公允价值计量的相关信息如下(续)： </w:t>
      </w:r>
    </w:p>
    <w:p>
      <w:r/>
    </w:p>
    <w:p>
      <w:r>
        <w:t>注 1：以公允价值计量且其变动计入当期损益的金融资产系本行委托长江养老保险股份有限公司</w:t>
      </w:r>
    </w:p>
    <w:p>
      <w:r>
        <w:t>管理的产品。该产品最终全部投向于金融资产，该些金融资产公允价值的合计数为该产品</w:t>
      </w:r>
    </w:p>
    <w:p>
      <w:r/>
    </w:p>
    <w:p>
      <w:r>
        <w:t xml:space="preserve">的公允价值。对于该些金融资产的公允价值的计算方法如下： </w:t>
      </w:r>
    </w:p>
    <w:p>
      <w:r/>
    </w:p>
    <w:p>
      <w:r>
        <w:t xml:space="preserve"> 投资于货币基金部分，使用市场报价作为公允价值； </w:t>
      </w:r>
    </w:p>
    <w:p>
      <w:r>
        <w:t> 投资于债券部分，使用与该债券的剩余期限匹配类似的收益率为基础，以现金流贴现法确定公允</w:t>
      </w:r>
    </w:p>
    <w:p>
      <w:r>
        <w:t xml:space="preserve">价值； </w:t>
      </w:r>
    </w:p>
    <w:p>
      <w:r>
        <w:t> 对于债权投资，使用现金流贴现模型来进行估价，不可观察的输入值为贴现率，范围为</w:t>
      </w:r>
    </w:p>
    <w:p>
      <w:r/>
    </w:p>
    <w:p>
      <w:r>
        <w:t xml:space="preserve">4.75%-6.70%，与公允价值呈反向关系(2017 年 12 月 31 日：4.75%-7.25%)。 </w:t>
      </w:r>
    </w:p>
    <w:p>
      <w:r/>
    </w:p>
    <w:p>
      <w:r>
        <w:t>注 2：合并结构化主体中其他份额持有人权益的公允价值是基于结构化主体的净值计算的归属于</w:t>
      </w:r>
    </w:p>
    <w:p>
      <w:r>
        <w:t xml:space="preserve">结构化主体投资人的金额。 </w:t>
      </w:r>
    </w:p>
    <w:p>
      <w:r/>
    </w:p>
    <w:p>
      <w:r>
        <w:t xml:space="preserve">5、 金融资产与金融负债的抵销 </w:t>
      </w:r>
    </w:p>
    <w:p>
      <w:r/>
    </w:p>
    <w:p>
      <w:r>
        <w:t>本集团部分金融资产与金融负债遵循可执行的净额结算安排或类似协议。本集团与其交易对手之</w:t>
      </w:r>
    </w:p>
    <w:p>
      <w:r>
        <w:t>间的该类协议通常允许在双方同意的情况下以净额结算。如果双方没有达成一致，则以总额结算。</w:t>
      </w:r>
    </w:p>
    <w:p>
      <w:r>
        <w:t>但在一方违约前提下，另一方可以选择以净额结算。根据国际财务报告准则的要求，本集团未对</w:t>
      </w:r>
    </w:p>
    <w:p>
      <w:r>
        <w:t xml:space="preserve">这部分金融资产与金融负债进行抵销。 </w:t>
      </w:r>
    </w:p>
    <w:p>
      <w:r/>
    </w:p>
    <w:p>
      <w:r>
        <w:t>截至 2018 年 12 月 31 日，本集团上述遵循可执行的净额结算安排或类似协议的金融资产与金融</w:t>
      </w:r>
    </w:p>
    <w:p>
      <w:r>
        <w:t xml:space="preserve">负债的金额不重大。 </w:t>
      </w:r>
    </w:p>
    <w:p>
      <w:r/>
    </w:p>
    <w:p>
      <w:r>
        <w:t xml:space="preserve">179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十一、金融风险管理(续) </w:t>
      </w:r>
    </w:p>
    <w:p>
      <w:r/>
    </w:p>
    <w:p>
      <w:r>
        <w:t xml:space="preserve">6、 资本管理 </w:t>
      </w:r>
    </w:p>
    <w:p>
      <w:r/>
    </w:p>
    <w:p>
      <w:r>
        <w:t>本集团采用足够能够防范本集团经营业务的固有风险的资本管理方法，并且对于资本的管理完全</w:t>
      </w:r>
    </w:p>
    <w:p>
      <w:r>
        <w:t>符合监管当局的要求。本集团资本管理的目标除了符合监管当局的要求之外，还必须保持能够保</w:t>
      </w:r>
    </w:p>
    <w:p>
      <w:r>
        <w:t>障经营的资本充足率和使股东权益最大化。视乎经济环境的变化和面临的风险特征，本集团将积</w:t>
      </w:r>
    </w:p>
    <w:p>
      <w:r>
        <w:t>极调整资本结构。这些调整资本结构的方法通常包括调整股利分配，增加资本、发行优先股和发</w:t>
      </w:r>
    </w:p>
    <w:p>
      <w:r>
        <w:t xml:space="preserve">行二级资本工具等。 </w:t>
      </w:r>
    </w:p>
    <w:p>
      <w:r/>
    </w:p>
    <w:p>
      <w:r>
        <w:t>从 2013 年度起，本集团依据 2012 年 6 月 7 日中国银行业监督管理委员会令 2012 年第 1 号《商</w:t>
      </w:r>
    </w:p>
    <w:p>
      <w:r>
        <w:t xml:space="preserve">业银行资本管理办法(试行)》计算资本充足率。 </w:t>
      </w:r>
    </w:p>
    <w:p>
      <w:r/>
    </w:p>
    <w:p>
      <w:r>
        <w:t xml:space="preserve">本集团 </w:t>
      </w:r>
    </w:p>
    <w:p>
      <w:r/>
    </w:p>
    <w:p>
      <w:r>
        <w:t xml:space="preserve">本行 </w:t>
      </w:r>
    </w:p>
    <w:p>
      <w:r/>
    </w:p>
    <w:p>
      <w:r>
        <w:t xml:space="preserve">2018-12-31 </w:t>
      </w:r>
    </w:p>
    <w:p>
      <w:r/>
    </w:p>
    <w:p>
      <w:r>
        <w:t xml:space="preserve">2017-12-31 </w:t>
      </w:r>
    </w:p>
    <w:p>
      <w:r/>
    </w:p>
    <w:p>
      <w:r>
        <w:t xml:space="preserve">2018-12-31 </w:t>
      </w:r>
    </w:p>
    <w:p>
      <w:r/>
    </w:p>
    <w:p>
      <w:r>
        <w:t xml:space="preserve">2017-12-31 </w:t>
      </w:r>
    </w:p>
    <w:p>
      <w:r/>
    </w:p>
    <w:p>
      <w:r>
        <w:t xml:space="preserve">核心一级资本净额 </w:t>
      </w:r>
    </w:p>
    <w:p>
      <w:r>
        <w:t xml:space="preserve">一级资本净额 </w:t>
      </w:r>
    </w:p>
    <w:p>
      <w:r>
        <w:t xml:space="preserve">资本净额 </w:t>
      </w:r>
    </w:p>
    <w:p>
      <w:r/>
    </w:p>
    <w:p>
      <w:r>
        <w:t xml:space="preserve">435,120 </w:t>
      </w:r>
    </w:p>
    <w:p>
      <w:r>
        <w:t xml:space="preserve">465,398 </w:t>
      </w:r>
    </w:p>
    <w:p>
      <w:r>
        <w:t xml:space="preserve">589,308 </w:t>
      </w:r>
    </w:p>
    <w:p>
      <w:r/>
    </w:p>
    <w:p>
      <w:r>
        <w:t xml:space="preserve">388,200 </w:t>
      </w:r>
    </w:p>
    <w:p>
      <w:r>
        <w:t xml:space="preserve">418,425 </w:t>
      </w:r>
    </w:p>
    <w:p>
      <w:r>
        <w:t xml:space="preserve">490,884 </w:t>
      </w:r>
    </w:p>
    <w:p>
      <w:r/>
    </w:p>
    <w:p>
      <w:r>
        <w:t xml:space="preserve"> 408,426  </w:t>
      </w:r>
    </w:p>
    <w:p>
      <w:r>
        <w:t xml:space="preserve"> 438,346  </w:t>
      </w:r>
    </w:p>
    <w:p>
      <w:r>
        <w:t xml:space="preserve"> 561,231  </w:t>
      </w:r>
    </w:p>
    <w:p>
      <w:r/>
    </w:p>
    <w:p>
      <w:r>
        <w:t xml:space="preserve"> 366,921  </w:t>
      </w:r>
    </w:p>
    <w:p>
      <w:r>
        <w:t xml:space="preserve"> 396,841  </w:t>
      </w:r>
    </w:p>
    <w:p>
      <w:r>
        <w:t xml:space="preserve"> 468,467  </w:t>
      </w:r>
    </w:p>
    <w:p>
      <w:r/>
    </w:p>
    <w:p>
      <w:r>
        <w:t xml:space="preserve">风险加权资产总额 </w:t>
      </w:r>
    </w:p>
    <w:p>
      <w:r/>
    </w:p>
    <w:p>
      <w:r>
        <w:t xml:space="preserve">4,311,886 </w:t>
      </w:r>
    </w:p>
    <w:p>
      <w:r/>
    </w:p>
    <w:p>
      <w:r>
        <w:t xml:space="preserve">4,084,499 </w:t>
      </w:r>
    </w:p>
    <w:p>
      <w:r/>
    </w:p>
    <w:p>
      <w:r>
        <w:t xml:space="preserve">4,196,285 </w:t>
      </w:r>
    </w:p>
    <w:p>
      <w:r/>
    </w:p>
    <w:p>
      <w:r>
        <w:t xml:space="preserve">3,982,115 </w:t>
      </w:r>
    </w:p>
    <w:p>
      <w:r/>
    </w:p>
    <w:p>
      <w:r>
        <w:t xml:space="preserve">核心一级资本充足率 </w:t>
      </w:r>
    </w:p>
    <w:p>
      <w:r>
        <w:t xml:space="preserve">一级资本充足率 </w:t>
      </w:r>
    </w:p>
    <w:p>
      <w:r>
        <w:t xml:space="preserve">资本充足率 </w:t>
      </w:r>
    </w:p>
    <w:p>
      <w:r/>
    </w:p>
    <w:p>
      <w:r>
        <w:t xml:space="preserve">10.09% </w:t>
      </w:r>
    </w:p>
    <w:p>
      <w:r>
        <w:t xml:space="preserve">10.79% </w:t>
      </w:r>
    </w:p>
    <w:p>
      <w:r>
        <w:t xml:space="preserve">13.67% </w:t>
      </w:r>
    </w:p>
    <w:p>
      <w:r/>
    </w:p>
    <w:p>
      <w:r>
        <w:t xml:space="preserve">9.50% </w:t>
      </w:r>
    </w:p>
    <w:p>
      <w:r>
        <w:t xml:space="preserve">10.24% </w:t>
      </w:r>
    </w:p>
    <w:p>
      <w:r>
        <w:t xml:space="preserve">12.02% </w:t>
      </w:r>
    </w:p>
    <w:p>
      <w:r/>
    </w:p>
    <w:p>
      <w:r>
        <w:t xml:space="preserve">9.73% </w:t>
      </w:r>
    </w:p>
    <w:p>
      <w:r>
        <w:t xml:space="preserve">10.45% </w:t>
      </w:r>
    </w:p>
    <w:p>
      <w:r>
        <w:t xml:space="preserve">13.37% </w:t>
      </w:r>
    </w:p>
    <w:p>
      <w:r/>
    </w:p>
    <w:p>
      <w:r>
        <w:t xml:space="preserve">9.21% </w:t>
      </w:r>
    </w:p>
    <w:p>
      <w:r>
        <w:t xml:space="preserve">9.97% </w:t>
      </w:r>
    </w:p>
    <w:p>
      <w:r>
        <w:t xml:space="preserve">11.76% </w:t>
      </w:r>
    </w:p>
    <w:p>
      <w:r/>
    </w:p>
    <w:p>
      <w:r>
        <w:t xml:space="preserve">(1) 本集团并表资本充足率的计算范围包括境内外分支机构及符合规定的金融机构类附属公司。 </w:t>
      </w:r>
    </w:p>
    <w:p>
      <w:r/>
    </w:p>
    <w:p>
      <w:r>
        <w:t>(2) 本集团核心一级资本包括：普通股股本、资本公积可计入部分、盈余公积、一般风险准备、</w:t>
      </w:r>
    </w:p>
    <w:p>
      <w:r>
        <w:t xml:space="preserve">未分配利润、少数股东资本可计入核心一级资本部分。 </w:t>
      </w:r>
    </w:p>
    <w:p>
      <w:r/>
    </w:p>
    <w:p>
      <w:r>
        <w:t>(3) 本集团核心一级资本监管扣除项目包括其他无形资产 (不含土地使用权)扣减与之相关的递延</w:t>
      </w:r>
    </w:p>
    <w:p>
      <w:r>
        <w:t xml:space="preserve">税负债后的净额。 </w:t>
      </w:r>
    </w:p>
    <w:p>
      <w:r/>
    </w:p>
    <w:p>
      <w:r>
        <w:t xml:space="preserve">(4) 本集团其他一级资本包括优先股以及少数股东资本可计入其他一级资本部分。 </w:t>
      </w:r>
    </w:p>
    <w:p>
      <w:r/>
    </w:p>
    <w:p>
      <w:r>
        <w:t>(5) 本集团二级资本包括：二级资本工具及其溢价可计入金额、超额贷款损失准备、以及少数股</w:t>
      </w:r>
    </w:p>
    <w:p>
      <w:r>
        <w:t xml:space="preserve">东资本可计入二级资本部分。 </w:t>
      </w:r>
    </w:p>
    <w:p>
      <w:r/>
    </w:p>
    <w:p>
      <w:r>
        <w:t>(6) 风险加权资产包括信用风险加权资产、市场风险加权资产和操作风险加权资产。本集团采用</w:t>
      </w:r>
    </w:p>
    <w:p>
      <w:r>
        <w:t>权重法计量信用风险加权资产，采用标准法计量市场风险加权资产，采用基本指标法计量操</w:t>
      </w:r>
    </w:p>
    <w:p>
      <w:r/>
    </w:p>
    <w:p>
      <w:r>
        <w:t xml:space="preserve">作风险加权资产。 </w:t>
      </w:r>
    </w:p>
    <w:p>
      <w:r/>
    </w:p>
    <w:p>
      <w:r>
        <w:t xml:space="preserve">180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上海浦东发展银行股份有限公司 </w:t>
      </w:r>
    </w:p>
    <w:p>
      <w:r/>
    </w:p>
    <w:p>
      <w:r>
        <w:t xml:space="preserve">2018 年度财务报表附注 </w:t>
      </w:r>
    </w:p>
    <w:p>
      <w:r>
        <w:t xml:space="preserve">(除另有标明外，所有金额均以人民币百万元列示) </w:t>
      </w:r>
    </w:p>
    <w:p>
      <w:r/>
    </w:p>
    <w:p>
      <w:r>
        <w:t xml:space="preserve">十二、已作质押资产 </w:t>
      </w:r>
    </w:p>
    <w:p>
      <w:r/>
    </w:p>
    <w:p>
      <w:r>
        <w:t xml:space="preserve"> 本集团部分资产被用做卖出回购交易协议和国库存款的质押物。 </w:t>
      </w:r>
    </w:p>
    <w:p>
      <w:r/>
    </w:p>
    <w:p>
      <w:r>
        <w:t xml:space="preserve">金融投资—其他债权投资 </w:t>
      </w:r>
    </w:p>
    <w:p>
      <w:r>
        <w:t xml:space="preserve">金融投资—债权投资 </w:t>
      </w:r>
    </w:p>
    <w:p>
      <w:r/>
    </w:p>
    <w:p>
      <w:r>
        <w:t xml:space="preserve">贴现及转贴现票据 </w:t>
      </w:r>
    </w:p>
    <w:p>
      <w:r/>
    </w:p>
    <w:p>
      <w:r>
        <w:t xml:space="preserve">应收款项类投资 </w:t>
      </w:r>
    </w:p>
    <w:p>
      <w:r>
        <w:t xml:space="preserve">可供出售金融资产 </w:t>
      </w:r>
    </w:p>
    <w:p>
      <w:r/>
    </w:p>
    <w:p>
      <w:r>
        <w:t xml:space="preserve">持有至到期投资 </w:t>
      </w:r>
    </w:p>
    <w:p>
      <w:r/>
    </w:p>
    <w:p>
      <w:r>
        <w:t xml:space="preserve">合计 </w:t>
      </w:r>
    </w:p>
    <w:p>
      <w:r/>
    </w:p>
    <w:p>
      <w:r>
        <w:t xml:space="preserve">十三、财务状况表日后事项 </w:t>
      </w:r>
    </w:p>
    <w:p>
      <w:r/>
    </w:p>
    <w:p>
      <w:r>
        <w:t xml:space="preserve">2018-12-31 </w:t>
      </w:r>
    </w:p>
    <w:p>
      <w:r/>
    </w:p>
    <w:p>
      <w:r>
        <w:t xml:space="preserve">2017-12-31 </w:t>
      </w:r>
    </w:p>
    <w:p>
      <w:r/>
    </w:p>
    <w:p>
      <w:r>
        <w:t xml:space="preserve">87,717 </w:t>
      </w:r>
    </w:p>
    <w:p>
      <w:r/>
    </w:p>
    <w:p>
      <w:r>
        <w:t xml:space="preserve">55,324 </w:t>
      </w:r>
    </w:p>
    <w:p>
      <w:r/>
    </w:p>
    <w:p>
      <w:r>
        <w:t xml:space="preserve">34,067 </w:t>
      </w:r>
    </w:p>
    <w:p>
      <w:r/>
    </w:p>
    <w:p>
      <w:r>
        <w:t xml:space="preserve">不适用 </w:t>
      </w:r>
    </w:p>
    <w:p>
      <w:r>
        <w:t xml:space="preserve">不适用 </w:t>
      </w:r>
    </w:p>
    <w:p>
      <w:r>
        <w:t xml:space="preserve">不适用 </w:t>
      </w:r>
    </w:p>
    <w:p>
      <w:r/>
    </w:p>
    <w:p>
      <w:r>
        <w:t xml:space="preserve">不适用 </w:t>
      </w:r>
    </w:p>
    <w:p>
      <w:r>
        <w:t xml:space="preserve">不适用 </w:t>
      </w:r>
    </w:p>
    <w:p>
      <w:r/>
    </w:p>
    <w:p>
      <w:r>
        <w:t xml:space="preserve">21,592 </w:t>
      </w:r>
    </w:p>
    <w:p>
      <w:r/>
    </w:p>
    <w:p>
      <w:r>
        <w:t xml:space="preserve">27,327 </w:t>
      </w:r>
    </w:p>
    <w:p>
      <w:r/>
    </w:p>
    <w:p>
      <w:r>
        <w:t xml:space="preserve">163,526 </w:t>
      </w:r>
    </w:p>
    <w:p>
      <w:r/>
    </w:p>
    <w:p>
      <w:r>
        <w:t xml:space="preserve">20,035 </w:t>
      </w:r>
    </w:p>
    <w:p>
      <w:r/>
    </w:p>
    <w:p>
      <w:r>
        <w:t xml:space="preserve">177,108 </w:t>
      </w:r>
    </w:p>
    <w:p>
      <w:r/>
    </w:p>
    <w:p>
      <w:r>
        <w:t xml:space="preserve">232,480 </w:t>
      </w:r>
    </w:p>
    <w:p>
      <w:r/>
    </w:p>
    <w:p>
      <w:r>
        <w:t xml:space="preserve"> 截至 2019 年 3 月 22 日，本集团没有需要在 2018 年度财务报表中额外披露的事项。 </w:t>
      </w:r>
    </w:p>
    <w:p>
      <w:r/>
    </w:p>
    <w:p>
      <w:r>
        <w:t xml:space="preserve">十四、比较数据 </w:t>
      </w:r>
    </w:p>
    <w:p>
      <w:r/>
    </w:p>
    <w:p>
      <w:r>
        <w:t xml:space="preserve"> 为与本年财务报表列报方式保持一致，若干比较数据已经过重分类。 </w:t>
      </w:r>
    </w:p>
    <w:p>
      <w:r/>
    </w:p>
    <w:p>
      <w:r>
        <w:t xml:space="preserve">181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