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公司代码：601066                                         公司简称：中信建投 </w:t>
      </w:r>
    </w:p>
    <w:p>
      <w:r/>
    </w:p>
    <w:p>
      <w:r>
        <w:t xml:space="preserve">中信建投证券股份有限公司 </w:t>
      </w:r>
    </w:p>
    <w:p>
      <w:r>
        <w:t xml:space="preserve">2018 年年度报告 </w:t>
      </w:r>
    </w:p>
    <w:p>
      <w:r/>
    </w:p>
    <w:p>
      <w:r>
        <w:t xml:space="preserve">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二、 本报告经本公司第二届董事会第十一次会议审议通过。公司全体董事出席董事会会议。未有</w:t>
      </w:r>
    </w:p>
    <w:p>
      <w:r/>
    </w:p>
    <w:p>
      <w:r>
        <w:t xml:space="preserve">董事对本报告提出异议。 </w:t>
      </w:r>
    </w:p>
    <w:p>
      <w:r/>
    </w:p>
    <w:p>
      <w:r>
        <w:t>三、 普华永道中天会计师事务所（特殊普通合伙）和罗兵咸永道会计师事务所为本公司出具了</w:t>
      </w:r>
    </w:p>
    <w:p>
      <w:r/>
    </w:p>
    <w:p>
      <w:r>
        <w:t xml:space="preserve">标准无保留意见的审计报告。 </w:t>
      </w:r>
    </w:p>
    <w:p>
      <w:r/>
    </w:p>
    <w:p>
      <w:r>
        <w:t>四、 公司董事长王常青、总经理、主管会计工作负责人李格平及会计机构负责人赵明声明：保证</w:t>
      </w:r>
    </w:p>
    <w:p>
      <w:r/>
    </w:p>
    <w:p>
      <w:r>
        <w:t xml:space="preserve">年度报告中财务报告的真实、准确、完整。 </w:t>
      </w:r>
    </w:p>
    <w:p>
      <w:r/>
    </w:p>
    <w:p>
      <w:r>
        <w:t xml:space="preserve">五、 经董事会审议的报告期利润分配预案或公积金转增股本预案 </w:t>
      </w:r>
    </w:p>
    <w:p>
      <w:r/>
    </w:p>
    <w:p>
      <w:r>
        <w:t>公司拟定的2018年度利润分配预案为：公司拟采用现金分红方式，以2018年12月31日的股本</w:t>
      </w:r>
    </w:p>
    <w:p>
      <w:r/>
    </w:p>
    <w:p>
      <w:r>
        <w:t>总数7,646,385,238股为基数，向全体股东每10股派发现金红利人民币1.80元（含税）。该预案尚需</w:t>
      </w:r>
    </w:p>
    <w:p>
      <w:r/>
    </w:p>
    <w:p>
      <w:r>
        <w:t xml:space="preserve">提交本公司股东大会审议批准。 </w:t>
      </w:r>
    </w:p>
    <w:p>
      <w:r/>
    </w:p>
    <w:p>
      <w:r>
        <w:t xml:space="preserve">六、 前瞻性陈述的风险声明 </w:t>
      </w:r>
    </w:p>
    <w:p>
      <w:r/>
    </w:p>
    <w:p>
      <w:r>
        <w:t xml:space="preserve">√适用   □不适用  </w:t>
      </w:r>
    </w:p>
    <w:p>
      <w:r>
        <w:t>本报告所涉及的未来计划、发展战略等前瞻性描述不构成本公司对投资者的实质承诺，敬请</w:t>
      </w:r>
    </w:p>
    <w:p>
      <w:r/>
    </w:p>
    <w:p>
      <w:r>
        <w:t xml:space="preserve">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报告期内，公司不存在重大风险事项。公司已在本报告中详细描述可能存在的相关风险，敬</w:t>
      </w:r>
    </w:p>
    <w:p>
      <w:r/>
    </w:p>
    <w:p>
      <w:r>
        <w:t xml:space="preserve">请查阅第四节经营情况的讨论与分析中“可能面对的风险”部分的内容。 </w:t>
      </w:r>
    </w:p>
    <w:p>
      <w:r/>
    </w:p>
    <w:p>
      <w:r>
        <w:t xml:space="preserve">十、 其他 </w:t>
      </w:r>
    </w:p>
    <w:p>
      <w:r/>
    </w:p>
    <w:p>
      <w:r>
        <w:t xml:space="preserve">□适用   √不适用  </w:t>
      </w:r>
    </w:p>
    <w:p>
      <w:r/>
    </w:p>
    <w:p>
      <w:r>
        <w:t xml:space="preserve">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释义 ..................................................................................................................................... 5 </w:t>
      </w:r>
    </w:p>
    <w:p>
      <w:r/>
    </w:p>
    <w:p>
      <w:r>
        <w:t xml:space="preserve">第二节 </w:t>
      </w:r>
    </w:p>
    <w:p>
      <w:r/>
    </w:p>
    <w:p>
      <w:r>
        <w:t xml:space="preserve">公司简介和主要财务指标 ................................................................................................. 6 </w:t>
      </w:r>
    </w:p>
    <w:p>
      <w:r/>
    </w:p>
    <w:p>
      <w:r>
        <w:t xml:space="preserve">第三节 </w:t>
      </w:r>
    </w:p>
    <w:p>
      <w:r/>
    </w:p>
    <w:p>
      <w:r>
        <w:t xml:space="preserve">公司业务概要 ................................................................................................................... 20 </w:t>
      </w:r>
    </w:p>
    <w:p>
      <w:r/>
    </w:p>
    <w:p>
      <w:r>
        <w:t xml:space="preserve">第四节 </w:t>
      </w:r>
    </w:p>
    <w:p>
      <w:r/>
    </w:p>
    <w:p>
      <w:r>
        <w:t xml:space="preserve">经营情况讨论与分析 ....................................................................................................... 22 </w:t>
      </w:r>
    </w:p>
    <w:p>
      <w:r/>
    </w:p>
    <w:p>
      <w:r>
        <w:t xml:space="preserve">第五节 </w:t>
      </w:r>
    </w:p>
    <w:p>
      <w:r/>
    </w:p>
    <w:p>
      <w:r>
        <w:t xml:space="preserve">重要事项 ........................................................................................................................... 51 </w:t>
      </w:r>
    </w:p>
    <w:p>
      <w:r/>
    </w:p>
    <w:p>
      <w:r>
        <w:t xml:space="preserve">第六节 </w:t>
      </w:r>
    </w:p>
    <w:p>
      <w:r/>
    </w:p>
    <w:p>
      <w:r>
        <w:t xml:space="preserve">普通股股份变动及股东情况 ........................................................................................... 70 </w:t>
      </w:r>
    </w:p>
    <w:p>
      <w:r/>
    </w:p>
    <w:p>
      <w:r>
        <w:t xml:space="preserve">第七节 </w:t>
      </w:r>
    </w:p>
    <w:p>
      <w:r/>
    </w:p>
    <w:p>
      <w:r>
        <w:t xml:space="preserve">优先股相关情况 ............................................................................................................... 77 </w:t>
      </w:r>
    </w:p>
    <w:p>
      <w:r/>
    </w:p>
    <w:p>
      <w:r>
        <w:t xml:space="preserve">第八节 </w:t>
      </w:r>
    </w:p>
    <w:p>
      <w:r/>
    </w:p>
    <w:p>
      <w:r>
        <w:t xml:space="preserve">董事、监事、高级管理人员和员工情况 ....................................................................... 78 </w:t>
      </w:r>
    </w:p>
    <w:p>
      <w:r/>
    </w:p>
    <w:p>
      <w:r>
        <w:t xml:space="preserve">第九节 </w:t>
      </w:r>
    </w:p>
    <w:p>
      <w:r/>
    </w:p>
    <w:p>
      <w:r>
        <w:t xml:space="preserve">公司治理 ........................................................................................................................... 92 </w:t>
      </w:r>
    </w:p>
    <w:p>
      <w:r/>
    </w:p>
    <w:p>
      <w:r>
        <w:t xml:space="preserve">第十节 </w:t>
      </w:r>
    </w:p>
    <w:p>
      <w:r/>
    </w:p>
    <w:p>
      <w:r>
        <w:t xml:space="preserve">公司债券相关情况 ......................................................................................................... 106 </w:t>
      </w:r>
    </w:p>
    <w:p>
      <w:r/>
    </w:p>
    <w:p>
      <w:r>
        <w:t xml:space="preserve">第十一节 财务报告 ......................................................................................................................... 116 </w:t>
      </w:r>
    </w:p>
    <w:p>
      <w:r/>
    </w:p>
    <w:p>
      <w:r>
        <w:t xml:space="preserve">第十二节 备查文件目录 ................................................................................................................. 294 </w:t>
      </w:r>
    </w:p>
    <w:p>
      <w:r/>
    </w:p>
    <w:p>
      <w:r>
        <w:t xml:space="preserve">第十三节 证券公司信息披露 ......................................................................................................... 294 </w:t>
      </w:r>
    </w:p>
    <w:p>
      <w:r/>
    </w:p>
    <w:p>
      <w:r>
        <w:t xml:space="preserve">3 / 294 </w:t>
      </w:r>
    </w:p>
    <w:p>
      <w:r/>
    </w:p>
    <w:p>
      <w:r>
        <w:t xml:space="preserve"> </w:t>
      </w:r>
    </w:p>
    <w:p>
      <w:r>
        <w:t xml:space="preserve"> </w:t>
      </w:r>
    </w:p>
    <w:p>
      <w:r>
        <w:t xml:space="preserve"> </w:t>
      </w:r>
    </w:p>
    <w:p>
      <w:r>
        <w:t xml:space="preserve">2018 年年度报告 </w:t>
      </w:r>
    </w:p>
    <w:p>
      <w:r/>
    </w:p>
    <w:p>
      <w:r>
        <w:t xml:space="preserve">董事长致辞 </w:t>
      </w:r>
    </w:p>
    <w:p>
      <w:r/>
    </w:p>
    <w:p>
      <w:r>
        <w:t xml:space="preserve">各位股东：  </w:t>
      </w:r>
    </w:p>
    <w:p>
      <w:r/>
    </w:p>
    <w:p>
      <w:r>
        <w:t>2018 年是不平凡的一年，是公司全面贯彻党的十九大精神的开局之年，也是公司登陆 A 股</w:t>
      </w:r>
    </w:p>
    <w:p>
      <w:r/>
    </w:p>
    <w:p>
      <w:r>
        <w:t>资本市场的第一年。当前我国经济运行稳中有变，外部环境复杂严峻，经过四十年的改革开放，</w:t>
      </w:r>
    </w:p>
    <w:p>
      <w:r/>
    </w:p>
    <w:p>
      <w:r>
        <w:t>中国经济正处于新旧动能转换中。党中央和国务院高度重视资本市场的发展，习近平总书记在</w:t>
      </w:r>
    </w:p>
    <w:p>
      <w:r/>
    </w:p>
    <w:p>
      <w:r>
        <w:t>2018 年中央经济工作会议上的重要讲话中指出“资本市场在金融运行中具有牵一发而动全</w:t>
      </w:r>
    </w:p>
    <w:p>
      <w:r/>
    </w:p>
    <w:p>
      <w:r>
        <w:t xml:space="preserve">身的作用”，资本市场一系列重要制度相继落地，市场红利逐渐显现。 </w:t>
      </w:r>
    </w:p>
    <w:p>
      <w:r/>
    </w:p>
    <w:p>
      <w:r>
        <w:t>面对复杂多变的市场环境，公司以习近平新时代中国特色社会主义思想为指导，认真贯彻党</w:t>
      </w:r>
    </w:p>
    <w:p>
      <w:r/>
    </w:p>
    <w:p>
      <w:r>
        <w:t>的十九大、中央经济工作会议、全国金融工作会议精神，强化公司服务实体经济功能，坚持不懈</w:t>
      </w:r>
    </w:p>
    <w:p>
      <w:r/>
    </w:p>
    <w:p>
      <w:r>
        <w:t>打造公司核心竞争力，实现高质量发展。2018 年公司以市场化方式帮助民营企业纾困解难；初步</w:t>
      </w:r>
    </w:p>
    <w:p>
      <w:r/>
    </w:p>
    <w:p>
      <w:r>
        <w:t>完成公司重要业务线的组织架构调整；投资银行业务不断壮大客户基础；财富管理业务梳理内部</w:t>
      </w:r>
    </w:p>
    <w:p>
      <w:r/>
    </w:p>
    <w:p>
      <w:r>
        <w:t>体系以应对行业周期；交易及机构客户服务能力持续提高；投资管理业务进一步转型升级；风险</w:t>
      </w:r>
    </w:p>
    <w:p>
      <w:r/>
    </w:p>
    <w:p>
      <w:r>
        <w:t>合规管理工作全面推进；运营管理及信息技术工作效率进一步提升；党建、纪检、工会、扶贫等</w:t>
      </w:r>
    </w:p>
    <w:p>
      <w:r/>
    </w:p>
    <w:p>
      <w:r>
        <w:t xml:space="preserve">相关工作力度加大。公司是连续九年获评为 A 类 AA 级的三家证券公司之一。 </w:t>
      </w:r>
    </w:p>
    <w:p>
      <w:r/>
    </w:p>
    <w:p>
      <w:r>
        <w:t>经过十三年的不懈努力，公司于 2018 年在上海证券交易所挂牌上市，成为国内第 11 家“A+H”</w:t>
      </w:r>
    </w:p>
    <w:p>
      <w:r/>
    </w:p>
    <w:p>
      <w:r>
        <w:t xml:space="preserve">上市券商，开启了公司发展的新时代，也为公司长期健康发展创造了更好的条件。 </w:t>
      </w:r>
    </w:p>
    <w:p>
      <w:r/>
    </w:p>
    <w:p>
      <w:r>
        <w:t>展望 2019 年，我们即将迎来新中国成立七十周年。伴随着中国金融业对外开放步伐加快，</w:t>
      </w:r>
    </w:p>
    <w:p>
      <w:r/>
    </w:p>
    <w:p>
      <w:r>
        <w:t>互联网科技对金融行业的渗透日益深入，客户需求的多样化、专业化也对证券公司的综合服务能</w:t>
      </w:r>
    </w:p>
    <w:p>
      <w:r/>
    </w:p>
    <w:p>
      <w:r>
        <w:t>力提出了更高的要求。为此，公司将着力推动客户服务体系全面升级，推进公司向数字化新动能</w:t>
      </w:r>
    </w:p>
    <w:p>
      <w:r/>
    </w:p>
    <w:p>
      <w:r>
        <w:t>转型，从人才、资本、科技、合规风控、组织架构和公司文化等几个方面提高核心竞争力，牢牢</w:t>
      </w:r>
    </w:p>
    <w:p>
      <w:r/>
    </w:p>
    <w:p>
      <w:r>
        <w:t>把握“设立科创板并试点注册制”等政策机遇，全面提升服务实体经济的能力。公司秉承“有</w:t>
      </w:r>
    </w:p>
    <w:p>
      <w:r/>
    </w:p>
    <w:p>
      <w:r>
        <w:t>作为才能有地位”的核心价值观，致力践行“汇聚人才、服务客户、创造价值、回报社会”的使</w:t>
      </w:r>
    </w:p>
    <w:p>
      <w:r/>
    </w:p>
    <w:p>
      <w:r>
        <w:t>命，为把公司建设成为一家具备综合优势、管理先进、信誉卓著、受人尊敬、健康发展的国内一</w:t>
      </w:r>
    </w:p>
    <w:p>
      <w:r/>
    </w:p>
    <w:p>
      <w:r>
        <w:t xml:space="preserve">流券商而不懈努力。 </w:t>
      </w:r>
    </w:p>
    <w:p>
      <w:r/>
    </w:p>
    <w:p>
      <w:r>
        <w:t xml:space="preserve">董事长：王常青  </w:t>
      </w:r>
    </w:p>
    <w:p>
      <w:r/>
    </w:p>
    <w:p>
      <w:r>
        <w:t xml:space="preserve">2019 年 3 月 18 日  </w:t>
      </w:r>
    </w:p>
    <w:p>
      <w:r/>
    </w:p>
    <w:p>
      <w:r>
        <w:t xml:space="preserve">4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第一节 释义 </w:t>
      </w:r>
    </w:p>
    <w:p>
      <w:r/>
    </w:p>
    <w:p>
      <w:r>
        <w:t xml:space="preserve">一、 释义 </w:t>
      </w:r>
    </w:p>
    <w:p>
      <w:r/>
    </w:p>
    <w:p>
      <w:r>
        <w:t xml:space="preserve">指 </w:t>
      </w:r>
    </w:p>
    <w:p>
      <w:r/>
    </w:p>
    <w:p>
      <w:r>
        <w:t xml:space="preserve">指 </w:t>
      </w:r>
    </w:p>
    <w:p>
      <w:r/>
    </w:p>
    <w:p>
      <w:r>
        <w:t xml:space="preserve">在本报告书中，除非文义另有所指，下列词语具有如下含义： </w:t>
      </w:r>
    </w:p>
    <w:p>
      <w:r>
        <w:t xml:space="preserve">常用词语释义 </w:t>
      </w:r>
    </w:p>
    <w:p>
      <w:r>
        <w:t xml:space="preserve">本集团 </w:t>
      </w:r>
    </w:p>
    <w:p>
      <w:r>
        <w:t>中信建投、公司、本公</w:t>
      </w:r>
    </w:p>
    <w:p>
      <w:r>
        <w:t xml:space="preserve">司、母公司 </w:t>
      </w:r>
    </w:p>
    <w:p>
      <w:r>
        <w:t xml:space="preserve">中信建投期货 </w:t>
      </w:r>
    </w:p>
    <w:p>
      <w:r>
        <w:t xml:space="preserve">中信建投资本 </w:t>
      </w:r>
    </w:p>
    <w:p>
      <w:r>
        <w:t xml:space="preserve">中信建投国际 </w:t>
      </w:r>
    </w:p>
    <w:p>
      <w:r>
        <w:t xml:space="preserve">中信建投基金 </w:t>
      </w:r>
    </w:p>
    <w:p>
      <w:r>
        <w:t xml:space="preserve">中信建投投资 </w:t>
      </w:r>
    </w:p>
    <w:p>
      <w:r>
        <w:t xml:space="preserve">北京国管中心 </w:t>
      </w:r>
    </w:p>
    <w:p>
      <w:r>
        <w:t xml:space="preserve">中央汇金 </w:t>
      </w:r>
    </w:p>
    <w:p>
      <w:r>
        <w:t xml:space="preserve">中信集团 </w:t>
      </w:r>
    </w:p>
    <w:p>
      <w:r>
        <w:t xml:space="preserve">中信股份 </w:t>
      </w:r>
    </w:p>
    <w:p>
      <w:r>
        <w:t xml:space="preserve">中信证券 </w:t>
      </w:r>
    </w:p>
    <w:p>
      <w:r>
        <w:t xml:space="preserve">中国建银 </w:t>
      </w:r>
    </w:p>
    <w:p>
      <w:r>
        <w:t xml:space="preserve">上海商言 </w:t>
      </w:r>
    </w:p>
    <w:p>
      <w:r>
        <w:t xml:space="preserve">世纪金源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腾云投资 </w:t>
      </w:r>
    </w:p>
    <w:p>
      <w:r/>
    </w:p>
    <w:p>
      <w:r>
        <w:t xml:space="preserve">结构调整基金 </w:t>
      </w:r>
    </w:p>
    <w:p>
      <w:r>
        <w:t xml:space="preserve">镜湖控股 </w:t>
      </w:r>
    </w:p>
    <w:p>
      <w:r>
        <w:t xml:space="preserve">董事 </w:t>
      </w:r>
    </w:p>
    <w:p>
      <w:r>
        <w:t xml:space="preserve">董事会 </w:t>
      </w:r>
    </w:p>
    <w:p>
      <w:r>
        <w:t xml:space="preserve">监事 </w:t>
      </w:r>
    </w:p>
    <w:p>
      <w:r>
        <w:t xml:space="preserve">监事会 </w:t>
      </w:r>
    </w:p>
    <w:p>
      <w:r>
        <w:t xml:space="preserve">中国证监会 </w:t>
      </w:r>
    </w:p>
    <w:p>
      <w:r>
        <w:t xml:space="preserve">财政部 </w:t>
      </w:r>
    </w:p>
    <w:p>
      <w:r>
        <w:t xml:space="preserve">沪深交易所 </w:t>
      </w:r>
    </w:p>
    <w:p>
      <w:r>
        <w:t xml:space="preserve">上交所 </w:t>
      </w:r>
    </w:p>
    <w:p>
      <w:r>
        <w:t xml:space="preserve">上交所上市规则 </w:t>
      </w:r>
    </w:p>
    <w:p>
      <w:r>
        <w:t xml:space="preserve">香港 </w:t>
      </w:r>
    </w:p>
    <w:p>
      <w:r>
        <w:t xml:space="preserve">香港联交所 </w:t>
      </w:r>
    </w:p>
    <w:p>
      <w:r>
        <w:t xml:space="preserve">香港上市规则 </w:t>
      </w:r>
    </w:p>
    <w:p>
      <w:r>
        <w:t xml:space="preserve">《公司章程》、章程 </w:t>
      </w:r>
    </w:p>
    <w:p>
      <w:r/>
    </w:p>
    <w:p>
      <w:r>
        <w:t xml:space="preserve">A股 </w:t>
      </w:r>
    </w:p>
    <w:p>
      <w:r/>
    </w:p>
    <w:p>
      <w:r>
        <w:t xml:space="preserve">H股 </w:t>
      </w:r>
    </w:p>
    <w:p>
      <w:r/>
    </w:p>
    <w:p>
      <w:r>
        <w:t xml:space="preserve">A股上市日期 </w:t>
      </w:r>
    </w:p>
    <w:p>
      <w:r/>
    </w:p>
    <w:p>
      <w:r>
        <w:t xml:space="preserve">H股上市日期 </w:t>
      </w:r>
    </w:p>
    <w:p>
      <w:r/>
    </w:p>
    <w:p>
      <w:r>
        <w:t xml:space="preserve">IPO </w:t>
      </w:r>
    </w:p>
    <w:p>
      <w:r/>
    </w:p>
    <w:p>
      <w:r>
        <w:t xml:space="preserve">指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指 </w:t>
      </w:r>
    </w:p>
    <w:p>
      <w:r/>
    </w:p>
    <w:p>
      <w:r>
        <w:t xml:space="preserve">指 </w:t>
      </w:r>
    </w:p>
    <w:p>
      <w:r/>
    </w:p>
    <w:p>
      <w:r>
        <w:t xml:space="preserve">指 </w:t>
      </w:r>
    </w:p>
    <w:p>
      <w:r/>
    </w:p>
    <w:p>
      <w:r>
        <w:t xml:space="preserve">指 </w:t>
      </w:r>
    </w:p>
    <w:p>
      <w:r/>
    </w:p>
    <w:p>
      <w:r>
        <w:t xml:space="preserve">指 </w:t>
      </w:r>
    </w:p>
    <w:p>
      <w:r/>
    </w:p>
    <w:p>
      <w:r>
        <w:t xml:space="preserve">中信建投证券股份有限公司及其子公司 </w:t>
      </w:r>
    </w:p>
    <w:p>
      <w:r/>
    </w:p>
    <w:p>
      <w:r>
        <w:t xml:space="preserve">中信建投证券股份有限公司 </w:t>
      </w:r>
    </w:p>
    <w:p>
      <w:r/>
    </w:p>
    <w:p>
      <w:r>
        <w:t xml:space="preserve">中信建投期货有限公司 </w:t>
      </w:r>
    </w:p>
    <w:p>
      <w:r>
        <w:t xml:space="preserve">中信建投资本管理有限公司 </w:t>
      </w:r>
    </w:p>
    <w:p>
      <w:r>
        <w:t xml:space="preserve">中信建投（国际）金融控股有限公司 </w:t>
      </w:r>
    </w:p>
    <w:p>
      <w:r>
        <w:t xml:space="preserve">中信建投基金管理有限公司 </w:t>
      </w:r>
    </w:p>
    <w:p>
      <w:r>
        <w:t xml:space="preserve">中信建投投资有限公司 </w:t>
      </w:r>
    </w:p>
    <w:p>
      <w:r>
        <w:t xml:space="preserve">北京国有资本经营管理中心 </w:t>
      </w:r>
    </w:p>
    <w:p>
      <w:r>
        <w:t xml:space="preserve">中央汇金投资有限责任公司 </w:t>
      </w:r>
    </w:p>
    <w:p>
      <w:r>
        <w:t xml:space="preserve">中国中信集团有限公司 </w:t>
      </w:r>
    </w:p>
    <w:p>
      <w:r>
        <w:t xml:space="preserve">中国中信股份有限公司 </w:t>
      </w:r>
    </w:p>
    <w:p>
      <w:r>
        <w:t xml:space="preserve">中信证券股份有限公司 </w:t>
      </w:r>
    </w:p>
    <w:p>
      <w:r>
        <w:t xml:space="preserve">中国建银投资有限责任公司 </w:t>
      </w:r>
    </w:p>
    <w:p>
      <w:r>
        <w:t xml:space="preserve">上海商言投资中心（有限合伙） </w:t>
      </w:r>
    </w:p>
    <w:p>
      <w:r>
        <w:t xml:space="preserve">世纪金源投资集团有限公司 </w:t>
      </w:r>
    </w:p>
    <w:p>
      <w:r>
        <w:t>西藏腾云投资管理有限公司（原西藏山南世纪金源投资</w:t>
      </w:r>
    </w:p>
    <w:p>
      <w:r>
        <w:t xml:space="preserve">管理有限公司） </w:t>
      </w:r>
    </w:p>
    <w:p>
      <w:r>
        <w:t xml:space="preserve">中国国有企业结构调整基金股份有限公司 </w:t>
      </w:r>
    </w:p>
    <w:p>
      <w:r>
        <w:t xml:space="preserve">镜湖控股有限公司 </w:t>
      </w:r>
    </w:p>
    <w:p>
      <w:r>
        <w:t xml:space="preserve">本公司董事 </w:t>
      </w:r>
    </w:p>
    <w:p>
      <w:r>
        <w:t xml:space="preserve">本公司董事会 </w:t>
      </w:r>
    </w:p>
    <w:p>
      <w:r>
        <w:t xml:space="preserve">本公司监事 </w:t>
      </w:r>
    </w:p>
    <w:p>
      <w:r>
        <w:t xml:space="preserve">本公司监事会 </w:t>
      </w:r>
    </w:p>
    <w:p>
      <w:r>
        <w:t xml:space="preserve">中国证券监督管理委员会 </w:t>
      </w:r>
    </w:p>
    <w:p>
      <w:r>
        <w:t xml:space="preserve">中华人民共和国财政部 </w:t>
      </w:r>
    </w:p>
    <w:p>
      <w:r>
        <w:t xml:space="preserve">上海证券交易所及深圳证券交易所 </w:t>
      </w:r>
    </w:p>
    <w:p>
      <w:r>
        <w:t xml:space="preserve">上海证券交易所 </w:t>
      </w:r>
    </w:p>
    <w:p>
      <w:r>
        <w:t xml:space="preserve">上海证券交易所股票上市规则 </w:t>
      </w:r>
    </w:p>
    <w:p>
      <w:r>
        <w:t xml:space="preserve">中国香港特别行政区 </w:t>
      </w:r>
    </w:p>
    <w:p>
      <w:r>
        <w:t xml:space="preserve">香港联合交易所有限公司 </w:t>
      </w:r>
    </w:p>
    <w:p>
      <w:r>
        <w:t xml:space="preserve">香港联合交易所有限公司证券上市规则（经不时修订） </w:t>
      </w:r>
    </w:p>
    <w:p>
      <w:r>
        <w:t xml:space="preserve">本公司章程 </w:t>
      </w:r>
    </w:p>
    <w:p>
      <w:r>
        <w:t>本公司股本中每股面值人民币 1.00 元的上市内资股，该</w:t>
      </w:r>
    </w:p>
    <w:p>
      <w:r>
        <w:t xml:space="preserve">等股份在上交所上市及以人民币交易 </w:t>
      </w:r>
    </w:p>
    <w:p>
      <w:r>
        <w:t>本公司股本中每股面值人民币 1.00 元的境外上市外资</w:t>
      </w:r>
    </w:p>
    <w:p>
      <w:r>
        <w:t xml:space="preserve">股，该等股份在香港联交所上市及以港币交易 </w:t>
      </w:r>
    </w:p>
    <w:p>
      <w:r>
        <w:t>本公司 A 股于上交所上市及获准开始买卖的日期，即</w:t>
      </w:r>
    </w:p>
    <w:p>
      <w:r/>
    </w:p>
    <w:p>
      <w:r>
        <w:t xml:space="preserve">2018 年 6 月 20 日 </w:t>
      </w:r>
    </w:p>
    <w:p>
      <w:r/>
    </w:p>
    <w:p>
      <w:r>
        <w:t>本公司 H 股于香港联交所上市及获准开始买卖的日期，</w:t>
      </w:r>
    </w:p>
    <w:p>
      <w:r/>
    </w:p>
    <w:p>
      <w:r>
        <w:t xml:space="preserve">即 2016 年 12 月 9 日 </w:t>
      </w:r>
    </w:p>
    <w:p>
      <w:r/>
    </w:p>
    <w:p>
      <w:r>
        <w:t xml:space="preserve">首次公开发售 </w:t>
      </w:r>
    </w:p>
    <w:p>
      <w:r/>
    </w:p>
    <w:p>
      <w:r>
        <w:t xml:space="preserve">5 / 294 </w:t>
      </w:r>
    </w:p>
    <w:p>
      <w:r/>
    </w:p>
    <w:p>
      <w:r>
        <w:t xml:space="preserve"> </w:t>
      </w:r>
    </w:p>
    <w:p>
      <w:r>
        <w:t xml:space="preserve">2018 年年度报告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指 </w:t>
      </w:r>
    </w:p>
    <w:p>
      <w:r/>
    </w:p>
    <w:p>
      <w:r>
        <w:t xml:space="preserve">指 </w:t>
      </w:r>
    </w:p>
    <w:p>
      <w:r>
        <w:t xml:space="preserve">指 </w:t>
      </w:r>
    </w:p>
    <w:p>
      <w:r>
        <w:t xml:space="preserve">指 </w:t>
      </w:r>
    </w:p>
    <w:p>
      <w:r>
        <w:t xml:space="preserve">指 </w:t>
      </w:r>
    </w:p>
    <w:p>
      <w:r/>
    </w:p>
    <w:p>
      <w:r>
        <w:t xml:space="preserve">全国中小企业股份转让系统有限责任公司 </w:t>
      </w:r>
    </w:p>
    <w:p>
      <w:r>
        <w:t xml:space="preserve">证通股份有限公司 </w:t>
      </w:r>
    </w:p>
    <w:p>
      <w:r>
        <w:t xml:space="preserve">普华永道中天会计师事务所（特殊普通合伙） </w:t>
      </w:r>
    </w:p>
    <w:p>
      <w:r>
        <w:t xml:space="preserve">罗兵咸永道会计师事务所 </w:t>
      </w:r>
    </w:p>
    <w:p>
      <w:r>
        <w:t xml:space="preserve">指固定收益证券、货币及商品的统称 </w:t>
      </w:r>
    </w:p>
    <w:p>
      <w:r>
        <w:t xml:space="preserve">合格境内机构投资者 </w:t>
      </w:r>
    </w:p>
    <w:p>
      <w:r>
        <w:t xml:space="preserve">合格境外机构投资者 </w:t>
      </w:r>
    </w:p>
    <w:p>
      <w:r>
        <w:t xml:space="preserve">人民币合格境外机构投资者 </w:t>
      </w:r>
    </w:p>
    <w:p>
      <w:r>
        <w:t xml:space="preserve">外商独资企业 </w:t>
      </w:r>
    </w:p>
    <w:p>
      <w:r>
        <w:t xml:space="preserve">《中华人民共和国证券法》 </w:t>
      </w:r>
    </w:p>
    <w:p>
      <w:r>
        <w:t xml:space="preserve">股份持有人 </w:t>
      </w:r>
    </w:p>
    <w:p>
      <w:r>
        <w:t>本公司股本中每股面值人民币 1.00 元的普通股，包括 A</w:t>
      </w:r>
    </w:p>
    <w:p>
      <w:r>
        <w:t xml:space="preserve">股及 H 股 </w:t>
      </w:r>
    </w:p>
    <w:p>
      <w:r/>
    </w:p>
    <w:p>
      <w:r>
        <w:t xml:space="preserve">2018 年 1 月 1 日至 2018 年 12 月 31 日 </w:t>
      </w:r>
    </w:p>
    <w:p>
      <w:r>
        <w:t xml:space="preserve">2018 年 12 月 31 日 </w:t>
      </w:r>
    </w:p>
    <w:p>
      <w:r/>
    </w:p>
    <w:p>
      <w:r>
        <w:t xml:space="preserve">中国法定货币人民币 </w:t>
      </w:r>
    </w:p>
    <w:p>
      <w:r>
        <w:t xml:space="preserve">美利坚合众国法定货币美元 </w:t>
      </w:r>
    </w:p>
    <w:p>
      <w:r/>
    </w:p>
    <w:p>
      <w:r>
        <w:t xml:space="preserve">第二节 公司简介和主要财务指标 </w:t>
      </w:r>
    </w:p>
    <w:p>
      <w:r/>
    </w:p>
    <w:p>
      <w:r>
        <w:t xml:space="preserve">中信建投证券股份有限公司 </w:t>
      </w:r>
    </w:p>
    <w:p>
      <w:r>
        <w:t xml:space="preserve">中信建投证券 </w:t>
      </w:r>
    </w:p>
    <w:p>
      <w:r/>
    </w:p>
    <w:p>
      <w:r>
        <w:t xml:space="preserve">China Securities Co., Ltd. </w:t>
      </w:r>
    </w:p>
    <w:p>
      <w:r>
        <w:t>CSC Financial Co., Ltd.（在香港以该注册英文名称开展</w:t>
      </w:r>
    </w:p>
    <w:p>
      <w:r/>
    </w:p>
    <w:p>
      <w:r>
        <w:t xml:space="preserve">业务） </w:t>
      </w:r>
    </w:p>
    <w:p>
      <w:r/>
    </w:p>
    <w:p>
      <w:r>
        <w:t xml:space="preserve">CSC </w:t>
      </w:r>
    </w:p>
    <w:p>
      <w:r/>
    </w:p>
    <w:p>
      <w:r>
        <w:t xml:space="preserve">王常青 </w:t>
      </w:r>
    </w:p>
    <w:p>
      <w:r>
        <w:t xml:space="preserve">李格平 </w:t>
      </w:r>
    </w:p>
    <w:p>
      <w:r>
        <w:t xml:space="preserve">王常青、李格平 </w:t>
      </w:r>
    </w:p>
    <w:p>
      <w:r>
        <w:t xml:space="preserve">王广学、黄慧玲 </w:t>
      </w:r>
    </w:p>
    <w:p>
      <w:r/>
    </w:p>
    <w:p>
      <w:r>
        <w:t xml:space="preserve">全国股转公司 </w:t>
      </w:r>
    </w:p>
    <w:p>
      <w:r>
        <w:t xml:space="preserve">证通公司 </w:t>
      </w:r>
    </w:p>
    <w:p>
      <w:r>
        <w:t xml:space="preserve">普华永道中天 </w:t>
      </w:r>
    </w:p>
    <w:p>
      <w:r>
        <w:t xml:space="preserve">罗兵咸永道 </w:t>
      </w:r>
    </w:p>
    <w:p>
      <w:r/>
    </w:p>
    <w:p>
      <w:r>
        <w:t xml:space="preserve">FICC </w:t>
      </w:r>
    </w:p>
    <w:p>
      <w:r>
        <w:t xml:space="preserve">QDII </w:t>
      </w:r>
    </w:p>
    <w:p>
      <w:r>
        <w:t xml:space="preserve">QFII </w:t>
      </w:r>
    </w:p>
    <w:p>
      <w:r>
        <w:t xml:space="preserve">RQFII </w:t>
      </w:r>
    </w:p>
    <w:p>
      <w:r>
        <w:t xml:space="preserve">WFOE </w:t>
      </w:r>
    </w:p>
    <w:p>
      <w:r/>
    </w:p>
    <w:p>
      <w:r>
        <w:t xml:space="preserve">《证券法》 </w:t>
      </w:r>
    </w:p>
    <w:p>
      <w:r>
        <w:t xml:space="preserve">股东 </w:t>
      </w:r>
    </w:p>
    <w:p>
      <w:r/>
    </w:p>
    <w:p>
      <w:r>
        <w:t xml:space="preserve">股份 </w:t>
      </w:r>
    </w:p>
    <w:p>
      <w:r/>
    </w:p>
    <w:p>
      <w:r>
        <w:t xml:space="preserve">报告期 </w:t>
      </w:r>
    </w:p>
    <w:p>
      <w:r>
        <w:t xml:space="preserve">本报告期末 </w:t>
      </w:r>
    </w:p>
    <w:p>
      <w:r>
        <w:t xml:space="preserve">人民币 </w:t>
      </w:r>
    </w:p>
    <w:p>
      <w:r>
        <w:t xml:space="preserve">美元 </w:t>
      </w:r>
    </w:p>
    <w:p>
      <w:r/>
    </w:p>
    <w:p>
      <w:r>
        <w:t xml:space="preserve">一、 公司信息 </w:t>
      </w:r>
    </w:p>
    <w:p>
      <w:r/>
    </w:p>
    <w:p>
      <w:r>
        <w:t xml:space="preserve">公司的中文名称 </w:t>
      </w:r>
    </w:p>
    <w:p>
      <w:r>
        <w:t xml:space="preserve">公司的中文简称 </w:t>
      </w:r>
    </w:p>
    <w:p>
      <w:r/>
    </w:p>
    <w:p>
      <w:r>
        <w:t xml:space="preserve">公司的外文名称 </w:t>
      </w:r>
    </w:p>
    <w:p>
      <w:r/>
    </w:p>
    <w:p>
      <w:r>
        <w:t xml:space="preserve">公司的外文名称缩写 </w:t>
      </w:r>
    </w:p>
    <w:p>
      <w:r>
        <w:t xml:space="preserve">公司的法定代表人 </w:t>
      </w:r>
    </w:p>
    <w:p>
      <w:r>
        <w:t xml:space="preserve">公司总经理 </w:t>
      </w:r>
    </w:p>
    <w:p>
      <w:r>
        <w:t xml:space="preserve">授权代表 </w:t>
      </w:r>
    </w:p>
    <w:p>
      <w:r>
        <w:t xml:space="preserve">联席秘书 </w:t>
      </w:r>
    </w:p>
    <w:p>
      <w:r/>
    </w:p>
    <w:p>
      <w:r>
        <w:t xml:space="preserve">公司注册资本和净资本 </w:t>
      </w:r>
    </w:p>
    <w:p>
      <w:r>
        <w:t xml:space="preserve">√适用 □不适用  </w:t>
      </w:r>
    </w:p>
    <w:p>
      <w:r/>
    </w:p>
    <w:p>
      <w:r>
        <w:t xml:space="preserve">本报告期末 </w:t>
      </w:r>
    </w:p>
    <w:p>
      <w:r/>
    </w:p>
    <w:p>
      <w:r>
        <w:t xml:space="preserve">单位：元  币种：人民币 </w:t>
      </w:r>
    </w:p>
    <w:p>
      <w:r>
        <w:t xml:space="preserve">上年度末 </w:t>
      </w:r>
    </w:p>
    <w:p>
      <w:r/>
    </w:p>
    <w:p>
      <w:r>
        <w:t xml:space="preserve">（2018年12月31日） </w:t>
      </w:r>
    </w:p>
    <w:p>
      <w:r>
        <w:t xml:space="preserve">（2017年12月31日） </w:t>
      </w:r>
    </w:p>
    <w:p>
      <w:r>
        <w:t xml:space="preserve">7,646,385,238 </w:t>
      </w:r>
    </w:p>
    <w:p>
      <w:r>
        <w:t xml:space="preserve">7,246,385,238 </w:t>
      </w:r>
    </w:p>
    <w:p>
      <w:r>
        <w:t xml:space="preserve">41,030,077,201.74 </w:t>
      </w:r>
    </w:p>
    <w:p>
      <w:r>
        <w:t xml:space="preserve">37,025,325,451.93 </w:t>
      </w:r>
    </w:p>
    <w:p>
      <w:r>
        <w:t>注：截至本报告披露日，公司总股数为7,646,385,238股，其中A股6,385,361,476股，H股1,261,023,762</w:t>
      </w:r>
    </w:p>
    <w:p>
      <w:r/>
    </w:p>
    <w:p>
      <w:r>
        <w:t xml:space="preserve">注册资本 </w:t>
      </w:r>
    </w:p>
    <w:p>
      <w:r>
        <w:t xml:space="preserve">净资本 </w:t>
      </w:r>
    </w:p>
    <w:p>
      <w:r/>
    </w:p>
    <w:p>
      <w:r>
        <w:t xml:space="preserve">股。 </w:t>
      </w:r>
    </w:p>
    <w:p>
      <w:r/>
    </w:p>
    <w:p>
      <w:r>
        <w:t xml:space="preserve">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公司的各单项业务资格情况 </w:t>
      </w:r>
    </w:p>
    <w:p>
      <w:r>
        <w:t xml:space="preserve">√适用  □不适用  </w:t>
      </w:r>
    </w:p>
    <w:p>
      <w:r>
        <w:t>公司经营范围主要包括：证券经纪；证券投资咨询；与证券交易、证券投资活动有关的财务</w:t>
      </w:r>
    </w:p>
    <w:p>
      <w:r/>
    </w:p>
    <w:p>
      <w:r>
        <w:t>顾问；证券承销与保荐；证券自营；证券资产管理；融资融券；证券投资基金代销；为期货公司</w:t>
      </w:r>
    </w:p>
    <w:p>
      <w:r/>
    </w:p>
    <w:p>
      <w:r>
        <w:t>提供中间介绍业务；代销金融产品业务；保险兼业代理业务；股票期权做市业务；证券投资基金</w:t>
      </w:r>
    </w:p>
    <w:p>
      <w:r/>
    </w:p>
    <w:p>
      <w:r>
        <w:t xml:space="preserve">托管业务；销售贵金属制品。 </w:t>
      </w:r>
    </w:p>
    <w:p>
      <w:r/>
    </w:p>
    <w:p>
      <w:r>
        <w:t xml:space="preserve">此外，公司还拥有如下主要的单项业务资格（其中45-47项为2018年新取得的业务资格）： </w:t>
      </w:r>
    </w:p>
    <w:p>
      <w:r/>
    </w:p>
    <w:p>
      <w:r>
        <w:t xml:space="preserve">1. 债券业务 </w:t>
      </w:r>
    </w:p>
    <w:p>
      <w:r/>
    </w:p>
    <w:p>
      <w:r>
        <w:t xml:space="preserve">2. 同业拆借 </w:t>
      </w:r>
    </w:p>
    <w:p>
      <w:r/>
    </w:p>
    <w:p>
      <w:r>
        <w:t xml:space="preserve">3. 直接投资 </w:t>
      </w:r>
    </w:p>
    <w:p>
      <w:r/>
    </w:p>
    <w:p>
      <w:r>
        <w:t xml:space="preserve">4. 固定收益证券交易商 </w:t>
      </w:r>
    </w:p>
    <w:p>
      <w:r/>
    </w:p>
    <w:p>
      <w:r>
        <w:t xml:space="preserve">5. 为提供保险机构投资者交易单元 </w:t>
      </w:r>
    </w:p>
    <w:p>
      <w:r/>
    </w:p>
    <w:p>
      <w:r>
        <w:t xml:space="preserve">6. 质押式报价回购业务 </w:t>
      </w:r>
    </w:p>
    <w:p>
      <w:r/>
    </w:p>
    <w:p>
      <w:r>
        <w:t xml:space="preserve">7. 证券外汇经营 </w:t>
      </w:r>
    </w:p>
    <w:p>
      <w:r/>
    </w:p>
    <w:p>
      <w:r>
        <w:t xml:space="preserve">8. 利率互换交易 </w:t>
      </w:r>
    </w:p>
    <w:p>
      <w:r/>
    </w:p>
    <w:p>
      <w:r>
        <w:t xml:space="preserve">9. 转融通业务 </w:t>
      </w:r>
    </w:p>
    <w:p>
      <w:r/>
    </w:p>
    <w:p>
      <w:r>
        <w:t xml:space="preserve">10. 上交所约定购回式证券交易业务 </w:t>
      </w:r>
    </w:p>
    <w:p>
      <w:r/>
    </w:p>
    <w:p>
      <w:r>
        <w:t xml:space="preserve">11. 深交所约定购回式证券交易业务 </w:t>
      </w:r>
    </w:p>
    <w:p>
      <w:r/>
    </w:p>
    <w:p>
      <w:r>
        <w:t xml:space="preserve">12. 证券公司柜台市场业务 </w:t>
      </w:r>
    </w:p>
    <w:p>
      <w:r/>
    </w:p>
    <w:p>
      <w:r>
        <w:t xml:space="preserve">13. 转融券业务 </w:t>
      </w:r>
    </w:p>
    <w:p>
      <w:r/>
    </w:p>
    <w:p>
      <w:r>
        <w:t xml:space="preserve">14. 保险资金受托管理业务 </w:t>
      </w:r>
    </w:p>
    <w:p>
      <w:r/>
    </w:p>
    <w:p>
      <w:r>
        <w:t xml:space="preserve">15. 深交所股票质押式回购业务 </w:t>
      </w:r>
    </w:p>
    <w:p>
      <w:r/>
    </w:p>
    <w:p>
      <w:r>
        <w:t xml:space="preserve">16. 上交所股票质押式回购业务 </w:t>
      </w:r>
    </w:p>
    <w:p>
      <w:r/>
    </w:p>
    <w:p>
      <w:r>
        <w:t xml:space="preserve">17. 互换类金融衍生品与场外期权柜台交易业务 </w:t>
      </w:r>
    </w:p>
    <w:p>
      <w:r/>
    </w:p>
    <w:p>
      <w:r>
        <w:t xml:space="preserve">18. 贵金属现货合约代理及自营业务 </w:t>
      </w:r>
    </w:p>
    <w:p>
      <w:r/>
    </w:p>
    <w:p>
      <w:r>
        <w:t xml:space="preserve">19. 互换类金融衍生品柜台交易、场外期权柜台交易业务 </w:t>
      </w:r>
    </w:p>
    <w:p>
      <w:r/>
    </w:p>
    <w:p>
      <w:r>
        <w:t xml:space="preserve">20. 客户证券资金消费支付服务 </w:t>
      </w:r>
    </w:p>
    <w:p>
      <w:r/>
    </w:p>
    <w:p>
      <w:r>
        <w:t xml:space="preserve">21. 质押式报价回购交易业务 </w:t>
      </w:r>
    </w:p>
    <w:p>
      <w:r/>
    </w:p>
    <w:p>
      <w:r>
        <w:t xml:space="preserve">22. 互联网证券业务 </w:t>
      </w:r>
    </w:p>
    <w:p>
      <w:r/>
    </w:p>
    <w:p>
      <w:r>
        <w:t xml:space="preserve">23. 全国股份转让系统做市业务 </w:t>
      </w:r>
    </w:p>
    <w:p>
      <w:r/>
    </w:p>
    <w:p>
      <w:r>
        <w:t xml:space="preserve">24. 上海黄金交易所黄金交易会员 </w:t>
      </w:r>
    </w:p>
    <w:p>
      <w:r/>
    </w:p>
    <w:p>
      <w:r>
        <w:t xml:space="preserve">25. 沪港通业务 </w:t>
      </w:r>
    </w:p>
    <w:p>
      <w:r/>
    </w:p>
    <w:p>
      <w:r>
        <w:t xml:space="preserve">26. 信用风险缓释工具卖出业务 </w:t>
      </w:r>
    </w:p>
    <w:p>
      <w:r/>
    </w:p>
    <w:p>
      <w:r>
        <w:t xml:space="preserve">27. 上市公司股权激励行权融资业务 </w:t>
      </w:r>
    </w:p>
    <w:p>
      <w:r/>
    </w:p>
    <w:p>
      <w:r>
        <w:t xml:space="preserve">7 / 294 </w:t>
      </w:r>
    </w:p>
    <w:p>
      <w:r/>
    </w:p>
    <w:p>
      <w:r>
        <w:t xml:space="preserve"> </w:t>
      </w:r>
    </w:p>
    <w:p>
      <w:r>
        <w:t xml:space="preserve">2018 年年度报告 </w:t>
      </w:r>
    </w:p>
    <w:p>
      <w:r/>
    </w:p>
    <w:p>
      <w:r>
        <w:t xml:space="preserve">28. 期权结算业务 </w:t>
      </w:r>
    </w:p>
    <w:p>
      <w:r/>
    </w:p>
    <w:p>
      <w:r>
        <w:t xml:space="preserve">29. 股票期权交易参与人 </w:t>
      </w:r>
    </w:p>
    <w:p>
      <w:r/>
    </w:p>
    <w:p>
      <w:r>
        <w:t xml:space="preserve">30. 合格境内机构投资者从事境外证券投资管理业务 </w:t>
      </w:r>
    </w:p>
    <w:p>
      <w:r/>
    </w:p>
    <w:p>
      <w:r>
        <w:t xml:space="preserve">31. 外币拆借业务 </w:t>
      </w:r>
    </w:p>
    <w:p>
      <w:r/>
    </w:p>
    <w:p>
      <w:r>
        <w:t xml:space="preserve">32. 黄金询价业务 </w:t>
      </w:r>
    </w:p>
    <w:p>
      <w:r/>
    </w:p>
    <w:p>
      <w:r>
        <w:t xml:space="preserve">33. 电信与信息服务 </w:t>
      </w:r>
    </w:p>
    <w:p>
      <w:r/>
    </w:p>
    <w:p>
      <w:r>
        <w:t xml:space="preserve">34. 军工涉密业务咨询服务单位 </w:t>
      </w:r>
    </w:p>
    <w:p>
      <w:r/>
    </w:p>
    <w:p>
      <w:r>
        <w:t xml:space="preserve">35. 私募基金外包业务 </w:t>
      </w:r>
    </w:p>
    <w:p>
      <w:r/>
    </w:p>
    <w:p>
      <w:r>
        <w:t xml:space="preserve">36. 全国股份转让系统主办券商 </w:t>
      </w:r>
    </w:p>
    <w:p>
      <w:r/>
    </w:p>
    <w:p>
      <w:r>
        <w:t xml:space="preserve">37. 上海国际黄金交易中心有限公司黄金交易A类国际会员 </w:t>
      </w:r>
    </w:p>
    <w:p>
      <w:r/>
    </w:p>
    <w:p>
      <w:r>
        <w:t xml:space="preserve">38. 深港通业务 </w:t>
      </w:r>
    </w:p>
    <w:p>
      <w:r/>
    </w:p>
    <w:p>
      <w:r>
        <w:t xml:space="preserve">39. 信用风险缓释工具交易业务 </w:t>
      </w:r>
    </w:p>
    <w:p>
      <w:r/>
    </w:p>
    <w:p>
      <w:r>
        <w:t xml:space="preserve">40. 信用风险缓释凭证创设业务 </w:t>
      </w:r>
    </w:p>
    <w:p>
      <w:r/>
    </w:p>
    <w:p>
      <w:r>
        <w:t xml:space="preserve">41. 信用联结票据创设业务 </w:t>
      </w:r>
    </w:p>
    <w:p>
      <w:r/>
    </w:p>
    <w:p>
      <w:r>
        <w:t xml:space="preserve">42. 网络版增强行情经营 </w:t>
      </w:r>
    </w:p>
    <w:p>
      <w:r/>
    </w:p>
    <w:p>
      <w:r>
        <w:t xml:space="preserve">43. 私募产品报价与服务系统做市商 </w:t>
      </w:r>
    </w:p>
    <w:p>
      <w:r/>
    </w:p>
    <w:p>
      <w:r>
        <w:t xml:space="preserve">44. 郑州商品交易所白糖期权做市商 </w:t>
      </w:r>
    </w:p>
    <w:p>
      <w:r/>
    </w:p>
    <w:p>
      <w:r>
        <w:t xml:space="preserve">45. 债券通报价机构 </w:t>
      </w:r>
    </w:p>
    <w:p>
      <w:r/>
    </w:p>
    <w:p>
      <w:r>
        <w:t xml:space="preserve">46. 场外期权一级交易商 </w:t>
      </w:r>
    </w:p>
    <w:p>
      <w:r/>
    </w:p>
    <w:p>
      <w:r>
        <w:t xml:space="preserve">47. 跨境业务试点 </w:t>
      </w:r>
    </w:p>
    <w:p>
      <w:r/>
    </w:p>
    <w:p>
      <w:r>
        <w:t xml:space="preserve">期后事项： </w:t>
      </w:r>
    </w:p>
    <w:p>
      <w:r/>
    </w:p>
    <w:p>
      <w:r>
        <w:t xml:space="preserve">截至本报告披露日，本公司于2019年1月取得了以下业务资格： </w:t>
      </w:r>
    </w:p>
    <w:p>
      <w:r/>
    </w:p>
    <w:p>
      <w:r>
        <w:t xml:space="preserve">1. 郑州商品交易所棉花期权做市商 </w:t>
      </w:r>
    </w:p>
    <w:p>
      <w:r/>
    </w:p>
    <w:p>
      <w:r>
        <w:t xml:space="preserve">2. 大连商品交易所玉米期权做市商 </w:t>
      </w:r>
    </w:p>
    <w:p>
      <w:r/>
    </w:p>
    <w:p>
      <w:r>
        <w:t xml:space="preserve">3. 上海证券交易所上市基金主做市商 </w:t>
      </w:r>
    </w:p>
    <w:p>
      <w:r/>
    </w:p>
    <w:p>
      <w:r>
        <w:t xml:space="preserve">二、 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董事会秘书 </w:t>
      </w:r>
    </w:p>
    <w:p>
      <w:r>
        <w:t xml:space="preserve">王广学 </w:t>
      </w:r>
    </w:p>
    <w:p>
      <w:r>
        <w:t xml:space="preserve">北京市东城区朝内大街188号 </w:t>
      </w:r>
    </w:p>
    <w:p>
      <w:r/>
    </w:p>
    <w:p>
      <w:r>
        <w:t xml:space="preserve">010-65608107 </w:t>
      </w:r>
    </w:p>
    <w:p>
      <w:r>
        <w:t xml:space="preserve">010-65186399 </w:t>
      </w:r>
    </w:p>
    <w:p>
      <w:r>
        <w:t xml:space="preserve">investorrelations@csc.com.cn </w:t>
      </w:r>
    </w:p>
    <w:p>
      <w:r/>
    </w:p>
    <w:p>
      <w:r>
        <w:t xml:space="preserve">证券事务代表 </w:t>
      </w:r>
    </w:p>
    <w:p>
      <w:r>
        <w:t xml:space="preserve">都宁宁 </w:t>
      </w:r>
    </w:p>
    <w:p>
      <w:r>
        <w:t xml:space="preserve">北京市东城区朝内大街188号 </w:t>
      </w:r>
    </w:p>
    <w:p>
      <w:r/>
    </w:p>
    <w:p>
      <w:r>
        <w:t xml:space="preserve">010-65608107 </w:t>
      </w:r>
    </w:p>
    <w:p>
      <w:r>
        <w:t xml:space="preserve">010-65186399 </w:t>
      </w:r>
    </w:p>
    <w:p>
      <w:r>
        <w:t xml:space="preserve">investorrelations@csc.com.cn </w:t>
      </w:r>
    </w:p>
    <w:p>
      <w:r/>
    </w:p>
    <w:p>
      <w:r>
        <w:t xml:space="preserve">8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北京市朝阳区安立路66号4号楼 </w:t>
      </w:r>
    </w:p>
    <w:p>
      <w:r/>
    </w:p>
    <w:p>
      <w:r>
        <w:t xml:space="preserve">100101 </w:t>
      </w:r>
    </w:p>
    <w:p>
      <w:r/>
    </w:p>
    <w:p>
      <w:r>
        <w:t xml:space="preserve">北京市东城区朝内大街188号 </w:t>
      </w:r>
    </w:p>
    <w:p>
      <w:r/>
    </w:p>
    <w:p>
      <w:r>
        <w:t xml:space="preserve">100010 </w:t>
      </w:r>
    </w:p>
    <w:p>
      <w:r/>
    </w:p>
    <w:p>
      <w:r>
        <w:t xml:space="preserve">香港中环交易广场二期18楼 </w:t>
      </w:r>
    </w:p>
    <w:p>
      <w:r/>
    </w:p>
    <w:p>
      <w:r>
        <w:t xml:space="preserve">www.csc108.com </w:t>
      </w:r>
    </w:p>
    <w:p>
      <w:r/>
    </w:p>
    <w:p>
      <w:r>
        <w:t xml:space="preserve">investorrelations@csc.com.cn </w:t>
      </w:r>
    </w:p>
    <w:p>
      <w:r/>
    </w:p>
    <w:p>
      <w:r>
        <w:t xml:space="preserve">010-85130588 </w:t>
      </w:r>
    </w:p>
    <w:p>
      <w:r/>
    </w:p>
    <w:p>
      <w:r>
        <w:t xml:space="preserve">010-65186399 </w:t>
      </w:r>
    </w:p>
    <w:p>
      <w:r/>
    </w:p>
    <w:p>
      <w:r>
        <w:t xml:space="preserve">95587/4008888108 </w:t>
      </w:r>
    </w:p>
    <w:p>
      <w:r/>
    </w:p>
    <w:p>
      <w:r>
        <w:t xml:space="preserve">010-65608107 </w:t>
      </w:r>
    </w:p>
    <w:p>
      <w:r/>
    </w:p>
    <w:p>
      <w:r>
        <w:t xml:space="preserve">91110000781703453H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香港营业地址 </w:t>
      </w:r>
    </w:p>
    <w:p>
      <w:r>
        <w:t xml:space="preserve">公司网址 </w:t>
      </w:r>
    </w:p>
    <w:p>
      <w:r>
        <w:t xml:space="preserve">电子信箱 </w:t>
      </w:r>
    </w:p>
    <w:p>
      <w:r>
        <w:t xml:space="preserve">联系电话 </w:t>
      </w:r>
    </w:p>
    <w:p>
      <w:r>
        <w:t xml:space="preserve">传真 </w:t>
      </w:r>
    </w:p>
    <w:p>
      <w:r>
        <w:t xml:space="preserve">全国客户服务热线 </w:t>
      </w:r>
    </w:p>
    <w:p>
      <w:r>
        <w:t xml:space="preserve">股东联络热线 </w:t>
      </w:r>
    </w:p>
    <w:p>
      <w:r>
        <w:t xml:space="preserve">统一社会信用代码 </w:t>
      </w:r>
    </w:p>
    <w:p>
      <w:r/>
    </w:p>
    <w:p>
      <w:r>
        <w:t xml:space="preserve">四、 信息披露及备置地点 </w:t>
      </w:r>
    </w:p>
    <w:p>
      <w:r/>
    </w:p>
    <w:p>
      <w:r>
        <w:t xml:space="preserve">公司选定的信息披露媒体名称 </w:t>
      </w:r>
    </w:p>
    <w:p>
      <w:r/>
    </w:p>
    <w:p>
      <w:r>
        <w:t xml:space="preserve">中国证券报、上海证券报、证券时报、证券日报 </w:t>
      </w:r>
    </w:p>
    <w:p>
      <w:r/>
    </w:p>
    <w:p>
      <w:r>
        <w:t xml:space="preserve">登载年度报告的中国证监会指定网站的网址 </w:t>
      </w:r>
    </w:p>
    <w:p>
      <w:r/>
    </w:p>
    <w:p>
      <w:r>
        <w:t xml:space="preserve">公司年度报告备置地点 </w:t>
      </w:r>
    </w:p>
    <w:p>
      <w:r/>
    </w:p>
    <w:p>
      <w:r>
        <w:t xml:space="preserve">五、 公司股票简况 </w:t>
      </w:r>
    </w:p>
    <w:p>
      <w:r/>
    </w:p>
    <w:p>
      <w:r>
        <w:t>中国证监会指定网站：http://www.sse.com.cn（上交</w:t>
      </w:r>
    </w:p>
    <w:p>
      <w:r/>
    </w:p>
    <w:p>
      <w:r>
        <w:t xml:space="preserve">所网站） </w:t>
      </w:r>
    </w:p>
    <w:p>
      <w:r/>
    </w:p>
    <w:p>
      <w:r>
        <w:t>香港联交所指定网站：http://www.hkexnews.hk（香</w:t>
      </w:r>
    </w:p>
    <w:p>
      <w:r/>
    </w:p>
    <w:p>
      <w:r>
        <w:t xml:space="preserve">港交易所披露易网站） </w:t>
      </w:r>
    </w:p>
    <w:p>
      <w:r>
        <w:t xml:space="preserve">北京市东城区朝内大街188号 </w:t>
      </w:r>
    </w:p>
    <w:p>
      <w:r>
        <w:t xml:space="preserve">北京市朝阳区安立路66号4号楼 </w:t>
      </w:r>
    </w:p>
    <w:p>
      <w:r>
        <w:t xml:space="preserve">香港中环交易广场二期18楼 </w:t>
      </w:r>
    </w:p>
    <w:p>
      <w:r/>
    </w:p>
    <w:p>
      <w:r>
        <w:t xml:space="preserve">股票种类 </w:t>
      </w:r>
    </w:p>
    <w:p>
      <w:r/>
    </w:p>
    <w:p>
      <w:r>
        <w:t xml:space="preserve">A股 </w:t>
      </w:r>
    </w:p>
    <w:p>
      <w:r>
        <w:t xml:space="preserve">H股 </w:t>
      </w:r>
    </w:p>
    <w:p>
      <w:r/>
    </w:p>
    <w:p>
      <w:r>
        <w:t xml:space="preserve">股票上市交易所 </w:t>
      </w:r>
    </w:p>
    <w:p>
      <w:r>
        <w:t xml:space="preserve">上交所 </w:t>
      </w:r>
    </w:p>
    <w:p>
      <w:r>
        <w:t xml:space="preserve">香港联交所 </w:t>
      </w:r>
    </w:p>
    <w:p>
      <w:r/>
    </w:p>
    <w:p>
      <w:r>
        <w:t xml:space="preserve">公司股票简况 </w:t>
      </w:r>
    </w:p>
    <w:p>
      <w:r>
        <w:t xml:space="preserve">股票简称 </w:t>
      </w:r>
    </w:p>
    <w:p>
      <w:r>
        <w:t xml:space="preserve">中信建投 </w:t>
      </w:r>
    </w:p>
    <w:p>
      <w:r>
        <w:t xml:space="preserve">中信建投证券 </w:t>
      </w:r>
    </w:p>
    <w:p>
      <w:r/>
    </w:p>
    <w:p>
      <w:r>
        <w:t xml:space="preserve">股票代码 </w:t>
      </w:r>
    </w:p>
    <w:p>
      <w:r/>
    </w:p>
    <w:p>
      <w:r>
        <w:t xml:space="preserve">601066 </w:t>
      </w:r>
    </w:p>
    <w:p>
      <w:r/>
    </w:p>
    <w:p>
      <w:r>
        <w:t xml:space="preserve">6066 </w:t>
      </w:r>
    </w:p>
    <w:p>
      <w:r/>
    </w:p>
    <w:p>
      <w:r>
        <w:t xml:space="preserve">变更前股票简称 </w:t>
      </w:r>
    </w:p>
    <w:p>
      <w:r>
        <w:t xml:space="preserve">不适用 </w:t>
      </w:r>
    </w:p>
    <w:p>
      <w:r>
        <w:t xml:space="preserve">不适用 </w:t>
      </w:r>
    </w:p>
    <w:p>
      <w:r/>
    </w:p>
    <w:p>
      <w:r>
        <w:t xml:space="preserve">六、 公司其他情况 </w:t>
      </w:r>
    </w:p>
    <w:p>
      <w:r/>
    </w:p>
    <w:p>
      <w:r>
        <w:t xml:space="preserve">（一） 公司历史沿革的情况，主要包括以前年度经历的改制重组、增资扩股等情况 </w:t>
      </w:r>
    </w:p>
    <w:p>
      <w:r/>
    </w:p>
    <w:p>
      <w:r>
        <w:t xml:space="preserve">√适用  □不适用  </w:t>
      </w:r>
    </w:p>
    <w:p>
      <w:r>
        <w:t xml:space="preserve">1、公司的设立 </w:t>
      </w:r>
    </w:p>
    <w:p>
      <w:r/>
    </w:p>
    <w:p>
      <w:r>
        <w:t>公司前身为中信建投证券有限责任公司（以下简称“中信建投有限”）。2005 年，经中国证监</w:t>
      </w:r>
    </w:p>
    <w:p>
      <w:r/>
    </w:p>
    <w:p>
      <w:r>
        <w:t>会《关于同意中信建投证券有限责任公司开业的批复》（证监机构字[2005]112 号）批准，由中信</w:t>
      </w:r>
    </w:p>
    <w:p>
      <w:r/>
    </w:p>
    <w:p>
      <w:r>
        <w:t>证券和中国建银共同出资设立。2005 年 11 月 2 日，中信建投有限取得工商行政管理部门核发的</w:t>
      </w:r>
    </w:p>
    <w:p>
      <w:r/>
    </w:p>
    <w:p>
      <w:r>
        <w:t>企业法人营业执照，注册地址为北京市朝阳区安立路 66 号 4 号楼，注册资本为人民币 27 亿元，</w:t>
      </w:r>
    </w:p>
    <w:p>
      <w:r/>
    </w:p>
    <w:p>
      <w:r>
        <w:t>其中中信证券以现金出资人民币 16.2 亿元，出资比例为 60%，中国建银以现金出资人民币 10.8</w:t>
      </w:r>
    </w:p>
    <w:p>
      <w:r/>
    </w:p>
    <w:p>
      <w:r>
        <w:t>亿元，出资比例为 40%。中信建投有限以受让华夏证券股份有限公司原有的证券业务及相关资产</w:t>
      </w:r>
    </w:p>
    <w:p>
      <w:r/>
    </w:p>
    <w:p>
      <w:r>
        <w:t xml:space="preserve">为基础，按照综合类证券公司的标准进行经营。 </w:t>
      </w:r>
    </w:p>
    <w:p>
      <w:r/>
    </w:p>
    <w:p>
      <w:r>
        <w:t xml:space="preserve">9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2、2010 年股权变更 </w:t>
      </w:r>
    </w:p>
    <w:p>
      <w:r/>
    </w:p>
    <w:p>
      <w:r>
        <w:t xml:space="preserve">（1）北京国有资本经营管理中心成为股东 </w:t>
      </w:r>
    </w:p>
    <w:p>
      <w:r/>
    </w:p>
    <w:p>
      <w:r>
        <w:t>2010 年 11 月 9 日，中国证监会下发《关于核准中信建投证券有限责任公司变更持有 5%以上</w:t>
      </w:r>
    </w:p>
    <w:p>
      <w:r/>
    </w:p>
    <w:p>
      <w:r>
        <w:t>股权的股东的批复》（证监许可[2010]1588 号），核准北京国管中心作为持有中信建投有限 5%</w:t>
      </w:r>
    </w:p>
    <w:p>
      <w:r/>
    </w:p>
    <w:p>
      <w:r>
        <w:t>以上股权的股东资格，并对北京国管中心依法受让中信证券挂牌转让的公司 12.15 亿元股权（占</w:t>
      </w:r>
    </w:p>
    <w:p>
      <w:r/>
    </w:p>
    <w:p>
      <w:r>
        <w:t>出资总额 45%）无异议。2010 年 11 月 15 日，中信建投有限就该项股权变更事宜完成了工商变更</w:t>
      </w:r>
    </w:p>
    <w:p>
      <w:r/>
    </w:p>
    <w:p>
      <w:r>
        <w:t xml:space="preserve">登记手续。   </w:t>
      </w:r>
    </w:p>
    <w:p>
      <w:r/>
    </w:p>
    <w:p>
      <w:r>
        <w:t xml:space="preserve">（2）中央汇金投资有限责任公司成为股东 </w:t>
      </w:r>
    </w:p>
    <w:p>
      <w:r/>
    </w:p>
    <w:p>
      <w:r>
        <w:t>根据《财政部关于中国建银投资有限责任公司向中央汇金投资有限责任公司划转资产的批复》</w:t>
      </w:r>
    </w:p>
    <w:p>
      <w:r/>
    </w:p>
    <w:p>
      <w:r>
        <w:t>（财金函[2009]77 号），原持股 40%的中信建投有限股东中国建银向中央汇金无偿划转其持有的</w:t>
      </w:r>
    </w:p>
    <w:p>
      <w:r/>
    </w:p>
    <w:p>
      <w:r>
        <w:t>中信建投有限股权。2010 年 11 月 18 日，中国证监会下发《关于核准中信建投证券有限责任公司</w:t>
      </w:r>
    </w:p>
    <w:p>
      <w:r/>
    </w:p>
    <w:p>
      <w:r>
        <w:t>变更持有 5%以上股权的股东的批复》（证监许可[2010]1659 号），核准中央汇金作为持有中信建</w:t>
      </w:r>
    </w:p>
    <w:p>
      <w:r/>
    </w:p>
    <w:p>
      <w:r>
        <w:t>投有限 5%以上股权的股东资格，并对中央汇金依法取得中信建投有限 10.80 亿元股权（占出资总</w:t>
      </w:r>
    </w:p>
    <w:p>
      <w:r/>
    </w:p>
    <w:p>
      <w:r>
        <w:t>额 40%）无异议。2010 年 12 月 16 日，中信建投有限就该项股权变更事宜完成了工商变更登记手</w:t>
      </w:r>
    </w:p>
    <w:p>
      <w:r/>
    </w:p>
    <w:p>
      <w:r>
        <w:t xml:space="preserve">续。 </w:t>
      </w:r>
    </w:p>
    <w:p>
      <w:r/>
    </w:p>
    <w:p>
      <w:r>
        <w:t xml:space="preserve">（3）世纪金源投资集团有限公司成为股东 </w:t>
      </w:r>
    </w:p>
    <w:p>
      <w:r/>
    </w:p>
    <w:p>
      <w:r>
        <w:t>2010 年 11 月 23 日，中国证监会下发《关于核准中信建投证券有限责任公司变更持有 5%以</w:t>
      </w:r>
    </w:p>
    <w:p>
      <w:r/>
    </w:p>
    <w:p>
      <w:r>
        <w:t>上股权的股东的批复》（证监许可[2010]1693 号），核准世纪金源作为持有中信建投有限 5%以上</w:t>
      </w:r>
    </w:p>
    <w:p>
      <w:r/>
    </w:p>
    <w:p>
      <w:r>
        <w:t>股权的股东资格，并对世纪金源依法受让中信证券挂牌转让的中信建投有限 2.16 亿元股权（占出</w:t>
      </w:r>
    </w:p>
    <w:p>
      <w:r/>
    </w:p>
    <w:p>
      <w:r>
        <w:t>资总额 8%）无异议。2010 年 12 月 16 日，中信建投有限就该项股权变更事宜完成了工商变更登</w:t>
      </w:r>
    </w:p>
    <w:p>
      <w:r/>
    </w:p>
    <w:p>
      <w:r>
        <w:t xml:space="preserve">记手续。 </w:t>
      </w:r>
    </w:p>
    <w:p>
      <w:r/>
    </w:p>
    <w:p>
      <w:r>
        <w:t xml:space="preserve">3、2011 年整体变更为股份有限公司 </w:t>
      </w:r>
    </w:p>
    <w:p>
      <w:r/>
    </w:p>
    <w:p>
      <w:r>
        <w:t>2011 年 6 月 30 日，中国证监会下发《关于核准中信建投证券有限责任公司变更为股份有限</w:t>
      </w:r>
    </w:p>
    <w:p>
      <w:r/>
    </w:p>
    <w:p>
      <w:r>
        <w:t>公司的批复》（证监许可[2011]1037 号），核准中信建投有限整体变更为股份有限公司，变更后</w:t>
      </w:r>
    </w:p>
    <w:p>
      <w:r/>
    </w:p>
    <w:p>
      <w:r>
        <w:t>公司名称为中信建投证券股份有限公司，注册资本为人民币 61 亿元。2011 年 9 月 28 日，公司就</w:t>
      </w:r>
    </w:p>
    <w:p>
      <w:r/>
    </w:p>
    <w:p>
      <w:r>
        <w:t xml:space="preserve">整体变更为股份有限公司事宜完成了工商变更登记手续。 </w:t>
      </w:r>
    </w:p>
    <w:p>
      <w:r/>
    </w:p>
    <w:p>
      <w:r>
        <w:t xml:space="preserve">4、2016 年股权变更 </w:t>
      </w:r>
    </w:p>
    <w:p>
      <w:r/>
    </w:p>
    <w:p>
      <w:r>
        <w:t xml:space="preserve">（1）西藏山南世纪金源投资管理有限公司成为股东 </w:t>
      </w:r>
    </w:p>
    <w:p>
      <w:r/>
    </w:p>
    <w:p>
      <w:r>
        <w:t>2016 年 3 月 8 日，世纪金源与西藏山南世纪金源投资管理有限公司（以下简称“山南金源”，</w:t>
      </w:r>
    </w:p>
    <w:p>
      <w:r/>
    </w:p>
    <w:p>
      <w:r>
        <w:t>现更名为西藏腾云投资管理有限公司）签订了《股权转让协议》，约定世纪金源向山南金源转让</w:t>
      </w:r>
    </w:p>
    <w:p>
      <w:r/>
    </w:p>
    <w:p>
      <w:r>
        <w:t xml:space="preserve">所持 300,000,000 股公司股份，占公司总股本的 4.92%。上述转让于 2016 年 7 月完成。 </w:t>
      </w:r>
    </w:p>
    <w:p>
      <w:r/>
    </w:p>
    <w:p>
      <w:r>
        <w:t xml:space="preserve">（2）上海商言投资中心（有限合伙）成为股东 </w:t>
      </w:r>
    </w:p>
    <w:p>
      <w:r/>
    </w:p>
    <w:p>
      <w:r>
        <w:t>2016 年 8 月 22 日，世纪金源与上海商言签订了《股份转让合同》，约定世纪金源向上海商</w:t>
      </w:r>
    </w:p>
    <w:p>
      <w:r/>
    </w:p>
    <w:p>
      <w:r>
        <w:t xml:space="preserve">言转让所持 150,624,815 股公司股份，占公司总股本的 2.47%。上述转让于 2016 年 9 月完成。 </w:t>
      </w:r>
    </w:p>
    <w:p>
      <w:r/>
    </w:p>
    <w:p>
      <w:r>
        <w:t xml:space="preserve">10 / 294 </w:t>
      </w:r>
    </w:p>
    <w:p>
      <w:r/>
    </w:p>
    <w:p>
      <w:r>
        <w:t xml:space="preserve"> </w:t>
      </w:r>
    </w:p>
    <w:p>
      <w:r>
        <w:t xml:space="preserve">2018 年年度报告 </w:t>
      </w:r>
    </w:p>
    <w:p>
      <w:r/>
    </w:p>
    <w:p>
      <w:r>
        <w:t xml:space="preserve">5、2016 年首次公开发行 H 股 </w:t>
      </w:r>
    </w:p>
    <w:p>
      <w:r/>
    </w:p>
    <w:p>
      <w:r>
        <w:t>2016 年 11 月 3 日，中国证监会下发《关于核准中信建投证券股份有限公司发行境外上市外</w:t>
      </w:r>
    </w:p>
    <w:p>
      <w:r/>
    </w:p>
    <w:p>
      <w:r>
        <w:t>资股的批复》（证监许可[2016]2529 号），核准本公司在境外首次公开发行不超过 1,237,940,000</w:t>
      </w:r>
    </w:p>
    <w:p>
      <w:r/>
    </w:p>
    <w:p>
      <w:r>
        <w:t xml:space="preserve">股境外上市外资股，每股面值人民币 1 元，全部为普通股。 </w:t>
      </w:r>
    </w:p>
    <w:p>
      <w:r/>
    </w:p>
    <w:p>
      <w:r>
        <w:t>2016 年 12 月 9 日，本公司在香港联交所主板上市交易，首次公开发行 1,130,293,500 股 H 股</w:t>
      </w:r>
    </w:p>
    <w:p>
      <w:r/>
    </w:p>
    <w:p>
      <w:r>
        <w:t>股票（其中新股 1,076,470,000 股），股票代码为 6066.HK；并于 2016 年 12 月 30 日行使部分超</w:t>
      </w:r>
    </w:p>
    <w:p>
      <w:r/>
    </w:p>
    <w:p>
      <w:r>
        <w:t>额配售权，额外发行 73,411,000 股 H 股股票（其中新股 69,915,238 股），共计发行 H 股股票</w:t>
      </w:r>
    </w:p>
    <w:p>
      <w:r/>
    </w:p>
    <w:p>
      <w:r>
        <w:t xml:space="preserve">1,203,704,500 股（其中新股 1,146,385,238 股），每股发行价格为港币 6.81 元。 </w:t>
      </w:r>
    </w:p>
    <w:p>
      <w:r/>
    </w:p>
    <w:p>
      <w:r>
        <w:t>根据国务院国有资产监督管理委员会《关于中信建投证券股份有限公司国有股转持有关问题</w:t>
      </w:r>
    </w:p>
    <w:p>
      <w:r/>
    </w:p>
    <w:p>
      <w:r>
        <w:t>的批复》（国资产权[2016]967 号）和全国社会保障基金理事会（以下简称“社保基金”）《关于中</w:t>
      </w:r>
    </w:p>
    <w:p>
      <w:r/>
    </w:p>
    <w:p>
      <w:r>
        <w:t>信建投证券股份有限公司香港上市国有股减转持问题的函》（社保基金发[2016]152 号），本公司</w:t>
      </w:r>
    </w:p>
    <w:p>
      <w:r/>
    </w:p>
    <w:p>
      <w:r>
        <w:t>国有股东按实际发行股份数量的 10%履行国有股减持义务，共向社保基金划转 114,638,524 股。</w:t>
      </w:r>
    </w:p>
    <w:p>
      <w:r/>
    </w:p>
    <w:p>
      <w:r>
        <w:t>国有股东向社保基金划转减持股份后，该等股份转为境外上市外资股（H 股）。根据社保基金的</w:t>
      </w:r>
    </w:p>
    <w:p>
      <w:r/>
    </w:p>
    <w:p>
      <w:r>
        <w:t xml:space="preserve">委托，本公司将划转股份中的 57,319,262 股公开出售，并将所得款项上缴社保基金。 </w:t>
      </w:r>
    </w:p>
    <w:p>
      <w:r/>
    </w:p>
    <w:p>
      <w:r>
        <w:t>本公司首次公开发行 H 股股票并上市后，总股本由 6,100,000,000 股变更为 7,246,385,238 股，</w:t>
      </w:r>
    </w:p>
    <w:p>
      <w:r/>
    </w:p>
    <w:p>
      <w:r>
        <w:t xml:space="preserve">其中内资股 5,985,361,476 股，H 股 1,261,023,762 股。 </w:t>
      </w:r>
    </w:p>
    <w:p>
      <w:r/>
    </w:p>
    <w:p>
      <w:r>
        <w:t xml:space="preserve">6、2018 年首次公开发行 A 股 </w:t>
      </w:r>
    </w:p>
    <w:p>
      <w:r/>
    </w:p>
    <w:p>
      <w:r>
        <w:t>2018 年 5 月 18 日，中国证监会下发《关于核准中信建投证券股份有限公司首次公开发行股</w:t>
      </w:r>
    </w:p>
    <w:p>
      <w:r/>
    </w:p>
    <w:p>
      <w:r>
        <w:t xml:space="preserve">票的批复》（证监许可[2018]828 号），核准本公司公开发行不超过 4 亿股 A 股。 </w:t>
      </w:r>
    </w:p>
    <w:p>
      <w:r/>
    </w:p>
    <w:p>
      <w:r>
        <w:t>2018 年 6 月 20 日，本公司在上海证券交易所主板上市，首次公开发行 400,000,000 股 A 股股</w:t>
      </w:r>
    </w:p>
    <w:p>
      <w:r/>
    </w:p>
    <w:p>
      <w:r>
        <w:t xml:space="preserve">票，股票代码：601066.SH，每股发行价为人民币 5.42 元。 </w:t>
      </w:r>
    </w:p>
    <w:p>
      <w:r/>
    </w:p>
    <w:p>
      <w:r>
        <w:t>本公司首次公开发行 A 股股票并上市后，公司总股本由 7,246,385,238 股变更为 7,646,385,238</w:t>
      </w:r>
    </w:p>
    <w:p>
      <w:r/>
    </w:p>
    <w:p>
      <w:r>
        <w:t xml:space="preserve">股，其中 A 股 6,385,361,476 股，H 股 1,261,023,762 股。 </w:t>
      </w:r>
    </w:p>
    <w:p>
      <w:r/>
    </w:p>
    <w:p>
      <w:r>
        <w:t xml:space="preserve">（二） 公司组织机构情况 </w:t>
      </w:r>
    </w:p>
    <w:p>
      <w:r/>
    </w:p>
    <w:p>
      <w:r>
        <w:t xml:space="preserve">√适用   □不适用  </w:t>
      </w:r>
    </w:p>
    <w:p>
      <w:r>
        <w:t>公司遵循《公司法》、《证券法》、《证券公司内部控制指引》、中国证监会有关规章制度、</w:t>
      </w:r>
    </w:p>
    <w:p>
      <w:r/>
    </w:p>
    <w:p>
      <w:r>
        <w:t>《联交所上市规则》和《公司章程》等规定，规范运作，不断完善股东大会、董事会、监事会及</w:t>
      </w:r>
    </w:p>
    <w:p>
      <w:r/>
    </w:p>
    <w:p>
      <w:r>
        <w:t>经理层的运作机制和制度建设，构建了规范、科学的公司治理结构，建立了符合公司发展需要的</w:t>
      </w:r>
    </w:p>
    <w:p>
      <w:r/>
    </w:p>
    <w:p>
      <w:r>
        <w:t xml:space="preserve">组织架构。公司组织架构图如下： </w:t>
      </w:r>
    </w:p>
    <w:p>
      <w:r/>
    </w:p>
    <w:p>
      <w:r>
        <w:t xml:space="preserve">11 / 294 </w:t>
      </w:r>
    </w:p>
    <w:p>
      <w:r/>
    </w:p>
    <w:p>
      <w:r>
        <w:t xml:space="preserve"> </w:t>
      </w:r>
    </w:p>
    <w:p>
      <w:r>
        <w:t xml:space="preserve"> </w:t>
      </w:r>
    </w:p>
    <w:p>
      <w:r>
        <w:t xml:space="preserve">2018 年年度报告 </w:t>
      </w:r>
    </w:p>
    <w:p>
      <w:r/>
    </w:p>
    <w:p>
      <w:r>
        <w:t xml:space="preserve">12 / 294 </w:t>
      </w:r>
    </w:p>
    <w:p>
      <w:r/>
    </w:p>
    <w:p>
      <w:r>
        <w:t xml:space="preserve"> </w:t>
      </w:r>
    </w:p>
    <w:p>
      <w:r>
        <w:t xml:space="preserve"> </w:t>
      </w:r>
    </w:p>
    <w:p>
      <w:r>
        <w:t xml:space="preserve"> </w:t>
      </w:r>
    </w:p>
    <w:p>
      <w:r>
        <w:t xml:space="preserve">2018 年年度报告 </w:t>
      </w:r>
    </w:p>
    <w:p>
      <w:r/>
    </w:p>
    <w:p>
      <w:r>
        <w:t>截至本报告期末，本公司拥有全资子公司 4 家，分别为中信建投期货、中信建投资本、中信</w:t>
      </w:r>
    </w:p>
    <w:p>
      <w:r/>
    </w:p>
    <w:p>
      <w:r>
        <w:t>建投国际及中信建投投资；拥有控股子公司 1 家，即中信建投基金。详情请参见本年度报告“主要</w:t>
      </w:r>
    </w:p>
    <w:p>
      <w:r/>
    </w:p>
    <w:p>
      <w:r>
        <w:t xml:space="preserve">子公司、参股公司分析”。 </w:t>
      </w:r>
    </w:p>
    <w:p>
      <w:r/>
    </w:p>
    <w:p>
      <w:r>
        <w:t xml:space="preserve">（三） 公司证券营业部的数量和分布情况 </w:t>
      </w:r>
    </w:p>
    <w:p>
      <w:r/>
    </w:p>
    <w:p>
      <w:r>
        <w:t xml:space="preserve">√适用   □不适用  </w:t>
      </w:r>
    </w:p>
    <w:p>
      <w:r>
        <w:t xml:space="preserve">截至 2018 年 12 月 31 日，本公司共拥有 302 家证券营业部。证券营业部的分布情况如下： </w:t>
      </w:r>
    </w:p>
    <w:p>
      <w:r/>
    </w:p>
    <w:p>
      <w:r>
        <w:t xml:space="preserve">省份/自治区/直辖市 </w:t>
      </w:r>
    </w:p>
    <w:p>
      <w:r/>
    </w:p>
    <w:p>
      <w:r>
        <w:t xml:space="preserve">网点数量 </w:t>
      </w:r>
    </w:p>
    <w:p>
      <w:r/>
    </w:p>
    <w:p>
      <w:r>
        <w:t xml:space="preserve">北京 </w:t>
      </w:r>
    </w:p>
    <w:p>
      <w:r>
        <w:t xml:space="preserve">上海 </w:t>
      </w:r>
    </w:p>
    <w:p>
      <w:r>
        <w:t xml:space="preserve">天津 </w:t>
      </w:r>
    </w:p>
    <w:p>
      <w:r>
        <w:t xml:space="preserve">重庆 </w:t>
      </w:r>
    </w:p>
    <w:p>
      <w:r>
        <w:t xml:space="preserve">黑龙江 </w:t>
      </w:r>
    </w:p>
    <w:p>
      <w:r>
        <w:t xml:space="preserve">吉林 </w:t>
      </w:r>
    </w:p>
    <w:p>
      <w:r>
        <w:t xml:space="preserve">辽宁 </w:t>
      </w:r>
    </w:p>
    <w:p>
      <w:r>
        <w:t xml:space="preserve">河北 </w:t>
      </w:r>
    </w:p>
    <w:p>
      <w:r>
        <w:t xml:space="preserve">山东 </w:t>
      </w:r>
    </w:p>
    <w:p>
      <w:r>
        <w:t xml:space="preserve">山西 </w:t>
      </w:r>
    </w:p>
    <w:p>
      <w:r>
        <w:t xml:space="preserve">河南 </w:t>
      </w:r>
    </w:p>
    <w:p>
      <w:r>
        <w:t xml:space="preserve">安徽 </w:t>
      </w:r>
    </w:p>
    <w:p>
      <w:r>
        <w:t xml:space="preserve">江苏 </w:t>
      </w:r>
    </w:p>
    <w:p>
      <w:r>
        <w:t xml:space="preserve">湖北 </w:t>
      </w:r>
    </w:p>
    <w:p>
      <w:r>
        <w:t xml:space="preserve">湖南 </w:t>
      </w:r>
    </w:p>
    <w:p>
      <w:r>
        <w:t xml:space="preserve">江西 </w:t>
      </w:r>
    </w:p>
    <w:p>
      <w:r>
        <w:t xml:space="preserve">浙江 </w:t>
      </w:r>
    </w:p>
    <w:p>
      <w:r>
        <w:t xml:space="preserve">福建 </w:t>
      </w:r>
    </w:p>
    <w:p>
      <w:r>
        <w:t xml:space="preserve">广东 </w:t>
      </w:r>
    </w:p>
    <w:p>
      <w:r>
        <w:t xml:space="preserve">海南 </w:t>
      </w:r>
    </w:p>
    <w:p>
      <w:r>
        <w:t xml:space="preserve">陕西 </w:t>
      </w:r>
    </w:p>
    <w:p>
      <w:r>
        <w:t xml:space="preserve">四川 </w:t>
      </w:r>
    </w:p>
    <w:p>
      <w:r>
        <w:t xml:space="preserve">云南 </w:t>
      </w:r>
    </w:p>
    <w:p>
      <w:r>
        <w:t xml:space="preserve">贵州 </w:t>
      </w:r>
    </w:p>
    <w:p>
      <w:r>
        <w:t xml:space="preserve">甘肃 </w:t>
      </w:r>
    </w:p>
    <w:p>
      <w:r>
        <w:t xml:space="preserve">内蒙古 </w:t>
      </w:r>
    </w:p>
    <w:p>
      <w:r>
        <w:t xml:space="preserve">广西 </w:t>
      </w:r>
    </w:p>
    <w:p>
      <w:r>
        <w:t xml:space="preserve">新疆 </w:t>
      </w:r>
    </w:p>
    <w:p>
      <w:r>
        <w:t xml:space="preserve">青海 </w:t>
      </w:r>
    </w:p>
    <w:p>
      <w:r>
        <w:t xml:space="preserve">宁夏 </w:t>
      </w:r>
    </w:p>
    <w:p>
      <w:r>
        <w:t xml:space="preserve">合计 </w:t>
      </w:r>
    </w:p>
    <w:p>
      <w:r/>
    </w:p>
    <w:p>
      <w:r>
        <w:t xml:space="preserve">13 / 294 </w:t>
      </w:r>
    </w:p>
    <w:p>
      <w:r/>
    </w:p>
    <w:p>
      <w:r>
        <w:t xml:space="preserve">57 </w:t>
      </w:r>
    </w:p>
    <w:p>
      <w:r/>
    </w:p>
    <w:p>
      <w:r>
        <w:t xml:space="preserve">18 </w:t>
      </w:r>
    </w:p>
    <w:p>
      <w:r/>
    </w:p>
    <w:p>
      <w:r>
        <w:t xml:space="preserve">6 </w:t>
      </w:r>
    </w:p>
    <w:p>
      <w:r/>
    </w:p>
    <w:p>
      <w:r>
        <w:t xml:space="preserve">11 </w:t>
      </w:r>
    </w:p>
    <w:p>
      <w:r/>
    </w:p>
    <w:p>
      <w:r>
        <w:t xml:space="preserve">3 </w:t>
      </w:r>
    </w:p>
    <w:p>
      <w:r/>
    </w:p>
    <w:p>
      <w:r>
        <w:t xml:space="preserve">2 </w:t>
      </w:r>
    </w:p>
    <w:p>
      <w:r/>
    </w:p>
    <w:p>
      <w:r>
        <w:t xml:space="preserve">6 </w:t>
      </w:r>
    </w:p>
    <w:p>
      <w:r/>
    </w:p>
    <w:p>
      <w:r>
        <w:t xml:space="preserve">7 </w:t>
      </w:r>
    </w:p>
    <w:p>
      <w:r/>
    </w:p>
    <w:p>
      <w:r>
        <w:t xml:space="preserve">13 </w:t>
      </w:r>
    </w:p>
    <w:p>
      <w:r/>
    </w:p>
    <w:p>
      <w:r>
        <w:t xml:space="preserve">2 </w:t>
      </w:r>
    </w:p>
    <w:p>
      <w:r/>
    </w:p>
    <w:p>
      <w:r>
        <w:t xml:space="preserve">8 </w:t>
      </w:r>
    </w:p>
    <w:p>
      <w:r/>
    </w:p>
    <w:p>
      <w:r>
        <w:t xml:space="preserve">4 </w:t>
      </w:r>
    </w:p>
    <w:p>
      <w:r/>
    </w:p>
    <w:p>
      <w:r>
        <w:t xml:space="preserve">21 </w:t>
      </w:r>
    </w:p>
    <w:p>
      <w:r/>
    </w:p>
    <w:p>
      <w:r>
        <w:t xml:space="preserve">16 </w:t>
      </w:r>
    </w:p>
    <w:p>
      <w:r/>
    </w:p>
    <w:p>
      <w:r>
        <w:t xml:space="preserve">14 </w:t>
      </w:r>
    </w:p>
    <w:p>
      <w:r/>
    </w:p>
    <w:p>
      <w:r>
        <w:t xml:space="preserve">16 </w:t>
      </w:r>
    </w:p>
    <w:p>
      <w:r/>
    </w:p>
    <w:p>
      <w:r>
        <w:t xml:space="preserve">16 </w:t>
      </w:r>
    </w:p>
    <w:p>
      <w:r/>
    </w:p>
    <w:p>
      <w:r>
        <w:t xml:space="preserve">15 </w:t>
      </w:r>
    </w:p>
    <w:p>
      <w:r/>
    </w:p>
    <w:p>
      <w:r>
        <w:t xml:space="preserve">30 </w:t>
      </w:r>
    </w:p>
    <w:p>
      <w:r/>
    </w:p>
    <w:p>
      <w:r>
        <w:t xml:space="preserve">4 </w:t>
      </w:r>
    </w:p>
    <w:p>
      <w:r/>
    </w:p>
    <w:p>
      <w:r>
        <w:t xml:space="preserve">10 </w:t>
      </w:r>
    </w:p>
    <w:p>
      <w:r/>
    </w:p>
    <w:p>
      <w:r>
        <w:t xml:space="preserve">9 </w:t>
      </w:r>
    </w:p>
    <w:p>
      <w:r/>
    </w:p>
    <w:p>
      <w:r>
        <w:t xml:space="preserve">1 </w:t>
      </w:r>
    </w:p>
    <w:p>
      <w:r/>
    </w:p>
    <w:p>
      <w:r>
        <w:t xml:space="preserve">2 </w:t>
      </w:r>
    </w:p>
    <w:p>
      <w:r/>
    </w:p>
    <w:p>
      <w:r>
        <w:t xml:space="preserve">3 </w:t>
      </w:r>
    </w:p>
    <w:p>
      <w:r/>
    </w:p>
    <w:p>
      <w:r>
        <w:t xml:space="preserve">1 </w:t>
      </w:r>
    </w:p>
    <w:p>
      <w:r/>
    </w:p>
    <w:p>
      <w:r>
        <w:t xml:space="preserve">2 </w:t>
      </w:r>
    </w:p>
    <w:p>
      <w:r/>
    </w:p>
    <w:p>
      <w:r>
        <w:t xml:space="preserve">3 </w:t>
      </w:r>
    </w:p>
    <w:p>
      <w:r/>
    </w:p>
    <w:p>
      <w:r>
        <w:t xml:space="preserve">1 </w:t>
      </w:r>
    </w:p>
    <w:p>
      <w:r/>
    </w:p>
    <w:p>
      <w:r>
        <w:t xml:space="preserve">1 </w:t>
      </w:r>
    </w:p>
    <w:p>
      <w:r/>
    </w:p>
    <w:p>
      <w:r>
        <w:t xml:space="preserve">302 </w:t>
      </w:r>
    </w:p>
    <w:p>
      <w:r/>
    </w:p>
    <w:p>
      <w:r>
        <w:t xml:space="preserve"> </w:t>
      </w:r>
    </w:p>
    <w:p>
      <w:r>
        <w:t xml:space="preserve"> </w:t>
      </w:r>
    </w:p>
    <w:p>
      <w:r>
        <w:t xml:space="preserve"> </w:t>
      </w:r>
    </w:p>
    <w:p>
      <w:r>
        <w:t xml:space="preserve">2018 年年度报告 </w:t>
      </w:r>
    </w:p>
    <w:p>
      <w:r/>
    </w:p>
    <w:p>
      <w:r>
        <w:t xml:space="preserve">（四） 其他分支机构数量与分布情况 </w:t>
      </w:r>
    </w:p>
    <w:p>
      <w:r/>
    </w:p>
    <w:p>
      <w:r>
        <w:t xml:space="preserve">√适用  □不适用  </w:t>
      </w:r>
    </w:p>
    <w:p>
      <w:r>
        <w:t>截至 2018 年 12 月 31 日，本公司全资子公司中信建投期货共设立了 24 家期货营业部，具体</w:t>
      </w:r>
    </w:p>
    <w:p>
      <w:r/>
    </w:p>
    <w:p>
      <w:r>
        <w:t>分布如下：上海 3 家、北京 2 家、广州 2 家，济南、长沙、大连、南昌、郑州、廊坊、漳州、重</w:t>
      </w:r>
    </w:p>
    <w:p>
      <w:r/>
    </w:p>
    <w:p>
      <w:r>
        <w:t xml:space="preserve">庆、合肥、西安、成都、深圳、杭州、宁波、武汉、南京、太原各 1 家。 </w:t>
      </w:r>
    </w:p>
    <w:p>
      <w:r/>
    </w:p>
    <w:p>
      <w:r>
        <w:t xml:space="preserve">七、 其他相关资料 </w:t>
      </w:r>
    </w:p>
    <w:p>
      <w:r/>
    </w:p>
    <w:p>
      <w:r>
        <w:t>公司聘请的会计师事</w:t>
      </w:r>
    </w:p>
    <w:p>
      <w:r>
        <w:t xml:space="preserve">务所（境内） </w:t>
      </w:r>
    </w:p>
    <w:p>
      <w:r/>
    </w:p>
    <w:p>
      <w:r>
        <w:t>公司聘请的会计师事</w:t>
      </w:r>
    </w:p>
    <w:p>
      <w:r>
        <w:t xml:space="preserve">务所（境外） </w:t>
      </w:r>
    </w:p>
    <w:p>
      <w:r/>
    </w:p>
    <w:p>
      <w:r>
        <w:t>报告期内履行持续督</w:t>
      </w:r>
    </w:p>
    <w:p>
      <w:r>
        <w:t xml:space="preserve">导职责的保荐机构 </w:t>
      </w:r>
    </w:p>
    <w:p>
      <w:r/>
    </w:p>
    <w:p>
      <w:r>
        <w:t>报告期内履行持续督</w:t>
      </w:r>
    </w:p>
    <w:p>
      <w:r>
        <w:t xml:space="preserve">导职责的保荐机构 </w:t>
      </w:r>
    </w:p>
    <w:p>
      <w:r/>
    </w:p>
    <w:p>
      <w:r>
        <w:t xml:space="preserve">名称 </w:t>
      </w:r>
    </w:p>
    <w:p>
      <w:r/>
    </w:p>
    <w:p>
      <w:r>
        <w:t xml:space="preserve">办公地址 </w:t>
      </w:r>
    </w:p>
    <w:p>
      <w:r/>
    </w:p>
    <w:p>
      <w:r>
        <w:t xml:space="preserve">签字会计师姓名 </w:t>
      </w:r>
    </w:p>
    <w:p>
      <w:r>
        <w:t xml:space="preserve">名称 </w:t>
      </w:r>
    </w:p>
    <w:p>
      <w:r>
        <w:t xml:space="preserve">办公地址 </w:t>
      </w:r>
    </w:p>
    <w:p>
      <w:r>
        <w:t xml:space="preserve">签字会计师姓名 </w:t>
      </w:r>
    </w:p>
    <w:p>
      <w:r>
        <w:t xml:space="preserve">名称 </w:t>
      </w:r>
    </w:p>
    <w:p>
      <w:r/>
    </w:p>
    <w:p>
      <w:r>
        <w:t xml:space="preserve">办公地址 </w:t>
      </w:r>
    </w:p>
    <w:p>
      <w:r/>
    </w:p>
    <w:p>
      <w:r>
        <w:t xml:space="preserve">普华永道中天会计师事务所（特殊普通合伙） </w:t>
      </w:r>
    </w:p>
    <w:p>
      <w:r>
        <w:t>上海市黄浦区湖滨路 202 号领展企业广场 2 座</w:t>
      </w:r>
    </w:p>
    <w:p>
      <w:r>
        <w:t xml:space="preserve">普华永道中心 11 楼 </w:t>
      </w:r>
    </w:p>
    <w:p>
      <w:r>
        <w:t xml:space="preserve">姜昆、高晴 </w:t>
      </w:r>
    </w:p>
    <w:p>
      <w:r>
        <w:t xml:space="preserve">罗兵咸永道会计师事务所 </w:t>
      </w:r>
    </w:p>
    <w:p>
      <w:r>
        <w:t xml:space="preserve">香港中环太子大厦 22 层 </w:t>
      </w:r>
    </w:p>
    <w:p>
      <w:r>
        <w:t xml:space="preserve">叶少宽 </w:t>
      </w:r>
    </w:p>
    <w:p>
      <w:r>
        <w:t xml:space="preserve">瑞银证券有限责任公司 </w:t>
      </w:r>
    </w:p>
    <w:p>
      <w:r>
        <w:t>北京市西城区金融大街 7 号英蓝国际金融中心</w:t>
      </w:r>
    </w:p>
    <w:p>
      <w:r/>
    </w:p>
    <w:p>
      <w:r>
        <w:t xml:space="preserve">12 层、15 层 </w:t>
      </w:r>
    </w:p>
    <w:p>
      <w:r/>
    </w:p>
    <w:p>
      <w:r>
        <w:t xml:space="preserve">2018 年 6 月 20 日至 2020 年 12 月 31 日 </w:t>
      </w:r>
    </w:p>
    <w:p>
      <w:r/>
    </w:p>
    <w:p>
      <w:r>
        <w:t xml:space="preserve">签字的保荐代表人姓名 刘文成、杨继萍 </w:t>
      </w:r>
    </w:p>
    <w:p>
      <w:r>
        <w:t xml:space="preserve">持续督导的期间 </w:t>
      </w:r>
    </w:p>
    <w:p>
      <w:r>
        <w:t xml:space="preserve">名称 </w:t>
      </w:r>
    </w:p>
    <w:p>
      <w:r>
        <w:t xml:space="preserve">中国银河证券股份有限公司 </w:t>
      </w:r>
    </w:p>
    <w:p>
      <w:r>
        <w:t xml:space="preserve">办公地址 </w:t>
      </w:r>
    </w:p>
    <w:p>
      <w:r>
        <w:t xml:space="preserve">北京市西城区金融大街 35 号 2-6 层 </w:t>
      </w:r>
    </w:p>
    <w:p>
      <w:r>
        <w:t xml:space="preserve">签字的保荐代表人姓名 李宁、马锋 </w:t>
      </w:r>
    </w:p>
    <w:p>
      <w:r>
        <w:t xml:space="preserve">持续督导的期间 </w:t>
      </w:r>
    </w:p>
    <w:p>
      <w:r/>
    </w:p>
    <w:p>
      <w:r>
        <w:t xml:space="preserve">2018 年 6 月 20 日至 2020 年 12 月 31 日 </w:t>
      </w:r>
    </w:p>
    <w:p>
      <w:r/>
    </w:p>
    <w:p>
      <w:r>
        <w:t xml:space="preserve">八、 近三年主要会计数据和财务指标 </w:t>
      </w:r>
    </w:p>
    <w:p>
      <w:r/>
    </w:p>
    <w:p>
      <w:r>
        <w:t xml:space="preserve">(一) 主要会计数据 </w:t>
      </w:r>
    </w:p>
    <w:p>
      <w:r/>
    </w:p>
    <w:p>
      <w:r>
        <w:t xml:space="preserve">单位：元  币种：人民币 </w:t>
      </w:r>
    </w:p>
    <w:p>
      <w:r/>
    </w:p>
    <w:p>
      <w:r>
        <w:t xml:space="preserve">主要会计数据 </w:t>
      </w:r>
    </w:p>
    <w:p>
      <w:r/>
    </w:p>
    <w:p>
      <w:r>
        <w:t xml:space="preserve">2018年 </w:t>
      </w:r>
    </w:p>
    <w:p>
      <w:r/>
    </w:p>
    <w:p>
      <w:r>
        <w:t xml:space="preserve">2017年 </w:t>
      </w:r>
    </w:p>
    <w:p>
      <w:r/>
    </w:p>
    <w:p>
      <w:r>
        <w:t>本期比上年</w:t>
      </w:r>
    </w:p>
    <w:p>
      <w:r>
        <w:t xml:space="preserve">同期增减(%) </w:t>
      </w:r>
    </w:p>
    <w:p>
      <w:r/>
    </w:p>
    <w:p>
      <w:r>
        <w:t xml:space="preserve">2016年 </w:t>
      </w:r>
    </w:p>
    <w:p>
      <w:r/>
    </w:p>
    <w:p>
      <w:r>
        <w:t xml:space="preserve">营业收入 </w:t>
      </w:r>
    </w:p>
    <w:p>
      <w:r>
        <w:t>归属于母公司股</w:t>
      </w:r>
    </w:p>
    <w:p>
      <w:r>
        <w:t xml:space="preserve">东的净利润 </w:t>
      </w:r>
    </w:p>
    <w:p>
      <w:r>
        <w:t>归属于母公司股</w:t>
      </w:r>
    </w:p>
    <w:p>
      <w:r>
        <w:t>东的扣除非经常</w:t>
      </w:r>
    </w:p>
    <w:p>
      <w:r>
        <w:t xml:space="preserve">性损益的净利润 </w:t>
      </w:r>
    </w:p>
    <w:p>
      <w:r>
        <w:t>经营活动产生的</w:t>
      </w:r>
    </w:p>
    <w:p>
      <w:r>
        <w:t xml:space="preserve">现金流量净额 </w:t>
      </w:r>
    </w:p>
    <w:p>
      <w:r>
        <w:t>其他综合收益的</w:t>
      </w:r>
    </w:p>
    <w:p>
      <w:r>
        <w:t xml:space="preserve">税后净额 </w:t>
      </w:r>
    </w:p>
    <w:p>
      <w:r/>
    </w:p>
    <w:p>
      <w:r>
        <w:t xml:space="preserve">10,907,166,796.66 </w:t>
      </w:r>
    </w:p>
    <w:p>
      <w:r/>
    </w:p>
    <w:p>
      <w:r>
        <w:t xml:space="preserve">11,303,252,246.33 </w:t>
      </w:r>
    </w:p>
    <w:p>
      <w:r/>
    </w:p>
    <w:p>
      <w:r>
        <w:t xml:space="preserve">-3.50 </w:t>
      </w:r>
    </w:p>
    <w:p>
      <w:r/>
    </w:p>
    <w:p>
      <w:r>
        <w:t xml:space="preserve">13,258,770,356.80 </w:t>
      </w:r>
    </w:p>
    <w:p>
      <w:r/>
    </w:p>
    <w:p>
      <w:r>
        <w:t xml:space="preserve">3,087,459,930.82 </w:t>
      </w:r>
    </w:p>
    <w:p>
      <w:r/>
    </w:p>
    <w:p>
      <w:r>
        <w:t xml:space="preserve">4,015,427,677.06 </w:t>
      </w:r>
    </w:p>
    <w:p>
      <w:r/>
    </w:p>
    <w:p>
      <w:r>
        <w:t xml:space="preserve">-23.11 </w:t>
      </w:r>
    </w:p>
    <w:p>
      <w:r/>
    </w:p>
    <w:p>
      <w:r>
        <w:t xml:space="preserve">5,259,251,675.20 </w:t>
      </w:r>
    </w:p>
    <w:p>
      <w:r/>
    </w:p>
    <w:p>
      <w:r>
        <w:t xml:space="preserve">3,060,472,581.68 </w:t>
      </w:r>
    </w:p>
    <w:p>
      <w:r/>
    </w:p>
    <w:p>
      <w:r>
        <w:t xml:space="preserve">3,992,299,455.69 </w:t>
      </w:r>
    </w:p>
    <w:p>
      <w:r/>
    </w:p>
    <w:p>
      <w:r>
        <w:t xml:space="preserve">-23.34 </w:t>
      </w:r>
    </w:p>
    <w:p>
      <w:r/>
    </w:p>
    <w:p>
      <w:r>
        <w:t xml:space="preserve">5,207,446,380.00 </w:t>
      </w:r>
    </w:p>
    <w:p>
      <w:r/>
    </w:p>
    <w:p>
      <w:r>
        <w:t xml:space="preserve">4,503,221,451.20 </w:t>
      </w:r>
    </w:p>
    <w:p>
      <w:r/>
    </w:p>
    <w:p>
      <w:r>
        <w:t xml:space="preserve">-45,789,270,260.34 </w:t>
      </w:r>
    </w:p>
    <w:p>
      <w:r/>
    </w:p>
    <w:p>
      <w:r>
        <w:t xml:space="preserve">不适用 </w:t>
      </w:r>
    </w:p>
    <w:p>
      <w:r/>
    </w:p>
    <w:p>
      <w:r>
        <w:t xml:space="preserve">4,830,064,968.34 </w:t>
      </w:r>
    </w:p>
    <w:p>
      <w:r/>
    </w:p>
    <w:p>
      <w:r>
        <w:t xml:space="preserve">328,859,575.20 </w:t>
      </w:r>
    </w:p>
    <w:p>
      <w:r/>
    </w:p>
    <w:p>
      <w:r>
        <w:t xml:space="preserve">-140,383,200.72 </w:t>
      </w:r>
    </w:p>
    <w:p>
      <w:r/>
    </w:p>
    <w:p>
      <w:r>
        <w:t xml:space="preserve">不适用 </w:t>
      </w:r>
    </w:p>
    <w:p>
      <w:r/>
    </w:p>
    <w:p>
      <w:r>
        <w:t xml:space="preserve">-386,796,396.32 </w:t>
      </w:r>
    </w:p>
    <w:p>
      <w:r/>
    </w:p>
    <w:p>
      <w:r>
        <w:t xml:space="preserve">2018年12月31日 </w:t>
      </w:r>
    </w:p>
    <w:p>
      <w:r/>
    </w:p>
    <w:p>
      <w:r>
        <w:t xml:space="preserve">2017年12月31日 </w:t>
      </w:r>
    </w:p>
    <w:p>
      <w:r/>
    </w:p>
    <w:p>
      <w:r>
        <w:t>本期末比上</w:t>
      </w:r>
    </w:p>
    <w:p>
      <w:r>
        <w:t>年同期末增</w:t>
      </w:r>
    </w:p>
    <w:p>
      <w:r>
        <w:t xml:space="preserve">减（%） </w:t>
      </w:r>
    </w:p>
    <w:p>
      <w:r/>
    </w:p>
    <w:p>
      <w:r>
        <w:t xml:space="preserve">2016年12月31日 </w:t>
      </w:r>
    </w:p>
    <w:p>
      <w:r/>
    </w:p>
    <w:p>
      <w:r>
        <w:t xml:space="preserve">资产总额 </w:t>
      </w:r>
    </w:p>
    <w:p>
      <w:r/>
    </w:p>
    <w:p>
      <w:r>
        <w:t xml:space="preserve">195,082,313,194.77 </w:t>
      </w:r>
    </w:p>
    <w:p>
      <w:r/>
    </w:p>
    <w:p>
      <w:r>
        <w:t xml:space="preserve">205,883,392,442.64 </w:t>
      </w:r>
    </w:p>
    <w:p>
      <w:r/>
    </w:p>
    <w:p>
      <w:r>
        <w:t xml:space="preserve">-5.25 </w:t>
      </w:r>
    </w:p>
    <w:p>
      <w:r/>
    </w:p>
    <w:p>
      <w:r>
        <w:t xml:space="preserve">181,695,040,215.27 </w:t>
      </w:r>
    </w:p>
    <w:p>
      <w:r/>
    </w:p>
    <w:p>
      <w:r>
        <w:t xml:space="preserve">14 / 294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负债总额 </w:t>
      </w:r>
    </w:p>
    <w:p>
      <w:r>
        <w:t>归属于母公司股</w:t>
      </w:r>
    </w:p>
    <w:p>
      <w:r>
        <w:t xml:space="preserve">东的权益 </w:t>
      </w:r>
    </w:p>
    <w:p>
      <w:r>
        <w:t xml:space="preserve">所有者权益总额 </w:t>
      </w:r>
    </w:p>
    <w:p>
      <w:r>
        <w:t xml:space="preserve">其他综合收益 </w:t>
      </w:r>
    </w:p>
    <w:p>
      <w:r>
        <w:t xml:space="preserve">期末总股本 </w:t>
      </w:r>
    </w:p>
    <w:p>
      <w:r/>
    </w:p>
    <w:p>
      <w:r>
        <w:t xml:space="preserve">147,218,916,428.76 </w:t>
      </w:r>
    </w:p>
    <w:p>
      <w:r/>
    </w:p>
    <w:p>
      <w:r>
        <w:t xml:space="preserve">161,884,614,231.93 </w:t>
      </w:r>
    </w:p>
    <w:p>
      <w:r/>
    </w:p>
    <w:p>
      <w:r>
        <w:t xml:space="preserve">-9.06 </w:t>
      </w:r>
    </w:p>
    <w:p>
      <w:r/>
    </w:p>
    <w:p>
      <w:r>
        <w:t xml:space="preserve">140,432,361,054.60 </w:t>
      </w:r>
    </w:p>
    <w:p>
      <w:r/>
    </w:p>
    <w:p>
      <w:r>
        <w:t xml:space="preserve">47,577,246,337.52 </w:t>
      </w:r>
    </w:p>
    <w:p>
      <w:r/>
    </w:p>
    <w:p>
      <w:r>
        <w:t xml:space="preserve">43,754,078,534.62 </w:t>
      </w:r>
    </w:p>
    <w:p>
      <w:r/>
    </w:p>
    <w:p>
      <w:r>
        <w:t xml:space="preserve">47,863,396,766.01 </w:t>
      </w:r>
    </w:p>
    <w:p>
      <w:r/>
    </w:p>
    <w:p>
      <w:r>
        <w:t xml:space="preserve">43,998,778,210.71 </w:t>
      </w:r>
    </w:p>
    <w:p>
      <w:r/>
    </w:p>
    <w:p>
      <w:r>
        <w:t xml:space="preserve">123,958,677.91 </w:t>
      </w:r>
    </w:p>
    <w:p>
      <w:r/>
    </w:p>
    <w:p>
      <w:r>
        <w:t xml:space="preserve">-227,781,481.07 </w:t>
      </w:r>
    </w:p>
    <w:p>
      <w:r/>
    </w:p>
    <w:p>
      <w:r>
        <w:t xml:space="preserve">7,646,385,238.00 </w:t>
      </w:r>
    </w:p>
    <w:p>
      <w:r/>
    </w:p>
    <w:p>
      <w:r>
        <w:t xml:space="preserve">7,246,385,238.00 </w:t>
      </w:r>
    </w:p>
    <w:p>
      <w:r/>
    </w:p>
    <w:p>
      <w:r>
        <w:t xml:space="preserve">8.74 </w:t>
      </w:r>
    </w:p>
    <w:p>
      <w:r/>
    </w:p>
    <w:p>
      <w:r>
        <w:t xml:space="preserve">8.78 </w:t>
      </w:r>
    </w:p>
    <w:p>
      <w:r/>
    </w:p>
    <w:p>
      <w:r>
        <w:t xml:space="preserve">不适用 </w:t>
      </w:r>
    </w:p>
    <w:p>
      <w:r/>
    </w:p>
    <w:p>
      <w:r>
        <w:t xml:space="preserve">5.52 </w:t>
      </w:r>
    </w:p>
    <w:p>
      <w:r/>
    </w:p>
    <w:p>
      <w:r>
        <w:t xml:space="preserve">41,063,050,289.11 </w:t>
      </w:r>
    </w:p>
    <w:p>
      <w:r/>
    </w:p>
    <w:p>
      <w:r>
        <w:t xml:space="preserve">41,262,679,160.67 </w:t>
      </w:r>
    </w:p>
    <w:p>
      <w:r/>
    </w:p>
    <w:p>
      <w:r>
        <w:t xml:space="preserve">-86,867,800.32 </w:t>
      </w:r>
    </w:p>
    <w:p>
      <w:r/>
    </w:p>
    <w:p>
      <w:r>
        <w:t xml:space="preserve">7,176,470,000.00 </w:t>
      </w:r>
    </w:p>
    <w:p>
      <w:r/>
    </w:p>
    <w:p>
      <w:r>
        <w:t xml:space="preserve">(二) 主要财务指标 </w:t>
      </w:r>
    </w:p>
    <w:p>
      <w:r/>
    </w:p>
    <w:p>
      <w:r>
        <w:t xml:space="preserve">主要财务指标 </w:t>
      </w:r>
    </w:p>
    <w:p>
      <w:r/>
    </w:p>
    <w:p>
      <w:r>
        <w:t xml:space="preserve">2018年 </w:t>
      </w:r>
    </w:p>
    <w:p>
      <w:r/>
    </w:p>
    <w:p>
      <w:r>
        <w:t xml:space="preserve">2017年 </w:t>
      </w:r>
    </w:p>
    <w:p>
      <w:r/>
    </w:p>
    <w:p>
      <w:r>
        <w:t>本期比上年同期增</w:t>
      </w:r>
    </w:p>
    <w:p>
      <w:r/>
    </w:p>
    <w:p>
      <w:r>
        <w:t xml:space="preserve">2016年 </w:t>
      </w:r>
    </w:p>
    <w:p>
      <w:r/>
    </w:p>
    <w:p>
      <w:r>
        <w:t xml:space="preserve">0.51 </w:t>
      </w:r>
    </w:p>
    <w:p>
      <w:r>
        <w:t xml:space="preserve">0.51 </w:t>
      </w:r>
    </w:p>
    <w:p>
      <w:r/>
    </w:p>
    <w:p>
      <w:r>
        <w:t xml:space="preserve">0.38 </w:t>
      </w:r>
    </w:p>
    <w:p>
      <w:r>
        <w:t xml:space="preserve">0.38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t>注：以上每股收益和加权平均净资产收益率系根据中国证监会《公开发行证券公司信息披露</w:t>
      </w:r>
    </w:p>
    <w:p>
      <w:r/>
    </w:p>
    <w:p>
      <w:r>
        <w:t xml:space="preserve">下降3.11个百分点 </w:t>
      </w:r>
    </w:p>
    <w:p>
      <w:r/>
    </w:p>
    <w:p>
      <w:r>
        <w:t xml:space="preserve">下降3.11个百分点 </w:t>
      </w:r>
    </w:p>
    <w:p>
      <w:r/>
    </w:p>
    <w:p>
      <w:r>
        <w:t xml:space="preserve">6.79 </w:t>
      </w:r>
    </w:p>
    <w:p>
      <w:r/>
    </w:p>
    <w:p>
      <w:r>
        <w:t xml:space="preserve">6.73 </w:t>
      </w:r>
    </w:p>
    <w:p>
      <w:r/>
    </w:p>
    <w:p>
      <w:r>
        <w:t xml:space="preserve">0.51 </w:t>
      </w:r>
    </w:p>
    <w:p>
      <w:r/>
    </w:p>
    <w:p>
      <w:r>
        <w:t xml:space="preserve">9.90 </w:t>
      </w:r>
    </w:p>
    <w:p>
      <w:r/>
    </w:p>
    <w:p>
      <w:r>
        <w:t xml:space="preserve">9.84 </w:t>
      </w:r>
    </w:p>
    <w:p>
      <w:r/>
    </w:p>
    <w:p>
      <w:r>
        <w:t xml:space="preserve">0.81 </w:t>
      </w:r>
    </w:p>
    <w:p>
      <w:r>
        <w:t xml:space="preserve">0.81 </w:t>
      </w:r>
    </w:p>
    <w:p>
      <w:r/>
    </w:p>
    <w:p>
      <w:r>
        <w:t xml:space="preserve">0.81 </w:t>
      </w:r>
    </w:p>
    <w:p>
      <w:r/>
    </w:p>
    <w:p>
      <w:r>
        <w:t xml:space="preserve">18.10 </w:t>
      </w:r>
    </w:p>
    <w:p>
      <w:r/>
    </w:p>
    <w:p>
      <w:r>
        <w:t xml:space="preserve">17.94 </w:t>
      </w:r>
    </w:p>
    <w:p>
      <w:r/>
    </w:p>
    <w:p>
      <w:r>
        <w:t xml:space="preserve">0.37 </w:t>
      </w:r>
    </w:p>
    <w:p>
      <w:r/>
    </w:p>
    <w:p>
      <w:r>
        <w:t xml:space="preserve">减(%) </w:t>
      </w:r>
    </w:p>
    <w:p>
      <w:r>
        <w:t xml:space="preserve">-25.49 </w:t>
      </w:r>
    </w:p>
    <w:p>
      <w:r>
        <w:t xml:space="preserve">-25.49 </w:t>
      </w:r>
    </w:p>
    <w:p>
      <w:r/>
    </w:p>
    <w:p>
      <w:r>
        <w:t xml:space="preserve">-27.45 </w:t>
      </w:r>
    </w:p>
    <w:p>
      <w:r/>
    </w:p>
    <w:p>
      <w:r>
        <w:t>编报规则第9号—净资产收益率和每股收益计算及披露》(2010年修订)的相关规定进行计算，与根</w:t>
      </w:r>
    </w:p>
    <w:p>
      <w:r/>
    </w:p>
    <w:p>
      <w:r>
        <w:t xml:space="preserve">据国际会计准则计算的相关数据可能存在差异。 </w:t>
      </w:r>
    </w:p>
    <w:p>
      <w:r/>
    </w:p>
    <w:p>
      <w:r>
        <w:t xml:space="preserve">报告期末公司前三年主要会计数据和财务指标的说明 </w:t>
      </w:r>
    </w:p>
    <w:p>
      <w:r>
        <w:t xml:space="preserve">□适用  √不适用  </w:t>
      </w:r>
    </w:p>
    <w:p>
      <w:r/>
    </w:p>
    <w:p>
      <w:r>
        <w:t xml:space="preserve">项目 </w:t>
      </w:r>
    </w:p>
    <w:p>
      <w:r/>
    </w:p>
    <w:p>
      <w:r>
        <w:t xml:space="preserve">净资本 </w:t>
      </w:r>
    </w:p>
    <w:p>
      <w:r>
        <w:t xml:space="preserve">净资产 </w:t>
      </w:r>
    </w:p>
    <w:p>
      <w:r>
        <w:t xml:space="preserve">各项风险资本准备之和 </w:t>
      </w:r>
    </w:p>
    <w:p>
      <w:r>
        <w:t xml:space="preserve">风险覆盖率 (%) </w:t>
      </w:r>
    </w:p>
    <w:p>
      <w:r>
        <w:t xml:space="preserve">资本杠杆率 (%) </w:t>
      </w:r>
    </w:p>
    <w:p>
      <w:r>
        <w:t xml:space="preserve">流动性覆盖率 (%) </w:t>
      </w:r>
    </w:p>
    <w:p>
      <w:r>
        <w:t xml:space="preserve">净稳定资金率 (%) </w:t>
      </w:r>
    </w:p>
    <w:p>
      <w:r>
        <w:t xml:space="preserve">净资本/净资产(%) </w:t>
      </w:r>
    </w:p>
    <w:p>
      <w:r>
        <w:t xml:space="preserve">净资本/负债(%) </w:t>
      </w:r>
    </w:p>
    <w:p>
      <w:r>
        <w:t xml:space="preserve">净资产/负债(%) </w:t>
      </w:r>
    </w:p>
    <w:p>
      <w:r>
        <w:t>自营权益类证券及其衍生品/净资</w:t>
      </w:r>
    </w:p>
    <w:p>
      <w:r/>
    </w:p>
    <w:p>
      <w:r>
        <w:t xml:space="preserve">本(%) </w:t>
      </w:r>
    </w:p>
    <w:p>
      <w:r>
        <w:t>自营非权益类证券及其衍生品 /净</w:t>
      </w:r>
    </w:p>
    <w:p>
      <w:r>
        <w:t xml:space="preserve">资本(%) </w:t>
      </w:r>
    </w:p>
    <w:p>
      <w:r/>
    </w:p>
    <w:p>
      <w:r>
        <w:t xml:space="preserve">本报告期末 </w:t>
      </w:r>
    </w:p>
    <w:p>
      <w:r/>
    </w:p>
    <w:p>
      <w:r>
        <w:t xml:space="preserve">单位：元  币种：人民币 </w:t>
      </w:r>
    </w:p>
    <w:p>
      <w:r>
        <w:t xml:space="preserve">上年度末 </w:t>
      </w:r>
    </w:p>
    <w:p>
      <w:r/>
    </w:p>
    <w:p>
      <w:r>
        <w:t xml:space="preserve">（2018 年 12 月 31 日） </w:t>
      </w:r>
    </w:p>
    <w:p>
      <w:r/>
    </w:p>
    <w:p>
      <w:r>
        <w:t xml:space="preserve">（2017 年 12 月 31 日） </w:t>
      </w:r>
    </w:p>
    <w:p>
      <w:r/>
    </w:p>
    <w:p>
      <w:r>
        <w:t xml:space="preserve">41,030,077,201.74 </w:t>
      </w:r>
    </w:p>
    <w:p>
      <w:r>
        <w:t xml:space="preserve">46,054,854,499.60 </w:t>
      </w:r>
    </w:p>
    <w:p>
      <w:r>
        <w:t xml:space="preserve">17,086,846,181.21 </w:t>
      </w:r>
    </w:p>
    <w:p>
      <w:r>
        <w:t xml:space="preserve">240.13 </w:t>
      </w:r>
    </w:p>
    <w:p>
      <w:r>
        <w:t xml:space="preserve">23.02 </w:t>
      </w:r>
    </w:p>
    <w:p>
      <w:r>
        <w:t xml:space="preserve">525.32 </w:t>
      </w:r>
    </w:p>
    <w:p>
      <w:r>
        <w:t xml:space="preserve">196.74 </w:t>
      </w:r>
    </w:p>
    <w:p>
      <w:r>
        <w:t xml:space="preserve">89.09 </w:t>
      </w:r>
    </w:p>
    <w:p>
      <w:r>
        <w:t xml:space="preserve">40.89 </w:t>
      </w:r>
    </w:p>
    <w:p>
      <w:r>
        <w:t xml:space="preserve">45.89 </w:t>
      </w:r>
    </w:p>
    <w:p>
      <w:r/>
    </w:p>
    <w:p>
      <w:r>
        <w:t xml:space="preserve">9.27 </w:t>
      </w:r>
    </w:p>
    <w:p>
      <w:r/>
    </w:p>
    <w:p>
      <w:r>
        <w:t xml:space="preserve">182.35 </w:t>
      </w:r>
    </w:p>
    <w:p>
      <w:r/>
    </w:p>
    <w:p>
      <w:r>
        <w:t xml:space="preserve">37,025,325,451.93 </w:t>
      </w:r>
    </w:p>
    <w:p>
      <w:r>
        <w:t xml:space="preserve">42,471,775,818.69 </w:t>
      </w:r>
    </w:p>
    <w:p>
      <w:r>
        <w:t xml:space="preserve">17,012,799,187.41 </w:t>
      </w:r>
    </w:p>
    <w:p>
      <w:r>
        <w:t xml:space="preserve">217.63 </w:t>
      </w:r>
    </w:p>
    <w:p>
      <w:r>
        <w:t xml:space="preserve">21.80 </w:t>
      </w:r>
    </w:p>
    <w:p>
      <w:r>
        <w:t xml:space="preserve">173.80 </w:t>
      </w:r>
    </w:p>
    <w:p>
      <w:r>
        <w:t xml:space="preserve">136.24 </w:t>
      </w:r>
    </w:p>
    <w:p>
      <w:r>
        <w:t xml:space="preserve">87.18 </w:t>
      </w:r>
    </w:p>
    <w:p>
      <w:r>
        <w:t xml:space="preserve">34.71 </w:t>
      </w:r>
    </w:p>
    <w:p>
      <w:r>
        <w:t xml:space="preserve">39.81 </w:t>
      </w:r>
    </w:p>
    <w:p>
      <w:r/>
    </w:p>
    <w:p>
      <w:r>
        <w:t xml:space="preserve">12.64 </w:t>
      </w:r>
    </w:p>
    <w:p>
      <w:r/>
    </w:p>
    <w:p>
      <w:r>
        <w:t xml:space="preserve">145.12 </w:t>
      </w:r>
    </w:p>
    <w:p>
      <w:r/>
    </w:p>
    <w:p>
      <w:r>
        <w:t>注：报告期内，母公司各项业务风险控制指标均符合中国证监会《证券公司风险控制指标管</w:t>
      </w:r>
    </w:p>
    <w:p>
      <w:r/>
    </w:p>
    <w:p>
      <w:r>
        <w:t xml:space="preserve">理办法》（2016 年修订版）的有关规定。 </w:t>
      </w:r>
    </w:p>
    <w:p>
      <w:r/>
    </w:p>
    <w:p>
      <w:r>
        <w:t xml:space="preserve">15 / 294 </w:t>
      </w:r>
    </w:p>
    <w:p>
      <w:r/>
    </w:p>
    <w:p>
      <w:r>
        <w:t xml:space="preserve"> </w:t>
      </w:r>
    </w:p>
    <w:p>
      <w:r>
        <w:t xml:space="preserve"> </w:t>
      </w:r>
    </w:p>
    <w:p>
      <w:r>
        <w:t xml:space="preserve"> </w:t>
      </w:r>
    </w:p>
    <w:p>
      <w:r>
        <w:t xml:space="preserve">2018 年年度报告 </w:t>
      </w:r>
    </w:p>
    <w:p>
      <w:r/>
    </w:p>
    <w:p>
      <w:r>
        <w:t xml:space="preserve">九、 境内外会计准则下会计数据差异 </w:t>
      </w:r>
    </w:p>
    <w:p>
      <w:r/>
    </w:p>
    <w:p>
      <w:r>
        <w:t>(一) 同时按照国际会计准则与按中国会计准则披露的财务报告中净利润和归属于上市公司</w:t>
      </w:r>
    </w:p>
    <w:p>
      <w:r>
        <w:t xml:space="preserve">股东的净资产差异情况 </w:t>
      </w:r>
    </w:p>
    <w:p>
      <w:r/>
    </w:p>
    <w:p>
      <w:r>
        <w:t xml:space="preserve">□适用  √不适用 </w:t>
      </w:r>
    </w:p>
    <w:p>
      <w:r/>
    </w:p>
    <w:p>
      <w:r>
        <w:t>(二) 同时按照境外会计准则与按中国会计准则披露的财务报告中净利润和归属于上市公司</w:t>
      </w:r>
    </w:p>
    <w:p>
      <w:r>
        <w:t xml:space="preserve">股东的净资产差异情况 </w:t>
      </w:r>
    </w:p>
    <w:p>
      <w:r/>
    </w:p>
    <w:p>
      <w:r>
        <w:t xml:space="preserve">□适用  √不适用 </w:t>
      </w:r>
    </w:p>
    <w:p>
      <w:r/>
    </w:p>
    <w:p>
      <w:r>
        <w:t xml:space="preserve">(三) 境内外会计准则差异的说明： </w:t>
      </w:r>
    </w:p>
    <w:p>
      <w:r/>
    </w:p>
    <w:p>
      <w:r>
        <w:t xml:space="preserve">□适用   √不适用  </w:t>
      </w:r>
    </w:p>
    <w:p>
      <w:r/>
    </w:p>
    <w:p>
      <w:r>
        <w:t xml:space="preserve">十、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营业收入 </w:t>
      </w:r>
    </w:p>
    <w:p>
      <w:r>
        <w:t>归 属 于 上 市 公 司 股</w:t>
      </w:r>
    </w:p>
    <w:p>
      <w:r>
        <w:t xml:space="preserve">东的净利润 </w:t>
      </w:r>
    </w:p>
    <w:p>
      <w:r>
        <w:t>归 属 于 上 市 公 司 股</w:t>
      </w:r>
    </w:p>
    <w:p>
      <w:r>
        <w:t>东 的 扣 除 非 经 常 性</w:t>
      </w:r>
    </w:p>
    <w:p>
      <w:r>
        <w:t xml:space="preserve">损益后的净利润 </w:t>
      </w:r>
    </w:p>
    <w:p>
      <w:r>
        <w:t>经 营 活 动 产 生 的 现</w:t>
      </w:r>
    </w:p>
    <w:p>
      <w:r>
        <w:t xml:space="preserve">金流量净额 </w:t>
      </w:r>
    </w:p>
    <w:p>
      <w:r/>
    </w:p>
    <w:p>
      <w:r>
        <w:t xml:space="preserve">单位：元  币种：人民币 </w:t>
      </w:r>
    </w:p>
    <w:p>
      <w:r>
        <w:t xml:space="preserve">第三季度 </w:t>
      </w:r>
    </w:p>
    <w:p>
      <w:r>
        <w:t xml:space="preserve">第四季度 </w:t>
      </w:r>
    </w:p>
    <w:p>
      <w:r>
        <w:t xml:space="preserve">（7-9 月份） </w:t>
      </w:r>
    </w:p>
    <w:p>
      <w:r/>
    </w:p>
    <w:p>
      <w:r>
        <w:t xml:space="preserve">（10-12 月份） </w:t>
      </w:r>
    </w:p>
    <w:p>
      <w:r>
        <w:t xml:space="preserve">3,096,063,985.23 </w:t>
      </w:r>
    </w:p>
    <w:p>
      <w:r/>
    </w:p>
    <w:p>
      <w:r>
        <w:t xml:space="preserve">2,749,164,955.58 </w:t>
      </w:r>
    </w:p>
    <w:p>
      <w:r/>
    </w:p>
    <w:p>
      <w:r>
        <w:t xml:space="preserve">2,513,644,816.47 2,548,293,039.38 </w:t>
      </w:r>
    </w:p>
    <w:p>
      <w:r/>
    </w:p>
    <w:p>
      <w:r>
        <w:t xml:space="preserve">989,819,576.74 </w:t>
      </w:r>
    </w:p>
    <w:p>
      <w:r/>
    </w:p>
    <w:p>
      <w:r>
        <w:t xml:space="preserve">703,042,689.41 </w:t>
      </w:r>
    </w:p>
    <w:p>
      <w:r/>
    </w:p>
    <w:p>
      <w:r>
        <w:t xml:space="preserve">492,612,048.73 </w:t>
      </w:r>
    </w:p>
    <w:p>
      <w:r/>
    </w:p>
    <w:p>
      <w:r>
        <w:t xml:space="preserve">901,985,615.94 </w:t>
      </w:r>
    </w:p>
    <w:p>
      <w:r/>
    </w:p>
    <w:p>
      <w:r>
        <w:t xml:space="preserve">983,907,712.96 </w:t>
      </w:r>
    </w:p>
    <w:p>
      <w:r/>
    </w:p>
    <w:p>
      <w:r>
        <w:t xml:space="preserve">700,584,775.29 </w:t>
      </w:r>
    </w:p>
    <w:p>
      <w:r/>
    </w:p>
    <w:p>
      <w:r>
        <w:t xml:space="preserve">489,961,933.25 </w:t>
      </w:r>
    </w:p>
    <w:p>
      <w:r/>
    </w:p>
    <w:p>
      <w:r>
        <w:t xml:space="preserve">886,018,160.18 </w:t>
      </w:r>
    </w:p>
    <w:p>
      <w:r/>
    </w:p>
    <w:p>
      <w:r>
        <w:t xml:space="preserve">14,704,656,954.51 </w:t>
      </w:r>
    </w:p>
    <w:p>
      <w:r/>
    </w:p>
    <w:p>
      <w:r>
        <w:t xml:space="preserve">-6,558,421,658.15 1,351,852,544.45 </w:t>
      </w:r>
    </w:p>
    <w:p>
      <w:r/>
    </w:p>
    <w:p>
      <w:r>
        <w:t xml:space="preserve">-4,994,866,389.61 </w:t>
      </w:r>
    </w:p>
    <w:p>
      <w:r/>
    </w:p>
    <w:p>
      <w:r>
        <w:t xml:space="preserve">季度数据与已披露定期报告数据差异说明 </w:t>
      </w:r>
    </w:p>
    <w:p>
      <w:r>
        <w:t xml:space="preserve">√适用  □不适用  </w:t>
      </w:r>
    </w:p>
    <w:p>
      <w:r>
        <w:t>根据 2018 年 9 月财政部发布的《关于 2018 年度一般企业财务报表格式有关问题的解读》等</w:t>
      </w:r>
    </w:p>
    <w:p>
      <w:r/>
    </w:p>
    <w:p>
      <w:r>
        <w:t>相关规定，企业作为个人所得税的扣缴义务人，根据《中华人民共和国个人所得税法》收到的扣</w:t>
      </w:r>
    </w:p>
    <w:p>
      <w:r/>
    </w:p>
    <w:p>
      <w:r>
        <w:t>缴税款手续费，应作为其他与日常活动相关的项目在利润表的“其他收益”项目中填列。各季度报</w:t>
      </w:r>
    </w:p>
    <w:p>
      <w:r/>
    </w:p>
    <w:p>
      <w:r>
        <w:t xml:space="preserve">表营业收入相应进行调整。除此之外，上表各项数据无差异。 </w:t>
      </w:r>
    </w:p>
    <w:p>
      <w:r/>
    </w:p>
    <w:p>
      <w:r>
        <w:t xml:space="preserve">十一、 非经常性损益项目和金额 </w:t>
      </w:r>
    </w:p>
    <w:p>
      <w:r/>
    </w:p>
    <w:p>
      <w:r>
        <w:t xml:space="preserve">√适用 □不适用 </w:t>
      </w:r>
    </w:p>
    <w:p>
      <w:r/>
    </w:p>
    <w:p>
      <w:r>
        <w:t xml:space="preserve">非经常性损益项目 </w:t>
      </w:r>
    </w:p>
    <w:p>
      <w:r/>
    </w:p>
    <w:p>
      <w:r>
        <w:t xml:space="preserve">2018 年金额 </w:t>
      </w:r>
    </w:p>
    <w:p>
      <w:r/>
    </w:p>
    <w:p>
      <w:r>
        <w:t xml:space="preserve">非流动资产处置损益 </w:t>
      </w:r>
    </w:p>
    <w:p>
      <w:r/>
    </w:p>
    <w:p>
      <w:r>
        <w:t xml:space="preserve">223,367.72 </w:t>
      </w:r>
    </w:p>
    <w:p>
      <w:r/>
    </w:p>
    <w:p>
      <w:r>
        <w:t>计 入 当 期 损 益 的 政府 补</w:t>
      </w:r>
    </w:p>
    <w:p>
      <w:r>
        <w:t>助，但与公司正常经营业</w:t>
      </w:r>
    </w:p>
    <w:p>
      <w:r/>
    </w:p>
    <w:p>
      <w:r>
        <w:t xml:space="preserve">28,143,199.10 </w:t>
      </w:r>
    </w:p>
    <w:p>
      <w:r/>
    </w:p>
    <w:p>
      <w:r>
        <w:t>附注（如适</w:t>
      </w:r>
    </w:p>
    <w:p>
      <w:r>
        <w:t xml:space="preserve">用） </w:t>
      </w:r>
    </w:p>
    <w:p>
      <w:r>
        <w:t>主要是固定</w:t>
      </w:r>
    </w:p>
    <w:p>
      <w:r>
        <w:t>资产处置收</w:t>
      </w:r>
    </w:p>
    <w:p>
      <w:r>
        <w:t xml:space="preserve">益 </w:t>
      </w:r>
    </w:p>
    <w:p>
      <w:r>
        <w:t>主要是政府</w:t>
      </w:r>
    </w:p>
    <w:p>
      <w:r>
        <w:t xml:space="preserve">补助 </w:t>
      </w:r>
    </w:p>
    <w:p>
      <w:r/>
    </w:p>
    <w:p>
      <w:r>
        <w:t xml:space="preserve">16 / 294 </w:t>
      </w:r>
    </w:p>
    <w:p>
      <w:r/>
    </w:p>
    <w:p>
      <w:r>
        <w:t xml:space="preserve">单位:元  币种:人民币 </w:t>
      </w:r>
    </w:p>
    <w:p>
      <w:r/>
    </w:p>
    <w:p>
      <w:r>
        <w:t xml:space="preserve">2017 年金额 </w:t>
      </w:r>
    </w:p>
    <w:p>
      <w:r/>
    </w:p>
    <w:p>
      <w:r>
        <w:t xml:space="preserve">2016 年金额 </w:t>
      </w:r>
    </w:p>
    <w:p>
      <w:r/>
    </w:p>
    <w:p>
      <w:r>
        <w:t xml:space="preserve">219,509.09 </w:t>
      </w:r>
    </w:p>
    <w:p>
      <w:r/>
    </w:p>
    <w:p>
      <w:r>
        <w:t xml:space="preserve">251,446.61 </w:t>
      </w:r>
    </w:p>
    <w:p>
      <w:r/>
    </w:p>
    <w:p>
      <w:r>
        <w:t xml:space="preserve">41,144,595.39 </w:t>
      </w:r>
    </w:p>
    <w:p>
      <w:r/>
    </w:p>
    <w:p>
      <w:r>
        <w:t xml:space="preserve">66,096,652.00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务密切相关，符合国家政</w:t>
      </w:r>
    </w:p>
    <w:p>
      <w:r>
        <w:t>策规定、按照一定标准定</w:t>
      </w:r>
    </w:p>
    <w:p>
      <w:r>
        <w:t>额 或 定 量 持 续 享 受的 政</w:t>
      </w:r>
    </w:p>
    <w:p>
      <w:r>
        <w:t xml:space="preserve">府补助除外 </w:t>
      </w:r>
    </w:p>
    <w:p>
      <w:r>
        <w:t>除 上 述 各 项 之 外 的其 他</w:t>
      </w:r>
    </w:p>
    <w:p>
      <w:r>
        <w:t xml:space="preserve">营业外收入和支出 </w:t>
      </w:r>
    </w:p>
    <w:p>
      <w:r>
        <w:t xml:space="preserve">少数股东权益影响额 </w:t>
      </w:r>
    </w:p>
    <w:p>
      <w:r>
        <w:t xml:space="preserve">所得税影响额 </w:t>
      </w:r>
    </w:p>
    <w:p>
      <w:r>
        <w:t xml:space="preserve">合计 </w:t>
      </w:r>
    </w:p>
    <w:p>
      <w:r/>
    </w:p>
    <w:p>
      <w:r>
        <w:t xml:space="preserve">10,319,958.58 </w:t>
      </w:r>
    </w:p>
    <w:p>
      <w:r/>
    </w:p>
    <w:p>
      <w:r>
        <w:t xml:space="preserve">-2,074,290.00 </w:t>
      </w:r>
    </w:p>
    <w:p>
      <w:r/>
    </w:p>
    <w:p>
      <w:r>
        <w:t xml:space="preserve">-9,624,886.26 </w:t>
      </w:r>
    </w:p>
    <w:p>
      <w:r/>
    </w:p>
    <w:p>
      <w:r>
        <w:t xml:space="preserve">26,987,349.14 </w:t>
      </w:r>
    </w:p>
    <w:p>
      <w:r/>
    </w:p>
    <w:p>
      <w:r>
        <w:t xml:space="preserve">-7,260,916.09 </w:t>
      </w:r>
    </w:p>
    <w:p>
      <w:r/>
    </w:p>
    <w:p>
      <w:r>
        <w:t xml:space="preserve">4,131,203.73 </w:t>
      </w:r>
    </w:p>
    <w:p>
      <w:r/>
    </w:p>
    <w:p>
      <w:r>
        <w:t xml:space="preserve">-2,658,877.45 </w:t>
      </w:r>
    </w:p>
    <w:p>
      <w:r/>
    </w:p>
    <w:p>
      <w:r>
        <w:t xml:space="preserve">-676,543.54 </w:t>
      </w:r>
    </w:p>
    <w:p>
      <w:r/>
    </w:p>
    <w:p>
      <w:r>
        <w:t xml:space="preserve">-8,316,089.57 </w:t>
      </w:r>
    </w:p>
    <w:p>
      <w:r/>
    </w:p>
    <w:p>
      <w:r>
        <w:t xml:space="preserve">-17,997,463.60 </w:t>
      </w:r>
    </w:p>
    <w:p>
      <w:r/>
    </w:p>
    <w:p>
      <w:r>
        <w:t xml:space="preserve">23,128,221.37 </w:t>
      </w:r>
    </w:p>
    <w:p>
      <w:r/>
    </w:p>
    <w:p>
      <w:r>
        <w:t xml:space="preserve">51,805,295.20 </w:t>
      </w:r>
    </w:p>
    <w:p>
      <w:r/>
    </w:p>
    <w:p>
      <w:r>
        <w:t xml:space="preserve">十二、 采用公允价值计量的项目 </w:t>
      </w:r>
    </w:p>
    <w:p>
      <w:r/>
    </w:p>
    <w:p>
      <w:r>
        <w:t xml:space="preserve">√适用  □不适用  </w:t>
      </w:r>
    </w:p>
    <w:p>
      <w:r/>
    </w:p>
    <w:p>
      <w:r>
        <w:t xml:space="preserve">项目名称 </w:t>
      </w:r>
    </w:p>
    <w:p>
      <w:r/>
    </w:p>
    <w:p>
      <w:r>
        <w:t xml:space="preserve">期初余额 </w:t>
      </w:r>
    </w:p>
    <w:p>
      <w:r/>
    </w:p>
    <w:p>
      <w:r>
        <w:t xml:space="preserve">期末余额 </w:t>
      </w:r>
    </w:p>
    <w:p>
      <w:r/>
    </w:p>
    <w:p>
      <w:r>
        <w:t xml:space="preserve">当期变动 </w:t>
      </w:r>
    </w:p>
    <w:p>
      <w:r/>
    </w:p>
    <w:p>
      <w:r>
        <w:t>对当期利润的影</w:t>
      </w:r>
    </w:p>
    <w:p>
      <w:r>
        <w:t xml:space="preserve">响金额 </w:t>
      </w:r>
    </w:p>
    <w:p>
      <w:r/>
    </w:p>
    <w:p>
      <w:r>
        <w:t xml:space="preserve">单位：元  币种：人民币 </w:t>
      </w:r>
    </w:p>
    <w:p>
      <w:r/>
    </w:p>
    <w:p>
      <w:r>
        <w:t>交易性金融</w:t>
      </w:r>
    </w:p>
    <w:p>
      <w:r>
        <w:t xml:space="preserve">资产 </w:t>
      </w:r>
    </w:p>
    <w:p>
      <w:r>
        <w:t>以公允价值</w:t>
      </w:r>
    </w:p>
    <w:p>
      <w:r>
        <w:t>计量且其变</w:t>
      </w:r>
    </w:p>
    <w:p>
      <w:r>
        <w:t>动计入当期</w:t>
      </w:r>
    </w:p>
    <w:p>
      <w:r>
        <w:t>损益的金融</w:t>
      </w:r>
    </w:p>
    <w:p>
      <w:r>
        <w:t xml:space="preserve">资产 </w:t>
      </w:r>
    </w:p>
    <w:p>
      <w:r>
        <w:t>其他债权投</w:t>
      </w:r>
    </w:p>
    <w:p>
      <w:r>
        <w:t xml:space="preserve">资 </w:t>
      </w:r>
    </w:p>
    <w:p>
      <w:r>
        <w:t>可供出售金</w:t>
      </w:r>
    </w:p>
    <w:p>
      <w:r>
        <w:t xml:space="preserve">融资产 </w:t>
      </w:r>
    </w:p>
    <w:p>
      <w:r>
        <w:t>其他权益工</w:t>
      </w:r>
    </w:p>
    <w:p>
      <w:r>
        <w:t xml:space="preserve">具投资 </w:t>
      </w:r>
    </w:p>
    <w:p>
      <w:r>
        <w:t>衍生金融工</w:t>
      </w:r>
    </w:p>
    <w:p>
      <w:r>
        <w:t xml:space="preserve">具 </w:t>
      </w:r>
    </w:p>
    <w:p>
      <w:r>
        <w:t>交易性金融</w:t>
      </w:r>
    </w:p>
    <w:p>
      <w:r>
        <w:t xml:space="preserve">负债 </w:t>
      </w:r>
    </w:p>
    <w:p>
      <w:r>
        <w:t>以公允价值</w:t>
      </w:r>
    </w:p>
    <w:p>
      <w:r>
        <w:t>计量且其变</w:t>
      </w:r>
    </w:p>
    <w:p>
      <w:r>
        <w:t>动计入当期</w:t>
      </w:r>
    </w:p>
    <w:p>
      <w:r>
        <w:t>损益的金融</w:t>
      </w:r>
    </w:p>
    <w:p>
      <w:r>
        <w:t xml:space="preserve">负债 </w:t>
      </w:r>
    </w:p>
    <w:p>
      <w:r>
        <w:t xml:space="preserve">合计 </w:t>
      </w:r>
    </w:p>
    <w:p>
      <w:r/>
    </w:p>
    <w:p>
      <w:r>
        <w:t xml:space="preserve">不适用 </w:t>
      </w:r>
    </w:p>
    <w:p>
      <w:r/>
    </w:p>
    <w:p>
      <w:r>
        <w:t xml:space="preserve">57,326,070,563.57 </w:t>
      </w:r>
    </w:p>
    <w:p>
      <w:r/>
    </w:p>
    <w:p>
      <w:r>
        <w:t xml:space="preserve">不适用 </w:t>
      </w:r>
    </w:p>
    <w:p>
      <w:r/>
    </w:p>
    <w:p>
      <w:r>
        <w:t xml:space="preserve">889,717,553.16 </w:t>
      </w:r>
    </w:p>
    <w:p>
      <w:r/>
    </w:p>
    <w:p>
      <w:r>
        <w:t xml:space="preserve">32,649,098,564.76 </w:t>
      </w:r>
    </w:p>
    <w:p>
      <w:r/>
    </w:p>
    <w:p>
      <w:r>
        <w:t xml:space="preserve">不适用 </w:t>
      </w:r>
    </w:p>
    <w:p>
      <w:r/>
    </w:p>
    <w:p>
      <w:r>
        <w:t xml:space="preserve">不适用 </w:t>
      </w:r>
    </w:p>
    <w:p>
      <w:r/>
    </w:p>
    <w:p>
      <w:r>
        <w:t xml:space="preserve">- </w:t>
      </w:r>
    </w:p>
    <w:p>
      <w:r/>
    </w:p>
    <w:p>
      <w:r>
        <w:t xml:space="preserve">不适用 </w:t>
      </w:r>
    </w:p>
    <w:p>
      <w:r/>
    </w:p>
    <w:p>
      <w:r>
        <w:t xml:space="preserve">27,911,317,285.81 </w:t>
      </w:r>
    </w:p>
    <w:p>
      <w:r/>
    </w:p>
    <w:p>
      <w:r>
        <w:t xml:space="preserve">不适用 </w:t>
      </w:r>
    </w:p>
    <w:p>
      <w:r/>
    </w:p>
    <w:p>
      <w:r>
        <w:t xml:space="preserve">1,299,025,774.71 </w:t>
      </w:r>
    </w:p>
    <w:p>
      <w:r/>
    </w:p>
    <w:p>
      <w:r>
        <w:t xml:space="preserve">39,581,791,103.95 </w:t>
      </w:r>
    </w:p>
    <w:p>
      <w:r/>
    </w:p>
    <w:p>
      <w:r>
        <w:t xml:space="preserve">不适用 </w:t>
      </w:r>
    </w:p>
    <w:p>
      <w:r/>
    </w:p>
    <w:p>
      <w:r>
        <w:t xml:space="preserve">不适用 </w:t>
      </w:r>
    </w:p>
    <w:p>
      <w:r/>
    </w:p>
    <w:p>
      <w:r>
        <w:t xml:space="preserve">- </w:t>
      </w:r>
    </w:p>
    <w:p>
      <w:r/>
    </w:p>
    <w:p>
      <w:r>
        <w:t xml:space="preserve">不适用 </w:t>
      </w:r>
    </w:p>
    <w:p>
      <w:r/>
    </w:p>
    <w:p>
      <w:r>
        <w:t xml:space="preserve">3,057,811,690.29 </w:t>
      </w:r>
    </w:p>
    <w:p>
      <w:r/>
    </w:p>
    <w:p>
      <w:r>
        <w:t xml:space="preserve">不适用 </w:t>
      </w:r>
    </w:p>
    <w:p>
      <w:r/>
    </w:p>
    <w:p>
      <w:r>
        <w:t xml:space="preserve">262,695,196.70 </w:t>
      </w:r>
    </w:p>
    <w:p>
      <w:r/>
    </w:p>
    <w:p>
      <w:r>
        <w:t xml:space="preserve">-164,899,822.67 </w:t>
      </w:r>
    </w:p>
    <w:p>
      <w:r/>
    </w:p>
    <w:p>
      <w:r>
        <w:t xml:space="preserve">1,062,123,028.55 </w:t>
      </w:r>
    </w:p>
    <w:p>
      <w:r/>
    </w:p>
    <w:p>
      <w:r>
        <w:t xml:space="preserve">1,227,022,851.22 </w:t>
      </w:r>
    </w:p>
    <w:p>
      <w:r/>
    </w:p>
    <w:p>
      <w:r>
        <w:t xml:space="preserve">1,585,289,362.94 </w:t>
      </w:r>
    </w:p>
    <w:p>
      <w:r/>
    </w:p>
    <w:p>
      <w:r>
        <w:t xml:space="preserve">不适用 </w:t>
      </w:r>
    </w:p>
    <w:p>
      <w:r/>
    </w:p>
    <w:p>
      <w:r>
        <w:t xml:space="preserve">1,252,581,270.00 </w:t>
      </w:r>
    </w:p>
    <w:p>
      <w:r/>
    </w:p>
    <w:p>
      <w:r>
        <w:t xml:space="preserve">不适用 </w:t>
      </w:r>
    </w:p>
    <w:p>
      <w:r/>
    </w:p>
    <w:p>
      <w:r>
        <w:t xml:space="preserve">-74,667,153.04 </w:t>
      </w:r>
    </w:p>
    <w:p>
      <w:r/>
    </w:p>
    <w:p>
      <w:r>
        <w:t xml:space="preserve">138,420,763.13 </w:t>
      </w:r>
    </w:p>
    <w:p>
      <w:r/>
    </w:p>
    <w:p>
      <w:r>
        <w:t xml:space="preserve">不适用 </w:t>
      </w:r>
    </w:p>
    <w:p>
      <w:r/>
    </w:p>
    <w:p>
      <w:r>
        <w:t xml:space="preserve">不适用 </w:t>
      </w:r>
    </w:p>
    <w:p>
      <w:r/>
    </w:p>
    <w:p>
      <w:r>
        <w:t xml:space="preserve">- </w:t>
      </w:r>
    </w:p>
    <w:p>
      <w:r/>
    </w:p>
    <w:p>
      <w:r>
        <w:t xml:space="preserve">72,204,410,609.17 </w:t>
      </w:r>
    </w:p>
    <w:p>
      <w:r/>
    </w:p>
    <w:p>
      <w:r>
        <w:t xml:space="preserve">90,609,903,838.22 </w:t>
      </w:r>
    </w:p>
    <w:p>
      <w:r/>
    </w:p>
    <w:p>
      <w:r>
        <w:t xml:space="preserve">不适用 </w:t>
      </w:r>
    </w:p>
    <w:p>
      <w:r/>
    </w:p>
    <w:p>
      <w:r>
        <w:t xml:space="preserve">3,962,060,734.47 </w:t>
      </w:r>
    </w:p>
    <w:p>
      <w:r/>
    </w:p>
    <w:p>
      <w:r>
        <w:t xml:space="preserve">十三、 其他 </w:t>
      </w:r>
    </w:p>
    <w:p>
      <w:r/>
    </w:p>
    <w:p>
      <w:r>
        <w:t xml:space="preserve">√适用   □ 不适用  </w:t>
      </w:r>
    </w:p>
    <w:p>
      <w:r/>
    </w:p>
    <w:p>
      <w:r>
        <w:t xml:space="preserve">17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2018 年度本集团所获荣誉 </w:t>
      </w:r>
    </w:p>
    <w:p>
      <w:r/>
    </w:p>
    <w:p>
      <w:r>
        <w:t xml:space="preserve">本公司 </w:t>
      </w:r>
    </w:p>
    <w:p>
      <w:r/>
    </w:p>
    <w:p>
      <w:r>
        <w:t xml:space="preserve">1. 2018 年度“公司债券优秀承销商”、“公司债券综合创新奖” </w:t>
      </w:r>
    </w:p>
    <w:p>
      <w:r/>
    </w:p>
    <w:p>
      <w:r>
        <w:t xml:space="preserve">颁奖单位：上海证券交易所 </w:t>
      </w:r>
    </w:p>
    <w:p>
      <w:r/>
    </w:p>
    <w:p>
      <w:r>
        <w:t xml:space="preserve">2. 2018 年度“优秀公司债承销商”、“优秀利率债承销机构” </w:t>
      </w:r>
    </w:p>
    <w:p>
      <w:r/>
    </w:p>
    <w:p>
      <w:r>
        <w:t xml:space="preserve">颁奖单位：深圳证券交易所 </w:t>
      </w:r>
    </w:p>
    <w:p>
      <w:r/>
    </w:p>
    <w:p>
      <w:r>
        <w:t xml:space="preserve">3. 港股通优秀信息服务券商 </w:t>
      </w:r>
    </w:p>
    <w:p>
      <w:r/>
    </w:p>
    <w:p>
      <w:r>
        <w:t xml:space="preserve">颁奖单位：香港联交所 </w:t>
      </w:r>
    </w:p>
    <w:p>
      <w:r/>
    </w:p>
    <w:p>
      <w:r>
        <w:t>4. 2018 年度“地方债非银行类承销商最佳贡献奖”、“中债绿色债券指数样本券优秀承销机构奖”、</w:t>
      </w:r>
    </w:p>
    <w:p>
      <w:r/>
    </w:p>
    <w:p>
      <w:r>
        <w:t xml:space="preserve">“优秀非银行类承销机构奖”、 “结算 100 强——优秀自营机构奖” </w:t>
      </w:r>
    </w:p>
    <w:p>
      <w:r/>
    </w:p>
    <w:p>
      <w:r>
        <w:t xml:space="preserve">颁奖单位：中央国债登记结算有限责任公司 </w:t>
      </w:r>
    </w:p>
    <w:p>
      <w:r/>
    </w:p>
    <w:p>
      <w:r>
        <w:t xml:space="preserve">5. 第十一届中国最佳投行评选 </w:t>
      </w:r>
    </w:p>
    <w:p>
      <w:r/>
    </w:p>
    <w:p>
      <w:r>
        <w:t xml:space="preserve">集体奖： </w:t>
      </w:r>
    </w:p>
    <w:p>
      <w:r/>
    </w:p>
    <w:p>
      <w:r>
        <w:t xml:space="preserve">（1）本土最佳投行第二名 </w:t>
      </w:r>
    </w:p>
    <w:p>
      <w:r/>
    </w:p>
    <w:p>
      <w:r>
        <w:t xml:space="preserve">（2）最佳股权承销投行第二名 </w:t>
      </w:r>
    </w:p>
    <w:p>
      <w:r/>
    </w:p>
    <w:p>
      <w:r>
        <w:t xml:space="preserve">（3）最佳债权承销投行第三名 </w:t>
      </w:r>
    </w:p>
    <w:p>
      <w:r/>
    </w:p>
    <w:p>
      <w:r>
        <w:t xml:space="preserve">（4）最佳 IPO 投行第四名 </w:t>
      </w:r>
    </w:p>
    <w:p>
      <w:r/>
    </w:p>
    <w:p>
      <w:r>
        <w:t xml:space="preserve">（5）最佳再融资投行第二名 </w:t>
      </w:r>
    </w:p>
    <w:p>
      <w:r/>
    </w:p>
    <w:p>
      <w:r>
        <w:t xml:space="preserve">（6）最佳并购投行第三名 </w:t>
      </w:r>
    </w:p>
    <w:p>
      <w:r/>
    </w:p>
    <w:p>
      <w:r>
        <w:t xml:space="preserve">（7）最具创新能力投行第一名 </w:t>
      </w:r>
    </w:p>
    <w:p>
      <w:r/>
    </w:p>
    <w:p>
      <w:r>
        <w:t xml:space="preserve">（8）TMT 领域最佳投行第一名 </w:t>
      </w:r>
    </w:p>
    <w:p>
      <w:r/>
    </w:p>
    <w:p>
      <w:r>
        <w:t xml:space="preserve">（9）金融地产领域最佳投行第二名 </w:t>
      </w:r>
    </w:p>
    <w:p>
      <w:r/>
    </w:p>
    <w:p>
      <w:r>
        <w:t xml:space="preserve">（10）能源领域最佳投行第二名 </w:t>
      </w:r>
    </w:p>
    <w:p>
      <w:r/>
    </w:p>
    <w:p>
      <w:r>
        <w:t xml:space="preserve">（11）医药健康领域最佳投行第二名 </w:t>
      </w:r>
    </w:p>
    <w:p>
      <w:r/>
    </w:p>
    <w:p>
      <w:r>
        <w:t xml:space="preserve">（12）航天军工领域最佳投行第一名 </w:t>
      </w:r>
    </w:p>
    <w:p>
      <w:r/>
    </w:p>
    <w:p>
      <w:r>
        <w:t xml:space="preserve">项目奖： </w:t>
      </w:r>
    </w:p>
    <w:p>
      <w:r/>
    </w:p>
    <w:p>
      <w:r>
        <w:t xml:space="preserve">（1）最佳 IPO 项目第一名：中国银河 </w:t>
      </w:r>
    </w:p>
    <w:p>
      <w:r/>
    </w:p>
    <w:p>
      <w:r>
        <w:t xml:space="preserve">（2）最佳再融资项目第二名：彩虹股份 </w:t>
      </w:r>
    </w:p>
    <w:p>
      <w:r/>
    </w:p>
    <w:p>
      <w:r>
        <w:t xml:space="preserve">（3）最佳公司债项目第二名：17 兵装 01-04 </w:t>
      </w:r>
    </w:p>
    <w:p>
      <w:r/>
    </w:p>
    <w:p>
      <w:r>
        <w:t xml:space="preserve">（4）最佳公司债项目第四名：17 雅居 01 </w:t>
      </w:r>
    </w:p>
    <w:p>
      <w:r/>
    </w:p>
    <w:p>
      <w:r>
        <w:t xml:space="preserve">（5）最佳可转债项目第七名：小康转债 </w:t>
      </w:r>
    </w:p>
    <w:p>
      <w:r/>
    </w:p>
    <w:p>
      <w:r>
        <w:t xml:space="preserve">（6）最佳资产证券化项目第七名：网新建投庆春路隧道 PPP 项目资产支持专项计划 </w:t>
      </w:r>
    </w:p>
    <w:p>
      <w:r/>
    </w:p>
    <w:p>
      <w:r>
        <w:t xml:space="preserve">（7）最佳海外项目第四名：河北宣工发行股份购买资产并募集配套资金暨关联交易 </w:t>
      </w:r>
    </w:p>
    <w:p>
      <w:r/>
    </w:p>
    <w:p>
      <w:r>
        <w:t xml:space="preserve">颁奖单位：新财富 </w:t>
      </w:r>
    </w:p>
    <w:p>
      <w:r/>
    </w:p>
    <w:p>
      <w:r>
        <w:t xml:space="preserve">18 / 294 </w:t>
      </w:r>
    </w:p>
    <w:p>
      <w:r/>
    </w:p>
    <w:p>
      <w:r>
        <w:t xml:space="preserve"> </w:t>
      </w:r>
    </w:p>
    <w:p>
      <w:r>
        <w:t xml:space="preserve"> </w:t>
      </w:r>
    </w:p>
    <w:p>
      <w:r>
        <w:t xml:space="preserve">2018 年年度报告 </w:t>
      </w:r>
    </w:p>
    <w:p>
      <w:r/>
    </w:p>
    <w:p>
      <w:r>
        <w:t xml:space="preserve">6. 2018 中国区全能投行君鼎奖、IPO 投行君鼎奖、十佳交易所债券投行、十佳银行间债券投行 </w:t>
      </w:r>
    </w:p>
    <w:p>
      <w:r/>
    </w:p>
    <w:p>
      <w:r>
        <w:t xml:space="preserve">颁奖单位：证券时报 </w:t>
      </w:r>
    </w:p>
    <w:p>
      <w:r/>
    </w:p>
    <w:p>
      <w:r>
        <w:t xml:space="preserve">7. 2018 中国资产管理券商君鼎奖 </w:t>
      </w:r>
    </w:p>
    <w:p>
      <w:r/>
    </w:p>
    <w:p>
      <w:r>
        <w:t xml:space="preserve">颁奖单位：证券时报 </w:t>
      </w:r>
    </w:p>
    <w:p>
      <w:r/>
    </w:p>
    <w:p>
      <w:r>
        <w:t xml:space="preserve">8. 中证工银财富指数产品创新合作奖 </w:t>
      </w:r>
    </w:p>
    <w:p>
      <w:r/>
    </w:p>
    <w:p>
      <w:r>
        <w:t xml:space="preserve">颁奖单位：工商银行 </w:t>
      </w:r>
    </w:p>
    <w:p>
      <w:r/>
    </w:p>
    <w:p>
      <w:r>
        <w:t xml:space="preserve">9. “2018 东方财富风云榜”最佳券商资管 </w:t>
      </w:r>
    </w:p>
    <w:p>
      <w:r/>
    </w:p>
    <w:p>
      <w:r>
        <w:t xml:space="preserve">颁奖单位：东方财富网 </w:t>
      </w:r>
    </w:p>
    <w:p>
      <w:r/>
    </w:p>
    <w:p>
      <w:r>
        <w:t xml:space="preserve">10. 中国证券市场金骏马奖“最佳智能券商”奖 </w:t>
      </w:r>
    </w:p>
    <w:p>
      <w:r/>
    </w:p>
    <w:p>
      <w:r>
        <w:t xml:space="preserve">颁奖单位：证券日报 </w:t>
      </w:r>
    </w:p>
    <w:p>
      <w:r/>
    </w:p>
    <w:p>
      <w:r>
        <w:t xml:space="preserve">11. 2018 券商 APP 风云榜“年度十佳 APP 奖”、“最佳用户服务 APP 奖” </w:t>
      </w:r>
    </w:p>
    <w:p>
      <w:r/>
    </w:p>
    <w:p>
      <w:r>
        <w:t xml:space="preserve">颁奖单位：新浪财经 </w:t>
      </w:r>
    </w:p>
    <w:p>
      <w:r/>
    </w:p>
    <w:p>
      <w:r>
        <w:t xml:space="preserve">12. 优秀证券公司 APP 评选：券商 APP 领军人物奖、APP 优秀运营团队奖、最高颜值券商 APP </w:t>
      </w:r>
    </w:p>
    <w:p>
      <w:r/>
    </w:p>
    <w:p>
      <w:r>
        <w:t xml:space="preserve">颁奖单位：券商中国 </w:t>
      </w:r>
    </w:p>
    <w:p>
      <w:r/>
    </w:p>
    <w:p>
      <w:r>
        <w:t xml:space="preserve">13. 产品创新突出贡献奖：优问 </w:t>
      </w:r>
    </w:p>
    <w:p>
      <w:r/>
    </w:p>
    <w:p>
      <w:r>
        <w:t xml:space="preserve">颁奖单位：《金融电子化》杂志 </w:t>
      </w:r>
    </w:p>
    <w:p>
      <w:r/>
    </w:p>
    <w:p>
      <w:r>
        <w:t xml:space="preserve">中信建投基金 </w:t>
      </w:r>
    </w:p>
    <w:p>
      <w:r/>
    </w:p>
    <w:p>
      <w:r>
        <w:t xml:space="preserve">1. 优秀债券投资交易机构 </w:t>
      </w:r>
    </w:p>
    <w:p>
      <w:r/>
    </w:p>
    <w:p>
      <w:r>
        <w:t xml:space="preserve">颁奖单位：深圳证券交易所 </w:t>
      </w:r>
    </w:p>
    <w:p>
      <w:r/>
    </w:p>
    <w:p>
      <w:r>
        <w:t xml:space="preserve">2. 2018 年度经济发展突出贡献奖 </w:t>
      </w:r>
    </w:p>
    <w:p>
      <w:r/>
    </w:p>
    <w:p>
      <w:r>
        <w:t xml:space="preserve">颁奖单位：北京市怀柔区政府 </w:t>
      </w:r>
    </w:p>
    <w:p>
      <w:r/>
    </w:p>
    <w:p>
      <w:r>
        <w:t xml:space="preserve">3. 公募基金 20 年——金算盘最佳新锐管理人奖 </w:t>
      </w:r>
    </w:p>
    <w:p>
      <w:r/>
    </w:p>
    <w:p>
      <w:r>
        <w:t xml:space="preserve">颁奖单位：证券日报 </w:t>
      </w:r>
    </w:p>
    <w:p>
      <w:r/>
    </w:p>
    <w:p>
      <w:r>
        <w:t xml:space="preserve">中信建投期货 </w:t>
      </w:r>
    </w:p>
    <w:p>
      <w:r/>
    </w:p>
    <w:p>
      <w:r>
        <w:t xml:space="preserve">1. 2018 中国证券期货业扶贫评选 </w:t>
      </w:r>
    </w:p>
    <w:p>
      <w:r/>
    </w:p>
    <w:p>
      <w:r>
        <w:t xml:space="preserve">（1）优秀定点扶贫奖 </w:t>
      </w:r>
    </w:p>
    <w:p>
      <w:r/>
    </w:p>
    <w:p>
      <w:r>
        <w:t xml:space="preserve">（2）优秀创新扶贫奖 </w:t>
      </w:r>
    </w:p>
    <w:p>
      <w:r/>
    </w:p>
    <w:p>
      <w:r>
        <w:t xml:space="preserve">（3）最佳精准脱贫项目奖 </w:t>
      </w:r>
    </w:p>
    <w:p>
      <w:r/>
    </w:p>
    <w:p>
      <w:r>
        <w:t xml:space="preserve">颁奖单位：中国证券业协会、中国期货业协会、证券时报 </w:t>
      </w:r>
    </w:p>
    <w:p>
      <w:r/>
    </w:p>
    <w:p>
      <w:r>
        <w:t xml:space="preserve">2. 第六届“中金所杯”全国大学生金融知识大赛“优秀组织二等奖” </w:t>
      </w:r>
    </w:p>
    <w:p>
      <w:r/>
    </w:p>
    <w:p>
      <w:r>
        <w:t xml:space="preserve">颁奖单位：中国金融期货交易所 </w:t>
      </w:r>
    </w:p>
    <w:p>
      <w:r/>
    </w:p>
    <w:p>
      <w:r>
        <w:t xml:space="preserve">3. 2018 年度优秀会员银奖 </w:t>
      </w:r>
    </w:p>
    <w:p>
      <w:r/>
    </w:p>
    <w:p>
      <w:r>
        <w:t xml:space="preserve">19 / 294 </w:t>
      </w:r>
    </w:p>
    <w:p>
      <w:r/>
    </w:p>
    <w:p>
      <w:r>
        <w:t xml:space="preserve"> </w:t>
      </w:r>
    </w:p>
    <w:p>
      <w:r>
        <w:t xml:space="preserve"> </w:t>
      </w:r>
    </w:p>
    <w:p>
      <w:r>
        <w:t xml:space="preserve"> </w:t>
      </w:r>
    </w:p>
    <w:p>
      <w:r>
        <w:t xml:space="preserve">2018 年年度报告 </w:t>
      </w:r>
    </w:p>
    <w:p>
      <w:r/>
    </w:p>
    <w:p>
      <w:r>
        <w:t xml:space="preserve">颁奖单位：上海期货交易所 </w:t>
      </w:r>
    </w:p>
    <w:p>
      <w:r/>
    </w:p>
    <w:p>
      <w:r>
        <w:t xml:space="preserve">4. 2018 年度优秀会员奖 </w:t>
      </w:r>
    </w:p>
    <w:p>
      <w:r/>
    </w:p>
    <w:p>
      <w:r>
        <w:t xml:space="preserve">颁奖单位：大连商品交易所 </w:t>
      </w:r>
    </w:p>
    <w:p>
      <w:r/>
    </w:p>
    <w:p>
      <w:r>
        <w:t xml:space="preserve">5. 第十一届中国最佳期货经营机构暨最佳期货分析师评选 </w:t>
      </w:r>
    </w:p>
    <w:p>
      <w:r/>
    </w:p>
    <w:p>
      <w:r>
        <w:t xml:space="preserve">（1）中国最佳期货公司 </w:t>
      </w:r>
    </w:p>
    <w:p>
      <w:r/>
    </w:p>
    <w:p>
      <w:r>
        <w:t xml:space="preserve">（2）最佳诚信自律期货公司 </w:t>
      </w:r>
    </w:p>
    <w:p>
      <w:r/>
    </w:p>
    <w:p>
      <w:r>
        <w:t xml:space="preserve">（3）最佳金融期货服务奖 </w:t>
      </w:r>
    </w:p>
    <w:p>
      <w:r/>
    </w:p>
    <w:p>
      <w:r>
        <w:t xml:space="preserve">（4）最佳精准扶贫公益奖 </w:t>
      </w:r>
    </w:p>
    <w:p>
      <w:r/>
    </w:p>
    <w:p>
      <w:r>
        <w:t xml:space="preserve">（5）最佳品牌建设推广奖 </w:t>
      </w:r>
    </w:p>
    <w:p>
      <w:r/>
    </w:p>
    <w:p>
      <w:r>
        <w:t xml:space="preserve">（6）最佳期货衍生工具创新业务发展奖 </w:t>
      </w:r>
    </w:p>
    <w:p>
      <w:r/>
    </w:p>
    <w:p>
      <w:r>
        <w:t xml:space="preserve">（7）中国期货公司金牌管理团队 </w:t>
      </w:r>
    </w:p>
    <w:p>
      <w:r/>
    </w:p>
    <w:p>
      <w:r>
        <w:t xml:space="preserve">（8）中国期货公司最佳掌舵人 </w:t>
      </w:r>
    </w:p>
    <w:p>
      <w:r/>
    </w:p>
    <w:p>
      <w:r>
        <w:t xml:space="preserve">颁奖单位：期货日报、证券时报 </w:t>
      </w:r>
    </w:p>
    <w:p>
      <w:r/>
    </w:p>
    <w:p>
      <w:r>
        <w:t xml:space="preserve">6. 第十二届全国期货实盘交易大赛“优秀投资者服务奖” </w:t>
      </w:r>
    </w:p>
    <w:p>
      <w:r/>
    </w:p>
    <w:p>
      <w:r>
        <w:t xml:space="preserve">颁奖单位：期货日报、证券时报 </w:t>
      </w:r>
    </w:p>
    <w:p>
      <w:r/>
    </w:p>
    <w:p>
      <w:r>
        <w:t xml:space="preserve">7.第十六届中国财经风云榜评选“2018 年度金牌产业研究奖” </w:t>
      </w:r>
    </w:p>
    <w:p>
      <w:r/>
    </w:p>
    <w:p>
      <w:r>
        <w:t xml:space="preserve">颁奖单位：和讯网 </w:t>
      </w:r>
    </w:p>
    <w:p>
      <w:r/>
    </w:p>
    <w:p>
      <w:r>
        <w:t xml:space="preserve">第三节 公司业务概要 </w:t>
      </w:r>
    </w:p>
    <w:p>
      <w:r/>
    </w:p>
    <w:p>
      <w:r>
        <w:t xml:space="preserve">一、 报告期内公司所从事的主要业务、经营模式及行业情况说明 </w:t>
      </w:r>
    </w:p>
    <w:p>
      <w:r/>
    </w:p>
    <w:p>
      <w:r>
        <w:t>2018 年，我国经济稳中有变，GDP 增速回落至 6.6%。在去杠杆和中美贸易战的大背景下，</w:t>
      </w:r>
    </w:p>
    <w:p>
      <w:r/>
    </w:p>
    <w:p>
      <w:r>
        <w:t>证券市场经历大幅波动。上证综指 2018 年末报收 2,493.90 点，全年下跌 24.59%；深证成指 2018</w:t>
      </w:r>
    </w:p>
    <w:p>
      <w:r/>
    </w:p>
    <w:p>
      <w:r>
        <w:t>年末报收 7,239.79 点，全年下跌 34.42%；创业板指数 2018 年末报收 1,250.53 点，全年下跌 28.65%。</w:t>
      </w:r>
    </w:p>
    <w:p>
      <w:r/>
    </w:p>
    <w:p>
      <w:r>
        <w:t>2018 年，股票基金日均交易额人民币 3,755.30 亿元，下降 20.10%；融资融券业务中融出资金余</w:t>
      </w:r>
    </w:p>
    <w:p>
      <w:r/>
    </w:p>
    <w:p>
      <w:r>
        <w:t>额为 7,489.81 亿元，较 2018 年初下降 26.70%；股权融资家数 394 家，募集资金人民币 10,479.75</w:t>
      </w:r>
    </w:p>
    <w:p>
      <w:r/>
    </w:p>
    <w:p>
      <w:r>
        <w:t>亿元，同比分别下降 60.04%和 31.81%，其中 IPO 家数 105 家，募集资金人民币 1,378.15 亿元，</w:t>
      </w:r>
    </w:p>
    <w:p>
      <w:r/>
    </w:p>
    <w:p>
      <w:r>
        <w:t>同比分别下降 76.03%和 40.11%；债券发行 10,245 只，发行规模 114,422.63 亿元，同比分别增长</w:t>
      </w:r>
    </w:p>
    <w:p>
      <w:r/>
    </w:p>
    <w:p>
      <w:r>
        <w:t xml:space="preserve">21.40%和 27.53%。（数据来源：万得资讯） </w:t>
      </w:r>
    </w:p>
    <w:p>
      <w:r/>
    </w:p>
    <w:p>
      <w:r>
        <w:t>2018 年，国内证券行业年末总资产人民币 6.26 万亿元，净资产人民币 1.89 万亿元，较 2018</w:t>
      </w:r>
    </w:p>
    <w:p>
      <w:r/>
    </w:p>
    <w:p>
      <w:r>
        <w:t>年初增长 2.16%；行业全年收入人民币 2,662.87 亿元，净利润人民币 666.20 亿元，分别下降 14.47%</w:t>
      </w:r>
    </w:p>
    <w:p>
      <w:r/>
    </w:p>
    <w:p>
      <w:r>
        <w:t xml:space="preserve">和 41.04%。（数据来源：中国证券业协会） </w:t>
      </w:r>
    </w:p>
    <w:p>
      <w:r/>
    </w:p>
    <w:p>
      <w:r>
        <w:t>2018 年，面对复杂多变的市场环境，公司积极应对、开拓进取，各项业务保持良好发展。本</w:t>
      </w:r>
    </w:p>
    <w:p>
      <w:r/>
    </w:p>
    <w:p>
      <w:r>
        <w:t xml:space="preserve">集团主要业务、经营模式及具体所处行业情况，请参阅本报告第四节“经营情况的讨论与分析”。 </w:t>
      </w:r>
    </w:p>
    <w:p>
      <w:r/>
    </w:p>
    <w:p>
      <w:r>
        <w:t xml:space="preserve">20 / 294 </w:t>
      </w:r>
    </w:p>
    <w:p>
      <w:r/>
    </w:p>
    <w:p>
      <w:r>
        <w:t xml:space="preserve"> </w:t>
      </w:r>
    </w:p>
    <w:p>
      <w:r>
        <w:t xml:space="preserve"> </w:t>
      </w:r>
    </w:p>
    <w:p>
      <w:r>
        <w:t xml:space="preserve">2018 年年度报告 </w:t>
      </w:r>
    </w:p>
    <w:p>
      <w:r/>
    </w:p>
    <w:p>
      <w:r>
        <w:t xml:space="preserve">报告期内公司主要资产发生重大变化情况的说明 </w:t>
      </w:r>
    </w:p>
    <w:p>
      <w:r>
        <w:t xml:space="preserve">□适用   √不适用  </w:t>
      </w:r>
    </w:p>
    <w:p>
      <w:r/>
    </w:p>
    <w:p>
      <w:r>
        <w:t xml:space="preserve">二、 报告期内核心竞争力分析 </w:t>
      </w:r>
    </w:p>
    <w:p>
      <w:r/>
    </w:p>
    <w:p>
      <w:r>
        <w:t xml:space="preserve">√适用   □ 不适用  </w:t>
      </w:r>
    </w:p>
    <w:p>
      <w:r>
        <w:t>2018 年，公司继续秉承“有作为才能有地位”的核心价值观，坚持“风控优先、健康发展”的理</w:t>
      </w:r>
    </w:p>
    <w:p>
      <w:r/>
    </w:p>
    <w:p>
      <w:r>
        <w:t>念，致力于更好地服务现有客户，和企业共同成长，同时深耕本土、走向国际，挖掘优秀潜在客</w:t>
      </w:r>
    </w:p>
    <w:p>
      <w:r/>
    </w:p>
    <w:p>
      <w:r>
        <w:t>户。公司旨在以投行业务优势为起点，稳健发展创新业务，结合中国与世界资本市场走向，立足</w:t>
      </w:r>
    </w:p>
    <w:p>
      <w:r/>
    </w:p>
    <w:p>
      <w:r>
        <w:t xml:space="preserve">中国，放眼全球，成为具备综合优势的一流大型投资银行。 </w:t>
      </w:r>
    </w:p>
    <w:p>
      <w:r/>
    </w:p>
    <w:p>
      <w:r>
        <w:t>公司投行业务继续行业领先，核心业务指标位居行业前列。2018 年，公司股权融资主承销家</w:t>
      </w:r>
    </w:p>
    <w:p>
      <w:r/>
    </w:p>
    <w:p>
      <w:r>
        <w:t>数位居行业第 2 名，主承销金额位居行业第 1 名。债券业务主承销家数和主承销金额均位居行业</w:t>
      </w:r>
    </w:p>
    <w:p>
      <w:r/>
    </w:p>
    <w:p>
      <w:r>
        <w:t>第 2 名，其中公司债的主承销家数和主承销金额均位居行业第 1 名。并购业务方面，重大资产重</w:t>
      </w:r>
    </w:p>
    <w:p>
      <w:r/>
    </w:p>
    <w:p>
      <w:r>
        <w:t>组项目家数位居行业第 1 名。新三板持续督导创新层挂牌公司数量位居主办券商第 2 名。（数据</w:t>
      </w:r>
    </w:p>
    <w:p>
      <w:r/>
    </w:p>
    <w:p>
      <w:r>
        <w:t xml:space="preserve">来源：全国股转公司、万得资讯、公司统计） </w:t>
      </w:r>
    </w:p>
    <w:p>
      <w:r/>
    </w:p>
    <w:p>
      <w:r>
        <w:t>公司的财富管理业务保持市场前列。2018 年，公司代理买卖证券业务净收入市场占比 3.08%，</w:t>
      </w:r>
    </w:p>
    <w:p>
      <w:r/>
    </w:p>
    <w:p>
      <w:r>
        <w:t>位居行业第 10 名；截至 2018 年 12 月 31 日，公司融资融券业务期末余额为人民币 251.22 亿元，</w:t>
      </w:r>
    </w:p>
    <w:p>
      <w:r/>
    </w:p>
    <w:p>
      <w:r>
        <w:t xml:space="preserve">市场占有率 3.32%，较 2017 年末下降 1.20 个百分点。（数据来源：万得资讯、公司统计） </w:t>
      </w:r>
    </w:p>
    <w:p>
      <w:r/>
    </w:p>
    <w:p>
      <w:r>
        <w:t>公司交易及机构客户服务业务成绩依旧行业领先。固定收益业务方面，债券自营精准把握市</w:t>
      </w:r>
    </w:p>
    <w:p>
      <w:r/>
    </w:p>
    <w:p>
      <w:r>
        <w:t>场节奏，稳健的配置与积极的方向性交易相结合，债券投资取得较好成绩。公司积极开展债券通</w:t>
      </w:r>
    </w:p>
    <w:p>
      <w:r/>
    </w:p>
    <w:p>
      <w:r>
        <w:t xml:space="preserve">业务，已积累数十家机构客户，报价质量排名快速上升。 </w:t>
      </w:r>
    </w:p>
    <w:p>
      <w:r/>
    </w:p>
    <w:p>
      <w:r>
        <w:t>公司资产管理业务结构不断优化。截至 2018 年 12 月 31 日，公司受托管理资产规模达到人民</w:t>
      </w:r>
    </w:p>
    <w:p>
      <w:r/>
    </w:p>
    <w:p>
      <w:r>
        <w:t>币约 6,522.29 亿元，位居行业第 6 名，较 2017 年末增长 20.03%，其中主动管理型受托资产管理</w:t>
      </w:r>
    </w:p>
    <w:p>
      <w:r/>
    </w:p>
    <w:p>
      <w:r>
        <w:t xml:space="preserve">规模达人民币约 1,955.44 亿元，较 2017 年末增长 26.72%。（数据来源：中国证券业协会） </w:t>
      </w:r>
    </w:p>
    <w:p>
      <w:r/>
    </w:p>
    <w:p>
      <w:r>
        <w:t>公司资产托管及运营服务业务继续保持稳健的发展态势。托管产品包括证券投资基金、基金</w:t>
      </w:r>
    </w:p>
    <w:p>
      <w:r/>
    </w:p>
    <w:p>
      <w:r>
        <w:t>公司资产管理计划、证券公司资产管理计划、期货公司资产管理计划及私募投资基金等各类产品。</w:t>
      </w:r>
    </w:p>
    <w:p>
      <w:r/>
    </w:p>
    <w:p>
      <w:r>
        <w:t>资产托管及运营服务的产品涵盖了全市场投资标的。截至 2018 年 12 月 31 日，公司资产托管及运</w:t>
      </w:r>
    </w:p>
    <w:p>
      <w:r/>
    </w:p>
    <w:p>
      <w:r>
        <w:t>营服务总规模人民币 2,047.19 亿元，增长 48.34%，位居行业前列。其中托管证券投资基金（即公</w:t>
      </w:r>
    </w:p>
    <w:p>
      <w:r/>
    </w:p>
    <w:p>
      <w:r>
        <w:t xml:space="preserve">募基金）规模人民币 393.47 亿元，位列券商托管第二位。（数据来源：万得资讯、公司统计） </w:t>
      </w:r>
    </w:p>
    <w:p>
      <w:r/>
    </w:p>
    <w:p>
      <w:r>
        <w:t>信息技术方面，公司持续完善蜻蜓点金 APP、优问、衍生品做市等系统开发与服务工作。公</w:t>
      </w:r>
    </w:p>
    <w:p>
      <w:r/>
    </w:p>
    <w:p>
      <w:r>
        <w:t xml:space="preserve">司“风险计量和管理系统”获得国家版权局颁发的“计算机软件著作权登记证书”。 </w:t>
      </w:r>
    </w:p>
    <w:p>
      <w:r/>
    </w:p>
    <w:p>
      <w:r>
        <w:t xml:space="preserve">21 / 294 </w:t>
      </w:r>
    </w:p>
    <w:p>
      <w:r/>
    </w:p>
    <w:p>
      <w:r>
        <w:t xml:space="preserve"> </w:t>
      </w:r>
    </w:p>
    <w:p>
      <w:r>
        <w:t xml:space="preserve"> </w:t>
      </w:r>
    </w:p>
    <w:p>
      <w:r>
        <w:t xml:space="preserve"> </w:t>
      </w:r>
    </w:p>
    <w:p>
      <w:r>
        <w:t xml:space="preserve">2018 年年度报告 </w:t>
      </w:r>
    </w:p>
    <w:p>
      <w:r/>
    </w:p>
    <w:p>
      <w:r>
        <w:t xml:space="preserve">第四节 经营情况讨论与分析 </w:t>
      </w:r>
    </w:p>
    <w:p>
      <w:r/>
    </w:p>
    <w:p>
      <w:r>
        <w:t xml:space="preserve">一、经营情况讨论与分析 </w:t>
      </w:r>
    </w:p>
    <w:p>
      <w:r/>
    </w:p>
    <w:p>
      <w:r>
        <w:t>截至 2018 年 12 月 31 日，本集团总资产人民币 1,950.82 亿元，较 2017 年 12 月 31 日下降 5.25%；</w:t>
      </w:r>
    </w:p>
    <w:p>
      <w:r/>
    </w:p>
    <w:p>
      <w:r>
        <w:t>归属于本公司股东的权益为人民币 475.77 亿元，较 2017 年 12 月 31 日增长 8.74%；报告期本集</w:t>
      </w:r>
    </w:p>
    <w:p>
      <w:r/>
    </w:p>
    <w:p>
      <w:r>
        <w:t>团营业收入合计为人民币 109.07 亿元，同比下降 3.50%；归属于本公司股东的净利润为人民币</w:t>
      </w:r>
    </w:p>
    <w:p>
      <w:r/>
    </w:p>
    <w:p>
      <w:r>
        <w:t xml:space="preserve">30.87 亿元，同比下降 23.11%。 </w:t>
      </w:r>
    </w:p>
    <w:p>
      <w:r/>
    </w:p>
    <w:p>
      <w:r>
        <w:t>投资银行业务板块实现营业收入合计人民币 30.49 亿元，同比下降 6.63%；财富管理业务板</w:t>
      </w:r>
    </w:p>
    <w:p>
      <w:r/>
    </w:p>
    <w:p>
      <w:r>
        <w:t>块实现营业收入合计人民币 36.19 亿元，同比下降 22.79%；交易及机构客户服务业务板块实现营</w:t>
      </w:r>
    </w:p>
    <w:p>
      <w:r/>
    </w:p>
    <w:p>
      <w:r>
        <w:t>业收入合计人民币 22.99 亿元，同比增长 54.85%；投资管理业务板块实现营业收入合计人民币</w:t>
      </w:r>
    </w:p>
    <w:p>
      <w:r/>
    </w:p>
    <w:p>
      <w:r>
        <w:t xml:space="preserve">14.07 亿元，同比下降 12.60%。  </w:t>
      </w:r>
    </w:p>
    <w:p>
      <w:r/>
    </w:p>
    <w:p>
      <w:r>
        <w:t xml:space="preserve">截至 2018 年 12 月 31 日，公司主要经营财务数据详见本节第二项报告期内主要经营情况分析。 </w:t>
      </w:r>
    </w:p>
    <w:p>
      <w:r/>
    </w:p>
    <w:p>
      <w:r>
        <w:t xml:space="preserve">1、投资银行业务板块 </w:t>
      </w:r>
    </w:p>
    <w:p>
      <w:r/>
    </w:p>
    <w:p>
      <w:r>
        <w:t xml:space="preserve">（1）股权融资业务 </w:t>
      </w:r>
    </w:p>
    <w:p>
      <w:r/>
    </w:p>
    <w:p>
      <w:r>
        <w:t>2018 年，一级市场股权融资 394 家，募集资金人民币 10,479.75 亿元，股权融资家数较去年</w:t>
      </w:r>
    </w:p>
    <w:p>
      <w:r/>
    </w:p>
    <w:p>
      <w:r>
        <w:t>同期下降 60.04%，融资规模下降 31.81%。其中，IPO 发行数量大幅下降，全年仅发行上市 105</w:t>
      </w:r>
    </w:p>
    <w:p>
      <w:r/>
    </w:p>
    <w:p>
      <w:r>
        <w:t>家，较去年同期下降 76.03%，募集资金人民币 1,378.15 亿元，较去年同期下降 40.11%；股权再</w:t>
      </w:r>
    </w:p>
    <w:p>
      <w:r/>
    </w:p>
    <w:p>
      <w:r>
        <w:t>融资全年发行上市 289 家（含资产类定向增发），同比下降 47.26%，募集资金人民币 9,101.60 亿</w:t>
      </w:r>
    </w:p>
    <w:p>
      <w:r/>
    </w:p>
    <w:p>
      <w:r>
        <w:t xml:space="preserve">元，同比下降 30.35%。（数据来源：万得资讯） </w:t>
      </w:r>
    </w:p>
    <w:p>
      <w:r/>
    </w:p>
    <w:p>
      <w:r>
        <w:t>2018 年，在审核从严、市场认购不活跃的环境下，公司投行业务仍取得了较好的成绩，市场</w:t>
      </w:r>
    </w:p>
    <w:p>
      <w:r/>
    </w:p>
    <w:p>
      <w:r>
        <w:t>占有率进一步提升，完成股权融资项目 31 个，位居行业第 2 名；主承销金额人民币 940.52 亿元，</w:t>
      </w:r>
    </w:p>
    <w:p>
      <w:r/>
    </w:p>
    <w:p>
      <w:r>
        <w:t>位居行业第 2 名。其中，IPO 项目 10 个，主承销金额人民币 143.74 亿元；再融资项目 21 个，主</w:t>
      </w:r>
    </w:p>
    <w:p>
      <w:r/>
    </w:p>
    <w:p>
      <w:r>
        <w:t>承销金额人民币 796.78 亿元。2018 年，公司在行业龙头企业 IPO、有影响力的股权融资项目方面</w:t>
      </w:r>
    </w:p>
    <w:p>
      <w:r/>
    </w:p>
    <w:p>
      <w:r>
        <w:t>成绩突出：完成了新能源汽车动力电池领域领军企业宁德时代 IPO、网络安全云计算领域龙头企</w:t>
      </w:r>
    </w:p>
    <w:p>
      <w:r/>
    </w:p>
    <w:p>
      <w:r>
        <w:t>业深信服 IPO，陕国投、广汇能源配股，贵阳银行优先股，农业银行、华夏银行、黑牛食品、大</w:t>
      </w:r>
    </w:p>
    <w:p>
      <w:r/>
    </w:p>
    <w:p>
      <w:r>
        <w:t>唐发电、南方航空、江苏国信非公开发行股票等项目。截至 2018 年 12 月 31 日，公司在审 IPO</w:t>
      </w:r>
    </w:p>
    <w:p>
      <w:r/>
    </w:p>
    <w:p>
      <w:r>
        <w:t>项目 36 个，位居行业第 1 名，在审股权再融资项目 16 个，位居行业第 2 名。（数据来源：中国证</w:t>
      </w:r>
    </w:p>
    <w:p>
      <w:r/>
    </w:p>
    <w:p>
      <w:r>
        <w:t xml:space="preserve">监会审核情况公示、中国证券业协会、万得资讯、公司统计） </w:t>
      </w:r>
    </w:p>
    <w:p>
      <w:r/>
    </w:p>
    <w:p>
      <w:r>
        <w:t xml:space="preserve">公司 2018 年股权承销保荐业务详细情况如下表所示： </w:t>
      </w:r>
    </w:p>
    <w:p>
      <w:r/>
    </w:p>
    <w:p>
      <w:r>
        <w:t xml:space="preserve">2018 年 </w:t>
      </w:r>
    </w:p>
    <w:p>
      <w:r/>
    </w:p>
    <w:p>
      <w:r>
        <w:t xml:space="preserve">2017 年 </w:t>
      </w:r>
    </w:p>
    <w:p>
      <w:r/>
    </w:p>
    <w:p>
      <w:r>
        <w:t xml:space="preserve">项目 </w:t>
      </w:r>
    </w:p>
    <w:p>
      <w:r/>
    </w:p>
    <w:p>
      <w:r>
        <w:t xml:space="preserve">主承销金额 </w:t>
      </w:r>
    </w:p>
    <w:p>
      <w:r>
        <w:t xml:space="preserve">（人民币亿元） </w:t>
      </w:r>
    </w:p>
    <w:p>
      <w:r/>
    </w:p>
    <w:p>
      <w:r>
        <w:t xml:space="preserve">发行数量 </w:t>
      </w:r>
    </w:p>
    <w:p>
      <w:r/>
    </w:p>
    <w:p>
      <w:r>
        <w:t xml:space="preserve">主承销金额 </w:t>
      </w:r>
    </w:p>
    <w:p>
      <w:r>
        <w:t xml:space="preserve">（人民币亿元） </w:t>
      </w:r>
    </w:p>
    <w:p>
      <w:r/>
    </w:p>
    <w:p>
      <w:r>
        <w:t xml:space="preserve">发行数量 </w:t>
      </w:r>
    </w:p>
    <w:p>
      <w:r/>
    </w:p>
    <w:p>
      <w:r>
        <w:t xml:space="preserve">首次公开发行 </w:t>
      </w:r>
    </w:p>
    <w:p>
      <w:r>
        <w:t xml:space="preserve">再融资发行 </w:t>
      </w:r>
    </w:p>
    <w:p>
      <w:r>
        <w:t xml:space="preserve">合计 </w:t>
      </w:r>
    </w:p>
    <w:p>
      <w:r>
        <w:t xml:space="preserve">数据来源：公司统计，再融资不包括资产类定向增发。 </w:t>
      </w:r>
    </w:p>
    <w:p>
      <w:r/>
    </w:p>
    <w:p>
      <w:r>
        <w:t xml:space="preserve">143.74 </w:t>
      </w:r>
    </w:p>
    <w:p>
      <w:r>
        <w:t xml:space="preserve">796.78 </w:t>
      </w:r>
    </w:p>
    <w:p>
      <w:r>
        <w:t xml:space="preserve">940.52 </w:t>
      </w:r>
    </w:p>
    <w:p>
      <w:r/>
    </w:p>
    <w:p>
      <w:r>
        <w:t xml:space="preserve">10 </w:t>
      </w:r>
    </w:p>
    <w:p>
      <w:r>
        <w:t xml:space="preserve">21 </w:t>
      </w:r>
    </w:p>
    <w:p>
      <w:r>
        <w:t xml:space="preserve">31 </w:t>
      </w:r>
    </w:p>
    <w:p>
      <w:r/>
    </w:p>
    <w:p>
      <w:r>
        <w:t xml:space="preserve">144.44 </w:t>
      </w:r>
    </w:p>
    <w:p>
      <w:r>
        <w:t xml:space="preserve">827.68 </w:t>
      </w:r>
    </w:p>
    <w:p>
      <w:r>
        <w:t xml:space="preserve">972.12 </w:t>
      </w:r>
    </w:p>
    <w:p>
      <w:r/>
    </w:p>
    <w:p>
      <w:r>
        <w:t xml:space="preserve">25 </w:t>
      </w:r>
    </w:p>
    <w:p>
      <w:r>
        <w:t xml:space="preserve">28 </w:t>
      </w:r>
    </w:p>
    <w:p>
      <w:r>
        <w:t xml:space="preserve">53 </w:t>
      </w:r>
    </w:p>
    <w:p>
      <w:r/>
    </w:p>
    <w:p>
      <w:r>
        <w:t xml:space="preserve">22 / 294 </w:t>
      </w:r>
    </w:p>
    <w:p>
      <w:r/>
    </w:p>
    <w:p>
      <w:r>
        <w:t xml:space="preserve"> </w:t>
      </w:r>
    </w:p>
    <w:p>
      <w:r>
        <w:t xml:space="preserve"> </w:t>
      </w:r>
    </w:p>
    <w:p>
      <w:r>
        <w:t xml:space="preserve">2018 年年度报告 </w:t>
      </w:r>
    </w:p>
    <w:p>
      <w:r/>
    </w:p>
    <w:p>
      <w:r>
        <w:t>国际业务方面，2018 年，中信建投国际在香港市场共参与并完成 14 单 IPO 项目，股权融资</w:t>
      </w:r>
    </w:p>
    <w:p>
      <w:r/>
    </w:p>
    <w:p>
      <w:r>
        <w:t>总额 793.34 亿港元。以香港主板 IPO 保荐项目数量计，位居在港中资券商并列第 4 名，位居行业</w:t>
      </w:r>
    </w:p>
    <w:p>
      <w:r/>
    </w:p>
    <w:p>
      <w:r>
        <w:t>并列第 6 名。承销方面，香港主板 IPO 项目发行数量位居在港中资券商第 10 名，位居行业第 11</w:t>
      </w:r>
    </w:p>
    <w:p>
      <w:r/>
    </w:p>
    <w:p>
      <w:r>
        <w:t>名；香港主板 IPO 项目承销金额位居中资券商第 10 名，位居行业第 19 名。中信建投国际在美国</w:t>
      </w:r>
    </w:p>
    <w:p>
      <w:r/>
    </w:p>
    <w:p>
      <w:r>
        <w:t>市场参与并完成 1 单 IPO 项目，股权融资总额为 5,115 万美元。此外，中信建投国际在香港市场</w:t>
      </w:r>
    </w:p>
    <w:p>
      <w:r/>
    </w:p>
    <w:p>
      <w:r>
        <w:t xml:space="preserve">参与并完成 1 单再融资项目。（数据来源：Dealogic 资讯） </w:t>
      </w:r>
    </w:p>
    <w:p>
      <w:r/>
    </w:p>
    <w:p>
      <w:r>
        <w:t xml:space="preserve">2019 年发展展望 </w:t>
      </w:r>
    </w:p>
    <w:p>
      <w:r/>
    </w:p>
    <w:p>
      <w:r>
        <w:t>2019 年，虽然宏观经济形势仍不容乐观，但在政策支持下，设立科创板并试点注册制将带来</w:t>
      </w:r>
    </w:p>
    <w:p>
      <w:r/>
    </w:p>
    <w:p>
      <w:r>
        <w:t>增量 IPO 业务，股权再融资制度有望优化，预计股权融资一级市场业务保持相对稳定。公司将继</w:t>
      </w:r>
    </w:p>
    <w:p>
      <w:r/>
    </w:p>
    <w:p>
      <w:r>
        <w:t>续发挥均衡全能的投资银行业务优势，在优质客户开发方面加大力度，重视项目质量控制和风险</w:t>
      </w:r>
    </w:p>
    <w:p>
      <w:r/>
    </w:p>
    <w:p>
      <w:r>
        <w:t>管理，稳健推进股权融资业务发展。国际业务方面，2019 年，中信建投国际除了继续重点开拓保</w:t>
      </w:r>
    </w:p>
    <w:p>
      <w:r/>
    </w:p>
    <w:p>
      <w:r>
        <w:t xml:space="preserve">荐业务之外，还将积极参与承销 IPO 项目，积极开拓 Pre-IPO、美股 IPO 承销等项目。 </w:t>
      </w:r>
    </w:p>
    <w:p>
      <w:r/>
    </w:p>
    <w:p>
      <w:r>
        <w:t xml:space="preserve">（2）债务融资业务 </w:t>
      </w:r>
    </w:p>
    <w:p>
      <w:r/>
    </w:p>
    <w:p>
      <w:r>
        <w:t>2018 年，债券市场在波动中走牛，利率大幅下行。宏观经济运行稳中有变、变中有忧，外部</w:t>
      </w:r>
    </w:p>
    <w:p>
      <w:r/>
    </w:p>
    <w:p>
      <w:r>
        <w:t>环境复杂严峻，宏观经济面临下行压力；货币政策定调由稳健中性转向稳健，呈现边际进一步放</w:t>
      </w:r>
    </w:p>
    <w:p>
      <w:r/>
    </w:p>
    <w:p>
      <w:r>
        <w:t>松迹象，全年央行实施四次定向降准以支持实体经济；结构性去杠杆稳步推进，金融风险防控成</w:t>
      </w:r>
    </w:p>
    <w:p>
      <w:r/>
    </w:p>
    <w:p>
      <w:r>
        <w:t>效初显，稳杠杆成为下一阶段主要目标；全球范围内风险资产表现不佳，债券市场发行规模尤其</w:t>
      </w:r>
    </w:p>
    <w:p>
      <w:r/>
    </w:p>
    <w:p>
      <w:r>
        <w:t>是信用债发行规模较 2017 年明显反弹，债券一二级市场收益率联动下行。具体来看，2018 年资</w:t>
      </w:r>
    </w:p>
    <w:p>
      <w:r/>
    </w:p>
    <w:p>
      <w:r>
        <w:t>管新规要求打破刚兑和净值化管理，叠加信用违约事件密集爆发，使得市场风险偏好降低、需求</w:t>
      </w:r>
    </w:p>
    <w:p>
      <w:r/>
    </w:p>
    <w:p>
      <w:r>
        <w:t xml:space="preserve">分化，利率债表现优于信用债，高等级信用债表现优于中低等级信用债，信用利差走阔。 </w:t>
      </w:r>
    </w:p>
    <w:p>
      <w:r/>
    </w:p>
    <w:p>
      <w:r>
        <w:t>2018 年，公司债务融资业务继续保持良好发展势头，完成共计 586 个主承销项目，累计主承</w:t>
      </w:r>
    </w:p>
    <w:p>
      <w:r/>
    </w:p>
    <w:p>
      <w:r>
        <w:t>销项目总规模为人民币 6,283.88 亿元，均位居行业第 2 名。其中，公司债、企业债、金融债、非</w:t>
      </w:r>
    </w:p>
    <w:p>
      <w:r/>
    </w:p>
    <w:p>
      <w:r>
        <w:t>金融企业债务融资工具合计承销规模位居行业第 1 名，公司债连续 4 年稳居行业第 1 名。报告期</w:t>
      </w:r>
    </w:p>
    <w:p>
      <w:r/>
    </w:p>
    <w:p>
      <w:r>
        <w:t>内，公司债共计完成 262 个主承销项目，累计主承销金额为人民币 2,405.37 亿元。借助在公司债</w:t>
      </w:r>
    </w:p>
    <w:p>
      <w:r/>
    </w:p>
    <w:p>
      <w:r>
        <w:t>业务方面的专业优势，公司积累了中国石油、中国石化、国家电网等大型央企客户和优质产业客</w:t>
      </w:r>
    </w:p>
    <w:p>
      <w:r/>
    </w:p>
    <w:p>
      <w:r>
        <w:t>户。产品创新方面，公司作为主承销商成功发行全国首单 PPP 项目可持续发展资产支持专项计划</w:t>
      </w:r>
    </w:p>
    <w:p>
      <w:r/>
    </w:p>
    <w:p>
      <w:r>
        <w:t>“18 京蓝优”；全国首单国家发改委优质主体企业债券、市场首单储架企业债券“18 首旅债 01/02”；</w:t>
      </w:r>
    </w:p>
    <w:p>
      <w:r/>
    </w:p>
    <w:p>
      <w:r>
        <w:t>全国首批“一带一路”公开发行熊猫债券“18 泰富 01”；全国首单住房租赁专项公司债“18 龙湖 01”；</w:t>
      </w:r>
    </w:p>
    <w:p>
      <w:r/>
    </w:p>
    <w:p>
      <w:r>
        <w:t>资管新规实施后全国首单国家发改委获批基金企业债券“18 浙国资债 01”；全国首单优质企业储架</w:t>
      </w:r>
    </w:p>
    <w:p>
      <w:r/>
    </w:p>
    <w:p>
      <w:r>
        <w:t>式市场化债转股专项债券“18 国新控股债转股债 01”；全国首单券商支持民营企业债券融资的信用</w:t>
      </w:r>
    </w:p>
    <w:p>
      <w:r/>
    </w:p>
    <w:p>
      <w:r>
        <w:t xml:space="preserve">风险缓释凭证“18 物美 SCP003”。 </w:t>
      </w:r>
    </w:p>
    <w:p>
      <w:r/>
    </w:p>
    <w:p>
      <w:r>
        <w:t xml:space="preserve">23 / 294 </w:t>
      </w:r>
    </w:p>
    <w:p>
      <w:r/>
    </w:p>
    <w:p>
      <w:r>
        <w:t xml:space="preserve"> </w:t>
      </w:r>
    </w:p>
    <w:p>
      <w:r>
        <w:t xml:space="preserve"> </w:t>
      </w:r>
    </w:p>
    <w:p>
      <w:r>
        <w:t xml:space="preserve"> </w:t>
      </w:r>
    </w:p>
    <w:p>
      <w:r>
        <w:t xml:space="preserve"> </w:t>
      </w:r>
    </w:p>
    <w:p>
      <w:r>
        <w:t xml:space="preserve">2018 年年度报告 </w:t>
      </w:r>
    </w:p>
    <w:p>
      <w:r/>
    </w:p>
    <w:p>
      <w:r>
        <w:t xml:space="preserve">公司 2018 年债务融资业务详细情况如下表所示： </w:t>
      </w:r>
    </w:p>
    <w:p>
      <w:r/>
    </w:p>
    <w:p>
      <w:r>
        <w:t xml:space="preserve">2018年 </w:t>
      </w:r>
    </w:p>
    <w:p>
      <w:r/>
    </w:p>
    <w:p>
      <w:r>
        <w:t xml:space="preserve">2017年 </w:t>
      </w:r>
    </w:p>
    <w:p>
      <w:r/>
    </w:p>
    <w:p>
      <w:r>
        <w:t xml:space="preserve">项目 </w:t>
      </w:r>
    </w:p>
    <w:p>
      <w:r/>
    </w:p>
    <w:p>
      <w:r>
        <w:t xml:space="preserve">主承销金额 </w:t>
      </w:r>
    </w:p>
    <w:p>
      <w:r>
        <w:t xml:space="preserve">(人民币亿元) </w:t>
      </w:r>
    </w:p>
    <w:p>
      <w:r/>
    </w:p>
    <w:p>
      <w:r>
        <w:t xml:space="preserve">项目总规模 </w:t>
      </w:r>
    </w:p>
    <w:p>
      <w:r>
        <w:t xml:space="preserve">(人民币亿元) </w:t>
      </w:r>
    </w:p>
    <w:p>
      <w:r/>
    </w:p>
    <w:p>
      <w:r>
        <w:t>发行</w:t>
      </w:r>
    </w:p>
    <w:p>
      <w:r>
        <w:t xml:space="preserve">数量 </w:t>
      </w:r>
    </w:p>
    <w:p>
      <w:r/>
    </w:p>
    <w:p>
      <w:r>
        <w:t xml:space="preserve">主承销金额 </w:t>
      </w:r>
    </w:p>
    <w:p>
      <w:r>
        <w:t xml:space="preserve">(人民币亿元) </w:t>
      </w:r>
    </w:p>
    <w:p>
      <w:r/>
    </w:p>
    <w:p>
      <w:r>
        <w:t xml:space="preserve">项目总规模 </w:t>
      </w:r>
    </w:p>
    <w:p>
      <w:r>
        <w:t xml:space="preserve">(人民币亿元) </w:t>
      </w:r>
    </w:p>
    <w:p>
      <w:r/>
    </w:p>
    <w:p>
      <w:r>
        <w:t xml:space="preserve">公司债 </w:t>
      </w:r>
    </w:p>
    <w:p>
      <w:r/>
    </w:p>
    <w:p>
      <w:r>
        <w:t xml:space="preserve">2,405.37 </w:t>
      </w:r>
    </w:p>
    <w:p>
      <w:r/>
    </w:p>
    <w:p>
      <w:r>
        <w:t xml:space="preserve">5,026.53 </w:t>
      </w:r>
    </w:p>
    <w:p>
      <w:r/>
    </w:p>
    <w:p>
      <w:r>
        <w:t xml:space="preserve">262 </w:t>
      </w:r>
    </w:p>
    <w:p>
      <w:r/>
    </w:p>
    <w:p>
      <w:r>
        <w:t xml:space="preserve">1,694.73 </w:t>
      </w:r>
    </w:p>
    <w:p>
      <w:r/>
    </w:p>
    <w:p>
      <w:r>
        <w:t xml:space="preserve">2,821.10 </w:t>
      </w:r>
    </w:p>
    <w:p>
      <w:r/>
    </w:p>
    <w:p>
      <w:r>
        <w:t xml:space="preserve">企业债 </w:t>
      </w:r>
    </w:p>
    <w:p>
      <w:r/>
    </w:p>
    <w:p>
      <w:r>
        <w:t xml:space="preserve">156.00 </w:t>
      </w:r>
    </w:p>
    <w:p>
      <w:r/>
    </w:p>
    <w:p>
      <w:r>
        <w:t xml:space="preserve">可转债 </w:t>
      </w:r>
    </w:p>
    <w:p>
      <w:r/>
    </w:p>
    <w:p>
      <w:r>
        <w:t xml:space="preserve">115.25 </w:t>
      </w:r>
    </w:p>
    <w:p>
      <w:r/>
    </w:p>
    <w:p>
      <w:r>
        <w:t xml:space="preserve">191.10 </w:t>
      </w:r>
    </w:p>
    <w:p>
      <w:r/>
    </w:p>
    <w:p>
      <w:r>
        <w:t xml:space="preserve">132.75 </w:t>
      </w:r>
    </w:p>
    <w:p>
      <w:r/>
    </w:p>
    <w:p>
      <w:r>
        <w:t xml:space="preserve">金融债 </w:t>
      </w:r>
    </w:p>
    <w:p>
      <w:r/>
    </w:p>
    <w:p>
      <w:r>
        <w:t xml:space="preserve">961.23 </w:t>
      </w:r>
    </w:p>
    <w:p>
      <w:r/>
    </w:p>
    <w:p>
      <w:r>
        <w:t xml:space="preserve">3,024.50 </w:t>
      </w:r>
    </w:p>
    <w:p>
      <w:r/>
    </w:p>
    <w:p>
      <w:r>
        <w:t xml:space="preserve">18 </w:t>
      </w:r>
    </w:p>
    <w:p>
      <w:r/>
    </w:p>
    <w:p>
      <w:r>
        <w:t xml:space="preserve">10 </w:t>
      </w:r>
    </w:p>
    <w:p>
      <w:r/>
    </w:p>
    <w:p>
      <w:r>
        <w:t xml:space="preserve">47 </w:t>
      </w:r>
    </w:p>
    <w:p>
      <w:r/>
    </w:p>
    <w:p>
      <w:r>
        <w:t xml:space="preserve">138.76 </w:t>
      </w:r>
    </w:p>
    <w:p>
      <w:r/>
    </w:p>
    <w:p>
      <w:r>
        <w:t xml:space="preserve">182.20 </w:t>
      </w:r>
    </w:p>
    <w:p>
      <w:r/>
    </w:p>
    <w:p>
      <w:r>
        <w:t xml:space="preserve">31.14 </w:t>
      </w:r>
    </w:p>
    <w:p>
      <w:r/>
    </w:p>
    <w:p>
      <w:r>
        <w:t xml:space="preserve">31.14 </w:t>
      </w:r>
    </w:p>
    <w:p>
      <w:r/>
    </w:p>
    <w:p>
      <w:r>
        <w:t xml:space="preserve">698.17 </w:t>
      </w:r>
    </w:p>
    <w:p>
      <w:r/>
    </w:p>
    <w:p>
      <w:r>
        <w:t xml:space="preserve">2,805.60 </w:t>
      </w:r>
    </w:p>
    <w:p>
      <w:r/>
    </w:p>
    <w:p>
      <w:r>
        <w:t>发行</w:t>
      </w:r>
    </w:p>
    <w:p>
      <w:r>
        <w:t xml:space="preserve">数量 </w:t>
      </w:r>
    </w:p>
    <w:p>
      <w:r/>
    </w:p>
    <w:p>
      <w:r>
        <w:t xml:space="preserve">167 </w:t>
      </w:r>
    </w:p>
    <w:p>
      <w:r/>
    </w:p>
    <w:p>
      <w:r>
        <w:t xml:space="preserve">14 </w:t>
      </w:r>
    </w:p>
    <w:p>
      <w:r/>
    </w:p>
    <w:p>
      <w:r>
        <w:t xml:space="preserve">3 </w:t>
      </w:r>
    </w:p>
    <w:p>
      <w:r/>
    </w:p>
    <w:p>
      <w:r>
        <w:t xml:space="preserve">35 </w:t>
      </w:r>
    </w:p>
    <w:p>
      <w:r/>
    </w:p>
    <w:p>
      <w:r>
        <w:t xml:space="preserve">其他 </w:t>
      </w:r>
    </w:p>
    <w:p>
      <w:r/>
    </w:p>
    <w:p>
      <w:r>
        <w:t xml:space="preserve">合计 </w:t>
      </w:r>
    </w:p>
    <w:p>
      <w:r/>
    </w:p>
    <w:p>
      <w:r>
        <w:t xml:space="preserve">2,646.03 </w:t>
      </w:r>
    </w:p>
    <w:p>
      <w:r/>
    </w:p>
    <w:p>
      <w:r>
        <w:t xml:space="preserve">6,264.14 </w:t>
      </w:r>
    </w:p>
    <w:p>
      <w:r/>
    </w:p>
    <w:p>
      <w:r>
        <w:t xml:space="preserve">249 </w:t>
      </w:r>
    </w:p>
    <w:p>
      <w:r/>
    </w:p>
    <w:p>
      <w:r>
        <w:t xml:space="preserve">1,494.02 </w:t>
      </w:r>
    </w:p>
    <w:p>
      <w:r/>
    </w:p>
    <w:p>
      <w:r>
        <w:t xml:space="preserve">4,670.74 </w:t>
      </w:r>
    </w:p>
    <w:p>
      <w:r/>
    </w:p>
    <w:p>
      <w:r>
        <w:t xml:space="preserve">229 </w:t>
      </w:r>
    </w:p>
    <w:p>
      <w:r/>
    </w:p>
    <w:p>
      <w:r>
        <w:t xml:space="preserve">6,283.88 </w:t>
      </w:r>
    </w:p>
    <w:p>
      <w:r/>
    </w:p>
    <w:p>
      <w:r>
        <w:t xml:space="preserve">14,639.02 </w:t>
      </w:r>
    </w:p>
    <w:p>
      <w:r/>
    </w:p>
    <w:p>
      <w:r>
        <w:t xml:space="preserve">586 </w:t>
      </w:r>
    </w:p>
    <w:p>
      <w:r/>
    </w:p>
    <w:p>
      <w:r>
        <w:t xml:space="preserve">4,056.81 </w:t>
      </w:r>
    </w:p>
    <w:p>
      <w:r/>
    </w:p>
    <w:p>
      <w:r>
        <w:t xml:space="preserve">10,510.78 </w:t>
      </w:r>
    </w:p>
    <w:p>
      <w:r/>
    </w:p>
    <w:p>
      <w:r>
        <w:t xml:space="preserve">448 </w:t>
      </w:r>
    </w:p>
    <w:p>
      <w:r/>
    </w:p>
    <w:p>
      <w:r>
        <w:t>注：其他主要包括中期票据、短期融资券、非公开定向债务融资工具、资产证券化、</w:t>
      </w:r>
    </w:p>
    <w:p>
      <w:r/>
    </w:p>
    <w:p>
      <w:r>
        <w:t xml:space="preserve">数据来源：公司统计 </w:t>
      </w:r>
    </w:p>
    <w:p>
      <w:r/>
    </w:p>
    <w:p>
      <w:r>
        <w:t xml:space="preserve">政府支持机构债券等。 </w:t>
      </w:r>
    </w:p>
    <w:p>
      <w:r/>
    </w:p>
    <w:p>
      <w:r>
        <w:t>国际业务方面，2018 年，中信建投国际在香港市场共参与并完成 16 单海外债券发行项目及 1</w:t>
      </w:r>
    </w:p>
    <w:p>
      <w:r/>
    </w:p>
    <w:p>
      <w:r>
        <w:t xml:space="preserve">单结构性票据，总项目金额约 58.18 亿美元，位居在港中资券商第 9 名。 </w:t>
      </w:r>
    </w:p>
    <w:p>
      <w:r/>
    </w:p>
    <w:p>
      <w:r>
        <w:t xml:space="preserve">2019 年发展展望 </w:t>
      </w:r>
    </w:p>
    <w:p>
      <w:r/>
    </w:p>
    <w:p>
      <w:r>
        <w:t>2019 年上半年，宏观经济可能仍将面临较大下行压力，稳健的货币政策将使得流动性处于整</w:t>
      </w:r>
    </w:p>
    <w:p>
      <w:r/>
    </w:p>
    <w:p>
      <w:r>
        <w:t>体较为宽裕的格局，预计债券市场仍将保持震荡慢牛行情。2019 年下半年，宏观经济将有望迎来</w:t>
      </w:r>
    </w:p>
    <w:p>
      <w:r/>
    </w:p>
    <w:p>
      <w:r>
        <w:t>触底反弹，债券市场则可能面临收益率回调的压力。公司将积极把握市场机会，加强内外部协作，</w:t>
      </w:r>
    </w:p>
    <w:p>
      <w:r/>
    </w:p>
    <w:p>
      <w:r>
        <w:t>夯实公司债、非金融企业债务融资工具、企业债等传统业务的竞争优势，继续重点发展资产证券</w:t>
      </w:r>
    </w:p>
    <w:p>
      <w:r/>
    </w:p>
    <w:p>
      <w:r>
        <w:t>化、可交债、熊猫债、境外美元债等市场潜力较大的债务融资业务，多个品种并驾齐驱。国际业</w:t>
      </w:r>
    </w:p>
    <w:p>
      <w:r/>
    </w:p>
    <w:p>
      <w:r>
        <w:t>务方面，2019 年，中信建投国际将积极参与中资境外债券发行项目，担任全球协调人牵头角色，</w:t>
      </w:r>
    </w:p>
    <w:p>
      <w:r/>
    </w:p>
    <w:p>
      <w:r>
        <w:t xml:space="preserve">并拓展评级顾问服务。 </w:t>
      </w:r>
    </w:p>
    <w:p>
      <w:r/>
    </w:p>
    <w:p>
      <w:r>
        <w:t xml:space="preserve">（3）财务顾问业务 </w:t>
      </w:r>
    </w:p>
    <w:p>
      <w:r/>
    </w:p>
    <w:p>
      <w:r>
        <w:t>2018 年，并购重组审核节奏较快，审核理念更为市场化。A 股市场完成经由中国证监会审核</w:t>
      </w:r>
    </w:p>
    <w:p>
      <w:r/>
    </w:p>
    <w:p>
      <w:r>
        <w:t>的并购重组项目 192 个，交易金额人民币 6,205.62 亿元，与 2017 年相比分别下降了 24.71%和</w:t>
      </w:r>
    </w:p>
    <w:p>
      <w:r/>
    </w:p>
    <w:p>
      <w:r>
        <w:t>29.98%。截至 2018 年 12 月 31 日，新三板挂牌企业共计 10,691 家，较 2017 年减少 939 家。报告</w:t>
      </w:r>
    </w:p>
    <w:p>
      <w:r/>
    </w:p>
    <w:p>
      <w:r>
        <w:t>期内，尽管市场情况较弱，公司的并购重组业务仍取得良好业绩，使得公司投资银行业务结构进</w:t>
      </w:r>
    </w:p>
    <w:p>
      <w:r/>
    </w:p>
    <w:p>
      <w:r>
        <w:t>一步均衡。公司担任财务顾问的重大资产重组项目 19 个，位居行业第 1 名，交易金额为人民币</w:t>
      </w:r>
    </w:p>
    <w:p>
      <w:r/>
    </w:p>
    <w:p>
      <w:r>
        <w:t>605.27 亿元，位居行业第 3 名。公司协助中国重工（股票代码：601989）成为首家成功实施市场</w:t>
      </w:r>
    </w:p>
    <w:p>
      <w:r/>
    </w:p>
    <w:p>
      <w:r>
        <w:t>化债转股的央企上市公司，完成王府井（股票代码：600859）吸收合并北京王府井国际商业发展</w:t>
      </w:r>
    </w:p>
    <w:p>
      <w:r/>
    </w:p>
    <w:p>
      <w:r>
        <w:t>有限公司、前锋股份（现已更名为北汽蓝谷，股票代码：600733）股改暨发行股份收购北京新能</w:t>
      </w:r>
    </w:p>
    <w:p>
      <w:r/>
    </w:p>
    <w:p>
      <w:r>
        <w:t xml:space="preserve">24 / 294 </w:t>
      </w:r>
    </w:p>
    <w:p>
      <w:r/>
    </w:p>
    <w:p>
      <w:r>
        <w:t xml:space="preserve"> </w:t>
      </w:r>
    </w:p>
    <w:p>
      <w:r>
        <w:t xml:space="preserve"> </w:t>
      </w:r>
    </w:p>
    <w:p>
      <w:r>
        <w:t xml:space="preserve"> </w:t>
      </w:r>
    </w:p>
    <w:p>
      <w:r>
        <w:t xml:space="preserve">2018 年年度报告 </w:t>
      </w:r>
    </w:p>
    <w:p>
      <w:r/>
    </w:p>
    <w:p>
      <w:r>
        <w:t>源汽车股份有限公司，拓尔思（股票代码：300229）发行股份购买资产等多单具备影响力、创新</w:t>
      </w:r>
    </w:p>
    <w:p>
      <w:r/>
    </w:p>
    <w:p>
      <w:r>
        <w:t>性的财务顾问项目。其中，拓尔思发行股份购买资产为资本市场首单适用“小额快速”审核的并购</w:t>
      </w:r>
    </w:p>
    <w:p>
      <w:r/>
    </w:p>
    <w:p>
      <w:r>
        <w:t>重组项目。2018 年，公司在上市公司破产重整领域也有所突破，担任*ST 柳化（股票代码：600423）</w:t>
      </w:r>
    </w:p>
    <w:p>
      <w:r/>
    </w:p>
    <w:p>
      <w:r>
        <w:t>破产重整清算组成员，开创财务顾问作为司法重整管理人成员的先河。跨境并购服务方面，公司</w:t>
      </w:r>
    </w:p>
    <w:p>
      <w:r/>
    </w:p>
    <w:p>
      <w:r>
        <w:t>作为财务顾问的天华院跨境交易，系 A 股市场上少数跨境换股获批的案例之一。通过跨境换股，</w:t>
      </w:r>
    </w:p>
    <w:p>
      <w:r/>
    </w:p>
    <w:p>
      <w:r>
        <w:t>公司协助天华院（股票代码：600579）将德国工业高端母机企业引入中国，是“中国制造 2025”与</w:t>
      </w:r>
    </w:p>
    <w:p>
      <w:r/>
    </w:p>
    <w:p>
      <w:r>
        <w:t xml:space="preserve">“德国工业 4.0”的重要结合。 </w:t>
      </w:r>
    </w:p>
    <w:p>
      <w:r/>
    </w:p>
    <w:p>
      <w:r>
        <w:t>2018 年，公司作为主办券商推荐新三板挂牌企业 22 家；截至 2018 年 12 月 31 日，持续督导</w:t>
      </w:r>
    </w:p>
    <w:p>
      <w:r/>
    </w:p>
    <w:p>
      <w:r>
        <w:t>挂牌企业 314 家，其中创新层 52 家，位居行业第 2 名。（数据来源：万得资讯、全国股转公司、</w:t>
      </w:r>
    </w:p>
    <w:p>
      <w:r/>
    </w:p>
    <w:p>
      <w:r>
        <w:t xml:space="preserve">choice 金融终端） </w:t>
      </w:r>
    </w:p>
    <w:p>
      <w:r/>
    </w:p>
    <w:p>
      <w:r>
        <w:t>国际业务方面，2018 年，中信建投国际在香港市场参与并完成 1 单并购项目及 2 单香港二级</w:t>
      </w:r>
    </w:p>
    <w:p>
      <w:r/>
    </w:p>
    <w:p>
      <w:r>
        <w:t xml:space="preserve">市场融资项目。 </w:t>
      </w:r>
    </w:p>
    <w:p>
      <w:r/>
    </w:p>
    <w:p>
      <w:r>
        <w:t xml:space="preserve">2019 年发展展望 </w:t>
      </w:r>
    </w:p>
    <w:p>
      <w:r/>
    </w:p>
    <w:p>
      <w:r>
        <w:t>2019 年，公司将抓住市场机会，提高并购重组撮合能力，加强跨境业务服务布局，巩固在上</w:t>
      </w:r>
    </w:p>
    <w:p>
      <w:r/>
    </w:p>
    <w:p>
      <w:r>
        <w:t>市公司破产重整财务顾问领域的优势，提升公司并购业务的多元化服务能力。新三板业务方面，</w:t>
      </w:r>
    </w:p>
    <w:p>
      <w:r/>
    </w:p>
    <w:p>
      <w:r>
        <w:t xml:space="preserve">公司将紧跟政策改革形势，进一步完善服务优质客户的手段，培育新兴产业、储备优质客户。 </w:t>
      </w:r>
    </w:p>
    <w:p>
      <w:r/>
    </w:p>
    <w:p>
      <w:r>
        <w:t xml:space="preserve">2、财富管理业务板块 </w:t>
      </w:r>
    </w:p>
    <w:p>
      <w:r/>
    </w:p>
    <w:p>
      <w:r>
        <w:t xml:space="preserve">（1）经纪及财富管理业务 </w:t>
      </w:r>
    </w:p>
    <w:p>
      <w:r/>
    </w:p>
    <w:p>
      <w:r>
        <w:t>2018 年，市场股票基金双边成交额人民币 182.51 万亿元，同比下降 20.10%（数据来源：沪</w:t>
      </w:r>
    </w:p>
    <w:p>
      <w:r/>
    </w:p>
    <w:p>
      <w:r>
        <w:t>深交易所）。券商在佣金水平、业务流程、服务方式、服务内容及从业人员要求上的竞争日趋激</w:t>
      </w:r>
    </w:p>
    <w:p>
      <w:r/>
    </w:p>
    <w:p>
      <w:r>
        <w:t xml:space="preserve">烈，伴随股票基金交易额的整体降低，经纪业务面临挑战。 </w:t>
      </w:r>
    </w:p>
    <w:p>
      <w:r/>
    </w:p>
    <w:p>
      <w:r>
        <w:t>2018 年，公司积极整合资源，打造涵盖金融产品、融资融券、新三板、私募、投资顾问、期</w:t>
      </w:r>
    </w:p>
    <w:p>
      <w:r/>
    </w:p>
    <w:p>
      <w:r>
        <w:t>权、贵金属在内的客户综合服务平台及业务生态链，继续坚持以客户为中心，通过提升服务水平</w:t>
      </w:r>
    </w:p>
    <w:p>
      <w:r/>
    </w:p>
    <w:p>
      <w:r>
        <w:t>和丰富服务手段，持续增强经纪业务核心竞争力，努力满足零售、高净值、机构以及公司等不同</w:t>
      </w:r>
    </w:p>
    <w:p>
      <w:r/>
    </w:p>
    <w:p>
      <w:r>
        <w:t xml:space="preserve">客户多层次、多样化的财富管理与投融资需求。 </w:t>
      </w:r>
    </w:p>
    <w:p>
      <w:r/>
    </w:p>
    <w:p>
      <w:r>
        <w:t>2018 年，公司代理买卖证券业务净收入市场占比 3.08%，位居行业第 10 名；截至 2018 年 12</w:t>
      </w:r>
    </w:p>
    <w:p>
      <w:r/>
    </w:p>
    <w:p>
      <w:r>
        <w:t>月 31 日，代理股票基金交易额人民币 5.17 万亿元，市场占比 2.83%；销售标准化产品人民币 597.54</w:t>
      </w:r>
    </w:p>
    <w:p>
      <w:r/>
    </w:p>
    <w:p>
      <w:r>
        <w:t>亿元，代理销售金融产品净收入市场份额 2.88%，位居行业第 10 名；新增资金账户 75.82 万户；</w:t>
      </w:r>
    </w:p>
    <w:p>
      <w:r/>
    </w:p>
    <w:p>
      <w:r>
        <w:t>期末客户资金账户总数 834.94 万户；客户托管证券市值人民币 1.61 万亿元，市场份额 4.93%，位</w:t>
      </w:r>
    </w:p>
    <w:p>
      <w:r/>
    </w:p>
    <w:p>
      <w:r>
        <w:t>居行业第 4 名，其中新增客户资产人民币 3,106.89 亿元（数据来源：沪深交易所、中国证券登记</w:t>
      </w:r>
    </w:p>
    <w:p>
      <w:r/>
    </w:p>
    <w:p>
      <w:r>
        <w:t>结算有限责任公司、中国证券业协会、公司统计）。截至 2018 年 12 月 31 日，本集团下辖 302</w:t>
      </w:r>
    </w:p>
    <w:p>
      <w:r/>
    </w:p>
    <w:p>
      <w:r>
        <w:t>家证券营业部，56%集中在较富裕的五省二市（北京、上海、广东、福建、浙江、江苏和山东），</w:t>
      </w:r>
    </w:p>
    <w:p>
      <w:r/>
    </w:p>
    <w:p>
      <w:r>
        <w:t xml:space="preserve">25 / 294 </w:t>
      </w:r>
    </w:p>
    <w:p>
      <w:r/>
    </w:p>
    <w:p>
      <w:r>
        <w:t xml:space="preserve"> </w:t>
      </w:r>
    </w:p>
    <w:p>
      <w:r>
        <w:t xml:space="preserve"> </w:t>
      </w:r>
    </w:p>
    <w:p>
      <w:r>
        <w:t xml:space="preserve"> </w:t>
      </w:r>
    </w:p>
    <w:p>
      <w:r>
        <w:t xml:space="preserve">2018 年年度报告 </w:t>
      </w:r>
    </w:p>
    <w:p>
      <w:r/>
    </w:p>
    <w:p>
      <w:r>
        <w:t>其中北京网点数 57 家，是北京地区营业网点最多的证券公司，为经纪及财富管理业务打下了扎实</w:t>
      </w:r>
    </w:p>
    <w:p>
      <w:r/>
    </w:p>
    <w:p>
      <w:r>
        <w:t xml:space="preserve">的客户基础。 </w:t>
      </w:r>
    </w:p>
    <w:p>
      <w:r/>
    </w:p>
    <w:p>
      <w:r>
        <w:t>期货经纪业务方面，2018 年，供给侧结构性改革持续发力，原油、苹果、棉纱、铜期权等新</w:t>
      </w:r>
    </w:p>
    <w:p>
      <w:r/>
    </w:p>
    <w:p>
      <w:r>
        <w:t>品种如期上市，场内场外共融发展，“保险+期货”试点业务继续扩大，期货市场服务实体经济的功</w:t>
      </w:r>
    </w:p>
    <w:p>
      <w:r/>
    </w:p>
    <w:p>
      <w:r>
        <w:t>能得到进一步的体现。2018 年，全国期货市场累计成交量及成交额同比分别下降 1.54%和增长</w:t>
      </w:r>
    </w:p>
    <w:p>
      <w:r/>
    </w:p>
    <w:p>
      <w:r>
        <w:t>12.20%。2018 年，中信建投期货累计实现代理交易额 5.89 万亿元，同比下降 0.57%；日均客户权</w:t>
      </w:r>
    </w:p>
    <w:p>
      <w:r/>
    </w:p>
    <w:p>
      <w:r>
        <w:t>益规模为人民币 47.68 亿元；新增客户数为 13,361 户，累计客户数 11 万余户。截至 2018 年 12</w:t>
      </w:r>
    </w:p>
    <w:p>
      <w:r/>
    </w:p>
    <w:p>
      <w:r>
        <w:t>月 31 日，中信建投期货设有 24 家营业部并在上海设有风险管理子公司——上海方顿投资管理有</w:t>
      </w:r>
    </w:p>
    <w:p>
      <w:r/>
    </w:p>
    <w:p>
      <w:r>
        <w:t xml:space="preserve">限公司，为期货经纪及风险管理业务打下了坚实的基础。 </w:t>
      </w:r>
    </w:p>
    <w:p>
      <w:r/>
    </w:p>
    <w:p>
      <w:r>
        <w:t>国际业务方面，中信建投国际向包括机构客户在内的证券经纪客户提供财富管理服务。截至</w:t>
      </w:r>
    </w:p>
    <w:p>
      <w:r/>
    </w:p>
    <w:p>
      <w:r>
        <w:t>2018 年 12 月 31 日，中信建投国际累计代理股票交易金额为 271.27 亿港元，新增客户 3,762 户，</w:t>
      </w:r>
    </w:p>
    <w:p>
      <w:r/>
    </w:p>
    <w:p>
      <w:r>
        <w:t>累计客户数为 20,073 户，客户托管股份总市值为 261.60 亿港元。2018 年，中信建投国际完成基</w:t>
      </w:r>
    </w:p>
    <w:p>
      <w:r/>
    </w:p>
    <w:p>
      <w:r>
        <w:t xml:space="preserve">金销售平台上线，旨在为客户提供专业的海外优秀基金产品。 </w:t>
      </w:r>
    </w:p>
    <w:p>
      <w:r/>
    </w:p>
    <w:p>
      <w:r>
        <w:t xml:space="preserve">2019 年发展展望 </w:t>
      </w:r>
    </w:p>
    <w:p>
      <w:r/>
    </w:p>
    <w:p>
      <w:r>
        <w:t>2019 年经纪及财富管理业务将在合规经营的前提下，以客户为中心，分析、挖掘并满足于零</w:t>
      </w:r>
    </w:p>
    <w:p>
      <w:r/>
    </w:p>
    <w:p>
      <w:r>
        <w:t>售及高净值客户的财富管理需求，通过金融科技赋能，提升客户体验，促进线上线下一体化，提</w:t>
      </w:r>
    </w:p>
    <w:p>
      <w:r/>
    </w:p>
    <w:p>
      <w:r>
        <w:t>高服务效率；改善产品销售和服务体系，巩固客户分类分级服务体系，提升服务品质。优化人、</w:t>
      </w:r>
    </w:p>
    <w:p>
      <w:r/>
    </w:p>
    <w:p>
      <w:r>
        <w:t>财、物的资源配置，改善机制，形成总部强、分支机构实的管理体系；完善集中运营平台，深化</w:t>
      </w:r>
    </w:p>
    <w:p>
      <w:r/>
    </w:p>
    <w:p>
      <w:r>
        <w:t>管理模式，实行全面过程化管理，增强分支机构在市场竞争环境下的销售和服务能力。打造财富</w:t>
      </w:r>
    </w:p>
    <w:p>
      <w:r/>
    </w:p>
    <w:p>
      <w:r>
        <w:t xml:space="preserve">管理品牌，提升经纪及财富管理业务核心竞争力。  </w:t>
      </w:r>
    </w:p>
    <w:p>
      <w:r/>
    </w:p>
    <w:p>
      <w:r>
        <w:t xml:space="preserve">（2）融资融券业务 </w:t>
      </w:r>
    </w:p>
    <w:p>
      <w:r/>
    </w:p>
    <w:p>
      <w:r>
        <w:t>2018 年，受 A 股二级市场整体环境影响，全市场融资融券业务规模大幅下降。截至 2018 年</w:t>
      </w:r>
    </w:p>
    <w:p>
      <w:r/>
    </w:p>
    <w:p>
      <w:r>
        <w:t>12 月 31 日，沪深两市融资融券余额为人民币 7,557.04 亿元，较 2017 年末下降 26.36%（数据来</w:t>
      </w:r>
    </w:p>
    <w:p>
      <w:r/>
    </w:p>
    <w:p>
      <w:r>
        <w:t>源：万得资讯）。截至 2018 年 12 月 31 日，公司融资融券业务期末余额为人民币 251.22 亿元；</w:t>
      </w:r>
    </w:p>
    <w:p>
      <w:r/>
    </w:p>
    <w:p>
      <w:r>
        <w:t>市场占有率 3.32%，较 2017 年末下降 1.20 个百分点；融资融券账户 13.70 万户，较 2017 年末增</w:t>
      </w:r>
    </w:p>
    <w:p>
      <w:r/>
    </w:p>
    <w:p>
      <w:r>
        <w:t xml:space="preserve">长 1.75%。 </w:t>
      </w:r>
    </w:p>
    <w:p>
      <w:r/>
    </w:p>
    <w:p>
      <w:r>
        <w:t>国际业务方面，截至 2018 年 12 月 31 日，中信建投国际的孖展业务余额为 7.53 亿港元，较</w:t>
      </w:r>
    </w:p>
    <w:p>
      <w:r/>
    </w:p>
    <w:p>
      <w:r>
        <w:t xml:space="preserve">2017 年末下降 36.58 个百分点；孖展账户 3,023 户，较 2017 年末减少 23.11%。 </w:t>
      </w:r>
    </w:p>
    <w:p>
      <w:r/>
    </w:p>
    <w:p>
      <w:r>
        <w:t xml:space="preserve">2019 年发展展望 </w:t>
      </w:r>
    </w:p>
    <w:p>
      <w:r/>
    </w:p>
    <w:p>
      <w:r>
        <w:t>2019 年，一方面公司将继续提升对融资融券业务的风险管理能力，另一方面，公司将全面推</w:t>
      </w:r>
    </w:p>
    <w:p>
      <w:r/>
    </w:p>
    <w:p>
      <w:r>
        <w:t>进客户服务体系的建设，向客户提供包括投资健康度报告、投顾与策略服务和算法交易等在内的</w:t>
      </w:r>
    </w:p>
    <w:p>
      <w:r/>
    </w:p>
    <w:p>
      <w:r>
        <w:t xml:space="preserve">26 / 294 </w:t>
      </w:r>
    </w:p>
    <w:p>
      <w:r/>
    </w:p>
    <w:p>
      <w:r>
        <w:t xml:space="preserve"> </w:t>
      </w:r>
    </w:p>
    <w:p>
      <w:r>
        <w:t xml:space="preserve"> </w:t>
      </w:r>
    </w:p>
    <w:p>
      <w:r>
        <w:t xml:space="preserve"> </w:t>
      </w:r>
    </w:p>
    <w:p>
      <w:r>
        <w:t xml:space="preserve"> </w:t>
      </w:r>
    </w:p>
    <w:p>
      <w:r>
        <w:t xml:space="preserve">2018 年年度报告 </w:t>
      </w:r>
    </w:p>
    <w:p>
      <w:r/>
    </w:p>
    <w:p>
      <w:r>
        <w:t>整体客户服务方案，进一步提高核心竞争力。国际业务方面，在整体市场波动加大及风险管理加</w:t>
      </w:r>
    </w:p>
    <w:p>
      <w:r/>
    </w:p>
    <w:p>
      <w:r>
        <w:t>强的大背景下，中信建投国际除了落实推动目标客户群体质量上的转变，客户抵押品质量的加强</w:t>
      </w:r>
    </w:p>
    <w:p>
      <w:r/>
    </w:p>
    <w:p>
      <w:r>
        <w:t>也是未来的发展重点；主力推动开发以蓝筹股为抵押融资的客户群，完善公司整体融资风险管理</w:t>
      </w:r>
    </w:p>
    <w:p>
      <w:r/>
    </w:p>
    <w:p>
      <w:r>
        <w:t xml:space="preserve">结构。 </w:t>
      </w:r>
    </w:p>
    <w:p>
      <w:r/>
    </w:p>
    <w:p>
      <w:r>
        <w:t xml:space="preserve">（3）回购业务 </w:t>
      </w:r>
    </w:p>
    <w:p>
      <w:r/>
    </w:p>
    <w:p>
      <w:r>
        <w:t>2018 年，受业务新规及市场大幅回调影响，全市场股票质押式回购业务呈现负增长态势。截</w:t>
      </w:r>
    </w:p>
    <w:p>
      <w:r/>
    </w:p>
    <w:p>
      <w:r>
        <w:t>至 2018 年 12 月 31 日，公司股票质押式回购业务本金余额为人民币 339.08 亿元，较 2017 年末减</w:t>
      </w:r>
    </w:p>
    <w:p>
      <w:r/>
    </w:p>
    <w:p>
      <w:r>
        <w:t xml:space="preserve">少 113.29 亿元，下降 25.04%。 </w:t>
      </w:r>
    </w:p>
    <w:p>
      <w:r/>
    </w:p>
    <w:p>
      <w:r>
        <w:t xml:space="preserve">国际业务方面，截至 2018 年 12 月 31 日，中信建投国际的回购业务成交金额为 1348 万港元。 </w:t>
      </w:r>
    </w:p>
    <w:p>
      <w:r/>
    </w:p>
    <w:p>
      <w:r>
        <w:t xml:space="preserve">2019 年发展展望 </w:t>
      </w:r>
    </w:p>
    <w:p>
      <w:r/>
    </w:p>
    <w:p>
      <w:r>
        <w:t>2019 年，在确保风险可测、可控、可承受的前提下，积极、审慎开展股票质押业务。加强各</w:t>
      </w:r>
    </w:p>
    <w:p>
      <w:r/>
    </w:p>
    <w:p>
      <w:r>
        <w:t>业务线合作，实现内部联动，为公司战略客户提供一揽子的业务解决方案。依托公司投研能力，</w:t>
      </w:r>
    </w:p>
    <w:p>
      <w:r/>
    </w:p>
    <w:p>
      <w:r>
        <w:t>加大对上市公司的风险识别；同时加大对主动管理类通道业务的开发，积极服务实体经济、以市</w:t>
      </w:r>
    </w:p>
    <w:p>
      <w:r/>
    </w:p>
    <w:p>
      <w:r>
        <w:t xml:space="preserve">场化方式缓解民营企业融资难问题。 </w:t>
      </w:r>
    </w:p>
    <w:p>
      <w:r/>
    </w:p>
    <w:p>
      <w:r>
        <w:t xml:space="preserve">3、交易及机构客户服务 </w:t>
      </w:r>
    </w:p>
    <w:p>
      <w:r/>
    </w:p>
    <w:p>
      <w:r>
        <w:t xml:space="preserve">（1）股票销售及交易业务 </w:t>
      </w:r>
    </w:p>
    <w:p>
      <w:r/>
    </w:p>
    <w:p>
      <w:r>
        <w:t>公司股票销售及交易业务主要向机构客户提供交易、咨询和研究服务，并向其销售公司承销</w:t>
      </w:r>
    </w:p>
    <w:p>
      <w:r/>
    </w:p>
    <w:p>
      <w:r>
        <w:t>的股票。公司亦从事自营交易及做市业务，品种涵盖股票、基金、ETF、股指期货、商品期货、</w:t>
      </w:r>
    </w:p>
    <w:p>
      <w:r/>
    </w:p>
    <w:p>
      <w:r>
        <w:t>期权、收益互换等金融衍生品，为客户提供与各类资产挂钩的定制化期权及掉期产品，满足机构</w:t>
      </w:r>
    </w:p>
    <w:p>
      <w:r/>
    </w:p>
    <w:p>
      <w:r>
        <w:t xml:space="preserve">客户的对冲及投资需求。 </w:t>
      </w:r>
    </w:p>
    <w:p>
      <w:r/>
    </w:p>
    <w:p>
      <w:r>
        <w:t>股票交易业务方面，公司守住风险底线并利用结构性机会，较好的控制了系统性风险。</w:t>
      </w:r>
    </w:p>
    <w:p>
      <w:r/>
    </w:p>
    <w:p>
      <w:r>
        <w:t>2018 年，公司为 69 家挂牌企业提供了做市服务。衍生品交易业务方面，公司在稳步推进现有</w:t>
      </w:r>
    </w:p>
    <w:p>
      <w:r/>
    </w:p>
    <w:p>
      <w:r>
        <w:t>业务的同时，加快推进创新业务，丰富自有资金投资策略，提供满足客户各类服务需求的解决方</w:t>
      </w:r>
    </w:p>
    <w:p>
      <w:r/>
    </w:p>
    <w:p>
      <w:r>
        <w:t>案。公司进一步扩充交易品种，拓展做市服务范围，持续开发与优化交易系统；稳步推进场外期</w:t>
      </w:r>
    </w:p>
    <w:p>
      <w:r/>
    </w:p>
    <w:p>
      <w:r>
        <w:t>权、非融资互换等场外衍生品业务，积极探索新的挂钩标的种类及收益结构，丰富期权品种，满</w:t>
      </w:r>
    </w:p>
    <w:p>
      <w:r/>
    </w:p>
    <w:p>
      <w:r>
        <w:t xml:space="preserve">足客户个性化的投资需求。 </w:t>
      </w:r>
    </w:p>
    <w:p>
      <w:r/>
    </w:p>
    <w:p>
      <w:r>
        <w:t>国际业务方面，公司股票销售及交易业务主要向机构客户提供交易、咨询和研究服务，并向</w:t>
      </w:r>
    </w:p>
    <w:p>
      <w:r/>
    </w:p>
    <w:p>
      <w:r>
        <w:t>其销售公司承销的股票。2018 年，中信建投国际完成 13 单港股 IPO 项目及 1 单再融资项目的销</w:t>
      </w:r>
    </w:p>
    <w:p>
      <w:r/>
    </w:p>
    <w:p>
      <w:r>
        <w:t xml:space="preserve">售工作。 </w:t>
      </w:r>
    </w:p>
    <w:p>
      <w:r/>
    </w:p>
    <w:p>
      <w:r>
        <w:t xml:space="preserve">27 / 294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2019 年发展展望 </w:t>
      </w:r>
    </w:p>
    <w:p>
      <w:r/>
    </w:p>
    <w:p>
      <w:r>
        <w:t>公司股票销售及交易业务将继续发挥基本面定价优势，秉承价值投资的理念，推进投资品类</w:t>
      </w:r>
    </w:p>
    <w:p>
      <w:r/>
    </w:p>
    <w:p>
      <w:r>
        <w:t>的多元化，增强策略研究的针对性，实现与市场环境相匹配的收益。从客户的资产配置及风险管</w:t>
      </w:r>
    </w:p>
    <w:p>
      <w:r/>
    </w:p>
    <w:p>
      <w:r>
        <w:t>理需求等角度来看，基于衍生品定价及交易能力的资本中介业务具有较大的发展潜力。公司将积</w:t>
      </w:r>
    </w:p>
    <w:p>
      <w:r/>
    </w:p>
    <w:p>
      <w:r>
        <w:t>极推进场外衍生品业务，提供满足客户各类服务需求的解决方案，拓展做市领域的资源投入，探</w:t>
      </w:r>
    </w:p>
    <w:p>
      <w:r/>
    </w:p>
    <w:p>
      <w:r>
        <w:t xml:space="preserve">索跨境投资的业务机会，完善自有资金投资体系。 </w:t>
      </w:r>
    </w:p>
    <w:p>
      <w:r/>
    </w:p>
    <w:p>
      <w:r>
        <w:t xml:space="preserve">（2）固定收益产品销售及交易业务 </w:t>
      </w:r>
    </w:p>
    <w:p>
      <w:r/>
    </w:p>
    <w:p>
      <w:r>
        <w:t>2018 年，面对市场竞争压力的快速增加，公司根据业务发展需要，加强客户维护与拓展，深</w:t>
      </w:r>
    </w:p>
    <w:p>
      <w:r/>
    </w:p>
    <w:p>
      <w:r>
        <w:t>挖各类型客户的债券投资需求，取得较好的销售业绩。截至 2018 年 12 月 31 日，公司债券销售规</w:t>
      </w:r>
    </w:p>
    <w:p>
      <w:r/>
    </w:p>
    <w:p>
      <w:r>
        <w:t>模位居同业首位。FICC 业务方面，在做好传统固定收益类自营业务投资交易的同时，公司挖掘黄</w:t>
      </w:r>
    </w:p>
    <w:p>
      <w:r/>
    </w:p>
    <w:p>
      <w:r>
        <w:t>金、衍生产品的投资机会，使之与传统固定收益类产品有效配合，有效发挥 FICC 相关业务的联</w:t>
      </w:r>
    </w:p>
    <w:p>
      <w:r/>
    </w:p>
    <w:p>
      <w:r>
        <w:t>动效能。同时，公司继续稳步推进做市业务，做市排名显著提升，2018 年市场排名位居全市场做</w:t>
      </w:r>
    </w:p>
    <w:p>
      <w:r/>
    </w:p>
    <w:p>
      <w:r>
        <w:t xml:space="preserve">市商前列。2018 年 10 月，公司获得开展跨境业务试点资格。 </w:t>
      </w:r>
    </w:p>
    <w:p>
      <w:r/>
    </w:p>
    <w:p>
      <w:r>
        <w:t>自营业务方面，公司继续保持稳健的自营投资风格，债券自营精准把握市场节奏，稳健的配</w:t>
      </w:r>
    </w:p>
    <w:p>
      <w:r/>
    </w:p>
    <w:p>
      <w:r>
        <w:t>置与积极的方向性交易相结合，债券投资取得较好成绩。2018 年 7 月，公司获得“债券通”报价机</w:t>
      </w:r>
    </w:p>
    <w:p>
      <w:r/>
    </w:p>
    <w:p>
      <w:r>
        <w:t>构资格；截至 2018 年 12 月 31 日，已积累多家境外机构客户。2018 年 12 月，公司获得开展信用</w:t>
      </w:r>
    </w:p>
    <w:p>
      <w:r/>
    </w:p>
    <w:p>
      <w:r>
        <w:t>衍生品业务资格；同月，公司创设了一单银行间信用风险缓释凭证和一单交易所信用保护合约，</w:t>
      </w:r>
    </w:p>
    <w:p>
      <w:r/>
    </w:p>
    <w:p>
      <w:r>
        <w:t>切实有效支持民营企业债券融资。公司也成为首家通过创设信用风险缓释凭证支持民营企业债券</w:t>
      </w:r>
    </w:p>
    <w:p>
      <w:r/>
    </w:p>
    <w:p>
      <w:r>
        <w:t xml:space="preserve">融资的证券公司。 </w:t>
      </w:r>
    </w:p>
    <w:p>
      <w:r/>
    </w:p>
    <w:p>
      <w:r>
        <w:t>投资顾问业务方面，在做好市场风险与信用风险管理的同时，投资顾问业务投资端紧跟市场</w:t>
      </w:r>
    </w:p>
    <w:p>
      <w:r/>
    </w:p>
    <w:p>
      <w:r>
        <w:t>节奏，积极进行资产配置，合理优化资产结构，取得了较好的投资业绩。另外，公司加大力度开</w:t>
      </w:r>
    </w:p>
    <w:p>
      <w:r/>
    </w:p>
    <w:p>
      <w:r>
        <w:t>展投资顾问业务营销和产品设计，充分进行创新业务模式探索，积极广泛接触市场机构，继续开</w:t>
      </w:r>
    </w:p>
    <w:p>
      <w:r/>
    </w:p>
    <w:p>
      <w:r>
        <w:t xml:space="preserve">拓潜在意向客户，扩大市场影响力。 </w:t>
      </w:r>
    </w:p>
    <w:p>
      <w:r/>
    </w:p>
    <w:p>
      <w:r>
        <w:t xml:space="preserve">国际业务方面，截至 2018 年 12 月 31 日，中信建投国际实现债券交易量约 292.68 亿港元。 </w:t>
      </w:r>
    </w:p>
    <w:p>
      <w:r/>
    </w:p>
    <w:p>
      <w:r>
        <w:t xml:space="preserve">2019 年发展展望 </w:t>
      </w:r>
    </w:p>
    <w:p>
      <w:r/>
    </w:p>
    <w:p>
      <w:r>
        <w:t>2019 年公司将继续推进各类债券、资产证券化产品的销售业务，增强对市场的研究分析，抓</w:t>
      </w:r>
    </w:p>
    <w:p>
      <w:r/>
    </w:p>
    <w:p>
      <w:r>
        <w:t xml:space="preserve">住市场机会，做好固定收益类产品的投资与销售，并积极开拓投资顾问业务。 </w:t>
      </w:r>
    </w:p>
    <w:p>
      <w:r/>
    </w:p>
    <w:p>
      <w:r>
        <w:t xml:space="preserve">（3）投资研究业务 </w:t>
      </w:r>
    </w:p>
    <w:p>
      <w:r/>
    </w:p>
    <w:p>
      <w:r>
        <w:t>专业的研究能力是机构客户服务的基础，公司研究业务在业内具有较高的知名度和较强的影</w:t>
      </w:r>
    </w:p>
    <w:p>
      <w:r/>
    </w:p>
    <w:p>
      <w:r>
        <w:t>响力，深受机构客户信赖。公司研究业务主要为机构客户提供包括宏观经济、固定收益、策略、</w:t>
      </w:r>
    </w:p>
    <w:p>
      <w:r/>
    </w:p>
    <w:p>
      <w:r>
        <w:t>行业、公司、金融工程等领域的研究咨询服务。主要客户包括公募基金、保险公司、全国社保基</w:t>
      </w:r>
    </w:p>
    <w:p>
      <w:r/>
    </w:p>
    <w:p>
      <w:r>
        <w:t xml:space="preserve">28 / 294 </w:t>
      </w:r>
    </w:p>
    <w:p>
      <w:r/>
    </w:p>
    <w:p>
      <w:r>
        <w:t xml:space="preserve"> </w:t>
      </w:r>
    </w:p>
    <w:p>
      <w:r>
        <w:t xml:space="preserve"> </w:t>
      </w:r>
    </w:p>
    <w:p>
      <w:r>
        <w:t xml:space="preserve"> </w:t>
      </w:r>
    </w:p>
    <w:p>
      <w:r>
        <w:t xml:space="preserve"> </w:t>
      </w:r>
    </w:p>
    <w:p>
      <w:r>
        <w:t xml:space="preserve">2018 年年度报告 </w:t>
      </w:r>
    </w:p>
    <w:p>
      <w:r/>
    </w:p>
    <w:p>
      <w:r>
        <w:t>金、私募基金和证券公司等，公司研究业务为其提供研究报告及各种个性化的研究咨询服务。截</w:t>
      </w:r>
    </w:p>
    <w:p>
      <w:r/>
    </w:p>
    <w:p>
      <w:r>
        <w:t>至 2018 年 12 月 31 日，公司研究及销售团队规模达到 153 人，全年共完成各类研究报告 4,035 篇，</w:t>
      </w:r>
    </w:p>
    <w:p>
      <w:r/>
    </w:p>
    <w:p>
      <w:r>
        <w:t>扩大了行业覆盖面和海外上市公司覆盖面，目前公司的股票研究涵盖 27 个行业。2018 年为机构</w:t>
      </w:r>
    </w:p>
    <w:p>
      <w:r/>
    </w:p>
    <w:p>
      <w:r>
        <w:t>客户组织了包括“2019 资本市场年会”、“2018 中期投资策略会”等大型会议及其他各类专业会</w:t>
      </w:r>
    </w:p>
    <w:p>
      <w:r/>
    </w:p>
    <w:p>
      <w:r>
        <w:t xml:space="preserve">议 47 次。 </w:t>
      </w:r>
    </w:p>
    <w:p>
      <w:r/>
    </w:p>
    <w:p>
      <w:r>
        <w:t>国际业务方面，2018 年，中信建投国际发布 136 份中英文研究报告和 341 份短评，包括 12</w:t>
      </w:r>
    </w:p>
    <w:p>
      <w:r/>
    </w:p>
    <w:p>
      <w:r>
        <w:t xml:space="preserve">份港股 IPO 报告。 </w:t>
      </w:r>
    </w:p>
    <w:p>
      <w:r/>
    </w:p>
    <w:p>
      <w:r>
        <w:t xml:space="preserve">2019 年发展展望 </w:t>
      </w:r>
    </w:p>
    <w:p>
      <w:r/>
    </w:p>
    <w:p>
      <w:r>
        <w:t>近年来，买方机构对卖方研究机构的综合实力越来越重视，在新财富最佳分析师评选暂停以</w:t>
      </w:r>
    </w:p>
    <w:p>
      <w:r/>
    </w:p>
    <w:p>
      <w:r>
        <w:t>后，市场对高端机构客户的研究服务竞争日趋激烈。2019 年，公司将加大引入高端人才力度，不</w:t>
      </w:r>
    </w:p>
    <w:p>
      <w:r/>
    </w:p>
    <w:p>
      <w:r>
        <w:t>断提高研究覆盖的广度和深度，并在合规基础上积极推进与公司其他业务线的协作，为各类机构</w:t>
      </w:r>
    </w:p>
    <w:p>
      <w:r/>
    </w:p>
    <w:p>
      <w:r>
        <w:t xml:space="preserve">客户及各业务线提供更加全面和深入的服务。 </w:t>
      </w:r>
    </w:p>
    <w:p>
      <w:r/>
    </w:p>
    <w:p>
      <w:r>
        <w:t xml:space="preserve">（4）主经纪商业务 </w:t>
      </w:r>
    </w:p>
    <w:p>
      <w:r/>
    </w:p>
    <w:p>
      <w:r>
        <w:t>公司向机构客户提供市场领先的全链条主经纪商服务，包括机构投融资、产品设计、产品代</w:t>
      </w:r>
    </w:p>
    <w:p>
      <w:r/>
    </w:p>
    <w:p>
      <w:r>
        <w:t>销、资产托管、产品运营、交易服务、账户服务、研究服务、融资解决方案及增值服务等。公司</w:t>
      </w:r>
    </w:p>
    <w:p>
      <w:r/>
    </w:p>
    <w:p>
      <w:r>
        <w:t>依托主经纪商服务，进一步完善了机构客户交易服务架构：横向覆盖银行、保险、公募、信托、</w:t>
      </w:r>
    </w:p>
    <w:p>
      <w:r/>
    </w:p>
    <w:p>
      <w:r>
        <w:t>私募、财务公司等机构客户及高净值个人客户；纵向包含全交易入口、实时风险控制、交易数据</w:t>
      </w:r>
    </w:p>
    <w:p>
      <w:r/>
    </w:p>
    <w:p>
      <w:r>
        <w:t>归集、绩效评估等机构综合服务。此外，新增股指期货、港股通和增减持回购等新型算法交易服</w:t>
      </w:r>
    </w:p>
    <w:p>
      <w:r/>
    </w:p>
    <w:p>
      <w:r>
        <w:t>务，满足了客户多样化的算法交易需求；新增了本地部署模式，满足了公募基金使用算法交易的</w:t>
      </w:r>
    </w:p>
    <w:p>
      <w:r/>
    </w:p>
    <w:p>
      <w:r>
        <w:t xml:space="preserve">特殊需求。 </w:t>
      </w:r>
    </w:p>
    <w:p>
      <w:r/>
    </w:p>
    <w:p>
      <w:r>
        <w:t>截至 2018 年 12 月 31 日，公司资产托管及运营服务总规模人民币 2047.19 亿元，增长 48.34%，</w:t>
      </w:r>
    </w:p>
    <w:p>
      <w:r/>
    </w:p>
    <w:p>
      <w:r>
        <w:t>增长速度位居行业前列。其中资产托管产品 1531 支，运营服务产品 1362 支，分别增长 1.06%和</w:t>
      </w:r>
    </w:p>
    <w:p>
      <w:r/>
    </w:p>
    <w:p>
      <w:r>
        <w:t xml:space="preserve">0.81%。 </w:t>
      </w:r>
    </w:p>
    <w:p>
      <w:r/>
    </w:p>
    <w:p>
      <w:r>
        <w:t xml:space="preserve">2019 年发展展望 </w:t>
      </w:r>
    </w:p>
    <w:p>
      <w:r/>
    </w:p>
    <w:p>
      <w:r>
        <w:t>2019 年，随着资管新规的逐步落地，资产管理行业的发展模式发生重大变化，监管机构将赋</w:t>
      </w:r>
    </w:p>
    <w:p>
      <w:r/>
    </w:p>
    <w:p>
      <w:r>
        <w:t>予托管人和运营服务机构更多的职责，资管产品逐渐向“强托管”、“净值化”模式转变，为证券公</w:t>
      </w:r>
    </w:p>
    <w:p>
      <w:r/>
    </w:p>
    <w:p>
      <w:r>
        <w:t>司的资产托管和运营服务业务的发展提供更为广阔的空间。2019 年，公司将继续完善交易服务体</w:t>
      </w:r>
    </w:p>
    <w:p>
      <w:r/>
    </w:p>
    <w:p>
      <w:r>
        <w:t>系，重点聚焦 PB 系统和头部客户交易服务。加大个性化 PB 系统、专用系统和程序化交易服务平</w:t>
      </w:r>
    </w:p>
    <w:p>
      <w:r/>
    </w:p>
    <w:p>
      <w:r>
        <w:t>台的建设，完善 PB 系统的交易服务；完善机构专用柜台、交易所托管服务、专用快速交易柜台</w:t>
      </w:r>
    </w:p>
    <w:p>
      <w:r/>
    </w:p>
    <w:p>
      <w:r>
        <w:t xml:space="preserve">等软硬件建设，并提高算法交易策略效果和交易品种范围等服务能力，做好高端机构的交易服务。 </w:t>
      </w:r>
    </w:p>
    <w:p>
      <w:r/>
    </w:p>
    <w:p>
      <w:r>
        <w:t xml:space="preserve">29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（5）QFII 业务、RQFII 业务 </w:t>
      </w:r>
    </w:p>
    <w:p>
      <w:r/>
    </w:p>
    <w:p>
      <w:r>
        <w:t>公司开展 QFII、RQFII 机构经纪委托代理交易业务，2018 年立足覆盖境外机构客户在境内金</w:t>
      </w:r>
    </w:p>
    <w:p>
      <w:r/>
    </w:p>
    <w:p>
      <w:r>
        <w:t>融需求这一核心服务领域，形成以先进的交易系统和交易算法、丰富的研究信息服务为特色的专</w:t>
      </w:r>
    </w:p>
    <w:p>
      <w:r/>
    </w:p>
    <w:p>
      <w:r>
        <w:t xml:space="preserve">业化服务。 </w:t>
      </w:r>
    </w:p>
    <w:p>
      <w:r/>
    </w:p>
    <w:p>
      <w:r>
        <w:t xml:space="preserve">2019 年发展展望 </w:t>
      </w:r>
    </w:p>
    <w:p>
      <w:r/>
    </w:p>
    <w:p>
      <w:r>
        <w:t>2019 年，公司将继续通过借助和整合境内外业务资源，构建起多元化的全球客户网络，积极</w:t>
      </w:r>
    </w:p>
    <w:p>
      <w:r/>
    </w:p>
    <w:p>
      <w:r>
        <w:t xml:space="preserve">开展 QFII、RQFII 业务，为客户提供高层次、全方位、多元化、差异化的综合金融服务。 </w:t>
      </w:r>
    </w:p>
    <w:p>
      <w:r/>
    </w:p>
    <w:p>
      <w:r>
        <w:t xml:space="preserve">（6）另类投资业务 </w:t>
      </w:r>
    </w:p>
    <w:p>
      <w:r/>
    </w:p>
    <w:p>
      <w:r>
        <w:t>中信建投投资于 2017 年 11 月 27 日成立，2018 年 1 月 3 日完成首次注资，于 2018 年开始正</w:t>
      </w:r>
    </w:p>
    <w:p>
      <w:r/>
    </w:p>
    <w:p>
      <w:r>
        <w:t>常经营，承担证券自营投资品种清单以外的另类投资业务。2018 年，中信建投投资累计投资项目</w:t>
      </w:r>
    </w:p>
    <w:p>
      <w:r/>
    </w:p>
    <w:p>
      <w:r>
        <w:t xml:space="preserve">15 个，累计投资金额人民币 7.47 亿元，并于 2018 年实现盈利，形成了本集团新的利润增长点。 </w:t>
      </w:r>
    </w:p>
    <w:p>
      <w:r/>
    </w:p>
    <w:p>
      <w:r>
        <w:t xml:space="preserve">2019 年发展展望 </w:t>
      </w:r>
    </w:p>
    <w:p>
      <w:r/>
    </w:p>
    <w:p>
      <w:r>
        <w:t>2019 年，中信建投投资将继续稳妥推进股权及金融产品投资业务的开展，在严控项目质量的</w:t>
      </w:r>
    </w:p>
    <w:p>
      <w:r/>
    </w:p>
    <w:p>
      <w:r>
        <w:t xml:space="preserve">前提下做好投资布局，争取为公司带来增量收益。 </w:t>
      </w:r>
    </w:p>
    <w:p>
      <w:r/>
    </w:p>
    <w:p>
      <w:r>
        <w:t xml:space="preserve">4、投资管理业务板块 </w:t>
      </w:r>
    </w:p>
    <w:p>
      <w:r/>
    </w:p>
    <w:p>
      <w:r>
        <w:t xml:space="preserve">（1）资产管理业务 </w:t>
      </w:r>
    </w:p>
    <w:p>
      <w:r/>
    </w:p>
    <w:p>
      <w:r>
        <w:t>本公司提供集合资产管理、定向资产管理、资产证券化等专业化资产管理服务，以帮助</w:t>
      </w:r>
    </w:p>
    <w:p>
      <w:r/>
    </w:p>
    <w:p>
      <w:r>
        <w:t>客户实现金融资产的保值增值。目前公司已构建了完整的产品线，满足了不同风险收益偏好</w:t>
      </w:r>
    </w:p>
    <w:p>
      <w:r/>
    </w:p>
    <w:p>
      <w:r>
        <w:t xml:space="preserve">客户的投资需求，同时也满足了多样化的客户融资需求。 </w:t>
      </w:r>
    </w:p>
    <w:p>
      <w:r/>
    </w:p>
    <w:p>
      <w:r>
        <w:t>2018 年监管部门陆续发布一系列资管新规及配套实施细则，券商资产管理行业规模下滑</w:t>
      </w:r>
    </w:p>
    <w:p>
      <w:r/>
    </w:p>
    <w:p>
      <w:r>
        <w:t>趋势明显，业务发展形势严峻。公司通过提前布局，大力培育投资管理能力，积极拓展主动</w:t>
      </w:r>
    </w:p>
    <w:p>
      <w:r/>
    </w:p>
    <w:p>
      <w:r>
        <w:t>管理业务，积极促进资产管理业务由通道业务向主动管理业务的转型。从业务结构变化来看，</w:t>
      </w:r>
    </w:p>
    <w:p>
      <w:r/>
    </w:p>
    <w:p>
      <w:r>
        <w:t xml:space="preserve">转型效果明显。 </w:t>
      </w:r>
    </w:p>
    <w:p>
      <w:r/>
    </w:p>
    <w:p>
      <w:r>
        <w:t>截至 2018 年 12 月 31 日，公司受托管理资产规模达到人民币约 6,522.29 亿元，位居行业</w:t>
      </w:r>
    </w:p>
    <w:p>
      <w:r/>
    </w:p>
    <w:p>
      <w:r>
        <w:t>第 6 名，较 2017 年末增长 2.03%，公司主动管理型受托资产管理规模人民币约 1,955.44 亿元，</w:t>
      </w:r>
    </w:p>
    <w:p>
      <w:r/>
    </w:p>
    <w:p>
      <w:r>
        <w:t xml:space="preserve">较 2017 年末增长 26.72%。 </w:t>
      </w:r>
    </w:p>
    <w:p>
      <w:r/>
    </w:p>
    <w:p>
      <w:r>
        <w:t xml:space="preserve">30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公司资产管理业务规模如下表所示： </w:t>
      </w:r>
    </w:p>
    <w:p>
      <w:r/>
    </w:p>
    <w:p>
      <w:r>
        <w:t xml:space="preserve">单位：人民币亿元 </w:t>
      </w:r>
    </w:p>
    <w:p>
      <w:r/>
    </w:p>
    <w:p>
      <w:r>
        <w:t xml:space="preserve">资产管理规模 </w:t>
      </w:r>
    </w:p>
    <w:p>
      <w:r/>
    </w:p>
    <w:p>
      <w:r>
        <w:t xml:space="preserve">2018 年 12 月 31 日 </w:t>
      </w:r>
    </w:p>
    <w:p>
      <w:r>
        <w:t xml:space="preserve">301.66 </w:t>
      </w:r>
    </w:p>
    <w:p>
      <w:r>
        <w:t xml:space="preserve">5,807.95 </w:t>
      </w:r>
    </w:p>
    <w:p>
      <w:r>
        <w:t xml:space="preserve">412.68 </w:t>
      </w:r>
    </w:p>
    <w:p>
      <w:r>
        <w:t xml:space="preserve">6,522.29 </w:t>
      </w:r>
    </w:p>
    <w:p>
      <w:r/>
    </w:p>
    <w:p>
      <w:r>
        <w:t xml:space="preserve">2017 年 12 月 31 日 </w:t>
      </w:r>
    </w:p>
    <w:p>
      <w:r>
        <w:t xml:space="preserve">218.81 </w:t>
      </w:r>
    </w:p>
    <w:p>
      <w:r>
        <w:t xml:space="preserve">6,036.28 </w:t>
      </w:r>
    </w:p>
    <w:p>
      <w:r>
        <w:t xml:space="preserve">137.42 </w:t>
      </w:r>
    </w:p>
    <w:p>
      <w:r>
        <w:t xml:space="preserve">6,392.51 </w:t>
      </w:r>
    </w:p>
    <w:p>
      <w:r/>
    </w:p>
    <w:p>
      <w:r>
        <w:t xml:space="preserve">数据来源：中国证券业协会、中国证券投资基金业协会、公司统计 </w:t>
      </w:r>
    </w:p>
    <w:p>
      <w:r/>
    </w:p>
    <w:p>
      <w:r>
        <w:t xml:space="preserve">集合资产管理业务 </w:t>
      </w:r>
    </w:p>
    <w:p>
      <w:r>
        <w:t xml:space="preserve">定向资产管理业务 </w:t>
      </w:r>
    </w:p>
    <w:p>
      <w:r>
        <w:t xml:space="preserve">专项资产管理业务 </w:t>
      </w:r>
    </w:p>
    <w:p>
      <w:r>
        <w:t xml:space="preserve">合计 </w:t>
      </w:r>
    </w:p>
    <w:p>
      <w:r/>
    </w:p>
    <w:p>
      <w:r>
        <w:t xml:space="preserve">2019 年发展展望 </w:t>
      </w:r>
    </w:p>
    <w:p>
      <w:r/>
    </w:p>
    <w:p>
      <w:r>
        <w:t>2019 年，公司将严格落实资管新规的要求，大力发展主动管理业务，提升投资管理能力，</w:t>
      </w:r>
    </w:p>
    <w:p>
      <w:r/>
    </w:p>
    <w:p>
      <w:r>
        <w:t xml:space="preserve">积极拓展客户覆盖面，进一步夯实公司资产管理业务基础。 </w:t>
      </w:r>
    </w:p>
    <w:p>
      <w:r/>
    </w:p>
    <w:p>
      <w:r>
        <w:t xml:space="preserve">（2）基金管理业务 </w:t>
      </w:r>
    </w:p>
    <w:p>
      <w:r/>
    </w:p>
    <w:p>
      <w:r>
        <w:t>中信建投基金投研能力优秀，不断丰富和完善“宏微观相互印证”的大类资产配置研究框架，</w:t>
      </w:r>
    </w:p>
    <w:p>
      <w:r/>
    </w:p>
    <w:p>
      <w:r>
        <w:t>坚持价值投资和稳健投资的原则，以良好的投资回报实现了投资人资产的保值增值。中信建投基</w:t>
      </w:r>
    </w:p>
    <w:p>
      <w:r/>
    </w:p>
    <w:p>
      <w:r>
        <w:t>金机构客户类别广泛，涵盖商业银行、证券公司、信托公司、财务公司、私募基金等客户资源；</w:t>
      </w:r>
    </w:p>
    <w:p>
      <w:r/>
    </w:p>
    <w:p>
      <w:r>
        <w:t>在新的监管环境下，主动调整业务结构，积极进行产品创新，响应十九大“金融服务实体经济”的</w:t>
      </w:r>
    </w:p>
    <w:p>
      <w:r/>
    </w:p>
    <w:p>
      <w:r>
        <w:t>号召，开发国企改革基金、区域主题基金等重点项目。2018 年，通过顺应市场形势，中信建投基</w:t>
      </w:r>
    </w:p>
    <w:p>
      <w:r/>
    </w:p>
    <w:p>
      <w:r>
        <w:t>金主动调整压缩管理规模，增强整体抗风险能力。截至 2018 年 12 月 31 日，基金资产管理规模为</w:t>
      </w:r>
    </w:p>
    <w:p>
      <w:r/>
    </w:p>
    <w:p>
      <w:r>
        <w:t>人民币 943.81 亿元，较 2017 年末下降 31.47% ，其中公募基金为人民币 142.64 亿元，专户产品</w:t>
      </w:r>
    </w:p>
    <w:p>
      <w:r/>
    </w:p>
    <w:p>
      <w:r>
        <w:t xml:space="preserve">为人民币 801.17 亿元。 </w:t>
      </w:r>
    </w:p>
    <w:p>
      <w:r/>
    </w:p>
    <w:p>
      <w:r>
        <w:t xml:space="preserve">2019 年发展展望 </w:t>
      </w:r>
    </w:p>
    <w:p>
      <w:r/>
    </w:p>
    <w:p>
      <w:r>
        <w:t>2019 年，中信建投基金将继续顺应新时代资产管理行业的发展定位，持续增强金融服务实体</w:t>
      </w:r>
    </w:p>
    <w:p>
      <w:r/>
    </w:p>
    <w:p>
      <w:r>
        <w:t>经济能力，以强化内部治理、提升管理水平、培养核心人才为基础，带动业务发展。中信建投基</w:t>
      </w:r>
    </w:p>
    <w:p>
      <w:r/>
    </w:p>
    <w:p>
      <w:r>
        <w:t>金将继续提升投研水平，持续扩大客户基础，不断推出重点产品，不断增强核心竞争力，实现客</w:t>
      </w:r>
    </w:p>
    <w:p>
      <w:r/>
    </w:p>
    <w:p>
      <w:r>
        <w:t xml:space="preserve">户资产保值增值，提升基金管理品牌影响力。 </w:t>
      </w:r>
    </w:p>
    <w:p>
      <w:r/>
    </w:p>
    <w:p>
      <w:r>
        <w:t xml:space="preserve">（3）私募股权投资业务 </w:t>
      </w:r>
    </w:p>
    <w:p>
      <w:r/>
    </w:p>
    <w:p>
      <w:r>
        <w:t>2018 年，受宏观经济调整、资本市场波动及资管新规的影响，一二级市场存在价格倒挂等情</w:t>
      </w:r>
    </w:p>
    <w:p>
      <w:r/>
    </w:p>
    <w:p>
      <w:r>
        <w:t>况，股权投资市场竞争愈发激烈。在股权投资领域，中信建投资本顺应市场发展的趋势与需求，</w:t>
      </w:r>
    </w:p>
    <w:p>
      <w:r/>
    </w:p>
    <w:p>
      <w:r>
        <w:t>强化风控合规，勇于探索，开拓与外部机构的合作模式，在多个热点领域尝试设立不同类型基金，</w:t>
      </w:r>
    </w:p>
    <w:p>
      <w:r/>
    </w:p>
    <w:p>
      <w:r>
        <w:t xml:space="preserve">创新突破，带动基金管理规模稳步增长。 </w:t>
      </w:r>
    </w:p>
    <w:p>
      <w:r/>
    </w:p>
    <w:p>
      <w:r>
        <w:t xml:space="preserve">31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截至 2018 年 12 月 31 日，中信建投资本共管理 42 支基金，其中 14 支综合基金、5 支行业基</w:t>
      </w:r>
    </w:p>
    <w:p>
      <w:r/>
    </w:p>
    <w:p>
      <w:r>
        <w:t>金、15 支专项基金，8 支不动产基金，基金管理规模人民币 453.58 亿元，较 2017 年末新增基金</w:t>
      </w:r>
    </w:p>
    <w:p>
      <w:r/>
    </w:p>
    <w:p>
      <w:r>
        <w:t>管理规模人民币 268.01 亿元。截至 2018 年 12 月 31 日，中信建投资本共完成 113 个项目投资，</w:t>
      </w:r>
    </w:p>
    <w:p>
      <w:r/>
    </w:p>
    <w:p>
      <w:r>
        <w:t xml:space="preserve">其中主板上市 11 家，新三板挂牌 30 家；完成退出项目 19 个，平均投资收益率达 171%。 </w:t>
      </w:r>
    </w:p>
    <w:p>
      <w:r/>
    </w:p>
    <w:p>
      <w:r>
        <w:t xml:space="preserve">2019 年发展展望 </w:t>
      </w:r>
    </w:p>
    <w:p>
      <w:r/>
    </w:p>
    <w:p>
      <w:r>
        <w:t>中信建投资本将充分发挥券商资本优势，强化合规风控管理，对外加强交易对手选择和项目</w:t>
      </w:r>
    </w:p>
    <w:p>
      <w:r/>
    </w:p>
    <w:p>
      <w:r>
        <w:t>选择，拓展基金规模，实现稳健投资。在现有股权投资业务作为核心竞争力的基础上，强化与央</w:t>
      </w:r>
    </w:p>
    <w:p>
      <w:r/>
    </w:p>
    <w:p>
      <w:r>
        <w:t>企资本平台机构的深入合作，积极开拓上市公司并购重组、中央企业混改、债转股、财务顾问等</w:t>
      </w:r>
    </w:p>
    <w:p>
      <w:r/>
    </w:p>
    <w:p>
      <w:r>
        <w:t xml:space="preserve">业务领域。 </w:t>
      </w:r>
    </w:p>
    <w:p>
      <w:r/>
    </w:p>
    <w:p>
      <w:r>
        <w:t xml:space="preserve">二、报告期内主要经营情况 </w:t>
      </w:r>
    </w:p>
    <w:p>
      <w:r/>
    </w:p>
    <w:p>
      <w:r>
        <w:t xml:space="preserve">本集团报告期内主要经营情况如下： </w:t>
      </w:r>
    </w:p>
    <w:p>
      <w:r/>
    </w:p>
    <w:p>
      <w:r>
        <w:t xml:space="preserve">(一) 主营业务分析 </w:t>
      </w:r>
    </w:p>
    <w:p>
      <w:r/>
    </w:p>
    <w:p>
      <w:r>
        <w:t xml:space="preserve">利润表及现金流量表相关科目变动分析表 </w:t>
      </w:r>
    </w:p>
    <w:p>
      <w:r/>
    </w:p>
    <w:p>
      <w:r>
        <w:t xml:space="preserve">科目 </w:t>
      </w:r>
    </w:p>
    <w:p>
      <w:r/>
    </w:p>
    <w:p>
      <w:r>
        <w:t xml:space="preserve">本期数 </w:t>
      </w:r>
    </w:p>
    <w:p>
      <w:r/>
    </w:p>
    <w:p>
      <w:r>
        <w:t xml:space="preserve">（2018 年） </w:t>
      </w:r>
    </w:p>
    <w:p>
      <w:r/>
    </w:p>
    <w:p>
      <w:r>
        <w:t xml:space="preserve">上年同期数 </w:t>
      </w:r>
    </w:p>
    <w:p>
      <w:r/>
    </w:p>
    <w:p>
      <w:r>
        <w:t xml:space="preserve">（2017 年） </w:t>
      </w:r>
    </w:p>
    <w:p>
      <w:r/>
    </w:p>
    <w:p>
      <w:r>
        <w:t xml:space="preserve">变动比例（%） </w:t>
      </w:r>
    </w:p>
    <w:p>
      <w:r/>
    </w:p>
    <w:p>
      <w:r>
        <w:t xml:space="preserve">主要变动原因 </w:t>
      </w:r>
    </w:p>
    <w:p>
      <w:r/>
    </w:p>
    <w:p>
      <w:r>
        <w:t xml:space="preserve">利息净收入 </w:t>
      </w:r>
    </w:p>
    <w:p>
      <w:r/>
    </w:p>
    <w:p>
      <w:r>
        <w:t xml:space="preserve">1,993,344,054.45 </w:t>
      </w:r>
    </w:p>
    <w:p>
      <w:r/>
    </w:p>
    <w:p>
      <w:r>
        <w:t xml:space="preserve">1,325,216,932.30 </w:t>
      </w:r>
    </w:p>
    <w:p>
      <w:r/>
    </w:p>
    <w:p>
      <w:r>
        <w:t xml:space="preserve">50.42 </w:t>
      </w:r>
    </w:p>
    <w:p>
      <w:r/>
    </w:p>
    <w:p>
      <w:r>
        <w:t>融企业报表格式进行调整，将以</w:t>
      </w:r>
    </w:p>
    <w:p>
      <w:r/>
    </w:p>
    <w:p>
      <w:r>
        <w:t>主要是根据财政部于 2018 年 12</w:t>
      </w:r>
    </w:p>
    <w:p>
      <w:r/>
    </w:p>
    <w:p>
      <w:r>
        <w:t>月印发的《关于修订印发 2018</w:t>
      </w:r>
    </w:p>
    <w:p>
      <w:r/>
    </w:p>
    <w:p>
      <w:r>
        <w:t>年度金融企业财务报表格式的</w:t>
      </w:r>
    </w:p>
    <w:p>
      <w:r/>
    </w:p>
    <w:p>
      <w:r>
        <w:t>通知》（财会〔2018〕36 号）（以</w:t>
      </w:r>
    </w:p>
    <w:p>
      <w:r/>
    </w:p>
    <w:p>
      <w:r>
        <w:t>下简称“财政部 36 号文”），对金</w:t>
      </w:r>
    </w:p>
    <w:p>
      <w:r/>
    </w:p>
    <w:p>
      <w:r>
        <w:t>公允价值计量且其变动计入其</w:t>
      </w:r>
    </w:p>
    <w:p>
      <w:r/>
    </w:p>
    <w:p>
      <w:r>
        <w:t>他综合收益的金融资产及以摊</w:t>
      </w:r>
    </w:p>
    <w:p>
      <w:r/>
    </w:p>
    <w:p>
      <w:r>
        <w:t>余成本计量的金融资产按照实</w:t>
      </w:r>
    </w:p>
    <w:p>
      <w:r/>
    </w:p>
    <w:p>
      <w:r>
        <w:t>际利率法确认的利息收入由投</w:t>
      </w:r>
    </w:p>
    <w:p>
      <w:r/>
    </w:p>
    <w:p>
      <w:r>
        <w:t xml:space="preserve">资收益调至利息收入所致。 </w:t>
      </w:r>
    </w:p>
    <w:p>
      <w:r/>
    </w:p>
    <w:p>
      <w:r>
        <w:t>主要是根据财政部 36 号文，对</w:t>
      </w:r>
    </w:p>
    <w:p>
      <w:r/>
    </w:p>
    <w:p>
      <w:r>
        <w:t>金融企业报表格式进行调整，将</w:t>
      </w:r>
    </w:p>
    <w:p>
      <w:r/>
    </w:p>
    <w:p>
      <w:r>
        <w:t>以公允价值计量且其变动计入</w:t>
      </w:r>
    </w:p>
    <w:p>
      <w:r/>
    </w:p>
    <w:p>
      <w:r>
        <w:t xml:space="preserve">投资收益 </w:t>
      </w:r>
    </w:p>
    <w:p>
      <w:r/>
    </w:p>
    <w:p>
      <w:r>
        <w:t xml:space="preserve">1,435,921,166.19 </w:t>
      </w:r>
    </w:p>
    <w:p>
      <w:r/>
    </w:p>
    <w:p>
      <w:r>
        <w:t xml:space="preserve">2,425,492,710.75 </w:t>
      </w:r>
    </w:p>
    <w:p>
      <w:r/>
    </w:p>
    <w:p>
      <w:r>
        <w:t xml:space="preserve">-40.80 </w:t>
      </w:r>
    </w:p>
    <w:p>
      <w:r/>
    </w:p>
    <w:p>
      <w:r>
        <w:t>其他综合收益的金融资产及以</w:t>
      </w:r>
    </w:p>
    <w:p>
      <w:r/>
    </w:p>
    <w:p>
      <w:r>
        <w:t xml:space="preserve">公允价值变动损益 </w:t>
      </w:r>
    </w:p>
    <w:p>
      <w:r/>
    </w:p>
    <w:p>
      <w:r>
        <w:t xml:space="preserve">988,850,480.08 </w:t>
      </w:r>
    </w:p>
    <w:p>
      <w:r/>
    </w:p>
    <w:p>
      <w:r>
        <w:t xml:space="preserve">-5,138,697.15 </w:t>
      </w:r>
    </w:p>
    <w:p>
      <w:r/>
    </w:p>
    <w:p>
      <w:r>
        <w:t xml:space="preserve">不适用 </w:t>
      </w:r>
    </w:p>
    <w:p>
      <w:r/>
    </w:p>
    <w:p>
      <w:r>
        <w:t>摊余成本计量的金融资产按照</w:t>
      </w:r>
    </w:p>
    <w:p>
      <w:r/>
    </w:p>
    <w:p>
      <w:r>
        <w:t>实际利率法确认的利息收入由</w:t>
      </w:r>
    </w:p>
    <w:p>
      <w:r/>
    </w:p>
    <w:p>
      <w:r>
        <w:t xml:space="preserve">投资收益调至利息收入所致。 </w:t>
      </w:r>
    </w:p>
    <w:p>
      <w:r/>
    </w:p>
    <w:p>
      <w:r>
        <w:t>主要是衍生金融工具公允价值</w:t>
      </w:r>
    </w:p>
    <w:p>
      <w:r/>
    </w:p>
    <w:p>
      <w:r>
        <w:t xml:space="preserve">变动收益增加所致。 </w:t>
      </w:r>
    </w:p>
    <w:p>
      <w:r/>
    </w:p>
    <w:p>
      <w:r>
        <w:t xml:space="preserve">汇兑损益 </w:t>
      </w:r>
    </w:p>
    <w:p>
      <w:r/>
    </w:p>
    <w:p>
      <w:r>
        <w:t xml:space="preserve">其他收益 </w:t>
      </w:r>
    </w:p>
    <w:p>
      <w:r/>
    </w:p>
    <w:p>
      <w:r>
        <w:t xml:space="preserve">-22,371,297.86 </w:t>
      </w:r>
    </w:p>
    <w:p>
      <w:r/>
    </w:p>
    <w:p>
      <w:r>
        <w:t xml:space="preserve">-119,214,485.82 </w:t>
      </w:r>
    </w:p>
    <w:p>
      <w:r/>
    </w:p>
    <w:p>
      <w:r>
        <w:t xml:space="preserve">不适用 </w:t>
      </w:r>
    </w:p>
    <w:p>
      <w:r/>
    </w:p>
    <w:p>
      <w:r>
        <w:t xml:space="preserve">主要是本期汇率变动所致。 </w:t>
      </w:r>
    </w:p>
    <w:p>
      <w:r/>
    </w:p>
    <w:p>
      <w:r>
        <w:t xml:space="preserve">57,397,486.97 </w:t>
      </w:r>
    </w:p>
    <w:p>
      <w:r/>
    </w:p>
    <w:p>
      <w:r>
        <w:t xml:space="preserve">41,144,595.39 </w:t>
      </w:r>
    </w:p>
    <w:p>
      <w:r/>
    </w:p>
    <w:p>
      <w:r>
        <w:t xml:space="preserve">39.50 </w:t>
      </w:r>
    </w:p>
    <w:p>
      <w:r/>
    </w:p>
    <w:p>
      <w:r>
        <w:t>主要是本期收到代扣代缴个人</w:t>
      </w:r>
    </w:p>
    <w:p>
      <w:r/>
    </w:p>
    <w:p>
      <w:r>
        <w:t xml:space="preserve">32 / 294 </w:t>
      </w:r>
    </w:p>
    <w:p>
      <w:r/>
    </w:p>
    <w:p>
      <w:r>
        <w:t xml:space="preserve"> </w:t>
      </w:r>
    </w:p>
    <w:p>
      <w:r>
        <w:t xml:space="preserve"> </w:t>
      </w:r>
    </w:p>
    <w:p>
      <w:r>
        <w:t xml:space="preserve"> </w:t>
      </w:r>
    </w:p>
    <w:p>
      <w:r>
        <w:t xml:space="preserve"> </w:t>
      </w:r>
    </w:p>
    <w:p>
      <w:r>
        <w:t xml:space="preserve">2018 年年度报告 </w:t>
      </w:r>
    </w:p>
    <w:p>
      <w:r/>
    </w:p>
    <w:p>
      <w:r>
        <w:t xml:space="preserve">所得税手续费增加所致。 </w:t>
      </w:r>
    </w:p>
    <w:p>
      <w:r/>
    </w:p>
    <w:p>
      <w:r>
        <w:t>根据财政部 36 号文，对金融企</w:t>
      </w:r>
    </w:p>
    <w:p>
      <w:r/>
    </w:p>
    <w:p>
      <w:r>
        <w:t>业报表格式进行调整，原反映公</w:t>
      </w:r>
    </w:p>
    <w:p>
      <w:r/>
    </w:p>
    <w:p>
      <w:r>
        <w:t>司按照《企业会计准则第 22 号-</w:t>
      </w:r>
    </w:p>
    <w:p>
      <w:r/>
    </w:p>
    <w:p>
      <w:r>
        <w:t xml:space="preserve">资产减值损失 </w:t>
      </w:r>
    </w:p>
    <w:p>
      <w:r/>
    </w:p>
    <w:p>
      <w:r>
        <w:t xml:space="preserve">- </w:t>
      </w:r>
    </w:p>
    <w:p>
      <w:r/>
    </w:p>
    <w:p>
      <w:r>
        <w:t xml:space="preserve">76,340,162.76 </w:t>
      </w:r>
    </w:p>
    <w:p>
      <w:r/>
    </w:p>
    <w:p>
      <w:r>
        <w:t xml:space="preserve">-100 </w:t>
      </w:r>
    </w:p>
    <w:p>
      <w:r/>
    </w:p>
    <w:p>
      <w:r>
        <w:t>金融工具确认和计量》（2017 年</w:t>
      </w:r>
    </w:p>
    <w:p>
      <w:r/>
    </w:p>
    <w:p>
      <w:r>
        <w:t>修订）相关规定计提的金融工具</w:t>
      </w:r>
    </w:p>
    <w:p>
      <w:r/>
    </w:p>
    <w:p>
      <w:r>
        <w:t>信用损失准备所确认的信用损</w:t>
      </w:r>
    </w:p>
    <w:p>
      <w:r/>
    </w:p>
    <w:p>
      <w:r>
        <w:t xml:space="preserve">失项目调至信用减值损失所致。 </w:t>
      </w:r>
    </w:p>
    <w:p>
      <w:r/>
    </w:p>
    <w:p>
      <w:r>
        <w:t>根据财政部 36 号文，对金融企</w:t>
      </w:r>
    </w:p>
    <w:p>
      <w:r/>
    </w:p>
    <w:p>
      <w:r>
        <w:t>业报表格式进行调整，原反映公</w:t>
      </w:r>
    </w:p>
    <w:p>
      <w:r/>
    </w:p>
    <w:p>
      <w:r>
        <w:t>司按照《企业会计准则第 22 号-</w:t>
      </w:r>
    </w:p>
    <w:p>
      <w:r/>
    </w:p>
    <w:p>
      <w:r>
        <w:t xml:space="preserve">信用减值损失 </w:t>
      </w:r>
    </w:p>
    <w:p>
      <w:r/>
    </w:p>
    <w:p>
      <w:r>
        <w:t xml:space="preserve">1,153,905,049.46 </w:t>
      </w:r>
    </w:p>
    <w:p>
      <w:r/>
    </w:p>
    <w:p>
      <w:r>
        <w:t xml:space="preserve">不适用 </w:t>
      </w:r>
    </w:p>
    <w:p>
      <w:r/>
    </w:p>
    <w:p>
      <w:r>
        <w:t xml:space="preserve">不适用 </w:t>
      </w:r>
    </w:p>
    <w:p>
      <w:r/>
    </w:p>
    <w:p>
      <w:r>
        <w:t>金融工具确认和计量》（2017 年</w:t>
      </w:r>
    </w:p>
    <w:p>
      <w:r/>
    </w:p>
    <w:p>
      <w:r>
        <w:t xml:space="preserve">其他业务成本 </w:t>
      </w:r>
    </w:p>
    <w:p>
      <w:r/>
    </w:p>
    <w:p>
      <w:r>
        <w:t xml:space="preserve">6,881,772.06 </w:t>
      </w:r>
    </w:p>
    <w:p>
      <w:r/>
    </w:p>
    <w:p>
      <w:r>
        <w:t xml:space="preserve">4,110,256.80 </w:t>
      </w:r>
    </w:p>
    <w:p>
      <w:r/>
    </w:p>
    <w:p>
      <w:r>
        <w:t xml:space="preserve">67.43 </w:t>
      </w:r>
    </w:p>
    <w:p>
      <w:r/>
    </w:p>
    <w:p>
      <w:r>
        <w:t>修订）相关规定计提的金融工具</w:t>
      </w:r>
    </w:p>
    <w:p>
      <w:r/>
    </w:p>
    <w:p>
      <w:r>
        <w:t>信用损失准备所确认的信用损</w:t>
      </w:r>
    </w:p>
    <w:p>
      <w:r/>
    </w:p>
    <w:p>
      <w:r>
        <w:t xml:space="preserve">失项目调至信用减值损失所致。 </w:t>
      </w:r>
    </w:p>
    <w:p>
      <w:r/>
    </w:p>
    <w:p>
      <w:r>
        <w:t>主要是下属期货子公司 “保险+</w:t>
      </w:r>
    </w:p>
    <w:p>
      <w:r/>
    </w:p>
    <w:p>
      <w:r>
        <w:t xml:space="preserve">期货”业务成本增加所致。 </w:t>
      </w:r>
    </w:p>
    <w:p>
      <w:r/>
    </w:p>
    <w:p>
      <w:r>
        <w:t xml:space="preserve">营业外支出 </w:t>
      </w:r>
    </w:p>
    <w:p>
      <w:r/>
    </w:p>
    <w:p>
      <w:r>
        <w:t xml:space="preserve">8,008,944.83 </w:t>
      </w:r>
    </w:p>
    <w:p>
      <w:r/>
    </w:p>
    <w:p>
      <w:r>
        <w:t xml:space="preserve">27,042,771.26 </w:t>
      </w:r>
    </w:p>
    <w:p>
      <w:r/>
    </w:p>
    <w:p>
      <w:r>
        <w:t xml:space="preserve">-70.38 </w:t>
      </w:r>
    </w:p>
    <w:p>
      <w:r/>
    </w:p>
    <w:p>
      <w:r>
        <w:t xml:space="preserve">本期诉讼等支出减少所致。 </w:t>
      </w:r>
    </w:p>
    <w:p>
      <w:r/>
    </w:p>
    <w:p>
      <w:r>
        <w:t>其他综合收益的税</w:t>
      </w:r>
    </w:p>
    <w:p>
      <w:r/>
    </w:p>
    <w:p>
      <w:r>
        <w:t xml:space="preserve">后净额 </w:t>
      </w:r>
    </w:p>
    <w:p>
      <w:r/>
    </w:p>
    <w:p>
      <w:r>
        <w:t>经营活动产生的现</w:t>
      </w:r>
    </w:p>
    <w:p>
      <w:r/>
    </w:p>
    <w:p>
      <w:r>
        <w:t xml:space="preserve">金流量净额 </w:t>
      </w:r>
    </w:p>
    <w:p>
      <w:r/>
    </w:p>
    <w:p>
      <w:r>
        <w:t>投资活动产生的现</w:t>
      </w:r>
    </w:p>
    <w:p>
      <w:r/>
    </w:p>
    <w:p>
      <w:r>
        <w:t xml:space="preserve">金流量净额 </w:t>
      </w:r>
    </w:p>
    <w:p>
      <w:r/>
    </w:p>
    <w:p>
      <w:r>
        <w:t>筹资活动产生的现</w:t>
      </w:r>
    </w:p>
    <w:p>
      <w:r/>
    </w:p>
    <w:p>
      <w:r>
        <w:t xml:space="preserve">金流量净额 </w:t>
      </w:r>
    </w:p>
    <w:p>
      <w:r/>
    </w:p>
    <w:p>
      <w:r>
        <w:t xml:space="preserve">328,859,575.20 </w:t>
      </w:r>
    </w:p>
    <w:p>
      <w:r/>
    </w:p>
    <w:p>
      <w:r>
        <w:t xml:space="preserve">-140,383,200.72 </w:t>
      </w:r>
    </w:p>
    <w:p>
      <w:r/>
    </w:p>
    <w:p>
      <w:r>
        <w:t xml:space="preserve">不适用 </w:t>
      </w:r>
    </w:p>
    <w:p>
      <w:r/>
    </w:p>
    <w:p>
      <w:r>
        <w:t xml:space="preserve">4,503,221,451.20 </w:t>
      </w:r>
    </w:p>
    <w:p>
      <w:r/>
    </w:p>
    <w:p>
      <w:r>
        <w:t xml:space="preserve">-45,789,270,260.34 </w:t>
      </w:r>
    </w:p>
    <w:p>
      <w:r/>
    </w:p>
    <w:p>
      <w:r>
        <w:t xml:space="preserve">不适用 </w:t>
      </w:r>
    </w:p>
    <w:p>
      <w:r/>
    </w:p>
    <w:p>
      <w:r>
        <w:t xml:space="preserve">-151,673,809.76 </w:t>
      </w:r>
    </w:p>
    <w:p>
      <w:r/>
    </w:p>
    <w:p>
      <w:r>
        <w:t xml:space="preserve">-3,969,496,683.41 </w:t>
      </w:r>
    </w:p>
    <w:p>
      <w:r/>
    </w:p>
    <w:p>
      <w:r>
        <w:t xml:space="preserve">不适用 </w:t>
      </w:r>
    </w:p>
    <w:p>
      <w:r/>
    </w:p>
    <w:p>
      <w:r>
        <w:t xml:space="preserve">-4,843,037,425.49 </w:t>
      </w:r>
    </w:p>
    <w:p>
      <w:r/>
    </w:p>
    <w:p>
      <w:r>
        <w:t xml:space="preserve">28,351,834,669.40 </w:t>
      </w:r>
    </w:p>
    <w:p>
      <w:r/>
    </w:p>
    <w:p>
      <w:r>
        <w:t xml:space="preserve">不适用 </w:t>
      </w:r>
    </w:p>
    <w:p>
      <w:r/>
    </w:p>
    <w:p>
      <w:r>
        <w:t>主要其他债权投资公允价值变</w:t>
      </w:r>
    </w:p>
    <w:p>
      <w:r/>
    </w:p>
    <w:p>
      <w:r>
        <w:t xml:space="preserve">动收益增加所致。 </w:t>
      </w:r>
    </w:p>
    <w:p>
      <w:r/>
    </w:p>
    <w:p>
      <w:r>
        <w:t>主要是融出资金业务和回购业</w:t>
      </w:r>
    </w:p>
    <w:p>
      <w:r/>
    </w:p>
    <w:p>
      <w:r>
        <w:t xml:space="preserve">务导致流入同比增加所致。 </w:t>
      </w:r>
    </w:p>
    <w:p>
      <w:r/>
    </w:p>
    <w:p>
      <w:r>
        <w:t>主要是投资支付的现金减少导</w:t>
      </w:r>
    </w:p>
    <w:p>
      <w:r/>
    </w:p>
    <w:p>
      <w:r>
        <w:t xml:space="preserve">致投资活动现金流出减少所致。 </w:t>
      </w:r>
    </w:p>
    <w:p>
      <w:r/>
    </w:p>
    <w:p>
      <w:r>
        <w:t>主要是偿还应付短期融资款现</w:t>
      </w:r>
    </w:p>
    <w:p>
      <w:r/>
    </w:p>
    <w:p>
      <w:r>
        <w:t xml:space="preserve">金流出增加所致。 </w:t>
      </w:r>
    </w:p>
    <w:p>
      <w:r/>
    </w:p>
    <w:p>
      <w:r>
        <w:t xml:space="preserve">（1）营业收入变动原因说明：2018 年，本集团实现营业收入人民币 109.07 亿元，同比下降 3.50%。 </w:t>
      </w:r>
    </w:p>
    <w:p>
      <w:r/>
    </w:p>
    <w:p>
      <w:r>
        <w:t xml:space="preserve">(详情请参见本节“主营业务分行业情况、主营业务分地区情况”） </w:t>
      </w:r>
    </w:p>
    <w:p>
      <w:r/>
    </w:p>
    <w:p>
      <w:r>
        <w:t>（2）营业支出变动原因说明：2018 年，本集团营业支出人民币 68.67 亿元，同比增长 15.58%。</w:t>
      </w:r>
    </w:p>
    <w:p>
      <w:r/>
    </w:p>
    <w:p>
      <w:r>
        <w:t xml:space="preserve">主要是本期减值损失增加所致。  </w:t>
      </w:r>
    </w:p>
    <w:p>
      <w:r/>
    </w:p>
    <w:p>
      <w:r>
        <w:t>（3）经营活动产生的现金流量净额变动原因说明：2018 年，经营活动产生的现金流量净额为人</w:t>
      </w:r>
    </w:p>
    <w:p>
      <w:r/>
    </w:p>
    <w:p>
      <w:r>
        <w:t>民币 45.03 亿元，净流入同比增加人民币 502.92 亿元，主要是融出资金业务和回购业务导致的经</w:t>
      </w:r>
    </w:p>
    <w:p>
      <w:r/>
    </w:p>
    <w:p>
      <w:r>
        <w:t xml:space="preserve">营活动现金流入同比增加所致。 </w:t>
      </w:r>
    </w:p>
    <w:p>
      <w:r/>
    </w:p>
    <w:p>
      <w:r>
        <w:t>（4）投资活动产生的现金流量净额变动原因说明：2018 年，投资活动产生的现金流量净额为人</w:t>
      </w:r>
    </w:p>
    <w:p>
      <w:r/>
    </w:p>
    <w:p>
      <w:r>
        <w:t>民币-1.52 亿元，净流出同比减少人民币 38.17 亿元，主要是投资支付的现金减少导致投资活动现</w:t>
      </w:r>
    </w:p>
    <w:p>
      <w:r/>
    </w:p>
    <w:p>
      <w:r>
        <w:t xml:space="preserve">金流出减少所致。 </w:t>
      </w:r>
    </w:p>
    <w:p>
      <w:r/>
    </w:p>
    <w:p>
      <w:r>
        <w:t>（5）筹资活动产生的现金流量净额变动原因说明：2018 年，筹资活动产生的现金流量净额为人</w:t>
      </w:r>
    </w:p>
    <w:p>
      <w:r/>
    </w:p>
    <w:p>
      <w:r>
        <w:t>民币-48.43 亿元，净流出同比增加人民币 331.95 亿元，主要是偿还应付短期融资款现金流出增加</w:t>
      </w:r>
    </w:p>
    <w:p>
      <w:r/>
    </w:p>
    <w:p>
      <w:r>
        <w:t xml:space="preserve">所致。 </w:t>
      </w:r>
    </w:p>
    <w:p>
      <w:r/>
    </w:p>
    <w:p>
      <w:r>
        <w:t xml:space="preserve">33 / 294 </w:t>
      </w:r>
    </w:p>
    <w:p>
      <w:r/>
    </w:p>
    <w:p>
      <w:r>
        <w:t xml:space="preserve"> </w:t>
      </w:r>
    </w:p>
    <w:p>
      <w:r>
        <w:t xml:space="preserve"> </w:t>
      </w:r>
    </w:p>
    <w:p>
      <w:r>
        <w:t xml:space="preserve"> </w:t>
      </w:r>
    </w:p>
    <w:p>
      <w:r>
        <w:t xml:space="preserve">2018 年年度报告 </w:t>
      </w:r>
    </w:p>
    <w:p>
      <w:r/>
    </w:p>
    <w:p>
      <w:r>
        <w:t xml:space="preserve">34 / 294 </w:t>
      </w:r>
    </w:p>
    <w:p>
      <w:r/>
    </w:p>
    <w:p>
      <w:r>
        <w:t xml:space="preserve">1. 收入和成本分析 </w:t>
      </w:r>
    </w:p>
    <w:p>
      <w:r/>
    </w:p>
    <w:p>
      <w:r>
        <w:t xml:space="preserve">√适用   □不适用  </w:t>
      </w:r>
    </w:p>
    <w:p>
      <w:r>
        <w:t xml:space="preserve">本集团报告期内的收入和成本分析如下： </w:t>
      </w:r>
    </w:p>
    <w:p>
      <w:r/>
    </w:p>
    <w:p>
      <w:r>
        <w:t xml:space="preserve">（1）主营业务分板块情况 </w:t>
      </w:r>
    </w:p>
    <w:p>
      <w:r/>
    </w:p>
    <w:p>
      <w:r>
        <w:t xml:space="preserve">    单位:元  币种:人民币 </w:t>
      </w:r>
    </w:p>
    <w:p>
      <w:r/>
    </w:p>
    <w:p>
      <w:r>
        <w:t xml:space="preserve">项目 </w:t>
      </w:r>
    </w:p>
    <w:p>
      <w:r/>
    </w:p>
    <w:p>
      <w:r>
        <w:t xml:space="preserve">营业收入 </w:t>
      </w:r>
    </w:p>
    <w:p>
      <w:r/>
    </w:p>
    <w:p>
      <w:r>
        <w:t xml:space="preserve">营业支出 </w:t>
      </w:r>
    </w:p>
    <w:p>
      <w:r/>
    </w:p>
    <w:p>
      <w:r>
        <w:t>营业利润率</w:t>
      </w:r>
    </w:p>
    <w:p>
      <w:r/>
    </w:p>
    <w:p>
      <w:r>
        <w:t xml:space="preserve">（%） </w:t>
      </w:r>
    </w:p>
    <w:p>
      <w:r/>
    </w:p>
    <w:p>
      <w:r>
        <w:t>营业收入比</w:t>
      </w:r>
    </w:p>
    <w:p>
      <w:r/>
    </w:p>
    <w:p>
      <w:r>
        <w:t>上年同期增</w:t>
      </w:r>
    </w:p>
    <w:p>
      <w:r/>
    </w:p>
    <w:p>
      <w:r>
        <w:t xml:space="preserve">减（%） </w:t>
      </w:r>
    </w:p>
    <w:p>
      <w:r/>
    </w:p>
    <w:p>
      <w:r>
        <w:t>营业支出</w:t>
      </w:r>
    </w:p>
    <w:p>
      <w:r/>
    </w:p>
    <w:p>
      <w:r>
        <w:t>比上年同</w:t>
      </w:r>
    </w:p>
    <w:p>
      <w:r/>
    </w:p>
    <w:p>
      <w:r>
        <w:t>期增减</w:t>
      </w:r>
    </w:p>
    <w:p>
      <w:r/>
    </w:p>
    <w:p>
      <w:r>
        <w:t xml:space="preserve">（%） </w:t>
      </w:r>
    </w:p>
    <w:p>
      <w:r/>
    </w:p>
    <w:p>
      <w:r>
        <w:t xml:space="preserve">投资银行业务 </w:t>
      </w:r>
    </w:p>
    <w:p>
      <w:r/>
    </w:p>
    <w:p>
      <w:r>
        <w:t xml:space="preserve">3,048,518,659.08 </w:t>
      </w:r>
    </w:p>
    <w:p>
      <w:r/>
    </w:p>
    <w:p>
      <w:r>
        <w:t xml:space="preserve">1,240,051,619.01 </w:t>
      </w:r>
    </w:p>
    <w:p>
      <w:r/>
    </w:p>
    <w:p>
      <w:r>
        <w:t xml:space="preserve">59.32 </w:t>
      </w:r>
    </w:p>
    <w:p>
      <w:r/>
    </w:p>
    <w:p>
      <w:r>
        <w:t xml:space="preserve">-6.63 </w:t>
      </w:r>
    </w:p>
    <w:p>
      <w:r/>
    </w:p>
    <w:p>
      <w:r>
        <w:t xml:space="preserve">-8.70 </w:t>
      </w:r>
    </w:p>
    <w:p>
      <w:r/>
    </w:p>
    <w:p>
      <w:r>
        <w:t xml:space="preserve">财富管理业务 </w:t>
      </w:r>
    </w:p>
    <w:p>
      <w:r/>
    </w:p>
    <w:p>
      <w:r>
        <w:t xml:space="preserve">3,619,406,979.47 </w:t>
      </w:r>
    </w:p>
    <w:p>
      <w:r/>
    </w:p>
    <w:p>
      <w:r>
        <w:t xml:space="preserve">3,527,275,673.72 </w:t>
      </w:r>
    </w:p>
    <w:p>
      <w:r/>
    </w:p>
    <w:p>
      <w:r>
        <w:t xml:space="preserve">2.55 </w:t>
      </w:r>
    </w:p>
    <w:p>
      <w:r/>
    </w:p>
    <w:p>
      <w:r>
        <w:t xml:space="preserve">-22.79 </w:t>
      </w:r>
    </w:p>
    <w:p>
      <w:r/>
    </w:p>
    <w:p>
      <w:r>
        <w:t xml:space="preserve">25.69 </w:t>
      </w:r>
    </w:p>
    <w:p>
      <w:r/>
    </w:p>
    <w:p>
      <w:r>
        <w:t xml:space="preserve">交易及机构客户服务业务 </w:t>
      </w:r>
    </w:p>
    <w:p>
      <w:r/>
    </w:p>
    <w:p>
      <w:r>
        <w:t xml:space="preserve">2,298,889,860.62 </w:t>
      </w:r>
    </w:p>
    <w:p>
      <w:r/>
    </w:p>
    <w:p>
      <w:r>
        <w:t xml:space="preserve">1,438,936,389.62 </w:t>
      </w:r>
    </w:p>
    <w:p>
      <w:r/>
    </w:p>
    <w:p>
      <w:r>
        <w:t xml:space="preserve">37.41 </w:t>
      </w:r>
    </w:p>
    <w:p>
      <w:r/>
    </w:p>
    <w:p>
      <w:r>
        <w:t xml:space="preserve">54.85 </w:t>
      </w:r>
    </w:p>
    <w:p>
      <w:r/>
    </w:p>
    <w:p>
      <w:r>
        <w:t xml:space="preserve">28.47 </w:t>
      </w:r>
    </w:p>
    <w:p>
      <w:r/>
    </w:p>
    <w:p>
      <w:r>
        <w:t xml:space="preserve">投资管理业务 </w:t>
      </w:r>
    </w:p>
    <w:p>
      <w:r/>
    </w:p>
    <w:p>
      <w:r>
        <w:t xml:space="preserve">1,406,864,646.80 </w:t>
      </w:r>
    </w:p>
    <w:p>
      <w:r/>
    </w:p>
    <w:p>
      <w:r>
        <w:t xml:space="preserve">473,697,881.73 </w:t>
      </w:r>
    </w:p>
    <w:p>
      <w:r/>
    </w:p>
    <w:p>
      <w:r>
        <w:t xml:space="preserve">66.33 </w:t>
      </w:r>
    </w:p>
    <w:p>
      <w:r/>
    </w:p>
    <w:p>
      <w:r>
        <w:t xml:space="preserve">-12.60 </w:t>
      </w:r>
    </w:p>
    <w:p>
      <w:r/>
    </w:p>
    <w:p>
      <w:r>
        <w:t xml:space="preserve">-3.49 </w:t>
      </w:r>
    </w:p>
    <w:p>
      <w:r/>
    </w:p>
    <w:p>
      <w:r>
        <w:t xml:space="preserve">（2）主营业务分地区情况 </w:t>
      </w:r>
    </w:p>
    <w:p>
      <w:r/>
    </w:p>
    <w:p>
      <w:r>
        <w:t xml:space="preserve">      单位：元 币种：人民币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营业收入比</w:t>
      </w:r>
    </w:p>
    <w:p>
      <w:r>
        <w:t>上年增减</w:t>
      </w:r>
    </w:p>
    <w:p>
      <w:r>
        <w:t xml:space="preserve">（%） </w:t>
      </w:r>
    </w:p>
    <w:p>
      <w:r/>
    </w:p>
    <w:p>
      <w:r>
        <w:t>营业成本</w:t>
      </w:r>
    </w:p>
    <w:p>
      <w:r>
        <w:t>比上年增</w:t>
      </w:r>
    </w:p>
    <w:p>
      <w:r>
        <w:t xml:space="preserve">减（%） </w:t>
      </w:r>
    </w:p>
    <w:p>
      <w:r>
        <w:t xml:space="preserve">-2.43 下降 16.28 个百分点  </w:t>
      </w:r>
    </w:p>
    <w:p>
      <w:r/>
    </w:p>
    <w:p>
      <w:r>
        <w:t xml:space="preserve">毛利率比上年增减 </w:t>
      </w:r>
    </w:p>
    <w:p>
      <w:r/>
    </w:p>
    <w:p>
      <w:r>
        <w:t xml:space="preserve">北京市 </w:t>
      </w:r>
    </w:p>
    <w:p>
      <w:r/>
    </w:p>
    <w:p>
      <w:r>
        <w:t xml:space="preserve">561,793,884.22 </w:t>
      </w:r>
    </w:p>
    <w:p>
      <w:r/>
    </w:p>
    <w:p>
      <w:r>
        <w:t xml:space="preserve">410,652,964.55 </w:t>
      </w:r>
    </w:p>
    <w:p>
      <w:r/>
    </w:p>
    <w:p>
      <w:r>
        <w:t xml:space="preserve">26.90 </w:t>
      </w:r>
    </w:p>
    <w:p>
      <w:r/>
    </w:p>
    <w:p>
      <w:r>
        <w:t xml:space="preserve">-24.16 </w:t>
      </w:r>
    </w:p>
    <w:p>
      <w:r/>
    </w:p>
    <w:p>
      <w:r>
        <w:t xml:space="preserve">广东省 </w:t>
      </w:r>
    </w:p>
    <w:p>
      <w:r/>
    </w:p>
    <w:p>
      <w:r>
        <w:t xml:space="preserve">229,939,657.68 </w:t>
      </w:r>
    </w:p>
    <w:p>
      <w:r/>
    </w:p>
    <w:p>
      <w:r>
        <w:t xml:space="preserve">215,531,846.18 </w:t>
      </w:r>
    </w:p>
    <w:p>
      <w:r/>
    </w:p>
    <w:p>
      <w:r>
        <w:t xml:space="preserve">6.27 </w:t>
      </w:r>
    </w:p>
    <w:p>
      <w:r/>
    </w:p>
    <w:p>
      <w:r>
        <w:t xml:space="preserve">-29.38 </w:t>
      </w:r>
    </w:p>
    <w:p>
      <w:r/>
    </w:p>
    <w:p>
      <w:r>
        <w:t xml:space="preserve">-2.87 下降 25.57 个百分点 </w:t>
      </w:r>
    </w:p>
    <w:p>
      <w:r/>
    </w:p>
    <w:p>
      <w:r>
        <w:t xml:space="preserve">江苏省 </w:t>
      </w:r>
    </w:p>
    <w:p>
      <w:r/>
    </w:p>
    <w:p>
      <w:r>
        <w:t xml:space="preserve">129,069,849.44 </w:t>
      </w:r>
    </w:p>
    <w:p>
      <w:r/>
    </w:p>
    <w:p>
      <w:r>
        <w:t xml:space="preserve">132,519,387.62 </w:t>
      </w:r>
    </w:p>
    <w:p>
      <w:r/>
    </w:p>
    <w:p>
      <w:r>
        <w:t xml:space="preserve">-2.67 </w:t>
      </w:r>
    </w:p>
    <w:p>
      <w:r/>
    </w:p>
    <w:p>
      <w:r>
        <w:t xml:space="preserve">-18.94 </w:t>
      </w:r>
    </w:p>
    <w:p>
      <w:r/>
    </w:p>
    <w:p>
      <w:r>
        <w:t xml:space="preserve">-3.72 下降 16.23 个百分点 </w:t>
      </w:r>
    </w:p>
    <w:p>
      <w:r/>
    </w:p>
    <w:p>
      <w:r>
        <w:t xml:space="preserve">上海市 </w:t>
      </w:r>
    </w:p>
    <w:p>
      <w:r/>
    </w:p>
    <w:p>
      <w:r>
        <w:t xml:space="preserve">642,371,354.37 </w:t>
      </w:r>
    </w:p>
    <w:p>
      <w:r/>
    </w:p>
    <w:p>
      <w:r>
        <w:t xml:space="preserve">287,072,658.37 </w:t>
      </w:r>
    </w:p>
    <w:p>
      <w:r/>
    </w:p>
    <w:p>
      <w:r>
        <w:t xml:space="preserve">55.31 </w:t>
      </w:r>
    </w:p>
    <w:p>
      <w:r/>
    </w:p>
    <w:p>
      <w:r>
        <w:t xml:space="preserve">8.39 </w:t>
      </w:r>
    </w:p>
    <w:p>
      <w:r/>
    </w:p>
    <w:p>
      <w:r>
        <w:t xml:space="preserve">-3.70 增加 5.61 个百分点 </w:t>
      </w:r>
    </w:p>
    <w:p>
      <w:r/>
    </w:p>
    <w:p>
      <w:r>
        <w:t xml:space="preserve">湖北省 </w:t>
      </w:r>
    </w:p>
    <w:p>
      <w:r/>
    </w:p>
    <w:p>
      <w:r>
        <w:t xml:space="preserve">129,458,974.02 </w:t>
      </w:r>
    </w:p>
    <w:p>
      <w:r/>
    </w:p>
    <w:p>
      <w:r>
        <w:t xml:space="preserve">102,659,835.18 </w:t>
      </w:r>
    </w:p>
    <w:p>
      <w:r/>
    </w:p>
    <w:p>
      <w:r>
        <w:t xml:space="preserve">20.70 </w:t>
      </w:r>
    </w:p>
    <w:p>
      <w:r/>
    </w:p>
    <w:p>
      <w:r>
        <w:t xml:space="preserve">-29.08 </w:t>
      </w:r>
    </w:p>
    <w:p>
      <w:r/>
    </w:p>
    <w:p>
      <w:r>
        <w:t xml:space="preserve">-5.60 下降 19.72 个百分点 </w:t>
      </w:r>
    </w:p>
    <w:p>
      <w:r/>
    </w:p>
    <w:p>
      <w:r>
        <w:t xml:space="preserve">江西省 </w:t>
      </w:r>
    </w:p>
    <w:p>
      <w:r/>
    </w:p>
    <w:p>
      <w:r>
        <w:t xml:space="preserve">114,068,127.87 </w:t>
      </w:r>
    </w:p>
    <w:p>
      <w:r/>
    </w:p>
    <w:p>
      <w:r>
        <w:t xml:space="preserve">84,939,367.27 </w:t>
      </w:r>
    </w:p>
    <w:p>
      <w:r/>
    </w:p>
    <w:p>
      <w:r>
        <w:t xml:space="preserve">25.54 </w:t>
      </w:r>
    </w:p>
    <w:p>
      <w:r/>
    </w:p>
    <w:p>
      <w:r>
        <w:t xml:space="preserve">-27.92 </w:t>
      </w:r>
    </w:p>
    <w:p>
      <w:r/>
    </w:p>
    <w:p>
      <w:r>
        <w:t xml:space="preserve">-3.58 下降 18.79 个百分点 </w:t>
      </w:r>
    </w:p>
    <w:p>
      <w:r/>
    </w:p>
    <w:p>
      <w:r>
        <w:t xml:space="preserve">浙江省 </w:t>
      </w:r>
    </w:p>
    <w:p>
      <w:r/>
    </w:p>
    <w:p>
      <w:r>
        <w:t xml:space="preserve">76,626,750.05 </w:t>
      </w:r>
    </w:p>
    <w:p>
      <w:r/>
    </w:p>
    <w:p>
      <w:r>
        <w:t xml:space="preserve">83,865,286.02 </w:t>
      </w:r>
    </w:p>
    <w:p>
      <w:r/>
    </w:p>
    <w:p>
      <w:r>
        <w:t xml:space="preserve">-9.45 </w:t>
      </w:r>
    </w:p>
    <w:p>
      <w:r/>
    </w:p>
    <w:p>
      <w:r>
        <w:t xml:space="preserve">-17.66 </w:t>
      </w:r>
    </w:p>
    <w:p>
      <w:r/>
    </w:p>
    <w:p>
      <w:r>
        <w:t xml:space="preserve">-5.24 下降 14.35 个百分点 </w:t>
      </w:r>
    </w:p>
    <w:p>
      <w:r/>
    </w:p>
    <w:p>
      <w:r>
        <w:t xml:space="preserve">福建省 </w:t>
      </w:r>
    </w:p>
    <w:p>
      <w:r/>
    </w:p>
    <w:p>
      <w:r>
        <w:t xml:space="preserve">97,667,628.47 </w:t>
      </w:r>
    </w:p>
    <w:p>
      <w:r/>
    </w:p>
    <w:p>
      <w:r>
        <w:t xml:space="preserve">99,498,998.79 </w:t>
      </w:r>
    </w:p>
    <w:p>
      <w:r/>
    </w:p>
    <w:p>
      <w:r>
        <w:t xml:space="preserve">-1.88 </w:t>
      </w:r>
    </w:p>
    <w:p>
      <w:r/>
    </w:p>
    <w:p>
      <w:r>
        <w:t xml:space="preserve">-20.68 </w:t>
      </w:r>
    </w:p>
    <w:p>
      <w:r/>
    </w:p>
    <w:p>
      <w:r>
        <w:t xml:space="preserve">3.77 下降 24.00 个百分点 </w:t>
      </w:r>
    </w:p>
    <w:p>
      <w:r/>
    </w:p>
    <w:p>
      <w:r>
        <w:t xml:space="preserve">山东省 </w:t>
      </w:r>
    </w:p>
    <w:p>
      <w:r/>
    </w:p>
    <w:p>
      <w:r>
        <w:t xml:space="preserve">103,701,747.34 </w:t>
      </w:r>
    </w:p>
    <w:p>
      <w:r/>
    </w:p>
    <w:p>
      <w:r>
        <w:t xml:space="preserve">95,726,056.05 </w:t>
      </w:r>
    </w:p>
    <w:p>
      <w:r/>
    </w:p>
    <w:p>
      <w:r>
        <w:t xml:space="preserve">7.69 </w:t>
      </w:r>
    </w:p>
    <w:p>
      <w:r/>
    </w:p>
    <w:p>
      <w:r>
        <w:t xml:space="preserve">-28.77 </w:t>
      </w:r>
    </w:p>
    <w:p>
      <w:r/>
    </w:p>
    <w:p>
      <w:r>
        <w:t xml:space="preserve">-2.27 下降 25.03 个百分点 </w:t>
      </w:r>
    </w:p>
    <w:p>
      <w:r/>
    </w:p>
    <w:p>
      <w:r>
        <w:t xml:space="preserve">湖南省 </w:t>
      </w:r>
    </w:p>
    <w:p>
      <w:r/>
    </w:p>
    <w:p>
      <w:r>
        <w:t xml:space="preserve">89,055,583.00 </w:t>
      </w:r>
    </w:p>
    <w:p>
      <w:r/>
    </w:p>
    <w:p>
      <w:r>
        <w:t xml:space="preserve">81,683,133.17 </w:t>
      </w:r>
    </w:p>
    <w:p>
      <w:r/>
    </w:p>
    <w:p>
      <w:r>
        <w:t xml:space="preserve">8.28 </w:t>
      </w:r>
    </w:p>
    <w:p>
      <w:r/>
    </w:p>
    <w:p>
      <w:r>
        <w:t xml:space="preserve">-26.57 </w:t>
      </w:r>
    </w:p>
    <w:p>
      <w:r/>
    </w:p>
    <w:p>
      <w:r>
        <w:t xml:space="preserve">-7.25 下降 19.10 个百分点 </w:t>
      </w:r>
    </w:p>
    <w:p>
      <w:r/>
    </w:p>
    <w:p>
      <w:r>
        <w:t xml:space="preserve">重庆市 </w:t>
      </w:r>
    </w:p>
    <w:p>
      <w:r/>
    </w:p>
    <w:p>
      <w:r>
        <w:t xml:space="preserve">88,472,584.78 </w:t>
      </w:r>
    </w:p>
    <w:p>
      <w:r/>
    </w:p>
    <w:p>
      <w:r>
        <w:t xml:space="preserve">65,803,833.12 </w:t>
      </w:r>
    </w:p>
    <w:p>
      <w:r/>
    </w:p>
    <w:p>
      <w:r>
        <w:t xml:space="preserve">25.62 </w:t>
      </w:r>
    </w:p>
    <w:p>
      <w:r/>
    </w:p>
    <w:p>
      <w:r>
        <w:t xml:space="preserve">-24.21 </w:t>
      </w:r>
    </w:p>
    <w:p>
      <w:r/>
    </w:p>
    <w:p>
      <w:r>
        <w:t xml:space="preserve">-5.71 下降 14.60 个百分点 </w:t>
      </w:r>
    </w:p>
    <w:p>
      <w:r/>
    </w:p>
    <w:p>
      <w:r>
        <w:t xml:space="preserve">陕西省 </w:t>
      </w:r>
    </w:p>
    <w:p>
      <w:r/>
    </w:p>
    <w:p>
      <w:r>
        <w:t xml:space="preserve">61,641,528.94 </w:t>
      </w:r>
    </w:p>
    <w:p>
      <w:r/>
    </w:p>
    <w:p>
      <w:r>
        <w:t xml:space="preserve">63,372,278.69 </w:t>
      </w:r>
    </w:p>
    <w:p>
      <w:r/>
    </w:p>
    <w:p>
      <w:r>
        <w:t xml:space="preserve">-2.81 </w:t>
      </w:r>
    </w:p>
    <w:p>
      <w:r/>
    </w:p>
    <w:p>
      <w:r>
        <w:t xml:space="preserve">-24.64 </w:t>
      </w:r>
    </w:p>
    <w:p>
      <w:r/>
    </w:p>
    <w:p>
      <w:r>
        <w:t xml:space="preserve">-3.39 下降 22.61 个百分点 </w:t>
      </w:r>
    </w:p>
    <w:p>
      <w:r/>
    </w:p>
    <w:p>
      <w:r>
        <w:t xml:space="preserve">四川省 </w:t>
      </w:r>
    </w:p>
    <w:p>
      <w:r/>
    </w:p>
    <w:p>
      <w:r>
        <w:t xml:space="preserve">123,146,342.28 </w:t>
      </w:r>
    </w:p>
    <w:p>
      <w:r/>
    </w:p>
    <w:p>
      <w:r>
        <w:t xml:space="preserve">66,794,503.71 </w:t>
      </w:r>
    </w:p>
    <w:p>
      <w:r/>
    </w:p>
    <w:p>
      <w:r>
        <w:t xml:space="preserve">45.76 </w:t>
      </w:r>
    </w:p>
    <w:p>
      <w:r/>
    </w:p>
    <w:p>
      <w:r>
        <w:t xml:space="preserve">-26.75 </w:t>
      </w:r>
    </w:p>
    <w:p>
      <w:r/>
    </w:p>
    <w:p>
      <w:r>
        <w:t xml:space="preserve">-7.59 下降 11.24 个百分点 </w:t>
      </w:r>
    </w:p>
    <w:p>
      <w:r/>
    </w:p>
    <w:p>
      <w:r>
        <w:t xml:space="preserve">河南省 </w:t>
      </w:r>
    </w:p>
    <w:p>
      <w:r/>
    </w:p>
    <w:p>
      <w:r>
        <w:t xml:space="preserve">12,915,946.00 </w:t>
      </w:r>
    </w:p>
    <w:p>
      <w:r/>
    </w:p>
    <w:p>
      <w:r>
        <w:t xml:space="preserve">34,261,159.93 </w:t>
      </w:r>
    </w:p>
    <w:p>
      <w:r/>
    </w:p>
    <w:p>
      <w:r>
        <w:t xml:space="preserve">-165.26 </w:t>
      </w:r>
    </w:p>
    <w:p>
      <w:r/>
    </w:p>
    <w:p>
      <w:r>
        <w:t xml:space="preserve">-58.14 </w:t>
      </w:r>
    </w:p>
    <w:p>
      <w:r/>
    </w:p>
    <w:p>
      <w:r>
        <w:t xml:space="preserve">-2.09 下降 151.84 个百分点 </w:t>
      </w:r>
    </w:p>
    <w:p>
      <w:r/>
    </w:p>
    <w:p>
      <w:r>
        <w:t xml:space="preserve">河北省 </w:t>
      </w:r>
    </w:p>
    <w:p>
      <w:r/>
    </w:p>
    <w:p>
      <w:r>
        <w:t xml:space="preserve">43,916,885.32 </w:t>
      </w:r>
    </w:p>
    <w:p>
      <w:r/>
    </w:p>
    <w:p>
      <w:r>
        <w:t xml:space="preserve">38,618,591.82 </w:t>
      </w:r>
    </w:p>
    <w:p>
      <w:r/>
    </w:p>
    <w:p>
      <w:r>
        <w:t xml:space="preserve">12.06 </w:t>
      </w:r>
    </w:p>
    <w:p>
      <w:r/>
    </w:p>
    <w:p>
      <w:r>
        <w:t xml:space="preserve">-16.23 </w:t>
      </w:r>
    </w:p>
    <w:p>
      <w:r/>
    </w:p>
    <w:p>
      <w:r>
        <w:t xml:space="preserve">0.99 下降 15.00 个百分点 </w:t>
      </w:r>
    </w:p>
    <w:p>
      <w:r/>
    </w:p>
    <w:p>
      <w:r>
        <w:t xml:space="preserve">天津市 </w:t>
      </w:r>
    </w:p>
    <w:p>
      <w:r/>
    </w:p>
    <w:p>
      <w:r>
        <w:t xml:space="preserve">38,995,888.52 </w:t>
      </w:r>
    </w:p>
    <w:p>
      <w:r/>
    </w:p>
    <w:p>
      <w:r>
        <w:t xml:space="preserve">47,255,427.59 </w:t>
      </w:r>
    </w:p>
    <w:p>
      <w:r/>
    </w:p>
    <w:p>
      <w:r>
        <w:t xml:space="preserve">-21.18 </w:t>
      </w:r>
    </w:p>
    <w:p>
      <w:r/>
    </w:p>
    <w:p>
      <w:r>
        <w:t xml:space="preserve">-17.91 </w:t>
      </w:r>
    </w:p>
    <w:p>
      <w:r/>
    </w:p>
    <w:p>
      <w:r>
        <w:t xml:space="preserve">0.20 下降 21.90 个百分点 </w:t>
      </w:r>
    </w:p>
    <w:p>
      <w:r/>
    </w:p>
    <w:p>
      <w:r>
        <w:t xml:space="preserve">辽宁省 </w:t>
      </w:r>
    </w:p>
    <w:p>
      <w:r/>
    </w:p>
    <w:p>
      <w:r>
        <w:t xml:space="preserve">50,315,352.17 </w:t>
      </w:r>
    </w:p>
    <w:p>
      <w:r/>
    </w:p>
    <w:p>
      <w:r>
        <w:t xml:space="preserve">61,191,090.84 </w:t>
      </w:r>
    </w:p>
    <w:p>
      <w:r/>
    </w:p>
    <w:p>
      <w:r>
        <w:t xml:space="preserve">-21.62 </w:t>
      </w:r>
    </w:p>
    <w:p>
      <w:r/>
    </w:p>
    <w:p>
      <w:r>
        <w:t xml:space="preserve">-46.23 </w:t>
      </w:r>
    </w:p>
    <w:p>
      <w:r/>
    </w:p>
    <w:p>
      <w:r>
        <w:t xml:space="preserve">-10.16 下降 48.83 个百分点 </w:t>
      </w:r>
    </w:p>
    <w:p>
      <w:r/>
    </w:p>
    <w:p>
      <w:r>
        <w:t xml:space="preserve">安徽省 </w:t>
      </w:r>
    </w:p>
    <w:p>
      <w:r/>
    </w:p>
    <w:p>
      <w:r>
        <w:t xml:space="preserve">7,461,569.82 </w:t>
      </w:r>
    </w:p>
    <w:p>
      <w:r/>
    </w:p>
    <w:p>
      <w:r>
        <w:t xml:space="preserve">16,712,430.93 </w:t>
      </w:r>
    </w:p>
    <w:p>
      <w:r/>
    </w:p>
    <w:p>
      <w:r>
        <w:t xml:space="preserve">-123.98 </w:t>
      </w:r>
    </w:p>
    <w:p>
      <w:r/>
    </w:p>
    <w:p>
      <w:r>
        <w:t xml:space="preserve">-11.35 </w:t>
      </w:r>
    </w:p>
    <w:p>
      <w:r/>
    </w:p>
    <w:p>
      <w:r>
        <w:t xml:space="preserve">45.59 下降 87.59 个百分点 </w:t>
      </w:r>
    </w:p>
    <w:p>
      <w:r/>
    </w:p>
    <w:p>
      <w:r>
        <w:t xml:space="preserve">海南省 </w:t>
      </w:r>
    </w:p>
    <w:p>
      <w:r/>
    </w:p>
    <w:p>
      <w:r>
        <w:t xml:space="preserve">31,057,066.53 </w:t>
      </w:r>
    </w:p>
    <w:p>
      <w:r/>
    </w:p>
    <w:p>
      <w:r>
        <w:t xml:space="preserve">21,569,809.57 </w:t>
      </w:r>
    </w:p>
    <w:p>
      <w:r/>
    </w:p>
    <w:p>
      <w:r>
        <w:t xml:space="preserve">30.55 </w:t>
      </w:r>
    </w:p>
    <w:p>
      <w:r/>
    </w:p>
    <w:p>
      <w:r>
        <w:t xml:space="preserve">-22.73 </w:t>
      </w:r>
    </w:p>
    <w:p>
      <w:r/>
    </w:p>
    <w:p>
      <w:r>
        <w:t xml:space="preserve">-0.46 下降 15.54 个百分点 </w:t>
      </w:r>
    </w:p>
    <w:p>
      <w:r/>
    </w:p>
    <w:p>
      <w:r>
        <w:t xml:space="preserve">黑龙江省 </w:t>
      </w:r>
    </w:p>
    <w:p>
      <w:r/>
    </w:p>
    <w:p>
      <w:r>
        <w:t xml:space="preserve">22,198,713.52 </w:t>
      </w:r>
    </w:p>
    <w:p>
      <w:r/>
    </w:p>
    <w:p>
      <w:r>
        <w:t xml:space="preserve">23,114,053.52 </w:t>
      </w:r>
    </w:p>
    <w:p>
      <w:r/>
    </w:p>
    <w:p>
      <w:r>
        <w:t xml:space="preserve">-4.12 </w:t>
      </w:r>
    </w:p>
    <w:p>
      <w:r/>
    </w:p>
    <w:p>
      <w:r>
        <w:t xml:space="preserve">-28.37 </w:t>
      </w:r>
    </w:p>
    <w:p>
      <w:r/>
    </w:p>
    <w:p>
      <w:r>
        <w:t xml:space="preserve">-9.06 下降 22.11 个百分点 </w:t>
      </w:r>
    </w:p>
    <w:p>
      <w:r/>
    </w:p>
    <w:p>
      <w:r>
        <w:t xml:space="preserve">甘肃省 </w:t>
      </w:r>
    </w:p>
    <w:p>
      <w:r/>
    </w:p>
    <w:p>
      <w:r>
        <w:t xml:space="preserve">16,674,161.89 </w:t>
      </w:r>
    </w:p>
    <w:p>
      <w:r/>
    </w:p>
    <w:p>
      <w:r>
        <w:t xml:space="preserve">14,924,758.57 </w:t>
      </w:r>
    </w:p>
    <w:p>
      <w:r/>
    </w:p>
    <w:p>
      <w:r>
        <w:t xml:space="preserve">10.49 </w:t>
      </w:r>
    </w:p>
    <w:p>
      <w:r/>
    </w:p>
    <w:p>
      <w:r>
        <w:t xml:space="preserve">-30.09 </w:t>
      </w:r>
    </w:p>
    <w:p>
      <w:r/>
    </w:p>
    <w:p>
      <w:r>
        <w:t xml:space="preserve">-11.84 下降 18.53 个百分点 </w:t>
      </w:r>
    </w:p>
    <w:p>
      <w:r/>
    </w:p>
    <w:p>
      <w:r>
        <w:t xml:space="preserve">新疆 </w:t>
      </w:r>
    </w:p>
    <w:p>
      <w:r/>
    </w:p>
    <w:p>
      <w:r>
        <w:t xml:space="preserve">4,998,061.99 </w:t>
      </w:r>
    </w:p>
    <w:p>
      <w:r/>
    </w:p>
    <w:p>
      <w:r>
        <w:t xml:space="preserve">10,406,698.11 </w:t>
      </w:r>
    </w:p>
    <w:p>
      <w:r/>
    </w:p>
    <w:p>
      <w:r>
        <w:t xml:space="preserve">-108.21 </w:t>
      </w:r>
    </w:p>
    <w:p>
      <w:r/>
    </w:p>
    <w:p>
      <w:r>
        <w:t xml:space="preserve">-28.47 </w:t>
      </w:r>
    </w:p>
    <w:p>
      <w:r/>
    </w:p>
    <w:p>
      <w:r>
        <w:t xml:space="preserve">16.23 下降 80.08 个百分点 </w:t>
      </w:r>
    </w:p>
    <w:p>
      <w:r/>
    </w:p>
    <w:p>
      <w:r>
        <w:t xml:space="preserve"> </w:t>
      </w:r>
    </w:p>
    <w:p>
      <w:r>
        <w:t xml:space="preserve"> </w:t>
      </w:r>
    </w:p>
    <w:p>
      <w:r>
        <w:t xml:space="preserve"> </w:t>
      </w:r>
    </w:p>
    <w:p>
      <w:r>
        <w:t xml:space="preserve">2018 年年度报告 </w:t>
      </w:r>
    </w:p>
    <w:p>
      <w:r/>
    </w:p>
    <w:p>
      <w:r>
        <w:t xml:space="preserve">35 / 294 </w:t>
      </w:r>
    </w:p>
    <w:p>
      <w:r/>
    </w:p>
    <w:p>
      <w:r>
        <w:t xml:space="preserve">吉林省 </w:t>
      </w:r>
    </w:p>
    <w:p>
      <w:r/>
    </w:p>
    <w:p>
      <w:r>
        <w:t xml:space="preserve">11,489,701.82 </w:t>
      </w:r>
    </w:p>
    <w:p>
      <w:r/>
    </w:p>
    <w:p>
      <w:r>
        <w:t xml:space="preserve">14,722,249.74 </w:t>
      </w:r>
    </w:p>
    <w:p>
      <w:r/>
    </w:p>
    <w:p>
      <w:r>
        <w:t xml:space="preserve">-28.13 </w:t>
      </w:r>
    </w:p>
    <w:p>
      <w:r/>
    </w:p>
    <w:p>
      <w:r>
        <w:t xml:space="preserve">-39.71 </w:t>
      </w:r>
    </w:p>
    <w:p>
      <w:r/>
    </w:p>
    <w:p>
      <w:r>
        <w:t xml:space="preserve">-12.98 下降 39.36 个百分点 </w:t>
      </w:r>
    </w:p>
    <w:p>
      <w:r/>
    </w:p>
    <w:p>
      <w:r>
        <w:t xml:space="preserve">山西省 </w:t>
      </w:r>
    </w:p>
    <w:p>
      <w:r/>
    </w:p>
    <w:p>
      <w:r>
        <w:t xml:space="preserve">3,833,900.07 </w:t>
      </w:r>
    </w:p>
    <w:p>
      <w:r/>
    </w:p>
    <w:p>
      <w:r>
        <w:t xml:space="preserve">11,804,204.16 </w:t>
      </w:r>
    </w:p>
    <w:p>
      <w:r/>
    </w:p>
    <w:p>
      <w:r>
        <w:t xml:space="preserve">-207.89 </w:t>
      </w:r>
    </w:p>
    <w:p>
      <w:r/>
    </w:p>
    <w:p>
      <w:r>
        <w:t xml:space="preserve">7.44 </w:t>
      </w:r>
    </w:p>
    <w:p>
      <w:r/>
    </w:p>
    <w:p>
      <w:r>
        <w:t xml:space="preserve">-0.18 增加 23.48 个百分点 </w:t>
      </w:r>
    </w:p>
    <w:p>
      <w:r/>
    </w:p>
    <w:p>
      <w:r>
        <w:t xml:space="preserve">贵州省 </w:t>
      </w:r>
    </w:p>
    <w:p>
      <w:r/>
    </w:p>
    <w:p>
      <w:r>
        <w:t xml:space="preserve">1,419,167.49 </w:t>
      </w:r>
    </w:p>
    <w:p>
      <w:r/>
    </w:p>
    <w:p>
      <w:r>
        <w:t xml:space="preserve">6,332,754.68 </w:t>
      </w:r>
    </w:p>
    <w:p>
      <w:r/>
    </w:p>
    <w:p>
      <w:r>
        <w:t xml:space="preserve">-346.23 </w:t>
      </w:r>
    </w:p>
    <w:p>
      <w:r/>
    </w:p>
    <w:p>
      <w:r>
        <w:t xml:space="preserve">4.63 </w:t>
      </w:r>
    </w:p>
    <w:p>
      <w:r/>
    </w:p>
    <w:p>
      <w:r>
        <w:t xml:space="preserve">5.90 下降 5.36 个百分点 </w:t>
      </w:r>
    </w:p>
    <w:p>
      <w:r/>
    </w:p>
    <w:p>
      <w:r>
        <w:t xml:space="preserve">广西省 </w:t>
      </w:r>
    </w:p>
    <w:p>
      <w:r/>
    </w:p>
    <w:p>
      <w:r>
        <w:t xml:space="preserve">3,651,556.70 </w:t>
      </w:r>
    </w:p>
    <w:p>
      <w:r/>
    </w:p>
    <w:p>
      <w:r>
        <w:t xml:space="preserve">9,358,892.85 </w:t>
      </w:r>
    </w:p>
    <w:p>
      <w:r/>
    </w:p>
    <w:p>
      <w:r>
        <w:t xml:space="preserve">-156.30 </w:t>
      </w:r>
    </w:p>
    <w:p>
      <w:r/>
    </w:p>
    <w:p>
      <w:r>
        <w:t xml:space="preserve">-6.65 </w:t>
      </w:r>
    </w:p>
    <w:p>
      <w:r/>
    </w:p>
    <w:p>
      <w:r>
        <w:t xml:space="preserve">0.29 下降 17.74 个百分点 </w:t>
      </w:r>
    </w:p>
    <w:p>
      <w:r/>
    </w:p>
    <w:p>
      <w:r>
        <w:t xml:space="preserve">云南省 </w:t>
      </w:r>
    </w:p>
    <w:p>
      <w:r/>
    </w:p>
    <w:p>
      <w:r>
        <w:t xml:space="preserve">3,708,509.25 </w:t>
      </w:r>
    </w:p>
    <w:p>
      <w:r/>
    </w:p>
    <w:p>
      <w:r>
        <w:t xml:space="preserve">5,358,904.27 </w:t>
      </w:r>
    </w:p>
    <w:p>
      <w:r/>
    </w:p>
    <w:p>
      <w:r>
        <w:t xml:space="preserve">-44.5 </w:t>
      </w:r>
    </w:p>
    <w:p>
      <w:r/>
    </w:p>
    <w:p>
      <w:r>
        <w:t xml:space="preserve">-26.11 </w:t>
      </w:r>
    </w:p>
    <w:p>
      <w:r/>
    </w:p>
    <w:p>
      <w:r>
        <w:t xml:space="preserve">-7.45 下降 29.13 个百分点 </w:t>
      </w:r>
    </w:p>
    <w:p>
      <w:r/>
    </w:p>
    <w:p>
      <w:r>
        <w:t xml:space="preserve">内蒙古 </w:t>
      </w:r>
    </w:p>
    <w:p>
      <w:r/>
    </w:p>
    <w:p>
      <w:r>
        <w:t xml:space="preserve">1,447,152.67 </w:t>
      </w:r>
    </w:p>
    <w:p>
      <w:r/>
    </w:p>
    <w:p>
      <w:r>
        <w:t xml:space="preserve">3,248,727.19 </w:t>
      </w:r>
    </w:p>
    <w:p>
      <w:r/>
    </w:p>
    <w:p>
      <w:r>
        <w:t xml:space="preserve">-124.49 </w:t>
      </w:r>
    </w:p>
    <w:p>
      <w:r/>
    </w:p>
    <w:p>
      <w:r>
        <w:t xml:space="preserve">0.56 </w:t>
      </w:r>
    </w:p>
    <w:p>
      <w:r/>
    </w:p>
    <w:p>
      <w:r>
        <w:t xml:space="preserve">-11.41 增加 30.33 个百分点 </w:t>
      </w:r>
    </w:p>
    <w:p>
      <w:r/>
    </w:p>
    <w:p>
      <w:r>
        <w:t xml:space="preserve">青海省 </w:t>
      </w:r>
    </w:p>
    <w:p>
      <w:r/>
    </w:p>
    <w:p>
      <w:r>
        <w:t xml:space="preserve">1,260,296.56 </w:t>
      </w:r>
    </w:p>
    <w:p>
      <w:r/>
    </w:p>
    <w:p>
      <w:r>
        <w:t xml:space="preserve">3,419,730.30 </w:t>
      </w:r>
    </w:p>
    <w:p>
      <w:r/>
    </w:p>
    <w:p>
      <w:r>
        <w:t xml:space="preserve">-171.34 </w:t>
      </w:r>
    </w:p>
    <w:p>
      <w:r/>
    </w:p>
    <w:p>
      <w:r>
        <w:t xml:space="preserve">0.65 </w:t>
      </w:r>
    </w:p>
    <w:p>
      <w:r/>
    </w:p>
    <w:p>
      <w:r>
        <w:t xml:space="preserve">-4.55 增加 14.80 个百分点 </w:t>
      </w:r>
    </w:p>
    <w:p>
      <w:r/>
    </w:p>
    <w:p>
      <w:r>
        <w:t xml:space="preserve">宁夏 </w:t>
      </w:r>
    </w:p>
    <w:p>
      <w:r/>
    </w:p>
    <w:p>
      <w:r>
        <w:t xml:space="preserve">2,130,480.41 </w:t>
      </w:r>
    </w:p>
    <w:p>
      <w:r/>
    </w:p>
    <w:p>
      <w:r>
        <w:t xml:space="preserve">4,993,296.65 </w:t>
      </w:r>
    </w:p>
    <w:p>
      <w:r/>
    </w:p>
    <w:p>
      <w:r>
        <w:t xml:space="preserve">-134.37 </w:t>
      </w:r>
    </w:p>
    <w:p>
      <w:r/>
    </w:p>
    <w:p>
      <w:r>
        <w:t xml:space="preserve">-76.87 </w:t>
      </w:r>
    </w:p>
    <w:p>
      <w:r/>
    </w:p>
    <w:p>
      <w:r>
        <w:t xml:space="preserve">-0.31 下降 180.00 个百分点 </w:t>
      </w:r>
    </w:p>
    <w:p>
      <w:r/>
    </w:p>
    <w:p>
      <w:r>
        <w:t xml:space="preserve">小计 </w:t>
      </w:r>
    </w:p>
    <w:p>
      <w:r/>
    </w:p>
    <w:p>
      <w:r>
        <w:t xml:space="preserve">2,704,488,423.19 </w:t>
      </w:r>
    </w:p>
    <w:p>
      <w:r/>
    </w:p>
    <w:p>
      <w:r>
        <w:t xml:space="preserve">2,117,412,929.44 </w:t>
      </w:r>
    </w:p>
    <w:p>
      <w:r/>
    </w:p>
    <w:p>
      <w:r>
        <w:t xml:space="preserve">21.71 </w:t>
      </w:r>
    </w:p>
    <w:p>
      <w:r/>
    </w:p>
    <w:p>
      <w:r>
        <w:t xml:space="preserve">-20.18 </w:t>
      </w:r>
    </w:p>
    <w:p>
      <w:r/>
    </w:p>
    <w:p>
      <w:r>
        <w:t xml:space="preserve">-3.25 下降 13.70 个百分点 </w:t>
      </w:r>
    </w:p>
    <w:p>
      <w:r/>
    </w:p>
    <w:p>
      <w:r>
        <w:t xml:space="preserve">公司本部 </w:t>
      </w:r>
    </w:p>
    <w:p>
      <w:r/>
    </w:p>
    <w:p>
      <w:r>
        <w:t xml:space="preserve">7,903,810,273.62 </w:t>
      </w:r>
    </w:p>
    <w:p>
      <w:r/>
    </w:p>
    <w:p>
      <w:r>
        <w:t xml:space="preserve">4,396,056,062.67 </w:t>
      </w:r>
    </w:p>
    <w:p>
      <w:r/>
    </w:p>
    <w:p>
      <w:r>
        <w:t xml:space="preserve">44.38 </w:t>
      </w:r>
    </w:p>
    <w:p>
      <w:r/>
    </w:p>
    <w:p>
      <w:r>
        <w:t xml:space="preserve">5.25 </w:t>
      </w:r>
    </w:p>
    <w:p>
      <w:r/>
    </w:p>
    <w:p>
      <w:r>
        <w:t xml:space="preserve">27.55 下降 9.72 个百分点 </w:t>
      </w:r>
    </w:p>
    <w:p>
      <w:r/>
    </w:p>
    <w:p>
      <w:r>
        <w:t xml:space="preserve">境内小计 </w:t>
      </w:r>
    </w:p>
    <w:p>
      <w:r/>
    </w:p>
    <w:p>
      <w:r>
        <w:t xml:space="preserve">10,608,298,696.81 </w:t>
      </w:r>
    </w:p>
    <w:p>
      <w:r/>
    </w:p>
    <w:p>
      <w:r>
        <w:t xml:space="preserve">6,513,468,992.11 </w:t>
      </w:r>
    </w:p>
    <w:p>
      <w:r/>
    </w:p>
    <w:p>
      <w:r>
        <w:t xml:space="preserve">38.6 </w:t>
      </w:r>
    </w:p>
    <w:p>
      <w:r/>
    </w:p>
    <w:p>
      <w:r>
        <w:t xml:space="preserve">-2.65 </w:t>
      </w:r>
    </w:p>
    <w:p>
      <w:r/>
    </w:p>
    <w:p>
      <w:r>
        <w:t xml:space="preserve">15.59 下降 9.69 个百分点 </w:t>
      </w:r>
    </w:p>
    <w:p>
      <w:r/>
    </w:p>
    <w:p>
      <w:r>
        <w:t xml:space="preserve">境外小计 </w:t>
      </w:r>
    </w:p>
    <w:p>
      <w:r/>
    </w:p>
    <w:p>
      <w:r>
        <w:t xml:space="preserve">298,868,099.85 </w:t>
      </w:r>
    </w:p>
    <w:p>
      <w:r/>
    </w:p>
    <w:p>
      <w:r>
        <w:t xml:space="preserve">353,197,601.68 </w:t>
      </w:r>
    </w:p>
    <w:p>
      <w:r/>
    </w:p>
    <w:p>
      <w:r>
        <w:t xml:space="preserve">-18.18 </w:t>
      </w:r>
    </w:p>
    <w:p>
      <w:r/>
    </w:p>
    <w:p>
      <w:r>
        <w:t xml:space="preserve">-26.34 </w:t>
      </w:r>
    </w:p>
    <w:p>
      <w:r/>
    </w:p>
    <w:p>
      <w:r>
        <w:t xml:space="preserve">15.52 下降 42.83 个百分点 </w:t>
      </w:r>
    </w:p>
    <w:p>
      <w:r/>
    </w:p>
    <w:p>
      <w:r>
        <w:t xml:space="preserve">合计 </w:t>
      </w:r>
    </w:p>
    <w:p>
      <w:r/>
    </w:p>
    <w:p>
      <w:r>
        <w:t xml:space="preserve">10,907,166,796.66 </w:t>
      </w:r>
    </w:p>
    <w:p>
      <w:r/>
    </w:p>
    <w:p>
      <w:r>
        <w:t xml:space="preserve">6,866,666,593.79 </w:t>
      </w:r>
    </w:p>
    <w:p>
      <w:r/>
    </w:p>
    <w:p>
      <w:r>
        <w:t xml:space="preserve">37.04 </w:t>
      </w:r>
    </w:p>
    <w:p>
      <w:r/>
    </w:p>
    <w:p>
      <w:r>
        <w:t xml:space="preserve">-3.50 </w:t>
      </w:r>
    </w:p>
    <w:p>
      <w:r/>
    </w:p>
    <w:p>
      <w:r>
        <w:t xml:space="preserve">15.58 下降 10.40 个百分点 </w:t>
      </w:r>
    </w:p>
    <w:p>
      <w:r/>
    </w:p>
    <w:p>
      <w:r>
        <w:t xml:space="preserve">主营业务分行业、分产品、分地区情况的说明 </w:t>
      </w:r>
    </w:p>
    <w:p>
      <w:r/>
    </w:p>
    <w:p>
      <w:r>
        <w:t xml:space="preserve">√适用 □不适用  </w:t>
      </w:r>
    </w:p>
    <w:p>
      <w:r/>
    </w:p>
    <w:p>
      <w:r>
        <w:t>2018 年，公司投资银行业务板块实现营业收入合计人民币 30.49 亿元，同比下降 6.63%；财</w:t>
      </w:r>
    </w:p>
    <w:p>
      <w:r/>
    </w:p>
    <w:p>
      <w:r>
        <w:t>富管理业务板块实现营业收入合计人民币 36.19 亿元，同比下降 22.79%；交易及机构客户服务业</w:t>
      </w:r>
    </w:p>
    <w:p>
      <w:r/>
    </w:p>
    <w:p>
      <w:r>
        <w:t>务板块实现营业收入合计人民币 22.99 亿元，同比增长 54.85%；投资管理业务板块实现营业收入</w:t>
      </w:r>
    </w:p>
    <w:p>
      <w:r/>
    </w:p>
    <w:p>
      <w:r>
        <w:t xml:space="preserve">合计人民币 14.07 亿元，同比下降 12.60%。 </w:t>
      </w:r>
    </w:p>
    <w:p>
      <w:r/>
    </w:p>
    <w:p>
      <w:r>
        <w:t xml:space="preserve">(1). 产销量情况分析表 </w:t>
      </w:r>
    </w:p>
    <w:p>
      <w:r/>
    </w:p>
    <w:p>
      <w:r>
        <w:t xml:space="preserve">□适用  √不适用  </w:t>
      </w:r>
    </w:p>
    <w:p>
      <w:r/>
    </w:p>
    <w:p>
      <w:r>
        <w:t xml:space="preserve">(2). 成本分析表 </w:t>
      </w:r>
    </w:p>
    <w:p>
      <w:r/>
    </w:p>
    <w:p>
      <w:r>
        <w:t xml:space="preserve">项目 </w:t>
      </w:r>
    </w:p>
    <w:p>
      <w:r/>
    </w:p>
    <w:p>
      <w:r>
        <w:t xml:space="preserve">2018 年度 </w:t>
      </w:r>
    </w:p>
    <w:p>
      <w:r/>
    </w:p>
    <w:p>
      <w:r>
        <w:t xml:space="preserve">2017 年度 </w:t>
      </w:r>
    </w:p>
    <w:p>
      <w:r/>
    </w:p>
    <w:p>
      <w:r>
        <w:t>增减百分</w:t>
      </w:r>
    </w:p>
    <w:p>
      <w:r/>
    </w:p>
    <w:p>
      <w:r>
        <w:t xml:space="preserve">比（%） </w:t>
      </w:r>
    </w:p>
    <w:p>
      <w:r/>
    </w:p>
    <w:p>
      <w:r>
        <w:t xml:space="preserve">营业支出 </w:t>
      </w:r>
    </w:p>
    <w:p>
      <w:r/>
    </w:p>
    <w:p>
      <w:r>
        <w:t xml:space="preserve">成本比例（%） </w:t>
      </w:r>
    </w:p>
    <w:p>
      <w:r/>
    </w:p>
    <w:p>
      <w:r>
        <w:t xml:space="preserve">营业支出 </w:t>
      </w:r>
    </w:p>
    <w:p>
      <w:r/>
    </w:p>
    <w:p>
      <w:r>
        <w:t xml:space="preserve">成本比例（%） </w:t>
      </w:r>
    </w:p>
    <w:p>
      <w:r/>
    </w:p>
    <w:p>
      <w:r>
        <w:t xml:space="preserve">投资银行业务 </w:t>
      </w:r>
    </w:p>
    <w:p>
      <w:r/>
    </w:p>
    <w:p>
      <w:r>
        <w:t xml:space="preserve">1,240,051,619.01 </w:t>
      </w:r>
    </w:p>
    <w:p>
      <w:r/>
    </w:p>
    <w:p>
      <w:r>
        <w:t xml:space="preserve">18.06 </w:t>
      </w:r>
    </w:p>
    <w:p>
      <w:r/>
    </w:p>
    <w:p>
      <w:r>
        <w:t xml:space="preserve">1,358,180,519.69 </w:t>
      </w:r>
    </w:p>
    <w:p>
      <w:r/>
    </w:p>
    <w:p>
      <w:r>
        <w:t xml:space="preserve">22.86 </w:t>
      </w:r>
    </w:p>
    <w:p>
      <w:r/>
    </w:p>
    <w:p>
      <w:r>
        <w:t xml:space="preserve">-8.70 </w:t>
      </w:r>
    </w:p>
    <w:p>
      <w:r/>
    </w:p>
    <w:p>
      <w:r>
        <w:t xml:space="preserve">财富管理业务 </w:t>
      </w:r>
    </w:p>
    <w:p>
      <w:r/>
    </w:p>
    <w:p>
      <w:r>
        <w:t xml:space="preserve">3,527,275,673.72 </w:t>
      </w:r>
    </w:p>
    <w:p>
      <w:r/>
    </w:p>
    <w:p>
      <w:r>
        <w:t xml:space="preserve">51.37 </w:t>
      </w:r>
    </w:p>
    <w:p>
      <w:r/>
    </w:p>
    <w:p>
      <w:r>
        <w:t xml:space="preserve">2,806,304,636.84 </w:t>
      </w:r>
    </w:p>
    <w:p>
      <w:r/>
    </w:p>
    <w:p>
      <w:r>
        <w:t xml:space="preserve">47.24 </w:t>
      </w:r>
    </w:p>
    <w:p>
      <w:r/>
    </w:p>
    <w:p>
      <w:r>
        <w:t xml:space="preserve">25.69 </w:t>
      </w:r>
    </w:p>
    <w:p>
      <w:r/>
    </w:p>
    <w:p>
      <w:r>
        <w:t>交易及机构客户服</w:t>
      </w:r>
    </w:p>
    <w:p>
      <w:r/>
    </w:p>
    <w:p>
      <w:r>
        <w:t xml:space="preserve">务业务 </w:t>
      </w:r>
    </w:p>
    <w:p>
      <w:r/>
    </w:p>
    <w:p>
      <w:r>
        <w:t xml:space="preserve">1,438,936,389.62 </w:t>
      </w:r>
    </w:p>
    <w:p>
      <w:r/>
    </w:p>
    <w:p>
      <w:r>
        <w:t xml:space="preserve">20.96 </w:t>
      </w:r>
    </w:p>
    <w:p>
      <w:r/>
    </w:p>
    <w:p>
      <w:r>
        <w:t xml:space="preserve">1,120,072,554.37 </w:t>
      </w:r>
    </w:p>
    <w:p>
      <w:r/>
    </w:p>
    <w:p>
      <w:r>
        <w:t xml:space="preserve">18.85 </w:t>
      </w:r>
    </w:p>
    <w:p>
      <w:r/>
    </w:p>
    <w:p>
      <w:r>
        <w:t xml:space="preserve">28.47 </w:t>
      </w:r>
    </w:p>
    <w:p>
      <w:r/>
    </w:p>
    <w:p>
      <w:r>
        <w:t xml:space="preserve">投资管理业务 </w:t>
      </w:r>
    </w:p>
    <w:p>
      <w:r/>
    </w:p>
    <w:p>
      <w:r>
        <w:t xml:space="preserve">473,697,881.73 </w:t>
      </w:r>
    </w:p>
    <w:p>
      <w:r/>
    </w:p>
    <w:p>
      <w:r>
        <w:t xml:space="preserve">6.90 </w:t>
      </w:r>
    </w:p>
    <w:p>
      <w:r/>
    </w:p>
    <w:p>
      <w:r>
        <w:t xml:space="preserve">490,805,359.98 </w:t>
      </w:r>
    </w:p>
    <w:p>
      <w:r/>
    </w:p>
    <w:p>
      <w:r>
        <w:t xml:space="preserve">8.26 </w:t>
      </w:r>
    </w:p>
    <w:p>
      <w:r/>
    </w:p>
    <w:p>
      <w:r>
        <w:t xml:space="preserve">-3.49 </w:t>
      </w:r>
    </w:p>
    <w:p>
      <w:r/>
    </w:p>
    <w:p>
      <w:r>
        <w:t xml:space="preserve">其他 </w:t>
      </w:r>
    </w:p>
    <w:p>
      <w:r/>
    </w:p>
    <w:p>
      <w:r>
        <w:t xml:space="preserve">186,705,029.71 </w:t>
      </w:r>
    </w:p>
    <w:p>
      <w:r/>
    </w:p>
    <w:p>
      <w:r>
        <w:t xml:space="preserve">2.71 </w:t>
      </w:r>
    </w:p>
    <w:p>
      <w:r/>
    </w:p>
    <w:p>
      <w:r>
        <w:t xml:space="preserve">165,510,789.85 </w:t>
      </w:r>
    </w:p>
    <w:p>
      <w:r/>
    </w:p>
    <w:p>
      <w:r>
        <w:t xml:space="preserve">2.79 </w:t>
      </w:r>
    </w:p>
    <w:p>
      <w:r/>
    </w:p>
    <w:p>
      <w:r>
        <w:t xml:space="preserve">12.81 </w:t>
      </w:r>
    </w:p>
    <w:p>
      <w:r/>
    </w:p>
    <w:p>
      <w:r>
        <w:t xml:space="preserve">合计 </w:t>
      </w:r>
    </w:p>
    <w:p>
      <w:r/>
    </w:p>
    <w:p>
      <w:r>
        <w:t xml:space="preserve">6,866,666,593.79 </w:t>
      </w:r>
    </w:p>
    <w:p>
      <w:r/>
    </w:p>
    <w:p>
      <w:r>
        <w:t xml:space="preserve">100.00 </w:t>
      </w:r>
    </w:p>
    <w:p>
      <w:r/>
    </w:p>
    <w:p>
      <w:r>
        <w:t xml:space="preserve">5,940,873,860.73 </w:t>
      </w:r>
    </w:p>
    <w:p>
      <w:r/>
    </w:p>
    <w:p>
      <w:r>
        <w:t xml:space="preserve">100.00 </w:t>
      </w:r>
    </w:p>
    <w:p>
      <w:r/>
    </w:p>
    <w:p>
      <w:r>
        <w:t xml:space="preserve">15.58 </w:t>
      </w:r>
    </w:p>
    <w:p>
      <w:r/>
    </w:p>
    <w:p>
      <w:r>
        <w:t xml:space="preserve">成本分析其他情况说明 </w:t>
      </w:r>
    </w:p>
    <w:p>
      <w:r>
        <w:t xml:space="preserve">√适用 □不适用  </w:t>
      </w:r>
    </w:p>
    <w:p>
      <w:r>
        <w:t>2018 年，公司投资银行业务营业支出人民币 12.40 亿元，同比下降 8.70%；财富管理业务营</w:t>
      </w:r>
    </w:p>
    <w:p>
      <w:r/>
    </w:p>
    <w:p>
      <w:r>
        <w:t>业支出人民币 35.27 亿元，同比增长 25.69%；交易及机构客户服务业务营业支出人民币 14.39 亿</w:t>
      </w:r>
    </w:p>
    <w:p>
      <w:r/>
    </w:p>
    <w:p>
      <w:r>
        <w:t xml:space="preserve">元，同比增长 28.47%；投资管理业务营业支出人民币 4.74 亿元，同比下降 3.49%。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主要销售客户及主要供应商情况 </w:t>
      </w:r>
    </w:p>
    <w:p>
      <w:r/>
    </w:p>
    <w:p>
      <w:r>
        <w:t xml:space="preserve">□适用   √不适用  </w:t>
      </w:r>
    </w:p>
    <w:p>
      <w:r/>
    </w:p>
    <w:p>
      <w:r>
        <w:t xml:space="preserve">2. 费用 </w:t>
      </w:r>
    </w:p>
    <w:p>
      <w:r/>
    </w:p>
    <w:p>
      <w:r>
        <w:t xml:space="preserve">√适用   □不适用  </w:t>
      </w:r>
    </w:p>
    <w:p>
      <w:r>
        <w:t xml:space="preserve">报告期内，公司的业务及管理费情况请参阅财务报告附注七、50。 </w:t>
      </w:r>
    </w:p>
    <w:p>
      <w:r/>
    </w:p>
    <w:p>
      <w:r>
        <w:t xml:space="preserve">3. 研发投入 </w:t>
      </w:r>
    </w:p>
    <w:p>
      <w:r/>
    </w:p>
    <w:p>
      <w:r>
        <w:t xml:space="preserve">研发投入情况表 </w:t>
      </w:r>
    </w:p>
    <w:p>
      <w:r/>
    </w:p>
    <w:p>
      <w:r>
        <w:t xml:space="preserve">√适用  □ 不适用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t xml:space="preserve">研发投入资本化的比重（%） </w:t>
      </w:r>
    </w:p>
    <w:p>
      <w:r/>
    </w:p>
    <w:p>
      <w:r>
        <w:t xml:space="preserve">情况说明 </w:t>
      </w:r>
    </w:p>
    <w:p>
      <w:r/>
    </w:p>
    <w:p>
      <w:r>
        <w:t xml:space="preserve">□适用   √不适用  </w:t>
      </w:r>
    </w:p>
    <w:p>
      <w:r/>
    </w:p>
    <w:p>
      <w:r>
        <w:t xml:space="preserve">4. 现金流 </w:t>
      </w:r>
    </w:p>
    <w:p>
      <w:r/>
    </w:p>
    <w:p>
      <w:r>
        <w:t xml:space="preserve">单位：元 </w:t>
      </w:r>
    </w:p>
    <w:p>
      <w:r/>
    </w:p>
    <w:p>
      <w:r>
        <w:t xml:space="preserve">106,682,820.30 </w:t>
      </w:r>
    </w:p>
    <w:p>
      <w:r/>
    </w:p>
    <w:p>
      <w:r>
        <w:t xml:space="preserve">19,739,921.78 </w:t>
      </w:r>
    </w:p>
    <w:p>
      <w:r/>
    </w:p>
    <w:p>
      <w:r>
        <w:t xml:space="preserve">126,422,742.08 </w:t>
      </w:r>
    </w:p>
    <w:p>
      <w:r/>
    </w:p>
    <w:p>
      <w:r>
        <w:t xml:space="preserve">1.16 </w:t>
      </w:r>
    </w:p>
    <w:p>
      <w:r/>
    </w:p>
    <w:p>
      <w:r>
        <w:t xml:space="preserve">113 </w:t>
      </w:r>
    </w:p>
    <w:p>
      <w:r/>
    </w:p>
    <w:p>
      <w:r>
        <w:t xml:space="preserve">1.18 </w:t>
      </w:r>
    </w:p>
    <w:p>
      <w:r/>
    </w:p>
    <w:p>
      <w:r>
        <w:t xml:space="preserve">15.61 </w:t>
      </w:r>
    </w:p>
    <w:p>
      <w:r/>
    </w:p>
    <w:p>
      <w:r>
        <w:t xml:space="preserve">√适用   □不适用  </w:t>
      </w:r>
    </w:p>
    <w:p>
      <w:r>
        <w:t>2018 年，报告期内本集团现金及现金等价物的变动净额为人民币-3.99 亿元，净流出同比减</w:t>
      </w:r>
    </w:p>
    <w:p>
      <w:r/>
    </w:p>
    <w:p>
      <w:r>
        <w:t>少人民币 211.87 亿元，主要是由于经营活动产生的现金流量净额增加所致。从结构上看，2018</w:t>
      </w:r>
    </w:p>
    <w:p>
      <w:r/>
    </w:p>
    <w:p>
      <w:r>
        <w:t>年经营活动产生的现金流量净额为人民币 45.03 亿元，2017 年同比为人民币-457.89 亿元，净流入</w:t>
      </w:r>
    </w:p>
    <w:p>
      <w:r/>
    </w:p>
    <w:p>
      <w:r>
        <w:t>同比增加人民币 502.92 亿元，主要是融出资金业务和回购业务导致的经营活动现金流入同比增加</w:t>
      </w:r>
    </w:p>
    <w:p>
      <w:r/>
    </w:p>
    <w:p>
      <w:r>
        <w:t xml:space="preserve">所致。 </w:t>
      </w:r>
    </w:p>
    <w:p>
      <w:r/>
    </w:p>
    <w:p>
      <w:r>
        <w:t>2018 年投资活动产生的现金流量净额为人民币-1.52 亿元，2017 年同比为人民币-39.69 亿元，</w:t>
      </w:r>
    </w:p>
    <w:p>
      <w:r/>
    </w:p>
    <w:p>
      <w:r>
        <w:t xml:space="preserve">净流出同比减少人民币 38.17 亿元，主要是投资支付的现金减少导致投资活动现金流出减少所致。 </w:t>
      </w:r>
    </w:p>
    <w:p>
      <w:r/>
    </w:p>
    <w:p>
      <w:r>
        <w:t>2018 年筹资活动产生的现金流量净额为人民币-48.43 亿元，2017 年同比为人民币 283.52 亿</w:t>
      </w:r>
    </w:p>
    <w:p>
      <w:r/>
    </w:p>
    <w:p>
      <w:r>
        <w:t xml:space="preserve">元，净流出同比增加人民币 331.95 亿元，主要是偿还应付短期融资款现金净流出增加所致。 </w:t>
      </w:r>
    </w:p>
    <w:p>
      <w:r/>
    </w:p>
    <w:p>
      <w:r>
        <w:t xml:space="preserve">(二) 非主营业务导致利润重大变化的说明 </w:t>
      </w:r>
    </w:p>
    <w:p>
      <w:r/>
    </w:p>
    <w:p>
      <w:r>
        <w:t xml:space="preserve">□适用  √不适用 </w:t>
      </w:r>
    </w:p>
    <w:p>
      <w:r/>
    </w:p>
    <w:p>
      <w:r>
        <w:t xml:space="preserve">36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37 / 294 </w:t>
      </w:r>
    </w:p>
    <w:p>
      <w:r/>
    </w:p>
    <w:p>
      <w:r>
        <w:t xml:space="preserve">(三) 资产、负债情况分析 </w:t>
      </w:r>
    </w:p>
    <w:p>
      <w:r/>
    </w:p>
    <w:p>
      <w:r>
        <w:t xml:space="preserve">√适用  □不适用  </w:t>
      </w:r>
    </w:p>
    <w:p>
      <w:r/>
    </w:p>
    <w:p>
      <w:r>
        <w:t xml:space="preserve">1. 资产及负债状况 </w:t>
      </w:r>
    </w:p>
    <w:p>
      <w:r/>
    </w:p>
    <w:p>
      <w:r>
        <w:t xml:space="preserve">单位：元 </w:t>
      </w:r>
    </w:p>
    <w:p>
      <w:r/>
    </w:p>
    <w:p>
      <w:r>
        <w:t xml:space="preserve">项目名称 </w:t>
      </w:r>
    </w:p>
    <w:p>
      <w:r/>
    </w:p>
    <w:p>
      <w:r>
        <w:t xml:space="preserve">本期期末数 </w:t>
      </w:r>
    </w:p>
    <w:p>
      <w:r/>
    </w:p>
    <w:p>
      <w:r>
        <w:t>本期期</w:t>
      </w:r>
    </w:p>
    <w:p>
      <w:r/>
    </w:p>
    <w:p>
      <w:r>
        <w:t>末数占</w:t>
      </w:r>
    </w:p>
    <w:p>
      <w:r/>
    </w:p>
    <w:p>
      <w:r>
        <w:t>总资产</w:t>
      </w:r>
    </w:p>
    <w:p>
      <w:r/>
    </w:p>
    <w:p>
      <w:r>
        <w:t>的比例</w:t>
      </w:r>
    </w:p>
    <w:p>
      <w:r/>
    </w:p>
    <w:p>
      <w:r>
        <w:t xml:space="preserve">（%） </w:t>
      </w:r>
    </w:p>
    <w:p>
      <w:r/>
    </w:p>
    <w:p>
      <w:r>
        <w:t xml:space="preserve">上期期末数 </w:t>
      </w:r>
    </w:p>
    <w:p>
      <w:r/>
    </w:p>
    <w:p>
      <w:r>
        <w:t>上期期末</w:t>
      </w:r>
    </w:p>
    <w:p>
      <w:r/>
    </w:p>
    <w:p>
      <w:r>
        <w:t>数占总资</w:t>
      </w:r>
    </w:p>
    <w:p>
      <w:r/>
    </w:p>
    <w:p>
      <w:r>
        <w:t>产的比例</w:t>
      </w:r>
    </w:p>
    <w:p>
      <w:r/>
    </w:p>
    <w:p>
      <w:r>
        <w:t xml:space="preserve">（%） </w:t>
      </w:r>
    </w:p>
    <w:p>
      <w:r/>
    </w:p>
    <w:p>
      <w:r>
        <w:t>本期期末</w:t>
      </w:r>
    </w:p>
    <w:p>
      <w:r/>
    </w:p>
    <w:p>
      <w:r>
        <w:t>金额较上</w:t>
      </w:r>
    </w:p>
    <w:p>
      <w:r/>
    </w:p>
    <w:p>
      <w:r>
        <w:t>期期末变</w:t>
      </w:r>
    </w:p>
    <w:p>
      <w:r/>
    </w:p>
    <w:p>
      <w:r>
        <w:t>动比例</w:t>
      </w:r>
    </w:p>
    <w:p>
      <w:r/>
    </w:p>
    <w:p>
      <w:r>
        <w:t xml:space="preserve">（%） </w:t>
      </w:r>
    </w:p>
    <w:p>
      <w:r/>
    </w:p>
    <w:p>
      <w:r>
        <w:t xml:space="preserve">情况说明 </w:t>
      </w:r>
    </w:p>
    <w:p>
      <w:r/>
    </w:p>
    <w:p>
      <w:r>
        <w:t xml:space="preserve">融出资金 </w:t>
      </w:r>
    </w:p>
    <w:p>
      <w:r/>
    </w:p>
    <w:p>
      <w:r>
        <w:t xml:space="preserve">25,148,082,638.63 </w:t>
      </w:r>
    </w:p>
    <w:p>
      <w:r/>
    </w:p>
    <w:p>
      <w:r>
        <w:t xml:space="preserve">12.89 </w:t>
      </w:r>
    </w:p>
    <w:p>
      <w:r/>
    </w:p>
    <w:p>
      <w:r>
        <w:t xml:space="preserve">47,821,230,402.15 </w:t>
      </w:r>
    </w:p>
    <w:p>
      <w:r/>
    </w:p>
    <w:p>
      <w:r>
        <w:t xml:space="preserve">23.23 </w:t>
      </w:r>
    </w:p>
    <w:p>
      <w:r/>
    </w:p>
    <w:p>
      <w:r>
        <w:t xml:space="preserve">-47.41 </w:t>
      </w:r>
    </w:p>
    <w:p>
      <w:r/>
    </w:p>
    <w:p>
      <w:r>
        <w:t>期末融出资金规</w:t>
      </w:r>
    </w:p>
    <w:p>
      <w:r/>
    </w:p>
    <w:p>
      <w:r>
        <w:t xml:space="preserve">模减少所致。 </w:t>
      </w:r>
    </w:p>
    <w:p>
      <w:r/>
    </w:p>
    <w:p>
      <w:r>
        <w:t>以公允价值</w:t>
      </w:r>
    </w:p>
    <w:p>
      <w:r/>
    </w:p>
    <w:p>
      <w:r>
        <w:t>计量且其变</w:t>
      </w:r>
    </w:p>
    <w:p>
      <w:r/>
    </w:p>
    <w:p>
      <w:r>
        <w:t>动计入当期</w:t>
      </w:r>
    </w:p>
    <w:p>
      <w:r/>
    </w:p>
    <w:p>
      <w:r>
        <w:t>损益的金融</w:t>
      </w:r>
    </w:p>
    <w:p>
      <w:r/>
    </w:p>
    <w:p>
      <w:r>
        <w:t xml:space="preserve">资产 </w:t>
      </w:r>
    </w:p>
    <w:p>
      <w:r/>
    </w:p>
    <w:p>
      <w:r>
        <w:t xml:space="preserve">不适用 </w:t>
      </w:r>
    </w:p>
    <w:p>
      <w:r/>
    </w:p>
    <w:p>
      <w:r>
        <w:t xml:space="preserve">不适用 </w:t>
      </w:r>
    </w:p>
    <w:p>
      <w:r/>
    </w:p>
    <w:p>
      <w:r>
        <w:t xml:space="preserve">32,649,098,564.76 </w:t>
      </w:r>
    </w:p>
    <w:p>
      <w:r/>
    </w:p>
    <w:p>
      <w:r>
        <w:t xml:space="preserve">15.86 </w:t>
      </w:r>
    </w:p>
    <w:p>
      <w:r/>
    </w:p>
    <w:p>
      <w:r>
        <w:t xml:space="preserve">不适用 </w:t>
      </w:r>
    </w:p>
    <w:p>
      <w:r/>
    </w:p>
    <w:p>
      <w:r>
        <w:t>主要是新金融工</w:t>
      </w:r>
    </w:p>
    <w:p>
      <w:r/>
    </w:p>
    <w:p>
      <w:r>
        <w:t xml:space="preserve">具准则调整所致。 </w:t>
      </w:r>
    </w:p>
    <w:p>
      <w:r/>
    </w:p>
    <w:p>
      <w:r>
        <w:t>交易性金融</w:t>
      </w:r>
    </w:p>
    <w:p>
      <w:r/>
    </w:p>
    <w:p>
      <w:r>
        <w:t xml:space="preserve">资产 </w:t>
      </w:r>
    </w:p>
    <w:p>
      <w:r/>
    </w:p>
    <w:p>
      <w:r>
        <w:t xml:space="preserve">57,326,070,563.57 </w:t>
      </w:r>
    </w:p>
    <w:p>
      <w:r/>
    </w:p>
    <w:p>
      <w:r>
        <w:t xml:space="preserve">29.39 </w:t>
      </w:r>
    </w:p>
    <w:p>
      <w:r/>
    </w:p>
    <w:p>
      <w:r>
        <w:t xml:space="preserve">不适用 </w:t>
      </w:r>
    </w:p>
    <w:p>
      <w:r/>
    </w:p>
    <w:p>
      <w:r>
        <w:t xml:space="preserve">不适用 </w:t>
      </w:r>
    </w:p>
    <w:p>
      <w:r/>
    </w:p>
    <w:p>
      <w:r>
        <w:t xml:space="preserve">不适用 </w:t>
      </w:r>
    </w:p>
    <w:p>
      <w:r/>
    </w:p>
    <w:p>
      <w:r>
        <w:t>主要是新金融工</w:t>
      </w:r>
    </w:p>
    <w:p>
      <w:r/>
    </w:p>
    <w:p>
      <w:r>
        <w:t xml:space="preserve">具准则调整所致。 </w:t>
      </w:r>
    </w:p>
    <w:p>
      <w:r/>
    </w:p>
    <w:p>
      <w:r>
        <w:t>衍生金融资</w:t>
      </w:r>
    </w:p>
    <w:p>
      <w:r/>
    </w:p>
    <w:p>
      <w:r>
        <w:t xml:space="preserve">产 </w:t>
      </w:r>
    </w:p>
    <w:p>
      <w:r/>
    </w:p>
    <w:p>
      <w:r>
        <w:t xml:space="preserve">1,239,583,970.36 </w:t>
      </w:r>
    </w:p>
    <w:p>
      <w:r/>
    </w:p>
    <w:p>
      <w:r>
        <w:t xml:space="preserve">0.64 </w:t>
      </w:r>
    </w:p>
    <w:p>
      <w:r/>
    </w:p>
    <w:p>
      <w:r>
        <w:t xml:space="preserve">120,384,092.44 </w:t>
      </w:r>
    </w:p>
    <w:p>
      <w:r/>
    </w:p>
    <w:p>
      <w:r>
        <w:t xml:space="preserve">0.06 </w:t>
      </w:r>
    </w:p>
    <w:p>
      <w:r/>
    </w:p>
    <w:p>
      <w:r>
        <w:t xml:space="preserve">929.69 </w:t>
      </w:r>
    </w:p>
    <w:p>
      <w:r/>
    </w:p>
    <w:p>
      <w:r>
        <w:t>主要是权益衍生</w:t>
      </w:r>
    </w:p>
    <w:p>
      <w:r/>
    </w:p>
    <w:p>
      <w:r>
        <w:t>工具形成的衍生</w:t>
      </w:r>
    </w:p>
    <w:p>
      <w:r/>
    </w:p>
    <w:p>
      <w:r>
        <w:t>金融资产增加所</w:t>
      </w:r>
    </w:p>
    <w:p>
      <w:r/>
    </w:p>
    <w:p>
      <w:r>
        <w:t xml:space="preserve">致。 </w:t>
      </w:r>
    </w:p>
    <w:p>
      <w:r/>
    </w:p>
    <w:p>
      <w:r>
        <w:t xml:space="preserve">应收利息 </w:t>
      </w:r>
    </w:p>
    <w:p>
      <w:r/>
    </w:p>
    <w:p>
      <w:r>
        <w:t xml:space="preserve">不适用 </w:t>
      </w:r>
    </w:p>
    <w:p>
      <w:r/>
    </w:p>
    <w:p>
      <w:r>
        <w:t xml:space="preserve">不适用 </w:t>
      </w:r>
    </w:p>
    <w:p>
      <w:r/>
    </w:p>
    <w:p>
      <w:r>
        <w:t xml:space="preserve">2,223,253,221.72 </w:t>
      </w:r>
    </w:p>
    <w:p>
      <w:r/>
    </w:p>
    <w:p>
      <w:r>
        <w:t xml:space="preserve">1.08 </w:t>
      </w:r>
    </w:p>
    <w:p>
      <w:r/>
    </w:p>
    <w:p>
      <w:r>
        <w:t xml:space="preserve">不适用 </w:t>
      </w:r>
    </w:p>
    <w:p>
      <w:r/>
    </w:p>
    <w:p>
      <w:r>
        <w:t>主要是根据财政</w:t>
      </w:r>
    </w:p>
    <w:p>
      <w:r/>
    </w:p>
    <w:p>
      <w:r>
        <w:t>部 36 号文，对金</w:t>
      </w:r>
    </w:p>
    <w:p>
      <w:r/>
    </w:p>
    <w:p>
      <w:r>
        <w:t>融企业报表格式</w:t>
      </w:r>
    </w:p>
    <w:p>
      <w:r/>
    </w:p>
    <w:p>
      <w:r>
        <w:t>进行调整，将基于</w:t>
      </w:r>
    </w:p>
    <w:p>
      <w:r/>
    </w:p>
    <w:p>
      <w:r>
        <w:t>实际利率法计提</w:t>
      </w:r>
    </w:p>
    <w:p>
      <w:r/>
    </w:p>
    <w:p>
      <w:r>
        <w:t>的金融工具的利</w:t>
      </w:r>
    </w:p>
    <w:p>
      <w:r/>
    </w:p>
    <w:p>
      <w:r>
        <w:t>息包含在相应金</w:t>
      </w:r>
    </w:p>
    <w:p>
      <w:r/>
    </w:p>
    <w:p>
      <w:r>
        <w:t>融工具的账面余</w:t>
      </w:r>
    </w:p>
    <w:p>
      <w:r/>
    </w:p>
    <w:p>
      <w:r>
        <w:t>额中，应收利息科</w:t>
      </w:r>
    </w:p>
    <w:p>
      <w:r/>
    </w:p>
    <w:p>
      <w:r>
        <w:t>目仅反映相关金</w:t>
      </w:r>
    </w:p>
    <w:p>
      <w:r/>
    </w:p>
    <w:p>
      <w:r>
        <w:t>融工具已到期可</w:t>
      </w:r>
    </w:p>
    <w:p>
      <w:r/>
    </w:p>
    <w:p>
      <w:r>
        <w:t>收取但于资产负</w:t>
      </w:r>
    </w:p>
    <w:p>
      <w:r/>
    </w:p>
    <w:p>
      <w:r>
        <w:t>债表日尚未收到</w:t>
      </w:r>
    </w:p>
    <w:p>
      <w:r/>
    </w:p>
    <w:p>
      <w:r>
        <w:t>的利息，列示在其</w:t>
      </w:r>
    </w:p>
    <w:p>
      <w:r/>
    </w:p>
    <w:p>
      <w:r>
        <w:t>他资产项目下所</w:t>
      </w:r>
    </w:p>
    <w:p>
      <w:r/>
    </w:p>
    <w:p>
      <w:r>
        <w:t xml:space="preserve">致。 </w:t>
      </w:r>
    </w:p>
    <w:p>
      <w:r/>
    </w:p>
    <w:p>
      <w:r>
        <w:t>可供出售金</w:t>
      </w:r>
    </w:p>
    <w:p>
      <w:r/>
    </w:p>
    <w:p>
      <w:r>
        <w:t xml:space="preserve">融资产 </w:t>
      </w:r>
    </w:p>
    <w:p>
      <w:r/>
    </w:p>
    <w:p>
      <w:r>
        <w:t xml:space="preserve">不适用 </w:t>
      </w:r>
    </w:p>
    <w:p>
      <w:r/>
    </w:p>
    <w:p>
      <w:r>
        <w:t xml:space="preserve">不适用 </w:t>
      </w:r>
    </w:p>
    <w:p>
      <w:r/>
    </w:p>
    <w:p>
      <w:r>
        <w:t xml:space="preserve">39,581,791,103.95 </w:t>
      </w:r>
    </w:p>
    <w:p>
      <w:r/>
    </w:p>
    <w:p>
      <w:r>
        <w:t xml:space="preserve">19.23 </w:t>
      </w:r>
    </w:p>
    <w:p>
      <w:r/>
    </w:p>
    <w:p>
      <w:r>
        <w:t xml:space="preserve">不适用 </w:t>
      </w:r>
    </w:p>
    <w:p>
      <w:r/>
    </w:p>
    <w:p>
      <w:r>
        <w:t>主要是新金融工</w:t>
      </w:r>
    </w:p>
    <w:p>
      <w:r/>
    </w:p>
    <w:p>
      <w:r>
        <w:t xml:space="preserve">具准则调整所致。 </w:t>
      </w:r>
    </w:p>
    <w:p>
      <w:r/>
    </w:p>
    <w:p>
      <w:r>
        <w:t>其他债权投</w:t>
      </w:r>
    </w:p>
    <w:p>
      <w:r/>
    </w:p>
    <w:p>
      <w:r>
        <w:t xml:space="preserve">资 </w:t>
      </w:r>
    </w:p>
    <w:p>
      <w:r/>
    </w:p>
    <w:p>
      <w:r>
        <w:t xml:space="preserve">27,911,317,285.81 </w:t>
      </w:r>
    </w:p>
    <w:p>
      <w:r/>
    </w:p>
    <w:p>
      <w:r>
        <w:t xml:space="preserve">14.31 </w:t>
      </w:r>
    </w:p>
    <w:p>
      <w:r/>
    </w:p>
    <w:p>
      <w:r>
        <w:t xml:space="preserve">不适用 </w:t>
      </w:r>
    </w:p>
    <w:p>
      <w:r/>
    </w:p>
    <w:p>
      <w:r>
        <w:t xml:space="preserve">不适用 </w:t>
      </w:r>
    </w:p>
    <w:p>
      <w:r/>
    </w:p>
    <w:p>
      <w:r>
        <w:t xml:space="preserve">不适用 </w:t>
      </w:r>
    </w:p>
    <w:p>
      <w:r/>
    </w:p>
    <w:p>
      <w:r>
        <w:t>主要是新金融工</w:t>
      </w:r>
    </w:p>
    <w:p>
      <w:r/>
    </w:p>
    <w:p>
      <w:r>
        <w:t xml:space="preserve">具准则调整所致。 </w:t>
      </w:r>
    </w:p>
    <w:p>
      <w:r/>
    </w:p>
    <w:p>
      <w:r>
        <w:t>其他权益工</w:t>
      </w:r>
    </w:p>
    <w:p>
      <w:r/>
    </w:p>
    <w:p>
      <w:r>
        <w:t xml:space="preserve">3,057,811,690.29 </w:t>
      </w:r>
    </w:p>
    <w:p>
      <w:r/>
    </w:p>
    <w:p>
      <w:r>
        <w:t xml:space="preserve">1.57 </w:t>
      </w:r>
    </w:p>
    <w:p>
      <w:r/>
    </w:p>
    <w:p>
      <w:r>
        <w:t xml:space="preserve">不适用 </w:t>
      </w:r>
    </w:p>
    <w:p>
      <w:r/>
    </w:p>
    <w:p>
      <w:r>
        <w:t xml:space="preserve">不适用 </w:t>
      </w:r>
    </w:p>
    <w:p>
      <w:r/>
    </w:p>
    <w:p>
      <w:r>
        <w:t>不适用 主要是新金融工</w:t>
      </w:r>
    </w:p>
    <w:p>
      <w:r/>
    </w:p>
    <w:p>
      <w:r>
        <w:t xml:space="preserve"> </w:t>
      </w:r>
    </w:p>
    <w:p>
      <w:r>
        <w:t xml:space="preserve">2018 年年度报告 </w:t>
      </w:r>
    </w:p>
    <w:p>
      <w:r/>
    </w:p>
    <w:p>
      <w:r>
        <w:t xml:space="preserve">38 / 294 </w:t>
      </w:r>
    </w:p>
    <w:p>
      <w:r/>
    </w:p>
    <w:p>
      <w:r>
        <w:t xml:space="preserve">具投资 </w:t>
      </w:r>
    </w:p>
    <w:p>
      <w:r/>
    </w:p>
    <w:p>
      <w:r>
        <w:t xml:space="preserve">具准则调整所致。 </w:t>
      </w:r>
    </w:p>
    <w:p>
      <w:r/>
    </w:p>
    <w:p>
      <w:r>
        <w:t>持有至到期</w:t>
      </w:r>
    </w:p>
    <w:p>
      <w:r/>
    </w:p>
    <w:p>
      <w:r>
        <w:t xml:space="preserve">投资 </w:t>
      </w:r>
    </w:p>
    <w:p>
      <w:r/>
    </w:p>
    <w:p>
      <w:r>
        <w:t xml:space="preserve">不适用 </w:t>
      </w:r>
    </w:p>
    <w:p>
      <w:r/>
    </w:p>
    <w:p>
      <w:r>
        <w:t xml:space="preserve">不适用 </w:t>
      </w:r>
    </w:p>
    <w:p>
      <w:r/>
    </w:p>
    <w:p>
      <w:r>
        <w:t xml:space="preserve">578,568,507.27 </w:t>
      </w:r>
    </w:p>
    <w:p>
      <w:r/>
    </w:p>
    <w:p>
      <w:r>
        <w:t xml:space="preserve">0.28 </w:t>
      </w:r>
    </w:p>
    <w:p>
      <w:r/>
    </w:p>
    <w:p>
      <w:r>
        <w:t xml:space="preserve">不适用 </w:t>
      </w:r>
    </w:p>
    <w:p>
      <w:r/>
    </w:p>
    <w:p>
      <w:r>
        <w:t>主要是新金融工</w:t>
      </w:r>
    </w:p>
    <w:p>
      <w:r/>
    </w:p>
    <w:p>
      <w:r>
        <w:t xml:space="preserve">具准则调整所致。 </w:t>
      </w:r>
    </w:p>
    <w:p>
      <w:r/>
    </w:p>
    <w:p>
      <w:r>
        <w:t xml:space="preserve">债权投资 </w:t>
      </w:r>
    </w:p>
    <w:p>
      <w:r/>
    </w:p>
    <w:p>
      <w:r>
        <w:t xml:space="preserve">187,062,801.60 </w:t>
      </w:r>
    </w:p>
    <w:p>
      <w:r/>
    </w:p>
    <w:p>
      <w:r>
        <w:t xml:space="preserve">0.10 </w:t>
      </w:r>
    </w:p>
    <w:p>
      <w:r/>
    </w:p>
    <w:p>
      <w:r>
        <w:t xml:space="preserve">不适用 </w:t>
      </w:r>
    </w:p>
    <w:p>
      <w:r/>
    </w:p>
    <w:p>
      <w:r>
        <w:t xml:space="preserve">不适用 </w:t>
      </w:r>
    </w:p>
    <w:p>
      <w:r/>
    </w:p>
    <w:p>
      <w:r>
        <w:t xml:space="preserve">不适用 </w:t>
      </w:r>
    </w:p>
    <w:p>
      <w:r/>
    </w:p>
    <w:p>
      <w:r>
        <w:t>主要是新金融工</w:t>
      </w:r>
    </w:p>
    <w:p>
      <w:r/>
    </w:p>
    <w:p>
      <w:r>
        <w:t xml:space="preserve">具准则调整所致。 </w:t>
      </w:r>
    </w:p>
    <w:p>
      <w:r/>
    </w:p>
    <w:p>
      <w:r>
        <w:t xml:space="preserve">短期借款 </w:t>
      </w:r>
    </w:p>
    <w:p>
      <w:r/>
    </w:p>
    <w:p>
      <w:r>
        <w:t xml:space="preserve">1,118,475,203.84 </w:t>
      </w:r>
    </w:p>
    <w:p>
      <w:r/>
    </w:p>
    <w:p>
      <w:r>
        <w:t xml:space="preserve">0.57 </w:t>
      </w:r>
    </w:p>
    <w:p>
      <w:r/>
    </w:p>
    <w:p>
      <w:r>
        <w:t xml:space="preserve">2,050,817,050.00 </w:t>
      </w:r>
    </w:p>
    <w:p>
      <w:r/>
    </w:p>
    <w:p>
      <w:r>
        <w:t xml:space="preserve">1.00 </w:t>
      </w:r>
    </w:p>
    <w:p>
      <w:r/>
    </w:p>
    <w:p>
      <w:r>
        <w:t xml:space="preserve">-45.46 </w:t>
      </w:r>
    </w:p>
    <w:p>
      <w:r/>
    </w:p>
    <w:p>
      <w:r>
        <w:t>主要是中信建投</w:t>
      </w:r>
    </w:p>
    <w:p>
      <w:r/>
    </w:p>
    <w:p>
      <w:r>
        <w:t>国际偿还短期借</w:t>
      </w:r>
    </w:p>
    <w:p>
      <w:r/>
    </w:p>
    <w:p>
      <w:r>
        <w:t xml:space="preserve">款偿还所致。 </w:t>
      </w:r>
    </w:p>
    <w:p>
      <w:r/>
    </w:p>
    <w:p>
      <w:r>
        <w:t>应付短期融</w:t>
      </w:r>
    </w:p>
    <w:p>
      <w:r/>
    </w:p>
    <w:p>
      <w:r>
        <w:t xml:space="preserve">资款 </w:t>
      </w:r>
    </w:p>
    <w:p>
      <w:r/>
    </w:p>
    <w:p>
      <w:r>
        <w:t xml:space="preserve">13,753,705,797.64 </w:t>
      </w:r>
    </w:p>
    <w:p>
      <w:r/>
    </w:p>
    <w:p>
      <w:r>
        <w:t xml:space="preserve">7.05 </w:t>
      </w:r>
    </w:p>
    <w:p>
      <w:r/>
    </w:p>
    <w:p>
      <w:r>
        <w:t xml:space="preserve">27,641,672,714.95 </w:t>
      </w:r>
    </w:p>
    <w:p>
      <w:r/>
    </w:p>
    <w:p>
      <w:r>
        <w:t xml:space="preserve">13.43 </w:t>
      </w:r>
    </w:p>
    <w:p>
      <w:r/>
    </w:p>
    <w:p>
      <w:r>
        <w:t xml:space="preserve">-50.24 </w:t>
      </w:r>
    </w:p>
    <w:p>
      <w:r/>
    </w:p>
    <w:p>
      <w:r>
        <w:t>期末短期融资款</w:t>
      </w:r>
    </w:p>
    <w:p>
      <w:r/>
    </w:p>
    <w:p>
      <w:r>
        <w:t xml:space="preserve">规模减少所致。 </w:t>
      </w:r>
    </w:p>
    <w:p>
      <w:r/>
    </w:p>
    <w:p>
      <w:r>
        <w:t xml:space="preserve">拆入资金 </w:t>
      </w:r>
    </w:p>
    <w:p>
      <w:r/>
    </w:p>
    <w:p>
      <w:r>
        <w:t xml:space="preserve">4,048,838,888.89 </w:t>
      </w:r>
    </w:p>
    <w:p>
      <w:r/>
    </w:p>
    <w:p>
      <w:r>
        <w:t xml:space="preserve">2.08 </w:t>
      </w:r>
    </w:p>
    <w:p>
      <w:r/>
    </w:p>
    <w:p>
      <w:r>
        <w:t xml:space="preserve">14,000,000,000.00 </w:t>
      </w:r>
    </w:p>
    <w:p>
      <w:r/>
    </w:p>
    <w:p>
      <w:r>
        <w:t xml:space="preserve">6.80 </w:t>
      </w:r>
    </w:p>
    <w:p>
      <w:r/>
    </w:p>
    <w:p>
      <w:r>
        <w:t xml:space="preserve">-71.08 </w:t>
      </w:r>
    </w:p>
    <w:p>
      <w:r/>
    </w:p>
    <w:p>
      <w:r>
        <w:t>主要是期末同业</w:t>
      </w:r>
    </w:p>
    <w:p>
      <w:r/>
    </w:p>
    <w:p>
      <w:r>
        <w:t>拆入资金减少所</w:t>
      </w:r>
    </w:p>
    <w:p>
      <w:r/>
    </w:p>
    <w:p>
      <w:r>
        <w:t xml:space="preserve">致。 </w:t>
      </w:r>
    </w:p>
    <w:p>
      <w:r/>
    </w:p>
    <w:p>
      <w:r>
        <w:t>以公允价值</w:t>
      </w:r>
    </w:p>
    <w:p>
      <w:r/>
    </w:p>
    <w:p>
      <w:r>
        <w:t>计量且其变</w:t>
      </w:r>
    </w:p>
    <w:p>
      <w:r/>
    </w:p>
    <w:p>
      <w:r>
        <w:t>动计入当期</w:t>
      </w:r>
    </w:p>
    <w:p>
      <w:r/>
    </w:p>
    <w:p>
      <w:r>
        <w:t>损益的金融</w:t>
      </w:r>
    </w:p>
    <w:p>
      <w:r/>
    </w:p>
    <w:p>
      <w:r>
        <w:t xml:space="preserve">负债 </w:t>
      </w:r>
    </w:p>
    <w:p>
      <w:r/>
    </w:p>
    <w:p>
      <w:r>
        <w:t xml:space="preserve">不适用 </w:t>
      </w:r>
    </w:p>
    <w:p>
      <w:r/>
    </w:p>
    <w:p>
      <w:r>
        <w:t xml:space="preserve">不适用 </w:t>
      </w:r>
    </w:p>
    <w:p>
      <w:r/>
    </w:p>
    <w:p>
      <w:r>
        <w:t xml:space="preserve">138,420,763.13 </w:t>
      </w:r>
    </w:p>
    <w:p>
      <w:r/>
    </w:p>
    <w:p>
      <w:r>
        <w:t xml:space="preserve">0.07 </w:t>
      </w:r>
    </w:p>
    <w:p>
      <w:r/>
    </w:p>
    <w:p>
      <w:r>
        <w:t xml:space="preserve">不适用 </w:t>
      </w:r>
    </w:p>
    <w:p>
      <w:r/>
    </w:p>
    <w:p>
      <w:r>
        <w:t>主要是新金融工</w:t>
      </w:r>
    </w:p>
    <w:p>
      <w:r/>
    </w:p>
    <w:p>
      <w:r>
        <w:t xml:space="preserve">具准则调整所致。 </w:t>
      </w:r>
    </w:p>
    <w:p>
      <w:r/>
    </w:p>
    <w:p>
      <w:r>
        <w:t>交易性金融</w:t>
      </w:r>
    </w:p>
    <w:p>
      <w:r/>
    </w:p>
    <w:p>
      <w:r>
        <w:t xml:space="preserve">负债 </w:t>
      </w:r>
    </w:p>
    <w:p>
      <w:r/>
    </w:p>
    <w:p>
      <w:r>
        <w:t xml:space="preserve">1,252,581,270.00 </w:t>
      </w:r>
    </w:p>
    <w:p>
      <w:r/>
    </w:p>
    <w:p>
      <w:r>
        <w:t xml:space="preserve">0.64 </w:t>
      </w:r>
    </w:p>
    <w:p>
      <w:r/>
    </w:p>
    <w:p>
      <w:r>
        <w:t xml:space="preserve">不适用 </w:t>
      </w:r>
    </w:p>
    <w:p>
      <w:r/>
    </w:p>
    <w:p>
      <w:r>
        <w:t xml:space="preserve">不适用 </w:t>
      </w:r>
    </w:p>
    <w:p>
      <w:r/>
    </w:p>
    <w:p>
      <w:r>
        <w:t xml:space="preserve">不适用 </w:t>
      </w:r>
    </w:p>
    <w:p>
      <w:r/>
    </w:p>
    <w:p>
      <w:r>
        <w:t>主要是新金融工</w:t>
      </w:r>
    </w:p>
    <w:p>
      <w:r/>
    </w:p>
    <w:p>
      <w:r>
        <w:t xml:space="preserve">具准则调整所致。 </w:t>
      </w:r>
    </w:p>
    <w:p>
      <w:r/>
    </w:p>
    <w:p>
      <w:r>
        <w:t>衍生金融负</w:t>
      </w:r>
    </w:p>
    <w:p>
      <w:r/>
    </w:p>
    <w:p>
      <w:r>
        <w:t xml:space="preserve">债 </w:t>
      </w:r>
    </w:p>
    <w:p>
      <w:r/>
    </w:p>
    <w:p>
      <w:r>
        <w:t xml:space="preserve">177,460,941.81 </w:t>
      </w:r>
    </w:p>
    <w:p>
      <w:r/>
    </w:p>
    <w:p>
      <w:r>
        <w:t xml:space="preserve">0.09 </w:t>
      </w:r>
    </w:p>
    <w:p>
      <w:r/>
    </w:p>
    <w:p>
      <w:r>
        <w:t xml:space="preserve">285,283,915.11 </w:t>
      </w:r>
    </w:p>
    <w:p>
      <w:r/>
    </w:p>
    <w:p>
      <w:r>
        <w:t xml:space="preserve">0.14 </w:t>
      </w:r>
    </w:p>
    <w:p>
      <w:r/>
    </w:p>
    <w:p>
      <w:r>
        <w:t xml:space="preserve">-37.79 </w:t>
      </w:r>
    </w:p>
    <w:p>
      <w:r/>
    </w:p>
    <w:p>
      <w:r>
        <w:t>主要是权益衍生</w:t>
      </w:r>
    </w:p>
    <w:p>
      <w:r/>
    </w:p>
    <w:p>
      <w:r>
        <w:t>工具形成的衍生</w:t>
      </w:r>
    </w:p>
    <w:p>
      <w:r/>
    </w:p>
    <w:p>
      <w:r>
        <w:t>金融负债减少所</w:t>
      </w:r>
    </w:p>
    <w:p>
      <w:r/>
    </w:p>
    <w:p>
      <w:r>
        <w:t xml:space="preserve">致。 </w:t>
      </w:r>
    </w:p>
    <w:p>
      <w:r/>
    </w:p>
    <w:p>
      <w:r>
        <w:t xml:space="preserve">应付利息 </w:t>
      </w:r>
    </w:p>
    <w:p>
      <w:r/>
    </w:p>
    <w:p>
      <w:r>
        <w:t xml:space="preserve">不适用 </w:t>
      </w:r>
    </w:p>
    <w:p>
      <w:r/>
    </w:p>
    <w:p>
      <w:r>
        <w:t xml:space="preserve">不适用 </w:t>
      </w:r>
    </w:p>
    <w:p>
      <w:r/>
    </w:p>
    <w:p>
      <w:r>
        <w:t xml:space="preserve">1,435,456,349.93 </w:t>
      </w:r>
    </w:p>
    <w:p>
      <w:r/>
    </w:p>
    <w:p>
      <w:r>
        <w:t xml:space="preserve">0.70 </w:t>
      </w:r>
    </w:p>
    <w:p>
      <w:r/>
    </w:p>
    <w:p>
      <w:r>
        <w:t xml:space="preserve">不适用 </w:t>
      </w:r>
    </w:p>
    <w:p>
      <w:r/>
    </w:p>
    <w:p>
      <w:r>
        <w:t>主要是根据财政</w:t>
      </w:r>
    </w:p>
    <w:p>
      <w:r/>
    </w:p>
    <w:p>
      <w:r>
        <w:t>部 36 号文，对金</w:t>
      </w:r>
    </w:p>
    <w:p>
      <w:r/>
    </w:p>
    <w:p>
      <w:r>
        <w:t>融企业报表格式</w:t>
      </w:r>
    </w:p>
    <w:p>
      <w:r/>
    </w:p>
    <w:p>
      <w:r>
        <w:t>进行调整，将基于</w:t>
      </w:r>
    </w:p>
    <w:p>
      <w:r/>
    </w:p>
    <w:p>
      <w:r>
        <w:t>实际利率法计提</w:t>
      </w:r>
    </w:p>
    <w:p>
      <w:r/>
    </w:p>
    <w:p>
      <w:r>
        <w:t>的金融工具的利</w:t>
      </w:r>
    </w:p>
    <w:p>
      <w:r/>
    </w:p>
    <w:p>
      <w:r>
        <w:t>息包含在相应金</w:t>
      </w:r>
    </w:p>
    <w:p>
      <w:r/>
    </w:p>
    <w:p>
      <w:r>
        <w:t>融工具的账面余</w:t>
      </w:r>
    </w:p>
    <w:p>
      <w:r/>
    </w:p>
    <w:p>
      <w:r>
        <w:t>额中，应付利息科</w:t>
      </w:r>
    </w:p>
    <w:p>
      <w:r/>
    </w:p>
    <w:p>
      <w:r>
        <w:t>目仅反映相关金</w:t>
      </w:r>
    </w:p>
    <w:p>
      <w:r/>
    </w:p>
    <w:p>
      <w:r>
        <w:t>融工具已到期应</w:t>
      </w:r>
    </w:p>
    <w:p>
      <w:r/>
    </w:p>
    <w:p>
      <w:r>
        <w:t>支付但于资产负</w:t>
      </w:r>
    </w:p>
    <w:p>
      <w:r/>
    </w:p>
    <w:p>
      <w:r>
        <w:t>债表日尚未支付</w:t>
      </w:r>
    </w:p>
    <w:p>
      <w:r/>
    </w:p>
    <w:p>
      <w:r>
        <w:t>的利息，列示在其</w:t>
      </w:r>
    </w:p>
    <w:p>
      <w:r/>
    </w:p>
    <w:p>
      <w:r>
        <w:t>他负债项目下所</w:t>
      </w:r>
    </w:p>
    <w:p>
      <w:r/>
    </w:p>
    <w:p>
      <w:r>
        <w:t xml:space="preserve">致。 </w:t>
      </w:r>
    </w:p>
    <w:p>
      <w:r/>
    </w:p>
    <w:p>
      <w:r>
        <w:t xml:space="preserve">应付债券 </w:t>
      </w:r>
    </w:p>
    <w:p>
      <w:r/>
    </w:p>
    <w:p>
      <w:r>
        <w:t xml:space="preserve">44,852,709,182.83 </w:t>
      </w:r>
    </w:p>
    <w:p>
      <w:r/>
    </w:p>
    <w:p>
      <w:r>
        <w:t xml:space="preserve">22.99 </w:t>
      </w:r>
    </w:p>
    <w:p>
      <w:r/>
    </w:p>
    <w:p>
      <w:r>
        <w:t xml:space="preserve">30,872,760,581.28 </w:t>
      </w:r>
    </w:p>
    <w:p>
      <w:r/>
    </w:p>
    <w:p>
      <w:r>
        <w:t xml:space="preserve">15.00 </w:t>
      </w:r>
    </w:p>
    <w:p>
      <w:r/>
    </w:p>
    <w:p>
      <w:r>
        <w:t xml:space="preserve">45.28 </w:t>
      </w:r>
    </w:p>
    <w:p>
      <w:r/>
    </w:p>
    <w:p>
      <w:r>
        <w:t>主要是报告期发</w:t>
      </w:r>
    </w:p>
    <w:p>
      <w:r/>
    </w:p>
    <w:p>
      <w:r>
        <w:t>行次级债、公司债</w:t>
      </w:r>
    </w:p>
    <w:p>
      <w:r/>
    </w:p>
    <w:p>
      <w:r>
        <w:t xml:space="preserve">及收益凭证所致。 </w:t>
      </w:r>
    </w:p>
    <w:p>
      <w:r/>
    </w:p>
    <w:p>
      <w:r>
        <w:t>递延所得税</w:t>
      </w:r>
    </w:p>
    <w:p>
      <w:r/>
    </w:p>
    <w:p>
      <w:r>
        <w:t xml:space="preserve">342,642,039.75 </w:t>
      </w:r>
    </w:p>
    <w:p>
      <w:r/>
    </w:p>
    <w:p>
      <w:r>
        <w:t xml:space="preserve">0.18 </w:t>
      </w:r>
    </w:p>
    <w:p>
      <w:r/>
    </w:p>
    <w:p>
      <w:r>
        <w:t xml:space="preserve">36,017,588.98 </w:t>
      </w:r>
    </w:p>
    <w:p>
      <w:r/>
    </w:p>
    <w:p>
      <w:r>
        <w:t xml:space="preserve">0.02 </w:t>
      </w:r>
    </w:p>
    <w:p>
      <w:r/>
    </w:p>
    <w:p>
      <w:r>
        <w:t>851.32 主要是衍生金融</w:t>
      </w:r>
    </w:p>
    <w:p>
      <w:r/>
    </w:p>
    <w:p>
      <w:r>
        <w:t xml:space="preserve"> </w:t>
      </w:r>
    </w:p>
    <w:p>
      <w:r>
        <w:t xml:space="preserve">2018 年年度报告 </w:t>
      </w:r>
    </w:p>
    <w:p>
      <w:r/>
    </w:p>
    <w:p>
      <w:r>
        <w:t>工具公允价值变</w:t>
      </w:r>
    </w:p>
    <w:p>
      <w:r/>
    </w:p>
    <w:p>
      <w:r>
        <w:t>动导致的递延所</w:t>
      </w:r>
    </w:p>
    <w:p>
      <w:r/>
    </w:p>
    <w:p>
      <w:r>
        <w:t>得税负债增加所</w:t>
      </w:r>
    </w:p>
    <w:p>
      <w:r/>
    </w:p>
    <w:p>
      <w:r>
        <w:t xml:space="preserve">致。 </w:t>
      </w:r>
    </w:p>
    <w:p>
      <w:r/>
    </w:p>
    <w:p>
      <w:r>
        <w:t>主要是其他债权</w:t>
      </w:r>
    </w:p>
    <w:p>
      <w:r/>
    </w:p>
    <w:p>
      <w:r>
        <w:t xml:space="preserve">123,958,677.91 </w:t>
      </w:r>
    </w:p>
    <w:p>
      <w:r/>
    </w:p>
    <w:p>
      <w:r>
        <w:t xml:space="preserve">0.06 </w:t>
      </w:r>
    </w:p>
    <w:p>
      <w:r/>
    </w:p>
    <w:p>
      <w:r>
        <w:t xml:space="preserve">-227,781,481.07 </w:t>
      </w:r>
    </w:p>
    <w:p>
      <w:r/>
    </w:p>
    <w:p>
      <w:r>
        <w:t xml:space="preserve">-0.11 </w:t>
      </w:r>
    </w:p>
    <w:p>
      <w:r/>
    </w:p>
    <w:p>
      <w:r>
        <w:t xml:space="preserve">不适用 </w:t>
      </w:r>
    </w:p>
    <w:p>
      <w:r/>
    </w:p>
    <w:p>
      <w:r>
        <w:t>投资本期浮盈所</w:t>
      </w:r>
    </w:p>
    <w:p>
      <w:r/>
    </w:p>
    <w:p>
      <w:r>
        <w:t xml:space="preserve">致。 </w:t>
      </w:r>
    </w:p>
    <w:p>
      <w:r/>
    </w:p>
    <w:p>
      <w:r>
        <w:t xml:space="preserve">负债 </w:t>
      </w:r>
    </w:p>
    <w:p>
      <w:r/>
    </w:p>
    <w:p>
      <w:r>
        <w:t>其他综合收</w:t>
      </w:r>
    </w:p>
    <w:p>
      <w:r/>
    </w:p>
    <w:p>
      <w:r>
        <w:t xml:space="preserve">益 </w:t>
      </w:r>
    </w:p>
    <w:p>
      <w:r/>
    </w:p>
    <w:p>
      <w:r>
        <w:t xml:space="preserve">其他说明： </w:t>
      </w:r>
    </w:p>
    <w:p>
      <w:r>
        <w:t>2018 年，本集团完成了 A 股首次公开发行，补充了营运资金，保持良好的流动性。报告期内，</w:t>
      </w:r>
    </w:p>
    <w:p>
      <w:r/>
    </w:p>
    <w:p>
      <w:r>
        <w:t xml:space="preserve">本集团对发生减值迹象的资产计提了减值准备，使公司的经营更加稳健，资产质量保持优良。 </w:t>
      </w:r>
    </w:p>
    <w:p>
      <w:r/>
    </w:p>
    <w:p>
      <w:r>
        <w:t>本集团资产负债结构稳定。截至 2018 年 12 月 31 日，本集团资产总额为人民币 1,950.82 亿元，</w:t>
      </w:r>
    </w:p>
    <w:p>
      <w:r/>
    </w:p>
    <w:p>
      <w:r>
        <w:t>同比减少人民币 108.01 亿元、下降 5.25%；扣除代理买卖证券款后，本集团资产总额为人民币</w:t>
      </w:r>
    </w:p>
    <w:p>
      <w:r/>
    </w:p>
    <w:p>
      <w:r>
        <w:t>1,600.43 亿元，同比减少人民币 44.24 亿元、下降 2.69%。其中，投资类的资产主要包括对联营企</w:t>
      </w:r>
    </w:p>
    <w:p>
      <w:r/>
    </w:p>
    <w:p>
      <w:r>
        <w:t>业的投资及对金融资产的投资，占比 56.16%；融出资金及买入返售款项占比 30.58%；现金及银</w:t>
      </w:r>
    </w:p>
    <w:p>
      <w:r/>
    </w:p>
    <w:p>
      <w:r>
        <w:t xml:space="preserve">行结余占比 10.66%；其他资产合计占比 2.60%。 </w:t>
      </w:r>
    </w:p>
    <w:p>
      <w:r/>
    </w:p>
    <w:p>
      <w:r>
        <w:t>截至 2018 年 12 月 31 日，本集团负债总额为人民币 1,472.19 亿元，同比减少人民币 146.66</w:t>
      </w:r>
    </w:p>
    <w:p>
      <w:r/>
    </w:p>
    <w:p>
      <w:r>
        <w:t>亿元、下降 9.06%；扣除代理买卖证券款后，本集团负债总额为人民币 1,121.80 亿元，同比减少</w:t>
      </w:r>
    </w:p>
    <w:p>
      <w:r/>
    </w:p>
    <w:p>
      <w:r>
        <w:t>人民币 82.88 亿元、下降 6.88%。其中，卖出回购款项为人民币 325.32 亿元，占比 29.00%；短期</w:t>
      </w:r>
    </w:p>
    <w:p>
      <w:r/>
    </w:p>
    <w:p>
      <w:r>
        <w:t>借款、拆入资金、应付短期融资款及应付债券为人民币 637.74 亿元，占比 56.85%；交易性金融</w:t>
      </w:r>
    </w:p>
    <w:p>
      <w:r/>
    </w:p>
    <w:p>
      <w:r>
        <w:t>负债及衍生金融负债为人民币 14.30 亿元，占比 1.27%；其他负债合计金额为人民币 144.44 亿元，</w:t>
      </w:r>
    </w:p>
    <w:p>
      <w:r/>
    </w:p>
    <w:p>
      <w:r>
        <w:t xml:space="preserve">占比 12.88%。 </w:t>
      </w:r>
    </w:p>
    <w:p>
      <w:r/>
    </w:p>
    <w:p>
      <w:r>
        <w:t>截至 2018 年 12 月 31 日，本集团归属于母公司股东的权益为人民币 475.77 亿元，同比增加</w:t>
      </w:r>
    </w:p>
    <w:p>
      <w:r/>
    </w:p>
    <w:p>
      <w:r>
        <w:t xml:space="preserve">人民币 38.23 亿元、增长 8.74%。 </w:t>
      </w:r>
    </w:p>
    <w:p>
      <w:r/>
    </w:p>
    <w:p>
      <w:r>
        <w:t>资产负债水平略降。截至 2018 年 12 月 31 日，本集团扣除代理买卖证券款的资产负债率为</w:t>
      </w:r>
    </w:p>
    <w:p>
      <w:r/>
    </w:p>
    <w:p>
      <w:r>
        <w:t xml:space="preserve">70.09%，同比下降了 3.16 个百分点。 </w:t>
      </w:r>
    </w:p>
    <w:p>
      <w:r/>
    </w:p>
    <w:p>
      <w:r>
        <w:t xml:space="preserve">2. 截至报告期末主要资产受限情况 </w:t>
      </w:r>
    </w:p>
    <w:p>
      <w:r/>
    </w:p>
    <w:p>
      <w:r>
        <w:t xml:space="preserve">√适用  □不适用  </w:t>
      </w:r>
    </w:p>
    <w:p>
      <w:r/>
    </w:p>
    <w:p>
      <w:r>
        <w:t>截至报告期末，主要资产受限情况请参阅本报告第十一节“财务报告”附注七 1“货币资金”、</w:t>
      </w:r>
    </w:p>
    <w:p>
      <w:r/>
    </w:p>
    <w:p>
      <w:r>
        <w:t xml:space="preserve">4“交易性金融资产”、11“其他债权投资”、14“债权投资”。 </w:t>
      </w:r>
    </w:p>
    <w:p>
      <w:r/>
    </w:p>
    <w:p>
      <w:r>
        <w:t xml:space="preserve">3. 其他说明 </w:t>
      </w:r>
    </w:p>
    <w:p>
      <w:r/>
    </w:p>
    <w:p>
      <w:r>
        <w:t xml:space="preserve">□适用   √不适用  </w:t>
      </w:r>
    </w:p>
    <w:p>
      <w:r/>
    </w:p>
    <w:p>
      <w:r>
        <w:t xml:space="preserve">(四) 行业经营性信息分析 </w:t>
      </w:r>
    </w:p>
    <w:p>
      <w:r/>
    </w:p>
    <w:p>
      <w:r>
        <w:t xml:space="preserve">□适用   √不适用  </w:t>
      </w:r>
    </w:p>
    <w:p>
      <w:r/>
    </w:p>
    <w:p>
      <w:r>
        <w:t xml:space="preserve">39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(五) 投资状况分析 </w:t>
      </w:r>
    </w:p>
    <w:p>
      <w:r/>
    </w:p>
    <w:p>
      <w:r>
        <w:t xml:space="preserve">1、 对外股权投资总体分析 </w:t>
      </w:r>
    </w:p>
    <w:p>
      <w:r/>
    </w:p>
    <w:p>
      <w:r>
        <w:t xml:space="preserve">□适用  √不适用  </w:t>
      </w:r>
    </w:p>
    <w:p>
      <w:r/>
    </w:p>
    <w:p>
      <w:r>
        <w:t xml:space="preserve">(1) 重大的股权投资 </w:t>
      </w:r>
    </w:p>
    <w:p>
      <w:r/>
    </w:p>
    <w:p>
      <w:r>
        <w:t xml:space="preserve">□适用   √不适用  </w:t>
      </w:r>
    </w:p>
    <w:p>
      <w:r/>
    </w:p>
    <w:p>
      <w:r>
        <w:t xml:space="preserve">(2) 重大的非股权投资 </w:t>
      </w:r>
    </w:p>
    <w:p>
      <w:r/>
    </w:p>
    <w:p>
      <w:r>
        <w:t xml:space="preserve">□适用   √不适用  </w:t>
      </w:r>
    </w:p>
    <w:p>
      <w:r/>
    </w:p>
    <w:p>
      <w:r>
        <w:t xml:space="preserve">(3) 以公允价值计量的金融资产 </w:t>
      </w:r>
    </w:p>
    <w:p>
      <w:r/>
    </w:p>
    <w:p>
      <w:r>
        <w:t xml:space="preserve">√适用   □不适用  </w:t>
      </w:r>
    </w:p>
    <w:p>
      <w:r>
        <w:t>公司以公允价值计量的金融资产请参阅本报告第二节“公司简介和主要财务指标”之“十、采用</w:t>
      </w:r>
    </w:p>
    <w:p>
      <w:r>
        <w:t xml:space="preserve">公允价值计量的项目”。 </w:t>
      </w:r>
    </w:p>
    <w:p>
      <w:r/>
    </w:p>
    <w:p>
      <w:r>
        <w:t xml:space="preserve">(六) 重大资产和股权出售 </w:t>
      </w:r>
    </w:p>
    <w:p>
      <w:r/>
    </w:p>
    <w:p>
      <w:r>
        <w:t xml:space="preserve">□适用   √不适用  </w:t>
      </w:r>
    </w:p>
    <w:p>
      <w:r/>
    </w:p>
    <w:p>
      <w:r>
        <w:t xml:space="preserve">(七) 主要控股参股公司分析 </w:t>
      </w:r>
    </w:p>
    <w:p>
      <w:r/>
    </w:p>
    <w:p>
      <w:r>
        <w:t xml:space="preserve">√适用   □ 不适用  </w:t>
      </w:r>
    </w:p>
    <w:p>
      <w:r/>
    </w:p>
    <w:p>
      <w:r>
        <w:t xml:space="preserve">名称 </w:t>
      </w:r>
    </w:p>
    <w:p>
      <w:r/>
    </w:p>
    <w:p>
      <w:r>
        <w:t>公司</w:t>
      </w:r>
    </w:p>
    <w:p>
      <w:r>
        <w:t>持股</w:t>
      </w:r>
    </w:p>
    <w:p>
      <w:r>
        <w:t xml:space="preserve">比例 </w:t>
      </w:r>
    </w:p>
    <w:p>
      <w:r/>
    </w:p>
    <w:p>
      <w:r>
        <w:t xml:space="preserve">设立日期 </w:t>
      </w:r>
    </w:p>
    <w:p>
      <w:r/>
    </w:p>
    <w:p>
      <w:r>
        <w:t xml:space="preserve">注册资本 </w:t>
      </w:r>
    </w:p>
    <w:p>
      <w:r/>
    </w:p>
    <w:p>
      <w:r>
        <w:t xml:space="preserve">办公地址 </w:t>
      </w:r>
    </w:p>
    <w:p>
      <w:r/>
    </w:p>
    <w:p>
      <w:r>
        <w:t xml:space="preserve">注册地址 </w:t>
      </w:r>
    </w:p>
    <w:p>
      <w:r/>
    </w:p>
    <w:p>
      <w:r>
        <w:t xml:space="preserve">联系电话 </w:t>
      </w:r>
    </w:p>
    <w:p>
      <w:r/>
    </w:p>
    <w:p>
      <w:r>
        <w:t xml:space="preserve">中信建投期货 </w:t>
      </w:r>
    </w:p>
    <w:p>
      <w:r/>
    </w:p>
    <w:p>
      <w:r>
        <w:t xml:space="preserve">100% </w:t>
      </w:r>
    </w:p>
    <w:p>
      <w:r/>
    </w:p>
    <w:p>
      <w:r>
        <w:t xml:space="preserve">1993 年 3 月 16 日 人民币 7 亿元 </w:t>
      </w:r>
    </w:p>
    <w:p>
      <w:r/>
    </w:p>
    <w:p>
      <w:r>
        <w:t>重庆市渝中区中山三</w:t>
      </w:r>
    </w:p>
    <w:p>
      <w:r>
        <w:t>路 107 号上站大楼平街</w:t>
      </w:r>
    </w:p>
    <w:p>
      <w:r/>
    </w:p>
    <w:p>
      <w:r>
        <w:t>11-B，名义层 11-A，</w:t>
      </w:r>
    </w:p>
    <w:p>
      <w:r>
        <w:t xml:space="preserve">8-B4，9-B、C </w:t>
      </w:r>
    </w:p>
    <w:p>
      <w:r/>
    </w:p>
    <w:p>
      <w:r>
        <w:t xml:space="preserve">中信建投资本 </w:t>
      </w:r>
    </w:p>
    <w:p>
      <w:r/>
    </w:p>
    <w:p>
      <w:r>
        <w:t xml:space="preserve">100% </w:t>
      </w:r>
    </w:p>
    <w:p>
      <w:r/>
    </w:p>
    <w:p>
      <w:r>
        <w:t xml:space="preserve">2009 年 7 月 31 日 </w:t>
      </w:r>
    </w:p>
    <w:p>
      <w:r/>
    </w:p>
    <w:p>
      <w:r>
        <w:t>人民币 16.5</w:t>
      </w:r>
    </w:p>
    <w:p>
      <w:r/>
    </w:p>
    <w:p>
      <w:r>
        <w:t xml:space="preserve">亿元 </w:t>
      </w:r>
    </w:p>
    <w:p>
      <w:r/>
    </w:p>
    <w:p>
      <w:r>
        <w:t>北京市东城区凯恒中</w:t>
      </w:r>
    </w:p>
    <w:p>
      <w:r>
        <w:t xml:space="preserve">心大厦 B 座 12 层 </w:t>
      </w:r>
    </w:p>
    <w:p>
      <w:r/>
    </w:p>
    <w:p>
      <w:r>
        <w:t xml:space="preserve">中信建投国际 </w:t>
      </w:r>
    </w:p>
    <w:p>
      <w:r/>
    </w:p>
    <w:p>
      <w:r>
        <w:t xml:space="preserve">100% </w:t>
      </w:r>
    </w:p>
    <w:p>
      <w:r/>
    </w:p>
    <w:p>
      <w:r>
        <w:t xml:space="preserve">2012 年 7 月 12 日 </w:t>
      </w:r>
    </w:p>
    <w:p>
      <w:r/>
    </w:p>
    <w:p>
      <w:r>
        <w:t>实收资本港</w:t>
      </w:r>
    </w:p>
    <w:p>
      <w:r>
        <w:t xml:space="preserve">币 20 亿元 </w:t>
      </w:r>
    </w:p>
    <w:p>
      <w:r/>
    </w:p>
    <w:p>
      <w:r>
        <w:t>香港中环康乐广场 8 号</w:t>
      </w:r>
    </w:p>
    <w:p>
      <w:r>
        <w:t xml:space="preserve">交易广场二期 18 楼 </w:t>
      </w:r>
    </w:p>
    <w:p>
      <w:r/>
    </w:p>
    <w:p>
      <w:r>
        <w:t xml:space="preserve">中信建投基金 </w:t>
      </w:r>
    </w:p>
    <w:p>
      <w:r/>
    </w:p>
    <w:p>
      <w:r>
        <w:t xml:space="preserve">55% </w:t>
      </w:r>
    </w:p>
    <w:p>
      <w:r/>
    </w:p>
    <w:p>
      <w:r>
        <w:t xml:space="preserve">2013 年 9 月 9 日 人民币 3 亿元 </w:t>
      </w:r>
    </w:p>
    <w:p>
      <w:r/>
    </w:p>
    <w:p>
      <w:r>
        <w:t>北京市东城区凯恒中</w:t>
      </w:r>
    </w:p>
    <w:p>
      <w:r>
        <w:t xml:space="preserve">心大厦 B 座 17、19 层 </w:t>
      </w:r>
    </w:p>
    <w:p>
      <w:r/>
    </w:p>
    <w:p>
      <w:r>
        <w:t xml:space="preserve">中信建投投资 </w:t>
      </w:r>
    </w:p>
    <w:p>
      <w:r/>
    </w:p>
    <w:p>
      <w:r>
        <w:t xml:space="preserve">100% </w:t>
      </w:r>
    </w:p>
    <w:p>
      <w:r/>
    </w:p>
    <w:p>
      <w:r>
        <w:t xml:space="preserve">2017 年 11 月 27 日 </w:t>
      </w:r>
    </w:p>
    <w:p>
      <w:r/>
    </w:p>
    <w:p>
      <w:r>
        <w:t>人民币 10 亿</w:t>
      </w:r>
    </w:p>
    <w:p>
      <w:r>
        <w:t xml:space="preserve">元 </w:t>
      </w:r>
    </w:p>
    <w:p>
      <w:r/>
    </w:p>
    <w:p>
      <w:r>
        <w:t>北京市东城区凯恒中</w:t>
      </w:r>
    </w:p>
    <w:p>
      <w:r>
        <w:t xml:space="preserve">心大厦 B 座 9 层 </w:t>
      </w:r>
    </w:p>
    <w:p>
      <w:r/>
    </w:p>
    <w:p>
      <w:r>
        <w:t>重庆市渝中区中</w:t>
      </w:r>
    </w:p>
    <w:p>
      <w:r>
        <w:t>山三路 107 号上</w:t>
      </w:r>
    </w:p>
    <w:p>
      <w:r>
        <w:t>站大楼平街</w:t>
      </w:r>
    </w:p>
    <w:p>
      <w:r>
        <w:t>11-B，名义层</w:t>
      </w:r>
    </w:p>
    <w:p>
      <w:r/>
    </w:p>
    <w:p>
      <w:r>
        <w:t>11-A，8-B4，9-B、</w:t>
      </w:r>
    </w:p>
    <w:p>
      <w:r>
        <w:t xml:space="preserve">C </w:t>
      </w:r>
    </w:p>
    <w:p>
      <w:r/>
    </w:p>
    <w:p>
      <w:r>
        <w:t>北京市东城区朝</w:t>
      </w:r>
    </w:p>
    <w:p>
      <w:r>
        <w:t>阳门内大街 188</w:t>
      </w:r>
    </w:p>
    <w:p>
      <w:r>
        <w:t xml:space="preserve">号 6 层东侧 2 间 </w:t>
      </w:r>
    </w:p>
    <w:p>
      <w:r/>
    </w:p>
    <w:p>
      <w:r>
        <w:t>香港中环康乐广</w:t>
      </w:r>
    </w:p>
    <w:p>
      <w:r>
        <w:t>场 8 号交易广场</w:t>
      </w:r>
    </w:p>
    <w:p>
      <w:r>
        <w:t xml:space="preserve">二期 18 楼 </w:t>
      </w:r>
    </w:p>
    <w:p>
      <w:r/>
    </w:p>
    <w:p>
      <w:r>
        <w:t>北京市怀柔区桥</w:t>
      </w:r>
    </w:p>
    <w:p>
      <w:r>
        <w:t>梓镇八龙桥雅苑</w:t>
      </w:r>
    </w:p>
    <w:p>
      <w:r>
        <w:t xml:space="preserve">3 号楼 1 室 </w:t>
      </w:r>
    </w:p>
    <w:p>
      <w:r/>
    </w:p>
    <w:p>
      <w:r>
        <w:t>北京市房山区长</w:t>
      </w:r>
    </w:p>
    <w:p>
      <w:r>
        <w:t>沟镇金元大街 1</w:t>
      </w:r>
    </w:p>
    <w:p>
      <w:r>
        <w:t>号北京基金小镇</w:t>
      </w:r>
    </w:p>
    <w:p>
      <w:r/>
    </w:p>
    <w:p>
      <w:r>
        <w:t xml:space="preserve">大厦 C 座 109 </w:t>
      </w:r>
    </w:p>
    <w:p>
      <w:r/>
    </w:p>
    <w:p>
      <w:r>
        <w:t xml:space="preserve">023-86769602 </w:t>
      </w:r>
    </w:p>
    <w:p>
      <w:r/>
    </w:p>
    <w:p>
      <w:r>
        <w:t xml:space="preserve">010-85130648 </w:t>
      </w:r>
    </w:p>
    <w:p>
      <w:r/>
    </w:p>
    <w:p>
      <w:r>
        <w:t xml:space="preserve">+852-3465  </w:t>
      </w:r>
    </w:p>
    <w:p>
      <w:r>
        <w:t xml:space="preserve">5600 </w:t>
      </w:r>
    </w:p>
    <w:p>
      <w:r/>
    </w:p>
    <w:p>
      <w:r>
        <w:t xml:space="preserve">010-59100211 </w:t>
      </w:r>
    </w:p>
    <w:p>
      <w:r/>
    </w:p>
    <w:p>
      <w:r>
        <w:t xml:space="preserve">010-85130622 </w:t>
      </w:r>
    </w:p>
    <w:p>
      <w:r/>
    </w:p>
    <w:p>
      <w:r>
        <w:t xml:space="preserve">40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1. 中信建投期货，注册资本人民币 7 亿元。截至 2018 年 12 月 31 日，中信建投期货总资产人民</w:t>
      </w:r>
    </w:p>
    <w:p>
      <w:r/>
    </w:p>
    <w:p>
      <w:r>
        <w:t>币 592,539.18 万元，净资产人民币 130,689.91 万元；2018 年实现营业收入合计人民币 36,072.44</w:t>
      </w:r>
    </w:p>
    <w:p>
      <w:r/>
    </w:p>
    <w:p>
      <w:r>
        <w:t xml:space="preserve">万元，税前利润人民币 17,897.86 万元，净利润人民币 15,199.23 万元。 </w:t>
      </w:r>
    </w:p>
    <w:p>
      <w:r/>
    </w:p>
    <w:p>
      <w:r>
        <w:t>2. 中信建投资本，注册资本人民币 16.5 亿元。截至 2018 年 12 月 31 日，中信建投资本总资产人</w:t>
      </w:r>
    </w:p>
    <w:p>
      <w:r/>
    </w:p>
    <w:p>
      <w:r>
        <w:t>民币 217,541.66 万元，净资产人民币 131,445.04 万元；2018 年实现营业收入合计人民币 10,508.85</w:t>
      </w:r>
    </w:p>
    <w:p>
      <w:r/>
    </w:p>
    <w:p>
      <w:r>
        <w:t xml:space="preserve">万元，税前利润人民币 517.96 万元，净利润人民币 567.34 万元。 </w:t>
      </w:r>
    </w:p>
    <w:p>
      <w:r/>
    </w:p>
    <w:p>
      <w:r>
        <w:t>3. 中信建投国际，实收资本港币 20 亿元。截至 2018 年 12 月 31 日，中信建投国际总资产人民币</w:t>
      </w:r>
    </w:p>
    <w:p>
      <w:r/>
    </w:p>
    <w:p>
      <w:r>
        <w:t>559,864.27 万元，净资产人民币 176,778.78 元；2018 年实现营业收入合计人民币 29,900.83 万元，</w:t>
      </w:r>
    </w:p>
    <w:p>
      <w:r/>
    </w:p>
    <w:p>
      <w:r>
        <w:t xml:space="preserve">税前利润人民币-5,433.88 万元，净利润人民币-3,925.87 万元。 </w:t>
      </w:r>
    </w:p>
    <w:p>
      <w:r/>
    </w:p>
    <w:p>
      <w:r>
        <w:t>4. 中信建投基金，注册资本人民币 3 亿元。截至 2018 年 12 月 31 日，中信建投基金总资产人民</w:t>
      </w:r>
    </w:p>
    <w:p>
      <w:r/>
    </w:p>
    <w:p>
      <w:r>
        <w:t>币 55,224.38 万元，净资产人民币 49,340.41 万元；2018 年实现营业收入合计人民币 19,265.54 万</w:t>
      </w:r>
    </w:p>
    <w:p>
      <w:r/>
    </w:p>
    <w:p>
      <w:r>
        <w:t xml:space="preserve">元，税前利润人民币 3,347.16 万元，净利润人民币 2,588.36 万元。 </w:t>
      </w:r>
    </w:p>
    <w:p>
      <w:r/>
    </w:p>
    <w:p>
      <w:r>
        <w:t>5. 中信建投投资，注册资本人民币 10 亿元。截至 2018 年 12 月 31 日，中信建投投资总资产人民</w:t>
      </w:r>
    </w:p>
    <w:p>
      <w:r/>
    </w:p>
    <w:p>
      <w:r>
        <w:t>币 102,964.91 万元，净资产人民币 102,177.03 万元；2018 年实现营业收入合计人民币 3,303.66 万</w:t>
      </w:r>
    </w:p>
    <w:p>
      <w:r/>
    </w:p>
    <w:p>
      <w:r>
        <w:t xml:space="preserve">元，税前利润人民币 2,904.51 万元，净利润人民币 2,177.03 万元。 </w:t>
      </w:r>
    </w:p>
    <w:p>
      <w:r/>
    </w:p>
    <w:p>
      <w:r>
        <w:t xml:space="preserve">(八) 证券分公司介绍 </w:t>
      </w:r>
    </w:p>
    <w:p>
      <w:r/>
    </w:p>
    <w:p>
      <w:r>
        <w:t xml:space="preserve">序号 分公司名称 </w:t>
      </w:r>
    </w:p>
    <w:p>
      <w:r/>
    </w:p>
    <w:p>
      <w:r>
        <w:t xml:space="preserve">设立时间 </w:t>
      </w:r>
    </w:p>
    <w:p>
      <w:r/>
    </w:p>
    <w:p>
      <w:r>
        <w:t xml:space="preserve">1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12 </w:t>
      </w:r>
    </w:p>
    <w:p>
      <w:r/>
    </w:p>
    <w:p>
      <w:r>
        <w:t xml:space="preserve">13 </w:t>
      </w:r>
    </w:p>
    <w:p>
      <w:r/>
    </w:p>
    <w:p>
      <w:r>
        <w:t xml:space="preserve">14 </w:t>
      </w:r>
    </w:p>
    <w:p>
      <w:r/>
    </w:p>
    <w:p>
      <w:r>
        <w:t xml:space="preserve">湖北分公司 </w:t>
      </w:r>
    </w:p>
    <w:p>
      <w:r/>
    </w:p>
    <w:p>
      <w:r>
        <w:t xml:space="preserve">2012 年 2 月 6 日 </w:t>
      </w:r>
    </w:p>
    <w:p>
      <w:r/>
    </w:p>
    <w:p>
      <w:r>
        <w:t xml:space="preserve">上海分公司 </w:t>
      </w:r>
    </w:p>
    <w:p>
      <w:r/>
    </w:p>
    <w:p>
      <w:r>
        <w:t xml:space="preserve">2012 年 2 月 6 日 </w:t>
      </w:r>
    </w:p>
    <w:p>
      <w:r/>
    </w:p>
    <w:p>
      <w:r>
        <w:t xml:space="preserve">沈阳分公司 </w:t>
      </w:r>
    </w:p>
    <w:p>
      <w:r/>
    </w:p>
    <w:p>
      <w:r>
        <w:t xml:space="preserve">2012 年 2 月 7 日 </w:t>
      </w:r>
    </w:p>
    <w:p>
      <w:r/>
    </w:p>
    <w:p>
      <w:r>
        <w:t xml:space="preserve">江苏分公司 </w:t>
      </w:r>
    </w:p>
    <w:p>
      <w:r/>
    </w:p>
    <w:p>
      <w:r>
        <w:t xml:space="preserve">2012 年 2 月 13 日 </w:t>
      </w:r>
    </w:p>
    <w:p>
      <w:r/>
    </w:p>
    <w:p>
      <w:r>
        <w:t xml:space="preserve">湖南分公司 </w:t>
      </w:r>
    </w:p>
    <w:p>
      <w:r/>
    </w:p>
    <w:p>
      <w:r>
        <w:t xml:space="preserve">2013 年 3 月 1 日 </w:t>
      </w:r>
    </w:p>
    <w:p>
      <w:r/>
    </w:p>
    <w:p>
      <w:r>
        <w:t xml:space="preserve">福建分公司 </w:t>
      </w:r>
    </w:p>
    <w:p>
      <w:r/>
    </w:p>
    <w:p>
      <w:r>
        <w:t xml:space="preserve">2013 年 4 月 16 日 </w:t>
      </w:r>
    </w:p>
    <w:p>
      <w:r/>
    </w:p>
    <w:p>
      <w:r>
        <w:t xml:space="preserve">浙江分公司 </w:t>
      </w:r>
    </w:p>
    <w:p>
      <w:r/>
    </w:p>
    <w:p>
      <w:r>
        <w:t xml:space="preserve">2013 年 4 月 18 日 </w:t>
      </w:r>
    </w:p>
    <w:p>
      <w:r/>
    </w:p>
    <w:p>
      <w:r>
        <w:t xml:space="preserve">西北分公司 </w:t>
      </w:r>
    </w:p>
    <w:p>
      <w:r/>
    </w:p>
    <w:p>
      <w:r>
        <w:t xml:space="preserve">2013 年 4 月 19 日 </w:t>
      </w:r>
    </w:p>
    <w:p>
      <w:r/>
    </w:p>
    <w:p>
      <w:r>
        <w:t xml:space="preserve">广东分公司 </w:t>
      </w:r>
    </w:p>
    <w:p>
      <w:r/>
    </w:p>
    <w:p>
      <w:r>
        <w:t xml:space="preserve">2013 年 4 月 24 日 </w:t>
      </w:r>
    </w:p>
    <w:p>
      <w:r/>
    </w:p>
    <w:p>
      <w:r>
        <w:t xml:space="preserve">重庆分公司 </w:t>
      </w:r>
    </w:p>
    <w:p>
      <w:r/>
    </w:p>
    <w:p>
      <w:r>
        <w:t xml:space="preserve">2014 年 4 月 14 日 </w:t>
      </w:r>
    </w:p>
    <w:p>
      <w:r/>
    </w:p>
    <w:p>
      <w:r>
        <w:t xml:space="preserve">深圳分公司 </w:t>
      </w:r>
    </w:p>
    <w:p>
      <w:r/>
    </w:p>
    <w:p>
      <w:r>
        <w:t xml:space="preserve">2014 年 4 月 21 日 </w:t>
      </w:r>
    </w:p>
    <w:p>
      <w:r/>
    </w:p>
    <w:p>
      <w:r>
        <w:t xml:space="preserve">四川分公司 </w:t>
      </w:r>
    </w:p>
    <w:p>
      <w:r/>
    </w:p>
    <w:p>
      <w:r>
        <w:t xml:space="preserve">2014 年 4 月 25 日 </w:t>
      </w:r>
    </w:p>
    <w:p>
      <w:r/>
    </w:p>
    <w:p>
      <w:r>
        <w:t xml:space="preserve">山东分公司 </w:t>
      </w:r>
    </w:p>
    <w:p>
      <w:r/>
    </w:p>
    <w:p>
      <w:r>
        <w:t xml:space="preserve">2014 年 5 月 23 日 </w:t>
      </w:r>
    </w:p>
    <w:p>
      <w:r/>
    </w:p>
    <w:p>
      <w:r>
        <w:t xml:space="preserve">江西分公司 </w:t>
      </w:r>
    </w:p>
    <w:p>
      <w:r/>
    </w:p>
    <w:p>
      <w:r>
        <w:t xml:space="preserve">2014 年 5 月 28 日 </w:t>
      </w:r>
    </w:p>
    <w:p>
      <w:r/>
    </w:p>
    <w:p>
      <w:r>
        <w:t xml:space="preserve">注册地址 </w:t>
      </w:r>
    </w:p>
    <w:p>
      <w:r>
        <w:t>湖北省武汉市武昌区中北路 24</w:t>
      </w:r>
    </w:p>
    <w:p>
      <w:r>
        <w:t xml:space="preserve">号龙源大厦 A 座 3 层 </w:t>
      </w:r>
    </w:p>
    <w:p>
      <w:r>
        <w:t>上 海 市 杨 浦 区 昆 明 路 518 号</w:t>
      </w:r>
    </w:p>
    <w:p>
      <w:r/>
    </w:p>
    <w:p>
      <w:r>
        <w:t xml:space="preserve">1605、1606、1607 室 </w:t>
      </w:r>
    </w:p>
    <w:p>
      <w:r/>
    </w:p>
    <w:p>
      <w:r>
        <w:t>辽宁省沈阳市沈河区北站路 61</w:t>
      </w:r>
    </w:p>
    <w:p>
      <w:r/>
    </w:p>
    <w:p>
      <w:r>
        <w:t xml:space="preserve">号 12 层 1 号 </w:t>
      </w:r>
    </w:p>
    <w:p>
      <w:r/>
    </w:p>
    <w:p>
      <w:r>
        <w:t>江苏省南京市鼓楼区龙园西路 58</w:t>
      </w:r>
    </w:p>
    <w:p>
      <w:r>
        <w:t xml:space="preserve">号黄河大厦二层 </w:t>
      </w:r>
    </w:p>
    <w:p>
      <w:r>
        <w:t>湖南省长沙市芙蓉区芙蓉中路 2</w:t>
      </w:r>
    </w:p>
    <w:p>
      <w:r>
        <w:t xml:space="preserve">段 9 号 </w:t>
      </w:r>
    </w:p>
    <w:p>
      <w:r>
        <w:t>福建省福州市鼓楼区东街 33 号</w:t>
      </w:r>
    </w:p>
    <w:p>
      <w:r>
        <w:t xml:space="preserve">武夷中心 3 楼 </w:t>
      </w:r>
    </w:p>
    <w:p>
      <w:r>
        <w:t>浙江省杭州市上城区庆春路 225</w:t>
      </w:r>
    </w:p>
    <w:p>
      <w:r/>
    </w:p>
    <w:p>
      <w:r>
        <w:t xml:space="preserve">号 6 楼 604 室 </w:t>
      </w:r>
    </w:p>
    <w:p>
      <w:r/>
    </w:p>
    <w:p>
      <w:r>
        <w:t>陕西省西安市碑林区南大街 56</w:t>
      </w:r>
    </w:p>
    <w:p>
      <w:r>
        <w:t xml:space="preserve">号 </w:t>
      </w:r>
    </w:p>
    <w:p>
      <w:r>
        <w:t>广东省广州市天河区珠江东路 30</w:t>
      </w:r>
    </w:p>
    <w:p>
      <w:r/>
    </w:p>
    <w:p>
      <w:r>
        <w:t xml:space="preserve">号 5102、5105 单元 </w:t>
      </w:r>
    </w:p>
    <w:p>
      <w:r/>
    </w:p>
    <w:p>
      <w:r>
        <w:t>重庆市渝北区 龙山街道 龙山 路</w:t>
      </w:r>
    </w:p>
    <w:p>
      <w:r/>
    </w:p>
    <w:p>
      <w:r>
        <w:t xml:space="preserve">195 号逸静.丰豪 2 幢 2-2 </w:t>
      </w:r>
    </w:p>
    <w:p>
      <w:r/>
    </w:p>
    <w:p>
      <w:r>
        <w:t>深圳市福田区益田路 6003 号荣</w:t>
      </w:r>
    </w:p>
    <w:p>
      <w:r>
        <w:t xml:space="preserve">超商务中心 B 栋 22 层 </w:t>
      </w:r>
    </w:p>
    <w:p>
      <w:r>
        <w:t>四川省成都市武侯区一环路南三</w:t>
      </w:r>
    </w:p>
    <w:p>
      <w:r/>
    </w:p>
    <w:p>
      <w:r>
        <w:t xml:space="preserve">段 25 号 </w:t>
      </w:r>
    </w:p>
    <w:p>
      <w:r/>
    </w:p>
    <w:p>
      <w:r>
        <w:t>山东省济南市历下区龙奥北路 8</w:t>
      </w:r>
    </w:p>
    <w:p>
      <w:r>
        <w:t xml:space="preserve">号 4 号楼十一层 </w:t>
      </w:r>
    </w:p>
    <w:p>
      <w:r>
        <w:t>江西省南昌市东湖区沿江北路 69</w:t>
      </w:r>
    </w:p>
    <w:p>
      <w:r>
        <w:t>号和平国际大酒店 2#楼第 30 层</w:t>
      </w:r>
    </w:p>
    <w:p>
      <w:r/>
    </w:p>
    <w:p>
      <w:r>
        <w:t xml:space="preserve">联系电话 </w:t>
      </w:r>
    </w:p>
    <w:p>
      <w:r/>
    </w:p>
    <w:p>
      <w:r>
        <w:t xml:space="preserve">027-87890128 </w:t>
      </w:r>
    </w:p>
    <w:p>
      <w:r/>
    </w:p>
    <w:p>
      <w:r>
        <w:t xml:space="preserve">021-55138037 </w:t>
      </w:r>
    </w:p>
    <w:p>
      <w:r/>
    </w:p>
    <w:p>
      <w:r>
        <w:t xml:space="preserve">024-24863279 </w:t>
      </w:r>
    </w:p>
    <w:p>
      <w:r/>
    </w:p>
    <w:p>
      <w:r>
        <w:t xml:space="preserve">025-83156571 </w:t>
      </w:r>
    </w:p>
    <w:p>
      <w:r/>
    </w:p>
    <w:p>
      <w:r>
        <w:t xml:space="preserve">0731-82250463 </w:t>
      </w:r>
    </w:p>
    <w:p>
      <w:r/>
    </w:p>
    <w:p>
      <w:r>
        <w:t xml:space="preserve">0591-87612358 </w:t>
      </w:r>
    </w:p>
    <w:p>
      <w:r/>
    </w:p>
    <w:p>
      <w:r>
        <w:t xml:space="preserve">0571-87067252 </w:t>
      </w:r>
    </w:p>
    <w:p>
      <w:r/>
    </w:p>
    <w:p>
      <w:r>
        <w:t xml:space="preserve">029-87265999 </w:t>
      </w:r>
    </w:p>
    <w:p>
      <w:r/>
    </w:p>
    <w:p>
      <w:r>
        <w:t xml:space="preserve">020-38381917 </w:t>
      </w:r>
    </w:p>
    <w:p>
      <w:r/>
    </w:p>
    <w:p>
      <w:r>
        <w:t xml:space="preserve">023-62634398 </w:t>
      </w:r>
    </w:p>
    <w:p>
      <w:r/>
    </w:p>
    <w:p>
      <w:r>
        <w:t xml:space="preserve">0755-23953860 </w:t>
      </w:r>
    </w:p>
    <w:p>
      <w:r/>
    </w:p>
    <w:p>
      <w:r>
        <w:t xml:space="preserve">028-85576963 </w:t>
      </w:r>
    </w:p>
    <w:p>
      <w:r/>
    </w:p>
    <w:p>
      <w:r>
        <w:t xml:space="preserve">0531-61381399 </w:t>
      </w:r>
    </w:p>
    <w:p>
      <w:r/>
    </w:p>
    <w:p>
      <w:r>
        <w:t xml:space="preserve">0791-86700335 </w:t>
      </w:r>
    </w:p>
    <w:p>
      <w:r/>
    </w:p>
    <w:p>
      <w:r>
        <w:t xml:space="preserve">41 / 294 </w:t>
      </w:r>
    </w:p>
    <w:p>
      <w:r/>
    </w:p>
    <w:p>
      <w:r>
        <w:t xml:space="preserve"> </w:t>
      </w:r>
    </w:p>
    <w:p>
      <w:r>
        <w:t xml:space="preserve"> </w:t>
      </w:r>
    </w:p>
    <w:p>
      <w:r>
        <w:t xml:space="preserve">2018 年年度报告 </w:t>
      </w:r>
    </w:p>
    <w:p>
      <w:r/>
    </w:p>
    <w:p>
      <w:r>
        <w:t xml:space="preserve">15 </w:t>
      </w:r>
    </w:p>
    <w:p>
      <w:r/>
    </w:p>
    <w:p>
      <w:r>
        <w:t xml:space="preserve">16 </w:t>
      </w:r>
    </w:p>
    <w:p>
      <w:r/>
    </w:p>
    <w:p>
      <w:r>
        <w:t xml:space="preserve">河南分公司 </w:t>
      </w:r>
    </w:p>
    <w:p>
      <w:r/>
    </w:p>
    <w:p>
      <w:r>
        <w:t xml:space="preserve">2014 年 6 月 3 日 </w:t>
      </w:r>
    </w:p>
    <w:p>
      <w:r/>
    </w:p>
    <w:p>
      <w:r>
        <w:t xml:space="preserve">上海自贸区分公司 </w:t>
      </w:r>
    </w:p>
    <w:p>
      <w:r/>
    </w:p>
    <w:p>
      <w:r>
        <w:t xml:space="preserve">2014 年 9 月 26 日 </w:t>
      </w:r>
    </w:p>
    <w:p>
      <w:r/>
    </w:p>
    <w:p>
      <w:r>
        <w:t xml:space="preserve">17 </w:t>
      </w:r>
    </w:p>
    <w:p>
      <w:r/>
    </w:p>
    <w:p>
      <w:r>
        <w:t xml:space="preserve">天津分公司 </w:t>
      </w:r>
    </w:p>
    <w:p>
      <w:r/>
    </w:p>
    <w:p>
      <w:r>
        <w:t xml:space="preserve">2014 年 11 月 10 日 </w:t>
      </w:r>
    </w:p>
    <w:p>
      <w:r/>
    </w:p>
    <w:p>
      <w:r>
        <w:t xml:space="preserve">05 单元 </w:t>
      </w:r>
    </w:p>
    <w:p>
      <w:r/>
    </w:p>
    <w:p>
      <w:r>
        <w:t>河南省郑州市郑东新区商务外环</w:t>
      </w:r>
    </w:p>
    <w:p>
      <w:r>
        <w:t xml:space="preserve">路 3 号中华大厦二楼 </w:t>
      </w:r>
    </w:p>
    <w:p>
      <w:r>
        <w:t>中国（上海）自由贸易试验区浦</w:t>
      </w:r>
    </w:p>
    <w:p>
      <w:r/>
    </w:p>
    <w:p>
      <w:r>
        <w:t xml:space="preserve">东南路 528 号北幢 2206 室 </w:t>
      </w:r>
    </w:p>
    <w:p>
      <w:r/>
    </w:p>
    <w:p>
      <w:r>
        <w:t>天津市南开区育梁道 26 号天津</w:t>
      </w:r>
    </w:p>
    <w:p>
      <w:r>
        <w:t>理工大学国际交流中心国交中心</w:t>
      </w:r>
    </w:p>
    <w:p>
      <w:r/>
    </w:p>
    <w:p>
      <w:r>
        <w:t xml:space="preserve">南楼 201 室 </w:t>
      </w:r>
    </w:p>
    <w:p>
      <w:r/>
    </w:p>
    <w:p>
      <w:r>
        <w:t xml:space="preserve">0371-69092409 </w:t>
      </w:r>
    </w:p>
    <w:p>
      <w:r/>
    </w:p>
    <w:p>
      <w:r>
        <w:t xml:space="preserve">021-66821628 </w:t>
      </w:r>
    </w:p>
    <w:p>
      <w:r/>
    </w:p>
    <w:p>
      <w:r>
        <w:t xml:space="preserve">022-23663362 </w:t>
      </w:r>
    </w:p>
    <w:p>
      <w:r/>
    </w:p>
    <w:p>
      <w:r>
        <w:t xml:space="preserve">(九) 公司控制的结构化主体情况 </w:t>
      </w:r>
    </w:p>
    <w:p>
      <w:r/>
    </w:p>
    <w:p>
      <w:r>
        <w:t xml:space="preserve">√适用   □不适用  </w:t>
      </w:r>
    </w:p>
    <w:p>
      <w:r>
        <w:t xml:space="preserve">公司控制的结构化主体情况请参阅本报告第十一节“财务报告”附注九、“在其他主体中的权益”。 </w:t>
      </w:r>
    </w:p>
    <w:p>
      <w:r/>
    </w:p>
    <w:p>
      <w:r>
        <w:t xml:space="preserve">三、公司关于公司未来发展的讨论与分析 </w:t>
      </w:r>
    </w:p>
    <w:p>
      <w:r/>
    </w:p>
    <w:p>
      <w:r>
        <w:t xml:space="preserve">(一) 行业格局和趋势 </w:t>
      </w:r>
    </w:p>
    <w:p>
      <w:r/>
    </w:p>
    <w:p>
      <w:r>
        <w:t xml:space="preserve">√适用   □不适用  </w:t>
      </w:r>
    </w:p>
    <w:p>
      <w:r>
        <w:t xml:space="preserve">2019 年，中国证券行业面临的外部环境错综复杂。 </w:t>
      </w:r>
    </w:p>
    <w:p>
      <w:r/>
    </w:p>
    <w:p>
      <w:r>
        <w:t>一是宏观经济增速放缓，证券市场基本面承压。当前世界正处于第五轮康波周期中由衰退向</w:t>
      </w:r>
    </w:p>
    <w:p>
      <w:r/>
    </w:p>
    <w:p>
      <w:r>
        <w:t>萧条过渡的时期，信息技术革命带来的创新红利正逐步减弱，全球宏观经济面临长期增速下行和</w:t>
      </w:r>
    </w:p>
    <w:p>
      <w:r/>
    </w:p>
    <w:p>
      <w:r>
        <w:t>通胀上行的风险；国内供给侧改革将前期政策刺激带来的过剩产能出清，设备投资占 GDP 的比重</w:t>
      </w:r>
    </w:p>
    <w:p>
      <w:r/>
    </w:p>
    <w:p>
      <w:r>
        <w:t>持续下行；宏观经济将迈入主动去库存阶段乃至被动去库存阶段，产出水平和库存水平均有下行</w:t>
      </w:r>
    </w:p>
    <w:p>
      <w:r/>
    </w:p>
    <w:p>
      <w:r>
        <w:t xml:space="preserve">压力。上市公司作为宏观经济的微观组成部分，总体盈利能力将受到影响。 </w:t>
      </w:r>
    </w:p>
    <w:p>
      <w:r/>
    </w:p>
    <w:p>
      <w:r>
        <w:t>二是货币政策维持合理宽裕，有助证券市场寻底企稳。中国人民银行《2018 年第三季度中国</w:t>
      </w:r>
    </w:p>
    <w:p>
      <w:r/>
    </w:p>
    <w:p>
      <w:r>
        <w:t>货币政策执行报告》指出，下一阶段的主要政策思路是在实施稳健中性货币政策、增强微观主体</w:t>
      </w:r>
    </w:p>
    <w:p>
      <w:r/>
    </w:p>
    <w:p>
      <w:r>
        <w:t>获利和发挥好资本市场功能三者之间，形成三角支撑框架。2018 年第四季度以来，中国人民银行</w:t>
      </w:r>
    </w:p>
    <w:p>
      <w:r/>
    </w:p>
    <w:p>
      <w:r>
        <w:t>积极开展公开市场操作，通过创设 TMLF 实现定向降准，进一步加大对实体经济的服务力度，有</w:t>
      </w:r>
    </w:p>
    <w:p>
      <w:r/>
    </w:p>
    <w:p>
      <w:r>
        <w:t xml:space="preserve">助于改善金融市场的流动性结构，降低无风险利率水平，缓解证券市场估值水平下行压力。 </w:t>
      </w:r>
    </w:p>
    <w:p>
      <w:r/>
    </w:p>
    <w:p>
      <w:r>
        <w:t>三是监管政策以化解风险为主线，强调服务实体经济大局。中央经济工作会议明确指出，要</w:t>
      </w:r>
    </w:p>
    <w:p>
      <w:r/>
    </w:p>
    <w:p>
      <w:r>
        <w:t>坚持结构性去杠杆的基本思路，防范金融市场异常波动和共振，做到坚定、可控、有序、适度。</w:t>
      </w:r>
    </w:p>
    <w:p>
      <w:r/>
    </w:p>
    <w:p>
      <w:r>
        <w:t>中央政治局会议指出，要进一步稳就业、稳金融、稳外贸、稳外资、稳投资、稳预期，提振市场</w:t>
      </w:r>
    </w:p>
    <w:p>
      <w:r/>
    </w:p>
    <w:p>
      <w:r>
        <w:t>信心。各类纾困专项基金、专项资管计划将陆续投入运营，纾解上市公司股票质押平仓风险，证</w:t>
      </w:r>
    </w:p>
    <w:p>
      <w:r/>
    </w:p>
    <w:p>
      <w:r>
        <w:t xml:space="preserve">券行业资产减值压力将持续缓和。 </w:t>
      </w:r>
    </w:p>
    <w:p>
      <w:r/>
    </w:p>
    <w:p>
      <w:r>
        <w:t>四是证券行业竞争更加激烈。一方面，金融混业经营趋势下，证券公司与其他金融机构将拥</w:t>
      </w:r>
    </w:p>
    <w:p>
      <w:r/>
    </w:p>
    <w:p>
      <w:r>
        <w:t>有更多业务的交集，资管新规的落地驱动券商资管与信托公司、公私募基金共同竞逐大资管市场，</w:t>
      </w:r>
    </w:p>
    <w:p>
      <w:r/>
    </w:p>
    <w:p>
      <w:r>
        <w:t>财富管理转型的实施使得证券公司直面银行理财、专门投资顾问机构的竞争。另一方面，《外商</w:t>
      </w:r>
    </w:p>
    <w:p>
      <w:r/>
    </w:p>
    <w:p>
      <w:r>
        <w:t>投资证券公司管理办法》将证券公司的外资持股比例上限提升到 51%，且不再对合资证券公司业</w:t>
      </w:r>
    </w:p>
    <w:p>
      <w:r/>
    </w:p>
    <w:p>
      <w:r>
        <w:t xml:space="preserve">42 / 294 </w:t>
      </w:r>
    </w:p>
    <w:p>
      <w:r/>
    </w:p>
    <w:p>
      <w:r>
        <w:t xml:space="preserve"> </w:t>
      </w:r>
    </w:p>
    <w:p>
      <w:r>
        <w:t xml:space="preserve"> </w:t>
      </w:r>
    </w:p>
    <w:p>
      <w:r>
        <w:t xml:space="preserve"> </w:t>
      </w:r>
    </w:p>
    <w:p>
      <w:r>
        <w:t xml:space="preserve"> </w:t>
      </w:r>
    </w:p>
    <w:p>
      <w:r>
        <w:t xml:space="preserve">2018 年年度报告 </w:t>
      </w:r>
    </w:p>
    <w:p>
      <w:r/>
    </w:p>
    <w:p>
      <w:r>
        <w:t>务范围单独设限，多家国际投行已提交设立外资控股券商的申请，国内证券公司面临潜在进入者</w:t>
      </w:r>
    </w:p>
    <w:p>
      <w:r/>
    </w:p>
    <w:p>
      <w:r>
        <w:t xml:space="preserve">的竞争压力。 </w:t>
      </w:r>
    </w:p>
    <w:p>
      <w:r/>
    </w:p>
    <w:p>
      <w:r>
        <w:t>但与此同时，证券行业也面临着较好的发展机遇。2018 年中央经济工作会议指出，“资本市</w:t>
      </w:r>
    </w:p>
    <w:p>
      <w:r/>
    </w:p>
    <w:p>
      <w:r>
        <w:t>场在金融运行中具有牵一发而动全身的作用，要通过深化改革，打造一个规范、透明、开放、有</w:t>
      </w:r>
    </w:p>
    <w:p>
      <w:r/>
    </w:p>
    <w:p>
      <w:r>
        <w:t>活力、有韧性的资本市场，提高上市公司质量，完善交易制度，引导更多中长期资金进入”，这为</w:t>
      </w:r>
    </w:p>
    <w:p>
      <w:r/>
    </w:p>
    <w:p>
      <w:r>
        <w:t xml:space="preserve">资本市场强国发展明确了方向，也为证券公司践行国家战略、服务实体经济提供了新机遇。 </w:t>
      </w:r>
    </w:p>
    <w:p>
      <w:r/>
    </w:p>
    <w:p>
      <w:r>
        <w:t>一是在服务国家创新驱动发展战略方面，证券公司可探索科创板对新经济业态的服务模式，</w:t>
      </w:r>
    </w:p>
    <w:p>
      <w:r/>
    </w:p>
    <w:p>
      <w:r>
        <w:t>大力发展科创企业私募股权基金，增进科创型企业与证券市场的对接深度，并通过试点注册制提</w:t>
      </w:r>
    </w:p>
    <w:p>
      <w:r/>
    </w:p>
    <w:p>
      <w:r>
        <w:t xml:space="preserve">升自身的项目筛选能力及保荐承销能力。 </w:t>
      </w:r>
    </w:p>
    <w:p>
      <w:r/>
    </w:p>
    <w:p>
      <w:r>
        <w:t>二是在服务供给侧结构性改革方面，证券公司可以通过债转股、双创债、绿色债、基础设施</w:t>
      </w:r>
    </w:p>
    <w:p>
      <w:r/>
    </w:p>
    <w:p>
      <w:r>
        <w:t>ABS、REITS 等业务创新，促进更多的资金资源配置到传统产业转型升级最需要的领域；同时，</w:t>
      </w:r>
    </w:p>
    <w:p>
      <w:r/>
    </w:p>
    <w:p>
      <w:r>
        <w:t>大力推动并购重组业务的发展，整合优化传统产业产能，从而降低传统产业的内部竞争激烈程度、</w:t>
      </w:r>
    </w:p>
    <w:p>
      <w:r/>
    </w:p>
    <w:p>
      <w:r>
        <w:t xml:space="preserve">提升产业整体投资回报率水平。 </w:t>
      </w:r>
    </w:p>
    <w:p>
      <w:r/>
    </w:p>
    <w:p>
      <w:r>
        <w:t>三是在服务金融行业对外开放方面，可以借助外资资金加速流入国内证券市场的机遇，拓展</w:t>
      </w:r>
    </w:p>
    <w:p>
      <w:r/>
    </w:p>
    <w:p>
      <w:r>
        <w:t>陆港通相关业务布局，为 QDII 客户提供有针对性的投研服务；借助外资机构加速设立 WFOE 开</w:t>
      </w:r>
    </w:p>
    <w:p>
      <w:r/>
    </w:p>
    <w:p>
      <w:r>
        <w:t>展私募基金管理业务，持续发力 WFOE 运营服务团队，搭建国际化的软硬件设施；积极参与“沪</w:t>
      </w:r>
    </w:p>
    <w:p>
      <w:r/>
    </w:p>
    <w:p>
      <w:r>
        <w:t xml:space="preserve">伦通”的承销做市工作，增进国内外证券市场的联动性。 </w:t>
      </w:r>
    </w:p>
    <w:p>
      <w:r/>
    </w:p>
    <w:p>
      <w:r>
        <w:t>四是在满足居民多样化的财富管理需求方面，证券公司可以充分发挥产品创设能力和投研服</w:t>
      </w:r>
    </w:p>
    <w:p>
      <w:r/>
    </w:p>
    <w:p>
      <w:r>
        <w:t>务能力，根据居民的流动性需求和风险偏好，提供个性化的资产配置方案，给予专业的投资者教</w:t>
      </w:r>
    </w:p>
    <w:p>
      <w:r/>
    </w:p>
    <w:p>
      <w:r>
        <w:t xml:space="preserve">育服务，从而提升我国证券市场的专业化水平。 </w:t>
      </w:r>
    </w:p>
    <w:p>
      <w:r/>
    </w:p>
    <w:p>
      <w:r>
        <w:t>五是在服务国家脱贫攻坚战略方面，可以帮助贫困地区企业实现 IPO、债券发行等，促进产</w:t>
      </w:r>
    </w:p>
    <w:p>
      <w:r/>
    </w:p>
    <w:p>
      <w:r>
        <w:t xml:space="preserve">业扶贫。 </w:t>
      </w:r>
    </w:p>
    <w:p>
      <w:r/>
    </w:p>
    <w:p>
      <w:r>
        <w:t xml:space="preserve">(二) 公司发展战略 </w:t>
      </w:r>
    </w:p>
    <w:p>
      <w:r/>
    </w:p>
    <w:p>
      <w:r>
        <w:t xml:space="preserve">√适用   □不适用  </w:t>
      </w:r>
    </w:p>
    <w:p>
      <w:r>
        <w:t>公司旨在成为一家立足中国、放眼全球，具备综合优势的大型综合证券公司。公司的使命是</w:t>
      </w:r>
    </w:p>
    <w:p>
      <w:r/>
    </w:p>
    <w:p>
      <w:r>
        <w:t>“汇聚人才，服务客户，创造价值，回报社会”，强调“以人为本、以邻为师、以史为鉴”的企</w:t>
      </w:r>
    </w:p>
    <w:p>
      <w:r/>
    </w:p>
    <w:p>
      <w:r>
        <w:t>业文化。公司坚持轻资本与重资本业务共同发展的经营模式，持续发挥各业务线之间的协同效应，</w:t>
      </w:r>
    </w:p>
    <w:p>
      <w:r/>
    </w:p>
    <w:p>
      <w:r>
        <w:t>优化市场化激励机制。公司期望通过建立长期有效战略，致力提升客户服务能力，支持实体经济，</w:t>
      </w:r>
    </w:p>
    <w:p>
      <w:r/>
    </w:p>
    <w:p>
      <w:r>
        <w:t xml:space="preserve">提升财富积累与管理的效率。 </w:t>
      </w:r>
    </w:p>
    <w:p>
      <w:r/>
    </w:p>
    <w:p>
      <w:r>
        <w:t>为实现以上愿景，公司将巩固价值创造能力领先的优势，着重加强客户开发和客户服务工作，</w:t>
      </w:r>
    </w:p>
    <w:p>
      <w:r/>
    </w:p>
    <w:p>
      <w:r>
        <w:t>提高服务质量；强化人才战略，提升队伍素质；增强资本和资金实力，做优做大资产负债表；提</w:t>
      </w:r>
    </w:p>
    <w:p>
      <w:r/>
    </w:p>
    <w:p>
      <w:r>
        <w:t>升信息技术能力，推进公司数字化转型；持续完善合规风控能力，确保公司健康发展；不断加强</w:t>
      </w:r>
    </w:p>
    <w:p>
      <w:r/>
    </w:p>
    <w:p>
      <w:r>
        <w:t xml:space="preserve">现代管理和运营能力，提升效率和效益。 </w:t>
      </w:r>
    </w:p>
    <w:p>
      <w:r/>
    </w:p>
    <w:p>
      <w:r>
        <w:t xml:space="preserve">43 / 294 </w:t>
      </w:r>
    </w:p>
    <w:p>
      <w:r/>
    </w:p>
    <w:p>
      <w:r>
        <w:t xml:space="preserve"> </w:t>
      </w:r>
    </w:p>
    <w:p>
      <w:r>
        <w:t xml:space="preserve"> </w:t>
      </w:r>
    </w:p>
    <w:p>
      <w:r>
        <w:t xml:space="preserve">2018 年年度报告 </w:t>
      </w:r>
    </w:p>
    <w:p>
      <w:r/>
    </w:p>
    <w:p>
      <w:r>
        <w:t xml:space="preserve">(三) 经营计划 </w:t>
      </w:r>
    </w:p>
    <w:p>
      <w:r/>
    </w:p>
    <w:p>
      <w:r>
        <w:t xml:space="preserve">√适用   □不适用  </w:t>
      </w:r>
    </w:p>
    <w:p>
      <w:r>
        <w:t>2019 年，公司将整合公司资源，完善客户服务体系；坚持底线思维，建设高效坚实的合规风</w:t>
      </w:r>
    </w:p>
    <w:p>
      <w:r/>
    </w:p>
    <w:p>
      <w:r>
        <w:t>控体系；完成定增募资，迅速补充资本；加速推进集中运营建设，提升运营效率；深化数据治理</w:t>
      </w:r>
    </w:p>
    <w:p>
      <w:r/>
    </w:p>
    <w:p>
      <w:r>
        <w:t>工作，全面推动公司数字化转型；优化人才配置，培养年青优秀干部；持续强化成本管理意识，</w:t>
      </w:r>
    </w:p>
    <w:p>
      <w:r/>
    </w:p>
    <w:p>
      <w:r>
        <w:t xml:space="preserve">有效控制公司成本；坚持从严治党，有效提高公司的凝聚力和战斗力。 </w:t>
      </w:r>
    </w:p>
    <w:p>
      <w:r/>
    </w:p>
    <w:p>
      <w:r>
        <w:t xml:space="preserve">各业务线的具体经营计划请参阅本年度报告“第四节经营情况讨论与分析”。 </w:t>
      </w:r>
    </w:p>
    <w:p>
      <w:r/>
    </w:p>
    <w:p>
      <w:r>
        <w:t xml:space="preserve">(四) 资金需求 </w:t>
      </w:r>
    </w:p>
    <w:p>
      <w:r>
        <w:t>2018 年，公司各项业务持续健康、有序开展。为满足经营发展需要，根据资产负债管理工作</w:t>
      </w:r>
    </w:p>
    <w:p>
      <w:r/>
    </w:p>
    <w:p>
      <w:r>
        <w:t>安排，报告期内公司成功非公开发行四期公司债券，发行规模合计人民币 140 亿元；非公开发行</w:t>
      </w:r>
    </w:p>
    <w:p>
      <w:r/>
    </w:p>
    <w:p>
      <w:r>
        <w:t>两期证券公司短期公司债券，发行规模合计人民币 59 亿元；非公开发行一期次级债券，发行规模</w:t>
      </w:r>
    </w:p>
    <w:p>
      <w:r/>
    </w:p>
    <w:p>
      <w:r>
        <w:t>人民币 50 亿元；发行 1,896 期收益凭证，发行规模合计约人民币 529 亿元（截至 2018 年 12 月 31</w:t>
      </w:r>
    </w:p>
    <w:p>
      <w:r/>
    </w:p>
    <w:p>
      <w:r>
        <w:t xml:space="preserve">日，待偿还余额约人民币 103 亿元）。 </w:t>
      </w:r>
    </w:p>
    <w:p>
      <w:r/>
    </w:p>
    <w:p>
      <w:r>
        <w:t>2019 年，公司将根据业务发展需要，科学安排负债规模和结构，保持合理稳健的杠杆水平，</w:t>
      </w:r>
    </w:p>
    <w:p>
      <w:r/>
    </w:p>
    <w:p>
      <w:r>
        <w:t xml:space="preserve">做好负债与流动性管理。 </w:t>
      </w:r>
    </w:p>
    <w:p>
      <w:r/>
    </w:p>
    <w:p>
      <w:r>
        <w:t xml:space="preserve">(五) 可能面对的风险（包括落实全面风险管理以及合规风控、信息技术投入情况） </w:t>
      </w:r>
    </w:p>
    <w:p>
      <w:r/>
    </w:p>
    <w:p>
      <w:r>
        <w:t xml:space="preserve">√适用   □不适用  </w:t>
      </w:r>
    </w:p>
    <w:p>
      <w:r>
        <w:t>公司面临的主要风险包括市场风险、信用风险和流动性风险。2019 年，中国经济可望探底回</w:t>
      </w:r>
    </w:p>
    <w:p>
      <w:r/>
    </w:p>
    <w:p>
      <w:r>
        <w:t>升，政策取向上预计仍以积极财政政策和稳健货币政策为主。但受中美贸易摩擦、汇率波动、内</w:t>
      </w:r>
    </w:p>
    <w:p>
      <w:r/>
    </w:p>
    <w:p>
      <w:r>
        <w:t>需不足、供给侧结构性改革政策影响，宏观经济仍存在下行压力，对公司经营带来一定压力。公</w:t>
      </w:r>
    </w:p>
    <w:p>
      <w:r/>
    </w:p>
    <w:p>
      <w:r>
        <w:t>司可能面对的主要风险包括：股票、债券市场的波动给公司投资组合带来市场风险；融资类业务</w:t>
      </w:r>
    </w:p>
    <w:p>
      <w:r/>
    </w:p>
    <w:p>
      <w:r>
        <w:t>中融资人还款能力不足或作为担保品（质押物）的股票价格异常下跌给公司带来信用风险，债券</w:t>
      </w:r>
    </w:p>
    <w:p>
      <w:r/>
    </w:p>
    <w:p>
      <w:r>
        <w:t>市场整体违约案例增多，发行人再融资压力增大，给公司债券投资组合带来信用风险；资金供给</w:t>
      </w:r>
    </w:p>
    <w:p>
      <w:r/>
    </w:p>
    <w:p>
      <w:r>
        <w:t>总体平衡的预期环境下，个别时点的资金面紧张和资金价格飙升带来流动性风险。此外，公司还</w:t>
      </w:r>
    </w:p>
    <w:p>
      <w:r/>
    </w:p>
    <w:p>
      <w:r>
        <w:t>面临战略风险、操作风险、合规风险、法律风险、技术风险和声誉风险等，上述风险相互交织，</w:t>
      </w:r>
    </w:p>
    <w:p>
      <w:r/>
    </w:p>
    <w:p>
      <w:r>
        <w:t xml:space="preserve">给公司经营构成一定挑战。 </w:t>
      </w:r>
    </w:p>
    <w:p>
      <w:r/>
    </w:p>
    <w:p>
      <w:r>
        <w:t xml:space="preserve">(六) 公司的融资渠道和融资能力 </w:t>
      </w:r>
    </w:p>
    <w:p>
      <w:r/>
    </w:p>
    <w:p>
      <w:r>
        <w:t xml:space="preserve">√适用   □不适用  </w:t>
      </w:r>
    </w:p>
    <w:p>
      <w:r>
        <w:t>公司目前主要采用债券回购、拆借、转融资、发行收益凭证、发行证券公司短期公司债券等</w:t>
      </w:r>
    </w:p>
    <w:p>
      <w:r/>
    </w:p>
    <w:p>
      <w:r>
        <w:t>手段，根据主管部门有关政策、法规，通过上交所、全国银行间同业市场、机构间私募产品报价</w:t>
      </w:r>
    </w:p>
    <w:p>
      <w:r/>
    </w:p>
    <w:p>
      <w:r>
        <w:t>与服务系统及柜台市场向商业银行等投资者融入短期资金。截至 2018 年 12 月 31 日，公司获人民</w:t>
      </w:r>
    </w:p>
    <w:p>
      <w:r/>
    </w:p>
    <w:p>
      <w:r>
        <w:t xml:space="preserve">44 / 294 </w:t>
      </w:r>
    </w:p>
    <w:p>
      <w:r/>
    </w:p>
    <w:p>
      <w:r>
        <w:t xml:space="preserve"> </w:t>
      </w:r>
    </w:p>
    <w:p>
      <w:r>
        <w:t xml:space="preserve"> </w:t>
      </w:r>
    </w:p>
    <w:p>
      <w:r>
        <w:t xml:space="preserve"> </w:t>
      </w:r>
    </w:p>
    <w:p>
      <w:r>
        <w:t xml:space="preserve"> </w:t>
      </w:r>
    </w:p>
    <w:p>
      <w:r>
        <w:t xml:space="preserve"> </w:t>
      </w:r>
    </w:p>
    <w:p>
      <w:r>
        <w:t xml:space="preserve">2018 年年度报告 </w:t>
      </w:r>
    </w:p>
    <w:p>
      <w:r/>
    </w:p>
    <w:p>
      <w:r>
        <w:t>银行批准开展同业拆借额度为人民币 200 亿元，公司在银行间市场开展质押式债券回购额度为人</w:t>
      </w:r>
    </w:p>
    <w:p>
      <w:r/>
    </w:p>
    <w:p>
      <w:r>
        <w:t xml:space="preserve">民币 491 亿元，为公司通过货币市场及时融入资金提供了有力保障。 </w:t>
      </w:r>
    </w:p>
    <w:p>
      <w:r/>
    </w:p>
    <w:p>
      <w:r>
        <w:t>此外，公司还可根据市场环境和自身需求，通过权益融资、配售、供股、发行公司债券、次</w:t>
      </w:r>
    </w:p>
    <w:p>
      <w:r/>
    </w:p>
    <w:p>
      <w:r>
        <w:t xml:space="preserve">级债券、永续次级债券、私募债券及其他主管部门批淮的方式进行融资。 </w:t>
      </w:r>
    </w:p>
    <w:p>
      <w:r/>
    </w:p>
    <w:p>
      <w:r>
        <w:t>就公司而言，为兼顾流动性和收益性，持有一定金额的固定收益产品。利率变动将对公司持</w:t>
      </w:r>
    </w:p>
    <w:p>
      <w:r/>
    </w:p>
    <w:p>
      <w:r>
        <w:t>有银行存款所获利息收入、所持有债券投资的市场价格及投资收益等带来直接影响。同时，公司</w:t>
      </w:r>
    </w:p>
    <w:p>
      <w:r/>
    </w:p>
    <w:p>
      <w:r>
        <w:t>的股票投资也受到利率变动的间接影响。此外，公司有境外注册的子公司，以外币投入资本金；</w:t>
      </w:r>
    </w:p>
    <w:p>
      <w:r/>
    </w:p>
    <w:p>
      <w:r>
        <w:t>因公司持有外币资金和资产，并通过境外附属公司发行以外币计价的债券进行融资，汇率及境外</w:t>
      </w:r>
    </w:p>
    <w:p>
      <w:r/>
    </w:p>
    <w:p>
      <w:r>
        <w:t xml:space="preserve">市场利率水平的变动将对公司财务状况产生一定影响。 </w:t>
      </w:r>
    </w:p>
    <w:p>
      <w:r/>
    </w:p>
    <w:p>
      <w:r>
        <w:t>为保持公司资产的流动性并兼顾收益性，公司自有资金由资金运营部统一管理，并配以健全</w:t>
      </w:r>
    </w:p>
    <w:p>
      <w:r/>
    </w:p>
    <w:p>
      <w:r>
        <w:t>的管理制度和相应的业务流程。公司通过及时调整各类资产、负债结构，运用相应的金融工具来</w:t>
      </w:r>
    </w:p>
    <w:p>
      <w:r/>
    </w:p>
    <w:p>
      <w:r>
        <w:t xml:space="preserve">规避风险，减轻上述因素的影响。 </w:t>
      </w:r>
    </w:p>
    <w:p>
      <w:r/>
    </w:p>
    <w:p>
      <w:r>
        <w:t xml:space="preserve">四、风险管理 </w:t>
      </w:r>
    </w:p>
    <w:p>
      <w:r/>
    </w:p>
    <w:p>
      <w:r>
        <w:t xml:space="preserve">（一）总体描述 </w:t>
      </w:r>
    </w:p>
    <w:p>
      <w:r>
        <w:t>公司一直高度重视风险管理体系建设工作，并树立“风控优先、全员风控”的风险管理理念，</w:t>
      </w:r>
    </w:p>
    <w:p>
      <w:r/>
    </w:p>
    <w:p>
      <w:r>
        <w:t>将符合公司总体经营战略目标、风险不超过公司可承受的范围作为风险管理工作的前提，确保公</w:t>
      </w:r>
    </w:p>
    <w:p>
      <w:r/>
    </w:p>
    <w:p>
      <w:r>
        <w:t>司各项业务风险可测、可控、风险收益配比合理。公司根据自身业务发展需要、市场环境变化及</w:t>
      </w:r>
    </w:p>
    <w:p>
      <w:r/>
    </w:p>
    <w:p>
      <w:r>
        <w:t>监管要求，不断完善风险管理体系，提高集团化风险管理能力，全面风险管理机制逐步健全，并</w:t>
      </w:r>
    </w:p>
    <w:p>
      <w:r/>
    </w:p>
    <w:p>
      <w:r>
        <w:t xml:space="preserve">有效运行。  </w:t>
      </w:r>
    </w:p>
    <w:p>
      <w:r/>
    </w:p>
    <w:p>
      <w:r>
        <w:t xml:space="preserve">（二）风险治理组织架构 </w:t>
      </w:r>
    </w:p>
    <w:p>
      <w:r>
        <w:t>公司董事会是风险管理工作的最高决策机构，经营管理层是执行机构，各级单位负责业务或</w:t>
      </w:r>
    </w:p>
    <w:p>
      <w:r/>
    </w:p>
    <w:p>
      <w:r>
        <w:t>管理的一线风险控制；公司设立了风险管理部、法律合规部以及稽核审计部三个风险控制专职部</w:t>
      </w:r>
    </w:p>
    <w:p>
      <w:r/>
    </w:p>
    <w:p>
      <w:r>
        <w:t xml:space="preserve">门，按照分工独立行使事前、事中以及事后的风险控制和监督职能。 </w:t>
      </w:r>
    </w:p>
    <w:p>
      <w:r/>
    </w:p>
    <w:p>
      <w:r>
        <w:t>董事会对公司风险管理的战略及政策、内部控制安排、处理公司重大风险事项等做出决策。</w:t>
      </w:r>
    </w:p>
    <w:p>
      <w:r/>
    </w:p>
    <w:p>
      <w:r>
        <w:t>监事会依据法律、法规及公司章程对董事会、执行委员会及高级管理人员履行风险管理职责的情</w:t>
      </w:r>
    </w:p>
    <w:p>
      <w:r/>
    </w:p>
    <w:p>
      <w:r>
        <w:t xml:space="preserve">况进行监督。 </w:t>
      </w:r>
    </w:p>
    <w:p>
      <w:r/>
    </w:p>
    <w:p>
      <w:r>
        <w:t>董事会设风险管理委员会，对公司的总体风险进行整体监督管理，并将之控制在合理的范围</w:t>
      </w:r>
    </w:p>
    <w:p>
      <w:r/>
    </w:p>
    <w:p>
      <w:r>
        <w:t>内，以确保公司能够对与经营活动相关联的各种风险实施有效的风险管理。董事会风险管理委员</w:t>
      </w:r>
    </w:p>
    <w:p>
      <w:r/>
    </w:p>
    <w:p>
      <w:r>
        <w:t>会审议合规管理和风险管理总体目标及基本政策，并提出意见；确定风险管理战略的具体构成及</w:t>
      </w:r>
    </w:p>
    <w:p>
      <w:r/>
    </w:p>
    <w:p>
      <w:r>
        <w:t>风险管理资源，使其与公司的风险管理政策相兼容；制定重要风险的容忍水平；对相关的风险管</w:t>
      </w:r>
    </w:p>
    <w:p>
      <w:r/>
    </w:p>
    <w:p>
      <w:r>
        <w:t xml:space="preserve">理政策进行监督、审查和向董事会提出建议。 </w:t>
      </w:r>
    </w:p>
    <w:p>
      <w:r/>
    </w:p>
    <w:p>
      <w:r>
        <w:t xml:space="preserve">45 / 294 </w:t>
      </w:r>
    </w:p>
    <w:p>
      <w:r/>
    </w:p>
    <w:p>
      <w:r>
        <w:t xml:space="preserve"> </w:t>
      </w:r>
    </w:p>
    <w:p>
      <w:r>
        <w:t xml:space="preserve"> </w:t>
      </w:r>
    </w:p>
    <w:p>
      <w:r>
        <w:t xml:space="preserve"> </w:t>
      </w:r>
    </w:p>
    <w:p>
      <w:r>
        <w:t xml:space="preserve">2018 年年度报告 </w:t>
      </w:r>
    </w:p>
    <w:p>
      <w:r/>
    </w:p>
    <w:p>
      <w:r>
        <w:t>公司执行委员会按照董事会确定的风险管理政策，对经营管理中的风险进行规避、控制、缓</w:t>
      </w:r>
    </w:p>
    <w:p>
      <w:r/>
    </w:p>
    <w:p>
      <w:r>
        <w:t xml:space="preserve">释或接受风险等进行一般决策，对完善公司内部控制的制度、控制措施等作出决策。 </w:t>
      </w:r>
    </w:p>
    <w:p>
      <w:r/>
    </w:p>
    <w:p>
      <w:r>
        <w:t>公司执行委员会设风险管理委员会，拟定公司风险偏好、容忍度、主要风险限额，拟定并推</w:t>
      </w:r>
    </w:p>
    <w:p>
      <w:r/>
    </w:p>
    <w:p>
      <w:r>
        <w:t>动执行公司各项风险管理制度，审批各业务线具体风险限额及风控标准，审核新业务新产品，审</w:t>
      </w:r>
    </w:p>
    <w:p>
      <w:r/>
    </w:p>
    <w:p>
      <w:r>
        <w:t xml:space="preserve">议和审批公司风险报告，研究重大业务事项风险控制策略、方案等。 </w:t>
      </w:r>
    </w:p>
    <w:p>
      <w:r/>
    </w:p>
    <w:p>
      <w:r>
        <w:t>公司设首席风险官，担任执行委员会下设的风险管理委员会主任委员，负责全面风险管理专</w:t>
      </w:r>
    </w:p>
    <w:p>
      <w:r/>
    </w:p>
    <w:p>
      <w:r>
        <w:t>业工作，组织拟定风险管理相关制度，完善公司风险管理体系，领导风险管理部开展风险识别、</w:t>
      </w:r>
    </w:p>
    <w:p>
      <w:r/>
    </w:p>
    <w:p>
      <w:r>
        <w:t xml:space="preserve">评估、监测、报告等工作。 </w:t>
      </w:r>
    </w:p>
    <w:p>
      <w:r/>
    </w:p>
    <w:p>
      <w:r>
        <w:t>公司各部门、各分支机构在其职责范围内，贯彻执行公司各项决定、规章制度和风险控制制</w:t>
      </w:r>
    </w:p>
    <w:p>
      <w:r/>
    </w:p>
    <w:p>
      <w:r>
        <w:t>度，在工作开展中负责实施风险控制措施，开展一线风险控制；公司每一员工履行自己的工作职</w:t>
      </w:r>
    </w:p>
    <w:p>
      <w:r/>
    </w:p>
    <w:p>
      <w:r>
        <w:t xml:space="preserve">责，执行公司各项制度，进行日常风险控制。 </w:t>
      </w:r>
    </w:p>
    <w:p>
      <w:r/>
    </w:p>
    <w:p>
      <w:r>
        <w:t>公司专门设置负责公司风险管理的风险管理部、负责法律事务和合规管理的法律合规部、负</w:t>
      </w:r>
    </w:p>
    <w:p>
      <w:r/>
    </w:p>
    <w:p>
      <w:r>
        <w:t>责公司内部审计的稽核审计部，三个部门独立于其他业务部门和管理部门，各自建立工作制度，</w:t>
      </w:r>
    </w:p>
    <w:p>
      <w:r/>
    </w:p>
    <w:p>
      <w:r>
        <w:t>规范业务流程，独立运作，履行各自的风险管理职能。风险管理部通过风险监测、风险评估进行</w:t>
      </w:r>
    </w:p>
    <w:p>
      <w:r/>
    </w:p>
    <w:p>
      <w:r>
        <w:t>事前、事中风险管理，法律合规部全面控制公司法律和合规风险，稽核审计部通过审计查实发现</w:t>
      </w:r>
    </w:p>
    <w:p>
      <w:r/>
    </w:p>
    <w:p>
      <w:r>
        <w:t xml:space="preserve">重大制度、流程缺陷或内控缺失，并督促整改。 </w:t>
      </w:r>
    </w:p>
    <w:p>
      <w:r/>
    </w:p>
    <w:p>
      <w:r>
        <w:t>另外，公司根据投资银行业务风险管理需要，结合监管要求，于 2018 年上半年成立内核部，</w:t>
      </w:r>
    </w:p>
    <w:p>
      <w:r/>
    </w:p>
    <w:p>
      <w:r>
        <w:t>通过公司层面审核的形式对公司投资银行类项目进行出口管理和终端风险控制，履行以公司名义</w:t>
      </w:r>
    </w:p>
    <w:p>
      <w:r/>
    </w:p>
    <w:p>
      <w:r>
        <w:t xml:space="preserve">对外提交、报送、出具或披露材料和文件的最终审批决策职责。 </w:t>
      </w:r>
    </w:p>
    <w:p>
      <w:r/>
    </w:p>
    <w:p>
      <w:r>
        <w:t xml:space="preserve">46 / 294 </w:t>
      </w:r>
    </w:p>
    <w:p>
      <w:r/>
    </w:p>
    <w:p>
      <w:r>
        <w:t xml:space="preserve"> </w:t>
      </w:r>
    </w:p>
    <w:p>
      <w:r>
        <w:t xml:space="preserve"> </w:t>
      </w:r>
    </w:p>
    <w:p>
      <w:r>
        <w:t xml:space="preserve">2018 年年度报告 </w:t>
      </w:r>
    </w:p>
    <w:p>
      <w:r/>
    </w:p>
    <w:p>
      <w:r>
        <w:t xml:space="preserve">（三）风险管理运行机制 </w:t>
      </w:r>
    </w:p>
    <w:p>
      <w:r/>
    </w:p>
    <w:p>
      <w:r>
        <w:t>公司风险管理部与业务及管理部门共同识别各业务与管理活动中的主要风险，发布《风险目</w:t>
      </w:r>
    </w:p>
    <w:p>
      <w:r/>
    </w:p>
    <w:p>
      <w:r>
        <w:t xml:space="preserve">录和关键控制列表》；结合业务变化情况和监测结果，不断修改《风险目录和关键控制列表》。 </w:t>
      </w:r>
    </w:p>
    <w:p>
      <w:r/>
    </w:p>
    <w:p>
      <w:r>
        <w:t>公司建立事前风控机制。公司针对各主要业务线制订具体风险限额和风控标准，明确风险控</w:t>
      </w:r>
    </w:p>
    <w:p>
      <w:r/>
    </w:p>
    <w:p>
      <w:r>
        <w:t>制流程；风险管理部、法律合规部参与重要项目、业务系统的事前审核评估并独立发表意见；风</w:t>
      </w:r>
    </w:p>
    <w:p>
      <w:r/>
    </w:p>
    <w:p>
      <w:r>
        <w:t xml:space="preserve">险管理部对业务系统重要风控参数直接进行管控，对金融工具估值模型上线前进行独立验证。 </w:t>
      </w:r>
    </w:p>
    <w:p>
      <w:r/>
    </w:p>
    <w:p>
      <w:r>
        <w:t>风险管理部制定主要业务和管理的风险监测流程和监测指标，其中，经纪业务、自营业务、</w:t>
      </w:r>
    </w:p>
    <w:p>
      <w:r/>
    </w:p>
    <w:p>
      <w:r>
        <w:t>证券金融业务、资产管理业务风险监测指标以及净资本等风险控制指标通过监控系统进行监测；</w:t>
      </w:r>
    </w:p>
    <w:p>
      <w:r/>
    </w:p>
    <w:p>
      <w:r>
        <w:t>其他业务或管理主要依靠定期与不定期现场监测、风险信息报送、数据调阅、例会沟通等方式监</w:t>
      </w:r>
    </w:p>
    <w:p>
      <w:r/>
    </w:p>
    <w:p>
      <w:r>
        <w:t xml:space="preserve">测；监测内容涵盖子公司主要业务。 </w:t>
      </w:r>
    </w:p>
    <w:p>
      <w:r/>
    </w:p>
    <w:p>
      <w:r>
        <w:t>公司制定风险评估操作流程，确定各类风险的主要评估方法和风险定性定量分级标准。风险</w:t>
      </w:r>
    </w:p>
    <w:p>
      <w:r/>
    </w:p>
    <w:p>
      <w:r>
        <w:t>管理部日常对风险事项进行风险级别评定，定期对主要业务风险控制情况进行评估，年终对各部</w:t>
      </w:r>
    </w:p>
    <w:p>
      <w:r/>
    </w:p>
    <w:p>
      <w:r>
        <w:t>门和分支机构的风险控制过程状况、风险事件情况及风险事故发生情况进行综合评价，评价结果</w:t>
      </w:r>
    </w:p>
    <w:p>
      <w:r/>
    </w:p>
    <w:p>
      <w:r>
        <w:t xml:space="preserve">作为绩效考核评价的重要组成部分。 </w:t>
      </w:r>
    </w:p>
    <w:p>
      <w:r/>
    </w:p>
    <w:p>
      <w:r>
        <w:t>公司制定了市场风险、信用风险、操作风险、流动性风险、声誉风险等各类风险管控指引，</w:t>
      </w:r>
    </w:p>
    <w:p>
      <w:r/>
    </w:p>
    <w:p>
      <w:r>
        <w:t>指导和规范各业务条线应对风险。公司建立危机处理机制和程序，针对各项业务制定切实有效的</w:t>
      </w:r>
    </w:p>
    <w:p>
      <w:r/>
    </w:p>
    <w:p>
      <w:r>
        <w:t>应急应变措施和预案，特别对流动性危机、交易系统故障等重点风险和突发事件建立了应急处理</w:t>
      </w:r>
    </w:p>
    <w:p>
      <w:r/>
    </w:p>
    <w:p>
      <w:r>
        <w:t xml:space="preserve">机制，并定期不定期进行演练。 </w:t>
      </w:r>
    </w:p>
    <w:p>
      <w:r/>
    </w:p>
    <w:p>
      <w:r>
        <w:t>公司建立风险信息和重大风险预警的信息传递机制，开展风险信息传送、管理及重大风险预</w:t>
      </w:r>
    </w:p>
    <w:p>
      <w:r/>
    </w:p>
    <w:p>
      <w:r>
        <w:t>警工作；风险管理部制定风险信息报送与风险预警操作流程，各部门、各分支机构向风险管理部</w:t>
      </w:r>
    </w:p>
    <w:p>
      <w:r/>
    </w:p>
    <w:p>
      <w:r>
        <w:t>报送或预警本机构所识别的风险；风险管理部管理风险信息，综合分析公司的各种风险信息，发</w:t>
      </w:r>
    </w:p>
    <w:p>
      <w:r/>
    </w:p>
    <w:p>
      <w:r>
        <w:t>现风险控制的弱点与漏洞，提出完善风险控制的建议，及时向公司首席风险官以及公司风险管理</w:t>
      </w:r>
    </w:p>
    <w:p>
      <w:r/>
    </w:p>
    <w:p>
      <w:r>
        <w:t>委员会或经营管理层报告重大风险，同时及时向相关部门传递风险信息，并跟踪风险处置情况；</w:t>
      </w:r>
    </w:p>
    <w:p>
      <w:r/>
    </w:p>
    <w:p>
      <w:r>
        <w:t>风险管理部根据风险识别、监测、评估情况形成风险报告和风控意见书，向涉及部门以及公司经</w:t>
      </w:r>
    </w:p>
    <w:p>
      <w:r/>
    </w:p>
    <w:p>
      <w:r>
        <w:t>营管理层报告；通过跟踪相关部门对风险报告提出的风控意见的落实情况，持续监测风险和风险</w:t>
      </w:r>
    </w:p>
    <w:p>
      <w:r/>
    </w:p>
    <w:p>
      <w:r>
        <w:t xml:space="preserve">控制情况。 </w:t>
      </w:r>
    </w:p>
    <w:p>
      <w:r/>
    </w:p>
    <w:p>
      <w:r>
        <w:t>法律合规部通过合规咨询、合规审查、合规检查、合规监测、合规报告、投诉与纠纷处理、</w:t>
      </w:r>
    </w:p>
    <w:p>
      <w:r/>
    </w:p>
    <w:p>
      <w:r>
        <w:t>合规问责、信息隔离墙、反洗钱等一系列合规管理方式以及合同、诉讼管理等参与各项业务事前、</w:t>
      </w:r>
    </w:p>
    <w:p>
      <w:r/>
    </w:p>
    <w:p>
      <w:r>
        <w:t xml:space="preserve">事中管理，控制法律和合规风险。 </w:t>
      </w:r>
    </w:p>
    <w:p>
      <w:r/>
    </w:p>
    <w:p>
      <w:r>
        <w:t>稽核审计部通过审计查实发现重大制度、流程缺陷或内控缺失，向公司监事会、董事会审计</w:t>
      </w:r>
    </w:p>
    <w:p>
      <w:r/>
    </w:p>
    <w:p>
      <w:r>
        <w:t xml:space="preserve">委员会、公司经营管理层、法律合规部和风险管理部予以揭示，并督促整改。 </w:t>
      </w:r>
    </w:p>
    <w:p>
      <w:r/>
    </w:p>
    <w:p>
      <w:r>
        <w:t xml:space="preserve"> 2018 年，公司以推进实施并表管理为契机，进一步优化全面风险管理机制，尤其在风险计</w:t>
      </w:r>
    </w:p>
    <w:p>
      <w:r/>
    </w:p>
    <w:p>
      <w:r>
        <w:t>量、子公司风险管理、风险管理系统建设方面投入更多资源，公司集团化风险管理能力、精细化</w:t>
      </w:r>
    </w:p>
    <w:p>
      <w:r/>
    </w:p>
    <w:p>
      <w:r>
        <w:t xml:space="preserve">管理水平进一步提升。 </w:t>
      </w:r>
    </w:p>
    <w:p>
      <w:r/>
    </w:p>
    <w:p>
      <w:r>
        <w:t xml:space="preserve">47 / 294 </w:t>
      </w:r>
    </w:p>
    <w:p>
      <w:r/>
    </w:p>
    <w:p>
      <w:r>
        <w:t xml:space="preserve"> </w:t>
      </w:r>
    </w:p>
    <w:p>
      <w:r>
        <w:t xml:space="preserve">2018 年年度报告 </w:t>
      </w:r>
    </w:p>
    <w:p>
      <w:r/>
    </w:p>
    <w:p>
      <w:r>
        <w:t xml:space="preserve">（四）公司经营中面临的主要风险详细介绍 </w:t>
      </w:r>
    </w:p>
    <w:p>
      <w:r/>
    </w:p>
    <w:p>
      <w:r>
        <w:t>公司日常经营活动中的风险主要包括战略风险、信用风险、流动性风险、市场风险、操作风</w:t>
      </w:r>
    </w:p>
    <w:p>
      <w:r/>
    </w:p>
    <w:p>
      <w:r>
        <w:t>险、信息技术风险、法律风险与合规风险、声誉风险等。公司制定了政策和程序来识别及分析这</w:t>
      </w:r>
    </w:p>
    <w:p>
      <w:r/>
    </w:p>
    <w:p>
      <w:r>
        <w:t>些风险，并设定适当的风险限额及内部控制流程，通过健全的控制机制及信息技术系统持续管控</w:t>
      </w:r>
    </w:p>
    <w:p>
      <w:r/>
    </w:p>
    <w:p>
      <w:r>
        <w:t xml:space="preserve">上述各类风险。 </w:t>
      </w:r>
    </w:p>
    <w:p>
      <w:r/>
    </w:p>
    <w:p>
      <w:r>
        <w:t xml:space="preserve">1. 战略风险管理 </w:t>
      </w:r>
    </w:p>
    <w:p>
      <w:r/>
    </w:p>
    <w:p>
      <w:r>
        <w:t xml:space="preserve">战略风险是影响公司整体的发展方向、企业文化、信息和生存能力或企业效益的风险。 </w:t>
      </w:r>
    </w:p>
    <w:p>
      <w:r/>
    </w:p>
    <w:p>
      <w:r>
        <w:t>公司建立合理的战略管理组织架构，包括董事会及其下设的发展战略委员会、公司执行委员</w:t>
      </w:r>
    </w:p>
    <w:p>
      <w:r/>
    </w:p>
    <w:p>
      <w:r>
        <w:t xml:space="preserve">会、公司办公室（战略规划工作牵头组织部门）以及各部门、各分支机构和子公司等。 </w:t>
      </w:r>
    </w:p>
    <w:p>
      <w:r/>
    </w:p>
    <w:p>
      <w:r>
        <w:t>公司明确战略规划制定与执行的流程及方法，建立战略风险评估机制，包括制定战略规划时</w:t>
      </w:r>
    </w:p>
    <w:p>
      <w:r/>
    </w:p>
    <w:p>
      <w:r>
        <w:t>对可能的风险因素的分析以及战略规划执行过程中董事会和执行委员会的定期审视和讨论等。公</w:t>
      </w:r>
    </w:p>
    <w:p>
      <w:r/>
    </w:p>
    <w:p>
      <w:r>
        <w:t>司基于对战略规划执行情况的评估在必要时对战略规划进行调整或采取针对性措施，以控制战略</w:t>
      </w:r>
    </w:p>
    <w:p>
      <w:r/>
    </w:p>
    <w:p>
      <w:r>
        <w:t xml:space="preserve">风险。 </w:t>
      </w:r>
    </w:p>
    <w:p>
      <w:r/>
    </w:p>
    <w:p>
      <w:r>
        <w:t xml:space="preserve">2. 信用风险管理 </w:t>
      </w:r>
    </w:p>
    <w:p>
      <w:r/>
    </w:p>
    <w:p>
      <w:r>
        <w:t>信用风险是指交易对手、债务融资工具发行人（或融资方）未能履行约定契约中的义务而造</w:t>
      </w:r>
    </w:p>
    <w:p>
      <w:r/>
    </w:p>
    <w:p>
      <w:r>
        <w:t xml:space="preserve">成经济损失的风险。 </w:t>
      </w:r>
    </w:p>
    <w:p>
      <w:r/>
    </w:p>
    <w:p>
      <w:r>
        <w:t>公司证券金融业务的信用风险主要包括客户提供的担保物价值下跌或流动性不足、担保物资</w:t>
      </w:r>
    </w:p>
    <w:p>
      <w:r/>
    </w:p>
    <w:p>
      <w:r>
        <w:t>产涉及法律纠纷等引起的客户不能及时、足额偿还负债的风险，以及因虚假征信数据、交易行为</w:t>
      </w:r>
    </w:p>
    <w:p>
      <w:r/>
    </w:p>
    <w:p>
      <w:r>
        <w:t>违反合同约定及监管规定等引起的信用风险。证券金融业务的信用风险控制主要通过对客户风险</w:t>
      </w:r>
    </w:p>
    <w:p>
      <w:r/>
    </w:p>
    <w:p>
      <w:r>
        <w:t>教育、客户征信与资信评估、授信管理、担保（质押）证券风险评估、合理设定限额指标、逐日</w:t>
      </w:r>
    </w:p>
    <w:p>
      <w:r/>
    </w:p>
    <w:p>
      <w:r>
        <w:t>盯市、客户风险提示、强制平仓、司法追索等方式实现。另外，对于违约客户、担保证券不足客</w:t>
      </w:r>
    </w:p>
    <w:p>
      <w:r/>
    </w:p>
    <w:p>
      <w:r>
        <w:t xml:space="preserve">户及正常客户的融资，公司均遵循 IFRS9 会计准则，按照审慎原则计提减值准备。 </w:t>
      </w:r>
    </w:p>
    <w:p>
      <w:r/>
    </w:p>
    <w:p>
      <w:r>
        <w:t>债券投资相关的信用风险主要包括交易对手违约、信用产品发行人违约或发行人信用水平下</w:t>
      </w:r>
    </w:p>
    <w:p>
      <w:r/>
    </w:p>
    <w:p>
      <w:r>
        <w:t>降等方面。公司实施交易对手评级与授信制度、黑名单制度，控制交易对手信用风险，并设定信</w:t>
      </w:r>
    </w:p>
    <w:p>
      <w:r/>
    </w:p>
    <w:p>
      <w:r>
        <w:t>用产品最低评级、单一客户最大信用敞口等信用风险限额控制债项信用风险。2018 年，在债券市</w:t>
      </w:r>
    </w:p>
    <w:p>
      <w:r/>
    </w:p>
    <w:p>
      <w:r>
        <w:t>场违约案例持续增多的背景下，公司进一步改善投资组合信用质量，并通过完善内评体系、健全</w:t>
      </w:r>
    </w:p>
    <w:p>
      <w:r/>
    </w:p>
    <w:p>
      <w:r>
        <w:t xml:space="preserve">投后跟踪机制，提升信用风险管理能力。 </w:t>
      </w:r>
    </w:p>
    <w:p>
      <w:r/>
    </w:p>
    <w:p>
      <w:r>
        <w:t>为控制柜台衍生品交易信用风险，公司建立交易对手评级与授信制度，事前控制交易对手交</w:t>
      </w:r>
    </w:p>
    <w:p>
      <w:r/>
    </w:p>
    <w:p>
      <w:r>
        <w:t>易额度和信用敞口；逐日监测、计量交易对手信用敞口；实施衍生品交易合约及履约保证品估值</w:t>
      </w:r>
    </w:p>
    <w:p>
      <w:r/>
    </w:p>
    <w:p>
      <w:r>
        <w:t xml:space="preserve">与盯市制度、强制平仓制度，将客户信用风险敞口控制在限额内。 </w:t>
      </w:r>
    </w:p>
    <w:p>
      <w:r/>
    </w:p>
    <w:p>
      <w:r>
        <w:t>为了控制经纪业务产生的信用风险，在中国大陆代理客户进行的证券交易均以全额保证金结</w:t>
      </w:r>
    </w:p>
    <w:p>
      <w:r/>
    </w:p>
    <w:p>
      <w:r>
        <w:t>算。通过全额保证金结算的方式在很大程度上控制了交易业务相关的结算风险。公司严格执行相</w:t>
      </w:r>
    </w:p>
    <w:p>
      <w:r/>
    </w:p>
    <w:p>
      <w:r>
        <w:t>关交易与结算规则，杜绝违规为客户融资的行为，同时对于融资回购客户，通过进行客户尽调、</w:t>
      </w:r>
    </w:p>
    <w:p>
      <w:r/>
    </w:p>
    <w:p>
      <w:r>
        <w:t>合理设定质押债券折算率、设定标准券留存比例、最大放大倍数、单一债券质押集中度等措施防</w:t>
      </w:r>
    </w:p>
    <w:p>
      <w:r/>
    </w:p>
    <w:p>
      <w:r>
        <w:t xml:space="preserve">48 / 294 </w:t>
      </w:r>
    </w:p>
    <w:p>
      <w:r/>
    </w:p>
    <w:p>
      <w:r>
        <w:t xml:space="preserve"> </w:t>
      </w:r>
    </w:p>
    <w:p>
      <w:r>
        <w:t xml:space="preserve">2018 年年度报告 </w:t>
      </w:r>
    </w:p>
    <w:p>
      <w:r/>
    </w:p>
    <w:p>
      <w:r>
        <w:t>范客户透支或欠库；对于期权交易客户，通过执行保证金管理、限仓制度、强平制度等控制客户</w:t>
      </w:r>
    </w:p>
    <w:p>
      <w:r/>
    </w:p>
    <w:p>
      <w:r>
        <w:t xml:space="preserve">信用风险。 </w:t>
      </w:r>
    </w:p>
    <w:p>
      <w:r/>
    </w:p>
    <w:p>
      <w:r>
        <w:t>另外，公司风险管理部对信用风险进行监测，跟踪交易对手及债券发行人的信用资质变化状</w:t>
      </w:r>
    </w:p>
    <w:p>
      <w:r/>
    </w:p>
    <w:p>
      <w:r>
        <w:t>况并进行风险提示，监测证券金融业务担保物覆盖状况，督促业务部门切实履行投后管理责任；</w:t>
      </w:r>
    </w:p>
    <w:p>
      <w:r/>
    </w:p>
    <w:p>
      <w:r>
        <w:t xml:space="preserve">通过压力测试、敏感性分析等手段计量评估主要业务信用风险。 </w:t>
      </w:r>
    </w:p>
    <w:p>
      <w:r/>
    </w:p>
    <w:p>
      <w:r>
        <w:t xml:space="preserve">3. 流动性风险管理 </w:t>
      </w:r>
    </w:p>
    <w:p>
      <w:r/>
    </w:p>
    <w:p>
      <w:r>
        <w:t>流动性风险是指公司无法以合理成本及时获得充足资金，以偿付到期债务、履行其他支付义</w:t>
      </w:r>
    </w:p>
    <w:p>
      <w:r/>
    </w:p>
    <w:p>
      <w:r>
        <w:t xml:space="preserve">务和满足正常业务开展的资金需求的风险。 </w:t>
      </w:r>
    </w:p>
    <w:p>
      <w:r/>
    </w:p>
    <w:p>
      <w:r>
        <w:t>公司建立了分级决策授权机制与归口管理、分级控制机制，明确公司董事会、经营管理层、</w:t>
      </w:r>
    </w:p>
    <w:p>
      <w:r/>
    </w:p>
    <w:p>
      <w:r>
        <w:t>业务部门在流动性风险控制方面的职责权限。公司建立了严格的自有资金管理办法，对外负债、</w:t>
      </w:r>
    </w:p>
    <w:p>
      <w:r/>
    </w:p>
    <w:p>
      <w:r>
        <w:t>担保以及投资都严格按照管理办法执行；公司实施流动性风险限额管理，并建立每日头寸分析和</w:t>
      </w:r>
    </w:p>
    <w:p>
      <w:r/>
    </w:p>
    <w:p>
      <w:r>
        <w:t>每月流动性分析机制，及时掌握流动性变化。在业务方面，公司已经建立了证券投资、证券金融</w:t>
      </w:r>
    </w:p>
    <w:p>
      <w:r/>
    </w:p>
    <w:p>
      <w:r>
        <w:t>业务中的证券集中度管理制度和固定收益证券投资的债券信用等级标准，有效控制证券的市场流</w:t>
      </w:r>
    </w:p>
    <w:p>
      <w:r/>
    </w:p>
    <w:p>
      <w:r>
        <w:t>动性风险。公司按照监管要求实施流动性覆盖率和净稳定资金率的计算，并控制各指标在安全、</w:t>
      </w:r>
    </w:p>
    <w:p>
      <w:r/>
    </w:p>
    <w:p>
      <w:r>
        <w:t xml:space="preserve">合规区间。 </w:t>
      </w:r>
    </w:p>
    <w:p>
      <w:r/>
    </w:p>
    <w:p>
      <w:r>
        <w:t>公司由资产负债管理委员会负责统筹管理公司的资产负债配置计划，审批资金内部计价利率，</w:t>
      </w:r>
    </w:p>
    <w:p>
      <w:r/>
    </w:p>
    <w:p>
      <w:r>
        <w:t>审批流动性风险应急方案；由资金运营部开展自有资金的流动性管理，负责拓展中长期的、稳定</w:t>
      </w:r>
    </w:p>
    <w:p>
      <w:r/>
    </w:p>
    <w:p>
      <w:r>
        <w:t>的融资渠道，合理调整各业务线资产配置，逐步优化资产负债结构。公司通过建立分级流动性储</w:t>
      </w:r>
    </w:p>
    <w:p>
      <w:r/>
    </w:p>
    <w:p>
      <w:r>
        <w:t>备制度、完善内部资金转移定价（FTP）制度、建立并完善流动性应急计划、压力测试等，完善</w:t>
      </w:r>
    </w:p>
    <w:p>
      <w:r/>
    </w:p>
    <w:p>
      <w:r>
        <w:t>了流动性风险日常管控机制。2018 年，公司通过首次公开发行 A 股股票、发行各类债务融资工具，</w:t>
      </w:r>
    </w:p>
    <w:p>
      <w:r/>
    </w:p>
    <w:p>
      <w:r>
        <w:t xml:space="preserve">进一步改善流动性。 </w:t>
      </w:r>
    </w:p>
    <w:p>
      <w:r/>
    </w:p>
    <w:p>
      <w:r>
        <w:t xml:space="preserve">4. 市场风险管理 </w:t>
      </w:r>
    </w:p>
    <w:p>
      <w:r/>
    </w:p>
    <w:p>
      <w:r>
        <w:t>市场风险是指因市场价格（利率、汇率、证券价格和商品价格）的不利变动而使公司表内和</w:t>
      </w:r>
    </w:p>
    <w:p>
      <w:r/>
    </w:p>
    <w:p>
      <w:r>
        <w:t xml:space="preserve">表外业务发生损失的风险。 </w:t>
      </w:r>
    </w:p>
    <w:p>
      <w:r/>
    </w:p>
    <w:p>
      <w:r>
        <w:t>针对市场风险，公司建立了完整的市场风险管理体系，实施逐级授权，明确董事会、经营管</w:t>
      </w:r>
    </w:p>
    <w:p>
      <w:r/>
    </w:p>
    <w:p>
      <w:r>
        <w:t>理层及业务部门在市场风险控制中的职责与权限，建立覆盖投前、投中、投后的风险管理流程，</w:t>
      </w:r>
    </w:p>
    <w:p>
      <w:r/>
    </w:p>
    <w:p>
      <w:r>
        <w:t>全面推行风险限额管理。公司每年度审批公司整体及各自营业务线风险限额，包括敞口限额、止</w:t>
      </w:r>
    </w:p>
    <w:p>
      <w:r/>
    </w:p>
    <w:p>
      <w:r>
        <w:t>损限额、风险价值限额、压力测试限额等，并由风险管理部监控、监督其执行情况；公司建立逐</w:t>
      </w:r>
    </w:p>
    <w:p>
      <w:r/>
    </w:p>
    <w:p>
      <w:r>
        <w:t>日盯市制度，实施与交易策略相适应的止损制度；公司定期评估自营业务线风险承担水平及风险</w:t>
      </w:r>
    </w:p>
    <w:p>
      <w:r/>
    </w:p>
    <w:p>
      <w:r>
        <w:t>控制效果，并纳入其绩效考核；公司不断优化完善自营业务管理系统，逐步实现对相关限额指标</w:t>
      </w:r>
    </w:p>
    <w:p>
      <w:r/>
    </w:p>
    <w:p>
      <w:r>
        <w:t xml:space="preserve">的自动控制。 </w:t>
      </w:r>
    </w:p>
    <w:p>
      <w:r/>
    </w:p>
    <w:p>
      <w:r>
        <w:t>公司采用风险价值（VaR）作为衡量公司证券及其衍生品投资组合的市场风险的工具。风险</w:t>
      </w:r>
    </w:p>
    <w:p>
      <w:r/>
    </w:p>
    <w:p>
      <w:r>
        <w:t>价值是一种用以估算在某一给定时间范围，相对于某一给定的置信区间来说，由于市场利率或者</w:t>
      </w:r>
    </w:p>
    <w:p>
      <w:r/>
    </w:p>
    <w:p>
      <w:r>
        <w:t>股票价格变动而引起的最大可能的持仓亏损的方法。但 VaR 模型主要依赖历史数据的相关信息，</w:t>
      </w:r>
    </w:p>
    <w:p>
      <w:r/>
    </w:p>
    <w:p>
      <w:r>
        <w:t xml:space="preserve">49 / 294 </w:t>
      </w:r>
    </w:p>
    <w:p>
      <w:r/>
    </w:p>
    <w:p>
      <w:r>
        <w:t xml:space="preserve"> </w:t>
      </w:r>
    </w:p>
    <w:p>
      <w:r>
        <w:t xml:space="preserve">2018 年年度报告 </w:t>
      </w:r>
    </w:p>
    <w:p>
      <w:r/>
    </w:p>
    <w:p>
      <w:r>
        <w:t>因此存在一定限制，作为补充，公司实施日常和专项压力测试，评估风险因素极端不利变化对公</w:t>
      </w:r>
    </w:p>
    <w:p>
      <w:r/>
    </w:p>
    <w:p>
      <w:r>
        <w:t>司净资本等风险控制指标、自营组合盈亏等的影响，根据评估情况提出相关建议和措施，并拟定</w:t>
      </w:r>
    </w:p>
    <w:p>
      <w:r/>
    </w:p>
    <w:p>
      <w:r>
        <w:t xml:space="preserve">应急预案。公司对于期权类衍生品，还计算 Gamma,Vega 等风险指标，以评估其敏感度风险。 </w:t>
      </w:r>
    </w:p>
    <w:p>
      <w:r/>
    </w:p>
    <w:p>
      <w:r>
        <w:t>公司利用敏感性分析作为监控利率风险的主要工具。采用敏感性分析衡量在其他变量不变、</w:t>
      </w:r>
    </w:p>
    <w:p>
      <w:r/>
    </w:p>
    <w:p>
      <w:r>
        <w:t>市场整体利率发生平行移动且不考虑公司为降低利率风险而可能采取的风险管理活动的假设下，</w:t>
      </w:r>
    </w:p>
    <w:p>
      <w:r/>
    </w:p>
    <w:p>
      <w:r>
        <w:t>利率发生合理、可能的变动时，期末持有的各类金融工具公允价值变动对收入总额和股东权益产</w:t>
      </w:r>
    </w:p>
    <w:p>
      <w:r/>
    </w:p>
    <w:p>
      <w:r>
        <w:t xml:space="preserve">生的影响。 </w:t>
      </w:r>
    </w:p>
    <w:p>
      <w:r/>
    </w:p>
    <w:p>
      <w:r>
        <w:t>在外汇风险管理方面，公司持有的外币资产及负债占整体的资产及负债比重并不重大，且在</w:t>
      </w:r>
    </w:p>
    <w:p>
      <w:r/>
    </w:p>
    <w:p>
      <w:r>
        <w:t>收入中所占比例较低，公司认为汇率风险对公司目前的经营影响总体上并不重大。公司通过限定</w:t>
      </w:r>
    </w:p>
    <w:p>
      <w:r/>
    </w:p>
    <w:p>
      <w:r>
        <w:t>外币资产、负债规模，设定海外公司自营投资止损限额以及利用外汇衍生品风险对冲等管理外汇</w:t>
      </w:r>
    </w:p>
    <w:p>
      <w:r/>
    </w:p>
    <w:p>
      <w:r>
        <w:t xml:space="preserve">风险。 </w:t>
      </w:r>
    </w:p>
    <w:p>
      <w:r/>
    </w:p>
    <w:p>
      <w:r>
        <w:t>公司的投资结构以权益类证券及其衍生品业务和固定收益业务为主，其他价格因素相关业务</w:t>
      </w:r>
    </w:p>
    <w:p>
      <w:r/>
    </w:p>
    <w:p>
      <w:r>
        <w:t>包括黄金交易，公司以提供流动性服务和套利交易为主，并利用黄金 T+D 交易、黄金期货交易等</w:t>
      </w:r>
    </w:p>
    <w:p>
      <w:r/>
    </w:p>
    <w:p>
      <w:r>
        <w:t>进行套期保值，目前黄金组合规模所占比例非常小，风险敞口极小。公司认为其他价格风险对目</w:t>
      </w:r>
    </w:p>
    <w:p>
      <w:r/>
    </w:p>
    <w:p>
      <w:r>
        <w:t xml:space="preserve">前的经营影响并不重大。 </w:t>
      </w:r>
    </w:p>
    <w:p>
      <w:r/>
    </w:p>
    <w:p>
      <w:r>
        <w:t xml:space="preserve">5.操作风险管理 </w:t>
      </w:r>
    </w:p>
    <w:p>
      <w:r/>
    </w:p>
    <w:p>
      <w:r>
        <w:t>操作风险是指由不完善或有问题的内部程序、员工和信息技术系统，以及外部事件所造成损</w:t>
      </w:r>
    </w:p>
    <w:p>
      <w:r/>
    </w:p>
    <w:p>
      <w:r>
        <w:t xml:space="preserve">失的风险。 </w:t>
      </w:r>
    </w:p>
    <w:p>
      <w:r/>
    </w:p>
    <w:p>
      <w:r>
        <w:t>针对公司各业务与管理活动中可能存在的操作风险，公司实施不同业务相互隔离，各业务线</w:t>
      </w:r>
    </w:p>
    <w:p>
      <w:r/>
    </w:p>
    <w:p>
      <w:r>
        <w:t>建立三道防线，建立前中后台分离制衡机制；建立健全许可证管理与问责制度，建立健全各业务</w:t>
      </w:r>
    </w:p>
    <w:p>
      <w:r/>
    </w:p>
    <w:p>
      <w:r>
        <w:t>管理制度、流程与风险控制措施；在公司授权范围内，采用人员或业务外包及在必要时购买保险</w:t>
      </w:r>
    </w:p>
    <w:p>
      <w:r/>
    </w:p>
    <w:p>
      <w:r>
        <w:t xml:space="preserve">等方式转移及缓释操作风险；健全信息交流、重大事项报告及信息反馈机制等。 </w:t>
      </w:r>
    </w:p>
    <w:p>
      <w:r/>
    </w:p>
    <w:p>
      <w:r>
        <w:t>公司风险管理部对经纪业务等业务的操作风险进行监测、评估并定期进行风险控制评价；梳</w:t>
      </w:r>
    </w:p>
    <w:p>
      <w:r/>
    </w:p>
    <w:p>
      <w:r>
        <w:t>理各业务与管理线的重要风险点，设定关键控制措施并落实到具体业务流程中；组织业务部门开</w:t>
      </w:r>
    </w:p>
    <w:p>
      <w:r/>
    </w:p>
    <w:p>
      <w:r>
        <w:t>展风险与控制自评估以识别新的重大风险并采取相应风险控制措施；至少每年对各类操作风险事</w:t>
      </w:r>
    </w:p>
    <w:p>
      <w:r/>
    </w:p>
    <w:p>
      <w:r>
        <w:t>件进行一次统计分析以统计其发生的频率和损失程度及评估风险变动趋势和分布。2018 年，公司</w:t>
      </w:r>
    </w:p>
    <w:p>
      <w:r/>
    </w:p>
    <w:p>
      <w:r>
        <w:t>加强了各类风险提示、风险教育，举办了全员参加的“合规风控意识及执业行为规范考试”，加</w:t>
      </w:r>
    </w:p>
    <w:p>
      <w:r/>
    </w:p>
    <w:p>
      <w:r>
        <w:t>强重点风险的专项监测和排查，完善应急管理机制，持续推进关键风险指标（KRI）、风险与控</w:t>
      </w:r>
    </w:p>
    <w:p>
      <w:r/>
    </w:p>
    <w:p>
      <w:r>
        <w:t xml:space="preserve">制自评估（RCSA）、损失数据库（LDC）等操作风险管理工具的具体应用。 </w:t>
      </w:r>
    </w:p>
    <w:p>
      <w:r/>
    </w:p>
    <w:p>
      <w:r>
        <w:t xml:space="preserve">6.信息技术风险管理 </w:t>
      </w:r>
    </w:p>
    <w:p>
      <w:r/>
    </w:p>
    <w:p>
      <w:r>
        <w:t>信息技术风险是指信息技术在公司运用过程中，由于自然因素、人为因素、技术漏洞和管理</w:t>
      </w:r>
    </w:p>
    <w:p>
      <w:r/>
    </w:p>
    <w:p>
      <w:r>
        <w:t xml:space="preserve">缺陷产生的操作、法律和声誉等风险。 </w:t>
      </w:r>
    </w:p>
    <w:p>
      <w:r/>
    </w:p>
    <w:p>
      <w:r>
        <w:t>公司的信息技术部负责管理信息技术系统规划、建设与运行维护。公司对交易系统数据进行</w:t>
      </w:r>
    </w:p>
    <w:p>
      <w:r/>
    </w:p>
    <w:p>
      <w:r>
        <w:t>集中管理及备份；实行信息技术系统开发测试与运行维护的岗位相互分离以及数据管理与应用系</w:t>
      </w:r>
    </w:p>
    <w:p>
      <w:r/>
    </w:p>
    <w:p>
      <w:r>
        <w:t xml:space="preserve">50 / 294 </w:t>
      </w:r>
    </w:p>
    <w:p>
      <w:r/>
    </w:p>
    <w:p>
      <w:r>
        <w:t xml:space="preserve"> </w:t>
      </w:r>
    </w:p>
    <w:p>
      <w:r>
        <w:t xml:space="preserve">2018 年年度报告 </w:t>
      </w:r>
    </w:p>
    <w:p>
      <w:r/>
    </w:p>
    <w:p>
      <w:r>
        <w:t>统操作岗位相分离，并实施严格的访问权限控制与留痕记录；控制信息技术系统相关软件、硬件</w:t>
      </w:r>
    </w:p>
    <w:p>
      <w:r/>
    </w:p>
    <w:p>
      <w:r>
        <w:t>及外部供货商的选择；对重要通讯线路的连通情况及重要业务系统的运行情况进行实时、自动监</w:t>
      </w:r>
    </w:p>
    <w:p>
      <w:r/>
    </w:p>
    <w:p>
      <w:r>
        <w:t xml:space="preserve">控。另外，公司的业务连续性的应急管理由风险管理部统一牵头，信息技术部做好技术支持工作。 </w:t>
      </w:r>
    </w:p>
    <w:p>
      <w:r/>
    </w:p>
    <w:p>
      <w:r>
        <w:t xml:space="preserve">7.法律风险与合规风险管理 </w:t>
      </w:r>
    </w:p>
    <w:p>
      <w:r/>
    </w:p>
    <w:p>
      <w:r>
        <w:t>法律风险是指由于合约在法律范围内无效而无法履行，或者合约订立不当等原因引起的风险；</w:t>
      </w:r>
    </w:p>
    <w:p>
      <w:r/>
    </w:p>
    <w:p>
      <w:r>
        <w:t>合规风险是指公司因未能遵循法律法规、监管要求、规则、自律性组织制定的有关准则、以及适</w:t>
      </w:r>
    </w:p>
    <w:p>
      <w:r/>
    </w:p>
    <w:p>
      <w:r>
        <w:t>用于公司自身业务活动的行为准则，而可能遭受法律制裁或监管处罚、重大财务损失或声誉损失</w:t>
      </w:r>
    </w:p>
    <w:p>
      <w:r/>
    </w:p>
    <w:p>
      <w:r>
        <w:t xml:space="preserve">的风险。 </w:t>
      </w:r>
    </w:p>
    <w:p>
      <w:r/>
    </w:p>
    <w:p>
      <w:r>
        <w:t>公司法律合规部统一管理公司法律事务，控制法律风险。法律合规部集中审核公司各项协议</w:t>
      </w:r>
    </w:p>
    <w:p>
      <w:r/>
    </w:p>
    <w:p>
      <w:r>
        <w:t>合同，对公司各重大业务事项出具法律意见；统一管理、指导处理各项诉讼与仲裁案件等。公司</w:t>
      </w:r>
    </w:p>
    <w:p>
      <w:r/>
    </w:p>
    <w:p>
      <w:r>
        <w:t>法律合规部同时作为负责合规管理的部门，接受合规总监的领导，独立开展公司的合规管理工作。</w:t>
      </w:r>
    </w:p>
    <w:p>
      <w:r/>
    </w:p>
    <w:p>
      <w:r>
        <w:t>法律合规部的主要合规管理职责是：日常跟踪、解析、发布现行有效的法律与监管规则，并通过</w:t>
      </w:r>
    </w:p>
    <w:p>
      <w:r/>
    </w:p>
    <w:p>
      <w:r>
        <w:t>合规咨询、合规审查、合规检查、合规监测等多种手段和方法，及时对公司业务经营和业务创新</w:t>
      </w:r>
    </w:p>
    <w:p>
      <w:r/>
    </w:p>
    <w:p>
      <w:r>
        <w:t>中的相关合规风险进行识别、评估和管理。公司在所有职能部门、业务线及证券营业部设立专职</w:t>
      </w:r>
    </w:p>
    <w:p>
      <w:r/>
    </w:p>
    <w:p>
      <w:r>
        <w:t>或兼职合规管理员，合规管理员负责所在部门日常的合规事务。公司合规管理贯穿于决策、执行、</w:t>
      </w:r>
    </w:p>
    <w:p>
      <w:r/>
    </w:p>
    <w:p>
      <w:r>
        <w:t>监督、反馈各个环节，已纳入到公司运营管理的全过程之中。公司积极培育合规文化，完善自我</w:t>
      </w:r>
    </w:p>
    <w:p>
      <w:r/>
    </w:p>
    <w:p>
      <w:r>
        <w:t xml:space="preserve">约束机制，保证合规运营与规范发展。 </w:t>
      </w:r>
    </w:p>
    <w:p>
      <w:r/>
    </w:p>
    <w:p>
      <w:r>
        <w:t xml:space="preserve">8.声誉风险管理 </w:t>
      </w:r>
    </w:p>
    <w:p>
      <w:r/>
    </w:p>
    <w:p>
      <w:r>
        <w:t>声誉风险是指由公司经营、管理及其他行为或外部事件导致利益相关方对公司负面评价的风</w:t>
      </w:r>
    </w:p>
    <w:p>
      <w:r/>
    </w:p>
    <w:p>
      <w:r>
        <w:t xml:space="preserve">险。 </w:t>
      </w:r>
    </w:p>
    <w:p>
      <w:r/>
    </w:p>
    <w:p>
      <w:r>
        <w:t>公司坚持依法、合规经营理念，珍惜并积极维护自身声誉。公司办公室是重大突发事件舆情</w:t>
      </w:r>
    </w:p>
    <w:p>
      <w:r/>
    </w:p>
    <w:p>
      <w:r>
        <w:t>管理的牵头管理部门，负责通过及时获取有关媒体报道信息，了解突发性事件及其他可能影响公</w:t>
      </w:r>
    </w:p>
    <w:p>
      <w:r/>
    </w:p>
    <w:p>
      <w:r>
        <w:t xml:space="preserve">司声誉的事件，对声誉风险进行监测评估，并组织应对。 </w:t>
      </w:r>
    </w:p>
    <w:p>
      <w:r/>
    </w:p>
    <w:p>
      <w:r>
        <w:t xml:space="preserve">五、公司因不适用准则规定或国家秘密、商业秘密等特殊原因，未按准则披露的情况和原因说明 </w:t>
      </w:r>
    </w:p>
    <w:p>
      <w:r/>
    </w:p>
    <w:p>
      <w:r>
        <w:t xml:space="preserve">□适用   √不适用  </w:t>
      </w:r>
    </w:p>
    <w:p>
      <w:r/>
    </w:p>
    <w:p>
      <w:r>
        <w:t xml:space="preserve">第五节 重要事项 </w:t>
      </w:r>
    </w:p>
    <w:p>
      <w:r/>
    </w:p>
    <w:p>
      <w:r>
        <w:t xml:space="preserve">一、普通股利润分配或资本公积金转增预案 </w:t>
      </w:r>
    </w:p>
    <w:p>
      <w:r/>
    </w:p>
    <w:p>
      <w:r>
        <w:t xml:space="preserve">(一) 现金分红政策的制定、执行或调整情况 </w:t>
      </w:r>
    </w:p>
    <w:p>
      <w:r/>
    </w:p>
    <w:p>
      <w:r>
        <w:t xml:space="preserve">√适用  □ 不适用  </w:t>
      </w:r>
    </w:p>
    <w:p>
      <w:r>
        <w:t>《公司章程》载明利润分配政策的基本原则和具体政策，规定“公司优先采用现金分红的利</w:t>
      </w:r>
    </w:p>
    <w:p>
      <w:r/>
    </w:p>
    <w:p>
      <w:r>
        <w:t>润分配方式”，并规定“如公司无重大投资计划或重大现金支出等事项发生，且满足公司正常经</w:t>
      </w:r>
    </w:p>
    <w:p>
      <w:r/>
    </w:p>
    <w:p>
      <w:r>
        <w:t>营的资金需求情况下，公司每年以现金方式分配的利润不低于当年实现的可分配利润的 10%，且</w:t>
      </w:r>
    </w:p>
    <w:p>
      <w:r/>
    </w:p>
    <w:p>
      <w:r>
        <w:t xml:space="preserve">51 / 294 </w:t>
      </w:r>
    </w:p>
    <w:p>
      <w:r/>
    </w:p>
    <w:p>
      <w:r>
        <w:t xml:space="preserve"> </w:t>
      </w:r>
    </w:p>
    <w:p>
      <w:r>
        <w:t xml:space="preserve"> </w:t>
      </w:r>
    </w:p>
    <w:p>
      <w:r>
        <w:t xml:space="preserve"> </w:t>
      </w:r>
    </w:p>
    <w:p>
      <w:r>
        <w:t xml:space="preserve">2018 年年度报告 </w:t>
      </w:r>
    </w:p>
    <w:p>
      <w:r/>
    </w:p>
    <w:p>
      <w:r>
        <w:t>在任意连续的三个年度内，公司以现金方式累计分配的利润不少于该三年实现的年均可分配利润</w:t>
      </w:r>
    </w:p>
    <w:p>
      <w:r/>
    </w:p>
    <w:p>
      <w:r>
        <w:t xml:space="preserve">的 30%”。 </w:t>
      </w:r>
    </w:p>
    <w:p>
      <w:r/>
    </w:p>
    <w:p>
      <w:r>
        <w:t>公司注重对投资者的合理投资回报，公司的利润分配政策保持连续性和稳定性，同时兼顾公</w:t>
      </w:r>
    </w:p>
    <w:p>
      <w:r/>
    </w:p>
    <w:p>
      <w:r>
        <w:t>司的长远利益、全体股东的整体利益及公司的可持续发展。公司利润分配政策尤其是现金分红政</w:t>
      </w:r>
    </w:p>
    <w:p>
      <w:r/>
    </w:p>
    <w:p>
      <w:r>
        <w:t>策的制定和执行，严格遵照《公司章程》及审议程序的相关规定，分红标准和比例明确、清晰，</w:t>
      </w:r>
    </w:p>
    <w:p>
      <w:r/>
    </w:p>
    <w:p>
      <w:r>
        <w:t>相关的决策程序和机制完备。董事会审议时，公司独立非执行董事从维护投资者利益的角度出发，</w:t>
      </w:r>
    </w:p>
    <w:p>
      <w:r/>
    </w:p>
    <w:p>
      <w:r>
        <w:t>客观、独立发表意见；股东大会审议时，公司中小股东均有表达意见和诉求的机会，其合法权益</w:t>
      </w:r>
    </w:p>
    <w:p>
      <w:r/>
    </w:p>
    <w:p>
      <w:r>
        <w:t xml:space="preserve">得到维护。 </w:t>
      </w:r>
    </w:p>
    <w:p>
      <w:r/>
    </w:p>
    <w:p>
      <w:r>
        <w:t>2018 年 10 月 30 日，公司 2018 年第二次临时股东大会审议通过了 2017 年度利润分配方案，</w:t>
      </w:r>
    </w:p>
    <w:p>
      <w:r/>
    </w:p>
    <w:p>
      <w:r>
        <w:t>即：每 10 股派发现金红利人民币 1.80 元（含税），该方案已于 2018 年 12 月 4 日实施完毕。该</w:t>
      </w:r>
    </w:p>
    <w:p>
      <w:r/>
    </w:p>
    <w:p>
      <w:r>
        <w:t>次分配的现金红利占 2017 年归属于母公司普通股股东净利润的 36.98%，符合《上海证券交易所</w:t>
      </w:r>
    </w:p>
    <w:p>
      <w:r/>
    </w:p>
    <w:p>
      <w:r>
        <w:t>上市公司分红指引》和《公司章程》的规定。公司独立非执行董事就 2017 年度利润分配出具了独</w:t>
      </w:r>
    </w:p>
    <w:p>
      <w:r/>
    </w:p>
    <w:p>
      <w:r>
        <w:t>立意见，认为本次利润分配遵守了相关法律、法规、规范性文件和《公司章程》等内部制度相关</w:t>
      </w:r>
    </w:p>
    <w:p>
      <w:r/>
    </w:p>
    <w:p>
      <w:r>
        <w:t>规定，符合公司实际情况，符合股东的整体利益和长期利益，有利于公司长远发展，同意该利润</w:t>
      </w:r>
    </w:p>
    <w:p>
      <w:r/>
    </w:p>
    <w:p>
      <w:r>
        <w:t xml:space="preserve">分配方案。 </w:t>
      </w:r>
    </w:p>
    <w:p>
      <w:r/>
    </w:p>
    <w:p>
      <w:r>
        <w:t>(二) 公司近三年（含报告期）的普通股股利分配方案或预案、资本公积金转增股本方案或预</w:t>
      </w:r>
    </w:p>
    <w:p>
      <w:r>
        <w:t xml:space="preserve">案 </w:t>
      </w:r>
    </w:p>
    <w:p>
      <w:r/>
    </w:p>
    <w:p>
      <w:r>
        <w:t xml:space="preserve">公司利润分配方案经董事会、监事会审议通过后，由股东大会审议决定。 </w:t>
      </w:r>
    </w:p>
    <w:p>
      <w:r>
        <w:t xml:space="preserve">公司 2016 年度至 2018 年度具体分红情况如下： </w:t>
      </w:r>
    </w:p>
    <w:p>
      <w:r/>
    </w:p>
    <w:p>
      <w:r>
        <w:t xml:space="preserve">分红 </w:t>
      </w:r>
    </w:p>
    <w:p>
      <w:r>
        <w:t xml:space="preserve">年度 </w:t>
      </w:r>
    </w:p>
    <w:p>
      <w:r/>
    </w:p>
    <w:p>
      <w:r>
        <w:t>每 10</w:t>
      </w:r>
    </w:p>
    <w:p>
      <w:r/>
    </w:p>
    <w:p>
      <w:r>
        <w:t>股送红</w:t>
      </w:r>
    </w:p>
    <w:p>
      <w:r>
        <w:t>股数</w:t>
      </w:r>
    </w:p>
    <w:p>
      <w:r>
        <w:t xml:space="preserve">（股） </w:t>
      </w:r>
    </w:p>
    <w:p>
      <w:r/>
    </w:p>
    <w:p>
      <w:r>
        <w:t>每 10 股</w:t>
      </w:r>
    </w:p>
    <w:p>
      <w:r>
        <w:t>派息数</w:t>
      </w:r>
    </w:p>
    <w:p>
      <w:r>
        <w:t>(元)（含</w:t>
      </w:r>
    </w:p>
    <w:p>
      <w:r>
        <w:t xml:space="preserve">税） </w:t>
      </w:r>
    </w:p>
    <w:p>
      <w:r/>
    </w:p>
    <w:p>
      <w:r>
        <w:t>每 10 股</w:t>
      </w:r>
    </w:p>
    <w:p>
      <w:r>
        <w:t>转增数</w:t>
      </w:r>
    </w:p>
    <w:p>
      <w:r>
        <w:t xml:space="preserve">（股） </w:t>
      </w:r>
    </w:p>
    <w:p>
      <w:r/>
    </w:p>
    <w:p>
      <w:r>
        <w:t xml:space="preserve">现金分红的数额 </w:t>
      </w:r>
    </w:p>
    <w:p>
      <w:r>
        <w:t xml:space="preserve">（含税） </w:t>
      </w:r>
    </w:p>
    <w:p>
      <w:r/>
    </w:p>
    <w:p>
      <w:r>
        <w:t xml:space="preserve">单位：元  币种：人民币 </w:t>
      </w:r>
    </w:p>
    <w:p>
      <w:r>
        <w:t>占合并报</w:t>
      </w:r>
    </w:p>
    <w:p>
      <w:r>
        <w:t>表中归属</w:t>
      </w:r>
    </w:p>
    <w:p>
      <w:r>
        <w:t>于上市公</w:t>
      </w:r>
    </w:p>
    <w:p>
      <w:r>
        <w:t>司普通股</w:t>
      </w:r>
    </w:p>
    <w:p>
      <w:r>
        <w:t>股东的净</w:t>
      </w:r>
    </w:p>
    <w:p>
      <w:r>
        <w:t>利润的比</w:t>
      </w:r>
    </w:p>
    <w:p>
      <w:r/>
    </w:p>
    <w:p>
      <w:r>
        <w:t>分红年度合并报表</w:t>
      </w:r>
    </w:p>
    <w:p>
      <w:r>
        <w:t>中归属于上市公司</w:t>
      </w:r>
    </w:p>
    <w:p>
      <w:r>
        <w:t>普通股股东的净利</w:t>
      </w:r>
    </w:p>
    <w:p>
      <w:r>
        <w:t xml:space="preserve">润 </w:t>
      </w:r>
    </w:p>
    <w:p>
      <w:r/>
    </w:p>
    <w:p>
      <w:r>
        <w:t xml:space="preserve">2018 年 </w:t>
      </w:r>
    </w:p>
    <w:p>
      <w:r>
        <w:t xml:space="preserve">2017 年 </w:t>
      </w:r>
    </w:p>
    <w:p>
      <w:r>
        <w:t xml:space="preserve">2016 年 </w:t>
      </w:r>
    </w:p>
    <w:p>
      <w:r/>
    </w:p>
    <w:p>
      <w:r>
        <w:t xml:space="preserve">- </w:t>
      </w:r>
    </w:p>
    <w:p>
      <w:r>
        <w:t xml:space="preserve">- </w:t>
      </w:r>
    </w:p>
    <w:p>
      <w:r>
        <w:t xml:space="preserve">- </w:t>
      </w:r>
    </w:p>
    <w:p>
      <w:r/>
    </w:p>
    <w:p>
      <w:r>
        <w:t xml:space="preserve">1.80 </w:t>
      </w:r>
    </w:p>
    <w:p>
      <w:r>
        <w:t xml:space="preserve">1.80 </w:t>
      </w:r>
    </w:p>
    <w:p>
      <w:r>
        <w:t xml:space="preserve">1.80 </w:t>
      </w:r>
    </w:p>
    <w:p>
      <w:r/>
    </w:p>
    <w:p>
      <w:r>
        <w:t xml:space="preserve">- </w:t>
      </w:r>
    </w:p>
    <w:p>
      <w:r>
        <w:t xml:space="preserve">- </w:t>
      </w:r>
    </w:p>
    <w:p>
      <w:r>
        <w:t xml:space="preserve">- </w:t>
      </w:r>
    </w:p>
    <w:p>
      <w:r/>
    </w:p>
    <w:p>
      <w:r>
        <w:t xml:space="preserve">1,376,349,342.84 </w:t>
      </w:r>
    </w:p>
    <w:p>
      <w:r>
        <w:t xml:space="preserve">1,376,349,342.84 </w:t>
      </w:r>
    </w:p>
    <w:p>
      <w:r>
        <w:t xml:space="preserve">1,304,349,342.84 </w:t>
      </w:r>
    </w:p>
    <w:p>
      <w:r/>
    </w:p>
    <w:p>
      <w:r>
        <w:t xml:space="preserve">2,793,459,930.82 </w:t>
      </w:r>
    </w:p>
    <w:p>
      <w:r>
        <w:t xml:space="preserve">3,721,427,677.06 </w:t>
      </w:r>
    </w:p>
    <w:p>
      <w:r>
        <w:t xml:space="preserve">4,965,251,675.20 </w:t>
      </w:r>
    </w:p>
    <w:p>
      <w:r/>
    </w:p>
    <w:p>
      <w:r>
        <w:t xml:space="preserve">率(%) </w:t>
      </w:r>
    </w:p>
    <w:p>
      <w:r>
        <w:t xml:space="preserve">49.27 </w:t>
      </w:r>
    </w:p>
    <w:p>
      <w:r>
        <w:t xml:space="preserve">36.98 </w:t>
      </w:r>
    </w:p>
    <w:p>
      <w:r>
        <w:t xml:space="preserve">26.27 </w:t>
      </w:r>
    </w:p>
    <w:p>
      <w:r/>
    </w:p>
    <w:p>
      <w:r>
        <w:t xml:space="preserve">1、2018 年度利润分配预案 </w:t>
      </w:r>
    </w:p>
    <w:p>
      <w:r/>
    </w:p>
    <w:p>
      <w:r>
        <w:t>经外部审计师确认，2018 年度公司（指母公司，下同）实现净利润人民币 2,950,604,631.12</w:t>
      </w:r>
    </w:p>
    <w:p>
      <w:r/>
    </w:p>
    <w:p>
      <w:r>
        <w:t xml:space="preserve">元。 </w:t>
      </w:r>
    </w:p>
    <w:p>
      <w:r/>
    </w:p>
    <w:p>
      <w:r>
        <w:t>根据《公司法》、《证券法》、《金融企业财务规则》、《公开募集证券投资基金风险准备</w:t>
      </w:r>
    </w:p>
    <w:p>
      <w:r/>
    </w:p>
    <w:p>
      <w:r>
        <w:t xml:space="preserve">金监督管理暂行办法》及《公司章程》等相关规定，2018 年度公司净利润拟按如下顺序进行分配： </w:t>
      </w:r>
    </w:p>
    <w:p>
      <w:r/>
    </w:p>
    <w:p>
      <w:r>
        <w:t xml:space="preserve">按照净利润的 10%提取法定公积金人民币 295,060,463.11 元； </w:t>
      </w:r>
    </w:p>
    <w:p>
      <w:r/>
    </w:p>
    <w:p>
      <w:r>
        <w:t xml:space="preserve">52 / 294 </w:t>
      </w:r>
    </w:p>
    <w:p>
      <w:r/>
    </w:p>
    <w:p>
      <w:r>
        <w:t xml:space="preserve"> </w:t>
      </w:r>
    </w:p>
    <w:p>
      <w:r>
        <w:t xml:space="preserve"> </w:t>
      </w:r>
    </w:p>
    <w:p>
      <w:r>
        <w:t xml:space="preserve"> </w:t>
      </w:r>
    </w:p>
    <w:p>
      <w:r>
        <w:t xml:space="preserve">2018 年年度报告 </w:t>
      </w:r>
    </w:p>
    <w:p>
      <w:r/>
    </w:p>
    <w:p>
      <w:r>
        <w:t xml:space="preserve">按照净利润的 10%提取一般风险准备金人民币 295,060,463.11 元； </w:t>
      </w:r>
    </w:p>
    <w:p>
      <w:r/>
    </w:p>
    <w:p>
      <w:r>
        <w:t xml:space="preserve">按照净利润的 10%提取交易风险准备金人民币 295,060,463.11 元； </w:t>
      </w:r>
    </w:p>
    <w:p>
      <w:r/>
    </w:p>
    <w:p>
      <w:r>
        <w:t xml:space="preserve">按照公募基金托管费收入的 2.5%提取风险准备金人民币 796,984.77 元； </w:t>
      </w:r>
    </w:p>
    <w:p>
      <w:r/>
    </w:p>
    <w:p>
      <w:r>
        <w:t xml:space="preserve">按照大集合产品管理费收入的 10%提取风险准备金人民币 3,136,929.95 元。 </w:t>
      </w:r>
    </w:p>
    <w:p>
      <w:r/>
    </w:p>
    <w:p>
      <w:r>
        <w:t>上述各项提取合计为人民币 889,115,304.05 元。扣除公司计提永续债债券利息人民币</w:t>
      </w:r>
    </w:p>
    <w:p>
      <w:r/>
    </w:p>
    <w:p>
      <w:r>
        <w:t>294,000,000.00 元及已于 2018 年实施分配的 2017 年度现金红利人民币 1,376,349,342.84 元，加计</w:t>
      </w:r>
    </w:p>
    <w:p>
      <w:r/>
    </w:p>
    <w:p>
      <w:r>
        <w:t>年 初 未 分 配 利 润 人 民 币 14,025,052,350.65 元 ， 公 司 2018 年 末 的 未 分 配 利 润 为 人 民 币</w:t>
      </w:r>
    </w:p>
    <w:p>
      <w:r/>
    </w:p>
    <w:p>
      <w:r>
        <w:t xml:space="preserve">14,416,192,334.88 元。 </w:t>
      </w:r>
    </w:p>
    <w:p>
      <w:r/>
    </w:p>
    <w:p>
      <w:r>
        <w:t xml:space="preserve">综合考虑公司长远发展和股东利益，2018 年度利润分配方案拟为： </w:t>
      </w:r>
    </w:p>
    <w:p>
      <w:r/>
    </w:p>
    <w:p>
      <w:r>
        <w:t>公司拟采用现金分红方式，以 2018 年 12 月 31 日的股本总数 7,646,385,238 股为基数，向全</w:t>
      </w:r>
    </w:p>
    <w:p>
      <w:r/>
    </w:p>
    <w:p>
      <w:r>
        <w:t>体股东每 10 股派发现金红利人民币 1.80 元（含税），拟派发现金红利总额为人民币 1,376,349,342.84</w:t>
      </w:r>
    </w:p>
    <w:p>
      <w:r/>
    </w:p>
    <w:p>
      <w:r>
        <w:t>元（含税），占 2018 年度合并报表归属于母公司普通股股东净利润的 49.27%，剩余未分配利润</w:t>
      </w:r>
    </w:p>
    <w:p>
      <w:r/>
    </w:p>
    <w:p>
      <w:r>
        <w:t xml:space="preserve">结转以后年度分配。 </w:t>
      </w:r>
    </w:p>
    <w:p>
      <w:r/>
    </w:p>
    <w:p>
      <w:r>
        <w:t>现金红利以人民币计值和宣布，以人民币向 A 股股东支付，以港币向 H 股股东支付。港币实</w:t>
      </w:r>
    </w:p>
    <w:p>
      <w:r/>
    </w:p>
    <w:p>
      <w:r>
        <w:t>际派发金额按照公司 2018 年年度股东大会召开日前一个公历星期中国人民银行公布的港币兑换</w:t>
      </w:r>
    </w:p>
    <w:p>
      <w:r/>
    </w:p>
    <w:p>
      <w:r>
        <w:t xml:space="preserve">人民币汇率的中间价的平均值计算。 </w:t>
      </w:r>
    </w:p>
    <w:p>
      <w:r/>
    </w:p>
    <w:p>
      <w:r>
        <w:t>本方案经股东大会审议通过后，公司将于该次股东大会召开之日起两个月内派发现金红利。</w:t>
      </w:r>
    </w:p>
    <w:p>
      <w:r/>
    </w:p>
    <w:p>
      <w:r>
        <w:t xml:space="preserve">有关本次股息派发的股权登记日、具体发放日等事宜，公司将另行公告。 </w:t>
      </w:r>
    </w:p>
    <w:p>
      <w:r/>
    </w:p>
    <w:p>
      <w:r>
        <w:t xml:space="preserve">2、相关税额减免政策 </w:t>
      </w:r>
    </w:p>
    <w:p>
      <w:r/>
    </w:p>
    <w:p>
      <w:r>
        <w:t xml:space="preserve">（1）A 股股东税项减免 </w:t>
      </w:r>
    </w:p>
    <w:p>
      <w:r/>
    </w:p>
    <w:p>
      <w:r>
        <w:t>根据财政部、国家税务总局、中国证监会《关于上市公司股息红利差别化个人所得税政策有</w:t>
      </w:r>
    </w:p>
    <w:p>
      <w:r/>
    </w:p>
    <w:p>
      <w:r>
        <w:t>关问题的通知》（财税[2015]101 号）、《关于实施上市公司股息红利差别化个人所得税政策有关</w:t>
      </w:r>
    </w:p>
    <w:p>
      <w:r/>
    </w:p>
    <w:p>
      <w:r>
        <w:t>问题的通知》（财税[2012]85 号），对于个人投资者从上市公司取得的股息红利，自个人投资者</w:t>
      </w:r>
    </w:p>
    <w:p>
      <w:r/>
    </w:p>
    <w:p>
      <w:r>
        <w:t>取得公司股票之日起至股权登记日止，持股期限超过 1 年的，暂免征收个人所得税；持股期限未</w:t>
      </w:r>
    </w:p>
    <w:p>
      <w:r/>
    </w:p>
    <w:p>
      <w:r>
        <w:t>超过 1 年（含 1 年）的，上市公司暂不代扣代缴个人所得税，在个人投资者转让股票时根据上述</w:t>
      </w:r>
    </w:p>
    <w:p>
      <w:r/>
    </w:p>
    <w:p>
      <w:r>
        <w:t xml:space="preserve">通知要求作相应调整。 </w:t>
      </w:r>
    </w:p>
    <w:p>
      <w:r/>
    </w:p>
    <w:p>
      <w:r>
        <w:t xml:space="preserve">对于居民企业股东，股息红利所得税由其按规定自行计算缴纳。 </w:t>
      </w:r>
    </w:p>
    <w:p>
      <w:r/>
    </w:p>
    <w:p>
      <w:r>
        <w:t>对于合格境外机构投资者（QFII），根据国家税务总局《关于中国居民企业向 QFII 支付股息、</w:t>
      </w:r>
    </w:p>
    <w:p>
      <w:r/>
    </w:p>
    <w:p>
      <w:r>
        <w:t>红利、利息代扣代缴企业所得税有关问题的通知》（国税函[2009] 47 号）的规定，上市公司按 10%</w:t>
      </w:r>
    </w:p>
    <w:p>
      <w:r/>
    </w:p>
    <w:p>
      <w:r>
        <w:t>的税率代扣代缴企业所得税。如 QFII 股东取得的股息红利收入需要享受税收协定（安排）待遇的，</w:t>
      </w:r>
    </w:p>
    <w:p>
      <w:r/>
    </w:p>
    <w:p>
      <w:r>
        <w:t xml:space="preserve">可按照规定在取得股息红利后自行向主管税务机关提出退税申请。 </w:t>
      </w:r>
    </w:p>
    <w:p>
      <w:r/>
    </w:p>
    <w:p>
      <w:r>
        <w:t>根据财政部、国家税务总局、证监会《关于沪港股票市场交易互联互通机制试点有关税收政</w:t>
      </w:r>
    </w:p>
    <w:p>
      <w:r/>
    </w:p>
    <w:p>
      <w:r>
        <w:t>策的通知》（财税[2014]81 号）的规定，对香港市场投资者（包括企业和个人）投资上交所上市</w:t>
      </w:r>
    </w:p>
    <w:p>
      <w:r/>
    </w:p>
    <w:p>
      <w:r>
        <w:t xml:space="preserve">53 / 294 </w:t>
      </w:r>
    </w:p>
    <w:p>
      <w:r/>
    </w:p>
    <w:p>
      <w:r>
        <w:t xml:space="preserve"> </w:t>
      </w:r>
    </w:p>
    <w:p>
      <w:r>
        <w:t xml:space="preserve">2018 年年度报告 </w:t>
      </w:r>
    </w:p>
    <w:p>
      <w:r/>
    </w:p>
    <w:p>
      <w:r>
        <w:t>A 股取得的股息红利所得，在香港中央结算有限公司不具备向中国结算提供投资者的身份及持股</w:t>
      </w:r>
    </w:p>
    <w:p>
      <w:r/>
    </w:p>
    <w:p>
      <w:r>
        <w:t>时间等明细数据的条件之前，暂不执行按持股时间实行差别化征税政策，由上市公司按照 10%的</w:t>
      </w:r>
    </w:p>
    <w:p>
      <w:r/>
    </w:p>
    <w:p>
      <w:r>
        <w:t>税率代扣代缴所得税，并向其主管税务机关办理扣缴申报。对于香港投资者中属于其他国家税收</w:t>
      </w:r>
    </w:p>
    <w:p>
      <w:r/>
    </w:p>
    <w:p>
      <w:r>
        <w:t>居民且其所在国与中国签订的税收协定规定股息红利所得税率低于 10%的，企业或个人可以自行</w:t>
      </w:r>
    </w:p>
    <w:p>
      <w:r/>
    </w:p>
    <w:p>
      <w:r>
        <w:t>或委托代扣代缴义务人，向上市公司主管税务机关提出享受税收协定待遇的申请，主管税务机关</w:t>
      </w:r>
    </w:p>
    <w:p>
      <w:r/>
    </w:p>
    <w:p>
      <w:r>
        <w:t xml:space="preserve">审核后，应按已征税款和根据税收协定税率计算的应纳税款的差额予以退税。 </w:t>
      </w:r>
    </w:p>
    <w:p>
      <w:r/>
    </w:p>
    <w:p>
      <w:r>
        <w:t xml:space="preserve">（2）H 股股东税项减免 </w:t>
      </w:r>
    </w:p>
    <w:p>
      <w:r/>
    </w:p>
    <w:p>
      <w:r>
        <w:t>根据国家税务总局《关于国税发[1993]045 号文件废止后有关个人所得税征管问题的通知》（国</w:t>
      </w:r>
    </w:p>
    <w:p>
      <w:r/>
    </w:p>
    <w:p>
      <w:r>
        <w:t>税函[2011]348 号）的规定，境外居民个人股东从境内非外商投资企业在香港发行股票取得的股息</w:t>
      </w:r>
    </w:p>
    <w:p>
      <w:r/>
    </w:p>
    <w:p>
      <w:r>
        <w:t>红利所得，应按照“利息、股息、红利所得”项目，由扣缴义务人依法代扣代缴个人所得税。境</w:t>
      </w:r>
    </w:p>
    <w:p>
      <w:r/>
    </w:p>
    <w:p>
      <w:r>
        <w:t>内非外商投资企业在香港发行股票，其境外居民个人股东根据其居民身份所属国家与中国签署的</w:t>
      </w:r>
    </w:p>
    <w:p>
      <w:r/>
    </w:p>
    <w:p>
      <w:r>
        <w:t>税收协定及内地和香港（澳门）间税收安排的规定，享受相关税收优惠。根据相关税收协定及税</w:t>
      </w:r>
    </w:p>
    <w:p>
      <w:r/>
    </w:p>
    <w:p>
      <w:r>
        <w:t>收安排规定，个人取得股息红利适用协定税率一般为 10%，为简化税收征管，在香港发行股票的</w:t>
      </w:r>
    </w:p>
    <w:p>
      <w:r/>
    </w:p>
    <w:p>
      <w:r>
        <w:t>境内非外商投资企业派发股息红利时，一般可按 10%税率扣缴个人所得税，无需办理申请事宜。</w:t>
      </w:r>
    </w:p>
    <w:p>
      <w:r/>
    </w:p>
    <w:p>
      <w:r>
        <w:t>对个人取得股息红利协定税率不属 10%的情况，按以下规定办理：（1）低于 10%税率的协定国</w:t>
      </w:r>
    </w:p>
    <w:p>
      <w:r/>
    </w:p>
    <w:p>
      <w:r>
        <w:t>家居民，扣缴义务人可代为办理享受有关协定待遇申请，经主管税务机关审核批准后，对多扣缴</w:t>
      </w:r>
    </w:p>
    <w:p>
      <w:r/>
    </w:p>
    <w:p>
      <w:r>
        <w:t>税款予以退税；（2）高于 10%低于 20%税率的协定国家居民，扣缴义务人派发股息红利时应按</w:t>
      </w:r>
    </w:p>
    <w:p>
      <w:r/>
    </w:p>
    <w:p>
      <w:r>
        <w:t>协定实际税率扣缴个人所得税，无需办理申请批准事宜；（3）没有税收协定国家居民及其他情况，</w:t>
      </w:r>
    </w:p>
    <w:p>
      <w:r/>
    </w:p>
    <w:p>
      <w:r>
        <w:t xml:space="preserve">扣缴义务人派发股息红利时应按 20%扣缴个人所得税。 </w:t>
      </w:r>
    </w:p>
    <w:p>
      <w:r/>
    </w:p>
    <w:p>
      <w:r>
        <w:t>根据国家税务总局《关于中国居民企业向境外 H 股非居民企业股东派发股息代扣代缴企业所</w:t>
      </w:r>
    </w:p>
    <w:p>
      <w:r/>
    </w:p>
    <w:p>
      <w:r>
        <w:t>得税有关问题的通知》（国税函[2008]897 号）的规定，中国居民企业向境外非居民企业股东派发</w:t>
      </w:r>
    </w:p>
    <w:p>
      <w:r/>
    </w:p>
    <w:p>
      <w:r>
        <w:t xml:space="preserve">2008 年及以后年度股息时，统一按 10%的税率代扣代缴企业所得税。 </w:t>
      </w:r>
    </w:p>
    <w:p>
      <w:r/>
    </w:p>
    <w:p>
      <w:r>
        <w:t>根据财政部、国家税务总局、证监会《关于深港股票市场交易互联互通机制试点有关税收政</w:t>
      </w:r>
    </w:p>
    <w:p>
      <w:r/>
    </w:p>
    <w:p>
      <w:r>
        <w:t>策的通知》（财税[2016]127 号）及《关于沪港股票市场交易互联互通机制试点有关税收政策的通</w:t>
      </w:r>
    </w:p>
    <w:p>
      <w:r/>
    </w:p>
    <w:p>
      <w:r>
        <w:t>知》（财税[2014]81 号）的规定，对内地个人投资者通过沪港通或深港通投资香港联交所上市 H</w:t>
      </w:r>
    </w:p>
    <w:p>
      <w:r/>
    </w:p>
    <w:p>
      <w:r>
        <w:t>股取得的股息红利，H 股公司按照 20%的税率代扣个人所得税。对内地证券投资基金通过沪港通</w:t>
      </w:r>
    </w:p>
    <w:p>
      <w:r/>
    </w:p>
    <w:p>
      <w:r>
        <w:t>或深港通投资香港联交所上市股票取得的股息红利所得，按照上述规定计征个人所得税。对内地</w:t>
      </w:r>
    </w:p>
    <w:p>
      <w:r/>
    </w:p>
    <w:p>
      <w:r>
        <w:t>企业投资者通过沪港通或深港通投资香港联交所上市股票取得的股息红利所得，计入其收入总额，</w:t>
      </w:r>
    </w:p>
    <w:p>
      <w:r/>
    </w:p>
    <w:p>
      <w:r>
        <w:t>依法计征企业所得税。其中，内地居民企业连续持有 H 股满 12 个月取得的股息红利所得，依法</w:t>
      </w:r>
    </w:p>
    <w:p>
      <w:r/>
    </w:p>
    <w:p>
      <w:r>
        <w:t xml:space="preserve">免征企业所得税。  </w:t>
      </w:r>
    </w:p>
    <w:p>
      <w:r/>
    </w:p>
    <w:p>
      <w:r>
        <w:t xml:space="preserve">(三) 以现金方式要约回购股份计入现金分红的情况 </w:t>
      </w:r>
    </w:p>
    <w:p>
      <w:r/>
    </w:p>
    <w:p>
      <w:r>
        <w:t xml:space="preserve">□适用  √不适用  </w:t>
      </w:r>
    </w:p>
    <w:p>
      <w:r/>
    </w:p>
    <w:p>
      <w:r>
        <w:t xml:space="preserve">54 / 294 </w:t>
      </w:r>
    </w:p>
    <w:p>
      <w:r/>
    </w:p>
    <w:p>
      <w:r>
        <w:t xml:space="preserve"> </w:t>
      </w:r>
    </w:p>
    <w:p>
      <w:r>
        <w:t xml:space="preserve"> </w:t>
      </w:r>
    </w:p>
    <w:p>
      <w:r>
        <w:t xml:space="preserve">2018 年年度报告 </w:t>
      </w:r>
    </w:p>
    <w:p>
      <w:r/>
    </w:p>
    <w:p>
      <w:r>
        <w:t>(四) 报告期内盈利且母公司可供普通股股东分配利润为正，但未提出普通股现金利润分配方</w:t>
      </w:r>
    </w:p>
    <w:p>
      <w:r>
        <w:t xml:space="preserve">案预案的，公司应当详细披露原因以及未分配利润的用途和使用计划 </w:t>
      </w:r>
    </w:p>
    <w:p>
      <w:r/>
    </w:p>
    <w:p>
      <w:r>
        <w:t xml:space="preserve">□适用  √不适用 </w:t>
      </w:r>
    </w:p>
    <w:p>
      <w:r/>
    </w:p>
    <w:p>
      <w:r>
        <w:t xml:space="preserve">二、承诺事项履行情况 </w:t>
      </w:r>
    </w:p>
    <w:p>
      <w:r/>
    </w:p>
    <w:p>
      <w:r>
        <w:t>(一) 公司实际控制人、股东、关联方、收购人以及公司等承诺相关方在报告期内或持续到报告</w:t>
      </w:r>
    </w:p>
    <w:p>
      <w:r>
        <w:t xml:space="preserve">期内的承诺事项 </w:t>
      </w:r>
    </w:p>
    <w:p>
      <w:r/>
    </w:p>
    <w:p>
      <w:r>
        <w:t xml:space="preserve">√适用 □不适用  </w:t>
      </w:r>
    </w:p>
    <w:p>
      <w:r/>
    </w:p>
    <w:p>
      <w:r>
        <w:t xml:space="preserve">承诺背景 </w:t>
      </w:r>
    </w:p>
    <w:p>
      <w:r/>
    </w:p>
    <w:p>
      <w:r>
        <w:t xml:space="preserve">承诺 </w:t>
      </w:r>
    </w:p>
    <w:p>
      <w:r>
        <w:t xml:space="preserve">类型 </w:t>
      </w:r>
    </w:p>
    <w:p>
      <w:r/>
    </w:p>
    <w:p>
      <w:r>
        <w:t xml:space="preserve">承诺方 </w:t>
      </w:r>
    </w:p>
    <w:p>
      <w:r/>
    </w:p>
    <w:p>
      <w:r>
        <w:t xml:space="preserve">承诺 </w:t>
      </w:r>
    </w:p>
    <w:p>
      <w:r>
        <w:t xml:space="preserve">内容 </w:t>
      </w:r>
    </w:p>
    <w:p>
      <w:r/>
    </w:p>
    <w:p>
      <w:r>
        <w:t>承诺时间</w:t>
      </w:r>
    </w:p>
    <w:p>
      <w:r>
        <w:t xml:space="preserve">及期限 </w:t>
      </w:r>
    </w:p>
    <w:p>
      <w:r/>
    </w:p>
    <w:p>
      <w:r>
        <w:t>是</w:t>
      </w:r>
    </w:p>
    <w:p>
      <w:r>
        <w:t>否</w:t>
      </w:r>
    </w:p>
    <w:p>
      <w:r>
        <w:t>有</w:t>
      </w:r>
    </w:p>
    <w:p>
      <w:r>
        <w:t>履</w:t>
      </w:r>
    </w:p>
    <w:p>
      <w:r>
        <w:t>行</w:t>
      </w:r>
    </w:p>
    <w:p>
      <w:r>
        <w:t>期</w:t>
      </w:r>
    </w:p>
    <w:p>
      <w:r>
        <w:t xml:space="preserve">限 </w:t>
      </w:r>
    </w:p>
    <w:p>
      <w:r/>
    </w:p>
    <w:p>
      <w:r>
        <w:t>是否</w:t>
      </w:r>
    </w:p>
    <w:p>
      <w:r>
        <w:t>及时</w:t>
      </w:r>
    </w:p>
    <w:p>
      <w:r>
        <w:t>严格</w:t>
      </w:r>
    </w:p>
    <w:p>
      <w:r>
        <w:t xml:space="preserve">履行 </w:t>
      </w:r>
    </w:p>
    <w:p>
      <w:r/>
    </w:p>
    <w:p>
      <w:r>
        <w:t>如未能及</w:t>
      </w:r>
    </w:p>
    <w:p>
      <w:r>
        <w:t>时履行应</w:t>
      </w:r>
    </w:p>
    <w:p>
      <w:r>
        <w:t>说明未完</w:t>
      </w:r>
    </w:p>
    <w:p>
      <w:r>
        <w:t>成履行的</w:t>
      </w:r>
    </w:p>
    <w:p>
      <w:r>
        <w:t xml:space="preserve">具体原因 </w:t>
      </w:r>
    </w:p>
    <w:p>
      <w:r/>
    </w:p>
    <w:p>
      <w:r>
        <w:t>如未能</w:t>
      </w:r>
    </w:p>
    <w:p>
      <w:r>
        <w:t>及时履</w:t>
      </w:r>
    </w:p>
    <w:p>
      <w:r>
        <w:t>行应说</w:t>
      </w:r>
    </w:p>
    <w:p>
      <w:r>
        <w:t>明下一</w:t>
      </w:r>
    </w:p>
    <w:p>
      <w:r>
        <w:t xml:space="preserve">步计划 </w:t>
      </w:r>
    </w:p>
    <w:p>
      <w:r/>
    </w:p>
    <w:p>
      <w:r>
        <w:t xml:space="preserve">其他 本公司 </w:t>
      </w:r>
    </w:p>
    <w:p>
      <w:r/>
    </w:p>
    <w:p>
      <w:r>
        <w:t xml:space="preserve">稳定股价预案 </w:t>
      </w:r>
    </w:p>
    <w:p>
      <w:r/>
    </w:p>
    <w:p>
      <w:r>
        <w:t>A 股 上 市</w:t>
      </w:r>
    </w:p>
    <w:p>
      <w:r>
        <w:t xml:space="preserve">后三年内 </w:t>
      </w:r>
    </w:p>
    <w:p>
      <w:r/>
    </w:p>
    <w:p>
      <w:r>
        <w:t xml:space="preserve">是 是 </w:t>
      </w:r>
    </w:p>
    <w:p>
      <w:r/>
    </w:p>
    <w:p>
      <w:r>
        <w:t xml:space="preserve">不适用 </w:t>
      </w:r>
    </w:p>
    <w:p>
      <w:r/>
    </w:p>
    <w:p>
      <w:r>
        <w:t xml:space="preserve">不适用 </w:t>
      </w:r>
    </w:p>
    <w:p>
      <w:r/>
    </w:p>
    <w:p>
      <w:r>
        <w:t xml:space="preserve">其他 本公司 </w:t>
      </w:r>
    </w:p>
    <w:p>
      <w:r/>
    </w:p>
    <w:p>
      <w:r>
        <w:t xml:space="preserve">其他 </w:t>
      </w:r>
    </w:p>
    <w:p>
      <w:r/>
    </w:p>
    <w:p>
      <w:r>
        <w:t xml:space="preserve">其他 </w:t>
      </w:r>
    </w:p>
    <w:p>
      <w:r/>
    </w:p>
    <w:p>
      <w:r>
        <w:t xml:space="preserve">其他 </w:t>
      </w:r>
    </w:p>
    <w:p>
      <w:r/>
    </w:p>
    <w:p>
      <w:r>
        <w:t xml:space="preserve">其他 </w:t>
      </w:r>
    </w:p>
    <w:p>
      <w:r/>
    </w:p>
    <w:p>
      <w:r>
        <w:t>公司董事、高</w:t>
      </w:r>
    </w:p>
    <w:p>
      <w:r>
        <w:t>级管理人员、</w:t>
      </w:r>
    </w:p>
    <w:p>
      <w:r>
        <w:t xml:space="preserve">监事 </w:t>
      </w:r>
    </w:p>
    <w:p>
      <w:r/>
    </w:p>
    <w:p>
      <w:r>
        <w:t>联 席 保 荐 机</w:t>
      </w:r>
    </w:p>
    <w:p>
      <w:r>
        <w:t>构、会计师、</w:t>
      </w:r>
    </w:p>
    <w:p>
      <w:r>
        <w:t>发行人律师、</w:t>
      </w:r>
    </w:p>
    <w:p>
      <w:r>
        <w:t xml:space="preserve">承销商 </w:t>
      </w:r>
    </w:p>
    <w:p>
      <w:r>
        <w:t>除独立董事和</w:t>
      </w:r>
    </w:p>
    <w:p>
      <w:r>
        <w:t>不在公司领取</w:t>
      </w:r>
    </w:p>
    <w:p>
      <w:r>
        <w:t>薪酬的董事以</w:t>
      </w:r>
    </w:p>
    <w:p>
      <w:r>
        <w:t>外的董事、高</w:t>
      </w:r>
    </w:p>
    <w:p>
      <w:r>
        <w:t xml:space="preserve">级管理人员 </w:t>
      </w:r>
    </w:p>
    <w:p>
      <w:r>
        <w:t>公司董事、高</w:t>
      </w:r>
    </w:p>
    <w:p>
      <w:r>
        <w:t xml:space="preserve">级管理人员 </w:t>
      </w:r>
    </w:p>
    <w:p>
      <w:r/>
    </w:p>
    <w:p>
      <w:r>
        <w:t>与首次公</w:t>
      </w:r>
    </w:p>
    <w:p>
      <w:r>
        <w:t>开发行相</w:t>
      </w:r>
    </w:p>
    <w:p>
      <w:r>
        <w:t xml:space="preserve">关的承诺 </w:t>
      </w:r>
    </w:p>
    <w:p>
      <w:r/>
    </w:p>
    <w:p>
      <w:r>
        <w:t>对招股说明书不存</w:t>
      </w:r>
    </w:p>
    <w:p>
      <w:r>
        <w:t>在虚假记载、误导</w:t>
      </w:r>
    </w:p>
    <w:p>
      <w:r>
        <w:t>性陈述或者重大遗</w:t>
      </w:r>
    </w:p>
    <w:p>
      <w:r>
        <w:t xml:space="preserve">漏的承诺 </w:t>
      </w:r>
    </w:p>
    <w:p>
      <w:r>
        <w:t>对招股说明书不存</w:t>
      </w:r>
    </w:p>
    <w:p>
      <w:r>
        <w:t>在虚假记载、误导</w:t>
      </w:r>
    </w:p>
    <w:p>
      <w:r>
        <w:t>性陈述或者重大遗</w:t>
      </w:r>
    </w:p>
    <w:p>
      <w:r>
        <w:t xml:space="preserve">漏的承诺 </w:t>
      </w:r>
    </w:p>
    <w:p>
      <w:r>
        <w:t>对招股说明书不存</w:t>
      </w:r>
    </w:p>
    <w:p>
      <w:r>
        <w:t>在虚假记载、误导</w:t>
      </w:r>
    </w:p>
    <w:p>
      <w:r>
        <w:t>性陈述或者重大遗</w:t>
      </w:r>
    </w:p>
    <w:p>
      <w:r>
        <w:t xml:space="preserve">漏的承诺 </w:t>
      </w:r>
    </w:p>
    <w:p>
      <w:r/>
    </w:p>
    <w:p>
      <w:r>
        <w:t xml:space="preserve">长期 </w:t>
      </w:r>
    </w:p>
    <w:p>
      <w:r/>
    </w:p>
    <w:p>
      <w:r>
        <w:t xml:space="preserve">是 是 </w:t>
      </w:r>
    </w:p>
    <w:p>
      <w:r/>
    </w:p>
    <w:p>
      <w:r>
        <w:t xml:space="preserve">不适用 </w:t>
      </w:r>
    </w:p>
    <w:p>
      <w:r/>
    </w:p>
    <w:p>
      <w:r>
        <w:t xml:space="preserve">不适用 </w:t>
      </w:r>
    </w:p>
    <w:p>
      <w:r/>
    </w:p>
    <w:p>
      <w:r>
        <w:t xml:space="preserve">长期 </w:t>
      </w:r>
    </w:p>
    <w:p>
      <w:r/>
    </w:p>
    <w:p>
      <w:r>
        <w:t xml:space="preserve">是 是 </w:t>
      </w:r>
    </w:p>
    <w:p>
      <w:r/>
    </w:p>
    <w:p>
      <w:r>
        <w:t xml:space="preserve">不适用 </w:t>
      </w:r>
    </w:p>
    <w:p>
      <w:r/>
    </w:p>
    <w:p>
      <w:r>
        <w:t xml:space="preserve">不适用 </w:t>
      </w:r>
    </w:p>
    <w:p>
      <w:r/>
    </w:p>
    <w:p>
      <w:r>
        <w:t xml:space="preserve">长期 </w:t>
      </w:r>
    </w:p>
    <w:p>
      <w:r/>
    </w:p>
    <w:p>
      <w:r>
        <w:t xml:space="preserve">是 是 </w:t>
      </w:r>
    </w:p>
    <w:p>
      <w:r/>
    </w:p>
    <w:p>
      <w:r>
        <w:t xml:space="preserve">不适用 </w:t>
      </w:r>
    </w:p>
    <w:p>
      <w:r/>
    </w:p>
    <w:p>
      <w:r>
        <w:t xml:space="preserve">不适用 </w:t>
      </w:r>
    </w:p>
    <w:p>
      <w:r/>
    </w:p>
    <w:p>
      <w:r>
        <w:t xml:space="preserve">稳定股价预案 </w:t>
      </w:r>
    </w:p>
    <w:p>
      <w:r/>
    </w:p>
    <w:p>
      <w:r>
        <w:t>A 股 上 市</w:t>
      </w:r>
    </w:p>
    <w:p>
      <w:r>
        <w:t xml:space="preserve">后三年内 </w:t>
      </w:r>
    </w:p>
    <w:p>
      <w:r/>
    </w:p>
    <w:p>
      <w:r>
        <w:t xml:space="preserve">是 是 </w:t>
      </w:r>
    </w:p>
    <w:p>
      <w:r/>
    </w:p>
    <w:p>
      <w:r>
        <w:t xml:space="preserve">不适用 </w:t>
      </w:r>
    </w:p>
    <w:p>
      <w:r/>
    </w:p>
    <w:p>
      <w:r>
        <w:t xml:space="preserve">不适用 </w:t>
      </w:r>
    </w:p>
    <w:p>
      <w:r/>
    </w:p>
    <w:p>
      <w:r>
        <w:t>摊薄即期回报采取</w:t>
      </w:r>
    </w:p>
    <w:p>
      <w:r>
        <w:t xml:space="preserve">填补措施的承诺 </w:t>
      </w:r>
    </w:p>
    <w:p>
      <w:r/>
    </w:p>
    <w:p>
      <w:r>
        <w:t xml:space="preserve">长期 </w:t>
      </w:r>
    </w:p>
    <w:p>
      <w:r/>
    </w:p>
    <w:p>
      <w:r>
        <w:t xml:space="preserve">是 是 </w:t>
      </w:r>
    </w:p>
    <w:p>
      <w:r/>
    </w:p>
    <w:p>
      <w:r>
        <w:t xml:space="preserve">不适用 </w:t>
      </w:r>
    </w:p>
    <w:p>
      <w:r/>
    </w:p>
    <w:p>
      <w:r>
        <w:t xml:space="preserve">不适用 </w:t>
      </w:r>
    </w:p>
    <w:p>
      <w:r/>
    </w:p>
    <w:p>
      <w:r>
        <w:t>股 份</w:t>
      </w:r>
    </w:p>
    <w:p>
      <w:r>
        <w:t xml:space="preserve">限售 </w:t>
      </w:r>
    </w:p>
    <w:p>
      <w:r/>
    </w:p>
    <w:p>
      <w:r>
        <w:t>北 京 国 管 中</w:t>
      </w:r>
    </w:p>
    <w:p>
      <w:r>
        <w:t xml:space="preserve">心、中央汇金 </w:t>
      </w:r>
    </w:p>
    <w:p>
      <w:r/>
    </w:p>
    <w:p>
      <w:r>
        <w:t>关于股东持股期限</w:t>
      </w:r>
    </w:p>
    <w:p>
      <w:r>
        <w:t xml:space="preserve">的承诺 </w:t>
      </w:r>
    </w:p>
    <w:p>
      <w:r/>
    </w:p>
    <w:p>
      <w:r>
        <w:t>股 份</w:t>
      </w:r>
    </w:p>
    <w:p>
      <w:r>
        <w:t xml:space="preserve">限售 </w:t>
      </w:r>
    </w:p>
    <w:p>
      <w:r/>
    </w:p>
    <w:p>
      <w:r>
        <w:t>中信证券、世</w:t>
      </w:r>
    </w:p>
    <w:p>
      <w:r>
        <w:t xml:space="preserve">纪金源 </w:t>
      </w:r>
    </w:p>
    <w:p>
      <w:r/>
    </w:p>
    <w:p>
      <w:r>
        <w:t>关于股东持股期限</w:t>
      </w:r>
    </w:p>
    <w:p>
      <w:r>
        <w:t xml:space="preserve">的承诺 </w:t>
      </w:r>
    </w:p>
    <w:p>
      <w:r/>
    </w:p>
    <w:p>
      <w:r>
        <w:t>股 份</w:t>
      </w:r>
    </w:p>
    <w:p>
      <w:r>
        <w:t xml:space="preserve">限售 </w:t>
      </w:r>
    </w:p>
    <w:p>
      <w:r/>
    </w:p>
    <w:p>
      <w:r>
        <w:t>腾云投资、上</w:t>
      </w:r>
    </w:p>
    <w:p>
      <w:r>
        <w:t xml:space="preserve">海商言 </w:t>
      </w:r>
    </w:p>
    <w:p>
      <w:r/>
    </w:p>
    <w:p>
      <w:r>
        <w:t>关于股份锁定的承</w:t>
      </w:r>
    </w:p>
    <w:p>
      <w:r>
        <w:t>诺和关于股东持股</w:t>
      </w:r>
    </w:p>
    <w:p>
      <w:r>
        <w:t xml:space="preserve">期限的承诺 </w:t>
      </w:r>
    </w:p>
    <w:p>
      <w:r/>
    </w:p>
    <w:p>
      <w:r>
        <w:t>自 A 股上</w:t>
      </w:r>
    </w:p>
    <w:p>
      <w:r>
        <w:t>市 之 日 起</w:t>
      </w:r>
    </w:p>
    <w:p>
      <w:r/>
    </w:p>
    <w:p>
      <w:r>
        <w:t xml:space="preserve">36 月 </w:t>
      </w:r>
    </w:p>
    <w:p>
      <w:r/>
    </w:p>
    <w:p>
      <w:r>
        <w:t>自 A 股上</w:t>
      </w:r>
    </w:p>
    <w:p>
      <w:r>
        <w:t>市 之 日 起</w:t>
      </w:r>
    </w:p>
    <w:p>
      <w:r/>
    </w:p>
    <w:p>
      <w:r>
        <w:t xml:space="preserve">12 月 </w:t>
      </w:r>
    </w:p>
    <w:p>
      <w:r/>
    </w:p>
    <w:p>
      <w:r>
        <w:t>自 A 股上</w:t>
      </w:r>
    </w:p>
    <w:p>
      <w:r>
        <w:t>市 之 日 起</w:t>
      </w:r>
    </w:p>
    <w:p>
      <w:r>
        <w:t>12 月及持</w:t>
      </w:r>
    </w:p>
    <w:p>
      <w:r>
        <w:t>股日起 48</w:t>
      </w:r>
    </w:p>
    <w:p>
      <w:r>
        <w:t xml:space="preserve">月孰长 </w:t>
      </w:r>
    </w:p>
    <w:p>
      <w:r/>
    </w:p>
    <w:p>
      <w:r>
        <w:t xml:space="preserve">是 是 </w:t>
      </w:r>
    </w:p>
    <w:p>
      <w:r/>
    </w:p>
    <w:p>
      <w:r>
        <w:t xml:space="preserve">不适用 </w:t>
      </w:r>
    </w:p>
    <w:p>
      <w:r/>
    </w:p>
    <w:p>
      <w:r>
        <w:t xml:space="preserve">不适用 </w:t>
      </w:r>
    </w:p>
    <w:p>
      <w:r/>
    </w:p>
    <w:p>
      <w:r>
        <w:t xml:space="preserve">是 是 </w:t>
      </w:r>
    </w:p>
    <w:p>
      <w:r/>
    </w:p>
    <w:p>
      <w:r>
        <w:t xml:space="preserve">不适用 </w:t>
      </w:r>
    </w:p>
    <w:p>
      <w:r/>
    </w:p>
    <w:p>
      <w:r>
        <w:t xml:space="preserve">不适用 </w:t>
      </w:r>
    </w:p>
    <w:p>
      <w:r/>
    </w:p>
    <w:p>
      <w:r>
        <w:t xml:space="preserve">是 是 </w:t>
      </w:r>
    </w:p>
    <w:p>
      <w:r/>
    </w:p>
    <w:p>
      <w:r>
        <w:t xml:space="preserve">不适用 </w:t>
      </w:r>
    </w:p>
    <w:p>
      <w:r/>
    </w:p>
    <w:p>
      <w:r>
        <w:t xml:space="preserve">不适用 </w:t>
      </w:r>
    </w:p>
    <w:p>
      <w:r/>
    </w:p>
    <w:p>
      <w:r>
        <w:t xml:space="preserve">(二) 公司资产或项目存在盈利预测，且报告期仍处在盈利预测期间，公司就资产或项目 </w:t>
      </w:r>
    </w:p>
    <w:p>
      <w:r/>
    </w:p>
    <w:p>
      <w:r>
        <w:t xml:space="preserve">是否达到原盈利预测及其原因作出说明 </w:t>
      </w:r>
    </w:p>
    <w:p>
      <w:r>
        <w:t xml:space="preserve">□已达到□未达到  √不适用  </w:t>
      </w:r>
    </w:p>
    <w:p>
      <w:r/>
    </w:p>
    <w:p>
      <w:r>
        <w:t xml:space="preserve">55 / 294 </w:t>
      </w:r>
    </w:p>
    <w:p>
      <w:r/>
    </w:p>
    <w:p>
      <w:r>
        <w:t xml:space="preserve"> </w:t>
      </w:r>
    </w:p>
    <w:p>
      <w:r>
        <w:t xml:space="preserve"> </w:t>
      </w:r>
    </w:p>
    <w:p>
      <w:r>
        <w:t xml:space="preserve"> </w:t>
      </w:r>
    </w:p>
    <w:p>
      <w:r>
        <w:t xml:space="preserve"> </w:t>
      </w:r>
    </w:p>
    <w:p>
      <w:r>
        <w:t xml:space="preserve">2018 年年度报告 </w:t>
      </w:r>
    </w:p>
    <w:p>
      <w:r/>
    </w:p>
    <w:p>
      <w:r>
        <w:t xml:space="preserve">(三) 业绩承诺的完成情况及其对商誉减值测试的影响 </w:t>
      </w:r>
    </w:p>
    <w:p>
      <w:r/>
    </w:p>
    <w:p>
      <w:r>
        <w:t xml:space="preserve">□适用√不适用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五、公司对会计政策、会计估计变更或重大会计差错更正的原因和影响的分析说明 </w:t>
      </w:r>
    </w:p>
    <w:p>
      <w:r/>
    </w:p>
    <w:p>
      <w:r>
        <w:t xml:space="preserve">（一） 公司对会计政策、会计估计变更原因及影响的分析说明 </w:t>
      </w:r>
    </w:p>
    <w:p>
      <w:r/>
    </w:p>
    <w:p>
      <w:r>
        <w:t xml:space="preserve">√适用  □不适用  </w:t>
      </w:r>
    </w:p>
    <w:p>
      <w:r>
        <w:t>报告期内，公司根据财政部公布的相关会计准则修订了金融工具和收入相关会计政策，并在</w:t>
      </w:r>
    </w:p>
    <w:p>
      <w:r/>
    </w:p>
    <w:p>
      <w:r>
        <w:t>上交所网站（http://www.sse.com.cn）进行了披露。该项修订未对本集团 2018 年 1 月 1 日归属于</w:t>
      </w:r>
    </w:p>
    <w:p>
      <w:r/>
    </w:p>
    <w:p>
      <w:r>
        <w:t xml:space="preserve">母公司的股东权益产生重大影响。此外，在本年度报告披露前，公司会计政策还存在以下变更： </w:t>
      </w:r>
    </w:p>
    <w:p>
      <w:r/>
    </w:p>
    <w:p>
      <w:r>
        <w:t>1、租赁准则相关会计政策变更：财政部于 2018 年 12 月对《企业会计准则第 21 号－租赁》</w:t>
      </w:r>
    </w:p>
    <w:p>
      <w:r/>
    </w:p>
    <w:p>
      <w:r>
        <w:t>（下称“新租赁准则”）进行了修订，该修订完善了租赁的定义，增加了租赁识别、租赁合同的分</w:t>
      </w:r>
    </w:p>
    <w:p>
      <w:r/>
    </w:p>
    <w:p>
      <w:r>
        <w:t>拆和合并等内容；取消承租人经营租赁和融资租赁的分类，要求对所有租赁（短期租赁和低价值</w:t>
      </w:r>
    </w:p>
    <w:p>
      <w:r/>
    </w:p>
    <w:p>
      <w:r>
        <w:t>资产租赁除外）确认使用权资产和租赁负债；改进承租人后续计量，增加选择权重估和租赁变更</w:t>
      </w:r>
    </w:p>
    <w:p>
      <w:r/>
    </w:p>
    <w:p>
      <w:r>
        <w:t xml:space="preserve">情形下的会计处理等。 </w:t>
      </w:r>
    </w:p>
    <w:p>
      <w:r/>
    </w:p>
    <w:p>
      <w:r>
        <w:t>根据财政部规定，公司应于 2019 年 1 月 1 日起执行上述修订后准则。此次变更对本公司 2019</w:t>
      </w:r>
    </w:p>
    <w:p>
      <w:r/>
    </w:p>
    <w:p>
      <w:r>
        <w:t xml:space="preserve">年 1 月 1 日合并财务报表中归属于母公司的股东权益未产生重大影响。 </w:t>
      </w:r>
    </w:p>
    <w:p>
      <w:r/>
    </w:p>
    <w:p>
      <w:r>
        <w:t>2、金融企业财务报表格式变更相关会计政策变更：根据财政部于 2018 年 12 月印发的《关于</w:t>
      </w:r>
    </w:p>
    <w:p>
      <w:r/>
    </w:p>
    <w:p>
      <w:r>
        <w:t>修订印发 2018 年度金融企业财务报表格式的通知》（财会[2018]36 号），（1）于 2018 年 12 月</w:t>
      </w:r>
    </w:p>
    <w:p>
      <w:r/>
    </w:p>
    <w:p>
      <w:r>
        <w:t>31 日，基于实际利率法计提的金融工具的利息应包含在相应金融工具的账面余额中，并反映在相</w:t>
      </w:r>
    </w:p>
    <w:p>
      <w:r/>
    </w:p>
    <w:p>
      <w:r>
        <w:t>关“金融投资：债权投资”、“金融投资：其他债权投资”、“应付债券”等项目中，而不应单独列示“应</w:t>
      </w:r>
    </w:p>
    <w:p>
      <w:r/>
    </w:p>
    <w:p>
      <w:r>
        <w:t>收利息”项目或“应付利息”项目。“应收利息”科目和“应付利息”科目应仅反映相关金融工具已到期</w:t>
      </w:r>
    </w:p>
    <w:p>
      <w:r/>
    </w:p>
    <w:p>
      <w:r>
        <w:t>可收取或应支付但于资产负债表日尚未收到或尚未支付的利息，通常由于金额相对较小，应在“其</w:t>
      </w:r>
    </w:p>
    <w:p>
      <w:r/>
    </w:p>
    <w:p>
      <w:r>
        <w:t>他资产”或“其他负债”项目列示；（2）分类为以摊余成本计量的金融资产和分类为以公允价值计</w:t>
      </w:r>
    </w:p>
    <w:p>
      <w:r/>
    </w:p>
    <w:p>
      <w:r>
        <w:t>量且其变动计入其他综合收益的金融资产按照实际利率法计算的利息收入，应计入“利息收入”项</w:t>
      </w:r>
    </w:p>
    <w:p>
      <w:r/>
    </w:p>
    <w:p>
      <w:r>
        <w:t xml:space="preserve">目，不得计入“投资收益”等其他项目。 </w:t>
      </w:r>
    </w:p>
    <w:p>
      <w:r/>
    </w:p>
    <w:p>
      <w:r>
        <w:t>上述调整对本公司 2018 年度合并财务报表中归属于母公司的股东权益以及归属于母公司股</w:t>
      </w:r>
    </w:p>
    <w:p>
      <w:r/>
    </w:p>
    <w:p>
      <w:r>
        <w:t xml:space="preserve">东的净利润未产生重大影响。 </w:t>
      </w:r>
    </w:p>
    <w:p>
      <w:r/>
    </w:p>
    <w:p>
      <w:r>
        <w:t xml:space="preserve">（二） 公司对重大会计差错更正原因及影响的分析说明 </w:t>
      </w:r>
    </w:p>
    <w:p>
      <w:r/>
    </w:p>
    <w:p>
      <w:r>
        <w:t xml:space="preserve">□适用  √不适用  </w:t>
      </w:r>
    </w:p>
    <w:p>
      <w:r/>
    </w:p>
    <w:p>
      <w:r>
        <w:t xml:space="preserve">56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（三） 与前任会计师事务所进行的沟通情况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t xml:space="preserve">境外会计师事务所名称 </w:t>
      </w:r>
    </w:p>
    <w:p>
      <w:r>
        <w:t xml:space="preserve">境外会计师事务所报酬 </w:t>
      </w:r>
    </w:p>
    <w:p>
      <w:r>
        <w:t xml:space="preserve">境外会计师事务所审计年限 </w:t>
      </w:r>
    </w:p>
    <w:p>
      <w:r/>
    </w:p>
    <w:p>
      <w:r>
        <w:t xml:space="preserve">单位：元  币种：人民币 </w:t>
      </w:r>
    </w:p>
    <w:p>
      <w:r>
        <w:t xml:space="preserve">现聘任 </w:t>
      </w:r>
    </w:p>
    <w:p>
      <w:r>
        <w:t xml:space="preserve">普华永道中天会计师事务所（特殊普通合伙） </w:t>
      </w:r>
    </w:p>
    <w:p>
      <w:r/>
    </w:p>
    <w:p>
      <w:r>
        <w:t xml:space="preserve">1,260,000 </w:t>
      </w:r>
    </w:p>
    <w:p>
      <w:r>
        <w:t xml:space="preserve">4 年 </w:t>
      </w:r>
    </w:p>
    <w:p>
      <w:r/>
    </w:p>
    <w:p>
      <w:r>
        <w:t xml:space="preserve">罗兵咸永道会计师事务所 </w:t>
      </w:r>
    </w:p>
    <w:p>
      <w:r/>
    </w:p>
    <w:p>
      <w:r>
        <w:t xml:space="preserve">990,000 </w:t>
      </w:r>
    </w:p>
    <w:p>
      <w:r>
        <w:t xml:space="preserve">4 年 </w:t>
      </w:r>
    </w:p>
    <w:p>
      <w:r/>
    </w:p>
    <w:p>
      <w:r>
        <w:t xml:space="preserve">400,000 </w:t>
      </w:r>
    </w:p>
    <w:p>
      <w:r/>
    </w:p>
    <w:p>
      <w:r>
        <w:t xml:space="preserve">内部控制审计会计师事务所 </w:t>
      </w:r>
    </w:p>
    <w:p>
      <w:r/>
    </w:p>
    <w:p>
      <w:r>
        <w:t>普 华 永 道 中 天 会 计 师 事 务 所</w:t>
      </w:r>
    </w:p>
    <w:p>
      <w:r>
        <w:t xml:space="preserve">（特殊普通合伙） </w:t>
      </w:r>
    </w:p>
    <w:p>
      <w:r/>
    </w:p>
    <w:p>
      <w:r>
        <w:t xml:space="preserve">名称 </w:t>
      </w:r>
    </w:p>
    <w:p>
      <w:r/>
    </w:p>
    <w:p>
      <w:r>
        <w:t xml:space="preserve">报酬 </w:t>
      </w:r>
    </w:p>
    <w:p>
      <w:r/>
    </w:p>
    <w:p>
      <w:r>
        <w:t xml:space="preserve">聘任、解聘会计师事务所的情况说明 </w:t>
      </w:r>
    </w:p>
    <w:p>
      <w:r>
        <w:t xml:space="preserve">√适用  □不适用  </w:t>
      </w:r>
    </w:p>
    <w:p>
      <w:r>
        <w:t>经公司 2017 年度股东大会审议批准，公司续聘普华永道中天会计师事务所（特殊普通合伙）</w:t>
      </w:r>
    </w:p>
    <w:p>
      <w:r/>
    </w:p>
    <w:p>
      <w:r>
        <w:t>和香港罗兵咸永道会计师事务所为公司 2018 年外部审计机构，分别负责按照中国企业会计准则和</w:t>
      </w:r>
    </w:p>
    <w:p>
      <w:r/>
    </w:p>
    <w:p>
      <w:r>
        <w:t xml:space="preserve">国际财务报告准则提供相关审计及审阅服务。 </w:t>
      </w:r>
    </w:p>
    <w:p>
      <w:r/>
    </w:p>
    <w:p>
      <w:r>
        <w:t xml:space="preserve">审计期间改聘会计师事务所的情况说明 </w:t>
      </w:r>
    </w:p>
    <w:p>
      <w:r>
        <w:t xml:space="preserve">□适用   √不适用  </w:t>
      </w:r>
    </w:p>
    <w:p>
      <w:r/>
    </w:p>
    <w:p>
      <w:r>
        <w:t xml:space="preserve">七、面临暂停上市风险的情况 </w:t>
      </w:r>
    </w:p>
    <w:p>
      <w:r/>
    </w:p>
    <w:p>
      <w:r>
        <w:t xml:space="preserve">(一) 导致暂停上市的原因 </w:t>
      </w:r>
    </w:p>
    <w:p>
      <w:r/>
    </w:p>
    <w:p>
      <w:r>
        <w:t xml:space="preserve">□适用   √不适用  </w:t>
      </w:r>
    </w:p>
    <w:p>
      <w:r/>
    </w:p>
    <w:p>
      <w:r>
        <w:t xml:space="preserve">(二) 公司拟采取的应对措施 </w:t>
      </w:r>
    </w:p>
    <w:p>
      <w:r/>
    </w:p>
    <w:p>
      <w:r>
        <w:t xml:space="preserve">□适用   √不适用  </w:t>
      </w:r>
    </w:p>
    <w:p>
      <w:r/>
    </w:p>
    <w:p>
      <w:r>
        <w:t xml:space="preserve">八、面临终止上市的情况和原因 </w:t>
      </w:r>
    </w:p>
    <w:p>
      <w:r/>
    </w:p>
    <w:p>
      <w:r>
        <w:t xml:space="preserve">□适用   √不适用  </w:t>
      </w:r>
    </w:p>
    <w:p>
      <w:r/>
    </w:p>
    <w:p>
      <w:r>
        <w:t xml:space="preserve">57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九、破产重整相关事项 </w:t>
      </w:r>
    </w:p>
    <w:p>
      <w:r/>
    </w:p>
    <w:p>
      <w:r>
        <w:t xml:space="preserve">□适用  √不适用  </w:t>
      </w:r>
    </w:p>
    <w:p>
      <w:r/>
    </w:p>
    <w:p>
      <w:r>
        <w:t xml:space="preserve">十、重大诉讼、仲裁事项 </w:t>
      </w:r>
    </w:p>
    <w:p>
      <w:r/>
    </w:p>
    <w:p>
      <w:r>
        <w:t xml:space="preserve">□本年度公司有重大诉讼、仲裁事项  √本年度公司无重大诉讼、仲裁事项  </w:t>
      </w:r>
    </w:p>
    <w:p>
      <w:r>
        <w:t>报告期内，本集团不存在《上交所上市规则》中要求披露的涉案金额超过人民币 1,000 万元</w:t>
      </w:r>
    </w:p>
    <w:p>
      <w:r/>
    </w:p>
    <w:p>
      <w:r>
        <w:t xml:space="preserve">并且占公司最近一期经审计净资产绝对值 10%以上的重大诉讼、仲裁。  </w:t>
      </w:r>
    </w:p>
    <w:p>
      <w:r/>
    </w:p>
    <w:p>
      <w:r>
        <w:t>报告期内，公司作为债券发行主体，在上交所网站债券专区发布了以下涉及诉讼、仲裁事项</w:t>
      </w:r>
    </w:p>
    <w:p>
      <w:r/>
    </w:p>
    <w:p>
      <w:r>
        <w:t xml:space="preserve">的临时公告： </w:t>
      </w:r>
    </w:p>
    <w:p>
      <w:r/>
    </w:p>
    <w:p>
      <w:r>
        <w:t xml:space="preserve">事项概述及类型 </w:t>
      </w:r>
    </w:p>
    <w:p>
      <w:r>
        <w:t>公司作为管理人代表“中信建投证券龙兴 916 号</w:t>
      </w:r>
    </w:p>
    <w:p>
      <w:r>
        <w:t>定向资产管理计划”就融资人潘奕岑、保证人罗</w:t>
      </w:r>
    </w:p>
    <w:p>
      <w:r>
        <w:t>伟广股票质押式回购业务违约事项申请仲裁案</w:t>
      </w:r>
    </w:p>
    <w:p>
      <w:r>
        <w:t xml:space="preserve">件 </w:t>
      </w:r>
    </w:p>
    <w:p>
      <w:r/>
    </w:p>
    <w:p>
      <w:r>
        <w:t>公司作为申请人就融资人黄卿乐股票质押式回</w:t>
      </w:r>
    </w:p>
    <w:p>
      <w:r>
        <w:t xml:space="preserve">购业务违约事项申请仲裁案件 </w:t>
      </w:r>
    </w:p>
    <w:p>
      <w:r/>
    </w:p>
    <w:p>
      <w:r>
        <w:t>公司作为申请人就融资人北京首航波纹管制造</w:t>
      </w:r>
    </w:p>
    <w:p>
      <w:r>
        <w:t>有限公司股票质押式回购业务违约事项申请仲</w:t>
      </w:r>
    </w:p>
    <w:p>
      <w:r>
        <w:t xml:space="preserve">裁案件 </w:t>
      </w:r>
    </w:p>
    <w:p>
      <w:r/>
    </w:p>
    <w:p>
      <w:r>
        <w:t>公司作为管理人代表“中信建投证券龙兴 824 号</w:t>
      </w:r>
    </w:p>
    <w:p>
      <w:r>
        <w:t>定向资产管理计划”就融资人国广环球资产管理</w:t>
      </w:r>
    </w:p>
    <w:p>
      <w:r>
        <w:t>有限公司股票质押式回购业务违约事项申请仲</w:t>
      </w:r>
    </w:p>
    <w:p>
      <w:r>
        <w:t xml:space="preserve">裁案件 </w:t>
      </w:r>
    </w:p>
    <w:p>
      <w:r>
        <w:t>公司作为管理人代表“中信建投证券龙兴 578 号</w:t>
      </w:r>
    </w:p>
    <w:p>
      <w:r>
        <w:t>定向资产管理计划”就融资人北京印纪华城投资</w:t>
      </w:r>
    </w:p>
    <w:p>
      <w:r>
        <w:t>中心（有限合伙）、保证人肖文革股票质押式回</w:t>
      </w:r>
    </w:p>
    <w:p>
      <w:r>
        <w:t xml:space="preserve">购业务两项违约事项申请仲裁案件 </w:t>
      </w:r>
    </w:p>
    <w:p>
      <w:r>
        <w:t>公司作为第三人涉及新疆投资发展（集团）有限</w:t>
      </w:r>
    </w:p>
    <w:p>
      <w:r>
        <w:t>公司就证券投资基金交易纠纷向上海碧空龙翔</w:t>
      </w:r>
    </w:p>
    <w:p>
      <w:r>
        <w:t xml:space="preserve">投资管理有限公司等提起诉讼案件 </w:t>
      </w:r>
    </w:p>
    <w:p>
      <w:r>
        <w:t>公司作为被申请人之一涉及上海美期资产管理</w:t>
      </w:r>
    </w:p>
    <w:p>
      <w:r>
        <w:t>中心（有限合伙）就证券合同纠纷向无锡五洲国</w:t>
      </w:r>
    </w:p>
    <w:p>
      <w:r>
        <w:t xml:space="preserve">际装饰城有限公司等提起仲裁案件 </w:t>
      </w:r>
    </w:p>
    <w:p>
      <w:r/>
    </w:p>
    <w:p>
      <w:r>
        <w:t xml:space="preserve">查询索引 </w:t>
      </w:r>
    </w:p>
    <w:p>
      <w:r/>
    </w:p>
    <w:p>
      <w:r>
        <w:t>上交所网站债券专区 2018 年 7 月 24 日《中信建</w:t>
      </w:r>
    </w:p>
    <w:p>
      <w:r>
        <w:t xml:space="preserve">投证券股份有限公司涉及仲裁的公告》 </w:t>
      </w:r>
    </w:p>
    <w:p>
      <w:r/>
    </w:p>
    <w:p>
      <w:r>
        <w:t>上交所网站债券专区 2018 年 8 月 29 日《中信建</w:t>
      </w:r>
    </w:p>
    <w:p>
      <w:r>
        <w:t>投证券股份有限公司涉及仲裁的公告》、2018</w:t>
      </w:r>
    </w:p>
    <w:p>
      <w:r>
        <w:t>年 9 月 26 日《中信建投证券股份有限公司涉及</w:t>
      </w:r>
    </w:p>
    <w:p>
      <w:r>
        <w:t xml:space="preserve">诉讼、仲裁及进展的公告》 </w:t>
      </w:r>
    </w:p>
    <w:p>
      <w:r>
        <w:t>上交所网站债券专区 2018 年 8 月 29 日《中信建</w:t>
      </w:r>
    </w:p>
    <w:p>
      <w:r>
        <w:t>投证券股份有限公司涉及仲裁的公告》、2018</w:t>
      </w:r>
    </w:p>
    <w:p>
      <w:r>
        <w:t>年 9 月 26 日《中信建投证券股份有限公司涉及</w:t>
      </w:r>
    </w:p>
    <w:p>
      <w:r>
        <w:t xml:space="preserve">诉讼、仲裁及进展的公告》 </w:t>
      </w:r>
    </w:p>
    <w:p>
      <w:r/>
    </w:p>
    <w:p>
      <w:r>
        <w:t>上交所网站债券专区 2018 年 8 月 29 日《中信建</w:t>
      </w:r>
    </w:p>
    <w:p>
      <w:r>
        <w:t xml:space="preserve">投证券股份有限公司涉及仲裁的公告》 </w:t>
      </w:r>
    </w:p>
    <w:p>
      <w:r/>
    </w:p>
    <w:p>
      <w:r>
        <w:t>上交所网站债券专区 2018 年 9 月 26 日《中信建</w:t>
      </w:r>
    </w:p>
    <w:p>
      <w:r>
        <w:t>投证券股份有限公司涉及诉讼、仲裁及进展的公</w:t>
      </w:r>
    </w:p>
    <w:p>
      <w:r>
        <w:t xml:space="preserve">告》 </w:t>
      </w:r>
    </w:p>
    <w:p>
      <w:r/>
    </w:p>
    <w:p>
      <w:r>
        <w:t>上交所网站债券专区 2018 年 9 月 26 日《中信建</w:t>
      </w:r>
    </w:p>
    <w:p>
      <w:r>
        <w:t>投证券股份有限公司涉及诉讼、仲裁及进展的公</w:t>
      </w:r>
    </w:p>
    <w:p>
      <w:r>
        <w:t xml:space="preserve">告》 </w:t>
      </w:r>
    </w:p>
    <w:p>
      <w:r/>
    </w:p>
    <w:p>
      <w:r>
        <w:t>上交所网站债券专区 2018 年 10 月 10 日《中信</w:t>
      </w:r>
    </w:p>
    <w:p>
      <w:r>
        <w:t xml:space="preserve">建投证券股份有限公司涉及仲裁的公告》 </w:t>
      </w:r>
    </w:p>
    <w:p>
      <w:r/>
    </w:p>
    <w:p>
      <w:r>
        <w:t>十一、上市公司及其董事、监事、高级管理人员、控股股东、实际控制人、收购人处罚及整改情</w:t>
      </w:r>
    </w:p>
    <w:p>
      <w:r>
        <w:t xml:space="preserve">况 </w:t>
      </w:r>
    </w:p>
    <w:p>
      <w:r/>
    </w:p>
    <w:p>
      <w:r>
        <w:t xml:space="preserve">□适用  √不适用  </w:t>
      </w:r>
    </w:p>
    <w:p>
      <w:r/>
    </w:p>
    <w:p>
      <w:r>
        <w:t xml:space="preserve">十二、报告期内公司及其控股股东、实际控制人诚信状况的说明 </w:t>
      </w:r>
    </w:p>
    <w:p>
      <w:r/>
    </w:p>
    <w:p>
      <w:r>
        <w:t xml:space="preserve">□适用   √不适用  </w:t>
      </w:r>
    </w:p>
    <w:p>
      <w:r/>
    </w:p>
    <w:p>
      <w:r>
        <w:t xml:space="preserve">58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□适用  √不适用  </w:t>
      </w:r>
    </w:p>
    <w:p>
      <w:r/>
    </w:p>
    <w:p>
      <w:r>
        <w:t xml:space="preserve">(二) 临时公告未披露或有后续进展的激励情况 </w:t>
      </w:r>
    </w:p>
    <w:p>
      <w:r/>
    </w:p>
    <w:p>
      <w:r>
        <w:t xml:space="preserve">股权激励情况 </w:t>
      </w:r>
    </w:p>
    <w:p>
      <w:r>
        <w:t xml:space="preserve">□适用  √不适用  </w:t>
      </w:r>
    </w:p>
    <w:p>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p>
    <w:p>
      <w:r>
        <w:t>报告期内，公司严格按照 2017 年度股东大会审议通过的《关于预计 2018 年度日常关联交易</w:t>
      </w:r>
    </w:p>
    <w:p>
      <w:r/>
    </w:p>
    <w:p>
      <w:r>
        <w:t>的议案》开展日常关联交易，关联交易遵循公平、公开、公允的原则，关联交易协议的订立遵循</w:t>
      </w:r>
    </w:p>
    <w:p>
      <w:r/>
    </w:p>
    <w:p>
      <w:r>
        <w:t xml:space="preserve">平等、自愿、等价、有偿的原则，相关执行情况如下： </w:t>
      </w:r>
    </w:p>
    <w:p>
      <w:r/>
    </w:p>
    <w:p>
      <w:r>
        <w:t xml:space="preserve">(一) 与日常经营相关的关联交易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t xml:space="preserve">(1). 公司及下属子公司与中信证券发生的关联交易 </w:t>
      </w:r>
    </w:p>
    <w:p>
      <w:r/>
    </w:p>
    <w:p>
      <w:r>
        <w:t xml:space="preserve">关联方 </w:t>
      </w:r>
    </w:p>
    <w:p>
      <w:r/>
    </w:p>
    <w:p>
      <w:r>
        <w:t>关联交易</w:t>
      </w:r>
    </w:p>
    <w:p>
      <w:r>
        <w:t xml:space="preserve">类别 </w:t>
      </w:r>
    </w:p>
    <w:p>
      <w:r/>
    </w:p>
    <w:p>
      <w:r>
        <w:t>中信证券</w:t>
      </w:r>
    </w:p>
    <w:p>
      <w:r>
        <w:t>股份有限</w:t>
      </w:r>
    </w:p>
    <w:p>
      <w:r>
        <w:t xml:space="preserve">公司 </w:t>
      </w:r>
    </w:p>
    <w:p>
      <w:r/>
    </w:p>
    <w:p>
      <w:r>
        <w:t>证券和金</w:t>
      </w:r>
    </w:p>
    <w:p>
      <w:r>
        <w:t>融产品交</w:t>
      </w:r>
    </w:p>
    <w:p>
      <w:r>
        <w:t xml:space="preserve">易 </w:t>
      </w:r>
    </w:p>
    <w:p>
      <w:r/>
    </w:p>
    <w:p>
      <w:r>
        <w:t xml:space="preserve">单位：万元   币种：人民币 </w:t>
      </w:r>
    </w:p>
    <w:p>
      <w:r/>
    </w:p>
    <w:p>
      <w:r>
        <w:t>2018 年预计</w:t>
      </w:r>
    </w:p>
    <w:p>
      <w:r/>
    </w:p>
    <w:p>
      <w:r>
        <w:t xml:space="preserve">金额 </w:t>
      </w:r>
    </w:p>
    <w:p>
      <w:r/>
    </w:p>
    <w:p>
      <w:r>
        <w:t>2018 年实际发生</w:t>
      </w:r>
    </w:p>
    <w:p>
      <w:r>
        <w:t xml:space="preserve">额 </w:t>
      </w:r>
    </w:p>
    <w:p>
      <w:r/>
    </w:p>
    <w:p>
      <w:r>
        <w:t>以实际发生</w:t>
      </w:r>
    </w:p>
    <w:p>
      <w:r>
        <w:t xml:space="preserve">数为准（注 1） </w:t>
      </w:r>
    </w:p>
    <w:p>
      <w:r/>
    </w:p>
    <w:p>
      <w:r>
        <w:t xml:space="preserve">171.30 </w:t>
      </w:r>
    </w:p>
    <w:p>
      <w:r>
        <w:t xml:space="preserve">10,357.59 </w:t>
      </w:r>
    </w:p>
    <w:p>
      <w:r/>
    </w:p>
    <w:p>
      <w:r>
        <w:t xml:space="preserve">2.12 </w:t>
      </w:r>
    </w:p>
    <w:p>
      <w:r/>
    </w:p>
    <w:p>
      <w:r>
        <w:t xml:space="preserve">49.58 </w:t>
      </w:r>
    </w:p>
    <w:p>
      <w:r>
        <w:t xml:space="preserve">132.45 </w:t>
      </w:r>
    </w:p>
    <w:p>
      <w:r/>
    </w:p>
    <w:p>
      <w:r>
        <w:t xml:space="preserve">0.21 </w:t>
      </w:r>
    </w:p>
    <w:p>
      <w:r/>
    </w:p>
    <w:p>
      <w:r>
        <w:t xml:space="preserve">291.15 </w:t>
      </w:r>
    </w:p>
    <w:p>
      <w:r>
        <w:t xml:space="preserve">4.98 </w:t>
      </w:r>
    </w:p>
    <w:p>
      <w:r/>
    </w:p>
    <w:p>
      <w:r>
        <w:t>占同类</w:t>
      </w:r>
    </w:p>
    <w:p>
      <w:r>
        <w:t>业务比</w:t>
      </w:r>
    </w:p>
    <w:p>
      <w:r>
        <w:t xml:space="preserve">例 </w:t>
      </w:r>
    </w:p>
    <w:p>
      <w:r/>
    </w:p>
    <w:p>
      <w:r>
        <w:t xml:space="preserve">0.14% </w:t>
      </w:r>
    </w:p>
    <w:p>
      <w:r>
        <w:t xml:space="preserve">0.44% </w:t>
      </w:r>
    </w:p>
    <w:p>
      <w:r/>
    </w:p>
    <w:p>
      <w:r>
        <w:t>不足</w:t>
      </w:r>
    </w:p>
    <w:p>
      <w:r/>
    </w:p>
    <w:p>
      <w:r>
        <w:t xml:space="preserve">0.01% </w:t>
      </w:r>
    </w:p>
    <w:p>
      <w:r>
        <w:t xml:space="preserve">0.28% </w:t>
      </w:r>
    </w:p>
    <w:p>
      <w:r>
        <w:t xml:space="preserve">0.05% </w:t>
      </w:r>
    </w:p>
    <w:p>
      <w:r/>
    </w:p>
    <w:p>
      <w:r>
        <w:t>不足</w:t>
      </w:r>
    </w:p>
    <w:p>
      <w:r/>
    </w:p>
    <w:p>
      <w:r>
        <w:t xml:space="preserve">0.01% </w:t>
      </w:r>
    </w:p>
    <w:p>
      <w:r>
        <w:t xml:space="preserve">0.04% </w:t>
      </w:r>
    </w:p>
    <w:p>
      <w:r/>
    </w:p>
    <w:p>
      <w:r>
        <w:t>不足</w:t>
      </w:r>
    </w:p>
    <w:p>
      <w:r/>
    </w:p>
    <w:p>
      <w:r>
        <w:t xml:space="preserve">交易内容 </w:t>
      </w:r>
    </w:p>
    <w:p>
      <w:r/>
    </w:p>
    <w:p>
      <w:r>
        <w:t xml:space="preserve">衍生金融资产 </w:t>
      </w:r>
    </w:p>
    <w:p>
      <w:r>
        <w:t xml:space="preserve">买入返售金融资产 </w:t>
      </w:r>
    </w:p>
    <w:p>
      <w:r/>
    </w:p>
    <w:p>
      <w:r>
        <w:t xml:space="preserve">应收款项 </w:t>
      </w:r>
    </w:p>
    <w:p>
      <w:r/>
    </w:p>
    <w:p>
      <w:r>
        <w:t xml:space="preserve">衍生金融负债 </w:t>
      </w:r>
    </w:p>
    <w:p>
      <w:r>
        <w:t xml:space="preserve">应付款项 </w:t>
      </w:r>
    </w:p>
    <w:p>
      <w:r/>
    </w:p>
    <w:p>
      <w:r>
        <w:t xml:space="preserve">手续费及佣金支出 </w:t>
      </w:r>
    </w:p>
    <w:p>
      <w:r/>
    </w:p>
    <w:p>
      <w:r>
        <w:t xml:space="preserve">利息收入 </w:t>
      </w:r>
    </w:p>
    <w:p>
      <w:r>
        <w:t xml:space="preserve">利息支出 </w:t>
      </w:r>
    </w:p>
    <w:p>
      <w:r/>
    </w:p>
    <w:p>
      <w:r>
        <w:t xml:space="preserve">59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注 1：由于证券市场情况无法预计，交易量难以估计，参照市场惯例，相关证券和金融产品交易</w:t>
      </w:r>
    </w:p>
    <w:p>
      <w:r>
        <w:t xml:space="preserve">以实际发生数计算，下同。 </w:t>
      </w:r>
    </w:p>
    <w:p>
      <w:r/>
    </w:p>
    <w:p>
      <w:r>
        <w:t xml:space="preserve">0.01% </w:t>
      </w:r>
    </w:p>
    <w:p>
      <w:r/>
    </w:p>
    <w:p>
      <w:r>
        <w:t>(2). 公司及下属子公司与公司董事、监事、高级管理人员担任董事、高级管理人员职务的公司（公</w:t>
      </w:r>
    </w:p>
    <w:p>
      <w:r>
        <w:t xml:space="preserve">司控股子公司除外）发生的关联交易 </w:t>
      </w:r>
    </w:p>
    <w:p>
      <w:r/>
    </w:p>
    <w:p>
      <w:r>
        <w:t xml:space="preserve">单位：万元 币种：人民币 </w:t>
      </w:r>
    </w:p>
    <w:p>
      <w:r/>
    </w:p>
    <w:p>
      <w:r>
        <w:t xml:space="preserve">关联方 关联交易类别 </w:t>
      </w:r>
    </w:p>
    <w:p>
      <w:r/>
    </w:p>
    <w:p>
      <w:r>
        <w:t xml:space="preserve">交易内容 </w:t>
      </w:r>
    </w:p>
    <w:p>
      <w:r/>
    </w:p>
    <w:p>
      <w:r>
        <w:t>2018 年预计金额</w:t>
      </w:r>
    </w:p>
    <w:p>
      <w:r>
        <w:t xml:space="preserve">/上限 </w:t>
      </w:r>
    </w:p>
    <w:p>
      <w:r/>
    </w:p>
    <w:p>
      <w:r>
        <w:t>2018 年实际</w:t>
      </w:r>
    </w:p>
    <w:p>
      <w:r/>
    </w:p>
    <w:p>
      <w:r>
        <w:t xml:space="preserve">发生额 </w:t>
      </w:r>
    </w:p>
    <w:p>
      <w:r/>
    </w:p>
    <w:p>
      <w:r>
        <w:t xml:space="preserve">65.28 </w:t>
      </w:r>
    </w:p>
    <w:p>
      <w:r/>
    </w:p>
    <w:p>
      <w:r>
        <w:t xml:space="preserve">152.56 </w:t>
      </w:r>
    </w:p>
    <w:p>
      <w:r/>
    </w:p>
    <w:p>
      <w:r>
        <w:t xml:space="preserve">2,000,000.00 </w:t>
      </w:r>
    </w:p>
    <w:p>
      <w:r/>
    </w:p>
    <w:p>
      <w:r>
        <w:t xml:space="preserve">83,309.75 </w:t>
      </w:r>
    </w:p>
    <w:p>
      <w:r/>
    </w:p>
    <w:p>
      <w:r>
        <w:t xml:space="preserve">衍生金融资产 </w:t>
      </w:r>
    </w:p>
    <w:p>
      <w:r>
        <w:t xml:space="preserve">衍生金融负债 </w:t>
      </w:r>
    </w:p>
    <w:p>
      <w:r>
        <w:t xml:space="preserve">卖出回购金融资产 </w:t>
      </w:r>
    </w:p>
    <w:p>
      <w:r>
        <w:t xml:space="preserve">其他负债 </w:t>
      </w:r>
    </w:p>
    <w:p>
      <w:r>
        <w:t xml:space="preserve">利息支出 </w:t>
      </w:r>
    </w:p>
    <w:p>
      <w:r>
        <w:t xml:space="preserve">应付款项 </w:t>
      </w:r>
    </w:p>
    <w:p>
      <w:r>
        <w:t xml:space="preserve">利息收入 </w:t>
      </w:r>
    </w:p>
    <w:p>
      <w:r>
        <w:t xml:space="preserve">手续费及佣金收入 </w:t>
      </w:r>
    </w:p>
    <w:p>
      <w:r>
        <w:t xml:space="preserve">手续费及佣金支出 </w:t>
      </w:r>
    </w:p>
    <w:p>
      <w:r>
        <w:t xml:space="preserve">利息收入 </w:t>
      </w:r>
    </w:p>
    <w:p>
      <w:r>
        <w:t xml:space="preserve">手续费及佣金支出 </w:t>
      </w:r>
    </w:p>
    <w:p>
      <w:r/>
    </w:p>
    <w:p>
      <w:r>
        <w:t xml:space="preserve">利息支出 </w:t>
      </w:r>
    </w:p>
    <w:p>
      <w:r/>
    </w:p>
    <w:p>
      <w:r>
        <w:t xml:space="preserve">利息支出 </w:t>
      </w:r>
    </w:p>
    <w:p>
      <w:r/>
    </w:p>
    <w:p>
      <w:r>
        <w:t xml:space="preserve">- </w:t>
      </w:r>
    </w:p>
    <w:p>
      <w:r/>
    </w:p>
    <w:p>
      <w:r>
        <w:t xml:space="preserve">授信类业务 </w:t>
      </w:r>
    </w:p>
    <w:p>
      <w:r/>
    </w:p>
    <w:p>
      <w:r>
        <w:t xml:space="preserve">非授信类业务 </w:t>
      </w:r>
    </w:p>
    <w:p>
      <w:r/>
    </w:p>
    <w:p>
      <w:r>
        <w:t xml:space="preserve">费用收入 </w:t>
      </w:r>
    </w:p>
    <w:p>
      <w:r/>
    </w:p>
    <w:p>
      <w:r>
        <w:t xml:space="preserve">费用支出 </w:t>
      </w:r>
    </w:p>
    <w:p>
      <w:r/>
    </w:p>
    <w:p>
      <w:r>
        <w:t>证券和金融产品</w:t>
      </w:r>
    </w:p>
    <w:p>
      <w:r>
        <w:t xml:space="preserve">交易 </w:t>
      </w:r>
    </w:p>
    <w:p>
      <w:r/>
    </w:p>
    <w:p>
      <w:r>
        <w:t>证券和金融产品</w:t>
      </w:r>
    </w:p>
    <w:p>
      <w:r>
        <w:t xml:space="preserve">交易 </w:t>
      </w:r>
    </w:p>
    <w:p>
      <w:r/>
    </w:p>
    <w:p>
      <w:r>
        <w:t xml:space="preserve">1,000,000.00 </w:t>
      </w:r>
    </w:p>
    <w:p>
      <w:r/>
    </w:p>
    <w:p>
      <w:r>
        <w:t xml:space="preserve">16,909.24 </w:t>
      </w:r>
    </w:p>
    <w:p>
      <w:r/>
    </w:p>
    <w:p>
      <w:r>
        <w:t xml:space="preserve">5,584.98 </w:t>
      </w:r>
    </w:p>
    <w:p>
      <w:r/>
    </w:p>
    <w:p>
      <w:r>
        <w:t>以实际发生数为</w:t>
      </w:r>
    </w:p>
    <w:p>
      <w:r>
        <w:t xml:space="preserve">准 </w:t>
      </w:r>
    </w:p>
    <w:p>
      <w:r/>
    </w:p>
    <w:p>
      <w:r>
        <w:t>以实际发生数为</w:t>
      </w:r>
    </w:p>
    <w:p>
      <w:r>
        <w:t xml:space="preserve">准 </w:t>
      </w:r>
    </w:p>
    <w:p>
      <w:r/>
    </w:p>
    <w:p>
      <w:r>
        <w:t>占同类业务</w:t>
      </w:r>
    </w:p>
    <w:p>
      <w:r>
        <w:t xml:space="preserve">比例 </w:t>
      </w:r>
    </w:p>
    <w:p>
      <w:r/>
    </w:p>
    <w:p>
      <w:r>
        <w:t xml:space="preserve">0.05% </w:t>
      </w:r>
    </w:p>
    <w:p>
      <w:r/>
    </w:p>
    <w:p>
      <w:r>
        <w:t xml:space="preserve">0.86% </w:t>
      </w:r>
    </w:p>
    <w:p>
      <w:r/>
    </w:p>
    <w:p>
      <w:r>
        <w:t xml:space="preserve">2.56% </w:t>
      </w:r>
    </w:p>
    <w:p>
      <w:r/>
    </w:p>
    <w:p>
      <w:r>
        <w:t xml:space="preserve">0.07% </w:t>
      </w:r>
    </w:p>
    <w:p>
      <w:r/>
    </w:p>
    <w:p>
      <w:r>
        <w:t xml:space="preserve">2.08% </w:t>
      </w:r>
    </w:p>
    <w:p>
      <w:r>
        <w:t xml:space="preserve">不足 0.01% </w:t>
      </w:r>
    </w:p>
    <w:p>
      <w:r>
        <w:t xml:space="preserve">4.32% </w:t>
      </w:r>
    </w:p>
    <w:p>
      <w:r/>
    </w:p>
    <w:p>
      <w:r>
        <w:t xml:space="preserve">0.35% </w:t>
      </w:r>
    </w:p>
    <w:p>
      <w:r/>
    </w:p>
    <w:p>
      <w:r>
        <w:t xml:space="preserve">2.91% </w:t>
      </w:r>
    </w:p>
    <w:p>
      <w:r/>
    </w:p>
    <w:p>
      <w:r>
        <w:t xml:space="preserve">0.99% </w:t>
      </w:r>
    </w:p>
    <w:p>
      <w:r/>
    </w:p>
    <w:p>
      <w:r>
        <w:t xml:space="preserve">0.73% </w:t>
      </w:r>
    </w:p>
    <w:p>
      <w:r/>
    </w:p>
    <w:p>
      <w:r>
        <w:t xml:space="preserve">0.27% </w:t>
      </w:r>
    </w:p>
    <w:p>
      <w:r/>
    </w:p>
    <w:p>
      <w:r>
        <w:t xml:space="preserve">590.11 </w:t>
      </w:r>
    </w:p>
    <w:p>
      <w:r/>
    </w:p>
    <w:p>
      <w:r>
        <w:t xml:space="preserve">9,917.35 </w:t>
      </w:r>
    </w:p>
    <w:p>
      <w:r/>
    </w:p>
    <w:p>
      <w:r>
        <w:t xml:space="preserve">7.81 </w:t>
      </w:r>
    </w:p>
    <w:p>
      <w:r/>
    </w:p>
    <w:p>
      <w:r>
        <w:t xml:space="preserve">29,229.50 </w:t>
      </w:r>
    </w:p>
    <w:p>
      <w:r/>
    </w:p>
    <w:p>
      <w:r>
        <w:t xml:space="preserve">2,519.81 </w:t>
      </w:r>
    </w:p>
    <w:p>
      <w:r/>
    </w:p>
    <w:p>
      <w:r>
        <w:t xml:space="preserve">2,336.81 </w:t>
      </w:r>
    </w:p>
    <w:p>
      <w:r/>
    </w:p>
    <w:p>
      <w:r>
        <w:t xml:space="preserve">6,717.15 </w:t>
      </w:r>
    </w:p>
    <w:p>
      <w:r/>
    </w:p>
    <w:p>
      <w:r>
        <w:t xml:space="preserve">587.70 </w:t>
      </w:r>
    </w:p>
    <w:p>
      <w:r/>
    </w:p>
    <w:p>
      <w:r>
        <w:t xml:space="preserve">1,284.32 </w:t>
      </w:r>
    </w:p>
    <w:p>
      <w:r/>
    </w:p>
    <w:p>
      <w:r>
        <w:t xml:space="preserve">23.27 </w:t>
      </w:r>
    </w:p>
    <w:p>
      <w:r/>
    </w:p>
    <w:p>
      <w:r>
        <w:t xml:space="preserve">不足 0.01% </w:t>
      </w:r>
    </w:p>
    <w:p>
      <w:r/>
    </w:p>
    <w:p>
      <w:r>
        <w:t xml:space="preserve">- </w:t>
      </w:r>
    </w:p>
    <w:p>
      <w:r/>
    </w:p>
    <w:p>
      <w:r>
        <w:t xml:space="preserve">- </w:t>
      </w:r>
    </w:p>
    <w:p>
      <w:r/>
    </w:p>
    <w:p>
      <w:r>
        <w:t>中国工商</w:t>
      </w:r>
    </w:p>
    <w:p>
      <w:r>
        <w:t>银行股份</w:t>
      </w:r>
    </w:p>
    <w:p>
      <w:r>
        <w:t xml:space="preserve">有限公司 </w:t>
      </w:r>
    </w:p>
    <w:p>
      <w:r/>
    </w:p>
    <w:p>
      <w:r>
        <w:t>中国建设</w:t>
      </w:r>
    </w:p>
    <w:p>
      <w:r>
        <w:t>银行股份</w:t>
      </w:r>
    </w:p>
    <w:p>
      <w:r>
        <w:t xml:space="preserve">有限公司 </w:t>
      </w:r>
    </w:p>
    <w:p>
      <w:r>
        <w:t xml:space="preserve">（注 2） </w:t>
      </w:r>
    </w:p>
    <w:p>
      <w:r>
        <w:t>浙商银行</w:t>
      </w:r>
    </w:p>
    <w:p>
      <w:r>
        <w:t>股份有限</w:t>
      </w:r>
    </w:p>
    <w:p>
      <w:r>
        <w:t xml:space="preserve">公司 </w:t>
      </w:r>
    </w:p>
    <w:p>
      <w:r>
        <w:t>先锋基金</w:t>
      </w:r>
    </w:p>
    <w:p>
      <w:r>
        <w:t>管理有限</w:t>
      </w:r>
    </w:p>
    <w:p>
      <w:r>
        <w:t xml:space="preserve">公司 </w:t>
      </w:r>
    </w:p>
    <w:p>
      <w:r>
        <w:t xml:space="preserve">（注 3） </w:t>
      </w:r>
    </w:p>
    <w:p>
      <w:r>
        <w:t>北京首创</w:t>
      </w:r>
    </w:p>
    <w:p>
      <w:r>
        <w:t>股份有限</w:t>
      </w:r>
    </w:p>
    <w:p>
      <w:r>
        <w:t xml:space="preserve">公司 </w:t>
      </w:r>
    </w:p>
    <w:p>
      <w:r>
        <w:t>大唐国际</w:t>
      </w:r>
    </w:p>
    <w:p>
      <w:r>
        <w:t>发电股份</w:t>
      </w:r>
    </w:p>
    <w:p>
      <w:r>
        <w:t xml:space="preserve">有限公司 </w:t>
      </w:r>
    </w:p>
    <w:p>
      <w:r/>
    </w:p>
    <w:p>
      <w:r>
        <w:t xml:space="preserve">费用收入 </w:t>
      </w:r>
    </w:p>
    <w:p>
      <w:r/>
    </w:p>
    <w:p>
      <w:r>
        <w:t xml:space="preserve">利息收入 </w:t>
      </w:r>
    </w:p>
    <w:p>
      <w:r/>
    </w:p>
    <w:p>
      <w:r>
        <w:t xml:space="preserve">150.00 </w:t>
      </w:r>
    </w:p>
    <w:p>
      <w:r/>
    </w:p>
    <w:p>
      <w:r>
        <w:t xml:space="preserve">6.25 </w:t>
      </w:r>
    </w:p>
    <w:p>
      <w:r/>
    </w:p>
    <w:p>
      <w:r>
        <w:t xml:space="preserve">不足 0.01% </w:t>
      </w:r>
    </w:p>
    <w:p>
      <w:r/>
    </w:p>
    <w:p>
      <w:r>
        <w:t xml:space="preserve">费用收入 </w:t>
      </w:r>
    </w:p>
    <w:p>
      <w:r/>
    </w:p>
    <w:p>
      <w:r>
        <w:t xml:space="preserve">手续费及佣金收入 </w:t>
      </w:r>
    </w:p>
    <w:p>
      <w:r/>
    </w:p>
    <w:p>
      <w:r>
        <w:t xml:space="preserve">2,959.00 </w:t>
      </w:r>
    </w:p>
    <w:p>
      <w:r/>
    </w:p>
    <w:p>
      <w:r>
        <w:t xml:space="preserve">2,793.02 </w:t>
      </w:r>
    </w:p>
    <w:p>
      <w:r/>
    </w:p>
    <w:p>
      <w:r>
        <w:t xml:space="preserve">0.39% </w:t>
      </w:r>
    </w:p>
    <w:p>
      <w:r/>
    </w:p>
    <w:p>
      <w:r>
        <w:t xml:space="preserve">费用收入 </w:t>
      </w:r>
    </w:p>
    <w:p>
      <w:r/>
    </w:p>
    <w:p>
      <w:r>
        <w:t xml:space="preserve">手续费及佣金收入 </w:t>
      </w:r>
    </w:p>
    <w:p>
      <w:r/>
    </w:p>
    <w:p>
      <w:r>
        <w:t xml:space="preserve">700.00 </w:t>
      </w:r>
    </w:p>
    <w:p>
      <w:r/>
    </w:p>
    <w:p>
      <w:r>
        <w:t xml:space="preserve">597.48 </w:t>
      </w:r>
    </w:p>
    <w:p>
      <w:r/>
    </w:p>
    <w:p>
      <w:r>
        <w:t xml:space="preserve">0.08% </w:t>
      </w:r>
    </w:p>
    <w:p>
      <w:r/>
    </w:p>
    <w:p>
      <w:r>
        <w:t>注 2：本公司副董事长、董事董轼先生曾担任该公司董事，于 2017 年 6 月辞任。2018 年 7</w:t>
      </w:r>
    </w:p>
    <w:p>
      <w:r/>
    </w:p>
    <w:p>
      <w:r>
        <w:t xml:space="preserve">月起，该公司不再是公司关联方。 </w:t>
      </w:r>
    </w:p>
    <w:p>
      <w:r/>
    </w:p>
    <w:p>
      <w:r>
        <w:t>注 3：本公司独立董事朱圣琴女士曾担任该公司独立董事，于 2017 年 11 月辞任。2018 年 11</w:t>
      </w:r>
    </w:p>
    <w:p>
      <w:r/>
    </w:p>
    <w:p>
      <w:r>
        <w:t xml:space="preserve">月起，该公司不再是公司关联方。 </w:t>
      </w:r>
    </w:p>
    <w:p>
      <w:r/>
    </w:p>
    <w:p>
      <w:r>
        <w:t>本章节所载关联交易的披露系依据《上交所上市规则》确定，与财务报表附注中的关联交易</w:t>
      </w:r>
    </w:p>
    <w:p>
      <w:r/>
    </w:p>
    <w:p>
      <w:r>
        <w:t xml:space="preserve">数额（依据企业会计准则编制）可能存在差异。 </w:t>
      </w:r>
    </w:p>
    <w:p>
      <w:r/>
    </w:p>
    <w:p>
      <w:r>
        <w:t xml:space="preserve">3、 临时公告未披露的事项 </w:t>
      </w:r>
    </w:p>
    <w:p>
      <w:r/>
    </w:p>
    <w:p>
      <w:r>
        <w:t xml:space="preserve">□适用  √不适用  </w:t>
      </w:r>
    </w:p>
    <w:p>
      <w:r/>
    </w:p>
    <w:p>
      <w:r>
        <w:t xml:space="preserve">60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资产或股权收购、出售发生的关联交易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4、 涉及业绩约定的，应当披露报告期内的业绩实现情况 </w:t>
      </w:r>
    </w:p>
    <w:p>
      <w:r/>
    </w:p>
    <w:p>
      <w:r>
        <w:t xml:space="preserve">□适用   √不适用  </w:t>
      </w:r>
    </w:p>
    <w:p>
      <w:r/>
    </w:p>
    <w:p>
      <w:r>
        <w:t xml:space="preserve">(三) 共同对外投资的重大关联交易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(四) 关联债权债务往来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(五) 其他 </w:t>
      </w:r>
    </w:p>
    <w:p>
      <w:r/>
    </w:p>
    <w:p>
      <w:r>
        <w:t xml:space="preserve">□适用   √不适用  </w:t>
      </w:r>
    </w:p>
    <w:p>
      <w:r/>
    </w:p>
    <w:p>
      <w:r>
        <w:t xml:space="preserve">十五、重大合同及其履行情况 </w:t>
      </w:r>
    </w:p>
    <w:p>
      <w:r/>
    </w:p>
    <w:p>
      <w:r>
        <w:t xml:space="preserve">(一) 托管、承包、租赁事项 </w:t>
      </w:r>
    </w:p>
    <w:p>
      <w:r/>
    </w:p>
    <w:p>
      <w:r>
        <w:t xml:space="preserve">1、 托管情况 </w:t>
      </w:r>
    </w:p>
    <w:p>
      <w:r/>
    </w:p>
    <w:p>
      <w:r>
        <w:t xml:space="preserve">□适用  √不适用  </w:t>
      </w:r>
    </w:p>
    <w:p>
      <w:r/>
    </w:p>
    <w:p>
      <w:r>
        <w:t xml:space="preserve">2、 承包情况 </w:t>
      </w:r>
    </w:p>
    <w:p>
      <w:r/>
    </w:p>
    <w:p>
      <w:r>
        <w:t xml:space="preserve">□适用  √不适用  </w:t>
      </w:r>
    </w:p>
    <w:p>
      <w:r/>
    </w:p>
    <w:p>
      <w:r>
        <w:t xml:space="preserve">3、 租赁情况 </w:t>
      </w:r>
    </w:p>
    <w:p>
      <w:r/>
    </w:p>
    <w:p>
      <w:r>
        <w:t xml:space="preserve">□适用  √不适用  </w:t>
      </w:r>
    </w:p>
    <w:p>
      <w:r/>
    </w:p>
    <w:p>
      <w:r>
        <w:t xml:space="preserve">61 / 294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担保情况 </w:t>
      </w:r>
    </w:p>
    <w:p>
      <w:r/>
    </w:p>
    <w:p>
      <w:r>
        <w:t xml:space="preserve">√适用  □不适用  </w:t>
      </w:r>
    </w:p>
    <w:p>
      <w:r/>
    </w:p>
    <w:p>
      <w:r>
        <w:t xml:space="preserve">公司对外担保情况（不包括对子公司的担保） </w:t>
      </w:r>
    </w:p>
    <w:p>
      <w:r>
        <w:t>报告期内担保发生额合计（不包括对子公</w:t>
      </w:r>
    </w:p>
    <w:p>
      <w:r>
        <w:t xml:space="preserve">司的担保） </w:t>
      </w:r>
    </w:p>
    <w:p>
      <w:r>
        <w:t>报告期末担保余额合计（A）（不包括对</w:t>
      </w:r>
    </w:p>
    <w:p>
      <w:r>
        <w:t xml:space="preserve">子公司的担保） </w:t>
      </w:r>
    </w:p>
    <w:p>
      <w:r/>
    </w:p>
    <w:p>
      <w:r>
        <w:t xml:space="preserve">公司及其子公司对子公司的担保情况 </w:t>
      </w:r>
    </w:p>
    <w:p>
      <w:r>
        <w:t xml:space="preserve">报告期内对子公司担保发生额合计 </w:t>
      </w:r>
    </w:p>
    <w:p>
      <w:r>
        <w:t xml:space="preserve">报告期末对子公司担保余额合计（B） </w:t>
      </w:r>
    </w:p>
    <w:p>
      <w:r>
        <w:t xml:space="preserve">公司担保总额情况（包括对子公司的担保） </w:t>
      </w:r>
    </w:p>
    <w:p>
      <w:r/>
    </w:p>
    <w:p>
      <w:r>
        <w:t xml:space="preserve">担保总额（A+B） </w:t>
      </w:r>
    </w:p>
    <w:p>
      <w:r/>
    </w:p>
    <w:p>
      <w:r>
        <w:t xml:space="preserve">担保总额占公司净资产的比例(%) </w:t>
      </w:r>
    </w:p>
    <w:p>
      <w:r>
        <w:t xml:space="preserve">其中： </w:t>
      </w:r>
    </w:p>
    <w:p>
      <w:r>
        <w:t>为股东、实际控制人及其关联方提供担保</w:t>
      </w:r>
    </w:p>
    <w:p>
      <w:r>
        <w:t xml:space="preserve">的金额（C） </w:t>
      </w:r>
    </w:p>
    <w:p>
      <w:r>
        <w:t>直接或间接为资产负债率超过70%的被担</w:t>
      </w:r>
    </w:p>
    <w:p>
      <w:r>
        <w:t xml:space="preserve">保对象提供的债务担保金额（D） </w:t>
      </w:r>
    </w:p>
    <w:p>
      <w:r>
        <w:t xml:space="preserve">担保总额超过净资产50%部分的金额（E） </w:t>
      </w:r>
    </w:p>
    <w:p>
      <w:r>
        <w:t xml:space="preserve">上述三项担保金额合计（C+D+E） </w:t>
      </w:r>
    </w:p>
    <w:p>
      <w:r>
        <w:t xml:space="preserve">未到期担保可能承担连带清偿责任说明 </w:t>
      </w:r>
    </w:p>
    <w:p>
      <w:r>
        <w:t xml:space="preserve">担保情况说明 </w:t>
      </w:r>
    </w:p>
    <w:p>
      <w:r/>
    </w:p>
    <w:p>
      <w:r>
        <w:t xml:space="preserve">单位: 亿元  币种: 人民币 </w:t>
      </w:r>
    </w:p>
    <w:p>
      <w:r/>
    </w:p>
    <w:p>
      <w:r>
        <w:t xml:space="preserve">- </w:t>
      </w:r>
    </w:p>
    <w:p>
      <w:r/>
    </w:p>
    <w:p>
      <w:r>
        <w:t xml:space="preserve">- </w:t>
      </w:r>
    </w:p>
    <w:p>
      <w:r/>
    </w:p>
    <w:p>
      <w:r>
        <w:t xml:space="preserve">0 </w:t>
      </w:r>
    </w:p>
    <w:p>
      <w:r/>
    </w:p>
    <w:p>
      <w:r>
        <w:t xml:space="preserve">16.88 </w:t>
      </w:r>
    </w:p>
    <w:p>
      <w:r/>
    </w:p>
    <w:p>
      <w:r>
        <w:t xml:space="preserve">16.88 </w:t>
      </w:r>
    </w:p>
    <w:p>
      <w:r/>
    </w:p>
    <w:p>
      <w:r>
        <w:t xml:space="preserve">3.53 </w:t>
      </w:r>
    </w:p>
    <w:p>
      <w:r/>
    </w:p>
    <w:p>
      <w:r>
        <w:t xml:space="preserve">- </w:t>
      </w:r>
    </w:p>
    <w:p>
      <w:r/>
    </w:p>
    <w:p>
      <w:r>
        <w:t xml:space="preserve">- </w:t>
      </w:r>
    </w:p>
    <w:p>
      <w:r/>
    </w:p>
    <w:p>
      <w:r>
        <w:t xml:space="preserve">- </w:t>
      </w:r>
    </w:p>
    <w:p>
      <w:r/>
    </w:p>
    <w:p>
      <w:r>
        <w:t xml:space="preserve">- </w:t>
      </w:r>
    </w:p>
    <w:p>
      <w:r/>
    </w:p>
    <w:p>
      <w:r>
        <w:t xml:space="preserve">无 </w:t>
      </w:r>
    </w:p>
    <w:p>
      <w:r>
        <w:t>本报告期内，本集团未新增对外担保事项。本报告</w:t>
      </w:r>
    </w:p>
    <w:p>
      <w:r>
        <w:t>期前，本公司全资子公司中信建投（国际）金融控股有</w:t>
      </w:r>
    </w:p>
    <w:p>
      <w:r>
        <w:t xml:space="preserve">限公司为满足下属子公司业务发展而对其提供担保： </w:t>
      </w:r>
    </w:p>
    <w:p>
      <w:r>
        <w:t>（1）被担保对象为其全资子公司中信建投（国际）</w:t>
      </w:r>
    </w:p>
    <w:p>
      <w:r>
        <w:t xml:space="preserve">证券有限公司，担保金额为3亿港币（2.66亿人民币）； </w:t>
      </w:r>
    </w:p>
    <w:p>
      <w:r>
        <w:t xml:space="preserve">（2）被担保对象为其全资发债主体子公司CSCI </w:t>
      </w:r>
    </w:p>
    <w:p>
      <w:r/>
    </w:p>
    <w:p>
      <w:r>
        <w:t>Finance (2015) Co., Ltd担保金额为2.05亿美元（14.22亿</w:t>
      </w:r>
    </w:p>
    <w:p>
      <w:r/>
    </w:p>
    <w:p>
      <w:r>
        <w:t>人民币）；以上担保内容为一般担保，担保期至被担保</w:t>
      </w:r>
    </w:p>
    <w:p>
      <w:r>
        <w:t>人履行完毕责任止，担保事项已经签订了担保合同并已</w:t>
      </w:r>
    </w:p>
    <w:p>
      <w:r>
        <w:t>经中信建投（国际）金融控股有限公司的董事会审议通</w:t>
      </w:r>
    </w:p>
    <w:p>
      <w:r>
        <w:t xml:space="preserve">过。 </w:t>
      </w:r>
    </w:p>
    <w:p>
      <w:r>
        <w:t>截至2018年12月31日，担保余额折合人民币16.88</w:t>
      </w:r>
    </w:p>
    <w:p>
      <w:r>
        <w:t xml:space="preserve">亿元。 </w:t>
      </w:r>
    </w:p>
    <w:p>
      <w:r/>
    </w:p>
    <w:p>
      <w:r>
        <w:t xml:space="preserve">(三) 其他重大合同 </w:t>
      </w:r>
    </w:p>
    <w:p>
      <w:r/>
    </w:p>
    <w:p>
      <w:r>
        <w:t xml:space="preserve">□适用   √不适用  </w:t>
      </w:r>
    </w:p>
    <w:p>
      <w:r/>
    </w:p>
    <w:p>
      <w:r>
        <w:t xml:space="preserve">十六、其他重大事项的说明 </w:t>
      </w:r>
    </w:p>
    <w:p>
      <w:r/>
    </w:p>
    <w:p>
      <w:r>
        <w:t xml:space="preserve">√适用  □不适用  </w:t>
      </w:r>
    </w:p>
    <w:p>
      <w:r/>
    </w:p>
    <w:p>
      <w:r>
        <w:t xml:space="preserve">62 / 294 </w:t>
      </w:r>
    </w:p>
    <w:p>
      <w:r/>
    </w:p>
    <w:p>
      <w:r>
        <w:t xml:space="preserve"> </w:t>
      </w:r>
    </w:p>
    <w:p>
      <w:r>
        <w:t xml:space="preserve"> </w:t>
      </w:r>
    </w:p>
    <w:p>
      <w:r>
        <w:t xml:space="preserve"> </w:t>
      </w:r>
    </w:p>
    <w:p>
      <w:r>
        <w:t xml:space="preserve"> </w:t>
      </w:r>
    </w:p>
    <w:p>
      <w:r>
        <w:t xml:space="preserve">2018 年年度报告 </w:t>
      </w:r>
    </w:p>
    <w:p>
      <w:r/>
    </w:p>
    <w:p>
      <w:r>
        <w:t xml:space="preserve">（一）营业网点变更情况 </w:t>
      </w:r>
    </w:p>
    <w:p>
      <w:r>
        <w:t xml:space="preserve">1、证券营业部 </w:t>
      </w:r>
    </w:p>
    <w:p>
      <w:r/>
    </w:p>
    <w:p>
      <w:r>
        <w:t xml:space="preserve">报告期内，公司完成 10 家证券营业部注册地址的变更，具体情况如下： </w:t>
      </w:r>
    </w:p>
    <w:p>
      <w:r/>
    </w:p>
    <w:p>
      <w:r>
        <w:t xml:space="preserve">序号 </w:t>
      </w:r>
    </w:p>
    <w:p>
      <w:r/>
    </w:p>
    <w:p>
      <w:r>
        <w:t xml:space="preserve">营业部原名称 </w:t>
      </w:r>
    </w:p>
    <w:p>
      <w:r/>
    </w:p>
    <w:p>
      <w:r>
        <w:t xml:space="preserve">营业部现名称 </w:t>
      </w:r>
    </w:p>
    <w:p>
      <w:r/>
    </w:p>
    <w:p>
      <w:r>
        <w:t xml:space="preserve">南宁金湖路证券营业部 </w:t>
      </w:r>
    </w:p>
    <w:p>
      <w:r/>
    </w:p>
    <w:p>
      <w:r>
        <w:t xml:space="preserve">南宁中文路证券营业部 </w:t>
      </w:r>
    </w:p>
    <w:p>
      <w:r/>
    </w:p>
    <w:p>
      <w:r>
        <w:t xml:space="preserve">老河口东启街证券营业部 </w:t>
      </w:r>
    </w:p>
    <w:p>
      <w:r/>
    </w:p>
    <w:p>
      <w:r>
        <w:t xml:space="preserve">老河口沿江大道证券营业部 </w:t>
      </w:r>
    </w:p>
    <w:p>
      <w:r/>
    </w:p>
    <w:p>
      <w:r>
        <w:t xml:space="preserve">南昌北京东路证券营业部 </w:t>
      </w:r>
    </w:p>
    <w:p>
      <w:r/>
    </w:p>
    <w:p>
      <w:r>
        <w:t xml:space="preserve">南昌北京东路证券营业部 </w:t>
      </w:r>
    </w:p>
    <w:p>
      <w:r/>
    </w:p>
    <w:p>
      <w:r>
        <w:t>广州增城凤凰城步行南街证</w:t>
      </w:r>
    </w:p>
    <w:p>
      <w:r>
        <w:t xml:space="preserve">券营业部 </w:t>
      </w:r>
    </w:p>
    <w:p>
      <w:r/>
    </w:p>
    <w:p>
      <w:r>
        <w:t xml:space="preserve">广州增城凤凰城步行南街证券营业部 </w:t>
      </w:r>
    </w:p>
    <w:p>
      <w:r/>
    </w:p>
    <w:p>
      <w:r>
        <w:t xml:space="preserve">合肥长江西路证券营业部 </w:t>
      </w:r>
    </w:p>
    <w:p>
      <w:r/>
    </w:p>
    <w:p>
      <w:r>
        <w:t xml:space="preserve">合肥长江西路证券营业部 </w:t>
      </w:r>
    </w:p>
    <w:p>
      <w:r/>
    </w:p>
    <w:p>
      <w:r>
        <w:t xml:space="preserve">邯郸人民东路证券营业部 </w:t>
      </w:r>
    </w:p>
    <w:p>
      <w:r/>
    </w:p>
    <w:p>
      <w:r>
        <w:t xml:space="preserve">邯郸人民东路证券营业部 </w:t>
      </w:r>
    </w:p>
    <w:p>
      <w:r/>
    </w:p>
    <w:p>
      <w:r>
        <w:t xml:space="preserve">1 </w:t>
      </w:r>
    </w:p>
    <w:p>
      <w:r/>
    </w:p>
    <w:p>
      <w:r>
        <w:t xml:space="preserve">2 </w:t>
      </w:r>
    </w:p>
    <w:p>
      <w:r/>
    </w:p>
    <w:p>
      <w:r>
        <w:t xml:space="preserve">3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变更后地址 </w:t>
      </w:r>
    </w:p>
    <w:p>
      <w:r>
        <w:t>广西省南宁市青秀区中文路 10 号领世郡 1 号</w:t>
      </w:r>
    </w:p>
    <w:p>
      <w:r/>
    </w:p>
    <w:p>
      <w:r>
        <w:t xml:space="preserve">1 号楼 07 号 </w:t>
      </w:r>
    </w:p>
    <w:p>
      <w:r/>
    </w:p>
    <w:p>
      <w:r>
        <w:t xml:space="preserve">湖北省沿江路先河公司 10 号附楼 1-2 层 </w:t>
      </w:r>
    </w:p>
    <w:p>
      <w:r>
        <w:t>江西省南昌市青山湖区洪都北大道 299 号高</w:t>
      </w:r>
    </w:p>
    <w:p>
      <w:r/>
    </w:p>
    <w:p>
      <w:r>
        <w:t>能、金域名都 14 栋 201-219 室、221、222、</w:t>
      </w:r>
    </w:p>
    <w:p>
      <w:r/>
    </w:p>
    <w:p>
      <w:r>
        <w:t xml:space="preserve">224（第二层） </w:t>
      </w:r>
    </w:p>
    <w:p>
      <w:r>
        <w:t>广东省广州市增城区新塘镇凤凰城广场步行</w:t>
      </w:r>
    </w:p>
    <w:p>
      <w:r>
        <w:t xml:space="preserve">南街 2 号之一 </w:t>
      </w:r>
    </w:p>
    <w:p>
      <w:r>
        <w:t>安徽省合肥市蜀山区长江西路 499 号丰乐世</w:t>
      </w:r>
    </w:p>
    <w:p>
      <w:r/>
    </w:p>
    <w:p>
      <w:r>
        <w:t xml:space="preserve">纪公寓 1、2 幢商 113、114 室 </w:t>
      </w:r>
    </w:p>
    <w:p>
      <w:r/>
    </w:p>
    <w:p>
      <w:r>
        <w:t>河北省邯郸市丛台区人民路 316 号新时代商</w:t>
      </w:r>
    </w:p>
    <w:p>
      <w:r>
        <w:t xml:space="preserve">务大厦一层底商及 19 层 C 户 </w:t>
      </w:r>
    </w:p>
    <w:p>
      <w:r/>
    </w:p>
    <w:p>
      <w:r>
        <w:t xml:space="preserve">上海市东大名路 988 号 1 层 F105、F106 商铺 </w:t>
      </w:r>
    </w:p>
    <w:p>
      <w:r/>
    </w:p>
    <w:p>
      <w:r>
        <w:t xml:space="preserve">四川省成都市马家花园路 11 号 </w:t>
      </w:r>
    </w:p>
    <w:p>
      <w:r>
        <w:t>山东省淄博市高新区政通路 135 号 B 座一楼</w:t>
      </w:r>
    </w:p>
    <w:p>
      <w:r/>
    </w:p>
    <w:p>
      <w:r>
        <w:t xml:space="preserve">东侧 B100-B107，二楼中部南侧 B215、B217 </w:t>
      </w:r>
    </w:p>
    <w:p>
      <w:r/>
    </w:p>
    <w:p>
      <w:r>
        <w:t xml:space="preserve">上海哈密路证券营业部 </w:t>
      </w:r>
    </w:p>
    <w:p>
      <w:r/>
    </w:p>
    <w:p>
      <w:r>
        <w:t xml:space="preserve">上海长宁天山西路证券营业部 </w:t>
      </w:r>
    </w:p>
    <w:p>
      <w:r/>
    </w:p>
    <w:p>
      <w:r>
        <w:t xml:space="preserve">上海市天山西路 118 号 L4-01、138 号 L1-25 </w:t>
      </w:r>
    </w:p>
    <w:p>
      <w:r/>
    </w:p>
    <w:p>
      <w:r>
        <w:t xml:space="preserve">上海国宾路证券营业部 </w:t>
      </w:r>
    </w:p>
    <w:p>
      <w:r>
        <w:t xml:space="preserve">成都马家花园证券营业部 </w:t>
      </w:r>
    </w:p>
    <w:p>
      <w:r/>
    </w:p>
    <w:p>
      <w:r>
        <w:t xml:space="preserve">上海东大名路证券营业部 </w:t>
      </w:r>
    </w:p>
    <w:p>
      <w:r>
        <w:t xml:space="preserve">成都马家花园证券营业部 </w:t>
      </w:r>
    </w:p>
    <w:p>
      <w:r/>
    </w:p>
    <w:p>
      <w:r>
        <w:t xml:space="preserve">10 </w:t>
      </w:r>
    </w:p>
    <w:p>
      <w:r/>
    </w:p>
    <w:p>
      <w:r>
        <w:t xml:space="preserve">淄博中心路证券营业部 </w:t>
      </w:r>
    </w:p>
    <w:p>
      <w:r/>
    </w:p>
    <w:p>
      <w:r>
        <w:t xml:space="preserve">淄博政通路证券营业部 </w:t>
      </w:r>
    </w:p>
    <w:p>
      <w:r/>
    </w:p>
    <w:p>
      <w:r>
        <w:t xml:space="preserve">2. 期货营业部 </w:t>
      </w:r>
    </w:p>
    <w:p>
      <w:r/>
    </w:p>
    <w:p>
      <w:r>
        <w:t xml:space="preserve">报告期内，中信建投期货完成 4 家营业部注册地址的变更，具体情况如下： </w:t>
      </w:r>
    </w:p>
    <w:p>
      <w:r/>
    </w:p>
    <w:p>
      <w:r>
        <w:t xml:space="preserve">序号 </w:t>
      </w:r>
    </w:p>
    <w:p>
      <w:r/>
    </w:p>
    <w:p>
      <w:r>
        <w:t xml:space="preserve">营业部原名称 </w:t>
      </w:r>
    </w:p>
    <w:p>
      <w:r/>
    </w:p>
    <w:p>
      <w:r>
        <w:t xml:space="preserve">营业部现名称 </w:t>
      </w:r>
    </w:p>
    <w:p>
      <w:r/>
    </w:p>
    <w:p>
      <w:r>
        <w:t xml:space="preserve">变更后地址 </w:t>
      </w:r>
    </w:p>
    <w:p>
      <w:r/>
    </w:p>
    <w:p>
      <w:r>
        <w:t xml:space="preserve">1 上海漕溪北路营业部 </w:t>
      </w:r>
    </w:p>
    <w:p>
      <w:r>
        <w:t xml:space="preserve">2 杭州营业部 </w:t>
      </w:r>
    </w:p>
    <w:p>
      <w:r/>
    </w:p>
    <w:p>
      <w:r>
        <w:t xml:space="preserve">上海徐汇营业部 </w:t>
      </w:r>
    </w:p>
    <w:p>
      <w:r>
        <w:t xml:space="preserve">杭州营业部 </w:t>
      </w:r>
    </w:p>
    <w:p>
      <w:r/>
    </w:p>
    <w:p>
      <w:r>
        <w:t xml:space="preserve">3 上海世纪大道营业部 </w:t>
      </w:r>
    </w:p>
    <w:p>
      <w:r/>
    </w:p>
    <w:p>
      <w:r>
        <w:t xml:space="preserve">上海世纪大道营业部 </w:t>
      </w:r>
    </w:p>
    <w:p>
      <w:r/>
    </w:p>
    <w:p>
      <w:r>
        <w:t xml:space="preserve">上海市徐汇区斜土路 2899 甲号 1 幢 1601 室 </w:t>
      </w:r>
    </w:p>
    <w:p>
      <w:r>
        <w:t xml:space="preserve">浙江省杭州市江干区钱江国际时代广场 3 幢 702 室 </w:t>
      </w:r>
    </w:p>
    <w:p>
      <w:r>
        <w:t>中国（上海）自由贸易试验区浦电路 490 号，世纪大道</w:t>
      </w:r>
    </w:p>
    <w:p>
      <w:r/>
    </w:p>
    <w:p>
      <w:r>
        <w:t xml:space="preserve">1589 号 8 楼 10-11 单元 </w:t>
      </w:r>
    </w:p>
    <w:p>
      <w:r/>
    </w:p>
    <w:p>
      <w:r>
        <w:t xml:space="preserve">4 郑州营业部 </w:t>
      </w:r>
    </w:p>
    <w:p>
      <w:r/>
    </w:p>
    <w:p>
      <w:r>
        <w:t xml:space="preserve">郑州营业部 </w:t>
      </w:r>
    </w:p>
    <w:p>
      <w:r/>
    </w:p>
    <w:p>
      <w:r>
        <w:t xml:space="preserve">郑州市未来大道 69 号未来大厦 2205、2211、1910 房 </w:t>
      </w:r>
    </w:p>
    <w:p>
      <w:r/>
    </w:p>
    <w:p>
      <w:r>
        <w:t>2018 年 8 月 17 日，中信建投期货新成立第 24 家营业部上海浦东营业部，以下为营业部具体</w:t>
      </w:r>
    </w:p>
    <w:p>
      <w:r>
        <w:t xml:space="preserve">信息： </w:t>
      </w:r>
    </w:p>
    <w:p>
      <w:r/>
    </w:p>
    <w:p>
      <w:r>
        <w:t xml:space="preserve">营业部名称 </w:t>
      </w:r>
    </w:p>
    <w:p>
      <w:r/>
    </w:p>
    <w:p>
      <w:r>
        <w:t xml:space="preserve">所在地 </w:t>
      </w:r>
    </w:p>
    <w:p>
      <w:r/>
    </w:p>
    <w:p>
      <w:r>
        <w:t xml:space="preserve">设立时间 </w:t>
      </w:r>
    </w:p>
    <w:p>
      <w:r/>
    </w:p>
    <w:p>
      <w:r>
        <w:t xml:space="preserve">负责人 </w:t>
      </w:r>
    </w:p>
    <w:p>
      <w:r/>
    </w:p>
    <w:p>
      <w:r>
        <w:t>客户服务及投诉</w:t>
      </w:r>
    </w:p>
    <w:p>
      <w:r>
        <w:t xml:space="preserve">电话 </w:t>
      </w:r>
    </w:p>
    <w:p>
      <w:r/>
    </w:p>
    <w:p>
      <w:r>
        <w:t xml:space="preserve">详细地址 </w:t>
      </w:r>
    </w:p>
    <w:p>
      <w:r/>
    </w:p>
    <w:p>
      <w:r>
        <w:t xml:space="preserve">上海浦东营业部 </w:t>
      </w:r>
    </w:p>
    <w:p>
      <w:r/>
    </w:p>
    <w:p>
      <w:r>
        <w:t xml:space="preserve">上海市 </w:t>
      </w:r>
    </w:p>
    <w:p>
      <w:r/>
    </w:p>
    <w:p>
      <w:r>
        <w:t xml:space="preserve">2018 年 8 月 17 日 </w:t>
      </w:r>
    </w:p>
    <w:p>
      <w:r/>
    </w:p>
    <w:p>
      <w:r>
        <w:t xml:space="preserve">骆小亭 </w:t>
      </w:r>
    </w:p>
    <w:p>
      <w:r/>
    </w:p>
    <w:p>
      <w:r>
        <w:t xml:space="preserve">021-68597015 </w:t>
      </w:r>
    </w:p>
    <w:p>
      <w:r/>
    </w:p>
    <w:p>
      <w:r>
        <w:t>上海市浦东新区世纪大</w:t>
      </w:r>
    </w:p>
    <w:p>
      <w:r>
        <w:t>道 1777 号东方希望大厦</w:t>
      </w:r>
    </w:p>
    <w:p>
      <w:r/>
    </w:p>
    <w:p>
      <w:r>
        <w:t xml:space="preserve">3 楼 F1 室 </w:t>
      </w:r>
    </w:p>
    <w:p>
      <w:r/>
    </w:p>
    <w:p>
      <w:r>
        <w:t xml:space="preserve">十七、积极履行社会责任的工作情况 </w:t>
      </w:r>
    </w:p>
    <w:p>
      <w:r/>
    </w:p>
    <w:p>
      <w:r>
        <w:t xml:space="preserve">(一) 上市公司扶贫工作情况 </w:t>
      </w:r>
    </w:p>
    <w:p>
      <w:r/>
    </w:p>
    <w:p>
      <w:r>
        <w:t xml:space="preserve">√适用   □ 不适用  </w:t>
      </w:r>
    </w:p>
    <w:p>
      <w:r/>
    </w:p>
    <w:p>
      <w:r>
        <w:t xml:space="preserve">1. 精准扶贫规划 </w:t>
      </w:r>
    </w:p>
    <w:p>
      <w:r/>
    </w:p>
    <w:p>
      <w:r>
        <w:t>2018 年，公司认真学习领会党和国家关于精准扶贫工作的一系列方针政策，全面响应和贯彻</w:t>
      </w:r>
    </w:p>
    <w:p>
      <w:r/>
    </w:p>
    <w:p>
      <w:r>
        <w:t>落实中国证监会、中国证券业协会各项工作部署，充分发挥自身优势，结合目前五个结对帮扶贫</w:t>
      </w:r>
    </w:p>
    <w:p>
      <w:r/>
    </w:p>
    <w:p>
      <w:r>
        <w:t xml:space="preserve">63 / 294 </w:t>
      </w:r>
    </w:p>
    <w:p>
      <w:r/>
    </w:p>
    <w:p>
      <w:r>
        <w:t xml:space="preserve"> </w:t>
      </w:r>
    </w:p>
    <w:p>
      <w:r>
        <w:t xml:space="preserve"> </w:t>
      </w:r>
    </w:p>
    <w:p>
      <w:r>
        <w:t xml:space="preserve"> </w:t>
      </w:r>
    </w:p>
    <w:p>
      <w:r>
        <w:t xml:space="preserve"> </w:t>
      </w:r>
    </w:p>
    <w:p>
      <w:r>
        <w:t xml:space="preserve">2018 年年度报告 </w:t>
      </w:r>
    </w:p>
    <w:p>
      <w:r/>
    </w:p>
    <w:p>
      <w:r>
        <w:t>困县和十家结对帮扶企业实际需求，按照务实、精准原则，努力把精准扶贫工作落到实处，真正</w:t>
      </w:r>
    </w:p>
    <w:p>
      <w:r/>
    </w:p>
    <w:p>
      <w:r>
        <w:t xml:space="preserve">发挥实际作用。 </w:t>
      </w:r>
    </w:p>
    <w:p>
      <w:r/>
    </w:p>
    <w:p>
      <w:r>
        <w:t>公司精准扶贫工作确立以下目标：通过动员和发挥公司各方面优势资源，综合施策，积极促</w:t>
      </w:r>
    </w:p>
    <w:p>
      <w:r/>
    </w:p>
    <w:p>
      <w:r>
        <w:t>进结对帮扶贫困县早日完成脱贫任务；加强与“一县一企”结对帮扶企业合作，通过协助融资、完</w:t>
      </w:r>
    </w:p>
    <w:p>
      <w:r/>
    </w:p>
    <w:p>
      <w:r>
        <w:t>善治理、提供咨询等多种方式，促进贫困县企业更好发展；运用公司专业优势，协助贫困县特色</w:t>
      </w:r>
    </w:p>
    <w:p>
      <w:r/>
    </w:p>
    <w:p>
      <w:r>
        <w:t>产业发展；积极对接当地建档立卡贫困户需求，加大教育等公益捐赠和产业扶贫力度，帮助贫困</w:t>
      </w:r>
    </w:p>
    <w:p>
      <w:r/>
    </w:p>
    <w:p>
      <w:r>
        <w:t>户早日脱贫；加强公司员工公益基金管理，努力增强干部员工社会责任意识，持续深入推动教育</w:t>
      </w:r>
    </w:p>
    <w:p>
      <w:r/>
    </w:p>
    <w:p>
      <w:r>
        <w:t xml:space="preserve">扶贫等社会公益事业开展。 </w:t>
      </w:r>
    </w:p>
    <w:p>
      <w:r/>
    </w:p>
    <w:p>
      <w:r>
        <w:t>公司继续坚持和完善“全方位、多形式、多层次”工作措施，全面动员公司党工团组织力量，</w:t>
      </w:r>
    </w:p>
    <w:p>
      <w:r/>
    </w:p>
    <w:p>
      <w:r>
        <w:t>针对不同情况，采取金融扶贫、产业扶贫、智力扶贫、教育扶贫等各种手段，力争精准扶贫更深</w:t>
      </w:r>
    </w:p>
    <w:p>
      <w:r/>
    </w:p>
    <w:p>
      <w:r>
        <w:t xml:space="preserve">入，精准扶贫效果更显著。 </w:t>
      </w:r>
    </w:p>
    <w:p>
      <w:r/>
    </w:p>
    <w:p>
      <w:r>
        <w:t>“全方位”主要体现在精准扶贫的覆盖面上，既要重点做好五个签约结对帮扶贫困县及相关企</w:t>
      </w:r>
    </w:p>
    <w:p>
      <w:r/>
    </w:p>
    <w:p>
      <w:r>
        <w:t>业的综合帮扶工作，又要充分利用公司业务优势，结合业务开展，努力为贫困地区提供更多金融</w:t>
      </w:r>
    </w:p>
    <w:p>
      <w:r/>
    </w:p>
    <w:p>
      <w:r>
        <w:t xml:space="preserve">服务，并为更多贫困地区教育事业贡献力量。 </w:t>
      </w:r>
    </w:p>
    <w:p>
      <w:r/>
    </w:p>
    <w:p>
      <w:r>
        <w:t>“多形式”主要体现在精准扶贫的方式方法上，包括捐款捐物、消费扶贫、产业扶贫、金融扶</w:t>
      </w:r>
    </w:p>
    <w:p>
      <w:r/>
    </w:p>
    <w:p>
      <w:r>
        <w:t>贫、派遣挂职干部、培训当地干部群众金融意识和能力等，同时妥善处理“输血”与“造血”关系，</w:t>
      </w:r>
    </w:p>
    <w:p>
      <w:r/>
    </w:p>
    <w:p>
      <w:r>
        <w:t xml:space="preserve">努力增强贫困地区内生发展动力。 </w:t>
      </w:r>
    </w:p>
    <w:p>
      <w:r/>
    </w:p>
    <w:p>
      <w:r>
        <w:t>“多层次”主要体现在精准扶贫工作的参与度方面，公司党工团各级组织齐参与、全公司上下</w:t>
      </w:r>
    </w:p>
    <w:p>
      <w:r/>
    </w:p>
    <w:p>
      <w:r>
        <w:t xml:space="preserve">总动员，总公司、分支机构、子公司及员工个人都积极参与到精准扶贫工作中来。 </w:t>
      </w:r>
    </w:p>
    <w:p>
      <w:r/>
    </w:p>
    <w:p>
      <w:r>
        <w:t>公司将持续不断地推进精准扶贫工作，更全面地融入到国家扶贫攻坚大局中，努力在精准扶</w:t>
      </w:r>
    </w:p>
    <w:p>
      <w:r/>
    </w:p>
    <w:p>
      <w:r>
        <w:t xml:space="preserve">贫工作中发挥优势，贡献力量。 </w:t>
      </w:r>
    </w:p>
    <w:p>
      <w:r/>
    </w:p>
    <w:p>
      <w:r>
        <w:t xml:space="preserve">2. 年度精准扶贫概要 </w:t>
      </w:r>
    </w:p>
    <w:p>
      <w:r/>
    </w:p>
    <w:p>
      <w:r>
        <w:t>2018 年，公司在原有的三个结对帮扶县的基础上，再增加江西省井冈山市和湖南省花垣县两</w:t>
      </w:r>
    </w:p>
    <w:p>
      <w:r/>
    </w:p>
    <w:p>
      <w:r>
        <w:t>个县作为公司“一司一县”结对帮扶县，在重点开展结对帮扶工作的同时，发挥公司优势，在扶贫</w:t>
      </w:r>
    </w:p>
    <w:p>
      <w:r/>
    </w:p>
    <w:p>
      <w:r>
        <w:t xml:space="preserve">资金投入、产业扶贫、消费扶贫、智力扶贫等领域开展了大量工作： </w:t>
      </w:r>
    </w:p>
    <w:p>
      <w:r/>
    </w:p>
    <w:p>
      <w:r>
        <w:t xml:space="preserve">（1）在资金投入方面： </w:t>
      </w:r>
    </w:p>
    <w:p>
      <w:r/>
    </w:p>
    <w:p>
      <w:r>
        <w:t>2018 年公司向五个“结对帮扶县”（山西省吉县、甘肃省礼县、江西省安远县、江西省井冈山</w:t>
      </w:r>
    </w:p>
    <w:p>
      <w:r/>
    </w:p>
    <w:p>
      <w:r>
        <w:t>市、湖南省花垣县）分别捐赠人民币 100 万元，用于养老、教育、支持当地特色产业等领域的帮</w:t>
      </w:r>
    </w:p>
    <w:p>
      <w:r/>
    </w:p>
    <w:p>
      <w:r>
        <w:t xml:space="preserve">扶。 </w:t>
      </w:r>
    </w:p>
    <w:p>
      <w:r/>
    </w:p>
    <w:p>
      <w:r>
        <w:t>2018 年 11 月，公司党委书记、董事长王常青带队前往青海省黄南藏区同仁县献骏第三幼儿</w:t>
      </w:r>
    </w:p>
    <w:p>
      <w:r/>
    </w:p>
    <w:p>
      <w:r>
        <w:t>园，开展捐赠活动，除了资金捐助，公司还提供了食品、图书、棉衣裤、玩具等物品，合计捐赠</w:t>
      </w:r>
    </w:p>
    <w:p>
      <w:r/>
    </w:p>
    <w:p>
      <w:r>
        <w:t xml:space="preserve">价值人民币 20.33 万元。 </w:t>
      </w:r>
    </w:p>
    <w:p>
      <w:r/>
    </w:p>
    <w:p>
      <w:r>
        <w:t xml:space="preserve">64 / 294 </w:t>
      </w:r>
    </w:p>
    <w:p>
      <w:r/>
    </w:p>
    <w:p>
      <w:r>
        <w:t xml:space="preserve"> </w:t>
      </w:r>
    </w:p>
    <w:p>
      <w:r>
        <w:t xml:space="preserve">2018 年年度报告 </w:t>
      </w:r>
    </w:p>
    <w:p>
      <w:r/>
    </w:p>
    <w:p>
      <w:r>
        <w:t>2018 年 12 月，公司向新疆喀什地区莎车县塔尕尔乡扎滚艾日克村、兰干村捐款人民币 30 万</w:t>
      </w:r>
    </w:p>
    <w:p>
      <w:r/>
    </w:p>
    <w:p>
      <w:r>
        <w:t>元，用于村组织活动中心重建及购置桌椅、电脑等。此外，分支机构及子公司捐款人民币 45.6 万</w:t>
      </w:r>
    </w:p>
    <w:p>
      <w:r/>
    </w:p>
    <w:p>
      <w:r>
        <w:t xml:space="preserve">余元，用于帮扶贫困地区群众改善生活及学生接受教育等。 </w:t>
      </w:r>
    </w:p>
    <w:p>
      <w:r/>
    </w:p>
    <w:p>
      <w:r>
        <w:t xml:space="preserve">（2）在教育扶贫方面： </w:t>
      </w:r>
    </w:p>
    <w:p>
      <w:r/>
    </w:p>
    <w:p>
      <w:r>
        <w:t>2018 年 1 月，公司与甘肃省礼县签署了教育扶贫合作备忘录。公司将为礼县建档立卡贫困家</w:t>
      </w:r>
    </w:p>
    <w:p>
      <w:r/>
    </w:p>
    <w:p>
      <w:r>
        <w:t>庭提供进一步的支持，为建档立卡贫困家庭中的在校大学生提供假期在公司各地分支机构实习的</w:t>
      </w:r>
    </w:p>
    <w:p>
      <w:r/>
    </w:p>
    <w:p>
      <w:r>
        <w:t xml:space="preserve">机会，为贫困家庭解决经济困难、增强大学生综合竞争力提供帮助。 </w:t>
      </w:r>
    </w:p>
    <w:p>
      <w:r/>
    </w:p>
    <w:p>
      <w:r>
        <w:t>2018 年 3 月，中信建投期货前往贵州省铜仁市松桃苗族自治县的松桃民族中学，向高一年级</w:t>
      </w:r>
    </w:p>
    <w:p>
      <w:r/>
    </w:p>
    <w:p>
      <w:r>
        <w:t xml:space="preserve">的 30 名贫困学生捐赠人民币 3 万元。 </w:t>
      </w:r>
    </w:p>
    <w:p>
      <w:r/>
    </w:p>
    <w:p>
      <w:r>
        <w:t>2018 年 7 月，江西分公司捐款人民币 4.88 万元，其中 3 万元用于帮助安远县高云山学校安装</w:t>
      </w:r>
    </w:p>
    <w:p>
      <w:r/>
    </w:p>
    <w:p>
      <w:r>
        <w:t xml:space="preserve">热水器、改装浴室以及添置消毒柜，完善了学校的设施配备。 </w:t>
      </w:r>
    </w:p>
    <w:p>
      <w:r/>
    </w:p>
    <w:p>
      <w:r>
        <w:t>2018 年 8 月及 11 月，福建分公司分别向四川省剑阁县卫生所捐助人民币 5 万元用于购置医</w:t>
      </w:r>
    </w:p>
    <w:p>
      <w:r/>
    </w:p>
    <w:p>
      <w:r>
        <w:t xml:space="preserve">疗设备，向云南省麻栗坡县捐助人民币 3.9 万元用于当地小学桌椅购置和跑道建设等项目。 </w:t>
      </w:r>
    </w:p>
    <w:p>
      <w:r/>
    </w:p>
    <w:p>
      <w:r>
        <w:t>2018 年 11 月，中信建投期货向万州区罗田镇捐款人民币 6 万元，作为帮助其建立标准化卫</w:t>
      </w:r>
    </w:p>
    <w:p>
      <w:r/>
    </w:p>
    <w:p>
      <w:r>
        <w:t xml:space="preserve">生室的援建资金，有利于提升当地的医疗卫生服务水平，改善当地村民看病就医条件。 </w:t>
      </w:r>
    </w:p>
    <w:p>
      <w:r/>
    </w:p>
    <w:p>
      <w:r>
        <w:t>2018 年 12 月，公司共出资人民币 200 万元成立中信建投证券（礼县）教育扶贫基金和中信</w:t>
      </w:r>
    </w:p>
    <w:p>
      <w:r/>
    </w:p>
    <w:p>
      <w:r>
        <w:t xml:space="preserve">建投证券（吉县）教育扶贫基金，帮助当地建档立卡的初中、高中毕业生继续接受更好的教育。 </w:t>
      </w:r>
    </w:p>
    <w:p>
      <w:r/>
    </w:p>
    <w:p>
      <w:r>
        <w:t xml:space="preserve">（3）在产业帮扶方面： </w:t>
      </w:r>
    </w:p>
    <w:p>
      <w:r/>
    </w:p>
    <w:p>
      <w:r>
        <w:t>2018 年 1 月，公司推荐注册在国家级贫困县云南省普洱市景谷傣族彝族自治县的云南景谷白</w:t>
      </w:r>
    </w:p>
    <w:p>
      <w:r/>
    </w:p>
    <w:p>
      <w:r>
        <w:t>龙茶业股份有限公司在全国中小企业股份转让系统挂牌。该企业的主营业务为茶叶的种植、研发、</w:t>
      </w:r>
    </w:p>
    <w:p>
      <w:r/>
    </w:p>
    <w:p>
      <w:r>
        <w:t xml:space="preserve">生产加工和销售。通过本次挂牌，帮助企业完善了治理，促进其规范发展并提高市场知名度。 </w:t>
      </w:r>
    </w:p>
    <w:p>
      <w:r/>
    </w:p>
    <w:p>
      <w:r>
        <w:t>2018 年 1 月，公司推荐注册在国家级贫困县陕西省渭南市蒲城县的陕西石羊农业科技股份有</w:t>
      </w:r>
    </w:p>
    <w:p>
      <w:r/>
    </w:p>
    <w:p>
      <w:r>
        <w:t>限公司在全国中小企业股份转让系统完成股票发行，发行股份 2,200 万股，募集资金人民币 1.32</w:t>
      </w:r>
    </w:p>
    <w:p>
      <w:r/>
    </w:p>
    <w:p>
      <w:r>
        <w:t>亿元。该企业的主营业务为饲料研发、生产和销售。本次募集资金用于原材料采购及偿还银行贷</w:t>
      </w:r>
    </w:p>
    <w:p>
      <w:r/>
    </w:p>
    <w:p>
      <w:r>
        <w:t xml:space="preserve">款。 </w:t>
      </w:r>
    </w:p>
    <w:p>
      <w:r/>
    </w:p>
    <w:p>
      <w:r>
        <w:t>2018 年 1 月，公司协助甘肃省陇南市礼县党政考察团一行十余人到访北京同仁堂集团，开展</w:t>
      </w:r>
    </w:p>
    <w:p>
      <w:r/>
    </w:p>
    <w:p>
      <w:r>
        <w:t xml:space="preserve">有关促进中药产业合作发展的洽谈会。 </w:t>
      </w:r>
    </w:p>
    <w:p>
      <w:r/>
    </w:p>
    <w:p>
      <w:r>
        <w:t>2018 年 3 月，公司作为保荐机构及主承销商，为西藏旅游股份有限公司成功非公开发行股份</w:t>
      </w:r>
    </w:p>
    <w:p>
      <w:r/>
    </w:p>
    <w:p>
      <w:r>
        <w:t>人民币 5.81 亿元，该资金用于投资在西藏贫困地区的旅游项目，带动当地经济发展，拉动牧民就</w:t>
      </w:r>
    </w:p>
    <w:p>
      <w:r/>
    </w:p>
    <w:p>
      <w:r>
        <w:t xml:space="preserve">业。 </w:t>
      </w:r>
    </w:p>
    <w:p>
      <w:r/>
    </w:p>
    <w:p>
      <w:r>
        <w:t>2018 年 3 月，公司沟通联络了“一县一企”结对帮扶企业——江西世果汇农业科技有限公司与</w:t>
      </w:r>
    </w:p>
    <w:p>
      <w:r/>
    </w:p>
    <w:p>
      <w:r>
        <w:t>安远县政府签署合作协议，在安远县开发了总面积 1,000 亩的红薯产业基地，由安远县贫困户参</w:t>
      </w:r>
    </w:p>
    <w:p>
      <w:r/>
    </w:p>
    <w:p>
      <w:r>
        <w:t>与种植。同时，协助公司精准扶贫点高云山乡签订了 305 亩的红薯种植协议，共计安置贫困户 186</w:t>
      </w:r>
    </w:p>
    <w:p>
      <w:r/>
    </w:p>
    <w:p>
      <w:r>
        <w:t xml:space="preserve">户（723 人）。   </w:t>
      </w:r>
    </w:p>
    <w:p>
      <w:r/>
    </w:p>
    <w:p>
      <w:r>
        <w:t xml:space="preserve">65 / 294 </w:t>
      </w:r>
    </w:p>
    <w:p>
      <w:r/>
    </w:p>
    <w:p>
      <w:r>
        <w:t xml:space="preserve"> </w:t>
      </w:r>
    </w:p>
    <w:p>
      <w:r>
        <w:t xml:space="preserve">2018 年年度报告 </w:t>
      </w:r>
    </w:p>
    <w:p>
      <w:r/>
    </w:p>
    <w:p>
      <w:r>
        <w:t>2018 年 3 月，中信建投期货为贵州省铜仁市松桃苗族自治县的大型蛋鸡养殖企业提供场外期</w:t>
      </w:r>
    </w:p>
    <w:p>
      <w:r/>
    </w:p>
    <w:p>
      <w:r>
        <w:t xml:space="preserve">权套保业务专题培训，通过智力帮扶的方式帮助企业更好发展。 </w:t>
      </w:r>
    </w:p>
    <w:p>
      <w:r/>
    </w:p>
    <w:p>
      <w:r>
        <w:t>2018 年 5 月，中信建投期货在云南省勐腊县开展了 1,000 吨天然橡胶“保险+期货”项目，参与</w:t>
      </w:r>
    </w:p>
    <w:p>
      <w:r/>
    </w:p>
    <w:p>
      <w:r>
        <w:t>试点的胶农达 389 户，其中建档立卡贫困户数量为 263 户，保险金额为人民币 1,151.7 万元，公司</w:t>
      </w:r>
    </w:p>
    <w:p>
      <w:r/>
    </w:p>
    <w:p>
      <w:r>
        <w:t xml:space="preserve">补贴胶农保费人民币 80 万元，实现保险赔付人民币 108 万元。 </w:t>
      </w:r>
    </w:p>
    <w:p>
      <w:r/>
    </w:p>
    <w:p>
      <w:r>
        <w:t>2018 年 5 月，中信建投期货联合保险公司在四川省绵阳市涪城区成功开展全国首单以现货价</w:t>
      </w:r>
    </w:p>
    <w:p>
      <w:r/>
    </w:p>
    <w:p>
      <w:r>
        <w:t xml:space="preserve">格结算的“保险+期货”鸡蛋价格保险项目试点。 </w:t>
      </w:r>
    </w:p>
    <w:p>
      <w:r/>
    </w:p>
    <w:p>
      <w:r>
        <w:t>2018 年 6 月，公司作为计划管理人在上海证券交易所成功发行“京蓝沐禾 PPP 项目 ABS 产品”，</w:t>
      </w:r>
    </w:p>
    <w:p>
      <w:r/>
    </w:p>
    <w:p>
      <w:r>
        <w:t>募集资金人民币 4.11 亿元，用于扶贫、绿色节水灌溉、支农惠农等可持续发展项目建设，这是全</w:t>
      </w:r>
    </w:p>
    <w:p>
      <w:r/>
    </w:p>
    <w:p>
      <w:r>
        <w:t>国首单 PPP 项目可持续发展资产支持专项计划。此项目创新性地将“扶贫+绿色”的可持续发展概</w:t>
      </w:r>
    </w:p>
    <w:p>
      <w:r/>
    </w:p>
    <w:p>
      <w:r>
        <w:t>念与 PPP 项目相结合、与资产证券化融资相结合。帮扶的目标人群主要是国家级贫困县的“建档</w:t>
      </w:r>
    </w:p>
    <w:p>
      <w:r/>
    </w:p>
    <w:p>
      <w:r>
        <w:t>立卡”贫困户。其中部分项目也创新性的应用了智慧农业云系统、自动灌溉系统和水肥一体化系统</w:t>
      </w:r>
    </w:p>
    <w:p>
      <w:r/>
    </w:p>
    <w:p>
      <w:r>
        <w:t>等五大系统工程，推行“农业管家”服务模式，极大程度的提升了灌溉效率，节约了水和化肥，促</w:t>
      </w:r>
    </w:p>
    <w:p>
      <w:r/>
    </w:p>
    <w:p>
      <w:r>
        <w:t xml:space="preserve">进了粮食的增收，提高了农民的收入。 </w:t>
      </w:r>
    </w:p>
    <w:p>
      <w:r/>
    </w:p>
    <w:p>
      <w:r>
        <w:t>2018 年 6 月，中信建投期货联合中信建投证券、保险公司在四川简阳开展了成都玉米收入险</w:t>
      </w:r>
    </w:p>
    <w:p>
      <w:r/>
    </w:p>
    <w:p>
      <w:r>
        <w:t>“农民收入保障计划”。此项目为四川省首个玉米“保险+期货”项目，为 3 万吨玉米收入险试点，参</w:t>
      </w:r>
    </w:p>
    <w:p>
      <w:r/>
    </w:p>
    <w:p>
      <w:r>
        <w:t>与试点的玉米种植面积约为 7.5 万亩，试点农户为 20,536 户，其中建档立卡贫困户 3,108 户，最</w:t>
      </w:r>
    </w:p>
    <w:p>
      <w:r/>
    </w:p>
    <w:p>
      <w:r>
        <w:t xml:space="preserve">终赔付人民币 69.95 万元。 </w:t>
      </w:r>
    </w:p>
    <w:p>
      <w:r/>
    </w:p>
    <w:p>
      <w:r>
        <w:t>2018 年 6 月，中信建投期货联合中信建投证券、保险公司在重庆合川、涪陵、武隆开展重庆</w:t>
      </w:r>
    </w:p>
    <w:p>
      <w:r/>
    </w:p>
    <w:p>
      <w:r>
        <w:t>玉米收入险“农民收入保障计划”。涉及种植面积约 6.7 万亩，参与计划农户 5,197 户，其中建档立</w:t>
      </w:r>
    </w:p>
    <w:p>
      <w:r/>
    </w:p>
    <w:p>
      <w:r>
        <w:t xml:space="preserve">卡贫困户 621 户，赔付人民币 96.12 万元。 </w:t>
      </w:r>
    </w:p>
    <w:p>
      <w:r/>
    </w:p>
    <w:p>
      <w:r>
        <w:t>2018 年 11 月，公司推荐注册在国家级贫困地区广西省南宁市的广西金穗生态科技股份有限</w:t>
      </w:r>
    </w:p>
    <w:p>
      <w:r/>
    </w:p>
    <w:p>
      <w:r>
        <w:t>公司在全国中小企业股份转让系统完成股票发行，发行股份 522 万股，募集资金人民币 1,800 万</w:t>
      </w:r>
    </w:p>
    <w:p>
      <w:r/>
    </w:p>
    <w:p>
      <w:r>
        <w:t>元。该企业的主营业务为生物有机肥的研发、生产和销售。本次募集资金用于扩大生产规模及偿</w:t>
      </w:r>
    </w:p>
    <w:p>
      <w:r/>
    </w:p>
    <w:p>
      <w:r>
        <w:t xml:space="preserve">还银行贷款。 </w:t>
      </w:r>
    </w:p>
    <w:p>
      <w:r/>
    </w:p>
    <w:p>
      <w:r>
        <w:t>2018 年 11 月，中信建投期货联合中信建投证券在山西省临汾市吉县开展苹果“保险+期货”项</w:t>
      </w:r>
    </w:p>
    <w:p>
      <w:r/>
    </w:p>
    <w:p>
      <w:r>
        <w:t>目。本次项目共承保 1,500 吨苹果，参保农户 105 户，其中建档立卡贫困户 20 余户，提供风险保</w:t>
      </w:r>
    </w:p>
    <w:p>
      <w:r/>
    </w:p>
    <w:p>
      <w:r>
        <w:t>障人民币 1,680 万元，保费合计人民币 31.5 万元。保费由中信建投期货出资人民币 21.5 万元助力</w:t>
      </w:r>
    </w:p>
    <w:p>
      <w:r/>
    </w:p>
    <w:p>
      <w:r>
        <w:t>脱贫，当地某果业公司主动承担人民币 10 万元保费，农户免交保费。最终实现赔付人民币 10.05</w:t>
      </w:r>
    </w:p>
    <w:p>
      <w:r/>
    </w:p>
    <w:p>
      <w:r>
        <w:t xml:space="preserve">万元。 </w:t>
      </w:r>
    </w:p>
    <w:p>
      <w:r/>
    </w:p>
    <w:p>
      <w:r>
        <w:t>2018 年 11 月，中信建投期货联合保险公司在国家级贫困县云南省保山市龙陵县开展 6,000</w:t>
      </w:r>
    </w:p>
    <w:p>
      <w:r/>
    </w:p>
    <w:p>
      <w:r>
        <w:t>吨白糖价格险的“保险+期货”项目试点。参与此次试点的有龙陵县的甘蔗种植户以及当地的一家大</w:t>
      </w:r>
    </w:p>
    <w:p>
      <w:r/>
    </w:p>
    <w:p>
      <w:r>
        <w:t>型糖厂，涉及当地 3 个乡镇、19 个村，覆盖的甘蔗种植户为 2,175 户，其中建档立卡贫困户数量</w:t>
      </w:r>
    </w:p>
    <w:p>
      <w:r/>
    </w:p>
    <w:p>
      <w:r>
        <w:t xml:space="preserve">为 446 户，涵盖甘蔗种植面积 1.3 万亩。项目最终实现赔付约人民币 78 万元。 </w:t>
      </w:r>
    </w:p>
    <w:p>
      <w:r/>
    </w:p>
    <w:p>
      <w:r>
        <w:t xml:space="preserve">66 / 294 </w:t>
      </w:r>
    </w:p>
    <w:p>
      <w:r/>
    </w:p>
    <w:p>
      <w:r>
        <w:t xml:space="preserve"> </w:t>
      </w:r>
    </w:p>
    <w:p>
      <w:r>
        <w:t xml:space="preserve">2018 年年度报告 </w:t>
      </w:r>
    </w:p>
    <w:p>
      <w:r/>
    </w:p>
    <w:p>
      <w:r>
        <w:t>2018 年 12 月，公司取得了中信建投-中和农信 1-4 号公益小额贷款资产支持专项计划项目的</w:t>
      </w:r>
    </w:p>
    <w:p>
      <w:r/>
    </w:p>
    <w:p>
      <w:r>
        <w:t>无异议函，该项目储架发行人民币 20 亿元，发行人中和农信项目管理有限公司为中国扶贫基金会</w:t>
      </w:r>
    </w:p>
    <w:p>
      <w:r/>
    </w:p>
    <w:p>
      <w:r>
        <w:t xml:space="preserve">所属企业，专项计划基础资产大部分是面向贫困地区农户的小额贷款。 </w:t>
      </w:r>
    </w:p>
    <w:p>
      <w:r/>
    </w:p>
    <w:p>
      <w:r>
        <w:t>2018 年 12 月，公司向湖南省花垣县捐款人民币 100 万元，用于支持当地茶旅产业的发展；</w:t>
      </w:r>
    </w:p>
    <w:p>
      <w:r/>
    </w:p>
    <w:p>
      <w:r>
        <w:t xml:space="preserve">向江西省安远县捐款 100 万元，用于支持当地红薯、黑米、食用菌种植等特色农产品产业发展。 </w:t>
      </w:r>
    </w:p>
    <w:p>
      <w:r/>
    </w:p>
    <w:p>
      <w:r>
        <w:t xml:space="preserve">（4）在消费扶贫方面： </w:t>
      </w:r>
    </w:p>
    <w:p>
      <w:r/>
    </w:p>
    <w:p>
      <w:r>
        <w:t>2018 年公司及公司所属子公司在国家级贫困县消费扶贫金额共计人民币 130 万元，以实际行</w:t>
      </w:r>
    </w:p>
    <w:p>
      <w:r/>
    </w:p>
    <w:p>
      <w:r>
        <w:t xml:space="preserve">动支持当地企业发展，促进农民增收。 </w:t>
      </w:r>
    </w:p>
    <w:p>
      <w:r/>
    </w:p>
    <w:p>
      <w:r>
        <w:t xml:space="preserve">（5）在资本市场知识培训方面： </w:t>
      </w:r>
    </w:p>
    <w:p>
      <w:r/>
    </w:p>
    <w:p>
      <w:r>
        <w:t>2018 年，公司及公司所属中信建投期货分别在陇南市礼县、赣州市安远县、井冈山市、临汾</w:t>
      </w:r>
    </w:p>
    <w:p>
      <w:r/>
    </w:p>
    <w:p>
      <w:r>
        <w:t>市吉县等地举办资本市场知识培训 10 余次，内容涉及宏观经济走势、资本市场基本情况、企业融</w:t>
      </w:r>
    </w:p>
    <w:p>
      <w:r/>
    </w:p>
    <w:p>
      <w:r>
        <w:t>资方式选择、企业规范治理和管理以及财务会计知识等。通过举办资本市场专题讲座，进一步增</w:t>
      </w:r>
    </w:p>
    <w:p>
      <w:r/>
    </w:p>
    <w:p>
      <w:r>
        <w:t xml:space="preserve">强当地各级干部和企业家的金融意识，助力当地企业和产业的发展。 </w:t>
      </w:r>
    </w:p>
    <w:p>
      <w:r/>
    </w:p>
    <w:p>
      <w:r>
        <w:t xml:space="preserve">（6）在派驻挂职干部方面： </w:t>
      </w:r>
    </w:p>
    <w:p>
      <w:r/>
    </w:p>
    <w:p>
      <w:r>
        <w:t xml:space="preserve">2018 年 1 月，公司选派江西分公司业务骨干前往赣州市安远县挂职副县长。 </w:t>
      </w:r>
    </w:p>
    <w:p>
      <w:r/>
    </w:p>
    <w:p>
      <w:r>
        <w:t xml:space="preserve">3. 精准扶贫成效 </w:t>
      </w:r>
    </w:p>
    <w:p>
      <w:r/>
    </w:p>
    <w:p>
      <w:r>
        <w:t xml:space="preserve">指    标 </w:t>
      </w:r>
    </w:p>
    <w:p>
      <w:r/>
    </w:p>
    <w:p>
      <w:r>
        <w:t xml:space="preserve">一、总体情况 </w:t>
      </w:r>
    </w:p>
    <w:p>
      <w:r>
        <w:t xml:space="preserve">其中：1.资金 </w:t>
      </w:r>
    </w:p>
    <w:p>
      <w:r>
        <w:t xml:space="preserve">2.物资折款 </w:t>
      </w:r>
    </w:p>
    <w:p>
      <w:r>
        <w:t xml:space="preserve">3.帮助建档立卡贫困人口脱贫数（人） </w:t>
      </w:r>
    </w:p>
    <w:p>
      <w:r>
        <w:t xml:space="preserve">二、分项投入 </w:t>
      </w:r>
    </w:p>
    <w:p>
      <w:r>
        <w:t xml:space="preserve">1.产业发展脱贫 </w:t>
      </w:r>
    </w:p>
    <w:p>
      <w:r/>
    </w:p>
    <w:p>
      <w:r>
        <w:t xml:space="preserve">其中：1.1 产业扶贫项目类型 </w:t>
      </w:r>
    </w:p>
    <w:p>
      <w:r/>
    </w:p>
    <w:p>
      <w:r>
        <w:t xml:space="preserve">1.2 产业扶贫项目个数（个） </w:t>
      </w:r>
    </w:p>
    <w:p>
      <w:r>
        <w:t xml:space="preserve">1.3 产业扶贫项目投入金额 </w:t>
      </w:r>
    </w:p>
    <w:p>
      <w:r>
        <w:t xml:space="preserve">1.4 帮助建档立卡贫困人口脱贫数（人） </w:t>
      </w:r>
    </w:p>
    <w:p>
      <w:r>
        <w:t xml:space="preserve">2.转移就业脱贫 </w:t>
      </w:r>
    </w:p>
    <w:p>
      <w:r>
        <w:t xml:space="preserve">其中：2.1 职业技能培训投入金额 </w:t>
      </w:r>
    </w:p>
    <w:p>
      <w:r>
        <w:t xml:space="preserve">2.2 职业技能培训人数（人/次） </w:t>
      </w:r>
    </w:p>
    <w:p>
      <w:r>
        <w:t xml:space="preserve">2.3 帮助建档立卡贫困户实现就业人数（人） </w:t>
      </w:r>
    </w:p>
    <w:p>
      <w:r>
        <w:t xml:space="preserve">3.易地搬迁脱贫 </w:t>
      </w:r>
    </w:p>
    <w:p>
      <w:r/>
    </w:p>
    <w:p>
      <w:r>
        <w:t xml:space="preserve">67 / 294 </w:t>
      </w:r>
    </w:p>
    <w:p>
      <w:r/>
    </w:p>
    <w:p>
      <w:r>
        <w:t xml:space="preserve">单位：万元  币种：人民币 </w:t>
      </w:r>
    </w:p>
    <w:p>
      <w:r>
        <w:t xml:space="preserve">数量及开展情况 </w:t>
      </w:r>
    </w:p>
    <w:p>
      <w:r/>
    </w:p>
    <w:p>
      <w:r>
        <w:t xml:space="preserve">√ 农林产业扶贫 </w:t>
      </w:r>
    </w:p>
    <w:p>
      <w:r>
        <w:t xml:space="preserve">√ 旅游扶贫 </w:t>
      </w:r>
    </w:p>
    <w:p>
      <w:r>
        <w:t xml:space="preserve">□ 电商扶贫  </w:t>
      </w:r>
    </w:p>
    <w:p>
      <w:r>
        <w:t xml:space="preserve">□ 资产收益扶贫  </w:t>
      </w:r>
    </w:p>
    <w:p>
      <w:r>
        <w:t xml:space="preserve">□ 科技扶贫  </w:t>
      </w:r>
    </w:p>
    <w:p>
      <w:r/>
    </w:p>
    <w:p>
      <w:r>
        <w:t xml:space="preserve">√ 其他  </w:t>
      </w:r>
    </w:p>
    <w:p>
      <w:r/>
    </w:p>
    <w:p>
      <w:r>
        <w:t xml:space="preserve">577.98 </w:t>
      </w:r>
    </w:p>
    <w:p>
      <w:r/>
    </w:p>
    <w:p>
      <w:r>
        <w:t xml:space="preserve">20.33 </w:t>
      </w:r>
    </w:p>
    <w:p>
      <w:r/>
    </w:p>
    <w:p>
      <w:r>
        <w:t xml:space="preserve">- </w:t>
      </w:r>
    </w:p>
    <w:p>
      <w:r/>
    </w:p>
    <w:p>
      <w:r>
        <w:t xml:space="preserve">15 </w:t>
      </w:r>
    </w:p>
    <w:p>
      <w:r/>
    </w:p>
    <w:p>
      <w:r>
        <w:t xml:space="preserve">162 </w:t>
      </w:r>
    </w:p>
    <w:p>
      <w:r/>
    </w:p>
    <w:p>
      <w:r>
        <w:t xml:space="preserve">- </w:t>
      </w:r>
    </w:p>
    <w:p>
      <w:r/>
    </w:p>
    <w:p>
      <w:r>
        <w:t xml:space="preserve">30 </w:t>
      </w:r>
    </w:p>
    <w:p>
      <w:r/>
    </w:p>
    <w:p>
      <w:r>
        <w:t xml:space="preserve">288 </w:t>
      </w:r>
    </w:p>
    <w:p>
      <w:r/>
    </w:p>
    <w:p>
      <w:r>
        <w:t xml:space="preserve">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100 </w:t>
      </w:r>
    </w:p>
    <w:p>
      <w:r/>
    </w:p>
    <w:p>
      <w:r>
        <w:t xml:space="preserve">- </w:t>
      </w:r>
    </w:p>
    <w:p>
      <w:r/>
    </w:p>
    <w:p>
      <w:r>
        <w:t xml:space="preserve">- </w:t>
      </w:r>
    </w:p>
    <w:p>
      <w:r/>
    </w:p>
    <w:p>
      <w:r>
        <w:t xml:space="preserve">- </w:t>
      </w:r>
    </w:p>
    <w:p>
      <w:r/>
    </w:p>
    <w:p>
      <w:r>
        <w:t xml:space="preserve">- </w:t>
      </w:r>
    </w:p>
    <w:p>
      <w:r/>
    </w:p>
    <w:p>
      <w:r>
        <w:t xml:space="preserve">- </w:t>
      </w:r>
    </w:p>
    <w:p>
      <w:r/>
    </w:p>
    <w:p>
      <w:r>
        <w:t xml:space="preserve">237 </w:t>
      </w:r>
    </w:p>
    <w:p>
      <w:r/>
    </w:p>
    <w:p>
      <w:r>
        <w:t xml:space="preserve">200 </w:t>
      </w:r>
    </w:p>
    <w:p>
      <w:r/>
    </w:p>
    <w:p>
      <w:r>
        <w:t xml:space="preserve">20.48 </w:t>
      </w:r>
    </w:p>
    <w:p>
      <w:r/>
    </w:p>
    <w:p>
      <w:r>
        <w:t xml:space="preserve">其中：3.1 帮助搬迁户就业人数（人） </w:t>
      </w:r>
    </w:p>
    <w:p>
      <w:r>
        <w:t xml:space="preserve">4.教育脱贫 </w:t>
      </w:r>
    </w:p>
    <w:p>
      <w:r>
        <w:t xml:space="preserve">其中：4.1 资助贫困学生投入金额 </w:t>
      </w:r>
    </w:p>
    <w:p>
      <w:r>
        <w:t xml:space="preserve">4.2 资助贫困学生人数（人） </w:t>
      </w:r>
    </w:p>
    <w:p>
      <w:r>
        <w:t xml:space="preserve">4.3 改善贫困地区教育资源投入金额 </w:t>
      </w:r>
    </w:p>
    <w:p>
      <w:r>
        <w:t xml:space="preserve">5.健康扶贫 </w:t>
      </w:r>
    </w:p>
    <w:p>
      <w:r>
        <w:t xml:space="preserve">其中：5.1 贫困地区医疗卫生资源投入金额 </w:t>
      </w:r>
    </w:p>
    <w:p>
      <w:r>
        <w:t xml:space="preserve">6.生态保护扶贫 </w:t>
      </w:r>
    </w:p>
    <w:p>
      <w:r>
        <w:t xml:space="preserve">7.兜底保障 </w:t>
      </w:r>
    </w:p>
    <w:p>
      <w:r>
        <w:t xml:space="preserve">8.社会扶贫 </w:t>
      </w:r>
    </w:p>
    <w:p>
      <w:r>
        <w:t xml:space="preserve">9.其他项目 </w:t>
      </w:r>
    </w:p>
    <w:p>
      <w:r>
        <w:t xml:space="preserve">其中：9.1 项目个数（个） </w:t>
      </w:r>
    </w:p>
    <w:p>
      <w:r>
        <w:t xml:space="preserve">9.2 投入金额 </w:t>
      </w:r>
    </w:p>
    <w:p>
      <w:r>
        <w:t xml:space="preserve">9.3 帮助建档立卡贫困人口脱贫数（人） </w:t>
      </w:r>
    </w:p>
    <w:p>
      <w:r>
        <w:t xml:space="preserve">三、所获奖项（内容、级别） </w:t>
      </w:r>
    </w:p>
    <w:p>
      <w:r>
        <w:t>2018 年 10 月 15 日，公司及公司所属中信建投期货获得了由中国证券业协会、中国期货业协</w:t>
      </w:r>
    </w:p>
    <w:p>
      <w:r>
        <w:t>会主办、由《证券时报》和“券商中国”承办的“2018 中国证券期货公司扶贫评选”活动中的八个扶</w:t>
      </w:r>
    </w:p>
    <w:p>
      <w:r>
        <w:t xml:space="preserve">贫类奖项： </w:t>
      </w:r>
    </w:p>
    <w:p>
      <w:r>
        <w:t xml:space="preserve">本公司： </w:t>
      </w:r>
    </w:p>
    <w:p>
      <w:r>
        <w:t xml:space="preserve">1、最佳创新金融产品扶贫项目奖：京蓝沐禾 PPP 项目 ABS 产品 </w:t>
      </w:r>
    </w:p>
    <w:p>
      <w:r>
        <w:t xml:space="preserve">2、最佳“一司一县”结对帮扶项目奖：安远县红薯种植项目 </w:t>
      </w:r>
    </w:p>
    <w:p>
      <w:r>
        <w:t xml:space="preserve">3、最佳服务贫困地区企业融资项目奖：石羊科技（新三板）定增项目 </w:t>
      </w:r>
    </w:p>
    <w:p>
      <w:r>
        <w:t xml:space="preserve">4、最佳服务贫困地区绿色债券项目奖：京蓝沐禾 PPP 项目 ABS 产品 </w:t>
      </w:r>
    </w:p>
    <w:p>
      <w:r>
        <w:t xml:space="preserve">5、扶贫爱心人物奖：李新（挂职干部） </w:t>
      </w:r>
    </w:p>
    <w:p>
      <w:r>
        <w:t xml:space="preserve">中信建投期货： </w:t>
      </w:r>
    </w:p>
    <w:p>
      <w:r>
        <w:t xml:space="preserve">1、优秀创新扶贫奖 </w:t>
      </w:r>
    </w:p>
    <w:p>
      <w:r>
        <w:t xml:space="preserve">2、优秀定点扶贫奖 </w:t>
      </w:r>
    </w:p>
    <w:p>
      <w:r>
        <w:t xml:space="preserve">3、最佳精准脱贫项目奖：西部首单重庆万州玉米收入价格险“保险+期货”精准扶贫项目 </w:t>
      </w:r>
    </w:p>
    <w:p>
      <w:r/>
    </w:p>
    <w:p>
      <w:r>
        <w:t xml:space="preserve">10 </w:t>
      </w:r>
    </w:p>
    <w:p>
      <w:r/>
    </w:p>
    <w:p>
      <w:r>
        <w:t xml:space="preserve">48.83 </w:t>
      </w:r>
    </w:p>
    <w:p>
      <w:r/>
    </w:p>
    <w:p>
      <w:r>
        <w:t xml:space="preserve">4. 后续精准扶贫计划 </w:t>
      </w:r>
    </w:p>
    <w:p>
      <w:r/>
    </w:p>
    <w:p>
      <w:r>
        <w:t xml:space="preserve">下一步，公司将继续发挥综合优势，计划在以下几个方面开展精准扶贫： </w:t>
      </w:r>
    </w:p>
    <w:p>
      <w:r/>
    </w:p>
    <w:p>
      <w:r>
        <w:t>（1）继续做好“一司一县”结对帮扶工作，在教育、医疗、产业等方面对贫困县开展实质性的</w:t>
      </w:r>
    </w:p>
    <w:p>
      <w:r/>
    </w:p>
    <w:p>
      <w:r>
        <w:t xml:space="preserve">精准帮扶。 </w:t>
      </w:r>
    </w:p>
    <w:p>
      <w:r/>
    </w:p>
    <w:p>
      <w:r>
        <w:t>（2）发挥公司专业优势，在贫困县企业的 IPO 发行、新三板挂牌、定增、企业债权融资等</w:t>
      </w:r>
    </w:p>
    <w:p>
      <w:r/>
    </w:p>
    <w:p>
      <w:r>
        <w:t xml:space="preserve">方面提供帮助，为企业发展提供良好保障。 </w:t>
      </w:r>
    </w:p>
    <w:p>
      <w:r/>
    </w:p>
    <w:p>
      <w:r>
        <w:t>（3）加大消费扶贫、产业扶贫及智力帮扶的力度，继续购买国家级贫困县的特色农产品，提</w:t>
      </w:r>
    </w:p>
    <w:p>
      <w:r/>
    </w:p>
    <w:p>
      <w:r>
        <w:t>高农民收入；持续推进贫困县特色产业的深度开发与支持工作，促进当地经济发展，拉动就业；</w:t>
      </w:r>
    </w:p>
    <w:p>
      <w:r/>
    </w:p>
    <w:p>
      <w:r>
        <w:t xml:space="preserve">用先进管理思想和金融知识为企业发展提供智力支持，助力企业更好地发展。 </w:t>
      </w:r>
    </w:p>
    <w:p>
      <w:r/>
    </w:p>
    <w:p>
      <w:r>
        <w:t xml:space="preserve">68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社会责任工作情况 </w:t>
      </w:r>
    </w:p>
    <w:p>
      <w:r/>
    </w:p>
    <w:p>
      <w:r>
        <w:t xml:space="preserve">√适用   □不适用  </w:t>
      </w:r>
    </w:p>
    <w:p>
      <w:r>
        <w:t>公司一直秉持“汇聚人才、服务客户、创造价值、回报社会”的使命，坚持质量并举，确保健</w:t>
      </w:r>
    </w:p>
    <w:p>
      <w:r/>
    </w:p>
    <w:p>
      <w:r>
        <w:t>康发展，将造福社会和保护环境等理念融入企业的经营过程之中。公司履行社会责任的工作情况</w:t>
      </w:r>
    </w:p>
    <w:p>
      <w:r/>
    </w:p>
    <w:p>
      <w:r>
        <w:t>请详见公司于上交所网站（http://www.sse.com.cn）披露的《中信建投证券股份有限公司社会责任</w:t>
      </w:r>
    </w:p>
    <w:p>
      <w:r/>
    </w:p>
    <w:p>
      <w:r>
        <w:t xml:space="preserve">暨环境、社会及管治报告》。 </w:t>
      </w:r>
    </w:p>
    <w:p>
      <w:r/>
    </w:p>
    <w:p>
      <w:r>
        <w:t xml:space="preserve">(三) 环境信息情况 </w:t>
      </w:r>
    </w:p>
    <w:p>
      <w:r/>
    </w:p>
    <w:p>
      <w:r>
        <w:t xml:space="preserve">1. 属于环境保护部门公布的重点排污单位的公司及其重要子公司的环保情况说明 </w:t>
      </w:r>
    </w:p>
    <w:p>
      <w:r/>
    </w:p>
    <w:p>
      <w:r>
        <w:t xml:space="preserve">□适用  √不适用  </w:t>
      </w:r>
    </w:p>
    <w:p>
      <w:r/>
    </w:p>
    <w:p>
      <w:r>
        <w:t xml:space="preserve">2. 重点排污单位之外的公司的环保情况说明 </w:t>
      </w:r>
    </w:p>
    <w:p>
      <w:r/>
    </w:p>
    <w:p>
      <w:r>
        <w:t xml:space="preserve">□适用  √不适用  </w:t>
      </w:r>
    </w:p>
    <w:p>
      <w:r/>
    </w:p>
    <w:p>
      <w:r>
        <w:t xml:space="preserve">3. 重点排污单位之外的公司未披露环境信息的原因说明 </w:t>
      </w:r>
    </w:p>
    <w:p>
      <w:r/>
    </w:p>
    <w:p>
      <w:r>
        <w:t xml:space="preserve">√适用  □不适用  </w:t>
      </w:r>
    </w:p>
    <w:p>
      <w:r>
        <w:t xml:space="preserve">经核查，本公司及子公司不属于环境保护部门公布的重点排污单位。  </w:t>
      </w:r>
    </w:p>
    <w:p>
      <w:r/>
    </w:p>
    <w:p>
      <w:r>
        <w:t>本公司严格遵守《中华人民共和国环境保护法》、《中华人民共和国水污染防治法》、《中</w:t>
      </w:r>
    </w:p>
    <w:p>
      <w:r/>
    </w:p>
    <w:p>
      <w:r>
        <w:t>华人民共和国大气污染防治法》、《中华人民共和国固体废物污染防治法》等环保方面的法律法</w:t>
      </w:r>
    </w:p>
    <w:p>
      <w:r/>
    </w:p>
    <w:p>
      <w:r>
        <w:t>规，报告期内未出现因违反环保相关法规而受到处罚的情况。公司对环境的影响主要是日常办公</w:t>
      </w:r>
    </w:p>
    <w:p>
      <w:r/>
    </w:p>
    <w:p>
      <w:r>
        <w:t>的能源资源消耗和排放，对环境影响较小，具体办公排放数据和相关管理信息请详见公司于上交</w:t>
      </w:r>
    </w:p>
    <w:p>
      <w:r/>
    </w:p>
    <w:p>
      <w:r>
        <w:t>所网站（http://www.sse.com.cn）披露的《中信建投证券股份有限公司社会责任暨环境、社会及管</w:t>
      </w:r>
    </w:p>
    <w:p>
      <w:r/>
    </w:p>
    <w:p>
      <w:r>
        <w:t xml:space="preserve">治报告》。 </w:t>
      </w:r>
    </w:p>
    <w:p>
      <w:r/>
    </w:p>
    <w:p>
      <w:r>
        <w:t xml:space="preserve">4. 报告期内披露环境信息内容的后续进展或变化情况的说明 </w:t>
      </w:r>
    </w:p>
    <w:p>
      <w:r/>
    </w:p>
    <w:p>
      <w:r>
        <w:t xml:space="preserve">□适用  √不适用  </w:t>
      </w:r>
    </w:p>
    <w:p>
      <w:r/>
    </w:p>
    <w:p>
      <w:r>
        <w:t xml:space="preserve">(四) 其他说明 </w:t>
      </w:r>
    </w:p>
    <w:p>
      <w:r/>
    </w:p>
    <w:p>
      <w:r>
        <w:t xml:space="preserve">□适用   √不适用  </w:t>
      </w:r>
    </w:p>
    <w:p>
      <w:r/>
    </w:p>
    <w:p>
      <w:r>
        <w:t xml:space="preserve">十八、可转换公司债券情况 </w:t>
      </w:r>
    </w:p>
    <w:p>
      <w:r/>
    </w:p>
    <w:p>
      <w:r>
        <w:t xml:space="preserve">(一) 转债发行情况 </w:t>
      </w:r>
    </w:p>
    <w:p>
      <w:r/>
    </w:p>
    <w:p>
      <w:r>
        <w:t xml:space="preserve">□适用   √不适用  </w:t>
      </w:r>
    </w:p>
    <w:p>
      <w:r/>
    </w:p>
    <w:p>
      <w:r>
        <w:t xml:space="preserve">(二) 报告期转债持有人及担保人情况 </w:t>
      </w:r>
    </w:p>
    <w:p>
      <w:r/>
    </w:p>
    <w:p>
      <w:r>
        <w:t xml:space="preserve">□适用  √不适用  </w:t>
      </w:r>
    </w:p>
    <w:p>
      <w:r/>
    </w:p>
    <w:p>
      <w:r>
        <w:t xml:space="preserve">(三) 报告期转债变动情况 </w:t>
      </w:r>
    </w:p>
    <w:p>
      <w:r/>
    </w:p>
    <w:p>
      <w:r>
        <w:t xml:space="preserve">□适用  √不适用  </w:t>
      </w:r>
    </w:p>
    <w:p>
      <w:r/>
    </w:p>
    <w:p>
      <w:r>
        <w:t xml:space="preserve">69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70 / 294 </w:t>
      </w:r>
    </w:p>
    <w:p>
      <w:r/>
    </w:p>
    <w:p>
      <w:r>
        <w:t xml:space="preserve">报告期转债累计转股情况 </w:t>
      </w:r>
    </w:p>
    <w:p>
      <w:r>
        <w:t xml:space="preserve">□适用  √不适用  </w:t>
      </w:r>
    </w:p>
    <w:p>
      <w:r/>
    </w:p>
    <w:p>
      <w:r>
        <w:t xml:space="preserve">(四) 转股价格历次调整情况 </w:t>
      </w:r>
    </w:p>
    <w:p>
      <w:r/>
    </w:p>
    <w:p>
      <w:r>
        <w:t xml:space="preserve">□适用  √不适用  </w:t>
      </w:r>
    </w:p>
    <w:p>
      <w:r/>
    </w:p>
    <w:p>
      <w:r>
        <w:t xml:space="preserve">(五) 公司的负债情况、资信变化情况及在未来年度还债的现金安排 </w:t>
      </w:r>
    </w:p>
    <w:p>
      <w:r/>
    </w:p>
    <w:p>
      <w:r>
        <w:t xml:space="preserve">□适用   √不适用  </w:t>
      </w:r>
    </w:p>
    <w:p>
      <w:r/>
    </w:p>
    <w:p>
      <w:r>
        <w:t xml:space="preserve">(六) 转债其他情况说明 </w:t>
      </w:r>
    </w:p>
    <w:p>
      <w:r/>
    </w:p>
    <w:p>
      <w:r>
        <w:t xml:space="preserve">□适用   √不适用  </w:t>
      </w:r>
    </w:p>
    <w:p>
      <w:r/>
    </w:p>
    <w:p>
      <w:r>
        <w:t xml:space="preserve">第六节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单位：股 </w:t>
      </w:r>
    </w:p>
    <w:p>
      <w:r/>
    </w:p>
    <w:p>
      <w:r>
        <w:t xml:space="preserve">本次变动前 </w:t>
      </w:r>
    </w:p>
    <w:p>
      <w:r/>
    </w:p>
    <w:p>
      <w:r>
        <w:t xml:space="preserve">本次变动增减（＋，－） </w:t>
      </w:r>
    </w:p>
    <w:p>
      <w:r/>
    </w:p>
    <w:p>
      <w:r>
        <w:t xml:space="preserve">本次变动后 </w:t>
      </w:r>
    </w:p>
    <w:p>
      <w:r/>
    </w:p>
    <w:p>
      <w:r>
        <w:t xml:space="preserve">数量 </w:t>
      </w:r>
    </w:p>
    <w:p>
      <w:r/>
    </w:p>
    <w:p>
      <w:r>
        <w:t xml:space="preserve">比例(%) </w:t>
      </w:r>
    </w:p>
    <w:p>
      <w:r/>
    </w:p>
    <w:p>
      <w:r>
        <w:t xml:space="preserve">发行新股 </w:t>
      </w:r>
    </w:p>
    <w:p>
      <w:r/>
    </w:p>
    <w:p>
      <w:r>
        <w:t>送</w:t>
      </w:r>
    </w:p>
    <w:p>
      <w:r/>
    </w:p>
    <w:p>
      <w:r>
        <w:t xml:space="preserve">股 </w:t>
      </w:r>
    </w:p>
    <w:p>
      <w:r/>
    </w:p>
    <w:p>
      <w:r>
        <w:t>公</w:t>
      </w:r>
    </w:p>
    <w:p>
      <w:r/>
    </w:p>
    <w:p>
      <w:r>
        <w:t>积</w:t>
      </w:r>
    </w:p>
    <w:p>
      <w:r/>
    </w:p>
    <w:p>
      <w:r>
        <w:t>金</w:t>
      </w:r>
    </w:p>
    <w:p>
      <w:r/>
    </w:p>
    <w:p>
      <w:r>
        <w:t>转</w:t>
      </w:r>
    </w:p>
    <w:p>
      <w:r/>
    </w:p>
    <w:p>
      <w:r>
        <w:t xml:space="preserve">股 </w:t>
      </w:r>
    </w:p>
    <w:p>
      <w:r/>
    </w:p>
    <w:p>
      <w:r>
        <w:t>其</w:t>
      </w:r>
    </w:p>
    <w:p>
      <w:r/>
    </w:p>
    <w:p>
      <w:r>
        <w:t xml:space="preserve">他 </w:t>
      </w:r>
    </w:p>
    <w:p>
      <w:r/>
    </w:p>
    <w:p>
      <w:r>
        <w:t xml:space="preserve">小计 </w:t>
      </w:r>
    </w:p>
    <w:p>
      <w:r/>
    </w:p>
    <w:p>
      <w:r>
        <w:t xml:space="preserve">数量 </w:t>
      </w:r>
    </w:p>
    <w:p>
      <w:r/>
    </w:p>
    <w:p>
      <w:r>
        <w:t>比例</w:t>
      </w:r>
    </w:p>
    <w:p>
      <w:r/>
    </w:p>
    <w:p>
      <w:r>
        <w:t xml:space="preserve">(%) </w:t>
      </w:r>
    </w:p>
    <w:p>
      <w:r/>
    </w:p>
    <w:p>
      <w:r>
        <w:t>一、有限售</w:t>
      </w:r>
    </w:p>
    <w:p>
      <w:r/>
    </w:p>
    <w:p>
      <w:r>
        <w:t xml:space="preserve">条件股份 </w:t>
      </w:r>
    </w:p>
    <w:p>
      <w:r/>
    </w:p>
    <w:p>
      <w:r>
        <w:t xml:space="preserve">5,985,361,476 </w:t>
      </w:r>
    </w:p>
    <w:p>
      <w:r/>
    </w:p>
    <w:p>
      <w:r>
        <w:t xml:space="preserve">82.60 </w:t>
      </w:r>
    </w:p>
    <w:p>
      <w:r/>
    </w:p>
    <w:p>
      <w:r>
        <w:t xml:space="preserve">- </w:t>
      </w:r>
    </w:p>
    <w:p>
      <w:r/>
    </w:p>
    <w:p>
      <w:r>
        <w:t xml:space="preserve">- </w:t>
      </w:r>
    </w:p>
    <w:p>
      <w:r/>
    </w:p>
    <w:p>
      <w:r>
        <w:t xml:space="preserve">- </w:t>
      </w:r>
    </w:p>
    <w:p>
      <w:r/>
    </w:p>
    <w:p>
      <w:r>
        <w:t xml:space="preserve">- </w:t>
      </w:r>
    </w:p>
    <w:p>
      <w:r/>
    </w:p>
    <w:p>
      <w:r>
        <w:t xml:space="preserve">- </w:t>
      </w:r>
    </w:p>
    <w:p>
      <w:r/>
    </w:p>
    <w:p>
      <w:r>
        <w:t xml:space="preserve">5,985,361,476 </w:t>
      </w:r>
    </w:p>
    <w:p>
      <w:r/>
    </w:p>
    <w:p>
      <w:r>
        <w:t xml:space="preserve">78.28 </w:t>
      </w:r>
    </w:p>
    <w:p>
      <w:r/>
    </w:p>
    <w:p>
      <w:r>
        <w:t>1、国家持</w:t>
      </w:r>
    </w:p>
    <w:p>
      <w:r/>
    </w:p>
    <w:p>
      <w:r>
        <w:t xml:space="preserve">股 </w:t>
      </w:r>
    </w:p>
    <w:p>
      <w:r/>
    </w:p>
    <w:p>
      <w:r>
        <w:t xml:space="preserve">2,386,052,459 </w:t>
      </w:r>
    </w:p>
    <w:p>
      <w:r/>
    </w:p>
    <w:p>
      <w:r>
        <w:t xml:space="preserve">32.93 </w:t>
      </w:r>
    </w:p>
    <w:p>
      <w:r/>
    </w:p>
    <w:p>
      <w:r>
        <w:t xml:space="preserve">- </w:t>
      </w:r>
    </w:p>
    <w:p>
      <w:r/>
    </w:p>
    <w:p>
      <w:r>
        <w:t xml:space="preserve">- </w:t>
      </w:r>
    </w:p>
    <w:p>
      <w:r/>
    </w:p>
    <w:p>
      <w:r>
        <w:t xml:space="preserve">- </w:t>
      </w:r>
    </w:p>
    <w:p>
      <w:r/>
    </w:p>
    <w:p>
      <w:r>
        <w:t xml:space="preserve">- </w:t>
      </w:r>
    </w:p>
    <w:p>
      <w:r/>
    </w:p>
    <w:p>
      <w:r>
        <w:t xml:space="preserve">- </w:t>
      </w:r>
    </w:p>
    <w:p>
      <w:r/>
    </w:p>
    <w:p>
      <w:r>
        <w:t xml:space="preserve">2,386,052,459 </w:t>
      </w:r>
    </w:p>
    <w:p>
      <w:r/>
    </w:p>
    <w:p>
      <w:r>
        <w:t xml:space="preserve">31.20 </w:t>
      </w:r>
    </w:p>
    <w:p>
      <w:r/>
    </w:p>
    <w:p>
      <w:r>
        <w:t>2、国有法</w:t>
      </w:r>
    </w:p>
    <w:p>
      <w:r/>
    </w:p>
    <w:p>
      <w:r>
        <w:t xml:space="preserve">人持股 </w:t>
      </w:r>
    </w:p>
    <w:p>
      <w:r/>
    </w:p>
    <w:p>
      <w:r>
        <w:t xml:space="preserve">2,684,309,017 </w:t>
      </w:r>
    </w:p>
    <w:p>
      <w:r/>
    </w:p>
    <w:p>
      <w:r>
        <w:t xml:space="preserve">37.04 </w:t>
      </w:r>
    </w:p>
    <w:p>
      <w:r/>
    </w:p>
    <w:p>
      <w:r>
        <w:t xml:space="preserve">- </w:t>
      </w:r>
    </w:p>
    <w:p>
      <w:r/>
    </w:p>
    <w:p>
      <w:r>
        <w:t xml:space="preserve">- </w:t>
      </w:r>
    </w:p>
    <w:p>
      <w:r/>
    </w:p>
    <w:p>
      <w:r>
        <w:t xml:space="preserve">- </w:t>
      </w:r>
    </w:p>
    <w:p>
      <w:r/>
    </w:p>
    <w:p>
      <w:r>
        <w:t xml:space="preserve">- </w:t>
      </w:r>
    </w:p>
    <w:p>
      <w:r/>
    </w:p>
    <w:p>
      <w:r>
        <w:t xml:space="preserve">- </w:t>
      </w:r>
    </w:p>
    <w:p>
      <w:r/>
    </w:p>
    <w:p>
      <w:r>
        <w:t xml:space="preserve">2,684,309,017 </w:t>
      </w:r>
    </w:p>
    <w:p>
      <w:r/>
    </w:p>
    <w:p>
      <w:r>
        <w:t xml:space="preserve">35.11 </w:t>
      </w:r>
    </w:p>
    <w:p>
      <w:r/>
    </w:p>
    <w:p>
      <w:r>
        <w:t>3、其他内</w:t>
      </w:r>
    </w:p>
    <w:p>
      <w:r/>
    </w:p>
    <w:p>
      <w:r>
        <w:t xml:space="preserve">资持股 </w:t>
      </w:r>
    </w:p>
    <w:p>
      <w:r/>
    </w:p>
    <w:p>
      <w:r>
        <w:t xml:space="preserve">915,000,000 </w:t>
      </w:r>
    </w:p>
    <w:p>
      <w:r/>
    </w:p>
    <w:p>
      <w:r>
        <w:t xml:space="preserve">12.63 </w:t>
      </w:r>
    </w:p>
    <w:p>
      <w:r/>
    </w:p>
    <w:p>
      <w:r>
        <w:t xml:space="preserve">- </w:t>
      </w:r>
    </w:p>
    <w:p>
      <w:r/>
    </w:p>
    <w:p>
      <w:r>
        <w:t xml:space="preserve">- </w:t>
      </w:r>
    </w:p>
    <w:p>
      <w:r/>
    </w:p>
    <w:p>
      <w:r>
        <w:t xml:space="preserve">- </w:t>
      </w:r>
    </w:p>
    <w:p>
      <w:r/>
    </w:p>
    <w:p>
      <w:r>
        <w:t xml:space="preserve">- </w:t>
      </w:r>
    </w:p>
    <w:p>
      <w:r/>
    </w:p>
    <w:p>
      <w:r>
        <w:t xml:space="preserve">- </w:t>
      </w:r>
    </w:p>
    <w:p>
      <w:r/>
    </w:p>
    <w:p>
      <w:r>
        <w:t xml:space="preserve">915,000,000 </w:t>
      </w:r>
    </w:p>
    <w:p>
      <w:r/>
    </w:p>
    <w:p>
      <w:r>
        <w:t xml:space="preserve">11.97 </w:t>
      </w:r>
    </w:p>
    <w:p>
      <w:r/>
    </w:p>
    <w:p>
      <w:r>
        <w:t>其中：境内</w:t>
      </w:r>
    </w:p>
    <w:p>
      <w:r/>
    </w:p>
    <w:p>
      <w:r>
        <w:t>非国有法</w:t>
      </w:r>
    </w:p>
    <w:p>
      <w:r/>
    </w:p>
    <w:p>
      <w:r>
        <w:t xml:space="preserve">人持股 </w:t>
      </w:r>
    </w:p>
    <w:p>
      <w:r/>
    </w:p>
    <w:p>
      <w:r>
        <w:t xml:space="preserve">915,000,000 </w:t>
      </w:r>
    </w:p>
    <w:p>
      <w:r/>
    </w:p>
    <w:p>
      <w:r>
        <w:t xml:space="preserve">12.63 </w:t>
      </w:r>
    </w:p>
    <w:p>
      <w:r/>
    </w:p>
    <w:p>
      <w:r>
        <w:t xml:space="preserve">- </w:t>
      </w:r>
    </w:p>
    <w:p>
      <w:r/>
    </w:p>
    <w:p>
      <w:r>
        <w:t xml:space="preserve">- </w:t>
      </w:r>
    </w:p>
    <w:p>
      <w:r/>
    </w:p>
    <w:p>
      <w:r>
        <w:t xml:space="preserve">- </w:t>
      </w:r>
    </w:p>
    <w:p>
      <w:r/>
    </w:p>
    <w:p>
      <w:r>
        <w:t xml:space="preserve">- </w:t>
      </w:r>
    </w:p>
    <w:p>
      <w:r/>
    </w:p>
    <w:p>
      <w:r>
        <w:t xml:space="preserve">- </w:t>
      </w:r>
    </w:p>
    <w:p>
      <w:r/>
    </w:p>
    <w:p>
      <w:r>
        <w:t xml:space="preserve">915,000,000 </w:t>
      </w:r>
    </w:p>
    <w:p>
      <w:r/>
    </w:p>
    <w:p>
      <w:r>
        <w:t xml:space="preserve">11.97 </w:t>
      </w:r>
    </w:p>
    <w:p>
      <w:r/>
    </w:p>
    <w:p>
      <w:r>
        <w:t>二、无限售</w:t>
      </w:r>
    </w:p>
    <w:p>
      <w:r/>
    </w:p>
    <w:p>
      <w:r>
        <w:t>条件流通</w:t>
      </w:r>
    </w:p>
    <w:p>
      <w:r/>
    </w:p>
    <w:p>
      <w:r>
        <w:t xml:space="preserve">股份 </w:t>
      </w:r>
    </w:p>
    <w:p>
      <w:r/>
    </w:p>
    <w:p>
      <w:r>
        <w:t xml:space="preserve">1,261,023,762 </w:t>
      </w:r>
    </w:p>
    <w:p>
      <w:r/>
    </w:p>
    <w:p>
      <w:r>
        <w:t xml:space="preserve">17.40 </w:t>
      </w:r>
    </w:p>
    <w:p>
      <w:r/>
    </w:p>
    <w:p>
      <w:r>
        <w:t xml:space="preserve">400,000,000 </w:t>
      </w:r>
    </w:p>
    <w:p>
      <w:r/>
    </w:p>
    <w:p>
      <w:r>
        <w:t xml:space="preserve">- </w:t>
      </w:r>
    </w:p>
    <w:p>
      <w:r/>
    </w:p>
    <w:p>
      <w:r>
        <w:t xml:space="preserve">- </w:t>
      </w:r>
    </w:p>
    <w:p>
      <w:r/>
    </w:p>
    <w:p>
      <w:r>
        <w:t xml:space="preserve">- </w:t>
      </w:r>
    </w:p>
    <w:p>
      <w:r/>
    </w:p>
    <w:p>
      <w:r>
        <w:t xml:space="preserve">400,000,000 1,661,023,762 </w:t>
      </w:r>
    </w:p>
    <w:p>
      <w:r/>
    </w:p>
    <w:p>
      <w:r>
        <w:t xml:space="preserve">21.72 </w:t>
      </w:r>
    </w:p>
    <w:p>
      <w:r/>
    </w:p>
    <w:p>
      <w:r>
        <w:t>1、人民币</w:t>
      </w:r>
    </w:p>
    <w:p>
      <w:r/>
    </w:p>
    <w:p>
      <w:r>
        <w:t xml:space="preserve">普通股 </w:t>
      </w:r>
    </w:p>
    <w:p>
      <w:r/>
    </w:p>
    <w:p>
      <w:r>
        <w:t xml:space="preserve">- </w:t>
      </w:r>
    </w:p>
    <w:p>
      <w:r/>
    </w:p>
    <w:p>
      <w:r>
        <w:t xml:space="preserve">- </w:t>
      </w:r>
    </w:p>
    <w:p>
      <w:r/>
    </w:p>
    <w:p>
      <w:r>
        <w:t xml:space="preserve">400,000,000 </w:t>
      </w:r>
    </w:p>
    <w:p>
      <w:r/>
    </w:p>
    <w:p>
      <w:r>
        <w:t xml:space="preserve">- </w:t>
      </w:r>
    </w:p>
    <w:p>
      <w:r/>
    </w:p>
    <w:p>
      <w:r>
        <w:t xml:space="preserve">- </w:t>
      </w:r>
    </w:p>
    <w:p>
      <w:r/>
    </w:p>
    <w:p>
      <w:r>
        <w:t xml:space="preserve">- </w:t>
      </w:r>
    </w:p>
    <w:p>
      <w:r/>
    </w:p>
    <w:p>
      <w:r>
        <w:t xml:space="preserve">400,000,000 </w:t>
      </w:r>
    </w:p>
    <w:p>
      <w:r/>
    </w:p>
    <w:p>
      <w:r>
        <w:t xml:space="preserve">400,000,000 </w:t>
      </w:r>
    </w:p>
    <w:p>
      <w:r/>
    </w:p>
    <w:p>
      <w:r>
        <w:t xml:space="preserve">5.23 </w:t>
      </w:r>
    </w:p>
    <w:p>
      <w:r/>
    </w:p>
    <w:p>
      <w:r>
        <w:t>2、境外上</w:t>
      </w:r>
    </w:p>
    <w:p>
      <w:r/>
    </w:p>
    <w:p>
      <w:r>
        <w:t>市的外资</w:t>
      </w:r>
    </w:p>
    <w:p>
      <w:r/>
    </w:p>
    <w:p>
      <w:r>
        <w:t xml:space="preserve">股 </w:t>
      </w:r>
    </w:p>
    <w:p>
      <w:r/>
    </w:p>
    <w:p>
      <w:r>
        <w:t xml:space="preserve">1,261,023,762 </w:t>
      </w:r>
    </w:p>
    <w:p>
      <w:r/>
    </w:p>
    <w:p>
      <w:r>
        <w:t xml:space="preserve">17.40 </w:t>
      </w:r>
    </w:p>
    <w:p>
      <w:r/>
    </w:p>
    <w:p>
      <w:r>
        <w:t xml:space="preserve">- </w:t>
      </w:r>
    </w:p>
    <w:p>
      <w:r/>
    </w:p>
    <w:p>
      <w:r>
        <w:t xml:space="preserve">- </w:t>
      </w:r>
    </w:p>
    <w:p>
      <w:r/>
    </w:p>
    <w:p>
      <w:r>
        <w:t xml:space="preserve">- </w:t>
      </w:r>
    </w:p>
    <w:p>
      <w:r/>
    </w:p>
    <w:p>
      <w:r>
        <w:t xml:space="preserve">- </w:t>
      </w:r>
    </w:p>
    <w:p>
      <w:r/>
    </w:p>
    <w:p>
      <w:r>
        <w:t xml:space="preserve">- </w:t>
      </w:r>
    </w:p>
    <w:p>
      <w:r/>
    </w:p>
    <w:p>
      <w:r>
        <w:t xml:space="preserve">1,261,023,762 </w:t>
      </w:r>
    </w:p>
    <w:p>
      <w:r/>
    </w:p>
    <w:p>
      <w:r>
        <w:t xml:space="preserve">16.49 </w:t>
      </w:r>
    </w:p>
    <w:p>
      <w:r/>
    </w:p>
    <w:p>
      <w:r>
        <w:t xml:space="preserve"> </w:t>
      </w:r>
    </w:p>
    <w:p>
      <w:r>
        <w:t xml:space="preserve"> </w:t>
      </w:r>
    </w:p>
    <w:p>
      <w:r>
        <w:t xml:space="preserve"> </w:t>
      </w:r>
    </w:p>
    <w:p>
      <w:r>
        <w:t xml:space="preserve"> </w:t>
      </w:r>
    </w:p>
    <w:p>
      <w:r>
        <w:t xml:space="preserve">2018 年年度报告 </w:t>
      </w:r>
    </w:p>
    <w:p>
      <w:r/>
    </w:p>
    <w:p>
      <w:r>
        <w:t>三、普通股</w:t>
      </w:r>
    </w:p>
    <w:p>
      <w:r/>
    </w:p>
    <w:p>
      <w:r>
        <w:t xml:space="preserve">股份总数 </w:t>
      </w:r>
    </w:p>
    <w:p>
      <w:r/>
    </w:p>
    <w:p>
      <w:r>
        <w:t xml:space="preserve">7,246,385,238 </w:t>
      </w:r>
    </w:p>
    <w:p>
      <w:r/>
    </w:p>
    <w:p>
      <w:r>
        <w:t xml:space="preserve">100 </w:t>
      </w:r>
    </w:p>
    <w:p>
      <w:r/>
    </w:p>
    <w:p>
      <w:r>
        <w:t xml:space="preserve">400,000,000 </w:t>
      </w:r>
    </w:p>
    <w:p>
      <w:r/>
    </w:p>
    <w:p>
      <w:r>
        <w:t xml:space="preserve">- </w:t>
      </w:r>
    </w:p>
    <w:p>
      <w:r/>
    </w:p>
    <w:p>
      <w:r>
        <w:t xml:space="preserve">- </w:t>
      </w:r>
    </w:p>
    <w:p>
      <w:r/>
    </w:p>
    <w:p>
      <w:r>
        <w:t xml:space="preserve">- </w:t>
      </w:r>
    </w:p>
    <w:p>
      <w:r/>
    </w:p>
    <w:p>
      <w:r>
        <w:t xml:space="preserve">400,000,000 7,646,385,238 100.00 </w:t>
      </w:r>
    </w:p>
    <w:p>
      <w:r/>
    </w:p>
    <w:p>
      <w:r>
        <w:t>注：中央汇金投资有限责任公司持有本公司的股份为国家持股，其持股比例在上表和本年度</w:t>
      </w:r>
    </w:p>
    <w:p>
      <w:r/>
    </w:p>
    <w:p>
      <w:r>
        <w:t xml:space="preserve">报告的其他部分的尾差系由四舍五入造成。 </w:t>
      </w:r>
    </w:p>
    <w:p>
      <w:r/>
    </w:p>
    <w:p>
      <w:r>
        <w:t xml:space="preserve">2、 普通股股份变动情况说明 </w:t>
      </w:r>
    </w:p>
    <w:p>
      <w:r/>
    </w:p>
    <w:p>
      <w:r>
        <w:t xml:space="preserve">√适用   □不适用  </w:t>
      </w:r>
    </w:p>
    <w:p>
      <w:r>
        <w:t>公司于 2018 年 6 月 20 日在上海证券交易所首次公开发行 A 股股票 4 亿股，均为新股，无</w:t>
      </w:r>
    </w:p>
    <w:p>
      <w:r/>
    </w:p>
    <w:p>
      <w:r>
        <w:t>老股转让，本次发行完成后总股本 7,646,385,238 股，其中：A 股股本 6,385,361,476 股， H 股股</w:t>
      </w:r>
    </w:p>
    <w:p>
      <w:r/>
    </w:p>
    <w:p>
      <w:r>
        <w:t xml:space="preserve">本 1,261,023,762 股。 </w:t>
      </w:r>
    </w:p>
    <w:p>
      <w:r/>
    </w:p>
    <w:p>
      <w:r>
        <w:t xml:space="preserve">3、 普通股股份变动对最近一年和最近一期每股收益、每股净资产等财务指标的影响（如有） </w:t>
      </w:r>
    </w:p>
    <w:p>
      <w:r/>
    </w:p>
    <w:p>
      <w:r>
        <w:t xml:space="preserve">√适用   □不适用  </w:t>
      </w:r>
    </w:p>
    <w:p>
      <w:r>
        <w:t>以本次 A 股公开发行前公司的总股数 7,246,385,238 股计算，公司 2018 年每股收益为人民币</w:t>
      </w:r>
    </w:p>
    <w:p>
      <w:r/>
    </w:p>
    <w:p>
      <w:r>
        <w:t>0.39 元，归属于母公司股东每股净资产 6.57 元（含公司发行的人民币 50 亿元的永续次级债，扣</w:t>
      </w:r>
    </w:p>
    <w:p>
      <w:r/>
    </w:p>
    <w:p>
      <w:r>
        <w:t>除该影响后，归属于母公司普通股股东每股净资产为人民币 5.88 元）；以本次 A 股公开发行后的</w:t>
      </w:r>
    </w:p>
    <w:p>
      <w:r/>
    </w:p>
    <w:p>
      <w:r>
        <w:t>总股数 7,646,385,238 股计算，公司 2018 年每股收益为人民币 0.37 元，归属于母公司股东每股净</w:t>
      </w:r>
    </w:p>
    <w:p>
      <w:r/>
    </w:p>
    <w:p>
      <w:r>
        <w:t>资产分别为人民币 6.22 元（含公司发行的人民币 50 亿元的永续次级债，扣除该影响后，归属于</w:t>
      </w:r>
    </w:p>
    <w:p>
      <w:r/>
    </w:p>
    <w:p>
      <w:r>
        <w:t xml:space="preserve">母公司普通股股东每股净资产为人民币 5.57 元）。 </w:t>
      </w:r>
    </w:p>
    <w:p>
      <w:r/>
    </w:p>
    <w:p>
      <w:r>
        <w:t xml:space="preserve">4、 公司认为必要或证券监管机构要求披露的其他内容 </w:t>
      </w:r>
    </w:p>
    <w:p>
      <w:r/>
    </w:p>
    <w:p>
      <w:r>
        <w:t xml:space="preserve">□适用   √不适用  </w:t>
      </w:r>
    </w:p>
    <w:p>
      <w:r/>
    </w:p>
    <w:p>
      <w:r>
        <w:t xml:space="preserve">(二) 限售股份变动情况 </w:t>
      </w:r>
    </w:p>
    <w:p>
      <w:r/>
    </w:p>
    <w:p>
      <w:r>
        <w:t xml:space="preserve">□适用  √不适用  </w:t>
      </w:r>
    </w:p>
    <w:p>
      <w:r/>
    </w:p>
    <w:p>
      <w:r>
        <w:t xml:space="preserve">二、 证券发行与上市情况 </w:t>
      </w:r>
    </w:p>
    <w:p>
      <w:r/>
    </w:p>
    <w:p>
      <w:r>
        <w:t xml:space="preserve">(一) 截至报告期内证券发行情况 </w:t>
      </w:r>
    </w:p>
    <w:p>
      <w:r/>
    </w:p>
    <w:p>
      <w:r>
        <w:t xml:space="preserve">√适用  □不适用  </w:t>
      </w:r>
    </w:p>
    <w:p>
      <w:r/>
    </w:p>
    <w:p>
      <w:r>
        <w:t xml:space="preserve">单位：亿股  币种：人民币 </w:t>
      </w:r>
    </w:p>
    <w:p>
      <w:r/>
    </w:p>
    <w:p>
      <w:r>
        <w:t xml:space="preserve">发行日期 </w:t>
      </w:r>
    </w:p>
    <w:p>
      <w:r/>
    </w:p>
    <w:p>
      <w:r>
        <w:t xml:space="preserve">股票及其衍生 </w:t>
      </w:r>
    </w:p>
    <w:p>
      <w:r>
        <w:t xml:space="preserve">证券的种类 </w:t>
      </w:r>
    </w:p>
    <w:p>
      <w:r/>
    </w:p>
    <w:p>
      <w:r>
        <w:t xml:space="preserve">A 股 </w:t>
      </w:r>
    </w:p>
    <w:p>
      <w:r/>
    </w:p>
    <w:p>
      <w:r>
        <w:t xml:space="preserve">发行数量 上市日期 </w:t>
      </w:r>
    </w:p>
    <w:p>
      <w:r/>
    </w:p>
    <w:p>
      <w:r>
        <w:t>发行价格</w:t>
      </w:r>
    </w:p>
    <w:p>
      <w:r>
        <w:t xml:space="preserve">（或利率） </w:t>
      </w:r>
    </w:p>
    <w:p>
      <w:r>
        <w:t xml:space="preserve">普通股股票类 </w:t>
      </w:r>
    </w:p>
    <w:p>
      <w:r>
        <w:t xml:space="preserve">4 亿股 </w:t>
      </w:r>
    </w:p>
    <w:p>
      <w:r>
        <w:t xml:space="preserve">可转换公司债券、分离交易可转债、公司债类 </w:t>
      </w:r>
    </w:p>
    <w:p>
      <w:r/>
    </w:p>
    <w:p>
      <w:r>
        <w:t xml:space="preserve">2018-06-20 </w:t>
      </w:r>
    </w:p>
    <w:p>
      <w:r/>
    </w:p>
    <w:p>
      <w:r>
        <w:t xml:space="preserve">2018-06-20 </w:t>
      </w:r>
    </w:p>
    <w:p>
      <w:r/>
    </w:p>
    <w:p>
      <w:r>
        <w:t xml:space="preserve">5.42 元 </w:t>
      </w:r>
    </w:p>
    <w:p>
      <w:r/>
    </w:p>
    <w:p>
      <w:r>
        <w:t>获准上市</w:t>
      </w:r>
    </w:p>
    <w:p>
      <w:r>
        <w:t xml:space="preserve">交易数量 </w:t>
      </w:r>
    </w:p>
    <w:p>
      <w:r/>
    </w:p>
    <w:p>
      <w:r>
        <w:t>交易终止</w:t>
      </w:r>
    </w:p>
    <w:p>
      <w:r>
        <w:t xml:space="preserve">日期 </w:t>
      </w:r>
    </w:p>
    <w:p>
      <w:r/>
    </w:p>
    <w:p>
      <w:r>
        <w:t xml:space="preserve">4 亿股 </w:t>
      </w:r>
    </w:p>
    <w:p>
      <w:r/>
    </w:p>
    <w:p>
      <w:r>
        <w:t xml:space="preserve">- </w:t>
      </w:r>
    </w:p>
    <w:p>
      <w:r/>
    </w:p>
    <w:p>
      <w:r>
        <w:t xml:space="preserve">短期公司债券 </w:t>
      </w:r>
    </w:p>
    <w:p>
      <w:r>
        <w:t xml:space="preserve">公司债券 </w:t>
      </w:r>
    </w:p>
    <w:p>
      <w:r>
        <w:t xml:space="preserve">公司债券 </w:t>
      </w:r>
    </w:p>
    <w:p>
      <w:r>
        <w:t xml:space="preserve">短期公司债券 </w:t>
      </w:r>
    </w:p>
    <w:p>
      <w:r>
        <w:t xml:space="preserve">公司债券 </w:t>
      </w:r>
    </w:p>
    <w:p>
      <w:r/>
    </w:p>
    <w:p>
      <w:r>
        <w:t xml:space="preserve">2018-02-12 </w:t>
      </w:r>
    </w:p>
    <w:p>
      <w:r/>
    </w:p>
    <w:p>
      <w:r>
        <w:t xml:space="preserve">2018-03-15 </w:t>
      </w:r>
    </w:p>
    <w:p>
      <w:r/>
    </w:p>
    <w:p>
      <w:r>
        <w:t xml:space="preserve">2018-04-17 </w:t>
      </w:r>
    </w:p>
    <w:p>
      <w:r/>
    </w:p>
    <w:p>
      <w:r>
        <w:t xml:space="preserve">2018-05-14 </w:t>
      </w:r>
    </w:p>
    <w:p>
      <w:r/>
    </w:p>
    <w:p>
      <w:r>
        <w:t xml:space="preserve">2018-07-11 </w:t>
      </w:r>
    </w:p>
    <w:p>
      <w:r/>
    </w:p>
    <w:p>
      <w:r>
        <w:t xml:space="preserve">5.34% </w:t>
      </w:r>
    </w:p>
    <w:p>
      <w:r/>
    </w:p>
    <w:p>
      <w:r>
        <w:t xml:space="preserve">5.43% </w:t>
      </w:r>
    </w:p>
    <w:p>
      <w:r/>
    </w:p>
    <w:p>
      <w:r>
        <w:t xml:space="preserve">5.12% </w:t>
      </w:r>
    </w:p>
    <w:p>
      <w:r/>
    </w:p>
    <w:p>
      <w:r>
        <w:t xml:space="preserve">4.70% </w:t>
      </w:r>
    </w:p>
    <w:p>
      <w:r/>
    </w:p>
    <w:p>
      <w:r>
        <w:t xml:space="preserve">4.86% </w:t>
      </w:r>
    </w:p>
    <w:p>
      <w:r/>
    </w:p>
    <w:p>
      <w:r>
        <w:t xml:space="preserve">30 亿元 </w:t>
      </w:r>
    </w:p>
    <w:p>
      <w:r>
        <w:t xml:space="preserve">40 亿元 </w:t>
      </w:r>
    </w:p>
    <w:p>
      <w:r>
        <w:t xml:space="preserve">40 亿元 </w:t>
      </w:r>
    </w:p>
    <w:p>
      <w:r>
        <w:t xml:space="preserve">29 亿元 </w:t>
      </w:r>
    </w:p>
    <w:p>
      <w:r>
        <w:t xml:space="preserve">35 亿元 </w:t>
      </w:r>
    </w:p>
    <w:p>
      <w:r/>
    </w:p>
    <w:p>
      <w:r>
        <w:t xml:space="preserve">2018-03-01 </w:t>
      </w:r>
    </w:p>
    <w:p>
      <w:r/>
    </w:p>
    <w:p>
      <w:r>
        <w:t xml:space="preserve">2018-03-26 </w:t>
      </w:r>
    </w:p>
    <w:p>
      <w:r/>
    </w:p>
    <w:p>
      <w:r>
        <w:t xml:space="preserve">2018-04-23 </w:t>
      </w:r>
    </w:p>
    <w:p>
      <w:r/>
    </w:p>
    <w:p>
      <w:r>
        <w:t xml:space="preserve">2018-05-28 </w:t>
      </w:r>
    </w:p>
    <w:p>
      <w:r/>
    </w:p>
    <w:p>
      <w:r>
        <w:t xml:space="preserve">2018-07-19 </w:t>
      </w:r>
    </w:p>
    <w:p>
      <w:r/>
    </w:p>
    <w:p>
      <w:r>
        <w:t xml:space="preserve">30 亿元 </w:t>
      </w:r>
    </w:p>
    <w:p>
      <w:r>
        <w:t xml:space="preserve">40 亿元 </w:t>
      </w:r>
    </w:p>
    <w:p>
      <w:r>
        <w:t xml:space="preserve">40 亿元 </w:t>
      </w:r>
    </w:p>
    <w:p>
      <w:r>
        <w:t xml:space="preserve">29 亿元 </w:t>
      </w:r>
    </w:p>
    <w:p>
      <w:r>
        <w:t xml:space="preserve">35 亿元 </w:t>
      </w:r>
    </w:p>
    <w:p>
      <w:r/>
    </w:p>
    <w:p>
      <w:r>
        <w:t xml:space="preserve">2019-01-28 </w:t>
      </w:r>
    </w:p>
    <w:p>
      <w:r/>
    </w:p>
    <w:p>
      <w:r>
        <w:t xml:space="preserve">2020-03-15 </w:t>
      </w:r>
    </w:p>
    <w:p>
      <w:r/>
    </w:p>
    <w:p>
      <w:r>
        <w:t xml:space="preserve">2021-04-17 </w:t>
      </w:r>
    </w:p>
    <w:p>
      <w:r/>
    </w:p>
    <w:p>
      <w:r>
        <w:t xml:space="preserve">2019-04-24 </w:t>
      </w:r>
    </w:p>
    <w:p>
      <w:r/>
    </w:p>
    <w:p>
      <w:r>
        <w:t xml:space="preserve">2021-07-11 </w:t>
      </w:r>
    </w:p>
    <w:p>
      <w:r/>
    </w:p>
    <w:p>
      <w:r>
        <w:t xml:space="preserve">71 / 294 </w:t>
      </w:r>
    </w:p>
    <w:p>
      <w:r/>
    </w:p>
    <w:p>
      <w:r>
        <w:t xml:space="preserve"> </w:t>
      </w:r>
    </w:p>
    <w:p>
      <w:r>
        <w:t xml:space="preserve"> </w:t>
      </w:r>
    </w:p>
    <w:p>
      <w:r>
        <w:t xml:space="preserve"> </w:t>
      </w:r>
    </w:p>
    <w:p>
      <w:r>
        <w:t xml:space="preserve"> </w:t>
      </w:r>
    </w:p>
    <w:p>
      <w:r>
        <w:t xml:space="preserve">2018 年年度报告 </w:t>
      </w:r>
    </w:p>
    <w:p>
      <w:r/>
    </w:p>
    <w:p>
      <w:r>
        <w:t xml:space="preserve">公司债券 </w:t>
      </w:r>
    </w:p>
    <w:p>
      <w:r>
        <w:t xml:space="preserve">次级债券 </w:t>
      </w:r>
    </w:p>
    <w:p>
      <w:r/>
    </w:p>
    <w:p>
      <w:r>
        <w:t xml:space="preserve">2018-07-24 </w:t>
      </w:r>
    </w:p>
    <w:p>
      <w:r/>
    </w:p>
    <w:p>
      <w:r>
        <w:t xml:space="preserve">2018-11-07 </w:t>
      </w:r>
    </w:p>
    <w:p>
      <w:r/>
    </w:p>
    <w:p>
      <w:r>
        <w:t xml:space="preserve">4.84% </w:t>
      </w:r>
    </w:p>
    <w:p>
      <w:r/>
    </w:p>
    <w:p>
      <w:r>
        <w:t xml:space="preserve">4.38% </w:t>
      </w:r>
    </w:p>
    <w:p>
      <w:r/>
    </w:p>
    <w:p>
      <w:r>
        <w:t xml:space="preserve">25 亿元 </w:t>
      </w:r>
    </w:p>
    <w:p>
      <w:r>
        <w:t xml:space="preserve">50 亿元 </w:t>
      </w:r>
    </w:p>
    <w:p>
      <w:r/>
    </w:p>
    <w:p>
      <w:r>
        <w:t xml:space="preserve">2018-08-01 </w:t>
      </w:r>
    </w:p>
    <w:p>
      <w:r/>
    </w:p>
    <w:p>
      <w:r>
        <w:t xml:space="preserve">2018-11-15 </w:t>
      </w:r>
    </w:p>
    <w:p>
      <w:r/>
    </w:p>
    <w:p>
      <w:r>
        <w:t xml:space="preserve">25 亿元 </w:t>
      </w:r>
    </w:p>
    <w:p>
      <w:r>
        <w:t xml:space="preserve">50 亿元 </w:t>
      </w:r>
    </w:p>
    <w:p>
      <w:r/>
    </w:p>
    <w:p>
      <w:r>
        <w:t xml:space="preserve">2021-07-24 </w:t>
      </w:r>
    </w:p>
    <w:p>
      <w:r/>
    </w:p>
    <w:p>
      <w:r>
        <w:t xml:space="preserve">2021-11-07 </w:t>
      </w:r>
    </w:p>
    <w:p>
      <w:r/>
    </w:p>
    <w:p>
      <w:r>
        <w:t xml:space="preserve">截至报告期内证券发行情况的说明（存续期内利率不同的债券，请分别说明）： </w:t>
      </w:r>
    </w:p>
    <w:p>
      <w:r>
        <w:t xml:space="preserve">√适用  □不适用  </w:t>
      </w:r>
    </w:p>
    <w:p>
      <w:r>
        <w:t>1. 于 2018 年 2 月，公司非公开发行了面值人民币 30 亿元短期公司债“18 信投 D1”，债券期</w:t>
      </w:r>
    </w:p>
    <w:p>
      <w:r/>
    </w:p>
    <w:p>
      <w:r>
        <w:t xml:space="preserve">限 350 天，采用固定利率形式，票面利率 5.34%，到期一次还本付息，本期债券为无担保债券。 </w:t>
      </w:r>
    </w:p>
    <w:p>
      <w:r/>
    </w:p>
    <w:p>
      <w:r>
        <w:t>2. 于 2018 年 3 月，公司非公开发行了面值人民币 40 亿元公司债“18 信投 F1”，债券期限 2</w:t>
      </w:r>
    </w:p>
    <w:p>
      <w:r/>
    </w:p>
    <w:p>
      <w:r>
        <w:t>年，采用固定利率形式，票面利率 5.43%，单利按年计息，每年付息一次，本期债券为无担保债</w:t>
      </w:r>
    </w:p>
    <w:p>
      <w:r/>
    </w:p>
    <w:p>
      <w:r>
        <w:t xml:space="preserve">券。 </w:t>
      </w:r>
    </w:p>
    <w:p>
      <w:r/>
    </w:p>
    <w:p>
      <w:r>
        <w:t>3. 于 2018 年 4 月，公司非公开发行了面值人民币 40 亿元公司债“18 信投 F2”，债券期限 3</w:t>
      </w:r>
    </w:p>
    <w:p>
      <w:r/>
    </w:p>
    <w:p>
      <w:r>
        <w:t>年，采用固定利率形式，票面利率 5.12%，单利按年计息，每年付息一次，本期债券为无担保债</w:t>
      </w:r>
    </w:p>
    <w:p>
      <w:r/>
    </w:p>
    <w:p>
      <w:r>
        <w:t xml:space="preserve">券。 </w:t>
      </w:r>
    </w:p>
    <w:p>
      <w:r/>
    </w:p>
    <w:p>
      <w:r>
        <w:t>4. 于 2018 年 5 月，公司非公开发行了面值人民币 29 亿元短期公司债“18 信投 D2”，债券期</w:t>
      </w:r>
    </w:p>
    <w:p>
      <w:r/>
    </w:p>
    <w:p>
      <w:r>
        <w:t xml:space="preserve">限 345 天，采用固定利率形式，票面利率 4.70%，到期一次还本付息，本期债券为无担保债券。 </w:t>
      </w:r>
    </w:p>
    <w:p>
      <w:r/>
    </w:p>
    <w:p>
      <w:r>
        <w:t>5. 于 2018 年 7 月，公司非公开发行了面值人民币 35 亿元公司债“18 信投 F3”，债券期限 3</w:t>
      </w:r>
    </w:p>
    <w:p>
      <w:r/>
    </w:p>
    <w:p>
      <w:r>
        <w:t>年，采用固定利率形式，票面利率 4.86%，单利按年计息，每年付息一次，本期债券为无担保债</w:t>
      </w:r>
    </w:p>
    <w:p>
      <w:r/>
    </w:p>
    <w:p>
      <w:r>
        <w:t xml:space="preserve">券。 </w:t>
      </w:r>
    </w:p>
    <w:p>
      <w:r/>
    </w:p>
    <w:p>
      <w:r>
        <w:t>6. 于 2018 年 7 月，公司非公开发行了面值人民币 25 亿元公司债“18 信投 F4”，债券期限 3</w:t>
      </w:r>
    </w:p>
    <w:p>
      <w:r/>
    </w:p>
    <w:p>
      <w:r>
        <w:t>年，采用固定利率形式，票面利率 4.84%，单利按年计息，每年付息一次，本期债券为无担保债</w:t>
      </w:r>
    </w:p>
    <w:p>
      <w:r/>
    </w:p>
    <w:p>
      <w:r>
        <w:t xml:space="preserve">券。 </w:t>
      </w:r>
    </w:p>
    <w:p>
      <w:r/>
    </w:p>
    <w:p>
      <w:r>
        <w:t>7. 于 2018 年 11 月，公司非公开发行了面值人民币 50 亿元次级债“18 信投 C1”，债券期限 3</w:t>
      </w:r>
    </w:p>
    <w:p>
      <w:r/>
    </w:p>
    <w:p>
      <w:r>
        <w:t>年，采用固定利率形式，票面利率 4.38%，单利按年计息，每年付息一次，本期债券为无担保债</w:t>
      </w:r>
    </w:p>
    <w:p>
      <w:r/>
    </w:p>
    <w:p>
      <w:r>
        <w:t xml:space="preserve">券。 </w:t>
      </w:r>
    </w:p>
    <w:p>
      <w:r/>
    </w:p>
    <w:p>
      <w:r>
        <w:t xml:space="preserve">期后事项： </w:t>
      </w:r>
    </w:p>
    <w:p>
      <w:r/>
    </w:p>
    <w:p>
      <w:r>
        <w:t>1. 于 2019 年 1 月，公司非公开发行了面值人民币 55 亿元次级债“19 信投 C1”，债券期限 3</w:t>
      </w:r>
    </w:p>
    <w:p>
      <w:r/>
    </w:p>
    <w:p>
      <w:r>
        <w:t>年，采用固定利率形式，票面利率 4.00%，单利按年计息，每年付息一次，本期债券为无担保债</w:t>
      </w:r>
    </w:p>
    <w:p>
      <w:r/>
    </w:p>
    <w:p>
      <w:r>
        <w:t xml:space="preserve">券。 </w:t>
      </w:r>
    </w:p>
    <w:p>
      <w:r/>
    </w:p>
    <w:p>
      <w:r>
        <w:t xml:space="preserve">(二) 公司普通股股份总数及股东结构变动及公司资产和负债结构的变动情况 </w:t>
      </w:r>
    </w:p>
    <w:p>
      <w:r/>
    </w:p>
    <w:p>
      <w:r>
        <w:t xml:space="preserve">□适用   √不适用  </w:t>
      </w:r>
    </w:p>
    <w:p>
      <w:r/>
    </w:p>
    <w:p>
      <w:r>
        <w:t xml:space="preserve">(三) 现存的内部职工股情况 </w:t>
      </w:r>
    </w:p>
    <w:p>
      <w:r/>
    </w:p>
    <w:p>
      <w:r>
        <w:t xml:space="preserve">□适用  √不适用  </w:t>
      </w:r>
    </w:p>
    <w:p>
      <w:r/>
    </w:p>
    <w:p>
      <w:r>
        <w:t xml:space="preserve">72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73 / 294 </w:t>
      </w:r>
    </w:p>
    <w:p>
      <w:r/>
    </w:p>
    <w:p>
      <w:r>
        <w:t xml:space="preserve">三、 股东和实际控制人情况 </w:t>
      </w:r>
    </w:p>
    <w:p>
      <w:r/>
    </w:p>
    <w:p>
      <w:r>
        <w:t xml:space="preserve">(一) 股东总数 </w:t>
      </w:r>
    </w:p>
    <w:p>
      <w:r/>
    </w:p>
    <w:p>
      <w:r>
        <w:t xml:space="preserve">截止报告期末普通股股东总数(户) </w:t>
      </w:r>
    </w:p>
    <w:p>
      <w:r/>
    </w:p>
    <w:p>
      <w:r>
        <w:t xml:space="preserve">91,994 </w:t>
      </w:r>
    </w:p>
    <w:p>
      <w:r/>
    </w:p>
    <w:p>
      <w:r>
        <w:t xml:space="preserve">其中，A 股股东 91,919 户，H 股登记股东 75 户 </w:t>
      </w:r>
    </w:p>
    <w:p>
      <w:r/>
    </w:p>
    <w:p>
      <w:r>
        <w:t>年度报告披露日前上一月末的普通股股东总</w:t>
      </w:r>
    </w:p>
    <w:p>
      <w:r>
        <w:t xml:space="preserve">数(户) </w:t>
      </w:r>
    </w:p>
    <w:p>
      <w:r/>
    </w:p>
    <w:p>
      <w:r>
        <w:t xml:space="preserve">100,622 </w:t>
      </w:r>
    </w:p>
    <w:p>
      <w:r/>
    </w:p>
    <w:p>
      <w:r>
        <w:t xml:space="preserve">其中，A 股股东 100,547 户，H 股登记股东 75 户 </w:t>
      </w:r>
    </w:p>
    <w:p>
      <w:r/>
    </w:p>
    <w:p>
      <w:r>
        <w:t xml:space="preserve">(二) 截止报告期末前十名股东、前十名流通股东（或无限售条件股东）持股情况表 </w:t>
      </w:r>
    </w:p>
    <w:p>
      <w:r/>
    </w:p>
    <w:p>
      <w:r>
        <w:t xml:space="preserve">单位:股 </w:t>
      </w:r>
    </w:p>
    <w:p>
      <w:r/>
    </w:p>
    <w:p>
      <w:r>
        <w:t xml:space="preserve">前十名股东持股情况 </w:t>
      </w:r>
    </w:p>
    <w:p>
      <w:r>
        <w:t>持有有限售</w:t>
      </w:r>
    </w:p>
    <w:p>
      <w:r>
        <w:t>条件股份数</w:t>
      </w:r>
    </w:p>
    <w:p>
      <w:r>
        <w:t xml:space="preserve">量 </w:t>
      </w:r>
    </w:p>
    <w:p>
      <w:r/>
    </w:p>
    <w:p>
      <w:r>
        <w:t xml:space="preserve">股东名称 </w:t>
      </w:r>
    </w:p>
    <w:p>
      <w:r>
        <w:t xml:space="preserve">（全称） </w:t>
      </w:r>
    </w:p>
    <w:p>
      <w:r/>
    </w:p>
    <w:p>
      <w:r>
        <w:t>报告</w:t>
      </w:r>
    </w:p>
    <w:p>
      <w:r>
        <w:t>期内</w:t>
      </w:r>
    </w:p>
    <w:p>
      <w:r>
        <w:t xml:space="preserve">增减 </w:t>
      </w:r>
    </w:p>
    <w:p>
      <w:r/>
    </w:p>
    <w:p>
      <w:r>
        <w:t xml:space="preserve">期末持股数量 比例(%) </w:t>
      </w:r>
    </w:p>
    <w:p>
      <w:r/>
    </w:p>
    <w:p>
      <w:r>
        <w:t xml:space="preserve">质押或冻结情况 </w:t>
      </w:r>
    </w:p>
    <w:p>
      <w:r>
        <w:t xml:space="preserve">股份 </w:t>
      </w:r>
    </w:p>
    <w:p>
      <w:r>
        <w:t xml:space="preserve">状态 </w:t>
      </w:r>
    </w:p>
    <w:p>
      <w:r/>
    </w:p>
    <w:p>
      <w:r>
        <w:t xml:space="preserve">股东 </w:t>
      </w:r>
    </w:p>
    <w:p>
      <w:r>
        <w:t xml:space="preserve">性质 </w:t>
      </w:r>
    </w:p>
    <w:p>
      <w:r/>
    </w:p>
    <w:p>
      <w:r>
        <w:t xml:space="preserve">数量 </w:t>
      </w:r>
    </w:p>
    <w:p>
      <w:r/>
    </w:p>
    <w:p>
      <w:r>
        <w:t>北京国有资本</w:t>
      </w:r>
    </w:p>
    <w:p>
      <w:r>
        <w:t xml:space="preserve">经营管理中心 </w:t>
      </w:r>
    </w:p>
    <w:p>
      <w:r>
        <w:t>中央汇金投资</w:t>
      </w:r>
    </w:p>
    <w:p>
      <w:r>
        <w:t xml:space="preserve">有限责任公司 </w:t>
      </w:r>
    </w:p>
    <w:p>
      <w:r>
        <w:t>香港中央结算</w:t>
      </w:r>
    </w:p>
    <w:p>
      <w:r>
        <w:t>（代理人）有</w:t>
      </w:r>
    </w:p>
    <w:p>
      <w:r>
        <w:t xml:space="preserve">限公司（注） </w:t>
      </w:r>
    </w:p>
    <w:p>
      <w:r>
        <w:t>中信证券股份</w:t>
      </w:r>
    </w:p>
    <w:p>
      <w:r>
        <w:t xml:space="preserve">有限公司 </w:t>
      </w:r>
    </w:p>
    <w:p>
      <w:r>
        <w:t>镜湖控股有限</w:t>
      </w:r>
    </w:p>
    <w:p>
      <w:r>
        <w:t xml:space="preserve">公司 </w:t>
      </w:r>
    </w:p>
    <w:p>
      <w:r>
        <w:t>西藏腾云投资</w:t>
      </w:r>
    </w:p>
    <w:p>
      <w:r>
        <w:t xml:space="preserve">管理有限公司 </w:t>
      </w:r>
    </w:p>
    <w:p>
      <w:r>
        <w:t>上海商言投资</w:t>
      </w:r>
    </w:p>
    <w:p>
      <w:r>
        <w:t>中心（有限合</w:t>
      </w:r>
    </w:p>
    <w:p>
      <w:r>
        <w:t xml:space="preserve">伙） </w:t>
      </w:r>
    </w:p>
    <w:p>
      <w:r>
        <w:t>中国国有企业</w:t>
      </w:r>
    </w:p>
    <w:p>
      <w:r>
        <w:t>结构调整基金</w:t>
      </w:r>
    </w:p>
    <w:p>
      <w:r>
        <w:t xml:space="preserve">股份有限公司 </w:t>
      </w:r>
    </w:p>
    <w:p>
      <w:r>
        <w:t>世纪金源投资</w:t>
      </w:r>
    </w:p>
    <w:p>
      <w:r>
        <w:t xml:space="preserve">集团有限公司 </w:t>
      </w:r>
    </w:p>
    <w:p>
      <w:r>
        <w:t>领航投资澳洲</w:t>
      </w:r>
    </w:p>
    <w:p>
      <w:r>
        <w:t>有限公司－领</w:t>
      </w:r>
    </w:p>
    <w:p>
      <w:r>
        <w:t>航新兴市场股</w:t>
      </w:r>
    </w:p>
    <w:p>
      <w:r>
        <w:t>指基金（交易</w:t>
      </w:r>
    </w:p>
    <w:p>
      <w:r>
        <w:t xml:space="preserve">所） </w:t>
      </w:r>
    </w:p>
    <w:p>
      <w:r/>
    </w:p>
    <w:p>
      <w:r>
        <w:t xml:space="preserve">- </w:t>
      </w:r>
    </w:p>
    <w:p>
      <w:r/>
    </w:p>
    <w:p>
      <w:r>
        <w:t xml:space="preserve">2,684,309,017 </w:t>
      </w:r>
    </w:p>
    <w:p>
      <w:r/>
    </w:p>
    <w:p>
      <w:r>
        <w:t xml:space="preserve">35.11 </w:t>
      </w:r>
    </w:p>
    <w:p>
      <w:r/>
    </w:p>
    <w:p>
      <w:r>
        <w:t xml:space="preserve">2,684,309,017 </w:t>
      </w:r>
    </w:p>
    <w:p>
      <w:r/>
    </w:p>
    <w:p>
      <w:r>
        <w:t xml:space="preserve">无 </w:t>
      </w:r>
    </w:p>
    <w:p>
      <w:r/>
    </w:p>
    <w:p>
      <w:r>
        <w:t xml:space="preserve">- </w:t>
      </w:r>
    </w:p>
    <w:p>
      <w:r/>
    </w:p>
    <w:p>
      <w:r>
        <w:t xml:space="preserve">国有法人 </w:t>
      </w:r>
    </w:p>
    <w:p>
      <w:r/>
    </w:p>
    <w:p>
      <w:r>
        <w:t xml:space="preserve">- </w:t>
      </w:r>
    </w:p>
    <w:p>
      <w:r/>
    </w:p>
    <w:p>
      <w:r>
        <w:t xml:space="preserve">2,386,052,459 </w:t>
      </w:r>
    </w:p>
    <w:p>
      <w:r/>
    </w:p>
    <w:p>
      <w:r>
        <w:t xml:space="preserve">31.21 </w:t>
      </w:r>
    </w:p>
    <w:p>
      <w:r/>
    </w:p>
    <w:p>
      <w:r>
        <w:t xml:space="preserve">2,386,052,459 </w:t>
      </w:r>
    </w:p>
    <w:p>
      <w:r/>
    </w:p>
    <w:p>
      <w:r>
        <w:t xml:space="preserve">无 </w:t>
      </w:r>
    </w:p>
    <w:p>
      <w:r/>
    </w:p>
    <w:p>
      <w:r>
        <w:t xml:space="preserve">- </w:t>
      </w:r>
    </w:p>
    <w:p>
      <w:r/>
    </w:p>
    <w:p>
      <w:r>
        <w:t xml:space="preserve">国家 </w:t>
      </w:r>
    </w:p>
    <w:p>
      <w:r/>
    </w:p>
    <w:p>
      <w:r>
        <w:t xml:space="preserve">- </w:t>
      </w:r>
    </w:p>
    <w:p>
      <w:r/>
    </w:p>
    <w:p>
      <w:r>
        <w:t xml:space="preserve">806,415,438 </w:t>
      </w:r>
    </w:p>
    <w:p>
      <w:r/>
    </w:p>
    <w:p>
      <w:r>
        <w:t xml:space="preserve">10.55 </w:t>
      </w:r>
    </w:p>
    <w:p>
      <w:r/>
    </w:p>
    <w:p>
      <w:r>
        <w:t xml:space="preserve">- </w:t>
      </w:r>
    </w:p>
    <w:p>
      <w:r/>
    </w:p>
    <w:p>
      <w:r>
        <w:t xml:space="preserve">未知 </w:t>
      </w:r>
    </w:p>
    <w:p>
      <w:r/>
    </w:p>
    <w:p>
      <w:r>
        <w:t xml:space="preserve">- </w:t>
      </w:r>
    </w:p>
    <w:p>
      <w:r/>
    </w:p>
    <w:p>
      <w:r>
        <w:t xml:space="preserve">境外法人 </w:t>
      </w:r>
    </w:p>
    <w:p>
      <w:r/>
    </w:p>
    <w:p>
      <w:r>
        <w:t xml:space="preserve">- </w:t>
      </w:r>
    </w:p>
    <w:p>
      <w:r/>
    </w:p>
    <w:p>
      <w:r>
        <w:t xml:space="preserve">427,000,000 </w:t>
      </w:r>
    </w:p>
    <w:p>
      <w:r/>
    </w:p>
    <w:p>
      <w:r>
        <w:t xml:space="preserve">5.58 </w:t>
      </w:r>
    </w:p>
    <w:p>
      <w:r/>
    </w:p>
    <w:p>
      <w:r>
        <w:t xml:space="preserve">427,000,000 </w:t>
      </w:r>
    </w:p>
    <w:p>
      <w:r/>
    </w:p>
    <w:p>
      <w:r>
        <w:t xml:space="preserve">无 </w:t>
      </w:r>
    </w:p>
    <w:p>
      <w:r/>
    </w:p>
    <w:p>
      <w:r>
        <w:t xml:space="preserve">- </w:t>
      </w:r>
    </w:p>
    <w:p>
      <w:r/>
    </w:p>
    <w:p>
      <w:r>
        <w:t>境内非国有法</w:t>
      </w:r>
    </w:p>
    <w:p>
      <w:r>
        <w:t xml:space="preserve">人 </w:t>
      </w:r>
    </w:p>
    <w:p>
      <w:r/>
    </w:p>
    <w:p>
      <w:r>
        <w:t xml:space="preserve">- </w:t>
      </w:r>
    </w:p>
    <w:p>
      <w:r/>
    </w:p>
    <w:p>
      <w:r>
        <w:t xml:space="preserve">351,647,000 </w:t>
      </w:r>
    </w:p>
    <w:p>
      <w:r/>
    </w:p>
    <w:p>
      <w:r>
        <w:t xml:space="preserve">4.60 </w:t>
      </w:r>
    </w:p>
    <w:p>
      <w:r/>
    </w:p>
    <w:p>
      <w:r>
        <w:t xml:space="preserve">- </w:t>
      </w:r>
    </w:p>
    <w:p>
      <w:r/>
    </w:p>
    <w:p>
      <w:r>
        <w:t xml:space="preserve">无 </w:t>
      </w:r>
    </w:p>
    <w:p>
      <w:r/>
    </w:p>
    <w:p>
      <w:r>
        <w:t xml:space="preserve">- </w:t>
      </w:r>
    </w:p>
    <w:p>
      <w:r/>
    </w:p>
    <w:p>
      <w:r>
        <w:t xml:space="preserve">境外法人 </w:t>
      </w:r>
    </w:p>
    <w:p>
      <w:r/>
    </w:p>
    <w:p>
      <w:r>
        <w:t xml:space="preserve">- </w:t>
      </w:r>
    </w:p>
    <w:p>
      <w:r/>
    </w:p>
    <w:p>
      <w:r>
        <w:t xml:space="preserve">300,000,000 </w:t>
      </w:r>
    </w:p>
    <w:p>
      <w:r/>
    </w:p>
    <w:p>
      <w:r>
        <w:t xml:space="preserve">3.92 </w:t>
      </w:r>
    </w:p>
    <w:p>
      <w:r/>
    </w:p>
    <w:p>
      <w:r>
        <w:t xml:space="preserve">300,000,000 </w:t>
      </w:r>
    </w:p>
    <w:p>
      <w:r/>
    </w:p>
    <w:p>
      <w:r>
        <w:t xml:space="preserve">质押 </w:t>
      </w:r>
    </w:p>
    <w:p>
      <w:r/>
    </w:p>
    <w:p>
      <w:r>
        <w:t xml:space="preserve">300,000,000 </w:t>
      </w:r>
    </w:p>
    <w:p>
      <w:r/>
    </w:p>
    <w:p>
      <w:r>
        <w:t>境内非国有法</w:t>
      </w:r>
    </w:p>
    <w:p>
      <w:r>
        <w:t xml:space="preserve">人 </w:t>
      </w:r>
    </w:p>
    <w:p>
      <w:r/>
    </w:p>
    <w:p>
      <w:r>
        <w:t xml:space="preserve">- </w:t>
      </w:r>
    </w:p>
    <w:p>
      <w:r/>
    </w:p>
    <w:p>
      <w:r>
        <w:t xml:space="preserve">150,624,815 </w:t>
      </w:r>
    </w:p>
    <w:p>
      <w:r/>
    </w:p>
    <w:p>
      <w:r>
        <w:t xml:space="preserve">1.97 </w:t>
      </w:r>
    </w:p>
    <w:p>
      <w:r/>
    </w:p>
    <w:p>
      <w:r>
        <w:t xml:space="preserve">150,624,815 </w:t>
      </w:r>
    </w:p>
    <w:p>
      <w:r/>
    </w:p>
    <w:p>
      <w:r>
        <w:t xml:space="preserve">无 </w:t>
      </w:r>
    </w:p>
    <w:p>
      <w:r/>
    </w:p>
    <w:p>
      <w:r>
        <w:t xml:space="preserve">- </w:t>
      </w:r>
    </w:p>
    <w:p>
      <w:r/>
    </w:p>
    <w:p>
      <w:r>
        <w:t>境内非国有法</w:t>
      </w:r>
    </w:p>
    <w:p>
      <w:r>
        <w:t xml:space="preserve">人 </w:t>
      </w:r>
    </w:p>
    <w:p>
      <w:r/>
    </w:p>
    <w:p>
      <w:r>
        <w:t xml:space="preserve">- </w:t>
      </w:r>
    </w:p>
    <w:p>
      <w:r/>
    </w:p>
    <w:p>
      <w:r>
        <w:t xml:space="preserve">112,740,500 </w:t>
      </w:r>
    </w:p>
    <w:p>
      <w:r/>
    </w:p>
    <w:p>
      <w:r>
        <w:t xml:space="preserve">1.47 </w:t>
      </w:r>
    </w:p>
    <w:p>
      <w:r/>
    </w:p>
    <w:p>
      <w:r>
        <w:t xml:space="preserve">- </w:t>
      </w:r>
    </w:p>
    <w:p>
      <w:r/>
    </w:p>
    <w:p>
      <w:r>
        <w:t xml:space="preserve">无 </w:t>
      </w:r>
    </w:p>
    <w:p>
      <w:r/>
    </w:p>
    <w:p>
      <w:r>
        <w:t xml:space="preserve">- </w:t>
      </w:r>
    </w:p>
    <w:p>
      <w:r/>
    </w:p>
    <w:p>
      <w:r>
        <w:t xml:space="preserve">国有法人 </w:t>
      </w:r>
    </w:p>
    <w:p>
      <w:r/>
    </w:p>
    <w:p>
      <w:r>
        <w:t xml:space="preserve">- </w:t>
      </w:r>
    </w:p>
    <w:p>
      <w:r/>
    </w:p>
    <w:p>
      <w:r>
        <w:t xml:space="preserve">37,375,185 </w:t>
      </w:r>
    </w:p>
    <w:p>
      <w:r/>
    </w:p>
    <w:p>
      <w:r>
        <w:t xml:space="preserve">0.49 </w:t>
      </w:r>
    </w:p>
    <w:p>
      <w:r/>
    </w:p>
    <w:p>
      <w:r>
        <w:t xml:space="preserve">37,375,185 </w:t>
      </w:r>
    </w:p>
    <w:p>
      <w:r/>
    </w:p>
    <w:p>
      <w:r>
        <w:t xml:space="preserve">质押 </w:t>
      </w:r>
    </w:p>
    <w:p>
      <w:r/>
    </w:p>
    <w:p>
      <w:r>
        <w:t xml:space="preserve">37,375,185 </w:t>
      </w:r>
    </w:p>
    <w:p>
      <w:r/>
    </w:p>
    <w:p>
      <w:r>
        <w:t>境内非国有法</w:t>
      </w:r>
    </w:p>
    <w:p>
      <w:r>
        <w:t xml:space="preserve">人 </w:t>
      </w:r>
    </w:p>
    <w:p>
      <w:r/>
    </w:p>
    <w:p>
      <w:r>
        <w:t xml:space="preserve">- </w:t>
      </w:r>
    </w:p>
    <w:p>
      <w:r/>
    </w:p>
    <w:p>
      <w:r>
        <w:t xml:space="preserve">5,789,277 </w:t>
      </w:r>
    </w:p>
    <w:p>
      <w:r/>
    </w:p>
    <w:p>
      <w:r>
        <w:t xml:space="preserve">0.08 </w:t>
      </w:r>
    </w:p>
    <w:p>
      <w:r/>
    </w:p>
    <w:p>
      <w:r>
        <w:t xml:space="preserve">- </w:t>
      </w:r>
    </w:p>
    <w:p>
      <w:r/>
    </w:p>
    <w:p>
      <w:r>
        <w:t xml:space="preserve">无 </w:t>
      </w:r>
    </w:p>
    <w:p>
      <w:r/>
    </w:p>
    <w:p>
      <w:r>
        <w:t xml:space="preserve">- </w:t>
      </w:r>
    </w:p>
    <w:p>
      <w:r/>
    </w:p>
    <w:p>
      <w:r>
        <w:t xml:space="preserve">其他 </w:t>
      </w:r>
    </w:p>
    <w:p>
      <w:r/>
    </w:p>
    <w:p>
      <w:r>
        <w:t xml:space="preserve">前十名无限售条件股东持股情况 </w:t>
      </w:r>
    </w:p>
    <w:p>
      <w:r/>
    </w:p>
    <w:p>
      <w:r>
        <w:t xml:space="preserve">股东名称 </w:t>
      </w:r>
    </w:p>
    <w:p>
      <w:r/>
    </w:p>
    <w:p>
      <w:r>
        <w:t xml:space="preserve">持有无限售条件流通股的数量 </w:t>
      </w:r>
    </w:p>
    <w:p>
      <w:r/>
    </w:p>
    <w:p>
      <w:r>
        <w:t xml:space="preserve">股份种类及数量 </w:t>
      </w:r>
    </w:p>
    <w:p>
      <w:r/>
    </w:p>
    <w:p>
      <w:r>
        <w:t xml:space="preserve">种类 </w:t>
      </w:r>
    </w:p>
    <w:p>
      <w:r/>
    </w:p>
    <w:p>
      <w:r>
        <w:t xml:space="preserve">数量 </w:t>
      </w:r>
    </w:p>
    <w:p>
      <w:r/>
    </w:p>
    <w:p>
      <w:r>
        <w:t>香港中央结算（代理</w:t>
      </w:r>
    </w:p>
    <w:p>
      <w:r>
        <w:t xml:space="preserve">人）有限公司 </w:t>
      </w:r>
    </w:p>
    <w:p>
      <w:r>
        <w:t xml:space="preserve">镜湖控股有限公司 </w:t>
      </w:r>
    </w:p>
    <w:p>
      <w:r>
        <w:t>中国国有企业结构调</w:t>
      </w:r>
    </w:p>
    <w:p>
      <w:r>
        <w:t xml:space="preserve">整基金股份有限公司 </w:t>
      </w:r>
    </w:p>
    <w:p>
      <w:r>
        <w:t>领航投资澳洲有限公</w:t>
      </w:r>
    </w:p>
    <w:p>
      <w:r>
        <w:t>司－领航新兴市场股</w:t>
      </w:r>
    </w:p>
    <w:p>
      <w:r>
        <w:t xml:space="preserve">指基金（交易所） </w:t>
      </w:r>
    </w:p>
    <w:p>
      <w:r>
        <w:t xml:space="preserve">黎虹 </w:t>
      </w:r>
    </w:p>
    <w:p>
      <w:r>
        <w:t>全国社保基金四一二</w:t>
      </w:r>
    </w:p>
    <w:p>
      <w:r>
        <w:t xml:space="preserve">组合 </w:t>
      </w:r>
    </w:p>
    <w:p>
      <w:r/>
    </w:p>
    <w:p>
      <w:r>
        <w:t xml:space="preserve">806,415,438 </w:t>
      </w:r>
    </w:p>
    <w:p>
      <w:r/>
    </w:p>
    <w:p>
      <w:r>
        <w:t xml:space="preserve">境外上市外资股 </w:t>
      </w:r>
    </w:p>
    <w:p>
      <w:r>
        <w:t xml:space="preserve">人民币普通股 </w:t>
      </w:r>
    </w:p>
    <w:p>
      <w:r>
        <w:t xml:space="preserve">境外上市外资股 </w:t>
      </w:r>
    </w:p>
    <w:p>
      <w:r/>
    </w:p>
    <w:p>
      <w:r>
        <w:t xml:space="preserve">796,328,202 </w:t>
      </w:r>
    </w:p>
    <w:p>
      <w:r>
        <w:t xml:space="preserve">10,087,236 </w:t>
      </w:r>
    </w:p>
    <w:p>
      <w:r>
        <w:t xml:space="preserve">351,647,000 </w:t>
      </w:r>
    </w:p>
    <w:p>
      <w:r/>
    </w:p>
    <w:p>
      <w:r>
        <w:t xml:space="preserve">351,647,000 </w:t>
      </w:r>
    </w:p>
    <w:p>
      <w:r/>
    </w:p>
    <w:p>
      <w:r>
        <w:t xml:space="preserve">112,740,500 </w:t>
      </w:r>
    </w:p>
    <w:p>
      <w:r/>
    </w:p>
    <w:p>
      <w:r>
        <w:t xml:space="preserve">境外上市外资股 </w:t>
      </w:r>
    </w:p>
    <w:p>
      <w:r/>
    </w:p>
    <w:p>
      <w:r>
        <w:t xml:space="preserve">112,740,500 </w:t>
      </w:r>
    </w:p>
    <w:p>
      <w:r/>
    </w:p>
    <w:p>
      <w:r>
        <w:t xml:space="preserve">5,789,277 </w:t>
      </w:r>
    </w:p>
    <w:p>
      <w:r/>
    </w:p>
    <w:p>
      <w:r>
        <w:t xml:space="preserve">人民币普通股 </w:t>
      </w:r>
    </w:p>
    <w:p>
      <w:r/>
    </w:p>
    <w:p>
      <w:r>
        <w:t xml:space="preserve">5,789,277 </w:t>
      </w:r>
    </w:p>
    <w:p>
      <w:r/>
    </w:p>
    <w:p>
      <w:r>
        <w:t xml:space="preserve">3,625,000 </w:t>
      </w:r>
    </w:p>
    <w:p>
      <w:r/>
    </w:p>
    <w:p>
      <w:r>
        <w:t xml:space="preserve">人民币普通股 </w:t>
      </w:r>
    </w:p>
    <w:p>
      <w:r/>
    </w:p>
    <w:p>
      <w:r>
        <w:t xml:space="preserve">3,625,000 </w:t>
      </w:r>
    </w:p>
    <w:p>
      <w:r/>
    </w:p>
    <w:p>
      <w:r>
        <w:t xml:space="preserve">3,605,800 </w:t>
      </w:r>
    </w:p>
    <w:p>
      <w:r/>
    </w:p>
    <w:p>
      <w:r>
        <w:t xml:space="preserve">人民币普通股 </w:t>
      </w:r>
    </w:p>
    <w:p>
      <w:r/>
    </w:p>
    <w:p>
      <w:r>
        <w:t xml:space="preserve">3,605,800 </w:t>
      </w:r>
    </w:p>
    <w:p>
      <w:r/>
    </w:p>
    <w:p>
      <w:r>
        <w:t xml:space="preserve"> </w:t>
      </w:r>
    </w:p>
    <w:p>
      <w:r>
        <w:t xml:space="preserve"> </w:t>
      </w:r>
    </w:p>
    <w:p>
      <w:r>
        <w:t xml:space="preserve">2018 年年度报告 </w:t>
      </w:r>
    </w:p>
    <w:p>
      <w:r/>
    </w:p>
    <w:p>
      <w:r>
        <w:t xml:space="preserve">2,785,800 </w:t>
      </w:r>
    </w:p>
    <w:p>
      <w:r/>
    </w:p>
    <w:p>
      <w:r>
        <w:t xml:space="preserve">人民币普通股 </w:t>
      </w:r>
    </w:p>
    <w:p>
      <w:r/>
    </w:p>
    <w:p>
      <w:r>
        <w:t xml:space="preserve">2,785,800 </w:t>
      </w:r>
    </w:p>
    <w:p>
      <w:r/>
    </w:p>
    <w:p>
      <w:r>
        <w:t xml:space="preserve">2,716,600 </w:t>
      </w:r>
    </w:p>
    <w:p>
      <w:r/>
    </w:p>
    <w:p>
      <w:r>
        <w:t xml:space="preserve">人民币普通股 </w:t>
      </w:r>
    </w:p>
    <w:p>
      <w:r/>
    </w:p>
    <w:p>
      <w:r>
        <w:t xml:space="preserve">2,716,600 </w:t>
      </w:r>
    </w:p>
    <w:p>
      <w:r/>
    </w:p>
    <w:p>
      <w:r>
        <w:t xml:space="preserve">2,601,800 </w:t>
      </w:r>
    </w:p>
    <w:p>
      <w:r/>
    </w:p>
    <w:p>
      <w:r>
        <w:t xml:space="preserve">人民币普通股 </w:t>
      </w:r>
    </w:p>
    <w:p>
      <w:r/>
    </w:p>
    <w:p>
      <w:r>
        <w:t xml:space="preserve">2,601,800 </w:t>
      </w:r>
    </w:p>
    <w:p>
      <w:r/>
    </w:p>
    <w:p>
      <w:r>
        <w:t xml:space="preserve">2,508,200 </w:t>
      </w:r>
    </w:p>
    <w:p>
      <w:r/>
    </w:p>
    <w:p>
      <w:r>
        <w:t xml:space="preserve">人民币普通股 </w:t>
      </w:r>
    </w:p>
    <w:p>
      <w:r/>
    </w:p>
    <w:p>
      <w:r>
        <w:t xml:space="preserve">2,508,200 </w:t>
      </w:r>
    </w:p>
    <w:p>
      <w:r/>
    </w:p>
    <w:p>
      <w:r>
        <w:t>截至本报告期末，本公司各股东之间的关联关系及/或一致行动关系如下：1. 腾云投</w:t>
      </w:r>
    </w:p>
    <w:p>
      <w:r>
        <w:t>资与世纪金源之间存在关联关系，且适用关于一致行动关系的相关规则，详见公司公开</w:t>
      </w:r>
    </w:p>
    <w:p>
      <w:r>
        <w:t>披露的《首次公开发行股票（A 股）招股说明书》。2. 中信证券与镜湖控股之间的关联</w:t>
      </w:r>
    </w:p>
    <w:p>
      <w:r>
        <w:t xml:space="preserve">关系详见公司公开披露的《首次公开发行股票（A 股）招股说明书》。 </w:t>
      </w:r>
    </w:p>
    <w:p>
      <w:r>
        <w:t>除上述情况外，本司未知其他股东之间是否存在关联关系，也未知其是否属于《上</w:t>
      </w:r>
    </w:p>
    <w:p>
      <w:r>
        <w:t xml:space="preserve">市公司收购管理办法》中规定的一致行动人。 </w:t>
      </w:r>
    </w:p>
    <w:p>
      <w:r>
        <w:t xml:space="preserve">不适用 </w:t>
      </w:r>
    </w:p>
    <w:p>
      <w:r/>
    </w:p>
    <w:p>
      <w:r>
        <w:t>中国农业银行股份有</w:t>
      </w:r>
    </w:p>
    <w:p>
      <w:r>
        <w:t>限公司－金元顺安丰</w:t>
      </w:r>
    </w:p>
    <w:p>
      <w:r>
        <w:t>利债券型证券投资基</w:t>
      </w:r>
    </w:p>
    <w:p>
      <w:r>
        <w:t xml:space="preserve">金 </w:t>
      </w:r>
    </w:p>
    <w:p>
      <w:r>
        <w:t>中国工商银行股份有</w:t>
      </w:r>
    </w:p>
    <w:p>
      <w:r>
        <w:t>限公司－建信优选成</w:t>
      </w:r>
    </w:p>
    <w:p>
      <w:r>
        <w:t>长混合型证券投资基</w:t>
      </w:r>
    </w:p>
    <w:p>
      <w:r>
        <w:t xml:space="preserve">金 </w:t>
      </w:r>
    </w:p>
    <w:p>
      <w:r>
        <w:t>基本养老保险基金九</w:t>
      </w:r>
    </w:p>
    <w:p>
      <w:r>
        <w:t xml:space="preserve">零二组合 </w:t>
      </w:r>
    </w:p>
    <w:p>
      <w:r>
        <w:t>中国民生银行股份有</w:t>
      </w:r>
    </w:p>
    <w:p>
      <w:r>
        <w:t>限公司－金元顺安沣</w:t>
      </w:r>
    </w:p>
    <w:p>
      <w:r>
        <w:t>楹债券型证券投资基</w:t>
      </w:r>
    </w:p>
    <w:p>
      <w:r>
        <w:t xml:space="preserve">金 </w:t>
      </w:r>
    </w:p>
    <w:p>
      <w:r>
        <w:t>上述股东关联关系或</w:t>
      </w:r>
    </w:p>
    <w:p>
      <w:r>
        <w:t xml:space="preserve">一致行动的说明 </w:t>
      </w:r>
    </w:p>
    <w:p>
      <w:r/>
    </w:p>
    <w:p>
      <w:r>
        <w:t>表决权恢复的优先股</w:t>
      </w:r>
    </w:p>
    <w:p>
      <w:r>
        <w:t>股东及持股数量的说</w:t>
      </w:r>
    </w:p>
    <w:p>
      <w:r>
        <w:t xml:space="preserve">明 </w:t>
      </w:r>
    </w:p>
    <w:p>
      <w:r/>
    </w:p>
    <w:p>
      <w:r>
        <w:t>注：上表所述香港中央结算（代理人）有限公司所代持股份，包括 796,328,202 股 H 股和</w:t>
      </w:r>
    </w:p>
    <w:p>
      <w:r/>
    </w:p>
    <w:p>
      <w:r>
        <w:t xml:space="preserve">10,087,236 股 A 股，其中 H 股部分为除镜湖控股、结构调整基金以外的其他代持股份。 </w:t>
      </w:r>
    </w:p>
    <w:p>
      <w:r/>
    </w:p>
    <w:p>
      <w:r>
        <w:t xml:space="preserve">前十名有限售条件股东持股数量及限售条件 </w:t>
      </w:r>
    </w:p>
    <w:p>
      <w:r>
        <w:t xml:space="preserve">√适用  □不适用  </w:t>
      </w:r>
    </w:p>
    <w:p>
      <w:r/>
    </w:p>
    <w:p>
      <w:r>
        <w:t xml:space="preserve">序号 </w:t>
      </w:r>
    </w:p>
    <w:p>
      <w:r/>
    </w:p>
    <w:p>
      <w:r>
        <w:t xml:space="preserve">有限售条件股东名称 </w:t>
      </w:r>
    </w:p>
    <w:p>
      <w:r/>
    </w:p>
    <w:p>
      <w:r>
        <w:t>持有的有限售条</w:t>
      </w:r>
    </w:p>
    <w:p>
      <w:r>
        <w:t xml:space="preserve">件股份数量 </w:t>
      </w:r>
    </w:p>
    <w:p>
      <w:r/>
    </w:p>
    <w:p>
      <w:r>
        <w:t>有限售条件股份可上市交易</w:t>
      </w:r>
    </w:p>
    <w:p>
      <w:r>
        <w:t xml:space="preserve">情况 </w:t>
      </w:r>
    </w:p>
    <w:p>
      <w:r>
        <w:t>新增可上市</w:t>
      </w:r>
    </w:p>
    <w:p>
      <w:r>
        <w:t>交易股份数</w:t>
      </w:r>
    </w:p>
    <w:p>
      <w:r>
        <w:t xml:space="preserve">量 </w:t>
      </w:r>
    </w:p>
    <w:p>
      <w:r/>
    </w:p>
    <w:p>
      <w:r>
        <w:t>可上市交易</w:t>
      </w:r>
    </w:p>
    <w:p>
      <w:r>
        <w:t xml:space="preserve">时间 </w:t>
      </w:r>
    </w:p>
    <w:p>
      <w:r/>
    </w:p>
    <w:p>
      <w:r>
        <w:t xml:space="preserve">1 </w:t>
      </w:r>
    </w:p>
    <w:p>
      <w:r/>
    </w:p>
    <w:p>
      <w:r>
        <w:t xml:space="preserve">2 </w:t>
      </w:r>
    </w:p>
    <w:p>
      <w:r/>
    </w:p>
    <w:p>
      <w:r>
        <w:t xml:space="preserve">3 </w:t>
      </w:r>
    </w:p>
    <w:p>
      <w:r/>
    </w:p>
    <w:p>
      <w:r>
        <w:t xml:space="preserve">4 </w:t>
      </w:r>
    </w:p>
    <w:p>
      <w:r/>
    </w:p>
    <w:p>
      <w:r>
        <w:t xml:space="preserve">北京国有资本经营管理中心 </w:t>
      </w:r>
    </w:p>
    <w:p>
      <w:r/>
    </w:p>
    <w:p>
      <w:r>
        <w:t xml:space="preserve">2,684,309,017 </w:t>
      </w:r>
    </w:p>
    <w:p>
      <w:r/>
    </w:p>
    <w:p>
      <w:r>
        <w:t xml:space="preserve">2021-06-21 </w:t>
      </w:r>
    </w:p>
    <w:p>
      <w:r/>
    </w:p>
    <w:p>
      <w:r>
        <w:t xml:space="preserve">中央汇金投资有限责任公司 </w:t>
      </w:r>
    </w:p>
    <w:p>
      <w:r/>
    </w:p>
    <w:p>
      <w:r>
        <w:t xml:space="preserve">2,386,052,459 </w:t>
      </w:r>
    </w:p>
    <w:p>
      <w:r/>
    </w:p>
    <w:p>
      <w:r>
        <w:t xml:space="preserve">2021-06-21 </w:t>
      </w:r>
    </w:p>
    <w:p>
      <w:r/>
    </w:p>
    <w:p>
      <w:r>
        <w:t xml:space="preserve">中信证券股份有限公司 </w:t>
      </w:r>
    </w:p>
    <w:p>
      <w:r/>
    </w:p>
    <w:p>
      <w:r>
        <w:t xml:space="preserve">427,000,000 </w:t>
      </w:r>
    </w:p>
    <w:p>
      <w:r/>
    </w:p>
    <w:p>
      <w:r>
        <w:t xml:space="preserve">2019-06-20 </w:t>
      </w:r>
    </w:p>
    <w:p>
      <w:r/>
    </w:p>
    <w:p>
      <w:r>
        <w:t xml:space="preserve">西藏腾云投资管理有限公司 </w:t>
      </w:r>
    </w:p>
    <w:p>
      <w:r/>
    </w:p>
    <w:p>
      <w:r>
        <w:t xml:space="preserve">300,000,000 </w:t>
      </w:r>
    </w:p>
    <w:p>
      <w:r/>
    </w:p>
    <w:p>
      <w:r>
        <w:t xml:space="preserve">2020-07-20 </w:t>
      </w:r>
    </w:p>
    <w:p>
      <w:r/>
    </w:p>
    <w:p>
      <w:r>
        <w:t xml:space="preserve">5 上海商言投资中心（有限合伙） </w:t>
      </w:r>
    </w:p>
    <w:p>
      <w:r/>
    </w:p>
    <w:p>
      <w:r>
        <w:t xml:space="preserve">150,624,815 </w:t>
      </w:r>
    </w:p>
    <w:p>
      <w:r/>
    </w:p>
    <w:p>
      <w:r>
        <w:t xml:space="preserve">2020-09-01 </w:t>
      </w:r>
    </w:p>
    <w:p>
      <w:r/>
    </w:p>
    <w:p>
      <w:r>
        <w:t xml:space="preserve">6 </w:t>
      </w:r>
    </w:p>
    <w:p>
      <w:r/>
    </w:p>
    <w:p>
      <w:r>
        <w:t xml:space="preserve">世纪金源投资集团有限公司 </w:t>
      </w:r>
    </w:p>
    <w:p>
      <w:r/>
    </w:p>
    <w:p>
      <w:r>
        <w:t xml:space="preserve">37,375,185 </w:t>
      </w:r>
    </w:p>
    <w:p>
      <w:r/>
    </w:p>
    <w:p>
      <w:r>
        <w:t xml:space="preserve">2019-06-20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单位：股 </w:t>
      </w:r>
    </w:p>
    <w:p>
      <w:r/>
    </w:p>
    <w:p>
      <w:r>
        <w:t xml:space="preserve">限售条件 </w:t>
      </w:r>
    </w:p>
    <w:p>
      <w:r/>
    </w:p>
    <w:p>
      <w:r>
        <w:t>自本公司 A 股上市</w:t>
      </w:r>
    </w:p>
    <w:p>
      <w:r>
        <w:t xml:space="preserve">之日起满 36 个月 </w:t>
      </w:r>
    </w:p>
    <w:p>
      <w:r>
        <w:t>自本公司 A 股上市</w:t>
      </w:r>
    </w:p>
    <w:p>
      <w:r>
        <w:t xml:space="preserve">之日起满 36 个月 </w:t>
      </w:r>
    </w:p>
    <w:p>
      <w:r>
        <w:t>自本公司 A 股上市</w:t>
      </w:r>
    </w:p>
    <w:p>
      <w:r>
        <w:t xml:space="preserve">之日起满 12 个月 </w:t>
      </w:r>
    </w:p>
    <w:p>
      <w:r>
        <w:t>自本公司 A 股上市</w:t>
      </w:r>
    </w:p>
    <w:p>
      <w:r>
        <w:t>之日起满 12 个月及</w:t>
      </w:r>
    </w:p>
    <w:p>
      <w:r>
        <w:t>持股日起满 48 个月</w:t>
      </w:r>
    </w:p>
    <w:p>
      <w:r>
        <w:t xml:space="preserve">孰长 </w:t>
      </w:r>
    </w:p>
    <w:p>
      <w:r>
        <w:t>自本公司 A 股上市</w:t>
      </w:r>
    </w:p>
    <w:p>
      <w:r>
        <w:t>之日起满 12 个月及</w:t>
      </w:r>
    </w:p>
    <w:p>
      <w:r>
        <w:t>持股日起满 48 个月</w:t>
      </w:r>
    </w:p>
    <w:p>
      <w:r>
        <w:t xml:space="preserve">孰长 </w:t>
      </w:r>
    </w:p>
    <w:p>
      <w:r>
        <w:t>自本公司 A 股上市</w:t>
      </w:r>
    </w:p>
    <w:p>
      <w:r>
        <w:t xml:space="preserve">之日起满 12 个月 </w:t>
      </w:r>
    </w:p>
    <w:p>
      <w:r/>
    </w:p>
    <w:p>
      <w:r>
        <w:t xml:space="preserve">74 / 294 </w:t>
      </w:r>
    </w:p>
    <w:p>
      <w:r/>
    </w:p>
    <w:p>
      <w:r>
        <w:t xml:space="preserve"> </w:t>
      </w:r>
    </w:p>
    <w:p>
      <w:r>
        <w:t xml:space="preserve"> </w:t>
      </w:r>
    </w:p>
    <w:p>
      <w:r>
        <w:t xml:space="preserve">上述股东关联关系或一致行动的说明 </w:t>
      </w:r>
    </w:p>
    <w:p>
      <w:r/>
    </w:p>
    <w:p>
      <w:r>
        <w:t xml:space="preserve">2018 年年度报告 </w:t>
      </w:r>
    </w:p>
    <w:p>
      <w:r/>
    </w:p>
    <w:p>
      <w:r>
        <w:t>截至本报告期末，本公司各股东之间的关联关系及/或一致行动关</w:t>
      </w:r>
    </w:p>
    <w:p>
      <w:r>
        <w:t>系如下：1. 腾云投资与世纪金源之间存在关联关系，且适用关于一致</w:t>
      </w:r>
    </w:p>
    <w:p>
      <w:r>
        <w:t>行动关系的相关规则，详见公司公开披露的《首次公开发行股票（A</w:t>
      </w:r>
    </w:p>
    <w:p>
      <w:r>
        <w:t>股）招股说明书》。2. 中信证券与镜湖控股之间的关联关系详见公司</w:t>
      </w:r>
    </w:p>
    <w:p>
      <w:r>
        <w:t xml:space="preserve">公开披露的《首次公开发行股票（A 股）招股说明书》。 </w:t>
      </w:r>
    </w:p>
    <w:p>
      <w:r>
        <w:t>除上述情况外，本司未知其他股东之间是否存在关联关系，也未</w:t>
      </w:r>
    </w:p>
    <w:p>
      <w:r>
        <w:t xml:space="preserve">知其是否属于《上市公司收购管理办法》中规定的一致行动人。 </w:t>
      </w:r>
    </w:p>
    <w:p>
      <w:r/>
    </w:p>
    <w:p>
      <w:r>
        <w:t xml:space="preserve">(三) 战略投资者或一般法人因配售新股成为前 10 名股东 </w:t>
      </w:r>
    </w:p>
    <w:p>
      <w:r/>
    </w:p>
    <w:p>
      <w:r>
        <w:t xml:space="preserve">□适用  √不适用  </w:t>
      </w:r>
    </w:p>
    <w:p>
      <w:r/>
    </w:p>
    <w:p>
      <w:r>
        <w:t xml:space="preserve">四、 控股股东及实际控制人情况 </w:t>
      </w:r>
    </w:p>
    <w:p>
      <w:r/>
    </w:p>
    <w:p>
      <w:r>
        <w:t xml:space="preserve">(一) 控股股东情况 </w:t>
      </w:r>
    </w:p>
    <w:p>
      <w:r/>
    </w:p>
    <w:p>
      <w:r>
        <w:t xml:space="preserve">1 法人 </w:t>
      </w:r>
    </w:p>
    <w:p>
      <w:r/>
    </w:p>
    <w:p>
      <w:r>
        <w:t xml:space="preserve">□适用  √不适用  </w:t>
      </w:r>
    </w:p>
    <w:p>
      <w:r/>
    </w:p>
    <w:p>
      <w:r>
        <w:t xml:space="preserve">2 自然人 </w:t>
      </w:r>
    </w:p>
    <w:p>
      <w:r/>
    </w:p>
    <w:p>
      <w:r>
        <w:t xml:space="preserve">□适用  √不适用  </w:t>
      </w:r>
    </w:p>
    <w:p>
      <w:r/>
    </w:p>
    <w:p>
      <w:r>
        <w:t xml:space="preserve">3 公司不存在控股股东情况的特别说明 </w:t>
      </w:r>
    </w:p>
    <w:p>
      <w:r/>
    </w:p>
    <w:p>
      <w:r>
        <w:t xml:space="preserve">√适用   □不适用  </w:t>
      </w:r>
    </w:p>
    <w:p>
      <w:r>
        <w:t>截至报告期末，公司第一大股东北京国有资本经营管理中心持股 35.11%，公司第二大股东中</w:t>
      </w:r>
    </w:p>
    <w:p>
      <w:r/>
    </w:p>
    <w:p>
      <w:r>
        <w:t>央汇金投资有限责任公司持股 31.21%，因前两大股东分别不能决定半数以上董事会成员的选任，</w:t>
      </w:r>
    </w:p>
    <w:p>
      <w:r/>
    </w:p>
    <w:p>
      <w:r>
        <w:t>无法控制董事会，也分别不能控制股东大会半数以上表决权，因此公司不存在控股股东，也不存</w:t>
      </w:r>
    </w:p>
    <w:p>
      <w:r/>
    </w:p>
    <w:p>
      <w:r>
        <w:t xml:space="preserve">在实际控制人。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(二) 实际控制人情况 </w:t>
      </w:r>
    </w:p>
    <w:p>
      <w:r/>
    </w:p>
    <w:p>
      <w:r>
        <w:t xml:space="preserve">1 法人 </w:t>
      </w:r>
    </w:p>
    <w:p>
      <w:r/>
    </w:p>
    <w:p>
      <w:r>
        <w:t xml:space="preserve">□适用  √不适用  </w:t>
      </w:r>
    </w:p>
    <w:p>
      <w:r/>
    </w:p>
    <w:p>
      <w:r>
        <w:t xml:space="preserve">2 自然人 </w:t>
      </w:r>
    </w:p>
    <w:p>
      <w:r/>
    </w:p>
    <w:p>
      <w:r>
        <w:t xml:space="preserve">□适用  √不适用  </w:t>
      </w:r>
    </w:p>
    <w:p>
      <w:r/>
    </w:p>
    <w:p>
      <w:r>
        <w:t xml:space="preserve">3 公司不存在实际控制人情况的特别说明 </w:t>
      </w:r>
    </w:p>
    <w:p>
      <w:r/>
    </w:p>
    <w:p>
      <w:r>
        <w:t xml:space="preserve">√适用   □不适用  </w:t>
      </w:r>
    </w:p>
    <w:p>
      <w:r/>
    </w:p>
    <w:p>
      <w:r>
        <w:t xml:space="preserve">75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截至报告期末，公司第一大股东北京国有资本经营管理中心持股 35.11%，公司第二大股东中</w:t>
      </w:r>
    </w:p>
    <w:p>
      <w:r/>
    </w:p>
    <w:p>
      <w:r>
        <w:t>央汇金投资有限责任公司持股 31.21%，因前两大股东分别不能决定半数以上董事会成员的选任，</w:t>
      </w:r>
    </w:p>
    <w:p>
      <w:r/>
    </w:p>
    <w:p>
      <w:r>
        <w:t>无法控制董事会，也分别不能控制股东大会半数以上表决权，因此公司不存在控股股东，也不存</w:t>
      </w:r>
    </w:p>
    <w:p>
      <w:r/>
    </w:p>
    <w:p>
      <w:r>
        <w:t xml:space="preserve">在实际控制人。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p>
    <w:p>
      <w:r>
        <w:t xml:space="preserve">√适用  □不适用  </w:t>
      </w:r>
    </w:p>
    <w:p>
      <w:r/>
    </w:p>
    <w:p>
      <w:r>
        <w:t xml:space="preserve">法人股东名称 </w:t>
      </w:r>
    </w:p>
    <w:p>
      <w:r/>
    </w:p>
    <w:p>
      <w:r>
        <w:t>单位负责</w:t>
      </w:r>
    </w:p>
    <w:p>
      <w:r>
        <w:t>人或法定</w:t>
      </w:r>
    </w:p>
    <w:p>
      <w:r>
        <w:t xml:space="preserve">代表人 </w:t>
      </w:r>
    </w:p>
    <w:p>
      <w:r/>
    </w:p>
    <w:p>
      <w:r>
        <w:t xml:space="preserve">成立日期 </w:t>
      </w:r>
    </w:p>
    <w:p>
      <w:r/>
    </w:p>
    <w:p>
      <w:r>
        <w:t xml:space="preserve">组织机构 </w:t>
      </w:r>
    </w:p>
    <w:p>
      <w:r>
        <w:t xml:space="preserve">代码 </w:t>
      </w:r>
    </w:p>
    <w:p>
      <w:r/>
    </w:p>
    <w:p>
      <w:r>
        <w:t xml:space="preserve">注册资本 </w:t>
      </w:r>
    </w:p>
    <w:p>
      <w:r/>
    </w:p>
    <w:p>
      <w:r>
        <w:t>主要经营业务或管理活动</w:t>
      </w:r>
    </w:p>
    <w:p>
      <w:r>
        <w:t xml:space="preserve">等情况 </w:t>
      </w:r>
    </w:p>
    <w:p>
      <w:r/>
    </w:p>
    <w:p>
      <w:r>
        <w:t xml:space="preserve">单位：万元  币种：人民币 </w:t>
      </w:r>
    </w:p>
    <w:p>
      <w:r/>
    </w:p>
    <w:p>
      <w:r>
        <w:t>投资及投资管理；资产管</w:t>
      </w:r>
    </w:p>
    <w:p>
      <w:r>
        <w:t>理；组织企业资产重组、</w:t>
      </w:r>
    </w:p>
    <w:p>
      <w:r>
        <w:t>并购。（“1、未经有关部门</w:t>
      </w:r>
    </w:p>
    <w:p>
      <w:r>
        <w:t>批准，不得以公开方式募</w:t>
      </w:r>
    </w:p>
    <w:p>
      <w:r>
        <w:t>集资金；2、不得公开开展</w:t>
      </w:r>
    </w:p>
    <w:p>
      <w:r>
        <w:t>证券类产品和金融衍生品</w:t>
      </w:r>
    </w:p>
    <w:p>
      <w:r>
        <w:t>交易活动；3、不得发放贷</w:t>
      </w:r>
    </w:p>
    <w:p>
      <w:r>
        <w:t>款；4、不得对所投资企业</w:t>
      </w:r>
    </w:p>
    <w:p>
      <w:r>
        <w:t>以 外 的 其 他 企 业 提 供 担</w:t>
      </w:r>
    </w:p>
    <w:p>
      <w:r>
        <w:t>保；5、不得向投资者承诺</w:t>
      </w:r>
    </w:p>
    <w:p>
      <w:r>
        <w:t>投资本金不受损失或者承</w:t>
      </w:r>
    </w:p>
    <w:p>
      <w:r>
        <w:t>诺最低收益”；企业依法自</w:t>
      </w:r>
    </w:p>
    <w:p>
      <w:r>
        <w:t>主选择经营项目，开展经</w:t>
      </w:r>
    </w:p>
    <w:p>
      <w:r>
        <w:t>营活动；依法须经批准的</w:t>
      </w:r>
    </w:p>
    <w:p>
      <w:r>
        <w:t>项目，经相关部门批准后</w:t>
      </w:r>
    </w:p>
    <w:p>
      <w:r>
        <w:t>依批准的内容开展经营活</w:t>
      </w:r>
    </w:p>
    <w:p>
      <w:r>
        <w:t>动；不得从事本市产业政</w:t>
      </w:r>
    </w:p>
    <w:p>
      <w:r>
        <w:t>策禁止和限制类项目的经</w:t>
      </w:r>
    </w:p>
    <w:p>
      <w:r>
        <w:t xml:space="preserve">营活动。） </w:t>
      </w:r>
    </w:p>
    <w:p>
      <w:r>
        <w:t>接受国务院授权,对国有重</w:t>
      </w:r>
    </w:p>
    <w:p>
      <w:r>
        <w:t>点 金 融 企 业 进 行 股 权 投</w:t>
      </w:r>
    </w:p>
    <w:p>
      <w:r>
        <w:t>资；国务院批准的其他相</w:t>
      </w:r>
    </w:p>
    <w:p>
      <w:r>
        <w:t>关业务。（依法须经批准</w:t>
      </w:r>
    </w:p>
    <w:p>
      <w:r>
        <w:t>的项目，经相关部门批准</w:t>
      </w:r>
    </w:p>
    <w:p>
      <w:r>
        <w:t xml:space="preserve">后方可开展经营活动） </w:t>
      </w:r>
    </w:p>
    <w:p>
      <w:r/>
    </w:p>
    <w:p>
      <w:r>
        <w:t>北京国有资本经</w:t>
      </w:r>
    </w:p>
    <w:p>
      <w:r>
        <w:t xml:space="preserve">营管理中心 </w:t>
      </w:r>
    </w:p>
    <w:p>
      <w:r/>
    </w:p>
    <w:p>
      <w:r>
        <w:t xml:space="preserve">张贵林 </w:t>
      </w:r>
    </w:p>
    <w:p>
      <w:r/>
    </w:p>
    <w:p>
      <w:r>
        <w:t xml:space="preserve">2008-12-30 </w:t>
      </w:r>
    </w:p>
    <w:p>
      <w:r/>
    </w:p>
    <w:p>
      <w:r>
        <w:t xml:space="preserve">91110000683551038C 3,500,000 </w:t>
      </w:r>
    </w:p>
    <w:p>
      <w:r/>
    </w:p>
    <w:p>
      <w:r>
        <w:t>中央汇金投资有</w:t>
      </w:r>
    </w:p>
    <w:p>
      <w:r>
        <w:t xml:space="preserve">限责任公司 </w:t>
      </w:r>
    </w:p>
    <w:p>
      <w:r/>
    </w:p>
    <w:p>
      <w:r>
        <w:t xml:space="preserve">丁学东 </w:t>
      </w:r>
    </w:p>
    <w:p>
      <w:r>
        <w:t xml:space="preserve">（注） </w:t>
      </w:r>
    </w:p>
    <w:p>
      <w:r/>
    </w:p>
    <w:p>
      <w:r>
        <w:t xml:space="preserve">情况说明 </w:t>
      </w:r>
    </w:p>
    <w:p>
      <w:r/>
    </w:p>
    <w:p>
      <w:r>
        <w:t xml:space="preserve">无 </w:t>
      </w:r>
    </w:p>
    <w:p>
      <w:r/>
    </w:p>
    <w:p>
      <w:r>
        <w:t xml:space="preserve">2003-12-16 </w:t>
      </w:r>
    </w:p>
    <w:p>
      <w:r/>
    </w:p>
    <w:p>
      <w:r>
        <w:t xml:space="preserve">911000007109329615 </w:t>
      </w:r>
    </w:p>
    <w:p>
      <w:r/>
    </w:p>
    <w:p>
      <w:r>
        <w:t xml:space="preserve">82,820,862.72 </w:t>
      </w:r>
    </w:p>
    <w:p>
      <w:r/>
    </w:p>
    <w:p>
      <w:r>
        <w:t xml:space="preserve">76 / 294 </w:t>
      </w:r>
    </w:p>
    <w:p>
      <w:r/>
    </w:p>
    <w:p>
      <w:r>
        <w:t xml:space="preserve"> </w:t>
      </w:r>
    </w:p>
    <w:p>
      <w:r>
        <w:t xml:space="preserve"> </w:t>
      </w:r>
    </w:p>
    <w:p>
      <w:r>
        <w:t xml:space="preserve"> </w:t>
      </w:r>
    </w:p>
    <w:p>
      <w:r>
        <w:t xml:space="preserve">2018 年年度报告 </w:t>
      </w:r>
    </w:p>
    <w:p>
      <w:r/>
    </w:p>
    <w:p>
      <w:r>
        <w:t>注：丁学东先生已调任国务院常务副秘书长，授权屠光绍代行中央汇金董事长及法定代表人职权，</w:t>
      </w:r>
    </w:p>
    <w:p>
      <w:r/>
    </w:p>
    <w:p>
      <w:r>
        <w:t>自 2017 年 3 月 2 日起生效，至国务院做出新的任命为止。屠光绍现任中国投资有限责任公司副董</w:t>
      </w:r>
    </w:p>
    <w:p>
      <w:r/>
    </w:p>
    <w:p>
      <w:r>
        <w:t xml:space="preserve">事长兼总经理。 </w:t>
      </w:r>
    </w:p>
    <w:p>
      <w:r/>
    </w:p>
    <w:p>
      <w:r>
        <w:t xml:space="preserve">六、 股份限制减持情况说明 </w:t>
      </w:r>
    </w:p>
    <w:p>
      <w:r/>
    </w:p>
    <w:p>
      <w:r>
        <w:t xml:space="preserve">□适用   √不适用  </w:t>
      </w:r>
    </w:p>
    <w:p>
      <w:r/>
    </w:p>
    <w:p>
      <w:r>
        <w:t xml:space="preserve">第七节 优先股相关情况 </w:t>
      </w:r>
    </w:p>
    <w:p>
      <w:r/>
    </w:p>
    <w:p>
      <w:r>
        <w:t xml:space="preserve">□适用  √不适用  </w:t>
      </w:r>
    </w:p>
    <w:p>
      <w:r/>
    </w:p>
    <w:p>
      <w:r>
        <w:t xml:space="preserve">77 / 294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 不适用 </w:t>
      </w:r>
    </w:p>
    <w:p>
      <w:r/>
    </w:p>
    <w:p>
      <w:r>
        <w:t xml:space="preserve">姓名 </w:t>
      </w:r>
    </w:p>
    <w:p>
      <w:r/>
    </w:p>
    <w:p>
      <w:r>
        <w:t xml:space="preserve">职务(注) </w:t>
      </w:r>
    </w:p>
    <w:p>
      <w:r/>
    </w:p>
    <w:p>
      <w:r>
        <w:t>性</w:t>
      </w:r>
    </w:p>
    <w:p>
      <w:r>
        <w:t xml:space="preserve">别 </w:t>
      </w:r>
    </w:p>
    <w:p>
      <w:r/>
    </w:p>
    <w:p>
      <w:r>
        <w:t>年</w:t>
      </w:r>
    </w:p>
    <w:p>
      <w:r>
        <w:t xml:space="preserve">龄 </w:t>
      </w:r>
    </w:p>
    <w:p>
      <w:r/>
    </w:p>
    <w:p>
      <w:r>
        <w:t xml:space="preserve">任期起始日期 任期终止日期 </w:t>
      </w:r>
    </w:p>
    <w:p>
      <w:r/>
    </w:p>
    <w:p>
      <w:r>
        <w:t>年初持</w:t>
      </w:r>
    </w:p>
    <w:p>
      <w:r>
        <w:t xml:space="preserve">股数 </w:t>
      </w:r>
    </w:p>
    <w:p>
      <w:r/>
    </w:p>
    <w:p>
      <w:r>
        <w:t>年末持</w:t>
      </w:r>
    </w:p>
    <w:p>
      <w:r>
        <w:t xml:space="preserve">股数 </w:t>
      </w:r>
    </w:p>
    <w:p>
      <w:r/>
    </w:p>
    <w:p>
      <w:r>
        <w:t>年度内股</w:t>
      </w:r>
    </w:p>
    <w:p>
      <w:r>
        <w:t>份增减变</w:t>
      </w:r>
    </w:p>
    <w:p>
      <w:r>
        <w:t xml:space="preserve">动量 </w:t>
      </w:r>
    </w:p>
    <w:p>
      <w:r/>
    </w:p>
    <w:p>
      <w:r>
        <w:t>增减变</w:t>
      </w:r>
    </w:p>
    <w:p>
      <w:r>
        <w:t xml:space="preserve">动原因 </w:t>
      </w:r>
    </w:p>
    <w:p>
      <w:r/>
    </w:p>
    <w:p>
      <w:r>
        <w:t xml:space="preserve">男 51 </w:t>
      </w:r>
    </w:p>
    <w:p>
      <w:r/>
    </w:p>
    <w:p>
      <w:r>
        <w:t xml:space="preserve">男 55 </w:t>
      </w:r>
    </w:p>
    <w:p>
      <w:r/>
    </w:p>
    <w:p>
      <w:r>
        <w:t>董事长、执行董事、执行</w:t>
      </w:r>
    </w:p>
    <w:p>
      <w:r>
        <w:t xml:space="preserve">委员会主任 </w:t>
      </w:r>
    </w:p>
    <w:p>
      <w:r>
        <w:t xml:space="preserve">于仲福 副董事长、非执行董事 男 48 </w:t>
      </w:r>
    </w:p>
    <w:p>
      <w:r>
        <w:t xml:space="preserve">董轼 </w:t>
      </w:r>
    </w:p>
    <w:p>
      <w:r>
        <w:t xml:space="preserve">副董事长、非执行董事 男 53 </w:t>
      </w:r>
    </w:p>
    <w:p>
      <w:r>
        <w:t>执行董事、总经理、执行</w:t>
      </w:r>
    </w:p>
    <w:p>
      <w:r>
        <w:t xml:space="preserve">委员会委员、财务负责人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独立非执行董事 </w:t>
      </w:r>
    </w:p>
    <w:p>
      <w:r>
        <w:t xml:space="preserve">独立非执行董事 </w:t>
      </w:r>
    </w:p>
    <w:p>
      <w:r>
        <w:t xml:space="preserve">独立非执行董事 </w:t>
      </w:r>
    </w:p>
    <w:p>
      <w:r>
        <w:t xml:space="preserve">独立非执行董事 </w:t>
      </w:r>
    </w:p>
    <w:p>
      <w:r>
        <w:t xml:space="preserve">独立非执行董事 </w:t>
      </w:r>
    </w:p>
    <w:p>
      <w:r>
        <w:t xml:space="preserve">监事会主席 </w:t>
      </w:r>
    </w:p>
    <w:p>
      <w:r>
        <w:t xml:space="preserve">监事 </w:t>
      </w:r>
    </w:p>
    <w:p>
      <w:r>
        <w:t xml:space="preserve">监事 </w:t>
      </w:r>
    </w:p>
    <w:p>
      <w:r>
        <w:t xml:space="preserve">职工监事 </w:t>
      </w:r>
    </w:p>
    <w:p>
      <w:r/>
    </w:p>
    <w:p>
      <w:r>
        <w:t xml:space="preserve">女 48 </w:t>
      </w:r>
    </w:p>
    <w:p>
      <w:r>
        <w:t xml:space="preserve">女 36 </w:t>
      </w:r>
    </w:p>
    <w:p>
      <w:r>
        <w:t xml:space="preserve">男 50 </w:t>
      </w:r>
    </w:p>
    <w:p>
      <w:r>
        <w:t xml:space="preserve">男 55 </w:t>
      </w:r>
    </w:p>
    <w:p>
      <w:r>
        <w:t xml:space="preserve">男 49 </w:t>
      </w:r>
    </w:p>
    <w:p>
      <w:r>
        <w:t xml:space="preserve">男 61 </w:t>
      </w:r>
    </w:p>
    <w:p>
      <w:r>
        <w:t xml:space="preserve">女 42 </w:t>
      </w:r>
    </w:p>
    <w:p>
      <w:r>
        <w:t xml:space="preserve">男 56 </w:t>
      </w:r>
    </w:p>
    <w:p>
      <w:r>
        <w:t xml:space="preserve">男 63 </w:t>
      </w:r>
    </w:p>
    <w:p>
      <w:r>
        <w:t xml:space="preserve">男 48 </w:t>
      </w:r>
    </w:p>
    <w:p>
      <w:r>
        <w:t xml:space="preserve">男 59 </w:t>
      </w:r>
    </w:p>
    <w:p>
      <w:r>
        <w:t xml:space="preserve">女 47 </w:t>
      </w:r>
    </w:p>
    <w:p>
      <w:r>
        <w:t xml:space="preserve">女 55 </w:t>
      </w:r>
    </w:p>
    <w:p>
      <w:r>
        <w:t xml:space="preserve">女 52 </w:t>
      </w:r>
    </w:p>
    <w:p>
      <w:r/>
    </w:p>
    <w:p>
      <w:r>
        <w:t xml:space="preserve">王常青 </w:t>
      </w:r>
    </w:p>
    <w:p>
      <w:r/>
    </w:p>
    <w:p>
      <w:r>
        <w:t xml:space="preserve">李格平 </w:t>
      </w:r>
    </w:p>
    <w:p>
      <w:r/>
    </w:p>
    <w:p>
      <w:r>
        <w:t xml:space="preserve">张沁 </w:t>
      </w:r>
    </w:p>
    <w:p>
      <w:r>
        <w:t xml:space="preserve">朱佳 </w:t>
      </w:r>
    </w:p>
    <w:p>
      <w:r>
        <w:t xml:space="preserve">汪浩 </w:t>
      </w:r>
    </w:p>
    <w:p>
      <w:r>
        <w:t xml:space="preserve">王波 </w:t>
      </w:r>
    </w:p>
    <w:p>
      <w:r>
        <w:t xml:space="preserve">徐刚 </w:t>
      </w:r>
    </w:p>
    <w:p>
      <w:r>
        <w:t xml:space="preserve">冯根福 </w:t>
      </w:r>
    </w:p>
    <w:p>
      <w:r>
        <w:t xml:space="preserve">朱圣琴 </w:t>
      </w:r>
    </w:p>
    <w:p>
      <w:r>
        <w:t xml:space="preserve">戴德明 </w:t>
      </w:r>
    </w:p>
    <w:p>
      <w:r>
        <w:t xml:space="preserve">白建军 </w:t>
      </w:r>
    </w:p>
    <w:p>
      <w:r>
        <w:t xml:space="preserve">刘俏 </w:t>
      </w:r>
    </w:p>
    <w:p>
      <w:r>
        <w:t xml:space="preserve">李士华 </w:t>
      </w:r>
    </w:p>
    <w:p>
      <w:r>
        <w:t xml:space="preserve">艾波 </w:t>
      </w:r>
    </w:p>
    <w:p>
      <w:r>
        <w:t xml:space="preserve">赵丽君 </w:t>
      </w:r>
    </w:p>
    <w:p>
      <w:r>
        <w:t xml:space="preserve">陆亚 </w:t>
      </w:r>
    </w:p>
    <w:p>
      <w:r/>
    </w:p>
    <w:p>
      <w:r>
        <w:t xml:space="preserve">2018 年 4 月 </w:t>
      </w:r>
    </w:p>
    <w:p>
      <w:r/>
    </w:p>
    <w:p>
      <w:r>
        <w:t xml:space="preserve">2021 年 4 月 </w:t>
      </w:r>
    </w:p>
    <w:p>
      <w:r/>
    </w:p>
    <w:p>
      <w:r>
        <w:t xml:space="preserve">2018 年 4 月 </w:t>
      </w:r>
    </w:p>
    <w:p>
      <w:r>
        <w:t xml:space="preserve">2018 年 4 月 </w:t>
      </w:r>
    </w:p>
    <w:p>
      <w:r/>
    </w:p>
    <w:p>
      <w:r>
        <w:t xml:space="preserve">2021 年 4 月 </w:t>
      </w:r>
    </w:p>
    <w:p>
      <w:r>
        <w:t xml:space="preserve">2021 年 4 月 </w:t>
      </w:r>
    </w:p>
    <w:p>
      <w:r/>
    </w:p>
    <w:p>
      <w:r>
        <w:t xml:space="preserve">2018 年 4 月 </w:t>
      </w:r>
    </w:p>
    <w:p>
      <w:r/>
    </w:p>
    <w:p>
      <w:r>
        <w:t xml:space="preserve">2021 年 4 月 </w:t>
      </w:r>
    </w:p>
    <w:p>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t xml:space="preserve">2021 年 4 月 </w:t>
      </w:r>
    </w:p>
    <w:p>
      <w:r/>
    </w:p>
    <w:p>
      <w:r>
        <w:t xml:space="preserve">78 / 294 </w:t>
      </w:r>
    </w:p>
    <w:p>
      <w:r/>
    </w:p>
    <w:p>
      <w:r>
        <w:t xml:space="preserve">0 </w:t>
      </w:r>
    </w:p>
    <w:p>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 </w:t>
      </w:r>
    </w:p>
    <w:p>
      <w:r/>
    </w:p>
    <w:p>
      <w:r>
        <w:t xml:space="preserve">- </w:t>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报告期内从</w:t>
      </w:r>
    </w:p>
    <w:p>
      <w:r>
        <w:t>公司获得的</w:t>
      </w:r>
    </w:p>
    <w:p>
      <w:r>
        <w:t>税前报酬总</w:t>
      </w:r>
    </w:p>
    <w:p>
      <w:r>
        <w:t xml:space="preserve">额（万元） </w:t>
      </w:r>
    </w:p>
    <w:p>
      <w:r/>
    </w:p>
    <w:p>
      <w:r>
        <w:t xml:space="preserve">393.90 </w:t>
      </w:r>
    </w:p>
    <w:p>
      <w:r/>
    </w:p>
    <w:p>
      <w:r>
        <w:t xml:space="preserve">0 </w:t>
      </w:r>
    </w:p>
    <w:p>
      <w:r>
        <w:t xml:space="preserve">0 </w:t>
      </w:r>
    </w:p>
    <w:p>
      <w:r/>
    </w:p>
    <w:p>
      <w:r>
        <w:t xml:space="preserve">169.51 </w:t>
      </w:r>
    </w:p>
    <w:p>
      <w:r/>
    </w:p>
    <w:p>
      <w:r>
        <w:t xml:space="preserve">0 </w:t>
      </w:r>
    </w:p>
    <w:p>
      <w:r>
        <w:t xml:space="preserve">0 </w:t>
      </w:r>
    </w:p>
    <w:p>
      <w:r>
        <w:t xml:space="preserve">0 </w:t>
      </w:r>
    </w:p>
    <w:p>
      <w:r>
        <w:t xml:space="preserve">0 </w:t>
      </w:r>
    </w:p>
    <w:p>
      <w:r>
        <w:t xml:space="preserve">0 </w:t>
      </w:r>
    </w:p>
    <w:p>
      <w:r>
        <w:t xml:space="preserve">23.00 </w:t>
      </w:r>
    </w:p>
    <w:p>
      <w:r>
        <w:t xml:space="preserve">23.00 </w:t>
      </w:r>
    </w:p>
    <w:p>
      <w:r>
        <w:t xml:space="preserve">23.00 </w:t>
      </w:r>
    </w:p>
    <w:p>
      <w:r>
        <w:t xml:space="preserve">23.00 </w:t>
      </w:r>
    </w:p>
    <w:p>
      <w:r>
        <w:t xml:space="preserve">23.00 </w:t>
      </w:r>
    </w:p>
    <w:p>
      <w:r>
        <w:t xml:space="preserve">338.18 </w:t>
      </w:r>
    </w:p>
    <w:p>
      <w:r>
        <w:t xml:space="preserve">0 </w:t>
      </w:r>
    </w:p>
    <w:p>
      <w:r>
        <w:t xml:space="preserve">0 </w:t>
      </w:r>
    </w:p>
    <w:p>
      <w:r>
        <w:t xml:space="preserve">312.38 </w:t>
      </w:r>
    </w:p>
    <w:p>
      <w:r/>
    </w:p>
    <w:p>
      <w:r>
        <w:t xml:space="preserve">单位：股 </w:t>
      </w:r>
    </w:p>
    <w:p>
      <w:r/>
    </w:p>
    <w:p>
      <w:r>
        <w:t>是否在公</w:t>
      </w:r>
    </w:p>
    <w:p>
      <w:r>
        <w:t>司关联方</w:t>
      </w:r>
    </w:p>
    <w:p>
      <w:r>
        <w:t xml:space="preserve">获取报酬 </w:t>
      </w:r>
    </w:p>
    <w:p>
      <w:r/>
    </w:p>
    <w:p>
      <w:r>
        <w:t xml:space="preserve">否 </w:t>
      </w:r>
    </w:p>
    <w:p>
      <w:r/>
    </w:p>
    <w:p>
      <w:r>
        <w:t xml:space="preserve">否 </w:t>
      </w:r>
    </w:p>
    <w:p>
      <w:r>
        <w:t xml:space="preserve">否 </w:t>
      </w:r>
    </w:p>
    <w:p>
      <w:r/>
    </w:p>
    <w:p>
      <w:r>
        <w:t xml:space="preserve">否 </w:t>
      </w:r>
    </w:p>
    <w:p>
      <w:r/>
    </w:p>
    <w:p>
      <w:r>
        <w:t xml:space="preserve">否 </w:t>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t xml:space="preserve">是 </w:t>
      </w:r>
    </w:p>
    <w:p>
      <w:r>
        <w:t xml:space="preserve">是 </w:t>
      </w:r>
    </w:p>
    <w:p>
      <w:r>
        <w:t xml:space="preserve">否 </w:t>
      </w:r>
    </w:p>
    <w:p>
      <w:r>
        <w:t xml:space="preserve">否 </w:t>
      </w:r>
    </w:p>
    <w:p>
      <w:r>
        <w:t xml:space="preserve">否 </w:t>
      </w:r>
    </w:p>
    <w:p>
      <w:r>
        <w:t xml:space="preserve">否 </w:t>
      </w:r>
    </w:p>
    <w:p>
      <w:r/>
    </w:p>
    <w:p>
      <w:r>
        <w:t xml:space="preserve"> </w:t>
      </w:r>
    </w:p>
    <w:p>
      <w:r>
        <w:t xml:space="preserve">林煊 </w:t>
      </w:r>
    </w:p>
    <w:p>
      <w:r/>
    </w:p>
    <w:p>
      <w:r>
        <w:t xml:space="preserve">齐亮 </w:t>
      </w:r>
    </w:p>
    <w:p>
      <w:r/>
    </w:p>
    <w:p>
      <w:r>
        <w:t xml:space="preserve">彭恒 </w:t>
      </w:r>
    </w:p>
    <w:p>
      <w:r/>
    </w:p>
    <w:p>
      <w:r>
        <w:t xml:space="preserve">王广学 </w:t>
      </w:r>
    </w:p>
    <w:p>
      <w:r/>
    </w:p>
    <w:p>
      <w:r>
        <w:t xml:space="preserve">周志钢 </w:t>
      </w:r>
    </w:p>
    <w:p>
      <w:r/>
    </w:p>
    <w:p>
      <w:r>
        <w:t xml:space="preserve">男 46 </w:t>
      </w:r>
    </w:p>
    <w:p>
      <w:r/>
    </w:p>
    <w:p>
      <w:r>
        <w:t xml:space="preserve">男 54 </w:t>
      </w:r>
    </w:p>
    <w:p>
      <w:r/>
    </w:p>
    <w:p>
      <w:r>
        <w:t xml:space="preserve">女 46 </w:t>
      </w:r>
    </w:p>
    <w:p>
      <w:r/>
    </w:p>
    <w:p>
      <w:r>
        <w:t xml:space="preserve">张昕帆 </w:t>
      </w:r>
    </w:p>
    <w:p>
      <w:r>
        <w:t xml:space="preserve">刘乃生 </w:t>
      </w:r>
    </w:p>
    <w:p>
      <w:r>
        <w:t xml:space="preserve">黄凌 </w:t>
      </w:r>
    </w:p>
    <w:p>
      <w:r>
        <w:t xml:space="preserve">胡斌 </w:t>
      </w:r>
    </w:p>
    <w:p>
      <w:r/>
    </w:p>
    <w:p>
      <w:r>
        <w:t xml:space="preserve">袁建民 </w:t>
      </w:r>
    </w:p>
    <w:p>
      <w:r>
        <w:t xml:space="preserve">蒋月勤 </w:t>
      </w:r>
    </w:p>
    <w:p>
      <w:r>
        <w:t xml:space="preserve">周笑予 </w:t>
      </w:r>
    </w:p>
    <w:p>
      <w:r>
        <w:t xml:space="preserve">李铁生 </w:t>
      </w:r>
    </w:p>
    <w:p>
      <w:r/>
    </w:p>
    <w:p>
      <w:r>
        <w:t xml:space="preserve">男 57 </w:t>
      </w:r>
    </w:p>
    <w:p>
      <w:r>
        <w:t xml:space="preserve">男 52 </w:t>
      </w:r>
    </w:p>
    <w:p>
      <w:r>
        <w:t xml:space="preserve">男 54 </w:t>
      </w:r>
    </w:p>
    <w:p>
      <w:r>
        <w:t xml:space="preserve">男 47 </w:t>
      </w:r>
    </w:p>
    <w:p>
      <w:r/>
    </w:p>
    <w:p>
      <w:r>
        <w:t xml:space="preserve">职工监事 </w:t>
      </w:r>
    </w:p>
    <w:p>
      <w:r>
        <w:t>执委会委员、合规总监、</w:t>
      </w:r>
    </w:p>
    <w:p>
      <w:r>
        <w:t xml:space="preserve">首席风险官 </w:t>
      </w:r>
    </w:p>
    <w:p>
      <w:r>
        <w:t xml:space="preserve">执行委员会委员 </w:t>
      </w:r>
    </w:p>
    <w:p>
      <w:r>
        <w:t xml:space="preserve">执行委员会委员 </w:t>
      </w:r>
    </w:p>
    <w:p>
      <w:r>
        <w:t xml:space="preserve">执行委员会委员 </w:t>
      </w:r>
    </w:p>
    <w:p>
      <w:r>
        <w:t xml:space="preserve">执行委员会委员 </w:t>
      </w:r>
    </w:p>
    <w:p>
      <w:r>
        <w:t>执行委员会委员、董事会</w:t>
      </w:r>
    </w:p>
    <w:p>
      <w:r>
        <w:t xml:space="preserve">秘书 </w:t>
      </w:r>
    </w:p>
    <w:p>
      <w:r>
        <w:t xml:space="preserve">执行委员会委员 </w:t>
      </w:r>
    </w:p>
    <w:p>
      <w:r>
        <w:t xml:space="preserve">执行委员会委员 </w:t>
      </w:r>
    </w:p>
    <w:p>
      <w:r>
        <w:t xml:space="preserve">执行委员会委员 </w:t>
      </w:r>
    </w:p>
    <w:p>
      <w:r>
        <w:t xml:space="preserve">执行委员会委员 </w:t>
      </w:r>
    </w:p>
    <w:p>
      <w:r>
        <w:t>原执行董事、总经理、执</w:t>
      </w:r>
    </w:p>
    <w:p>
      <w:r>
        <w:t xml:space="preserve">行委员会委员 </w:t>
      </w:r>
    </w:p>
    <w:p>
      <w:r>
        <w:t xml:space="preserve">胡冬辉 原副董事长、非执行董事 女 55 </w:t>
      </w:r>
    </w:p>
    <w:p>
      <w:r>
        <w:t xml:space="preserve">王晨阳 </w:t>
      </w:r>
    </w:p>
    <w:p>
      <w:r>
        <w:t xml:space="preserve">原非执行董事 </w:t>
      </w:r>
    </w:p>
    <w:p>
      <w:r>
        <w:t xml:space="preserve">王守业 </w:t>
      </w:r>
    </w:p>
    <w:p>
      <w:r>
        <w:t xml:space="preserve">原非执行董事 </w:t>
      </w:r>
    </w:p>
    <w:p>
      <w:r>
        <w:t xml:space="preserve">吴立力 </w:t>
      </w:r>
    </w:p>
    <w:p>
      <w:r>
        <w:t xml:space="preserve">原职工监事 </w:t>
      </w:r>
    </w:p>
    <w:p>
      <w:r>
        <w:t xml:space="preserve">王京 </w:t>
      </w:r>
    </w:p>
    <w:p>
      <w:r>
        <w:t xml:space="preserve">原监事 </w:t>
      </w:r>
    </w:p>
    <w:p>
      <w:r>
        <w:t xml:space="preserve">刘辉 </w:t>
      </w:r>
    </w:p>
    <w:p>
      <w:r>
        <w:t xml:space="preserve">原监事 </w:t>
      </w:r>
    </w:p>
    <w:p>
      <w:r>
        <w:t>原执行委员会委员、财务</w:t>
      </w:r>
    </w:p>
    <w:p>
      <w:r>
        <w:t xml:space="preserve">负责人 </w:t>
      </w:r>
    </w:p>
    <w:p>
      <w:r/>
    </w:p>
    <w:p>
      <w:r>
        <w:t xml:space="preserve">男 49 </w:t>
      </w:r>
    </w:p>
    <w:p>
      <w:r>
        <w:t xml:space="preserve">男 48 </w:t>
      </w:r>
    </w:p>
    <w:p>
      <w:r>
        <w:t xml:space="preserve">男 48 </w:t>
      </w:r>
    </w:p>
    <w:p>
      <w:r>
        <w:t xml:space="preserve">女 48 </w:t>
      </w:r>
    </w:p>
    <w:p>
      <w:r>
        <w:t xml:space="preserve">男 46 </w:t>
      </w:r>
    </w:p>
    <w:p>
      <w:r/>
    </w:p>
    <w:p>
      <w:r>
        <w:t xml:space="preserve">男 50 </w:t>
      </w:r>
    </w:p>
    <w:p>
      <w:r>
        <w:t xml:space="preserve">男 47 </w:t>
      </w:r>
    </w:p>
    <w:p>
      <w:r>
        <w:t xml:space="preserve">男 42 </w:t>
      </w:r>
    </w:p>
    <w:p>
      <w:r>
        <w:t xml:space="preserve">男 37 </w:t>
      </w:r>
    </w:p>
    <w:p>
      <w:r/>
    </w:p>
    <w:p>
      <w:r>
        <w:t xml:space="preserve">男 46 </w:t>
      </w:r>
    </w:p>
    <w:p>
      <w:r/>
    </w:p>
    <w:p>
      <w:r>
        <w:t xml:space="preserve">男 49 </w:t>
      </w:r>
    </w:p>
    <w:p>
      <w:r/>
    </w:p>
    <w:p>
      <w:r>
        <w:t xml:space="preserve">2018 年年度报告 </w:t>
      </w:r>
    </w:p>
    <w:p>
      <w:r/>
    </w:p>
    <w:p>
      <w:r>
        <w:t xml:space="preserve">2018 年 4 月 </w:t>
      </w:r>
    </w:p>
    <w:p>
      <w:r>
        <w:t xml:space="preserve">2018 年 4 月 </w:t>
      </w:r>
    </w:p>
    <w:p>
      <w:r/>
    </w:p>
    <w:p>
      <w:r>
        <w:t xml:space="preserve">2018 年 4 月 </w:t>
      </w:r>
    </w:p>
    <w:p>
      <w:r>
        <w:t xml:space="preserve">2018 年 4 月 </w:t>
      </w:r>
    </w:p>
    <w:p>
      <w:r>
        <w:t xml:space="preserve">2018 年 4 月 </w:t>
      </w:r>
    </w:p>
    <w:p>
      <w:r>
        <w:t xml:space="preserve">2018 年 4 月 </w:t>
      </w:r>
    </w:p>
    <w:p>
      <w:r/>
    </w:p>
    <w:p>
      <w:r>
        <w:t xml:space="preserve">2021 年 4 月 </w:t>
      </w:r>
    </w:p>
    <w:p>
      <w:r/>
    </w:p>
    <w:p>
      <w:r>
        <w:t xml:space="preserve">2021 年 4 月 </w:t>
      </w:r>
    </w:p>
    <w:p>
      <w:r/>
    </w:p>
    <w:p>
      <w:r>
        <w:t xml:space="preserve">2021 年 4 月 </w:t>
      </w:r>
    </w:p>
    <w:p>
      <w:r>
        <w:t xml:space="preserve">2021 年 4 月 </w:t>
      </w:r>
    </w:p>
    <w:p>
      <w:r>
        <w:t xml:space="preserve">2021 年 4 月 </w:t>
      </w:r>
    </w:p>
    <w:p>
      <w:r>
        <w:t xml:space="preserve">2021 年 4 月 </w:t>
      </w:r>
    </w:p>
    <w:p>
      <w:r/>
    </w:p>
    <w:p>
      <w:r>
        <w:t xml:space="preserve">2018 年 4 月 </w:t>
      </w:r>
    </w:p>
    <w:p>
      <w:r/>
    </w:p>
    <w:p>
      <w:r>
        <w:t xml:space="preserve">2021 年 4 月 </w:t>
      </w:r>
    </w:p>
    <w:p>
      <w:r/>
    </w:p>
    <w:p>
      <w:r>
        <w:t xml:space="preserve">2018 年 4 月 </w:t>
      </w:r>
    </w:p>
    <w:p>
      <w:r>
        <w:t xml:space="preserve">2018 年 4 月 </w:t>
      </w:r>
    </w:p>
    <w:p>
      <w:r>
        <w:t xml:space="preserve">2018 年 4 月 </w:t>
      </w:r>
    </w:p>
    <w:p>
      <w:r>
        <w:t xml:space="preserve">2018 年 4 月 </w:t>
      </w:r>
    </w:p>
    <w:p>
      <w:r/>
    </w:p>
    <w:p>
      <w:r>
        <w:t xml:space="preserve">2021 年 4 月 </w:t>
      </w:r>
    </w:p>
    <w:p>
      <w:r>
        <w:t xml:space="preserve">2021 年 4 月 </w:t>
      </w:r>
    </w:p>
    <w:p>
      <w:r>
        <w:t xml:space="preserve">2021 年 4 月 </w:t>
      </w:r>
    </w:p>
    <w:p>
      <w:r>
        <w:t xml:space="preserve">2021 年 4 月 </w:t>
      </w:r>
    </w:p>
    <w:p>
      <w:r/>
    </w:p>
    <w:p>
      <w:r>
        <w:t xml:space="preserve">2012 年 3 月 </w:t>
      </w:r>
    </w:p>
    <w:p>
      <w:r/>
    </w:p>
    <w:p>
      <w:r>
        <w:t xml:space="preserve">2018 年 4 月 </w:t>
      </w:r>
    </w:p>
    <w:p>
      <w:r/>
    </w:p>
    <w:p>
      <w:r>
        <w:t xml:space="preserve">2016 年 8 月 </w:t>
      </w:r>
    </w:p>
    <w:p>
      <w:r>
        <w:t xml:space="preserve">2015 年 4 月 </w:t>
      </w:r>
    </w:p>
    <w:p>
      <w:r>
        <w:t xml:space="preserve">2016 年 8 月 </w:t>
      </w:r>
    </w:p>
    <w:p>
      <w:r>
        <w:t xml:space="preserve">2011 年 3 月 </w:t>
      </w:r>
    </w:p>
    <w:p>
      <w:r>
        <w:t xml:space="preserve">2016 年 8 月 </w:t>
      </w:r>
    </w:p>
    <w:p>
      <w:r>
        <w:t xml:space="preserve">2011 年 3 月 </w:t>
      </w:r>
    </w:p>
    <w:p>
      <w:r/>
    </w:p>
    <w:p>
      <w:r>
        <w:t xml:space="preserve">2018 年 4 月 </w:t>
      </w:r>
    </w:p>
    <w:p>
      <w:r>
        <w:t xml:space="preserve">2018 年 4 月 </w:t>
      </w:r>
    </w:p>
    <w:p>
      <w:r>
        <w:t xml:space="preserve">2018 年 4 月 </w:t>
      </w:r>
    </w:p>
    <w:p>
      <w:r>
        <w:t xml:space="preserve">2018 年 4 月 </w:t>
      </w:r>
    </w:p>
    <w:p>
      <w:r>
        <w:t xml:space="preserve">2018 年 4 月 </w:t>
      </w:r>
    </w:p>
    <w:p>
      <w:r>
        <w:t xml:space="preserve">2018 年 4 月 </w:t>
      </w:r>
    </w:p>
    <w:p>
      <w:r/>
    </w:p>
    <w:p>
      <w:r>
        <w:t xml:space="preserve">2009 年 1 月 </w:t>
      </w:r>
    </w:p>
    <w:p>
      <w:r/>
    </w:p>
    <w:p>
      <w:r>
        <w:t xml:space="preserve">2018 年 5 月 </w:t>
      </w:r>
    </w:p>
    <w:p>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402.94 </w:t>
      </w:r>
    </w:p>
    <w:p>
      <w:r/>
    </w:p>
    <w:p>
      <w:r>
        <w:t xml:space="preserve">350.23 </w:t>
      </w:r>
    </w:p>
    <w:p>
      <w:r/>
    </w:p>
    <w:p>
      <w:r>
        <w:t xml:space="preserve">351.38 </w:t>
      </w:r>
    </w:p>
    <w:p>
      <w:r>
        <w:t xml:space="preserve">346.10 </w:t>
      </w:r>
    </w:p>
    <w:p>
      <w:r>
        <w:t xml:space="preserve">338.18 </w:t>
      </w:r>
    </w:p>
    <w:p>
      <w:r>
        <w:t xml:space="preserve">237.06 </w:t>
      </w:r>
    </w:p>
    <w:p>
      <w:r/>
    </w:p>
    <w:p>
      <w:r>
        <w:t xml:space="preserve">439.06 </w:t>
      </w:r>
    </w:p>
    <w:p>
      <w:r/>
    </w:p>
    <w:p>
      <w:r>
        <w:t xml:space="preserve">396.82 </w:t>
      </w:r>
    </w:p>
    <w:p>
      <w:r>
        <w:t xml:space="preserve">449.32 </w:t>
      </w:r>
    </w:p>
    <w:p>
      <w:r>
        <w:t xml:space="preserve">413.38 </w:t>
      </w:r>
    </w:p>
    <w:p>
      <w:r>
        <w:t xml:space="preserve">378.46 </w:t>
      </w:r>
    </w:p>
    <w:p>
      <w:r/>
    </w:p>
    <w:p>
      <w:r>
        <w:t xml:space="preserve">268.80 </w:t>
      </w:r>
    </w:p>
    <w:p>
      <w:r/>
    </w:p>
    <w:p>
      <w:r>
        <w:t xml:space="preserve">0 </w:t>
      </w:r>
    </w:p>
    <w:p>
      <w:r>
        <w:t xml:space="preserve">0 </w:t>
      </w:r>
    </w:p>
    <w:p>
      <w:r>
        <w:t xml:space="preserve">0 </w:t>
      </w:r>
    </w:p>
    <w:p>
      <w:r>
        <w:t xml:space="preserve">75.40 </w:t>
      </w:r>
    </w:p>
    <w:p>
      <w:r>
        <w:t xml:space="preserve">0 </w:t>
      </w:r>
    </w:p>
    <w:p>
      <w:r>
        <w:t xml:space="preserve">0 </w:t>
      </w:r>
    </w:p>
    <w:p>
      <w:r/>
    </w:p>
    <w:p>
      <w:r>
        <w:t xml:space="preserve">404.18 </w:t>
      </w:r>
    </w:p>
    <w:p>
      <w:r/>
    </w:p>
    <w:p>
      <w:r>
        <w:t xml:space="preserve">否 </w:t>
      </w:r>
    </w:p>
    <w:p>
      <w:r/>
    </w:p>
    <w:p>
      <w:r>
        <w:t xml:space="preserve">否 </w:t>
      </w:r>
    </w:p>
    <w:p>
      <w:r/>
    </w:p>
    <w:p>
      <w:r>
        <w:t xml:space="preserve">否 </w:t>
      </w:r>
    </w:p>
    <w:p>
      <w:r>
        <w:t xml:space="preserve">否 </w:t>
      </w:r>
    </w:p>
    <w:p>
      <w:r>
        <w:t xml:space="preserve">否 </w:t>
      </w:r>
    </w:p>
    <w:p>
      <w:r>
        <w:t xml:space="preserve">否 </w:t>
      </w:r>
    </w:p>
    <w:p>
      <w:r/>
    </w:p>
    <w:p>
      <w:r>
        <w:t xml:space="preserve">否 </w:t>
      </w:r>
    </w:p>
    <w:p>
      <w:r/>
    </w:p>
    <w:p>
      <w:r>
        <w:t xml:space="preserve">否 </w:t>
      </w:r>
    </w:p>
    <w:p>
      <w:r>
        <w:t xml:space="preserve">否 </w:t>
      </w:r>
    </w:p>
    <w:p>
      <w:r>
        <w:t xml:space="preserve">否 </w:t>
      </w:r>
    </w:p>
    <w:p>
      <w:r>
        <w:t xml:space="preserve">否 </w:t>
      </w:r>
    </w:p>
    <w:p>
      <w:r/>
    </w:p>
    <w:p>
      <w:r>
        <w:t xml:space="preserve">否 </w:t>
      </w:r>
    </w:p>
    <w:p>
      <w:r/>
    </w:p>
    <w:p>
      <w:r>
        <w:t xml:space="preserve">否 </w:t>
      </w:r>
    </w:p>
    <w:p>
      <w:r>
        <w:t xml:space="preserve">否 </w:t>
      </w:r>
    </w:p>
    <w:p>
      <w:r>
        <w:t xml:space="preserve">否 </w:t>
      </w:r>
    </w:p>
    <w:p>
      <w:r>
        <w:t xml:space="preserve">否 </w:t>
      </w:r>
    </w:p>
    <w:p>
      <w:r>
        <w:t xml:space="preserve">否 </w:t>
      </w:r>
    </w:p>
    <w:p>
      <w:r>
        <w:t xml:space="preserve">否 </w:t>
      </w:r>
    </w:p>
    <w:p>
      <w:r/>
    </w:p>
    <w:p>
      <w:r>
        <w:t xml:space="preserve">否 </w:t>
      </w:r>
    </w:p>
    <w:p>
      <w:r/>
    </w:p>
    <w:p>
      <w:r>
        <w:t xml:space="preserve">合计 </w:t>
      </w:r>
    </w:p>
    <w:p>
      <w:r>
        <w:t>注 1：2018 年，如下人员收到 2013 年度递延发放的薪酬：王常青 400 万元，李士华 200 万元，周志钢 150 万元，袁建民 150 万元，蒋月勤 200 万元，周</w:t>
      </w:r>
    </w:p>
    <w:p>
      <w:r/>
    </w:p>
    <w:p>
      <w:r>
        <w:t xml:space="preserve">6,180.28 </w:t>
      </w:r>
    </w:p>
    <w:p>
      <w:r/>
    </w:p>
    <w:p>
      <w:r>
        <w:t xml:space="preserve">0 </w:t>
      </w:r>
    </w:p>
    <w:p>
      <w:r/>
    </w:p>
    <w:p>
      <w:r>
        <w:t xml:space="preserve">0 </w:t>
      </w:r>
    </w:p>
    <w:p>
      <w:r/>
    </w:p>
    <w:p>
      <w:r>
        <w:t xml:space="preserve">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笑予 150 万元，李铁生 100 万元，王广学 200 万元，张昕帆 200 万元，刘乃生 200 万元，黄凌 100 万元；齐亮 400 万元，彭恒 150 万元。（以上薪酬均</w:t>
      </w:r>
    </w:p>
    <w:p>
      <w:r/>
    </w:p>
    <w:p>
      <w:r>
        <w:t xml:space="preserve">以人民币计算） </w:t>
      </w:r>
    </w:p>
    <w:p>
      <w:r/>
    </w:p>
    <w:p>
      <w:r>
        <w:t xml:space="preserve">注 2：2018 年，如下人员收到 2014 年度递延发放的薪酬：陆亚 110 万元，林煊 190 万元。（以上薪酬均以人民币计算） </w:t>
      </w:r>
    </w:p>
    <w:p>
      <w:r/>
    </w:p>
    <w:p>
      <w:r>
        <w:t xml:space="preserve">79 / 294 </w:t>
      </w:r>
    </w:p>
    <w:p>
      <w:r/>
    </w:p>
    <w:p>
      <w:r>
        <w:t xml:space="preserve"> </w:t>
      </w:r>
    </w:p>
    <w:p>
      <w:r>
        <w:t xml:space="preserve"> </w:t>
      </w:r>
    </w:p>
    <w:p>
      <w:r>
        <w:t xml:space="preserve">2018 年年度报告 </w:t>
      </w:r>
    </w:p>
    <w:p>
      <w:r/>
    </w:p>
    <w:p>
      <w:r>
        <w:t xml:space="preserve">公司现任董事、监事及高级管理人员工作简历 </w:t>
      </w:r>
    </w:p>
    <w:p>
      <w:r>
        <w:t xml:space="preserve">姓名 </w:t>
      </w:r>
    </w:p>
    <w:p>
      <w:r/>
    </w:p>
    <w:p>
      <w:r>
        <w:t xml:space="preserve">主要工作经历 </w:t>
      </w:r>
    </w:p>
    <w:p>
      <w:r>
        <w:t>王常青先生，1963 年 6 月生，董事长、执行董事，党委书记、执行委员会主任。王先生于 2005 年 11 月加入本公司，自 2007 年 2 月</w:t>
      </w:r>
    </w:p>
    <w:p>
      <w:r>
        <w:t>起担任执行董事，自 2011 年 9 月起担任董事长、执行委员会主任；自 2011 年 9 月起担任党委书记，并自 2012 年 7 月起兼任中信建投国</w:t>
      </w:r>
    </w:p>
    <w:p>
      <w:r>
        <w:t>际董事；自 2017 年 7 月起兼任中安汇信投资管理有限公司董事长。王先生目前还担任中国证券业协会兼职副会长、中国证券业协会投资</w:t>
      </w:r>
    </w:p>
    <w:p>
      <w:r>
        <w:t>银行业专业委员会主任委员、北京证券业协会常务副理事长、上海证券交易所第二届监事会会员监事。王先生自 1984 年 8 月至 1986 年 9</w:t>
      </w:r>
    </w:p>
    <w:p>
      <w:r>
        <w:t>月任职北京冶炼厂，曾任铜粉分厂副厂长；自 1986 年 10 月至 1992 年 11 月任职北京市有色金属工业总公司，曾任生产计划处副处长；</w:t>
      </w:r>
    </w:p>
    <w:p>
      <w:r>
        <w:t>自 1992 年 11 月至 1993 年 10 月任职北京凯宝旅游食品公司，任董事、副总经理；自 1993 年 10 月至 1999 年 9 月任职日本大和证券集团</w:t>
      </w:r>
    </w:p>
    <w:p>
      <w:r>
        <w:t>北京代表处，曾任股票承销部负责人；自 1999 年 10 月至 2005 年 11 月任职中信证券股份有限公司，曾任上海投资银行部总经理、投资</w:t>
      </w:r>
    </w:p>
    <w:p>
      <w:r>
        <w:t>银行总部副总经理、投资银行业务行政负责人、董事总经理并兼任企业融资委员会副主任；自 2005 年 11 月至 2011 年 9 月曾任本公司副</w:t>
      </w:r>
    </w:p>
    <w:p>
      <w:r>
        <w:t>总经理、总经理、执行委员会委员。王先生于 1984 年 7 月自中国东北工学院（现东北大学）取得工学学士学位，于 2002 年 1 月自中国</w:t>
      </w:r>
    </w:p>
    <w:p>
      <w:r>
        <w:t xml:space="preserve">人民大学取得经济学硕士学位。 </w:t>
      </w:r>
    </w:p>
    <w:p>
      <w:r>
        <w:t>于仲福先生，1970 年 11 月生，副董事长、非执行董事。于先生自 2011 年 3 月起担任本公司董事，自 2016 年 8 月起担任副董事长；</w:t>
      </w:r>
    </w:p>
    <w:p>
      <w:r>
        <w:t>自 2009 年 5 月起担任北京国管中心副总经理；自 2010 年 5 月起担任北京农村商业银行股份有限公司董事；自 2017 年 10 月起担任北京</w:t>
      </w:r>
    </w:p>
    <w:p>
      <w:r>
        <w:t>城乡商业（集团）股份有限公司（一间于上海证券交易所（股份代号：600861）上市的公司）董事。于先生自 1992 年 7 月至 1996 年 9</w:t>
      </w:r>
    </w:p>
    <w:p>
      <w:r>
        <w:t>月曾任北京市石景山区政协科员、计划经济委员会科员、工业科副科长；自 1996 年 9 月至 2003 年 7 月任职北京市经济委员会中小企业</w:t>
      </w:r>
    </w:p>
    <w:p>
      <w:r>
        <w:t>处，曾任副主任科员、主任科员、副处长；自 2003 年 7 月至 2003 年 11 月任职北京市经济委员会企业改革处，曾任副处长（主持工作）；</w:t>
      </w:r>
    </w:p>
    <w:p>
      <w:r>
        <w:t>自 2003 年 11 月至 2009 年 5 月任职北京市国资委，曾任改革发展处（综合处）副处长，企业改革处副处长、处长；自 2013 年 7 月至 2015</w:t>
      </w:r>
    </w:p>
    <w:p>
      <w:r>
        <w:t>年 11 月任职北汽福田汽车股份有限公司（一间于上海证券交易所（股份代号：600166）上市的公司），曾任董事；自 2011 年 6 月至 2018</w:t>
      </w:r>
    </w:p>
    <w:p>
      <w:r>
        <w:t>年 6 月担任王府井集团股份有限公司（一间于上海证券交易所（股份代号：600859）上市的公司）董事；自 2011 年 12 月至 2018 年 5 月</w:t>
      </w:r>
    </w:p>
    <w:p>
      <w:r>
        <w:t>担任北京京能清洁能源电力股份有限公司（一间于香港联交所（股份代号：00579）上市的公司）非执行董事；自 2017 年 12 月至 2018</w:t>
      </w:r>
    </w:p>
    <w:p>
      <w:r>
        <w:t>年 8 月担任北京金隅股份有限公司（一间于上海证券交易所（股份代号：601992）上市的公司）董事。于先生于 1992 年 7 月自中国北方</w:t>
      </w:r>
    </w:p>
    <w:p>
      <w:r>
        <w:t>工业大学取得工学学士学位，于 2002 年 7 月于中央财经大学研修班完成金融学研究生课程并取得结业证书，于 2011 年 7 月自中国北京</w:t>
      </w:r>
    </w:p>
    <w:p>
      <w:r>
        <w:t xml:space="preserve">大学与国家行政学院（合作培养）取得公共管理硕士(MPA)专业硕士学位。 </w:t>
      </w:r>
    </w:p>
    <w:p>
      <w:r>
        <w:t>董轼先生，1965 年 3 月生，副董事长、非执行董事。董先生自 2017 年 12 月起担任本公司董事，自 2018 年 4 月起担任副董事长；自</w:t>
      </w:r>
    </w:p>
    <w:p>
      <w:r>
        <w:t>2017 年 9 月起担任中国工商银行股份有限公司（一间于香港联交所（股份代号：01398）以及上海证券交易所（股份代号：601398）上市</w:t>
      </w:r>
    </w:p>
    <w:p>
      <w:r>
        <w:t>的公司）非执行董事；自 2008 年 10 月起担任中央汇金投资有限责任公司派出董事。董先生自 1988 年 7 月至 1998 年 7 月在中国人民银</w:t>
      </w:r>
    </w:p>
    <w:p>
      <w:r>
        <w:t>行稽核监督局工作，任副处长；自 1998 年 8 月至 2008 年 9 月，历任国务院稽察特派员总署助理、中央企业工委监事会处长、国务院国</w:t>
      </w:r>
    </w:p>
    <w:p>
      <w:r>
        <w:t>资委外事局副局长；自 2008 年 10 月至 2011 年 8 月任中国再保险（集团）股份有限公司董事及中国再保险资产管理股份有限公司董事；</w:t>
      </w:r>
    </w:p>
    <w:p>
      <w:r>
        <w:t>自 2011 年 9 月至 2017 年 6 月任中国建设银行股份有限公司（一间于香港联交所（股份代号：00939）以及于上海证券交易所（股份代号：</w:t>
      </w:r>
    </w:p>
    <w:p>
      <w:r>
        <w:t>601939）上市的公司）非执行董事。董先生于 1988 年 7 月自郑州大学取得经济学学士学位及于 2003 年 1 月自中国人民大学取得经济法</w:t>
      </w:r>
    </w:p>
    <w:p>
      <w:r/>
    </w:p>
    <w:p>
      <w:r>
        <w:t xml:space="preserve">王常青 </w:t>
      </w:r>
    </w:p>
    <w:p>
      <w:r/>
    </w:p>
    <w:p>
      <w:r>
        <w:t xml:space="preserve">于仲福 </w:t>
      </w:r>
    </w:p>
    <w:p>
      <w:r/>
    </w:p>
    <w:p>
      <w:r>
        <w:t xml:space="preserve">董轼 </w:t>
      </w:r>
    </w:p>
    <w:p>
      <w:r/>
    </w:p>
    <w:p>
      <w:r>
        <w:t xml:space="preserve">80 / 294 </w:t>
      </w:r>
    </w:p>
    <w:p>
      <w:r/>
    </w:p>
    <w:p>
      <w:r>
        <w:t xml:space="preserve"> </w:t>
      </w:r>
    </w:p>
    <w:p>
      <w:r>
        <w:t xml:space="preserve">2018 年年度报告 </w:t>
      </w:r>
    </w:p>
    <w:p>
      <w:r/>
    </w:p>
    <w:p>
      <w:r>
        <w:t xml:space="preserve">学专业法学硕士学位。董先生具有高级经济师资格。 </w:t>
      </w:r>
    </w:p>
    <w:p>
      <w:r>
        <w:t>李格平先生，1967 年 11 月生，执行董事、党委副书记、总经理、执行委员会委员。李先生于 2018 年 2 月加入本公司，自 2018 年 2</w:t>
      </w:r>
    </w:p>
    <w:p>
      <w:r>
        <w:t>月起担任公司党委副书记，自 2018 年 4 月起担任公司执行董事、总经理、执行委员会委员，自 2018 年 5 月起兼任公司财务负责人。李</w:t>
      </w:r>
    </w:p>
    <w:p>
      <w:r>
        <w:t>先生自 1987 年 7 月至 1992 年 6 月任中南财经大学教师（期间在中南财经大学经济学专业学习，取得经济学硕士学位）；自 1992 年 6 月</w:t>
      </w:r>
    </w:p>
    <w:p>
      <w:r>
        <w:t>至 1996 年 4 月任职于中国人民银行湖北省分行，历任湖北证券董事会秘书、上海业务部副总经理、深圳证券营业部总经理、资产管理部</w:t>
      </w:r>
    </w:p>
    <w:p>
      <w:r>
        <w:t>经理兼研究所副所长；自 1996 年 4 月至 2000 年 2 月历任湖北证券总裁助理兼资产管理事业部总经理、总裁助理兼国际业务部总经理、</w:t>
      </w:r>
    </w:p>
    <w:p>
      <w:r>
        <w:t>研究所所长、副总裁兼投行部总经理；自 2000 年 2 月至 2007 年 12 月历任长江证券有限责任公司董事、副总裁、总裁、党委委员、党委</w:t>
      </w:r>
    </w:p>
    <w:p>
      <w:r>
        <w:t>副书记，长江巴黎百富勤证券有限责任公司董事长（兼），诺德基金管理有限责任公司董事长（兼）（期间在中国社会科学院研究生院</w:t>
      </w:r>
    </w:p>
    <w:p>
      <w:r>
        <w:t>金融系学习，取得经济学博士学位）；自 2007 年 12 月至 2011 年 6 月历任长江证券股份有限公司党委委员、党委副书记、董事、总裁，</w:t>
      </w:r>
    </w:p>
    <w:p>
      <w:r>
        <w:t>诺德基金管理有限责任公司董事长（兼）、长江证券承销保荐有限公司董事长（兼）、长江成长资本投资有限公司董事长（兼）；自 2011</w:t>
      </w:r>
    </w:p>
    <w:p>
      <w:r>
        <w:t>年 6 月至 2012 年 4 月任中国证券业协会秘书长；自 2012 年 4 月至 2014 年 2 月任中国证券业协会党委委员、秘书长；自 2014 年 2 月至</w:t>
      </w:r>
    </w:p>
    <w:p>
      <w:r>
        <w:t>2016 年 12 月任中国证券监督管理委员会证券基金机构监管部副主任；自 2016 年 12 月至 2018 年 2 月任中央汇金投资有限责任公司证券</w:t>
      </w:r>
    </w:p>
    <w:p>
      <w:r>
        <w:t>机构管理部╱保险机构管理部主任。李先生分别于 1987 年 7 月和 1992 年 7 月自中南财经大学（现为中南财经政法大学）取得经济学学</w:t>
      </w:r>
    </w:p>
    <w:p>
      <w:r>
        <w:t>士学位和经济学硕士学位，于 2004 年 7 月自中国社会科学院研究生院金融系取得经济学博士学位，于 2005 年起享受国务院颁发的政府</w:t>
      </w:r>
    </w:p>
    <w:p>
      <w:r>
        <w:t xml:space="preserve">特殊津贴。李先生还具有研究员职称。 </w:t>
      </w:r>
    </w:p>
    <w:p>
      <w:r>
        <w:t>张沁女士，1970 年 8 月生，非执行董事。张女士自 2018 年 4 月起担任本公司董事；自 2016 年 7 月起担任北京国有资本经营管理中</w:t>
      </w:r>
    </w:p>
    <w:p>
      <w:r>
        <w:t>心总经理助理、审计监察部总经理，自 2018 年 3 月起任国管中心总经理助理、法律审计部总经理。张女士自 1992 年 8 月至 1994 年 9 月</w:t>
      </w:r>
    </w:p>
    <w:p>
      <w:r>
        <w:t>在天津华丰工业集团公司从事会计基础工作；自 1997 年 7 月至 1998 年 7 月在北京市房地产开发经营总公司任会计；自 1998 年 7 月至 2006</w:t>
      </w:r>
    </w:p>
    <w:p>
      <w:r>
        <w:t>年 3 月任职北京天鸿集团公司，曾任计划财务部会计、副经理；自 2006 年 3 月至 2008 年 4 月任职北京首都开发控股集团（有限）公司</w:t>
      </w:r>
    </w:p>
    <w:p>
      <w:r>
        <w:t>房产经营事业部财务总监；2008 年 4 月至 2010 年 5 月任职北京首开仁信置业有限公司副总经理；2010 年 5 月至今任职北京国有资本经</w:t>
      </w:r>
    </w:p>
    <w:p>
      <w:r>
        <w:t>营管理中心，曾任财务管理部副总经理。张女士于 1992 年 8 月自北京化工学院取得工学学士学位，于 1997 年 7 月自首都经济贸易大学</w:t>
      </w:r>
    </w:p>
    <w:p>
      <w:r>
        <w:t xml:space="preserve">取得经济学硕士学位。张女士于 2002 年 10 月取得高级会计师职称。 </w:t>
      </w:r>
    </w:p>
    <w:p>
      <w:r>
        <w:t>朱佳女士，1982 年 10 月生，非执行董事。朱女士自 2018 年 4 月起担任本公司董事；自 2016 年 10 月起担任北京国有资本经营管理</w:t>
      </w:r>
    </w:p>
    <w:p>
      <w:r>
        <w:t>中心投资管理二部总经理助理。朱女士自 2004 年 11 月至 2010 年 1 月曾在东亚银行（香港）北京分行企业及银团贷款部、公共关系及资</w:t>
      </w:r>
    </w:p>
    <w:p>
      <w:r>
        <w:t>源管理部、风险管理部等任职；2010 年 1 月加入北京国有资本经营管理中心，曾任投资管理部业务经理、投资管理二部业务经理等职。</w:t>
      </w:r>
    </w:p>
    <w:p>
      <w:r>
        <w:t>朱女士于 2003 年 7 月自郑州大学取得会计学学士学位，于 2003 年 7 月自美国富特海斯州立大学取得工商管理学士学位，于 2004 年 11</w:t>
      </w:r>
    </w:p>
    <w:p>
      <w:r>
        <w:t xml:space="preserve">月自英国埃克塞特大学取得金融与投资硕士学位。朱女士于 2010 年 11 月取得金融经济中级职称。 </w:t>
      </w:r>
    </w:p>
    <w:p>
      <w:r>
        <w:t>汪浩先生，1968 年 12 月生，非执行董事。汪先生自 2017 年 12 月起担任本公司董事；自 2018 年 7 月起担任中央汇金投资有限责任</w:t>
      </w:r>
    </w:p>
    <w:p>
      <w:r>
        <w:t>公司派出董事。汪先生自 1991 年 7 月至 2003 年 4 月历任中国银行股份有限公司（一间于香港联交所（股份代号：03988）以及上海证券</w:t>
      </w:r>
    </w:p>
    <w:p>
      <w:r>
        <w:t>交易所（股份代号：601988）上市的公司）柳州分行信贷科信贷员、副科长、科长，行长助理、副行长兼信贷管理科科长、副行长（主</w:t>
      </w:r>
    </w:p>
    <w:p>
      <w:r>
        <w:t>持工作）、行长、党委书记；自 2003 年 4 月至 2004 年 7 月担任中国银行桂林分行行长、党委书记；自 2004 年 7 月至 2008 年 10 月担任</w:t>
      </w:r>
    </w:p>
    <w:p>
      <w:r/>
    </w:p>
    <w:p>
      <w:r>
        <w:t xml:space="preserve">81 / 294 </w:t>
      </w:r>
    </w:p>
    <w:p>
      <w:r/>
    </w:p>
    <w:p>
      <w:r>
        <w:t xml:space="preserve">李格平 </w:t>
      </w:r>
    </w:p>
    <w:p>
      <w:r/>
    </w:p>
    <w:p>
      <w:r>
        <w:t xml:space="preserve">张沁 </w:t>
      </w:r>
    </w:p>
    <w:p>
      <w:r/>
    </w:p>
    <w:p>
      <w:r>
        <w:t xml:space="preserve">朱佳 </w:t>
      </w:r>
    </w:p>
    <w:p>
      <w:r/>
    </w:p>
    <w:p>
      <w:r>
        <w:t xml:space="preserve">汪浩 </w:t>
      </w:r>
    </w:p>
    <w:p>
      <w:r/>
    </w:p>
    <w:p>
      <w:r>
        <w:t xml:space="preserve"> </w:t>
      </w:r>
    </w:p>
    <w:p>
      <w:r>
        <w:t xml:space="preserve">2018 年年度报告 </w:t>
      </w:r>
    </w:p>
    <w:p>
      <w:r/>
    </w:p>
    <w:p>
      <w:r>
        <w:t xml:space="preserve">王波 </w:t>
      </w:r>
    </w:p>
    <w:p>
      <w:r/>
    </w:p>
    <w:p>
      <w:r>
        <w:t xml:space="preserve">徐刚 </w:t>
      </w:r>
    </w:p>
    <w:p>
      <w:r/>
    </w:p>
    <w:p>
      <w:r>
        <w:t xml:space="preserve">冯根福 </w:t>
      </w:r>
    </w:p>
    <w:p>
      <w:r/>
    </w:p>
    <w:p>
      <w:r>
        <w:t>中国银行广西壮族自治区分行行长助理、党委委员；自 2008 年 10 月至 2009 年 12 月担任中国银行胡志明市分行副总经理；自 2009 年 12</w:t>
      </w:r>
    </w:p>
    <w:p>
      <w:r>
        <w:t>月至 2018 年 1 月担任中国银行胡志明市分行行长；自 2018 年 1 月至 2018 年 7 月担任中国银行（香港）有限公司胡志明市分行行长。汪</w:t>
      </w:r>
    </w:p>
    <w:p>
      <w:r>
        <w:t xml:space="preserve">先生于 1991 年 7 月自复旦大学取得经济学学士学位及于 2005 年 9 月自中欧国际工商学院取得工商管理硕士学位。 </w:t>
      </w:r>
    </w:p>
    <w:p>
      <w:r>
        <w:t>王波先生，1963 年 5 月生，非执行董事。王先生自 2018 年 4 月起担任本公司董事；自 2017 年 9 月起担任中央汇金投资有限责任公</w:t>
      </w:r>
    </w:p>
    <w:p>
      <w:r>
        <w:t>司派出董事；自 2017 年 6 月起担任中国出口信用保险公司董事。王先生自 1981 年 12 月至 1982 年 4 月任职于中国人民银行牡丹江分行；</w:t>
      </w:r>
    </w:p>
    <w:p>
      <w:r>
        <w:t>自 1982 年 4 月至 2005 年 5 月任职于中国银行黑龙江省牡丹江分行，历任信贷科科员、副科长，外贸信贷科科长，营业部主任，副行长、</w:t>
      </w:r>
    </w:p>
    <w:p>
      <w:r>
        <w:t>党组成员、党委代书记（主持工作）、行长、党委书记；自 2005 年 5 月至 2006 年 7 月任中国银行黑龙江省分行授信执行部总经理；自</w:t>
      </w:r>
    </w:p>
    <w:p>
      <w:r>
        <w:t>2006 年 7 月至 2009 年 1 月任中国银行黑龙江省哈尔滨市兆麟支行行长、党总支书记；自 2009 年 1 月至 2011 年 5 月任中国银行黑龙江省</w:t>
      </w:r>
    </w:p>
    <w:p>
      <w:r>
        <w:t>分行人力资源部总经理；自 2011 年 5 月至 2014 年 10 月任中国银行吉林省分行行长助理、党委委员；自 2014 年 10 月至 2017 年 8 月任</w:t>
      </w:r>
    </w:p>
    <w:p>
      <w:r>
        <w:t>中国银行内蒙古自治区分行党委委员、纪委书记。王先生于 2003 年 12 月自黑龙江大学取得经济学学士学位，于 2013 年 12 月自吉林大</w:t>
      </w:r>
    </w:p>
    <w:p>
      <w:r>
        <w:t xml:space="preserve">学取得高级管理人员工商管理硕士学位。王先生于 1990 年 12 月取得经济师职称。 </w:t>
      </w:r>
    </w:p>
    <w:p>
      <w:r>
        <w:t>徐刚先生，1969 年 11 月生，非执行董事。徐刚先生自 2017 年 6 月起担任本公司董事；自 2018 年 3 月起担任中信兴业投资集团有限</w:t>
      </w:r>
    </w:p>
    <w:p>
      <w:r>
        <w:t>公司副董事长、总经理；自 2012 年 12 月起担任前海股权交易中心（深圳）有限公司董事；自 2013 年 10 月起担任厦门两岸股权交易中</w:t>
      </w:r>
    </w:p>
    <w:p>
      <w:r>
        <w:t>心有限公司董事。徐先生自 1991 年 7 月至 1995 年 12 月担任中国地质机械仪器工业总公司企业管理部干部；自 1996 年 1 月至 1997 年 7</w:t>
      </w:r>
    </w:p>
    <w:p>
      <w:r>
        <w:t>月担任海南海华高技术工程公司项目副经理；自 1997 年 9 月至 1997 年 12 月担任华夏证券有限责任公司投资银行部项目经理；自 1998</w:t>
      </w:r>
    </w:p>
    <w:p>
      <w:r>
        <w:t>年 2 月至 2016 年 1 月先后担任中信证券股份有限公司研究咨询部研究经理，资产管理部高级经理，金融产品开发小组副组长、组长，研</w:t>
      </w:r>
    </w:p>
    <w:p>
      <w:r>
        <w:t>究咨询部副总经理、金融组组长、总经理，研究部行政负责人，股票销售交易部行政负责人，经发管委主任，执行委员会委员等职位；</w:t>
      </w:r>
    </w:p>
    <w:p>
      <w:r>
        <w:t>自 2011 年 5 月至 2016 年 10 月担任中信期货有限公司董事；自 2011 年 11 月至 2016 年 10 月担任中信万通证券有限责任公司（现更名为</w:t>
      </w:r>
    </w:p>
    <w:p>
      <w:r>
        <w:t>中信证券（山东）有限责任公司）董事；自 2012 年 5 月至 2016 年 11 月担任华夏基金管理有限公司董事；自 2013 年 12 月至 2017 年 3</w:t>
      </w:r>
    </w:p>
    <w:p>
      <w:r>
        <w:t>月担任青岛蓝海股权交易中心有限责任公司董事；自 2015 年 1 月至 2016 年 6 月担任证通股份有限公司董事；自 2017 年 3 月至 2018 年 3</w:t>
      </w:r>
    </w:p>
    <w:p>
      <w:r>
        <w:t xml:space="preserve">月担任中信集团有限公司战略发展部首席研究员。徐先生于 1996 年 7 月及 2000 年 7 月自南开大学取得经济学硕士、博士学位。 </w:t>
      </w:r>
    </w:p>
    <w:p>
      <w:r>
        <w:t>冯根福先生，1957 年 6 月生，独立非执行董事。冯先生自 2015 年 4 月起担任本公司独立董事；自 2000 年 5 月起担任西安交通大学</w:t>
      </w:r>
    </w:p>
    <w:p>
      <w:r>
        <w:t>经济与金融学院教授、博士生导师；自 2014 年 8 月起担任大唐国际发电股份有限公司（一间于香港联交所（股份代号：00991）及上海</w:t>
      </w:r>
    </w:p>
    <w:p>
      <w:r>
        <w:t>证券交易所（股份代号：601991）上市的公司）独立非执行董事；自 2016 年 10 月起担任常柴股份有限公司（一间于深圳证券交易所（股</w:t>
      </w:r>
    </w:p>
    <w:p>
      <w:r>
        <w:t>份代号：000570）上市的公司）独立董事。冯先生自 1982 年 7 月至 2000 年 4 月任职陕西财经学院，曾任学报编辑部主任、主编，工商</w:t>
      </w:r>
    </w:p>
    <w:p>
      <w:r>
        <w:t>学院院长、博士生导师；自 2000 年 5 月至 2016 年 2 月任职西安交通大学，曾任经济与金融学院院长；自 2002 年 5 月至 2004 年 5 月担</w:t>
      </w:r>
    </w:p>
    <w:p>
      <w:r>
        <w:t>任中国科健股份有限公司（一间于深圳证券交易所（股份代号：000035）上市的公司）独立董事；自 2002 年 4 月至 2006 年 4 月担任陕</w:t>
      </w:r>
    </w:p>
    <w:p>
      <w:r>
        <w:t>西金叶科教集团股份有限公司（一间于深圳证券交易所（股份代号：000812）上市的公司）独立董事；自 2010 年 3 月至 2015 年 6 月担</w:t>
      </w:r>
    </w:p>
    <w:p>
      <w:r>
        <w:t>任陕西烽火电子股份有限公司（一间于深圳证券交易所（股份代号：000561）上市的公司）独立董事；自 2008 年 4 月至 2014 年 4 月担</w:t>
      </w:r>
    </w:p>
    <w:p>
      <w:r>
        <w:t>任中航飞机股份有限公司（一间于深圳证券交易所（股份代号：000768）上市的公司）独立董事；自 2008 年 4 月至 2014 年 5 月担任中</w:t>
      </w:r>
    </w:p>
    <w:p>
      <w:r>
        <w:t>国有色金属建设股份有限公司（一间于深圳证券交易所（股份代号：000758）上市的公司）独立董事；自 2008 年 5 月至 2014 年 12 月担</w:t>
      </w:r>
    </w:p>
    <w:p>
      <w:r/>
    </w:p>
    <w:p>
      <w:r>
        <w:t xml:space="preserve">82 / 294 </w:t>
      </w:r>
    </w:p>
    <w:p>
      <w:r/>
    </w:p>
    <w:p>
      <w:r>
        <w:t xml:space="preserve"> </w:t>
      </w:r>
    </w:p>
    <w:p>
      <w:r>
        <w:t xml:space="preserve">2018 年年度报告 </w:t>
      </w:r>
    </w:p>
    <w:p>
      <w:r/>
    </w:p>
    <w:p>
      <w:r>
        <w:t>任陕西广电网络传媒（集团）股份有限公司（一间于上海证券交易所（股份代号：600831）上市的公司）独立董事；自 2007 年 3 月至 2014</w:t>
      </w:r>
    </w:p>
    <w:p>
      <w:r>
        <w:t>年 9 月担任陕西航天动力高科技股份有限公司（一间于上海证券交易所（股份代号：600343）上市的公司）独立董事；自 2015 年 8 月至</w:t>
      </w:r>
    </w:p>
    <w:p>
      <w:r>
        <w:t>2017 年 3 月担任西安宝德自动化股份有限公司（一间于深圳证券交易所（股份代号：300023）上市的公司）独立董事。自 2016 年 5 月至</w:t>
      </w:r>
    </w:p>
    <w:p>
      <w:r>
        <w:t>2018 年 8 月担任天茂实业集团股份有限公司（一间于深圳证券交易所（股份代号：000627）上市的公司）独立董事。冯先生于 1982 年 7</w:t>
      </w:r>
    </w:p>
    <w:p>
      <w:r>
        <w:t>月自中国陕西财经学院取得经济学学士学位，于 1988 年 7 月自中国陕西财经学院取得硕士学位，于 1997 年 7 月自中国陕西财经学院取</w:t>
      </w:r>
    </w:p>
    <w:p>
      <w:r>
        <w:t xml:space="preserve">得博士学位，1993 年起享受国务院颁发的政府特殊津贴。 </w:t>
      </w:r>
    </w:p>
    <w:p>
      <w:r>
        <w:t>朱圣琴女士，1976 年 12 月生，独立非执行董事。朱女士自 2015 年 4 月起担任本公司独立董事；自 2014 年 8 月起担任中国汇源果汁</w:t>
      </w:r>
    </w:p>
    <w:p>
      <w:r>
        <w:t>集团有限公司（一间于香港联交所（股份代号：1886）上市的公司）执行董事；自 2016 年 8 月起担任北京汇源控股有限公司副董事长；</w:t>
      </w:r>
    </w:p>
    <w:p>
      <w:r>
        <w:t>自 2017 年 8 月起担任博纳影业集团股份有限公司独立董事。朱女士于 1996 年加入中国汇源果汁集团有限公司，并先后担任多个职务，</w:t>
      </w:r>
    </w:p>
    <w:p>
      <w:r>
        <w:t>包括市场部经理、投资部副总经理、董事会办公室主任、运营小组负责人以及集团副总裁。朱女士于 2007 年 9 月自中国长江商学院取得</w:t>
      </w:r>
    </w:p>
    <w:p>
      <w:r>
        <w:t xml:space="preserve">工商管理硕士学位，于 2016 年 1 月自中国清华大学五道口金融学院取得高级工商管理硕士学位。 </w:t>
      </w:r>
    </w:p>
    <w:p>
      <w:r>
        <w:t>戴德明先生，1962 年 10 月生，独立非执行董事。戴先生自 2016 年 8 月起担任本公司独立董事；自 1996 年 7 月及 1997 年 1 月起分</w:t>
      </w:r>
    </w:p>
    <w:p>
      <w:r>
        <w:t>别担任中国人民大学会计系教授、博士生导师；自 2015 年 2 月起担任浙商银行股份有限公司（一间于香港联交所（股份代号：02016）</w:t>
      </w:r>
    </w:p>
    <w:p>
      <w:r>
        <w:t>上市的公司）独立董事；自 2015 年 6 月起担任青岛海尔股份有限公司（一间于上海证券交易所（股份代号：600690）上市的公司）董事；</w:t>
      </w:r>
    </w:p>
    <w:p>
      <w:r>
        <w:t>自 2016 年 5 月起担任中银航空租赁有限公司（一间于香港联交所（股份代号：02588）上市的公司）独立董事；自 2018 年 3 月起担任中</w:t>
      </w:r>
    </w:p>
    <w:p>
      <w:r>
        <w:t>国电力建设股份有限公司（一间于上海证券交易所（股份代号：601669）上市的公司）独立董事。戴先生目前还担任中国会计学会副会</w:t>
      </w:r>
    </w:p>
    <w:p>
      <w:r>
        <w:t>长；自 2018 年 9 月起担任保利发展控股集团股份有限公司（一间于上海证券交易所（股份代号：600048）上市的公司）独立董事。戴先</w:t>
      </w:r>
    </w:p>
    <w:p>
      <w:r>
        <w:t>生自 2011 年 5 月至 2016 年 10 月担任山西太钢不锈钢股份有限公司（一间于深圳证券交易所（股份代号：000825）上市的公司）独立董</w:t>
      </w:r>
    </w:p>
    <w:p>
      <w:r>
        <w:t>事；自 2014 年 9 月至 2016 年 8 月担任北京信威科技集团股份有限公司（一间于上海证券交易所（股份代号：600485）上市的公司）独</w:t>
      </w:r>
    </w:p>
    <w:p>
      <w:r>
        <w:t>立董事；自 2015 年 9 月至 2018 年 5 月担任北京首都开发股份有限公司（一间于上海证券交易所（股份代号：600376）上市的公司）独</w:t>
      </w:r>
    </w:p>
    <w:p>
      <w:r>
        <w:t>立董事。戴先生于 1983 年 7 月自中国湖南财经学院（现湖南大学）取得经济学（工业财务会计专业）学士学位，于 1986 年 10 月自中国</w:t>
      </w:r>
    </w:p>
    <w:p>
      <w:r>
        <w:t xml:space="preserve">中南财经大学取得经济学（会计学专业）硕士学位，于 1991 年 6 月自中国人民大学取得经济学博士学位。 </w:t>
      </w:r>
    </w:p>
    <w:p>
      <w:r>
        <w:t>白建军先生，1955 年 7 月生，独立非执行董事。白先生自 2016 年 8 月起担任本公司独立董事；自 2013 年 6 月起担任中国建设银行</w:t>
      </w:r>
    </w:p>
    <w:p>
      <w:r>
        <w:t>股份有限公司外部监事；自 2016 年 12 月起担任四川新网银行股份有限公司独立董事；自 1987 年 7 月起于北京大学任教，担任法学院教</w:t>
      </w:r>
    </w:p>
    <w:p>
      <w:r>
        <w:t>授、博士生导师、实证法务研究所主任、金融法研究中心副主任。白先生自 1991 年 9 月至 1992 年 10 月任职美国纽约大学，曾任客座研</w:t>
      </w:r>
    </w:p>
    <w:p>
      <w:r>
        <w:t>究员；自 1996 年 10 月至 1997 年 10 月任职日本新泻大学，曾任客座教授。自 2010 年 11 月至 2017 年 2 月担任北京博雅英杰科技股份有</w:t>
      </w:r>
    </w:p>
    <w:p>
      <w:r>
        <w:t>限公司（一间在新三板（股份代号：430082）挂牌的公司）独立董事。白先生于 1987 年 7 月自中国北京大学取得法学硕士学位，于 2003</w:t>
      </w:r>
    </w:p>
    <w:p>
      <w:r>
        <w:t xml:space="preserve">年 6 月自中国北京大学取得法学博士学位。 </w:t>
      </w:r>
    </w:p>
    <w:p>
      <w:r>
        <w:t>刘俏先生，1970 年 5 月生，独立非执行董事。刘先生自 2016 年 8 月起担任本公司独立董事；自 2006 年 3 月起担任深圳证券交易所</w:t>
      </w:r>
    </w:p>
    <w:p>
      <w:r>
        <w:t>专家评审委员会委员；自 2007 年 9 月起担任深圳证券交易所博士后站指导导师；自 2010 年 12 月起历任北京大学光华管理学院金融学和</w:t>
      </w:r>
    </w:p>
    <w:p>
      <w:r>
        <w:t>经济学教授、博士生导师、副院长、EMBA 中心主任、院长；自 2011 年 9 月起担任中国证监会博士后站指导导师；自 2011 年 9 月起担</w:t>
      </w:r>
    </w:p>
    <w:p>
      <w:r/>
    </w:p>
    <w:p>
      <w:r>
        <w:t xml:space="preserve">83 / 294 </w:t>
      </w:r>
    </w:p>
    <w:p>
      <w:r/>
    </w:p>
    <w:p>
      <w:r>
        <w:t xml:space="preserve">朱圣琴 </w:t>
      </w:r>
    </w:p>
    <w:p>
      <w:r/>
    </w:p>
    <w:p>
      <w:r>
        <w:t xml:space="preserve">戴德明 </w:t>
      </w:r>
    </w:p>
    <w:p>
      <w:r/>
    </w:p>
    <w:p>
      <w:r>
        <w:t xml:space="preserve">白建军 </w:t>
      </w:r>
    </w:p>
    <w:p>
      <w:r/>
    </w:p>
    <w:p>
      <w:r>
        <w:t xml:space="preserve">刘俏 </w:t>
      </w:r>
    </w:p>
    <w:p>
      <w:r/>
    </w:p>
    <w:p>
      <w:r>
        <w:t xml:space="preserve"> </w:t>
      </w:r>
    </w:p>
    <w:p>
      <w:r>
        <w:t xml:space="preserve">2018 年年度报告 </w:t>
      </w:r>
    </w:p>
    <w:p>
      <w:r/>
    </w:p>
    <w:p>
      <w:r>
        <w:t>任中国民生银行股份有限公司博士后站指导导师；自 2012 年 9 月起担任中国金融期货交易所博士后站指导导师；自 2015 年 7 月起担任</w:t>
      </w:r>
    </w:p>
    <w:p>
      <w:r>
        <w:t>正恒国际控股有限公司（一间于香港联交所（股份代号：00185）上市的公司）独立董事；自 2017 年 12 月起担任北京首创股份有限公司</w:t>
      </w:r>
    </w:p>
    <w:p>
      <w:r>
        <w:t>（一间于上海证券交易所（股份代号：600008）上市的公司）独立董事。自 2018 年 11 月 30 日起担任招商银行股份有限公司（股份代号：</w:t>
      </w:r>
    </w:p>
    <w:p>
      <w:r>
        <w:t>600036）独立董事。刘先生还担任中国证监会第十七届发行审核委员会委员。刘先生自 2000 年 9 月至 2001 年 11 月任职香港大学，曾任</w:t>
      </w:r>
    </w:p>
    <w:p>
      <w:r>
        <w:t>经济金融学院助理教授；自 2001 年 12 月至 2003 年 7 月任职麦肯锡公司，曾任亚太公司金融与战略咨询中心咨询顾问；自 2003 年 8 月</w:t>
      </w:r>
    </w:p>
    <w:p>
      <w:r>
        <w:t>至 2010 年 12 月任职香港大学，曾任经济与工商管理学院助理教授、副教授（终身教职）；自 2014 年 10 月至 2017 年 7 月担任和谐健康</w:t>
      </w:r>
    </w:p>
    <w:p>
      <w:r>
        <w:t>保险股份有限公司独立董事。刘先生于 1991 年 7 月自中国人民大学取得经济应用数学理学学士学位，于 1994 年 4 月自中国人民银行金</w:t>
      </w:r>
    </w:p>
    <w:p>
      <w:r>
        <w:t>融研究所（现中国清华大学五道口金融学院）取得国际金融学经济学硕士学位，于 2000 年 6 月自美国加州大学洛杉矶分校取得经济学博</w:t>
      </w:r>
    </w:p>
    <w:p>
      <w:r>
        <w:t xml:space="preserve">士学位。刘先生于 2013 年 12 月获得国家自然科学基金杰出青年奖，于 2014 年 12 月获教育部长江学者特聘教授称号。 </w:t>
      </w:r>
    </w:p>
    <w:p>
      <w:r>
        <w:t>李士华先生，1959 年 11 月生，监事会主席、党委副书记。李先生于 2005 年 11 月加入本公司，自 2014 年 4 月起担任监事会主席，</w:t>
      </w:r>
    </w:p>
    <w:p>
      <w:r>
        <w:t>自 2014 年 6 月起担任党委副书记，并自 2011 年 5 月起兼任中信建投期货监事会主席。李先生目前还担任中国证券业协会自律监察专业</w:t>
      </w:r>
    </w:p>
    <w:p>
      <w:r>
        <w:t>委员会委员。李先生自 1985 年 12 月至 1997 年 9 月任职中国工商银行，曾任衡水分行营业部副主任、主任（正科级）、河北省分行技改</w:t>
      </w:r>
    </w:p>
    <w:p>
      <w:r>
        <w:t>处副处长；自 1997 年 9 月至 2005 年 11 月任职华夏证券，曾任董事会办公室主任、综合管理部总经理；自 2005 年 11 月至 2014 年 4 月</w:t>
      </w:r>
    </w:p>
    <w:p>
      <w:r>
        <w:t>曾担任本公司综合管理部总经理、总裁办公室行政负责人、执行委员会委员、董事会秘书、纪委书记。李先生于 1995 年 6 月自中国河北</w:t>
      </w:r>
    </w:p>
    <w:p>
      <w:r>
        <w:t xml:space="preserve">教育学院取得本科学历，于 1998 年 4 月自中国社会科学院取得研究生学历。 </w:t>
      </w:r>
    </w:p>
    <w:p>
      <w:r>
        <w:t>艾波女士，1971 年 2 月生，监事。艾女士自 2016 年 8 月起担任本公司监事；自 2010 年 6 月起担任中国投资有限责任公司纪检监察</w:t>
      </w:r>
    </w:p>
    <w:p>
      <w:r>
        <w:t>部高级经理；自 2017 年 11 月起担任中国投资有限责任公司机关纪委书记。艾女士自 1991 年 7 月至 2008 年 5 月任职监察部办公厅机要</w:t>
      </w:r>
    </w:p>
    <w:p>
      <w:r>
        <w:t>秘书处、中央纪委监察综合室、中央纪委第二纪检监察室，曾于 2005 年 9 月至 2008 年 5 月期间担任中央纪委第二纪检监察室副处长；</w:t>
      </w:r>
    </w:p>
    <w:p>
      <w:r>
        <w:t>2008 年 6 月起在中国投资有限责任公司任职，其中自 2010 年 1 月至 2016 年 3 月兼任中央汇金投资有限责任公司派出监事（新华人寿保</w:t>
      </w:r>
    </w:p>
    <w:p>
      <w:r>
        <w:t xml:space="preserve">险股份有限公司）。艾女士于 2015 年 6 月自中国昆明理工大学取得管理学硕士学位，于 2014 年 6 月取得注册企业风险管理师资质。 </w:t>
      </w:r>
    </w:p>
    <w:p>
      <w:r>
        <w:t>赵丽君女士，1963 年 10 月生，监事。赵女士自 2018 年 4 月起担任本公司监事，自 2017 年 1 月起担任中国投资有限责任公司办公室</w:t>
      </w:r>
    </w:p>
    <w:p>
      <w:r>
        <w:t>副总监。赵女士自 1986 年 7 月至 1996 年 11 月历任哈尔滨船舶工程学院学工部见习助教，社会科学系助教、讲师；自 1996 年 11 月至 2006</w:t>
      </w:r>
    </w:p>
    <w:p>
      <w:r>
        <w:t>年 12 月历任哈尔滨工程大学党委宣传部副部长（于 1997 年 9 月被评为副教授）、新闻中心主任（2001 年 1 月起兼）、党校副校长兼机</w:t>
      </w:r>
    </w:p>
    <w:p>
      <w:r>
        <w:t>关党委副书记（于 2004 年 9 月被评为教授）；自 2006 年 12 月至 2008 年 7 月任国防科工委政策法规司调研员；自 2008 年 7 月至 2010</w:t>
      </w:r>
    </w:p>
    <w:p>
      <w:r>
        <w:t>年 3 月历任国防科工局直属机关党委调研员、党委办公室主任；自 2010 年 3 月至 2017 年 1 月历任中国投资有限责任公司人力资源部高</w:t>
      </w:r>
    </w:p>
    <w:p>
      <w:r>
        <w:t>级经理、党务管理组组长，办公室╱董事会办公室╱党委办公室高级经理、党建工作组╱机关党委办公室组长（其间：自 2012 年 1 月至</w:t>
      </w:r>
    </w:p>
    <w:p>
      <w:r>
        <w:t>2017 年 1 月兼任中央汇金投资有限责任公司派出监事（派往光大实业（集团）有限公司）。赵女士于 1986 年 7 月自黑龙江大学法律系取</w:t>
      </w:r>
    </w:p>
    <w:p>
      <w:r>
        <w:t xml:space="preserve">得法学学士学位；于 2006 年 3 月自哈尔滨工程大学取得经济法学专业法学硕士学位。赵女士于 1989 年 9 月取得中国律师资格。 </w:t>
      </w:r>
    </w:p>
    <w:p>
      <w:r>
        <w:t>陆亚女士，1966 年 2 月生，职工代表监事、风险管理部行政负责人。陆女士于 2005 年 11 月加入本公司，自 2008 年 1 月起担任风险</w:t>
      </w:r>
    </w:p>
    <w:p>
      <w:r>
        <w:t>管理部行政负责人，自 2011 年 3 月起担任职工代表监事，自 2009 年 8 月起兼任中信建投资本管理有限公司监事，自 2017 年 11 月起兼</w:t>
      </w:r>
    </w:p>
    <w:p>
      <w:r>
        <w:t>任中信建投投资有限公司监事，自 2018 年 8 月起担任公司首席风控师。陆女士自 1988 年 8 月至 1990 年 8 月任职于中国人民大学；自 1993</w:t>
      </w:r>
    </w:p>
    <w:p>
      <w:r/>
    </w:p>
    <w:p>
      <w:r>
        <w:t xml:space="preserve">84 / 294 </w:t>
      </w:r>
    </w:p>
    <w:p>
      <w:r/>
    </w:p>
    <w:p>
      <w:r>
        <w:t xml:space="preserve">李士华 </w:t>
      </w:r>
    </w:p>
    <w:p>
      <w:r/>
    </w:p>
    <w:p>
      <w:r>
        <w:t xml:space="preserve">艾波 </w:t>
      </w:r>
    </w:p>
    <w:p>
      <w:r/>
    </w:p>
    <w:p>
      <w:r>
        <w:t xml:space="preserve">赵丽君 </w:t>
      </w:r>
    </w:p>
    <w:p>
      <w:r/>
    </w:p>
    <w:p>
      <w:r>
        <w:t xml:space="preserve">陆亚 </w:t>
      </w:r>
    </w:p>
    <w:p>
      <w:r/>
    </w:p>
    <w:p>
      <w:r>
        <w:t xml:space="preserve"> </w:t>
      </w:r>
    </w:p>
    <w:p>
      <w:r>
        <w:t xml:space="preserve">2018 年年度报告 </w:t>
      </w:r>
    </w:p>
    <w:p>
      <w:r/>
    </w:p>
    <w:p>
      <w:r>
        <w:t>年 7 月至 1993 年 12 月任北京房地产信托投资公司证券营业部会计主管；自 1994 年 1 月至 1994 年 6 月任中国证券市场研究设计中心研</w:t>
      </w:r>
    </w:p>
    <w:p>
      <w:r>
        <w:t>发部分析师；自 1994 年 7 月至 1995 年 8 月任北京京都会计师事务所注册会计师；自 1995 年 9 月至 2005 年 11 月任职华夏证券股份有限</w:t>
      </w:r>
    </w:p>
    <w:p>
      <w:r>
        <w:t>公司，曾任稽核部高级审计师、证券投资部业务主管、风险管理部总经理助理；自 2005 年 11 月至 2007 年 12 月任本公司风险管理部总</w:t>
      </w:r>
    </w:p>
    <w:p>
      <w:r>
        <w:t>经理助理。陆女士于 1988 年 7 月自中国人民大学会计系取得经济学学士学位，于 1993 年 6 月自中国人民大学会计系取得经济学硕士学</w:t>
      </w:r>
    </w:p>
    <w:p>
      <w:r>
        <w:t xml:space="preserve">位，并于 1993 年获得注册会计师资质，于 1999 年获得高级会计师任职资格。 </w:t>
      </w:r>
    </w:p>
    <w:p>
      <w:r>
        <w:t>林煊女士，1972 年 2 月生，职工代表监事、公司内核部行政负责人。林女士于 2005 年 11 月加入本公司，自 2018 年 4 月起担任职工</w:t>
      </w:r>
    </w:p>
    <w:p>
      <w:r>
        <w:t>代表监事；自 2018 年 7 月起担任公司内核部行政负责人。林女士目前还担任北京市金融工会委员。林女士自 1997 年 4 月至 2005 年 11</w:t>
      </w:r>
    </w:p>
    <w:p>
      <w:r>
        <w:t>月任职华夏证券股份有限公司，曾任投资银行部、并购业务部业务董事、总经理助理；自 2005 年 11 月至 2018 年 7 月历任投资银行部总</w:t>
      </w:r>
    </w:p>
    <w:p>
      <w:r>
        <w:t>经理助理、总监、执行总经理、董事总经理。林女士于 1994 年 7 月自中国人民大学取得经济学学士学位，于 1997 年 6 月自中国人民银</w:t>
      </w:r>
    </w:p>
    <w:p>
      <w:r>
        <w:t>行金融研究所研究生部取得经济学硕士学位，于 2009 年 7 月自中国社会科学院研究生院取得经济学博士学位（在职攻读），并于 2004</w:t>
      </w:r>
    </w:p>
    <w:p>
      <w:r>
        <w:t xml:space="preserve">年获得 A 股保荐代表人资格。 </w:t>
      </w:r>
    </w:p>
    <w:p>
      <w:r>
        <w:t>周志钢先生，1964 年 5 月生，执行委员会委员、合规总监、首席风险官。周先生于 2005 年 11 月加入本公司，自 2009 年 2 月起担任</w:t>
      </w:r>
    </w:p>
    <w:p>
      <w:r>
        <w:t>执行委员会委员，自 2016 年 4 月起担任合规总监、首席风险官，自 2005 年 12 月起担任党委委员，并自 2006 年 8 月起兼任中信建投期</w:t>
      </w:r>
    </w:p>
    <w:p>
      <w:r>
        <w:t>货董事。周先生目前还担任中国证券业协会合规管理委员会委员。周先生自 1988 年 9 月至 1992 年 5 月任职华东计算技术研究所，曾任</w:t>
      </w:r>
    </w:p>
    <w:p>
      <w:r>
        <w:t>应用软件室主任助理；自 1992 年 5 月至 1996 年 5 月任职上海万国证券公司，曾任计算机中心副主任、研究发展中心副主任、主任；自</w:t>
      </w:r>
    </w:p>
    <w:p>
      <w:r>
        <w:t>1996 年 5 月至 2005 年 11 月任职华夏证券，曾任总工程师、电子商务部总经理；自 2005 年 11 月至 2014 年 4 月曾任本公司副总经理、经</w:t>
      </w:r>
    </w:p>
    <w:p>
      <w:r>
        <w:t>纪业务管理委员会主任委员（兼任）。周先生于 1985 年 7 月自中国复旦大学取得理学学士学位，于 1988 年 7 月自中国复旦大学取得理</w:t>
      </w:r>
    </w:p>
    <w:p>
      <w:r>
        <w:t xml:space="preserve">学硕士学位，并于 1999 年 9 月获得高级工程师资质。 </w:t>
      </w:r>
    </w:p>
    <w:p>
      <w:r>
        <w:t>袁建民先生，1961 年 5 月生，执行委员会委员。袁先生于 2005 年 11 月加入本公司，自 2009 年 2 月起担任执行委员会委员，自 2007</w:t>
      </w:r>
    </w:p>
    <w:p>
      <w:r>
        <w:t>年 2 月起担任党委委员，并自 2006 年 8 月起兼任中信建投期货董事。袁先生目前还担任中国证券业协会融资类业务委员会委员。袁先生</w:t>
      </w:r>
    </w:p>
    <w:p>
      <w:r>
        <w:t>自 1982 年 8 月至 2005 年 1 月任职中国建设银行，曾任总行建筑经济部、房地产信贷部副处长、电子计算中心计算机管理处副处长、科</w:t>
      </w:r>
    </w:p>
    <w:p>
      <w:r>
        <w:t>技部计财处处长、信息技术部北京开发中心财务与商务处高级经理；自 2005 年 2 月至 2005 年 10 月任中国建银建银科技发展中心副总经</w:t>
      </w:r>
    </w:p>
    <w:p>
      <w:r>
        <w:t>理；自 2005 年 11 月至 2016 年 1 月曾任本公司副总经理、资金运营部行政负责人（兼任）、证券金融部行政负责人（兼任）。袁先生于</w:t>
      </w:r>
    </w:p>
    <w:p>
      <w:r>
        <w:t>1982 年 8 月自中国辽宁财经学院取得经济学学士学位，于 1999 年 11 月自中国东北财经大学取得经济学硕士学位，并于 1993 年 12 月获</w:t>
      </w:r>
    </w:p>
    <w:p>
      <w:r>
        <w:t xml:space="preserve">得高级经济师资质。 </w:t>
      </w:r>
    </w:p>
    <w:p>
      <w:r>
        <w:t>蒋月勤先生，1966 年 12 月生，执行委员会委员。蒋先生于 2007 年 1 月加入本公司，自 2009 年 5 月起担任执行委员会委员，自 2007</w:t>
      </w:r>
    </w:p>
    <w:p>
      <w:r>
        <w:t>年 12 月起担任党委委员，并自 2013 年 9 月起兼任中信建投基金董事长。蒋先生目前还担任中国证券投资基金业协会副会长、中国证券</w:t>
      </w:r>
    </w:p>
    <w:p>
      <w:r>
        <w:t>业协会资产管理业务委员会委员。蒋先生自 1992 年 5 月至 1993 年 3 月任深圳蛇口新欣软件公司程序员；自 1993 年 3 月至 2001 年 12 月</w:t>
      </w:r>
    </w:p>
    <w:p>
      <w:r>
        <w:t>任职中信证券，曾担任深圳分公司副总经理、中信证券交易部总经理、首席交易员；自 2001 年至 2006 年任长盛基金管理有限公司总经</w:t>
      </w:r>
    </w:p>
    <w:p>
      <w:r>
        <w:t>理；自 2007 年 1 月至 2016 年 1 月曾任本公司总经理助理、机构业务部行政负责人（兼任）、资产管理部行政负责人（兼任）。蒋先生</w:t>
      </w:r>
    </w:p>
    <w:p>
      <w:r>
        <w:t xml:space="preserve">于 1989 年 7 月自中国电子科技大学取得工学学士学位，于 1992 年 3 月自中国电子科技大学取得工学硕士学位。 </w:t>
      </w:r>
    </w:p>
    <w:p>
      <w:r/>
    </w:p>
    <w:p>
      <w:r>
        <w:t xml:space="preserve">85 / 294 </w:t>
      </w:r>
    </w:p>
    <w:p>
      <w:r/>
    </w:p>
    <w:p>
      <w:r>
        <w:t xml:space="preserve">林煊 </w:t>
      </w:r>
    </w:p>
    <w:p>
      <w:r/>
    </w:p>
    <w:p>
      <w:r>
        <w:t xml:space="preserve">周志钢 </w:t>
      </w:r>
    </w:p>
    <w:p>
      <w:r/>
    </w:p>
    <w:p>
      <w:r>
        <w:t xml:space="preserve">袁建民 </w:t>
      </w:r>
    </w:p>
    <w:p>
      <w:r/>
    </w:p>
    <w:p>
      <w:r>
        <w:t xml:space="preserve">蒋月勤 </w:t>
      </w:r>
    </w:p>
    <w:p>
      <w:r/>
    </w:p>
    <w:p>
      <w:r>
        <w:t xml:space="preserve"> </w:t>
      </w:r>
    </w:p>
    <w:p>
      <w:r>
        <w:t xml:space="preserve">2018 年年度报告 </w:t>
      </w:r>
    </w:p>
    <w:p>
      <w:r/>
    </w:p>
    <w:p>
      <w:r>
        <w:t xml:space="preserve">周笑予 </w:t>
      </w:r>
    </w:p>
    <w:p>
      <w:r/>
    </w:p>
    <w:p>
      <w:r>
        <w:t xml:space="preserve">李铁生 </w:t>
      </w:r>
    </w:p>
    <w:p>
      <w:r/>
    </w:p>
    <w:p>
      <w:r>
        <w:t xml:space="preserve">王广学 </w:t>
      </w:r>
    </w:p>
    <w:p>
      <w:r/>
    </w:p>
    <w:p>
      <w:r>
        <w:t xml:space="preserve">张昕帆 </w:t>
      </w:r>
    </w:p>
    <w:p>
      <w:r/>
    </w:p>
    <w:p>
      <w:r>
        <w:t xml:space="preserve">刘乃生 </w:t>
      </w:r>
    </w:p>
    <w:p>
      <w:r/>
    </w:p>
    <w:p>
      <w:r>
        <w:t>周笑予先生，1964 年 6 月生，执行委员会委员、人力资源部行政负责人、党委办公室主任。周先生于 2005 年 11 月加入本公司，自</w:t>
      </w:r>
    </w:p>
    <w:p>
      <w:r>
        <w:t>2011 年 11 月起担任人力资源部行政负责人，自 2016 年 1 月起担任执行委员会委员，自 2013 年 7 月起担任党委委员，并自 2012 年 8 月</w:t>
      </w:r>
    </w:p>
    <w:p>
      <w:r>
        <w:t>起兼任中信建投期货董事。周先生目前还担任中国证券业协会人力资源委员会委员。周先生分别自 1985 年 8 月至 1988 年 8 月以及自 1991</w:t>
      </w:r>
    </w:p>
    <w:p>
      <w:r>
        <w:t>年 8 月至 1993 年 2 月任轻工业部广州设计院助理工程师及工程师；自 1993 年 2 月至 2005 年 11 月任职华夏证券，曾任深圳分公司常务</w:t>
      </w:r>
    </w:p>
    <w:p>
      <w:r>
        <w:t>副总经理、大连业务部总经理、沈阳分公司总经理、经纪业务管理总部总经理；自 2005 年 11 月至 2011 年 11 月曾任本公司经纪业务管</w:t>
      </w:r>
    </w:p>
    <w:p>
      <w:r>
        <w:t>理部总经理、资金运营部行政负责人、融资融券业务部行政负责人。周先生于 1985 年 7 月自中国天津轻工业学院取得工学学士学位，于</w:t>
      </w:r>
    </w:p>
    <w:p>
      <w:r>
        <w:t xml:space="preserve">1991 年 7 月自中国华南理工大学取得工学硕士学位。 </w:t>
      </w:r>
    </w:p>
    <w:p>
      <w:r>
        <w:t>李铁生先生，1971 年 7 月生，执行委员会委员。李先生于 2013 年 6 月加入本公司，自 2013 年 6 月起担任执行委员会委员，并自 2017</w:t>
      </w:r>
    </w:p>
    <w:p>
      <w:r>
        <w:t>年 11 月起兼任中信建投投资有限公司董事。李先生自 1993 年 8 月至 2000 年 3 月任职中国人保信托投资公司，曾任证券部、期货部业务</w:t>
      </w:r>
    </w:p>
    <w:p>
      <w:r>
        <w:t>经理、深圳市中保信财务顾问有限公司副总经理、总经理；自 2000 年 3 月至 2013 年 7 月任职招商银行股份有限公司，曾任香港江南财</w:t>
      </w:r>
    </w:p>
    <w:p>
      <w:r>
        <w:t>务有限公司副总经理、长城证券有限责任公司副总裁、新江南投资有限公司总经理、北京分行党委委员、北京分行副行长。李先生于 1993</w:t>
      </w:r>
    </w:p>
    <w:p>
      <w:r>
        <w:t xml:space="preserve">年 7 月自中国北京理工大学取得工学学士学位，于 1997 年 10 月自中国人民大学完成研究生课程学习并结业。 </w:t>
      </w:r>
    </w:p>
    <w:p>
      <w:r>
        <w:t>王广学先生，1972 年 6 月生，执行委员会委员、董事会秘书、公司办公室行政负责人。王先生于 2005 年 11 月加入本公司，自 2011</w:t>
      </w:r>
    </w:p>
    <w:p>
      <w:r>
        <w:t>年 11 月起担任公司办公室行政负责人，自 2014 年 1 月起担任执行委员会委员、董事会秘书。王先生自 1992 年 8 月至 1995 年 9 月任江</w:t>
      </w:r>
    </w:p>
    <w:p>
      <w:r>
        <w:t>苏省溧阳市计划委员会（现溧阳市发展与改革委员会）外经科科员；自 1998 年 7 月至 2005 年 11 月任职华夏证券，曾任投资银行部业务</w:t>
      </w:r>
    </w:p>
    <w:p>
      <w:r>
        <w:t>经理、高级业务董事、总经理助理；自 2005 年 11 月至 2011 年 11 月曾任本公司投资银行部总经理助理、副总经理。王先生于 1992 年 7</w:t>
      </w:r>
    </w:p>
    <w:p>
      <w:r>
        <w:t>月自中国青岛海洋大学（现中国海洋大学）取得理学学士学位，于 1998 年 6 月自中国复旦大学取得经济学硕士学位，于 2002 年 7 月自</w:t>
      </w:r>
    </w:p>
    <w:p>
      <w:r>
        <w:t xml:space="preserve">中国复旦大学取得经济学博士学位（在职攻读），并于 2004 年 4 月获得 A 股保荐代表人资格。 </w:t>
      </w:r>
    </w:p>
    <w:p>
      <w:r>
        <w:t>张昕帆先生，1968 年 12 月生，执行委员会委员、经纪业务管理委员会主任、机构业务委员会联席主任。张先生于 2005 年 11 月加入</w:t>
      </w:r>
    </w:p>
    <w:p>
      <w:r>
        <w:t>本公司，自 2014 年 1 月起担任执行委员会委员，自 2014 年 4 月起担任经纪业务管理委员会主任，并自 2014 年 6 月起兼任中信建投国际</w:t>
      </w:r>
    </w:p>
    <w:p>
      <w:r>
        <w:t>董事，自 2018 年 9 月起担任机构业务委员会联席主任。张先生自 1991 年 8 月至 1994 年 10 月任职中国工商银行，曾任大连分行信贷员、</w:t>
      </w:r>
    </w:p>
    <w:p>
      <w:r>
        <w:t>证券营业部主任；自 1994 年 11 月至 2005 年 11 月任职华夏证券，曾任大连证券营业部经理、沈阳分公司副总经理、公司经纪业务管理</w:t>
      </w:r>
    </w:p>
    <w:p>
      <w:r>
        <w:t>总部副总经理；自 2005 年 11 月至 2016 年 9 月曾担任本公司经纪业务管理部副总经理、北京东直门南大街证券营业部经理、经管委财富</w:t>
      </w:r>
    </w:p>
    <w:p>
      <w:r>
        <w:t>管理部行政负责人、经纪业务管理委员会副主任委员。张先生于 1991 年 7 月自中国东北财经大学取得经济学学士学位，于 2001 年 4 月</w:t>
      </w:r>
    </w:p>
    <w:p>
      <w:r>
        <w:t xml:space="preserve">自中国北京大学光华管理学院取得高层管理人员工商管理硕士学位，并于 1999 年 8 月获得高级经济师资质。 </w:t>
      </w:r>
    </w:p>
    <w:p>
      <w:r>
        <w:t>刘乃生先生，1971 年 2 月生，执行委员会委员、投资银行业务委员会主任。刘先生于 2006 年 3 月加入本公司，自 2011 年 4 月起担</w:t>
      </w:r>
    </w:p>
    <w:p>
      <w:r>
        <w:t>任投资银行部行政负责人，自 2014 年 1 月起担任执行委员会委员，自 2018 年 9 月起担任投资银行业务委员会主任。刘先生自 2017 年 8</w:t>
      </w:r>
    </w:p>
    <w:p>
      <w:r>
        <w:t>月起担任上海证券交易所第四届上市委员会委员。刘先生自 1995 年 7 月至 1997 年 10 月任职中国新兴（集团）总公司，自 1997 年 10 月</w:t>
      </w:r>
    </w:p>
    <w:p>
      <w:r>
        <w:t>至 2002 年 10 月任职中国科技国际信托投资有限责任公司，自 2002 年 10 月至 2006 年 3 月于中国科技证券有限责任公司从事投资银行工</w:t>
      </w:r>
    </w:p>
    <w:p>
      <w:r>
        <w:t>作；自 2006 年 3 月至 2011 年 4 月任本公司投资银行部副总经理。刘先生于 1995 年 7 月自中国北京机械工业学院（现北京信息科技大学）</w:t>
      </w:r>
    </w:p>
    <w:p>
      <w:r>
        <w:t>取得工学学士学位，于 2007 年 7 月自中国清华大学经济管理学院取得工商管理硕士学位（在职攻读），并于 2005 年 2 月获得 A 股保荐</w:t>
      </w:r>
    </w:p>
    <w:p>
      <w:r/>
    </w:p>
    <w:p>
      <w:r>
        <w:t xml:space="preserve">86 / 294 </w:t>
      </w:r>
    </w:p>
    <w:p>
      <w:r/>
    </w:p>
    <w:p>
      <w:r>
        <w:t xml:space="preserve"> </w:t>
      </w:r>
    </w:p>
    <w:p>
      <w:r>
        <w:t xml:space="preserve">2018 年年度报告 </w:t>
      </w:r>
    </w:p>
    <w:p>
      <w:r/>
    </w:p>
    <w:p>
      <w:r>
        <w:t>代表人资格，于 2013 年 5 月获得《证券时报》颁发的「2012 年年度最佳投资银行家」，于 2015 年 3 月获得《新财富》颁发的「2014 年</w:t>
      </w:r>
    </w:p>
    <w:p>
      <w:r>
        <w:t xml:space="preserve">年度最佳投资银行家」。 </w:t>
      </w:r>
    </w:p>
    <w:p>
      <w:r>
        <w:t>黄凌先生，1976 年 10 月生，执行委员会委员、机构业务委员会主任、投资银行业务委员会联席主任。黄先生于 2005 年 11 月加入本</w:t>
      </w:r>
    </w:p>
    <w:p>
      <w:r>
        <w:t>公司，自 2008 年 5 月起担任债券承销部行政负责人，自 2014 年 1 月起担任执行委员会委员，自 2018 年 9 月起担任机构业务委员会主任、</w:t>
      </w:r>
    </w:p>
    <w:p>
      <w:r>
        <w:t>投资银行业务委员会联席主任。黄先生自 2000 年 7 月至 2005 年 11 月任职华夏证券，曾任综合管理部高级业务董事；自 2005 年 11 月至</w:t>
      </w:r>
    </w:p>
    <w:p>
      <w:r>
        <w:t>2008 年 5 月曾任本公司债券业务部高级业务董事、总经理助理。黄先生于 1998 年 6 月自中国金融学院国际金融专业取得经济学学士学位，</w:t>
      </w:r>
    </w:p>
    <w:p>
      <w:r>
        <w:t>于 2000 年 10 月自中国人民银行研究生部金融学专业取得经济学硕士学位，于 2005 年 6 月自中国湖南大学金融学专业取得经济学博士学</w:t>
      </w:r>
    </w:p>
    <w:p>
      <w:r>
        <w:t xml:space="preserve">位，并于 2007 年 11 月获得高级经济师资质。 </w:t>
      </w:r>
    </w:p>
    <w:p>
      <w:r>
        <w:t>胡斌先生，1981 年 7 月生，执行委员会委员。胡先生于 2014 年 6 月加入本公司，自 2016 年 1 月起担任执行委员会委员，自 2016 年</w:t>
      </w:r>
    </w:p>
    <w:p>
      <w:r>
        <w:t>1 月至 2018 年 5 月担任国际业务部行政负责人，自 2016 年 1 月起担任中信建投国际执行董事、总经理。胡先生自 2004 年 9 月至 2006 年</w:t>
      </w:r>
    </w:p>
    <w:p>
      <w:r>
        <w:t>11 月担任华夏银行股份有限公司资金运营部交易员；自 2006 年 11 月至 2010 年 1 月担任中信证券资本市场部副总裁；自 2010 年 1 月至</w:t>
      </w:r>
    </w:p>
    <w:p>
      <w:r>
        <w:t>2014 年 6 月任中国中信集团有限公司办公厅秘书；自 2014 年 6 月至 2016 年 1 月任本公司纪委书记。胡先生于 2003 年 7 月自英国爱丁堡</w:t>
      </w:r>
    </w:p>
    <w:p>
      <w:r>
        <w:t>南派尔大学商学院和中国山东财政学院分别取得商业管理与经济专业、金融学专业经济学学士学位，于 2004 年 12 月自英国伯明翰大学</w:t>
      </w:r>
    </w:p>
    <w:p>
      <w:r>
        <w:t>商学院投资学专业取得硕士学位，于 2012 年 6 月自中国人民大学财政金融学院金融学专业取得博士学位，于 2015 年 2 月自特华投资控</w:t>
      </w:r>
    </w:p>
    <w:p>
      <w:r>
        <w:t xml:space="preserve">股有限公司完成应用经济学博士后研究工作。胡先生于 2015 年 11 月获得金融学副研究员资格。 </w:t>
      </w:r>
    </w:p>
    <w:p>
      <w:r/>
    </w:p>
    <w:p>
      <w:r>
        <w:t xml:space="preserve">黄凌 </w:t>
      </w:r>
    </w:p>
    <w:p>
      <w:r/>
    </w:p>
    <w:p>
      <w:r>
        <w:t xml:space="preserve">胡斌 </w:t>
      </w:r>
    </w:p>
    <w:p>
      <w:r/>
    </w:p>
    <w:p>
      <w:r>
        <w:t xml:space="preserve">其它情况说明 </w:t>
      </w:r>
    </w:p>
    <w:p>
      <w:r>
        <w:t xml:space="preserve">□适用  √不适用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t xml:space="preserve">于仲福 </w:t>
      </w:r>
    </w:p>
    <w:p>
      <w:r>
        <w:t xml:space="preserve">张沁 </w:t>
      </w:r>
    </w:p>
    <w:p>
      <w:r>
        <w:t xml:space="preserve">朱佳 </w:t>
      </w:r>
    </w:p>
    <w:p>
      <w:r>
        <w:t xml:space="preserve">董轼 </w:t>
      </w:r>
    </w:p>
    <w:p>
      <w:r/>
    </w:p>
    <w:p>
      <w:r>
        <w:t xml:space="preserve">股东单位名称 </w:t>
      </w:r>
    </w:p>
    <w:p>
      <w:r>
        <w:t xml:space="preserve">北京国管中心 </w:t>
      </w:r>
    </w:p>
    <w:p>
      <w:r>
        <w:t xml:space="preserve">北京国管中心 </w:t>
      </w:r>
    </w:p>
    <w:p>
      <w:r>
        <w:t xml:space="preserve">北京国管中心 </w:t>
      </w:r>
    </w:p>
    <w:p>
      <w:r>
        <w:t xml:space="preserve">中央汇金 </w:t>
      </w:r>
    </w:p>
    <w:p>
      <w:r/>
    </w:p>
    <w:p>
      <w:r>
        <w:t xml:space="preserve">在股东单位担任的职务 </w:t>
      </w:r>
    </w:p>
    <w:p>
      <w:r>
        <w:t xml:space="preserve">副总经理 </w:t>
      </w:r>
    </w:p>
    <w:p>
      <w:r>
        <w:t xml:space="preserve">总经理助理、法律审计部总经理 </w:t>
      </w:r>
    </w:p>
    <w:p>
      <w:r>
        <w:t xml:space="preserve">投资管理二部总经理助理 </w:t>
      </w:r>
    </w:p>
    <w:p>
      <w:r>
        <w:t xml:space="preserve">专职派出董事 </w:t>
      </w:r>
    </w:p>
    <w:p>
      <w:r/>
    </w:p>
    <w:p>
      <w:r>
        <w:t xml:space="preserve">任期起始日期 </w:t>
      </w:r>
    </w:p>
    <w:p>
      <w:r/>
    </w:p>
    <w:p>
      <w:r>
        <w:t xml:space="preserve">2009 年 5 月 </w:t>
      </w:r>
    </w:p>
    <w:p>
      <w:r>
        <w:t xml:space="preserve">2016 年 7 月 </w:t>
      </w:r>
    </w:p>
    <w:p>
      <w:r>
        <w:t xml:space="preserve">2016 年 10 月 </w:t>
      </w:r>
    </w:p>
    <w:p>
      <w:r>
        <w:t xml:space="preserve">2008 年 10 月 </w:t>
      </w:r>
    </w:p>
    <w:p>
      <w:r/>
    </w:p>
    <w:p>
      <w:r>
        <w:t xml:space="preserve">任期终止日期 </w:t>
      </w:r>
    </w:p>
    <w:p>
      <w:r>
        <w:t xml:space="preserve">至届满 </w:t>
      </w:r>
    </w:p>
    <w:p>
      <w:r>
        <w:t xml:space="preserve">至届满 </w:t>
      </w:r>
    </w:p>
    <w:p>
      <w:r>
        <w:t xml:space="preserve">至届满 </w:t>
      </w:r>
    </w:p>
    <w:p>
      <w:r>
        <w:t xml:space="preserve">至届满 </w:t>
      </w:r>
    </w:p>
    <w:p>
      <w:r/>
    </w:p>
    <w:p>
      <w:r>
        <w:t xml:space="preserve">87 / 294 </w:t>
      </w:r>
    </w:p>
    <w:p>
      <w:r/>
    </w:p>
    <w:p>
      <w:r>
        <w:t xml:space="preserve"> </w:t>
      </w:r>
    </w:p>
    <w:p>
      <w:r>
        <w:t xml:space="preserve"> </w:t>
      </w:r>
    </w:p>
    <w:p>
      <w:r>
        <w:t xml:space="preserve"> </w:t>
      </w:r>
    </w:p>
    <w:p>
      <w:r>
        <w:t xml:space="preserve"> </w:t>
      </w:r>
    </w:p>
    <w:p>
      <w:r>
        <w:t xml:space="preserve">汪浩 </w:t>
      </w:r>
    </w:p>
    <w:p>
      <w:r>
        <w:t xml:space="preserve">王波 </w:t>
      </w:r>
    </w:p>
    <w:p>
      <w:r>
        <w:t xml:space="preserve">艾波 </w:t>
      </w:r>
    </w:p>
    <w:p>
      <w:r>
        <w:t xml:space="preserve">赵丽君 </w:t>
      </w:r>
    </w:p>
    <w:p>
      <w:r/>
    </w:p>
    <w:p>
      <w:r>
        <w:t xml:space="preserve">胡冬辉 </w:t>
      </w:r>
    </w:p>
    <w:p>
      <w:r/>
    </w:p>
    <w:p>
      <w:r>
        <w:t xml:space="preserve">王晨阳 </w:t>
      </w:r>
    </w:p>
    <w:p>
      <w:r>
        <w:t xml:space="preserve">王守业 </w:t>
      </w:r>
    </w:p>
    <w:p>
      <w:r>
        <w:t xml:space="preserve">王京 </w:t>
      </w:r>
    </w:p>
    <w:p>
      <w:r>
        <w:t xml:space="preserve">刘辉 </w:t>
      </w:r>
    </w:p>
    <w:p>
      <w:r>
        <w:t xml:space="preserve">在股东单位任职情况的说明 无 </w:t>
      </w:r>
    </w:p>
    <w:p>
      <w:r/>
    </w:p>
    <w:p>
      <w:r>
        <w:t xml:space="preserve">中央汇金 </w:t>
      </w:r>
    </w:p>
    <w:p>
      <w:r>
        <w:t xml:space="preserve">中央汇金 </w:t>
      </w:r>
    </w:p>
    <w:p>
      <w:r>
        <w:t xml:space="preserve">中投公司 </w:t>
      </w:r>
    </w:p>
    <w:p>
      <w:r>
        <w:t xml:space="preserve">中投公司 </w:t>
      </w:r>
    </w:p>
    <w:p>
      <w:r/>
    </w:p>
    <w:p>
      <w:r>
        <w:t xml:space="preserve">中央汇金 </w:t>
      </w:r>
    </w:p>
    <w:p>
      <w:r/>
    </w:p>
    <w:p>
      <w:r>
        <w:t xml:space="preserve">北京国管中心 </w:t>
      </w:r>
    </w:p>
    <w:p>
      <w:r>
        <w:t xml:space="preserve">北京国管中心 </w:t>
      </w:r>
    </w:p>
    <w:p>
      <w:r>
        <w:t xml:space="preserve">北京国管中心 </w:t>
      </w:r>
    </w:p>
    <w:p>
      <w:r>
        <w:t xml:space="preserve">中央汇金 </w:t>
      </w:r>
    </w:p>
    <w:p>
      <w:r/>
    </w:p>
    <w:p>
      <w:r>
        <w:t xml:space="preserve">2018 年年度报告 </w:t>
      </w:r>
    </w:p>
    <w:p>
      <w:r/>
    </w:p>
    <w:p>
      <w:r>
        <w:t xml:space="preserve">专职派出董事 </w:t>
      </w:r>
    </w:p>
    <w:p>
      <w:r>
        <w:t xml:space="preserve">专职派出董事 </w:t>
      </w:r>
    </w:p>
    <w:p>
      <w:r>
        <w:t xml:space="preserve">机关纪委书记 </w:t>
      </w:r>
    </w:p>
    <w:p>
      <w:r>
        <w:t xml:space="preserve">办公室副总监 </w:t>
      </w:r>
    </w:p>
    <w:p>
      <w:r>
        <w:t xml:space="preserve">证券机构管理部/ </w:t>
      </w:r>
    </w:p>
    <w:p>
      <w:r>
        <w:t xml:space="preserve">保险机构管理部副主任 </w:t>
      </w:r>
    </w:p>
    <w:p>
      <w:r>
        <w:t xml:space="preserve">副总经理 </w:t>
      </w:r>
    </w:p>
    <w:p>
      <w:r>
        <w:t xml:space="preserve">财务总监 </w:t>
      </w:r>
    </w:p>
    <w:p>
      <w:r>
        <w:t xml:space="preserve">副总经理 </w:t>
      </w:r>
    </w:p>
    <w:p>
      <w:r>
        <w:t xml:space="preserve">银行机构管理一部中行处处长 </w:t>
      </w:r>
    </w:p>
    <w:p>
      <w:r/>
    </w:p>
    <w:p>
      <w:r>
        <w:t xml:space="preserve">2018 年 7 月 </w:t>
      </w:r>
    </w:p>
    <w:p>
      <w:r>
        <w:t xml:space="preserve">2017 年 9 月 </w:t>
      </w:r>
    </w:p>
    <w:p>
      <w:r>
        <w:t xml:space="preserve">2017 年 11 月 </w:t>
      </w:r>
    </w:p>
    <w:p>
      <w:r>
        <w:t xml:space="preserve">2017 年 1 月 </w:t>
      </w:r>
    </w:p>
    <w:p>
      <w:r>
        <w:t xml:space="preserve">2012 年 2 月/ </w:t>
      </w:r>
    </w:p>
    <w:p>
      <w:r>
        <w:t xml:space="preserve">2014 年 7 月 </w:t>
      </w:r>
    </w:p>
    <w:p>
      <w:r>
        <w:t xml:space="preserve">2014 年 11 月 </w:t>
      </w:r>
    </w:p>
    <w:p>
      <w:r>
        <w:t xml:space="preserve">2010 年 6 月 </w:t>
      </w:r>
    </w:p>
    <w:p>
      <w:r>
        <w:t xml:space="preserve">2014 年 1 月 </w:t>
      </w:r>
    </w:p>
    <w:p>
      <w:r>
        <w:t xml:space="preserve">2011 年 11 月 </w:t>
      </w:r>
    </w:p>
    <w:p>
      <w:r/>
    </w:p>
    <w:p>
      <w:r>
        <w:t xml:space="preserve">(二) 在其他单位任职情况 </w:t>
      </w:r>
    </w:p>
    <w:p>
      <w:r>
        <w:t xml:space="preserve">√适用  □不适用 </w:t>
      </w:r>
    </w:p>
    <w:p>
      <w:r>
        <w:t xml:space="preserve">任职人员姓名 </w:t>
      </w:r>
    </w:p>
    <w:p>
      <w:r>
        <w:t xml:space="preserve">徐刚 </w:t>
      </w:r>
    </w:p>
    <w:p>
      <w:r>
        <w:t xml:space="preserve">冯根福 </w:t>
      </w:r>
    </w:p>
    <w:p>
      <w:r>
        <w:t xml:space="preserve">朱圣琴 </w:t>
      </w:r>
    </w:p>
    <w:p>
      <w:r/>
    </w:p>
    <w:p>
      <w:r>
        <w:t xml:space="preserve">其他单位名称 </w:t>
      </w:r>
    </w:p>
    <w:p>
      <w:r>
        <w:t xml:space="preserve">中信兴业投资集团有限公司 </w:t>
      </w:r>
    </w:p>
    <w:p>
      <w:r>
        <w:t xml:space="preserve">西安交通大学经济与金融学院 </w:t>
      </w:r>
    </w:p>
    <w:p>
      <w:r>
        <w:t xml:space="preserve">中国汇源果汁集团有限公司 </w:t>
      </w:r>
    </w:p>
    <w:p>
      <w:r/>
    </w:p>
    <w:p>
      <w:r>
        <w:t xml:space="preserve">戴德明 </w:t>
      </w:r>
    </w:p>
    <w:p>
      <w:r/>
    </w:p>
    <w:p>
      <w:r>
        <w:t xml:space="preserve">中国人民大学会计系 </w:t>
      </w:r>
    </w:p>
    <w:p>
      <w:r/>
    </w:p>
    <w:p>
      <w:r>
        <w:t xml:space="preserve">白建军 </w:t>
      </w:r>
    </w:p>
    <w:p>
      <w:r>
        <w:t xml:space="preserve">刘俏 </w:t>
      </w:r>
    </w:p>
    <w:p>
      <w:r>
        <w:t xml:space="preserve">在其他单位任职情况的说明 无 </w:t>
      </w:r>
    </w:p>
    <w:p>
      <w:r/>
    </w:p>
    <w:p>
      <w:r>
        <w:t xml:space="preserve">北京大学法学院 </w:t>
      </w:r>
    </w:p>
    <w:p>
      <w:r>
        <w:t xml:space="preserve">北京大学光华管理学院 </w:t>
      </w:r>
    </w:p>
    <w:p>
      <w:r/>
    </w:p>
    <w:p>
      <w:r>
        <w:t xml:space="preserve">在其他单位担任的职务 </w:t>
      </w:r>
    </w:p>
    <w:p>
      <w:r>
        <w:t xml:space="preserve">副董事长、总经理 </w:t>
      </w:r>
    </w:p>
    <w:p>
      <w:r>
        <w:t xml:space="preserve">教授、博士生导师 </w:t>
      </w:r>
    </w:p>
    <w:p>
      <w:r>
        <w:t xml:space="preserve">执行董事 </w:t>
      </w:r>
    </w:p>
    <w:p>
      <w:r>
        <w:t xml:space="preserve">教授/ </w:t>
      </w:r>
    </w:p>
    <w:p>
      <w:r>
        <w:t xml:space="preserve">博士生导师 </w:t>
      </w:r>
    </w:p>
    <w:p>
      <w:r>
        <w:t xml:space="preserve">教授、博士生导师 </w:t>
      </w:r>
    </w:p>
    <w:p>
      <w:r>
        <w:t xml:space="preserve">院长、教授、博士生导师 </w:t>
      </w:r>
    </w:p>
    <w:p>
      <w:r/>
    </w:p>
    <w:p>
      <w:r>
        <w:t xml:space="preserve">任期起始日期 </w:t>
      </w:r>
    </w:p>
    <w:p>
      <w:r/>
    </w:p>
    <w:p>
      <w:r>
        <w:t xml:space="preserve">2018 年 3 月 </w:t>
      </w:r>
    </w:p>
    <w:p>
      <w:r>
        <w:t xml:space="preserve">2000 年 5 月 </w:t>
      </w:r>
    </w:p>
    <w:p>
      <w:r>
        <w:t xml:space="preserve">2014 年 8 月 </w:t>
      </w:r>
    </w:p>
    <w:p>
      <w:r>
        <w:t xml:space="preserve">1996 年 7 月/ </w:t>
      </w:r>
    </w:p>
    <w:p>
      <w:r>
        <w:t xml:space="preserve">1997 年 1 月 </w:t>
      </w:r>
    </w:p>
    <w:p>
      <w:r>
        <w:t xml:space="preserve">1987 年 7 月 </w:t>
      </w:r>
    </w:p>
    <w:p>
      <w:r>
        <w:t xml:space="preserve">2010 年 12 月 </w:t>
      </w:r>
    </w:p>
    <w:p>
      <w:r/>
    </w:p>
    <w:p>
      <w:r>
        <w:t xml:space="preserve">至届满 </w:t>
      </w:r>
    </w:p>
    <w:p>
      <w:r>
        <w:t xml:space="preserve">至届满 </w:t>
      </w:r>
    </w:p>
    <w:p>
      <w:r>
        <w:t xml:space="preserve">至届满 </w:t>
      </w:r>
    </w:p>
    <w:p>
      <w:r>
        <w:t xml:space="preserve">至届满 </w:t>
      </w:r>
    </w:p>
    <w:p>
      <w:r/>
    </w:p>
    <w:p>
      <w:r>
        <w:t xml:space="preserve">2018 年 11 月 </w:t>
      </w:r>
    </w:p>
    <w:p>
      <w:r/>
    </w:p>
    <w:p>
      <w:r>
        <w:t xml:space="preserve">至届满 </w:t>
      </w:r>
    </w:p>
    <w:p>
      <w:r>
        <w:t xml:space="preserve">至届满 </w:t>
      </w:r>
    </w:p>
    <w:p>
      <w:r>
        <w:t xml:space="preserve">至届满 </w:t>
      </w:r>
    </w:p>
    <w:p>
      <w:r>
        <w:t xml:space="preserve">至届满 </w:t>
      </w:r>
    </w:p>
    <w:p>
      <w:r/>
    </w:p>
    <w:p>
      <w:r>
        <w:t xml:space="preserve">任期终止日期 </w:t>
      </w:r>
    </w:p>
    <w:p>
      <w:r>
        <w:t xml:space="preserve">至届满 </w:t>
      </w:r>
    </w:p>
    <w:p>
      <w:r>
        <w:t xml:space="preserve">至届满 </w:t>
      </w:r>
    </w:p>
    <w:p>
      <w:r>
        <w:t xml:space="preserve">至届满 </w:t>
      </w:r>
    </w:p>
    <w:p>
      <w:r/>
    </w:p>
    <w:p>
      <w:r>
        <w:t xml:space="preserve">至届满 </w:t>
      </w:r>
    </w:p>
    <w:p>
      <w:r/>
    </w:p>
    <w:p>
      <w:r>
        <w:t xml:space="preserve">至届满 </w:t>
      </w:r>
    </w:p>
    <w:p>
      <w:r>
        <w:t xml:space="preserve">至届满 </w:t>
      </w:r>
    </w:p>
    <w:p>
      <w:r/>
    </w:p>
    <w:p>
      <w:r>
        <w:t xml:space="preserve">三、董事、监事、高级管理人员报酬情况 </w:t>
      </w:r>
    </w:p>
    <w:p>
      <w:r>
        <w:t xml:space="preserve">√适用  □不适用  </w:t>
      </w:r>
    </w:p>
    <w:p>
      <w:r/>
    </w:p>
    <w:p>
      <w:r>
        <w:t xml:space="preserve">董事、监事、高级管理人员报酬的决策程序 </w:t>
      </w:r>
    </w:p>
    <w:p>
      <w:r/>
    </w:p>
    <w:p>
      <w:r>
        <w:t>公司董事会下设薪酬与提名委员会，负责制定和审查公司董事、经理层高级管理人员的薪酬政策和</w:t>
      </w:r>
    </w:p>
    <w:p>
      <w:r>
        <w:t>方案。薪酬与提名委员会根据《中信建投证券股份有限公司章程》与《中信建投证券股份有限公司</w:t>
      </w:r>
    </w:p>
    <w:p>
      <w:r/>
    </w:p>
    <w:p>
      <w:r>
        <w:t xml:space="preserve">88 / 294 </w:t>
      </w:r>
    </w:p>
    <w:p>
      <w:r/>
    </w:p>
    <w:p>
      <w:r>
        <w:t xml:space="preserve"> </w:t>
      </w:r>
    </w:p>
    <w:p>
      <w:r>
        <w:t xml:space="preserve"> </w:t>
      </w:r>
    </w:p>
    <w:p>
      <w:r>
        <w:t xml:space="preserve"> </w:t>
      </w:r>
    </w:p>
    <w:p>
      <w:r>
        <w:t xml:space="preserve"> </w:t>
      </w:r>
    </w:p>
    <w:p>
      <w:r>
        <w:t xml:space="preserve"> </w:t>
      </w:r>
    </w:p>
    <w:p>
      <w:r>
        <w:t xml:space="preserve">2018 年年度报告 </w:t>
      </w:r>
    </w:p>
    <w:p>
      <w:r/>
    </w:p>
    <w:p>
      <w:r>
        <w:t>董事会薪酬与提名委员会议事规则》进行议事和决策。此外，公司还制定了《中信建投证券股份有</w:t>
      </w:r>
    </w:p>
    <w:p>
      <w:r>
        <w:t>限公司总部薪酬管理办法》、《中信建投证券股份有限公司经纪业务系统员工薪酬激励办法》，作</w:t>
      </w:r>
    </w:p>
    <w:p>
      <w:r>
        <w:t>为公司基本薪酬制度，规范公司薪酬决策等程序。目前，公司独立非执行董事参照同业标准领取津</w:t>
      </w:r>
    </w:p>
    <w:p>
      <w:r>
        <w:t>贴，其他非执行董事未在公司领取报酬；公司执行董事、监事与经理层高级管理人员的薪酬根据公</w:t>
      </w:r>
    </w:p>
    <w:p>
      <w:r>
        <w:t xml:space="preserve">司薪酬考核体系予以确定。 </w:t>
      </w:r>
    </w:p>
    <w:p>
      <w:r>
        <w:t xml:space="preserve">董事、监事、高级管理人员报酬确定依据 </w:t>
      </w:r>
    </w:p>
    <w:p>
      <w:r>
        <w:t xml:space="preserve">严格按照公司《薪酬管理制度》执行，与岗位和绩效挂钩。 </w:t>
      </w:r>
    </w:p>
    <w:p>
      <w:r>
        <w:t xml:space="preserve">董事、监事和高级管理人员报酬的实际支付情况 请参阅本报告本节“持股变动情况及报酬情况”。独立董事补助按年计算，按月计提并发放。 </w:t>
      </w:r>
    </w:p>
    <w:p>
      <w:r>
        <w:t>报告期末全体董事、监事和高级管理人员实际获得</w:t>
      </w:r>
    </w:p>
    <w:p>
      <w:r>
        <w:t xml:space="preserve">的报酬合计 </w:t>
      </w:r>
    </w:p>
    <w:p>
      <w:r/>
    </w:p>
    <w:p>
      <w:r>
        <w:t xml:space="preserve">约人民币 9,080 万元。 </w:t>
      </w:r>
    </w:p>
    <w:p>
      <w:r/>
    </w:p>
    <w:p>
      <w:r>
        <w:t xml:space="preserve">四、公司董事、监事、高级管理人员变动情况 </w:t>
      </w:r>
    </w:p>
    <w:p>
      <w:r>
        <w:t xml:space="preserve">√适用  □不适用  </w:t>
      </w:r>
    </w:p>
    <w:p>
      <w:r>
        <w:t xml:space="preserve">姓名 </w:t>
      </w:r>
    </w:p>
    <w:p>
      <w:r>
        <w:t xml:space="preserve">李格平 </w:t>
      </w:r>
    </w:p>
    <w:p>
      <w:r>
        <w:t xml:space="preserve">张沁 </w:t>
      </w:r>
    </w:p>
    <w:p>
      <w:r>
        <w:t xml:space="preserve">朱佳 </w:t>
      </w:r>
    </w:p>
    <w:p>
      <w:r>
        <w:t xml:space="preserve">王波 </w:t>
      </w:r>
    </w:p>
    <w:p>
      <w:r>
        <w:t xml:space="preserve">齐亮 </w:t>
      </w:r>
    </w:p>
    <w:p>
      <w:r>
        <w:t xml:space="preserve">胡冬辉 </w:t>
      </w:r>
    </w:p>
    <w:p>
      <w:r>
        <w:t xml:space="preserve">王晨阳 </w:t>
      </w:r>
    </w:p>
    <w:p>
      <w:r>
        <w:t xml:space="preserve">王守业 </w:t>
      </w:r>
    </w:p>
    <w:p>
      <w:r>
        <w:t xml:space="preserve">林煊 </w:t>
      </w:r>
    </w:p>
    <w:p>
      <w:r>
        <w:t xml:space="preserve">赵丽君 </w:t>
      </w:r>
    </w:p>
    <w:p>
      <w:r>
        <w:t xml:space="preserve">吴立力 </w:t>
      </w:r>
    </w:p>
    <w:p>
      <w:r>
        <w:t xml:space="preserve">王京 </w:t>
      </w:r>
    </w:p>
    <w:p>
      <w:r>
        <w:t xml:space="preserve">刘辉 </w:t>
      </w:r>
    </w:p>
    <w:p>
      <w:r>
        <w:t xml:space="preserve">彭恒 </w:t>
      </w:r>
    </w:p>
    <w:p>
      <w:r/>
    </w:p>
    <w:p>
      <w:r>
        <w:t xml:space="preserve">担任的职务 </w:t>
      </w:r>
    </w:p>
    <w:p>
      <w:r>
        <w:t xml:space="preserve">执行董事、总经理、执行委员会委员、财务负责人 </w:t>
      </w:r>
    </w:p>
    <w:p>
      <w:r>
        <w:t xml:space="preserve">非执行董事 </w:t>
      </w:r>
    </w:p>
    <w:p>
      <w:r>
        <w:t xml:space="preserve">非执行董事 </w:t>
      </w:r>
    </w:p>
    <w:p>
      <w:r>
        <w:t xml:space="preserve">非执行董事 </w:t>
      </w:r>
    </w:p>
    <w:p>
      <w:r>
        <w:t xml:space="preserve">原执行董事、总经理、执行委员会委员 </w:t>
      </w:r>
    </w:p>
    <w:p>
      <w:r>
        <w:t xml:space="preserve">原副董事长、非执行董事 </w:t>
      </w:r>
    </w:p>
    <w:p>
      <w:r>
        <w:t xml:space="preserve">原非执行董事 </w:t>
      </w:r>
    </w:p>
    <w:p>
      <w:r>
        <w:t xml:space="preserve">原非执行董事 </w:t>
      </w:r>
    </w:p>
    <w:p>
      <w:r>
        <w:t xml:space="preserve">职工监事 </w:t>
      </w:r>
    </w:p>
    <w:p>
      <w:r>
        <w:t xml:space="preserve">监事 </w:t>
      </w:r>
    </w:p>
    <w:p>
      <w:r>
        <w:t xml:space="preserve">原职工监事 </w:t>
      </w:r>
    </w:p>
    <w:p>
      <w:r>
        <w:t xml:space="preserve">原监事 </w:t>
      </w:r>
    </w:p>
    <w:p>
      <w:r>
        <w:t xml:space="preserve">原监事 </w:t>
      </w:r>
    </w:p>
    <w:p>
      <w:r>
        <w:t xml:space="preserve">原执行委员会委员、财务负责人 </w:t>
      </w:r>
    </w:p>
    <w:p>
      <w:r/>
    </w:p>
    <w:p>
      <w:r>
        <w:t xml:space="preserve">变动情形 </w:t>
      </w:r>
    </w:p>
    <w:p>
      <w:r>
        <w:t xml:space="preserve">选举 </w:t>
      </w:r>
    </w:p>
    <w:p>
      <w:r>
        <w:t xml:space="preserve">选举 </w:t>
      </w:r>
    </w:p>
    <w:p>
      <w:r>
        <w:t xml:space="preserve">选举 </w:t>
      </w:r>
    </w:p>
    <w:p>
      <w:r>
        <w:t xml:space="preserve">选举 </w:t>
      </w:r>
    </w:p>
    <w:p>
      <w:r>
        <w:t xml:space="preserve">离任 </w:t>
      </w:r>
    </w:p>
    <w:p>
      <w:r>
        <w:t xml:space="preserve">离任 </w:t>
      </w:r>
    </w:p>
    <w:p>
      <w:r>
        <w:t xml:space="preserve">离任 </w:t>
      </w:r>
    </w:p>
    <w:p>
      <w:r>
        <w:t xml:space="preserve">离任 </w:t>
      </w:r>
    </w:p>
    <w:p>
      <w:r>
        <w:t xml:space="preserve">选举 </w:t>
      </w:r>
    </w:p>
    <w:p>
      <w:r>
        <w:t xml:space="preserve">选举 </w:t>
      </w:r>
    </w:p>
    <w:p>
      <w:r>
        <w:t xml:space="preserve">离任 </w:t>
      </w:r>
    </w:p>
    <w:p>
      <w:r>
        <w:t xml:space="preserve">离任 </w:t>
      </w:r>
    </w:p>
    <w:p>
      <w:r>
        <w:t xml:space="preserve">离任 </w:t>
      </w:r>
    </w:p>
    <w:p>
      <w:r>
        <w:t xml:space="preserve">离任 </w:t>
      </w:r>
    </w:p>
    <w:p>
      <w:r/>
    </w:p>
    <w:p>
      <w:r>
        <w:t xml:space="preserve">变动原因 </w:t>
      </w:r>
    </w:p>
    <w:p>
      <w:r>
        <w:t xml:space="preserve">新任 </w:t>
      </w:r>
    </w:p>
    <w:p>
      <w:r>
        <w:t xml:space="preserve">新任 </w:t>
      </w:r>
    </w:p>
    <w:p>
      <w:r>
        <w:t xml:space="preserve">新任 </w:t>
      </w:r>
    </w:p>
    <w:p>
      <w:r>
        <w:t xml:space="preserve">新任 </w:t>
      </w:r>
    </w:p>
    <w:p>
      <w:r>
        <w:t xml:space="preserve">离任 </w:t>
      </w:r>
    </w:p>
    <w:p>
      <w:r>
        <w:t xml:space="preserve">离任 </w:t>
      </w:r>
    </w:p>
    <w:p>
      <w:r>
        <w:t xml:space="preserve">离任 </w:t>
      </w:r>
    </w:p>
    <w:p>
      <w:r>
        <w:t xml:space="preserve">离任 </w:t>
      </w:r>
    </w:p>
    <w:p>
      <w:r>
        <w:t xml:space="preserve">新任 </w:t>
      </w:r>
    </w:p>
    <w:p>
      <w:r>
        <w:t xml:space="preserve">新任 </w:t>
      </w:r>
    </w:p>
    <w:p>
      <w:r>
        <w:t xml:space="preserve">离任 </w:t>
      </w:r>
    </w:p>
    <w:p>
      <w:r>
        <w:t xml:space="preserve">离任 </w:t>
      </w:r>
    </w:p>
    <w:p>
      <w:r>
        <w:t xml:space="preserve">离任 </w:t>
      </w:r>
    </w:p>
    <w:p>
      <w:r>
        <w:t xml:space="preserve">离任 </w:t>
      </w:r>
    </w:p>
    <w:p>
      <w:r/>
    </w:p>
    <w:p>
      <w:r>
        <w:t xml:space="preserve">89 / 294 </w:t>
      </w:r>
    </w:p>
    <w:p>
      <w:r/>
    </w:p>
    <w:p>
      <w:r>
        <w:t xml:space="preserve"> </w:t>
      </w:r>
    </w:p>
    <w:p>
      <w:r>
        <w:t xml:space="preserve"> </w:t>
      </w:r>
    </w:p>
    <w:p>
      <w:r>
        <w:t xml:space="preserve"> </w:t>
      </w:r>
    </w:p>
    <w:p>
      <w:r>
        <w:t xml:space="preserve"> </w:t>
      </w:r>
    </w:p>
    <w:p>
      <w:r>
        <w:t xml:space="preserve">2018 年年度报告 </w:t>
      </w:r>
    </w:p>
    <w:p>
      <w:r/>
    </w:p>
    <w:p>
      <w:r>
        <w:t xml:space="preserve">期后事项： </w:t>
      </w:r>
    </w:p>
    <w:p>
      <w:r/>
    </w:p>
    <w:p>
      <w:r>
        <w:t>1、2019 年 3 月 16 日，本公司职工代表大会选举赵明先生为公司第二届监事会职工代表监事，陆亚女士不再担任本公司职工代表监事，本公司已就此在</w:t>
      </w:r>
    </w:p>
    <w:p>
      <w:r/>
    </w:p>
    <w:p>
      <w:r>
        <w:t xml:space="preserve">2019 年 3 月 17 日进行公告。 </w:t>
      </w:r>
    </w:p>
    <w:p>
      <w:r/>
    </w:p>
    <w:p>
      <w:r>
        <w:t>2、2019 年 3 月 18 日，本公司第二届董事会第十一次会议审议通过《关于增补公司执行委员会委员及调整合规总监、首席风险官的议案》，聘任丁建强</w:t>
      </w:r>
    </w:p>
    <w:p>
      <w:r/>
    </w:p>
    <w:p>
      <w:r>
        <w:t>先生、陆亚女士、肖钢先生为公司执行委员会委员，聘任丁建强先生为公司合规总监，聘任陆亚女士为公司首席风险官。对丁建强先生、陆亚女士、肖</w:t>
      </w:r>
    </w:p>
    <w:p>
      <w:r/>
    </w:p>
    <w:p>
      <w:r>
        <w:t>钢先生的聘任决议自董事会审议通过其任职议案且其取得中国证监会核准的相关任职资格之日起生效，任期至第二届董事会的任期结束之日止。公司执</w:t>
      </w:r>
    </w:p>
    <w:p>
      <w:r/>
    </w:p>
    <w:p>
      <w:r>
        <w:t>行委员会委员周志钢先生不再担任公司合规总监、首席风险官。在丁建强先生作为合规总监正式履职前，以及陆亚女士作为首席风险官正式履职前，周</w:t>
      </w:r>
    </w:p>
    <w:p>
      <w:r/>
    </w:p>
    <w:p>
      <w:r>
        <w:t xml:space="preserve">志钢先生继续履行合规总监、首席风险官职责。 </w:t>
      </w:r>
    </w:p>
    <w:p>
      <w:r/>
    </w:p>
    <w:p>
      <w:r>
        <w:t xml:space="preserve">五、近三年受证券监管机构处罚的情况说明 </w:t>
      </w:r>
    </w:p>
    <w:p>
      <w:r>
        <w:t xml:space="preserve">□适用  √不适用 </w:t>
      </w:r>
    </w:p>
    <w:p>
      <w:r/>
    </w:p>
    <w:p>
      <w:r>
        <w:t xml:space="preserve">90 / 294 </w:t>
      </w:r>
    </w:p>
    <w:p>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8,638 </w:t>
      </w:r>
    </w:p>
    <w:p>
      <w:r>
        <w:t xml:space="preserve">956 </w:t>
      </w:r>
    </w:p>
    <w:p>
      <w:r>
        <w:t xml:space="preserve">9,594 </w:t>
      </w:r>
    </w:p>
    <w:p>
      <w:r/>
    </w:p>
    <w:p>
      <w:r>
        <w:t xml:space="preserve">134 </w:t>
      </w:r>
    </w:p>
    <w:p>
      <w:r/>
    </w:p>
    <w:p>
      <w:r>
        <w:t xml:space="preserve">专业构成类别 </w:t>
      </w:r>
    </w:p>
    <w:p>
      <w:r/>
    </w:p>
    <w:p>
      <w:r>
        <w:t xml:space="preserve">专业构成人数 </w:t>
      </w:r>
    </w:p>
    <w:p>
      <w:r/>
    </w:p>
    <w:p>
      <w:r>
        <w:t xml:space="preserve">专业构成 </w:t>
      </w:r>
    </w:p>
    <w:p>
      <w:r/>
    </w:p>
    <w:p>
      <w:r>
        <w:t xml:space="preserve">经纪业务 </w:t>
      </w:r>
    </w:p>
    <w:p>
      <w:r>
        <w:t xml:space="preserve">投资银行 </w:t>
      </w:r>
    </w:p>
    <w:p>
      <w:r>
        <w:t xml:space="preserve">信息技术 </w:t>
      </w:r>
    </w:p>
    <w:p>
      <w:r>
        <w:t xml:space="preserve">计划财务 </w:t>
      </w:r>
    </w:p>
    <w:p>
      <w:r>
        <w:t xml:space="preserve">行政 </w:t>
      </w:r>
    </w:p>
    <w:p>
      <w:r>
        <w:t xml:space="preserve">研究 </w:t>
      </w:r>
    </w:p>
    <w:p>
      <w:r>
        <w:t xml:space="preserve">固定收益业务 </w:t>
      </w:r>
    </w:p>
    <w:p>
      <w:r>
        <w:t xml:space="preserve">资产管理业务 </w:t>
      </w:r>
    </w:p>
    <w:p>
      <w:r>
        <w:t xml:space="preserve">融资融券业务 </w:t>
      </w:r>
    </w:p>
    <w:p>
      <w:r>
        <w:t xml:space="preserve">证券投资类 </w:t>
      </w:r>
    </w:p>
    <w:p>
      <w:r>
        <w:t xml:space="preserve">清算 </w:t>
      </w:r>
    </w:p>
    <w:p>
      <w:r>
        <w:t xml:space="preserve">法律合规/稽核 </w:t>
      </w:r>
    </w:p>
    <w:p>
      <w:r>
        <w:t xml:space="preserve">风险控制 </w:t>
      </w:r>
    </w:p>
    <w:p>
      <w:r>
        <w:t xml:space="preserve">其他 </w:t>
      </w:r>
    </w:p>
    <w:p>
      <w:r/>
    </w:p>
    <w:p>
      <w:r>
        <w:t xml:space="preserve">博士 </w:t>
      </w:r>
    </w:p>
    <w:p>
      <w:r>
        <w:t xml:space="preserve">硕士 </w:t>
      </w:r>
    </w:p>
    <w:p>
      <w:r>
        <w:t xml:space="preserve">本科 </w:t>
      </w:r>
    </w:p>
    <w:p>
      <w:r>
        <w:t xml:space="preserve">大专及以下 </w:t>
      </w:r>
    </w:p>
    <w:p>
      <w:r/>
    </w:p>
    <w:p>
      <w:r>
        <w:t xml:space="preserve">合计 </w:t>
      </w:r>
    </w:p>
    <w:p>
      <w:r/>
    </w:p>
    <w:p>
      <w:r>
        <w:t xml:space="preserve">教育程度类别 </w:t>
      </w:r>
    </w:p>
    <w:p>
      <w:r/>
    </w:p>
    <w:p>
      <w:r>
        <w:t xml:space="preserve">教育程度 </w:t>
      </w:r>
    </w:p>
    <w:p>
      <w:r/>
    </w:p>
    <w:p>
      <w:r>
        <w:t xml:space="preserve">合计 </w:t>
      </w:r>
    </w:p>
    <w:p>
      <w:r/>
    </w:p>
    <w:p>
      <w:r>
        <w:t xml:space="preserve">6,416 </w:t>
      </w:r>
    </w:p>
    <w:p>
      <w:r>
        <w:t xml:space="preserve">1,025 </w:t>
      </w:r>
    </w:p>
    <w:p>
      <w:r>
        <w:t xml:space="preserve">460 </w:t>
      </w:r>
    </w:p>
    <w:p>
      <w:r>
        <w:t xml:space="preserve">323 </w:t>
      </w:r>
    </w:p>
    <w:p>
      <w:r>
        <w:t xml:space="preserve">54 </w:t>
      </w:r>
    </w:p>
    <w:p>
      <w:r>
        <w:t xml:space="preserve">193 </w:t>
      </w:r>
    </w:p>
    <w:p>
      <w:r>
        <w:t xml:space="preserve">118 </w:t>
      </w:r>
    </w:p>
    <w:p>
      <w:r>
        <w:t xml:space="preserve">234 </w:t>
      </w:r>
    </w:p>
    <w:p>
      <w:r>
        <w:t xml:space="preserve">43 </w:t>
      </w:r>
    </w:p>
    <w:p>
      <w:r>
        <w:t xml:space="preserve">74 </w:t>
      </w:r>
    </w:p>
    <w:p>
      <w:r>
        <w:t xml:space="preserve">124 </w:t>
      </w:r>
    </w:p>
    <w:p>
      <w:r>
        <w:t xml:space="preserve">107 </w:t>
      </w:r>
    </w:p>
    <w:p>
      <w:r>
        <w:t xml:space="preserve">75 </w:t>
      </w:r>
    </w:p>
    <w:p>
      <w:r>
        <w:t xml:space="preserve">348 </w:t>
      </w:r>
    </w:p>
    <w:p>
      <w:r>
        <w:t xml:space="preserve">9,594 </w:t>
      </w:r>
    </w:p>
    <w:p>
      <w:r/>
    </w:p>
    <w:p>
      <w:r>
        <w:t xml:space="preserve">数量（人） </w:t>
      </w:r>
    </w:p>
    <w:p>
      <w:r/>
    </w:p>
    <w:p>
      <w:r>
        <w:t xml:space="preserve">87 </w:t>
      </w:r>
    </w:p>
    <w:p>
      <w:r>
        <w:t xml:space="preserve">3,154 </w:t>
      </w:r>
    </w:p>
    <w:p>
      <w:r>
        <w:t xml:space="preserve">5,484 </w:t>
      </w:r>
    </w:p>
    <w:p>
      <w:r>
        <w:t xml:space="preserve">869 </w:t>
      </w:r>
    </w:p>
    <w:p>
      <w:r>
        <w:t xml:space="preserve">9,594 </w:t>
      </w:r>
    </w:p>
    <w:p>
      <w:r/>
    </w:p>
    <w:p>
      <w:r>
        <w:t xml:space="preserve">(二) 薪酬政策 </w:t>
      </w:r>
    </w:p>
    <w:p>
      <w:r>
        <w:t xml:space="preserve">√适用   □不适用  </w:t>
      </w:r>
    </w:p>
    <w:p>
      <w:r>
        <w:t>公司遵守中国法律有关劳动合同、劳动保护等的规定，在内部建立完善的人力资源管理体系，</w:t>
      </w:r>
    </w:p>
    <w:p>
      <w:r/>
    </w:p>
    <w:p>
      <w:r>
        <w:t>制定有关薪酬、岗位职级、绩效考核、福利及假期等各项规章制度并严格执行，切实保护员工在</w:t>
      </w:r>
    </w:p>
    <w:p>
      <w:r/>
    </w:p>
    <w:p>
      <w:r>
        <w:t>劳动保护、工作环境、工资支付、社会保险、健康医疗与休假等各方面的权益。公司贯彻市场化</w:t>
      </w:r>
    </w:p>
    <w:p>
      <w:r/>
    </w:p>
    <w:p>
      <w:r>
        <w:t>原则确定薪酬标准，员工薪酬包括固定工资、绩效奖金和保险福利。固定工资根据岗位职级确定，</w:t>
      </w:r>
    </w:p>
    <w:p>
      <w:r/>
    </w:p>
    <w:p>
      <w:r>
        <w:t>岗位职级标准综合员工资历、工作能力、专业知识与经验等因素确定；绩效奖金根据员工当年业</w:t>
      </w:r>
    </w:p>
    <w:p>
      <w:r/>
    </w:p>
    <w:p>
      <w:r>
        <w:t>绩完成情况决定，与考核结果挂钩。年度奖金总额按照董事会确定的比例从利润总额中提取。公</w:t>
      </w:r>
    </w:p>
    <w:p>
      <w:r/>
    </w:p>
    <w:p>
      <w:r>
        <w:t>司建立全面的福利保障体系，法定福利按照国家规定的内容和标准缴纳；公司福利包括补充医疗</w:t>
      </w:r>
    </w:p>
    <w:p>
      <w:r/>
    </w:p>
    <w:p>
      <w:r>
        <w:t xml:space="preserve">保险、企业年金、带薪假期、健康体检等各方面。 </w:t>
      </w:r>
    </w:p>
    <w:p>
      <w:r/>
    </w:p>
    <w:p>
      <w:r>
        <w:t xml:space="preserve">91 / 294 </w:t>
      </w:r>
    </w:p>
    <w:p>
      <w:r/>
    </w:p>
    <w:p>
      <w:r>
        <w:t xml:space="preserve"> </w:t>
      </w:r>
    </w:p>
    <w:p>
      <w:r>
        <w:t xml:space="preserve"> </w:t>
      </w:r>
    </w:p>
    <w:p>
      <w:r>
        <w:t xml:space="preserve"> </w:t>
      </w:r>
    </w:p>
    <w:p>
      <w:r>
        <w:t xml:space="preserve"> </w:t>
      </w:r>
    </w:p>
    <w:p>
      <w:r>
        <w:t xml:space="preserve">2018 年年度报告 </w:t>
      </w:r>
    </w:p>
    <w:p>
      <w:r/>
    </w:p>
    <w:p>
      <w:r>
        <w:t xml:space="preserve">(三) 培训计划 </w:t>
      </w:r>
    </w:p>
    <w:p>
      <w:r>
        <w:t xml:space="preserve">√适用   □不适用  </w:t>
      </w:r>
    </w:p>
    <w:p>
      <w:r>
        <w:t>公司持续推进和实施全面布局、整体规划、分层落实、重点突出的培训计划，不断加强人才</w:t>
      </w:r>
    </w:p>
    <w:p>
      <w:r/>
    </w:p>
    <w:p>
      <w:r>
        <w:t>队伍建设。针对总部和分支机构员工不同的职业发展路径，积极完善以「员工成长培训阶梯」为</w:t>
      </w:r>
    </w:p>
    <w:p>
      <w:r/>
    </w:p>
    <w:p>
      <w:r>
        <w:t>核心、多层次的人才培养体系，以 E-learning 系统和移动端学习 APP 为资源载体，以现场面授为</w:t>
      </w:r>
    </w:p>
    <w:p>
      <w:r/>
    </w:p>
    <w:p>
      <w:r>
        <w:t>主要培训媒介，通过多渠道、多形式、多手段的培训工作，扩大培训的广度和深度，为员工营造</w:t>
      </w:r>
    </w:p>
    <w:p>
      <w:r/>
    </w:p>
    <w:p>
      <w:r>
        <w:t xml:space="preserve">学习成长空间，全面提升员工的专业技能和职业素养。 </w:t>
      </w:r>
    </w:p>
    <w:p>
      <w:r/>
    </w:p>
    <w:p>
      <w:r>
        <w:t>1、加强对高职级员工的领导力和管理技能培训，拓展其创新性思维和国际化视野，提高其变</w:t>
      </w:r>
    </w:p>
    <w:p>
      <w:r/>
    </w:p>
    <w:p>
      <w:r>
        <w:t>革管理能力、战略分析能力、经营管理能力、业务协同能力、风险防范能力和综合人文素养等，</w:t>
      </w:r>
    </w:p>
    <w:p>
      <w:r/>
    </w:p>
    <w:p>
      <w:r>
        <w:t xml:space="preserve">培养高素质的企业经营管理者。 </w:t>
      </w:r>
    </w:p>
    <w:p>
      <w:r/>
    </w:p>
    <w:p>
      <w:r>
        <w:t>2、强化对中层职级员工的执行力、胜任力和专业技能培训，着力提升其专业知识储备、项目</w:t>
      </w:r>
    </w:p>
    <w:p>
      <w:r/>
    </w:p>
    <w:p>
      <w:r>
        <w:t xml:space="preserve">执行能力、业务开发和创新能力、团队管理能力等。 </w:t>
      </w:r>
    </w:p>
    <w:p>
      <w:r/>
    </w:p>
    <w:p>
      <w:r>
        <w:t>3、普及对基层员工的职业化锻造和通用技能培训，加强其企业文化、执业合规、业务运行、</w:t>
      </w:r>
    </w:p>
    <w:p>
      <w:r/>
    </w:p>
    <w:p>
      <w:r>
        <w:t>工作流程、规章制度等方面教育，提升其沟通表达能力、客户服务能力、团队协作能力、办公操</w:t>
      </w:r>
    </w:p>
    <w:p>
      <w:r/>
    </w:p>
    <w:p>
      <w:r>
        <w:t xml:space="preserve">作能力等。 </w:t>
      </w:r>
    </w:p>
    <w:p>
      <w:r/>
    </w:p>
    <w:p>
      <w:r>
        <w:t>4、高度重视校园招聘工作，并开展一系列统招生、实习生培养计划，为广大优秀毕业生、在</w:t>
      </w:r>
    </w:p>
    <w:p>
      <w:r/>
    </w:p>
    <w:p>
      <w:r>
        <w:t xml:space="preserve">读生提供工作和实习机会。 </w:t>
      </w:r>
    </w:p>
    <w:p>
      <w:r/>
    </w:p>
    <w:p>
      <w:r>
        <w:t xml:space="preserve">(四) 证券经纪人情况 </w:t>
      </w:r>
    </w:p>
    <w:p>
      <w:r>
        <w:t>截至 2018 年 12 月 31 日，公司共有 191 家营业部已实施证券经纪人制度，通过中国证券业协</w:t>
      </w:r>
    </w:p>
    <w:p>
      <w:r/>
    </w:p>
    <w:p>
      <w:r>
        <w:t xml:space="preserve">会的审批并获得证券经纪人执业资格的经纪人共计 1,718 名。 </w:t>
      </w:r>
    </w:p>
    <w:p>
      <w:r/>
    </w:p>
    <w:p>
      <w:r>
        <w:t xml:space="preserve">(五) 劳务外包情况 </w:t>
      </w:r>
    </w:p>
    <w:p>
      <w:r>
        <w:t xml:space="preserve">公司不存在劳务外包数量较大的情形。 </w:t>
      </w:r>
    </w:p>
    <w:p>
      <w:r>
        <w:t xml:space="preserve">□适用  √不适用  </w:t>
      </w:r>
    </w:p>
    <w:p>
      <w:r>
        <w:t xml:space="preserve">七、其他 </w:t>
      </w:r>
    </w:p>
    <w:p>
      <w:r>
        <w:t xml:space="preserve">□适用   √不适用  </w:t>
      </w:r>
    </w:p>
    <w:p>
      <w:r/>
    </w:p>
    <w:p>
      <w:r>
        <w:t xml:space="preserve">第九节 公司治理 </w:t>
      </w:r>
    </w:p>
    <w:p>
      <w:r/>
    </w:p>
    <w:p>
      <w:r>
        <w:t xml:space="preserve">一、 公司治理相关情况说明 </w:t>
      </w:r>
    </w:p>
    <w:p>
      <w:r>
        <w:t xml:space="preserve">√适用   □不适用  </w:t>
      </w:r>
    </w:p>
    <w:p>
      <w:r>
        <w:t>公司根据《公司法》、《证券法》、《证券公司监督管理条例》、《证券公司治理准则》等</w:t>
      </w:r>
    </w:p>
    <w:p>
      <w:r/>
    </w:p>
    <w:p>
      <w:r>
        <w:t>法律、法规及规范性文件的规定，建立了由股东大会、董事会、监事会和公司管理层组成的健全、</w:t>
      </w:r>
    </w:p>
    <w:p>
      <w:r/>
    </w:p>
    <w:p>
      <w:r>
        <w:t>完善的公司治理架构，形成了权力机构、决策机构、监督机构和管理层之间权责明确、运作规范</w:t>
      </w:r>
    </w:p>
    <w:p>
      <w:r/>
    </w:p>
    <w:p>
      <w:r>
        <w:t xml:space="preserve">的完整的议事、决策、授权、执行的公司治理体系。 </w:t>
      </w:r>
    </w:p>
    <w:p>
      <w:r/>
    </w:p>
    <w:p>
      <w:r>
        <w:t xml:space="preserve">92 / 294 </w:t>
      </w:r>
    </w:p>
    <w:p>
      <w:r/>
    </w:p>
    <w:p>
      <w:r>
        <w:t xml:space="preserve"> </w:t>
      </w:r>
    </w:p>
    <w:p>
      <w:r>
        <w:t xml:space="preserve"> </w:t>
      </w:r>
    </w:p>
    <w:p>
      <w:r>
        <w:t xml:space="preserve"> </w:t>
      </w:r>
    </w:p>
    <w:p>
      <w:r>
        <w:t xml:space="preserve"> </w:t>
      </w:r>
    </w:p>
    <w:p>
      <w:r>
        <w:t xml:space="preserve"> </w:t>
      </w:r>
    </w:p>
    <w:p>
      <w:r>
        <w:t xml:space="preserve">2018 年年度报告 </w:t>
      </w:r>
    </w:p>
    <w:p>
      <w:r/>
    </w:p>
    <w:p>
      <w:r>
        <w:t>根据相关法律、法规及规范性文件的规定，公司制定了《公司章程》以及《股东大会议事规</w:t>
      </w:r>
    </w:p>
    <w:p>
      <w:r/>
    </w:p>
    <w:p>
      <w:r>
        <w:t>则》、《董事会议事规则》、《监事会议事规则》、《独立董事工作制度》、《董事会秘书工作</w:t>
      </w:r>
    </w:p>
    <w:p>
      <w:r/>
    </w:p>
    <w:p>
      <w:r>
        <w:t>细则》等公司治理制度，明确了股东大会、董事会、监事会、总经理及董事会秘书的权责范围和</w:t>
      </w:r>
    </w:p>
    <w:p>
      <w:r/>
    </w:p>
    <w:p>
      <w:r>
        <w:t>工作程序，为公司的规范化运作提供了制度保障。同时，董事会下设发展战略委员会、风险管理</w:t>
      </w:r>
    </w:p>
    <w:p>
      <w:r/>
    </w:p>
    <w:p>
      <w:r>
        <w:t>委员会、审计委员会、薪酬与提名委员会，并相应制定了各专门委员会的议事规则，明确了其权</w:t>
      </w:r>
    </w:p>
    <w:p>
      <w:r/>
    </w:p>
    <w:p>
      <w:r>
        <w:t xml:space="preserve">责、议事程序和规则。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 xml:space="preserve">2018 年第一次临时股东大会 </w:t>
      </w:r>
    </w:p>
    <w:p>
      <w:r/>
    </w:p>
    <w:p>
      <w:r>
        <w:t xml:space="preserve">2018-04-16 </w:t>
      </w:r>
    </w:p>
    <w:p>
      <w:r/>
    </w:p>
    <w:p>
      <w:r>
        <w:t xml:space="preserve">2017 年度股东周年大会 </w:t>
      </w:r>
    </w:p>
    <w:p>
      <w:r/>
    </w:p>
    <w:p>
      <w:r>
        <w:t xml:space="preserve">2018-06-07 </w:t>
      </w:r>
    </w:p>
    <w:p>
      <w:r/>
    </w:p>
    <w:p>
      <w:r>
        <w:t xml:space="preserve">2018 年第一次内资股类别股东大会 </w:t>
      </w:r>
    </w:p>
    <w:p>
      <w:r/>
    </w:p>
    <w:p>
      <w:r>
        <w:t xml:space="preserve">2018-06-07 </w:t>
      </w:r>
    </w:p>
    <w:p>
      <w:r/>
    </w:p>
    <w:p>
      <w:r>
        <w:t xml:space="preserve">2018 年第一次 H 股类别股东大会 </w:t>
      </w:r>
    </w:p>
    <w:p>
      <w:r/>
    </w:p>
    <w:p>
      <w:r>
        <w:t xml:space="preserve">2018-06-07 </w:t>
      </w:r>
    </w:p>
    <w:p>
      <w:r/>
    </w:p>
    <w:p>
      <w:r>
        <w:t xml:space="preserve">2018 年第二次临时股东大会 </w:t>
      </w:r>
    </w:p>
    <w:p>
      <w:r/>
    </w:p>
    <w:p>
      <w:r>
        <w:t xml:space="preserve">2018-10-30 </w:t>
      </w:r>
    </w:p>
    <w:p>
      <w:r/>
    </w:p>
    <w:p>
      <w:r>
        <w:t>决议刊登的指定网</w:t>
      </w:r>
    </w:p>
    <w:p>
      <w:r>
        <w:t xml:space="preserve">站的查询索引 </w:t>
      </w:r>
    </w:p>
    <w:p>
      <w:r/>
    </w:p>
    <w:p>
      <w:r>
        <w:t xml:space="preserve">www.hkexnews.hk </w:t>
      </w:r>
    </w:p>
    <w:p>
      <w:r>
        <w:t xml:space="preserve">www.csc108.com </w:t>
      </w:r>
    </w:p>
    <w:p>
      <w:r>
        <w:t xml:space="preserve">www.hkexnews.hk </w:t>
      </w:r>
    </w:p>
    <w:p>
      <w:r>
        <w:t xml:space="preserve">www.csc108.com </w:t>
      </w:r>
    </w:p>
    <w:p>
      <w:r>
        <w:t xml:space="preserve">www.hkexnews.hk </w:t>
      </w:r>
    </w:p>
    <w:p>
      <w:r>
        <w:t xml:space="preserve">www.csc108.com </w:t>
      </w:r>
    </w:p>
    <w:p>
      <w:r>
        <w:t xml:space="preserve">www.hkexnews.hk </w:t>
      </w:r>
    </w:p>
    <w:p>
      <w:r>
        <w:t xml:space="preserve">www.csc108.com </w:t>
      </w:r>
    </w:p>
    <w:p>
      <w:r>
        <w:t xml:space="preserve">www.sse.com.cn </w:t>
      </w:r>
    </w:p>
    <w:p>
      <w:r>
        <w:t xml:space="preserve">www.hkexnews.hk </w:t>
      </w:r>
    </w:p>
    <w:p>
      <w:r>
        <w:t xml:space="preserve">www.csc108.com </w:t>
      </w:r>
    </w:p>
    <w:p>
      <w:r/>
    </w:p>
    <w:p>
      <w:r>
        <w:t xml:space="preserve">决议刊登的披露日期 </w:t>
      </w:r>
    </w:p>
    <w:p>
      <w:r/>
    </w:p>
    <w:p>
      <w:r>
        <w:t xml:space="preserve">2018-04-16 </w:t>
      </w:r>
    </w:p>
    <w:p>
      <w:r/>
    </w:p>
    <w:p>
      <w:r>
        <w:t xml:space="preserve">2018-06-07 </w:t>
      </w:r>
    </w:p>
    <w:p>
      <w:r/>
    </w:p>
    <w:p>
      <w:r>
        <w:t xml:space="preserve">2018-06-07 </w:t>
      </w:r>
    </w:p>
    <w:p>
      <w:r/>
    </w:p>
    <w:p>
      <w:r>
        <w:t xml:space="preserve">2018-06-07 </w:t>
      </w:r>
    </w:p>
    <w:p>
      <w:r/>
    </w:p>
    <w:p>
      <w:r>
        <w:t xml:space="preserve">2018-10-30 </w:t>
      </w:r>
    </w:p>
    <w:p>
      <w:r/>
    </w:p>
    <w:p>
      <w:r>
        <w:t xml:space="preserve">股东大会情况说明 </w:t>
      </w:r>
    </w:p>
    <w:p>
      <w:r>
        <w:t xml:space="preserve">√适用  □不适用  </w:t>
      </w:r>
    </w:p>
    <w:p>
      <w:r>
        <w:t>2018 年 4 月 16 日，公司 2018 年第一次临时股东大会审议通过了《关于建议修订公司章程的</w:t>
      </w:r>
    </w:p>
    <w:p>
      <w:r/>
    </w:p>
    <w:p>
      <w:r>
        <w:t>议案》、《关于建议发行境内外债务融资工具的一般性授权的议案》、《关于选举本公司第二届</w:t>
      </w:r>
    </w:p>
    <w:p>
      <w:r/>
    </w:p>
    <w:p>
      <w:r>
        <w:t>董事会董事的议案》、《关于选举本公司第二届监事会监事的议案》、《关于本公司 2017 年度利</w:t>
      </w:r>
    </w:p>
    <w:p>
      <w:r/>
    </w:p>
    <w:p>
      <w:r>
        <w:t xml:space="preserve">润分配方案的议案》和《关于前次募集资金的使用情况报告的议案》。 </w:t>
      </w:r>
    </w:p>
    <w:p>
      <w:r/>
    </w:p>
    <w:p>
      <w:r>
        <w:t>2018 年 6 月 7 日，公司 2017 年度股东周年大会审议/审阅通过了《2017 年度公司董事会工作</w:t>
      </w:r>
    </w:p>
    <w:p>
      <w:r/>
    </w:p>
    <w:p>
      <w:r>
        <w:t>报告》、《2017 年度公司监事会工作报告》、《关于公司 2017 年度财务决算方案的议案》、《关</w:t>
      </w:r>
    </w:p>
    <w:p>
      <w:r/>
    </w:p>
    <w:p>
      <w:r>
        <w:t>于公司 2017 年度报告的议案》、《关于与工商银行股份有限公司签订日常关联交易协议的议案》、</w:t>
      </w:r>
    </w:p>
    <w:p>
      <w:r/>
    </w:p>
    <w:p>
      <w:r>
        <w:t>《关于预计 2018 年度日常关联交易的议案》、《关于建议延长 A 股发行并上市的决议案之有效</w:t>
      </w:r>
    </w:p>
    <w:p>
      <w:r/>
    </w:p>
    <w:p>
      <w:r>
        <w:t>期的议案》、《关于建议延长授权董事会及董事会授权人士处理与 A 股发行并上市有关事项的决</w:t>
      </w:r>
    </w:p>
    <w:p>
      <w:r/>
    </w:p>
    <w:p>
      <w:r>
        <w:t>议案之有效期的议案》、《关于续聘 2018 年度外部审计师的议案》和《2017 年度独立非执行董</w:t>
      </w:r>
    </w:p>
    <w:p>
      <w:r/>
    </w:p>
    <w:p>
      <w:r>
        <w:t xml:space="preserve">事述职报告》。 </w:t>
      </w:r>
    </w:p>
    <w:p>
      <w:r/>
    </w:p>
    <w:p>
      <w:r>
        <w:t>2018 年 6 月 7 日，公司 2018 年第一次内资股类别股东大会审议通过了《关于建议延长 A 股</w:t>
      </w:r>
    </w:p>
    <w:p>
      <w:r/>
    </w:p>
    <w:p>
      <w:r>
        <w:t>发行并上市的决议案之有效期的议案》、《关于建议延长授权董事会及董事会授权人士处理与 A</w:t>
      </w:r>
    </w:p>
    <w:p>
      <w:r/>
    </w:p>
    <w:p>
      <w:r>
        <w:t xml:space="preserve">股发行并上市有关事项的决议案之有效期的议案》。 </w:t>
      </w:r>
    </w:p>
    <w:p>
      <w:r/>
    </w:p>
    <w:p>
      <w:r>
        <w:t xml:space="preserve">93 / 294 </w:t>
      </w:r>
    </w:p>
    <w:p>
      <w:r/>
    </w:p>
    <w:p>
      <w:r>
        <w:t xml:space="preserve"> </w:t>
      </w:r>
    </w:p>
    <w:p>
      <w:r>
        <w:t xml:space="preserve"> </w:t>
      </w:r>
    </w:p>
    <w:p>
      <w:r>
        <w:t xml:space="preserve"> </w:t>
      </w:r>
    </w:p>
    <w:p>
      <w:r>
        <w:t xml:space="preserve"> </w:t>
      </w:r>
    </w:p>
    <w:p>
      <w:r>
        <w:t xml:space="preserve">2018 年年度报告 </w:t>
      </w:r>
    </w:p>
    <w:p>
      <w:r/>
    </w:p>
    <w:p>
      <w:r>
        <w:t>2018 年 6 月 7 日，公司 2018 年第一次 H 股类别股东大会审议通过了《关于建议延长 A 股发</w:t>
      </w:r>
    </w:p>
    <w:p>
      <w:r/>
    </w:p>
    <w:p>
      <w:r>
        <w:t>行并上市的决议案之有效期的议案》、《关于建议延长授权董事会及董事会授权人士处理与 A 股</w:t>
      </w:r>
    </w:p>
    <w:p>
      <w:r/>
    </w:p>
    <w:p>
      <w:r>
        <w:t xml:space="preserve">发行并上市有关事项的决议案之有效期的议案》。 </w:t>
      </w:r>
    </w:p>
    <w:p>
      <w:r/>
    </w:p>
    <w:p>
      <w:r>
        <w:t>2018 年 10 月 30 日，公司 2018 年第二次临时股东大会审议通过了《关于变更注册资本及修</w:t>
      </w:r>
    </w:p>
    <w:p>
      <w:r/>
    </w:p>
    <w:p>
      <w:r>
        <w:t>订公司章程的议案》、《关于公司于 2018 年中期实施利润分配的议案》和《关于公司 2018 年度</w:t>
      </w:r>
    </w:p>
    <w:p>
      <w:r/>
    </w:p>
    <w:p>
      <w:r>
        <w:t xml:space="preserve">自营投资额度的议案》。 </w:t>
      </w:r>
    </w:p>
    <w:p>
      <w:r/>
    </w:p>
    <w:p>
      <w:r>
        <w:t xml:space="preserve">三、 董事履行职责情况 </w:t>
      </w:r>
    </w:p>
    <w:p>
      <w:r>
        <w:t xml:space="preserve">(一) 董事参加董事会和股东大会的情况 </w:t>
      </w:r>
    </w:p>
    <w:p>
      <w:r/>
    </w:p>
    <w:p>
      <w:r>
        <w:t xml:space="preserve">董事 </w:t>
      </w:r>
    </w:p>
    <w:p>
      <w:r>
        <w:t xml:space="preserve">姓名 </w:t>
      </w:r>
    </w:p>
    <w:p>
      <w:r/>
    </w:p>
    <w:p>
      <w:r>
        <w:t xml:space="preserve">王常青 </w:t>
      </w:r>
    </w:p>
    <w:p>
      <w:r>
        <w:t xml:space="preserve">于仲福 </w:t>
      </w:r>
    </w:p>
    <w:p>
      <w:r>
        <w:t xml:space="preserve">董轼 </w:t>
      </w:r>
    </w:p>
    <w:p>
      <w:r>
        <w:t xml:space="preserve">李格平 </w:t>
      </w:r>
    </w:p>
    <w:p>
      <w:r>
        <w:t xml:space="preserve">张沁 </w:t>
      </w:r>
    </w:p>
    <w:p>
      <w:r>
        <w:t xml:space="preserve">朱佳 </w:t>
      </w:r>
    </w:p>
    <w:p>
      <w:r>
        <w:t xml:space="preserve">汪浩 </w:t>
      </w:r>
    </w:p>
    <w:p>
      <w:r>
        <w:t xml:space="preserve">王波 </w:t>
      </w:r>
    </w:p>
    <w:p>
      <w:r>
        <w:t xml:space="preserve">徐刚 </w:t>
      </w:r>
    </w:p>
    <w:p>
      <w:r>
        <w:t xml:space="preserve">冯根福 </w:t>
      </w:r>
    </w:p>
    <w:p>
      <w:r>
        <w:t xml:space="preserve">朱圣琴 </w:t>
      </w:r>
    </w:p>
    <w:p>
      <w:r>
        <w:t xml:space="preserve">戴德明 </w:t>
      </w:r>
    </w:p>
    <w:p>
      <w:r>
        <w:t xml:space="preserve">白建军 </w:t>
      </w:r>
    </w:p>
    <w:p>
      <w:r/>
    </w:p>
    <w:p>
      <w:r>
        <w:t xml:space="preserve">刘  俏 </w:t>
      </w:r>
    </w:p>
    <w:p>
      <w:r/>
    </w:p>
    <w:p>
      <w:r>
        <w:t xml:space="preserve">胡冬辉 </w:t>
      </w:r>
    </w:p>
    <w:p>
      <w:r>
        <w:t xml:space="preserve">齐亮 </w:t>
      </w:r>
    </w:p>
    <w:p>
      <w:r>
        <w:t xml:space="preserve">王晨阳 </w:t>
      </w:r>
    </w:p>
    <w:p>
      <w:r>
        <w:t xml:space="preserve">王守业 </w:t>
      </w:r>
    </w:p>
    <w:p>
      <w:r/>
    </w:p>
    <w:p>
      <w:r>
        <w:t>是否</w:t>
      </w:r>
    </w:p>
    <w:p>
      <w:r>
        <w:t>独立</w:t>
      </w:r>
    </w:p>
    <w:p>
      <w:r>
        <w:t xml:space="preserve">董事 </w:t>
      </w:r>
    </w:p>
    <w:p>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是 </w:t>
      </w:r>
    </w:p>
    <w:p>
      <w:r>
        <w:t xml:space="preserve">是 </w:t>
      </w:r>
    </w:p>
    <w:p>
      <w:r>
        <w:t xml:space="preserve">是 </w:t>
      </w:r>
    </w:p>
    <w:p>
      <w:r>
        <w:t xml:space="preserve">是 </w:t>
      </w:r>
    </w:p>
    <w:p>
      <w:r>
        <w:t xml:space="preserve">否 </w:t>
      </w:r>
    </w:p>
    <w:p>
      <w:r>
        <w:t xml:space="preserve">否 </w:t>
      </w:r>
    </w:p>
    <w:p>
      <w:r>
        <w:t xml:space="preserve">否 </w:t>
      </w:r>
    </w:p>
    <w:p>
      <w:r>
        <w:t xml:space="preserve">否 </w:t>
      </w:r>
    </w:p>
    <w:p>
      <w:r/>
    </w:p>
    <w:p>
      <w:r>
        <w:t xml:space="preserve">参加董事会情况 </w:t>
      </w:r>
    </w:p>
    <w:p>
      <w:r/>
    </w:p>
    <w:p>
      <w:r>
        <w:t>本年应参</w:t>
      </w:r>
    </w:p>
    <w:p>
      <w:r>
        <w:t>加董事会</w:t>
      </w:r>
    </w:p>
    <w:p>
      <w:r>
        <w:t xml:space="preserve">次数 </w:t>
      </w:r>
    </w:p>
    <w:p>
      <w:r/>
    </w:p>
    <w:p>
      <w:r>
        <w:t>亲自出</w:t>
      </w:r>
    </w:p>
    <w:p>
      <w:r>
        <w:t xml:space="preserve">席次数 </w:t>
      </w:r>
    </w:p>
    <w:p>
      <w:r/>
    </w:p>
    <w:p>
      <w:r>
        <w:t>以通讯</w:t>
      </w:r>
    </w:p>
    <w:p>
      <w:r>
        <w:t>方式参</w:t>
      </w:r>
    </w:p>
    <w:p>
      <w:r>
        <w:t xml:space="preserve">加次数 </w:t>
      </w:r>
    </w:p>
    <w:p>
      <w:r/>
    </w:p>
    <w:p>
      <w:r>
        <w:t>委托出</w:t>
      </w:r>
    </w:p>
    <w:p>
      <w:r>
        <w:t xml:space="preserve">席次数 </w:t>
      </w:r>
    </w:p>
    <w:p>
      <w:r/>
    </w:p>
    <w:p>
      <w:r>
        <w:t xml:space="preserve">缺席 </w:t>
      </w:r>
    </w:p>
    <w:p>
      <w:r>
        <w:t xml:space="preserve">次数 </w:t>
      </w:r>
    </w:p>
    <w:p>
      <w:r/>
    </w:p>
    <w:p>
      <w:r>
        <w:t xml:space="preserve">11 </w:t>
      </w:r>
    </w:p>
    <w:p>
      <w:r>
        <w:t xml:space="preserve">11 </w:t>
      </w:r>
    </w:p>
    <w:p>
      <w:r>
        <w:t xml:space="preserve">11 </w:t>
      </w:r>
    </w:p>
    <w:p>
      <w:r>
        <w:t xml:space="preserve">9 </w:t>
      </w:r>
    </w:p>
    <w:p>
      <w:r>
        <w:t xml:space="preserve">9 </w:t>
      </w:r>
    </w:p>
    <w:p>
      <w:r>
        <w:t xml:space="preserve">9 </w:t>
      </w:r>
    </w:p>
    <w:p>
      <w:r>
        <w:t xml:space="preserve">11 </w:t>
      </w:r>
    </w:p>
    <w:p>
      <w:r>
        <w:t xml:space="preserve">9 </w:t>
      </w:r>
    </w:p>
    <w:p>
      <w:r>
        <w:t xml:space="preserve">11 </w:t>
      </w:r>
    </w:p>
    <w:p>
      <w:r>
        <w:t xml:space="preserve">11 </w:t>
      </w:r>
    </w:p>
    <w:p>
      <w:r>
        <w:t xml:space="preserve">11 </w:t>
      </w:r>
    </w:p>
    <w:p>
      <w:r>
        <w:t xml:space="preserve">11 </w:t>
      </w:r>
    </w:p>
    <w:p>
      <w:r>
        <w:t xml:space="preserve">11 </w:t>
      </w:r>
    </w:p>
    <w:p>
      <w:r>
        <w:t xml:space="preserve">11 </w:t>
      </w:r>
    </w:p>
    <w:p>
      <w:r>
        <w:t xml:space="preserve">2 </w:t>
      </w:r>
    </w:p>
    <w:p>
      <w:r>
        <w:t xml:space="preserve">2 </w:t>
      </w:r>
    </w:p>
    <w:p>
      <w:r>
        <w:t xml:space="preserve">2 </w:t>
      </w:r>
    </w:p>
    <w:p>
      <w:r>
        <w:t xml:space="preserve">2 </w:t>
      </w:r>
    </w:p>
    <w:p>
      <w:r/>
    </w:p>
    <w:p>
      <w:r>
        <w:t xml:space="preserve">11 </w:t>
      </w:r>
    </w:p>
    <w:p>
      <w:r>
        <w:t xml:space="preserve">11 </w:t>
      </w:r>
    </w:p>
    <w:p>
      <w:r>
        <w:t xml:space="preserve">9 </w:t>
      </w:r>
    </w:p>
    <w:p>
      <w:r>
        <w:t xml:space="preserve">9 </w:t>
      </w:r>
    </w:p>
    <w:p>
      <w:r>
        <w:t xml:space="preserve">9 </w:t>
      </w:r>
    </w:p>
    <w:p>
      <w:r>
        <w:t xml:space="preserve">9 </w:t>
      </w:r>
    </w:p>
    <w:p>
      <w:r>
        <w:t xml:space="preserve">11 </w:t>
      </w:r>
    </w:p>
    <w:p>
      <w:r>
        <w:t xml:space="preserve">9 </w:t>
      </w:r>
    </w:p>
    <w:p>
      <w:r>
        <w:t xml:space="preserve">9 </w:t>
      </w:r>
    </w:p>
    <w:p>
      <w:r>
        <w:t xml:space="preserve">11 </w:t>
      </w:r>
    </w:p>
    <w:p>
      <w:r>
        <w:t xml:space="preserve">11 </w:t>
      </w:r>
    </w:p>
    <w:p>
      <w:r>
        <w:t xml:space="preserve">11 </w:t>
      </w:r>
    </w:p>
    <w:p>
      <w:r>
        <w:t xml:space="preserve">11 </w:t>
      </w:r>
    </w:p>
    <w:p>
      <w:r>
        <w:t xml:space="preserve">11 </w:t>
      </w:r>
    </w:p>
    <w:p>
      <w:r>
        <w:t xml:space="preserve">2 </w:t>
      </w:r>
    </w:p>
    <w:p>
      <w:r>
        <w:t xml:space="preserve">2 </w:t>
      </w:r>
    </w:p>
    <w:p>
      <w:r>
        <w:t xml:space="preserve">1 </w:t>
      </w:r>
    </w:p>
    <w:p>
      <w:r>
        <w:t xml:space="preserve">1 </w:t>
      </w:r>
    </w:p>
    <w:p>
      <w:r/>
    </w:p>
    <w:p>
      <w:r>
        <w:t xml:space="preserve">7 </w:t>
      </w:r>
    </w:p>
    <w:p>
      <w:r>
        <w:t xml:space="preserve">7 </w:t>
      </w:r>
    </w:p>
    <w:p>
      <w:r>
        <w:t xml:space="preserve">7 </w:t>
      </w:r>
    </w:p>
    <w:p>
      <w:r>
        <w:t xml:space="preserve">6 </w:t>
      </w:r>
    </w:p>
    <w:p>
      <w:r>
        <w:t xml:space="preserve">6 </w:t>
      </w:r>
    </w:p>
    <w:p>
      <w:r>
        <w:t xml:space="preserve">6 </w:t>
      </w:r>
    </w:p>
    <w:p>
      <w:r>
        <w:t xml:space="preserve">7 </w:t>
      </w:r>
    </w:p>
    <w:p>
      <w:r>
        <w:t xml:space="preserve">6 </w:t>
      </w:r>
    </w:p>
    <w:p>
      <w:r>
        <w:t xml:space="preserve">7 </w:t>
      </w:r>
    </w:p>
    <w:p>
      <w:r>
        <w:t xml:space="preserve">7 </w:t>
      </w:r>
    </w:p>
    <w:p>
      <w:r>
        <w:t xml:space="preserve">7 </w:t>
      </w:r>
    </w:p>
    <w:p>
      <w:r>
        <w:t xml:space="preserve">7 </w:t>
      </w:r>
    </w:p>
    <w:p>
      <w:r>
        <w:t xml:space="preserve">7 </w:t>
      </w:r>
    </w:p>
    <w:p>
      <w:r>
        <w:t xml:space="preserve">7 </w:t>
      </w:r>
    </w:p>
    <w:p>
      <w:r>
        <w:t xml:space="preserve">1 </w:t>
      </w:r>
    </w:p>
    <w:p>
      <w:r>
        <w:t xml:space="preserve">1 </w:t>
      </w:r>
    </w:p>
    <w:p>
      <w:r>
        <w:t xml:space="preserve">1 </w:t>
      </w:r>
    </w:p>
    <w:p>
      <w:r>
        <w:t xml:space="preserve">1 </w:t>
      </w:r>
    </w:p>
    <w:p>
      <w:r/>
    </w:p>
    <w:p>
      <w:r>
        <w:t xml:space="preserve">0 </w:t>
      </w:r>
    </w:p>
    <w:p>
      <w:r>
        <w:t xml:space="preserve">0 </w:t>
      </w:r>
    </w:p>
    <w:p>
      <w:r>
        <w:t xml:space="preserve">2 </w:t>
      </w:r>
    </w:p>
    <w:p>
      <w:r>
        <w:t xml:space="preserve">0 </w:t>
      </w:r>
    </w:p>
    <w:p>
      <w:r>
        <w:t xml:space="preserve">0 </w:t>
      </w:r>
    </w:p>
    <w:p>
      <w:r>
        <w:t xml:space="preserve">0 </w:t>
      </w:r>
    </w:p>
    <w:p>
      <w:r>
        <w:t xml:space="preserve">0 </w:t>
      </w:r>
    </w:p>
    <w:p>
      <w:r>
        <w:t xml:space="preserve">0 </w:t>
      </w:r>
    </w:p>
    <w:p>
      <w:r>
        <w:t xml:space="preserve">2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1 </w:t>
      </w:r>
    </w:p>
    <w:p>
      <w:r>
        <w:t xml:space="preserve">1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t xml:space="preserve">□适用  √不适用  </w:t>
      </w:r>
    </w:p>
    <w:p>
      <w:r/>
    </w:p>
    <w:p>
      <w:r>
        <w:t xml:space="preserve">94 / 294 </w:t>
      </w:r>
    </w:p>
    <w:p>
      <w:r/>
    </w:p>
    <w:p>
      <w:r>
        <w:t>参加股东</w:t>
      </w:r>
    </w:p>
    <w:p>
      <w:r>
        <w:t xml:space="preserve">大会情况 </w:t>
      </w:r>
    </w:p>
    <w:p>
      <w:r>
        <w:t>出席股东</w:t>
      </w:r>
    </w:p>
    <w:p>
      <w:r>
        <w:t>大会的次</w:t>
      </w:r>
    </w:p>
    <w:p>
      <w:r>
        <w:t xml:space="preserve">数 </w:t>
      </w:r>
    </w:p>
    <w:p>
      <w:r/>
    </w:p>
    <w:p>
      <w:r>
        <w:t xml:space="preserve">5 </w:t>
      </w:r>
    </w:p>
    <w:p>
      <w:r>
        <w:t xml:space="preserve">5 </w:t>
      </w:r>
    </w:p>
    <w:p>
      <w:r>
        <w:t xml:space="preserve">3 </w:t>
      </w:r>
    </w:p>
    <w:p>
      <w:r>
        <w:t xml:space="preserve">4 </w:t>
      </w:r>
    </w:p>
    <w:p>
      <w:r>
        <w:t xml:space="preserve">3 </w:t>
      </w:r>
    </w:p>
    <w:p>
      <w:r>
        <w:t xml:space="preserve">4 </w:t>
      </w:r>
    </w:p>
    <w:p>
      <w:r>
        <w:t xml:space="preserve">5 </w:t>
      </w:r>
    </w:p>
    <w:p>
      <w:r>
        <w:t xml:space="preserve">3 </w:t>
      </w:r>
    </w:p>
    <w:p>
      <w:r>
        <w:t xml:space="preserve">0 </w:t>
      </w:r>
    </w:p>
    <w:p>
      <w:r>
        <w:t xml:space="preserve">4 </w:t>
      </w:r>
    </w:p>
    <w:p>
      <w:r>
        <w:t xml:space="preserve">0 </w:t>
      </w:r>
    </w:p>
    <w:p>
      <w:r>
        <w:t xml:space="preserve">1 </w:t>
      </w:r>
    </w:p>
    <w:p>
      <w:r>
        <w:t xml:space="preserve">5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11 </w:t>
      </w:r>
    </w:p>
    <w:p>
      <w:r>
        <w:t xml:space="preserve">4 </w:t>
      </w:r>
    </w:p>
    <w:p>
      <w:r>
        <w:t xml:space="preserve">7 </w:t>
      </w:r>
    </w:p>
    <w:p>
      <w:r>
        <w:t xml:space="preserve">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董事会 </w:t>
      </w:r>
    </w:p>
    <w:p>
      <w:r>
        <w:t xml:space="preserve">√适用   □不适用  </w:t>
      </w:r>
    </w:p>
    <w:p>
      <w:r>
        <w:t xml:space="preserve">1、董事会的构成 </w:t>
      </w:r>
    </w:p>
    <w:p>
      <w:r/>
    </w:p>
    <w:p>
      <w:r>
        <w:t>公司设董事会，对股东大会负责。根据《公司章程》的规定，董事会由 14 名董事组成，包括</w:t>
      </w:r>
    </w:p>
    <w:p>
      <w:r/>
    </w:p>
    <w:p>
      <w:r>
        <w:t>独立非执行董事 5 名。董事会的组成成员中内部董事不得超过董事人数的 1/2。董事会设董事长 1</w:t>
      </w:r>
    </w:p>
    <w:p>
      <w:r/>
    </w:p>
    <w:p>
      <w:r>
        <w:t>名，设副董事长 2 名，均由全体董事的过半数同意选举和罢免，董事长、副董事长任期 3 年，连</w:t>
      </w:r>
    </w:p>
    <w:p>
      <w:r/>
    </w:p>
    <w:p>
      <w:r>
        <w:t xml:space="preserve">选可以连任。 </w:t>
      </w:r>
    </w:p>
    <w:p>
      <w:r/>
    </w:p>
    <w:p>
      <w:r>
        <w:t xml:space="preserve">2、董事会的职权 </w:t>
      </w:r>
    </w:p>
    <w:p>
      <w:r/>
    </w:p>
    <w:p>
      <w:r>
        <w:t>根据《公司章程》的规定，公司董事会行使下列职权：（1）召集股东大会，并向股东大会报</w:t>
      </w:r>
    </w:p>
    <w:p>
      <w:r/>
    </w:p>
    <w:p>
      <w:r>
        <w:t>告工作；（2）执行股东大会的决议；（3）决定公司的经营计划和投资方案；（4）决定公司的合</w:t>
      </w:r>
    </w:p>
    <w:p>
      <w:r/>
    </w:p>
    <w:p>
      <w:r>
        <w:t>规管理目标，对公司合规管理的有效性承担责任，履行相应合规管理职责；（5）制订公司的财务</w:t>
      </w:r>
    </w:p>
    <w:p>
      <w:r/>
    </w:p>
    <w:p>
      <w:r>
        <w:t>预算方案、决算方案；（6）制订利润分配和弥补亏损方案；（7）制订公司增加或者减少注册资</w:t>
      </w:r>
    </w:p>
    <w:p>
      <w:r/>
    </w:p>
    <w:p>
      <w:r>
        <w:t>本、发行公司债券或其他证券及上市方案；（8）拟订公司合并、分立、解散或变更公司形式的方</w:t>
      </w:r>
    </w:p>
    <w:p>
      <w:r/>
    </w:p>
    <w:p>
      <w:r>
        <w:t>案；（9）拟订公司重大收购、收购公司股票的方案；（10）根据董事长的提名，决定聘任或者解</w:t>
      </w:r>
    </w:p>
    <w:p>
      <w:r/>
    </w:p>
    <w:p>
      <w:r>
        <w:t>聘公司总经理、合规总监、首席风险官、董事会秘书，决定其报酬和奖惩事项；根据董事长或总</w:t>
      </w:r>
    </w:p>
    <w:p>
      <w:r/>
    </w:p>
    <w:p>
      <w:r>
        <w:t>经理的提名，聘任或者解聘财务负责人、执行委员会委员等高级管理人员，并决定其报酬和奖惩</w:t>
      </w:r>
    </w:p>
    <w:p>
      <w:r/>
    </w:p>
    <w:p>
      <w:r>
        <w:t>事项；（11）决定公司内部管理机构的设置；（12）决定董事会专门委员会的组成及董事会各专</w:t>
      </w:r>
    </w:p>
    <w:p>
      <w:r/>
    </w:p>
    <w:p>
      <w:r>
        <w:t>门委员会主任委员（召集人）；（13）制订公司的基本管理制度；（14）制订公司章程的修改方</w:t>
      </w:r>
    </w:p>
    <w:p>
      <w:r/>
    </w:p>
    <w:p>
      <w:r>
        <w:t>案；（15）代表公司提交破产申请；（16）拟订公司重大对外投资、重大资产收购与处置、重大</w:t>
      </w:r>
    </w:p>
    <w:p>
      <w:r/>
    </w:p>
    <w:p>
      <w:r>
        <w:t>担保、重大关联交易的方案；（17）审议批准未达到公司章程规定的股东大会批准权限的对外投</w:t>
      </w:r>
    </w:p>
    <w:p>
      <w:r/>
    </w:p>
    <w:p>
      <w:r>
        <w:t>资事项；（18）审议批准未达到公司章程规定的股东大会批准权限的资产收购与处置事项；（19）</w:t>
      </w:r>
    </w:p>
    <w:p>
      <w:r/>
    </w:p>
    <w:p>
      <w:r>
        <w:t>审议批准法律、法规及公司股票上市地上市规则规定应当由董事会审议批准的关联交易；（20）</w:t>
      </w:r>
    </w:p>
    <w:p>
      <w:r/>
    </w:p>
    <w:p>
      <w:r>
        <w:t>审议批准公司在一个会计年度内累计捐赠金额未超过人民币壹仟万元的对外捐赠事项；（21）在</w:t>
      </w:r>
    </w:p>
    <w:p>
      <w:r/>
    </w:p>
    <w:p>
      <w:r>
        <w:t>股东大会授权范围内，决定公司对外投资、收购及出售资产、资产抵押、对外担保事项、委托理</w:t>
      </w:r>
    </w:p>
    <w:p>
      <w:r/>
    </w:p>
    <w:p>
      <w:r>
        <w:t>财、关联交易等事项；（22）决定合并、分立、设立或撤销境内分支机构；（23）管理公司信息</w:t>
      </w:r>
    </w:p>
    <w:p>
      <w:r/>
    </w:p>
    <w:p>
      <w:r>
        <w:t>披露事项；（24）向股东大会提请聘请或更换为公司审计的会计师事务所；（25）听取公司总经</w:t>
      </w:r>
    </w:p>
    <w:p>
      <w:r/>
    </w:p>
    <w:p>
      <w:r>
        <w:t>理的工作汇报及检查总经理的工作；（26）法律、行政法规、部门规章、规范性文件、公司上市</w:t>
      </w:r>
    </w:p>
    <w:p>
      <w:r/>
    </w:p>
    <w:p>
      <w:r>
        <w:t xml:space="preserve">地上市规则或公司章程授予的其他职权。 </w:t>
      </w:r>
    </w:p>
    <w:p>
      <w:r/>
    </w:p>
    <w:p>
      <w:r>
        <w:t xml:space="preserve">3、董事会的运作情况 </w:t>
      </w:r>
    </w:p>
    <w:p>
      <w:r/>
    </w:p>
    <w:p>
      <w:r>
        <w:t>截至 2018 年 12 月 31 日，公司董事会由王常青、于仲福、董轼、李格平、张沁、朱佳、汪浩、</w:t>
      </w:r>
    </w:p>
    <w:p>
      <w:r/>
    </w:p>
    <w:p>
      <w:r>
        <w:t>王波、徐刚、冯根福、朱圣琴、戴德明、白建军和刘俏 14 名董事组成。其中，王常青任董事长，</w:t>
      </w:r>
    </w:p>
    <w:p>
      <w:r/>
    </w:p>
    <w:p>
      <w:r>
        <w:t>于仲福任副董事长、董轼任副董事长。14 名董事中，冯根福、朱圣琴、戴德明、白建军和刘俏 5</w:t>
      </w:r>
    </w:p>
    <w:p>
      <w:r/>
    </w:p>
    <w:p>
      <w:r>
        <w:t xml:space="preserve">名为独立董事。 </w:t>
      </w:r>
    </w:p>
    <w:p>
      <w:r/>
    </w:p>
    <w:p>
      <w:r>
        <w:t xml:space="preserve">95 / 294 </w:t>
      </w:r>
    </w:p>
    <w:p>
      <w:r/>
    </w:p>
    <w:p>
      <w:r>
        <w:t xml:space="preserve"> </w:t>
      </w:r>
    </w:p>
    <w:p>
      <w:r>
        <w:t xml:space="preserve">2018 年年度报告 </w:t>
      </w:r>
    </w:p>
    <w:p>
      <w:r/>
    </w:p>
    <w:p>
      <w:r>
        <w:t>自公司设立以来，公司董事会一直严格按照有关法律、法规和规范性文件、《公司章程》及</w:t>
      </w:r>
    </w:p>
    <w:p>
      <w:r/>
    </w:p>
    <w:p>
      <w:r>
        <w:t>《董事会议事规则》的规定规范运作。董事会会议的召集和召开程序、表决程序等事项符合《公</w:t>
      </w:r>
    </w:p>
    <w:p>
      <w:r/>
    </w:p>
    <w:p>
      <w:r>
        <w:t xml:space="preserve">司法》和《公司章程》的规定，所作决议合法有效。 </w:t>
      </w:r>
    </w:p>
    <w:p>
      <w:r/>
    </w:p>
    <w:p>
      <w:r>
        <w:t>公司第二届董事会自 2018 年 4 月 16 日成立，任期三年。2018 年，公司共召开 11 次董事会</w:t>
      </w:r>
    </w:p>
    <w:p>
      <w:r/>
    </w:p>
    <w:p>
      <w:r>
        <w:t xml:space="preserve">会议。 </w:t>
      </w:r>
    </w:p>
    <w:p>
      <w:r/>
    </w:p>
    <w:p>
      <w:r>
        <w:t xml:space="preserve">4、董事会会议召开情况 </w:t>
      </w:r>
    </w:p>
    <w:p>
      <w:r/>
    </w:p>
    <w:p>
      <w:r>
        <w:t>2018 年 1 月 24 日，第一届董事会第六十九次会议审议通过了《关于调整公司董事会专门委</w:t>
      </w:r>
    </w:p>
    <w:p>
      <w:r/>
    </w:p>
    <w:p>
      <w:r>
        <w:t xml:space="preserve">员会人员组成的议案》。 </w:t>
      </w:r>
    </w:p>
    <w:p>
      <w:r/>
    </w:p>
    <w:p>
      <w:r>
        <w:t>2018 年 2 月 27 日，第一届董事会第七十次会议审议通过了《关于提名公司第二届董事会董</w:t>
      </w:r>
    </w:p>
    <w:p>
      <w:r/>
    </w:p>
    <w:p>
      <w:r>
        <w:t>事候选人的议案》、《关于公司 2017 年度利润分配方案的议案》、《关于公司 2017 年度业绩公</w:t>
      </w:r>
    </w:p>
    <w:p>
      <w:r/>
    </w:p>
    <w:p>
      <w:r>
        <w:t>告的议案》、《关于确认最近一年关联交易的议案》、《关于&lt;公司 2017 年度内部控制自我评价</w:t>
      </w:r>
    </w:p>
    <w:p>
      <w:r/>
    </w:p>
    <w:p>
      <w:r>
        <w:t>报告&gt;的议案》、《关于公司首次公开发行 A 股并上市申请补充财务会计相关文件的议案》、《关</w:t>
      </w:r>
    </w:p>
    <w:p>
      <w:r/>
    </w:p>
    <w:p>
      <w:r>
        <w:t>于前次募集资金使用情况报告的议案》、《关于对&lt;中信建投证券股份有限公司章程（A 股发行后</w:t>
      </w:r>
    </w:p>
    <w:p>
      <w:r/>
    </w:p>
    <w:p>
      <w:r>
        <w:t>适用）&gt;修订确认的议案》、《关于发行境内外债务融资工具一般性授权的议案》、《关于召开</w:t>
      </w:r>
    </w:p>
    <w:p>
      <w:r/>
    </w:p>
    <w:p>
      <w:r>
        <w:t xml:space="preserve">公司 2018 年第一次临时股东大会的议案》 </w:t>
      </w:r>
    </w:p>
    <w:p>
      <w:r/>
    </w:p>
    <w:p>
      <w:r>
        <w:t>2018 年 4 月 16 日，第二届董事会第一次会议审议通过了《关于选举公司董事长的议案》、</w:t>
      </w:r>
    </w:p>
    <w:p>
      <w:r/>
    </w:p>
    <w:p>
      <w:r>
        <w:t xml:space="preserve">《关于选举公司副董事长的议案》、《关于公司第二届董事会专门委员会人员组成的议案》。 </w:t>
      </w:r>
    </w:p>
    <w:p>
      <w:r/>
    </w:p>
    <w:p>
      <w:r>
        <w:t>2018 年 4 月 16 日，第二届董事会第二次会议审议通过了《关于聘任公司总经理的议案》、</w:t>
      </w:r>
    </w:p>
    <w:p>
      <w:r/>
    </w:p>
    <w:p>
      <w:r>
        <w:t>《关于聘任公司高级管理人员的议案》、《关于变更董事会授权人士及授权代表的议案》、《2017</w:t>
      </w:r>
    </w:p>
    <w:p>
      <w:r/>
    </w:p>
    <w:p>
      <w:r>
        <w:t>年度公司董事会工作报告》、《2017 年度公司独立非执行董事述职报告》、《关于公司 2017 年</w:t>
      </w:r>
    </w:p>
    <w:p>
      <w:r/>
    </w:p>
    <w:p>
      <w:r>
        <w:t>度财务决算方案的议案》、《关于公司 2017 年度净资本等风险控制指标情况的议案》、《关于&lt;</w:t>
      </w:r>
    </w:p>
    <w:p>
      <w:r/>
    </w:p>
    <w:p>
      <w:r>
        <w:t>公司 2017 年年度报告（上市公司版）&gt;的议案》、《关于&lt;公司 2017 年年度报告（证券公司版）&gt;</w:t>
      </w:r>
    </w:p>
    <w:p>
      <w:r/>
    </w:p>
    <w:p>
      <w:r>
        <w:t>的议案》、《关于&lt;公司 2017 年度合规报告&gt;的议案》、《关于&lt;公司 2017 年度环境、社会及管</w:t>
      </w:r>
    </w:p>
    <w:p>
      <w:r/>
    </w:p>
    <w:p>
      <w:r>
        <w:t>治报告&gt;的议案》、《关于公司 2018 年风险管理政策的议案》、《关于公司与工商银行签订日常</w:t>
      </w:r>
    </w:p>
    <w:p>
      <w:r/>
    </w:p>
    <w:p>
      <w:r>
        <w:t>关联交易协议的议案》、《关于预计公司 2018 年度日常关联交易的议案》、《关于申请继续授权</w:t>
      </w:r>
    </w:p>
    <w:p>
      <w:r/>
    </w:p>
    <w:p>
      <w:r>
        <w:t>设立证券营业部的议案》、《关于公司首次公开发行 A 股股票并上市延长有效期的议案》、《关</w:t>
      </w:r>
    </w:p>
    <w:p>
      <w:r/>
    </w:p>
    <w:p>
      <w:r>
        <w:t>于授权董事会及董事会授权人士处理与首次公开发行 A 股股票并上市有关事项有效期延长的议</w:t>
      </w:r>
    </w:p>
    <w:p>
      <w:r/>
    </w:p>
    <w:p>
      <w:r>
        <w:t>案》、《关于续聘公司 2018 年度外部审计师的议案》、《关于召开公司 2017 年度股东周年大会</w:t>
      </w:r>
    </w:p>
    <w:p>
      <w:r/>
    </w:p>
    <w:p>
      <w:r>
        <w:t xml:space="preserve">及类别股东大会的议案》。 </w:t>
      </w:r>
    </w:p>
    <w:p>
      <w:r/>
    </w:p>
    <w:p>
      <w:r>
        <w:t>2018 年 4 月 26 日，第二届董事会第三次会议审议通过了《关于&lt;公司 2017 年度专项信息系</w:t>
      </w:r>
    </w:p>
    <w:p>
      <w:r/>
    </w:p>
    <w:p>
      <w:r>
        <w:t xml:space="preserve">统建设投入指标报表&gt;的议案》。 </w:t>
      </w:r>
    </w:p>
    <w:p>
      <w:r/>
    </w:p>
    <w:p>
      <w:r>
        <w:t>2018 年 5 月 2 日，第二届董事会第四次会议审议通过了《关于公司 2018 年第一季度财务报</w:t>
      </w:r>
    </w:p>
    <w:p>
      <w:r/>
    </w:p>
    <w:p>
      <w:r>
        <w:t xml:space="preserve">告的议案》。 </w:t>
      </w:r>
    </w:p>
    <w:p>
      <w:r/>
    </w:p>
    <w:p>
      <w:r>
        <w:t xml:space="preserve">2018 年 5 月 27 日，第二届董事会第五次会议审议通过了《关于调整公司财务负责人的议案》。 </w:t>
      </w:r>
    </w:p>
    <w:p>
      <w:r/>
    </w:p>
    <w:p>
      <w:r>
        <w:t xml:space="preserve">96 / 294 </w:t>
      </w:r>
    </w:p>
    <w:p>
      <w:r/>
    </w:p>
    <w:p>
      <w:r>
        <w:t xml:space="preserve"> </w:t>
      </w:r>
    </w:p>
    <w:p>
      <w:r>
        <w:t xml:space="preserve">2018 年年度报告 </w:t>
      </w:r>
    </w:p>
    <w:p>
      <w:r/>
    </w:p>
    <w:p>
      <w:r>
        <w:t xml:space="preserve">2018 年 6 月 30 日，第二届董事会第六次会议审议通过了《关于设立内核部的议案》。 </w:t>
      </w:r>
    </w:p>
    <w:p>
      <w:r/>
    </w:p>
    <w:p>
      <w:r>
        <w:t>2018 年 8 月 24 日，第二届董事会第七次会议审议通过了《关于修订公司主要会计政策和会</w:t>
      </w:r>
    </w:p>
    <w:p>
      <w:r/>
    </w:p>
    <w:p>
      <w:r>
        <w:t>计估计的议案》、《关于公司 2018 年半年度报告（A 股）的议案》、《关于公司 2018 年中期业</w:t>
      </w:r>
    </w:p>
    <w:p>
      <w:r/>
    </w:p>
    <w:p>
      <w:r>
        <w:t>绩公告与中期报告（H 股）的议案》、《关于变更注册资本及修订公司章程的议案》、《关于公</w:t>
      </w:r>
    </w:p>
    <w:p>
      <w:r/>
    </w:p>
    <w:p>
      <w:r>
        <w:t>司于 2018 年中期实施利润分配的议案》、《关于公司 2018 年上半年募集资金存放与使用情况专</w:t>
      </w:r>
    </w:p>
    <w:p>
      <w:r/>
    </w:p>
    <w:p>
      <w:r>
        <w:t>项报告的议案》、《关于公司 2018 年度自营投资额度的议案》、《关于召集公司 2018 年第二次</w:t>
      </w:r>
    </w:p>
    <w:p>
      <w:r/>
    </w:p>
    <w:p>
      <w:r>
        <w:t xml:space="preserve">临时股东大会的议案》。 </w:t>
      </w:r>
    </w:p>
    <w:p>
      <w:r/>
    </w:p>
    <w:p>
      <w:r>
        <w:t>2018 年 10 月 30 日，第二届董事会第八次会议审议通过了《关于公司 2018 年第三季度报告</w:t>
      </w:r>
    </w:p>
    <w:p>
      <w:r/>
    </w:p>
    <w:p>
      <w:r>
        <w:t>的议案》、《关于成立机构业务部的议案》、《关于设立互联网证券分公司的议案》、《关于公</w:t>
      </w:r>
    </w:p>
    <w:p>
      <w:r/>
    </w:p>
    <w:p>
      <w:r>
        <w:t xml:space="preserve">司基本管理制度的议案》。 </w:t>
      </w:r>
    </w:p>
    <w:p>
      <w:r/>
    </w:p>
    <w:p>
      <w:r>
        <w:t>2018 年 12 月 28 日，第二届董事会第九次会议审议通过了《关于申请继续发行永续次级债券</w:t>
      </w:r>
    </w:p>
    <w:p>
      <w:r/>
    </w:p>
    <w:p>
      <w:r>
        <w:t>的议案》、《关于公司投资银行业务组织架构设置调整的议案》、《关于召集公司 2019 年第一次</w:t>
      </w:r>
    </w:p>
    <w:p>
      <w:r/>
    </w:p>
    <w:p>
      <w:r>
        <w:t xml:space="preserve">临时股东大会的议案》。 </w:t>
      </w:r>
    </w:p>
    <w:p>
      <w:r/>
    </w:p>
    <w:p>
      <w:r>
        <w:t xml:space="preserve">5、董事培训情况 </w:t>
      </w:r>
    </w:p>
    <w:p>
      <w:r/>
    </w:p>
    <w:p>
      <w:r>
        <w:t>2018 年 11 月，公司组织董事参加北京上市公司协会组织的 2018 年度北京辖区上市公司第七</w:t>
      </w:r>
    </w:p>
    <w:p>
      <w:r/>
    </w:p>
    <w:p>
      <w:r>
        <w:t xml:space="preserve">期董事监事专题培训。 </w:t>
      </w:r>
    </w:p>
    <w:p>
      <w:r/>
    </w:p>
    <w:p>
      <w:r>
        <w:t>2018 年 12 月，公司董事会安排保荐机构对公司董事、监事、中层以上管理人员、持有 5%以</w:t>
      </w:r>
    </w:p>
    <w:p>
      <w:r/>
    </w:p>
    <w:p>
      <w:r>
        <w:t xml:space="preserve">上股份的股东等相关人员完成 2018 年持续督导培训。 </w:t>
      </w:r>
    </w:p>
    <w:p>
      <w:r/>
    </w:p>
    <w:p>
      <w:r>
        <w:t>四、 董事会下设专门委员会在报告期内履行职责时所提出的重要意见和建议，存在异议事项的，</w:t>
      </w:r>
    </w:p>
    <w:p>
      <w:r>
        <w:t xml:space="preserve">应当披露具体情况 </w:t>
      </w:r>
    </w:p>
    <w:p>
      <w:r>
        <w:t xml:space="preserve">√适用   □不适用  </w:t>
      </w:r>
    </w:p>
    <w:p>
      <w:r/>
    </w:p>
    <w:p>
      <w:r>
        <w:t xml:space="preserve">（一）发展战略委员会 </w:t>
      </w:r>
    </w:p>
    <w:p>
      <w:r/>
    </w:p>
    <w:p>
      <w:r>
        <w:t xml:space="preserve">1、委员会职能 </w:t>
      </w:r>
    </w:p>
    <w:p>
      <w:r/>
    </w:p>
    <w:p>
      <w:r>
        <w:t>发展战略委员会主要负责对公司长远发展战略进行研究预测，制订公司发展战略计划。发展</w:t>
      </w:r>
    </w:p>
    <w:p>
      <w:r/>
    </w:p>
    <w:p>
      <w:r>
        <w:t>战略委员会由 8 名董事组成，即王常青、于仲福、董轼、李格平、朱佳、汪浩、徐刚及冯根福。</w:t>
      </w:r>
    </w:p>
    <w:p>
      <w:r/>
    </w:p>
    <w:p>
      <w:r>
        <w:t xml:space="preserve">王常青目前担任发展战略委员会主任。 </w:t>
      </w:r>
    </w:p>
    <w:p>
      <w:r/>
    </w:p>
    <w:p>
      <w:r>
        <w:t>根据《公司章程》的规定，发展战略委员会主要职责如下：（1）了解并掌握公司经营的全面</w:t>
      </w:r>
    </w:p>
    <w:p>
      <w:r/>
    </w:p>
    <w:p>
      <w:r>
        <w:t>情况；（2）了解、分析、掌握国际国内行业现状；（3）了解并掌握国家相关政策；（4）研究公</w:t>
      </w:r>
    </w:p>
    <w:p>
      <w:r/>
    </w:p>
    <w:p>
      <w:r>
        <w:t>司近期、中期、长期发展战略或其相关问题；（5）对公司长期发展战略、重大投资、改革等重大</w:t>
      </w:r>
    </w:p>
    <w:p>
      <w:r/>
    </w:p>
    <w:p>
      <w:r>
        <w:t>决策提供咨询建议；（6）审议通过发展战略专项研究报告；（7）定期或不定期出具日常研究报</w:t>
      </w:r>
    </w:p>
    <w:p>
      <w:r/>
    </w:p>
    <w:p>
      <w:r>
        <w:t xml:space="preserve">告；（8）董事会确定的其他职责和公司股票上市地上市规则或监管规则要求的其他职责。 </w:t>
      </w:r>
    </w:p>
    <w:p>
      <w:r/>
    </w:p>
    <w:p>
      <w:r>
        <w:t xml:space="preserve">2、委员会工作摘要和会议情况 </w:t>
      </w:r>
    </w:p>
    <w:p>
      <w:r/>
    </w:p>
    <w:p>
      <w:r>
        <w:t xml:space="preserve">报告期内，发展战略委员会召开 1 次会议。发展战略委员会会议情况如下： </w:t>
      </w:r>
    </w:p>
    <w:p>
      <w:r/>
    </w:p>
    <w:p>
      <w:r>
        <w:t xml:space="preserve">97 / 294 </w:t>
      </w:r>
    </w:p>
    <w:p>
      <w:r/>
    </w:p>
    <w:p>
      <w:r>
        <w:t xml:space="preserve"> </w:t>
      </w:r>
    </w:p>
    <w:p>
      <w:r>
        <w:t xml:space="preserve"> </w:t>
      </w:r>
    </w:p>
    <w:p>
      <w:r>
        <w:t xml:space="preserve"> </w:t>
      </w:r>
    </w:p>
    <w:p>
      <w:r>
        <w:t xml:space="preserve">2018 年年度报告 </w:t>
      </w:r>
    </w:p>
    <w:p>
      <w:r/>
    </w:p>
    <w:p>
      <w:r>
        <w:t xml:space="preserve">会议召开日期 </w:t>
      </w:r>
    </w:p>
    <w:p>
      <w:r/>
    </w:p>
    <w:p>
      <w:r>
        <w:t xml:space="preserve">2018 年 4 月 16 日 </w:t>
      </w:r>
    </w:p>
    <w:p>
      <w:r/>
    </w:p>
    <w:p>
      <w:r>
        <w:t xml:space="preserve">会议内容 </w:t>
      </w:r>
    </w:p>
    <w:p>
      <w:r>
        <w:t>审议通过《2017 年度公司董事会工作报告》、《关</w:t>
      </w:r>
    </w:p>
    <w:p>
      <w:r>
        <w:t xml:space="preserve">于公司 2017 年度财务决算方案的议案》 </w:t>
      </w:r>
    </w:p>
    <w:p>
      <w:r/>
    </w:p>
    <w:p>
      <w:r>
        <w:t xml:space="preserve">3、委员出席会议情况 </w:t>
      </w:r>
    </w:p>
    <w:p>
      <w:r/>
    </w:p>
    <w:p>
      <w:r>
        <w:t xml:space="preserve">委员姓名 </w:t>
      </w:r>
    </w:p>
    <w:p>
      <w:r>
        <w:t xml:space="preserve">王常青 </w:t>
      </w:r>
    </w:p>
    <w:p>
      <w:r>
        <w:t xml:space="preserve">于仲福 </w:t>
      </w:r>
    </w:p>
    <w:p>
      <w:r>
        <w:t xml:space="preserve">董轼 </w:t>
      </w:r>
    </w:p>
    <w:p>
      <w:r>
        <w:t xml:space="preserve">李格平 </w:t>
      </w:r>
    </w:p>
    <w:p>
      <w:r>
        <w:t xml:space="preserve">朱佳 </w:t>
      </w:r>
    </w:p>
    <w:p>
      <w:r>
        <w:t xml:space="preserve">汪浩 </w:t>
      </w:r>
    </w:p>
    <w:p>
      <w:r>
        <w:t xml:space="preserve">徐刚 </w:t>
      </w:r>
    </w:p>
    <w:p>
      <w:r>
        <w:t xml:space="preserve">冯根福 </w:t>
      </w:r>
    </w:p>
    <w:p>
      <w:r/>
    </w:p>
    <w:p>
      <w:r>
        <w:t xml:space="preserve">职务 </w:t>
      </w:r>
    </w:p>
    <w:p>
      <w:r>
        <w:t xml:space="preserve">发展战略委员会主任、董事长、执行董事 </w:t>
      </w:r>
    </w:p>
    <w:p>
      <w:r>
        <w:t xml:space="preserve">副董事长、非执行董事 </w:t>
      </w:r>
    </w:p>
    <w:p>
      <w:r>
        <w:t xml:space="preserve">副董事长、非执行董事 </w:t>
      </w:r>
    </w:p>
    <w:p>
      <w:r>
        <w:t xml:space="preserve">执行董事、总经理 </w:t>
      </w:r>
    </w:p>
    <w:p>
      <w:r>
        <w:t xml:space="preserve">非执行董事 </w:t>
      </w:r>
    </w:p>
    <w:p>
      <w:r>
        <w:t xml:space="preserve">非执行董事 </w:t>
      </w:r>
    </w:p>
    <w:p>
      <w:r>
        <w:t xml:space="preserve">非执行董事 </w:t>
      </w:r>
    </w:p>
    <w:p>
      <w:r>
        <w:t xml:space="preserve">独立非执行董事 </w:t>
      </w:r>
    </w:p>
    <w:p>
      <w:r/>
    </w:p>
    <w:p>
      <w:r>
        <w:t xml:space="preserve">（二）风险管理委员会 </w:t>
      </w:r>
    </w:p>
    <w:p>
      <w:r/>
    </w:p>
    <w:p>
      <w:r>
        <w:t xml:space="preserve">1、委员会职能 </w:t>
      </w:r>
    </w:p>
    <w:p>
      <w:r/>
    </w:p>
    <w:p>
      <w:r>
        <w:t xml:space="preserve">出席次数/应出席次数 </w:t>
      </w:r>
    </w:p>
    <w:p>
      <w:r/>
    </w:p>
    <w:p>
      <w:r>
        <w:t xml:space="preserve">1/1 </w:t>
      </w:r>
    </w:p>
    <w:p>
      <w:r>
        <w:t xml:space="preserve">1/1 </w:t>
      </w:r>
    </w:p>
    <w:p>
      <w:r>
        <w:t xml:space="preserve">1/1 </w:t>
      </w:r>
    </w:p>
    <w:p>
      <w:r>
        <w:t xml:space="preserve">1/1 </w:t>
      </w:r>
    </w:p>
    <w:p>
      <w:r>
        <w:t xml:space="preserve">1/1 </w:t>
      </w:r>
    </w:p>
    <w:p>
      <w:r>
        <w:t xml:space="preserve">1/1 </w:t>
      </w:r>
    </w:p>
    <w:p>
      <w:r>
        <w:t xml:space="preserve">1/1 </w:t>
      </w:r>
    </w:p>
    <w:p>
      <w:r>
        <w:t xml:space="preserve">1/1 </w:t>
      </w:r>
    </w:p>
    <w:p>
      <w:r/>
    </w:p>
    <w:p>
      <w:r>
        <w:t>风险管理委员会主要负责对公司的总体风险进行监督管理，并将之控制在合理的范围内，以</w:t>
      </w:r>
    </w:p>
    <w:p>
      <w:r/>
    </w:p>
    <w:p>
      <w:r>
        <w:t>确保公司能够对与公司经营活动相关联的各种风险实施有效的风险管理计划。风险管理委员会由</w:t>
      </w:r>
    </w:p>
    <w:p>
      <w:r/>
    </w:p>
    <w:p>
      <w:r>
        <w:t>7 名董事组成，即汪浩、李格平、张沁、王波、徐刚、白建军及刘俏。汪浩目前担任风险管理委</w:t>
      </w:r>
    </w:p>
    <w:p>
      <w:r/>
    </w:p>
    <w:p>
      <w:r>
        <w:t xml:space="preserve">员会主任。 </w:t>
      </w:r>
    </w:p>
    <w:p>
      <w:r/>
    </w:p>
    <w:p>
      <w:r>
        <w:t>根据《公司章程》的规定，风险管理委员会主要职责如下：（1）对合规管理和风险管理的总</w:t>
      </w:r>
    </w:p>
    <w:p>
      <w:r/>
    </w:p>
    <w:p>
      <w:r>
        <w:t>体目标、基本政策进行审议并提出意见；（2）规定用于公司风险管理的战略结构和资源，并使之</w:t>
      </w:r>
    </w:p>
    <w:p>
      <w:r/>
    </w:p>
    <w:p>
      <w:r>
        <w:t>与公司的内部风险管理政策相兼容；（3）对合规管理和风险管理的机构设置及其职责进行审议并</w:t>
      </w:r>
    </w:p>
    <w:p>
      <w:r/>
    </w:p>
    <w:p>
      <w:r>
        <w:t>提出意见；（4）对需董事会审议的重大决策的风险和重大风险的解决方案进行评估并提出意见；</w:t>
      </w:r>
    </w:p>
    <w:p>
      <w:r/>
    </w:p>
    <w:p>
      <w:r>
        <w:t>（5）制定重要风险的界限；（6）对相关的风险管理政策进行监督、审查和向董事会提出建议；</w:t>
      </w:r>
    </w:p>
    <w:p>
      <w:r/>
    </w:p>
    <w:p>
      <w:r>
        <w:t>（7）对需董事会审议的合规报告和风险评估报告进行审议并提出意见；（8）董事会确定的其他</w:t>
      </w:r>
    </w:p>
    <w:p>
      <w:r/>
    </w:p>
    <w:p>
      <w:r>
        <w:t xml:space="preserve">职责和公司股票上市地上市规则或监管规则要求的其他职责。 </w:t>
      </w:r>
    </w:p>
    <w:p>
      <w:r/>
    </w:p>
    <w:p>
      <w:r>
        <w:t xml:space="preserve">2、委员会工作摘要及会议情况 </w:t>
      </w:r>
    </w:p>
    <w:p>
      <w:r/>
    </w:p>
    <w:p>
      <w:r>
        <w:t xml:space="preserve">报告期内，风险管理委员会召开 3 次会议。风险管理委员会会议情况如下： </w:t>
      </w:r>
    </w:p>
    <w:p>
      <w:r/>
    </w:p>
    <w:p>
      <w:r>
        <w:t xml:space="preserve">会议召开日期 </w:t>
      </w:r>
    </w:p>
    <w:p>
      <w:r/>
    </w:p>
    <w:p>
      <w:r>
        <w:t xml:space="preserve">2018 年 2 月 27 日 </w:t>
      </w:r>
    </w:p>
    <w:p>
      <w:r/>
    </w:p>
    <w:p>
      <w:r>
        <w:t xml:space="preserve">2018 年 4 月 16 日 </w:t>
      </w:r>
    </w:p>
    <w:p>
      <w:r/>
    </w:p>
    <w:p>
      <w:r>
        <w:t xml:space="preserve">2018 年 8 月 16 日 </w:t>
      </w:r>
    </w:p>
    <w:p>
      <w:r/>
    </w:p>
    <w:p>
      <w:r>
        <w:t xml:space="preserve">3、委员出席会议情况 </w:t>
      </w:r>
    </w:p>
    <w:p>
      <w:r/>
    </w:p>
    <w:p>
      <w:r>
        <w:t xml:space="preserve">会议内容 </w:t>
      </w:r>
    </w:p>
    <w:p>
      <w:r>
        <w:t>审核《关于&lt;中信建投证券股份有限公司 2017 年度内</w:t>
      </w:r>
    </w:p>
    <w:p>
      <w:r>
        <w:t xml:space="preserve">部控制自我评价报告&gt;的议案》 </w:t>
      </w:r>
    </w:p>
    <w:p>
      <w:r>
        <w:t>审核《关于公司 2017 年度净资本等风险控制指标情</w:t>
      </w:r>
    </w:p>
    <w:p>
      <w:r>
        <w:t>况的议案》、《关于&lt;公司 2017 年度合规报告&gt;的议</w:t>
      </w:r>
    </w:p>
    <w:p>
      <w:r>
        <w:t>案》、《关于公司 2018 年风险管理政策的议案》、</w:t>
      </w:r>
    </w:p>
    <w:p>
      <w:r>
        <w:t xml:space="preserve">《公司 2017 年度风险报告》 </w:t>
      </w:r>
    </w:p>
    <w:p>
      <w:r>
        <w:t xml:space="preserve">审核《关于公司 2018 年度自营投资额度的议案》 </w:t>
      </w:r>
    </w:p>
    <w:p>
      <w:r/>
    </w:p>
    <w:p>
      <w:r>
        <w:t xml:space="preserve">委员姓名 </w:t>
      </w:r>
    </w:p>
    <w:p>
      <w:r/>
    </w:p>
    <w:p>
      <w:r>
        <w:t xml:space="preserve">汪  浩 </w:t>
      </w:r>
    </w:p>
    <w:p>
      <w:r/>
    </w:p>
    <w:p>
      <w:r>
        <w:t xml:space="preserve">职务 </w:t>
      </w:r>
    </w:p>
    <w:p>
      <w:r>
        <w:t xml:space="preserve">风险管理委员会主任、非执行董事 </w:t>
      </w:r>
    </w:p>
    <w:p>
      <w:r/>
    </w:p>
    <w:p>
      <w:r>
        <w:t xml:space="preserve">出席次数/应出席次数 </w:t>
      </w:r>
    </w:p>
    <w:p>
      <w:r/>
    </w:p>
    <w:p>
      <w:r>
        <w:t xml:space="preserve">3/3 </w:t>
      </w:r>
    </w:p>
    <w:p>
      <w:r/>
    </w:p>
    <w:p>
      <w:r>
        <w:t xml:space="preserve">98 / 294 </w:t>
      </w:r>
    </w:p>
    <w:p>
      <w:r/>
    </w:p>
    <w:p>
      <w:r>
        <w:t xml:space="preserve"> </w:t>
      </w:r>
    </w:p>
    <w:p>
      <w:r>
        <w:t xml:space="preserve"> </w:t>
      </w:r>
    </w:p>
    <w:p>
      <w:r>
        <w:t xml:space="preserve"> </w:t>
      </w:r>
    </w:p>
    <w:p>
      <w:r>
        <w:t xml:space="preserve">2018 年年度报告 </w:t>
      </w:r>
    </w:p>
    <w:p>
      <w:r/>
    </w:p>
    <w:p>
      <w:r>
        <w:t xml:space="preserve">执行董事、总经理 </w:t>
      </w:r>
    </w:p>
    <w:p>
      <w:r>
        <w:t xml:space="preserve">非执行董事 </w:t>
      </w:r>
    </w:p>
    <w:p>
      <w:r>
        <w:t xml:space="preserve">非执行董事 </w:t>
      </w:r>
    </w:p>
    <w:p>
      <w:r>
        <w:t xml:space="preserve">非执行董事 </w:t>
      </w:r>
    </w:p>
    <w:p>
      <w:r>
        <w:t xml:space="preserve">独立非执行董事 </w:t>
      </w:r>
    </w:p>
    <w:p>
      <w:r>
        <w:t xml:space="preserve">独立非执行董事 </w:t>
      </w:r>
    </w:p>
    <w:p>
      <w:r>
        <w:t xml:space="preserve">原副董事长、非执行董事 </w:t>
      </w:r>
    </w:p>
    <w:p>
      <w:r>
        <w:t xml:space="preserve">原执行董事、总经理 </w:t>
      </w:r>
    </w:p>
    <w:p>
      <w:r>
        <w:t xml:space="preserve">原非执行董事 </w:t>
      </w:r>
    </w:p>
    <w:p>
      <w:r/>
    </w:p>
    <w:p>
      <w:r>
        <w:t xml:space="preserve">李格平 </w:t>
      </w:r>
    </w:p>
    <w:p>
      <w:r/>
    </w:p>
    <w:p>
      <w:r>
        <w:t xml:space="preserve">张  沁 </w:t>
      </w:r>
    </w:p>
    <w:p>
      <w:r>
        <w:t xml:space="preserve">王  波 </w:t>
      </w:r>
    </w:p>
    <w:p>
      <w:r>
        <w:t xml:space="preserve">徐  刚 </w:t>
      </w:r>
    </w:p>
    <w:p>
      <w:r/>
    </w:p>
    <w:p>
      <w:r>
        <w:t xml:space="preserve">白建军 </w:t>
      </w:r>
    </w:p>
    <w:p>
      <w:r/>
    </w:p>
    <w:p>
      <w:r>
        <w:t xml:space="preserve">刘  俏 </w:t>
      </w:r>
    </w:p>
    <w:p>
      <w:r/>
    </w:p>
    <w:p>
      <w:r>
        <w:t xml:space="preserve">胡冬辉 </w:t>
      </w:r>
    </w:p>
    <w:p>
      <w:r/>
    </w:p>
    <w:p>
      <w:r>
        <w:t xml:space="preserve">齐  亮 </w:t>
      </w:r>
    </w:p>
    <w:p>
      <w:r/>
    </w:p>
    <w:p>
      <w:r>
        <w:t xml:space="preserve">王晨阳 </w:t>
      </w:r>
    </w:p>
    <w:p>
      <w:r/>
    </w:p>
    <w:p>
      <w:r>
        <w:t xml:space="preserve">（三）审计委员会 </w:t>
      </w:r>
    </w:p>
    <w:p>
      <w:r/>
    </w:p>
    <w:p>
      <w:r>
        <w:t xml:space="preserve">1、委员会职能 </w:t>
      </w:r>
    </w:p>
    <w:p>
      <w:r/>
    </w:p>
    <w:p>
      <w:r>
        <w:t xml:space="preserve">2/2 </w:t>
      </w:r>
    </w:p>
    <w:p>
      <w:r>
        <w:t xml:space="preserve">2/2 </w:t>
      </w:r>
    </w:p>
    <w:p>
      <w:r>
        <w:t xml:space="preserve">1/2 </w:t>
      </w:r>
    </w:p>
    <w:p>
      <w:r>
        <w:t xml:space="preserve">2/3 </w:t>
      </w:r>
    </w:p>
    <w:p>
      <w:r>
        <w:t xml:space="preserve">3/3 </w:t>
      </w:r>
    </w:p>
    <w:p>
      <w:r>
        <w:t xml:space="preserve">2/3 </w:t>
      </w:r>
    </w:p>
    <w:p>
      <w:r>
        <w:t xml:space="preserve">1/1 </w:t>
      </w:r>
    </w:p>
    <w:p>
      <w:r>
        <w:t xml:space="preserve">1/1 </w:t>
      </w:r>
    </w:p>
    <w:p>
      <w:r>
        <w:t xml:space="preserve">0/1 </w:t>
      </w:r>
    </w:p>
    <w:p>
      <w:r/>
    </w:p>
    <w:p>
      <w:r>
        <w:t>审计委员会主要负责对公司经营管理和投资业务进行合规性控制，对公司内部稽核审计工作</w:t>
      </w:r>
    </w:p>
    <w:p>
      <w:r/>
    </w:p>
    <w:p>
      <w:r>
        <w:t>结果进行审查和监督。审计委员会由 5 名董事组成，即戴德明、张沁、王波、冯根福及朱圣琴。</w:t>
      </w:r>
    </w:p>
    <w:p>
      <w:r/>
    </w:p>
    <w:p>
      <w:r>
        <w:t xml:space="preserve">戴德明目前担任审计委员会主任。 </w:t>
      </w:r>
    </w:p>
    <w:p>
      <w:r/>
    </w:p>
    <w:p>
      <w:r>
        <w:t>根据《公司章程》的规定，审计委员会的主要职责如下：（1）监督年度审计工作，就审计后</w:t>
      </w:r>
    </w:p>
    <w:p>
      <w:r/>
    </w:p>
    <w:p>
      <w:r>
        <w:t>的财务报告信息的真实性、准确性和完整性作出判断，提交董事会审议；（2）提议聘请或更换外</w:t>
      </w:r>
    </w:p>
    <w:p>
      <w:r/>
    </w:p>
    <w:p>
      <w:r>
        <w:t>部审计机构，并监督外部审计机构的执业行为；（3）监督公司的内部审计制度及其实施；（4）</w:t>
      </w:r>
    </w:p>
    <w:p>
      <w:r/>
    </w:p>
    <w:p>
      <w:r>
        <w:t>负责内部审计与外部审计之间的沟通；（5）审核公司的财务信息及其披露；（6）审查公司的内</w:t>
      </w:r>
    </w:p>
    <w:p>
      <w:r/>
    </w:p>
    <w:p>
      <w:r>
        <w:t xml:space="preserve">控制度；（7）董事会确定的其他职责和公司股票上市地上市规则或监管规则要求的其他职责。 </w:t>
      </w:r>
    </w:p>
    <w:p>
      <w:r/>
    </w:p>
    <w:p>
      <w:r>
        <w:t xml:space="preserve">2、委员会工作摘要及会议情况 </w:t>
      </w:r>
    </w:p>
    <w:p>
      <w:r/>
    </w:p>
    <w:p>
      <w:r>
        <w:t xml:space="preserve">报告期内，审计委员会召开 4 次会议。审计委员会会议情况如下： </w:t>
      </w:r>
    </w:p>
    <w:p>
      <w:r/>
    </w:p>
    <w:p>
      <w:r>
        <w:t xml:space="preserve">会议召开日期 </w:t>
      </w:r>
    </w:p>
    <w:p>
      <w:r/>
    </w:p>
    <w:p>
      <w:r>
        <w:t xml:space="preserve">2018 年 2 月 27 日 </w:t>
      </w:r>
    </w:p>
    <w:p>
      <w:r/>
    </w:p>
    <w:p>
      <w:r>
        <w:t xml:space="preserve">2018 年 4 月 16 日 </w:t>
      </w:r>
    </w:p>
    <w:p>
      <w:r/>
    </w:p>
    <w:p>
      <w:r>
        <w:t xml:space="preserve">2018 年 8 月 22 日 </w:t>
      </w:r>
    </w:p>
    <w:p>
      <w:r/>
    </w:p>
    <w:p>
      <w:r>
        <w:t xml:space="preserve">2018 年 10 月 29 日 </w:t>
      </w:r>
    </w:p>
    <w:p>
      <w:r/>
    </w:p>
    <w:p>
      <w:r>
        <w:t xml:space="preserve">3、委员出席会议情况 </w:t>
      </w:r>
    </w:p>
    <w:p>
      <w:r/>
    </w:p>
    <w:p>
      <w:r>
        <w:t xml:space="preserve">委员姓名 </w:t>
      </w:r>
    </w:p>
    <w:p>
      <w:r>
        <w:t xml:space="preserve">戴德明 </w:t>
      </w:r>
    </w:p>
    <w:p>
      <w:r/>
    </w:p>
    <w:p>
      <w:r>
        <w:t xml:space="preserve">张  沁 </w:t>
      </w:r>
    </w:p>
    <w:p>
      <w:r/>
    </w:p>
    <w:p>
      <w:r>
        <w:t xml:space="preserve">会议内容 </w:t>
      </w:r>
    </w:p>
    <w:p>
      <w:r>
        <w:t>审核《公司 2017 年度外部审计相关工作的报告》、《公司 2017</w:t>
      </w:r>
    </w:p>
    <w:p>
      <w:r>
        <w:t>年度业绩公告》、《关于确认最近一年关联交易的议案》、《关</w:t>
      </w:r>
    </w:p>
    <w:p>
      <w:r>
        <w:t>于&lt;中信建投证券股份有限公司 2017 年度内部控制自我评价</w:t>
      </w:r>
    </w:p>
    <w:p>
      <w:r>
        <w:t>报告&gt;的议案》、《关于公司首次公开发行 A 股并上市申请补</w:t>
      </w:r>
    </w:p>
    <w:p>
      <w:r>
        <w:t xml:space="preserve">充财务会计相关文件的议案》 </w:t>
      </w:r>
    </w:p>
    <w:p>
      <w:r>
        <w:t>审核《关于公司内部审计 2017 年工作情况和 2018 年工作计划</w:t>
      </w:r>
    </w:p>
    <w:p>
      <w:r>
        <w:t>的报告》、《关于&lt;公司 2017 年年度报告（上市公司版）&gt;的</w:t>
      </w:r>
    </w:p>
    <w:p>
      <w:r>
        <w:t>议案》、《关于&lt;公司 2017 年年度报告（证券公司版）&gt;的议</w:t>
      </w:r>
    </w:p>
    <w:p>
      <w:r>
        <w:t>案》、《关于公司与工商银行签订日常关联交易协议的议案》、</w:t>
      </w:r>
    </w:p>
    <w:p>
      <w:r>
        <w:t>《关于预计公司 2018 年度日常关联交易的议案》、《关于续</w:t>
      </w:r>
    </w:p>
    <w:p>
      <w:r>
        <w:t xml:space="preserve">聘公司 2018 年度外部审计师的议案》 </w:t>
      </w:r>
    </w:p>
    <w:p>
      <w:r>
        <w:t>审核《关于修订公司主要会计政策和会计估计的议案》、《关</w:t>
      </w:r>
    </w:p>
    <w:p>
      <w:r>
        <w:t>于公司 2018 年半年度报告（A 股）的议案》、《关于公司 2018</w:t>
      </w:r>
    </w:p>
    <w:p>
      <w:r>
        <w:t xml:space="preserve">年中期业绩公告与中期报告（H 股）的议案》 </w:t>
      </w:r>
    </w:p>
    <w:p>
      <w:r>
        <w:t xml:space="preserve">审核《关于公司 2018 年第三季度报告的议案》 </w:t>
      </w:r>
    </w:p>
    <w:p>
      <w:r/>
    </w:p>
    <w:p>
      <w:r>
        <w:t xml:space="preserve">职务 </w:t>
      </w:r>
    </w:p>
    <w:p>
      <w:r>
        <w:t xml:space="preserve">独立非执行董事 </w:t>
      </w:r>
    </w:p>
    <w:p>
      <w:r>
        <w:t xml:space="preserve">非执行董事 </w:t>
      </w:r>
    </w:p>
    <w:p>
      <w:r/>
    </w:p>
    <w:p>
      <w:r>
        <w:t xml:space="preserve">99 / 294 </w:t>
      </w:r>
    </w:p>
    <w:p>
      <w:r/>
    </w:p>
    <w:p>
      <w:r>
        <w:t xml:space="preserve">出席次数/应出席次数 </w:t>
      </w:r>
    </w:p>
    <w:p>
      <w:r/>
    </w:p>
    <w:p>
      <w:r>
        <w:t xml:space="preserve">4/4 </w:t>
      </w:r>
    </w:p>
    <w:p>
      <w:r>
        <w:t xml:space="preserve">3/3 </w:t>
      </w:r>
    </w:p>
    <w:p>
      <w:r/>
    </w:p>
    <w:p>
      <w:r>
        <w:t xml:space="preserve"> </w:t>
      </w:r>
    </w:p>
    <w:p>
      <w:r>
        <w:t xml:space="preserve"> </w:t>
      </w:r>
    </w:p>
    <w:p>
      <w:r>
        <w:t xml:space="preserve"> </w:t>
      </w:r>
    </w:p>
    <w:p>
      <w:r>
        <w:t xml:space="preserve">2018 年年度报告 </w:t>
      </w:r>
    </w:p>
    <w:p>
      <w:r/>
    </w:p>
    <w:p>
      <w:r>
        <w:t xml:space="preserve">非执行董事 </w:t>
      </w:r>
    </w:p>
    <w:p>
      <w:r>
        <w:t xml:space="preserve">独立非执行董事 </w:t>
      </w:r>
    </w:p>
    <w:p>
      <w:r>
        <w:t xml:space="preserve">独立非执行董事 </w:t>
      </w:r>
    </w:p>
    <w:p>
      <w:r>
        <w:t xml:space="preserve">副董事长、非执行董事 </w:t>
      </w:r>
    </w:p>
    <w:p>
      <w:r>
        <w:t xml:space="preserve">原非执行董事 </w:t>
      </w:r>
    </w:p>
    <w:p>
      <w:r/>
    </w:p>
    <w:p>
      <w:r>
        <w:t xml:space="preserve">3/3 </w:t>
      </w:r>
    </w:p>
    <w:p>
      <w:r>
        <w:t xml:space="preserve">4/4 </w:t>
      </w:r>
    </w:p>
    <w:p>
      <w:r>
        <w:t xml:space="preserve">4/4 </w:t>
      </w:r>
    </w:p>
    <w:p>
      <w:r>
        <w:t xml:space="preserve">1/1 </w:t>
      </w:r>
    </w:p>
    <w:p>
      <w:r/>
    </w:p>
    <w:p>
      <w:r>
        <w:t xml:space="preserve">0/1 </w:t>
      </w:r>
    </w:p>
    <w:p>
      <w:r/>
    </w:p>
    <w:p>
      <w:r>
        <w:t xml:space="preserve">王  波 </w:t>
      </w:r>
    </w:p>
    <w:p>
      <w:r/>
    </w:p>
    <w:p>
      <w:r>
        <w:t xml:space="preserve">冯根福 </w:t>
      </w:r>
    </w:p>
    <w:p>
      <w:r>
        <w:t xml:space="preserve">朱圣琴 </w:t>
      </w:r>
    </w:p>
    <w:p>
      <w:r/>
    </w:p>
    <w:p>
      <w:r>
        <w:t xml:space="preserve">董  轼 </w:t>
      </w:r>
    </w:p>
    <w:p>
      <w:r/>
    </w:p>
    <w:p>
      <w:r>
        <w:t xml:space="preserve">王晨阳 </w:t>
      </w:r>
    </w:p>
    <w:p>
      <w:r/>
    </w:p>
    <w:p>
      <w:r>
        <w:t xml:space="preserve">（四）薪酬与提名委员会 </w:t>
      </w:r>
    </w:p>
    <w:p>
      <w:r/>
    </w:p>
    <w:p>
      <w:r>
        <w:t xml:space="preserve">1、委员会职能 </w:t>
      </w:r>
    </w:p>
    <w:p>
      <w:r/>
    </w:p>
    <w:p>
      <w:r>
        <w:t>薪酬与提名委员会主要负责制订公司董事、高级管理人员的考核标准并进行考核；负责制订、</w:t>
      </w:r>
    </w:p>
    <w:p>
      <w:r/>
    </w:p>
    <w:p>
      <w:r>
        <w:t>审查公司董事、高级管理人员的薪酬政策与方案（包括但不限于绩效评价标准、程序及主要评价</w:t>
      </w:r>
    </w:p>
    <w:p>
      <w:r/>
    </w:p>
    <w:p>
      <w:r>
        <w:t>体系，奖励和惩罚的主要方案和制度等）；负责研究董事、高级管理人员选择标准并对候选人提</w:t>
      </w:r>
    </w:p>
    <w:p>
      <w:r/>
    </w:p>
    <w:p>
      <w:r>
        <w:t>出建议。薪酬与提名委员会由 7 名董事组成，即白建军、王常青、于仲福、董轼、朱圣琴、戴德</w:t>
      </w:r>
    </w:p>
    <w:p>
      <w:r/>
    </w:p>
    <w:p>
      <w:r>
        <w:t xml:space="preserve">明及刘俏。白建军目前担任薪酬与提名委员会主任。 </w:t>
      </w:r>
    </w:p>
    <w:p>
      <w:r/>
    </w:p>
    <w:p>
      <w:r>
        <w:t>根据《公司章程》规定，薪酬与提名委员会的主要职责如下：（1）根据金融及证券行业的特</w:t>
      </w:r>
    </w:p>
    <w:p>
      <w:r/>
    </w:p>
    <w:p>
      <w:r>
        <w:t>点，根据董事、高级管理人员管理岗位的主要范围、职责、重要性以及其他相关企业相关岗位的</w:t>
      </w:r>
    </w:p>
    <w:p>
      <w:r/>
    </w:p>
    <w:p>
      <w:r>
        <w:t>薪酬水平，制定并执行适合市场环境变化的绩效评价体系、具备竞争优势的薪酬方案以及与运营</w:t>
      </w:r>
    </w:p>
    <w:p>
      <w:r/>
    </w:p>
    <w:p>
      <w:r>
        <w:t>业绩相关联的奖惩激励措施；（2）审查公司董事、高级管理人员的履行职责情况并对其进行年度</w:t>
      </w:r>
    </w:p>
    <w:p>
      <w:r/>
    </w:p>
    <w:p>
      <w:r>
        <w:t>绩效考评；（3）对董事和高级管理人员的考核与薪酬制度进行审议并提出意见；（4）对董事和</w:t>
      </w:r>
    </w:p>
    <w:p>
      <w:r/>
    </w:p>
    <w:p>
      <w:r>
        <w:t>高级管理人员薪酬制度执行情况进行监督；（5）对董事、高级管理人员的选任标准和程序进行审</w:t>
      </w:r>
    </w:p>
    <w:p>
      <w:r/>
    </w:p>
    <w:p>
      <w:r>
        <w:t>议并提出意见，搜寻合格的董事和高级管理人员人选，对董事和高级管理人员人选的资格条件进</w:t>
      </w:r>
    </w:p>
    <w:p>
      <w:r/>
    </w:p>
    <w:p>
      <w:r>
        <w:t>行审查并提出建议；（6）董事会确定的其他职责和公司股票上市地上市规则或监管规则要求的其</w:t>
      </w:r>
    </w:p>
    <w:p>
      <w:r/>
    </w:p>
    <w:p>
      <w:r>
        <w:t xml:space="preserve">他职责。 </w:t>
      </w:r>
    </w:p>
    <w:p>
      <w:r/>
    </w:p>
    <w:p>
      <w:r>
        <w:t xml:space="preserve">2、委员会工作摘要及会议情况 </w:t>
      </w:r>
    </w:p>
    <w:p>
      <w:r/>
    </w:p>
    <w:p>
      <w:r>
        <w:t xml:space="preserve">报告期内，薪酬与提名委员会召开 2 次会议。薪酬与提名委员会会议情况如下： </w:t>
      </w:r>
    </w:p>
    <w:p>
      <w:r/>
    </w:p>
    <w:p>
      <w:r>
        <w:t xml:space="preserve">会议召开日期 </w:t>
      </w:r>
    </w:p>
    <w:p>
      <w:r/>
    </w:p>
    <w:p>
      <w:r>
        <w:t xml:space="preserve">2018 年 4 月 16 日 </w:t>
      </w:r>
    </w:p>
    <w:p>
      <w:r/>
    </w:p>
    <w:p>
      <w:r>
        <w:t xml:space="preserve">2018 年 8 月 24 日 </w:t>
      </w:r>
    </w:p>
    <w:p>
      <w:r/>
    </w:p>
    <w:p>
      <w:r>
        <w:t xml:space="preserve">3、委员出席会议情况 </w:t>
      </w:r>
    </w:p>
    <w:p>
      <w:r/>
    </w:p>
    <w:p>
      <w:r>
        <w:t xml:space="preserve">会议内容 </w:t>
      </w:r>
    </w:p>
    <w:p>
      <w:r>
        <w:t>审议通过《关于聘任公司总经理的议案》、《关于</w:t>
      </w:r>
    </w:p>
    <w:p>
      <w:r>
        <w:t xml:space="preserve">聘任公司高级管理人员的议案》 </w:t>
      </w:r>
    </w:p>
    <w:p>
      <w:r>
        <w:t>审议通过《关于公司经营管理团队 2017 年度奖金</w:t>
      </w:r>
    </w:p>
    <w:p>
      <w:r>
        <w:t xml:space="preserve">的议案》 </w:t>
      </w:r>
    </w:p>
    <w:p>
      <w:r/>
    </w:p>
    <w:p>
      <w:r>
        <w:t xml:space="preserve">委员姓名 </w:t>
      </w:r>
    </w:p>
    <w:p>
      <w:r>
        <w:t xml:space="preserve">白建军 </w:t>
      </w:r>
    </w:p>
    <w:p>
      <w:r>
        <w:t xml:space="preserve">王常青 </w:t>
      </w:r>
    </w:p>
    <w:p>
      <w:r>
        <w:t xml:space="preserve">于仲福 </w:t>
      </w:r>
    </w:p>
    <w:p>
      <w:r/>
    </w:p>
    <w:p>
      <w:r>
        <w:t xml:space="preserve">董  轼 </w:t>
      </w:r>
    </w:p>
    <w:p>
      <w:r/>
    </w:p>
    <w:p>
      <w:r>
        <w:t xml:space="preserve">朱圣琴 </w:t>
      </w:r>
    </w:p>
    <w:p>
      <w:r>
        <w:t xml:space="preserve">戴德明 </w:t>
      </w:r>
    </w:p>
    <w:p>
      <w:r/>
    </w:p>
    <w:p>
      <w:r>
        <w:t xml:space="preserve">刘  俏 </w:t>
      </w:r>
    </w:p>
    <w:p>
      <w:r/>
    </w:p>
    <w:p>
      <w:r>
        <w:t xml:space="preserve">职务 </w:t>
      </w:r>
    </w:p>
    <w:p>
      <w:r>
        <w:t xml:space="preserve">薪酬与提名委员会主任、独立非执行董事 </w:t>
      </w:r>
    </w:p>
    <w:p>
      <w:r>
        <w:t xml:space="preserve">董事长、执行董事 </w:t>
      </w:r>
    </w:p>
    <w:p>
      <w:r>
        <w:t xml:space="preserve">副董事长、非执行董事 </w:t>
      </w:r>
    </w:p>
    <w:p>
      <w:r>
        <w:t xml:space="preserve">副董事长、非执行董事 </w:t>
      </w:r>
    </w:p>
    <w:p>
      <w:r>
        <w:t xml:space="preserve">独立非执行董事 </w:t>
      </w:r>
    </w:p>
    <w:p>
      <w:r>
        <w:t xml:space="preserve">独立非执行董事 </w:t>
      </w:r>
    </w:p>
    <w:p>
      <w:r>
        <w:t xml:space="preserve">独立非执行董事 </w:t>
      </w:r>
    </w:p>
    <w:p>
      <w:r/>
    </w:p>
    <w:p>
      <w:r>
        <w:t xml:space="preserve">出席次数/应出席次数 </w:t>
      </w:r>
    </w:p>
    <w:p>
      <w:r/>
    </w:p>
    <w:p>
      <w:r>
        <w:t xml:space="preserve">2/2 </w:t>
      </w:r>
    </w:p>
    <w:p>
      <w:r>
        <w:t xml:space="preserve">2/2 </w:t>
      </w:r>
    </w:p>
    <w:p>
      <w:r>
        <w:t xml:space="preserve">2/2 </w:t>
      </w:r>
    </w:p>
    <w:p>
      <w:r>
        <w:t xml:space="preserve">1/2 </w:t>
      </w:r>
    </w:p>
    <w:p>
      <w:r>
        <w:t xml:space="preserve">2/2 </w:t>
      </w:r>
    </w:p>
    <w:p>
      <w:r>
        <w:t xml:space="preserve">2/2 </w:t>
      </w:r>
    </w:p>
    <w:p>
      <w:r>
        <w:t xml:space="preserve">1/2 </w:t>
      </w:r>
    </w:p>
    <w:p>
      <w:r/>
    </w:p>
    <w:p>
      <w:r>
        <w:t xml:space="preserve">100 / 294 </w:t>
      </w:r>
    </w:p>
    <w:p>
      <w:r/>
    </w:p>
    <w:p>
      <w:r>
        <w:t xml:space="preserve"> </w:t>
      </w:r>
    </w:p>
    <w:p>
      <w:r>
        <w:t xml:space="preserve"> </w:t>
      </w:r>
    </w:p>
    <w:p>
      <w:r>
        <w:t xml:space="preserve"> </w:t>
      </w:r>
    </w:p>
    <w:p>
      <w:r>
        <w:t xml:space="preserve">2018 年年度报告 </w:t>
      </w:r>
    </w:p>
    <w:p>
      <w:r/>
    </w:p>
    <w:p>
      <w:r>
        <w:t xml:space="preserve">五、 监事会 </w:t>
      </w:r>
    </w:p>
    <w:p>
      <w:r/>
    </w:p>
    <w:p>
      <w:r>
        <w:t xml:space="preserve">（一）监事会职权 </w:t>
      </w:r>
    </w:p>
    <w:p>
      <w:r/>
    </w:p>
    <w:p>
      <w:r>
        <w:t>根据《公司章程》的规定，公司监事会行使下列职权：（1）检查公司财务；（2）对董事、</w:t>
      </w:r>
    </w:p>
    <w:p>
      <w:r/>
    </w:p>
    <w:p>
      <w:r>
        <w:t>高级管理人员执行公司职务的行为进行监督，对违反法律、行政法规、公司章程或者股东大会决</w:t>
      </w:r>
    </w:p>
    <w:p>
      <w:r/>
    </w:p>
    <w:p>
      <w:r>
        <w:t>议的董事、高级管理人员提出罢免的建议；（3）当董事、高级管理人员的行为损害公司的利益时，</w:t>
      </w:r>
    </w:p>
    <w:p>
      <w:r/>
    </w:p>
    <w:p>
      <w:r>
        <w:t>要求董事、高级管理人员予以纠正，必要时向股东大会或国家有关主管机关报告；（4）提议召开</w:t>
      </w:r>
    </w:p>
    <w:p>
      <w:r/>
    </w:p>
    <w:p>
      <w:r>
        <w:t>临时股东大会，在董事会不履行《公司法》规定的召集和主持股东大会职责时召集和主持股东大</w:t>
      </w:r>
    </w:p>
    <w:p>
      <w:r/>
    </w:p>
    <w:p>
      <w:r>
        <w:t>会；（5）向股东大会提出提案；（6）列席董事会会议，并对董事会决议事项提出质询或建议；</w:t>
      </w:r>
    </w:p>
    <w:p>
      <w:r/>
    </w:p>
    <w:p>
      <w:r>
        <w:t>（7）组织对高级管理人员进行离任审计；（8）依照《公司法》的规定，对董事、高级管理人员</w:t>
      </w:r>
    </w:p>
    <w:p>
      <w:r/>
    </w:p>
    <w:p>
      <w:r>
        <w:t>提起诉讼；（9）核对董事会拟提交股东大会的财务报告、营业报告和利润分配方案等财务资料，</w:t>
      </w:r>
    </w:p>
    <w:p>
      <w:r/>
    </w:p>
    <w:p>
      <w:r>
        <w:t>发现疑问的，可以公司名义委托注册会计师、执业审计师帮助复审；（10）法律、行政法规、部</w:t>
      </w:r>
    </w:p>
    <w:p>
      <w:r/>
    </w:p>
    <w:p>
      <w:r>
        <w:t xml:space="preserve">门规章、规范性文件、公司上市地上市规则和本章程授予的其他职权。 </w:t>
      </w:r>
    </w:p>
    <w:p>
      <w:r/>
    </w:p>
    <w:p>
      <w:r>
        <w:t xml:space="preserve">（二）监事会运作情况 </w:t>
      </w:r>
    </w:p>
    <w:p>
      <w:r/>
    </w:p>
    <w:p>
      <w:r>
        <w:t>根据《公司章程》的规定，公司监事会由 6 名监事组成。截至 2018 年 12 月 31 日，公司监事</w:t>
      </w:r>
    </w:p>
    <w:p>
      <w:r/>
    </w:p>
    <w:p>
      <w:r>
        <w:t>会现由李士华、艾波、赵丽君、陆亚、林煊 5 名监事组成，其中，李士华为监事会主席，陆亚和</w:t>
      </w:r>
    </w:p>
    <w:p>
      <w:r/>
    </w:p>
    <w:p>
      <w:r>
        <w:t xml:space="preserve">林煊为职工监事；暂缺的一位股东代表监事将另行履行相关提名选举程序。 </w:t>
      </w:r>
    </w:p>
    <w:p>
      <w:r/>
    </w:p>
    <w:p>
      <w:r>
        <w:t>报告期内，公司监事会严格按照有关法律、法规和规范性文件、《公司章程》及《监事会议</w:t>
      </w:r>
    </w:p>
    <w:p>
      <w:r/>
    </w:p>
    <w:p>
      <w:r>
        <w:t>事规则》的规定规范运作。监事会会议的召集和召开程序、表决程序等事项符合《公司法》和《公</w:t>
      </w:r>
    </w:p>
    <w:p>
      <w:r/>
    </w:p>
    <w:p>
      <w:r>
        <w:t xml:space="preserve">司章程》的规定，所作决议合法有效。 </w:t>
      </w:r>
    </w:p>
    <w:p>
      <w:r/>
    </w:p>
    <w:p>
      <w:r>
        <w:t xml:space="preserve">2018 年，公司共召开 4 次监事会会议。监事会会议情况如下： </w:t>
      </w:r>
    </w:p>
    <w:p>
      <w:r/>
    </w:p>
    <w:p>
      <w:r>
        <w:t>2018 年 2 月 27 日，第一届监事会第十八次会议审议通过《关于提名公司第二届监事会股东</w:t>
      </w:r>
    </w:p>
    <w:p>
      <w:r/>
    </w:p>
    <w:p>
      <w:r>
        <w:t xml:space="preserve">代表监事候选人的议案》。 </w:t>
      </w:r>
    </w:p>
    <w:p>
      <w:r/>
    </w:p>
    <w:p>
      <w:r>
        <w:t>2018 年 4 月 16 日，第二届监事会第一次会议审议通过《关于选举公司监事会主席的议案》、</w:t>
      </w:r>
    </w:p>
    <w:p>
      <w:r/>
    </w:p>
    <w:p>
      <w:r>
        <w:t>《2017 年度公司监事会工作报告》、《关于公司内部审计 2017 年工作情况和 2018 年工作计划的</w:t>
      </w:r>
    </w:p>
    <w:p>
      <w:r/>
    </w:p>
    <w:p>
      <w:r>
        <w:t>报告》、《关于&lt;公司 2017 年年度报告（上市公司版）&gt;的议案》、《关于&lt;公司 2017 年年度报</w:t>
      </w:r>
    </w:p>
    <w:p>
      <w:r/>
    </w:p>
    <w:p>
      <w:r>
        <w:t xml:space="preserve">告（证券公司版）&gt;的议案》。 </w:t>
      </w:r>
    </w:p>
    <w:p>
      <w:r/>
    </w:p>
    <w:p>
      <w:r>
        <w:t>2018 年 8 月 24 日，第二届监事会第二次会议审议通过《关于修订公司主要会计政策和会计</w:t>
      </w:r>
    </w:p>
    <w:p>
      <w:r/>
    </w:p>
    <w:p>
      <w:r>
        <w:t>估计的议案》、《关于公司 2018 年半年度报告（A 股）的议案》、《关于公司 2018 年中期业绩</w:t>
      </w:r>
    </w:p>
    <w:p>
      <w:r/>
    </w:p>
    <w:p>
      <w:r>
        <w:t>公告与中期报告（H 股）的议案》、《关于公司于 2018 年中期实施利润分配的议案》、《关于公</w:t>
      </w:r>
    </w:p>
    <w:p>
      <w:r/>
    </w:p>
    <w:p>
      <w:r>
        <w:t xml:space="preserve">司 2018 年上半年募集资金存放与使用情况专项报告的议案》。 </w:t>
      </w:r>
    </w:p>
    <w:p>
      <w:r/>
    </w:p>
    <w:p>
      <w:r>
        <w:t>2018 年 10 月 30 日，第二届监事会第三次会议审议通过《关于公司 2018 年第三季度报告的</w:t>
      </w:r>
    </w:p>
    <w:p>
      <w:r/>
    </w:p>
    <w:p>
      <w:r>
        <w:t xml:space="preserve">议案》。 </w:t>
      </w:r>
    </w:p>
    <w:p>
      <w:r/>
    </w:p>
    <w:p>
      <w:r>
        <w:t xml:space="preserve">（三）监事出席会议情况 </w:t>
      </w:r>
    </w:p>
    <w:p>
      <w:r/>
    </w:p>
    <w:p>
      <w:r>
        <w:t xml:space="preserve">会议次数 </w:t>
      </w:r>
    </w:p>
    <w:p>
      <w:r/>
    </w:p>
    <w:p>
      <w:r>
        <w:t xml:space="preserve">亲自出席次数 </w:t>
      </w:r>
    </w:p>
    <w:p>
      <w:r/>
    </w:p>
    <w:p>
      <w:r>
        <w:t xml:space="preserve">委托出席次数 </w:t>
      </w:r>
    </w:p>
    <w:p>
      <w:r/>
    </w:p>
    <w:p>
      <w:r>
        <w:t xml:space="preserve">缺席次数 </w:t>
      </w:r>
    </w:p>
    <w:p>
      <w:r/>
    </w:p>
    <w:p>
      <w:r>
        <w:t xml:space="preserve">101 / 294 </w:t>
      </w:r>
    </w:p>
    <w:p>
      <w:r/>
    </w:p>
    <w:p>
      <w:r>
        <w:t xml:space="preserve"> </w:t>
      </w:r>
    </w:p>
    <w:p>
      <w:r>
        <w:t xml:space="preserve"> </w:t>
      </w:r>
    </w:p>
    <w:p>
      <w:r>
        <w:t xml:space="preserve">2018 年年度报告 </w:t>
      </w:r>
    </w:p>
    <w:p>
      <w:r/>
    </w:p>
    <w:p>
      <w:r>
        <w:t xml:space="preserve">李士华 </w:t>
      </w:r>
    </w:p>
    <w:p>
      <w:r>
        <w:t xml:space="preserve">艾波 </w:t>
      </w:r>
    </w:p>
    <w:p>
      <w:r>
        <w:t xml:space="preserve">赵丽君 </w:t>
      </w:r>
    </w:p>
    <w:p>
      <w:r>
        <w:t xml:space="preserve">陆亚 </w:t>
      </w:r>
    </w:p>
    <w:p>
      <w:r>
        <w:t xml:space="preserve">林煊 </w:t>
      </w:r>
    </w:p>
    <w:p>
      <w:r/>
    </w:p>
    <w:p>
      <w:r>
        <w:t xml:space="preserve">4 </w:t>
      </w:r>
    </w:p>
    <w:p>
      <w:r>
        <w:t xml:space="preserve">4 </w:t>
      </w:r>
    </w:p>
    <w:p>
      <w:r>
        <w:t xml:space="preserve">4 </w:t>
      </w:r>
    </w:p>
    <w:p>
      <w:r>
        <w:t xml:space="preserve">4 </w:t>
      </w:r>
    </w:p>
    <w:p>
      <w:r>
        <w:t xml:space="preserve">4 </w:t>
      </w:r>
    </w:p>
    <w:p>
      <w:r/>
    </w:p>
    <w:p>
      <w:r>
        <w:t xml:space="preserve">4 </w:t>
      </w:r>
    </w:p>
    <w:p>
      <w:r>
        <w:t xml:space="preserve">3 </w:t>
      </w:r>
    </w:p>
    <w:p>
      <w:r>
        <w:t xml:space="preserve">4 </w:t>
      </w:r>
    </w:p>
    <w:p>
      <w:r>
        <w:t xml:space="preserve">4 </w:t>
      </w:r>
    </w:p>
    <w:p>
      <w:r>
        <w:t xml:space="preserve">4 </w:t>
      </w:r>
    </w:p>
    <w:p>
      <w:r/>
    </w:p>
    <w:p>
      <w:r>
        <w:t xml:space="preserve">0 </w:t>
      </w:r>
    </w:p>
    <w:p>
      <w:r>
        <w:t xml:space="preserve">1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p>
    <w:p>
      <w:r>
        <w:t xml:space="preserve">（四）监事会发现公司存在风险的说明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报告期内，公司对高级管理人员职责范围内的工作明确绩效目标，年终进行评价，除重点关</w:t>
      </w:r>
    </w:p>
    <w:p>
      <w:r/>
    </w:p>
    <w:p>
      <w:r>
        <w:t>注其各自分管工作领域的财务表现、客户与市场表现、内部运营管理、合规风控、年度重点工作</w:t>
      </w:r>
    </w:p>
    <w:p>
      <w:r/>
    </w:p>
    <w:p>
      <w:r>
        <w:t>完成情况外，还对高级管理人员自身在战略规划、跨线协调及干部培养等方面的工作情况进行评</w:t>
      </w:r>
    </w:p>
    <w:p>
      <w:r/>
    </w:p>
    <w:p>
      <w:r>
        <w:t xml:space="preserve">价。高级管理人员的激励与公司整体经营业绩紧密挂钩。 </w:t>
      </w:r>
    </w:p>
    <w:p>
      <w:r/>
    </w:p>
    <w:p>
      <w:r>
        <w:t>报告期内，公司高级管理人员在职期间，认真履职，整体绩效表现良好，较好地完成了董事</w:t>
      </w:r>
    </w:p>
    <w:p>
      <w:r/>
    </w:p>
    <w:p>
      <w:r>
        <w:t>会安排的各项工作，进一步推动以客户为中心的组织架构优化调整，强化公司专业化服务能力，</w:t>
      </w:r>
    </w:p>
    <w:p>
      <w:r/>
    </w:p>
    <w:p>
      <w:r>
        <w:t>完善合规、风险管理的内部控制体系。在董事会的指导下，紧跟行业转型机会，立足稳健经营主</w:t>
      </w:r>
    </w:p>
    <w:p>
      <w:r/>
    </w:p>
    <w:p>
      <w:r>
        <w:t xml:space="preserve">旨，不断优化业务及人才结构，促进业务资源有效整合与协同，全面深化公司战略落实。 </w:t>
      </w:r>
    </w:p>
    <w:p>
      <w:r/>
    </w:p>
    <w:p>
      <w:r>
        <w:t xml:space="preserve">八、 是否披露内部控制自我评价报告 </w:t>
      </w:r>
    </w:p>
    <w:p>
      <w:r>
        <w:t xml:space="preserve">√适用  □不适用 </w:t>
      </w:r>
    </w:p>
    <w:p>
      <w:r>
        <w:t>公司内部控制评价工作依据财政部、证监会、审计署、银监会、保监会联合发布的《企业内</w:t>
      </w:r>
    </w:p>
    <w:p>
      <w:r/>
    </w:p>
    <w:p>
      <w:r>
        <w:t>部控制基本规范》和配套的 18 项应用指引及其他内部控制监管要求（以下简称企业内部控制规范</w:t>
      </w:r>
    </w:p>
    <w:p>
      <w:r/>
    </w:p>
    <w:p>
      <w:r>
        <w:t>体系）开展；内部控制评价工作也参照了证监会发布的《证券公司内部控制指引》和上海证券交</w:t>
      </w:r>
    </w:p>
    <w:p>
      <w:r/>
    </w:p>
    <w:p>
      <w:r>
        <w:t>易所发布的《上市公司内部控制指引》等相关法律、法规和监管规则的要求。具体请详见《中信</w:t>
      </w:r>
    </w:p>
    <w:p>
      <w:r/>
    </w:p>
    <w:p>
      <w:r>
        <w:t xml:space="preserve">建投证券股份有限公司 2018 年度内部控制评价报告》。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p>
    <w:p>
      <w:r>
        <w:t xml:space="preserve">102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公司聘请的普华永道中天会计师事务所（特殊普通合伙）已就公司财务报告内部控制的有效</w:t>
      </w:r>
    </w:p>
    <w:p>
      <w:r/>
    </w:p>
    <w:p>
      <w:r>
        <w:t>性发表审计意见，出具了《中信建投证券股份有限公司内部控制审计报告》，认为公司于 2018</w:t>
      </w:r>
    </w:p>
    <w:p>
      <w:r/>
    </w:p>
    <w:p>
      <w:r>
        <w:t>年 12 月 31 日按照《企业内部控制基本规范》和相关规定在所有重大方面保持了有效的财务报告</w:t>
      </w:r>
    </w:p>
    <w:p>
      <w:r/>
    </w:p>
    <w:p>
      <w:r>
        <w:t>内部控制。公司在披露本报告的同时披露《2018 年度内部控制评价报告》及《2018 年度内部控制</w:t>
      </w:r>
    </w:p>
    <w:p>
      <w:r/>
    </w:p>
    <w:p>
      <w:r>
        <w:t xml:space="preserve">审计报告》，其不存在意见不一致的情形。 </w:t>
      </w:r>
    </w:p>
    <w:p>
      <w:r/>
    </w:p>
    <w:p>
      <w:r>
        <w:t xml:space="preserve">是否披露内部控制审计报告：是 </w:t>
      </w:r>
    </w:p>
    <w:p>
      <w:r/>
    </w:p>
    <w:p>
      <w:r>
        <w:t xml:space="preserve">十、 其他 </w:t>
      </w:r>
    </w:p>
    <w:p>
      <w:r>
        <w:t xml:space="preserve">√适用   □不适用  </w:t>
      </w:r>
    </w:p>
    <w:p>
      <w:r>
        <w:t xml:space="preserve">（一）合规体系建设情况 </w:t>
      </w:r>
    </w:p>
    <w:p>
      <w:r/>
    </w:p>
    <w:p>
      <w:r>
        <w:t>公司建立了董事会、合规总监、法律合规部、各业务部门和分支机构及各层级子公司合规管</w:t>
      </w:r>
    </w:p>
    <w:p>
      <w:r/>
    </w:p>
    <w:p>
      <w:r>
        <w:t>理岗四个层级合规管理架构体系。以合规总监为核心的合规管理体系与公司经营管理体系相互独</w:t>
      </w:r>
    </w:p>
    <w:p>
      <w:r/>
    </w:p>
    <w:p>
      <w:r>
        <w:t xml:space="preserve">立，具有独立出具合规报告的权利。 </w:t>
      </w:r>
    </w:p>
    <w:p>
      <w:r/>
    </w:p>
    <w:p>
      <w:r>
        <w:t>公司董事会决定合规管理目标，对公司合规管理的有效性承担责任；经营管理层负责落实合</w:t>
      </w:r>
    </w:p>
    <w:p>
      <w:r/>
    </w:p>
    <w:p>
      <w:r>
        <w:t>规管理目标，对公司合规运营承担责任；公司各部门、各分支机构和各层级子公司负责人负责落</w:t>
      </w:r>
    </w:p>
    <w:p>
      <w:r/>
    </w:p>
    <w:p>
      <w:r>
        <w:t xml:space="preserve">实本单位的合规管理目标，对本单位合规运营承担责任。 </w:t>
      </w:r>
    </w:p>
    <w:p>
      <w:r/>
    </w:p>
    <w:p>
      <w:r>
        <w:t>公司合规总监为公司高级管理人员，直接向董事会负责，是公司合规负责人，对公司及员工</w:t>
      </w:r>
    </w:p>
    <w:p>
      <w:r/>
    </w:p>
    <w:p>
      <w:r>
        <w:t xml:space="preserve">的经营管理和执业行为的合规性进行审查、监督和检查。 </w:t>
      </w:r>
    </w:p>
    <w:p>
      <w:r/>
    </w:p>
    <w:p>
      <w:r>
        <w:t>公司设立了法律合规部，作为合规管理的专职部门，接受合规总监的领导，独立开展公司的</w:t>
      </w:r>
    </w:p>
    <w:p>
      <w:r/>
    </w:p>
    <w:p>
      <w:r>
        <w:t>合规管理工作。法律合规部的主要职责是协助合规总监制订、修订公司的合规管理制度，并推动</w:t>
      </w:r>
    </w:p>
    <w:p>
      <w:r/>
    </w:p>
    <w:p>
      <w:r>
        <w:t>其贯彻落实；提供合规建议、合规咨询、合规培训，指导公司工作人员准确理解法律、法规和准</w:t>
      </w:r>
    </w:p>
    <w:p>
      <w:r/>
    </w:p>
    <w:p>
      <w:r>
        <w:t>则；对公司新产品、新业务提供合规审核意见，识别和评估其合规风险；进行合规检查、合规问</w:t>
      </w:r>
    </w:p>
    <w:p>
      <w:r/>
    </w:p>
    <w:p>
      <w:r>
        <w:t>责、合规报告，组织梳理并评估公司制度和流程的合规性；对可疑交易、员工行为等的合规性进</w:t>
      </w:r>
    </w:p>
    <w:p>
      <w:r/>
    </w:p>
    <w:p>
      <w:r>
        <w:t>行合规监测；负责公司反洗钱、合规人员管理、信息隔离及利益冲突等专项合规管理工作；倡导</w:t>
      </w:r>
    </w:p>
    <w:p>
      <w:r/>
    </w:p>
    <w:p>
      <w:r>
        <w:t xml:space="preserve">和推进合规文化建设，培育全体工作人员合规意识。 </w:t>
      </w:r>
    </w:p>
    <w:p>
      <w:r/>
    </w:p>
    <w:p>
      <w:r>
        <w:t>公司在各业务部门、各分支机构配备符合监管规定要求的合规管理人员，合规管理员负责所</w:t>
      </w:r>
    </w:p>
    <w:p>
      <w:r/>
    </w:p>
    <w:p>
      <w:r>
        <w:t>在单位日常的合规监测、检查、管理及培训等合规管理工作。公司法律合规部根据监管要求，对</w:t>
      </w:r>
    </w:p>
    <w:p>
      <w:r/>
    </w:p>
    <w:p>
      <w:r>
        <w:t xml:space="preserve">专职和兼职合规管理员进行管理。 </w:t>
      </w:r>
    </w:p>
    <w:p>
      <w:r/>
    </w:p>
    <w:p>
      <w:r>
        <w:t>公司将各层级子公司的合规管理纳入统一体系，明确子公司向公司报告的合规管理事项，对</w:t>
      </w:r>
    </w:p>
    <w:p>
      <w:r/>
    </w:p>
    <w:p>
      <w:r>
        <w:t>子公司的合规管理制度进行审查，对子公司经营管理行为的合规性进行监督和检查，确保子公司</w:t>
      </w:r>
    </w:p>
    <w:p>
      <w:r/>
    </w:p>
    <w:p>
      <w:r>
        <w:t xml:space="preserve">合规管理工作符合公司的要求。 </w:t>
      </w:r>
    </w:p>
    <w:p>
      <w:r/>
    </w:p>
    <w:p>
      <w:r>
        <w:t xml:space="preserve">（二）内部稽核审计情况 </w:t>
      </w:r>
    </w:p>
    <w:p>
      <w:r/>
    </w:p>
    <w:p>
      <w:r>
        <w:t>报告期内，稽核审计部按照公司监事会的要求，在完成监管要求的审计项目基础上，聚焦业</w:t>
      </w:r>
    </w:p>
    <w:p>
      <w:r/>
    </w:p>
    <w:p>
      <w:r>
        <w:t xml:space="preserve">务风险，防范违规、舞弊行为，提高内部控制水平，独立履行稽核审计监督职责。 </w:t>
      </w:r>
    </w:p>
    <w:p>
      <w:r/>
    </w:p>
    <w:p>
      <w:r>
        <w:t xml:space="preserve">103 / 294 </w:t>
      </w:r>
    </w:p>
    <w:p>
      <w:r/>
    </w:p>
    <w:p>
      <w:r>
        <w:t xml:space="preserve"> </w:t>
      </w:r>
    </w:p>
    <w:p>
      <w:r>
        <w:t xml:space="preserve"> </w:t>
      </w:r>
    </w:p>
    <w:p>
      <w:r>
        <w:t xml:space="preserve"> </w:t>
      </w:r>
    </w:p>
    <w:p>
      <w:r>
        <w:t xml:space="preserve">2018 年年度报告 </w:t>
      </w:r>
    </w:p>
    <w:p>
      <w:r/>
    </w:p>
    <w:p>
      <w:r>
        <w:t>报告期内，稽核审计部共计完成审计项目 140 项。其中：总部审计 14 项，子公司审计 1 项，</w:t>
      </w:r>
    </w:p>
    <w:p>
      <w:r/>
    </w:p>
    <w:p>
      <w:r>
        <w:t xml:space="preserve">分支机构审计 125 项。具体如下： </w:t>
      </w:r>
    </w:p>
    <w:p>
      <w:r/>
    </w:p>
    <w:p>
      <w:r>
        <w:t>总部 14 项审计涉及的部门包括：债券承销部、经纪业务管理委员会、交易部、固定收益部、</w:t>
      </w:r>
    </w:p>
    <w:p>
      <w:r/>
    </w:p>
    <w:p>
      <w:r>
        <w:t>资产管理部、托管部、信息技术部、研究发展部、计划财务部、资金运营部和综合管理部等，合</w:t>
      </w:r>
    </w:p>
    <w:p>
      <w:r/>
    </w:p>
    <w:p>
      <w:r>
        <w:t>规有效性评估纳入本次评估范围的包括投资银行部、资本市场部、衍生品交易部、风险管理部等</w:t>
      </w:r>
    </w:p>
    <w:p>
      <w:r/>
    </w:p>
    <w:p>
      <w:r>
        <w:t>15 个部门及 4 家子公司；子公司审计的是中信建投（国际）金融控股有限公司；分支机构审计 125</w:t>
      </w:r>
    </w:p>
    <w:p>
      <w:r/>
    </w:p>
    <w:p>
      <w:r>
        <w:t>项包括分公司负责人离任审计 8 项，营业部负责人离任审计 75 项，营业部负责人强制离岗审计</w:t>
      </w:r>
    </w:p>
    <w:p>
      <w:r/>
    </w:p>
    <w:p>
      <w:r>
        <w:t xml:space="preserve">42 项。 </w:t>
      </w:r>
    </w:p>
    <w:p>
      <w:r/>
    </w:p>
    <w:p>
      <w:r>
        <w:t>通过上述审计，公司稽核审计部对被审单位合规管理、风险管理和内部控制的健全性和有效</w:t>
      </w:r>
    </w:p>
    <w:p>
      <w:r/>
    </w:p>
    <w:p>
      <w:r>
        <w:t>性进行了检查评价，对存在的主要风险进行了揭示，在提高各部门、子公司和分支机构的风险防</w:t>
      </w:r>
    </w:p>
    <w:p>
      <w:r/>
    </w:p>
    <w:p>
      <w:r>
        <w:t xml:space="preserve">范意识、风险管理水平等方面起到了积极的促进作用。 </w:t>
      </w:r>
    </w:p>
    <w:p>
      <w:r/>
    </w:p>
    <w:p>
      <w:r>
        <w:t xml:space="preserve">（三）公司秘书 </w:t>
      </w:r>
    </w:p>
    <w:p>
      <w:r/>
    </w:p>
    <w:p>
      <w:r>
        <w:t>王广学先生作为本公司董事会秘书及联席公司秘书负责就公司治理有关事宜向董事会提出建</w:t>
      </w:r>
    </w:p>
    <w:p>
      <w:r/>
    </w:p>
    <w:p>
      <w:r>
        <w:t xml:space="preserve">议，确保董事会政策及程序以及适用的法律、法规及规则获得严格遵守。 </w:t>
      </w:r>
    </w:p>
    <w:p>
      <w:r/>
    </w:p>
    <w:p>
      <w:r>
        <w:t>为维持良好公司治理及确保本公司严格遵守上市规则及适用香港法例，本公司亦已委任方圆</w:t>
      </w:r>
    </w:p>
    <w:p>
      <w:r/>
    </w:p>
    <w:p>
      <w:r>
        <w:t>企业服务集团（香港）有限公司黄慧玲女士为本公司联席公司秘书，以协助王广学先生履行公司</w:t>
      </w:r>
    </w:p>
    <w:p>
      <w:r/>
    </w:p>
    <w:p>
      <w:r>
        <w:t>秘书的职责。王广学先生已参加培训，其中包括两地法律法规、上市规则、董事及董事会秘书职</w:t>
      </w:r>
    </w:p>
    <w:p>
      <w:r/>
    </w:p>
    <w:p>
      <w:r>
        <w:t>责、信息披露规则、关联/连交易规则、须予公布交易、董事、监事及高级管理人员证券交易、权</w:t>
      </w:r>
    </w:p>
    <w:p>
      <w:r/>
    </w:p>
    <w:p>
      <w:r>
        <w:t>益披露及市场失当行为的规则以及有关内部政策的施行。同时，王广学先生参加并通过上交所组</w:t>
      </w:r>
    </w:p>
    <w:p>
      <w:r/>
    </w:p>
    <w:p>
      <w:r>
        <w:t xml:space="preserve">织的董事会秘书相关培训及考试，获得董事会秘书任职资格。 </w:t>
      </w:r>
    </w:p>
    <w:p>
      <w:r/>
    </w:p>
    <w:p>
      <w:r>
        <w:t>王广学先生及黄慧玲女士均已确认，截至 2018 年 12 月 31 日止年度已接受不少于 15 小时的</w:t>
      </w:r>
    </w:p>
    <w:p>
      <w:r/>
    </w:p>
    <w:p>
      <w:r>
        <w:t xml:space="preserve">相关专业培训。 </w:t>
      </w:r>
    </w:p>
    <w:p>
      <w:r/>
    </w:p>
    <w:p>
      <w:r>
        <w:t xml:space="preserve">（四）投资者关系 </w:t>
      </w:r>
    </w:p>
    <w:p>
      <w:r/>
    </w:p>
    <w:p>
      <w:r>
        <w:t>公司注重维护投资者权益，力图提供全面、有效的投资者关系服务。公司积极履行上市公司</w:t>
      </w:r>
    </w:p>
    <w:p>
      <w:r/>
    </w:p>
    <w:p>
      <w:r>
        <w:t>职责，制定了投资者关系服务管理制度，组成了由董事会秘书领导的投资者关系服务团队，设立</w:t>
      </w:r>
    </w:p>
    <w:p>
      <w:r/>
    </w:p>
    <w:p>
      <w:r>
        <w:t>了投资者关系服务热线及邮箱，并在公司的官方网站设立投资者关系板块，以确保真实、有效、</w:t>
      </w:r>
    </w:p>
    <w:p>
      <w:r/>
    </w:p>
    <w:p>
      <w:r>
        <w:t xml:space="preserve">及时地与投资者沟通公司信息，力图保护股东权益并保证其知情权。 </w:t>
      </w:r>
    </w:p>
    <w:p>
      <w:r/>
    </w:p>
    <w:p>
      <w:r>
        <w:t>公司积极接待境内外机构投资者及分析师到访，并通过电话会议、视频会议、电子邮件等多</w:t>
      </w:r>
    </w:p>
    <w:p>
      <w:r/>
    </w:p>
    <w:p>
      <w:r>
        <w:t>种方式就投资者关心的问题进行交流和沟通，促进投资者进一步了解宏观市场、证券行业以及公</w:t>
      </w:r>
    </w:p>
    <w:p>
      <w:r/>
    </w:p>
    <w:p>
      <w:r>
        <w:t xml:space="preserve">司的战略发展和经营情况，同时严格遵守信息披露的监管要求。 </w:t>
      </w:r>
    </w:p>
    <w:p>
      <w:r/>
    </w:p>
    <w:p>
      <w:r>
        <w:t xml:space="preserve">（五）处理及发布内幕信息的程序 </w:t>
      </w:r>
    </w:p>
    <w:p>
      <w:r/>
    </w:p>
    <w:p>
      <w:r>
        <w:t>经董事会批准，根据境内外法律法规、上市规则、《公司章程》等要求，结合公司实际，公</w:t>
      </w:r>
    </w:p>
    <w:p>
      <w:r/>
    </w:p>
    <w:p>
      <w:r>
        <w:t>司制定了《中信建投证券股份有限公司信息披露事务管理办法》，明确了信息披露的职责分工、</w:t>
      </w:r>
    </w:p>
    <w:p>
      <w:r/>
    </w:p>
    <w:p>
      <w:r>
        <w:t xml:space="preserve">104 / 294 </w:t>
      </w:r>
    </w:p>
    <w:p>
      <w:r/>
    </w:p>
    <w:p>
      <w:r>
        <w:t xml:space="preserve"> </w:t>
      </w:r>
    </w:p>
    <w:p>
      <w:r>
        <w:t xml:space="preserve">2018 年年度报告 </w:t>
      </w:r>
    </w:p>
    <w:p>
      <w:r/>
    </w:p>
    <w:p>
      <w:r>
        <w:t>处理及发布内幕消息及其他应披露的信息的程序。根据该制度，公司须在知道任何内幕消息后、</w:t>
      </w:r>
    </w:p>
    <w:p>
      <w:r/>
    </w:p>
    <w:p>
      <w:r>
        <w:t xml:space="preserve">或有可能造成虚假市场的情况下，在合理的切实可行的范围内，尽快向公众披露该消息。 </w:t>
      </w:r>
    </w:p>
    <w:p>
      <w:r/>
    </w:p>
    <w:p>
      <w:r>
        <w:t>报告期内，本公司严格按照境内外法律法规、上市规则、《公司章程》以及公司信息披露管</w:t>
      </w:r>
    </w:p>
    <w:p>
      <w:r/>
    </w:p>
    <w:p>
      <w:r>
        <w:t>理制度的规定，真实、准确、合法、及时地披露信息，无虚假记载、无误导性陈述或重大遗漏，</w:t>
      </w:r>
    </w:p>
    <w:p>
      <w:r/>
    </w:p>
    <w:p>
      <w:r>
        <w:t xml:space="preserve">以确保投资者能够平等、适时及有效地取得所披露的消息。 </w:t>
      </w:r>
    </w:p>
    <w:p>
      <w:r/>
    </w:p>
    <w:p>
      <w:r>
        <w:t xml:space="preserve">（六）与股东沟通 </w:t>
      </w:r>
    </w:p>
    <w:p>
      <w:r/>
    </w:p>
    <w:p>
      <w:r>
        <w:t>股东大会为本公司的最高权力机关，须按照法律、《公司章程》及本公司股东大会议事规则</w:t>
      </w:r>
    </w:p>
    <w:p>
      <w:r/>
    </w:p>
    <w:p>
      <w:r>
        <w:t xml:space="preserve">行使权力及职责。 </w:t>
      </w:r>
    </w:p>
    <w:p>
      <w:r/>
    </w:p>
    <w:p>
      <w:r>
        <w:t>《公司章程》中明确规定了股东的权利。本公司严格按照有关规则及程序召开股东大会，以</w:t>
      </w:r>
    </w:p>
    <w:p>
      <w:r/>
    </w:p>
    <w:p>
      <w:r>
        <w:t>使全体股东均获平等对待并可以充分行使自己的权利。股东可以根据《公司章程》提议召开临时</w:t>
      </w:r>
    </w:p>
    <w:p>
      <w:r/>
    </w:p>
    <w:p>
      <w:r>
        <w:t>股东大会或类别股东大会，并在会上提出议案。单独或者合计持有公司百分之十(10%)以上股份的</w:t>
      </w:r>
    </w:p>
    <w:p>
      <w:r/>
    </w:p>
    <w:p>
      <w:r>
        <w:t>股东有权向董事会请求召开临时股东大会或者类别股东会议，并应当以书面形式向董事会提出。</w:t>
      </w:r>
    </w:p>
    <w:p>
      <w:r/>
    </w:p>
    <w:p>
      <w:r>
        <w:t>公司召开股东大会，董事会、监事会以及单独或者合并持有公司百分之三(3%)以上股份的股东，</w:t>
      </w:r>
    </w:p>
    <w:p>
      <w:r/>
    </w:p>
    <w:p>
      <w:r>
        <w:t>有权向股东大会提出提案。股东可以亲身出席股东大会，也可以委托代理人代为出席和表决。会</w:t>
      </w:r>
    </w:p>
    <w:p>
      <w:r/>
    </w:p>
    <w:p>
      <w:r>
        <w:t>议决议连同出席股东的签名簿及代理人委托书，须存置于本公司住所。股东可以在本公司办公时</w:t>
      </w:r>
    </w:p>
    <w:p>
      <w:r/>
    </w:p>
    <w:p>
      <w:r>
        <w:t xml:space="preserve">间免费查阅会议决议复印件。《公司章程》载于本公司、上交所和香港联交所的网站。 </w:t>
      </w:r>
    </w:p>
    <w:p>
      <w:r/>
    </w:p>
    <w:p>
      <w:r>
        <w:t>股东大会提供本公司与其股东进行建设性沟通的机会。本公司鼓励股东亲身出席股东大会，</w:t>
      </w:r>
    </w:p>
    <w:p>
      <w:r/>
    </w:p>
    <w:p>
      <w:r>
        <w:t>倘未能出席，则可委托代理人代为出席及于会上投票。本公司高度重视股东的意见、提议及关注</w:t>
      </w:r>
    </w:p>
    <w:p>
      <w:r/>
    </w:p>
    <w:p>
      <w:r>
        <w:t xml:space="preserve">事项，并已委派专人积极开展各类投资者关系活动，与股东保持沟通，及时满足股东的合理需求。 </w:t>
      </w:r>
    </w:p>
    <w:p>
      <w:r/>
    </w:p>
    <w:p>
      <w:r>
        <w:t>本公司网站(www.csc108.com)为股东提供公司信息，例如本集团主要业务活动及最新发展、</w:t>
      </w:r>
    </w:p>
    <w:p>
      <w:r/>
    </w:p>
    <w:p>
      <w:r>
        <w:t>本集团的公司治理以及董事会及本公司各委员会的结构及职能。作为促进与股东有效沟通的渠道，</w:t>
      </w:r>
    </w:p>
    <w:p>
      <w:r/>
    </w:p>
    <w:p>
      <w:r>
        <w:t>本公司网站“投资者关系”栏目亦刊登公告、通函、股东大会通告、财务数据及根据上市规则本</w:t>
      </w:r>
    </w:p>
    <w:p>
      <w:r/>
    </w:p>
    <w:p>
      <w:r>
        <w:t>公司不时须予披露的其他信息。我们鼓励股东直接致电、以电邮以及寄送函件至本公司办公地址</w:t>
      </w:r>
    </w:p>
    <w:p>
      <w:r/>
    </w:p>
    <w:p>
      <w:r>
        <w:t>查询相关信息，并会及时以适当方式处理上述查询。具体联系方式，详见本年度报告“公司基本</w:t>
      </w:r>
    </w:p>
    <w:p>
      <w:r/>
    </w:p>
    <w:p>
      <w:r>
        <w:t xml:space="preserve">情况”。 </w:t>
      </w:r>
    </w:p>
    <w:p>
      <w:r/>
    </w:p>
    <w:p>
      <w:r>
        <w:t>本公司欢迎所有股东出席股东大会，并为股东大会作适当安排以鼓励股东出席大会。本公司</w:t>
      </w:r>
    </w:p>
    <w:p>
      <w:r/>
    </w:p>
    <w:p>
      <w:r>
        <w:t>董事、监事及高级管理人员会列席股东大会。根据香港联交所《企业管治守则》E.1.2 守则条文，</w:t>
      </w:r>
    </w:p>
    <w:p>
      <w:r/>
    </w:p>
    <w:p>
      <w:r>
        <w:t>董事长、董事会发展战略委员会、风险管理委员会、审计委员会及薪酬与提名委员会主任应出席</w:t>
      </w:r>
    </w:p>
    <w:p>
      <w:r/>
    </w:p>
    <w:p>
      <w:r>
        <w:t>股东周年大会及在会上回答提问，并须确保外聘核数师出席股东周年大会回答股东提出的相关问</w:t>
      </w:r>
    </w:p>
    <w:p>
      <w:r/>
    </w:p>
    <w:p>
      <w:r>
        <w:t xml:space="preserve">题。 </w:t>
      </w:r>
    </w:p>
    <w:p>
      <w:r/>
    </w:p>
    <w:p>
      <w:r>
        <w:t>本公司 2018 年度股东周年大会将安排董事会回答股东提问。有关投票表决的详细程序及以投</w:t>
      </w:r>
    </w:p>
    <w:p>
      <w:r/>
    </w:p>
    <w:p>
      <w:r>
        <w:t xml:space="preserve">票方式表决的决议议案将载于寄送的股东通函内。 </w:t>
      </w:r>
    </w:p>
    <w:p>
      <w:r/>
    </w:p>
    <w:p>
      <w:r>
        <w:t xml:space="preserve">105 / 294 </w:t>
      </w:r>
    </w:p>
    <w:p>
      <w:r/>
    </w:p>
    <w:p>
      <w:r>
        <w:t xml:space="preserve"> </w:t>
      </w:r>
    </w:p>
    <w:p>
      <w:r>
        <w:t xml:space="preserve"> </w:t>
      </w:r>
    </w:p>
    <w:p>
      <w:r>
        <w:t xml:space="preserve">2018 年年度报告 </w:t>
      </w:r>
    </w:p>
    <w:p>
      <w:r/>
    </w:p>
    <w:p>
      <w:r>
        <w:t xml:space="preserve">第十节 公司债券相关情况 </w:t>
      </w:r>
    </w:p>
    <w:p>
      <w:r/>
    </w:p>
    <w:p>
      <w:r>
        <w:t xml:space="preserve">√适用  □不适用  </w:t>
      </w:r>
    </w:p>
    <w:p>
      <w:r>
        <w:t xml:space="preserve">一、 公司债券基本情况 </w:t>
      </w:r>
    </w:p>
    <w:p>
      <w:r/>
    </w:p>
    <w:p>
      <w:r>
        <w:t xml:space="preserve">单位:亿元  币种:人民币 </w:t>
      </w:r>
    </w:p>
    <w:p>
      <w:r/>
    </w:p>
    <w:p>
      <w:r>
        <w:t>债券名</w:t>
      </w:r>
    </w:p>
    <w:p>
      <w:r>
        <w:t xml:space="preserve">称 </w:t>
      </w:r>
    </w:p>
    <w:p>
      <w:r/>
    </w:p>
    <w:p>
      <w:r>
        <w:t>中信建</w:t>
      </w:r>
    </w:p>
    <w:p>
      <w:r>
        <w:t>投证券</w:t>
      </w:r>
    </w:p>
    <w:p>
      <w:r>
        <w:t>股份有</w:t>
      </w:r>
    </w:p>
    <w:p>
      <w:r>
        <w:t>限公司</w:t>
      </w:r>
    </w:p>
    <w:p>
      <w:r/>
    </w:p>
    <w:p>
      <w:r>
        <w:t>2015 年</w:t>
      </w:r>
    </w:p>
    <w:p>
      <w:r/>
    </w:p>
    <w:p>
      <w:r>
        <w:t>公司债</w:t>
      </w:r>
    </w:p>
    <w:p>
      <w:r>
        <w:t xml:space="preserve">券 </w:t>
      </w:r>
    </w:p>
    <w:p>
      <w:r/>
    </w:p>
    <w:p>
      <w:r>
        <w:t>中信建</w:t>
      </w:r>
    </w:p>
    <w:p>
      <w:r>
        <w:t>投证券</w:t>
      </w:r>
    </w:p>
    <w:p>
      <w:r>
        <w:t>股份有</w:t>
      </w:r>
    </w:p>
    <w:p>
      <w:r>
        <w:t>限公司</w:t>
      </w:r>
    </w:p>
    <w:p>
      <w:r/>
    </w:p>
    <w:p>
      <w:r>
        <w:t>2016 年</w:t>
      </w:r>
    </w:p>
    <w:p>
      <w:r/>
    </w:p>
    <w:p>
      <w:r>
        <w:t>公司债</w:t>
      </w:r>
    </w:p>
    <w:p>
      <w:r>
        <w:t>券（第</w:t>
      </w:r>
    </w:p>
    <w:p>
      <w:r>
        <w:t xml:space="preserve">一期） </w:t>
      </w:r>
    </w:p>
    <w:p>
      <w:r/>
    </w:p>
    <w:p>
      <w:r>
        <w:t>中信建</w:t>
      </w:r>
    </w:p>
    <w:p>
      <w:r>
        <w:t>投证券</w:t>
      </w:r>
    </w:p>
    <w:p>
      <w:r>
        <w:t>股份有</w:t>
      </w:r>
    </w:p>
    <w:p>
      <w:r>
        <w:t>限公司</w:t>
      </w:r>
    </w:p>
    <w:p>
      <w:r/>
    </w:p>
    <w:p>
      <w:r>
        <w:t>2016 年</w:t>
      </w:r>
    </w:p>
    <w:p>
      <w:r/>
    </w:p>
    <w:p>
      <w:r>
        <w:t>公司债</w:t>
      </w:r>
    </w:p>
    <w:p>
      <w:r>
        <w:t>券（第</w:t>
      </w:r>
    </w:p>
    <w:p>
      <w:r>
        <w:t xml:space="preserve">二期） </w:t>
      </w:r>
    </w:p>
    <w:p>
      <w:r/>
    </w:p>
    <w:p>
      <w:r>
        <w:t>中信建</w:t>
      </w:r>
    </w:p>
    <w:p>
      <w:r>
        <w:t>投证券</w:t>
      </w:r>
    </w:p>
    <w:p>
      <w:r>
        <w:t>股份有</w:t>
      </w:r>
    </w:p>
    <w:p>
      <w:r>
        <w:t>限公司</w:t>
      </w:r>
    </w:p>
    <w:p>
      <w:r/>
    </w:p>
    <w:p>
      <w:r>
        <w:t>2017 年</w:t>
      </w:r>
    </w:p>
    <w:p>
      <w:r/>
    </w:p>
    <w:p>
      <w:r>
        <w:t>公开发</w:t>
      </w:r>
    </w:p>
    <w:p>
      <w:r>
        <w:t>行公司</w:t>
      </w:r>
    </w:p>
    <w:p>
      <w:r>
        <w:t>债券</w:t>
      </w:r>
    </w:p>
    <w:p>
      <w:r>
        <w:t>（第一</w:t>
      </w:r>
    </w:p>
    <w:p>
      <w:r>
        <w:t xml:space="preserve">期） </w:t>
      </w:r>
    </w:p>
    <w:p>
      <w:r/>
    </w:p>
    <w:p>
      <w:r>
        <w:t>中信建</w:t>
      </w:r>
    </w:p>
    <w:p>
      <w:r>
        <w:t>投证券</w:t>
      </w:r>
    </w:p>
    <w:p>
      <w:r>
        <w:t>股份有</w:t>
      </w:r>
    </w:p>
    <w:p>
      <w:r>
        <w:t>限公司</w:t>
      </w:r>
    </w:p>
    <w:p>
      <w:r/>
    </w:p>
    <w:p>
      <w:r>
        <w:t xml:space="preserve">简称 </w:t>
      </w:r>
    </w:p>
    <w:p>
      <w:r/>
    </w:p>
    <w:p>
      <w:r>
        <w:t xml:space="preserve">代码 发行日 </w:t>
      </w:r>
    </w:p>
    <w:p>
      <w:r/>
    </w:p>
    <w:p>
      <w:r>
        <w:t xml:space="preserve">到期日 </w:t>
      </w:r>
    </w:p>
    <w:p>
      <w:r/>
    </w:p>
    <w:p>
      <w:r>
        <w:t>债券余</w:t>
      </w:r>
    </w:p>
    <w:p>
      <w:r>
        <w:t xml:space="preserve">额 </w:t>
      </w:r>
    </w:p>
    <w:p>
      <w:r/>
    </w:p>
    <w:p>
      <w:r>
        <w:t>利率</w:t>
      </w:r>
    </w:p>
    <w:p>
      <w:r>
        <w:t xml:space="preserve">（%） </w:t>
      </w:r>
    </w:p>
    <w:p>
      <w:r/>
    </w:p>
    <w:p>
      <w:r>
        <w:t>还本付</w:t>
      </w:r>
    </w:p>
    <w:p>
      <w:r>
        <w:t xml:space="preserve">息方式 </w:t>
      </w:r>
    </w:p>
    <w:p>
      <w:r/>
    </w:p>
    <w:p>
      <w:r>
        <w:t>15 信投</w:t>
      </w:r>
    </w:p>
    <w:p>
      <w:r/>
    </w:p>
    <w:p>
      <w:r>
        <w:t xml:space="preserve">01 </w:t>
      </w:r>
    </w:p>
    <w:p>
      <w:r/>
    </w:p>
    <w:p>
      <w:r>
        <w:t xml:space="preserve">122428 2015-08-13 2025-08-13 18.00 </w:t>
      </w:r>
    </w:p>
    <w:p>
      <w:r/>
    </w:p>
    <w:p>
      <w:r>
        <w:t xml:space="preserve">4.20 </w:t>
      </w:r>
    </w:p>
    <w:p>
      <w:r/>
    </w:p>
    <w:p>
      <w:r>
        <w:t>16 信投</w:t>
      </w:r>
    </w:p>
    <w:p>
      <w:r/>
    </w:p>
    <w:p>
      <w:r>
        <w:t xml:space="preserve">G1 </w:t>
      </w:r>
    </w:p>
    <w:p>
      <w:r/>
    </w:p>
    <w:p>
      <w:r>
        <w:t xml:space="preserve">136438 2016-05-20 2021-05-20 30.00 </w:t>
      </w:r>
    </w:p>
    <w:p>
      <w:r/>
    </w:p>
    <w:p>
      <w:r>
        <w:t xml:space="preserve">3.14 </w:t>
      </w:r>
    </w:p>
    <w:p>
      <w:r/>
    </w:p>
    <w:p>
      <w:r>
        <w:t>16 信投</w:t>
      </w:r>
    </w:p>
    <w:p>
      <w:r/>
    </w:p>
    <w:p>
      <w:r>
        <w:t xml:space="preserve">G2 </w:t>
      </w:r>
    </w:p>
    <w:p>
      <w:r/>
    </w:p>
    <w:p>
      <w:r>
        <w:t xml:space="preserve">136606 2016-08-09 2021-08-09 15.00 </w:t>
      </w:r>
    </w:p>
    <w:p>
      <w:r/>
    </w:p>
    <w:p>
      <w:r>
        <w:t xml:space="preserve">2.90 </w:t>
      </w:r>
    </w:p>
    <w:p>
      <w:r/>
    </w:p>
    <w:p>
      <w:r>
        <w:t>17 信投</w:t>
      </w:r>
    </w:p>
    <w:p>
      <w:r/>
    </w:p>
    <w:p>
      <w:r>
        <w:t xml:space="preserve">G1 </w:t>
      </w:r>
    </w:p>
    <w:p>
      <w:r/>
    </w:p>
    <w:p>
      <w:r>
        <w:t>17 信投</w:t>
      </w:r>
    </w:p>
    <w:p>
      <w:r/>
    </w:p>
    <w:p>
      <w:r>
        <w:t xml:space="preserve">G2 </w:t>
      </w:r>
    </w:p>
    <w:p>
      <w:r/>
    </w:p>
    <w:p>
      <w:r>
        <w:t xml:space="preserve">143079 2017-04-20 2020-04-20 40.00 </w:t>
      </w:r>
    </w:p>
    <w:p>
      <w:r/>
    </w:p>
    <w:p>
      <w:r>
        <w:t xml:space="preserve">4.48 </w:t>
      </w:r>
    </w:p>
    <w:p>
      <w:r/>
    </w:p>
    <w:p>
      <w:r>
        <w:t xml:space="preserve">143116 2017-05-18 2020-05-18 30.00 </w:t>
      </w:r>
    </w:p>
    <w:p>
      <w:r/>
    </w:p>
    <w:p>
      <w:r>
        <w:t xml:space="preserve">4.88 </w:t>
      </w:r>
    </w:p>
    <w:p>
      <w:r/>
    </w:p>
    <w:p>
      <w:r>
        <w:t xml:space="preserve">106 / 294 </w:t>
      </w:r>
    </w:p>
    <w:p>
      <w:r/>
    </w:p>
    <w:p>
      <w:r>
        <w:t>每年付</w:t>
      </w:r>
    </w:p>
    <w:p>
      <w:r>
        <w:t>息 一</w:t>
      </w:r>
    </w:p>
    <w:p>
      <w:r>
        <w:t>次，到</w:t>
      </w:r>
    </w:p>
    <w:p>
      <w:r>
        <w:t>期一次</w:t>
      </w:r>
    </w:p>
    <w:p>
      <w:r>
        <w:t>还本，</w:t>
      </w:r>
    </w:p>
    <w:p>
      <w:r>
        <w:t>最后一</w:t>
      </w:r>
    </w:p>
    <w:p>
      <w:r>
        <w:t>期的利</w:t>
      </w:r>
    </w:p>
    <w:p>
      <w:r>
        <w:t>息随本</w:t>
      </w:r>
    </w:p>
    <w:p>
      <w:r>
        <w:t>金的兑</w:t>
      </w:r>
    </w:p>
    <w:p>
      <w:r>
        <w:t>付一起</w:t>
      </w:r>
    </w:p>
    <w:p>
      <w:r>
        <w:t xml:space="preserve">支付 </w:t>
      </w:r>
    </w:p>
    <w:p>
      <w:r>
        <w:t>每年付</w:t>
      </w:r>
    </w:p>
    <w:p>
      <w:r>
        <w:t>息 一</w:t>
      </w:r>
    </w:p>
    <w:p>
      <w:r>
        <w:t>次，到</w:t>
      </w:r>
    </w:p>
    <w:p>
      <w:r>
        <w:t>期一次</w:t>
      </w:r>
    </w:p>
    <w:p>
      <w:r>
        <w:t>还本，</w:t>
      </w:r>
    </w:p>
    <w:p>
      <w:r>
        <w:t>最后一</w:t>
      </w:r>
    </w:p>
    <w:p>
      <w:r>
        <w:t>期的利</w:t>
      </w:r>
    </w:p>
    <w:p>
      <w:r>
        <w:t>息随本</w:t>
      </w:r>
    </w:p>
    <w:p>
      <w:r>
        <w:t>金的兑</w:t>
      </w:r>
    </w:p>
    <w:p>
      <w:r>
        <w:t>付一起</w:t>
      </w:r>
    </w:p>
    <w:p>
      <w:r>
        <w:t xml:space="preserve">支付 </w:t>
      </w:r>
    </w:p>
    <w:p>
      <w:r>
        <w:t>每年付</w:t>
      </w:r>
    </w:p>
    <w:p>
      <w:r>
        <w:t>息 一</w:t>
      </w:r>
    </w:p>
    <w:p>
      <w:r>
        <w:t>次，到</w:t>
      </w:r>
    </w:p>
    <w:p>
      <w:r>
        <w:t>期一次</w:t>
      </w:r>
    </w:p>
    <w:p>
      <w:r>
        <w:t>还本，</w:t>
      </w:r>
    </w:p>
    <w:p>
      <w:r>
        <w:t>最后一</w:t>
      </w:r>
    </w:p>
    <w:p>
      <w:r>
        <w:t>期的利</w:t>
      </w:r>
    </w:p>
    <w:p>
      <w:r>
        <w:t>息随本</w:t>
      </w:r>
    </w:p>
    <w:p>
      <w:r>
        <w:t>金的兑</w:t>
      </w:r>
    </w:p>
    <w:p>
      <w:r>
        <w:t>付一起</w:t>
      </w:r>
    </w:p>
    <w:p>
      <w:r>
        <w:t xml:space="preserve">支付 </w:t>
      </w:r>
    </w:p>
    <w:p>
      <w:r>
        <w:t>每年付</w:t>
      </w:r>
    </w:p>
    <w:p>
      <w:r>
        <w:t>息 一</w:t>
      </w:r>
    </w:p>
    <w:p>
      <w:r>
        <w:t>次，到</w:t>
      </w:r>
    </w:p>
    <w:p>
      <w:r>
        <w:t>期一次</w:t>
      </w:r>
    </w:p>
    <w:p>
      <w:r>
        <w:t>还本，</w:t>
      </w:r>
    </w:p>
    <w:p>
      <w:r>
        <w:t>最后一</w:t>
      </w:r>
    </w:p>
    <w:p>
      <w:r>
        <w:t>期的利</w:t>
      </w:r>
    </w:p>
    <w:p>
      <w:r>
        <w:t>息随本</w:t>
      </w:r>
    </w:p>
    <w:p>
      <w:r>
        <w:t>金的兑</w:t>
      </w:r>
    </w:p>
    <w:p>
      <w:r>
        <w:t>付一起</w:t>
      </w:r>
    </w:p>
    <w:p>
      <w:r>
        <w:t xml:space="preserve">支付 </w:t>
      </w:r>
    </w:p>
    <w:p>
      <w:r>
        <w:t>每年付</w:t>
      </w:r>
    </w:p>
    <w:p>
      <w:r>
        <w:t>息 一</w:t>
      </w:r>
    </w:p>
    <w:p>
      <w:r>
        <w:t>次，到</w:t>
      </w:r>
    </w:p>
    <w:p>
      <w:r>
        <w:t>期一次</w:t>
      </w:r>
    </w:p>
    <w:p>
      <w:r/>
    </w:p>
    <w:p>
      <w:r>
        <w:t>投资</w:t>
      </w:r>
    </w:p>
    <w:p>
      <w:r>
        <w:t>者适</w:t>
      </w:r>
    </w:p>
    <w:p>
      <w:r>
        <w:t>当性</w:t>
      </w:r>
    </w:p>
    <w:p>
      <w:r>
        <w:t xml:space="preserve">安排 </w:t>
      </w:r>
    </w:p>
    <w:p>
      <w:r/>
    </w:p>
    <w:p>
      <w:r>
        <w:t>面向</w:t>
      </w:r>
    </w:p>
    <w:p>
      <w:r>
        <w:t>合格</w:t>
      </w:r>
    </w:p>
    <w:p>
      <w:r>
        <w:t>投资</w:t>
      </w:r>
    </w:p>
    <w:p>
      <w:r>
        <w:t>者交</w:t>
      </w:r>
    </w:p>
    <w:p>
      <w:r>
        <w:t>易的</w:t>
      </w:r>
    </w:p>
    <w:p>
      <w:r>
        <w:t xml:space="preserve">债券 </w:t>
      </w:r>
    </w:p>
    <w:p>
      <w:r/>
    </w:p>
    <w:p>
      <w:r>
        <w:t>面向</w:t>
      </w:r>
    </w:p>
    <w:p>
      <w:r>
        <w:t>合格</w:t>
      </w:r>
    </w:p>
    <w:p>
      <w:r>
        <w:t>投资</w:t>
      </w:r>
    </w:p>
    <w:p>
      <w:r>
        <w:t>者交</w:t>
      </w:r>
    </w:p>
    <w:p>
      <w:r>
        <w:t>易的</w:t>
      </w:r>
    </w:p>
    <w:p>
      <w:r>
        <w:t xml:space="preserve">债券 </w:t>
      </w:r>
    </w:p>
    <w:p>
      <w:r/>
    </w:p>
    <w:p>
      <w:r>
        <w:t>面向</w:t>
      </w:r>
    </w:p>
    <w:p>
      <w:r>
        <w:t>合格</w:t>
      </w:r>
    </w:p>
    <w:p>
      <w:r>
        <w:t>投资</w:t>
      </w:r>
    </w:p>
    <w:p>
      <w:r>
        <w:t>者交</w:t>
      </w:r>
    </w:p>
    <w:p>
      <w:r>
        <w:t>易的</w:t>
      </w:r>
    </w:p>
    <w:p>
      <w:r>
        <w:t xml:space="preserve">债券 </w:t>
      </w:r>
    </w:p>
    <w:p>
      <w:r/>
    </w:p>
    <w:p>
      <w:r>
        <w:t>面向</w:t>
      </w:r>
    </w:p>
    <w:p>
      <w:r>
        <w:t>合格</w:t>
      </w:r>
    </w:p>
    <w:p>
      <w:r>
        <w:t>投资</w:t>
      </w:r>
    </w:p>
    <w:p>
      <w:r>
        <w:t>者交</w:t>
      </w:r>
    </w:p>
    <w:p>
      <w:r>
        <w:t>易的</w:t>
      </w:r>
    </w:p>
    <w:p>
      <w:r>
        <w:t xml:space="preserve">债券 </w:t>
      </w:r>
    </w:p>
    <w:p>
      <w:r/>
    </w:p>
    <w:p>
      <w:r>
        <w:t>面向</w:t>
      </w:r>
    </w:p>
    <w:p>
      <w:r>
        <w:t>合格</w:t>
      </w:r>
    </w:p>
    <w:p>
      <w:r>
        <w:t>投资</w:t>
      </w:r>
    </w:p>
    <w:p>
      <w:r>
        <w:t>者交</w:t>
      </w:r>
    </w:p>
    <w:p>
      <w:r/>
    </w:p>
    <w:p>
      <w:r>
        <w:t>特殊条款</w:t>
      </w:r>
    </w:p>
    <w:p>
      <w:r>
        <w:t>的触发及</w:t>
      </w:r>
    </w:p>
    <w:p>
      <w:r>
        <w:t xml:space="preserve">执行情况 </w:t>
      </w:r>
    </w:p>
    <w:p>
      <w:r/>
    </w:p>
    <w:p>
      <w:r>
        <w:t>附第 5 年</w:t>
      </w:r>
    </w:p>
    <w:p>
      <w:r>
        <w:t>末发行人</w:t>
      </w:r>
    </w:p>
    <w:p>
      <w:r>
        <w:t>赎回选择</w:t>
      </w:r>
    </w:p>
    <w:p>
      <w:r>
        <w:t>权、发行</w:t>
      </w:r>
    </w:p>
    <w:p>
      <w:r>
        <w:t>人上调票</w:t>
      </w:r>
    </w:p>
    <w:p>
      <w:r>
        <w:t>面利率和</w:t>
      </w:r>
    </w:p>
    <w:p>
      <w:r>
        <w:t>投资者回</w:t>
      </w:r>
    </w:p>
    <w:p>
      <w:r>
        <w:t>售 选 择</w:t>
      </w:r>
    </w:p>
    <w:p>
      <w:r>
        <w:t>权；未到</w:t>
      </w:r>
    </w:p>
    <w:p>
      <w:r>
        <w:t xml:space="preserve">行权日 </w:t>
      </w:r>
    </w:p>
    <w:p>
      <w:r/>
    </w:p>
    <w:p>
      <w:r>
        <w:t>附第 3 年</w:t>
      </w:r>
    </w:p>
    <w:p>
      <w:r>
        <w:t>末发行人</w:t>
      </w:r>
    </w:p>
    <w:p>
      <w:r>
        <w:t>赎回选择</w:t>
      </w:r>
    </w:p>
    <w:p>
      <w:r>
        <w:t>权、发行</w:t>
      </w:r>
    </w:p>
    <w:p>
      <w:r>
        <w:t>人上调票</w:t>
      </w:r>
    </w:p>
    <w:p>
      <w:r>
        <w:t>面利率和</w:t>
      </w:r>
    </w:p>
    <w:p>
      <w:r>
        <w:t>投资者回</w:t>
      </w:r>
    </w:p>
    <w:p>
      <w:r>
        <w:t>售 选 择</w:t>
      </w:r>
    </w:p>
    <w:p>
      <w:r>
        <w:t>权；未到</w:t>
      </w:r>
    </w:p>
    <w:p>
      <w:r>
        <w:t xml:space="preserve">行权日 </w:t>
      </w:r>
    </w:p>
    <w:p>
      <w:r/>
    </w:p>
    <w:p>
      <w:r>
        <w:t>附第 3 年</w:t>
      </w:r>
    </w:p>
    <w:p>
      <w:r>
        <w:t>末发行人</w:t>
      </w:r>
    </w:p>
    <w:p>
      <w:r>
        <w:t>赎回选择</w:t>
      </w:r>
    </w:p>
    <w:p>
      <w:r>
        <w:t>权、发行</w:t>
      </w:r>
    </w:p>
    <w:p>
      <w:r>
        <w:t>人上调票</w:t>
      </w:r>
    </w:p>
    <w:p>
      <w:r>
        <w:t>面利率和</w:t>
      </w:r>
    </w:p>
    <w:p>
      <w:r>
        <w:t>投资者回</w:t>
      </w:r>
    </w:p>
    <w:p>
      <w:r>
        <w:t>售选择</w:t>
      </w:r>
    </w:p>
    <w:p>
      <w:r>
        <w:t>权；未到</w:t>
      </w:r>
    </w:p>
    <w:p>
      <w:r>
        <w:t xml:space="preserve">行权日 </w:t>
      </w:r>
    </w:p>
    <w:p>
      <w:r/>
    </w:p>
    <w:p>
      <w:r>
        <w:t xml:space="preserve">无 </w:t>
      </w:r>
    </w:p>
    <w:p>
      <w:r/>
    </w:p>
    <w:p>
      <w:r>
        <w:t xml:space="preserve">无 </w:t>
      </w:r>
    </w:p>
    <w:p>
      <w:r/>
    </w:p>
    <w:p>
      <w:r>
        <w:t>交</w:t>
      </w:r>
    </w:p>
    <w:p>
      <w:r>
        <w:t>易</w:t>
      </w:r>
    </w:p>
    <w:p>
      <w:r>
        <w:t>场</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 xml:space="preserve"> </w:t>
      </w:r>
    </w:p>
    <w:p>
      <w:r>
        <w:t>2017 年</w:t>
      </w:r>
    </w:p>
    <w:p>
      <w:r/>
    </w:p>
    <w:p>
      <w:r>
        <w:t>公开发</w:t>
      </w:r>
    </w:p>
    <w:p>
      <w:r>
        <w:t>行公司</w:t>
      </w:r>
    </w:p>
    <w:p>
      <w:r>
        <w:t>债券</w:t>
      </w:r>
    </w:p>
    <w:p>
      <w:r>
        <w:t>（第二</w:t>
      </w:r>
    </w:p>
    <w:p>
      <w:r>
        <w:t xml:space="preserve">期） </w:t>
      </w:r>
    </w:p>
    <w:p>
      <w:r/>
    </w:p>
    <w:p>
      <w:r>
        <w:t xml:space="preserve">2018 年年度报告 </w:t>
      </w:r>
    </w:p>
    <w:p>
      <w:r/>
    </w:p>
    <w:p>
      <w:r>
        <w:t>易的</w:t>
      </w:r>
    </w:p>
    <w:p>
      <w:r>
        <w:t xml:space="preserve">债券 </w:t>
      </w:r>
    </w:p>
    <w:p>
      <w:r/>
    </w:p>
    <w:p>
      <w:r>
        <w:t>还本，</w:t>
      </w:r>
    </w:p>
    <w:p>
      <w:r>
        <w:t>最后一</w:t>
      </w:r>
    </w:p>
    <w:p>
      <w:r>
        <w:t>期的利</w:t>
      </w:r>
    </w:p>
    <w:p>
      <w:r>
        <w:t>息随本</w:t>
      </w:r>
    </w:p>
    <w:p>
      <w:r>
        <w:t>金的兑</w:t>
      </w:r>
    </w:p>
    <w:p>
      <w:r>
        <w:t>付一起</w:t>
      </w:r>
    </w:p>
    <w:p>
      <w:r>
        <w:t xml:space="preserve">支付 </w:t>
      </w:r>
    </w:p>
    <w:p>
      <w:r/>
    </w:p>
    <w:p>
      <w:r>
        <w:t xml:space="preserve">公司债券付息兑付情况 </w:t>
      </w:r>
    </w:p>
    <w:p>
      <w:r>
        <w:t xml:space="preserve">√适用 □不适用  </w:t>
      </w:r>
    </w:p>
    <w:p>
      <w:r>
        <w:t>2018 年，“15 信投 01”、“16 信投 G1”、“16 信投 G2”、“17 信投 G1”和“17 信投</w:t>
      </w:r>
    </w:p>
    <w:p>
      <w:r/>
    </w:p>
    <w:p>
      <w:r>
        <w:t xml:space="preserve">G2”均按时、足额兑付利息。 </w:t>
      </w:r>
    </w:p>
    <w:p>
      <w:r/>
    </w:p>
    <w:p>
      <w:r>
        <w:t xml:space="preserve">公司债券其他情况的说明 </w:t>
      </w:r>
    </w:p>
    <w:p>
      <w:r>
        <w:t xml:space="preserve">√适用 □不适用  </w:t>
      </w:r>
    </w:p>
    <w:p>
      <w:r>
        <w:t xml:space="preserve">（一）永续次级债券1 </w:t>
      </w:r>
    </w:p>
    <w:p>
      <w:r/>
    </w:p>
    <w:p>
      <w:r>
        <w:t xml:space="preserve">单位：亿元  币种：人民币 </w:t>
      </w:r>
    </w:p>
    <w:p>
      <w:r/>
    </w:p>
    <w:p>
      <w:r>
        <w:t xml:space="preserve">债券名称 </w:t>
      </w:r>
    </w:p>
    <w:p>
      <w:r/>
    </w:p>
    <w:p>
      <w:r>
        <w:t xml:space="preserve">简称 </w:t>
      </w:r>
    </w:p>
    <w:p>
      <w:r/>
    </w:p>
    <w:p>
      <w:r>
        <w:t xml:space="preserve">代码 </w:t>
      </w:r>
    </w:p>
    <w:p>
      <w:r/>
    </w:p>
    <w:p>
      <w:r>
        <w:t xml:space="preserve">发行日 </w:t>
      </w:r>
    </w:p>
    <w:p>
      <w:r/>
    </w:p>
    <w:p>
      <w:r>
        <w:t xml:space="preserve">到期日 </w:t>
      </w:r>
    </w:p>
    <w:p>
      <w:r/>
    </w:p>
    <w:p>
      <w:r>
        <w:t xml:space="preserve">债券 </w:t>
      </w:r>
    </w:p>
    <w:p>
      <w:r>
        <w:t xml:space="preserve">余额 </w:t>
      </w:r>
    </w:p>
    <w:p>
      <w:r/>
    </w:p>
    <w:p>
      <w:r>
        <w:t xml:space="preserve">利率 </w:t>
      </w:r>
    </w:p>
    <w:p>
      <w:r/>
    </w:p>
    <w:p>
      <w:r>
        <w:t xml:space="preserve">(%) </w:t>
      </w:r>
    </w:p>
    <w:p>
      <w:r/>
    </w:p>
    <w:p>
      <w:r>
        <w:t xml:space="preserve">还本 </w:t>
      </w:r>
    </w:p>
    <w:p>
      <w:r>
        <w:t xml:space="preserve">付息 </w:t>
      </w:r>
    </w:p>
    <w:p>
      <w:r>
        <w:t xml:space="preserve">方式 </w:t>
      </w:r>
    </w:p>
    <w:p>
      <w:r/>
    </w:p>
    <w:p>
      <w:r>
        <w:t xml:space="preserve">投资者 </w:t>
      </w:r>
    </w:p>
    <w:p>
      <w:r>
        <w:t xml:space="preserve">适当性 </w:t>
      </w:r>
    </w:p>
    <w:p>
      <w:r>
        <w:t xml:space="preserve">安排 </w:t>
      </w:r>
    </w:p>
    <w:p>
      <w:r/>
    </w:p>
    <w:p>
      <w:r>
        <w:t>中信建投证</w:t>
      </w:r>
    </w:p>
    <w:p>
      <w:r>
        <w:t>券股份有限</w:t>
      </w:r>
    </w:p>
    <w:p>
      <w:r/>
    </w:p>
    <w:p>
      <w:r>
        <w:t>公 司 2015</w:t>
      </w:r>
    </w:p>
    <w:p>
      <w:r/>
    </w:p>
    <w:p>
      <w:r>
        <w:t>年第一期永</w:t>
      </w:r>
    </w:p>
    <w:p>
      <w:r>
        <w:t xml:space="preserve">续次级债券 </w:t>
      </w:r>
    </w:p>
    <w:p>
      <w:r/>
    </w:p>
    <w:p>
      <w:r>
        <w:t>中信建投证</w:t>
      </w:r>
    </w:p>
    <w:p>
      <w:r>
        <w:t>券股份有限</w:t>
      </w:r>
    </w:p>
    <w:p>
      <w:r/>
    </w:p>
    <w:p>
      <w:r>
        <w:t>公 司 2015</w:t>
      </w:r>
    </w:p>
    <w:p>
      <w:r/>
    </w:p>
    <w:p>
      <w:r>
        <w:t>年第二期永</w:t>
      </w:r>
    </w:p>
    <w:p>
      <w:r>
        <w:t xml:space="preserve">续次级债券 </w:t>
      </w:r>
    </w:p>
    <w:p>
      <w:r/>
    </w:p>
    <w:p>
      <w:r>
        <w:t xml:space="preserve">15 中信建 </w:t>
      </w:r>
    </w:p>
    <w:p>
      <w:r/>
    </w:p>
    <w:p>
      <w:r>
        <w:t xml:space="preserve">123268 </w:t>
      </w:r>
    </w:p>
    <w:p>
      <w:r/>
    </w:p>
    <w:p>
      <w:r>
        <w:t xml:space="preserve">2015-01-19 </w:t>
      </w:r>
    </w:p>
    <w:p>
      <w:r/>
    </w:p>
    <w:p>
      <w:r>
        <w:t xml:space="preserve">-2 </w:t>
      </w:r>
    </w:p>
    <w:p>
      <w:r/>
    </w:p>
    <w:p>
      <w:r>
        <w:t xml:space="preserve">20.00 </w:t>
      </w:r>
    </w:p>
    <w:p>
      <w:r/>
    </w:p>
    <w:p>
      <w:r>
        <w:t xml:space="preserve">6.003 </w:t>
      </w:r>
    </w:p>
    <w:p>
      <w:r/>
    </w:p>
    <w:p>
      <w:r>
        <w:t xml:space="preserve">15 中信投 </w:t>
      </w:r>
    </w:p>
    <w:p>
      <w:r/>
    </w:p>
    <w:p>
      <w:r>
        <w:t xml:space="preserve">123238 </w:t>
      </w:r>
    </w:p>
    <w:p>
      <w:r/>
    </w:p>
    <w:p>
      <w:r>
        <w:t xml:space="preserve">2015-03-19 </w:t>
      </w:r>
    </w:p>
    <w:p>
      <w:r/>
    </w:p>
    <w:p>
      <w:r>
        <w:t xml:space="preserve">-4 </w:t>
      </w:r>
    </w:p>
    <w:p>
      <w:r/>
    </w:p>
    <w:p>
      <w:r>
        <w:t xml:space="preserve">30.00 </w:t>
      </w:r>
    </w:p>
    <w:p>
      <w:r/>
    </w:p>
    <w:p>
      <w:r>
        <w:t xml:space="preserve">5.805 </w:t>
      </w:r>
    </w:p>
    <w:p>
      <w:r/>
    </w:p>
    <w:p>
      <w:r>
        <w:t>单 利 按 年</w:t>
      </w:r>
    </w:p>
    <w:p>
      <w:r>
        <w:t>计息，每年</w:t>
      </w:r>
    </w:p>
    <w:p>
      <w:r>
        <w:t xml:space="preserve">付息一次 </w:t>
      </w:r>
    </w:p>
    <w:p>
      <w:r/>
    </w:p>
    <w:p>
      <w:r>
        <w:t>面向合格</w:t>
      </w:r>
    </w:p>
    <w:p>
      <w:r>
        <w:t>机构投资</w:t>
      </w:r>
    </w:p>
    <w:p>
      <w:r>
        <w:t>者交易的</w:t>
      </w:r>
    </w:p>
    <w:p>
      <w:r>
        <w:t xml:space="preserve">债券 </w:t>
      </w:r>
    </w:p>
    <w:p>
      <w:r/>
    </w:p>
    <w:p>
      <w:r>
        <w:t>单 利 按 年</w:t>
      </w:r>
    </w:p>
    <w:p>
      <w:r>
        <w:t>计息，每年</w:t>
      </w:r>
    </w:p>
    <w:p>
      <w:r>
        <w:t xml:space="preserve">付息一次 </w:t>
      </w:r>
    </w:p>
    <w:p>
      <w:r/>
    </w:p>
    <w:p>
      <w:r>
        <w:t>面向合格</w:t>
      </w:r>
    </w:p>
    <w:p>
      <w:r>
        <w:t>机构投资</w:t>
      </w:r>
    </w:p>
    <w:p>
      <w:r>
        <w:t>者交易的</w:t>
      </w:r>
    </w:p>
    <w:p>
      <w:r>
        <w:t xml:space="preserve">债券 </w:t>
      </w:r>
    </w:p>
    <w:p>
      <w:r/>
    </w:p>
    <w:p>
      <w:r>
        <w:t>特殊条款的</w:t>
      </w:r>
    </w:p>
    <w:p>
      <w:r>
        <w:t>触发及执行</w:t>
      </w:r>
    </w:p>
    <w:p>
      <w:r>
        <w:t xml:space="preserve">情况 </w:t>
      </w:r>
    </w:p>
    <w:p>
      <w:r/>
    </w:p>
    <w:p>
      <w:r>
        <w:t>发行人续期</w:t>
      </w:r>
    </w:p>
    <w:p>
      <w:r>
        <w:t>选择权，不</w:t>
      </w:r>
    </w:p>
    <w:p>
      <w:r>
        <w:t>设投资者回</w:t>
      </w:r>
    </w:p>
    <w:p>
      <w:r>
        <w:t>售选择权；</w:t>
      </w:r>
    </w:p>
    <w:p>
      <w:r>
        <w:t>发行人延期</w:t>
      </w:r>
    </w:p>
    <w:p>
      <w:r>
        <w:t>支 付 利 息</w:t>
      </w:r>
    </w:p>
    <w:p>
      <w:r>
        <w:t xml:space="preserve">权；未执行 </w:t>
      </w:r>
    </w:p>
    <w:p>
      <w:r>
        <w:t>发行人续期</w:t>
      </w:r>
    </w:p>
    <w:p>
      <w:r>
        <w:t>选择权，不</w:t>
      </w:r>
    </w:p>
    <w:p>
      <w:r>
        <w:t>设投资者回</w:t>
      </w:r>
    </w:p>
    <w:p>
      <w:r>
        <w:t>售选择权；</w:t>
      </w:r>
    </w:p>
    <w:p>
      <w:r>
        <w:t>发行人延期</w:t>
      </w:r>
    </w:p>
    <w:p>
      <w:r>
        <w:t>支 付 利 息</w:t>
      </w:r>
    </w:p>
    <w:p>
      <w:r>
        <w:t xml:space="preserve">权；未执行 </w:t>
      </w:r>
    </w:p>
    <w:p>
      <w:r/>
    </w:p>
    <w:p>
      <w:r>
        <w:t xml:space="preserve">（二）次级债券 </w:t>
      </w:r>
    </w:p>
    <w:p>
      <w:r/>
    </w:p>
    <w:p>
      <w:r>
        <w:t xml:space="preserve">债券名称 简称 </w:t>
      </w:r>
    </w:p>
    <w:p>
      <w:r/>
    </w:p>
    <w:p>
      <w:r>
        <w:t xml:space="preserve">代码 </w:t>
      </w:r>
    </w:p>
    <w:p>
      <w:r/>
    </w:p>
    <w:p>
      <w:r>
        <w:t xml:space="preserve">发行日 </w:t>
      </w:r>
    </w:p>
    <w:p>
      <w:r/>
    </w:p>
    <w:p>
      <w:r>
        <w:t xml:space="preserve">到期日 </w:t>
      </w:r>
    </w:p>
    <w:p>
      <w:r/>
    </w:p>
    <w:p>
      <w:r>
        <w:t xml:space="preserve">单位：亿元  币种：人民币 </w:t>
      </w:r>
    </w:p>
    <w:p>
      <w:r/>
    </w:p>
    <w:p>
      <w:r>
        <w:t xml:space="preserve">债券 </w:t>
      </w:r>
    </w:p>
    <w:p>
      <w:r>
        <w:t xml:space="preserve">余额 </w:t>
      </w:r>
    </w:p>
    <w:p>
      <w:r/>
    </w:p>
    <w:p>
      <w:r>
        <w:t>利</w:t>
      </w:r>
    </w:p>
    <w:p>
      <w:r>
        <w:t xml:space="preserve">率 </w:t>
      </w:r>
    </w:p>
    <w:p>
      <w:r/>
    </w:p>
    <w:p>
      <w:r>
        <w:t xml:space="preserve">(%) </w:t>
      </w:r>
    </w:p>
    <w:p>
      <w:r/>
    </w:p>
    <w:p>
      <w:r>
        <w:t xml:space="preserve">还本 </w:t>
      </w:r>
    </w:p>
    <w:p>
      <w:r>
        <w:t xml:space="preserve">付息 </w:t>
      </w:r>
    </w:p>
    <w:p>
      <w:r>
        <w:t xml:space="preserve">方式 </w:t>
      </w:r>
    </w:p>
    <w:p>
      <w:r/>
    </w:p>
    <w:p>
      <w:r>
        <w:t>投资者适</w:t>
      </w:r>
    </w:p>
    <w:p>
      <w:r>
        <w:t xml:space="preserve">当性安排 </w:t>
      </w:r>
    </w:p>
    <w:p>
      <w:r/>
    </w:p>
    <w:p>
      <w:r>
        <w:t>特殊条款</w:t>
      </w:r>
    </w:p>
    <w:p>
      <w:r>
        <w:t>的触发及</w:t>
      </w:r>
    </w:p>
    <w:p>
      <w:r>
        <w:t xml:space="preserve">执行情况 </w:t>
      </w:r>
    </w:p>
    <w:p>
      <w:r/>
    </w:p>
    <w:p>
      <w:r>
        <w:t xml:space="preserve">1 公司发行的永续次级债券为权益工具，列于合并资产负债表股东权益中。 </w:t>
      </w:r>
    </w:p>
    <w:p>
      <w:r>
        <w:t>2 以每 5 个计息年度为 1 个重定价周期。在每个重定价周期末，发行人有权选择将本期债券期限延长 1 个重</w:t>
      </w:r>
    </w:p>
    <w:p>
      <w:r>
        <w:t xml:space="preserve">定价周期（即延续 5 年），或全额兑付本期债券。 </w:t>
      </w:r>
    </w:p>
    <w:p>
      <w:r>
        <w:t>3 采用浮动利率形式，在本期债券存续的前 5 个计息年度（首个定价周期）内保持不变（为 6%），自第 6</w:t>
      </w:r>
    </w:p>
    <w:p>
      <w:r>
        <w:t xml:space="preserve">个计息年度起每 5 年重置一次票面利率，截至本报告出具日，本期债券处于首个定价周期内。 </w:t>
      </w:r>
    </w:p>
    <w:p>
      <w:r>
        <w:t>4 以每 5 个计息年度为 1 个重定价周期。在每个重定价周期末，发行人有权选择将本期债券期限延长 1 个重</w:t>
      </w:r>
    </w:p>
    <w:p>
      <w:r>
        <w:t xml:space="preserve">定价周期（即延续 5 年），或全额兑付本期债券。 </w:t>
      </w:r>
    </w:p>
    <w:p>
      <w:r>
        <w:t>5 采用浮动利率形式，在本期债券存续的前 5 个计息年度（首个定价周期）内保持不变（为 5.80%），自第</w:t>
      </w:r>
    </w:p>
    <w:p>
      <w:r>
        <w:t xml:space="preserve">6 个计息年度起每 5 年重置一次票面利率，截至本报告出具日，本期债券处于首个定价周期内。 </w:t>
      </w:r>
    </w:p>
    <w:p>
      <w:r/>
    </w:p>
    <w:p>
      <w:r>
        <w:t xml:space="preserve">107 / 294 </w:t>
      </w:r>
    </w:p>
    <w:p>
      <w:r/>
    </w:p>
    <w:p>
      <w:r>
        <w:t>交</w:t>
      </w:r>
    </w:p>
    <w:p>
      <w:r>
        <w:t>易</w:t>
      </w:r>
    </w:p>
    <w:p>
      <w:r>
        <w:t>场</w:t>
      </w:r>
    </w:p>
    <w:p>
      <w:r>
        <w:t xml:space="preserve">所 </w:t>
      </w:r>
    </w:p>
    <w:p>
      <w:r/>
    </w:p>
    <w:p>
      <w:r>
        <w:t>上</w:t>
      </w:r>
    </w:p>
    <w:p>
      <w:r>
        <w:t>交</w:t>
      </w:r>
    </w:p>
    <w:p>
      <w:r>
        <w:t xml:space="preserve">所 </w:t>
      </w:r>
    </w:p>
    <w:p>
      <w:r/>
    </w:p>
    <w:p>
      <w:r>
        <w:t>上</w:t>
      </w:r>
    </w:p>
    <w:p>
      <w:r>
        <w:t>交</w:t>
      </w:r>
    </w:p>
    <w:p>
      <w:r>
        <w:t xml:space="preserve">所 </w:t>
      </w:r>
    </w:p>
    <w:p>
      <w:r/>
    </w:p>
    <w:p>
      <w:r>
        <w:t>交</w:t>
      </w:r>
    </w:p>
    <w:p>
      <w:r>
        <w:t>易</w:t>
      </w:r>
    </w:p>
    <w:p>
      <w:r>
        <w:t>场</w:t>
      </w:r>
    </w:p>
    <w:p>
      <w:r>
        <w:t xml:space="preserve">所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150832 </w:t>
      </w:r>
    </w:p>
    <w:p>
      <w:r/>
    </w:p>
    <w:p>
      <w:r>
        <w:t xml:space="preserve">2018-11-07 </w:t>
      </w:r>
    </w:p>
    <w:p>
      <w:r/>
    </w:p>
    <w:p>
      <w:r>
        <w:t xml:space="preserve">2021-11-07 </w:t>
      </w:r>
    </w:p>
    <w:p>
      <w:r/>
    </w:p>
    <w:p>
      <w:r>
        <w:t xml:space="preserve">50.00 </w:t>
      </w:r>
    </w:p>
    <w:p>
      <w:r/>
    </w:p>
    <w:p>
      <w:r>
        <w:t xml:space="preserve">4.38 </w:t>
      </w:r>
    </w:p>
    <w:p>
      <w:r/>
    </w:p>
    <w:p>
      <w:r>
        <w:t xml:space="preserve">151078 </w:t>
      </w:r>
    </w:p>
    <w:p>
      <w:r/>
    </w:p>
    <w:p>
      <w:r>
        <w:t xml:space="preserve">2019-01-21 </w:t>
      </w:r>
    </w:p>
    <w:p>
      <w:r/>
    </w:p>
    <w:p>
      <w:r>
        <w:t xml:space="preserve">2022-01-21 </w:t>
      </w:r>
    </w:p>
    <w:p>
      <w:r/>
    </w:p>
    <w:p>
      <w:r>
        <w:t xml:space="preserve">55.00 </w:t>
      </w:r>
    </w:p>
    <w:p>
      <w:r/>
    </w:p>
    <w:p>
      <w:r>
        <w:t xml:space="preserve">4.00 </w:t>
      </w:r>
    </w:p>
    <w:p>
      <w:r/>
    </w:p>
    <w:p>
      <w:r>
        <w:t>中信建投证</w:t>
      </w:r>
    </w:p>
    <w:p>
      <w:r>
        <w:t>券股份有限</w:t>
      </w:r>
    </w:p>
    <w:p>
      <w:r/>
    </w:p>
    <w:p>
      <w:r>
        <w:t>公 司 2018</w:t>
      </w:r>
    </w:p>
    <w:p>
      <w:r/>
    </w:p>
    <w:p>
      <w:r>
        <w:t>年非公开发</w:t>
      </w:r>
    </w:p>
    <w:p>
      <w:r>
        <w:t>行次级债券</w:t>
      </w:r>
    </w:p>
    <w:p>
      <w:r>
        <w:t xml:space="preserve">（第一期） </w:t>
      </w:r>
    </w:p>
    <w:p>
      <w:r/>
    </w:p>
    <w:p>
      <w:r>
        <w:t>中信建投证</w:t>
      </w:r>
    </w:p>
    <w:p>
      <w:r>
        <w:t>券股份有限</w:t>
      </w:r>
    </w:p>
    <w:p>
      <w:r/>
    </w:p>
    <w:p>
      <w:r>
        <w:t>公司 2019</w:t>
      </w:r>
    </w:p>
    <w:p>
      <w:r/>
    </w:p>
    <w:p>
      <w:r>
        <w:t>年非公开发</w:t>
      </w:r>
    </w:p>
    <w:p>
      <w:r>
        <w:t>行次级债券</w:t>
      </w:r>
    </w:p>
    <w:p>
      <w:r>
        <w:t xml:space="preserve">（第一期） </w:t>
      </w:r>
    </w:p>
    <w:p>
      <w:r/>
    </w:p>
    <w:p>
      <w:r>
        <w:t>18 信</w:t>
      </w:r>
    </w:p>
    <w:p>
      <w:r>
        <w:t xml:space="preserve">投 C1 </w:t>
      </w:r>
    </w:p>
    <w:p>
      <w:r/>
    </w:p>
    <w:p>
      <w:r>
        <w:t>19 信</w:t>
      </w:r>
    </w:p>
    <w:p>
      <w:r>
        <w:t xml:space="preserve">投 C1 </w:t>
      </w:r>
    </w:p>
    <w:p>
      <w:r/>
    </w:p>
    <w:p>
      <w:r>
        <w:t>每年付息一</w:t>
      </w:r>
    </w:p>
    <w:p>
      <w:r>
        <w:t>次，到期一</w:t>
      </w:r>
    </w:p>
    <w:p>
      <w:r>
        <w:t>次还本，最</w:t>
      </w:r>
    </w:p>
    <w:p>
      <w:r>
        <w:t>后一期的利</w:t>
      </w:r>
    </w:p>
    <w:p>
      <w:r>
        <w:t>息随本金的</w:t>
      </w:r>
    </w:p>
    <w:p>
      <w:r>
        <w:t>兑付一起支</w:t>
      </w:r>
    </w:p>
    <w:p>
      <w:r>
        <w:t xml:space="preserve">付 </w:t>
      </w:r>
    </w:p>
    <w:p>
      <w:r>
        <w:t>每年付息一</w:t>
      </w:r>
    </w:p>
    <w:p>
      <w:r>
        <w:t>次，到期一</w:t>
      </w:r>
    </w:p>
    <w:p>
      <w:r>
        <w:t>次还本，最</w:t>
      </w:r>
    </w:p>
    <w:p>
      <w:r>
        <w:t>后一期的利</w:t>
      </w:r>
    </w:p>
    <w:p>
      <w:r>
        <w:t>息随本金的</w:t>
      </w:r>
    </w:p>
    <w:p>
      <w:r>
        <w:t>兑付一起支</w:t>
      </w:r>
    </w:p>
    <w:p>
      <w:r>
        <w:t xml:space="preserve">付 </w:t>
      </w:r>
    </w:p>
    <w:p>
      <w:r/>
    </w:p>
    <w:p>
      <w:r>
        <w:t>面 向 合 格</w:t>
      </w:r>
    </w:p>
    <w:p>
      <w:r>
        <w:t>机 构 投 资</w:t>
      </w:r>
    </w:p>
    <w:p>
      <w:r>
        <w:t>者 交 易 的</w:t>
      </w:r>
    </w:p>
    <w:p>
      <w:r>
        <w:t xml:space="preserve">债券 </w:t>
      </w:r>
    </w:p>
    <w:p>
      <w:r/>
    </w:p>
    <w:p>
      <w:r>
        <w:t>面 向 合 格</w:t>
      </w:r>
    </w:p>
    <w:p>
      <w:r>
        <w:t>机 构 投 资</w:t>
      </w:r>
    </w:p>
    <w:p>
      <w:r>
        <w:t>者 交 易 的</w:t>
      </w:r>
    </w:p>
    <w:p>
      <w:r>
        <w:t xml:space="preserve">债券 </w:t>
      </w:r>
    </w:p>
    <w:p>
      <w:r/>
    </w:p>
    <w:p>
      <w:r>
        <w:t xml:space="preserve">无 </w:t>
      </w:r>
    </w:p>
    <w:p>
      <w:r/>
    </w:p>
    <w:p>
      <w:r>
        <w:t xml:space="preserve">无 </w:t>
      </w:r>
    </w:p>
    <w:p>
      <w:r/>
    </w:p>
    <w:p>
      <w:r>
        <w:t>上</w:t>
      </w:r>
    </w:p>
    <w:p>
      <w:r>
        <w:t>交</w:t>
      </w:r>
    </w:p>
    <w:p>
      <w:r>
        <w:t xml:space="preserve">所 </w:t>
      </w:r>
    </w:p>
    <w:p>
      <w:r/>
    </w:p>
    <w:p>
      <w:r>
        <w:t>上</w:t>
      </w:r>
    </w:p>
    <w:p>
      <w:r>
        <w:t>交</w:t>
      </w:r>
    </w:p>
    <w:p>
      <w:r>
        <w:t xml:space="preserve">所 </w:t>
      </w:r>
    </w:p>
    <w:p>
      <w:r/>
    </w:p>
    <w:p>
      <w:r>
        <w:t xml:space="preserve">（三）非公开发行公司债券 </w:t>
      </w:r>
    </w:p>
    <w:p>
      <w:r/>
    </w:p>
    <w:p>
      <w:r>
        <w:t xml:space="preserve">债券名称 </w:t>
      </w:r>
    </w:p>
    <w:p>
      <w:r/>
    </w:p>
    <w:p>
      <w:r>
        <w:t xml:space="preserve">简称 </w:t>
      </w:r>
    </w:p>
    <w:p>
      <w:r/>
    </w:p>
    <w:p>
      <w:r>
        <w:t xml:space="preserve">代码 </w:t>
      </w:r>
    </w:p>
    <w:p>
      <w:r/>
    </w:p>
    <w:p>
      <w:r>
        <w:t xml:space="preserve">发行日 </w:t>
      </w:r>
    </w:p>
    <w:p>
      <w:r/>
    </w:p>
    <w:p>
      <w:r>
        <w:t xml:space="preserve">到期日 </w:t>
      </w:r>
    </w:p>
    <w:p>
      <w:r/>
    </w:p>
    <w:p>
      <w:r>
        <w:t xml:space="preserve">单位：亿元  币种：人民币 </w:t>
      </w:r>
    </w:p>
    <w:p>
      <w:r/>
    </w:p>
    <w:p>
      <w:r>
        <w:t xml:space="preserve">债券 </w:t>
      </w:r>
    </w:p>
    <w:p>
      <w:r>
        <w:t xml:space="preserve">余额 </w:t>
      </w:r>
    </w:p>
    <w:p>
      <w:r/>
    </w:p>
    <w:p>
      <w:r>
        <w:t>利</w:t>
      </w:r>
    </w:p>
    <w:p>
      <w:r>
        <w:t xml:space="preserve">率 </w:t>
      </w:r>
    </w:p>
    <w:p>
      <w:r/>
    </w:p>
    <w:p>
      <w:r>
        <w:t xml:space="preserve">(%) </w:t>
      </w:r>
    </w:p>
    <w:p>
      <w:r/>
    </w:p>
    <w:p>
      <w:r>
        <w:t xml:space="preserve">还本 </w:t>
      </w:r>
    </w:p>
    <w:p>
      <w:r>
        <w:t xml:space="preserve">付息 </w:t>
      </w:r>
    </w:p>
    <w:p>
      <w:r>
        <w:t xml:space="preserve">方式 </w:t>
      </w:r>
    </w:p>
    <w:p>
      <w:r/>
    </w:p>
    <w:p>
      <w:r>
        <w:t xml:space="preserve">投资者 </w:t>
      </w:r>
    </w:p>
    <w:p>
      <w:r>
        <w:t xml:space="preserve">适当性 </w:t>
      </w:r>
    </w:p>
    <w:p>
      <w:r>
        <w:t xml:space="preserve">安排 </w:t>
      </w:r>
    </w:p>
    <w:p>
      <w:r/>
    </w:p>
    <w:p>
      <w:r>
        <w:t>特殊条款</w:t>
      </w:r>
    </w:p>
    <w:p>
      <w:r>
        <w:t>的触发及</w:t>
      </w:r>
    </w:p>
    <w:p>
      <w:r>
        <w:t xml:space="preserve">执行情况 </w:t>
      </w:r>
    </w:p>
    <w:p>
      <w:r/>
    </w:p>
    <w:p>
      <w:r>
        <w:t>中 信 建 投 证 券</w:t>
      </w:r>
    </w:p>
    <w:p>
      <w:r>
        <w:t>股 份 有 限 公 司</w:t>
      </w:r>
    </w:p>
    <w:p>
      <w:r>
        <w:t>2017 年非公开</w:t>
      </w:r>
    </w:p>
    <w:p>
      <w:r>
        <w:t>发 行 公 司 债 券</w:t>
      </w:r>
    </w:p>
    <w:p>
      <w:r>
        <w:t xml:space="preserve">（第一期） </w:t>
      </w:r>
    </w:p>
    <w:p>
      <w:r/>
    </w:p>
    <w:p>
      <w:r>
        <w:t>中 信 建 投 证 券</w:t>
      </w:r>
    </w:p>
    <w:p>
      <w:r>
        <w:t>股 份 有 限 公 司</w:t>
      </w:r>
    </w:p>
    <w:p>
      <w:r>
        <w:t>2017 年非公开</w:t>
      </w:r>
    </w:p>
    <w:p>
      <w:r>
        <w:t>发 行 公 司 债 券</w:t>
      </w:r>
    </w:p>
    <w:p>
      <w:r>
        <w:t xml:space="preserve">（第二期） </w:t>
      </w:r>
    </w:p>
    <w:p>
      <w:r/>
    </w:p>
    <w:p>
      <w:r>
        <w:t>中 信 建 投 证 券</w:t>
      </w:r>
    </w:p>
    <w:p>
      <w:r>
        <w:t>股 份 有 限 公 司</w:t>
      </w:r>
    </w:p>
    <w:p>
      <w:r>
        <w:t>2018 年非公开</w:t>
      </w:r>
    </w:p>
    <w:p>
      <w:r>
        <w:t>发 行 公 司 债 券</w:t>
      </w:r>
    </w:p>
    <w:p>
      <w:r>
        <w:t xml:space="preserve">（第一期） </w:t>
      </w:r>
    </w:p>
    <w:p>
      <w:r/>
    </w:p>
    <w:p>
      <w:r>
        <w:t>中 信 建 投 证 券</w:t>
      </w:r>
    </w:p>
    <w:p>
      <w:r>
        <w:t>股 份 有 限 公 司</w:t>
      </w:r>
    </w:p>
    <w:p>
      <w:r>
        <w:t>2018 年非公开</w:t>
      </w:r>
    </w:p>
    <w:p>
      <w:r>
        <w:t>发 行 公 司 债 券</w:t>
      </w:r>
    </w:p>
    <w:p>
      <w:r>
        <w:t xml:space="preserve">（第二期） </w:t>
      </w:r>
    </w:p>
    <w:p>
      <w:r/>
    </w:p>
    <w:p>
      <w:r>
        <w:t>中 信 建 投 证 券</w:t>
      </w:r>
    </w:p>
    <w:p>
      <w:r>
        <w:t>股 份 有 限 公 司</w:t>
      </w:r>
    </w:p>
    <w:p>
      <w:r>
        <w:t>2018 年非公开</w:t>
      </w:r>
    </w:p>
    <w:p>
      <w:r>
        <w:t>发 行 公 司 债 券</w:t>
      </w:r>
    </w:p>
    <w:p>
      <w:r>
        <w:t xml:space="preserve">（第三期） </w:t>
      </w:r>
    </w:p>
    <w:p>
      <w:r/>
    </w:p>
    <w:p>
      <w:r>
        <w:t>中 信 建 投 证 券</w:t>
      </w:r>
    </w:p>
    <w:p>
      <w:r>
        <w:t>股 份 有 限 公 司</w:t>
      </w:r>
    </w:p>
    <w:p>
      <w:r>
        <w:t>2018 年非公开</w:t>
      </w:r>
    </w:p>
    <w:p>
      <w:r>
        <w:t>发 行 公 司 债 券</w:t>
      </w:r>
    </w:p>
    <w:p>
      <w:r>
        <w:t xml:space="preserve">（第四期） </w:t>
      </w:r>
    </w:p>
    <w:p>
      <w:r/>
    </w:p>
    <w:p>
      <w:r>
        <w:t xml:space="preserve">17 信投 F1 </w:t>
      </w:r>
    </w:p>
    <w:p>
      <w:r/>
    </w:p>
    <w:p>
      <w:r>
        <w:t xml:space="preserve">145626 </w:t>
      </w:r>
    </w:p>
    <w:p>
      <w:r/>
    </w:p>
    <w:p>
      <w:r>
        <w:t xml:space="preserve">2017-07-18 2020-07-18 </w:t>
      </w:r>
    </w:p>
    <w:p>
      <w:r/>
    </w:p>
    <w:p>
      <w:r>
        <w:t xml:space="preserve">50.00 </w:t>
      </w:r>
    </w:p>
    <w:p>
      <w:r/>
    </w:p>
    <w:p>
      <w:r>
        <w:t xml:space="preserve">4.74 </w:t>
      </w:r>
    </w:p>
    <w:p>
      <w:r/>
    </w:p>
    <w:p>
      <w:r>
        <w:t xml:space="preserve">17 信投 F2 </w:t>
      </w:r>
    </w:p>
    <w:p>
      <w:r/>
    </w:p>
    <w:p>
      <w:r>
        <w:t xml:space="preserve">145868 </w:t>
      </w:r>
    </w:p>
    <w:p>
      <w:r/>
    </w:p>
    <w:p>
      <w:r>
        <w:t xml:space="preserve">2017-10-24 2020-10-24 </w:t>
      </w:r>
    </w:p>
    <w:p>
      <w:r/>
    </w:p>
    <w:p>
      <w:r>
        <w:t xml:space="preserve">30.00 </w:t>
      </w:r>
    </w:p>
    <w:p>
      <w:r/>
    </w:p>
    <w:p>
      <w:r>
        <w:t xml:space="preserve">5.07 </w:t>
      </w:r>
    </w:p>
    <w:p>
      <w:r/>
    </w:p>
    <w:p>
      <w:r>
        <w:t xml:space="preserve">18 信投 F1 </w:t>
      </w:r>
    </w:p>
    <w:p>
      <w:r/>
    </w:p>
    <w:p>
      <w:r>
        <w:t xml:space="preserve">150187 </w:t>
      </w:r>
    </w:p>
    <w:p>
      <w:r/>
    </w:p>
    <w:p>
      <w:r>
        <w:t xml:space="preserve">2018-03-15 2020-03-15 </w:t>
      </w:r>
    </w:p>
    <w:p>
      <w:r/>
    </w:p>
    <w:p>
      <w:r>
        <w:t xml:space="preserve">40.00 </w:t>
      </w:r>
    </w:p>
    <w:p>
      <w:r/>
    </w:p>
    <w:p>
      <w:r>
        <w:t xml:space="preserve">5.43 </w:t>
      </w:r>
    </w:p>
    <w:p>
      <w:r/>
    </w:p>
    <w:p>
      <w:r>
        <w:t xml:space="preserve">18 信投 F2 </w:t>
      </w:r>
    </w:p>
    <w:p>
      <w:r/>
    </w:p>
    <w:p>
      <w:r>
        <w:t xml:space="preserve">150288 </w:t>
      </w:r>
    </w:p>
    <w:p>
      <w:r/>
    </w:p>
    <w:p>
      <w:r>
        <w:t xml:space="preserve">2018-04-17 2021-04-17 </w:t>
      </w:r>
    </w:p>
    <w:p>
      <w:r/>
    </w:p>
    <w:p>
      <w:r>
        <w:t xml:space="preserve">40.00 </w:t>
      </w:r>
    </w:p>
    <w:p>
      <w:r/>
    </w:p>
    <w:p>
      <w:r>
        <w:t xml:space="preserve">5.12 </w:t>
      </w:r>
    </w:p>
    <w:p>
      <w:r/>
    </w:p>
    <w:p>
      <w:r>
        <w:t xml:space="preserve">18 信投 F3 </w:t>
      </w:r>
    </w:p>
    <w:p>
      <w:r/>
    </w:p>
    <w:p>
      <w:r>
        <w:t xml:space="preserve">150533 </w:t>
      </w:r>
    </w:p>
    <w:p>
      <w:r/>
    </w:p>
    <w:p>
      <w:r>
        <w:t xml:space="preserve">2018-07-11 2021-7-11 </w:t>
      </w:r>
    </w:p>
    <w:p>
      <w:r/>
    </w:p>
    <w:p>
      <w:r>
        <w:t xml:space="preserve">35.00 </w:t>
      </w:r>
    </w:p>
    <w:p>
      <w:r/>
    </w:p>
    <w:p>
      <w:r>
        <w:t xml:space="preserve">4.86 </w:t>
      </w:r>
    </w:p>
    <w:p>
      <w:r/>
    </w:p>
    <w:p>
      <w:r>
        <w:t xml:space="preserve">18 信投 F4 </w:t>
      </w:r>
    </w:p>
    <w:p>
      <w:r/>
    </w:p>
    <w:p>
      <w:r>
        <w:t xml:space="preserve">150563 </w:t>
      </w:r>
    </w:p>
    <w:p>
      <w:r/>
    </w:p>
    <w:p>
      <w:r>
        <w:t xml:space="preserve">2018-07-24 2021-07-24 </w:t>
      </w:r>
    </w:p>
    <w:p>
      <w:r/>
    </w:p>
    <w:p>
      <w:r>
        <w:t xml:space="preserve">25.00 </w:t>
      </w:r>
    </w:p>
    <w:p>
      <w:r/>
    </w:p>
    <w:p>
      <w:r>
        <w:t xml:space="preserve">4.84 </w:t>
      </w:r>
    </w:p>
    <w:p>
      <w:r/>
    </w:p>
    <w:p>
      <w:r>
        <w:t xml:space="preserve">108 / 294 </w:t>
      </w:r>
    </w:p>
    <w:p>
      <w:r/>
    </w:p>
    <w:p>
      <w:r>
        <w:t>每 年 付 息 一</w:t>
      </w:r>
    </w:p>
    <w:p>
      <w:r>
        <w:t>次，到期一次</w:t>
      </w:r>
    </w:p>
    <w:p>
      <w:r>
        <w:t>还本，最后一</w:t>
      </w:r>
    </w:p>
    <w:p>
      <w:r>
        <w:t>期 的 利 息 随</w:t>
      </w:r>
    </w:p>
    <w:p>
      <w:r>
        <w:t>本 金 的 兑 付</w:t>
      </w:r>
    </w:p>
    <w:p>
      <w:r>
        <w:t xml:space="preserve">一起支付 </w:t>
      </w:r>
    </w:p>
    <w:p>
      <w:r>
        <w:t>每 年 付 息 一</w:t>
      </w:r>
    </w:p>
    <w:p>
      <w:r>
        <w:t>次，到期一次</w:t>
      </w:r>
    </w:p>
    <w:p>
      <w:r>
        <w:t>还本，最后一</w:t>
      </w:r>
    </w:p>
    <w:p>
      <w:r>
        <w:t>期 的 利 息 随</w:t>
      </w:r>
    </w:p>
    <w:p>
      <w:r>
        <w:t>本 金 的 兑 付</w:t>
      </w:r>
    </w:p>
    <w:p>
      <w:r>
        <w:t xml:space="preserve">一起支付 </w:t>
      </w:r>
    </w:p>
    <w:p>
      <w:r>
        <w:t>每 年 付 息 一</w:t>
      </w:r>
    </w:p>
    <w:p>
      <w:r>
        <w:t>次，到期一次</w:t>
      </w:r>
    </w:p>
    <w:p>
      <w:r>
        <w:t>还本，最后一</w:t>
      </w:r>
    </w:p>
    <w:p>
      <w:r>
        <w:t>期 的 利 息 随</w:t>
      </w:r>
    </w:p>
    <w:p>
      <w:r>
        <w:t>本 金 的 兑 付</w:t>
      </w:r>
    </w:p>
    <w:p>
      <w:r>
        <w:t xml:space="preserve">一起支付 </w:t>
      </w:r>
    </w:p>
    <w:p>
      <w:r>
        <w:t>每 年 付 息 一</w:t>
      </w:r>
    </w:p>
    <w:p>
      <w:r>
        <w:t>次，到期一次</w:t>
      </w:r>
    </w:p>
    <w:p>
      <w:r>
        <w:t>还本，最后一</w:t>
      </w:r>
    </w:p>
    <w:p>
      <w:r>
        <w:t>期 的 利 息 随</w:t>
      </w:r>
    </w:p>
    <w:p>
      <w:r>
        <w:t>本 金 的 兑 付</w:t>
      </w:r>
    </w:p>
    <w:p>
      <w:r>
        <w:t xml:space="preserve">一起支付 </w:t>
      </w:r>
    </w:p>
    <w:p>
      <w:r>
        <w:t>每 年 付 息 一</w:t>
      </w:r>
    </w:p>
    <w:p>
      <w:r>
        <w:t>次，到期一次</w:t>
      </w:r>
    </w:p>
    <w:p>
      <w:r>
        <w:t>还本，最后一</w:t>
      </w:r>
    </w:p>
    <w:p>
      <w:r>
        <w:t>期 的 利 息 随</w:t>
      </w:r>
    </w:p>
    <w:p>
      <w:r>
        <w:t>本 金 的 兑 付</w:t>
      </w:r>
    </w:p>
    <w:p>
      <w:r>
        <w:t xml:space="preserve">一起支付 </w:t>
      </w:r>
    </w:p>
    <w:p>
      <w:r>
        <w:t>每 年 付 息 一</w:t>
      </w:r>
    </w:p>
    <w:p>
      <w:r>
        <w:t>次，到期一次</w:t>
      </w:r>
    </w:p>
    <w:p>
      <w:r>
        <w:t>还本，最后一</w:t>
      </w:r>
    </w:p>
    <w:p>
      <w:r>
        <w:t>期 的 利 息 随</w:t>
      </w:r>
    </w:p>
    <w:p>
      <w:r>
        <w:t>本 金 的 兑 付</w:t>
      </w:r>
    </w:p>
    <w:p>
      <w:r/>
    </w:p>
    <w:p>
      <w:r>
        <w:t>面 向 合</w:t>
      </w:r>
    </w:p>
    <w:p>
      <w:r>
        <w:t>格 机 构</w:t>
      </w:r>
    </w:p>
    <w:p>
      <w:r>
        <w:t>投 资 者</w:t>
      </w:r>
    </w:p>
    <w:p>
      <w:r>
        <w:t>交 易 的</w:t>
      </w:r>
    </w:p>
    <w:p>
      <w:r>
        <w:t xml:space="preserve">债券 </w:t>
      </w:r>
    </w:p>
    <w:p>
      <w:r/>
    </w:p>
    <w:p>
      <w:r>
        <w:t>面 向 合</w:t>
      </w:r>
    </w:p>
    <w:p>
      <w:r>
        <w:t>格 机 构</w:t>
      </w:r>
    </w:p>
    <w:p>
      <w:r>
        <w:t>投 资 者</w:t>
      </w:r>
    </w:p>
    <w:p>
      <w:r>
        <w:t>交 易 的</w:t>
      </w:r>
    </w:p>
    <w:p>
      <w:r>
        <w:t xml:space="preserve">债券 </w:t>
      </w:r>
    </w:p>
    <w:p>
      <w:r/>
    </w:p>
    <w:p>
      <w:r>
        <w:t>面 向 合</w:t>
      </w:r>
    </w:p>
    <w:p>
      <w:r>
        <w:t>格 机 构</w:t>
      </w:r>
    </w:p>
    <w:p>
      <w:r>
        <w:t>投 资 者</w:t>
      </w:r>
    </w:p>
    <w:p>
      <w:r>
        <w:t>交 易 的</w:t>
      </w:r>
    </w:p>
    <w:p>
      <w:r>
        <w:t xml:space="preserve">债券 </w:t>
      </w:r>
    </w:p>
    <w:p>
      <w:r/>
    </w:p>
    <w:p>
      <w:r>
        <w:t>面 向 合</w:t>
      </w:r>
    </w:p>
    <w:p>
      <w:r>
        <w:t>格 机 构</w:t>
      </w:r>
    </w:p>
    <w:p>
      <w:r>
        <w:t>投 资 者</w:t>
      </w:r>
    </w:p>
    <w:p>
      <w:r>
        <w:t>交 易 的</w:t>
      </w:r>
    </w:p>
    <w:p>
      <w:r>
        <w:t xml:space="preserve">债券 </w:t>
      </w:r>
    </w:p>
    <w:p>
      <w:r/>
    </w:p>
    <w:p>
      <w:r>
        <w:t>面 向 合</w:t>
      </w:r>
    </w:p>
    <w:p>
      <w:r>
        <w:t>格 机 构</w:t>
      </w:r>
    </w:p>
    <w:p>
      <w:r>
        <w:t>投 资 者</w:t>
      </w:r>
    </w:p>
    <w:p>
      <w:r>
        <w:t>交 易 的</w:t>
      </w:r>
    </w:p>
    <w:p>
      <w:r>
        <w:t xml:space="preserve">债券 </w:t>
      </w:r>
    </w:p>
    <w:p>
      <w:r/>
    </w:p>
    <w:p>
      <w:r>
        <w:t>面 向 合</w:t>
      </w:r>
    </w:p>
    <w:p>
      <w:r>
        <w:t>格 机 构</w:t>
      </w:r>
    </w:p>
    <w:p>
      <w:r>
        <w:t>投 资 者</w:t>
      </w:r>
    </w:p>
    <w:p>
      <w:r>
        <w:t>交 易 的</w:t>
      </w:r>
    </w:p>
    <w:p>
      <w:r>
        <w:t xml:space="preserve">债券 </w:t>
      </w:r>
    </w:p>
    <w:p>
      <w:r/>
    </w:p>
    <w:p>
      <w:r>
        <w:t xml:space="preserve">无 </w:t>
      </w:r>
    </w:p>
    <w:p>
      <w:r/>
    </w:p>
    <w:p>
      <w:r>
        <w:t xml:space="preserve">无 </w:t>
      </w:r>
    </w:p>
    <w:p>
      <w:r/>
    </w:p>
    <w:p>
      <w:r>
        <w:t xml:space="preserve">无 </w:t>
      </w:r>
    </w:p>
    <w:p>
      <w:r/>
    </w:p>
    <w:p>
      <w:r>
        <w:t xml:space="preserve">无 </w:t>
      </w:r>
    </w:p>
    <w:p>
      <w:r/>
    </w:p>
    <w:p>
      <w:r>
        <w:t xml:space="preserve">无 </w:t>
      </w:r>
    </w:p>
    <w:p>
      <w:r/>
    </w:p>
    <w:p>
      <w:r>
        <w:t xml:space="preserve">无 </w:t>
      </w:r>
    </w:p>
    <w:p>
      <w:r/>
    </w:p>
    <w:p>
      <w:r>
        <w:t>交</w:t>
      </w:r>
    </w:p>
    <w:p>
      <w:r>
        <w:t>易</w:t>
      </w:r>
    </w:p>
    <w:p>
      <w:r>
        <w:t>场</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上</w:t>
      </w:r>
    </w:p>
    <w:p>
      <w:r>
        <w:t>交</w:t>
      </w:r>
    </w:p>
    <w:p>
      <w:r>
        <w:t xml:space="preserve">所 </w:t>
      </w:r>
    </w:p>
    <w:p>
      <w:r/>
    </w:p>
    <w:p>
      <w:r>
        <w:t xml:space="preserve"> </w:t>
      </w:r>
    </w:p>
    <w:p>
      <w:r>
        <w:t xml:space="preserve"> </w:t>
      </w:r>
    </w:p>
    <w:p>
      <w:r>
        <w:t xml:space="preserve">2018 年年度报告 </w:t>
      </w:r>
    </w:p>
    <w:p>
      <w:r/>
    </w:p>
    <w:p>
      <w:r>
        <w:t xml:space="preserve">一起支付 </w:t>
      </w:r>
    </w:p>
    <w:p>
      <w:r/>
    </w:p>
    <w:p>
      <w:r>
        <w:t xml:space="preserve">（四）证券公司短期公司债券 </w:t>
      </w:r>
    </w:p>
    <w:p>
      <w:r/>
    </w:p>
    <w:p>
      <w:r>
        <w:t xml:space="preserve">债券名称 </w:t>
      </w:r>
    </w:p>
    <w:p>
      <w:r/>
    </w:p>
    <w:p>
      <w:r>
        <w:t xml:space="preserve">简称 </w:t>
      </w:r>
    </w:p>
    <w:p>
      <w:r/>
    </w:p>
    <w:p>
      <w:r>
        <w:t xml:space="preserve">代码 </w:t>
      </w:r>
    </w:p>
    <w:p>
      <w:r/>
    </w:p>
    <w:p>
      <w:r>
        <w:t xml:space="preserve">发行日 </w:t>
      </w:r>
    </w:p>
    <w:p>
      <w:r/>
    </w:p>
    <w:p>
      <w:r>
        <w:t xml:space="preserve">到期日 </w:t>
      </w:r>
    </w:p>
    <w:p>
      <w:r/>
    </w:p>
    <w:p>
      <w:r>
        <w:t xml:space="preserve">单位：亿元  币种：人民币 </w:t>
      </w:r>
    </w:p>
    <w:p>
      <w:r/>
    </w:p>
    <w:p>
      <w:r>
        <w:t xml:space="preserve">债券 </w:t>
      </w:r>
    </w:p>
    <w:p>
      <w:r>
        <w:t xml:space="preserve">余额 </w:t>
      </w:r>
    </w:p>
    <w:p>
      <w:r/>
    </w:p>
    <w:p>
      <w:r>
        <w:t>利</w:t>
      </w:r>
    </w:p>
    <w:p>
      <w:r>
        <w:t xml:space="preserve">率 </w:t>
      </w:r>
    </w:p>
    <w:p>
      <w:r/>
    </w:p>
    <w:p>
      <w:r>
        <w:t xml:space="preserve">(%) </w:t>
      </w:r>
    </w:p>
    <w:p>
      <w:r/>
    </w:p>
    <w:p>
      <w:r>
        <w:t xml:space="preserve">还本 </w:t>
      </w:r>
    </w:p>
    <w:p>
      <w:r>
        <w:t xml:space="preserve">付息 </w:t>
      </w:r>
    </w:p>
    <w:p>
      <w:r>
        <w:t xml:space="preserve">方式 </w:t>
      </w:r>
    </w:p>
    <w:p>
      <w:r/>
    </w:p>
    <w:p>
      <w:r>
        <w:t xml:space="preserve">投资者 </w:t>
      </w:r>
    </w:p>
    <w:p>
      <w:r>
        <w:t xml:space="preserve">适当性 </w:t>
      </w:r>
    </w:p>
    <w:p>
      <w:r>
        <w:t xml:space="preserve">安排 </w:t>
      </w:r>
    </w:p>
    <w:p>
      <w:r/>
    </w:p>
    <w:p>
      <w:r>
        <w:t>特殊条款</w:t>
      </w:r>
    </w:p>
    <w:p>
      <w:r>
        <w:t>的触发及</w:t>
      </w:r>
    </w:p>
    <w:p>
      <w:r>
        <w:t xml:space="preserve">执行情况 </w:t>
      </w:r>
    </w:p>
    <w:p>
      <w:r/>
    </w:p>
    <w:p>
      <w:r>
        <w:t>中信建投证券</w:t>
      </w:r>
    </w:p>
    <w:p>
      <w:r>
        <w:t>股份有限公司</w:t>
      </w:r>
    </w:p>
    <w:p>
      <w:r>
        <w:t>2018 年非公开</w:t>
      </w:r>
    </w:p>
    <w:p>
      <w:r>
        <w:t>发行证券公司</w:t>
      </w:r>
    </w:p>
    <w:p>
      <w:r>
        <w:t>短期公司债券</w:t>
      </w:r>
    </w:p>
    <w:p>
      <w:r>
        <w:t xml:space="preserve">（第一期） </w:t>
      </w:r>
    </w:p>
    <w:p>
      <w:r>
        <w:t>中信建投证券</w:t>
      </w:r>
    </w:p>
    <w:p>
      <w:r>
        <w:t>股份有限公司</w:t>
      </w:r>
    </w:p>
    <w:p>
      <w:r>
        <w:t>2018 年非公开</w:t>
      </w:r>
    </w:p>
    <w:p>
      <w:r>
        <w:t>发行证券公司</w:t>
      </w:r>
    </w:p>
    <w:p>
      <w:r>
        <w:t>短期公司债券</w:t>
      </w:r>
    </w:p>
    <w:p>
      <w:r>
        <w:t xml:space="preserve">（第二期） </w:t>
      </w:r>
    </w:p>
    <w:p>
      <w:r/>
    </w:p>
    <w:p>
      <w:r>
        <w:t xml:space="preserve">18 信投 D1 </w:t>
      </w:r>
    </w:p>
    <w:p>
      <w:r/>
    </w:p>
    <w:p>
      <w:r>
        <w:t xml:space="preserve">150134 </w:t>
      </w:r>
    </w:p>
    <w:p>
      <w:r/>
    </w:p>
    <w:p>
      <w:r>
        <w:t xml:space="preserve">2018-02-12 </w:t>
      </w:r>
    </w:p>
    <w:p>
      <w:r/>
    </w:p>
    <w:p>
      <w:r>
        <w:t xml:space="preserve">2019-01-28 </w:t>
      </w:r>
    </w:p>
    <w:p>
      <w:r/>
    </w:p>
    <w:p>
      <w:r>
        <w:t xml:space="preserve">30.006 </w:t>
      </w:r>
    </w:p>
    <w:p>
      <w:r/>
    </w:p>
    <w:p>
      <w:r>
        <w:t xml:space="preserve">5.34 </w:t>
      </w:r>
    </w:p>
    <w:p>
      <w:r/>
    </w:p>
    <w:p>
      <w:r>
        <w:t xml:space="preserve">18 信投 D2 </w:t>
      </w:r>
    </w:p>
    <w:p>
      <w:r/>
    </w:p>
    <w:p>
      <w:r>
        <w:t xml:space="preserve">150389 </w:t>
      </w:r>
    </w:p>
    <w:p>
      <w:r/>
    </w:p>
    <w:p>
      <w:r>
        <w:t xml:space="preserve">2018-05-14 </w:t>
      </w:r>
    </w:p>
    <w:p>
      <w:r/>
    </w:p>
    <w:p>
      <w:r>
        <w:t xml:space="preserve">2019-04-24 </w:t>
      </w:r>
    </w:p>
    <w:p>
      <w:r/>
    </w:p>
    <w:p>
      <w:r>
        <w:t xml:space="preserve">29.00 </w:t>
      </w:r>
    </w:p>
    <w:p>
      <w:r/>
    </w:p>
    <w:p>
      <w:r>
        <w:t xml:space="preserve">4.70 </w:t>
      </w:r>
    </w:p>
    <w:p>
      <w:r/>
    </w:p>
    <w:p>
      <w:r>
        <w:t>到期一次还</w:t>
      </w:r>
    </w:p>
    <w:p>
      <w:r>
        <w:t xml:space="preserve">本付息 </w:t>
      </w:r>
    </w:p>
    <w:p>
      <w:r/>
    </w:p>
    <w:p>
      <w:r>
        <w:t>到期一次还</w:t>
      </w:r>
    </w:p>
    <w:p>
      <w:r>
        <w:t xml:space="preserve">本付息 </w:t>
      </w:r>
    </w:p>
    <w:p>
      <w:r/>
    </w:p>
    <w:p>
      <w:r>
        <w:t>面向合</w:t>
      </w:r>
    </w:p>
    <w:p>
      <w:r>
        <w:t>格机构</w:t>
      </w:r>
    </w:p>
    <w:p>
      <w:r>
        <w:t>投资者</w:t>
      </w:r>
    </w:p>
    <w:p>
      <w:r>
        <w:t>交易的</w:t>
      </w:r>
    </w:p>
    <w:p>
      <w:r>
        <w:t xml:space="preserve">债券 </w:t>
      </w:r>
    </w:p>
    <w:p>
      <w:r/>
    </w:p>
    <w:p>
      <w:r>
        <w:t>面向合</w:t>
      </w:r>
    </w:p>
    <w:p>
      <w:r>
        <w:t>格机构</w:t>
      </w:r>
    </w:p>
    <w:p>
      <w:r>
        <w:t>投资者</w:t>
      </w:r>
    </w:p>
    <w:p>
      <w:r>
        <w:t>交易的</w:t>
      </w:r>
    </w:p>
    <w:p>
      <w:r>
        <w:t xml:space="preserve">债券 </w:t>
      </w:r>
    </w:p>
    <w:p>
      <w:r/>
    </w:p>
    <w:p>
      <w:r>
        <w:t xml:space="preserve">无 </w:t>
      </w:r>
    </w:p>
    <w:p>
      <w:r/>
    </w:p>
    <w:p>
      <w:r>
        <w:t xml:space="preserve">无 </w:t>
      </w:r>
    </w:p>
    <w:p>
      <w:r/>
    </w:p>
    <w:p>
      <w:r>
        <w:t>交</w:t>
      </w:r>
    </w:p>
    <w:p>
      <w:r>
        <w:t>易</w:t>
      </w:r>
    </w:p>
    <w:p>
      <w:r>
        <w:t>场</w:t>
      </w:r>
    </w:p>
    <w:p>
      <w:r>
        <w:t xml:space="preserve">所 </w:t>
      </w:r>
    </w:p>
    <w:p>
      <w:r/>
    </w:p>
    <w:p>
      <w:r>
        <w:t>上</w:t>
      </w:r>
    </w:p>
    <w:p>
      <w:r>
        <w:t>交</w:t>
      </w:r>
    </w:p>
    <w:p>
      <w:r>
        <w:t xml:space="preserve">所 </w:t>
      </w:r>
    </w:p>
    <w:p>
      <w:r/>
    </w:p>
    <w:p>
      <w:r>
        <w:t>上</w:t>
      </w:r>
    </w:p>
    <w:p>
      <w:r>
        <w:t>交</w:t>
      </w:r>
    </w:p>
    <w:p>
      <w:r>
        <w:t xml:space="preserve">所 </w:t>
      </w:r>
    </w:p>
    <w:p>
      <w:r/>
    </w:p>
    <w:p>
      <w:r>
        <w:t xml:space="preserve">（五）境外债券 </w:t>
      </w:r>
    </w:p>
    <w:p>
      <w:r/>
    </w:p>
    <w:p>
      <w:r>
        <w:t xml:space="preserve">                                                      单位：亿元  币种：美元 </w:t>
      </w:r>
    </w:p>
    <w:p>
      <w:r/>
    </w:p>
    <w:p>
      <w:r>
        <w:t xml:space="preserve">债券名称 </w:t>
      </w:r>
    </w:p>
    <w:p>
      <w:r/>
    </w:p>
    <w:p>
      <w:r>
        <w:t xml:space="preserve">简称 </w:t>
      </w:r>
    </w:p>
    <w:p>
      <w:r/>
    </w:p>
    <w:p>
      <w:r>
        <w:t xml:space="preserve">发行日 </w:t>
      </w:r>
    </w:p>
    <w:p>
      <w:r/>
    </w:p>
    <w:p>
      <w:r>
        <w:t xml:space="preserve">到期日 </w:t>
      </w:r>
    </w:p>
    <w:p>
      <w:r/>
    </w:p>
    <w:p>
      <w:r>
        <w:t xml:space="preserve">债券余额 利率（%） </w:t>
      </w:r>
    </w:p>
    <w:p>
      <w:r/>
    </w:p>
    <w:p>
      <w:r>
        <w:t xml:space="preserve">还本付息方式 </w:t>
      </w:r>
    </w:p>
    <w:p>
      <w:r/>
    </w:p>
    <w:p>
      <w:r>
        <w:t xml:space="preserve">交易 </w:t>
      </w:r>
    </w:p>
    <w:p>
      <w:r>
        <w:t xml:space="preserve">场所 </w:t>
      </w:r>
    </w:p>
    <w:p>
      <w:r/>
    </w:p>
    <w:p>
      <w:r>
        <w:t xml:space="preserve">CSCI Finance (2015) </w:t>
      </w:r>
    </w:p>
    <w:p>
      <w:r>
        <w:t>Co. Ltd. 3.125%信用</w:t>
      </w:r>
    </w:p>
    <w:p>
      <w:r/>
    </w:p>
    <w:p>
      <w:r>
        <w:t xml:space="preserve">增强债券 2020 年 </w:t>
      </w:r>
    </w:p>
    <w:p>
      <w:r/>
    </w:p>
    <w:p>
      <w:r>
        <w:t xml:space="preserve">CSCI </w:t>
      </w:r>
    </w:p>
    <w:p>
      <w:r>
        <w:t xml:space="preserve">FN15 </w:t>
      </w:r>
    </w:p>
    <w:p>
      <w:r>
        <w:t xml:space="preserve">B2009 </w:t>
      </w:r>
    </w:p>
    <w:p>
      <w:r/>
    </w:p>
    <w:p>
      <w:r>
        <w:t xml:space="preserve">2015-09-17 </w:t>
      </w:r>
    </w:p>
    <w:p>
      <w:r/>
    </w:p>
    <w:p>
      <w:r>
        <w:t xml:space="preserve">2020-09-17 </w:t>
      </w:r>
    </w:p>
    <w:p>
      <w:r/>
    </w:p>
    <w:p>
      <w:r>
        <w:t xml:space="preserve">2.00 </w:t>
      </w:r>
    </w:p>
    <w:p>
      <w:r/>
    </w:p>
    <w:p>
      <w:r>
        <w:t xml:space="preserve">3.125 </w:t>
      </w:r>
    </w:p>
    <w:p>
      <w:r/>
    </w:p>
    <w:p>
      <w:r>
        <w:t>每半年付息一次，</w:t>
      </w:r>
    </w:p>
    <w:p>
      <w:r>
        <w:t xml:space="preserve">到期一次还本。 </w:t>
      </w:r>
    </w:p>
    <w:p>
      <w:r/>
    </w:p>
    <w:p>
      <w:r>
        <w:t xml:space="preserve">香港联交所 </w:t>
      </w:r>
    </w:p>
    <w:p>
      <w:r/>
    </w:p>
    <w:p>
      <w:r>
        <w:t>公司全资间接附属公司 CSCI Finance（2015）Co. Ltd 于 2015 年 9 月公开发行 2 亿美元的信</w:t>
      </w:r>
    </w:p>
    <w:p>
      <w:r/>
    </w:p>
    <w:p>
      <w:r>
        <w:t>用增级债券，债券期限 5 年，采用固定利率形式，票面利率 3.125%，单利按年计息，每半年付息</w:t>
      </w:r>
    </w:p>
    <w:p>
      <w:r/>
    </w:p>
    <w:p>
      <w:r>
        <w:t xml:space="preserve">一次，本次债券由中信建投（国际）金融控股有限公司提供无条件及不可撤销担保。 </w:t>
      </w:r>
    </w:p>
    <w:p>
      <w:r/>
    </w:p>
    <w:p>
      <w:r>
        <w:t xml:space="preserve">二、 公司债券受托管理联系人、联系方式及资信评级机构联系方式 </w:t>
      </w:r>
    </w:p>
    <w:p>
      <w:r/>
    </w:p>
    <w:p>
      <w:r>
        <w:t xml:space="preserve">债券受托管理人（15 信投 01） </w:t>
      </w:r>
    </w:p>
    <w:p>
      <w:r/>
    </w:p>
    <w:p>
      <w:r>
        <w:t>债券受托管理人（16 信投 G1、</w:t>
      </w:r>
    </w:p>
    <w:p>
      <w:r/>
    </w:p>
    <w:p>
      <w:r>
        <w:t xml:space="preserve">16 信投 G2） </w:t>
      </w:r>
    </w:p>
    <w:p>
      <w:r/>
    </w:p>
    <w:p>
      <w:r>
        <w:t>债券受托管理人（17 信投 G1、</w:t>
      </w:r>
    </w:p>
    <w:p>
      <w:r/>
    </w:p>
    <w:p>
      <w:r>
        <w:t xml:space="preserve">17 信投 G2） </w:t>
      </w:r>
    </w:p>
    <w:p>
      <w:r/>
    </w:p>
    <w:p>
      <w:r>
        <w:t xml:space="preserve">名称 </w:t>
      </w:r>
    </w:p>
    <w:p>
      <w:r>
        <w:t xml:space="preserve">办公地址 </w:t>
      </w:r>
    </w:p>
    <w:p>
      <w:r>
        <w:t xml:space="preserve">联系人 </w:t>
      </w:r>
    </w:p>
    <w:p>
      <w:r>
        <w:t xml:space="preserve">联系电话 </w:t>
      </w:r>
    </w:p>
    <w:p>
      <w:r>
        <w:t xml:space="preserve">名称 </w:t>
      </w:r>
    </w:p>
    <w:p>
      <w:r>
        <w:t xml:space="preserve">办公地址 </w:t>
      </w:r>
    </w:p>
    <w:p>
      <w:r>
        <w:t xml:space="preserve">联系人 </w:t>
      </w:r>
    </w:p>
    <w:p>
      <w:r>
        <w:t xml:space="preserve">联系电话 </w:t>
      </w:r>
    </w:p>
    <w:p>
      <w:r>
        <w:t xml:space="preserve">名称 </w:t>
      </w:r>
    </w:p>
    <w:p>
      <w:r>
        <w:t xml:space="preserve">办公地址 </w:t>
      </w:r>
    </w:p>
    <w:p>
      <w:r>
        <w:t xml:space="preserve">联系人 </w:t>
      </w:r>
    </w:p>
    <w:p>
      <w:r/>
    </w:p>
    <w:p>
      <w:r>
        <w:t xml:space="preserve">中泰证券股份有限公司 </w:t>
      </w:r>
    </w:p>
    <w:p>
      <w:r>
        <w:t xml:space="preserve">济南市市中区经七路 86 号 </w:t>
      </w:r>
    </w:p>
    <w:p>
      <w:r>
        <w:t xml:space="preserve">遇明 </w:t>
      </w:r>
    </w:p>
    <w:p>
      <w:r/>
    </w:p>
    <w:p>
      <w:r>
        <w:t xml:space="preserve">0531-68889791 </w:t>
      </w:r>
    </w:p>
    <w:p>
      <w:r/>
    </w:p>
    <w:p>
      <w:r>
        <w:t xml:space="preserve">中泰证券股份有限公司 </w:t>
      </w:r>
    </w:p>
    <w:p>
      <w:r>
        <w:t xml:space="preserve">北京市西城区太平桥大街丰盛胡同 28 号 </w:t>
      </w:r>
    </w:p>
    <w:p>
      <w:r>
        <w:t xml:space="preserve">李越 </w:t>
      </w:r>
    </w:p>
    <w:p>
      <w:r/>
    </w:p>
    <w:p>
      <w:r>
        <w:t xml:space="preserve">17600373702 </w:t>
      </w:r>
    </w:p>
    <w:p>
      <w:r/>
    </w:p>
    <w:p>
      <w:r>
        <w:t xml:space="preserve">兴业证券股份有限公司 </w:t>
      </w:r>
    </w:p>
    <w:p>
      <w:r>
        <w:t xml:space="preserve">上海市浦东新区长柳路 36 号丁香国际中心东塔 </w:t>
      </w:r>
    </w:p>
    <w:p>
      <w:r>
        <w:t xml:space="preserve">杨铃珊 </w:t>
      </w:r>
    </w:p>
    <w:p>
      <w:r/>
    </w:p>
    <w:p>
      <w:r>
        <w:t xml:space="preserve">6 截至本报告出具日，“18 信投 D1”已按时、足额还本付息，债券余额为人民币 0 亿元。 </w:t>
      </w:r>
    </w:p>
    <w:p>
      <w:r/>
    </w:p>
    <w:p>
      <w:r>
        <w:t xml:space="preserve">109 / 294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资信评级机构（15 信投 01、</w:t>
      </w:r>
    </w:p>
    <w:p>
      <w:r/>
    </w:p>
    <w:p>
      <w:r>
        <w:t>16 信投 G1、16 信投 G2、17</w:t>
      </w:r>
    </w:p>
    <w:p>
      <w:r>
        <w:t xml:space="preserve">信投 G1、17 信投 G2） </w:t>
      </w:r>
    </w:p>
    <w:p>
      <w:r/>
    </w:p>
    <w:p>
      <w:r>
        <w:t xml:space="preserve">联系电话 </w:t>
      </w:r>
    </w:p>
    <w:p>
      <w:r>
        <w:t xml:space="preserve">名称 </w:t>
      </w:r>
    </w:p>
    <w:p>
      <w:r/>
    </w:p>
    <w:p>
      <w:r>
        <w:t xml:space="preserve">办公地址 </w:t>
      </w:r>
    </w:p>
    <w:p>
      <w:r/>
    </w:p>
    <w:p>
      <w:r>
        <w:t xml:space="preserve">18817309197 </w:t>
      </w:r>
    </w:p>
    <w:p>
      <w:r/>
    </w:p>
    <w:p>
      <w:r>
        <w:t xml:space="preserve">中诚信证券评估有限公司 </w:t>
      </w:r>
    </w:p>
    <w:p>
      <w:r/>
    </w:p>
    <w:p>
      <w:r>
        <w:t xml:space="preserve">上海市黄浦区西藏南路 760 号安基大厦 </w:t>
      </w:r>
    </w:p>
    <w:p>
      <w:r/>
    </w:p>
    <w:p>
      <w:r>
        <w:t xml:space="preserve">其他说明： </w:t>
      </w:r>
    </w:p>
    <w:p>
      <w:r/>
    </w:p>
    <w:p>
      <w:r>
        <w:t>截至本报告披露日，公司存续或发行的其他债券和债务融资工具受托管理人及资信评级机构联系</w:t>
      </w:r>
    </w:p>
    <w:p>
      <w:r/>
    </w:p>
    <w:p>
      <w:r>
        <w:t xml:space="preserve">方式如下： </w:t>
      </w:r>
    </w:p>
    <w:p>
      <w:r/>
    </w:p>
    <w:p>
      <w:r>
        <w:t>债券受托管理人（17 信投 F1、</w:t>
      </w:r>
    </w:p>
    <w:p>
      <w:r/>
    </w:p>
    <w:p>
      <w:r>
        <w:t>17 信投 F2、18 信投 D1、18</w:t>
      </w:r>
    </w:p>
    <w:p>
      <w:r>
        <w:t>信投 D2、18 信投 F1、18 信</w:t>
      </w:r>
    </w:p>
    <w:p>
      <w:r>
        <w:t>投 F2、18 信投 F3 和 18 信投</w:t>
      </w:r>
    </w:p>
    <w:p>
      <w:r>
        <w:t xml:space="preserve">F4） </w:t>
      </w:r>
    </w:p>
    <w:p>
      <w:r/>
    </w:p>
    <w:p>
      <w:r>
        <w:t>债券受托管理人（18 信投 C1、</w:t>
      </w:r>
    </w:p>
    <w:p>
      <w:r/>
    </w:p>
    <w:p>
      <w:r>
        <w:t xml:space="preserve">19 信投 C1） </w:t>
      </w:r>
    </w:p>
    <w:p>
      <w:r/>
    </w:p>
    <w:p>
      <w:r>
        <w:t>资信评级机构（18 信投 F3、</w:t>
      </w:r>
    </w:p>
    <w:p>
      <w:r/>
    </w:p>
    <w:p>
      <w:r>
        <w:t>18 信投 F4、18 信投 C1 和 19</w:t>
      </w:r>
    </w:p>
    <w:p>
      <w:r/>
    </w:p>
    <w:p>
      <w:r>
        <w:t xml:space="preserve">名称 </w:t>
      </w:r>
    </w:p>
    <w:p>
      <w:r>
        <w:t xml:space="preserve">办公地址 </w:t>
      </w:r>
    </w:p>
    <w:p>
      <w:r/>
    </w:p>
    <w:p>
      <w:r>
        <w:t xml:space="preserve">联系人 </w:t>
      </w:r>
    </w:p>
    <w:p>
      <w:r>
        <w:t xml:space="preserve">联系电话 </w:t>
      </w:r>
    </w:p>
    <w:p>
      <w:r>
        <w:t xml:space="preserve">名称 </w:t>
      </w:r>
    </w:p>
    <w:p>
      <w:r>
        <w:t xml:space="preserve">办公地址 </w:t>
      </w:r>
    </w:p>
    <w:p>
      <w:r>
        <w:t xml:space="preserve">联系人 </w:t>
      </w:r>
    </w:p>
    <w:p>
      <w:r>
        <w:t xml:space="preserve">联系电话 </w:t>
      </w:r>
    </w:p>
    <w:p>
      <w:r>
        <w:t xml:space="preserve">名称 </w:t>
      </w:r>
    </w:p>
    <w:p>
      <w:r/>
    </w:p>
    <w:p>
      <w:r>
        <w:t xml:space="preserve">中国银河证券股份有限公司 </w:t>
      </w:r>
    </w:p>
    <w:p>
      <w:r>
        <w:t>北京市西城区金融大街 35 号国际企业大厦 C 座 2</w:t>
      </w:r>
    </w:p>
    <w:p>
      <w:r>
        <w:t xml:space="preserve">层 </w:t>
      </w:r>
    </w:p>
    <w:p>
      <w:r>
        <w:t xml:space="preserve">陈曲 </w:t>
      </w:r>
    </w:p>
    <w:p>
      <w:r/>
    </w:p>
    <w:p>
      <w:r>
        <w:t xml:space="preserve">010-83574504  </w:t>
      </w:r>
    </w:p>
    <w:p>
      <w:r/>
    </w:p>
    <w:p>
      <w:r>
        <w:t xml:space="preserve">中泰证券股份有限公司 </w:t>
      </w:r>
    </w:p>
    <w:p>
      <w:r>
        <w:t xml:space="preserve">北京市西城区太平桥大街丰盛胡同 28 号 </w:t>
      </w:r>
    </w:p>
    <w:p>
      <w:r>
        <w:t xml:space="preserve">李越 </w:t>
      </w:r>
    </w:p>
    <w:p>
      <w:r/>
    </w:p>
    <w:p>
      <w:r>
        <w:t xml:space="preserve">17600373702 </w:t>
      </w:r>
    </w:p>
    <w:p>
      <w:r/>
    </w:p>
    <w:p>
      <w:r>
        <w:t xml:space="preserve">中诚信证券评估有限公司 </w:t>
      </w:r>
    </w:p>
    <w:p>
      <w:r/>
    </w:p>
    <w:p>
      <w:r>
        <w:t xml:space="preserve">信投 C1） </w:t>
      </w:r>
    </w:p>
    <w:p>
      <w:r>
        <w:t xml:space="preserve">报告期内公司聘请的债券受托管理人、资信评级机构均未发生变更。 </w:t>
      </w:r>
    </w:p>
    <w:p>
      <w:r/>
    </w:p>
    <w:p>
      <w:r>
        <w:t xml:space="preserve">办公地址 </w:t>
      </w:r>
    </w:p>
    <w:p>
      <w:r/>
    </w:p>
    <w:p>
      <w:r>
        <w:t xml:space="preserve">上海市黄浦区西藏南路 760 号安基大厦 </w:t>
      </w:r>
    </w:p>
    <w:p>
      <w:r/>
    </w:p>
    <w:p>
      <w:r>
        <w:t xml:space="preserve">三、 公司债券募集资金使用情况 </w:t>
      </w:r>
    </w:p>
    <w:p>
      <w:r>
        <w:t xml:space="preserve">√适用   □不适用  </w:t>
      </w:r>
    </w:p>
    <w:p>
      <w:r>
        <w:t>上述公司债券发行时，公司依照募集说明书的相关约定，开立专项账户归集募集资金，账户</w:t>
      </w:r>
    </w:p>
    <w:p>
      <w:r/>
    </w:p>
    <w:p>
      <w:r>
        <w:t>运作规范。截至 2018 年 12 月 31 日，募集资金已按照募集说明书中约定的用途使用完毕，全部用</w:t>
      </w:r>
    </w:p>
    <w:p>
      <w:r/>
    </w:p>
    <w:p>
      <w:r>
        <w:t>于补充公司营运资金、流动资金或偿还到期债务融资工具，上述公司债券募集资金专项账户余额</w:t>
      </w:r>
    </w:p>
    <w:p>
      <w:r/>
    </w:p>
    <w:p>
      <w:r>
        <w:t xml:space="preserve">为人民币 0 元。募集资金使用与募集说明书承诺的用途、使用计划及其他约定一致。 </w:t>
      </w:r>
    </w:p>
    <w:p>
      <w:r/>
    </w:p>
    <w:p>
      <w:r>
        <w:t xml:space="preserve">四、 公司债券评级情况 </w:t>
      </w:r>
    </w:p>
    <w:p>
      <w:r>
        <w:t xml:space="preserve">√适用  □不适用  </w:t>
      </w:r>
    </w:p>
    <w:p>
      <w:r>
        <w:t xml:space="preserve">（一）15 信投 01 </w:t>
      </w:r>
    </w:p>
    <w:p>
      <w:r/>
    </w:p>
    <w:p>
      <w:r>
        <w:t>中诚信证券评估有限公司于 2018 年 5 月 18 日出具跟踪评级报告，主体评级 AAA 级别，债</w:t>
      </w:r>
    </w:p>
    <w:p>
      <w:r/>
    </w:p>
    <w:p>
      <w:r>
        <w:t xml:space="preserve">项评级 AAA 级别，评级展望为稳定，与上一次评级结果相比无变化。 </w:t>
      </w:r>
    </w:p>
    <w:p>
      <w:r/>
    </w:p>
    <w:p>
      <w:r>
        <w:t xml:space="preserve">（二）16 信投 G1、16 信投 G2 </w:t>
      </w:r>
    </w:p>
    <w:p>
      <w:r/>
    </w:p>
    <w:p>
      <w:r>
        <w:t>中诚信证券评估有限公司于 2018 年 5 月 18 日出具跟踪评级报告，主体评级 AAA 级别，债</w:t>
      </w:r>
    </w:p>
    <w:p>
      <w:r/>
    </w:p>
    <w:p>
      <w:r>
        <w:t xml:space="preserve">项评级 AAA 级别，评级展望为稳定，与上一次评级结果相比无变化。 </w:t>
      </w:r>
    </w:p>
    <w:p>
      <w:r/>
    </w:p>
    <w:p>
      <w:r>
        <w:t xml:space="preserve">（三）17 信投 G1、17 信投 G2 </w:t>
      </w:r>
    </w:p>
    <w:p>
      <w:r/>
    </w:p>
    <w:p>
      <w:r>
        <w:t>中诚信证券评估有限公司于 2018 年 5 月 18 日出具跟踪评级报告，主体评级 AAA 级别，债</w:t>
      </w:r>
    </w:p>
    <w:p>
      <w:r/>
    </w:p>
    <w:p>
      <w:r>
        <w:t xml:space="preserve">项评级 AAA 级别，评级展望为稳定，与上一次评级结果相比无变化。 </w:t>
      </w:r>
    </w:p>
    <w:p>
      <w:r/>
    </w:p>
    <w:p>
      <w:r>
        <w:t xml:space="preserve">110 / 294 </w:t>
      </w:r>
    </w:p>
    <w:p>
      <w:r/>
    </w:p>
    <w:p>
      <w:r>
        <w:t xml:space="preserve"> </w:t>
      </w:r>
    </w:p>
    <w:p>
      <w:r>
        <w:t xml:space="preserve"> </w:t>
      </w:r>
    </w:p>
    <w:p>
      <w:r>
        <w:t xml:space="preserve"> </w:t>
      </w:r>
    </w:p>
    <w:p>
      <w:r>
        <w:t xml:space="preserve"> </w:t>
      </w:r>
    </w:p>
    <w:p>
      <w:r>
        <w:t xml:space="preserve">2018 年年度报告 </w:t>
      </w:r>
    </w:p>
    <w:p>
      <w:r/>
    </w:p>
    <w:p>
      <w:r>
        <w:t>公司主体信用等级为 AAA，表示公司偿还债务的能力极强，基本不受不利经济环境的影响，</w:t>
      </w:r>
    </w:p>
    <w:p>
      <w:r/>
    </w:p>
    <w:p>
      <w:r>
        <w:t>违约风险极低，评级展望稳定表示评级大致不会改变，公司债券信用等级为 AAA 表示债券信用</w:t>
      </w:r>
    </w:p>
    <w:p>
      <w:r/>
    </w:p>
    <w:p>
      <w:r>
        <w:t xml:space="preserve">质量极高，信用风险极低。 </w:t>
      </w:r>
    </w:p>
    <w:p>
      <w:r/>
    </w:p>
    <w:p>
      <w:r>
        <w:t>资信评级机构中诚信证券评估有限公司将根据公司报告期情况于年度报告披露日起预计 1 个</w:t>
      </w:r>
    </w:p>
    <w:p>
      <w:r/>
    </w:p>
    <w:p>
      <w:r>
        <w:t xml:space="preserve">月内出具正式的定期跟踪评级报告并在上交所网站公告。 </w:t>
      </w:r>
    </w:p>
    <w:p>
      <w:r/>
    </w:p>
    <w:p>
      <w:r>
        <w:t xml:space="preserve">五、 报告期内公司债券增信机制、偿债计划及其他相关情况 </w:t>
      </w:r>
    </w:p>
    <w:p>
      <w:r>
        <w:t xml:space="preserve">√适用   □不适用  </w:t>
      </w:r>
    </w:p>
    <w:p>
      <w:r>
        <w:t>根据募集说明书的约定，公司偿债保障措施包括了制定《债券持有人会议规则》、充分发挥债</w:t>
      </w:r>
    </w:p>
    <w:p>
      <w:r/>
    </w:p>
    <w:p>
      <w:r>
        <w:t>券受托管理人的作用、设立偿债事务代表和偿付工作小组、严格履行信息披露义务以及发行人偿</w:t>
      </w:r>
    </w:p>
    <w:p>
      <w:r/>
    </w:p>
    <w:p>
      <w:r>
        <w:t>债保障的承诺等内容。报告期内，公司偿债计划及其他偿债保障措施均未发生变更，公司按时、</w:t>
      </w:r>
    </w:p>
    <w:p>
      <w:r/>
    </w:p>
    <w:p>
      <w:r>
        <w:t xml:space="preserve">足额支付债券利息和/或本金，偿债账户运转规范，与募集说明书的相关承诺保持一致。 </w:t>
      </w:r>
    </w:p>
    <w:p>
      <w:r/>
    </w:p>
    <w:p>
      <w:r>
        <w:t xml:space="preserve">六、 公司债券持有人会议召开情况 </w:t>
      </w:r>
    </w:p>
    <w:p>
      <w:r>
        <w:t xml:space="preserve">□适用   √不适用  </w:t>
      </w:r>
    </w:p>
    <w:p>
      <w:r/>
    </w:p>
    <w:p>
      <w:r>
        <w:t xml:space="preserve">七、 公司债券受托管理人履职情况 </w:t>
      </w:r>
    </w:p>
    <w:p>
      <w:r>
        <w:t xml:space="preserve">√适用   □不适用  </w:t>
      </w:r>
    </w:p>
    <w:p>
      <w:r>
        <w:t>中泰证券股份有限公司作为公司“15 信投 01”、“16 信投 G1”、“16 信投 G2”、“18 信投 C1”和</w:t>
      </w:r>
    </w:p>
    <w:p>
      <w:r/>
    </w:p>
    <w:p>
      <w:r>
        <w:t>“19 信投 C1”的债券受托管理人。报告期内，中泰证券股份有限公司按照《债券受托管理协议》约</w:t>
      </w:r>
    </w:p>
    <w:p>
      <w:r/>
    </w:p>
    <w:p>
      <w:r>
        <w:t>定及相关规定履行相应职责，对公司履行募集说明书及协议约定义务的情况进行持续跟踪和监督。</w:t>
      </w:r>
    </w:p>
    <w:p>
      <w:r/>
    </w:p>
    <w:p>
      <w:r>
        <w:t>中泰证券股份有限公司于 2018 年 4 月 20 日在上交所披露《中泰证券股份有限公司关于中信建投</w:t>
      </w:r>
    </w:p>
    <w:p>
      <w:r/>
    </w:p>
    <w:p>
      <w:r>
        <w:t>证券股份有限公司 2015 年、2016 年和 2017 年公司债券重大事项受托管理临时事务报告》，公告</w:t>
      </w:r>
    </w:p>
    <w:p>
      <w:r/>
    </w:p>
    <w:p>
      <w:r>
        <w:t>公司总经理变动的事宜；于 2018 年 6 月 29 日在上交所披露《中信建投证券股份有限公司 2015</w:t>
      </w:r>
    </w:p>
    <w:p>
      <w:r/>
    </w:p>
    <w:p>
      <w:r>
        <w:t>年、2016 年、2017 年公司债券受托管理事务报告（2017 年度）》；于 2018 年 7 月 31 日在上交所</w:t>
      </w:r>
    </w:p>
    <w:p>
      <w:r/>
    </w:p>
    <w:p>
      <w:r>
        <w:t>披露《中泰证券股份有限公司关于中信建投证券股份有限公司 2015 年、2016 年公司债券重大事</w:t>
      </w:r>
    </w:p>
    <w:p>
      <w:r/>
    </w:p>
    <w:p>
      <w:r>
        <w:t>项受托管理临时事务报告》，公告公司涉及仲裁的事宜；于 2018 年 9 月 5 日在上交所披露《中泰</w:t>
      </w:r>
    </w:p>
    <w:p>
      <w:r/>
    </w:p>
    <w:p>
      <w:r>
        <w:t>证券股份有限公司关于中信建投证券股份有限公司 2015 年、2016 年公司债券重大事项受托管理</w:t>
      </w:r>
    </w:p>
    <w:p>
      <w:r/>
    </w:p>
    <w:p>
      <w:r>
        <w:t>临时事务报告》，公告公司涉及仲裁的事宜；于 2018 年 10 月 10 日在上交所披露《中泰证券股份</w:t>
      </w:r>
    </w:p>
    <w:p>
      <w:r/>
    </w:p>
    <w:p>
      <w:r>
        <w:t>有限公司关于中信建投证券股份有限公司 2015 年、2016 年债券重大事项受托管理临时事务报告》，</w:t>
      </w:r>
    </w:p>
    <w:p>
      <w:r/>
    </w:p>
    <w:p>
      <w:r>
        <w:t>公告公司涉及诉讼、仲裁及进展的事宜；于 2018 年 10 月 17 日在上交所披露《中泰证券股份有限</w:t>
      </w:r>
    </w:p>
    <w:p>
      <w:r/>
    </w:p>
    <w:p>
      <w:r>
        <w:t>公司关于中信建投证券股份有限公司 2015 年、2016 年债券重大事项受托管理临时事务报告》，公</w:t>
      </w:r>
    </w:p>
    <w:p>
      <w:r/>
    </w:p>
    <w:p>
      <w:r>
        <w:t>告公司涉及仲裁的事宜。报告期内，中泰证券股份有限公司尽职履职，履职时未发生重要利益冲</w:t>
      </w:r>
    </w:p>
    <w:p>
      <w:r/>
    </w:p>
    <w:p>
      <w:r>
        <w:t xml:space="preserve">突情形。 </w:t>
      </w:r>
    </w:p>
    <w:p>
      <w:r/>
    </w:p>
    <w:p>
      <w:r>
        <w:t>兴业证券股份有限公司作为公司“17 信投 G1”、“17 信投 G2”的债券受托管理人。报告期内，</w:t>
      </w:r>
    </w:p>
    <w:p>
      <w:r/>
    </w:p>
    <w:p>
      <w:r>
        <w:t>兴业证券股份有限公司按照《债券受托管理协议》约定及相关规定履行相应职责，对公司履行募</w:t>
      </w:r>
    </w:p>
    <w:p>
      <w:r/>
    </w:p>
    <w:p>
      <w:r>
        <w:t xml:space="preserve">111 / 294 </w:t>
      </w:r>
    </w:p>
    <w:p>
      <w:r/>
    </w:p>
    <w:p>
      <w:r>
        <w:t xml:space="preserve"> </w:t>
      </w:r>
    </w:p>
    <w:p>
      <w:r>
        <w:t xml:space="preserve"> </w:t>
      </w:r>
    </w:p>
    <w:p>
      <w:r>
        <w:t xml:space="preserve"> </w:t>
      </w:r>
    </w:p>
    <w:p>
      <w:r>
        <w:t xml:space="preserve"> </w:t>
      </w:r>
    </w:p>
    <w:p>
      <w:r>
        <w:t xml:space="preserve">2018 年年度报告 </w:t>
      </w:r>
    </w:p>
    <w:p>
      <w:r/>
    </w:p>
    <w:p>
      <w:r>
        <w:t>集说明书及协议约定义务的情况进行持续跟踪和监督。兴业证券股份有限公司于 2018 年 4 月 24</w:t>
      </w:r>
    </w:p>
    <w:p>
      <w:r/>
    </w:p>
    <w:p>
      <w:r>
        <w:t>日在上交所披露《兴业证券股份有限公司关于中信建投证券股份有限公司公司债券受托管理事务</w:t>
      </w:r>
    </w:p>
    <w:p>
      <w:r/>
    </w:p>
    <w:p>
      <w:r>
        <w:t>临时报告》，公告公司总经理变动的事宜；于 2018 年 6 月 28 日在上交所披露《中信建投证券股份</w:t>
      </w:r>
    </w:p>
    <w:p>
      <w:r/>
    </w:p>
    <w:p>
      <w:r>
        <w:t>有限公司公司债券受托管理事务报告（2017 年度）》；于 2018 年 8 月 1 日在上交所披露《兴业证</w:t>
      </w:r>
    </w:p>
    <w:p>
      <w:r/>
    </w:p>
    <w:p>
      <w:r>
        <w:t>券股份有限公司关于中信建投证券股份有限公司公司债券受托管理事务临时报告》，公告公司涉及</w:t>
      </w:r>
    </w:p>
    <w:p>
      <w:r/>
    </w:p>
    <w:p>
      <w:r>
        <w:t>仲裁的事宜；于 2018 年 9 月 4 日在上交所披露《兴业证券股份有限公司关于中信建投证券股份有</w:t>
      </w:r>
    </w:p>
    <w:p>
      <w:r/>
    </w:p>
    <w:p>
      <w:r>
        <w:t>限公司公司债券受托管理事务临时报告》，公告公司涉及仲裁的事宜；于 2018 年 10 月 9 日在上交</w:t>
      </w:r>
    </w:p>
    <w:p>
      <w:r/>
    </w:p>
    <w:p>
      <w:r>
        <w:t>所披露《兴业证券股份有限公司关于中信建投证券股份有限公司公司债券受托管理事务临时报告》，</w:t>
      </w:r>
    </w:p>
    <w:p>
      <w:r/>
    </w:p>
    <w:p>
      <w:r>
        <w:t>公告公司涉及诉讼、仲裁及进展的事宜；于 2018 年 10 月 16 日在上交所披露《兴业证券股份有限</w:t>
      </w:r>
    </w:p>
    <w:p>
      <w:r/>
    </w:p>
    <w:p>
      <w:r>
        <w:t>公司关于中信建投证券股份有限公司公司债券受托管理事务临时报告》，公告公司涉及仲裁的事宜。</w:t>
      </w:r>
    </w:p>
    <w:p>
      <w:r/>
    </w:p>
    <w:p>
      <w:r>
        <w:t xml:space="preserve">报告期内，兴业证券股份有限公司尽职履职，履职时未发生重要利益冲突情形。 </w:t>
      </w:r>
    </w:p>
    <w:p>
      <w:r/>
    </w:p>
    <w:p>
      <w:r>
        <w:t>中国银河证券股份有限公司作为公司“17 信投 F1”、“17 信投 F2”、“18 信投 D1”、“18 信投</w:t>
      </w:r>
    </w:p>
    <w:p>
      <w:r/>
    </w:p>
    <w:p>
      <w:r>
        <w:t>D2”、“18 信投 F1”、“18 信投 F2”、“18 信投 F3”和“18 信投 F4”的债券受托管理人。报告期内，中</w:t>
      </w:r>
    </w:p>
    <w:p>
      <w:r/>
    </w:p>
    <w:p>
      <w:r>
        <w:t>国银河证券股份有限公司按照《债券受托管理协议》约定及相关规定履行相应职责，对公司履行</w:t>
      </w:r>
    </w:p>
    <w:p>
      <w:r/>
    </w:p>
    <w:p>
      <w:r>
        <w:t>募集说明书及协议约定义务的情况进行持续跟踪和监督。中国银河证券股份有限公司于 2018 年 4</w:t>
      </w:r>
    </w:p>
    <w:p>
      <w:r/>
    </w:p>
    <w:p>
      <w:r>
        <w:t>月 19 日在上交所披露《中国银河证券股份有限公司关于中信建投证券股份有限公司公司债券重大</w:t>
      </w:r>
    </w:p>
    <w:p>
      <w:r/>
    </w:p>
    <w:p>
      <w:r>
        <w:t>事项临时受托管理事务报告（2018 年第一次）》，公告公司总经理变动的事宜；于 2018 年 6 月 27</w:t>
      </w:r>
    </w:p>
    <w:p>
      <w:r/>
    </w:p>
    <w:p>
      <w:r>
        <w:t>日在上交所披露《中信建投证券股份有限公司 2017 年非公开发行公司债券（第一期）和 2017 年</w:t>
      </w:r>
    </w:p>
    <w:p>
      <w:r/>
    </w:p>
    <w:p>
      <w:r>
        <w:t>非公开发行公司债券（第二期）受托管理事务报告（2017 年度）；于 2018 年 7 月 31 日在上交所</w:t>
      </w:r>
    </w:p>
    <w:p>
      <w:r/>
    </w:p>
    <w:p>
      <w:r>
        <w:t>披露《中国银河证券股份有限公司关于中信建投证券股份有限公司公司债券重大事项临时受托管</w:t>
      </w:r>
    </w:p>
    <w:p>
      <w:r/>
    </w:p>
    <w:p>
      <w:r>
        <w:t>理事务报告（2018 年第二次）》（“18 信投 F4”于 2018 年 7 月 24 日完成发行并于 8 月 1 日在上交</w:t>
      </w:r>
    </w:p>
    <w:p>
      <w:r/>
    </w:p>
    <w:p>
      <w:r>
        <w:t>所挂牌，故受托管理人针对其补充披露《中国银河证券股份有限公司关于中信建投证券股份有限</w:t>
      </w:r>
    </w:p>
    <w:p>
      <w:r/>
    </w:p>
    <w:p>
      <w:r>
        <w:t>公司公司债券重大事项临时受托管理事务报告（2018 年第三次）》），公告公司涉及仲裁的事宜；</w:t>
      </w:r>
    </w:p>
    <w:p>
      <w:r/>
    </w:p>
    <w:p>
      <w:r>
        <w:t>于 2018 年 9 月 4 日在上交所披露《中国银河证券股份有限公司关于中信建投证券股份有限公司公</w:t>
      </w:r>
    </w:p>
    <w:p>
      <w:r/>
    </w:p>
    <w:p>
      <w:r>
        <w:t>司债券重大事项临时受托管理事务报告（2018 年第四次）》，公告公司涉及仲裁的事宜；于 2018</w:t>
      </w:r>
    </w:p>
    <w:p>
      <w:r/>
    </w:p>
    <w:p>
      <w:r>
        <w:t>年 10 月 10 日在上交所披露《中国银河证券股份有限公司关于中信建投证券股份有限公司公司债</w:t>
      </w:r>
    </w:p>
    <w:p>
      <w:r/>
    </w:p>
    <w:p>
      <w:r>
        <w:t>券重大事项临时受托管理事务报告（2018 年第五次）》，公告公司涉及诉讼、仲裁及进展的事宜；</w:t>
      </w:r>
    </w:p>
    <w:p>
      <w:r/>
    </w:p>
    <w:p>
      <w:r>
        <w:t>于 2018 年 10 月 16 日在上交所披露《中国银河证券股份有限公司关于中信建投证券股份有限公司</w:t>
      </w:r>
    </w:p>
    <w:p>
      <w:r/>
    </w:p>
    <w:p>
      <w:r>
        <w:t>公司债券重大事项临时受托管理事务报告（2018 年第六次）》，公告公司涉及仲裁的事宜。报告期</w:t>
      </w:r>
    </w:p>
    <w:p>
      <w:r/>
    </w:p>
    <w:p>
      <w:r>
        <w:t xml:space="preserve">内，中国银河证券股份有限公司尽职履职，履职时未发生重要利益冲突情形。 </w:t>
      </w:r>
    </w:p>
    <w:p>
      <w:r/>
    </w:p>
    <w:p>
      <w:r>
        <w:t xml:space="preserve">八、 截至报告期末公司近 2 年的会计数据和财务指标 </w:t>
      </w:r>
    </w:p>
    <w:p>
      <w:r>
        <w:t xml:space="preserve">√适用  □不适用  </w:t>
      </w:r>
    </w:p>
    <w:p>
      <w:r/>
    </w:p>
    <w:p>
      <w:r>
        <w:t xml:space="preserve">主要指标 </w:t>
      </w:r>
    </w:p>
    <w:p>
      <w:r/>
    </w:p>
    <w:p>
      <w:r>
        <w:t xml:space="preserve">2018 年 </w:t>
      </w:r>
    </w:p>
    <w:p>
      <w:r/>
    </w:p>
    <w:p>
      <w:r>
        <w:t xml:space="preserve">2017 年 </w:t>
      </w:r>
    </w:p>
    <w:p>
      <w:r/>
    </w:p>
    <w:p>
      <w:r>
        <w:t xml:space="preserve">112 / 294 </w:t>
      </w:r>
    </w:p>
    <w:p>
      <w:r/>
    </w:p>
    <w:p>
      <w:r>
        <w:t xml:space="preserve">单位:元  币种:人民币 </w:t>
      </w:r>
    </w:p>
    <w:p>
      <w:r>
        <w:t>本期比上年同 变动原</w:t>
      </w:r>
    </w:p>
    <w:p>
      <w:r/>
    </w:p>
    <w:p>
      <w:r>
        <w:t xml:space="preserve"> </w:t>
      </w:r>
    </w:p>
    <w:p>
      <w:r>
        <w:t xml:space="preserve"> </w:t>
      </w:r>
    </w:p>
    <w:p>
      <w:r>
        <w:t xml:space="preserve">2018 年年度报告 </w:t>
      </w:r>
    </w:p>
    <w:p>
      <w:r/>
    </w:p>
    <w:p>
      <w:r>
        <w:t xml:space="preserve">期增减（%） 因 </w:t>
      </w:r>
    </w:p>
    <w:p>
      <w:r/>
    </w:p>
    <w:p>
      <w:r>
        <w:t xml:space="preserve">息税折旧摊销前利润 </w:t>
      </w:r>
    </w:p>
    <w:p>
      <w:r>
        <w:t xml:space="preserve">流动比率 </w:t>
      </w:r>
    </w:p>
    <w:p>
      <w:r>
        <w:t xml:space="preserve">速动比率 </w:t>
      </w:r>
    </w:p>
    <w:p>
      <w:r>
        <w:t xml:space="preserve">资产负债率（%） </w:t>
      </w:r>
    </w:p>
    <w:p>
      <w:r/>
    </w:p>
    <w:p>
      <w:r>
        <w:t xml:space="preserve">EBITDA 全部债务比 </w:t>
      </w:r>
    </w:p>
    <w:p>
      <w:r/>
    </w:p>
    <w:p>
      <w:r>
        <w:t xml:space="preserve">利息保障倍数 </w:t>
      </w:r>
    </w:p>
    <w:p>
      <w:r>
        <w:t xml:space="preserve">现金利息保障倍数 </w:t>
      </w:r>
    </w:p>
    <w:p>
      <w:r/>
    </w:p>
    <w:p>
      <w:r>
        <w:t xml:space="preserve">EBITDA 利息保障倍数 </w:t>
      </w:r>
    </w:p>
    <w:p>
      <w:r/>
    </w:p>
    <w:p>
      <w:r>
        <w:t xml:space="preserve">贷款偿还率（%） </w:t>
      </w:r>
    </w:p>
    <w:p>
      <w:r>
        <w:t xml:space="preserve">利息偿付率（%） </w:t>
      </w:r>
    </w:p>
    <w:p>
      <w:r/>
    </w:p>
    <w:p>
      <w:r>
        <w:t xml:space="preserve">8,916,632,166.88 </w:t>
      </w:r>
    </w:p>
    <w:p>
      <w:r>
        <w:t xml:space="preserve">1.98 </w:t>
      </w:r>
    </w:p>
    <w:p>
      <w:r>
        <w:t xml:space="preserve">1.98 </w:t>
      </w:r>
    </w:p>
    <w:p>
      <w:r>
        <w:t xml:space="preserve">70.09% </w:t>
      </w:r>
    </w:p>
    <w:p>
      <w:r>
        <w:t xml:space="preserve">9.12% </w:t>
      </w:r>
    </w:p>
    <w:p>
      <w:r>
        <w:t xml:space="preserve">1.88 </w:t>
      </w:r>
    </w:p>
    <w:p>
      <w:r>
        <w:t xml:space="preserve">2.94 </w:t>
      </w:r>
    </w:p>
    <w:p>
      <w:r>
        <w:t xml:space="preserve">1.87 </w:t>
      </w:r>
    </w:p>
    <w:p>
      <w:r>
        <w:t xml:space="preserve">100% </w:t>
      </w:r>
    </w:p>
    <w:p>
      <w:r>
        <w:t xml:space="preserve">100% </w:t>
      </w:r>
    </w:p>
    <w:p>
      <w:r/>
    </w:p>
    <w:p>
      <w:r>
        <w:t xml:space="preserve">9,329,504,422.97 </w:t>
      </w:r>
    </w:p>
    <w:p>
      <w:r>
        <w:t xml:space="preserve">1.55 </w:t>
      </w:r>
    </w:p>
    <w:p>
      <w:r>
        <w:t xml:space="preserve">1.55 </w:t>
      </w:r>
    </w:p>
    <w:p>
      <w:r>
        <w:t xml:space="preserve">73.25% </w:t>
      </w:r>
    </w:p>
    <w:p>
      <w:r>
        <w:t xml:space="preserve">8.96% </w:t>
      </w:r>
    </w:p>
    <w:p>
      <w:r>
        <w:t xml:space="preserve">2.43 </w:t>
      </w:r>
    </w:p>
    <w:p>
      <w:r>
        <w:t xml:space="preserve">-28.81 </w:t>
      </w:r>
    </w:p>
    <w:p>
      <w:r>
        <w:t xml:space="preserve">2.37 </w:t>
      </w:r>
    </w:p>
    <w:p>
      <w:r>
        <w:t xml:space="preserve">100% </w:t>
      </w:r>
    </w:p>
    <w:p>
      <w:r>
        <w:t xml:space="preserve">100% </w:t>
      </w:r>
    </w:p>
    <w:p>
      <w:r/>
    </w:p>
    <w:p>
      <w:r>
        <w:t xml:space="preserve">-4.43% </w:t>
      </w:r>
    </w:p>
    <w:p>
      <w:r>
        <w:t xml:space="preserve">27.74% </w:t>
      </w:r>
    </w:p>
    <w:p>
      <w:r>
        <w:t xml:space="preserve">27.74% </w:t>
      </w:r>
    </w:p>
    <w:p>
      <w:r>
        <w:t xml:space="preserve">-3.16% </w:t>
      </w:r>
    </w:p>
    <w:p>
      <w:r>
        <w:t xml:space="preserve">0.16% </w:t>
      </w:r>
    </w:p>
    <w:p>
      <w:r>
        <w:t xml:space="preserve">-22.80% </w:t>
      </w:r>
    </w:p>
    <w:p>
      <w:r/>
    </w:p>
    <w:p>
      <w:r>
        <w:t xml:space="preserve">不适用 </w:t>
      </w:r>
    </w:p>
    <w:p>
      <w:r/>
    </w:p>
    <w:p>
      <w:r>
        <w:t xml:space="preserve">-21.23% </w:t>
      </w:r>
    </w:p>
    <w:p>
      <w:r>
        <w:t xml:space="preserve">0%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九、 公司其他债券和债务融资工具的付息兑付情况 </w:t>
      </w:r>
    </w:p>
    <w:p>
      <w:r>
        <w:t xml:space="preserve">√适用   □不适用  </w:t>
      </w:r>
    </w:p>
    <w:p>
      <w:r>
        <w:t>报告期内，公司其他债券和债务融资工具主要包括非公开发行公司债券、证券公司短期公司</w:t>
      </w:r>
    </w:p>
    <w:p>
      <w:r/>
    </w:p>
    <w:p>
      <w:r>
        <w:t>债券、收益凭证、次级债券、永续次级债券及境外债券，公司已按时、足额完成了债务融资工具</w:t>
      </w:r>
    </w:p>
    <w:p>
      <w:r/>
    </w:p>
    <w:p>
      <w:r>
        <w:t xml:space="preserve">的付息兑付工作，具体情况如下： </w:t>
      </w:r>
    </w:p>
    <w:p>
      <w:r/>
    </w:p>
    <w:p>
      <w:r>
        <w:t xml:space="preserve">债券类型 债券名称 </w:t>
      </w:r>
    </w:p>
    <w:p>
      <w:r>
        <w:t>中信建投证券</w:t>
      </w:r>
    </w:p>
    <w:p>
      <w:r>
        <w:t>股份有限公司</w:t>
      </w:r>
    </w:p>
    <w:p>
      <w:r>
        <w:t>2015 年第一期</w:t>
      </w:r>
    </w:p>
    <w:p>
      <w:r>
        <w:t xml:space="preserve">永续次级债券 </w:t>
      </w:r>
    </w:p>
    <w:p>
      <w:r>
        <w:t>中信建投证券</w:t>
      </w:r>
    </w:p>
    <w:p>
      <w:r>
        <w:t>股份有限公司</w:t>
      </w:r>
    </w:p>
    <w:p>
      <w:r>
        <w:t>2015 年第二期</w:t>
      </w:r>
    </w:p>
    <w:p>
      <w:r>
        <w:t xml:space="preserve">永续次级债券 </w:t>
      </w:r>
    </w:p>
    <w:p>
      <w:r>
        <w:t>中信建投证券</w:t>
      </w:r>
    </w:p>
    <w:p>
      <w:r>
        <w:t>股份有限公司</w:t>
      </w:r>
    </w:p>
    <w:p>
      <w:r>
        <w:t>2015 年公司债</w:t>
      </w:r>
    </w:p>
    <w:p>
      <w:r>
        <w:t>券（非公开发</w:t>
      </w:r>
    </w:p>
    <w:p>
      <w:r>
        <w:t xml:space="preserve">行） </w:t>
      </w:r>
    </w:p>
    <w:p>
      <w:r>
        <w:t>中信建投证券</w:t>
      </w:r>
    </w:p>
    <w:p>
      <w:r>
        <w:t>股份有限公司</w:t>
      </w:r>
    </w:p>
    <w:p>
      <w:r>
        <w:t>2017 年非公开</w:t>
      </w:r>
    </w:p>
    <w:p>
      <w:r>
        <w:t>发行公司债券</w:t>
      </w:r>
    </w:p>
    <w:p>
      <w:r>
        <w:t xml:space="preserve">（第一期） </w:t>
      </w:r>
    </w:p>
    <w:p>
      <w:r>
        <w:t>中信建投证券</w:t>
      </w:r>
    </w:p>
    <w:p>
      <w:r>
        <w:t>股份有限公司</w:t>
      </w:r>
    </w:p>
    <w:p>
      <w:r>
        <w:t>2017 年非公开</w:t>
      </w:r>
    </w:p>
    <w:p>
      <w:r>
        <w:t>发行公司债券</w:t>
      </w:r>
    </w:p>
    <w:p>
      <w:r>
        <w:t xml:space="preserve">（第二期） </w:t>
      </w:r>
    </w:p>
    <w:p>
      <w:r>
        <w:t>中信建投证券</w:t>
      </w:r>
    </w:p>
    <w:p>
      <w:r>
        <w:t>股份有限公司</w:t>
      </w:r>
    </w:p>
    <w:p>
      <w:r>
        <w:t>非公开发行</w:t>
      </w:r>
    </w:p>
    <w:p>
      <w:r>
        <w:t>2017 年证券公</w:t>
      </w:r>
    </w:p>
    <w:p>
      <w:r/>
    </w:p>
    <w:p>
      <w:r>
        <w:t>非公开发</w:t>
      </w:r>
    </w:p>
    <w:p>
      <w:r>
        <w:t>行公司债</w:t>
      </w:r>
    </w:p>
    <w:p>
      <w:r>
        <w:t xml:space="preserve">券 </w:t>
      </w:r>
    </w:p>
    <w:p>
      <w:r/>
    </w:p>
    <w:p>
      <w:r>
        <w:t>永续次级</w:t>
      </w:r>
    </w:p>
    <w:p>
      <w:r>
        <w:t xml:space="preserve">债券 </w:t>
      </w:r>
    </w:p>
    <w:p>
      <w:r/>
    </w:p>
    <w:p>
      <w:r>
        <w:t>证券公司</w:t>
      </w:r>
    </w:p>
    <w:p>
      <w:r>
        <w:t>短期公司</w:t>
      </w:r>
    </w:p>
    <w:p>
      <w:r>
        <w:t xml:space="preserve">债券 </w:t>
      </w:r>
    </w:p>
    <w:p>
      <w:r/>
    </w:p>
    <w:p>
      <w:r>
        <w:t xml:space="preserve">单位：亿元  币种：人民币 </w:t>
      </w:r>
    </w:p>
    <w:p>
      <w:r/>
    </w:p>
    <w:p>
      <w:r>
        <w:t xml:space="preserve">简称 </w:t>
      </w:r>
    </w:p>
    <w:p>
      <w:r/>
    </w:p>
    <w:p>
      <w:r>
        <w:t xml:space="preserve">代码 </w:t>
      </w:r>
    </w:p>
    <w:p>
      <w:r/>
    </w:p>
    <w:p>
      <w:r>
        <w:t xml:space="preserve">发行日 </w:t>
      </w:r>
    </w:p>
    <w:p>
      <w:r/>
    </w:p>
    <w:p>
      <w:r>
        <w:t xml:space="preserve">到期日 </w:t>
      </w:r>
    </w:p>
    <w:p>
      <w:r/>
    </w:p>
    <w:p>
      <w:r>
        <w:t xml:space="preserve">规模 付息兑付情况 </w:t>
      </w:r>
    </w:p>
    <w:p>
      <w:r/>
    </w:p>
    <w:p>
      <w:r>
        <w:t xml:space="preserve">15 中信建 </w:t>
      </w:r>
    </w:p>
    <w:p>
      <w:r/>
    </w:p>
    <w:p>
      <w:r>
        <w:t xml:space="preserve">123268 </w:t>
      </w:r>
    </w:p>
    <w:p>
      <w:r/>
    </w:p>
    <w:p>
      <w:r>
        <w:t xml:space="preserve">2015-01-19 </w:t>
      </w:r>
    </w:p>
    <w:p>
      <w:r/>
    </w:p>
    <w:p>
      <w:r>
        <w:t xml:space="preserve">15 中信投 </w:t>
      </w:r>
    </w:p>
    <w:p>
      <w:r/>
    </w:p>
    <w:p>
      <w:r>
        <w:t xml:space="preserve">123238 </w:t>
      </w:r>
    </w:p>
    <w:p>
      <w:r/>
    </w:p>
    <w:p>
      <w:r>
        <w:t xml:space="preserve">2015-03-19 </w:t>
      </w:r>
    </w:p>
    <w:p>
      <w:r/>
    </w:p>
    <w:p>
      <w:r>
        <w:t xml:space="preserve">-7 </w:t>
      </w:r>
    </w:p>
    <w:p>
      <w:r/>
    </w:p>
    <w:p>
      <w:r>
        <w:t xml:space="preserve">-8 </w:t>
      </w:r>
    </w:p>
    <w:p>
      <w:r/>
    </w:p>
    <w:p>
      <w:r>
        <w:t xml:space="preserve">20.00 </w:t>
      </w:r>
    </w:p>
    <w:p>
      <w:r/>
    </w:p>
    <w:p>
      <w:r>
        <w:t>已按时、足额支付</w:t>
      </w:r>
    </w:p>
    <w:p>
      <w:r>
        <w:t xml:space="preserve">利息 </w:t>
      </w:r>
    </w:p>
    <w:p>
      <w:r/>
    </w:p>
    <w:p>
      <w:r>
        <w:t xml:space="preserve">30.00 </w:t>
      </w:r>
    </w:p>
    <w:p>
      <w:r/>
    </w:p>
    <w:p>
      <w:r>
        <w:t>已按时、足额支付</w:t>
      </w:r>
    </w:p>
    <w:p>
      <w:r>
        <w:t xml:space="preserve">利息 </w:t>
      </w:r>
    </w:p>
    <w:p>
      <w:r/>
    </w:p>
    <w:p>
      <w:r>
        <w:t xml:space="preserve">15 信建投 </w:t>
      </w:r>
    </w:p>
    <w:p>
      <w:r/>
    </w:p>
    <w:p>
      <w:r>
        <w:t xml:space="preserve">125992 </w:t>
      </w:r>
    </w:p>
    <w:p>
      <w:r/>
    </w:p>
    <w:p>
      <w:r>
        <w:t xml:space="preserve">2015-06-17 </w:t>
      </w:r>
    </w:p>
    <w:p>
      <w:r/>
    </w:p>
    <w:p>
      <w:r>
        <w:t xml:space="preserve">2020-6-179 </w:t>
      </w:r>
    </w:p>
    <w:p>
      <w:r/>
    </w:p>
    <w:p>
      <w:r>
        <w:t xml:space="preserve">60.00 </w:t>
      </w:r>
    </w:p>
    <w:p>
      <w:r/>
    </w:p>
    <w:p>
      <w:r>
        <w:t xml:space="preserve">17 信投 F1 </w:t>
      </w:r>
    </w:p>
    <w:p>
      <w:r/>
    </w:p>
    <w:p>
      <w:r>
        <w:t xml:space="preserve">145626 </w:t>
      </w:r>
    </w:p>
    <w:p>
      <w:r/>
    </w:p>
    <w:p>
      <w:r>
        <w:t xml:space="preserve">2017-07-18 </w:t>
      </w:r>
    </w:p>
    <w:p>
      <w:r/>
    </w:p>
    <w:p>
      <w:r>
        <w:t xml:space="preserve">2020-07-18 </w:t>
      </w:r>
    </w:p>
    <w:p>
      <w:r/>
    </w:p>
    <w:p>
      <w:r>
        <w:t xml:space="preserve">50.00 </w:t>
      </w:r>
    </w:p>
    <w:p>
      <w:r/>
    </w:p>
    <w:p>
      <w:r>
        <w:t xml:space="preserve">17 信投 F2 </w:t>
      </w:r>
    </w:p>
    <w:p>
      <w:r/>
    </w:p>
    <w:p>
      <w:r>
        <w:t xml:space="preserve">145868 </w:t>
      </w:r>
    </w:p>
    <w:p>
      <w:r/>
    </w:p>
    <w:p>
      <w:r>
        <w:t xml:space="preserve">2017-10-24 </w:t>
      </w:r>
    </w:p>
    <w:p>
      <w:r/>
    </w:p>
    <w:p>
      <w:r>
        <w:t xml:space="preserve">2020-10-24 </w:t>
      </w:r>
    </w:p>
    <w:p>
      <w:r/>
    </w:p>
    <w:p>
      <w:r>
        <w:t xml:space="preserve">30.00 </w:t>
      </w:r>
    </w:p>
    <w:p>
      <w:r/>
    </w:p>
    <w:p>
      <w:r>
        <w:t xml:space="preserve">17 信投 D3 </w:t>
      </w:r>
    </w:p>
    <w:p>
      <w:r/>
    </w:p>
    <w:p>
      <w:r>
        <w:t xml:space="preserve">145424 </w:t>
      </w:r>
    </w:p>
    <w:p>
      <w:r/>
    </w:p>
    <w:p>
      <w:r>
        <w:t xml:space="preserve">2017-03-22 </w:t>
      </w:r>
    </w:p>
    <w:p>
      <w:r/>
    </w:p>
    <w:p>
      <w:r>
        <w:t xml:space="preserve">2018-03-22 </w:t>
      </w:r>
    </w:p>
    <w:p>
      <w:r/>
    </w:p>
    <w:p>
      <w:r>
        <w:t xml:space="preserve">30.00 </w:t>
      </w:r>
    </w:p>
    <w:p>
      <w:r/>
    </w:p>
    <w:p>
      <w:r>
        <w:t>已全额行使发行人</w:t>
      </w:r>
    </w:p>
    <w:p>
      <w:r>
        <w:t>赎回选择权，足额</w:t>
      </w:r>
    </w:p>
    <w:p>
      <w:r>
        <w:t>支付全部本金及利</w:t>
      </w:r>
    </w:p>
    <w:p>
      <w:r>
        <w:t xml:space="preserve">息 </w:t>
      </w:r>
    </w:p>
    <w:p>
      <w:r/>
    </w:p>
    <w:p>
      <w:r>
        <w:t>已按时、足额支付</w:t>
      </w:r>
    </w:p>
    <w:p>
      <w:r>
        <w:t xml:space="preserve">利息 </w:t>
      </w:r>
    </w:p>
    <w:p>
      <w:r/>
    </w:p>
    <w:p>
      <w:r>
        <w:t>已按时、足额支付</w:t>
      </w:r>
    </w:p>
    <w:p>
      <w:r>
        <w:t xml:space="preserve">利息 </w:t>
      </w:r>
    </w:p>
    <w:p>
      <w:r/>
    </w:p>
    <w:p>
      <w:r>
        <w:t>已按时、足额还本</w:t>
      </w:r>
    </w:p>
    <w:p>
      <w:r>
        <w:t xml:space="preserve">付息 </w:t>
      </w:r>
    </w:p>
    <w:p>
      <w:r/>
    </w:p>
    <w:p>
      <w:r>
        <w:t>7 以每 5 个计息年度为 1 个重定价周期。在每个重定价周期末，发行人有权选择将本期债券期限延长 1 个重定价</w:t>
      </w:r>
    </w:p>
    <w:p>
      <w:r>
        <w:t xml:space="preserve">周期（即延续 5 年），或全额兑付本期债券。 </w:t>
      </w:r>
    </w:p>
    <w:p>
      <w:r>
        <w:t>8 以每 5 个计息年度为 1 个重定价周期。在每个重定价周期末，发行人有权选择将本期债券期限延长 1 个重定价</w:t>
      </w:r>
    </w:p>
    <w:p>
      <w:r>
        <w:t xml:space="preserve">周期（即延续 5 年），或全额兑付本期债券。 </w:t>
      </w:r>
    </w:p>
    <w:p>
      <w:r>
        <w:t xml:space="preserve">9 债券期限 5 年，附第 3 年末发行人赎回选择权、发行人上调票面利率和投资者回售选择权。 </w:t>
      </w:r>
    </w:p>
    <w:p>
      <w:r/>
    </w:p>
    <w:p>
      <w:r>
        <w:t xml:space="preserve">113 / 294 </w:t>
      </w:r>
    </w:p>
    <w:p>
      <w:r/>
    </w:p>
    <w:p>
      <w:r>
        <w:t xml:space="preserve"> </w:t>
      </w:r>
    </w:p>
    <w:p>
      <w:r>
        <w:t xml:space="preserve"> </w:t>
      </w:r>
    </w:p>
    <w:p>
      <w:r>
        <w:t xml:space="preserve">                                                             </w:t>
      </w:r>
    </w:p>
    <w:p>
      <w:r>
        <w:t xml:space="preserve">2018 年年度报告 </w:t>
      </w:r>
    </w:p>
    <w:p>
      <w:r/>
    </w:p>
    <w:p>
      <w:r>
        <w:t xml:space="preserve">17 信投 D4 </w:t>
      </w:r>
    </w:p>
    <w:p>
      <w:r/>
    </w:p>
    <w:p>
      <w:r>
        <w:t xml:space="preserve">145656 </w:t>
      </w:r>
    </w:p>
    <w:p>
      <w:r/>
    </w:p>
    <w:p>
      <w:r>
        <w:t xml:space="preserve">2017-07-21 </w:t>
      </w:r>
    </w:p>
    <w:p>
      <w:r/>
    </w:p>
    <w:p>
      <w:r>
        <w:t xml:space="preserve">2018-07-21 </w:t>
      </w:r>
    </w:p>
    <w:p>
      <w:r/>
    </w:p>
    <w:p>
      <w:r>
        <w:t xml:space="preserve">35.00 </w:t>
      </w:r>
    </w:p>
    <w:p>
      <w:r/>
    </w:p>
    <w:p>
      <w:r>
        <w:t>已按时、足额还本</w:t>
      </w:r>
    </w:p>
    <w:p>
      <w:r>
        <w:t xml:space="preserve">付息 </w:t>
      </w:r>
    </w:p>
    <w:p>
      <w:r/>
    </w:p>
    <w:p>
      <w:r>
        <w:t xml:space="preserve">17 信投 D5 </w:t>
      </w:r>
    </w:p>
    <w:p>
      <w:r/>
    </w:p>
    <w:p>
      <w:r>
        <w:t xml:space="preserve">145785 </w:t>
      </w:r>
    </w:p>
    <w:p>
      <w:r/>
    </w:p>
    <w:p>
      <w:r>
        <w:t xml:space="preserve">2017-09-12 </w:t>
      </w:r>
    </w:p>
    <w:p>
      <w:r/>
    </w:p>
    <w:p>
      <w:r>
        <w:t xml:space="preserve">2018-09-12 </w:t>
      </w:r>
    </w:p>
    <w:p>
      <w:r/>
    </w:p>
    <w:p>
      <w:r>
        <w:t xml:space="preserve">50.00 </w:t>
      </w:r>
    </w:p>
    <w:p>
      <w:r/>
    </w:p>
    <w:p>
      <w:r>
        <w:t>已按时、足额还本</w:t>
      </w:r>
    </w:p>
    <w:p>
      <w:r>
        <w:t xml:space="preserve">付息 </w:t>
      </w:r>
    </w:p>
    <w:p>
      <w:r/>
    </w:p>
    <w:p>
      <w:r>
        <w:t xml:space="preserve">17 信投 D6 </w:t>
      </w:r>
    </w:p>
    <w:p>
      <w:r/>
    </w:p>
    <w:p>
      <w:r>
        <w:t xml:space="preserve">145779 </w:t>
      </w:r>
    </w:p>
    <w:p>
      <w:r/>
    </w:p>
    <w:p>
      <w:r>
        <w:t xml:space="preserve">2017-11-20 </w:t>
      </w:r>
    </w:p>
    <w:p>
      <w:r/>
    </w:p>
    <w:p>
      <w:r>
        <w:t xml:space="preserve">2018-11-20 </w:t>
      </w:r>
    </w:p>
    <w:p>
      <w:r/>
    </w:p>
    <w:p>
      <w:r>
        <w:t xml:space="preserve">40.00 </w:t>
      </w:r>
    </w:p>
    <w:p>
      <w:r/>
    </w:p>
    <w:p>
      <w:r>
        <w:t>已按时、足额还本</w:t>
      </w:r>
    </w:p>
    <w:p>
      <w:r>
        <w:t xml:space="preserve">付息 </w:t>
      </w:r>
    </w:p>
    <w:p>
      <w:r/>
    </w:p>
    <w:p>
      <w:r>
        <w:t>司短期公司债</w:t>
      </w:r>
    </w:p>
    <w:p>
      <w:r>
        <w:t xml:space="preserve">券（第三期） </w:t>
      </w:r>
    </w:p>
    <w:p>
      <w:r>
        <w:t>中信建投证券</w:t>
      </w:r>
    </w:p>
    <w:p>
      <w:r>
        <w:t>股份有限公司</w:t>
      </w:r>
    </w:p>
    <w:p>
      <w:r>
        <w:t>2017 年非公开</w:t>
      </w:r>
    </w:p>
    <w:p>
      <w:r>
        <w:t>发行证券公司</w:t>
      </w:r>
    </w:p>
    <w:p>
      <w:r>
        <w:t>短期公司债券</w:t>
      </w:r>
    </w:p>
    <w:p>
      <w:r>
        <w:t xml:space="preserve">（第四期） </w:t>
      </w:r>
    </w:p>
    <w:p>
      <w:r>
        <w:t>中信建投证券</w:t>
      </w:r>
    </w:p>
    <w:p>
      <w:r>
        <w:t>股份有限公司</w:t>
      </w:r>
    </w:p>
    <w:p>
      <w:r>
        <w:t>2017 年非公开</w:t>
      </w:r>
    </w:p>
    <w:p>
      <w:r>
        <w:t>发行证券公司</w:t>
      </w:r>
    </w:p>
    <w:p>
      <w:r>
        <w:t>短期公司债券</w:t>
      </w:r>
    </w:p>
    <w:p>
      <w:r>
        <w:t xml:space="preserve">（第五期） </w:t>
      </w:r>
    </w:p>
    <w:p>
      <w:r>
        <w:t>中信建投证券</w:t>
      </w:r>
    </w:p>
    <w:p>
      <w:r>
        <w:t>股份有限公司</w:t>
      </w:r>
    </w:p>
    <w:p>
      <w:r>
        <w:t>2017 年非公开</w:t>
      </w:r>
    </w:p>
    <w:p>
      <w:r>
        <w:t>发行证券公司</w:t>
      </w:r>
    </w:p>
    <w:p>
      <w:r>
        <w:t>短期公司债券</w:t>
      </w:r>
    </w:p>
    <w:p>
      <w:r>
        <w:t xml:space="preserve">（第六期） </w:t>
      </w:r>
    </w:p>
    <w:p>
      <w:r/>
    </w:p>
    <w:p>
      <w:r>
        <w:t xml:space="preserve">此外，报告期内公司全资间接附属公司发行的“CSCI FN15 B2009”已按时、足额支付利息。 </w:t>
      </w:r>
    </w:p>
    <w:p>
      <w:r/>
    </w:p>
    <w:p>
      <w:r>
        <w:t>2018 年，对于尚在存续期内的债券等债务融资工具，公司均已按时、足额支付各项融资的本</w:t>
      </w:r>
    </w:p>
    <w:p>
      <w:r/>
    </w:p>
    <w:p>
      <w:r>
        <w:t xml:space="preserve">金和/或利息。 </w:t>
      </w:r>
    </w:p>
    <w:p>
      <w:r/>
    </w:p>
    <w:p>
      <w:r>
        <w:t>注： 2019 年 1 月 1 日至本报告出具日，对于尚在存续期内的债券等债务融资工具，公司亦</w:t>
      </w:r>
    </w:p>
    <w:p>
      <w:r/>
    </w:p>
    <w:p>
      <w:r>
        <w:t xml:space="preserve">均已按时、足额支付各项融资的本金和/或利息。 </w:t>
      </w:r>
    </w:p>
    <w:p>
      <w:r/>
    </w:p>
    <w:p>
      <w:r>
        <w:t xml:space="preserve">十、 公司报告期内的银行授信情况 </w:t>
      </w:r>
    </w:p>
    <w:p>
      <w:r>
        <w:t xml:space="preserve">√适用   □不适用  </w:t>
      </w:r>
    </w:p>
    <w:p>
      <w:r>
        <w:t>截至 2018 年 12 月 31 日，公司已获得各国有及股份制大型商业银行等累计逾 2,800 亿元的授</w:t>
      </w:r>
    </w:p>
    <w:p>
      <w:r/>
    </w:p>
    <w:p>
      <w:r>
        <w:t xml:space="preserve">信额度，其中已使用授信额度近 600 亿元，未使用授信额度逾 2,200 亿元。 </w:t>
      </w:r>
    </w:p>
    <w:p>
      <w:r/>
    </w:p>
    <w:p>
      <w:r>
        <w:t xml:space="preserve">十一、 公司报告期内执行公司债券募集说明书相关约定或承诺的情况 </w:t>
      </w:r>
    </w:p>
    <w:p>
      <w:r>
        <w:t xml:space="preserve">□适用   √不适用  </w:t>
      </w:r>
    </w:p>
    <w:p>
      <w:r/>
    </w:p>
    <w:p>
      <w:r>
        <w:t xml:space="preserve">十二、 公司发生的重大事项及对公司经营情况和偿债能力的影响 </w:t>
      </w:r>
    </w:p>
    <w:p>
      <w:r>
        <w:t xml:space="preserve">√适用   □不适用  </w:t>
      </w:r>
    </w:p>
    <w:p>
      <w:r>
        <w:t>报告期内，公司在上交所网站（www.sse.com.cn）债券专区于 2018 年 4 月 17 日披露《中信</w:t>
      </w:r>
    </w:p>
    <w:p>
      <w:r/>
    </w:p>
    <w:p>
      <w:r>
        <w:t>建投证券股份有限公司总经理发生变动的公告》，公告公司总经理发生变动的事宜。该变动不会</w:t>
      </w:r>
    </w:p>
    <w:p>
      <w:r/>
    </w:p>
    <w:p>
      <w:r>
        <w:t>对公司日常管理、生产经营及偿债能力产生重大不利影响，不会对公司董事会、监事会决议有效</w:t>
      </w:r>
    </w:p>
    <w:p>
      <w:r/>
    </w:p>
    <w:p>
      <w:r>
        <w:t xml:space="preserve">性产生重大不利影响。上述人事变动后，公司治理结构符合相关法律法规及公司章程规定。 </w:t>
      </w:r>
    </w:p>
    <w:p>
      <w:r/>
    </w:p>
    <w:p>
      <w:r>
        <w:t>公司在上交所网站（www.sse.com.cn）债券专区于 2018 年 7 月 24 日披露《中信建投证券股</w:t>
      </w:r>
    </w:p>
    <w:p>
      <w:r/>
    </w:p>
    <w:p>
      <w:r>
        <w:t>份有限公司涉及仲裁的公告》，于 8 月 29 日披露《中信建投证券股份有限公司涉及仲裁的公告》，</w:t>
      </w:r>
    </w:p>
    <w:p>
      <w:r/>
    </w:p>
    <w:p>
      <w:r>
        <w:t>于 9 月 26 日披露《中信建投证券股份有限公司涉及诉讼、仲裁及进展的公告》，于 10 月 10 日披</w:t>
      </w:r>
    </w:p>
    <w:p>
      <w:r/>
    </w:p>
    <w:p>
      <w:r>
        <w:t xml:space="preserve">114 / 294 </w:t>
      </w:r>
    </w:p>
    <w:p>
      <w:r/>
    </w:p>
    <w:p>
      <w:r>
        <w:t xml:space="preserve"> </w:t>
      </w:r>
    </w:p>
    <w:p>
      <w:r>
        <w:t xml:space="preserve"> </w:t>
      </w:r>
    </w:p>
    <w:p>
      <w:r>
        <w:t xml:space="preserve"> </w:t>
      </w:r>
    </w:p>
    <w:p>
      <w:r>
        <w:t xml:space="preserve"> </w:t>
      </w:r>
    </w:p>
    <w:p>
      <w:r>
        <w:t xml:space="preserve">2018 年年度报告 </w:t>
      </w:r>
    </w:p>
    <w:p>
      <w:r/>
    </w:p>
    <w:p>
      <w:r>
        <w:t>露《中信建投证券股份有限公司涉及仲裁的公告》，公告公司涉及仲裁、诉讼及进展的事宜，公</w:t>
      </w:r>
    </w:p>
    <w:p>
      <w:r/>
    </w:p>
    <w:p>
      <w:r>
        <w:t xml:space="preserve">告事项对公司业务经营、财务状况及偿债能力无重大影响。 </w:t>
      </w:r>
    </w:p>
    <w:p>
      <w:r/>
    </w:p>
    <w:p>
      <w:r>
        <w:t xml:space="preserve">目前，公司经营情况良好，未发生影响偿债能力的重大事项。 </w:t>
      </w:r>
    </w:p>
    <w:p>
      <w:r/>
    </w:p>
    <w:p>
      <w:r>
        <w:t xml:space="preserve">115 / 294 </w:t>
      </w:r>
    </w:p>
    <w:p>
      <w:r/>
    </w:p>
    <w:p>
      <w:r>
        <w:t xml:space="preserve"> </w:t>
      </w:r>
    </w:p>
    <w:p>
      <w:r>
        <w:t xml:space="preserve"> </w:t>
      </w:r>
    </w:p>
    <w:p>
      <w:r>
        <w:t xml:space="preserve"> </w:t>
      </w:r>
    </w:p>
    <w:p>
      <w:r>
        <w:t xml:space="preserve">2018 年年度报告 </w:t>
      </w:r>
    </w:p>
    <w:p>
      <w:r/>
    </w:p>
    <w:p>
      <w:r>
        <w:t xml:space="preserve">第十一节 财务报告 </w:t>
      </w:r>
    </w:p>
    <w:p>
      <w:r/>
    </w:p>
    <w:p>
      <w:r>
        <w:t xml:space="preserve">审计报告 </w:t>
      </w:r>
    </w:p>
    <w:p>
      <w:r/>
    </w:p>
    <w:p>
      <w:r>
        <w:t xml:space="preserve">一、 审计报告 </w:t>
      </w:r>
    </w:p>
    <w:p>
      <w:r/>
    </w:p>
    <w:p>
      <w:r>
        <w:t xml:space="preserve">√适用 □不适用 </w:t>
      </w:r>
    </w:p>
    <w:p>
      <w:r/>
    </w:p>
    <w:p>
      <w:r>
        <w:t xml:space="preserve">普华永道中天审字 (2019) 第 10065 号 </w:t>
      </w:r>
    </w:p>
    <w:p>
      <w:r>
        <w:t xml:space="preserve">(第一页，共七页) </w:t>
      </w:r>
    </w:p>
    <w:p>
      <w:r/>
    </w:p>
    <w:p>
      <w:r>
        <w:t xml:space="preserve">中信建投证券股份有限公司全体股东： </w:t>
      </w:r>
    </w:p>
    <w:p>
      <w:r/>
    </w:p>
    <w:p>
      <w:r>
        <w:t xml:space="preserve">一、 审计意见 </w:t>
      </w:r>
    </w:p>
    <w:p>
      <w:r/>
    </w:p>
    <w:p>
      <w:r>
        <w:t xml:space="preserve">(一) 我们审计的内容 </w:t>
      </w:r>
    </w:p>
    <w:p>
      <w:r>
        <w:t>我们审计了中信建投证券股份有限公司(以下简称“中信建投证券”)的财务报</w:t>
      </w:r>
    </w:p>
    <w:p>
      <w:r>
        <w:t>表，包括 2018 年 12 月 31 日的合并及公司资产负债表，2018 年度的合并及公司利</w:t>
      </w:r>
    </w:p>
    <w:p>
      <w:r>
        <w:t xml:space="preserve">润表、合并及公司现金流量表、合并及公司股东权益变动表以及财务报表附注。      </w:t>
      </w:r>
    </w:p>
    <w:p>
      <w:r/>
    </w:p>
    <w:p>
      <w:r>
        <w:t xml:space="preserve">(二) </w:t>
      </w:r>
    </w:p>
    <w:p>
      <w:r>
        <w:t xml:space="preserve"> 我们的意见 </w:t>
      </w:r>
    </w:p>
    <w:p>
      <w:r>
        <w:t>我们认为，后附的财务报表在所有重大方面按照企业会计准则的规定编制，公</w:t>
      </w:r>
    </w:p>
    <w:p>
      <w:r>
        <w:t>允反映了中信建投证券 2018 年 12 月 31 日的合并及公司财务状况以及 2018 年度的</w:t>
      </w:r>
    </w:p>
    <w:p>
      <w:r>
        <w:t xml:space="preserve">合并及公司经营成果和现金流量。 </w:t>
      </w:r>
    </w:p>
    <w:p>
      <w:r/>
    </w:p>
    <w:p>
      <w:r>
        <w:t xml:space="preserve">二、 形成审计意见的基础 </w:t>
      </w:r>
    </w:p>
    <w:p>
      <w:r>
        <w:t>我们按照中国注册会计师审计准则的规定执行了审计工作。审计报告的“注册</w:t>
      </w:r>
    </w:p>
    <w:p>
      <w:r>
        <w:t>会计师对财务报表审计的责任”部分进一步阐述了我们在这些准则下的责任。我们</w:t>
      </w:r>
    </w:p>
    <w:p>
      <w:r>
        <w:t xml:space="preserve">相信，我们获取的审计证据是充分、适当的，为发表审计意见提供了基础。 </w:t>
      </w:r>
    </w:p>
    <w:p>
      <w:r/>
    </w:p>
    <w:p>
      <w:r>
        <w:t>按照中国注册会计师职业道德守则，我们独立于中信建投证券，并履行了职业</w:t>
      </w:r>
    </w:p>
    <w:p>
      <w:r>
        <w:t xml:space="preserve">道德方面的其他责任。 </w:t>
      </w:r>
    </w:p>
    <w:p>
      <w:r/>
    </w:p>
    <w:p>
      <w:r>
        <w:t xml:space="preserve">三、 关键审计事项 </w:t>
      </w:r>
    </w:p>
    <w:p>
      <w:r>
        <w:t>关键审计事项是我们根据职业判断，认为对本期财务报表审计最为重要的事</w:t>
      </w:r>
    </w:p>
    <w:p>
      <w:r>
        <w:t>项。这些事项的应对以对财务报表整体进行审计并形成审计意见为背景，我们不对</w:t>
      </w:r>
    </w:p>
    <w:p>
      <w:r>
        <w:t xml:space="preserve">这些事项单独发表意见。 </w:t>
      </w:r>
    </w:p>
    <w:p>
      <w:r/>
    </w:p>
    <w:p>
      <w:r>
        <w:t xml:space="preserve"> 我们在审计中识别出的关键审计事项汇总如下： </w:t>
      </w:r>
    </w:p>
    <w:p>
      <w:r>
        <w:t xml:space="preserve">(一) 结构化主体合并 </w:t>
      </w:r>
    </w:p>
    <w:p>
      <w:r>
        <w:t>(二) 以摊余成本计量的金融资产(包括融出资金、买入返售金融资产和债权投</w:t>
      </w:r>
    </w:p>
    <w:p>
      <w:r>
        <w:t>资)和以公允价值计量且其变动计入其他综合收益的金融资产 (包括其他</w:t>
      </w:r>
    </w:p>
    <w:p>
      <w:r>
        <w:t xml:space="preserve">债权投资)预期信用减值准备 </w:t>
      </w:r>
    </w:p>
    <w:p>
      <w:r/>
    </w:p>
    <w:p>
      <w:r>
        <w:t xml:space="preserve">116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(第二页，共七页) </w:t>
      </w:r>
    </w:p>
    <w:p>
      <w:r/>
    </w:p>
    <w:p>
      <w:r>
        <w:t xml:space="preserve">我们在审计中如何应对关键审计事项 </w:t>
      </w:r>
    </w:p>
    <w:p>
      <w:r>
        <w:t>我们抽样阅读了中信建投证券资产管理</w:t>
      </w:r>
    </w:p>
    <w:p>
      <w:r>
        <w:t>和投资性项目的合同，以评估中信建投证</w:t>
      </w:r>
    </w:p>
    <w:p>
      <w:r>
        <w:t>券对结构化主体的权力范围，对结构化主</w:t>
      </w:r>
    </w:p>
    <w:p>
      <w:r>
        <w:t>体承担或享有的可变回报权益以及权力</w:t>
      </w:r>
    </w:p>
    <w:p>
      <w:r>
        <w:t xml:space="preserve">与可变回报的联系。 </w:t>
      </w:r>
    </w:p>
    <w:p>
      <w:r/>
    </w:p>
    <w:p>
      <w:r>
        <w:t>我们采用抽样的方法将管理层在可变回</w:t>
      </w:r>
    </w:p>
    <w:p>
      <w:r>
        <w:t>报定量计算中使用的源数据核对至相关</w:t>
      </w:r>
    </w:p>
    <w:p>
      <w:r>
        <w:t>合同，并对源数据进行了测试。我们就管</w:t>
      </w:r>
    </w:p>
    <w:p>
      <w:r>
        <w:t>理层对中信建投证券承担或享有的可变</w:t>
      </w:r>
    </w:p>
    <w:p>
      <w:r>
        <w:t>回报的结果进行了重新计算，以测试其准</w:t>
      </w:r>
    </w:p>
    <w:p>
      <w:r>
        <w:t xml:space="preserve">确性。 </w:t>
      </w:r>
    </w:p>
    <w:p>
      <w:r/>
    </w:p>
    <w:p>
      <w:r>
        <w:t>基于上述审计程序的结果，管理层关于是</w:t>
      </w:r>
    </w:p>
    <w:p>
      <w:r>
        <w:t>否对结构化主体进行合并的判断是可接</w:t>
      </w:r>
    </w:p>
    <w:p>
      <w:r>
        <w:t xml:space="preserve">受的。 </w:t>
      </w:r>
    </w:p>
    <w:p>
      <w:r/>
    </w:p>
    <w:p>
      <w:r>
        <w:t xml:space="preserve">三、关键审计事项(续) </w:t>
      </w:r>
    </w:p>
    <w:p>
      <w:r/>
    </w:p>
    <w:p>
      <w:r>
        <w:t xml:space="preserve">关键审计事项 </w:t>
      </w:r>
    </w:p>
    <w:p>
      <w:r>
        <w:t xml:space="preserve">(一) 结构化主体合并 </w:t>
      </w:r>
    </w:p>
    <w:p>
      <w:r/>
    </w:p>
    <w:p>
      <w:r>
        <w:t xml:space="preserve">请参阅财务报表附注九、3。 </w:t>
      </w:r>
    </w:p>
    <w:p>
      <w:r/>
    </w:p>
    <w:p>
      <w:r>
        <w:t>中信建投证券在多项结构化主体中担</w:t>
      </w:r>
    </w:p>
    <w:p>
      <w:r>
        <w:t xml:space="preserve">任资产管理者或投资者角色。 </w:t>
      </w:r>
    </w:p>
    <w:p>
      <w:r/>
    </w:p>
    <w:p>
      <w:r>
        <w:t>管理层需就中信建投证券是否对结构</w:t>
      </w:r>
    </w:p>
    <w:p>
      <w:r>
        <w:t>化主体存在控制，以确定结构化主体是</w:t>
      </w:r>
    </w:p>
    <w:p>
      <w:r>
        <w:t>否应纳入合并财务报表范围作出重大</w:t>
      </w:r>
    </w:p>
    <w:p>
      <w:r>
        <w:t xml:space="preserve">判断。 </w:t>
      </w:r>
    </w:p>
    <w:p>
      <w:r/>
    </w:p>
    <w:p>
      <w:r>
        <w:t>根据管理层就中信建投证券对以上结</w:t>
      </w:r>
    </w:p>
    <w:p>
      <w:r>
        <w:t>构化主体的权力之评估，以及中信建投</w:t>
      </w:r>
    </w:p>
    <w:p>
      <w:r>
        <w:t>证券从结构化主体中获取的可变回报</w:t>
      </w:r>
    </w:p>
    <w:p>
      <w:r>
        <w:t>以及权力与可变回报的联系，管理层确</w:t>
      </w:r>
    </w:p>
    <w:p>
      <w:r>
        <w:t>定中信建投证券对部分结构化主体拥</w:t>
      </w:r>
    </w:p>
    <w:p>
      <w:r>
        <w:t>有控制权，并将其在中信建投证券合并</w:t>
      </w:r>
    </w:p>
    <w:p>
      <w:r>
        <w:t>财务报表中进行合并。截至 2018 年 12</w:t>
      </w:r>
    </w:p>
    <w:p>
      <w:r>
        <w:t>月 31 日，纳入合并资产负债表的结构</w:t>
      </w:r>
    </w:p>
    <w:p>
      <w:r>
        <w:t>化主体的资产总额为人民币 11,855.90</w:t>
      </w:r>
    </w:p>
    <w:p>
      <w:r>
        <w:t xml:space="preserve">百万元。 </w:t>
      </w:r>
    </w:p>
    <w:p>
      <w:r/>
    </w:p>
    <w:p>
      <w:r>
        <w:t>由于是否存在控制涉及管理层的重大</w:t>
      </w:r>
    </w:p>
    <w:p>
      <w:r>
        <w:t>判断，且合并资产负债表中的结构化主</w:t>
      </w:r>
    </w:p>
    <w:p>
      <w:r>
        <w:t>体金额重大，该事项被确定为关键审计</w:t>
      </w:r>
    </w:p>
    <w:p>
      <w:r>
        <w:t xml:space="preserve">事项。 </w:t>
      </w:r>
    </w:p>
    <w:p>
      <w:r/>
    </w:p>
    <w:p>
      <w:r>
        <w:t xml:space="preserve">117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(第三页，共七页) </w:t>
      </w:r>
    </w:p>
    <w:p>
      <w:r/>
    </w:p>
    <w:p>
      <w:r>
        <w:t xml:space="preserve">我们在审计中如何应对关键审计事项 </w:t>
      </w:r>
    </w:p>
    <w:p>
      <w:r/>
    </w:p>
    <w:p>
      <w:r>
        <w:t xml:space="preserve">三、 关键审计事项(续) </w:t>
      </w:r>
    </w:p>
    <w:p>
      <w:r/>
    </w:p>
    <w:p>
      <w:r>
        <w:t xml:space="preserve">关键审计事项 </w:t>
      </w:r>
    </w:p>
    <w:p>
      <w:r>
        <w:t>(二)以摊余成本计量的金融资产(包括融出</w:t>
      </w:r>
    </w:p>
    <w:p>
      <w:r>
        <w:t>资金、买入返售金融资产和债权投资)和以</w:t>
      </w:r>
    </w:p>
    <w:p>
      <w:r>
        <w:t>公允价值计量且其变动计入其他综合收益</w:t>
      </w:r>
    </w:p>
    <w:p>
      <w:r>
        <w:t>的金融资产 (包括其他债权投资 )预期信用</w:t>
      </w:r>
    </w:p>
    <w:p>
      <w:r>
        <w:t xml:space="preserve">减值准备 </w:t>
      </w:r>
    </w:p>
    <w:p>
      <w:r/>
    </w:p>
    <w:p>
      <w:r>
        <w:t>请参阅财务报表附注五 8、附注七 3、7、</w:t>
      </w:r>
    </w:p>
    <w:p>
      <w:r>
        <w:t xml:space="preserve">11、14、21 和 52。 </w:t>
      </w:r>
    </w:p>
    <w:p>
      <w:r/>
    </w:p>
    <w:p>
      <w:r>
        <w:t>我们评价和测试了中信建投证券预期信</w:t>
      </w:r>
    </w:p>
    <w:p>
      <w:r>
        <w:t xml:space="preserve">用损失计量相关的内部控制，包括： </w:t>
      </w:r>
    </w:p>
    <w:p>
      <w:r/>
    </w:p>
    <w:p>
      <w:r>
        <w:t>截至 2018 年 12 月 31 日，中信建投证券合</w:t>
      </w:r>
    </w:p>
    <w:p>
      <w:r>
        <w:t>并资产负债表中债权投资、融出资金、买</w:t>
      </w:r>
    </w:p>
    <w:p>
      <w:r>
        <w:t>入返售金融资产和其他债权投资的余额分</w:t>
      </w:r>
    </w:p>
    <w:p>
      <w:r>
        <w:t>别 为 人 民 币 192.12 百 万 元 、 人 民 币</w:t>
      </w:r>
    </w:p>
    <w:p>
      <w:r>
        <w:t>26,347.21 百万元、人民币 23,916.83 百万</w:t>
      </w:r>
    </w:p>
    <w:p>
      <w:r>
        <w:t>元和人民币 27,911.32 百万元，管理层确认</w:t>
      </w:r>
    </w:p>
    <w:p>
      <w:r>
        <w:t>的损失准备余额分别为人民币 5.06 百万</w:t>
      </w:r>
    </w:p>
    <w:p>
      <w:r>
        <w:t>元、人民币 1,199.12 百万元，人民币 119.60</w:t>
      </w:r>
    </w:p>
    <w:p>
      <w:r>
        <w:t>百万元和人民币 10.21 百万元。合并利润表</w:t>
      </w:r>
    </w:p>
    <w:p>
      <w:r>
        <w:t>中确认的 2018 年度上述金融资产的信用减</w:t>
      </w:r>
    </w:p>
    <w:p>
      <w:r>
        <w:t xml:space="preserve">值损失合计为人民币 1,149.11 百万元。 </w:t>
      </w:r>
    </w:p>
    <w:p>
      <w:r/>
    </w:p>
    <w:p>
      <w:r>
        <w:t>上述金融资产损失准备余额反映了管理层</w:t>
      </w:r>
    </w:p>
    <w:p>
      <w:r>
        <w:t>采用《企业会计准则第 22 号 － 金融工具</w:t>
      </w:r>
    </w:p>
    <w:p>
      <w:r>
        <w:t>确认和计量》在 2018 年 12 月 31 日对预期</w:t>
      </w:r>
    </w:p>
    <w:p>
      <w:r>
        <w:t xml:space="preserve">信用损失做出的最佳估计。 </w:t>
      </w:r>
    </w:p>
    <w:p>
      <w:r/>
    </w:p>
    <w:p>
      <w:r>
        <w:t>管理层运用三阶段减值模型计量预期信用</w:t>
      </w:r>
    </w:p>
    <w:p>
      <w:r>
        <w:t>损失。对于阶段一和阶段二的上述金融资</w:t>
      </w:r>
    </w:p>
    <w:p>
      <w:r>
        <w:t>产，管理层运用包含违约概率、违约损失</w:t>
      </w:r>
    </w:p>
    <w:p>
      <w:r>
        <w:t>率及违约风险敞口等关键参数的风险参数</w:t>
      </w:r>
    </w:p>
    <w:p>
      <w:r>
        <w:t>模型法评估损失准备。对于阶段三已发生</w:t>
      </w:r>
    </w:p>
    <w:p>
      <w:r>
        <w:t>信用减值的上述金融资产，管理层考虑了</w:t>
      </w:r>
    </w:p>
    <w:p>
      <w:r>
        <w:t>前瞻性因素，通过预估未来与该金融资产</w:t>
      </w:r>
    </w:p>
    <w:p>
      <w:r>
        <w:t xml:space="preserve">相关的现金流，计量损失准备。 </w:t>
      </w:r>
    </w:p>
    <w:p>
      <w:r/>
    </w:p>
    <w:p>
      <w:r>
        <w:t>(1) 预期信用损失计量模型治理，包</w:t>
      </w:r>
    </w:p>
    <w:p>
      <w:r>
        <w:t>括模型方法论的选择及审批，以</w:t>
      </w:r>
    </w:p>
    <w:p>
      <w:r>
        <w:t xml:space="preserve">及模型的持续监控和优化； </w:t>
      </w:r>
    </w:p>
    <w:p>
      <w:r>
        <w:t>(2) 管理层重大判断和假设，包括对</w:t>
      </w:r>
    </w:p>
    <w:p>
      <w:r>
        <w:t>信用风险显著增加的标准的判断</w:t>
      </w:r>
    </w:p>
    <w:p>
      <w:r>
        <w:t>和复核，如对融出资金、买入返</w:t>
      </w:r>
    </w:p>
    <w:p>
      <w:r>
        <w:t>售金融资产抵押物价值的定期监</w:t>
      </w:r>
    </w:p>
    <w:p>
      <w:r>
        <w:t>测与复核，对债权投资外部信用</w:t>
      </w:r>
    </w:p>
    <w:p>
      <w:r>
        <w:t>评级和负面信息的定期更新与复</w:t>
      </w:r>
    </w:p>
    <w:p>
      <w:r>
        <w:t>核；对违约的定义和已发生信用</w:t>
      </w:r>
    </w:p>
    <w:p>
      <w:r>
        <w:t>减值判断，以及运用经济指标、</w:t>
      </w:r>
    </w:p>
    <w:p>
      <w:r>
        <w:t>经济场景及相关权重进行前瞻性</w:t>
      </w:r>
    </w:p>
    <w:p>
      <w:r>
        <w:t xml:space="preserve">计量的复核和审批； </w:t>
      </w:r>
    </w:p>
    <w:p>
      <w:r>
        <w:t>(3) 模型计量使用的关键数据的准确</w:t>
      </w:r>
    </w:p>
    <w:p>
      <w:r>
        <w:t xml:space="preserve">性和完整性相关的内部控制。 </w:t>
      </w:r>
    </w:p>
    <w:p>
      <w:r/>
    </w:p>
    <w:p>
      <w:r>
        <w:t>我们复核了预期信用损失模型计量方法</w:t>
      </w:r>
    </w:p>
    <w:p>
      <w:r>
        <w:t>论，并评估了其合理性。我们抽样检查</w:t>
      </w:r>
    </w:p>
    <w:p>
      <w:r>
        <w:t>了模型编码，以测试计量模型恰当地反</w:t>
      </w:r>
    </w:p>
    <w:p>
      <w:r>
        <w:t xml:space="preserve">映了管理层编写的模型方法论。 </w:t>
      </w:r>
    </w:p>
    <w:p>
      <w:r/>
    </w:p>
    <w:p>
      <w:r>
        <w:t xml:space="preserve">118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(第四页，共七页) </w:t>
      </w:r>
    </w:p>
    <w:p>
      <w:r/>
    </w:p>
    <w:p>
      <w:r>
        <w:t xml:space="preserve">三、关键审计事项(续) </w:t>
      </w:r>
    </w:p>
    <w:p>
      <w:r/>
    </w:p>
    <w:p>
      <w:r>
        <w:t xml:space="preserve">关键审计事项 </w:t>
      </w:r>
    </w:p>
    <w:p>
      <w:r/>
    </w:p>
    <w:p>
      <w:r>
        <w:t xml:space="preserve">我们在审计中如何应对关键审计事项 </w:t>
      </w:r>
    </w:p>
    <w:p>
      <w:r/>
    </w:p>
    <w:p>
      <w:r>
        <w:t>针对不同类型的产品，预期信用损失计量</w:t>
      </w:r>
    </w:p>
    <w:p>
      <w:r>
        <w:t>模型所包含的重大管理层判断和假设主</w:t>
      </w:r>
    </w:p>
    <w:p>
      <w:r>
        <w:t xml:space="preserve">要包括： </w:t>
      </w:r>
    </w:p>
    <w:p>
      <w:r/>
    </w:p>
    <w:p>
      <w:r>
        <w:t xml:space="preserve">(1) 判断信用风险显著增加的标准； </w:t>
      </w:r>
    </w:p>
    <w:p>
      <w:r>
        <w:t>(2) 选择计量预期信用损失的适当模型和</w:t>
      </w:r>
    </w:p>
    <w:p>
      <w:r>
        <w:t xml:space="preserve">假设； </w:t>
      </w:r>
    </w:p>
    <w:p>
      <w:r>
        <w:t>(3) 在计量预期信用时确定需要使用的前</w:t>
      </w:r>
    </w:p>
    <w:p>
      <w:r>
        <w:t xml:space="preserve">瞻性信息和权重。 </w:t>
      </w:r>
    </w:p>
    <w:p>
      <w:r/>
    </w:p>
    <w:p>
      <w:r>
        <w:t>中信建投证券就预期信用损失计量建立</w:t>
      </w:r>
    </w:p>
    <w:p>
      <w:r>
        <w:t xml:space="preserve">了相关的治理流程和控制机制。 </w:t>
      </w:r>
    </w:p>
    <w:p>
      <w:r/>
    </w:p>
    <w:p>
      <w:r>
        <w:t>由于中信建投证券的预期信用损失计量</w:t>
      </w:r>
    </w:p>
    <w:p>
      <w:r>
        <w:t>使用了复杂的模型，运用了大量的参数和</w:t>
      </w:r>
    </w:p>
    <w:p>
      <w:r>
        <w:t>数据，并涉及重大管理层判断和假设，且</w:t>
      </w:r>
    </w:p>
    <w:p>
      <w:r>
        <w:t>上述金融资产以及计提的损失准备金额</w:t>
      </w:r>
    </w:p>
    <w:p>
      <w:r>
        <w:t xml:space="preserve">重大，该事项被确认为关键审计事项。 </w:t>
      </w:r>
    </w:p>
    <w:p>
      <w:r/>
    </w:p>
    <w:p>
      <w:r>
        <w:t>我们抽样检查了融出资金和买入返售金</w:t>
      </w:r>
    </w:p>
    <w:p>
      <w:r>
        <w:t>融资产的抵押物数量，并查看了抵押物的</w:t>
      </w:r>
    </w:p>
    <w:p>
      <w:r>
        <w:t>市场价值。我们对债权投资的外部评级、</w:t>
      </w:r>
    </w:p>
    <w:p>
      <w:r>
        <w:t>负面信息进行了查询，评估了管理层就信</w:t>
      </w:r>
    </w:p>
    <w:p>
      <w:r>
        <w:t>用风险显著增加标准和已发生信用减值</w:t>
      </w:r>
    </w:p>
    <w:p>
      <w:r>
        <w:t xml:space="preserve">金融资产识别的恰当性。 </w:t>
      </w:r>
    </w:p>
    <w:p>
      <w:r/>
    </w:p>
    <w:p>
      <w:r>
        <w:t>对于前瞻性计量，我们检查了管理层经济</w:t>
      </w:r>
    </w:p>
    <w:p>
      <w:r>
        <w:t>指标选取、经济场景及权重的模型分析结</w:t>
      </w:r>
    </w:p>
    <w:p>
      <w:r>
        <w:t>果，评估了在不同经济场景下的经济指标</w:t>
      </w:r>
    </w:p>
    <w:p>
      <w:r>
        <w:t>预测值的合理性，并对经济指标、经济场</w:t>
      </w:r>
    </w:p>
    <w:p>
      <w:r>
        <w:t xml:space="preserve">景及权重进行了敏感性测试。 </w:t>
      </w:r>
    </w:p>
    <w:p>
      <w:r/>
    </w:p>
    <w:p>
      <w:r>
        <w:t>我们抽样检查了模型计量所使用的关键</w:t>
      </w:r>
    </w:p>
    <w:p>
      <w:r>
        <w:t>数据，包括历史数据和计量日数据，以评</w:t>
      </w:r>
    </w:p>
    <w:p>
      <w:r>
        <w:t xml:space="preserve">估其准确性和完整性。 </w:t>
      </w:r>
    </w:p>
    <w:p>
      <w:r/>
    </w:p>
    <w:p>
      <w:r>
        <w:t>对于阶段三的已发生信用减值的金融资</w:t>
      </w:r>
    </w:p>
    <w:p>
      <w:r>
        <w:t>产，我们抽取样本，检查了管理层基于债</w:t>
      </w:r>
    </w:p>
    <w:p>
      <w:r>
        <w:t>务人和担保人的财务信息、抵押物的市场</w:t>
      </w:r>
    </w:p>
    <w:p>
      <w:r>
        <w:t xml:space="preserve">价值而计算的损失准备。 </w:t>
      </w:r>
    </w:p>
    <w:p>
      <w:r/>
    </w:p>
    <w:p>
      <w:r>
        <w:t>基于上述审计程序的结果，考虑预期信用</w:t>
      </w:r>
    </w:p>
    <w:p>
      <w:r>
        <w:t>损失计量的固有不确定性，管理层所使用</w:t>
      </w:r>
    </w:p>
    <w:p>
      <w:r>
        <w:t>的模型、运用的关键参数、涉及的重大判</w:t>
      </w:r>
    </w:p>
    <w:p>
      <w:r>
        <w:t xml:space="preserve">断和假设及计量结果是可接受的。 </w:t>
      </w:r>
    </w:p>
    <w:p>
      <w:r/>
    </w:p>
    <w:p>
      <w:r>
        <w:t xml:space="preserve">119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(第五页，共七页) </w:t>
      </w:r>
    </w:p>
    <w:p>
      <w:r/>
    </w:p>
    <w:p>
      <w:r>
        <w:t xml:space="preserve">四、其他信息 </w:t>
      </w:r>
    </w:p>
    <w:p>
      <w:r/>
    </w:p>
    <w:p>
      <w:r>
        <w:t>中信建投证券管理层对其他信息负责。其他信息包括中信建投证券 2018 年年</w:t>
      </w:r>
    </w:p>
    <w:p>
      <w:r>
        <w:t xml:space="preserve">度报告中涵盖的信息，但不包括财务报表和我们的审计报告。 </w:t>
      </w:r>
    </w:p>
    <w:p>
      <w:r/>
    </w:p>
    <w:p>
      <w:r>
        <w:t>我们对财务报表发表的审计意见不涵盖其他信息，我们也不对其他信息发表任</w:t>
      </w:r>
    </w:p>
    <w:p>
      <w:r>
        <w:t xml:space="preserve">何形式的鉴证结论。 </w:t>
      </w:r>
    </w:p>
    <w:p>
      <w:r/>
    </w:p>
    <w:p>
      <w:r>
        <w:t>结合我们对财务报表的审计，我们的责任是阅读其他信息，在此过程中，考虑</w:t>
      </w:r>
    </w:p>
    <w:p>
      <w:r>
        <w:t>其他信息是否与财务报表或我们在审计过程中了解到的情况存在重大不一致或者似</w:t>
      </w:r>
    </w:p>
    <w:p>
      <w:r>
        <w:t>乎存在重大错报。基于我们已经执行的工作，如果我们确定其他信息存在重大错报，</w:t>
      </w:r>
    </w:p>
    <w:p>
      <w:r>
        <w:t xml:space="preserve">我们应当报告该事实。在这方面，我们无任何事项需要报告。 </w:t>
      </w:r>
    </w:p>
    <w:p>
      <w:r/>
    </w:p>
    <w:p>
      <w:r>
        <w:t xml:space="preserve">五、管理层和治理层对财务报表的责任 </w:t>
      </w:r>
    </w:p>
    <w:p>
      <w:r/>
    </w:p>
    <w:p>
      <w:r>
        <w:t>中信建投证券管理层负责按照企业会计准则的规定编制财务报表，使其实现公</w:t>
      </w:r>
    </w:p>
    <w:p>
      <w:r>
        <w:t>允反映，并设计、执行和维护必要的内部控制，以使财务报表不存在由于舞弊或错</w:t>
      </w:r>
    </w:p>
    <w:p>
      <w:r>
        <w:t xml:space="preserve">误导致的重大错报。 </w:t>
      </w:r>
    </w:p>
    <w:p>
      <w:r/>
    </w:p>
    <w:p>
      <w:r>
        <w:t>在编制财务报表时，管理层负责评估中信建投证券的持续经营能力，披露与持</w:t>
      </w:r>
    </w:p>
    <w:p>
      <w:r>
        <w:t>续经营相关的事项(如适用)，并运用持续经营假设，除非管理层计划清算中信建投证</w:t>
      </w:r>
    </w:p>
    <w:p>
      <w:r>
        <w:t xml:space="preserve">券、终止运营或别无其他现实的选择。 </w:t>
      </w:r>
    </w:p>
    <w:p>
      <w:r/>
    </w:p>
    <w:p>
      <w:r>
        <w:t xml:space="preserve">治理层负责监督中信建投证券的财务报告过程。 </w:t>
      </w:r>
    </w:p>
    <w:p>
      <w:r/>
    </w:p>
    <w:p>
      <w:r>
        <w:t xml:space="preserve">六、注册会计师对财务报表审计的责任 </w:t>
      </w:r>
    </w:p>
    <w:p>
      <w:r/>
    </w:p>
    <w:p>
      <w:r>
        <w:t>我们的目标是对财务报表整体是否不存在由于舞弊或错误导致的重大错报获</w:t>
      </w:r>
    </w:p>
    <w:p>
      <w:r>
        <w:t>取合理保证，并出具包含审计意见的审计报告。合理保证是高水平的保证，但并不</w:t>
      </w:r>
    </w:p>
    <w:p>
      <w:r>
        <w:t>能保证按照审计准则执行的审计在某一重大错报存在时总能发现。错报可能由于舞</w:t>
      </w:r>
    </w:p>
    <w:p>
      <w:r>
        <w:t>弊或错误导致，如果合理预期错报单独或汇总起来可能影响财务报表使用者依据财</w:t>
      </w:r>
    </w:p>
    <w:p>
      <w:r>
        <w:t xml:space="preserve">务报表作出的经济决策，则通常认为错报是重大的。 </w:t>
      </w:r>
    </w:p>
    <w:p>
      <w:r/>
    </w:p>
    <w:p>
      <w:r>
        <w:t xml:space="preserve">120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(第六页，共七页) </w:t>
      </w:r>
    </w:p>
    <w:p>
      <w:r/>
    </w:p>
    <w:p>
      <w:r>
        <w:t xml:space="preserve">六、注册会计师对财务报表审计的责任(续) </w:t>
      </w:r>
    </w:p>
    <w:p>
      <w:r/>
    </w:p>
    <w:p>
      <w:r>
        <w:t>在按照审计准则执行审计工作的过程中，我们运用职业判断，并保持职业怀疑。</w:t>
      </w:r>
    </w:p>
    <w:p>
      <w:r>
        <w:t xml:space="preserve">同时，我们也执行以下工作： </w:t>
      </w:r>
    </w:p>
    <w:p>
      <w:r/>
    </w:p>
    <w:p>
      <w:r>
        <w:t>(一)识别和评估由于舞弊或错误导致的财务报表重大错报风险；设计和实施审</w:t>
      </w:r>
    </w:p>
    <w:p>
      <w:r>
        <w:t>计程序以应对这些风险，并获取充分、适当的审计证据，作为发表审计意见的基础。</w:t>
      </w:r>
    </w:p>
    <w:p>
      <w:r>
        <w:t>由于舞弊可能涉及串通、伪造、故意遗漏、虚假陈述或凌驾于内部控制之上，未能</w:t>
      </w:r>
    </w:p>
    <w:p>
      <w:r>
        <w:t>发现由于舞弊导致的重大错报的风险高于未能发现由于错误导致的重大错报的风</w:t>
      </w:r>
    </w:p>
    <w:p>
      <w:r>
        <w:t xml:space="preserve">险。 </w:t>
      </w:r>
    </w:p>
    <w:p>
      <w:r/>
    </w:p>
    <w:p>
      <w:r>
        <w:t xml:space="preserve">(二)了解与审计相关的内部控制，以设计恰当的审计程序。 </w:t>
      </w:r>
    </w:p>
    <w:p>
      <w:r/>
    </w:p>
    <w:p>
      <w:r>
        <w:t xml:space="preserve">(三)评价管理层选用会计政策的恰当性和作出会计估计及相关披露的合理性。 </w:t>
      </w:r>
    </w:p>
    <w:p>
      <w:r/>
    </w:p>
    <w:p>
      <w:r>
        <w:t>(四)对管理层使用持续经营假设的恰当性得出结论。同时，根据获取的审计证</w:t>
      </w:r>
    </w:p>
    <w:p>
      <w:r>
        <w:t>据，就可能导致对中信建投证券持续经营能力产生重大疑虑的事项或情况是否存在</w:t>
      </w:r>
    </w:p>
    <w:p>
      <w:r>
        <w:t>重大不确定性得出结论。如果我们得出结论认为存在重大不确定性，审计准则要求</w:t>
      </w:r>
    </w:p>
    <w:p>
      <w:r>
        <w:t>我们在审计报告中提请报表使用者注意财务报表中的相关披露；如果披露不充分，</w:t>
      </w:r>
    </w:p>
    <w:p>
      <w:r>
        <w:t>我们应当发表非无保留意见。我们的结论基于截至审计报告日可获得的信息。然而，</w:t>
      </w:r>
    </w:p>
    <w:p>
      <w:r>
        <w:t xml:space="preserve">未来的事项或情况可能导致中信建投证券不能持续经营。 </w:t>
      </w:r>
    </w:p>
    <w:p>
      <w:r/>
    </w:p>
    <w:p>
      <w:r>
        <w:t>(五)评价财务报表的总体列报、结构和内容(包括披露)，并评价财务报表是否公</w:t>
      </w:r>
    </w:p>
    <w:p>
      <w:r>
        <w:t xml:space="preserve">允反映相关交易和事项。 </w:t>
      </w:r>
    </w:p>
    <w:p>
      <w:r/>
    </w:p>
    <w:p>
      <w:r>
        <w:t>(六)就中信建投证券中实体或业务活动的财务信息获取充分、适当的审计证据，</w:t>
      </w:r>
    </w:p>
    <w:p>
      <w:r>
        <w:t>以对合并财务报表发表审计意见。我们负责指导、监督和执行集团审计，并对审计</w:t>
      </w:r>
    </w:p>
    <w:p>
      <w:r>
        <w:t xml:space="preserve">意见承担全部责任。 </w:t>
      </w:r>
    </w:p>
    <w:p>
      <w:r/>
    </w:p>
    <w:p>
      <w:r>
        <w:t xml:space="preserve">121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普华永道中天审字(2019)第 10065 号 </w:t>
      </w:r>
    </w:p>
    <w:p>
      <w:r>
        <w:t xml:space="preserve"> (第七页，共七页) </w:t>
      </w:r>
    </w:p>
    <w:p>
      <w:r/>
    </w:p>
    <w:p>
      <w:r>
        <w:t xml:space="preserve">六、注册会计师对财务报表审计的责任(续) </w:t>
      </w:r>
    </w:p>
    <w:p>
      <w:r/>
    </w:p>
    <w:p>
      <w:r>
        <w:t>我们与治理层就计划的审计范围、时间安排和重大审计发现等事项进行沟通，</w:t>
      </w:r>
    </w:p>
    <w:p>
      <w:r>
        <w:t xml:space="preserve">包括沟通我们在审计中识别出的值得关注的内部控制缺陷。 </w:t>
      </w:r>
    </w:p>
    <w:p>
      <w:r/>
    </w:p>
    <w:p>
      <w:r>
        <w:t>我们还就已遵守与独立性相关的职业道德要求向治理层提供声明，并与治理层</w:t>
      </w:r>
    </w:p>
    <w:p>
      <w:r>
        <w:t>沟通可能被合理认为影响我们独立性的所有关系和其他事项，以及相关的防范措施</w:t>
      </w:r>
    </w:p>
    <w:p>
      <w:r>
        <w:t xml:space="preserve">(如适用)。 </w:t>
      </w:r>
    </w:p>
    <w:p>
      <w:r/>
    </w:p>
    <w:p>
      <w:r>
        <w:t>从与治理层沟通过的事项中，我们确定哪些事项对本期财务报表审计最为重</w:t>
      </w:r>
    </w:p>
    <w:p>
      <w:r>
        <w:t>要，因而构成关键审计事项。我们在审计报告中描述这些事项，除非法律法规禁止</w:t>
      </w:r>
    </w:p>
    <w:p>
      <w:r>
        <w:t>公开披露这些事项，或在极少数情形下，如果合理预期在审计报告中沟通某事项造</w:t>
      </w:r>
    </w:p>
    <w:p>
      <w:r>
        <w:t>成的负面后果超过在公众利益方面产生的益处，我们确定不应在审计报告中沟通该</w:t>
      </w:r>
    </w:p>
    <w:p>
      <w:r>
        <w:t xml:space="preserve">事项。 </w:t>
      </w:r>
    </w:p>
    <w:p>
      <w:r/>
    </w:p>
    <w:p>
      <w:r>
        <w:t xml:space="preserve">普华永道中天 </w:t>
      </w:r>
    </w:p>
    <w:p>
      <w:r>
        <w:t xml:space="preserve">会计师事务所(特殊普通合伙) </w:t>
      </w:r>
    </w:p>
    <w:p>
      <w:r/>
    </w:p>
    <w:p>
      <w:r>
        <w:t xml:space="preserve">注册会计师 </w:t>
      </w:r>
    </w:p>
    <w:p>
      <w:r/>
    </w:p>
    <w:p>
      <w:r>
        <w:t xml:space="preserve">———————————  </w:t>
      </w:r>
    </w:p>
    <w:p>
      <w:r>
        <w:t xml:space="preserve">   姜  昆(项目合伙人) </w:t>
      </w:r>
    </w:p>
    <w:p>
      <w:r/>
    </w:p>
    <w:p>
      <w:r>
        <w:t xml:space="preserve">中国•上海市 </w:t>
      </w:r>
    </w:p>
    <w:p>
      <w:r>
        <w:t xml:space="preserve">2019 年 3 月 18 日 </w:t>
      </w:r>
    </w:p>
    <w:p>
      <w:r/>
    </w:p>
    <w:p>
      <w:r>
        <w:t xml:space="preserve">注册会计师 </w:t>
      </w:r>
    </w:p>
    <w:p>
      <w:r/>
    </w:p>
    <w:p>
      <w:r>
        <w:t xml:space="preserve">——————————— </w:t>
      </w:r>
    </w:p>
    <w:p>
      <w:r>
        <w:t xml:space="preserve">   高  晴 </w:t>
      </w:r>
    </w:p>
    <w:p>
      <w:r/>
    </w:p>
    <w:p>
      <w:r>
        <w:t xml:space="preserve">122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 财务报表 </w:t>
      </w:r>
    </w:p>
    <w:p>
      <w:r/>
    </w:p>
    <w:p>
      <w:r>
        <w:t xml:space="preserve">2018 年年度报告 </w:t>
      </w:r>
    </w:p>
    <w:p>
      <w:r/>
    </w:p>
    <w:p>
      <w:r>
        <w:t xml:space="preserve">合并资产负债表 </w:t>
      </w:r>
    </w:p>
    <w:p>
      <w:r/>
    </w:p>
    <w:p>
      <w:r>
        <w:t xml:space="preserve">2018 年 12 月 31 日 </w:t>
      </w:r>
    </w:p>
    <w:p>
      <w:r/>
    </w:p>
    <w:p>
      <w:r>
        <w:t xml:space="preserve">编制单位: 中信建投证券股份有限公司 </w:t>
      </w:r>
    </w:p>
    <w:p>
      <w:r/>
    </w:p>
    <w:p>
      <w:r>
        <w:t xml:space="preserve">项目 </w:t>
      </w:r>
    </w:p>
    <w:p>
      <w:r/>
    </w:p>
    <w:p>
      <w:r>
        <w:t xml:space="preserve">附注七 </w:t>
      </w:r>
    </w:p>
    <w:p>
      <w:r/>
    </w:p>
    <w:p>
      <w:r>
        <w:t xml:space="preserve">2018 年 12 月 31 日 </w:t>
      </w:r>
    </w:p>
    <w:p>
      <w:r/>
    </w:p>
    <w:p>
      <w:r>
        <w:t xml:space="preserve">2017 年 12 月 31 日 </w:t>
      </w:r>
    </w:p>
    <w:p>
      <w:r/>
    </w:p>
    <w:p>
      <w:r>
        <w:t xml:space="preserve">单位:元  币种:人民币 </w:t>
      </w:r>
    </w:p>
    <w:p>
      <w:r/>
    </w:p>
    <w:p>
      <w:r>
        <w:t xml:space="preserve">资产： </w:t>
      </w:r>
    </w:p>
    <w:p>
      <w:r>
        <w:t xml:space="preserve">货币资金 </w:t>
      </w:r>
    </w:p>
    <w:p>
      <w:r>
        <w:t xml:space="preserve">其中：客户资金存款 </w:t>
      </w:r>
    </w:p>
    <w:p>
      <w:r>
        <w:t xml:space="preserve">结算备付金 </w:t>
      </w:r>
    </w:p>
    <w:p>
      <w:r>
        <w:t xml:space="preserve">其中：客户备付金 </w:t>
      </w:r>
    </w:p>
    <w:p>
      <w:r>
        <w:t xml:space="preserve">融出资金 </w:t>
      </w:r>
    </w:p>
    <w:p>
      <w:r>
        <w:t>以 公 允 价 值 计量 且 其变</w:t>
      </w:r>
    </w:p>
    <w:p>
      <w:r>
        <w:t xml:space="preserve">动计入当期损益的金融资产 </w:t>
      </w:r>
    </w:p>
    <w:p>
      <w:r>
        <w:t xml:space="preserve">衍生金融资产 </w:t>
      </w:r>
    </w:p>
    <w:p>
      <w:r>
        <w:t xml:space="preserve">买入返售金融资产 </w:t>
      </w:r>
    </w:p>
    <w:p>
      <w:r>
        <w:t xml:space="preserve">应收款项 </w:t>
      </w:r>
    </w:p>
    <w:p>
      <w:r>
        <w:t xml:space="preserve">应收利息 </w:t>
      </w:r>
    </w:p>
    <w:p>
      <w:r>
        <w:t xml:space="preserve">存出保证金 </w:t>
      </w:r>
    </w:p>
    <w:p>
      <w:r>
        <w:t xml:space="preserve">  可供出售金融资产 </w:t>
      </w:r>
    </w:p>
    <w:p>
      <w:r>
        <w:t xml:space="preserve">  持有至到期投资 </w:t>
      </w:r>
    </w:p>
    <w:p>
      <w:r>
        <w:t xml:space="preserve">金融投资： </w:t>
      </w:r>
    </w:p>
    <w:p>
      <w:r>
        <w:t xml:space="preserve">交易性金融资产 </w:t>
      </w:r>
    </w:p>
    <w:p>
      <w:r>
        <w:t xml:space="preserve">债权投资 </w:t>
      </w:r>
    </w:p>
    <w:p>
      <w:r>
        <w:t xml:space="preserve">其他债权投资 </w:t>
      </w:r>
    </w:p>
    <w:p>
      <w:r>
        <w:t xml:space="preserve">其他权益工具投资 </w:t>
      </w:r>
    </w:p>
    <w:p>
      <w:r>
        <w:t xml:space="preserve">长期股权投资 </w:t>
      </w:r>
    </w:p>
    <w:p>
      <w:r>
        <w:t xml:space="preserve">投资性房地产 </w:t>
      </w:r>
    </w:p>
    <w:p>
      <w:r>
        <w:t xml:space="preserve">固定资产 </w:t>
      </w:r>
    </w:p>
    <w:p>
      <w:r>
        <w:t xml:space="preserve">无形资产 </w:t>
      </w:r>
    </w:p>
    <w:p>
      <w:r>
        <w:t xml:space="preserve">递延所得税资产 </w:t>
      </w:r>
    </w:p>
    <w:p>
      <w:r>
        <w:t xml:space="preserve">其他资产 </w:t>
      </w:r>
    </w:p>
    <w:p>
      <w:r>
        <w:t xml:space="preserve">资产总计 </w:t>
      </w:r>
    </w:p>
    <w:p>
      <w:r/>
    </w:p>
    <w:p>
      <w:r>
        <w:t xml:space="preserve">负债： </w:t>
      </w:r>
    </w:p>
    <w:p>
      <w:r>
        <w:t xml:space="preserve">短期借款 </w:t>
      </w:r>
    </w:p>
    <w:p>
      <w:r>
        <w:t xml:space="preserve">应付短期融资款 </w:t>
      </w:r>
    </w:p>
    <w:p>
      <w:r>
        <w:t xml:space="preserve">拆入资金 </w:t>
      </w:r>
    </w:p>
    <w:p>
      <w:r>
        <w:t xml:space="preserve">交易性金融负债 </w:t>
      </w:r>
    </w:p>
    <w:p>
      <w:r>
        <w:t>以公允价值计量且其变动</w:t>
      </w:r>
    </w:p>
    <w:p>
      <w:r>
        <w:t xml:space="preserve">计入当期损益的金融负债 </w:t>
      </w:r>
    </w:p>
    <w:p>
      <w:r>
        <w:t xml:space="preserve">衍生金融负债 </w:t>
      </w:r>
    </w:p>
    <w:p>
      <w:r>
        <w:t xml:space="preserve">卖出回购金融资产款 </w:t>
      </w:r>
    </w:p>
    <w:p>
      <w:r>
        <w:t xml:space="preserve">代理买卖证券款 </w:t>
      </w:r>
    </w:p>
    <w:p>
      <w:r>
        <w:t xml:space="preserve">代理承销证券款 </w:t>
      </w:r>
    </w:p>
    <w:p>
      <w:r>
        <w:t xml:space="preserve">应付职工薪酬 </w:t>
      </w:r>
    </w:p>
    <w:p>
      <w:r>
        <w:t xml:space="preserve">应交税费 </w:t>
      </w:r>
    </w:p>
    <w:p>
      <w:r/>
    </w:p>
    <w:p>
      <w:r>
        <w:t xml:space="preserve">1 </w:t>
      </w:r>
    </w:p>
    <w:p>
      <w:r/>
    </w:p>
    <w:p>
      <w:r>
        <w:t xml:space="preserve">2 </w:t>
      </w:r>
    </w:p>
    <w:p>
      <w:r/>
    </w:p>
    <w:p>
      <w:r>
        <w:t xml:space="preserve">3 </w:t>
      </w:r>
    </w:p>
    <w:p>
      <w:r/>
    </w:p>
    <w:p>
      <w:r>
        <w:t xml:space="preserve">5 </w:t>
      </w:r>
    </w:p>
    <w:p>
      <w:r>
        <w:t xml:space="preserve">6 </w:t>
      </w:r>
    </w:p>
    <w:p>
      <w:r>
        <w:t xml:space="preserve">7 </w:t>
      </w:r>
    </w:p>
    <w:p>
      <w:r>
        <w:t xml:space="preserve">8 </w:t>
      </w:r>
    </w:p>
    <w:p>
      <w:r>
        <w:t xml:space="preserve">9 </w:t>
      </w:r>
    </w:p>
    <w:p>
      <w:r>
        <w:t xml:space="preserve">10 </w:t>
      </w:r>
    </w:p>
    <w:p>
      <w:r>
        <w:t xml:space="preserve">13 </w:t>
      </w:r>
    </w:p>
    <w:p>
      <w:r>
        <w:t xml:space="preserve">15 </w:t>
      </w:r>
    </w:p>
    <w:p>
      <w:r/>
    </w:p>
    <w:p>
      <w:r>
        <w:t xml:space="preserve">4 </w:t>
      </w:r>
    </w:p>
    <w:p>
      <w:r>
        <w:t xml:space="preserve">14 </w:t>
      </w:r>
    </w:p>
    <w:p>
      <w:r>
        <w:t xml:space="preserve">11 </w:t>
      </w:r>
    </w:p>
    <w:p>
      <w:r>
        <w:t xml:space="preserve">12 </w:t>
      </w:r>
    </w:p>
    <w:p>
      <w:r>
        <w:t xml:space="preserve">16 </w:t>
      </w:r>
    </w:p>
    <w:p>
      <w:r/>
    </w:p>
    <w:p>
      <w:r>
        <w:t xml:space="preserve">17 </w:t>
      </w:r>
    </w:p>
    <w:p>
      <w:r>
        <w:t xml:space="preserve">18 </w:t>
      </w:r>
    </w:p>
    <w:p>
      <w:r>
        <w:t xml:space="preserve">19 </w:t>
      </w:r>
    </w:p>
    <w:p>
      <w:r>
        <w:t xml:space="preserve">20 </w:t>
      </w:r>
    </w:p>
    <w:p>
      <w:r/>
    </w:p>
    <w:p>
      <w:r>
        <w:t xml:space="preserve">22 </w:t>
      </w:r>
    </w:p>
    <w:p>
      <w:r>
        <w:t xml:space="preserve">23 </w:t>
      </w:r>
    </w:p>
    <w:p>
      <w:r>
        <w:t xml:space="preserve">24 </w:t>
      </w:r>
    </w:p>
    <w:p>
      <w:r>
        <w:t xml:space="preserve">25 </w:t>
      </w:r>
    </w:p>
    <w:p>
      <w:r/>
    </w:p>
    <w:p>
      <w:r>
        <w:t xml:space="preserve">26 </w:t>
      </w:r>
    </w:p>
    <w:p>
      <w:r>
        <w:t xml:space="preserve">6 </w:t>
      </w:r>
    </w:p>
    <w:p>
      <w:r>
        <w:t xml:space="preserve">27 </w:t>
      </w:r>
    </w:p>
    <w:p>
      <w:r>
        <w:t xml:space="preserve">28 </w:t>
      </w:r>
    </w:p>
    <w:p>
      <w:r>
        <w:t xml:space="preserve">29 </w:t>
      </w:r>
    </w:p>
    <w:p>
      <w:r>
        <w:t xml:space="preserve">30 </w:t>
      </w:r>
    </w:p>
    <w:p>
      <w:r>
        <w:t xml:space="preserve">31 </w:t>
      </w:r>
    </w:p>
    <w:p>
      <w:r/>
    </w:p>
    <w:p>
      <w:r>
        <w:t xml:space="preserve">43,126,477,585.87 </w:t>
      </w:r>
    </w:p>
    <w:p>
      <w:r>
        <w:t xml:space="preserve">29,288,008,293.61 </w:t>
      </w:r>
    </w:p>
    <w:p>
      <w:r>
        <w:t xml:space="preserve">7,627,666,278.11 </w:t>
      </w:r>
    </w:p>
    <w:p>
      <w:r>
        <w:t xml:space="preserve">4,410,326,370.76 </w:t>
      </w:r>
    </w:p>
    <w:p>
      <w:r>
        <w:t xml:space="preserve">25,148,082,638.63 </w:t>
      </w:r>
    </w:p>
    <w:p>
      <w:r/>
    </w:p>
    <w:p>
      <w:r>
        <w:t xml:space="preserve">41,721,594,631.46 </w:t>
      </w:r>
    </w:p>
    <w:p>
      <w:r>
        <w:t xml:space="preserve">33,746,478,376.74 </w:t>
      </w:r>
    </w:p>
    <w:p>
      <w:r>
        <w:t xml:space="preserve">9,247,161,907.96 </w:t>
      </w:r>
    </w:p>
    <w:p>
      <w:r>
        <w:t xml:space="preserve">5,994,373,289.29 </w:t>
      </w:r>
    </w:p>
    <w:p>
      <w:r>
        <w:t xml:space="preserve">47,821,230,402.15 </w:t>
      </w:r>
    </w:p>
    <w:p>
      <w:r/>
    </w:p>
    <w:p>
      <w:r>
        <w:t xml:space="preserve">32,649,098,564.76 </w:t>
      </w:r>
    </w:p>
    <w:p>
      <w:r>
        <w:t xml:space="preserve">1,239,583,970.36 </w:t>
      </w:r>
    </w:p>
    <w:p>
      <w:r>
        <w:t xml:space="preserve">120,384,092.44 </w:t>
      </w:r>
    </w:p>
    <w:p>
      <w:r>
        <w:t xml:space="preserve">23,797,236,169.13 </w:t>
      </w:r>
    </w:p>
    <w:p>
      <w:r>
        <w:t xml:space="preserve">26,065,076,667.08 </w:t>
      </w:r>
    </w:p>
    <w:p>
      <w:r>
        <w:t xml:space="preserve">1,440,037,505.75 </w:t>
      </w:r>
    </w:p>
    <w:p>
      <w:r>
        <w:t xml:space="preserve">1,369,856,122.70 </w:t>
      </w:r>
    </w:p>
    <w:p>
      <w:r>
        <w:t xml:space="preserve">      2,223,253,221.72 </w:t>
      </w:r>
    </w:p>
    <w:p>
      <w:r>
        <w:t xml:space="preserve">1,880,554,154.28 </w:t>
      </w:r>
    </w:p>
    <w:p>
      <w:r>
        <w:t xml:space="preserve">2,228,778,325.18 </w:t>
      </w:r>
    </w:p>
    <w:p>
      <w:r>
        <w:t xml:space="preserve">39,581,791,103.95 </w:t>
      </w:r>
    </w:p>
    <w:p>
      <w:r>
        <w:t xml:space="preserve">578,568,507.27 </w:t>
      </w:r>
    </w:p>
    <w:p>
      <w:r/>
    </w:p>
    <w:p>
      <w:r>
        <w:t xml:space="preserve">57,326,070,563.57 </w:t>
      </w:r>
    </w:p>
    <w:p>
      <w:r>
        <w:t xml:space="preserve">187,062,801.60 </w:t>
      </w:r>
    </w:p>
    <w:p>
      <w:r>
        <w:t xml:space="preserve">27,911,317,285.81 </w:t>
      </w:r>
    </w:p>
    <w:p>
      <w:r>
        <w:t xml:space="preserve">3,057,811,690.29 </w:t>
      </w:r>
    </w:p>
    <w:p>
      <w:r>
        <w:t xml:space="preserve">162,713,397.00 </w:t>
      </w:r>
    </w:p>
    <w:p>
      <w:r>
        <w:t xml:space="preserve">47,742,402.33 </w:t>
      </w:r>
    </w:p>
    <w:p>
      <w:r>
        <w:t xml:space="preserve">451,375,984.54 </w:t>
      </w:r>
    </w:p>
    <w:p>
      <w:r>
        <w:t xml:space="preserve">186,914,872.39 </w:t>
      </w:r>
    </w:p>
    <w:p>
      <w:r>
        <w:t xml:space="preserve">974,506,465.04 </w:t>
      </w:r>
    </w:p>
    <w:p>
      <w:r>
        <w:t xml:space="preserve">517,159,430.07 </w:t>
      </w:r>
    </w:p>
    <w:p>
      <w:r>
        <w:t xml:space="preserve">195,082,313,194.77 </w:t>
      </w:r>
    </w:p>
    <w:p>
      <w:r/>
    </w:p>
    <w:p>
      <w:r>
        <w:t xml:space="preserve">1,118,475,203.84 </w:t>
      </w:r>
    </w:p>
    <w:p>
      <w:r>
        <w:t xml:space="preserve">13,753,705,797.64 </w:t>
      </w:r>
    </w:p>
    <w:p>
      <w:r>
        <w:t xml:space="preserve">4,048,838,888.89 </w:t>
      </w:r>
    </w:p>
    <w:p>
      <w:r>
        <w:t xml:space="preserve">1,252,581,270.00 </w:t>
      </w:r>
    </w:p>
    <w:p>
      <w:r/>
    </w:p>
    <w:p>
      <w:r>
        <w:t xml:space="preserve">206,292,443.58 </w:t>
      </w:r>
    </w:p>
    <w:p>
      <w:r>
        <w:t xml:space="preserve">49,647,908.90 </w:t>
      </w:r>
    </w:p>
    <w:p>
      <w:r>
        <w:t xml:space="preserve">515,203,416.67 </w:t>
      </w:r>
    </w:p>
    <w:p>
      <w:r>
        <w:t xml:space="preserve">169,892,090.31 </w:t>
      </w:r>
    </w:p>
    <w:p>
      <w:r>
        <w:t xml:space="preserve">796,063,440.48 </w:t>
      </w:r>
    </w:p>
    <w:p>
      <w:r>
        <w:t xml:space="preserve">539,499,596.03 </w:t>
      </w:r>
    </w:p>
    <w:p>
      <w:r>
        <w:t xml:space="preserve">205,883,392,442.64 </w:t>
      </w:r>
    </w:p>
    <w:p>
      <w:r/>
    </w:p>
    <w:p>
      <w:r>
        <w:t xml:space="preserve">2,050,817,050.00 </w:t>
      </w:r>
    </w:p>
    <w:p>
      <w:r>
        <w:t xml:space="preserve">27,641,672,714.95 </w:t>
      </w:r>
    </w:p>
    <w:p>
      <w:r>
        <w:t xml:space="preserve">14,000,000,000.00 </w:t>
      </w:r>
    </w:p>
    <w:p>
      <w:r/>
    </w:p>
    <w:p>
      <w:r>
        <w:t xml:space="preserve">177,460,941.81 </w:t>
      </w:r>
    </w:p>
    <w:p>
      <w:r>
        <w:t xml:space="preserve">32,531,875,228.35 </w:t>
      </w:r>
    </w:p>
    <w:p>
      <w:r>
        <w:t xml:space="preserve">35,038,584,724.10 </w:t>
      </w:r>
    </w:p>
    <w:p>
      <w:r>
        <w:t xml:space="preserve">24,666,795.63 </w:t>
      </w:r>
    </w:p>
    <w:p>
      <w:r>
        <w:t xml:space="preserve">2,340,802,814.55 </w:t>
      </w:r>
    </w:p>
    <w:p>
      <w:r>
        <w:t xml:space="preserve">302,981,327.80 </w:t>
      </w:r>
    </w:p>
    <w:p>
      <w:r/>
    </w:p>
    <w:p>
      <w:r>
        <w:t xml:space="preserve">138,420,763.13 </w:t>
      </w:r>
    </w:p>
    <w:p>
      <w:r>
        <w:t xml:space="preserve">285,283,915.11 </w:t>
      </w:r>
    </w:p>
    <w:p>
      <w:r>
        <w:t xml:space="preserve">29,147,292,911.12 </w:t>
      </w:r>
    </w:p>
    <w:p>
      <w:r>
        <w:t xml:space="preserve">41,416,502,828.88 </w:t>
      </w:r>
    </w:p>
    <w:p>
      <w:r>
        <w:t xml:space="preserve">31,572,501.82 </w:t>
      </w:r>
    </w:p>
    <w:p>
      <w:r>
        <w:t xml:space="preserve">2,591,642,829.94 </w:t>
      </w:r>
    </w:p>
    <w:p>
      <w:r>
        <w:t xml:space="preserve">346,182,773.86 </w:t>
      </w:r>
    </w:p>
    <w:p>
      <w:r/>
    </w:p>
    <w:p>
      <w:r>
        <w:t xml:space="preserve">123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32 </w:t>
      </w:r>
    </w:p>
    <w:p>
      <w:r>
        <w:t xml:space="preserve">33 </w:t>
      </w:r>
    </w:p>
    <w:p>
      <w:r>
        <w:t xml:space="preserve">34 </w:t>
      </w:r>
    </w:p>
    <w:p>
      <w:r>
        <w:t xml:space="preserve">35 </w:t>
      </w:r>
    </w:p>
    <w:p>
      <w:r>
        <w:t xml:space="preserve">19 </w:t>
      </w:r>
    </w:p>
    <w:p>
      <w:r>
        <w:t xml:space="preserve">36 </w:t>
      </w:r>
    </w:p>
    <w:p>
      <w:r/>
    </w:p>
    <w:p>
      <w:r>
        <w:t xml:space="preserve">38 </w:t>
      </w:r>
    </w:p>
    <w:p>
      <w:r>
        <w:t xml:space="preserve">39 </w:t>
      </w:r>
    </w:p>
    <w:p>
      <w:r/>
    </w:p>
    <w:p>
      <w:r>
        <w:t xml:space="preserve">40 </w:t>
      </w:r>
    </w:p>
    <w:p>
      <w:r>
        <w:t xml:space="preserve">41(1) </w:t>
      </w:r>
    </w:p>
    <w:p>
      <w:r>
        <w:t xml:space="preserve">42 </w:t>
      </w:r>
    </w:p>
    <w:p>
      <w:r>
        <w:t xml:space="preserve">43 </w:t>
      </w:r>
    </w:p>
    <w:p>
      <w:r>
        <w:t xml:space="preserve">44 </w:t>
      </w:r>
    </w:p>
    <w:p>
      <w:r/>
    </w:p>
    <w:p>
      <w:r>
        <w:t xml:space="preserve">应付款项 </w:t>
      </w:r>
    </w:p>
    <w:p>
      <w:r>
        <w:t xml:space="preserve">应付利息 </w:t>
      </w:r>
    </w:p>
    <w:p>
      <w:r>
        <w:t xml:space="preserve">预计负债 </w:t>
      </w:r>
    </w:p>
    <w:p>
      <w:r>
        <w:t xml:space="preserve">应付债券 </w:t>
      </w:r>
    </w:p>
    <w:p>
      <w:r>
        <w:t xml:space="preserve">递延所得税负债 </w:t>
      </w:r>
    </w:p>
    <w:p>
      <w:r>
        <w:t xml:space="preserve">其他负债 </w:t>
      </w:r>
    </w:p>
    <w:p>
      <w:r>
        <w:t xml:space="preserve">负债合计 </w:t>
      </w:r>
    </w:p>
    <w:p>
      <w:r>
        <w:t xml:space="preserve">所有者权益（或股东权益）： </w:t>
      </w:r>
    </w:p>
    <w:p>
      <w:r>
        <w:t xml:space="preserve">实收资本（或股本） </w:t>
      </w:r>
    </w:p>
    <w:p>
      <w:r>
        <w:t xml:space="preserve">其他权益工具 </w:t>
      </w:r>
    </w:p>
    <w:p>
      <w:r>
        <w:t xml:space="preserve">永续债 </w:t>
      </w:r>
    </w:p>
    <w:p>
      <w:r>
        <w:t xml:space="preserve">资本公积 </w:t>
      </w:r>
    </w:p>
    <w:p>
      <w:r>
        <w:t xml:space="preserve">其他综合收益 </w:t>
      </w:r>
    </w:p>
    <w:p>
      <w:r>
        <w:t xml:space="preserve">盈余公积 </w:t>
      </w:r>
    </w:p>
    <w:p>
      <w:r>
        <w:t xml:space="preserve">一般风险准备 </w:t>
      </w:r>
    </w:p>
    <w:p>
      <w:r>
        <w:t xml:space="preserve">未分配利润 </w:t>
      </w:r>
    </w:p>
    <w:p>
      <w:r>
        <w:t>归属于母公司所有者权益</w:t>
      </w:r>
    </w:p>
    <w:p>
      <w:r>
        <w:t xml:space="preserve">（或股东权益）合计 </w:t>
      </w:r>
    </w:p>
    <w:p>
      <w:r>
        <w:t xml:space="preserve">少数股东权益 </w:t>
      </w:r>
    </w:p>
    <w:p>
      <w:r>
        <w:t>所 有 者 权 益 （或 股 东 权</w:t>
      </w:r>
    </w:p>
    <w:p>
      <w:r>
        <w:t xml:space="preserve">益）合计 </w:t>
      </w:r>
    </w:p>
    <w:p>
      <w:r>
        <w:t>负债和所有者权益（或股</w:t>
      </w:r>
    </w:p>
    <w:p>
      <w:r>
        <w:t xml:space="preserve">东权益）总计 </w:t>
      </w:r>
    </w:p>
    <w:p>
      <w:r/>
    </w:p>
    <w:p>
      <w:r>
        <w:t xml:space="preserve">2,708,319,449.12 </w:t>
      </w:r>
    </w:p>
    <w:p>
      <w:r/>
    </w:p>
    <w:p>
      <w:r>
        <w:t xml:space="preserve">50,570,000.00 </w:t>
      </w:r>
    </w:p>
    <w:p>
      <w:r>
        <w:t xml:space="preserve">44,852,709,182.83 </w:t>
      </w:r>
    </w:p>
    <w:p>
      <w:r>
        <w:t xml:space="preserve">342,642,039.75 </w:t>
      </w:r>
    </w:p>
    <w:p>
      <w:r>
        <w:t xml:space="preserve">8,674,702,764.45 </w:t>
      </w:r>
    </w:p>
    <w:p>
      <w:r>
        <w:t xml:space="preserve">147,218,916,428.76 </w:t>
      </w:r>
    </w:p>
    <w:p>
      <w:r/>
    </w:p>
    <w:p>
      <w:r>
        <w:t xml:space="preserve">3,004,143,194.33 </w:t>
      </w:r>
    </w:p>
    <w:p>
      <w:r>
        <w:t xml:space="preserve">1,435,456,349.93 </w:t>
      </w:r>
    </w:p>
    <w:p>
      <w:r>
        <w:t xml:space="preserve">57,425,000.00 </w:t>
      </w:r>
    </w:p>
    <w:p>
      <w:r>
        <w:t xml:space="preserve">30,872,760,581.28 </w:t>
      </w:r>
    </w:p>
    <w:p>
      <w:r>
        <w:t xml:space="preserve">36,017,588.98 </w:t>
      </w:r>
    </w:p>
    <w:p>
      <w:r>
        <w:t xml:space="preserve">8,829,423,228.60 </w:t>
      </w:r>
    </w:p>
    <w:p>
      <w:r>
        <w:t xml:space="preserve">161,884,614,231.93 </w:t>
      </w:r>
    </w:p>
    <w:p>
      <w:r/>
    </w:p>
    <w:p>
      <w:r>
        <w:t xml:space="preserve">7,646,385,238.00 </w:t>
      </w:r>
    </w:p>
    <w:p>
      <w:r>
        <w:t xml:space="preserve">5,000,000,000.00 </w:t>
      </w:r>
    </w:p>
    <w:p>
      <w:r>
        <w:t xml:space="preserve">5,000,000,000.00 </w:t>
      </w:r>
    </w:p>
    <w:p>
      <w:r>
        <w:t xml:space="preserve">8,753,212,699.52 </w:t>
      </w:r>
    </w:p>
    <w:p>
      <w:r>
        <w:t xml:space="preserve">123,958,677.91 </w:t>
      </w:r>
    </w:p>
    <w:p>
      <w:r>
        <w:t xml:space="preserve">3,013,065,350.47 </w:t>
      </w:r>
    </w:p>
    <w:p>
      <w:r>
        <w:t xml:space="preserve">7,535,426,897.78 </w:t>
      </w:r>
    </w:p>
    <w:p>
      <w:r>
        <w:t xml:space="preserve">15,505,197,473.84 </w:t>
      </w:r>
    </w:p>
    <w:p>
      <w:r/>
    </w:p>
    <w:p>
      <w:r>
        <w:t xml:space="preserve">7,246,385,238.00 </w:t>
      </w:r>
    </w:p>
    <w:p>
      <w:r>
        <w:t xml:space="preserve">5,000,000,000.00 </w:t>
      </w:r>
    </w:p>
    <w:p>
      <w:r>
        <w:t xml:space="preserve">5,000,000,000.00 </w:t>
      </w:r>
    </w:p>
    <w:p>
      <w:r>
        <w:t xml:space="preserve">7,084,515,519.23 </w:t>
      </w:r>
    </w:p>
    <w:p>
      <w:r>
        <w:t xml:space="preserve">(227,781,481.07) </w:t>
      </w:r>
    </w:p>
    <w:p>
      <w:r>
        <w:t xml:space="preserve">2,702,393,343.75 </w:t>
      </w:r>
    </w:p>
    <w:p>
      <w:r>
        <w:t xml:space="preserve">6,930,389,756.10 </w:t>
      </w:r>
    </w:p>
    <w:p>
      <w:r>
        <w:t xml:space="preserve">15,018,176,158.61 </w:t>
      </w:r>
    </w:p>
    <w:p>
      <w:r/>
    </w:p>
    <w:p>
      <w:r>
        <w:t xml:space="preserve">47,577,246,337.52 </w:t>
      </w:r>
    </w:p>
    <w:p>
      <w:r>
        <w:t xml:space="preserve">286,150,428.49 </w:t>
      </w:r>
    </w:p>
    <w:p>
      <w:r/>
    </w:p>
    <w:p>
      <w:r>
        <w:t xml:space="preserve">43,754,078,534.62 </w:t>
      </w:r>
    </w:p>
    <w:p>
      <w:r>
        <w:t xml:space="preserve">244,699,676.09 </w:t>
      </w:r>
    </w:p>
    <w:p>
      <w:r/>
    </w:p>
    <w:p>
      <w:r>
        <w:t xml:space="preserve">47,863,396,766.01 </w:t>
      </w:r>
    </w:p>
    <w:p>
      <w:r/>
    </w:p>
    <w:p>
      <w:r>
        <w:t xml:space="preserve">43,998,778,210.71 </w:t>
      </w:r>
    </w:p>
    <w:p>
      <w:r/>
    </w:p>
    <w:p>
      <w:r>
        <w:t xml:space="preserve">195,082,313,194.77 </w:t>
      </w:r>
    </w:p>
    <w:p>
      <w:r/>
    </w:p>
    <w:p>
      <w:r>
        <w:t xml:space="preserve">205,883,392,442.64 </w:t>
      </w:r>
    </w:p>
    <w:p>
      <w:r/>
    </w:p>
    <w:p>
      <w:r>
        <w:t xml:space="preserve">法定代表人：王常青          主管会计工作负责人：李格平          会计机构负责人：赵明 </w:t>
      </w:r>
    </w:p>
    <w:p>
      <w:r/>
    </w:p>
    <w:p>
      <w:r>
        <w:t xml:space="preserve">124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母公司资产负债表 </w:t>
      </w:r>
    </w:p>
    <w:p>
      <w:r>
        <w:t xml:space="preserve">2018 年 12 月 31 日 </w:t>
      </w:r>
    </w:p>
    <w:p>
      <w:r/>
    </w:p>
    <w:p>
      <w:r>
        <w:t xml:space="preserve">编制单位:中信建投证券股份有限公司  </w:t>
      </w:r>
    </w:p>
    <w:p>
      <w:r/>
    </w:p>
    <w:p>
      <w:r>
        <w:t xml:space="preserve">项目 </w:t>
      </w:r>
    </w:p>
    <w:p>
      <w:r/>
    </w:p>
    <w:p>
      <w:r>
        <w:t xml:space="preserve">附注八 </w:t>
      </w:r>
    </w:p>
    <w:p>
      <w:r/>
    </w:p>
    <w:p>
      <w:r>
        <w:t xml:space="preserve">2018 年 12 月 31 日 </w:t>
      </w:r>
    </w:p>
    <w:p>
      <w:r/>
    </w:p>
    <w:p>
      <w:r>
        <w:t xml:space="preserve">2017 年 12 月 31 日 </w:t>
      </w:r>
    </w:p>
    <w:p>
      <w:r/>
    </w:p>
    <w:p>
      <w:r>
        <w:t xml:space="preserve">单位:元  币种:人民币 </w:t>
      </w:r>
    </w:p>
    <w:p>
      <w:r/>
    </w:p>
    <w:p>
      <w:r>
        <w:t xml:space="preserve">资产： </w:t>
      </w:r>
    </w:p>
    <w:p>
      <w:r>
        <w:t xml:space="preserve">货币资金 </w:t>
      </w:r>
    </w:p>
    <w:p>
      <w:r>
        <w:t xml:space="preserve">其中：客户资金存款 </w:t>
      </w:r>
    </w:p>
    <w:p>
      <w:r>
        <w:t xml:space="preserve">结算备付金 </w:t>
      </w:r>
    </w:p>
    <w:p>
      <w:r>
        <w:t xml:space="preserve">其中：客户备付金 </w:t>
      </w:r>
    </w:p>
    <w:p>
      <w:r>
        <w:t xml:space="preserve">融出资金 </w:t>
      </w:r>
    </w:p>
    <w:p>
      <w:r>
        <w:t>以 公 允 价值 计 量且 其 变</w:t>
      </w:r>
    </w:p>
    <w:p>
      <w:r>
        <w:t xml:space="preserve">动计入当期损益的金融资产 </w:t>
      </w:r>
    </w:p>
    <w:p>
      <w:r>
        <w:t xml:space="preserve">衍生金融资产 </w:t>
      </w:r>
    </w:p>
    <w:p>
      <w:r>
        <w:t xml:space="preserve">买入返售金融资产 </w:t>
      </w:r>
    </w:p>
    <w:p>
      <w:r>
        <w:t xml:space="preserve">应收款项 </w:t>
      </w:r>
    </w:p>
    <w:p>
      <w:r>
        <w:t xml:space="preserve">应收利息 </w:t>
      </w:r>
    </w:p>
    <w:p>
      <w:r>
        <w:t xml:space="preserve">存出保证金 </w:t>
      </w:r>
    </w:p>
    <w:p>
      <w:r>
        <w:t xml:space="preserve">  可供出售金融资产 </w:t>
      </w:r>
    </w:p>
    <w:p>
      <w:r>
        <w:t xml:space="preserve">金融投资： </w:t>
      </w:r>
    </w:p>
    <w:p>
      <w:r>
        <w:t xml:space="preserve">交易性金融资产 </w:t>
      </w:r>
    </w:p>
    <w:p>
      <w:r>
        <w:t xml:space="preserve">其他债权投资 </w:t>
      </w:r>
    </w:p>
    <w:p>
      <w:r>
        <w:t xml:space="preserve">其他权益工具投资 </w:t>
      </w:r>
    </w:p>
    <w:p>
      <w:r>
        <w:t xml:space="preserve">长期股权投资 </w:t>
      </w:r>
    </w:p>
    <w:p>
      <w:r>
        <w:t xml:space="preserve">投资性房地产 </w:t>
      </w:r>
    </w:p>
    <w:p>
      <w:r>
        <w:t xml:space="preserve">固定资产 </w:t>
      </w:r>
    </w:p>
    <w:p>
      <w:r>
        <w:t xml:space="preserve">无形资产 </w:t>
      </w:r>
    </w:p>
    <w:p>
      <w:r>
        <w:t xml:space="preserve">递延所得税资产 </w:t>
      </w:r>
    </w:p>
    <w:p>
      <w:r>
        <w:t xml:space="preserve">其他资产 </w:t>
      </w:r>
    </w:p>
    <w:p>
      <w:r>
        <w:t xml:space="preserve">资产总计 </w:t>
      </w:r>
    </w:p>
    <w:p>
      <w:r>
        <w:t xml:space="preserve">负债： </w:t>
      </w:r>
    </w:p>
    <w:p>
      <w:r>
        <w:t xml:space="preserve">应付短期融资款 </w:t>
      </w:r>
    </w:p>
    <w:p>
      <w:r>
        <w:t xml:space="preserve">拆入资金 </w:t>
      </w:r>
    </w:p>
    <w:p>
      <w:r>
        <w:t>以公允价值计量且其变动</w:t>
      </w:r>
    </w:p>
    <w:p>
      <w:r>
        <w:t xml:space="preserve">计入当期损益的金融负债 </w:t>
      </w:r>
    </w:p>
    <w:p>
      <w:r>
        <w:t xml:space="preserve">交易性金融负债 </w:t>
      </w:r>
    </w:p>
    <w:p>
      <w:r>
        <w:t xml:space="preserve">衍生金融负债 </w:t>
      </w:r>
    </w:p>
    <w:p>
      <w:r>
        <w:t xml:space="preserve">卖出回购金融资产款 </w:t>
      </w:r>
    </w:p>
    <w:p>
      <w:r>
        <w:t xml:space="preserve">代理买卖证券款 </w:t>
      </w:r>
    </w:p>
    <w:p>
      <w:r>
        <w:t xml:space="preserve">代理承销证券款 </w:t>
      </w:r>
    </w:p>
    <w:p>
      <w:r>
        <w:t xml:space="preserve">应付职工薪酬 </w:t>
      </w:r>
    </w:p>
    <w:p>
      <w:r>
        <w:t xml:space="preserve">应交税费 </w:t>
      </w:r>
    </w:p>
    <w:p>
      <w:r>
        <w:t xml:space="preserve">应付款项 </w:t>
      </w:r>
    </w:p>
    <w:p>
      <w:r>
        <w:t xml:space="preserve">应付利息 </w:t>
      </w:r>
    </w:p>
    <w:p>
      <w:r>
        <w:t xml:space="preserve">预计负债 </w:t>
      </w:r>
    </w:p>
    <w:p>
      <w:r>
        <w:t xml:space="preserve">应付债券 </w:t>
      </w:r>
    </w:p>
    <w:p>
      <w:r>
        <w:t xml:space="preserve">递延所得税负债 </w:t>
      </w:r>
    </w:p>
    <w:p>
      <w:r/>
    </w:p>
    <w:p>
      <w:r>
        <w:t xml:space="preserve">37,607,947,475.18 </w:t>
      </w:r>
    </w:p>
    <w:p>
      <w:r>
        <w:t xml:space="preserve">26,324,025,081.33 </w:t>
      </w:r>
    </w:p>
    <w:p>
      <w:r>
        <w:t xml:space="preserve">6,525,526,371.25 </w:t>
      </w:r>
    </w:p>
    <w:p>
      <w:r>
        <w:t xml:space="preserve">3,552,297,990.51 </w:t>
      </w:r>
    </w:p>
    <w:p>
      <w:r>
        <w:t xml:space="preserve">24,347,080,345.76 </w:t>
      </w:r>
    </w:p>
    <w:p>
      <w:r/>
    </w:p>
    <w:p>
      <w:r>
        <w:t xml:space="preserve">36,702,291,115.83 </w:t>
      </w:r>
    </w:p>
    <w:p>
      <w:r>
        <w:t xml:space="preserve">29,873,122,303.14 </w:t>
      </w:r>
    </w:p>
    <w:p>
      <w:r>
        <w:t xml:space="preserve">8,102,170,750.11 </w:t>
      </w:r>
    </w:p>
    <w:p>
      <w:r>
        <w:t xml:space="preserve">5,151,356,683.47 </w:t>
      </w:r>
    </w:p>
    <w:p>
      <w:r>
        <w:t xml:space="preserve">46,162,993,829.54 </w:t>
      </w:r>
    </w:p>
    <w:p>
      <w:r/>
    </w:p>
    <w:p>
      <w:r>
        <w:t xml:space="preserve">1,239,583,970.36 </w:t>
      </w:r>
    </w:p>
    <w:p>
      <w:r>
        <w:t xml:space="preserve">22,693,288,362.84 </w:t>
      </w:r>
    </w:p>
    <w:p>
      <w:r>
        <w:t xml:space="preserve">947,910,053.60 </w:t>
      </w:r>
    </w:p>
    <w:p>
      <w:r/>
    </w:p>
    <w:p>
      <w:r>
        <w:t xml:space="preserve">629,612,371.24 </w:t>
      </w:r>
    </w:p>
    <w:p>
      <w:r/>
    </w:p>
    <w:p>
      <w:r>
        <w:t xml:space="preserve">45,773,894,728.60 </w:t>
      </w:r>
    </w:p>
    <w:p>
      <w:r>
        <w:t xml:space="preserve">27,606,443,519.31 </w:t>
      </w:r>
    </w:p>
    <w:p>
      <w:r>
        <w:t xml:space="preserve">3,003,548,957.25 </w:t>
      </w:r>
    </w:p>
    <w:p>
      <w:r>
        <w:t xml:space="preserve">4,140,688,058.62 </w:t>
      </w:r>
    </w:p>
    <w:p>
      <w:r>
        <w:t xml:space="preserve">47,742,402.33 </w:t>
      </w:r>
    </w:p>
    <w:p>
      <w:r>
        <w:t xml:space="preserve">439,704,277.48 </w:t>
      </w:r>
    </w:p>
    <w:p>
      <w:r>
        <w:t xml:space="preserve">161,781,063.27 </w:t>
      </w:r>
    </w:p>
    <w:p>
      <w:r>
        <w:t xml:space="preserve">899,232,559.99 </w:t>
      </w:r>
    </w:p>
    <w:p>
      <w:r>
        <w:t xml:space="preserve">347,983,899.62 </w:t>
      </w:r>
    </w:p>
    <w:p>
      <w:r>
        <w:t xml:space="preserve">176,411,968,416.70 </w:t>
      </w:r>
    </w:p>
    <w:p>
      <w:r/>
    </w:p>
    <w:p>
      <w:r>
        <w:t xml:space="preserve">20,535,538,828.47 </w:t>
      </w:r>
    </w:p>
    <w:p>
      <w:r>
        <w:t xml:space="preserve">120,384,092.44 </w:t>
      </w:r>
    </w:p>
    <w:p>
      <w:r>
        <w:t xml:space="preserve">25,388,056,558.82 </w:t>
      </w:r>
    </w:p>
    <w:p>
      <w:r>
        <w:t xml:space="preserve">1,202,918,906.91 </w:t>
      </w:r>
    </w:p>
    <w:p>
      <w:r>
        <w:t xml:space="preserve">1,927,558,859.79 </w:t>
      </w:r>
    </w:p>
    <w:p>
      <w:r>
        <w:t xml:space="preserve">691,870,629.18 </w:t>
      </w:r>
    </w:p>
    <w:p>
      <w:r>
        <w:t xml:space="preserve">38,744,832,183.11 </w:t>
      </w:r>
    </w:p>
    <w:p>
      <w:r/>
    </w:p>
    <w:p>
      <w:r>
        <w:t xml:space="preserve">2,091,077,927.68 </w:t>
      </w:r>
    </w:p>
    <w:p>
      <w:r>
        <w:t xml:space="preserve">49,647,908.90 </w:t>
      </w:r>
    </w:p>
    <w:p>
      <w:r>
        <w:t xml:space="preserve">504,140,275.04 </w:t>
      </w:r>
    </w:p>
    <w:p>
      <w:r>
        <w:t xml:space="preserve">149,560,081.31 </w:t>
      </w:r>
    </w:p>
    <w:p>
      <w:r>
        <w:t xml:space="preserve">780,139,923.99 </w:t>
      </w:r>
    </w:p>
    <w:p>
      <w:r>
        <w:t xml:space="preserve">1,189,917,486.57 </w:t>
      </w:r>
    </w:p>
    <w:p>
      <w:r>
        <w:t xml:space="preserve">184,343,099,357.69 </w:t>
      </w:r>
    </w:p>
    <w:p>
      <w:r/>
    </w:p>
    <w:p>
      <w:r>
        <w:t xml:space="preserve">13,847,958,778.46 </w:t>
      </w:r>
    </w:p>
    <w:p>
      <w:r>
        <w:t xml:space="preserve">4,048,838,888.89 </w:t>
      </w:r>
    </w:p>
    <w:p>
      <w:r/>
    </w:p>
    <w:p>
      <w:r>
        <w:t xml:space="preserve">27,831,672,714.95 </w:t>
      </w:r>
    </w:p>
    <w:p>
      <w:r>
        <w:t xml:space="preserve">14,000,000,000.00 </w:t>
      </w:r>
    </w:p>
    <w:p>
      <w:r/>
    </w:p>
    <w:p>
      <w:r>
        <w:t xml:space="preserve">1,252,581,270.00 </w:t>
      </w:r>
    </w:p>
    <w:p>
      <w:r>
        <w:t xml:space="preserve">177,306,981.30 </w:t>
      </w:r>
    </w:p>
    <w:p>
      <w:r>
        <w:t xml:space="preserve">31,413,928,653.15 </w:t>
      </w:r>
    </w:p>
    <w:p>
      <w:r>
        <w:t xml:space="preserve">29,983,709,431.48 </w:t>
      </w:r>
    </w:p>
    <w:p>
      <w:r>
        <w:t xml:space="preserve">24,666,795.63 </w:t>
      </w:r>
    </w:p>
    <w:p>
      <w:r>
        <w:t xml:space="preserve">2,142,377,453.42 </w:t>
      </w:r>
    </w:p>
    <w:p>
      <w:r>
        <w:t xml:space="preserve">211,998,157.56 </w:t>
      </w:r>
    </w:p>
    <w:p>
      <w:r>
        <w:t xml:space="preserve">2,571,479,607.52 </w:t>
      </w:r>
    </w:p>
    <w:p>
      <w:r/>
    </w:p>
    <w:p>
      <w:r>
        <w:t xml:space="preserve">50,570,000.00 </w:t>
      </w:r>
    </w:p>
    <w:p>
      <w:r>
        <w:t xml:space="preserve">43,781,946,549.38 </w:t>
      </w:r>
    </w:p>
    <w:p>
      <w:r>
        <w:t xml:space="preserve">321,587,708.37 </w:t>
      </w:r>
    </w:p>
    <w:p>
      <w:r/>
    </w:p>
    <w:p>
      <w:r>
        <w:t xml:space="preserve">138,420,763.13 </w:t>
      </w:r>
    </w:p>
    <w:p>
      <w:r/>
    </w:p>
    <w:p>
      <w:r>
        <w:t xml:space="preserve">285,283,915.11 </w:t>
      </w:r>
    </w:p>
    <w:p>
      <w:r>
        <w:t xml:space="preserve">27,150,205,560.96 </w:t>
      </w:r>
    </w:p>
    <w:p>
      <w:r>
        <w:t xml:space="preserve">35,163,374,919.41 </w:t>
      </w:r>
    </w:p>
    <w:p>
      <w:r>
        <w:t xml:space="preserve">31,572,501.82 </w:t>
      </w:r>
    </w:p>
    <w:p>
      <w:r>
        <w:t xml:space="preserve">2,364,486,704.45 </w:t>
      </w:r>
    </w:p>
    <w:p>
      <w:r>
        <w:t xml:space="preserve">275,584,658.22 </w:t>
      </w:r>
    </w:p>
    <w:p>
      <w:r>
        <w:t xml:space="preserve">2,903,137,377.10 </w:t>
      </w:r>
    </w:p>
    <w:p>
      <w:r>
        <w:t xml:space="preserve">1,417,666,632.79 </w:t>
      </w:r>
    </w:p>
    <w:p>
      <w:r>
        <w:t xml:space="preserve">57,425,000.00 </w:t>
      </w:r>
    </w:p>
    <w:p>
      <w:r>
        <w:t xml:space="preserve">29,736,472,257.52 </w:t>
      </w:r>
    </w:p>
    <w:p>
      <w:r>
        <w:t xml:space="preserve">27,358,783.43 </w:t>
      </w:r>
    </w:p>
    <w:p>
      <w:r/>
    </w:p>
    <w:p>
      <w:r>
        <w:t xml:space="preserve">125 / 294 </w:t>
      </w:r>
    </w:p>
    <w:p>
      <w:r/>
    </w:p>
    <w:p>
      <w:r>
        <w:t xml:space="preserve">1 </w:t>
      </w:r>
    </w:p>
    <w:p>
      <w:r/>
    </w:p>
    <w:p>
      <w:r>
        <w:t xml:space="preserve">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其他负债 </w:t>
      </w:r>
    </w:p>
    <w:p>
      <w:r>
        <w:t xml:space="preserve">负债合计 </w:t>
      </w:r>
    </w:p>
    <w:p>
      <w:r>
        <w:t xml:space="preserve">所有者权益（或股东权益）： </w:t>
      </w:r>
    </w:p>
    <w:p>
      <w:r>
        <w:t xml:space="preserve">实收资本（或股本） </w:t>
      </w:r>
    </w:p>
    <w:p>
      <w:r>
        <w:t xml:space="preserve">其他权益工具 </w:t>
      </w:r>
    </w:p>
    <w:p>
      <w:r>
        <w:t xml:space="preserve">永续债 </w:t>
      </w:r>
    </w:p>
    <w:p>
      <w:r>
        <w:t xml:space="preserve">资本公积 </w:t>
      </w:r>
    </w:p>
    <w:p>
      <w:r>
        <w:t xml:space="preserve">其他综合收益 </w:t>
      </w:r>
    </w:p>
    <w:p>
      <w:r>
        <w:t xml:space="preserve">盈余公积 </w:t>
      </w:r>
    </w:p>
    <w:p>
      <w:r>
        <w:t xml:space="preserve">一般风险准备 </w:t>
      </w:r>
    </w:p>
    <w:p>
      <w:r>
        <w:t xml:space="preserve">未分配利润 </w:t>
      </w:r>
    </w:p>
    <w:p>
      <w:r>
        <w:t>所有者权益（或股东权益）合</w:t>
      </w:r>
    </w:p>
    <w:p>
      <w:r>
        <w:t xml:space="preserve">计 </w:t>
      </w:r>
    </w:p>
    <w:p>
      <w:r>
        <w:t>负债和所有者权益（或股东权</w:t>
      </w:r>
    </w:p>
    <w:p>
      <w:r>
        <w:t xml:space="preserve">益）总计 </w:t>
      </w:r>
    </w:p>
    <w:p>
      <w:r/>
    </w:p>
    <w:p>
      <w:r>
        <w:t xml:space="preserve">2018 年年度报告 </w:t>
      </w:r>
    </w:p>
    <w:p>
      <w:r/>
    </w:p>
    <w:p>
      <w:r>
        <w:t xml:space="preserve">528,163,641.94 </w:t>
      </w:r>
    </w:p>
    <w:p>
      <w:r>
        <w:t xml:space="preserve">130,357,113,917.10 </w:t>
      </w:r>
    </w:p>
    <w:p>
      <w:r/>
    </w:p>
    <w:p>
      <w:r>
        <w:t xml:space="preserve">488,661,750.11 </w:t>
      </w:r>
    </w:p>
    <w:p>
      <w:r>
        <w:t xml:space="preserve">141,871,323,539.00 </w:t>
      </w:r>
    </w:p>
    <w:p>
      <w:r/>
    </w:p>
    <w:p>
      <w:r>
        <w:t xml:space="preserve">7,646,385,238.00 </w:t>
      </w:r>
    </w:p>
    <w:p>
      <w:r>
        <w:t xml:space="preserve">5,000,000,000.00 </w:t>
      </w:r>
    </w:p>
    <w:p>
      <w:r>
        <w:t xml:space="preserve">5,000,000,000.00 </w:t>
      </w:r>
    </w:p>
    <w:p>
      <w:r>
        <w:t xml:space="preserve">8,690,960,420.09 </w:t>
      </w:r>
    </w:p>
    <w:p>
      <w:r>
        <w:t xml:space="preserve">4,935,985.35 </w:t>
      </w:r>
    </w:p>
    <w:p>
      <w:r>
        <w:t xml:space="preserve">2,876,985,779.00 </w:t>
      </w:r>
    </w:p>
    <w:p>
      <w:r>
        <w:t xml:space="preserve">7,419,394,742.28 </w:t>
      </w:r>
    </w:p>
    <w:p>
      <w:r>
        <w:t xml:space="preserve">14,416,192,334.88 </w:t>
      </w:r>
    </w:p>
    <w:p>
      <w:r/>
    </w:p>
    <w:p>
      <w:r>
        <w:t xml:space="preserve">7,246,385,238.00 </w:t>
      </w:r>
    </w:p>
    <w:p>
      <w:r>
        <w:t xml:space="preserve">5,000,000,000.00 </w:t>
      </w:r>
    </w:p>
    <w:p>
      <w:r>
        <w:t xml:space="preserve">5,000,000,000.00 </w:t>
      </w:r>
    </w:p>
    <w:p>
      <w:r>
        <w:t xml:space="preserve">7,022,263,239.80 </w:t>
      </w:r>
    </w:p>
    <w:p>
      <w:r>
        <w:t xml:space="preserve">(302,481,698.86) </w:t>
      </w:r>
    </w:p>
    <w:p>
      <w:r>
        <w:t xml:space="preserve">2,589,254,463.08 </w:t>
      </w:r>
    </w:p>
    <w:p>
      <w:r>
        <w:t xml:space="preserve">6,839,998,195.72 </w:t>
      </w:r>
    </w:p>
    <w:p>
      <w:r>
        <w:t xml:space="preserve">14,076,356,380.95 </w:t>
      </w:r>
    </w:p>
    <w:p>
      <w:r/>
    </w:p>
    <w:p>
      <w:r>
        <w:t xml:space="preserve">46,054,854,499.60 </w:t>
      </w:r>
    </w:p>
    <w:p>
      <w:r/>
    </w:p>
    <w:p>
      <w:r>
        <w:t xml:space="preserve">42,471,775,818.69 </w:t>
      </w:r>
    </w:p>
    <w:p>
      <w:r/>
    </w:p>
    <w:p>
      <w:r>
        <w:t xml:space="preserve">176,411,968,416.70 </w:t>
      </w:r>
    </w:p>
    <w:p>
      <w:r/>
    </w:p>
    <w:p>
      <w:r>
        <w:t xml:space="preserve">184,343,099,357.69 </w:t>
      </w:r>
    </w:p>
    <w:p>
      <w:r/>
    </w:p>
    <w:p>
      <w:r>
        <w:t xml:space="preserve">法定代表人：王常青          主管会计工作负责人：李格平          会计机构负责人：赵明 </w:t>
      </w:r>
    </w:p>
    <w:p>
      <w:r/>
    </w:p>
    <w:p>
      <w:r>
        <w:t xml:space="preserve">126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p>
    <w:p>
      <w:r>
        <w:t xml:space="preserve">2018 年 1—12 月 </w:t>
      </w:r>
    </w:p>
    <w:p>
      <w:r/>
    </w:p>
    <w:p>
      <w:r>
        <w:t xml:space="preserve">项目 </w:t>
      </w:r>
    </w:p>
    <w:p>
      <w:r/>
    </w:p>
    <w:p>
      <w:r>
        <w:t xml:space="preserve">附注七 </w:t>
      </w:r>
    </w:p>
    <w:p>
      <w:r/>
    </w:p>
    <w:p>
      <w:r>
        <w:t xml:space="preserve">一、营业总收入 </w:t>
      </w:r>
    </w:p>
    <w:p>
      <w:r>
        <w:t xml:space="preserve">手续费及佣金净收入 </w:t>
      </w:r>
    </w:p>
    <w:p>
      <w:r>
        <w:t xml:space="preserve">其中：经纪业务手续费净收入 </w:t>
      </w:r>
    </w:p>
    <w:p>
      <w:r>
        <w:t xml:space="preserve">投资银行业务手续费净收入 </w:t>
      </w:r>
    </w:p>
    <w:p>
      <w:r>
        <w:t xml:space="preserve">资产管理业务手续费净收入 </w:t>
      </w:r>
    </w:p>
    <w:p>
      <w:r>
        <w:t xml:space="preserve">利息净收入 </w:t>
      </w:r>
    </w:p>
    <w:p>
      <w:r>
        <w:t xml:space="preserve">其中：利息收入 </w:t>
      </w:r>
    </w:p>
    <w:p>
      <w:r>
        <w:t xml:space="preserve">利息支出 </w:t>
      </w:r>
    </w:p>
    <w:p>
      <w:r>
        <w:t xml:space="preserve">投资收益（损失以“-”号填列） </w:t>
      </w:r>
    </w:p>
    <w:p>
      <w:r>
        <w:t>其中：对联营企业和合营企业的投资收</w:t>
      </w:r>
    </w:p>
    <w:p>
      <w:r>
        <w:t xml:space="preserve">益 </w:t>
      </w:r>
    </w:p>
    <w:p>
      <w:r>
        <w:t>以摊余成本计量的金融资产终止确认产</w:t>
      </w:r>
    </w:p>
    <w:p>
      <w:r>
        <w:t xml:space="preserve">生的收益（损失以“-”号填列） </w:t>
      </w:r>
    </w:p>
    <w:p>
      <w:r>
        <w:t xml:space="preserve">公允价值变动收益（损失以“-”号填列） </w:t>
      </w:r>
    </w:p>
    <w:p>
      <w:r>
        <w:t xml:space="preserve">汇兑收益（损失以“-”号填列） </w:t>
      </w:r>
    </w:p>
    <w:p>
      <w:r>
        <w:t xml:space="preserve">其他业务收入 </w:t>
      </w:r>
    </w:p>
    <w:p>
      <w:r>
        <w:t xml:space="preserve">其他收益 </w:t>
      </w:r>
    </w:p>
    <w:p>
      <w:r>
        <w:t xml:space="preserve">二、营业总支出 </w:t>
      </w:r>
    </w:p>
    <w:p>
      <w:r>
        <w:t xml:space="preserve">税金及附加 </w:t>
      </w:r>
    </w:p>
    <w:p>
      <w:r>
        <w:t xml:space="preserve">业务及管理费 </w:t>
      </w:r>
    </w:p>
    <w:p>
      <w:r>
        <w:t xml:space="preserve">资产减值损失 </w:t>
      </w:r>
    </w:p>
    <w:p>
      <w:r>
        <w:t xml:space="preserve">信用减值损失 </w:t>
      </w:r>
    </w:p>
    <w:p>
      <w:r>
        <w:t xml:space="preserve">其他业务成本 </w:t>
      </w:r>
    </w:p>
    <w:p>
      <w:r>
        <w:t xml:space="preserve">三、营业利润（亏损以“-”号填列） </w:t>
      </w:r>
    </w:p>
    <w:p>
      <w:r>
        <w:t xml:space="preserve">加：营业外收入 </w:t>
      </w:r>
    </w:p>
    <w:p>
      <w:r>
        <w:t xml:space="preserve">减：营业外支出 </w:t>
      </w:r>
    </w:p>
    <w:p>
      <w:r>
        <w:t xml:space="preserve">四、利润总额（亏损总额以“-”号填列） </w:t>
      </w:r>
    </w:p>
    <w:p>
      <w:r>
        <w:t xml:space="preserve">减：所得税费用 </w:t>
      </w:r>
    </w:p>
    <w:p>
      <w:r>
        <w:t xml:space="preserve">五、净利润（净亏损以“－”号填列） </w:t>
      </w:r>
    </w:p>
    <w:p>
      <w:r>
        <w:t xml:space="preserve">（一）按经营持续性分类 </w:t>
      </w:r>
    </w:p>
    <w:p>
      <w:r>
        <w:t>1.持续经营净利润（净亏损以“－”号填</w:t>
      </w:r>
    </w:p>
    <w:p>
      <w:r>
        <w:t xml:space="preserve">列） </w:t>
      </w:r>
    </w:p>
    <w:p>
      <w:r>
        <w:t>2.终止经营净利润（净亏损以“－”号填</w:t>
      </w:r>
    </w:p>
    <w:p>
      <w:r>
        <w:t xml:space="preserve">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归属母公司所有者的其他综合收益的税</w:t>
      </w:r>
    </w:p>
    <w:p>
      <w:r>
        <w:t xml:space="preserve">后净额 </w:t>
      </w:r>
    </w:p>
    <w:p>
      <w:r>
        <w:t>（一）不能重分类进损益的其他综合收</w:t>
      </w:r>
    </w:p>
    <w:p>
      <w:r>
        <w:t xml:space="preserve">益 </w:t>
      </w:r>
    </w:p>
    <w:p>
      <w:r/>
    </w:p>
    <w:p>
      <w:r>
        <w:t xml:space="preserve">其他权益工具投资公允价值变动 </w:t>
      </w:r>
    </w:p>
    <w:p>
      <w:r/>
    </w:p>
    <w:p>
      <w:r>
        <w:t xml:space="preserve">45 </w:t>
      </w:r>
    </w:p>
    <w:p>
      <w:r/>
    </w:p>
    <w:p>
      <w:r>
        <w:t xml:space="preserve">46 </w:t>
      </w:r>
    </w:p>
    <w:p>
      <w:r/>
    </w:p>
    <w:p>
      <w:r>
        <w:t xml:space="preserve">47 </w:t>
      </w:r>
    </w:p>
    <w:p>
      <w:r/>
    </w:p>
    <w:p>
      <w:r>
        <w:t xml:space="preserve">48 </w:t>
      </w:r>
    </w:p>
    <w:p>
      <w:r/>
    </w:p>
    <w:p>
      <w:r>
        <w:t xml:space="preserve">49 </w:t>
      </w:r>
    </w:p>
    <w:p>
      <w:r>
        <w:t xml:space="preserve">50 </w:t>
      </w:r>
    </w:p>
    <w:p>
      <w:r>
        <w:t xml:space="preserve">51 </w:t>
      </w:r>
    </w:p>
    <w:p>
      <w:r>
        <w:t xml:space="preserve">52 </w:t>
      </w:r>
    </w:p>
    <w:p>
      <w:r/>
    </w:p>
    <w:p>
      <w:r>
        <w:t xml:space="preserve">53 </w:t>
      </w:r>
    </w:p>
    <w:p>
      <w:r/>
    </w:p>
    <w:p>
      <w:r>
        <w:t xml:space="preserve">单位:元  币种:人民币 </w:t>
      </w:r>
    </w:p>
    <w:p>
      <w:r/>
    </w:p>
    <w:p>
      <w:r>
        <w:t xml:space="preserve">2018 年度 </w:t>
      </w:r>
    </w:p>
    <w:p>
      <w:r>
        <w:t xml:space="preserve">2017 年度 </w:t>
      </w:r>
    </w:p>
    <w:p>
      <w:r>
        <w:t xml:space="preserve">10,907,166,796.66 11,303,252,246.33 </w:t>
      </w:r>
    </w:p>
    <w:p>
      <w:r>
        <w:t xml:space="preserve">6,428,934,584.25 </w:t>
      </w:r>
    </w:p>
    <w:p>
      <w:r>
        <w:t xml:space="preserve">7,608,663,070.92 </w:t>
      </w:r>
    </w:p>
    <w:p>
      <w:r>
        <w:t xml:space="preserve">2,291,256,038.00 </w:t>
      </w:r>
    </w:p>
    <w:p>
      <w:r>
        <w:t xml:space="preserve">3,045,534,610.33 </w:t>
      </w:r>
    </w:p>
    <w:p>
      <w:r>
        <w:t xml:space="preserve">3,134,659,579.86 </w:t>
      </w:r>
    </w:p>
    <w:p>
      <w:r>
        <w:t xml:space="preserve">3,347,862,403.95 </w:t>
      </w:r>
    </w:p>
    <w:p>
      <w:r>
        <w:t xml:space="preserve">691,014,534.91 </w:t>
      </w:r>
    </w:p>
    <w:p>
      <w:r>
        <w:t xml:space="preserve">837,832,737.58 </w:t>
      </w:r>
    </w:p>
    <w:p>
      <w:r>
        <w:t xml:space="preserve">1,993,344,054.45 </w:t>
      </w:r>
    </w:p>
    <w:p>
      <w:r>
        <w:t xml:space="preserve">1,325,216,932.30 </w:t>
      </w:r>
    </w:p>
    <w:p>
      <w:r>
        <w:t xml:space="preserve">6,764,194,357.90 </w:t>
      </w:r>
    </w:p>
    <w:p>
      <w:r>
        <w:t xml:space="preserve">5,257,174,815.43 </w:t>
      </w:r>
    </w:p>
    <w:p>
      <w:r>
        <w:t xml:space="preserve">4,770,850,303.45 </w:t>
      </w:r>
    </w:p>
    <w:p>
      <w:r>
        <w:t xml:space="preserve">3,931,957,883.13 </w:t>
      </w:r>
    </w:p>
    <w:p>
      <w:r>
        <w:t xml:space="preserve">1,435,921,166.19 </w:t>
      </w:r>
    </w:p>
    <w:p>
      <w:r>
        <w:t xml:space="preserve">2,425,492,710.75 </w:t>
      </w:r>
    </w:p>
    <w:p>
      <w:r/>
    </w:p>
    <w:p>
      <w:r>
        <w:t xml:space="preserve">7,873,783.72 </w:t>
      </w:r>
    </w:p>
    <w:p>
      <w:r/>
    </w:p>
    <w:p>
      <w:r>
        <w:t xml:space="preserve">6,087,366.07 </w:t>
      </w:r>
    </w:p>
    <w:p>
      <w:r/>
    </w:p>
    <w:p>
      <w:r>
        <w:t xml:space="preserve">- </w:t>
      </w:r>
    </w:p>
    <w:p>
      <w:r>
        <w:t xml:space="preserve">988,850,480.08 </w:t>
      </w:r>
    </w:p>
    <w:p>
      <w:r>
        <w:t xml:space="preserve">(22,371,297.86) </w:t>
      </w:r>
    </w:p>
    <w:p>
      <w:r>
        <w:t xml:space="preserve">25,090,322.58 </w:t>
      </w:r>
    </w:p>
    <w:p>
      <w:r>
        <w:t xml:space="preserve">57,397,486.97 </w:t>
      </w:r>
    </w:p>
    <w:p>
      <w:r>
        <w:t xml:space="preserve">6,866,666,593.79 </w:t>
      </w:r>
    </w:p>
    <w:p>
      <w:r>
        <w:t xml:space="preserve">79,927,780.49 </w:t>
      </w:r>
    </w:p>
    <w:p>
      <w:r>
        <w:t xml:space="preserve">5,625,951,991.78 </w:t>
      </w:r>
    </w:p>
    <w:p>
      <w:r>
        <w:t xml:space="preserve">- </w:t>
      </w:r>
    </w:p>
    <w:p>
      <w:r>
        <w:t xml:space="preserve">1,153,905,049.46 </w:t>
      </w:r>
    </w:p>
    <w:p>
      <w:r>
        <w:t xml:space="preserve">6,881,772.06 </w:t>
      </w:r>
    </w:p>
    <w:p>
      <w:r>
        <w:t xml:space="preserve">4,040,500,202.87 </w:t>
      </w:r>
    </w:p>
    <w:p>
      <w:r>
        <w:t xml:space="preserve">18,951,266.07 </w:t>
      </w:r>
    </w:p>
    <w:p>
      <w:r>
        <w:t xml:space="preserve">8,008,944.83 </w:t>
      </w:r>
    </w:p>
    <w:p>
      <w:r>
        <w:t xml:space="preserve">4,051,442,524.11 </w:t>
      </w:r>
    </w:p>
    <w:p>
      <w:r>
        <w:t xml:space="preserve">948,014,873.10 </w:t>
      </w:r>
    </w:p>
    <w:p>
      <w:r>
        <w:t xml:space="preserve">3,103,427,651.01 </w:t>
      </w:r>
    </w:p>
    <w:p>
      <w:r/>
    </w:p>
    <w:p>
      <w:r>
        <w:t xml:space="preserve">(5,138,697.15) </w:t>
      </w:r>
    </w:p>
    <w:p>
      <w:r>
        <w:t xml:space="preserve">(119,214,485.82) </w:t>
      </w:r>
    </w:p>
    <w:p>
      <w:r>
        <w:t xml:space="preserve">27,088,119.94 </w:t>
      </w:r>
    </w:p>
    <w:p>
      <w:r>
        <w:t xml:space="preserve">41,144,595.39 </w:t>
      </w:r>
    </w:p>
    <w:p>
      <w:r>
        <w:t xml:space="preserve">5,940,873,860.73 </w:t>
      </w:r>
    </w:p>
    <w:p>
      <w:r>
        <w:t xml:space="preserve">87,166,175.16 </w:t>
      </w:r>
    </w:p>
    <w:p>
      <w:r>
        <w:t xml:space="preserve">5,773,257,266.01 </w:t>
      </w:r>
    </w:p>
    <w:p>
      <w:r>
        <w:t xml:space="preserve">76,340,162.76 </w:t>
      </w:r>
    </w:p>
    <w:p>
      <w:r/>
    </w:p>
    <w:p>
      <w:r>
        <w:t xml:space="preserve">4,110,256.80 </w:t>
      </w:r>
    </w:p>
    <w:p>
      <w:r>
        <w:t xml:space="preserve">5,362,378,385.60 </w:t>
      </w:r>
    </w:p>
    <w:p>
      <w:r>
        <w:t xml:space="preserve">20,001,364.26 </w:t>
      </w:r>
    </w:p>
    <w:p>
      <w:r>
        <w:t xml:space="preserve">27,042,771.26 </w:t>
      </w:r>
    </w:p>
    <w:p>
      <w:r>
        <w:t xml:space="preserve">5,355,336,978.60 </w:t>
      </w:r>
    </w:p>
    <w:p>
      <w:r>
        <w:t xml:space="preserve">1,293,689,977.04 </w:t>
      </w:r>
    </w:p>
    <w:p>
      <w:r>
        <w:t xml:space="preserve">4,061,647,001.56 </w:t>
      </w:r>
    </w:p>
    <w:p>
      <w:r/>
    </w:p>
    <w:p>
      <w:r>
        <w:t xml:space="preserve">3,103,427,651.01 </w:t>
      </w:r>
    </w:p>
    <w:p>
      <w:r/>
    </w:p>
    <w:p>
      <w:r>
        <w:t xml:space="preserve">4,061,647,001.56 </w:t>
      </w:r>
    </w:p>
    <w:p>
      <w:r/>
    </w:p>
    <w:p>
      <w:r>
        <w:t xml:space="preserve">- </w:t>
      </w:r>
    </w:p>
    <w:p>
      <w:r/>
    </w:p>
    <w:p>
      <w:r>
        <w:t xml:space="preserve">- </w:t>
      </w:r>
    </w:p>
    <w:p>
      <w:r/>
    </w:p>
    <w:p>
      <w:r>
        <w:t xml:space="preserve">3,087,459,930.82 </w:t>
      </w:r>
    </w:p>
    <w:p>
      <w:r>
        <w:t xml:space="preserve">15,967,720.19 </w:t>
      </w:r>
    </w:p>
    <w:p>
      <w:r>
        <w:t xml:space="preserve">328,859,575.20 </w:t>
      </w:r>
    </w:p>
    <w:p>
      <w:r/>
    </w:p>
    <w:p>
      <w:r>
        <w:t xml:space="preserve">4,015,427,677.06 </w:t>
      </w:r>
    </w:p>
    <w:p>
      <w:r>
        <w:t xml:space="preserve">46,219,324.50 </w:t>
      </w:r>
    </w:p>
    <w:p>
      <w:r>
        <w:t xml:space="preserve">(140,383,200.72) </w:t>
      </w:r>
    </w:p>
    <w:p>
      <w:r/>
    </w:p>
    <w:p>
      <w:r>
        <w:t xml:space="preserve">41(2) </w:t>
      </w:r>
    </w:p>
    <w:p>
      <w:r/>
    </w:p>
    <w:p>
      <w:r>
        <w:t xml:space="preserve">328,859,575.20 </w:t>
      </w:r>
    </w:p>
    <w:p>
      <w:r/>
    </w:p>
    <w:p>
      <w:r>
        <w:t xml:space="preserve">(140,913,680.75) </w:t>
      </w:r>
    </w:p>
    <w:p>
      <w:r/>
    </w:p>
    <w:p>
      <w:r>
        <w:t xml:space="preserve">(333,582,445.06) </w:t>
      </w:r>
    </w:p>
    <w:p>
      <w:r>
        <w:t xml:space="preserve">(333,582,445.06) </w:t>
      </w:r>
    </w:p>
    <w:p>
      <w:r/>
    </w:p>
    <w:p>
      <w:r>
        <w:t xml:space="preserve">127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（二）将重分类进损益的其他综合收益 </w:t>
      </w:r>
    </w:p>
    <w:p>
      <w:r>
        <w:t xml:space="preserve">1.权益法下可转损益的其他综合收益 </w:t>
      </w:r>
    </w:p>
    <w:p>
      <w:r>
        <w:t xml:space="preserve">2.其他债权投资公允价值变动 </w:t>
      </w:r>
    </w:p>
    <w:p>
      <w:r>
        <w:t>3.可供出售金融资产公允价值变动损</w:t>
      </w:r>
    </w:p>
    <w:p>
      <w:r/>
    </w:p>
    <w:p>
      <w:r>
        <w:t xml:space="preserve">益 </w:t>
      </w:r>
    </w:p>
    <w:p>
      <w:r/>
    </w:p>
    <w:p>
      <w:r>
        <w:t xml:space="preserve">4.其他债权投资信用减值准备 </w:t>
      </w:r>
    </w:p>
    <w:p>
      <w:r>
        <w:t xml:space="preserve">5.外币财务报表折算差额 </w:t>
      </w:r>
    </w:p>
    <w:p>
      <w:r>
        <w:t>归属于少数股东的其他综合收益的税后</w:t>
      </w:r>
    </w:p>
    <w:p>
      <w:r>
        <w:t xml:space="preserve">净额 </w:t>
      </w:r>
    </w:p>
    <w:p>
      <w:r>
        <w:t xml:space="preserve">七、综合收益总额 </w:t>
      </w:r>
    </w:p>
    <w:p>
      <w:r>
        <w:t xml:space="preserve">归属于母公司所有者的综合收益总额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662,442,020.26 </w:t>
      </w:r>
    </w:p>
    <w:p>
      <w:r>
        <w:t xml:space="preserve">1,130,846.20 </w:t>
      </w:r>
    </w:p>
    <w:p>
      <w:r>
        <w:t xml:space="preserve">541,929,886.63 </w:t>
      </w:r>
    </w:p>
    <w:p>
      <w:r/>
    </w:p>
    <w:p>
      <w:r>
        <w:t xml:space="preserve">-140,913,680.75 </w:t>
      </w:r>
    </w:p>
    <w:p>
      <w:r>
        <w:t xml:space="preserve">221,581.15 </w:t>
      </w:r>
    </w:p>
    <w:p>
      <w:r/>
    </w:p>
    <w:p>
      <w:r>
        <w:t xml:space="preserve">4,561,996.36 </w:t>
      </w:r>
    </w:p>
    <w:p>
      <w:r>
        <w:t xml:space="preserve">114,819,291.07 </w:t>
      </w:r>
    </w:p>
    <w:p>
      <w:r/>
    </w:p>
    <w:p>
      <w:r>
        <w:t xml:space="preserve">(81,473,559.23) </w:t>
      </w:r>
    </w:p>
    <w:p>
      <w:r/>
    </w:p>
    <w:p>
      <w:r>
        <w:t xml:space="preserve">(59,661,702.67) </w:t>
      </w:r>
    </w:p>
    <w:p>
      <w:r/>
    </w:p>
    <w:p>
      <w:r>
        <w:t xml:space="preserve">- </w:t>
      </w:r>
    </w:p>
    <w:p>
      <w:r>
        <w:t xml:space="preserve">3,432,287,226.21 </w:t>
      </w:r>
    </w:p>
    <w:p>
      <w:r>
        <w:t xml:space="preserve">3,416,319,506.02 </w:t>
      </w:r>
    </w:p>
    <w:p>
      <w:r>
        <w:t xml:space="preserve">15,967,720.19 </w:t>
      </w:r>
    </w:p>
    <w:p>
      <w:r/>
    </w:p>
    <w:p>
      <w:r>
        <w:t xml:space="preserve">530,480.03 </w:t>
      </w:r>
    </w:p>
    <w:p>
      <w:r>
        <w:t xml:space="preserve">3,921,263,800.84 </w:t>
      </w:r>
    </w:p>
    <w:p>
      <w:r>
        <w:t xml:space="preserve">3,874,513,996.31 </w:t>
      </w:r>
    </w:p>
    <w:p>
      <w:r>
        <w:t xml:space="preserve">46,749,804.53 </w:t>
      </w:r>
    </w:p>
    <w:p>
      <w:r/>
    </w:p>
    <w:p>
      <w:r>
        <w:t xml:space="preserve">54 </w:t>
      </w:r>
    </w:p>
    <w:p>
      <w:r>
        <w:t xml:space="preserve">54 </w:t>
      </w:r>
    </w:p>
    <w:p>
      <w:r/>
    </w:p>
    <w:p>
      <w:r>
        <w:t xml:space="preserve">0.38 </w:t>
      </w:r>
    </w:p>
    <w:p>
      <w:r>
        <w:t xml:space="preserve">0.38 </w:t>
      </w:r>
    </w:p>
    <w:p>
      <w:r/>
    </w:p>
    <w:p>
      <w:r>
        <w:t xml:space="preserve">0.51 </w:t>
      </w:r>
    </w:p>
    <w:p>
      <w:r>
        <w:t xml:space="preserve">0.51 </w:t>
      </w:r>
    </w:p>
    <w:p>
      <w:r/>
    </w:p>
    <w:p>
      <w:r>
        <w:t xml:space="preserve">法定代表人：王常青          主管会计工作负责人：李格平          会计机构负责人：赵明 </w:t>
      </w:r>
    </w:p>
    <w:p>
      <w:r/>
    </w:p>
    <w:p>
      <w:r>
        <w:t xml:space="preserve">128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母公司利润表 </w:t>
      </w:r>
    </w:p>
    <w:p>
      <w:r/>
    </w:p>
    <w:p>
      <w:r>
        <w:t xml:space="preserve">2018 年 1—12 月 </w:t>
      </w:r>
    </w:p>
    <w:p>
      <w:r/>
    </w:p>
    <w:p>
      <w:r>
        <w:t xml:space="preserve">项目 </w:t>
      </w:r>
    </w:p>
    <w:p>
      <w:r/>
    </w:p>
    <w:p>
      <w:r>
        <w:t xml:space="preserve">附注八 </w:t>
      </w:r>
    </w:p>
    <w:p>
      <w:r/>
    </w:p>
    <w:p>
      <w:r>
        <w:t xml:space="preserve">3 </w:t>
      </w:r>
    </w:p>
    <w:p>
      <w:r/>
    </w:p>
    <w:p>
      <w:r>
        <w:t xml:space="preserve">4 </w:t>
      </w:r>
    </w:p>
    <w:p>
      <w:r/>
    </w:p>
    <w:p>
      <w:r>
        <w:t xml:space="preserve">5 </w:t>
      </w:r>
    </w:p>
    <w:p>
      <w:r/>
    </w:p>
    <w:p>
      <w:r>
        <w:t xml:space="preserve">6 </w:t>
      </w:r>
    </w:p>
    <w:p>
      <w:r/>
    </w:p>
    <w:p>
      <w:r>
        <w:t xml:space="preserve">7 </w:t>
      </w:r>
    </w:p>
    <w:p>
      <w:r/>
    </w:p>
    <w:p>
      <w:r>
        <w:t xml:space="preserve">一、营业总收入 </w:t>
      </w:r>
    </w:p>
    <w:p>
      <w:r>
        <w:t xml:space="preserve">手续费及佣金净收入 </w:t>
      </w:r>
    </w:p>
    <w:p>
      <w:r>
        <w:t xml:space="preserve">其中：经纪业务手续费净收入 </w:t>
      </w:r>
    </w:p>
    <w:p>
      <w:r>
        <w:t xml:space="preserve">投资银行业务手续费净收入 </w:t>
      </w:r>
    </w:p>
    <w:p>
      <w:r>
        <w:t xml:space="preserve">资产管理业务手续费净收入 </w:t>
      </w:r>
    </w:p>
    <w:p>
      <w:r>
        <w:t xml:space="preserve">利息净收入 </w:t>
      </w:r>
    </w:p>
    <w:p>
      <w:r>
        <w:t xml:space="preserve">其中：利息收入 </w:t>
      </w:r>
    </w:p>
    <w:p>
      <w:r>
        <w:t xml:space="preserve">利息支出 </w:t>
      </w:r>
    </w:p>
    <w:p>
      <w:r>
        <w:t xml:space="preserve">投资收益（损失以“－”号填列） </w:t>
      </w:r>
    </w:p>
    <w:p>
      <w:r>
        <w:t xml:space="preserve">其中：对联营企业和合营企业的投资收益 </w:t>
      </w:r>
    </w:p>
    <w:p>
      <w:r>
        <w:t>以摊余成本计量的金融资产终止确认产生</w:t>
      </w:r>
    </w:p>
    <w:p>
      <w:r>
        <w:t xml:space="preserve">的收益（损失以“-”号填列） </w:t>
      </w:r>
    </w:p>
    <w:p>
      <w:r>
        <w:t xml:space="preserve">公允价值变动收益（损失以“－”号填列） </w:t>
      </w:r>
    </w:p>
    <w:p>
      <w:r>
        <w:t xml:space="preserve">汇兑收益（损失以“－”号填列） </w:t>
      </w:r>
    </w:p>
    <w:p>
      <w:r>
        <w:t xml:space="preserve">其他业务收入 </w:t>
      </w:r>
    </w:p>
    <w:p>
      <w:r>
        <w:t xml:space="preserve">其他收益 </w:t>
      </w:r>
    </w:p>
    <w:p>
      <w:r>
        <w:t xml:space="preserve">二、营业总支出 </w:t>
      </w:r>
    </w:p>
    <w:p>
      <w:r>
        <w:t xml:space="preserve">税金及附加 </w:t>
      </w:r>
    </w:p>
    <w:p>
      <w:r>
        <w:t xml:space="preserve">业务及管理费 </w:t>
      </w:r>
    </w:p>
    <w:p>
      <w:r>
        <w:t xml:space="preserve">资产减值损失 </w:t>
      </w:r>
    </w:p>
    <w:p>
      <w:r>
        <w:t xml:space="preserve">信用减值损失 </w:t>
      </w:r>
    </w:p>
    <w:p>
      <w:r>
        <w:t xml:space="preserve">其他业务成本 </w:t>
      </w:r>
    </w:p>
    <w:p>
      <w:r>
        <w:t xml:space="preserve">三、营业利润（亏损以“－”号填列） </w:t>
      </w:r>
    </w:p>
    <w:p>
      <w:r>
        <w:t xml:space="preserve">加：营业外收入 </w:t>
      </w:r>
    </w:p>
    <w:p>
      <w:r>
        <w:t xml:space="preserve">减：营业外支出 </w:t>
      </w:r>
    </w:p>
    <w:p>
      <w:r>
        <w:t xml:space="preserve">四、利润总额（亏损总额以“－”号填列） </w:t>
      </w:r>
    </w:p>
    <w:p>
      <w:r>
        <w:t xml:space="preserve">减：所得税费用 </w:t>
      </w:r>
    </w:p>
    <w:p>
      <w:r>
        <w:t xml:space="preserve">五、净利润（净亏损以“－”号填列） </w:t>
      </w:r>
    </w:p>
    <w:p>
      <w:r>
        <w:t xml:space="preserve">持续经营净利润 </w:t>
      </w:r>
    </w:p>
    <w:p>
      <w:r>
        <w:t xml:space="preserve">终止经营净利润 </w:t>
      </w:r>
    </w:p>
    <w:p>
      <w:r>
        <w:t xml:space="preserve">六、其他综合收益的税后净额 </w:t>
      </w:r>
    </w:p>
    <w:p>
      <w:r>
        <w:t xml:space="preserve">（一）不能重分类进损益的其他综合收益 </w:t>
      </w:r>
    </w:p>
    <w:p>
      <w:r>
        <w:t xml:space="preserve">其他权益工具投资公允价值变动 </w:t>
      </w:r>
    </w:p>
    <w:p>
      <w:r>
        <w:t xml:space="preserve">（二）将重分类进损益的其他综合收益 </w:t>
      </w:r>
    </w:p>
    <w:p>
      <w:r>
        <w:t xml:space="preserve">1.权益法下可转损益的其他综合收益 </w:t>
      </w:r>
    </w:p>
    <w:p>
      <w:r>
        <w:t xml:space="preserve">2.其他债权投资公允价值变动 </w:t>
      </w:r>
    </w:p>
    <w:p>
      <w:r>
        <w:t xml:space="preserve">3.可供出售金融资产公允价值变动损益 </w:t>
      </w:r>
    </w:p>
    <w:p>
      <w:r>
        <w:t xml:space="preserve">4.其他债权投资信用减值准备 </w:t>
      </w:r>
    </w:p>
    <w:p>
      <w:r>
        <w:t xml:space="preserve">七、综合收益总额 </w:t>
      </w:r>
    </w:p>
    <w:p>
      <w:r/>
    </w:p>
    <w:p>
      <w:r>
        <w:t xml:space="preserve">单位:元  币种:人民币 </w:t>
      </w:r>
    </w:p>
    <w:p>
      <w:r/>
    </w:p>
    <w:p>
      <w:r>
        <w:t xml:space="preserve">2018 年度 </w:t>
      </w:r>
    </w:p>
    <w:p>
      <w:r>
        <w:t xml:space="preserve">2017 年度 </w:t>
      </w:r>
    </w:p>
    <w:p>
      <w:r>
        <w:t xml:space="preserve">9,932,567,832.41 10,207,224,600.02 </w:t>
      </w:r>
    </w:p>
    <w:p>
      <w:r>
        <w:t xml:space="preserve">5,780,619,681.39 </w:t>
      </w:r>
    </w:p>
    <w:p>
      <w:r>
        <w:t xml:space="preserve">6,947,370,647.74 </w:t>
      </w:r>
    </w:p>
    <w:p>
      <w:r>
        <w:t xml:space="preserve">2,070,010,373.63 </w:t>
      </w:r>
    </w:p>
    <w:p>
      <w:r>
        <w:t xml:space="preserve">2,783,480,390.03 </w:t>
      </w:r>
    </w:p>
    <w:p>
      <w:r>
        <w:t xml:space="preserve">2,909,939,756.63 </w:t>
      </w:r>
    </w:p>
    <w:p>
      <w:r>
        <w:t xml:space="preserve">3,245,516,041.19 </w:t>
      </w:r>
    </w:p>
    <w:p>
      <w:r>
        <w:t xml:space="preserve">764,334,247.50 </w:t>
      </w:r>
    </w:p>
    <w:p>
      <w:r>
        <w:t xml:space="preserve">883,107,265.65 </w:t>
      </w:r>
    </w:p>
    <w:p>
      <w:r>
        <w:t xml:space="preserve">1,786,134,673.07 </w:t>
      </w:r>
    </w:p>
    <w:p>
      <w:r>
        <w:t xml:space="preserve">1,223,827,674.92 </w:t>
      </w:r>
    </w:p>
    <w:p>
      <w:r>
        <w:t xml:space="preserve">6,391,157,196.21 </w:t>
      </w:r>
    </w:p>
    <w:p>
      <w:r>
        <w:t xml:space="preserve">4,974,129,725.10 </w:t>
      </w:r>
    </w:p>
    <w:p>
      <w:r>
        <w:t xml:space="preserve">4,605,022,523.14 </w:t>
      </w:r>
    </w:p>
    <w:p>
      <w:r>
        <w:t xml:space="preserve">3,750,302,050.18 </w:t>
      </w:r>
    </w:p>
    <w:p>
      <w:r>
        <w:t xml:space="preserve">1,277,208,998.92 </w:t>
      </w:r>
    </w:p>
    <w:p>
      <w:r>
        <w:t xml:space="preserve">1,940,256,559.43 </w:t>
      </w:r>
    </w:p>
    <w:p>
      <w:r>
        <w:t xml:space="preserve">(1,990,715.26) </w:t>
      </w:r>
    </w:p>
    <w:p>
      <w:r>
        <w:t xml:space="preserve">(68,837.20) </w:t>
      </w:r>
    </w:p>
    <w:p>
      <w:r/>
    </w:p>
    <w:p>
      <w:r>
        <w:t xml:space="preserve">- </w:t>
      </w:r>
    </w:p>
    <w:p>
      <w:r>
        <w:t xml:space="preserve">1,041,321,258.75 </w:t>
      </w:r>
    </w:p>
    <w:p>
      <w:r>
        <w:t xml:space="preserve">(20,214,422.28) </w:t>
      </w:r>
    </w:p>
    <w:p>
      <w:r>
        <w:t xml:space="preserve">17,091,448.48 </w:t>
      </w:r>
    </w:p>
    <w:p>
      <w:r>
        <w:t xml:space="preserve">50,406,194.08 </w:t>
      </w:r>
    </w:p>
    <w:p>
      <w:r>
        <w:t xml:space="preserve">6,069,548,967.83 </w:t>
      </w:r>
    </w:p>
    <w:p>
      <w:r>
        <w:t xml:space="preserve">73,552,260.07 </w:t>
      </w:r>
    </w:p>
    <w:p>
      <w:r>
        <w:t xml:space="preserve">4,904,955,722.18 </w:t>
      </w:r>
    </w:p>
    <w:p>
      <w:r>
        <w:t xml:space="preserve">- </w:t>
      </w:r>
    </w:p>
    <w:p>
      <w:r>
        <w:t xml:space="preserve">1,089,135,479.01 </w:t>
      </w:r>
    </w:p>
    <w:p>
      <w:r>
        <w:t xml:space="preserve">1,905,506.57 </w:t>
      </w:r>
    </w:p>
    <w:p>
      <w:r>
        <w:t xml:space="preserve">3,863,018,864.58 </w:t>
      </w:r>
    </w:p>
    <w:p>
      <w:r>
        <w:t xml:space="preserve">16,809,191.88 </w:t>
      </w:r>
    </w:p>
    <w:p>
      <w:r>
        <w:t xml:space="preserve">6,740,654.88 </w:t>
      </w:r>
    </w:p>
    <w:p>
      <w:r>
        <w:t xml:space="preserve">3,873,087,401.58 </w:t>
      </w:r>
    </w:p>
    <w:p>
      <w:r>
        <w:t xml:space="preserve">922,482,770.46 </w:t>
      </w:r>
    </w:p>
    <w:p>
      <w:r>
        <w:t xml:space="preserve">2,950,604,631.12 </w:t>
      </w:r>
    </w:p>
    <w:p>
      <w:r>
        <w:t xml:space="preserve">2,950,604,631.12 </w:t>
      </w:r>
    </w:p>
    <w:p>
      <w:r>
        <w:t xml:space="preserve">- </w:t>
      </w:r>
    </w:p>
    <w:p>
      <w:r>
        <w:t xml:space="preserve">238,965,403.93 </w:t>
      </w:r>
    </w:p>
    <w:p>
      <w:r>
        <w:t xml:space="preserve">(306,267,375.41) </w:t>
      </w:r>
    </w:p>
    <w:p>
      <w:r>
        <w:t xml:space="preserve">(306,267,375.41) </w:t>
      </w:r>
    </w:p>
    <w:p>
      <w:r>
        <w:t xml:space="preserve">545,232,779.34 </w:t>
      </w:r>
    </w:p>
    <w:p>
      <w:r>
        <w:t xml:space="preserve">1,130,846.20 </w:t>
      </w:r>
    </w:p>
    <w:p>
      <w:r>
        <w:t xml:space="preserve">541,207,086.46 </w:t>
      </w:r>
    </w:p>
    <w:p>
      <w:r/>
    </w:p>
    <w:p>
      <w:r>
        <w:t xml:space="preserve">156,357,578.79 </w:t>
      </w:r>
    </w:p>
    <w:p>
      <w:r>
        <w:t xml:space="preserve">(115,605,590.15) </w:t>
      </w:r>
    </w:p>
    <w:p>
      <w:r>
        <w:t xml:space="preserve">21,480,325.90 </w:t>
      </w:r>
    </w:p>
    <w:p>
      <w:r>
        <w:t xml:space="preserve">33,537,403.39 </w:t>
      </w:r>
    </w:p>
    <w:p>
      <w:r>
        <w:t xml:space="preserve">5,205,471,119.96 </w:t>
      </w:r>
    </w:p>
    <w:p>
      <w:r>
        <w:t xml:space="preserve">83,125,236.49 </w:t>
      </w:r>
    </w:p>
    <w:p>
      <w:r>
        <w:t xml:space="preserve">5,068,151,172.72 </w:t>
      </w:r>
    </w:p>
    <w:p>
      <w:r>
        <w:t xml:space="preserve">52,084,453.95 </w:t>
      </w:r>
    </w:p>
    <w:p>
      <w:r/>
    </w:p>
    <w:p>
      <w:r>
        <w:t xml:space="preserve">2,110,256.80 </w:t>
      </w:r>
    </w:p>
    <w:p>
      <w:r>
        <w:t xml:space="preserve">5,001,753,480.06 </w:t>
      </w:r>
    </w:p>
    <w:p>
      <w:r>
        <w:t xml:space="preserve">16,922,891.60 </w:t>
      </w:r>
    </w:p>
    <w:p>
      <w:r>
        <w:t xml:space="preserve">26,448,131.02 </w:t>
      </w:r>
    </w:p>
    <w:p>
      <w:r>
        <w:t xml:space="preserve">4,992,228,240.64 </w:t>
      </w:r>
    </w:p>
    <w:p>
      <w:r>
        <w:t xml:space="preserve">1,235,433,064.07 </w:t>
      </w:r>
    </w:p>
    <w:p>
      <w:r>
        <w:t xml:space="preserve">3,756,795,176.57 </w:t>
      </w:r>
    </w:p>
    <w:p>
      <w:r>
        <w:t xml:space="preserve">3,756,795,176.57 </w:t>
      </w:r>
    </w:p>
    <w:p>
      <w:r>
        <w:t xml:space="preserve">- </w:t>
      </w:r>
    </w:p>
    <w:p>
      <w:r>
        <w:t xml:space="preserve">(169,960,519.42) </w:t>
      </w:r>
    </w:p>
    <w:p>
      <w:r/>
    </w:p>
    <w:p>
      <w:r>
        <w:t xml:space="preserve">-169,960,519.42 </w:t>
      </w:r>
    </w:p>
    <w:p>
      <w:r>
        <w:t xml:space="preserve">221,581.15 </w:t>
      </w:r>
    </w:p>
    <w:p>
      <w:r/>
    </w:p>
    <w:p>
      <w:r>
        <w:t xml:space="preserve">(170,182,100.57) </w:t>
      </w:r>
    </w:p>
    <w:p>
      <w:r/>
    </w:p>
    <w:p>
      <w:r>
        <w:t xml:space="preserve">2,894,846.68 </w:t>
      </w:r>
    </w:p>
    <w:p>
      <w:r>
        <w:t xml:space="preserve">3,189,570,035.05 </w:t>
      </w:r>
    </w:p>
    <w:p>
      <w:r/>
    </w:p>
    <w:p>
      <w:r>
        <w:t xml:space="preserve">3,586,834,657.15 </w:t>
      </w:r>
    </w:p>
    <w:p>
      <w:r/>
    </w:p>
    <w:p>
      <w:r>
        <w:t xml:space="preserve">法定代表人：王常青            主管会计工作负责人：李格平         会计机构负责人：赵明 </w:t>
      </w:r>
    </w:p>
    <w:p>
      <w:r/>
    </w:p>
    <w:p>
      <w:r>
        <w:t xml:space="preserve">129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一、经营活动产生的现金流量： </w:t>
      </w:r>
    </w:p>
    <w:p>
      <w:r>
        <w:t xml:space="preserve">回购业务资金净增加额 </w:t>
      </w:r>
    </w:p>
    <w:p>
      <w:r>
        <w:t xml:space="preserve">融出资金净增加额 </w:t>
      </w:r>
    </w:p>
    <w:p>
      <w:r>
        <w:t xml:space="preserve">拆入资金净增加额 </w:t>
      </w:r>
    </w:p>
    <w:p>
      <w:r>
        <w:t xml:space="preserve">收取利息、手续费及佣金的现金 </w:t>
      </w:r>
    </w:p>
    <w:p>
      <w:r>
        <w:t xml:space="preserve">收到其他与经营活动有关的现金 </w:t>
      </w:r>
    </w:p>
    <w:p>
      <w:r>
        <w:t xml:space="preserve">经营活动现金流入小计 </w:t>
      </w:r>
    </w:p>
    <w:p>
      <w:r>
        <w:t xml:space="preserve">交易性金融资产净增加额 </w:t>
      </w:r>
    </w:p>
    <w:p>
      <w:r>
        <w:t>以公允价值计量且其变动计入当期</w:t>
      </w:r>
    </w:p>
    <w:p>
      <w:r>
        <w:t xml:space="preserve">损益的金融资产净增加额 </w:t>
      </w:r>
    </w:p>
    <w:p>
      <w:r>
        <w:t xml:space="preserve">拆入资金净减少额 </w:t>
      </w:r>
    </w:p>
    <w:p>
      <w:r>
        <w:t xml:space="preserve">融出资金净增加额 </w:t>
      </w:r>
    </w:p>
    <w:p>
      <w:r>
        <w:t xml:space="preserve">回购业务资金净减少额 </w:t>
      </w:r>
    </w:p>
    <w:p>
      <w:r>
        <w:t xml:space="preserve">代理买卖证券收到的现金净额 </w:t>
      </w:r>
    </w:p>
    <w:p>
      <w:r>
        <w:t xml:space="preserve">支付利息、手续费及佣金的现金 </w:t>
      </w:r>
    </w:p>
    <w:p>
      <w:r>
        <w:t xml:space="preserve">支付给职工及为职工支付的现金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 xml:space="preserve">收到其他与投资活动有关的现金 </w:t>
      </w:r>
    </w:p>
    <w:p>
      <w:r>
        <w:t xml:space="preserve">投资活动现金流入小计 </w:t>
      </w:r>
    </w:p>
    <w:p>
      <w:r>
        <w:t xml:space="preserve">投资支付的现金 </w:t>
      </w:r>
    </w:p>
    <w:p>
      <w:r>
        <w:t>购建固定资产、无形资产和其他长</w:t>
      </w:r>
    </w:p>
    <w:p>
      <w:r>
        <w:t xml:space="preserve">期资产支付的现金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其中：上市募集资金总额 </w:t>
      </w:r>
    </w:p>
    <w:p>
      <w:r>
        <w:t xml:space="preserve">      子公司吸收少数股东投资收</w:t>
      </w:r>
    </w:p>
    <w:p>
      <w:r>
        <w:t xml:space="preserve">到的现金 </w:t>
      </w:r>
    </w:p>
    <w:p>
      <w:r>
        <w:t xml:space="preserve">取得借款收到的现金 </w:t>
      </w:r>
    </w:p>
    <w:p>
      <w:r>
        <w:t xml:space="preserve">发行债券收到的现金 </w:t>
      </w:r>
    </w:p>
    <w:p>
      <w:r>
        <w:t xml:space="preserve">筹资活动现金流入小计 </w:t>
      </w:r>
    </w:p>
    <w:p>
      <w:r>
        <w:t xml:space="preserve">偿还债务支付的现金 </w:t>
      </w:r>
    </w:p>
    <w:p>
      <w:r>
        <w:t>分配股利、利润或偿付利息支付的</w:t>
      </w:r>
    </w:p>
    <w:p>
      <w:r>
        <w:t xml:space="preserve">现金 </w:t>
      </w:r>
    </w:p>
    <w:p>
      <w:r>
        <w:t>其中：对其他权益工具持有者的分</w:t>
      </w:r>
    </w:p>
    <w:p>
      <w:r>
        <w:t xml:space="preserve">配所支付的现金 </w:t>
      </w:r>
    </w:p>
    <w:p>
      <w:r/>
    </w:p>
    <w:p>
      <w:r>
        <w:t xml:space="preserve">2018 年年度报告 </w:t>
      </w:r>
    </w:p>
    <w:p>
      <w:r/>
    </w:p>
    <w:p>
      <w:r>
        <w:t xml:space="preserve">合并现金流量表 </w:t>
      </w:r>
    </w:p>
    <w:p>
      <w:r/>
    </w:p>
    <w:p>
      <w:r>
        <w:t xml:space="preserve">2018 年 1—12 月 </w:t>
      </w:r>
    </w:p>
    <w:p>
      <w:r/>
    </w:p>
    <w:p>
      <w:r>
        <w:t xml:space="preserve">附注七 </w:t>
      </w:r>
    </w:p>
    <w:p>
      <w:r/>
    </w:p>
    <w:p>
      <w:r>
        <w:t xml:space="preserve">2018年度 </w:t>
      </w:r>
    </w:p>
    <w:p>
      <w:r/>
    </w:p>
    <w:p>
      <w:r>
        <w:t xml:space="preserve">2017年度 </w:t>
      </w:r>
    </w:p>
    <w:p>
      <w:r/>
    </w:p>
    <w:p>
      <w:r>
        <w:t xml:space="preserve">单位：元  币种：人民币 </w:t>
      </w:r>
    </w:p>
    <w:p>
      <w:r/>
    </w:p>
    <w:p>
      <w:r>
        <w:t xml:space="preserve">5,594,290,606.20 </w:t>
      </w:r>
    </w:p>
    <w:p>
      <w:r>
        <w:t xml:space="preserve">21,986,863,947.73 </w:t>
      </w:r>
    </w:p>
    <w:p>
      <w:r>
        <w:t xml:space="preserve">- </w:t>
      </w:r>
    </w:p>
    <w:p>
      <w:r>
        <w:t xml:space="preserve">15,615,906,662.20 </w:t>
      </w:r>
    </w:p>
    <w:p>
      <w:r>
        <w:t xml:space="preserve">910,661,570.70 </w:t>
      </w:r>
    </w:p>
    <w:p>
      <w:r>
        <w:t xml:space="preserve">44,107,722,786.83 </w:t>
      </w:r>
    </w:p>
    <w:p>
      <w:r>
        <w:t xml:space="preserve">11,797,578,132.82 </w:t>
      </w:r>
    </w:p>
    <w:p>
      <w:r/>
    </w:p>
    <w:p>
      <w:r>
        <w:t xml:space="preserve">- </w:t>
      </w:r>
    </w:p>
    <w:p>
      <w:r>
        <w:t xml:space="preserve">- </w:t>
      </w:r>
    </w:p>
    <w:p>
      <w:r>
        <w:t xml:space="preserve">4,640,000,000.00 </w:t>
      </w:r>
    </w:p>
    <w:p>
      <w:r>
        <w:t xml:space="preserve">14,865,549,049.17 </w:t>
      </w:r>
    </w:p>
    <w:p>
      <w:r>
        <w:t xml:space="preserve">3,068,661,554.12 </w:t>
      </w:r>
    </w:p>
    <w:p>
      <w:r>
        <w:t xml:space="preserve">22,574,210,603.29 </w:t>
      </w:r>
    </w:p>
    <w:p>
      <w:r/>
    </w:p>
    <w:p>
      <w:r>
        <w:t xml:space="preserve">10,000,000,000.00 </w:t>
      </w:r>
    </w:p>
    <w:p>
      <w:r>
        <w:t xml:space="preserve">- </w:t>
      </w:r>
    </w:p>
    <w:p>
      <w:r>
        <w:t xml:space="preserve">- </w:t>
      </w:r>
    </w:p>
    <w:p>
      <w:r>
        <w:t xml:space="preserve">6,377,918,104.78 </w:t>
      </w:r>
    </w:p>
    <w:p>
      <w:r>
        <w:t xml:space="preserve">2,866,818,742.25 </w:t>
      </w:r>
    </w:p>
    <w:p>
      <w:r>
        <w:t xml:space="preserve">4,166,237,762.59 </w:t>
      </w:r>
    </w:p>
    <w:p>
      <w:r>
        <w:t xml:space="preserve">1,646,223,021.12 </w:t>
      </w:r>
    </w:p>
    <w:p>
      <w:r>
        <w:t xml:space="preserve">2,749,725,572.07 </w:t>
      </w:r>
    </w:p>
    <w:p>
      <w:r>
        <w:t xml:space="preserve">39,604,501,335.63 </w:t>
      </w:r>
    </w:p>
    <w:p>
      <w:r>
        <w:t xml:space="preserve">4,503,221,451.20 </w:t>
      </w:r>
    </w:p>
    <w:p>
      <w:r/>
    </w:p>
    <w:p>
      <w:r>
        <w:t xml:space="preserve">7,061,157,238.58 </w:t>
      </w:r>
    </w:p>
    <w:p>
      <w:r>
        <w:t xml:space="preserve">- </w:t>
      </w:r>
    </w:p>
    <w:p>
      <w:r>
        <w:t xml:space="preserve">16,839,080,322.99 </w:t>
      </w:r>
    </w:p>
    <w:p>
      <w:r>
        <w:t xml:space="preserve">14,263,223,405.76 </w:t>
      </w:r>
    </w:p>
    <w:p>
      <w:r>
        <w:t xml:space="preserve">15,319,531,587.95 </w:t>
      </w:r>
    </w:p>
    <w:p>
      <w:r>
        <w:t xml:space="preserve">3,162,469,957.47 </w:t>
      </w:r>
    </w:p>
    <w:p>
      <w:r>
        <w:t xml:space="preserve">4,267,184,962.87 </w:t>
      </w:r>
    </w:p>
    <w:p>
      <w:r>
        <w:t xml:space="preserve">2,451,505,234.43 </w:t>
      </w:r>
    </w:p>
    <w:p>
      <w:r>
        <w:t xml:space="preserve">4,999,328,153.58 </w:t>
      </w:r>
    </w:p>
    <w:p>
      <w:r>
        <w:t xml:space="preserve">68,363,480,863.63 </w:t>
      </w:r>
    </w:p>
    <w:p>
      <w:r>
        <w:t xml:space="preserve">(45,789,270,260.34) </w:t>
      </w:r>
    </w:p>
    <w:p>
      <w:r/>
    </w:p>
    <w:p>
      <w:r>
        <w:t xml:space="preserve">159,539,241.85 </w:t>
      </w:r>
    </w:p>
    <w:p>
      <w:r>
        <w:t xml:space="preserve">2,416,105.66 </w:t>
      </w:r>
    </w:p>
    <w:p>
      <w:r>
        <w:t xml:space="preserve">281,891,301.69 </w:t>
      </w:r>
    </w:p>
    <w:p>
      <w:r>
        <w:t xml:space="preserve">443,846,649.20 </w:t>
      </w:r>
    </w:p>
    <w:p>
      <w:r>
        <w:t xml:space="preserve">236,349,971.47 </w:t>
      </w:r>
    </w:p>
    <w:p>
      <w:r/>
    </w:p>
    <w:p>
      <w:r>
        <w:t xml:space="preserve">2,430,000.00 </w:t>
      </w:r>
    </w:p>
    <w:p>
      <w:r>
        <w:t xml:space="preserve">6,941,088.62 </w:t>
      </w:r>
    </w:p>
    <w:p>
      <w:r>
        <w:t xml:space="preserve">439,839,211.45 </w:t>
      </w:r>
    </w:p>
    <w:p>
      <w:r>
        <w:t xml:space="preserve">449,210,300.07 </w:t>
      </w:r>
    </w:p>
    <w:p>
      <w:r>
        <w:t xml:space="preserve">3,842,878,146.12 </w:t>
      </w:r>
    </w:p>
    <w:p>
      <w:r/>
    </w:p>
    <w:p>
      <w:r>
        <w:t xml:space="preserve">172,865,021.74 </w:t>
      </w:r>
    </w:p>
    <w:p>
      <w:r>
        <w:t xml:space="preserve">186,305,465.75 </w:t>
      </w:r>
    </w:p>
    <w:p>
      <w:r>
        <w:t xml:space="preserve">595,520,458.96 </w:t>
      </w:r>
    </w:p>
    <w:p>
      <w:r>
        <w:t xml:space="preserve">(151,673,809.76) </w:t>
      </w:r>
    </w:p>
    <w:p>
      <w:r/>
    </w:p>
    <w:p>
      <w:r>
        <w:t xml:space="preserve">258,232,328.50 </w:t>
      </w:r>
    </w:p>
    <w:p>
      <w:r>
        <w:t xml:space="preserve">317,596,508.86 </w:t>
      </w:r>
    </w:p>
    <w:p>
      <w:r>
        <w:t xml:space="preserve">4,418,706,983.48 </w:t>
      </w:r>
    </w:p>
    <w:p>
      <w:r>
        <w:t xml:space="preserve">(3,969,496,683.41) </w:t>
      </w:r>
    </w:p>
    <w:p>
      <w:r/>
    </w:p>
    <w:p>
      <w:r>
        <w:t xml:space="preserve">2,204,031,120.00 </w:t>
      </w:r>
    </w:p>
    <w:p>
      <w:r>
        <w:t xml:space="preserve">2,168,000,000.00 </w:t>
      </w:r>
    </w:p>
    <w:p>
      <w:r/>
    </w:p>
    <w:p>
      <w:r>
        <w:t xml:space="preserve">425,570,726.38 </w:t>
      </w:r>
    </w:p>
    <w:p>
      <w:r>
        <w:t xml:space="preserve">425,534,726.38 </w:t>
      </w:r>
    </w:p>
    <w:p>
      <w:r/>
    </w:p>
    <w:p>
      <w:r>
        <w:t xml:space="preserve">36,031,120.00 </w:t>
      </w:r>
    </w:p>
    <w:p>
      <w:r>
        <w:t xml:space="preserve">22,979,398,387.39 </w:t>
      </w:r>
    </w:p>
    <w:p>
      <w:r>
        <w:t xml:space="preserve">77,624,216,000.00 </w:t>
      </w:r>
    </w:p>
    <w:p>
      <w:r>
        <w:t xml:space="preserve">102,807,645,507.39 </w:t>
      </w:r>
    </w:p>
    <w:p>
      <w:r>
        <w:t xml:space="preserve">102,808,086,233.55 </w:t>
      </w:r>
    </w:p>
    <w:p>
      <w:r/>
    </w:p>
    <w:p>
      <w:r>
        <w:t xml:space="preserve">36,000.00 </w:t>
      </w:r>
    </w:p>
    <w:p>
      <w:r>
        <w:t xml:space="preserve">4,589,096,445.00 </w:t>
      </w:r>
    </w:p>
    <w:p>
      <w:r>
        <w:t xml:space="preserve">78,201,934,000.00 </w:t>
      </w:r>
    </w:p>
    <w:p>
      <w:r>
        <w:t xml:space="preserve">83,216,601,171.38 </w:t>
      </w:r>
    </w:p>
    <w:p>
      <w:r>
        <w:t xml:space="preserve">51,279,602,450.00 </w:t>
      </w:r>
    </w:p>
    <w:p>
      <w:r/>
    </w:p>
    <w:p>
      <w:r>
        <w:t xml:space="preserve">4,738,767,981.33 </w:t>
      </w:r>
    </w:p>
    <w:p>
      <w:r/>
    </w:p>
    <w:p>
      <w:r>
        <w:t xml:space="preserve">3,381,921,679.32 </w:t>
      </w:r>
    </w:p>
    <w:p>
      <w:r/>
    </w:p>
    <w:p>
      <w:r>
        <w:t xml:space="preserve">294,000,000.00 </w:t>
      </w:r>
    </w:p>
    <w:p>
      <w:r/>
    </w:p>
    <w:p>
      <w:r>
        <w:t xml:space="preserve">294,000,000.00 </w:t>
      </w:r>
    </w:p>
    <w:p>
      <w:r/>
    </w:p>
    <w:p>
      <w:r>
        <w:t xml:space="preserve">56(2) </w:t>
      </w:r>
    </w:p>
    <w:p>
      <w:r/>
    </w:p>
    <w:p>
      <w:r>
        <w:t xml:space="preserve">56(3) </w:t>
      </w:r>
    </w:p>
    <w:p>
      <w:r/>
    </w:p>
    <w:p>
      <w:r>
        <w:t xml:space="preserve">56(1) </w:t>
      </w:r>
    </w:p>
    <w:p>
      <w:r/>
    </w:p>
    <w:p>
      <w:r>
        <w:t xml:space="preserve">130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支付其他与筹资活动有关的现金 </w:t>
      </w:r>
    </w:p>
    <w:p>
      <w:r>
        <w:t xml:space="preserve">筹资活动现金流出小计 </w:t>
      </w:r>
    </w:p>
    <w:p>
      <w:r>
        <w:t xml:space="preserve">筹资活动产生的现金流量净额 </w:t>
      </w:r>
    </w:p>
    <w:p>
      <w:r>
        <w:t>四、汇率变动对现金及现金等价物的</w:t>
      </w:r>
    </w:p>
    <w:p>
      <w:r>
        <w:t xml:space="preserve">影响 </w:t>
      </w:r>
    </w:p>
    <w:p>
      <w:r>
        <w:t xml:space="preserve">五、现金及现金等价物净增加额 </w:t>
      </w:r>
    </w:p>
    <w:p>
      <w:r>
        <w:t xml:space="preserve">加：期初现金及现金等价物余额 </w:t>
      </w:r>
    </w:p>
    <w:p>
      <w:r>
        <w:t xml:space="preserve">六、期末现金及现金等价物余额 </w:t>
      </w:r>
    </w:p>
    <w:p>
      <w:r/>
    </w:p>
    <w:p>
      <w:r>
        <w:t xml:space="preserve">103,828,718.00 </w:t>
      </w:r>
    </w:p>
    <w:p>
      <w:r>
        <w:t xml:space="preserve">107,650,682,932.88 </w:t>
      </w:r>
    </w:p>
    <w:p>
      <w:r>
        <w:t xml:space="preserve">(4,843,037,425.49) </w:t>
      </w:r>
    </w:p>
    <w:p>
      <w:r/>
    </w:p>
    <w:p>
      <w:r>
        <w:t xml:space="preserve">203,242,372.66 </w:t>
      </w:r>
    </w:p>
    <w:p>
      <w:r>
        <w:t xml:space="preserve">54,864,766,501.98 </w:t>
      </w:r>
    </w:p>
    <w:p>
      <w:r>
        <w:t xml:space="preserve">28,351,834,669.40 </w:t>
      </w:r>
    </w:p>
    <w:p>
      <w:r/>
    </w:p>
    <w:p>
      <w:r>
        <w:t xml:space="preserve">92,447,993.21 </w:t>
      </w:r>
    </w:p>
    <w:p>
      <w:r>
        <w:t xml:space="preserve">(178,876,188.49) </w:t>
      </w:r>
    </w:p>
    <w:p>
      <w:r>
        <w:t xml:space="preserve">(399,041,790.84) (21,585,808,462.84) </w:t>
      </w:r>
    </w:p>
    <w:p>
      <w:r>
        <w:t xml:space="preserve">50,924,814,023.47 </w:t>
      </w:r>
    </w:p>
    <w:p>
      <w:r>
        <w:t xml:space="preserve">72,510,622,486.31 </w:t>
      </w:r>
    </w:p>
    <w:p>
      <w:r>
        <w:t xml:space="preserve">50,525,772,232.63 </w:t>
      </w:r>
    </w:p>
    <w:p>
      <w:r>
        <w:t xml:space="preserve">50,924,814,023.47 </w:t>
      </w:r>
    </w:p>
    <w:p>
      <w:r/>
    </w:p>
    <w:p>
      <w:r>
        <w:t xml:space="preserve">56(4) </w:t>
      </w:r>
    </w:p>
    <w:p>
      <w:r/>
    </w:p>
    <w:p>
      <w:r>
        <w:t xml:space="preserve">法定代表人：王常青          主管会计工作负责人：李格平          会计机构负责人：赵明 </w:t>
      </w:r>
    </w:p>
    <w:p>
      <w:r/>
    </w:p>
    <w:p>
      <w:r>
        <w:t xml:space="preserve">131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母公司现金流量表 </w:t>
      </w:r>
    </w:p>
    <w:p>
      <w:r/>
    </w:p>
    <w:p>
      <w:r>
        <w:t xml:space="preserve">2018 年 1—12 月 </w:t>
      </w:r>
    </w:p>
    <w:p>
      <w:r/>
    </w:p>
    <w:p>
      <w:r>
        <w:t xml:space="preserve">附注八 </w:t>
      </w:r>
    </w:p>
    <w:p>
      <w:r/>
    </w:p>
    <w:p>
      <w:r>
        <w:t xml:space="preserve">2018年度 </w:t>
      </w:r>
    </w:p>
    <w:p>
      <w:r/>
    </w:p>
    <w:p>
      <w:r>
        <w:t xml:space="preserve">2017年度 </w:t>
      </w:r>
    </w:p>
    <w:p>
      <w:r/>
    </w:p>
    <w:p>
      <w:r>
        <w:t xml:space="preserve">单位:元  币种:人民币 </w:t>
      </w:r>
    </w:p>
    <w:p>
      <w:r/>
    </w:p>
    <w:p>
      <w:r>
        <w:t xml:space="preserve">6,892,536,743.39 </w:t>
      </w:r>
    </w:p>
    <w:p>
      <w:r>
        <w:t xml:space="preserve">21,200,675,314.66 </w:t>
      </w:r>
    </w:p>
    <w:p>
      <w:r>
        <w:t xml:space="preserve">- </w:t>
      </w:r>
    </w:p>
    <w:p>
      <w:r>
        <w:t xml:space="preserve">14,086,992,844.64 </w:t>
      </w:r>
    </w:p>
    <w:p>
      <w:r>
        <w:t xml:space="preserve">497,057,985.26 </w:t>
      </w:r>
    </w:p>
    <w:p>
      <w:r>
        <w:t xml:space="preserve">42,677,262,887.95 </w:t>
      </w:r>
    </w:p>
    <w:p>
      <w:r>
        <w:t xml:space="preserve">13,631,807,480.11 </w:t>
      </w:r>
    </w:p>
    <w:p>
      <w:r/>
    </w:p>
    <w:p>
      <w:r>
        <w:t xml:space="preserve">10,000,000,000.00 </w:t>
      </w:r>
    </w:p>
    <w:p>
      <w:r>
        <w:t xml:space="preserve">- </w:t>
      </w:r>
    </w:p>
    <w:p>
      <w:r>
        <w:t xml:space="preserve">- </w:t>
      </w:r>
    </w:p>
    <w:p>
      <w:r>
        <w:t xml:space="preserve">5,179,665,487.93 </w:t>
      </w:r>
    </w:p>
    <w:p>
      <w:r>
        <w:t xml:space="preserve">2,811,216,368.70 </w:t>
      </w:r>
    </w:p>
    <w:p>
      <w:r>
        <w:t xml:space="preserve">3,701,883,616.53 </w:t>
      </w:r>
    </w:p>
    <w:p>
      <w:r>
        <w:t xml:space="preserve">1,525,749,029.56 </w:t>
      </w:r>
    </w:p>
    <w:p>
      <w:r>
        <w:t xml:space="preserve">1,724,196,454.10 </w:t>
      </w:r>
    </w:p>
    <w:p>
      <w:r>
        <w:t xml:space="preserve">38,574,518,436.93 </w:t>
      </w:r>
    </w:p>
    <w:p>
      <w:r>
        <w:t xml:space="preserve">4,102,744,451.02 </w:t>
      </w:r>
    </w:p>
    <w:p>
      <w:r/>
    </w:p>
    <w:p>
      <w:r>
        <w:t xml:space="preserve">- </w:t>
      </w:r>
    </w:p>
    <w:p>
      <w:r>
        <w:t xml:space="preserve">- </w:t>
      </w:r>
    </w:p>
    <w:p>
      <w:r>
        <w:t xml:space="preserve">4,640,000,000.00 </w:t>
      </w:r>
    </w:p>
    <w:p>
      <w:r>
        <w:t xml:space="preserve">13,799,207,006.23 </w:t>
      </w:r>
    </w:p>
    <w:p>
      <w:r>
        <w:t xml:space="preserve">2,977,777,924.79 </w:t>
      </w:r>
    </w:p>
    <w:p>
      <w:r>
        <w:t xml:space="preserve">21,416,984,931.02 </w:t>
      </w:r>
    </w:p>
    <w:p>
      <w:r/>
    </w:p>
    <w:p>
      <w:r>
        <w:t xml:space="preserve">8,303,781,693.13 </w:t>
      </w:r>
    </w:p>
    <w:p>
      <w:r>
        <w:t xml:space="preserve">- </w:t>
      </w:r>
    </w:p>
    <w:p>
      <w:r>
        <w:t xml:space="preserve">14,433,499,996.43 </w:t>
      </w:r>
    </w:p>
    <w:p>
      <w:r>
        <w:t xml:space="preserve">16,441,687,030.27 </w:t>
      </w:r>
    </w:p>
    <w:p>
      <w:r>
        <w:t xml:space="preserve">14,934,814,935.72 </w:t>
      </w:r>
    </w:p>
    <w:p>
      <w:r>
        <w:t xml:space="preserve">3,002,210,304.89 </w:t>
      </w:r>
    </w:p>
    <w:p>
      <w:r>
        <w:t xml:space="preserve">3,882,681,014.39 </w:t>
      </w:r>
    </w:p>
    <w:p>
      <w:r>
        <w:t xml:space="preserve">2,290,636,574.31 </w:t>
      </w:r>
    </w:p>
    <w:p>
      <w:r>
        <w:t xml:space="preserve">4,464,726,017.53 </w:t>
      </w:r>
    </w:p>
    <w:p>
      <w:r>
        <w:t xml:space="preserve">67,754,037,566.67 </w:t>
      </w:r>
    </w:p>
    <w:p>
      <w:r>
        <w:t xml:space="preserve">(46,337,052,635.65) </w:t>
      </w:r>
    </w:p>
    <w:p>
      <w:r/>
    </w:p>
    <w:p>
      <w:r>
        <w:t xml:space="preserve">107,934,755.10 </w:t>
      </w:r>
    </w:p>
    <w:p>
      <w:r>
        <w:t xml:space="preserve">11,000,000.00 </w:t>
      </w:r>
    </w:p>
    <w:p>
      <w:r>
        <w:t xml:space="preserve">321,029.83 </w:t>
      </w:r>
    </w:p>
    <w:p>
      <w:r>
        <w:t xml:space="preserve">119,255,784.93 </w:t>
      </w:r>
    </w:p>
    <w:p>
      <w:r>
        <w:t xml:space="preserve">1,250,000,000.00 </w:t>
      </w:r>
    </w:p>
    <w:p>
      <w:r/>
    </w:p>
    <w:p>
      <w:r>
        <w:t xml:space="preserve">- </w:t>
      </w:r>
    </w:p>
    <w:p>
      <w:r>
        <w:t xml:space="preserve">- </w:t>
      </w:r>
    </w:p>
    <w:p>
      <w:r>
        <w:t xml:space="preserve">591,106.52 </w:t>
      </w:r>
    </w:p>
    <w:p>
      <w:r>
        <w:t xml:space="preserve">591,106.52 </w:t>
      </w:r>
    </w:p>
    <w:p>
      <w:r>
        <w:t xml:space="preserve">3,447,537,468.15 </w:t>
      </w:r>
    </w:p>
    <w:p>
      <w:r/>
    </w:p>
    <w:p>
      <w:r>
        <w:t xml:space="preserve">150,767,084.27 </w:t>
      </w:r>
    </w:p>
    <w:p>
      <w:r>
        <w:t xml:space="preserve">1,400,767,084.27 </w:t>
      </w:r>
    </w:p>
    <w:p>
      <w:r>
        <w:t xml:space="preserve">(1,281,511,299.34) </w:t>
      </w:r>
    </w:p>
    <w:p>
      <w:r/>
    </w:p>
    <w:p>
      <w:r>
        <w:t xml:space="preserve">228,945,619.17 </w:t>
      </w:r>
    </w:p>
    <w:p>
      <w:r>
        <w:t xml:space="preserve">3,676,483,087.32 </w:t>
      </w:r>
    </w:p>
    <w:p>
      <w:r>
        <w:t xml:space="preserve">(3,675,891,980.80) </w:t>
      </w:r>
    </w:p>
    <w:p>
      <w:r/>
    </w:p>
    <w:p>
      <w:r>
        <w:t xml:space="preserve">2,168,000,000.00 </w:t>
      </w:r>
    </w:p>
    <w:p>
      <w:r>
        <w:t xml:space="preserve">2,168,000,000.00 </w:t>
      </w:r>
    </w:p>
    <w:p>
      <w:r>
        <w:t xml:space="preserve">77,764,216,000.00 </w:t>
      </w:r>
    </w:p>
    <w:p>
      <w:r>
        <w:t xml:space="preserve">79,932,216,000.00 </w:t>
      </w:r>
    </w:p>
    <w:p>
      <w:r>
        <w:t xml:space="preserve">78,960,906,000.00 </w:t>
      </w:r>
    </w:p>
    <w:p>
      <w:r/>
    </w:p>
    <w:p>
      <w:r>
        <w:t xml:space="preserve">425,534,726.38 </w:t>
      </w:r>
    </w:p>
    <w:p>
      <w:r>
        <w:t xml:space="preserve">425,534,726.38 </w:t>
      </w:r>
    </w:p>
    <w:p>
      <w:r>
        <w:t xml:space="preserve">78,551,934,000.00 </w:t>
      </w:r>
    </w:p>
    <w:p>
      <w:r>
        <w:t xml:space="preserve">78,977,468,726.38 </w:t>
      </w:r>
    </w:p>
    <w:p>
      <w:r>
        <w:t xml:space="preserve">46,959,842,000.00 </w:t>
      </w:r>
    </w:p>
    <w:p>
      <w:r/>
    </w:p>
    <w:p>
      <w:r>
        <w:t xml:space="preserve">4,340,470,599.02 </w:t>
      </w:r>
    </w:p>
    <w:p>
      <w:r/>
    </w:p>
    <w:p>
      <w:r>
        <w:t xml:space="preserve">3,010,184,964.16 </w:t>
      </w:r>
    </w:p>
    <w:p>
      <w:r/>
    </w:p>
    <w:p>
      <w:r>
        <w:t xml:space="preserve">294,000,000.00 </w:t>
      </w:r>
    </w:p>
    <w:p>
      <w:r>
        <w:t xml:space="preserve">103,828,718.00 </w:t>
      </w:r>
    </w:p>
    <w:p>
      <w:r>
        <w:t xml:space="preserve">83,405,205,317.02 </w:t>
      </w:r>
    </w:p>
    <w:p>
      <w:r>
        <w:t xml:space="preserve">(3,472,989,317.02) </w:t>
      </w:r>
    </w:p>
    <w:p>
      <w:r/>
    </w:p>
    <w:p>
      <w:r>
        <w:t xml:space="preserve">294,000,000.00 </w:t>
      </w:r>
    </w:p>
    <w:p>
      <w:r>
        <w:t xml:space="preserve">183,242,372.66 </w:t>
      </w:r>
    </w:p>
    <w:p>
      <w:r>
        <w:t xml:space="preserve">50,153,269,336.82 </w:t>
      </w:r>
    </w:p>
    <w:p>
      <w:r>
        <w:t xml:space="preserve">28,824,199,389.56 </w:t>
      </w:r>
    </w:p>
    <w:p>
      <w:r/>
    </w:p>
    <w:p>
      <w:r>
        <w:t xml:space="preserve">8 </w:t>
      </w:r>
    </w:p>
    <w:p>
      <w:r/>
    </w:p>
    <w:p>
      <w:r>
        <w:t xml:space="preserve">132 / 294 </w:t>
      </w:r>
    </w:p>
    <w:p>
      <w:r/>
    </w:p>
    <w:p>
      <w:r>
        <w:t xml:space="preserve">项目 </w:t>
      </w:r>
    </w:p>
    <w:p>
      <w:r>
        <w:t xml:space="preserve">一、经营活动产生的现金流量： </w:t>
      </w:r>
    </w:p>
    <w:p>
      <w:r>
        <w:t xml:space="preserve">回购业务资金净增加额 </w:t>
      </w:r>
    </w:p>
    <w:p>
      <w:r>
        <w:t xml:space="preserve">融出资金净减少额 </w:t>
      </w:r>
    </w:p>
    <w:p>
      <w:r>
        <w:t xml:space="preserve">拆入资金净增加额 </w:t>
      </w:r>
    </w:p>
    <w:p>
      <w:r>
        <w:t xml:space="preserve">收取利息、手续费及佣金的现金 </w:t>
      </w:r>
    </w:p>
    <w:p>
      <w:r>
        <w:t xml:space="preserve">收到其他与经营活动有关的现金 </w:t>
      </w:r>
    </w:p>
    <w:p>
      <w:r>
        <w:t xml:space="preserve">经营活动现金流入小计 </w:t>
      </w:r>
    </w:p>
    <w:p>
      <w:r>
        <w:t xml:space="preserve">交易性金融资产净增加额 </w:t>
      </w:r>
    </w:p>
    <w:p>
      <w:r>
        <w:t>以公允价值计量且其变动计入当期</w:t>
      </w:r>
    </w:p>
    <w:p>
      <w:r>
        <w:t xml:space="preserve">损益的金融资产净增加额 </w:t>
      </w:r>
    </w:p>
    <w:p>
      <w:r>
        <w:t xml:space="preserve">拆入资金净减少额 </w:t>
      </w:r>
    </w:p>
    <w:p>
      <w:r>
        <w:t xml:space="preserve">回购业务资金净减少额 </w:t>
      </w:r>
    </w:p>
    <w:p>
      <w:r>
        <w:t xml:space="preserve">融出资金净增加额 </w:t>
      </w:r>
    </w:p>
    <w:p>
      <w:r>
        <w:t xml:space="preserve">代理买卖证券收到的现金净额 </w:t>
      </w:r>
    </w:p>
    <w:p>
      <w:r>
        <w:t xml:space="preserve">支付利息、手续费及佣金的现金 </w:t>
      </w:r>
    </w:p>
    <w:p>
      <w:r>
        <w:t xml:space="preserve">支付给职工及为职工支付的现金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 xml:space="preserve">收到其他与投资活动有关的现金 </w:t>
      </w:r>
    </w:p>
    <w:p>
      <w:r>
        <w:t xml:space="preserve">投资活动现金流入小计 </w:t>
      </w:r>
    </w:p>
    <w:p>
      <w:r>
        <w:t xml:space="preserve">投资支付的现金 </w:t>
      </w:r>
    </w:p>
    <w:p>
      <w:r>
        <w:t>购建固定资产、无形资产和其他长期</w:t>
      </w:r>
    </w:p>
    <w:p>
      <w:r>
        <w:t xml:space="preserve">资产支付的现金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  其中：上市募集资金总额 </w:t>
      </w:r>
    </w:p>
    <w:p>
      <w:r>
        <w:t xml:space="preserve">发行债券收到的现金 </w:t>
      </w:r>
    </w:p>
    <w:p>
      <w:r>
        <w:t xml:space="preserve">筹资活动现金流入小计 </w:t>
      </w:r>
    </w:p>
    <w:p>
      <w:r>
        <w:t xml:space="preserve">偿还债务支付的现金 </w:t>
      </w:r>
    </w:p>
    <w:p>
      <w:r>
        <w:t>分配股利、利润或偿付利息支付的现</w:t>
      </w:r>
    </w:p>
    <w:p>
      <w:r>
        <w:t xml:space="preserve">金 </w:t>
      </w:r>
    </w:p>
    <w:p>
      <w:r>
        <w:t xml:space="preserve">  其中：对其他权益工具持有者的分</w:t>
      </w:r>
    </w:p>
    <w:p>
      <w:r>
        <w:t xml:space="preserve">配所支付的现金 </w:t>
      </w:r>
    </w:p>
    <w:p>
      <w:r>
        <w:t xml:space="preserve">支付其他与筹资活动有关的现金 </w:t>
      </w:r>
    </w:p>
    <w:p>
      <w:r>
        <w:t xml:space="preserve">筹资活动现金流出小计 </w:t>
      </w:r>
    </w:p>
    <w:p>
      <w:r>
        <w:t xml:space="preserve">筹资活动产生的现金流量净额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四、汇率变动对现金及现金等价物的影</w:t>
      </w:r>
    </w:p>
    <w:p>
      <w:r>
        <w:t xml:space="preserve">响 </w:t>
      </w:r>
    </w:p>
    <w:p>
      <w:r>
        <w:t xml:space="preserve">五、现金及现金等价物净增加额 </w:t>
      </w:r>
    </w:p>
    <w:p>
      <w:r>
        <w:t xml:space="preserve">加：期初现金及现金等价物余额 </w:t>
      </w:r>
    </w:p>
    <w:p>
      <w:r>
        <w:t xml:space="preserve">六、期末现金及现金等价物余额 </w:t>
      </w:r>
    </w:p>
    <w:p>
      <w:r/>
    </w:p>
    <w:p>
      <w:r>
        <w:t xml:space="preserve">(20,214,422.28) </w:t>
      </w:r>
    </w:p>
    <w:p>
      <w:r>
        <w:t xml:space="preserve">(671,970,587.62) </w:t>
      </w:r>
    </w:p>
    <w:p>
      <w:r>
        <w:t xml:space="preserve">44,804,461,865.94 </w:t>
      </w:r>
    </w:p>
    <w:p>
      <w:r>
        <w:t xml:space="preserve">44,132,491,278.32 </w:t>
      </w:r>
    </w:p>
    <w:p>
      <w:r/>
    </w:p>
    <w:p>
      <w:r>
        <w:t xml:space="preserve">(115,605,590.15) </w:t>
      </w:r>
    </w:p>
    <w:p>
      <w:r>
        <w:t xml:space="preserve">(21,304,350,817.04) </w:t>
      </w:r>
    </w:p>
    <w:p>
      <w:r>
        <w:t xml:space="preserve">66,108,812,682.98 </w:t>
      </w:r>
    </w:p>
    <w:p>
      <w:r>
        <w:t xml:space="preserve">44,804,461,865.94 </w:t>
      </w:r>
    </w:p>
    <w:p>
      <w:r/>
    </w:p>
    <w:p>
      <w:r>
        <w:t xml:space="preserve">法定代表人：王常青          主管会计工作负责人：李格平           会计机构负责人：赵明 </w:t>
      </w:r>
    </w:p>
    <w:p>
      <w:r/>
    </w:p>
    <w:p>
      <w:r>
        <w:t xml:space="preserve">133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134 / 294 </w:t>
      </w:r>
    </w:p>
    <w:p>
      <w:r/>
    </w:p>
    <w:p>
      <w:r>
        <w:t xml:space="preserve">合并所有者权益变动表 </w:t>
      </w:r>
    </w:p>
    <w:p>
      <w:r/>
    </w:p>
    <w:p>
      <w:r>
        <w:t xml:space="preserve">单位:元  币种:人民币 </w:t>
      </w:r>
    </w:p>
    <w:p>
      <w:r/>
    </w:p>
    <w:p>
      <w:r>
        <w:t xml:space="preserve">归属于母公司的所有者权益 </w:t>
      </w:r>
    </w:p>
    <w:p>
      <w:r/>
    </w:p>
    <w:p>
      <w:r>
        <w:t xml:space="preserve"> 附注七 </w:t>
      </w:r>
    </w:p>
    <w:p>
      <w:r/>
    </w:p>
    <w:p>
      <w:r>
        <w:t xml:space="preserve">股本 </w:t>
      </w:r>
    </w:p>
    <w:p>
      <w:r/>
    </w:p>
    <w:p>
      <w:r>
        <w:t xml:space="preserve">其他权益工具 </w:t>
      </w:r>
    </w:p>
    <w:p>
      <w:r/>
    </w:p>
    <w:p>
      <w:r>
        <w:t xml:space="preserve">资本公积 其他综合收益 </w:t>
      </w:r>
    </w:p>
    <w:p>
      <w:r/>
    </w:p>
    <w:p>
      <w:r>
        <w:t xml:space="preserve">盈余公积 </w:t>
      </w:r>
    </w:p>
    <w:p>
      <w:r/>
    </w:p>
    <w:p>
      <w:r>
        <w:t xml:space="preserve">一般风险准备 </w:t>
      </w:r>
    </w:p>
    <w:p>
      <w:r/>
    </w:p>
    <w:p>
      <w:r>
        <w:t xml:space="preserve">未分配利润 </w:t>
      </w:r>
    </w:p>
    <w:p>
      <w:r/>
    </w:p>
    <w:p>
      <w:r>
        <w:t xml:space="preserve">小计 少数股东权益 </w:t>
      </w:r>
    </w:p>
    <w:p>
      <w:r/>
    </w:p>
    <w:p>
      <w:r>
        <w:t xml:space="preserve">合计 </w:t>
      </w:r>
    </w:p>
    <w:p>
      <w:r/>
    </w:p>
    <w:p>
      <w:r>
        <w:t xml:space="preserve">永续债 </w:t>
      </w:r>
    </w:p>
    <w:p>
      <w:r/>
    </w:p>
    <w:p>
      <w:r>
        <w:t xml:space="preserve">一、 2017年12月31日余额  </w:t>
      </w:r>
    </w:p>
    <w:p>
      <w:r/>
    </w:p>
    <w:p>
      <w:r>
        <w:t xml:space="preserve">7,246,385,238.00 5,000,000,000.00 7,084,515,519.23  (227,781,481.07) 2,702,393,343.75 6,930,389,756.10 15,018,176,158.61 43,754,078,534.62 </w:t>
      </w:r>
    </w:p>
    <w:p>
      <w:r/>
    </w:p>
    <w:p>
      <w:r>
        <w:t xml:space="preserve">244,699,676.09 43,998,778,210.71 </w:t>
      </w:r>
    </w:p>
    <w:p>
      <w:r/>
    </w:p>
    <w:p>
      <w:r>
        <w:t xml:space="preserve">会计政策变更的影响 </w:t>
      </w:r>
    </w:p>
    <w:p>
      <w:r/>
    </w:p>
    <w:p>
      <w:r>
        <w:t xml:space="preserve">- </w:t>
      </w:r>
    </w:p>
    <w:p>
      <w:r/>
    </w:p>
    <w:p>
      <w:r>
        <w:t xml:space="preserve">- </w:t>
      </w:r>
    </w:p>
    <w:p>
      <w:r/>
    </w:p>
    <w:p>
      <w:r>
        <w:t xml:space="preserve">- 22,880,583.78 </w:t>
      </w:r>
    </w:p>
    <w:p>
      <w:r/>
    </w:p>
    <w:p>
      <w:r>
        <w:t xml:space="preserve"> (4,066,149.03) </w:t>
      </w:r>
    </w:p>
    <w:p>
      <w:r/>
    </w:p>
    <w:p>
      <w:r>
        <w:t xml:space="preserve"> (14,654,885.33) </w:t>
      </w:r>
    </w:p>
    <w:p>
      <w:r/>
    </w:p>
    <w:p>
      <w:r>
        <w:t xml:space="preserve">4,340,910.01 </w:t>
      </w:r>
    </w:p>
    <w:p>
      <w:r/>
    </w:p>
    <w:p>
      <w:r>
        <w:t xml:space="preserve">8,500,459.43 </w:t>
      </w:r>
    </w:p>
    <w:p>
      <w:r/>
    </w:p>
    <w:p>
      <w:r>
        <w:t xml:space="preserve">411,912.21 </w:t>
      </w:r>
    </w:p>
    <w:p>
      <w:r/>
    </w:p>
    <w:p>
      <w:r>
        <w:t xml:space="preserve">8,912,371.64 </w:t>
      </w:r>
    </w:p>
    <w:p>
      <w:r/>
    </w:p>
    <w:p>
      <w:r>
        <w:t xml:space="preserve">二、 2018年1月1日余额 (重述后) </w:t>
      </w:r>
    </w:p>
    <w:p>
      <w:r/>
    </w:p>
    <w:p>
      <w:r>
        <w:t xml:space="preserve">7,246,385,238.00  5,000,000,000.00  7,084,515,519.23   (204,900,897.29) 2,698,327,194.72  6,915,734,870.77  15,022,517,068.62  43,762,578,994.05  245,111,588.30  44,007,690,582.35  </w:t>
      </w:r>
    </w:p>
    <w:p>
      <w:r/>
    </w:p>
    <w:p>
      <w:r>
        <w:t xml:space="preserve">三、 本年度增减变动金额 </w:t>
      </w:r>
    </w:p>
    <w:p>
      <w:r/>
    </w:p>
    <w:p>
      <w:r>
        <w:t xml:space="preserve">400,000,000.00  </w:t>
      </w:r>
    </w:p>
    <w:p>
      <w:r/>
    </w:p>
    <w:p>
      <w:r>
        <w:t xml:space="preserve">-    </w:t>
      </w:r>
    </w:p>
    <w:p>
      <w:r>
        <w:t xml:space="preserve">1,668,697,180.29  </w:t>
      </w:r>
    </w:p>
    <w:p>
      <w:r/>
    </w:p>
    <w:p>
      <w:r>
        <w:t xml:space="preserve">328,859,575.20  </w:t>
      </w:r>
    </w:p>
    <w:p>
      <w:r/>
    </w:p>
    <w:p>
      <w:r>
        <w:t xml:space="preserve">314,738,155.75 </w:t>
      </w:r>
    </w:p>
    <w:p>
      <w:r/>
    </w:p>
    <w:p>
      <w:r>
        <w:t xml:space="preserve">619,692,027.01  </w:t>
      </w:r>
    </w:p>
    <w:p>
      <w:r/>
    </w:p>
    <w:p>
      <w:r>
        <w:t xml:space="preserve">482,680,405.22  </w:t>
      </w:r>
    </w:p>
    <w:p>
      <w:r/>
    </w:p>
    <w:p>
      <w:r>
        <w:t xml:space="preserve">3,814,667,343.47  </w:t>
      </w:r>
    </w:p>
    <w:p>
      <w:r/>
    </w:p>
    <w:p>
      <w:r>
        <w:t xml:space="preserve">41,038,840.19  </w:t>
      </w:r>
    </w:p>
    <w:p>
      <w:r/>
    </w:p>
    <w:p>
      <w:r>
        <w:t xml:space="preserve">3,855,706,183.66  </w:t>
      </w:r>
    </w:p>
    <w:p>
      <w:r/>
    </w:p>
    <w:p>
      <w:r>
        <w:t xml:space="preserve"> (一) 综合收益总额 </w:t>
      </w:r>
    </w:p>
    <w:p>
      <w:r/>
    </w:p>
    <w:p>
      <w:r>
        <w:t xml:space="preserve">-    </w:t>
      </w:r>
    </w:p>
    <w:p>
      <w:r/>
    </w:p>
    <w:p>
      <w:r>
        <w:t xml:space="preserve">-    </w:t>
      </w:r>
    </w:p>
    <w:p>
      <w:r/>
    </w:p>
    <w:p>
      <w:r>
        <w:t xml:space="preserve">           -    </w:t>
      </w:r>
    </w:p>
    <w:p>
      <w:r>
        <w:t xml:space="preserve">328,859,575.20  </w:t>
      </w:r>
    </w:p>
    <w:p>
      <w:r/>
    </w:p>
    <w:p>
      <w:r>
        <w:t xml:space="preserve">-    </w:t>
      </w:r>
    </w:p>
    <w:p>
      <w:r/>
    </w:p>
    <w:p>
      <w:r>
        <w:t xml:space="preserve">-    </w:t>
      </w:r>
    </w:p>
    <w:p>
      <w:r>
        <w:t xml:space="preserve">3,087,459,930.82  </w:t>
      </w:r>
    </w:p>
    <w:p>
      <w:r/>
    </w:p>
    <w:p>
      <w:r>
        <w:t xml:space="preserve">3,416,319,506.02  </w:t>
      </w:r>
    </w:p>
    <w:p>
      <w:r/>
    </w:p>
    <w:p>
      <w:r>
        <w:t xml:space="preserve">15,967,720.19  3,432,287,226.21  </w:t>
      </w:r>
    </w:p>
    <w:p>
      <w:r/>
    </w:p>
    <w:p>
      <w:r>
        <w:t xml:space="preserve"> (二) 普通股股东投入资本 </w:t>
      </w:r>
    </w:p>
    <w:p>
      <w:r/>
    </w:p>
    <w:p>
      <w:r>
        <w:t xml:space="preserve">400,000,000.00  </w:t>
      </w:r>
    </w:p>
    <w:p>
      <w:r/>
    </w:p>
    <w:p>
      <w:r>
        <w:t xml:space="preserve">-    </w:t>
      </w:r>
    </w:p>
    <w:p>
      <w:r>
        <w:t xml:space="preserve">1,668,697,180.29  </w:t>
      </w:r>
    </w:p>
    <w:p>
      <w:r/>
    </w:p>
    <w:p>
      <w:r>
        <w:t xml:space="preserve">-    </w:t>
      </w:r>
    </w:p>
    <w:p>
      <w:r/>
    </w:p>
    <w:p>
      <w:r>
        <w:t xml:space="preserve">-    </w:t>
      </w:r>
    </w:p>
    <w:p>
      <w:r/>
    </w:p>
    <w:p>
      <w:r>
        <w:t xml:space="preserve">-    </w:t>
      </w:r>
    </w:p>
    <w:p>
      <w:r/>
    </w:p>
    <w:p>
      <w:r>
        <w:t xml:space="preserve">-    </w:t>
      </w:r>
    </w:p>
    <w:p>
      <w:r>
        <w:t xml:space="preserve">2,068,697,180.29  </w:t>
      </w:r>
    </w:p>
    <w:p>
      <w:r/>
    </w:p>
    <w:p>
      <w:r>
        <w:t xml:space="preserve">36,031,120.00  2,104,728,300.29  </w:t>
      </w:r>
    </w:p>
    <w:p>
      <w:r/>
    </w:p>
    <w:p>
      <w:r>
        <w:t xml:space="preserve">发行A股 </w:t>
      </w:r>
    </w:p>
    <w:p>
      <w:r/>
    </w:p>
    <w:p>
      <w:r>
        <w:t xml:space="preserve">38 </w:t>
      </w:r>
    </w:p>
    <w:p>
      <w:r/>
    </w:p>
    <w:p>
      <w:r>
        <w:t xml:space="preserve">400,000,000.00 </w:t>
      </w:r>
    </w:p>
    <w:p>
      <w:r/>
    </w:p>
    <w:p>
      <w:r>
        <w:t xml:space="preserve">-   </w:t>
      </w:r>
    </w:p>
    <w:p>
      <w:r>
        <w:t xml:space="preserve">1,668,697,180.29  </w:t>
      </w:r>
    </w:p>
    <w:p>
      <w:r/>
    </w:p>
    <w:p>
      <w:r>
        <w:t xml:space="preserve">-   </w:t>
      </w:r>
    </w:p>
    <w:p>
      <w:r>
        <w:t xml:space="preserve">                -    </w:t>
      </w:r>
    </w:p>
    <w:p>
      <w:r/>
    </w:p>
    <w:p>
      <w:r>
        <w:t xml:space="preserve">       -    </w:t>
      </w:r>
    </w:p>
    <w:p>
      <w:r/>
    </w:p>
    <w:p>
      <w:r>
        <w:t xml:space="preserve">- </w:t>
      </w:r>
    </w:p>
    <w:p>
      <w:r/>
    </w:p>
    <w:p>
      <w:r>
        <w:t xml:space="preserve">2,068,697,180.29  </w:t>
      </w:r>
    </w:p>
    <w:p>
      <w:r/>
    </w:p>
    <w:p>
      <w:r>
        <w:t xml:space="preserve">- </w:t>
      </w:r>
    </w:p>
    <w:p>
      <w:r/>
    </w:p>
    <w:p>
      <w:r>
        <w:t xml:space="preserve">2,068,697,180.29  </w:t>
      </w:r>
    </w:p>
    <w:p>
      <w:r/>
    </w:p>
    <w:p>
      <w:r>
        <w:t xml:space="preserve">子公司少数股东投入资本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36,031,120.00  </w:t>
      </w:r>
    </w:p>
    <w:p>
      <w:r>
        <w:t xml:space="preserve">         36,031,120.00  </w:t>
      </w:r>
    </w:p>
    <w:p>
      <w:r/>
    </w:p>
    <w:p>
      <w:r>
        <w:t xml:space="preserve"> (三) 利润分配 </w:t>
      </w:r>
    </w:p>
    <w:p>
      <w:r/>
    </w:p>
    <w:p>
      <w:r>
        <w:t xml:space="preserve">-                   -    </w:t>
      </w:r>
    </w:p>
    <w:p>
      <w:r/>
    </w:p>
    <w:p>
      <w:r>
        <w:t xml:space="preserve">       -    </w:t>
      </w:r>
    </w:p>
    <w:p>
      <w:r/>
    </w:p>
    <w:p>
      <w:r>
        <w:t xml:space="preserve">- </w:t>
      </w:r>
    </w:p>
    <w:p>
      <w:r/>
    </w:p>
    <w:p>
      <w:r>
        <w:t xml:space="preserve">314,738,155.75  </w:t>
      </w:r>
    </w:p>
    <w:p>
      <w:r/>
    </w:p>
    <w:p>
      <w:r>
        <w:t xml:space="preserve">619,692,027.01  (2,604,779,525.60) (1,670,349,342.84) </w:t>
      </w:r>
    </w:p>
    <w:p>
      <w:r/>
    </w:p>
    <w:p>
      <w:r>
        <w:t xml:space="preserve">(10,960,000.00) </w:t>
      </w:r>
    </w:p>
    <w:p>
      <w:r/>
    </w:p>
    <w:p>
      <w:r>
        <w:t xml:space="preserve">(1,681,309,342.84) </w:t>
      </w:r>
    </w:p>
    <w:p>
      <w:r/>
    </w:p>
    <w:p>
      <w:r>
        <w:t xml:space="preserve">提取盈余公积 </w:t>
      </w:r>
    </w:p>
    <w:p>
      <w:r/>
    </w:p>
    <w:p>
      <w:r>
        <w:t xml:space="preserve">-                   -    </w:t>
      </w:r>
    </w:p>
    <w:p>
      <w:r/>
    </w:p>
    <w:p>
      <w:r>
        <w:t xml:space="preserve">       -    </w:t>
      </w:r>
    </w:p>
    <w:p>
      <w:r/>
    </w:p>
    <w:p>
      <w:r>
        <w:t xml:space="preserve">- </w:t>
      </w:r>
    </w:p>
    <w:p>
      <w:r/>
    </w:p>
    <w:p>
      <w:r>
        <w:t xml:space="preserve">314,738,155.75  </w:t>
      </w:r>
    </w:p>
    <w:p>
      <w:r/>
    </w:p>
    <w:p>
      <w:r>
        <w:t xml:space="preserve">- </w:t>
      </w:r>
    </w:p>
    <w:p>
      <w:r/>
    </w:p>
    <w:p>
      <w:r>
        <w:t xml:space="preserve">(314,738,155.75) </w:t>
      </w:r>
    </w:p>
    <w:p>
      <w:r/>
    </w:p>
    <w:p>
      <w:r>
        <w:t xml:space="preserve">- </w:t>
      </w:r>
    </w:p>
    <w:p>
      <w:r/>
    </w:p>
    <w:p>
      <w:r>
        <w:t xml:space="preserve">- </w:t>
      </w:r>
    </w:p>
    <w:p>
      <w:r/>
    </w:p>
    <w:p>
      <w:r>
        <w:t xml:space="preserve">- </w:t>
      </w:r>
    </w:p>
    <w:p>
      <w:r/>
    </w:p>
    <w:p>
      <w:r>
        <w:t xml:space="preserve">提取一般风险准备 </w:t>
      </w:r>
    </w:p>
    <w:p>
      <w:r/>
    </w:p>
    <w:p>
      <w:r>
        <w:t xml:space="preserve">-                   -    </w:t>
      </w:r>
    </w:p>
    <w:p>
      <w:r/>
    </w:p>
    <w:p>
      <w:r>
        <w:t xml:space="preserve">       -    </w:t>
      </w:r>
    </w:p>
    <w:p>
      <w:r/>
    </w:p>
    <w:p>
      <w:r>
        <w:t xml:space="preserve">- </w:t>
      </w:r>
    </w:p>
    <w:p>
      <w:r/>
    </w:p>
    <w:p>
      <w:r>
        <w:t xml:space="preserve">- </w:t>
      </w:r>
    </w:p>
    <w:p>
      <w:r/>
    </w:p>
    <w:p>
      <w:r>
        <w:t xml:space="preserve">  619,692,027.01 </w:t>
      </w:r>
    </w:p>
    <w:p>
      <w:r/>
    </w:p>
    <w:p>
      <w:r>
        <w:t xml:space="preserve">(619,692,027.01) </w:t>
      </w:r>
    </w:p>
    <w:p>
      <w:r/>
    </w:p>
    <w:p>
      <w:r>
        <w:t xml:space="preserve">       -    </w:t>
      </w:r>
    </w:p>
    <w:p>
      <w:r/>
    </w:p>
    <w:p>
      <w:r>
        <w:t xml:space="preserve">- </w:t>
      </w:r>
    </w:p>
    <w:p>
      <w:r/>
    </w:p>
    <w:p>
      <w:r>
        <w:t xml:space="preserve">- </w:t>
      </w:r>
    </w:p>
    <w:p>
      <w:r/>
    </w:p>
    <w:p>
      <w:r>
        <w:t xml:space="preserve">对股东的分配 </w:t>
      </w:r>
    </w:p>
    <w:p>
      <w:r>
        <w:t xml:space="preserve">     对其他权益工具持有者 </w:t>
      </w:r>
    </w:p>
    <w:p>
      <w:r>
        <w:t xml:space="preserve">         的分配 </w:t>
      </w:r>
    </w:p>
    <w:p>
      <w:r/>
    </w:p>
    <w:p>
      <w:r>
        <w:t xml:space="preserve">-   </w:t>
      </w:r>
    </w:p>
    <w:p>
      <w:r/>
    </w:p>
    <w:p>
      <w:r>
        <w:t xml:space="preserve">-   </w:t>
      </w:r>
    </w:p>
    <w:p>
      <w:r/>
    </w:p>
    <w:p>
      <w:r>
        <w:t xml:space="preserve">-   </w:t>
      </w:r>
    </w:p>
    <w:p>
      <w:r/>
    </w:p>
    <w:p>
      <w:r>
        <w:t xml:space="preserve">-   </w:t>
      </w:r>
    </w:p>
    <w:p>
      <w:r/>
    </w:p>
    <w:p>
      <w:r>
        <w:t xml:space="preserve">-   </w:t>
      </w:r>
    </w:p>
    <w:p>
      <w:r/>
    </w:p>
    <w:p>
      <w:r>
        <w:t xml:space="preserve">-   (1,376,349,342.84) (1,376,349,342.84) </w:t>
      </w:r>
    </w:p>
    <w:p>
      <w:r/>
    </w:p>
    <w:p>
      <w:r>
        <w:t xml:space="preserve">-    (1,376,349,342.84) </w:t>
      </w:r>
    </w:p>
    <w:p>
      <w:r/>
    </w:p>
    <w:p>
      <w:r>
        <w:t xml:space="preserve">-                   -    </w:t>
      </w:r>
    </w:p>
    <w:p>
      <w:r/>
    </w:p>
    <w:p>
      <w:r>
        <w:t xml:space="preserve">       -    </w:t>
      </w:r>
    </w:p>
    <w:p>
      <w:r/>
    </w:p>
    <w:p>
      <w:r>
        <w:t xml:space="preserve">- </w:t>
      </w:r>
    </w:p>
    <w:p>
      <w:r/>
    </w:p>
    <w:p>
      <w:r>
        <w:t xml:space="preserve">       -    </w:t>
      </w:r>
    </w:p>
    <w:p>
      <w:r/>
    </w:p>
    <w:p>
      <w:r>
        <w:t xml:space="preserve">- </w:t>
      </w:r>
    </w:p>
    <w:p>
      <w:r/>
    </w:p>
    <w:p>
      <w:r>
        <w:t xml:space="preserve">(294,000,000.00) </w:t>
      </w:r>
    </w:p>
    <w:p>
      <w:r/>
    </w:p>
    <w:p>
      <w:r>
        <w:t xml:space="preserve">(294,000,000.00) </w:t>
      </w:r>
    </w:p>
    <w:p>
      <w:r/>
    </w:p>
    <w:p>
      <w:r>
        <w:t xml:space="preserve">-    (294,000,000.00) </w:t>
      </w:r>
    </w:p>
    <w:p>
      <w:r/>
    </w:p>
    <w:p>
      <w:r>
        <w:t xml:space="preserve">对少数股东的分配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t xml:space="preserve">  - </w:t>
      </w:r>
    </w:p>
    <w:p>
      <w:r>
        <w:t xml:space="preserve">(10,960,000.00) </w:t>
      </w:r>
    </w:p>
    <w:p>
      <w:r/>
    </w:p>
    <w:p>
      <w:r>
        <w:t xml:space="preserve">(10,960,000.00) </w:t>
      </w:r>
    </w:p>
    <w:p>
      <w:r/>
    </w:p>
    <w:p>
      <w:r>
        <w:t xml:space="preserve">四、 2018年12月31日余额  </w:t>
      </w:r>
    </w:p>
    <w:p>
      <w:r/>
    </w:p>
    <w:p>
      <w:r>
        <w:t xml:space="preserve">7,646,385,238.00 5,000,000,000.00 8,753,212,699.52 123,958,677.91 3,013,065,350.47 7,535,426,897.78 15,505,197,473.84 47,577,246,337.52 </w:t>
      </w:r>
    </w:p>
    <w:p>
      <w:r/>
    </w:p>
    <w:p>
      <w:r>
        <w:t xml:space="preserve">286,150,428.49 47,863,396,766.01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135 / 294 </w:t>
      </w:r>
    </w:p>
    <w:p>
      <w:r/>
    </w:p>
    <w:p>
      <w:r>
        <w:t xml:space="preserve">合并所有者权益变动表 </w:t>
      </w:r>
    </w:p>
    <w:p>
      <w:r/>
    </w:p>
    <w:p>
      <w:r>
        <w:t xml:space="preserve">单位:元  币种:人民币 </w:t>
      </w:r>
    </w:p>
    <w:p>
      <w:r/>
    </w:p>
    <w:p>
      <w:r>
        <w:t xml:space="preserve">归属于母公司的所有者权益 </w:t>
      </w:r>
    </w:p>
    <w:p>
      <w:r/>
    </w:p>
    <w:p>
      <w:r>
        <w:t xml:space="preserve"> 附注七 </w:t>
      </w:r>
    </w:p>
    <w:p>
      <w:r/>
    </w:p>
    <w:p>
      <w:r>
        <w:t xml:space="preserve">股本 </w:t>
      </w:r>
    </w:p>
    <w:p>
      <w:r/>
    </w:p>
    <w:p>
      <w:r>
        <w:t xml:space="preserve">其他权益工具 </w:t>
      </w:r>
    </w:p>
    <w:p>
      <w:r/>
    </w:p>
    <w:p>
      <w:r>
        <w:t xml:space="preserve">资本公积 </w:t>
      </w:r>
    </w:p>
    <w:p>
      <w:r/>
    </w:p>
    <w:p>
      <w:r>
        <w:t xml:space="preserve">其他综合收益 </w:t>
      </w:r>
    </w:p>
    <w:p>
      <w:r/>
    </w:p>
    <w:p>
      <w:r>
        <w:t xml:space="preserve">盈余公积 </w:t>
      </w:r>
    </w:p>
    <w:p>
      <w:r/>
    </w:p>
    <w:p>
      <w:r>
        <w:t xml:space="preserve">一般风险准备 </w:t>
      </w:r>
    </w:p>
    <w:p>
      <w:r/>
    </w:p>
    <w:p>
      <w:r>
        <w:t xml:space="preserve">未分配利润 </w:t>
      </w:r>
    </w:p>
    <w:p>
      <w:r/>
    </w:p>
    <w:p>
      <w:r>
        <w:t xml:space="preserve">小计 少数股东权益 </w:t>
      </w:r>
    </w:p>
    <w:p>
      <w:r/>
    </w:p>
    <w:p>
      <w:r>
        <w:t xml:space="preserve">合计 </w:t>
      </w:r>
    </w:p>
    <w:p>
      <w:r/>
    </w:p>
    <w:p>
      <w:r>
        <w:t xml:space="preserve">永续债 </w:t>
      </w:r>
    </w:p>
    <w:p>
      <w:r/>
    </w:p>
    <w:p>
      <w:r>
        <w:t xml:space="preserve">一、 2017年1月1日余额 </w:t>
      </w:r>
    </w:p>
    <w:p>
      <w:r/>
    </w:p>
    <w:p>
      <w:r>
        <w:t xml:space="preserve"> 7,176,470,000.00 </w:t>
      </w:r>
    </w:p>
    <w:p>
      <w:r/>
    </w:p>
    <w:p>
      <w:r>
        <w:t xml:space="preserve">5,000,000,000.00 6,739,567,165.19 </w:t>
      </w:r>
    </w:p>
    <w:p>
      <w:r/>
    </w:p>
    <w:p>
      <w:r>
        <w:t xml:space="preserve">(86,867,800.32) 2,294,444,822.89 6,151,907,816.57 13,787,528,284.78 </w:t>
      </w:r>
    </w:p>
    <w:p>
      <w:r/>
    </w:p>
    <w:p>
      <w:r>
        <w:t xml:space="preserve">41,063,050,289.11 199,628,871.56 41,262,679,160.67 </w:t>
      </w:r>
    </w:p>
    <w:p>
      <w:r/>
    </w:p>
    <w:p>
      <w:r>
        <w:t xml:space="preserve">二、 本年增减变动金额 </w:t>
      </w:r>
    </w:p>
    <w:p>
      <w:r/>
    </w:p>
    <w:p>
      <w:r>
        <w:t xml:space="preserve">69,915,238.00  </w:t>
      </w:r>
    </w:p>
    <w:p>
      <w:r/>
    </w:p>
    <w:p>
      <w:r>
        <w:t xml:space="preserve">-    </w:t>
      </w:r>
    </w:p>
    <w:p>
      <w:r/>
    </w:p>
    <w:p>
      <w:r>
        <w:t xml:space="preserve">344,948,354.04  </w:t>
      </w:r>
    </w:p>
    <w:p>
      <w:r>
        <w:t xml:space="preserve">     (140,913,680.75) </w:t>
      </w:r>
    </w:p>
    <w:p>
      <w:r/>
    </w:p>
    <w:p>
      <w:r>
        <w:t xml:space="preserve">407,948,520.86  </w:t>
      </w:r>
    </w:p>
    <w:p>
      <w:r/>
    </w:p>
    <w:p>
      <w:r>
        <w:t xml:space="preserve">778,481,939.53  </w:t>
      </w:r>
    </w:p>
    <w:p>
      <w:r/>
    </w:p>
    <w:p>
      <w:r>
        <w:t xml:space="preserve">1,230,647,873.83  </w:t>
      </w:r>
    </w:p>
    <w:p>
      <w:r/>
    </w:p>
    <w:p>
      <w:r>
        <w:t xml:space="preserve">2,691,028,245.51  </w:t>
      </w:r>
    </w:p>
    <w:p>
      <w:r/>
    </w:p>
    <w:p>
      <w:r>
        <w:t xml:space="preserve">45,070,804.53  </w:t>
      </w:r>
    </w:p>
    <w:p>
      <w:r/>
    </w:p>
    <w:p>
      <w:r>
        <w:t xml:space="preserve">2,736,099,050.04  </w:t>
      </w:r>
    </w:p>
    <w:p>
      <w:r/>
    </w:p>
    <w:p>
      <w:r>
        <w:t xml:space="preserve">(一)综合收益总额 </w:t>
      </w:r>
    </w:p>
    <w:p>
      <w:r/>
    </w:p>
    <w:p>
      <w:r>
        <w:t xml:space="preserve">-    </w:t>
      </w:r>
    </w:p>
    <w:p>
      <w:r/>
    </w:p>
    <w:p>
      <w:r>
        <w:t xml:space="preserve">-    </w:t>
      </w:r>
    </w:p>
    <w:p>
      <w:r/>
    </w:p>
    <w:p>
      <w:r>
        <w:t xml:space="preserve">     (140,913,680.75) </w:t>
      </w:r>
    </w:p>
    <w:p>
      <w:r>
        <w:t xml:space="preserve">-    </w:t>
      </w:r>
    </w:p>
    <w:p>
      <w:r/>
    </w:p>
    <w:p>
      <w:r>
        <w:t xml:space="preserve">-    </w:t>
      </w:r>
    </w:p>
    <w:p>
      <w:r/>
    </w:p>
    <w:p>
      <w:r>
        <w:t xml:space="preserve">-    </w:t>
      </w:r>
    </w:p>
    <w:p>
      <w:r/>
    </w:p>
    <w:p>
      <w:r>
        <w:t xml:space="preserve">4,015,427,677.06  </w:t>
      </w:r>
    </w:p>
    <w:p>
      <w:r/>
    </w:p>
    <w:p>
      <w:r>
        <w:t xml:space="preserve">3,874,513,996.31  </w:t>
      </w:r>
    </w:p>
    <w:p>
      <w:r/>
    </w:p>
    <w:p>
      <w:r>
        <w:t xml:space="preserve">46,749,804.53  </w:t>
      </w:r>
    </w:p>
    <w:p>
      <w:r/>
    </w:p>
    <w:p>
      <w:r>
        <w:t xml:space="preserve">3,921,263,800.84  </w:t>
      </w:r>
    </w:p>
    <w:p>
      <w:r/>
    </w:p>
    <w:p>
      <w:r>
        <w:t xml:space="preserve">(二)普通股股东投入资本 </w:t>
      </w:r>
    </w:p>
    <w:p>
      <w:r/>
    </w:p>
    <w:p>
      <w:r>
        <w:t xml:space="preserve">69,915,238.00  </w:t>
      </w:r>
    </w:p>
    <w:p>
      <w:r/>
    </w:p>
    <w:p>
      <w:r>
        <w:t xml:space="preserve">-    </w:t>
      </w:r>
    </w:p>
    <w:p>
      <w:r/>
    </w:p>
    <w:p>
      <w:r>
        <w:t xml:space="preserve">344,948,354.04  </w:t>
      </w:r>
    </w:p>
    <w:p>
      <w:r/>
    </w:p>
    <w:p>
      <w:r>
        <w:t xml:space="preserve">-    </w:t>
      </w:r>
    </w:p>
    <w:p>
      <w:r/>
    </w:p>
    <w:p>
      <w:r>
        <w:t xml:space="preserve">-    </w:t>
      </w:r>
    </w:p>
    <w:p>
      <w:r/>
    </w:p>
    <w:p>
      <w:r>
        <w:t xml:space="preserve">-    </w:t>
      </w:r>
    </w:p>
    <w:p>
      <w:r/>
    </w:p>
    <w:p>
      <w:r>
        <w:t xml:space="preserve">-    </w:t>
      </w:r>
    </w:p>
    <w:p>
      <w:r/>
    </w:p>
    <w:p>
      <w:r>
        <w:t xml:space="preserve">414,863,592.04  </w:t>
      </w:r>
    </w:p>
    <w:p>
      <w:r/>
    </w:p>
    <w:p>
      <w:r>
        <w:t xml:space="preserve">36,000.00  </w:t>
      </w:r>
    </w:p>
    <w:p>
      <w:r/>
    </w:p>
    <w:p>
      <w:r>
        <w:t xml:space="preserve">414,899,592.04  </w:t>
      </w:r>
    </w:p>
    <w:p>
      <w:r/>
    </w:p>
    <w:p>
      <w:r>
        <w:t xml:space="preserve">发行H股 </w:t>
      </w:r>
    </w:p>
    <w:p>
      <w:r>
        <w:t xml:space="preserve">子公司少数股东 </w:t>
      </w:r>
    </w:p>
    <w:p>
      <w:r>
        <w:t xml:space="preserve">投入资本 </w:t>
      </w:r>
    </w:p>
    <w:p>
      <w:r/>
    </w:p>
    <w:p>
      <w:r>
        <w:t xml:space="preserve">38 </w:t>
      </w:r>
    </w:p>
    <w:p>
      <w:r/>
    </w:p>
    <w:p>
      <w:r>
        <w:t xml:space="preserve">69,915,238.00  </w:t>
      </w:r>
    </w:p>
    <w:p>
      <w:r/>
    </w:p>
    <w:p>
      <w:r>
        <w:t xml:space="preserve">-    </w:t>
      </w:r>
    </w:p>
    <w:p>
      <w:r/>
    </w:p>
    <w:p>
      <w:r>
        <w:t xml:space="preserve">344,948,354.04  </w:t>
      </w:r>
    </w:p>
    <w:p>
      <w:r/>
    </w:p>
    <w:p>
      <w:r>
        <w:t xml:space="preserve">-    </w:t>
      </w:r>
    </w:p>
    <w:p>
      <w:r/>
    </w:p>
    <w:p>
      <w:r>
        <w:t xml:space="preserve">-    </w:t>
      </w:r>
    </w:p>
    <w:p>
      <w:r/>
    </w:p>
    <w:p>
      <w:r>
        <w:t xml:space="preserve">-    </w:t>
      </w:r>
    </w:p>
    <w:p>
      <w:r/>
    </w:p>
    <w:p>
      <w:r>
        <w:t xml:space="preserve">-    </w:t>
      </w:r>
    </w:p>
    <w:p>
      <w:r/>
    </w:p>
    <w:p>
      <w:r>
        <w:t xml:space="preserve">414,863,592.04               - </w:t>
      </w:r>
    </w:p>
    <w:p>
      <w:r/>
    </w:p>
    <w:p>
      <w:r>
        <w:t xml:space="preserve">414,863,592.04  </w:t>
      </w:r>
    </w:p>
    <w:p>
      <w:r/>
    </w:p>
    <w:p>
      <w:r>
        <w:t xml:space="preserve">  - </w:t>
      </w:r>
    </w:p>
    <w:p>
      <w:r/>
    </w:p>
    <w:p>
      <w:r>
        <w:t xml:space="preserve">  -  </w:t>
      </w:r>
    </w:p>
    <w:p>
      <w:r/>
    </w:p>
    <w:p>
      <w:r>
        <w:t xml:space="preserve">  -  </w:t>
      </w:r>
    </w:p>
    <w:p>
      <w:r/>
    </w:p>
    <w:p>
      <w:r>
        <w:t xml:space="preserve">  -  </w:t>
      </w:r>
    </w:p>
    <w:p>
      <w:r/>
    </w:p>
    <w:p>
      <w:r>
        <w:t xml:space="preserve">-    </w:t>
      </w:r>
    </w:p>
    <w:p>
      <w:r/>
    </w:p>
    <w:p>
      <w:r>
        <w:t xml:space="preserve">-    </w:t>
      </w:r>
    </w:p>
    <w:p>
      <w:r/>
    </w:p>
    <w:p>
      <w:r>
        <w:t xml:space="preserve">-    </w:t>
      </w:r>
    </w:p>
    <w:p>
      <w:r/>
    </w:p>
    <w:p>
      <w:r>
        <w:t xml:space="preserve">- </w:t>
      </w:r>
    </w:p>
    <w:p>
      <w:r/>
    </w:p>
    <w:p>
      <w:r>
        <w:t xml:space="preserve">36,000.00  </w:t>
      </w:r>
    </w:p>
    <w:p>
      <w:r>
        <w:t xml:space="preserve">             36,000.00  </w:t>
      </w:r>
    </w:p>
    <w:p>
      <w:r/>
    </w:p>
    <w:p>
      <w:r>
        <w:t xml:space="preserve">(三)利润分配 </w:t>
      </w:r>
    </w:p>
    <w:p>
      <w:r/>
    </w:p>
    <w:p>
      <w:r>
        <w:t xml:space="preserve">44 </w:t>
      </w:r>
    </w:p>
    <w:p>
      <w:r/>
    </w:p>
    <w:p>
      <w:r>
        <w:t xml:space="preserve">  - </w:t>
      </w:r>
    </w:p>
    <w:p>
      <w:r/>
    </w:p>
    <w:p>
      <w:r>
        <w:t xml:space="preserve">  -  </w:t>
      </w:r>
    </w:p>
    <w:p>
      <w:r/>
    </w:p>
    <w:p>
      <w:r>
        <w:t xml:space="preserve">  -  </w:t>
      </w:r>
    </w:p>
    <w:p>
      <w:r/>
    </w:p>
    <w:p>
      <w:r>
        <w:t xml:space="preserve">  -  </w:t>
      </w:r>
    </w:p>
    <w:p>
      <w:r/>
    </w:p>
    <w:p>
      <w:r>
        <w:t xml:space="preserve">407,948,520.86 </w:t>
      </w:r>
    </w:p>
    <w:p>
      <w:r/>
    </w:p>
    <w:p>
      <w:r>
        <w:t xml:space="preserve">778,481,939.53 </w:t>
      </w:r>
    </w:p>
    <w:p>
      <w:r/>
    </w:p>
    <w:p>
      <w:r>
        <w:t xml:space="preserve">(2,784,779,803.23) </w:t>
      </w:r>
    </w:p>
    <w:p>
      <w:r/>
    </w:p>
    <w:p>
      <w:r>
        <w:t xml:space="preserve">(1,598,349,342.84) </w:t>
      </w:r>
    </w:p>
    <w:p>
      <w:r/>
    </w:p>
    <w:p>
      <w:r>
        <w:t xml:space="preserve">(1,715,000.00) </w:t>
      </w:r>
    </w:p>
    <w:p>
      <w:r/>
    </w:p>
    <w:p>
      <w:r>
        <w:t xml:space="preserve">(1,600,064,342.84) </w:t>
      </w:r>
    </w:p>
    <w:p>
      <w:r/>
    </w:p>
    <w:p>
      <w:r>
        <w:t xml:space="preserve">提取盈余公积 </w:t>
      </w:r>
    </w:p>
    <w:p>
      <w:r/>
    </w:p>
    <w:p>
      <w:r>
        <w:t xml:space="preserve">-    </w:t>
      </w:r>
    </w:p>
    <w:p>
      <w:r/>
    </w:p>
    <w:p>
      <w:r>
        <w:t xml:space="preserve">-    </w:t>
      </w:r>
    </w:p>
    <w:p>
      <w:r/>
    </w:p>
    <w:p>
      <w:r>
        <w:t xml:space="preserve">-    </w:t>
      </w:r>
    </w:p>
    <w:p>
      <w:r/>
    </w:p>
    <w:p>
      <w:r>
        <w:t xml:space="preserve">-    </w:t>
      </w:r>
    </w:p>
    <w:p>
      <w:r/>
    </w:p>
    <w:p>
      <w:r>
        <w:t xml:space="preserve">407,948,520.86 </w:t>
      </w:r>
    </w:p>
    <w:p>
      <w:r/>
    </w:p>
    <w:p>
      <w:r>
        <w:t xml:space="preserve">-    </w:t>
      </w:r>
    </w:p>
    <w:p>
      <w:r/>
    </w:p>
    <w:p>
      <w:r>
        <w:t xml:space="preserve">(407,948,520.86) </w:t>
      </w:r>
    </w:p>
    <w:p>
      <w:r/>
    </w:p>
    <w:p>
      <w:r>
        <w:t xml:space="preserve">-    </w:t>
      </w:r>
    </w:p>
    <w:p>
      <w:r/>
    </w:p>
    <w:p>
      <w:r>
        <w:t xml:space="preserve">-    </w:t>
      </w:r>
    </w:p>
    <w:p>
      <w:r/>
    </w:p>
    <w:p>
      <w:r>
        <w:t xml:space="preserve">-    </w:t>
      </w:r>
    </w:p>
    <w:p>
      <w:r/>
    </w:p>
    <w:p>
      <w:r>
        <w:t xml:space="preserve">提取一般风险准备 </w:t>
      </w:r>
    </w:p>
    <w:p>
      <w:r/>
    </w:p>
    <w:p>
      <w:r>
        <w:t xml:space="preserve">-    </w:t>
      </w:r>
    </w:p>
    <w:p>
      <w:r/>
    </w:p>
    <w:p>
      <w:r>
        <w:t xml:space="preserve">-    </w:t>
      </w:r>
    </w:p>
    <w:p>
      <w:r/>
    </w:p>
    <w:p>
      <w:r>
        <w:t xml:space="preserve">-    </w:t>
      </w:r>
    </w:p>
    <w:p>
      <w:r/>
    </w:p>
    <w:p>
      <w:r>
        <w:t xml:space="preserve">-    </w:t>
      </w:r>
    </w:p>
    <w:p>
      <w:r/>
    </w:p>
    <w:p>
      <w:r>
        <w:t xml:space="preserve">-    </w:t>
      </w:r>
    </w:p>
    <w:p>
      <w:r/>
    </w:p>
    <w:p>
      <w:r>
        <w:t xml:space="preserve">778,481,939.53  </w:t>
      </w:r>
    </w:p>
    <w:p>
      <w:r/>
    </w:p>
    <w:p>
      <w:r>
        <w:t xml:space="preserve">(778,481,939.53) </w:t>
      </w:r>
    </w:p>
    <w:p>
      <w:r/>
    </w:p>
    <w:p>
      <w:r>
        <w:t xml:space="preserve">-    </w:t>
      </w:r>
    </w:p>
    <w:p>
      <w:r/>
    </w:p>
    <w:p>
      <w:r>
        <w:t xml:space="preserve">-    </w:t>
      </w:r>
    </w:p>
    <w:p>
      <w:r/>
    </w:p>
    <w:p>
      <w:r>
        <w:t xml:space="preserve">-    </w:t>
      </w:r>
    </w:p>
    <w:p>
      <w:r/>
    </w:p>
    <w:p>
      <w:r>
        <w:t xml:space="preserve">对股东的分配 </w:t>
      </w:r>
    </w:p>
    <w:p>
      <w:r>
        <w:t xml:space="preserve">对其他权益工具持有 </w:t>
      </w:r>
    </w:p>
    <w:p>
      <w:r>
        <w:t xml:space="preserve">者的分配 </w:t>
      </w:r>
    </w:p>
    <w:p>
      <w:r/>
    </w:p>
    <w:p>
      <w:r>
        <w:t xml:space="preserve">-    </w:t>
      </w:r>
    </w:p>
    <w:p>
      <w:r/>
    </w:p>
    <w:p>
      <w:r>
        <w:t xml:space="preserve">-    </w:t>
      </w:r>
    </w:p>
    <w:p>
      <w:r/>
    </w:p>
    <w:p>
      <w:r>
        <w:t xml:space="preserve">-    </w:t>
      </w:r>
    </w:p>
    <w:p>
      <w:r/>
    </w:p>
    <w:p>
      <w:r>
        <w:t xml:space="preserve">-    </w:t>
      </w:r>
    </w:p>
    <w:p>
      <w:r/>
    </w:p>
    <w:p>
      <w:r>
        <w:t xml:space="preserve">-    </w:t>
      </w:r>
    </w:p>
    <w:p>
      <w:r/>
    </w:p>
    <w:p>
      <w:r>
        <w:t xml:space="preserve">       (1,304,349,342.84) </w:t>
      </w:r>
    </w:p>
    <w:p>
      <w:r>
        <w:t xml:space="preserve">-    </w:t>
      </w:r>
    </w:p>
    <w:p>
      <w:r>
        <w:t xml:space="preserve">       (1,304,349,342.84) </w:t>
      </w:r>
    </w:p>
    <w:p>
      <w:r/>
    </w:p>
    <w:p>
      <w:r>
        <w:t xml:space="preserve">- </w:t>
      </w:r>
    </w:p>
    <w:p>
      <w:r/>
    </w:p>
    <w:p>
      <w:r>
        <w:t xml:space="preserve">(1,304,349,342.84) </w:t>
      </w:r>
    </w:p>
    <w:p>
      <w:r/>
    </w:p>
    <w:p>
      <w:r>
        <w:t xml:space="preserve">-    </w:t>
      </w:r>
    </w:p>
    <w:p>
      <w:r/>
    </w:p>
    <w:p>
      <w:r>
        <w:t xml:space="preserve">-    </w:t>
      </w:r>
    </w:p>
    <w:p>
      <w:r/>
    </w:p>
    <w:p>
      <w:r>
        <w:t xml:space="preserve">-    </w:t>
      </w:r>
    </w:p>
    <w:p>
      <w:r/>
    </w:p>
    <w:p>
      <w:r>
        <w:t xml:space="preserve">-    </w:t>
      </w:r>
    </w:p>
    <w:p>
      <w:r/>
    </w:p>
    <w:p>
      <w:r>
        <w:t xml:space="preserve">-    </w:t>
      </w:r>
    </w:p>
    <w:p>
      <w:r/>
    </w:p>
    <w:p>
      <w:r>
        <w:t xml:space="preserve">-    (294,000,000.00) </w:t>
      </w:r>
    </w:p>
    <w:p>
      <w:r/>
    </w:p>
    <w:p>
      <w:r>
        <w:t xml:space="preserve">(294,000,000.00)    </w:t>
      </w:r>
    </w:p>
    <w:p>
      <w:r/>
    </w:p>
    <w:p>
      <w:r>
        <w:t xml:space="preserve">-    </w:t>
      </w:r>
    </w:p>
    <w:p>
      <w:r/>
    </w:p>
    <w:p>
      <w:r>
        <w:t xml:space="preserve">(294,000,000.00)    </w:t>
      </w:r>
    </w:p>
    <w:p>
      <w:r/>
    </w:p>
    <w:p>
      <w:r>
        <w:t xml:space="preserve">对少数股东的分配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(1,715,000.00)        (1,715,000.00) </w:t>
      </w:r>
    </w:p>
    <w:p>
      <w:r>
        <w:t xml:space="preserve">- </w:t>
      </w:r>
    </w:p>
    <w:p>
      <w:r/>
    </w:p>
    <w:p>
      <w:r>
        <w:t xml:space="preserve">三、 2017年12月31日余额 </w:t>
      </w:r>
    </w:p>
    <w:p>
      <w:r/>
    </w:p>
    <w:p>
      <w:r>
        <w:t xml:space="preserve">7,246,385,238.00  </w:t>
      </w:r>
    </w:p>
    <w:p>
      <w:r>
        <w:t xml:space="preserve">      5,000,000,000.00  </w:t>
      </w:r>
    </w:p>
    <w:p>
      <w:r/>
    </w:p>
    <w:p>
      <w:r>
        <w:t xml:space="preserve">7,084,515,519.23  </w:t>
      </w:r>
    </w:p>
    <w:p>
      <w:r>
        <w:t xml:space="preserve">     (227,781,481.07) </w:t>
      </w:r>
    </w:p>
    <w:p>
      <w:r/>
    </w:p>
    <w:p>
      <w:r>
        <w:t xml:space="preserve">2,702,393,343.75  </w:t>
      </w:r>
    </w:p>
    <w:p>
      <w:r/>
    </w:p>
    <w:p>
      <w:r>
        <w:t xml:space="preserve">6,930,389,756.10  </w:t>
      </w:r>
    </w:p>
    <w:p>
      <w:r/>
    </w:p>
    <w:p>
      <w:r>
        <w:t xml:space="preserve">15,018,176,158.61  </w:t>
      </w:r>
    </w:p>
    <w:p>
      <w:r>
        <w:t xml:space="preserve">      43,754,078,534.62  </w:t>
      </w:r>
    </w:p>
    <w:p>
      <w:r>
        <w:t xml:space="preserve">     244,699,676.09  </w:t>
      </w:r>
    </w:p>
    <w:p>
      <w:r/>
    </w:p>
    <w:p>
      <w:r>
        <w:t xml:space="preserve">43,998,778,210.71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母公司所有者权益变动表 </w:t>
      </w:r>
    </w:p>
    <w:p>
      <w:r/>
    </w:p>
    <w:p>
      <w:r>
        <w:t xml:space="preserve">一、 2017年12月31日余额  </w:t>
      </w:r>
    </w:p>
    <w:p>
      <w:r/>
    </w:p>
    <w:p>
      <w:r>
        <w:t xml:space="preserve">7,246,385,238.00 5,000,000,000.00 7,022,263,239.80 </w:t>
      </w:r>
    </w:p>
    <w:p>
      <w:r/>
    </w:p>
    <w:p>
      <w:r>
        <w:t xml:space="preserve"> (302,481,698.86) 2,589,254,463.08 6,839,998,195.72 14,076,356,380.95 42,471,775,818.69 </w:t>
      </w:r>
    </w:p>
    <w:p>
      <w:r/>
    </w:p>
    <w:p>
      <w:r>
        <w:t xml:space="preserve">股本 </w:t>
      </w:r>
    </w:p>
    <w:p>
      <w:r/>
    </w:p>
    <w:p>
      <w:r>
        <w:t xml:space="preserve">其他权益工具 </w:t>
      </w:r>
    </w:p>
    <w:p>
      <w:r>
        <w:t xml:space="preserve">永续债 </w:t>
      </w:r>
    </w:p>
    <w:p>
      <w:r/>
    </w:p>
    <w:p>
      <w:r>
        <w:t xml:space="preserve">资本公积 </w:t>
      </w:r>
    </w:p>
    <w:p>
      <w:r/>
    </w:p>
    <w:p>
      <w:r>
        <w:t xml:space="preserve">其他综合收益 </w:t>
      </w:r>
    </w:p>
    <w:p>
      <w:r/>
    </w:p>
    <w:p>
      <w:r>
        <w:t xml:space="preserve">盈余公积 </w:t>
      </w:r>
    </w:p>
    <w:p>
      <w:r/>
    </w:p>
    <w:p>
      <w:r>
        <w:t xml:space="preserve">一般风险准备 </w:t>
      </w:r>
    </w:p>
    <w:p>
      <w:r/>
    </w:p>
    <w:p>
      <w:r>
        <w:t xml:space="preserve">单元：元  币种：人民币 </w:t>
      </w:r>
    </w:p>
    <w:p>
      <w:r>
        <w:t xml:space="preserve">未分配利润 </w:t>
      </w:r>
    </w:p>
    <w:p>
      <w:r>
        <w:t xml:space="preserve">合计 </w:t>
      </w:r>
    </w:p>
    <w:p>
      <w:r/>
    </w:p>
    <w:p>
      <w:r>
        <w:t xml:space="preserve">会计政策变更的影响 </w:t>
      </w:r>
    </w:p>
    <w:p>
      <w:r/>
    </w:p>
    <w:p>
      <w:r>
        <w:t xml:space="preserve">- </w:t>
      </w:r>
    </w:p>
    <w:p>
      <w:r/>
    </w:p>
    <w:p>
      <w:r>
        <w:t xml:space="preserve">- </w:t>
      </w:r>
    </w:p>
    <w:p>
      <w:r/>
    </w:p>
    <w:p>
      <w:r>
        <w:t xml:space="preserve">- </w:t>
      </w:r>
    </w:p>
    <w:p>
      <w:r/>
    </w:p>
    <w:p>
      <w:r>
        <w:t xml:space="preserve">68,452,280.28 </w:t>
      </w:r>
    </w:p>
    <w:p>
      <w:r/>
    </w:p>
    <w:p>
      <w:r>
        <w:t xml:space="preserve"> (7,329,147.19) </w:t>
      </w:r>
    </w:p>
    <w:p>
      <w:r/>
    </w:p>
    <w:p>
      <w:r>
        <w:t xml:space="preserve"> (14,658,294.38) </w:t>
      </w:r>
    </w:p>
    <w:p>
      <w:r/>
    </w:p>
    <w:p>
      <w:r>
        <w:t xml:space="preserve"> (51,304,030.30) </w:t>
      </w:r>
    </w:p>
    <w:p>
      <w:r/>
    </w:p>
    <w:p>
      <w:r>
        <w:t xml:space="preserve"> (4,839,191.59) </w:t>
      </w:r>
    </w:p>
    <w:p>
      <w:r/>
    </w:p>
    <w:p>
      <w:r>
        <w:t xml:space="preserve">二、 2018年1月1日余额 (重述后) 7,246,385,238.00  5,000,000,000.00  7,022,263,239.80   (234,029,418.58) 2,581,925,315.89  6,825,339,901.34  14,025,052,350.65  42,466,936,627.10  </w:t>
      </w:r>
    </w:p>
    <w:p>
      <w:r/>
    </w:p>
    <w:p>
      <w:r>
        <w:t xml:space="preserve">三、 本年度增减变动金额 </w:t>
      </w:r>
    </w:p>
    <w:p>
      <w:r/>
    </w:p>
    <w:p>
      <w:r>
        <w:t xml:space="preserve">400,000,000.00 </w:t>
      </w:r>
    </w:p>
    <w:p>
      <w:r/>
    </w:p>
    <w:p>
      <w:r>
        <w:t xml:space="preserve">-    1,668,697,180.29 </w:t>
      </w:r>
    </w:p>
    <w:p>
      <w:r/>
    </w:p>
    <w:p>
      <w:r>
        <w:t xml:space="preserve">238,965,403.93 </w:t>
      </w:r>
    </w:p>
    <w:p>
      <w:r/>
    </w:p>
    <w:p>
      <w:r>
        <w:t xml:space="preserve">295,060,463.11 </w:t>
      </w:r>
    </w:p>
    <w:p>
      <w:r/>
    </w:p>
    <w:p>
      <w:r>
        <w:t xml:space="preserve">594,054,840.94 </w:t>
      </w:r>
    </w:p>
    <w:p>
      <w:r/>
    </w:p>
    <w:p>
      <w:r>
        <w:t xml:space="preserve">391,139,984.23 3,587,917,872.50 </w:t>
      </w:r>
    </w:p>
    <w:p>
      <w:r/>
    </w:p>
    <w:p>
      <w:r>
        <w:t xml:space="preserve"> (一) 综合收益总额 </w:t>
      </w:r>
    </w:p>
    <w:p>
      <w:r/>
    </w:p>
    <w:p>
      <w:r>
        <w:t xml:space="preserve">- </w:t>
      </w:r>
    </w:p>
    <w:p>
      <w:r/>
    </w:p>
    <w:p>
      <w:r>
        <w:t xml:space="preserve">- </w:t>
      </w:r>
    </w:p>
    <w:p>
      <w:r/>
    </w:p>
    <w:p>
      <w:r>
        <w:t xml:space="preserve">- </w:t>
      </w:r>
    </w:p>
    <w:p>
      <w:r/>
    </w:p>
    <w:p>
      <w:r>
        <w:t xml:space="preserve">238,965,403.93 </w:t>
      </w:r>
    </w:p>
    <w:p>
      <w:r/>
    </w:p>
    <w:p>
      <w:r>
        <w:t xml:space="preserve"> (二) 普通股股东投入资本 </w:t>
      </w:r>
    </w:p>
    <w:p>
      <w:r>
        <w:t xml:space="preserve">发行A股 </w:t>
      </w:r>
    </w:p>
    <w:p>
      <w:r/>
    </w:p>
    <w:p>
      <w:r>
        <w:t xml:space="preserve">400,000,000.00 </w:t>
      </w:r>
    </w:p>
    <w:p>
      <w:r/>
    </w:p>
    <w:p>
      <w:r>
        <w:t xml:space="preserve">400,000,000.00 </w:t>
      </w:r>
    </w:p>
    <w:p>
      <w:r/>
    </w:p>
    <w:p>
      <w:r>
        <w:t xml:space="preserve">-    1,668,697,180.29 </w:t>
      </w:r>
    </w:p>
    <w:p>
      <w:r/>
    </w:p>
    <w:p>
      <w:r>
        <w:t xml:space="preserve">-    1,668,697,180.29 </w:t>
      </w:r>
    </w:p>
    <w:p>
      <w:r/>
    </w:p>
    <w:p>
      <w:r>
        <w:t xml:space="preserve">- </w:t>
      </w:r>
    </w:p>
    <w:p>
      <w:r/>
    </w:p>
    <w:p>
      <w:r>
        <w:t xml:space="preserve">- </w:t>
      </w:r>
    </w:p>
    <w:p>
      <w:r/>
    </w:p>
    <w:p>
      <w:r>
        <w:t xml:space="preserve">- </w:t>
      </w:r>
    </w:p>
    <w:p>
      <w:r/>
    </w:p>
    <w:p>
      <w:r>
        <w:t xml:space="preserve">- </w:t>
      </w:r>
    </w:p>
    <w:p>
      <w:r/>
    </w:p>
    <w:p>
      <w:r>
        <w:t xml:space="preserve">- </w:t>
      </w:r>
    </w:p>
    <w:p>
      <w:r/>
    </w:p>
    <w:p>
      <w:r>
        <w:t xml:space="preserve">- 2,950,604,631.12 3,189,570,035.05 </w:t>
      </w:r>
    </w:p>
    <w:p>
      <w:r/>
    </w:p>
    <w:p>
      <w:r>
        <w:t xml:space="preserve">- </w:t>
      </w:r>
    </w:p>
    <w:p>
      <w:r/>
    </w:p>
    <w:p>
      <w:r>
        <w:t xml:space="preserve">- </w:t>
      </w:r>
    </w:p>
    <w:p>
      <w:r/>
    </w:p>
    <w:p>
      <w:r>
        <w:t xml:space="preserve">-    2,068,697,180.29 </w:t>
      </w:r>
    </w:p>
    <w:p>
      <w:r/>
    </w:p>
    <w:p>
      <w:r>
        <w:t xml:space="preserve">-    2,068,697,180.29 </w:t>
      </w:r>
    </w:p>
    <w:p>
      <w:r/>
    </w:p>
    <w:p>
      <w:r>
        <w:t xml:space="preserve">(三) 利润分配 </w:t>
      </w:r>
    </w:p>
    <w:p>
      <w:r>
        <w:t xml:space="preserve">    提取盈余公积 </w:t>
      </w:r>
    </w:p>
    <w:p>
      <w:r>
        <w:t xml:space="preserve">    提取一般风险准备 </w:t>
      </w:r>
    </w:p>
    <w:p>
      <w:r>
        <w:t xml:space="preserve">对股东的分配 </w:t>
      </w:r>
    </w:p>
    <w:p>
      <w:r>
        <w:t xml:space="preserve">对其他权益工具持有者 </w:t>
      </w:r>
    </w:p>
    <w:p>
      <w:r>
        <w:t xml:space="preserve">    的分配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    </w:t>
      </w:r>
    </w:p>
    <w:p>
      <w:r/>
    </w:p>
    <w:p>
      <w:r>
        <w:t xml:space="preserve">-    295,060,463.11 </w:t>
      </w:r>
    </w:p>
    <w:p>
      <w:r/>
    </w:p>
    <w:p>
      <w:r>
        <w:t xml:space="preserve">594,054,840.94 (2,559,464,646.89) (1,670,349,342.84) </w:t>
      </w:r>
    </w:p>
    <w:p>
      <w:r/>
    </w:p>
    <w:p>
      <w:r>
        <w:t xml:space="preserve">-    295,060,463.11 </w:t>
      </w:r>
    </w:p>
    <w:p>
      <w:r/>
    </w:p>
    <w:p>
      <w:r>
        <w:t xml:space="preserve">-    (295,060,463.11) </w:t>
      </w:r>
    </w:p>
    <w:p>
      <w:r/>
    </w:p>
    <w:p>
      <w:r>
        <w:t xml:space="preserve">- </w:t>
      </w:r>
    </w:p>
    <w:p>
      <w:r/>
    </w:p>
    <w:p>
      <w:r>
        <w:t xml:space="preserve">- </w:t>
      </w:r>
    </w:p>
    <w:p>
      <w:r>
        <w:t xml:space="preserve">- </w:t>
      </w:r>
    </w:p>
    <w:p>
      <w:r/>
    </w:p>
    <w:p>
      <w:r>
        <w:t xml:space="preserve">-    594,054,840.94 </w:t>
      </w:r>
    </w:p>
    <w:p>
      <w:r>
        <w:t xml:space="preserve">(594,054,840.94) </w:t>
      </w:r>
    </w:p>
    <w:p>
      <w:r>
        <w:t xml:space="preserve">- </w:t>
      </w:r>
    </w:p>
    <w:p>
      <w:r>
        <w:t xml:space="preserve">- </w:t>
      </w:r>
    </w:p>
    <w:p>
      <w:r>
        <w:t xml:space="preserve">- (1,376,349,342.84) (1,376,349,342.84) </w:t>
      </w:r>
    </w:p>
    <w:p>
      <w:r/>
    </w:p>
    <w:p>
      <w:r>
        <w:t xml:space="preserve">-    </w:t>
      </w:r>
    </w:p>
    <w:p>
      <w:r/>
    </w:p>
    <w:p>
      <w:r>
        <w:t xml:space="preserve">- </w:t>
      </w:r>
    </w:p>
    <w:p>
      <w:r/>
    </w:p>
    <w:p>
      <w:r>
        <w:t xml:space="preserve">- </w:t>
      </w:r>
    </w:p>
    <w:p>
      <w:r/>
    </w:p>
    <w:p>
      <w:r>
        <w:t xml:space="preserve">(294,000,000.00) </w:t>
      </w:r>
    </w:p>
    <w:p>
      <w:r/>
    </w:p>
    <w:p>
      <w:r>
        <w:t xml:space="preserve">(294,000,000.00) </w:t>
      </w:r>
    </w:p>
    <w:p>
      <w:r/>
    </w:p>
    <w:p>
      <w:r>
        <w:t xml:space="preserve">四、 2018年12月31日余额  </w:t>
      </w:r>
    </w:p>
    <w:p>
      <w:r/>
    </w:p>
    <w:p>
      <w:r>
        <w:t xml:space="preserve">7,646,385,238.00 5,000,000,000.00 8,690,960,420.09 </w:t>
      </w:r>
    </w:p>
    <w:p>
      <w:r/>
    </w:p>
    <w:p>
      <w:r>
        <w:t xml:space="preserve">4,935,985.35 2,876,985,779.00 7,419,394,742.28 14,416,192,334.88 46,054,854,499.60 </w:t>
      </w:r>
    </w:p>
    <w:p>
      <w:r/>
    </w:p>
    <w:p>
      <w:r>
        <w:t xml:space="preserve">后附财务报表附注为本财务报表的组成部分。 </w:t>
      </w:r>
    </w:p>
    <w:p>
      <w:r/>
    </w:p>
    <w:p>
      <w:r>
        <w:t xml:space="preserve">136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母公司所有者权益变动表 </w:t>
      </w:r>
    </w:p>
    <w:p>
      <w:r/>
    </w:p>
    <w:p>
      <w:r>
        <w:t xml:space="preserve">一、 2017年1月1日余额 </w:t>
      </w:r>
    </w:p>
    <w:p>
      <w:r/>
    </w:p>
    <w:p>
      <w:r>
        <w:t xml:space="preserve">7,176,470,000.00 5,000,000,000.00 6,677,314,885.76 </w:t>
      </w:r>
    </w:p>
    <w:p>
      <w:r/>
    </w:p>
    <w:p>
      <w:r>
        <w:t xml:space="preserve">(132,521,179.44) 2,213,574,945.42 6,088,639,160.40 13,044,949,100.20 </w:t>
      </w:r>
    </w:p>
    <w:p>
      <w:r/>
    </w:p>
    <w:p>
      <w:r>
        <w:t xml:space="preserve">40,068,426,912.34 </w:t>
      </w:r>
    </w:p>
    <w:p>
      <w:r/>
    </w:p>
    <w:p>
      <w:r>
        <w:t xml:space="preserve">股本 </w:t>
      </w:r>
    </w:p>
    <w:p>
      <w:r/>
    </w:p>
    <w:p>
      <w:r>
        <w:t xml:space="preserve">其他权益工具 </w:t>
      </w:r>
    </w:p>
    <w:p>
      <w:r/>
    </w:p>
    <w:p>
      <w:r>
        <w:t xml:space="preserve">资本公积 </w:t>
      </w:r>
    </w:p>
    <w:p>
      <w:r/>
    </w:p>
    <w:p>
      <w:r>
        <w:t xml:space="preserve">其他综合收益 </w:t>
      </w:r>
    </w:p>
    <w:p>
      <w:r/>
    </w:p>
    <w:p>
      <w:r>
        <w:t xml:space="preserve">盈余公积 </w:t>
      </w:r>
    </w:p>
    <w:p>
      <w:r/>
    </w:p>
    <w:p>
      <w:r>
        <w:t xml:space="preserve">一般风险准备 </w:t>
      </w:r>
    </w:p>
    <w:p>
      <w:r/>
    </w:p>
    <w:p>
      <w:r>
        <w:t xml:space="preserve">永续债 </w:t>
      </w:r>
    </w:p>
    <w:p>
      <w:r/>
    </w:p>
    <w:p>
      <w:r>
        <w:t xml:space="preserve">单元：元  币种：人民币 </w:t>
      </w:r>
    </w:p>
    <w:p>
      <w:r>
        <w:t xml:space="preserve">未分配利润 </w:t>
      </w:r>
    </w:p>
    <w:p>
      <w:r>
        <w:t xml:space="preserve">合计 </w:t>
      </w:r>
    </w:p>
    <w:p>
      <w:r/>
    </w:p>
    <w:p>
      <w:r>
        <w:t xml:space="preserve">二、 本年增减变动金额 </w:t>
      </w:r>
    </w:p>
    <w:p>
      <w:r/>
    </w:p>
    <w:p>
      <w:r>
        <w:t xml:space="preserve">69,915,238.00  </w:t>
      </w:r>
    </w:p>
    <w:p>
      <w:r/>
    </w:p>
    <w:p>
      <w:r>
        <w:t xml:space="preserve">-    </w:t>
      </w:r>
    </w:p>
    <w:p>
      <w:r/>
    </w:p>
    <w:p>
      <w:r>
        <w:t xml:space="preserve">344,948,354.04  </w:t>
      </w:r>
    </w:p>
    <w:p>
      <w:r>
        <w:t xml:space="preserve">     (169,960,519.42) </w:t>
      </w:r>
    </w:p>
    <w:p>
      <w:r/>
    </w:p>
    <w:p>
      <w:r>
        <w:t xml:space="preserve">375,679,517.66  </w:t>
      </w:r>
    </w:p>
    <w:p>
      <w:r/>
    </w:p>
    <w:p>
      <w:r>
        <w:t xml:space="preserve">751,359,035.32  </w:t>
      </w:r>
    </w:p>
    <w:p>
      <w:r/>
    </w:p>
    <w:p>
      <w:r>
        <w:t xml:space="preserve">1,031,407,280.75  </w:t>
      </w:r>
    </w:p>
    <w:p>
      <w:r/>
    </w:p>
    <w:p>
      <w:r>
        <w:t xml:space="preserve">2,403,348,906.35  </w:t>
      </w:r>
    </w:p>
    <w:p>
      <w:r/>
    </w:p>
    <w:p>
      <w:r>
        <w:t xml:space="preserve">(一)综合收益总额 </w:t>
      </w:r>
    </w:p>
    <w:p>
      <w:r/>
    </w:p>
    <w:p>
      <w:r>
        <w:t xml:space="preserve">-    </w:t>
      </w:r>
    </w:p>
    <w:p>
      <w:r/>
    </w:p>
    <w:p>
      <w:r>
        <w:t xml:space="preserve">-    </w:t>
      </w:r>
    </w:p>
    <w:p>
      <w:r/>
    </w:p>
    <w:p>
      <w:r>
        <w:t xml:space="preserve">     (169,960,519.42) </w:t>
      </w:r>
    </w:p>
    <w:p>
      <w:r>
        <w:t xml:space="preserve">-    </w:t>
      </w:r>
    </w:p>
    <w:p>
      <w:r/>
    </w:p>
    <w:p>
      <w:r>
        <w:t xml:space="preserve">(二)普通股股东投入资本 </w:t>
      </w:r>
    </w:p>
    <w:p>
      <w:r/>
    </w:p>
    <w:p>
      <w:r>
        <w:t xml:space="preserve">69,915,238.00  </w:t>
      </w:r>
    </w:p>
    <w:p>
      <w:r/>
    </w:p>
    <w:p>
      <w:r>
        <w:t xml:space="preserve">-    </w:t>
      </w:r>
    </w:p>
    <w:p>
      <w:r/>
    </w:p>
    <w:p>
      <w:r>
        <w:t xml:space="preserve">344,948,354.04  </w:t>
      </w:r>
    </w:p>
    <w:p>
      <w:r/>
    </w:p>
    <w:p>
      <w:r>
        <w:t xml:space="preserve">发行H股 </w:t>
      </w:r>
    </w:p>
    <w:p>
      <w:r/>
    </w:p>
    <w:p>
      <w:r>
        <w:t xml:space="preserve">69,915,238.00  </w:t>
      </w:r>
    </w:p>
    <w:p>
      <w:r/>
    </w:p>
    <w:p>
      <w:r>
        <w:t xml:space="preserve">-    </w:t>
      </w:r>
    </w:p>
    <w:p>
      <w:r/>
    </w:p>
    <w:p>
      <w:r>
        <w:t xml:space="preserve">344,948,354.04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3,756,795,176.57  </w:t>
      </w:r>
    </w:p>
    <w:p>
      <w:r/>
    </w:p>
    <w:p>
      <w:r>
        <w:t xml:space="preserve">3,586,834,657.15  </w:t>
      </w:r>
    </w:p>
    <w:p>
      <w:r/>
    </w:p>
    <w:p>
      <w:r>
        <w:t xml:space="preserve">-    </w:t>
      </w:r>
    </w:p>
    <w:p>
      <w:r/>
    </w:p>
    <w:p>
      <w:r>
        <w:t xml:space="preserve">-    </w:t>
      </w:r>
    </w:p>
    <w:p>
      <w:r/>
    </w:p>
    <w:p>
      <w:r>
        <w:t xml:space="preserve">-    </w:t>
      </w:r>
    </w:p>
    <w:p>
      <w:r/>
    </w:p>
    <w:p>
      <w:r>
        <w:t xml:space="preserve">414,863,592.04  </w:t>
      </w:r>
    </w:p>
    <w:p>
      <w:r/>
    </w:p>
    <w:p>
      <w:r>
        <w:t xml:space="preserve">-    </w:t>
      </w:r>
    </w:p>
    <w:p>
      <w:r/>
    </w:p>
    <w:p>
      <w:r>
        <w:t xml:space="preserve">414,863,592.04  </w:t>
      </w:r>
    </w:p>
    <w:p>
      <w:r/>
    </w:p>
    <w:p>
      <w:r>
        <w:t xml:space="preserve">(三)利润分配 </w:t>
      </w:r>
    </w:p>
    <w:p>
      <w:r/>
    </w:p>
    <w:p>
      <w:r>
        <w:t xml:space="preserve">-    </w:t>
      </w:r>
    </w:p>
    <w:p>
      <w:r/>
    </w:p>
    <w:p>
      <w:r>
        <w:t xml:space="preserve">提取盈余公积  </w:t>
      </w:r>
    </w:p>
    <w:p>
      <w:r/>
    </w:p>
    <w:p>
      <w:r>
        <w:t xml:space="preserve">                  -    </w:t>
      </w:r>
    </w:p>
    <w:p>
      <w:r/>
    </w:p>
    <w:p>
      <w:r>
        <w:t xml:space="preserve">提取一般风险准备  </w:t>
      </w:r>
    </w:p>
    <w:p>
      <w:r/>
    </w:p>
    <w:p>
      <w:r>
        <w:t xml:space="preserve">对股东的分配 </w:t>
      </w:r>
    </w:p>
    <w:p>
      <w:r>
        <w:t>对其他权益工具持有者的</w:t>
      </w:r>
    </w:p>
    <w:p>
      <w:r>
        <w:t xml:space="preserve">分配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375,679,517.66  </w:t>
      </w:r>
    </w:p>
    <w:p>
      <w:r>
        <w:t xml:space="preserve">-    </w:t>
      </w:r>
    </w:p>
    <w:p>
      <w:r/>
    </w:p>
    <w:p>
      <w:r>
        <w:t xml:space="preserve">       (375,679,517.66) </w:t>
      </w:r>
    </w:p>
    <w:p>
      <w:r>
        <w:t xml:space="preserve">-    </w:t>
      </w:r>
    </w:p>
    <w:p>
      <w:r/>
    </w:p>
    <w:p>
      <w:r>
        <w:t xml:space="preserve">-    </w:t>
      </w:r>
    </w:p>
    <w:p>
      <w:r/>
    </w:p>
    <w:p>
      <w:r>
        <w:t xml:space="preserve">751,359,035.32  </w:t>
      </w:r>
    </w:p>
    <w:p>
      <w:r>
        <w:t xml:space="preserve">      (751,359,035.32) </w:t>
      </w:r>
    </w:p>
    <w:p>
      <w:r/>
    </w:p>
    <w:p>
      <w:r>
        <w:t xml:space="preserve">-    </w:t>
      </w:r>
    </w:p>
    <w:p>
      <w:r/>
    </w:p>
    <w:p>
      <w:r>
        <w:t xml:space="preserve">-    </w:t>
      </w:r>
    </w:p>
    <w:p>
      <w:r/>
    </w:p>
    <w:p>
      <w:r>
        <w:t xml:space="preserve">-    </w:t>
      </w:r>
    </w:p>
    <w:p>
      <w:r/>
    </w:p>
    <w:p>
      <w:r>
        <w:t xml:space="preserve">375,679,517.66  </w:t>
      </w:r>
    </w:p>
    <w:p>
      <w:r/>
    </w:p>
    <w:p>
      <w:r>
        <w:t xml:space="preserve">751,359,035.32  </w:t>
      </w:r>
    </w:p>
    <w:p>
      <w:r>
        <w:t xml:space="preserve">     (2,725,387,895.82) </w:t>
      </w:r>
    </w:p>
    <w:p>
      <w:r>
        <w:t xml:space="preserve">       (1,598,349,342.84) </w:t>
      </w:r>
    </w:p>
    <w:p>
      <w:r/>
    </w:p>
    <w:p>
      <w:r>
        <w:t xml:space="preserve">-    </w:t>
      </w:r>
    </w:p>
    <w:p>
      <w:r/>
    </w:p>
    <w:p>
      <w:r>
        <w:t xml:space="preserve">-    </w:t>
      </w:r>
    </w:p>
    <w:p>
      <w:r/>
    </w:p>
    <w:p>
      <w:r>
        <w:t xml:space="preserve">-    </w:t>
      </w:r>
    </w:p>
    <w:p>
      <w:r>
        <w:t xml:space="preserve">    (1,304,349,342.84) </w:t>
      </w:r>
    </w:p>
    <w:p>
      <w:r/>
    </w:p>
    <w:p>
      <w:r>
        <w:t xml:space="preserve"> (1,304,349,342.84) </w:t>
      </w:r>
    </w:p>
    <w:p>
      <w:r/>
    </w:p>
    <w:p>
      <w:r>
        <w:t xml:space="preserve">-    </w:t>
      </w:r>
    </w:p>
    <w:p>
      <w:r/>
    </w:p>
    <w:p>
      <w:r>
        <w:t xml:space="preserve">(294,000,000.00) </w:t>
      </w:r>
    </w:p>
    <w:p>
      <w:r/>
    </w:p>
    <w:p>
      <w:r>
        <w:t xml:space="preserve">(294,000,000.00) </w:t>
      </w:r>
    </w:p>
    <w:p>
      <w:r/>
    </w:p>
    <w:p>
      <w:r>
        <w:t xml:space="preserve">三、 2017年12月31日余额 </w:t>
      </w:r>
    </w:p>
    <w:p>
      <w:r/>
    </w:p>
    <w:p>
      <w:r>
        <w:t xml:space="preserve">7,246,385,238.00  </w:t>
      </w:r>
    </w:p>
    <w:p>
      <w:r/>
    </w:p>
    <w:p>
      <w:r>
        <w:t xml:space="preserve">5,000,000,000.00  </w:t>
      </w:r>
    </w:p>
    <w:p>
      <w:r/>
    </w:p>
    <w:p>
      <w:r>
        <w:t xml:space="preserve">7,022,263,239.80  </w:t>
      </w:r>
    </w:p>
    <w:p>
      <w:r>
        <w:t xml:space="preserve">     (302,481,698.86) </w:t>
      </w:r>
    </w:p>
    <w:p>
      <w:r/>
    </w:p>
    <w:p>
      <w:r>
        <w:t xml:space="preserve">2,589,254,463.08  </w:t>
      </w:r>
    </w:p>
    <w:p>
      <w:r/>
    </w:p>
    <w:p>
      <w:r>
        <w:t xml:space="preserve">6,839,998,195.72  </w:t>
      </w:r>
    </w:p>
    <w:p>
      <w:r/>
    </w:p>
    <w:p>
      <w:r>
        <w:t xml:space="preserve">14,076,356,380.95  </w:t>
      </w:r>
    </w:p>
    <w:p>
      <w:r>
        <w:t xml:space="preserve">      42,471,775,818.69  </w:t>
      </w:r>
    </w:p>
    <w:p>
      <w:r/>
    </w:p>
    <w:p>
      <w:r>
        <w:t xml:space="preserve">后附财务报表附注为本财务报表的组成部分。 </w:t>
      </w:r>
    </w:p>
    <w:p>
      <w:r/>
    </w:p>
    <w:p>
      <w:r>
        <w:t xml:space="preserve">137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公司概况 </w:t>
      </w:r>
    </w:p>
    <w:p>
      <w:r/>
    </w:p>
    <w:p>
      <w:r>
        <w:t>中信建投证券股份有限公司 (以下简称“本公司”) 的前身中信建投证券有限责任公司，</w:t>
      </w:r>
    </w:p>
    <w:p>
      <w:r>
        <w:t>于 2005 年 11 月 2 日根据中国证券监督管理委员会 (以下简称“中国证监会”)的批复，</w:t>
      </w:r>
    </w:p>
    <w:p>
      <w:r>
        <w:t>在中华人民共和国北京注册成立，初始注册资本为人民币 2,700,000,000 元，注册地</w:t>
      </w:r>
    </w:p>
    <w:p>
      <w:r>
        <w:t xml:space="preserve">址为北京市朝阳区安立路 66 号 4 号楼。 </w:t>
      </w:r>
    </w:p>
    <w:p>
      <w:r/>
    </w:p>
    <w:p>
      <w:r>
        <w:t>本公司于 2011 年 6 月 30 日收到中国证监会的批复，核准本公司变更为股份有限公司，</w:t>
      </w:r>
    </w:p>
    <w:p>
      <w:r>
        <w:t xml:space="preserve">注册资本变更为人民币 6,100,000,000 元。 </w:t>
      </w:r>
    </w:p>
    <w:p>
      <w:r/>
    </w:p>
    <w:p>
      <w:r>
        <w:t>本公司于 2016 年 12 月 9 日在香港联合交易所有限公司 (“联交所”) 完成了境外上市外</w:t>
      </w:r>
    </w:p>
    <w:p>
      <w:r>
        <w:t>资股份 (“H 股”) 的首次公开募股。在此次公开募股中，本公司共发行了 1,076,470,000</w:t>
      </w:r>
    </w:p>
    <w:p>
      <w:r>
        <w:t>股，每股股份的面值为人民币 1 元。于 2017 年 1 月 5 日，本公司通过部分行使超额</w:t>
      </w:r>
    </w:p>
    <w:p>
      <w:r>
        <w:t>配售权额外发行 69,915,238 股 H 股，每股股份的面值为人民币 1 元。本次发行境外</w:t>
      </w:r>
    </w:p>
    <w:p>
      <w:r>
        <w:t>上市外资股后，本公司注册资本变更为 7,246,385,238 元。本公司于 2017 年 6 月 5</w:t>
      </w:r>
    </w:p>
    <w:p>
      <w:r>
        <w:t>日办理了工商登记变更，并于 2017 年 6 月 9 日换领了统一社会信用代码为</w:t>
      </w:r>
    </w:p>
    <w:p>
      <w:r/>
    </w:p>
    <w:p>
      <w:r>
        <w:t xml:space="preserve">91110000781703453H 的营业执照。 </w:t>
      </w:r>
    </w:p>
    <w:p>
      <w:r/>
    </w:p>
    <w:p>
      <w:r>
        <w:t>本公司于 2018 年 6 月 20 日在上海证券交易所完成人民币普通股 (“A 股”) 的首次公开</w:t>
      </w:r>
    </w:p>
    <w:p>
      <w:r>
        <w:t>发售。本公司共发行 400,000,000 股，每股股份的面值为人民币 1 元。本次 A 股发行</w:t>
      </w:r>
    </w:p>
    <w:p>
      <w:r>
        <w:t xml:space="preserve">后，本公司股本总额增至人民币 7,646,385,238 元。 </w:t>
      </w:r>
    </w:p>
    <w:p>
      <w:r/>
    </w:p>
    <w:p>
      <w:r>
        <w:t>截至 2018 年 12 月 31 日，本公司共有 302 家批准设立并已开业的证券营业部，有 1</w:t>
      </w:r>
    </w:p>
    <w:p>
      <w:r>
        <w:t>家批准筹建但未开业的证券营业部，拥有一级全资子公司四家，即中信建投期货有限</w:t>
      </w:r>
    </w:p>
    <w:p>
      <w:r>
        <w:t>公司、中信建投资本管理有限公司、中信建投 (国际) 金融控股有限公司、中信建投投</w:t>
      </w:r>
    </w:p>
    <w:p>
      <w:r>
        <w:t>资有限公司；拥有一级控股子公司一家，即中信建投基金管理有限公司；拥有纳入一</w:t>
      </w:r>
    </w:p>
    <w:p>
      <w:r>
        <w:t>级合并范围内的结构化主体共计 7 只。截至 2018 年 12 月 31 日，公司员工总数 8,638</w:t>
      </w:r>
    </w:p>
    <w:p>
      <w:r>
        <w:t xml:space="preserve">人，关键管理人员共计 23 人。 </w:t>
      </w:r>
    </w:p>
    <w:p>
      <w:r/>
    </w:p>
    <w:p>
      <w:r>
        <w:t>本公司及其子公司 (以下统称“本集团”) 主要经营范围包括：证券经纪；证券投资咨询；</w:t>
      </w:r>
    </w:p>
    <w:p>
      <w:r>
        <w:t>与证券交易、证券投资活动有关的财务顾问；证券承销与保荐；证券自营；证券资产</w:t>
      </w:r>
    </w:p>
    <w:p>
      <w:r>
        <w:t>管理；证券投资基金代销；为期货公司提供中间介绍业务；融资融券业务；代销金融</w:t>
      </w:r>
    </w:p>
    <w:p>
      <w:r>
        <w:t>产品业务；保险兼业代理业务；股票期权做市业务；证券投资基金托管业务；销售贵</w:t>
      </w:r>
    </w:p>
    <w:p>
      <w:r>
        <w:t>金属制品、商品期货经纪、金融期货经纪及资产管理；股权投资和企业管理服务；投</w:t>
      </w:r>
    </w:p>
    <w:p>
      <w:r>
        <w:t xml:space="preserve">资管理；证券投资基金的募集和管理；股权投资管理；投资咨询；项目咨询等。 </w:t>
      </w:r>
    </w:p>
    <w:p>
      <w:r/>
    </w:p>
    <w:p>
      <w:r>
        <w:t xml:space="preserve">138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四、 财务报表的编制基础及遵循企业会计准则的声明 </w:t>
      </w:r>
    </w:p>
    <w:p>
      <w:r/>
    </w:p>
    <w:p>
      <w:r>
        <w:t xml:space="preserve">1. 财务报表的编制基础 </w:t>
      </w:r>
    </w:p>
    <w:p>
      <w:r/>
    </w:p>
    <w:p>
      <w:r>
        <w:t>本财务报表按照中华人民共和国财政部(以下简称“财政部”)于 2006 年 2 月 15 日及以后</w:t>
      </w:r>
    </w:p>
    <w:p>
      <w:r>
        <w:t>期间颁布的《企业会计准则—基本准则》、各项具体会计准则及相关规定(以下合称“企业</w:t>
      </w:r>
    </w:p>
    <w:p>
      <w:r>
        <w:t>会计准则”)、以及中国证券监督管理委员会《公开发行证券的公司信息披露编报规则第</w:t>
      </w:r>
    </w:p>
    <w:p>
      <w:r>
        <w:t xml:space="preserve">15 号—财务报告的一般规定》的披露规定编制。 </w:t>
      </w:r>
    </w:p>
    <w:p>
      <w:r/>
    </w:p>
    <w:p>
      <w:r>
        <w:t xml:space="preserve">本财务报表以持续经营为基础编制。 </w:t>
      </w:r>
    </w:p>
    <w:p>
      <w:r/>
    </w:p>
    <w:p>
      <w:r>
        <w:t xml:space="preserve"> 本集团已采用的于2018 年生效的会计准则修订 </w:t>
      </w:r>
    </w:p>
    <w:p>
      <w:r/>
    </w:p>
    <w:p>
      <w:r>
        <w:t>财政部于 2017 年颁布了修订后的《企业会计准则第 14 号 － 收入》，本集团和本公司</w:t>
      </w:r>
    </w:p>
    <w:p>
      <w:r>
        <w:t>在编制 2018 年度的财务报表时已采用上述准则，且采用上述准则对本集团和本公司的</w:t>
      </w:r>
    </w:p>
    <w:p>
      <w:r>
        <w:t xml:space="preserve">财务状况、经营成果及现金流量未产生重大影响。 </w:t>
      </w:r>
    </w:p>
    <w:p>
      <w:r/>
    </w:p>
    <w:p>
      <w:r>
        <w:t>财政部于 2017 年颁布了修订后的《企业会计准则第 22 号 － 金融工具确认和计量》、《企</w:t>
      </w:r>
    </w:p>
    <w:p>
      <w:r>
        <w:t>业会计准则第 23 号 － 金融资产转移》、《企业会计准则第 24 号 － 套期会计》和《企</w:t>
      </w:r>
    </w:p>
    <w:p>
      <w:r>
        <w:t>业会计准则第 37 号 － 金融工具列报》 (以下简称“新金融工具准则”，修订前的上述</w:t>
      </w:r>
    </w:p>
    <w:p>
      <w:r>
        <w:t>准则另称为“原金融工具准则”)，本集团和本公司在编制 2018 年度的财务报表时已采</w:t>
      </w:r>
    </w:p>
    <w:p>
      <w:r>
        <w:t>用新金融工具准则，对本集团和本公司财务报表的影响具体请参见附注五、28 和附注五、</w:t>
      </w:r>
    </w:p>
    <w:p>
      <w:r>
        <w:t xml:space="preserve">29。 </w:t>
      </w:r>
    </w:p>
    <w:p>
      <w:r/>
    </w:p>
    <w:p>
      <w:r>
        <w:t xml:space="preserve"> 已颁布但尚未生效且未被本集团提前采用的会计准则修订 </w:t>
      </w:r>
    </w:p>
    <w:p>
      <w:r/>
    </w:p>
    <w:p>
      <w:r>
        <w:t>财政部于 2018 年对《企业会计准则第 21 号 － 租赁》进行了修订。该修订完善了租赁</w:t>
      </w:r>
    </w:p>
    <w:p>
      <w:r>
        <w:t>的定义，增加了租赁识别、租赁合同的分拆和合并等内容；取消承租人经营租赁和融资</w:t>
      </w:r>
    </w:p>
    <w:p>
      <w:r>
        <w:t>租赁的分类，要求对所有租赁（短期租赁和低价值资产租赁除外）确认使用权资产和租</w:t>
      </w:r>
    </w:p>
    <w:p>
      <w:r>
        <w:t xml:space="preserve">赁负债；改进承租人后续计量，增加选择权重估和租赁变更情形下的会计处理等。 </w:t>
      </w:r>
    </w:p>
    <w:p>
      <w:r/>
    </w:p>
    <w:p>
      <w:r>
        <w:t>经评估，自 2019 年 1 月 1 日起采用上述租赁准则将对本集团作为承租人的租赁主要产</w:t>
      </w:r>
    </w:p>
    <w:p>
      <w:r>
        <w:t>生的影响如下：对于首次执行日前的经营租赁，承租人在首次执行日根据剩余租赁付款</w:t>
      </w:r>
    </w:p>
    <w:p>
      <w:r>
        <w:t>额按首次执行日承租人增量借款利率折现的现值计量租赁负债，并对租赁负债根据预付</w:t>
      </w:r>
    </w:p>
    <w:p>
      <w:r>
        <w:t>租金进行必要调整计量使用权资产。同时根据首次执行日的累积影响数，调整当年年初</w:t>
      </w:r>
    </w:p>
    <w:p>
      <w:r>
        <w:t>留存收益，不调整可比期间信息。在后续期间对使用权资产计提折旧，并使用实际利率</w:t>
      </w:r>
    </w:p>
    <w:p>
      <w:r>
        <w:t xml:space="preserve">法对租赁负债计提利息。 </w:t>
      </w:r>
    </w:p>
    <w:p>
      <w:r/>
    </w:p>
    <w:p>
      <w:r>
        <w:t>本集团合理预期采用上述租赁准则对本集团合并财务报表于 2019 年 1 月 1 日之资产净</w:t>
      </w:r>
    </w:p>
    <w:p>
      <w:r>
        <w:t xml:space="preserve">额的影响金额并不重大。 </w:t>
      </w:r>
    </w:p>
    <w:p>
      <w:r/>
    </w:p>
    <w:p>
      <w:r>
        <w:t xml:space="preserve">2 遵循企业会计准则的声明 </w:t>
      </w:r>
    </w:p>
    <w:p>
      <w:r/>
    </w:p>
    <w:p>
      <w:r>
        <w:t>本公司 2018 年度财务报表符合企业会计准则的要求，真实、完整地反映了本公司 2018</w:t>
      </w:r>
    </w:p>
    <w:p>
      <w:r>
        <w:t>年 12 月 31 日的合并及公司财务状况以及 2018 年度的合并及公司经营成果和现金流量</w:t>
      </w:r>
    </w:p>
    <w:p>
      <w:r>
        <w:t xml:space="preserve">等有关信息。 </w:t>
      </w:r>
    </w:p>
    <w:p>
      <w:r/>
    </w:p>
    <w:p>
      <w:r>
        <w:t xml:space="preserve">2. 持续经营 </w:t>
      </w:r>
    </w:p>
    <w:p>
      <w:r>
        <w:t xml:space="preserve">□适用  √不适用  </w:t>
      </w:r>
    </w:p>
    <w:p>
      <w:r/>
    </w:p>
    <w:p>
      <w:r>
        <w:t xml:space="preserve">139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 重要会计政策及会计估计 </w:t>
      </w:r>
    </w:p>
    <w:p>
      <w:r/>
    </w:p>
    <w:p>
      <w:r>
        <w:t xml:space="preserve">1. 会计年度 </w:t>
      </w:r>
    </w:p>
    <w:p>
      <w:r>
        <w:t xml:space="preserve">会计年度为公历 1 月 1 日起至 12 月 31 日止。 </w:t>
      </w:r>
    </w:p>
    <w:p>
      <w:r/>
    </w:p>
    <w:p>
      <w:r>
        <w:t xml:space="preserve">2. 记账本位币 </w:t>
      </w:r>
    </w:p>
    <w:p>
      <w:r>
        <w:t>本公司记账本位币为人民币。本公司下属子公司根据其经营所处的主要经济环境确定其记账本位</w:t>
      </w:r>
    </w:p>
    <w:p>
      <w:r>
        <w:t xml:space="preserve">币。编制财务报表时折算为人民币。 </w:t>
      </w:r>
    </w:p>
    <w:p>
      <w:r/>
    </w:p>
    <w:p>
      <w:r>
        <w:t xml:space="preserve">3. 记账基础和计价原则 </w:t>
      </w:r>
    </w:p>
    <w:p>
      <w:r>
        <w:t>以权责发生制为基础进行会计确认、计量和报告；编制本财务报表时，除某些金融工具外，均以</w:t>
      </w:r>
    </w:p>
    <w:p>
      <w:r>
        <w:t xml:space="preserve">历史成本为计价原则。 </w:t>
      </w:r>
    </w:p>
    <w:p>
      <w:r/>
    </w:p>
    <w:p>
      <w:r>
        <w:t xml:space="preserve">4. 同一控制下和非同一控制下企业合并的会计处理方法 </w:t>
      </w:r>
    </w:p>
    <w:p>
      <w:r>
        <w:t xml:space="preserve">√适用  □不适用  </w:t>
      </w:r>
    </w:p>
    <w:p>
      <w:r/>
    </w:p>
    <w:p>
      <w:r>
        <w:t>企业合并，是指将两个或两个以上单独的企业合并形成一个报告主体的交易或事项。</w:t>
      </w:r>
    </w:p>
    <w:p>
      <w:r>
        <w:t xml:space="preserve">企业合并分为同一控制下企业合并和非同一控制下企业合并。 </w:t>
      </w:r>
    </w:p>
    <w:p>
      <w:r/>
    </w:p>
    <w:p>
      <w:r>
        <w:t xml:space="preserve">(1) 同一控制下企业合并 </w:t>
      </w:r>
    </w:p>
    <w:p>
      <w:r/>
    </w:p>
    <w:p>
      <w:r>
        <w:t>参与合并的企业在合并前后均受同一方或相同的多方最终控制，且该控制并非暂时性</w:t>
      </w:r>
    </w:p>
    <w:p>
      <w:r>
        <w:t>的，为同一控制下的企业合并。同一控制下的企业合并，在合并日取得对其他参与合</w:t>
      </w:r>
    </w:p>
    <w:p>
      <w:r>
        <w:t>并企业控制权的一方为合并方，参与合并的其他企业为被合并方。合并日，是指合并</w:t>
      </w:r>
    </w:p>
    <w:p>
      <w:r>
        <w:t xml:space="preserve">方实际取得对被合并方控制权的日期。 </w:t>
      </w:r>
    </w:p>
    <w:p>
      <w:r/>
    </w:p>
    <w:p>
      <w:r>
        <w:t>合并方在企业合并中取得的资产和负债，按合并日在最终控制方财务报表中的账面价</w:t>
      </w:r>
    </w:p>
    <w:p>
      <w:r>
        <w:t>值为基础进行相关会计处理。合并方取得的净资产账面价值与支付的合并对价的账面</w:t>
      </w:r>
    </w:p>
    <w:p>
      <w:r>
        <w:t>价值(或发行股份面值总额)的差额，调整资本公积中的股本溢价，不足冲减的则调整留</w:t>
      </w:r>
    </w:p>
    <w:p>
      <w:r>
        <w:t xml:space="preserve">存收益。 </w:t>
      </w:r>
    </w:p>
    <w:p>
      <w:r/>
    </w:p>
    <w:p>
      <w:r>
        <w:t>合并方为进行企业合并发生的各项直接费用，于发生时计入当期损益。为企业合并发</w:t>
      </w:r>
    </w:p>
    <w:p>
      <w:r>
        <w:t>行的债券或承担其它债务支付的手续费、佣金，计入所发行的债券及其他债务的初始</w:t>
      </w:r>
    </w:p>
    <w:p>
      <w:r>
        <w:t>计量金额。企业合并中发行的权益性证券发生的手续费、佣金等费用，抵减权益性证</w:t>
      </w:r>
    </w:p>
    <w:p>
      <w:r>
        <w:t xml:space="preserve">券溢价收入，溢价收入不足冲减的，冲减留存收益。 </w:t>
      </w:r>
    </w:p>
    <w:p>
      <w:r/>
    </w:p>
    <w:p>
      <w:r>
        <w:t xml:space="preserve">(2) 非同一控制下的企业合并 </w:t>
      </w:r>
    </w:p>
    <w:p>
      <w:r/>
    </w:p>
    <w:p>
      <w:r>
        <w:t>参与合并的企业在合并前后不受同一方或相同的多方最终控制的，为非同一控制下的</w:t>
      </w:r>
    </w:p>
    <w:p>
      <w:r>
        <w:t>企业合并。非同一控制下的企业合并，在购买日取得对其他参与合并企业控制权的一</w:t>
      </w:r>
    </w:p>
    <w:p>
      <w:r>
        <w:t>方为购买方，参与合并的其他企业为被购买方。购买日，是指为购买方实际取得对被</w:t>
      </w:r>
    </w:p>
    <w:p>
      <w:r>
        <w:t xml:space="preserve">购买方控制权的日期。 </w:t>
      </w:r>
    </w:p>
    <w:p>
      <w:r/>
    </w:p>
    <w:p>
      <w:r>
        <w:t>非同一控制下企业合并中所取得的被购买方可辨认资产、负债及或有负债在收购日以</w:t>
      </w:r>
    </w:p>
    <w:p>
      <w:r>
        <w:t xml:space="preserve">公允价值计量。 </w:t>
      </w:r>
    </w:p>
    <w:p>
      <w:r/>
    </w:p>
    <w:p>
      <w:r>
        <w:t>支付的合并对价的公允价值(或发行的权益性证券的公允价值)与购买日之前持有的被</w:t>
      </w:r>
    </w:p>
    <w:p>
      <w:r/>
    </w:p>
    <w:p>
      <w:r>
        <w:t xml:space="preserve">140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购买方的股权的公允价值之和大于合并中取得的被购买方可辨认净资产公允价值份额</w:t>
      </w:r>
    </w:p>
    <w:p>
      <w:r>
        <w:t>的差额，确认为商誉，并以成本减去累计减值损失进行后续计量。支付的合并对价的</w:t>
      </w:r>
    </w:p>
    <w:p>
      <w:r>
        <w:t>公允价值(或发行的权益性证券的公允价值)与购买日之前持有的被购买方的股权的公</w:t>
      </w:r>
    </w:p>
    <w:p>
      <w:r>
        <w:t>允价值之和小于合并中取得的被购买方可辨认净资产公允价值份额的，首先对取得的</w:t>
      </w:r>
    </w:p>
    <w:p>
      <w:r>
        <w:t>被购买方各项可辨认资产、负债及或有负债的公允价值以及支付的合并对价的公允价</w:t>
      </w:r>
    </w:p>
    <w:p>
      <w:r>
        <w:t>值(或发行的权益性证券的公允价值)及购买日之前持有的被购买方的股权的公允价值</w:t>
      </w:r>
    </w:p>
    <w:p>
      <w:r>
        <w:t>的计量进行复核，复核后支付的合并对价的公允价值(或发行的权益性证券的公允价值)</w:t>
      </w:r>
    </w:p>
    <w:p>
      <w:r>
        <w:t>与购买日之前持有的被购买方的股权的公允价值之和仍小于合并中取得的被购买方可</w:t>
      </w:r>
    </w:p>
    <w:p>
      <w:r>
        <w:t xml:space="preserve">辨认净资产公允价值份额的，其差额计入当期损益。 </w:t>
      </w:r>
    </w:p>
    <w:p>
      <w:r/>
    </w:p>
    <w:p>
      <w:r>
        <w:t>非同一控制下的企业合并中，为企业合并发生的审计、法律服务、评估咨询等中介费</w:t>
      </w:r>
    </w:p>
    <w:p>
      <w:r>
        <w:t>用和其他相关管理费用，于发生时计入当期损益，作为合并对价发行的权益性证券或</w:t>
      </w:r>
    </w:p>
    <w:p>
      <w:r>
        <w:t>债务性证券的交易费用，计入权益性证券或债务性证券的初始确认金额。通过多次交</w:t>
      </w:r>
    </w:p>
    <w:p>
      <w:r>
        <w:t>易分步实现非同一控制下企业合并的，对于购买日之前持有的被购买方的股权，按照</w:t>
      </w:r>
    </w:p>
    <w:p>
      <w:r>
        <w:t>该股权在购买日的公允价值进行重新计量，公允价值与其账面价值的差额计入当期投</w:t>
      </w:r>
    </w:p>
    <w:p>
      <w:r>
        <w:t>资收益；购买日之前持有的被购买方的股权涉及其他综合收益的，与其相关的其他综</w:t>
      </w:r>
    </w:p>
    <w:p>
      <w:r>
        <w:t xml:space="preserve">合收益应当转为购买日所属当期投资收益。 </w:t>
      </w:r>
    </w:p>
    <w:p>
      <w:r/>
    </w:p>
    <w:p>
      <w:r>
        <w:t>企业因处置部分股权投资或其他原因丧失了对原有子公司控制权的，在合并财务报表</w:t>
      </w:r>
    </w:p>
    <w:p>
      <w:r>
        <w:t>中，对于剩余股权，按照其在丧失控制权日的公允价值进行重新计量。处置股权取得</w:t>
      </w:r>
    </w:p>
    <w:p>
      <w:r>
        <w:t>的对价与剩余股权公允价值之和，减去按原持股比例计算应享有原有子公司自购买日</w:t>
      </w:r>
    </w:p>
    <w:p>
      <w:r>
        <w:t>开始持续计算的净资产的份额之间的差额，计入丧失控制权当期的投资收益。与原有</w:t>
      </w:r>
    </w:p>
    <w:p>
      <w:r>
        <w:t xml:space="preserve">子公司股权投资相关的其他综合收益，在丧失控制权时转为当期投资收益。 </w:t>
      </w:r>
    </w:p>
    <w:p>
      <w:r/>
    </w:p>
    <w:p>
      <w:r>
        <w:t xml:space="preserve">5. 合并财务报表的编制方法 </w:t>
      </w:r>
    </w:p>
    <w:p>
      <w:r/>
    </w:p>
    <w:p>
      <w:r>
        <w:t xml:space="preserve">√适用  □不适 用  </w:t>
      </w:r>
    </w:p>
    <w:p>
      <w:r/>
    </w:p>
    <w:p>
      <w:r>
        <w:t xml:space="preserve">(1) 合并范围的确定原则：对具有实际控制权的被投资单位纳入合并范围。 </w:t>
      </w:r>
    </w:p>
    <w:p>
      <w:r/>
    </w:p>
    <w:p>
      <w:r>
        <w:t>合并的会计方法：以母公司及纳入合并范围的被投资单位的个别会计报表为基础，汇</w:t>
      </w:r>
    </w:p>
    <w:p>
      <w:r>
        <w:t>总各项目数额，并抵消相互之间的投资、往来款项及重大内部交易后，编制合并会计</w:t>
      </w:r>
    </w:p>
    <w:p>
      <w:r>
        <w:t xml:space="preserve">报表。 </w:t>
      </w:r>
    </w:p>
    <w:p>
      <w:r/>
    </w:p>
    <w:p>
      <w:r>
        <w:t xml:space="preserve">(2) </w:t>
      </w:r>
    </w:p>
    <w:p>
      <w:r/>
    </w:p>
    <w:p>
      <w:r>
        <w:t xml:space="preserve">□适用  √不适 用  </w:t>
      </w:r>
    </w:p>
    <w:p>
      <w:r/>
    </w:p>
    <w:p>
      <w:r>
        <w:t xml:space="preserve">6. 现金及现金等价物的确定标准 </w:t>
      </w:r>
    </w:p>
    <w:p>
      <w:r/>
    </w:p>
    <w:p>
      <w:r>
        <w:t xml:space="preserve">现金，是指库存现金以及可以随时用于支付的存款。 </w:t>
      </w:r>
    </w:p>
    <w:p>
      <w:r/>
    </w:p>
    <w:p>
      <w:r>
        <w:t>现金等价物，是指本集团持有的期限短、流动性强、易于转换为已知金额的现金、价</w:t>
      </w:r>
    </w:p>
    <w:p>
      <w:r>
        <w:t xml:space="preserve">值变动风险很小的投资。 </w:t>
      </w:r>
    </w:p>
    <w:p>
      <w:r/>
    </w:p>
    <w:p>
      <w:r>
        <w:t xml:space="preserve">141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外币业务和外币报表折算 </w:t>
      </w:r>
    </w:p>
    <w:p>
      <w:r/>
    </w:p>
    <w:p>
      <w:r>
        <w:t xml:space="preserve">√适用  □不适 用  </w:t>
      </w:r>
    </w:p>
    <w:p>
      <w:r/>
    </w:p>
    <w:p>
      <w:r>
        <w:t xml:space="preserve">外币业务采用分账制记账方法。外币业务发生时，分别不同的币种按照原币记账。 </w:t>
      </w:r>
    </w:p>
    <w:p>
      <w:r/>
    </w:p>
    <w:p>
      <w:r>
        <w:t>资产负债表日，分别对外币货币性项目和外币非货币性项目进行处理：外币货币性项</w:t>
      </w:r>
    </w:p>
    <w:p>
      <w:r>
        <w:t>目采用资产负债表日的即期汇率(中国人民银行或授权单位公布的人民币汇率中间价 )</w:t>
      </w:r>
    </w:p>
    <w:p>
      <w:r>
        <w:t>折算为记账本位币，产生的汇兑差额计入当期汇兑损益。以历史成本计量的外币非货</w:t>
      </w:r>
    </w:p>
    <w:p>
      <w:r>
        <w:t xml:space="preserve">币性项目，于资产负债表日采用交易发生日的即期汇率折算。 </w:t>
      </w:r>
    </w:p>
    <w:p>
      <w:r/>
    </w:p>
    <w:p>
      <w:r>
        <w:t>为编制合并财务报表，以外币为记账本位币的子公司的外币财务报表按以下方法折算</w:t>
      </w:r>
    </w:p>
    <w:p>
      <w:r>
        <w:t>为人民币报表：外币资产负债表中的资产和负债项目，采用资产负债表日的即期汇率</w:t>
      </w:r>
    </w:p>
    <w:p>
      <w:r>
        <w:t>折算，股东权益中除未分配利润项目外，其他项目采用发生时的即期汇率折算。外币</w:t>
      </w:r>
    </w:p>
    <w:p>
      <w:r>
        <w:t>利润表中的收入与费用项目，采用交易发生日近似的汇率折算。上述折算产生的外币</w:t>
      </w:r>
    </w:p>
    <w:p>
      <w:r>
        <w:t>报表折算差额，计入其他综合收益。外币现金流量项目，采用现金流量发生日近似的</w:t>
      </w:r>
    </w:p>
    <w:p>
      <w:r>
        <w:t xml:space="preserve">汇率折算。汇率变动对现金的影响额，在现金流量表中单独列示。 </w:t>
      </w:r>
    </w:p>
    <w:p>
      <w:r/>
    </w:p>
    <w:p>
      <w:r>
        <w:t xml:space="preserve">8. 金融工具 </w:t>
      </w:r>
    </w:p>
    <w:p>
      <w:r/>
    </w:p>
    <w:p>
      <w:r>
        <w:t xml:space="preserve">√适用  □不适 用  </w:t>
      </w:r>
    </w:p>
    <w:p>
      <w:r/>
    </w:p>
    <w:p>
      <w:r>
        <w:t xml:space="preserve">(1) 金融工具的初始确认、分类和计量 </w:t>
      </w:r>
    </w:p>
    <w:p>
      <w:r/>
    </w:p>
    <w:p>
      <w:r>
        <w:t>当本集团成为金融工具合同的一方时，确认相关的金融资产或金融负债。以常规方式</w:t>
      </w:r>
    </w:p>
    <w:p>
      <w:r>
        <w:t>买卖金融资产，于交易日进行确认。交易日，是指本集团承诺买入或卖出金融资产的</w:t>
      </w:r>
    </w:p>
    <w:p>
      <w:r>
        <w:t xml:space="preserve">日期。 </w:t>
      </w:r>
    </w:p>
    <w:p>
      <w:r/>
    </w:p>
    <w:p>
      <w:r>
        <w:t>于初始确认时，本集团按公允价值计量金融资产或金融负债，对于不是以公允价值计</w:t>
      </w:r>
    </w:p>
    <w:p>
      <w:r>
        <w:t>量且其变动计入当期损益的金融资产或金融负债，则还应该加上或减去可直接归属于</w:t>
      </w:r>
    </w:p>
    <w:p>
      <w:r>
        <w:t>获得或发行该金融资产或金融负债的交易费用。以公允价值计量且其变动计入当期损</w:t>
      </w:r>
    </w:p>
    <w:p>
      <w:r>
        <w:t xml:space="preserve">益的金融资产和金融负债的交易费用作为费用计入当期损益。 </w:t>
      </w:r>
    </w:p>
    <w:p>
      <w:r/>
    </w:p>
    <w:p>
      <w:r>
        <w:t xml:space="preserve">金融资产 </w:t>
      </w:r>
    </w:p>
    <w:p>
      <w:r/>
    </w:p>
    <w:p>
      <w:r>
        <w:t>本集团根据管理金融资产的业务模式和金融资产的合同现金流量特征，将金融资产划</w:t>
      </w:r>
    </w:p>
    <w:p>
      <w:r>
        <w:t>分为：(1)以摊余成本计量的金融资产；(2)以公允价值计量且其变动计入其他综合收益</w:t>
      </w:r>
    </w:p>
    <w:p>
      <w:r>
        <w:t xml:space="preserve">的金融资产；(3)以公允价值计量且其变动计入当期损益的金融资产。 </w:t>
      </w:r>
    </w:p>
    <w:p>
      <w:r/>
    </w:p>
    <w:p>
      <w:r>
        <w:t>业务模式反映了本集团如何管理金融资产以产生现金流。也就是说，本集团的目标是</w:t>
      </w:r>
    </w:p>
    <w:p>
      <w:r>
        <w:t>仅为收取资产的合同现金流量，还是既以收取合同现金流量为目标又以出售金融资产</w:t>
      </w:r>
    </w:p>
    <w:p>
      <w:r>
        <w:t>为目标。如果以上两种情况都不适用(例如，以交易为目的持有金融资产)，那么该组金</w:t>
      </w:r>
    </w:p>
    <w:p>
      <w:r>
        <w:t>融资产的业务模式为“其他”，并分类为以公允价值计量且其变动计入当期损益。本集团</w:t>
      </w:r>
    </w:p>
    <w:p>
      <w:r>
        <w:t>在确定一组金融资产业务模式时考虑的因素包括：以往如何收取该组资产的现金流、</w:t>
      </w:r>
    </w:p>
    <w:p>
      <w:r>
        <w:t>该组资产的业绩如何评估并上报给关键管理人员、风险如何评估和管理、以及业务管</w:t>
      </w:r>
    </w:p>
    <w:p>
      <w:r>
        <w:t xml:space="preserve">理人员获得报酬的方式。 </w:t>
      </w:r>
    </w:p>
    <w:p>
      <w:r/>
    </w:p>
    <w:p>
      <w:r>
        <w:t xml:space="preserve">142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如果业务模式为收取合同现金流量，或包括收取合同现金流量和出售金融资产的双重</w:t>
      </w:r>
    </w:p>
    <w:p>
      <w:r>
        <w:t>目的，那么本集团将评估金融资产的现金流量是否仅为对本金和利息的支付。进行该</w:t>
      </w:r>
    </w:p>
    <w:p>
      <w:r>
        <w:t>评估时，本集团考虑合同现金流量是否与基本借贷安排相符，即利息仅包括货币时间</w:t>
      </w:r>
    </w:p>
    <w:p>
      <w:r>
        <w:t>价值、信用风险、其他基本借贷风险以及与基本借贷安排相符的成本和利润的对价。</w:t>
      </w:r>
    </w:p>
    <w:p>
      <w:r>
        <w:t>若合同条款引发了与基本借贷安排不符的风险或波动敞口，则相关金融资产分类为以</w:t>
      </w:r>
    </w:p>
    <w:p>
      <w:r>
        <w:t xml:space="preserve">公允价值计量且其变动计入当期损益。 </w:t>
      </w:r>
    </w:p>
    <w:p>
      <w:r/>
    </w:p>
    <w:p>
      <w:r>
        <w:t>对于含嵌入式衍生工具的金融资产，在确定合同现金流量是否仅为本金和利息的支付</w:t>
      </w:r>
    </w:p>
    <w:p>
      <w:r>
        <w:t xml:space="preserve">时，应将其作为一个整体分析。 </w:t>
      </w:r>
    </w:p>
    <w:p>
      <w:r/>
    </w:p>
    <w:p>
      <w:r>
        <w:t xml:space="preserve">本集团对债务工具资产和权益工具资产的分类具体如下： </w:t>
      </w:r>
    </w:p>
    <w:p>
      <w:r/>
    </w:p>
    <w:p>
      <w:r>
        <w:t xml:space="preserve">债务工具 </w:t>
      </w:r>
    </w:p>
    <w:p>
      <w:r/>
    </w:p>
    <w:p>
      <w:r>
        <w:t>债务工具是指从发行方角度分析符合金融负债定义的工具，例如政府债券、公司债、</w:t>
      </w:r>
    </w:p>
    <w:p>
      <w:r>
        <w:t>次级债等。债务工具的分类与后续计量取决于：(i)本集团管理该资产的业务模式；及 (ii)</w:t>
      </w:r>
    </w:p>
    <w:p>
      <w:r>
        <w:t xml:space="preserve">该资产的现金流量特征。 </w:t>
      </w:r>
    </w:p>
    <w:p>
      <w:r/>
    </w:p>
    <w:p>
      <w:r>
        <w:t xml:space="preserve">基于这些因素，本集团将其债务工具划分为以下三种计量类别： </w:t>
      </w:r>
    </w:p>
    <w:p>
      <w:r/>
    </w:p>
    <w:p>
      <w:r>
        <w:t>(i) 以摊余成本计量：如果管理该金融资产是以收取合同现金流量为目标，且该金融资</w:t>
      </w:r>
    </w:p>
    <w:p>
      <w:r>
        <w:t>产的合同现金流量仅为对本金和利息的支付，同时并未指定该资产为以公允价值计量</w:t>
      </w:r>
    </w:p>
    <w:p>
      <w:r>
        <w:t xml:space="preserve">且其变动计入当期损益，那么该资产按照摊余成本计量。 </w:t>
      </w:r>
    </w:p>
    <w:p>
      <w:r/>
    </w:p>
    <w:p>
      <w:r>
        <w:t>(ii) 以公允价值计量且其变动计入其他综合收益：如果管理该金融资产的业务模式既以</w:t>
      </w:r>
    </w:p>
    <w:p>
      <w:r>
        <w:t>收取合同现金流量为目标又以出售该金融资产为目标，该金融资产的合同现金流量仅</w:t>
      </w:r>
    </w:p>
    <w:p>
      <w:r>
        <w:t>为对本金和利息的支付，同时并未指定该金融资产为以公允价值计量且其变动计入当</w:t>
      </w:r>
    </w:p>
    <w:p>
      <w:r>
        <w:t xml:space="preserve">期损益，那么该金融资产按照以公允价值计量且其变动计入其他综合收益。 </w:t>
      </w:r>
    </w:p>
    <w:p>
      <w:r/>
    </w:p>
    <w:p>
      <w:r>
        <w:t>(iii) 以公允价值计量且其变动计入当期损益：不满足以摊余成本计量和以公允价值计</w:t>
      </w:r>
    </w:p>
    <w:p>
      <w:r>
        <w:t xml:space="preserve">量且其变动计入其他综合收益标准的资产，以公允价值计量且其变动计入当期损益。 </w:t>
      </w:r>
    </w:p>
    <w:p>
      <w:r/>
    </w:p>
    <w:p>
      <w:r>
        <w:t>在初始确认时，如果能够消除或显著减少会计错配，本集团可以将金融资产指定为以</w:t>
      </w:r>
    </w:p>
    <w:p>
      <w:r>
        <w:t xml:space="preserve">公允价值计量且其变动计入当期损益。该指定一经做出，不得撤销。 </w:t>
      </w:r>
    </w:p>
    <w:p>
      <w:r/>
    </w:p>
    <w:p>
      <w:r>
        <w:t xml:space="preserve">权益工具 </w:t>
      </w:r>
    </w:p>
    <w:p>
      <w:r/>
    </w:p>
    <w:p>
      <w:r>
        <w:t>权益工具是指从发行方角度分析符合权益定义的工具；即不包含付款的合同义务且享</w:t>
      </w:r>
    </w:p>
    <w:p>
      <w:r>
        <w:t xml:space="preserve">有发行人净资产和剩余收益的工具，例如普通股。 </w:t>
      </w:r>
    </w:p>
    <w:p>
      <w:r/>
    </w:p>
    <w:p>
      <w:r>
        <w:t>本集团的权益工具投资以公允价值计量且其变动计入当期损益，但管理层已做出不可</w:t>
      </w:r>
    </w:p>
    <w:p>
      <w:r>
        <w:t>撤销指定为公允价值计量且其变动计入其他综合收益的除外。本集团对上述指定的政</w:t>
      </w:r>
    </w:p>
    <w:p>
      <w:r>
        <w:t xml:space="preserve">策为，将非交易性权益工具投资指定为以公允价值计量且其变动计入其他综合收益。 </w:t>
      </w:r>
    </w:p>
    <w:p>
      <w:r/>
    </w:p>
    <w:p>
      <w:r>
        <w:t xml:space="preserve">143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金融负债 </w:t>
      </w:r>
    </w:p>
    <w:p>
      <w:r/>
    </w:p>
    <w:p>
      <w:r>
        <w:t>本集团将金融负债分类为以摊余成本计量的负债，但以公允价值计量且其变动计入当</w:t>
      </w:r>
    </w:p>
    <w:p>
      <w:r>
        <w:t>期损益的金融负债除外。分类为以公允价值计量且其变动计入当期损益的金融负债适</w:t>
      </w:r>
    </w:p>
    <w:p>
      <w:r>
        <w:t>用于衍生工具、交易性金融负债(交易头寸中的空头债券)以及初始确认时指定为以公允</w:t>
      </w:r>
    </w:p>
    <w:p>
      <w:r>
        <w:t xml:space="preserve">价值计量且其变动计入当期损益的其他金融负债。 </w:t>
      </w:r>
    </w:p>
    <w:p>
      <w:r/>
    </w:p>
    <w:p>
      <w:r>
        <w:t>在非同一控制下的企业合并中，作为购买方确认的或有对价形成金融负债的，该金融</w:t>
      </w:r>
    </w:p>
    <w:p>
      <w:r>
        <w:t xml:space="preserve">负债应当按照以公允价值计量且其变动计入当期损益进行会计处理。 </w:t>
      </w:r>
    </w:p>
    <w:p>
      <w:r/>
    </w:p>
    <w:p>
      <w:r>
        <w:t>在初始确认时，满足下列条件的金融负债可以指定为以公允价值计量且其变动计入当</w:t>
      </w:r>
    </w:p>
    <w:p>
      <w:r>
        <w:t>期损益的金融负债：(1)能够消除或显著减少会计错配；(2)根据正式书面文件载明的本</w:t>
      </w:r>
    </w:p>
    <w:p>
      <w:r>
        <w:t>集团风险管理或投资策略，以公允价值为基础对金融负债组合或金融资产和金融负债</w:t>
      </w:r>
    </w:p>
    <w:p>
      <w:r>
        <w:t>组合进行管理和业绩评价，并在本集团内部以此为基础向关键管理人员报告。该指定</w:t>
      </w:r>
    </w:p>
    <w:p>
      <w:r>
        <w:t xml:space="preserve">一经做出，不得撤销。 </w:t>
      </w:r>
    </w:p>
    <w:p>
      <w:r/>
    </w:p>
    <w:p>
      <w:r>
        <w:t xml:space="preserve">(2) 金融工具的重分类 </w:t>
      </w:r>
    </w:p>
    <w:p>
      <w:r/>
    </w:p>
    <w:p>
      <w:r>
        <w:t>本集团改变其管理金融资产的业务模式时，将对所有受影响的相关金融资产进行重分</w:t>
      </w:r>
    </w:p>
    <w:p>
      <w:r>
        <w:t>类，且自重分类日起采用未来适用法进行相关会计处理，不得对以前已经确认的利得、</w:t>
      </w:r>
    </w:p>
    <w:p>
      <w:r>
        <w:t>损失(包括减值损失或利得)或利息进行追溯调整。重分类日，是指导致本集团对金融资</w:t>
      </w:r>
    </w:p>
    <w:p>
      <w:r>
        <w:t xml:space="preserve">产进行重分类的业务模式发生变更后的首个报告期间的第一天。 </w:t>
      </w:r>
    </w:p>
    <w:p>
      <w:r/>
    </w:p>
    <w:p>
      <w:r>
        <w:t xml:space="preserve">(3) 金融工具的后续计量 </w:t>
      </w:r>
    </w:p>
    <w:p>
      <w:r/>
    </w:p>
    <w:p>
      <w:r>
        <w:t xml:space="preserve">金融工具的后续计量取决于其分类： </w:t>
      </w:r>
    </w:p>
    <w:p>
      <w:r/>
    </w:p>
    <w:p>
      <w:r>
        <w:t xml:space="preserve">以摊余成本计量的金融资产和金融负债 </w:t>
      </w:r>
    </w:p>
    <w:p>
      <w:r/>
    </w:p>
    <w:p>
      <w:r>
        <w:t>对于金融资产或金融负债的摊余成本，应当以该金融资产或金融负债的初始确认金额</w:t>
      </w:r>
    </w:p>
    <w:p>
      <w:r>
        <w:t>经下列调整后的结果确定：(1)扣除已偿还的本金；(2)加上或减去采用实际利率法将该</w:t>
      </w:r>
    </w:p>
    <w:p>
      <w:r>
        <w:t>初始确认金额与到期日金额之间的差额进行摊销形成的累计摊销额；(3)扣除累计计提</w:t>
      </w:r>
    </w:p>
    <w:p>
      <w:r>
        <w:t xml:space="preserve">的损失准备(仅适用于金融资产)。 </w:t>
      </w:r>
    </w:p>
    <w:p>
      <w:r/>
    </w:p>
    <w:p>
      <w:r>
        <w:t xml:space="preserve">以摊余成本计量的金融资产和金融负债(续) </w:t>
      </w:r>
    </w:p>
    <w:p>
      <w:r/>
    </w:p>
    <w:p>
      <w:r>
        <w:t>实际利率，是指将金融资产或金融负债在预计存续期的估计未来现金流量，折现为该</w:t>
      </w:r>
    </w:p>
    <w:p>
      <w:r>
        <w:t>金融资产账面余额(即，扣除损失准备之前的摊余成本)或该金融负债摊余成本所使用的</w:t>
      </w:r>
    </w:p>
    <w:p>
      <w:r>
        <w:t>利率。计算时不考虑预期信用损失，但包括交易费用、溢价或折价、以及支付或收到</w:t>
      </w:r>
    </w:p>
    <w:p>
      <w:r>
        <w:t>的属于实际利率组成部分的费用。对于源生或购入已发生信用减值的金融资产，本集</w:t>
      </w:r>
    </w:p>
    <w:p>
      <w:r>
        <w:t>团根据该金融资产的摊余成本(而非账面余额)计算经信用调整的实际利率，并且在估计</w:t>
      </w:r>
    </w:p>
    <w:p>
      <w:r>
        <w:t xml:space="preserve">未来现金流量时将预期信用损失的影响纳入考虑。 </w:t>
      </w:r>
    </w:p>
    <w:p>
      <w:r/>
    </w:p>
    <w:p>
      <w:r>
        <w:t>当本集团调整未来现金流量估计值时，金融资产或金融负债的账面价值按照新的现金</w:t>
      </w:r>
    </w:p>
    <w:p>
      <w:r>
        <w:t xml:space="preserve">流量估计和原实际利率折现后的结果进行调整，变动计入损益。 </w:t>
      </w:r>
    </w:p>
    <w:p>
      <w:r/>
    </w:p>
    <w:p>
      <w:r>
        <w:t xml:space="preserve">144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本集团根据金融资产账面余额乘以实际利率计算确定利息收入，但下列情况除外：(1)</w:t>
      </w:r>
    </w:p>
    <w:p>
      <w:r>
        <w:t>对于购入或源生的已发生信用减值的金融资产，自初始确认起，按照该金融资产的摊</w:t>
      </w:r>
    </w:p>
    <w:p>
      <w:r>
        <w:t>余成本和经信用调整的实际利率计算确定其利息收入；(2)对于购入或源生的未发生信</w:t>
      </w:r>
    </w:p>
    <w:p>
      <w:r>
        <w:t>用减值、但在后续期间成为已发生信用减值的金融资产，按照该金融资产的摊余成本</w:t>
      </w:r>
    </w:p>
    <w:p>
      <w:r>
        <w:t>(即，账面余额扣除预期信用损失准备之后的净额)和实际利率计算确定其利息收入。若</w:t>
      </w:r>
    </w:p>
    <w:p>
      <w:r>
        <w:t>该金融工具在后续期间因其信用风险有所改善而不再存在信用减值，并且这一改善在</w:t>
      </w:r>
    </w:p>
    <w:p>
      <w:r>
        <w:t>客观上可与应用上述规定之后发生的某一事件相联系，应转按实际利率乘以该金融资</w:t>
      </w:r>
    </w:p>
    <w:p>
      <w:r>
        <w:t xml:space="preserve">产账面余额来计算确定利息收入。 </w:t>
      </w:r>
    </w:p>
    <w:p>
      <w:r/>
    </w:p>
    <w:p>
      <w:r>
        <w:t xml:space="preserve">以公允价值计量且其变动计入其他综合收益的金融资产 </w:t>
      </w:r>
    </w:p>
    <w:p>
      <w:r/>
    </w:p>
    <w:p>
      <w:r>
        <w:t xml:space="preserve">债务工具 </w:t>
      </w:r>
    </w:p>
    <w:p>
      <w:r/>
    </w:p>
    <w:p>
      <w:r>
        <w:t>该金融资产摊余成本相关的减值损失或利得、利息收入及外汇利得或损失计入当期损</w:t>
      </w:r>
    </w:p>
    <w:p>
      <w:r>
        <w:t xml:space="preserve">益。除此以外，账面价值的变动均计入其他综合收益。 </w:t>
      </w:r>
    </w:p>
    <w:p>
      <w:r/>
    </w:p>
    <w:p>
      <w:r>
        <w:t xml:space="preserve">权益工具 </w:t>
      </w:r>
    </w:p>
    <w:p>
      <w:r/>
    </w:p>
    <w:p>
      <w:r>
        <w:t>将非交易性权益工具投资指定为以公允价值计量且其变动计入其他综合收益的金融资</w:t>
      </w:r>
    </w:p>
    <w:p>
      <w:r>
        <w:t>产的，该金融资产的公允价值变动在其他综合收益中进行确认，且后续不得重分类至</w:t>
      </w:r>
    </w:p>
    <w:p>
      <w:r>
        <w:t>损益(包括处置时)。作为投资回报的股利在同时满足以下条件时进行确认并计入当期损</w:t>
      </w:r>
    </w:p>
    <w:p>
      <w:r>
        <w:t>益：(1)本集团收取股利的权利已经确立；(2)与股利相关的经济利益很可能流入本集团；</w:t>
      </w:r>
    </w:p>
    <w:p>
      <w:r>
        <w:t xml:space="preserve">(3)股利的金额能够可靠计量。 </w:t>
      </w:r>
    </w:p>
    <w:p>
      <w:r/>
    </w:p>
    <w:p>
      <w:r>
        <w:t xml:space="preserve">以公允价值计量且其变动计入当期损益的金融资产 </w:t>
      </w:r>
    </w:p>
    <w:p>
      <w:r/>
    </w:p>
    <w:p>
      <w:r>
        <w:t xml:space="preserve">债务工具 </w:t>
      </w:r>
    </w:p>
    <w:p>
      <w:r/>
    </w:p>
    <w:p>
      <w:r>
        <w:t>对于后续以公允价值计量且其变动计入当期损益并且不属于套期关系一部分的债务投</w:t>
      </w:r>
    </w:p>
    <w:p>
      <w:r>
        <w:t>资产生的利得或损失，这些资产的期间损失或利得计入当期损益，并在损益表中列报</w:t>
      </w:r>
    </w:p>
    <w:p>
      <w:r>
        <w:t xml:space="preserve">为“投资收益”。 </w:t>
      </w:r>
    </w:p>
    <w:p>
      <w:r/>
    </w:p>
    <w:p>
      <w:r>
        <w:t xml:space="preserve">权益工具 </w:t>
      </w:r>
    </w:p>
    <w:p>
      <w:r/>
    </w:p>
    <w:p>
      <w:r>
        <w:t>以公允价值计量且其变动计入当期损益的权益工具投资对应的利得或损失计入当期损</w:t>
      </w:r>
    </w:p>
    <w:p>
      <w:r>
        <w:t xml:space="preserve">益表中的“投资收益”。 </w:t>
      </w:r>
    </w:p>
    <w:p>
      <w:r/>
    </w:p>
    <w:p>
      <w:r>
        <w:t xml:space="preserve">以公允价值计量且其变动计入当期损益的金融负债 </w:t>
      </w:r>
    </w:p>
    <w:p>
      <w:r/>
    </w:p>
    <w:p>
      <w:r>
        <w:t>该金融负债以公允价值计量，其产生的所有利得或损失计入当期损益，除非是将金融</w:t>
      </w:r>
    </w:p>
    <w:p>
      <w:r>
        <w:t>负债指定为以公允价值计量且其变动计入当期损益的金融负债的，则该金融负债所产</w:t>
      </w:r>
    </w:p>
    <w:p>
      <w:r>
        <w:t>生的利得或损失应当按照下列规定进行处理：(1)由本集团自身信用风险变动引起的该</w:t>
      </w:r>
    </w:p>
    <w:p>
      <w:r>
        <w:t>金融负债公允价值的变动金额，应当计入其他综合收益；(2)该金融负债的其他公允价</w:t>
      </w:r>
    </w:p>
    <w:p>
      <w:r>
        <w:t>值变动计入当期损益。按照(1)对该金融负债的自身信用风险变动的影响进行处理会造</w:t>
      </w:r>
    </w:p>
    <w:p>
      <w:r>
        <w:t>成或扩大损益中的会计错配的，本集团应当将该金融负债的全部利得或损失(包括自身</w:t>
      </w:r>
    </w:p>
    <w:p>
      <w:r>
        <w:t xml:space="preserve">信用风险变动的影响金额)计入当期损益。 </w:t>
      </w:r>
    </w:p>
    <w:p>
      <w:r/>
    </w:p>
    <w:p>
      <w:r>
        <w:t xml:space="preserve">145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金融工具的公允价值 </w:t>
      </w:r>
    </w:p>
    <w:p>
      <w:r/>
    </w:p>
    <w:p>
      <w:r>
        <w:t xml:space="preserve">2018 年年度报告 </w:t>
      </w:r>
    </w:p>
    <w:p>
      <w:r/>
    </w:p>
    <w:p>
      <w:r>
        <w:t>公允价值是出售该项资产所能收到或者转移该项负债所需支付的价格(即脱手价格)。该</w:t>
      </w:r>
    </w:p>
    <w:p>
      <w:r>
        <w:t>价格是假定市场参与者在计量日出售资产或者转移负债的交易，是在当前市场条件下</w:t>
      </w:r>
    </w:p>
    <w:p>
      <w:r>
        <w:t>的有序交易中进行的。本集团以主要市场的价格计量相关资产或负债的公允价值。不</w:t>
      </w:r>
    </w:p>
    <w:p>
      <w:r>
        <w:t>存在主要市场的，以最有利市场的价格计量相关资产或负债的公允价值。在确定公允</w:t>
      </w:r>
    </w:p>
    <w:p>
      <w:r>
        <w:t>价值时，本集团采用市场参与者在对该资产或负债定价时为实现其经济利益最大化所</w:t>
      </w:r>
    </w:p>
    <w:p>
      <w:r>
        <w:t xml:space="preserve">使用的假设。 </w:t>
      </w:r>
    </w:p>
    <w:p>
      <w:r/>
    </w:p>
    <w:p>
      <w:r>
        <w:t>对于存在活跃市场的金融资产或金融负债，本集团采用活跃市场中的报价确定其公允</w:t>
      </w:r>
    </w:p>
    <w:p>
      <w:r>
        <w:t>价值。金融工具不存在活跃市场的，本集团采用估值技术确定其公允价值。本集团使</w:t>
      </w:r>
    </w:p>
    <w:p>
      <w:r>
        <w:t>用的估值技术主要包括市场法、收益法和成本法。估值技术的应用中，本集团优先使</w:t>
      </w:r>
    </w:p>
    <w:p>
      <w:r>
        <w:t>用相关可观察输入值，只有在相关可观察输入值无法取得或取得不切实可行的情况下，</w:t>
      </w:r>
    </w:p>
    <w:p>
      <w:r>
        <w:t xml:space="preserve">才可以使用不可观察输入值。 </w:t>
      </w:r>
    </w:p>
    <w:p>
      <w:r/>
    </w:p>
    <w:p>
      <w:r>
        <w:t>对于以公允价值计量的负债，本集团已考虑不履约风险，并假定不履约风险在负债转</w:t>
      </w:r>
    </w:p>
    <w:p>
      <w:r>
        <w:t>移前后保持不变。不履约风险是指企业不履行义务的风险，包括但不限于企业自身信</w:t>
      </w:r>
    </w:p>
    <w:p>
      <w:r>
        <w:t xml:space="preserve">用风险。 </w:t>
      </w:r>
    </w:p>
    <w:p>
      <w:r/>
    </w:p>
    <w:p>
      <w:r>
        <w:t>本集团对于以公允价值计量的资产和负债，按照其公允价值计量所使用的输入值划分</w:t>
      </w:r>
    </w:p>
    <w:p>
      <w:r>
        <w:t xml:space="preserve">为以下三个层次： </w:t>
      </w:r>
    </w:p>
    <w:p>
      <w:r/>
    </w:p>
    <w:p>
      <w:r>
        <w:t>第一层次：输入值是在计量日能够取得的相同资产或负债在活跃市场上未经调整的报</w:t>
      </w:r>
    </w:p>
    <w:p>
      <w:r>
        <w:t xml:space="preserve">价。 </w:t>
      </w:r>
    </w:p>
    <w:p>
      <w:r/>
    </w:p>
    <w:p>
      <w:r>
        <w:t xml:space="preserve">第二层次：输入值是除第一层次输入值外相关资产或负债直接或间接可观察的输入值。 </w:t>
      </w:r>
    </w:p>
    <w:p>
      <w:r/>
    </w:p>
    <w:p>
      <w:r>
        <w:t xml:space="preserve">第三层次：输入值是相关资产或负债的不可观察输入值。 </w:t>
      </w:r>
    </w:p>
    <w:p>
      <w:r/>
    </w:p>
    <w:p>
      <w:r>
        <w:t>公允价值计量结果所属的层次，由对公允价值计量整体而言具有重要意义的输入值所</w:t>
      </w:r>
    </w:p>
    <w:p>
      <w:r>
        <w:t xml:space="preserve">属的最低层次决定。 </w:t>
      </w:r>
    </w:p>
    <w:p>
      <w:r/>
    </w:p>
    <w:p>
      <w:r>
        <w:t xml:space="preserve">(5) 金融工具的减值 </w:t>
      </w:r>
    </w:p>
    <w:p>
      <w:r/>
    </w:p>
    <w:p>
      <w:r>
        <w:t>对于以摊余成本计量和以公允价值计量且其变动计入其他综合收益的债务工具金融资</w:t>
      </w:r>
    </w:p>
    <w:p>
      <w:r>
        <w:t xml:space="preserve">产，本集团结合前瞻性信息进行预期信用损失评估。 </w:t>
      </w:r>
    </w:p>
    <w:p>
      <w:r/>
    </w:p>
    <w:p>
      <w:r>
        <w:t>预期信用损失，是指以发生违约的风险为权重的金融工具信用损失的加权平均值。信</w:t>
      </w:r>
    </w:p>
    <w:p>
      <w:r>
        <w:t>用损失，是指本集团按照原实际利率折现的、根据合同应收的所有合同现金流量与预</w:t>
      </w:r>
    </w:p>
    <w:p>
      <w:r>
        <w:t>期收取的所有现金流量之间的差额，即全部现金短缺的现值。其中，对于本集团购买</w:t>
      </w:r>
    </w:p>
    <w:p>
      <w:r>
        <w:t xml:space="preserve">或源生的已发生信用减值的金融资产，应按照该金融资产经信用调整的实际利率折现。 </w:t>
      </w:r>
    </w:p>
    <w:p>
      <w:r/>
    </w:p>
    <w:p>
      <w:r>
        <w:t>本集团对预期信用损失的计量反映了以下各种要素：(1)通过评价一系列可能的结果而</w:t>
      </w:r>
    </w:p>
    <w:p>
      <w:r>
        <w:t>确定的无偏概率加权平均金额；(2)货币时间价值；(3)在资产负债表日无需付出不必要</w:t>
      </w:r>
    </w:p>
    <w:p>
      <w:r>
        <w:t>的额外成本或努力即可获得的有关过去事项、当前状况以及未来经济状况预测的合理</w:t>
      </w:r>
    </w:p>
    <w:p>
      <w:r>
        <w:t xml:space="preserve">且有依据的信息。 </w:t>
      </w:r>
    </w:p>
    <w:p>
      <w:r/>
    </w:p>
    <w:p>
      <w:r>
        <w:t>对于纳入预期信用损失计量的金融工具，本集团评估相关金融工具的信用风险自初始</w:t>
      </w:r>
    </w:p>
    <w:p>
      <w:r>
        <w:t>确认后是否已显著增加，运用“三阶段”减值模型分别计量其损失准备、确认预期信</w:t>
      </w:r>
    </w:p>
    <w:p>
      <w:r>
        <w:t xml:space="preserve">用损失： </w:t>
      </w:r>
    </w:p>
    <w:p>
      <w:r/>
    </w:p>
    <w:p>
      <w:r>
        <w:t xml:space="preserve">146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第 1 阶段：如果该金融工具的信用风险自初始确认后并未显著增加，本集团按</w:t>
      </w:r>
    </w:p>
    <w:p>
      <w:r>
        <w:t xml:space="preserve">照相当于该金融工具未来 12 个月内预期信用损失的金额计量其损失准备；  </w:t>
      </w:r>
    </w:p>
    <w:p>
      <w:r>
        <w:t>- 第 2 阶段：如果该金融工具的信用风险自初始确认后已显著增加，但并未将其</w:t>
      </w:r>
    </w:p>
    <w:p>
      <w:r>
        <w:t>视为已发生信用减值，本集团按照相当于该金融工具整个存续期内预期信用损</w:t>
      </w:r>
    </w:p>
    <w:p>
      <w:r>
        <w:t xml:space="preserve">失的金额计量其损失准备； </w:t>
      </w:r>
    </w:p>
    <w:p>
      <w:r>
        <w:t>- 第 3 阶段：对于已发生信用减值的金融工具，本集团按照相当于该金融工具整</w:t>
      </w:r>
    </w:p>
    <w:p>
      <w:r>
        <w:t xml:space="preserve">个存续期内预期信用损失的金额计量其损失准备。 </w:t>
      </w:r>
    </w:p>
    <w:p>
      <w:r/>
    </w:p>
    <w:p>
      <w:r>
        <w:t>以公允价值计量且其变动计入其他综合收益的债务工具投资，本集团在其他综合收益</w:t>
      </w:r>
    </w:p>
    <w:p>
      <w:r>
        <w:t>中确认其损失准备，并将减值损失或利得计入当期损益，且不应减少该金融资产在资</w:t>
      </w:r>
    </w:p>
    <w:p>
      <w:r>
        <w:t xml:space="preserve">产负债表中列示的账面价值。 </w:t>
      </w:r>
    </w:p>
    <w:p>
      <w:r/>
    </w:p>
    <w:p>
      <w:r>
        <w:t>在前一会计期间已经按照相当于金融工具整个存续期内预期信用损失的金额计量了损</w:t>
      </w:r>
    </w:p>
    <w:p>
      <w:r>
        <w:t>失准备，但在当期资产负债表日，该金融工具已不再属于自初始确认后信用风险显著</w:t>
      </w:r>
    </w:p>
    <w:p>
      <w:r>
        <w:t>增加的情形的，本集团在当期资产负债表日按照相当于未来 12 个月内预期信用损失的</w:t>
      </w:r>
    </w:p>
    <w:p>
      <w:r>
        <w:t>金额计量该金融工具的损失准备，由此形成的损失准备的转回金额作为减值利得计入</w:t>
      </w:r>
    </w:p>
    <w:p>
      <w:r>
        <w:t xml:space="preserve">当期损益，但购买或源生的已发生信用减值的金融资产除外。 </w:t>
      </w:r>
    </w:p>
    <w:p>
      <w:r/>
    </w:p>
    <w:p>
      <w:r>
        <w:t xml:space="preserve">(6) 衍生金融工具 </w:t>
      </w:r>
    </w:p>
    <w:p>
      <w:r/>
    </w:p>
    <w:p>
      <w:r>
        <w:t>衍生金融工具初始以衍生交易合同签订当日的公允价值进行计量，并以其公允价值进</w:t>
      </w:r>
    </w:p>
    <w:p>
      <w:r>
        <w:t>行后续计量。公允价值为正数的衍生金融工具确认为一项资产，公允价值为负数的确</w:t>
      </w:r>
    </w:p>
    <w:p>
      <w:r>
        <w:t xml:space="preserve">认为一项负债。 </w:t>
      </w:r>
    </w:p>
    <w:p>
      <w:r/>
    </w:p>
    <w:p>
      <w:r>
        <w:t>衍生金融工具公允价值变动直接计入当期损益。处置时，公允价值与初始入账金额之</w:t>
      </w:r>
    </w:p>
    <w:p>
      <w:r>
        <w:t xml:space="preserve">间的差额确认为投资收益。 </w:t>
      </w:r>
    </w:p>
    <w:p>
      <w:r/>
    </w:p>
    <w:p>
      <w:r>
        <w:t xml:space="preserve">(7) 金融工具的终止确认 </w:t>
      </w:r>
    </w:p>
    <w:p>
      <w:r/>
    </w:p>
    <w:p>
      <w:r>
        <w:t>金融资产满足下列条件之一的，予以终止确认：(1)收取该金融资产现金流量的合同权</w:t>
      </w:r>
    </w:p>
    <w:p>
      <w:r>
        <w:t>利终止；(2)该金融资产已转移，且本集团将金融资产所有权上几乎所有的风险和报酬</w:t>
      </w:r>
    </w:p>
    <w:p>
      <w:r>
        <w:t>转移给转入方；(3)该金融资产已转移，虽然本集团既没有转移也没有保留金融资产所</w:t>
      </w:r>
    </w:p>
    <w:p>
      <w:r>
        <w:t xml:space="preserve">有权上几乎所有的风险和报酬，但是放弃了对该金融资产控制。 </w:t>
      </w:r>
    </w:p>
    <w:p>
      <w:r/>
    </w:p>
    <w:p>
      <w:r>
        <w:t>以公允价值计量且其变动计入其他综合收益的权益工具投资终止确认时，其账面价值</w:t>
      </w:r>
    </w:p>
    <w:p>
      <w:r>
        <w:t>与收到的对价以及原直接计入其他综合收益的公允价值变动累计额之和的差额，计入</w:t>
      </w:r>
    </w:p>
    <w:p>
      <w:r>
        <w:t>留存收益；其余金融资产终止确认时，其账面价值与收到的对价以及原直接计入其他</w:t>
      </w:r>
    </w:p>
    <w:p>
      <w:r>
        <w:t xml:space="preserve">综合收益的公允价值变动累计额之和的差额，计入当期损益。 </w:t>
      </w:r>
    </w:p>
    <w:p>
      <w:r/>
    </w:p>
    <w:p>
      <w:r>
        <w:t>当金融负债的现时义务全部或部分已经解除时，本集团终止确认该金融负债或义务已</w:t>
      </w:r>
    </w:p>
    <w:p>
      <w:r>
        <w:t>解除的部分。终止确认部分的账面价值与支付的对价之间的差额，计入当期损益。被</w:t>
      </w:r>
    </w:p>
    <w:p>
      <w:r>
        <w:t>指定为以公允价值计量且其变动计入当期损益的金融负债终止确认时，之前计入其他</w:t>
      </w:r>
    </w:p>
    <w:p>
      <w:r>
        <w:t xml:space="preserve">综合收益的累计利得或损失应当从其他综合收益中转出，计入留存收益。 </w:t>
      </w:r>
    </w:p>
    <w:p>
      <w:r/>
    </w:p>
    <w:p>
      <w:r>
        <w:t xml:space="preserve">(8) 金融工具的抵销 </w:t>
      </w:r>
    </w:p>
    <w:p>
      <w:r/>
    </w:p>
    <w:p>
      <w:r>
        <w:t>当本集团具有抵销已确认金融资产和金融负债的法定权利，且目前可执行该种法定权</w:t>
      </w:r>
    </w:p>
    <w:p>
      <w:r>
        <w:t>利，同时本集团计划以净额结算或同时变现该金融资产和清偿该金融负债时，金融资</w:t>
      </w:r>
    </w:p>
    <w:p>
      <w:r>
        <w:t>产和金融负债以相互抵销后的金额在资产负债表内列示。除此以外，金融资产和金融</w:t>
      </w:r>
    </w:p>
    <w:p>
      <w:r>
        <w:t xml:space="preserve">负债在资产负债表内分别列示，不予相互抵销。 </w:t>
      </w:r>
    </w:p>
    <w:p>
      <w:r/>
    </w:p>
    <w:p>
      <w:r>
        <w:t xml:space="preserve">147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以下金融工具相关会计政策适用于 2017 年度 </w:t>
      </w:r>
    </w:p>
    <w:p>
      <w:r/>
    </w:p>
    <w:p>
      <w:r>
        <w:t>金融工具，是指形成一个企业的金融资产，并形成其他单位的金融负债或权益工具的</w:t>
      </w:r>
    </w:p>
    <w:p>
      <w:r>
        <w:t xml:space="preserve">合同。 </w:t>
      </w:r>
    </w:p>
    <w:p>
      <w:r/>
    </w:p>
    <w:p>
      <w:r>
        <w:t xml:space="preserve">(1) 金融工具的确认和终止确认 </w:t>
      </w:r>
    </w:p>
    <w:p>
      <w:r/>
    </w:p>
    <w:p>
      <w:r>
        <w:t xml:space="preserve">本集团于成为金融工具合同的一方时确认一项金融资产或金融负债。 </w:t>
      </w:r>
    </w:p>
    <w:p>
      <w:r/>
    </w:p>
    <w:p>
      <w:r>
        <w:t>满足下列条件的，终止确认金融资产(或金融资产的一部分，或一组类似金融资产的一</w:t>
      </w:r>
    </w:p>
    <w:p>
      <w:r>
        <w:t xml:space="preserve">部分)，即从其账户和资产负债表内予以转销： </w:t>
      </w:r>
    </w:p>
    <w:p>
      <w:r/>
    </w:p>
    <w:p>
      <w:r>
        <w:t xml:space="preserve">(a)  收取金融资产现金流量的权利届满 </w:t>
      </w:r>
    </w:p>
    <w:p>
      <w:r/>
    </w:p>
    <w:p>
      <w:r>
        <w:t>(b)  转移了收取金融资产现金流量的权利，或在“过手协议”下承担了及时将收取的</w:t>
      </w:r>
    </w:p>
    <w:p>
      <w:r>
        <w:t>现金流量全额支付给第三方的义务；并且(i)实质上转让了金融资产所有权上几乎所有</w:t>
      </w:r>
    </w:p>
    <w:p>
      <w:r>
        <w:t>的风险和报酬，或(ii)虽然实质上既没有转移也没有保留金融资产所有权上几乎所有的</w:t>
      </w:r>
    </w:p>
    <w:p>
      <w:r>
        <w:t xml:space="preserve">风险和报酬，但放弃了对该金融资产的控制。 </w:t>
      </w:r>
    </w:p>
    <w:p>
      <w:r/>
    </w:p>
    <w:p>
      <w:r>
        <w:t>以常规方式买卖金融资产，按交易日会计进行确认和终止确认。常规方式买卖金融资</w:t>
      </w:r>
    </w:p>
    <w:p>
      <w:r>
        <w:t>产，是指按照合同条款的约定，在法规或通行惯例规定的期限内收取或交付金融资产。</w:t>
      </w:r>
    </w:p>
    <w:p>
      <w:r>
        <w:t xml:space="preserve">交易日，是指本集团承诺买入或卖出金融资产的日期。 </w:t>
      </w:r>
    </w:p>
    <w:p>
      <w:r/>
    </w:p>
    <w:p>
      <w:r>
        <w:t>金融负债的责任已履行、撤销或届满，则对金融负债进行终止确认。现有金融负债被</w:t>
      </w:r>
    </w:p>
    <w:p>
      <w:r>
        <w:t>同一债权人以实质上几乎完全不同条款的另一金融负债所取代，或现有负债的条款几</w:t>
      </w:r>
    </w:p>
    <w:p>
      <w:r>
        <w:t xml:space="preserve">乎全部被实质性修改，则此类替换或修改作为终止确认原负债和确认新负债处理。 </w:t>
      </w:r>
    </w:p>
    <w:p>
      <w:r/>
    </w:p>
    <w:p>
      <w:r>
        <w:t>本集团对现存金融负债部分的合同条款作出实质性修改的，应当终止确认现存金融负</w:t>
      </w:r>
    </w:p>
    <w:p>
      <w:r>
        <w:t xml:space="preserve">债的相关部分，同时将修改条款后的金融负债确认为一项新金融负债。 </w:t>
      </w:r>
    </w:p>
    <w:p>
      <w:r/>
    </w:p>
    <w:p>
      <w:r>
        <w:t>金融负债全部或部分终止确认的，企业应当将终止确认部分的账面价值与支付的对价</w:t>
      </w:r>
    </w:p>
    <w:p>
      <w:r>
        <w:t xml:space="preserve">(包括转出的非现金资产或承担的新金融负债)之间的差额，计入当期损益。 </w:t>
      </w:r>
    </w:p>
    <w:p>
      <w:r/>
    </w:p>
    <w:p>
      <w:r>
        <w:t>本集团回购金融负债一部分的，应当在回购日按照继续确认部分和终止确认部分的相对</w:t>
      </w:r>
    </w:p>
    <w:p>
      <w:r>
        <w:t>公允价值，将该金融负债整体的账面价值进行分配。分配给终止确认部分的账面价值与</w:t>
      </w:r>
    </w:p>
    <w:p>
      <w:r>
        <w:t xml:space="preserve">支付的对价(包括转出的非现金资产或承担的新金融负债)之间的差额，计入当期损益。 </w:t>
      </w:r>
    </w:p>
    <w:p>
      <w:r/>
    </w:p>
    <w:p>
      <w:r>
        <w:t xml:space="preserve">148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金融工具的分类和计量 </w:t>
      </w:r>
    </w:p>
    <w:p>
      <w:r/>
    </w:p>
    <w:p>
      <w:r>
        <w:t xml:space="preserve">2018 年年度报告 </w:t>
      </w:r>
    </w:p>
    <w:p>
      <w:r/>
    </w:p>
    <w:p>
      <w:r>
        <w:t>本集团的金融资产于初始确认时分类为：以公允价值计量且其变动计入当期损益的金</w:t>
      </w:r>
    </w:p>
    <w:p>
      <w:r>
        <w:t>融资产、持有至到期投资、贷款和应收款项、可供出售金融资产。金融资产在初始确</w:t>
      </w:r>
    </w:p>
    <w:p>
      <w:r>
        <w:t>认时以公允价值计量。对于以公允价值计量且其变动计入当期损益的金融资产，相关</w:t>
      </w:r>
    </w:p>
    <w:p>
      <w:r>
        <w:t xml:space="preserve">交易费用直接计入当期损益，其他类别的金融资产相关交易费用计入其初始确认金额。 </w:t>
      </w:r>
    </w:p>
    <w:p>
      <w:r/>
    </w:p>
    <w:p>
      <w:r>
        <w:t>本集团将金融负债划分为下列两类：以公允价值计量且其变动计入当期损益的金融负</w:t>
      </w:r>
    </w:p>
    <w:p>
      <w:r>
        <w:t>债及其他金融负债。对于以公允价值计量且其变动计入当期损益的金融负债，相关交</w:t>
      </w:r>
    </w:p>
    <w:p>
      <w:r>
        <w:t xml:space="preserve">易费用直接计入当期损益，其他金融负债的相关交易费用计入其初始确认金额。 </w:t>
      </w:r>
    </w:p>
    <w:p>
      <w:r/>
    </w:p>
    <w:p>
      <w:r>
        <w:t xml:space="preserve">金融工具的后续计量取决于其分类： </w:t>
      </w:r>
    </w:p>
    <w:p>
      <w:r/>
    </w:p>
    <w:p>
      <w:r>
        <w:t xml:space="preserve">(a)    以公允价值计量且其变动计入当期损益的金融资产和金融负债 </w:t>
      </w:r>
    </w:p>
    <w:p>
      <w:r/>
    </w:p>
    <w:p>
      <w:r>
        <w:t>以公允价值计量且其变动计入当期损益的金融资产和金融负债，包括交易性金融资产</w:t>
      </w:r>
    </w:p>
    <w:p>
      <w:r>
        <w:t>或金融负债，以及本集团指定的以公允价值计量且其变动计入当期损益的金融资产和</w:t>
      </w:r>
    </w:p>
    <w:p>
      <w:r>
        <w:t xml:space="preserve">金融负债。 </w:t>
      </w:r>
    </w:p>
    <w:p>
      <w:r/>
    </w:p>
    <w:p>
      <w:r>
        <w:t>若取得金融资产或承担金融负债的目的主要是为了近期内出售或回购，则该金融资产</w:t>
      </w:r>
    </w:p>
    <w:p>
      <w:r>
        <w:t>被分类为交易性金融资产或交易性金融负债。衍生工具也被分类为交易性金融工具，</w:t>
      </w:r>
    </w:p>
    <w:p>
      <w:r>
        <w:t xml:space="preserve">但是作为财务担保合同或被指定为有效套期工具的衍生工具除外。 </w:t>
      </w:r>
    </w:p>
    <w:p>
      <w:r/>
    </w:p>
    <w:p>
      <w:r>
        <w:t>对于此类金融工具，采用公允价值进行后续计量。期末按公允价值与原账面价值的差</w:t>
      </w:r>
    </w:p>
    <w:p>
      <w:r>
        <w:t>额确认公允价值变动损益，计入当期损益。售出时，确认投资收益。与以公允价值计</w:t>
      </w:r>
    </w:p>
    <w:p>
      <w:r>
        <w:t xml:space="preserve">量且其变动计入当期损益的金融资产相关的股利或利息收入，计入当期投资收益。 </w:t>
      </w:r>
    </w:p>
    <w:p>
      <w:r/>
    </w:p>
    <w:p>
      <w:r>
        <w:t>只有符合以下条件之一，金融资产或金融负债才可在初始计量时指定为以公允价值计</w:t>
      </w:r>
    </w:p>
    <w:p>
      <w:r>
        <w:t xml:space="preserve">量且变动计入当期损益的金融资产或负债： </w:t>
      </w:r>
    </w:p>
    <w:p>
      <w:r/>
    </w:p>
    <w:p>
      <w:r>
        <w:t>(i) 该项指定可以消除或明显减少由于金融工具计量基础不同所导致的相关利得  或</w:t>
      </w:r>
    </w:p>
    <w:p>
      <w:r>
        <w:t xml:space="preserve">损失在确认或计量方面不一致的情况。 </w:t>
      </w:r>
    </w:p>
    <w:p>
      <w:r/>
    </w:p>
    <w:p>
      <w:r>
        <w:t>(ii) 风险管理或投资策略的正式书面文件已载明，该金融工具组合以公允价值为基础进</w:t>
      </w:r>
    </w:p>
    <w:p>
      <w:r>
        <w:t xml:space="preserve">行管理、评价并向关键管理人员报告。 </w:t>
      </w:r>
    </w:p>
    <w:p>
      <w:r/>
    </w:p>
    <w:p>
      <w:r>
        <w:t>(iii) 包含一项或多项嵌入衍生工具的混合工具，除非嵌入衍生工具对混合工具的现金</w:t>
      </w:r>
    </w:p>
    <w:p>
      <w:r>
        <w:t xml:space="preserve">流量没有重大改变，或所嵌入的衍生工具明显不应当从相关混合工具中分拆。 </w:t>
      </w:r>
    </w:p>
    <w:p>
      <w:r/>
    </w:p>
    <w:p>
      <w:r>
        <w:t xml:space="preserve">(iv) 包含需要分拆但无法在取得时或后续的资产负债表日对其进行单独计量的嵌 </w:t>
      </w:r>
    </w:p>
    <w:p>
      <w:r>
        <w:t xml:space="preserve">入衍生工具的混合工具。 </w:t>
      </w:r>
    </w:p>
    <w:p>
      <w:r/>
    </w:p>
    <w:p>
      <w:r>
        <w:t xml:space="preserve">149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(b)    持有至到期投资 </w:t>
      </w:r>
    </w:p>
    <w:p>
      <w:r/>
    </w:p>
    <w:p>
      <w:r>
        <w:t>本集团有明确意图持有至到期且具有固定或可确定回收金额及固定期限的非衍生性金</w:t>
      </w:r>
    </w:p>
    <w:p>
      <w:r>
        <w:t>融资产，确认为持有至到期投资。其后续计量采用实际利率法，按摊余成本计量。如</w:t>
      </w:r>
    </w:p>
    <w:p>
      <w:r>
        <w:t>果合同利率或票面利率与实际利率差异不大，采用合同利率或票面利率，按摊余成本</w:t>
      </w:r>
    </w:p>
    <w:p>
      <w:r>
        <w:t xml:space="preserve">计量。 </w:t>
      </w:r>
    </w:p>
    <w:p>
      <w:r/>
    </w:p>
    <w:p>
      <w:r>
        <w:t xml:space="preserve">(c)    贷款和应收款项 </w:t>
      </w:r>
    </w:p>
    <w:p>
      <w:r/>
    </w:p>
    <w:p>
      <w:r>
        <w:t>贷款和应收款项，是指在活跃市场中没有报价、回收金额固定或可确定的非衍生金融</w:t>
      </w:r>
    </w:p>
    <w:p>
      <w:r>
        <w:t>资产。对于此类金融资产，采用实际利率法，按照摊余成本进行后续计量。如果合同</w:t>
      </w:r>
    </w:p>
    <w:p>
      <w:r>
        <w:t>利率与实际利率差异不大，采用合同利率，按摊余成本计量。本集团收回贷款和应收</w:t>
      </w:r>
    </w:p>
    <w:p>
      <w:r>
        <w:t xml:space="preserve">款项时，按取得的价款与贷款和应收款项账面价值之间的差额，确认为当期损益。 </w:t>
      </w:r>
    </w:p>
    <w:p>
      <w:r/>
    </w:p>
    <w:p>
      <w:r>
        <w:t xml:space="preserve">(d)   可供出售金融资产 </w:t>
      </w:r>
    </w:p>
    <w:p>
      <w:r/>
    </w:p>
    <w:p>
      <w:r>
        <w:t>可供出售金融资产，是指初始确认时即指定为可供出售的非衍生金融资产，以及除上</w:t>
      </w:r>
    </w:p>
    <w:p>
      <w:r>
        <w:t>述金融资产类别以外的金融资产。对于此类金融资产，采用公允价值进行后续计量，</w:t>
      </w:r>
    </w:p>
    <w:p>
      <w:r>
        <w:t>没有公允价值的按成本计量。处置可供出售金融资产时，按取得的价款与原直接计入</w:t>
      </w:r>
    </w:p>
    <w:p>
      <w:r>
        <w:t>所有者权益的公允价值变动累计额对应处置部分的金额，与该金融资产账面价值之间</w:t>
      </w:r>
    </w:p>
    <w:p>
      <w:r>
        <w:t xml:space="preserve">的差额，确认为投资收益。 </w:t>
      </w:r>
    </w:p>
    <w:p>
      <w:r/>
    </w:p>
    <w:p>
      <w:r>
        <w:t>对被投资单位不具有控制、共同控制或重大影响，且在活跃市场中没有报价，公允价</w:t>
      </w:r>
    </w:p>
    <w:p>
      <w:r>
        <w:t xml:space="preserve">值不能可靠计量的权益性投资初始确认时即指定为可供出售金融资产。 </w:t>
      </w:r>
    </w:p>
    <w:p>
      <w:r/>
    </w:p>
    <w:p>
      <w:r>
        <w:t xml:space="preserve">(e)   其他金融负债 </w:t>
      </w:r>
    </w:p>
    <w:p>
      <w:r/>
    </w:p>
    <w:p>
      <w:r>
        <w:t>其他金融负债指除以公允价值计量且其变动计入当期损益的金融负债以外的非衍生金</w:t>
      </w:r>
    </w:p>
    <w:p>
      <w:r>
        <w:t xml:space="preserve">融负债。对于此类金融负债，采用实际利率法，按照摊余成本进行后续计量。 </w:t>
      </w:r>
    </w:p>
    <w:p>
      <w:r/>
    </w:p>
    <w:p>
      <w:r>
        <w:t xml:space="preserve">(f)   金融资产的重分类 </w:t>
      </w:r>
    </w:p>
    <w:p>
      <w:r/>
    </w:p>
    <w:p>
      <w:r>
        <w:t>本集团改变投资意图时，将持有至到期投资重分类为可供出售金融资产。当出售或重</w:t>
      </w:r>
    </w:p>
    <w:p>
      <w:r>
        <w:t>分类金额相对于该类投资在出售或重分类前的总额较大时，其剩余部分转入可供出售</w:t>
      </w:r>
    </w:p>
    <w:p>
      <w:r>
        <w:t>金融资产，且在本会计年度及以后两个完整的会计年度内不得再将金融资产划分为持</w:t>
      </w:r>
    </w:p>
    <w:p>
      <w:r>
        <w:t xml:space="preserve">有至到期投资。 </w:t>
      </w:r>
    </w:p>
    <w:p>
      <w:r/>
    </w:p>
    <w:p>
      <w:r>
        <w:t xml:space="preserve">150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 金融工具的公允价值 </w:t>
      </w:r>
    </w:p>
    <w:p>
      <w:r/>
    </w:p>
    <w:p>
      <w:r>
        <w:t xml:space="preserve">2018 年年度报告 </w:t>
      </w:r>
    </w:p>
    <w:p>
      <w:r/>
    </w:p>
    <w:p>
      <w:r>
        <w:t>公允价值是出售该项资产所能收到或者转移该项负债所需支付的价格(即脱手价格)。该</w:t>
      </w:r>
    </w:p>
    <w:p>
      <w:r>
        <w:t>价格是假定市场参与者在计量日出售资产或者转移负债的交易，是在当前市场条件下</w:t>
      </w:r>
    </w:p>
    <w:p>
      <w:r>
        <w:t>的有序交易中进行的。本集团以主要市场的价格计量相关资产或负债的公允价值。不</w:t>
      </w:r>
    </w:p>
    <w:p>
      <w:r>
        <w:t>存在主要市场的，以最有利市场的价格计量相关资产或负债的公允价值。在确定公允</w:t>
      </w:r>
    </w:p>
    <w:p>
      <w:r>
        <w:t>价值时，本集团采用市场参与者在对该资产或负债定价时为实现其经济利益最大化所</w:t>
      </w:r>
    </w:p>
    <w:p>
      <w:r>
        <w:t xml:space="preserve">使用的假设。 </w:t>
      </w:r>
    </w:p>
    <w:p>
      <w:r/>
    </w:p>
    <w:p>
      <w:r>
        <w:t>对于存在活跃市场的金融资产或金融负债，本集团采用活跃市场中的报价确定其公允</w:t>
      </w:r>
    </w:p>
    <w:p>
      <w:r>
        <w:t>价值。金融工具不存在活跃市场的，本集团采用估值技术确定其公允价值。本集团使</w:t>
      </w:r>
    </w:p>
    <w:p>
      <w:r>
        <w:t>用的估值技术主要包括市场法、收益法和成本法。估值技术的应用中，本集团优先使</w:t>
      </w:r>
    </w:p>
    <w:p>
      <w:r>
        <w:t>用相关可观察输入值，只有在相关可观察输入值无法取得或取得不切实可行的情况下，</w:t>
      </w:r>
    </w:p>
    <w:p>
      <w:r>
        <w:t xml:space="preserve">才可以使用不可观察输入值。 </w:t>
      </w:r>
    </w:p>
    <w:p>
      <w:r/>
    </w:p>
    <w:p>
      <w:r>
        <w:t>对于以公允价值计量的负债，本集团已考虑不履约风险，并假定不履约风险在负债转</w:t>
      </w:r>
    </w:p>
    <w:p>
      <w:r>
        <w:t>移前后保持不变。不履约风险是指企业不履行义务的风险，包括但不限于企业自身信</w:t>
      </w:r>
    </w:p>
    <w:p>
      <w:r>
        <w:t xml:space="preserve">用风险。 </w:t>
      </w:r>
    </w:p>
    <w:p>
      <w:r/>
    </w:p>
    <w:p>
      <w:r>
        <w:t>本集团对于以公允价值计量的资产和负债，按照其公允价值计量所使用的输入值划分</w:t>
      </w:r>
    </w:p>
    <w:p>
      <w:r>
        <w:t xml:space="preserve">为以下三个层次： </w:t>
      </w:r>
    </w:p>
    <w:p>
      <w:r/>
    </w:p>
    <w:p>
      <w:r>
        <w:t>第一层次：输入值是在计量日能够取得的相同资产或负债在活跃市场上未经调整的报</w:t>
      </w:r>
    </w:p>
    <w:p>
      <w:r>
        <w:t xml:space="preserve">价。 </w:t>
      </w:r>
    </w:p>
    <w:p>
      <w:r>
        <w:t xml:space="preserve">第二层次：输入值是除第一层次输入值外相关资产或负债直接或间接可观察的输入值。 </w:t>
      </w:r>
    </w:p>
    <w:p>
      <w:r>
        <w:t xml:space="preserve">第三层次：输入值是相关资产或负债的不可观察输入值。 </w:t>
      </w:r>
    </w:p>
    <w:p>
      <w:r/>
    </w:p>
    <w:p>
      <w:r>
        <w:t>公允价值计量结果所属的层次，由对公允价值计量整体而言具有重要意义的输入值所</w:t>
      </w:r>
    </w:p>
    <w:p>
      <w:r>
        <w:t xml:space="preserve">属的最低层次决定。 </w:t>
      </w:r>
    </w:p>
    <w:p>
      <w:r/>
    </w:p>
    <w:p>
      <w:r>
        <w:t xml:space="preserve">151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金融资产减值 </w:t>
      </w:r>
    </w:p>
    <w:p>
      <w:r/>
    </w:p>
    <w:p>
      <w:r>
        <w:t xml:space="preserve">2018 年年度报告 </w:t>
      </w:r>
    </w:p>
    <w:p>
      <w:r/>
    </w:p>
    <w:p>
      <w:r>
        <w:t>本集团于资产负债表日对金融资产的账面价值进行检查，有客观证据表明该金融资产</w:t>
      </w:r>
    </w:p>
    <w:p>
      <w:r>
        <w:t>发生减值的，计提减值准备。表明金融资产发生减值的客观证据，是指金融资产初始</w:t>
      </w:r>
    </w:p>
    <w:p>
      <w:r>
        <w:t>确认后实际发生的、对该金融资产的预计未来现金流量有影响，且企业能够对该影响</w:t>
      </w:r>
    </w:p>
    <w:p>
      <w:r>
        <w:t xml:space="preserve">进行可靠计量的事项。 </w:t>
      </w:r>
    </w:p>
    <w:p>
      <w:r/>
    </w:p>
    <w:p>
      <w:r>
        <w:t xml:space="preserve">(a) 以摊余成本计量的金融资产 </w:t>
      </w:r>
    </w:p>
    <w:p>
      <w:r/>
    </w:p>
    <w:p>
      <w:r>
        <w:t>发生减值时，将该金融资产的账面价值减记至预计未来现金流量(不包括尚未发生的未</w:t>
      </w:r>
    </w:p>
    <w:p>
      <w:r>
        <w:t>来信用损失)现值，减记金额计入当期损益。预计未来现金流量现值，按照该金融资产</w:t>
      </w:r>
    </w:p>
    <w:p>
      <w:r>
        <w:t>原实际利率(即初始确认时计算确定的或合同规定的现行的实际利率)折现确定，并考虑</w:t>
      </w:r>
    </w:p>
    <w:p>
      <w:r>
        <w:t xml:space="preserve">相关担保物的价值。 </w:t>
      </w:r>
    </w:p>
    <w:p>
      <w:r/>
    </w:p>
    <w:p>
      <w:r>
        <w:t>本集团先对单项金额重大的金融资产单独进行减值测试，如有客观证据表明其已发生</w:t>
      </w:r>
    </w:p>
    <w:p>
      <w:r>
        <w:t>减值，则确认减值损失，计入当期损益。本集团将单项金额不重大的金融资产或单独</w:t>
      </w:r>
    </w:p>
    <w:p>
      <w:r>
        <w:t>测试未发生减值的金融资产包括在具有类似信用风险特征的金融资产组合中进行减值</w:t>
      </w:r>
    </w:p>
    <w:p>
      <w:r>
        <w:t xml:space="preserve">测试。 </w:t>
      </w:r>
    </w:p>
    <w:p>
      <w:r/>
    </w:p>
    <w:p>
      <w:r>
        <w:t>本集团对以摊余成本计量的金融资产确认减值损失后，如有客观证据表明该金融资产</w:t>
      </w:r>
    </w:p>
    <w:p>
      <w:r>
        <w:t>价值已恢复，且客观上与确认该损失后发生的事项有关，原确认的减值损失予以转回，</w:t>
      </w:r>
    </w:p>
    <w:p>
      <w:r>
        <w:t>计入当期损益。但是，该转回后的账面价值不超过假定不计提减值准备情况下该金融</w:t>
      </w:r>
    </w:p>
    <w:p>
      <w:r>
        <w:t xml:space="preserve">资产在转回日的摊余成本。 </w:t>
      </w:r>
    </w:p>
    <w:p>
      <w:r/>
    </w:p>
    <w:p>
      <w:r>
        <w:t xml:space="preserve">(b) 可供出售金融资产 </w:t>
      </w:r>
    </w:p>
    <w:p>
      <w:r/>
    </w:p>
    <w:p>
      <w:r>
        <w:t>如果有客观证据表明该金融资产发生减值，原计入其他综合收益的因公允价值下降形</w:t>
      </w:r>
    </w:p>
    <w:p>
      <w:r>
        <w:t>成的累计损失，予以转出，计入当期损益。该转出的累计损失，为可供出售金融资产</w:t>
      </w:r>
    </w:p>
    <w:p>
      <w:r>
        <w:t>的初始取得成本扣除已收回本金和已摊销金额、当前公允价值和原已计入损益的减值</w:t>
      </w:r>
    </w:p>
    <w:p>
      <w:r>
        <w:t xml:space="preserve">损失后的余额。 </w:t>
      </w:r>
    </w:p>
    <w:p>
      <w:r/>
    </w:p>
    <w:p>
      <w:r>
        <w:t>可供出售权益工具投资发生减值的客观证据，包括公允价值发生严重或非暂时性下跌。</w:t>
      </w:r>
    </w:p>
    <w:p>
      <w:r>
        <w:t>“严重”根据公允价值低于成本的程度进行判断，“非暂时性”根据公允价值低于成本</w:t>
      </w:r>
    </w:p>
    <w:p>
      <w:r>
        <w:t>的期间长短进行判断。通常情况下，本集团对于单项可供出售金融资产的公允价值跌</w:t>
      </w:r>
    </w:p>
    <w:p>
      <w:r>
        <w:t>幅超过成本的 50%，或者持续下跌时间达 12 个月以上，预期这种下降趋势属于非暂</w:t>
      </w:r>
    </w:p>
    <w:p>
      <w:r>
        <w:t>时性的，且在整个持有期间得不到根本改变时，则认定该可供出售金融资产已发生减</w:t>
      </w:r>
    </w:p>
    <w:p>
      <w:r>
        <w:t>值，应计提减值准备，确认减值损失。对于本集团投资于中国证券金融股份有限公司</w:t>
      </w:r>
    </w:p>
    <w:p>
      <w:r>
        <w:t>统一运作的专户，鉴于其投资目的、投资管理决策模式和处置的特殊性，本集团以该</w:t>
      </w:r>
    </w:p>
    <w:p>
      <w:r>
        <w:t>项投资公允价值跌幅超过成本的 50%，或者持续下跌时间达 36 个月以上，为确认减</w:t>
      </w:r>
    </w:p>
    <w:p>
      <w:r>
        <w:t xml:space="preserve">值损失的判断标准。 </w:t>
      </w:r>
    </w:p>
    <w:p>
      <w:r/>
    </w:p>
    <w:p>
      <w:r>
        <w:t>可供出售权益工具投资发生的减值损失，不通过损益转回，减值之后发生的公允价值</w:t>
      </w:r>
    </w:p>
    <w:p>
      <w:r>
        <w:t xml:space="preserve">增加直接在其他综合收益中确认。 </w:t>
      </w:r>
    </w:p>
    <w:p>
      <w:r/>
    </w:p>
    <w:p>
      <w:r>
        <w:t>对于已确认减值损失的可供出售债务工具，在随后的会计期间公允价值已上升且客观</w:t>
      </w:r>
    </w:p>
    <w:p>
      <w:r>
        <w:t>上与确认原减值损失确认后发生的事项有关的，原确认的减值损失予以转回，计入当</w:t>
      </w:r>
    </w:p>
    <w:p>
      <w:r>
        <w:t xml:space="preserve">期损益。 </w:t>
      </w:r>
    </w:p>
    <w:p>
      <w:r/>
    </w:p>
    <w:p>
      <w:r>
        <w:t xml:space="preserve">152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(c) 以成本计量的金融资产 </w:t>
      </w:r>
    </w:p>
    <w:p>
      <w:r/>
    </w:p>
    <w:p>
      <w:r>
        <w:t>如果有客观证据表明该金融资产发生减值，将该金融资产的账面价值，与按照类似金</w:t>
      </w:r>
    </w:p>
    <w:p>
      <w:r>
        <w:t>融资产原实际利率对未来现金流量折现确定的现值之间的差额，确认为减值损失，计</w:t>
      </w:r>
    </w:p>
    <w:p>
      <w:r>
        <w:t xml:space="preserve">入当期损益。发生的减值损失一经确认，不再转回。 </w:t>
      </w:r>
    </w:p>
    <w:p>
      <w:r/>
    </w:p>
    <w:p>
      <w:r>
        <w:t xml:space="preserve">(5) 衍生金融工具 </w:t>
      </w:r>
    </w:p>
    <w:p>
      <w:r/>
    </w:p>
    <w:p>
      <w:r>
        <w:t>衍生金融工具初始以衍生交易合同签订当日的公允价值进行计量，并以其公允价值进</w:t>
      </w:r>
    </w:p>
    <w:p>
      <w:r>
        <w:t>行后续计量。公允价值为正数的衍生金融工具确认为一项资产，公允价值为负数的确</w:t>
      </w:r>
    </w:p>
    <w:p>
      <w:r>
        <w:t xml:space="preserve">认为一项负债。 </w:t>
      </w:r>
    </w:p>
    <w:p>
      <w:r/>
    </w:p>
    <w:p>
      <w:r>
        <w:t>衍生金融工具公允价值变动直接计入当期损益。处置时，公允价值与初始入账金额之</w:t>
      </w:r>
    </w:p>
    <w:p>
      <w:r>
        <w:t xml:space="preserve">间的差额确认为投资收益。 </w:t>
      </w:r>
    </w:p>
    <w:p>
      <w:r/>
    </w:p>
    <w:p>
      <w:r>
        <w:t xml:space="preserve">(6) 金融工具的抵销 </w:t>
      </w:r>
    </w:p>
    <w:p>
      <w:r/>
    </w:p>
    <w:p>
      <w:r>
        <w:t>当依法有权抵销债权债务且该法定权利现在是可执行的，同时交易双方准备按净额进</w:t>
      </w:r>
    </w:p>
    <w:p>
      <w:r>
        <w:t>行结算，或同时结清资产和负债时，金融资产和负债以抵销后的净额在资产负债表中</w:t>
      </w:r>
    </w:p>
    <w:p>
      <w:r>
        <w:t xml:space="preserve">列示。 </w:t>
      </w:r>
    </w:p>
    <w:p>
      <w:r/>
    </w:p>
    <w:p>
      <w:r>
        <w:t xml:space="preserve">9. 买入返售金融资产和卖出回购金融资产款 </w:t>
      </w:r>
    </w:p>
    <w:p>
      <w:r>
        <w:t xml:space="preserve">√适用 □不适用  </w:t>
      </w:r>
    </w:p>
    <w:p>
      <w:r/>
    </w:p>
    <w:p>
      <w:r>
        <w:t>具有固定回购日期和价格的标准回购合约中，作为抵押品而转移的金融资产无需终止</w:t>
      </w:r>
    </w:p>
    <w:p>
      <w:r>
        <w:t>确认，其继续按照交易前的金融资产项目分类列报，向交易对手收取的款项作为卖出</w:t>
      </w:r>
    </w:p>
    <w:p>
      <w:r>
        <w:t xml:space="preserve">回购金融资产款列示。 </w:t>
      </w:r>
    </w:p>
    <w:p>
      <w:r/>
    </w:p>
    <w:p>
      <w:r>
        <w:t>为按返售合约买入的金融资产所支付的对价作为买入返售金融资产列示，相应买入的</w:t>
      </w:r>
    </w:p>
    <w:p>
      <w:r>
        <w:t xml:space="preserve">金融资产无需在合并资产负债表中确认。 </w:t>
      </w:r>
    </w:p>
    <w:p>
      <w:r/>
    </w:p>
    <w:p>
      <w:r>
        <w:t>买入返售或卖出回购业务产生的利得或损失，在交易期间内采用实际利率法摊销，计</w:t>
      </w:r>
    </w:p>
    <w:p>
      <w:r>
        <w:t xml:space="preserve">入当期损益。 </w:t>
      </w:r>
    </w:p>
    <w:p>
      <w:r/>
    </w:p>
    <w:p>
      <w:r>
        <w:t xml:space="preserve">10. 融资融券业务的确认和计量 </w:t>
      </w:r>
    </w:p>
    <w:p>
      <w:r>
        <w:t xml:space="preserve">√适用 □不适用  </w:t>
      </w:r>
    </w:p>
    <w:p>
      <w:r/>
    </w:p>
    <w:p>
      <w:r>
        <w:t>融资融券业务，是指本集团向客户出借资金供其买入证券或者出借证券供其卖出，并</w:t>
      </w:r>
    </w:p>
    <w:p>
      <w:r>
        <w:t xml:space="preserve">由客户交存相应担保物的经营活动。分为融资业务和融券业务两类。 </w:t>
      </w:r>
    </w:p>
    <w:p>
      <w:r/>
    </w:p>
    <w:p>
      <w:r>
        <w:t>本集团对融出的资金，确认应收债权，并确认相应利息收入；对融出的证券，不终止</w:t>
      </w:r>
    </w:p>
    <w:p>
      <w:r>
        <w:t xml:space="preserve">确认该证券，仍按原金融资产类别进行会计处理，并确认相应利息收入。 </w:t>
      </w:r>
    </w:p>
    <w:p>
      <w:r/>
    </w:p>
    <w:p>
      <w:r>
        <w:t xml:space="preserve">对客户融资融券并代客户买卖证券时，作为证券经纪业务进行会计处理。 </w:t>
      </w:r>
    </w:p>
    <w:p>
      <w:r/>
    </w:p>
    <w:p>
      <w:r>
        <w:t xml:space="preserve">153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11. 受托理财业务的确认和计量 </w:t>
      </w:r>
    </w:p>
    <w:p>
      <w:r/>
    </w:p>
    <w:p>
      <w:r>
        <w:t>本集团的受托理财业务，包括定向资产管理业务、集合资产管理业务和专项资产管理</w:t>
      </w:r>
    </w:p>
    <w:p>
      <w:r>
        <w:t>业务，以托管客户为主体或集合计划，独立建账，独立核算，定期与托管人的会计核</w:t>
      </w:r>
    </w:p>
    <w:p>
      <w:r>
        <w:t xml:space="preserve">算和估值结果进行复核。 </w:t>
      </w:r>
    </w:p>
    <w:p>
      <w:r/>
    </w:p>
    <w:p>
      <w:r>
        <w:t xml:space="preserve"> □适用 √不适 用  债权投资 </w:t>
      </w:r>
    </w:p>
    <w:p>
      <w:r>
        <w:t xml:space="preserve">√适用 □不适 用  </w:t>
      </w:r>
    </w:p>
    <w:p>
      <w:r>
        <w:t xml:space="preserve">债权投资 预期信 用损失 的确定 方法及 会计处 理方法 </w:t>
      </w:r>
    </w:p>
    <w:p>
      <w:r>
        <w:t xml:space="preserve">□适用  √不适 用  </w:t>
      </w:r>
    </w:p>
    <w:p>
      <w:r>
        <w:t xml:space="preserve">√适用  □不适 用  </w:t>
      </w:r>
    </w:p>
    <w:p>
      <w:r/>
    </w:p>
    <w:p>
      <w:r>
        <w:t xml:space="preserve">在编制会计报表时，受托理财业务列入会计报表附注。 </w:t>
      </w:r>
    </w:p>
    <w:p>
      <w:r/>
    </w:p>
    <w:p>
      <w:r>
        <w:t xml:space="preserve">12. 长期股权投资的确认和计量方法 </w:t>
      </w:r>
    </w:p>
    <w:p>
      <w:r/>
    </w:p>
    <w:p>
      <w:r>
        <w:t xml:space="preserve">(1) 长期股权投资的初始投资成本确定 </w:t>
      </w:r>
    </w:p>
    <w:p>
      <w:r/>
    </w:p>
    <w:p>
      <w:r>
        <w:t>长期股权投资包括公司对被投资单位实施控制、重大影响的权益性投资，以及对合营</w:t>
      </w:r>
    </w:p>
    <w:p>
      <w:r>
        <w:t xml:space="preserve">企业的权益性投资。 </w:t>
      </w:r>
    </w:p>
    <w:p>
      <w:r/>
    </w:p>
    <w:p>
      <w:r>
        <w:t>通过同一控制下的企业合并取得的长期股权投资，以在合并日按照被合并方所有者权</w:t>
      </w:r>
    </w:p>
    <w:p>
      <w:r>
        <w:t xml:space="preserve">益在最终控制方合并财务报表中的账面价值的份额作为初始投资成本。 </w:t>
      </w:r>
    </w:p>
    <w:p>
      <w:r/>
    </w:p>
    <w:p>
      <w:r>
        <w:t>通过非同一控制下的企业合并取得的长期股权投资，以合并成本作为初始投资成本。</w:t>
      </w:r>
    </w:p>
    <w:p>
      <w:r>
        <w:t>通过多次交易分步实现非同一控制下的企业合并的，以购买日之前所持被购买方的股</w:t>
      </w:r>
    </w:p>
    <w:p>
      <w:r>
        <w:t>权投资的账面价值与购买日新增投资成本之和作为初始投资成本，合并成本包括购买</w:t>
      </w:r>
    </w:p>
    <w:p>
      <w:r>
        <w:t xml:space="preserve">方付出的资产、发生或承担的负债、发行的权益性证券的公允价值之和。 </w:t>
      </w:r>
    </w:p>
    <w:p>
      <w:r/>
    </w:p>
    <w:p>
      <w:r>
        <w:t>除企业合并形成的长期股权投资以外，其他方式取得的长期股权投资依照取得方式的</w:t>
      </w:r>
    </w:p>
    <w:p>
      <w:r>
        <w:t xml:space="preserve">不同，分别按照相关规定在取得时以初始投资成本进行初始计量。 </w:t>
      </w:r>
    </w:p>
    <w:p>
      <w:r/>
    </w:p>
    <w:p>
      <w:r>
        <w:t>采用成本法时，长期股权投资按初始成本计价。追加或收回投资的，调整长期股权投</w:t>
      </w:r>
    </w:p>
    <w:p>
      <w:r>
        <w:t xml:space="preserve">资的成本。被投资单位宣告分派的现金股利或利润，确认为投资收益。 </w:t>
      </w:r>
    </w:p>
    <w:p>
      <w:r/>
    </w:p>
    <w:p>
      <w:r>
        <w:t>采用权益法时，长期股权投资的初始投资成本大于投资时应享有被投资单位可辨认净</w:t>
      </w:r>
    </w:p>
    <w:p>
      <w:r>
        <w:t>资产公允价值份额的，不调整长期股权投资的初始投资成本；长期股权投资的初始投</w:t>
      </w:r>
    </w:p>
    <w:p>
      <w:r>
        <w:t>资成本小于投资时应享有被投资单位可辨认净资产公允价值份额的，其差额计入当期</w:t>
      </w:r>
    </w:p>
    <w:p>
      <w:r>
        <w:t xml:space="preserve">损益，同时调整长期股权投资的成本。 </w:t>
      </w:r>
    </w:p>
    <w:p>
      <w:r/>
    </w:p>
    <w:p>
      <w:r>
        <w:t xml:space="preserve">154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后续计量及损益确定方法 </w:t>
      </w:r>
    </w:p>
    <w:p>
      <w:r/>
    </w:p>
    <w:p>
      <w:r>
        <w:t xml:space="preserve">对被投资单位实施控制的长期股权投资采用成本法核算。 </w:t>
      </w:r>
    </w:p>
    <w:p>
      <w:r/>
    </w:p>
    <w:p>
      <w:r>
        <w:t>对被投资单位具有共同控制或重大影响的，长期股权投资采用权益法核算，对其中通</w:t>
      </w:r>
    </w:p>
    <w:p>
      <w:r>
        <w:t>过基金、风险投资机构或类似主体间接持有的权益性投资选择以公允价值计量且其变</w:t>
      </w:r>
    </w:p>
    <w:p>
      <w:r>
        <w:t>动计入损益。采用权益法时，取得长期股权投资后，按照应享有或应分担的被投资单</w:t>
      </w:r>
    </w:p>
    <w:p>
      <w:r>
        <w:t>位实现的净损益和其他综合收益的份额，分别确认投资损益和其他综合收益，并调整</w:t>
      </w:r>
    </w:p>
    <w:p>
      <w:r>
        <w:t>长期股权投资的账面价值。在确认应享有被投资单位净损益的份额时，以取得投资时</w:t>
      </w:r>
    </w:p>
    <w:p>
      <w:r>
        <w:t>被投资单位可辨认资产等的公允价值为基础，按照本公司的会计政策及会计期间，并</w:t>
      </w:r>
    </w:p>
    <w:p>
      <w:r>
        <w:t>抵销与联营企业及合营企业之间发生的内部交易损益按照应享有的比例计算归属于投</w:t>
      </w:r>
    </w:p>
    <w:p>
      <w:r>
        <w:t>资企业的部分(但内部交易损失属于资产减值损失的，应全额确认)，对被投资单位的净</w:t>
      </w:r>
    </w:p>
    <w:p>
      <w:r>
        <w:t>利润进行调整后确认，但投出或出售的资产构成业务的除外。按照被投资单位宣告分</w:t>
      </w:r>
    </w:p>
    <w:p>
      <w:r>
        <w:t>派的利润或现金股利计算应分得的部分，相应减少长期股权投资的账面价值。本集团</w:t>
      </w:r>
    </w:p>
    <w:p>
      <w:r>
        <w:t>确认被投资单位发生的净亏损，以长期股权投资的账面价值以及其他实质上构成对被</w:t>
      </w:r>
    </w:p>
    <w:p>
      <w:r>
        <w:t>投资单位净投资的长期权益减记至零为限，本集团负有承担额外损失义务的除外。被</w:t>
      </w:r>
    </w:p>
    <w:p>
      <w:r>
        <w:t>投资单位以后实现净利润的，在其收益分享额弥补未确认的亏损分担额后，恢复确认</w:t>
      </w:r>
    </w:p>
    <w:p>
      <w:r>
        <w:t>收益分享额。对于被投资单位除净损益、其他综合收益和利润分配以外所有者权益的</w:t>
      </w:r>
    </w:p>
    <w:p>
      <w:r>
        <w:t xml:space="preserve">其他变动，调整长期股权投资的账面价值并计入股东权益。 </w:t>
      </w:r>
    </w:p>
    <w:p>
      <w:r/>
    </w:p>
    <w:p>
      <w:r>
        <w:t>因追加投资等原因能够对被投资单位施加重大影响或实施共同控制但不构成控制的，</w:t>
      </w:r>
    </w:p>
    <w:p>
      <w:r>
        <w:t>按照原持有的股权投资的公允价值加上新增投资成本之和，作为改按权益法核算的初</w:t>
      </w:r>
    </w:p>
    <w:p>
      <w:r>
        <w:t>始投资成本。原持有的股权投资分类为以公允价值计量且其变动计入其他综合收益的</w:t>
      </w:r>
    </w:p>
    <w:p>
      <w:r>
        <w:t>金融资产的，原计入其他综合收益的累计公允价值变动在改按权益法核算时转入留存</w:t>
      </w:r>
    </w:p>
    <w:p>
      <w:r>
        <w:t xml:space="preserve">收益。 </w:t>
      </w:r>
    </w:p>
    <w:p>
      <w:r/>
    </w:p>
    <w:p>
      <w:r>
        <w:t>因追加投资等原因能够对非同一控制下的被投资单位实施控制的，在编制个别财务报</w:t>
      </w:r>
    </w:p>
    <w:p>
      <w:r>
        <w:t>表时，按照原持有的股权投资账面价值加上新增投资成本之和，作为改按成本法核算</w:t>
      </w:r>
    </w:p>
    <w:p>
      <w:r>
        <w:t>的初始投资成本。购买日之前持有的股权投资因采用权益法核算而确认的其他综合收</w:t>
      </w:r>
    </w:p>
    <w:p>
      <w:r>
        <w:t>益，在处置该项投资时采用与被投资单位直接处置相关资产或负债相同的基础进行会</w:t>
      </w:r>
    </w:p>
    <w:p>
      <w:r>
        <w:t>计处理。购买日之前持有的按照金融工具相关规定进行会计处理的，原持有的股权投</w:t>
      </w:r>
    </w:p>
    <w:p>
      <w:r>
        <w:t>资分类为以公允价值计量且其变动计入其他综合收益的金融资产的，原计入其他综合</w:t>
      </w:r>
    </w:p>
    <w:p>
      <w:r>
        <w:t xml:space="preserve">收益的累计公允价值变动在改按成本法核算时转入留存收益。 </w:t>
      </w:r>
    </w:p>
    <w:p>
      <w:r/>
    </w:p>
    <w:p>
      <w:r>
        <w:t xml:space="preserve">155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后续计量及损益确定方法(续) </w:t>
      </w:r>
    </w:p>
    <w:p>
      <w:r/>
    </w:p>
    <w:p>
      <w:r>
        <w:t xml:space="preserve">2018 年年度报告 </w:t>
      </w:r>
    </w:p>
    <w:p>
      <w:r/>
    </w:p>
    <w:p>
      <w:r>
        <w:t>因处置部分权益性投资等原因丧失了对被投资单位的控制的，在编制个别财务报表时，</w:t>
      </w:r>
    </w:p>
    <w:p>
      <w:r>
        <w:t>处置后的剩余股权能够对被投资单位实施共同控制或施加重大影响的，改按权益法核</w:t>
      </w:r>
    </w:p>
    <w:p>
      <w:r>
        <w:t>算，并对该剩余股权视同自取得时即采用权益法核算进行调整；处置后的剩余股权不</w:t>
      </w:r>
    </w:p>
    <w:p>
      <w:r>
        <w:t>能对被投资单位实施共同控制或施加重大影响的，改按金融工具的有关规定进行会计</w:t>
      </w:r>
    </w:p>
    <w:p>
      <w:r>
        <w:t xml:space="preserve">处理，其在丧失控制之日的公允价值与账面价值间的差额计入当期损益。 </w:t>
      </w:r>
    </w:p>
    <w:p>
      <w:r/>
    </w:p>
    <w:p>
      <w:r>
        <w:t>处置长期股权投资，其账面价值与实际取得价款的差额，计入当期损益。采用权益法</w:t>
      </w:r>
    </w:p>
    <w:p>
      <w:r>
        <w:t>核算的长期股权投资，终止采用权益法的，原权益法核算的相关其他综合收益采用与</w:t>
      </w:r>
    </w:p>
    <w:p>
      <w:r>
        <w:t>被投资单位直接处置相关资产或负债相同的基础进行会计处理，因被投资方除净损益、</w:t>
      </w:r>
    </w:p>
    <w:p>
      <w:r>
        <w:t>其他综合收益和利润分配以外的其他股东权益变动而确认的股东权益，全部转入当期</w:t>
      </w:r>
    </w:p>
    <w:p>
      <w:r>
        <w:t>损益；仍采用权益法的，原权益法核算的相关其他综合收益采用与被投资单位直接处</w:t>
      </w:r>
    </w:p>
    <w:p>
      <w:r>
        <w:t>置相关资产或负债相同的基础进行会计处理并按比例转入当期损益，因被投资方除净</w:t>
      </w:r>
    </w:p>
    <w:p>
      <w:r>
        <w:t>损益、其他综合收益和利润分配以外的其他股东权益变动而确认的股东权益，按相应</w:t>
      </w:r>
    </w:p>
    <w:p>
      <w:r>
        <w:t xml:space="preserve">的比例转入当期损益。 </w:t>
      </w:r>
    </w:p>
    <w:p>
      <w:r/>
    </w:p>
    <w:p>
      <w:r>
        <w:t>当公司已经就处置某项长期股权投资做出决议，并与受让方签订了不可撤销的转让协</w:t>
      </w:r>
    </w:p>
    <w:p>
      <w:r>
        <w:t>议，同时预计该协议很可能在一年内完成时，公司将该项长期股权投资划分为持有待</w:t>
      </w:r>
    </w:p>
    <w:p>
      <w:r>
        <w:t>售的长期股权投资。对联营企业或合营企业的权益性投资部分分类为持有待售资产的，</w:t>
      </w:r>
    </w:p>
    <w:p>
      <w:r>
        <w:t>对于未划分为持有待售资产的剩余权益性投资，采用权益法进行会计处理。对于持有</w:t>
      </w:r>
    </w:p>
    <w:p>
      <w:r>
        <w:t>待售的长期股权投资，按照公允价值减去处置费用后的金额计量，但不得超过符合持</w:t>
      </w:r>
    </w:p>
    <w:p>
      <w:r>
        <w:t>有待售条件时的原账面价值。原账面价值高于公允价值减去处置费用后的差额，作为</w:t>
      </w:r>
    </w:p>
    <w:p>
      <w:r>
        <w:t xml:space="preserve">资产减值损失计入当期损益。 </w:t>
      </w:r>
    </w:p>
    <w:p>
      <w:r/>
    </w:p>
    <w:p>
      <w:r>
        <w:t xml:space="preserve">(3) 确定对被投资单位具有控制、共同控制、重大影响的依据 </w:t>
      </w:r>
    </w:p>
    <w:p>
      <w:r/>
    </w:p>
    <w:p>
      <w:r>
        <w:t>控制，是指投资方拥有对被投资方的权力，通过参与被投资方的相关活动而享有可变</w:t>
      </w:r>
    </w:p>
    <w:p>
      <w:r>
        <w:t>回报，并且有能力运用对被投资方的权力影响其回报金额。在判断本集团是否对某个</w:t>
      </w:r>
    </w:p>
    <w:p>
      <w:r>
        <w:t>实体拥有控制权时，本集团会考虑目前可实现或转换的潜在表决权以及其他合同安排</w:t>
      </w:r>
    </w:p>
    <w:p>
      <w:r>
        <w:t xml:space="preserve">的影响； </w:t>
      </w:r>
    </w:p>
    <w:p>
      <w:r/>
    </w:p>
    <w:p>
      <w:r>
        <w:t>共同控制，是指按照相关约定对某项安排所共有的控制，并且该安排的相关活动必须</w:t>
      </w:r>
    </w:p>
    <w:p>
      <w:r>
        <w:t xml:space="preserve">经过分享控制权的参与方一致同意后才能决策； </w:t>
      </w:r>
    </w:p>
    <w:p>
      <w:r/>
    </w:p>
    <w:p>
      <w:r>
        <w:t>重大影响，是指对一个企业的财务和经营政策有参与决策的权力，但并不能够控制或</w:t>
      </w:r>
    </w:p>
    <w:p>
      <w:r>
        <w:t xml:space="preserve">者与其他方一起共同控制这些政策的制定。 </w:t>
      </w:r>
    </w:p>
    <w:p>
      <w:r/>
    </w:p>
    <w:p>
      <w:r>
        <w:t xml:space="preserve">13. 投资性房地产 </w:t>
      </w:r>
    </w:p>
    <w:p>
      <w:r/>
    </w:p>
    <w:p>
      <w:r>
        <w:t>投资性房地产，是指为赚取租金或资本增值，或两者兼有而持有的房地产，包括已出</w:t>
      </w:r>
    </w:p>
    <w:p>
      <w:r>
        <w:t xml:space="preserve">租的土地使用权、已出租的建筑物。 </w:t>
      </w:r>
    </w:p>
    <w:p>
      <w:r/>
    </w:p>
    <w:p>
      <w:r>
        <w:t>本集团的投资性房地产按成本模式计量。出租的房屋、建筑物的初始计量和后续计量</w:t>
      </w:r>
    </w:p>
    <w:p>
      <w:r>
        <w:t xml:space="preserve">比照同类固定资产的计价和折旧方法等；土地使用权比照同类无形资产的年限摊销。 </w:t>
      </w:r>
    </w:p>
    <w:p>
      <w:r/>
    </w:p>
    <w:p>
      <w:r>
        <w:t xml:space="preserve">156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 固定资产 </w:t>
      </w:r>
    </w:p>
    <w:p>
      <w:r/>
    </w:p>
    <w:p>
      <w:r>
        <w:t xml:space="preserve">√适用  □不适 用  </w:t>
      </w:r>
    </w:p>
    <w:p>
      <w:r/>
    </w:p>
    <w:p>
      <w:r>
        <w:t xml:space="preserve">(1) </w:t>
      </w:r>
    </w:p>
    <w:p>
      <w:r/>
    </w:p>
    <w:p>
      <w:r>
        <w:t xml:space="preserve"> 固定资产的确认条件 </w:t>
      </w:r>
    </w:p>
    <w:p>
      <w:r/>
    </w:p>
    <w:p>
      <w:r>
        <w:t>固定资产指为生产商品、提供劳务、出租或经营管理而持有，并且使用寿命超过一个</w:t>
      </w:r>
    </w:p>
    <w:p>
      <w:r>
        <w:t xml:space="preserve">会计年度的有形资产。固定资产在同时满足下列条件时予以确认： </w:t>
      </w:r>
    </w:p>
    <w:p>
      <w:r/>
    </w:p>
    <w:p>
      <w:r>
        <w:t xml:space="preserve">(a) 与该固定资产有关的经济利益很可能流入企业； </w:t>
      </w:r>
    </w:p>
    <w:p>
      <w:r>
        <w:t xml:space="preserve">(b) 该固定资产的成本能够可靠地计量。 </w:t>
      </w:r>
    </w:p>
    <w:p>
      <w:r/>
    </w:p>
    <w:p>
      <w:r>
        <w:t xml:space="preserve">(2) </w:t>
      </w:r>
    </w:p>
    <w:p>
      <w:r/>
    </w:p>
    <w:p>
      <w:r>
        <w:t xml:space="preserve"> 固定资产的初始计量以成本计价 </w:t>
      </w:r>
    </w:p>
    <w:p>
      <w:r/>
    </w:p>
    <w:p>
      <w:r>
        <w:t>外购固定资产的成本，包括购买价款、相关税费、使固定资产达到预定可使用状态前</w:t>
      </w:r>
    </w:p>
    <w:p>
      <w:r>
        <w:t>所发生的可归属于该项资产的运输费、装卸费、安装费和专业人员服务费等；自建的</w:t>
      </w:r>
    </w:p>
    <w:p>
      <w:r>
        <w:t xml:space="preserve">固定资产的成本是建造该项资产达到预定可使用状态前所发生的必要支出。 </w:t>
      </w:r>
    </w:p>
    <w:p>
      <w:r/>
    </w:p>
    <w:p>
      <w:r>
        <w:t>投入使用后发生的修理及保养等支出，计入当期损益。固定资产采用平均年限法按月</w:t>
      </w:r>
    </w:p>
    <w:p>
      <w:r>
        <w:t xml:space="preserve">计提折旧。 </w:t>
      </w:r>
    </w:p>
    <w:p>
      <w:r/>
    </w:p>
    <w:p>
      <w:r>
        <w:t xml:space="preserve">根据本集团经营所需的固定资产状态，其折旧年限和预计净残值做如下会计估计： </w:t>
      </w:r>
    </w:p>
    <w:p>
      <w:r/>
    </w:p>
    <w:p>
      <w:r>
        <w:t xml:space="preserve">固定资产类别 </w:t>
      </w:r>
    </w:p>
    <w:p>
      <w:r>
        <w:t xml:space="preserve">房屋及建筑物 </w:t>
      </w:r>
    </w:p>
    <w:p>
      <w:r>
        <w:t xml:space="preserve">通讯设备 </w:t>
      </w:r>
    </w:p>
    <w:p>
      <w:r>
        <w:t xml:space="preserve">办公设备 </w:t>
      </w:r>
    </w:p>
    <w:p>
      <w:r>
        <w:t xml:space="preserve">运输设备 </w:t>
      </w:r>
    </w:p>
    <w:p>
      <w:r>
        <w:t xml:space="preserve">安全防卫设备 </w:t>
      </w:r>
    </w:p>
    <w:p>
      <w:r>
        <w:t xml:space="preserve">电子设备 </w:t>
      </w:r>
    </w:p>
    <w:p>
      <w:r>
        <w:t xml:space="preserve">其他设备 </w:t>
      </w:r>
    </w:p>
    <w:p>
      <w:r/>
    </w:p>
    <w:p>
      <w:r>
        <w:t xml:space="preserve">折旧年限 </w:t>
      </w:r>
    </w:p>
    <w:p>
      <w:r/>
    </w:p>
    <w:p>
      <w:r>
        <w:t xml:space="preserve">月折旧率 </w:t>
      </w:r>
    </w:p>
    <w:p>
      <w:r/>
    </w:p>
    <w:p>
      <w:r>
        <w:t xml:space="preserve">预计净残值率 </w:t>
      </w:r>
    </w:p>
    <w:p>
      <w:r/>
    </w:p>
    <w:p>
      <w:r>
        <w:t xml:space="preserve">35年 </w:t>
      </w:r>
    </w:p>
    <w:p>
      <w:r>
        <w:t xml:space="preserve">5年 </w:t>
      </w:r>
    </w:p>
    <w:p>
      <w:r>
        <w:t xml:space="preserve">3年 </w:t>
      </w:r>
    </w:p>
    <w:p>
      <w:r>
        <w:t xml:space="preserve">5年 </w:t>
      </w:r>
    </w:p>
    <w:p>
      <w:r>
        <w:t xml:space="preserve">5年 </w:t>
      </w:r>
    </w:p>
    <w:p>
      <w:r>
        <w:t xml:space="preserve">2-5年 </w:t>
      </w:r>
    </w:p>
    <w:p>
      <w:r>
        <w:t xml:space="preserve">5年 </w:t>
      </w:r>
    </w:p>
    <w:p>
      <w:r/>
    </w:p>
    <w:p>
      <w:r>
        <w:t xml:space="preserve">2.262‰ </w:t>
      </w:r>
    </w:p>
    <w:p>
      <w:r>
        <w:t xml:space="preserve">1.617% </w:t>
      </w:r>
    </w:p>
    <w:p>
      <w:r>
        <w:t xml:space="preserve">2.778% </w:t>
      </w:r>
    </w:p>
    <w:p>
      <w:r>
        <w:t xml:space="preserve">1.617% </w:t>
      </w:r>
    </w:p>
    <w:p>
      <w:r>
        <w:t xml:space="preserve">1.617% </w:t>
      </w:r>
    </w:p>
    <w:p>
      <w:r>
        <w:t xml:space="preserve">1.667%-4.167% </w:t>
      </w:r>
    </w:p>
    <w:p>
      <w:r/>
    </w:p>
    <w:p>
      <w:r>
        <w:t xml:space="preserve">1.617% </w:t>
      </w:r>
    </w:p>
    <w:p>
      <w:r/>
    </w:p>
    <w:p>
      <w:r>
        <w:t xml:space="preserve">5% </w:t>
      </w:r>
    </w:p>
    <w:p>
      <w:r>
        <w:t xml:space="preserve">3% </w:t>
      </w:r>
    </w:p>
    <w:p>
      <w:r>
        <w:t xml:space="preserve">0% </w:t>
      </w:r>
    </w:p>
    <w:p>
      <w:r>
        <w:t xml:space="preserve">3% </w:t>
      </w:r>
    </w:p>
    <w:p>
      <w:r>
        <w:t xml:space="preserve">3% </w:t>
      </w:r>
    </w:p>
    <w:p>
      <w:r>
        <w:t xml:space="preserve">0% </w:t>
      </w:r>
    </w:p>
    <w:p>
      <w:r/>
    </w:p>
    <w:p>
      <w:r>
        <w:t xml:space="preserve">3% </w:t>
      </w:r>
    </w:p>
    <w:p>
      <w:r/>
    </w:p>
    <w:p>
      <w:r>
        <w:t>确认本集团固定资产折旧年限时，要扣除已使用年限。年末对固定资产的使用寿命、</w:t>
      </w:r>
    </w:p>
    <w:p>
      <w:r>
        <w:t>预计净残值和折旧方法进行复核，与上述估计数有差异的，将调整以上估计数。预计</w:t>
      </w:r>
    </w:p>
    <w:p>
      <w:r>
        <w:t xml:space="preserve">净残值率估计，综合考虑固定资产清理时的变价收入和处理费用及税费支出等因素。 </w:t>
      </w:r>
    </w:p>
    <w:p>
      <w:r/>
    </w:p>
    <w:p>
      <w:r>
        <w:t xml:space="preserve"> □适用 √不适 用 □适 用  √ 不适用  </w:t>
      </w:r>
    </w:p>
    <w:p>
      <w:r/>
    </w:p>
    <w:p>
      <w:r>
        <w:t xml:space="preserve">15. 在建工程 </w:t>
      </w:r>
    </w:p>
    <w:p>
      <w:r>
        <w:t xml:space="preserve">√适用  □不适用  </w:t>
      </w:r>
    </w:p>
    <w:p>
      <w:r/>
    </w:p>
    <w:p>
      <w:r>
        <w:t>在建工程成本按实际工程支出确定﹐包括在建期间发生的各项必要工程支出、工程达</w:t>
      </w:r>
    </w:p>
    <w:p>
      <w:r>
        <w:t xml:space="preserve">到预定可使用状态前的应予资本化的借款费用以及其他相关费用等。 </w:t>
      </w:r>
    </w:p>
    <w:p>
      <w:r/>
    </w:p>
    <w:p>
      <w:r>
        <w:t xml:space="preserve">在建工程在达到预定可使用状态时转入固定资产。 </w:t>
      </w:r>
    </w:p>
    <w:p>
      <w:r/>
    </w:p>
    <w:p>
      <w:r>
        <w:t xml:space="preserve">157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借 款费用 </w:t>
      </w:r>
    </w:p>
    <w:p>
      <w:r>
        <w:t xml:space="preserve">□适用   √不 适用  </w:t>
      </w:r>
    </w:p>
    <w:p>
      <w:r/>
    </w:p>
    <w:p>
      <w:r>
        <w:t xml:space="preserve">16. 无形资产 </w:t>
      </w:r>
    </w:p>
    <w:p>
      <w:r/>
    </w:p>
    <w:p>
      <w:r>
        <w:t xml:space="preserve">√适用  □不适 用  </w:t>
      </w:r>
    </w:p>
    <w:p>
      <w:r/>
    </w:p>
    <w:p>
      <w:r>
        <w:t>无形资产仅在与其有关的经济利益很可能流入本集团，且其成本能够可靠地计量时才</w:t>
      </w:r>
    </w:p>
    <w:p>
      <w:r>
        <w:t>予以确认，并以成本进行初始计量。但企业合并中取得的无形资产，其公允价值能够</w:t>
      </w:r>
    </w:p>
    <w:p>
      <w:r>
        <w:t xml:space="preserve">可靠地计量的，即单独确认为无形资产并按照公允价值计量。 </w:t>
      </w:r>
    </w:p>
    <w:p>
      <w:r/>
    </w:p>
    <w:p>
      <w:r>
        <w:t>无形资产按照其能为本集团带来经济利益的期限确定使用寿命，无法预见其为本集团</w:t>
      </w:r>
    </w:p>
    <w:p>
      <w:r>
        <w:t xml:space="preserve">带来经济利益期限的作为使用寿命不确定的无形资产。 </w:t>
      </w:r>
    </w:p>
    <w:p>
      <w:r/>
    </w:p>
    <w:p>
      <w:r>
        <w:t>使用寿命有限的无形资产，在其使用寿命内采用直线法摊销。本集团至少于每年年度</w:t>
      </w:r>
    </w:p>
    <w:p>
      <w:r>
        <w:t>终了，对使用寿命有限的无形资产的使用寿命及摊销方法进行复核，必要时进行调整。</w:t>
      </w:r>
    </w:p>
    <w:p>
      <w:r>
        <w:t>无形资产的残值一般为零，除非有第三方承诺在无形资产使用寿命结束时愿意以一定</w:t>
      </w:r>
    </w:p>
    <w:p>
      <w:r>
        <w:t>的价格购买该项无形资产，或者存在活跃市场，通过市场可以得到无形资产使用寿命</w:t>
      </w:r>
    </w:p>
    <w:p>
      <w:r>
        <w:t>结束时的残值信息，并且从目前情况看，在无形资产使用寿命结束时，该市场还可能</w:t>
      </w:r>
    </w:p>
    <w:p>
      <w:r>
        <w:t xml:space="preserve">存在的情况下，可以预计无形资产的残值。 </w:t>
      </w:r>
    </w:p>
    <w:p>
      <w:r/>
    </w:p>
    <w:p>
      <w:r>
        <w:t>本集团取得的土地使用权，通常确认为无形资产，按其土地使用权证确认的使用年限</w:t>
      </w:r>
    </w:p>
    <w:p>
      <w:r>
        <w:t>摊销；用于赚取租金或资本增值的土地使用权，视为投资性房地产(其摊销记入“其他业</w:t>
      </w:r>
    </w:p>
    <w:p>
      <w:r>
        <w:t>务成本”)；自用的土地使用权和相关的建筑物的价款难以合理分配的，视为固定资产。</w:t>
      </w:r>
    </w:p>
    <w:p>
      <w:r>
        <w:t>沪深交易所的交易席位费按 10 年摊销(以后行业有规定时从其规定)，其中自用席位计</w:t>
      </w:r>
    </w:p>
    <w:p>
      <w:r>
        <w:t>入当期费用，出租席位计入“其他业务成本”。外购软件按照 5 年摊销。自行开发的软件，</w:t>
      </w:r>
    </w:p>
    <w:p>
      <w:r>
        <w:t>取得的专利权、非专利技术、商标权和客户关系等无形资产，按照其可使用年限进行</w:t>
      </w:r>
    </w:p>
    <w:p>
      <w:r>
        <w:t xml:space="preserve">摊销。 </w:t>
      </w:r>
    </w:p>
    <w:p>
      <w:r/>
    </w:p>
    <w:p>
      <w:r>
        <w:t>对使用寿命不确定的无形资产，无论是否存在减值迹象，每年均进行减值测试。此类</w:t>
      </w:r>
    </w:p>
    <w:p>
      <w:r>
        <w:t>无形资产不予摊销，在每个会计期间对其使用寿命进行复核。如果有证据表明使用寿</w:t>
      </w:r>
    </w:p>
    <w:p>
      <w:r>
        <w:t xml:space="preserve">命是有限的，则按上述使用寿命有限的无形资产的政策进行会计处理。 </w:t>
      </w:r>
    </w:p>
    <w:p>
      <w:r/>
    </w:p>
    <w:p>
      <w:r>
        <w:t xml:space="preserve">□适用  √不适 用  </w:t>
      </w:r>
    </w:p>
    <w:p>
      <w:r/>
    </w:p>
    <w:p>
      <w:r>
        <w:t xml:space="preserve">□适用   √不适用  </w:t>
      </w:r>
    </w:p>
    <w:p>
      <w:r/>
    </w:p>
    <w:p>
      <w:r>
        <w:t xml:space="preserve">17. 长期待摊费用 </w:t>
      </w:r>
    </w:p>
    <w:p>
      <w:r/>
    </w:p>
    <w:p>
      <w:r>
        <w:t xml:space="preserve">√适用  □不适 用  </w:t>
      </w:r>
    </w:p>
    <w:p>
      <w:r/>
    </w:p>
    <w:p>
      <w:r>
        <w:t>经营租赁方式租入的固定资产发生的改良支出按租赁合同期限与 5 年孰短年限平均摊</w:t>
      </w:r>
    </w:p>
    <w:p>
      <w:r>
        <w:t xml:space="preserve">销，其他长期待摊费用项目按费用项目的受益期平均摊销，但最长不得超过 10 年。 </w:t>
      </w:r>
    </w:p>
    <w:p>
      <w:r/>
    </w:p>
    <w:p>
      <w:r>
        <w:t xml:space="preserve">158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18. 收入 </w:t>
      </w:r>
    </w:p>
    <w:p>
      <w:r/>
    </w:p>
    <w:p>
      <w:r>
        <w:t>本集团在履行了合同中的履约义务，即在客户取得相关商品控制权时确认收入。取得</w:t>
      </w:r>
    </w:p>
    <w:p>
      <w:r>
        <w:t xml:space="preserve">相关商品控制权，是指能够主导该商品的使用并从中获得几乎全部的经济利益。 </w:t>
      </w:r>
    </w:p>
    <w:p>
      <w:r/>
    </w:p>
    <w:p>
      <w:r>
        <w:t>满足下列条件之一的，属于在某一时段内履行履约义务；否则，属于在某一时点履行</w:t>
      </w:r>
    </w:p>
    <w:p>
      <w:r>
        <w:t xml:space="preserve">履约义务： </w:t>
      </w:r>
    </w:p>
    <w:p>
      <w:r/>
    </w:p>
    <w:p>
      <w:r>
        <w:t xml:space="preserve">(一)客户在本集团履约的同时即取得并消耗本集团履约所带来的经济利益。 </w:t>
      </w:r>
    </w:p>
    <w:p>
      <w:r/>
    </w:p>
    <w:p>
      <w:r>
        <w:t xml:space="preserve">(二)客户能够控制本集团履约过程中在建的商品。 </w:t>
      </w:r>
    </w:p>
    <w:p>
      <w:r/>
    </w:p>
    <w:p>
      <w:r>
        <w:t>(三)本集团履约过程中所产出的商品具有不可替代用途，且本集团在整个合同期间内有</w:t>
      </w:r>
    </w:p>
    <w:p>
      <w:r>
        <w:t xml:space="preserve">权就累计至今已完成的履约部分收取款项。 </w:t>
      </w:r>
    </w:p>
    <w:p>
      <w:r/>
    </w:p>
    <w:p>
      <w:r>
        <w:t>对于在某一时段内履行的履约义务，本集团应当在该段时间内按照履约进度确认收入，</w:t>
      </w:r>
    </w:p>
    <w:p>
      <w:r>
        <w:t xml:space="preserve">但是，履约进度不能合理确定的除外。 </w:t>
      </w:r>
    </w:p>
    <w:p>
      <w:r/>
    </w:p>
    <w:p>
      <w:r>
        <w:t>当履约进度不能合理确定时，本集团已经发生的成本预计能够得到补偿的，应当按照</w:t>
      </w:r>
    </w:p>
    <w:p>
      <w:r>
        <w:t xml:space="preserve">已经发生的成本金额确认收入，直到履约进度能够合理确定为止。 </w:t>
      </w:r>
    </w:p>
    <w:p>
      <w:r/>
    </w:p>
    <w:p>
      <w:r>
        <w:t>对于在某一时点履行的履约义务，本集团应当在客户取得相关商品控制权时点确认收</w:t>
      </w:r>
    </w:p>
    <w:p>
      <w:r>
        <w:t xml:space="preserve">入。 </w:t>
      </w:r>
    </w:p>
    <w:p>
      <w:r/>
    </w:p>
    <w:p>
      <w:r>
        <w:t xml:space="preserve">代理承销业务通常于发行项目完成后，即客户取得服务控制权时确认结转收入； </w:t>
      </w:r>
    </w:p>
    <w:p>
      <w:r/>
    </w:p>
    <w:p>
      <w:r>
        <w:t xml:space="preserve">代买卖证券业务在证券买卖交易日确认收入； </w:t>
      </w:r>
    </w:p>
    <w:p>
      <w:r/>
    </w:p>
    <w:p>
      <w:r>
        <w:t xml:space="preserve">委托资产管理业务按合同约定方式确认当期收入； </w:t>
      </w:r>
    </w:p>
    <w:p>
      <w:r/>
    </w:p>
    <w:p>
      <w:r>
        <w:t xml:space="preserve">其他业务在完成合同义务时确认收入。 </w:t>
      </w:r>
    </w:p>
    <w:p>
      <w:r/>
    </w:p>
    <w:p>
      <w:r>
        <w:t>本集团对以摊余成本计量的金融资产和以公允价值计量且其变动计入其他综合收益的</w:t>
      </w:r>
    </w:p>
    <w:p>
      <w:r>
        <w:t>债务工具投资，根据相关金融资产账面余额乘以实际利率计算确定利息收入，但对于</w:t>
      </w:r>
    </w:p>
    <w:p>
      <w:r>
        <w:t>已发生信用减值的金融资产，改按该金融资产的摊余成本和实际利率计算确定利息收</w:t>
      </w:r>
    </w:p>
    <w:p>
      <w:r>
        <w:t>入，均列报为“利息收入”。对于以公允价值计量且其变动计入当期损益的金融工具</w:t>
      </w:r>
    </w:p>
    <w:p>
      <w:r>
        <w:t xml:space="preserve">投资，持有期间产生的利得计入当期损益，列报为“投资收益”。 </w:t>
      </w:r>
    </w:p>
    <w:p>
      <w:r/>
    </w:p>
    <w:p>
      <w:r>
        <w:t xml:space="preserve">159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19. 所得税 </w:t>
      </w:r>
    </w:p>
    <w:p>
      <w:r/>
    </w:p>
    <w:p>
      <w:r>
        <w:t>所得税包括当期税项及递延税项。当期所得税是按照当期应纳税所得额计算的当期应</w:t>
      </w:r>
    </w:p>
    <w:p>
      <w:r>
        <w:t>交所得税金额。应纳税所得额系根据有关税法规定对本年度税前会计利润作相应调整</w:t>
      </w:r>
    </w:p>
    <w:p>
      <w:r>
        <w:t xml:space="preserve">后得出。 </w:t>
      </w:r>
    </w:p>
    <w:p>
      <w:r/>
    </w:p>
    <w:p>
      <w:r>
        <w:t>对于当期和以前期间形成的当期所得税负债或资产，按照税法规定计算预期应交纳或</w:t>
      </w:r>
    </w:p>
    <w:p>
      <w:r>
        <w:t xml:space="preserve">可抵扣的所得税金额。 </w:t>
      </w:r>
    </w:p>
    <w:p>
      <w:r/>
    </w:p>
    <w:p>
      <w:r>
        <w:t>本集团根据资产与负债于资产负债表日的账面价值与计税基础之间的暂时性差异，以</w:t>
      </w:r>
    </w:p>
    <w:p>
      <w:r>
        <w:t>及未作为资产和负债确认但按照税法规定可以确定其计税基础的项目的账面价值与计</w:t>
      </w:r>
    </w:p>
    <w:p>
      <w:r>
        <w:t xml:space="preserve">税基础之间的差额产生的暂时性差异，采用资产负债表债务法计提递延所得税。 </w:t>
      </w:r>
    </w:p>
    <w:p>
      <w:r/>
    </w:p>
    <w:p>
      <w:r>
        <w:t xml:space="preserve">各种应纳税暂时性差异均据以确认递延所得税负债，除非： </w:t>
      </w:r>
    </w:p>
    <w:p>
      <w:r/>
    </w:p>
    <w:p>
      <w:r>
        <w:t>(1) 应纳税暂时性差异是在以下交易中产生的：商誉的初始确认，或者具有以下特征</w:t>
      </w:r>
    </w:p>
    <w:p>
      <w:r>
        <w:t>的交易中产生的资产或负债的初始确认：该交易不是企业合并，并且交易发生时</w:t>
      </w:r>
    </w:p>
    <w:p>
      <w:r>
        <w:t xml:space="preserve">既不影响会计利润也不影响应纳税所得额或可抵扣亏损。 </w:t>
      </w:r>
    </w:p>
    <w:p>
      <w:r/>
    </w:p>
    <w:p>
      <w:r>
        <w:t>(2) 对于与子公司、合营企业及联营企业投资相关的应纳税暂时性差异，该暂时性差</w:t>
      </w:r>
    </w:p>
    <w:p>
      <w:r>
        <w:t xml:space="preserve">异转回的时间能够控制并且该暂时性差异在可预见的未来很可能不会转回。 </w:t>
      </w:r>
    </w:p>
    <w:p>
      <w:r/>
    </w:p>
    <w:p>
      <w:r>
        <w:t>对于可抵扣暂时性差异、能够结转以后年度的可抵扣亏损和税款抵减，本集团以很可</w:t>
      </w:r>
    </w:p>
    <w:p>
      <w:r>
        <w:t>能取得用来抵扣可抵扣暂时性差异、可抵扣亏损和税款抵减的未来应纳税所得额为限，</w:t>
      </w:r>
    </w:p>
    <w:p>
      <w:r>
        <w:t xml:space="preserve">确认由此产生的递延所得税资产，除非： </w:t>
      </w:r>
    </w:p>
    <w:p>
      <w:r/>
    </w:p>
    <w:p>
      <w:r>
        <w:t>(1) 可抵扣暂时性差异是在以下交易中产生的：该交易不是企业合并，并且交易发生</w:t>
      </w:r>
    </w:p>
    <w:p>
      <w:r>
        <w:t xml:space="preserve">时既不影响会计利润也不影响应纳税所得额或可抵扣亏损。 </w:t>
      </w:r>
    </w:p>
    <w:p>
      <w:r/>
    </w:p>
    <w:p>
      <w:r>
        <w:t>(2) 对于与子公司、合营企业及联营企业投资相关的可抵扣暂时性差异，同时满足下</w:t>
      </w:r>
    </w:p>
    <w:p>
      <w:r>
        <w:t>列条件的，确认相应的递延所得税资产：暂时性差异在可预见的未来很可能转回，</w:t>
      </w:r>
    </w:p>
    <w:p>
      <w:r>
        <w:t xml:space="preserve">且未来很可能获得用来抵扣可抵扣暂时性差异的应纳税所得额。 </w:t>
      </w:r>
    </w:p>
    <w:p>
      <w:r/>
    </w:p>
    <w:p>
      <w:r>
        <w:t xml:space="preserve">160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19 所得税(续) </w:t>
      </w:r>
    </w:p>
    <w:p>
      <w:r/>
    </w:p>
    <w:p>
      <w:r>
        <w:t>于资产负债表日，对于递延所得税资产和递延所得税负债，依据税法规定，按照预期</w:t>
      </w:r>
    </w:p>
    <w:p>
      <w:r>
        <w:t>收回该资产或清偿该负债期间的适用税率计量，并反映资产负债表日预期收回资产或</w:t>
      </w:r>
    </w:p>
    <w:p>
      <w:r>
        <w:t xml:space="preserve">清偿负债方式的所得税影响。 </w:t>
      </w:r>
    </w:p>
    <w:p>
      <w:r/>
    </w:p>
    <w:p>
      <w:r>
        <w:t>于资产负债表日，对递延所得税资产的账面价值进行复核。如果未来期间很可能无法</w:t>
      </w:r>
    </w:p>
    <w:p>
      <w:r>
        <w:t>获得足够的应纳税所得额用以抵扣递延所得税资产的利益，减记递延所得税资产的账</w:t>
      </w:r>
    </w:p>
    <w:p>
      <w:r>
        <w:t>面价值。于资产负债表日，在很可能获得足够的应纳税所得额时，减记的金额予以转</w:t>
      </w:r>
    </w:p>
    <w:p>
      <w:r>
        <w:t xml:space="preserve">回。 </w:t>
      </w:r>
    </w:p>
    <w:p>
      <w:r/>
    </w:p>
    <w:p>
      <w:r>
        <w:t xml:space="preserve">同时满足下列条件的递延所得税资产和递延所得税负债以抵销后的净额列示： </w:t>
      </w:r>
    </w:p>
    <w:p>
      <w:r/>
    </w:p>
    <w:p>
      <w:r>
        <w:t>(1) 递延所得税资产和递延所得税负债与同一税收征管部门对本集团内同一纳税主体</w:t>
      </w:r>
    </w:p>
    <w:p>
      <w:r>
        <w:t xml:space="preserve">征收的所得税相关； </w:t>
      </w:r>
    </w:p>
    <w:p>
      <w:r/>
    </w:p>
    <w:p>
      <w:r>
        <w:t>(2) 本集团内该纳税主体拥有以净额结算当期所得税资产及当期所得税负债的法定权</w:t>
      </w:r>
    </w:p>
    <w:p>
      <w:r>
        <w:t xml:space="preserve">利。 </w:t>
      </w:r>
    </w:p>
    <w:p>
      <w:r/>
    </w:p>
    <w:p>
      <w:r>
        <w:t xml:space="preserve">20. 职工薪酬 </w:t>
      </w:r>
    </w:p>
    <w:p>
      <w:r/>
    </w:p>
    <w:p>
      <w:r>
        <w:t>职工薪酬，是指企业为获得职工提供的服务或解除劳动关系而给予的各种形式的报酬</w:t>
      </w:r>
    </w:p>
    <w:p>
      <w:r>
        <w:t>或补偿。在职工提供服务的会计期间，将应付的职工薪酬确认为负债。职工薪酬包括</w:t>
      </w:r>
    </w:p>
    <w:p>
      <w:r>
        <w:t xml:space="preserve">短期薪酬、离职后福利、辞退福利和其他长期职工福利。 </w:t>
      </w:r>
    </w:p>
    <w:p>
      <w:r/>
    </w:p>
    <w:p>
      <w:r>
        <w:t>短期薪酬具体包括：职工工资、奖金、津贴和补贴，职工福利费，医疗保险费、工伤</w:t>
      </w:r>
    </w:p>
    <w:p>
      <w:r>
        <w:t>保险费和生育保险费等社会保险费，住房公积金，工会经费和职工教育经费，短期带</w:t>
      </w:r>
    </w:p>
    <w:p>
      <w:r>
        <w:t xml:space="preserve">薪缺勤，短期利润分享计划，非货币性福利以及其他短期薪酬。 </w:t>
      </w:r>
    </w:p>
    <w:p>
      <w:r/>
    </w:p>
    <w:p>
      <w:r>
        <w:t>离职后福利计划，是指企业与职工就离职后福利达成的协议，或者企业为向职工提供</w:t>
      </w:r>
    </w:p>
    <w:p>
      <w:r>
        <w:t>离职后福利制定的规章或办法等。其中，设定提存计划，是指向独立的基金缴存固定</w:t>
      </w:r>
    </w:p>
    <w:p>
      <w:r>
        <w:t>费用后，企业不再承担进一步支付义务的离职后福利计划；设定受益计划，是指除设</w:t>
      </w:r>
    </w:p>
    <w:p>
      <w:r>
        <w:t xml:space="preserve">定提存计划以外的离职后福利计划。 </w:t>
      </w:r>
    </w:p>
    <w:p>
      <w:r/>
    </w:p>
    <w:p>
      <w:r>
        <w:t>本集团按规定参加由政府机构设立的职工社会保障体系，包括基本养老保险、医疗保</w:t>
      </w:r>
    </w:p>
    <w:p>
      <w:r>
        <w:t>险、住房公积金及其他社会保障制度，相应的支出于发生时计入相关资产成本或当期</w:t>
      </w:r>
    </w:p>
    <w:p>
      <w:r>
        <w:t xml:space="preserve">损益。 </w:t>
      </w:r>
    </w:p>
    <w:p>
      <w:r/>
    </w:p>
    <w:p>
      <w:r>
        <w:t xml:space="preserve">161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21. 资产减值 </w:t>
      </w:r>
    </w:p>
    <w:p>
      <w:r/>
    </w:p>
    <w:p>
      <w:r>
        <w:t xml:space="preserve">本集团对除递延所得税资产、金融资产外的资产减值，按以下方法确定： </w:t>
      </w:r>
    </w:p>
    <w:p>
      <w:r/>
    </w:p>
    <w:p>
      <w:r>
        <w:t>本集团于资产负债表日判断资产是否存在可能发生减值的迹象，存在减值迹象的，本</w:t>
      </w:r>
    </w:p>
    <w:p>
      <w:r>
        <w:t>集团将估计其可收回金额，进行减值测试。对因企业合并所形成的商誉和使用寿命不</w:t>
      </w:r>
    </w:p>
    <w:p>
      <w:r>
        <w:t>确定的无形资产，无论是否存在减值迹象，至少于每年末进行减值测试。对于尚未达</w:t>
      </w:r>
    </w:p>
    <w:p>
      <w:r>
        <w:t xml:space="preserve">到可使用状态的无形资产，也每年进行减值测试。 </w:t>
      </w:r>
    </w:p>
    <w:p>
      <w:r/>
    </w:p>
    <w:p>
      <w:r>
        <w:t>可收回金额根据资产的公允价值减去处置费用后的净额与资产预计未来现金流量的现</w:t>
      </w:r>
    </w:p>
    <w:p>
      <w:r>
        <w:t>值两者之间较高者确定。本集团以单项资产为基础估计其可收回金额；难以对单项资</w:t>
      </w:r>
    </w:p>
    <w:p>
      <w:r>
        <w:t>产的可收回金额进行估计的，以该资产所属的资产组为基础确定资产组的可收回金额。</w:t>
      </w:r>
    </w:p>
    <w:p>
      <w:r>
        <w:t>资产组的认定，以资产组产生的主要现金流入是否独立于其他资产或者资产组的现金</w:t>
      </w:r>
    </w:p>
    <w:p>
      <w:r>
        <w:t xml:space="preserve">流入为依据。 </w:t>
      </w:r>
    </w:p>
    <w:p>
      <w:r/>
    </w:p>
    <w:p>
      <w:r>
        <w:t>当资产或者资产组的可收回金额低于其账面价值时，本集团将其账面价值减记至可收</w:t>
      </w:r>
    </w:p>
    <w:p>
      <w:r>
        <w:t xml:space="preserve">回金额，减记的金额计入当期损益，同时计提相应的资产减值准备。 </w:t>
      </w:r>
    </w:p>
    <w:p>
      <w:r/>
    </w:p>
    <w:p>
      <w:r>
        <w:t>就商誉的减值测试而言，对于因企业合并形成的商誉的账面价值，自购买日起按照合</w:t>
      </w:r>
    </w:p>
    <w:p>
      <w:r>
        <w:t>理的方法分摊至相关的资产组；难以分摊至相关的资产组的，将其分摊至相关的资产</w:t>
      </w:r>
    </w:p>
    <w:p>
      <w:r>
        <w:t>组组合。相关的资产组或者资产组组合，是能够从企业合并的协同效应中受益的资产</w:t>
      </w:r>
    </w:p>
    <w:p>
      <w:r>
        <w:t xml:space="preserve">组或者资产组组合，且不大于本集团确定的报告分部。 </w:t>
      </w:r>
    </w:p>
    <w:p>
      <w:r/>
    </w:p>
    <w:p>
      <w:r>
        <w:t>对包含商誉的相关资产组或者资产组组合进行减值测试时，如与商誉相关的资产组或</w:t>
      </w:r>
    </w:p>
    <w:p>
      <w:r>
        <w:t>者资产组组合存在减值迹象的，首先对不包含商誉的资产组或者资产组组合进行减值</w:t>
      </w:r>
    </w:p>
    <w:p>
      <w:r>
        <w:t>测试，计算可收回金额，确认相应的减值损失。然后对包含商誉的资产组或者资产组</w:t>
      </w:r>
    </w:p>
    <w:p>
      <w:r>
        <w:t>组合进行减值测试，比较其账面价值与可收回金额，如可收回金额低于账面价值的，</w:t>
      </w:r>
    </w:p>
    <w:p>
      <w:r>
        <w:t>减值损失金额首先抵减分摊至资产组或者资产组组合中商誉的账面价值，再根据资产</w:t>
      </w:r>
    </w:p>
    <w:p>
      <w:r>
        <w:t>组或者资产组组合中除商誉之外的其他各项资产的账面价值所占比重，按比例抵减其</w:t>
      </w:r>
    </w:p>
    <w:p>
      <w:r>
        <w:t xml:space="preserve">他各项资产的账面价值。 </w:t>
      </w:r>
    </w:p>
    <w:p>
      <w:r/>
    </w:p>
    <w:p>
      <w:r>
        <w:t xml:space="preserve">上述资产减值损失一经确认，在以后会计期间不再转回。 </w:t>
      </w:r>
    </w:p>
    <w:p>
      <w:r/>
    </w:p>
    <w:p>
      <w:r>
        <w:t xml:space="preserve">162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22. 政府补助 </w:t>
      </w:r>
    </w:p>
    <w:p>
      <w:r/>
    </w:p>
    <w:p>
      <w:r>
        <w:t>政府补助在能够满足其所附的条件并且能够收到时，予以确认。政府补助为货币性资</w:t>
      </w:r>
    </w:p>
    <w:p>
      <w:r>
        <w:t>产的，按照收到或应收的金额计量。政府补助为非货币性资产的，按照公允价值计量；</w:t>
      </w:r>
    </w:p>
    <w:p>
      <w:r>
        <w:t xml:space="preserve">公允价值不能可靠取得的，按照名义金额计量。 </w:t>
      </w:r>
    </w:p>
    <w:p>
      <w:r/>
    </w:p>
    <w:p>
      <w:r>
        <w:t>政府文件规定用于购建或以其他方式形成长期资产的，作为与资产相关的政府补助；</w:t>
      </w:r>
    </w:p>
    <w:p>
      <w:r>
        <w:t>政府文件不明确的，以取得该补助必须具备的基本条件为基础进行判断，以购建或其</w:t>
      </w:r>
    </w:p>
    <w:p>
      <w:r>
        <w:t>他方式形成长期资产为基本条件的作为与资产相关的政府补助，除此之外的作为与收</w:t>
      </w:r>
    </w:p>
    <w:p>
      <w:r>
        <w:t xml:space="preserve">益相关的政府补助。 </w:t>
      </w:r>
    </w:p>
    <w:p>
      <w:r/>
    </w:p>
    <w:p>
      <w:r>
        <w:t>与收益相关的政府补助，用于补偿以后期间的相关成本费用或损失的，确认为递延收</w:t>
      </w:r>
    </w:p>
    <w:p>
      <w:r>
        <w:t>益，并在确认相关成本费用或损失的期间计入当期损益或冲减相关成本；用于补偿已</w:t>
      </w:r>
    </w:p>
    <w:p>
      <w:r>
        <w:t>发生的相关费用或损失的，直接计入当期损益或冲减相关成本。与资产相关的政府补</w:t>
      </w:r>
    </w:p>
    <w:p>
      <w:r>
        <w:t>助，应当冲减相关资产的账面价值或确认为递延收益，与资产相关的政府补助确认为</w:t>
      </w:r>
    </w:p>
    <w:p>
      <w:r>
        <w:t>递延收益的，在相关资产使用寿命内按照合理、系统的方法分期计入损益。但按照名</w:t>
      </w:r>
    </w:p>
    <w:p>
      <w:r>
        <w:t xml:space="preserve">义金额计量的政府补助，直接计入当期损益。 </w:t>
      </w:r>
    </w:p>
    <w:p>
      <w:r/>
    </w:p>
    <w:p>
      <w:r>
        <w:t>对于同时包含与资产相关部分和与收益相关部分的政府补助，区分不同部分分别进行</w:t>
      </w:r>
    </w:p>
    <w:p>
      <w:r>
        <w:t xml:space="preserve">会计处理；难以区分的，整体归类为与收益相关的政府补助。 </w:t>
      </w:r>
    </w:p>
    <w:p>
      <w:r/>
    </w:p>
    <w:p>
      <w:r>
        <w:t>与日常活动相关的政府补助，按照经济业务实质，计入其他收益或冲减相关成本费用。</w:t>
      </w:r>
    </w:p>
    <w:p>
      <w:r>
        <w:t xml:space="preserve">与日常活动无关的政府补助，计入营业外收支。 </w:t>
      </w:r>
    </w:p>
    <w:p>
      <w:r/>
    </w:p>
    <w:p>
      <w:r>
        <w:t xml:space="preserve">163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23. 关联方 </w:t>
      </w:r>
    </w:p>
    <w:p>
      <w:r>
        <w:t xml:space="preserve">√适用  □不适用  </w:t>
      </w:r>
    </w:p>
    <w:p>
      <w:r/>
    </w:p>
    <w:p>
      <w:r>
        <w:t>一方控制、共同控制另一方或对另一方施加重大影响，以及两方或两方以上同受一方</w:t>
      </w:r>
    </w:p>
    <w:p>
      <w:r>
        <w:t xml:space="preserve">控制、共同控制的，构成关联方。 </w:t>
      </w:r>
    </w:p>
    <w:p>
      <w:r/>
    </w:p>
    <w:p>
      <w:r>
        <w:t xml:space="preserve">满足如下条件的一方是本集团的关联方： </w:t>
      </w:r>
    </w:p>
    <w:p>
      <w:r/>
    </w:p>
    <w:p>
      <w:r>
        <w:t xml:space="preserve">(1) 该方是个人或与该个人关系密切的家庭成员，且该个人： </w:t>
      </w:r>
    </w:p>
    <w:p>
      <w:r/>
    </w:p>
    <w:p>
      <w:r>
        <w:t xml:space="preserve">(a) 对本集团实施控制或共同控制； </w:t>
      </w:r>
    </w:p>
    <w:p>
      <w:r>
        <w:t xml:space="preserve">(b) 对本集团实施重大影响；或者 </w:t>
      </w:r>
    </w:p>
    <w:p>
      <w:r>
        <w:t xml:space="preserve">(c) 是本集团或本集团母公司的关键管理人员； </w:t>
      </w:r>
    </w:p>
    <w:p>
      <w:r/>
    </w:p>
    <w:p>
      <w:r>
        <w:t xml:space="preserve">(2) 该方是满足如下任一条件的企业： </w:t>
      </w:r>
    </w:p>
    <w:p>
      <w:r/>
    </w:p>
    <w:p>
      <w:r>
        <w:t xml:space="preserve">(a) 该企业与本集团是同一集团的成员； </w:t>
      </w:r>
    </w:p>
    <w:p>
      <w:r>
        <w:t>(b) 一方是另一方的联营或合营企业(或是另一方的母公司、子公司或同系附属子公司</w:t>
      </w:r>
    </w:p>
    <w:p>
      <w:r>
        <w:t xml:space="preserve">的联营或合营企业)； </w:t>
      </w:r>
    </w:p>
    <w:p>
      <w:r>
        <w:t xml:space="preserve">(c) 该企业和本集团是相同第三方的合营企业； </w:t>
      </w:r>
    </w:p>
    <w:p>
      <w:r>
        <w:t xml:space="preserve">(d) 一方是第三方的合营企业并且另一方是该第三方的联营企业； </w:t>
      </w:r>
    </w:p>
    <w:p>
      <w:r>
        <w:t xml:space="preserve">(e) 该主体是为本集团或与本集团关联的主体的雇员福利而设的离职后福利计划； </w:t>
      </w:r>
    </w:p>
    <w:p>
      <w:r>
        <w:t xml:space="preserve">(f) 该企业受(1)项所述的个人的控制或共同控制；并且 </w:t>
      </w:r>
    </w:p>
    <w:p>
      <w:r>
        <w:t>(g) (1)(a)项所述的个人能够实施重大影响的企业或(1)(a)项所述的个人是该企业(或其</w:t>
      </w:r>
    </w:p>
    <w:p>
      <w:r>
        <w:t xml:space="preserve">母公司)关键管理人员。 </w:t>
      </w:r>
    </w:p>
    <w:p>
      <w:r/>
    </w:p>
    <w:p>
      <w:r>
        <w:t xml:space="preserve">24. 预计负债及或有事项 </w:t>
      </w:r>
    </w:p>
    <w:p>
      <w:r>
        <w:t xml:space="preserve">√适用 □不适用  </w:t>
      </w:r>
    </w:p>
    <w:p>
      <w:r>
        <w:t xml:space="preserve">当与或有事项相关的义务同时符合以下条件，本集团将其确认为预计负债： </w:t>
      </w:r>
    </w:p>
    <w:p>
      <w:r/>
    </w:p>
    <w:p>
      <w:r>
        <w:t xml:space="preserve">(1) 该义务是本集团承担的现时义务； </w:t>
      </w:r>
    </w:p>
    <w:p>
      <w:r/>
    </w:p>
    <w:p>
      <w:r>
        <w:t xml:space="preserve">(2) 该义务的履行很可能导致经济利益流出本集团； </w:t>
      </w:r>
    </w:p>
    <w:p>
      <w:r/>
    </w:p>
    <w:p>
      <w:r>
        <w:t xml:space="preserve">(3) 该义务的金额能够可靠地计量。 </w:t>
      </w:r>
    </w:p>
    <w:p>
      <w:r/>
    </w:p>
    <w:p>
      <w:r>
        <w:t>预计负债按照履行相关现时义务所需支出的最佳估计数进行初始计量，并综合考虑与</w:t>
      </w:r>
    </w:p>
    <w:p>
      <w:r>
        <w:t>或有事项有关的风险、不确定性和货币时间价值等因素。每个资产负债表日对预计负</w:t>
      </w:r>
    </w:p>
    <w:p>
      <w:r>
        <w:t>债的账面价值进行复核。有确凿证据表明该账面价值不能反映当前最佳估计数的，按</w:t>
      </w:r>
    </w:p>
    <w:p>
      <w:r>
        <w:t xml:space="preserve">照当前最佳估计数对该账面价值进行调整。 </w:t>
      </w:r>
    </w:p>
    <w:p>
      <w:r/>
    </w:p>
    <w:p>
      <w:r>
        <w:t>或有负债，是指过去的交易或者事项形成的潜在义务，其存在须通过未来不确定事项</w:t>
      </w:r>
    </w:p>
    <w:p>
      <w:r>
        <w:t>的发生或不发生予以证实；或过去的交易或事项形成的现时义务，履行该义务不是很</w:t>
      </w:r>
    </w:p>
    <w:p>
      <w:r>
        <w:t xml:space="preserve">可能导致经济利益流出企业或该义务的金额不能可靠计量。 </w:t>
      </w:r>
    </w:p>
    <w:p>
      <w:r/>
    </w:p>
    <w:p>
      <w:r>
        <w:t xml:space="preserve">164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25. 永续债 </w:t>
      </w:r>
    </w:p>
    <w:p>
      <w:r>
        <w:t xml:space="preserve">√适用  □不适用  </w:t>
      </w:r>
    </w:p>
    <w:p>
      <w:r/>
    </w:p>
    <w:p>
      <w:r>
        <w:t>本集团发行的永续债等金融工具，同时符合以下条件的，作为权益工具：(1) 该金融工</w:t>
      </w:r>
    </w:p>
    <w:p>
      <w:r>
        <w:t>具不包括交付现金或其他金融资产给其他方，或在潜在不利条件下与其他方交换金融</w:t>
      </w:r>
    </w:p>
    <w:p>
      <w:r>
        <w:t>资产或金融负债的合同义务；(2) 将来须用或可用企业自身权益工具结算该金融工具</w:t>
      </w:r>
    </w:p>
    <w:p>
      <w:r>
        <w:t>的，如该金融工具为非衍生工具，不包括交付可变数量的自身权益工具进行结算的合</w:t>
      </w:r>
    </w:p>
    <w:p>
      <w:r>
        <w:t>同义务；如为衍生工具，企业只能通过以固定数量的自身权益工具交换固定金额的现</w:t>
      </w:r>
    </w:p>
    <w:p>
      <w:r>
        <w:t xml:space="preserve">金或其他金融资产结算该金融工具。 </w:t>
      </w:r>
    </w:p>
    <w:p>
      <w:r/>
    </w:p>
    <w:p>
      <w:r>
        <w:t xml:space="preserve">本集团发行的永续债归类为权益工具的，如在存续期间分派股利，作为利润分配处理。 </w:t>
      </w:r>
    </w:p>
    <w:p>
      <w:r/>
    </w:p>
    <w:p>
      <w:r>
        <w:t xml:space="preserve">□ 适用  √ 不适用  </w:t>
      </w:r>
    </w:p>
    <w:p>
      <w:r>
        <w:t xml:space="preserve"> □适用  √不适 用  </w:t>
      </w:r>
    </w:p>
    <w:p>
      <w:r>
        <w:t xml:space="preserve">□适用  √不适 用  </w:t>
      </w:r>
    </w:p>
    <w:p>
      <w:r/>
    </w:p>
    <w:p>
      <w:r>
        <w:t xml:space="preserve">26. 利润分配 </w:t>
      </w:r>
    </w:p>
    <w:p>
      <w:r/>
    </w:p>
    <w:p>
      <w:r>
        <w:t xml:space="preserve">√适用  □不适用  </w:t>
      </w:r>
    </w:p>
    <w:p>
      <w:r/>
    </w:p>
    <w:p>
      <w:r>
        <w:t>本公司当年实现的税后利润，在弥补以前年度亏损后，按 10%提取法定公积金、按 10%</w:t>
      </w:r>
    </w:p>
    <w:p>
      <w:r>
        <w:t>提取一般风险准备金、并按证监会等监管机构规定的比例 10%提取交易风险准备金后，</w:t>
      </w:r>
    </w:p>
    <w:p>
      <w:r>
        <w:t>经年度股东大会批准，以一定比例提取任意公积金，余额按股东大会批准方案进行分</w:t>
      </w:r>
    </w:p>
    <w:p>
      <w:r>
        <w:t xml:space="preserve">配。公司法定公积金累计额达到公司注册资本的 50%时，可以不再提取。 </w:t>
      </w:r>
    </w:p>
    <w:p>
      <w:r/>
    </w:p>
    <w:p>
      <w:r>
        <w:t>公司计提的一般风险准备金和交易风险准备金，用于弥补证券交易的损失。公司的公</w:t>
      </w:r>
    </w:p>
    <w:p>
      <w:r>
        <w:t>积金用于弥补公司的亏损、扩大公司生产经营或者转为增加公司股本，但资本公积不</w:t>
      </w:r>
    </w:p>
    <w:p>
      <w:r>
        <w:t>得用于弥补公司的亏损。法定公积金转为股本时，所留存的该项公积金不得少于转增</w:t>
      </w:r>
    </w:p>
    <w:p>
      <w:r>
        <w:t xml:space="preserve">前公司注册资本的 25%。 </w:t>
      </w:r>
    </w:p>
    <w:p>
      <w:r/>
    </w:p>
    <w:p>
      <w:r>
        <w:t>股利在经股东大会批准和宣告发放前不能从权益中扣除，在股东大会批准及宣告发放</w:t>
      </w:r>
    </w:p>
    <w:p>
      <w:r>
        <w:t xml:space="preserve">后确认为负债，并且从权益中扣除。 </w:t>
      </w:r>
    </w:p>
    <w:p>
      <w:r/>
    </w:p>
    <w:p>
      <w:r>
        <w:t xml:space="preserve">165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 重大会计判断和会计估计 </w:t>
      </w:r>
    </w:p>
    <w:p>
      <w:r>
        <w:t xml:space="preserve">√适用  □不适用  </w:t>
      </w:r>
    </w:p>
    <w:p>
      <w:r>
        <w:t>资产负债表日，在编制本集团财务报表过程中，管理层会针对未来不确定事项对收入、</w:t>
      </w:r>
    </w:p>
    <w:p>
      <w:r>
        <w:t>费用、资产和负债以及或有负债披露等的影响做出判断、估计和假设。管理层在报告</w:t>
      </w:r>
    </w:p>
    <w:p>
      <w:r>
        <w:t>期末就主要未来不确定事项做出下列的判断及主要假设，可能导致会计期间的资产负</w:t>
      </w:r>
    </w:p>
    <w:p>
      <w:r>
        <w:t xml:space="preserve">债的账面价值做出调整。 </w:t>
      </w:r>
    </w:p>
    <w:p>
      <w:r/>
    </w:p>
    <w:p>
      <w:r>
        <w:t xml:space="preserve">(1) 预期信用损失的计量 </w:t>
      </w:r>
    </w:p>
    <w:p>
      <w:r/>
    </w:p>
    <w:p>
      <w:r>
        <w:t xml:space="preserve">预期信用损失计量 </w:t>
      </w:r>
    </w:p>
    <w:p>
      <w:r/>
    </w:p>
    <w:p>
      <w:r>
        <w:t>对于以摊余成本计量和公允价值计量且其变动计入其他综合收益计量的金融资产债务</w:t>
      </w:r>
    </w:p>
    <w:p>
      <w:r>
        <w:t>工具投资，其预期信用损失的计量中使用了模型和假设。这些模型和假设涉及未来的</w:t>
      </w:r>
    </w:p>
    <w:p>
      <w:r>
        <w:t xml:space="preserve">宏观经济情况和客户的信用行为(例如，客户违约的可能性及相应损失)。 </w:t>
      </w:r>
    </w:p>
    <w:p>
      <w:r/>
    </w:p>
    <w:p>
      <w:r>
        <w:t xml:space="preserve">根据会计准则的要求对预期信用损失进行计量涉及许多重大判断，例如： </w:t>
      </w:r>
    </w:p>
    <w:p>
      <w:r/>
    </w:p>
    <w:p>
      <w:r>
        <w:t xml:space="preserve">• 判断信用风险显著增加的标准； </w:t>
      </w:r>
    </w:p>
    <w:p>
      <w:r>
        <w:t xml:space="preserve">• 选择计量预期信用损失的适当模型和假设； </w:t>
      </w:r>
    </w:p>
    <w:p>
      <w:r>
        <w:t xml:space="preserve">• 针对不同类型的产品，在计量预期信用时确定需要使用的前瞻性信息和权重。 </w:t>
      </w:r>
    </w:p>
    <w:p>
      <w:r/>
    </w:p>
    <w:p>
      <w:r>
        <w:t xml:space="preserve"> 参数、假设及估计技术 </w:t>
      </w:r>
    </w:p>
    <w:p>
      <w:r/>
    </w:p>
    <w:p>
      <w:r>
        <w:t>本集团在计量预期信用损失时，充分考虑了前瞻性信息。预期信用损失为考虑了前瞻</w:t>
      </w:r>
    </w:p>
    <w:p>
      <w:r>
        <w:t xml:space="preserve">性影响的违约概率、违约风险敞口及违约损失率三者乘积折现后的结果。 </w:t>
      </w:r>
    </w:p>
    <w:p>
      <w:r/>
    </w:p>
    <w:p>
      <w:r>
        <w:t xml:space="preserve"> 预期信用损失模型中包括的前瞻性信息 </w:t>
      </w:r>
    </w:p>
    <w:p>
      <w:r/>
    </w:p>
    <w:p>
      <w:r>
        <w:t>根据新金融工具准则计量预期信用损失时应充分考虑前瞻性信息。信用风险显著增加</w:t>
      </w:r>
    </w:p>
    <w:p>
      <w:r>
        <w:t>的评估及预期信用损失的计算均涉及前瞻性信息。本集团通过进行历史数据分析，识</w:t>
      </w:r>
    </w:p>
    <w:p>
      <w:r>
        <w:t>别出影响各资产组合的信用风险及预期信用损失的关键经济指标。这些经济指标及其</w:t>
      </w:r>
    </w:p>
    <w:p>
      <w:r>
        <w:t>对违约概率的影响，对不同的金融工具有所不同。本集团通过进行回归分析确定这些</w:t>
      </w:r>
    </w:p>
    <w:p>
      <w:r>
        <w:t xml:space="preserve">经济指标与违约概率之间的关系，以理解这些指标历史上的变化对违约率的影响。 </w:t>
      </w:r>
    </w:p>
    <w:p>
      <w:r/>
    </w:p>
    <w:p>
      <w:r>
        <w:t xml:space="preserve">关于上述会计判断和会计估计的具体信息请参见附注十五、3(1)。 </w:t>
      </w:r>
    </w:p>
    <w:p>
      <w:r/>
    </w:p>
    <w:p>
      <w:r>
        <w:t xml:space="preserve">(2) 金融资产的分类 </w:t>
      </w:r>
    </w:p>
    <w:p>
      <w:r/>
    </w:p>
    <w:p>
      <w:r>
        <w:t>本集团在确定金融资产的分类时可能涉及业务模式和合同现金流量特征的重大判断。</w:t>
      </w:r>
    </w:p>
    <w:p>
      <w:r>
        <w:t>本集团在金融资产组合的层次上确定管理金融资产的业务模式，考虑的因素包括以往</w:t>
      </w:r>
    </w:p>
    <w:p>
      <w:r>
        <w:t>如何收取该组资产的现金流、该组资产的业绩如何评估并上报给关键管理人员、风险</w:t>
      </w:r>
    </w:p>
    <w:p>
      <w:r>
        <w:t xml:space="preserve">如何评估和管理、以及业务管理人员获得报酬的方式。 </w:t>
      </w:r>
    </w:p>
    <w:p>
      <w:r/>
    </w:p>
    <w:p>
      <w:r>
        <w:t>本集团在评估金融资产的合同现金流量是否与基本借贷安排相一致时，存在以下主要</w:t>
      </w:r>
    </w:p>
    <w:p>
      <w:r>
        <w:t>判断：本金是否可能因提前还款等原因导致在存续期内的时间分布或者金额发生变动；</w:t>
      </w:r>
    </w:p>
    <w:p>
      <w:r>
        <w:t>利息是否仅包括货币时间价值、信用风险、其他基本借贷风险以及与成本和利润的对</w:t>
      </w:r>
    </w:p>
    <w:p>
      <w:r>
        <w:t xml:space="preserve">价。 </w:t>
      </w:r>
    </w:p>
    <w:p>
      <w:r/>
    </w:p>
    <w:p>
      <w:r>
        <w:t xml:space="preserve">166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所得税 </w:t>
      </w:r>
    </w:p>
    <w:p>
      <w:r/>
    </w:p>
    <w:p>
      <w:r>
        <w:t>本集团需要对某些交易未来的税务处理作出判断以确认所得税。本集团根据有关税收</w:t>
      </w:r>
    </w:p>
    <w:p>
      <w:r>
        <w:t>法规，谨慎判断交易对应的所得税影响并相应地计提所得税。递延所得税资产只会在</w:t>
      </w:r>
    </w:p>
    <w:p>
      <w:r>
        <w:t>有可能有未来应纳税利润并可用作抵销有关暂时性差异时才可确认。对此需要就某些</w:t>
      </w:r>
    </w:p>
    <w:p>
      <w:r>
        <w:t>交易的税务处理作出重大判断，并需要就是否有足够的未来应纳税利润以抵销递延所</w:t>
      </w:r>
    </w:p>
    <w:p>
      <w:r>
        <w:t xml:space="preserve">得税资产的可能性作出重大的估计。 </w:t>
      </w:r>
    </w:p>
    <w:p>
      <w:r/>
    </w:p>
    <w:p>
      <w:r>
        <w:t xml:space="preserve">(4) 金融工具的公允价值 </w:t>
      </w:r>
    </w:p>
    <w:p>
      <w:r/>
    </w:p>
    <w:p>
      <w:r>
        <w:t>对于缺乏活跃市场的金融工具，本集团运用估值方法确定其公允价值。估值方法包括</w:t>
      </w:r>
    </w:p>
    <w:p>
      <w:r>
        <w:t>参照在市场中具有完全信息且有买卖意愿的经济主体之间进行公平交易时确定的交易</w:t>
      </w:r>
    </w:p>
    <w:p>
      <w:r>
        <w:t>价格，参考市场上另一类似金融工具的公允价值，或运用现金流量折现分析及期权定</w:t>
      </w:r>
    </w:p>
    <w:p>
      <w:r>
        <w:t>价模型进行估算。估值方法在最大程度上利用可观察市场信息，当可观察市场信息无</w:t>
      </w:r>
    </w:p>
    <w:p>
      <w:r>
        <w:t xml:space="preserve">法获得时，将对估值方法中包括的重大不可观察信息做出估计。 </w:t>
      </w:r>
    </w:p>
    <w:p>
      <w:r/>
    </w:p>
    <w:p>
      <w:r>
        <w:t xml:space="preserve">(5) 合并结构化主体 </w:t>
      </w:r>
    </w:p>
    <w:p>
      <w:r/>
    </w:p>
    <w:p>
      <w:r>
        <w:t>管理层需要对是否控制以及合并结构化主体作出重大判断，确认与否会影响会计核算</w:t>
      </w:r>
    </w:p>
    <w:p>
      <w:r>
        <w:t xml:space="preserve">方法及本集团的财务状况和经营成果。 </w:t>
      </w:r>
    </w:p>
    <w:p>
      <w:r/>
    </w:p>
    <w:p>
      <w:r>
        <w:t>本集团在评估控制时，需要考虑：1)投资方对被投资方的权力；2)参与被投资方的相</w:t>
      </w:r>
    </w:p>
    <w:p>
      <w:r>
        <w:t>关活动而享有的可变回报；以及 3)有能力运用对被投资方的权力影响其回报的金额。</w:t>
      </w:r>
    </w:p>
    <w:p>
      <w:r>
        <w:t xml:space="preserve">如上述三项控制要素中其中一项或多项发生变化，本集团会重新评估是否仍具有控制。 </w:t>
      </w:r>
    </w:p>
    <w:p>
      <w:r/>
    </w:p>
    <w:p>
      <w:r>
        <w:t>本集团在判断是否控制结构化主体时，还需考虑本集团的决策行为是以主要责任人的</w:t>
      </w:r>
    </w:p>
    <w:p>
      <w:r>
        <w:t>身份进行还是以代理人的身份进行。考虑的因素通常包括本集团对结构化主体的决策</w:t>
      </w:r>
    </w:p>
    <w:p>
      <w:r>
        <w:t>权范围、其他方享有的实质性权利、本集团的报酬水平、以及本集团因持有结构化主</w:t>
      </w:r>
    </w:p>
    <w:p>
      <w:r>
        <w:t xml:space="preserve">体的其他利益而承担可变回报的风险等。 </w:t>
      </w:r>
    </w:p>
    <w:p>
      <w:r/>
    </w:p>
    <w:p>
      <w:r>
        <w:t xml:space="preserve">167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28. 重要会计政策变更对合并层面的影响 </w:t>
      </w:r>
    </w:p>
    <w:p>
      <w:r>
        <w:t xml:space="preserve">√适用  □ 不适用  </w:t>
      </w:r>
    </w:p>
    <w:p>
      <w:r/>
    </w:p>
    <w:p>
      <w:r>
        <w:t xml:space="preserve">2018 年年度报告 </w:t>
      </w:r>
    </w:p>
    <w:p>
      <w:r/>
    </w:p>
    <w:p>
      <w:r>
        <w:t>首次施行新金融工具准则日为 2018 年 1 月 1 日，该变化构成了会计政策变更，且相关金额的调整已经确认在财务报表中。本集团选择不对比较期间信息进行</w:t>
      </w:r>
    </w:p>
    <w:p>
      <w:r>
        <w:t xml:space="preserve">重述。金融资产和金融负债于首次施行日的账面价值调整计入当期的期初留存收益和其他综合收益。 </w:t>
      </w:r>
    </w:p>
    <w:p>
      <w:r/>
    </w:p>
    <w:p>
      <w:r>
        <w:t xml:space="preserve">基于以上处理，根据新金融工具准则的要求，本集团对当期信息作出相关披露。 </w:t>
      </w:r>
    </w:p>
    <w:p>
      <w:r/>
    </w:p>
    <w:p>
      <w:r>
        <w:t xml:space="preserve">(1) </w:t>
      </w:r>
    </w:p>
    <w:p>
      <w:r/>
    </w:p>
    <w:p>
      <w:r>
        <w:t xml:space="preserve">金融工具的分类和计量 </w:t>
      </w:r>
    </w:p>
    <w:p>
      <w:r/>
    </w:p>
    <w:p>
      <w:r>
        <w:t xml:space="preserve">于 2018 年 1 月 1 日，金融资产和金融负债分别按照原金融工具准则和新金融工具准则的要求进行分类和计量结果对比如下： </w:t>
      </w:r>
    </w:p>
    <w:p>
      <w:r/>
    </w:p>
    <w:p>
      <w:r>
        <w:t xml:space="preserve">金融资产 </w:t>
      </w:r>
    </w:p>
    <w:p>
      <w:r/>
    </w:p>
    <w:p>
      <w:r>
        <w:t xml:space="preserve"> 货币资金  </w:t>
      </w:r>
    </w:p>
    <w:p>
      <w:r>
        <w:t xml:space="preserve"> 结算备付金  </w:t>
      </w:r>
    </w:p>
    <w:p>
      <w:r>
        <w:t xml:space="preserve"> 融出资金  </w:t>
      </w:r>
    </w:p>
    <w:p>
      <w:r/>
    </w:p>
    <w:p>
      <w:r>
        <w:t xml:space="preserve"> 原金融工具准则  </w:t>
      </w:r>
    </w:p>
    <w:p>
      <w:r>
        <w:t xml:space="preserve"> 计量类别  </w:t>
      </w:r>
    </w:p>
    <w:p>
      <w:r/>
    </w:p>
    <w:p>
      <w:r>
        <w:t xml:space="preserve"> 摊余成本 (贷款和应收款项)  </w:t>
      </w:r>
    </w:p>
    <w:p>
      <w:r>
        <w:t xml:space="preserve"> 摊余成本 (贷款和应收款项)  </w:t>
      </w:r>
    </w:p>
    <w:p>
      <w:r>
        <w:t xml:space="preserve"> 摊余成本 (贷款和应收款项)  </w:t>
      </w:r>
    </w:p>
    <w:p>
      <w:r/>
    </w:p>
    <w:p>
      <w:r>
        <w:t xml:space="preserve"> 衍生金融资产  </w:t>
      </w:r>
    </w:p>
    <w:p>
      <w:r>
        <w:t xml:space="preserve"> 买入返售金融资产  </w:t>
      </w:r>
    </w:p>
    <w:p>
      <w:r>
        <w:t xml:space="preserve"> 应收款项  </w:t>
      </w:r>
    </w:p>
    <w:p>
      <w:r>
        <w:t xml:space="preserve"> 存出保证金  </w:t>
      </w:r>
    </w:p>
    <w:p>
      <w:r/>
    </w:p>
    <w:p>
      <w:r>
        <w:t xml:space="preserve"> 以公允价值计量且其变动计入当期损益  </w:t>
      </w:r>
    </w:p>
    <w:p>
      <w:r>
        <w:t xml:space="preserve"> 摊余成本 (贷款和应收款项)  </w:t>
      </w:r>
    </w:p>
    <w:p>
      <w:r>
        <w:t xml:space="preserve"> 摊余成本 (贷款和应收款项)  </w:t>
      </w:r>
    </w:p>
    <w:p>
      <w:r>
        <w:t xml:space="preserve"> 摊余成本 (贷款和应收款项)  </w:t>
      </w:r>
    </w:p>
    <w:p>
      <w:r/>
    </w:p>
    <w:p>
      <w:r>
        <w:t xml:space="preserve"> 账面价值    </w:t>
      </w:r>
    </w:p>
    <w:p>
      <w:r>
        <w:t xml:space="preserve">41,721,594,631.46 </w:t>
      </w:r>
    </w:p>
    <w:p>
      <w:r>
        <w:t xml:space="preserve">9,247,161,907.96 </w:t>
      </w:r>
    </w:p>
    <w:p>
      <w:r>
        <w:t xml:space="preserve">47,821,230,402.15  </w:t>
      </w:r>
    </w:p>
    <w:p>
      <w:r/>
    </w:p>
    <w:p>
      <w:r>
        <w:t xml:space="preserve">120,384,092.44  </w:t>
      </w:r>
    </w:p>
    <w:p>
      <w:r>
        <w:t xml:space="preserve">26,065,076,667.08  </w:t>
      </w:r>
    </w:p>
    <w:p>
      <w:r>
        <w:t xml:space="preserve">1,369,856,122.70  </w:t>
      </w:r>
    </w:p>
    <w:p>
      <w:r>
        <w:t xml:space="preserve">2,228,778,325.18  </w:t>
      </w:r>
    </w:p>
    <w:p>
      <w:r/>
    </w:p>
    <w:p>
      <w:r>
        <w:t xml:space="preserve"> 新金融工具准则  </w:t>
      </w:r>
    </w:p>
    <w:p>
      <w:r>
        <w:t xml:space="preserve"> 计量类别  </w:t>
      </w:r>
    </w:p>
    <w:p>
      <w:r/>
    </w:p>
    <w:p>
      <w:r>
        <w:t xml:space="preserve"> 摊余成本  </w:t>
      </w:r>
    </w:p>
    <w:p>
      <w:r>
        <w:t xml:space="preserve"> 摊余成本  </w:t>
      </w:r>
    </w:p>
    <w:p>
      <w:r>
        <w:t xml:space="preserve"> 摊余成本  </w:t>
      </w:r>
    </w:p>
    <w:p>
      <w:r>
        <w:t>以公允价值计量且其变动计入当期损益 (按照</w:t>
      </w:r>
    </w:p>
    <w:p>
      <w:r>
        <w:t xml:space="preserve">要求必须分类为此) </w:t>
      </w:r>
    </w:p>
    <w:p>
      <w:r>
        <w:t xml:space="preserve"> 摊余成本  </w:t>
      </w:r>
    </w:p>
    <w:p>
      <w:r>
        <w:t xml:space="preserve"> 摊余成本  </w:t>
      </w:r>
    </w:p>
    <w:p>
      <w:r>
        <w:t xml:space="preserve"> 摊余成本  </w:t>
      </w:r>
    </w:p>
    <w:p>
      <w:r/>
    </w:p>
    <w:p>
      <w:r>
        <w:t xml:space="preserve"> 金融工具投资  </w:t>
      </w:r>
    </w:p>
    <w:p>
      <w:r/>
    </w:p>
    <w:p>
      <w:r>
        <w:t xml:space="preserve"> 以公允价值计量且其变动计入当期损益 (交易性)  </w:t>
      </w:r>
    </w:p>
    <w:p>
      <w:r>
        <w:t xml:space="preserve"> 以公允价值计量且其变动计入当期损益 (指定)  </w:t>
      </w:r>
    </w:p>
    <w:p>
      <w:r>
        <w:t xml:space="preserve"> 以公允价值计量且其变动计入其他综合收益  </w:t>
      </w:r>
    </w:p>
    <w:p>
      <w:r>
        <w:t xml:space="preserve">(可供出售金融资产债务工具)  </w:t>
      </w:r>
    </w:p>
    <w:p>
      <w:r>
        <w:t xml:space="preserve"> 以公允价值计量且其变动计入其他综合收益 </w:t>
      </w:r>
    </w:p>
    <w:p>
      <w:r>
        <w:t xml:space="preserve"> (可供出售金融资产权益工具)  </w:t>
      </w:r>
    </w:p>
    <w:p>
      <w:r>
        <w:t xml:space="preserve"> 摊余成本 (持有至到期投资)  </w:t>
      </w:r>
    </w:p>
    <w:p>
      <w:r/>
    </w:p>
    <w:p>
      <w:r>
        <w:t xml:space="preserve">32,341,914,587.88  </w:t>
      </w:r>
    </w:p>
    <w:p>
      <w:r>
        <w:t xml:space="preserve">307,183,976.88 </w:t>
      </w:r>
    </w:p>
    <w:p>
      <w:r/>
    </w:p>
    <w:p>
      <w:r>
        <w:t>以公允价值计量且其变动计入当期损益 (按照</w:t>
      </w:r>
    </w:p>
    <w:p>
      <w:r>
        <w:t xml:space="preserve">要求必须分类为此) </w:t>
      </w:r>
    </w:p>
    <w:p>
      <w:r>
        <w:t xml:space="preserve">以公允价值计量且其变动计入其他综合收益 </w:t>
      </w:r>
    </w:p>
    <w:p>
      <w:r>
        <w:t xml:space="preserve">(债务工具) </w:t>
      </w:r>
    </w:p>
    <w:p>
      <w:r>
        <w:t xml:space="preserve">以公允价值计量且其变动计入其他综合收益 </w:t>
      </w:r>
    </w:p>
    <w:p>
      <w:r>
        <w:t xml:space="preserve">(权益工具) </w:t>
      </w:r>
    </w:p>
    <w:p>
      <w:r>
        <w:t xml:space="preserve">5,473,900,481.88  </w:t>
      </w:r>
    </w:p>
    <w:p>
      <w:r>
        <w:t xml:space="preserve">578,568,507.27     摊余成本  </w:t>
      </w:r>
    </w:p>
    <w:p>
      <w:r/>
    </w:p>
    <w:p>
      <w:r>
        <w:t xml:space="preserve">34,107,890,622.07 </w:t>
      </w:r>
    </w:p>
    <w:p>
      <w:r/>
    </w:p>
    <w:p>
      <w:r>
        <w:t xml:space="preserve"> 账面价值  </w:t>
      </w:r>
    </w:p>
    <w:p>
      <w:r/>
    </w:p>
    <w:p>
      <w:r>
        <w:t xml:space="preserve"> 41,721,594,631.46  </w:t>
      </w:r>
    </w:p>
    <w:p>
      <w:r>
        <w:t xml:space="preserve">9,247,161,907.96  </w:t>
      </w:r>
    </w:p>
    <w:p>
      <w:r>
        <w:t xml:space="preserve">47,811,699,319.04  </w:t>
      </w:r>
    </w:p>
    <w:p>
      <w:r/>
    </w:p>
    <w:p>
      <w:r>
        <w:t xml:space="preserve">120,384,092.44  </w:t>
      </w:r>
    </w:p>
    <w:p>
      <w:r>
        <w:t xml:space="preserve">26,063,226,878.84  </w:t>
      </w:r>
    </w:p>
    <w:p>
      <w:r>
        <w:t xml:space="preserve">1,339,856,122.70  </w:t>
      </w:r>
    </w:p>
    <w:p>
      <w:r>
        <w:t xml:space="preserve">2,228,778,325.18  </w:t>
      </w:r>
    </w:p>
    <w:p>
      <w:r/>
    </w:p>
    <w:p>
      <w:r>
        <w:t xml:space="preserve">43,997,945,084.28  </w:t>
      </w:r>
    </w:p>
    <w:p>
      <w:r/>
    </w:p>
    <w:p>
      <w:r>
        <w:t xml:space="preserve">25,256,315,166.03 </w:t>
      </w:r>
    </w:p>
    <w:p>
      <w:r/>
    </w:p>
    <w:p>
      <w:r>
        <w:t xml:space="preserve">3,411,905,457.80  </w:t>
      </w:r>
    </w:p>
    <w:p>
      <w:r>
        <w:t xml:space="preserve">249,084,351.33  </w:t>
      </w:r>
    </w:p>
    <w:p>
      <w:r/>
    </w:p>
    <w:p>
      <w:r>
        <w:t>关于金融负债的分类与计量要求，适用新金融工具准则时只有一项变化，即，对于被指定为以公允价值计量且其变动计入当期损益的负债，其因自身信用风险变动而导致的公允价值变动部分将在其</w:t>
      </w:r>
    </w:p>
    <w:p>
      <w:r>
        <w:t xml:space="preserve">他综合收益中确认。此变化对本集团无影响。 </w:t>
      </w:r>
    </w:p>
    <w:p>
      <w:r/>
    </w:p>
    <w:p>
      <w:r>
        <w:t xml:space="preserve">168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w:t>
      </w:r>
    </w:p>
    <w:p>
      <w:r/>
    </w:p>
    <w:p>
      <w:r>
        <w:t xml:space="preserve">将资产负债表中的余额从原金融工具准则调整为新金融工具准则的调节表 </w:t>
      </w:r>
    </w:p>
    <w:p>
      <w:r/>
    </w:p>
    <w:p>
      <w:r>
        <w:t xml:space="preserve">本集团对其管理金融资产的业务模式和金融资产的现金流量特征进行了分析。 </w:t>
      </w:r>
    </w:p>
    <w:p>
      <w:r/>
    </w:p>
    <w:p>
      <w:r>
        <w:t xml:space="preserve">2018 年年度报告 </w:t>
      </w:r>
    </w:p>
    <w:p>
      <w:r/>
    </w:p>
    <w:p>
      <w:r>
        <w:t xml:space="preserve">下表将按照原金融工具准则计量类别列示的金融资产账面价值调整为 2018 年 1 月 1 日过渡至新金融工具准则实施后按照新计量类别列示的账面价值： </w:t>
      </w:r>
    </w:p>
    <w:p>
      <w:r/>
    </w:p>
    <w:p>
      <w:r>
        <w:t xml:space="preserve">货币资金 </w:t>
      </w:r>
    </w:p>
    <w:p>
      <w:r/>
    </w:p>
    <w:p>
      <w:r>
        <w:t xml:space="preserve">结算备付金 </w:t>
      </w:r>
    </w:p>
    <w:p>
      <w:r/>
    </w:p>
    <w:p>
      <w:r>
        <w:t xml:space="preserve">融出资金 </w:t>
      </w:r>
    </w:p>
    <w:p>
      <w:r/>
    </w:p>
    <w:p>
      <w:r>
        <w:t xml:space="preserve">衍生金融资产 </w:t>
      </w:r>
    </w:p>
    <w:p>
      <w:r/>
    </w:p>
    <w:p>
      <w:r>
        <w:t xml:space="preserve">买入返售金融资产 </w:t>
      </w:r>
    </w:p>
    <w:p>
      <w:r/>
    </w:p>
    <w:p>
      <w:r>
        <w:t xml:space="preserve">应收款项 </w:t>
      </w:r>
    </w:p>
    <w:p>
      <w:r/>
    </w:p>
    <w:p>
      <w:r>
        <w:t xml:space="preserve">存出保证金 </w:t>
      </w:r>
    </w:p>
    <w:p>
      <w:r/>
    </w:p>
    <w:p>
      <w:r>
        <w:t xml:space="preserve">按原金融工具准则 </w:t>
      </w:r>
    </w:p>
    <w:p>
      <w:r>
        <w:t xml:space="preserve">列示的账面价值 </w:t>
      </w:r>
    </w:p>
    <w:p>
      <w:r/>
    </w:p>
    <w:p>
      <w:r>
        <w:t xml:space="preserve">2017 年 12 月 31 日 </w:t>
      </w:r>
    </w:p>
    <w:p>
      <w:r/>
    </w:p>
    <w:p>
      <w:r>
        <w:t xml:space="preserve">41,721,594,631.46 </w:t>
      </w:r>
    </w:p>
    <w:p>
      <w:r/>
    </w:p>
    <w:p>
      <w:r>
        <w:t xml:space="preserve">9,247,161,907.96 </w:t>
      </w:r>
    </w:p>
    <w:p>
      <w:r/>
    </w:p>
    <w:p>
      <w:r>
        <w:t xml:space="preserve">47,821,230,402.15  </w:t>
      </w:r>
    </w:p>
    <w:p>
      <w:r/>
    </w:p>
    <w:p>
      <w:r>
        <w:t xml:space="preserve">120,384,092.44  </w:t>
      </w:r>
    </w:p>
    <w:p>
      <w:r/>
    </w:p>
    <w:p>
      <w:r>
        <w:t xml:space="preserve">26,065,076,667.08  </w:t>
      </w:r>
    </w:p>
    <w:p>
      <w:r/>
    </w:p>
    <w:p>
      <w:r>
        <w:t xml:space="preserve">重分类 </w:t>
      </w:r>
    </w:p>
    <w:p>
      <w:r/>
    </w:p>
    <w:p>
      <w:r>
        <w:t xml:space="preserve">重新计量 </w:t>
      </w:r>
    </w:p>
    <w:p>
      <w:r>
        <w:t xml:space="preserve">(预期信用损失) </w:t>
      </w:r>
    </w:p>
    <w:p>
      <w:r/>
    </w:p>
    <w:p>
      <w:r>
        <w:t>按新金融工具准则</w:t>
      </w:r>
    </w:p>
    <w:p>
      <w:r>
        <w:t xml:space="preserve">列示的账面价值 </w:t>
      </w:r>
    </w:p>
    <w:p>
      <w:r/>
    </w:p>
    <w:p>
      <w:r>
        <w:t xml:space="preserve">2018 年 1 月 1 日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41,721,594,631.46  </w:t>
      </w:r>
    </w:p>
    <w:p>
      <w:r/>
    </w:p>
    <w:p>
      <w:r>
        <w:t xml:space="preserve">9,247,161,907.96  </w:t>
      </w:r>
    </w:p>
    <w:p>
      <w:r/>
    </w:p>
    <w:p>
      <w:r>
        <w:t xml:space="preserve">(9,531,083.11) </w:t>
      </w:r>
    </w:p>
    <w:p>
      <w:r/>
    </w:p>
    <w:p>
      <w:r>
        <w:t xml:space="preserve">47,811,699,319.04  </w:t>
      </w:r>
    </w:p>
    <w:p>
      <w:r/>
    </w:p>
    <w:p>
      <w:r>
        <w:t xml:space="preserve">- </w:t>
      </w:r>
    </w:p>
    <w:p>
      <w:r/>
    </w:p>
    <w:p>
      <w:r>
        <w:t xml:space="preserve">120,384,092.44  </w:t>
      </w:r>
    </w:p>
    <w:p>
      <w:r/>
    </w:p>
    <w:p>
      <w:r>
        <w:t xml:space="preserve">(1,849,788.24) </w:t>
      </w:r>
    </w:p>
    <w:p>
      <w:r/>
    </w:p>
    <w:p>
      <w:r>
        <w:t xml:space="preserve">26,063,226,878.84  </w:t>
      </w:r>
    </w:p>
    <w:p>
      <w:r/>
    </w:p>
    <w:p>
      <w:r>
        <w:t xml:space="preserve">1,369,856,122.70  </w:t>
      </w:r>
    </w:p>
    <w:p>
      <w:r/>
    </w:p>
    <w:p>
      <w:r>
        <w:t xml:space="preserve">(30,000,000.00) </w:t>
      </w:r>
    </w:p>
    <w:p>
      <w:r/>
    </w:p>
    <w:p>
      <w:r>
        <w:t xml:space="preserve">2,228,778,325.18  </w:t>
      </w:r>
    </w:p>
    <w:p>
      <w:r/>
    </w:p>
    <w:p>
      <w:r>
        <w:t xml:space="preserve">- </w:t>
      </w:r>
    </w:p>
    <w:p>
      <w:r/>
    </w:p>
    <w:p>
      <w:r>
        <w:t xml:space="preserve">- </w:t>
      </w:r>
    </w:p>
    <w:p>
      <w:r/>
    </w:p>
    <w:p>
      <w:r>
        <w:t xml:space="preserve">- </w:t>
      </w:r>
    </w:p>
    <w:p>
      <w:r/>
    </w:p>
    <w:p>
      <w:r>
        <w:t xml:space="preserve">1,339,856,122.70  </w:t>
      </w:r>
    </w:p>
    <w:p>
      <w:r/>
    </w:p>
    <w:p>
      <w:r>
        <w:t xml:space="preserve">2,228,778,325.18  </w:t>
      </w:r>
    </w:p>
    <w:p>
      <w:r/>
    </w:p>
    <w:p>
      <w:r>
        <w:t xml:space="preserve">169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将资产负债表中的余额从原金融工具准则调整为新金融工具准则的调节表 (续) </w:t>
      </w:r>
    </w:p>
    <w:p>
      <w:r/>
    </w:p>
    <w:p>
      <w:r>
        <w:t xml:space="preserve">2018 年年度报告 </w:t>
      </w:r>
    </w:p>
    <w:p>
      <w:r/>
    </w:p>
    <w:p>
      <w:r>
        <w:t xml:space="preserve">按原金融工具准则 </w:t>
      </w:r>
    </w:p>
    <w:p>
      <w:r>
        <w:t xml:space="preserve">列示的账面价值 </w:t>
      </w:r>
    </w:p>
    <w:p>
      <w:r/>
    </w:p>
    <w:p>
      <w:r>
        <w:t xml:space="preserve">2017 年 12 月 31 日 </w:t>
      </w:r>
    </w:p>
    <w:p>
      <w:r/>
    </w:p>
    <w:p>
      <w:r>
        <w:t xml:space="preserve">重分类 </w:t>
      </w:r>
    </w:p>
    <w:p>
      <w:r/>
    </w:p>
    <w:p>
      <w:r>
        <w:t xml:space="preserve">重新计量 </w:t>
      </w:r>
    </w:p>
    <w:p>
      <w:r>
        <w:t xml:space="preserve">(预期信用损失) </w:t>
      </w:r>
    </w:p>
    <w:p>
      <w:r/>
    </w:p>
    <w:p>
      <w:r>
        <w:t xml:space="preserve">按新金融工具准则 </w:t>
      </w:r>
    </w:p>
    <w:p>
      <w:r>
        <w:t xml:space="preserve">列示的账面价值 </w:t>
      </w:r>
    </w:p>
    <w:p>
      <w:r/>
    </w:p>
    <w:p>
      <w:r>
        <w:t xml:space="preserve">2018 年 1 月 1 日 </w:t>
      </w:r>
    </w:p>
    <w:p>
      <w:r/>
    </w:p>
    <w:p>
      <w:r>
        <w:t xml:space="preserve">金融工具投资 - 持有至到期投资 </w:t>
      </w:r>
    </w:p>
    <w:p>
      <w:r>
        <w:t xml:space="preserve">按原金融工具准则列示的余额 </w:t>
      </w:r>
    </w:p>
    <w:p>
      <w:r>
        <w:t xml:space="preserve">重分类：转出至以公允价值计量且其变动计入当期损益 </w:t>
      </w:r>
    </w:p>
    <w:p>
      <w:r>
        <w:t xml:space="preserve">(按照要求必须分类为此) (新金融工具准则) </w:t>
      </w:r>
    </w:p>
    <w:p>
      <w:r>
        <w:t>重分类：转出至以公允价值计量且其变动计入其他综合</w:t>
      </w:r>
    </w:p>
    <w:p>
      <w:r>
        <w:t xml:space="preserve">收益 (新金融工具准则) </w:t>
      </w:r>
    </w:p>
    <w:p>
      <w:r>
        <w:t xml:space="preserve">重新计量：预期信用损失准备 </w:t>
      </w:r>
    </w:p>
    <w:p>
      <w:r>
        <w:t xml:space="preserve">按新金融工具准则列示的金额 </w:t>
      </w:r>
    </w:p>
    <w:p>
      <w:r>
        <w:t xml:space="preserve">以摊余成本计量的金融资产 </w:t>
      </w:r>
    </w:p>
    <w:p>
      <w:r/>
    </w:p>
    <w:p>
      <w:r>
        <w:t xml:space="preserve">578,568,507.27 </w:t>
      </w:r>
    </w:p>
    <w:p>
      <w:r/>
    </w:p>
    <w:p>
      <w:r>
        <w:t xml:space="preserve"> (18,145,329.58) </w:t>
      </w:r>
    </w:p>
    <w:p>
      <w:r/>
    </w:p>
    <w:p>
      <w:r>
        <w:t xml:space="preserve"> (299,055,519.99) </w:t>
      </w:r>
    </w:p>
    <w:p>
      <w:r/>
    </w:p>
    <w:p>
      <w:r>
        <w:t xml:space="preserve"> (12,283,306.37) </w:t>
      </w:r>
    </w:p>
    <w:p>
      <w:r/>
    </w:p>
    <w:p>
      <w:r>
        <w:t xml:space="preserve">249,084,351.33 </w:t>
      </w:r>
    </w:p>
    <w:p>
      <w:r/>
    </w:p>
    <w:p>
      <w:r>
        <w:t>上述表格中，未重分类转出的原金融工具准则的持有至到期投资，全部计入新金融工具准则的以摊余成本计量的金融资产，列示于资产负债表“债</w:t>
      </w:r>
    </w:p>
    <w:p>
      <w:r>
        <w:t xml:space="preserve">权投资”项目。 </w:t>
      </w:r>
    </w:p>
    <w:p>
      <w:r/>
    </w:p>
    <w:p>
      <w:r>
        <w:t xml:space="preserve">170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将资产负债表中的余额从原金融工具准则调整为新金融工具准则的调节表(续) </w:t>
      </w:r>
    </w:p>
    <w:p>
      <w:r/>
    </w:p>
    <w:p>
      <w:r>
        <w:t xml:space="preserve">2018 年年度报告 </w:t>
      </w:r>
    </w:p>
    <w:p>
      <w:r/>
    </w:p>
    <w:p>
      <w:r>
        <w:t xml:space="preserve">按原金融工具准则 </w:t>
      </w:r>
    </w:p>
    <w:p>
      <w:r>
        <w:t xml:space="preserve">列示的账面价值 </w:t>
      </w:r>
    </w:p>
    <w:p>
      <w:r/>
    </w:p>
    <w:p>
      <w:r>
        <w:t xml:space="preserve">2017 年 12 月 31 日 </w:t>
      </w:r>
    </w:p>
    <w:p>
      <w:r/>
    </w:p>
    <w:p>
      <w:r>
        <w:t xml:space="preserve">重分类 </w:t>
      </w:r>
    </w:p>
    <w:p>
      <w:r/>
    </w:p>
    <w:p>
      <w:r>
        <w:t xml:space="preserve">重新计量 </w:t>
      </w:r>
    </w:p>
    <w:p>
      <w:r>
        <w:t xml:space="preserve">(公允价值变动) </w:t>
      </w:r>
    </w:p>
    <w:p>
      <w:r/>
    </w:p>
    <w:p>
      <w:r>
        <w:t>按新金融工具准则</w:t>
      </w:r>
    </w:p>
    <w:p>
      <w:r>
        <w:t xml:space="preserve">列示的账面价值 </w:t>
      </w:r>
    </w:p>
    <w:p>
      <w:r/>
    </w:p>
    <w:p>
      <w:r>
        <w:t xml:space="preserve">2018 年 1 月 1 日 </w:t>
      </w:r>
    </w:p>
    <w:p>
      <w:r/>
    </w:p>
    <w:p>
      <w:r>
        <w:t xml:space="preserve">金融工具投资 - 以公允价值计量且其变动计入当期损益 (交易性)  </w:t>
      </w:r>
    </w:p>
    <w:p>
      <w:r>
        <w:t xml:space="preserve">按原金融工具准则列示的余额 </w:t>
      </w:r>
    </w:p>
    <w:p>
      <w:r>
        <w:t xml:space="preserve">重分类：自可供出售金融资产 (原金融工具准则) 转入 </w:t>
      </w:r>
    </w:p>
    <w:p>
      <w:r>
        <w:t xml:space="preserve">自应收款项转入 </w:t>
      </w:r>
    </w:p>
    <w:p>
      <w:r>
        <w:t xml:space="preserve">自持有至到期投资 (原金融工具准则) 转入 </w:t>
      </w:r>
    </w:p>
    <w:p>
      <w:r>
        <w:t xml:space="preserve">重新计量：由成本计量变为公允价值计量 </w:t>
      </w:r>
    </w:p>
    <w:p>
      <w:r>
        <w:t xml:space="preserve">由摊余成本计量变为公允价值计量 </w:t>
      </w:r>
    </w:p>
    <w:p>
      <w:r/>
    </w:p>
    <w:p>
      <w:r>
        <w:t xml:space="preserve">金融工具投资 - 以公允价值计量且其变动计入当期损益 (指定) </w:t>
      </w:r>
    </w:p>
    <w:p>
      <w:r>
        <w:t xml:space="preserve">按原金融工具准则列示的余额 </w:t>
      </w:r>
    </w:p>
    <w:p>
      <w:r>
        <w:t xml:space="preserve">按新金融工具准则列示的金额 </w:t>
      </w:r>
    </w:p>
    <w:p>
      <w:r>
        <w:t>以公允价值计量且其变动计入当期损益的金融资产 (按照要求必</w:t>
      </w:r>
    </w:p>
    <w:p>
      <w:r>
        <w:t xml:space="preserve">须分类为此) </w:t>
      </w:r>
    </w:p>
    <w:p>
      <w:r/>
    </w:p>
    <w:p>
      <w:r>
        <w:t xml:space="preserve">32,341,914,587.88 </w:t>
      </w:r>
    </w:p>
    <w:p>
      <w:r/>
    </w:p>
    <w:p>
      <w:r>
        <w:t xml:space="preserve">11,199,296,813.73 </w:t>
      </w:r>
    </w:p>
    <w:p>
      <w:r>
        <w:t xml:space="preserve">30,000,000.00 </w:t>
      </w:r>
    </w:p>
    <w:p>
      <w:r>
        <w:t xml:space="preserve">18,145,329.58 </w:t>
      </w:r>
    </w:p>
    <w:p>
      <w:r/>
    </w:p>
    <w:p>
      <w:r>
        <w:t xml:space="preserve">102,362,496.20 </w:t>
      </w:r>
    </w:p>
    <w:p>
      <w:r>
        <w:t xml:space="preserve"> (958,119.99) </w:t>
      </w:r>
    </w:p>
    <w:p>
      <w:r/>
    </w:p>
    <w:p>
      <w:r>
        <w:t xml:space="preserve">307,183,976.88 </w:t>
      </w:r>
    </w:p>
    <w:p>
      <w:r/>
    </w:p>
    <w:p>
      <w:r>
        <w:t xml:space="preserve">43,997,945,084.28 </w:t>
      </w:r>
    </w:p>
    <w:p>
      <w:r/>
    </w:p>
    <w:p>
      <w:r>
        <w:t>上述表格中，原金融工具准则的以公允价值计量且其变动计入当期损益的金融工具投资，以及重分类转入的金融资产，全部计入新金融工具准则</w:t>
      </w:r>
    </w:p>
    <w:p>
      <w:r>
        <w:t xml:space="preserve">的以公允价值计量且其变动计入当期损益的金融资产 (按照要求必须分类为此)，列示于资产负债表“交易性金融资产”项目。 </w:t>
      </w:r>
    </w:p>
    <w:p>
      <w:r/>
    </w:p>
    <w:p>
      <w:r>
        <w:t xml:space="preserve">171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w:t>
      </w:r>
    </w:p>
    <w:p>
      <w:r/>
    </w:p>
    <w:p>
      <w:r>
        <w:t xml:space="preserve">将资产负债表中的余额从原金融工具准则调整为新金融工具准则的调节表(续) </w:t>
      </w:r>
    </w:p>
    <w:p>
      <w:r/>
    </w:p>
    <w:p>
      <w:r>
        <w:t xml:space="preserve">2018 年年度报告 </w:t>
      </w:r>
    </w:p>
    <w:p>
      <w:r/>
    </w:p>
    <w:p>
      <w:r>
        <w:t>金融工具投资 - 以公允价值计量且其变动计入其他综合收益 (可供出售金融资</w:t>
      </w:r>
    </w:p>
    <w:p>
      <w:r>
        <w:t xml:space="preserve">产债务工具)  </w:t>
      </w:r>
    </w:p>
    <w:p>
      <w:r/>
    </w:p>
    <w:p>
      <w:r>
        <w:t xml:space="preserve"> 按原金融工具准则列示的余额  </w:t>
      </w:r>
    </w:p>
    <w:p>
      <w:r>
        <w:t xml:space="preserve"> 重分类：自持有至到期投资 (原金融工具准则) 转入  </w:t>
      </w:r>
    </w:p>
    <w:p>
      <w:r>
        <w:t>转出至以公允价值计量且其变动计入当期损益 (按照要求必须分类</w:t>
      </w:r>
    </w:p>
    <w:p>
      <w:r>
        <w:t xml:space="preserve">为此) (新金融工具准则) </w:t>
      </w:r>
    </w:p>
    <w:p>
      <w:r>
        <w:t xml:space="preserve"> 重新计量：由摊余成本计量变为公允价值计量  </w:t>
      </w:r>
    </w:p>
    <w:p>
      <w:r/>
    </w:p>
    <w:p>
      <w:r>
        <w:t xml:space="preserve">按新金融工具准则列示的金额 </w:t>
      </w:r>
    </w:p>
    <w:p>
      <w:r/>
    </w:p>
    <w:p>
      <w:r>
        <w:t xml:space="preserve"> 以公允价值计量且其变动计入其他综合收益的金融资产 (债务工具) </w:t>
      </w:r>
    </w:p>
    <w:p>
      <w:r/>
    </w:p>
    <w:p>
      <w:r>
        <w:t xml:space="preserve"> 按原金融工具准则 </w:t>
      </w:r>
    </w:p>
    <w:p>
      <w:r>
        <w:t xml:space="preserve">列示的账面价值  </w:t>
      </w:r>
    </w:p>
    <w:p>
      <w:r/>
    </w:p>
    <w:p>
      <w:r>
        <w:t xml:space="preserve"> 2017 年 12 月 31 日  </w:t>
      </w:r>
    </w:p>
    <w:p>
      <w:r/>
    </w:p>
    <w:p>
      <w:r>
        <w:t xml:space="preserve"> 重分类  </w:t>
      </w:r>
    </w:p>
    <w:p>
      <w:r/>
    </w:p>
    <w:p>
      <w:r>
        <w:t xml:space="preserve">重新计量 </w:t>
      </w:r>
    </w:p>
    <w:p>
      <w:r>
        <w:t xml:space="preserve">(公允价值变动) </w:t>
      </w:r>
    </w:p>
    <w:p>
      <w:r/>
    </w:p>
    <w:p>
      <w:r>
        <w:t xml:space="preserve"> 按新金融工具准则列示</w:t>
      </w:r>
    </w:p>
    <w:p>
      <w:r>
        <w:t xml:space="preserve">的账面价值  </w:t>
      </w:r>
    </w:p>
    <w:p>
      <w:r/>
    </w:p>
    <w:p>
      <w:r>
        <w:t xml:space="preserve"> 2018 年 1 月 1 日  </w:t>
      </w:r>
    </w:p>
    <w:p>
      <w:r/>
    </w:p>
    <w:p>
      <w:r>
        <w:t xml:space="preserve">34,107,890,622.07    </w:t>
      </w:r>
    </w:p>
    <w:p>
      <w:r/>
    </w:p>
    <w:p>
      <w:r>
        <w:t xml:space="preserve">299,451,179.29  </w:t>
      </w:r>
    </w:p>
    <w:p>
      <w:r/>
    </w:p>
    <w:p>
      <w:r>
        <w:t xml:space="preserve">(9,137,301,789.65) </w:t>
      </w:r>
    </w:p>
    <w:p>
      <w:r/>
    </w:p>
    <w:p>
      <w:r>
        <w:t xml:space="preserve">(13,724,845.68) </w:t>
      </w:r>
    </w:p>
    <w:p>
      <w:r/>
    </w:p>
    <w:p>
      <w:r>
        <w:t xml:space="preserve">25,256,315,166.03 </w:t>
      </w:r>
    </w:p>
    <w:p>
      <w:r/>
    </w:p>
    <w:p>
      <w:r>
        <w:t>上述表格中，未重分类转出的原金融工具准则的以公允价值计量且其变动计入其他综合收益的可供出售金融资产债务工具投资，以及重分类转入的金融资产，全部计入新金融工具准则的以公</w:t>
      </w:r>
    </w:p>
    <w:p>
      <w:r>
        <w:t xml:space="preserve">允价值计量且其变动计入其他综合收益的金融资产 (债务工具)，列示于资产负债表“其他债权投资”项目。 </w:t>
      </w:r>
    </w:p>
    <w:p>
      <w:r/>
    </w:p>
    <w:p>
      <w:r>
        <w:t>金融工具投资 - 以公允价值计量且其变动计入其他综合收益 (可供出售金融资</w:t>
      </w:r>
    </w:p>
    <w:p>
      <w:r>
        <w:t xml:space="preserve">产权益工具) </w:t>
      </w:r>
    </w:p>
    <w:p>
      <w:r/>
    </w:p>
    <w:p>
      <w:r>
        <w:t xml:space="preserve"> 按原金融工具准则列示的余额  </w:t>
      </w:r>
    </w:p>
    <w:p>
      <w:r>
        <w:t xml:space="preserve"> 重分类：转出至以公允价值计量且其变动计入当期损益 (按照要求必须分类为</w:t>
      </w:r>
    </w:p>
    <w:p>
      <w:r>
        <w:t xml:space="preserve">此) (新金融工具准则)  </w:t>
      </w:r>
    </w:p>
    <w:p>
      <w:r>
        <w:t xml:space="preserve">按新金融工具准则列示的金额  </w:t>
      </w:r>
    </w:p>
    <w:p>
      <w:r/>
    </w:p>
    <w:p>
      <w:r>
        <w:t xml:space="preserve">以公允价值计量且其变动计入其他综合收益的金融资产 (权益工具) </w:t>
      </w:r>
    </w:p>
    <w:p>
      <w:r/>
    </w:p>
    <w:p>
      <w:r>
        <w:t xml:space="preserve">5,473,900,481.88 </w:t>
      </w:r>
    </w:p>
    <w:p>
      <w:r/>
    </w:p>
    <w:p>
      <w:r>
        <w:t xml:space="preserve"> (2,061,995,024.08) </w:t>
      </w:r>
    </w:p>
    <w:p>
      <w:r/>
    </w:p>
    <w:p>
      <w:r>
        <w:t xml:space="preserve">3,411,905,457.80 </w:t>
      </w:r>
    </w:p>
    <w:p>
      <w:r/>
    </w:p>
    <w:p>
      <w:r>
        <w:t>上述表格中，未重分类转出的原金融工具准则的可供出售金融资产权益工具投资，全部计入新金融工具准则的以公允价值计量且其变动计入其他综合收益的金融资产 (权益工具) ，</w:t>
      </w:r>
    </w:p>
    <w:p>
      <w:r>
        <w:t xml:space="preserve">列示于资产负债表“其他权益工具投资”项目。 </w:t>
      </w:r>
    </w:p>
    <w:p>
      <w:r/>
    </w:p>
    <w:p>
      <w:r>
        <w:t xml:space="preserve">172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w:t>
      </w:r>
    </w:p>
    <w:p>
      <w:r/>
    </w:p>
    <w:p>
      <w:r>
        <w:t xml:space="preserve">将减值准备余额从原金融工具准则调整为新金融工具准则的调节表 </w:t>
      </w:r>
    </w:p>
    <w:p>
      <w:r/>
    </w:p>
    <w:p>
      <w:r>
        <w:t xml:space="preserve">2018 年年度报告 </w:t>
      </w:r>
    </w:p>
    <w:p>
      <w:r/>
    </w:p>
    <w:p>
      <w:r>
        <w:t>下表将根据原金融工具准则已发生损失模型计量的以前期间期末减值准备调整为 2018 年 1 月 1 日根据新金融工具准则预期信用损失模型计量的新损</w:t>
      </w:r>
    </w:p>
    <w:p>
      <w:r>
        <w:t xml:space="preserve">失准备： </w:t>
      </w:r>
    </w:p>
    <w:p>
      <w:r/>
    </w:p>
    <w:p>
      <w:r>
        <w:t xml:space="preserve">按原金融工具准则 </w:t>
      </w:r>
    </w:p>
    <w:p>
      <w:r>
        <w:t xml:space="preserve">计提减值准备 </w:t>
      </w:r>
    </w:p>
    <w:p>
      <w:r/>
    </w:p>
    <w:p>
      <w:r>
        <w:t xml:space="preserve">重分类 </w:t>
      </w:r>
    </w:p>
    <w:p>
      <w:r/>
    </w:p>
    <w:p>
      <w:r>
        <w:t xml:space="preserve">重新计量 </w:t>
      </w:r>
    </w:p>
    <w:p>
      <w:r/>
    </w:p>
    <w:p>
      <w:r>
        <w:t xml:space="preserve">按新金融工具准则 </w:t>
      </w:r>
    </w:p>
    <w:p>
      <w:r>
        <w:t xml:space="preserve">计提减值准备 </w:t>
      </w:r>
    </w:p>
    <w:p>
      <w:r/>
    </w:p>
    <w:p>
      <w:r>
        <w:t xml:space="preserve">贷款和应收款项 (原金融工具准则)/以摊余成本计量的 </w:t>
      </w:r>
    </w:p>
    <w:p>
      <w:r>
        <w:t xml:space="preserve">金融资产 (新金融工具准则) </w:t>
      </w:r>
    </w:p>
    <w:p>
      <w:r>
        <w:t xml:space="preserve"> 融出资金  </w:t>
      </w:r>
    </w:p>
    <w:p>
      <w:r>
        <w:t xml:space="preserve"> 买入返售金融资产  </w:t>
      </w:r>
    </w:p>
    <w:p>
      <w:r/>
    </w:p>
    <w:p>
      <w:r>
        <w:t xml:space="preserve">111,465,990.26 </w:t>
      </w:r>
    </w:p>
    <w:p>
      <w:r/>
    </w:p>
    <w:p>
      <w:r>
        <w:t xml:space="preserve"> 42,646,701.98  </w:t>
      </w:r>
    </w:p>
    <w:p>
      <w:r/>
    </w:p>
    <w:p>
      <w:r>
        <w:t xml:space="preserve"> 9,531,083.11  </w:t>
      </w:r>
    </w:p>
    <w:p>
      <w:r/>
    </w:p>
    <w:p>
      <w:r>
        <w:t xml:space="preserve"> 120,997,073.37  </w:t>
      </w:r>
    </w:p>
    <w:p>
      <w:r/>
    </w:p>
    <w:p>
      <w:r>
        <w:t xml:space="preserve"> 1,849,788.24  </w:t>
      </w:r>
    </w:p>
    <w:p>
      <w:r/>
    </w:p>
    <w:p>
      <w:r>
        <w:t xml:space="preserve"> 44,496,490.22  </w:t>
      </w:r>
    </w:p>
    <w:p>
      <w:r/>
    </w:p>
    <w:p>
      <w:r>
        <w:t xml:space="preserve">合计 </w:t>
      </w:r>
    </w:p>
    <w:p>
      <w:r/>
    </w:p>
    <w:p>
      <w:r>
        <w:t xml:space="preserve">154,112,692.24 </w:t>
      </w:r>
    </w:p>
    <w:p>
      <w:r/>
    </w:p>
    <w:p>
      <w:r>
        <w:t xml:space="preserve"> 11,380,871.35 </w:t>
      </w:r>
    </w:p>
    <w:p>
      <w:r/>
    </w:p>
    <w:p>
      <w:r>
        <w:t xml:space="preserve"> 165,493,563.59  </w:t>
      </w:r>
    </w:p>
    <w:p>
      <w:r/>
    </w:p>
    <w:p>
      <w:r>
        <w:t xml:space="preserve">持有至到期投资 (原金融工具准则)/以摊余成本计量的 </w:t>
      </w:r>
    </w:p>
    <w:p>
      <w:r>
        <w:t xml:space="preserve">金融资产 (新金融工具准则)  </w:t>
      </w:r>
    </w:p>
    <w:p>
      <w:r>
        <w:t xml:space="preserve"> 金融工具投资  </w:t>
      </w:r>
    </w:p>
    <w:p>
      <w:r/>
    </w:p>
    <w:p>
      <w:r>
        <w:t xml:space="preserve"> 可供出售金融资产 (原金融工具准则) /以公允价值计量且其变动</w:t>
      </w:r>
    </w:p>
    <w:p>
      <w:r>
        <w:t xml:space="preserve">计入其他综合收益的金融资产 (新金融工具准则)  </w:t>
      </w:r>
    </w:p>
    <w:p>
      <w:r>
        <w:t xml:space="preserve"> 金融工具投资  </w:t>
      </w:r>
    </w:p>
    <w:p>
      <w:r/>
    </w:p>
    <w:p>
      <w:r>
        <w:t xml:space="preserve"> 395,659.29  </w:t>
      </w:r>
    </w:p>
    <w:p>
      <w:r/>
    </w:p>
    <w:p>
      <w:r>
        <w:t xml:space="preserve">  (395,659.29)  </w:t>
      </w:r>
    </w:p>
    <w:p>
      <w:r/>
    </w:p>
    <w:p>
      <w:r>
        <w:t xml:space="preserve">12,283,306.37  </w:t>
      </w:r>
    </w:p>
    <w:p>
      <w:r/>
    </w:p>
    <w:p>
      <w:r>
        <w:t xml:space="preserve"> 12,283,306.37  </w:t>
      </w:r>
    </w:p>
    <w:p>
      <w:r/>
    </w:p>
    <w:p>
      <w:r>
        <w:t xml:space="preserve"> 76,483,857.79  </w:t>
      </w:r>
    </w:p>
    <w:p>
      <w:r/>
    </w:p>
    <w:p>
      <w:r>
        <w:t xml:space="preserve">  (76,483,857.79) </w:t>
      </w:r>
    </w:p>
    <w:p>
      <w:r/>
    </w:p>
    <w:p>
      <w:r>
        <w:t xml:space="preserve"> 4,390,631.17  </w:t>
      </w:r>
    </w:p>
    <w:p>
      <w:r/>
    </w:p>
    <w:p>
      <w:r>
        <w:t xml:space="preserve"> 4,390,631.17  </w:t>
      </w:r>
    </w:p>
    <w:p>
      <w:r/>
    </w:p>
    <w:p>
      <w:r>
        <w:t>上述表格中，新金融工具准则的以摊余成本计量的金融资产列示于资产负债表“债权投资”项目；以公允价值计量且其变动计入其他综合收益的金融资产列示于资产负债</w:t>
      </w:r>
    </w:p>
    <w:p>
      <w:r>
        <w:t xml:space="preserve">表“其他债权投资”项目。 </w:t>
      </w:r>
    </w:p>
    <w:p>
      <w:r/>
    </w:p>
    <w:p>
      <w:r>
        <w:t xml:space="preserve">173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29. 重要会计政策变更对公司层面的影响 </w:t>
      </w:r>
    </w:p>
    <w:p>
      <w:r>
        <w:t xml:space="preserve">√适用 □不适用  </w:t>
      </w:r>
    </w:p>
    <w:p>
      <w:r/>
    </w:p>
    <w:p>
      <w:r>
        <w:t xml:space="preserve">2018 年年度报告 </w:t>
      </w:r>
    </w:p>
    <w:p>
      <w:r/>
    </w:p>
    <w:p>
      <w:r>
        <w:t>首次施行新金融工具准则日为 2018 年 1 月 1 日，该变化构成了会计政策变更，且相关金额的调整已经确认在财务报表中。本公司选择不对比较期间信息进</w:t>
      </w:r>
    </w:p>
    <w:p>
      <w:r>
        <w:t xml:space="preserve">行重述。金融资产和金融负债于首次施行日的账面价值调整计入当期的期初留存收益和其他综合收益。 </w:t>
      </w:r>
    </w:p>
    <w:p>
      <w:r/>
    </w:p>
    <w:p>
      <w:r>
        <w:t xml:space="preserve">基于以上处理，根据新金融工具准则的要求，本公司对当期信息作出相关披露。 </w:t>
      </w:r>
    </w:p>
    <w:p>
      <w:r/>
    </w:p>
    <w:p>
      <w:r>
        <w:t xml:space="preserve">(1) </w:t>
      </w:r>
    </w:p>
    <w:p>
      <w:r/>
    </w:p>
    <w:p>
      <w:r>
        <w:t xml:space="preserve">金融工具的分类和计量 </w:t>
      </w:r>
    </w:p>
    <w:p>
      <w:r/>
    </w:p>
    <w:p>
      <w:r>
        <w:t xml:space="preserve">于 2018 年 1 月 1 日，金融资产和金融负债分别按照新金融工具准则的要求金融分类和计量结果对比如下： </w:t>
      </w:r>
    </w:p>
    <w:p>
      <w:r/>
    </w:p>
    <w:p>
      <w:r>
        <w:t xml:space="preserve">金融资产  </w:t>
      </w:r>
    </w:p>
    <w:p>
      <w:r/>
    </w:p>
    <w:p>
      <w:r>
        <w:t xml:space="preserve"> 货币资金  </w:t>
      </w:r>
    </w:p>
    <w:p>
      <w:r>
        <w:t xml:space="preserve"> 结算备付金  </w:t>
      </w:r>
    </w:p>
    <w:p>
      <w:r>
        <w:t xml:space="preserve"> 融出资金  </w:t>
      </w:r>
    </w:p>
    <w:p>
      <w:r/>
    </w:p>
    <w:p>
      <w:r>
        <w:t xml:space="preserve"> 衍生金融资产  </w:t>
      </w:r>
    </w:p>
    <w:p>
      <w:r>
        <w:t xml:space="preserve"> 买入返售金融资产  </w:t>
      </w:r>
    </w:p>
    <w:p>
      <w:r>
        <w:t xml:space="preserve"> 应收款项  </w:t>
      </w:r>
    </w:p>
    <w:p>
      <w:r>
        <w:t xml:space="preserve"> 存出保证金  </w:t>
      </w:r>
    </w:p>
    <w:p>
      <w:r/>
    </w:p>
    <w:p>
      <w:r>
        <w:t xml:space="preserve"> 金融工具投资  </w:t>
      </w:r>
    </w:p>
    <w:p>
      <w:r/>
    </w:p>
    <w:p>
      <w:r>
        <w:t xml:space="preserve"> 原金融工具准则  </w:t>
      </w:r>
    </w:p>
    <w:p>
      <w:r>
        <w:t xml:space="preserve"> 计量类别  </w:t>
      </w:r>
    </w:p>
    <w:p>
      <w:r/>
    </w:p>
    <w:p>
      <w:r>
        <w:t xml:space="preserve"> 摊余成本 (贷款和应收款项)  </w:t>
      </w:r>
    </w:p>
    <w:p>
      <w:r>
        <w:t xml:space="preserve"> 摊余成本 (贷款和应收款项)  </w:t>
      </w:r>
    </w:p>
    <w:p>
      <w:r>
        <w:t xml:space="preserve"> 摊余成本 (贷款和应收款项)  </w:t>
      </w:r>
    </w:p>
    <w:p>
      <w:r/>
    </w:p>
    <w:p>
      <w:r>
        <w:t xml:space="preserve"> 以公允价值计量且其变动计入当期损益  </w:t>
      </w:r>
    </w:p>
    <w:p>
      <w:r>
        <w:t xml:space="preserve"> 摊余成本 (贷款和应收款项)  </w:t>
      </w:r>
    </w:p>
    <w:p>
      <w:r>
        <w:t xml:space="preserve"> 摊余成本 (贷款和应收款项)  </w:t>
      </w:r>
    </w:p>
    <w:p>
      <w:r>
        <w:t xml:space="preserve"> 摊余成本 (贷款和应收款项)  </w:t>
      </w:r>
    </w:p>
    <w:p>
      <w:r/>
    </w:p>
    <w:p>
      <w:r>
        <w:t xml:space="preserve"> 账面价值    </w:t>
      </w:r>
    </w:p>
    <w:p>
      <w:r>
        <w:t xml:space="preserve">36,702,291,115.83 </w:t>
      </w:r>
    </w:p>
    <w:p>
      <w:r>
        <w:t xml:space="preserve">8,102,170,750.11  </w:t>
      </w:r>
    </w:p>
    <w:p>
      <w:r>
        <w:t xml:space="preserve">46,162,993,829.54  </w:t>
      </w:r>
    </w:p>
    <w:p>
      <w:r/>
    </w:p>
    <w:p>
      <w:r>
        <w:t xml:space="preserve">120,384,092.44 </w:t>
      </w:r>
    </w:p>
    <w:p>
      <w:r>
        <w:t xml:space="preserve">25,388,056,558.82  </w:t>
      </w:r>
    </w:p>
    <w:p>
      <w:r>
        <w:t xml:space="preserve">1,202,918,906.91  </w:t>
      </w:r>
    </w:p>
    <w:p>
      <w:r>
        <w:t xml:space="preserve">691,870,629.18  </w:t>
      </w:r>
    </w:p>
    <w:p>
      <w:r/>
    </w:p>
    <w:p>
      <w:r>
        <w:t xml:space="preserve"> 新金融工具准则  </w:t>
      </w:r>
    </w:p>
    <w:p>
      <w:r>
        <w:t xml:space="preserve"> 计量类别  </w:t>
      </w:r>
    </w:p>
    <w:p>
      <w:r/>
    </w:p>
    <w:p>
      <w:r>
        <w:t xml:space="preserve"> 摊余成本  </w:t>
      </w:r>
    </w:p>
    <w:p>
      <w:r>
        <w:t xml:space="preserve"> 摊余成本  </w:t>
      </w:r>
    </w:p>
    <w:p>
      <w:r>
        <w:t xml:space="preserve"> 摊余成本  </w:t>
      </w:r>
    </w:p>
    <w:p>
      <w:r>
        <w:t>以公允价值计量且其变动计入当期损益 (按</w:t>
      </w:r>
    </w:p>
    <w:p>
      <w:r>
        <w:t xml:space="preserve">照要求必须分类为此) </w:t>
      </w:r>
    </w:p>
    <w:p>
      <w:r>
        <w:t xml:space="preserve"> 摊余成本  </w:t>
      </w:r>
    </w:p>
    <w:p>
      <w:r>
        <w:t xml:space="preserve"> 摊余成本  </w:t>
      </w:r>
    </w:p>
    <w:p>
      <w:r>
        <w:t xml:space="preserve"> 摊余成本  </w:t>
      </w:r>
    </w:p>
    <w:p>
      <w:r/>
    </w:p>
    <w:p>
      <w:r>
        <w:t xml:space="preserve"> 账面价值  </w:t>
      </w:r>
    </w:p>
    <w:p>
      <w:r/>
    </w:p>
    <w:p>
      <w:r>
        <w:t xml:space="preserve">36,702,291,115.83  </w:t>
      </w:r>
    </w:p>
    <w:p>
      <w:r>
        <w:t xml:space="preserve">8,102,170,750.11  </w:t>
      </w:r>
    </w:p>
    <w:p>
      <w:r>
        <w:t xml:space="preserve">46,158,294,108.91  </w:t>
      </w:r>
    </w:p>
    <w:p>
      <w:r/>
    </w:p>
    <w:p>
      <w:r>
        <w:t xml:space="preserve">120,384,092.44 </w:t>
      </w:r>
    </w:p>
    <w:p>
      <w:r>
        <w:t xml:space="preserve">25,387,134,232.54  </w:t>
      </w:r>
    </w:p>
    <w:p>
      <w:r>
        <w:t xml:space="preserve">1,202,918,906.91  </w:t>
      </w:r>
    </w:p>
    <w:p>
      <w:r>
        <w:t xml:space="preserve">691,870,629.18  </w:t>
      </w:r>
    </w:p>
    <w:p>
      <w:r/>
    </w:p>
    <w:p>
      <w:r>
        <w:t xml:space="preserve"> 以公允价值计量且其变动计入当期损益 (交易性)  </w:t>
      </w:r>
    </w:p>
    <w:p>
      <w:r>
        <w:t xml:space="preserve"> 以公允价值计量且其变动计入当期损益 (指定)  </w:t>
      </w:r>
    </w:p>
    <w:p>
      <w:r/>
    </w:p>
    <w:p>
      <w:r>
        <w:t xml:space="preserve"> 20,228,354,851.59  </w:t>
      </w:r>
    </w:p>
    <w:p>
      <w:r>
        <w:t xml:space="preserve"> 307,183,976.88  </w:t>
      </w:r>
    </w:p>
    <w:p>
      <w:r/>
    </w:p>
    <w:p>
      <w:r>
        <w:t>以公允价值计量且其变动计入当期损益 (按</w:t>
      </w:r>
    </w:p>
    <w:p>
      <w:r>
        <w:t xml:space="preserve">照要求必须分类为此) </w:t>
      </w:r>
    </w:p>
    <w:p>
      <w:r/>
    </w:p>
    <w:p>
      <w:r>
        <w:t xml:space="preserve">30,930,916,405.70  </w:t>
      </w:r>
    </w:p>
    <w:p>
      <w:r/>
    </w:p>
    <w:p>
      <w:r>
        <w:t xml:space="preserve"> 以公允价值计量且其变动计入其他综合收益  </w:t>
      </w:r>
    </w:p>
    <w:p>
      <w:r>
        <w:t xml:space="preserve">(可供出售金融资产债务工具)  </w:t>
      </w:r>
    </w:p>
    <w:p>
      <w:r>
        <w:t xml:space="preserve"> 以公允价值计量且其变动计入其他综合收益  </w:t>
      </w:r>
    </w:p>
    <w:p>
      <w:r>
        <w:t xml:space="preserve">(可供出售金融资产权益工具)  </w:t>
      </w:r>
    </w:p>
    <w:p>
      <w:r/>
    </w:p>
    <w:p>
      <w:r>
        <w:t xml:space="preserve">34,833,148,125.31 </w:t>
      </w:r>
    </w:p>
    <w:p>
      <w:r/>
    </w:p>
    <w:p>
      <w:r>
        <w:t xml:space="preserve">3,911,684,057.80  </w:t>
      </w:r>
    </w:p>
    <w:p>
      <w:r/>
    </w:p>
    <w:p>
      <w:r>
        <w:t xml:space="preserve">以公允价值计量且其变动计入其他综合收益 </w:t>
      </w:r>
    </w:p>
    <w:p>
      <w:r>
        <w:t xml:space="preserve">(债务工具) </w:t>
      </w:r>
    </w:p>
    <w:p>
      <w:r>
        <w:t xml:space="preserve">以公允价值计量且其变动计入其他综合收益 </w:t>
      </w:r>
    </w:p>
    <w:p>
      <w:r>
        <w:t xml:space="preserve">(权益工具) </w:t>
      </w:r>
    </w:p>
    <w:p>
      <w:r/>
    </w:p>
    <w:p>
      <w:r>
        <w:t xml:space="preserve">24,937,549,148.08 </w:t>
      </w:r>
    </w:p>
    <w:p>
      <w:r/>
    </w:p>
    <w:p>
      <w:r>
        <w:t xml:space="preserve">3,411,905,457.80  </w:t>
      </w:r>
    </w:p>
    <w:p>
      <w:r/>
    </w:p>
    <w:p>
      <w:r>
        <w:t>关于金融负债的分类与计量要求，适用新金融工具准则时只有一项变化，即，对于被指定为以公允价值计量且其变动计入当期损益的负债，其因自身信用风险变动而导致的公允价值变动部分将在</w:t>
      </w:r>
    </w:p>
    <w:p>
      <w:r>
        <w:t xml:space="preserve">其他综合收益中确认。此变化对本公司无影响。 </w:t>
      </w:r>
    </w:p>
    <w:p>
      <w:r/>
    </w:p>
    <w:p>
      <w:r>
        <w:t xml:space="preserve">174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w:t>
      </w:r>
    </w:p>
    <w:p>
      <w:r/>
    </w:p>
    <w:p>
      <w:r>
        <w:t xml:space="preserve">将资产负债表中的余额从原金融工具准则调整为新金融工具准则的调节表 </w:t>
      </w:r>
    </w:p>
    <w:p>
      <w:r/>
    </w:p>
    <w:p>
      <w:r>
        <w:t xml:space="preserve">本公司对其管理金融资产的业务模式和金融资产的现金流量特征进行了分析。 </w:t>
      </w:r>
    </w:p>
    <w:p>
      <w:r/>
    </w:p>
    <w:p>
      <w:r>
        <w:t xml:space="preserve">下表将按照原金融工具准则计量类别列示的金融资产账面价值调整为 2018 年 1 月 1 日过渡至新金融工具准则实施后按照新计量类别列示的账面价值： </w:t>
      </w:r>
    </w:p>
    <w:p>
      <w:r/>
    </w:p>
    <w:p>
      <w:r>
        <w:t xml:space="preserve">货币资金 </w:t>
      </w:r>
    </w:p>
    <w:p>
      <w:r/>
    </w:p>
    <w:p>
      <w:r>
        <w:t xml:space="preserve">结算备付金 </w:t>
      </w:r>
    </w:p>
    <w:p>
      <w:r/>
    </w:p>
    <w:p>
      <w:r>
        <w:t xml:space="preserve">融出资金 </w:t>
      </w:r>
    </w:p>
    <w:p>
      <w:r/>
    </w:p>
    <w:p>
      <w:r>
        <w:t xml:space="preserve">衍生金融资产 </w:t>
      </w:r>
    </w:p>
    <w:p>
      <w:r/>
    </w:p>
    <w:p>
      <w:r>
        <w:t xml:space="preserve">买入返售金融资产 </w:t>
      </w:r>
    </w:p>
    <w:p>
      <w:r/>
    </w:p>
    <w:p>
      <w:r>
        <w:t xml:space="preserve">应收款项 </w:t>
      </w:r>
    </w:p>
    <w:p>
      <w:r/>
    </w:p>
    <w:p>
      <w:r>
        <w:t xml:space="preserve">存出保证金 </w:t>
      </w:r>
    </w:p>
    <w:p>
      <w:r/>
    </w:p>
    <w:p>
      <w:r>
        <w:t xml:space="preserve">按原金融工具准则 </w:t>
      </w:r>
    </w:p>
    <w:p>
      <w:r>
        <w:t xml:space="preserve">列示的账面价值 </w:t>
      </w:r>
    </w:p>
    <w:p>
      <w:r/>
    </w:p>
    <w:p>
      <w:r>
        <w:t xml:space="preserve">2017 年 12 月 31 日 </w:t>
      </w:r>
    </w:p>
    <w:p>
      <w:r/>
    </w:p>
    <w:p>
      <w:r>
        <w:t xml:space="preserve">36,702,291,115.83  </w:t>
      </w:r>
    </w:p>
    <w:p>
      <w:r/>
    </w:p>
    <w:p>
      <w:r>
        <w:t xml:space="preserve">8,102,170,750.11  </w:t>
      </w:r>
    </w:p>
    <w:p>
      <w:r/>
    </w:p>
    <w:p>
      <w:r>
        <w:t xml:space="preserve">46,162,993,829.54  </w:t>
      </w:r>
    </w:p>
    <w:p>
      <w:r/>
    </w:p>
    <w:p>
      <w:r>
        <w:t xml:space="preserve">120,384,092.44 </w:t>
      </w:r>
    </w:p>
    <w:p>
      <w:r/>
    </w:p>
    <w:p>
      <w:r>
        <w:t xml:space="preserve">25,388,056,558.82  </w:t>
      </w:r>
    </w:p>
    <w:p>
      <w:r/>
    </w:p>
    <w:p>
      <w:r>
        <w:t xml:space="preserve">1,202,918,906.91  </w:t>
      </w:r>
    </w:p>
    <w:p>
      <w:r/>
    </w:p>
    <w:p>
      <w:r>
        <w:t xml:space="preserve">691,870,629.18  </w:t>
      </w:r>
    </w:p>
    <w:p>
      <w:r/>
    </w:p>
    <w:p>
      <w:r>
        <w:t xml:space="preserve">重分类 </w:t>
      </w:r>
    </w:p>
    <w:p>
      <w:r/>
    </w:p>
    <w:p>
      <w:r>
        <w:t xml:space="preserve">重新计量 </w:t>
      </w:r>
    </w:p>
    <w:p>
      <w:r>
        <w:t xml:space="preserve">(预期信用损失) </w:t>
      </w:r>
    </w:p>
    <w:p>
      <w:r/>
    </w:p>
    <w:p>
      <w:r>
        <w:t xml:space="preserve">按新金融工具准则 </w:t>
      </w:r>
    </w:p>
    <w:p>
      <w:r>
        <w:t xml:space="preserve">列示的账面价值 </w:t>
      </w:r>
    </w:p>
    <w:p>
      <w:r/>
    </w:p>
    <w:p>
      <w:r>
        <w:t xml:space="preserve">2018 年 1 月 1 日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36,702,291,115.83  </w:t>
      </w:r>
    </w:p>
    <w:p>
      <w:r/>
    </w:p>
    <w:p>
      <w:r>
        <w:t xml:space="preserve">8,102,170,750.11  </w:t>
      </w:r>
    </w:p>
    <w:p>
      <w:r/>
    </w:p>
    <w:p>
      <w:r>
        <w:t xml:space="preserve"> (4,699,720.63) </w:t>
      </w:r>
    </w:p>
    <w:p>
      <w:r/>
    </w:p>
    <w:p>
      <w:r>
        <w:t xml:space="preserve">46,158,294,108.91 </w:t>
      </w:r>
    </w:p>
    <w:p>
      <w:r/>
    </w:p>
    <w:p>
      <w:r>
        <w:t xml:space="preserve">- </w:t>
      </w:r>
    </w:p>
    <w:p>
      <w:r/>
    </w:p>
    <w:p>
      <w:r>
        <w:t xml:space="preserve">120,384,092.44 </w:t>
      </w:r>
    </w:p>
    <w:p>
      <w:r/>
    </w:p>
    <w:p>
      <w:r>
        <w:t xml:space="preserve"> (922,326.28) </w:t>
      </w:r>
    </w:p>
    <w:p>
      <w:r/>
    </w:p>
    <w:p>
      <w:r>
        <w:t xml:space="preserve">25,387,134,232.54 </w:t>
      </w:r>
    </w:p>
    <w:p>
      <w:r/>
    </w:p>
    <w:p>
      <w:r>
        <w:t xml:space="preserve">- </w:t>
      </w:r>
    </w:p>
    <w:p>
      <w:r/>
    </w:p>
    <w:p>
      <w:r>
        <w:t xml:space="preserve">- </w:t>
      </w:r>
    </w:p>
    <w:p>
      <w:r/>
    </w:p>
    <w:p>
      <w:r>
        <w:t xml:space="preserve">1,202,918,906.91 </w:t>
      </w:r>
    </w:p>
    <w:p>
      <w:r/>
    </w:p>
    <w:p>
      <w:r>
        <w:t xml:space="preserve">691,870,629.18  </w:t>
      </w:r>
    </w:p>
    <w:p>
      <w:r/>
    </w:p>
    <w:p>
      <w:r>
        <w:t xml:space="preserve">175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w:t>
      </w:r>
    </w:p>
    <w:p>
      <w:r/>
    </w:p>
    <w:p>
      <w:r>
        <w:t xml:space="preserve">将资产负债表中的余额从原金融工具准则调整为新金融工具准则的调节表(续) </w:t>
      </w:r>
    </w:p>
    <w:p>
      <w:r/>
    </w:p>
    <w:p>
      <w:r>
        <w:t xml:space="preserve">2018 年年度报告 </w:t>
      </w:r>
    </w:p>
    <w:p>
      <w:r/>
    </w:p>
    <w:p>
      <w:r>
        <w:t xml:space="preserve">按原金融工具准则 </w:t>
      </w:r>
    </w:p>
    <w:p>
      <w:r>
        <w:t xml:space="preserve">列示的账面价值 </w:t>
      </w:r>
    </w:p>
    <w:p>
      <w:r/>
    </w:p>
    <w:p>
      <w:r>
        <w:t xml:space="preserve">2017 年 12 月 31 日 </w:t>
      </w:r>
    </w:p>
    <w:p>
      <w:r/>
    </w:p>
    <w:p>
      <w:r>
        <w:t xml:space="preserve">重分类 </w:t>
      </w:r>
    </w:p>
    <w:p>
      <w:r/>
    </w:p>
    <w:p>
      <w:r>
        <w:t xml:space="preserve">重新计量 </w:t>
      </w:r>
    </w:p>
    <w:p>
      <w:r/>
    </w:p>
    <w:p>
      <w:r>
        <w:t xml:space="preserve">按新金融工具准则 </w:t>
      </w:r>
    </w:p>
    <w:p>
      <w:r>
        <w:t xml:space="preserve">列示的账面价值 </w:t>
      </w:r>
    </w:p>
    <w:p>
      <w:r/>
    </w:p>
    <w:p>
      <w:r>
        <w:t xml:space="preserve">2018 年 1 月 1 日 </w:t>
      </w:r>
    </w:p>
    <w:p>
      <w:r/>
    </w:p>
    <w:p>
      <w:r>
        <w:t xml:space="preserve">金融工具投资 - 以公允价值计量且其变动计入当期损益 (交易性)     </w:t>
      </w:r>
    </w:p>
    <w:p>
      <w:r/>
    </w:p>
    <w:p>
      <w:r>
        <w:t xml:space="preserve">按原金融工具准则列示的余额 </w:t>
      </w:r>
    </w:p>
    <w:p>
      <w:r>
        <w:t xml:space="preserve">重分类：自可供出售金融资产 (原金融工具准则)转入 </w:t>
      </w:r>
    </w:p>
    <w:p>
      <w:r/>
    </w:p>
    <w:p>
      <w:r>
        <w:t xml:space="preserve">20,228,354,851.59  </w:t>
      </w:r>
    </w:p>
    <w:p>
      <w:r/>
    </w:p>
    <w:p>
      <w:r>
        <w:t xml:space="preserve">10,395,377,577.23   </w:t>
      </w:r>
    </w:p>
    <w:p>
      <w:r/>
    </w:p>
    <w:p>
      <w:r>
        <w:t xml:space="preserve">金融工具投资 - 以公允价值计量且其变动计入当期损益 (指定) </w:t>
      </w:r>
    </w:p>
    <w:p>
      <w:r>
        <w:t xml:space="preserve">按原金融工具准则列示的余额 </w:t>
      </w:r>
    </w:p>
    <w:p>
      <w:r/>
    </w:p>
    <w:p>
      <w:r>
        <w:t xml:space="preserve">按新金融工具准则列示的金额 </w:t>
      </w:r>
    </w:p>
    <w:p>
      <w:r>
        <w:t>以公允价值计量且其变动计入当期损益的金融资产 (按照要求必</w:t>
      </w:r>
    </w:p>
    <w:p>
      <w:r>
        <w:t xml:space="preserve">须分类为此) </w:t>
      </w:r>
    </w:p>
    <w:p>
      <w:r/>
    </w:p>
    <w:p>
      <w:r>
        <w:t xml:space="preserve">307,183,976.88 </w:t>
      </w:r>
    </w:p>
    <w:p>
      <w:r/>
    </w:p>
    <w:p>
      <w:r>
        <w:t xml:space="preserve">30,930,916,405.70  </w:t>
      </w:r>
    </w:p>
    <w:p>
      <w:r/>
    </w:p>
    <w:p>
      <w:r>
        <w:t>上述表格中，原金融工具准则的以公允价值计量且其变动计入当期损益的金融工具投资，以及重分类转入的金融资产，全部计入新金融工具准则的以公允价值</w:t>
      </w:r>
    </w:p>
    <w:p>
      <w:r>
        <w:t xml:space="preserve">计量且其变动计入当期损益的金融资产 (按照要求必须分类为此) ，列示于资产负债表“交易性金融资产”项目。 </w:t>
      </w:r>
    </w:p>
    <w:p>
      <w:r/>
    </w:p>
    <w:p>
      <w:r>
        <w:t xml:space="preserve">176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金融工具投资 - 以公允价值计量且其变动计入其他综合收益 (可供出</w:t>
      </w:r>
    </w:p>
    <w:p>
      <w:r>
        <w:t xml:space="preserve">售金融资产债务工具)  </w:t>
      </w:r>
    </w:p>
    <w:p>
      <w:r>
        <w:t xml:space="preserve"> 按原金融工具准则列示的余额  </w:t>
      </w:r>
    </w:p>
    <w:p>
      <w:r>
        <w:t xml:space="preserve">重分类：转出至以公允价值计量且其变动计入当期损益 (按照 </w:t>
      </w:r>
    </w:p>
    <w:p>
      <w:r>
        <w:t xml:space="preserve">要求必须分类为此) (新金融工具准则) </w:t>
      </w:r>
    </w:p>
    <w:p>
      <w:r>
        <w:t xml:space="preserve">按新金融工具准则列示的金额 </w:t>
      </w:r>
    </w:p>
    <w:p>
      <w:r>
        <w:t xml:space="preserve">以公允价值计量且其变动计入其他综合收益的金融资产 (债务工具) </w:t>
      </w:r>
    </w:p>
    <w:p>
      <w:r/>
    </w:p>
    <w:p>
      <w:r>
        <w:t xml:space="preserve">2018 年年度报告 </w:t>
      </w:r>
    </w:p>
    <w:p>
      <w:r/>
    </w:p>
    <w:p>
      <w:r>
        <w:t xml:space="preserve"> 按原金融工具准则 </w:t>
      </w:r>
    </w:p>
    <w:p>
      <w:r>
        <w:t xml:space="preserve">列示的账面价值  </w:t>
      </w:r>
    </w:p>
    <w:p>
      <w:r/>
    </w:p>
    <w:p>
      <w:r>
        <w:t xml:space="preserve">2017 年 12 月 31 日  </w:t>
      </w:r>
    </w:p>
    <w:p>
      <w:r/>
    </w:p>
    <w:p>
      <w:r>
        <w:t xml:space="preserve">34,833,148,125.31 </w:t>
      </w:r>
    </w:p>
    <w:p>
      <w:r/>
    </w:p>
    <w:p>
      <w:r>
        <w:t xml:space="preserve"> 重分类  </w:t>
      </w:r>
    </w:p>
    <w:p>
      <w:r/>
    </w:p>
    <w:p>
      <w:r>
        <w:t xml:space="preserve"> 重新计量  </w:t>
      </w:r>
    </w:p>
    <w:p>
      <w:r/>
    </w:p>
    <w:p>
      <w:r>
        <w:t xml:space="preserve">按新金融工具准则 </w:t>
      </w:r>
    </w:p>
    <w:p>
      <w:r>
        <w:t xml:space="preserve">列示的账面价值  </w:t>
      </w:r>
    </w:p>
    <w:p>
      <w:r/>
    </w:p>
    <w:p>
      <w:r>
        <w:t xml:space="preserve"> 2018 年 1 月 1 日  </w:t>
      </w:r>
    </w:p>
    <w:p>
      <w:r/>
    </w:p>
    <w:p>
      <w:r>
        <w:t xml:space="preserve"> (9,895,598,977.23) </w:t>
      </w:r>
    </w:p>
    <w:p>
      <w:r/>
    </w:p>
    <w:p>
      <w:r>
        <w:t xml:space="preserve">  24,937,549,148.08 </w:t>
      </w:r>
    </w:p>
    <w:p>
      <w:r/>
    </w:p>
    <w:p>
      <w:r>
        <w:t>上述表格中，未重分类转出的原金融工具准则的以公允价值计量且其变动计入其他综合收益的可供出售金融资产债务工具投资，全部计入新金融工具准则的以公允价值计</w:t>
      </w:r>
    </w:p>
    <w:p>
      <w:r>
        <w:t xml:space="preserve">量且其变动计入其他综合收益的金融资产 (债务工具)，列示于资产负债表“其他债权投资”项目。 </w:t>
      </w:r>
    </w:p>
    <w:p>
      <w:r/>
    </w:p>
    <w:p>
      <w:r>
        <w:t>金融工具投资 - 以公允价值计量且其变动计入其他综合收益 (可供出</w:t>
      </w:r>
    </w:p>
    <w:p>
      <w:r>
        <w:t xml:space="preserve">售金融资产权益工具) </w:t>
      </w:r>
    </w:p>
    <w:p>
      <w:r>
        <w:t xml:space="preserve"> 按原金融工具准则列示的余额  </w:t>
      </w:r>
    </w:p>
    <w:p>
      <w:r>
        <w:t xml:space="preserve"> 重分类：转出至以公允价值计量且其变动计入当期损益 (按 </w:t>
      </w:r>
    </w:p>
    <w:p>
      <w:r>
        <w:t xml:space="preserve">照要求必须分类为此) (新金融工具准则)  </w:t>
      </w:r>
    </w:p>
    <w:p>
      <w:r>
        <w:t xml:space="preserve">按新金融工具准则列示的金额  </w:t>
      </w:r>
    </w:p>
    <w:p>
      <w:r>
        <w:t xml:space="preserve">以公允价值计量且其变动计入其他综合收益的金融资产 (权益工具) </w:t>
      </w:r>
    </w:p>
    <w:p>
      <w:r/>
    </w:p>
    <w:p>
      <w:r>
        <w:t xml:space="preserve">3,911,684,057.80 </w:t>
      </w:r>
    </w:p>
    <w:p>
      <w:r/>
    </w:p>
    <w:p>
      <w:r>
        <w:t xml:space="preserve"> (499,778,600.00) </w:t>
      </w:r>
    </w:p>
    <w:p>
      <w:r/>
    </w:p>
    <w:p>
      <w:r>
        <w:t xml:space="preserve">3,411,905,457.80 </w:t>
      </w:r>
    </w:p>
    <w:p>
      <w:r/>
    </w:p>
    <w:p>
      <w:r>
        <w:t>上述表格中，未重分类转出的原金融工具准则的可供出售金融资产权益工具投资，全部计入新金融工具准则的以公允价值计量且其变动计入其他综合收益的金融</w:t>
      </w:r>
    </w:p>
    <w:p>
      <w:r>
        <w:t xml:space="preserve">资产 (权益工具) ，列示于资产负债表“其他权益工具投资”项目。 </w:t>
      </w:r>
    </w:p>
    <w:p>
      <w:r/>
    </w:p>
    <w:p>
      <w:r>
        <w:t xml:space="preserve">177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w:t>
      </w:r>
    </w:p>
    <w:p>
      <w:r/>
    </w:p>
    <w:p>
      <w:r>
        <w:t xml:space="preserve">将减值准备余额从原金融工具准则调整为新金融工具准则的调节表 </w:t>
      </w:r>
    </w:p>
    <w:p>
      <w:r/>
    </w:p>
    <w:p>
      <w:r>
        <w:t xml:space="preserve">2018 年年度报告 </w:t>
      </w:r>
    </w:p>
    <w:p>
      <w:r/>
    </w:p>
    <w:p>
      <w:r>
        <w:t>下表将根据原金融工具准则已发生损失模型计量的以前期间期末减值准备调整为 2018 年 1 月 1 日根据新金融工具准则预期信用损失模型</w:t>
      </w:r>
    </w:p>
    <w:p>
      <w:r>
        <w:t xml:space="preserve">计量的新损失准备： </w:t>
      </w:r>
    </w:p>
    <w:p>
      <w:r/>
    </w:p>
    <w:p>
      <w:r>
        <w:t xml:space="preserve">按原金融工具准则 </w:t>
      </w:r>
    </w:p>
    <w:p>
      <w:r>
        <w:t xml:space="preserve">计提减值准备 </w:t>
      </w:r>
    </w:p>
    <w:p>
      <w:r/>
    </w:p>
    <w:p>
      <w:r>
        <w:t xml:space="preserve">重分类 </w:t>
      </w:r>
    </w:p>
    <w:p>
      <w:r/>
    </w:p>
    <w:p>
      <w:r>
        <w:t xml:space="preserve">重新计量 </w:t>
      </w:r>
    </w:p>
    <w:p>
      <w:r/>
    </w:p>
    <w:p>
      <w:r>
        <w:t xml:space="preserve">按新金融工具准则 </w:t>
      </w:r>
    </w:p>
    <w:p>
      <w:r>
        <w:t xml:space="preserve">计提减值准备 </w:t>
      </w:r>
    </w:p>
    <w:p>
      <w:r/>
    </w:p>
    <w:p>
      <w:r>
        <w:t>贷款和应收款项 (原金融工具准则) /以摊余成本计</w:t>
      </w:r>
    </w:p>
    <w:p>
      <w:r>
        <w:t xml:space="preserve">量的金融资产 (新金融工具准则) </w:t>
      </w:r>
    </w:p>
    <w:p>
      <w:r>
        <w:t xml:space="preserve"> 融出资金  </w:t>
      </w:r>
    </w:p>
    <w:p>
      <w:r>
        <w:t xml:space="preserve"> 买入返售金融资产  </w:t>
      </w:r>
    </w:p>
    <w:p>
      <w:r/>
    </w:p>
    <w:p>
      <w:r>
        <w:t xml:space="preserve"> 111,465,990.26  </w:t>
      </w:r>
    </w:p>
    <w:p>
      <w:r>
        <w:t xml:space="preserve"> 42,646,701.98  </w:t>
      </w:r>
    </w:p>
    <w:p>
      <w:r/>
    </w:p>
    <w:p>
      <w:r>
        <w:t xml:space="preserve"> 4,699,720.63  </w:t>
      </w:r>
    </w:p>
    <w:p>
      <w:r>
        <w:t xml:space="preserve"> 922,326.28  </w:t>
      </w:r>
    </w:p>
    <w:p>
      <w:r/>
    </w:p>
    <w:p>
      <w:r>
        <w:t xml:space="preserve"> 116,165,710.89  </w:t>
      </w:r>
    </w:p>
    <w:p>
      <w:r>
        <w:t xml:space="preserve"> 43,569,028.26  </w:t>
      </w:r>
    </w:p>
    <w:p>
      <w:r/>
    </w:p>
    <w:p>
      <w:r>
        <w:t xml:space="preserve"> 合计  </w:t>
      </w:r>
    </w:p>
    <w:p>
      <w:r/>
    </w:p>
    <w:p>
      <w:r>
        <w:t xml:space="preserve">154,112,692.24 </w:t>
      </w:r>
    </w:p>
    <w:p>
      <w:r/>
    </w:p>
    <w:p>
      <w:r>
        <w:t xml:space="preserve"> 5,622,046.91  </w:t>
      </w:r>
    </w:p>
    <w:p>
      <w:r/>
    </w:p>
    <w:p>
      <w:r>
        <w:t xml:space="preserve">159,734,739.15 </w:t>
      </w:r>
    </w:p>
    <w:p>
      <w:r/>
    </w:p>
    <w:p>
      <w:r>
        <w:t>可供出售金融资产 (原金融工具准则 )/以公允价值</w:t>
      </w:r>
    </w:p>
    <w:p>
      <w:r>
        <w:t xml:space="preserve">计 量 且 其 变 动 计 入 其 他 综 合 收 益 的 金 融 资 产  </w:t>
      </w:r>
    </w:p>
    <w:p>
      <w:r>
        <w:t xml:space="preserve">(新金融工具准则) </w:t>
      </w:r>
    </w:p>
    <w:p>
      <w:r>
        <w:t xml:space="preserve"> 金融工具投资  </w:t>
      </w:r>
    </w:p>
    <w:p>
      <w:r/>
    </w:p>
    <w:p>
      <w:r>
        <w:t xml:space="preserve"> 24,532,370.31  </w:t>
      </w:r>
    </w:p>
    <w:p>
      <w:r/>
    </w:p>
    <w:p>
      <w:r>
        <w:t xml:space="preserve"> (24,532,370.31) </w:t>
      </w:r>
    </w:p>
    <w:p>
      <w:r/>
    </w:p>
    <w:p>
      <w:r>
        <w:t xml:space="preserve"> 4,020,547.50  </w:t>
      </w:r>
    </w:p>
    <w:p>
      <w:r/>
    </w:p>
    <w:p>
      <w:r>
        <w:t xml:space="preserve"> 4,020,547.50  </w:t>
      </w:r>
    </w:p>
    <w:p>
      <w:r/>
    </w:p>
    <w:p>
      <w:r>
        <w:t>上述表格中，新金融工具准则的以摊余成本计量的金融资产列示于资产负债表“债权投资”项目；以公允价值计量且其变动计入其他综合收益的金融资产</w:t>
      </w:r>
    </w:p>
    <w:p>
      <w:r>
        <w:t xml:space="preserve">列示于资产负债表“其他债权投资”项目。 </w:t>
      </w:r>
    </w:p>
    <w:p>
      <w:r/>
    </w:p>
    <w:p>
      <w:r>
        <w:t xml:space="preserve">□适用 √不适用 </w:t>
      </w:r>
    </w:p>
    <w:p>
      <w:r>
        <w:t xml:space="preserve">□适用 √不适用 </w:t>
      </w:r>
    </w:p>
    <w:p>
      <w:r/>
    </w:p>
    <w:p>
      <w:r>
        <w:t xml:space="preserve">178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六、 税项 </w:t>
      </w:r>
    </w:p>
    <w:p>
      <w:r/>
    </w:p>
    <w:p>
      <w:r>
        <w:t xml:space="preserve">□适用 √不适 用  </w:t>
      </w:r>
    </w:p>
    <w:p>
      <w:r/>
    </w:p>
    <w:p>
      <w:r>
        <w:t xml:space="preserve">1. 所得税 </w:t>
      </w:r>
    </w:p>
    <w:p>
      <w:r/>
    </w:p>
    <w:p>
      <w:r>
        <w:t xml:space="preserve">√适用  □不适用  </w:t>
      </w:r>
    </w:p>
    <w:p>
      <w:r/>
    </w:p>
    <w:p>
      <w:r>
        <w:t>本公司及除中信建投期货有限公司(以下简称“中信建投期货”)、中信建投(国际)金融控</w:t>
      </w:r>
    </w:p>
    <w:p>
      <w:r>
        <w:t>股有限公司(以下简称“中信建投(国际)”)外的其他子公司 2008 年 1 月 1 日起所得税执</w:t>
      </w:r>
    </w:p>
    <w:p>
      <w:r>
        <w:t>行《中华人民共和国企业所得税法》和《中华人民共和国企业所得税法实施条例》。所</w:t>
      </w:r>
    </w:p>
    <w:p>
      <w:r>
        <w:t>得税的计算和缴纳按照国家税务总局公告[2012]57 号《国家税务总局关于印发&lt;跨地区</w:t>
      </w:r>
    </w:p>
    <w:p>
      <w:r>
        <w:t>经营汇总纳税企业所得税征收管理办法&gt;的公告》的通知执行。适用的所得税税率均为</w:t>
      </w:r>
    </w:p>
    <w:p>
      <w:r/>
    </w:p>
    <w:p>
      <w:r>
        <w:t xml:space="preserve">25%。 </w:t>
      </w:r>
    </w:p>
    <w:p>
      <w:r/>
    </w:p>
    <w:p>
      <w:r>
        <w:t>根据重庆市渝中区地方税局重点税源所出具的《关于执行国家西部大开发所得税优惠</w:t>
      </w:r>
    </w:p>
    <w:p>
      <w:r>
        <w:t xml:space="preserve">政策的说明》，中信建投期货适用的所得税税率为 15%。 </w:t>
      </w:r>
    </w:p>
    <w:p>
      <w:r/>
    </w:p>
    <w:p>
      <w:r>
        <w:t xml:space="preserve">中信建投(国际)适用的所得税税率为 16.5%。 </w:t>
      </w:r>
    </w:p>
    <w:p>
      <w:r/>
    </w:p>
    <w:p>
      <w:r>
        <w:t xml:space="preserve">2. 增值税 </w:t>
      </w:r>
    </w:p>
    <w:p>
      <w:r>
        <w:t>根据财政部、国家税务总局《关于全面推开营业税改征增值税试点的通知》 (财税</w:t>
      </w:r>
    </w:p>
    <w:p>
      <w:r>
        <w:t>[2016]36 号)、《财政部、国家税务总局关于进一步明确全面推开营改增试点金融业有</w:t>
      </w:r>
    </w:p>
    <w:p>
      <w:r>
        <w:t>关政策的通知》(财税[2016]46 号)、《关于金融机构同业往来等增值税政策的补充通知》</w:t>
      </w:r>
    </w:p>
    <w:p>
      <w:r>
        <w:t>(财税[2016]70 号)等规定，自 2016 年 5 月 1 日起，本集团的主营业务收入适用增值税，</w:t>
      </w:r>
    </w:p>
    <w:p>
      <w:r>
        <w:t xml:space="preserve">税率为 6%(以下简称“营改增”)。 </w:t>
      </w:r>
    </w:p>
    <w:p>
      <w:r/>
    </w:p>
    <w:p>
      <w:r>
        <w:t>根据财政部和国家税务总局《关于明确金融、房地产开发、教育辅助等增值税政策的</w:t>
      </w:r>
    </w:p>
    <w:p>
      <w:r>
        <w:t>通知》(财税[2016]140 号)、《关于资管产品增值税政策有关问题的补充通知》 (财税</w:t>
      </w:r>
    </w:p>
    <w:p>
      <w:r>
        <w:t>[2017]2 号)以及《关于资管产品增值税有关问题的通知》(财税[2017]56 号)规定，本</w:t>
      </w:r>
    </w:p>
    <w:p>
      <w:r>
        <w:t>集团运营资管产品过程中发生的增值税应税行为，自 2018 年 1 月 1 日(含)起，暂适用</w:t>
      </w:r>
    </w:p>
    <w:p>
      <w:r>
        <w:t xml:space="preserve">简易计税方法，按照 3%的征收率缴纳增值税。 </w:t>
      </w:r>
    </w:p>
    <w:p>
      <w:r/>
    </w:p>
    <w:p>
      <w:r>
        <w:t xml:space="preserve">实施营改增后，本集团的相关收入扣除相应增值税金后，按净额列示。 </w:t>
      </w:r>
    </w:p>
    <w:p>
      <w:r/>
    </w:p>
    <w:p>
      <w:r>
        <w:t xml:space="preserve">3. </w:t>
      </w:r>
    </w:p>
    <w:p>
      <w:r/>
    </w:p>
    <w:p>
      <w:r>
        <w:t>城市建设维护税、教育费附加分别按应纳流转税额的 7%、3%计缴。此外，根据</w:t>
      </w:r>
    </w:p>
    <w:p>
      <w:r>
        <w:t>京政发[2011]72 号《北京市地方教育附加征收使用管理办法》规定，本公司总部</w:t>
      </w:r>
    </w:p>
    <w:p>
      <w:r>
        <w:t>及北京地区的证券营业部自 2012 年 1 月 1 日起，按增值税、消费税税额的 2%征</w:t>
      </w:r>
    </w:p>
    <w:p>
      <w:r>
        <w:t xml:space="preserve">收地方教育费附加。 </w:t>
      </w:r>
    </w:p>
    <w:p>
      <w:r/>
    </w:p>
    <w:p>
      <w:r>
        <w:t xml:space="preserve">4. </w:t>
      </w:r>
    </w:p>
    <w:p>
      <w:r>
        <w:t xml:space="preserve">车船使用税、房产税、印花税等按税法有关规定缴纳。 </w:t>
      </w:r>
    </w:p>
    <w:p>
      <w:r>
        <w:t xml:space="preserve">□适用  √不适用  </w:t>
      </w:r>
    </w:p>
    <w:p>
      <w:r/>
    </w:p>
    <w:p>
      <w:r>
        <w:t xml:space="preserve">179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七、 合并财务报表项目注释 </w:t>
      </w:r>
    </w:p>
    <w:p>
      <w:r/>
    </w:p>
    <w:p>
      <w:r>
        <w:t xml:space="preserve">1、 货币资金 </w:t>
      </w:r>
    </w:p>
    <w:p>
      <w:r/>
    </w:p>
    <w:p>
      <w:r>
        <w:t xml:space="preserve">(1) 按类别列示 </w:t>
      </w:r>
    </w:p>
    <w:p>
      <w:r/>
    </w:p>
    <w:p>
      <w:r>
        <w:t xml:space="preserve">项目 </w:t>
      </w:r>
    </w:p>
    <w:p>
      <w:r/>
    </w:p>
    <w:p>
      <w:r>
        <w:t xml:space="preserve">库存现金 </w:t>
      </w:r>
    </w:p>
    <w:p>
      <w:r>
        <w:t xml:space="preserve">银行存款 </w:t>
      </w:r>
    </w:p>
    <w:p>
      <w:r>
        <w:t xml:space="preserve">其中：客户存款 </w:t>
      </w:r>
    </w:p>
    <w:p>
      <w:r>
        <w:t xml:space="preserve">公司存款 </w:t>
      </w:r>
    </w:p>
    <w:p>
      <w:r>
        <w:t xml:space="preserve">其他货币资金 </w:t>
      </w:r>
    </w:p>
    <w:p>
      <w:r/>
    </w:p>
    <w:p>
      <w:r>
        <w:t xml:space="preserve">合计 </w:t>
      </w:r>
    </w:p>
    <w:p>
      <w:r/>
    </w:p>
    <w:p>
      <w:r>
        <w:t xml:space="preserve">(2) </w:t>
      </w:r>
    </w:p>
    <w:p>
      <w:r/>
    </w:p>
    <w:p>
      <w:r>
        <w:t xml:space="preserve">按币种列示 </w:t>
      </w:r>
    </w:p>
    <w:p>
      <w:r/>
    </w:p>
    <w:p>
      <w:r>
        <w:t xml:space="preserve">库存现金 </w:t>
      </w:r>
    </w:p>
    <w:p>
      <w:r>
        <w:t xml:space="preserve">人民币 </w:t>
      </w:r>
    </w:p>
    <w:p>
      <w:r/>
    </w:p>
    <w:p>
      <w:r>
        <w:t xml:space="preserve">客户存款 </w:t>
      </w:r>
    </w:p>
    <w:p>
      <w:r>
        <w:t xml:space="preserve">客户资金存款 </w:t>
      </w:r>
    </w:p>
    <w:p>
      <w:r>
        <w:t xml:space="preserve">人民币 </w:t>
      </w:r>
    </w:p>
    <w:p>
      <w:r>
        <w:t xml:space="preserve">美元 </w:t>
      </w:r>
    </w:p>
    <w:p>
      <w:r>
        <w:t xml:space="preserve">港币 </w:t>
      </w:r>
    </w:p>
    <w:p>
      <w:r>
        <w:t xml:space="preserve">日元 </w:t>
      </w:r>
    </w:p>
    <w:p>
      <w:r>
        <w:t xml:space="preserve">其他 </w:t>
      </w:r>
    </w:p>
    <w:p>
      <w:r>
        <w:t xml:space="preserve">小计 </w:t>
      </w:r>
    </w:p>
    <w:p>
      <w:r/>
    </w:p>
    <w:p>
      <w:r>
        <w:t xml:space="preserve">客户信用资金存款 </w:t>
      </w:r>
    </w:p>
    <w:p>
      <w:r>
        <w:t xml:space="preserve">人民币 </w:t>
      </w:r>
    </w:p>
    <w:p>
      <w:r/>
    </w:p>
    <w:p>
      <w:r>
        <w:t xml:space="preserve">客户存款合计 </w:t>
      </w:r>
    </w:p>
    <w:p>
      <w:r/>
    </w:p>
    <w:p>
      <w:r>
        <w:t xml:space="preserve">公司存款 </w:t>
      </w:r>
    </w:p>
    <w:p>
      <w:r>
        <w:t xml:space="preserve">公司自有资金存款 </w:t>
      </w:r>
    </w:p>
    <w:p>
      <w:r>
        <w:t xml:space="preserve">人民币 </w:t>
      </w:r>
    </w:p>
    <w:p>
      <w:r>
        <w:t xml:space="preserve">美元 </w:t>
      </w:r>
    </w:p>
    <w:p>
      <w:r>
        <w:t xml:space="preserve">港币 </w:t>
      </w:r>
    </w:p>
    <w:p>
      <w:r>
        <w:t xml:space="preserve">日元 </w:t>
      </w:r>
    </w:p>
    <w:p>
      <w:r>
        <w:t xml:space="preserve">其他 </w:t>
      </w:r>
    </w:p>
    <w:p>
      <w:r>
        <w:t xml:space="preserve">小计 </w:t>
      </w:r>
    </w:p>
    <w:p>
      <w:r/>
    </w:p>
    <w:p>
      <w:r>
        <w:t xml:space="preserve">公司信用资金存款 </w:t>
      </w:r>
    </w:p>
    <w:p>
      <w:r>
        <w:t xml:space="preserve">人民币 </w:t>
      </w:r>
    </w:p>
    <w:p>
      <w:r/>
    </w:p>
    <w:p>
      <w:r>
        <w:t xml:space="preserve">公司存款合计 </w:t>
      </w:r>
    </w:p>
    <w:p>
      <w:r/>
    </w:p>
    <w:p>
      <w:r>
        <w:t xml:space="preserve">其他货币资金 </w:t>
      </w:r>
    </w:p>
    <w:p>
      <w:r/>
    </w:p>
    <w:p>
      <w:r>
        <w:t xml:space="preserve">    人民币 </w:t>
      </w:r>
    </w:p>
    <w:p>
      <w:r/>
    </w:p>
    <w:p>
      <w:r>
        <w:t xml:space="preserve">合计 </w:t>
      </w:r>
    </w:p>
    <w:p>
      <w:r/>
    </w:p>
    <w:p>
      <w:r>
        <w:t xml:space="preserve">2018 年年度报告 </w:t>
      </w:r>
    </w:p>
    <w:p>
      <w:r/>
    </w:p>
    <w:p>
      <w:r>
        <w:t xml:space="preserve">2018年12月31日 </w:t>
      </w:r>
    </w:p>
    <w:p>
      <w:r/>
    </w:p>
    <w:p>
      <w:r>
        <w:t xml:space="preserve">2017年12月31日 </w:t>
      </w:r>
    </w:p>
    <w:p>
      <w:r/>
    </w:p>
    <w:p>
      <w:r>
        <w:t xml:space="preserve">37,799.01 </w:t>
      </w:r>
    </w:p>
    <w:p>
      <w:r/>
    </w:p>
    <w:p>
      <w:r>
        <w:t xml:space="preserve">97,566.74 </w:t>
      </w:r>
    </w:p>
    <w:p>
      <w:r/>
    </w:p>
    <w:p>
      <w:r>
        <w:t xml:space="preserve">43,032,682,537.90 </w:t>
      </w:r>
    </w:p>
    <w:p>
      <w:r/>
    </w:p>
    <w:p>
      <w:r>
        <w:t xml:space="preserve">41,521,108,794.08 </w:t>
      </w:r>
    </w:p>
    <w:p>
      <w:r/>
    </w:p>
    <w:p>
      <w:r>
        <w:t xml:space="preserve">29,288,008,293.61 </w:t>
      </w:r>
    </w:p>
    <w:p>
      <w:r/>
    </w:p>
    <w:p>
      <w:r>
        <w:t xml:space="preserve">33,746,478,376.74 </w:t>
      </w:r>
    </w:p>
    <w:p>
      <w:r/>
    </w:p>
    <w:p>
      <w:r>
        <w:t xml:space="preserve">13,744,674,244.29 </w:t>
      </w:r>
    </w:p>
    <w:p>
      <w:r/>
    </w:p>
    <w:p>
      <w:r>
        <w:t xml:space="preserve">7,774,630,417.34 </w:t>
      </w:r>
    </w:p>
    <w:p>
      <w:r/>
    </w:p>
    <w:p>
      <w:r>
        <w:t xml:space="preserve">93,757,248.96 </w:t>
      </w:r>
    </w:p>
    <w:p>
      <w:r/>
    </w:p>
    <w:p>
      <w:r>
        <w:t xml:space="preserve">200,388,270.64 </w:t>
      </w:r>
    </w:p>
    <w:p>
      <w:r/>
    </w:p>
    <w:p>
      <w:r>
        <w:t xml:space="preserve">43,126,477,585.87 </w:t>
      </w:r>
    </w:p>
    <w:p>
      <w:r/>
    </w:p>
    <w:p>
      <w:r>
        <w:t xml:space="preserve">41,721,594,631.46 </w:t>
      </w:r>
    </w:p>
    <w:p>
      <w:r/>
    </w:p>
    <w:p>
      <w:r>
        <w:t xml:space="preserve">2018 年 12 月 31 日 </w:t>
      </w:r>
    </w:p>
    <w:p>
      <w:r/>
    </w:p>
    <w:p>
      <w:r>
        <w:t xml:space="preserve">原币 </w:t>
      </w:r>
    </w:p>
    <w:p>
      <w:r/>
    </w:p>
    <w:p>
      <w:r>
        <w:t xml:space="preserve">汇率 </w:t>
      </w:r>
    </w:p>
    <w:p>
      <w:r/>
    </w:p>
    <w:p>
      <w:r>
        <w:t xml:space="preserve">折人民币 </w:t>
      </w:r>
    </w:p>
    <w:p>
      <w:r/>
    </w:p>
    <w:p>
      <w:r>
        <w:t xml:space="preserve">37,799.01 </w:t>
      </w:r>
    </w:p>
    <w:p>
      <w:r/>
    </w:p>
    <w:p>
      <w:r>
        <w:t xml:space="preserve">1.00000 </w:t>
      </w:r>
    </w:p>
    <w:p>
      <w:r/>
    </w:p>
    <w:p>
      <w:r>
        <w:t xml:space="preserve">37,799.01 </w:t>
      </w:r>
    </w:p>
    <w:p>
      <w:r/>
    </w:p>
    <w:p>
      <w:r>
        <w:t xml:space="preserve">24,494,449,364.04 </w:t>
      </w:r>
    </w:p>
    <w:p>
      <w:r>
        <w:t xml:space="preserve">106,172,774.75 </w:t>
      </w:r>
    </w:p>
    <w:p>
      <w:r>
        <w:t xml:space="preserve">896,177,228.28 </w:t>
      </w:r>
    </w:p>
    <w:p>
      <w:r>
        <w:t xml:space="preserve">12,721,517.00 </w:t>
      </w:r>
    </w:p>
    <w:p>
      <w:r/>
    </w:p>
    <w:p>
      <w:r>
        <w:t xml:space="preserve">1.00000 </w:t>
      </w:r>
    </w:p>
    <w:p>
      <w:r>
        <w:t xml:space="preserve">6.86320 </w:t>
      </w:r>
    </w:p>
    <w:p>
      <w:r>
        <w:t xml:space="preserve">0.87620 </w:t>
      </w:r>
    </w:p>
    <w:p>
      <w:r>
        <w:t xml:space="preserve">0.06189 </w:t>
      </w:r>
    </w:p>
    <w:p>
      <w:r/>
    </w:p>
    <w:p>
      <w:r>
        <w:t xml:space="preserve"> 24,494,449,364.04 </w:t>
      </w:r>
    </w:p>
    <w:p>
      <w:r>
        <w:t xml:space="preserve">728,684,987.66 </w:t>
      </w:r>
    </w:p>
    <w:p>
      <w:r>
        <w:t xml:space="preserve">785,230,487.42 </w:t>
      </w:r>
    </w:p>
    <w:p>
      <w:r>
        <w:t xml:space="preserve">787,334.69 </w:t>
      </w:r>
    </w:p>
    <w:p>
      <w:r>
        <w:t xml:space="preserve">1,069,469.48 </w:t>
      </w:r>
    </w:p>
    <w:p>
      <w:r>
        <w:t xml:space="preserve"> 26,010,221,643.29 </w:t>
      </w:r>
    </w:p>
    <w:p>
      <w:r/>
    </w:p>
    <w:p>
      <w:r>
        <w:t xml:space="preserve">3,277,786,650.32 </w:t>
      </w:r>
    </w:p>
    <w:p>
      <w:r/>
    </w:p>
    <w:p>
      <w:r>
        <w:t xml:space="preserve">1.00000 </w:t>
      </w:r>
    </w:p>
    <w:p>
      <w:r/>
    </w:p>
    <w:p>
      <w:r>
        <w:t xml:space="preserve">3,277,786,650.32 </w:t>
      </w:r>
    </w:p>
    <w:p>
      <w:r/>
    </w:p>
    <w:p>
      <w:r>
        <w:t xml:space="preserve">12,038,429,738.15 </w:t>
      </w:r>
    </w:p>
    <w:p>
      <w:r>
        <w:t xml:space="preserve">119,213,337.51 </w:t>
      </w:r>
    </w:p>
    <w:p>
      <w:r>
        <w:t xml:space="preserve">1,009,015,761.19 </w:t>
      </w:r>
    </w:p>
    <w:p>
      <w:r>
        <w:t xml:space="preserve">67,368.00 </w:t>
      </w:r>
    </w:p>
    <w:p>
      <w:r/>
    </w:p>
    <w:p>
      <w:r>
        <w:t xml:space="preserve">1.00000 </w:t>
      </w:r>
    </w:p>
    <w:p>
      <w:r>
        <w:t xml:space="preserve">6.86320 </w:t>
      </w:r>
    </w:p>
    <w:p>
      <w:r>
        <w:t xml:space="preserve">0.87620 </w:t>
      </w:r>
    </w:p>
    <w:p>
      <w:r>
        <w:t xml:space="preserve">0.06189 </w:t>
      </w:r>
    </w:p>
    <w:p>
      <w:r/>
    </w:p>
    <w:p>
      <w:r>
        <w:t xml:space="preserve"> 29,288,008,293.61 </w:t>
      </w:r>
    </w:p>
    <w:p>
      <w:r/>
    </w:p>
    <w:p>
      <w:r>
        <w:t xml:space="preserve"> 12,038,429,738.15 </w:t>
      </w:r>
    </w:p>
    <w:p>
      <w:r>
        <w:t xml:space="preserve">818,184,978.00 </w:t>
      </w:r>
    </w:p>
    <w:p>
      <w:r>
        <w:t xml:space="preserve">884,099,609.95 </w:t>
      </w:r>
    </w:p>
    <w:p>
      <w:r>
        <w:t xml:space="preserve">4,169.41 </w:t>
      </w:r>
    </w:p>
    <w:p>
      <w:r>
        <w:t xml:space="preserve">839,609.40 </w:t>
      </w:r>
    </w:p>
    <w:p>
      <w:r>
        <w:t xml:space="preserve"> 13,741,558,104.91 </w:t>
      </w:r>
    </w:p>
    <w:p>
      <w:r/>
    </w:p>
    <w:p>
      <w:r>
        <w:t xml:space="preserve">3,116,139.38 </w:t>
      </w:r>
    </w:p>
    <w:p>
      <w:r/>
    </w:p>
    <w:p>
      <w:r>
        <w:t xml:space="preserve">1.00000 </w:t>
      </w:r>
    </w:p>
    <w:p>
      <w:r/>
    </w:p>
    <w:p>
      <w:r>
        <w:t xml:space="preserve">3,116,139.38 </w:t>
      </w:r>
    </w:p>
    <w:p>
      <w:r/>
    </w:p>
    <w:p>
      <w:r>
        <w:t xml:space="preserve"> 13,744,674,244.29 </w:t>
      </w:r>
    </w:p>
    <w:p>
      <w:r/>
    </w:p>
    <w:p>
      <w:r>
        <w:t xml:space="preserve">93,757,248.96 </w:t>
      </w:r>
    </w:p>
    <w:p>
      <w:r/>
    </w:p>
    <w:p>
      <w:r>
        <w:t xml:space="preserve">1.00000 </w:t>
      </w:r>
    </w:p>
    <w:p>
      <w:r/>
    </w:p>
    <w:p>
      <w:r>
        <w:t xml:space="preserve">93,757,248.96 </w:t>
      </w:r>
    </w:p>
    <w:p>
      <w:r/>
    </w:p>
    <w:p>
      <w:r>
        <w:t xml:space="preserve"> 43,126,477,585.87 </w:t>
      </w:r>
    </w:p>
    <w:p>
      <w:r/>
    </w:p>
    <w:p>
      <w:r>
        <w:t xml:space="preserve">180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按币种列示(续) </w:t>
      </w:r>
    </w:p>
    <w:p>
      <w:r/>
    </w:p>
    <w:p>
      <w:r>
        <w:t xml:space="preserve">库存现金 </w:t>
      </w:r>
    </w:p>
    <w:p>
      <w:r>
        <w:t xml:space="preserve">人民币 </w:t>
      </w:r>
    </w:p>
    <w:p>
      <w:r/>
    </w:p>
    <w:p>
      <w:r>
        <w:t xml:space="preserve">客户存款 </w:t>
      </w:r>
    </w:p>
    <w:p>
      <w:r>
        <w:t xml:space="preserve">客户资金存款 </w:t>
      </w:r>
    </w:p>
    <w:p>
      <w:r>
        <w:t xml:space="preserve">人民币 </w:t>
      </w:r>
    </w:p>
    <w:p>
      <w:r>
        <w:t xml:space="preserve">美元 </w:t>
      </w:r>
    </w:p>
    <w:p>
      <w:r>
        <w:t xml:space="preserve">港币 </w:t>
      </w:r>
    </w:p>
    <w:p>
      <w:r>
        <w:t xml:space="preserve">日元 </w:t>
      </w:r>
    </w:p>
    <w:p>
      <w:r>
        <w:t xml:space="preserve">其他 </w:t>
      </w:r>
    </w:p>
    <w:p>
      <w:r>
        <w:t xml:space="preserve">小计 </w:t>
      </w:r>
    </w:p>
    <w:p>
      <w:r/>
    </w:p>
    <w:p>
      <w:r>
        <w:t xml:space="preserve">客户信用资金存款 </w:t>
      </w:r>
    </w:p>
    <w:p>
      <w:r>
        <w:t xml:space="preserve">人民币 </w:t>
      </w:r>
    </w:p>
    <w:p>
      <w:r/>
    </w:p>
    <w:p>
      <w:r>
        <w:t xml:space="preserve">客户存款合计 </w:t>
      </w:r>
    </w:p>
    <w:p>
      <w:r/>
    </w:p>
    <w:p>
      <w:r>
        <w:t xml:space="preserve"> 公司存款 </w:t>
      </w:r>
    </w:p>
    <w:p>
      <w:r>
        <w:t xml:space="preserve">公司自有资金存款 </w:t>
      </w:r>
    </w:p>
    <w:p>
      <w:r>
        <w:t xml:space="preserve">人民币 </w:t>
      </w:r>
    </w:p>
    <w:p>
      <w:r>
        <w:t xml:space="preserve">美元 </w:t>
      </w:r>
    </w:p>
    <w:p>
      <w:r>
        <w:t xml:space="preserve">港币 </w:t>
      </w:r>
    </w:p>
    <w:p>
      <w:r>
        <w:t xml:space="preserve">日元 </w:t>
      </w:r>
    </w:p>
    <w:p>
      <w:r>
        <w:t xml:space="preserve">其他 </w:t>
      </w:r>
    </w:p>
    <w:p>
      <w:r>
        <w:t xml:space="preserve">小计 </w:t>
      </w:r>
    </w:p>
    <w:p>
      <w:r/>
    </w:p>
    <w:p>
      <w:r>
        <w:t xml:space="preserve">公司信用资金存款 </w:t>
      </w:r>
    </w:p>
    <w:p>
      <w:r>
        <w:t xml:space="preserve">人民币 </w:t>
      </w:r>
    </w:p>
    <w:p>
      <w:r/>
    </w:p>
    <w:p>
      <w:r>
        <w:t xml:space="preserve">公司存款合计 </w:t>
      </w:r>
    </w:p>
    <w:p>
      <w:r/>
    </w:p>
    <w:p>
      <w:r>
        <w:t xml:space="preserve">其他货币资金 </w:t>
      </w:r>
    </w:p>
    <w:p>
      <w:r>
        <w:t xml:space="preserve">人民币 </w:t>
      </w:r>
    </w:p>
    <w:p>
      <w:r/>
    </w:p>
    <w:p>
      <w:r>
        <w:t xml:space="preserve">合计 </w:t>
      </w:r>
    </w:p>
    <w:p>
      <w:r/>
    </w:p>
    <w:p>
      <w:r>
        <w:t xml:space="preserve">2018 年年度报告 </w:t>
      </w:r>
    </w:p>
    <w:p>
      <w:r/>
    </w:p>
    <w:p>
      <w:r>
        <w:t xml:space="preserve">2017 年 12 月 31 日 </w:t>
      </w:r>
    </w:p>
    <w:p>
      <w:r/>
    </w:p>
    <w:p>
      <w:r>
        <w:t xml:space="preserve">原币 </w:t>
      </w:r>
    </w:p>
    <w:p>
      <w:r/>
    </w:p>
    <w:p>
      <w:r>
        <w:t xml:space="preserve">汇率 </w:t>
      </w:r>
    </w:p>
    <w:p>
      <w:r/>
    </w:p>
    <w:p>
      <w:r>
        <w:t xml:space="preserve">折人民币 </w:t>
      </w:r>
    </w:p>
    <w:p>
      <w:r/>
    </w:p>
    <w:p>
      <w:r>
        <w:t xml:space="preserve">97,566.74 </w:t>
      </w:r>
    </w:p>
    <w:p>
      <w:r/>
    </w:p>
    <w:p>
      <w:r>
        <w:t xml:space="preserve">     1.00000  </w:t>
      </w:r>
    </w:p>
    <w:p>
      <w:r/>
    </w:p>
    <w:p>
      <w:r>
        <w:t xml:space="preserve">97,566.74 </w:t>
      </w:r>
    </w:p>
    <w:p>
      <w:r/>
    </w:p>
    <w:p>
      <w:r>
        <w:t xml:space="preserve">27,240,895,628.16 </w:t>
      </w:r>
    </w:p>
    <w:p>
      <w:r/>
    </w:p>
    <w:p>
      <w:r>
        <w:t xml:space="preserve">     1.00000   </w:t>
      </w:r>
    </w:p>
    <w:p>
      <w:r/>
    </w:p>
    <w:p>
      <w:r>
        <w:t xml:space="preserve">27,240,895,628.16 </w:t>
      </w:r>
    </w:p>
    <w:p>
      <w:r/>
    </w:p>
    <w:p>
      <w:r>
        <w:t xml:space="preserve">117,810,138.41 </w:t>
      </w:r>
    </w:p>
    <w:p>
      <w:r>
        <w:t xml:space="preserve">1,405,369,194.58 </w:t>
      </w:r>
    </w:p>
    <w:p>
      <w:r>
        <w:t xml:space="preserve">3,086,919.00 </w:t>
      </w:r>
    </w:p>
    <w:p>
      <w:r/>
    </w:p>
    <w:p>
      <w:r>
        <w:t xml:space="preserve">     6.53420   </w:t>
      </w:r>
    </w:p>
    <w:p>
      <w:r>
        <w:t xml:space="preserve">     0.83591   </w:t>
      </w:r>
    </w:p>
    <w:p>
      <w:r>
        <w:t xml:space="preserve">     0.05788   </w:t>
      </w:r>
    </w:p>
    <w:p>
      <w:r/>
    </w:p>
    <w:p>
      <w:r>
        <w:t xml:space="preserve">769,795,006.40 </w:t>
      </w:r>
    </w:p>
    <w:p>
      <w:r>
        <w:t xml:space="preserve">1,174,762,163.44 </w:t>
      </w:r>
    </w:p>
    <w:p>
      <w:r>
        <w:t xml:space="preserve">178,670.87 </w:t>
      </w:r>
    </w:p>
    <w:p>
      <w:r/>
    </w:p>
    <w:p>
      <w:r>
        <w:t xml:space="preserve">778,227.89 </w:t>
      </w:r>
    </w:p>
    <w:p>
      <w:r/>
    </w:p>
    <w:p>
      <w:r>
        <w:t xml:space="preserve">29,186,409,696.76 </w:t>
      </w:r>
    </w:p>
    <w:p>
      <w:r/>
    </w:p>
    <w:p>
      <w:r>
        <w:t xml:space="preserve">4,560,068,679.98 </w:t>
      </w:r>
    </w:p>
    <w:p>
      <w:r/>
    </w:p>
    <w:p>
      <w:r>
        <w:t xml:space="preserve">     1.00000   </w:t>
      </w:r>
    </w:p>
    <w:p>
      <w:r/>
    </w:p>
    <w:p>
      <w:r>
        <w:t xml:space="preserve">4,560,068,679.98 </w:t>
      </w:r>
    </w:p>
    <w:p>
      <w:r/>
    </w:p>
    <w:p>
      <w:r>
        <w:t xml:space="preserve">33,746,478,376.74 </w:t>
      </w:r>
    </w:p>
    <w:p>
      <w:r/>
    </w:p>
    <w:p>
      <w:r>
        <w:t xml:space="preserve">7,138,563,198.72 </w:t>
      </w:r>
    </w:p>
    <w:p>
      <w:r>
        <w:t xml:space="preserve">18,598,499.02 </w:t>
      </w:r>
    </w:p>
    <w:p>
      <w:r>
        <w:t xml:space="preserve">613,465,068.12 </w:t>
      </w:r>
    </w:p>
    <w:p>
      <w:r/>
    </w:p>
    <w:p>
      <w:r>
        <w:t xml:space="preserve">     1.00000   </w:t>
      </w:r>
    </w:p>
    <w:p>
      <w:r>
        <w:t xml:space="preserve">     6.53420   </w:t>
      </w:r>
    </w:p>
    <w:p>
      <w:r>
        <w:t xml:space="preserve">     0.83591   </w:t>
      </w:r>
    </w:p>
    <w:p>
      <w:r/>
    </w:p>
    <w:p>
      <w:r>
        <w:t xml:space="preserve">7,138,563,198.72 </w:t>
      </w:r>
    </w:p>
    <w:p>
      <w:r>
        <w:t xml:space="preserve">121,526,312.30 </w:t>
      </w:r>
    </w:p>
    <w:p>
      <w:r>
        <w:t xml:space="preserve">512,801,585.09 </w:t>
      </w:r>
    </w:p>
    <w:p>
      <w:r/>
    </w:p>
    <w:p>
      <w:r>
        <w:t xml:space="preserve">340,575.00 </w:t>
      </w:r>
    </w:p>
    <w:p>
      <w:r/>
    </w:p>
    <w:p>
      <w:r>
        <w:t xml:space="preserve">     0.05788   </w:t>
      </w:r>
    </w:p>
    <w:p>
      <w:r/>
    </w:p>
    <w:p>
      <w:r>
        <w:t xml:space="preserve">19,712.48 </w:t>
      </w:r>
    </w:p>
    <w:p>
      <w:r/>
    </w:p>
    <w:p>
      <w:r>
        <w:t xml:space="preserve">672,115.33 </w:t>
      </w:r>
    </w:p>
    <w:p>
      <w:r>
        <w:t xml:space="preserve">7,773,582,923.92 </w:t>
      </w:r>
    </w:p>
    <w:p>
      <w:r/>
    </w:p>
    <w:p>
      <w:r>
        <w:t xml:space="preserve">1,047,493.42 </w:t>
      </w:r>
    </w:p>
    <w:p>
      <w:r/>
    </w:p>
    <w:p>
      <w:r>
        <w:t xml:space="preserve">     1.00000   </w:t>
      </w:r>
    </w:p>
    <w:p>
      <w:r/>
    </w:p>
    <w:p>
      <w:r>
        <w:t xml:space="preserve">1,047,493.42 </w:t>
      </w:r>
    </w:p>
    <w:p>
      <w:r/>
    </w:p>
    <w:p>
      <w:r>
        <w:t xml:space="preserve">7,774,630,417.34 </w:t>
      </w:r>
    </w:p>
    <w:p>
      <w:r/>
    </w:p>
    <w:p>
      <w:r>
        <w:t xml:space="preserve">200,388,270.64 </w:t>
      </w:r>
    </w:p>
    <w:p>
      <w:r/>
    </w:p>
    <w:p>
      <w:r>
        <w:t xml:space="preserve">     1.00000   </w:t>
      </w:r>
    </w:p>
    <w:p>
      <w:r/>
    </w:p>
    <w:p>
      <w:r>
        <w:t xml:space="preserve">200,388,270.64 </w:t>
      </w:r>
    </w:p>
    <w:p>
      <w:r/>
    </w:p>
    <w:p>
      <w:r>
        <w:t xml:space="preserve"> 41,721,594,631.46 </w:t>
      </w:r>
    </w:p>
    <w:p>
      <w:r/>
    </w:p>
    <w:p>
      <w:r>
        <w:t xml:space="preserve">于 2018 年 12 月 31 日，本集团自有银行存款人民币 42,136,852.29 元为一般风险准备专户存款 </w:t>
      </w:r>
    </w:p>
    <w:p>
      <w:r/>
    </w:p>
    <w:p>
      <w:r>
        <w:t xml:space="preserve">(2017 年 12 月 31 日：人民币 23,942,515.95 元)。 </w:t>
      </w:r>
    </w:p>
    <w:p>
      <w:r/>
    </w:p>
    <w:p>
      <w:r>
        <w:t>于 2018 年 12 月 31 日，本集团自有银行存款人民币 164,639,566.87 元为应付债券 (附注七 35) 设</w:t>
      </w:r>
    </w:p>
    <w:p>
      <w:r>
        <w:t xml:space="preserve">定抵押 (2017 年 12 月 31 日：人民币 20,000,000.00 元)。 </w:t>
      </w:r>
    </w:p>
    <w:p>
      <w:r/>
    </w:p>
    <w:p>
      <w:r>
        <w:t xml:space="preserve">181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结算备付金 </w:t>
      </w:r>
    </w:p>
    <w:p>
      <w:r/>
    </w:p>
    <w:p>
      <w:r>
        <w:t xml:space="preserve">(1) 按类别列示 </w:t>
      </w:r>
    </w:p>
    <w:p>
      <w:r/>
    </w:p>
    <w:p>
      <w:r>
        <w:t xml:space="preserve">客户备付金 </w:t>
      </w:r>
    </w:p>
    <w:p>
      <w:r>
        <w:t xml:space="preserve">公司备付金 </w:t>
      </w:r>
    </w:p>
    <w:p>
      <w:r/>
    </w:p>
    <w:p>
      <w:r>
        <w:t xml:space="preserve">合计 </w:t>
      </w:r>
    </w:p>
    <w:p>
      <w:r/>
    </w:p>
    <w:p>
      <w:r>
        <w:t xml:space="preserve">(2) </w:t>
      </w:r>
    </w:p>
    <w:p>
      <w:r/>
    </w:p>
    <w:p>
      <w:r>
        <w:t xml:space="preserve">按币种列示 </w:t>
      </w:r>
    </w:p>
    <w:p>
      <w:r/>
    </w:p>
    <w:p>
      <w:r>
        <w:t xml:space="preserve">2018 年 12 月 31 日 </w:t>
      </w:r>
    </w:p>
    <w:p>
      <w:r/>
    </w:p>
    <w:p>
      <w:r>
        <w:t xml:space="preserve">2017 年 12 月 31 日 </w:t>
      </w:r>
    </w:p>
    <w:p>
      <w:r/>
    </w:p>
    <w:p>
      <w:r>
        <w:t xml:space="preserve">4,410,326,370.76 </w:t>
      </w:r>
    </w:p>
    <w:p>
      <w:r>
        <w:t xml:space="preserve">3,217,339,907.35 </w:t>
      </w:r>
    </w:p>
    <w:p>
      <w:r/>
    </w:p>
    <w:p>
      <w:r>
        <w:t xml:space="preserve">  5,994,373,289.29  </w:t>
      </w:r>
    </w:p>
    <w:p>
      <w:r>
        <w:t xml:space="preserve">  3,252,788,618.67  </w:t>
      </w:r>
    </w:p>
    <w:p>
      <w:r/>
    </w:p>
    <w:p>
      <w:r>
        <w:t xml:space="preserve">7,627,666,278.11 </w:t>
      </w:r>
    </w:p>
    <w:p>
      <w:r/>
    </w:p>
    <w:p>
      <w:r>
        <w:t xml:space="preserve">9,247,161,907.96 </w:t>
      </w:r>
    </w:p>
    <w:p>
      <w:r/>
    </w:p>
    <w:p>
      <w:r>
        <w:t xml:space="preserve"> 客户备付金 </w:t>
      </w:r>
    </w:p>
    <w:p>
      <w:r>
        <w:t xml:space="preserve">客户普通备付金 </w:t>
      </w:r>
    </w:p>
    <w:p>
      <w:r>
        <w:t xml:space="preserve">人民币 </w:t>
      </w:r>
    </w:p>
    <w:p>
      <w:r>
        <w:t xml:space="preserve">美元 </w:t>
      </w:r>
    </w:p>
    <w:p>
      <w:r>
        <w:t xml:space="preserve">港币 </w:t>
      </w:r>
    </w:p>
    <w:p>
      <w:r>
        <w:t xml:space="preserve">小计 </w:t>
      </w:r>
    </w:p>
    <w:p>
      <w:r/>
    </w:p>
    <w:p>
      <w:r>
        <w:t xml:space="preserve">客户信用备付金 </w:t>
      </w:r>
    </w:p>
    <w:p>
      <w:r>
        <w:t xml:space="preserve">人民币 </w:t>
      </w:r>
    </w:p>
    <w:p>
      <w:r/>
    </w:p>
    <w:p>
      <w:r>
        <w:t xml:space="preserve">客户备付金合计 </w:t>
      </w:r>
    </w:p>
    <w:p>
      <w:r/>
    </w:p>
    <w:p>
      <w:r>
        <w:t xml:space="preserve">公司备付金 </w:t>
      </w:r>
    </w:p>
    <w:p>
      <w:r>
        <w:t xml:space="preserve">公司自有备付金 </w:t>
      </w:r>
    </w:p>
    <w:p>
      <w:r>
        <w:t xml:space="preserve">人民币 </w:t>
      </w:r>
    </w:p>
    <w:p>
      <w:r>
        <w:t xml:space="preserve">美元 </w:t>
      </w:r>
    </w:p>
    <w:p>
      <w:r>
        <w:t xml:space="preserve">港币 </w:t>
      </w:r>
    </w:p>
    <w:p>
      <w:r>
        <w:t xml:space="preserve">小计 </w:t>
      </w:r>
    </w:p>
    <w:p>
      <w:r/>
    </w:p>
    <w:p>
      <w:r>
        <w:t xml:space="preserve">公司信用备付金 </w:t>
      </w:r>
    </w:p>
    <w:p>
      <w:r>
        <w:t xml:space="preserve">人民币 </w:t>
      </w:r>
    </w:p>
    <w:p>
      <w:r/>
    </w:p>
    <w:p>
      <w:r>
        <w:t xml:space="preserve">公司备付金合计 </w:t>
      </w:r>
    </w:p>
    <w:p>
      <w:r/>
    </w:p>
    <w:p>
      <w:r>
        <w:t xml:space="preserve">合计 </w:t>
      </w:r>
    </w:p>
    <w:p>
      <w:r/>
    </w:p>
    <w:p>
      <w:r>
        <w:t xml:space="preserve">2018 年 12 月 31 日 </w:t>
      </w:r>
    </w:p>
    <w:p>
      <w:r/>
    </w:p>
    <w:p>
      <w:r>
        <w:t xml:space="preserve">原币  </w:t>
      </w:r>
    </w:p>
    <w:p>
      <w:r/>
    </w:p>
    <w:p>
      <w:r>
        <w:t xml:space="preserve">汇率 </w:t>
      </w:r>
    </w:p>
    <w:p>
      <w:r/>
    </w:p>
    <w:p>
      <w:r>
        <w:t xml:space="preserve">折人民币 </w:t>
      </w:r>
    </w:p>
    <w:p>
      <w:r/>
    </w:p>
    <w:p>
      <w:r>
        <w:t xml:space="preserve">3,937,818,822.51 </w:t>
      </w:r>
    </w:p>
    <w:p>
      <w:r>
        <w:t xml:space="preserve">3,275,665.02 </w:t>
      </w:r>
    </w:p>
    <w:p>
      <w:r>
        <w:t xml:space="preserve">2,111,986.73 </w:t>
      </w:r>
    </w:p>
    <w:p>
      <w:r/>
    </w:p>
    <w:p>
      <w:r>
        <w:t xml:space="preserve">1.00000 </w:t>
      </w:r>
    </w:p>
    <w:p>
      <w:r>
        <w:t xml:space="preserve">6.86320 </w:t>
      </w:r>
    </w:p>
    <w:p>
      <w:r>
        <w:t xml:space="preserve">0.87620 </w:t>
      </w:r>
    </w:p>
    <w:p>
      <w:r/>
    </w:p>
    <w:p>
      <w:r>
        <w:t xml:space="preserve">3,937,818,822.51 </w:t>
      </w:r>
    </w:p>
    <w:p>
      <w:r>
        <w:t xml:space="preserve">22,481,544.17 </w:t>
      </w:r>
    </w:p>
    <w:p>
      <w:r>
        <w:t xml:space="preserve">1,850,522.74 </w:t>
      </w:r>
    </w:p>
    <w:p>
      <w:r>
        <w:t xml:space="preserve">3,962,150,889.42 </w:t>
      </w:r>
    </w:p>
    <w:p>
      <w:r/>
    </w:p>
    <w:p>
      <w:r>
        <w:t xml:space="preserve">448,175,481.34 </w:t>
      </w:r>
    </w:p>
    <w:p>
      <w:r/>
    </w:p>
    <w:p>
      <w:r>
        <w:t xml:space="preserve">1.00000 </w:t>
      </w:r>
    </w:p>
    <w:p>
      <w:r/>
    </w:p>
    <w:p>
      <w:r>
        <w:t xml:space="preserve">448,175,481.34 </w:t>
      </w:r>
    </w:p>
    <w:p>
      <w:r/>
    </w:p>
    <w:p>
      <w:r>
        <w:t xml:space="preserve">2,741,073,068.80 </w:t>
      </w:r>
    </w:p>
    <w:p>
      <w:r>
        <w:t xml:space="preserve">609,940.31 </w:t>
      </w:r>
    </w:p>
    <w:p>
      <w:r>
        <w:t xml:space="preserve">170,675,860.10 </w:t>
      </w:r>
    </w:p>
    <w:p>
      <w:r/>
    </w:p>
    <w:p>
      <w:r>
        <w:t xml:space="preserve">1.00000 </w:t>
      </w:r>
    </w:p>
    <w:p>
      <w:r>
        <w:t xml:space="preserve">6.86320 </w:t>
      </w:r>
    </w:p>
    <w:p>
      <w:r>
        <w:t xml:space="preserve">0.87620 </w:t>
      </w:r>
    </w:p>
    <w:p>
      <w:r/>
    </w:p>
    <w:p>
      <w:r>
        <w:t xml:space="preserve">4,410,326,370.76 </w:t>
      </w:r>
    </w:p>
    <w:p>
      <w:r/>
    </w:p>
    <w:p>
      <w:r>
        <w:t xml:space="preserve">2,741,073,068.80 </w:t>
      </w:r>
    </w:p>
    <w:p>
      <w:r>
        <w:t xml:space="preserve">4,186,142.34 </w:t>
      </w:r>
    </w:p>
    <w:p>
      <w:r>
        <w:t xml:space="preserve">149,546,188.61 </w:t>
      </w:r>
    </w:p>
    <w:p>
      <w:r>
        <w:t xml:space="preserve">2,894,805,399.75 </w:t>
      </w:r>
    </w:p>
    <w:p>
      <w:r/>
    </w:p>
    <w:p>
      <w:r>
        <w:t xml:space="preserve">322,534,507.60 </w:t>
      </w:r>
    </w:p>
    <w:p>
      <w:r/>
    </w:p>
    <w:p>
      <w:r>
        <w:t xml:space="preserve">1.00000 </w:t>
      </w:r>
    </w:p>
    <w:p>
      <w:r/>
    </w:p>
    <w:p>
      <w:r>
        <w:t xml:space="preserve">322,534,507.60 </w:t>
      </w:r>
    </w:p>
    <w:p>
      <w:r/>
    </w:p>
    <w:p>
      <w:r>
        <w:t xml:space="preserve">3,217,339,907.35 </w:t>
      </w:r>
    </w:p>
    <w:p>
      <w:r/>
    </w:p>
    <w:p>
      <w:r>
        <w:t xml:space="preserve">7,627,666,278.11 </w:t>
      </w:r>
    </w:p>
    <w:p>
      <w:r/>
    </w:p>
    <w:p>
      <w:r>
        <w:t xml:space="preserve">182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w:t>
      </w:r>
    </w:p>
    <w:p>
      <w:r/>
    </w:p>
    <w:p>
      <w:r>
        <w:t xml:space="preserve">结算备付金(续) </w:t>
      </w:r>
    </w:p>
    <w:p>
      <w:r/>
    </w:p>
    <w:p>
      <w:r>
        <w:t xml:space="preserve">(2) 按币种列示(续) </w:t>
      </w:r>
    </w:p>
    <w:p>
      <w:r/>
    </w:p>
    <w:p>
      <w:r>
        <w:t xml:space="preserve"> 客户备付金 </w:t>
      </w:r>
    </w:p>
    <w:p>
      <w:r>
        <w:t xml:space="preserve">客户普通备付金 </w:t>
      </w:r>
    </w:p>
    <w:p>
      <w:r>
        <w:t xml:space="preserve">人民币 </w:t>
      </w:r>
    </w:p>
    <w:p>
      <w:r>
        <w:t xml:space="preserve">美元 </w:t>
      </w:r>
    </w:p>
    <w:p>
      <w:r>
        <w:t xml:space="preserve">港币 </w:t>
      </w:r>
    </w:p>
    <w:p>
      <w:r>
        <w:t xml:space="preserve">小计 </w:t>
      </w:r>
    </w:p>
    <w:p>
      <w:r/>
    </w:p>
    <w:p>
      <w:r>
        <w:t xml:space="preserve">客户信用备付金 </w:t>
      </w:r>
    </w:p>
    <w:p>
      <w:r>
        <w:t xml:space="preserve">人民币 </w:t>
      </w:r>
    </w:p>
    <w:p>
      <w:r/>
    </w:p>
    <w:p>
      <w:r>
        <w:t xml:space="preserve">客户备付金合计 </w:t>
      </w:r>
    </w:p>
    <w:p>
      <w:r/>
    </w:p>
    <w:p>
      <w:r>
        <w:t xml:space="preserve">公司备付金 </w:t>
      </w:r>
    </w:p>
    <w:p>
      <w:r>
        <w:t xml:space="preserve">公司自有备付金 </w:t>
      </w:r>
    </w:p>
    <w:p>
      <w:r>
        <w:t xml:space="preserve">人民币 </w:t>
      </w:r>
    </w:p>
    <w:p>
      <w:r>
        <w:t xml:space="preserve">美元 </w:t>
      </w:r>
    </w:p>
    <w:p>
      <w:r>
        <w:t xml:space="preserve">港币 </w:t>
      </w:r>
    </w:p>
    <w:p>
      <w:r>
        <w:t xml:space="preserve">小计 </w:t>
      </w:r>
    </w:p>
    <w:p>
      <w:r/>
    </w:p>
    <w:p>
      <w:r>
        <w:t xml:space="preserve">公司信用备付金 </w:t>
      </w:r>
    </w:p>
    <w:p>
      <w:r>
        <w:t xml:space="preserve">人民币 </w:t>
      </w:r>
    </w:p>
    <w:p>
      <w:r/>
    </w:p>
    <w:p>
      <w:r>
        <w:t xml:space="preserve">公司备付金合计 </w:t>
      </w:r>
    </w:p>
    <w:p>
      <w:r/>
    </w:p>
    <w:p>
      <w:r>
        <w:t xml:space="preserve">合计 </w:t>
      </w:r>
    </w:p>
    <w:p>
      <w:r/>
    </w:p>
    <w:p>
      <w:r>
        <w:t xml:space="preserve">2017 年 12 月 31 日 </w:t>
      </w:r>
    </w:p>
    <w:p>
      <w:r/>
    </w:p>
    <w:p>
      <w:r>
        <w:t xml:space="preserve">原币 </w:t>
      </w:r>
    </w:p>
    <w:p>
      <w:r/>
    </w:p>
    <w:p>
      <w:r>
        <w:t xml:space="preserve">汇率 </w:t>
      </w:r>
    </w:p>
    <w:p>
      <w:r/>
    </w:p>
    <w:p>
      <w:r>
        <w:t xml:space="preserve">折人民币 </w:t>
      </w:r>
    </w:p>
    <w:p>
      <w:r/>
    </w:p>
    <w:p>
      <w:r>
        <w:t xml:space="preserve">5,493,979,568.64 </w:t>
      </w:r>
    </w:p>
    <w:p>
      <w:r>
        <w:t xml:space="preserve">7,521,893.74 </w:t>
      </w:r>
    </w:p>
    <w:p>
      <w:r>
        <w:t xml:space="preserve">28,186,505.24 </w:t>
      </w:r>
    </w:p>
    <w:p>
      <w:r/>
    </w:p>
    <w:p>
      <w:r>
        <w:t xml:space="preserve">1.00000 </w:t>
      </w:r>
    </w:p>
    <w:p>
      <w:r>
        <w:t xml:space="preserve">6.53420 </w:t>
      </w:r>
    </w:p>
    <w:p>
      <w:r>
        <w:t xml:space="preserve">0.83591 </w:t>
      </w:r>
    </w:p>
    <w:p>
      <w:r/>
    </w:p>
    <w:p>
      <w:r>
        <w:t xml:space="preserve"> 5,493,979,568.64 </w:t>
      </w:r>
    </w:p>
    <w:p>
      <w:r>
        <w:t xml:space="preserve">49,149,558.08 </w:t>
      </w:r>
    </w:p>
    <w:p>
      <w:r>
        <w:t xml:space="preserve">23,561,381.55 </w:t>
      </w:r>
    </w:p>
    <w:p>
      <w:r>
        <w:t xml:space="preserve"> 5,566,690,508.27 </w:t>
      </w:r>
    </w:p>
    <w:p>
      <w:r/>
    </w:p>
    <w:p>
      <w:r>
        <w:t xml:space="preserve">427,682,781.02 </w:t>
      </w:r>
    </w:p>
    <w:p>
      <w:r/>
    </w:p>
    <w:p>
      <w:r>
        <w:t xml:space="preserve">1.00000 </w:t>
      </w:r>
    </w:p>
    <w:p>
      <w:r/>
    </w:p>
    <w:p>
      <w:r>
        <w:t xml:space="preserve">427,682,781.02 </w:t>
      </w:r>
    </w:p>
    <w:p>
      <w:r/>
    </w:p>
    <w:p>
      <w:r>
        <w:t xml:space="preserve"> 5,994,373,289.29 </w:t>
      </w:r>
    </w:p>
    <w:p>
      <w:r/>
    </w:p>
    <w:p>
      <w:r>
        <w:t xml:space="preserve">2,680,708,142.92 </w:t>
      </w:r>
    </w:p>
    <w:p>
      <w:r>
        <w:t xml:space="preserve">296,419.29 </w:t>
      </w:r>
    </w:p>
    <w:p>
      <w:r>
        <w:t xml:space="preserve">230,433,107.74 </w:t>
      </w:r>
    </w:p>
    <w:p>
      <w:r/>
    </w:p>
    <w:p>
      <w:r>
        <w:t xml:space="preserve">1.00000 </w:t>
      </w:r>
    </w:p>
    <w:p>
      <w:r>
        <w:t xml:space="preserve">6.53420 </w:t>
      </w:r>
    </w:p>
    <w:p>
      <w:r>
        <w:t xml:space="preserve">0.83591 </w:t>
      </w:r>
    </w:p>
    <w:p>
      <w:r/>
    </w:p>
    <w:p>
      <w:r>
        <w:t xml:space="preserve"> 2,680,708,142.92 </w:t>
      </w:r>
    </w:p>
    <w:p>
      <w:r>
        <w:t xml:space="preserve">1,936,862.92 </w:t>
      </w:r>
    </w:p>
    <w:p>
      <w:r>
        <w:t xml:space="preserve"> 192,621,339.10 </w:t>
      </w:r>
    </w:p>
    <w:p>
      <w:r>
        <w:t xml:space="preserve"> 2,875,266,344.94 </w:t>
      </w:r>
    </w:p>
    <w:p>
      <w:r/>
    </w:p>
    <w:p>
      <w:r>
        <w:t xml:space="preserve">377,522,273.73 </w:t>
      </w:r>
    </w:p>
    <w:p>
      <w:r/>
    </w:p>
    <w:p>
      <w:r>
        <w:t xml:space="preserve">1.00000 </w:t>
      </w:r>
    </w:p>
    <w:p>
      <w:r/>
    </w:p>
    <w:p>
      <w:r>
        <w:t xml:space="preserve"> 377,522,273.73 </w:t>
      </w:r>
    </w:p>
    <w:p>
      <w:r/>
    </w:p>
    <w:p>
      <w:r>
        <w:t xml:space="preserve"> 3,252,788,618.67 </w:t>
      </w:r>
    </w:p>
    <w:p>
      <w:r/>
    </w:p>
    <w:p>
      <w:r>
        <w:t xml:space="preserve"> 9,247,161,907.96 </w:t>
      </w:r>
    </w:p>
    <w:p>
      <w:r/>
    </w:p>
    <w:p>
      <w:r>
        <w:t xml:space="preserve">于 2018 年 12 月 31 日，本集团无使用受限的结算备付金 (2017 年 12 月 31 日：无)。 </w:t>
      </w:r>
    </w:p>
    <w:p>
      <w:r>
        <w:t xml:space="preserve">□ 适用 √不适用  </w:t>
      </w:r>
    </w:p>
    <w:p>
      <w:r/>
    </w:p>
    <w:p>
      <w:r>
        <w:t xml:space="preserve">√适用 □不适 用 </w:t>
      </w:r>
    </w:p>
    <w:p>
      <w:r/>
    </w:p>
    <w:p>
      <w:r>
        <w:t xml:space="preserve">183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3、融资融券业务 </w:t>
      </w:r>
    </w:p>
    <w:p>
      <w:r/>
    </w:p>
    <w:p>
      <w:r>
        <w:t xml:space="preserve">(1) 融出资金 </w:t>
      </w:r>
    </w:p>
    <w:p>
      <w:r/>
    </w:p>
    <w:p>
      <w:r>
        <w:t xml:space="preserve">境内 </w:t>
      </w:r>
    </w:p>
    <w:p>
      <w:r/>
    </w:p>
    <w:p>
      <w:r>
        <w:t xml:space="preserve">按交易对手 </w:t>
      </w:r>
    </w:p>
    <w:p>
      <w:r>
        <w:t xml:space="preserve">-  个人 </w:t>
      </w:r>
    </w:p>
    <w:p>
      <w:r>
        <w:t xml:space="preserve">-  机构 </w:t>
      </w:r>
    </w:p>
    <w:p>
      <w:r/>
    </w:p>
    <w:p>
      <w:r>
        <w:t xml:space="preserve">减：减值准备 </w:t>
      </w:r>
    </w:p>
    <w:p>
      <w:r/>
    </w:p>
    <w:p>
      <w:r>
        <w:t xml:space="preserve">小计 </w:t>
      </w:r>
    </w:p>
    <w:p>
      <w:r/>
    </w:p>
    <w:p>
      <w:r>
        <w:t xml:space="preserve">境外 </w:t>
      </w:r>
    </w:p>
    <w:p>
      <w:r/>
    </w:p>
    <w:p>
      <w:r>
        <w:t xml:space="preserve">按交易对手 </w:t>
      </w:r>
    </w:p>
    <w:p>
      <w:r>
        <w:t xml:space="preserve">-  个人 </w:t>
      </w:r>
    </w:p>
    <w:p>
      <w:r>
        <w:t xml:space="preserve">-  机构 </w:t>
      </w:r>
    </w:p>
    <w:p>
      <w:r/>
    </w:p>
    <w:p>
      <w:r>
        <w:t xml:space="preserve">减：减值准备 </w:t>
      </w:r>
    </w:p>
    <w:p>
      <w:r/>
    </w:p>
    <w:p>
      <w:r>
        <w:t xml:space="preserve">小计 </w:t>
      </w:r>
    </w:p>
    <w:p>
      <w:r/>
    </w:p>
    <w:p>
      <w:r>
        <w:t xml:space="preserve">合计 </w:t>
      </w:r>
    </w:p>
    <w:p>
      <w:r/>
    </w:p>
    <w:p>
      <w:r>
        <w:t xml:space="preserve">2018 年年度报告 </w:t>
      </w:r>
    </w:p>
    <w:p>
      <w:r/>
    </w:p>
    <w:p>
      <w:r>
        <w:t xml:space="preserve">2018 年 12 月 31 日 </w:t>
      </w:r>
    </w:p>
    <w:p>
      <w:r/>
    </w:p>
    <w:p>
      <w:r>
        <w:t xml:space="preserve">2017 年 12 月 31 日 </w:t>
      </w:r>
    </w:p>
    <w:p>
      <w:r/>
    </w:p>
    <w:p>
      <w:r>
        <w:t xml:space="preserve">23,047,162,848.92 </w:t>
      </w:r>
    </w:p>
    <w:p>
      <w:r>
        <w:t xml:space="preserve">2,427,996,075.83 </w:t>
      </w:r>
    </w:p>
    <w:p>
      <w:r>
        <w:t xml:space="preserve">25,475,158,924.75 </w:t>
      </w:r>
    </w:p>
    <w:p>
      <w:r/>
    </w:p>
    <w:p>
      <w:r>
        <w:t xml:space="preserve">43,694,126,598.48 </w:t>
      </w:r>
    </w:p>
    <w:p>
      <w:r>
        <w:t xml:space="preserve">2,580,333,221.32 </w:t>
      </w:r>
    </w:p>
    <w:p>
      <w:r>
        <w:t xml:space="preserve">46,274,459,819.80 </w:t>
      </w:r>
    </w:p>
    <w:p>
      <w:r/>
    </w:p>
    <w:p>
      <w:r>
        <w:t xml:space="preserve">1,128,078,578.99 </w:t>
      </w:r>
    </w:p>
    <w:p>
      <w:r/>
    </w:p>
    <w:p>
      <w:r>
        <w:t xml:space="preserve">111,465,990.26 </w:t>
      </w:r>
    </w:p>
    <w:p>
      <w:r/>
    </w:p>
    <w:p>
      <w:r>
        <w:t xml:space="preserve">24,347,080,345.76 </w:t>
      </w:r>
    </w:p>
    <w:p>
      <w:r/>
    </w:p>
    <w:p>
      <w:r>
        <w:t xml:space="preserve">46,162,993,829.54 </w:t>
      </w:r>
    </w:p>
    <w:p>
      <w:r/>
    </w:p>
    <w:p>
      <w:r>
        <w:t xml:space="preserve">134,793,571.63 </w:t>
      </w:r>
    </w:p>
    <w:p>
      <w:r>
        <w:t xml:space="preserve">737,254,367.93 </w:t>
      </w:r>
    </w:p>
    <w:p>
      <w:r>
        <w:t xml:space="preserve">872,047,939.56 </w:t>
      </w:r>
    </w:p>
    <w:p>
      <w:r/>
    </w:p>
    <w:p>
      <w:r>
        <w:t xml:space="preserve">71,045,646.69 </w:t>
      </w:r>
    </w:p>
    <w:p>
      <w:r/>
    </w:p>
    <w:p>
      <w:r>
        <w:t xml:space="preserve">153,338,509.67 </w:t>
      </w:r>
    </w:p>
    <w:p>
      <w:r>
        <w:t xml:space="preserve">1,504,898,062.94 </w:t>
      </w:r>
    </w:p>
    <w:p>
      <w:r>
        <w:t xml:space="preserve">1,658,236,572.61 </w:t>
      </w:r>
    </w:p>
    <w:p>
      <w:r/>
    </w:p>
    <w:p>
      <w:r>
        <w:t xml:space="preserve"> - </w:t>
      </w:r>
    </w:p>
    <w:p>
      <w:r/>
    </w:p>
    <w:p>
      <w:r>
        <w:t xml:space="preserve">801,002,292.87 </w:t>
      </w:r>
    </w:p>
    <w:p>
      <w:r/>
    </w:p>
    <w:p>
      <w:r>
        <w:t xml:space="preserve">1,658,236,572.61 </w:t>
      </w:r>
    </w:p>
    <w:p>
      <w:r/>
    </w:p>
    <w:p>
      <w:r>
        <w:t xml:space="preserve">25,148,082,638.63 </w:t>
      </w:r>
    </w:p>
    <w:p>
      <w:r/>
    </w:p>
    <w:p>
      <w:r>
        <w:t xml:space="preserve">47,821,230,402.15 </w:t>
      </w:r>
    </w:p>
    <w:p>
      <w:r/>
    </w:p>
    <w:p>
      <w:r>
        <w:t xml:space="preserve">184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w:t>
      </w:r>
    </w:p>
    <w:p>
      <w:r/>
    </w:p>
    <w:p>
      <w:r>
        <w:t xml:space="preserve">融出资金(续) </w:t>
      </w:r>
    </w:p>
    <w:p>
      <w:r/>
    </w:p>
    <w:p>
      <w:r>
        <w:t xml:space="preserve">按账龄分析： </w:t>
      </w:r>
    </w:p>
    <w:p>
      <w:r/>
    </w:p>
    <w:p>
      <w:r>
        <w:t xml:space="preserve">2018 年 12 月 31 日 </w:t>
      </w:r>
    </w:p>
    <w:p>
      <w:r/>
    </w:p>
    <w:p>
      <w:r>
        <w:t xml:space="preserve">账面余额 </w:t>
      </w:r>
    </w:p>
    <w:p>
      <w:r>
        <w:t xml:space="preserve">金额 </w:t>
      </w:r>
    </w:p>
    <w:p>
      <w:r/>
    </w:p>
    <w:p>
      <w:r>
        <w:t xml:space="preserve">比例 </w:t>
      </w:r>
    </w:p>
    <w:p>
      <w:r/>
    </w:p>
    <w:p>
      <w:r>
        <w:t xml:space="preserve">减值准备 </w:t>
      </w:r>
    </w:p>
    <w:p>
      <w:r>
        <w:t xml:space="preserve">金额 </w:t>
      </w:r>
    </w:p>
    <w:p>
      <w:r/>
    </w:p>
    <w:p>
      <w:r>
        <w:t xml:space="preserve">比例 </w:t>
      </w:r>
    </w:p>
    <w:p>
      <w:r/>
    </w:p>
    <w:p>
      <w:r>
        <w:t xml:space="preserve">6,653,366,046.26 </w:t>
      </w:r>
    </w:p>
    <w:p>
      <w:r>
        <w:t xml:space="preserve">1,996,022,453.14 </w:t>
      </w:r>
    </w:p>
    <w:p>
      <w:r>
        <w:t xml:space="preserve">17,697,818,364.91 </w:t>
      </w:r>
    </w:p>
    <w:p>
      <w:r>
        <w:t xml:space="preserve">26,347,206,864.31 </w:t>
      </w:r>
    </w:p>
    <w:p>
      <w:r/>
    </w:p>
    <w:p>
      <w:r>
        <w:t xml:space="preserve">25.25% </w:t>
      </w:r>
    </w:p>
    <w:p>
      <w:r>
        <w:t xml:space="preserve">7.58% </w:t>
      </w:r>
    </w:p>
    <w:p>
      <w:r>
        <w:t xml:space="preserve">67.17% </w:t>
      </w:r>
    </w:p>
    <w:p>
      <w:r>
        <w:t xml:space="preserve">100.00% </w:t>
      </w:r>
    </w:p>
    <w:p>
      <w:r/>
    </w:p>
    <w:p>
      <w:r>
        <w:t xml:space="preserve">21,878,944.68 </w:t>
      </w:r>
    </w:p>
    <w:p>
      <w:r>
        <w:t xml:space="preserve">1.82% </w:t>
      </w:r>
    </w:p>
    <w:p>
      <w:r>
        <w:t xml:space="preserve">77,245,590.91 </w:t>
      </w:r>
    </w:p>
    <w:p>
      <w:r>
        <w:t xml:space="preserve">6.44% </w:t>
      </w:r>
    </w:p>
    <w:p>
      <w:r>
        <w:t xml:space="preserve">1,099,999,690.09 </w:t>
      </w:r>
    </w:p>
    <w:p>
      <w:r>
        <w:t xml:space="preserve">91.74% </w:t>
      </w:r>
    </w:p>
    <w:p>
      <w:r>
        <w:t xml:space="preserve">1,199,124,225.68 100.00% </w:t>
      </w:r>
    </w:p>
    <w:p>
      <w:r/>
    </w:p>
    <w:p>
      <w:r>
        <w:t xml:space="preserve">2017 年 12 月 31 日 </w:t>
      </w:r>
    </w:p>
    <w:p>
      <w:r/>
    </w:p>
    <w:p>
      <w:r>
        <w:t xml:space="preserve">账面余额 </w:t>
      </w:r>
    </w:p>
    <w:p>
      <w:r>
        <w:t xml:space="preserve">金额 </w:t>
      </w:r>
    </w:p>
    <w:p>
      <w:r/>
    </w:p>
    <w:p>
      <w:r>
        <w:t xml:space="preserve">比例 </w:t>
      </w:r>
    </w:p>
    <w:p>
      <w:r/>
    </w:p>
    <w:p>
      <w:r>
        <w:t xml:space="preserve">减值准备 </w:t>
      </w:r>
    </w:p>
    <w:p>
      <w:r>
        <w:t xml:space="preserve">金额 </w:t>
      </w:r>
    </w:p>
    <w:p>
      <w:r/>
    </w:p>
    <w:p>
      <w:r>
        <w:t xml:space="preserve">比例 </w:t>
      </w:r>
    </w:p>
    <w:p>
      <w:r/>
    </w:p>
    <w:p>
      <w:r>
        <w:t xml:space="preserve">20,425,558,869.67 </w:t>
      </w:r>
    </w:p>
    <w:p>
      <w:r>
        <w:t xml:space="preserve">7,824,869,313.90 </w:t>
      </w:r>
    </w:p>
    <w:p>
      <w:r>
        <w:t xml:space="preserve">19,682,268,208.84 </w:t>
      </w:r>
    </w:p>
    <w:p>
      <w:r>
        <w:t xml:space="preserve">47,932,696,392.41 </w:t>
      </w:r>
    </w:p>
    <w:p>
      <w:r/>
    </w:p>
    <w:p>
      <w:r>
        <w:t xml:space="preserve">42.61% </w:t>
      </w:r>
    </w:p>
    <w:p>
      <w:r>
        <w:t xml:space="preserve">16.32% </w:t>
      </w:r>
    </w:p>
    <w:p>
      <w:r>
        <w:t xml:space="preserve">41.07% </w:t>
      </w:r>
    </w:p>
    <w:p>
      <w:r>
        <w:t xml:space="preserve">100.00% </w:t>
      </w:r>
    </w:p>
    <w:p>
      <w:r/>
    </w:p>
    <w:p>
      <w:r>
        <w:t xml:space="preserve">45,013,236.53 </w:t>
      </w:r>
    </w:p>
    <w:p>
      <w:r>
        <w:t xml:space="preserve">40.38% </w:t>
      </w:r>
    </w:p>
    <w:p>
      <w:r>
        <w:t xml:space="preserve">18,128,968.05 </w:t>
      </w:r>
    </w:p>
    <w:p>
      <w:r>
        <w:t xml:space="preserve">16.26% </w:t>
      </w:r>
    </w:p>
    <w:p>
      <w:r>
        <w:t xml:space="preserve">48,323,785.68 </w:t>
      </w:r>
    </w:p>
    <w:p>
      <w:r>
        <w:t xml:space="preserve">43.36% </w:t>
      </w:r>
    </w:p>
    <w:p>
      <w:r>
        <w:t xml:space="preserve">111,465,990.26 100.00% </w:t>
      </w:r>
    </w:p>
    <w:p>
      <w:r/>
    </w:p>
    <w:p>
      <w:r>
        <w:t xml:space="preserve">账龄 </w:t>
      </w:r>
    </w:p>
    <w:p>
      <w:r/>
    </w:p>
    <w:p>
      <w:r>
        <w:t xml:space="preserve">1-3 个月 </w:t>
      </w:r>
    </w:p>
    <w:p>
      <w:r>
        <w:t xml:space="preserve">3-6 个月 </w:t>
      </w:r>
    </w:p>
    <w:p>
      <w:r/>
    </w:p>
    <w:p>
      <w:r>
        <w:t xml:space="preserve">6 个月以上 </w:t>
      </w:r>
    </w:p>
    <w:p>
      <w:r>
        <w:t xml:space="preserve">合计 </w:t>
      </w:r>
    </w:p>
    <w:p>
      <w:r/>
    </w:p>
    <w:p>
      <w:r>
        <w:t xml:space="preserve">账龄 </w:t>
      </w:r>
    </w:p>
    <w:p>
      <w:r/>
    </w:p>
    <w:p>
      <w:r>
        <w:t xml:space="preserve">1-3 个月 </w:t>
      </w:r>
    </w:p>
    <w:p>
      <w:r>
        <w:t xml:space="preserve">3-6 个月 </w:t>
      </w:r>
    </w:p>
    <w:p>
      <w:r/>
    </w:p>
    <w:p>
      <w:r>
        <w:t xml:space="preserve">6 个月以上 </w:t>
      </w:r>
    </w:p>
    <w:p>
      <w:r>
        <w:t xml:space="preserve">合计 </w:t>
      </w:r>
    </w:p>
    <w:p>
      <w:r/>
    </w:p>
    <w:p>
      <w:r>
        <w:t>于 2018 年 12 月 31 日，本集团融出资金中无为回购业务 (附注七 27) 设定质押 (2017 年 12</w:t>
      </w:r>
    </w:p>
    <w:p>
      <w:r/>
    </w:p>
    <w:p>
      <w:r>
        <w:t xml:space="preserve">月 31 日：人民币 5,497,396,563.90 元)。 </w:t>
      </w:r>
    </w:p>
    <w:p>
      <w:r/>
    </w:p>
    <w:p>
      <w:r>
        <w:t xml:space="preserve">于 2018 年 12 月 31 日，本集团第一阶段的融出资金损失准备余额为人民币 88,946,398.08 元 </w:t>
      </w:r>
    </w:p>
    <w:p>
      <w:r>
        <w:t>(附注七 21)，对应的账面原值为人民币 24,266,355,685.14 元；第二阶段的融出资金损失准备</w:t>
      </w:r>
    </w:p>
    <w:p>
      <w:r/>
    </w:p>
    <w:p>
      <w:r>
        <w:t>余额为人民币 5,484,751.12 元 (附注七 21)，对应的账面原值为人民币 203,243,260.95 元；</w:t>
      </w:r>
    </w:p>
    <w:p>
      <w:r/>
    </w:p>
    <w:p>
      <w:r>
        <w:t>第三阶段的融出资金损失准备余额为人民币 1,104,693,076.48 元 (附注七 21)，对应的账面原</w:t>
      </w:r>
    </w:p>
    <w:p>
      <w:r>
        <w:t>值为人民币 1,877,607,918.22 元，影响损失准备变动的融出资金账面余额重大变动包括随着</w:t>
      </w:r>
    </w:p>
    <w:p>
      <w:r>
        <w:t>股市波动，用于融出资金业务抵押的有价证券价值下跌，导致担保物价值不能覆盖融资金额，</w:t>
      </w:r>
    </w:p>
    <w:p>
      <w:r/>
    </w:p>
    <w:p>
      <w:r>
        <w:t xml:space="preserve">本年计提损失准备金额增加 1,097,917,315.87 元。 </w:t>
      </w:r>
    </w:p>
    <w:p>
      <w:r/>
    </w:p>
    <w:p>
      <w:r>
        <w:t xml:space="preserve">185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w:t>
      </w:r>
    </w:p>
    <w:p>
      <w:r/>
    </w:p>
    <w:p>
      <w:r>
        <w:t xml:space="preserve">融券业务 </w:t>
      </w:r>
    </w:p>
    <w:p>
      <w:r/>
    </w:p>
    <w:p>
      <w:r>
        <w:t xml:space="preserve">项目 </w:t>
      </w:r>
    </w:p>
    <w:p>
      <w:r/>
    </w:p>
    <w:p>
      <w:r>
        <w:t xml:space="preserve">2018 年 12 月 31 日 </w:t>
      </w:r>
    </w:p>
    <w:p>
      <w:r/>
    </w:p>
    <w:p>
      <w:r>
        <w:t xml:space="preserve">2017 年 12 月 31 日 </w:t>
      </w:r>
    </w:p>
    <w:p>
      <w:r/>
    </w:p>
    <w:p>
      <w:r>
        <w:t xml:space="preserve">融出证券 </w:t>
      </w:r>
    </w:p>
    <w:p>
      <w:r>
        <w:t xml:space="preserve">   —以公允价值计量且其变动计入 </w:t>
      </w:r>
    </w:p>
    <w:p>
      <w:r>
        <w:t xml:space="preserve">       当期损益的金融资产 </w:t>
      </w:r>
    </w:p>
    <w:p>
      <w:r>
        <w:t xml:space="preserve">   —交易性金融资产 </w:t>
      </w:r>
    </w:p>
    <w:p>
      <w:r>
        <w:t xml:space="preserve">—可供出售金融资产 </w:t>
      </w:r>
    </w:p>
    <w:p>
      <w:r>
        <w:t xml:space="preserve">—转融通融入证券 </w:t>
      </w:r>
    </w:p>
    <w:p>
      <w:r/>
    </w:p>
    <w:p>
      <w:r>
        <w:t xml:space="preserve">45,016,192.70 </w:t>
      </w:r>
    </w:p>
    <w:p>
      <w:r/>
    </w:p>
    <w:p>
      <w:r>
        <w:t xml:space="preserve">3,667,960.00 </w:t>
      </w:r>
    </w:p>
    <w:p>
      <w:r/>
    </w:p>
    <w:p>
      <w:r>
        <w:t xml:space="preserve">86,340,272.16 </w:t>
      </w:r>
    </w:p>
    <w:p>
      <w:r/>
    </w:p>
    <w:p>
      <w:r>
        <w:t xml:space="preserve">367,312.34 </w:t>
      </w:r>
    </w:p>
    <w:p>
      <w:r>
        <w:t xml:space="preserve">72,335,721.61 </w:t>
      </w:r>
    </w:p>
    <w:p>
      <w:r/>
    </w:p>
    <w:p>
      <w:r>
        <w:t xml:space="preserve">合计 </w:t>
      </w:r>
    </w:p>
    <w:p>
      <w:r/>
    </w:p>
    <w:p>
      <w:r>
        <w:t xml:space="preserve">48,684,152.70 </w:t>
      </w:r>
    </w:p>
    <w:p>
      <w:r/>
    </w:p>
    <w:p>
      <w:r>
        <w:t xml:space="preserve">159,043,306.11 </w:t>
      </w:r>
    </w:p>
    <w:p>
      <w:r/>
    </w:p>
    <w:p>
      <w:r>
        <w:t xml:space="preserve">转融通融入证券总额 </w:t>
      </w:r>
    </w:p>
    <w:p>
      <w:r/>
    </w:p>
    <w:p>
      <w:r>
        <w:t xml:space="preserve">7,941,460.00 </w:t>
      </w:r>
    </w:p>
    <w:p>
      <w:r/>
    </w:p>
    <w:p>
      <w:r>
        <w:t xml:space="preserve">91,550,000.00 </w:t>
      </w:r>
    </w:p>
    <w:p>
      <w:r/>
    </w:p>
    <w:p>
      <w:r>
        <w:t xml:space="preserve">于 2018 年 12 月 31 日，本集团融券业务无违约情况发生 (2017 年 12 月 31 日：无)。 </w:t>
      </w:r>
    </w:p>
    <w:p>
      <w:r/>
    </w:p>
    <w:p>
      <w:r>
        <w:t xml:space="preserve">(3) </w:t>
      </w:r>
    </w:p>
    <w:p>
      <w:r/>
    </w:p>
    <w:p>
      <w:r>
        <w:t xml:space="preserve">融资融券业务收到的担保物信息 </w:t>
      </w:r>
    </w:p>
    <w:p>
      <w:r/>
    </w:p>
    <w:p>
      <w:r>
        <w:t xml:space="preserve">担保物类别 </w:t>
      </w:r>
    </w:p>
    <w:p>
      <w:r/>
    </w:p>
    <w:p>
      <w:r>
        <w:t xml:space="preserve">2018 年 12 月 31 日 </w:t>
      </w:r>
    </w:p>
    <w:p>
      <w:r/>
    </w:p>
    <w:p>
      <w:r>
        <w:t xml:space="preserve">2017 年 12 月 31 日 </w:t>
      </w:r>
    </w:p>
    <w:p>
      <w:r/>
    </w:p>
    <w:p>
      <w:r>
        <w:t xml:space="preserve">资金 </w:t>
      </w:r>
    </w:p>
    <w:p>
      <w:r>
        <w:t xml:space="preserve">债券 </w:t>
      </w:r>
    </w:p>
    <w:p>
      <w:r>
        <w:t xml:space="preserve">股票 </w:t>
      </w:r>
    </w:p>
    <w:p>
      <w:r>
        <w:t xml:space="preserve">基金 </w:t>
      </w:r>
    </w:p>
    <w:p>
      <w:r/>
    </w:p>
    <w:p>
      <w:r>
        <w:t xml:space="preserve">合计 </w:t>
      </w:r>
    </w:p>
    <w:p>
      <w:r/>
    </w:p>
    <w:p>
      <w:r>
        <w:t xml:space="preserve">3,755,193,081.27 </w:t>
      </w:r>
    </w:p>
    <w:p>
      <w:r>
        <w:t xml:space="preserve">25,378,971.54 </w:t>
      </w:r>
    </w:p>
    <w:p>
      <w:r>
        <w:t xml:space="preserve">66,830,034,444.79 </w:t>
      </w:r>
    </w:p>
    <w:p>
      <w:r>
        <w:t xml:space="preserve">787,990,530.90 </w:t>
      </w:r>
    </w:p>
    <w:p>
      <w:r/>
    </w:p>
    <w:p>
      <w:r>
        <w:t xml:space="preserve">5,026,233,231.30 </w:t>
      </w:r>
    </w:p>
    <w:p>
      <w:r>
        <w:t xml:space="preserve">57,587,295.80 </w:t>
      </w:r>
    </w:p>
    <w:p>
      <w:r>
        <w:t xml:space="preserve">121,638,573,317.94 </w:t>
      </w:r>
    </w:p>
    <w:p>
      <w:r>
        <w:t xml:space="preserve">1,099,293,870.15 </w:t>
      </w:r>
    </w:p>
    <w:p>
      <w:r/>
    </w:p>
    <w:p>
      <w:r>
        <w:t xml:space="preserve">71,398,597,028.50 </w:t>
      </w:r>
    </w:p>
    <w:p>
      <w:r/>
    </w:p>
    <w:p>
      <w:r>
        <w:t xml:space="preserve">127,821,687,715.19 </w:t>
      </w:r>
    </w:p>
    <w:p>
      <w:r/>
    </w:p>
    <w:p>
      <w:r>
        <w:t>于 2018 年 12 月 31 日，本集团融出资金业务强制平仓合约终止后客户尚未归还款项金额</w:t>
      </w:r>
    </w:p>
    <w:p>
      <w:r/>
    </w:p>
    <w:p>
      <w:r>
        <w:t xml:space="preserve">为人民币 293,072,725.22 元 (2017 年 12 月 31 日：人民币 4,255,483.62 元)。 </w:t>
      </w:r>
    </w:p>
    <w:p>
      <w:r/>
    </w:p>
    <w:p>
      <w:r>
        <w:t xml:space="preserve">186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w:t>
      </w:r>
    </w:p>
    <w:p>
      <w:r/>
    </w:p>
    <w:p>
      <w:r>
        <w:t xml:space="preserve">金融投资：交易性金融资产 </w:t>
      </w:r>
    </w:p>
    <w:p>
      <w:r/>
    </w:p>
    <w:p>
      <w:r>
        <w:t xml:space="preserve">分类为以公允价值计量且其变动计入当期损益的金融资产 </w:t>
      </w:r>
    </w:p>
    <w:p>
      <w:r/>
    </w:p>
    <w:p>
      <w:r>
        <w:t xml:space="preserve">项目 </w:t>
      </w:r>
    </w:p>
    <w:p>
      <w:r/>
    </w:p>
    <w:p>
      <w:r>
        <w:t xml:space="preserve">债券 </w:t>
      </w:r>
    </w:p>
    <w:p>
      <w:r>
        <w:t xml:space="preserve">股票 </w:t>
      </w:r>
    </w:p>
    <w:p>
      <w:r>
        <w:t xml:space="preserve">公募基金 </w:t>
      </w:r>
    </w:p>
    <w:p>
      <w:r>
        <w:t xml:space="preserve">券商资管产品 </w:t>
      </w:r>
    </w:p>
    <w:p>
      <w:r>
        <w:t xml:space="preserve">银行理财产品 </w:t>
      </w:r>
    </w:p>
    <w:p>
      <w:r>
        <w:t xml:space="preserve">信托计划 </w:t>
      </w:r>
    </w:p>
    <w:p>
      <w:r>
        <w:t xml:space="preserve">其他 </w:t>
      </w:r>
    </w:p>
    <w:p>
      <w:r/>
    </w:p>
    <w:p>
      <w:r>
        <w:t xml:space="preserve">合计 </w:t>
      </w:r>
    </w:p>
    <w:p>
      <w:r/>
    </w:p>
    <w:p>
      <w:r>
        <w:t xml:space="preserve">2018 年 12 月 31 日 </w:t>
      </w:r>
    </w:p>
    <w:p>
      <w:r/>
    </w:p>
    <w:p>
      <w:r>
        <w:t xml:space="preserve">公允价值 </w:t>
      </w:r>
    </w:p>
    <w:p>
      <w:r/>
    </w:p>
    <w:p>
      <w:r>
        <w:t xml:space="preserve">初始成本 </w:t>
      </w:r>
    </w:p>
    <w:p>
      <w:r/>
    </w:p>
    <w:p>
      <w:r>
        <w:t xml:space="preserve">29,941,243,278.67 </w:t>
      </w:r>
    </w:p>
    <w:p>
      <w:r>
        <w:t xml:space="preserve">2,454,751,149.69 </w:t>
      </w:r>
    </w:p>
    <w:p>
      <w:r>
        <w:t xml:space="preserve"> 4,847,106,187.31  </w:t>
      </w:r>
    </w:p>
    <w:p>
      <w:r>
        <w:t xml:space="preserve"> 10,613,044,108.99  </w:t>
      </w:r>
    </w:p>
    <w:p>
      <w:r>
        <w:t xml:space="preserve"> 1,308,000,000.00  </w:t>
      </w:r>
    </w:p>
    <w:p>
      <w:r>
        <w:t xml:space="preserve"> 1,858,107,958.44  </w:t>
      </w:r>
    </w:p>
    <w:p>
      <w:r>
        <w:t xml:space="preserve">6,303,817,880.47 </w:t>
      </w:r>
    </w:p>
    <w:p>
      <w:r/>
    </w:p>
    <w:p>
      <w:r>
        <w:t xml:space="preserve">29,643,058,470.62 </w:t>
      </w:r>
    </w:p>
    <w:p>
      <w:r>
        <w:t xml:space="preserve">3,408,198,752.06 </w:t>
      </w:r>
    </w:p>
    <w:p>
      <w:r>
        <w:t xml:space="preserve"> 4,861,090,210.06  </w:t>
      </w:r>
    </w:p>
    <w:p>
      <w:r>
        <w:t xml:space="preserve"> 10,051,663,803.56  </w:t>
      </w:r>
    </w:p>
    <w:p>
      <w:r>
        <w:t xml:space="preserve"> 1,308,000,000.00  </w:t>
      </w:r>
    </w:p>
    <w:p>
      <w:r>
        <w:t xml:space="preserve"> 1,848,973,593.68  </w:t>
      </w:r>
    </w:p>
    <w:p>
      <w:r>
        <w:t xml:space="preserve"> 6,107,028,906.54 </w:t>
      </w:r>
    </w:p>
    <w:p>
      <w:r/>
    </w:p>
    <w:p>
      <w:r>
        <w:t xml:space="preserve">57,326,070,563.57 </w:t>
      </w:r>
    </w:p>
    <w:p>
      <w:r/>
    </w:p>
    <w:p>
      <w:r>
        <w:t xml:space="preserve">57,228,013,736.52 </w:t>
      </w:r>
    </w:p>
    <w:p>
      <w:r/>
    </w:p>
    <w:p>
      <w:r>
        <w:t>于 2018 年 12 月 31 日，本集团持有的上述金融资产中含在卖出回购金融资产款 (附注七</w:t>
      </w:r>
    </w:p>
    <w:p>
      <w:r>
        <w:t>27)、转融通融入资金 (附注七 24)和债券借贷业务中作为担保物的金融资产公允价值为人</w:t>
      </w:r>
    </w:p>
    <w:p>
      <w:r/>
    </w:p>
    <w:p>
      <w:r>
        <w:t xml:space="preserve">民币 22,019,041,473.95 元。 </w:t>
      </w:r>
    </w:p>
    <w:p>
      <w:r/>
    </w:p>
    <w:p>
      <w:r>
        <w:t>于 2018 年 12 月 31 日，本集团持有的上述金融资产中，含融出证券余额为人民币</w:t>
      </w:r>
    </w:p>
    <w:p>
      <w:r>
        <w:t>45,016,192.70 元。本集团融券业务收到的担保物于融资融券担保物信息 (附注七 3 (3)) 中</w:t>
      </w:r>
    </w:p>
    <w:p>
      <w:r>
        <w:t xml:space="preserve">披露。 </w:t>
      </w:r>
    </w:p>
    <w:p>
      <w:r/>
    </w:p>
    <w:p>
      <w:r>
        <w:t>于 2018 年 12 月 31 日，本集团持有的上述金融资产中含存在限售期的证券公允价值为人</w:t>
      </w:r>
    </w:p>
    <w:p>
      <w:r/>
    </w:p>
    <w:p>
      <w:r>
        <w:t xml:space="preserve">民币 18,092,436.22 元。 </w:t>
      </w:r>
    </w:p>
    <w:p>
      <w:r/>
    </w:p>
    <w:p>
      <w:r>
        <w:t xml:space="preserve">187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 以公允价值计量且其变动计入当期损益的金融资产 </w:t>
      </w:r>
    </w:p>
    <w:p>
      <w:r/>
    </w:p>
    <w:p>
      <w:r>
        <w:t xml:space="preserve">2018 年年度报告 </w:t>
      </w:r>
    </w:p>
    <w:p>
      <w:r/>
    </w:p>
    <w:p>
      <w:r>
        <w:t>为交易目的而持有的</w:t>
      </w:r>
    </w:p>
    <w:p>
      <w:r>
        <w:t xml:space="preserve">金融资产 </w:t>
      </w:r>
    </w:p>
    <w:p>
      <w:r/>
    </w:p>
    <w:p>
      <w:r>
        <w:t>指定为以公允价值计量且其变</w:t>
      </w:r>
    </w:p>
    <w:p>
      <w:r>
        <w:t xml:space="preserve">动计入当期损益的金融资产 </w:t>
      </w:r>
    </w:p>
    <w:p>
      <w:r/>
    </w:p>
    <w:p>
      <w:r>
        <w:t xml:space="preserve">合计 </w:t>
      </w:r>
    </w:p>
    <w:p>
      <w:r/>
    </w:p>
    <w:p>
      <w:r>
        <w:t xml:space="preserve">2017 年 12 月 31 日 </w:t>
      </w:r>
    </w:p>
    <w:p>
      <w:r/>
    </w:p>
    <w:p>
      <w:r>
        <w:t xml:space="preserve">21,281,544,980.56 </w:t>
      </w:r>
    </w:p>
    <w:p>
      <w:r>
        <w:t xml:space="preserve">4,295,117,218.70 </w:t>
      </w:r>
    </w:p>
    <w:p>
      <w:r>
        <w:t xml:space="preserve">908,103,610.01 </w:t>
      </w:r>
    </w:p>
    <w:p>
      <w:r>
        <w:t xml:space="preserve">5,857,148,778.61 </w:t>
      </w:r>
    </w:p>
    <w:p>
      <w:r/>
    </w:p>
    <w:p>
      <w:r>
        <w:t xml:space="preserve">- </w:t>
      </w:r>
    </w:p>
    <w:p>
      <w:r>
        <w:t xml:space="preserve">4,535,351.36 </w:t>
      </w:r>
    </w:p>
    <w:p>
      <w:r>
        <w:t xml:space="preserve">135,657,817.52 </w:t>
      </w:r>
    </w:p>
    <w:p>
      <w:r>
        <w:t xml:space="preserve">166,990,808.00 </w:t>
      </w:r>
    </w:p>
    <w:p>
      <w:r/>
    </w:p>
    <w:p>
      <w:r>
        <w:t xml:space="preserve"> 21,281,544,980.56 </w:t>
      </w:r>
    </w:p>
    <w:p>
      <w:r>
        <w:t xml:space="preserve"> 4,299,652,570.06 </w:t>
      </w:r>
    </w:p>
    <w:p>
      <w:r>
        <w:t xml:space="preserve"> 1,043,761,427.53 </w:t>
      </w:r>
    </w:p>
    <w:p>
      <w:r>
        <w:t xml:space="preserve"> 6,024,139,586.61 </w:t>
      </w:r>
    </w:p>
    <w:p>
      <w:r/>
    </w:p>
    <w:p>
      <w:r>
        <w:t xml:space="preserve">32,341,914,587.88 </w:t>
      </w:r>
    </w:p>
    <w:p>
      <w:r/>
    </w:p>
    <w:p>
      <w:r>
        <w:t xml:space="preserve">307,183,976.88 </w:t>
      </w:r>
    </w:p>
    <w:p>
      <w:r/>
    </w:p>
    <w:p>
      <w:r>
        <w:t xml:space="preserve"> 32,649,098,564.76 </w:t>
      </w:r>
    </w:p>
    <w:p>
      <w:r/>
    </w:p>
    <w:p>
      <w:r>
        <w:t xml:space="preserve">项目 </w:t>
      </w:r>
    </w:p>
    <w:p>
      <w:r/>
    </w:p>
    <w:p>
      <w:r>
        <w:t xml:space="preserve">债券 </w:t>
      </w:r>
    </w:p>
    <w:p>
      <w:r>
        <w:t xml:space="preserve">股票 </w:t>
      </w:r>
    </w:p>
    <w:p>
      <w:r>
        <w:t xml:space="preserve">基金 </w:t>
      </w:r>
    </w:p>
    <w:p>
      <w:r>
        <w:t xml:space="preserve">其他 </w:t>
      </w:r>
    </w:p>
    <w:p>
      <w:r/>
    </w:p>
    <w:p>
      <w:r>
        <w:t xml:space="preserve">合计 </w:t>
      </w:r>
    </w:p>
    <w:p>
      <w:r/>
    </w:p>
    <w:p>
      <w:r>
        <w:t>于 2017 年 12 月 31 日，本集团持有的上述为交易目的而持有的金融资产中含在卖出回购</w:t>
      </w:r>
    </w:p>
    <w:p>
      <w:r>
        <w:t>金融资产款 (附注七 27)、转融通融入资金 (附注七 24)、短期借款 (附注七 22)、应付债</w:t>
      </w:r>
    </w:p>
    <w:p>
      <w:r>
        <w:t>券 ( 附 注 七 35) 和 债 券 借 贷 业 务 中 作 为 担 保 物 的 金 融 资 产 公 允 价 值 为 人 民 币</w:t>
      </w:r>
    </w:p>
    <w:p>
      <w:r/>
    </w:p>
    <w:p>
      <w:r>
        <w:t xml:space="preserve">13,595,675,585.51 元。 </w:t>
      </w:r>
    </w:p>
    <w:p>
      <w:r/>
    </w:p>
    <w:p>
      <w:r>
        <w:t>于 2017 年 12 月 31 日，本集团持有的指定为以公允价值计量且其变动计入当期损益的金</w:t>
      </w:r>
    </w:p>
    <w:p>
      <w:r>
        <w:t>融资产中，含融出证券余额为人民币 86,340,272.16 元。本集团融券业务收到的担保物于</w:t>
      </w:r>
    </w:p>
    <w:p>
      <w:r>
        <w:t xml:space="preserve">融资融券担保物信息 (附注七 3 (3)) 中披露。 </w:t>
      </w:r>
    </w:p>
    <w:p>
      <w:r/>
    </w:p>
    <w:p>
      <w:r>
        <w:t>于 2017 年 12 月 31 日，本集团持有的以公允价值计量且其变动计入当期损益的金融资产</w:t>
      </w:r>
    </w:p>
    <w:p>
      <w:r>
        <w:t xml:space="preserve">中含存在限售期的证券公允价值为人民币 1,062,201,231.01 元。 </w:t>
      </w:r>
    </w:p>
    <w:p>
      <w:r/>
    </w:p>
    <w:p>
      <w:r>
        <w:t xml:space="preserve">188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衍生金融工具 </w:t>
      </w:r>
    </w:p>
    <w:p>
      <w:r/>
    </w:p>
    <w:p>
      <w:r>
        <w:t xml:space="preserve">√适用 □不适 用 </w:t>
      </w:r>
    </w:p>
    <w:p>
      <w:r/>
    </w:p>
    <w:p>
      <w:r>
        <w:t xml:space="preserve">项目 </w:t>
      </w:r>
    </w:p>
    <w:p>
      <w:r/>
    </w:p>
    <w:p>
      <w:r>
        <w:t xml:space="preserve">利率衍生工具 </w:t>
      </w:r>
    </w:p>
    <w:p>
      <w:r>
        <w:t xml:space="preserve">权益衍生工具 </w:t>
      </w:r>
    </w:p>
    <w:p>
      <w:r>
        <w:t xml:space="preserve">信用衍生工具 </w:t>
      </w:r>
    </w:p>
    <w:p>
      <w:r>
        <w:t xml:space="preserve">其他衍生工具 </w:t>
      </w:r>
    </w:p>
    <w:p>
      <w:r/>
    </w:p>
    <w:p>
      <w:r>
        <w:t xml:space="preserve">合计 </w:t>
      </w:r>
    </w:p>
    <w:p>
      <w:r/>
    </w:p>
    <w:p>
      <w:r>
        <w:t xml:space="preserve">项目 </w:t>
      </w:r>
    </w:p>
    <w:p>
      <w:r/>
    </w:p>
    <w:p>
      <w:r>
        <w:t xml:space="preserve">利率衍生工具 </w:t>
      </w:r>
    </w:p>
    <w:p>
      <w:r>
        <w:t xml:space="preserve">权益衍生工具 </w:t>
      </w:r>
    </w:p>
    <w:p>
      <w:r>
        <w:t xml:space="preserve">其他衍生工具 </w:t>
      </w:r>
    </w:p>
    <w:p>
      <w:r/>
    </w:p>
    <w:p>
      <w:r>
        <w:t xml:space="preserve">合计 </w:t>
      </w:r>
    </w:p>
    <w:p>
      <w:r/>
    </w:p>
    <w:p>
      <w:r>
        <w:t xml:space="preserve">2018 年 12 月 31 日 </w:t>
      </w:r>
    </w:p>
    <w:p>
      <w:r/>
    </w:p>
    <w:p>
      <w:r>
        <w:t xml:space="preserve">非套期工具 </w:t>
      </w:r>
    </w:p>
    <w:p>
      <w:r/>
    </w:p>
    <w:p>
      <w:r>
        <w:t xml:space="preserve">名义金额 </w:t>
      </w:r>
    </w:p>
    <w:p>
      <w:r/>
    </w:p>
    <w:p>
      <w:r>
        <w:t xml:space="preserve">公允价值 </w:t>
      </w:r>
    </w:p>
    <w:p>
      <w:r>
        <w:t xml:space="preserve">资产 </w:t>
      </w:r>
    </w:p>
    <w:p>
      <w:r/>
    </w:p>
    <w:p>
      <w:r>
        <w:t xml:space="preserve">负债 </w:t>
      </w:r>
    </w:p>
    <w:p>
      <w:r/>
    </w:p>
    <w:p>
      <w:r>
        <w:t xml:space="preserve">89,898,954,900.00 </w:t>
      </w:r>
    </w:p>
    <w:p>
      <w:r>
        <w:t xml:space="preserve">89,161,627,105.77 </w:t>
      </w:r>
    </w:p>
    <w:p>
      <w:r>
        <w:t xml:space="preserve">60,000,000.00 </w:t>
      </w:r>
    </w:p>
    <w:p>
      <w:r>
        <w:t xml:space="preserve">1,306,725,155.00 </w:t>
      </w:r>
    </w:p>
    <w:p>
      <w:r/>
    </w:p>
    <w:p>
      <w:r>
        <w:t xml:space="preserve">10,734,059.80 </w:t>
      </w:r>
    </w:p>
    <w:p>
      <w:r>
        <w:t xml:space="preserve">1,224,395,630.56 </w:t>
      </w:r>
    </w:p>
    <w:p>
      <w:r>
        <w:t xml:space="preserve">- </w:t>
      </w:r>
    </w:p>
    <w:p>
      <w:r>
        <w:t xml:space="preserve">4,454,280.00 </w:t>
      </w:r>
    </w:p>
    <w:p>
      <w:r/>
    </w:p>
    <w:p>
      <w:r>
        <w:t xml:space="preserve">        10,158,192.13  </w:t>
      </w:r>
    </w:p>
    <w:p>
      <w:r>
        <w:t xml:space="preserve">   159,451,794.53  </w:t>
      </w:r>
    </w:p>
    <w:p>
      <w:r>
        <w:t xml:space="preserve">347,110.15 </w:t>
      </w:r>
    </w:p>
    <w:p>
      <w:r>
        <w:t xml:space="preserve">7,503,845.00 </w:t>
      </w:r>
    </w:p>
    <w:p>
      <w:r/>
    </w:p>
    <w:p>
      <w:r>
        <w:t xml:space="preserve">180,427,307,160.77 </w:t>
      </w:r>
    </w:p>
    <w:p>
      <w:r/>
    </w:p>
    <w:p>
      <w:r>
        <w:t xml:space="preserve">1,239,583,970.36 </w:t>
      </w:r>
    </w:p>
    <w:p>
      <w:r/>
    </w:p>
    <w:p>
      <w:r>
        <w:t xml:space="preserve">177,460,941.81 </w:t>
      </w:r>
    </w:p>
    <w:p>
      <w:r/>
    </w:p>
    <w:p>
      <w:r>
        <w:t xml:space="preserve">2017 年 12 月 31 日 </w:t>
      </w:r>
    </w:p>
    <w:p>
      <w:r/>
    </w:p>
    <w:p>
      <w:r>
        <w:t xml:space="preserve">非套期工具 </w:t>
      </w:r>
    </w:p>
    <w:p>
      <w:r/>
    </w:p>
    <w:p>
      <w:r>
        <w:t xml:space="preserve">名义金额 </w:t>
      </w:r>
    </w:p>
    <w:p>
      <w:r/>
    </w:p>
    <w:p>
      <w:r>
        <w:t xml:space="preserve">公允价值 </w:t>
      </w:r>
    </w:p>
    <w:p>
      <w:r>
        <w:t xml:space="preserve">资产 </w:t>
      </w:r>
    </w:p>
    <w:p>
      <w:r/>
    </w:p>
    <w:p>
      <w:r>
        <w:t xml:space="preserve">27,093,882,350.00 </w:t>
      </w:r>
    </w:p>
    <w:p>
      <w:r>
        <w:t xml:space="preserve">12,828,476,271.22 </w:t>
      </w:r>
    </w:p>
    <w:p>
      <w:r>
        <w:t xml:space="preserve">32,440,265.00 </w:t>
      </w:r>
    </w:p>
    <w:p>
      <w:r/>
    </w:p>
    <w:p>
      <w:r>
        <w:t xml:space="preserve">7,940,794.08 </w:t>
      </w:r>
    </w:p>
    <w:p>
      <w:r>
        <w:t xml:space="preserve">112,443,298.36 </w:t>
      </w:r>
    </w:p>
    <w:p>
      <w:r>
        <w:t xml:space="preserve">- </w:t>
      </w:r>
    </w:p>
    <w:p>
      <w:r/>
    </w:p>
    <w:p>
      <w:r>
        <w:t xml:space="preserve">负债 </w:t>
      </w:r>
    </w:p>
    <w:p>
      <w:r/>
    </w:p>
    <w:p>
      <w:r>
        <w:t xml:space="preserve">8,931,220.72 </w:t>
      </w:r>
    </w:p>
    <w:p>
      <w:r>
        <w:t xml:space="preserve">276,352,694.39 </w:t>
      </w:r>
    </w:p>
    <w:p>
      <w:r>
        <w:t xml:space="preserve">- </w:t>
      </w:r>
    </w:p>
    <w:p>
      <w:r/>
    </w:p>
    <w:p>
      <w:r>
        <w:t xml:space="preserve">39,954,798,886.22 </w:t>
      </w:r>
    </w:p>
    <w:p>
      <w:r/>
    </w:p>
    <w:p>
      <w:r>
        <w:t xml:space="preserve">120,384,092.44 </w:t>
      </w:r>
    </w:p>
    <w:p>
      <w:r/>
    </w:p>
    <w:p>
      <w:r>
        <w:t xml:space="preserve">285,283,915.11 </w:t>
      </w:r>
    </w:p>
    <w:p>
      <w:r/>
    </w:p>
    <w:p>
      <w:r>
        <w:t>在当日无负债结算制度下，其他货币资金已包含本集团于 2018 年 12 月 31 日所有的期货合约产生</w:t>
      </w:r>
    </w:p>
    <w:p>
      <w:r>
        <w:t>的持仓损益金额。因此衍生金融工具项下的期货投资按抵销后的净额列示，为人民币零元。于 2018</w:t>
      </w:r>
    </w:p>
    <w:p>
      <w:r>
        <w:t>年 12 月 31 日，本集团未到期的期货合约的公允价值为人民币 2,552,465.00 元 (2017 年 12 月 31</w:t>
      </w:r>
    </w:p>
    <w:p>
      <w:r/>
    </w:p>
    <w:p>
      <w:r>
        <w:t xml:space="preserve">日：人民币-1,540,405.00 元)。 </w:t>
      </w:r>
    </w:p>
    <w:p>
      <w:r/>
    </w:p>
    <w:p>
      <w:r>
        <w:t xml:space="preserve">已抵销的衍生金□ 适用 √不适用  </w:t>
      </w:r>
    </w:p>
    <w:p>
      <w:r>
        <w:t xml:space="preserve">衍生金融工具的说明 </w:t>
      </w:r>
    </w:p>
    <w:p>
      <w:r/>
    </w:p>
    <w:p>
      <w:r>
        <w:t xml:space="preserve">189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买入返售金融资产 </w:t>
      </w:r>
    </w:p>
    <w:p>
      <w:r/>
    </w:p>
    <w:p>
      <w:r>
        <w:t xml:space="preserve">(1) 按标的物类别列示 </w:t>
      </w:r>
    </w:p>
    <w:p>
      <w:r/>
    </w:p>
    <w:p>
      <w:r>
        <w:t xml:space="preserve">项目 </w:t>
      </w:r>
    </w:p>
    <w:p>
      <w:r/>
    </w:p>
    <w:p>
      <w:r>
        <w:t xml:space="preserve">2018 年 12 月 31 日 </w:t>
      </w:r>
    </w:p>
    <w:p>
      <w:r/>
    </w:p>
    <w:p>
      <w:r>
        <w:t xml:space="preserve">2017 年 12 月 31 日 </w:t>
      </w:r>
    </w:p>
    <w:p>
      <w:r/>
    </w:p>
    <w:p>
      <w:r>
        <w:t xml:space="preserve">股票 </w:t>
      </w:r>
    </w:p>
    <w:p>
      <w:r>
        <w:t xml:space="preserve">债券 </w:t>
      </w:r>
    </w:p>
    <w:p>
      <w:r>
        <w:t xml:space="preserve">其中：公司债 </w:t>
      </w:r>
    </w:p>
    <w:p>
      <w:r>
        <w:t xml:space="preserve">金融债 </w:t>
      </w:r>
    </w:p>
    <w:p>
      <w:r>
        <w:t xml:space="preserve">中期票据 </w:t>
      </w:r>
    </w:p>
    <w:p>
      <w:r>
        <w:t xml:space="preserve">国债 </w:t>
      </w:r>
    </w:p>
    <w:p>
      <w:r>
        <w:t xml:space="preserve">企业债 </w:t>
      </w:r>
    </w:p>
    <w:p>
      <w:r>
        <w:t xml:space="preserve">短期融资券 </w:t>
      </w:r>
    </w:p>
    <w:p>
      <w:r>
        <w:t xml:space="preserve">同业存单 </w:t>
      </w:r>
    </w:p>
    <w:p>
      <w:r>
        <w:t xml:space="preserve">定向工具 </w:t>
      </w:r>
    </w:p>
    <w:p>
      <w:r>
        <w:t xml:space="preserve">地方政府债 </w:t>
      </w:r>
    </w:p>
    <w:p>
      <w:r>
        <w:t xml:space="preserve">可交换债 </w:t>
      </w:r>
    </w:p>
    <w:p>
      <w:r>
        <w:t xml:space="preserve">次级债 </w:t>
      </w:r>
    </w:p>
    <w:p>
      <w:r>
        <w:t xml:space="preserve">资产支持证券 </w:t>
      </w:r>
    </w:p>
    <w:p>
      <w:r>
        <w:t xml:space="preserve">政府支持债券 </w:t>
      </w:r>
    </w:p>
    <w:p>
      <w:r/>
    </w:p>
    <w:p>
      <w:r>
        <w:t xml:space="preserve">其他 </w:t>
      </w:r>
    </w:p>
    <w:p>
      <w:r/>
    </w:p>
    <w:p>
      <w:r>
        <w:t xml:space="preserve">小计 </w:t>
      </w:r>
    </w:p>
    <w:p>
      <w:r/>
    </w:p>
    <w:p>
      <w:r>
        <w:t xml:space="preserve">减：减值准备 </w:t>
      </w:r>
    </w:p>
    <w:p>
      <w:r/>
    </w:p>
    <w:p>
      <w:r>
        <w:t xml:space="preserve">合计 </w:t>
      </w:r>
    </w:p>
    <w:p>
      <w:r/>
    </w:p>
    <w:p>
      <w:r>
        <w:t xml:space="preserve">13,935,824,566.93 </w:t>
      </w:r>
    </w:p>
    <w:p>
      <w:r>
        <w:t xml:space="preserve">9,841,933,051.37 </w:t>
      </w:r>
    </w:p>
    <w:p>
      <w:r>
        <w:t xml:space="preserve">3,455,105,941.51 </w:t>
      </w:r>
    </w:p>
    <w:p>
      <w:r>
        <w:t xml:space="preserve">1,725,277,182.79 </w:t>
      </w:r>
    </w:p>
    <w:p>
      <w:r>
        <w:t xml:space="preserve">1,633,382,339.05 </w:t>
      </w:r>
    </w:p>
    <w:p>
      <w:r>
        <w:t xml:space="preserve">904,634,669.97 </w:t>
      </w:r>
    </w:p>
    <w:p>
      <w:r>
        <w:t xml:space="preserve">756,907,579.02 </w:t>
      </w:r>
    </w:p>
    <w:p>
      <w:r>
        <w:t xml:space="preserve">421,011,755.46 </w:t>
      </w:r>
    </w:p>
    <w:p>
      <w:r>
        <w:t xml:space="preserve">292,391,279.48 </w:t>
      </w:r>
    </w:p>
    <w:p>
      <w:r>
        <w:t xml:space="preserve">196,245,813.30 </w:t>
      </w:r>
    </w:p>
    <w:p>
      <w:r>
        <w:t xml:space="preserve">180,104,000.01 </w:t>
      </w:r>
    </w:p>
    <w:p>
      <w:r>
        <w:t xml:space="preserve">136,494,180.82 </w:t>
      </w:r>
    </w:p>
    <w:p>
      <w:r>
        <w:t xml:space="preserve">88,279,881.96 </w:t>
      </w:r>
    </w:p>
    <w:p>
      <w:r>
        <w:t xml:space="preserve">47,075,414.30 </w:t>
      </w:r>
    </w:p>
    <w:p>
      <w:r>
        <w:t xml:space="preserve">5,023,013.70 </w:t>
      </w:r>
    </w:p>
    <w:p>
      <w:r>
        <w:t xml:space="preserve">139,074,977.50 </w:t>
      </w:r>
    </w:p>
    <w:p>
      <w:r/>
    </w:p>
    <w:p>
      <w:r>
        <w:t xml:space="preserve">13,581,752,224.51 </w:t>
      </w:r>
    </w:p>
    <w:p>
      <w:r>
        <w:t xml:space="preserve">12,340,478,752.12 </w:t>
      </w:r>
    </w:p>
    <w:p>
      <w:r>
        <w:t xml:space="preserve">7,724,215,635.36 </w:t>
      </w:r>
    </w:p>
    <w:p>
      <w:r>
        <w:t xml:space="preserve">901,234,895.89 </w:t>
      </w:r>
    </w:p>
    <w:p>
      <w:r>
        <w:t xml:space="preserve">1,680,399,302.39 </w:t>
      </w:r>
    </w:p>
    <w:p>
      <w:r>
        <w:t xml:space="preserve">1,219,579,000.00 </w:t>
      </w:r>
    </w:p>
    <w:p>
      <w:r>
        <w:t xml:space="preserve">- </w:t>
      </w:r>
    </w:p>
    <w:p>
      <w:r>
        <w:t xml:space="preserve">532,334,972.60 </w:t>
      </w:r>
    </w:p>
    <w:p>
      <w:r>
        <w:t xml:space="preserve">144,714,945.88 </w:t>
      </w:r>
    </w:p>
    <w:p>
      <w:r>
        <w:t xml:space="preserve">- </w:t>
      </w:r>
    </w:p>
    <w:p>
      <w:r>
        <w:t xml:space="preserve">- </w:t>
      </w:r>
    </w:p>
    <w:p>
      <w:r>
        <w:t xml:space="preserve">- </w:t>
      </w:r>
    </w:p>
    <w:p>
      <w:r>
        <w:t xml:space="preserve">138,000,000.00 </w:t>
      </w:r>
    </w:p>
    <w:p>
      <w:r>
        <w:t xml:space="preserve">- </w:t>
      </w:r>
    </w:p>
    <w:p>
      <w:r>
        <w:t xml:space="preserve">- </w:t>
      </w:r>
    </w:p>
    <w:p>
      <w:r>
        <w:t xml:space="preserve">185,492,392.43 </w:t>
      </w:r>
    </w:p>
    <w:p>
      <w:r/>
    </w:p>
    <w:p>
      <w:r>
        <w:t xml:space="preserve">23,916,832,595.80 </w:t>
      </w:r>
    </w:p>
    <w:p>
      <w:r/>
    </w:p>
    <w:p>
      <w:r>
        <w:t xml:space="preserve">26,107,723,369.06 </w:t>
      </w:r>
    </w:p>
    <w:p>
      <w:r/>
    </w:p>
    <w:p>
      <w:r>
        <w:t xml:space="preserve">119,596,426.67 </w:t>
      </w:r>
    </w:p>
    <w:p>
      <w:r/>
    </w:p>
    <w:p>
      <w:r>
        <w:t xml:space="preserve">42,646,701.98 </w:t>
      </w:r>
    </w:p>
    <w:p>
      <w:r/>
    </w:p>
    <w:p>
      <w:r>
        <w:t xml:space="preserve">23,797,236,169.13 </w:t>
      </w:r>
    </w:p>
    <w:p>
      <w:r/>
    </w:p>
    <w:p>
      <w:r>
        <w:t xml:space="preserve">26,065,076,667.08 </w:t>
      </w:r>
    </w:p>
    <w:p>
      <w:r/>
    </w:p>
    <w:p>
      <w:r>
        <w:t xml:space="preserve">190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w:t>
      </w:r>
    </w:p>
    <w:p>
      <w:r/>
    </w:p>
    <w:p>
      <w:r>
        <w:t xml:space="preserve">(2) </w:t>
      </w:r>
    </w:p>
    <w:p>
      <w:r/>
    </w:p>
    <w:p>
      <w:r>
        <w:t xml:space="preserve">买入返售金融资产（续） </w:t>
      </w:r>
    </w:p>
    <w:p>
      <w:r/>
    </w:p>
    <w:p>
      <w:r>
        <w:t xml:space="preserve">按业务类别列示 </w:t>
      </w:r>
    </w:p>
    <w:p>
      <w:r/>
    </w:p>
    <w:p>
      <w:r>
        <w:t xml:space="preserve">项目 </w:t>
      </w:r>
    </w:p>
    <w:p>
      <w:r/>
    </w:p>
    <w:p>
      <w:r>
        <w:t xml:space="preserve">2018 年 12 月 31 日 </w:t>
      </w:r>
    </w:p>
    <w:p>
      <w:r/>
    </w:p>
    <w:p>
      <w:r>
        <w:t xml:space="preserve">2017 年 12 月 31 日 </w:t>
      </w:r>
    </w:p>
    <w:p>
      <w:r/>
    </w:p>
    <w:p>
      <w:r>
        <w:t xml:space="preserve">股票质押式回购 </w:t>
      </w:r>
    </w:p>
    <w:p>
      <w:r>
        <w:t xml:space="preserve">债券质押式回购 </w:t>
      </w:r>
    </w:p>
    <w:p>
      <w:r>
        <w:t xml:space="preserve">买断式买入返售 </w:t>
      </w:r>
    </w:p>
    <w:p>
      <w:r>
        <w:t xml:space="preserve">约定购回式证券 </w:t>
      </w:r>
    </w:p>
    <w:p>
      <w:r/>
    </w:p>
    <w:p>
      <w:r>
        <w:t xml:space="preserve">合计 </w:t>
      </w:r>
    </w:p>
    <w:p>
      <w:r/>
    </w:p>
    <w:p>
      <w:r>
        <w:t xml:space="preserve">13,816,742,351.89 </w:t>
      </w:r>
    </w:p>
    <w:p>
      <w:r>
        <w:t xml:space="preserve">8,961,411,351.62 </w:t>
      </w:r>
    </w:p>
    <w:p>
      <w:r>
        <w:t xml:space="preserve">1,019,082,465.62 </w:t>
      </w:r>
    </w:p>
    <w:p>
      <w:r>
        <w:t xml:space="preserve">- </w:t>
      </w:r>
    </w:p>
    <w:p>
      <w:r/>
    </w:p>
    <w:p>
      <w:r>
        <w:t xml:space="preserve">13,452,578,074.53 </w:t>
      </w:r>
    </w:p>
    <w:p>
      <w:r>
        <w:t xml:space="preserve">10,804,918,515.83 </w:t>
      </w:r>
    </w:p>
    <w:p>
      <w:r>
        <w:t xml:space="preserve">1,721,052,628.72 </w:t>
      </w:r>
    </w:p>
    <w:p>
      <w:r>
        <w:t xml:space="preserve">86,527,448.00 </w:t>
      </w:r>
    </w:p>
    <w:p>
      <w:r/>
    </w:p>
    <w:p>
      <w:r>
        <w:t xml:space="preserve">23,797,236,169.13 </w:t>
      </w:r>
    </w:p>
    <w:p>
      <w:r/>
    </w:p>
    <w:p>
      <w:r>
        <w:t xml:space="preserve">26,065,076,667.08 </w:t>
      </w:r>
    </w:p>
    <w:p>
      <w:r/>
    </w:p>
    <w:p>
      <w:r>
        <w:t xml:space="preserve">约定购回式证券和股票质押式回购按剩余期限分析如下： </w:t>
      </w:r>
    </w:p>
    <w:p>
      <w:r/>
    </w:p>
    <w:p>
      <w:r>
        <w:t xml:space="preserve">剩余期限 </w:t>
      </w:r>
    </w:p>
    <w:p>
      <w:r/>
    </w:p>
    <w:p>
      <w:r>
        <w:t xml:space="preserve">2018 年 12 月 31 日 </w:t>
      </w:r>
    </w:p>
    <w:p>
      <w:r/>
    </w:p>
    <w:p>
      <w:r>
        <w:t xml:space="preserve">2017 年 12 月 31 日 </w:t>
      </w:r>
    </w:p>
    <w:p>
      <w:r/>
    </w:p>
    <w:p>
      <w:r>
        <w:t xml:space="preserve">1 个月以内 (含) </w:t>
      </w:r>
    </w:p>
    <w:p>
      <w:r/>
    </w:p>
    <w:p>
      <w:r>
        <w:t xml:space="preserve">1-3 个月 (含) </w:t>
      </w:r>
    </w:p>
    <w:p>
      <w:r>
        <w:t xml:space="preserve">3 个月-1 年 (含) </w:t>
      </w:r>
    </w:p>
    <w:p>
      <w:r/>
    </w:p>
    <w:p>
      <w:r>
        <w:t xml:space="preserve">1 年以上 </w:t>
      </w:r>
    </w:p>
    <w:p>
      <w:r/>
    </w:p>
    <w:p>
      <w:r>
        <w:t xml:space="preserve">合计 </w:t>
      </w:r>
    </w:p>
    <w:p>
      <w:r/>
    </w:p>
    <w:p>
      <w:r>
        <w:t xml:space="preserve">1,571,096,354.11  </w:t>
      </w:r>
    </w:p>
    <w:p>
      <w:r>
        <w:t xml:space="preserve">1,765,946,808.51  </w:t>
      </w:r>
    </w:p>
    <w:p>
      <w:r>
        <w:t xml:space="preserve">7,030,682,584.88  </w:t>
      </w:r>
    </w:p>
    <w:p>
      <w:r>
        <w:t xml:space="preserve">3,449,016,604.39  </w:t>
      </w:r>
    </w:p>
    <w:p>
      <w:r/>
    </w:p>
    <w:p>
      <w:r>
        <w:t xml:space="preserve">394,835,690.18 </w:t>
      </w:r>
    </w:p>
    <w:p>
      <w:r>
        <w:t xml:space="preserve">803,595,168.45 </w:t>
      </w:r>
    </w:p>
    <w:p>
      <w:r>
        <w:t xml:space="preserve">7,231,294,237.12 </w:t>
      </w:r>
    </w:p>
    <w:p>
      <w:r>
        <w:t xml:space="preserve">5,109,380,426.78 </w:t>
      </w:r>
    </w:p>
    <w:p>
      <w:r/>
    </w:p>
    <w:p>
      <w:r>
        <w:t xml:space="preserve">13,816,742,351.89  </w:t>
      </w:r>
    </w:p>
    <w:p>
      <w:r/>
    </w:p>
    <w:p>
      <w:r>
        <w:t xml:space="preserve">13,539,105,522.53 </w:t>
      </w:r>
    </w:p>
    <w:p>
      <w:r/>
    </w:p>
    <w:p>
      <w:r>
        <w:t>本集团根据部分买入返售协议持有的担保物，在担保物所有人无任何违约的情况下可以再</w:t>
      </w:r>
    </w:p>
    <w:p>
      <w:r>
        <w:t>次用于担保。如果持有的担保物价值下跌，本集团在特定情况下可以要求增加担保物。本</w:t>
      </w:r>
    </w:p>
    <w:p>
      <w:r>
        <w:t xml:space="preserve">集团并负有在合同到期时将担保物返还至交易对手的义务。 </w:t>
      </w:r>
    </w:p>
    <w:p>
      <w:r/>
    </w:p>
    <w:p>
      <w:r>
        <w:t>本集团在买入返售业务中收到的担保物、持有的可用于再次担保的担保物及已用于再次担</w:t>
      </w:r>
    </w:p>
    <w:p>
      <w:r>
        <w:t xml:space="preserve">保的担保物的公允价值如下： </w:t>
      </w:r>
    </w:p>
    <w:p>
      <w:r/>
    </w:p>
    <w:p>
      <w:r>
        <w:t xml:space="preserve"> 收到的担保物 </w:t>
      </w:r>
    </w:p>
    <w:p>
      <w:r>
        <w:t xml:space="preserve">可用于再次担保的担保物 </w:t>
      </w:r>
    </w:p>
    <w:p>
      <w:r>
        <w:t xml:space="preserve">其中：已用于再次担保的 </w:t>
      </w:r>
    </w:p>
    <w:p>
      <w:r>
        <w:t xml:space="preserve">担保物 </w:t>
      </w:r>
    </w:p>
    <w:p>
      <w:r/>
    </w:p>
    <w:p>
      <w:r>
        <w:t xml:space="preserve">2018 年 12 月 31 日 </w:t>
      </w:r>
    </w:p>
    <w:p>
      <w:r/>
    </w:p>
    <w:p>
      <w:r>
        <w:t xml:space="preserve">2017 年 12 月 31 日 </w:t>
      </w:r>
    </w:p>
    <w:p>
      <w:r/>
    </w:p>
    <w:p>
      <w:r>
        <w:t xml:space="preserve">40,733,859,673.61 </w:t>
      </w:r>
    </w:p>
    <w:p>
      <w:r>
        <w:t xml:space="preserve">1,056,751,705.87 </w:t>
      </w:r>
    </w:p>
    <w:p>
      <w:r/>
    </w:p>
    <w:p>
      <w:r>
        <w:t xml:space="preserve">45,855,551,853.76 </w:t>
      </w:r>
    </w:p>
    <w:p>
      <w:r>
        <w:t xml:space="preserve">1,691,475,777.43 </w:t>
      </w:r>
    </w:p>
    <w:p>
      <w:r/>
    </w:p>
    <w:p>
      <w:r>
        <w:t xml:space="preserve">887,603,240.00 </w:t>
      </w:r>
    </w:p>
    <w:p>
      <w:r/>
    </w:p>
    <w:p>
      <w:r>
        <w:t xml:space="preserve">1,247,270,265.00 </w:t>
      </w:r>
    </w:p>
    <w:p>
      <w:r/>
    </w:p>
    <w:p>
      <w:r>
        <w:t>于 2018 年 12 月 31 日，本集团买入返售金融资产中第一阶段的损失准备余额为人民币</w:t>
      </w:r>
    </w:p>
    <w:p>
      <w:r/>
    </w:p>
    <w:p>
      <w:r>
        <w:t>48,389,789.39 元 (附注七 21)，对应的账面原值为人民币 22,610,411,828.92 元；第二阶</w:t>
      </w:r>
    </w:p>
    <w:p>
      <w:r/>
    </w:p>
    <w:p>
      <w:r>
        <w:t>段的损失准备余额为人民币 51,545,738.91 元 (附注七 21)，对应的账面原值为人民币</w:t>
      </w:r>
    </w:p>
    <w:p>
      <w:r/>
    </w:p>
    <w:p>
      <w:r>
        <w:t>1,198,685,584.99 元；第三阶段的损失准备余额为人民币 19,660,898.37 元 (附注七 21)，</w:t>
      </w:r>
    </w:p>
    <w:p>
      <w:r>
        <w:t xml:space="preserve">对应的账面原值为人民币 107,735,181.89 元。 </w:t>
      </w:r>
    </w:p>
    <w:p>
      <w:r/>
    </w:p>
    <w:p>
      <w:r>
        <w:t xml:space="preserve">191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应收款项 </w:t>
      </w:r>
    </w:p>
    <w:p>
      <w:r/>
    </w:p>
    <w:p>
      <w:r>
        <w:t xml:space="preserve">(1) </w:t>
      </w:r>
    </w:p>
    <w:p>
      <w:r/>
    </w:p>
    <w:p>
      <w:r>
        <w:t xml:space="preserve">按明细列示 </w:t>
      </w:r>
    </w:p>
    <w:p>
      <w:r/>
    </w:p>
    <w:p>
      <w:r>
        <w:t xml:space="preserve">项目 </w:t>
      </w:r>
    </w:p>
    <w:p>
      <w:r/>
    </w:p>
    <w:p>
      <w:r>
        <w:t xml:space="preserve">2018 年 12 月 31 日 </w:t>
      </w:r>
    </w:p>
    <w:p>
      <w:r/>
    </w:p>
    <w:p>
      <w:r>
        <w:t xml:space="preserve">2017 年 12 月 31 日 </w:t>
      </w:r>
    </w:p>
    <w:p>
      <w:r/>
    </w:p>
    <w:p>
      <w:r>
        <w:t xml:space="preserve">应收清算款 </w:t>
      </w:r>
    </w:p>
    <w:p>
      <w:r>
        <w:t xml:space="preserve">应收理财产品管理费收入 </w:t>
      </w:r>
    </w:p>
    <w:p>
      <w:r>
        <w:t xml:space="preserve">应收理财产品备付金、保证金 </w:t>
      </w:r>
    </w:p>
    <w:p>
      <w:r>
        <w:t xml:space="preserve">预付股权投资款 </w:t>
      </w:r>
    </w:p>
    <w:p>
      <w:r/>
    </w:p>
    <w:p>
      <w:r>
        <w:t xml:space="preserve">其他 (i) </w:t>
      </w:r>
    </w:p>
    <w:p>
      <w:r/>
    </w:p>
    <w:p>
      <w:r>
        <w:t xml:space="preserve">小计 </w:t>
      </w:r>
    </w:p>
    <w:p>
      <w:r/>
    </w:p>
    <w:p>
      <w:r>
        <w:t xml:space="preserve">减：坏账准备 </w:t>
      </w:r>
    </w:p>
    <w:p>
      <w:r/>
    </w:p>
    <w:p>
      <w:r>
        <w:t xml:space="preserve">合计 </w:t>
      </w:r>
    </w:p>
    <w:p>
      <w:r/>
    </w:p>
    <w:p>
      <w:r>
        <w:t xml:space="preserve">356,703,912.33 </w:t>
      </w:r>
    </w:p>
    <w:p>
      <w:r>
        <w:t xml:space="preserve">89,703,502.29 </w:t>
      </w:r>
    </w:p>
    <w:p>
      <w:r>
        <w:t xml:space="preserve">24,106,207.72 </w:t>
      </w:r>
    </w:p>
    <w:p>
      <w:r>
        <w:t xml:space="preserve">                  -     </w:t>
      </w:r>
    </w:p>
    <w:p>
      <w:r>
        <w:t xml:space="preserve">971,701,048.31 </w:t>
      </w:r>
    </w:p>
    <w:p>
      <w:r/>
    </w:p>
    <w:p>
      <w:r>
        <w:t xml:space="preserve">14,667,123.14 </w:t>
      </w:r>
    </w:p>
    <w:p>
      <w:r>
        <w:t xml:space="preserve">109,541,402.91 </w:t>
      </w:r>
    </w:p>
    <w:p>
      <w:r>
        <w:t xml:space="preserve">23,724,150.51 </w:t>
      </w:r>
    </w:p>
    <w:p>
      <w:r>
        <w:t xml:space="preserve">30,000,000.00 </w:t>
      </w:r>
    </w:p>
    <w:p>
      <w:r>
        <w:t xml:space="preserve">1,192,439,535.49 </w:t>
      </w:r>
    </w:p>
    <w:p>
      <w:r/>
    </w:p>
    <w:p>
      <w:r>
        <w:t xml:space="preserve">1,442,214,670.65 </w:t>
      </w:r>
    </w:p>
    <w:p>
      <w:r/>
    </w:p>
    <w:p>
      <w:r>
        <w:t xml:space="preserve">1,370,372,212.05 </w:t>
      </w:r>
    </w:p>
    <w:p>
      <w:r/>
    </w:p>
    <w:p>
      <w:r>
        <w:t xml:space="preserve">2,177,164.90 </w:t>
      </w:r>
    </w:p>
    <w:p>
      <w:r/>
    </w:p>
    <w:p>
      <w:r>
        <w:t xml:space="preserve">516,089.35 </w:t>
      </w:r>
    </w:p>
    <w:p>
      <w:r/>
    </w:p>
    <w:p>
      <w:r>
        <w:t xml:space="preserve">1,440,037,505.75 </w:t>
      </w:r>
    </w:p>
    <w:p>
      <w:r/>
    </w:p>
    <w:p>
      <w:r>
        <w:t xml:space="preserve">1,369,856,122.70 </w:t>
      </w:r>
    </w:p>
    <w:p>
      <w:r/>
    </w:p>
    <w:p>
      <w:r>
        <w:t xml:space="preserve">(i) </w:t>
      </w:r>
    </w:p>
    <w:p>
      <w:r/>
    </w:p>
    <w:p>
      <w:r>
        <w:t>于 2018 年 12 月 31 日，收益权互换初始交易保证金的余额为人民币 667,574,167.25 元(2017</w:t>
      </w:r>
    </w:p>
    <w:p>
      <w:r>
        <w:t xml:space="preserve">年 12 月 31 日：人民币 946,529,622.90 元)。 </w:t>
      </w:r>
    </w:p>
    <w:p>
      <w:r/>
    </w:p>
    <w:p>
      <w:r>
        <w:t xml:space="preserve">(2) </w:t>
      </w:r>
    </w:p>
    <w:p>
      <w:r/>
    </w:p>
    <w:p>
      <w:r>
        <w:t xml:space="preserve">按账龄分析 </w:t>
      </w:r>
    </w:p>
    <w:p>
      <w:r/>
    </w:p>
    <w:p>
      <w:r>
        <w:t xml:space="preserve">项目 </w:t>
      </w:r>
    </w:p>
    <w:p>
      <w:r/>
    </w:p>
    <w:p>
      <w:r>
        <w:t>按组合计提坏账 准</w:t>
      </w:r>
    </w:p>
    <w:p>
      <w:r>
        <w:t xml:space="preserve">备 </w:t>
      </w:r>
    </w:p>
    <w:p>
      <w:r>
        <w:t xml:space="preserve">1 年以内 </w:t>
      </w:r>
    </w:p>
    <w:p>
      <w:r/>
    </w:p>
    <w:p>
      <w:r>
        <w:t xml:space="preserve">1-2 年 </w:t>
      </w:r>
    </w:p>
    <w:p>
      <w:r>
        <w:t xml:space="preserve">2-3 年 </w:t>
      </w:r>
    </w:p>
    <w:p>
      <w:r/>
    </w:p>
    <w:p>
      <w:r>
        <w:t xml:space="preserve">合计 </w:t>
      </w:r>
    </w:p>
    <w:p>
      <w:r/>
    </w:p>
    <w:p>
      <w:r>
        <w:t xml:space="preserve">项目 </w:t>
      </w:r>
    </w:p>
    <w:p>
      <w:r/>
    </w:p>
    <w:p>
      <w:r>
        <w:t xml:space="preserve">按组合计提坏账准备 </w:t>
      </w:r>
    </w:p>
    <w:p>
      <w:r>
        <w:t xml:space="preserve">1 年以内 </w:t>
      </w:r>
    </w:p>
    <w:p>
      <w:r/>
    </w:p>
    <w:p>
      <w:r>
        <w:t xml:space="preserve">1-2 年 </w:t>
      </w:r>
    </w:p>
    <w:p>
      <w:r/>
    </w:p>
    <w:p>
      <w:r>
        <w:t xml:space="preserve">合计 </w:t>
      </w:r>
    </w:p>
    <w:p>
      <w:r/>
    </w:p>
    <w:p>
      <w:r>
        <w:t xml:space="preserve">2018 年 12 月 31 日 </w:t>
      </w:r>
    </w:p>
    <w:p>
      <w:r/>
    </w:p>
    <w:p>
      <w:r>
        <w:t xml:space="preserve">账面余额 </w:t>
      </w:r>
    </w:p>
    <w:p>
      <w:r>
        <w:t xml:space="preserve">金额 </w:t>
      </w:r>
    </w:p>
    <w:p>
      <w:r/>
    </w:p>
    <w:p>
      <w:r>
        <w:t xml:space="preserve">比例 </w:t>
      </w:r>
    </w:p>
    <w:p>
      <w:r/>
    </w:p>
    <w:p>
      <w:r>
        <w:t xml:space="preserve">坏账准备 </w:t>
      </w:r>
    </w:p>
    <w:p>
      <w:r>
        <w:t xml:space="preserve">金额 </w:t>
      </w:r>
    </w:p>
    <w:p>
      <w:r/>
    </w:p>
    <w:p>
      <w:r>
        <w:t xml:space="preserve">比例 </w:t>
      </w:r>
    </w:p>
    <w:p>
      <w:r/>
    </w:p>
    <w:p>
      <w:r>
        <w:t xml:space="preserve">1,426,867,144.75 </w:t>
      </w:r>
    </w:p>
    <w:p>
      <w:r>
        <w:t xml:space="preserve">12,438,292.24 </w:t>
      </w:r>
    </w:p>
    <w:p>
      <w:r/>
    </w:p>
    <w:p>
      <w:r>
        <w:t xml:space="preserve">2,909,233.66 </w:t>
      </w:r>
    </w:p>
    <w:p>
      <w:r/>
    </w:p>
    <w:p>
      <w:r>
        <w:t xml:space="preserve">98.94% </w:t>
      </w:r>
    </w:p>
    <w:p>
      <w:r>
        <w:t xml:space="preserve">0.86% </w:t>
      </w:r>
    </w:p>
    <w:p>
      <w:r>
        <w:t xml:space="preserve">0.20% </w:t>
      </w:r>
    </w:p>
    <w:p>
      <w:r/>
    </w:p>
    <w:p>
      <w:r>
        <w:t xml:space="preserve">1,504,385.90 </w:t>
      </w:r>
    </w:p>
    <w:p>
      <w:r>
        <w:t xml:space="preserve">672,779.00 </w:t>
      </w:r>
    </w:p>
    <w:p>
      <w:r>
        <w:t xml:space="preserve">- </w:t>
      </w:r>
    </w:p>
    <w:p>
      <w:r/>
    </w:p>
    <w:p>
      <w:r>
        <w:t xml:space="preserve">69.10% </w:t>
      </w:r>
    </w:p>
    <w:p>
      <w:r>
        <w:t xml:space="preserve">30.90% </w:t>
      </w:r>
    </w:p>
    <w:p>
      <w:r>
        <w:t xml:space="preserve">- </w:t>
      </w:r>
    </w:p>
    <w:p>
      <w:r/>
    </w:p>
    <w:p>
      <w:r>
        <w:t xml:space="preserve">1,442,214,670.65 </w:t>
      </w:r>
    </w:p>
    <w:p>
      <w:r/>
    </w:p>
    <w:p>
      <w:r>
        <w:t xml:space="preserve"> 100.00% </w:t>
      </w:r>
    </w:p>
    <w:p>
      <w:r/>
    </w:p>
    <w:p>
      <w:r>
        <w:t xml:space="preserve">2,177,164.90 </w:t>
      </w:r>
    </w:p>
    <w:p>
      <w:r/>
    </w:p>
    <w:p>
      <w:r>
        <w:t xml:space="preserve">100.00% </w:t>
      </w:r>
    </w:p>
    <w:p>
      <w:r/>
    </w:p>
    <w:p>
      <w:r>
        <w:t xml:space="preserve">2017 年 12 月 31 日 </w:t>
      </w:r>
    </w:p>
    <w:p>
      <w:r/>
    </w:p>
    <w:p>
      <w:r>
        <w:t xml:space="preserve">账面余额 </w:t>
      </w:r>
    </w:p>
    <w:p>
      <w:r>
        <w:t xml:space="preserve">金额 </w:t>
      </w:r>
    </w:p>
    <w:p>
      <w:r/>
    </w:p>
    <w:p>
      <w:r>
        <w:t xml:space="preserve">比例 </w:t>
      </w:r>
    </w:p>
    <w:p>
      <w:r/>
    </w:p>
    <w:p>
      <w:r>
        <w:t xml:space="preserve">坏账准备 </w:t>
      </w:r>
    </w:p>
    <w:p>
      <w:r>
        <w:t xml:space="preserve">金额 </w:t>
      </w:r>
    </w:p>
    <w:p>
      <w:r/>
    </w:p>
    <w:p>
      <w:r>
        <w:t xml:space="preserve">比例 </w:t>
      </w:r>
    </w:p>
    <w:p>
      <w:r/>
    </w:p>
    <w:p>
      <w:r>
        <w:t xml:space="preserve">1,330,161,553.30 </w:t>
      </w:r>
    </w:p>
    <w:p>
      <w:r>
        <w:t xml:space="preserve">40,210,658.75 </w:t>
      </w:r>
    </w:p>
    <w:p>
      <w:r/>
    </w:p>
    <w:p>
      <w:r>
        <w:t xml:space="preserve">1,370,372,212.05 </w:t>
      </w:r>
    </w:p>
    <w:p>
      <w:r/>
    </w:p>
    <w:p>
      <w:r>
        <w:t xml:space="preserve"> 97.07% </w:t>
      </w:r>
    </w:p>
    <w:p>
      <w:r>
        <w:t xml:space="preserve">2.93% </w:t>
      </w:r>
    </w:p>
    <w:p>
      <w:r/>
    </w:p>
    <w:p>
      <w:r>
        <w:t xml:space="preserve"> 100.00%</w:t>
      </w:r>
    </w:p>
    <w:p>
      <w:r>
        <w:t xml:space="preserve">%% </w:t>
      </w:r>
    </w:p>
    <w:p>
      <w:r/>
    </w:p>
    <w:p>
      <w:r>
        <w:t xml:space="preserve">- </w:t>
      </w:r>
    </w:p>
    <w:p>
      <w:r>
        <w:t xml:space="preserve">516,089.35 </w:t>
      </w:r>
    </w:p>
    <w:p>
      <w:r/>
    </w:p>
    <w:p>
      <w:r>
        <w:t xml:space="preserve">- </w:t>
      </w:r>
    </w:p>
    <w:p>
      <w:r>
        <w:t xml:space="preserve">100.00% </w:t>
      </w:r>
    </w:p>
    <w:p>
      <w:r/>
    </w:p>
    <w:p>
      <w:r>
        <w:t xml:space="preserve">516,089.35 </w:t>
      </w:r>
    </w:p>
    <w:p>
      <w:r/>
    </w:p>
    <w:p>
      <w:r>
        <w:t xml:space="preserve">100.00% </w:t>
      </w:r>
    </w:p>
    <w:p>
      <w:r/>
    </w:p>
    <w:p>
      <w:r>
        <w:t>于 2018 年 12 月 31 日，本集团应收款项损失准备余额为人民币 2,177,164.90 元，均为第一阶</w:t>
      </w:r>
    </w:p>
    <w:p>
      <w:r>
        <w:t xml:space="preserve">段的损失准备 (附注七 21)，对应的账面原值为人民币 1,442,214,670.65 元。 </w:t>
      </w:r>
    </w:p>
    <w:p>
      <w:r/>
    </w:p>
    <w:p>
      <w:r>
        <w:t xml:space="preserve">□适用 √不适 用  </w:t>
      </w:r>
    </w:p>
    <w:p>
      <w:r>
        <w:t xml:space="preserve">(1 ) </w:t>
      </w:r>
    </w:p>
    <w:p>
      <w:r/>
    </w:p>
    <w:p>
      <w:r>
        <w:t xml:space="preserve">应 收票据 </w:t>
      </w:r>
    </w:p>
    <w:p>
      <w:r/>
    </w:p>
    <w:p>
      <w:r>
        <w:t xml:space="preserve">192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9、 应收利息 </w:t>
      </w:r>
    </w:p>
    <w:p>
      <w:r/>
    </w:p>
    <w:p>
      <w:r>
        <w:t xml:space="preserve">项目 </w:t>
      </w:r>
    </w:p>
    <w:p>
      <w:r/>
    </w:p>
    <w:p>
      <w:r>
        <w:t>以公允价值计量且其变动计入当期</w:t>
      </w:r>
    </w:p>
    <w:p>
      <w:r>
        <w:t xml:space="preserve">损益的金融资产 </w:t>
      </w:r>
    </w:p>
    <w:p>
      <w:r>
        <w:t xml:space="preserve">融资融券业务 </w:t>
      </w:r>
    </w:p>
    <w:p>
      <w:r>
        <w:t xml:space="preserve">可供出售金融资产 </w:t>
      </w:r>
    </w:p>
    <w:p>
      <w:r>
        <w:t xml:space="preserve">买入返售金融资产 </w:t>
      </w:r>
    </w:p>
    <w:p>
      <w:r>
        <w:t xml:space="preserve">货币资金 </w:t>
      </w:r>
    </w:p>
    <w:p>
      <w:r>
        <w:t xml:space="preserve">其他 </w:t>
      </w:r>
    </w:p>
    <w:p>
      <w:r/>
    </w:p>
    <w:p>
      <w:r>
        <w:t xml:space="preserve">合计 </w:t>
      </w:r>
    </w:p>
    <w:p>
      <w:r/>
    </w:p>
    <w:p>
      <w:r>
        <w:t xml:space="preserve">2018 年 12 月 31 日 </w:t>
      </w:r>
    </w:p>
    <w:p>
      <w:r/>
    </w:p>
    <w:p>
      <w:r>
        <w:t xml:space="preserve">2017 年 12 月 31 日 </w:t>
      </w:r>
    </w:p>
    <w:p>
      <w:r/>
    </w:p>
    <w:p>
      <w:r>
        <w:t xml:space="preserve">446,057,031.39 </w:t>
      </w:r>
    </w:p>
    <w:p>
      <w:r>
        <w:t xml:space="preserve">1,040,309,995.94 </w:t>
      </w:r>
    </w:p>
    <w:p>
      <w:r>
        <w:t xml:space="preserve">607,918,233.02 </w:t>
      </w:r>
    </w:p>
    <w:p>
      <w:r>
        <w:t xml:space="preserve">74,753,302.50 </w:t>
      </w:r>
    </w:p>
    <w:p>
      <w:r>
        <w:t xml:space="preserve">13,633,172.58 </w:t>
      </w:r>
    </w:p>
    <w:p>
      <w:r>
        <w:t xml:space="preserve">40,581,486.29 </w:t>
      </w:r>
    </w:p>
    <w:p>
      <w:r/>
    </w:p>
    <w:p>
      <w:r>
        <w:t xml:space="preserve">2,223,253,221.72 </w:t>
      </w:r>
    </w:p>
    <w:p>
      <w:r/>
    </w:p>
    <w:p>
      <w:r>
        <w:t>根据财政部于 2018 年 12 月颁布的《关于修订印发 2018 年度金融企业财务报表格式的</w:t>
      </w:r>
    </w:p>
    <w:p>
      <w:r>
        <w:t>通知》，于 2018 年 12 月 31 日，本集团基于实际利率法计提的金融工具的利息包含在</w:t>
      </w:r>
    </w:p>
    <w:p>
      <w:r>
        <w:t>相应金融工具的账面余额中，相关金融工具已到期可收取但于资产负债表日尚未收到的</w:t>
      </w:r>
    </w:p>
    <w:p>
      <w:r>
        <w:t xml:space="preserve">利息，反映在其他资产项目下的应收利息(附注七 20)中。 </w:t>
      </w:r>
    </w:p>
    <w:p>
      <w:r/>
    </w:p>
    <w:p>
      <w:r>
        <w:t xml:space="preserve">(1 ). </w:t>
      </w:r>
    </w:p>
    <w:p>
      <w:r/>
    </w:p>
    <w:p>
      <w:r>
        <w:t xml:space="preserve">合 同资产 情况 </w:t>
      </w:r>
    </w:p>
    <w:p>
      <w:r/>
    </w:p>
    <w:p>
      <w:r>
        <w:t xml:space="preserve">□ 适用 √不适 用  </w:t>
      </w:r>
    </w:p>
    <w:p>
      <w:r/>
    </w:p>
    <w:p>
      <w:r>
        <w:t xml:space="preserve">(2 ). </w:t>
      </w:r>
    </w:p>
    <w:p>
      <w:r/>
    </w:p>
    <w:p>
      <w:r>
        <w:t xml:space="preserve">报 告期内 账面 价值发 生重大 变动的 金额 和原因 </w:t>
      </w:r>
    </w:p>
    <w:p>
      <w:r/>
    </w:p>
    <w:p>
      <w:r>
        <w:t xml:space="preserve">□ 适用 √不适 用  </w:t>
      </w:r>
    </w:p>
    <w:p>
      <w:r>
        <w:t xml:space="preserve">(3 ). </w:t>
      </w:r>
    </w:p>
    <w:p>
      <w:r>
        <w:t xml:space="preserve">□ 适用 √不适 用  </w:t>
      </w:r>
    </w:p>
    <w:p>
      <w:r>
        <w:t xml:space="preserve">□ 适用 √不适 用  </w:t>
      </w:r>
    </w:p>
    <w:p>
      <w:r>
        <w:t xml:space="preserve">其 他说明 ： </w:t>
      </w:r>
    </w:p>
    <w:p>
      <w:r/>
    </w:p>
    <w:p>
      <w:r>
        <w:t xml:space="preserve">本 期合同 资产 计提减 值准备 情况 </w:t>
      </w:r>
    </w:p>
    <w:p>
      <w:r/>
    </w:p>
    <w:p>
      <w:r>
        <w:t xml:space="preserve">193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10、 存出保证金 </w:t>
      </w:r>
    </w:p>
    <w:p>
      <w:r/>
    </w:p>
    <w:p>
      <w:r>
        <w:t xml:space="preserve">(1) 按类别列示 </w:t>
      </w:r>
    </w:p>
    <w:p>
      <w:r/>
    </w:p>
    <w:p>
      <w:r>
        <w:t xml:space="preserve">履约保证金 </w:t>
      </w:r>
    </w:p>
    <w:p>
      <w:r>
        <w:t xml:space="preserve">交易保证金 </w:t>
      </w:r>
    </w:p>
    <w:p>
      <w:r>
        <w:t xml:space="preserve">信用保证金 </w:t>
      </w:r>
    </w:p>
    <w:p>
      <w:r/>
    </w:p>
    <w:p>
      <w:r>
        <w:t xml:space="preserve">合计 </w:t>
      </w:r>
    </w:p>
    <w:p>
      <w:r/>
    </w:p>
    <w:p>
      <w:r>
        <w:t xml:space="preserve"> (2) 按币种列示 </w:t>
      </w:r>
    </w:p>
    <w:p>
      <w:r/>
    </w:p>
    <w:p>
      <w:r>
        <w:t xml:space="preserve">交易保证金 </w:t>
      </w:r>
    </w:p>
    <w:p>
      <w:r>
        <w:t xml:space="preserve">人民币 </w:t>
      </w:r>
    </w:p>
    <w:p>
      <w:r>
        <w:t xml:space="preserve">美元 </w:t>
      </w:r>
    </w:p>
    <w:p>
      <w:r>
        <w:t xml:space="preserve">港币 </w:t>
      </w:r>
    </w:p>
    <w:p>
      <w:r>
        <w:t xml:space="preserve">小计 </w:t>
      </w:r>
    </w:p>
    <w:p>
      <w:r/>
    </w:p>
    <w:p>
      <w:r>
        <w:t xml:space="preserve">履约保证金 </w:t>
      </w:r>
    </w:p>
    <w:p>
      <w:r>
        <w:t xml:space="preserve">人民币 </w:t>
      </w:r>
    </w:p>
    <w:p>
      <w:r/>
    </w:p>
    <w:p>
      <w:r>
        <w:t xml:space="preserve">信用保证金 </w:t>
      </w:r>
    </w:p>
    <w:p>
      <w:r>
        <w:t xml:space="preserve">人民币 </w:t>
      </w:r>
    </w:p>
    <w:p>
      <w:r/>
    </w:p>
    <w:p>
      <w:r>
        <w:t xml:space="preserve">合计 </w:t>
      </w:r>
    </w:p>
    <w:p>
      <w:r/>
    </w:p>
    <w:p>
      <w:r>
        <w:t xml:space="preserve">交易保证金 </w:t>
      </w:r>
    </w:p>
    <w:p>
      <w:r>
        <w:t xml:space="preserve">人民币 </w:t>
      </w:r>
    </w:p>
    <w:p>
      <w:r>
        <w:t xml:space="preserve">美元 </w:t>
      </w:r>
    </w:p>
    <w:p>
      <w:r>
        <w:t xml:space="preserve">港币 </w:t>
      </w:r>
    </w:p>
    <w:p>
      <w:r>
        <w:t xml:space="preserve">小计 </w:t>
      </w:r>
    </w:p>
    <w:p>
      <w:r/>
    </w:p>
    <w:p>
      <w:r>
        <w:t xml:space="preserve">履约保证金 </w:t>
      </w:r>
    </w:p>
    <w:p>
      <w:r>
        <w:t xml:space="preserve">人民币 </w:t>
      </w:r>
    </w:p>
    <w:p>
      <w:r/>
    </w:p>
    <w:p>
      <w:r>
        <w:t xml:space="preserve">信用保证金 </w:t>
      </w:r>
    </w:p>
    <w:p>
      <w:r>
        <w:t xml:space="preserve">人民币 </w:t>
      </w:r>
    </w:p>
    <w:p>
      <w:r/>
    </w:p>
    <w:p>
      <w:r>
        <w:t xml:space="preserve">合计 </w:t>
      </w:r>
    </w:p>
    <w:p>
      <w:r/>
    </w:p>
    <w:p>
      <w:r>
        <w:t xml:space="preserve">2018 年年度报告 </w:t>
      </w:r>
    </w:p>
    <w:p>
      <w:r/>
    </w:p>
    <w:p>
      <w:r>
        <w:t xml:space="preserve">2018 年 12 月 31 日 </w:t>
      </w:r>
    </w:p>
    <w:p>
      <w:r/>
    </w:p>
    <w:p>
      <w:r>
        <w:t xml:space="preserve"> 2017 年 12 月 31 日 </w:t>
      </w:r>
    </w:p>
    <w:p>
      <w:r/>
    </w:p>
    <w:p>
      <w:r>
        <w:t xml:space="preserve">1,330,871,694.00 </w:t>
      </w:r>
    </w:p>
    <w:p>
      <w:r>
        <w:t xml:space="preserve">520,451,510.67 </w:t>
      </w:r>
    </w:p>
    <w:p>
      <w:r>
        <w:t xml:space="preserve">29,230,949.61 </w:t>
      </w:r>
    </w:p>
    <w:p>
      <w:r/>
    </w:p>
    <w:p>
      <w:r>
        <w:t xml:space="preserve">1,630,871,148.91 </w:t>
      </w:r>
    </w:p>
    <w:p>
      <w:r>
        <w:t xml:space="preserve">559,425,405.97 </w:t>
      </w:r>
    </w:p>
    <w:p>
      <w:r>
        <w:t xml:space="preserve">38,481,770.30 </w:t>
      </w:r>
    </w:p>
    <w:p>
      <w:r/>
    </w:p>
    <w:p>
      <w:r>
        <w:t xml:space="preserve">1,880,554,154.28 </w:t>
      </w:r>
    </w:p>
    <w:p>
      <w:r/>
    </w:p>
    <w:p>
      <w:r>
        <w:t xml:space="preserve">2,228,778,325.18 </w:t>
      </w:r>
    </w:p>
    <w:p>
      <w:r/>
    </w:p>
    <w:p>
      <w:r>
        <w:t xml:space="preserve">2018 年 12 月 31 日 </w:t>
      </w:r>
    </w:p>
    <w:p>
      <w:r/>
    </w:p>
    <w:p>
      <w:r>
        <w:t xml:space="preserve">原币 </w:t>
      </w:r>
    </w:p>
    <w:p>
      <w:r/>
    </w:p>
    <w:p>
      <w:r>
        <w:t xml:space="preserve">汇率 </w:t>
      </w:r>
    </w:p>
    <w:p>
      <w:r/>
    </w:p>
    <w:p>
      <w:r>
        <w:t xml:space="preserve">折人民币 </w:t>
      </w:r>
    </w:p>
    <w:p>
      <w:r/>
    </w:p>
    <w:p>
      <w:r>
        <w:t xml:space="preserve">515,673,641.12 </w:t>
      </w:r>
    </w:p>
    <w:p>
      <w:r>
        <w:t xml:space="preserve">270,000.00 </w:t>
      </w:r>
    </w:p>
    <w:p>
      <w:r>
        <w:t xml:space="preserve">3,338,057.00 </w:t>
      </w:r>
    </w:p>
    <w:p>
      <w:r/>
    </w:p>
    <w:p>
      <w:r>
        <w:t xml:space="preserve">1.00000 </w:t>
      </w:r>
    </w:p>
    <w:p>
      <w:r>
        <w:t xml:space="preserve">6.86320 </w:t>
      </w:r>
    </w:p>
    <w:p>
      <w:r>
        <w:t xml:space="preserve">0.87620 </w:t>
      </w:r>
    </w:p>
    <w:p>
      <w:r/>
    </w:p>
    <w:p>
      <w:r>
        <w:t xml:space="preserve">515,673,641.12 </w:t>
      </w:r>
    </w:p>
    <w:p>
      <w:r>
        <w:t xml:space="preserve">1,853,064.00 </w:t>
      </w:r>
    </w:p>
    <w:p>
      <w:r>
        <w:t xml:space="preserve">2,924,805.55 </w:t>
      </w:r>
    </w:p>
    <w:p>
      <w:r>
        <w:t xml:space="preserve">520,451,510.67 </w:t>
      </w:r>
    </w:p>
    <w:p>
      <w:r/>
    </w:p>
    <w:p>
      <w:r>
        <w:t xml:space="preserve">1,330,871,694.00 </w:t>
      </w:r>
    </w:p>
    <w:p>
      <w:r/>
    </w:p>
    <w:p>
      <w:r>
        <w:t xml:space="preserve">1.00000 </w:t>
      </w:r>
    </w:p>
    <w:p>
      <w:r/>
    </w:p>
    <w:p>
      <w:r>
        <w:t xml:space="preserve">1,330,871,694.00 </w:t>
      </w:r>
    </w:p>
    <w:p>
      <w:r/>
    </w:p>
    <w:p>
      <w:r>
        <w:t xml:space="preserve">29,230,949.61 </w:t>
      </w:r>
    </w:p>
    <w:p>
      <w:r/>
    </w:p>
    <w:p>
      <w:r>
        <w:t xml:space="preserve">1.0000 </w:t>
      </w:r>
    </w:p>
    <w:p>
      <w:r/>
    </w:p>
    <w:p>
      <w:r>
        <w:t xml:space="preserve">29,230,949.61                              </w:t>
      </w:r>
    </w:p>
    <w:p>
      <w:r/>
    </w:p>
    <w:p>
      <w:r>
        <w:t xml:space="preserve">1,880,554,154.28 </w:t>
      </w:r>
    </w:p>
    <w:p>
      <w:r/>
    </w:p>
    <w:p>
      <w:r>
        <w:t xml:space="preserve">2017 年 12 月 31 日 </w:t>
      </w:r>
    </w:p>
    <w:p>
      <w:r/>
    </w:p>
    <w:p>
      <w:r>
        <w:t xml:space="preserve">原币 </w:t>
      </w:r>
    </w:p>
    <w:p>
      <w:r/>
    </w:p>
    <w:p>
      <w:r>
        <w:t xml:space="preserve">汇率 </w:t>
      </w:r>
    </w:p>
    <w:p>
      <w:r/>
    </w:p>
    <w:p>
      <w:r>
        <w:t xml:space="preserve">折人民币 </w:t>
      </w:r>
    </w:p>
    <w:p>
      <w:r/>
    </w:p>
    <w:p>
      <w:r>
        <w:t xml:space="preserve">555,942,875.37 </w:t>
      </w:r>
    </w:p>
    <w:p>
      <w:r>
        <w:t xml:space="preserve">270,000.00 </w:t>
      </w:r>
    </w:p>
    <w:p>
      <w:r>
        <w:t xml:space="preserve">2,055,600.00 </w:t>
      </w:r>
    </w:p>
    <w:p>
      <w:r/>
    </w:p>
    <w:p>
      <w:r>
        <w:t xml:space="preserve">1.00000 </w:t>
      </w:r>
    </w:p>
    <w:p>
      <w:r>
        <w:t xml:space="preserve">6.53420 </w:t>
      </w:r>
    </w:p>
    <w:p>
      <w:r>
        <w:t xml:space="preserve">0.83591 </w:t>
      </w:r>
    </w:p>
    <w:p>
      <w:r/>
    </w:p>
    <w:p>
      <w:r>
        <w:t xml:space="preserve">555,942,875.37 </w:t>
      </w:r>
    </w:p>
    <w:p>
      <w:r>
        <w:t xml:space="preserve">1,764,234.00 </w:t>
      </w:r>
    </w:p>
    <w:p>
      <w:r>
        <w:t xml:space="preserve">1,718,296.60 </w:t>
      </w:r>
    </w:p>
    <w:p>
      <w:r>
        <w:t xml:space="preserve">559,425,405.97 </w:t>
      </w:r>
    </w:p>
    <w:p>
      <w:r/>
    </w:p>
    <w:p>
      <w:r>
        <w:t xml:space="preserve">1,630,871,148.91 </w:t>
      </w:r>
    </w:p>
    <w:p>
      <w:r/>
    </w:p>
    <w:p>
      <w:r>
        <w:t xml:space="preserve">1.00000 </w:t>
      </w:r>
    </w:p>
    <w:p>
      <w:r/>
    </w:p>
    <w:p>
      <w:r>
        <w:t xml:space="preserve">1,630,871,148.91 </w:t>
      </w:r>
    </w:p>
    <w:p>
      <w:r/>
    </w:p>
    <w:p>
      <w:r>
        <w:t xml:space="preserve">38,481,770.30 </w:t>
      </w:r>
    </w:p>
    <w:p>
      <w:r/>
    </w:p>
    <w:p>
      <w:r>
        <w:t xml:space="preserve">1.00000 </w:t>
      </w:r>
    </w:p>
    <w:p>
      <w:r/>
    </w:p>
    <w:p>
      <w:r>
        <w:t xml:space="preserve">38,481,770.30 </w:t>
      </w:r>
    </w:p>
    <w:p>
      <w:r/>
    </w:p>
    <w:p>
      <w:r>
        <w:t xml:space="preserve">2,228,778,325.18 </w:t>
      </w:r>
    </w:p>
    <w:p>
      <w:r/>
    </w:p>
    <w:p>
      <w:r>
        <w:t xml:space="preserve">194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11、 金融投资：其他债权投资 </w:t>
      </w:r>
    </w:p>
    <w:p>
      <w:r/>
    </w:p>
    <w:p>
      <w:r>
        <w:t xml:space="preserve">2018 年年度报告 </w:t>
      </w:r>
    </w:p>
    <w:p>
      <w:r/>
    </w:p>
    <w:p>
      <w:r>
        <w:t xml:space="preserve">项目 </w:t>
      </w:r>
    </w:p>
    <w:p>
      <w:r/>
    </w:p>
    <w:p>
      <w:r>
        <w:t xml:space="preserve">金融债 </w:t>
      </w:r>
    </w:p>
    <w:p>
      <w:r>
        <w:t xml:space="preserve">企业债 </w:t>
      </w:r>
    </w:p>
    <w:p>
      <w:r>
        <w:t xml:space="preserve">公司债 </w:t>
      </w:r>
    </w:p>
    <w:p>
      <w:r>
        <w:t xml:space="preserve">中期票据 </w:t>
      </w:r>
    </w:p>
    <w:p>
      <w:r>
        <w:t xml:space="preserve">次级债 </w:t>
      </w:r>
    </w:p>
    <w:p>
      <w:r>
        <w:t xml:space="preserve">政府支持债 </w:t>
      </w:r>
    </w:p>
    <w:p>
      <w:r>
        <w:t xml:space="preserve">地方政府债 </w:t>
      </w:r>
    </w:p>
    <w:p>
      <w:r>
        <w:t xml:space="preserve">其他 </w:t>
      </w:r>
    </w:p>
    <w:p>
      <w:r/>
    </w:p>
    <w:p>
      <w:r>
        <w:t xml:space="preserve">初始成本 </w:t>
      </w:r>
    </w:p>
    <w:p>
      <w:r/>
    </w:p>
    <w:p>
      <w:r>
        <w:t xml:space="preserve">利息 </w:t>
      </w:r>
    </w:p>
    <w:p>
      <w:r/>
    </w:p>
    <w:p>
      <w:r>
        <w:t xml:space="preserve"> 公允价值变动 </w:t>
      </w:r>
    </w:p>
    <w:p>
      <w:r/>
    </w:p>
    <w:p>
      <w:r>
        <w:t xml:space="preserve">账面价值 </w:t>
      </w:r>
    </w:p>
    <w:p>
      <w:r/>
    </w:p>
    <w:p>
      <w:r>
        <w:t xml:space="preserve"> 累计减值准备 </w:t>
      </w:r>
    </w:p>
    <w:p>
      <w:r/>
    </w:p>
    <w:p>
      <w:r>
        <w:t xml:space="preserve">2018 年 12 月 31 日 </w:t>
      </w:r>
    </w:p>
    <w:p>
      <w:r/>
    </w:p>
    <w:p>
      <w:r>
        <w:t xml:space="preserve"> 1,549,374,769.71  </w:t>
      </w:r>
    </w:p>
    <w:p>
      <w:r>
        <w:t xml:space="preserve"> 5,046,974,226.18  </w:t>
      </w:r>
    </w:p>
    <w:p>
      <w:r>
        <w:t xml:space="preserve"> 16,073,329,530.96  </w:t>
      </w:r>
    </w:p>
    <w:p>
      <w:r>
        <w:t xml:space="preserve"> 2,224,479,374.29  </w:t>
      </w:r>
    </w:p>
    <w:p>
      <w:r>
        <w:t xml:space="preserve"> 367,810,574.00  </w:t>
      </w:r>
    </w:p>
    <w:p>
      <w:r>
        <w:t xml:space="preserve"> 50,783,784.77  </w:t>
      </w:r>
    </w:p>
    <w:p>
      <w:r>
        <w:t xml:space="preserve"> 350,140,470.48  </w:t>
      </w:r>
    </w:p>
    <w:p>
      <w:r>
        <w:t xml:space="preserve"> 1,653,223,137.45  </w:t>
      </w:r>
    </w:p>
    <w:p>
      <w:r/>
    </w:p>
    <w:p>
      <w:r>
        <w:t xml:space="preserve">  34,982,450.00  </w:t>
      </w:r>
    </w:p>
    <w:p>
      <w:r>
        <w:t xml:space="preserve">  131,492,674.14  </w:t>
      </w:r>
    </w:p>
    <w:p>
      <w:r>
        <w:t xml:space="preserve">  279,123,000.62  </w:t>
      </w:r>
    </w:p>
    <w:p>
      <w:r>
        <w:t xml:space="preserve">  40,242,190.00  </w:t>
      </w:r>
    </w:p>
    <w:p>
      <w:r>
        <w:t xml:space="preserve"> 9,579,370.00  </w:t>
      </w:r>
    </w:p>
    <w:p>
      <w:r>
        <w:t xml:space="preserve"> 1,189,850.00  </w:t>
      </w:r>
    </w:p>
    <w:p>
      <w:r>
        <w:t xml:space="preserve"> 5,679,950.00  </w:t>
      </w:r>
    </w:p>
    <w:p>
      <w:r>
        <w:t xml:space="preserve">  39,762,208.00  </w:t>
      </w:r>
    </w:p>
    <w:p>
      <w:r/>
    </w:p>
    <w:p>
      <w:r>
        <w:t xml:space="preserve"> 15,806,380.29  </w:t>
      </w:r>
    </w:p>
    <w:p>
      <w:r>
        <w:t xml:space="preserve"> 31,139,584.25  </w:t>
      </w:r>
    </w:p>
    <w:p>
      <w:r>
        <w:t xml:space="preserve">6,737,892.66  </w:t>
      </w:r>
    </w:p>
    <w:p>
      <w:r>
        <w:t xml:space="preserve"> (3,977,194.29) </w:t>
      </w:r>
    </w:p>
    <w:p>
      <w:r>
        <w:t xml:space="preserve">1,979,756.00  </w:t>
      </w:r>
    </w:p>
    <w:p>
      <w:r>
        <w:t xml:space="preserve"> 193,865.23  </w:t>
      </w:r>
    </w:p>
    <w:p>
      <w:r>
        <w:t xml:space="preserve"> (631,220.48) </w:t>
      </w:r>
    </w:p>
    <w:p>
      <w:r>
        <w:t xml:space="preserve"> 1,900,661.55 </w:t>
      </w:r>
    </w:p>
    <w:p>
      <w:r/>
    </w:p>
    <w:p>
      <w:r>
        <w:t xml:space="preserve"> 1,600,163,600.00  </w:t>
      </w:r>
    </w:p>
    <w:p>
      <w:r>
        <w:t xml:space="preserve"> 5,209,606,484.57  </w:t>
      </w:r>
    </w:p>
    <w:p>
      <w:r>
        <w:t xml:space="preserve"> 16,359,190,424.24  </w:t>
      </w:r>
    </w:p>
    <w:p>
      <w:r>
        <w:t xml:space="preserve"> 2,260,744,370.00  </w:t>
      </w:r>
    </w:p>
    <w:p>
      <w:r>
        <w:t xml:space="preserve"> 379,369,700.00  </w:t>
      </w:r>
    </w:p>
    <w:p>
      <w:r>
        <w:t xml:space="preserve"> 52,167,500.00  </w:t>
      </w:r>
    </w:p>
    <w:p>
      <w:r>
        <w:t xml:space="preserve"> 355,189,200.00  </w:t>
      </w:r>
    </w:p>
    <w:p>
      <w:r>
        <w:t xml:space="preserve"> 1,694,886,007.00  </w:t>
      </w:r>
    </w:p>
    <w:p>
      <w:r/>
    </w:p>
    <w:p>
      <w:r>
        <w:t xml:space="preserve"> -    </w:t>
      </w:r>
    </w:p>
    <w:p>
      <w:r>
        <w:t xml:space="preserve"> 2,408,215.65  </w:t>
      </w:r>
    </w:p>
    <w:p>
      <w:r>
        <w:t xml:space="preserve"> 7,189,404.53  </w:t>
      </w:r>
    </w:p>
    <w:p>
      <w:r>
        <w:t xml:space="preserve"> 334,392.95  </w:t>
      </w:r>
    </w:p>
    <w:p>
      <w:r>
        <w:t xml:space="preserve"> 40,602.42  </w:t>
      </w:r>
    </w:p>
    <w:p>
      <w:r>
        <w:t xml:space="preserve"> -    </w:t>
      </w:r>
    </w:p>
    <w:p>
      <w:r>
        <w:t xml:space="preserve"> -    </w:t>
      </w:r>
    </w:p>
    <w:p>
      <w:r>
        <w:t xml:space="preserve"> 238,054.79  </w:t>
      </w:r>
    </w:p>
    <w:p>
      <w:r/>
    </w:p>
    <w:p>
      <w:r>
        <w:t xml:space="preserve">合计 </w:t>
      </w:r>
    </w:p>
    <w:p>
      <w:r/>
    </w:p>
    <w:p>
      <w:r>
        <w:t xml:space="preserve"> 27,316,115,867.84  </w:t>
      </w:r>
    </w:p>
    <w:p>
      <w:r/>
    </w:p>
    <w:p>
      <w:r>
        <w:t xml:space="preserve">  542,051,692.76  </w:t>
      </w:r>
    </w:p>
    <w:p>
      <w:r/>
    </w:p>
    <w:p>
      <w:r>
        <w:t xml:space="preserve"> 53,149,725.21  </w:t>
      </w:r>
    </w:p>
    <w:p>
      <w:r/>
    </w:p>
    <w:p>
      <w:r>
        <w:t xml:space="preserve">27,911,317,285.81  </w:t>
      </w:r>
    </w:p>
    <w:p>
      <w:r/>
    </w:p>
    <w:p>
      <w:r>
        <w:t xml:space="preserve">  10,210,670.34  </w:t>
      </w:r>
    </w:p>
    <w:p>
      <w:r/>
    </w:p>
    <w:p>
      <w:r>
        <w:t>于 2018 年 12 月 31 日，本集团其他债权投资中第一阶段的损失准备余额为人民币 7,979,077.98 元 (附</w:t>
      </w:r>
    </w:p>
    <w:p>
      <w:r>
        <w:t>注七 21)，对应的账面价值为人民币 27,901,206,450.39 元；第二阶段的损失准备余额为人民币</w:t>
      </w:r>
    </w:p>
    <w:p>
      <w:r>
        <w:t>1,226,499.80 元 (附注七 21)，对应的账面价值为人民币 6,407,634.81 元；第三阶段的损失准备余额为</w:t>
      </w:r>
    </w:p>
    <w:p>
      <w:r/>
    </w:p>
    <w:p>
      <w:r>
        <w:t xml:space="preserve">人民币 1,005,092.56 元 (附注七 21)，对应的账面价值为人民币 3,703,200.61 元。 </w:t>
      </w:r>
    </w:p>
    <w:p>
      <w:r/>
    </w:p>
    <w:p>
      <w:r>
        <w:t>于 2018 年 12 月 31 日，本集团持有的其他债权投资中含在卖出回购金融资产款 (附注七 27)、转融通</w:t>
      </w:r>
    </w:p>
    <w:p>
      <w:r>
        <w:t xml:space="preserve">融入资金 (附注七 24) 和债券借贷业务中作为担保物的证券公允价值为人民币 20,429,959,164.79 元。 </w:t>
      </w:r>
    </w:p>
    <w:p>
      <w:r/>
    </w:p>
    <w:p>
      <w:r>
        <w:t xml:space="preserve">12、 金融投资：其他权益工具投资 </w:t>
      </w:r>
    </w:p>
    <w:p>
      <w:r/>
    </w:p>
    <w:p>
      <w:r>
        <w:t xml:space="preserve">项目 </w:t>
      </w:r>
    </w:p>
    <w:p>
      <w:r/>
    </w:p>
    <w:p>
      <w:r>
        <w:t xml:space="preserve">初始成本 </w:t>
      </w:r>
    </w:p>
    <w:p>
      <w:r/>
    </w:p>
    <w:p>
      <w:r>
        <w:t xml:space="preserve">公允价值 </w:t>
      </w:r>
    </w:p>
    <w:p>
      <w:r/>
    </w:p>
    <w:p>
      <w:r>
        <w:t xml:space="preserve"> 本期确认的股利收入 </w:t>
      </w:r>
    </w:p>
    <w:p>
      <w:r/>
    </w:p>
    <w:p>
      <w:r>
        <w:t xml:space="preserve">2018 年 12 月 31 日 </w:t>
      </w:r>
    </w:p>
    <w:p>
      <w:r/>
    </w:p>
    <w:p>
      <w:r>
        <w:t>指定为以公允价值计量且其变动计</w:t>
      </w:r>
    </w:p>
    <w:p>
      <w:r>
        <w:t xml:space="preserve">入其他综合收益的权益工具投资 </w:t>
      </w:r>
    </w:p>
    <w:p>
      <w:r/>
    </w:p>
    <w:p>
      <w:r>
        <w:t xml:space="preserve">3,157,544,485.85 </w:t>
      </w:r>
    </w:p>
    <w:p>
      <w:r/>
    </w:p>
    <w:p>
      <w:r>
        <w:t xml:space="preserve"> 3,057,811,690.29 </w:t>
      </w:r>
    </w:p>
    <w:p>
      <w:r/>
    </w:p>
    <w:p>
      <w:r>
        <w:t xml:space="preserve">262,695,196.70 </w:t>
      </w:r>
    </w:p>
    <w:p>
      <w:r/>
    </w:p>
    <w:p>
      <w:r>
        <w:t>其他权益工具投资主要为本公司与其他若干家证券公司投资于证金公司统一运作的专户。根据相关合约，</w:t>
      </w:r>
    </w:p>
    <w:p>
      <w:r>
        <w:t>本公司与其他投资该专户的证券公司按投资比例分担投资风险、分享投资收益，由证金公司进行统一运</w:t>
      </w:r>
    </w:p>
    <w:p>
      <w:r>
        <w:t xml:space="preserve">作与投资管理。本公司出于非交易性目的对该项投资进行管理。 </w:t>
      </w:r>
    </w:p>
    <w:p>
      <w:r/>
    </w:p>
    <w:p>
      <w:r>
        <w:t>于 2018年 12月 31日，基于证金公司提供的投资账户报告，本公司对专户投资的成本余额为人民币</w:t>
      </w:r>
    </w:p>
    <w:p>
      <w:r/>
    </w:p>
    <w:p>
      <w:r>
        <w:t xml:space="preserve">3,075,000,000.00元，对应公允价值为人民币3,003,548,957.25元。 </w:t>
      </w:r>
    </w:p>
    <w:p>
      <w:r/>
    </w:p>
    <w:p>
      <w:r>
        <w:t xml:space="preserve">195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13、 可供出售金融资产 </w:t>
      </w:r>
    </w:p>
    <w:p>
      <w:r/>
    </w:p>
    <w:p>
      <w:r>
        <w:t xml:space="preserve">按投资品种类别列示 </w:t>
      </w:r>
    </w:p>
    <w:p>
      <w:r/>
    </w:p>
    <w:p>
      <w:r>
        <w:t xml:space="preserve">项目 </w:t>
      </w:r>
    </w:p>
    <w:p>
      <w:r/>
    </w:p>
    <w:p>
      <w:r>
        <w:t xml:space="preserve">初始成本 </w:t>
      </w:r>
    </w:p>
    <w:p>
      <w:r/>
    </w:p>
    <w:p>
      <w:r>
        <w:t xml:space="preserve">公允价值变动 </w:t>
      </w:r>
    </w:p>
    <w:p>
      <w:r/>
    </w:p>
    <w:p>
      <w:r>
        <w:t xml:space="preserve">减值准备 </w:t>
      </w:r>
    </w:p>
    <w:p>
      <w:r/>
    </w:p>
    <w:p>
      <w:r>
        <w:t xml:space="preserve">账面价值 </w:t>
      </w:r>
    </w:p>
    <w:p>
      <w:r/>
    </w:p>
    <w:p>
      <w:r>
        <w:t xml:space="preserve">2017 年 12 月 31 日 </w:t>
      </w:r>
    </w:p>
    <w:p>
      <w:r/>
    </w:p>
    <w:p>
      <w:r>
        <w:t xml:space="preserve">按公允价值计量 </w:t>
      </w:r>
    </w:p>
    <w:p>
      <w:r>
        <w:t xml:space="preserve">债券 </w:t>
      </w:r>
    </w:p>
    <w:p>
      <w:r>
        <w:t xml:space="preserve">基金 </w:t>
      </w:r>
    </w:p>
    <w:p>
      <w:r>
        <w:t xml:space="preserve">股票 </w:t>
      </w:r>
    </w:p>
    <w:p>
      <w:r>
        <w:t xml:space="preserve">证券公司理 </w:t>
      </w:r>
    </w:p>
    <w:p>
      <w:r/>
    </w:p>
    <w:p>
      <w:r>
        <w:t xml:space="preserve">    财产品 </w:t>
      </w:r>
    </w:p>
    <w:p>
      <w:r/>
    </w:p>
    <w:p>
      <w:r>
        <w:t xml:space="preserve">信托计划 </w:t>
      </w:r>
    </w:p>
    <w:p>
      <w:r/>
    </w:p>
    <w:p>
      <w:r>
        <w:t xml:space="preserve">其他 (i) </w:t>
      </w:r>
    </w:p>
    <w:p>
      <w:r/>
    </w:p>
    <w:p>
      <w:r>
        <w:t xml:space="preserve">小计 </w:t>
      </w:r>
    </w:p>
    <w:p>
      <w:r/>
    </w:p>
    <w:p>
      <w:r>
        <w:t xml:space="preserve">按成本计量 </w:t>
      </w:r>
    </w:p>
    <w:p>
      <w:r>
        <w:t xml:space="preserve">权益工具 </w:t>
      </w:r>
    </w:p>
    <w:p>
      <w:r/>
    </w:p>
    <w:p>
      <w:r>
        <w:t xml:space="preserve">合计 </w:t>
      </w:r>
    </w:p>
    <w:p>
      <w:r/>
    </w:p>
    <w:p>
      <w:r>
        <w:t xml:space="preserve">26,361,469,098.73 </w:t>
      </w:r>
    </w:p>
    <w:p>
      <w:r>
        <w:t xml:space="preserve">481,439,142.30 </w:t>
      </w:r>
    </w:p>
    <w:p>
      <w:r>
        <w:t xml:space="preserve">673,637,892.41 </w:t>
      </w:r>
    </w:p>
    <w:p>
      <w:r/>
    </w:p>
    <w:p>
      <w:r>
        <w:t xml:space="preserve"> (687,636,685.00) </w:t>
      </w:r>
    </w:p>
    <w:p>
      <w:r>
        <w:t xml:space="preserve"> 4,155,585.80 </w:t>
      </w:r>
    </w:p>
    <w:p>
      <w:r>
        <w:t xml:space="preserve"> 18,409,376.47 </w:t>
      </w:r>
    </w:p>
    <w:p>
      <w:r/>
    </w:p>
    <w:p>
      <w:r>
        <w:t xml:space="preserve">- </w:t>
      </w:r>
    </w:p>
    <w:p>
      <w:r>
        <w:t xml:space="preserve">- </w:t>
      </w:r>
    </w:p>
    <w:p>
      <w:r>
        <w:t xml:space="preserve"> 61,483,857.79 </w:t>
      </w:r>
    </w:p>
    <w:p>
      <w:r/>
    </w:p>
    <w:p>
      <w:r>
        <w:t xml:space="preserve"> 25,673,832,413.73 </w:t>
      </w:r>
    </w:p>
    <w:p>
      <w:r>
        <w:t xml:space="preserve"> 485,594,728.10 </w:t>
      </w:r>
    </w:p>
    <w:p>
      <w:r>
        <w:t xml:space="preserve"> 630,563,411.09 </w:t>
      </w:r>
    </w:p>
    <w:p>
      <w:r/>
    </w:p>
    <w:p>
      <w:r>
        <w:t xml:space="preserve">2,830,305,943.99 </w:t>
      </w:r>
    </w:p>
    <w:p>
      <w:r>
        <w:t xml:space="preserve">1,101,068,526.28 </w:t>
      </w:r>
    </w:p>
    <w:p>
      <w:r>
        <w:t xml:space="preserve">7,588,181,275.59 </w:t>
      </w:r>
    </w:p>
    <w:p>
      <w:r/>
    </w:p>
    <w:p>
      <w:r>
        <w:t xml:space="preserve">79,404.02 </w:t>
      </w:r>
    </w:p>
    <w:p>
      <w:r>
        <w:t xml:space="preserve"> 1,996,211.51 </w:t>
      </w:r>
    </w:p>
    <w:p>
      <w:r>
        <w:t xml:space="preserve"> 324,332,304.75 </w:t>
      </w:r>
    </w:p>
    <w:p>
      <w:r/>
    </w:p>
    <w:p>
      <w:r>
        <w:t xml:space="preserve">- </w:t>
      </w:r>
    </w:p>
    <w:p>
      <w:r>
        <w:t xml:space="preserve">- </w:t>
      </w:r>
    </w:p>
    <w:p>
      <w:r>
        <w:t xml:space="preserve">- </w:t>
      </w:r>
    </w:p>
    <w:p>
      <w:r/>
    </w:p>
    <w:p>
      <w:r>
        <w:t xml:space="preserve"> 2,830,385,348.01 </w:t>
      </w:r>
    </w:p>
    <w:p>
      <w:r>
        <w:t xml:space="preserve"> 1,103,064,737.79 </w:t>
      </w:r>
    </w:p>
    <w:p>
      <w:r>
        <w:t xml:space="preserve"> 7,912,513,580.34 </w:t>
      </w:r>
    </w:p>
    <w:p>
      <w:r/>
    </w:p>
    <w:p>
      <w:r>
        <w:t xml:space="preserve">39,036,101,879.30 </w:t>
      </w:r>
    </w:p>
    <w:p>
      <w:r/>
    </w:p>
    <w:p>
      <w:r>
        <w:t xml:space="preserve"> (338,663,802.45) </w:t>
      </w:r>
    </w:p>
    <w:p>
      <w:r/>
    </w:p>
    <w:p>
      <w:r>
        <w:t xml:space="preserve"> 61,483,857.79 </w:t>
      </w:r>
    </w:p>
    <w:p>
      <w:r/>
    </w:p>
    <w:p>
      <w:r>
        <w:t xml:space="preserve"> 38,635,954,219.06 </w:t>
      </w:r>
    </w:p>
    <w:p>
      <w:r/>
    </w:p>
    <w:p>
      <w:r>
        <w:t xml:space="preserve">960,836,884.89 </w:t>
      </w:r>
    </w:p>
    <w:p>
      <w:r/>
    </w:p>
    <w:p>
      <w:r>
        <w:t xml:space="preserve">- </w:t>
      </w:r>
    </w:p>
    <w:p>
      <w:r/>
    </w:p>
    <w:p>
      <w:r>
        <w:t xml:space="preserve"> 15,000,000.00 </w:t>
      </w:r>
    </w:p>
    <w:p>
      <w:r/>
    </w:p>
    <w:p>
      <w:r>
        <w:t xml:space="preserve"> 945,836,884.89 </w:t>
      </w:r>
    </w:p>
    <w:p>
      <w:r/>
    </w:p>
    <w:p>
      <w:r>
        <w:t xml:space="preserve">39,996,938,764.19 </w:t>
      </w:r>
    </w:p>
    <w:p>
      <w:r/>
    </w:p>
    <w:p>
      <w:r>
        <w:t xml:space="preserve"> (338,663,802.45) </w:t>
      </w:r>
    </w:p>
    <w:p>
      <w:r/>
    </w:p>
    <w:p>
      <w:r>
        <w:t xml:space="preserve"> 76,483,857.79 </w:t>
      </w:r>
    </w:p>
    <w:p>
      <w:r/>
    </w:p>
    <w:p>
      <w:r>
        <w:t xml:space="preserve"> 39,581,791,103.95 </w:t>
      </w:r>
    </w:p>
    <w:p>
      <w:r/>
    </w:p>
    <w:p>
      <w:r>
        <w:t>(i)   于 2017 年 12 月 31 日，可供出售金融资产的其他项目主要包括本公司与其他若干家证券公</w:t>
      </w:r>
    </w:p>
    <w:p>
      <w:r>
        <w:t>司投资于中国证券金融股份有限公司 (以下简称“证金公司”) 统一运作的专户。根据相关合</w:t>
      </w:r>
    </w:p>
    <w:p>
      <w:r/>
    </w:p>
    <w:p>
      <w:r>
        <w:t>约，本公司分别于 2015 年 7 月 6 日和 2015 年 9 月 1 日出资共计人民币 4,244,000,000.00</w:t>
      </w:r>
    </w:p>
    <w:p>
      <w:r/>
    </w:p>
    <w:p>
      <w:r>
        <w:t>元投入该专户。本公司与其他投资该专户的证券公司按投资比例分担投资风险、分享投资收</w:t>
      </w:r>
    </w:p>
    <w:p>
      <w:r>
        <w:t xml:space="preserve">益，由证金公司进行统一运作与投资管理。 </w:t>
      </w:r>
    </w:p>
    <w:p>
      <w:r/>
    </w:p>
    <w:p>
      <w:r>
        <w:t>于 2017 年 12 月 31 日，基于证金公司提供的投资账户报告，本公司对专户投资的成本余额</w:t>
      </w:r>
    </w:p>
    <w:p>
      <w:r/>
    </w:p>
    <w:p>
      <w:r>
        <w:t xml:space="preserve">为人民币 3,075,000,000.00 元，对应公允价值为人民币 3,411,905,457.80 元。 </w:t>
      </w:r>
    </w:p>
    <w:p>
      <w:r/>
    </w:p>
    <w:p>
      <w:r>
        <w:t>于 2017 年 12 月 31 日，本集团持有的可供出售金融资产中含融出证券余额为人民币</w:t>
      </w:r>
    </w:p>
    <w:p>
      <w:r>
        <w:t>367,312.34 元；含在卖出回购金融资产款 (附注七 27)、转融通融入资金 (附注七 24) 和债</w:t>
      </w:r>
    </w:p>
    <w:p>
      <w:r>
        <w:t xml:space="preserve">券借贷业务中作为担保物的证券公允价值为人民币 15,124,483,596.18 元。 </w:t>
      </w:r>
    </w:p>
    <w:p>
      <w:r/>
    </w:p>
    <w:p>
      <w:r>
        <w:t>于 2017 年 12 月 31 日，本集团持有的可供出售金融资产中含存在限售期的证券公允价值为</w:t>
      </w:r>
    </w:p>
    <w:p>
      <w:r/>
    </w:p>
    <w:p>
      <w:r>
        <w:t xml:space="preserve">人民币 92,531,867.06 元。 </w:t>
      </w:r>
    </w:p>
    <w:p>
      <w:r/>
    </w:p>
    <w:p>
      <w:r>
        <w:t xml:space="preserve">196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14、 金融投资：债权投资 </w:t>
      </w:r>
    </w:p>
    <w:p>
      <w:r/>
    </w:p>
    <w:p>
      <w:r>
        <w:t xml:space="preserve">2018 年年度报告 </w:t>
      </w:r>
    </w:p>
    <w:p>
      <w:r/>
    </w:p>
    <w:p>
      <w:r>
        <w:t xml:space="preserve">项目 </w:t>
      </w:r>
    </w:p>
    <w:p>
      <w:r/>
    </w:p>
    <w:p>
      <w:r>
        <w:t xml:space="preserve">公司债 </w:t>
      </w:r>
    </w:p>
    <w:p>
      <w:r/>
    </w:p>
    <w:p>
      <w:r>
        <w:t xml:space="preserve">初始成本 </w:t>
      </w:r>
    </w:p>
    <w:p>
      <w:r/>
    </w:p>
    <w:p>
      <w:r>
        <w:t xml:space="preserve">利息 </w:t>
      </w:r>
    </w:p>
    <w:p>
      <w:r/>
    </w:p>
    <w:p>
      <w:r>
        <w:t xml:space="preserve">减值准备 </w:t>
      </w:r>
    </w:p>
    <w:p>
      <w:r/>
    </w:p>
    <w:p>
      <w:r>
        <w:t xml:space="preserve">账面价值 </w:t>
      </w:r>
    </w:p>
    <w:p>
      <w:r/>
    </w:p>
    <w:p>
      <w:r>
        <w:t xml:space="preserve">2018 年 12 月 31 日 </w:t>
      </w:r>
    </w:p>
    <w:p>
      <w:r/>
    </w:p>
    <w:p>
      <w:r>
        <w:t xml:space="preserve">186,305,465.75 </w:t>
      </w:r>
    </w:p>
    <w:p>
      <w:r/>
    </w:p>
    <w:p>
      <w:r>
        <w:t xml:space="preserve">5,814,478.56 </w:t>
      </w:r>
    </w:p>
    <w:p>
      <w:r/>
    </w:p>
    <w:p>
      <w:r>
        <w:t xml:space="preserve">5,057,142.71 </w:t>
      </w:r>
    </w:p>
    <w:p>
      <w:r/>
    </w:p>
    <w:p>
      <w:r>
        <w:t xml:space="preserve">187,062,801.60 </w:t>
      </w:r>
    </w:p>
    <w:p>
      <w:r/>
    </w:p>
    <w:p>
      <w:r>
        <w:t xml:space="preserve">  于 2018 年 12 月 31 日，本集团债权投资的公允价值为人民币 190,237,506.92 元。 </w:t>
      </w:r>
    </w:p>
    <w:p>
      <w:r/>
    </w:p>
    <w:p>
      <w:r>
        <w:t xml:space="preserve">于 2018 年 12 月 31 日，本集团债权投资无设定抵押的情况。  </w:t>
      </w:r>
    </w:p>
    <w:p>
      <w:r/>
    </w:p>
    <w:p>
      <w:r>
        <w:t>于 2018 年 12 月 31 日，本集团债权投资损失准备余额为人民币 5,057,142.71 元，均为第一阶段的损失</w:t>
      </w:r>
    </w:p>
    <w:p>
      <w:r/>
    </w:p>
    <w:p>
      <w:r>
        <w:t xml:space="preserve">准备 (附注七 21)，对应的账面原值为人民币 192,119,944.31 元。 </w:t>
      </w:r>
    </w:p>
    <w:p>
      <w:r/>
    </w:p>
    <w:p>
      <w:r>
        <w:t xml:space="preserve">15、 持有至到期投资 </w:t>
      </w:r>
    </w:p>
    <w:p>
      <w:r/>
    </w:p>
    <w:p>
      <w:r>
        <w:t xml:space="preserve">债务工具 </w:t>
      </w:r>
    </w:p>
    <w:p>
      <w:r/>
    </w:p>
    <w:p>
      <w:r>
        <w:t xml:space="preserve">2017 年 12 月 31 日 </w:t>
      </w:r>
    </w:p>
    <w:p>
      <w:r/>
    </w:p>
    <w:p>
      <w:r>
        <w:t xml:space="preserve">578,568,507.27 </w:t>
      </w:r>
    </w:p>
    <w:p>
      <w:r/>
    </w:p>
    <w:p>
      <w:r>
        <w:t xml:space="preserve">于 2017 年 12 月 31 日，持有至到期投资的公允价值为人民币 577,488,729.26 元。 </w:t>
      </w:r>
    </w:p>
    <w:p>
      <w:r/>
    </w:p>
    <w:p>
      <w:r>
        <w:t xml:space="preserve">于 2 0 1 7 年 1 2 月 3 1 日，本集团持有至到期投资中为应付债券 (附注七 3 5 ) 设定抵押的金额为 </w:t>
      </w:r>
    </w:p>
    <w:p>
      <w:r>
        <w:t>人 民 币 261,367,657.70 元 ， 为 卖 出 回 购 金 融 资 产 款 ( 附 注 七 27) 设 定 抵 押 的 金 额 为 人 民 币</w:t>
      </w:r>
    </w:p>
    <w:p>
      <w:r/>
    </w:p>
    <w:p>
      <w:r>
        <w:t xml:space="preserve">290,575,772.03 元。 </w:t>
      </w:r>
    </w:p>
    <w:p>
      <w:r/>
    </w:p>
    <w:p>
      <w:r>
        <w:t xml:space="preserve">按预期信用损失一般模型计提减值准备的注释或说明： </w:t>
      </w:r>
    </w:p>
    <w:p>
      <w:r>
        <w:t xml:space="preserve">□适用 √不适用  </w:t>
      </w:r>
    </w:p>
    <w:p>
      <w:r/>
    </w:p>
    <w:p>
      <w:r>
        <w:t xml:space="preserve">对本期发生损失准备变动的买入返售余额显著变动的情况说明： </w:t>
      </w:r>
    </w:p>
    <w:p>
      <w:r>
        <w:t xml:space="preserve">□适用 √不适用  </w:t>
      </w:r>
    </w:p>
    <w:p>
      <w:r/>
    </w:p>
    <w:p>
      <w:r>
        <w:t xml:space="preserve">买入返售金融资产的说明： </w:t>
      </w:r>
    </w:p>
    <w:p>
      <w:r>
        <w:t xml:space="preserve">□适用 √不适用  </w:t>
      </w:r>
    </w:p>
    <w:p>
      <w:r>
        <w:t xml:space="preserve">□适用 √不适用 </w:t>
      </w:r>
    </w:p>
    <w:p>
      <w:r/>
    </w:p>
    <w:p>
      <w:r>
        <w:t xml:space="preserve">(1). 本期终止确认的其他权益工具 </w:t>
      </w:r>
    </w:p>
    <w:p>
      <w:r>
        <w:t xml:space="preserve">□适用 √不适用  </w:t>
      </w:r>
    </w:p>
    <w:p>
      <w:r>
        <w:t xml:space="preserve">其他说明 </w:t>
      </w:r>
    </w:p>
    <w:p>
      <w:r>
        <w:t xml:space="preserve">： </w:t>
      </w:r>
    </w:p>
    <w:p>
      <w:r>
        <w:t xml:space="preserve">□适用 √不适用  </w:t>
      </w:r>
    </w:p>
    <w:p>
      <w:r/>
    </w:p>
    <w:p>
      <w:r>
        <w:t xml:space="preserve">√适用 □ 不适用 </w:t>
      </w:r>
    </w:p>
    <w:p>
      <w:r/>
    </w:p>
    <w:p>
      <w:r>
        <w:t xml:space="preserve">197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16、 长期股权投资 </w:t>
      </w:r>
    </w:p>
    <w:p>
      <w:r/>
    </w:p>
    <w:p>
      <w:r>
        <w:t xml:space="preserve">对联营企业的投资 </w:t>
      </w:r>
    </w:p>
    <w:p>
      <w:r/>
    </w:p>
    <w:p>
      <w:r>
        <w:t xml:space="preserve">联营企业投资明细： </w:t>
      </w:r>
    </w:p>
    <w:p>
      <w:r/>
    </w:p>
    <w:p>
      <w:r>
        <w:t xml:space="preserve">被投资单位名称 </w:t>
      </w:r>
    </w:p>
    <w:p>
      <w:r/>
    </w:p>
    <w:p>
      <w:r>
        <w:t>中关村股权交易服务集</w:t>
      </w:r>
    </w:p>
    <w:p>
      <w:r>
        <w:t xml:space="preserve">团有限公司  </w:t>
      </w:r>
    </w:p>
    <w:p>
      <w:r>
        <w:t>江苏大地益源环境修复</w:t>
      </w:r>
    </w:p>
    <w:p>
      <w:r>
        <w:t xml:space="preserve">有限公司  </w:t>
      </w:r>
    </w:p>
    <w:p>
      <w:r>
        <w:t>北京天智航医疗科技股</w:t>
      </w:r>
    </w:p>
    <w:p>
      <w:r>
        <w:t xml:space="preserve">份有限公司  </w:t>
      </w:r>
    </w:p>
    <w:p>
      <w:r>
        <w:t>广东南方领航影视传播</w:t>
      </w:r>
    </w:p>
    <w:p>
      <w:r>
        <w:t xml:space="preserve">有限公司  </w:t>
      </w:r>
    </w:p>
    <w:p>
      <w:r>
        <w:t>中信农业产业基金管理</w:t>
      </w:r>
    </w:p>
    <w:p>
      <w:r>
        <w:t xml:space="preserve">有限公司  </w:t>
      </w:r>
    </w:p>
    <w:p>
      <w:r>
        <w:t>中信城市发展股权投资</w:t>
      </w:r>
    </w:p>
    <w:p>
      <w:r>
        <w:t>基金管理 (深圳) 有</w:t>
      </w:r>
    </w:p>
    <w:p>
      <w:r>
        <w:t xml:space="preserve">限公司 </w:t>
      </w:r>
    </w:p>
    <w:p>
      <w:r>
        <w:t>中信工程股权投资基金</w:t>
      </w:r>
    </w:p>
    <w:p>
      <w:r>
        <w:t>管理 (武汉) 有限公</w:t>
      </w:r>
    </w:p>
    <w:p>
      <w:r>
        <w:t xml:space="preserve">司 </w:t>
      </w:r>
    </w:p>
    <w:p>
      <w:r/>
    </w:p>
    <w:p>
      <w:r>
        <w:t xml:space="preserve">深圳码隆科技有限公司 </w:t>
      </w:r>
    </w:p>
    <w:p>
      <w:r>
        <w:t>北京海赋资本管理有限</w:t>
      </w:r>
    </w:p>
    <w:p>
      <w:r>
        <w:t xml:space="preserve">公司 </w:t>
      </w:r>
    </w:p>
    <w:p>
      <w:r>
        <w:t xml:space="preserve">信金产业基金有限合伙 </w:t>
      </w:r>
    </w:p>
    <w:p>
      <w:r/>
    </w:p>
    <w:p>
      <w:r>
        <w:t xml:space="preserve">2018 年 12 月 31 日 </w:t>
      </w:r>
    </w:p>
    <w:p>
      <w:r/>
    </w:p>
    <w:p>
      <w:r>
        <w:t xml:space="preserve">2017 年 12 月 31 日 </w:t>
      </w:r>
    </w:p>
    <w:p>
      <w:r/>
    </w:p>
    <w:p>
      <w:r>
        <w:t xml:space="preserve">162,713,397.00 </w:t>
      </w:r>
    </w:p>
    <w:p>
      <w:r/>
    </w:p>
    <w:p>
      <w:r>
        <w:t xml:space="preserve">206,292,443.58 </w:t>
      </w:r>
    </w:p>
    <w:p>
      <w:r/>
    </w:p>
    <w:p>
      <w:r>
        <w:t xml:space="preserve">2018 年 </w:t>
      </w:r>
    </w:p>
    <w:p>
      <w:r>
        <w:t xml:space="preserve">1 月 1 日 </w:t>
      </w:r>
    </w:p>
    <w:p>
      <w:r/>
    </w:p>
    <w:p>
      <w:r>
        <w:t xml:space="preserve">追加投资 </w:t>
      </w:r>
    </w:p>
    <w:p>
      <w:r/>
    </w:p>
    <w:p>
      <w:r>
        <w:t xml:space="preserve">减少投资 </w:t>
      </w:r>
    </w:p>
    <w:p>
      <w:r/>
    </w:p>
    <w:p>
      <w:r>
        <w:t>权益法核算</w:t>
      </w:r>
    </w:p>
    <w:p>
      <w:r>
        <w:t xml:space="preserve">之变动 </w:t>
      </w:r>
    </w:p>
    <w:p>
      <w:r/>
    </w:p>
    <w:p>
      <w:r>
        <w:t xml:space="preserve">2018 年 </w:t>
      </w:r>
    </w:p>
    <w:p>
      <w:r>
        <w:t xml:space="preserve">12 月 31 日 </w:t>
      </w:r>
    </w:p>
    <w:p>
      <w:r/>
    </w:p>
    <w:p>
      <w:r>
        <w:t xml:space="preserve">48,424,544.14 </w:t>
      </w:r>
    </w:p>
    <w:p>
      <w:r/>
    </w:p>
    <w:p>
      <w:r>
        <w:t xml:space="preserve">42,066,139.64  </w:t>
      </w:r>
    </w:p>
    <w:p>
      <w:r/>
    </w:p>
    <w:p>
      <w:r>
        <w:t xml:space="preserve">- </w:t>
      </w:r>
    </w:p>
    <w:p>
      <w:r/>
    </w:p>
    <w:p>
      <w:r>
        <w:t xml:space="preserve">- </w:t>
      </w:r>
    </w:p>
    <w:p>
      <w:r/>
    </w:p>
    <w:p>
      <w:r>
        <w:t xml:space="preserve">- </w:t>
      </w:r>
    </w:p>
    <w:p>
      <w:r/>
    </w:p>
    <w:p>
      <w:r>
        <w:t xml:space="preserve">(859,869.06) </w:t>
      </w:r>
    </w:p>
    <w:p>
      <w:r/>
    </w:p>
    <w:p>
      <w:r>
        <w:t xml:space="preserve">47,564,675.08 </w:t>
      </w:r>
    </w:p>
    <w:p>
      <w:r/>
    </w:p>
    <w:p>
      <w:r>
        <w:t xml:space="preserve">- 2,009,168.57 </w:t>
      </w:r>
    </w:p>
    <w:p>
      <w:r/>
    </w:p>
    <w:p>
      <w:r>
        <w:t xml:space="preserve">44,075,308.21 </w:t>
      </w:r>
    </w:p>
    <w:p>
      <w:r/>
    </w:p>
    <w:p>
      <w:r>
        <w:t xml:space="preserve">25,000,000.00  </w:t>
      </w:r>
    </w:p>
    <w:p>
      <w:r/>
    </w:p>
    <w:p>
      <w:r>
        <w:t xml:space="preserve">- 1,276,557.76 </w:t>
      </w:r>
    </w:p>
    <w:p>
      <w:r/>
    </w:p>
    <w:p>
      <w:r>
        <w:t xml:space="preserve">30,000,000.00  </w:t>
      </w:r>
    </w:p>
    <w:p>
      <w:r/>
    </w:p>
    <w:p>
      <w:r>
        <w:t xml:space="preserve">- </w:t>
      </w:r>
    </w:p>
    <w:p>
      <w:r/>
    </w:p>
    <w:p>
      <w:r>
        <w:t xml:space="preserve">- </w:t>
      </w:r>
    </w:p>
    <w:p>
      <w:r/>
    </w:p>
    <w:p>
      <w:r>
        <w:t xml:space="preserve"> 2,070,000.00  </w:t>
      </w:r>
    </w:p>
    <w:p>
      <w:r/>
    </w:p>
    <w:p>
      <w:r>
        <w:t xml:space="preserve">- 2,070,000.00 </w:t>
      </w:r>
    </w:p>
    <w:p>
      <w:r/>
    </w:p>
    <w:p>
      <w:r>
        <w:t xml:space="preserve">- </w:t>
      </w:r>
    </w:p>
    <w:p>
      <w:r/>
    </w:p>
    <w:p>
      <w:r>
        <w:t xml:space="preserve">- </w:t>
      </w:r>
    </w:p>
    <w:p>
      <w:r/>
    </w:p>
    <w:p>
      <w:r>
        <w:t xml:space="preserve">- </w:t>
      </w:r>
    </w:p>
    <w:p>
      <w:r/>
    </w:p>
    <w:p>
      <w:r>
        <w:t xml:space="preserve">38,481,759.80  </w:t>
      </w:r>
    </w:p>
    <w:p>
      <w:r/>
    </w:p>
    <w:p>
      <w:r>
        <w:t xml:space="preserve">- 46,337,090.21 7,855,330.41  </w:t>
      </w:r>
    </w:p>
    <w:p>
      <w:r/>
    </w:p>
    <w:p>
      <w:r>
        <w:t xml:space="preserve"> 5,250,000.00  </w:t>
      </w:r>
    </w:p>
    <w:p>
      <w:r/>
    </w:p>
    <w:p>
      <w:r>
        <w:t xml:space="preserve">- 5,250,000.00 </w:t>
      </w:r>
    </w:p>
    <w:p>
      <w:r/>
    </w:p>
    <w:p>
      <w:r>
        <w:t xml:space="preserve">15,000,000.00  </w:t>
      </w:r>
    </w:p>
    <w:p>
      <w:r/>
    </w:p>
    <w:p>
      <w:r>
        <w:t xml:space="preserve">- </w:t>
      </w:r>
    </w:p>
    <w:p>
      <w:r/>
    </w:p>
    <w:p>
      <w:r>
        <w:t xml:space="preserve">- 1,250,000.00 </w:t>
      </w:r>
    </w:p>
    <w:p>
      <w:r>
        <w:t xml:space="preserve">- 1,099,971.47 </w:t>
      </w:r>
    </w:p>
    <w:p>
      <w:r/>
    </w:p>
    <w:p>
      <w:r>
        <w:t xml:space="preserve">- </w:t>
      </w:r>
    </w:p>
    <w:p>
      <w:r/>
    </w:p>
    <w:p>
      <w:r>
        <w:t xml:space="preserve">- </w:t>
      </w:r>
    </w:p>
    <w:p>
      <w:r>
        <w:t xml:space="preserve">- </w:t>
      </w:r>
    </w:p>
    <w:p>
      <w:r/>
    </w:p>
    <w:p>
      <w:r>
        <w:t xml:space="preserve">- </w:t>
      </w:r>
    </w:p>
    <w:p>
      <w:r/>
    </w:p>
    <w:p>
      <w:r>
        <w:t xml:space="preserve">- </w:t>
      </w:r>
    </w:p>
    <w:p>
      <w:r/>
    </w:p>
    <w:p>
      <w:r>
        <w:t xml:space="preserve">- </w:t>
      </w:r>
    </w:p>
    <w:p>
      <w:r>
        <w:t xml:space="preserve">- </w:t>
      </w:r>
    </w:p>
    <w:p>
      <w:r/>
    </w:p>
    <w:p>
      <w:r>
        <w:t xml:space="preserve">23,723,442.24 </w:t>
      </w:r>
    </w:p>
    <w:p>
      <w:r/>
    </w:p>
    <w:p>
      <w:r>
        <w:t xml:space="preserve">30,000,000.00 </w:t>
      </w:r>
    </w:p>
    <w:p>
      <w:r/>
    </w:p>
    <w:p>
      <w:r>
        <w:t xml:space="preserve">- </w:t>
      </w:r>
    </w:p>
    <w:p>
      <w:r/>
    </w:p>
    <w:p>
      <w:r>
        <w:t xml:space="preserve">- </w:t>
      </w:r>
    </w:p>
    <w:p>
      <w:r/>
    </w:p>
    <w:p>
      <w:r>
        <w:t xml:space="preserve">- </w:t>
      </w:r>
    </w:p>
    <w:p>
      <w:r/>
    </w:p>
    <w:p>
      <w:r>
        <w:t xml:space="preserve">15,000,000.00 </w:t>
      </w:r>
    </w:p>
    <w:p>
      <w:r/>
    </w:p>
    <w:p>
      <w:r>
        <w:t xml:space="preserve">1,250,000.00 </w:t>
      </w:r>
    </w:p>
    <w:p>
      <w:r>
        <w:t xml:space="preserve">1,099,971.47 </w:t>
      </w:r>
    </w:p>
    <w:p>
      <w:r/>
    </w:p>
    <w:p>
      <w:r>
        <w:t xml:space="preserve">合计 </w:t>
      </w:r>
    </w:p>
    <w:p>
      <w:r/>
    </w:p>
    <w:p>
      <w:r>
        <w:t xml:space="preserve">206,292,443.58 2,349,971.47 54,933,647.97 9,004,629.92 </w:t>
      </w:r>
    </w:p>
    <w:p>
      <w:r/>
    </w:p>
    <w:p>
      <w:r>
        <w:t xml:space="preserve">162,713,397.00 </w:t>
      </w:r>
    </w:p>
    <w:p>
      <w:r/>
    </w:p>
    <w:p>
      <w:r>
        <w:t xml:space="preserve">198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16 长期股权投资(续) </w:t>
      </w:r>
    </w:p>
    <w:p>
      <w:r/>
    </w:p>
    <w:p>
      <w:r>
        <w:t xml:space="preserve">2018 年年度报告 </w:t>
      </w:r>
    </w:p>
    <w:p>
      <w:r/>
    </w:p>
    <w:p>
      <w:r>
        <w:t xml:space="preserve">被投资单位名称 </w:t>
      </w:r>
    </w:p>
    <w:p>
      <w:r/>
    </w:p>
    <w:p>
      <w:r>
        <w:t>中关村股权交易服务</w:t>
      </w:r>
    </w:p>
    <w:p>
      <w:r>
        <w:t xml:space="preserve">集团有限公司  </w:t>
      </w:r>
    </w:p>
    <w:p>
      <w:r>
        <w:t>晋旅股权投资基金管</w:t>
      </w:r>
    </w:p>
    <w:p>
      <w:r>
        <w:t>理 (宁波) 有限公</w:t>
      </w:r>
    </w:p>
    <w:p>
      <w:r/>
    </w:p>
    <w:p>
      <w:r>
        <w:t xml:space="preserve">司  </w:t>
      </w:r>
    </w:p>
    <w:p>
      <w:r/>
    </w:p>
    <w:p>
      <w:r>
        <w:t xml:space="preserve"> 江苏大地益源环境</w:t>
      </w:r>
    </w:p>
    <w:p>
      <w:r>
        <w:t xml:space="preserve">修复有限公司  </w:t>
      </w:r>
    </w:p>
    <w:p>
      <w:r>
        <w:t>北京天智航医疗科</w:t>
      </w:r>
    </w:p>
    <w:p>
      <w:r>
        <w:t xml:space="preserve">技股份有限公司  </w:t>
      </w:r>
    </w:p>
    <w:p>
      <w:r>
        <w:t>广东南方领航影视</w:t>
      </w:r>
    </w:p>
    <w:p>
      <w:r>
        <w:t xml:space="preserve">传播有限公司  </w:t>
      </w:r>
    </w:p>
    <w:p>
      <w:r>
        <w:t>中信农业产业基金管</w:t>
      </w:r>
    </w:p>
    <w:p>
      <w:r>
        <w:t xml:space="preserve">理有限公司  </w:t>
      </w:r>
    </w:p>
    <w:p>
      <w:r>
        <w:t>中信城市发展股权</w:t>
      </w:r>
    </w:p>
    <w:p>
      <w:r>
        <w:t xml:space="preserve">投资基金管理 </w:t>
      </w:r>
    </w:p>
    <w:p>
      <w:r>
        <w:t xml:space="preserve">(深圳) 有限公司 </w:t>
      </w:r>
    </w:p>
    <w:p>
      <w:r>
        <w:t>中信工程股权投资</w:t>
      </w:r>
    </w:p>
    <w:p>
      <w:r>
        <w:t>基金管理 (武汉)</w:t>
      </w:r>
    </w:p>
    <w:p>
      <w:r>
        <w:t xml:space="preserve">有限公司 </w:t>
      </w:r>
    </w:p>
    <w:p>
      <w:r>
        <w:t xml:space="preserve">深圳码隆科技有限 </w:t>
      </w:r>
    </w:p>
    <w:p>
      <w:r>
        <w:t xml:space="preserve">公司 </w:t>
      </w:r>
    </w:p>
    <w:p>
      <w:r/>
    </w:p>
    <w:p>
      <w:r>
        <w:t xml:space="preserve">2017 年 </w:t>
      </w:r>
    </w:p>
    <w:p>
      <w:r>
        <w:t xml:space="preserve">1 月 1 日 </w:t>
      </w:r>
    </w:p>
    <w:p>
      <w:r/>
    </w:p>
    <w:p>
      <w:r>
        <w:t xml:space="preserve">追加投资 </w:t>
      </w:r>
    </w:p>
    <w:p>
      <w:r/>
    </w:p>
    <w:p>
      <w:r>
        <w:t xml:space="preserve">减少投资 </w:t>
      </w:r>
    </w:p>
    <w:p>
      <w:r/>
    </w:p>
    <w:p>
      <w:r>
        <w:t xml:space="preserve">权益法核算 </w:t>
      </w:r>
    </w:p>
    <w:p>
      <w:r>
        <w:t xml:space="preserve">之变动 </w:t>
      </w:r>
    </w:p>
    <w:p>
      <w:r/>
    </w:p>
    <w:p>
      <w:r>
        <w:t xml:space="preserve">2017 年 </w:t>
      </w:r>
    </w:p>
    <w:p>
      <w:r>
        <w:t xml:space="preserve">12 月 31 日 </w:t>
      </w:r>
    </w:p>
    <w:p>
      <w:r/>
    </w:p>
    <w:p>
      <w:r>
        <w:t xml:space="preserve">48,271,800.19 </w:t>
      </w:r>
    </w:p>
    <w:p>
      <w:r/>
    </w:p>
    <w:p>
      <w:r>
        <w:t xml:space="preserve">- </w:t>
      </w:r>
    </w:p>
    <w:p>
      <w:r/>
    </w:p>
    <w:p>
      <w:r>
        <w:t xml:space="preserve">- </w:t>
      </w:r>
    </w:p>
    <w:p>
      <w:r/>
    </w:p>
    <w:p>
      <w:r>
        <w:t xml:space="preserve">152,743.95 48,424,544.14 </w:t>
      </w:r>
    </w:p>
    <w:p>
      <w:r/>
    </w:p>
    <w:p>
      <w:r>
        <w:t xml:space="preserve">2,430,000.00 </w:t>
      </w:r>
    </w:p>
    <w:p>
      <w:r/>
    </w:p>
    <w:p>
      <w:r>
        <w:t xml:space="preserve">- 2,430,000.00 </w:t>
      </w:r>
    </w:p>
    <w:p>
      <w:r/>
    </w:p>
    <w:p>
      <w:r>
        <w:t xml:space="preserve">- </w:t>
      </w:r>
    </w:p>
    <w:p>
      <w:r/>
    </w:p>
    <w:p>
      <w:r>
        <w:t xml:space="preserve">- </w:t>
      </w:r>
    </w:p>
    <w:p>
      <w:r/>
    </w:p>
    <w:p>
      <w:r>
        <w:t xml:space="preserve">30,000,000.00 10,000,000.00 </w:t>
      </w:r>
    </w:p>
    <w:p>
      <w:r/>
    </w:p>
    <w:p>
      <w:r>
        <w:t xml:space="preserve">- 2,066,139.64 42,066,139.64 </w:t>
      </w:r>
    </w:p>
    <w:p>
      <w:r/>
    </w:p>
    <w:p>
      <w:r>
        <w:t xml:space="preserve">25,000,000.00 </w:t>
      </w:r>
    </w:p>
    <w:p>
      <w:r/>
    </w:p>
    <w:p>
      <w:r>
        <w:t xml:space="preserve">30,000,000.00 </w:t>
      </w:r>
    </w:p>
    <w:p>
      <w:r/>
    </w:p>
    <w:p>
      <w:r>
        <w:t xml:space="preserve">2,070,000.00 </w:t>
      </w:r>
    </w:p>
    <w:p>
      <w:r/>
    </w:p>
    <w:p>
      <w:r>
        <w:t xml:space="preserve">34,391,696.17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- 25,000,000.00 </w:t>
      </w:r>
    </w:p>
    <w:p>
      <w:r/>
    </w:p>
    <w:p>
      <w:r>
        <w:t xml:space="preserve">- 30,000,000.00 </w:t>
      </w:r>
    </w:p>
    <w:p>
      <w:r/>
    </w:p>
    <w:p>
      <w:r>
        <w:t xml:space="preserve">- </w:t>
      </w:r>
    </w:p>
    <w:p>
      <w:r/>
    </w:p>
    <w:p>
      <w:r>
        <w:t xml:space="preserve">2,070,000.00 </w:t>
      </w:r>
    </w:p>
    <w:p>
      <w:r/>
    </w:p>
    <w:p>
      <w:r>
        <w:t xml:space="preserve">- 4,090,063.63 38,481,759.80 </w:t>
      </w:r>
    </w:p>
    <w:p>
      <w:r/>
    </w:p>
    <w:p>
      <w:r>
        <w:t xml:space="preserve">- </w:t>
      </w:r>
    </w:p>
    <w:p>
      <w:r/>
    </w:p>
    <w:p>
      <w:r>
        <w:t xml:space="preserve">5,250,000.00 </w:t>
      </w:r>
    </w:p>
    <w:p>
      <w:r/>
    </w:p>
    <w:p>
      <w:r>
        <w:t xml:space="preserve">- 15,000,000.00 </w:t>
      </w:r>
    </w:p>
    <w:p>
      <w:r/>
    </w:p>
    <w:p>
      <w:r>
        <w:t xml:space="preserve">- </w:t>
      </w:r>
    </w:p>
    <w:p>
      <w:r/>
    </w:p>
    <w:p>
      <w:r>
        <w:t xml:space="preserve">- </w:t>
      </w:r>
    </w:p>
    <w:p>
      <w:r/>
    </w:p>
    <w:p>
      <w:r>
        <w:t xml:space="preserve">- </w:t>
      </w:r>
    </w:p>
    <w:p>
      <w:r/>
    </w:p>
    <w:p>
      <w:r>
        <w:t xml:space="preserve">5,250,000.00 </w:t>
      </w:r>
    </w:p>
    <w:p>
      <w:r/>
    </w:p>
    <w:p>
      <w:r>
        <w:t xml:space="preserve">- 15,000,000.00 </w:t>
      </w:r>
    </w:p>
    <w:p>
      <w:r/>
    </w:p>
    <w:p>
      <w:r>
        <w:t xml:space="preserve">合计 </w:t>
      </w:r>
    </w:p>
    <w:p>
      <w:r/>
    </w:p>
    <w:p>
      <w:r>
        <w:t xml:space="preserve">172,163,496.36 30,250,000.00 2,430,000.00 6,308,947.22 206,292,443.58 </w:t>
      </w:r>
    </w:p>
    <w:p>
      <w:r/>
    </w:p>
    <w:p>
      <w:r>
        <w:t>于 2018 年 12 月 31 日及 2017 年 12 月 31 日，本集团的联营企业投资并不存在减值迹象，故未计提减</w:t>
      </w:r>
    </w:p>
    <w:p>
      <w:r>
        <w:t xml:space="preserve">值准备。 </w:t>
      </w:r>
    </w:p>
    <w:p>
      <w:r/>
    </w:p>
    <w:p>
      <w:r>
        <w:t xml:space="preserve">199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17、 固定资产 </w:t>
      </w:r>
    </w:p>
    <w:p>
      <w:r/>
    </w:p>
    <w:p>
      <w:r>
        <w:t xml:space="preserve">原值： </w:t>
      </w:r>
    </w:p>
    <w:p>
      <w:r/>
    </w:p>
    <w:p>
      <w:r>
        <w:t xml:space="preserve">2018年1月1日 </w:t>
      </w:r>
    </w:p>
    <w:p>
      <w:r/>
    </w:p>
    <w:p>
      <w:r>
        <w:t xml:space="preserve">本年增加 </w:t>
      </w:r>
    </w:p>
    <w:p>
      <w:r>
        <w:t xml:space="preserve">本年减少 </w:t>
      </w:r>
    </w:p>
    <w:p>
      <w:r/>
    </w:p>
    <w:p>
      <w:r>
        <w:t xml:space="preserve">2018年12月31日 </w:t>
      </w:r>
    </w:p>
    <w:p>
      <w:r/>
    </w:p>
    <w:p>
      <w:r>
        <w:t xml:space="preserve">累计折旧： </w:t>
      </w:r>
    </w:p>
    <w:p>
      <w:r/>
    </w:p>
    <w:p>
      <w:r>
        <w:t xml:space="preserve">2018年1月1日 </w:t>
      </w:r>
    </w:p>
    <w:p>
      <w:r/>
    </w:p>
    <w:p>
      <w:r>
        <w:t xml:space="preserve">本年增加 </w:t>
      </w:r>
    </w:p>
    <w:p>
      <w:r>
        <w:t xml:space="preserve">其中：本年计提 </w:t>
      </w:r>
    </w:p>
    <w:p>
      <w:r>
        <w:t xml:space="preserve">本年减少 </w:t>
      </w:r>
    </w:p>
    <w:p>
      <w:r/>
    </w:p>
    <w:p>
      <w:r>
        <w:t xml:space="preserve">2018年12月31日 </w:t>
      </w:r>
    </w:p>
    <w:p>
      <w:r/>
    </w:p>
    <w:p>
      <w:r>
        <w:t xml:space="preserve">净值： </w:t>
      </w:r>
    </w:p>
    <w:p>
      <w:r/>
    </w:p>
    <w:p>
      <w:r>
        <w:t xml:space="preserve">2018年12月31日 </w:t>
      </w:r>
    </w:p>
    <w:p>
      <w:r>
        <w:t xml:space="preserve">2017年12月31日 </w:t>
      </w:r>
    </w:p>
    <w:p>
      <w:r/>
    </w:p>
    <w:p>
      <w:r>
        <w:t xml:space="preserve">房屋及建筑物  </w:t>
      </w:r>
    </w:p>
    <w:p>
      <w:r/>
    </w:p>
    <w:p>
      <w:r>
        <w:t xml:space="preserve">通讯设备  </w:t>
      </w:r>
    </w:p>
    <w:p>
      <w:r/>
    </w:p>
    <w:p>
      <w:r>
        <w:t xml:space="preserve">办公设备  </w:t>
      </w:r>
    </w:p>
    <w:p>
      <w:r/>
    </w:p>
    <w:p>
      <w:r>
        <w:t xml:space="preserve">运输设备  安全防卫设备  </w:t>
      </w:r>
    </w:p>
    <w:p>
      <w:r/>
    </w:p>
    <w:p>
      <w:r>
        <w:t xml:space="preserve">电子设备  </w:t>
      </w:r>
    </w:p>
    <w:p>
      <w:r/>
    </w:p>
    <w:p>
      <w:r>
        <w:t xml:space="preserve">其他设备 </w:t>
      </w:r>
    </w:p>
    <w:p>
      <w:r/>
    </w:p>
    <w:p>
      <w:r>
        <w:t xml:space="preserve">合计 </w:t>
      </w:r>
    </w:p>
    <w:p>
      <w:r/>
    </w:p>
    <w:p>
      <w:r>
        <w:t xml:space="preserve">431,471,733.55  </w:t>
      </w:r>
    </w:p>
    <w:p>
      <w:r/>
    </w:p>
    <w:p>
      <w:r>
        <w:t xml:space="preserve">7,326,056.78  </w:t>
      </w:r>
    </w:p>
    <w:p>
      <w:r/>
    </w:p>
    <w:p>
      <w:r>
        <w:t xml:space="preserve">78,538,752.50  </w:t>
      </w:r>
    </w:p>
    <w:p>
      <w:r/>
    </w:p>
    <w:p>
      <w:r>
        <w:t xml:space="preserve">37,551,079.91  </w:t>
      </w:r>
    </w:p>
    <w:p>
      <w:r/>
    </w:p>
    <w:p>
      <w:r>
        <w:t xml:space="preserve">9,215,653.72  573,243,224.46  36,647,353.45  1,173,993,854.37 </w:t>
      </w:r>
    </w:p>
    <w:p>
      <w:r/>
    </w:p>
    <w:p>
      <w:r>
        <w:t xml:space="preserve">-    </w:t>
      </w:r>
    </w:p>
    <w:p>
      <w:r/>
    </w:p>
    <w:p>
      <w:r>
        <w:t xml:space="preserve">-    </w:t>
      </w:r>
    </w:p>
    <w:p>
      <w:r/>
    </w:p>
    <w:p>
      <w:r>
        <w:t xml:space="preserve">432,376.58  </w:t>
      </w:r>
    </w:p>
    <w:p>
      <w:r/>
    </w:p>
    <w:p>
      <w:r>
        <w:t xml:space="preserve">3,071,541.09  </w:t>
      </w:r>
    </w:p>
    <w:p>
      <w:r/>
    </w:p>
    <w:p>
      <w:r>
        <w:t xml:space="preserve">562,551.72  </w:t>
      </w:r>
    </w:p>
    <w:p>
      <w:r/>
    </w:p>
    <w:p>
      <w:r>
        <w:t xml:space="preserve">346,742.09  </w:t>
      </w:r>
    </w:p>
    <w:p>
      <w:r/>
    </w:p>
    <w:p>
      <w:r>
        <w:t xml:space="preserve">50,747,032.52  </w:t>
      </w:r>
    </w:p>
    <w:p>
      <w:r/>
    </w:p>
    <w:p>
      <w:r>
        <w:t xml:space="preserve">1,913,049.13  </w:t>
      </w:r>
    </w:p>
    <w:p>
      <w:r/>
    </w:p>
    <w:p>
      <w:r>
        <w:t xml:space="preserve">57,073,293.13 </w:t>
      </w:r>
    </w:p>
    <w:p>
      <w:r/>
    </w:p>
    <w:p>
      <w:r>
        <w:t xml:space="preserve">88,800.50  </w:t>
      </w:r>
    </w:p>
    <w:p>
      <w:r/>
    </w:p>
    <w:p>
      <w:r>
        <w:t xml:space="preserve">1,564,004.14  </w:t>
      </w:r>
    </w:p>
    <w:p>
      <w:r/>
    </w:p>
    <w:p>
      <w:r>
        <w:t xml:space="preserve">941,040.00  </w:t>
      </w:r>
    </w:p>
    <w:p>
      <w:r/>
    </w:p>
    <w:p>
      <w:r>
        <w:t xml:space="preserve">363,456.10  </w:t>
      </w:r>
    </w:p>
    <w:p>
      <w:r/>
    </w:p>
    <w:p>
      <w:r>
        <w:t xml:space="preserve">14,319,329.52  </w:t>
      </w:r>
    </w:p>
    <w:p>
      <w:r/>
    </w:p>
    <w:p>
      <w:r>
        <w:t xml:space="preserve">12,800.00  </w:t>
      </w:r>
    </w:p>
    <w:p>
      <w:r/>
    </w:p>
    <w:p>
      <w:r>
        <w:t xml:space="preserve">17,289,430.26 </w:t>
      </w:r>
    </w:p>
    <w:p>
      <w:r/>
    </w:p>
    <w:p>
      <w:r>
        <w:t xml:space="preserve">431,471,733.55  </w:t>
      </w:r>
    </w:p>
    <w:p>
      <w:r/>
    </w:p>
    <w:p>
      <w:r>
        <w:t xml:space="preserve">7,669,632.86  </w:t>
      </w:r>
    </w:p>
    <w:p>
      <w:r/>
    </w:p>
    <w:p>
      <w:r>
        <w:t xml:space="preserve">80,046,289.45  </w:t>
      </w:r>
    </w:p>
    <w:p>
      <w:r/>
    </w:p>
    <w:p>
      <w:r>
        <w:t xml:space="preserve">37,172,591.63  </w:t>
      </w:r>
    </w:p>
    <w:p>
      <w:r/>
    </w:p>
    <w:p>
      <w:r>
        <w:t xml:space="preserve">9,198,939.71  609,670,927.46  38,547,602.58  1,213,777,717.24 </w:t>
      </w:r>
    </w:p>
    <w:p>
      <w:r/>
    </w:p>
    <w:p>
      <w:r>
        <w:t xml:space="preserve">110,467,053.14  </w:t>
      </w:r>
    </w:p>
    <w:p>
      <w:r/>
    </w:p>
    <w:p>
      <w:r>
        <w:t xml:space="preserve">5,641,877.93  </w:t>
      </w:r>
    </w:p>
    <w:p>
      <w:r/>
    </w:p>
    <w:p>
      <w:r>
        <w:t xml:space="preserve">62,180,993.20  </w:t>
      </w:r>
    </w:p>
    <w:p>
      <w:r/>
    </w:p>
    <w:p>
      <w:r>
        <w:t xml:space="preserve">31,959,931.58  </w:t>
      </w:r>
    </w:p>
    <w:p>
      <w:r/>
    </w:p>
    <w:p>
      <w:r>
        <w:t xml:space="preserve">6,921,163.66  411,852,404.75  29,767,013.44  658,790,437.70 </w:t>
      </w:r>
    </w:p>
    <w:p>
      <w:r/>
    </w:p>
    <w:p>
      <w:r>
        <w:t xml:space="preserve">11,711,375.61  </w:t>
      </w:r>
    </w:p>
    <w:p>
      <w:r/>
    </w:p>
    <w:p>
      <w:r>
        <w:t xml:space="preserve">661,906.01  </w:t>
      </w:r>
    </w:p>
    <w:p>
      <w:r/>
    </w:p>
    <w:p>
      <w:r>
        <w:t xml:space="preserve">9,493,281.28  </w:t>
      </w:r>
    </w:p>
    <w:p>
      <w:r/>
    </w:p>
    <w:p>
      <w:r>
        <w:t xml:space="preserve">2,068,335.72  </w:t>
      </w:r>
    </w:p>
    <w:p>
      <w:r/>
    </w:p>
    <w:p>
      <w:r>
        <w:t xml:space="preserve">625,630.42  </w:t>
      </w:r>
    </w:p>
    <w:p>
      <w:r/>
    </w:p>
    <w:p>
      <w:r>
        <w:t xml:space="preserve">93,388,886.55  </w:t>
      </w:r>
    </w:p>
    <w:p>
      <w:r/>
    </w:p>
    <w:p>
      <w:r>
        <w:t xml:space="preserve">2,086,348.42  120,035,764.01 </w:t>
      </w:r>
    </w:p>
    <w:p>
      <w:r/>
    </w:p>
    <w:p>
      <w:r>
        <w:t xml:space="preserve">11,711,375.61  </w:t>
      </w:r>
    </w:p>
    <w:p>
      <w:r/>
    </w:p>
    <w:p>
      <w:r>
        <w:t xml:space="preserve">661,906.01  </w:t>
      </w:r>
    </w:p>
    <w:p>
      <w:r/>
    </w:p>
    <w:p>
      <w:r>
        <w:t xml:space="preserve">9,493,281.28  </w:t>
      </w:r>
    </w:p>
    <w:p>
      <w:r/>
    </w:p>
    <w:p>
      <w:r>
        <w:t xml:space="preserve">2,068,335.72  </w:t>
      </w:r>
    </w:p>
    <w:p>
      <w:r/>
    </w:p>
    <w:p>
      <w:r>
        <w:t xml:space="preserve">625,630.42  </w:t>
      </w:r>
    </w:p>
    <w:p>
      <w:r/>
    </w:p>
    <w:p>
      <w:r>
        <w:t xml:space="preserve">93,388,886.55  </w:t>
      </w:r>
    </w:p>
    <w:p>
      <w:r/>
    </w:p>
    <w:p>
      <w:r>
        <w:t xml:space="preserve">2,086,348.42  120,035,764.01 </w:t>
      </w:r>
    </w:p>
    <w:p>
      <w:r/>
    </w:p>
    <w:p>
      <w:r>
        <w:t xml:space="preserve">-     </w:t>
      </w:r>
    </w:p>
    <w:p>
      <w:r/>
    </w:p>
    <w:p>
      <w:r>
        <w:t xml:space="preserve">86,136.48 </w:t>
      </w:r>
    </w:p>
    <w:p>
      <w:r/>
    </w:p>
    <w:p>
      <w:r>
        <w:t xml:space="preserve">1,534,220.58  </w:t>
      </w:r>
    </w:p>
    <w:p>
      <w:r/>
    </w:p>
    <w:p>
      <w:r>
        <w:t xml:space="preserve">912,808.80  </w:t>
      </w:r>
    </w:p>
    <w:p>
      <w:r/>
    </w:p>
    <w:p>
      <w:r>
        <w:t xml:space="preserve">352,552.38 </w:t>
      </w:r>
    </w:p>
    <w:p>
      <w:r/>
    </w:p>
    <w:p>
      <w:r>
        <w:t xml:space="preserve"> 13,526,334.77  </w:t>
      </w:r>
    </w:p>
    <w:p>
      <w:r/>
    </w:p>
    <w:p>
      <w:r>
        <w:t xml:space="preserve">12,416.00  </w:t>
      </w:r>
    </w:p>
    <w:p>
      <w:r/>
    </w:p>
    <w:p>
      <w:r>
        <w:t xml:space="preserve">16,424,469.01 </w:t>
      </w:r>
    </w:p>
    <w:p>
      <w:r/>
    </w:p>
    <w:p>
      <w:r>
        <w:t xml:space="preserve">122,178,428.75  </w:t>
      </w:r>
    </w:p>
    <w:p>
      <w:r/>
    </w:p>
    <w:p>
      <w:r>
        <w:t xml:space="preserve">6,217,647.46  </w:t>
      </w:r>
    </w:p>
    <w:p>
      <w:r/>
    </w:p>
    <w:p>
      <w:r>
        <w:t xml:space="preserve">70,140,053.90  </w:t>
      </w:r>
    </w:p>
    <w:p>
      <w:r/>
    </w:p>
    <w:p>
      <w:r>
        <w:t xml:space="preserve">33,115,458.50  </w:t>
      </w:r>
    </w:p>
    <w:p>
      <w:r/>
    </w:p>
    <w:p>
      <w:r>
        <w:t xml:space="preserve">7,194,241.70  491,714,956.53  31,840,945.86  762,401,732.70 </w:t>
      </w:r>
    </w:p>
    <w:p>
      <w:r/>
    </w:p>
    <w:p>
      <w:r>
        <w:t xml:space="preserve">309,293,304.80  </w:t>
      </w:r>
    </w:p>
    <w:p>
      <w:r/>
    </w:p>
    <w:p>
      <w:r>
        <w:t xml:space="preserve">1,451,985.40  </w:t>
      </w:r>
    </w:p>
    <w:p>
      <w:r/>
    </w:p>
    <w:p>
      <w:r>
        <w:t xml:space="preserve">9,906,235.55  </w:t>
      </w:r>
    </w:p>
    <w:p>
      <w:r/>
    </w:p>
    <w:p>
      <w:r>
        <w:t xml:space="preserve">4,057,133.13  </w:t>
      </w:r>
    </w:p>
    <w:p>
      <w:r/>
    </w:p>
    <w:p>
      <w:r>
        <w:t xml:space="preserve">2,004,698.01  117,955,970.93  </w:t>
      </w:r>
    </w:p>
    <w:p>
      <w:r/>
    </w:p>
    <w:p>
      <w:r>
        <w:t xml:space="preserve">6,706,656.72  451,375,984.54 </w:t>
      </w:r>
    </w:p>
    <w:p>
      <w:r/>
    </w:p>
    <w:p>
      <w:r>
        <w:t xml:space="preserve">321,004,680.41  </w:t>
      </w:r>
    </w:p>
    <w:p>
      <w:r/>
    </w:p>
    <w:p>
      <w:r>
        <w:t xml:space="preserve">1,684,178.85  </w:t>
      </w:r>
    </w:p>
    <w:p>
      <w:r/>
    </w:p>
    <w:p>
      <w:r>
        <w:t xml:space="preserve">16,357,759.30  </w:t>
      </w:r>
    </w:p>
    <w:p>
      <w:r/>
    </w:p>
    <w:p>
      <w:r>
        <w:t xml:space="preserve">5,591,148.33  </w:t>
      </w:r>
    </w:p>
    <w:p>
      <w:r/>
    </w:p>
    <w:p>
      <w:r>
        <w:t xml:space="preserve">2,294,490.06  161,390,819.71  </w:t>
      </w:r>
    </w:p>
    <w:p>
      <w:r/>
    </w:p>
    <w:p>
      <w:r>
        <w:t xml:space="preserve">6,880,340.01  515,203,416.67 </w:t>
      </w:r>
    </w:p>
    <w:p>
      <w:r/>
    </w:p>
    <w:p>
      <w:r>
        <w:t xml:space="preserve">200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17 </w:t>
      </w:r>
    </w:p>
    <w:p>
      <w:r/>
    </w:p>
    <w:p>
      <w:r>
        <w:t xml:space="preserve">固定资产(续) </w:t>
      </w:r>
    </w:p>
    <w:p>
      <w:r/>
    </w:p>
    <w:p>
      <w:r>
        <w:t xml:space="preserve">2018 年年度报告 </w:t>
      </w:r>
    </w:p>
    <w:p>
      <w:r/>
    </w:p>
    <w:p>
      <w:r>
        <w:t xml:space="preserve">原值： </w:t>
      </w:r>
    </w:p>
    <w:p>
      <w:r/>
    </w:p>
    <w:p>
      <w:r>
        <w:t xml:space="preserve">2017年1月1日 </w:t>
      </w:r>
    </w:p>
    <w:p>
      <w:r/>
    </w:p>
    <w:p>
      <w:r>
        <w:t xml:space="preserve">本年增加 </w:t>
      </w:r>
    </w:p>
    <w:p>
      <w:r>
        <w:t xml:space="preserve">本年减少 </w:t>
      </w:r>
    </w:p>
    <w:p>
      <w:r/>
    </w:p>
    <w:p>
      <w:r>
        <w:t xml:space="preserve">2017年12月31日 </w:t>
      </w:r>
    </w:p>
    <w:p>
      <w:r/>
    </w:p>
    <w:p>
      <w:r>
        <w:t xml:space="preserve">累计折旧： </w:t>
      </w:r>
    </w:p>
    <w:p>
      <w:r/>
    </w:p>
    <w:p>
      <w:r>
        <w:t xml:space="preserve">2017年1月1日 </w:t>
      </w:r>
    </w:p>
    <w:p>
      <w:r/>
    </w:p>
    <w:p>
      <w:r>
        <w:t xml:space="preserve">本年增加 </w:t>
      </w:r>
    </w:p>
    <w:p>
      <w:r>
        <w:t xml:space="preserve">其中：本年计提 </w:t>
      </w:r>
    </w:p>
    <w:p>
      <w:r>
        <w:t xml:space="preserve">本年减少 </w:t>
      </w:r>
    </w:p>
    <w:p>
      <w:r/>
    </w:p>
    <w:p>
      <w:r>
        <w:t xml:space="preserve">2017年12月31日 </w:t>
      </w:r>
    </w:p>
    <w:p>
      <w:r/>
    </w:p>
    <w:p>
      <w:r>
        <w:t xml:space="preserve">净值： </w:t>
      </w:r>
    </w:p>
    <w:p>
      <w:r/>
    </w:p>
    <w:p>
      <w:r>
        <w:t xml:space="preserve">2017年12月31日 </w:t>
      </w:r>
    </w:p>
    <w:p>
      <w:r>
        <w:t xml:space="preserve">2016年12月31日 </w:t>
      </w:r>
    </w:p>
    <w:p>
      <w:r/>
    </w:p>
    <w:p>
      <w:r>
        <w:t xml:space="preserve">房屋及建筑物  </w:t>
      </w:r>
    </w:p>
    <w:p>
      <w:r/>
    </w:p>
    <w:p>
      <w:r>
        <w:t xml:space="preserve">通讯设备  </w:t>
      </w:r>
    </w:p>
    <w:p>
      <w:r/>
    </w:p>
    <w:p>
      <w:r>
        <w:t xml:space="preserve">办公设备  </w:t>
      </w:r>
    </w:p>
    <w:p>
      <w:r/>
    </w:p>
    <w:p>
      <w:r>
        <w:t xml:space="preserve">运输设备  安全防卫设备  </w:t>
      </w:r>
    </w:p>
    <w:p>
      <w:r/>
    </w:p>
    <w:p>
      <w:r>
        <w:t xml:space="preserve">电子设备  </w:t>
      </w:r>
    </w:p>
    <w:p>
      <w:r/>
    </w:p>
    <w:p>
      <w:r>
        <w:t xml:space="preserve">其他设备 </w:t>
      </w:r>
    </w:p>
    <w:p>
      <w:r/>
    </w:p>
    <w:p>
      <w:r>
        <w:t xml:space="preserve">合计 </w:t>
      </w:r>
    </w:p>
    <w:p>
      <w:r/>
    </w:p>
    <w:p>
      <w:r>
        <w:t xml:space="preserve">424,761,034.66  </w:t>
      </w:r>
    </w:p>
    <w:p>
      <w:r/>
    </w:p>
    <w:p>
      <w:r>
        <w:t xml:space="preserve">7,240,051.66  </w:t>
      </w:r>
    </w:p>
    <w:p>
      <w:r/>
    </w:p>
    <w:p>
      <w:r>
        <w:t xml:space="preserve">71,357,081.04  </w:t>
      </w:r>
    </w:p>
    <w:p>
      <w:r/>
    </w:p>
    <w:p>
      <w:r>
        <w:t xml:space="preserve">37,484,718.56  </w:t>
      </w:r>
    </w:p>
    <w:p>
      <w:r/>
    </w:p>
    <w:p>
      <w:r>
        <w:t xml:space="preserve">8,816,615.45 </w:t>
      </w:r>
    </w:p>
    <w:p>
      <w:r/>
    </w:p>
    <w:p>
      <w:r>
        <w:t xml:space="preserve"> 501,668,656.70  31,031,688.94  1,082,359,847.01 </w:t>
      </w:r>
    </w:p>
    <w:p>
      <w:r/>
    </w:p>
    <w:p>
      <w:r>
        <w:t xml:space="preserve">6,710,698.89  </w:t>
      </w:r>
    </w:p>
    <w:p>
      <w:r/>
    </w:p>
    <w:p>
      <w:r>
        <w:t xml:space="preserve">116,005.12  </w:t>
      </w:r>
    </w:p>
    <w:p>
      <w:r/>
    </w:p>
    <w:p>
      <w:r>
        <w:t xml:space="preserve">8,911,850.56  </w:t>
      </w:r>
    </w:p>
    <w:p>
      <w:r/>
    </w:p>
    <w:p>
      <w:r>
        <w:t xml:space="preserve">853,127.35  </w:t>
      </w:r>
    </w:p>
    <w:p>
      <w:r/>
    </w:p>
    <w:p>
      <w:r>
        <w:t xml:space="preserve">786,268.76 </w:t>
      </w:r>
    </w:p>
    <w:p>
      <w:r/>
    </w:p>
    <w:p>
      <w:r>
        <w:t xml:space="preserve"> 92,565,909.89 </w:t>
      </w:r>
    </w:p>
    <w:p>
      <w:r/>
    </w:p>
    <w:p>
      <w:r>
        <w:t xml:space="preserve">5,788,697.21  115,732,557.78 </w:t>
      </w:r>
    </w:p>
    <w:p>
      <w:r/>
    </w:p>
    <w:p>
      <w:r>
        <w:t xml:space="preserve">-    </w:t>
      </w:r>
    </w:p>
    <w:p>
      <w:r/>
    </w:p>
    <w:p>
      <w:r>
        <w:t xml:space="preserve">30,000.00  </w:t>
      </w:r>
    </w:p>
    <w:p>
      <w:r/>
    </w:p>
    <w:p>
      <w:r>
        <w:t xml:space="preserve">1,730,179.10  </w:t>
      </w:r>
    </w:p>
    <w:p>
      <w:r/>
    </w:p>
    <w:p>
      <w:r>
        <w:t xml:space="preserve">786,766.00  </w:t>
      </w:r>
    </w:p>
    <w:p>
      <w:r/>
    </w:p>
    <w:p>
      <w:r>
        <w:t xml:space="preserve">387,230.49 </w:t>
      </w:r>
    </w:p>
    <w:p>
      <w:r/>
    </w:p>
    <w:p>
      <w:r>
        <w:t xml:space="preserve"> 20,991,342.13 </w:t>
      </w:r>
    </w:p>
    <w:p>
      <w:r/>
    </w:p>
    <w:p>
      <w:r>
        <w:t xml:space="preserve">173,032.70  </w:t>
      </w:r>
    </w:p>
    <w:p>
      <w:r/>
    </w:p>
    <w:p>
      <w:r>
        <w:t xml:space="preserve">24,098,550.42 </w:t>
      </w:r>
    </w:p>
    <w:p>
      <w:r/>
    </w:p>
    <w:p>
      <w:r>
        <w:t xml:space="preserve">431,471,733.55  </w:t>
      </w:r>
    </w:p>
    <w:p>
      <w:r/>
    </w:p>
    <w:p>
      <w:r>
        <w:t xml:space="preserve">7,326,056.78  </w:t>
      </w:r>
    </w:p>
    <w:p>
      <w:r/>
    </w:p>
    <w:p>
      <w:r>
        <w:t xml:space="preserve">78,538,752.50  </w:t>
      </w:r>
    </w:p>
    <w:p>
      <w:r/>
    </w:p>
    <w:p>
      <w:r>
        <w:t xml:space="preserve">37,551,079.91  </w:t>
      </w:r>
    </w:p>
    <w:p>
      <w:r/>
    </w:p>
    <w:p>
      <w:r>
        <w:t xml:space="preserve">9,215,653.72 </w:t>
      </w:r>
    </w:p>
    <w:p>
      <w:r/>
    </w:p>
    <w:p>
      <w:r>
        <w:t xml:space="preserve"> 573,243,224.46  36,647,353.45  1,173,993,854.37 </w:t>
      </w:r>
    </w:p>
    <w:p>
      <w:r/>
    </w:p>
    <w:p>
      <w:r>
        <w:t xml:space="preserve">96,773,114.43  </w:t>
      </w:r>
    </w:p>
    <w:p>
      <w:r/>
    </w:p>
    <w:p>
      <w:r>
        <w:t xml:space="preserve">4,945,984.05  </w:t>
      </w:r>
    </w:p>
    <w:p>
      <w:r/>
    </w:p>
    <w:p>
      <w:r>
        <w:t xml:space="preserve">54,536,107.28  </w:t>
      </w:r>
    </w:p>
    <w:p>
      <w:r/>
    </w:p>
    <w:p>
      <w:r>
        <w:t xml:space="preserve">29,491,859.85  </w:t>
      </w:r>
    </w:p>
    <w:p>
      <w:r/>
    </w:p>
    <w:p>
      <w:r>
        <w:t xml:space="preserve">6,736,566.71  337,623,177.71  28,936,125.04  559,042,935.07 </w:t>
      </w:r>
    </w:p>
    <w:p>
      <w:r/>
    </w:p>
    <w:p>
      <w:r>
        <w:t xml:space="preserve">13,693,938.71  </w:t>
      </w:r>
    </w:p>
    <w:p>
      <w:r/>
    </w:p>
    <w:p>
      <w:r>
        <w:t xml:space="preserve">724,993.88  </w:t>
      </w:r>
    </w:p>
    <w:p>
      <w:r/>
    </w:p>
    <w:p>
      <w:r>
        <w:t xml:space="preserve">9,198,514.04  </w:t>
      </w:r>
    </w:p>
    <w:p>
      <w:r/>
    </w:p>
    <w:p>
      <w:r>
        <w:t xml:space="preserve">3,123,755.05  </w:t>
      </w:r>
    </w:p>
    <w:p>
      <w:r/>
    </w:p>
    <w:p>
      <w:r>
        <w:t xml:space="preserve">557,106.47  </w:t>
      </w:r>
    </w:p>
    <w:p>
      <w:r/>
    </w:p>
    <w:p>
      <w:r>
        <w:t xml:space="preserve">94,906,768.56  </w:t>
      </w:r>
    </w:p>
    <w:p>
      <w:r/>
    </w:p>
    <w:p>
      <w:r>
        <w:t xml:space="preserve">998,971.09  123,204,047.80 </w:t>
      </w:r>
    </w:p>
    <w:p>
      <w:r/>
    </w:p>
    <w:p>
      <w:r>
        <w:t xml:space="preserve">11,589,943.91  </w:t>
      </w:r>
    </w:p>
    <w:p>
      <w:r/>
    </w:p>
    <w:p>
      <w:r>
        <w:t xml:space="preserve">724,993.88  </w:t>
      </w:r>
    </w:p>
    <w:p>
      <w:r/>
    </w:p>
    <w:p>
      <w:r>
        <w:t xml:space="preserve">9,198,514.04  </w:t>
      </w:r>
    </w:p>
    <w:p>
      <w:r/>
    </w:p>
    <w:p>
      <w:r>
        <w:t xml:space="preserve">3,123,755.05  </w:t>
      </w:r>
    </w:p>
    <w:p>
      <w:r/>
    </w:p>
    <w:p>
      <w:r>
        <w:t xml:space="preserve">557,106.47  </w:t>
      </w:r>
    </w:p>
    <w:p>
      <w:r/>
    </w:p>
    <w:p>
      <w:r>
        <w:t xml:space="preserve">94,906,768.56  </w:t>
      </w:r>
    </w:p>
    <w:p>
      <w:r/>
    </w:p>
    <w:p>
      <w:r>
        <w:t xml:space="preserve">998,971.09  121,100,053.00 </w:t>
      </w:r>
    </w:p>
    <w:p>
      <w:r/>
    </w:p>
    <w:p>
      <w:r>
        <w:t xml:space="preserve">-    </w:t>
      </w:r>
    </w:p>
    <w:p>
      <w:r/>
    </w:p>
    <w:p>
      <w:r>
        <w:t xml:space="preserve">29,100.00 </w:t>
      </w:r>
    </w:p>
    <w:p>
      <w:r/>
    </w:p>
    <w:p>
      <w:r>
        <w:t xml:space="preserve">1,553,628.12  </w:t>
      </w:r>
    </w:p>
    <w:p>
      <w:r/>
    </w:p>
    <w:p>
      <w:r>
        <w:t xml:space="preserve">655,683.32  </w:t>
      </w:r>
    </w:p>
    <w:p>
      <w:r/>
    </w:p>
    <w:p>
      <w:r>
        <w:t xml:space="preserve">372,509.52  </w:t>
      </w:r>
    </w:p>
    <w:p>
      <w:r/>
    </w:p>
    <w:p>
      <w:r>
        <w:t xml:space="preserve">20,677,541.52  </w:t>
      </w:r>
    </w:p>
    <w:p>
      <w:r/>
    </w:p>
    <w:p>
      <w:r>
        <w:t xml:space="preserve">168,082.69  </w:t>
      </w:r>
    </w:p>
    <w:p>
      <w:r/>
    </w:p>
    <w:p>
      <w:r>
        <w:t xml:space="preserve">23,456,545.17 </w:t>
      </w:r>
    </w:p>
    <w:p>
      <w:r/>
    </w:p>
    <w:p>
      <w:r>
        <w:t xml:space="preserve">110,467,053.14  </w:t>
      </w:r>
    </w:p>
    <w:p>
      <w:r/>
    </w:p>
    <w:p>
      <w:r>
        <w:t xml:space="preserve">5,641,877.93  </w:t>
      </w:r>
    </w:p>
    <w:p>
      <w:r/>
    </w:p>
    <w:p>
      <w:r>
        <w:t xml:space="preserve">62,180,993.20  </w:t>
      </w:r>
    </w:p>
    <w:p>
      <w:r/>
    </w:p>
    <w:p>
      <w:r>
        <w:t xml:space="preserve">31,959,931.58  </w:t>
      </w:r>
    </w:p>
    <w:p>
      <w:r/>
    </w:p>
    <w:p>
      <w:r>
        <w:t xml:space="preserve">6,921,163.66  411,852,404.75  29,767,013.44  658,790,437.70 </w:t>
      </w:r>
    </w:p>
    <w:p>
      <w:r/>
    </w:p>
    <w:p>
      <w:r>
        <w:t xml:space="preserve">321,004,680.41  </w:t>
      </w:r>
    </w:p>
    <w:p>
      <w:r/>
    </w:p>
    <w:p>
      <w:r>
        <w:t xml:space="preserve">1,684,178.85  </w:t>
      </w:r>
    </w:p>
    <w:p>
      <w:r/>
    </w:p>
    <w:p>
      <w:r>
        <w:t xml:space="preserve">16,357,759.30  </w:t>
      </w:r>
    </w:p>
    <w:p>
      <w:r/>
    </w:p>
    <w:p>
      <w:r>
        <w:t xml:space="preserve">5,591,148.33  </w:t>
      </w:r>
    </w:p>
    <w:p>
      <w:r/>
    </w:p>
    <w:p>
      <w:r>
        <w:t xml:space="preserve">2,294,490.06  161,390,819.71  </w:t>
      </w:r>
    </w:p>
    <w:p>
      <w:r/>
    </w:p>
    <w:p>
      <w:r>
        <w:t xml:space="preserve">6,880,340.01  515,203,416.67 </w:t>
      </w:r>
    </w:p>
    <w:p>
      <w:r/>
    </w:p>
    <w:p>
      <w:r>
        <w:t xml:space="preserve">327,987,920.23  </w:t>
      </w:r>
    </w:p>
    <w:p>
      <w:r/>
    </w:p>
    <w:p>
      <w:r>
        <w:t xml:space="preserve">2,294,067.61  </w:t>
      </w:r>
    </w:p>
    <w:p>
      <w:r/>
    </w:p>
    <w:p>
      <w:r>
        <w:t xml:space="preserve">16,820,973.76  </w:t>
      </w:r>
    </w:p>
    <w:p>
      <w:r/>
    </w:p>
    <w:p>
      <w:r>
        <w:t xml:space="preserve">7,992,858.71  </w:t>
      </w:r>
    </w:p>
    <w:p>
      <w:r/>
    </w:p>
    <w:p>
      <w:r>
        <w:t xml:space="preserve">2,080,048.74  164,045,478.99  </w:t>
      </w:r>
    </w:p>
    <w:p>
      <w:r/>
    </w:p>
    <w:p>
      <w:r>
        <w:t xml:space="preserve">2,095,563.90  523,316,911.94 </w:t>
      </w:r>
    </w:p>
    <w:p>
      <w:r/>
    </w:p>
    <w:p>
      <w:r>
        <w:t xml:space="preserve">于2018年12月31日，本集团取得房屋所有权证但尚未办妥土地使用权证的房屋及建筑物的原值为人民币0.52亿元 (2017年12月31日：人民币0.52亿元)。 </w:t>
      </w:r>
    </w:p>
    <w:p>
      <w:r/>
    </w:p>
    <w:p>
      <w:r>
        <w:t xml:space="preserve">于2018年12月31日，本集团无所有权存在限制和用于担保的固定资产，无暂时闲置或准备处置的固定资产，且本集团固定资产未发生减值 (2017年12月31日：无)。 </w:t>
      </w:r>
    </w:p>
    <w:p>
      <w:r/>
    </w:p>
    <w:p>
      <w:r>
        <w:t xml:space="preserve">201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软件 </w:t>
      </w:r>
    </w:p>
    <w:p>
      <w:r/>
    </w:p>
    <w:p>
      <w:r>
        <w:t xml:space="preserve">交易席位费及其他 </w:t>
      </w:r>
    </w:p>
    <w:p>
      <w:r/>
    </w:p>
    <w:p>
      <w:r>
        <w:t xml:space="preserve">合计 </w:t>
      </w:r>
    </w:p>
    <w:p>
      <w:r/>
    </w:p>
    <w:p>
      <w:r>
        <w:t xml:space="preserve">354,791,296.03 </w:t>
      </w:r>
    </w:p>
    <w:p>
      <w:r>
        <w:t xml:space="preserve">74,770,433.56 </w:t>
      </w:r>
    </w:p>
    <w:p>
      <w:r>
        <w:t xml:space="preserve">39,358.00 </w:t>
      </w:r>
    </w:p>
    <w:p>
      <w:r>
        <w:t xml:space="preserve">471,334.20     </w:t>
      </w:r>
    </w:p>
    <w:p>
      <w:r>
        <w:t xml:space="preserve">429,993,705.79 </w:t>
      </w:r>
    </w:p>
    <w:p>
      <w:r/>
    </w:p>
    <w:p>
      <w:r>
        <w:t xml:space="preserve">75,917,955.00 </w:t>
      </w:r>
    </w:p>
    <w:p>
      <w:r>
        <w:t xml:space="preserve">-     </w:t>
      </w:r>
    </w:p>
    <w:p>
      <w:r>
        <w:t xml:space="preserve">-     </w:t>
      </w:r>
    </w:p>
    <w:p>
      <w:r>
        <w:t xml:space="preserve">20,145.00 </w:t>
      </w:r>
    </w:p>
    <w:p>
      <w:r>
        <w:t xml:space="preserve">75,938,100.00 </w:t>
      </w:r>
    </w:p>
    <w:p>
      <w:r/>
    </w:p>
    <w:p>
      <w:r>
        <w:t xml:space="preserve">430,709,251.03 </w:t>
      </w:r>
    </w:p>
    <w:p>
      <w:r>
        <w:t xml:space="preserve">74,770,433.56 </w:t>
      </w:r>
    </w:p>
    <w:p>
      <w:r>
        <w:t xml:space="preserve">39,358.00 </w:t>
      </w:r>
    </w:p>
    <w:p>
      <w:r>
        <w:t xml:space="preserve">491,479.20 </w:t>
      </w:r>
    </w:p>
    <w:p>
      <w:r>
        <w:t xml:space="preserve">505,931,805.79 </w:t>
      </w:r>
    </w:p>
    <w:p>
      <w:r/>
    </w:p>
    <w:p>
      <w:r>
        <w:t xml:space="preserve">191,217,160.72 </w:t>
      </w:r>
    </w:p>
    <w:p>
      <w:r>
        <w:t xml:space="preserve">57,909,776.12 </w:t>
      </w:r>
    </w:p>
    <w:p>
      <w:r>
        <w:t xml:space="preserve">39,358.00 </w:t>
      </w:r>
    </w:p>
    <w:p>
      <w:r>
        <w:t xml:space="preserve">329,354.56 </w:t>
      </w:r>
    </w:p>
    <w:p>
      <w:r>
        <w:t xml:space="preserve">249,416,933.40 </w:t>
      </w:r>
    </w:p>
    <w:p>
      <w:r/>
    </w:p>
    <w:p>
      <w:r>
        <w:t xml:space="preserve">69,600,000.00 </w:t>
      </w:r>
    </w:p>
    <w:p>
      <w:r>
        <w:t xml:space="preserve"> 260,817,160.72 </w:t>
      </w:r>
    </w:p>
    <w:p>
      <w:r>
        <w:t xml:space="preserve">-     </w:t>
      </w:r>
    </w:p>
    <w:p>
      <w:r>
        <w:t xml:space="preserve">57,909,776.12 </w:t>
      </w:r>
    </w:p>
    <w:p>
      <w:r>
        <w:t xml:space="preserve">-     </w:t>
      </w:r>
    </w:p>
    <w:p>
      <w:r>
        <w:t xml:space="preserve">39,358.00 </w:t>
      </w:r>
    </w:p>
    <w:p>
      <w:r>
        <w:t xml:space="preserve">-     </w:t>
      </w:r>
    </w:p>
    <w:p>
      <w:r>
        <w:t xml:space="preserve">329,354.56 </w:t>
      </w:r>
    </w:p>
    <w:p>
      <w:r>
        <w:t xml:space="preserve">69,600,000.00 </w:t>
      </w:r>
    </w:p>
    <w:p>
      <w:r>
        <w:t xml:space="preserve"> 319,016,933.40 </w:t>
      </w:r>
    </w:p>
    <w:p>
      <w:r/>
    </w:p>
    <w:p>
      <w:r>
        <w:t xml:space="preserve">180,576,772.39 </w:t>
      </w:r>
    </w:p>
    <w:p>
      <w:r/>
    </w:p>
    <w:p>
      <w:r>
        <w:t xml:space="preserve">163,574,135.31 </w:t>
      </w:r>
    </w:p>
    <w:p>
      <w:r/>
    </w:p>
    <w:p>
      <w:r>
        <w:t xml:space="preserve">6,338,100.00 </w:t>
      </w:r>
    </w:p>
    <w:p>
      <w:r/>
    </w:p>
    <w:p>
      <w:r>
        <w:t xml:space="preserve">186,914,872.39 </w:t>
      </w:r>
    </w:p>
    <w:p>
      <w:r/>
    </w:p>
    <w:p>
      <w:r>
        <w:t xml:space="preserve">6,317,955.00 </w:t>
      </w:r>
    </w:p>
    <w:p>
      <w:r/>
    </w:p>
    <w:p>
      <w:r>
        <w:t xml:space="preserve">169,892,090.31 </w:t>
      </w:r>
    </w:p>
    <w:p>
      <w:r/>
    </w:p>
    <w:p>
      <w:r>
        <w:t xml:space="preserve">软件 </w:t>
      </w:r>
    </w:p>
    <w:p>
      <w:r/>
    </w:p>
    <w:p>
      <w:r>
        <w:t xml:space="preserve">交易席位费及其他 </w:t>
      </w:r>
    </w:p>
    <w:p>
      <w:r/>
    </w:p>
    <w:p>
      <w:r>
        <w:t xml:space="preserve">合计 </w:t>
      </w:r>
    </w:p>
    <w:p>
      <w:r/>
    </w:p>
    <w:p>
      <w:r>
        <w:t xml:space="preserve">282,285,968.43 </w:t>
      </w:r>
    </w:p>
    <w:p>
      <w:r>
        <w:t xml:space="preserve">73,128,297.69 </w:t>
      </w:r>
    </w:p>
    <w:p>
      <w:r>
        <w:t xml:space="preserve">622,970.09 </w:t>
      </w:r>
    </w:p>
    <w:p>
      <w:r>
        <w:t xml:space="preserve">354,791,296.03 </w:t>
      </w:r>
    </w:p>
    <w:p>
      <w:r/>
    </w:p>
    <w:p>
      <w:r>
        <w:t xml:space="preserve">75,947,255.00 </w:t>
      </w:r>
    </w:p>
    <w:p>
      <w:r>
        <w:t xml:space="preserve">- </w:t>
      </w:r>
    </w:p>
    <w:p>
      <w:r>
        <w:t xml:space="preserve">29,300.00 </w:t>
      </w:r>
    </w:p>
    <w:p>
      <w:r>
        <w:t xml:space="preserve">75,917,955.00 </w:t>
      </w:r>
    </w:p>
    <w:p>
      <w:r/>
    </w:p>
    <w:p>
      <w:r>
        <w:t xml:space="preserve">358,233,223.43 </w:t>
      </w:r>
    </w:p>
    <w:p>
      <w:r>
        <w:t xml:space="preserve">73,128,297.69 </w:t>
      </w:r>
    </w:p>
    <w:p>
      <w:r>
        <w:t xml:space="preserve">652,270.09 </w:t>
      </w:r>
    </w:p>
    <w:p>
      <w:r>
        <w:t xml:space="preserve">430,709,251.03 </w:t>
      </w:r>
    </w:p>
    <w:p>
      <w:r/>
    </w:p>
    <w:p>
      <w:r>
        <w:t xml:space="preserve">144,213,452.93 </w:t>
      </w:r>
    </w:p>
    <w:p>
      <w:r>
        <w:t xml:space="preserve">47,307,096.09 </w:t>
      </w:r>
    </w:p>
    <w:p>
      <w:r>
        <w:t xml:space="preserve">303,388.30 </w:t>
      </w:r>
    </w:p>
    <w:p>
      <w:r>
        <w:t xml:space="preserve">191,217,160.72 </w:t>
      </w:r>
    </w:p>
    <w:p>
      <w:r/>
    </w:p>
    <w:p>
      <w:r>
        <w:t xml:space="preserve">69,600,000.00 </w:t>
      </w:r>
    </w:p>
    <w:p>
      <w:r>
        <w:t xml:space="preserve">- </w:t>
      </w:r>
    </w:p>
    <w:p>
      <w:r>
        <w:t xml:space="preserve">- </w:t>
      </w:r>
    </w:p>
    <w:p>
      <w:r>
        <w:t xml:space="preserve">69,600,000.00 </w:t>
      </w:r>
    </w:p>
    <w:p>
      <w:r/>
    </w:p>
    <w:p>
      <w:r>
        <w:t xml:space="preserve">213,813,452.93 </w:t>
      </w:r>
    </w:p>
    <w:p>
      <w:r>
        <w:t xml:space="preserve">47,307,096.09 </w:t>
      </w:r>
    </w:p>
    <w:p>
      <w:r>
        <w:t xml:space="preserve">303,388.30 </w:t>
      </w:r>
    </w:p>
    <w:p>
      <w:r>
        <w:t xml:space="preserve">260,817,160.72 </w:t>
      </w:r>
    </w:p>
    <w:p>
      <w:r/>
    </w:p>
    <w:p>
      <w:r>
        <w:t xml:space="preserve">163,574,135.31 </w:t>
      </w:r>
    </w:p>
    <w:p>
      <w:r/>
    </w:p>
    <w:p>
      <w:r>
        <w:t xml:space="preserve">138,072,515.50 </w:t>
      </w:r>
    </w:p>
    <w:p>
      <w:r/>
    </w:p>
    <w:p>
      <w:r>
        <w:t xml:space="preserve">6,317,955.00 </w:t>
      </w:r>
    </w:p>
    <w:p>
      <w:r/>
    </w:p>
    <w:p>
      <w:r>
        <w:t xml:space="preserve">169,892,090.31 </w:t>
      </w:r>
    </w:p>
    <w:p>
      <w:r/>
    </w:p>
    <w:p>
      <w:r>
        <w:t xml:space="preserve">6,347,255.00 </w:t>
      </w:r>
    </w:p>
    <w:p>
      <w:r/>
    </w:p>
    <w:p>
      <w:r>
        <w:t xml:space="preserve">144,419,770.50 </w:t>
      </w:r>
    </w:p>
    <w:p>
      <w:r/>
    </w:p>
    <w:p>
      <w:r>
        <w:t xml:space="preserve">18、 无形资产 </w:t>
      </w:r>
    </w:p>
    <w:p>
      <w:r/>
    </w:p>
    <w:p>
      <w:r>
        <w:t xml:space="preserve">原值 </w:t>
      </w:r>
    </w:p>
    <w:p>
      <w:r/>
    </w:p>
    <w:p>
      <w:r>
        <w:t xml:space="preserve">2018 年 1 月 1 日 </w:t>
      </w:r>
    </w:p>
    <w:p>
      <w:r/>
    </w:p>
    <w:p>
      <w:r>
        <w:t xml:space="preserve">本年增加 </w:t>
      </w:r>
    </w:p>
    <w:p>
      <w:r>
        <w:t xml:space="preserve">本年减少 </w:t>
      </w:r>
    </w:p>
    <w:p>
      <w:r>
        <w:t xml:space="preserve">外币报表折算差额 </w:t>
      </w:r>
    </w:p>
    <w:p>
      <w:r/>
    </w:p>
    <w:p>
      <w:r>
        <w:t xml:space="preserve">2018 年 12 月 31 日 </w:t>
      </w:r>
    </w:p>
    <w:p>
      <w:r/>
    </w:p>
    <w:p>
      <w:r>
        <w:t xml:space="preserve">累计摊销 </w:t>
      </w:r>
    </w:p>
    <w:p>
      <w:r/>
    </w:p>
    <w:p>
      <w:r>
        <w:t xml:space="preserve">2018 年 1 月 1 日 </w:t>
      </w:r>
    </w:p>
    <w:p>
      <w:r/>
    </w:p>
    <w:p>
      <w:r>
        <w:t xml:space="preserve">本年增加 </w:t>
      </w:r>
    </w:p>
    <w:p>
      <w:r>
        <w:t xml:space="preserve">本年减少 </w:t>
      </w:r>
    </w:p>
    <w:p>
      <w:r>
        <w:t xml:space="preserve">外币报表折算差额 </w:t>
      </w:r>
    </w:p>
    <w:p>
      <w:r/>
    </w:p>
    <w:p>
      <w:r>
        <w:t xml:space="preserve">2018 年 12 月 31 日 </w:t>
      </w:r>
    </w:p>
    <w:p>
      <w:r/>
    </w:p>
    <w:p>
      <w:r>
        <w:t xml:space="preserve">净值 </w:t>
      </w:r>
    </w:p>
    <w:p>
      <w:r/>
    </w:p>
    <w:p>
      <w:r>
        <w:t xml:space="preserve">2018 年 12 月 31 日 </w:t>
      </w:r>
    </w:p>
    <w:p>
      <w:r>
        <w:t xml:space="preserve">2017 年 12 月 31 日 </w:t>
      </w:r>
    </w:p>
    <w:p>
      <w:r/>
    </w:p>
    <w:p>
      <w:r>
        <w:t xml:space="preserve">原值 </w:t>
      </w:r>
    </w:p>
    <w:p>
      <w:r/>
    </w:p>
    <w:p>
      <w:r>
        <w:t xml:space="preserve">2017 年 1 月 1 日 </w:t>
      </w:r>
    </w:p>
    <w:p>
      <w:r/>
    </w:p>
    <w:p>
      <w:r>
        <w:t xml:space="preserve">本年增加 </w:t>
      </w:r>
    </w:p>
    <w:p>
      <w:r>
        <w:t xml:space="preserve">本年减少 </w:t>
      </w:r>
    </w:p>
    <w:p>
      <w:r/>
    </w:p>
    <w:p>
      <w:r>
        <w:t xml:space="preserve">2017 年 12 月 31 日 </w:t>
      </w:r>
    </w:p>
    <w:p>
      <w:r/>
    </w:p>
    <w:p>
      <w:r>
        <w:t xml:space="preserve">累计摊销 </w:t>
      </w:r>
    </w:p>
    <w:p>
      <w:r/>
    </w:p>
    <w:p>
      <w:r>
        <w:t xml:space="preserve">2017 年 1 月 1 日 </w:t>
      </w:r>
    </w:p>
    <w:p>
      <w:r/>
    </w:p>
    <w:p>
      <w:r>
        <w:t xml:space="preserve">本年增加 </w:t>
      </w:r>
    </w:p>
    <w:p>
      <w:r>
        <w:t xml:space="preserve">本年减少 </w:t>
      </w:r>
    </w:p>
    <w:p>
      <w:r/>
    </w:p>
    <w:p>
      <w:r>
        <w:t xml:space="preserve">2017 年 12 月 31 日 </w:t>
      </w:r>
    </w:p>
    <w:p>
      <w:r/>
    </w:p>
    <w:p>
      <w:r>
        <w:t xml:space="preserve">净值 </w:t>
      </w:r>
    </w:p>
    <w:p>
      <w:r/>
    </w:p>
    <w:p>
      <w:r>
        <w:t xml:space="preserve">2017 年 12 月 31 日 </w:t>
      </w:r>
    </w:p>
    <w:p>
      <w:r>
        <w:t xml:space="preserve">2016 年 12 月 31 日 </w:t>
      </w:r>
    </w:p>
    <w:p>
      <w:r/>
    </w:p>
    <w:p>
      <w:r>
        <w:t xml:space="preserve">未办妥产权证书的土地使用权情况 </w:t>
      </w:r>
    </w:p>
    <w:p>
      <w:r/>
    </w:p>
    <w:p>
      <w:r>
        <w:t xml:space="preserve">□适用 √不适 用 </w:t>
      </w:r>
    </w:p>
    <w:p>
      <w:r>
        <w:t xml:space="preserve">□ 适用 √不适 用  </w:t>
      </w:r>
    </w:p>
    <w:p>
      <w:r/>
    </w:p>
    <w:p>
      <w:r>
        <w:t xml:space="preserve">(1). </w:t>
      </w:r>
    </w:p>
    <w:p>
      <w:r/>
    </w:p>
    <w:p>
      <w:r>
        <w:t xml:space="preserve">商誉账面原值 </w:t>
      </w:r>
    </w:p>
    <w:p>
      <w:r/>
    </w:p>
    <w:p>
      <w:r>
        <w:t xml:space="preserve">□适用  √不适用  </w:t>
      </w:r>
    </w:p>
    <w:p>
      <w:r/>
    </w:p>
    <w:p>
      <w:r>
        <w:t xml:space="preserve">(2). </w:t>
      </w:r>
    </w:p>
    <w:p>
      <w:r/>
    </w:p>
    <w:p>
      <w:r>
        <w:t xml:space="preserve">商誉减值准备 </w:t>
      </w:r>
    </w:p>
    <w:p>
      <w:r/>
    </w:p>
    <w:p>
      <w:r>
        <w:t xml:space="preserve">□适用  √不适用  </w:t>
      </w:r>
    </w:p>
    <w:p>
      <w:r/>
    </w:p>
    <w:p>
      <w:r>
        <w:t xml:space="preserve">(3). </w:t>
      </w:r>
    </w:p>
    <w:p>
      <w:r/>
    </w:p>
    <w:p>
      <w:r>
        <w:t xml:space="preserve">商誉所在资产组或资产组组合的相关信息 </w:t>
      </w:r>
    </w:p>
    <w:p>
      <w:r/>
    </w:p>
    <w:p>
      <w:r>
        <w:t xml:space="preserve">□适用  √不适用  </w:t>
      </w:r>
    </w:p>
    <w:p>
      <w:r/>
    </w:p>
    <w:p>
      <w:r>
        <w:t xml:space="preserve">(4). </w:t>
      </w:r>
    </w:p>
    <w:p>
      <w:r/>
    </w:p>
    <w:p>
      <w:r>
        <w:t xml:space="preserve">明商誉减值测试过程、关键参数（例如预计未来现金流量现值时的预测期增长率、稳定期增长率、利润率、折现率、预测期等，如适用）及商誉减值损失的确认方法 </w:t>
      </w:r>
    </w:p>
    <w:p>
      <w:r/>
    </w:p>
    <w:p>
      <w:r>
        <w:t xml:space="preserve">□适用√不适用  </w:t>
      </w:r>
    </w:p>
    <w:p>
      <w:r/>
    </w:p>
    <w:p>
      <w:r>
        <w:t xml:space="preserve">(5). </w:t>
      </w:r>
    </w:p>
    <w:p>
      <w:r/>
    </w:p>
    <w:p>
      <w:r>
        <w:t xml:space="preserve">誉减值测试的影响 </w:t>
      </w:r>
    </w:p>
    <w:p>
      <w:r/>
    </w:p>
    <w:p>
      <w:r>
        <w:t xml:space="preserve">□适用√不适用  </w:t>
      </w:r>
    </w:p>
    <w:p>
      <w:r>
        <w:t xml:space="preserve">他说明 </w:t>
      </w:r>
    </w:p>
    <w:p>
      <w:r>
        <w:t xml:space="preserve">□适用  √不适用  </w:t>
      </w:r>
    </w:p>
    <w:p>
      <w:r/>
    </w:p>
    <w:p>
      <w:r>
        <w:t xml:space="preserve">202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19、 延所得税资产/递延所得税负债 </w:t>
      </w:r>
    </w:p>
    <w:p>
      <w:r/>
    </w:p>
    <w:p>
      <w:r>
        <w:t xml:space="preserve">(1) </w:t>
      </w:r>
    </w:p>
    <w:p>
      <w:r/>
    </w:p>
    <w:p>
      <w:r>
        <w:t xml:space="preserve">明细情况 </w:t>
      </w:r>
    </w:p>
    <w:p>
      <w:r/>
    </w:p>
    <w:p>
      <w:r>
        <w:t xml:space="preserve">递延所得税资产 </w:t>
      </w:r>
    </w:p>
    <w:p>
      <w:r>
        <w:t xml:space="preserve">应付职工薪酬 </w:t>
      </w:r>
    </w:p>
    <w:p>
      <w:r>
        <w:t xml:space="preserve">减值准备 </w:t>
      </w:r>
    </w:p>
    <w:p>
      <w:r>
        <w:t xml:space="preserve">交易性金融资产 </w:t>
      </w:r>
    </w:p>
    <w:p>
      <w:r>
        <w:t xml:space="preserve">交易性金融负债 </w:t>
      </w:r>
    </w:p>
    <w:p>
      <w:r>
        <w:t xml:space="preserve">其他债权投资及其他权益工具投资 </w:t>
      </w:r>
    </w:p>
    <w:p>
      <w:r>
        <w:t xml:space="preserve">其他 </w:t>
      </w:r>
    </w:p>
    <w:p>
      <w:r/>
    </w:p>
    <w:p>
      <w:r>
        <w:t xml:space="preserve">2018 年 12 月 31 日 </w:t>
      </w:r>
    </w:p>
    <w:p>
      <w:r/>
    </w:p>
    <w:p>
      <w:r>
        <w:t xml:space="preserve">可抵扣/ (应纳税) </w:t>
      </w:r>
    </w:p>
    <w:p>
      <w:r>
        <w:t xml:space="preserve">暂时性差异 </w:t>
      </w:r>
    </w:p>
    <w:p>
      <w:r/>
    </w:p>
    <w:p>
      <w:r>
        <w:t xml:space="preserve">递延所得税 </w:t>
      </w:r>
    </w:p>
    <w:p>
      <w:r/>
    </w:p>
    <w:p>
      <w:r>
        <w:t xml:space="preserve">资产/ (负债) </w:t>
      </w:r>
    </w:p>
    <w:p>
      <w:r/>
    </w:p>
    <w:p>
      <w:r>
        <w:t xml:space="preserve">2,122,798,389.59 </w:t>
      </w:r>
    </w:p>
    <w:p>
      <w:r>
        <w:t xml:space="preserve">1,367,553,959.99 </w:t>
      </w:r>
    </w:p>
    <w:p>
      <w:r>
        <w:t xml:space="preserve">363,052,481.98 </w:t>
      </w:r>
    </w:p>
    <w:p>
      <w:r>
        <w:t xml:space="preserve">8,811,511.78 </w:t>
      </w:r>
    </w:p>
    <w:p>
      <w:r>
        <w:t xml:space="preserve">11,676,310.60 </w:t>
      </w:r>
    </w:p>
    <w:p>
      <w:r>
        <w:t xml:space="preserve">143,238,833.35 </w:t>
      </w:r>
    </w:p>
    <w:p>
      <w:r/>
    </w:p>
    <w:p>
      <w:r>
        <w:t xml:space="preserve">529,304,083.83 </w:t>
      </w:r>
    </w:p>
    <w:p>
      <w:r>
        <w:t xml:space="preserve">335,649,534.63 </w:t>
      </w:r>
    </w:p>
    <w:p>
      <w:r>
        <w:t xml:space="preserve">80,161,948.67 </w:t>
      </w:r>
    </w:p>
    <w:p>
      <w:r>
        <w:t xml:space="preserve">2,202,877.95 </w:t>
      </w:r>
    </w:p>
    <w:p>
      <w:r>
        <w:t xml:space="preserve">1,670,198.58 </w:t>
      </w:r>
    </w:p>
    <w:p>
      <w:r>
        <w:t xml:space="preserve">25,517,821.38 </w:t>
      </w:r>
    </w:p>
    <w:p>
      <w:r/>
    </w:p>
    <w:p>
      <w:r>
        <w:t xml:space="preserve">合计 </w:t>
      </w:r>
    </w:p>
    <w:p>
      <w:r/>
    </w:p>
    <w:p>
      <w:r>
        <w:t xml:space="preserve">4,017,131,487.29 </w:t>
      </w:r>
    </w:p>
    <w:p>
      <w:r/>
    </w:p>
    <w:p>
      <w:r>
        <w:t xml:space="preserve">974,506,465.04 </w:t>
      </w:r>
    </w:p>
    <w:p>
      <w:r/>
    </w:p>
    <w:p>
      <w:r>
        <w:t xml:space="preserve">递延所得税负债 </w:t>
      </w:r>
    </w:p>
    <w:p>
      <w:r>
        <w:t xml:space="preserve">衍生工具 </w:t>
      </w:r>
    </w:p>
    <w:p>
      <w:r>
        <w:t xml:space="preserve">交易性金融资产 </w:t>
      </w:r>
    </w:p>
    <w:p>
      <w:r>
        <w:t xml:space="preserve">其他债权投资及其他权益工具投资 </w:t>
      </w:r>
    </w:p>
    <w:p>
      <w:r>
        <w:t xml:space="preserve">其他 </w:t>
      </w:r>
    </w:p>
    <w:p>
      <w:r/>
    </w:p>
    <w:p>
      <w:r>
        <w:t xml:space="preserve">1,281,572,756.11 </w:t>
      </w:r>
    </w:p>
    <w:p>
      <w:r>
        <w:t xml:space="preserve">46,162,995.21 </w:t>
      </w:r>
    </w:p>
    <w:p>
      <w:r>
        <w:t xml:space="preserve">4,778,077.34 </w:t>
      </w:r>
    </w:p>
    <w:p>
      <w:r>
        <w:t xml:space="preserve">70,576,597.82 </w:t>
      </w:r>
    </w:p>
    <w:p>
      <w:r/>
    </w:p>
    <w:p>
      <w:r>
        <w:t xml:space="preserve">320,393,189.03 </w:t>
      </w:r>
    </w:p>
    <w:p>
      <w:r>
        <w:t xml:space="preserve">9,409,192.74 </w:t>
      </w:r>
    </w:p>
    <w:p>
      <w:r>
        <w:t xml:space="preserve">1,194,519.34 </w:t>
      </w:r>
    </w:p>
    <w:p>
      <w:r>
        <w:t xml:space="preserve">11,645,138.64 </w:t>
      </w:r>
    </w:p>
    <w:p>
      <w:r/>
    </w:p>
    <w:p>
      <w:r>
        <w:t xml:space="preserve">合计 </w:t>
      </w:r>
    </w:p>
    <w:p>
      <w:r/>
    </w:p>
    <w:p>
      <w:r>
        <w:t xml:space="preserve">1,403,090,426.48 </w:t>
      </w:r>
    </w:p>
    <w:p>
      <w:r/>
    </w:p>
    <w:p>
      <w:r>
        <w:t xml:space="preserve">342,642,039.75 </w:t>
      </w:r>
    </w:p>
    <w:p>
      <w:r/>
    </w:p>
    <w:p>
      <w:r>
        <w:t xml:space="preserve">递延所得税资产 </w:t>
      </w:r>
    </w:p>
    <w:p>
      <w:r>
        <w:t xml:space="preserve">应付职工薪酬 </w:t>
      </w:r>
    </w:p>
    <w:p>
      <w:r>
        <w:t xml:space="preserve">可供出售金融资产 </w:t>
      </w:r>
    </w:p>
    <w:p>
      <w:r>
        <w:t xml:space="preserve">减值准备 </w:t>
      </w:r>
    </w:p>
    <w:p>
      <w:r>
        <w:t xml:space="preserve">预计负债 </w:t>
      </w:r>
    </w:p>
    <w:p>
      <w:r>
        <w:t>以公允价值计量且其变动计入当期损益的金融</w:t>
      </w:r>
    </w:p>
    <w:p>
      <w:r>
        <w:t xml:space="preserve">负债 </w:t>
      </w:r>
    </w:p>
    <w:p>
      <w:r>
        <w:t xml:space="preserve">其他 </w:t>
      </w:r>
    </w:p>
    <w:p>
      <w:r/>
    </w:p>
    <w:p>
      <w:r>
        <w:t xml:space="preserve">2017 年 12 月 31 日 </w:t>
      </w:r>
    </w:p>
    <w:p>
      <w:r/>
    </w:p>
    <w:p>
      <w:r>
        <w:t xml:space="preserve">可抵扣/ (应纳税) </w:t>
      </w:r>
    </w:p>
    <w:p>
      <w:r>
        <w:t xml:space="preserve">暂时性差异 </w:t>
      </w:r>
    </w:p>
    <w:p>
      <w:r/>
    </w:p>
    <w:p>
      <w:r>
        <w:t xml:space="preserve">递延所得税 </w:t>
      </w:r>
    </w:p>
    <w:p>
      <w:r/>
    </w:p>
    <w:p>
      <w:r>
        <w:t xml:space="preserve">资产/ (负债) </w:t>
      </w:r>
    </w:p>
    <w:p>
      <w:r/>
    </w:p>
    <w:p>
      <w:r>
        <w:t xml:space="preserve">2,530,605,197.49 </w:t>
      </w:r>
    </w:p>
    <w:p>
      <w:r>
        <w:t xml:space="preserve">413,777,363.55 </w:t>
      </w:r>
    </w:p>
    <w:p>
      <w:r>
        <w:t xml:space="preserve">217,467,279.27 </w:t>
      </w:r>
    </w:p>
    <w:p>
      <w:r>
        <w:t xml:space="preserve">6,855,000.00 </w:t>
      </w:r>
    </w:p>
    <w:p>
      <w:r/>
    </w:p>
    <w:p>
      <w:r>
        <w:t xml:space="preserve">631,255,785.80 </w:t>
      </w:r>
    </w:p>
    <w:p>
      <w:r>
        <w:t xml:space="preserve">103,007,830.54 </w:t>
      </w:r>
    </w:p>
    <w:p>
      <w:r>
        <w:t xml:space="preserve">54,366,819.83 </w:t>
      </w:r>
    </w:p>
    <w:p>
      <w:r>
        <w:t xml:space="preserve">1,713,750.00 </w:t>
      </w:r>
    </w:p>
    <w:p>
      <w:r/>
    </w:p>
    <w:p>
      <w:r>
        <w:t xml:space="preserve">846,082.79 </w:t>
      </w:r>
    </w:p>
    <w:p>
      <w:r>
        <w:t xml:space="preserve">23,025,421.25  </w:t>
      </w:r>
    </w:p>
    <w:p>
      <w:r/>
    </w:p>
    <w:p>
      <w:r>
        <w:t xml:space="preserve">211,520.70 </w:t>
      </w:r>
    </w:p>
    <w:p>
      <w:r>
        <w:t xml:space="preserve">5,507,733.61 </w:t>
      </w:r>
    </w:p>
    <w:p>
      <w:r/>
    </w:p>
    <w:p>
      <w:r>
        <w:t xml:space="preserve">合计 </w:t>
      </w:r>
    </w:p>
    <w:p>
      <w:r/>
    </w:p>
    <w:p>
      <w:r>
        <w:t xml:space="preserve">3,192,576,344.35  </w:t>
      </w:r>
    </w:p>
    <w:p>
      <w:r/>
    </w:p>
    <w:p>
      <w:r>
        <w:t xml:space="preserve">796,063,440.48 </w:t>
      </w:r>
    </w:p>
    <w:p>
      <w:r/>
    </w:p>
    <w:p>
      <w:r>
        <w:t xml:space="preserve">递延所得税负债 </w:t>
      </w:r>
    </w:p>
    <w:p>
      <w:r>
        <w:t>以公允价值计量且其变动计入当期损益的金融</w:t>
      </w:r>
    </w:p>
    <w:p>
      <w:r>
        <w:t xml:space="preserve">资产 </w:t>
      </w:r>
    </w:p>
    <w:p>
      <w:r>
        <w:t xml:space="preserve">衍生工具 </w:t>
      </w:r>
    </w:p>
    <w:p>
      <w:r>
        <w:t xml:space="preserve">可供出售金融资产 </w:t>
      </w:r>
    </w:p>
    <w:p>
      <w:r>
        <w:t xml:space="preserve">其他 </w:t>
      </w:r>
    </w:p>
    <w:p>
      <w:r/>
    </w:p>
    <w:p>
      <w:r>
        <w:t xml:space="preserve">合计 </w:t>
      </w:r>
    </w:p>
    <w:p>
      <w:r/>
    </w:p>
    <w:p>
      <w:r>
        <w:t xml:space="preserve">132,221,975.86 </w:t>
      </w:r>
    </w:p>
    <w:p>
      <w:r>
        <w:t xml:space="preserve">22,238,900.79 </w:t>
      </w:r>
    </w:p>
    <w:p>
      <w:r/>
    </w:p>
    <w:p>
      <w:r>
        <w:t xml:space="preserve">1,757,394.00 </w:t>
      </w:r>
    </w:p>
    <w:p>
      <w:r>
        <w:t xml:space="preserve">4,789,145.85 </w:t>
      </w:r>
    </w:p>
    <w:p>
      <w:r/>
    </w:p>
    <w:p>
      <w:r>
        <w:t xml:space="preserve">29,228,306.16 </w:t>
      </w:r>
    </w:p>
    <w:p>
      <w:r>
        <w:t xml:space="preserve">5,559,725.20 </w:t>
      </w:r>
    </w:p>
    <w:p>
      <w:r/>
    </w:p>
    <w:p>
      <w:r>
        <w:t xml:space="preserve">439,348.50 </w:t>
      </w:r>
    </w:p>
    <w:p>
      <w:r>
        <w:t xml:space="preserve">790,209.12 </w:t>
      </w:r>
    </w:p>
    <w:p>
      <w:r/>
    </w:p>
    <w:p>
      <w:r>
        <w:t xml:space="preserve">161,007,416.50 </w:t>
      </w:r>
    </w:p>
    <w:p>
      <w:r/>
    </w:p>
    <w:p>
      <w:r>
        <w:t xml:space="preserve">36,017,588.98 </w:t>
      </w:r>
    </w:p>
    <w:p>
      <w:r/>
    </w:p>
    <w:p>
      <w:r>
        <w:t xml:space="preserve">203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19 </w:t>
      </w:r>
    </w:p>
    <w:p>
      <w:r/>
    </w:p>
    <w:p>
      <w:r>
        <w:t xml:space="preserve">(2) </w:t>
      </w:r>
    </w:p>
    <w:p>
      <w:r/>
    </w:p>
    <w:p>
      <w:r>
        <w:t xml:space="preserve">递延所得税资产和递延所得税负债(续) </w:t>
      </w:r>
    </w:p>
    <w:p>
      <w:r/>
    </w:p>
    <w:p>
      <w:r>
        <w:t xml:space="preserve">引起未确认递延所得税资产的可抵扣暂时性差异、可抵扣亏损等金额 </w:t>
      </w:r>
    </w:p>
    <w:p>
      <w:r/>
    </w:p>
    <w:p>
      <w:r>
        <w:t xml:space="preserve">项目 </w:t>
      </w:r>
    </w:p>
    <w:p>
      <w:r/>
    </w:p>
    <w:p>
      <w:r>
        <w:t xml:space="preserve">2018 年 12 月 31 日 </w:t>
      </w:r>
    </w:p>
    <w:p>
      <w:r/>
    </w:p>
    <w:p>
      <w:r>
        <w:t xml:space="preserve">2017 年 12 月 31 日 </w:t>
      </w:r>
    </w:p>
    <w:p>
      <w:r/>
    </w:p>
    <w:p>
      <w:r>
        <w:t xml:space="preserve">可抵扣暂时性差异 </w:t>
      </w:r>
    </w:p>
    <w:p>
      <w:r>
        <w:t xml:space="preserve">可抵扣亏损 </w:t>
      </w:r>
    </w:p>
    <w:p>
      <w:r/>
    </w:p>
    <w:p>
      <w:r>
        <w:t xml:space="preserve">合计 </w:t>
      </w:r>
    </w:p>
    <w:p>
      <w:r>
        <w:t xml:space="preserve">其他说明： </w:t>
      </w:r>
    </w:p>
    <w:p>
      <w:r>
        <w:t xml:space="preserve">□适用 √不适用  </w:t>
      </w:r>
    </w:p>
    <w:p>
      <w:r>
        <w:t xml:space="preserve">20、 其他资产 </w:t>
      </w:r>
    </w:p>
    <w:p>
      <w:r/>
    </w:p>
    <w:p>
      <w:r>
        <w:t xml:space="preserve">项目 </w:t>
      </w:r>
    </w:p>
    <w:p>
      <w:r/>
    </w:p>
    <w:p>
      <w:r>
        <w:t xml:space="preserve">其他应收款(1) </w:t>
      </w:r>
    </w:p>
    <w:p>
      <w:r>
        <w:t xml:space="preserve">长期待摊费用(2) </w:t>
      </w:r>
    </w:p>
    <w:p>
      <w:r>
        <w:t xml:space="preserve">待摊费用 </w:t>
      </w:r>
    </w:p>
    <w:p>
      <w:r>
        <w:t xml:space="preserve">应收利息 </w:t>
      </w:r>
    </w:p>
    <w:p>
      <w:r>
        <w:t xml:space="preserve">预付款项 </w:t>
      </w:r>
    </w:p>
    <w:p>
      <w:r/>
    </w:p>
    <w:p>
      <w:r>
        <w:t xml:space="preserve">小计 </w:t>
      </w:r>
    </w:p>
    <w:p>
      <w:r/>
    </w:p>
    <w:p>
      <w:r>
        <w:t xml:space="preserve">减：坏账准备 </w:t>
      </w:r>
    </w:p>
    <w:p>
      <w:r/>
    </w:p>
    <w:p>
      <w:r>
        <w:t xml:space="preserve">合计 </w:t>
      </w:r>
    </w:p>
    <w:p>
      <w:r/>
    </w:p>
    <w:p>
      <w:r>
        <w:t xml:space="preserve">- </w:t>
      </w:r>
    </w:p>
    <w:p>
      <w:r>
        <w:t xml:space="preserve">41,834,508.95 </w:t>
      </w:r>
    </w:p>
    <w:p>
      <w:r/>
    </w:p>
    <w:p>
      <w:r>
        <w:t xml:space="preserve">395,659.29 </w:t>
      </w:r>
    </w:p>
    <w:p>
      <w:r>
        <w:t xml:space="preserve">35,368,441.16 </w:t>
      </w:r>
    </w:p>
    <w:p>
      <w:r/>
    </w:p>
    <w:p>
      <w:r>
        <w:t xml:space="preserve">41,834,508.95 </w:t>
      </w:r>
    </w:p>
    <w:p>
      <w:r/>
    </w:p>
    <w:p>
      <w:r>
        <w:t xml:space="preserve">35,764,100.45 </w:t>
      </w:r>
    </w:p>
    <w:p>
      <w:r/>
    </w:p>
    <w:p>
      <w:r>
        <w:t xml:space="preserve">2018 年 12 月 31 日 </w:t>
      </w:r>
    </w:p>
    <w:p>
      <w:r/>
    </w:p>
    <w:p>
      <w:r>
        <w:t xml:space="preserve"> 2017 年 12 月 31 日 </w:t>
      </w:r>
    </w:p>
    <w:p>
      <w:r/>
    </w:p>
    <w:p>
      <w:r>
        <w:t xml:space="preserve">290,418,323.50 </w:t>
      </w:r>
    </w:p>
    <w:p>
      <w:r>
        <w:t xml:space="preserve">175,859,185.80 </w:t>
      </w:r>
    </w:p>
    <w:p>
      <w:r>
        <w:t xml:space="preserve">43,793,902.20 </w:t>
      </w:r>
    </w:p>
    <w:p>
      <w:r>
        <w:t xml:space="preserve">35,956,833.67 </w:t>
      </w:r>
    </w:p>
    <w:p>
      <w:r>
        <w:t xml:space="preserve">9,978,536.61 </w:t>
      </w:r>
    </w:p>
    <w:p>
      <w:r/>
    </w:p>
    <w:p>
      <w:r>
        <w:t xml:space="preserve">335,202,679.00 </w:t>
      </w:r>
    </w:p>
    <w:p>
      <w:r>
        <w:t xml:space="preserve">203,952,654.52 </w:t>
      </w:r>
    </w:p>
    <w:p>
      <w:r>
        <w:t xml:space="preserve">37,561,053.25 </w:t>
      </w:r>
    </w:p>
    <w:p>
      <w:r/>
    </w:p>
    <w:p>
      <w:r>
        <w:t xml:space="preserve">1,604,025.98 </w:t>
      </w:r>
    </w:p>
    <w:p>
      <w:r/>
    </w:p>
    <w:p>
      <w:r>
        <w:t xml:space="preserve">556,006,781.78 </w:t>
      </w:r>
    </w:p>
    <w:p>
      <w:r/>
    </w:p>
    <w:p>
      <w:r>
        <w:t xml:space="preserve">578,320,412.75 </w:t>
      </w:r>
    </w:p>
    <w:p>
      <w:r/>
    </w:p>
    <w:p>
      <w:r>
        <w:t xml:space="preserve">38,847,351.71 </w:t>
      </w:r>
    </w:p>
    <w:p>
      <w:r/>
    </w:p>
    <w:p>
      <w:r>
        <w:t xml:space="preserve">38,820,816.72 </w:t>
      </w:r>
    </w:p>
    <w:p>
      <w:r/>
    </w:p>
    <w:p>
      <w:r>
        <w:t xml:space="preserve">517,159,430.07 </w:t>
      </w:r>
    </w:p>
    <w:p>
      <w:r/>
    </w:p>
    <w:p>
      <w:r>
        <w:t xml:space="preserve">539,499,596.03 </w:t>
      </w:r>
    </w:p>
    <w:p>
      <w:r/>
    </w:p>
    <w:p>
      <w:r>
        <w:t xml:space="preserve">204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 </w:t>
      </w:r>
    </w:p>
    <w:p>
      <w:r/>
    </w:p>
    <w:p>
      <w:r>
        <w:t xml:space="preserve">(1) </w:t>
      </w:r>
    </w:p>
    <w:p>
      <w:r/>
    </w:p>
    <w:p>
      <w:r>
        <w:t xml:space="preserve">其他资产(续) </w:t>
      </w:r>
    </w:p>
    <w:p>
      <w:r/>
    </w:p>
    <w:p>
      <w:r>
        <w:t xml:space="preserve">其他应收款 </w:t>
      </w:r>
    </w:p>
    <w:p>
      <w:r/>
    </w:p>
    <w:p>
      <w:r>
        <w:t xml:space="preserve">项目 </w:t>
      </w:r>
    </w:p>
    <w:p>
      <w:r/>
    </w:p>
    <w:p>
      <w:r>
        <w:t>按组合计提坏账</w:t>
      </w:r>
    </w:p>
    <w:p>
      <w:r>
        <w:t xml:space="preserve">准备 </w:t>
      </w:r>
    </w:p>
    <w:p>
      <w:r>
        <w:t xml:space="preserve">1 年以内 </w:t>
      </w:r>
    </w:p>
    <w:p>
      <w:r>
        <w:t xml:space="preserve">1 年至 2 年 </w:t>
      </w:r>
    </w:p>
    <w:p>
      <w:r>
        <w:t xml:space="preserve">2 年至 3 年 </w:t>
      </w:r>
    </w:p>
    <w:p>
      <w:r>
        <w:t xml:space="preserve">3 年以上 </w:t>
      </w:r>
    </w:p>
    <w:p>
      <w:r/>
    </w:p>
    <w:p>
      <w:r>
        <w:t xml:space="preserve">2018 年 12 月 31 日 </w:t>
      </w:r>
    </w:p>
    <w:p>
      <w:r/>
    </w:p>
    <w:p>
      <w:r>
        <w:t xml:space="preserve">账面余额 </w:t>
      </w:r>
    </w:p>
    <w:p>
      <w:r>
        <w:t xml:space="preserve">金额 </w:t>
      </w:r>
    </w:p>
    <w:p>
      <w:r/>
    </w:p>
    <w:p>
      <w:r>
        <w:t xml:space="preserve">比例 </w:t>
      </w:r>
    </w:p>
    <w:p>
      <w:r/>
    </w:p>
    <w:p>
      <w:r>
        <w:t xml:space="preserve">坏账准备 </w:t>
      </w:r>
    </w:p>
    <w:p>
      <w:r>
        <w:t xml:space="preserve">金额 </w:t>
      </w:r>
    </w:p>
    <w:p>
      <w:r/>
    </w:p>
    <w:p>
      <w:r>
        <w:t xml:space="preserve">比例 </w:t>
      </w:r>
    </w:p>
    <w:p>
      <w:r/>
    </w:p>
    <w:p>
      <w:r>
        <w:t xml:space="preserve">248,190,330.18  </w:t>
      </w:r>
    </w:p>
    <w:p>
      <w:r>
        <w:t xml:space="preserve">9,334,999.40  </w:t>
      </w:r>
    </w:p>
    <w:p>
      <w:r>
        <w:t xml:space="preserve">12,273,089.33  </w:t>
      </w:r>
    </w:p>
    <w:p>
      <w:r>
        <w:t xml:space="preserve">20,619,904.59  </w:t>
      </w:r>
    </w:p>
    <w:p>
      <w:r/>
    </w:p>
    <w:p>
      <w:r>
        <w:t xml:space="preserve">85.46% </w:t>
      </w:r>
    </w:p>
    <w:p>
      <w:r>
        <w:t xml:space="preserve">3.21% </w:t>
      </w:r>
    </w:p>
    <w:p>
      <w:r>
        <w:t xml:space="preserve">4.23% </w:t>
      </w:r>
    </w:p>
    <w:p>
      <w:r>
        <w:t xml:space="preserve">7.10% </w:t>
      </w:r>
    </w:p>
    <w:p>
      <w:r/>
    </w:p>
    <w:p>
      <w:r>
        <w:t xml:space="preserve"> 26,273,156.39 </w:t>
      </w:r>
    </w:p>
    <w:p>
      <w:r>
        <w:t xml:space="preserve">18,000.00 </w:t>
      </w:r>
    </w:p>
    <w:p>
      <w:r>
        <w:t xml:space="preserve">9,270.00 </w:t>
      </w:r>
    </w:p>
    <w:p>
      <w:r>
        <w:t xml:space="preserve"> 12,546,925.32 </w:t>
      </w:r>
    </w:p>
    <w:p>
      <w:r/>
    </w:p>
    <w:p>
      <w:r>
        <w:t xml:space="preserve"> 67.63% </w:t>
      </w:r>
    </w:p>
    <w:p>
      <w:r>
        <w:t xml:space="preserve">0.05% </w:t>
      </w:r>
    </w:p>
    <w:p>
      <w:r>
        <w:t xml:space="preserve">0.02% </w:t>
      </w:r>
    </w:p>
    <w:p>
      <w:r>
        <w:t xml:space="preserve"> 32.30% </w:t>
      </w:r>
    </w:p>
    <w:p>
      <w:r/>
    </w:p>
    <w:p>
      <w:r>
        <w:t xml:space="preserve">合计 </w:t>
      </w:r>
    </w:p>
    <w:p>
      <w:r/>
    </w:p>
    <w:p>
      <w:r>
        <w:t xml:space="preserve">290,418,323.50  100.00% </w:t>
      </w:r>
    </w:p>
    <w:p>
      <w:r/>
    </w:p>
    <w:p>
      <w:r>
        <w:t xml:space="preserve"> 38,847,351.71 </w:t>
      </w:r>
    </w:p>
    <w:p>
      <w:r/>
    </w:p>
    <w:p>
      <w:r>
        <w:t xml:space="preserve"> 100.00% </w:t>
      </w:r>
    </w:p>
    <w:p>
      <w:r/>
    </w:p>
    <w:p>
      <w:r>
        <w:t xml:space="preserve">项目 </w:t>
      </w:r>
    </w:p>
    <w:p>
      <w:r/>
    </w:p>
    <w:p>
      <w:r>
        <w:t>按 组 合 计 提 坏 账</w:t>
      </w:r>
    </w:p>
    <w:p>
      <w:r>
        <w:t xml:space="preserve">准备 </w:t>
      </w:r>
    </w:p>
    <w:p>
      <w:r>
        <w:t xml:space="preserve">1 年以内 </w:t>
      </w:r>
    </w:p>
    <w:p>
      <w:r>
        <w:t xml:space="preserve">1 年至 2 年 </w:t>
      </w:r>
    </w:p>
    <w:p>
      <w:r>
        <w:t xml:space="preserve">2 年至 3 年 </w:t>
      </w:r>
    </w:p>
    <w:p>
      <w:r>
        <w:t xml:space="preserve">3 年以上 </w:t>
      </w:r>
    </w:p>
    <w:p>
      <w:r/>
    </w:p>
    <w:p>
      <w:r>
        <w:t xml:space="preserve">2017 年 12 月 31 日 </w:t>
      </w:r>
    </w:p>
    <w:p>
      <w:r/>
    </w:p>
    <w:p>
      <w:r>
        <w:t xml:space="preserve">账面余额 </w:t>
      </w:r>
    </w:p>
    <w:p>
      <w:r>
        <w:t xml:space="preserve">金额 </w:t>
      </w:r>
    </w:p>
    <w:p>
      <w:r/>
    </w:p>
    <w:p>
      <w:r>
        <w:t xml:space="preserve">比例 </w:t>
      </w:r>
    </w:p>
    <w:p>
      <w:r/>
    </w:p>
    <w:p>
      <w:r>
        <w:t xml:space="preserve">坏账准备 </w:t>
      </w:r>
    </w:p>
    <w:p>
      <w:r>
        <w:t xml:space="preserve">金额 </w:t>
      </w:r>
    </w:p>
    <w:p>
      <w:r/>
    </w:p>
    <w:p>
      <w:r>
        <w:t xml:space="preserve">比例 </w:t>
      </w:r>
    </w:p>
    <w:p>
      <w:r/>
    </w:p>
    <w:p>
      <w:r>
        <w:t xml:space="preserve">283,348,582.48 </w:t>
      </w:r>
    </w:p>
    <w:p>
      <w:r>
        <w:t xml:space="preserve">23,680,714.16 </w:t>
      </w:r>
    </w:p>
    <w:p>
      <w:r>
        <w:t xml:space="preserve">8,567,866.36 </w:t>
      </w:r>
    </w:p>
    <w:p>
      <w:r>
        <w:t xml:space="preserve">19,605,516.00 </w:t>
      </w:r>
    </w:p>
    <w:p>
      <w:r/>
    </w:p>
    <w:p>
      <w:r>
        <w:t xml:space="preserve">84.53% </w:t>
      </w:r>
    </w:p>
    <w:p>
      <w:r>
        <w:t xml:space="preserve">7.06% </w:t>
      </w:r>
    </w:p>
    <w:p>
      <w:r>
        <w:t xml:space="preserve">2.56% </w:t>
      </w:r>
    </w:p>
    <w:p>
      <w:r>
        <w:t xml:space="preserve">5.85% </w:t>
      </w:r>
    </w:p>
    <w:p>
      <w:r/>
    </w:p>
    <w:p>
      <w:r>
        <w:t xml:space="preserve"> 26,272,256.39 </w:t>
      </w:r>
    </w:p>
    <w:p>
      <w:r>
        <w:t xml:space="preserve">4,635.01 </w:t>
      </w:r>
    </w:p>
    <w:p>
      <w:r>
        <w:t xml:space="preserve">2,000.00 </w:t>
      </w:r>
    </w:p>
    <w:p>
      <w:r>
        <w:t xml:space="preserve"> 12,541,925.32 </w:t>
      </w:r>
    </w:p>
    <w:p>
      <w:r/>
    </w:p>
    <w:p>
      <w:r>
        <w:t xml:space="preserve"> 67.68% </w:t>
      </w:r>
    </w:p>
    <w:p>
      <w:r>
        <w:t xml:space="preserve">0.01% </w:t>
      </w:r>
    </w:p>
    <w:p>
      <w:r>
        <w:t xml:space="preserve">0.01% </w:t>
      </w:r>
    </w:p>
    <w:p>
      <w:r>
        <w:t xml:space="preserve"> 32.30% </w:t>
      </w:r>
    </w:p>
    <w:p>
      <w:r/>
    </w:p>
    <w:p>
      <w:r>
        <w:t xml:space="preserve">合计 </w:t>
      </w:r>
    </w:p>
    <w:p>
      <w:r/>
    </w:p>
    <w:p>
      <w:r>
        <w:t xml:space="preserve">335,202,679.00 </w:t>
      </w:r>
    </w:p>
    <w:p>
      <w:r/>
    </w:p>
    <w:p>
      <w:r>
        <w:t xml:space="preserve">100.00% </w:t>
      </w:r>
    </w:p>
    <w:p>
      <w:r/>
    </w:p>
    <w:p>
      <w:r>
        <w:t xml:space="preserve"> 38,820,816.72 </w:t>
      </w:r>
    </w:p>
    <w:p>
      <w:r/>
    </w:p>
    <w:p>
      <w:r>
        <w:t xml:space="preserve"> 100.00% </w:t>
      </w:r>
    </w:p>
    <w:p>
      <w:r/>
    </w:p>
    <w:p>
      <w:r>
        <w:t>于 2018 年 12 月 31 日，其他应收款中无持本集团 5% (含) 以上股份的股东欠款 (2017</w:t>
      </w:r>
    </w:p>
    <w:p>
      <w:r>
        <w:t xml:space="preserve">年 12 月 31 日：无)。 </w:t>
      </w:r>
    </w:p>
    <w:p>
      <w:r/>
    </w:p>
    <w:p>
      <w:r>
        <w:t>于 2018 年 12 月 31 日，本集团其他应收款中第一阶段的损失准备余额为人民币</w:t>
      </w:r>
    </w:p>
    <w:p>
      <w:r/>
    </w:p>
    <w:p>
      <w:r>
        <w:t>560,520.14 元 (附注七 21)，对应的账面原值为人民币 225,859,235.55 元；第二阶段</w:t>
      </w:r>
    </w:p>
    <w:p>
      <w:r/>
    </w:p>
    <w:p>
      <w:r>
        <w:t>的损失准备余额为人民币 26,272,256.39 元 (附注七 21)，对应的账面原值为人民币</w:t>
      </w:r>
    </w:p>
    <w:p>
      <w:r/>
    </w:p>
    <w:p>
      <w:r>
        <w:t>52,544,512.77 元；第三阶段的损失准备余额为人民币 12,014,575.18 元 (附注七 21)，</w:t>
      </w:r>
    </w:p>
    <w:p>
      <w:r>
        <w:t xml:space="preserve">对应的账面原值为人民币 12,014,575.18 元。 </w:t>
      </w:r>
    </w:p>
    <w:p>
      <w:r/>
    </w:p>
    <w:p>
      <w:r>
        <w:t xml:space="preserve">205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 其他资产(续) </w:t>
      </w:r>
    </w:p>
    <w:p>
      <w:r/>
    </w:p>
    <w:p>
      <w:r>
        <w:t xml:space="preserve">(2) 长期待摊费用 </w:t>
      </w:r>
    </w:p>
    <w:p>
      <w:r/>
    </w:p>
    <w:p>
      <w:r>
        <w:t xml:space="preserve">2018 年年度报告 </w:t>
      </w:r>
    </w:p>
    <w:p>
      <w:r/>
    </w:p>
    <w:p>
      <w:r>
        <w:t xml:space="preserve">项目 </w:t>
      </w:r>
    </w:p>
    <w:p>
      <w:r/>
    </w:p>
    <w:p>
      <w:r>
        <w:t xml:space="preserve">2018 年 1 月 1 日 </w:t>
      </w:r>
    </w:p>
    <w:p>
      <w:r/>
    </w:p>
    <w:p>
      <w:r>
        <w:t xml:space="preserve">本年增加 </w:t>
      </w:r>
    </w:p>
    <w:p>
      <w:r/>
    </w:p>
    <w:p>
      <w:r>
        <w:t xml:space="preserve">本年摊销 </w:t>
      </w:r>
    </w:p>
    <w:p>
      <w:r/>
    </w:p>
    <w:p>
      <w:r>
        <w:t xml:space="preserve">其他减少 </w:t>
      </w:r>
    </w:p>
    <w:p>
      <w:r/>
    </w:p>
    <w:p>
      <w:r>
        <w:t xml:space="preserve"> 2018 年 12 月 31 日 </w:t>
      </w:r>
    </w:p>
    <w:p>
      <w:r/>
    </w:p>
    <w:p>
      <w:r>
        <w:t xml:space="preserve">租入资产改良支出 </w:t>
      </w:r>
    </w:p>
    <w:p>
      <w:r>
        <w:t xml:space="preserve">网络工程 </w:t>
      </w:r>
    </w:p>
    <w:p>
      <w:r>
        <w:t xml:space="preserve">其他 </w:t>
      </w:r>
    </w:p>
    <w:p>
      <w:r/>
    </w:p>
    <w:p>
      <w:r>
        <w:t xml:space="preserve">合计 </w:t>
      </w:r>
    </w:p>
    <w:p>
      <w:r/>
    </w:p>
    <w:p>
      <w:r>
        <w:t xml:space="preserve">项目 </w:t>
      </w:r>
    </w:p>
    <w:p>
      <w:r/>
    </w:p>
    <w:p>
      <w:r>
        <w:t xml:space="preserve">租入资产改良支出 </w:t>
      </w:r>
    </w:p>
    <w:p>
      <w:r>
        <w:t xml:space="preserve">网络工程 </w:t>
      </w:r>
    </w:p>
    <w:p>
      <w:r>
        <w:t xml:space="preserve">其他 </w:t>
      </w:r>
    </w:p>
    <w:p>
      <w:r/>
    </w:p>
    <w:p>
      <w:r>
        <w:t xml:space="preserve">合计 </w:t>
      </w:r>
    </w:p>
    <w:p>
      <w:r/>
    </w:p>
    <w:p>
      <w:r>
        <w:t xml:space="preserve">148,515,105.20  </w:t>
      </w:r>
    </w:p>
    <w:p>
      <w:r>
        <w:t xml:space="preserve">7,977,196.76  </w:t>
      </w:r>
    </w:p>
    <w:p>
      <w:r>
        <w:t xml:space="preserve">47,460,352.56  </w:t>
      </w:r>
    </w:p>
    <w:p>
      <w:r/>
    </w:p>
    <w:p>
      <w:r>
        <w:t xml:space="preserve">35,491,283.95  </w:t>
      </w:r>
    </w:p>
    <w:p>
      <w:r>
        <w:t xml:space="preserve">1,928,802.95  </w:t>
      </w:r>
    </w:p>
    <w:p>
      <w:r>
        <w:t xml:space="preserve">4,735,736.41  </w:t>
      </w:r>
    </w:p>
    <w:p>
      <w:r/>
    </w:p>
    <w:p>
      <w:r>
        <w:t xml:space="preserve">56,698,533.76 </w:t>
      </w:r>
    </w:p>
    <w:p>
      <w:r>
        <w:t xml:space="preserve">2,797,936.65 </w:t>
      </w:r>
    </w:p>
    <w:p>
      <w:r>
        <w:t xml:space="preserve"> 10,261,052.52   </w:t>
      </w:r>
    </w:p>
    <w:p>
      <w:r/>
    </w:p>
    <w:p>
      <w:r>
        <w:t xml:space="preserve">471,671.62 </w:t>
      </w:r>
    </w:p>
    <w:p>
      <w:r>
        <w:t xml:space="preserve"> -     </w:t>
      </w:r>
    </w:p>
    <w:p>
      <w:r>
        <w:t xml:space="preserve"> 20,097.48   </w:t>
      </w:r>
    </w:p>
    <w:p>
      <w:r/>
    </w:p>
    <w:p>
      <w:r>
        <w:t xml:space="preserve">126,836,183.77 </w:t>
      </w:r>
    </w:p>
    <w:p>
      <w:r>
        <w:t xml:space="preserve">7,108,063.06 </w:t>
      </w:r>
    </w:p>
    <w:p>
      <w:r>
        <w:t xml:space="preserve">  41,914,938.97 </w:t>
      </w:r>
    </w:p>
    <w:p>
      <w:r/>
    </w:p>
    <w:p>
      <w:r>
        <w:t xml:space="preserve">203,952,654.52  </w:t>
      </w:r>
    </w:p>
    <w:p>
      <w:r/>
    </w:p>
    <w:p>
      <w:r>
        <w:t xml:space="preserve">42,155,823.31   </w:t>
      </w:r>
    </w:p>
    <w:p>
      <w:r/>
    </w:p>
    <w:p>
      <w:r>
        <w:t xml:space="preserve">69,757,522.93   </w:t>
      </w:r>
    </w:p>
    <w:p>
      <w:r/>
    </w:p>
    <w:p>
      <w:r>
        <w:t xml:space="preserve"> 491,769.10   </w:t>
      </w:r>
    </w:p>
    <w:p>
      <w:r/>
    </w:p>
    <w:p>
      <w:r>
        <w:t xml:space="preserve"> 175,859,185.80  </w:t>
      </w:r>
    </w:p>
    <w:p>
      <w:r/>
    </w:p>
    <w:p>
      <w:r>
        <w:t xml:space="preserve">2017 年 1 月 1 日  </w:t>
      </w:r>
    </w:p>
    <w:p>
      <w:r/>
    </w:p>
    <w:p>
      <w:r>
        <w:t xml:space="preserve">本年增加 </w:t>
      </w:r>
    </w:p>
    <w:p>
      <w:r/>
    </w:p>
    <w:p>
      <w:r>
        <w:t xml:space="preserve">本年摊销 </w:t>
      </w:r>
    </w:p>
    <w:p>
      <w:r/>
    </w:p>
    <w:p>
      <w:r>
        <w:t xml:space="preserve">其他减少 </w:t>
      </w:r>
    </w:p>
    <w:p>
      <w:r/>
    </w:p>
    <w:p>
      <w:r>
        <w:t xml:space="preserve"> 2017 年 12 月 31 日 </w:t>
      </w:r>
    </w:p>
    <w:p>
      <w:r/>
    </w:p>
    <w:p>
      <w:r>
        <w:t xml:space="preserve">146,188,866.76  </w:t>
      </w:r>
    </w:p>
    <w:p>
      <w:r>
        <w:t xml:space="preserve">4,558,850.43  </w:t>
      </w:r>
    </w:p>
    <w:p>
      <w:r>
        <w:t xml:space="preserve">41,555,799.20  </w:t>
      </w:r>
    </w:p>
    <w:p>
      <w:r/>
    </w:p>
    <w:p>
      <w:r>
        <w:t xml:space="preserve">58,161,120.84  </w:t>
      </w:r>
    </w:p>
    <w:p>
      <w:r>
        <w:t xml:space="preserve">5,768,353.17  </w:t>
      </w:r>
    </w:p>
    <w:p>
      <w:r>
        <w:t xml:space="preserve">15,241,821.82  </w:t>
      </w:r>
    </w:p>
    <w:p>
      <w:r/>
    </w:p>
    <w:p>
      <w:r>
        <w:t xml:space="preserve">53,136,024.11 </w:t>
      </w:r>
    </w:p>
    <w:p>
      <w:r>
        <w:t xml:space="preserve">2,350,006.84 </w:t>
      </w:r>
    </w:p>
    <w:p>
      <w:r>
        <w:t xml:space="preserve">9,270,898.40 </w:t>
      </w:r>
    </w:p>
    <w:p>
      <w:r/>
    </w:p>
    <w:p>
      <w:r>
        <w:t xml:space="preserve">2,698,858.29  </w:t>
      </w:r>
    </w:p>
    <w:p>
      <w:r>
        <w:t xml:space="preserve">-  </w:t>
      </w:r>
    </w:p>
    <w:p>
      <w:r>
        <w:t xml:space="preserve">66,370.06  </w:t>
      </w:r>
    </w:p>
    <w:p>
      <w:r/>
    </w:p>
    <w:p>
      <w:r>
        <w:t xml:space="preserve">148,515,105.20 </w:t>
      </w:r>
    </w:p>
    <w:p>
      <w:r>
        <w:t xml:space="preserve">7,977,196.76 </w:t>
      </w:r>
    </w:p>
    <w:p>
      <w:r>
        <w:t xml:space="preserve">47,460,352.56 </w:t>
      </w:r>
    </w:p>
    <w:p>
      <w:r/>
    </w:p>
    <w:p>
      <w:r>
        <w:t xml:space="preserve">192,303,516.39  </w:t>
      </w:r>
    </w:p>
    <w:p>
      <w:r/>
    </w:p>
    <w:p>
      <w:r>
        <w:t xml:space="preserve">79,171,295.83  </w:t>
      </w:r>
    </w:p>
    <w:p>
      <w:r/>
    </w:p>
    <w:p>
      <w:r>
        <w:t xml:space="preserve">64,756,929.35 </w:t>
      </w:r>
    </w:p>
    <w:p>
      <w:r/>
    </w:p>
    <w:p>
      <w:r>
        <w:t xml:space="preserve">2,765,228.35  </w:t>
      </w:r>
    </w:p>
    <w:p>
      <w:r/>
    </w:p>
    <w:p>
      <w:r>
        <w:t xml:space="preserve">203,952,654.52 </w:t>
      </w:r>
    </w:p>
    <w:p>
      <w:r/>
    </w:p>
    <w:p>
      <w:r>
        <w:t xml:space="preserve">206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21、 资产减值准备 </w:t>
      </w:r>
    </w:p>
    <w:p>
      <w:r/>
    </w:p>
    <w:p>
      <w:r>
        <w:t xml:space="preserve">(1) </w:t>
      </w:r>
    </w:p>
    <w:p>
      <w:r/>
    </w:p>
    <w:p>
      <w:r>
        <w:t xml:space="preserve">买入返售金融资产减值准备 </w:t>
      </w:r>
    </w:p>
    <w:p>
      <w:r/>
    </w:p>
    <w:p>
      <w:r>
        <w:t xml:space="preserve">2018 年 1 月 1 日 (附注五 28(3)) </w:t>
      </w:r>
    </w:p>
    <w:p>
      <w:r/>
    </w:p>
    <w:p>
      <w:r>
        <w:t xml:space="preserve">本年计提 </w:t>
      </w:r>
    </w:p>
    <w:p>
      <w:r>
        <w:t xml:space="preserve">本年转回 </w:t>
      </w:r>
    </w:p>
    <w:p>
      <w:r>
        <w:t xml:space="preserve">本年转销 </w:t>
      </w:r>
    </w:p>
    <w:p>
      <w:r>
        <w:t xml:space="preserve">外汇及其他变动 </w:t>
      </w:r>
    </w:p>
    <w:p>
      <w:r/>
    </w:p>
    <w:p>
      <w:r>
        <w:t xml:space="preserve">2018 年 12 月 31 日 </w:t>
      </w:r>
    </w:p>
    <w:p>
      <w:r/>
    </w:p>
    <w:p>
      <w:r>
        <w:t xml:space="preserve">(2) </w:t>
      </w:r>
    </w:p>
    <w:p>
      <w:r/>
    </w:p>
    <w:p>
      <w:r>
        <w:t xml:space="preserve">其他债权投资减值准备 </w:t>
      </w:r>
    </w:p>
    <w:p>
      <w:r/>
    </w:p>
    <w:p>
      <w:r>
        <w:t xml:space="preserve">2018 年年度报告 </w:t>
      </w:r>
    </w:p>
    <w:p>
      <w:r/>
    </w:p>
    <w:p>
      <w:r>
        <w:t xml:space="preserve">第 1 阶段 </w:t>
      </w:r>
    </w:p>
    <w:p>
      <w:r>
        <w:t xml:space="preserve">未来 12 个月预期信用损失 </w:t>
      </w:r>
    </w:p>
    <w:p>
      <w:r/>
    </w:p>
    <w:p>
      <w:r>
        <w:t xml:space="preserve">预期信用损失阶段 </w:t>
      </w:r>
    </w:p>
    <w:p>
      <w:r>
        <w:t xml:space="preserve">第 2 阶段 </w:t>
      </w:r>
    </w:p>
    <w:p>
      <w:r>
        <w:t xml:space="preserve"> 整个存续期预期信用损失 </w:t>
      </w:r>
    </w:p>
    <w:p>
      <w:r/>
    </w:p>
    <w:p>
      <w:r>
        <w:t xml:space="preserve">第 3 阶段 </w:t>
      </w:r>
    </w:p>
    <w:p>
      <w:r>
        <w:t xml:space="preserve"> 整个存续期预期信用损失 (已发生信用减值) </w:t>
      </w:r>
    </w:p>
    <w:p>
      <w:r/>
    </w:p>
    <w:p>
      <w:r>
        <w:t xml:space="preserve">合计 </w:t>
      </w:r>
    </w:p>
    <w:p>
      <w:r/>
    </w:p>
    <w:p>
      <w:r>
        <w:t xml:space="preserve">44,496,490.22 </w:t>
      </w:r>
    </w:p>
    <w:p>
      <w:r>
        <w:t xml:space="preserve">5,085,209.34 </w:t>
      </w:r>
    </w:p>
    <w:p>
      <w:r>
        <w:t xml:space="preserve">1,221,043.77 </w:t>
      </w:r>
    </w:p>
    <w:p>
      <w:r>
        <w:t xml:space="preserve">-     </w:t>
      </w:r>
    </w:p>
    <w:p>
      <w:r>
        <w:t xml:space="preserve">29,133.60 </w:t>
      </w:r>
    </w:p>
    <w:p>
      <w:r>
        <w:t xml:space="preserve">48,389,789.39 </w:t>
      </w:r>
    </w:p>
    <w:p>
      <w:r/>
    </w:p>
    <w:p>
      <w:r>
        <w:t xml:space="preserve">- </w:t>
      </w:r>
    </w:p>
    <w:p>
      <w:r>
        <w:t xml:space="preserve">51,545,738.91 </w:t>
      </w:r>
    </w:p>
    <w:p>
      <w:r>
        <w:t xml:space="preserve">-     </w:t>
      </w:r>
    </w:p>
    <w:p>
      <w:r>
        <w:t xml:space="preserve">-     </w:t>
      </w:r>
    </w:p>
    <w:p>
      <w:r>
        <w:t xml:space="preserve">-     </w:t>
      </w:r>
    </w:p>
    <w:p>
      <w:r>
        <w:t xml:space="preserve">51,545,738.91 </w:t>
      </w:r>
    </w:p>
    <w:p>
      <w:r/>
    </w:p>
    <w:p>
      <w:r>
        <w:t xml:space="preserve">- </w:t>
      </w:r>
    </w:p>
    <w:p>
      <w:r>
        <w:t xml:space="preserve">19,660,898.37 </w:t>
      </w:r>
    </w:p>
    <w:p>
      <w:r>
        <w:t xml:space="preserve">-     </w:t>
      </w:r>
    </w:p>
    <w:p>
      <w:r>
        <w:t xml:space="preserve">-     </w:t>
      </w:r>
    </w:p>
    <w:p>
      <w:r>
        <w:t xml:space="preserve">-     </w:t>
      </w:r>
    </w:p>
    <w:p>
      <w:r>
        <w:t xml:space="preserve">19,660,898.37 </w:t>
      </w:r>
    </w:p>
    <w:p>
      <w:r/>
    </w:p>
    <w:p>
      <w:r>
        <w:t xml:space="preserve">44,496,490.22 </w:t>
      </w:r>
    </w:p>
    <w:p>
      <w:r>
        <w:t xml:space="preserve">76,291,846.62 </w:t>
      </w:r>
    </w:p>
    <w:p>
      <w:r>
        <w:t xml:space="preserve">1,221,043.77 </w:t>
      </w:r>
    </w:p>
    <w:p>
      <w:r>
        <w:t xml:space="preserve">-    </w:t>
      </w:r>
    </w:p>
    <w:p>
      <w:r>
        <w:t xml:space="preserve">29,133.60 </w:t>
      </w:r>
    </w:p>
    <w:p>
      <w:r>
        <w:t xml:space="preserve">119,596,426.67 </w:t>
      </w:r>
    </w:p>
    <w:p>
      <w:r/>
    </w:p>
    <w:p>
      <w:r>
        <w:t xml:space="preserve">第 1 阶段 </w:t>
      </w:r>
    </w:p>
    <w:p>
      <w:r>
        <w:t xml:space="preserve">未来 12 个月预期信用损失 </w:t>
      </w:r>
    </w:p>
    <w:p>
      <w:r/>
    </w:p>
    <w:p>
      <w:r>
        <w:t xml:space="preserve">预期信用损失阶段 </w:t>
      </w:r>
    </w:p>
    <w:p>
      <w:r>
        <w:t xml:space="preserve">第 2 阶段 </w:t>
      </w:r>
    </w:p>
    <w:p>
      <w:r>
        <w:t xml:space="preserve"> 整个存续期预期信用损失 </w:t>
      </w:r>
    </w:p>
    <w:p>
      <w:r/>
    </w:p>
    <w:p>
      <w:r>
        <w:t xml:space="preserve">第 3 阶段 </w:t>
      </w:r>
    </w:p>
    <w:p>
      <w:r>
        <w:t xml:space="preserve"> 整个存续期预期信用损失 (已发生信用减值) </w:t>
      </w:r>
    </w:p>
    <w:p>
      <w:r/>
    </w:p>
    <w:p>
      <w:r>
        <w:t xml:space="preserve">合计 </w:t>
      </w:r>
    </w:p>
    <w:p>
      <w:r/>
    </w:p>
    <w:p>
      <w:r>
        <w:t xml:space="preserve">2018 年 1 月 1 日 (附注五 28(3)) </w:t>
      </w:r>
    </w:p>
    <w:p>
      <w:r/>
    </w:p>
    <w:p>
      <w:r>
        <w:t xml:space="preserve">本年计提 </w:t>
      </w:r>
    </w:p>
    <w:p>
      <w:r>
        <w:t xml:space="preserve">本年转回 </w:t>
      </w:r>
    </w:p>
    <w:p>
      <w:r>
        <w:t xml:space="preserve">本年转销 </w:t>
      </w:r>
    </w:p>
    <w:p>
      <w:r>
        <w:t xml:space="preserve">外汇及其他变动 </w:t>
      </w:r>
    </w:p>
    <w:p>
      <w:r/>
    </w:p>
    <w:p>
      <w:r>
        <w:t xml:space="preserve">2018 年 12 月 31 日 </w:t>
      </w:r>
    </w:p>
    <w:p>
      <w:r/>
    </w:p>
    <w:p>
      <w:r>
        <w:t xml:space="preserve">4,138,336.74 </w:t>
      </w:r>
    </w:p>
    <w:p>
      <w:r>
        <w:t xml:space="preserve">5,848,487.84 </w:t>
      </w:r>
    </w:p>
    <w:p>
      <w:r>
        <w:t xml:space="preserve">2,007,746.60 </w:t>
      </w:r>
    </w:p>
    <w:p>
      <w:r/>
    </w:p>
    <w:p>
      <w:r>
        <w:t xml:space="preserve">-     </w:t>
      </w:r>
    </w:p>
    <w:p>
      <w:r>
        <w:t xml:space="preserve">-     </w:t>
      </w:r>
    </w:p>
    <w:p>
      <w:r>
        <w:t xml:space="preserve">7,979,077.98 </w:t>
      </w:r>
    </w:p>
    <w:p>
      <w:r/>
    </w:p>
    <w:p>
      <w:r>
        <w:t xml:space="preserve">252,294.43 </w:t>
      </w:r>
    </w:p>
    <w:p>
      <w:r>
        <w:t xml:space="preserve">1,226,499.80 </w:t>
      </w:r>
    </w:p>
    <w:p>
      <w:r>
        <w:t xml:space="preserve">252,294.43 </w:t>
      </w:r>
    </w:p>
    <w:p>
      <w:r>
        <w:t xml:space="preserve">-     </w:t>
      </w:r>
    </w:p>
    <w:p>
      <w:r>
        <w:t xml:space="preserve">-     </w:t>
      </w:r>
    </w:p>
    <w:p>
      <w:r>
        <w:t xml:space="preserve">1,226,499.80 </w:t>
      </w:r>
    </w:p>
    <w:p>
      <w:r/>
    </w:p>
    <w:p>
      <w:r>
        <w:t xml:space="preserve">- </w:t>
      </w:r>
    </w:p>
    <w:p>
      <w:r>
        <w:t xml:space="preserve">1,005,092.56 </w:t>
      </w:r>
    </w:p>
    <w:p>
      <w:r>
        <w:t xml:space="preserve">-     </w:t>
      </w:r>
    </w:p>
    <w:p>
      <w:r>
        <w:t xml:space="preserve">-     </w:t>
      </w:r>
    </w:p>
    <w:p>
      <w:r>
        <w:t xml:space="preserve">-     </w:t>
      </w:r>
    </w:p>
    <w:p>
      <w:r>
        <w:t xml:space="preserve">1,005,092.56 </w:t>
      </w:r>
    </w:p>
    <w:p>
      <w:r/>
    </w:p>
    <w:p>
      <w:r>
        <w:t xml:space="preserve">4,390,631.17 </w:t>
      </w:r>
    </w:p>
    <w:p>
      <w:r>
        <w:t xml:space="preserve">8,080,080.20 </w:t>
      </w:r>
    </w:p>
    <w:p>
      <w:r>
        <w:t xml:space="preserve">2,260,041.03 </w:t>
      </w:r>
    </w:p>
    <w:p>
      <w:r/>
    </w:p>
    <w:p>
      <w:r>
        <w:t xml:space="preserve">-    </w:t>
      </w:r>
    </w:p>
    <w:p>
      <w:r>
        <w:t xml:space="preserve">-    </w:t>
      </w:r>
    </w:p>
    <w:p>
      <w:r>
        <w:t xml:space="preserve">10,210,670.34 </w:t>
      </w:r>
    </w:p>
    <w:p>
      <w:r/>
    </w:p>
    <w:p>
      <w:r>
        <w:t xml:space="preserve">207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21 </w:t>
      </w:r>
    </w:p>
    <w:p>
      <w:r/>
    </w:p>
    <w:p>
      <w:r>
        <w:t xml:space="preserve">(3) </w:t>
      </w:r>
    </w:p>
    <w:p>
      <w:r/>
    </w:p>
    <w:p>
      <w:r>
        <w:t xml:space="preserve">资产减值准备(续) </w:t>
      </w:r>
    </w:p>
    <w:p>
      <w:r/>
    </w:p>
    <w:p>
      <w:r>
        <w:t xml:space="preserve">融出资金减值准备 </w:t>
      </w:r>
    </w:p>
    <w:p>
      <w:r/>
    </w:p>
    <w:p>
      <w:r>
        <w:t xml:space="preserve">2018 年 1 月 1 日 (附注五 28(3)) </w:t>
      </w:r>
    </w:p>
    <w:p>
      <w:r/>
    </w:p>
    <w:p>
      <w:r>
        <w:t xml:space="preserve">本年计提 </w:t>
      </w:r>
    </w:p>
    <w:p>
      <w:r>
        <w:t xml:space="preserve">本年转回 </w:t>
      </w:r>
    </w:p>
    <w:p>
      <w:r>
        <w:t xml:space="preserve">本年转销 </w:t>
      </w:r>
    </w:p>
    <w:p>
      <w:r>
        <w:t xml:space="preserve">外汇及其他变动 </w:t>
      </w:r>
    </w:p>
    <w:p>
      <w:r/>
    </w:p>
    <w:p>
      <w:r>
        <w:t xml:space="preserve">2018 年 12 月 31 日 </w:t>
      </w:r>
    </w:p>
    <w:p>
      <w:r/>
    </w:p>
    <w:p>
      <w:r>
        <w:t xml:space="preserve">(4) </w:t>
      </w:r>
    </w:p>
    <w:p>
      <w:r/>
    </w:p>
    <w:p>
      <w:r>
        <w:t xml:space="preserve">债权投资减值准备 </w:t>
      </w:r>
    </w:p>
    <w:p>
      <w:r/>
    </w:p>
    <w:p>
      <w:r>
        <w:t xml:space="preserve">2018 年年度报告 </w:t>
      </w:r>
    </w:p>
    <w:p>
      <w:r/>
    </w:p>
    <w:p>
      <w:r>
        <w:t xml:space="preserve">第 1 阶段 </w:t>
      </w:r>
    </w:p>
    <w:p>
      <w:r>
        <w:t xml:space="preserve">未来 12 个月预期信用损失 </w:t>
      </w:r>
    </w:p>
    <w:p>
      <w:r/>
    </w:p>
    <w:p>
      <w:r>
        <w:t xml:space="preserve">预期信用损失阶段 </w:t>
      </w:r>
    </w:p>
    <w:p>
      <w:r>
        <w:t xml:space="preserve">第 2 阶段 </w:t>
      </w:r>
    </w:p>
    <w:p>
      <w:r>
        <w:t xml:space="preserve"> 整个存续期预期信用损失 </w:t>
      </w:r>
    </w:p>
    <w:p>
      <w:r/>
    </w:p>
    <w:p>
      <w:r>
        <w:t xml:space="preserve">第 3 阶段 </w:t>
      </w:r>
    </w:p>
    <w:p>
      <w:r>
        <w:t xml:space="preserve"> 整个存续期预期信用损失 (已发生信用减值) </w:t>
      </w:r>
    </w:p>
    <w:p>
      <w:r/>
    </w:p>
    <w:p>
      <w:r>
        <w:t xml:space="preserve">合计 </w:t>
      </w:r>
    </w:p>
    <w:p>
      <w:r/>
    </w:p>
    <w:p>
      <w:r>
        <w:t xml:space="preserve">116,741,589.75 </w:t>
      </w:r>
    </w:p>
    <w:p>
      <w:r>
        <w:t xml:space="preserve">-     </w:t>
      </w:r>
    </w:p>
    <w:p>
      <w:r>
        <w:t xml:space="preserve">27,631,029.22 </w:t>
      </w:r>
    </w:p>
    <w:p>
      <w:r>
        <w:t xml:space="preserve">-     </w:t>
      </w:r>
    </w:p>
    <w:p>
      <w:r>
        <w:t xml:space="preserve">(164,162.45) </w:t>
      </w:r>
    </w:p>
    <w:p>
      <w:r>
        <w:t xml:space="preserve">88,946,398.08 </w:t>
      </w:r>
    </w:p>
    <w:p>
      <w:r/>
    </w:p>
    <w:p>
      <w:r>
        <w:t xml:space="preserve">- </w:t>
      </w:r>
    </w:p>
    <w:p>
      <w:r>
        <w:t xml:space="preserve">5,484,751.12 </w:t>
      </w:r>
    </w:p>
    <w:p>
      <w:r>
        <w:t xml:space="preserve">-     </w:t>
      </w:r>
    </w:p>
    <w:p>
      <w:r>
        <w:t xml:space="preserve">-     </w:t>
      </w:r>
    </w:p>
    <w:p>
      <w:r>
        <w:t xml:space="preserve">-     </w:t>
      </w:r>
    </w:p>
    <w:p>
      <w:r>
        <w:t xml:space="preserve">5,484,751.12 </w:t>
      </w:r>
    </w:p>
    <w:p>
      <w:r/>
    </w:p>
    <w:p>
      <w:r>
        <w:t xml:space="preserve">4,255,483.62 </w:t>
      </w:r>
    </w:p>
    <w:p>
      <w:r>
        <w:t xml:space="preserve">1,097,917,315.87 </w:t>
      </w:r>
    </w:p>
    <w:p>
      <w:r>
        <w:t xml:space="preserve">-     </w:t>
      </w:r>
    </w:p>
    <w:p>
      <w:r>
        <w:t xml:space="preserve">119,934.59 </w:t>
      </w:r>
    </w:p>
    <w:p>
      <w:r>
        <w:t xml:space="preserve">2,640,211.58 </w:t>
      </w:r>
    </w:p>
    <w:p>
      <w:r/>
    </w:p>
    <w:p>
      <w:r>
        <w:t xml:space="preserve">1,104,693,076.48 </w:t>
      </w:r>
    </w:p>
    <w:p>
      <w:r/>
    </w:p>
    <w:p>
      <w:r>
        <w:t xml:space="preserve">120,997,073.37 </w:t>
      </w:r>
    </w:p>
    <w:p>
      <w:r>
        <w:t xml:space="preserve">1,103,402,066.99 </w:t>
      </w:r>
    </w:p>
    <w:p>
      <w:r>
        <w:t xml:space="preserve">27,631,029.22 </w:t>
      </w:r>
    </w:p>
    <w:p>
      <w:r>
        <w:t xml:space="preserve">119,934.59 </w:t>
      </w:r>
    </w:p>
    <w:p>
      <w:r/>
    </w:p>
    <w:p>
      <w:r>
        <w:t xml:space="preserve">2,476,049.13 </w:t>
      </w:r>
    </w:p>
    <w:p>
      <w:r>
        <w:t xml:space="preserve"> 1,199,124,225.68 </w:t>
      </w:r>
    </w:p>
    <w:p>
      <w:r/>
    </w:p>
    <w:p>
      <w:r>
        <w:t xml:space="preserve">第 1 阶段 </w:t>
      </w:r>
    </w:p>
    <w:p>
      <w:r>
        <w:t xml:space="preserve">未来 12 个月预期信用损失 </w:t>
      </w:r>
    </w:p>
    <w:p>
      <w:r/>
    </w:p>
    <w:p>
      <w:r>
        <w:t xml:space="preserve">预期信用损失阶段 </w:t>
      </w:r>
    </w:p>
    <w:p>
      <w:r>
        <w:t xml:space="preserve">第 2 阶段 </w:t>
      </w:r>
    </w:p>
    <w:p>
      <w:r>
        <w:t xml:space="preserve"> 整个存续期预期信用损失 </w:t>
      </w:r>
    </w:p>
    <w:p>
      <w:r/>
    </w:p>
    <w:p>
      <w:r>
        <w:t xml:space="preserve">第 3 阶段 </w:t>
      </w:r>
    </w:p>
    <w:p>
      <w:r>
        <w:t xml:space="preserve"> 整个存续期预期信用损失 (已发生信用减值) </w:t>
      </w:r>
    </w:p>
    <w:p>
      <w:r/>
    </w:p>
    <w:p>
      <w:r>
        <w:t xml:space="preserve">合计 </w:t>
      </w:r>
    </w:p>
    <w:p>
      <w:r/>
    </w:p>
    <w:p>
      <w:r>
        <w:t xml:space="preserve">2018 年 1 月 1 日 (附注五 28(3)) </w:t>
      </w:r>
    </w:p>
    <w:p>
      <w:r/>
    </w:p>
    <w:p>
      <w:r>
        <w:t xml:space="preserve">本年计提 </w:t>
      </w:r>
    </w:p>
    <w:p>
      <w:r>
        <w:t xml:space="preserve">本年转回 </w:t>
      </w:r>
    </w:p>
    <w:p>
      <w:r>
        <w:t xml:space="preserve">本年转销 </w:t>
      </w:r>
    </w:p>
    <w:p>
      <w:r>
        <w:t xml:space="preserve">外汇及其他变动 </w:t>
      </w:r>
    </w:p>
    <w:p>
      <w:r/>
    </w:p>
    <w:p>
      <w:r>
        <w:t xml:space="preserve">2018 年 12 月 31 日 </w:t>
      </w:r>
    </w:p>
    <w:p>
      <w:r/>
    </w:p>
    <w:p>
      <w:r>
        <w:t xml:space="preserve">12,283,306.37 </w:t>
      </w:r>
    </w:p>
    <w:p>
      <w:r>
        <w:t xml:space="preserve">-     </w:t>
      </w:r>
    </w:p>
    <w:p>
      <w:r>
        <w:t xml:space="preserve">7,552,409.35 </w:t>
      </w:r>
    </w:p>
    <w:p>
      <w:r>
        <w:t xml:space="preserve">-     </w:t>
      </w:r>
    </w:p>
    <w:p>
      <w:r>
        <w:t xml:space="preserve">326,245.69 </w:t>
      </w:r>
    </w:p>
    <w:p>
      <w:r>
        <w:t xml:space="preserve">5,057,142.71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12,283,306.37 </w:t>
      </w:r>
    </w:p>
    <w:p>
      <w:r>
        <w:t xml:space="preserve">-    </w:t>
      </w:r>
    </w:p>
    <w:p>
      <w:r>
        <w:t xml:space="preserve">7,552,409.35 </w:t>
      </w:r>
    </w:p>
    <w:p>
      <w:r>
        <w:t xml:space="preserve">-    </w:t>
      </w:r>
    </w:p>
    <w:p>
      <w:r>
        <w:t xml:space="preserve">326,245.69 </w:t>
      </w:r>
    </w:p>
    <w:p>
      <w:r>
        <w:t xml:space="preserve">5,057,142.71 </w:t>
      </w:r>
    </w:p>
    <w:p>
      <w:r/>
    </w:p>
    <w:p>
      <w:r>
        <w:t xml:space="preserve">208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21 </w:t>
      </w:r>
    </w:p>
    <w:p>
      <w:r/>
    </w:p>
    <w:p>
      <w:r>
        <w:t xml:space="preserve">(5) </w:t>
      </w:r>
    </w:p>
    <w:p>
      <w:r/>
    </w:p>
    <w:p>
      <w:r>
        <w:t xml:space="preserve">资产减值准备(续) </w:t>
      </w:r>
    </w:p>
    <w:p>
      <w:r/>
    </w:p>
    <w:p>
      <w:r>
        <w:t xml:space="preserve">坏账准备 </w:t>
      </w:r>
    </w:p>
    <w:p>
      <w:r/>
    </w:p>
    <w:p>
      <w:r>
        <w:t xml:space="preserve">2018 年 1 月 1 日 </w:t>
      </w:r>
    </w:p>
    <w:p>
      <w:r/>
    </w:p>
    <w:p>
      <w:r>
        <w:t xml:space="preserve">本年计提 </w:t>
      </w:r>
    </w:p>
    <w:p>
      <w:r>
        <w:t xml:space="preserve">本年转回 </w:t>
      </w:r>
    </w:p>
    <w:p>
      <w:r>
        <w:t xml:space="preserve">本年转销 </w:t>
      </w:r>
    </w:p>
    <w:p>
      <w:r>
        <w:t xml:space="preserve">外汇及其他变动 </w:t>
      </w:r>
    </w:p>
    <w:p>
      <w:r/>
    </w:p>
    <w:p>
      <w:r>
        <w:t xml:space="preserve">2018 年 12 月 31 日 </w:t>
      </w:r>
    </w:p>
    <w:p>
      <w:r/>
    </w:p>
    <w:p>
      <w:r>
        <w:t xml:space="preserve">买入返售金融资产减值准备 </w:t>
      </w:r>
    </w:p>
    <w:p>
      <w:r>
        <w:t xml:space="preserve">可供出售金融资产减值准备 </w:t>
      </w:r>
    </w:p>
    <w:p>
      <w:r>
        <w:t xml:space="preserve">融出资金减值准备 </w:t>
      </w:r>
    </w:p>
    <w:p>
      <w:r>
        <w:t xml:space="preserve">持有至到期投资减值准备 </w:t>
      </w:r>
    </w:p>
    <w:p>
      <w:r>
        <w:t xml:space="preserve">坏账准备 </w:t>
      </w:r>
    </w:p>
    <w:p>
      <w:r/>
    </w:p>
    <w:p>
      <w:r>
        <w:t xml:space="preserve">合计 </w:t>
      </w:r>
    </w:p>
    <w:p>
      <w:r/>
    </w:p>
    <w:p>
      <w:r>
        <w:t xml:space="preserve">2018 年年度报告 </w:t>
      </w:r>
    </w:p>
    <w:p>
      <w:r/>
    </w:p>
    <w:p>
      <w:r>
        <w:t xml:space="preserve">第 1 阶段 </w:t>
      </w:r>
    </w:p>
    <w:p>
      <w:r>
        <w:t xml:space="preserve">未来 12 个月预期信用损失 </w:t>
      </w:r>
    </w:p>
    <w:p>
      <w:r/>
    </w:p>
    <w:p>
      <w:r>
        <w:t xml:space="preserve">预期信用损失阶段 </w:t>
      </w:r>
    </w:p>
    <w:p>
      <w:r>
        <w:t xml:space="preserve">第 2 阶段 </w:t>
      </w:r>
    </w:p>
    <w:p>
      <w:r>
        <w:t xml:space="preserve"> 整个存续期预期信用损失 </w:t>
      </w:r>
    </w:p>
    <w:p>
      <w:r/>
    </w:p>
    <w:p>
      <w:r>
        <w:t xml:space="preserve">第 3 阶段 </w:t>
      </w:r>
    </w:p>
    <w:p>
      <w:r>
        <w:t xml:space="preserve"> 整个存续期预期信用损失 (已发生信用减值) </w:t>
      </w:r>
    </w:p>
    <w:p>
      <w:r/>
    </w:p>
    <w:p>
      <w:r>
        <w:t xml:space="preserve">合计 </w:t>
      </w:r>
    </w:p>
    <w:p>
      <w:r/>
    </w:p>
    <w:p>
      <w:r>
        <w:t xml:space="preserve">1,050,074.50 </w:t>
      </w:r>
    </w:p>
    <w:p>
      <w:r>
        <w:t xml:space="preserve">4,795,579.02 </w:t>
      </w:r>
    </w:p>
    <w:p>
      <w:r>
        <w:t xml:space="preserve">-     </w:t>
      </w:r>
    </w:p>
    <w:p>
      <w:r>
        <w:t xml:space="preserve">3,165,597.07 </w:t>
      </w:r>
    </w:p>
    <w:p>
      <w:r>
        <w:t xml:space="preserve">57,628.59 </w:t>
      </w:r>
    </w:p>
    <w:p>
      <w:r>
        <w:t xml:space="preserve">2,737,685.04 </w:t>
      </w:r>
    </w:p>
    <w:p>
      <w:r/>
    </w:p>
    <w:p>
      <w:r>
        <w:t xml:space="preserve">26,272,256.39 </w:t>
      </w:r>
    </w:p>
    <w:p>
      <w:r>
        <w:t xml:space="preserve">-     </w:t>
      </w:r>
    </w:p>
    <w:p>
      <w:r>
        <w:t xml:space="preserve">-     </w:t>
      </w:r>
    </w:p>
    <w:p>
      <w:r>
        <w:t xml:space="preserve">-     </w:t>
      </w:r>
    </w:p>
    <w:p>
      <w:r>
        <w:t xml:space="preserve">-     </w:t>
      </w:r>
    </w:p>
    <w:p>
      <w:r>
        <w:t xml:space="preserve">26,272,256.39 </w:t>
      </w:r>
    </w:p>
    <w:p>
      <w:r/>
    </w:p>
    <w:p>
      <w:r>
        <w:t xml:space="preserve">12,014,575.18 </w:t>
      </w:r>
    </w:p>
    <w:p>
      <w:r>
        <w:t xml:space="preserve">-     </w:t>
      </w:r>
    </w:p>
    <w:p>
      <w:r>
        <w:t xml:space="preserve">-     </w:t>
      </w:r>
    </w:p>
    <w:p>
      <w:r>
        <w:t xml:space="preserve">-     </w:t>
      </w:r>
    </w:p>
    <w:p>
      <w:r>
        <w:t xml:space="preserve">-     </w:t>
      </w:r>
    </w:p>
    <w:p>
      <w:r>
        <w:t xml:space="preserve">12,014,575.18 </w:t>
      </w:r>
    </w:p>
    <w:p>
      <w:r/>
    </w:p>
    <w:p>
      <w:r>
        <w:t xml:space="preserve">39,336,906.07 </w:t>
      </w:r>
    </w:p>
    <w:p>
      <w:r>
        <w:t xml:space="preserve">4,795,579.02 </w:t>
      </w:r>
    </w:p>
    <w:p>
      <w:r>
        <w:t xml:space="preserve">-    </w:t>
      </w:r>
    </w:p>
    <w:p>
      <w:r>
        <w:t xml:space="preserve">3,165,597.07 </w:t>
      </w:r>
    </w:p>
    <w:p>
      <w:r>
        <w:t xml:space="preserve">57,628.59 </w:t>
      </w:r>
    </w:p>
    <w:p>
      <w:r>
        <w:t xml:space="preserve">41,024,516.61 </w:t>
      </w:r>
    </w:p>
    <w:p>
      <w:r/>
    </w:p>
    <w:p>
      <w:r>
        <w:t xml:space="preserve">2017 年 1 月 1 日 </w:t>
      </w:r>
    </w:p>
    <w:p>
      <w:r/>
    </w:p>
    <w:p>
      <w:r>
        <w:t xml:space="preserve">本年计提 </w:t>
      </w:r>
    </w:p>
    <w:p>
      <w:r/>
    </w:p>
    <w:p>
      <w:r>
        <w:t xml:space="preserve">本年减少 </w:t>
      </w:r>
    </w:p>
    <w:p>
      <w:r>
        <w:t xml:space="preserve">转回 </w:t>
      </w:r>
    </w:p>
    <w:p>
      <w:r/>
    </w:p>
    <w:p>
      <w:r>
        <w:t xml:space="preserve">核销 </w:t>
      </w:r>
    </w:p>
    <w:p>
      <w:r/>
    </w:p>
    <w:p>
      <w:r>
        <w:t xml:space="preserve">汇率变动 </w:t>
      </w:r>
    </w:p>
    <w:p>
      <w:r/>
    </w:p>
    <w:p>
      <w:r>
        <w:t xml:space="preserve"> 2017 年 12 月 31 日 </w:t>
      </w:r>
    </w:p>
    <w:p>
      <w:r>
        <w:t xml:space="preserve"> (附注五 28 (3)) </w:t>
      </w:r>
    </w:p>
    <w:p>
      <w:r/>
    </w:p>
    <w:p>
      <w:r>
        <w:t xml:space="preserve">23,535,811.12 </w:t>
      </w:r>
    </w:p>
    <w:p>
      <w:r>
        <w:t xml:space="preserve">40,528,441.92 </w:t>
      </w:r>
    </w:p>
    <w:p>
      <w:r>
        <w:t xml:space="preserve">86,942,997.05 </w:t>
      </w:r>
    </w:p>
    <w:p>
      <w:r>
        <w:t xml:space="preserve">- </w:t>
      </w:r>
    </w:p>
    <w:p>
      <w:r>
        <w:t xml:space="preserve">39,195,690.53 </w:t>
      </w:r>
    </w:p>
    <w:p>
      <w:r/>
    </w:p>
    <w:p>
      <w:r>
        <w:t xml:space="preserve">19,110,890.86  </w:t>
      </w:r>
    </w:p>
    <w:p>
      <w:r>
        <w:t xml:space="preserve">51,814,021.48  </w:t>
      </w:r>
    </w:p>
    <w:p>
      <w:r>
        <w:t xml:space="preserve">24,522,993.21  </w:t>
      </w:r>
    </w:p>
    <w:p>
      <w:r>
        <w:t xml:space="preserve">395,659.29  </w:t>
      </w:r>
    </w:p>
    <w:p>
      <w:r>
        <w:t xml:space="preserve">195,736.72  </w:t>
      </w:r>
    </w:p>
    <w:p>
      <w:r/>
    </w:p>
    <w:p>
      <w:r>
        <w:t xml:space="preserve">-  </w:t>
      </w:r>
    </w:p>
    <w:p>
      <w:r>
        <w:t xml:space="preserve">1,399,889.39  </w:t>
      </w:r>
    </w:p>
    <w:p>
      <w:r>
        <w:t xml:space="preserve">-  </w:t>
      </w:r>
    </w:p>
    <w:p>
      <w:r>
        <w:t xml:space="preserve">-  </w:t>
      </w:r>
    </w:p>
    <w:p>
      <w:r>
        <w:t xml:space="preserve">25,004.82  </w:t>
      </w:r>
    </w:p>
    <w:p>
      <w:r/>
    </w:p>
    <w:p>
      <w:r>
        <w:t xml:space="preserve">- </w:t>
      </w:r>
    </w:p>
    <w:p>
      <w:r>
        <w:t xml:space="preserve">12,243,492.91  </w:t>
      </w:r>
    </w:p>
    <w:p>
      <w:r>
        <w:t xml:space="preserve">-  </w:t>
      </w:r>
    </w:p>
    <w:p>
      <w:r>
        <w:t xml:space="preserve">-  </w:t>
      </w:r>
    </w:p>
    <w:p>
      <w:r>
        <w:t xml:space="preserve">1,400.00  </w:t>
      </w:r>
    </w:p>
    <w:p>
      <w:r/>
    </w:p>
    <w:p>
      <w:r>
        <w:t xml:space="preserve">- </w:t>
      </w:r>
    </w:p>
    <w:p>
      <w:r>
        <w:t xml:space="preserve"> (2,215,223.31) </w:t>
      </w:r>
    </w:p>
    <w:p>
      <w:r>
        <w:t xml:space="preserve">- </w:t>
      </w:r>
    </w:p>
    <w:p>
      <w:r>
        <w:t xml:space="preserve">- </w:t>
      </w:r>
    </w:p>
    <w:p>
      <w:r>
        <w:t xml:space="preserve"> (28,116.36) </w:t>
      </w:r>
    </w:p>
    <w:p>
      <w:r/>
    </w:p>
    <w:p>
      <w:r>
        <w:t xml:space="preserve">42,646,701.98 </w:t>
      </w:r>
    </w:p>
    <w:p>
      <w:r>
        <w:t xml:space="preserve">76,483,857.79 </w:t>
      </w:r>
    </w:p>
    <w:p>
      <w:r>
        <w:t xml:space="preserve">111,465,990.26 </w:t>
      </w:r>
    </w:p>
    <w:p>
      <w:r>
        <w:t xml:space="preserve">395,659.29 </w:t>
      </w:r>
    </w:p>
    <w:p>
      <w:r>
        <w:t xml:space="preserve">39,336,906.07 </w:t>
      </w:r>
    </w:p>
    <w:p>
      <w:r/>
    </w:p>
    <w:p>
      <w:r>
        <w:t xml:space="preserve">190,202,940.62 </w:t>
      </w:r>
    </w:p>
    <w:p>
      <w:r/>
    </w:p>
    <w:p>
      <w:r>
        <w:t xml:space="preserve">96,039,301.56  </w:t>
      </w:r>
    </w:p>
    <w:p>
      <w:r/>
    </w:p>
    <w:p>
      <w:r>
        <w:t xml:space="preserve">1,424,894.21  </w:t>
      </w:r>
    </w:p>
    <w:p>
      <w:r/>
    </w:p>
    <w:p>
      <w:r>
        <w:t xml:space="preserve">12,244,892.91  </w:t>
      </w:r>
    </w:p>
    <w:p>
      <w:r/>
    </w:p>
    <w:p>
      <w:r>
        <w:t xml:space="preserve"> (2,243,339.67) </w:t>
      </w:r>
    </w:p>
    <w:p>
      <w:r/>
    </w:p>
    <w:p>
      <w:r>
        <w:t xml:space="preserve">270,329,115.39 </w:t>
      </w:r>
    </w:p>
    <w:p>
      <w:r/>
    </w:p>
    <w:p>
      <w:r>
        <w:t>于 2018 年度，本集团本年计提的损失准备主要是由本年新增金融资产计提的损失准备和本年内模型参数更新导致违约概率和违约损失率变动以及阶段变化对预期信用损失计量的</w:t>
      </w:r>
    </w:p>
    <w:p>
      <w:r>
        <w:t xml:space="preserve">影响。其中，阶段一损失准备的变动主要是由相关金融资产的本年收回所导致的；阶段三损失准备的变动主要是由本年新增从阶段一转移至阶段三的金融资产所导致的。 </w:t>
      </w:r>
    </w:p>
    <w:p>
      <w:r/>
    </w:p>
    <w:p>
      <w:r>
        <w:t xml:space="preserve">209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22、 短期借款 </w:t>
      </w:r>
    </w:p>
    <w:p>
      <w:r/>
    </w:p>
    <w:p>
      <w:r>
        <w:t xml:space="preserve">项目 </w:t>
      </w:r>
    </w:p>
    <w:p>
      <w:r/>
    </w:p>
    <w:p>
      <w:r>
        <w:t xml:space="preserve">信用借款 </w:t>
      </w:r>
    </w:p>
    <w:p>
      <w:r/>
    </w:p>
    <w:p>
      <w:r>
        <w:t xml:space="preserve">2018 年年度报告 </w:t>
      </w:r>
    </w:p>
    <w:p>
      <w:r/>
    </w:p>
    <w:p>
      <w:r>
        <w:t xml:space="preserve">2018 年 12 月 31 日 </w:t>
      </w:r>
    </w:p>
    <w:p>
      <w:r/>
    </w:p>
    <w:p>
      <w:r>
        <w:t xml:space="preserve">2017 年 12 月 31 日 </w:t>
      </w:r>
    </w:p>
    <w:p>
      <w:r/>
    </w:p>
    <w:p>
      <w:r>
        <w:t xml:space="preserve">1,118,475,203.84 </w:t>
      </w:r>
    </w:p>
    <w:p>
      <w:r/>
    </w:p>
    <w:p>
      <w:r>
        <w:t xml:space="preserve">2,050,817,050.00 </w:t>
      </w:r>
    </w:p>
    <w:p>
      <w:r/>
    </w:p>
    <w:p>
      <w:r>
        <w:t>于 2018 年 12 月 31 日和 2017 年 12 月 31 日，本集团短期借款利率为以 HIBOR 或 LIBOR</w:t>
      </w:r>
    </w:p>
    <w:p>
      <w:r/>
    </w:p>
    <w:p>
      <w:r>
        <w:t xml:space="preserve">计算的浮动利率。 </w:t>
      </w:r>
    </w:p>
    <w:p>
      <w:r>
        <w:t xml:space="preserve">□适用 √不适用 </w:t>
      </w:r>
    </w:p>
    <w:p>
      <w:r>
        <w:t xml:space="preserve">□适用 √不适用 </w:t>
      </w:r>
    </w:p>
    <w:p>
      <w:r/>
    </w:p>
    <w:p>
      <w:r>
        <w:t xml:space="preserve">210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23、 应付短期融资款 </w:t>
      </w:r>
    </w:p>
    <w:p>
      <w:r/>
    </w:p>
    <w:p>
      <w:r>
        <w:t xml:space="preserve">2018 年年度报告 </w:t>
      </w:r>
    </w:p>
    <w:p>
      <w:r/>
    </w:p>
    <w:p>
      <w:r>
        <w:t xml:space="preserve">类型 </w:t>
      </w:r>
    </w:p>
    <w:p>
      <w:r/>
    </w:p>
    <w:p>
      <w:r>
        <w:t xml:space="preserve">发行日期 </w:t>
      </w:r>
    </w:p>
    <w:p>
      <w:r/>
    </w:p>
    <w:p>
      <w:r>
        <w:t xml:space="preserve">到期日期 </w:t>
      </w:r>
    </w:p>
    <w:p>
      <w:r/>
    </w:p>
    <w:p>
      <w:r>
        <w:t>票面</w:t>
      </w:r>
    </w:p>
    <w:p>
      <w:r>
        <w:t xml:space="preserve">利率 </w:t>
      </w:r>
    </w:p>
    <w:p>
      <w:r/>
    </w:p>
    <w:p>
      <w:r>
        <w:t xml:space="preserve">2018 年 1 月 1 日 </w:t>
      </w:r>
    </w:p>
    <w:p>
      <w:r/>
    </w:p>
    <w:p>
      <w:r>
        <w:t xml:space="preserve">本年增加 </w:t>
      </w:r>
    </w:p>
    <w:p>
      <w:r/>
    </w:p>
    <w:p>
      <w:r>
        <w:t xml:space="preserve">本年减少 </w:t>
      </w:r>
    </w:p>
    <w:p>
      <w:r/>
    </w:p>
    <w:p>
      <w:r>
        <w:t xml:space="preserve"> 2018 年 12 月 31 日 </w:t>
      </w:r>
    </w:p>
    <w:p>
      <w:r/>
    </w:p>
    <w:p>
      <w:r>
        <w:t xml:space="preserve">短期公司债 </w:t>
      </w:r>
    </w:p>
    <w:p>
      <w:r/>
    </w:p>
    <w:p>
      <w:r>
        <w:t xml:space="preserve">17 信投 D3 </w:t>
      </w:r>
    </w:p>
    <w:p>
      <w:r/>
    </w:p>
    <w:p>
      <w:r>
        <w:t xml:space="preserve">17 信投 D4 </w:t>
      </w:r>
    </w:p>
    <w:p>
      <w:r/>
    </w:p>
    <w:p>
      <w:r>
        <w:t xml:space="preserve">17 信投 D5 </w:t>
      </w:r>
    </w:p>
    <w:p>
      <w:r/>
    </w:p>
    <w:p>
      <w:r>
        <w:t xml:space="preserve">17 信投 D6 </w:t>
      </w:r>
    </w:p>
    <w:p>
      <w:r/>
    </w:p>
    <w:p>
      <w:r>
        <w:t xml:space="preserve">22/03/2017 </w:t>
      </w:r>
    </w:p>
    <w:p>
      <w:r/>
    </w:p>
    <w:p>
      <w:r>
        <w:t xml:space="preserve">22/03/2018 4.80% </w:t>
      </w:r>
    </w:p>
    <w:p>
      <w:r/>
    </w:p>
    <w:p>
      <w:r>
        <w:t xml:space="preserve"> 3,112,438,355.86   </w:t>
      </w:r>
    </w:p>
    <w:p>
      <w:r/>
    </w:p>
    <w:p>
      <w:r>
        <w:t xml:space="preserve"> 23,276,712.33  </w:t>
      </w:r>
    </w:p>
    <w:p>
      <w:r/>
    </w:p>
    <w:p>
      <w:r>
        <w:t xml:space="preserve">  3,135,715,068.19  </w:t>
      </w:r>
    </w:p>
    <w:p>
      <w:r/>
    </w:p>
    <w:p>
      <w:r>
        <w:t xml:space="preserve">21/07/2017 </w:t>
      </w:r>
    </w:p>
    <w:p>
      <w:r/>
    </w:p>
    <w:p>
      <w:r>
        <w:t xml:space="preserve">21/07/2018 4.74% </w:t>
      </w:r>
    </w:p>
    <w:p>
      <w:r/>
    </w:p>
    <w:p>
      <w:r>
        <w:t xml:space="preserve"> 3,570,661,318.79   </w:t>
      </w:r>
    </w:p>
    <w:p>
      <w:r/>
    </w:p>
    <w:p>
      <w:r>
        <w:t xml:space="preserve"> 86,148,270.25  </w:t>
      </w:r>
    </w:p>
    <w:p>
      <w:r/>
    </w:p>
    <w:p>
      <w:r>
        <w:t xml:space="preserve">  3,656,809,589.04   </w:t>
      </w:r>
    </w:p>
    <w:p>
      <w:r/>
    </w:p>
    <w:p>
      <w:r>
        <w:t xml:space="preserve">12/09/2017 </w:t>
      </w:r>
    </w:p>
    <w:p>
      <w:r/>
    </w:p>
    <w:p>
      <w:r>
        <w:t xml:space="preserve">12/09/2018 4.85% </w:t>
      </w:r>
    </w:p>
    <w:p>
      <w:r/>
    </w:p>
    <w:p>
      <w:r>
        <w:t xml:space="preserve"> 4,965,231,918.58   </w:t>
      </w:r>
    </w:p>
    <w:p>
      <w:r/>
    </w:p>
    <w:p>
      <w:r>
        <w:t xml:space="preserve"> 165,256,026.62  </w:t>
      </w:r>
    </w:p>
    <w:p>
      <w:r/>
    </w:p>
    <w:p>
      <w:r>
        <w:t xml:space="preserve">  5,130,487,945.20   </w:t>
      </w:r>
    </w:p>
    <w:p>
      <w:r/>
    </w:p>
    <w:p>
      <w:r>
        <w:t xml:space="preserve">20/11/2017 </w:t>
      </w:r>
    </w:p>
    <w:p>
      <w:r/>
    </w:p>
    <w:p>
      <w:r>
        <w:t xml:space="preserve">20/11/2018 5.20% </w:t>
      </w:r>
    </w:p>
    <w:p>
      <w:r/>
    </w:p>
    <w:p>
      <w:r>
        <w:t xml:space="preserve"> 3,926,217,217.28   </w:t>
      </w:r>
    </w:p>
    <w:p>
      <w:r/>
    </w:p>
    <w:p>
      <w:r>
        <w:t xml:space="preserve"> 176,519,001.86  </w:t>
      </w:r>
    </w:p>
    <w:p>
      <w:r/>
    </w:p>
    <w:p>
      <w:r>
        <w:t xml:space="preserve">  4,102,736,219.14   </w:t>
      </w:r>
    </w:p>
    <w:p>
      <w:r/>
    </w:p>
    <w:p>
      <w:r>
        <w:t xml:space="preserve">-   </w:t>
      </w:r>
    </w:p>
    <w:p>
      <w:r/>
    </w:p>
    <w:p>
      <w:r>
        <w:t xml:space="preserve">-   </w:t>
      </w:r>
    </w:p>
    <w:p>
      <w:r/>
    </w:p>
    <w:p>
      <w:r>
        <w:t xml:space="preserve">-   </w:t>
      </w:r>
    </w:p>
    <w:p>
      <w:r/>
    </w:p>
    <w:p>
      <w:r>
        <w:t xml:space="preserve">-   </w:t>
      </w:r>
    </w:p>
    <w:p>
      <w:r/>
    </w:p>
    <w:p>
      <w:r>
        <w:t xml:space="preserve">18 信投 D1 </w:t>
      </w:r>
    </w:p>
    <w:p>
      <w:r/>
    </w:p>
    <w:p>
      <w:r>
        <w:t xml:space="preserve">12/02/2018 </w:t>
      </w:r>
    </w:p>
    <w:p>
      <w:r/>
    </w:p>
    <w:p>
      <w:r>
        <w:t xml:space="preserve">28/01/2019 5.34% </w:t>
      </w:r>
    </w:p>
    <w:p>
      <w:r/>
    </w:p>
    <w:p>
      <w:r>
        <w:t xml:space="preserve">- </w:t>
      </w:r>
    </w:p>
    <w:p>
      <w:r/>
    </w:p>
    <w:p>
      <w:r>
        <w:t xml:space="preserve"> 3,046,920,929.66  </w:t>
      </w:r>
    </w:p>
    <w:p>
      <w:r/>
    </w:p>
    <w:p>
      <w:r>
        <w:t xml:space="preserve">-    </w:t>
      </w:r>
    </w:p>
    <w:p>
      <w:r/>
    </w:p>
    <w:p>
      <w:r>
        <w:t xml:space="preserve"> 3,046,920,929.66  </w:t>
      </w:r>
    </w:p>
    <w:p>
      <w:r/>
    </w:p>
    <w:p>
      <w:r>
        <w:t xml:space="preserve">18 信投 D2 </w:t>
      </w:r>
    </w:p>
    <w:p>
      <w:r/>
    </w:p>
    <w:p>
      <w:r>
        <w:t xml:space="preserve">14/05/2018 </w:t>
      </w:r>
    </w:p>
    <w:p>
      <w:r/>
    </w:p>
    <w:p>
      <w:r>
        <w:t xml:space="preserve">24/04/2019 4.70% </w:t>
      </w:r>
    </w:p>
    <w:p>
      <w:r/>
    </w:p>
    <w:p>
      <w:r>
        <w:t xml:space="preserve">-     </w:t>
      </w:r>
    </w:p>
    <w:p>
      <w:r/>
    </w:p>
    <w:p>
      <w:r>
        <w:t xml:space="preserve"> 2,982,425,643.20  </w:t>
      </w:r>
    </w:p>
    <w:p>
      <w:r/>
    </w:p>
    <w:p>
      <w:r>
        <w:t xml:space="preserve">-    </w:t>
      </w:r>
    </w:p>
    <w:p>
      <w:r/>
    </w:p>
    <w:p>
      <w:r>
        <w:t xml:space="preserve"> 2,982,425,643.20  </w:t>
      </w:r>
    </w:p>
    <w:p>
      <w:r/>
    </w:p>
    <w:p>
      <w:r>
        <w:t xml:space="preserve">收益凭证 (i) </w:t>
      </w:r>
    </w:p>
    <w:p>
      <w:r/>
    </w:p>
    <w:p>
      <w:r>
        <w:t xml:space="preserve">合计 </w:t>
      </w:r>
    </w:p>
    <w:p>
      <w:r/>
    </w:p>
    <w:p>
      <w:r>
        <w:t xml:space="preserve"> 12,517,217,825.44 </w:t>
      </w:r>
    </w:p>
    <w:p>
      <w:r/>
    </w:p>
    <w:p>
      <w:r>
        <w:t xml:space="preserve"> 52,085,115,004.90 </w:t>
      </w:r>
    </w:p>
    <w:p>
      <w:r/>
    </w:p>
    <w:p>
      <w:r>
        <w:t xml:space="preserve"> 56,877,973,605.56 </w:t>
      </w:r>
    </w:p>
    <w:p>
      <w:r/>
    </w:p>
    <w:p>
      <w:r>
        <w:t xml:space="preserve">7,724,359,224.78 </w:t>
      </w:r>
    </w:p>
    <w:p>
      <w:r/>
    </w:p>
    <w:p>
      <w:r>
        <w:t xml:space="preserve"> 28,091,766,635.95 </w:t>
      </w:r>
    </w:p>
    <w:p>
      <w:r/>
    </w:p>
    <w:p>
      <w:r>
        <w:t xml:space="preserve">58,565,661,588.82 </w:t>
      </w:r>
    </w:p>
    <w:p>
      <w:r/>
    </w:p>
    <w:p>
      <w:r>
        <w:t xml:space="preserve"> 72,903,722,427.13 </w:t>
      </w:r>
    </w:p>
    <w:p>
      <w:r/>
    </w:p>
    <w:p>
      <w:r>
        <w:t xml:space="preserve">13,753,705,797.64 </w:t>
      </w:r>
    </w:p>
    <w:p>
      <w:r/>
    </w:p>
    <w:p>
      <w:r>
        <w:t xml:space="preserve">211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23 应付短期融资款(续) </w:t>
      </w:r>
    </w:p>
    <w:p>
      <w:r/>
    </w:p>
    <w:p>
      <w:r>
        <w:t xml:space="preserve">2018 年年度报告 </w:t>
      </w:r>
    </w:p>
    <w:p>
      <w:r/>
    </w:p>
    <w:p>
      <w:r>
        <w:t xml:space="preserve">类型 </w:t>
      </w:r>
    </w:p>
    <w:p>
      <w:r/>
    </w:p>
    <w:p>
      <w:r>
        <w:t xml:space="preserve">发行日期 </w:t>
      </w:r>
    </w:p>
    <w:p>
      <w:r/>
    </w:p>
    <w:p>
      <w:r>
        <w:t xml:space="preserve">到期日期 票面利率 2017 年 1 月 1 日 </w:t>
      </w:r>
    </w:p>
    <w:p>
      <w:r/>
    </w:p>
    <w:p>
      <w:r>
        <w:t xml:space="preserve">本年增加 </w:t>
      </w:r>
    </w:p>
    <w:p>
      <w:r/>
    </w:p>
    <w:p>
      <w:r>
        <w:t xml:space="preserve">本年减少 </w:t>
      </w:r>
    </w:p>
    <w:p>
      <w:r/>
    </w:p>
    <w:p>
      <w:r>
        <w:t xml:space="preserve"> 2017 年 12 月 31 日 </w:t>
      </w:r>
    </w:p>
    <w:p>
      <w:r/>
    </w:p>
    <w:p>
      <w:r>
        <w:t xml:space="preserve">短期公司债 </w:t>
      </w:r>
    </w:p>
    <w:p>
      <w:r/>
    </w:p>
    <w:p>
      <w:r>
        <w:t xml:space="preserve">16 信投 D1 </w:t>
      </w:r>
    </w:p>
    <w:p>
      <w:r>
        <w:t xml:space="preserve">17 信投 D1 </w:t>
      </w:r>
    </w:p>
    <w:p>
      <w:r>
        <w:t xml:space="preserve">17 信投 D2 </w:t>
      </w:r>
    </w:p>
    <w:p>
      <w:r>
        <w:t xml:space="preserve">17 信投 D3 </w:t>
      </w:r>
    </w:p>
    <w:p>
      <w:r>
        <w:t xml:space="preserve">17 信投 D4 </w:t>
      </w:r>
    </w:p>
    <w:p>
      <w:r>
        <w:t xml:space="preserve">17 信投 D5 </w:t>
      </w:r>
    </w:p>
    <w:p>
      <w:r>
        <w:t xml:space="preserve">17 信投 D6 </w:t>
      </w:r>
    </w:p>
    <w:p>
      <w:r/>
    </w:p>
    <w:p>
      <w:r>
        <w:t xml:space="preserve">收益凭证 (i) </w:t>
      </w:r>
    </w:p>
    <w:p>
      <w:r/>
    </w:p>
    <w:p>
      <w:r>
        <w:t xml:space="preserve">合计 </w:t>
      </w:r>
    </w:p>
    <w:p>
      <w:r/>
    </w:p>
    <w:p>
      <w:r>
        <w:t xml:space="preserve">15/06/2016 </w:t>
      </w:r>
    </w:p>
    <w:p>
      <w:r>
        <w:t xml:space="preserve">17/01/2017 </w:t>
      </w:r>
    </w:p>
    <w:p>
      <w:r>
        <w:t xml:space="preserve">27/02/2017 </w:t>
      </w:r>
    </w:p>
    <w:p>
      <w:r>
        <w:t xml:space="preserve">22/03/2017 </w:t>
      </w:r>
    </w:p>
    <w:p>
      <w:r>
        <w:t xml:space="preserve">21/07/2017 </w:t>
      </w:r>
    </w:p>
    <w:p>
      <w:r>
        <w:t xml:space="preserve">12/09/2017 </w:t>
      </w:r>
    </w:p>
    <w:p>
      <w:r>
        <w:t xml:space="preserve">20/11/2017 </w:t>
      </w:r>
    </w:p>
    <w:p>
      <w:r/>
    </w:p>
    <w:p>
      <w:r>
        <w:t xml:space="preserve">12/03/2017 </w:t>
      </w:r>
    </w:p>
    <w:p>
      <w:r>
        <w:t xml:space="preserve">19/07/2017 </w:t>
      </w:r>
    </w:p>
    <w:p>
      <w:r>
        <w:t xml:space="preserve">25/08/2017 </w:t>
      </w:r>
    </w:p>
    <w:p>
      <w:r>
        <w:t xml:space="preserve">22/03/2018 </w:t>
      </w:r>
    </w:p>
    <w:p>
      <w:r>
        <w:t xml:space="preserve">21/07/2018 </w:t>
      </w:r>
    </w:p>
    <w:p>
      <w:r>
        <w:t xml:space="preserve">12/09/2018 </w:t>
      </w:r>
    </w:p>
    <w:p>
      <w:r>
        <w:t xml:space="preserve">20/11/2018 </w:t>
      </w:r>
    </w:p>
    <w:p>
      <w:r/>
    </w:p>
    <w:p>
      <w:r>
        <w:t xml:space="preserve">3.28% 2,999,520,031.96 </w:t>
      </w:r>
    </w:p>
    <w:p>
      <w:r>
        <w:t xml:space="preserve">4.00% </w:t>
      </w:r>
    </w:p>
    <w:p>
      <w:r>
        <w:t xml:space="preserve">- </w:t>
      </w:r>
    </w:p>
    <w:p>
      <w:r>
        <w:t xml:space="preserve">4.53% </w:t>
      </w:r>
    </w:p>
    <w:p>
      <w:r>
        <w:t xml:space="preserve">- </w:t>
      </w:r>
    </w:p>
    <w:p>
      <w:r>
        <w:t xml:space="preserve">4.80% </w:t>
      </w:r>
    </w:p>
    <w:p>
      <w:r>
        <w:t xml:space="preserve">- </w:t>
      </w:r>
    </w:p>
    <w:p>
      <w:r>
        <w:t xml:space="preserve">4.74% </w:t>
      </w:r>
    </w:p>
    <w:p>
      <w:r>
        <w:t xml:space="preserve">- </w:t>
      </w:r>
    </w:p>
    <w:p>
      <w:r>
        <w:t xml:space="preserve">- </w:t>
      </w:r>
    </w:p>
    <w:p>
      <w:r>
        <w:t xml:space="preserve">4.85% </w:t>
      </w:r>
    </w:p>
    <w:p>
      <w:r>
        <w:t xml:space="preserve">5.20% </w:t>
      </w:r>
    </w:p>
    <w:p>
      <w:r>
        <w:t xml:space="preserve">- </w:t>
      </w:r>
    </w:p>
    <w:p>
      <w:r/>
    </w:p>
    <w:p>
      <w:r>
        <w:t xml:space="preserve">- </w:t>
      </w:r>
    </w:p>
    <w:p>
      <w:r>
        <w:t xml:space="preserve">3,000,000,000.00 </w:t>
      </w:r>
    </w:p>
    <w:p>
      <w:r>
        <w:t xml:space="preserve">3,000,000,000.00 </w:t>
      </w:r>
    </w:p>
    <w:p>
      <w:r>
        <w:t xml:space="preserve">3,000,000,000.00 </w:t>
      </w:r>
    </w:p>
    <w:p>
      <w:r>
        <w:t xml:space="preserve">3,496,119,948.94 </w:t>
      </w:r>
    </w:p>
    <w:p>
      <w:r>
        <w:t xml:space="preserve">4,892,960,274.75 </w:t>
      </w:r>
    </w:p>
    <w:p>
      <w:r>
        <w:t xml:space="preserve">3,902,821,491.26 </w:t>
      </w:r>
    </w:p>
    <w:p>
      <w:r/>
    </w:p>
    <w:p>
      <w:r>
        <w:t xml:space="preserve"> 2,999,520,031.96 </w:t>
      </w:r>
    </w:p>
    <w:p>
      <w:r>
        <w:t xml:space="preserve"> 3,000,000,000.00 </w:t>
      </w:r>
    </w:p>
    <w:p>
      <w:r>
        <w:t xml:space="preserve"> 3,000,000,000.00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3,000,000,000.00 </w:t>
      </w:r>
    </w:p>
    <w:p>
      <w:r>
        <w:t xml:space="preserve">3,496,119,948.94 </w:t>
      </w:r>
    </w:p>
    <w:p>
      <w:r>
        <w:t xml:space="preserve">4,892,960,274.75 </w:t>
      </w:r>
    </w:p>
    <w:p>
      <w:r>
        <w:t xml:space="preserve">3,902,821,491.26 </w:t>
      </w:r>
    </w:p>
    <w:p>
      <w:r/>
    </w:p>
    <w:p>
      <w:r>
        <w:t xml:space="preserve"> 4,757,679,000.00 </w:t>
      </w:r>
    </w:p>
    <w:p>
      <w:r/>
    </w:p>
    <w:p>
      <w:r>
        <w:t xml:space="preserve">39,551,934,000.00 </w:t>
      </w:r>
    </w:p>
    <w:p>
      <w:r/>
    </w:p>
    <w:p>
      <w:r>
        <w:t xml:space="preserve"> 31,959,842,000.00 </w:t>
      </w:r>
    </w:p>
    <w:p>
      <w:r/>
    </w:p>
    <w:p>
      <w:r>
        <w:t xml:space="preserve">12,349,771,000.00 </w:t>
      </w:r>
    </w:p>
    <w:p>
      <w:r/>
    </w:p>
    <w:p>
      <w:r>
        <w:t xml:space="preserve"> 7,757,199,031.96 </w:t>
      </w:r>
    </w:p>
    <w:p>
      <w:r/>
    </w:p>
    <w:p>
      <w:r>
        <w:t xml:space="preserve">60,843,835,714.95 </w:t>
      </w:r>
    </w:p>
    <w:p>
      <w:r/>
    </w:p>
    <w:p>
      <w:r>
        <w:t xml:space="preserve"> 40,959,362,031.96 </w:t>
      </w:r>
    </w:p>
    <w:p>
      <w:r/>
    </w:p>
    <w:p>
      <w:r>
        <w:t xml:space="preserve">27,641,672,714.95 </w:t>
      </w:r>
    </w:p>
    <w:p>
      <w:r/>
    </w:p>
    <w:p>
      <w:r>
        <w:t xml:space="preserve">于 2018 年 12 月 31 日及 2017 年 12 月 31 日，本集团发行的应付短期融资款没有出现拖欠本金、利息或赎回款项的违约情况。 </w:t>
      </w:r>
    </w:p>
    <w:p>
      <w:r/>
    </w:p>
    <w:p>
      <w:r>
        <w:t>根据财政部于 2018 年 12 月颁布的《关于修订印发 2018 年度金融企业财务报表格式的通知》，于 2018 年 1 月 1 日和 2018 年 12 月 31 日，本集团基</w:t>
      </w:r>
    </w:p>
    <w:p>
      <w:r>
        <w:t xml:space="preserve">于实际利率法计提的应付短期融资款的利息包含在相应金融工具的账面余额中，分别为人民币 450,093,921.00 元和人民币 265,664,791.93 元。 </w:t>
      </w:r>
    </w:p>
    <w:p>
      <w:r/>
    </w:p>
    <w:p>
      <w:r>
        <w:t>(i) 于 2018 年 12 月 31 日及 2017 年 12 月 31 日，本集团发行的收益凭证采用固定年利率或与若干股指挂钩的浮动利率两种方式计息，其中固定利率区</w:t>
      </w:r>
    </w:p>
    <w:p>
      <w:r/>
    </w:p>
    <w:p>
      <w:r>
        <w:t xml:space="preserve">间分别为 3.00%-5.20%及 3.00%-6.60%。 </w:t>
      </w:r>
    </w:p>
    <w:p>
      <w:r/>
    </w:p>
    <w:p>
      <w:r>
        <w:t xml:space="preserve">212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24、 拆入资金 </w:t>
      </w:r>
    </w:p>
    <w:p>
      <w:r/>
    </w:p>
    <w:p>
      <w:r>
        <w:t xml:space="preserve">项目 </w:t>
      </w:r>
    </w:p>
    <w:p>
      <w:r/>
    </w:p>
    <w:p>
      <w:r>
        <w:t xml:space="preserve">2018 年 12 月 31 日 </w:t>
      </w:r>
    </w:p>
    <w:p>
      <w:r/>
    </w:p>
    <w:p>
      <w:r>
        <w:t xml:space="preserve">2017 年 12 月 31 日 </w:t>
      </w:r>
    </w:p>
    <w:p>
      <w:r/>
    </w:p>
    <w:p>
      <w:r>
        <w:t xml:space="preserve">银行间市场 </w:t>
      </w:r>
    </w:p>
    <w:p>
      <w:r>
        <w:t xml:space="preserve">同业拆入资金 </w:t>
      </w:r>
    </w:p>
    <w:p>
      <w:r>
        <w:t xml:space="preserve">转融通融入资金 </w:t>
      </w:r>
    </w:p>
    <w:p>
      <w:r/>
    </w:p>
    <w:p>
      <w:r>
        <w:t xml:space="preserve">合计 </w:t>
      </w:r>
    </w:p>
    <w:p>
      <w:r/>
    </w:p>
    <w:p>
      <w:r>
        <w:t xml:space="preserve">- </w:t>
      </w:r>
    </w:p>
    <w:p>
      <w:r>
        <w:t xml:space="preserve">4,048,838,888.89 </w:t>
      </w:r>
    </w:p>
    <w:p>
      <w:r/>
    </w:p>
    <w:p>
      <w:r>
        <w:t xml:space="preserve">5,000,000,000.00 </w:t>
      </w:r>
    </w:p>
    <w:p>
      <w:r>
        <w:t xml:space="preserve">9,000,000,000.00 </w:t>
      </w:r>
    </w:p>
    <w:p>
      <w:r/>
    </w:p>
    <w:p>
      <w:r>
        <w:t xml:space="preserve">4,048,838,888.89 </w:t>
      </w:r>
    </w:p>
    <w:p>
      <w:r/>
    </w:p>
    <w:p>
      <w:r>
        <w:t xml:space="preserve">14,000,000,000.00 </w:t>
      </w:r>
    </w:p>
    <w:p>
      <w:r/>
    </w:p>
    <w:p>
      <w:r>
        <w:t xml:space="preserve">转融通融入资金按剩余期限分析及利率区间如下： </w:t>
      </w:r>
    </w:p>
    <w:p>
      <w:r/>
    </w:p>
    <w:p>
      <w:r>
        <w:t xml:space="preserve">剩余期限 </w:t>
      </w:r>
    </w:p>
    <w:p>
      <w:r/>
    </w:p>
    <w:p>
      <w:r>
        <w:t xml:space="preserve">2018 年 12 月 31 日 </w:t>
      </w:r>
    </w:p>
    <w:p>
      <w:r/>
    </w:p>
    <w:p>
      <w:r>
        <w:t xml:space="preserve">2017 年 12 月 31 日 </w:t>
      </w:r>
    </w:p>
    <w:p>
      <w:r/>
    </w:p>
    <w:p>
      <w:r>
        <w:t xml:space="preserve">1 个月以内 (含) </w:t>
      </w:r>
    </w:p>
    <w:p>
      <w:r/>
    </w:p>
    <w:p>
      <w:r>
        <w:t xml:space="preserve">1-3 个月 (含) </w:t>
      </w:r>
    </w:p>
    <w:p>
      <w:r>
        <w:t xml:space="preserve">3 个月-1 年 (含) </w:t>
      </w:r>
    </w:p>
    <w:p>
      <w:r/>
    </w:p>
    <w:p>
      <w:r>
        <w:t xml:space="preserve">合计 </w:t>
      </w:r>
    </w:p>
    <w:p>
      <w:r/>
    </w:p>
    <w:p>
      <w:r>
        <w:t xml:space="preserve">25、 交易性金融负债 </w:t>
      </w:r>
    </w:p>
    <w:p>
      <w:r/>
    </w:p>
    <w:p>
      <w:r>
        <w:t xml:space="preserve">项目 </w:t>
      </w:r>
    </w:p>
    <w:p>
      <w:r/>
    </w:p>
    <w:p>
      <w:r>
        <w:t xml:space="preserve">余额 </w:t>
      </w:r>
    </w:p>
    <w:p>
      <w:r/>
    </w:p>
    <w:p>
      <w:r>
        <w:t xml:space="preserve">利率区间  </w:t>
      </w:r>
    </w:p>
    <w:p>
      <w:r/>
    </w:p>
    <w:p>
      <w:r>
        <w:t xml:space="preserve">余额 </w:t>
      </w:r>
    </w:p>
    <w:p>
      <w:r/>
    </w:p>
    <w:p>
      <w:r>
        <w:t xml:space="preserve">利率区间 </w:t>
      </w:r>
    </w:p>
    <w:p>
      <w:r/>
    </w:p>
    <w:p>
      <w:r>
        <w:t xml:space="preserve">1,023,800,000.00 </w:t>
      </w:r>
    </w:p>
    <w:p>
      <w:r>
        <w:t xml:space="preserve">1,020,400,000.00 </w:t>
      </w:r>
    </w:p>
    <w:p>
      <w:r>
        <w:t xml:space="preserve">2,004,638,888.89 </w:t>
      </w:r>
    </w:p>
    <w:p>
      <w:r/>
    </w:p>
    <w:p>
      <w:r>
        <w:t xml:space="preserve">5.10% </w:t>
      </w:r>
    </w:p>
    <w:p>
      <w:r>
        <w:t xml:space="preserve">5.10% </w:t>
      </w:r>
    </w:p>
    <w:p>
      <w:r>
        <w:t xml:space="preserve">4.30%-5.10% </w:t>
      </w:r>
    </w:p>
    <w:p>
      <w:r/>
    </w:p>
    <w:p>
      <w:r>
        <w:t xml:space="preserve">3,000,000,000.00 </w:t>
      </w:r>
    </w:p>
    <w:p>
      <w:r>
        <w:t xml:space="preserve">5.40% </w:t>
      </w:r>
    </w:p>
    <w:p>
      <w:r>
        <w:t xml:space="preserve">3,000,000,000.00 5.10%-5.40% </w:t>
      </w:r>
    </w:p>
    <w:p>
      <w:r>
        <w:t xml:space="preserve">3,000,000,000.00 </w:t>
      </w:r>
    </w:p>
    <w:p>
      <w:r>
        <w:t xml:space="preserve">5.10% </w:t>
      </w:r>
    </w:p>
    <w:p>
      <w:r/>
    </w:p>
    <w:p>
      <w:r>
        <w:t xml:space="preserve">4,048,838,888.89 </w:t>
      </w:r>
    </w:p>
    <w:p>
      <w:r/>
    </w:p>
    <w:p>
      <w:r>
        <w:t xml:space="preserve">9,000,000,000.00 </w:t>
      </w:r>
    </w:p>
    <w:p>
      <w:r/>
    </w:p>
    <w:p>
      <w:r>
        <w:t>为交易目的而持有</w:t>
      </w:r>
    </w:p>
    <w:p>
      <w:r>
        <w:t xml:space="preserve">的金融负债 </w:t>
      </w:r>
    </w:p>
    <w:p>
      <w:r/>
    </w:p>
    <w:p>
      <w:r>
        <w:t xml:space="preserve">2018 年 12 月 31 日 </w:t>
      </w:r>
    </w:p>
    <w:p>
      <w:r/>
    </w:p>
    <w:p>
      <w:r>
        <w:t>指定为以公允价值计量</w:t>
      </w:r>
    </w:p>
    <w:p>
      <w:r>
        <w:t>且其变动计入当期损益</w:t>
      </w:r>
    </w:p>
    <w:p>
      <w:r>
        <w:t xml:space="preserve">的金融负债 </w:t>
      </w:r>
    </w:p>
    <w:p>
      <w:r/>
    </w:p>
    <w:p>
      <w:r>
        <w:t xml:space="preserve">合计 </w:t>
      </w:r>
    </w:p>
    <w:p>
      <w:r/>
    </w:p>
    <w:p>
      <w:r>
        <w:t xml:space="preserve">债券 </w:t>
      </w:r>
    </w:p>
    <w:p>
      <w:r/>
    </w:p>
    <w:p>
      <w:r>
        <w:t xml:space="preserve">1,252,581,270.00 </w:t>
      </w:r>
    </w:p>
    <w:p>
      <w:r/>
    </w:p>
    <w:p>
      <w:r>
        <w:t xml:space="preserve">- </w:t>
      </w:r>
    </w:p>
    <w:p>
      <w:r/>
    </w:p>
    <w:p>
      <w:r>
        <w:t xml:space="preserve">1,252,581,270.00 </w:t>
      </w:r>
    </w:p>
    <w:p>
      <w:r/>
    </w:p>
    <w:p>
      <w:r>
        <w:t xml:space="preserve">□适用 √不适用  </w:t>
      </w:r>
    </w:p>
    <w:p>
      <w:r>
        <w:t>(1) 指定为以公允价值计量且其变动计入当期损益的金融负债且自身信用风险变动引起的公允</w:t>
      </w:r>
    </w:p>
    <w:p>
      <w:r>
        <w:t xml:space="preserve">价值变动金额计入当期损益 </w:t>
      </w:r>
    </w:p>
    <w:p>
      <w:r>
        <w:t xml:space="preserve">□ 适用√不适用  </w:t>
      </w:r>
    </w:p>
    <w:p>
      <w:r>
        <w:t xml:space="preserve">(2)  </w:t>
      </w:r>
    </w:p>
    <w:p>
      <w:r>
        <w:t xml:space="preserve">其他说明： </w:t>
      </w:r>
    </w:p>
    <w:p>
      <w:r>
        <w:t xml:space="preserve">□适用 √不适用  </w:t>
      </w:r>
    </w:p>
    <w:p>
      <w:r/>
    </w:p>
    <w:p>
      <w:r>
        <w:t xml:space="preserve">213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26、 以公允价值计量且其变动计入当期损益的金融负债 </w:t>
      </w:r>
    </w:p>
    <w:p>
      <w:r/>
    </w:p>
    <w:p>
      <w:r>
        <w:t xml:space="preserve">项目 </w:t>
      </w:r>
    </w:p>
    <w:p>
      <w:r/>
    </w:p>
    <w:p>
      <w:r>
        <w:t xml:space="preserve">债券 </w:t>
      </w:r>
    </w:p>
    <w:p>
      <w:r>
        <w:t xml:space="preserve">其他 </w:t>
      </w:r>
    </w:p>
    <w:p>
      <w:r/>
    </w:p>
    <w:p>
      <w:r>
        <w:t xml:space="preserve">合计 </w:t>
      </w:r>
    </w:p>
    <w:p>
      <w:r/>
    </w:p>
    <w:p>
      <w:r>
        <w:t>为交易目的而持有</w:t>
      </w:r>
    </w:p>
    <w:p>
      <w:r>
        <w:t xml:space="preserve">的金融负债 </w:t>
      </w:r>
    </w:p>
    <w:p>
      <w:r/>
    </w:p>
    <w:p>
      <w:r>
        <w:t xml:space="preserve">2017 年 12 月 31 日 </w:t>
      </w:r>
    </w:p>
    <w:p>
      <w:r/>
    </w:p>
    <w:p>
      <w:r>
        <w:t>指定为以公允价值计量</w:t>
      </w:r>
    </w:p>
    <w:p>
      <w:r>
        <w:t>且其变动计入当期损益</w:t>
      </w:r>
    </w:p>
    <w:p>
      <w:r>
        <w:t xml:space="preserve">的金融负债 </w:t>
      </w:r>
    </w:p>
    <w:p>
      <w:r/>
    </w:p>
    <w:p>
      <w:r>
        <w:t xml:space="preserve">合计 </w:t>
      </w:r>
    </w:p>
    <w:p>
      <w:r/>
    </w:p>
    <w:p>
      <w:r>
        <w:t xml:space="preserve">126,780,420.00 </w:t>
      </w:r>
    </w:p>
    <w:p>
      <w:r>
        <w:t xml:space="preserve">- </w:t>
      </w:r>
    </w:p>
    <w:p>
      <w:r/>
    </w:p>
    <w:p>
      <w:r>
        <w:t xml:space="preserve">- </w:t>
      </w:r>
    </w:p>
    <w:p>
      <w:r>
        <w:t xml:space="preserve">11,640,343.13 </w:t>
      </w:r>
    </w:p>
    <w:p>
      <w:r/>
    </w:p>
    <w:p>
      <w:r>
        <w:t xml:space="preserve">126,780,420.00 </w:t>
      </w:r>
    </w:p>
    <w:p>
      <w:r>
        <w:t xml:space="preserve">11,640,343.13 </w:t>
      </w:r>
    </w:p>
    <w:p>
      <w:r/>
    </w:p>
    <w:p>
      <w:r>
        <w:t xml:space="preserve">126,780,420.00 </w:t>
      </w:r>
    </w:p>
    <w:p>
      <w:r/>
    </w:p>
    <w:p>
      <w:r>
        <w:t xml:space="preserve">11,640,343.13 </w:t>
      </w:r>
    </w:p>
    <w:p>
      <w:r/>
    </w:p>
    <w:p>
      <w:r>
        <w:t xml:space="preserve">138,420,763.13 </w:t>
      </w:r>
    </w:p>
    <w:p>
      <w:r/>
    </w:p>
    <w:p>
      <w:r>
        <w:t xml:space="preserve">214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27、 卖出回购金融资产款 </w:t>
      </w:r>
    </w:p>
    <w:p>
      <w:r/>
    </w:p>
    <w:p>
      <w:r>
        <w:t xml:space="preserve">(1) 按标的物类别列示 </w:t>
      </w:r>
    </w:p>
    <w:p>
      <w:r/>
    </w:p>
    <w:p>
      <w:r>
        <w:t xml:space="preserve">项目 </w:t>
      </w:r>
    </w:p>
    <w:p>
      <w:r/>
    </w:p>
    <w:p>
      <w:r>
        <w:t xml:space="preserve">国债 </w:t>
      </w:r>
    </w:p>
    <w:p>
      <w:r>
        <w:t xml:space="preserve">金融债 </w:t>
      </w:r>
    </w:p>
    <w:p>
      <w:r>
        <w:t xml:space="preserve">黄金 </w:t>
      </w:r>
    </w:p>
    <w:p>
      <w:r>
        <w:t xml:space="preserve">中期票据 </w:t>
      </w:r>
    </w:p>
    <w:p>
      <w:r>
        <w:t xml:space="preserve">短期融资券 </w:t>
      </w:r>
    </w:p>
    <w:p>
      <w:r>
        <w:t xml:space="preserve">地方政府债 </w:t>
      </w:r>
    </w:p>
    <w:p>
      <w:r>
        <w:t xml:space="preserve">同业存单 </w:t>
      </w:r>
    </w:p>
    <w:p>
      <w:r>
        <w:t xml:space="preserve">次级债 </w:t>
      </w:r>
    </w:p>
    <w:p>
      <w:r>
        <w:t xml:space="preserve">公司债 </w:t>
      </w:r>
    </w:p>
    <w:p>
      <w:r>
        <w:t xml:space="preserve">企业债 </w:t>
      </w:r>
    </w:p>
    <w:p>
      <w:r>
        <w:t xml:space="preserve">融资融券收益权 </w:t>
      </w:r>
    </w:p>
    <w:p>
      <w:r>
        <w:t xml:space="preserve">其他 </w:t>
      </w:r>
    </w:p>
    <w:p>
      <w:r/>
    </w:p>
    <w:p>
      <w:r>
        <w:t xml:space="preserve">合计 </w:t>
      </w:r>
    </w:p>
    <w:p>
      <w:r/>
    </w:p>
    <w:p>
      <w:r>
        <w:t xml:space="preserve">(2) 按业务类别列示 </w:t>
      </w:r>
    </w:p>
    <w:p>
      <w:r/>
    </w:p>
    <w:p>
      <w:r>
        <w:t xml:space="preserve">项目 </w:t>
      </w:r>
    </w:p>
    <w:p>
      <w:r/>
    </w:p>
    <w:p>
      <w:r>
        <w:t xml:space="preserve">质押式卖出回购 </w:t>
      </w:r>
    </w:p>
    <w:p>
      <w:r>
        <w:t xml:space="preserve">质押式报价回购 </w:t>
      </w:r>
    </w:p>
    <w:p>
      <w:r>
        <w:t xml:space="preserve">买断式卖出回购 </w:t>
      </w:r>
    </w:p>
    <w:p>
      <w:r>
        <w:t xml:space="preserve">融资融券收益权回购 </w:t>
      </w:r>
    </w:p>
    <w:p>
      <w:r/>
    </w:p>
    <w:p>
      <w:r>
        <w:t xml:space="preserve">合计 </w:t>
      </w:r>
    </w:p>
    <w:p>
      <w:r/>
    </w:p>
    <w:p>
      <w:r>
        <w:t xml:space="preserve">2018 年年度报告 </w:t>
      </w:r>
    </w:p>
    <w:p>
      <w:r/>
    </w:p>
    <w:p>
      <w:r>
        <w:t xml:space="preserve">2018 年 12 月 31 日 </w:t>
      </w:r>
    </w:p>
    <w:p>
      <w:r/>
    </w:p>
    <w:p>
      <w:r>
        <w:t xml:space="preserve"> 2017 年 12 月 31 日 </w:t>
      </w:r>
    </w:p>
    <w:p>
      <w:r/>
    </w:p>
    <w:p>
      <w:r>
        <w:t xml:space="preserve">18,456,844,431.46 </w:t>
      </w:r>
    </w:p>
    <w:p>
      <w:r>
        <w:t xml:space="preserve">3,574,107,328.31 </w:t>
      </w:r>
    </w:p>
    <w:p>
      <w:r>
        <w:t xml:space="preserve">833,097,493.61 </w:t>
      </w:r>
    </w:p>
    <w:p>
      <w:r>
        <w:t xml:space="preserve">820,276,510.57 </w:t>
      </w:r>
    </w:p>
    <w:p>
      <w:r>
        <w:t xml:space="preserve">774,438,590.95 </w:t>
      </w:r>
    </w:p>
    <w:p>
      <w:r>
        <w:t xml:space="preserve">738,200,955.62 </w:t>
      </w:r>
    </w:p>
    <w:p>
      <w:r>
        <w:t xml:space="preserve">453,162,612.06 </w:t>
      </w:r>
    </w:p>
    <w:p>
      <w:r>
        <w:t xml:space="preserve">304,716,069.87 </w:t>
      </w:r>
    </w:p>
    <w:p>
      <w:r>
        <w:t xml:space="preserve">76,053,928.77 </w:t>
      </w:r>
    </w:p>
    <w:p>
      <w:r>
        <w:t xml:space="preserve">50,035,616.44 </w:t>
      </w:r>
    </w:p>
    <w:p>
      <w:r>
        <w:t xml:space="preserve">- </w:t>
      </w:r>
    </w:p>
    <w:p>
      <w:r>
        <w:t xml:space="preserve">6,450,941,690.69 </w:t>
      </w:r>
    </w:p>
    <w:p>
      <w:r/>
    </w:p>
    <w:p>
      <w:r>
        <w:t xml:space="preserve">11,654,192,034.06 </w:t>
      </w:r>
    </w:p>
    <w:p>
      <w:r>
        <w:t xml:space="preserve">2,466,914,376.71 </w:t>
      </w:r>
    </w:p>
    <w:p>
      <w:r>
        <w:t xml:space="preserve">4,375,495,050.00 </w:t>
      </w:r>
    </w:p>
    <w:p>
      <w:r>
        <w:t xml:space="preserve">405,713,815.35 </w:t>
      </w:r>
    </w:p>
    <w:p>
      <w:r>
        <w:t xml:space="preserve">250,065,616.44 </w:t>
      </w:r>
    </w:p>
    <w:p>
      <w:r>
        <w:t xml:space="preserve">129,700,000.00 </w:t>
      </w:r>
    </w:p>
    <w:p>
      <w:r>
        <w:t xml:space="preserve">963,050,000.00 </w:t>
      </w:r>
    </w:p>
    <w:p>
      <w:r>
        <w:t xml:space="preserve">- </w:t>
      </w:r>
    </w:p>
    <w:p>
      <w:r>
        <w:t xml:space="preserve">1,162,262,918.56 </w:t>
      </w:r>
    </w:p>
    <w:p>
      <w:r>
        <w:t xml:space="preserve">- </w:t>
      </w:r>
    </w:p>
    <w:p>
      <w:r>
        <w:t xml:space="preserve">4,000,000,000.00 </w:t>
      </w:r>
    </w:p>
    <w:p>
      <w:r>
        <w:t xml:space="preserve">3,739,899,100.00 </w:t>
      </w:r>
    </w:p>
    <w:p>
      <w:r/>
    </w:p>
    <w:p>
      <w:r>
        <w:t xml:space="preserve">32,531,875,228.35 </w:t>
      </w:r>
    </w:p>
    <w:p>
      <w:r/>
    </w:p>
    <w:p>
      <w:r>
        <w:t xml:space="preserve">29,147,292,911.12 </w:t>
      </w:r>
    </w:p>
    <w:p>
      <w:r/>
    </w:p>
    <w:p>
      <w:r>
        <w:t xml:space="preserve">2018 年 12 月 31 日 </w:t>
      </w:r>
    </w:p>
    <w:p>
      <w:r/>
    </w:p>
    <w:p>
      <w:r>
        <w:t xml:space="preserve"> 2017 年 12 月 31 日 </w:t>
      </w:r>
    </w:p>
    <w:p>
      <w:r/>
    </w:p>
    <w:p>
      <w:r>
        <w:t xml:space="preserve">25,147,591,230.84 </w:t>
      </w:r>
    </w:p>
    <w:p>
      <w:r>
        <w:t xml:space="preserve">6,450,941,690.69 </w:t>
      </w:r>
    </w:p>
    <w:p>
      <w:r>
        <w:t xml:space="preserve">933,342,306.82 </w:t>
      </w:r>
    </w:p>
    <w:p>
      <w:r>
        <w:t xml:space="preserve">- </w:t>
      </w:r>
    </w:p>
    <w:p>
      <w:r/>
    </w:p>
    <w:p>
      <w:r>
        <w:t xml:space="preserve">16,011,043,350.16 </w:t>
      </w:r>
    </w:p>
    <w:p>
      <w:r>
        <w:t xml:space="preserve">3,739,899,100.00 </w:t>
      </w:r>
    </w:p>
    <w:p>
      <w:r>
        <w:t xml:space="preserve">5,396,350,460.96 </w:t>
      </w:r>
    </w:p>
    <w:p>
      <w:r>
        <w:t xml:space="preserve">4,000,000,000.00 </w:t>
      </w:r>
    </w:p>
    <w:p>
      <w:r/>
    </w:p>
    <w:p>
      <w:r>
        <w:t xml:space="preserve">32,531,875,228.35 </w:t>
      </w:r>
    </w:p>
    <w:p>
      <w:r/>
    </w:p>
    <w:p>
      <w:r>
        <w:t xml:space="preserve">29,147,292,911.12 </w:t>
      </w:r>
    </w:p>
    <w:p>
      <w:r/>
    </w:p>
    <w:p>
      <w:r>
        <w:t>于 2018 年 12 月 31 日，本集团持有的作为卖出回购金融资产款的担保物公允价值为人民币</w:t>
      </w:r>
    </w:p>
    <w:p>
      <w:r/>
    </w:p>
    <w:p>
      <w:r>
        <w:t xml:space="preserve">41,605,651,288.92 元 (2017 年 12 月 31 日：人民币 37,925,793,959.83 元)。 </w:t>
      </w:r>
    </w:p>
    <w:p>
      <w:r/>
    </w:p>
    <w:p>
      <w:r>
        <w:t xml:space="preserve">(1) 担保物金额 </w:t>
      </w:r>
    </w:p>
    <w:p>
      <w:r>
        <w:t xml:space="preserve">□适用 √不适用  </w:t>
      </w:r>
    </w:p>
    <w:p>
      <w:r>
        <w:t xml:space="preserve">(2) 报价回购融入资金按剩余期限分类 </w:t>
      </w:r>
    </w:p>
    <w:p>
      <w:r>
        <w:t xml:space="preserve">□适用 √不适用  </w:t>
      </w:r>
    </w:p>
    <w:p>
      <w:r>
        <w:t xml:space="preserve">卖出回购金融资产款的说明： </w:t>
      </w:r>
    </w:p>
    <w:p>
      <w:r>
        <w:t xml:space="preserve">□适用 √不适用  </w:t>
      </w:r>
    </w:p>
    <w:p>
      <w:r/>
    </w:p>
    <w:p>
      <w:r>
        <w:t xml:space="preserve">215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28、 代理买卖证券款 </w:t>
      </w:r>
    </w:p>
    <w:p>
      <w:r/>
    </w:p>
    <w:p>
      <w:r>
        <w:t xml:space="preserve">项目 </w:t>
      </w:r>
    </w:p>
    <w:p>
      <w:r/>
    </w:p>
    <w:p>
      <w:r>
        <w:t xml:space="preserve">普通经纪业务 </w:t>
      </w:r>
    </w:p>
    <w:p>
      <w:r>
        <w:t xml:space="preserve">个人客户 </w:t>
      </w:r>
    </w:p>
    <w:p>
      <w:r>
        <w:t xml:space="preserve">法人客户 </w:t>
      </w:r>
    </w:p>
    <w:p>
      <w:r/>
    </w:p>
    <w:p>
      <w:r>
        <w:t xml:space="preserve">小计 </w:t>
      </w:r>
    </w:p>
    <w:p>
      <w:r/>
    </w:p>
    <w:p>
      <w:r>
        <w:t xml:space="preserve">信用业务 </w:t>
      </w:r>
    </w:p>
    <w:p>
      <w:r>
        <w:t xml:space="preserve">个人客户 </w:t>
      </w:r>
    </w:p>
    <w:p>
      <w:r>
        <w:t xml:space="preserve">法人客户 </w:t>
      </w:r>
    </w:p>
    <w:p>
      <w:r/>
    </w:p>
    <w:p>
      <w:r>
        <w:t xml:space="preserve">小计 </w:t>
      </w:r>
    </w:p>
    <w:p>
      <w:r/>
    </w:p>
    <w:p>
      <w:r>
        <w:t xml:space="preserve">合计 </w:t>
      </w:r>
    </w:p>
    <w:p>
      <w:r/>
    </w:p>
    <w:p>
      <w:r>
        <w:t xml:space="preserve">29、 代理承销证券款 </w:t>
      </w:r>
    </w:p>
    <w:p>
      <w:r/>
    </w:p>
    <w:p>
      <w:r>
        <w:t xml:space="preserve">项目 </w:t>
      </w:r>
    </w:p>
    <w:p>
      <w:r/>
    </w:p>
    <w:p>
      <w:r>
        <w:t xml:space="preserve">股票 </w:t>
      </w:r>
    </w:p>
    <w:p>
      <w:r>
        <w:t xml:space="preserve">债券 </w:t>
      </w:r>
    </w:p>
    <w:p>
      <w:r>
        <w:t xml:space="preserve">其中：公司债 </w:t>
      </w:r>
    </w:p>
    <w:p>
      <w:r>
        <w:t xml:space="preserve">企业债 </w:t>
      </w:r>
    </w:p>
    <w:p>
      <w:r>
        <w:t xml:space="preserve">其他 </w:t>
      </w:r>
    </w:p>
    <w:p>
      <w:r/>
    </w:p>
    <w:p>
      <w:r>
        <w:t xml:space="preserve">合计 </w:t>
      </w:r>
    </w:p>
    <w:p>
      <w:r/>
    </w:p>
    <w:p>
      <w:r>
        <w:t xml:space="preserve">2018 年年度报告 </w:t>
      </w:r>
    </w:p>
    <w:p>
      <w:r/>
    </w:p>
    <w:p>
      <w:r>
        <w:t xml:space="preserve">2018 年 12 月 31 日 </w:t>
      </w:r>
    </w:p>
    <w:p>
      <w:r/>
    </w:p>
    <w:p>
      <w:r>
        <w:t xml:space="preserve">2017 年 12 月 31 日 </w:t>
      </w:r>
    </w:p>
    <w:p>
      <w:r/>
    </w:p>
    <w:p>
      <w:r>
        <w:t xml:space="preserve">22,991,837,366.77  </w:t>
      </w:r>
    </w:p>
    <w:p>
      <w:r>
        <w:t xml:space="preserve">8,291,554,276.06  </w:t>
      </w:r>
    </w:p>
    <w:p>
      <w:r/>
    </w:p>
    <w:p>
      <w:r>
        <w:t xml:space="preserve">26,957,595,680.84 </w:t>
      </w:r>
    </w:p>
    <w:p>
      <w:r>
        <w:t xml:space="preserve">9,432,673,916.74 </w:t>
      </w:r>
    </w:p>
    <w:p>
      <w:r/>
    </w:p>
    <w:p>
      <w:r>
        <w:t xml:space="preserve">31,283,391,642.83  </w:t>
      </w:r>
    </w:p>
    <w:p>
      <w:r/>
    </w:p>
    <w:p>
      <w:r>
        <w:t xml:space="preserve">36,390,269,597.58 </w:t>
      </w:r>
    </w:p>
    <w:p>
      <w:r/>
    </w:p>
    <w:p>
      <w:r>
        <w:t xml:space="preserve">3,451,635,520.81  </w:t>
      </w:r>
    </w:p>
    <w:p>
      <w:r>
        <w:t xml:space="preserve">303,557,560.46  </w:t>
      </w:r>
    </w:p>
    <w:p>
      <w:r/>
    </w:p>
    <w:p>
      <w:r>
        <w:t xml:space="preserve">4,635,333,002.31 </w:t>
      </w:r>
    </w:p>
    <w:p>
      <w:r>
        <w:t xml:space="preserve">390,900,228.99 </w:t>
      </w:r>
    </w:p>
    <w:p>
      <w:r/>
    </w:p>
    <w:p>
      <w:r>
        <w:t xml:space="preserve">3,755,193,081.27  </w:t>
      </w:r>
    </w:p>
    <w:p>
      <w:r/>
    </w:p>
    <w:p>
      <w:r>
        <w:t xml:space="preserve">5,026,233,231.30 </w:t>
      </w:r>
    </w:p>
    <w:p>
      <w:r/>
    </w:p>
    <w:p>
      <w:r>
        <w:t xml:space="preserve">35,038,584,724.10  </w:t>
      </w:r>
    </w:p>
    <w:p>
      <w:r/>
    </w:p>
    <w:p>
      <w:r>
        <w:t xml:space="preserve">41,416,502,828.88 </w:t>
      </w:r>
    </w:p>
    <w:p>
      <w:r/>
    </w:p>
    <w:p>
      <w:r>
        <w:t xml:space="preserve">2018 年 12 月 31 日 </w:t>
      </w:r>
    </w:p>
    <w:p>
      <w:r/>
    </w:p>
    <w:p>
      <w:r>
        <w:t xml:space="preserve">2017 年 12 月 31 日 </w:t>
      </w:r>
    </w:p>
    <w:p>
      <w:r/>
    </w:p>
    <w:p>
      <w:r>
        <w:t xml:space="preserve">418,947.95  </w:t>
      </w:r>
    </w:p>
    <w:p>
      <w:r>
        <w:t xml:space="preserve">24,247,847.68  </w:t>
      </w:r>
    </w:p>
    <w:p>
      <w:r>
        <w:t xml:space="preserve">3,850,000.00  </w:t>
      </w:r>
    </w:p>
    <w:p>
      <w:r>
        <w:t xml:space="preserve">349,075.00  </w:t>
      </w:r>
    </w:p>
    <w:p>
      <w:r>
        <w:t xml:space="preserve">20,048,772.68  </w:t>
      </w:r>
    </w:p>
    <w:p>
      <w:r/>
    </w:p>
    <w:p>
      <w:r>
        <w:t xml:space="preserve">14,030,001.82 </w:t>
      </w:r>
    </w:p>
    <w:p>
      <w:r>
        <w:t xml:space="preserve">17,542,500.00 </w:t>
      </w:r>
    </w:p>
    <w:p>
      <w:r>
        <w:t xml:space="preserve">160,000.00 </w:t>
      </w:r>
    </w:p>
    <w:p>
      <w:r>
        <w:t xml:space="preserve">6,690,000.00 </w:t>
      </w:r>
    </w:p>
    <w:p>
      <w:r>
        <w:t xml:space="preserve">10,692,500.00 </w:t>
      </w:r>
    </w:p>
    <w:p>
      <w:r/>
    </w:p>
    <w:p>
      <w:r>
        <w:t xml:space="preserve">24,666,795.63  </w:t>
      </w:r>
    </w:p>
    <w:p>
      <w:r/>
    </w:p>
    <w:p>
      <w:r>
        <w:t xml:space="preserve">31,572,501.82 </w:t>
      </w:r>
    </w:p>
    <w:p>
      <w:r/>
    </w:p>
    <w:p>
      <w:r>
        <w:t xml:space="preserve">216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30、 应付职工薪酬 </w:t>
      </w:r>
    </w:p>
    <w:p>
      <w:r/>
    </w:p>
    <w:p>
      <w:r>
        <w:t xml:space="preserve">2018 年年度报告 </w:t>
      </w:r>
    </w:p>
    <w:p>
      <w:r/>
    </w:p>
    <w:p>
      <w:r>
        <w:t xml:space="preserve">项目 </w:t>
      </w:r>
    </w:p>
    <w:p>
      <w:r/>
    </w:p>
    <w:p>
      <w:r>
        <w:t xml:space="preserve">2018 年 1 月 1 日 </w:t>
      </w:r>
    </w:p>
    <w:p>
      <w:r/>
    </w:p>
    <w:p>
      <w:r>
        <w:t xml:space="preserve">本年增加 </w:t>
      </w:r>
    </w:p>
    <w:p>
      <w:r/>
    </w:p>
    <w:p>
      <w:r>
        <w:t xml:space="preserve">本年减少 </w:t>
      </w:r>
    </w:p>
    <w:p>
      <w:r/>
    </w:p>
    <w:p>
      <w:r>
        <w:t xml:space="preserve">2018 年 12 月 31 日 </w:t>
      </w:r>
    </w:p>
    <w:p>
      <w:r/>
    </w:p>
    <w:p>
      <w:r>
        <w:t xml:space="preserve">短期薪酬： </w:t>
      </w:r>
    </w:p>
    <w:p>
      <w:r>
        <w:t xml:space="preserve">工资、奖金、津贴和补贴 </w:t>
      </w:r>
    </w:p>
    <w:p>
      <w:r>
        <w:t xml:space="preserve">职工福利费 </w:t>
      </w:r>
    </w:p>
    <w:p>
      <w:r>
        <w:t xml:space="preserve">社会保险费 </w:t>
      </w:r>
    </w:p>
    <w:p>
      <w:r>
        <w:t xml:space="preserve">其中：医疗保险费 </w:t>
      </w:r>
    </w:p>
    <w:p>
      <w:r>
        <w:t xml:space="preserve">补充医疗保险费 </w:t>
      </w:r>
    </w:p>
    <w:p>
      <w:r>
        <w:t xml:space="preserve">工伤保险费 </w:t>
      </w:r>
    </w:p>
    <w:p>
      <w:r>
        <w:t xml:space="preserve">生育保险费 </w:t>
      </w:r>
    </w:p>
    <w:p>
      <w:r>
        <w:t xml:space="preserve">住房公积金 </w:t>
      </w:r>
    </w:p>
    <w:p>
      <w:r>
        <w:t xml:space="preserve">工会经费和职工教育经费 </w:t>
      </w:r>
    </w:p>
    <w:p>
      <w:r/>
    </w:p>
    <w:p>
      <w:r>
        <w:t xml:space="preserve">2,442,524,932.83 </w:t>
      </w:r>
    </w:p>
    <w:p>
      <w:r>
        <w:t xml:space="preserve">- </w:t>
      </w:r>
    </w:p>
    <w:p>
      <w:r>
        <w:t xml:space="preserve">16,996,931.90 </w:t>
      </w:r>
    </w:p>
    <w:p>
      <w:r>
        <w:t xml:space="preserve">6,301,171.45 </w:t>
      </w:r>
    </w:p>
    <w:p>
      <w:r>
        <w:t xml:space="preserve">10,001,000.00 </w:t>
      </w:r>
    </w:p>
    <w:p>
      <w:r>
        <w:t xml:space="preserve">194,898.12 </w:t>
      </w:r>
    </w:p>
    <w:p>
      <w:r>
        <w:t xml:space="preserve">499,862.33 </w:t>
      </w:r>
    </w:p>
    <w:p>
      <w:r>
        <w:t xml:space="preserve">80,920.49 </w:t>
      </w:r>
    </w:p>
    <w:p>
      <w:r>
        <w:t xml:space="preserve">112,468,433.88 </w:t>
      </w:r>
    </w:p>
    <w:p>
      <w:r/>
    </w:p>
    <w:p>
      <w:r>
        <w:t xml:space="preserve">3,211,523,708.45 </w:t>
      </w:r>
    </w:p>
    <w:p>
      <w:r>
        <w:t xml:space="preserve">14,270,078.08 </w:t>
      </w:r>
    </w:p>
    <w:p>
      <w:r>
        <w:t xml:space="preserve">180,392,979.68 </w:t>
      </w:r>
    </w:p>
    <w:p>
      <w:r>
        <w:t xml:space="preserve">153,568,218.47 </w:t>
      </w:r>
    </w:p>
    <w:p>
      <w:r>
        <w:t xml:space="preserve">13,049,011.10 </w:t>
      </w:r>
    </w:p>
    <w:p>
      <w:r>
        <w:t xml:space="preserve">3,058,119.36 </w:t>
      </w:r>
    </w:p>
    <w:p>
      <w:r>
        <w:t xml:space="preserve">10,717,630.75 </w:t>
      </w:r>
    </w:p>
    <w:p>
      <w:r>
        <w:t xml:space="preserve">295,360,433.31 </w:t>
      </w:r>
    </w:p>
    <w:p>
      <w:r>
        <w:t xml:space="preserve">58,082,893.33 </w:t>
      </w:r>
    </w:p>
    <w:p>
      <w:r/>
    </w:p>
    <w:p>
      <w:r>
        <w:t xml:space="preserve">3,445,421,495.23 </w:t>
      </w:r>
    </w:p>
    <w:p>
      <w:r>
        <w:t xml:space="preserve">14,270,078.08 </w:t>
      </w:r>
    </w:p>
    <w:p>
      <w:r>
        <w:t xml:space="preserve">179,462,631.03 </w:t>
      </w:r>
    </w:p>
    <w:p>
      <w:r>
        <w:t xml:space="preserve">152,720,032.46 </w:t>
      </w:r>
    </w:p>
    <w:p>
      <w:r>
        <w:t xml:space="preserve">13,049,011.10 </w:t>
      </w:r>
    </w:p>
    <w:p>
      <w:r>
        <w:t xml:space="preserve">3,044,068.36 </w:t>
      </w:r>
    </w:p>
    <w:p>
      <w:r>
        <w:t xml:space="preserve">10,649,519.11 </w:t>
      </w:r>
    </w:p>
    <w:p>
      <w:r>
        <w:t xml:space="preserve">295,423,234.81 </w:t>
      </w:r>
    </w:p>
    <w:p>
      <w:r>
        <w:t xml:space="preserve">78,113,212.33 </w:t>
      </w:r>
    </w:p>
    <w:p>
      <w:r/>
    </w:p>
    <w:p>
      <w:r>
        <w:t xml:space="preserve">2,208,627,146.05 </w:t>
      </w:r>
    </w:p>
    <w:p>
      <w:r>
        <w:t xml:space="preserve">-    </w:t>
      </w:r>
    </w:p>
    <w:p>
      <w:r>
        <w:t xml:space="preserve">17,927,280.55 </w:t>
      </w:r>
    </w:p>
    <w:p>
      <w:r>
        <w:t xml:space="preserve">7,149,357.46 </w:t>
      </w:r>
    </w:p>
    <w:p>
      <w:r>
        <w:t xml:space="preserve">10,001,000.00 </w:t>
      </w:r>
    </w:p>
    <w:p>
      <w:r>
        <w:t xml:space="preserve">208,949.12 </w:t>
      </w:r>
    </w:p>
    <w:p>
      <w:r>
        <w:t xml:space="preserve">567,973.97 </w:t>
      </w:r>
    </w:p>
    <w:p>
      <w:r>
        <w:t xml:space="preserve">18,118.99 </w:t>
      </w:r>
    </w:p>
    <w:p>
      <w:r>
        <w:t xml:space="preserve">92,438,114.88 </w:t>
      </w:r>
    </w:p>
    <w:p>
      <w:r/>
    </w:p>
    <w:p>
      <w:r>
        <w:t xml:space="preserve">小计 </w:t>
      </w:r>
    </w:p>
    <w:p>
      <w:r/>
    </w:p>
    <w:p>
      <w:r>
        <w:t xml:space="preserve">2,572,071,219.10 </w:t>
      </w:r>
    </w:p>
    <w:p>
      <w:r/>
    </w:p>
    <w:p>
      <w:r>
        <w:t xml:space="preserve">3,759,630,092.85 </w:t>
      </w:r>
    </w:p>
    <w:p>
      <w:r/>
    </w:p>
    <w:p>
      <w:r>
        <w:t xml:space="preserve">4,012,690,651.48 </w:t>
      </w:r>
    </w:p>
    <w:p>
      <w:r/>
    </w:p>
    <w:p>
      <w:r>
        <w:t xml:space="preserve">2,319,010,660.47 </w:t>
      </w:r>
    </w:p>
    <w:p>
      <w:r/>
    </w:p>
    <w:p>
      <w:r>
        <w:t xml:space="preserve">设定提存计划： </w:t>
      </w:r>
    </w:p>
    <w:p>
      <w:r>
        <w:t xml:space="preserve">其中：基本养老保险费 </w:t>
      </w:r>
    </w:p>
    <w:p>
      <w:r>
        <w:t xml:space="preserve">年金缴费 </w:t>
      </w:r>
    </w:p>
    <w:p>
      <w:r>
        <w:t xml:space="preserve">失业保险费 </w:t>
      </w:r>
    </w:p>
    <w:p>
      <w:r/>
    </w:p>
    <w:p>
      <w:r>
        <w:t xml:space="preserve">小计 </w:t>
      </w:r>
    </w:p>
    <w:p>
      <w:r/>
    </w:p>
    <w:p>
      <w:r>
        <w:t xml:space="preserve">合计 </w:t>
      </w:r>
    </w:p>
    <w:p>
      <w:r/>
    </w:p>
    <w:p>
      <w:r>
        <w:t xml:space="preserve">18,319,205.90 </w:t>
      </w:r>
    </w:p>
    <w:p>
      <w:r>
        <w:t xml:space="preserve">191,440.10 </w:t>
      </w:r>
    </w:p>
    <w:p>
      <w:r>
        <w:t xml:space="preserve">1,060,964.84 </w:t>
      </w:r>
    </w:p>
    <w:p>
      <w:r/>
    </w:p>
    <w:p>
      <w:r>
        <w:t xml:space="preserve">380,737,107.84 </w:t>
      </w:r>
    </w:p>
    <w:p>
      <w:r>
        <w:t xml:space="preserve">69,409,567.30 </w:t>
      </w:r>
    </w:p>
    <w:p>
      <w:r>
        <w:t xml:space="preserve">13,307,116.16 </w:t>
      </w:r>
    </w:p>
    <w:p>
      <w:r/>
    </w:p>
    <w:p>
      <w:r>
        <w:t xml:space="preserve">378,558,603.08 </w:t>
      </w:r>
    </w:p>
    <w:p>
      <w:r>
        <w:t xml:space="preserve">69,415,170.30 </w:t>
      </w:r>
    </w:p>
    <w:p>
      <w:r>
        <w:t xml:space="preserve">13,259,474.68 </w:t>
      </w:r>
    </w:p>
    <w:p>
      <w:r/>
    </w:p>
    <w:p>
      <w:r>
        <w:t xml:space="preserve">20,497,710.66 </w:t>
      </w:r>
    </w:p>
    <w:p>
      <w:r>
        <w:t xml:space="preserve">185,837.10 </w:t>
      </w:r>
    </w:p>
    <w:p>
      <w:r>
        <w:t xml:space="preserve">1,108,606.32 </w:t>
      </w:r>
    </w:p>
    <w:p>
      <w:r/>
    </w:p>
    <w:p>
      <w:r>
        <w:t xml:space="preserve">19,571,610.84 </w:t>
      </w:r>
    </w:p>
    <w:p>
      <w:r/>
    </w:p>
    <w:p>
      <w:r>
        <w:t xml:space="preserve">463,453,791.30 </w:t>
      </w:r>
    </w:p>
    <w:p>
      <w:r/>
    </w:p>
    <w:p>
      <w:r>
        <w:t xml:space="preserve">461,233,248.06 </w:t>
      </w:r>
    </w:p>
    <w:p>
      <w:r/>
    </w:p>
    <w:p>
      <w:r>
        <w:t xml:space="preserve">21,792,154.08 </w:t>
      </w:r>
    </w:p>
    <w:p>
      <w:r/>
    </w:p>
    <w:p>
      <w:r>
        <w:t xml:space="preserve">2,591,642,829.94 </w:t>
      </w:r>
    </w:p>
    <w:p>
      <w:r/>
    </w:p>
    <w:p>
      <w:r>
        <w:t xml:space="preserve">4,223,083,884.15 </w:t>
      </w:r>
    </w:p>
    <w:p>
      <w:r/>
    </w:p>
    <w:p>
      <w:r>
        <w:t xml:space="preserve">4,473,923,899.54 </w:t>
      </w:r>
    </w:p>
    <w:p>
      <w:r/>
    </w:p>
    <w:p>
      <w:r>
        <w:t xml:space="preserve">2,340,802,814.55 </w:t>
      </w:r>
    </w:p>
    <w:p>
      <w:r/>
    </w:p>
    <w:p>
      <w:r>
        <w:t xml:space="preserve">217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30 应付职工薪酬(续) </w:t>
      </w:r>
    </w:p>
    <w:p>
      <w:r/>
    </w:p>
    <w:p>
      <w:r>
        <w:t xml:space="preserve">2018 年年度报告 </w:t>
      </w:r>
    </w:p>
    <w:p>
      <w:r/>
    </w:p>
    <w:p>
      <w:r>
        <w:t xml:space="preserve">项目 </w:t>
      </w:r>
    </w:p>
    <w:p>
      <w:r/>
    </w:p>
    <w:p>
      <w:r>
        <w:t xml:space="preserve">2017 年 1 月 1 日 </w:t>
      </w:r>
    </w:p>
    <w:p>
      <w:r/>
    </w:p>
    <w:p>
      <w:r>
        <w:t xml:space="preserve">本年增加 </w:t>
      </w:r>
    </w:p>
    <w:p>
      <w:r/>
    </w:p>
    <w:p>
      <w:r>
        <w:t xml:space="preserve">本年减少 </w:t>
      </w:r>
    </w:p>
    <w:p>
      <w:r/>
    </w:p>
    <w:p>
      <w:r>
        <w:t xml:space="preserve">2017 年 12 月 31 日 </w:t>
      </w:r>
    </w:p>
    <w:p>
      <w:r/>
    </w:p>
    <w:p>
      <w:r>
        <w:t xml:space="preserve">短期薪酬： </w:t>
      </w:r>
    </w:p>
    <w:p>
      <w:r>
        <w:t xml:space="preserve">工资、奖金、津贴和补贴 </w:t>
      </w:r>
    </w:p>
    <w:p>
      <w:r>
        <w:t xml:space="preserve">职工福利费 </w:t>
      </w:r>
    </w:p>
    <w:p>
      <w:r>
        <w:t xml:space="preserve">社会保险费 </w:t>
      </w:r>
    </w:p>
    <w:p>
      <w:r>
        <w:t xml:space="preserve">其中：医疗保险费 </w:t>
      </w:r>
    </w:p>
    <w:p>
      <w:r>
        <w:t xml:space="preserve">补充医疗保险费 </w:t>
      </w:r>
    </w:p>
    <w:p>
      <w:r>
        <w:t xml:space="preserve">工伤保险费 </w:t>
      </w:r>
    </w:p>
    <w:p>
      <w:r>
        <w:t xml:space="preserve">生育保险费 </w:t>
      </w:r>
    </w:p>
    <w:p>
      <w:r>
        <w:t xml:space="preserve">住房公积金 </w:t>
      </w:r>
    </w:p>
    <w:p>
      <w:r>
        <w:t xml:space="preserve">工会经费和职工教育经费 </w:t>
      </w:r>
    </w:p>
    <w:p>
      <w:r>
        <w:t xml:space="preserve">其他 </w:t>
      </w:r>
    </w:p>
    <w:p>
      <w:r/>
    </w:p>
    <w:p>
      <w:r>
        <w:t xml:space="preserve">2,686,427,486.64 </w:t>
      </w:r>
    </w:p>
    <w:p>
      <w:r>
        <w:t xml:space="preserve">- </w:t>
      </w:r>
    </w:p>
    <w:p>
      <w:r>
        <w:t xml:space="preserve">15,402,944.94 </w:t>
      </w:r>
    </w:p>
    <w:p>
      <w:r>
        <w:t xml:space="preserve">4,798,809.55 </w:t>
      </w:r>
    </w:p>
    <w:p>
      <w:r>
        <w:t xml:space="preserve">10,001,000.00 </w:t>
      </w:r>
    </w:p>
    <w:p>
      <w:r>
        <w:t xml:space="preserve">207,599.93 </w:t>
      </w:r>
    </w:p>
    <w:p>
      <w:r>
        <w:t xml:space="preserve">395,535.46 </w:t>
      </w:r>
    </w:p>
    <w:p>
      <w:r>
        <w:t xml:space="preserve">111,844.54 </w:t>
      </w:r>
    </w:p>
    <w:p>
      <w:r>
        <w:t xml:space="preserve">71,193,978.64 </w:t>
      </w:r>
    </w:p>
    <w:p>
      <w:r>
        <w:t xml:space="preserve">- </w:t>
      </w:r>
    </w:p>
    <w:p>
      <w:r/>
    </w:p>
    <w:p>
      <w:r>
        <w:t xml:space="preserve">3,410,625,436.52 </w:t>
      </w:r>
    </w:p>
    <w:p>
      <w:r>
        <w:t xml:space="preserve">273,923.77 </w:t>
      </w:r>
    </w:p>
    <w:p>
      <w:r>
        <w:t xml:space="preserve">166,299,545.16 </w:t>
      </w:r>
    </w:p>
    <w:p>
      <w:r>
        <w:t xml:space="preserve">138,306,284.25 </w:t>
      </w:r>
    </w:p>
    <w:p>
      <w:r>
        <w:t xml:space="preserve">15,468,897.88 </w:t>
      </w:r>
    </w:p>
    <w:p>
      <w:r>
        <w:t xml:space="preserve">3,065,350.66 </w:t>
      </w:r>
    </w:p>
    <w:p>
      <w:r>
        <w:t xml:space="preserve">9,459,012.37 </w:t>
      </w:r>
    </w:p>
    <w:p>
      <w:r>
        <w:t xml:space="preserve">288,879,402.13 </w:t>
      </w:r>
    </w:p>
    <w:p>
      <w:r>
        <w:t xml:space="preserve">61,667,367.62 </w:t>
      </w:r>
    </w:p>
    <w:p>
      <w:r>
        <w:t xml:space="preserve">115,590.00 </w:t>
      </w:r>
    </w:p>
    <w:p>
      <w:r/>
    </w:p>
    <w:p>
      <w:r>
        <w:t xml:space="preserve">3,654,527,990.33 </w:t>
      </w:r>
    </w:p>
    <w:p>
      <w:r>
        <w:t xml:space="preserve">273,923.77 </w:t>
      </w:r>
    </w:p>
    <w:p>
      <w:r>
        <w:t xml:space="preserve">164,705,558.20 </w:t>
      </w:r>
    </w:p>
    <w:p>
      <w:r>
        <w:t xml:space="preserve">136,803,922.35 </w:t>
      </w:r>
    </w:p>
    <w:p>
      <w:r>
        <w:t xml:space="preserve">15,468,897.88 </w:t>
      </w:r>
    </w:p>
    <w:p>
      <w:r>
        <w:t xml:space="preserve">3,078,052.47 </w:t>
      </w:r>
    </w:p>
    <w:p>
      <w:r>
        <w:t xml:space="preserve">9,354,685.50 </w:t>
      </w:r>
    </w:p>
    <w:p>
      <w:r>
        <w:t xml:space="preserve">288,910,326.18 </w:t>
      </w:r>
    </w:p>
    <w:p>
      <w:r>
        <w:t xml:space="preserve">20,392,912.38 </w:t>
      </w:r>
    </w:p>
    <w:p>
      <w:r>
        <w:t xml:space="preserve">115,590.00 </w:t>
      </w:r>
    </w:p>
    <w:p>
      <w:r/>
    </w:p>
    <w:p>
      <w:r>
        <w:t xml:space="preserve">2,442,524,932.83 </w:t>
      </w:r>
    </w:p>
    <w:p>
      <w:r>
        <w:t xml:space="preserve">- </w:t>
      </w:r>
    </w:p>
    <w:p>
      <w:r>
        <w:t xml:space="preserve">16,996,931.90 </w:t>
      </w:r>
    </w:p>
    <w:p>
      <w:r>
        <w:t xml:space="preserve">6,301,171.45 </w:t>
      </w:r>
    </w:p>
    <w:p>
      <w:r>
        <w:t xml:space="preserve">10,001,000.00 </w:t>
      </w:r>
    </w:p>
    <w:p>
      <w:r>
        <w:t xml:space="preserve">194,898.12 </w:t>
      </w:r>
    </w:p>
    <w:p>
      <w:r>
        <w:t xml:space="preserve">499,862.33 </w:t>
      </w:r>
    </w:p>
    <w:p>
      <w:r>
        <w:t xml:space="preserve">80,920.49 </w:t>
      </w:r>
    </w:p>
    <w:p>
      <w:r>
        <w:t xml:space="preserve">112,468,433.88 </w:t>
      </w:r>
    </w:p>
    <w:p>
      <w:r>
        <w:t xml:space="preserve">- </w:t>
      </w:r>
    </w:p>
    <w:p>
      <w:r/>
    </w:p>
    <w:p>
      <w:r>
        <w:t xml:space="preserve">小计 </w:t>
      </w:r>
    </w:p>
    <w:p>
      <w:r/>
    </w:p>
    <w:p>
      <w:r>
        <w:t xml:space="preserve">2,773,136,254.76 </w:t>
      </w:r>
    </w:p>
    <w:p>
      <w:r/>
    </w:p>
    <w:p>
      <w:r>
        <w:t xml:space="preserve">3,927,861,265.20 </w:t>
      </w:r>
    </w:p>
    <w:p>
      <w:r/>
    </w:p>
    <w:p>
      <w:r>
        <w:t xml:space="preserve">4,128,926,300.86 </w:t>
      </w:r>
    </w:p>
    <w:p>
      <w:r/>
    </w:p>
    <w:p>
      <w:r>
        <w:t xml:space="preserve">2,572,071,219.10 </w:t>
      </w:r>
    </w:p>
    <w:p>
      <w:r/>
    </w:p>
    <w:p>
      <w:r>
        <w:t xml:space="preserve">设定提存计划： </w:t>
      </w:r>
    </w:p>
    <w:p>
      <w:r>
        <w:t xml:space="preserve">其中：基本养老保险费 </w:t>
      </w:r>
    </w:p>
    <w:p>
      <w:r>
        <w:t xml:space="preserve">年金缴费 </w:t>
      </w:r>
    </w:p>
    <w:p>
      <w:r>
        <w:t xml:space="preserve">失业保险费 </w:t>
      </w:r>
    </w:p>
    <w:p>
      <w:r/>
    </w:p>
    <w:p>
      <w:r>
        <w:t xml:space="preserve">小计 </w:t>
      </w:r>
    </w:p>
    <w:p>
      <w:r/>
    </w:p>
    <w:p>
      <w:r>
        <w:t xml:space="preserve">合计 </w:t>
      </w:r>
    </w:p>
    <w:p>
      <w:r/>
    </w:p>
    <w:p>
      <w:r>
        <w:t xml:space="preserve">其他说明： </w:t>
      </w:r>
    </w:p>
    <w:p>
      <w:r>
        <w:t xml:space="preserve">□适用 √不适用  </w:t>
      </w:r>
    </w:p>
    <w:p>
      <w:r/>
    </w:p>
    <w:p>
      <w:r>
        <w:t xml:space="preserve">14,966,523.81 </w:t>
      </w:r>
    </w:p>
    <w:p>
      <w:r>
        <w:t xml:space="preserve">312,603.51 </w:t>
      </w:r>
    </w:p>
    <w:p>
      <w:r>
        <w:t xml:space="preserve">1,046,783.66 </w:t>
      </w:r>
    </w:p>
    <w:p>
      <w:r/>
    </w:p>
    <w:p>
      <w:r>
        <w:t xml:space="preserve">344,403,811.79 </w:t>
      </w:r>
    </w:p>
    <w:p>
      <w:r>
        <w:t xml:space="preserve">67,736,607.36 </w:t>
      </w:r>
    </w:p>
    <w:p>
      <w:r>
        <w:t xml:space="preserve">12,416,185.90 </w:t>
      </w:r>
    </w:p>
    <w:p>
      <w:r/>
    </w:p>
    <w:p>
      <w:r>
        <w:t xml:space="preserve">341,051,129.70 </w:t>
      </w:r>
    </w:p>
    <w:p>
      <w:r>
        <w:t xml:space="preserve">67,857,770.77 </w:t>
      </w:r>
    </w:p>
    <w:p>
      <w:r>
        <w:t xml:space="preserve">12,402,004.72 </w:t>
      </w:r>
    </w:p>
    <w:p>
      <w:r/>
    </w:p>
    <w:p>
      <w:r>
        <w:t xml:space="preserve">18,319,205.90 </w:t>
      </w:r>
    </w:p>
    <w:p>
      <w:r>
        <w:t xml:space="preserve">191,440.10 </w:t>
      </w:r>
    </w:p>
    <w:p>
      <w:r>
        <w:t xml:space="preserve">1,060,964.84 </w:t>
      </w:r>
    </w:p>
    <w:p>
      <w:r/>
    </w:p>
    <w:p>
      <w:r>
        <w:t xml:space="preserve">16,325,910.98 </w:t>
      </w:r>
    </w:p>
    <w:p>
      <w:r/>
    </w:p>
    <w:p>
      <w:r>
        <w:t xml:space="preserve">424,556,605.05 </w:t>
      </w:r>
    </w:p>
    <w:p>
      <w:r/>
    </w:p>
    <w:p>
      <w:r>
        <w:t xml:space="preserve">421,310,905.19 </w:t>
      </w:r>
    </w:p>
    <w:p>
      <w:r/>
    </w:p>
    <w:p>
      <w:r>
        <w:t xml:space="preserve">19,571,610.84 </w:t>
      </w:r>
    </w:p>
    <w:p>
      <w:r/>
    </w:p>
    <w:p>
      <w:r>
        <w:t xml:space="preserve">2,789,462,165.74 </w:t>
      </w:r>
    </w:p>
    <w:p>
      <w:r/>
    </w:p>
    <w:p>
      <w:r>
        <w:t xml:space="preserve">4,352,417,870.25 </w:t>
      </w:r>
    </w:p>
    <w:p>
      <w:r/>
    </w:p>
    <w:p>
      <w:r>
        <w:t xml:space="preserve">4,550,237,206.05 </w:t>
      </w:r>
    </w:p>
    <w:p>
      <w:r/>
    </w:p>
    <w:p>
      <w:r>
        <w:t xml:space="preserve">2,591,642,829.94 </w:t>
      </w:r>
    </w:p>
    <w:p>
      <w:r/>
    </w:p>
    <w:p>
      <w:r>
        <w:t xml:space="preserve">218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31、 应交税费 </w:t>
      </w:r>
    </w:p>
    <w:p>
      <w:r/>
    </w:p>
    <w:p>
      <w:r>
        <w:t xml:space="preserve">项目 </w:t>
      </w:r>
    </w:p>
    <w:p>
      <w:r/>
    </w:p>
    <w:p>
      <w:r>
        <w:t xml:space="preserve">2018 年 12 月 31 日 </w:t>
      </w:r>
    </w:p>
    <w:p>
      <w:r/>
    </w:p>
    <w:p>
      <w:r>
        <w:t xml:space="preserve">2017 年 12 月 31 日 </w:t>
      </w:r>
    </w:p>
    <w:p>
      <w:r/>
    </w:p>
    <w:p>
      <w:r>
        <w:t xml:space="preserve">增值税 </w:t>
      </w:r>
    </w:p>
    <w:p>
      <w:r>
        <w:t xml:space="preserve">所得税 </w:t>
      </w:r>
    </w:p>
    <w:p>
      <w:r>
        <w:t xml:space="preserve">城市维护建设税 </w:t>
      </w:r>
    </w:p>
    <w:p>
      <w:r>
        <w:t xml:space="preserve">教育费附加 </w:t>
      </w:r>
    </w:p>
    <w:p>
      <w:r>
        <w:t xml:space="preserve">其他 </w:t>
      </w:r>
    </w:p>
    <w:p>
      <w:r/>
    </w:p>
    <w:p>
      <w:r>
        <w:t xml:space="preserve">合计 </w:t>
      </w:r>
    </w:p>
    <w:p>
      <w:r/>
    </w:p>
    <w:p>
      <w:r>
        <w:t xml:space="preserve">32、 应付款项 </w:t>
      </w:r>
    </w:p>
    <w:p>
      <w:r/>
    </w:p>
    <w:p>
      <w:r>
        <w:t xml:space="preserve">134,993,410.39 </w:t>
      </w:r>
    </w:p>
    <w:p>
      <w:r>
        <w:t xml:space="preserve">110,820,290.26 </w:t>
      </w:r>
    </w:p>
    <w:p>
      <w:r>
        <w:t xml:space="preserve">10,326,891.71 </w:t>
      </w:r>
    </w:p>
    <w:p>
      <w:r>
        <w:t xml:space="preserve">4,572,231.49 </w:t>
      </w:r>
    </w:p>
    <w:p>
      <w:r>
        <w:t xml:space="preserve">42,268,503.95 </w:t>
      </w:r>
    </w:p>
    <w:p>
      <w:r/>
    </w:p>
    <w:p>
      <w:r>
        <w:t xml:space="preserve">28,858,659.70 </w:t>
      </w:r>
    </w:p>
    <w:p>
      <w:r>
        <w:t xml:space="preserve">86,876,506.49 </w:t>
      </w:r>
    </w:p>
    <w:p>
      <w:r>
        <w:t xml:space="preserve">2,762,480.45 </w:t>
      </w:r>
    </w:p>
    <w:p>
      <w:r>
        <w:t xml:space="preserve">1,211,506.40 </w:t>
      </w:r>
    </w:p>
    <w:p>
      <w:r>
        <w:t xml:space="preserve">226,473,620.82 </w:t>
      </w:r>
    </w:p>
    <w:p>
      <w:r/>
    </w:p>
    <w:p>
      <w:r>
        <w:t xml:space="preserve">302,981,327.80 </w:t>
      </w:r>
    </w:p>
    <w:p>
      <w:r/>
    </w:p>
    <w:p>
      <w:r>
        <w:t xml:space="preserve">346,182,773.86 </w:t>
      </w:r>
    </w:p>
    <w:p>
      <w:r/>
    </w:p>
    <w:p>
      <w:r>
        <w:t xml:space="preserve">项目 </w:t>
      </w:r>
    </w:p>
    <w:p>
      <w:r/>
    </w:p>
    <w:p>
      <w:r>
        <w:t xml:space="preserve">2018 年 12 月 31 日 </w:t>
      </w:r>
    </w:p>
    <w:p>
      <w:r/>
    </w:p>
    <w:p>
      <w:r>
        <w:t xml:space="preserve">2017 年 12 月 31 日 </w:t>
      </w:r>
    </w:p>
    <w:p>
      <w:r/>
    </w:p>
    <w:p>
      <w:r>
        <w:t xml:space="preserve">应付清算款项 </w:t>
      </w:r>
    </w:p>
    <w:p>
      <w:r>
        <w:t xml:space="preserve">应付期货结算风险金 </w:t>
      </w:r>
    </w:p>
    <w:p>
      <w:r>
        <w:t xml:space="preserve">应付投资者保护基金 </w:t>
      </w:r>
    </w:p>
    <w:p>
      <w:r/>
    </w:p>
    <w:p>
      <w:r>
        <w:t xml:space="preserve">其他(1) </w:t>
      </w:r>
    </w:p>
    <w:p>
      <w:r/>
    </w:p>
    <w:p>
      <w:r>
        <w:t xml:space="preserve">合计 </w:t>
      </w:r>
    </w:p>
    <w:p>
      <w:r/>
    </w:p>
    <w:p>
      <w:r>
        <w:t xml:space="preserve">95,908,087.77 </w:t>
      </w:r>
    </w:p>
    <w:p>
      <w:r>
        <w:t xml:space="preserve">81,629,154.25 </w:t>
      </w:r>
    </w:p>
    <w:p>
      <w:r>
        <w:t xml:space="preserve">24,142,843.13 </w:t>
      </w:r>
    </w:p>
    <w:p>
      <w:r>
        <w:t xml:space="preserve">2,506,639,363.97 </w:t>
      </w:r>
    </w:p>
    <w:p>
      <w:r/>
    </w:p>
    <w:p>
      <w:r>
        <w:t xml:space="preserve">443,323,945.62 </w:t>
      </w:r>
    </w:p>
    <w:p>
      <w:r>
        <w:t xml:space="preserve">71,630,209.93 </w:t>
      </w:r>
    </w:p>
    <w:p>
      <w:r>
        <w:t xml:space="preserve">26,107,034.31 </w:t>
      </w:r>
    </w:p>
    <w:p>
      <w:r>
        <w:t xml:space="preserve">2,463,082,004.47 </w:t>
      </w:r>
    </w:p>
    <w:p>
      <w:r/>
    </w:p>
    <w:p>
      <w:r>
        <w:t xml:space="preserve">2,708,319,449.12 </w:t>
      </w:r>
    </w:p>
    <w:p>
      <w:r/>
    </w:p>
    <w:p>
      <w:r>
        <w:t xml:space="preserve">3,004,143,194.33 </w:t>
      </w:r>
    </w:p>
    <w:p>
      <w:r/>
    </w:p>
    <w:p>
      <w:r>
        <w:t xml:space="preserve">(1) </w:t>
      </w:r>
    </w:p>
    <w:p>
      <w:r/>
    </w:p>
    <w:p>
      <w:r>
        <w:t xml:space="preserve">(1) </w:t>
      </w:r>
    </w:p>
    <w:p>
      <w:r/>
    </w:p>
    <w:p>
      <w:r>
        <w:t xml:space="preserve">于 2018 年 12 月 31 日，收益权互换初始交易保证金的余额为人民币 1,275,685,650.04 元 </w:t>
      </w:r>
    </w:p>
    <w:p>
      <w:r/>
    </w:p>
    <w:p>
      <w:r>
        <w:t xml:space="preserve">(2017 年 12 月 31 日：人民币 1,434,521,001.01 元)。 </w:t>
      </w:r>
    </w:p>
    <w:p>
      <w:r/>
    </w:p>
    <w:p>
      <w:r>
        <w:t xml:space="preserve">□适用 √不适 用  </w:t>
      </w:r>
    </w:p>
    <w:p>
      <w:r>
        <w:t xml:space="preserve">其他说□ 适用 √不适 用  </w:t>
      </w:r>
    </w:p>
    <w:p>
      <w:r>
        <w:t xml:space="preserve">□适用 √不适 用  </w:t>
      </w:r>
    </w:p>
    <w:p>
      <w:r>
        <w:t xml:space="preserve">□适用 √不适 用  </w:t>
      </w:r>
    </w:p>
    <w:p>
      <w:r>
        <w:t xml:space="preserve">(1 ). </w:t>
      </w:r>
    </w:p>
    <w:p>
      <w:r>
        <w:t xml:space="preserve">其他说明 ：□适 用 √ 不适用  </w:t>
      </w:r>
    </w:p>
    <w:p>
      <w:r/>
    </w:p>
    <w:p>
      <w:r>
        <w:t xml:space="preserve">报 告期□ 适用 √不适 用  </w:t>
      </w:r>
    </w:p>
    <w:p>
      <w:r/>
    </w:p>
    <w:p>
      <w:r>
        <w:t xml:space="preserve">33、 应付利息 </w:t>
      </w:r>
    </w:p>
    <w:p>
      <w:r/>
    </w:p>
    <w:p>
      <w:r>
        <w:t xml:space="preserve">项目 </w:t>
      </w:r>
    </w:p>
    <w:p>
      <w:r/>
    </w:p>
    <w:p>
      <w:r>
        <w:t xml:space="preserve">2018 年 12 月 31 日 </w:t>
      </w:r>
    </w:p>
    <w:p>
      <w:r/>
    </w:p>
    <w:p>
      <w:r>
        <w:t xml:space="preserve">2017 年 12 月 31 日 </w:t>
      </w:r>
    </w:p>
    <w:p>
      <w:r/>
    </w:p>
    <w:p>
      <w:r>
        <w:t xml:space="preserve">应付债券 </w:t>
      </w:r>
    </w:p>
    <w:p>
      <w:r>
        <w:t xml:space="preserve">应付短期融资款 </w:t>
      </w:r>
    </w:p>
    <w:p>
      <w:r>
        <w:t xml:space="preserve">拆入资金 </w:t>
      </w:r>
    </w:p>
    <w:p>
      <w:r>
        <w:t xml:space="preserve">其中：转融通融入资金 </w:t>
      </w:r>
    </w:p>
    <w:p>
      <w:r>
        <w:t xml:space="preserve">卖出回购金融资产 </w:t>
      </w:r>
    </w:p>
    <w:p>
      <w:r>
        <w:t xml:space="preserve">银行借款 </w:t>
      </w:r>
    </w:p>
    <w:p>
      <w:r>
        <w:t xml:space="preserve">其他 </w:t>
      </w:r>
    </w:p>
    <w:p>
      <w:r/>
    </w:p>
    <w:p>
      <w:r>
        <w:t xml:space="preserve">合计 </w:t>
      </w:r>
    </w:p>
    <w:p>
      <w:r/>
    </w:p>
    <w:p>
      <w:r>
        <w:t xml:space="preserve">697,808,685.21 </w:t>
      </w:r>
    </w:p>
    <w:p>
      <w:r>
        <w:t xml:space="preserve">450,093,921.00 </w:t>
      </w:r>
    </w:p>
    <w:p>
      <w:r>
        <w:t xml:space="preserve">90,346,731.57 </w:t>
      </w:r>
    </w:p>
    <w:p>
      <w:r>
        <w:t xml:space="preserve">87,639,509.33 </w:t>
      </w:r>
    </w:p>
    <w:p>
      <w:r>
        <w:t xml:space="preserve">35,368,857.18 </w:t>
      </w:r>
    </w:p>
    <w:p>
      <w:r>
        <w:t xml:space="preserve">5,407,669.19 </w:t>
      </w:r>
    </w:p>
    <w:p>
      <w:r>
        <w:t xml:space="preserve">156,430,485.78 </w:t>
      </w:r>
    </w:p>
    <w:p>
      <w:r/>
    </w:p>
    <w:p>
      <w:r>
        <w:t xml:space="preserve">1,435,456,349.93 </w:t>
      </w:r>
    </w:p>
    <w:p>
      <w:r/>
    </w:p>
    <w:p>
      <w:r>
        <w:t>根据财政部于 2018 年 12 月颁布的《关于修订印发 2018 年度金融企业财务报表格式的通</w:t>
      </w:r>
    </w:p>
    <w:p>
      <w:r>
        <w:t>知》，于 2018 年 12 月 31 日，本集团基于实际利率法计提的金融工具的利息包含在相应金</w:t>
      </w:r>
    </w:p>
    <w:p>
      <w:r>
        <w:t>融工具的账面余额中，相关金融工具已到期应支付但于资产负债表日尚未支付的利息，反</w:t>
      </w:r>
    </w:p>
    <w:p>
      <w:r>
        <w:t xml:space="preserve">映在其他负债项目下的应付利息中。 </w:t>
      </w:r>
    </w:p>
    <w:p>
      <w:r/>
    </w:p>
    <w:p>
      <w:r>
        <w:t xml:space="preserve">219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34、 预计负债 </w:t>
      </w:r>
    </w:p>
    <w:p>
      <w:r/>
    </w:p>
    <w:p>
      <w:r>
        <w:t xml:space="preserve">项目 </w:t>
      </w:r>
    </w:p>
    <w:p>
      <w:r/>
    </w:p>
    <w:p>
      <w:r>
        <w:t xml:space="preserve">2018 年 </w:t>
      </w:r>
    </w:p>
    <w:p>
      <w:r>
        <w:t xml:space="preserve">1 月 1 日 </w:t>
      </w:r>
    </w:p>
    <w:p>
      <w:r/>
    </w:p>
    <w:p>
      <w:r>
        <w:t xml:space="preserve"> 本年增加 </w:t>
      </w:r>
    </w:p>
    <w:p>
      <w:r/>
    </w:p>
    <w:p>
      <w:r>
        <w:t xml:space="preserve">本年减少 </w:t>
      </w:r>
    </w:p>
    <w:p>
      <w:r/>
    </w:p>
    <w:p>
      <w:r>
        <w:t xml:space="preserve">2018 年 </w:t>
      </w:r>
    </w:p>
    <w:p>
      <w:r>
        <w:t xml:space="preserve">12 月 31 日 </w:t>
      </w:r>
    </w:p>
    <w:p>
      <w:r/>
    </w:p>
    <w:p>
      <w:r>
        <w:t xml:space="preserve">未决诉讼 </w:t>
      </w:r>
    </w:p>
    <w:p>
      <w:r/>
    </w:p>
    <w:p>
      <w:r>
        <w:t xml:space="preserve">其他 (1) </w:t>
      </w:r>
    </w:p>
    <w:p>
      <w:r/>
    </w:p>
    <w:p>
      <w:r>
        <w:t xml:space="preserve">6,855,000.00 </w:t>
      </w:r>
    </w:p>
    <w:p>
      <w:r>
        <w:t xml:space="preserve">50,570,000.00 </w:t>
      </w:r>
    </w:p>
    <w:p>
      <w:r/>
    </w:p>
    <w:p>
      <w:r>
        <w:t xml:space="preserve">32,869.50   </w:t>
      </w:r>
    </w:p>
    <w:p>
      <w:r>
        <w:t xml:space="preserve"> 6,887,869.50 </w:t>
      </w:r>
    </w:p>
    <w:p>
      <w:r>
        <w:t xml:space="preserve">- </w:t>
      </w:r>
    </w:p>
    <w:p>
      <w:r>
        <w:t xml:space="preserve">-     </w:t>
      </w:r>
    </w:p>
    <w:p>
      <w:r>
        <w:t xml:space="preserve">-     50,570,000.00 </w:t>
      </w:r>
    </w:p>
    <w:p>
      <w:r/>
    </w:p>
    <w:p>
      <w:r>
        <w:t xml:space="preserve">合计 </w:t>
      </w:r>
    </w:p>
    <w:p>
      <w:r/>
    </w:p>
    <w:p>
      <w:r>
        <w:t xml:space="preserve">项目 </w:t>
      </w:r>
    </w:p>
    <w:p>
      <w:r/>
    </w:p>
    <w:p>
      <w:r>
        <w:t xml:space="preserve">未决诉讼 </w:t>
      </w:r>
    </w:p>
    <w:p>
      <w:r/>
    </w:p>
    <w:p>
      <w:r>
        <w:t xml:space="preserve">其他 (1) </w:t>
      </w:r>
    </w:p>
    <w:p>
      <w:r/>
    </w:p>
    <w:p>
      <w:r>
        <w:t xml:space="preserve">合计 </w:t>
      </w:r>
    </w:p>
    <w:p>
      <w:r/>
    </w:p>
    <w:p>
      <w:r>
        <w:t xml:space="preserve">57,425,000.00 </w:t>
      </w:r>
    </w:p>
    <w:p>
      <w:r/>
    </w:p>
    <w:p>
      <w:r>
        <w:t xml:space="preserve">32,869.50   </w:t>
      </w:r>
    </w:p>
    <w:p>
      <w:r/>
    </w:p>
    <w:p>
      <w:r>
        <w:t xml:space="preserve"> 6,887,869.50 </w:t>
      </w:r>
    </w:p>
    <w:p>
      <w:r/>
    </w:p>
    <w:p>
      <w:r>
        <w:t xml:space="preserve"> 50,570,000.00 </w:t>
      </w:r>
    </w:p>
    <w:p>
      <w:r/>
    </w:p>
    <w:p>
      <w:r>
        <w:t xml:space="preserve">2017 年 </w:t>
      </w:r>
    </w:p>
    <w:p>
      <w:r>
        <w:t xml:space="preserve">1 月 1 日 </w:t>
      </w:r>
    </w:p>
    <w:p>
      <w:r/>
    </w:p>
    <w:p>
      <w:r>
        <w:t xml:space="preserve"> 本年增加 </w:t>
      </w:r>
    </w:p>
    <w:p>
      <w:r/>
    </w:p>
    <w:p>
      <w:r>
        <w:t xml:space="preserve">本年减少 </w:t>
      </w:r>
    </w:p>
    <w:p>
      <w:r/>
    </w:p>
    <w:p>
      <w:r>
        <w:t xml:space="preserve">2017 年 </w:t>
      </w:r>
    </w:p>
    <w:p>
      <w:r>
        <w:t xml:space="preserve">12 月 31 日 </w:t>
      </w:r>
    </w:p>
    <w:p>
      <w:r/>
    </w:p>
    <w:p>
      <w:r>
        <w:t xml:space="preserve">9,886,447.51 </w:t>
      </w:r>
    </w:p>
    <w:p>
      <w:r>
        <w:t xml:space="preserve">50,570,000.00 </w:t>
      </w:r>
    </w:p>
    <w:p>
      <w:r/>
    </w:p>
    <w:p>
      <w:r>
        <w:t xml:space="preserve"> 110,000.00 </w:t>
      </w:r>
    </w:p>
    <w:p>
      <w:r>
        <w:t xml:space="preserve">- </w:t>
      </w:r>
    </w:p>
    <w:p>
      <w:r/>
    </w:p>
    <w:p>
      <w:r>
        <w:t xml:space="preserve"> 3,141,447.51 </w:t>
      </w:r>
    </w:p>
    <w:p>
      <w:r>
        <w:t xml:space="preserve">- </w:t>
      </w:r>
    </w:p>
    <w:p>
      <w:r/>
    </w:p>
    <w:p>
      <w:r>
        <w:t xml:space="preserve"> 6,855,000.00 </w:t>
      </w:r>
    </w:p>
    <w:p>
      <w:r>
        <w:t xml:space="preserve"> 50,570,000.00 </w:t>
      </w:r>
    </w:p>
    <w:p>
      <w:r/>
    </w:p>
    <w:p>
      <w:r>
        <w:t xml:space="preserve">60,456,447.51 </w:t>
      </w:r>
    </w:p>
    <w:p>
      <w:r/>
    </w:p>
    <w:p>
      <w:r>
        <w:t xml:space="preserve"> 110,000.00 </w:t>
      </w:r>
    </w:p>
    <w:p>
      <w:r/>
    </w:p>
    <w:p>
      <w:r>
        <w:t xml:space="preserve"> 3,141,447.51 </w:t>
      </w:r>
    </w:p>
    <w:p>
      <w:r/>
    </w:p>
    <w:p>
      <w:r>
        <w:t xml:space="preserve"> 57,425,000.00 </w:t>
      </w:r>
    </w:p>
    <w:p>
      <w:r/>
    </w:p>
    <w:p>
      <w:r>
        <w:t xml:space="preserve">(1) </w:t>
      </w:r>
    </w:p>
    <w:p>
      <w:r/>
    </w:p>
    <w:p>
      <w:r>
        <w:t>(1) 针对收购华夏证券资产 (附注十七 1) 过程中遗留地对收购资产和应承担收购清算费</w:t>
      </w:r>
    </w:p>
    <w:p>
      <w:r>
        <w:t xml:space="preserve">用划分等问题，本集团计提预计负债人民币50,570,000.00元。 </w:t>
      </w:r>
    </w:p>
    <w:p>
      <w:r/>
    </w:p>
    <w:p>
      <w:r>
        <w:t xml:space="preserve">(1).  长期借款分类 </w:t>
      </w:r>
    </w:p>
    <w:p>
      <w:r>
        <w:t xml:space="preserve">□适用 √不适用  </w:t>
      </w:r>
    </w:p>
    <w:p>
      <w:r/>
    </w:p>
    <w:p>
      <w:r>
        <w:t xml:space="preserve">其他说明，包括利率区间： </w:t>
      </w:r>
    </w:p>
    <w:p>
      <w:r>
        <w:t xml:space="preserve">□适用 √不适用  </w:t>
      </w:r>
    </w:p>
    <w:p>
      <w:r/>
    </w:p>
    <w:p>
      <w:r>
        <w:t xml:space="preserve">220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35、 应付债券 </w:t>
      </w:r>
    </w:p>
    <w:p>
      <w:r/>
    </w:p>
    <w:p>
      <w:r>
        <w:t xml:space="preserve">2018 年年度报告 </w:t>
      </w:r>
    </w:p>
    <w:p>
      <w:r/>
    </w:p>
    <w:p>
      <w:r>
        <w:t xml:space="preserve">债券名称 </w:t>
      </w:r>
    </w:p>
    <w:p>
      <w:r/>
    </w:p>
    <w:p>
      <w:r>
        <w:t xml:space="preserve">发行日期 </w:t>
      </w:r>
    </w:p>
    <w:p>
      <w:r/>
    </w:p>
    <w:p>
      <w:r>
        <w:t xml:space="preserve">到期日期 </w:t>
      </w:r>
    </w:p>
    <w:p>
      <w:r/>
    </w:p>
    <w:p>
      <w:r>
        <w:t xml:space="preserve">票面利率 </w:t>
      </w:r>
    </w:p>
    <w:p>
      <w:r/>
    </w:p>
    <w:p>
      <w:r>
        <w:t xml:space="preserve">2018 年 1 月 1 日 </w:t>
      </w:r>
    </w:p>
    <w:p>
      <w:r/>
    </w:p>
    <w:p>
      <w:r>
        <w:t xml:space="preserve">本年增加 </w:t>
      </w:r>
    </w:p>
    <w:p>
      <w:r/>
    </w:p>
    <w:p>
      <w:r>
        <w:t xml:space="preserve">本年减少 </w:t>
      </w:r>
    </w:p>
    <w:p>
      <w:r/>
    </w:p>
    <w:p>
      <w:r>
        <w:t xml:space="preserve">2018 年 12 月 31 日 </w:t>
      </w:r>
    </w:p>
    <w:p>
      <w:r/>
    </w:p>
    <w:p>
      <w:r>
        <w:t xml:space="preserve">公司债 </w:t>
      </w:r>
    </w:p>
    <w:p>
      <w:r>
        <w:t xml:space="preserve">15 信建投 </w:t>
      </w:r>
    </w:p>
    <w:p>
      <w:r>
        <w:t xml:space="preserve">15 信投 01 </w:t>
      </w:r>
    </w:p>
    <w:p>
      <w:r>
        <w:t xml:space="preserve">16 信投 G1 </w:t>
      </w:r>
    </w:p>
    <w:p>
      <w:r>
        <w:t xml:space="preserve">16 信投 G2 </w:t>
      </w:r>
    </w:p>
    <w:p>
      <w:r>
        <w:t xml:space="preserve">17 信投 G1 </w:t>
      </w:r>
    </w:p>
    <w:p>
      <w:r>
        <w:t xml:space="preserve">17 信投 G2 </w:t>
      </w:r>
    </w:p>
    <w:p>
      <w:r>
        <w:t xml:space="preserve">17 信投 F1 </w:t>
      </w:r>
    </w:p>
    <w:p>
      <w:r>
        <w:t xml:space="preserve">17 信投 F2 </w:t>
      </w:r>
    </w:p>
    <w:p>
      <w:r>
        <w:t xml:space="preserve">18 信投 F1 </w:t>
      </w:r>
    </w:p>
    <w:p>
      <w:r>
        <w:t xml:space="preserve">18 信投 F2 </w:t>
      </w:r>
    </w:p>
    <w:p>
      <w:r>
        <w:t xml:space="preserve">18 信投 F3 </w:t>
      </w:r>
    </w:p>
    <w:p>
      <w:r>
        <w:t xml:space="preserve">18 信投 F4 </w:t>
      </w:r>
    </w:p>
    <w:p>
      <w:r>
        <w:t xml:space="preserve">CSCIFN15B2009 </w:t>
      </w:r>
    </w:p>
    <w:p>
      <w:r/>
    </w:p>
    <w:p>
      <w:r>
        <w:t xml:space="preserve">次级债 </w:t>
      </w:r>
    </w:p>
    <w:p>
      <w:r>
        <w:t xml:space="preserve">18 信投 C1 </w:t>
      </w:r>
    </w:p>
    <w:p>
      <w:r/>
    </w:p>
    <w:p>
      <w:r>
        <w:t xml:space="preserve">收益凭证 </w:t>
      </w:r>
    </w:p>
    <w:p>
      <w:r>
        <w:t xml:space="preserve">“智盈宝”070 期 </w:t>
      </w:r>
    </w:p>
    <w:p>
      <w:r>
        <w:t xml:space="preserve">“智盈宝”076 期 </w:t>
      </w:r>
    </w:p>
    <w:p>
      <w:r>
        <w:t xml:space="preserve">“智盈宝”078 期 </w:t>
      </w:r>
    </w:p>
    <w:p>
      <w:r/>
    </w:p>
    <w:p>
      <w:r>
        <w:t xml:space="preserve">“智盈宝”079 期 </w:t>
      </w:r>
    </w:p>
    <w:p>
      <w:r/>
    </w:p>
    <w:p>
      <w:r>
        <w:t xml:space="preserve">(xv) </w:t>
      </w:r>
    </w:p>
    <w:p>
      <w:r>
        <w:t xml:space="preserve">(xvi) </w:t>
      </w:r>
    </w:p>
    <w:p>
      <w:r>
        <w:t xml:space="preserve">(xvii) </w:t>
      </w:r>
    </w:p>
    <w:p>
      <w:r>
        <w:t xml:space="preserve">(xviii) </w:t>
      </w:r>
    </w:p>
    <w:p>
      <w:r/>
    </w:p>
    <w:p>
      <w:r>
        <w:t xml:space="preserve"> 固收鑫系列 </w:t>
      </w:r>
    </w:p>
    <w:p>
      <w:r/>
    </w:p>
    <w:p>
      <w:r>
        <w:t xml:space="preserve">(xix) </w:t>
      </w:r>
    </w:p>
    <w:p>
      <w:r/>
    </w:p>
    <w:p>
      <w:r>
        <w:t xml:space="preserve">合计 </w:t>
      </w:r>
    </w:p>
    <w:p>
      <w:r/>
    </w:p>
    <w:p>
      <w:r>
        <w:t xml:space="preserve">(i) </w:t>
      </w:r>
    </w:p>
    <w:p>
      <w:r>
        <w:t xml:space="preserve">(ii) </w:t>
      </w:r>
    </w:p>
    <w:p>
      <w:r>
        <w:t xml:space="preserve">(iii) </w:t>
      </w:r>
    </w:p>
    <w:p>
      <w:r>
        <w:t xml:space="preserve">(iv) </w:t>
      </w:r>
    </w:p>
    <w:p>
      <w:r>
        <w:t xml:space="preserve">(v) </w:t>
      </w:r>
    </w:p>
    <w:p>
      <w:r>
        <w:t xml:space="preserve">(vi) </w:t>
      </w:r>
    </w:p>
    <w:p>
      <w:r>
        <w:t xml:space="preserve">(vii) </w:t>
      </w:r>
    </w:p>
    <w:p>
      <w:r>
        <w:t xml:space="preserve">(viii) </w:t>
      </w:r>
    </w:p>
    <w:p>
      <w:r>
        <w:t xml:space="preserve">(ix) </w:t>
      </w:r>
    </w:p>
    <w:p>
      <w:r>
        <w:t xml:space="preserve">(x) </w:t>
      </w:r>
    </w:p>
    <w:p>
      <w:r>
        <w:t xml:space="preserve">(xi) </w:t>
      </w:r>
    </w:p>
    <w:p>
      <w:r>
        <w:t xml:space="preserve">(xii) </w:t>
      </w:r>
    </w:p>
    <w:p>
      <w:r>
        <w:t xml:space="preserve">(xiii) </w:t>
      </w:r>
    </w:p>
    <w:p>
      <w:r/>
    </w:p>
    <w:p>
      <w:r>
        <w:t xml:space="preserve">17/06/2015 </w:t>
      </w:r>
    </w:p>
    <w:p>
      <w:r>
        <w:t xml:space="preserve">13/08/2015 </w:t>
      </w:r>
    </w:p>
    <w:p>
      <w:r>
        <w:t xml:space="preserve">20/05/2016 </w:t>
      </w:r>
    </w:p>
    <w:p>
      <w:r>
        <w:t xml:space="preserve">09/08/2016 </w:t>
      </w:r>
    </w:p>
    <w:p>
      <w:r>
        <w:t xml:space="preserve">20/04/2017 </w:t>
      </w:r>
    </w:p>
    <w:p>
      <w:r>
        <w:t xml:space="preserve">18/05/2017 </w:t>
      </w:r>
    </w:p>
    <w:p>
      <w:r>
        <w:t xml:space="preserve">18/07/2017 </w:t>
      </w:r>
    </w:p>
    <w:p>
      <w:r>
        <w:t xml:space="preserve">24/10/2017 </w:t>
      </w:r>
    </w:p>
    <w:p>
      <w:r>
        <w:t xml:space="preserve">15/03/2018 </w:t>
      </w:r>
    </w:p>
    <w:p>
      <w:r>
        <w:t xml:space="preserve">17/04/2018 </w:t>
      </w:r>
    </w:p>
    <w:p>
      <w:r>
        <w:t xml:space="preserve">11/07/2018 </w:t>
      </w:r>
    </w:p>
    <w:p>
      <w:r>
        <w:t xml:space="preserve">24/07/2018 </w:t>
      </w:r>
    </w:p>
    <w:p>
      <w:r>
        <w:t xml:space="preserve">17/09/2015 </w:t>
      </w:r>
    </w:p>
    <w:p>
      <w:r/>
    </w:p>
    <w:p>
      <w:r>
        <w:t xml:space="preserve">17/06/2020 </w:t>
      </w:r>
    </w:p>
    <w:p>
      <w:r>
        <w:t xml:space="preserve">13/08/2025 </w:t>
      </w:r>
    </w:p>
    <w:p>
      <w:r>
        <w:t xml:space="preserve">20/05/2021 </w:t>
      </w:r>
    </w:p>
    <w:p>
      <w:r>
        <w:t xml:space="preserve">09/08/2021 </w:t>
      </w:r>
    </w:p>
    <w:p>
      <w:r>
        <w:t xml:space="preserve">20/04/2020 </w:t>
      </w:r>
    </w:p>
    <w:p>
      <w:r>
        <w:t xml:space="preserve">18/05/2020 </w:t>
      </w:r>
    </w:p>
    <w:p>
      <w:r>
        <w:t xml:space="preserve">18/07/2020 </w:t>
      </w:r>
    </w:p>
    <w:p>
      <w:r>
        <w:t xml:space="preserve">24/10/2020 </w:t>
      </w:r>
    </w:p>
    <w:p>
      <w:r>
        <w:t xml:space="preserve">15/03/2020 </w:t>
      </w:r>
    </w:p>
    <w:p>
      <w:r>
        <w:t xml:space="preserve">17/04/2021 </w:t>
      </w:r>
    </w:p>
    <w:p>
      <w:r>
        <w:t xml:space="preserve">11/07/2021 </w:t>
      </w:r>
    </w:p>
    <w:p>
      <w:r>
        <w:t xml:space="preserve">24/07/2021 </w:t>
      </w:r>
    </w:p>
    <w:p>
      <w:r>
        <w:t xml:space="preserve">17/09/2020 </w:t>
      </w:r>
    </w:p>
    <w:p>
      <w:r/>
    </w:p>
    <w:p>
      <w:r>
        <w:t xml:space="preserve">5.32% </w:t>
      </w:r>
    </w:p>
    <w:p>
      <w:r>
        <w:t xml:space="preserve">4.20% </w:t>
      </w:r>
    </w:p>
    <w:p>
      <w:r>
        <w:t xml:space="preserve">3.14% </w:t>
      </w:r>
    </w:p>
    <w:p>
      <w:r>
        <w:t xml:space="preserve">2.90% </w:t>
      </w:r>
    </w:p>
    <w:p>
      <w:r>
        <w:t xml:space="preserve">4.48% </w:t>
      </w:r>
    </w:p>
    <w:p>
      <w:r>
        <w:t xml:space="preserve">4.88% </w:t>
      </w:r>
    </w:p>
    <w:p>
      <w:r>
        <w:t xml:space="preserve">4.74% </w:t>
      </w:r>
    </w:p>
    <w:p>
      <w:r>
        <w:t xml:space="preserve">5.07% </w:t>
      </w:r>
    </w:p>
    <w:p>
      <w:r>
        <w:t xml:space="preserve">5.43% </w:t>
      </w:r>
    </w:p>
    <w:p>
      <w:r>
        <w:t xml:space="preserve">5.12% </w:t>
      </w:r>
    </w:p>
    <w:p>
      <w:r>
        <w:t xml:space="preserve">4.86% </w:t>
      </w:r>
    </w:p>
    <w:p>
      <w:r>
        <w:t xml:space="preserve">4.84% </w:t>
      </w:r>
    </w:p>
    <w:p>
      <w:r>
        <w:t xml:space="preserve">3.125% </w:t>
      </w:r>
    </w:p>
    <w:p>
      <w:r/>
    </w:p>
    <w:p>
      <w:r>
        <w:t xml:space="preserve"> 6,174,029,588.86  </w:t>
      </w:r>
    </w:p>
    <w:p>
      <w:r>
        <w:t xml:space="preserve"> 1,827,587,441.47  </w:t>
      </w:r>
    </w:p>
    <w:p>
      <w:r>
        <w:t xml:space="preserve"> 3,054,522,045.33  </w:t>
      </w:r>
    </w:p>
    <w:p>
      <w:r>
        <w:t xml:space="preserve"> 1,514,402,430.23  </w:t>
      </w:r>
    </w:p>
    <w:p>
      <w:r>
        <w:t xml:space="preserve"> 4,082,650,914.58  </w:t>
      </w:r>
    </w:p>
    <w:p>
      <w:r>
        <w:t xml:space="preserve"> 3,082,079,506.70  </w:t>
      </w:r>
    </w:p>
    <w:p>
      <w:r>
        <w:t xml:space="preserve"> 5,027,007,306.21  </w:t>
      </w:r>
    </w:p>
    <w:p>
      <w:r>
        <w:t xml:space="preserve"> 2,944,650,851.36  </w:t>
      </w:r>
    </w:p>
    <w:p>
      <w:r>
        <w:t xml:space="preserve">- </w:t>
      </w:r>
    </w:p>
    <w:p>
      <w:r>
        <w:t xml:space="preserve">- </w:t>
      </w:r>
    </w:p>
    <w:p>
      <w:r>
        <w:t xml:space="preserve">- </w:t>
      </w:r>
    </w:p>
    <w:p>
      <w:r>
        <w:t xml:space="preserve">- </w:t>
      </w:r>
    </w:p>
    <w:p>
      <w:r>
        <w:t xml:space="preserve">1,308,036,442.03 </w:t>
      </w:r>
    </w:p>
    <w:p>
      <w:r/>
    </w:p>
    <w:p>
      <w:r>
        <w:t xml:space="preserve"> 132,052,602.75  </w:t>
      </w:r>
    </w:p>
    <w:p>
      <w:r>
        <w:t xml:space="preserve"> 78,524,641.43  </w:t>
      </w:r>
    </w:p>
    <w:p>
      <w:r>
        <w:t xml:space="preserve"> 96,509,901.53  </w:t>
      </w:r>
    </w:p>
    <w:p>
      <w:r>
        <w:t xml:space="preserve"> 45,097,328.35  </w:t>
      </w:r>
    </w:p>
    <w:p>
      <w:r>
        <w:t xml:space="preserve"> 183,107,542.98  </w:t>
      </w:r>
    </w:p>
    <w:p>
      <w:r>
        <w:t xml:space="preserve"> 150,326,297.51  </w:t>
      </w:r>
    </w:p>
    <w:p>
      <w:r>
        <w:t xml:space="preserve"> 241,988,416.85  </w:t>
      </w:r>
    </w:p>
    <w:p>
      <w:r>
        <w:t xml:space="preserve"> 153,228,928.34  </w:t>
      </w:r>
    </w:p>
    <w:p>
      <w:r>
        <w:t xml:space="preserve"> 4,143,789,444.89  </w:t>
      </w:r>
    </w:p>
    <w:p>
      <w:r>
        <w:t xml:space="preserve"> 4,092,221,677.59  </w:t>
      </w:r>
    </w:p>
    <w:p>
      <w:r>
        <w:t xml:space="preserve"> 3,505,709,939.33  </w:t>
      </w:r>
    </w:p>
    <w:p>
      <w:r>
        <w:t xml:space="preserve"> 2,522,817,917.39  </w:t>
      </w:r>
    </w:p>
    <w:p>
      <w:r>
        <w:t xml:space="preserve"> 71,494,730.95  </w:t>
      </w:r>
    </w:p>
    <w:p>
      <w:r/>
    </w:p>
    <w:p>
      <w:r>
        <w:t xml:space="preserve"> 6,306,082,191.61  </w:t>
      </w:r>
    </w:p>
    <w:p>
      <w:r>
        <w:t xml:space="preserve"> 80,018,198.99  </w:t>
      </w:r>
    </w:p>
    <w:p>
      <w:r>
        <w:t xml:space="preserve"> 94,200,000.00  </w:t>
      </w:r>
    </w:p>
    <w:p>
      <w:r>
        <w:t xml:space="preserve"> 43,500,000.00  </w:t>
      </w:r>
    </w:p>
    <w:p>
      <w:r>
        <w:t xml:space="preserve"> 177,856,000.00  </w:t>
      </w:r>
    </w:p>
    <w:p>
      <w:r>
        <w:t xml:space="preserve"> 146,400,000.00  </w:t>
      </w:r>
    </w:p>
    <w:p>
      <w:r>
        <w:t xml:space="preserve"> 234,156,000.00  </w:t>
      </w:r>
    </w:p>
    <w:p>
      <w:r>
        <w:t xml:space="preserve"> 148,551,000.00  </w:t>
      </w:r>
    </w:p>
    <w:p>
      <w:r>
        <w:t xml:space="preserve"> -     </w:t>
      </w:r>
    </w:p>
    <w:p>
      <w:r>
        <w:t xml:space="preserve"> -     </w:t>
      </w:r>
    </w:p>
    <w:p>
      <w:r>
        <w:t xml:space="preserve"> -     </w:t>
      </w:r>
    </w:p>
    <w:p>
      <w:r>
        <w:t xml:space="preserve"> -     </w:t>
      </w:r>
    </w:p>
    <w:p>
      <w:r>
        <w:t xml:space="preserve"> 1,714,651.85  </w:t>
      </w:r>
    </w:p>
    <w:p>
      <w:r/>
    </w:p>
    <w:p>
      <w:r>
        <w:t xml:space="preserve"> -    </w:t>
      </w:r>
    </w:p>
    <w:p>
      <w:r>
        <w:t xml:space="preserve"> 1,826,093,883.91  </w:t>
      </w:r>
    </w:p>
    <w:p>
      <w:r>
        <w:t xml:space="preserve"> 3,056,831,946.86  </w:t>
      </w:r>
    </w:p>
    <w:p>
      <w:r>
        <w:t xml:space="preserve"> 1,515,999,758.58  </w:t>
      </w:r>
    </w:p>
    <w:p>
      <w:r>
        <w:t xml:space="preserve"> 4,087,902,457.56  </w:t>
      </w:r>
    </w:p>
    <w:p>
      <w:r>
        <w:t xml:space="preserve"> 3,086,005,804.21  </w:t>
      </w:r>
    </w:p>
    <w:p>
      <w:r>
        <w:t xml:space="preserve"> 5,034,839,723.06  </w:t>
      </w:r>
    </w:p>
    <w:p>
      <w:r>
        <w:t xml:space="preserve"> 2,949,328,779.70  </w:t>
      </w:r>
    </w:p>
    <w:p>
      <w:r>
        <w:t xml:space="preserve"> 4,143,789,444.89  </w:t>
      </w:r>
    </w:p>
    <w:p>
      <w:r>
        <w:t xml:space="preserve"> 4,092,221,677.59  </w:t>
      </w:r>
    </w:p>
    <w:p>
      <w:r>
        <w:t xml:space="preserve"> 3,505,709,939.33  </w:t>
      </w:r>
    </w:p>
    <w:p>
      <w:r>
        <w:t xml:space="preserve"> 2,522,817,917.39  </w:t>
      </w:r>
    </w:p>
    <w:p>
      <w:r>
        <w:t xml:space="preserve"> 1,377,816,521.13  </w:t>
      </w:r>
    </w:p>
    <w:p>
      <w:r/>
    </w:p>
    <w:p>
      <w:r>
        <w:t xml:space="preserve">(xiv) </w:t>
      </w:r>
    </w:p>
    <w:p>
      <w:r/>
    </w:p>
    <w:p>
      <w:r>
        <w:t xml:space="preserve">07/11/2018 </w:t>
      </w:r>
    </w:p>
    <w:p>
      <w:r/>
    </w:p>
    <w:p>
      <w:r>
        <w:t xml:space="preserve">07/11/2021 </w:t>
      </w:r>
    </w:p>
    <w:p>
      <w:r/>
    </w:p>
    <w:p>
      <w:r>
        <w:t xml:space="preserve">4.38% </w:t>
      </w:r>
    </w:p>
    <w:p>
      <w:r/>
    </w:p>
    <w:p>
      <w:r>
        <w:t xml:space="preserve">- </w:t>
      </w:r>
    </w:p>
    <w:p>
      <w:r/>
    </w:p>
    <w:p>
      <w:r>
        <w:t xml:space="preserve"> 5,023,481,360.37  </w:t>
      </w:r>
    </w:p>
    <w:p>
      <w:r/>
    </w:p>
    <w:p>
      <w:r>
        <w:t xml:space="preserve"> -     </w:t>
      </w:r>
    </w:p>
    <w:p>
      <w:r/>
    </w:p>
    <w:p>
      <w:r>
        <w:t xml:space="preserve"> 5,023,481,360.37  </w:t>
      </w:r>
    </w:p>
    <w:p>
      <w:r/>
    </w:p>
    <w:p>
      <w:r>
        <w:t xml:space="preserve">21/03/2017 </w:t>
      </w:r>
    </w:p>
    <w:p>
      <w:r>
        <w:t xml:space="preserve">30/08/2017 </w:t>
      </w:r>
    </w:p>
    <w:p>
      <w:r>
        <w:t xml:space="preserve">18/10/2018 </w:t>
      </w:r>
    </w:p>
    <w:p>
      <w:r/>
    </w:p>
    <w:p>
      <w:r>
        <w:t xml:space="preserve">21/03/2019 </w:t>
      </w:r>
    </w:p>
    <w:p>
      <w:r>
        <w:t xml:space="preserve">22/11/2018 </w:t>
      </w:r>
    </w:p>
    <w:p>
      <w:r>
        <w:t xml:space="preserve">17/11/2019 </w:t>
      </w:r>
    </w:p>
    <w:p>
      <w:r/>
    </w:p>
    <w:p>
      <w:r>
        <w:t xml:space="preserve">24/10/2018 </w:t>
      </w:r>
    </w:p>
    <w:p>
      <w:r>
        <w:t>02/01/2018-30</w:t>
      </w:r>
    </w:p>
    <w:p>
      <w:r>
        <w:t xml:space="preserve">/11/2018 </w:t>
      </w:r>
    </w:p>
    <w:p>
      <w:r/>
    </w:p>
    <w:p>
      <w:r>
        <w:t xml:space="preserve">25/11/2019 </w:t>
      </w:r>
    </w:p>
    <w:p>
      <w:r>
        <w:t>03/01/2019-03</w:t>
      </w:r>
    </w:p>
    <w:p>
      <w:r>
        <w:t xml:space="preserve">/12/2019 </w:t>
      </w:r>
    </w:p>
    <w:p>
      <w:r/>
    </w:p>
    <w:p>
      <w:r>
        <w:t xml:space="preserve">4.60% </w:t>
      </w:r>
    </w:p>
    <w:p>
      <w:r>
        <w:t xml:space="preserve">5.10% </w:t>
      </w:r>
    </w:p>
    <w:p>
      <w:r>
        <w:t xml:space="preserve">4.50% </w:t>
      </w:r>
    </w:p>
    <w:p>
      <w:r/>
    </w:p>
    <w:p>
      <w:r>
        <w:t xml:space="preserve">4.20% </w:t>
      </w:r>
    </w:p>
    <w:p>
      <w:r/>
    </w:p>
    <w:p>
      <w:r>
        <w:t xml:space="preserve">3.70%-5.00% </w:t>
      </w:r>
    </w:p>
    <w:p>
      <w:r/>
    </w:p>
    <w:p>
      <w:r>
        <w:t xml:space="preserve"> 1,554,065,753.42  </w:t>
      </w:r>
    </w:p>
    <w:p>
      <w:r>
        <w:t xml:space="preserve"> 1,001,536,986.30  </w:t>
      </w:r>
    </w:p>
    <w:p>
      <w:r>
        <w:t xml:space="preserve">- </w:t>
      </w:r>
    </w:p>
    <w:p>
      <w:r/>
    </w:p>
    <w:p>
      <w:r>
        <w:t xml:space="preserve">- </w:t>
      </w:r>
    </w:p>
    <w:p>
      <w:r/>
    </w:p>
    <w:p>
      <w:r>
        <w:t xml:space="preserve">- </w:t>
      </w:r>
    </w:p>
    <w:p>
      <w:r/>
    </w:p>
    <w:p>
      <w:r>
        <w:t xml:space="preserve"> 69,000,000.00  </w:t>
      </w:r>
    </w:p>
    <w:p>
      <w:r>
        <w:t xml:space="preserve"> 42,476,712.33  </w:t>
      </w:r>
    </w:p>
    <w:p>
      <w:r>
        <w:t xml:space="preserve"> 504,623,287.67  </w:t>
      </w:r>
    </w:p>
    <w:p>
      <w:r/>
    </w:p>
    <w:p>
      <w:r>
        <w:t xml:space="preserve"> 503,969,863.00  </w:t>
      </w:r>
    </w:p>
    <w:p>
      <w:r/>
    </w:p>
    <w:p>
      <w:r>
        <w:t xml:space="preserve"> 69,000,000.00  </w:t>
      </w:r>
    </w:p>
    <w:p>
      <w:r>
        <w:t xml:space="preserve"> 1,044,013,698.63  </w:t>
      </w:r>
    </w:p>
    <w:p>
      <w:r>
        <w:t xml:space="preserve"> 3,945,205.48  </w:t>
      </w:r>
    </w:p>
    <w:p>
      <w:r/>
    </w:p>
    <w:p>
      <w:r>
        <w:t xml:space="preserve"> 1,554,065,753.42  </w:t>
      </w:r>
    </w:p>
    <w:p>
      <w:r>
        <w:t xml:space="preserve"> -    </w:t>
      </w:r>
    </w:p>
    <w:p>
      <w:r>
        <w:t xml:space="preserve"> 500,678,082.19  </w:t>
      </w:r>
    </w:p>
    <w:p>
      <w:r/>
    </w:p>
    <w:p>
      <w:r>
        <w:t xml:space="preserve"> -     </w:t>
      </w:r>
    </w:p>
    <w:p>
      <w:r/>
    </w:p>
    <w:p>
      <w:r>
        <w:t xml:space="preserve"> 503,969,863.00  </w:t>
      </w:r>
    </w:p>
    <w:p>
      <w:r/>
    </w:p>
    <w:p>
      <w:r>
        <w:t xml:space="preserve"> 91,156,269.64  </w:t>
      </w:r>
    </w:p>
    <w:p>
      <w:r/>
    </w:p>
    <w:p>
      <w:r>
        <w:t xml:space="preserve"> 20,000,000.00     </w:t>
      </w:r>
    </w:p>
    <w:p>
      <w:r/>
    </w:p>
    <w:p>
      <w:r>
        <w:t xml:space="preserve"> 71,156,269.64  </w:t>
      </w:r>
    </w:p>
    <w:p>
      <w:r/>
    </w:p>
    <w:p>
      <w:r>
        <w:t xml:space="preserve">31,570,569,266.49 </w:t>
      </w:r>
    </w:p>
    <w:p>
      <w:r/>
    </w:p>
    <w:p>
      <w:r>
        <w:t xml:space="preserve">21,651,576,862.90 </w:t>
      </w:r>
    </w:p>
    <w:p>
      <w:r/>
    </w:p>
    <w:p>
      <w:r>
        <w:t xml:space="preserve">8,369,436,946.56 </w:t>
      </w:r>
    </w:p>
    <w:p>
      <w:r/>
    </w:p>
    <w:p>
      <w:r>
        <w:t xml:space="preserve">44,852,709,182.83 </w:t>
      </w:r>
    </w:p>
    <w:p>
      <w:r/>
    </w:p>
    <w:p>
      <w:r>
        <w:t xml:space="preserve">221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35 应付债券(续) </w:t>
      </w:r>
    </w:p>
    <w:p>
      <w:r/>
    </w:p>
    <w:p>
      <w:r>
        <w:t xml:space="preserve">2018 年年度报告 </w:t>
      </w:r>
    </w:p>
    <w:p>
      <w:r/>
    </w:p>
    <w:p>
      <w:r>
        <w:t xml:space="preserve">债券名称 </w:t>
      </w:r>
    </w:p>
    <w:p>
      <w:r/>
    </w:p>
    <w:p>
      <w:r>
        <w:t xml:space="preserve">发行日期 </w:t>
      </w:r>
    </w:p>
    <w:p>
      <w:r/>
    </w:p>
    <w:p>
      <w:r>
        <w:t xml:space="preserve">到期日期 </w:t>
      </w:r>
    </w:p>
    <w:p>
      <w:r/>
    </w:p>
    <w:p>
      <w:r>
        <w:t xml:space="preserve">票面利率 </w:t>
      </w:r>
    </w:p>
    <w:p>
      <w:r/>
    </w:p>
    <w:p>
      <w:r>
        <w:t xml:space="preserve">2017 年 1 月 1 日 </w:t>
      </w:r>
    </w:p>
    <w:p>
      <w:r/>
    </w:p>
    <w:p>
      <w:r>
        <w:t xml:space="preserve">本年增加 </w:t>
      </w:r>
    </w:p>
    <w:p>
      <w:r/>
    </w:p>
    <w:p>
      <w:r>
        <w:t xml:space="preserve">本年减少 </w:t>
      </w:r>
    </w:p>
    <w:p>
      <w:r/>
    </w:p>
    <w:p>
      <w:r>
        <w:t xml:space="preserve">2017 年 12 月 31 日 </w:t>
      </w:r>
    </w:p>
    <w:p>
      <w:r/>
    </w:p>
    <w:p>
      <w:r>
        <w:t xml:space="preserve">公司债 </w:t>
      </w:r>
    </w:p>
    <w:p>
      <w:r>
        <w:t xml:space="preserve">15 信建投 </w:t>
      </w:r>
    </w:p>
    <w:p>
      <w:r>
        <w:t xml:space="preserve">15 信投 01 </w:t>
      </w:r>
    </w:p>
    <w:p>
      <w:r>
        <w:t xml:space="preserve">16 信投 G1 </w:t>
      </w:r>
    </w:p>
    <w:p>
      <w:r>
        <w:t xml:space="preserve">16 信投 G2 </w:t>
      </w:r>
    </w:p>
    <w:p>
      <w:r>
        <w:t xml:space="preserve">17 信投 G1 </w:t>
      </w:r>
    </w:p>
    <w:p>
      <w:r>
        <w:t xml:space="preserve">17 信投 G2 </w:t>
      </w:r>
    </w:p>
    <w:p>
      <w:r>
        <w:t xml:space="preserve">17 信投 F1 </w:t>
      </w:r>
    </w:p>
    <w:p>
      <w:r>
        <w:t xml:space="preserve">17 信投 F2 </w:t>
      </w:r>
    </w:p>
    <w:p>
      <w:r>
        <w:t xml:space="preserve">CSCIFN15B2009 </w:t>
      </w:r>
    </w:p>
    <w:p>
      <w:r/>
    </w:p>
    <w:p>
      <w:r>
        <w:t xml:space="preserve">次级债 </w:t>
      </w:r>
    </w:p>
    <w:p>
      <w:r>
        <w:t xml:space="preserve">15 中建投 </w:t>
      </w:r>
    </w:p>
    <w:p>
      <w:r/>
    </w:p>
    <w:p>
      <w:r>
        <w:t xml:space="preserve">收益凭证 </w:t>
      </w:r>
    </w:p>
    <w:p>
      <w:r>
        <w:t xml:space="preserve">“智盈宝”070 期 </w:t>
      </w:r>
    </w:p>
    <w:p>
      <w:r>
        <w:t xml:space="preserve">“智盈宝”076 期 </w:t>
      </w:r>
    </w:p>
    <w:p>
      <w:r/>
    </w:p>
    <w:p>
      <w:r>
        <w:t xml:space="preserve">合计 </w:t>
      </w:r>
    </w:p>
    <w:p>
      <w:r/>
    </w:p>
    <w:p>
      <w:r>
        <w:t xml:space="preserve">(i) </w:t>
      </w:r>
    </w:p>
    <w:p>
      <w:r>
        <w:t xml:space="preserve">(ii) </w:t>
      </w:r>
    </w:p>
    <w:p>
      <w:r>
        <w:t xml:space="preserve">(iii) </w:t>
      </w:r>
    </w:p>
    <w:p>
      <w:r>
        <w:t xml:space="preserve">(iv) </w:t>
      </w:r>
    </w:p>
    <w:p>
      <w:r>
        <w:t xml:space="preserve">(v) </w:t>
      </w:r>
    </w:p>
    <w:p>
      <w:r>
        <w:t xml:space="preserve">(vi) </w:t>
      </w:r>
    </w:p>
    <w:p>
      <w:r>
        <w:t xml:space="preserve">(vii) </w:t>
      </w:r>
    </w:p>
    <w:p>
      <w:r>
        <w:t xml:space="preserve">(viii) </w:t>
      </w:r>
    </w:p>
    <w:p>
      <w:r>
        <w:t xml:space="preserve">(xiii) </w:t>
      </w:r>
    </w:p>
    <w:p>
      <w:r/>
    </w:p>
    <w:p>
      <w:r>
        <w:t xml:space="preserve">17/06/2015 </w:t>
      </w:r>
    </w:p>
    <w:p>
      <w:r>
        <w:t xml:space="preserve">13/08/2015 </w:t>
      </w:r>
    </w:p>
    <w:p>
      <w:r>
        <w:t xml:space="preserve">20/05/2016 </w:t>
      </w:r>
    </w:p>
    <w:p>
      <w:r>
        <w:t xml:space="preserve">09/08/2016 </w:t>
      </w:r>
    </w:p>
    <w:p>
      <w:r>
        <w:t xml:space="preserve">20/04/2017 </w:t>
      </w:r>
    </w:p>
    <w:p>
      <w:r>
        <w:t xml:space="preserve">18/05/2017 </w:t>
      </w:r>
    </w:p>
    <w:p>
      <w:r>
        <w:t xml:space="preserve">18/07/2017 </w:t>
      </w:r>
    </w:p>
    <w:p>
      <w:r>
        <w:t xml:space="preserve">24/10/2017 </w:t>
      </w:r>
    </w:p>
    <w:p>
      <w:r>
        <w:t xml:space="preserve">17/09/2015 </w:t>
      </w:r>
    </w:p>
    <w:p>
      <w:r/>
    </w:p>
    <w:p>
      <w:r>
        <w:t xml:space="preserve">17/06/2020 </w:t>
      </w:r>
    </w:p>
    <w:p>
      <w:r>
        <w:t xml:space="preserve">13/08/2025 </w:t>
      </w:r>
    </w:p>
    <w:p>
      <w:r>
        <w:t xml:space="preserve">20/05/2021 </w:t>
      </w:r>
    </w:p>
    <w:p>
      <w:r>
        <w:t xml:space="preserve">09/08/2021 </w:t>
      </w:r>
    </w:p>
    <w:p>
      <w:r>
        <w:t xml:space="preserve">20/04/2020 </w:t>
      </w:r>
    </w:p>
    <w:p>
      <w:r>
        <w:t xml:space="preserve">18/05/2020 </w:t>
      </w:r>
    </w:p>
    <w:p>
      <w:r>
        <w:t xml:space="preserve">18/07/2020 </w:t>
      </w:r>
    </w:p>
    <w:p>
      <w:r>
        <w:t xml:space="preserve">24/10/2020 </w:t>
      </w:r>
    </w:p>
    <w:p>
      <w:r>
        <w:t xml:space="preserve">17/09/2020 </w:t>
      </w:r>
    </w:p>
    <w:p>
      <w:r/>
    </w:p>
    <w:p>
      <w:r>
        <w:t xml:space="preserve">5.32% </w:t>
      </w:r>
    </w:p>
    <w:p>
      <w:r>
        <w:t xml:space="preserve">4.20% </w:t>
      </w:r>
    </w:p>
    <w:p>
      <w:r>
        <w:t xml:space="preserve">3.14% </w:t>
      </w:r>
    </w:p>
    <w:p>
      <w:r>
        <w:t xml:space="preserve">2.90% </w:t>
      </w:r>
    </w:p>
    <w:p>
      <w:r>
        <w:t xml:space="preserve">4.48% </w:t>
      </w:r>
    </w:p>
    <w:p>
      <w:r>
        <w:t xml:space="preserve">4.88% </w:t>
      </w:r>
    </w:p>
    <w:p>
      <w:r>
        <w:t xml:space="preserve">4.74% </w:t>
      </w:r>
    </w:p>
    <w:p>
      <w:r>
        <w:t xml:space="preserve">5.07% </w:t>
      </w:r>
    </w:p>
    <w:p>
      <w:r>
        <w:t xml:space="preserve">3.125% </w:t>
      </w:r>
    </w:p>
    <w:p>
      <w:r/>
    </w:p>
    <w:p>
      <w:r>
        <w:t xml:space="preserve">6,000,000,000.00 </w:t>
      </w:r>
    </w:p>
    <w:p>
      <w:r>
        <w:t xml:space="preserve">1,795,748,939.21 </w:t>
      </w:r>
    </w:p>
    <w:p>
      <w:r>
        <w:t xml:space="preserve">2,990,493,167.76 </w:t>
      </w:r>
    </w:p>
    <w:p>
      <w:r>
        <w:t xml:space="preserve">1,494,393,204.22 </w:t>
      </w:r>
    </w:p>
    <w:p>
      <w:r>
        <w:t xml:space="preserve">- </w:t>
      </w:r>
    </w:p>
    <w:p>
      <w:r>
        <w:t xml:space="preserve">- </w:t>
      </w:r>
    </w:p>
    <w:p>
      <w:r>
        <w:t xml:space="preserve">- </w:t>
      </w:r>
    </w:p>
    <w:p>
      <w:r>
        <w:t xml:space="preserve">- </w:t>
      </w:r>
    </w:p>
    <w:p>
      <w:r>
        <w:t xml:space="preserve">1,372,401,173.86 </w:t>
      </w:r>
    </w:p>
    <w:p>
      <w:r/>
    </w:p>
    <w:p>
      <w:r>
        <w:t xml:space="preserve">- </w:t>
      </w:r>
    </w:p>
    <w:p>
      <w:r>
        <w:t xml:space="preserve">2,426,995.41 </w:t>
      </w:r>
    </w:p>
    <w:p>
      <w:r>
        <w:t xml:space="preserve">5,702,302.23 </w:t>
      </w:r>
    </w:p>
    <w:p>
      <w:r>
        <w:t xml:space="preserve">2,728,404.09 </w:t>
      </w:r>
    </w:p>
    <w:p>
      <w:r>
        <w:t xml:space="preserve">3,957,908,076.22 </w:t>
      </w:r>
    </w:p>
    <w:p>
      <w:r>
        <w:t xml:space="preserve">2,990,629,643.70 </w:t>
      </w:r>
    </w:p>
    <w:p>
      <w:r>
        <w:t xml:space="preserve">4,919,872,917.15 </w:t>
      </w:r>
    </w:p>
    <w:p>
      <w:r>
        <w:t xml:space="preserve">2,916,568,607.53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76,112,850.10 </w:t>
      </w:r>
    </w:p>
    <w:p>
      <w:r/>
    </w:p>
    <w:p>
      <w:r>
        <w:t xml:space="preserve">6,000,000,000.00 </w:t>
      </w:r>
    </w:p>
    <w:p>
      <w:r>
        <w:t xml:space="preserve">1,798,175,934.62 </w:t>
      </w:r>
    </w:p>
    <w:p>
      <w:r>
        <w:t xml:space="preserve">2,996,195,469.99 </w:t>
      </w:r>
    </w:p>
    <w:p>
      <w:r>
        <w:t xml:space="preserve">1,497,121,608.31 </w:t>
      </w:r>
    </w:p>
    <w:p>
      <w:r>
        <w:t xml:space="preserve">3,957,908,076.22 </w:t>
      </w:r>
    </w:p>
    <w:p>
      <w:r>
        <w:t xml:space="preserve">2,990,629,643.70 </w:t>
      </w:r>
    </w:p>
    <w:p>
      <w:r>
        <w:t xml:space="preserve">4,919,872,917.15 </w:t>
      </w:r>
    </w:p>
    <w:p>
      <w:r>
        <w:t xml:space="preserve">2,916,568,607.53 </w:t>
      </w:r>
    </w:p>
    <w:p>
      <w:r>
        <w:t xml:space="preserve">1,296,288,323.76 </w:t>
      </w:r>
    </w:p>
    <w:p>
      <w:r/>
    </w:p>
    <w:p>
      <w:r>
        <w:t xml:space="preserve">(xx) </w:t>
      </w:r>
    </w:p>
    <w:p>
      <w:r/>
    </w:p>
    <w:p>
      <w:r>
        <w:t xml:space="preserve">27/04/2015 </w:t>
      </w:r>
    </w:p>
    <w:p>
      <w:r/>
    </w:p>
    <w:p>
      <w:r>
        <w:t xml:space="preserve">27/04/2018 </w:t>
      </w:r>
    </w:p>
    <w:p>
      <w:r/>
    </w:p>
    <w:p>
      <w:r>
        <w:t xml:space="preserve">5.45% </w:t>
      </w:r>
    </w:p>
    <w:p>
      <w:r/>
    </w:p>
    <w:p>
      <w:r>
        <w:t xml:space="preserve">6,000,000,000.00 </w:t>
      </w:r>
    </w:p>
    <w:p>
      <w:r/>
    </w:p>
    <w:p>
      <w:r>
        <w:t xml:space="preserve">- </w:t>
      </w:r>
    </w:p>
    <w:p>
      <w:r/>
    </w:p>
    <w:p>
      <w:r>
        <w:t xml:space="preserve">6,000,000,000.00 </w:t>
      </w:r>
    </w:p>
    <w:p>
      <w:r/>
    </w:p>
    <w:p>
      <w:r>
        <w:t xml:space="preserve">- </w:t>
      </w:r>
    </w:p>
    <w:p>
      <w:r/>
    </w:p>
    <w:p>
      <w:r>
        <w:t xml:space="preserve">(xv) </w:t>
      </w:r>
    </w:p>
    <w:p>
      <w:r>
        <w:t xml:space="preserve">(xvi) </w:t>
      </w:r>
    </w:p>
    <w:p>
      <w:r/>
    </w:p>
    <w:p>
      <w:r>
        <w:t xml:space="preserve">21/03/2017 </w:t>
      </w:r>
    </w:p>
    <w:p>
      <w:r>
        <w:t xml:space="preserve">30/08/2017 </w:t>
      </w:r>
    </w:p>
    <w:p>
      <w:r/>
    </w:p>
    <w:p>
      <w:r>
        <w:t xml:space="preserve">21/03/2019 </w:t>
      </w:r>
    </w:p>
    <w:p>
      <w:r>
        <w:t xml:space="preserve">22/11/2018 </w:t>
      </w:r>
    </w:p>
    <w:p>
      <w:r/>
    </w:p>
    <w:p>
      <w:r>
        <w:t xml:space="preserve">4.60% </w:t>
      </w:r>
    </w:p>
    <w:p>
      <w:r>
        <w:t xml:space="preserve">5.10% </w:t>
      </w:r>
    </w:p>
    <w:p>
      <w:r/>
    </w:p>
    <w:p>
      <w:r>
        <w:t xml:space="preserve">- </w:t>
      </w:r>
    </w:p>
    <w:p>
      <w:r>
        <w:t xml:space="preserve">- </w:t>
      </w:r>
    </w:p>
    <w:p>
      <w:r/>
    </w:p>
    <w:p>
      <w:r>
        <w:t xml:space="preserve">1,500,000,000.00 </w:t>
      </w:r>
    </w:p>
    <w:p>
      <w:r>
        <w:t xml:space="preserve">1,000,000,000.00 </w:t>
      </w:r>
    </w:p>
    <w:p>
      <w:r/>
    </w:p>
    <w:p>
      <w:r>
        <w:t xml:space="preserve">- </w:t>
      </w:r>
    </w:p>
    <w:p>
      <w:r>
        <w:t xml:space="preserve">- </w:t>
      </w:r>
    </w:p>
    <w:p>
      <w:r/>
    </w:p>
    <w:p>
      <w:r>
        <w:t xml:space="preserve">1,500,000,000.00 </w:t>
      </w:r>
    </w:p>
    <w:p>
      <w:r>
        <w:t xml:space="preserve">1,000,000,000.00 </w:t>
      </w:r>
    </w:p>
    <w:p>
      <w:r/>
    </w:p>
    <w:p>
      <w:r>
        <w:t xml:space="preserve">19,653,036,485.05 </w:t>
      </w:r>
    </w:p>
    <w:p>
      <w:r/>
    </w:p>
    <w:p>
      <w:r>
        <w:t xml:space="preserve">17,295,836,946.33 </w:t>
      </w:r>
    </w:p>
    <w:p>
      <w:r/>
    </w:p>
    <w:p>
      <w:r>
        <w:t xml:space="preserve">6,076,112,850.10 </w:t>
      </w:r>
    </w:p>
    <w:p>
      <w:r/>
    </w:p>
    <w:p>
      <w:r>
        <w:t xml:space="preserve">30,872,760,581.28 </w:t>
      </w:r>
    </w:p>
    <w:p>
      <w:r/>
    </w:p>
    <w:p>
      <w:r>
        <w:t>根据财政部于 2018 年 12 月颁布的《关于修订印发 2018 年度金融企业财务报表格式的通知》，于 2018 年 1 月 1 日和 2018 年 12 月 31 日，本集团基于实际利率法计提的应付债券的利息包</w:t>
      </w:r>
    </w:p>
    <w:p>
      <w:r>
        <w:t xml:space="preserve">含在相应金融工具的账面余额中，分别为人民币 697,808,685.21 元和人民币 1,010,804,933.92 元。 </w:t>
      </w:r>
    </w:p>
    <w:p>
      <w:r/>
    </w:p>
    <w:p>
      <w:r>
        <w:t xml:space="preserve">222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应付债券(续) </w:t>
      </w:r>
    </w:p>
    <w:p>
      <w:r/>
    </w:p>
    <w:p>
      <w:r>
        <w:t xml:space="preserve">2018 年年度报告 </w:t>
      </w:r>
    </w:p>
    <w:p>
      <w:r/>
    </w:p>
    <w:p>
      <w:r>
        <w:t>本公司于 2015 年 6 月非公开发行 60 亿元的公司债，债券期限 5 年，附第 3 年末发行人赎回选择权、发行人上</w:t>
      </w:r>
    </w:p>
    <w:p>
      <w:r>
        <w:t>调票面利率和投资者回售选择权，采用固定利率形式，票面利率 5.32%，单利按年计息，每年付息一次，本次</w:t>
      </w:r>
    </w:p>
    <w:p>
      <w:r>
        <w:t xml:space="preserve">债券为无担保债券。该债券已于 2018 年 6 月全额赎回兑付。 </w:t>
      </w:r>
    </w:p>
    <w:p>
      <w:r/>
    </w:p>
    <w:p>
      <w:r>
        <w:t>本公司于 2015 年 8 月公开发行 18 亿元的公司债，债券期限 10 年，附第 5 年末发行人赎回选择权、发行人上</w:t>
      </w:r>
    </w:p>
    <w:p>
      <w:r>
        <w:t>调票面利率和投资者回售选择权，采用固定利率形式，票面利率 4.20%，单利按年计息，每年付息一次，本次</w:t>
      </w:r>
    </w:p>
    <w:p>
      <w:r>
        <w:t xml:space="preserve">债券为无担保债券。 </w:t>
      </w:r>
    </w:p>
    <w:p>
      <w:r/>
    </w:p>
    <w:p>
      <w:r>
        <w:t>本公司于 2016 年 5 月公开发行 30 亿元的公司债，债券期限 5 年，附第 3 年末发行人赎回选择权、发行人上调</w:t>
      </w:r>
    </w:p>
    <w:p>
      <w:r>
        <w:t>票面利率和投资者回售选择权，采用固定利率形式，票面利率 3.14%，单利按年计息，每年付息一次，本次债</w:t>
      </w:r>
    </w:p>
    <w:p>
      <w:r>
        <w:t xml:space="preserve">券为无担保债券。 </w:t>
      </w:r>
    </w:p>
    <w:p>
      <w:r/>
    </w:p>
    <w:p>
      <w:r>
        <w:t>本公司于 2016 年 8 月公开发行 15 亿元的公司债，债券期限 5 年，附第 3 年末发行人赎回选择权、发行人上调</w:t>
      </w:r>
    </w:p>
    <w:p>
      <w:r>
        <w:t>票面利率和投资者回售选择权，采用固定利率形式，票面利率 2.90%，单利按年计息，每年付息一次，本次债</w:t>
      </w:r>
    </w:p>
    <w:p>
      <w:r>
        <w:t xml:space="preserve">券为无担保债券。 </w:t>
      </w:r>
    </w:p>
    <w:p>
      <w:r/>
    </w:p>
    <w:p>
      <w:r>
        <w:t>本公司于 2017 年 4 月公开发行 40 亿元的公司债，债券期限 3 年，采用固定利率形式，票面利率 4.48%，单利</w:t>
      </w:r>
    </w:p>
    <w:p>
      <w:r>
        <w:t xml:space="preserve">按年计息，每年付息一次，本次债券为无担保债券。 </w:t>
      </w:r>
    </w:p>
    <w:p>
      <w:r/>
    </w:p>
    <w:p>
      <w:r>
        <w:t>本公司于 2017 年 5 月公开发行 30 亿元的公司债，债券期限 3 年，采用固定利率形式，票面利率 4.88%，单利</w:t>
      </w:r>
    </w:p>
    <w:p>
      <w:r>
        <w:t xml:space="preserve">按年计息，每年付息一次，本次债券为无担保债券。 </w:t>
      </w:r>
    </w:p>
    <w:p>
      <w:r/>
    </w:p>
    <w:p>
      <w:r>
        <w:t xml:space="preserve">35 </w:t>
      </w:r>
    </w:p>
    <w:p>
      <w:r/>
    </w:p>
    <w:p>
      <w:r>
        <w:t xml:space="preserve">(i) </w:t>
      </w:r>
    </w:p>
    <w:p>
      <w:r/>
    </w:p>
    <w:p>
      <w:r>
        <w:t xml:space="preserve">(ii) </w:t>
      </w:r>
    </w:p>
    <w:p>
      <w:r/>
    </w:p>
    <w:p>
      <w:r>
        <w:t xml:space="preserve">(iii) </w:t>
      </w:r>
    </w:p>
    <w:p>
      <w:r/>
    </w:p>
    <w:p>
      <w:r>
        <w:t xml:space="preserve">(iv) </w:t>
      </w:r>
    </w:p>
    <w:p>
      <w:r/>
    </w:p>
    <w:p>
      <w:r>
        <w:t xml:space="preserve">(v) </w:t>
      </w:r>
    </w:p>
    <w:p>
      <w:r/>
    </w:p>
    <w:p>
      <w:r>
        <w:t xml:space="preserve">(vi) </w:t>
      </w:r>
    </w:p>
    <w:p>
      <w:r/>
    </w:p>
    <w:p>
      <w:r>
        <w:t xml:space="preserve">(vii) </w:t>
      </w:r>
    </w:p>
    <w:p>
      <w:r/>
    </w:p>
    <w:p>
      <w:r>
        <w:t>本公司于 2017 年 7 月非公开发行 50 亿元的公司债，债券期限 3 年，采用固定利率形式，票面利率 4.74%，单</w:t>
      </w:r>
    </w:p>
    <w:p>
      <w:r>
        <w:t xml:space="preserve">利按年计息，每年付息一次，本次债券为无担保债券。 </w:t>
      </w:r>
    </w:p>
    <w:p>
      <w:r/>
    </w:p>
    <w:p>
      <w:r>
        <w:t>(viii) 本公司于 2017 年 10 月非公开发行 30 亿元的公司债，债券期限 3 年，采用固定利率形式，票面利率 5.07%，</w:t>
      </w:r>
    </w:p>
    <w:p>
      <w:r>
        <w:t xml:space="preserve">单利按年计息，每年付息一次，本次债券为无担保债券。 </w:t>
      </w:r>
    </w:p>
    <w:p>
      <w:r/>
    </w:p>
    <w:p>
      <w:r>
        <w:t xml:space="preserve">(ix) </w:t>
      </w:r>
    </w:p>
    <w:p>
      <w:r/>
    </w:p>
    <w:p>
      <w:r>
        <w:t xml:space="preserve">(x) </w:t>
      </w:r>
    </w:p>
    <w:p>
      <w:r/>
    </w:p>
    <w:p>
      <w:r>
        <w:t xml:space="preserve">(xi) </w:t>
      </w:r>
    </w:p>
    <w:p>
      <w:r/>
    </w:p>
    <w:p>
      <w:r>
        <w:t xml:space="preserve">(xii) </w:t>
      </w:r>
    </w:p>
    <w:p>
      <w:r/>
    </w:p>
    <w:p>
      <w:r>
        <w:t>本公司于 2018 年 3 月非公开发行 40 亿元的公司债，债券期限 2 年，采用固定利率形式，票面利率 5.43%，单</w:t>
      </w:r>
    </w:p>
    <w:p>
      <w:r>
        <w:t xml:space="preserve">利按年计息，每年付息一次，本次债券为无担保债券。 </w:t>
      </w:r>
    </w:p>
    <w:p>
      <w:r/>
    </w:p>
    <w:p>
      <w:r>
        <w:t>本公司于 2018 年 4 月非公开发行 40 亿元的公司债，债券期限 3 年，采用固定利率形式，票面利率 5.12%，单</w:t>
      </w:r>
    </w:p>
    <w:p>
      <w:r>
        <w:t xml:space="preserve">利按年计息，每年付息一次，本次债券为无担保债券。 </w:t>
      </w:r>
    </w:p>
    <w:p>
      <w:r/>
    </w:p>
    <w:p>
      <w:r>
        <w:t>本公司于 2018 年 7 月非公开发行 35 亿元的公司债，债券期限 3 年，采用固定利率形式，票面利率 4.86%，单</w:t>
      </w:r>
    </w:p>
    <w:p>
      <w:r>
        <w:t xml:space="preserve">利按年计息，每年付息一次，本次债券为无担保债券。 </w:t>
      </w:r>
    </w:p>
    <w:p>
      <w:r/>
    </w:p>
    <w:p>
      <w:r>
        <w:t>本公司于 2018 年 7 月非公开发行 25 亿元的公司债，债券期限 3 年，采用固定利率形式，票面利率 4.84%，单</w:t>
      </w:r>
    </w:p>
    <w:p>
      <w:r>
        <w:t xml:space="preserve">利按年计息，每年付息一次，本次债券为无担保债券。 </w:t>
      </w:r>
    </w:p>
    <w:p>
      <w:r/>
    </w:p>
    <w:p>
      <w:r>
        <w:t xml:space="preserve">(xiii) </w:t>
      </w:r>
    </w:p>
    <w:p>
      <w:r/>
    </w:p>
    <w:p>
      <w:r>
        <w:t>CSCI Finance (2015) Co., Ltd.于 2015 年 9 月公开发行 2 亿美元的信用增级债券，债券期限 5 年，采用固定利</w:t>
      </w:r>
    </w:p>
    <w:p>
      <w:r/>
    </w:p>
    <w:p>
      <w:r>
        <w:t>率形式，票面利率 3.125%，单利按年计息，每半年付息一次，本次债券由中信建投(国际)金融控股有限公司提</w:t>
      </w:r>
    </w:p>
    <w:p>
      <w:r>
        <w:t xml:space="preserve">供无条件及不可撤销担保。 </w:t>
      </w:r>
    </w:p>
    <w:p>
      <w:r/>
    </w:p>
    <w:p>
      <w:r>
        <w:t>(xiv) 本公司于 2018 年 11 月非公开发行 50 亿元的次级债，债券期限 3 年，采用固定利率形式，票面利率 4.38%，</w:t>
      </w:r>
    </w:p>
    <w:p>
      <w:r>
        <w:t xml:space="preserve">单利按年计息，每年付息一次，本次债券为无担保债券。 </w:t>
      </w:r>
    </w:p>
    <w:p>
      <w:r/>
    </w:p>
    <w:p>
      <w:r>
        <w:t xml:space="preserve">(xv) </w:t>
      </w:r>
    </w:p>
    <w:p>
      <w:r/>
    </w:p>
    <w:p>
      <w:r>
        <w:t>本公司于 2017 年 3 月发行 15 亿元的收益凭证，期限 2 年，票面利率 4.60%，单利按年计息，每年付息一次，</w:t>
      </w:r>
    </w:p>
    <w:p>
      <w:r>
        <w:t xml:space="preserve">无担保。 </w:t>
      </w:r>
    </w:p>
    <w:p>
      <w:r/>
    </w:p>
    <w:p>
      <w:r>
        <w:t>(xvi) 本公司于 2017 年 8 月发行 10 亿元的收益凭证，期限 450 天，票面利率 5.10%，单利按年计息，每季度付息一</w:t>
      </w:r>
    </w:p>
    <w:p>
      <w:r>
        <w:t xml:space="preserve">次，无担保。该收益凭证已于 2018 年 11 月全额兑付。 </w:t>
      </w:r>
    </w:p>
    <w:p>
      <w:r/>
    </w:p>
    <w:p>
      <w:r>
        <w:t xml:space="preserve">223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35 应付债券(续) </w:t>
      </w:r>
    </w:p>
    <w:p>
      <w:r/>
    </w:p>
    <w:p>
      <w:r>
        <w:t>(xvii) 本公司于 2018 年 10 月发行 5 亿元的收益凭证，期限 396 天，票面利率 4.50%，单利按年计息，每</w:t>
      </w:r>
    </w:p>
    <w:p>
      <w:r>
        <w:t xml:space="preserve">季度付息一次，无担保。 </w:t>
      </w:r>
    </w:p>
    <w:p>
      <w:r/>
    </w:p>
    <w:p>
      <w:r>
        <w:t>(xviii) 本公司于 2018 年 10 月发行 5 亿元的收益凭证，期限 397 天，票面利率 4.20%，单利按年计息，到</w:t>
      </w:r>
    </w:p>
    <w:p>
      <w:r>
        <w:t xml:space="preserve">期还本付息，无担保。 </w:t>
      </w:r>
    </w:p>
    <w:p>
      <w:r/>
    </w:p>
    <w:p>
      <w:r>
        <w:t>(xix) 截至 2018 年 12 月 31 日，本公司已发行尚未到期的原始期限大于一年的固收鑫系列收益凭证，采用</w:t>
      </w:r>
    </w:p>
    <w:p>
      <w:r>
        <w:t>固定年利率或与若干股指挂钩的浮动利率两种方式计息，其中固定利率区间为 3.70%~5.00%，单利</w:t>
      </w:r>
    </w:p>
    <w:p>
      <w:r>
        <w:t xml:space="preserve">按年计息，到期还本付息，无担保。 </w:t>
      </w:r>
    </w:p>
    <w:p>
      <w:r/>
    </w:p>
    <w:p>
      <w:r>
        <w:t>(xx) 本公司于 2015 年 4 月非公开发行 60 亿元的次级债，债券期限 3 年，附第 2 年末发行人赎回选择权、</w:t>
      </w:r>
    </w:p>
    <w:p>
      <w:r>
        <w:t>发行人上调票面利率和投资者回售选择权，采用固定利率形式，票面利率 5.45%，单利按年计息，</w:t>
      </w:r>
    </w:p>
    <w:p>
      <w:r>
        <w:t xml:space="preserve">每年付息一次，本次债券为无担保债券。该债券已于 2017 年 4 月全额赎回兑付。 </w:t>
      </w:r>
    </w:p>
    <w:p>
      <w:r/>
    </w:p>
    <w:p>
      <w:r>
        <w:t xml:space="preserve"> □适用  √不适 用  </w:t>
      </w:r>
    </w:p>
    <w:p>
      <w:r/>
    </w:p>
    <w:p>
      <w:r>
        <w:t xml:space="preserve">涉及政府补助的项目： </w:t>
      </w:r>
    </w:p>
    <w:p>
      <w:r>
        <w:t xml:space="preserve">□适用 √不适用  </w:t>
      </w:r>
    </w:p>
    <w:p>
      <w:r>
        <w:t xml:space="preserve">其他说明： </w:t>
      </w:r>
    </w:p>
    <w:p>
      <w:r>
        <w:t xml:space="preserve">□适用 √不适用  </w:t>
      </w:r>
    </w:p>
    <w:p>
      <w:r/>
    </w:p>
    <w:p>
      <w:r>
        <w:t xml:space="preserve">224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36、 其他负债 </w:t>
      </w:r>
    </w:p>
    <w:p>
      <w:r/>
    </w:p>
    <w:p>
      <w:r>
        <w:t xml:space="preserve">2018 年年度报告 </w:t>
      </w:r>
    </w:p>
    <w:p>
      <w:r/>
    </w:p>
    <w:p>
      <w:r>
        <w:t xml:space="preserve">项目 </w:t>
      </w:r>
    </w:p>
    <w:p>
      <w:r/>
    </w:p>
    <w:p>
      <w:r>
        <w:t xml:space="preserve">2018 年 12 月 31 日 </w:t>
      </w:r>
    </w:p>
    <w:p>
      <w:r/>
    </w:p>
    <w:p>
      <w:r>
        <w:t xml:space="preserve">2017 年 12 月 31 日 </w:t>
      </w:r>
    </w:p>
    <w:p>
      <w:r/>
    </w:p>
    <w:p>
      <w:r>
        <w:t xml:space="preserve">其他应付款 (1) </w:t>
      </w:r>
    </w:p>
    <w:p>
      <w:r>
        <w:t xml:space="preserve">应付股利 </w:t>
      </w:r>
    </w:p>
    <w:p>
      <w:r>
        <w:t xml:space="preserve">代理兑付证券款 (2) </w:t>
      </w:r>
    </w:p>
    <w:p>
      <w:r/>
    </w:p>
    <w:p>
      <w:r>
        <w:t xml:space="preserve">其他 (3) </w:t>
      </w:r>
    </w:p>
    <w:p>
      <w:r/>
    </w:p>
    <w:p>
      <w:r>
        <w:t xml:space="preserve">合计 </w:t>
      </w:r>
    </w:p>
    <w:p>
      <w:r/>
    </w:p>
    <w:p>
      <w:r>
        <w:t xml:space="preserve">(1) (1) 其他应付款 </w:t>
      </w:r>
    </w:p>
    <w:p>
      <w:r/>
    </w:p>
    <w:p>
      <w:r>
        <w:t xml:space="preserve">项目 </w:t>
      </w:r>
    </w:p>
    <w:p>
      <w:r/>
    </w:p>
    <w:p>
      <w:r>
        <w:t xml:space="preserve">预提费用 </w:t>
      </w:r>
    </w:p>
    <w:p>
      <w:r>
        <w:t xml:space="preserve">应付供应商款项 </w:t>
      </w:r>
    </w:p>
    <w:p>
      <w:r>
        <w:t xml:space="preserve">其他 </w:t>
      </w:r>
    </w:p>
    <w:p>
      <w:r/>
    </w:p>
    <w:p>
      <w:r>
        <w:t xml:space="preserve">合计 </w:t>
      </w:r>
    </w:p>
    <w:p>
      <w:r/>
    </w:p>
    <w:p>
      <w:r>
        <w:t xml:space="preserve">(2) </w:t>
      </w:r>
    </w:p>
    <w:p>
      <w:r/>
    </w:p>
    <w:p>
      <w:r>
        <w:t xml:space="preserve">代理兑付证券款 </w:t>
      </w:r>
    </w:p>
    <w:p>
      <w:r/>
    </w:p>
    <w:p>
      <w:r>
        <w:t xml:space="preserve">项目 </w:t>
      </w:r>
    </w:p>
    <w:p>
      <w:r/>
    </w:p>
    <w:p>
      <w:r>
        <w:t xml:space="preserve">国债 </w:t>
      </w:r>
    </w:p>
    <w:p>
      <w:r>
        <w:t xml:space="preserve">企业债券 </w:t>
      </w:r>
    </w:p>
    <w:p>
      <w:r>
        <w:t xml:space="preserve">其他债券 </w:t>
      </w:r>
    </w:p>
    <w:p>
      <w:r/>
    </w:p>
    <w:p>
      <w:r>
        <w:t xml:space="preserve">合计 </w:t>
      </w:r>
    </w:p>
    <w:p>
      <w:r/>
    </w:p>
    <w:p>
      <w:r>
        <w:t xml:space="preserve">267,022,566.39 </w:t>
      </w:r>
    </w:p>
    <w:p>
      <w:r>
        <w:t xml:space="preserve">294,000,000.00 </w:t>
      </w:r>
    </w:p>
    <w:p>
      <w:r>
        <w:t xml:space="preserve">6,090,275.63 </w:t>
      </w:r>
    </w:p>
    <w:p>
      <w:r>
        <w:t xml:space="preserve">8,107,589,922.43 </w:t>
      </w:r>
    </w:p>
    <w:p>
      <w:r/>
    </w:p>
    <w:p>
      <w:r>
        <w:t xml:space="preserve">281,742,508.79 </w:t>
      </w:r>
    </w:p>
    <w:p>
      <w:r>
        <w:t xml:space="preserve">294,000,000.00 </w:t>
      </w:r>
    </w:p>
    <w:p>
      <w:r>
        <w:t xml:space="preserve">6,184,165.63 </w:t>
      </w:r>
    </w:p>
    <w:p>
      <w:r>
        <w:t xml:space="preserve">8,247,496,554.18 </w:t>
      </w:r>
    </w:p>
    <w:p>
      <w:r/>
    </w:p>
    <w:p>
      <w:r>
        <w:t xml:space="preserve">8,674,702,764.45 </w:t>
      </w:r>
    </w:p>
    <w:p>
      <w:r/>
    </w:p>
    <w:p>
      <w:r>
        <w:t xml:space="preserve">8,829,423,228.60 </w:t>
      </w:r>
    </w:p>
    <w:p>
      <w:r/>
    </w:p>
    <w:p>
      <w:r>
        <w:t xml:space="preserve">2018 年 12 月 31 日 </w:t>
      </w:r>
    </w:p>
    <w:p>
      <w:r/>
    </w:p>
    <w:p>
      <w:r>
        <w:t xml:space="preserve">2017 年 12 月 31 日 </w:t>
      </w:r>
    </w:p>
    <w:p>
      <w:r/>
    </w:p>
    <w:p>
      <w:r>
        <w:t xml:space="preserve">21,883,058.11 </w:t>
      </w:r>
    </w:p>
    <w:p>
      <w:r>
        <w:t xml:space="preserve">3,594,417.67 </w:t>
      </w:r>
    </w:p>
    <w:p>
      <w:r>
        <w:t xml:space="preserve">241,545,090.61 </w:t>
      </w:r>
    </w:p>
    <w:p>
      <w:r/>
    </w:p>
    <w:p>
      <w:r>
        <w:t xml:space="preserve">9,312,605.37 </w:t>
      </w:r>
    </w:p>
    <w:p>
      <w:r>
        <w:t xml:space="preserve">9,860,524.97 </w:t>
      </w:r>
    </w:p>
    <w:p>
      <w:r>
        <w:t xml:space="preserve">262,569,378.45 </w:t>
      </w:r>
    </w:p>
    <w:p>
      <w:r/>
    </w:p>
    <w:p>
      <w:r>
        <w:t xml:space="preserve">267,022,566.39 </w:t>
      </w:r>
    </w:p>
    <w:p>
      <w:r/>
    </w:p>
    <w:p>
      <w:r>
        <w:t xml:space="preserve">281,742,508.79 </w:t>
      </w:r>
    </w:p>
    <w:p>
      <w:r/>
    </w:p>
    <w:p>
      <w:r>
        <w:t xml:space="preserve">2018 年 12 月 31 日 </w:t>
      </w:r>
    </w:p>
    <w:p>
      <w:r/>
    </w:p>
    <w:p>
      <w:r>
        <w:t xml:space="preserve">2017 年 12 月 31 日 </w:t>
      </w:r>
    </w:p>
    <w:p>
      <w:r/>
    </w:p>
    <w:p>
      <w:r>
        <w:t xml:space="preserve">1,267,336.73 </w:t>
      </w:r>
    </w:p>
    <w:p>
      <w:r>
        <w:t xml:space="preserve">4,631,974.29 </w:t>
      </w:r>
    </w:p>
    <w:p>
      <w:r>
        <w:t xml:space="preserve">190,964.61 </w:t>
      </w:r>
    </w:p>
    <w:p>
      <w:r/>
    </w:p>
    <w:p>
      <w:r>
        <w:t xml:space="preserve">6,090,275.63 </w:t>
      </w:r>
    </w:p>
    <w:p>
      <w:r/>
    </w:p>
    <w:p>
      <w:r>
        <w:t xml:space="preserve">1,267,336.73 </w:t>
      </w:r>
    </w:p>
    <w:p>
      <w:r>
        <w:t xml:space="preserve">4,725,864.29 </w:t>
      </w:r>
    </w:p>
    <w:p>
      <w:r>
        <w:t xml:space="preserve">190,964.61 </w:t>
      </w:r>
    </w:p>
    <w:p>
      <w:r/>
    </w:p>
    <w:p>
      <w:r>
        <w:t xml:space="preserve">6,184,165.63 </w:t>
      </w:r>
    </w:p>
    <w:p>
      <w:r/>
    </w:p>
    <w:p>
      <w:r>
        <w:t xml:space="preserve">(3) </w:t>
      </w:r>
    </w:p>
    <w:p>
      <w:r/>
    </w:p>
    <w:p>
      <w:r>
        <w:t xml:space="preserve">其他主要为合并结构化主体除本集团外的其他各方持有的份额。 </w:t>
      </w:r>
    </w:p>
    <w:p>
      <w:r/>
    </w:p>
    <w:p>
      <w:r>
        <w:t xml:space="preserve">225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37、 金融工具计量基础分类表 </w:t>
      </w:r>
    </w:p>
    <w:p>
      <w:r/>
    </w:p>
    <w:p>
      <w:r>
        <w:t xml:space="preserve">2018 年年度报告 </w:t>
      </w:r>
    </w:p>
    <w:p>
      <w:r/>
    </w:p>
    <w:p>
      <w:r>
        <w:t xml:space="preserve">以公允价值计量且其变动计入其他综合收益 </w:t>
      </w:r>
    </w:p>
    <w:p>
      <w:r/>
    </w:p>
    <w:p>
      <w:r>
        <w:t xml:space="preserve">以公允价值计量且其变动计入当期损益 </w:t>
      </w:r>
    </w:p>
    <w:p>
      <w:r/>
    </w:p>
    <w:p>
      <w:r>
        <w:t xml:space="preserve">2018 年 12 月 31 日账面价值 </w:t>
      </w:r>
    </w:p>
    <w:p>
      <w:r/>
    </w:p>
    <w:p>
      <w:r>
        <w:t xml:space="preserve">金融资产项目 </w:t>
      </w:r>
    </w:p>
    <w:p>
      <w:r/>
    </w:p>
    <w:p>
      <w:r>
        <w:t>以摊余成本计量的金融</w:t>
      </w:r>
    </w:p>
    <w:p>
      <w:r>
        <w:t xml:space="preserve">资产 </w:t>
      </w:r>
    </w:p>
    <w:p>
      <w:r/>
    </w:p>
    <w:p>
      <w:r>
        <w:t>分类为以公允价值计量</w:t>
      </w:r>
    </w:p>
    <w:p>
      <w:r>
        <w:t>且其变动计入其他综合</w:t>
      </w:r>
    </w:p>
    <w:p>
      <w:r>
        <w:t xml:space="preserve">收益的金融资产 </w:t>
      </w:r>
    </w:p>
    <w:p>
      <w:r/>
    </w:p>
    <w:p>
      <w:r>
        <w:t>指定为以公允价值计量</w:t>
      </w:r>
    </w:p>
    <w:p>
      <w:r>
        <w:t>且其变动计入其他综合</w:t>
      </w:r>
    </w:p>
    <w:p>
      <w:r>
        <w:t>收益的非交易性权益工</w:t>
      </w:r>
    </w:p>
    <w:p>
      <w:r>
        <w:t xml:space="preserve">具投资 </w:t>
      </w:r>
    </w:p>
    <w:p>
      <w:r/>
    </w:p>
    <w:p>
      <w:r>
        <w:t>分类为以公允价值计量</w:t>
      </w:r>
    </w:p>
    <w:p>
      <w:r>
        <w:t>且其变动计入当期损益</w:t>
      </w:r>
    </w:p>
    <w:p>
      <w:r>
        <w:t xml:space="preserve">的金融资产 </w:t>
      </w:r>
    </w:p>
    <w:p>
      <w:r/>
    </w:p>
    <w:p>
      <w:r>
        <w:t>按照《金融工具确认和计</w:t>
      </w:r>
    </w:p>
    <w:p>
      <w:r>
        <w:t>量》准则指定为以公允价</w:t>
      </w:r>
    </w:p>
    <w:p>
      <w:r>
        <w:t>值计量且其变动计入当期</w:t>
      </w:r>
    </w:p>
    <w:p>
      <w:r>
        <w:t xml:space="preserve">损益的金融资产 </w:t>
      </w:r>
    </w:p>
    <w:p>
      <w:r/>
    </w:p>
    <w:p>
      <w:r>
        <w:t>按照《套期会计》准</w:t>
      </w:r>
    </w:p>
    <w:p>
      <w:r>
        <w:t>则指定为以公允价值</w:t>
      </w:r>
    </w:p>
    <w:p>
      <w:r>
        <w:t>计量且其变动计入当</w:t>
      </w:r>
    </w:p>
    <w:p>
      <w:r>
        <w:t xml:space="preserve">期损益的金融资产 </w:t>
      </w:r>
    </w:p>
    <w:p>
      <w:r/>
    </w:p>
    <w:p>
      <w:r>
        <w:t xml:space="preserve">货币资金 </w:t>
      </w:r>
    </w:p>
    <w:p>
      <w:r>
        <w:t xml:space="preserve">结算备付金 </w:t>
      </w:r>
    </w:p>
    <w:p>
      <w:r>
        <w:t xml:space="preserve">融出资金 </w:t>
      </w:r>
    </w:p>
    <w:p>
      <w:r>
        <w:t xml:space="preserve">买入返售金融资产 </w:t>
      </w:r>
    </w:p>
    <w:p>
      <w:r>
        <w:t xml:space="preserve">应收款项 </w:t>
      </w:r>
    </w:p>
    <w:p>
      <w:r>
        <w:t xml:space="preserve">存出保证金 </w:t>
      </w:r>
    </w:p>
    <w:p>
      <w:r>
        <w:t xml:space="preserve">衍生金融资产 </w:t>
      </w:r>
    </w:p>
    <w:p>
      <w:r>
        <w:t xml:space="preserve">交易性金融资产 </w:t>
      </w:r>
    </w:p>
    <w:p>
      <w:r>
        <w:t xml:space="preserve">债权投资 </w:t>
      </w:r>
    </w:p>
    <w:p>
      <w:r>
        <w:t xml:space="preserve">其他债权投资 </w:t>
      </w:r>
    </w:p>
    <w:p>
      <w:r>
        <w:t xml:space="preserve">其他权益工具投资 </w:t>
      </w:r>
    </w:p>
    <w:p>
      <w:r>
        <w:t xml:space="preserve">其他 </w:t>
      </w:r>
    </w:p>
    <w:p>
      <w:r>
        <w:t xml:space="preserve">合计 </w:t>
      </w:r>
    </w:p>
    <w:p>
      <w:r/>
    </w:p>
    <w:p>
      <w:r>
        <w:t xml:space="preserve">43,126,477,585.87 </w:t>
      </w:r>
    </w:p>
    <w:p>
      <w:r>
        <w:t xml:space="preserve">- </w:t>
      </w:r>
    </w:p>
    <w:p>
      <w:r>
        <w:t xml:space="preserve">7,627,666,278.11 </w:t>
      </w:r>
    </w:p>
    <w:p>
      <w:r>
        <w:t xml:space="preserve">- </w:t>
      </w:r>
    </w:p>
    <w:p>
      <w:r>
        <w:t xml:space="preserve">25,148,082,638.63 </w:t>
      </w:r>
    </w:p>
    <w:p>
      <w:r>
        <w:t xml:space="preserve">- </w:t>
      </w:r>
    </w:p>
    <w:p>
      <w:r>
        <w:t xml:space="preserve">23,797,236,169.13 </w:t>
      </w:r>
    </w:p>
    <w:p>
      <w:r>
        <w:t xml:space="preserve">- </w:t>
      </w:r>
    </w:p>
    <w:p>
      <w:r>
        <w:t xml:space="preserve">1,440,037,505.75 </w:t>
      </w:r>
    </w:p>
    <w:p>
      <w:r>
        <w:t xml:space="preserve">- </w:t>
      </w:r>
    </w:p>
    <w:p>
      <w:r>
        <w:t xml:space="preserve">1,880,554,154.28 </w:t>
      </w:r>
    </w:p>
    <w:p>
      <w:r>
        <w:t xml:space="preserve">- </w:t>
      </w:r>
    </w:p>
    <w:p>
      <w:r>
        <w:t xml:space="preserve"> -    </w:t>
      </w:r>
    </w:p>
    <w:p>
      <w:r>
        <w:t xml:space="preserve">- </w:t>
      </w:r>
    </w:p>
    <w:p>
      <w:r>
        <w:t xml:space="preserve"> -    </w:t>
      </w:r>
    </w:p>
    <w:p>
      <w:r>
        <w:t xml:space="preserve">- </w:t>
      </w:r>
    </w:p>
    <w:p>
      <w:r>
        <w:t xml:space="preserve">187,062,801.60 </w:t>
      </w:r>
    </w:p>
    <w:p>
      <w:r>
        <w:t xml:space="preserve">- </w:t>
      </w:r>
    </w:p>
    <w:p>
      <w:r>
        <w:t xml:space="preserve"> -    27,911,317,285.81 </w:t>
      </w:r>
    </w:p>
    <w:p>
      <w:r>
        <w:t xml:space="preserve">- </w:t>
      </w:r>
    </w:p>
    <w:p>
      <w:r>
        <w:t xml:space="preserve">- </w:t>
      </w:r>
    </w:p>
    <w:p>
      <w:r>
        <w:t xml:space="preserve">297,506,342.07 </w:t>
      </w:r>
    </w:p>
    <w:p>
      <w:r>
        <w:t xml:space="preserve">- </w:t>
      </w:r>
    </w:p>
    <w:p>
      <w:r>
        <w:t xml:space="preserve">103,504,623,475.44 </w:t>
      </w:r>
    </w:p>
    <w:p>
      <w:r>
        <w:t xml:space="preserve">27,911,317,285.81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3,057,811,690.29 </w:t>
      </w:r>
    </w:p>
    <w:p>
      <w:r>
        <w:t xml:space="preserve">- </w:t>
      </w:r>
    </w:p>
    <w:p>
      <w:r>
        <w:t xml:space="preserve">3,057,811,690.29 </w:t>
      </w:r>
    </w:p>
    <w:p>
      <w:r/>
    </w:p>
    <w:p>
      <w:r>
        <w:t xml:space="preserve">- </w:t>
      </w:r>
    </w:p>
    <w:p>
      <w:r>
        <w:t xml:space="preserve">- </w:t>
      </w:r>
    </w:p>
    <w:p>
      <w:r>
        <w:t xml:space="preserve">- </w:t>
      </w:r>
    </w:p>
    <w:p>
      <w:r>
        <w:t xml:space="preserve">- </w:t>
      </w:r>
    </w:p>
    <w:p>
      <w:r>
        <w:t xml:space="preserve">- </w:t>
      </w:r>
    </w:p>
    <w:p>
      <w:r/>
    </w:p>
    <w:p>
      <w:r>
        <w:t xml:space="preserve">- </w:t>
      </w:r>
    </w:p>
    <w:p>
      <w:r/>
    </w:p>
    <w:p>
      <w:r>
        <w:t xml:space="preserve">1,239,583,970.36 </w:t>
      </w:r>
    </w:p>
    <w:p>
      <w:r>
        <w:t xml:space="preserve">57,326,070,563.57 </w:t>
      </w:r>
    </w:p>
    <w:p>
      <w:r>
        <w:t xml:space="preserve">- </w:t>
      </w:r>
    </w:p>
    <w:p>
      <w:r>
        <w:t xml:space="preserve">- </w:t>
      </w:r>
    </w:p>
    <w:p>
      <w:r>
        <w:t xml:space="preserve">- </w:t>
      </w:r>
    </w:p>
    <w:p>
      <w:r>
        <w:t xml:space="preserve">- </w:t>
      </w:r>
    </w:p>
    <w:p>
      <w:r>
        <w:t xml:space="preserve">58,565,654,533.93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226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37 金融工具计量基础分类表(续) </w:t>
      </w:r>
    </w:p>
    <w:p>
      <w:r/>
    </w:p>
    <w:p>
      <w:r>
        <w:t xml:space="preserve">2018 年年度报告 </w:t>
      </w:r>
    </w:p>
    <w:p>
      <w:r/>
    </w:p>
    <w:p>
      <w:r>
        <w:t xml:space="preserve">2018 年 12 月 31 日账面价值 </w:t>
      </w:r>
    </w:p>
    <w:p>
      <w:r/>
    </w:p>
    <w:p>
      <w:r>
        <w:t xml:space="preserve">以公允价值计量且其变动计入当期损益 </w:t>
      </w:r>
    </w:p>
    <w:p>
      <w:r/>
    </w:p>
    <w:p>
      <w:r>
        <w:t xml:space="preserve">金融负债项目 </w:t>
      </w:r>
    </w:p>
    <w:p>
      <w:r/>
    </w:p>
    <w:p>
      <w:r>
        <w:t xml:space="preserve">以摊余成本计量的金融负债 </w:t>
      </w:r>
    </w:p>
    <w:p>
      <w:r/>
    </w:p>
    <w:p>
      <w:r>
        <w:t>分类为以公允价值计量且其变动计入当</w:t>
      </w:r>
    </w:p>
    <w:p>
      <w:r>
        <w:t xml:space="preserve">期损益的金融负债 </w:t>
      </w:r>
    </w:p>
    <w:p>
      <w:r/>
    </w:p>
    <w:p>
      <w:r>
        <w:t>按照《金融工具确认和计量》准则指</w:t>
      </w:r>
    </w:p>
    <w:p>
      <w:r>
        <w:t>定为以公允价值计量且其变动计入</w:t>
      </w:r>
    </w:p>
    <w:p>
      <w:r>
        <w:t xml:space="preserve">当期损益的金融负债 </w:t>
      </w:r>
    </w:p>
    <w:p>
      <w:r/>
    </w:p>
    <w:p>
      <w:r>
        <w:t>按照《套期会计》准则指定为以公</w:t>
      </w:r>
    </w:p>
    <w:p>
      <w:r>
        <w:t>允价值计量且其变动计入当期损</w:t>
      </w:r>
    </w:p>
    <w:p>
      <w:r>
        <w:t xml:space="preserve">益的金融负债 </w:t>
      </w:r>
    </w:p>
    <w:p>
      <w:r/>
    </w:p>
    <w:p>
      <w:r>
        <w:t xml:space="preserve">交易性金融负债 </w:t>
      </w:r>
    </w:p>
    <w:p>
      <w:r/>
    </w:p>
    <w:p>
      <w:r>
        <w:t xml:space="preserve">衍生金融负债 </w:t>
      </w:r>
    </w:p>
    <w:p>
      <w:r/>
    </w:p>
    <w:p>
      <w:r>
        <w:t xml:space="preserve">应付债券 </w:t>
      </w:r>
    </w:p>
    <w:p>
      <w:r/>
    </w:p>
    <w:p>
      <w:r>
        <w:t xml:space="preserve">应付短期融资款 </w:t>
      </w:r>
    </w:p>
    <w:p>
      <w:r/>
    </w:p>
    <w:p>
      <w:r>
        <w:t xml:space="preserve">拆入资金 </w:t>
      </w:r>
    </w:p>
    <w:p>
      <w:r/>
    </w:p>
    <w:p>
      <w:r>
        <w:t xml:space="preserve">卖出回购金融资产 </w:t>
      </w:r>
    </w:p>
    <w:p>
      <w:r/>
    </w:p>
    <w:p>
      <w:r>
        <w:t xml:space="preserve">代理买卖证券款 </w:t>
      </w:r>
    </w:p>
    <w:p>
      <w:r/>
    </w:p>
    <w:p>
      <w:r>
        <w:t xml:space="preserve">短期借款 </w:t>
      </w:r>
    </w:p>
    <w:p>
      <w:r/>
    </w:p>
    <w:p>
      <w:r>
        <w:t xml:space="preserve">应付款项 </w:t>
      </w:r>
    </w:p>
    <w:p>
      <w:r/>
    </w:p>
    <w:p>
      <w:r>
        <w:t xml:space="preserve">其他 </w:t>
      </w:r>
    </w:p>
    <w:p>
      <w:r/>
    </w:p>
    <w:p>
      <w:r>
        <w:t xml:space="preserve">合计 </w:t>
      </w:r>
    </w:p>
    <w:p>
      <w:r/>
    </w:p>
    <w:p>
      <w:r>
        <w:t xml:space="preserve"> -    </w:t>
      </w:r>
    </w:p>
    <w:p>
      <w:r/>
    </w:p>
    <w:p>
      <w:r>
        <w:t xml:space="preserve"> -    </w:t>
      </w:r>
    </w:p>
    <w:p>
      <w:r/>
    </w:p>
    <w:p>
      <w:r>
        <w:t xml:space="preserve"> 1,252,581,270.00  </w:t>
      </w:r>
    </w:p>
    <w:p>
      <w:r/>
    </w:p>
    <w:p>
      <w:r>
        <w:t xml:space="preserve"> 177,460,941.81  </w:t>
      </w:r>
    </w:p>
    <w:p>
      <w:r/>
    </w:p>
    <w:p>
      <w:r>
        <w:t xml:space="preserve">44,852,709,182.83 </w:t>
      </w:r>
    </w:p>
    <w:p>
      <w:r/>
    </w:p>
    <w:p>
      <w:r>
        <w:t xml:space="preserve">13,753,705,797.64 </w:t>
      </w:r>
    </w:p>
    <w:p>
      <w:r/>
    </w:p>
    <w:p>
      <w:r>
        <w:t xml:space="preserve">4,048,838,888.89 </w:t>
      </w:r>
    </w:p>
    <w:p>
      <w:r/>
    </w:p>
    <w:p>
      <w:r>
        <w:t xml:space="preserve">32,531,875,228.35 </w:t>
      </w:r>
    </w:p>
    <w:p>
      <w:r/>
    </w:p>
    <w:p>
      <w:r>
        <w:t xml:space="preserve"> 35,038,584,724.10  </w:t>
      </w:r>
    </w:p>
    <w:p>
      <w:r/>
    </w:p>
    <w:p>
      <w:r>
        <w:t xml:space="preserve">1,118,475,203.84 </w:t>
      </w:r>
    </w:p>
    <w:p>
      <w:r/>
    </w:p>
    <w:p>
      <w:r>
        <w:t xml:space="preserve">2,708,319,449.12 </w:t>
      </w:r>
    </w:p>
    <w:p>
      <w:r/>
    </w:p>
    <w:p>
      <w:r>
        <w:t xml:space="preserve">8,699,369,560.08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p>
    <w:p>
      <w:r>
        <w:t xml:space="preserve">- </w:t>
      </w:r>
    </w:p>
    <w:p>
      <w:r/>
    </w:p>
    <w:p>
      <w:r>
        <w:t xml:space="preserve">142,751,878,034.85 </w:t>
      </w:r>
    </w:p>
    <w:p>
      <w:r/>
    </w:p>
    <w:p>
      <w:r>
        <w:t xml:space="preserve">1,430,042,211.81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p>
    <w:p>
      <w:r>
        <w:t xml:space="preserve">-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p>
    <w:p>
      <w:r>
        <w:t xml:space="preserve">- </w:t>
      </w:r>
    </w:p>
    <w:p>
      <w:r/>
    </w:p>
    <w:p>
      <w:r>
        <w:t xml:space="preserve"> - </w:t>
      </w:r>
    </w:p>
    <w:p>
      <w:r/>
    </w:p>
    <w:p>
      <w:r>
        <w:t xml:space="preserve">227 / 294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38、 股本 </w:t>
      </w:r>
    </w:p>
    <w:p>
      <w:r/>
    </w:p>
    <w:p>
      <w:r>
        <w:t xml:space="preserve">2018 年 </w:t>
      </w:r>
    </w:p>
    <w:p>
      <w:r/>
    </w:p>
    <w:p>
      <w:r>
        <w:t xml:space="preserve">1 月 1 日 </w:t>
      </w:r>
    </w:p>
    <w:p>
      <w:r/>
    </w:p>
    <w:p>
      <w:r>
        <w:t xml:space="preserve">发行新股 送股 </w:t>
      </w:r>
    </w:p>
    <w:p>
      <w:r/>
    </w:p>
    <w:p>
      <w:r>
        <w:t xml:space="preserve">其他 </w:t>
      </w:r>
    </w:p>
    <w:p>
      <w:r/>
    </w:p>
    <w:p>
      <w:r>
        <w:t xml:space="preserve">本年变动增减 </w:t>
      </w:r>
    </w:p>
    <w:p>
      <w:r>
        <w:t>公 积 金</w:t>
      </w:r>
    </w:p>
    <w:p>
      <w:r>
        <w:t xml:space="preserve">转增 </w:t>
      </w:r>
    </w:p>
    <w:p>
      <w:r/>
    </w:p>
    <w:p>
      <w:r>
        <w:t xml:space="preserve">2018 年 </w:t>
      </w:r>
    </w:p>
    <w:p>
      <w:r/>
    </w:p>
    <w:p>
      <w:r>
        <w:t xml:space="preserve">小计 </w:t>
      </w:r>
    </w:p>
    <w:p>
      <w:r/>
    </w:p>
    <w:p>
      <w:r>
        <w:t xml:space="preserve">12 月 31 日 </w:t>
      </w:r>
    </w:p>
    <w:p>
      <w:r/>
    </w:p>
    <w:p>
      <w:r>
        <w:t>股 份</w:t>
      </w:r>
    </w:p>
    <w:p>
      <w:r>
        <w:t xml:space="preserve">总 数 </w:t>
      </w:r>
    </w:p>
    <w:p>
      <w:r/>
    </w:p>
    <w:p>
      <w:r>
        <w:t xml:space="preserve">(1) </w:t>
      </w:r>
    </w:p>
    <w:p>
      <w:r/>
    </w:p>
    <w:p>
      <w:r>
        <w:t>股 份</w:t>
      </w:r>
    </w:p>
    <w:p>
      <w:r>
        <w:t xml:space="preserve">总 数 </w:t>
      </w:r>
    </w:p>
    <w:p>
      <w:r/>
    </w:p>
    <w:p>
      <w:r>
        <w:t xml:space="preserve">(2) </w:t>
      </w:r>
    </w:p>
    <w:p>
      <w:r/>
    </w:p>
    <w:p>
      <w:r>
        <w:t xml:space="preserve">7,246,385,238.00 400,000,000.00 </w:t>
      </w:r>
    </w:p>
    <w:p>
      <w:r/>
    </w:p>
    <w:p>
      <w:r>
        <w:t xml:space="preserve">- </w:t>
      </w:r>
    </w:p>
    <w:p>
      <w:r/>
    </w:p>
    <w:p>
      <w:r>
        <w:t xml:space="preserve">- </w:t>
      </w:r>
    </w:p>
    <w:p>
      <w:r/>
    </w:p>
    <w:p>
      <w:r>
        <w:t xml:space="preserve">- 400,000,000.00 7,646,385,238.00 </w:t>
      </w:r>
    </w:p>
    <w:p>
      <w:r/>
    </w:p>
    <w:p>
      <w:r>
        <w:t xml:space="preserve">2017 年 </w:t>
      </w:r>
    </w:p>
    <w:p>
      <w:r/>
    </w:p>
    <w:p>
      <w:r>
        <w:t xml:space="preserve">1 月 1 日 </w:t>
      </w:r>
    </w:p>
    <w:p>
      <w:r/>
    </w:p>
    <w:p>
      <w:r>
        <w:t xml:space="preserve">发行新股 送股 </w:t>
      </w:r>
    </w:p>
    <w:p>
      <w:r/>
    </w:p>
    <w:p>
      <w:r>
        <w:t xml:space="preserve">其他 </w:t>
      </w:r>
    </w:p>
    <w:p>
      <w:r/>
    </w:p>
    <w:p>
      <w:r>
        <w:t xml:space="preserve">本年变动增减 </w:t>
      </w:r>
    </w:p>
    <w:p>
      <w:r>
        <w:t>公 积 金</w:t>
      </w:r>
    </w:p>
    <w:p>
      <w:r>
        <w:t xml:space="preserve">转增 </w:t>
      </w:r>
    </w:p>
    <w:p>
      <w:r/>
    </w:p>
    <w:p>
      <w:r>
        <w:t xml:space="preserve">2017 年 </w:t>
      </w:r>
    </w:p>
    <w:p>
      <w:r/>
    </w:p>
    <w:p>
      <w:r>
        <w:t xml:space="preserve">小计 </w:t>
      </w:r>
    </w:p>
    <w:p>
      <w:r/>
    </w:p>
    <w:p>
      <w:r>
        <w:t xml:space="preserve">12 月 31 日 </w:t>
      </w:r>
    </w:p>
    <w:p>
      <w:r/>
    </w:p>
    <w:p>
      <w:r>
        <w:t xml:space="preserve">7,176,470,000.00 </w:t>
      </w:r>
    </w:p>
    <w:p>
      <w:r/>
    </w:p>
    <w:p>
      <w:r>
        <w:t xml:space="preserve">69,915,238.00 </w:t>
      </w:r>
    </w:p>
    <w:p>
      <w:r/>
    </w:p>
    <w:p>
      <w:r>
        <w:t xml:space="preserve">- </w:t>
      </w:r>
    </w:p>
    <w:p>
      <w:r/>
    </w:p>
    <w:p>
      <w:r>
        <w:t xml:space="preserve">- </w:t>
      </w:r>
    </w:p>
    <w:p>
      <w:r/>
    </w:p>
    <w:p>
      <w:r>
        <w:t xml:space="preserve">- 69,915,238.00 7,246,385,238.00 </w:t>
      </w:r>
    </w:p>
    <w:p>
      <w:r/>
    </w:p>
    <w:p>
      <w:r>
        <w:t>(1) 本公司于 2018 年 6 月 20 日在上海证券交易所完成人民币普通股 (“A 股”) 的首次公开发售。本公司共发行</w:t>
      </w:r>
    </w:p>
    <w:p>
      <w:r>
        <w:t xml:space="preserve">400,000,000 股，每股股份的面值为人民币 1 元。 </w:t>
      </w:r>
    </w:p>
    <w:p>
      <w:r/>
    </w:p>
    <w:p>
      <w:r>
        <w:t>(2) 于 2016 年 12 月 30 日，本集团联席代表代表国际承销商部分行使 H 股超额配售权，本集团新发行</w:t>
      </w:r>
    </w:p>
    <w:p>
      <w:r>
        <w:t>69,915,238 股 H 股。根据相关规定，本公司国有股东按实际发行股份数量的 10%履行国有股减持义务，共向</w:t>
      </w:r>
    </w:p>
    <w:p>
      <w:r>
        <w:t>全国社会保障基金理事会划转 6,991,524 股。国有股东向全国社会保障基金理事会划转减持股份后，该等股份</w:t>
      </w:r>
    </w:p>
    <w:p>
      <w:r>
        <w:t xml:space="preserve">转为境外上市外资股 (“H 股”)。超额配发股份于 2017 年 1 月 5 日在香港联交所主板开始上市及买卖。 </w:t>
      </w:r>
    </w:p>
    <w:p>
      <w:r/>
    </w:p>
    <w:p>
      <w:r>
        <w:t xml:space="preserve">228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39、 其他权益工具 </w:t>
      </w:r>
    </w:p>
    <w:p>
      <w:r/>
    </w:p>
    <w:p>
      <w:r>
        <w:t>2015 年 1 月 16 日，本公司发行 2015 年第一期永续次级债券，发行规模为人民币 20.00</w:t>
      </w:r>
    </w:p>
    <w:p>
      <w:r>
        <w:t>亿元。2015 年 3 月 13 日，本公司发行 2015 年第二期永续次级债券，发行规模为人民币</w:t>
      </w:r>
    </w:p>
    <w:p>
      <w:r/>
    </w:p>
    <w:p>
      <w:r>
        <w:t xml:space="preserve">30.00 亿元。 </w:t>
      </w:r>
    </w:p>
    <w:p>
      <w:r/>
    </w:p>
    <w:p>
      <w:r>
        <w:t xml:space="preserve">以上两期权益工具的相关发行条款如下列示： </w:t>
      </w:r>
    </w:p>
    <w:p>
      <w:r/>
    </w:p>
    <w:p>
      <w:r>
        <w:t xml:space="preserve">— 以每 5 个计息年度为 1 个重定价周期，附设发行人续期选择权，每个重定价周期                       </w:t>
      </w:r>
    </w:p>
    <w:p>
      <w:r>
        <w:t>末，发行人有权选择将债权期限延长 1 个重定价周期(即延续 5 年)，或全额兑付债</w:t>
      </w:r>
    </w:p>
    <w:p>
      <w:r>
        <w:t xml:space="preserve">券； </w:t>
      </w:r>
    </w:p>
    <w:p>
      <w:r/>
    </w:p>
    <w:p>
      <w:r>
        <w:t xml:space="preserve">— 不设投资者回售选择权，在债权存续期内，投资者无权要求发行人赎回债券； </w:t>
      </w:r>
    </w:p>
    <w:p>
      <w:r/>
    </w:p>
    <w:p>
      <w:r>
        <w:t xml:space="preserve">— 附设发行人延期支付利息权，除非发生强制付息事件，每个付息日，发行人可自行 </w:t>
      </w:r>
    </w:p>
    <w:p>
      <w:r>
        <w:t xml:space="preserve">选择将当期利息以及按照募集说明书相关条款已经递延的所有利息及其孳息推迟 </w:t>
      </w:r>
    </w:p>
    <w:p>
      <w:r>
        <w:t xml:space="preserve">至下一个付息日支付，且不受到任何递延支付利息次数的限制。其中，强制付息 </w:t>
      </w:r>
    </w:p>
    <w:p>
      <w:r>
        <w:t xml:space="preserve">事件仅限于向普通股股东分红、减少注册资本的情形； </w:t>
      </w:r>
    </w:p>
    <w:p>
      <w:r/>
    </w:p>
    <w:p>
      <w:r>
        <w:t xml:space="preserve">— 清偿顺序位于本公司一般债务之后、先于本公司股权资本，除非本公司停业、倒闭 </w:t>
      </w:r>
    </w:p>
    <w:p>
      <w:r>
        <w:t xml:space="preserve">或清算，投资者不能要求本公司加速偿还债券的本金。 </w:t>
      </w:r>
    </w:p>
    <w:p>
      <w:r/>
    </w:p>
    <w:p>
      <w:r>
        <w:t>本公司发行的永续次级债分类为权益工具，列于合并资产负债表股东权益中。于 2017 年 12</w:t>
      </w:r>
    </w:p>
    <w:p>
      <w:r>
        <w:t>月 31 日，本公司已批准但尚未发放的利息为人民币 294,000,000.00 元，已于 2018 年上半</w:t>
      </w:r>
    </w:p>
    <w:p>
      <w:r>
        <w:t>年付清。于 2018 年 12 月 31 日，本公司已经批准但尚未发放的利息为人民币 294,000,000.00</w:t>
      </w:r>
    </w:p>
    <w:p>
      <w:r>
        <w:t xml:space="preserve">元。 </w:t>
      </w:r>
    </w:p>
    <w:p>
      <w:r/>
    </w:p>
    <w:p>
      <w:r>
        <w:t xml:space="preserve">40、 资本公积 </w:t>
      </w:r>
    </w:p>
    <w:p>
      <w:r/>
    </w:p>
    <w:p>
      <w:r>
        <w:t xml:space="preserve">项目 </w:t>
      </w:r>
    </w:p>
    <w:p>
      <w:r/>
    </w:p>
    <w:p>
      <w:r>
        <w:t xml:space="preserve">2018 年 </w:t>
      </w:r>
    </w:p>
    <w:p>
      <w:r>
        <w:t xml:space="preserve">1 月 1 日 </w:t>
      </w:r>
    </w:p>
    <w:p>
      <w:r/>
    </w:p>
    <w:p>
      <w:r>
        <w:t xml:space="preserve">本年增加 </w:t>
      </w:r>
    </w:p>
    <w:p>
      <w:r/>
    </w:p>
    <w:p>
      <w:r>
        <w:t xml:space="preserve"> 本年减少 </w:t>
      </w:r>
    </w:p>
    <w:p>
      <w:r/>
    </w:p>
    <w:p>
      <w:r>
        <w:t xml:space="preserve">2018 年 </w:t>
      </w:r>
    </w:p>
    <w:p>
      <w:r>
        <w:t xml:space="preserve">12 月 31 日 </w:t>
      </w:r>
    </w:p>
    <w:p>
      <w:r/>
    </w:p>
    <w:p>
      <w:r>
        <w:t xml:space="preserve">资本溢价 </w:t>
      </w:r>
    </w:p>
    <w:p>
      <w:r/>
    </w:p>
    <w:p>
      <w:r>
        <w:t xml:space="preserve">7,084,515,519.23 </w:t>
      </w:r>
    </w:p>
    <w:p>
      <w:r/>
    </w:p>
    <w:p>
      <w:r>
        <w:t xml:space="preserve">1,668,697,180.29 </w:t>
      </w:r>
    </w:p>
    <w:p>
      <w:r/>
    </w:p>
    <w:p>
      <w:r>
        <w:t xml:space="preserve">- </w:t>
      </w:r>
    </w:p>
    <w:p>
      <w:r/>
    </w:p>
    <w:p>
      <w:r>
        <w:t xml:space="preserve"> 8,753,212,699.52 </w:t>
      </w:r>
    </w:p>
    <w:p>
      <w:r/>
    </w:p>
    <w:p>
      <w:r>
        <w:t xml:space="preserve">项目 </w:t>
      </w:r>
    </w:p>
    <w:p>
      <w:r/>
    </w:p>
    <w:p>
      <w:r>
        <w:t xml:space="preserve">2017 年 </w:t>
      </w:r>
    </w:p>
    <w:p>
      <w:r>
        <w:t xml:space="preserve">1 月 1 日 </w:t>
      </w:r>
    </w:p>
    <w:p>
      <w:r/>
    </w:p>
    <w:p>
      <w:r>
        <w:t xml:space="preserve">资本溢价 </w:t>
      </w:r>
    </w:p>
    <w:p>
      <w:r>
        <w:t xml:space="preserve">   □适用 √不适用 </w:t>
      </w:r>
    </w:p>
    <w:p>
      <w:r/>
    </w:p>
    <w:p>
      <w:r>
        <w:t xml:space="preserve">6,739,567,165.19 </w:t>
      </w:r>
    </w:p>
    <w:p>
      <w:r/>
    </w:p>
    <w:p>
      <w:r>
        <w:t xml:space="preserve">本年增加 </w:t>
      </w:r>
    </w:p>
    <w:p>
      <w:r/>
    </w:p>
    <w:p>
      <w:r>
        <w:t xml:space="preserve"> 本年减少 </w:t>
      </w:r>
    </w:p>
    <w:p>
      <w:r/>
    </w:p>
    <w:p>
      <w:r>
        <w:t xml:space="preserve">2017 年 </w:t>
      </w:r>
    </w:p>
    <w:p>
      <w:r>
        <w:t xml:space="preserve">12 月 31 日 </w:t>
      </w:r>
    </w:p>
    <w:p>
      <w:r/>
    </w:p>
    <w:p>
      <w:r>
        <w:t xml:space="preserve"> 344,948,354.04  </w:t>
      </w:r>
    </w:p>
    <w:p>
      <w:r/>
    </w:p>
    <w:p>
      <w:r>
        <w:t xml:space="preserve">- </w:t>
      </w:r>
    </w:p>
    <w:p>
      <w:r/>
    </w:p>
    <w:p>
      <w:r>
        <w:t xml:space="preserve"> 7,084,515,519.23 </w:t>
      </w:r>
    </w:p>
    <w:p>
      <w:r/>
    </w:p>
    <w:p>
      <w:r>
        <w:t xml:space="preserve">229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41、 其他综合收益 </w:t>
      </w:r>
    </w:p>
    <w:p>
      <w:r/>
    </w:p>
    <w:p>
      <w:r>
        <w:t xml:space="preserve">(1) 资产负债表中归属于母公司的其他综合收益情况表 </w:t>
      </w:r>
    </w:p>
    <w:p>
      <w:r/>
    </w:p>
    <w:p>
      <w:r>
        <w:t xml:space="preserve">2018 年年度报告 </w:t>
      </w:r>
    </w:p>
    <w:p>
      <w:r/>
    </w:p>
    <w:p>
      <w:r>
        <w:t xml:space="preserve">2017 年 12 月 31 日 </w:t>
      </w:r>
    </w:p>
    <w:p>
      <w:r/>
    </w:p>
    <w:p>
      <w:r>
        <w:t xml:space="preserve">会计政策变更 </w:t>
      </w:r>
    </w:p>
    <w:p>
      <w:r/>
    </w:p>
    <w:p>
      <w:r>
        <w:t xml:space="preserve">2018 年 1 月 1 日 </w:t>
      </w:r>
    </w:p>
    <w:p>
      <w:r/>
    </w:p>
    <w:p>
      <w:r>
        <w:t xml:space="preserve">增减变动 </w:t>
      </w:r>
    </w:p>
    <w:p>
      <w:r/>
    </w:p>
    <w:p>
      <w:r>
        <w:t xml:space="preserve">2018 年 12 月 31 日 </w:t>
      </w:r>
    </w:p>
    <w:p>
      <w:r/>
    </w:p>
    <w:p>
      <w:r>
        <w:t xml:space="preserve">可供出售金融资产公允价值变动 </w:t>
      </w:r>
    </w:p>
    <w:p>
      <w:r>
        <w:t xml:space="preserve">其他债权投资公允价值变动 </w:t>
      </w:r>
    </w:p>
    <w:p>
      <w:r>
        <w:t xml:space="preserve">其他债权投资信用减值准备 </w:t>
      </w:r>
    </w:p>
    <w:p>
      <w:r>
        <w:t xml:space="preserve">其他权益工具投资公允价值变动 </w:t>
      </w:r>
    </w:p>
    <w:p>
      <w:r>
        <w:t xml:space="preserve">权益法下可转损益的其他综合收益 </w:t>
      </w:r>
    </w:p>
    <w:p>
      <w:r>
        <w:t xml:space="preserve">外币报表折算差额 </w:t>
      </w:r>
    </w:p>
    <w:p>
      <w:r/>
    </w:p>
    <w:p>
      <w:r>
        <w:t xml:space="preserve">(269,886,928.28) </w:t>
      </w:r>
    </w:p>
    <w:p>
      <w:r/>
    </w:p>
    <w:p>
      <w:r>
        <w:t xml:space="preserve">269,886,928.28 </w:t>
      </w:r>
    </w:p>
    <w:p>
      <w:r/>
    </w:p>
    <w:p>
      <w:r>
        <w:t xml:space="preserve">(503,014,476.99) </w:t>
      </w:r>
    </w:p>
    <w:p>
      <w:r/>
    </w:p>
    <w:p>
      <w:r>
        <w:t xml:space="preserve">(503,014,476.99) </w:t>
      </w:r>
    </w:p>
    <w:p>
      <w:r/>
    </w:p>
    <w:p>
      <w:r>
        <w:t xml:space="preserve">541,929,886.63 </w:t>
      </w:r>
    </w:p>
    <w:p>
      <w:r/>
    </w:p>
    <w:p>
      <w:r>
        <w:t xml:space="preserve">3,329,039.14  </w:t>
      </w:r>
    </w:p>
    <w:p>
      <w:r/>
    </w:p>
    <w:p>
      <w:r>
        <w:t xml:space="preserve">3,329,039.14  </w:t>
      </w:r>
    </w:p>
    <w:p>
      <w:r/>
    </w:p>
    <w:p>
      <w:r>
        <w:t xml:space="preserve">4,561,996.36 </w:t>
      </w:r>
    </w:p>
    <w:p>
      <w:r/>
    </w:p>
    <w:p>
      <w:r>
        <w:t xml:space="preserve">38,915,409.64 </w:t>
      </w:r>
    </w:p>
    <w:p>
      <w:r/>
    </w:p>
    <w:p>
      <w:r>
        <w:t xml:space="preserve">7,891,035.50 </w:t>
      </w:r>
    </w:p>
    <w:p>
      <w:r/>
    </w:p>
    <w:p>
      <w:r>
        <w:t xml:space="preserve">252,679,093.35  </w:t>
      </w:r>
    </w:p>
    <w:p>
      <w:r/>
    </w:p>
    <w:p>
      <w:r>
        <w:t xml:space="preserve">252,679,093.35  </w:t>
      </w:r>
    </w:p>
    <w:p>
      <w:r/>
    </w:p>
    <w:p>
      <w:r>
        <w:t xml:space="preserve">(333,582,445.06) </w:t>
      </w:r>
    </w:p>
    <w:p>
      <w:r/>
    </w:p>
    <w:p>
      <w:r>
        <w:t xml:space="preserve">(80,903,351.71) </w:t>
      </w:r>
    </w:p>
    <w:p>
      <w:r/>
    </w:p>
    <w:p>
      <w:r>
        <w:t xml:space="preserve">221,581.15 </w:t>
      </w:r>
    </w:p>
    <w:p>
      <w:r/>
    </w:p>
    <w:p>
      <w:r>
        <w:t xml:space="preserve">41,883,866.06 </w:t>
      </w:r>
    </w:p>
    <w:p>
      <w:r/>
    </w:p>
    <w:p>
      <w:r>
        <w:t xml:space="preserve">- </w:t>
      </w:r>
    </w:p>
    <w:p>
      <w:r/>
    </w:p>
    <w:p>
      <w:r>
        <w:t xml:space="preserve">- </w:t>
      </w:r>
    </w:p>
    <w:p>
      <w:r/>
    </w:p>
    <w:p>
      <w:r>
        <w:t xml:space="preserve">221,581.15 </w:t>
      </w:r>
    </w:p>
    <w:p>
      <w:r/>
    </w:p>
    <w:p>
      <w:r>
        <w:t xml:space="preserve">1,130,846.20 </w:t>
      </w:r>
    </w:p>
    <w:p>
      <w:r/>
    </w:p>
    <w:p>
      <w:r>
        <w:t xml:space="preserve">1,352,427.35 </w:t>
      </w:r>
    </w:p>
    <w:p>
      <w:r/>
    </w:p>
    <w:p>
      <w:r>
        <w:t xml:space="preserve">41,883,866.06 </w:t>
      </w:r>
    </w:p>
    <w:p>
      <w:r/>
    </w:p>
    <w:p>
      <w:r>
        <w:t xml:space="preserve">114,819,291.07 </w:t>
      </w:r>
    </w:p>
    <w:p>
      <w:r/>
    </w:p>
    <w:p>
      <w:r>
        <w:t xml:space="preserve">156,703,157.13 </w:t>
      </w:r>
    </w:p>
    <w:p>
      <w:r/>
    </w:p>
    <w:p>
      <w:r>
        <w:t xml:space="preserve">合计 </w:t>
      </w:r>
    </w:p>
    <w:p>
      <w:r/>
    </w:p>
    <w:p>
      <w:r>
        <w:t xml:space="preserve">(227,781,481.07) </w:t>
      </w:r>
    </w:p>
    <w:p>
      <w:r/>
    </w:p>
    <w:p>
      <w:r>
        <w:t xml:space="preserve">22,880,583.78 </w:t>
      </w:r>
    </w:p>
    <w:p>
      <w:r/>
    </w:p>
    <w:p>
      <w:r>
        <w:t xml:space="preserve">(204,900,897.29) </w:t>
      </w:r>
    </w:p>
    <w:p>
      <w:r/>
    </w:p>
    <w:p>
      <w:r>
        <w:t xml:space="preserve">328,859,575.20 </w:t>
      </w:r>
    </w:p>
    <w:p>
      <w:r/>
    </w:p>
    <w:p>
      <w:r>
        <w:t xml:space="preserve">123,958,677.91 </w:t>
      </w:r>
    </w:p>
    <w:p>
      <w:r/>
    </w:p>
    <w:p>
      <w:r>
        <w:t xml:space="preserve">2017 年 1 月 1 日 </w:t>
      </w:r>
    </w:p>
    <w:p>
      <w:r/>
    </w:p>
    <w:p>
      <w:r>
        <w:t xml:space="preserve">增减变动 </w:t>
      </w:r>
    </w:p>
    <w:p>
      <w:r/>
    </w:p>
    <w:p>
      <w:r>
        <w:t xml:space="preserve">2017 年 12 月 31 日 </w:t>
      </w:r>
    </w:p>
    <w:p>
      <w:r/>
    </w:p>
    <w:p>
      <w:r>
        <w:t xml:space="preserve">可供出售金融资产公允价值变动 </w:t>
      </w:r>
    </w:p>
    <w:p>
      <w:r>
        <w:t>权益法下在被投资单位以后将重分类进损益的</w:t>
      </w:r>
    </w:p>
    <w:p>
      <w:r>
        <w:t xml:space="preserve">其他综合收益中所享有的份额 </w:t>
      </w:r>
    </w:p>
    <w:p>
      <w:r>
        <w:t xml:space="preserve">外币报表折算差额 </w:t>
      </w:r>
    </w:p>
    <w:p>
      <w:r/>
    </w:p>
    <w:p>
      <w:r>
        <w:t xml:space="preserve">(188,413,369.05)  </w:t>
      </w:r>
    </w:p>
    <w:p>
      <w:r/>
    </w:p>
    <w:p>
      <w:r>
        <w:t xml:space="preserve">(81,473,559.23) </w:t>
      </w:r>
    </w:p>
    <w:p>
      <w:r/>
    </w:p>
    <w:p>
      <w:r>
        <w:t xml:space="preserve"> (269,886,928.28) </w:t>
      </w:r>
    </w:p>
    <w:p>
      <w:r/>
    </w:p>
    <w:p>
      <w:r>
        <w:t xml:space="preserve">101,545,568.73  </w:t>
      </w:r>
    </w:p>
    <w:p>
      <w:r/>
    </w:p>
    <w:p>
      <w:r>
        <w:t xml:space="preserve">(59,661,702.67) </w:t>
      </w:r>
    </w:p>
    <w:p>
      <w:r/>
    </w:p>
    <w:p>
      <w:r>
        <w:t xml:space="preserve">- </w:t>
      </w:r>
    </w:p>
    <w:p>
      <w:r/>
    </w:p>
    <w:p>
      <w:r>
        <w:t xml:space="preserve">221,581.15 </w:t>
      </w:r>
    </w:p>
    <w:p>
      <w:r/>
    </w:p>
    <w:p>
      <w:r>
        <w:t xml:space="preserve">221,581.15 </w:t>
      </w:r>
    </w:p>
    <w:p>
      <w:r/>
    </w:p>
    <w:p>
      <w:r>
        <w:t xml:space="preserve">41,883,866.06 </w:t>
      </w:r>
    </w:p>
    <w:p>
      <w:r/>
    </w:p>
    <w:p>
      <w:r>
        <w:t xml:space="preserve">合计 </w:t>
      </w:r>
    </w:p>
    <w:p>
      <w:r/>
    </w:p>
    <w:p>
      <w:r>
        <w:t xml:space="preserve">(86,867,800.32)  </w:t>
      </w:r>
    </w:p>
    <w:p>
      <w:r/>
    </w:p>
    <w:p>
      <w:r>
        <w:t xml:space="preserve">(140,913,680.75) </w:t>
      </w:r>
    </w:p>
    <w:p>
      <w:r/>
    </w:p>
    <w:p>
      <w:r>
        <w:t xml:space="preserve"> (227,781,481.07) </w:t>
      </w:r>
    </w:p>
    <w:p>
      <w:r/>
    </w:p>
    <w:p>
      <w:r>
        <w:t xml:space="preserve">230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41 其他综合收益(续) </w:t>
      </w:r>
    </w:p>
    <w:p>
      <w:r/>
    </w:p>
    <w:p>
      <w:r>
        <w:t xml:space="preserve">(2) 利润表中归属于母公司的其他综合收益情况表 </w:t>
      </w:r>
    </w:p>
    <w:p>
      <w:r/>
    </w:p>
    <w:p>
      <w:r>
        <w:t xml:space="preserve">项目 </w:t>
      </w:r>
    </w:p>
    <w:p>
      <w:r/>
    </w:p>
    <w:p>
      <w:r>
        <w:t xml:space="preserve">将重分类进损益的其他综合收益 </w:t>
      </w:r>
    </w:p>
    <w:p>
      <w:r>
        <w:t xml:space="preserve">其他债权投资公允价值变动 </w:t>
      </w:r>
    </w:p>
    <w:p>
      <w:r>
        <w:t xml:space="preserve">其他债权投资信用减值准备 </w:t>
      </w:r>
    </w:p>
    <w:p>
      <w:r>
        <w:t xml:space="preserve">权益法下可转损益的其他综合收益 </w:t>
      </w:r>
    </w:p>
    <w:p>
      <w:r>
        <w:t xml:space="preserve">外币报表折算差额 </w:t>
      </w:r>
    </w:p>
    <w:p>
      <w:r>
        <w:t xml:space="preserve">不能重分类进损益的其他综合收益 </w:t>
      </w:r>
    </w:p>
    <w:p>
      <w:r>
        <w:t xml:space="preserve">其他权益工具投资公允价值变动 </w:t>
      </w:r>
    </w:p>
    <w:p>
      <w:r/>
    </w:p>
    <w:p>
      <w:r>
        <w:t xml:space="preserve">合计 </w:t>
      </w:r>
    </w:p>
    <w:p>
      <w:r/>
    </w:p>
    <w:p>
      <w:r>
        <w:t xml:space="preserve">项目 </w:t>
      </w:r>
    </w:p>
    <w:p>
      <w:r/>
    </w:p>
    <w:p>
      <w:r>
        <w:t xml:space="preserve">本年 </w:t>
      </w:r>
    </w:p>
    <w:p>
      <w:r>
        <w:t xml:space="preserve">所得税 </w:t>
      </w:r>
    </w:p>
    <w:p>
      <w:r>
        <w:t xml:space="preserve">前发生额 </w:t>
      </w:r>
    </w:p>
    <w:p>
      <w:r/>
    </w:p>
    <w:p>
      <w:r>
        <w:t xml:space="preserve">2018 年度 </w:t>
      </w:r>
    </w:p>
    <w:p>
      <w:r>
        <w:t xml:space="preserve">减：前期计入 </w:t>
      </w:r>
    </w:p>
    <w:p>
      <w:r>
        <w:t xml:space="preserve">其他综合收益 </w:t>
      </w:r>
    </w:p>
    <w:p>
      <w:r>
        <w:t xml:space="preserve">本年转出 </w:t>
      </w:r>
    </w:p>
    <w:p>
      <w:r/>
    </w:p>
    <w:p>
      <w:r>
        <w:t xml:space="preserve">减：所得税费用 </w:t>
      </w:r>
    </w:p>
    <w:p>
      <w:r/>
    </w:p>
    <w:p>
      <w:r>
        <w:t xml:space="preserve">税后归属于 </w:t>
      </w:r>
    </w:p>
    <w:p>
      <w:r>
        <w:t xml:space="preserve">母公司 </w:t>
      </w:r>
    </w:p>
    <w:p>
      <w:r/>
    </w:p>
    <w:p>
      <w:r>
        <w:t xml:space="preserve">635,497,996.33 </w:t>
      </w:r>
    </w:p>
    <w:p>
      <w:r/>
    </w:p>
    <w:p>
      <w:r>
        <w:t xml:space="preserve">(87,021,090.73) </w:t>
      </w:r>
    </w:p>
    <w:p>
      <w:r/>
    </w:p>
    <w:p>
      <w:r>
        <w:t xml:space="preserve">180,589,200.43 541,929,886.63 </w:t>
      </w:r>
    </w:p>
    <w:p>
      <w:r/>
    </w:p>
    <w:p>
      <w:r>
        <w:t xml:space="preserve">5,820,039.17 </w:t>
      </w:r>
    </w:p>
    <w:p>
      <w:r/>
    </w:p>
    <w:p>
      <w:r>
        <w:t xml:space="preserve">1,130,846.20 </w:t>
      </w:r>
    </w:p>
    <w:p>
      <w:r/>
    </w:p>
    <w:p>
      <w:r>
        <w:t xml:space="preserve">114,819,291.07 </w:t>
      </w:r>
    </w:p>
    <w:p>
      <w:r/>
    </w:p>
    <w:p>
      <w:r>
        <w:t xml:space="preserve">(435,671,570.20) </w:t>
      </w:r>
    </w:p>
    <w:p>
      <w:r/>
    </w:p>
    <w:p>
      <w:r>
        <w:t xml:space="preserve">- </w:t>
      </w:r>
    </w:p>
    <w:p>
      <w:r/>
    </w:p>
    <w:p>
      <w:r>
        <w:t xml:space="preserve">- </w:t>
      </w:r>
    </w:p>
    <w:p>
      <w:r/>
    </w:p>
    <w:p>
      <w:r>
        <w:t xml:space="preserve">- </w:t>
      </w:r>
    </w:p>
    <w:p>
      <w:r/>
    </w:p>
    <w:p>
      <w:r>
        <w:t xml:space="preserve">- </w:t>
      </w:r>
    </w:p>
    <w:p>
      <w:r/>
    </w:p>
    <w:p>
      <w:r>
        <w:t xml:space="preserve">1,258,042.81 </w:t>
      </w:r>
    </w:p>
    <w:p>
      <w:r/>
    </w:p>
    <w:p>
      <w:r>
        <w:t xml:space="preserve">4,561,996.36 </w:t>
      </w:r>
    </w:p>
    <w:p>
      <w:r/>
    </w:p>
    <w:p>
      <w:r>
        <w:t xml:space="preserve">- </w:t>
      </w:r>
    </w:p>
    <w:p>
      <w:r/>
    </w:p>
    <w:p>
      <w:r>
        <w:t xml:space="preserve">- </w:t>
      </w:r>
    </w:p>
    <w:p>
      <w:r/>
    </w:p>
    <w:p>
      <w:r>
        <w:t xml:space="preserve">1,130,846.20 </w:t>
      </w:r>
    </w:p>
    <w:p>
      <w:r/>
    </w:p>
    <w:p>
      <w:r>
        <w:t xml:space="preserve">114,819,291.07 </w:t>
      </w:r>
    </w:p>
    <w:p>
      <w:r/>
    </w:p>
    <w:p>
      <w:r>
        <w:t xml:space="preserve">(102,089,125.14) (333,582,445.06) </w:t>
      </w:r>
    </w:p>
    <w:p>
      <w:r/>
    </w:p>
    <w:p>
      <w:r>
        <w:t xml:space="preserve">321,596,602.57 </w:t>
      </w:r>
    </w:p>
    <w:p>
      <w:r/>
    </w:p>
    <w:p>
      <w:r>
        <w:t xml:space="preserve">(87,021,090.73) </w:t>
      </w:r>
    </w:p>
    <w:p>
      <w:r/>
    </w:p>
    <w:p>
      <w:r>
        <w:t xml:space="preserve">79,758,118.10 328,859,575.20 </w:t>
      </w:r>
    </w:p>
    <w:p>
      <w:r/>
    </w:p>
    <w:p>
      <w:r>
        <w:t xml:space="preserve">本年 </w:t>
      </w:r>
    </w:p>
    <w:p>
      <w:r>
        <w:t xml:space="preserve">所得税 </w:t>
      </w:r>
    </w:p>
    <w:p>
      <w:r>
        <w:t xml:space="preserve">前发生额 </w:t>
      </w:r>
    </w:p>
    <w:p>
      <w:r/>
    </w:p>
    <w:p>
      <w:r>
        <w:t xml:space="preserve">2017 年度 </w:t>
      </w:r>
    </w:p>
    <w:p>
      <w:r>
        <w:t xml:space="preserve">减：前期计入 </w:t>
      </w:r>
    </w:p>
    <w:p>
      <w:r>
        <w:t xml:space="preserve">其他综合收益 </w:t>
      </w:r>
    </w:p>
    <w:p>
      <w:r>
        <w:t xml:space="preserve">本年转出 </w:t>
      </w:r>
    </w:p>
    <w:p>
      <w:r/>
    </w:p>
    <w:p>
      <w:r>
        <w:t xml:space="preserve">减：所得税费用 </w:t>
      </w:r>
    </w:p>
    <w:p>
      <w:r/>
    </w:p>
    <w:p>
      <w:r>
        <w:t xml:space="preserve">税后归属于 </w:t>
      </w:r>
    </w:p>
    <w:p>
      <w:r>
        <w:t xml:space="preserve">母公司 </w:t>
      </w:r>
    </w:p>
    <w:p>
      <w:r/>
    </w:p>
    <w:p>
      <w:r>
        <w:t xml:space="preserve">以后将重分类进损益的其他综合收益 </w:t>
      </w:r>
    </w:p>
    <w:p>
      <w:r>
        <w:t xml:space="preserve">可供出售金融资产公允价值变动损益 </w:t>
      </w:r>
    </w:p>
    <w:p>
      <w:r>
        <w:t>按照权益法核算的在被投资单位其他综</w:t>
      </w:r>
    </w:p>
    <w:p>
      <w:r>
        <w:t xml:space="preserve">合收益中所享有的份额 </w:t>
      </w:r>
    </w:p>
    <w:p>
      <w:r>
        <w:t xml:space="preserve">外币报表折算差额 </w:t>
      </w:r>
    </w:p>
    <w:p>
      <w:r/>
    </w:p>
    <w:p>
      <w:r>
        <w:t xml:space="preserve">41,388,055.24 149,654,122.73 </w:t>
      </w:r>
    </w:p>
    <w:p>
      <w:r/>
    </w:p>
    <w:p>
      <w:r>
        <w:t xml:space="preserve">(26,792,508.26) </w:t>
      </w:r>
    </w:p>
    <w:p>
      <w:r/>
    </w:p>
    <w:p>
      <w:r>
        <w:t xml:space="preserve">(81,473,559.23) </w:t>
      </w:r>
    </w:p>
    <w:p>
      <w:r/>
    </w:p>
    <w:p>
      <w:r>
        <w:t xml:space="preserve">221,581.15 </w:t>
      </w:r>
    </w:p>
    <w:p>
      <w:r/>
    </w:p>
    <w:p>
      <w:r>
        <w:t xml:space="preserve">(59,661,702.67) </w:t>
      </w:r>
    </w:p>
    <w:p>
      <w:r/>
    </w:p>
    <w:p>
      <w:r>
        <w:t xml:space="preserve">- </w:t>
      </w:r>
    </w:p>
    <w:p>
      <w:r/>
    </w:p>
    <w:p>
      <w:r>
        <w:t xml:space="preserve">- </w:t>
      </w:r>
    </w:p>
    <w:p>
      <w:r/>
    </w:p>
    <w:p>
      <w:r>
        <w:t xml:space="preserve">- </w:t>
      </w:r>
    </w:p>
    <w:p>
      <w:r/>
    </w:p>
    <w:p>
      <w:r>
        <w:t xml:space="preserve">- </w:t>
      </w:r>
    </w:p>
    <w:p>
      <w:r/>
    </w:p>
    <w:p>
      <w:r>
        <w:t xml:space="preserve">221,581.15 </w:t>
      </w:r>
    </w:p>
    <w:p>
      <w:r/>
    </w:p>
    <w:p>
      <w:r>
        <w:t xml:space="preserve">(59,661,702.67) </w:t>
      </w:r>
    </w:p>
    <w:p>
      <w:r/>
    </w:p>
    <w:p>
      <w:r>
        <w:t xml:space="preserve">合计 </w:t>
      </w:r>
    </w:p>
    <w:p>
      <w:r/>
    </w:p>
    <w:p>
      <w:r>
        <w:t xml:space="preserve">(18,052,066.28) 149,654,122.73 </w:t>
      </w:r>
    </w:p>
    <w:p>
      <w:r/>
    </w:p>
    <w:p>
      <w:r>
        <w:t xml:space="preserve">(26,792,508.26) (140,913,680.75) </w:t>
      </w:r>
    </w:p>
    <w:p>
      <w:r/>
    </w:p>
    <w:p>
      <w:r>
        <w:t xml:space="preserve">231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42、 盈余公积 </w:t>
      </w:r>
    </w:p>
    <w:p>
      <w:r/>
    </w:p>
    <w:p>
      <w:r>
        <w:t xml:space="preserve">2018 年年度报告 </w:t>
      </w:r>
    </w:p>
    <w:p>
      <w:r/>
    </w:p>
    <w:p>
      <w:r>
        <w:t xml:space="preserve">项目 </w:t>
      </w:r>
    </w:p>
    <w:p>
      <w:r/>
    </w:p>
    <w:p>
      <w:r>
        <w:t xml:space="preserve">2017年12月31日  会计政策变更的影响  </w:t>
      </w:r>
    </w:p>
    <w:p>
      <w:r/>
    </w:p>
    <w:p>
      <w:r>
        <w:t xml:space="preserve">2018年1月1日  </w:t>
      </w:r>
    </w:p>
    <w:p>
      <w:r/>
    </w:p>
    <w:p>
      <w:r>
        <w:t xml:space="preserve">本年增加  </w:t>
      </w:r>
    </w:p>
    <w:p>
      <w:r/>
    </w:p>
    <w:p>
      <w:r>
        <w:t xml:space="preserve">本年减少  </w:t>
      </w:r>
    </w:p>
    <w:p>
      <w:r/>
    </w:p>
    <w:p>
      <w:r>
        <w:t xml:space="preserve">2018年12月31日 </w:t>
      </w:r>
    </w:p>
    <w:p>
      <w:r/>
    </w:p>
    <w:p>
      <w:r>
        <w:t xml:space="preserve">法定盈余公积 </w:t>
      </w:r>
    </w:p>
    <w:p>
      <w:r>
        <w:t xml:space="preserve">任意盈余公积 </w:t>
      </w:r>
    </w:p>
    <w:p>
      <w:r/>
    </w:p>
    <w:p>
      <w:r>
        <w:t xml:space="preserve">2,569,940,508.46  </w:t>
      </w:r>
    </w:p>
    <w:p>
      <w:r>
        <w:t xml:space="preserve">132,452,835.29 </w:t>
      </w:r>
    </w:p>
    <w:p>
      <w:r/>
    </w:p>
    <w:p>
      <w:r>
        <w:t xml:space="preserve">(4,066,149.03)  </w:t>
      </w:r>
    </w:p>
    <w:p>
      <w:r>
        <w:t xml:space="preserve">-  </w:t>
      </w:r>
    </w:p>
    <w:p>
      <w:r/>
    </w:p>
    <w:p>
      <w:r>
        <w:t xml:space="preserve">2,565,874,359.43  314,738,155.75  </w:t>
      </w:r>
    </w:p>
    <w:p>
      <w:r>
        <w:t xml:space="preserve">132,452,835.29  </w:t>
      </w:r>
    </w:p>
    <w:p>
      <w:r>
        <w:t xml:space="preserve">-  </w:t>
      </w:r>
    </w:p>
    <w:p>
      <w:r/>
    </w:p>
    <w:p>
      <w:r>
        <w:t xml:space="preserve">-  </w:t>
      </w:r>
    </w:p>
    <w:p>
      <w:r>
        <w:t xml:space="preserve">-  </w:t>
      </w:r>
    </w:p>
    <w:p>
      <w:r/>
    </w:p>
    <w:p>
      <w:r>
        <w:t xml:space="preserve">2,880,612,515.18 </w:t>
      </w:r>
    </w:p>
    <w:p>
      <w:r>
        <w:t xml:space="preserve">132,452,835.29 </w:t>
      </w:r>
    </w:p>
    <w:p>
      <w:r/>
    </w:p>
    <w:p>
      <w:r>
        <w:t xml:space="preserve">   合计 </w:t>
      </w:r>
    </w:p>
    <w:p>
      <w:r/>
    </w:p>
    <w:p>
      <w:r>
        <w:t xml:space="preserve">项目 </w:t>
      </w:r>
    </w:p>
    <w:p>
      <w:r/>
    </w:p>
    <w:p>
      <w:r>
        <w:t xml:space="preserve">2,702,393,343.75  </w:t>
      </w:r>
    </w:p>
    <w:p>
      <w:r/>
    </w:p>
    <w:p>
      <w:r>
        <w:t xml:space="preserve">(4,066,149.03)  </w:t>
      </w:r>
    </w:p>
    <w:p>
      <w:r/>
    </w:p>
    <w:p>
      <w:r>
        <w:t xml:space="preserve">2,698,327,194.72  314,738,155.75  </w:t>
      </w:r>
    </w:p>
    <w:p>
      <w:r/>
    </w:p>
    <w:p>
      <w:r>
        <w:t xml:space="preserve">-  </w:t>
      </w:r>
    </w:p>
    <w:p>
      <w:r/>
    </w:p>
    <w:p>
      <w:r>
        <w:t xml:space="preserve">3,013,065,350.47 </w:t>
      </w:r>
    </w:p>
    <w:p>
      <w:r/>
    </w:p>
    <w:p>
      <w:r>
        <w:t xml:space="preserve">2017年1月1日  </w:t>
      </w:r>
    </w:p>
    <w:p>
      <w:r/>
    </w:p>
    <w:p>
      <w:r>
        <w:t xml:space="preserve">本年增加 </w:t>
      </w:r>
    </w:p>
    <w:p>
      <w:r/>
    </w:p>
    <w:p>
      <w:r>
        <w:t xml:space="preserve">本年减少 </w:t>
      </w:r>
    </w:p>
    <w:p>
      <w:r/>
    </w:p>
    <w:p>
      <w:r>
        <w:t xml:space="preserve"> 2017年12月31日 </w:t>
      </w:r>
    </w:p>
    <w:p>
      <w:r/>
    </w:p>
    <w:p>
      <w:r>
        <w:t xml:space="preserve">法定盈余公积 </w:t>
      </w:r>
    </w:p>
    <w:p>
      <w:r>
        <w:t xml:space="preserve">任意盈余公积 </w:t>
      </w:r>
    </w:p>
    <w:p>
      <w:r/>
    </w:p>
    <w:p>
      <w:r>
        <w:t xml:space="preserve">2,161,991,987.60  </w:t>
      </w:r>
    </w:p>
    <w:p>
      <w:r>
        <w:t xml:space="preserve">132,452,835.29 </w:t>
      </w:r>
    </w:p>
    <w:p>
      <w:r/>
    </w:p>
    <w:p>
      <w:r>
        <w:t xml:space="preserve">407,948,520.86  </w:t>
      </w:r>
    </w:p>
    <w:p>
      <w:r>
        <w:t xml:space="preserve">-  </w:t>
      </w:r>
    </w:p>
    <w:p>
      <w:r/>
    </w:p>
    <w:p>
      <w:r>
        <w:t xml:space="preserve">- </w:t>
      </w:r>
    </w:p>
    <w:p>
      <w:r>
        <w:t xml:space="preserve">- </w:t>
      </w:r>
    </w:p>
    <w:p>
      <w:r/>
    </w:p>
    <w:p>
      <w:r>
        <w:t xml:space="preserve"> 2,569,940,508.46 </w:t>
      </w:r>
    </w:p>
    <w:p>
      <w:r>
        <w:t xml:space="preserve"> 132,452,835.29 </w:t>
      </w:r>
    </w:p>
    <w:p>
      <w:r/>
    </w:p>
    <w:p>
      <w:r>
        <w:t xml:space="preserve">合计 </w:t>
      </w:r>
    </w:p>
    <w:p>
      <w:r/>
    </w:p>
    <w:p>
      <w:r>
        <w:t xml:space="preserve">2,294,444,822.89  </w:t>
      </w:r>
    </w:p>
    <w:p>
      <w:r/>
    </w:p>
    <w:p>
      <w:r>
        <w:t xml:space="preserve">407,948,520.86  </w:t>
      </w:r>
    </w:p>
    <w:p>
      <w:r/>
    </w:p>
    <w:p>
      <w:r>
        <w:t xml:space="preserve">- </w:t>
      </w:r>
    </w:p>
    <w:p>
      <w:r/>
    </w:p>
    <w:p>
      <w:r>
        <w:t xml:space="preserve"> 2,702,393,343.75 </w:t>
      </w:r>
    </w:p>
    <w:p>
      <w:r/>
    </w:p>
    <w:p>
      <w:r>
        <w:t xml:space="preserve">232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43、 一般风险准备 </w:t>
      </w:r>
    </w:p>
    <w:p>
      <w:r/>
    </w:p>
    <w:p>
      <w:r>
        <w:t xml:space="preserve">2018 年年度报告 </w:t>
      </w:r>
    </w:p>
    <w:p>
      <w:r/>
    </w:p>
    <w:p>
      <w:r>
        <w:t xml:space="preserve">项目 </w:t>
      </w:r>
    </w:p>
    <w:p>
      <w:r/>
    </w:p>
    <w:p>
      <w:r>
        <w:t xml:space="preserve">2017年12月31日  会计政策变更的影响  </w:t>
      </w:r>
    </w:p>
    <w:p>
      <w:r/>
    </w:p>
    <w:p>
      <w:r>
        <w:t xml:space="preserve">2018年1月1日  </w:t>
      </w:r>
    </w:p>
    <w:p>
      <w:r/>
    </w:p>
    <w:p>
      <w:r>
        <w:t xml:space="preserve">本年增加  </w:t>
      </w:r>
    </w:p>
    <w:p>
      <w:r/>
    </w:p>
    <w:p>
      <w:r>
        <w:t xml:space="preserve">本年减少  2018年12月31日 </w:t>
      </w:r>
    </w:p>
    <w:p>
      <w:r/>
    </w:p>
    <w:p>
      <w:r>
        <w:t xml:space="preserve">一般风险准备 </w:t>
      </w:r>
    </w:p>
    <w:p>
      <w:r>
        <w:t xml:space="preserve">交易风险准备 </w:t>
      </w:r>
    </w:p>
    <w:p>
      <w:r/>
    </w:p>
    <w:p>
      <w:r>
        <w:t xml:space="preserve">3,582,935,826.82  </w:t>
      </w:r>
    </w:p>
    <w:p>
      <w:r>
        <w:t xml:space="preserve">3,347,453,929.28  </w:t>
      </w:r>
    </w:p>
    <w:p>
      <w:r/>
    </w:p>
    <w:p>
      <w:r>
        <w:t xml:space="preserve">(7,325,738.14)  3,575,610,088.68   </w:t>
      </w:r>
    </w:p>
    <w:p>
      <w:r>
        <w:t xml:space="preserve">(7,329,147.19)  3,340,124,782.09  </w:t>
      </w:r>
    </w:p>
    <w:p>
      <w:r/>
    </w:p>
    <w:p>
      <w:r>
        <w:t xml:space="preserve">324,631,563.90  </w:t>
      </w:r>
    </w:p>
    <w:p>
      <w:r>
        <w:t xml:space="preserve">295,060,463.11  </w:t>
      </w:r>
    </w:p>
    <w:p>
      <w:r/>
    </w:p>
    <w:p>
      <w:r>
        <w:t xml:space="preserve">-  3,900,241,652.58  </w:t>
      </w:r>
    </w:p>
    <w:p>
      <w:r>
        <w:t xml:space="preserve">-  3,635,185,245.20 </w:t>
      </w:r>
    </w:p>
    <w:p>
      <w:r/>
    </w:p>
    <w:p>
      <w:r>
        <w:t xml:space="preserve">合计 </w:t>
      </w:r>
    </w:p>
    <w:p>
      <w:r/>
    </w:p>
    <w:p>
      <w:r>
        <w:t xml:space="preserve">项目 </w:t>
      </w:r>
    </w:p>
    <w:p>
      <w:r/>
    </w:p>
    <w:p>
      <w:r>
        <w:t xml:space="preserve">6,930,389,756.10  </w:t>
      </w:r>
    </w:p>
    <w:p>
      <w:r/>
    </w:p>
    <w:p>
      <w:r>
        <w:t xml:space="preserve">(14,654,885.33)  6,915,734,870.77  </w:t>
      </w:r>
    </w:p>
    <w:p>
      <w:r/>
    </w:p>
    <w:p>
      <w:r>
        <w:t xml:space="preserve">619,692,027.01  </w:t>
      </w:r>
    </w:p>
    <w:p>
      <w:r/>
    </w:p>
    <w:p>
      <w:r>
        <w:t xml:space="preserve">-  7,535,426,897.78 </w:t>
      </w:r>
    </w:p>
    <w:p>
      <w:r/>
    </w:p>
    <w:p>
      <w:r>
        <w:t xml:space="preserve">2017年1月1日  </w:t>
      </w:r>
    </w:p>
    <w:p>
      <w:r/>
    </w:p>
    <w:p>
      <w:r>
        <w:t xml:space="preserve">本年增加  </w:t>
      </w:r>
    </w:p>
    <w:p>
      <w:r/>
    </w:p>
    <w:p>
      <w:r>
        <w:t xml:space="preserve">本年减少  </w:t>
      </w:r>
    </w:p>
    <w:p>
      <w:r/>
    </w:p>
    <w:p>
      <w:r>
        <w:t xml:space="preserve">2017年12月31日  </w:t>
      </w:r>
    </w:p>
    <w:p>
      <w:r/>
    </w:p>
    <w:p>
      <w:r>
        <w:t xml:space="preserve">一般风险准备 </w:t>
      </w:r>
    </w:p>
    <w:p>
      <w:r>
        <w:t xml:space="preserve">交易风险准备 </w:t>
      </w:r>
    </w:p>
    <w:p>
      <w:r/>
    </w:p>
    <w:p>
      <w:r>
        <w:t xml:space="preserve">3,180,133,404.95  </w:t>
      </w:r>
    </w:p>
    <w:p>
      <w:r>
        <w:t xml:space="preserve">2,971,774,411.62  </w:t>
      </w:r>
    </w:p>
    <w:p>
      <w:r/>
    </w:p>
    <w:p>
      <w:r>
        <w:t xml:space="preserve">402,802,421.87  </w:t>
      </w:r>
    </w:p>
    <w:p>
      <w:r>
        <w:t xml:space="preserve">375,679,517.66  </w:t>
      </w:r>
    </w:p>
    <w:p>
      <w:r/>
    </w:p>
    <w:p>
      <w:r>
        <w:t xml:space="preserve">-  </w:t>
      </w:r>
    </w:p>
    <w:p>
      <w:r>
        <w:t xml:space="preserve">-  </w:t>
      </w:r>
    </w:p>
    <w:p>
      <w:r/>
    </w:p>
    <w:p>
      <w:r>
        <w:t xml:space="preserve">3,582,935,826.82  </w:t>
      </w:r>
    </w:p>
    <w:p>
      <w:r>
        <w:t xml:space="preserve">3,347,453,929.28  </w:t>
      </w:r>
    </w:p>
    <w:p>
      <w:r/>
    </w:p>
    <w:p>
      <w:r>
        <w:t xml:space="preserve">合计 </w:t>
      </w:r>
    </w:p>
    <w:p>
      <w:r/>
    </w:p>
    <w:p>
      <w:r>
        <w:t xml:space="preserve">6,151,907,816.57  </w:t>
      </w:r>
    </w:p>
    <w:p>
      <w:r/>
    </w:p>
    <w:p>
      <w:r>
        <w:t xml:space="preserve">778,481,939.53  </w:t>
      </w:r>
    </w:p>
    <w:p>
      <w:r/>
    </w:p>
    <w:p>
      <w:r>
        <w:t xml:space="preserve">-  </w:t>
      </w:r>
    </w:p>
    <w:p>
      <w:r/>
    </w:p>
    <w:p>
      <w:r>
        <w:t xml:space="preserve">6,930,389,756.10  </w:t>
      </w:r>
    </w:p>
    <w:p>
      <w:r/>
    </w:p>
    <w:p>
      <w:r>
        <w:t xml:space="preserve">233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√适用 □ 不适 用  </w:t>
      </w:r>
    </w:p>
    <w:p>
      <w:r/>
    </w:p>
    <w:p>
      <w:r>
        <w:t xml:space="preserve">44、 未分配利润 </w:t>
      </w:r>
    </w:p>
    <w:p>
      <w:r/>
    </w:p>
    <w:p>
      <w:r>
        <w:t xml:space="preserve">项目 </w:t>
      </w:r>
    </w:p>
    <w:p>
      <w:r/>
    </w:p>
    <w:p>
      <w:r>
        <w:t xml:space="preserve">2018年度 </w:t>
      </w:r>
    </w:p>
    <w:p>
      <w:r/>
    </w:p>
    <w:p>
      <w:r>
        <w:t xml:space="preserve">2017年度 </w:t>
      </w:r>
    </w:p>
    <w:p>
      <w:r/>
    </w:p>
    <w:p>
      <w:r>
        <w:t xml:space="preserve">年初未分配利润 </w:t>
      </w:r>
    </w:p>
    <w:p>
      <w:r>
        <w:t xml:space="preserve">会计政策变更的影响(1) </w:t>
      </w:r>
    </w:p>
    <w:p>
      <w:r>
        <w:t xml:space="preserve">年初未分配利润(重述后) </w:t>
      </w:r>
    </w:p>
    <w:p>
      <w:r>
        <w:t xml:space="preserve">加：本年归属于母公司所有者的净利润 </w:t>
      </w:r>
    </w:p>
    <w:p>
      <w:r>
        <w:t xml:space="preserve">减：提取法定盈余公积 </w:t>
      </w:r>
    </w:p>
    <w:p>
      <w:r>
        <w:t xml:space="preserve">       提取任意盈余公积 </w:t>
      </w:r>
    </w:p>
    <w:p>
      <w:r>
        <w:t xml:space="preserve">       提取一般风险准备 </w:t>
      </w:r>
    </w:p>
    <w:p>
      <w:r>
        <w:t xml:space="preserve">       提取交易风险准备 </w:t>
      </w:r>
    </w:p>
    <w:p>
      <w:r/>
    </w:p>
    <w:p>
      <w:r>
        <w:t xml:space="preserve">       对股东的分配(2) </w:t>
      </w:r>
    </w:p>
    <w:p>
      <w:r/>
    </w:p>
    <w:p>
      <w:r>
        <w:t xml:space="preserve">       对其他权益工具持有者的分配 </w:t>
      </w:r>
    </w:p>
    <w:p>
      <w:r/>
    </w:p>
    <w:p>
      <w:r>
        <w:t xml:space="preserve">15,018,176,158.61 </w:t>
      </w:r>
    </w:p>
    <w:p>
      <w:r>
        <w:t xml:space="preserve">4,340,910.01 </w:t>
      </w:r>
    </w:p>
    <w:p>
      <w:r>
        <w:t xml:space="preserve">15,022,517,068.62 </w:t>
      </w:r>
    </w:p>
    <w:p>
      <w:r>
        <w:t xml:space="preserve"> 3,087,459,930.82 </w:t>
      </w:r>
    </w:p>
    <w:p>
      <w:r>
        <w:t xml:space="preserve"> 314,738,155.75 </w:t>
      </w:r>
    </w:p>
    <w:p>
      <w:r>
        <w:t xml:space="preserve"> -     </w:t>
      </w:r>
    </w:p>
    <w:p>
      <w:r>
        <w:t xml:space="preserve"> 324,631,563.90 </w:t>
      </w:r>
    </w:p>
    <w:p>
      <w:r>
        <w:t xml:space="preserve"> 295,060,463.11 </w:t>
      </w:r>
    </w:p>
    <w:p>
      <w:r>
        <w:t xml:space="preserve"> 1,376,349,342.84 </w:t>
      </w:r>
    </w:p>
    <w:p>
      <w:r>
        <w:t xml:space="preserve"> 294,000,000.00 </w:t>
      </w:r>
    </w:p>
    <w:p>
      <w:r/>
    </w:p>
    <w:p>
      <w:r>
        <w:t xml:space="preserve">13,787,528,284.78 </w:t>
      </w:r>
    </w:p>
    <w:p>
      <w:r>
        <w:t xml:space="preserve">- </w:t>
      </w:r>
    </w:p>
    <w:p>
      <w:r>
        <w:t xml:space="preserve">13,787,528,284.78 </w:t>
      </w:r>
    </w:p>
    <w:p>
      <w:r>
        <w:t xml:space="preserve">4,015,427,677.06 </w:t>
      </w:r>
    </w:p>
    <w:p>
      <w:r>
        <w:t xml:space="preserve">407,948,520.86 </w:t>
      </w:r>
    </w:p>
    <w:p>
      <w:r>
        <w:t xml:space="preserve">- </w:t>
      </w:r>
    </w:p>
    <w:p>
      <w:r>
        <w:t xml:space="preserve">402,802,421.87 </w:t>
      </w:r>
    </w:p>
    <w:p>
      <w:r>
        <w:t xml:space="preserve">375,679,517.66 </w:t>
      </w:r>
    </w:p>
    <w:p>
      <w:r>
        <w:t xml:space="preserve">1,304,349,342.84 </w:t>
      </w:r>
    </w:p>
    <w:p>
      <w:r>
        <w:t xml:space="preserve">294,000,000.00 </w:t>
      </w:r>
    </w:p>
    <w:p>
      <w:r/>
    </w:p>
    <w:p>
      <w:r>
        <w:t xml:space="preserve">年末未分配利润 </w:t>
      </w:r>
    </w:p>
    <w:p>
      <w:r/>
    </w:p>
    <w:p>
      <w:r>
        <w:t xml:space="preserve">15,505,197,473.84 </w:t>
      </w:r>
    </w:p>
    <w:p>
      <w:r/>
    </w:p>
    <w:p>
      <w:r>
        <w:t xml:space="preserve">15,018,176,158.61 </w:t>
      </w:r>
    </w:p>
    <w:p>
      <w:r/>
    </w:p>
    <w:p>
      <w:r>
        <w:t xml:space="preserve">(1) </w:t>
      </w:r>
    </w:p>
    <w:p>
      <w:r/>
    </w:p>
    <w:p>
      <w:r>
        <w:t>2018 年度，由于首次执行新金融工具准则调整 2018 年年初未分配利润的金额为人民币</w:t>
      </w:r>
    </w:p>
    <w:p>
      <w:r/>
    </w:p>
    <w:p>
      <w:r>
        <w:t xml:space="preserve">4,340,910.01 元。 </w:t>
      </w:r>
    </w:p>
    <w:p>
      <w:r/>
    </w:p>
    <w:p>
      <w:r>
        <w:t>(2) 本公司于2018年10月30日召开的2018年第二次临时股东大会上确认支付2017年度的股</w:t>
      </w:r>
    </w:p>
    <w:p>
      <w:r>
        <w:t>息，每10股派发现金红利人民币1.80 元(含税)，按7,646,385,238股进行分配，共分配股</w:t>
      </w:r>
    </w:p>
    <w:p>
      <w:r/>
    </w:p>
    <w:p>
      <w:r>
        <w:t xml:space="preserve">息人民币1,376,349,342.84 元(含税)。 </w:t>
      </w:r>
    </w:p>
    <w:p>
      <w:r/>
    </w:p>
    <w:p>
      <w:r>
        <w:t>本公司于2017年6月8日召开的2016年度股东大会上确认支付2016年度的股息，每10股派</w:t>
      </w:r>
    </w:p>
    <w:p>
      <w:r>
        <w:t xml:space="preserve">发现金红利人民币1 .80 元 (含税)，按7 ,246 ,385 ,238股进行分配，共分配股息人民币 </w:t>
      </w:r>
    </w:p>
    <w:p>
      <w:r/>
    </w:p>
    <w:p>
      <w:r>
        <w:t xml:space="preserve">1,304,349,342.84 元(含税)。 </w:t>
      </w:r>
    </w:p>
    <w:p>
      <w:r/>
    </w:p>
    <w:p>
      <w:r>
        <w:t xml:space="preserve">234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45、 手续费及佣金净收入 </w:t>
      </w:r>
    </w:p>
    <w:p>
      <w:r/>
    </w:p>
    <w:p>
      <w:r>
        <w:t xml:space="preserve">证券经纪业务净收入 </w:t>
      </w:r>
    </w:p>
    <w:p>
      <w:r>
        <w:t xml:space="preserve">   证券经纪业务收入 </w:t>
      </w:r>
    </w:p>
    <w:p>
      <w:r>
        <w:t xml:space="preserve">       其中：代理买卖证券业务 </w:t>
      </w:r>
    </w:p>
    <w:p>
      <w:r/>
    </w:p>
    <w:p>
      <w:r>
        <w:t xml:space="preserve">             交易单元席位租赁 </w:t>
      </w:r>
    </w:p>
    <w:p>
      <w:r>
        <w:t xml:space="preserve">             代销金融产品业务(1) </w:t>
      </w:r>
    </w:p>
    <w:p>
      <w:r/>
    </w:p>
    <w:p>
      <w:r>
        <w:t xml:space="preserve">    证券经纪业务支出 </w:t>
      </w:r>
    </w:p>
    <w:p>
      <w:r>
        <w:t xml:space="preserve">       其中：代理买卖证券业务 </w:t>
      </w:r>
    </w:p>
    <w:p>
      <w:r/>
    </w:p>
    <w:p>
      <w:r>
        <w:t xml:space="preserve">             交易单元席位租赁 </w:t>
      </w:r>
    </w:p>
    <w:p>
      <w:r>
        <w:t xml:space="preserve">             代销金融产品业务(1) </w:t>
      </w:r>
    </w:p>
    <w:p>
      <w:r/>
    </w:p>
    <w:p>
      <w:r>
        <w:t xml:space="preserve"> 期货经纪业务净收入 </w:t>
      </w:r>
    </w:p>
    <w:p>
      <w:r>
        <w:t xml:space="preserve">    期货经纪业务收入 </w:t>
      </w:r>
    </w:p>
    <w:p>
      <w:r>
        <w:t xml:space="preserve">    期货经纪业务支出 </w:t>
      </w:r>
    </w:p>
    <w:p>
      <w:r>
        <w:t xml:space="preserve"> 投资银行业务净收入 </w:t>
      </w:r>
    </w:p>
    <w:p>
      <w:r>
        <w:t xml:space="preserve">    投资银行业务收入 </w:t>
      </w:r>
    </w:p>
    <w:p>
      <w:r>
        <w:t xml:space="preserve">其中：证券承销业务 </w:t>
      </w:r>
    </w:p>
    <w:p>
      <w:r>
        <w:t xml:space="preserve">证券保荐业务 </w:t>
      </w:r>
    </w:p>
    <w:p>
      <w:r>
        <w:t xml:space="preserve">财务顾问业务(2) </w:t>
      </w:r>
    </w:p>
    <w:p>
      <w:r>
        <w:t xml:space="preserve">    投资银行业务支出 </w:t>
      </w:r>
    </w:p>
    <w:p>
      <w:r>
        <w:t xml:space="preserve">       其中：证券承销业务 </w:t>
      </w:r>
    </w:p>
    <w:p>
      <w:r/>
    </w:p>
    <w:p>
      <w:r>
        <w:t xml:space="preserve">             证券保荐业务 </w:t>
      </w:r>
    </w:p>
    <w:p>
      <w:r>
        <w:t xml:space="preserve">             财务顾问业务 (2) </w:t>
      </w:r>
    </w:p>
    <w:p>
      <w:r/>
    </w:p>
    <w:p>
      <w:r>
        <w:t xml:space="preserve"> 资产管理业务净收入 </w:t>
      </w:r>
    </w:p>
    <w:p>
      <w:r>
        <w:t xml:space="preserve">    资产管理业务收入 </w:t>
      </w:r>
    </w:p>
    <w:p>
      <w:r>
        <w:t xml:space="preserve">    资产管理业务支出 </w:t>
      </w:r>
    </w:p>
    <w:p>
      <w:r>
        <w:t xml:space="preserve">基金管理业务净收入 </w:t>
      </w:r>
    </w:p>
    <w:p>
      <w:r>
        <w:t xml:space="preserve">    基金管理业务收入 </w:t>
      </w:r>
    </w:p>
    <w:p>
      <w:r>
        <w:t xml:space="preserve">    基金管理业务支出 </w:t>
      </w:r>
    </w:p>
    <w:p>
      <w:r>
        <w:t xml:space="preserve">投资咨询业务净收入 </w:t>
      </w:r>
    </w:p>
    <w:p>
      <w:r>
        <w:t xml:space="preserve">    投资咨询业务收入 </w:t>
      </w:r>
    </w:p>
    <w:p>
      <w:r>
        <w:t xml:space="preserve">    投资咨询业务支出 </w:t>
      </w:r>
    </w:p>
    <w:p>
      <w:r>
        <w:t xml:space="preserve">其他手续费及佣金净收入 </w:t>
      </w:r>
    </w:p>
    <w:p>
      <w:r>
        <w:t xml:space="preserve">    其他手续费及佣金收入 </w:t>
      </w:r>
    </w:p>
    <w:p>
      <w:r>
        <w:t xml:space="preserve">    其他手续费及佣金支出 </w:t>
      </w:r>
    </w:p>
    <w:p>
      <w:r/>
    </w:p>
    <w:p>
      <w:r>
        <w:t xml:space="preserve">2018 年度 </w:t>
      </w:r>
    </w:p>
    <w:p>
      <w:r/>
    </w:p>
    <w:p>
      <w:r>
        <w:t xml:space="preserve">2017 年度 </w:t>
      </w:r>
    </w:p>
    <w:p>
      <w:r/>
    </w:p>
    <w:p>
      <w:r>
        <w:t xml:space="preserve">2,092,799,484.96 </w:t>
      </w:r>
    </w:p>
    <w:p>
      <w:r/>
    </w:p>
    <w:p>
      <w:r>
        <w:t xml:space="preserve">2,805,182,975.92 </w:t>
      </w:r>
    </w:p>
    <w:p>
      <w:r/>
    </w:p>
    <w:p>
      <w:r>
        <w:t xml:space="preserve">2,648,149,280.25 </w:t>
      </w:r>
    </w:p>
    <w:p>
      <w:r/>
    </w:p>
    <w:p>
      <w:r>
        <w:t xml:space="preserve">3,530,546,710.54 </w:t>
      </w:r>
    </w:p>
    <w:p>
      <w:r/>
    </w:p>
    <w:p>
      <w:r>
        <w:t xml:space="preserve">2,120,491,342.55 </w:t>
      </w:r>
    </w:p>
    <w:p>
      <w:r/>
    </w:p>
    <w:p>
      <w:r>
        <w:t xml:space="preserve">2,979,708,632.35 </w:t>
      </w:r>
    </w:p>
    <w:p>
      <w:r/>
    </w:p>
    <w:p>
      <w:r>
        <w:t xml:space="preserve">385,628,524.72 </w:t>
      </w:r>
    </w:p>
    <w:p>
      <w:r/>
    </w:p>
    <w:p>
      <w:r>
        <w:t xml:space="preserve">142,029,412.98 </w:t>
      </w:r>
    </w:p>
    <w:p>
      <w:r/>
    </w:p>
    <w:p>
      <w:r>
        <w:t xml:space="preserve">555,349,795.29 </w:t>
      </w:r>
    </w:p>
    <w:p>
      <w:r/>
    </w:p>
    <w:p>
      <w:r>
        <w:t xml:space="preserve">555,349,795.29 </w:t>
      </w:r>
    </w:p>
    <w:p>
      <w:r/>
    </w:p>
    <w:p>
      <w:r>
        <w:t xml:space="preserve">- </w:t>
      </w:r>
    </w:p>
    <w:p>
      <w:r/>
    </w:p>
    <w:p>
      <w:r>
        <w:t xml:space="preserve">- </w:t>
      </w:r>
    </w:p>
    <w:p>
      <w:r/>
    </w:p>
    <w:p>
      <w:r>
        <w:t xml:space="preserve">411,018,418.62 </w:t>
      </w:r>
    </w:p>
    <w:p>
      <w:r/>
    </w:p>
    <w:p>
      <w:r>
        <w:t xml:space="preserve">139,819,659.57 </w:t>
      </w:r>
    </w:p>
    <w:p>
      <w:r/>
    </w:p>
    <w:p>
      <w:r>
        <w:t xml:space="preserve">725,363,734.62 </w:t>
      </w:r>
    </w:p>
    <w:p>
      <w:r/>
    </w:p>
    <w:p>
      <w:r>
        <w:t xml:space="preserve">725,363,734.62 </w:t>
      </w:r>
    </w:p>
    <w:p>
      <w:r/>
    </w:p>
    <w:p>
      <w:r>
        <w:t xml:space="preserve">- </w:t>
      </w:r>
    </w:p>
    <w:p>
      <w:r/>
    </w:p>
    <w:p>
      <w:r>
        <w:t xml:space="preserve">- </w:t>
      </w:r>
    </w:p>
    <w:p>
      <w:r/>
    </w:p>
    <w:p>
      <w:r>
        <w:t xml:space="preserve">198,456,553.04 </w:t>
      </w:r>
    </w:p>
    <w:p>
      <w:r/>
    </w:p>
    <w:p>
      <w:r>
        <w:t xml:space="preserve">200,915,349.01 </w:t>
      </w:r>
    </w:p>
    <w:p>
      <w:r/>
    </w:p>
    <w:p>
      <w:r>
        <w:t xml:space="preserve">2,458,795.97 </w:t>
      </w:r>
    </w:p>
    <w:p>
      <w:r/>
    </w:p>
    <w:p>
      <w:r>
        <w:t xml:space="preserve">240,351,634.41 </w:t>
      </w:r>
    </w:p>
    <w:p>
      <w:r/>
    </w:p>
    <w:p>
      <w:r>
        <w:t xml:space="preserve">240,993,300.61 </w:t>
      </w:r>
    </w:p>
    <w:p>
      <w:r/>
    </w:p>
    <w:p>
      <w:r>
        <w:t xml:space="preserve">641,666.20 </w:t>
      </w:r>
    </w:p>
    <w:p>
      <w:r/>
    </w:p>
    <w:p>
      <w:r>
        <w:t xml:space="preserve">3,134,659,579.86 </w:t>
      </w:r>
    </w:p>
    <w:p>
      <w:r/>
    </w:p>
    <w:p>
      <w:r>
        <w:t xml:space="preserve">3,347,862,403.95 </w:t>
      </w:r>
    </w:p>
    <w:p>
      <w:r/>
    </w:p>
    <w:p>
      <w:r>
        <w:t xml:space="preserve">3,315,909,097.98 </w:t>
      </w:r>
    </w:p>
    <w:p>
      <w:r/>
    </w:p>
    <w:p>
      <w:r>
        <w:t xml:space="preserve">3,740,546,172.13 </w:t>
      </w:r>
    </w:p>
    <w:p>
      <w:r/>
    </w:p>
    <w:p>
      <w:r>
        <w:t xml:space="preserve">2,519,644,715.98 </w:t>
      </w:r>
    </w:p>
    <w:p>
      <w:r/>
    </w:p>
    <w:p>
      <w:r>
        <w:t xml:space="preserve"> 2,736,843,133.95  </w:t>
      </w:r>
    </w:p>
    <w:p>
      <w:r/>
    </w:p>
    <w:p>
      <w:r>
        <w:t xml:space="preserve">132,018,066.54 </w:t>
      </w:r>
    </w:p>
    <w:p>
      <w:r/>
    </w:p>
    <w:p>
      <w:r>
        <w:t xml:space="preserve">664,246,315.46 </w:t>
      </w:r>
    </w:p>
    <w:p>
      <w:r/>
    </w:p>
    <w:p>
      <w:r>
        <w:t xml:space="preserve">181,249,518.12 </w:t>
      </w:r>
    </w:p>
    <w:p>
      <w:r/>
    </w:p>
    <w:p>
      <w:r>
        <w:t xml:space="preserve">180,872,159.63 </w:t>
      </w:r>
    </w:p>
    <w:p>
      <w:r/>
    </w:p>
    <w:p>
      <w:r>
        <w:t xml:space="preserve">- </w:t>
      </w:r>
    </w:p>
    <w:p>
      <w:r/>
    </w:p>
    <w:p>
      <w:r>
        <w:t xml:space="preserve">377,358.49     </w:t>
      </w:r>
    </w:p>
    <w:p>
      <w:r/>
    </w:p>
    <w:p>
      <w:r>
        <w:t xml:space="preserve">691,014,534.91 </w:t>
      </w:r>
    </w:p>
    <w:p>
      <w:r/>
    </w:p>
    <w:p>
      <w:r>
        <w:t xml:space="preserve">693,228,637.04 </w:t>
      </w:r>
    </w:p>
    <w:p>
      <w:r/>
    </w:p>
    <w:p>
      <w:r>
        <w:t xml:space="preserve">2,214,102.13 </w:t>
      </w:r>
    </w:p>
    <w:p>
      <w:r/>
    </w:p>
    <w:p>
      <w:r>
        <w:t xml:space="preserve">270,007,534.97 </w:t>
      </w:r>
    </w:p>
    <w:p>
      <w:r/>
    </w:p>
    <w:p>
      <w:r>
        <w:t xml:space="preserve">270,007,534.97 </w:t>
      </w:r>
    </w:p>
    <w:p>
      <w:r/>
    </w:p>
    <w:p>
      <w:r>
        <w:t xml:space="preserve">-     </w:t>
      </w:r>
    </w:p>
    <w:p>
      <w:r/>
    </w:p>
    <w:p>
      <w:r>
        <w:t xml:space="preserve">8,175,653.91 </w:t>
      </w:r>
    </w:p>
    <w:p>
      <w:r/>
    </w:p>
    <w:p>
      <w:r>
        <w:t xml:space="preserve">8,175,653.91 </w:t>
      </w:r>
    </w:p>
    <w:p>
      <w:r/>
    </w:p>
    <w:p>
      <w:r>
        <w:t xml:space="preserve">-     </w:t>
      </w:r>
    </w:p>
    <w:p>
      <w:r/>
    </w:p>
    <w:p>
      <w:r>
        <w:t xml:space="preserve">33,821,242.60 </w:t>
      </w:r>
    </w:p>
    <w:p>
      <w:r/>
    </w:p>
    <w:p>
      <w:r>
        <w:t xml:space="preserve">95,296,278.32 </w:t>
      </w:r>
    </w:p>
    <w:p>
      <w:r/>
    </w:p>
    <w:p>
      <w:r>
        <w:t xml:space="preserve">61,475,035.72 </w:t>
      </w:r>
    </w:p>
    <w:p>
      <w:r/>
    </w:p>
    <w:p>
      <w:r>
        <w:t xml:space="preserve"> 121,517,478.86  </w:t>
      </w:r>
    </w:p>
    <w:p>
      <w:r/>
    </w:p>
    <w:p>
      <w:r>
        <w:t xml:space="preserve">882,185,559.32 </w:t>
      </w:r>
    </w:p>
    <w:p>
      <w:r/>
    </w:p>
    <w:p>
      <w:r>
        <w:t xml:space="preserve">392,683,768.18 </w:t>
      </w:r>
    </w:p>
    <w:p>
      <w:r/>
    </w:p>
    <w:p>
      <w:r>
        <w:t xml:space="preserve">392,683,768.18 </w:t>
      </w:r>
    </w:p>
    <w:p>
      <w:r/>
    </w:p>
    <w:p>
      <w:r>
        <w:t xml:space="preserve">- </w:t>
      </w:r>
    </w:p>
    <w:p>
      <w:r/>
    </w:p>
    <w:p>
      <w:r>
        <w:t xml:space="preserve">- </w:t>
      </w:r>
    </w:p>
    <w:p>
      <w:r/>
    </w:p>
    <w:p>
      <w:r>
        <w:t xml:space="preserve">837,832,737.58 </w:t>
      </w:r>
    </w:p>
    <w:p>
      <w:r/>
    </w:p>
    <w:p>
      <w:r>
        <w:t xml:space="preserve">837,909,531.51 </w:t>
      </w:r>
    </w:p>
    <w:p>
      <w:r/>
    </w:p>
    <w:p>
      <w:r>
        <w:t xml:space="preserve">76,793.93 </w:t>
      </w:r>
    </w:p>
    <w:p>
      <w:r/>
    </w:p>
    <w:p>
      <w:r>
        <w:t xml:space="preserve">341,437,519.72 </w:t>
      </w:r>
    </w:p>
    <w:p>
      <w:r/>
    </w:p>
    <w:p>
      <w:r>
        <w:t xml:space="preserve">341,437,519.72 </w:t>
      </w:r>
    </w:p>
    <w:p>
      <w:r/>
    </w:p>
    <w:p>
      <w:r>
        <w:t xml:space="preserve">- </w:t>
      </w:r>
    </w:p>
    <w:p>
      <w:r/>
    </w:p>
    <w:p>
      <w:r>
        <w:t xml:space="preserve">13,729,427.95 </w:t>
      </w:r>
    </w:p>
    <w:p>
      <w:r/>
    </w:p>
    <w:p>
      <w:r>
        <w:t xml:space="preserve">16,453,056.96 </w:t>
      </w:r>
    </w:p>
    <w:p>
      <w:r/>
    </w:p>
    <w:p>
      <w:r>
        <w:t xml:space="preserve">2,723,629.01 </w:t>
      </w:r>
    </w:p>
    <w:p>
      <w:r/>
    </w:p>
    <w:p>
      <w:r>
        <w:t xml:space="preserve">22,266,371.39 </w:t>
      </w:r>
    </w:p>
    <w:p>
      <w:r/>
    </w:p>
    <w:p>
      <w:r>
        <w:t xml:space="preserve">73,046,328.68 </w:t>
      </w:r>
    </w:p>
    <w:p>
      <w:r/>
    </w:p>
    <w:p>
      <w:r>
        <w:t xml:space="preserve">50,779,957.29 </w:t>
      </w:r>
    </w:p>
    <w:p>
      <w:r/>
    </w:p>
    <w:p>
      <w:r>
        <w:t xml:space="preserve">合计 </w:t>
      </w:r>
    </w:p>
    <w:p>
      <w:r>
        <w:t xml:space="preserve">其中：手续费及佣金收入合计 </w:t>
      </w:r>
    </w:p>
    <w:p>
      <w:r/>
    </w:p>
    <w:p>
      <w:r>
        <w:t xml:space="preserve">6,428,934,584.25 </w:t>
      </w:r>
    </w:p>
    <w:p>
      <w:r/>
    </w:p>
    <w:p>
      <w:r>
        <w:t xml:space="preserve">7,608,663,070.92 </w:t>
      </w:r>
    </w:p>
    <w:p>
      <w:r/>
    </w:p>
    <w:p>
      <w:r>
        <w:t xml:space="preserve">7,231,681,831.48 </w:t>
      </w:r>
    </w:p>
    <w:p>
      <w:r/>
    </w:p>
    <w:p>
      <w:r>
        <w:t xml:space="preserve">8,780,932,620.15 </w:t>
      </w:r>
    </w:p>
    <w:p>
      <w:r/>
    </w:p>
    <w:p>
      <w:r>
        <w:t xml:space="preserve">           手续费及佣金支出合计 </w:t>
      </w:r>
    </w:p>
    <w:p>
      <w:r/>
    </w:p>
    <w:p>
      <w:r>
        <w:t xml:space="preserve">802,747,247.23 </w:t>
      </w:r>
    </w:p>
    <w:p>
      <w:r/>
    </w:p>
    <w:p>
      <w:r>
        <w:t xml:space="preserve">1,172,269,549.23 </w:t>
      </w:r>
    </w:p>
    <w:p>
      <w:r/>
    </w:p>
    <w:p>
      <w:r>
        <w:t xml:space="preserve">235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45 手续费及佣金净收入（续） </w:t>
      </w:r>
    </w:p>
    <w:p>
      <w:r/>
    </w:p>
    <w:p>
      <w:r>
        <w:t xml:space="preserve">(1) 代销金融产品业务收入 </w:t>
      </w:r>
    </w:p>
    <w:p>
      <w:r/>
    </w:p>
    <w:p>
      <w:r>
        <w:t xml:space="preserve">代销金融 </w:t>
      </w:r>
    </w:p>
    <w:p>
      <w:r>
        <w:t xml:space="preserve">产品业务 </w:t>
      </w:r>
    </w:p>
    <w:p>
      <w:r/>
    </w:p>
    <w:p>
      <w:r>
        <w:t xml:space="preserve">基金 </w:t>
      </w:r>
    </w:p>
    <w:p>
      <w:r>
        <w:t xml:space="preserve">理财产品(i) </w:t>
      </w:r>
    </w:p>
    <w:p>
      <w:r/>
    </w:p>
    <w:p>
      <w:r>
        <w:t xml:space="preserve">合计 </w:t>
      </w:r>
    </w:p>
    <w:p>
      <w:r/>
    </w:p>
    <w:p>
      <w:r>
        <w:t xml:space="preserve">2018 年度 </w:t>
      </w:r>
    </w:p>
    <w:p>
      <w:r/>
    </w:p>
    <w:p>
      <w:r>
        <w:t xml:space="preserve">2017 年度 </w:t>
      </w:r>
    </w:p>
    <w:p>
      <w:r/>
    </w:p>
    <w:p>
      <w:r>
        <w:t xml:space="preserve">销售总规模 </w:t>
      </w:r>
    </w:p>
    <w:p>
      <w:r/>
    </w:p>
    <w:p>
      <w:r>
        <w:t xml:space="preserve">销售总收入 </w:t>
      </w:r>
    </w:p>
    <w:p>
      <w:r/>
    </w:p>
    <w:p>
      <w:r>
        <w:t xml:space="preserve">销售总规模 </w:t>
      </w:r>
    </w:p>
    <w:p>
      <w:r/>
    </w:p>
    <w:p>
      <w:r>
        <w:t xml:space="preserve"> 销售总收入 </w:t>
      </w:r>
    </w:p>
    <w:p>
      <w:r/>
    </w:p>
    <w:p>
      <w:r>
        <w:t xml:space="preserve">145,413,361,977.26 </w:t>
      </w:r>
    </w:p>
    <w:p>
      <w:r>
        <w:t xml:space="preserve">312,140,473,622.87 </w:t>
      </w:r>
    </w:p>
    <w:p>
      <w:r/>
    </w:p>
    <w:p>
      <w:r>
        <w:t xml:space="preserve"> 90,730,036.17 </w:t>
      </w:r>
    </w:p>
    <w:p>
      <w:r>
        <w:t xml:space="preserve"> 51,299,376.81 </w:t>
      </w:r>
    </w:p>
    <w:p>
      <w:r/>
    </w:p>
    <w:p>
      <w:r>
        <w:t xml:space="preserve"> 131,873,328,493.80 </w:t>
      </w:r>
    </w:p>
    <w:p>
      <w:r>
        <w:t xml:space="preserve"> 366,067,522,370.91 </w:t>
      </w:r>
    </w:p>
    <w:p>
      <w:r/>
    </w:p>
    <w:p>
      <w:r>
        <w:t xml:space="preserve"> 69,767,638.03 </w:t>
      </w:r>
    </w:p>
    <w:p>
      <w:r>
        <w:t xml:space="preserve"> 70,052,021.54 </w:t>
      </w:r>
    </w:p>
    <w:p>
      <w:r/>
    </w:p>
    <w:p>
      <w:r>
        <w:t xml:space="preserve">457,553,835,600.13 </w:t>
      </w:r>
    </w:p>
    <w:p>
      <w:r/>
    </w:p>
    <w:p>
      <w:r>
        <w:t xml:space="preserve"> 142,029,412.98 </w:t>
      </w:r>
    </w:p>
    <w:p>
      <w:r/>
    </w:p>
    <w:p>
      <w:r>
        <w:t xml:space="preserve"> 497,940,850,864.71 </w:t>
      </w:r>
    </w:p>
    <w:p>
      <w:r/>
    </w:p>
    <w:p>
      <w:r>
        <w:t xml:space="preserve"> 139,819,659.57 </w:t>
      </w:r>
    </w:p>
    <w:p>
      <w:r/>
    </w:p>
    <w:p>
      <w:r>
        <w:t xml:space="preserve">(i)    本集团代销的理财产品主要为信托计划、资产管理计划及银行理财产品。 </w:t>
      </w:r>
    </w:p>
    <w:p>
      <w:r/>
    </w:p>
    <w:p>
      <w:r>
        <w:t xml:space="preserve">(2) 财务顾问业务净收入 </w:t>
      </w:r>
    </w:p>
    <w:p>
      <w:r/>
    </w:p>
    <w:p>
      <w:r>
        <w:t xml:space="preserve">项目 </w:t>
      </w:r>
    </w:p>
    <w:p>
      <w:r/>
    </w:p>
    <w:p>
      <w:r>
        <w:t xml:space="preserve">2018 年度 </w:t>
      </w:r>
    </w:p>
    <w:p>
      <w:r/>
    </w:p>
    <w:p>
      <w:r>
        <w:t xml:space="preserve">2017 年度 </w:t>
      </w:r>
    </w:p>
    <w:p>
      <w:r/>
    </w:p>
    <w:p>
      <w:r>
        <w:t xml:space="preserve">并购重组财务顾问业务净收入 </w:t>
      </w:r>
    </w:p>
    <w:p>
      <w:r>
        <w:t xml:space="preserve">-  境内上市公司 </w:t>
      </w:r>
    </w:p>
    <w:p>
      <w:r>
        <w:t xml:space="preserve">其他财务顾问业务净收入 </w:t>
      </w:r>
    </w:p>
    <w:p>
      <w:r/>
    </w:p>
    <w:p>
      <w:r>
        <w:t xml:space="preserve">171,928,137.04 </w:t>
      </w:r>
    </w:p>
    <w:p>
      <w:r>
        <w:t xml:space="preserve">491,940,819.93 </w:t>
      </w:r>
    </w:p>
    <w:p>
      <w:r/>
    </w:p>
    <w:p>
      <w:r>
        <w:t xml:space="preserve">529,042,075.48 </w:t>
      </w:r>
    </w:p>
    <w:p>
      <w:r>
        <w:t xml:space="preserve">353,143,483.84 </w:t>
      </w:r>
    </w:p>
    <w:p>
      <w:r/>
    </w:p>
    <w:p>
      <w:r>
        <w:t xml:space="preserve">合计 </w:t>
      </w:r>
    </w:p>
    <w:p>
      <w:r/>
    </w:p>
    <w:p>
      <w:r>
        <w:t xml:space="preserve">663,868,956.97 </w:t>
      </w:r>
    </w:p>
    <w:p>
      <w:r/>
    </w:p>
    <w:p>
      <w:r>
        <w:t xml:space="preserve">882,185,559.32 </w:t>
      </w:r>
    </w:p>
    <w:p>
      <w:r/>
    </w:p>
    <w:p>
      <w:r>
        <w:t xml:space="preserve">236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46、 利息净收入 </w:t>
      </w:r>
    </w:p>
    <w:p>
      <w:r/>
    </w:p>
    <w:p>
      <w:r>
        <w:t xml:space="preserve">项目 </w:t>
      </w:r>
    </w:p>
    <w:p>
      <w:r/>
    </w:p>
    <w:p>
      <w:r>
        <w:t xml:space="preserve">利息收入 </w:t>
      </w:r>
    </w:p>
    <w:p>
      <w:r>
        <w:t xml:space="preserve">货币资金利息收入 </w:t>
      </w:r>
    </w:p>
    <w:p>
      <w:r>
        <w:t xml:space="preserve">其中：客户存款利息收入 </w:t>
      </w:r>
    </w:p>
    <w:p>
      <w:r>
        <w:t xml:space="preserve">公司存款利息收入 </w:t>
      </w:r>
    </w:p>
    <w:p>
      <w:r>
        <w:t xml:space="preserve">融资融券业务利息收入 </w:t>
      </w:r>
    </w:p>
    <w:p>
      <w:r>
        <w:t xml:space="preserve">买入返售金融资产利息收入 </w:t>
      </w:r>
    </w:p>
    <w:p>
      <w:r>
        <w:t xml:space="preserve">其中：约定购回式证券利息收入 </w:t>
      </w:r>
    </w:p>
    <w:p>
      <w:r>
        <w:t xml:space="preserve">股票质押式回购利息收入 </w:t>
      </w:r>
    </w:p>
    <w:p>
      <w:r>
        <w:t xml:space="preserve">债权投资利息收入 </w:t>
      </w:r>
    </w:p>
    <w:p>
      <w:r>
        <w:t xml:space="preserve">    其他债权投资利息收入 </w:t>
      </w:r>
    </w:p>
    <w:p>
      <w:r>
        <w:t xml:space="preserve">其他按实际利率法计算的金融资产 </w:t>
      </w:r>
    </w:p>
    <w:p>
      <w:r>
        <w:t xml:space="preserve">    产生的利息收入 </w:t>
      </w:r>
    </w:p>
    <w:p>
      <w:r/>
    </w:p>
    <w:p>
      <w:r>
        <w:t xml:space="preserve">2018 年度 </w:t>
      </w:r>
    </w:p>
    <w:p>
      <w:r/>
    </w:p>
    <w:p>
      <w:r>
        <w:t xml:space="preserve">2017 年度 </w:t>
      </w:r>
    </w:p>
    <w:p>
      <w:r/>
    </w:p>
    <w:p>
      <w:r>
        <w:t xml:space="preserve">1,555,542,963.54 </w:t>
      </w:r>
    </w:p>
    <w:p>
      <w:r>
        <w:t xml:space="preserve">947,977,152.20 </w:t>
      </w:r>
    </w:p>
    <w:p>
      <w:r>
        <w:t xml:space="preserve">607,565,811.34 </w:t>
      </w:r>
    </w:p>
    <w:p>
      <w:r>
        <w:t xml:space="preserve">2,743,324,703.47 </w:t>
      </w:r>
    </w:p>
    <w:p>
      <w:r>
        <w:t xml:space="preserve">1,222,325,388.34 </w:t>
      </w:r>
    </w:p>
    <w:p>
      <w:r>
        <w:t xml:space="preserve">15,824,816.96 </w:t>
      </w:r>
    </w:p>
    <w:p>
      <w:r>
        <w:t xml:space="preserve">929,417,321.40 </w:t>
      </w:r>
    </w:p>
    <w:p>
      <w:r>
        <w:t xml:space="preserve">27,319,793.16 </w:t>
      </w:r>
    </w:p>
    <w:p>
      <w:r>
        <w:t xml:space="preserve">1,215,443,903.68 </w:t>
      </w:r>
    </w:p>
    <w:p>
      <w:r/>
    </w:p>
    <w:p>
      <w:r>
        <w:t xml:space="preserve">1,567,673,269.82 </w:t>
      </w:r>
    </w:p>
    <w:p>
      <w:r>
        <w:t xml:space="preserve">1,124,467,414.33 </w:t>
      </w:r>
    </w:p>
    <w:p>
      <w:r>
        <w:t xml:space="preserve">443,205,855.49 </w:t>
      </w:r>
    </w:p>
    <w:p>
      <w:r>
        <w:t xml:space="preserve">2,945,680,180.48 </w:t>
      </w:r>
    </w:p>
    <w:p>
      <w:r>
        <w:t xml:space="preserve">720,996,471.88 </w:t>
      </w:r>
    </w:p>
    <w:p>
      <w:r>
        <w:t xml:space="preserve">15,072,371.05 </w:t>
      </w:r>
    </w:p>
    <w:p>
      <w:r>
        <w:t xml:space="preserve">522,935,033.80 </w:t>
      </w:r>
    </w:p>
    <w:p>
      <w:r/>
    </w:p>
    <w:p>
      <w:r>
        <w:t xml:space="preserve">237,605.71 </w:t>
      </w:r>
    </w:p>
    <w:p>
      <w:r/>
    </w:p>
    <w:p>
      <w:r>
        <w:t xml:space="preserve">22,824,893.25 </w:t>
      </w:r>
    </w:p>
    <w:p>
      <w:r/>
    </w:p>
    <w:p>
      <w:r>
        <w:t xml:space="preserve">小计 </w:t>
      </w:r>
    </w:p>
    <w:p>
      <w:r/>
    </w:p>
    <w:p>
      <w:r>
        <w:t xml:space="preserve">6,764,194,357.90 </w:t>
      </w:r>
    </w:p>
    <w:p>
      <w:r/>
    </w:p>
    <w:p>
      <w:r>
        <w:t xml:space="preserve">5,257,174,815.43 </w:t>
      </w:r>
    </w:p>
    <w:p>
      <w:r/>
    </w:p>
    <w:p>
      <w:r>
        <w:t xml:space="preserve">利息支出 </w:t>
      </w:r>
    </w:p>
    <w:p>
      <w:r>
        <w:t xml:space="preserve">代理买卖证券款利息支出 </w:t>
      </w:r>
    </w:p>
    <w:p>
      <w:r>
        <w:t xml:space="preserve">卖出回购金融资产款利息支出 </w:t>
      </w:r>
    </w:p>
    <w:p>
      <w:r>
        <w:t xml:space="preserve">其中：质押式报价回购利息支出 </w:t>
      </w:r>
    </w:p>
    <w:p>
      <w:r>
        <w:t xml:space="preserve">短期借款利息支出 </w:t>
      </w:r>
    </w:p>
    <w:p>
      <w:r>
        <w:t xml:space="preserve">拆入资金利息支出 </w:t>
      </w:r>
    </w:p>
    <w:p>
      <w:r>
        <w:t xml:space="preserve">其中：转融通利息支出 </w:t>
      </w:r>
    </w:p>
    <w:p>
      <w:r>
        <w:t xml:space="preserve">应付债券利息支出 </w:t>
      </w:r>
    </w:p>
    <w:p>
      <w:r>
        <w:t xml:space="preserve">应付短期融资款利息支出 </w:t>
      </w:r>
    </w:p>
    <w:p>
      <w:r>
        <w:t xml:space="preserve">其他按实际利率法计算的金融负债 </w:t>
      </w:r>
    </w:p>
    <w:p>
      <w:r>
        <w:t xml:space="preserve">产生的利息支出 </w:t>
      </w:r>
    </w:p>
    <w:p>
      <w:r/>
    </w:p>
    <w:p>
      <w:r>
        <w:t xml:space="preserve">小计 </w:t>
      </w:r>
    </w:p>
    <w:p>
      <w:r/>
    </w:p>
    <w:p>
      <w:r>
        <w:t xml:space="preserve">利息净收入 </w:t>
      </w:r>
    </w:p>
    <w:p>
      <w:r/>
    </w:p>
    <w:p>
      <w:r>
        <w:t xml:space="preserve">155,269,230.31 </w:t>
      </w:r>
    </w:p>
    <w:p>
      <w:r>
        <w:t xml:space="preserve">1,106,104,724.57 </w:t>
      </w:r>
    </w:p>
    <w:p>
      <w:r>
        <w:t xml:space="preserve">225,211,935.59 </w:t>
      </w:r>
    </w:p>
    <w:p>
      <w:r>
        <w:t xml:space="preserve">64,389,243.23 </w:t>
      </w:r>
    </w:p>
    <w:p>
      <w:r>
        <w:t xml:space="preserve">555,026,890.87 </w:t>
      </w:r>
    </w:p>
    <w:p>
      <w:r>
        <w:t xml:space="preserve">382,534,367.05 </w:t>
      </w:r>
    </w:p>
    <w:p>
      <w:r>
        <w:t xml:space="preserve">1,767,126,806.74 </w:t>
      </w:r>
    </w:p>
    <w:p>
      <w:r>
        <w:t xml:space="preserve">1,051,809,913.33 </w:t>
      </w:r>
    </w:p>
    <w:p>
      <w:r/>
    </w:p>
    <w:p>
      <w:r>
        <w:t xml:space="preserve">192,981,455.47 </w:t>
      </w:r>
    </w:p>
    <w:p>
      <w:r>
        <w:t xml:space="preserve">1,123,690,929.28 </w:t>
      </w:r>
    </w:p>
    <w:p>
      <w:r>
        <w:t xml:space="preserve">45,052,949.00 </w:t>
      </w:r>
    </w:p>
    <w:p>
      <w:r>
        <w:t xml:space="preserve">45,548,995.71 </w:t>
      </w:r>
    </w:p>
    <w:p>
      <w:r>
        <w:t xml:space="preserve">482,978,260.14 </w:t>
      </w:r>
    </w:p>
    <w:p>
      <w:r>
        <w:t xml:space="preserve">383,952,980.65 </w:t>
      </w:r>
    </w:p>
    <w:p>
      <w:r>
        <w:t xml:space="preserve">1,135,202,520.31 </w:t>
      </w:r>
    </w:p>
    <w:p>
      <w:r>
        <w:t xml:space="preserve">827,432,832.17 </w:t>
      </w:r>
    </w:p>
    <w:p>
      <w:r/>
    </w:p>
    <w:p>
      <w:r>
        <w:t xml:space="preserve">71,123,494.40 </w:t>
      </w:r>
    </w:p>
    <w:p>
      <w:r/>
    </w:p>
    <w:p>
      <w:r>
        <w:t xml:space="preserve">124,122,890.05 </w:t>
      </w:r>
    </w:p>
    <w:p>
      <w:r/>
    </w:p>
    <w:p>
      <w:r>
        <w:t xml:space="preserve">4,770,850,303.45 </w:t>
      </w:r>
    </w:p>
    <w:p>
      <w:r/>
    </w:p>
    <w:p>
      <w:r>
        <w:t xml:space="preserve">3,931,957,883.13 </w:t>
      </w:r>
    </w:p>
    <w:p>
      <w:r/>
    </w:p>
    <w:p>
      <w:r>
        <w:t xml:space="preserve">1,993,344,054.45 </w:t>
      </w:r>
    </w:p>
    <w:p>
      <w:r/>
    </w:p>
    <w:p>
      <w:r>
        <w:t xml:space="preserve">1,325,216,932.30 </w:t>
      </w:r>
    </w:p>
    <w:p>
      <w:r/>
    </w:p>
    <w:p>
      <w:r>
        <w:t>根据财政部于 2018 年 12 月颁布的《关于修订印发 2018 年度金融企业财务报表格式的通知》，于</w:t>
      </w:r>
    </w:p>
    <w:p>
      <w:r>
        <w:t>2018 年度，本集团其他债权投资和债权投资的利息收入反映在利息收入项目中。于 2017 年度，</w:t>
      </w:r>
    </w:p>
    <w:p>
      <w:r>
        <w:t xml:space="preserve">上述利息收入反映在投资收益项目(附注七 47)中。 </w:t>
      </w:r>
    </w:p>
    <w:p>
      <w:r/>
    </w:p>
    <w:p>
      <w:r>
        <w:t xml:space="preserve">手续费及佣金净收入的说明： </w:t>
      </w:r>
    </w:p>
    <w:p>
      <w:r>
        <w:t xml:space="preserve">□适用  √不适用  </w:t>
      </w:r>
    </w:p>
    <w:p>
      <w:r/>
    </w:p>
    <w:p>
      <w:r>
        <w:t xml:space="preserve">237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47、 投资收益 </w:t>
      </w:r>
    </w:p>
    <w:p>
      <w:r/>
    </w:p>
    <w:p>
      <w:r>
        <w:t xml:space="preserve">项目 </w:t>
      </w:r>
    </w:p>
    <w:p>
      <w:r/>
    </w:p>
    <w:p>
      <w:r>
        <w:t xml:space="preserve">2018 年度 </w:t>
      </w:r>
    </w:p>
    <w:p>
      <w:r/>
    </w:p>
    <w:p>
      <w:r>
        <w:t xml:space="preserve">2017 年度 </w:t>
      </w:r>
    </w:p>
    <w:p>
      <w:r/>
    </w:p>
    <w:p>
      <w:r>
        <w:t xml:space="preserve">权益法核算的长期股权投资收益 </w:t>
      </w:r>
    </w:p>
    <w:p>
      <w:r>
        <w:t xml:space="preserve">处置长期股权投资产生的投资收益 </w:t>
      </w:r>
    </w:p>
    <w:p>
      <w:r>
        <w:t xml:space="preserve">金融工具投资收益 </w:t>
      </w:r>
    </w:p>
    <w:p>
      <w:r>
        <w:t xml:space="preserve">其中：持有期间取得的收益 </w:t>
      </w:r>
    </w:p>
    <w:p>
      <w:r/>
    </w:p>
    <w:p>
      <w:r>
        <w:t xml:space="preserve">7,873,783.72 </w:t>
      </w:r>
    </w:p>
    <w:p>
      <w:r>
        <w:t xml:space="preserve">25,294,323.41 </w:t>
      </w:r>
    </w:p>
    <w:p>
      <w:r>
        <w:t xml:space="preserve">1,763,586,389.88 </w:t>
      </w:r>
    </w:p>
    <w:p>
      <w:r>
        <w:t xml:space="preserve">2,176,931,712.64 </w:t>
      </w:r>
    </w:p>
    <w:p>
      <w:r>
        <w:t xml:space="preserve">              其中：交易性金融工具(1)                                </w:t>
      </w:r>
    </w:p>
    <w:p>
      <w:r>
        <w:t xml:space="preserve">1,920,701,478.72 </w:t>
      </w:r>
    </w:p>
    <w:p>
      <w:r>
        <w:t xml:space="preserve">                    其他权益工具投资 </w:t>
      </w:r>
    </w:p>
    <w:p>
      <w:r>
        <w:t xml:space="preserve">262,695,196.70 </w:t>
      </w:r>
    </w:p>
    <w:p>
      <w:r>
        <w:t xml:space="preserve">                     以公允价值计量且其变动 </w:t>
      </w:r>
    </w:p>
    <w:p>
      <w:r/>
    </w:p>
    <w:p>
      <w:r>
        <w:t xml:space="preserve">      计入当期损益的金融资产 </w:t>
      </w:r>
    </w:p>
    <w:p>
      <w:r/>
    </w:p>
    <w:p>
      <w:r>
        <w:t xml:space="preserve">                     以公允价值计量且其变动 </w:t>
      </w:r>
    </w:p>
    <w:p>
      <w:r/>
    </w:p>
    <w:p>
      <w:r>
        <w:t xml:space="preserve">      计当期损益的金融负债 </w:t>
      </w:r>
    </w:p>
    <w:p>
      <w:r/>
    </w:p>
    <w:p>
      <w:r>
        <w:t xml:space="preserve">                   可供出售金融资产 </w:t>
      </w:r>
    </w:p>
    <w:p>
      <w:r>
        <w:t xml:space="preserve">                   持有至到期投资 </w:t>
      </w:r>
    </w:p>
    <w:p>
      <w:r>
        <w:t xml:space="preserve">                   衍生金融工具 </w:t>
      </w:r>
    </w:p>
    <w:p>
      <w:r>
        <w:t xml:space="preserve">(6,464,962.78) </w:t>
      </w:r>
    </w:p>
    <w:p>
      <w:r>
        <w:t xml:space="preserve">           处置金融工具取得的收益 </w:t>
      </w:r>
    </w:p>
    <w:p>
      <w:r>
        <w:t xml:space="preserve">(413,345,322.76) </w:t>
      </w:r>
    </w:p>
    <w:p>
      <w:r>
        <w:t xml:space="preserve">             其中：交易性金融工具(1)                                 </w:t>
      </w:r>
    </w:p>
    <w:p>
      <w:r>
        <w:t xml:space="preserve">(834,681,351.81) </w:t>
      </w:r>
    </w:p>
    <w:p>
      <w:r>
        <w:t xml:space="preserve">                   其他债权投资                                     </w:t>
      </w:r>
    </w:p>
    <w:p>
      <w:r>
        <w:t xml:space="preserve">89,401,910.20 </w:t>
      </w:r>
    </w:p>
    <w:p>
      <w:r>
        <w:t xml:space="preserve">                    以公允价值计量且其变动 </w:t>
      </w:r>
    </w:p>
    <w:p>
      <w:r/>
    </w:p>
    <w:p>
      <w:r>
        <w:t xml:space="preserve">                    以公允价值计量且其变动 </w:t>
      </w:r>
    </w:p>
    <w:p>
      <w:r/>
    </w:p>
    <w:p>
      <w:r>
        <w:t xml:space="preserve">     计入当期损益的金融资产 </w:t>
      </w:r>
    </w:p>
    <w:p>
      <w:r/>
    </w:p>
    <w:p>
      <w:r>
        <w:t xml:space="preserve">     计入当期损益的金融负债 </w:t>
      </w:r>
    </w:p>
    <w:p>
      <w:r/>
    </w:p>
    <w:p>
      <w:r>
        <w:t xml:space="preserve">                  可供出售金融资产 </w:t>
      </w:r>
    </w:p>
    <w:p>
      <w:r>
        <w:t xml:space="preserve">                  衍生金融工具 </w:t>
      </w:r>
    </w:p>
    <w:p>
      <w:r>
        <w:t xml:space="preserve">其他(2) </w:t>
      </w:r>
    </w:p>
    <w:p>
      <w:r/>
    </w:p>
    <w:p>
      <w:r>
        <w:t xml:space="preserve">331,934,118.85 </w:t>
      </w:r>
    </w:p>
    <w:p>
      <w:r>
        <w:t xml:space="preserve">(360,833,330.82) </w:t>
      </w:r>
    </w:p>
    <w:p>
      <w:r/>
    </w:p>
    <w:p>
      <w:r>
        <w:t xml:space="preserve">6,087,366.07 </w:t>
      </w:r>
    </w:p>
    <w:p>
      <w:r>
        <w:t xml:space="preserve">- </w:t>
      </w:r>
    </w:p>
    <w:p>
      <w:r>
        <w:t xml:space="preserve"> 2,884,747,345.87 </w:t>
      </w:r>
    </w:p>
    <w:p>
      <w:r>
        <w:t xml:space="preserve"> 2,766,448,337.86 </w:t>
      </w:r>
    </w:p>
    <w:p>
      <w:r/>
    </w:p>
    <w:p>
      <w:r>
        <w:t xml:space="preserve"> 1,227,140,911.82 </w:t>
      </w:r>
    </w:p>
    <w:p>
      <w:r/>
    </w:p>
    <w:p>
      <w:r>
        <w:t xml:space="preserve">(15,617,567.03) </w:t>
      </w:r>
    </w:p>
    <w:p>
      <w:r>
        <w:t xml:space="preserve"> 1,532,874,271.75 </w:t>
      </w:r>
    </w:p>
    <w:p>
      <w:r>
        <w:t xml:space="preserve">46,104,757.33 </w:t>
      </w:r>
    </w:p>
    <w:p>
      <w:r>
        <w:t xml:space="preserve">(24,054,036.01) </w:t>
      </w:r>
    </w:p>
    <w:p>
      <w:r>
        <w:t xml:space="preserve">118,299,008.01 </w:t>
      </w:r>
    </w:p>
    <w:p>
      <w:r/>
    </w:p>
    <w:p>
      <w:r>
        <w:t xml:space="preserve">(13,434,103.55) </w:t>
      </w:r>
    </w:p>
    <w:p>
      <w:r/>
    </w:p>
    <w:p>
      <w:r>
        <w:t xml:space="preserve">53,654,177.35 </w:t>
      </w:r>
    </w:p>
    <w:p>
      <w:r>
        <w:t xml:space="preserve">8,797,696.63 </w:t>
      </w:r>
    </w:p>
    <w:p>
      <w:r>
        <w:t xml:space="preserve">69,281,237.58 </w:t>
      </w:r>
    </w:p>
    <w:p>
      <w:r>
        <w:t xml:space="preserve">(465,342,001.19) </w:t>
      </w:r>
    </w:p>
    <w:p>
      <w:r/>
    </w:p>
    <w:p>
      <w:r>
        <w:t xml:space="preserve">合计 </w:t>
      </w:r>
    </w:p>
    <w:p>
      <w:r/>
    </w:p>
    <w:p>
      <w:r>
        <w:t xml:space="preserve">1,435,921,166.19 </w:t>
      </w:r>
    </w:p>
    <w:p>
      <w:r/>
    </w:p>
    <w:p>
      <w:r>
        <w:t xml:space="preserve"> 2,425,492,710.75 </w:t>
      </w:r>
    </w:p>
    <w:p>
      <w:r/>
    </w:p>
    <w:p>
      <w:r>
        <w:t xml:space="preserve">于 2018 年度及 2017 年度，本集团投资收益的汇回均无重大限制。 </w:t>
      </w:r>
    </w:p>
    <w:p>
      <w:r/>
    </w:p>
    <w:p>
      <w:r>
        <w:t xml:space="preserve">(1) 交易性金融工具投资收益明细表： </w:t>
      </w:r>
    </w:p>
    <w:p>
      <w:r/>
    </w:p>
    <w:p>
      <w:r>
        <w:t xml:space="preserve">2018 年度 </w:t>
      </w:r>
    </w:p>
    <w:p>
      <w:r/>
    </w:p>
    <w:p>
      <w:r>
        <w:t xml:space="preserve">分类为以公允价值计量且且变动计入当期损益 </w:t>
      </w:r>
    </w:p>
    <w:p>
      <w:r>
        <w:t xml:space="preserve">    的金融资产 </w:t>
      </w:r>
    </w:p>
    <w:p>
      <w:r>
        <w:t xml:space="preserve">—持有期间损益 </w:t>
      </w:r>
    </w:p>
    <w:p>
      <w:r>
        <w:t xml:space="preserve">—处置取得损益 </w:t>
      </w:r>
    </w:p>
    <w:p>
      <w:r/>
    </w:p>
    <w:p>
      <w:r>
        <w:t xml:space="preserve">分类为以公允价值计量且且变动计入当期损益 </w:t>
      </w:r>
    </w:p>
    <w:p>
      <w:r>
        <w:t xml:space="preserve">    的金融负债 </w:t>
      </w:r>
    </w:p>
    <w:p>
      <w:r>
        <w:t xml:space="preserve">—持有期间损益 </w:t>
      </w:r>
    </w:p>
    <w:p>
      <w:r>
        <w:t xml:space="preserve">—处置取得损益 </w:t>
      </w:r>
    </w:p>
    <w:p>
      <w:r/>
    </w:p>
    <w:p>
      <w:r>
        <w:t xml:space="preserve">指定为以公允价值计量且且变动计入当期损益 </w:t>
      </w:r>
    </w:p>
    <w:p>
      <w:r>
        <w:t xml:space="preserve">    的金融负债 </w:t>
      </w:r>
    </w:p>
    <w:p>
      <w:r>
        <w:t xml:space="preserve">—持有期间损益 </w:t>
      </w:r>
    </w:p>
    <w:p>
      <w:r>
        <w:t xml:space="preserve">—处置取得损益 </w:t>
      </w:r>
    </w:p>
    <w:p>
      <w:r/>
    </w:p>
    <w:p>
      <w:r>
        <w:t xml:space="preserve">1,969,818,254.89 </w:t>
      </w:r>
    </w:p>
    <w:p>
      <w:r>
        <w:t xml:space="preserve">(817,096,403.93) </w:t>
      </w:r>
    </w:p>
    <w:p>
      <w:r/>
    </w:p>
    <w:p>
      <w:r>
        <w:t xml:space="preserve">(27,441,912.63) </w:t>
      </w:r>
    </w:p>
    <w:p>
      <w:r>
        <w:t xml:space="preserve">(17,584,947.88) </w:t>
      </w:r>
    </w:p>
    <w:p>
      <w:r/>
    </w:p>
    <w:p>
      <w:r>
        <w:t xml:space="preserve">(21,674,863.54) </w:t>
      </w:r>
    </w:p>
    <w:p>
      <w:r>
        <w:t xml:space="preserve">- </w:t>
      </w:r>
    </w:p>
    <w:p>
      <w:r/>
    </w:p>
    <w:p>
      <w:r>
        <w:t xml:space="preserve">(2) 其他主要为合并结构化主体中其他份额持有人应占净损益。 </w:t>
      </w:r>
    </w:p>
    <w:p>
      <w:r/>
    </w:p>
    <w:p>
      <w:r>
        <w:t xml:space="preserve">238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48、 公允价值变动损益 </w:t>
      </w:r>
    </w:p>
    <w:p>
      <w:r/>
    </w:p>
    <w:p>
      <w:r>
        <w:t xml:space="preserve">项目 </w:t>
      </w:r>
    </w:p>
    <w:p>
      <w:r/>
    </w:p>
    <w:p>
      <w:r>
        <w:t xml:space="preserve">2018 年度 </w:t>
      </w:r>
    </w:p>
    <w:p>
      <w:r/>
    </w:p>
    <w:p>
      <w:r>
        <w:t xml:space="preserve">2017 年度 </w:t>
      </w:r>
    </w:p>
    <w:p>
      <w:r/>
    </w:p>
    <w:p>
      <w:r>
        <w:t xml:space="preserve">交易性金融资产 </w:t>
      </w:r>
    </w:p>
    <w:p>
      <w:r>
        <w:t xml:space="preserve">以公允价值计量且其变动计入当期损益的金融资产 </w:t>
      </w:r>
    </w:p>
    <w:p>
      <w:r>
        <w:t xml:space="preserve">交易性金融负债 </w:t>
      </w:r>
    </w:p>
    <w:p>
      <w:r>
        <w:t xml:space="preserve">    其中：指定为以公允价值计量且其变动计入 </w:t>
      </w:r>
    </w:p>
    <w:p>
      <w:r/>
    </w:p>
    <w:p>
      <w:r>
        <w:t xml:space="preserve">                   当期损益的金融负债 </w:t>
      </w:r>
    </w:p>
    <w:p>
      <w:r/>
    </w:p>
    <w:p>
      <w:r>
        <w:t xml:space="preserve">以公允价值计量且其变动计入当期损益的金融负债 </w:t>
      </w:r>
    </w:p>
    <w:p>
      <w:r>
        <w:t xml:space="preserve">    其中：指定为以公允价值计量且其变动计入 </w:t>
      </w:r>
    </w:p>
    <w:p>
      <w:r/>
    </w:p>
    <w:p>
      <w:r>
        <w:t xml:space="preserve">                   当期损益的金融负债 </w:t>
      </w:r>
    </w:p>
    <w:p>
      <w:r/>
    </w:p>
    <w:p>
      <w:r>
        <w:t xml:space="preserve">衍生金融工具 </w:t>
      </w:r>
    </w:p>
    <w:p>
      <w:r/>
    </w:p>
    <w:p>
      <w:r>
        <w:t xml:space="preserve">合计 </w:t>
      </w:r>
    </w:p>
    <w:p>
      <w:r/>
    </w:p>
    <w:p>
      <w:r>
        <w:t xml:space="preserve">49、 税金及附加 </w:t>
      </w:r>
    </w:p>
    <w:p>
      <w:r/>
    </w:p>
    <w:p>
      <w:r>
        <w:t xml:space="preserve">项目 </w:t>
      </w:r>
    </w:p>
    <w:p>
      <w:r/>
    </w:p>
    <w:p>
      <w:r>
        <w:t xml:space="preserve">城市维护建设税 </w:t>
      </w:r>
    </w:p>
    <w:p>
      <w:r>
        <w:t xml:space="preserve">教育费附加 </w:t>
      </w:r>
    </w:p>
    <w:p>
      <w:r>
        <w:t xml:space="preserve">其他 </w:t>
      </w:r>
    </w:p>
    <w:p>
      <w:r/>
    </w:p>
    <w:p>
      <w:r>
        <w:t xml:space="preserve">合计 </w:t>
      </w:r>
    </w:p>
    <w:p>
      <w:r/>
    </w:p>
    <w:p>
      <w:r>
        <w:t xml:space="preserve">50、 业务及管理费 </w:t>
      </w:r>
    </w:p>
    <w:p>
      <w:r/>
    </w:p>
    <w:p>
      <w:r>
        <w:t xml:space="preserve">项目 </w:t>
      </w:r>
    </w:p>
    <w:p>
      <w:r/>
    </w:p>
    <w:p>
      <w:r>
        <w:t xml:space="preserve">职工费用 </w:t>
      </w:r>
    </w:p>
    <w:p>
      <w:r>
        <w:t xml:space="preserve">租赁费 </w:t>
      </w:r>
    </w:p>
    <w:p>
      <w:r>
        <w:t xml:space="preserve">电子设备运转费 </w:t>
      </w:r>
    </w:p>
    <w:p>
      <w:r>
        <w:t xml:space="preserve">差旅费 </w:t>
      </w:r>
    </w:p>
    <w:p>
      <w:r>
        <w:t xml:space="preserve">折旧费 </w:t>
      </w:r>
    </w:p>
    <w:p>
      <w:r>
        <w:t xml:space="preserve">公杂费 </w:t>
      </w:r>
    </w:p>
    <w:p>
      <w:r>
        <w:t xml:space="preserve">邮电通讯费 </w:t>
      </w:r>
    </w:p>
    <w:p>
      <w:r>
        <w:t xml:space="preserve">业务招待费 </w:t>
      </w:r>
    </w:p>
    <w:p>
      <w:r>
        <w:t xml:space="preserve">长期待摊费用摊销 </w:t>
      </w:r>
    </w:p>
    <w:p>
      <w:r>
        <w:t xml:space="preserve">交易所会员年费 </w:t>
      </w:r>
    </w:p>
    <w:p>
      <w:r>
        <w:t xml:space="preserve">其他 </w:t>
      </w:r>
    </w:p>
    <w:p>
      <w:r/>
    </w:p>
    <w:p>
      <w:r>
        <w:t xml:space="preserve">合计 </w:t>
      </w:r>
    </w:p>
    <w:p>
      <w:r/>
    </w:p>
    <w:p>
      <w:r>
        <w:t xml:space="preserve">(263,004,297.80)  </w:t>
      </w:r>
    </w:p>
    <w:p>
      <w:r/>
    </w:p>
    <w:p>
      <w:r>
        <w:t xml:space="preserve">(7,965,428.99) </w:t>
      </w:r>
    </w:p>
    <w:p>
      <w:r/>
    </w:p>
    <w:p>
      <w:r>
        <w:t xml:space="preserve">1,840,343.13 </w:t>
      </w:r>
    </w:p>
    <w:p>
      <w:r/>
    </w:p>
    <w:p>
      <w:r>
        <w:t xml:space="preserve">(123,409,731.65)  </w:t>
      </w:r>
    </w:p>
    <w:p>
      <w:r/>
    </w:p>
    <w:p>
      <w:r>
        <w:t xml:space="preserve">(21,910,701.49)  </w:t>
      </w:r>
    </w:p>
    <w:p>
      <w:r/>
    </w:p>
    <w:p>
      <w:r>
        <w:t xml:space="preserve">1,259,820,206.87 </w:t>
      </w:r>
    </w:p>
    <w:p>
      <w:r/>
    </w:p>
    <w:p>
      <w:r>
        <w:t xml:space="preserve">(1,702,476.19) </w:t>
      </w:r>
    </w:p>
    <w:p>
      <w:r>
        <w:t xml:space="preserve"> 140,181,735.99  </w:t>
      </w:r>
    </w:p>
    <w:p>
      <w:r/>
    </w:p>
    <w:p>
      <w:r>
        <w:t xml:space="preserve">988,850,480.08 </w:t>
      </w:r>
    </w:p>
    <w:p>
      <w:r/>
    </w:p>
    <w:p>
      <w:r>
        <w:t xml:space="preserve">(5,138,697.15)  </w:t>
      </w:r>
    </w:p>
    <w:p>
      <w:r/>
    </w:p>
    <w:p>
      <w:r>
        <w:t xml:space="preserve">2018 年度 </w:t>
      </w:r>
    </w:p>
    <w:p>
      <w:r/>
    </w:p>
    <w:p>
      <w:r>
        <w:t xml:space="preserve">2017 年度 </w:t>
      </w:r>
    </w:p>
    <w:p>
      <w:r/>
    </w:p>
    <w:p>
      <w:r>
        <w:t xml:space="preserve">42,384,946.39 </w:t>
      </w:r>
    </w:p>
    <w:p>
      <w:r>
        <w:t xml:space="preserve">18,266,477.22 </w:t>
      </w:r>
    </w:p>
    <w:p>
      <w:r>
        <w:t xml:space="preserve">19,276,356.88 </w:t>
      </w:r>
    </w:p>
    <w:p>
      <w:r/>
    </w:p>
    <w:p>
      <w:r>
        <w:t xml:space="preserve">46,722,936.59 </w:t>
      </w:r>
    </w:p>
    <w:p>
      <w:r>
        <w:t xml:space="preserve">20,235,138.19 </w:t>
      </w:r>
    </w:p>
    <w:p>
      <w:r>
        <w:t xml:space="preserve">20,208,100.38 </w:t>
      </w:r>
    </w:p>
    <w:p>
      <w:r/>
    </w:p>
    <w:p>
      <w:r>
        <w:t xml:space="preserve">79,927,780.49 </w:t>
      </w:r>
    </w:p>
    <w:p>
      <w:r/>
    </w:p>
    <w:p>
      <w:r>
        <w:t xml:space="preserve">87,166,175.16 </w:t>
      </w:r>
    </w:p>
    <w:p>
      <w:r/>
    </w:p>
    <w:p>
      <w:r>
        <w:t xml:space="preserve">2018 年度 </w:t>
      </w:r>
    </w:p>
    <w:p>
      <w:r/>
    </w:p>
    <w:p>
      <w:r>
        <w:t xml:space="preserve">2017 年度 </w:t>
      </w:r>
    </w:p>
    <w:p>
      <w:r/>
    </w:p>
    <w:p>
      <w:r>
        <w:t xml:space="preserve">3,954,082,073.47 </w:t>
      </w:r>
    </w:p>
    <w:p>
      <w:r>
        <w:t xml:space="preserve">367,057,561.51 </w:t>
      </w:r>
    </w:p>
    <w:p>
      <w:r>
        <w:t xml:space="preserve">179,196,336.94 </w:t>
      </w:r>
    </w:p>
    <w:p>
      <w:r>
        <w:t xml:space="preserve">167,329,758.96 </w:t>
      </w:r>
    </w:p>
    <w:p>
      <w:r>
        <w:t xml:space="preserve">120,035,764.01 </w:t>
      </w:r>
    </w:p>
    <w:p>
      <w:r>
        <w:t xml:space="preserve">119,413,853.29 </w:t>
      </w:r>
    </w:p>
    <w:p>
      <w:r>
        <w:t xml:space="preserve">97,243,497.06 </w:t>
      </w:r>
    </w:p>
    <w:p>
      <w:r>
        <w:t xml:space="preserve">93,969,979.05 </w:t>
      </w:r>
    </w:p>
    <w:p>
      <w:r>
        <w:t xml:space="preserve">69,757,522.93 </w:t>
      </w:r>
    </w:p>
    <w:p>
      <w:r>
        <w:t xml:space="preserve">68,836,510.19 </w:t>
      </w:r>
    </w:p>
    <w:p>
      <w:r>
        <w:t xml:space="preserve">389,029,134.37 </w:t>
      </w:r>
    </w:p>
    <w:p>
      <w:r/>
    </w:p>
    <w:p>
      <w:r>
        <w:t xml:space="preserve">4,103,243,777.17 </w:t>
      </w:r>
    </w:p>
    <w:p>
      <w:r>
        <w:t xml:space="preserve">294,399,387.01 </w:t>
      </w:r>
    </w:p>
    <w:p>
      <w:r>
        <w:t xml:space="preserve">204,545,875.09 </w:t>
      </w:r>
    </w:p>
    <w:p>
      <w:r>
        <w:t xml:space="preserve">182,303,187.29 </w:t>
      </w:r>
    </w:p>
    <w:p>
      <w:r>
        <w:t xml:space="preserve">121,100,053.00 </w:t>
      </w:r>
    </w:p>
    <w:p>
      <w:r>
        <w:t xml:space="preserve">74,736,650.59 </w:t>
      </w:r>
    </w:p>
    <w:p>
      <w:r>
        <w:t xml:space="preserve">111,256,190.23 </w:t>
      </w:r>
    </w:p>
    <w:p>
      <w:r>
        <w:t xml:space="preserve">108,594,816.41 </w:t>
      </w:r>
    </w:p>
    <w:p>
      <w:r>
        <w:t xml:space="preserve">64,756,929.35 </w:t>
      </w:r>
    </w:p>
    <w:p>
      <w:r>
        <w:t xml:space="preserve">67,378,090.18 </w:t>
      </w:r>
    </w:p>
    <w:p>
      <w:r>
        <w:t xml:space="preserve">440,942,309.69 </w:t>
      </w:r>
    </w:p>
    <w:p>
      <w:r/>
    </w:p>
    <w:p>
      <w:r>
        <w:t xml:space="preserve">5,625,951,991.78 </w:t>
      </w:r>
    </w:p>
    <w:p>
      <w:r/>
    </w:p>
    <w:p>
      <w:r>
        <w:t xml:space="preserve">5,773,257,266.01 </w:t>
      </w:r>
    </w:p>
    <w:p>
      <w:r/>
    </w:p>
    <w:p>
      <w:r>
        <w:t xml:space="preserve">239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2018 年度 </w:t>
      </w:r>
    </w:p>
    <w:p>
      <w:r/>
    </w:p>
    <w:p>
      <w:r>
        <w:t xml:space="preserve">2017 年度 </w:t>
      </w:r>
    </w:p>
    <w:p>
      <w:r/>
    </w:p>
    <w:p>
      <w:r>
        <w:t xml:space="preserve">32,139,887.50 </w:t>
      </w:r>
    </w:p>
    <w:p>
      <w:r>
        <w:t xml:space="preserve">24,522,993.21 </w:t>
      </w:r>
    </w:p>
    <w:p>
      <w:r>
        <w:t xml:space="preserve">19,110,890.86 </w:t>
      </w:r>
    </w:p>
    <w:p>
      <w:r>
        <w:t xml:space="preserve">395,659.29 </w:t>
      </w:r>
    </w:p>
    <w:p>
      <w:r>
        <w:t xml:space="preserve">170,731.90 </w:t>
      </w:r>
    </w:p>
    <w:p>
      <w:r/>
    </w:p>
    <w:p>
      <w:r>
        <w:t xml:space="preserve">- </w:t>
      </w:r>
    </w:p>
    <w:p>
      <w:r/>
    </w:p>
    <w:p>
      <w:r>
        <w:t xml:space="preserve">76,340,162.76 </w:t>
      </w:r>
    </w:p>
    <w:p>
      <w:r/>
    </w:p>
    <w:p>
      <w:r>
        <w:t xml:space="preserve">51、 资产减值损失 </w:t>
      </w:r>
    </w:p>
    <w:p>
      <w:r/>
    </w:p>
    <w:p>
      <w:r>
        <w:t xml:space="preserve">项目 </w:t>
      </w:r>
    </w:p>
    <w:p>
      <w:r/>
    </w:p>
    <w:p>
      <w:r>
        <w:t xml:space="preserve">可供出售金融资产减值损失 </w:t>
      </w:r>
    </w:p>
    <w:p>
      <w:r>
        <w:t xml:space="preserve">融出资金减值损失 </w:t>
      </w:r>
    </w:p>
    <w:p>
      <w:r>
        <w:t xml:space="preserve">买入返售金融资产减值损失 </w:t>
      </w:r>
    </w:p>
    <w:p>
      <w:r>
        <w:t xml:space="preserve">持有至到期投资减值损失 </w:t>
      </w:r>
    </w:p>
    <w:p>
      <w:r>
        <w:t xml:space="preserve">坏账损失 </w:t>
      </w:r>
    </w:p>
    <w:p>
      <w:r/>
    </w:p>
    <w:p>
      <w:r>
        <w:t xml:space="preserve">合计 </w:t>
      </w:r>
    </w:p>
    <w:p>
      <w:r/>
    </w:p>
    <w:p>
      <w:r>
        <w:t xml:space="preserve">52、 信用减值损失 </w:t>
      </w:r>
    </w:p>
    <w:p>
      <w:r/>
    </w:p>
    <w:p>
      <w:r>
        <w:t xml:space="preserve">项目 </w:t>
      </w:r>
    </w:p>
    <w:p>
      <w:r/>
    </w:p>
    <w:p>
      <w:r>
        <w:t xml:space="preserve">2018 年度 </w:t>
      </w:r>
    </w:p>
    <w:p>
      <w:r/>
    </w:p>
    <w:p>
      <w:r>
        <w:t xml:space="preserve">2017 年度 </w:t>
      </w:r>
    </w:p>
    <w:p>
      <w:r/>
    </w:p>
    <w:p>
      <w:r>
        <w:t xml:space="preserve">融出资金减值损失 </w:t>
      </w:r>
    </w:p>
    <w:p>
      <w:r>
        <w:t xml:space="preserve">买入返售金融资产减值损失 </w:t>
      </w:r>
    </w:p>
    <w:p>
      <w:r>
        <w:t xml:space="preserve">其他债权投资减值损失 </w:t>
      </w:r>
    </w:p>
    <w:p>
      <w:r>
        <w:t xml:space="preserve">坏账损失 </w:t>
      </w:r>
    </w:p>
    <w:p>
      <w:r>
        <w:t xml:space="preserve">债权投资减值损失 </w:t>
      </w:r>
    </w:p>
    <w:p>
      <w:r/>
    </w:p>
    <w:p>
      <w:r>
        <w:t xml:space="preserve">合计 </w:t>
      </w:r>
    </w:p>
    <w:p>
      <w:r/>
    </w:p>
    <w:p>
      <w:r>
        <w:t xml:space="preserve">□适用  √不适用  </w:t>
      </w:r>
    </w:p>
    <w:p>
      <w:r/>
    </w:p>
    <w:p>
      <w:r>
        <w:t xml:space="preserve">1,075,771,037.77 </w:t>
      </w:r>
    </w:p>
    <w:p>
      <w:r>
        <w:t xml:space="preserve">75,070,802.85 </w:t>
      </w:r>
    </w:p>
    <w:p>
      <w:r>
        <w:t xml:space="preserve">5,820,039.17 </w:t>
      </w:r>
    </w:p>
    <w:p>
      <w:r>
        <w:t xml:space="preserve">4,795,579.02 </w:t>
      </w:r>
    </w:p>
    <w:p>
      <w:r>
        <w:t xml:space="preserve">(7,552,409.35) </w:t>
      </w:r>
    </w:p>
    <w:p>
      <w:r/>
    </w:p>
    <w:p>
      <w:r>
        <w:t xml:space="preserve">1,153,905,049.46 </w:t>
      </w:r>
    </w:p>
    <w:p>
      <w:r/>
    </w:p>
    <w:p>
      <w:r>
        <w:t xml:space="preserve">240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53、 所得税费用 </w:t>
      </w:r>
    </w:p>
    <w:p>
      <w:r/>
    </w:p>
    <w:p>
      <w:r>
        <w:t xml:space="preserve">(1) 所得税费用的构成 </w:t>
      </w:r>
    </w:p>
    <w:p>
      <w:r/>
    </w:p>
    <w:p>
      <w:r>
        <w:t xml:space="preserve">项目 </w:t>
      </w:r>
    </w:p>
    <w:p>
      <w:r/>
    </w:p>
    <w:p>
      <w:r>
        <w:t xml:space="preserve">当期所得税费用 </w:t>
      </w:r>
    </w:p>
    <w:p>
      <w:r>
        <w:t xml:space="preserve">其中：中国境内 </w:t>
      </w:r>
    </w:p>
    <w:p>
      <w:r>
        <w:t xml:space="preserve">中国香港 </w:t>
      </w:r>
    </w:p>
    <w:p>
      <w:r>
        <w:t xml:space="preserve">递延所得税费用 </w:t>
      </w:r>
    </w:p>
    <w:p>
      <w:r/>
    </w:p>
    <w:p>
      <w:r>
        <w:t xml:space="preserve">合计 </w:t>
      </w:r>
    </w:p>
    <w:p>
      <w:r/>
    </w:p>
    <w:p>
      <w:r>
        <w:t xml:space="preserve">(2) 所得税费用与会计利润的关系 </w:t>
      </w:r>
    </w:p>
    <w:p>
      <w:r/>
    </w:p>
    <w:p>
      <w:r>
        <w:t xml:space="preserve">2018 年年度报告 </w:t>
      </w:r>
    </w:p>
    <w:p>
      <w:r/>
    </w:p>
    <w:p>
      <w:r>
        <w:t xml:space="preserve">2018 年度 </w:t>
      </w:r>
    </w:p>
    <w:p>
      <w:r/>
    </w:p>
    <w:p>
      <w:r>
        <w:t xml:space="preserve">2017 年度 </w:t>
      </w:r>
    </w:p>
    <w:p>
      <w:r/>
    </w:p>
    <w:p>
      <w:r>
        <w:t xml:space="preserve">906,895,279.93 </w:t>
      </w:r>
    </w:p>
    <w:p>
      <w:r>
        <w:t xml:space="preserve">882,243,902.85 </w:t>
      </w:r>
    </w:p>
    <w:p>
      <w:r>
        <w:t xml:space="preserve">24,651,377.08 </w:t>
      </w:r>
    </w:p>
    <w:p>
      <w:r>
        <w:t xml:space="preserve">41,119,593.17 </w:t>
      </w:r>
    </w:p>
    <w:p>
      <w:r/>
    </w:p>
    <w:p>
      <w:r>
        <w:t xml:space="preserve"> 1,262,814,195.50 </w:t>
      </w:r>
    </w:p>
    <w:p>
      <w:r>
        <w:t xml:space="preserve"> 1,244,141,819.33 </w:t>
      </w:r>
    </w:p>
    <w:p>
      <w:r>
        <w:t xml:space="preserve">18,672,376.17 </w:t>
      </w:r>
    </w:p>
    <w:p>
      <w:r>
        <w:t xml:space="preserve">30,875,781.54 </w:t>
      </w:r>
    </w:p>
    <w:p>
      <w:r/>
    </w:p>
    <w:p>
      <w:r>
        <w:t xml:space="preserve">948,014,873.10 </w:t>
      </w:r>
    </w:p>
    <w:p>
      <w:r/>
    </w:p>
    <w:p>
      <w:r>
        <w:t xml:space="preserve"> 1,293,689,977.04 </w:t>
      </w:r>
    </w:p>
    <w:p>
      <w:r/>
    </w:p>
    <w:p>
      <w:r>
        <w:t>根据税前利润及中国法定税率25%计算得出的所得税费用与本集团实际税率下所得税费</w:t>
      </w:r>
    </w:p>
    <w:p>
      <w:r>
        <w:t xml:space="preserve">用的调节如下： </w:t>
      </w:r>
    </w:p>
    <w:p>
      <w:r/>
    </w:p>
    <w:p>
      <w:r>
        <w:t xml:space="preserve">项目 </w:t>
      </w:r>
    </w:p>
    <w:p>
      <w:r/>
    </w:p>
    <w:p>
      <w:r>
        <w:t xml:space="preserve">税前利润 </w:t>
      </w:r>
    </w:p>
    <w:p>
      <w:r/>
    </w:p>
    <w:p>
      <w:r>
        <w:t xml:space="preserve">按中国法定税率 25%计算之所得税费用 </w:t>
      </w:r>
    </w:p>
    <w:p>
      <w:r>
        <w:t xml:space="preserve">子公司适用不同税率的影响 </w:t>
      </w:r>
    </w:p>
    <w:p>
      <w:r>
        <w:t xml:space="preserve">不可抵扣支出项 </w:t>
      </w:r>
    </w:p>
    <w:p>
      <w:r>
        <w:t xml:space="preserve">免税收入 </w:t>
      </w:r>
    </w:p>
    <w:p>
      <w:r>
        <w:t xml:space="preserve">其他 </w:t>
      </w:r>
    </w:p>
    <w:p>
      <w:r/>
    </w:p>
    <w:p>
      <w:r>
        <w:t xml:space="preserve">2018 年度 </w:t>
      </w:r>
    </w:p>
    <w:p>
      <w:r/>
    </w:p>
    <w:p>
      <w:r>
        <w:t xml:space="preserve">2017 年度 </w:t>
      </w:r>
    </w:p>
    <w:p>
      <w:r/>
    </w:p>
    <w:p>
      <w:r>
        <w:t xml:space="preserve">4,051,442,524.11 </w:t>
      </w:r>
    </w:p>
    <w:p>
      <w:r/>
    </w:p>
    <w:p>
      <w:r>
        <w:t xml:space="preserve">5,355,336,978.60 </w:t>
      </w:r>
    </w:p>
    <w:p>
      <w:r/>
    </w:p>
    <w:p>
      <w:r>
        <w:t xml:space="preserve">1,012,860,631.03 </w:t>
      </w:r>
    </w:p>
    <w:p>
      <w:r>
        <w:t xml:space="preserve">(13,407,281.39)  </w:t>
      </w:r>
    </w:p>
    <w:p>
      <w:r>
        <w:t xml:space="preserve">20,500,601.00 </w:t>
      </w:r>
    </w:p>
    <w:p>
      <w:r>
        <w:t xml:space="preserve">(75,290,716.45)  </w:t>
      </w:r>
    </w:p>
    <w:p>
      <w:r>
        <w:t xml:space="preserve">3,351,638.91 </w:t>
      </w:r>
    </w:p>
    <w:p>
      <w:r/>
    </w:p>
    <w:p>
      <w:r>
        <w:t xml:space="preserve">1,338,834,244.65 </w:t>
      </w:r>
    </w:p>
    <w:p>
      <w:r>
        <w:t xml:space="preserve">(30,190,338.01) </w:t>
      </w:r>
    </w:p>
    <w:p>
      <w:r>
        <w:t xml:space="preserve">31,923,531.80 </w:t>
      </w:r>
    </w:p>
    <w:p>
      <w:r>
        <w:t xml:space="preserve">(37,959,296.08) </w:t>
      </w:r>
    </w:p>
    <w:p>
      <w:r>
        <w:t xml:space="preserve">(8,918,165.32) </w:t>
      </w:r>
    </w:p>
    <w:p>
      <w:r/>
    </w:p>
    <w:p>
      <w:r>
        <w:t xml:space="preserve">本集团实际税率下所得税费用 </w:t>
      </w:r>
    </w:p>
    <w:p>
      <w:r/>
    </w:p>
    <w:p>
      <w:r>
        <w:t xml:space="preserve">948,014,873.10 </w:t>
      </w:r>
    </w:p>
    <w:p>
      <w:r/>
    </w:p>
    <w:p>
      <w:r>
        <w:t xml:space="preserve">1,293,689,977.04 </w:t>
      </w:r>
    </w:p>
    <w:p>
      <w:r/>
    </w:p>
    <w:p>
      <w:r>
        <w:t xml:space="preserve">241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54、 每股收益 </w:t>
      </w:r>
    </w:p>
    <w:p>
      <w:r/>
    </w:p>
    <w:p>
      <w:r>
        <w:t>基本每股收益按照归属于本公司普通股股东的当期净利润，除以已发行普通股的加权平</w:t>
      </w:r>
    </w:p>
    <w:p>
      <w:r>
        <w:t xml:space="preserve">均数计算。基本每股收益的具体计算如下： </w:t>
      </w:r>
    </w:p>
    <w:p>
      <w:r/>
    </w:p>
    <w:p>
      <w:r>
        <w:t xml:space="preserve">项目 </w:t>
      </w:r>
    </w:p>
    <w:p>
      <w:r/>
    </w:p>
    <w:p>
      <w:r>
        <w:t xml:space="preserve">2018 年度 </w:t>
      </w:r>
    </w:p>
    <w:p>
      <w:r/>
    </w:p>
    <w:p>
      <w:r>
        <w:t xml:space="preserve">2017 年度 </w:t>
      </w:r>
    </w:p>
    <w:p>
      <w:r/>
    </w:p>
    <w:p>
      <w:r>
        <w:t xml:space="preserve">利润： </w:t>
      </w:r>
    </w:p>
    <w:p>
      <w:r>
        <w:t xml:space="preserve">归属于本公司股东的当期净利润 </w:t>
      </w:r>
    </w:p>
    <w:p>
      <w:r>
        <w:t xml:space="preserve">减：归属于本公司其他权益持有者的 </w:t>
      </w:r>
    </w:p>
    <w:p>
      <w:r>
        <w:t xml:space="preserve">当年净利润 (1) </w:t>
      </w:r>
    </w:p>
    <w:p>
      <w:r/>
    </w:p>
    <w:p>
      <w:r>
        <w:t xml:space="preserve">3,087,459,930.82  </w:t>
      </w:r>
    </w:p>
    <w:p>
      <w:r/>
    </w:p>
    <w:p>
      <w:r>
        <w:t xml:space="preserve">4,015,427,677.06 </w:t>
      </w:r>
    </w:p>
    <w:p>
      <w:r/>
    </w:p>
    <w:p>
      <w:r>
        <w:t xml:space="preserve">294,000,000.00  </w:t>
      </w:r>
    </w:p>
    <w:p>
      <w:r/>
    </w:p>
    <w:p>
      <w:r>
        <w:t xml:space="preserve">294,000,000.00 </w:t>
      </w:r>
    </w:p>
    <w:p>
      <w:r/>
    </w:p>
    <w:p>
      <w:r>
        <w:t xml:space="preserve">归属于本公司普通股股东的当期净利润 </w:t>
      </w:r>
    </w:p>
    <w:p>
      <w:r/>
    </w:p>
    <w:p>
      <w:r>
        <w:t xml:space="preserve">2,793,459,930.82  </w:t>
      </w:r>
    </w:p>
    <w:p>
      <w:r/>
    </w:p>
    <w:p>
      <w:r>
        <w:t xml:space="preserve">3,721,427,677.06 </w:t>
      </w:r>
    </w:p>
    <w:p>
      <w:r/>
    </w:p>
    <w:p>
      <w:r>
        <w:t xml:space="preserve">股份： </w:t>
      </w:r>
    </w:p>
    <w:p>
      <w:r>
        <w:t xml:space="preserve">已发行普通股的加权平均数 </w:t>
      </w:r>
    </w:p>
    <w:p>
      <w:r/>
    </w:p>
    <w:p>
      <w:r>
        <w:t xml:space="preserve">基本每股收益 </w:t>
      </w:r>
    </w:p>
    <w:p>
      <w:r/>
    </w:p>
    <w:p>
      <w:r>
        <w:t xml:space="preserve">本公司并无潜在可稀释的普通股 </w:t>
      </w:r>
    </w:p>
    <w:p>
      <w:r/>
    </w:p>
    <w:p>
      <w:r>
        <w:t xml:space="preserve">7,446,385,238.00  </w:t>
      </w:r>
    </w:p>
    <w:p>
      <w:r/>
    </w:p>
    <w:p>
      <w:r>
        <w:t xml:space="preserve">7,245,427,495.01 </w:t>
      </w:r>
    </w:p>
    <w:p>
      <w:r/>
    </w:p>
    <w:p>
      <w:r>
        <w:t xml:space="preserve">0.38  </w:t>
      </w:r>
    </w:p>
    <w:p>
      <w:r/>
    </w:p>
    <w:p>
      <w:r>
        <w:t xml:space="preserve">0.51 </w:t>
      </w:r>
    </w:p>
    <w:p>
      <w:r/>
    </w:p>
    <w:p>
      <w:r>
        <w:t xml:space="preserve">(1) 于 2015 年度，本公司发行了两期永续次级债券，其具体条款于附注七 39 中披露。 </w:t>
      </w:r>
    </w:p>
    <w:p>
      <w:r/>
    </w:p>
    <w:p>
      <w:r>
        <w:t>计算 2018 年度及 2017 年度普通股基本每股收益时，已在归属于本公司普通股股东的净利润中扣</w:t>
      </w:r>
    </w:p>
    <w:p>
      <w:r>
        <w:t xml:space="preserve">除了归属于本公司其他权益持有者的净利润。 </w:t>
      </w:r>
    </w:p>
    <w:p>
      <w:r/>
    </w:p>
    <w:p>
      <w:r>
        <w:t xml:space="preserve">55、 受托客户资产管理业务 </w:t>
      </w:r>
    </w:p>
    <w:p>
      <w:r/>
    </w:p>
    <w:p>
      <w:r>
        <w:t xml:space="preserve">资产项目 </w:t>
      </w:r>
    </w:p>
    <w:p>
      <w:r/>
    </w:p>
    <w:p>
      <w:r>
        <w:t xml:space="preserve">2018年12月31日 </w:t>
      </w:r>
    </w:p>
    <w:p>
      <w:r/>
    </w:p>
    <w:p>
      <w:r>
        <w:t xml:space="preserve">2017年12月31日 </w:t>
      </w:r>
    </w:p>
    <w:p>
      <w:r/>
    </w:p>
    <w:p>
      <w:r>
        <w:t xml:space="preserve">存出于托管账户受托资金 </w:t>
      </w:r>
    </w:p>
    <w:p>
      <w:r>
        <w:t xml:space="preserve">应收款项 </w:t>
      </w:r>
    </w:p>
    <w:p>
      <w:r>
        <w:t xml:space="preserve">受托投资 </w:t>
      </w:r>
    </w:p>
    <w:p>
      <w:r>
        <w:t xml:space="preserve">其中：投资成本 </w:t>
      </w:r>
    </w:p>
    <w:p>
      <w:r/>
    </w:p>
    <w:p>
      <w:r>
        <w:t xml:space="preserve"> 9,022,063,751.24  </w:t>
      </w:r>
    </w:p>
    <w:p>
      <w:r/>
    </w:p>
    <w:p>
      <w:r>
        <w:t xml:space="preserve">18,919,227,757.53 </w:t>
      </w:r>
    </w:p>
    <w:p>
      <w:r/>
    </w:p>
    <w:p>
      <w:r>
        <w:t xml:space="preserve"> 6,721,510,275.73  </w:t>
      </w:r>
    </w:p>
    <w:p>
      <w:r/>
    </w:p>
    <w:p>
      <w:r>
        <w:t xml:space="preserve">4,922,827,850.62 </w:t>
      </w:r>
    </w:p>
    <w:p>
      <w:r/>
    </w:p>
    <w:p>
      <w:r>
        <w:t xml:space="preserve"> 677,893,822,171.98  </w:t>
      </w:r>
    </w:p>
    <w:p>
      <w:r/>
    </w:p>
    <w:p>
      <w:r>
        <w:t xml:space="preserve">649,116,434,434.00 </w:t>
      </w:r>
    </w:p>
    <w:p>
      <w:r/>
    </w:p>
    <w:p>
      <w:r>
        <w:t xml:space="preserve"> 701,346,577,674.98  </w:t>
      </w:r>
    </w:p>
    <w:p>
      <w:r/>
    </w:p>
    <w:p>
      <w:r>
        <w:t xml:space="preserve">666,278,709,163.54 </w:t>
      </w:r>
    </w:p>
    <w:p>
      <w:r/>
    </w:p>
    <w:p>
      <w:r>
        <w:t xml:space="preserve">          已实现未结算损益 </w:t>
      </w:r>
    </w:p>
    <w:p>
      <w:r/>
    </w:p>
    <w:p>
      <w:r>
        <w:t xml:space="preserve"> (23,452,755,503.00)  </w:t>
      </w:r>
    </w:p>
    <w:p>
      <w:r/>
    </w:p>
    <w:p>
      <w:r>
        <w:t xml:space="preserve">(17,162,274,729.54) </w:t>
      </w:r>
    </w:p>
    <w:p>
      <w:r/>
    </w:p>
    <w:p>
      <w:r>
        <w:t xml:space="preserve">合计 </w:t>
      </w:r>
    </w:p>
    <w:p>
      <w:r/>
    </w:p>
    <w:p>
      <w:r>
        <w:t xml:space="preserve">负债项目 </w:t>
      </w:r>
    </w:p>
    <w:p>
      <w:r/>
    </w:p>
    <w:p>
      <w:r>
        <w:t xml:space="preserve">受托管理资金 </w:t>
      </w:r>
    </w:p>
    <w:p>
      <w:r/>
    </w:p>
    <w:p>
      <w:r>
        <w:t xml:space="preserve">应付款项 </w:t>
      </w:r>
    </w:p>
    <w:p>
      <w:r/>
    </w:p>
    <w:p>
      <w:r>
        <w:t xml:space="preserve">合计 </w:t>
      </w:r>
    </w:p>
    <w:p>
      <w:r/>
    </w:p>
    <w:p>
      <w:r>
        <w:t xml:space="preserve"> 693,637,396,198.95  </w:t>
      </w:r>
    </w:p>
    <w:p>
      <w:r/>
    </w:p>
    <w:p>
      <w:r>
        <w:t xml:space="preserve">672,958,490,042.15 </w:t>
      </w:r>
    </w:p>
    <w:p>
      <w:r/>
    </w:p>
    <w:p>
      <w:r>
        <w:t xml:space="preserve">2018年12月31日  </w:t>
      </w:r>
    </w:p>
    <w:p>
      <w:r/>
    </w:p>
    <w:p>
      <w:r>
        <w:t xml:space="preserve">2017年12月31日 </w:t>
      </w:r>
    </w:p>
    <w:p>
      <w:r/>
    </w:p>
    <w:p>
      <w:r>
        <w:t xml:space="preserve"> 652,326,904,267.39 </w:t>
      </w:r>
    </w:p>
    <w:p>
      <w:r/>
    </w:p>
    <w:p>
      <w:r>
        <w:t xml:space="preserve">639,481,574,118.79 </w:t>
      </w:r>
    </w:p>
    <w:p>
      <w:r/>
    </w:p>
    <w:p>
      <w:r>
        <w:t xml:space="preserve"> 41,310,491,931.56  </w:t>
      </w:r>
    </w:p>
    <w:p>
      <w:r/>
    </w:p>
    <w:p>
      <w:r>
        <w:t xml:space="preserve">33,476,915,923.36 </w:t>
      </w:r>
    </w:p>
    <w:p>
      <w:r/>
    </w:p>
    <w:p>
      <w:r>
        <w:t xml:space="preserve"> 693,637,396,198.95  </w:t>
      </w:r>
    </w:p>
    <w:p>
      <w:r/>
    </w:p>
    <w:p>
      <w:r>
        <w:t xml:space="preserve">672,958,490,042.15 </w:t>
      </w:r>
    </w:p>
    <w:p>
      <w:r/>
    </w:p>
    <w:p>
      <w:r>
        <w:t xml:space="preserve">242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56、现金流量表项目 </w:t>
      </w:r>
    </w:p>
    <w:p>
      <w:r/>
    </w:p>
    <w:p>
      <w:r>
        <w:t xml:space="preserve">（1）现金流量表补充资料 </w:t>
      </w:r>
    </w:p>
    <w:p>
      <w:r/>
    </w:p>
    <w:p>
      <w:r>
        <w:t xml:space="preserve">将净利润调节为经营活动现金流量： </w:t>
      </w:r>
    </w:p>
    <w:p>
      <w:r>
        <w:t xml:space="preserve">净利润 </w:t>
      </w:r>
    </w:p>
    <w:p>
      <w:r>
        <w:t xml:space="preserve">加：资产减值损失 </w:t>
      </w:r>
    </w:p>
    <w:p>
      <w:r>
        <w:t xml:space="preserve">信用减值损失 </w:t>
      </w:r>
    </w:p>
    <w:p>
      <w:r>
        <w:t xml:space="preserve">固定资产及投资性房地产折旧 </w:t>
      </w:r>
    </w:p>
    <w:p>
      <w:r>
        <w:t xml:space="preserve">无形资产摊销 </w:t>
      </w:r>
    </w:p>
    <w:p>
      <w:r>
        <w:t xml:space="preserve">长期待摊费用摊销 </w:t>
      </w:r>
    </w:p>
    <w:p>
      <w:r>
        <w:t xml:space="preserve">处置固定资产、无形资产和其他资产的损益 </w:t>
      </w:r>
    </w:p>
    <w:p>
      <w:r>
        <w:t xml:space="preserve">固定资产报废损益 </w:t>
      </w:r>
    </w:p>
    <w:p>
      <w:r>
        <w:t xml:space="preserve">公允价值变动损益 </w:t>
      </w:r>
    </w:p>
    <w:p>
      <w:r>
        <w:t xml:space="preserve">利息净收入 </w:t>
      </w:r>
    </w:p>
    <w:p>
      <w:r>
        <w:t xml:space="preserve">汇兑损失 </w:t>
      </w:r>
    </w:p>
    <w:p>
      <w:r>
        <w:t xml:space="preserve">投资收益 </w:t>
      </w:r>
    </w:p>
    <w:p>
      <w:r>
        <w:t xml:space="preserve">递延所得税资产 (增加) /减少 </w:t>
      </w:r>
    </w:p>
    <w:p>
      <w:r>
        <w:t xml:space="preserve">递延所得税负债增加/ (减少) </w:t>
      </w:r>
    </w:p>
    <w:p>
      <w:r>
        <w:t xml:space="preserve">交易性金融资产的增加 </w:t>
      </w:r>
    </w:p>
    <w:p>
      <w:r>
        <w:t xml:space="preserve">以公允价值计量且其变动计入当期损益的 </w:t>
      </w:r>
    </w:p>
    <w:p>
      <w:r>
        <w:t xml:space="preserve">金融资产等的增加 </w:t>
      </w:r>
    </w:p>
    <w:p>
      <w:r>
        <w:t xml:space="preserve">经营性应收项目的减少/ (增加) </w:t>
      </w:r>
    </w:p>
    <w:p>
      <w:r>
        <w:t xml:space="preserve">经营性应付项目的减少 </w:t>
      </w:r>
    </w:p>
    <w:p>
      <w:r/>
    </w:p>
    <w:p>
      <w:r>
        <w:t xml:space="preserve">2018 年度  </w:t>
      </w:r>
    </w:p>
    <w:p>
      <w:r/>
    </w:p>
    <w:p>
      <w:r>
        <w:t xml:space="preserve">2017 年度 </w:t>
      </w:r>
    </w:p>
    <w:p>
      <w:r/>
    </w:p>
    <w:p>
      <w:r>
        <w:t xml:space="preserve">3,103,427,651.01 </w:t>
      </w:r>
    </w:p>
    <w:p>
      <w:r/>
    </w:p>
    <w:p>
      <w:r>
        <w:t xml:space="preserve">4,061,647,001.56 </w:t>
      </w:r>
    </w:p>
    <w:p>
      <w:r/>
    </w:p>
    <w:p>
      <w:r>
        <w:t xml:space="preserve">- </w:t>
      </w:r>
    </w:p>
    <w:p>
      <w:r/>
    </w:p>
    <w:p>
      <w:r>
        <w:t xml:space="preserve">76,340,162.76 </w:t>
      </w:r>
    </w:p>
    <w:p>
      <w:r/>
    </w:p>
    <w:p>
      <w:r>
        <w:t xml:space="preserve">1,153,905,049.46 </w:t>
      </w:r>
    </w:p>
    <w:p>
      <w:r/>
    </w:p>
    <w:p>
      <w:r>
        <w:t xml:space="preserve">121,941,270.58 </w:t>
      </w:r>
    </w:p>
    <w:p>
      <w:r/>
    </w:p>
    <w:p>
      <w:r>
        <w:t xml:space="preserve">57,909,776.12 </w:t>
      </w:r>
    </w:p>
    <w:p>
      <w:r/>
    </w:p>
    <w:p>
      <w:r>
        <w:t xml:space="preserve">69,757,522.93 </w:t>
      </w:r>
    </w:p>
    <w:p>
      <w:r/>
    </w:p>
    <w:p>
      <w:r>
        <w:t xml:space="preserve">(231,401.04)  </w:t>
      </w:r>
    </w:p>
    <w:p>
      <w:r/>
    </w:p>
    <w:p>
      <w:r>
        <w:t xml:space="preserve">8,033.32 </w:t>
      </w:r>
    </w:p>
    <w:p>
      <w:r/>
    </w:p>
    <w:p>
      <w:r>
        <w:t xml:space="preserve">(988,850,480.08)  </w:t>
      </w:r>
    </w:p>
    <w:p>
      <w:r/>
    </w:p>
    <w:p>
      <w:r>
        <w:t xml:space="preserve">123,126,991.27  </w:t>
      </w:r>
    </w:p>
    <w:p>
      <w:r/>
    </w:p>
    <w:p>
      <w:r>
        <w:t xml:space="preserve">47,307,096.09  </w:t>
      </w:r>
    </w:p>
    <w:p>
      <w:r/>
    </w:p>
    <w:p>
      <w:r>
        <w:t xml:space="preserve">64,756,929.35  </w:t>
      </w:r>
    </w:p>
    <w:p>
      <w:r/>
    </w:p>
    <w:p>
      <w:r>
        <w:t xml:space="preserve">(472,507.28)  </w:t>
      </w:r>
    </w:p>
    <w:p>
      <w:r/>
    </w:p>
    <w:p>
      <w:r>
        <w:t xml:space="preserve">252,998.19  </w:t>
      </w:r>
    </w:p>
    <w:p>
      <w:r/>
    </w:p>
    <w:p>
      <w:r>
        <w:t xml:space="preserve">5,138,697.15  </w:t>
      </w:r>
    </w:p>
    <w:p>
      <w:r/>
    </w:p>
    <w:p>
      <w:r>
        <w:t xml:space="preserve">1,640,562,266.46 </w:t>
      </w:r>
    </w:p>
    <w:p>
      <w:r/>
    </w:p>
    <w:p>
      <w:r>
        <w:t xml:space="preserve">2,008,184,348.19  </w:t>
      </w:r>
    </w:p>
    <w:p>
      <w:r/>
    </w:p>
    <w:p>
      <w:r>
        <w:t xml:space="preserve">22,371,297.86 </w:t>
      </w:r>
    </w:p>
    <w:p>
      <w:r/>
    </w:p>
    <w:p>
      <w:r>
        <w:t xml:space="preserve">119,214,485.82  </w:t>
      </w:r>
    </w:p>
    <w:p>
      <w:r/>
    </w:p>
    <w:p>
      <w:r>
        <w:t xml:space="preserve">(394,034,547.78)  </w:t>
      </w:r>
    </w:p>
    <w:p>
      <w:r/>
    </w:p>
    <w:p>
      <w:r>
        <w:t xml:space="preserve">(1,249,133,109.34)  </w:t>
      </w:r>
    </w:p>
    <w:p>
      <w:r/>
    </w:p>
    <w:p>
      <w:r>
        <w:t xml:space="preserve">(274,840,023.93)  </w:t>
      </w:r>
    </w:p>
    <w:p>
      <w:r/>
    </w:p>
    <w:p>
      <w:r>
        <w:t xml:space="preserve">72,898,085.24  </w:t>
      </w:r>
    </w:p>
    <w:p>
      <w:r/>
    </w:p>
    <w:p>
      <w:r>
        <w:t xml:space="preserve">315,959,617.10 </w:t>
      </w:r>
    </w:p>
    <w:p>
      <w:r>
        <w:t xml:space="preserve">(12,943,543,333.69)   </w:t>
      </w:r>
    </w:p>
    <w:p>
      <w:r/>
    </w:p>
    <w:p>
      <w:r>
        <w:t xml:space="preserve">(37,651,595.56)  </w:t>
      </w:r>
    </w:p>
    <w:p>
      <w:r/>
    </w:p>
    <w:p>
      <w:r>
        <w:t xml:space="preserve">(5,114,756,267.85)  </w:t>
      </w:r>
    </w:p>
    <w:p>
      <w:r/>
    </w:p>
    <w:p>
      <w:r>
        <w:t xml:space="preserve">24,389,974,958.93 </w:t>
      </w:r>
    </w:p>
    <w:p>
      <w:r/>
    </w:p>
    <w:p>
      <w:r>
        <w:t xml:space="preserve">(36,040,747,221.31)  </w:t>
      </w:r>
    </w:p>
    <w:p>
      <w:r/>
    </w:p>
    <w:p>
      <w:r>
        <w:t xml:space="preserve">(11,771,096,206.05) </w:t>
      </w:r>
    </w:p>
    <w:p>
      <w:r/>
    </w:p>
    <w:p>
      <w:r>
        <w:t xml:space="preserve">(9,925,376,354.62) </w:t>
      </w:r>
    </w:p>
    <w:p>
      <w:r/>
    </w:p>
    <w:p>
      <w:r>
        <w:t xml:space="preserve">经营活动产生的现金流量净额 </w:t>
      </w:r>
    </w:p>
    <w:p>
      <w:r/>
    </w:p>
    <w:p>
      <w:r>
        <w:t xml:space="preserve">4,503,221,451.20 </w:t>
      </w:r>
    </w:p>
    <w:p>
      <w:r/>
    </w:p>
    <w:p>
      <w:r>
        <w:t xml:space="preserve">(45,789,270,260.34)  </w:t>
      </w:r>
    </w:p>
    <w:p>
      <w:r/>
    </w:p>
    <w:p>
      <w:r>
        <w:t xml:space="preserve">（2）收到其他与经营活动有关的现金 </w:t>
      </w:r>
    </w:p>
    <w:p>
      <w:r/>
    </w:p>
    <w:p>
      <w:r>
        <w:t xml:space="preserve">项目 </w:t>
      </w:r>
    </w:p>
    <w:p>
      <w:r/>
    </w:p>
    <w:p>
      <w:r>
        <w:t xml:space="preserve">2018 年度 </w:t>
      </w:r>
    </w:p>
    <w:p>
      <w:r/>
    </w:p>
    <w:p>
      <w:r>
        <w:t xml:space="preserve">2017 年度 </w:t>
      </w:r>
    </w:p>
    <w:p>
      <w:r/>
    </w:p>
    <w:p>
      <w:r>
        <w:t xml:space="preserve">应收款项及其他应收款减少 </w:t>
      </w:r>
    </w:p>
    <w:p>
      <w:r>
        <w:t xml:space="preserve">存出保证金减少 </w:t>
      </w:r>
    </w:p>
    <w:p>
      <w:r>
        <w:t xml:space="preserve">其他收入 </w:t>
      </w:r>
    </w:p>
    <w:p>
      <w:r>
        <w:t xml:space="preserve">应付款项及其他应付款增加 </w:t>
      </w:r>
    </w:p>
    <w:p>
      <w:r>
        <w:t xml:space="preserve">其他 </w:t>
      </w:r>
    </w:p>
    <w:p>
      <w:r/>
    </w:p>
    <w:p>
      <w:r>
        <w:t xml:space="preserve">401,783,829.51  </w:t>
      </w:r>
    </w:p>
    <w:p>
      <w:r>
        <w:t xml:space="preserve">352,247,676.79  </w:t>
      </w:r>
    </w:p>
    <w:p>
      <w:r>
        <w:t xml:space="preserve">100,522,466.79  </w:t>
      </w:r>
    </w:p>
    <w:p>
      <w:r>
        <w:t xml:space="preserve">44,996,871.20  </w:t>
      </w:r>
    </w:p>
    <w:p>
      <w:r>
        <w:t xml:space="preserve">11,110,726.41  </w:t>
      </w:r>
    </w:p>
    <w:p>
      <w:r/>
    </w:p>
    <w:p>
      <w:r>
        <w:t xml:space="preserve">3,218,373.66  </w:t>
      </w:r>
    </w:p>
    <w:p>
      <w:r>
        <w:t xml:space="preserve"> 1,231,558,387.85  </w:t>
      </w:r>
    </w:p>
    <w:p>
      <w:r>
        <w:t xml:space="preserve">86,346,026.27  </w:t>
      </w:r>
    </w:p>
    <w:p>
      <w:r>
        <w:t xml:space="preserve"> 1,746,896,727.73  </w:t>
      </w:r>
    </w:p>
    <w:p>
      <w:r>
        <w:t xml:space="preserve">642,038.61  </w:t>
      </w:r>
    </w:p>
    <w:p>
      <w:r/>
    </w:p>
    <w:p>
      <w:r>
        <w:t xml:space="preserve">合计 </w:t>
      </w:r>
    </w:p>
    <w:p>
      <w:r/>
    </w:p>
    <w:p>
      <w:r>
        <w:t xml:space="preserve">910,661,570.70  </w:t>
      </w:r>
    </w:p>
    <w:p>
      <w:r/>
    </w:p>
    <w:p>
      <w:r>
        <w:t xml:space="preserve"> 3,068,661,554.12  </w:t>
      </w:r>
    </w:p>
    <w:p>
      <w:r/>
    </w:p>
    <w:p>
      <w:r>
        <w:t xml:space="preserve">（3）支付其他与经营活动有关的现金 </w:t>
      </w:r>
    </w:p>
    <w:p>
      <w:r/>
    </w:p>
    <w:p>
      <w:r>
        <w:t xml:space="preserve">项目 </w:t>
      </w:r>
    </w:p>
    <w:p>
      <w:r/>
    </w:p>
    <w:p>
      <w:r>
        <w:t xml:space="preserve">2018 年度 </w:t>
      </w:r>
    </w:p>
    <w:p>
      <w:r/>
    </w:p>
    <w:p>
      <w:r>
        <w:t xml:space="preserve">2017 年度 </w:t>
      </w:r>
    </w:p>
    <w:p>
      <w:r/>
    </w:p>
    <w:p>
      <w:r>
        <w:t xml:space="preserve">以现金支付的营业费用 </w:t>
      </w:r>
    </w:p>
    <w:p>
      <w:r>
        <w:t xml:space="preserve">应收款项及其他应收款增加 </w:t>
      </w:r>
    </w:p>
    <w:p>
      <w:r>
        <w:t xml:space="preserve">应付款项及其他应付款减少 </w:t>
      </w:r>
    </w:p>
    <w:p>
      <w:r>
        <w:t xml:space="preserve">其他业务成本及营业外支出 </w:t>
      </w:r>
    </w:p>
    <w:p>
      <w:r>
        <w:t xml:space="preserve">其他 </w:t>
      </w:r>
    </w:p>
    <w:p>
      <w:r/>
    </w:p>
    <w:p>
      <w:r>
        <w:t xml:space="preserve">1,435,257,771.42   </w:t>
      </w:r>
    </w:p>
    <w:p>
      <w:r>
        <w:t xml:space="preserve">456,256,895.52 </w:t>
      </w:r>
    </w:p>
    <w:p>
      <w:r>
        <w:t xml:space="preserve">354,194,845.74   </w:t>
      </w:r>
    </w:p>
    <w:p>
      <w:r>
        <w:t xml:space="preserve">14,974,489.12   </w:t>
      </w:r>
    </w:p>
    <w:p>
      <w:r>
        <w:t xml:space="preserve">489,041,570.27 </w:t>
      </w:r>
    </w:p>
    <w:p>
      <w:r/>
    </w:p>
    <w:p>
      <w:r>
        <w:t xml:space="preserve">1,480,569,641.69  </w:t>
      </w:r>
    </w:p>
    <w:p>
      <w:r>
        <w:t xml:space="preserve">954,516,009.93  </w:t>
      </w:r>
    </w:p>
    <w:p>
      <w:r>
        <w:t xml:space="preserve">674,209,934.39  </w:t>
      </w:r>
    </w:p>
    <w:p>
      <w:r>
        <w:t xml:space="preserve">31,886,974.59  </w:t>
      </w:r>
    </w:p>
    <w:p>
      <w:r>
        <w:t xml:space="preserve">1,858,145,592.98  </w:t>
      </w:r>
    </w:p>
    <w:p>
      <w:r/>
    </w:p>
    <w:p>
      <w:r>
        <w:t xml:space="preserve">合计 </w:t>
      </w:r>
    </w:p>
    <w:p>
      <w:r/>
    </w:p>
    <w:p>
      <w:r>
        <w:t xml:space="preserve">2,749,725,572.07 </w:t>
      </w:r>
    </w:p>
    <w:p>
      <w:r/>
    </w:p>
    <w:p>
      <w:r>
        <w:t xml:space="preserve">4,999,328,153.58  </w:t>
      </w:r>
    </w:p>
    <w:p>
      <w:r/>
    </w:p>
    <w:p>
      <w:r>
        <w:t xml:space="preserve">243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（4）现金和现金等价物的构成 </w:t>
      </w:r>
    </w:p>
    <w:p>
      <w:r/>
    </w:p>
    <w:p>
      <w:r>
        <w:t xml:space="preserve">项目 </w:t>
      </w:r>
    </w:p>
    <w:p>
      <w:r/>
    </w:p>
    <w:p>
      <w:r>
        <w:t xml:space="preserve">2018年12月31日  </w:t>
      </w:r>
    </w:p>
    <w:p>
      <w:r/>
    </w:p>
    <w:p>
      <w:r>
        <w:t xml:space="preserve">2017年12月31日 </w:t>
      </w:r>
    </w:p>
    <w:p>
      <w:r/>
    </w:p>
    <w:p>
      <w:r>
        <w:t xml:space="preserve">库存现金 </w:t>
      </w:r>
    </w:p>
    <w:p>
      <w:r>
        <w:t xml:space="preserve">可随时用于支付的银行存款 </w:t>
      </w:r>
    </w:p>
    <w:p>
      <w:r>
        <w:t xml:space="preserve">可随时用于支付的结算备付金 </w:t>
      </w:r>
    </w:p>
    <w:p>
      <w:r>
        <w:t xml:space="preserve">可随时用于支付的其他货币资金 </w:t>
      </w:r>
    </w:p>
    <w:p>
      <w:r/>
    </w:p>
    <w:p>
      <w:r>
        <w:t xml:space="preserve">37,799.01  </w:t>
      </w:r>
    </w:p>
    <w:p>
      <w:r>
        <w:t xml:space="preserve">42,804,318,499.75  </w:t>
      </w:r>
    </w:p>
    <w:p>
      <w:r>
        <w:t xml:space="preserve">7,627,658,684.91  </w:t>
      </w:r>
    </w:p>
    <w:p>
      <w:r>
        <w:t xml:space="preserve">93,757,248.96  </w:t>
      </w:r>
    </w:p>
    <w:p>
      <w:r/>
    </w:p>
    <w:p>
      <w:r>
        <w:t xml:space="preserve">97,566.74  </w:t>
      </w:r>
    </w:p>
    <w:p>
      <w:r>
        <w:t xml:space="preserve"> 41,477,166,278.13  </w:t>
      </w:r>
    </w:p>
    <w:p>
      <w:r>
        <w:t xml:space="preserve"> 9,247,161,907.96  </w:t>
      </w:r>
    </w:p>
    <w:p>
      <w:r>
        <w:t xml:space="preserve"> 200,388,270.64  </w:t>
      </w:r>
    </w:p>
    <w:p>
      <w:r/>
    </w:p>
    <w:p>
      <w:r>
        <w:t xml:space="preserve">年末现金和现金等价物 </w:t>
      </w:r>
    </w:p>
    <w:p>
      <w:r/>
    </w:p>
    <w:p>
      <w:r>
        <w:t xml:space="preserve">50,525,772,232.63  </w:t>
      </w:r>
    </w:p>
    <w:p>
      <w:r/>
    </w:p>
    <w:p>
      <w:r>
        <w:t xml:space="preserve"> 50,924,814,023.47  </w:t>
      </w:r>
    </w:p>
    <w:p>
      <w:r/>
    </w:p>
    <w:p>
      <w:r>
        <w:t xml:space="preserve">□适用 √不适用  </w:t>
      </w:r>
    </w:p>
    <w:p>
      <w:r>
        <w:t xml:space="preserve">□适用 √不适用  </w:t>
      </w:r>
    </w:p>
    <w:p>
      <w:r>
        <w:t xml:space="preserve">□适用 √不适用 </w:t>
      </w:r>
    </w:p>
    <w:p>
      <w:r>
        <w:t xml:space="preserve">□适用 √不适用 </w:t>
      </w:r>
    </w:p>
    <w:p>
      <w:r>
        <w:t xml:space="preserve">的权益 </w:t>
      </w:r>
    </w:p>
    <w:p>
      <w:r>
        <w:t xml:space="preserve">□适用 □ 不适用  </w:t>
      </w:r>
    </w:p>
    <w:p>
      <w:r>
        <w:t xml:space="preserve">□适用  √不适用  </w:t>
      </w:r>
    </w:p>
    <w:p>
      <w:r>
        <w:t xml:space="preserve">□适用  √不适用  </w:t>
      </w:r>
    </w:p>
    <w:p>
      <w:r/>
    </w:p>
    <w:p>
      <w:r>
        <w:t xml:space="preserve">□适用 √不适用  </w:t>
      </w:r>
    </w:p>
    <w:p>
      <w:r/>
    </w:p>
    <w:p>
      <w:r>
        <w:t xml:space="preserve">其他重要事项 </w:t>
      </w:r>
    </w:p>
    <w:p>
      <w:r>
        <w:t>前期会计差错更正</w:t>
      </w:r>
    </w:p>
    <w:p>
      <w:r/>
    </w:p>
    <w:p>
      <w:r>
        <w:t xml:space="preserve">244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八、 公司财务报表主要项目附注 </w:t>
      </w:r>
    </w:p>
    <w:p>
      <w:r>
        <w:t xml:space="preserve">1、长期股权投资 </w:t>
      </w:r>
    </w:p>
    <w:p>
      <w:r/>
    </w:p>
    <w:p>
      <w:r>
        <w:t xml:space="preserve">(1) 按类别列示 </w:t>
      </w:r>
    </w:p>
    <w:p>
      <w:r/>
    </w:p>
    <w:p>
      <w:r>
        <w:t xml:space="preserve">项目 </w:t>
      </w:r>
    </w:p>
    <w:p>
      <w:r/>
    </w:p>
    <w:p>
      <w:r>
        <w:t xml:space="preserve">对子公司的投资 </w:t>
      </w:r>
    </w:p>
    <w:p>
      <w:r>
        <w:t xml:space="preserve">对联营企业的投资 </w:t>
      </w:r>
    </w:p>
    <w:p>
      <w:r/>
    </w:p>
    <w:p>
      <w:r>
        <w:t xml:space="preserve">合计 </w:t>
      </w:r>
    </w:p>
    <w:p>
      <w:r/>
    </w:p>
    <w:p>
      <w:r>
        <w:t xml:space="preserve">(2) 长期股权投资明细情况 </w:t>
      </w:r>
    </w:p>
    <w:p>
      <w:r/>
    </w:p>
    <w:p>
      <w:r>
        <w:t xml:space="preserve">2018 年年度报告 </w:t>
      </w:r>
    </w:p>
    <w:p>
      <w:r/>
    </w:p>
    <w:p>
      <w:r>
        <w:t xml:space="preserve">2018年12月31日 </w:t>
      </w:r>
    </w:p>
    <w:p>
      <w:r/>
    </w:p>
    <w:p>
      <w:r>
        <w:t xml:space="preserve">2017年12月31日 </w:t>
      </w:r>
    </w:p>
    <w:p>
      <w:r/>
    </w:p>
    <w:p>
      <w:r>
        <w:t xml:space="preserve">4,093,123,383.54  </w:t>
      </w:r>
    </w:p>
    <w:p>
      <w:r>
        <w:t xml:space="preserve">47,564,675.08  </w:t>
      </w:r>
    </w:p>
    <w:p>
      <w:r/>
    </w:p>
    <w:p>
      <w:r>
        <w:t xml:space="preserve">2,042,653,383.54 </w:t>
      </w:r>
    </w:p>
    <w:p>
      <w:r>
        <w:t xml:space="preserve">48,424,544.14 </w:t>
      </w:r>
    </w:p>
    <w:p>
      <w:r/>
    </w:p>
    <w:p>
      <w:r>
        <w:t xml:space="preserve">4,140,688,058.62  </w:t>
      </w:r>
    </w:p>
    <w:p>
      <w:r/>
    </w:p>
    <w:p>
      <w:r>
        <w:t xml:space="preserve">2,091,077,927.68 </w:t>
      </w:r>
    </w:p>
    <w:p>
      <w:r/>
    </w:p>
    <w:p>
      <w:r>
        <w:t xml:space="preserve">被投资单位名称 </w:t>
      </w:r>
    </w:p>
    <w:p>
      <w:r/>
    </w:p>
    <w:p>
      <w:r>
        <w:t xml:space="preserve">2018年1月1日  </w:t>
      </w:r>
    </w:p>
    <w:p>
      <w:r/>
    </w:p>
    <w:p>
      <w:r>
        <w:t xml:space="preserve">追加投资  减少投资  </w:t>
      </w:r>
    </w:p>
    <w:p>
      <w:r/>
    </w:p>
    <w:p>
      <w:r>
        <w:t xml:space="preserve">其他变动  </w:t>
      </w:r>
    </w:p>
    <w:p>
      <w:r/>
    </w:p>
    <w:p>
      <w:r>
        <w:t xml:space="preserve">2018年12月31日 </w:t>
      </w:r>
    </w:p>
    <w:p>
      <w:r/>
    </w:p>
    <w:p>
      <w:r>
        <w:t xml:space="preserve">子公司 </w:t>
      </w:r>
    </w:p>
    <w:p>
      <w:r>
        <w:t xml:space="preserve">中信建投期货有限公司 </w:t>
      </w:r>
    </w:p>
    <w:p>
      <w:r>
        <w:t xml:space="preserve">中信建投资本管理有限公司 </w:t>
      </w:r>
    </w:p>
    <w:p>
      <w:r>
        <w:t>中信建投(国际)金融控股有限</w:t>
      </w:r>
    </w:p>
    <w:p>
      <w:r>
        <w:t xml:space="preserve">公司 </w:t>
      </w:r>
    </w:p>
    <w:p>
      <w:r>
        <w:t xml:space="preserve">中信建投基金管理有限公司 </w:t>
      </w:r>
    </w:p>
    <w:p>
      <w:r>
        <w:t xml:space="preserve">中信建投投资有限公司 </w:t>
      </w:r>
    </w:p>
    <w:p>
      <w:r/>
    </w:p>
    <w:p>
      <w:r>
        <w:t xml:space="preserve">385,398,383.54  </w:t>
      </w:r>
    </w:p>
    <w:p>
      <w:r>
        <w:t xml:space="preserve">700,000,000.00  </w:t>
      </w:r>
    </w:p>
    <w:p>
      <w:r/>
    </w:p>
    <w:p>
      <w:r>
        <w:t xml:space="preserve">-  </w:t>
      </w:r>
    </w:p>
    <w:p>
      <w:r/>
    </w:p>
    <w:p>
      <w:r>
        <w:t xml:space="preserve">250,000,000.00  </w:t>
      </w:r>
    </w:p>
    <w:p>
      <w:r/>
    </w:p>
    <w:p>
      <w:r>
        <w:t xml:space="preserve">792,255,000.00  </w:t>
      </w:r>
    </w:p>
    <w:p>
      <w:r>
        <w:t xml:space="preserve">165,000,000.00  </w:t>
      </w:r>
    </w:p>
    <w:p>
      <w:r/>
    </w:p>
    <w:p>
      <w:r>
        <w:t xml:space="preserve">800,470,000.00  </w:t>
      </w:r>
    </w:p>
    <w:p>
      <w:r/>
    </w:p>
    <w:p>
      <w:r>
        <w:t xml:space="preserve">-  </w:t>
      </w:r>
    </w:p>
    <w:p>
      <w:r/>
    </w:p>
    <w:p>
      <w:r>
        <w:t xml:space="preserve">-  1,000,000,000.00  </w:t>
      </w:r>
    </w:p>
    <w:p>
      <w:r/>
    </w:p>
    <w:p>
      <w:r>
        <w:t xml:space="preserve">小计 </w:t>
      </w:r>
    </w:p>
    <w:p>
      <w:r/>
    </w:p>
    <w:p>
      <w:r>
        <w:t xml:space="preserve">2,042,653,383.54  2,050,470,000.00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385,398,383.54 </w:t>
      </w:r>
    </w:p>
    <w:p>
      <w:r/>
    </w:p>
    <w:p>
      <w:r>
        <w:t xml:space="preserve">950,000,000.00 </w:t>
      </w:r>
    </w:p>
    <w:p>
      <w:r/>
    </w:p>
    <w:p>
      <w:r>
        <w:t xml:space="preserve">-  1,592,725,000.00 </w:t>
      </w:r>
    </w:p>
    <w:p>
      <w:r/>
    </w:p>
    <w:p>
      <w:r>
        <w:t xml:space="preserve">-  </w:t>
      </w:r>
    </w:p>
    <w:p>
      <w:r>
        <w:t xml:space="preserve">165,000,000.00 </w:t>
      </w:r>
    </w:p>
    <w:p>
      <w:r>
        <w:t xml:space="preserve">-  1,000,000,000.00  </w:t>
      </w:r>
    </w:p>
    <w:p>
      <w:r/>
    </w:p>
    <w:p>
      <w:r>
        <w:t xml:space="preserve">-  4,093,123,383.54 </w:t>
      </w:r>
    </w:p>
    <w:p>
      <w:r/>
    </w:p>
    <w:p>
      <w:r>
        <w:t xml:space="preserve">联营企业 </w:t>
      </w:r>
    </w:p>
    <w:p>
      <w:r>
        <w:t>中关村股权交易服务集团有</w:t>
      </w:r>
    </w:p>
    <w:p>
      <w:r>
        <w:t xml:space="preserve">限公司 </w:t>
      </w:r>
    </w:p>
    <w:p>
      <w:r/>
    </w:p>
    <w:p>
      <w:r>
        <w:t xml:space="preserve">48,424,544.14  </w:t>
      </w:r>
    </w:p>
    <w:p>
      <w:r/>
    </w:p>
    <w:p>
      <w:r>
        <w:t xml:space="preserve">-  </w:t>
      </w:r>
    </w:p>
    <w:p>
      <w:r/>
    </w:p>
    <w:p>
      <w:r>
        <w:t xml:space="preserve">-  </w:t>
      </w:r>
    </w:p>
    <w:p>
      <w:r/>
    </w:p>
    <w:p>
      <w:r>
        <w:t xml:space="preserve">(859,869.06)  </w:t>
      </w:r>
    </w:p>
    <w:p>
      <w:r/>
    </w:p>
    <w:p>
      <w:r>
        <w:t xml:space="preserve">47,564,675.08 </w:t>
      </w:r>
    </w:p>
    <w:p>
      <w:r/>
    </w:p>
    <w:p>
      <w:r>
        <w:t xml:space="preserve">合计 </w:t>
      </w:r>
    </w:p>
    <w:p>
      <w:r/>
    </w:p>
    <w:p>
      <w:r>
        <w:t xml:space="preserve">2,091,077,927.68  2,050,470,000.00  </w:t>
      </w:r>
    </w:p>
    <w:p>
      <w:r/>
    </w:p>
    <w:p>
      <w:r>
        <w:t xml:space="preserve">-  </w:t>
      </w:r>
    </w:p>
    <w:p>
      <w:r/>
    </w:p>
    <w:p>
      <w:r>
        <w:t xml:space="preserve">(859,869.06)  4,140,688,058.62 </w:t>
      </w:r>
    </w:p>
    <w:p>
      <w:r/>
    </w:p>
    <w:p>
      <w:r>
        <w:t xml:space="preserve">被投资单位名称 </w:t>
      </w:r>
    </w:p>
    <w:p>
      <w:r/>
    </w:p>
    <w:p>
      <w:r>
        <w:t xml:space="preserve">2017 年 1 月 1 日  </w:t>
      </w:r>
    </w:p>
    <w:p>
      <w:r/>
    </w:p>
    <w:p>
      <w:r>
        <w:t xml:space="preserve">追加投资  减少投资 </w:t>
      </w:r>
    </w:p>
    <w:p>
      <w:r/>
    </w:p>
    <w:p>
      <w:r>
        <w:t xml:space="preserve">其他变动 </w:t>
      </w:r>
    </w:p>
    <w:p>
      <w:r/>
    </w:p>
    <w:p>
      <w:r>
        <w:t xml:space="preserve">2017年12月31日 </w:t>
      </w:r>
    </w:p>
    <w:p>
      <w:r/>
    </w:p>
    <w:p>
      <w:r>
        <w:t xml:space="preserve">子公司 </w:t>
      </w:r>
    </w:p>
    <w:p>
      <w:r>
        <w:t xml:space="preserve">中信建投期货有限公司 </w:t>
      </w:r>
    </w:p>
    <w:p>
      <w:r>
        <w:t xml:space="preserve">中信建投资本管理有限公司 </w:t>
      </w:r>
    </w:p>
    <w:p>
      <w:r>
        <w:t>中信建投(国际)金融控股有</w:t>
      </w:r>
    </w:p>
    <w:p>
      <w:r>
        <w:t xml:space="preserve">限公司 </w:t>
      </w:r>
    </w:p>
    <w:p>
      <w:r>
        <w:t xml:space="preserve">中信建投基金管理有限公司 </w:t>
      </w:r>
    </w:p>
    <w:p>
      <w:r>
        <w:t xml:space="preserve">中信建投投资有限公司 </w:t>
      </w:r>
    </w:p>
    <w:p>
      <w:r/>
    </w:p>
    <w:p>
      <w:r>
        <w:t xml:space="preserve">385,398,383.54  </w:t>
      </w:r>
    </w:p>
    <w:p>
      <w:r>
        <w:t xml:space="preserve">650,000,000.00  </w:t>
      </w:r>
    </w:p>
    <w:p>
      <w:r/>
    </w:p>
    <w:p>
      <w:r>
        <w:t xml:space="preserve">-  </w:t>
      </w:r>
    </w:p>
    <w:p>
      <w:r>
        <w:t xml:space="preserve">50,000,000.00  </w:t>
      </w:r>
    </w:p>
    <w:p>
      <w:r/>
    </w:p>
    <w:p>
      <w:r>
        <w:t xml:space="preserve">792,255,000.00  </w:t>
      </w:r>
    </w:p>
    <w:p>
      <w:r>
        <w:t xml:space="preserve">165,000,000.00  </w:t>
      </w:r>
    </w:p>
    <w:p>
      <w:r>
        <w:t xml:space="preserve">-  </w:t>
      </w:r>
    </w:p>
    <w:p>
      <w:r/>
    </w:p>
    <w:p>
      <w:r>
        <w:t xml:space="preserve">-  </w:t>
      </w:r>
    </w:p>
    <w:p>
      <w:r>
        <w:t xml:space="preserve">-  </w:t>
      </w:r>
    </w:p>
    <w:p>
      <w:r>
        <w:t xml:space="preserve">-  </w:t>
      </w:r>
    </w:p>
    <w:p>
      <w:r/>
    </w:p>
    <w:p>
      <w:r>
        <w:t xml:space="preserve">小计 </w:t>
      </w:r>
    </w:p>
    <w:p>
      <w:r/>
    </w:p>
    <w:p>
      <w:r>
        <w:t xml:space="preserve">1,992,653,383.54  </w:t>
      </w:r>
    </w:p>
    <w:p>
      <w:r/>
    </w:p>
    <w:p>
      <w:r>
        <w:t xml:space="preserve">50,000,000.00  </w:t>
      </w:r>
    </w:p>
    <w:p>
      <w:r/>
    </w:p>
    <w:p>
      <w:r>
        <w:t xml:space="preserve">联营企业 </w:t>
      </w:r>
    </w:p>
    <w:p>
      <w:r>
        <w:t>中关村股权交易服务集团有</w:t>
      </w:r>
    </w:p>
    <w:p>
      <w:r>
        <w:t xml:space="preserve">限公司 </w:t>
      </w:r>
    </w:p>
    <w:p>
      <w:r/>
    </w:p>
    <w:p>
      <w:r>
        <w:t xml:space="preserve">48,271,800.19  </w:t>
      </w:r>
    </w:p>
    <w:p>
      <w:r/>
    </w:p>
    <w:p>
      <w:r>
        <w:t xml:space="preserve">-  </w:t>
      </w:r>
    </w:p>
    <w:p>
      <w:r/>
    </w:p>
    <w:p>
      <w:r>
        <w:t xml:space="preserve">合计 </w:t>
      </w:r>
    </w:p>
    <w:p>
      <w:r/>
    </w:p>
    <w:p>
      <w:r>
        <w:t xml:space="preserve">2,040,925,183.73  </w:t>
      </w:r>
    </w:p>
    <w:p>
      <w:r/>
    </w:p>
    <w:p>
      <w:r>
        <w:t xml:space="preserve">50,000,000.00  </w:t>
      </w:r>
    </w:p>
    <w:p>
      <w:r/>
    </w:p>
    <w:p>
      <w:r>
        <w:t xml:space="preserve">-  </w:t>
      </w:r>
    </w:p>
    <w:p>
      <w:r>
        <w:t xml:space="preserve">-  </w:t>
      </w:r>
    </w:p>
    <w:p>
      <w:r/>
    </w:p>
    <w:p>
      <w:r>
        <w:t xml:space="preserve">-  </w:t>
      </w:r>
    </w:p>
    <w:p>
      <w:r>
        <w:t xml:space="preserve">-  </w:t>
      </w:r>
    </w:p>
    <w:p>
      <w:r>
        <w:t xml:space="preserve">-  </w:t>
      </w:r>
    </w:p>
    <w:p>
      <w:r/>
    </w:p>
    <w:p>
      <w:r>
        <w:t xml:space="preserve">-  </w:t>
      </w:r>
    </w:p>
    <w:p>
      <w:r/>
    </w:p>
    <w:p>
      <w:r>
        <w:t xml:space="preserve">-  </w:t>
      </w:r>
    </w:p>
    <w:p>
      <w:r/>
    </w:p>
    <w:p>
      <w:r>
        <w:t xml:space="preserve">-  </w:t>
      </w:r>
    </w:p>
    <w:p>
      <w:r/>
    </w:p>
    <w:p>
      <w:r>
        <w:t xml:space="preserve">本公司的主要子公司及联营企业信息披露于附注九在其他主体中的权益。 </w:t>
      </w:r>
    </w:p>
    <w:p>
      <w:r/>
    </w:p>
    <w:p>
      <w:r>
        <w:t xml:space="preserve">-  </w:t>
      </w:r>
    </w:p>
    <w:p>
      <w:r>
        <w:t xml:space="preserve">-  </w:t>
      </w:r>
    </w:p>
    <w:p>
      <w:r/>
    </w:p>
    <w:p>
      <w:r>
        <w:t xml:space="preserve">-  </w:t>
      </w:r>
    </w:p>
    <w:p>
      <w:r>
        <w:t xml:space="preserve">-  </w:t>
      </w:r>
    </w:p>
    <w:p>
      <w:r>
        <w:t xml:space="preserve">-  </w:t>
      </w:r>
    </w:p>
    <w:p>
      <w:r/>
    </w:p>
    <w:p>
      <w:r>
        <w:t xml:space="preserve">385,398,383.54 </w:t>
      </w:r>
    </w:p>
    <w:p>
      <w:r/>
    </w:p>
    <w:p>
      <w:r>
        <w:t xml:space="preserve">700,000,000.00 </w:t>
      </w:r>
    </w:p>
    <w:p>
      <w:r/>
    </w:p>
    <w:p>
      <w:r>
        <w:t xml:space="preserve">792,255,000.00 </w:t>
      </w:r>
    </w:p>
    <w:p>
      <w:r/>
    </w:p>
    <w:p>
      <w:r>
        <w:t xml:space="preserve">165,000,000.00 </w:t>
      </w:r>
    </w:p>
    <w:p>
      <w:r/>
    </w:p>
    <w:p>
      <w:r>
        <w:t xml:space="preserve">- </w:t>
      </w:r>
    </w:p>
    <w:p>
      <w:r/>
    </w:p>
    <w:p>
      <w:r>
        <w:t xml:space="preserve">-  2,042,653,383.54 </w:t>
      </w:r>
    </w:p>
    <w:p>
      <w:r/>
    </w:p>
    <w:p>
      <w:r>
        <w:t xml:space="preserve">152,743.95  </w:t>
      </w:r>
    </w:p>
    <w:p>
      <w:r/>
    </w:p>
    <w:p>
      <w:r>
        <w:t xml:space="preserve">48,424,544.14 </w:t>
      </w:r>
    </w:p>
    <w:p>
      <w:r/>
    </w:p>
    <w:p>
      <w:r>
        <w:t xml:space="preserve">152,743.95  2,091,077,927.68 </w:t>
      </w:r>
    </w:p>
    <w:p>
      <w:r/>
    </w:p>
    <w:p>
      <w:r>
        <w:t xml:space="preserve">于 2018 年 12 月 31 日，本公司无向投资企业转移资金能力受到限制的情况(2017 年 12 月 31 日：无)。 </w:t>
      </w:r>
    </w:p>
    <w:p>
      <w:r/>
    </w:p>
    <w:p>
      <w:r>
        <w:t xml:space="preserve">245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2、应付职工薪酬 </w:t>
      </w:r>
    </w:p>
    <w:p>
      <w:r/>
    </w:p>
    <w:p>
      <w:r>
        <w:t xml:space="preserve">2018 年年度报告 </w:t>
      </w:r>
    </w:p>
    <w:p>
      <w:r/>
    </w:p>
    <w:p>
      <w:r>
        <w:t xml:space="preserve">项目 </w:t>
      </w:r>
    </w:p>
    <w:p>
      <w:r/>
    </w:p>
    <w:p>
      <w:r>
        <w:t xml:space="preserve">2018 年 1 月 1 日 </w:t>
      </w:r>
    </w:p>
    <w:p>
      <w:r/>
    </w:p>
    <w:p>
      <w:r>
        <w:t xml:space="preserve">本年增加 </w:t>
      </w:r>
    </w:p>
    <w:p>
      <w:r/>
    </w:p>
    <w:p>
      <w:r>
        <w:t xml:space="preserve">本年减少 </w:t>
      </w:r>
    </w:p>
    <w:p>
      <w:r/>
    </w:p>
    <w:p>
      <w:r>
        <w:t xml:space="preserve">2018 年 12 月 31 日 </w:t>
      </w:r>
    </w:p>
    <w:p>
      <w:r/>
    </w:p>
    <w:p>
      <w:r>
        <w:t xml:space="preserve">短期薪酬： </w:t>
      </w:r>
    </w:p>
    <w:p>
      <w:r>
        <w:t xml:space="preserve">工资、奖金、津贴和补贴 </w:t>
      </w:r>
    </w:p>
    <w:p>
      <w:r>
        <w:t xml:space="preserve">职工福利费 </w:t>
      </w:r>
    </w:p>
    <w:p>
      <w:r>
        <w:t xml:space="preserve">社会保险费 </w:t>
      </w:r>
    </w:p>
    <w:p>
      <w:r>
        <w:t xml:space="preserve">其中：医疗保险费 </w:t>
      </w:r>
    </w:p>
    <w:p>
      <w:r>
        <w:t xml:space="preserve">补充医疗保险费 </w:t>
      </w:r>
    </w:p>
    <w:p>
      <w:r>
        <w:t xml:space="preserve">工伤保险费 </w:t>
      </w:r>
    </w:p>
    <w:p>
      <w:r>
        <w:t xml:space="preserve">生育保险费 </w:t>
      </w:r>
    </w:p>
    <w:p>
      <w:r>
        <w:t xml:space="preserve">住房公积金 </w:t>
      </w:r>
    </w:p>
    <w:p>
      <w:r>
        <w:t xml:space="preserve">工会经费和职工教育经费 </w:t>
      </w:r>
    </w:p>
    <w:p>
      <w:r/>
    </w:p>
    <w:p>
      <w:r>
        <w:t xml:space="preserve">小计 </w:t>
      </w:r>
    </w:p>
    <w:p>
      <w:r/>
    </w:p>
    <w:p>
      <w:r>
        <w:t xml:space="preserve">设定提存计划： </w:t>
      </w:r>
    </w:p>
    <w:p>
      <w:r>
        <w:t xml:space="preserve">其中：基本养老保险费 </w:t>
      </w:r>
    </w:p>
    <w:p>
      <w:r>
        <w:t xml:space="preserve">年金缴费 </w:t>
      </w:r>
    </w:p>
    <w:p>
      <w:r>
        <w:t xml:space="preserve">失业保险费 </w:t>
      </w:r>
    </w:p>
    <w:p>
      <w:r/>
    </w:p>
    <w:p>
      <w:r>
        <w:t xml:space="preserve">小计 </w:t>
      </w:r>
    </w:p>
    <w:p>
      <w:r/>
    </w:p>
    <w:p>
      <w:r>
        <w:t xml:space="preserve">合计 </w:t>
      </w:r>
    </w:p>
    <w:p>
      <w:r/>
    </w:p>
    <w:p>
      <w:r>
        <w:t xml:space="preserve"> 2,218,354,074.43  </w:t>
      </w:r>
    </w:p>
    <w:p>
      <w:r>
        <w:t xml:space="preserve"> -    </w:t>
      </w:r>
    </w:p>
    <w:p>
      <w:r>
        <w:t xml:space="preserve"> 16,616,371.11  </w:t>
      </w:r>
    </w:p>
    <w:p>
      <w:r>
        <w:t xml:space="preserve"> 5,974,121.41  </w:t>
      </w:r>
    </w:p>
    <w:p>
      <w:r>
        <w:t xml:space="preserve"> 10,001,000.00  </w:t>
      </w:r>
    </w:p>
    <w:p>
      <w:r>
        <w:t xml:space="preserve"> 163,052.40  </w:t>
      </w:r>
    </w:p>
    <w:p>
      <w:r>
        <w:t xml:space="preserve"> 478,197.30  </w:t>
      </w:r>
    </w:p>
    <w:p>
      <w:r>
        <w:t xml:space="preserve"> 14,693.29  </w:t>
      </w:r>
    </w:p>
    <w:p>
      <w:r>
        <w:t xml:space="preserve"> 111,723,025.46  </w:t>
      </w:r>
    </w:p>
    <w:p>
      <w:r/>
    </w:p>
    <w:p>
      <w:r>
        <w:t xml:space="preserve"> 2,808,781,333.30  </w:t>
      </w:r>
    </w:p>
    <w:p>
      <w:r>
        <w:t xml:space="preserve"> -    </w:t>
      </w:r>
    </w:p>
    <w:p>
      <w:r>
        <w:t xml:space="preserve"> 169,243,545.82  </w:t>
      </w:r>
    </w:p>
    <w:p>
      <w:r>
        <w:t xml:space="preserve"> 143,534,839.06  </w:t>
      </w:r>
    </w:p>
    <w:p>
      <w:r>
        <w:t xml:space="preserve"> 12,772,375.00  </w:t>
      </w:r>
    </w:p>
    <w:p>
      <w:r>
        <w:t xml:space="preserve"> 2,859,255.77  </w:t>
      </w:r>
    </w:p>
    <w:p>
      <w:r>
        <w:t xml:space="preserve"> 10,077,075.99  </w:t>
      </w:r>
    </w:p>
    <w:p>
      <w:r>
        <w:t xml:space="preserve"> 279,569,262.02  </w:t>
      </w:r>
    </w:p>
    <w:p>
      <w:r>
        <w:t xml:space="preserve"> 53,514,810.33  </w:t>
      </w:r>
    </w:p>
    <w:p>
      <w:r/>
    </w:p>
    <w:p>
      <w:r>
        <w:t xml:space="preserve"> 3,012,575,937.55  </w:t>
      </w:r>
    </w:p>
    <w:p>
      <w:r>
        <w:t xml:space="preserve"> -    </w:t>
      </w:r>
    </w:p>
    <w:p>
      <w:r>
        <w:t xml:space="preserve"> 168,673,363.82  </w:t>
      </w:r>
    </w:p>
    <w:p>
      <w:r>
        <w:t xml:space="preserve"> 143,017,842.28  </w:t>
      </w:r>
    </w:p>
    <w:p>
      <w:r>
        <w:t xml:space="preserve"> 12,772,375.00  </w:t>
      </w:r>
    </w:p>
    <w:p>
      <w:r>
        <w:t xml:space="preserve"> 2,852,159.42  </w:t>
      </w:r>
    </w:p>
    <w:p>
      <w:r>
        <w:t xml:space="preserve"> 10,030,987.12  </w:t>
      </w:r>
    </w:p>
    <w:p>
      <w:r>
        <w:t xml:space="preserve"> 279,568,263.52  </w:t>
      </w:r>
    </w:p>
    <w:p>
      <w:r>
        <w:t xml:space="preserve"> 73,511,719.35  </w:t>
      </w:r>
    </w:p>
    <w:p>
      <w:r/>
    </w:p>
    <w:p>
      <w:r>
        <w:t xml:space="preserve"> 2,014,559,470.18  </w:t>
      </w:r>
    </w:p>
    <w:p>
      <w:r>
        <w:t xml:space="preserve"> -    </w:t>
      </w:r>
    </w:p>
    <w:p>
      <w:r>
        <w:t xml:space="preserve"> 17,186,553.11  </w:t>
      </w:r>
    </w:p>
    <w:p>
      <w:r>
        <w:t xml:space="preserve"> 6,491,118.19  </w:t>
      </w:r>
    </w:p>
    <w:p>
      <w:r>
        <w:t xml:space="preserve"> 10,001,000.00  </w:t>
      </w:r>
    </w:p>
    <w:p>
      <w:r>
        <w:t xml:space="preserve"> 170,148.75  </w:t>
      </w:r>
    </w:p>
    <w:p>
      <w:r>
        <w:t xml:space="preserve"> 524,286.17  </w:t>
      </w:r>
    </w:p>
    <w:p>
      <w:r>
        <w:t xml:space="preserve"> 15,691.79  </w:t>
      </w:r>
    </w:p>
    <w:p>
      <w:r>
        <w:t xml:space="preserve"> 91,726,116.44  </w:t>
      </w:r>
    </w:p>
    <w:p>
      <w:r/>
    </w:p>
    <w:p>
      <w:r>
        <w:t xml:space="preserve"> 2,346,708,164.29  </w:t>
      </w:r>
    </w:p>
    <w:p>
      <w:r/>
    </w:p>
    <w:p>
      <w:r>
        <w:t xml:space="preserve"> 3,311,108,951.47  </w:t>
      </w:r>
    </w:p>
    <w:p>
      <w:r/>
    </w:p>
    <w:p>
      <w:r>
        <w:t xml:space="preserve"> 3,534,329,284.24  </w:t>
      </w:r>
    </w:p>
    <w:p>
      <w:r/>
    </w:p>
    <w:p>
      <w:r>
        <w:t xml:space="preserve"> 2,123,487,831.52  </w:t>
      </w:r>
    </w:p>
    <w:p>
      <w:r/>
    </w:p>
    <w:p>
      <w:r>
        <w:t xml:space="preserve"> 16,568,352.26  </w:t>
      </w:r>
    </w:p>
    <w:p>
      <w:r>
        <w:t xml:space="preserve"> 182,112.10  </w:t>
      </w:r>
    </w:p>
    <w:p>
      <w:r>
        <w:t xml:space="preserve"> 1,028,075.80  </w:t>
      </w:r>
    </w:p>
    <w:p>
      <w:r/>
    </w:p>
    <w:p>
      <w:r>
        <w:t xml:space="preserve"> 351,932,156.54  </w:t>
      </w:r>
    </w:p>
    <w:p>
      <w:r>
        <w:t xml:space="preserve"> 65,954,001.56  </w:t>
      </w:r>
    </w:p>
    <w:p>
      <w:r>
        <w:t xml:space="preserve"> 12,592,690.44  </w:t>
      </w:r>
    </w:p>
    <w:p>
      <w:r/>
    </w:p>
    <w:p>
      <w:r>
        <w:t xml:space="preserve"> 350,836,681.04  </w:t>
      </w:r>
    </w:p>
    <w:p>
      <w:r>
        <w:t xml:space="preserve"> 65,957,884.56  </w:t>
      </w:r>
    </w:p>
    <w:p>
      <w:r>
        <w:t xml:space="preserve"> 12,573,201.20  </w:t>
      </w:r>
    </w:p>
    <w:p>
      <w:r/>
    </w:p>
    <w:p>
      <w:r>
        <w:t xml:space="preserve"> 17,663,827.76  </w:t>
      </w:r>
    </w:p>
    <w:p>
      <w:r>
        <w:t xml:space="preserve"> 178,229.10  </w:t>
      </w:r>
    </w:p>
    <w:p>
      <w:r>
        <w:t xml:space="preserve"> 1,047,565.04  </w:t>
      </w:r>
    </w:p>
    <w:p>
      <w:r/>
    </w:p>
    <w:p>
      <w:r>
        <w:t xml:space="preserve"> 17,778,540.16  </w:t>
      </w:r>
    </w:p>
    <w:p>
      <w:r/>
    </w:p>
    <w:p>
      <w:r>
        <w:t xml:space="preserve"> 430,478,848.54  </w:t>
      </w:r>
    </w:p>
    <w:p>
      <w:r/>
    </w:p>
    <w:p>
      <w:r>
        <w:t xml:space="preserve"> 429,367,766.80  </w:t>
      </w:r>
    </w:p>
    <w:p>
      <w:r/>
    </w:p>
    <w:p>
      <w:r>
        <w:t xml:space="preserve"> 18,889,621.90  </w:t>
      </w:r>
    </w:p>
    <w:p>
      <w:r/>
    </w:p>
    <w:p>
      <w:r>
        <w:t xml:space="preserve"> 2,364,486,704.45  </w:t>
      </w:r>
    </w:p>
    <w:p>
      <w:r/>
    </w:p>
    <w:p>
      <w:r>
        <w:t xml:space="preserve"> 3,741,587,800.01  </w:t>
      </w:r>
    </w:p>
    <w:p>
      <w:r/>
    </w:p>
    <w:p>
      <w:r>
        <w:t xml:space="preserve"> 3,963,697,051.04  </w:t>
      </w:r>
    </w:p>
    <w:p>
      <w:r/>
    </w:p>
    <w:p>
      <w:r>
        <w:t xml:space="preserve"> 2,142,377,453.42  </w:t>
      </w:r>
    </w:p>
    <w:p>
      <w:r/>
    </w:p>
    <w:p>
      <w:r>
        <w:t xml:space="preserve">246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w:t>
      </w:r>
    </w:p>
    <w:p>
      <w:r/>
    </w:p>
    <w:p>
      <w:r>
        <w:t xml:space="preserve">应付职工薪酬(续) </w:t>
      </w:r>
    </w:p>
    <w:p>
      <w:r/>
    </w:p>
    <w:p>
      <w:r>
        <w:t xml:space="preserve">2018 年年度报告 </w:t>
      </w:r>
    </w:p>
    <w:p>
      <w:r/>
    </w:p>
    <w:p>
      <w:r>
        <w:t xml:space="preserve">项目 </w:t>
      </w:r>
    </w:p>
    <w:p>
      <w:r/>
    </w:p>
    <w:p>
      <w:r>
        <w:t xml:space="preserve">2017 年 1 月 1 日 </w:t>
      </w:r>
    </w:p>
    <w:p>
      <w:r/>
    </w:p>
    <w:p>
      <w:r>
        <w:t xml:space="preserve">本年增加 </w:t>
      </w:r>
    </w:p>
    <w:p>
      <w:r/>
    </w:p>
    <w:p>
      <w:r>
        <w:t xml:space="preserve">本年减少 </w:t>
      </w:r>
    </w:p>
    <w:p>
      <w:r/>
    </w:p>
    <w:p>
      <w:r>
        <w:t xml:space="preserve">2017 年 12 月 31 日 </w:t>
      </w:r>
    </w:p>
    <w:p>
      <w:r/>
    </w:p>
    <w:p>
      <w:r>
        <w:t xml:space="preserve">短期薪酬： </w:t>
      </w:r>
    </w:p>
    <w:p>
      <w:r>
        <w:t xml:space="preserve">工资、奖金、津贴和补贴 </w:t>
      </w:r>
    </w:p>
    <w:p>
      <w:r>
        <w:t xml:space="preserve">职工福利费 </w:t>
      </w:r>
    </w:p>
    <w:p>
      <w:r>
        <w:t xml:space="preserve">社会保险费 </w:t>
      </w:r>
    </w:p>
    <w:p>
      <w:r>
        <w:t xml:space="preserve">其中：医疗保险费 </w:t>
      </w:r>
    </w:p>
    <w:p>
      <w:r>
        <w:t xml:space="preserve">补充医疗保险费 </w:t>
      </w:r>
    </w:p>
    <w:p>
      <w:r>
        <w:t xml:space="preserve">工伤保险费 </w:t>
      </w:r>
    </w:p>
    <w:p>
      <w:r>
        <w:t xml:space="preserve">生育保险费 </w:t>
      </w:r>
    </w:p>
    <w:p>
      <w:r>
        <w:t xml:space="preserve">住房公积金 </w:t>
      </w:r>
    </w:p>
    <w:p>
      <w:r>
        <w:t xml:space="preserve">工会经费和职工教育经费 </w:t>
      </w:r>
    </w:p>
    <w:p>
      <w:r>
        <w:t xml:space="preserve">其他 </w:t>
      </w:r>
    </w:p>
    <w:p>
      <w:r/>
    </w:p>
    <w:p>
      <w:r>
        <w:t xml:space="preserve"> 2,488,635,078.92   </w:t>
      </w:r>
    </w:p>
    <w:p>
      <w:r>
        <w:t xml:space="preserve">           -   </w:t>
      </w:r>
    </w:p>
    <w:p>
      <w:r>
        <w:t xml:space="preserve"> 15,093,353.57   </w:t>
      </w:r>
    </w:p>
    <w:p>
      <w:r>
        <w:t xml:space="preserve"> 4,535,632.87   </w:t>
      </w:r>
    </w:p>
    <w:p>
      <w:r>
        <w:t xml:space="preserve"> 10,001,000.00   </w:t>
      </w:r>
    </w:p>
    <w:p>
      <w:r>
        <w:t xml:space="preserve"> 178,562.20   </w:t>
      </w:r>
    </w:p>
    <w:p>
      <w:r>
        <w:t xml:space="preserve"> 378,158.50   </w:t>
      </w:r>
    </w:p>
    <w:p>
      <w:r>
        <w:t xml:space="preserve"> 90,447.54   </w:t>
      </w:r>
    </w:p>
    <w:p>
      <w:r>
        <w:t xml:space="preserve"> 70,376,103.57   </w:t>
      </w:r>
    </w:p>
    <w:p>
      <w:r>
        <w:t xml:space="preserve"> -     </w:t>
      </w:r>
    </w:p>
    <w:p>
      <w:r/>
    </w:p>
    <w:p>
      <w:r>
        <w:t xml:space="preserve"> 3,019,591,823.22   </w:t>
      </w:r>
    </w:p>
    <w:p>
      <w:r>
        <w:t xml:space="preserve"> -     </w:t>
      </w:r>
    </w:p>
    <w:p>
      <w:r>
        <w:t xml:space="preserve"> 157,313,456.47   </w:t>
      </w:r>
    </w:p>
    <w:p>
      <w:r>
        <w:t xml:space="preserve"> 130,285,054.65   </w:t>
      </w:r>
    </w:p>
    <w:p>
      <w:r>
        <w:t xml:space="preserve"> 15,233,169.28   </w:t>
      </w:r>
    </w:p>
    <w:p>
      <w:r>
        <w:t xml:space="preserve"> 2,872,234.83   </w:t>
      </w:r>
    </w:p>
    <w:p>
      <w:r>
        <w:t xml:space="preserve"> 8,922,997.71   </w:t>
      </w:r>
    </w:p>
    <w:p>
      <w:r>
        <w:t xml:space="preserve"> 275,865,614.30   </w:t>
      </w:r>
    </w:p>
    <w:p>
      <w:r>
        <w:t xml:space="preserve"> 57,760,722.25   </w:t>
      </w:r>
    </w:p>
    <w:p>
      <w:r>
        <w:t xml:space="preserve"> 115,590.00   </w:t>
      </w:r>
    </w:p>
    <w:p>
      <w:r/>
    </w:p>
    <w:p>
      <w:r>
        <w:t xml:space="preserve"> 3,289,872,827.71   </w:t>
      </w:r>
    </w:p>
    <w:p>
      <w:r>
        <w:t xml:space="preserve"> -     </w:t>
      </w:r>
    </w:p>
    <w:p>
      <w:r>
        <w:t xml:space="preserve"> 155,790,438.93   </w:t>
      </w:r>
    </w:p>
    <w:p>
      <w:r>
        <w:t xml:space="preserve"> 128,846,566.11   </w:t>
      </w:r>
    </w:p>
    <w:p>
      <w:r>
        <w:t xml:space="preserve"> 15,233,169.28   </w:t>
      </w:r>
    </w:p>
    <w:p>
      <w:r>
        <w:t xml:space="preserve"> 2,887,744.63   </w:t>
      </w:r>
    </w:p>
    <w:p>
      <w:r>
        <w:t xml:space="preserve"> 8,822,958.91   </w:t>
      </w:r>
    </w:p>
    <w:p>
      <w:r>
        <w:t xml:space="preserve"> 275,941,368.55   </w:t>
      </w:r>
    </w:p>
    <w:p>
      <w:r>
        <w:t xml:space="preserve"> 16,413,800.36   </w:t>
      </w:r>
    </w:p>
    <w:p>
      <w:r>
        <w:t xml:space="preserve"> 115,590.00   </w:t>
      </w:r>
    </w:p>
    <w:p>
      <w:r/>
    </w:p>
    <w:p>
      <w:r>
        <w:t xml:space="preserve"> 2,218,354,074.43  </w:t>
      </w:r>
    </w:p>
    <w:p>
      <w:r>
        <w:t xml:space="preserve"> -    </w:t>
      </w:r>
    </w:p>
    <w:p>
      <w:r>
        <w:t xml:space="preserve"> 16,616,371.11  </w:t>
      </w:r>
    </w:p>
    <w:p>
      <w:r>
        <w:t xml:space="preserve"> 5,974,121.41  </w:t>
      </w:r>
    </w:p>
    <w:p>
      <w:r>
        <w:t xml:space="preserve"> 10,001,000.00  </w:t>
      </w:r>
    </w:p>
    <w:p>
      <w:r>
        <w:t xml:space="preserve"> 163,052.40  </w:t>
      </w:r>
    </w:p>
    <w:p>
      <w:r>
        <w:t xml:space="preserve"> 478,197.30  </w:t>
      </w:r>
    </w:p>
    <w:p>
      <w:r>
        <w:t xml:space="preserve"> 14,693.29  </w:t>
      </w:r>
    </w:p>
    <w:p>
      <w:r>
        <w:t xml:space="preserve"> 111,723,025.46  </w:t>
      </w:r>
    </w:p>
    <w:p>
      <w:r>
        <w:t xml:space="preserve"> -    </w:t>
      </w:r>
    </w:p>
    <w:p>
      <w:r/>
    </w:p>
    <w:p>
      <w:r>
        <w:t xml:space="preserve">小计 </w:t>
      </w:r>
    </w:p>
    <w:p>
      <w:r/>
    </w:p>
    <w:p>
      <w:r>
        <w:t xml:space="preserve"> 2,574,194,983.60   </w:t>
      </w:r>
    </w:p>
    <w:p>
      <w:r/>
    </w:p>
    <w:p>
      <w:r>
        <w:t xml:space="preserve"> 3,510,647,206.24   </w:t>
      </w:r>
    </w:p>
    <w:p>
      <w:r/>
    </w:p>
    <w:p>
      <w:r>
        <w:t xml:space="preserve"> 3,738,134,025.55   </w:t>
      </w:r>
    </w:p>
    <w:p>
      <w:r/>
    </w:p>
    <w:p>
      <w:r>
        <w:t xml:space="preserve"> 2,346,708,164.29  </w:t>
      </w:r>
    </w:p>
    <w:p>
      <w:r/>
    </w:p>
    <w:p>
      <w:r>
        <w:t xml:space="preserve">设定提存计划： </w:t>
      </w:r>
    </w:p>
    <w:p>
      <w:r>
        <w:t xml:space="preserve">其中：基本养老保险费 </w:t>
      </w:r>
    </w:p>
    <w:p>
      <w:r>
        <w:t xml:space="preserve">年金缴费 </w:t>
      </w:r>
    </w:p>
    <w:p>
      <w:r>
        <w:t xml:space="preserve">失业保险费 </w:t>
      </w:r>
    </w:p>
    <w:p>
      <w:r/>
    </w:p>
    <w:p>
      <w:r>
        <w:t xml:space="preserve">小计 </w:t>
      </w:r>
    </w:p>
    <w:p>
      <w:r/>
    </w:p>
    <w:p>
      <w:r>
        <w:t xml:space="preserve">合计 </w:t>
      </w:r>
    </w:p>
    <w:p>
      <w:r/>
    </w:p>
    <w:p>
      <w:r>
        <w:t xml:space="preserve"> 13,406,866.09   </w:t>
      </w:r>
    </w:p>
    <w:p>
      <w:r>
        <w:t xml:space="preserve"> 308,815.51   </w:t>
      </w:r>
    </w:p>
    <w:p>
      <w:r>
        <w:t xml:space="preserve"> 1,020,712.04   </w:t>
      </w:r>
    </w:p>
    <w:p>
      <w:r/>
    </w:p>
    <w:p>
      <w:r>
        <w:t xml:space="preserve"> 320,757,292.27   </w:t>
      </w:r>
    </w:p>
    <w:p>
      <w:r>
        <w:t xml:space="preserve"> 64,730,867.51   </w:t>
      </w:r>
    </w:p>
    <w:p>
      <w:r>
        <w:t xml:space="preserve"> 11,838,638.91   </w:t>
      </w:r>
    </w:p>
    <w:p>
      <w:r/>
    </w:p>
    <w:p>
      <w:r>
        <w:t xml:space="preserve"> 317,595,806.10   </w:t>
      </w:r>
    </w:p>
    <w:p>
      <w:r>
        <w:t xml:space="preserve"> 64,857,570.92   </w:t>
      </w:r>
    </w:p>
    <w:p>
      <w:r>
        <w:t xml:space="preserve"> 11,831,275.15   </w:t>
      </w:r>
    </w:p>
    <w:p>
      <w:r/>
    </w:p>
    <w:p>
      <w:r>
        <w:t xml:space="preserve"> -    </w:t>
      </w:r>
    </w:p>
    <w:p>
      <w:r>
        <w:t xml:space="preserve"> 16,568,352.26  </w:t>
      </w:r>
    </w:p>
    <w:p>
      <w:r>
        <w:t xml:space="preserve"> 182,112.10  </w:t>
      </w:r>
    </w:p>
    <w:p>
      <w:r>
        <w:t xml:space="preserve"> 1,028,075.80  </w:t>
      </w:r>
    </w:p>
    <w:p>
      <w:r/>
    </w:p>
    <w:p>
      <w:r>
        <w:t xml:space="preserve"> 14,736,393.64   </w:t>
      </w:r>
    </w:p>
    <w:p>
      <w:r/>
    </w:p>
    <w:p>
      <w:r>
        <w:t xml:space="preserve"> 397,326,798.69   </w:t>
      </w:r>
    </w:p>
    <w:p>
      <w:r/>
    </w:p>
    <w:p>
      <w:r>
        <w:t xml:space="preserve"> 394,284,652.17   </w:t>
      </w:r>
    </w:p>
    <w:p>
      <w:r/>
    </w:p>
    <w:p>
      <w:r>
        <w:t xml:space="preserve"> 17,778,540.16  </w:t>
      </w:r>
    </w:p>
    <w:p>
      <w:r/>
    </w:p>
    <w:p>
      <w:r>
        <w:t xml:space="preserve"> 2,588,931,377.24   </w:t>
      </w:r>
    </w:p>
    <w:p>
      <w:r/>
    </w:p>
    <w:p>
      <w:r>
        <w:t xml:space="preserve"> 3,907,974,004.93   </w:t>
      </w:r>
    </w:p>
    <w:p>
      <w:r/>
    </w:p>
    <w:p>
      <w:r>
        <w:t xml:space="preserve"> 4,132,418,677.72   </w:t>
      </w:r>
    </w:p>
    <w:p>
      <w:r/>
    </w:p>
    <w:p>
      <w:r>
        <w:t xml:space="preserve"> 2,364,486,704.45  </w:t>
      </w:r>
    </w:p>
    <w:p>
      <w:r/>
    </w:p>
    <w:p>
      <w:r>
        <w:t xml:space="preserve">其他说明： </w:t>
      </w:r>
    </w:p>
    <w:p>
      <w:r>
        <w:t xml:space="preserve">□ 适用 □ 不适用  </w:t>
      </w:r>
    </w:p>
    <w:p>
      <w:r/>
    </w:p>
    <w:p>
      <w:r>
        <w:t xml:space="preserve">247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w:t>
      </w:r>
    </w:p>
    <w:p>
      <w:r/>
    </w:p>
    <w:p>
      <w:r>
        <w:t xml:space="preserve">手续费及佣金净收入 </w:t>
      </w:r>
    </w:p>
    <w:p>
      <w:r/>
    </w:p>
    <w:p>
      <w:r>
        <w:t xml:space="preserve">2018 年年度报告 </w:t>
      </w:r>
    </w:p>
    <w:p>
      <w:r/>
    </w:p>
    <w:p>
      <w:r>
        <w:t xml:space="preserve">证券经纪业务净收入 </w:t>
      </w:r>
    </w:p>
    <w:p>
      <w:r>
        <w:t xml:space="preserve">    证券经纪业务收入 </w:t>
      </w:r>
    </w:p>
    <w:p>
      <w:r>
        <w:t xml:space="preserve">        其中：代理买卖证券业务 </w:t>
      </w:r>
    </w:p>
    <w:p>
      <w:r/>
    </w:p>
    <w:p>
      <w:r>
        <w:t xml:space="preserve">             交易单元席位租赁 </w:t>
      </w:r>
    </w:p>
    <w:p>
      <w:r>
        <w:t xml:space="preserve">             代销金融产品业务 </w:t>
      </w:r>
    </w:p>
    <w:p>
      <w:r/>
    </w:p>
    <w:p>
      <w:r>
        <w:t xml:space="preserve">    证券经纪业务支出 </w:t>
      </w:r>
    </w:p>
    <w:p>
      <w:r>
        <w:t xml:space="preserve">       其中：代理买卖证券业务 </w:t>
      </w:r>
    </w:p>
    <w:p>
      <w:r/>
    </w:p>
    <w:p>
      <w:r>
        <w:t xml:space="preserve">             交易单元席位租赁 </w:t>
      </w:r>
    </w:p>
    <w:p>
      <w:r>
        <w:t xml:space="preserve">             代销金融产品业务 </w:t>
      </w:r>
    </w:p>
    <w:p>
      <w:r/>
    </w:p>
    <w:p>
      <w:r>
        <w:t xml:space="preserve"> 投资银行业务净收入 </w:t>
      </w:r>
    </w:p>
    <w:p>
      <w:r>
        <w:t xml:space="preserve">    投资银行业务收入 </w:t>
      </w:r>
    </w:p>
    <w:p>
      <w:r>
        <w:t xml:space="preserve">其中：证券承销业务 </w:t>
      </w:r>
    </w:p>
    <w:p>
      <w:r>
        <w:t xml:space="preserve">证券保荐业务 </w:t>
      </w:r>
    </w:p>
    <w:p>
      <w:r>
        <w:t xml:space="preserve">财务顾问业务 </w:t>
      </w:r>
    </w:p>
    <w:p>
      <w:r>
        <w:t xml:space="preserve">    投资银行业务支出 </w:t>
      </w:r>
    </w:p>
    <w:p>
      <w:r>
        <w:t xml:space="preserve">       其中：证券承销业务 </w:t>
      </w:r>
    </w:p>
    <w:p>
      <w:r/>
    </w:p>
    <w:p>
      <w:r>
        <w:t xml:space="preserve">             证券保荐业务 </w:t>
      </w:r>
    </w:p>
    <w:p>
      <w:r>
        <w:t xml:space="preserve">             财务顾问业务 </w:t>
      </w:r>
    </w:p>
    <w:p>
      <w:r/>
    </w:p>
    <w:p>
      <w:r>
        <w:t xml:space="preserve"> 资产管理业务净收入 </w:t>
      </w:r>
    </w:p>
    <w:p>
      <w:r>
        <w:t xml:space="preserve">    资产管理业务收入 </w:t>
      </w:r>
    </w:p>
    <w:p>
      <w:r>
        <w:t xml:space="preserve">    资产管理业务支出 </w:t>
      </w:r>
    </w:p>
    <w:p>
      <w:r>
        <w:t xml:space="preserve">投资咨询业务净收入 </w:t>
      </w:r>
    </w:p>
    <w:p>
      <w:r>
        <w:t xml:space="preserve">    投资咨询业务收入 </w:t>
      </w:r>
    </w:p>
    <w:p>
      <w:r>
        <w:t xml:space="preserve">    投资咨询业务支出 </w:t>
      </w:r>
    </w:p>
    <w:p>
      <w:r>
        <w:t xml:space="preserve">其他手续费及佣金净收入 </w:t>
      </w:r>
    </w:p>
    <w:p>
      <w:r>
        <w:t xml:space="preserve">    其他手续费及佣金收入 </w:t>
      </w:r>
    </w:p>
    <w:p>
      <w:r>
        <w:t xml:space="preserve">    其他手续费及佣金支出 </w:t>
      </w:r>
    </w:p>
    <w:p>
      <w:r/>
    </w:p>
    <w:p>
      <w:r>
        <w:t xml:space="preserve">2018 年度 </w:t>
      </w:r>
    </w:p>
    <w:p>
      <w:r/>
    </w:p>
    <w:p>
      <w:r>
        <w:t xml:space="preserve">2017 年度 </w:t>
      </w:r>
    </w:p>
    <w:p>
      <w:r/>
    </w:p>
    <w:p>
      <w:r>
        <w:t xml:space="preserve">2,070,010,373.63 </w:t>
      </w:r>
    </w:p>
    <w:p>
      <w:r>
        <w:t xml:space="preserve">2,615,863,166.47 </w:t>
      </w:r>
    </w:p>
    <w:p>
      <w:r>
        <w:t xml:space="preserve">2,082,491,682.91 </w:t>
      </w:r>
    </w:p>
    <w:p>
      <w:r>
        <w:t xml:space="preserve">385,628,524.72 </w:t>
      </w:r>
    </w:p>
    <w:p>
      <w:r>
        <w:t xml:space="preserve">147,742,958.84 </w:t>
      </w:r>
    </w:p>
    <w:p>
      <w:r>
        <w:t xml:space="preserve">545,852,792.84 </w:t>
      </w:r>
    </w:p>
    <w:p>
      <w:r>
        <w:t xml:space="preserve">545,852,792.84 </w:t>
      </w:r>
    </w:p>
    <w:p>
      <w:r>
        <w:t xml:space="preserve">-     </w:t>
      </w:r>
    </w:p>
    <w:p>
      <w:r>
        <w:t xml:space="preserve">-     </w:t>
      </w:r>
    </w:p>
    <w:p>
      <w:r>
        <w:t xml:space="preserve">2,909,939,756.63 </w:t>
      </w:r>
    </w:p>
    <w:p>
      <w:r>
        <w:t xml:space="preserve">3,091,189,274.75 </w:t>
      </w:r>
    </w:p>
    <w:p>
      <w:r>
        <w:t xml:space="preserve">2,377,320,773.36 </w:t>
      </w:r>
    </w:p>
    <w:p>
      <w:r>
        <w:t xml:space="preserve">78,500,943.38 </w:t>
      </w:r>
    </w:p>
    <w:p>
      <w:r>
        <w:t xml:space="preserve">635,367,558.01 </w:t>
      </w:r>
    </w:p>
    <w:p>
      <w:r>
        <w:t xml:space="preserve">181,249,518.12 </w:t>
      </w:r>
    </w:p>
    <w:p>
      <w:r>
        <w:t xml:space="preserve">180,872,159.63 </w:t>
      </w:r>
    </w:p>
    <w:p>
      <w:r>
        <w:t xml:space="preserve">- </w:t>
      </w:r>
    </w:p>
    <w:p>
      <w:r>
        <w:t xml:space="preserve">377,358.49 </w:t>
      </w:r>
    </w:p>
    <w:p>
      <w:r>
        <w:t xml:space="preserve">764,334,247.50 </w:t>
      </w:r>
    </w:p>
    <w:p>
      <w:r>
        <w:t xml:space="preserve">764,334,247.50 </w:t>
      </w:r>
    </w:p>
    <w:p>
      <w:r>
        <w:t xml:space="preserve">-     </w:t>
      </w:r>
    </w:p>
    <w:p>
      <w:r>
        <w:t xml:space="preserve">8,090,748.25 </w:t>
      </w:r>
    </w:p>
    <w:p>
      <w:r>
        <w:t xml:space="preserve">8,090,748.25 </w:t>
      </w:r>
    </w:p>
    <w:p>
      <w:r>
        <w:t xml:space="preserve">-     </w:t>
      </w:r>
    </w:p>
    <w:p>
      <w:r>
        <w:t xml:space="preserve">28,244,555.38 </w:t>
      </w:r>
    </w:p>
    <w:p>
      <w:r>
        <w:t xml:space="preserve">84,699,227.07 </w:t>
      </w:r>
    </w:p>
    <w:p>
      <w:r>
        <w:t xml:space="preserve">56,454,671.69 </w:t>
      </w:r>
    </w:p>
    <w:p>
      <w:r/>
    </w:p>
    <w:p>
      <w:r>
        <w:t xml:space="preserve">2,783,480,390.03 </w:t>
      </w:r>
    </w:p>
    <w:p>
      <w:r>
        <w:t xml:space="preserve">3,502,425,318.69 </w:t>
      </w:r>
    </w:p>
    <w:p>
      <w:r>
        <w:t xml:space="preserve">2,937,333,090.68 </w:t>
      </w:r>
    </w:p>
    <w:p>
      <w:r>
        <w:t xml:space="preserve">411,018,418.62 </w:t>
      </w:r>
    </w:p>
    <w:p>
      <w:r>
        <w:t xml:space="preserve">154,073,809.39 </w:t>
      </w:r>
    </w:p>
    <w:p>
      <w:r>
        <w:t xml:space="preserve">718,944,928.66 </w:t>
      </w:r>
    </w:p>
    <w:p>
      <w:r>
        <w:t xml:space="preserve">718,944,928.66 </w:t>
      </w:r>
    </w:p>
    <w:p>
      <w:r>
        <w:t xml:space="preserve">- </w:t>
      </w:r>
    </w:p>
    <w:p>
      <w:r>
        <w:t xml:space="preserve">- </w:t>
      </w:r>
    </w:p>
    <w:p>
      <w:r>
        <w:t xml:space="preserve">3,245,516,041.19 </w:t>
      </w:r>
    </w:p>
    <w:p>
      <w:r>
        <w:t xml:space="preserve">3,638,199,809.37 </w:t>
      </w:r>
    </w:p>
    <w:p>
      <w:r>
        <w:t xml:space="preserve">2,669,765,403.43 </w:t>
      </w:r>
    </w:p>
    <w:p>
      <w:r>
        <w:t xml:space="preserve">110,526,415.11 </w:t>
      </w:r>
    </w:p>
    <w:p>
      <w:r>
        <w:t xml:space="preserve">857,907,990.83 </w:t>
      </w:r>
    </w:p>
    <w:p>
      <w:r>
        <w:t xml:space="preserve">392,683,768.18 </w:t>
      </w:r>
    </w:p>
    <w:p>
      <w:r>
        <w:t xml:space="preserve">392,683,768.18 </w:t>
      </w:r>
    </w:p>
    <w:p>
      <w:r>
        <w:t xml:space="preserve">- </w:t>
      </w:r>
    </w:p>
    <w:p>
      <w:r>
        <w:t xml:space="preserve">- </w:t>
      </w:r>
    </w:p>
    <w:p>
      <w:r>
        <w:t xml:space="preserve">883,107,265.65 </w:t>
      </w:r>
    </w:p>
    <w:p>
      <w:r>
        <w:t xml:space="preserve">883,107,265.65 </w:t>
      </w:r>
    </w:p>
    <w:p>
      <w:r>
        <w:t xml:space="preserve">- </w:t>
      </w:r>
    </w:p>
    <w:p>
      <w:r>
        <w:t xml:space="preserve">7,002,249.75 </w:t>
      </w:r>
    </w:p>
    <w:p>
      <w:r>
        <w:t xml:space="preserve">7,002,249.75 </w:t>
      </w:r>
    </w:p>
    <w:p>
      <w:r>
        <w:t xml:space="preserve">- </w:t>
      </w:r>
    </w:p>
    <w:p>
      <w:r>
        <w:t xml:space="preserve">28,264,701.12 </w:t>
      </w:r>
    </w:p>
    <w:p>
      <w:r>
        <w:t xml:space="preserve">73,833,586.37 </w:t>
      </w:r>
    </w:p>
    <w:p>
      <w:r>
        <w:t xml:space="preserve">45,568,885.25 </w:t>
      </w:r>
    </w:p>
    <w:p>
      <w:r/>
    </w:p>
    <w:p>
      <w:r>
        <w:t xml:space="preserve">合计 </w:t>
      </w:r>
    </w:p>
    <w:p>
      <w:r>
        <w:t xml:space="preserve">其中：手续费及佣金收入合计 </w:t>
      </w:r>
    </w:p>
    <w:p>
      <w:r>
        <w:t xml:space="preserve">      手续费及佣金支出合计 </w:t>
      </w:r>
    </w:p>
    <w:p>
      <w:r/>
    </w:p>
    <w:p>
      <w:r>
        <w:t xml:space="preserve">5,780,619,681.39 </w:t>
      </w:r>
    </w:p>
    <w:p>
      <w:r/>
    </w:p>
    <w:p>
      <w:r>
        <w:t xml:space="preserve">6,947,370,647.74 </w:t>
      </w:r>
    </w:p>
    <w:p>
      <w:r/>
    </w:p>
    <w:p>
      <w:r>
        <w:t xml:space="preserve">6,564,176,664.04 </w:t>
      </w:r>
    </w:p>
    <w:p>
      <w:r>
        <w:t xml:space="preserve">783,556,982.65 </w:t>
      </w:r>
    </w:p>
    <w:p>
      <w:r/>
    </w:p>
    <w:p>
      <w:r>
        <w:t xml:space="preserve">8,104,568,229.83 </w:t>
      </w:r>
    </w:p>
    <w:p>
      <w:r>
        <w:t xml:space="preserve">1,157,197,582.09 </w:t>
      </w:r>
    </w:p>
    <w:p>
      <w:r/>
    </w:p>
    <w:p>
      <w:r>
        <w:t xml:space="preserve">其中：财务顾问业务净收入 </w:t>
      </w:r>
    </w:p>
    <w:p>
      <w:r>
        <w:t xml:space="preserve">      并 购 重 组 财 务 顾 问 业 务                </w:t>
      </w:r>
    </w:p>
    <w:p>
      <w:r>
        <w:t xml:space="preserve">净收入 </w:t>
      </w:r>
    </w:p>
    <w:p>
      <w:r/>
    </w:p>
    <w:p>
      <w:r>
        <w:t xml:space="preserve">634,990,199.52 </w:t>
      </w:r>
    </w:p>
    <w:p>
      <w:r/>
    </w:p>
    <w:p>
      <w:r>
        <w:t xml:space="preserve">857,907,990.83 </w:t>
      </w:r>
    </w:p>
    <w:p>
      <w:r/>
    </w:p>
    <w:p>
      <w:r>
        <w:t xml:space="preserve">         —境内上市公司 </w:t>
      </w:r>
    </w:p>
    <w:p>
      <w:r/>
    </w:p>
    <w:p>
      <w:r>
        <w:t xml:space="preserve">      其他财务顾问业务净收入 </w:t>
      </w:r>
    </w:p>
    <w:p>
      <w:r/>
    </w:p>
    <w:p>
      <w:r>
        <w:t xml:space="preserve">171,928,137.04 </w:t>
      </w:r>
    </w:p>
    <w:p>
      <w:r>
        <w:t xml:space="preserve">463,062,062.48 </w:t>
      </w:r>
    </w:p>
    <w:p>
      <w:r/>
    </w:p>
    <w:p>
      <w:r>
        <w:t xml:space="preserve"> 529,042,075.48  </w:t>
      </w:r>
    </w:p>
    <w:p>
      <w:r>
        <w:t xml:space="preserve"> 328,865,915.35  </w:t>
      </w:r>
    </w:p>
    <w:p>
      <w:r/>
    </w:p>
    <w:p>
      <w:r>
        <w:t xml:space="preserve">248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w:t>
      </w:r>
    </w:p>
    <w:p>
      <w:r/>
    </w:p>
    <w:p>
      <w:r>
        <w:t xml:space="preserve">利息净收入 </w:t>
      </w:r>
    </w:p>
    <w:p>
      <w:r/>
    </w:p>
    <w:p>
      <w:r>
        <w:t xml:space="preserve">项目 </w:t>
      </w:r>
    </w:p>
    <w:p>
      <w:r/>
    </w:p>
    <w:p>
      <w:r>
        <w:t xml:space="preserve">利息收入 </w:t>
      </w:r>
    </w:p>
    <w:p>
      <w:r>
        <w:t xml:space="preserve">货币资金利息收入 </w:t>
      </w:r>
    </w:p>
    <w:p>
      <w:r>
        <w:t xml:space="preserve">其中：客户存款利息收入 </w:t>
      </w:r>
    </w:p>
    <w:p>
      <w:r>
        <w:t xml:space="preserve">公司存款利息收入 </w:t>
      </w:r>
    </w:p>
    <w:p>
      <w:r>
        <w:t xml:space="preserve">融资融券业务利息收入 </w:t>
      </w:r>
    </w:p>
    <w:p>
      <w:r>
        <w:t xml:space="preserve">买入返售金融资产利息收入 </w:t>
      </w:r>
    </w:p>
    <w:p>
      <w:r>
        <w:t xml:space="preserve">其中：约定购回式证券利息收入 </w:t>
      </w:r>
    </w:p>
    <w:p>
      <w:r>
        <w:t xml:space="preserve">股票质押式回购利息收入 </w:t>
      </w:r>
    </w:p>
    <w:p>
      <w:r>
        <w:t xml:space="preserve">其他债权投资利息收入 </w:t>
      </w:r>
    </w:p>
    <w:p>
      <w:r>
        <w:t xml:space="preserve">其他按实际利率法计算的金融资产 </w:t>
      </w:r>
    </w:p>
    <w:p>
      <w:r>
        <w:t xml:space="preserve">    产生的利息收入 </w:t>
      </w:r>
    </w:p>
    <w:p>
      <w:r/>
    </w:p>
    <w:p>
      <w:r>
        <w:t xml:space="preserve">2018 年度 </w:t>
      </w:r>
    </w:p>
    <w:p>
      <w:r/>
    </w:p>
    <w:p>
      <w:r>
        <w:t xml:space="preserve">2017 年度 </w:t>
      </w:r>
    </w:p>
    <w:p>
      <w:r/>
    </w:p>
    <w:p>
      <w:r>
        <w:t xml:space="preserve">1,394,770,717.16 </w:t>
      </w:r>
    </w:p>
    <w:p>
      <w:r>
        <w:t xml:space="preserve">823,563,555.37 </w:t>
      </w:r>
    </w:p>
    <w:p>
      <w:r>
        <w:t xml:space="preserve">571,207,161.79 </w:t>
      </w:r>
    </w:p>
    <w:p>
      <w:r>
        <w:t xml:space="preserve">2,609,444,395.05 </w:t>
      </w:r>
    </w:p>
    <w:p>
      <w:r>
        <w:t xml:space="preserve">1,188,608,926.07 </w:t>
      </w:r>
    </w:p>
    <w:p>
      <w:r>
        <w:t xml:space="preserve">4,738,877.70 </w:t>
      </w:r>
    </w:p>
    <w:p>
      <w:r>
        <w:t xml:space="preserve">911,494,241.55 </w:t>
      </w:r>
    </w:p>
    <w:p>
      <w:r>
        <w:t xml:space="preserve">1,198,133,449.59 </w:t>
      </w:r>
    </w:p>
    <w:p>
      <w:r/>
    </w:p>
    <w:p>
      <w:r>
        <w:t xml:space="preserve">1,392,502,957.15 </w:t>
      </w:r>
    </w:p>
    <w:p>
      <w:r>
        <w:t xml:space="preserve">997,540,281.17 </w:t>
      </w:r>
    </w:p>
    <w:p>
      <w:r>
        <w:t xml:space="preserve">394,962,675.98 </w:t>
      </w:r>
    </w:p>
    <w:p>
      <w:r>
        <w:t xml:space="preserve">2,854,051,846.16 </w:t>
      </w:r>
    </w:p>
    <w:p>
      <w:r>
        <w:t xml:space="preserve">709,321,065.15  </w:t>
      </w:r>
    </w:p>
    <w:p>
      <w:r>
        <w:t xml:space="preserve">14,317,046.11 </w:t>
      </w:r>
    </w:p>
    <w:p>
      <w:r>
        <w:t xml:space="preserve">522,935,033.80 </w:t>
      </w:r>
    </w:p>
    <w:p>
      <w:r/>
    </w:p>
    <w:p>
      <w:r>
        <w:t xml:space="preserve">199,708.34 </w:t>
      </w:r>
    </w:p>
    <w:p>
      <w:r/>
    </w:p>
    <w:p>
      <w:r>
        <w:t xml:space="preserve">18,253,856.64 </w:t>
      </w:r>
    </w:p>
    <w:p>
      <w:r/>
    </w:p>
    <w:p>
      <w:r>
        <w:t xml:space="preserve">小计 </w:t>
      </w:r>
    </w:p>
    <w:p>
      <w:r/>
    </w:p>
    <w:p>
      <w:r>
        <w:t xml:space="preserve">6,391,157,196.21 </w:t>
      </w:r>
    </w:p>
    <w:p>
      <w:r/>
    </w:p>
    <w:p>
      <w:r>
        <w:t xml:space="preserve">4,974,129,725.10 </w:t>
      </w:r>
    </w:p>
    <w:p>
      <w:r/>
    </w:p>
    <w:p>
      <w:r>
        <w:t xml:space="preserve">利息支出 </w:t>
      </w:r>
    </w:p>
    <w:p>
      <w:r>
        <w:t xml:space="preserve">代理买卖证券款利息支出 </w:t>
      </w:r>
    </w:p>
    <w:p>
      <w:r>
        <w:t xml:space="preserve">卖出回购金融资产款利息支出 </w:t>
      </w:r>
    </w:p>
    <w:p>
      <w:r>
        <w:t xml:space="preserve">其中：质押式报价回购利息支出 </w:t>
      </w:r>
    </w:p>
    <w:p>
      <w:r>
        <w:t xml:space="preserve">拆入资金利息支出 </w:t>
      </w:r>
    </w:p>
    <w:p>
      <w:r>
        <w:t xml:space="preserve">其中：转融通利息支出 </w:t>
      </w:r>
    </w:p>
    <w:p>
      <w:r>
        <w:t xml:space="preserve">应付债券利息支出 </w:t>
      </w:r>
    </w:p>
    <w:p>
      <w:r>
        <w:t xml:space="preserve">应付短期融资款利息支出 </w:t>
      </w:r>
    </w:p>
    <w:p>
      <w:r>
        <w:t xml:space="preserve">其他按实际利率法计算的金融负债产生 </w:t>
      </w:r>
    </w:p>
    <w:p>
      <w:r>
        <w:t xml:space="preserve">    的利息支出 </w:t>
      </w:r>
    </w:p>
    <w:p>
      <w:r/>
    </w:p>
    <w:p>
      <w:r>
        <w:t xml:space="preserve">小计 </w:t>
      </w:r>
    </w:p>
    <w:p>
      <w:r/>
    </w:p>
    <w:p>
      <w:r>
        <w:t xml:space="preserve">利息净收入 </w:t>
      </w:r>
    </w:p>
    <w:p>
      <w:r/>
    </w:p>
    <w:p>
      <w:r>
        <w:t xml:space="preserve">147,393,829.37 </w:t>
      </w:r>
    </w:p>
    <w:p>
      <w:r>
        <w:t xml:space="preserve">1,043,989,412.30 </w:t>
      </w:r>
    </w:p>
    <w:p>
      <w:r>
        <w:t xml:space="preserve">226,355,954.54 </w:t>
      </w:r>
    </w:p>
    <w:p>
      <w:r>
        <w:t xml:space="preserve">555,026,890.87 </w:t>
      </w:r>
    </w:p>
    <w:p>
      <w:r>
        <w:t xml:space="preserve">382,534,367.05 </w:t>
      </w:r>
    </w:p>
    <w:p>
      <w:r>
        <w:t xml:space="preserve">1,723,185,618.63 </w:t>
      </w:r>
    </w:p>
    <w:p>
      <w:r>
        <w:t xml:space="preserve">1,064,303,277.57 </w:t>
      </w:r>
    </w:p>
    <w:p>
      <w:r/>
    </w:p>
    <w:p>
      <w:r>
        <w:t xml:space="preserve">184,388,591.85 </w:t>
      </w:r>
    </w:p>
    <w:p>
      <w:r>
        <w:t xml:space="preserve">1,047,347,567.93  </w:t>
      </w:r>
    </w:p>
    <w:p>
      <w:r>
        <w:t xml:space="preserve">45,257,760.47  </w:t>
      </w:r>
    </w:p>
    <w:p>
      <w:r>
        <w:t xml:space="preserve">482,978,260.14  </w:t>
      </w:r>
    </w:p>
    <w:p>
      <w:r>
        <w:t xml:space="preserve">383,952,980.65  </w:t>
      </w:r>
    </w:p>
    <w:p>
      <w:r>
        <w:t xml:space="preserve">1,084,031,908.04  </w:t>
      </w:r>
    </w:p>
    <w:p>
      <w:r>
        <w:t xml:space="preserve">827,432,832.17 </w:t>
      </w:r>
    </w:p>
    <w:p>
      <w:r/>
    </w:p>
    <w:p>
      <w:r>
        <w:t xml:space="preserve">71,123,494.40 </w:t>
      </w:r>
    </w:p>
    <w:p>
      <w:r/>
    </w:p>
    <w:p>
      <w:r>
        <w:t xml:space="preserve">124,122,890.05 </w:t>
      </w:r>
    </w:p>
    <w:p>
      <w:r/>
    </w:p>
    <w:p>
      <w:r>
        <w:t xml:space="preserve">4,605,022,523.14 </w:t>
      </w:r>
    </w:p>
    <w:p>
      <w:r/>
    </w:p>
    <w:p>
      <w:r>
        <w:t xml:space="preserve">3,750,302,050.18 </w:t>
      </w:r>
    </w:p>
    <w:p>
      <w:r/>
    </w:p>
    <w:p>
      <w:r>
        <w:t xml:space="preserve">1,786,134,673.07 </w:t>
      </w:r>
    </w:p>
    <w:p>
      <w:r/>
    </w:p>
    <w:p>
      <w:r>
        <w:t xml:space="preserve">1,223,827,674.92 </w:t>
      </w:r>
    </w:p>
    <w:p>
      <w:r/>
    </w:p>
    <w:p>
      <w:r>
        <w:t>根据财政部于 2018 年 12 月颁布的《关于修订印发 2018 年度金融企业财务报表格式的通知》，于</w:t>
      </w:r>
    </w:p>
    <w:p>
      <w:r>
        <w:t>2018 年度，本公司其他债权投资的利息收入反映在利息收入项目中。于 2017 年度，上述利息收</w:t>
      </w:r>
    </w:p>
    <w:p>
      <w:r>
        <w:t xml:space="preserve">入反映在投资收益项目(附注八 5)中。 </w:t>
      </w:r>
    </w:p>
    <w:p>
      <w:r/>
    </w:p>
    <w:p>
      <w:r>
        <w:t xml:space="preserve">249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w:t>
      </w:r>
    </w:p>
    <w:p>
      <w:r/>
    </w:p>
    <w:p>
      <w:r>
        <w:t xml:space="preserve">投资收益 </w:t>
      </w:r>
    </w:p>
    <w:p>
      <w:r/>
    </w:p>
    <w:p>
      <w:r>
        <w:t xml:space="preserve">项目 </w:t>
      </w:r>
    </w:p>
    <w:p>
      <w:r/>
    </w:p>
    <w:p>
      <w:r>
        <w:t xml:space="preserve">2018 年度 </w:t>
      </w:r>
    </w:p>
    <w:p>
      <w:r/>
    </w:p>
    <w:p>
      <w:r>
        <w:t xml:space="preserve">2017 年度 </w:t>
      </w:r>
    </w:p>
    <w:p>
      <w:r/>
    </w:p>
    <w:p>
      <w:r>
        <w:t xml:space="preserve">权益法核算的长期股权投资损失 </w:t>
      </w:r>
    </w:p>
    <w:p>
      <w:r>
        <w:t xml:space="preserve">成本法核算的长期股权投资收益 </w:t>
      </w:r>
    </w:p>
    <w:p>
      <w:r>
        <w:t xml:space="preserve">金融工具投资收益 </w:t>
      </w:r>
    </w:p>
    <w:p>
      <w:r>
        <w:t xml:space="preserve">其中：持有期间取得的收益 </w:t>
      </w:r>
    </w:p>
    <w:p>
      <w:r/>
    </w:p>
    <w:p>
      <w:r>
        <w:t xml:space="preserve">(1,990,715.26) </w:t>
      </w:r>
    </w:p>
    <w:p>
      <w:r>
        <w:t xml:space="preserve">11,000,000.00 </w:t>
      </w:r>
    </w:p>
    <w:p>
      <w:r>
        <w:t xml:space="preserve">1,268,199,714.18 </w:t>
      </w:r>
    </w:p>
    <w:p>
      <w:r>
        <w:t xml:space="preserve">1,490,769,757.28 </w:t>
      </w:r>
    </w:p>
    <w:p>
      <w:r>
        <w:t xml:space="preserve">              其中：交易性金融工具(1)                                </w:t>
      </w:r>
    </w:p>
    <w:p>
      <w:r>
        <w:t xml:space="preserve">1,237,647,891.00 </w:t>
      </w:r>
    </w:p>
    <w:p>
      <w:r>
        <w:t xml:space="preserve">                    其他权益工具投资 </w:t>
      </w:r>
    </w:p>
    <w:p>
      <w:r>
        <w:t xml:space="preserve">262,695,196.70 </w:t>
      </w:r>
    </w:p>
    <w:p>
      <w:r>
        <w:t xml:space="preserve">                 以公允价值计量且其变动</w:t>
      </w:r>
    </w:p>
    <w:p>
      <w:r/>
    </w:p>
    <w:p>
      <w:r>
        <w:t xml:space="preserve">计入当期损益的金融资产 </w:t>
      </w:r>
    </w:p>
    <w:p>
      <w:r/>
    </w:p>
    <w:p>
      <w:r>
        <w:t xml:space="preserve">                    以公允价值计量且其变动</w:t>
      </w:r>
    </w:p>
    <w:p>
      <w:r/>
    </w:p>
    <w:p>
      <w:r>
        <w:t xml:space="preserve">计入当期损益的金融负债 </w:t>
      </w:r>
    </w:p>
    <w:p>
      <w:r/>
    </w:p>
    <w:p>
      <w:r>
        <w:t xml:space="preserve">                    可供出售金融资产 </w:t>
      </w:r>
    </w:p>
    <w:p>
      <w:r>
        <w:t xml:space="preserve">                    衍生金融工具 </w:t>
      </w:r>
    </w:p>
    <w:p>
      <w:r/>
    </w:p>
    <w:p>
      <w:r>
        <w:t xml:space="preserve">       处置金融工具取得的收益 </w:t>
      </w:r>
    </w:p>
    <w:p>
      <w:r/>
    </w:p>
    <w:p>
      <w:r>
        <w:t xml:space="preserve">(9,573,330.42) </w:t>
      </w:r>
    </w:p>
    <w:p>
      <w:r>
        <w:t xml:space="preserve">(222,570,043.10) </w:t>
      </w:r>
    </w:p>
    <w:p>
      <w:r>
        <w:t xml:space="preserve">               其中：交易性金融工具                                 </w:t>
      </w:r>
    </w:p>
    <w:p>
      <w:r>
        <w:t xml:space="preserve">(634,541,064.15) </w:t>
      </w:r>
    </w:p>
    <w:p>
      <w:r>
        <w:t xml:space="preserve">                     其他债权投资                                     </w:t>
      </w:r>
    </w:p>
    <w:p>
      <w:r>
        <w:t xml:space="preserve">88,835,284.83 </w:t>
      </w:r>
    </w:p>
    <w:p>
      <w:r>
        <w:t xml:space="preserve">                     可供出售金融资产 </w:t>
      </w:r>
    </w:p>
    <w:p>
      <w:r>
        <w:t xml:space="preserve">                     以公允价值计量且其变</w:t>
      </w:r>
    </w:p>
    <w:p>
      <w:r/>
    </w:p>
    <w:p>
      <w:r>
        <w:t xml:space="preserve">动计入当期损益的金融资产 </w:t>
      </w:r>
    </w:p>
    <w:p>
      <w:r/>
    </w:p>
    <w:p>
      <w:r>
        <w:t xml:space="preserve">                   以公允价值计量且其变</w:t>
      </w:r>
    </w:p>
    <w:p>
      <w:r/>
    </w:p>
    <w:p>
      <w:r>
        <w:t xml:space="preserve">动计入当期损益的金融负债 </w:t>
      </w:r>
    </w:p>
    <w:p>
      <w:r/>
    </w:p>
    <w:p>
      <w:r>
        <w:t xml:space="preserve">                     衍生金融工具 </w:t>
      </w:r>
    </w:p>
    <w:p>
      <w:r/>
    </w:p>
    <w:p>
      <w:r>
        <w:t xml:space="preserve">323,135,736.22 </w:t>
      </w:r>
    </w:p>
    <w:p>
      <w:r/>
    </w:p>
    <w:p>
      <w:r>
        <w:t xml:space="preserve">(68,837.20) </w:t>
      </w:r>
    </w:p>
    <w:p>
      <w:r>
        <w:t xml:space="preserve">- </w:t>
      </w:r>
    </w:p>
    <w:p>
      <w:r>
        <w:t xml:space="preserve">1,940,325,396.63 </w:t>
      </w:r>
    </w:p>
    <w:p>
      <w:r>
        <w:t xml:space="preserve">2,012,301,238.38 </w:t>
      </w:r>
    </w:p>
    <w:p>
      <w:r/>
    </w:p>
    <w:p>
      <w:r>
        <w:t xml:space="preserve"> 543,224,531.26  </w:t>
      </w:r>
    </w:p>
    <w:p>
      <w:r/>
    </w:p>
    <w:p>
      <w:r>
        <w:t xml:space="preserve"> (15,617,567.03) </w:t>
      </w:r>
    </w:p>
    <w:p>
      <w:r>
        <w:t xml:space="preserve"> 1,508,748,310.16  </w:t>
      </w:r>
    </w:p>
    <w:p>
      <w:r>
        <w:t xml:space="preserve"> (24,054,036.01) </w:t>
      </w:r>
    </w:p>
    <w:p>
      <w:r>
        <w:t xml:space="preserve">(71,975,841.75) </w:t>
      </w:r>
    </w:p>
    <w:p>
      <w:r/>
    </w:p>
    <w:p>
      <w:r>
        <w:t xml:space="preserve">(163,870,647.11) </w:t>
      </w:r>
    </w:p>
    <w:p>
      <w:r/>
    </w:p>
    <w:p>
      <w:r>
        <w:t xml:space="preserve">(33,633,451.51) </w:t>
      </w:r>
    </w:p>
    <w:p>
      <w:r/>
    </w:p>
    <w:p>
      <w:r>
        <w:t xml:space="preserve">53,654,177.35 </w:t>
      </w:r>
    </w:p>
    <w:p>
      <w:r>
        <w:t xml:space="preserve">71,874,079.52 </w:t>
      </w:r>
    </w:p>
    <w:p>
      <w:r/>
    </w:p>
    <w:p>
      <w:r>
        <w:t xml:space="preserve">合计 </w:t>
      </w:r>
    </w:p>
    <w:p>
      <w:r/>
    </w:p>
    <w:p>
      <w:r>
        <w:t xml:space="preserve">1,277,208,998.92 </w:t>
      </w:r>
    </w:p>
    <w:p>
      <w:r/>
    </w:p>
    <w:p>
      <w:r>
        <w:t xml:space="preserve">1,940,256,559.43 </w:t>
      </w:r>
    </w:p>
    <w:p>
      <w:r/>
    </w:p>
    <w:p>
      <w:r>
        <w:t xml:space="preserve">(1)                                </w:t>
      </w:r>
    </w:p>
    <w:p>
      <w:r/>
    </w:p>
    <w:p>
      <w:r>
        <w:t xml:space="preserve">交易性金融工具投资收益明细表： </w:t>
      </w:r>
    </w:p>
    <w:p>
      <w:r/>
    </w:p>
    <w:p>
      <w:r>
        <w:t xml:space="preserve">2018 年度 </w:t>
      </w:r>
    </w:p>
    <w:p>
      <w:r/>
    </w:p>
    <w:p>
      <w:r>
        <w:t xml:space="preserve">分类为以公允价值计量且其变动计入当期损益 </w:t>
      </w:r>
    </w:p>
    <w:p>
      <w:r>
        <w:t xml:space="preserve">    的金融资产 </w:t>
      </w:r>
    </w:p>
    <w:p>
      <w:r>
        <w:t xml:space="preserve">—持有期间收益 </w:t>
      </w:r>
    </w:p>
    <w:p>
      <w:r>
        <w:t xml:space="preserve">—处置取得的收益 </w:t>
      </w:r>
    </w:p>
    <w:p>
      <w:r/>
    </w:p>
    <w:p>
      <w:r>
        <w:t xml:space="preserve">分类为以公允价值计量且其变动计入当期损益 </w:t>
      </w:r>
    </w:p>
    <w:p>
      <w:r>
        <w:t xml:space="preserve">    的金融负债 </w:t>
      </w:r>
    </w:p>
    <w:p>
      <w:r>
        <w:t xml:space="preserve">—持有期间损益 </w:t>
      </w:r>
    </w:p>
    <w:p>
      <w:r>
        <w:t xml:space="preserve">—处置取得损益 </w:t>
      </w:r>
    </w:p>
    <w:p>
      <w:r/>
    </w:p>
    <w:p>
      <w:r>
        <w:t xml:space="preserve">指定为以公允价值计量且且变动计入当期损益 </w:t>
      </w:r>
    </w:p>
    <w:p>
      <w:r>
        <w:t xml:space="preserve">    的金融负债 </w:t>
      </w:r>
    </w:p>
    <w:p>
      <w:r>
        <w:t xml:space="preserve">—持有期间损益 </w:t>
      </w:r>
    </w:p>
    <w:p>
      <w:r>
        <w:t xml:space="preserve">—处置取得损益 </w:t>
      </w:r>
    </w:p>
    <w:p>
      <w:r/>
    </w:p>
    <w:p>
      <w:r>
        <w:t xml:space="preserve">1,286,764,667.17 </w:t>
      </w:r>
    </w:p>
    <w:p>
      <w:r/>
    </w:p>
    <w:p>
      <w:r>
        <w:t xml:space="preserve">(616,956,116.27) </w:t>
      </w:r>
    </w:p>
    <w:p>
      <w:r/>
    </w:p>
    <w:p>
      <w:r>
        <w:t xml:space="preserve">(27,441,912.63) </w:t>
      </w:r>
    </w:p>
    <w:p>
      <w:r/>
    </w:p>
    <w:p>
      <w:r>
        <w:t xml:space="preserve">(17,584,947.88) </w:t>
      </w:r>
    </w:p>
    <w:p>
      <w:r/>
    </w:p>
    <w:p>
      <w:r>
        <w:t xml:space="preserve">(21,674,863.54) </w:t>
      </w:r>
    </w:p>
    <w:p>
      <w:r/>
    </w:p>
    <w:p>
      <w:r>
        <w:t xml:space="preserve">- </w:t>
      </w:r>
    </w:p>
    <w:p>
      <w:r/>
    </w:p>
    <w:p>
      <w:r>
        <w:t xml:space="preserve">250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w:t>
      </w:r>
    </w:p>
    <w:p>
      <w:r/>
    </w:p>
    <w:p>
      <w:r>
        <w:t xml:space="preserve">公允价值变动损益 </w:t>
      </w:r>
    </w:p>
    <w:p>
      <w:r/>
    </w:p>
    <w:p>
      <w:r>
        <w:t xml:space="preserve">项目 </w:t>
      </w:r>
    </w:p>
    <w:p>
      <w:r/>
    </w:p>
    <w:p>
      <w:r>
        <w:t xml:space="preserve">2018 年度 </w:t>
      </w:r>
    </w:p>
    <w:p>
      <w:r/>
    </w:p>
    <w:p>
      <w:r>
        <w:t xml:space="preserve">2017 年度 </w:t>
      </w:r>
    </w:p>
    <w:p>
      <w:r/>
    </w:p>
    <w:p>
      <w:r>
        <w:t xml:space="preserve">交易性金融资产 </w:t>
      </w:r>
    </w:p>
    <w:p>
      <w:r>
        <w:t xml:space="preserve">以公允价值计量且其变动计入当期损益的 </w:t>
      </w:r>
    </w:p>
    <w:p>
      <w:r>
        <w:t xml:space="preserve">   金融资产 </w:t>
      </w:r>
    </w:p>
    <w:p>
      <w:r>
        <w:t xml:space="preserve">交易性金融负债 </w:t>
      </w:r>
    </w:p>
    <w:p>
      <w:r>
        <w:t xml:space="preserve">其中：指定为以公允价值计量且其 </w:t>
      </w:r>
    </w:p>
    <w:p>
      <w:r>
        <w:t xml:space="preserve">        变动计入当期损益的金融负债 </w:t>
      </w:r>
    </w:p>
    <w:p>
      <w:r>
        <w:t xml:space="preserve">以公允价值计量且其变动计入当期损益的 </w:t>
      </w:r>
    </w:p>
    <w:p>
      <w:r>
        <w:t xml:space="preserve">   金融负债 </w:t>
      </w:r>
    </w:p>
    <w:p>
      <w:r>
        <w:t xml:space="preserve">其中：指定为以公允价值计量且其 </w:t>
      </w:r>
    </w:p>
    <w:p>
      <w:r>
        <w:t xml:space="preserve">        变动计入当期损益的金融负债 </w:t>
      </w:r>
    </w:p>
    <w:p>
      <w:r>
        <w:t xml:space="preserve">衍生金融工具 </w:t>
      </w:r>
    </w:p>
    <w:p>
      <w:r/>
    </w:p>
    <w:p>
      <w:r>
        <w:t xml:space="preserve">(210,047,167.58)  </w:t>
      </w:r>
    </w:p>
    <w:p>
      <w:r/>
    </w:p>
    <w:p>
      <w:r>
        <w:t xml:space="preserve">(7,965,428.99) </w:t>
      </w:r>
    </w:p>
    <w:p>
      <w:r/>
    </w:p>
    <w:p>
      <w:r>
        <w:t xml:space="preserve">1,840,343.13 </w:t>
      </w:r>
    </w:p>
    <w:p>
      <w:r/>
    </w:p>
    <w:p>
      <w:r>
        <w:t xml:space="preserve">1,259,333,855.32 </w:t>
      </w:r>
    </w:p>
    <w:p>
      <w:r/>
    </w:p>
    <w:p>
      <w:r>
        <w:t xml:space="preserve">37,593,974.71  </w:t>
      </w:r>
    </w:p>
    <w:p>
      <w:r/>
    </w:p>
    <w:p>
      <w:r>
        <w:t xml:space="preserve">(21,910,701.49) </w:t>
      </w:r>
    </w:p>
    <w:p>
      <w:r/>
    </w:p>
    <w:p>
      <w:r>
        <w:t xml:space="preserve">(1,702,476.19) </w:t>
      </w:r>
    </w:p>
    <w:p>
      <w:r>
        <w:t xml:space="preserve">140,674,305.57  </w:t>
      </w:r>
    </w:p>
    <w:p>
      <w:r/>
    </w:p>
    <w:p>
      <w:r>
        <w:t xml:space="preserve">合计 </w:t>
      </w:r>
    </w:p>
    <w:p>
      <w:r/>
    </w:p>
    <w:p>
      <w:r>
        <w:t xml:space="preserve">1,041,321,258.75 </w:t>
      </w:r>
    </w:p>
    <w:p>
      <w:r/>
    </w:p>
    <w:p>
      <w:r>
        <w:t xml:space="preserve">156,357,578.79 </w:t>
      </w:r>
    </w:p>
    <w:p>
      <w:r/>
    </w:p>
    <w:p>
      <w:r>
        <w:t xml:space="preserve">251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7    业务及管理费 </w:t>
      </w:r>
    </w:p>
    <w:p>
      <w:r/>
    </w:p>
    <w:p>
      <w:r>
        <w:t xml:space="preserve">项目 </w:t>
      </w:r>
    </w:p>
    <w:p>
      <w:r/>
    </w:p>
    <w:p>
      <w:r>
        <w:t xml:space="preserve">职工费用 </w:t>
      </w:r>
    </w:p>
    <w:p>
      <w:r>
        <w:t xml:space="preserve">租赁费 </w:t>
      </w:r>
    </w:p>
    <w:p>
      <w:r>
        <w:t xml:space="preserve">电子设备运转费 </w:t>
      </w:r>
    </w:p>
    <w:p>
      <w:r>
        <w:t xml:space="preserve">差旅费 </w:t>
      </w:r>
    </w:p>
    <w:p>
      <w:r>
        <w:t xml:space="preserve">折旧费 </w:t>
      </w:r>
    </w:p>
    <w:p>
      <w:r>
        <w:t xml:space="preserve">公杂费 </w:t>
      </w:r>
    </w:p>
    <w:p>
      <w:r>
        <w:t xml:space="preserve">业务招待费 </w:t>
      </w:r>
    </w:p>
    <w:p>
      <w:r>
        <w:t xml:space="preserve">邮电通讯费 </w:t>
      </w:r>
    </w:p>
    <w:p>
      <w:r>
        <w:t xml:space="preserve">交易所会员年费 </w:t>
      </w:r>
    </w:p>
    <w:p>
      <w:r>
        <w:t xml:space="preserve">长期待摊费用摊销 </w:t>
      </w:r>
    </w:p>
    <w:p>
      <w:r>
        <w:t xml:space="preserve">其他 </w:t>
      </w:r>
    </w:p>
    <w:p>
      <w:r/>
    </w:p>
    <w:p>
      <w:r>
        <w:t xml:space="preserve">合计 </w:t>
      </w:r>
    </w:p>
    <w:p>
      <w:r/>
    </w:p>
    <w:p>
      <w:r>
        <w:t xml:space="preserve">2018 年年度报告 </w:t>
      </w:r>
    </w:p>
    <w:p>
      <w:r/>
    </w:p>
    <w:p>
      <w:r>
        <w:t xml:space="preserve">2018 年度 </w:t>
      </w:r>
    </w:p>
    <w:p>
      <w:r/>
    </w:p>
    <w:p>
      <w:r>
        <w:t xml:space="preserve">2017 年度 </w:t>
      </w:r>
    </w:p>
    <w:p>
      <w:r/>
    </w:p>
    <w:p>
      <w:r>
        <w:t xml:space="preserve">3,479,424,249.29 </w:t>
      </w:r>
    </w:p>
    <w:p>
      <w:r>
        <w:t xml:space="preserve">306,068,817.08 </w:t>
      </w:r>
    </w:p>
    <w:p>
      <w:r>
        <w:t xml:space="preserve">152,521,291.84 </w:t>
      </w:r>
    </w:p>
    <w:p>
      <w:r>
        <w:t xml:space="preserve">141,799,190.72 </w:t>
      </w:r>
    </w:p>
    <w:p>
      <w:r>
        <w:t xml:space="preserve">113,902,406.61 </w:t>
      </w:r>
    </w:p>
    <w:p>
      <w:r>
        <w:t xml:space="preserve">95,466,783.32 </w:t>
      </w:r>
    </w:p>
    <w:p>
      <w:r>
        <w:t xml:space="preserve">84,385,848.41 </w:t>
      </w:r>
    </w:p>
    <w:p>
      <w:r>
        <w:t xml:space="preserve">83,485,507.18 </w:t>
      </w:r>
    </w:p>
    <w:p>
      <w:r>
        <w:t xml:space="preserve">67,744,095.15 </w:t>
      </w:r>
    </w:p>
    <w:p>
      <w:r>
        <w:t xml:space="preserve">61,382,465.21 </w:t>
      </w:r>
    </w:p>
    <w:p>
      <w:r>
        <w:t xml:space="preserve">318,775,067.37 </w:t>
      </w:r>
    </w:p>
    <w:p>
      <w:r/>
    </w:p>
    <w:p>
      <w:r>
        <w:t xml:space="preserve">3,658,236,341.60 </w:t>
      </w:r>
    </w:p>
    <w:p>
      <w:r>
        <w:t xml:space="preserve">238,332,079.90 </w:t>
      </w:r>
    </w:p>
    <w:p>
      <w:r>
        <w:t xml:space="preserve">178,360,789.79 </w:t>
      </w:r>
    </w:p>
    <w:p>
      <w:r>
        <w:t xml:space="preserve">159,587,155.20 </w:t>
      </w:r>
    </w:p>
    <w:p>
      <w:r>
        <w:t xml:space="preserve">114,658,691.94 </w:t>
      </w:r>
    </w:p>
    <w:p>
      <w:r>
        <w:t xml:space="preserve">43,308,473.08 </w:t>
      </w:r>
    </w:p>
    <w:p>
      <w:r>
        <w:t xml:space="preserve">100,824,955.38 </w:t>
      </w:r>
    </w:p>
    <w:p>
      <w:r>
        <w:t xml:space="preserve">100,791,236.13 </w:t>
      </w:r>
    </w:p>
    <w:p>
      <w:r>
        <w:t xml:space="preserve">66,647,519.22 </w:t>
      </w:r>
    </w:p>
    <w:p>
      <w:r>
        <w:t xml:space="preserve">55,916,022.91 </w:t>
      </w:r>
    </w:p>
    <w:p>
      <w:r>
        <w:t xml:space="preserve">351,487,907.57 </w:t>
      </w:r>
    </w:p>
    <w:p>
      <w:r/>
    </w:p>
    <w:p>
      <w:r>
        <w:t xml:space="preserve">4,904,955,722.18 </w:t>
      </w:r>
    </w:p>
    <w:p>
      <w:r/>
    </w:p>
    <w:p>
      <w:r>
        <w:t xml:space="preserve">5,068,151,172.72 </w:t>
      </w:r>
    </w:p>
    <w:p>
      <w:r/>
    </w:p>
    <w:p>
      <w:r>
        <w:t xml:space="preserve">252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w:t>
      </w:r>
    </w:p>
    <w:p>
      <w:r/>
    </w:p>
    <w:p>
      <w:r>
        <w:t xml:space="preserve">现金流量表补充资料 </w:t>
      </w:r>
    </w:p>
    <w:p>
      <w:r/>
    </w:p>
    <w:p>
      <w:r>
        <w:t xml:space="preserve">(1) </w:t>
      </w:r>
    </w:p>
    <w:p>
      <w:r/>
    </w:p>
    <w:p>
      <w:r>
        <w:t xml:space="preserve">现金流量表补充资料 </w:t>
      </w:r>
    </w:p>
    <w:p>
      <w:r/>
    </w:p>
    <w:p>
      <w:r>
        <w:t xml:space="preserve">将净利润调节为经营活动现金流量： </w:t>
      </w:r>
    </w:p>
    <w:p>
      <w:r>
        <w:t xml:space="preserve">净利润 </w:t>
      </w:r>
    </w:p>
    <w:p>
      <w:r>
        <w:t xml:space="preserve">加：资产减值损失 </w:t>
      </w:r>
    </w:p>
    <w:p>
      <w:r>
        <w:t xml:space="preserve">信用减值损失 </w:t>
      </w:r>
    </w:p>
    <w:p>
      <w:r>
        <w:t xml:space="preserve">固定资产及投资性房地产折旧 </w:t>
      </w:r>
    </w:p>
    <w:p>
      <w:r>
        <w:t xml:space="preserve">无形资产摊销 </w:t>
      </w:r>
    </w:p>
    <w:p>
      <w:r>
        <w:t xml:space="preserve">长期待摊费用摊销 </w:t>
      </w:r>
    </w:p>
    <w:p>
      <w:r>
        <w:t xml:space="preserve">处置固定资产、无形资产和其他资产 </w:t>
      </w:r>
    </w:p>
    <w:p>
      <w:r>
        <w:t xml:space="preserve">的损益 </w:t>
      </w:r>
    </w:p>
    <w:p>
      <w:r>
        <w:t xml:space="preserve">固定资产报废损益 </w:t>
      </w:r>
    </w:p>
    <w:p>
      <w:r>
        <w:t xml:space="preserve">公允价值变动损益 </w:t>
      </w:r>
    </w:p>
    <w:p>
      <w:r>
        <w:t xml:space="preserve">利息净收入 </w:t>
      </w:r>
    </w:p>
    <w:p>
      <w:r>
        <w:t xml:space="preserve">汇兑损失 </w:t>
      </w:r>
    </w:p>
    <w:p>
      <w:r>
        <w:t xml:space="preserve">投资收益 </w:t>
      </w:r>
    </w:p>
    <w:p>
      <w:r>
        <w:t xml:space="preserve">递延所得税资产 (增加) /减少 </w:t>
      </w:r>
    </w:p>
    <w:p>
      <w:r>
        <w:t xml:space="preserve">递延所得税负债增加 </w:t>
      </w:r>
    </w:p>
    <w:p>
      <w:r>
        <w:t xml:space="preserve">交易性金融资产的增加 </w:t>
      </w:r>
    </w:p>
    <w:p>
      <w:r>
        <w:t xml:space="preserve">以公允价值计量且其变动计入当期损益 </w:t>
      </w:r>
    </w:p>
    <w:p>
      <w:r>
        <w:t xml:space="preserve">的金融资产的增加 </w:t>
      </w:r>
    </w:p>
    <w:p>
      <w:r>
        <w:t xml:space="preserve">经营性应收项目的减少/ (增加) </w:t>
      </w:r>
    </w:p>
    <w:p>
      <w:r>
        <w:t xml:space="preserve">经营性应付项目的减少 </w:t>
      </w:r>
    </w:p>
    <w:p>
      <w:r/>
    </w:p>
    <w:p>
      <w:r>
        <w:t xml:space="preserve">2018 年度 </w:t>
      </w:r>
    </w:p>
    <w:p>
      <w:r/>
    </w:p>
    <w:p>
      <w:r>
        <w:t xml:space="preserve">2017 年度 </w:t>
      </w:r>
    </w:p>
    <w:p>
      <w:r/>
    </w:p>
    <w:p>
      <w:r>
        <w:t xml:space="preserve">2,950,604,631.12 </w:t>
      </w:r>
    </w:p>
    <w:p>
      <w:r/>
    </w:p>
    <w:p>
      <w:r>
        <w:t xml:space="preserve">1,089,135,479.01 </w:t>
      </w:r>
    </w:p>
    <w:p>
      <w:r>
        <w:t xml:space="preserve">115,807,913.18 </w:t>
      </w:r>
    </w:p>
    <w:p>
      <w:r>
        <w:t xml:space="preserve">49,961,156.44 </w:t>
      </w:r>
    </w:p>
    <w:p>
      <w:r>
        <w:t xml:space="preserve">61,382,465.21 </w:t>
      </w:r>
    </w:p>
    <w:p>
      <w:r/>
    </w:p>
    <w:p>
      <w:r>
        <w:t xml:space="preserve">3,756,795,176.57 </w:t>
      </w:r>
    </w:p>
    <w:p>
      <w:r>
        <w:t xml:space="preserve">52,084,453.95  </w:t>
      </w:r>
    </w:p>
    <w:p>
      <w:r/>
    </w:p>
    <w:p>
      <w:r>
        <w:t xml:space="preserve"> 116,685,630.21  </w:t>
      </w:r>
    </w:p>
    <w:p>
      <w:r>
        <w:t xml:space="preserve"> 40,986,186.73  </w:t>
      </w:r>
    </w:p>
    <w:p>
      <w:r>
        <w:t xml:space="preserve"> 55,916,022.91  </w:t>
      </w:r>
    </w:p>
    <w:p>
      <w:r/>
    </w:p>
    <w:p>
      <w:r>
        <w:t xml:space="preserve">(231,401.04)  </w:t>
      </w:r>
    </w:p>
    <w:p>
      <w:r>
        <w:t xml:space="preserve"> (355,991.85) </w:t>
      </w:r>
    </w:p>
    <w:p>
      <w:r>
        <w:t xml:space="preserve">8,033.32 </w:t>
      </w:r>
    </w:p>
    <w:p>
      <w:r>
        <w:t xml:space="preserve"> 9,963.84  </w:t>
      </w:r>
    </w:p>
    <w:p>
      <w:r>
        <w:t xml:space="preserve">(1,041,321,258.75)  </w:t>
      </w:r>
    </w:p>
    <w:p>
      <w:r>
        <w:t xml:space="preserve"> (156,357,578.79) </w:t>
      </w:r>
    </w:p>
    <w:p>
      <w:r>
        <w:t xml:space="preserve">1,589,355,446.61 </w:t>
      </w:r>
    </w:p>
    <w:p>
      <w:r>
        <w:t xml:space="preserve"> 1,911,464,740.21  </w:t>
      </w:r>
    </w:p>
    <w:p>
      <w:r>
        <w:t xml:space="preserve"> 20,214,422.28   </w:t>
      </w:r>
    </w:p>
    <w:p>
      <w:r>
        <w:t xml:space="preserve"> 115,605,590.15  </w:t>
      </w:r>
    </w:p>
    <w:p>
      <w:r>
        <w:t xml:space="preserve"> (360,539,766.27)    (1,344,808,825.85) </w:t>
      </w:r>
    </w:p>
    <w:p>
      <w:r>
        <w:t xml:space="preserve"> (217,362,296.93)   </w:t>
      </w:r>
    </w:p>
    <w:p>
      <w:r>
        <w:t xml:space="preserve"> 79,404,945.51  </w:t>
      </w:r>
    </w:p>
    <w:p>
      <w:r>
        <w:t xml:space="preserve"> 314,833,463.83   </w:t>
      </w:r>
    </w:p>
    <w:p>
      <w:r>
        <w:t xml:space="preserve"> 9,692,064.20  </w:t>
      </w:r>
    </w:p>
    <w:p>
      <w:r>
        <w:t xml:space="preserve">(14,861,478,460.15)  </w:t>
      </w:r>
    </w:p>
    <w:p>
      <w:r/>
    </w:p>
    <w:p>
      <w:r>
        <w:t xml:space="preserve">   (5,851,191,621.82) </w:t>
      </w:r>
    </w:p>
    <w:p>
      <w:r>
        <w:t xml:space="preserve"> 25,010,394,723.16   (35,722,944,055.21) </w:t>
      </w:r>
    </w:p>
    <w:p>
      <w:r>
        <w:t xml:space="preserve"> (10,618,020,100.00)    (9,400,039,336.41) </w:t>
      </w:r>
    </w:p>
    <w:p>
      <w:r/>
    </w:p>
    <w:p>
      <w:r>
        <w:t xml:space="preserve">经营活动产生的现金流量净额 </w:t>
      </w:r>
    </w:p>
    <w:p>
      <w:r/>
    </w:p>
    <w:p>
      <w:r>
        <w:t xml:space="preserve">4,102,744,451.02 </w:t>
      </w:r>
    </w:p>
    <w:p>
      <w:r/>
    </w:p>
    <w:p>
      <w:r>
        <w:t xml:space="preserve"> (46,337,052,635.65) </w:t>
      </w:r>
    </w:p>
    <w:p>
      <w:r/>
    </w:p>
    <w:p>
      <w:r>
        <w:t xml:space="preserve">253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8 </w:t>
      </w:r>
    </w:p>
    <w:p>
      <w:r/>
    </w:p>
    <w:p>
      <w:r>
        <w:t xml:space="preserve">现金流量表补充资料 </w:t>
      </w:r>
    </w:p>
    <w:p>
      <w:r/>
    </w:p>
    <w:p>
      <w:r>
        <w:t xml:space="preserve">(2) </w:t>
      </w:r>
    </w:p>
    <w:p>
      <w:r/>
    </w:p>
    <w:p>
      <w:r>
        <w:t xml:space="preserve">收到其他与经营活动有关的现金 </w:t>
      </w:r>
    </w:p>
    <w:p>
      <w:r/>
    </w:p>
    <w:p>
      <w:r>
        <w:t xml:space="preserve">应收款项及其他应收款减少 </w:t>
      </w:r>
    </w:p>
    <w:p>
      <w:r>
        <w:t xml:space="preserve">其他业务收入及营业外收入 </w:t>
      </w:r>
    </w:p>
    <w:p>
      <w:r>
        <w:t xml:space="preserve">存出保证金减少 </w:t>
      </w:r>
    </w:p>
    <w:p>
      <w:r>
        <w:t xml:space="preserve">应付款项及其他应付款增加 </w:t>
      </w:r>
    </w:p>
    <w:p>
      <w:r>
        <w:t xml:space="preserve">其他 </w:t>
      </w:r>
    </w:p>
    <w:p>
      <w:r/>
    </w:p>
    <w:p>
      <w:r>
        <w:t xml:space="preserve">2018 年度 </w:t>
      </w:r>
    </w:p>
    <w:p>
      <w:r/>
    </w:p>
    <w:p>
      <w:r>
        <w:t xml:space="preserve">2017 年度 </w:t>
      </w:r>
    </w:p>
    <w:p>
      <w:r/>
    </w:p>
    <w:p>
      <w:r>
        <w:t xml:space="preserve">306,842,943.86   </w:t>
      </w:r>
    </w:p>
    <w:p>
      <w:r>
        <w:t xml:space="preserve">84,075,433.40   </w:t>
      </w:r>
    </w:p>
    <w:p>
      <w:r>
        <w:t xml:space="preserve">62,258,257.94   </w:t>
      </w:r>
    </w:p>
    <w:p>
      <w:r>
        <w:t xml:space="preserve">43,881,350.06   </w:t>
      </w:r>
    </w:p>
    <w:p>
      <w:r>
        <w:t xml:space="preserve">- </w:t>
      </w:r>
    </w:p>
    <w:p>
      <w:r/>
    </w:p>
    <w:p>
      <w:r>
        <w:t xml:space="preserve">- </w:t>
      </w:r>
    </w:p>
    <w:p>
      <w:r>
        <w:t xml:space="preserve">71,584,629.04  </w:t>
      </w:r>
    </w:p>
    <w:p>
      <w:r>
        <w:t xml:space="preserve">1,271,873,379.86  </w:t>
      </w:r>
    </w:p>
    <w:p>
      <w:r>
        <w:t xml:space="preserve">1,634,225,255.21  </w:t>
      </w:r>
    </w:p>
    <w:p>
      <w:r>
        <w:t xml:space="preserve">94,660.68  </w:t>
      </w:r>
    </w:p>
    <w:p>
      <w:r/>
    </w:p>
    <w:p>
      <w:r>
        <w:t xml:space="preserve">合计 </w:t>
      </w:r>
    </w:p>
    <w:p>
      <w:r/>
    </w:p>
    <w:p>
      <w:r>
        <w:t xml:space="preserve">497,057,985.26   </w:t>
      </w:r>
    </w:p>
    <w:p>
      <w:r/>
    </w:p>
    <w:p>
      <w:r>
        <w:t xml:space="preserve">2,977,777,924.79  </w:t>
      </w:r>
    </w:p>
    <w:p>
      <w:r/>
    </w:p>
    <w:p>
      <w:r>
        <w:t xml:space="preserve">(3) </w:t>
      </w:r>
    </w:p>
    <w:p>
      <w:r/>
    </w:p>
    <w:p>
      <w:r>
        <w:t xml:space="preserve">支付其他与经营活动有关的现金 </w:t>
      </w:r>
    </w:p>
    <w:p>
      <w:r/>
    </w:p>
    <w:p>
      <w:r>
        <w:t xml:space="preserve">以现金支付的营业费用 </w:t>
      </w:r>
    </w:p>
    <w:p>
      <w:r>
        <w:t xml:space="preserve">应付款项及其他应付款减少 </w:t>
      </w:r>
    </w:p>
    <w:p>
      <w:r>
        <w:t xml:space="preserve">其他业务成本及营业外支出 </w:t>
      </w:r>
    </w:p>
    <w:p>
      <w:r>
        <w:t xml:space="preserve">代理承销证券款的减少 </w:t>
      </w:r>
    </w:p>
    <w:p>
      <w:r>
        <w:t xml:space="preserve">应收款项及其他应收款增加 </w:t>
      </w:r>
    </w:p>
    <w:p>
      <w:r>
        <w:t xml:space="preserve">其他 </w:t>
      </w:r>
    </w:p>
    <w:p>
      <w:r/>
    </w:p>
    <w:p>
      <w:r>
        <w:t xml:space="preserve">2018 年度 </w:t>
      </w:r>
    </w:p>
    <w:p>
      <w:r/>
    </w:p>
    <w:p>
      <w:r>
        <w:t xml:space="preserve">2017 年度 </w:t>
      </w:r>
    </w:p>
    <w:p>
      <w:r/>
    </w:p>
    <w:p>
      <w:r>
        <w:t xml:space="preserve">1,205,375,927.55 </w:t>
      </w:r>
    </w:p>
    <w:p>
      <w:r>
        <w:t xml:space="preserve">331,657,769.58   </w:t>
      </w:r>
    </w:p>
    <w:p>
      <w:r>
        <w:t xml:space="preserve">8,754,752.06   </w:t>
      </w:r>
    </w:p>
    <w:p>
      <w:r>
        <w:t xml:space="preserve">6,905,706.19   </w:t>
      </w:r>
    </w:p>
    <w:p>
      <w:r>
        <w:t xml:space="preserve">- </w:t>
      </w:r>
    </w:p>
    <w:p>
      <w:r>
        <w:t xml:space="preserve">171,502,298.72 </w:t>
      </w:r>
    </w:p>
    <w:p>
      <w:r/>
    </w:p>
    <w:p>
      <w:r>
        <w:t xml:space="preserve">1,207,712,465.16  </w:t>
      </w:r>
    </w:p>
    <w:p>
      <w:r>
        <w:t xml:space="preserve">504,973,946.79  </w:t>
      </w:r>
    </w:p>
    <w:p>
      <w:r>
        <w:t xml:space="preserve">29,552,933.22  </w:t>
      </w:r>
    </w:p>
    <w:p>
      <w:r>
        <w:t xml:space="preserve">637,026,309.44  </w:t>
      </w:r>
    </w:p>
    <w:p>
      <w:r>
        <w:t xml:space="preserve">1,866,257,359.89  </w:t>
      </w:r>
    </w:p>
    <w:p>
      <w:r>
        <w:t xml:space="preserve">219,203,003.03  </w:t>
      </w:r>
    </w:p>
    <w:p>
      <w:r/>
    </w:p>
    <w:p>
      <w:r>
        <w:t xml:space="preserve">合计 </w:t>
      </w:r>
    </w:p>
    <w:p>
      <w:r/>
    </w:p>
    <w:p>
      <w:r>
        <w:t xml:space="preserve">1,724,196,454.10   </w:t>
      </w:r>
    </w:p>
    <w:p>
      <w:r/>
    </w:p>
    <w:p>
      <w:r>
        <w:t xml:space="preserve">4,464,726,017.53  </w:t>
      </w:r>
    </w:p>
    <w:p>
      <w:r/>
    </w:p>
    <w:p>
      <w:r>
        <w:t xml:space="preserve">(4) </w:t>
      </w:r>
    </w:p>
    <w:p>
      <w:r/>
    </w:p>
    <w:p>
      <w:r>
        <w:t xml:space="preserve">现金和现金等价物的构成 </w:t>
      </w:r>
    </w:p>
    <w:p>
      <w:r/>
    </w:p>
    <w:p>
      <w:r>
        <w:t xml:space="preserve">2018年 </w:t>
      </w:r>
    </w:p>
    <w:p>
      <w:r>
        <w:t xml:space="preserve">12月31日 </w:t>
      </w:r>
    </w:p>
    <w:p>
      <w:r/>
    </w:p>
    <w:p>
      <w:r>
        <w:t xml:space="preserve">2017年 </w:t>
      </w:r>
    </w:p>
    <w:p>
      <w:r>
        <w:t xml:space="preserve">12 月 31 日 </w:t>
      </w:r>
    </w:p>
    <w:p>
      <w:r/>
    </w:p>
    <w:p>
      <w:r>
        <w:t xml:space="preserve">库存现金 </w:t>
      </w:r>
    </w:p>
    <w:p>
      <w:r>
        <w:t xml:space="preserve">可随时用于支付的银行存款 </w:t>
      </w:r>
    </w:p>
    <w:p>
      <w:r>
        <w:t xml:space="preserve">可随时用于支付的结算备付金 </w:t>
      </w:r>
    </w:p>
    <w:p>
      <w:r>
        <w:t xml:space="preserve">可随时用于支付的其他货币资金 </w:t>
      </w:r>
    </w:p>
    <w:p>
      <w:r/>
    </w:p>
    <w:p>
      <w:r>
        <w:t xml:space="preserve">1,798.35 </w:t>
      </w:r>
    </w:p>
    <w:p>
      <w:r>
        <w:t xml:space="preserve">37,283,721,164.71 </w:t>
      </w:r>
    </w:p>
    <w:p>
      <w:r>
        <w:t xml:space="preserve">6,525,526,371.25 </w:t>
      </w:r>
    </w:p>
    <w:p>
      <w:r>
        <w:t xml:space="preserve">323,241,944.01 </w:t>
      </w:r>
    </w:p>
    <w:p>
      <w:r/>
    </w:p>
    <w:p>
      <w:r>
        <w:t xml:space="preserve"> 49,558.19  </w:t>
      </w:r>
    </w:p>
    <w:p>
      <w:r>
        <w:t xml:space="preserve"> 36,363,432,009.18  </w:t>
      </w:r>
    </w:p>
    <w:p>
      <w:r>
        <w:t xml:space="preserve"> 8,102,170,750.11  </w:t>
      </w:r>
    </w:p>
    <w:p>
      <w:r>
        <w:t xml:space="preserve"> 338,809,548.46  </w:t>
      </w:r>
    </w:p>
    <w:p>
      <w:r/>
    </w:p>
    <w:p>
      <w:r>
        <w:t xml:space="preserve">年末现金和现金等价物 </w:t>
      </w:r>
    </w:p>
    <w:p>
      <w:r/>
    </w:p>
    <w:p>
      <w:r>
        <w:t xml:space="preserve">44,132,491,278.32 </w:t>
      </w:r>
    </w:p>
    <w:p>
      <w:r/>
    </w:p>
    <w:p>
      <w:r>
        <w:t xml:space="preserve"> 44,804,461,865.94  </w:t>
      </w:r>
    </w:p>
    <w:p>
      <w:r/>
    </w:p>
    <w:p>
      <w:r>
        <w:t xml:space="preserve">□适用  √不适用  </w:t>
      </w:r>
    </w:p>
    <w:p>
      <w:r/>
    </w:p>
    <w:p>
      <w:r>
        <w:t xml:space="preserve">□适用 √不适用  </w:t>
      </w:r>
    </w:p>
    <w:p>
      <w:r>
        <w:t xml:space="preserve">单击此处输入文字。 </w:t>
      </w:r>
    </w:p>
    <w:p>
      <w:r/>
    </w:p>
    <w:p>
      <w:r>
        <w:t xml:space="preserve">□适用 √不适用  </w:t>
      </w:r>
    </w:p>
    <w:p>
      <w:r/>
    </w:p>
    <w:p>
      <w:r>
        <w:t xml:space="preserve">254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 在其他主体中的权益 </w:t>
      </w:r>
    </w:p>
    <w:p>
      <w:r/>
    </w:p>
    <w:p>
      <w:r>
        <w:t xml:space="preserve">1、在子公司中的权益 </w:t>
      </w:r>
    </w:p>
    <w:p>
      <w:r/>
    </w:p>
    <w:p>
      <w:r>
        <w:t xml:space="preserve">通过设立或投资等方式取得的主要子公司 </w:t>
      </w:r>
    </w:p>
    <w:p>
      <w:r/>
    </w:p>
    <w:p>
      <w:r>
        <w:t xml:space="preserve">子公司 </w:t>
      </w:r>
    </w:p>
    <w:p>
      <w:r/>
    </w:p>
    <w:p>
      <w:r>
        <w:t xml:space="preserve">主要经营地 </w:t>
      </w:r>
    </w:p>
    <w:p>
      <w:r/>
    </w:p>
    <w:p>
      <w:r>
        <w:t xml:space="preserve">注册地 注册资本/实收资本 </w:t>
      </w:r>
    </w:p>
    <w:p>
      <w:r/>
    </w:p>
    <w:p>
      <w:r>
        <w:t xml:space="preserve">持股表决权比例 </w:t>
      </w:r>
    </w:p>
    <w:p>
      <w:r/>
    </w:p>
    <w:p>
      <w:r>
        <w:t xml:space="preserve">直接/间接持有 </w:t>
      </w:r>
    </w:p>
    <w:p>
      <w:r/>
    </w:p>
    <w:p>
      <w:r>
        <w:t xml:space="preserve">业务性质 </w:t>
      </w:r>
    </w:p>
    <w:p>
      <w:r/>
    </w:p>
    <w:p>
      <w:r>
        <w:t xml:space="preserve">中信建投期货有限公司 </w:t>
      </w:r>
    </w:p>
    <w:p>
      <w:r>
        <w:t xml:space="preserve">中信建投资本管理有限公司 </w:t>
      </w:r>
    </w:p>
    <w:p>
      <w:r>
        <w:t xml:space="preserve">中信建投(国际)金融控股有限公司 </w:t>
      </w:r>
    </w:p>
    <w:p>
      <w:r>
        <w:t xml:space="preserve">中信建投基金管理有限公司 </w:t>
      </w:r>
    </w:p>
    <w:p>
      <w:r/>
    </w:p>
    <w:p>
      <w:r>
        <w:t xml:space="preserve">重庆市 </w:t>
      </w:r>
    </w:p>
    <w:p>
      <w:r>
        <w:t xml:space="preserve">北京市 </w:t>
      </w:r>
    </w:p>
    <w:p>
      <w:r>
        <w:t xml:space="preserve">香港 </w:t>
      </w:r>
    </w:p>
    <w:p>
      <w:r>
        <w:t xml:space="preserve">北京市 </w:t>
      </w:r>
    </w:p>
    <w:p>
      <w:r/>
    </w:p>
    <w:p>
      <w:r>
        <w:t xml:space="preserve">重庆市 </w:t>
      </w:r>
    </w:p>
    <w:p>
      <w:r/>
    </w:p>
    <w:p>
      <w:r>
        <w:t xml:space="preserve">人民币70,000万元 </w:t>
      </w:r>
    </w:p>
    <w:p>
      <w:r>
        <w:t xml:space="preserve">北京市 人民币165,000万元 </w:t>
      </w:r>
    </w:p>
    <w:p>
      <w:r>
        <w:t xml:space="preserve">港币200,000万元 </w:t>
      </w:r>
    </w:p>
    <w:p>
      <w:r>
        <w:t xml:space="preserve">人民币30,000万元 </w:t>
      </w:r>
    </w:p>
    <w:p>
      <w:r/>
    </w:p>
    <w:p>
      <w:r>
        <w:t xml:space="preserve">香港 </w:t>
      </w:r>
    </w:p>
    <w:p>
      <w:r>
        <w:t xml:space="preserve">北京市 </w:t>
      </w:r>
    </w:p>
    <w:p>
      <w:r/>
    </w:p>
    <w:p>
      <w:r>
        <w:t xml:space="preserve">2018年 </w:t>
      </w:r>
    </w:p>
    <w:p>
      <w:r>
        <w:t xml:space="preserve">12月31日 </w:t>
      </w:r>
    </w:p>
    <w:p>
      <w:r/>
    </w:p>
    <w:p>
      <w:r>
        <w:t xml:space="preserve">2017年 </w:t>
      </w:r>
    </w:p>
    <w:p>
      <w:r>
        <w:t xml:space="preserve">12月31日 </w:t>
      </w:r>
    </w:p>
    <w:p>
      <w:r/>
    </w:p>
    <w:p>
      <w:r>
        <w:t xml:space="preserve">100% </w:t>
      </w:r>
    </w:p>
    <w:p>
      <w:r>
        <w:t xml:space="preserve">100% </w:t>
      </w:r>
    </w:p>
    <w:p>
      <w:r>
        <w:t xml:space="preserve">100% </w:t>
      </w:r>
    </w:p>
    <w:p>
      <w:r>
        <w:t xml:space="preserve">55% </w:t>
      </w:r>
    </w:p>
    <w:p>
      <w:r/>
    </w:p>
    <w:p>
      <w:r>
        <w:t xml:space="preserve">100% </w:t>
      </w:r>
    </w:p>
    <w:p>
      <w:r>
        <w:t xml:space="preserve">100% </w:t>
      </w:r>
    </w:p>
    <w:p>
      <w:r>
        <w:t xml:space="preserve">100% </w:t>
      </w:r>
    </w:p>
    <w:p>
      <w:r>
        <w:t xml:space="preserve">55% </w:t>
      </w:r>
    </w:p>
    <w:p>
      <w:r/>
    </w:p>
    <w:p>
      <w:r>
        <w:t xml:space="preserve">中信建投投资有限公司 </w:t>
      </w:r>
    </w:p>
    <w:p>
      <w:r/>
    </w:p>
    <w:p>
      <w:r>
        <w:t xml:space="preserve">北京市 </w:t>
      </w:r>
    </w:p>
    <w:p>
      <w:r/>
    </w:p>
    <w:p>
      <w:r>
        <w:t xml:space="preserve">北京市 人民币100,000万元 </w:t>
      </w:r>
    </w:p>
    <w:p>
      <w:r/>
    </w:p>
    <w:p>
      <w:r>
        <w:t xml:space="preserve">100% </w:t>
      </w:r>
    </w:p>
    <w:p>
      <w:r/>
    </w:p>
    <w:p>
      <w:r>
        <w:t xml:space="preserve">100% </w:t>
      </w:r>
    </w:p>
    <w:p>
      <w:r/>
    </w:p>
    <w:p>
      <w:r>
        <w:t xml:space="preserve">于 2018 年 12 月 31 日和 2017 年 12 月 31 日，本集团不存在使用集团资产或清偿集团负债方面的限制。 </w:t>
      </w:r>
    </w:p>
    <w:p>
      <w:r/>
    </w:p>
    <w:p>
      <w:r>
        <w:t xml:space="preserve">2、在联营企业中的权益 </w:t>
      </w:r>
    </w:p>
    <w:p>
      <w:r/>
    </w:p>
    <w:p>
      <w:r>
        <w:t xml:space="preserve">本集团投资的主要联营企业信息如下： </w:t>
      </w:r>
    </w:p>
    <w:p>
      <w:r/>
    </w:p>
    <w:p>
      <w:r>
        <w:t xml:space="preserve">直接 </w:t>
      </w:r>
    </w:p>
    <w:p>
      <w:r>
        <w:t xml:space="preserve">直接 </w:t>
      </w:r>
    </w:p>
    <w:p>
      <w:r>
        <w:t xml:space="preserve">直接 </w:t>
      </w:r>
    </w:p>
    <w:p>
      <w:r>
        <w:t xml:space="preserve">直接 </w:t>
      </w:r>
    </w:p>
    <w:p>
      <w:r/>
    </w:p>
    <w:p>
      <w:r>
        <w:t xml:space="preserve">直接 </w:t>
      </w:r>
    </w:p>
    <w:p>
      <w:r/>
    </w:p>
    <w:p>
      <w:r>
        <w:t xml:space="preserve">期货经纪 </w:t>
      </w:r>
    </w:p>
    <w:p>
      <w:r>
        <w:t xml:space="preserve">项目投资 </w:t>
      </w:r>
    </w:p>
    <w:p>
      <w:r>
        <w:t xml:space="preserve">控股、投资 </w:t>
      </w:r>
    </w:p>
    <w:p>
      <w:r>
        <w:t xml:space="preserve">基金业务、资产管理 </w:t>
      </w:r>
    </w:p>
    <w:p>
      <w:r>
        <w:t xml:space="preserve">投资管理、股权投资管理 </w:t>
      </w:r>
    </w:p>
    <w:p>
      <w:r>
        <w:t xml:space="preserve">、投资咨询、项目管理 </w:t>
      </w:r>
    </w:p>
    <w:p>
      <w:r/>
    </w:p>
    <w:p>
      <w:r>
        <w:t xml:space="preserve">公司 </w:t>
      </w:r>
    </w:p>
    <w:p>
      <w:r/>
    </w:p>
    <w:p>
      <w:r>
        <w:t xml:space="preserve">主要经营地 </w:t>
      </w:r>
    </w:p>
    <w:p>
      <w:r/>
    </w:p>
    <w:p>
      <w:r>
        <w:t xml:space="preserve">注册地 </w:t>
      </w:r>
    </w:p>
    <w:p>
      <w:r/>
    </w:p>
    <w:p>
      <w:r>
        <w:t xml:space="preserve">注册资本 </w:t>
      </w:r>
    </w:p>
    <w:p>
      <w:r/>
    </w:p>
    <w:p>
      <w:r>
        <w:t xml:space="preserve">持股/表决权比例 </w:t>
      </w:r>
    </w:p>
    <w:p>
      <w:r/>
    </w:p>
    <w:p>
      <w:r>
        <w:t xml:space="preserve">直接/间接持有 </w:t>
      </w:r>
    </w:p>
    <w:p>
      <w:r/>
    </w:p>
    <w:p>
      <w:r>
        <w:t xml:space="preserve">业务性质 </w:t>
      </w:r>
    </w:p>
    <w:p>
      <w:r/>
    </w:p>
    <w:p>
      <w:r>
        <w:t xml:space="preserve">2018年 </w:t>
      </w:r>
    </w:p>
    <w:p>
      <w:r>
        <w:t xml:space="preserve">12月31日 </w:t>
      </w:r>
    </w:p>
    <w:p>
      <w:r/>
    </w:p>
    <w:p>
      <w:r>
        <w:t xml:space="preserve">2017年 </w:t>
      </w:r>
    </w:p>
    <w:p>
      <w:r>
        <w:t xml:space="preserve">12月31日 </w:t>
      </w:r>
    </w:p>
    <w:p>
      <w:r/>
    </w:p>
    <w:p>
      <w:r>
        <w:t xml:space="preserve">中关村股权交易服务集团 </w:t>
      </w:r>
    </w:p>
    <w:p>
      <w:r>
        <w:t xml:space="preserve">有限公司(1) </w:t>
      </w:r>
    </w:p>
    <w:p>
      <w:r/>
    </w:p>
    <w:p>
      <w:r>
        <w:t xml:space="preserve">北京市 </w:t>
      </w:r>
    </w:p>
    <w:p>
      <w:r/>
    </w:p>
    <w:p>
      <w:r>
        <w:t xml:space="preserve">北京市 </w:t>
      </w:r>
    </w:p>
    <w:p>
      <w:r/>
    </w:p>
    <w:p>
      <w:r>
        <w:t xml:space="preserve">人民币50,000万元 </w:t>
      </w:r>
    </w:p>
    <w:p>
      <w:r/>
    </w:p>
    <w:p>
      <w:r>
        <w:t xml:space="preserve">10% </w:t>
      </w:r>
    </w:p>
    <w:p>
      <w:r/>
    </w:p>
    <w:p>
      <w:r>
        <w:t xml:space="preserve">10% </w:t>
      </w:r>
    </w:p>
    <w:p>
      <w:r/>
    </w:p>
    <w:p>
      <w:r>
        <w:t xml:space="preserve">直接 </w:t>
      </w:r>
    </w:p>
    <w:p>
      <w:r/>
    </w:p>
    <w:p>
      <w:r>
        <w:t xml:space="preserve">投融资服务 </w:t>
      </w:r>
    </w:p>
    <w:p>
      <w:r/>
    </w:p>
    <w:p>
      <w:r>
        <w:t xml:space="preserve">(1) 本集团提名代表任中关村股权交易服务集团有限公司董事，对其实施重大影响，因此本集团将其作为联营企业。 </w:t>
      </w:r>
    </w:p>
    <w:p>
      <w:r/>
    </w:p>
    <w:p>
      <w:r>
        <w:t xml:space="preserve">255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3、在结构化主体中的权益 </w:t>
      </w:r>
    </w:p>
    <w:p>
      <w:r/>
    </w:p>
    <w:p>
      <w:r>
        <w:t>本集团主要在投资及管理业务中会涉及结构化主体。本集团会分析判断是否对这些结构化主体存在</w:t>
      </w:r>
    </w:p>
    <w:p>
      <w:r>
        <w:t xml:space="preserve">控制，以确定是否将其纳入合并财务报表范围。 </w:t>
      </w:r>
    </w:p>
    <w:p>
      <w:r/>
    </w:p>
    <w:p>
      <w:r>
        <w:t xml:space="preserve">(1) 纳入合并范围的结构化主体 </w:t>
      </w:r>
    </w:p>
    <w:p>
      <w:r/>
    </w:p>
    <w:p>
      <w:r>
        <w:t>由于本公司作为部分结构化主体的管理人或投资顾问制定投资决策，且以自有资金投资了结构化</w:t>
      </w:r>
    </w:p>
    <w:p>
      <w:r>
        <w:t>主体次级档或所有份额，承担了产品绝大部分或所有的风险且享有产品绝大部分或所有的可变收</w:t>
      </w:r>
    </w:p>
    <w:p>
      <w:r>
        <w:t xml:space="preserve">益。因此，本集团将其纳入财务报表的合并范围。 </w:t>
      </w:r>
    </w:p>
    <w:p>
      <w:r/>
    </w:p>
    <w:p>
      <w:r>
        <w:t>于 2018 年 12 月 31 日及 2017 年 12 月 31 日，纳入合并范围的结构化主体资产总额，本集团对</w:t>
      </w:r>
    </w:p>
    <w:p>
      <w:r>
        <w:t xml:space="preserve">纳入合并范围的结构化主体的初始投资及最大风险敞口载列如下： </w:t>
      </w:r>
    </w:p>
    <w:p>
      <w:r/>
    </w:p>
    <w:p>
      <w:r>
        <w:t xml:space="preserve">2018年 </w:t>
      </w:r>
    </w:p>
    <w:p>
      <w:r>
        <w:t xml:space="preserve">12月31日 </w:t>
      </w:r>
    </w:p>
    <w:p>
      <w:r/>
    </w:p>
    <w:p>
      <w:r>
        <w:t xml:space="preserve">2017年 </w:t>
      </w:r>
    </w:p>
    <w:p>
      <w:r>
        <w:t xml:space="preserve">12月31日 </w:t>
      </w:r>
    </w:p>
    <w:p>
      <w:r/>
    </w:p>
    <w:p>
      <w:r>
        <w:t xml:space="preserve"> 11,855,904,398.87   </w:t>
      </w:r>
    </w:p>
    <w:p>
      <w:r>
        <w:t xml:space="preserve">3,524,174,391.90 </w:t>
      </w:r>
    </w:p>
    <w:p>
      <w:r>
        <w:t xml:space="preserve">  3,559,563,912.63 </w:t>
      </w:r>
    </w:p>
    <w:p>
      <w:r/>
    </w:p>
    <w:p>
      <w:r>
        <w:t xml:space="preserve">10,675,013,403.75 </w:t>
      </w:r>
    </w:p>
    <w:p>
      <w:r>
        <w:t xml:space="preserve">1,554,432,058.60 </w:t>
      </w:r>
    </w:p>
    <w:p>
      <w:r>
        <w:t xml:space="preserve">1,553,681,530.56 </w:t>
      </w:r>
    </w:p>
    <w:p>
      <w:r/>
    </w:p>
    <w:p>
      <w:r>
        <w:t xml:space="preserve">资产总额 </w:t>
      </w:r>
    </w:p>
    <w:p>
      <w:r>
        <w:t xml:space="preserve">初始投资 </w:t>
      </w:r>
    </w:p>
    <w:p>
      <w:r>
        <w:t xml:space="preserve">最大风险敞口 </w:t>
      </w:r>
    </w:p>
    <w:p>
      <w:r/>
    </w:p>
    <w:p>
      <w:r>
        <w:t xml:space="preserve">(2) </w:t>
      </w:r>
    </w:p>
    <w:p>
      <w:r/>
    </w:p>
    <w:p>
      <w:r>
        <w:t xml:space="preserve">(i) </w:t>
      </w:r>
    </w:p>
    <w:p>
      <w:r/>
    </w:p>
    <w:p>
      <w:r>
        <w:t xml:space="preserve">未纳入合并范围的结构化主体 </w:t>
      </w:r>
    </w:p>
    <w:p>
      <w:r/>
    </w:p>
    <w:p>
      <w:r>
        <w:t xml:space="preserve">本集团发起设立的结构化主体 </w:t>
      </w:r>
    </w:p>
    <w:p>
      <w:r/>
    </w:p>
    <w:p>
      <w:r>
        <w:t>本集团发起设立的未纳入合并财务报表范围的结构化主体，主要包括本集团发起设立的资产管理</w:t>
      </w:r>
    </w:p>
    <w:p>
      <w:r>
        <w:t>计划及投资基金。作为这些结构化主体的管理人，本集团代理客户将募集到的资金根据产品合同</w:t>
      </w:r>
    </w:p>
    <w:p>
      <w:r>
        <w:t>的约定投入相关基础资产。本集团在这些未纳入合并财务报表范围的结构化主体中享有的权益主</w:t>
      </w:r>
    </w:p>
    <w:p>
      <w:r>
        <w:t>要包括直接持有投资和/或通过管理这些结构化主体收取管理费收入、手续费收入及业绩报酬。本</w:t>
      </w:r>
    </w:p>
    <w:p>
      <w:r>
        <w:t>集团所承担的与这些结构化主体收益相关的可变回报表明本集团为该结构化主体的代理人而非主</w:t>
      </w:r>
    </w:p>
    <w:p>
      <w:r>
        <w:t xml:space="preserve">要责任人。因此，本集团未合并此类结构化主体。 </w:t>
      </w:r>
    </w:p>
    <w:p>
      <w:r/>
    </w:p>
    <w:p>
      <w:r>
        <w:t>2018 年度及 2017 年度，本集团从由本集团发起设立但未纳入合并财务报表范围的、且于资产负</w:t>
      </w:r>
    </w:p>
    <w:p>
      <w:r>
        <w:t>债表日在该结构化主体中没有权益的资产管理计划和投资基金中获取的管理费收入、手续费收入</w:t>
      </w:r>
    </w:p>
    <w:p>
      <w:r/>
    </w:p>
    <w:p>
      <w:r>
        <w:t xml:space="preserve">及业绩报酬合计为人民币 811,856,580.90 元及人民币 931,679,135.64 元。 </w:t>
      </w:r>
    </w:p>
    <w:p>
      <w:r/>
    </w:p>
    <w:p>
      <w:r>
        <w:t xml:space="preserve">256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于 2018 年 12 月 31 日以及 2017 年 12 月 31 日，本集团通过直接持有本集团发起设立的未</w:t>
      </w:r>
    </w:p>
    <w:p>
      <w:r>
        <w:t>纳入合并财务报表范围的结构化主体中享有的权益在本集团资产负债表中的相关资产负债项</w:t>
      </w:r>
    </w:p>
    <w:p>
      <w:r>
        <w:t xml:space="preserve">目账面价值及最大风险敞口列示如下： </w:t>
      </w:r>
    </w:p>
    <w:p>
      <w:r/>
    </w:p>
    <w:p>
      <w:r>
        <w:t xml:space="preserve">2018年12月31日 </w:t>
      </w:r>
    </w:p>
    <w:p>
      <w:r/>
    </w:p>
    <w:p>
      <w:r>
        <w:t xml:space="preserve">2017年12月31日 </w:t>
      </w:r>
    </w:p>
    <w:p>
      <w:r/>
    </w:p>
    <w:p>
      <w:r>
        <w:t xml:space="preserve">交易性金融资产 </w:t>
      </w:r>
    </w:p>
    <w:p>
      <w:r>
        <w:t xml:space="preserve">—账面价值 </w:t>
      </w:r>
    </w:p>
    <w:p>
      <w:r>
        <w:t xml:space="preserve">—最大风险敞口 </w:t>
      </w:r>
    </w:p>
    <w:p>
      <w:r>
        <w:t>以公允价值计量且其变动计入当期损益的</w:t>
      </w:r>
    </w:p>
    <w:p>
      <w:r>
        <w:t xml:space="preserve">金融资产 </w:t>
      </w:r>
    </w:p>
    <w:p>
      <w:r>
        <w:t xml:space="preserve">—账面价值 </w:t>
      </w:r>
    </w:p>
    <w:p>
      <w:r>
        <w:t xml:space="preserve">—最大风险敞口 </w:t>
      </w:r>
    </w:p>
    <w:p>
      <w:r>
        <w:t xml:space="preserve">可供出售金融资产 </w:t>
      </w:r>
    </w:p>
    <w:p>
      <w:r>
        <w:t xml:space="preserve">—账面价值 </w:t>
      </w:r>
    </w:p>
    <w:p>
      <w:r>
        <w:t xml:space="preserve">—最大风险敞口 </w:t>
      </w:r>
    </w:p>
    <w:p>
      <w:r/>
    </w:p>
    <w:p>
      <w:r>
        <w:t xml:space="preserve">(ii) 第三方金融机构发起的结构化主体 </w:t>
      </w:r>
    </w:p>
    <w:p>
      <w:r/>
    </w:p>
    <w:p>
      <w:r>
        <w:t xml:space="preserve">1,790,751,254.45  </w:t>
      </w:r>
    </w:p>
    <w:p>
      <w:r>
        <w:t xml:space="preserve">1,818,061,462.10  </w:t>
      </w:r>
    </w:p>
    <w:p>
      <w:r/>
    </w:p>
    <w:p>
      <w:r>
        <w:t xml:space="preserve"> 87,349,540.00  </w:t>
      </w:r>
    </w:p>
    <w:p>
      <w:r>
        <w:t xml:space="preserve"> 87,401,046.85  </w:t>
      </w:r>
    </w:p>
    <w:p>
      <w:r/>
    </w:p>
    <w:p>
      <w:r>
        <w:t xml:space="preserve"> 1,206,895,874.88  </w:t>
      </w:r>
    </w:p>
    <w:p>
      <w:r>
        <w:t xml:space="preserve"> 1,229,456,424.93  </w:t>
      </w:r>
    </w:p>
    <w:p>
      <w:r/>
    </w:p>
    <w:p>
      <w:r>
        <w:t>于2018年12月31日及2017年12月31日，本集团通过直接投资在第三方金融机构发起设立的结</w:t>
      </w:r>
    </w:p>
    <w:p>
      <w:r>
        <w:t>构化主体中享有的权益在本集团资产负债表中的相关资产负债项目账面价值及最大风险敞口</w:t>
      </w:r>
    </w:p>
    <w:p>
      <w:r>
        <w:t xml:space="preserve">金额一致，列示如下： </w:t>
      </w:r>
    </w:p>
    <w:p>
      <w:r/>
    </w:p>
    <w:p>
      <w:r>
        <w:t xml:space="preserve">交易性金融资产 </w:t>
      </w:r>
    </w:p>
    <w:p>
      <w:r>
        <w:t xml:space="preserve">-分类为以公允价值计量且其变动 </w:t>
      </w:r>
    </w:p>
    <w:p>
      <w:r>
        <w:t xml:space="preserve">         计入当期损益的金融资产 </w:t>
      </w:r>
    </w:p>
    <w:p>
      <w:r>
        <w:t>以公允价值计量且其变动计入当期损益的</w:t>
      </w:r>
    </w:p>
    <w:p>
      <w:r>
        <w:t xml:space="preserve">金融资产 </w:t>
      </w:r>
    </w:p>
    <w:p>
      <w:r>
        <w:t xml:space="preserve">-为交易而持有的金融资产 </w:t>
      </w:r>
    </w:p>
    <w:p>
      <w:r>
        <w:t>-指定为以公允价值计量且其变动计入</w:t>
      </w:r>
    </w:p>
    <w:p>
      <w:r>
        <w:t xml:space="preserve">当期损益的金融资产 </w:t>
      </w:r>
    </w:p>
    <w:p>
      <w:r>
        <w:t xml:space="preserve">可供出售金融资产 </w:t>
      </w:r>
    </w:p>
    <w:p>
      <w:r/>
    </w:p>
    <w:p>
      <w:r>
        <w:t xml:space="preserve">2018年12月31日 </w:t>
      </w:r>
    </w:p>
    <w:p>
      <w:r/>
    </w:p>
    <w:p>
      <w:r>
        <w:t xml:space="preserve">2017年12月31日 </w:t>
      </w:r>
    </w:p>
    <w:p>
      <w:r/>
    </w:p>
    <w:p>
      <w:r>
        <w:t xml:space="preserve">21,127,138,317.62 </w:t>
      </w:r>
    </w:p>
    <w:p>
      <w:r/>
    </w:p>
    <w:p>
      <w:r>
        <w:t xml:space="preserve">21,127,138,317.62 </w:t>
      </w:r>
    </w:p>
    <w:p>
      <w:r/>
    </w:p>
    <w:p>
      <w:r>
        <w:t xml:space="preserve"> 5,769,868,485.38 </w:t>
      </w:r>
    </w:p>
    <w:p>
      <w:r>
        <w:t xml:space="preserve"> 5,478,437,959.86 </w:t>
      </w:r>
    </w:p>
    <w:p>
      <w:r/>
    </w:p>
    <w:p>
      <w:r>
        <w:t xml:space="preserve"> 291,430,525.52 </w:t>
      </w:r>
    </w:p>
    <w:p>
      <w:r>
        <w:t xml:space="preserve"> 7,034,911,828.06 </w:t>
      </w:r>
    </w:p>
    <w:p>
      <w:r/>
    </w:p>
    <w:p>
      <w:r>
        <w:t xml:space="preserve">257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 金融资产的转移 </w:t>
      </w:r>
    </w:p>
    <w:p>
      <w:r/>
    </w:p>
    <w:p>
      <w:r>
        <w:t>在日常业务中，本集团进行的某些交易会将已确认的金融资产转让给第三方或客户。这些金</w:t>
      </w:r>
    </w:p>
    <w:p>
      <w:r>
        <w:t>融资产转让若符合终止确认条件的，相关金融资产全部或部分终止确认。当本集团保留了已</w:t>
      </w:r>
    </w:p>
    <w:p>
      <w:r>
        <w:t xml:space="preserve">转让资产的绝大部分风险与回报时，本集团继续在财务状况表中确认此类资产。 </w:t>
      </w:r>
    </w:p>
    <w:p>
      <w:r/>
    </w:p>
    <w:p>
      <w:r>
        <w:t xml:space="preserve"> 卖出回购交易 </w:t>
      </w:r>
    </w:p>
    <w:p>
      <w:r/>
    </w:p>
    <w:p>
      <w:r>
        <w:t>全部未终止确认的已转让金融资产包括卖出回购交易中作为担保物交付给交易对手的证券，</w:t>
      </w:r>
    </w:p>
    <w:p>
      <w:r>
        <w:t>此种交易下交易对手在本集团无任何违约的情况下，可以将上述证券再次用于担保，但同时</w:t>
      </w:r>
    </w:p>
    <w:p>
      <w:r>
        <w:t>需承担在协议规定的到期日将上述证券归还于本集团的义务。在某些情况下，若相关证券价</w:t>
      </w:r>
    </w:p>
    <w:p>
      <w:r>
        <w:t>值上升或下降，本集团可以要求交易对手归还部分担保物或需要支付额外的担保物。对于上</w:t>
      </w:r>
    </w:p>
    <w:p>
      <w:r>
        <w:t>述交易，本集团认为保留了相关证券的大部分风险和报酬，故未对相关证券进行终止确认。</w:t>
      </w:r>
    </w:p>
    <w:p>
      <w:r>
        <w:t xml:space="preserve">同时，本集团将收到的现金确认为一项金融负债。 </w:t>
      </w:r>
    </w:p>
    <w:p>
      <w:r/>
    </w:p>
    <w:p>
      <w:r>
        <w:t xml:space="preserve"> 融券业务 </w:t>
      </w:r>
    </w:p>
    <w:p>
      <w:r/>
    </w:p>
    <w:p>
      <w:r>
        <w:t>全部未终止确认的已转让金融资产还包括融券业务出借给客户供其卖出的证券，此种交易下</w:t>
      </w:r>
    </w:p>
    <w:p>
      <w:r>
        <w:t>本集团要求客户提供能够完全覆盖融券信用敞口的充分的担保物，并且按照协议规定，客户</w:t>
      </w:r>
    </w:p>
    <w:p>
      <w:r>
        <w:t>需承担将上述证券归还于本集团的义务。在某些情况下，若相关证券价值上升或下降，本集</w:t>
      </w:r>
    </w:p>
    <w:p>
      <w:r>
        <w:t>团需要向客户归还部分担保物或可以要求客户支付额外的担保物。对于上述交易，本集团认</w:t>
      </w:r>
    </w:p>
    <w:p>
      <w:r>
        <w:t xml:space="preserve">为保留了相关证券的大部分风险和报酬，故未对相关证券进行终止确认。 </w:t>
      </w:r>
    </w:p>
    <w:p>
      <w:r/>
    </w:p>
    <w:p>
      <w:r>
        <w:t>下表为已转让给第三方或客户而不符合终止确认条件的金融资产及相关金融负债的账面价值</w:t>
      </w:r>
    </w:p>
    <w:p>
      <w:r>
        <w:t xml:space="preserve">分析： </w:t>
      </w:r>
    </w:p>
    <w:p>
      <w:r/>
    </w:p>
    <w:p>
      <w:r>
        <w:t xml:space="preserve">转让资产的账面价值 </w:t>
      </w:r>
    </w:p>
    <w:p>
      <w:r>
        <w:t xml:space="preserve">卖出回购交易 </w:t>
      </w:r>
    </w:p>
    <w:p>
      <w:r>
        <w:t xml:space="preserve">融出证券 </w:t>
      </w:r>
    </w:p>
    <w:p>
      <w:r/>
    </w:p>
    <w:p>
      <w:r>
        <w:t xml:space="preserve">合计 </w:t>
      </w:r>
    </w:p>
    <w:p>
      <w:r/>
    </w:p>
    <w:p>
      <w:r>
        <w:t xml:space="preserve">相关负债的账面价值 </w:t>
      </w:r>
    </w:p>
    <w:p>
      <w:r>
        <w:t xml:space="preserve">卖出回购交易 </w:t>
      </w:r>
    </w:p>
    <w:p>
      <w:r/>
    </w:p>
    <w:p>
      <w:r>
        <w:t xml:space="preserve">2018年 </w:t>
      </w:r>
    </w:p>
    <w:p>
      <w:r>
        <w:t xml:space="preserve">12月31日 </w:t>
      </w:r>
    </w:p>
    <w:p>
      <w:r/>
    </w:p>
    <w:p>
      <w:r>
        <w:t xml:space="preserve">2017年 </w:t>
      </w:r>
    </w:p>
    <w:p>
      <w:r>
        <w:t xml:space="preserve">12月31日 </w:t>
      </w:r>
    </w:p>
    <w:p>
      <w:r/>
    </w:p>
    <w:p>
      <w:r>
        <w:t xml:space="preserve"> 100,261,700.00 </w:t>
      </w:r>
    </w:p>
    <w:p>
      <w:r>
        <w:t xml:space="preserve"> 45,016,192.70 </w:t>
      </w:r>
    </w:p>
    <w:p>
      <w:r/>
    </w:p>
    <w:p>
      <w:r>
        <w:t xml:space="preserve">52,148,475.00 </w:t>
      </w:r>
    </w:p>
    <w:p>
      <w:r>
        <w:t xml:space="preserve">  86,707,584.50 </w:t>
      </w:r>
    </w:p>
    <w:p>
      <w:r/>
    </w:p>
    <w:p>
      <w:r>
        <w:t xml:space="preserve">145,277,892.70 </w:t>
      </w:r>
    </w:p>
    <w:p>
      <w:r/>
    </w:p>
    <w:p>
      <w:r>
        <w:t xml:space="preserve">  138,856,059.50 </w:t>
      </w:r>
    </w:p>
    <w:p>
      <w:r/>
    </w:p>
    <w:p>
      <w:r>
        <w:t xml:space="preserve">100,143,435.62 </w:t>
      </w:r>
    </w:p>
    <w:p>
      <w:r/>
    </w:p>
    <w:p>
      <w:r>
        <w:t xml:space="preserve">52,866,012.33 </w:t>
      </w:r>
    </w:p>
    <w:p>
      <w:r/>
    </w:p>
    <w:p>
      <w:r>
        <w:t xml:space="preserve">258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十一、 分部报告 </w:t>
      </w:r>
    </w:p>
    <w:p>
      <w:r/>
    </w:p>
    <w:p>
      <w:r>
        <w:t>出于管理目的，本集团的经营业务根据其业务运营和所提供服务的性质，区分为不同的管理</w:t>
      </w:r>
    </w:p>
    <w:p>
      <w:r>
        <w:t xml:space="preserve">结构并进行管理。本集团的每一个业务分部均代表一个策略性业务单位。 </w:t>
      </w:r>
    </w:p>
    <w:p>
      <w:r/>
    </w:p>
    <w:p>
      <w:r>
        <w:t xml:space="preserve">投资银行业务分部：提供投资银行服务，包括财务顾问、保荐服务、股票承销及债券承销等。 </w:t>
      </w:r>
    </w:p>
    <w:p>
      <w:r/>
    </w:p>
    <w:p>
      <w:r>
        <w:t>财富管理业务分部：代理一般企业及个人客户买卖股票、基金、债券及期货；及向其提供融</w:t>
      </w:r>
    </w:p>
    <w:p>
      <w:r>
        <w:t xml:space="preserve">资融券等服务。 </w:t>
      </w:r>
    </w:p>
    <w:p>
      <w:r/>
    </w:p>
    <w:p>
      <w:r>
        <w:t>交易及机构客户服务分部：从事金融产品交易，亦代理机构客户(指金融机构)买卖股票、基</w:t>
      </w:r>
    </w:p>
    <w:p>
      <w:r>
        <w:t>金、债券，向其提供融资融券等服务；同时向机构客户提供销售金融产品服务，专业研究服</w:t>
      </w:r>
    </w:p>
    <w:p>
      <w:r>
        <w:t xml:space="preserve">务，以协助彼等作出投资决策。 </w:t>
      </w:r>
    </w:p>
    <w:p>
      <w:r/>
    </w:p>
    <w:p>
      <w:r>
        <w:t>投资管理业务分部：开发资产管理产品、基金管理产品服务，及私募股权投资，并透过子公</w:t>
      </w:r>
    </w:p>
    <w:p>
      <w:r>
        <w:t xml:space="preserve">司及合并的结构化主体向客户提供上述服务。 </w:t>
      </w:r>
    </w:p>
    <w:p>
      <w:r/>
    </w:p>
    <w:p>
      <w:r>
        <w:t xml:space="preserve">其他分部：主要为总部的营运资金运作等。 </w:t>
      </w:r>
    </w:p>
    <w:p>
      <w:r/>
    </w:p>
    <w:p>
      <w:r>
        <w:t xml:space="preserve">管理层监控各业务分部的经营成果，以决定向其分配资源和其他经营决策。 </w:t>
      </w:r>
    </w:p>
    <w:p>
      <w:r/>
    </w:p>
    <w:p>
      <w:r>
        <w:t xml:space="preserve">所得税实行统一管理，不在分部间分配。 </w:t>
      </w:r>
    </w:p>
    <w:p>
      <w:r/>
    </w:p>
    <w:p>
      <w:r>
        <w:t xml:space="preserve">259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2018 年度 </w:t>
      </w:r>
    </w:p>
    <w:p>
      <w:r/>
    </w:p>
    <w:p>
      <w:r>
        <w:t xml:space="preserve">一、营业收入 </w:t>
      </w:r>
    </w:p>
    <w:p>
      <w:r>
        <w:t xml:space="preserve">手续费及佣金净收入 </w:t>
      </w:r>
    </w:p>
    <w:p>
      <w:r/>
    </w:p>
    <w:p>
      <w:r>
        <w:t xml:space="preserve">其他收入 </w:t>
      </w:r>
    </w:p>
    <w:p>
      <w:r/>
    </w:p>
    <w:p>
      <w:r>
        <w:t xml:space="preserve">二、营业支出 </w:t>
      </w:r>
    </w:p>
    <w:p>
      <w:r/>
    </w:p>
    <w:p>
      <w:r>
        <w:t xml:space="preserve">三、营业利润 </w:t>
      </w:r>
    </w:p>
    <w:p>
      <w:r/>
    </w:p>
    <w:p>
      <w:r>
        <w:t xml:space="preserve">四、资产总额 </w:t>
      </w:r>
    </w:p>
    <w:p>
      <w:r/>
    </w:p>
    <w:p>
      <w:r>
        <w:t xml:space="preserve">五、负债总额 </w:t>
      </w:r>
    </w:p>
    <w:p>
      <w:r/>
    </w:p>
    <w:p>
      <w:r>
        <w:t xml:space="preserve">六、补充信息 </w:t>
      </w:r>
    </w:p>
    <w:p>
      <w:r>
        <w:t xml:space="preserve">-折旧和摊销费用 </w:t>
      </w:r>
    </w:p>
    <w:p>
      <w:r/>
    </w:p>
    <w:p>
      <w:r>
        <w:t xml:space="preserve">-资本性支出 </w:t>
      </w:r>
    </w:p>
    <w:p>
      <w:r/>
    </w:p>
    <w:p>
      <w:r>
        <w:t xml:space="preserve">-信用减值损失 </w:t>
      </w:r>
    </w:p>
    <w:p>
      <w:r/>
    </w:p>
    <w:p>
      <w:r>
        <w:t xml:space="preserve">投资银行业务 </w:t>
      </w:r>
    </w:p>
    <w:p>
      <w:r/>
    </w:p>
    <w:p>
      <w:r>
        <w:t xml:space="preserve">财富管理业务 交易及机构客户服务 </w:t>
      </w:r>
    </w:p>
    <w:p>
      <w:r/>
    </w:p>
    <w:p>
      <w:r>
        <w:t xml:space="preserve">投资管理业务 </w:t>
      </w:r>
    </w:p>
    <w:p>
      <w:r/>
    </w:p>
    <w:p>
      <w:r>
        <w:t xml:space="preserve">其他 </w:t>
      </w:r>
    </w:p>
    <w:p>
      <w:r/>
    </w:p>
    <w:p>
      <w:r>
        <w:t xml:space="preserve">合计 </w:t>
      </w:r>
    </w:p>
    <w:p>
      <w:r/>
    </w:p>
    <w:p>
      <w:r>
        <w:t xml:space="preserve"> 3,048,518,659.08  </w:t>
      </w:r>
    </w:p>
    <w:p>
      <w:r/>
    </w:p>
    <w:p>
      <w:r>
        <w:t xml:space="preserve"> 3,619,406,979.47  </w:t>
      </w:r>
    </w:p>
    <w:p>
      <w:r/>
    </w:p>
    <w:p>
      <w:r>
        <w:t xml:space="preserve"> 2,298,889,860.62  </w:t>
      </w:r>
    </w:p>
    <w:p>
      <w:r/>
    </w:p>
    <w:p>
      <w:r>
        <w:t xml:space="preserve"> 1,406,864,646.80  </w:t>
      </w:r>
    </w:p>
    <w:p>
      <w:r/>
    </w:p>
    <w:p>
      <w:r>
        <w:t xml:space="preserve"> 533,486,650.69  </w:t>
      </w:r>
    </w:p>
    <w:p>
      <w:r/>
    </w:p>
    <w:p>
      <w:r>
        <w:t xml:space="preserve"> 10,907,166,796.66  </w:t>
      </w:r>
    </w:p>
    <w:p>
      <w:r/>
    </w:p>
    <w:p>
      <w:r>
        <w:t xml:space="preserve"> 3,134,659,579.86  </w:t>
      </w:r>
    </w:p>
    <w:p>
      <w:r/>
    </w:p>
    <w:p>
      <w:r>
        <w:t xml:space="preserve"> 1,618,729,600.92  </w:t>
      </w:r>
    </w:p>
    <w:p>
      <w:r/>
    </w:p>
    <w:p>
      <w:r>
        <w:t xml:space="preserve"> 775,991,336.41  </w:t>
      </w:r>
    </w:p>
    <w:p>
      <w:r/>
    </w:p>
    <w:p>
      <w:r>
        <w:t xml:space="preserve"> 956,428,162.07  </w:t>
      </w:r>
    </w:p>
    <w:p>
      <w:r/>
    </w:p>
    <w:p>
      <w:r>
        <w:t xml:space="preserve"> (56,874,095.01) </w:t>
      </w:r>
    </w:p>
    <w:p>
      <w:r/>
    </w:p>
    <w:p>
      <w:r>
        <w:t xml:space="preserve"> 6,428,934,584.25  </w:t>
      </w:r>
    </w:p>
    <w:p>
      <w:r/>
    </w:p>
    <w:p>
      <w:r>
        <w:t xml:space="preserve"> (86,140,920.78) </w:t>
      </w:r>
    </w:p>
    <w:p>
      <w:r/>
    </w:p>
    <w:p>
      <w:r>
        <w:t xml:space="preserve"> 2,000,677,378.55  </w:t>
      </w:r>
    </w:p>
    <w:p>
      <w:r/>
    </w:p>
    <w:p>
      <w:r>
        <w:t xml:space="preserve"> 1,522,898,524.21  </w:t>
      </w:r>
    </w:p>
    <w:p>
      <w:r/>
    </w:p>
    <w:p>
      <w:r>
        <w:t xml:space="preserve"> 450,436,484.73  </w:t>
      </w:r>
    </w:p>
    <w:p>
      <w:r/>
    </w:p>
    <w:p>
      <w:r>
        <w:t xml:space="preserve"> 590,360,745.70  </w:t>
      </w:r>
    </w:p>
    <w:p>
      <w:r/>
    </w:p>
    <w:p>
      <w:r>
        <w:t xml:space="preserve"> 4,478,232,212.41  </w:t>
      </w:r>
    </w:p>
    <w:p>
      <w:r/>
    </w:p>
    <w:p>
      <w:r>
        <w:t xml:space="preserve"> 1,240,051,619.01  </w:t>
      </w:r>
    </w:p>
    <w:p>
      <w:r/>
    </w:p>
    <w:p>
      <w:r>
        <w:t xml:space="preserve"> 3,527,275,673.72  </w:t>
      </w:r>
    </w:p>
    <w:p>
      <w:r/>
    </w:p>
    <w:p>
      <w:r>
        <w:t xml:space="preserve"> 1,438,936,389.62  </w:t>
      </w:r>
    </w:p>
    <w:p>
      <w:r/>
    </w:p>
    <w:p>
      <w:r>
        <w:t xml:space="preserve"> 473,697,881.73  </w:t>
      </w:r>
    </w:p>
    <w:p>
      <w:r/>
    </w:p>
    <w:p>
      <w:r>
        <w:t xml:space="preserve"> 186,705,029.71  </w:t>
      </w:r>
    </w:p>
    <w:p>
      <w:r/>
    </w:p>
    <w:p>
      <w:r>
        <w:t xml:space="preserve"> 6,866,666,593.79  </w:t>
      </w:r>
    </w:p>
    <w:p>
      <w:r/>
    </w:p>
    <w:p>
      <w:r>
        <w:t xml:space="preserve"> 1,808,467,040.07  </w:t>
      </w:r>
    </w:p>
    <w:p>
      <w:r/>
    </w:p>
    <w:p>
      <w:r>
        <w:t xml:space="preserve"> 92,131,305.75  </w:t>
      </w:r>
    </w:p>
    <w:p>
      <w:r/>
    </w:p>
    <w:p>
      <w:r>
        <w:t xml:space="preserve"> 859,953,471.00  </w:t>
      </w:r>
    </w:p>
    <w:p>
      <w:r/>
    </w:p>
    <w:p>
      <w:r>
        <w:t xml:space="preserve"> 933,166,765.07  </w:t>
      </w:r>
    </w:p>
    <w:p>
      <w:r/>
    </w:p>
    <w:p>
      <w:r>
        <w:t xml:space="preserve"> 346,781,620.98  </w:t>
      </w:r>
    </w:p>
    <w:p>
      <w:r/>
    </w:p>
    <w:p>
      <w:r>
        <w:t xml:space="preserve"> 4,040,500,202.87  </w:t>
      </w:r>
    </w:p>
    <w:p>
      <w:r/>
    </w:p>
    <w:p>
      <w:r>
        <w:t xml:space="preserve"> 162,882,659.13  </w:t>
      </w:r>
    </w:p>
    <w:p>
      <w:r/>
    </w:p>
    <w:p>
      <w:r>
        <w:t xml:space="preserve"> 63,400,417,532.25   101,417,702,608.85   14,750,586,763.50  </w:t>
      </w:r>
    </w:p>
    <w:p>
      <w:r/>
    </w:p>
    <w:p>
      <w:r>
        <w:t xml:space="preserve"> 15,350,723,631.04  </w:t>
      </w:r>
    </w:p>
    <w:p>
      <w:r/>
    </w:p>
    <w:p>
      <w:r>
        <w:t xml:space="preserve">195,082,313,194.77  </w:t>
      </w:r>
    </w:p>
    <w:p>
      <w:r/>
    </w:p>
    <w:p>
      <w:r>
        <w:t xml:space="preserve"> 2,275,165,552.02  </w:t>
      </w:r>
    </w:p>
    <w:p>
      <w:r/>
    </w:p>
    <w:p>
      <w:r>
        <w:t xml:space="preserve"> 64,834,560,116.44  </w:t>
      </w:r>
    </w:p>
    <w:p>
      <w:r/>
    </w:p>
    <w:p>
      <w:r>
        <w:t xml:space="preserve"> 63,544,537,886.48   10,846,804,544.06  </w:t>
      </w:r>
    </w:p>
    <w:p>
      <w:r/>
    </w:p>
    <w:p>
      <w:r>
        <w:t xml:space="preserve"> 5,717,848,329.76  </w:t>
      </w:r>
    </w:p>
    <w:p>
      <w:r/>
    </w:p>
    <w:p>
      <w:r>
        <w:t xml:space="preserve">147,218,916,428.76  </w:t>
      </w:r>
    </w:p>
    <w:p>
      <w:r/>
    </w:p>
    <w:p>
      <w:r>
        <w:t xml:space="preserve"> 64,850,599.96  </w:t>
      </w:r>
    </w:p>
    <w:p>
      <w:r/>
    </w:p>
    <w:p>
      <w:r>
        <w:t xml:space="preserve"> 78,799,047.50  </w:t>
      </w:r>
    </w:p>
    <w:p>
      <w:r/>
    </w:p>
    <w:p>
      <w:r>
        <w:t xml:space="preserve"> 63,149,317.06  </w:t>
      </w:r>
    </w:p>
    <w:p>
      <w:r/>
    </w:p>
    <w:p>
      <w:r>
        <w:t xml:space="preserve"> 24,442,691.49  </w:t>
      </w:r>
    </w:p>
    <w:p>
      <w:r/>
    </w:p>
    <w:p>
      <w:r>
        <w:t xml:space="preserve"> 18,366,913.61  </w:t>
      </w:r>
    </w:p>
    <w:p>
      <w:r/>
    </w:p>
    <w:p>
      <w:r>
        <w:t xml:space="preserve"> 249,608,569.62  </w:t>
      </w:r>
    </w:p>
    <w:p>
      <w:r/>
    </w:p>
    <w:p>
      <w:r>
        <w:t xml:space="preserve"> 43,033,893.63  </w:t>
      </w:r>
    </w:p>
    <w:p>
      <w:r/>
    </w:p>
    <w:p>
      <w:r>
        <w:t xml:space="preserve"> 53,225,092.68  </w:t>
      </w:r>
    </w:p>
    <w:p>
      <w:r/>
    </w:p>
    <w:p>
      <w:r>
        <w:t xml:space="preserve"> 42,051,582.69  </w:t>
      </w:r>
    </w:p>
    <w:p>
      <w:r/>
    </w:p>
    <w:p>
      <w:r>
        <w:t xml:space="preserve"> 21,780,797.39  </w:t>
      </w:r>
    </w:p>
    <w:p>
      <w:r/>
    </w:p>
    <w:p>
      <w:r>
        <w:t xml:space="preserve"> 12,773,655.35  </w:t>
      </w:r>
    </w:p>
    <w:p>
      <w:r/>
    </w:p>
    <w:p>
      <w:r>
        <w:t xml:space="preserve"> 172,865,021.74  </w:t>
      </w:r>
    </w:p>
    <w:p>
      <w:r/>
    </w:p>
    <w:p>
      <w:r>
        <w:t xml:space="preserve"> 4,096,265.02  </w:t>
      </w:r>
    </w:p>
    <w:p>
      <w:r/>
    </w:p>
    <w:p>
      <w:r>
        <w:t xml:space="preserve"> 1,094,399,791.14  </w:t>
      </w:r>
    </w:p>
    <w:p>
      <w:r/>
    </w:p>
    <w:p>
      <w:r>
        <w:t xml:space="preserve"> 51,766,594.27  </w:t>
      </w:r>
    </w:p>
    <w:p>
      <w:r/>
    </w:p>
    <w:p>
      <w:r>
        <w:t xml:space="preserve"> 2,969,620.02  </w:t>
      </w:r>
    </w:p>
    <w:p>
      <w:r/>
    </w:p>
    <w:p>
      <w:r>
        <w:t xml:space="preserve"> 672,779.01  </w:t>
      </w:r>
    </w:p>
    <w:p>
      <w:r/>
    </w:p>
    <w:p>
      <w:r>
        <w:t xml:space="preserve"> 1,153,905,049.46  </w:t>
      </w:r>
    </w:p>
    <w:p>
      <w:r/>
    </w:p>
    <w:p>
      <w:r>
        <w:t xml:space="preserve">260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投资银行业务 </w:t>
      </w:r>
    </w:p>
    <w:p>
      <w:r/>
    </w:p>
    <w:p>
      <w:r>
        <w:t xml:space="preserve">财富管理业务 </w:t>
      </w:r>
    </w:p>
    <w:p>
      <w:r/>
    </w:p>
    <w:p>
      <w:r>
        <w:t xml:space="preserve">2017 年度 </w:t>
      </w:r>
    </w:p>
    <w:p>
      <w:r/>
    </w:p>
    <w:p>
      <w:r>
        <w:t xml:space="preserve">交易及 </w:t>
      </w:r>
    </w:p>
    <w:p>
      <w:r>
        <w:t xml:space="preserve">机构客户服务 </w:t>
      </w:r>
    </w:p>
    <w:p>
      <w:r/>
    </w:p>
    <w:p>
      <w:r>
        <w:t xml:space="preserve">投资管理业务 </w:t>
      </w:r>
    </w:p>
    <w:p>
      <w:r/>
    </w:p>
    <w:p>
      <w:r>
        <w:t xml:space="preserve">其他 </w:t>
      </w:r>
    </w:p>
    <w:p>
      <w:r/>
    </w:p>
    <w:p>
      <w:r>
        <w:t xml:space="preserve">合计 </w:t>
      </w:r>
    </w:p>
    <w:p>
      <w:r/>
    </w:p>
    <w:p>
      <w:r>
        <w:t xml:space="preserve">一、 营业收入 </w:t>
      </w:r>
    </w:p>
    <w:p>
      <w:r>
        <w:t xml:space="preserve"> 手续费及佣金净收入 </w:t>
      </w:r>
    </w:p>
    <w:p>
      <w:r>
        <w:t xml:space="preserve"> 其他收入 </w:t>
      </w:r>
    </w:p>
    <w:p>
      <w:r/>
    </w:p>
    <w:p>
      <w:r>
        <w:t xml:space="preserve">3,264,862,062.39 </w:t>
      </w:r>
    </w:p>
    <w:p>
      <w:r/>
    </w:p>
    <w:p>
      <w:r>
        <w:t xml:space="preserve">4,687,665,071.74 </w:t>
      </w:r>
    </w:p>
    <w:p>
      <w:r/>
    </w:p>
    <w:p>
      <w:r>
        <w:t xml:space="preserve">1,484,600,380.16 </w:t>
      </w:r>
    </w:p>
    <w:p>
      <w:r/>
    </w:p>
    <w:p>
      <w:r>
        <w:t xml:space="preserve">1,609,670,942.90  </w:t>
      </w:r>
    </w:p>
    <w:p>
      <w:r/>
    </w:p>
    <w:p>
      <w:r>
        <w:t xml:space="preserve">256,453,789.14  </w:t>
      </w:r>
    </w:p>
    <w:p>
      <w:r/>
    </w:p>
    <w:p>
      <w:r>
        <w:t xml:space="preserve">11,303,252,246.33  </w:t>
      </w:r>
    </w:p>
    <w:p>
      <w:r/>
    </w:p>
    <w:p>
      <w:r>
        <w:t xml:space="preserve">3,347,862,403.95 </w:t>
      </w:r>
    </w:p>
    <w:p>
      <w:r>
        <w:t xml:space="preserve">(83,000,341.56) </w:t>
      </w:r>
    </w:p>
    <w:p>
      <w:r/>
    </w:p>
    <w:p>
      <w:r>
        <w:t xml:space="preserve">2,292,091,624.30  </w:t>
      </w:r>
    </w:p>
    <w:p>
      <w:r>
        <w:t xml:space="preserve">2,395,573,447.44 </w:t>
      </w:r>
    </w:p>
    <w:p>
      <w:r/>
    </w:p>
    <w:p>
      <w:r>
        <w:t xml:space="preserve">842,942,371.67 </w:t>
      </w:r>
    </w:p>
    <w:p>
      <w:r>
        <w:t xml:space="preserve">641,658,008.49 </w:t>
      </w:r>
    </w:p>
    <w:p>
      <w:r/>
    </w:p>
    <w:p>
      <w:r>
        <w:t xml:space="preserve">1,174,587,238.55  </w:t>
      </w:r>
    </w:p>
    <w:p>
      <w:r>
        <w:t xml:space="preserve">435,083,704.35 </w:t>
      </w:r>
    </w:p>
    <w:p>
      <w:r/>
    </w:p>
    <w:p>
      <w:r>
        <w:t xml:space="preserve">(48,820,567.55) </w:t>
      </w:r>
    </w:p>
    <w:p>
      <w:r>
        <w:t xml:space="preserve">305,274,356.69 </w:t>
      </w:r>
    </w:p>
    <w:p>
      <w:r/>
    </w:p>
    <w:p>
      <w:r>
        <w:t xml:space="preserve">7,608,663,070.92  </w:t>
      </w:r>
    </w:p>
    <w:p>
      <w:r>
        <w:t xml:space="preserve">3,694,589,175.41 </w:t>
      </w:r>
    </w:p>
    <w:p>
      <w:r/>
    </w:p>
    <w:p>
      <w:r>
        <w:t xml:space="preserve">二、 营业支出 </w:t>
      </w:r>
    </w:p>
    <w:p>
      <w:r/>
    </w:p>
    <w:p>
      <w:r>
        <w:t xml:space="preserve">三、 营业利润 </w:t>
      </w:r>
    </w:p>
    <w:p>
      <w:r/>
    </w:p>
    <w:p>
      <w:r>
        <w:t xml:space="preserve"> 四、 资产总额 </w:t>
      </w:r>
    </w:p>
    <w:p>
      <w:r/>
    </w:p>
    <w:p>
      <w:r>
        <w:t xml:space="preserve"> 五、 负债总额 </w:t>
      </w:r>
    </w:p>
    <w:p>
      <w:r/>
    </w:p>
    <w:p>
      <w:r>
        <w:t xml:space="preserve">六、 补充信息 </w:t>
      </w:r>
    </w:p>
    <w:p>
      <w:r>
        <w:t xml:space="preserve"> -折旧和摊销费用 </w:t>
      </w:r>
    </w:p>
    <w:p>
      <w:r>
        <w:t xml:space="preserve"> -资本性支出 </w:t>
      </w:r>
    </w:p>
    <w:p>
      <w:r>
        <w:t xml:space="preserve"> -资产减值损失 </w:t>
      </w:r>
    </w:p>
    <w:p>
      <w:r/>
    </w:p>
    <w:p>
      <w:r>
        <w:t xml:space="preserve">1,358,180,519.69 </w:t>
      </w:r>
    </w:p>
    <w:p>
      <w:r/>
    </w:p>
    <w:p>
      <w:r>
        <w:t xml:space="preserve">2,806,304,636.84 </w:t>
      </w:r>
    </w:p>
    <w:p>
      <w:r/>
    </w:p>
    <w:p>
      <w:r>
        <w:t xml:space="preserve">1,120,072,554.37 </w:t>
      </w:r>
    </w:p>
    <w:p>
      <w:r/>
    </w:p>
    <w:p>
      <w:r>
        <w:t xml:space="preserve">490,805,359.98 </w:t>
      </w:r>
    </w:p>
    <w:p>
      <w:r/>
    </w:p>
    <w:p>
      <w:r>
        <w:t xml:space="preserve">165,510,789.85  </w:t>
      </w:r>
    </w:p>
    <w:p>
      <w:r/>
    </w:p>
    <w:p>
      <w:r>
        <w:t xml:space="preserve">5,940,873,860.73  </w:t>
      </w:r>
    </w:p>
    <w:p>
      <w:r/>
    </w:p>
    <w:p>
      <w:r>
        <w:t xml:space="preserve">1,906,681,542.70 </w:t>
      </w:r>
    </w:p>
    <w:p>
      <w:r/>
    </w:p>
    <w:p>
      <w:r>
        <w:t xml:space="preserve">1,881,360,434.90 </w:t>
      </w:r>
    </w:p>
    <w:p>
      <w:r/>
    </w:p>
    <w:p>
      <w:r>
        <w:t xml:space="preserve">364,527,825.79 </w:t>
      </w:r>
    </w:p>
    <w:p>
      <w:r/>
    </w:p>
    <w:p>
      <w:r>
        <w:t xml:space="preserve">1,118,865,582.92 </w:t>
      </w:r>
    </w:p>
    <w:p>
      <w:r/>
    </w:p>
    <w:p>
      <w:r>
        <w:t xml:space="preserve">90,942,999.29 </w:t>
      </w:r>
    </w:p>
    <w:p>
      <w:r/>
    </w:p>
    <w:p>
      <w:r>
        <w:t xml:space="preserve">5,362,378,385.60 </w:t>
      </w:r>
    </w:p>
    <w:p>
      <w:r/>
    </w:p>
    <w:p>
      <w:r>
        <w:t xml:space="preserve">197,782,552.42 </w:t>
      </w:r>
    </w:p>
    <w:p>
      <w:r/>
    </w:p>
    <w:p>
      <w:r>
        <w:t xml:space="preserve">92,137,982,763.73 </w:t>
      </w:r>
    </w:p>
    <w:p>
      <w:r/>
    </w:p>
    <w:p>
      <w:r>
        <w:t xml:space="preserve">90,364,365,606.65 </w:t>
      </w:r>
    </w:p>
    <w:p>
      <w:r/>
    </w:p>
    <w:p>
      <w:r>
        <w:t xml:space="preserve">13,198,622,688.64  9,984,638,831.20  205,883,392,442.64  </w:t>
      </w:r>
    </w:p>
    <w:p>
      <w:r/>
    </w:p>
    <w:p>
      <w:r>
        <w:t xml:space="preserve">3,336,107,734.23 </w:t>
      </w:r>
    </w:p>
    <w:p>
      <w:r/>
    </w:p>
    <w:p>
      <w:r>
        <w:t xml:space="preserve">81,984,887,373.99  57,290,164,279.15 </w:t>
      </w:r>
    </w:p>
    <w:p>
      <w:r/>
    </w:p>
    <w:p>
      <w:r>
        <w:t xml:space="preserve">11,476,993,367.80  </w:t>
      </w:r>
    </w:p>
    <w:p>
      <w:r/>
    </w:p>
    <w:p>
      <w:r>
        <w:t xml:space="preserve">7,796,461,476.76  161,884,614,231.93  </w:t>
      </w:r>
    </w:p>
    <w:p>
      <w:r/>
    </w:p>
    <w:p>
      <w:r>
        <w:t xml:space="preserve">74,504,047.48 </w:t>
      </w:r>
    </w:p>
    <w:p>
      <w:r>
        <w:t xml:space="preserve">73,036,123.99 </w:t>
      </w:r>
    </w:p>
    <w:p>
      <w:r>
        <w:t xml:space="preserve">188,049.46 </w:t>
      </w:r>
    </w:p>
    <w:p>
      <w:r/>
    </w:p>
    <w:p>
      <w:r>
        <w:t xml:space="preserve">53,025,552.39 </w:t>
      </w:r>
    </w:p>
    <w:p>
      <w:r>
        <w:t xml:space="preserve">67,006,889.81 </w:t>
      </w:r>
    </w:p>
    <w:p>
      <w:r>
        <w:t xml:space="preserve">43,268,374.56 </w:t>
      </w:r>
    </w:p>
    <w:p>
      <w:r/>
    </w:p>
    <w:p>
      <w:r>
        <w:t xml:space="preserve">54,683,263.74 </w:t>
      </w:r>
    </w:p>
    <w:p>
      <w:r>
        <w:t xml:space="preserve">58,836,531.79 </w:t>
      </w:r>
    </w:p>
    <w:p>
      <w:r>
        <w:t xml:space="preserve">9,211,738.68 </w:t>
      </w:r>
    </w:p>
    <w:p>
      <w:r/>
    </w:p>
    <w:p>
      <w:r>
        <w:t xml:space="preserve">27,700,538.57 </w:t>
      </w:r>
    </w:p>
    <w:p>
      <w:r>
        <w:t xml:space="preserve">26,814,527.13 </w:t>
      </w:r>
    </w:p>
    <w:p>
      <w:r>
        <w:t xml:space="preserve">23,672,000.06 </w:t>
      </w:r>
    </w:p>
    <w:p>
      <w:r/>
    </w:p>
    <w:p>
      <w:r>
        <w:t xml:space="preserve">25,277,614.53 </w:t>
      </w:r>
    </w:p>
    <w:p>
      <w:r>
        <w:t xml:space="preserve">32,538,255.78 </w:t>
      </w:r>
    </w:p>
    <w:p>
      <w:r>
        <w:t xml:space="preserve">- </w:t>
      </w:r>
    </w:p>
    <w:p>
      <w:r/>
    </w:p>
    <w:p>
      <w:r>
        <w:t xml:space="preserve">235,191,016.71 </w:t>
      </w:r>
    </w:p>
    <w:p>
      <w:r>
        <w:t xml:space="preserve">258,232,328.50 </w:t>
      </w:r>
    </w:p>
    <w:p>
      <w:r>
        <w:t xml:space="preserve">76,340,162.76 </w:t>
      </w:r>
    </w:p>
    <w:p>
      <w:r/>
    </w:p>
    <w:p>
      <w:r>
        <w:t xml:space="preserve">261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十二、 关联方关系及其交易 </w:t>
      </w:r>
    </w:p>
    <w:p>
      <w:r/>
    </w:p>
    <w:p>
      <w:r>
        <w:t xml:space="preserve">(1) 与北京国有资本经营管理中心 </w:t>
      </w:r>
    </w:p>
    <w:p>
      <w:r/>
    </w:p>
    <w:p>
      <w:r>
        <w:t>于 2018 年 12 月 31 日及 2017 年 12 月 31 日，北京国有资本经营管理中心对本公司的持股比例和</w:t>
      </w:r>
    </w:p>
    <w:p>
      <w:r/>
    </w:p>
    <w:p>
      <w:r>
        <w:t xml:space="preserve">表决权比例分别为 35.11%和 37.04%。 </w:t>
      </w:r>
    </w:p>
    <w:p>
      <w:r/>
    </w:p>
    <w:p>
      <w:r>
        <w:t>北京国有资本经营管理中心由北京市人民政府国有资产监督管理委员会出资设立，其是一家受中国</w:t>
      </w:r>
    </w:p>
    <w:p>
      <w:r>
        <w:t xml:space="preserve">政府控制的国有企业。 </w:t>
      </w:r>
    </w:p>
    <w:p>
      <w:r/>
    </w:p>
    <w:p>
      <w:r>
        <w:t>本集团与北京国有资本经营管理中心的交易以一般交易价格为定价基础，按正常商业条款进行。本</w:t>
      </w:r>
    </w:p>
    <w:p>
      <w:r>
        <w:t xml:space="preserve">集团与北京国有资本经营管理中心的主要交易详细情况如下： </w:t>
      </w:r>
    </w:p>
    <w:p>
      <w:r/>
    </w:p>
    <w:p>
      <w:r>
        <w:t xml:space="preserve"> 手续费及佣金收入 </w:t>
      </w:r>
    </w:p>
    <w:p>
      <w:r>
        <w:t xml:space="preserve"> 利息支出 </w:t>
      </w:r>
    </w:p>
    <w:p>
      <w:r/>
    </w:p>
    <w:p>
      <w:r>
        <w:t xml:space="preserve">2018 年度  </w:t>
      </w:r>
    </w:p>
    <w:p>
      <w:r/>
    </w:p>
    <w:p>
      <w:r>
        <w:t xml:space="preserve">2017 年度 </w:t>
      </w:r>
    </w:p>
    <w:p>
      <w:r/>
    </w:p>
    <w:p>
      <w:r>
        <w:t xml:space="preserve">8,060.82 </w:t>
      </w:r>
    </w:p>
    <w:p>
      <w:r>
        <w:t xml:space="preserve">15,318.34 </w:t>
      </w:r>
    </w:p>
    <w:p>
      <w:r/>
    </w:p>
    <w:p>
      <w:r>
        <w:t xml:space="preserve">1,218,237.29  </w:t>
      </w:r>
    </w:p>
    <w:p>
      <w:r>
        <w:t xml:space="preserve">6,137.22  </w:t>
      </w:r>
    </w:p>
    <w:p>
      <w:r/>
    </w:p>
    <w:p>
      <w:r>
        <w:t xml:space="preserve">2018年12月31日 </w:t>
      </w:r>
    </w:p>
    <w:p>
      <w:r/>
    </w:p>
    <w:p>
      <w:r>
        <w:t xml:space="preserve">2017年12月31日 </w:t>
      </w:r>
    </w:p>
    <w:p>
      <w:r/>
    </w:p>
    <w:p>
      <w:r>
        <w:t xml:space="preserve">代理买卖证券款 </w:t>
      </w:r>
    </w:p>
    <w:p>
      <w:r/>
    </w:p>
    <w:p>
      <w:r>
        <w:t xml:space="preserve">5,246,534.39 </w:t>
      </w:r>
    </w:p>
    <w:p>
      <w:r/>
    </w:p>
    <w:p>
      <w:r>
        <w:t xml:space="preserve">230,796.04 </w:t>
      </w:r>
    </w:p>
    <w:p>
      <w:r/>
    </w:p>
    <w:p>
      <w:r>
        <w:t xml:space="preserve">(2) 与中央汇金及其旗下公司 </w:t>
      </w:r>
    </w:p>
    <w:p>
      <w:r/>
    </w:p>
    <w:p>
      <w:r>
        <w:t>于 2018 年 12 月 31 日以及 2017 年 12 月 31 日，中央汇金投资有限责任公司(简称“中央汇金”)对本</w:t>
      </w:r>
    </w:p>
    <w:p>
      <w:r>
        <w:t xml:space="preserve">公司的持股比例和表决权比例分别为 31.21%和 32.93%。 </w:t>
      </w:r>
    </w:p>
    <w:p>
      <w:r/>
    </w:p>
    <w:p>
      <w:r>
        <w:t>中央汇金是中国投资有限责任公司的全资子公司，注册地为中国北京。中央汇金经国务院授权对国</w:t>
      </w:r>
    </w:p>
    <w:p>
      <w:r>
        <w:t>有金融机构进行股权投资，不从事其他商业性经营活动。中央汇金代表中国政府依法行使对本公司</w:t>
      </w:r>
    </w:p>
    <w:p>
      <w:r>
        <w:t xml:space="preserve">的权利和义务。根据中央政府的指示，中央汇金对部分银行及非银行金融机构进行股权投资。 </w:t>
      </w:r>
    </w:p>
    <w:p>
      <w:r/>
    </w:p>
    <w:p>
      <w:r>
        <w:t xml:space="preserve">262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w:t>
      </w:r>
    </w:p>
    <w:p>
      <w:r/>
    </w:p>
    <w:p>
      <w:r>
        <w:t xml:space="preserve">与中央汇金及其旗下公司(续) </w:t>
      </w:r>
    </w:p>
    <w:p>
      <w:r/>
    </w:p>
    <w:p>
      <w:r>
        <w:t xml:space="preserve">2018 年年度报告 </w:t>
      </w:r>
    </w:p>
    <w:p>
      <w:r/>
    </w:p>
    <w:p>
      <w:r>
        <w:t>本集团与中央汇金及其旗下公司进行的日常业务交易，按正常商业条款进行。主要交易及余额的</w:t>
      </w:r>
    </w:p>
    <w:p>
      <w:r>
        <w:t xml:space="preserve">详细情况如下： </w:t>
      </w:r>
    </w:p>
    <w:p>
      <w:r/>
    </w:p>
    <w:p>
      <w:r>
        <w:t xml:space="preserve">手续费及佣金收入 </w:t>
      </w:r>
    </w:p>
    <w:p>
      <w:r>
        <w:t xml:space="preserve">利息收入 </w:t>
      </w:r>
    </w:p>
    <w:p>
      <w:r>
        <w:t xml:space="preserve">手续费及佣金支出 </w:t>
      </w:r>
    </w:p>
    <w:p>
      <w:r>
        <w:t xml:space="preserve">利息支出 </w:t>
      </w:r>
    </w:p>
    <w:p>
      <w:r/>
    </w:p>
    <w:p>
      <w:r>
        <w:t xml:space="preserve">资产 </w:t>
      </w:r>
    </w:p>
    <w:p>
      <w:r>
        <w:t xml:space="preserve">其他债权投资 </w:t>
      </w:r>
    </w:p>
    <w:p>
      <w:r>
        <w:t xml:space="preserve">可供出售金融资产 </w:t>
      </w:r>
    </w:p>
    <w:p>
      <w:r>
        <w:t xml:space="preserve">交易性金融资产 </w:t>
      </w:r>
    </w:p>
    <w:p>
      <w:r>
        <w:t>以公允价值计量且其变动计入当期损</w:t>
      </w:r>
    </w:p>
    <w:p>
      <w:r>
        <w:t xml:space="preserve">益的金融资产 </w:t>
      </w:r>
    </w:p>
    <w:p>
      <w:r>
        <w:t xml:space="preserve">买入返售金融资产 </w:t>
      </w:r>
    </w:p>
    <w:p>
      <w:r>
        <w:t xml:space="preserve">衍生金融资产 </w:t>
      </w:r>
    </w:p>
    <w:p>
      <w:r>
        <w:t xml:space="preserve">银行存款 </w:t>
      </w:r>
    </w:p>
    <w:p>
      <w:r>
        <w:t xml:space="preserve">应收利息 </w:t>
      </w:r>
    </w:p>
    <w:p>
      <w:r>
        <w:t xml:space="preserve">应收款项 </w:t>
      </w:r>
    </w:p>
    <w:p>
      <w:r>
        <w:t xml:space="preserve">其他资产 </w:t>
      </w:r>
    </w:p>
    <w:p>
      <w:r/>
    </w:p>
    <w:p>
      <w:r>
        <w:t xml:space="preserve">负债 </w:t>
      </w:r>
    </w:p>
    <w:p>
      <w:r>
        <w:t xml:space="preserve">代理买卖证券款 </w:t>
      </w:r>
    </w:p>
    <w:p>
      <w:r>
        <w:t xml:space="preserve">衍生金融负债 </w:t>
      </w:r>
    </w:p>
    <w:p>
      <w:r>
        <w:t xml:space="preserve">卖出回购金融资产款 </w:t>
      </w:r>
    </w:p>
    <w:p>
      <w:r>
        <w:t xml:space="preserve">应付利息 </w:t>
      </w:r>
    </w:p>
    <w:p>
      <w:r>
        <w:t xml:space="preserve">拆入资金 </w:t>
      </w:r>
    </w:p>
    <w:p>
      <w:r>
        <w:t xml:space="preserve">应付款项 </w:t>
      </w:r>
    </w:p>
    <w:p>
      <w:r/>
    </w:p>
    <w:p>
      <w:r>
        <w:t xml:space="preserve">2018 年度 </w:t>
      </w:r>
    </w:p>
    <w:p>
      <w:r/>
    </w:p>
    <w:p>
      <w:r>
        <w:t xml:space="preserve">2017 年度 </w:t>
      </w:r>
    </w:p>
    <w:p>
      <w:r/>
    </w:p>
    <w:p>
      <w:r>
        <w:t xml:space="preserve">108,349,273.81 </w:t>
      </w:r>
    </w:p>
    <w:p>
      <w:r>
        <w:t xml:space="preserve">215,264,345.92 </w:t>
      </w:r>
    </w:p>
    <w:p>
      <w:r>
        <w:t xml:space="preserve">38,968,143.57 </w:t>
      </w:r>
    </w:p>
    <w:p>
      <w:r>
        <w:t xml:space="preserve">126,387,311.05 </w:t>
      </w:r>
    </w:p>
    <w:p>
      <w:r/>
    </w:p>
    <w:p>
      <w:r>
        <w:t xml:space="preserve">139,210,714.61  </w:t>
      </w:r>
    </w:p>
    <w:p>
      <w:r>
        <w:t xml:space="preserve"> 233,013,815.14  </w:t>
      </w:r>
    </w:p>
    <w:p>
      <w:r>
        <w:t xml:space="preserve"> 39,823,635.67  </w:t>
      </w:r>
    </w:p>
    <w:p>
      <w:r>
        <w:t xml:space="preserve"> 160,274,547.70  </w:t>
      </w:r>
    </w:p>
    <w:p>
      <w:r/>
    </w:p>
    <w:p>
      <w:r>
        <w:t xml:space="preserve">2018 年 12 月 31 日 </w:t>
      </w:r>
    </w:p>
    <w:p>
      <w:r/>
    </w:p>
    <w:p>
      <w:r>
        <w:t xml:space="preserve">2017 年 12 月 31 日 </w:t>
      </w:r>
    </w:p>
    <w:p>
      <w:r/>
    </w:p>
    <w:p>
      <w:r>
        <w:t xml:space="preserve">484,786,400.00 </w:t>
      </w:r>
    </w:p>
    <w:p>
      <w:r/>
    </w:p>
    <w:p>
      <w:r>
        <w:t xml:space="preserve">858,623,870.15 </w:t>
      </w:r>
    </w:p>
    <w:p>
      <w:r/>
    </w:p>
    <w:p>
      <w:r>
        <w:t xml:space="preserve">370,663,094.59 </w:t>
      </w:r>
    </w:p>
    <w:p>
      <w:r>
        <w:t xml:space="preserve">81,331,544.12 </w:t>
      </w:r>
    </w:p>
    <w:p>
      <w:r>
        <w:t xml:space="preserve">7,211,341,957.40 </w:t>
      </w:r>
    </w:p>
    <w:p>
      <w:r/>
    </w:p>
    <w:p>
      <w:r>
        <w:t xml:space="preserve">19,158,527.98 </w:t>
      </w:r>
    </w:p>
    <w:p>
      <w:r>
        <w:t xml:space="preserve">- </w:t>
      </w:r>
    </w:p>
    <w:p>
      <w:r/>
    </w:p>
    <w:p>
      <w:r>
        <w:t xml:space="preserve">1,630,413.64 </w:t>
      </w:r>
    </w:p>
    <w:p>
      <w:r>
        <w:t xml:space="preserve">9,661,298.77 </w:t>
      </w:r>
    </w:p>
    <w:p>
      <w:r>
        <w:t xml:space="preserve">898,306,819.18 </w:t>
      </w:r>
    </w:p>
    <w:p>
      <w:r/>
    </w:p>
    <w:p>
      <w:r>
        <w:t xml:space="preserve">-     </w:t>
      </w:r>
    </w:p>
    <w:p>
      <w:r>
        <w:t xml:space="preserve">153,894,205.49 </w:t>
      </w:r>
    </w:p>
    <w:p>
      <w:r/>
    </w:p>
    <w:p>
      <w:r>
        <w:t xml:space="preserve">1,007,608,475.00 </w:t>
      </w:r>
    </w:p>
    <w:p>
      <w:r/>
    </w:p>
    <w:p>
      <w:r>
        <w:t xml:space="preserve">334,846,977.00 </w:t>
      </w:r>
    </w:p>
    <w:p>
      <w:r>
        <w:t xml:space="preserve">137,200,000.00 </w:t>
      </w:r>
    </w:p>
    <w:p>
      <w:r>
        <w:t xml:space="preserve">20,809,383.14 </w:t>
      </w:r>
    </w:p>
    <w:p>
      <w:r>
        <w:t xml:space="preserve">7,792,394,412.57 </w:t>
      </w:r>
    </w:p>
    <w:p>
      <w:r>
        <w:t xml:space="preserve">27,846,256.56 </w:t>
      </w:r>
    </w:p>
    <w:p>
      <w:r>
        <w:t xml:space="preserve">- </w:t>
      </w:r>
    </w:p>
    <w:p>
      <w:r>
        <w:t xml:space="preserve">7,633,367.84 </w:t>
      </w:r>
    </w:p>
    <w:p>
      <w:r/>
    </w:p>
    <w:p>
      <w:r>
        <w:t xml:space="preserve">7,508,596.37 </w:t>
      </w:r>
    </w:p>
    <w:p>
      <w:r>
        <w:t xml:space="preserve">900,469.83 </w:t>
      </w:r>
    </w:p>
    <w:p>
      <w:r>
        <w:t xml:space="preserve">3,267,750,000.00 </w:t>
      </w:r>
    </w:p>
    <w:p>
      <w:r>
        <w:t xml:space="preserve">19,660,053.72 </w:t>
      </w:r>
    </w:p>
    <w:p>
      <w:r>
        <w:t xml:space="preserve">900,000,000.00 </w:t>
      </w:r>
    </w:p>
    <w:p>
      <w:r>
        <w:t xml:space="preserve">313,933,596.27 </w:t>
      </w:r>
    </w:p>
    <w:p>
      <w:r/>
    </w:p>
    <w:p>
      <w:r>
        <w:t xml:space="preserve">263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w:t>
      </w:r>
    </w:p>
    <w:p>
      <w:r/>
    </w:p>
    <w:p>
      <w:r>
        <w:t xml:space="preserve">与其他主要权益持有者及其关联方 </w:t>
      </w:r>
    </w:p>
    <w:p>
      <w:r/>
    </w:p>
    <w:p>
      <w:r>
        <w:t xml:space="preserve">本集团与其他主要权益持有者及其关联方的主要交易及余款的详细情况如下： </w:t>
      </w:r>
    </w:p>
    <w:p>
      <w:r/>
    </w:p>
    <w:p>
      <w:r>
        <w:t xml:space="preserve">手续费及佣金收入 </w:t>
      </w:r>
    </w:p>
    <w:p>
      <w:r>
        <w:t xml:space="preserve">利息收入 </w:t>
      </w:r>
    </w:p>
    <w:p>
      <w:r>
        <w:t xml:space="preserve">手续费及佣金支出 </w:t>
      </w:r>
    </w:p>
    <w:p>
      <w:r>
        <w:t xml:space="preserve">利息支出 </w:t>
      </w:r>
    </w:p>
    <w:p>
      <w:r/>
    </w:p>
    <w:p>
      <w:r>
        <w:t xml:space="preserve">资产 </w:t>
      </w:r>
    </w:p>
    <w:p>
      <w:r>
        <w:t xml:space="preserve">其他债权投资 </w:t>
      </w:r>
    </w:p>
    <w:p>
      <w:r>
        <w:t xml:space="preserve">可供出售金融资产 </w:t>
      </w:r>
    </w:p>
    <w:p>
      <w:r>
        <w:t xml:space="preserve">交易性金融资产 </w:t>
      </w:r>
    </w:p>
    <w:p>
      <w:r>
        <w:t>以公允价值计量且其变动计入当期损益的金</w:t>
      </w:r>
    </w:p>
    <w:p>
      <w:r>
        <w:t xml:space="preserve">融资产 </w:t>
      </w:r>
    </w:p>
    <w:p>
      <w:r>
        <w:t xml:space="preserve">买入返售金融资产 </w:t>
      </w:r>
    </w:p>
    <w:p>
      <w:r>
        <w:t xml:space="preserve">衍生金融资产 </w:t>
      </w:r>
    </w:p>
    <w:p>
      <w:r>
        <w:t xml:space="preserve">银行存款 </w:t>
      </w:r>
    </w:p>
    <w:p>
      <w:r>
        <w:t xml:space="preserve">应收利息 </w:t>
      </w:r>
    </w:p>
    <w:p>
      <w:r>
        <w:t xml:space="preserve">应收款项 </w:t>
      </w:r>
    </w:p>
    <w:p>
      <w:r/>
    </w:p>
    <w:p>
      <w:r>
        <w:t xml:space="preserve">负债 </w:t>
      </w:r>
    </w:p>
    <w:p>
      <w:r>
        <w:t xml:space="preserve">代理买卖证券款 </w:t>
      </w:r>
    </w:p>
    <w:p>
      <w:r>
        <w:t xml:space="preserve">衍生金融负债 </w:t>
      </w:r>
    </w:p>
    <w:p>
      <w:r>
        <w:t xml:space="preserve">短期借款 </w:t>
      </w:r>
    </w:p>
    <w:p>
      <w:r>
        <w:t xml:space="preserve">应付利息 </w:t>
      </w:r>
    </w:p>
    <w:p>
      <w:r>
        <w:t xml:space="preserve">应付款项 </w:t>
      </w:r>
    </w:p>
    <w:p>
      <w:r/>
    </w:p>
    <w:p>
      <w:r>
        <w:t xml:space="preserve">2018年度 </w:t>
      </w:r>
    </w:p>
    <w:p>
      <w:r/>
    </w:p>
    <w:p>
      <w:r>
        <w:t xml:space="preserve">2017年度 </w:t>
      </w:r>
    </w:p>
    <w:p>
      <w:r/>
    </w:p>
    <w:p>
      <w:r>
        <w:t xml:space="preserve">26,742,153.57 </w:t>
      </w:r>
    </w:p>
    <w:p>
      <w:r>
        <w:t xml:space="preserve">48,315,375.66 </w:t>
      </w:r>
    </w:p>
    <w:p>
      <w:r>
        <w:t xml:space="preserve">36,786,759.20 </w:t>
      </w:r>
    </w:p>
    <w:p>
      <w:r>
        <w:t xml:space="preserve">28,318,999.17 </w:t>
      </w:r>
    </w:p>
    <w:p>
      <w:r/>
    </w:p>
    <w:p>
      <w:r>
        <w:t xml:space="preserve">16,164,124.63  </w:t>
      </w:r>
    </w:p>
    <w:p>
      <w:r>
        <w:t xml:space="preserve">46,658,807.71  </w:t>
      </w:r>
    </w:p>
    <w:p>
      <w:r>
        <w:t xml:space="preserve">68,753,461.59  </w:t>
      </w:r>
    </w:p>
    <w:p>
      <w:r>
        <w:t xml:space="preserve"> 9,907,327.27  </w:t>
      </w:r>
    </w:p>
    <w:p>
      <w:r/>
    </w:p>
    <w:p>
      <w:r>
        <w:t xml:space="preserve">2018年12月31日 </w:t>
      </w:r>
    </w:p>
    <w:p>
      <w:r/>
    </w:p>
    <w:p>
      <w:r>
        <w:t xml:space="preserve">2017年12月31日 </w:t>
      </w:r>
    </w:p>
    <w:p>
      <w:r/>
    </w:p>
    <w:p>
      <w:r>
        <w:t xml:space="preserve">544,144,060.00 </w:t>
      </w:r>
    </w:p>
    <w:p>
      <w:r/>
    </w:p>
    <w:p>
      <w:r>
        <w:t xml:space="preserve">57,742,915.00 </w:t>
      </w:r>
    </w:p>
    <w:p>
      <w:r/>
    </w:p>
    <w:p>
      <w:r>
        <w:t xml:space="preserve">103,575,938.35 </w:t>
      </w:r>
    </w:p>
    <w:p>
      <w:r>
        <w:t xml:space="preserve">2,618,227.78 </w:t>
      </w:r>
    </w:p>
    <w:p>
      <w:r>
        <w:t xml:space="preserve">1,975,674,658.02 </w:t>
      </w:r>
    </w:p>
    <w:p>
      <w:r/>
    </w:p>
    <w:p>
      <w:r>
        <w:t xml:space="preserve">11,609,718.29 </w:t>
      </w:r>
    </w:p>
    <w:p>
      <w:r/>
    </w:p>
    <w:p>
      <w:r>
        <w:t xml:space="preserve">148,181,293.78 </w:t>
      </w:r>
    </w:p>
    <w:p>
      <w:r>
        <w:t xml:space="preserve">7,427,312.70 </w:t>
      </w:r>
    </w:p>
    <w:p>
      <w:r>
        <w:t xml:space="preserve">877,525,122.82 </w:t>
      </w:r>
    </w:p>
    <w:p>
      <w:r/>
    </w:p>
    <w:p>
      <w:r>
        <w:t xml:space="preserve">2,008,767.36 </w:t>
      </w:r>
    </w:p>
    <w:p>
      <w:r/>
    </w:p>
    <w:p>
      <w:r>
        <w:t xml:space="preserve">824,446,690.00 </w:t>
      </w:r>
    </w:p>
    <w:p>
      <w:r/>
    </w:p>
    <w:p>
      <w:r>
        <w:t xml:space="preserve">333,924,080.00 </w:t>
      </w:r>
    </w:p>
    <w:p>
      <w:r>
        <w:t xml:space="preserve">184,571,800.00 </w:t>
      </w:r>
    </w:p>
    <w:p>
      <w:r>
        <w:t xml:space="preserve">- </w:t>
      </w:r>
    </w:p>
    <w:p>
      <w:r>
        <w:t xml:space="preserve"> 2,082,039,397.95 </w:t>
      </w:r>
    </w:p>
    <w:p>
      <w:r>
        <w:t xml:space="preserve">9,567,312.70 </w:t>
      </w:r>
    </w:p>
    <w:p>
      <w:r>
        <w:t xml:space="preserve">962,538.59 </w:t>
      </w:r>
    </w:p>
    <w:p>
      <w:r/>
    </w:p>
    <w:p>
      <w:r>
        <w:t xml:space="preserve"> 115,760,324.82 </w:t>
      </w:r>
    </w:p>
    <w:p>
      <w:r>
        <w:t xml:space="preserve">1,336,014.67 </w:t>
      </w:r>
    </w:p>
    <w:p>
      <w:r>
        <w:t xml:space="preserve"> 320,491,260.00 </w:t>
      </w:r>
    </w:p>
    <w:p>
      <w:r>
        <w:t xml:space="preserve">1,049,042.23 </w:t>
      </w:r>
    </w:p>
    <w:p>
      <w:r>
        <w:t xml:space="preserve">457,593.73  </w:t>
      </w:r>
    </w:p>
    <w:p>
      <w:r/>
    </w:p>
    <w:p>
      <w:r>
        <w:t xml:space="preserve">(4) </w:t>
      </w:r>
    </w:p>
    <w:p>
      <w:r/>
    </w:p>
    <w:p>
      <w:r>
        <w:t xml:space="preserve">与本公司的子公司及合并结构化主体 </w:t>
      </w:r>
    </w:p>
    <w:p>
      <w:r/>
    </w:p>
    <w:p>
      <w:r>
        <w:t xml:space="preserve">本公司的重要子公司及合并结构化主体的情况列示于附注九在其他主体中的权益。 </w:t>
      </w:r>
    </w:p>
    <w:p>
      <w:r/>
    </w:p>
    <w:p>
      <w:r>
        <w:t>本公司与子公司及合并结构化主体的交易以一般交易价格为定价基础，按正常商业条款进行。管理</w:t>
      </w:r>
    </w:p>
    <w:p>
      <w:r>
        <w:t xml:space="preserve">层认为本公司与子公司及合并结构化主体的交易并不重大。 </w:t>
      </w:r>
    </w:p>
    <w:p>
      <w:r/>
    </w:p>
    <w:p>
      <w:r>
        <w:t xml:space="preserve">(5) </w:t>
      </w:r>
    </w:p>
    <w:p>
      <w:r/>
    </w:p>
    <w:p>
      <w:r>
        <w:t xml:space="preserve">与本集团投资的联营企业 </w:t>
      </w:r>
    </w:p>
    <w:p>
      <w:r/>
    </w:p>
    <w:p>
      <w:r>
        <w:t xml:space="preserve">本集团重要联营企业的情况，列示于附注九在其他主体中的权益。 </w:t>
      </w:r>
    </w:p>
    <w:p>
      <w:r/>
    </w:p>
    <w:p>
      <w:r>
        <w:t>本集团与联营企业的交易以一般交易价格为定价基础，按正常商业条款进行。管理层认为本集团与</w:t>
      </w:r>
    </w:p>
    <w:p>
      <w:r>
        <w:t xml:space="preserve">联营企业的交易并不重大。 </w:t>
      </w:r>
    </w:p>
    <w:p>
      <w:r/>
    </w:p>
    <w:p>
      <w:r>
        <w:t xml:space="preserve">264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 </w:t>
      </w:r>
    </w:p>
    <w:p>
      <w:r/>
    </w:p>
    <w:p>
      <w:r>
        <w:t xml:space="preserve">与本公司董事所兼任董事的企业 (除本公司及子公司以外) </w:t>
      </w:r>
    </w:p>
    <w:p>
      <w:r/>
    </w:p>
    <w:p>
      <w:r>
        <w:t xml:space="preserve">主要交易及余款的详细情况如下： </w:t>
      </w:r>
    </w:p>
    <w:p>
      <w:r/>
    </w:p>
    <w:p>
      <w:r>
        <w:t xml:space="preserve">手续费及佣金收入 </w:t>
      </w:r>
    </w:p>
    <w:p>
      <w:r>
        <w:t xml:space="preserve">利息收入 </w:t>
      </w:r>
    </w:p>
    <w:p>
      <w:r>
        <w:t xml:space="preserve">手续费及佣金支出 </w:t>
      </w:r>
    </w:p>
    <w:p>
      <w:r>
        <w:t xml:space="preserve">利息支出 </w:t>
      </w:r>
    </w:p>
    <w:p>
      <w:r/>
    </w:p>
    <w:p>
      <w:r>
        <w:t xml:space="preserve">资产 </w:t>
      </w:r>
    </w:p>
    <w:p>
      <w:r>
        <w:t xml:space="preserve">银行存款 </w:t>
      </w:r>
    </w:p>
    <w:p>
      <w:r>
        <w:t xml:space="preserve">衍生金融资产 </w:t>
      </w:r>
    </w:p>
    <w:p>
      <w:r>
        <w:t xml:space="preserve">应收利息 </w:t>
      </w:r>
    </w:p>
    <w:p>
      <w:r/>
    </w:p>
    <w:p>
      <w:r>
        <w:t xml:space="preserve">卖出回购款项 </w:t>
      </w:r>
    </w:p>
    <w:p>
      <w:r>
        <w:t xml:space="preserve">衍生金融负债 </w:t>
      </w:r>
    </w:p>
    <w:p>
      <w:r>
        <w:t xml:space="preserve">代理买卖证券款 </w:t>
      </w:r>
    </w:p>
    <w:p>
      <w:r>
        <w:t xml:space="preserve">应付款项 </w:t>
      </w:r>
    </w:p>
    <w:p>
      <w:r>
        <w:t xml:space="preserve">应付利息 </w:t>
      </w:r>
    </w:p>
    <w:p>
      <w:r>
        <w:t xml:space="preserve">拆入资金 </w:t>
      </w:r>
    </w:p>
    <w:p>
      <w:r>
        <w:t xml:space="preserve">其他负债 </w:t>
      </w:r>
    </w:p>
    <w:p>
      <w:r/>
    </w:p>
    <w:p>
      <w:r>
        <w:t xml:space="preserve">(7) </w:t>
      </w:r>
    </w:p>
    <w:p>
      <w:r/>
    </w:p>
    <w:p>
      <w:r>
        <w:t xml:space="preserve">关键管理人员 </w:t>
      </w:r>
    </w:p>
    <w:p>
      <w:r/>
    </w:p>
    <w:p>
      <w:r>
        <w:t xml:space="preserve">2018 年度 </w:t>
      </w:r>
    </w:p>
    <w:p>
      <w:r/>
    </w:p>
    <w:p>
      <w:r>
        <w:t xml:space="preserve">2017 年度 </w:t>
      </w:r>
    </w:p>
    <w:p>
      <w:r/>
    </w:p>
    <w:p>
      <w:r>
        <w:t xml:space="preserve">60,661,975.36 </w:t>
      </w:r>
    </w:p>
    <w:p>
      <w:r>
        <w:t xml:space="preserve">292,357,507.45 </w:t>
      </w:r>
    </w:p>
    <w:p>
      <w:r>
        <w:t xml:space="preserve">23,368,072.02 </w:t>
      </w:r>
    </w:p>
    <w:p>
      <w:r>
        <w:t xml:space="preserve">99,441,204.88 </w:t>
      </w:r>
    </w:p>
    <w:p>
      <w:r/>
    </w:p>
    <w:p>
      <w:r>
        <w:t xml:space="preserve">- </w:t>
      </w:r>
    </w:p>
    <w:p>
      <w:r>
        <w:t xml:space="preserve">23,963,691.73  </w:t>
      </w:r>
    </w:p>
    <w:p>
      <w:r>
        <w:t xml:space="preserve">3,704,185.32 </w:t>
      </w:r>
    </w:p>
    <w:p>
      <w:r>
        <w:t xml:space="preserve">26,722,930.97  </w:t>
      </w:r>
    </w:p>
    <w:p>
      <w:r/>
    </w:p>
    <w:p>
      <w:r>
        <w:t xml:space="preserve">2018年12月31日 </w:t>
      </w:r>
    </w:p>
    <w:p>
      <w:r/>
    </w:p>
    <w:p>
      <w:r>
        <w:t xml:space="preserve">2017 年 12 月 31 日 </w:t>
      </w:r>
    </w:p>
    <w:p>
      <w:r/>
    </w:p>
    <w:p>
      <w:r>
        <w:t xml:space="preserve">13,224,697,509.15 </w:t>
      </w:r>
    </w:p>
    <w:p>
      <w:r>
        <w:t xml:space="preserve">652,756.97 </w:t>
      </w:r>
    </w:p>
    <w:p>
      <w:r/>
    </w:p>
    <w:p>
      <w:r>
        <w:t xml:space="preserve">833,097,493.61 </w:t>
      </w:r>
    </w:p>
    <w:p>
      <w:r>
        <w:t xml:space="preserve">1,525,581.15 </w:t>
      </w:r>
    </w:p>
    <w:p>
      <w:r>
        <w:t xml:space="preserve">709,664.03 </w:t>
      </w:r>
    </w:p>
    <w:p>
      <w:r>
        <w:t xml:space="preserve">78,080.89 </w:t>
      </w:r>
    </w:p>
    <w:p>
      <w:r/>
    </w:p>
    <w:p>
      <w:r>
        <w:t xml:space="preserve">- </w:t>
      </w:r>
    </w:p>
    <w:p>
      <w:r>
        <w:t xml:space="preserve">5,901,121.66     </w:t>
      </w:r>
    </w:p>
    <w:p>
      <w:r/>
    </w:p>
    <w:p>
      <w:r>
        <w:t xml:space="preserve">14,655,140,532.48 </w:t>
      </w:r>
    </w:p>
    <w:p>
      <w:r>
        <w:t xml:space="preserve">2,022,471.70 </w:t>
      </w:r>
    </w:p>
    <w:p>
      <w:r>
        <w:t xml:space="preserve">36,390,854.95 </w:t>
      </w:r>
    </w:p>
    <w:p>
      <w:r/>
    </w:p>
    <w:p>
      <w:r>
        <w:t xml:space="preserve">4,319,217,530.00 </w:t>
      </w:r>
    </w:p>
    <w:p>
      <w:r>
        <w:t xml:space="preserve">3,131,351.74 </w:t>
      </w:r>
    </w:p>
    <w:p>
      <w:r>
        <w:t xml:space="preserve">- </w:t>
      </w:r>
    </w:p>
    <w:p>
      <w:r>
        <w:t xml:space="preserve">44.79 </w:t>
      </w:r>
    </w:p>
    <w:p>
      <w:r>
        <w:t xml:space="preserve">96,988,942.26 </w:t>
      </w:r>
    </w:p>
    <w:p>
      <w:r>
        <w:t xml:space="preserve">500,000,000.00 </w:t>
      </w:r>
    </w:p>
    <w:p>
      <w:r>
        <w:t xml:space="preserve">715.72 </w:t>
      </w:r>
    </w:p>
    <w:p>
      <w:r/>
    </w:p>
    <w:p>
      <w:r>
        <w:t>关键管理人员指有职权及责任直接或间接规划、指示及控制本集团经营活动的人士，包括董事会及监事</w:t>
      </w:r>
    </w:p>
    <w:p>
      <w:r>
        <w:t xml:space="preserve">会成员以及其他高级管理人员。 </w:t>
      </w:r>
    </w:p>
    <w:p>
      <w:r/>
    </w:p>
    <w:p>
      <w:r>
        <w:t xml:space="preserve">支付给本集团关键管理人员的薪酬如下： </w:t>
      </w:r>
    </w:p>
    <w:p>
      <w:r/>
    </w:p>
    <w:p>
      <w:r>
        <w:t xml:space="preserve">工资、奖金及津贴 </w:t>
      </w:r>
    </w:p>
    <w:p>
      <w:r>
        <w:t xml:space="preserve">职工福利 </w:t>
      </w:r>
    </w:p>
    <w:p>
      <w:r>
        <w:t xml:space="preserve">定额福利供款计划 </w:t>
      </w:r>
    </w:p>
    <w:p>
      <w:r/>
    </w:p>
    <w:p>
      <w:r>
        <w:t xml:space="preserve">合计 </w:t>
      </w:r>
    </w:p>
    <w:p>
      <w:r/>
    </w:p>
    <w:p>
      <w:r>
        <w:t xml:space="preserve">2018年度 </w:t>
      </w:r>
    </w:p>
    <w:p>
      <w:r/>
    </w:p>
    <w:p>
      <w:r>
        <w:t xml:space="preserve">2017 年度 </w:t>
      </w:r>
    </w:p>
    <w:p>
      <w:r/>
    </w:p>
    <w:p>
      <w:r>
        <w:t xml:space="preserve">87,112,940.00 </w:t>
      </w:r>
    </w:p>
    <w:p>
      <w:r>
        <w:t xml:space="preserve">1,986,159.56 </w:t>
      </w:r>
    </w:p>
    <w:p>
      <w:r>
        <w:t xml:space="preserve">1,701,379.72 </w:t>
      </w:r>
    </w:p>
    <w:p>
      <w:r/>
    </w:p>
    <w:p>
      <w:r>
        <w:t xml:space="preserve">63,213,851.30 </w:t>
      </w:r>
    </w:p>
    <w:p>
      <w:r>
        <w:t xml:space="preserve">2,526,695.31 </w:t>
      </w:r>
    </w:p>
    <w:p>
      <w:r>
        <w:t xml:space="preserve">1,548,198.70 </w:t>
      </w:r>
    </w:p>
    <w:p>
      <w:r/>
    </w:p>
    <w:p>
      <w:r>
        <w:t xml:space="preserve">90,800,479.28 </w:t>
      </w:r>
    </w:p>
    <w:p>
      <w:r/>
    </w:p>
    <w:p>
      <w:r>
        <w:t xml:space="preserve">67,288,745.31 </w:t>
      </w:r>
    </w:p>
    <w:p>
      <w:r/>
    </w:p>
    <w:p>
      <w:r>
        <w:t xml:space="preserve">265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十三、 未决诉讼 </w:t>
      </w:r>
    </w:p>
    <w:p>
      <w:r/>
    </w:p>
    <w:p>
      <w:r>
        <w:t>本集团在日常经营中会涉及索赔、法律诉讼或监管机构调查。于 2018 年 12 月 31 日</w:t>
      </w:r>
    </w:p>
    <w:p>
      <w:r>
        <w:t>及 2017 年 12 月 31 日，本集团没有涉及重大法律或仲裁的案件。此类重大案件是指</w:t>
      </w:r>
    </w:p>
    <w:p>
      <w:r>
        <w:t xml:space="preserve">如果发生不利的判决，本集团预期将会对自身财务状况或经营成果产生重大的影响。 </w:t>
      </w:r>
    </w:p>
    <w:p>
      <w:r/>
    </w:p>
    <w:p>
      <w:r>
        <w:t xml:space="preserve">十四、 承诺事项 </w:t>
      </w:r>
    </w:p>
    <w:p>
      <w:r/>
    </w:p>
    <w:p>
      <w:r>
        <w:t xml:space="preserve">(1) 资本性支出承诺 </w:t>
      </w:r>
    </w:p>
    <w:p>
      <w:r/>
    </w:p>
    <w:p>
      <w:r>
        <w:t xml:space="preserve">项目 </w:t>
      </w:r>
    </w:p>
    <w:p>
      <w:r/>
    </w:p>
    <w:p>
      <w:r>
        <w:t xml:space="preserve">2018 年 12 月 31 日 </w:t>
      </w:r>
    </w:p>
    <w:p>
      <w:r/>
    </w:p>
    <w:p>
      <w:r>
        <w:t xml:space="preserve">2017 年 12 月 31 日 </w:t>
      </w:r>
    </w:p>
    <w:p>
      <w:r/>
    </w:p>
    <w:p>
      <w:r>
        <w:t xml:space="preserve">已签约但未拨付 </w:t>
      </w:r>
    </w:p>
    <w:p>
      <w:r/>
    </w:p>
    <w:p>
      <w:r>
        <w:t xml:space="preserve">14,683,419.98  </w:t>
      </w:r>
    </w:p>
    <w:p>
      <w:r/>
    </w:p>
    <w:p>
      <w:r>
        <w:t xml:space="preserve">29,739,668.74 </w:t>
      </w:r>
    </w:p>
    <w:p>
      <w:r/>
    </w:p>
    <w:p>
      <w:r>
        <w:t xml:space="preserve">上述主要为本集团购买设备和房屋装修的资本性支出承诺。 </w:t>
      </w:r>
    </w:p>
    <w:p>
      <w:r/>
    </w:p>
    <w:p>
      <w:r>
        <w:t xml:space="preserve">(2) 经营性租赁承诺 </w:t>
      </w:r>
    </w:p>
    <w:p>
      <w:r/>
    </w:p>
    <w:p>
      <w:r>
        <w:t xml:space="preserve">于各资产负债表日，本集团就下列期间的不可撤销之租赁协议需缴付的最低租金为： </w:t>
      </w:r>
    </w:p>
    <w:p>
      <w:r/>
    </w:p>
    <w:p>
      <w:r>
        <w:t xml:space="preserve">一年以内 </w:t>
      </w:r>
    </w:p>
    <w:p>
      <w:r>
        <w:t xml:space="preserve">一至二年 </w:t>
      </w:r>
    </w:p>
    <w:p>
      <w:r>
        <w:t xml:space="preserve">二至三年 </w:t>
      </w:r>
    </w:p>
    <w:p>
      <w:r>
        <w:t xml:space="preserve">三年以上 </w:t>
      </w:r>
    </w:p>
    <w:p>
      <w:r/>
    </w:p>
    <w:p>
      <w:r>
        <w:t xml:space="preserve">合计 </w:t>
      </w:r>
    </w:p>
    <w:p>
      <w:r/>
    </w:p>
    <w:p>
      <w:r>
        <w:t xml:space="preserve">2018 年 12 月 31 日 </w:t>
      </w:r>
    </w:p>
    <w:p>
      <w:r/>
    </w:p>
    <w:p>
      <w:r>
        <w:t xml:space="preserve">2017 年 12 月 31 日 </w:t>
      </w:r>
    </w:p>
    <w:p>
      <w:r/>
    </w:p>
    <w:p>
      <w:r>
        <w:t xml:space="preserve">391,350,289.55  </w:t>
      </w:r>
    </w:p>
    <w:p>
      <w:r>
        <w:t xml:space="preserve">316,607,461.28 </w:t>
      </w:r>
    </w:p>
    <w:p>
      <w:r>
        <w:t xml:space="preserve">224,080,446.04  </w:t>
      </w:r>
    </w:p>
    <w:p>
      <w:r>
        <w:t xml:space="preserve">348,985,954.64  </w:t>
      </w:r>
    </w:p>
    <w:p>
      <w:r/>
    </w:p>
    <w:p>
      <w:r>
        <w:t xml:space="preserve">342,887,147.82 </w:t>
      </w:r>
    </w:p>
    <w:p>
      <w:r>
        <w:t xml:space="preserve">270,275,257.25 </w:t>
      </w:r>
    </w:p>
    <w:p>
      <w:r>
        <w:t xml:space="preserve">219,985,391.33 </w:t>
      </w:r>
    </w:p>
    <w:p>
      <w:r>
        <w:t xml:space="preserve">309,370,115.34 </w:t>
      </w:r>
    </w:p>
    <w:p>
      <w:r/>
    </w:p>
    <w:p>
      <w:r>
        <w:t xml:space="preserve">1,281,024,151.51 </w:t>
      </w:r>
    </w:p>
    <w:p>
      <w:r/>
    </w:p>
    <w:p>
      <w:r>
        <w:t xml:space="preserve">1,142,517,911.74 </w:t>
      </w:r>
    </w:p>
    <w:p>
      <w:r/>
    </w:p>
    <w:p>
      <w:r>
        <w:t xml:space="preserve">266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十五、 金融工具及其风险分析 </w:t>
      </w:r>
    </w:p>
    <w:p>
      <w:r/>
    </w:p>
    <w:p>
      <w:r>
        <w:t>管理层认为，有效的风险管理对于公司的成功运营至关重要。因此，本公司设计了一</w:t>
      </w:r>
    </w:p>
    <w:p>
      <w:r>
        <w:t>套风险管理与控制体系，以衡量、监控和管理在经营过程中产生的财务风险，主要包</w:t>
      </w:r>
    </w:p>
    <w:p>
      <w:r>
        <w:t xml:space="preserve">括信用风险、流动性风险、市场风险与操作风险。 </w:t>
      </w:r>
    </w:p>
    <w:p>
      <w:r/>
    </w:p>
    <w:p>
      <w:r>
        <w:t xml:space="preserve">1 </w:t>
      </w:r>
    </w:p>
    <w:p>
      <w:r/>
    </w:p>
    <w:p>
      <w:r>
        <w:t xml:space="preserve">风险管理组织架构 </w:t>
      </w:r>
    </w:p>
    <w:p>
      <w:r/>
    </w:p>
    <w:p>
      <w:r>
        <w:t xml:space="preserve">董事会 </w:t>
      </w:r>
    </w:p>
    <w:p>
      <w:r/>
    </w:p>
    <w:p>
      <w:r>
        <w:t>公司董事会是风险管理工作的最高决策机构，经营管理层是执行机构，各级单位负责</w:t>
      </w:r>
    </w:p>
    <w:p>
      <w:r>
        <w:t>业务或管理的一线风险控制；公司建立了风险管理部、法律合规部以及稽核审计部三</w:t>
      </w:r>
    </w:p>
    <w:p>
      <w:r>
        <w:t xml:space="preserve">个风险控制专职部门，按照分工独立行使事前、事中以及事后的风险控制和监督职能。 </w:t>
      </w:r>
    </w:p>
    <w:p>
      <w:r/>
    </w:p>
    <w:p>
      <w:r>
        <w:t>董事会是公司风险管理工作的最高决策机构，对公司风险管理的战略及政策、内部控</w:t>
      </w:r>
    </w:p>
    <w:p>
      <w:r>
        <w:t xml:space="preserve">制安排、处理公司重大风险事项等做出决策。 </w:t>
      </w:r>
    </w:p>
    <w:p>
      <w:r/>
    </w:p>
    <w:p>
      <w:r>
        <w:t>董事会风险管理委员会对公司的总体风险进行监督管理，并将之控制在合理的范围</w:t>
      </w:r>
    </w:p>
    <w:p>
      <w:r>
        <w:t>内，以确保公司能够对与公司经营活动相关联的各种风险实施有效的风险管理计划。</w:t>
      </w:r>
    </w:p>
    <w:p>
      <w:r>
        <w:t>风险管理委员会制定公司总体风险管理政策供董事会审议；规定用于公司风险管理的</w:t>
      </w:r>
    </w:p>
    <w:p>
      <w:r>
        <w:t>战略结构和资源，并使之与公司风险管理政策相兼容；制定重要风险的界限；对相关</w:t>
      </w:r>
    </w:p>
    <w:p>
      <w:r>
        <w:t xml:space="preserve">的风险管理政策进行监督、审查和向董事会提出建议。 </w:t>
      </w:r>
    </w:p>
    <w:p>
      <w:r/>
    </w:p>
    <w:p>
      <w:r>
        <w:t xml:space="preserve">经营管理层 </w:t>
      </w:r>
    </w:p>
    <w:p>
      <w:r/>
    </w:p>
    <w:p>
      <w:r>
        <w:t>公司执行委员会按照董事会确定的风险管理政策，对经营管理中的风险进行规避、控</w:t>
      </w:r>
    </w:p>
    <w:p>
      <w:r>
        <w:t>制、缓释或接受风险等进行一般决策，对完善公司内部控制的制度、控制措施等做出</w:t>
      </w:r>
    </w:p>
    <w:p>
      <w:r>
        <w:t xml:space="preserve">决策。 </w:t>
      </w:r>
    </w:p>
    <w:p>
      <w:r/>
    </w:p>
    <w:p>
      <w:r>
        <w:t>公司执行委员会另设公司风险管理委员会，审议并拟定公司风险偏好、容忍度、主要</w:t>
      </w:r>
    </w:p>
    <w:p>
      <w:r>
        <w:t>风险限额并提交公司决策，审批各业务线具体风险限额及风控标准，拟定并推动执行</w:t>
      </w:r>
    </w:p>
    <w:p>
      <w:r>
        <w:t>公司各项风险管理制度，审核新业务新产品，审议和审批公司风险报告，研究重大业</w:t>
      </w:r>
    </w:p>
    <w:p>
      <w:r>
        <w:t xml:space="preserve">务事项风险控制策略、方案等。 </w:t>
      </w:r>
    </w:p>
    <w:p>
      <w:r/>
    </w:p>
    <w:p>
      <w:r>
        <w:t>公司设首席风险官，担任公司风险管理委员会主任委员，全面负责风险管理专业工作，</w:t>
      </w:r>
    </w:p>
    <w:p>
      <w:r>
        <w:t>组织拟定风险管理相关制度，完善公司风险管理体系，领导风险管理部开展风险识别、</w:t>
      </w:r>
    </w:p>
    <w:p>
      <w:r>
        <w:t xml:space="preserve">评估、监测、报告等工作。 </w:t>
      </w:r>
    </w:p>
    <w:p>
      <w:r/>
    </w:p>
    <w:p>
      <w:r>
        <w:t xml:space="preserve">267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w:t>
      </w:r>
    </w:p>
    <w:p>
      <w:r/>
    </w:p>
    <w:p>
      <w:r>
        <w:t xml:space="preserve">风险管理组织架构(续) </w:t>
      </w:r>
    </w:p>
    <w:p>
      <w:r/>
    </w:p>
    <w:p>
      <w:r>
        <w:t xml:space="preserve">部门、分支机构、子公司 </w:t>
      </w:r>
    </w:p>
    <w:p>
      <w:r/>
    </w:p>
    <w:p>
      <w:r>
        <w:t>公司各部门、各分支机构、各子公司在其职责范围内，贯彻执行公司各项决定、规章</w:t>
      </w:r>
    </w:p>
    <w:p>
      <w:r>
        <w:t>制度和风险控制制度，在工作开展中负责实施风险控制措施，开展一线风险控制；公</w:t>
      </w:r>
    </w:p>
    <w:p>
      <w:r>
        <w:t xml:space="preserve">司每一员工履行自己的工作职责，执行公司各项制度，进行日常风险控制。 </w:t>
      </w:r>
    </w:p>
    <w:p>
      <w:r/>
    </w:p>
    <w:p>
      <w:r>
        <w:t>公司专门设置负责公司风险管理的风险管理部、负责法律事务和合规管理的法律合规</w:t>
      </w:r>
    </w:p>
    <w:p>
      <w:r>
        <w:t>部、负责公司内部审计的稽核审计部，三个部门独立于其他业务部门和管理部门，各</w:t>
      </w:r>
    </w:p>
    <w:p>
      <w:r>
        <w:t>自建立工作制度，规范业务流程，独立运作，履行各自的风险管理职能。风险管理部</w:t>
      </w:r>
    </w:p>
    <w:p>
      <w:r>
        <w:t>通过风险监测、风险评估进行事前、事中风险管理，法律合规部全面控制公司法律和</w:t>
      </w:r>
    </w:p>
    <w:p>
      <w:r>
        <w:t>合规风险，稽核审计部通过审计查实发现重大制度、流程缺陷或内控缺失，并督促整</w:t>
      </w:r>
    </w:p>
    <w:p>
      <w:r>
        <w:t xml:space="preserve">改。 </w:t>
      </w:r>
    </w:p>
    <w:p>
      <w:r/>
    </w:p>
    <w:p>
      <w:r>
        <w:t>另外，公司根据投资银行业务风险管理需要，结合监管要求，于 2018 年 6 月份成立</w:t>
      </w:r>
    </w:p>
    <w:p>
      <w:r>
        <w:t>内核部，通过公司层面审核的形式对公司投资银行类项目进行出口管理和终端风险控</w:t>
      </w:r>
    </w:p>
    <w:p>
      <w:r>
        <w:t xml:space="preserve">制，履行以公司名义对外提交、报送、出具或披露材料和文件的最终审批决策职责。 </w:t>
      </w:r>
    </w:p>
    <w:p>
      <w:r/>
    </w:p>
    <w:p>
      <w:r>
        <w:t xml:space="preserve">2 </w:t>
      </w:r>
    </w:p>
    <w:p>
      <w:r/>
    </w:p>
    <w:p>
      <w:r>
        <w:t xml:space="preserve">风险管理运行情况 </w:t>
      </w:r>
    </w:p>
    <w:p>
      <w:r/>
    </w:p>
    <w:p>
      <w:r>
        <w:t>公司风险管理部与业务管理部门共同识别各业务与管理活动中的主要风险，发布《风</w:t>
      </w:r>
    </w:p>
    <w:p>
      <w:r>
        <w:t>险目录和关键控制列表》；结合业务变化情况和监测结果，不断修改《风险目录和关</w:t>
      </w:r>
    </w:p>
    <w:p>
      <w:r>
        <w:t xml:space="preserve">键控制列表》。 </w:t>
      </w:r>
    </w:p>
    <w:p>
      <w:r/>
    </w:p>
    <w:p>
      <w:r>
        <w:t>公司建立事前风险控制机制。公司风险管理委员会针对各主要业务线子公司制订具体</w:t>
      </w:r>
    </w:p>
    <w:p>
      <w:r>
        <w:t>风险限额和风控标准，明确风险控制流程；风险管理部、法律合规部参与重要项目、</w:t>
      </w:r>
    </w:p>
    <w:p>
      <w:r>
        <w:t>业务系统的事前审核评估并独立发表意见；风险管理部对业务系统重要风控参数直接</w:t>
      </w:r>
    </w:p>
    <w:p>
      <w:r>
        <w:t xml:space="preserve">进行管控，对金融工具估值模型上线前进行独立验证。 </w:t>
      </w:r>
    </w:p>
    <w:p>
      <w:r/>
    </w:p>
    <w:p>
      <w:r>
        <w:t>风险管理部制订主要业务和管理的风险监测流程和监测指标，其中，经纪业务、自营</w:t>
      </w:r>
    </w:p>
    <w:p>
      <w:r>
        <w:t>业务、证券金融业务、资产管理业务、托管业务风险监测指标以及净资本等风险控制</w:t>
      </w:r>
    </w:p>
    <w:p>
      <w:r>
        <w:t>指标通过监控系统进行监测，其他业务或管理主要依靠定期与不定期现场监测、风险</w:t>
      </w:r>
    </w:p>
    <w:p>
      <w:r>
        <w:t xml:space="preserve">信息报送、数据调阅、例会沟通等方式监测。 </w:t>
      </w:r>
    </w:p>
    <w:p>
      <w:r/>
    </w:p>
    <w:p>
      <w:r>
        <w:t>风险管理部制定风险评估操作流程，确定各类风险的主要评估方法和风险定性定量分</w:t>
      </w:r>
    </w:p>
    <w:p>
      <w:r>
        <w:t>级标准。风险管理部日常对风险事项进行风险级别评定，定期对主要业务风险控制情</w:t>
      </w:r>
    </w:p>
    <w:p>
      <w:r>
        <w:t>况进行评估，年终通过各部门和分支机构的风险控制过程状况、风险事件情况及风险</w:t>
      </w:r>
    </w:p>
    <w:p>
      <w:r>
        <w:t xml:space="preserve">事故发生情况综合评价，评价结果作为绩效考核评价的重要组成部分。 </w:t>
      </w:r>
    </w:p>
    <w:p>
      <w:r/>
    </w:p>
    <w:p>
      <w:r>
        <w:t xml:space="preserve">268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公司制定了市场风险、信用风险、操作风险、流动性风险、声誉风险等各类风险管控指</w:t>
      </w:r>
    </w:p>
    <w:p>
      <w:r>
        <w:t>引，指导和规范各业务条线应对风险。公司建立危机处理机制和程序，针对各项业务，</w:t>
      </w:r>
    </w:p>
    <w:p>
      <w:r>
        <w:t>制定切实有效的应急应变措施和预案，特别对流动性危机、交易系统事故等重点风险和</w:t>
      </w:r>
    </w:p>
    <w:p>
      <w:r>
        <w:t xml:space="preserve">突发事件，建立了应急处理机制并定期不定期进行演练。 </w:t>
      </w:r>
    </w:p>
    <w:p>
      <w:r/>
    </w:p>
    <w:p>
      <w:r>
        <w:t>风险管理部建立风险信息和重大风险预警的信息传递机制。公司建立风险信息管理机</w:t>
      </w:r>
    </w:p>
    <w:p>
      <w:r>
        <w:t>制，开展风险信息传送、管理及重大风险预警工作；风险管理部制定风险信息报送与风</w:t>
      </w:r>
    </w:p>
    <w:p>
      <w:r>
        <w:t>险预警操作流程，各部门、各分支机构、子公司向风险管理部报送或预警本机构所识别</w:t>
      </w:r>
    </w:p>
    <w:p>
      <w:r>
        <w:t>的风险；风险管理部管理风险信息，综合分析公司的各种风险信息，发现风险控制的弱</w:t>
      </w:r>
    </w:p>
    <w:p>
      <w:r>
        <w:t>点与漏洞，提出完善风险控制的建议，及时向公司首席风险官以及公司经营管理层或风</w:t>
      </w:r>
    </w:p>
    <w:p>
      <w:r>
        <w:t>险管理委员会报告重大风险，同时及时向相关部门、子公司传递风险信息，并跟踪风险</w:t>
      </w:r>
    </w:p>
    <w:p>
      <w:r>
        <w:t>处置情况；风险管理部根据风险识别、监测、评估情况，形成风险报告和风控意见书，</w:t>
      </w:r>
    </w:p>
    <w:p>
      <w:r>
        <w:t>向涉及部门、子公司以及公司经营管理层报告；通过跟踪相关部门、子公司对风险报告</w:t>
      </w:r>
    </w:p>
    <w:p>
      <w:r>
        <w:t xml:space="preserve">提出的风控意见的落实情况，持续监测风险和风险控制情况。 </w:t>
      </w:r>
    </w:p>
    <w:p>
      <w:r/>
    </w:p>
    <w:p>
      <w:r>
        <w:t xml:space="preserve">3 </w:t>
      </w:r>
    </w:p>
    <w:p>
      <w:r/>
    </w:p>
    <w:p>
      <w:r>
        <w:t xml:space="preserve">风险分析及控制状况 </w:t>
      </w:r>
    </w:p>
    <w:p>
      <w:r/>
    </w:p>
    <w:p>
      <w:r>
        <w:t>在日常经营活动中涉及的财务风险主要包括市场风险、流动性风险、信用风险与操作风</w:t>
      </w:r>
    </w:p>
    <w:p>
      <w:r>
        <w:t>险。公司制定了政策和程序来识别及分析这些风险，并设定适当的风险限额及内部控制</w:t>
      </w:r>
    </w:p>
    <w:p>
      <w:r>
        <w:t xml:space="preserve">流程，通过健全的机制及信息技术系统持续管控上述各类风险。 </w:t>
      </w:r>
    </w:p>
    <w:p>
      <w:r/>
    </w:p>
    <w:p>
      <w:r>
        <w:t xml:space="preserve">(1) 信用风险 </w:t>
      </w:r>
    </w:p>
    <w:p>
      <w:r/>
    </w:p>
    <w:p>
      <w:r>
        <w:t>信用风险是指交易对手、债务融资工具发行人(或融资方)未能履行约定契约中的义务而</w:t>
      </w:r>
    </w:p>
    <w:p>
      <w:r>
        <w:t xml:space="preserve">造成经济损失的风险。 </w:t>
      </w:r>
    </w:p>
    <w:p>
      <w:r/>
    </w:p>
    <w:p>
      <w:r>
        <w:t>公司证券金融业务的信用风险主要包括客户提供的担保物价值下跌或流动性不足、担保</w:t>
      </w:r>
    </w:p>
    <w:p>
      <w:r>
        <w:t>物资产涉及法律纠纷等引起的客户不能及时、足额偿还负债的风险，以及因虚假征信数</w:t>
      </w:r>
    </w:p>
    <w:p>
      <w:r>
        <w:t>据、交易行为违反合同约定及监管规定等操作失误引起的信用风险。证券金融业务的信</w:t>
      </w:r>
    </w:p>
    <w:p>
      <w:r>
        <w:t>用风险控制主要通过对客户风险教育、客户征信与资信评估、授信管理、担保（质押）</w:t>
      </w:r>
    </w:p>
    <w:p>
      <w:r>
        <w:t>证券风险评估、合理设定限额指标、逐日盯市、客户风险提示、强制平仓、司法追索等</w:t>
      </w:r>
    </w:p>
    <w:p>
      <w:r>
        <w:t>方式实现。另外，对于违约客户、担保证券不足客户、正常客户的融资，公司均遵循新</w:t>
      </w:r>
    </w:p>
    <w:p>
      <w:r>
        <w:t xml:space="preserve">金融工具准则，按照审慎原则计提减值准备。 </w:t>
      </w:r>
    </w:p>
    <w:p>
      <w:r/>
    </w:p>
    <w:p>
      <w:r>
        <w:t>债券投资相关的信用风险主要包括交易对手违约、信用产品发行人违约或发行人信用水</w:t>
      </w:r>
    </w:p>
    <w:p>
      <w:r>
        <w:t>平下降等方面。公司实施交易对手评级与授信制度、黑名单制度，控制交易对手信用风</w:t>
      </w:r>
    </w:p>
    <w:p>
      <w:r>
        <w:t>险，并设定信用产品最低评级、单一客户最大信用敞口等信用风险限额控制债项信用风</w:t>
      </w:r>
    </w:p>
    <w:p>
      <w:r>
        <w:t>险。2018 年，在债券市场违约案例持续增多的背景下，公司进一步改善投资组合信用</w:t>
      </w:r>
    </w:p>
    <w:p>
      <w:r>
        <w:t xml:space="preserve">质量，并通过完善内评体系、健全投后跟踪机制，提升信用风险管理能力。 </w:t>
      </w:r>
    </w:p>
    <w:p>
      <w:r/>
    </w:p>
    <w:p>
      <w:r>
        <w:t>为控制柜台衍生品交易信用风险，公司建立交易对手评级与授信制度，事前控制交易对</w:t>
      </w:r>
    </w:p>
    <w:p>
      <w:r>
        <w:t>手交易额度和信用敞口；逐日监测、计量交易对手信用敞口；实施衍生品交易合约及履</w:t>
      </w:r>
    </w:p>
    <w:p>
      <w:r>
        <w:t xml:space="preserve">约保证品估值与盯市制度、强制平仓制度，将客户信用风险敞口控制在限额内。 </w:t>
      </w:r>
    </w:p>
    <w:p>
      <w:r/>
    </w:p>
    <w:p>
      <w:r>
        <w:t xml:space="preserve">269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w:t>
      </w:r>
    </w:p>
    <w:p>
      <w:r/>
    </w:p>
    <w:p>
      <w:r>
        <w:t xml:space="preserve">风险分析及控制状况(续) </w:t>
      </w:r>
    </w:p>
    <w:p>
      <w:r/>
    </w:p>
    <w:p>
      <w:r>
        <w:t xml:space="preserve">(1) 信用风险(续) </w:t>
      </w:r>
    </w:p>
    <w:p>
      <w:r/>
    </w:p>
    <w:p>
      <w:r>
        <w:t>为了控制经纪业务产生的信用风险，在中国大陆代理客户进行的证券交易均以全额保</w:t>
      </w:r>
    </w:p>
    <w:p>
      <w:r>
        <w:t>证金结算。通过全额保证金结算的方式在很大程度上控制了交易业务相关的结算风险。</w:t>
      </w:r>
    </w:p>
    <w:p>
      <w:r>
        <w:t>公司严格执行相关交易与结算规则，杜绝违规为客户融资的行为，同时对于融资回购</w:t>
      </w:r>
    </w:p>
    <w:p>
      <w:r>
        <w:t>客户，通过进行客户尽调、合理设定质押债券折算率、设定标准券留存比例、最大放</w:t>
      </w:r>
    </w:p>
    <w:p>
      <w:r>
        <w:t>大倍数、单一债券质押集中度等措施防范客户透支或欠库；对于期权交易客户，通过</w:t>
      </w:r>
    </w:p>
    <w:p>
      <w:r>
        <w:t xml:space="preserve">执行保证金管理、限仓制度、强平制度等控制客户信用风险。 </w:t>
      </w:r>
    </w:p>
    <w:p>
      <w:r/>
    </w:p>
    <w:p>
      <w:r>
        <w:t>另外，公司风险管理部对信用风险进行监测，跟踪交易对手及债券发行人的信用资质</w:t>
      </w:r>
    </w:p>
    <w:p>
      <w:r>
        <w:t>变化状况并进行风险提示，监测证券金融业务担保物覆盖状况，督促业务部门切实履</w:t>
      </w:r>
    </w:p>
    <w:p>
      <w:r>
        <w:t xml:space="preserve">行投后管理责任；通过压力测试、敏感性分析等手段计量评估主要业务信用风险。 </w:t>
      </w:r>
    </w:p>
    <w:p>
      <w:r/>
    </w:p>
    <w:p>
      <w:r>
        <w:t xml:space="preserve">预期信用损失计量 </w:t>
      </w:r>
    </w:p>
    <w:p>
      <w:r/>
    </w:p>
    <w:p>
      <w:r>
        <w:t>自 2018 年 1 月 1 日新金融工具准则首次执行，对于以摊余成本计量的金融资产(包括</w:t>
      </w:r>
    </w:p>
    <w:p>
      <w:r>
        <w:t>融出资金、买入返售金融资产和债权投资)和以公允价值计量且其变动计入其他综合收</w:t>
      </w:r>
    </w:p>
    <w:p>
      <w:r>
        <w:t>益计量的金融资产(包括其他债权投资)，其预期信用损失的计量中使用了模型和假设。</w:t>
      </w:r>
    </w:p>
    <w:p>
      <w:r>
        <w:t>这些模型和假设涉及未来的宏观经济情况和客户的信用行为(例如，客户违约的可能性</w:t>
      </w:r>
    </w:p>
    <w:p>
      <w:r>
        <w:t xml:space="preserve">及相应损失)。 </w:t>
      </w:r>
    </w:p>
    <w:p>
      <w:r/>
    </w:p>
    <w:p>
      <w:r>
        <w:t>对纳入预期信用损失计量的金融资产，本公司运用自金融资产初始确认之后信用质量</w:t>
      </w:r>
    </w:p>
    <w:p>
      <w:r>
        <w:t xml:space="preserve">发生“三阶段”变化的减值模型分别计量预期信用损失，具体包括： </w:t>
      </w:r>
    </w:p>
    <w:p>
      <w:r/>
    </w:p>
    <w:p>
      <w:r>
        <w:t>- 自初始确认后信用风险未发生显著增加的金融工具进入“阶段一”，且本公司对</w:t>
      </w:r>
    </w:p>
    <w:p>
      <w:r>
        <w:t xml:space="preserve">其信用 风险进行持续监控。 </w:t>
      </w:r>
    </w:p>
    <w:p>
      <w:r>
        <w:t>- 如果识别出自初始确认后信用风险发生显著增加，但并未将其视为已发生信用减</w:t>
      </w:r>
    </w:p>
    <w:p>
      <w:r>
        <w:t xml:space="preserve">值的工具，则本公司将其转移至“阶段二”。 </w:t>
      </w:r>
    </w:p>
    <w:p>
      <w:r>
        <w:t xml:space="preserve">- 对于已发生信用减值的金融工具，则划分为“阶段三”。 </w:t>
      </w:r>
    </w:p>
    <w:p>
      <w:r/>
    </w:p>
    <w:p>
      <w:r>
        <w:t>阶段一金融工具按照相当于该金融工具未来 12 个月内预期信用损失的金额计量损失准</w:t>
      </w:r>
    </w:p>
    <w:p>
      <w:r>
        <w:t>备，阶段二和阶段三金融工具按照相当于该金融工具整个存续期内预期信用损失的金</w:t>
      </w:r>
    </w:p>
    <w:p>
      <w:r>
        <w:t>额计量损失准备。购入或源生已发生信用减值的金融资产是指在初始确认时即存在信</w:t>
      </w:r>
    </w:p>
    <w:p>
      <w:r>
        <w:t>用减值的金融资产。这些金融资产按照相当于该金融资产整个存续期内预期信用损失</w:t>
      </w:r>
    </w:p>
    <w:p>
      <w:r>
        <w:t xml:space="preserve">的金额计量损失准备。 </w:t>
      </w:r>
    </w:p>
    <w:p>
      <w:r/>
    </w:p>
    <w:p>
      <w:r>
        <w:t>对于阶段一和阶段二的上述金融资产，管理层运用包含违约概率、违约损失率及违约</w:t>
      </w:r>
    </w:p>
    <w:p>
      <w:r>
        <w:t>风险敞口等关键参数的风险参数模型法评估损失准备。对于阶段三已发生信用减值的</w:t>
      </w:r>
    </w:p>
    <w:p>
      <w:r>
        <w:t>上述金融资产，管理层考虑了前瞻性因素，通过预估未来与该金融资产相关的现金流，</w:t>
      </w:r>
    </w:p>
    <w:p>
      <w:r>
        <w:t xml:space="preserve">计量损失准备。 </w:t>
      </w:r>
    </w:p>
    <w:p>
      <w:r/>
    </w:p>
    <w:p>
      <w:r>
        <w:t xml:space="preserve">270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本公司根据会计准则的要求在预期信用损失计量中使用了判断、假设和估计，包括： </w:t>
      </w:r>
    </w:p>
    <w:p>
      <w:r/>
    </w:p>
    <w:p>
      <w:r>
        <w:t xml:space="preserve">• 判断信用风险显著增加的标准； </w:t>
      </w:r>
    </w:p>
    <w:p>
      <w:r>
        <w:t xml:space="preserve">• 选择计量预期信用损失的适当模型和假设； </w:t>
      </w:r>
    </w:p>
    <w:p>
      <w:r>
        <w:t xml:space="preserve">• 针对不同类型的产品，在计量预期信用时确定需要使用的前瞻性信息和权重。 </w:t>
      </w:r>
    </w:p>
    <w:p>
      <w:r/>
    </w:p>
    <w:p>
      <w:r>
        <w:t xml:space="preserve">预期信用损失计量的参数、假设及估计技术 </w:t>
      </w:r>
    </w:p>
    <w:p>
      <w:r/>
    </w:p>
    <w:p>
      <w:r>
        <w:t>根据信用风险是否显著增加以及是否发生信用减值，本公司对不同的金融资产分别以</w:t>
      </w:r>
    </w:p>
    <w:p>
      <w:r>
        <w:t xml:space="preserve">12 个月或整个存续期的预期信用损失计量减值准备。 </w:t>
      </w:r>
    </w:p>
    <w:p>
      <w:r/>
    </w:p>
    <w:p>
      <w:r>
        <w:t>本公司在计量预期信用损失时，充分考虑了前瞻性信息。预期信用损失为考虑了前瞻性</w:t>
      </w:r>
    </w:p>
    <w:p>
      <w:r>
        <w:t xml:space="preserve">影响的违约概率(PD)、违约损失率(LGD)及违约风险敞口(EAD)三者乘积折现后的结果： </w:t>
      </w:r>
    </w:p>
    <w:p>
      <w:r/>
    </w:p>
    <w:p>
      <w:r>
        <w:t>- 违约概率是指借款人在未来 12 个月或在整个剩余存续期，无法履行其偿付义务</w:t>
      </w:r>
    </w:p>
    <w:p>
      <w:r>
        <w:t>的可能性。本公司计算违约概率考虑的主要因素有：融资类业务维持担保比例</w:t>
      </w:r>
    </w:p>
    <w:p>
      <w:r>
        <w:t xml:space="preserve">及担保证券的波动特征等；债券投资业务经评估后的外部信用评级信息等。 </w:t>
      </w:r>
    </w:p>
    <w:p>
      <w:r>
        <w:t>- 违约损失率是指本公司对违约风险敞口发生损失程度作出的预期。本公司计算</w:t>
      </w:r>
    </w:p>
    <w:p>
      <w:r>
        <w:t>违约损失率考虑的主要因素有：融资类业务强制平仓后担保证券变现价值；债</w:t>
      </w:r>
    </w:p>
    <w:p>
      <w:r>
        <w:t xml:space="preserve">券投资业务的发行人和债券的类型等。 </w:t>
      </w:r>
    </w:p>
    <w:p>
      <w:r>
        <w:t>- 违约风险敞口是指，在未来 12 个月或在整个剩余存续期中，在违约发生时，本</w:t>
      </w:r>
    </w:p>
    <w:p>
      <w:r>
        <w:t xml:space="preserve">公司应被偿付的金额。 </w:t>
      </w:r>
    </w:p>
    <w:p>
      <w:r/>
    </w:p>
    <w:p>
      <w:r>
        <w:t xml:space="preserve">信用风险显著增加的判断标准 </w:t>
      </w:r>
    </w:p>
    <w:p>
      <w:r/>
    </w:p>
    <w:p>
      <w:r>
        <w:t>本公司在每个资产负债表日评估相关金融工具的信用风险自初始确认后是否已显著增</w:t>
      </w:r>
    </w:p>
    <w:p>
      <w:r>
        <w:t>加。本公司在进行金融资产损失准备阶段划分时，充分考虑了反映金融工具的信用风险</w:t>
      </w:r>
    </w:p>
    <w:p>
      <w:r>
        <w:t>是否发生显著变化的各种合理且有依据的信息，包括前瞻性信息。当触发以下一个或多</w:t>
      </w:r>
    </w:p>
    <w:p>
      <w:r>
        <w:t xml:space="preserve">个定量和定性指标时，本公司认为金融工具的信用风险已发生显著增加。 </w:t>
      </w:r>
    </w:p>
    <w:p>
      <w:r/>
    </w:p>
    <w:p>
      <w:r>
        <w:t>针对融资类业务，若采取追保措施，维持担保比低于 130%，则表明作为抵押的担保品</w:t>
      </w:r>
    </w:p>
    <w:p>
      <w:r>
        <w:t>价值或第三方担保质量显著下降，本公司认为该类融资类业务的信用风险显著增加。于</w:t>
      </w:r>
    </w:p>
    <w:p>
      <w:r>
        <w:t>2018 年 12 月 31，本公司超过 90%的融资类业务为投资等级以上，不存在信用风险显</w:t>
      </w:r>
    </w:p>
    <w:p>
      <w:r>
        <w:t xml:space="preserve">著增加的情况。 </w:t>
      </w:r>
    </w:p>
    <w:p>
      <w:r/>
    </w:p>
    <w:p>
      <w:r>
        <w:t>针对债券投资业务，违约概率的估算方法采用了公开市场的信用评级。若债券发行人或</w:t>
      </w:r>
    </w:p>
    <w:p>
      <w:r>
        <w:t>债券的最新外部评级较购买日时点债券发行人或债券的评级下迁超过 2 级，且债券发行</w:t>
      </w:r>
    </w:p>
    <w:p>
      <w:r>
        <w:t>人或债券的最新外部评级在安全级别(A-)以下，本公司认为该类债券投资业务的信用风</w:t>
      </w:r>
    </w:p>
    <w:p>
      <w:r>
        <w:t>险显著增加。于 2018 年 12 月 31 日，本公司的债券投资业务均为投资等级以上，不存</w:t>
      </w:r>
    </w:p>
    <w:p>
      <w:r>
        <w:t xml:space="preserve">在信用风险显著增加的情况。 </w:t>
      </w:r>
    </w:p>
    <w:p>
      <w:r/>
    </w:p>
    <w:p>
      <w:r>
        <w:t>如果借款人或债务人在合同付款日后逾期超过 30 天仍未付款，则视为该金融工具已经</w:t>
      </w:r>
    </w:p>
    <w:p>
      <w:r>
        <w:t xml:space="preserve">发生信用风险显著增加。 </w:t>
      </w:r>
    </w:p>
    <w:p>
      <w:r/>
    </w:p>
    <w:p>
      <w:r>
        <w:t>于 2018 年 12 月 31 日，本公司将货币资金、结算备付金、存出保证金以及买入返售金</w:t>
      </w:r>
    </w:p>
    <w:p>
      <w:r>
        <w:t>融资产中的债券逆回购等金融工具视为具有较低信用风险而不再比较资产负债表日的</w:t>
      </w:r>
    </w:p>
    <w:p>
      <w:r>
        <w:t xml:space="preserve">信用风险与初始确认时相比是否显著增加。 </w:t>
      </w:r>
    </w:p>
    <w:p>
      <w:r/>
    </w:p>
    <w:p>
      <w:r>
        <w:t xml:space="preserve">271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已发生信用减值资产的定义 </w:t>
      </w:r>
    </w:p>
    <w:p>
      <w:r/>
    </w:p>
    <w:p>
      <w:r>
        <w:t>根据新金融工具准则判断金融工具是否发生信用减值时，本公司所采用的界定标准，与</w:t>
      </w:r>
    </w:p>
    <w:p>
      <w:r>
        <w:t>内部针对相关金融工具的信用风险管理目标保持一致，同时考虑定量、定性指标。当金</w:t>
      </w:r>
    </w:p>
    <w:p>
      <w:r>
        <w:t>融工具符合以下一项或多项条件时，本公司将该金融资产界定为已发生信用减值，其标</w:t>
      </w:r>
    </w:p>
    <w:p>
      <w:r>
        <w:t xml:space="preserve">准与已发生违约的定义一致： </w:t>
      </w:r>
    </w:p>
    <w:p>
      <w:r/>
    </w:p>
    <w:p>
      <w:r>
        <w:t xml:space="preserve">• 债务人在合同付款日后逾期超过 90 天仍未付款； </w:t>
      </w:r>
    </w:p>
    <w:p>
      <w:r>
        <w:t>• 融资融券业务或股票质押式回购业务采取强制平仓措施、担保物价值已经不能</w:t>
      </w:r>
    </w:p>
    <w:p>
      <w:r>
        <w:t xml:space="preserve">覆盖融资金额； </w:t>
      </w:r>
    </w:p>
    <w:p>
      <w:r>
        <w:t xml:space="preserve">• 债券发行人或债券的最新外部评级存在违约级别； </w:t>
      </w:r>
    </w:p>
    <w:p>
      <w:r>
        <w:t xml:space="preserve">• 债务人发生重大财务困难； </w:t>
      </w:r>
    </w:p>
    <w:p>
      <w:r>
        <w:t xml:space="preserve">• 由于债务人财务困难导致相关金融资产的活跃市场消失； </w:t>
      </w:r>
    </w:p>
    <w:p>
      <w:r>
        <w:t xml:space="preserve">• 债权人由于债务人的财务困难作出让步； </w:t>
      </w:r>
    </w:p>
    <w:p>
      <w:r>
        <w:t xml:space="preserve">• 债务人很可能破产或其他财务重组等。 </w:t>
      </w:r>
    </w:p>
    <w:p>
      <w:r/>
    </w:p>
    <w:p>
      <w:r>
        <w:t>金融资产发生信用减值时，有可能是多个事件的共同作用所致，未必是可单独识别的事</w:t>
      </w:r>
    </w:p>
    <w:p>
      <w:r>
        <w:t xml:space="preserve">件所致。 </w:t>
      </w:r>
    </w:p>
    <w:p>
      <w:r/>
    </w:p>
    <w:p>
      <w:r>
        <w:t xml:space="preserve">前瞻性信息 </w:t>
      </w:r>
    </w:p>
    <w:p>
      <w:r/>
    </w:p>
    <w:p>
      <w:r>
        <w:t>信用风险显著增加的评估及预期信用损失的计算均涉及前瞻性信息。本公司通过历史数</w:t>
      </w:r>
    </w:p>
    <w:p>
      <w:r>
        <w:t>据分析，识别出影响各资产组合的信用风险及预期信用损失的关键经济指标，主要包括</w:t>
      </w:r>
    </w:p>
    <w:p>
      <w:r>
        <w:t>国内生产总值同比增长率，其在考虑不同宏观经济情景下的区间范围是 6.5%-6.7%。</w:t>
      </w:r>
    </w:p>
    <w:p>
      <w:r>
        <w:t>本公司通过进行回归分析确定这些经济指标历史上与违约概率、违约敞口和违约损失率</w:t>
      </w:r>
    </w:p>
    <w:p>
      <w:r>
        <w:t xml:space="preserve">之间的关系，并通过预测未来经济指标确定预期的违约概率、违约敞口和违约损失率。 </w:t>
      </w:r>
    </w:p>
    <w:p>
      <w:r/>
    </w:p>
    <w:p>
      <w:r>
        <w:t>除了提供基本经济情景外，本公司的管理层专家小组也提供了其他可能的情景及情景权</w:t>
      </w:r>
    </w:p>
    <w:p>
      <w:r>
        <w:t>重。针对每一个主要产品类型分析、设定不同的情景，以确保考虑到指标非线性发展特</w:t>
      </w:r>
    </w:p>
    <w:p>
      <w:r>
        <w:t xml:space="preserve">征。本公司在每一个资产负债表日重新评估情景的数量及其特征。 </w:t>
      </w:r>
    </w:p>
    <w:p>
      <w:r/>
    </w:p>
    <w:p>
      <w:r>
        <w:t>本公司认为，在 2018 年 1 月 1 日及 2018 年 12 月 31 日，对于公司的所有资产组合，</w:t>
      </w:r>
    </w:p>
    <w:p>
      <w:r>
        <w:t>应当考虑应用 3 种不同情景来恰当反映关键经济指标发展的非线性特征。本公司结合统</w:t>
      </w:r>
    </w:p>
    <w:p>
      <w:r>
        <w:t>计分析及专家判断来确定情景权重，也同时考虑了各情景所代表的可能结果的范围，目</w:t>
      </w:r>
    </w:p>
    <w:p>
      <w:r>
        <w:t xml:space="preserve">前本公司采用的基准情景权重超过非基准情景权重之和。 </w:t>
      </w:r>
    </w:p>
    <w:p>
      <w:r/>
    </w:p>
    <w:p>
      <w:r>
        <w:t>本公司在判断信用风险是否发生显著增加时，使用了基准及其他情景下的整个存续期违</w:t>
      </w:r>
    </w:p>
    <w:p>
      <w:r>
        <w:t>约概率乘以情景权重，并考虑了定性和上限指标。本公司以加权的 12 个月预期信用损</w:t>
      </w:r>
    </w:p>
    <w:p>
      <w:r>
        <w:t>失(阶段一)或加权的整个存续期预期信用损失(阶段二及阶段三)计量相关的损失准备。</w:t>
      </w:r>
    </w:p>
    <w:p>
      <w:r>
        <w:t xml:space="preserve">上述加权的信用损失是由各情景下预期信用损失乘以相应情景的权重计算得出。 </w:t>
      </w:r>
    </w:p>
    <w:p>
      <w:r/>
    </w:p>
    <w:p>
      <w:r>
        <w:t>与其他经济预测类似，对预计经济指标和发生可能性的估计具有高度的固有不确定性，</w:t>
      </w:r>
    </w:p>
    <w:p>
      <w:r>
        <w:t>因此实际结果可能同预测存在重大差异。本公司认为这些预测体现了集团对可能结果的</w:t>
      </w:r>
    </w:p>
    <w:p>
      <w:r>
        <w:t xml:space="preserve">最佳估计。 </w:t>
      </w:r>
    </w:p>
    <w:p>
      <w:r/>
    </w:p>
    <w:p>
      <w:r>
        <w:t xml:space="preserve">敏感性分析 </w:t>
      </w:r>
    </w:p>
    <w:p>
      <w:r/>
    </w:p>
    <w:p>
      <w:r>
        <w:t>预期信用损失计量对模型中使用的参数、前瞻性预测的宏观经济变量、经济场景权重及</w:t>
      </w:r>
    </w:p>
    <w:p>
      <w:r/>
    </w:p>
    <w:p>
      <w:r>
        <w:t xml:space="preserve">272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运用专家判断时考虑的其他因素等是敏感的。这些参数、假设和判断的变化将对信用风</w:t>
      </w:r>
    </w:p>
    <w:p>
      <w:r>
        <w:t xml:space="preserve">险显著增加以及预期信用损失计量产生影响。 </w:t>
      </w:r>
    </w:p>
    <w:p>
      <w:r/>
    </w:p>
    <w:p>
      <w:r>
        <w:t>于 2018 年 12 月 31 日，乐观 、基准及悲观这三种情景适用于所有资产组合，若按上</w:t>
      </w:r>
    </w:p>
    <w:p>
      <w:r>
        <w:t>述三种情景加权计算得出的预期信用损失与仅采用基准情景计算得出的预期信用损失</w:t>
      </w:r>
    </w:p>
    <w:p>
      <w:r>
        <w:t xml:space="preserve">相比上升幅度不超过 5%。 </w:t>
      </w:r>
    </w:p>
    <w:p>
      <w:r/>
    </w:p>
    <w:p>
      <w:r>
        <w:t>假设将乐观情景权重增加 10%，基准情景权重减少 10%，则预期信用损失下降幅度不</w:t>
      </w:r>
    </w:p>
    <w:p>
      <w:r>
        <w:t>超过 5%；若将悲观情景权重增加 10%，基准情景权重减少 10%，则预期信用损失上</w:t>
      </w:r>
    </w:p>
    <w:p>
      <w:r>
        <w:t xml:space="preserve">升幅度不超过 5%。 </w:t>
      </w:r>
    </w:p>
    <w:p>
      <w:r/>
    </w:p>
    <w:p>
      <w:r>
        <w:t>同时，本公司还对信用风险显著增加进行了敏感性分析。于 2018 年 12 月 31 日，假设</w:t>
      </w:r>
    </w:p>
    <w:p>
      <w:r>
        <w:t>信用风险自初始确认后未发生显著变化，导致阶段二的金融资产全部进入阶段一，则于</w:t>
      </w:r>
    </w:p>
    <w:p>
      <w:r>
        <w:t xml:space="preserve">资产负债表中确认的预期信用损失下降幅度不超过 5%。 </w:t>
      </w:r>
    </w:p>
    <w:p>
      <w:r/>
    </w:p>
    <w:p>
      <w:r>
        <w:t xml:space="preserve">担保物及其他信用增级措施 </w:t>
      </w:r>
    </w:p>
    <w:p>
      <w:r/>
    </w:p>
    <w:p>
      <w:r>
        <w:t>本公司采用一系列政策和信用增级措施来降低信用风险敞口至可接受水平。其中，最为</w:t>
      </w:r>
    </w:p>
    <w:p>
      <w:r>
        <w:t>普遍的方法是提供抵押物或担保。本公司根据交易对手的信用风险评估决定所需的担保</w:t>
      </w:r>
    </w:p>
    <w:p>
      <w:r>
        <w:t>物金额及类型。对于融出资金和买入返售协议下的担保物主要为股票、债券和基金等。</w:t>
      </w:r>
    </w:p>
    <w:p>
      <w:r>
        <w:t>本公司管理层会定期检查担保物的市场价值，根据相关协议要求追加担保物，并在进行</w:t>
      </w:r>
    </w:p>
    <w:p>
      <w:r>
        <w:t xml:space="preserve">损失准备的充足性审查时监视担保物的市场价值变化。 </w:t>
      </w:r>
    </w:p>
    <w:p>
      <w:r/>
    </w:p>
    <w:p>
      <w:r>
        <w:t xml:space="preserve">信用风险敞口分析 </w:t>
      </w:r>
    </w:p>
    <w:p>
      <w:r/>
    </w:p>
    <w:p>
      <w:r>
        <w:t>本公司融资类业务客户资产质量良好，超过 90%的融出资金、股票质押式回购和债券</w:t>
      </w:r>
    </w:p>
    <w:p>
      <w:r>
        <w:t>逆回购业务的维持担保比达到 130%以上，且存在充分的抵押物信息表明资产预期不会</w:t>
      </w:r>
    </w:p>
    <w:p>
      <w:r>
        <w:t>发生违约。债券投资业务采用公开市场的信用评级，于 2018 年 12 月 31 日，本公司持</w:t>
      </w:r>
    </w:p>
    <w:p>
      <w:r>
        <w:t xml:space="preserve">有的债券投资均为投资等级(AA)以上。 </w:t>
      </w:r>
    </w:p>
    <w:p>
      <w:r/>
    </w:p>
    <w:p>
      <w:r>
        <w:t xml:space="preserve">273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信用风险(续) </w:t>
      </w:r>
    </w:p>
    <w:p>
      <w:r/>
    </w:p>
    <w:p>
      <w:r>
        <w:t xml:space="preserve">(a) 信用风险敞口 </w:t>
      </w:r>
    </w:p>
    <w:p>
      <w:r/>
    </w:p>
    <w:p>
      <w:r>
        <w:t xml:space="preserve">不考虑任何担保物及其他信用增级措施的最大信用风险敞口详情如下： </w:t>
      </w:r>
    </w:p>
    <w:p>
      <w:r/>
    </w:p>
    <w:p>
      <w:r>
        <w:t xml:space="preserve">本集团 </w:t>
      </w:r>
    </w:p>
    <w:p>
      <w:r/>
    </w:p>
    <w:p>
      <w:r>
        <w:t xml:space="preserve">货币资金 </w:t>
      </w:r>
    </w:p>
    <w:p>
      <w:r>
        <w:t xml:space="preserve">其中：客户存款 </w:t>
      </w:r>
    </w:p>
    <w:p>
      <w:r>
        <w:t xml:space="preserve">结算备付金 </w:t>
      </w:r>
    </w:p>
    <w:p>
      <w:r>
        <w:t xml:space="preserve">其中：客户备付金 </w:t>
      </w:r>
    </w:p>
    <w:p>
      <w:r>
        <w:t xml:space="preserve">融出资金 </w:t>
      </w:r>
    </w:p>
    <w:p>
      <w:r>
        <w:t xml:space="preserve">交易性金融资产 </w:t>
      </w:r>
    </w:p>
    <w:p>
      <w:r>
        <w:t>以公允价值计量且其变动计入当期损益的</w:t>
      </w:r>
    </w:p>
    <w:p>
      <w:r>
        <w:t xml:space="preserve">金融资产 </w:t>
      </w:r>
    </w:p>
    <w:p>
      <w:r>
        <w:t xml:space="preserve">衍生金融资产 </w:t>
      </w:r>
    </w:p>
    <w:p>
      <w:r>
        <w:t xml:space="preserve">买入返售金融资产 </w:t>
      </w:r>
    </w:p>
    <w:p>
      <w:r>
        <w:t xml:space="preserve">应收款项 </w:t>
      </w:r>
    </w:p>
    <w:p>
      <w:r>
        <w:t xml:space="preserve">应收利息 </w:t>
      </w:r>
    </w:p>
    <w:p>
      <w:r>
        <w:t xml:space="preserve">存出保证金 </w:t>
      </w:r>
    </w:p>
    <w:p>
      <w:r>
        <w:t xml:space="preserve">其他债权投资 </w:t>
      </w:r>
    </w:p>
    <w:p>
      <w:r>
        <w:t xml:space="preserve">可供出售金融资产 </w:t>
      </w:r>
    </w:p>
    <w:p>
      <w:r>
        <w:t xml:space="preserve">债权投资 </w:t>
      </w:r>
    </w:p>
    <w:p>
      <w:r>
        <w:t xml:space="preserve">持有至到期投资 </w:t>
      </w:r>
    </w:p>
    <w:p>
      <w:r>
        <w:t xml:space="preserve">其他 </w:t>
      </w:r>
    </w:p>
    <w:p>
      <w:r/>
    </w:p>
    <w:p>
      <w:r>
        <w:t xml:space="preserve">2018年12月31日 </w:t>
      </w:r>
    </w:p>
    <w:p>
      <w:r/>
    </w:p>
    <w:p>
      <w:r>
        <w:t xml:space="preserve">2017年12月31日 </w:t>
      </w:r>
    </w:p>
    <w:p>
      <w:r/>
    </w:p>
    <w:p>
      <w:r>
        <w:t xml:space="preserve"> 43,126,439,786.86   </w:t>
      </w:r>
    </w:p>
    <w:p>
      <w:r>
        <w:t xml:space="preserve"> 29,288,008,293.61   </w:t>
      </w:r>
    </w:p>
    <w:p>
      <w:r>
        <w:t xml:space="preserve"> 7,627,666,278.11   </w:t>
      </w:r>
    </w:p>
    <w:p>
      <w:r>
        <w:t xml:space="preserve"> 4,410,326,370.76   </w:t>
      </w:r>
    </w:p>
    <w:p>
      <w:r>
        <w:t xml:space="preserve"> 25,148,082,638.63   </w:t>
      </w:r>
    </w:p>
    <w:p>
      <w:r>
        <w:t xml:space="preserve"> 52,754,080,366.43   </w:t>
      </w:r>
    </w:p>
    <w:p>
      <w:r/>
    </w:p>
    <w:p>
      <w:r>
        <w:t xml:space="preserve"> 1,239,583,970.36   </w:t>
      </w:r>
    </w:p>
    <w:p>
      <w:r>
        <w:t xml:space="preserve"> 23,797,236,169.13   </w:t>
      </w:r>
    </w:p>
    <w:p>
      <w:r>
        <w:t xml:space="preserve"> 1,440,037,505.75   </w:t>
      </w:r>
    </w:p>
    <w:p>
      <w:r/>
    </w:p>
    <w:p>
      <w:r>
        <w:t xml:space="preserve"> 1,880,554,154.28   </w:t>
      </w:r>
    </w:p>
    <w:p>
      <w:r>
        <w:t xml:space="preserve"> 27,911,317,285.81   </w:t>
      </w:r>
    </w:p>
    <w:p>
      <w:r/>
    </w:p>
    <w:p>
      <w:r>
        <w:t xml:space="preserve"> 187,062,801.60   </w:t>
      </w:r>
    </w:p>
    <w:p>
      <w:r/>
    </w:p>
    <w:p>
      <w:r>
        <w:t xml:space="preserve"> 297,506,342.07 </w:t>
      </w:r>
    </w:p>
    <w:p>
      <w:r/>
    </w:p>
    <w:p>
      <w:r>
        <w:t xml:space="preserve">41,721,497,064.72 </w:t>
      </w:r>
    </w:p>
    <w:p>
      <w:r>
        <w:t xml:space="preserve">33,746,478,376.74 </w:t>
      </w:r>
    </w:p>
    <w:p>
      <w:r>
        <w:t xml:space="preserve">9,247,161,907.96 </w:t>
      </w:r>
    </w:p>
    <w:p>
      <w:r>
        <w:t xml:space="preserve">5,994,373,289.29 </w:t>
      </w:r>
    </w:p>
    <w:p>
      <w:r>
        <w:t xml:space="preserve">47,821,230,402.15 </w:t>
      </w:r>
    </w:p>
    <w:p>
      <w:r/>
    </w:p>
    <w:p>
      <w:r>
        <w:t xml:space="preserve">28,033,522,431.89 </w:t>
      </w:r>
    </w:p>
    <w:p>
      <w:r>
        <w:t xml:space="preserve">120,384,092.44 </w:t>
      </w:r>
    </w:p>
    <w:p>
      <w:r>
        <w:t xml:space="preserve">26,065,076,667.08 </w:t>
      </w:r>
    </w:p>
    <w:p>
      <w:r>
        <w:t xml:space="preserve">1,369,856,122.70 </w:t>
      </w:r>
    </w:p>
    <w:p>
      <w:r>
        <w:t xml:space="preserve">2,223,253,221.72 </w:t>
      </w:r>
    </w:p>
    <w:p>
      <w:r>
        <w:t xml:space="preserve">2,228,778,325.18 </w:t>
      </w:r>
    </w:p>
    <w:p>
      <w:r/>
    </w:p>
    <w:p>
      <w:r>
        <w:t xml:space="preserve">34,398,142,485.85 </w:t>
      </w:r>
    </w:p>
    <w:p>
      <w:r/>
    </w:p>
    <w:p>
      <w:r>
        <w:t xml:space="preserve">578,568,507.27 </w:t>
      </w:r>
    </w:p>
    <w:p>
      <w:r>
        <w:t xml:space="preserve">297,985,888.26 </w:t>
      </w:r>
    </w:p>
    <w:p>
      <w:r/>
    </w:p>
    <w:p>
      <w:r>
        <w:t xml:space="preserve">最大信用风险敞口 </w:t>
      </w:r>
    </w:p>
    <w:p>
      <w:r/>
    </w:p>
    <w:p>
      <w:r>
        <w:t xml:space="preserve"> 185,409,567,299.03   </w:t>
      </w:r>
    </w:p>
    <w:p>
      <w:r/>
    </w:p>
    <w:p>
      <w:r>
        <w:t xml:space="preserve">194,105,457,117.22 </w:t>
      </w:r>
    </w:p>
    <w:p>
      <w:r/>
    </w:p>
    <w:p>
      <w:r>
        <w:t xml:space="preserve">274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本公司 </w:t>
      </w:r>
    </w:p>
    <w:p>
      <w:r/>
    </w:p>
    <w:p>
      <w:r>
        <w:t xml:space="preserve">货币资金 </w:t>
      </w:r>
    </w:p>
    <w:p>
      <w:r>
        <w:t xml:space="preserve">其中：客户存款 </w:t>
      </w:r>
    </w:p>
    <w:p>
      <w:r>
        <w:t xml:space="preserve">结算备付金 </w:t>
      </w:r>
    </w:p>
    <w:p>
      <w:r>
        <w:t xml:space="preserve">其中：客户备付金 </w:t>
      </w:r>
    </w:p>
    <w:p>
      <w:r>
        <w:t xml:space="preserve">融出资金 </w:t>
      </w:r>
    </w:p>
    <w:p>
      <w:r>
        <w:t xml:space="preserve">交易性金融资产 </w:t>
      </w:r>
    </w:p>
    <w:p>
      <w:r>
        <w:t>以公允价值计量且其变动计入当期损益</w:t>
      </w:r>
    </w:p>
    <w:p>
      <w:r>
        <w:t xml:space="preserve">的金融资产 </w:t>
      </w:r>
    </w:p>
    <w:p>
      <w:r>
        <w:t xml:space="preserve">衍生金融资产 </w:t>
      </w:r>
    </w:p>
    <w:p>
      <w:r>
        <w:t xml:space="preserve">买入返售金融资产 </w:t>
      </w:r>
    </w:p>
    <w:p>
      <w:r>
        <w:t xml:space="preserve">应收款项 </w:t>
      </w:r>
    </w:p>
    <w:p>
      <w:r>
        <w:t xml:space="preserve">应收利息 </w:t>
      </w:r>
    </w:p>
    <w:p>
      <w:r>
        <w:t xml:space="preserve">存出保证金 </w:t>
      </w:r>
    </w:p>
    <w:p>
      <w:r>
        <w:t xml:space="preserve">其他债权投资 </w:t>
      </w:r>
    </w:p>
    <w:p>
      <w:r>
        <w:t xml:space="preserve">可供出售金融资产 </w:t>
      </w:r>
    </w:p>
    <w:p>
      <w:r>
        <w:t xml:space="preserve">其他 </w:t>
      </w:r>
    </w:p>
    <w:p>
      <w:r/>
    </w:p>
    <w:p>
      <w:r>
        <w:t xml:space="preserve">2018年12月31日  </w:t>
      </w:r>
    </w:p>
    <w:p>
      <w:r/>
    </w:p>
    <w:p>
      <w:r>
        <w:t xml:space="preserve">2017年12月31日 </w:t>
      </w:r>
    </w:p>
    <w:p>
      <w:r/>
    </w:p>
    <w:p>
      <w:r>
        <w:t xml:space="preserve"> 37,607,945,676.83   </w:t>
      </w:r>
    </w:p>
    <w:p>
      <w:r/>
    </w:p>
    <w:p>
      <w:r>
        <w:t xml:space="preserve">36,702,241,557.64 </w:t>
      </w:r>
    </w:p>
    <w:p>
      <w:r/>
    </w:p>
    <w:p>
      <w:r>
        <w:t xml:space="preserve"> 26,324,025,081.33   </w:t>
      </w:r>
    </w:p>
    <w:p>
      <w:r/>
    </w:p>
    <w:p>
      <w:r>
        <w:t xml:space="preserve">29,873,122,303.14 </w:t>
      </w:r>
    </w:p>
    <w:p>
      <w:r/>
    </w:p>
    <w:p>
      <w:r>
        <w:t xml:space="preserve"> 6,525,526,371.25   </w:t>
      </w:r>
    </w:p>
    <w:p>
      <w:r/>
    </w:p>
    <w:p>
      <w:r>
        <w:t xml:space="preserve">8,102,170,750.11 </w:t>
      </w:r>
    </w:p>
    <w:p>
      <w:r/>
    </w:p>
    <w:p>
      <w:r>
        <w:t xml:space="preserve"> 3,552,297,990.51   </w:t>
      </w:r>
    </w:p>
    <w:p>
      <w:r/>
    </w:p>
    <w:p>
      <w:r>
        <w:t xml:space="preserve">5,151,356,683.47 </w:t>
      </w:r>
    </w:p>
    <w:p>
      <w:r/>
    </w:p>
    <w:p>
      <w:r>
        <w:t xml:space="preserve"> 24,347,080,345.76   </w:t>
      </w:r>
    </w:p>
    <w:p>
      <w:r/>
    </w:p>
    <w:p>
      <w:r>
        <w:t xml:space="preserve">46,162,993,829.54 </w:t>
      </w:r>
    </w:p>
    <w:p>
      <w:r/>
    </w:p>
    <w:p>
      <w:r>
        <w:t xml:space="preserve"> 43,343,475,144.99   </w:t>
      </w:r>
    </w:p>
    <w:p>
      <w:r/>
    </w:p>
    <w:p>
      <w:r>
        <w:t xml:space="preserve">16,287,698,129.85 </w:t>
      </w:r>
    </w:p>
    <w:p>
      <w:r/>
    </w:p>
    <w:p>
      <w:r>
        <w:t xml:space="preserve"> 1,239,583,970.36   </w:t>
      </w:r>
    </w:p>
    <w:p>
      <w:r/>
    </w:p>
    <w:p>
      <w:r>
        <w:t xml:space="preserve">120,384,092.44 </w:t>
      </w:r>
    </w:p>
    <w:p>
      <w:r/>
    </w:p>
    <w:p>
      <w:r>
        <w:t xml:space="preserve"> 22,693,288,362.84   </w:t>
      </w:r>
    </w:p>
    <w:p>
      <w:r/>
    </w:p>
    <w:p>
      <w:r>
        <w:t xml:space="preserve">25,388,056,558.82 </w:t>
      </w:r>
    </w:p>
    <w:p>
      <w:r/>
    </w:p>
    <w:p>
      <w:r>
        <w:t xml:space="preserve"> 947,910,053.60   </w:t>
      </w:r>
    </w:p>
    <w:p>
      <w:r/>
    </w:p>
    <w:p>
      <w:r>
        <w:t xml:space="preserve">1,202,918,906.91 </w:t>
      </w:r>
    </w:p>
    <w:p>
      <w:r/>
    </w:p>
    <w:p>
      <w:r>
        <w:t xml:space="preserve"> 629,612,371.24   </w:t>
      </w:r>
    </w:p>
    <w:p>
      <w:r/>
    </w:p>
    <w:p>
      <w:r>
        <w:t xml:space="preserve">691,870,629.18 </w:t>
      </w:r>
    </w:p>
    <w:p>
      <w:r/>
    </w:p>
    <w:p>
      <w:r>
        <w:t xml:space="preserve">1,927,558,859.79 </w:t>
      </w:r>
    </w:p>
    <w:p>
      <w:r/>
    </w:p>
    <w:p>
      <w:r>
        <w:t xml:space="preserve"> 27,606,443,519.31   </w:t>
      </w:r>
    </w:p>
    <w:p>
      <w:r/>
    </w:p>
    <w:p>
      <w:r>
        <w:t xml:space="preserve">153,682,877.72  </w:t>
      </w:r>
    </w:p>
    <w:p>
      <w:r/>
    </w:p>
    <w:p>
      <w:r>
        <w:t xml:space="preserve">978,028,299.00 </w:t>
      </w:r>
    </w:p>
    <w:p>
      <w:r/>
    </w:p>
    <w:p>
      <w:r>
        <w:t xml:space="preserve">34,834,056,464.68 </w:t>
      </w:r>
    </w:p>
    <w:p>
      <w:r/>
    </w:p>
    <w:p>
      <w:r>
        <w:t xml:space="preserve">最大信用风险敞口 </w:t>
      </w:r>
    </w:p>
    <w:p>
      <w:r/>
    </w:p>
    <w:p>
      <w:r>
        <w:t xml:space="preserve"> 165,094,548,693.90  </w:t>
      </w:r>
    </w:p>
    <w:p>
      <w:r/>
    </w:p>
    <w:p>
      <w:r>
        <w:t xml:space="preserve">172,397,978,077.96 </w:t>
      </w:r>
    </w:p>
    <w:p>
      <w:r/>
    </w:p>
    <w:p>
      <w:r>
        <w:t xml:space="preserve">275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流动性风险 </w:t>
      </w:r>
    </w:p>
    <w:p>
      <w:r/>
    </w:p>
    <w:p>
      <w:r>
        <w:t>流动性风险是指公司无法以合理成本及时获得充足资金，以偿付到期债务、履行其他</w:t>
      </w:r>
    </w:p>
    <w:p>
      <w:r>
        <w:t xml:space="preserve">支付义务和满足正常业务开展的资金需求的风险。 </w:t>
      </w:r>
    </w:p>
    <w:p>
      <w:r/>
    </w:p>
    <w:p>
      <w:r>
        <w:t>本公司建立了分级决策授权机制与归口管理、分级控制机制，明确公司董事会、经营</w:t>
      </w:r>
    </w:p>
    <w:p>
      <w:r>
        <w:t>管理层、业务部门在流动性风险控制方面的职责权限。公司建立了严格的自有资金管</w:t>
      </w:r>
    </w:p>
    <w:p>
      <w:r>
        <w:t>理办法，对外负债、担保以及投资都严格按照管理办法执行，逐步实施流动性风险限</w:t>
      </w:r>
    </w:p>
    <w:p>
      <w:r>
        <w:t>额管理，并建立每日头寸分析和每月流动性分析机制，及时掌握流动性变化。在业务</w:t>
      </w:r>
    </w:p>
    <w:p>
      <w:r>
        <w:t>方面，已经建立了证券投资、证券金融业务中的证券集中度管理制度和固定收益证券</w:t>
      </w:r>
    </w:p>
    <w:p>
      <w:r>
        <w:t>投资的债券信用等级标准，有效控制证券的市场流动性风险。公司按照监管要求实施</w:t>
      </w:r>
    </w:p>
    <w:p>
      <w:r>
        <w:t xml:space="preserve">流动性覆盖率和净稳定资金率的计算，并控制各指标在安全、合规区间。 </w:t>
      </w:r>
    </w:p>
    <w:p>
      <w:r/>
    </w:p>
    <w:p>
      <w:r>
        <w:t>本公司由资产负债管理委员会负责统筹管理公司的资产负债配置计划，审批资金内部</w:t>
      </w:r>
    </w:p>
    <w:p>
      <w:r>
        <w:t>计价利率，审批流动性风险应急方案；由资金运营部开展自有资金的流动性管理，负</w:t>
      </w:r>
    </w:p>
    <w:p>
      <w:r>
        <w:t>责拓展中长期的、稳定的融资管道，合理调整各业务线资产配置，逐步优化资产负债</w:t>
      </w:r>
    </w:p>
    <w:p>
      <w:r>
        <w:t>结构。通过建立分级流动性储备制度、完善内部资金转移定价（FTP）制度、建立并</w:t>
      </w:r>
    </w:p>
    <w:p>
      <w:r>
        <w:t>完善流动性应急计划、压力测试等，完善了流动性风险日常管控机制。2018 年，公司</w:t>
      </w:r>
    </w:p>
    <w:p>
      <w:r>
        <w:t xml:space="preserve">通过首次公开发行 A 股股票、发行各类债务融资工具，进一步改善流动性。 </w:t>
      </w:r>
    </w:p>
    <w:p>
      <w:r/>
    </w:p>
    <w:p>
      <w:r>
        <w:t xml:space="preserve">276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277 / 294 </w:t>
      </w:r>
    </w:p>
    <w:p>
      <w:r/>
    </w:p>
    <w:p>
      <w:r>
        <w:t xml:space="preserve">3 </w:t>
      </w:r>
    </w:p>
    <w:p>
      <w:r/>
    </w:p>
    <w:p>
      <w:r>
        <w:t xml:space="preserve">风险分析及控制状况(续) </w:t>
      </w:r>
    </w:p>
    <w:p>
      <w:r/>
    </w:p>
    <w:p>
      <w:r>
        <w:t xml:space="preserve">(2) 流动性风险(续) </w:t>
      </w:r>
    </w:p>
    <w:p>
      <w:r/>
    </w:p>
    <w:p>
      <w:r>
        <w:t xml:space="preserve">于2018年12月31日，本集团金融负债按未折现的合同现金流量所作的到期期限分析如下： </w:t>
      </w:r>
    </w:p>
    <w:p>
      <w:r/>
    </w:p>
    <w:p>
      <w:r>
        <w:t xml:space="preserve">2018 年 12 月 31 日 </w:t>
      </w:r>
    </w:p>
    <w:p>
      <w:r/>
    </w:p>
    <w:p>
      <w:r>
        <w:t xml:space="preserve">逾期/即时偿还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短期借款 </w:t>
      </w:r>
    </w:p>
    <w:p>
      <w:r>
        <w:t xml:space="preserve">应付短期融资款 </w:t>
      </w:r>
    </w:p>
    <w:p>
      <w:r>
        <w:t xml:space="preserve">拆入资金 </w:t>
      </w:r>
    </w:p>
    <w:p>
      <w:r/>
    </w:p>
    <w:p>
      <w:r>
        <w:t xml:space="preserve"> -     </w:t>
      </w:r>
    </w:p>
    <w:p>
      <w:r/>
    </w:p>
    <w:p>
      <w:r>
        <w:t xml:space="preserve"> 1,119,592,205.51  </w:t>
      </w:r>
    </w:p>
    <w:p>
      <w:r/>
    </w:p>
    <w:p>
      <w:r>
        <w:t xml:space="preserve">- </w:t>
      </w:r>
    </w:p>
    <w:p>
      <w:r/>
    </w:p>
    <w:p>
      <w:r>
        <w:t xml:space="preserve">- </w:t>
      </w:r>
    </w:p>
    <w:p>
      <w:r>
        <w:t xml:space="preserve"> - </w:t>
      </w:r>
    </w:p>
    <w:p>
      <w:r/>
    </w:p>
    <w:p>
      <w:r>
        <w:t xml:space="preserve">- </w:t>
      </w:r>
    </w:p>
    <w:p>
      <w:r>
        <w:t xml:space="preserve"> - </w:t>
      </w:r>
    </w:p>
    <w:p>
      <w:r/>
    </w:p>
    <w:p>
      <w:r>
        <w:t xml:space="preserve"> 1,119,592,205.51  </w:t>
      </w:r>
    </w:p>
    <w:p>
      <w:r/>
    </w:p>
    <w:p>
      <w:r>
        <w:t xml:space="preserve"> -     </w:t>
      </w:r>
    </w:p>
    <w:p>
      <w:r/>
    </w:p>
    <w:p>
      <w:r>
        <w:t xml:space="preserve"> 9,407,742,912.39  </w:t>
      </w:r>
    </w:p>
    <w:p>
      <w:r/>
    </w:p>
    <w:p>
      <w:r>
        <w:t xml:space="preserve"> 4,444,586,775.64   </w:t>
      </w:r>
    </w:p>
    <w:p>
      <w:r/>
    </w:p>
    <w:p>
      <w:r>
        <w:t xml:space="preserve"> 13,852,329,688.03  </w:t>
      </w:r>
    </w:p>
    <w:p>
      <w:r/>
    </w:p>
    <w:p>
      <w:r>
        <w:t xml:space="preserve"> -     </w:t>
      </w:r>
    </w:p>
    <w:p>
      <w:r/>
    </w:p>
    <w:p>
      <w:r>
        <w:t xml:space="preserve"> 2,051,566,666.66  </w:t>
      </w:r>
    </w:p>
    <w:p>
      <w:r/>
    </w:p>
    <w:p>
      <w:r>
        <w:t xml:space="preserve"> 2,047,522,222.22   </w:t>
      </w:r>
    </w:p>
    <w:p>
      <w:r/>
    </w:p>
    <w:p>
      <w:r>
        <w:t xml:space="preserve"> - </w:t>
      </w:r>
    </w:p>
    <w:p>
      <w:r/>
    </w:p>
    <w:p>
      <w:r>
        <w:t xml:space="preserve"> - </w:t>
      </w:r>
    </w:p>
    <w:p>
      <w:r/>
    </w:p>
    <w:p>
      <w:r>
        <w:t xml:space="preserve"> 4,099,088,888.88  </w:t>
      </w:r>
    </w:p>
    <w:p>
      <w:r/>
    </w:p>
    <w:p>
      <w:r>
        <w:t xml:space="preserve">交易性金融负债 </w:t>
      </w:r>
    </w:p>
    <w:p>
      <w:r>
        <w:t xml:space="preserve">衍生金融负债 </w:t>
      </w:r>
    </w:p>
    <w:p>
      <w:r>
        <w:t xml:space="preserve">卖出回购金融资产款 </w:t>
      </w:r>
    </w:p>
    <w:p>
      <w:r>
        <w:t xml:space="preserve">代理买卖证券款 </w:t>
      </w:r>
    </w:p>
    <w:p>
      <w:r>
        <w:t xml:space="preserve">代理承销证券款 </w:t>
      </w:r>
    </w:p>
    <w:p>
      <w:r>
        <w:t xml:space="preserve">应付款项 </w:t>
      </w:r>
    </w:p>
    <w:p>
      <w:r>
        <w:t xml:space="preserve">应付债券 </w:t>
      </w:r>
    </w:p>
    <w:p>
      <w:r>
        <w:t xml:space="preserve">其他 </w:t>
      </w:r>
    </w:p>
    <w:p>
      <w:r/>
    </w:p>
    <w:p>
      <w:r>
        <w:t xml:space="preserve"> -     </w:t>
      </w:r>
    </w:p>
    <w:p>
      <w:r/>
    </w:p>
    <w:p>
      <w:r>
        <w:t xml:space="preserve"> 1,253,416,242.61  </w:t>
      </w:r>
    </w:p>
    <w:p>
      <w:r/>
    </w:p>
    <w:p>
      <w:r>
        <w:t xml:space="preserve"> -     </w:t>
      </w:r>
    </w:p>
    <w:p>
      <w:r/>
    </w:p>
    <w:p>
      <w:r>
        <w:t xml:space="preserve"> - </w:t>
      </w:r>
    </w:p>
    <w:p>
      <w:r/>
    </w:p>
    <w:p>
      <w:r>
        <w:t xml:space="preserve"> - </w:t>
      </w:r>
    </w:p>
    <w:p>
      <w:r/>
    </w:p>
    <w:p>
      <w:r>
        <w:t xml:space="preserve"> 1,253,416,242.61  </w:t>
      </w:r>
    </w:p>
    <w:p>
      <w:r/>
    </w:p>
    <w:p>
      <w:r>
        <w:t xml:space="preserve"> 166,603,805.61  </w:t>
      </w:r>
    </w:p>
    <w:p>
      <w:r/>
    </w:p>
    <w:p>
      <w:r>
        <w:t xml:space="preserve"> 9,376,101.96  </w:t>
      </w:r>
    </w:p>
    <w:p>
      <w:r/>
    </w:p>
    <w:p>
      <w:r>
        <w:t xml:space="preserve"> 1,481,034.24   </w:t>
      </w:r>
    </w:p>
    <w:p>
      <w:r/>
    </w:p>
    <w:p>
      <w:r>
        <w:t xml:space="preserve"> - </w:t>
      </w:r>
    </w:p>
    <w:p>
      <w:r/>
    </w:p>
    <w:p>
      <w:r>
        <w:t xml:space="preserve"> - </w:t>
      </w:r>
    </w:p>
    <w:p>
      <w:r/>
    </w:p>
    <w:p>
      <w:r>
        <w:t xml:space="preserve"> 177,460,941.81  </w:t>
      </w:r>
    </w:p>
    <w:p>
      <w:r/>
    </w:p>
    <w:p>
      <w:r>
        <w:t xml:space="preserve">- </w:t>
      </w:r>
    </w:p>
    <w:p>
      <w:r/>
    </w:p>
    <w:p>
      <w:r>
        <w:t xml:space="preserve">31,897,255,655.98 </w:t>
      </w:r>
    </w:p>
    <w:p>
      <w:r/>
    </w:p>
    <w:p>
      <w:r>
        <w:t xml:space="preserve"> 661,438,296.24 </w:t>
      </w:r>
    </w:p>
    <w:p>
      <w:r/>
    </w:p>
    <w:p>
      <w:r>
        <w:t xml:space="preserve"> - </w:t>
      </w:r>
    </w:p>
    <w:p>
      <w:r/>
    </w:p>
    <w:p>
      <w:r>
        <w:t xml:space="preserve"> - </w:t>
      </w:r>
    </w:p>
    <w:p>
      <w:r/>
    </w:p>
    <w:p>
      <w:r>
        <w:t xml:space="preserve"> 32,558,693,952.22  </w:t>
      </w:r>
    </w:p>
    <w:p>
      <w:r/>
    </w:p>
    <w:p>
      <w:r>
        <w:t xml:space="preserve"> 35,038,584,724.10  </w:t>
      </w:r>
    </w:p>
    <w:p>
      <w:r/>
    </w:p>
    <w:p>
      <w:r>
        <w:t xml:space="preserve"> -     </w:t>
      </w:r>
    </w:p>
    <w:p>
      <w:r/>
    </w:p>
    <w:p>
      <w:r>
        <w:t xml:space="preserve"> -     </w:t>
      </w:r>
    </w:p>
    <w:p>
      <w:r/>
    </w:p>
    <w:p>
      <w:r>
        <w:t xml:space="preserve"> - </w:t>
      </w:r>
    </w:p>
    <w:p>
      <w:r/>
    </w:p>
    <w:p>
      <w:r>
        <w:t xml:space="preserve"> - </w:t>
      </w:r>
    </w:p>
    <w:p>
      <w:r/>
    </w:p>
    <w:p>
      <w:r>
        <w:t xml:space="preserve"> 35,038,584,724.10  </w:t>
      </w:r>
    </w:p>
    <w:p>
      <w:r/>
    </w:p>
    <w:p>
      <w:r>
        <w:t xml:space="preserve"> 24,666,795.63  </w:t>
      </w:r>
    </w:p>
    <w:p>
      <w:r/>
    </w:p>
    <w:p>
      <w:r>
        <w:t xml:space="preserve"> -     </w:t>
      </w:r>
    </w:p>
    <w:p>
      <w:r/>
    </w:p>
    <w:p>
      <w:r>
        <w:t xml:space="preserve"> -     </w:t>
      </w:r>
    </w:p>
    <w:p>
      <w:r/>
    </w:p>
    <w:p>
      <w:r>
        <w:t xml:space="preserve"> - </w:t>
      </w:r>
    </w:p>
    <w:p>
      <w:r/>
    </w:p>
    <w:p>
      <w:r>
        <w:t xml:space="preserve"> - </w:t>
      </w:r>
    </w:p>
    <w:p>
      <w:r/>
    </w:p>
    <w:p>
      <w:r>
        <w:t xml:space="preserve"> 24,666,795.63  </w:t>
      </w:r>
    </w:p>
    <w:p>
      <w:r/>
    </w:p>
    <w:p>
      <w:r>
        <w:t xml:space="preserve"> 2,627,180,520.12  </w:t>
      </w:r>
    </w:p>
    <w:p>
      <w:r/>
    </w:p>
    <w:p>
      <w:r>
        <w:t xml:space="preserve"> 77,111,321.46  </w:t>
      </w:r>
    </w:p>
    <w:p>
      <w:r/>
    </w:p>
    <w:p>
      <w:r>
        <w:t xml:space="preserve"> 4,027,607.54   </w:t>
      </w:r>
    </w:p>
    <w:p>
      <w:r/>
    </w:p>
    <w:p>
      <w:r>
        <w:t xml:space="preserve"> - </w:t>
      </w:r>
    </w:p>
    <w:p>
      <w:r/>
    </w:p>
    <w:p>
      <w:r>
        <w:t xml:space="preserve"> - </w:t>
      </w:r>
    </w:p>
    <w:p>
      <w:r/>
    </w:p>
    <w:p>
      <w:r>
        <w:t xml:space="preserve"> 2,708,319,449.12  </w:t>
      </w:r>
    </w:p>
    <w:p>
      <w:r/>
    </w:p>
    <w:p>
      <w:r>
        <w:t xml:space="preserve"> -     </w:t>
      </w:r>
    </w:p>
    <w:p>
      <w:r/>
    </w:p>
    <w:p>
      <w:r>
        <w:t xml:space="preserve">1,826,328,273.01 </w:t>
      </w:r>
    </w:p>
    <w:p>
      <w:r/>
    </w:p>
    <w:p>
      <w:r>
        <w:t xml:space="preserve"> 7,245,102,745.74 </w:t>
      </w:r>
    </w:p>
    <w:p>
      <w:r/>
    </w:p>
    <w:p>
      <w:r>
        <w:t xml:space="preserve"> 39,323,475,240.44 </w:t>
      </w:r>
    </w:p>
    <w:p>
      <w:r/>
    </w:p>
    <w:p>
      <w:r>
        <w:t xml:space="preserve"> - </w:t>
      </w:r>
    </w:p>
    <w:p>
      <w:r/>
    </w:p>
    <w:p>
      <w:r>
        <w:t xml:space="preserve"> 48,394,906,259.19  </w:t>
      </w:r>
    </w:p>
    <w:p>
      <w:r/>
    </w:p>
    <w:p>
      <w:r>
        <w:t xml:space="preserve"> 1,923,217,754.30  </w:t>
      </w:r>
    </w:p>
    <w:p>
      <w:r/>
    </w:p>
    <w:p>
      <w:r>
        <w:t xml:space="preserve"> 6,579,539,210.24  </w:t>
      </w:r>
    </w:p>
    <w:p>
      <w:r/>
    </w:p>
    <w:p>
      <w:r>
        <w:t xml:space="preserve"> 160,426,569.64   </w:t>
      </w:r>
    </w:p>
    <w:p>
      <w:r/>
    </w:p>
    <w:p>
      <w:r>
        <w:t xml:space="preserve"> 4,187,650.96   532,565.50 </w:t>
      </w:r>
    </w:p>
    <w:p>
      <w:r/>
    </w:p>
    <w:p>
      <w:r>
        <w:t xml:space="preserve"> 8,667,903,750.64  </w:t>
      </w:r>
    </w:p>
    <w:p>
      <w:r/>
    </w:p>
    <w:p>
      <w:r>
        <w:t xml:space="preserve">合计 </w:t>
      </w:r>
    </w:p>
    <w:p>
      <w:r/>
    </w:p>
    <w:p>
      <w:r>
        <w:t xml:space="preserve">39,780,253,599.76 </w:t>
      </w:r>
    </w:p>
    <w:p>
      <w:r/>
    </w:p>
    <w:p>
      <w:r>
        <w:t xml:space="preserve">54,221,928,589.82 </w:t>
      </w:r>
    </w:p>
    <w:p>
      <w:r/>
    </w:p>
    <w:p>
      <w:r>
        <w:t xml:space="preserve">14,564,585,251.26 </w:t>
      </w:r>
    </w:p>
    <w:p>
      <w:r/>
    </w:p>
    <w:p>
      <w:r>
        <w:t xml:space="preserve"> 39,327,662,891.40 </w:t>
      </w:r>
    </w:p>
    <w:p>
      <w:r/>
    </w:p>
    <w:p>
      <w:r>
        <w:t xml:space="preserve">532,565.50 </w:t>
      </w:r>
    </w:p>
    <w:p>
      <w:r/>
    </w:p>
    <w:p>
      <w:r>
        <w:t xml:space="preserve">147,894,962,897.74 </w:t>
      </w:r>
    </w:p>
    <w:p>
      <w:r/>
    </w:p>
    <w:p>
      <w:r>
        <w:t xml:space="preserve">以净额交割的衍生金融负债： </w:t>
      </w:r>
    </w:p>
    <w:p>
      <w:r/>
    </w:p>
    <w:p>
      <w:r>
        <w:t xml:space="preserve">166,603,805.61 </w:t>
      </w:r>
    </w:p>
    <w:p>
      <w:r/>
    </w:p>
    <w:p>
      <w:r>
        <w:t xml:space="preserve">9,355,045.30 </w:t>
      </w:r>
    </w:p>
    <w:p>
      <w:r/>
    </w:p>
    <w:p>
      <w:r>
        <w:t xml:space="preserve">957,107.33 </w:t>
      </w:r>
    </w:p>
    <w:p>
      <w:r/>
    </w:p>
    <w:p>
      <w:r>
        <w:t xml:space="preserve">- </w:t>
      </w:r>
    </w:p>
    <w:p>
      <w:r/>
    </w:p>
    <w:p>
      <w:r>
        <w:t xml:space="preserve">- </w:t>
      </w:r>
    </w:p>
    <w:p>
      <w:r/>
    </w:p>
    <w:p>
      <w:r>
        <w:t xml:space="preserve">176,915,958.24 </w:t>
      </w:r>
    </w:p>
    <w:p>
      <w:r/>
    </w:p>
    <w:p>
      <w:r>
        <w:t xml:space="preserve">以总额交割的衍生金融负债： </w:t>
      </w:r>
    </w:p>
    <w:p>
      <w:r>
        <w:t xml:space="preserve">应收合约条款 </w:t>
      </w:r>
    </w:p>
    <w:p>
      <w:r>
        <w:t xml:space="preserve">应付合约条款 </w:t>
      </w:r>
    </w:p>
    <w:p>
      <w:r/>
    </w:p>
    <w:p>
      <w:r>
        <w:t xml:space="preserve">- </w:t>
      </w:r>
    </w:p>
    <w:p>
      <w:r/>
    </w:p>
    <w:p>
      <w:r>
        <w:t xml:space="preserve">21,056.66 </w:t>
      </w:r>
    </w:p>
    <w:p>
      <w:r/>
    </w:p>
    <w:p>
      <w:r>
        <w:t xml:space="preserve">523,926.91 </w:t>
      </w:r>
    </w:p>
    <w:p>
      <w:r/>
    </w:p>
    <w:p>
      <w:r>
        <w:t xml:space="preserve">- </w:t>
      </w:r>
    </w:p>
    <w:p>
      <w:r/>
    </w:p>
    <w:p>
      <w:r>
        <w:t xml:space="preserve">- </w:t>
      </w:r>
    </w:p>
    <w:p>
      <w:r/>
    </w:p>
    <w:p>
      <w:r>
        <w:t xml:space="preserve">544,983.57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21,056.66 </w:t>
      </w:r>
    </w:p>
    <w:p>
      <w:r/>
    </w:p>
    <w:p>
      <w:r>
        <w:t xml:space="preserve">523,926.91 </w:t>
      </w:r>
    </w:p>
    <w:p>
      <w:r/>
    </w:p>
    <w:p>
      <w:r>
        <w:t xml:space="preserve">- </w:t>
      </w:r>
    </w:p>
    <w:p>
      <w:r/>
    </w:p>
    <w:p>
      <w:r>
        <w:t xml:space="preserve">- </w:t>
      </w:r>
    </w:p>
    <w:p>
      <w:r/>
    </w:p>
    <w:p>
      <w:r>
        <w:t xml:space="preserve">544,983.57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278 / 294 </w:t>
      </w:r>
    </w:p>
    <w:p>
      <w:r/>
    </w:p>
    <w:p>
      <w:r>
        <w:t xml:space="preserve">3 </w:t>
      </w:r>
    </w:p>
    <w:p>
      <w:r/>
    </w:p>
    <w:p>
      <w:r>
        <w:t xml:space="preserve">风险分析及控制状况(续) </w:t>
      </w:r>
    </w:p>
    <w:p>
      <w:r/>
    </w:p>
    <w:p>
      <w:r>
        <w:t xml:space="preserve">(2) 流动性风险(续) </w:t>
      </w:r>
    </w:p>
    <w:p>
      <w:r/>
    </w:p>
    <w:p>
      <w:r>
        <w:t xml:space="preserve">于2017年12月31日，本集团金融负债按未折现的合同现金流量所作的到期期限分析如下： </w:t>
      </w:r>
    </w:p>
    <w:p>
      <w:r/>
    </w:p>
    <w:p>
      <w:r>
        <w:t xml:space="preserve">2017 年 12 月 31 日 </w:t>
      </w:r>
    </w:p>
    <w:p>
      <w:r/>
    </w:p>
    <w:p>
      <w:r>
        <w:t xml:space="preserve">逾期/即时偿还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短期借款 </w:t>
      </w:r>
    </w:p>
    <w:p>
      <w:r/>
    </w:p>
    <w:p>
      <w:r>
        <w:t xml:space="preserve">- </w:t>
      </w:r>
    </w:p>
    <w:p>
      <w:r/>
    </w:p>
    <w:p>
      <w:r>
        <w:t xml:space="preserve">2,122,985,226.25 </w:t>
      </w:r>
    </w:p>
    <w:p>
      <w:r/>
    </w:p>
    <w:p>
      <w:r>
        <w:t xml:space="preserve">- </w:t>
      </w:r>
    </w:p>
    <w:p>
      <w:r/>
    </w:p>
    <w:p>
      <w:r>
        <w:t xml:space="preserve">- </w:t>
      </w:r>
    </w:p>
    <w:p>
      <w:r/>
    </w:p>
    <w:p>
      <w:r>
        <w:t xml:space="preserve">- </w:t>
      </w:r>
    </w:p>
    <w:p>
      <w:r/>
    </w:p>
    <w:p>
      <w:r>
        <w:t xml:space="preserve">2,122,985,226.25 </w:t>
      </w:r>
    </w:p>
    <w:p>
      <w:r/>
    </w:p>
    <w:p>
      <w:r>
        <w:t xml:space="preserve">应付短期融资款 </w:t>
      </w:r>
    </w:p>
    <w:p>
      <w:r/>
    </w:p>
    <w:p>
      <w:r>
        <w:t xml:space="preserve">- </w:t>
      </w:r>
    </w:p>
    <w:p>
      <w:r/>
    </w:p>
    <w:p>
      <w:r>
        <w:t xml:space="preserve">14,062,313,245.34 </w:t>
      </w:r>
    </w:p>
    <w:p>
      <w:r/>
    </w:p>
    <w:p>
      <w:r>
        <w:t xml:space="preserve">14,615,606,643.36 </w:t>
      </w:r>
    </w:p>
    <w:p>
      <w:r/>
    </w:p>
    <w:p>
      <w:r>
        <w:t xml:space="preserve">- </w:t>
      </w:r>
    </w:p>
    <w:p>
      <w:r/>
    </w:p>
    <w:p>
      <w:r>
        <w:t xml:space="preserve">- </w:t>
      </w:r>
    </w:p>
    <w:p>
      <w:r/>
    </w:p>
    <w:p>
      <w:r>
        <w:t xml:space="preserve">28,677,919,888.70 </w:t>
      </w:r>
    </w:p>
    <w:p>
      <w:r/>
    </w:p>
    <w:p>
      <w:r>
        <w:t xml:space="preserve">拆入资金 </w:t>
      </w:r>
    </w:p>
    <w:p>
      <w:r/>
    </w:p>
    <w:p>
      <w:r>
        <w:t xml:space="preserve">- </w:t>
      </w:r>
    </w:p>
    <w:p>
      <w:r/>
    </w:p>
    <w:p>
      <w:r>
        <w:t xml:space="preserve">11,097,797,499.99 </w:t>
      </w:r>
    </w:p>
    <w:p>
      <w:r/>
    </w:p>
    <w:p>
      <w:r>
        <w:t xml:space="preserve">3,077,349,999.99 </w:t>
      </w:r>
    </w:p>
    <w:p>
      <w:r/>
    </w:p>
    <w:p>
      <w:r>
        <w:t xml:space="preserve">- </w:t>
      </w:r>
    </w:p>
    <w:p>
      <w:r/>
    </w:p>
    <w:p>
      <w:r>
        <w:t xml:space="preserve">- </w:t>
      </w:r>
    </w:p>
    <w:p>
      <w:r/>
    </w:p>
    <w:p>
      <w:r>
        <w:t xml:space="preserve">14,175,147,499.98 </w:t>
      </w:r>
    </w:p>
    <w:p>
      <w:r/>
    </w:p>
    <w:p>
      <w:r>
        <w:t>以公允价值计量且其变动计入当</w:t>
      </w:r>
    </w:p>
    <w:p>
      <w:r>
        <w:t xml:space="preserve">期损益的金融负债 </w:t>
      </w:r>
    </w:p>
    <w:p>
      <w:r/>
    </w:p>
    <w:p>
      <w:r>
        <w:t xml:space="preserve">- </w:t>
      </w:r>
    </w:p>
    <w:p>
      <w:r/>
    </w:p>
    <w:p>
      <w:r>
        <w:t xml:space="preserve">126,840,255.62 </w:t>
      </w:r>
    </w:p>
    <w:p>
      <w:r/>
    </w:p>
    <w:p>
      <w:r>
        <w:t xml:space="preserve">- </w:t>
      </w:r>
    </w:p>
    <w:p>
      <w:r/>
    </w:p>
    <w:p>
      <w:r>
        <w:t xml:space="preserve">11,640,343.13 </w:t>
      </w:r>
    </w:p>
    <w:p>
      <w:r/>
    </w:p>
    <w:p>
      <w:r>
        <w:t xml:space="preserve">- </w:t>
      </w:r>
    </w:p>
    <w:p>
      <w:r/>
    </w:p>
    <w:p>
      <w:r>
        <w:t xml:space="preserve">138,480,598.75 </w:t>
      </w:r>
    </w:p>
    <w:p>
      <w:r/>
    </w:p>
    <w:p>
      <w:r>
        <w:t xml:space="preserve">衍生金融负债 </w:t>
      </w:r>
    </w:p>
    <w:p>
      <w:r/>
    </w:p>
    <w:p>
      <w:r>
        <w:t xml:space="preserve">276,346,835.97 </w:t>
      </w:r>
    </w:p>
    <w:p>
      <w:r/>
    </w:p>
    <w:p>
      <w:r>
        <w:t xml:space="preserve">12,165.93 </w:t>
      </w:r>
    </w:p>
    <w:p>
      <w:r/>
    </w:p>
    <w:p>
      <w:r>
        <w:t xml:space="preserve">3,337,839.57 </w:t>
      </w:r>
    </w:p>
    <w:p>
      <w:r/>
    </w:p>
    <w:p>
      <w:r>
        <w:t xml:space="preserve">5,587,073.64 </w:t>
      </w:r>
    </w:p>
    <w:p>
      <w:r/>
    </w:p>
    <w:p>
      <w:r>
        <w:t xml:space="preserve">- </w:t>
      </w:r>
    </w:p>
    <w:p>
      <w:r/>
    </w:p>
    <w:p>
      <w:r>
        <w:t xml:space="preserve">285,283,915.11 </w:t>
      </w:r>
    </w:p>
    <w:p>
      <w:r/>
    </w:p>
    <w:p>
      <w:r>
        <w:t xml:space="preserve">卖出回购金融资产款 </w:t>
      </w:r>
    </w:p>
    <w:p>
      <w:r/>
    </w:p>
    <w:p>
      <w:r>
        <w:t xml:space="preserve">- </w:t>
      </w:r>
    </w:p>
    <w:p>
      <w:r/>
    </w:p>
    <w:p>
      <w:r>
        <w:t xml:space="preserve">20,705,874,951.17 </w:t>
      </w:r>
    </w:p>
    <w:p>
      <w:r/>
    </w:p>
    <w:p>
      <w:r>
        <w:t xml:space="preserve">8,752,290,897.16 </w:t>
      </w:r>
    </w:p>
    <w:p>
      <w:r/>
    </w:p>
    <w:p>
      <w:r>
        <w:t xml:space="preserve">- </w:t>
      </w:r>
    </w:p>
    <w:p>
      <w:r/>
    </w:p>
    <w:p>
      <w:r>
        <w:t xml:space="preserve">- </w:t>
      </w:r>
    </w:p>
    <w:p>
      <w:r/>
    </w:p>
    <w:p>
      <w:r>
        <w:t xml:space="preserve">29,458,165,848.33 </w:t>
      </w:r>
    </w:p>
    <w:p>
      <w:r/>
    </w:p>
    <w:p>
      <w:r>
        <w:t xml:space="preserve">代理买卖证券款 </w:t>
      </w:r>
    </w:p>
    <w:p>
      <w:r/>
    </w:p>
    <w:p>
      <w:r>
        <w:t xml:space="preserve">41,416,502,828.88 </w:t>
      </w:r>
    </w:p>
    <w:p>
      <w:r/>
    </w:p>
    <w:p>
      <w:r>
        <w:t xml:space="preserve">- </w:t>
      </w:r>
    </w:p>
    <w:p>
      <w:r/>
    </w:p>
    <w:p>
      <w:r>
        <w:t xml:space="preserve">- </w:t>
      </w:r>
    </w:p>
    <w:p>
      <w:r/>
    </w:p>
    <w:p>
      <w:r>
        <w:t xml:space="preserve">- </w:t>
      </w:r>
    </w:p>
    <w:p>
      <w:r/>
    </w:p>
    <w:p>
      <w:r>
        <w:t xml:space="preserve">- </w:t>
      </w:r>
    </w:p>
    <w:p>
      <w:r/>
    </w:p>
    <w:p>
      <w:r>
        <w:t xml:space="preserve">41,416,502,828.88 </w:t>
      </w:r>
    </w:p>
    <w:p>
      <w:r/>
    </w:p>
    <w:p>
      <w:r>
        <w:t xml:space="preserve">代理承销证券款 </w:t>
      </w:r>
    </w:p>
    <w:p>
      <w:r/>
    </w:p>
    <w:p>
      <w:r>
        <w:t xml:space="preserve">31,572,501.82 </w:t>
      </w:r>
    </w:p>
    <w:p>
      <w:r/>
    </w:p>
    <w:p>
      <w:r>
        <w:t xml:space="preserve">- </w:t>
      </w:r>
    </w:p>
    <w:p>
      <w:r/>
    </w:p>
    <w:p>
      <w:r>
        <w:t xml:space="preserve">- </w:t>
      </w:r>
    </w:p>
    <w:p>
      <w:r/>
    </w:p>
    <w:p>
      <w:r>
        <w:t xml:space="preserve">- </w:t>
      </w:r>
    </w:p>
    <w:p>
      <w:r/>
    </w:p>
    <w:p>
      <w:r>
        <w:t xml:space="preserve">- </w:t>
      </w:r>
    </w:p>
    <w:p>
      <w:r/>
    </w:p>
    <w:p>
      <w:r>
        <w:t xml:space="preserve">31,572,501.82 </w:t>
      </w:r>
    </w:p>
    <w:p>
      <w:r/>
    </w:p>
    <w:p>
      <w:r>
        <w:t xml:space="preserve">应付款项 </w:t>
      </w:r>
    </w:p>
    <w:p>
      <w:r/>
    </w:p>
    <w:p>
      <w:r>
        <w:t xml:space="preserve">2,948,919,896.91 </w:t>
      </w:r>
    </w:p>
    <w:p>
      <w:r/>
    </w:p>
    <w:p>
      <w:r>
        <w:t xml:space="preserve">43,466,916.29 </w:t>
      </w:r>
    </w:p>
    <w:p>
      <w:r/>
    </w:p>
    <w:p>
      <w:r>
        <w:t xml:space="preserve">11,756,381.13 </w:t>
      </w:r>
    </w:p>
    <w:p>
      <w:r/>
    </w:p>
    <w:p>
      <w:r>
        <w:t xml:space="preserve">- </w:t>
      </w:r>
    </w:p>
    <w:p>
      <w:r/>
    </w:p>
    <w:p>
      <w:r>
        <w:t xml:space="preserve">- </w:t>
      </w:r>
    </w:p>
    <w:p>
      <w:r/>
    </w:p>
    <w:p>
      <w:r>
        <w:t xml:space="preserve">3,004,143,194.33 </w:t>
      </w:r>
    </w:p>
    <w:p>
      <w:r/>
    </w:p>
    <w:p>
      <w:r>
        <w:t xml:space="preserve">应付债券 </w:t>
      </w:r>
    </w:p>
    <w:p>
      <w:r/>
    </w:p>
    <w:p>
      <w:r>
        <w:t xml:space="preserve">- </w:t>
      </w:r>
    </w:p>
    <w:p>
      <w:r/>
    </w:p>
    <w:p>
      <w:r>
        <w:t xml:space="preserve">91,747,968.51 </w:t>
      </w:r>
    </w:p>
    <w:p>
      <w:r/>
    </w:p>
    <w:p>
      <w:r>
        <w:t xml:space="preserve">8,320,415,521.91 </w:t>
      </w:r>
    </w:p>
    <w:p>
      <w:r/>
    </w:p>
    <w:p>
      <w:r>
        <w:t xml:space="preserve"> 25,783,873,617.58 </w:t>
      </w:r>
    </w:p>
    <w:p>
      <w:r/>
    </w:p>
    <w:p>
      <w:r>
        <w:t xml:space="preserve">- </w:t>
      </w:r>
    </w:p>
    <w:p>
      <w:r/>
    </w:p>
    <w:p>
      <w:r>
        <w:t xml:space="preserve">34,196,037,108.00 </w:t>
      </w:r>
    </w:p>
    <w:p>
      <w:r/>
    </w:p>
    <w:p>
      <w:r>
        <w:t xml:space="preserve">其他 </w:t>
      </w:r>
    </w:p>
    <w:p>
      <w:r/>
    </w:p>
    <w:p>
      <w:r>
        <w:t xml:space="preserve">1,907,967,809.17 </w:t>
      </w:r>
    </w:p>
    <w:p>
      <w:r/>
    </w:p>
    <w:p>
      <w:r>
        <w:t xml:space="preserve">6,247,222,344.37 </w:t>
      </w:r>
    </w:p>
    <w:p>
      <w:r/>
    </w:p>
    <w:p>
      <w:r>
        <w:t xml:space="preserve">643,242,432.95 </w:t>
      </w:r>
    </w:p>
    <w:p>
      <w:r/>
    </w:p>
    <w:p>
      <w:r>
        <w:t xml:space="preserve">30,436,963.92 </w:t>
      </w:r>
    </w:p>
    <w:p>
      <w:r/>
    </w:p>
    <w:p>
      <w:r>
        <w:t xml:space="preserve"> 553,678.19 </w:t>
      </w:r>
    </w:p>
    <w:p>
      <w:r/>
    </w:p>
    <w:p>
      <w:r>
        <w:t xml:space="preserve">8,829,423,228.60 </w:t>
      </w:r>
    </w:p>
    <w:p>
      <w:r/>
    </w:p>
    <w:p>
      <w:r>
        <w:t xml:space="preserve">合计 </w:t>
      </w:r>
    </w:p>
    <w:p>
      <w:r/>
    </w:p>
    <w:p>
      <w:r>
        <w:t xml:space="preserve">46,581,309,872.75 </w:t>
      </w:r>
    </w:p>
    <w:p>
      <w:r/>
    </w:p>
    <w:p>
      <w:r>
        <w:t xml:space="preserve">54,498,260,573.47 </w:t>
      </w:r>
    </w:p>
    <w:p>
      <w:r/>
    </w:p>
    <w:p>
      <w:r>
        <w:t xml:space="preserve">35,423,999,716.07 </w:t>
      </w:r>
    </w:p>
    <w:p>
      <w:r/>
    </w:p>
    <w:p>
      <w:r>
        <w:t xml:space="preserve">25,831,537,998.27 </w:t>
      </w:r>
    </w:p>
    <w:p>
      <w:r/>
    </w:p>
    <w:p>
      <w:r>
        <w:t xml:space="preserve">553,678.19 </w:t>
      </w:r>
    </w:p>
    <w:p>
      <w:r/>
    </w:p>
    <w:p>
      <w:r>
        <w:t xml:space="preserve">162,335,661,838.75 </w:t>
      </w:r>
    </w:p>
    <w:p>
      <w:r/>
    </w:p>
    <w:p>
      <w:r>
        <w:t xml:space="preserve">以净额交割的衍生金融负债： </w:t>
      </w:r>
    </w:p>
    <w:p>
      <w:r/>
    </w:p>
    <w:p>
      <w:r>
        <w:t xml:space="preserve">276,346,835.97 </w:t>
      </w:r>
    </w:p>
    <w:p>
      <w:r/>
    </w:p>
    <w:p>
      <w:r>
        <w:t xml:space="preserve">6,307.51 </w:t>
      </w:r>
    </w:p>
    <w:p>
      <w:r/>
    </w:p>
    <w:p>
      <w:r>
        <w:t xml:space="preserve">3,337,839.57 </w:t>
      </w:r>
    </w:p>
    <w:p>
      <w:r/>
    </w:p>
    <w:p>
      <w:r>
        <w:t xml:space="preserve">5,587,073.64 </w:t>
      </w:r>
    </w:p>
    <w:p>
      <w:r/>
    </w:p>
    <w:p>
      <w:r>
        <w:t xml:space="preserve">- </w:t>
      </w:r>
    </w:p>
    <w:p>
      <w:r/>
    </w:p>
    <w:p>
      <w:r>
        <w:t xml:space="preserve">285,278,056.69 </w:t>
      </w:r>
    </w:p>
    <w:p>
      <w:r/>
    </w:p>
    <w:p>
      <w:r>
        <w:t xml:space="preserve">以总额交割的衍生金融负债： </w:t>
      </w:r>
    </w:p>
    <w:p>
      <w:r/>
    </w:p>
    <w:p>
      <w:r>
        <w:t xml:space="preserve">- </w:t>
      </w:r>
    </w:p>
    <w:p>
      <w:r/>
    </w:p>
    <w:p>
      <w:r>
        <w:t xml:space="preserve">5,858.42 </w:t>
      </w:r>
    </w:p>
    <w:p>
      <w:r/>
    </w:p>
    <w:p>
      <w:r>
        <w:t xml:space="preserve">- </w:t>
      </w:r>
    </w:p>
    <w:p>
      <w:r/>
    </w:p>
    <w:p>
      <w:r>
        <w:t xml:space="preserve">- </w:t>
      </w:r>
    </w:p>
    <w:p>
      <w:r/>
    </w:p>
    <w:p>
      <w:r>
        <w:t xml:space="preserve">- </w:t>
      </w:r>
    </w:p>
    <w:p>
      <w:r/>
    </w:p>
    <w:p>
      <w:r>
        <w:t xml:space="preserve">5,858.42 </w:t>
      </w:r>
    </w:p>
    <w:p>
      <w:r/>
    </w:p>
    <w:p>
      <w:r>
        <w:t xml:space="preserve">应收合约条款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应付合约条款 </w:t>
      </w:r>
    </w:p>
    <w:p>
      <w:r/>
    </w:p>
    <w:p>
      <w:r>
        <w:t xml:space="preserve">- </w:t>
      </w:r>
    </w:p>
    <w:p>
      <w:r/>
    </w:p>
    <w:p>
      <w:r>
        <w:t xml:space="preserve">5,858.42 </w:t>
      </w:r>
    </w:p>
    <w:p>
      <w:r/>
    </w:p>
    <w:p>
      <w:r>
        <w:t xml:space="preserve">- </w:t>
      </w:r>
    </w:p>
    <w:p>
      <w:r/>
    </w:p>
    <w:p>
      <w:r>
        <w:t xml:space="preserve">- </w:t>
      </w:r>
    </w:p>
    <w:p>
      <w:r/>
    </w:p>
    <w:p>
      <w:r>
        <w:t xml:space="preserve">- </w:t>
      </w:r>
    </w:p>
    <w:p>
      <w:r/>
    </w:p>
    <w:p>
      <w:r>
        <w:t xml:space="preserve">5,858.42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279 / 294 </w:t>
      </w:r>
    </w:p>
    <w:p>
      <w:r/>
    </w:p>
    <w:p>
      <w:r>
        <w:t xml:space="preserve">于 2018 年 12 月 31 日，本公司金融负债按未折现的合同现金流量所作的到期期限分析如下： </w:t>
      </w:r>
    </w:p>
    <w:p>
      <w:r/>
    </w:p>
    <w:p>
      <w:r>
        <w:t xml:space="preserve">2018 年 12 月 31 日 </w:t>
      </w:r>
    </w:p>
    <w:p>
      <w:r/>
    </w:p>
    <w:p>
      <w:r>
        <w:t xml:space="preserve">逾期/即时偿还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应付短期融资款 </w:t>
      </w:r>
    </w:p>
    <w:p>
      <w:r>
        <w:t xml:space="preserve">拆入资金 </w:t>
      </w:r>
    </w:p>
    <w:p>
      <w:r>
        <w:t xml:space="preserve">交易性金融负债 </w:t>
      </w:r>
    </w:p>
    <w:p>
      <w:r>
        <w:t xml:space="preserve">衍生金融负债 </w:t>
      </w:r>
    </w:p>
    <w:p>
      <w:r>
        <w:t xml:space="preserve">卖出回购金融资产款 </w:t>
      </w:r>
    </w:p>
    <w:p>
      <w:r>
        <w:t xml:space="preserve">代理买卖证券款 </w:t>
      </w:r>
    </w:p>
    <w:p>
      <w:r>
        <w:t xml:space="preserve">代理承销证券款 </w:t>
      </w:r>
    </w:p>
    <w:p>
      <w:r>
        <w:t xml:space="preserve">应付款项 </w:t>
      </w:r>
    </w:p>
    <w:p>
      <w:r>
        <w:t xml:space="preserve">应付债券 </w:t>
      </w:r>
    </w:p>
    <w:p>
      <w:r>
        <w:t xml:space="preserve">其他 </w:t>
      </w:r>
    </w:p>
    <w:p>
      <w:r/>
    </w:p>
    <w:p>
      <w:r>
        <w:t xml:space="preserve">-     </w:t>
      </w:r>
    </w:p>
    <w:p>
      <w:r/>
    </w:p>
    <w:p>
      <w:r>
        <w:t xml:space="preserve">9,502,332,732.44 </w:t>
      </w:r>
    </w:p>
    <w:p>
      <w:r/>
    </w:p>
    <w:p>
      <w:r>
        <w:t xml:space="preserve">4,444,586,775.64 </w:t>
      </w:r>
    </w:p>
    <w:p>
      <w:r/>
    </w:p>
    <w:p>
      <w:r>
        <w:t xml:space="preserve">-     </w:t>
      </w:r>
    </w:p>
    <w:p>
      <w:r/>
    </w:p>
    <w:p>
      <w:r>
        <w:t xml:space="preserve">-     </w:t>
      </w:r>
    </w:p>
    <w:p>
      <w:r/>
    </w:p>
    <w:p>
      <w:r>
        <w:t xml:space="preserve">13,946,919,508.08 </w:t>
      </w:r>
    </w:p>
    <w:p>
      <w:r/>
    </w:p>
    <w:p>
      <w:r>
        <w:t xml:space="preserve">-     </w:t>
      </w:r>
    </w:p>
    <w:p>
      <w:r/>
    </w:p>
    <w:p>
      <w:r>
        <w:t xml:space="preserve">2,051,566,666.66 </w:t>
      </w:r>
    </w:p>
    <w:p>
      <w:r/>
    </w:p>
    <w:p>
      <w:r>
        <w:t xml:space="preserve">2,047,522,222.22 </w:t>
      </w:r>
    </w:p>
    <w:p>
      <w:r/>
    </w:p>
    <w:p>
      <w:r>
        <w:t xml:space="preserve">-     </w:t>
      </w:r>
    </w:p>
    <w:p>
      <w:r/>
    </w:p>
    <w:p>
      <w:r>
        <w:t xml:space="preserve">-     </w:t>
      </w:r>
    </w:p>
    <w:p>
      <w:r/>
    </w:p>
    <w:p>
      <w:r>
        <w:t xml:space="preserve">4,099,088,888.88 </w:t>
      </w:r>
    </w:p>
    <w:p>
      <w:r/>
    </w:p>
    <w:p>
      <w:r>
        <w:t xml:space="preserve">-     </w:t>
      </w:r>
    </w:p>
    <w:p>
      <w:r/>
    </w:p>
    <w:p>
      <w:r>
        <w:t xml:space="preserve">1,253,416,242.61 </w:t>
      </w:r>
    </w:p>
    <w:p>
      <w:r/>
    </w:p>
    <w:p>
      <w:r>
        <w:t xml:space="preserve">-     </w:t>
      </w:r>
    </w:p>
    <w:p>
      <w:r/>
    </w:p>
    <w:p>
      <w:r>
        <w:t xml:space="preserve">-     </w:t>
      </w:r>
    </w:p>
    <w:p>
      <w:r/>
    </w:p>
    <w:p>
      <w:r>
        <w:t xml:space="preserve">-     </w:t>
      </w:r>
    </w:p>
    <w:p>
      <w:r/>
    </w:p>
    <w:p>
      <w:r>
        <w:t xml:space="preserve">1,253,416,242.61 </w:t>
      </w:r>
    </w:p>
    <w:p>
      <w:r/>
    </w:p>
    <w:p>
      <w:r>
        <w:t xml:space="preserve">166,603,805.61 </w:t>
      </w:r>
    </w:p>
    <w:p>
      <w:r/>
    </w:p>
    <w:p>
      <w:r>
        <w:t xml:space="preserve">9,222,141.45 </w:t>
      </w:r>
    </w:p>
    <w:p>
      <w:r/>
    </w:p>
    <w:p>
      <w:r>
        <w:t xml:space="preserve">1,481,034.24 </w:t>
      </w:r>
    </w:p>
    <w:p>
      <w:r/>
    </w:p>
    <w:p>
      <w:r>
        <w:t xml:space="preserve">-     </w:t>
      </w:r>
    </w:p>
    <w:p>
      <w:r/>
    </w:p>
    <w:p>
      <w:r>
        <w:t xml:space="preserve">-     </w:t>
      </w:r>
    </w:p>
    <w:p>
      <w:r/>
    </w:p>
    <w:p>
      <w:r>
        <w:t xml:space="preserve">177,306,981.30 </w:t>
      </w:r>
    </w:p>
    <w:p>
      <w:r/>
    </w:p>
    <w:p>
      <w:r>
        <w:t xml:space="preserve">-     </w:t>
      </w:r>
    </w:p>
    <w:p>
      <w:r/>
    </w:p>
    <w:p>
      <w:r>
        <w:t xml:space="preserve">30,779,679,359.39 </w:t>
      </w:r>
    </w:p>
    <w:p>
      <w:r/>
    </w:p>
    <w:p>
      <w:r>
        <w:t xml:space="preserve">661,063,647.01 </w:t>
      </w:r>
    </w:p>
    <w:p>
      <w:r/>
    </w:p>
    <w:p>
      <w:r>
        <w:t xml:space="preserve">-     </w:t>
      </w:r>
    </w:p>
    <w:p>
      <w:r/>
    </w:p>
    <w:p>
      <w:r>
        <w:t xml:space="preserve">-     </w:t>
      </w:r>
    </w:p>
    <w:p>
      <w:r/>
    </w:p>
    <w:p>
      <w:r>
        <w:t xml:space="preserve">31,440,743,006.40 </w:t>
      </w:r>
    </w:p>
    <w:p>
      <w:r/>
    </w:p>
    <w:p>
      <w:r>
        <w:t xml:space="preserve">29,983,709,431.48 </w:t>
      </w:r>
    </w:p>
    <w:p>
      <w:r/>
    </w:p>
    <w:p>
      <w:r>
        <w:t xml:space="preserve">-     </w:t>
      </w:r>
    </w:p>
    <w:p>
      <w:r/>
    </w:p>
    <w:p>
      <w:r>
        <w:t xml:space="preserve">-     </w:t>
      </w:r>
    </w:p>
    <w:p>
      <w:r/>
    </w:p>
    <w:p>
      <w:r>
        <w:t xml:space="preserve">-     </w:t>
      </w:r>
    </w:p>
    <w:p>
      <w:r/>
    </w:p>
    <w:p>
      <w:r>
        <w:t xml:space="preserve">-     </w:t>
      </w:r>
    </w:p>
    <w:p>
      <w:r/>
    </w:p>
    <w:p>
      <w:r>
        <w:t xml:space="preserve">29,983,709,431.48 </w:t>
      </w:r>
    </w:p>
    <w:p>
      <w:r/>
    </w:p>
    <w:p>
      <w:r>
        <w:t xml:space="preserve">24,666,795.63 </w:t>
      </w:r>
    </w:p>
    <w:p>
      <w:r/>
    </w:p>
    <w:p>
      <w:r>
        <w:t xml:space="preserve">-     </w:t>
      </w:r>
    </w:p>
    <w:p>
      <w:r/>
    </w:p>
    <w:p>
      <w:r>
        <w:t xml:space="preserve">- </w:t>
      </w:r>
    </w:p>
    <w:p>
      <w:r/>
    </w:p>
    <w:p>
      <w:r>
        <w:t xml:space="preserve">-     </w:t>
      </w:r>
    </w:p>
    <w:p>
      <w:r/>
    </w:p>
    <w:p>
      <w:r>
        <w:t xml:space="preserve">-     </w:t>
      </w:r>
    </w:p>
    <w:p>
      <w:r/>
    </w:p>
    <w:p>
      <w:r>
        <w:t xml:space="preserve">24,666,795.63 </w:t>
      </w:r>
    </w:p>
    <w:p>
      <w:r/>
    </w:p>
    <w:p>
      <w:r>
        <w:t xml:space="preserve">2,543,653,472.29 </w:t>
      </w:r>
    </w:p>
    <w:p>
      <w:r/>
    </w:p>
    <w:p>
      <w:r>
        <w:t xml:space="preserve">23,798,527.69 </w:t>
      </w:r>
    </w:p>
    <w:p>
      <w:r/>
    </w:p>
    <w:p>
      <w:r>
        <w:t xml:space="preserve">4,027,607.54 </w:t>
      </w:r>
    </w:p>
    <w:p>
      <w:r/>
    </w:p>
    <w:p>
      <w:r>
        <w:t xml:space="preserve">-     </w:t>
      </w:r>
    </w:p>
    <w:p>
      <w:r/>
    </w:p>
    <w:p>
      <w:r>
        <w:t xml:space="preserve">-     </w:t>
      </w:r>
    </w:p>
    <w:p>
      <w:r/>
    </w:p>
    <w:p>
      <w:r>
        <w:t xml:space="preserve">2,571,479,607.52 </w:t>
      </w:r>
    </w:p>
    <w:p>
      <w:r/>
    </w:p>
    <w:p>
      <w:r>
        <w:t xml:space="preserve">-     </w:t>
      </w:r>
    </w:p>
    <w:p>
      <w:r/>
    </w:p>
    <w:p>
      <w:r>
        <w:t xml:space="preserve">1,805,966,773.01 </w:t>
      </w:r>
    </w:p>
    <w:p>
      <w:r/>
    </w:p>
    <w:p>
      <w:r>
        <w:t xml:space="preserve">7,237,357,960.64 </w:t>
      </w:r>
    </w:p>
    <w:p>
      <w:r/>
    </w:p>
    <w:p>
      <w:r>
        <w:t xml:space="preserve">38,237,300,000.00 </w:t>
      </w:r>
    </w:p>
    <w:p>
      <w:r/>
    </w:p>
    <w:p>
      <w:r>
        <w:t xml:space="preserve">-     </w:t>
      </w:r>
    </w:p>
    <w:p>
      <w:r/>
    </w:p>
    <w:p>
      <w:r>
        <w:t xml:space="preserve">47,280,624,733.65 </w:t>
      </w:r>
    </w:p>
    <w:p>
      <w:r/>
    </w:p>
    <w:p>
      <w:r>
        <w:t xml:space="preserve">211,503,915.28 </w:t>
      </w:r>
    </w:p>
    <w:p>
      <w:r/>
    </w:p>
    <w:p>
      <w:r>
        <w:t xml:space="preserve">301,168,069.36 </w:t>
      </w:r>
    </w:p>
    <w:p>
      <w:r/>
    </w:p>
    <w:p>
      <w:r>
        <w:t xml:space="preserve">4,077,975.53 </w:t>
      </w:r>
    </w:p>
    <w:p>
      <w:r/>
    </w:p>
    <w:p>
      <w:r>
        <w:t xml:space="preserve">4,082,102.46 </w:t>
      </w:r>
    </w:p>
    <w:p>
      <w:r/>
    </w:p>
    <w:p>
      <w:r>
        <w:t xml:space="preserve">532,565.50 </w:t>
      </w:r>
    </w:p>
    <w:p>
      <w:r/>
    </w:p>
    <w:p>
      <w:r>
        <w:t xml:space="preserve">521,364,628.13 </w:t>
      </w:r>
    </w:p>
    <w:p>
      <w:r/>
    </w:p>
    <w:p>
      <w:r>
        <w:t xml:space="preserve">合计 </w:t>
      </w:r>
    </w:p>
    <w:p>
      <w:r/>
    </w:p>
    <w:p>
      <w:r>
        <w:t xml:space="preserve">32,930,137,420.29 </w:t>
      </w:r>
    </w:p>
    <w:p>
      <w:r/>
    </w:p>
    <w:p>
      <w:r>
        <w:t xml:space="preserve">45,727,150,512.61 </w:t>
      </w:r>
    </w:p>
    <w:p>
      <w:r/>
    </w:p>
    <w:p>
      <w:r>
        <w:t xml:space="preserve">14,400,117,222.82 </w:t>
      </w:r>
    </w:p>
    <w:p>
      <w:r/>
    </w:p>
    <w:p>
      <w:r>
        <w:t xml:space="preserve">38,241,382,102.46 </w:t>
      </w:r>
    </w:p>
    <w:p>
      <w:r/>
    </w:p>
    <w:p>
      <w:r>
        <w:t xml:space="preserve">532,565.50 </w:t>
      </w:r>
    </w:p>
    <w:p>
      <w:r/>
    </w:p>
    <w:p>
      <w:r>
        <w:t xml:space="preserve">131,299,319,823.68 </w:t>
      </w:r>
    </w:p>
    <w:p>
      <w:r/>
    </w:p>
    <w:p>
      <w:r>
        <w:t xml:space="preserve">以净额交割的衍生金融负债： </w:t>
      </w:r>
    </w:p>
    <w:p>
      <w:r/>
    </w:p>
    <w:p>
      <w:r>
        <w:t xml:space="preserve">166,603,805.61 </w:t>
      </w:r>
    </w:p>
    <w:p>
      <w:r/>
    </w:p>
    <w:p>
      <w:r>
        <w:t xml:space="preserve">9,201,084.79 </w:t>
      </w:r>
    </w:p>
    <w:p>
      <w:r/>
    </w:p>
    <w:p>
      <w:r>
        <w:t xml:space="preserve">957,107.33 </w:t>
      </w:r>
    </w:p>
    <w:p>
      <w:r/>
    </w:p>
    <w:p>
      <w:r>
        <w:t xml:space="preserve">- </w:t>
      </w:r>
    </w:p>
    <w:p>
      <w:r/>
    </w:p>
    <w:p>
      <w:r>
        <w:t xml:space="preserve">- </w:t>
      </w:r>
    </w:p>
    <w:p>
      <w:r/>
    </w:p>
    <w:p>
      <w:r>
        <w:t xml:space="preserve">176,761,997.73 </w:t>
      </w:r>
    </w:p>
    <w:p>
      <w:r/>
    </w:p>
    <w:p>
      <w:r>
        <w:t xml:space="preserve">以总额交割的衍生金融负债： </w:t>
      </w:r>
    </w:p>
    <w:p>
      <w:r/>
    </w:p>
    <w:p>
      <w:r>
        <w:t xml:space="preserve">-     </w:t>
      </w:r>
    </w:p>
    <w:p>
      <w:r/>
    </w:p>
    <w:p>
      <w:r>
        <w:t xml:space="preserve">21,056.66 </w:t>
      </w:r>
    </w:p>
    <w:p>
      <w:r/>
    </w:p>
    <w:p>
      <w:r>
        <w:t xml:space="preserve">523,926.91 </w:t>
      </w:r>
    </w:p>
    <w:p>
      <w:r/>
    </w:p>
    <w:p>
      <w:r>
        <w:t xml:space="preserve">- </w:t>
      </w:r>
    </w:p>
    <w:p>
      <w:r/>
    </w:p>
    <w:p>
      <w:r>
        <w:t xml:space="preserve">- </w:t>
      </w:r>
    </w:p>
    <w:p>
      <w:r/>
    </w:p>
    <w:p>
      <w:r>
        <w:t xml:space="preserve">544,983.57 </w:t>
      </w:r>
    </w:p>
    <w:p>
      <w:r/>
    </w:p>
    <w:p>
      <w:r>
        <w:t xml:space="preserve">应收合约条款 </w:t>
      </w:r>
    </w:p>
    <w:p>
      <w:r>
        <w:t xml:space="preserve">应付合约条款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21,056.66 </w:t>
      </w:r>
    </w:p>
    <w:p>
      <w:r/>
    </w:p>
    <w:p>
      <w:r>
        <w:t xml:space="preserve">523,926.91 </w:t>
      </w:r>
    </w:p>
    <w:p>
      <w:r/>
    </w:p>
    <w:p>
      <w:r>
        <w:t xml:space="preserve">-     </w:t>
      </w:r>
    </w:p>
    <w:p>
      <w:r/>
    </w:p>
    <w:p>
      <w:r>
        <w:t xml:space="preserve">-     </w:t>
      </w:r>
    </w:p>
    <w:p>
      <w:r/>
    </w:p>
    <w:p>
      <w:r>
        <w:t xml:space="preserve">544,983.57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280 / 294 </w:t>
      </w:r>
    </w:p>
    <w:p>
      <w:r/>
    </w:p>
    <w:p>
      <w:r>
        <w:t xml:space="preserve">于 2017 年 12 月 31 日，本公司金融负债按未折现的合同现金流量所作的到期期限分析如下： </w:t>
      </w:r>
    </w:p>
    <w:p>
      <w:r/>
    </w:p>
    <w:p>
      <w:r>
        <w:t xml:space="preserve">2017 年 12 月 31 日 </w:t>
      </w:r>
    </w:p>
    <w:p>
      <w:r/>
    </w:p>
    <w:p>
      <w:r>
        <w:t xml:space="preserve">逾期/即时偿还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应付短期融资款 </w:t>
      </w:r>
    </w:p>
    <w:p>
      <w:r>
        <w:t xml:space="preserve">拆入资金 </w:t>
      </w:r>
    </w:p>
    <w:p>
      <w:r>
        <w:t>以公允价值计量且其变动计入</w:t>
      </w:r>
    </w:p>
    <w:p>
      <w:r>
        <w:t xml:space="preserve">当期损益的金融负债 </w:t>
      </w:r>
    </w:p>
    <w:p>
      <w:r>
        <w:t xml:space="preserve">衍生金融负债 </w:t>
      </w:r>
    </w:p>
    <w:p>
      <w:r>
        <w:t xml:space="preserve">卖出回购金融资产款 </w:t>
      </w:r>
    </w:p>
    <w:p>
      <w:r>
        <w:t xml:space="preserve">代理买卖证券款 </w:t>
      </w:r>
    </w:p>
    <w:p>
      <w:r>
        <w:t xml:space="preserve">代理承销证券款 </w:t>
      </w:r>
    </w:p>
    <w:p>
      <w:r>
        <w:t xml:space="preserve">应付款项 </w:t>
      </w:r>
    </w:p>
    <w:p>
      <w:r>
        <w:t xml:space="preserve">应付债券 </w:t>
      </w:r>
    </w:p>
    <w:p>
      <w:r>
        <w:t xml:space="preserve">其他 </w:t>
      </w:r>
    </w:p>
    <w:p>
      <w:r/>
    </w:p>
    <w:p>
      <w:r>
        <w:t xml:space="preserve">- </w:t>
      </w:r>
    </w:p>
    <w:p>
      <w:r/>
    </w:p>
    <w:p>
      <w:r>
        <w:t xml:space="preserve">14,062,313,245.34 </w:t>
      </w:r>
    </w:p>
    <w:p>
      <w:r/>
    </w:p>
    <w:p>
      <w:r>
        <w:t xml:space="preserve">14,815,136,643.36 </w:t>
      </w:r>
    </w:p>
    <w:p>
      <w:r/>
    </w:p>
    <w:p>
      <w:r>
        <w:t xml:space="preserve">- </w:t>
      </w:r>
    </w:p>
    <w:p>
      <w:r/>
    </w:p>
    <w:p>
      <w:r>
        <w:t xml:space="preserve">- </w:t>
      </w:r>
    </w:p>
    <w:p>
      <w:r/>
    </w:p>
    <w:p>
      <w:r>
        <w:t xml:space="preserve">28,877,449,888.70 </w:t>
      </w:r>
    </w:p>
    <w:p>
      <w:r/>
    </w:p>
    <w:p>
      <w:r>
        <w:t xml:space="preserve">- </w:t>
      </w:r>
    </w:p>
    <w:p>
      <w:r/>
    </w:p>
    <w:p>
      <w:r>
        <w:t xml:space="preserve">11,097,797,499.99 </w:t>
      </w:r>
    </w:p>
    <w:p>
      <w:r/>
    </w:p>
    <w:p>
      <w:r>
        <w:t xml:space="preserve">3,077,349,999.99 </w:t>
      </w:r>
    </w:p>
    <w:p>
      <w:r/>
    </w:p>
    <w:p>
      <w:r>
        <w:t xml:space="preserve">- </w:t>
      </w:r>
    </w:p>
    <w:p>
      <w:r/>
    </w:p>
    <w:p>
      <w:r>
        <w:t xml:space="preserve">- </w:t>
      </w:r>
    </w:p>
    <w:p>
      <w:r/>
    </w:p>
    <w:p>
      <w:r>
        <w:t xml:space="preserve">14,175,147,499.98 </w:t>
      </w:r>
    </w:p>
    <w:p>
      <w:r/>
    </w:p>
    <w:p>
      <w:r>
        <w:t xml:space="preserve">- </w:t>
      </w:r>
    </w:p>
    <w:p>
      <w:r/>
    </w:p>
    <w:p>
      <w:r>
        <w:t xml:space="preserve">126,840,255.62 </w:t>
      </w:r>
    </w:p>
    <w:p>
      <w:r/>
    </w:p>
    <w:p>
      <w:r>
        <w:t xml:space="preserve">- </w:t>
      </w:r>
    </w:p>
    <w:p>
      <w:r/>
    </w:p>
    <w:p>
      <w:r>
        <w:t xml:space="preserve">11,640,343.13 </w:t>
      </w:r>
    </w:p>
    <w:p>
      <w:r/>
    </w:p>
    <w:p>
      <w:r>
        <w:t xml:space="preserve">- </w:t>
      </w:r>
    </w:p>
    <w:p>
      <w:r/>
    </w:p>
    <w:p>
      <w:r>
        <w:t xml:space="preserve">138,480,598.75 </w:t>
      </w:r>
    </w:p>
    <w:p>
      <w:r/>
    </w:p>
    <w:p>
      <w:r>
        <w:t xml:space="preserve">276,346,835.97 </w:t>
      </w:r>
    </w:p>
    <w:p>
      <w:r/>
    </w:p>
    <w:p>
      <w:r>
        <w:t xml:space="preserve">12,165.93 </w:t>
      </w:r>
    </w:p>
    <w:p>
      <w:r/>
    </w:p>
    <w:p>
      <w:r>
        <w:t xml:space="preserve">3,337,839.57 </w:t>
      </w:r>
    </w:p>
    <w:p>
      <w:r/>
    </w:p>
    <w:p>
      <w:r>
        <w:t xml:space="preserve">5,587,073.64 </w:t>
      </w:r>
    </w:p>
    <w:p>
      <w:r/>
    </w:p>
    <w:p>
      <w:r>
        <w:t xml:space="preserve">- </w:t>
      </w:r>
    </w:p>
    <w:p>
      <w:r/>
    </w:p>
    <w:p>
      <w:r>
        <w:t xml:space="preserve">285,283,915.11 </w:t>
      </w:r>
    </w:p>
    <w:p>
      <w:r/>
    </w:p>
    <w:p>
      <w:r>
        <w:t xml:space="preserve">- </w:t>
      </w:r>
    </w:p>
    <w:p>
      <w:r/>
    </w:p>
    <w:p>
      <w:r>
        <w:t xml:space="preserve">18,853,136,882.45 </w:t>
      </w:r>
    </w:p>
    <w:p>
      <w:r/>
    </w:p>
    <w:p>
      <w:r>
        <w:t xml:space="preserve">8,597,994,255.67 </w:t>
      </w:r>
    </w:p>
    <w:p>
      <w:r/>
    </w:p>
    <w:p>
      <w:r>
        <w:t xml:space="preserve">- </w:t>
      </w:r>
    </w:p>
    <w:p>
      <w:r/>
    </w:p>
    <w:p>
      <w:r>
        <w:t xml:space="preserve">- </w:t>
      </w:r>
    </w:p>
    <w:p>
      <w:r/>
    </w:p>
    <w:p>
      <w:r>
        <w:t xml:space="preserve">27,451,131,138.12 </w:t>
      </w:r>
    </w:p>
    <w:p>
      <w:r/>
    </w:p>
    <w:p>
      <w:r>
        <w:t xml:space="preserve">35,163,374,919.41 </w:t>
      </w:r>
    </w:p>
    <w:p>
      <w:r/>
    </w:p>
    <w:p>
      <w:r>
        <w:t xml:space="preserve">- </w:t>
      </w:r>
    </w:p>
    <w:p>
      <w:r/>
    </w:p>
    <w:p>
      <w:r>
        <w:t xml:space="preserve">- </w:t>
      </w:r>
    </w:p>
    <w:p>
      <w:r/>
    </w:p>
    <w:p>
      <w:r>
        <w:t xml:space="preserve">- </w:t>
      </w:r>
    </w:p>
    <w:p>
      <w:r/>
    </w:p>
    <w:p>
      <w:r>
        <w:t xml:space="preserve">- </w:t>
      </w:r>
    </w:p>
    <w:p>
      <w:r/>
    </w:p>
    <w:p>
      <w:r>
        <w:t xml:space="preserve">35,163,374,919.41 </w:t>
      </w:r>
    </w:p>
    <w:p>
      <w:r/>
    </w:p>
    <w:p>
      <w:r>
        <w:t xml:space="preserve">31,572,501.82 </w:t>
      </w:r>
    </w:p>
    <w:p>
      <w:r/>
    </w:p>
    <w:p>
      <w:r>
        <w:t xml:space="preserve">- </w:t>
      </w:r>
    </w:p>
    <w:p>
      <w:r/>
    </w:p>
    <w:p>
      <w:r>
        <w:t xml:space="preserve">- </w:t>
      </w:r>
    </w:p>
    <w:p>
      <w:r/>
    </w:p>
    <w:p>
      <w:r>
        <w:t xml:space="preserve">- </w:t>
      </w:r>
    </w:p>
    <w:p>
      <w:r/>
    </w:p>
    <w:p>
      <w:r>
        <w:t xml:space="preserve">- </w:t>
      </w:r>
    </w:p>
    <w:p>
      <w:r/>
    </w:p>
    <w:p>
      <w:r>
        <w:t xml:space="preserve">31,572,501.82 </w:t>
      </w:r>
    </w:p>
    <w:p>
      <w:r/>
    </w:p>
    <w:p>
      <w:r>
        <w:t xml:space="preserve">2,865,364,535.93 </w:t>
      </w:r>
    </w:p>
    <w:p>
      <w:r/>
    </w:p>
    <w:p>
      <w:r>
        <w:t xml:space="preserve">26,016,460.04 </w:t>
      </w:r>
    </w:p>
    <w:p>
      <w:r/>
    </w:p>
    <w:p>
      <w:r>
        <w:t xml:space="preserve">11,756,381.13 </w:t>
      </w:r>
    </w:p>
    <w:p>
      <w:r/>
    </w:p>
    <w:p>
      <w:r>
        <w:t xml:space="preserve">- </w:t>
      </w:r>
    </w:p>
    <w:p>
      <w:r/>
    </w:p>
    <w:p>
      <w:r>
        <w:t xml:space="preserve">- </w:t>
      </w:r>
    </w:p>
    <w:p>
      <w:r/>
    </w:p>
    <w:p>
      <w:r>
        <w:t xml:space="preserve">2,903,137,377.10 </w:t>
      </w:r>
    </w:p>
    <w:p>
      <w:r/>
    </w:p>
    <w:p>
      <w:r>
        <w:t xml:space="preserve">- </w:t>
      </w:r>
    </w:p>
    <w:p>
      <w:r/>
    </w:p>
    <w:p>
      <w:r>
        <w:t xml:space="preserve">81,575,342.47 </w:t>
      </w:r>
    </w:p>
    <w:p>
      <w:r/>
    </w:p>
    <w:p>
      <w:r>
        <w:t xml:space="preserve">8,281,572,602.74 </w:t>
      </w:r>
    </w:p>
    <w:p>
      <w:r/>
    </w:p>
    <w:p>
      <w:r>
        <w:t xml:space="preserve"> 24,587,300,000.00 </w:t>
      </w:r>
    </w:p>
    <w:p>
      <w:r/>
    </w:p>
    <w:p>
      <w:r>
        <w:t xml:space="preserve">- </w:t>
      </w:r>
    </w:p>
    <w:p>
      <w:r/>
    </w:p>
    <w:p>
      <w:r>
        <w:t xml:space="preserve">32,950,447,945.21 </w:t>
      </w:r>
    </w:p>
    <w:p>
      <w:r/>
    </w:p>
    <w:p>
      <w:r>
        <w:t xml:space="preserve">153,681,812.05 </w:t>
      </w:r>
    </w:p>
    <w:p>
      <w:r/>
    </w:p>
    <w:p>
      <w:r>
        <w:t xml:space="preserve">322,301,392.74 </w:t>
      </w:r>
    </w:p>
    <w:p>
      <w:r/>
    </w:p>
    <w:p>
      <w:r>
        <w:t xml:space="preserve">6,146,411.26 </w:t>
      </w:r>
    </w:p>
    <w:p>
      <w:r/>
    </w:p>
    <w:p>
      <w:r>
        <w:t xml:space="preserve">5,978,455.87 </w:t>
      </w:r>
    </w:p>
    <w:p>
      <w:r/>
    </w:p>
    <w:p>
      <w:r>
        <w:t xml:space="preserve">553,678.19 </w:t>
      </w:r>
    </w:p>
    <w:p>
      <w:r/>
    </w:p>
    <w:p>
      <w:r>
        <w:t xml:space="preserve">488,661,750.11 </w:t>
      </w:r>
    </w:p>
    <w:p>
      <w:r/>
    </w:p>
    <w:p>
      <w:r>
        <w:t xml:space="preserve">合计 </w:t>
      </w:r>
    </w:p>
    <w:p>
      <w:r/>
    </w:p>
    <w:p>
      <w:r>
        <w:t xml:space="preserve">38,490,340,605.18 </w:t>
      </w:r>
    </w:p>
    <w:p>
      <w:r/>
    </w:p>
    <w:p>
      <w:r>
        <w:t xml:space="preserve">44,569,993,244.58 </w:t>
      </w:r>
    </w:p>
    <w:p>
      <w:r/>
    </w:p>
    <w:p>
      <w:r>
        <w:t xml:space="preserve">34,793,294,133.72 </w:t>
      </w:r>
    </w:p>
    <w:p>
      <w:r/>
    </w:p>
    <w:p>
      <w:r>
        <w:t xml:space="preserve"> 24,610,505,872.64 </w:t>
      </w:r>
    </w:p>
    <w:p>
      <w:r/>
    </w:p>
    <w:p>
      <w:r>
        <w:t xml:space="preserve">553,678.19 </w:t>
      </w:r>
    </w:p>
    <w:p>
      <w:r/>
    </w:p>
    <w:p>
      <w:r>
        <w:t xml:space="preserve">142,464,687,534.31 </w:t>
      </w:r>
    </w:p>
    <w:p>
      <w:r/>
    </w:p>
    <w:p>
      <w:r>
        <w:t xml:space="preserve">以净额交割的衍生金融负债： </w:t>
      </w:r>
    </w:p>
    <w:p>
      <w:r/>
    </w:p>
    <w:p>
      <w:r>
        <w:t xml:space="preserve">276,346,835.97 </w:t>
      </w:r>
    </w:p>
    <w:p>
      <w:r/>
    </w:p>
    <w:p>
      <w:r>
        <w:t xml:space="preserve">6,307.51 </w:t>
      </w:r>
    </w:p>
    <w:p>
      <w:r/>
    </w:p>
    <w:p>
      <w:r>
        <w:t xml:space="preserve">3,337,839.57 </w:t>
      </w:r>
    </w:p>
    <w:p>
      <w:r/>
    </w:p>
    <w:p>
      <w:r>
        <w:t xml:space="preserve">5,587,073.64 </w:t>
      </w:r>
    </w:p>
    <w:p>
      <w:r/>
    </w:p>
    <w:p>
      <w:r>
        <w:t xml:space="preserve">- </w:t>
      </w:r>
    </w:p>
    <w:p>
      <w:r/>
    </w:p>
    <w:p>
      <w:r>
        <w:t xml:space="preserve">285,278,056.69 </w:t>
      </w:r>
    </w:p>
    <w:p>
      <w:r/>
    </w:p>
    <w:p>
      <w:r>
        <w:t xml:space="preserve">以总额交割的衍生金融负债： </w:t>
      </w:r>
    </w:p>
    <w:p>
      <w:r/>
    </w:p>
    <w:p>
      <w:r>
        <w:t xml:space="preserve">- </w:t>
      </w:r>
    </w:p>
    <w:p>
      <w:r/>
    </w:p>
    <w:p>
      <w:r>
        <w:t xml:space="preserve">5,858.42 </w:t>
      </w:r>
    </w:p>
    <w:p>
      <w:r/>
    </w:p>
    <w:p>
      <w:r>
        <w:t xml:space="preserve">- </w:t>
      </w:r>
    </w:p>
    <w:p>
      <w:r/>
    </w:p>
    <w:p>
      <w:r>
        <w:t xml:space="preserve">- </w:t>
      </w:r>
    </w:p>
    <w:p>
      <w:r/>
    </w:p>
    <w:p>
      <w:r>
        <w:t xml:space="preserve">- </w:t>
      </w:r>
    </w:p>
    <w:p>
      <w:r/>
    </w:p>
    <w:p>
      <w:r>
        <w:t xml:space="preserve">5,858.42 </w:t>
      </w:r>
    </w:p>
    <w:p>
      <w:r/>
    </w:p>
    <w:p>
      <w:r>
        <w:t xml:space="preserve">应收合约条款 </w:t>
      </w:r>
    </w:p>
    <w:p>
      <w:r>
        <w:t xml:space="preserve">应付合约条款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5,858.42 </w:t>
      </w:r>
    </w:p>
    <w:p>
      <w:r/>
    </w:p>
    <w:p>
      <w:r>
        <w:t xml:space="preserve">- </w:t>
      </w:r>
    </w:p>
    <w:p>
      <w:r/>
    </w:p>
    <w:p>
      <w:r>
        <w:t xml:space="preserve">- </w:t>
      </w:r>
    </w:p>
    <w:p>
      <w:r/>
    </w:p>
    <w:p>
      <w:r>
        <w:t xml:space="preserve">- </w:t>
      </w:r>
    </w:p>
    <w:p>
      <w:r/>
    </w:p>
    <w:p>
      <w:r>
        <w:t xml:space="preserve">5,858.42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市场风险 </w:t>
      </w:r>
    </w:p>
    <w:p>
      <w:r/>
    </w:p>
    <w:p>
      <w:r>
        <w:t>市场风险，是指金融工具的公允价值或未来现金流量因市场价格变动而发生波动的风</w:t>
      </w:r>
    </w:p>
    <w:p>
      <w:r>
        <w:t xml:space="preserve">险。市场风险主要包括股票价格风险、利率风险、外汇风险和其他价格风险。 </w:t>
      </w:r>
    </w:p>
    <w:p>
      <w:r/>
    </w:p>
    <w:p>
      <w:r>
        <w:t>针对市场风险，公司建立健全的风险管理组织架构，建立覆盖投前、投中、投后的风</w:t>
      </w:r>
    </w:p>
    <w:p>
      <w:r>
        <w:t>险管理流程，全面推行风险限额管理。公司每年度审批公司整体及各自营业务线风险</w:t>
      </w:r>
    </w:p>
    <w:p>
      <w:r>
        <w:t>限额，包括敞口限额、止损限额、风险价值限额、压力测试限额等，并由风险管理部</w:t>
      </w:r>
    </w:p>
    <w:p>
      <w:r>
        <w:t>监控、监督其执行情况；公司建立逐日盯市制度，实施与交易策略相适应的止损制度；</w:t>
      </w:r>
    </w:p>
    <w:p>
      <w:r>
        <w:t>公司定期对评估自营业务线风险承担水平及风险控制效果，并纳入其绩效考核；公司</w:t>
      </w:r>
    </w:p>
    <w:p>
      <w:r>
        <w:t xml:space="preserve">不断优化完善自营业务管理系统，逐步实现对相关限额指标的自动控制。 </w:t>
      </w:r>
    </w:p>
    <w:p>
      <w:r/>
    </w:p>
    <w:p>
      <w:r>
        <w:t xml:space="preserve">(a) 风险价值(VaR) </w:t>
      </w:r>
    </w:p>
    <w:p>
      <w:r/>
    </w:p>
    <w:p>
      <w:r>
        <w:t>公司采用风险价值(VaR)作为衡量公司各类金融工具构成的整体证券投资组合的市场</w:t>
      </w:r>
    </w:p>
    <w:p>
      <w:r>
        <w:t>风险的工具，风险价值(VaR)是一种用以估算在某一给定时间范围，相对于某一给定</w:t>
      </w:r>
    </w:p>
    <w:p>
      <w:r>
        <w:t>的置信区间来说，由于市场利率或者股票价格变动而引起的最大可能的持仓亏损的方</w:t>
      </w:r>
    </w:p>
    <w:p>
      <w:r>
        <w:t xml:space="preserve">法。 </w:t>
      </w:r>
    </w:p>
    <w:p>
      <w:r/>
    </w:p>
    <w:p>
      <w:r>
        <w:t>本公司根据历史资料计算公司的 VaR。虽然 VaR 分析是衡量市场风险的重要工具，</w:t>
      </w:r>
    </w:p>
    <w:p>
      <w:r>
        <w:t>但 VaR 模型主要依赖历史数据的相关信息，因此存在一定限制，不一定能准确预测风</w:t>
      </w:r>
    </w:p>
    <w:p>
      <w:r>
        <w:t>险因素未来的变化，特别是难以反映市场最极端情况下的风险。作为补充，公司实施</w:t>
      </w:r>
    </w:p>
    <w:p>
      <w:r>
        <w:t>日常和专项压力测试，评估风险因素极端不利变化对公司净资本等风险控制指标、自</w:t>
      </w:r>
    </w:p>
    <w:p>
      <w:r>
        <w:t>营组合盈亏等的影响，根据评估情况提出相关建议和措施，并拟定应急预案。公司对</w:t>
      </w:r>
    </w:p>
    <w:p>
      <w:r>
        <w:t xml:space="preserve">于期权类衍生品，还计算 Gamma，Vega 等风险指标，以评估其敏感度风险。 </w:t>
      </w:r>
    </w:p>
    <w:p>
      <w:r/>
    </w:p>
    <w:p>
      <w:r>
        <w:t xml:space="preserve">281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w:t>
      </w:r>
    </w:p>
    <w:p>
      <w:r/>
    </w:p>
    <w:p>
      <w:r>
        <w:t xml:space="preserve">风险分析及控制状况(续) </w:t>
      </w:r>
    </w:p>
    <w:p>
      <w:r/>
    </w:p>
    <w:p>
      <w:r>
        <w:t>为与公司内部风险管理政策有效对接，并便于同业比较，自本期起本集团及本公司风险价值采用95%置信度、1个交易日的展望期口径进行披露</w:t>
      </w:r>
    </w:p>
    <w:p>
      <w:r>
        <w:t xml:space="preserve">(2017年度：95%置信度，10个交易日)。按风险类别分类的风险价值(VaR)分析概括如下(单位：人民币千元)： </w:t>
      </w:r>
    </w:p>
    <w:p>
      <w:r/>
    </w:p>
    <w:p>
      <w:r>
        <w:t xml:space="preserve">本集团 </w:t>
      </w:r>
    </w:p>
    <w:p>
      <w:r/>
    </w:p>
    <w:p>
      <w:r>
        <w:t xml:space="preserve">本公司 </w:t>
      </w:r>
    </w:p>
    <w:p>
      <w:r/>
    </w:p>
    <w:p>
      <w:r>
        <w:t xml:space="preserve">2018 年 12 月 31 日  </w:t>
      </w:r>
    </w:p>
    <w:p>
      <w:r/>
    </w:p>
    <w:p>
      <w:r>
        <w:t xml:space="preserve">2017 年 12 月 31 日 </w:t>
      </w:r>
    </w:p>
    <w:p>
      <w:r/>
    </w:p>
    <w:p>
      <w:r>
        <w:t xml:space="preserve">2018 年 12 月 31 日  2017 年 12 月 31 日 </w:t>
      </w:r>
    </w:p>
    <w:p>
      <w:r/>
    </w:p>
    <w:p>
      <w:r>
        <w:t xml:space="preserve">股价敏感型金融工具 </w:t>
      </w:r>
    </w:p>
    <w:p>
      <w:r>
        <w:t xml:space="preserve">利率敏感型金融工具 </w:t>
      </w:r>
    </w:p>
    <w:p>
      <w:r/>
    </w:p>
    <w:p>
      <w:r>
        <w:t xml:space="preserve">22,039 </w:t>
      </w:r>
    </w:p>
    <w:p>
      <w:r>
        <w:t xml:space="preserve">61,703 </w:t>
      </w:r>
    </w:p>
    <w:p>
      <w:r/>
    </w:p>
    <w:p>
      <w:r>
        <w:t xml:space="preserve"> 25,377  </w:t>
      </w:r>
    </w:p>
    <w:p>
      <w:r>
        <w:t xml:space="preserve"> 237,622  </w:t>
      </w:r>
    </w:p>
    <w:p>
      <w:r/>
    </w:p>
    <w:p>
      <w:r>
        <w:t xml:space="preserve">16,290  </w:t>
      </w:r>
    </w:p>
    <w:p>
      <w:r>
        <w:t xml:space="preserve">60,660  </w:t>
      </w:r>
    </w:p>
    <w:p>
      <w:r/>
    </w:p>
    <w:p>
      <w:r>
        <w:t xml:space="preserve">24,267 </w:t>
      </w:r>
    </w:p>
    <w:p>
      <w:r>
        <w:t xml:space="preserve">181,072 </w:t>
      </w:r>
    </w:p>
    <w:p>
      <w:r/>
    </w:p>
    <w:p>
      <w:r>
        <w:t xml:space="preserve">2018 年度 </w:t>
      </w:r>
    </w:p>
    <w:p>
      <w:r/>
    </w:p>
    <w:p>
      <w:r>
        <w:t xml:space="preserve">2017 年度 </w:t>
      </w:r>
    </w:p>
    <w:p>
      <w:r/>
    </w:p>
    <w:p>
      <w:r>
        <w:t xml:space="preserve">平均  </w:t>
      </w:r>
    </w:p>
    <w:p>
      <w:r/>
    </w:p>
    <w:p>
      <w:r>
        <w:t xml:space="preserve">最高  </w:t>
      </w:r>
    </w:p>
    <w:p>
      <w:r/>
    </w:p>
    <w:p>
      <w:r>
        <w:t xml:space="preserve">最低  </w:t>
      </w:r>
    </w:p>
    <w:p>
      <w:r/>
    </w:p>
    <w:p>
      <w:r>
        <w:t xml:space="preserve">平均  </w:t>
      </w:r>
    </w:p>
    <w:p>
      <w:r/>
    </w:p>
    <w:p>
      <w:r>
        <w:t xml:space="preserve">最高  </w:t>
      </w:r>
    </w:p>
    <w:p>
      <w:r/>
    </w:p>
    <w:p>
      <w:r>
        <w:t xml:space="preserve">最低 </w:t>
      </w:r>
    </w:p>
    <w:p>
      <w:r/>
    </w:p>
    <w:p>
      <w:r>
        <w:t xml:space="preserve">本公司 </w:t>
      </w:r>
    </w:p>
    <w:p>
      <w:r/>
    </w:p>
    <w:p>
      <w:r>
        <w:t xml:space="preserve">股价敏感型金融工具 </w:t>
      </w:r>
    </w:p>
    <w:p>
      <w:r>
        <w:t xml:space="preserve">利率敏感型金融工具 </w:t>
      </w:r>
    </w:p>
    <w:p>
      <w:r/>
    </w:p>
    <w:p>
      <w:r>
        <w:t xml:space="preserve">23,831 </w:t>
      </w:r>
    </w:p>
    <w:p>
      <w:r>
        <w:t xml:space="preserve">52,144 </w:t>
      </w:r>
    </w:p>
    <w:p>
      <w:r/>
    </w:p>
    <w:p>
      <w:r>
        <w:t xml:space="preserve">38,001 </w:t>
      </w:r>
    </w:p>
    <w:p>
      <w:r>
        <w:t xml:space="preserve">73,358 </w:t>
      </w:r>
    </w:p>
    <w:p>
      <w:r/>
    </w:p>
    <w:p>
      <w:r>
        <w:t xml:space="preserve">6,163  </w:t>
      </w:r>
    </w:p>
    <w:p>
      <w:r>
        <w:t xml:space="preserve">34,367  </w:t>
      </w:r>
    </w:p>
    <w:p>
      <w:r/>
    </w:p>
    <w:p>
      <w:r>
        <w:t xml:space="preserve">22,683   </w:t>
      </w:r>
    </w:p>
    <w:p>
      <w:r>
        <w:t xml:space="preserve">203,933   </w:t>
      </w:r>
    </w:p>
    <w:p>
      <w:r/>
    </w:p>
    <w:p>
      <w:r>
        <w:t xml:space="preserve">41,847   </w:t>
      </w:r>
    </w:p>
    <w:p>
      <w:r>
        <w:t xml:space="preserve">264,721   </w:t>
      </w:r>
    </w:p>
    <w:p>
      <w:r/>
    </w:p>
    <w:p>
      <w:r>
        <w:t xml:space="preserve">13,994  </w:t>
      </w:r>
    </w:p>
    <w:p>
      <w:r>
        <w:t xml:space="preserve">168,945  </w:t>
      </w:r>
    </w:p>
    <w:p>
      <w:r/>
    </w:p>
    <w:p>
      <w:r>
        <w:t xml:space="preserve">282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另外，为维护市场稳定，本公司向中国证券金融股份有限公司专户出资，约定与其</w:t>
      </w:r>
    </w:p>
    <w:p>
      <w:r>
        <w:t>他投资该专户的证券公司按投资比例分担投资风险分享投资收益，并由该公司统一</w:t>
      </w:r>
    </w:p>
    <w:p>
      <w:r>
        <w:t>运作与投资管理。该项投资也存在一定市场风险，因无法准确测算，未纳入上述风</w:t>
      </w:r>
    </w:p>
    <w:p>
      <w:r>
        <w:t xml:space="preserve">险价值指标计算。 </w:t>
      </w:r>
    </w:p>
    <w:p>
      <w:r/>
    </w:p>
    <w:p>
      <w:r>
        <w:t xml:space="preserve">(b) </w:t>
      </w:r>
    </w:p>
    <w:p>
      <w:r/>
    </w:p>
    <w:p>
      <w:r>
        <w:t xml:space="preserve">利率风险 </w:t>
      </w:r>
    </w:p>
    <w:p>
      <w:r/>
    </w:p>
    <w:p>
      <w:r>
        <w:t>本公司面临的利率风险是指金融工具的公允价值或未来现金流量因市场利率的不</w:t>
      </w:r>
    </w:p>
    <w:p>
      <w:r>
        <w:t>利变动而发生损失的风险。持有的具有利率敏感性的各类金融工具因市场利率不利</w:t>
      </w:r>
    </w:p>
    <w:p>
      <w:r>
        <w:t xml:space="preserve">变动导致公允价值变动的风险是本公司利率风险的主要来源。 </w:t>
      </w:r>
    </w:p>
    <w:p>
      <w:r/>
    </w:p>
    <w:p>
      <w:r>
        <w:t>本公司利用敏感性分析作为监控利率风险的主要工具。采用敏感性分析衡量在其他</w:t>
      </w:r>
    </w:p>
    <w:p>
      <w:r>
        <w:t>变量不变、市场整体利率发生平行移动且不考虑管理层为降低利率风险而可能采取</w:t>
      </w:r>
    </w:p>
    <w:p>
      <w:r>
        <w:t>的风险管理活动的假设下，利率发生合理、可能的变动时，期末持有的各类金融工</w:t>
      </w:r>
    </w:p>
    <w:p>
      <w:r>
        <w:t xml:space="preserve">具公允价值变动对收入总额和股东权益产生的影响。 </w:t>
      </w:r>
    </w:p>
    <w:p>
      <w:r/>
    </w:p>
    <w:p>
      <w:r>
        <w:t xml:space="preserve">利率敏感性分析如下(单位：人民币千元)： </w:t>
      </w:r>
    </w:p>
    <w:p>
      <w:r/>
    </w:p>
    <w:p>
      <w:r>
        <w:t xml:space="preserve">本集团 </w:t>
      </w:r>
    </w:p>
    <w:p>
      <w:r/>
    </w:p>
    <w:p>
      <w:r>
        <w:t xml:space="preserve">收入敏感性： </w:t>
      </w:r>
    </w:p>
    <w:p>
      <w:r/>
    </w:p>
    <w:p>
      <w:r>
        <w:t xml:space="preserve">利率基点变化 </w:t>
      </w:r>
    </w:p>
    <w:p>
      <w:r>
        <w:t xml:space="preserve">上升25个基点 </w:t>
      </w:r>
    </w:p>
    <w:p>
      <w:r>
        <w:t xml:space="preserve">下降25个基点 </w:t>
      </w:r>
    </w:p>
    <w:p>
      <w:r/>
    </w:p>
    <w:p>
      <w:r>
        <w:t xml:space="preserve">权益敏感性： </w:t>
      </w:r>
    </w:p>
    <w:p>
      <w:r/>
    </w:p>
    <w:p>
      <w:r>
        <w:t xml:space="preserve">利率基点变化 </w:t>
      </w:r>
    </w:p>
    <w:p>
      <w:r>
        <w:t xml:space="preserve">上升25个基点 </w:t>
      </w:r>
    </w:p>
    <w:p>
      <w:r>
        <w:t xml:space="preserve">下降25个基点 </w:t>
      </w:r>
    </w:p>
    <w:p>
      <w:r/>
    </w:p>
    <w:p>
      <w:r>
        <w:t xml:space="preserve">本公司 </w:t>
      </w:r>
    </w:p>
    <w:p>
      <w:r/>
    </w:p>
    <w:p>
      <w:r>
        <w:t xml:space="preserve">收入敏感性： </w:t>
      </w:r>
    </w:p>
    <w:p>
      <w:r/>
    </w:p>
    <w:p>
      <w:r>
        <w:t xml:space="preserve">利率基点变化 </w:t>
      </w:r>
    </w:p>
    <w:p>
      <w:r>
        <w:t xml:space="preserve">上升25个基点 </w:t>
      </w:r>
    </w:p>
    <w:p>
      <w:r>
        <w:t xml:space="preserve">下降25个基点 </w:t>
      </w:r>
    </w:p>
    <w:p>
      <w:r/>
    </w:p>
    <w:p>
      <w:r>
        <w:t xml:space="preserve">权益敏感性： </w:t>
      </w:r>
    </w:p>
    <w:p>
      <w:r/>
    </w:p>
    <w:p>
      <w:r>
        <w:t xml:space="preserve">利率基点变化 </w:t>
      </w:r>
    </w:p>
    <w:p>
      <w:r>
        <w:t xml:space="preserve">上升25个基点 </w:t>
      </w:r>
    </w:p>
    <w:p>
      <w:r>
        <w:t xml:space="preserve">下降25个基点 </w:t>
      </w:r>
    </w:p>
    <w:p>
      <w:r/>
    </w:p>
    <w:p>
      <w:r>
        <w:t xml:space="preserve">2018 年 12 月 31 日 </w:t>
      </w:r>
    </w:p>
    <w:p>
      <w:r/>
    </w:p>
    <w:p>
      <w:r>
        <w:t xml:space="preserve">2017 年 12 月 31 日 </w:t>
      </w:r>
    </w:p>
    <w:p>
      <w:r/>
    </w:p>
    <w:p>
      <w:r>
        <w:t xml:space="preserve">(161,778) </w:t>
      </w:r>
    </w:p>
    <w:p>
      <w:r>
        <w:t xml:space="preserve">163,183 </w:t>
      </w:r>
    </w:p>
    <w:p>
      <w:r/>
    </w:p>
    <w:p>
      <w:r>
        <w:t xml:space="preserve">(120,103)  </w:t>
      </w:r>
    </w:p>
    <w:p>
      <w:r>
        <w:t xml:space="preserve">121,122 </w:t>
      </w:r>
    </w:p>
    <w:p>
      <w:r/>
    </w:p>
    <w:p>
      <w:r>
        <w:t xml:space="preserve">2018 年 12 月 31 日 </w:t>
      </w:r>
    </w:p>
    <w:p>
      <w:r/>
    </w:p>
    <w:p>
      <w:r>
        <w:t xml:space="preserve">2017 年 12 月 31 日 </w:t>
      </w:r>
    </w:p>
    <w:p>
      <w:r/>
    </w:p>
    <w:p>
      <w:r>
        <w:t xml:space="preserve">(133,615) </w:t>
      </w:r>
    </w:p>
    <w:p>
      <w:r>
        <w:t xml:space="preserve">135,193 </w:t>
      </w:r>
    </w:p>
    <w:p>
      <w:r/>
    </w:p>
    <w:p>
      <w:r>
        <w:t xml:space="preserve">(173,675) </w:t>
      </w:r>
    </w:p>
    <w:p>
      <w:r>
        <w:t xml:space="preserve">175,859 </w:t>
      </w:r>
    </w:p>
    <w:p>
      <w:r/>
    </w:p>
    <w:p>
      <w:r>
        <w:t xml:space="preserve">2018 年 12 月 31 日 </w:t>
      </w:r>
    </w:p>
    <w:p>
      <w:r/>
    </w:p>
    <w:p>
      <w:r>
        <w:t xml:space="preserve"> 2017 年 12 月 31 日 </w:t>
      </w:r>
    </w:p>
    <w:p>
      <w:r/>
    </w:p>
    <w:p>
      <w:r>
        <w:t xml:space="preserve">(102,907)  </w:t>
      </w:r>
    </w:p>
    <w:p>
      <w:r>
        <w:t xml:space="preserve">103,875 </w:t>
      </w:r>
    </w:p>
    <w:p>
      <w:r/>
    </w:p>
    <w:p>
      <w:r>
        <w:t xml:space="preserve">(54,585)  </w:t>
      </w:r>
    </w:p>
    <w:p>
      <w:r>
        <w:t xml:space="preserve">55,042  </w:t>
      </w:r>
    </w:p>
    <w:p>
      <w:r/>
    </w:p>
    <w:p>
      <w:r>
        <w:t xml:space="preserve">2018 年 12 月 31 日 </w:t>
      </w:r>
    </w:p>
    <w:p>
      <w:r/>
    </w:p>
    <w:p>
      <w:r>
        <w:t xml:space="preserve"> 2017 年 12 月 31 日 </w:t>
      </w:r>
    </w:p>
    <w:p>
      <w:r/>
    </w:p>
    <w:p>
      <w:r>
        <w:t xml:space="preserve">(130,189) </w:t>
      </w:r>
    </w:p>
    <w:p>
      <w:r>
        <w:t xml:space="preserve">131,710 </w:t>
      </w:r>
    </w:p>
    <w:p>
      <w:r/>
    </w:p>
    <w:p>
      <w:r>
        <w:t xml:space="preserve">(167,231)  </w:t>
      </w:r>
    </w:p>
    <w:p>
      <w:r>
        <w:t xml:space="preserve">169,377  </w:t>
      </w:r>
    </w:p>
    <w:p>
      <w:r/>
    </w:p>
    <w:p>
      <w:r>
        <w:t xml:space="preserve">283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(c) </w:t>
      </w:r>
    </w:p>
    <w:p>
      <w:r/>
    </w:p>
    <w:p>
      <w:r>
        <w:t xml:space="preserve">外汇风险 </w:t>
      </w:r>
    </w:p>
    <w:p>
      <w:r/>
    </w:p>
    <w:p>
      <w:r>
        <w:t>在外汇风险方面，本集团持有的外币资产及负债占整体的资产及负债比重并不重大，</w:t>
      </w:r>
    </w:p>
    <w:p>
      <w:r>
        <w:t>截至 2018 年 12 月 31 日，外汇敞口约为人民币 17.21 亿元。集团通过限定外币资</w:t>
      </w:r>
    </w:p>
    <w:p>
      <w:r>
        <w:t>产、负债规模以及设定海外公司自营投资止损限额等管理外汇风险。在本集团收入</w:t>
      </w:r>
    </w:p>
    <w:p>
      <w:r>
        <w:t>结构中，绝大部分赚取收入的业务均以人民币进行交易，外币业务在本集团中所占</w:t>
      </w:r>
    </w:p>
    <w:p>
      <w:r>
        <w:t>比例并不重大。由于外币在本集团资产负债及收入结构中所占比例较低，本集团认</w:t>
      </w:r>
    </w:p>
    <w:p>
      <w:r>
        <w:t xml:space="preserve">为汇率风险对本集团目前的经营影响总体上并不重大。 </w:t>
      </w:r>
    </w:p>
    <w:p>
      <w:r/>
    </w:p>
    <w:p>
      <w:r>
        <w:t xml:space="preserve">(d) </w:t>
      </w:r>
    </w:p>
    <w:p>
      <w:r/>
    </w:p>
    <w:p>
      <w:r>
        <w:t xml:space="preserve">其他价格风险 </w:t>
      </w:r>
    </w:p>
    <w:p>
      <w:r/>
    </w:p>
    <w:p>
      <w:r>
        <w:t>其他价格风险是指除股票价格、利率和外汇价格以外的市场价格因素波动导致公司</w:t>
      </w:r>
    </w:p>
    <w:p>
      <w:r>
        <w:t>投资组合公允价值下降的风险，主要是商品价格因素。本公司的投资结构以权益类</w:t>
      </w:r>
    </w:p>
    <w:p>
      <w:r>
        <w:t>证券及其衍生品业务和固定收益业务为主，其他价格因素相关业务包括黄金交易，</w:t>
      </w:r>
    </w:p>
    <w:p>
      <w:r>
        <w:t>公司以提供流动性服务和套利交易为主，并利用黄金 T+D 交易、黄金期货交易等</w:t>
      </w:r>
    </w:p>
    <w:p>
      <w:r>
        <w:t>进行套期保值，目前黄金组合规模所占比例非常小，风险敞口极小。本集团认为其</w:t>
      </w:r>
    </w:p>
    <w:p>
      <w:r>
        <w:t xml:space="preserve">他价格风险对本集团目前的经营影响并不重大。 </w:t>
      </w:r>
    </w:p>
    <w:p>
      <w:r/>
    </w:p>
    <w:p>
      <w:r>
        <w:t xml:space="preserve">(4) </w:t>
      </w:r>
    </w:p>
    <w:p>
      <w:r/>
    </w:p>
    <w:p>
      <w:r>
        <w:t xml:space="preserve">资本管理 </w:t>
      </w:r>
    </w:p>
    <w:p>
      <w:r/>
    </w:p>
    <w:p>
      <w:r>
        <w:t xml:space="preserve">本集团的资本管理目标为： </w:t>
      </w:r>
    </w:p>
    <w:p>
      <w:r/>
    </w:p>
    <w:p>
      <w:r>
        <w:t>• 保障本集团的持续经营能力，以便持续为股东及其他利益相关者带来回报及</w:t>
      </w:r>
    </w:p>
    <w:p>
      <w:r>
        <w:t xml:space="preserve">利益； </w:t>
      </w:r>
    </w:p>
    <w:p>
      <w:r>
        <w:t xml:space="preserve">• 支持本集团的稳定及增长； </w:t>
      </w:r>
    </w:p>
    <w:p>
      <w:r>
        <w:t xml:space="preserve">• 维持稳健的资本基础以支持业务发展；及 </w:t>
      </w:r>
    </w:p>
    <w:p>
      <w:r>
        <w:t xml:space="preserve">• 遵守中国法规的资本要求。 </w:t>
      </w:r>
    </w:p>
    <w:p>
      <w:r/>
    </w:p>
    <w:p>
      <w:r>
        <w:t>中国证监会于 2016 年颁布《证券公司风险控制指标管理办法》(2016 年修订版)(“管</w:t>
      </w:r>
    </w:p>
    <w:p>
      <w:r>
        <w:t>理办法”)，并于 2016 年 10 月 1 日起施行。根据管理办法，本公司持续符合下列风</w:t>
      </w:r>
    </w:p>
    <w:p>
      <w:r>
        <w:t xml:space="preserve">险控制指标标准： </w:t>
      </w:r>
    </w:p>
    <w:p>
      <w:r/>
    </w:p>
    <w:p>
      <w:r>
        <w:t xml:space="preserve">• 风险覆盖率不得低于 100%； </w:t>
      </w:r>
    </w:p>
    <w:p>
      <w:r>
        <w:t xml:space="preserve">• 资本杠杆率不得低于 8%； </w:t>
      </w:r>
    </w:p>
    <w:p>
      <w:r>
        <w:t xml:space="preserve">• 流动性覆盖率不得低于 100%； </w:t>
      </w:r>
    </w:p>
    <w:p>
      <w:r>
        <w:t xml:space="preserve">• 净稳定资金率不得低于 100%； </w:t>
      </w:r>
    </w:p>
    <w:p>
      <w:r/>
    </w:p>
    <w:p>
      <w:r>
        <w:t>其中：风险覆盖率＝净资本/各项风险资本准备之和×100%；资本杠杆率＝核心净</w:t>
      </w:r>
    </w:p>
    <w:p>
      <w:r>
        <w:t>资本/表内外资产总额×100%；流动性覆盖率＝优质流动性资产/未来 30 天现金净</w:t>
      </w:r>
    </w:p>
    <w:p>
      <w:r>
        <w:t xml:space="preserve">流出量×100%；净稳定资金率＝可用稳定资金/所需稳定资金×100%。 </w:t>
      </w:r>
    </w:p>
    <w:p>
      <w:r/>
    </w:p>
    <w:p>
      <w:r>
        <w:t xml:space="preserve">核心净资本指净资产扣除“管理办法”所指若干类别资产的风险调整。 </w:t>
      </w:r>
    </w:p>
    <w:p>
      <w:r/>
    </w:p>
    <w:p>
      <w:r>
        <w:t xml:space="preserve">284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十六、 金融工具的公允价值 </w:t>
      </w:r>
    </w:p>
    <w:p>
      <w:r/>
    </w:p>
    <w:p>
      <w:r>
        <w:t>公允价值是出售该项资产所能收到或者转移该项负债所需支付的价格。该价格是假</w:t>
      </w:r>
    </w:p>
    <w:p>
      <w:r>
        <w:t>定市场参与者在计量日出售资产或者转移负债的交易，是在当前市场条件下的有序</w:t>
      </w:r>
    </w:p>
    <w:p>
      <w:r>
        <w:t xml:space="preserve">交易中进行的。 </w:t>
      </w:r>
    </w:p>
    <w:p>
      <w:r/>
    </w:p>
    <w:p>
      <w:r>
        <w:t xml:space="preserve">公允价值层次 </w:t>
      </w:r>
    </w:p>
    <w:p>
      <w:r/>
    </w:p>
    <w:p>
      <w:r>
        <w:t xml:space="preserve">本集团根据以下层次确定及披露金融工具的公允价值： </w:t>
      </w:r>
    </w:p>
    <w:p>
      <w:r/>
    </w:p>
    <w:p>
      <w:r>
        <w:t>第一层：输入值是在计量日能够取得的相同资产或负债在活跃市场上未经调整的报</w:t>
      </w:r>
    </w:p>
    <w:p>
      <w:r>
        <w:t xml:space="preserve">价； </w:t>
      </w:r>
    </w:p>
    <w:p>
      <w:r/>
    </w:p>
    <w:p>
      <w:r>
        <w:t>第二层：输入值是除第一层次输入值外相关资产或负债直接或间接可观察的输入</w:t>
      </w:r>
    </w:p>
    <w:p>
      <w:r>
        <w:t xml:space="preserve">值； </w:t>
      </w:r>
    </w:p>
    <w:p>
      <w:r/>
    </w:p>
    <w:p>
      <w:r>
        <w:t xml:space="preserve">第三层：输入值是相关资产或负债的不可观察输入值。 </w:t>
      </w:r>
    </w:p>
    <w:p>
      <w:r/>
    </w:p>
    <w:p>
      <w:r>
        <w:t>当无法从公开市场获取报价时，本集团通过一些估值技术或者询价来确定公允价</w:t>
      </w:r>
    </w:p>
    <w:p>
      <w:r>
        <w:t xml:space="preserve">值。 </w:t>
      </w:r>
    </w:p>
    <w:p>
      <w:r/>
    </w:p>
    <w:p>
      <w:r>
        <w:t>本集团在估值技术中使用的主要参数包括目标价格、利率、汇率、波动水平、相关</w:t>
      </w:r>
    </w:p>
    <w:p>
      <w:r>
        <w:t xml:space="preserve">性及交易对手信用差价等，均为可观察到的且可从公开市场获取的参数。 </w:t>
      </w:r>
    </w:p>
    <w:p>
      <w:r/>
    </w:p>
    <w:p>
      <w:r>
        <w:t>对于本集团持有的未上市股权(私募股权)、未流通股权、资产支持证券次级及部分</w:t>
      </w:r>
    </w:p>
    <w:p>
      <w:r>
        <w:t>场外衍生合约，管理层从交易对手处询价或使用估值技术确定公允价值。估值技术</w:t>
      </w:r>
    </w:p>
    <w:p>
      <w:r>
        <w:t>包括现金流折现法、市场法等。其公允价值的计量可能采用了对估值产生重大影响</w:t>
      </w:r>
    </w:p>
    <w:p>
      <w:r>
        <w:t>的不可观察参数，因此本集团将这些资产和负债划分至第三层次。可能对估值产生</w:t>
      </w:r>
    </w:p>
    <w:p>
      <w:r>
        <w:t xml:space="preserve">影响的不可观察参数主要包括加权平均资本成本、流动性折让、市净率等。 </w:t>
      </w:r>
    </w:p>
    <w:p>
      <w:r/>
    </w:p>
    <w:p>
      <w:r>
        <w:t>于 2018 年 12 月 31 日及 2017 年 12 月 31 日，因上述不可观察参数变动引起的公</w:t>
      </w:r>
    </w:p>
    <w:p>
      <w:r>
        <w:t>允价值变动金额均不重大。本集团已建立相关内部控制程序监控集团对此类金融工</w:t>
      </w:r>
    </w:p>
    <w:p>
      <w:r>
        <w:t xml:space="preserve">具的敞口。 </w:t>
      </w:r>
    </w:p>
    <w:p>
      <w:r/>
    </w:p>
    <w:p>
      <w:r>
        <w:t xml:space="preserve">285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 </w:t>
      </w:r>
    </w:p>
    <w:p>
      <w:r/>
    </w:p>
    <w:p>
      <w:r>
        <w:t xml:space="preserve">以公允价值计量的资产和负债 </w:t>
      </w:r>
    </w:p>
    <w:p>
      <w:r/>
    </w:p>
    <w:p>
      <w:r>
        <w:t xml:space="preserve">2018 年年度报告 </w:t>
      </w:r>
    </w:p>
    <w:p>
      <w:r/>
    </w:p>
    <w:p>
      <w:r>
        <w:t>对于存在活跃市场的金融资产及负债，一般按照资产负债表日市场报价确定其公允价值，对于不</w:t>
      </w:r>
    </w:p>
    <w:p>
      <w:r>
        <w:t xml:space="preserve">存在活跃市场的金融资产及负债，其公允价值以估值技术确定。 </w:t>
      </w:r>
    </w:p>
    <w:p>
      <w:r/>
    </w:p>
    <w:p>
      <w:r>
        <w:t xml:space="preserve">2018年12月31日 </w:t>
      </w:r>
    </w:p>
    <w:p>
      <w:r/>
    </w:p>
    <w:p>
      <w:r>
        <w:t xml:space="preserve">交易性金融资产 </w:t>
      </w:r>
    </w:p>
    <w:p>
      <w:r>
        <w:t xml:space="preserve"> 权益工具投资 </w:t>
      </w:r>
    </w:p>
    <w:p>
      <w:r>
        <w:t xml:space="preserve">债务工具投资 </w:t>
      </w:r>
    </w:p>
    <w:p>
      <w:r>
        <w:t xml:space="preserve">基金投资 </w:t>
      </w:r>
    </w:p>
    <w:p>
      <w:r/>
    </w:p>
    <w:p>
      <w:r>
        <w:t xml:space="preserve">其他 </w:t>
      </w:r>
    </w:p>
    <w:p>
      <w:r/>
    </w:p>
    <w:p>
      <w:r>
        <w:t xml:space="preserve">小计 </w:t>
      </w:r>
    </w:p>
    <w:p>
      <w:r/>
    </w:p>
    <w:p>
      <w:r>
        <w:t xml:space="preserve">衍生金融资产 </w:t>
      </w:r>
    </w:p>
    <w:p>
      <w:r/>
    </w:p>
    <w:p>
      <w:r>
        <w:t xml:space="preserve">其他债权投资 </w:t>
      </w:r>
    </w:p>
    <w:p>
      <w:r>
        <w:t xml:space="preserve"> 其他权益工具投资 </w:t>
      </w:r>
    </w:p>
    <w:p>
      <w:r/>
    </w:p>
    <w:p>
      <w:r>
        <w:t xml:space="preserve">活跃市场报价 </w:t>
      </w:r>
    </w:p>
    <w:p>
      <w:r>
        <w:t xml:space="preserve">第一层次 </w:t>
      </w:r>
    </w:p>
    <w:p>
      <w:r/>
    </w:p>
    <w:p>
      <w:r>
        <w:t xml:space="preserve">公允价值计量使用的输入值 </w:t>
      </w:r>
    </w:p>
    <w:p>
      <w:r>
        <w:t xml:space="preserve">重要可观察 </w:t>
      </w:r>
    </w:p>
    <w:p>
      <w:r>
        <w:t xml:space="preserve">重要不可观察 </w:t>
      </w:r>
    </w:p>
    <w:p>
      <w:r>
        <w:t xml:space="preserve">输入值 </w:t>
      </w:r>
    </w:p>
    <w:p>
      <w:r>
        <w:t xml:space="preserve">输入值 </w:t>
      </w:r>
    </w:p>
    <w:p>
      <w:r>
        <w:t xml:space="preserve">第二层次 </w:t>
      </w:r>
    </w:p>
    <w:p>
      <w:r>
        <w:t xml:space="preserve">第三层次 </w:t>
      </w:r>
    </w:p>
    <w:p>
      <w:r/>
    </w:p>
    <w:p>
      <w:r>
        <w:t xml:space="preserve">合计 </w:t>
      </w:r>
    </w:p>
    <w:p>
      <w:r/>
    </w:p>
    <w:p>
      <w:r>
        <w:t xml:space="preserve"> 2,254,470,997.01  </w:t>
      </w:r>
    </w:p>
    <w:p>
      <w:r/>
    </w:p>
    <w:p>
      <w:r>
        <w:t xml:space="preserve"> 314,217,589.40  </w:t>
      </w:r>
    </w:p>
    <w:p>
      <w:r/>
    </w:p>
    <w:p>
      <w:r>
        <w:t xml:space="preserve">  1,767,688,164.88  </w:t>
      </w:r>
    </w:p>
    <w:p>
      <w:r/>
    </w:p>
    <w:p>
      <w:r>
        <w:t xml:space="preserve"> 4,336,376,751.29  </w:t>
      </w:r>
    </w:p>
    <w:p>
      <w:r/>
    </w:p>
    <w:p>
      <w:r>
        <w:t xml:space="preserve"> 6,176,096,572.42  </w:t>
      </w:r>
    </w:p>
    <w:p>
      <w:r/>
    </w:p>
    <w:p>
      <w:r>
        <w:t xml:space="preserve">  24,523,712,157.25  </w:t>
      </w:r>
    </w:p>
    <w:p>
      <w:r/>
    </w:p>
    <w:p>
      <w:r>
        <w:t xml:space="preserve">  100,259,722.22  </w:t>
      </w:r>
    </w:p>
    <w:p>
      <w:r/>
    </w:p>
    <w:p>
      <w:r>
        <w:t xml:space="preserve">  30,800,068,451.89  </w:t>
      </w:r>
    </w:p>
    <w:p>
      <w:r/>
    </w:p>
    <w:p>
      <w:r>
        <w:t xml:space="preserve"> 2,981,306,893.09  </w:t>
      </w:r>
    </w:p>
    <w:p>
      <w:r/>
    </w:p>
    <w:p>
      <w:r>
        <w:t xml:space="preserve">  2,034,972,366.32  </w:t>
      </w:r>
    </w:p>
    <w:p>
      <w:r/>
    </w:p>
    <w:p>
      <w:r>
        <w:t xml:space="preserve"> -     </w:t>
      </w:r>
    </w:p>
    <w:p>
      <w:r/>
    </w:p>
    <w:p>
      <w:r>
        <w:t xml:space="preserve"> 5,016,279,259.41  </w:t>
      </w:r>
    </w:p>
    <w:p>
      <w:r/>
    </w:p>
    <w:p>
      <w:r>
        <w:t xml:space="preserve"> -      15,193,498,090.23  </w:t>
      </w:r>
    </w:p>
    <w:p>
      <w:r/>
    </w:p>
    <w:p>
      <w:r>
        <w:t xml:space="preserve">  1,979,848,010.75  </w:t>
      </w:r>
    </w:p>
    <w:p>
      <w:r/>
    </w:p>
    <w:p>
      <w:r>
        <w:t xml:space="preserve"> 17,173,346,100.98  </w:t>
      </w:r>
    </w:p>
    <w:p>
      <w:r/>
    </w:p>
    <w:p>
      <w:r>
        <w:t xml:space="preserve">11,411,874,462.52  </w:t>
      </w:r>
    </w:p>
    <w:p>
      <w:r/>
    </w:p>
    <w:p>
      <w:r>
        <w:t xml:space="preserve">  42,066,400,203.20  </w:t>
      </w:r>
    </w:p>
    <w:p>
      <w:r/>
    </w:p>
    <w:p>
      <w:r>
        <w:t xml:space="preserve">  3,847,795,897.85  </w:t>
      </w:r>
    </w:p>
    <w:p>
      <w:r/>
    </w:p>
    <w:p>
      <w:r>
        <w:t xml:space="preserve">  57,326,070,563.57  </w:t>
      </w:r>
    </w:p>
    <w:p>
      <w:r/>
    </w:p>
    <w:p>
      <w:r>
        <w:t xml:space="preserve"> 4,454,280.00  </w:t>
      </w:r>
    </w:p>
    <w:p>
      <w:r/>
    </w:p>
    <w:p>
      <w:r>
        <w:t xml:space="preserve"> 373,975,983.97  </w:t>
      </w:r>
    </w:p>
    <w:p>
      <w:r/>
    </w:p>
    <w:p>
      <w:r>
        <w:t xml:space="preserve">  861,153,706.39  </w:t>
      </w:r>
    </w:p>
    <w:p>
      <w:r/>
    </w:p>
    <w:p>
      <w:r>
        <w:t xml:space="preserve"> 1,239,583,970.36  </w:t>
      </w:r>
    </w:p>
    <w:p>
      <w:r/>
    </w:p>
    <w:p>
      <w:r>
        <w:t xml:space="preserve"> 290,849,428.33  </w:t>
      </w:r>
    </w:p>
    <w:p>
      <w:r/>
    </w:p>
    <w:p>
      <w:r>
        <w:t xml:space="preserve">  27,620,467,857.48  </w:t>
      </w:r>
    </w:p>
    <w:p>
      <w:r/>
    </w:p>
    <w:p>
      <w:r>
        <w:t xml:space="preserve"> 54,262,733.04  </w:t>
      </w:r>
    </w:p>
    <w:p>
      <w:r/>
    </w:p>
    <w:p>
      <w:r>
        <w:t xml:space="preserve">  3,003,548,957.25  </w:t>
      </w:r>
    </w:p>
    <w:p>
      <w:r/>
    </w:p>
    <w:p>
      <w:r>
        <w:t xml:space="preserve"> -      27,911,317,285.81  </w:t>
      </w:r>
    </w:p>
    <w:p>
      <w:r/>
    </w:p>
    <w:p>
      <w:r>
        <w:t xml:space="preserve"> -      3,057,811,690.29  </w:t>
      </w:r>
    </w:p>
    <w:p>
      <w:r/>
    </w:p>
    <w:p>
      <w:r>
        <w:t xml:space="preserve">资产合计 </w:t>
      </w:r>
    </w:p>
    <w:p>
      <w:r/>
    </w:p>
    <w:p>
      <w:r>
        <w:t xml:space="preserve">11,761,440,903.89  </w:t>
      </w:r>
    </w:p>
    <w:p>
      <w:r/>
    </w:p>
    <w:p>
      <w:r>
        <w:t xml:space="preserve">  73,064,393,001.90  </w:t>
      </w:r>
    </w:p>
    <w:p>
      <w:r/>
    </w:p>
    <w:p>
      <w:r>
        <w:t xml:space="preserve">  4,708,949,604.24  </w:t>
      </w:r>
    </w:p>
    <w:p>
      <w:r/>
    </w:p>
    <w:p>
      <w:r>
        <w:t xml:space="preserve">  89,534,783,510.03  </w:t>
      </w:r>
    </w:p>
    <w:p>
      <w:r/>
    </w:p>
    <w:p>
      <w:r>
        <w:t xml:space="preserve">交易性金融负债 </w:t>
      </w:r>
    </w:p>
    <w:p>
      <w:r>
        <w:t xml:space="preserve">为交易目的而持有的金融负债 </w:t>
      </w:r>
    </w:p>
    <w:p>
      <w:r/>
    </w:p>
    <w:p>
      <w:r>
        <w:t xml:space="preserve">衍生金融负债 </w:t>
      </w:r>
    </w:p>
    <w:p>
      <w:r/>
    </w:p>
    <w:p>
      <w:r>
        <w:t xml:space="preserve">负债合计 </w:t>
      </w:r>
    </w:p>
    <w:p>
      <w:r/>
    </w:p>
    <w:p>
      <w:r>
        <w:t xml:space="preserve"> -     </w:t>
      </w:r>
    </w:p>
    <w:p>
      <w:r/>
    </w:p>
    <w:p>
      <w:r>
        <w:t xml:space="preserve"> 1,252,581,270.00  </w:t>
      </w:r>
    </w:p>
    <w:p>
      <w:r/>
    </w:p>
    <w:p>
      <w:r>
        <w:t xml:space="preserve"> -      1,252,581,270.00  </w:t>
      </w:r>
    </w:p>
    <w:p>
      <w:r/>
    </w:p>
    <w:p>
      <w:r>
        <w:t xml:space="preserve"> 7,503,845.00  </w:t>
      </w:r>
    </w:p>
    <w:p>
      <w:r/>
    </w:p>
    <w:p>
      <w:r>
        <w:t xml:space="preserve"> 126,258,297.38  </w:t>
      </w:r>
    </w:p>
    <w:p>
      <w:r/>
    </w:p>
    <w:p>
      <w:r>
        <w:t xml:space="preserve"> 43,698,799.43  </w:t>
      </w:r>
    </w:p>
    <w:p>
      <w:r/>
    </w:p>
    <w:p>
      <w:r>
        <w:t xml:space="preserve"> 177,460,941.81  </w:t>
      </w:r>
    </w:p>
    <w:p>
      <w:r/>
    </w:p>
    <w:p>
      <w:r>
        <w:t xml:space="preserve"> 7,503,845.00  </w:t>
      </w:r>
    </w:p>
    <w:p>
      <w:r/>
    </w:p>
    <w:p>
      <w:r>
        <w:t xml:space="preserve">  1,378,839,567.38  </w:t>
      </w:r>
    </w:p>
    <w:p>
      <w:r/>
    </w:p>
    <w:p>
      <w:r>
        <w:t xml:space="preserve"> 43,698,799.43  </w:t>
      </w:r>
    </w:p>
    <w:p>
      <w:r/>
    </w:p>
    <w:p>
      <w:r>
        <w:t xml:space="preserve"> 1,430,042,211.81  </w:t>
      </w:r>
    </w:p>
    <w:p>
      <w:r/>
    </w:p>
    <w:p>
      <w:r>
        <w:t xml:space="preserve">286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2017年12月31日 </w:t>
      </w:r>
    </w:p>
    <w:p>
      <w:r/>
    </w:p>
    <w:p>
      <w:r>
        <w:t xml:space="preserve">活跃市场报价 </w:t>
      </w:r>
    </w:p>
    <w:p>
      <w:r>
        <w:t xml:space="preserve">第一层次 </w:t>
      </w:r>
    </w:p>
    <w:p>
      <w:r/>
    </w:p>
    <w:p>
      <w:r>
        <w:t xml:space="preserve">公允价值计量使用的输入值 </w:t>
      </w:r>
    </w:p>
    <w:p>
      <w:r>
        <w:t xml:space="preserve">重要可观察 </w:t>
      </w:r>
    </w:p>
    <w:p>
      <w:r>
        <w:t xml:space="preserve">重要不可观察 </w:t>
      </w:r>
    </w:p>
    <w:p>
      <w:r>
        <w:t xml:space="preserve">输入值 </w:t>
      </w:r>
    </w:p>
    <w:p>
      <w:r>
        <w:t xml:space="preserve">输入值 </w:t>
      </w:r>
    </w:p>
    <w:p>
      <w:r>
        <w:t xml:space="preserve">第二层次 </w:t>
      </w:r>
    </w:p>
    <w:p>
      <w:r>
        <w:t xml:space="preserve">第三层次 </w:t>
      </w:r>
    </w:p>
    <w:p>
      <w:r/>
    </w:p>
    <w:p>
      <w:r>
        <w:t xml:space="preserve">合计 </w:t>
      </w:r>
    </w:p>
    <w:p>
      <w:r/>
    </w:p>
    <w:p>
      <w:r>
        <w:t xml:space="preserve">以公允价值计量且其变动计入当期损     </w:t>
      </w:r>
    </w:p>
    <w:p>
      <w:r>
        <w:t xml:space="preserve">益的金融资产 </w:t>
      </w:r>
    </w:p>
    <w:p>
      <w:r>
        <w:t xml:space="preserve">为交易目的而持有的金融资产 </w:t>
      </w:r>
    </w:p>
    <w:p>
      <w:r>
        <w:t xml:space="preserve">权益工具投资 </w:t>
      </w:r>
    </w:p>
    <w:p>
      <w:r>
        <w:t xml:space="preserve">债务工具投资 </w:t>
      </w:r>
    </w:p>
    <w:p>
      <w:r>
        <w:t xml:space="preserve">基金投资 </w:t>
      </w:r>
    </w:p>
    <w:p>
      <w:r>
        <w:t xml:space="preserve">其他 </w:t>
      </w:r>
    </w:p>
    <w:p>
      <w:r/>
    </w:p>
    <w:p>
      <w:r>
        <w:t xml:space="preserve">3,232,915,987.69 </w:t>
      </w:r>
    </w:p>
    <w:p>
      <w:r/>
    </w:p>
    <w:p>
      <w:r>
        <w:t xml:space="preserve">7,025,060,877.15 </w:t>
      </w:r>
    </w:p>
    <w:p>
      <w:r/>
    </w:p>
    <w:p>
      <w:r>
        <w:t xml:space="preserve"> 1,062,201,231.01 </w:t>
      </w:r>
    </w:p>
    <w:p>
      <w:r/>
    </w:p>
    <w:p>
      <w:r>
        <w:t xml:space="preserve"> 15,465,642,383.41 </w:t>
      </w:r>
    </w:p>
    <w:p>
      <w:r/>
    </w:p>
    <w:p>
      <w:r>
        <w:t xml:space="preserve">- </w:t>
      </w:r>
    </w:p>
    <w:p>
      <w:r/>
    </w:p>
    <w:p>
      <w:r>
        <w:t xml:space="preserve">- </w:t>
      </w:r>
    </w:p>
    <w:p>
      <w:r/>
    </w:p>
    <w:p>
      <w:r>
        <w:t xml:space="preserve">- </w:t>
      </w:r>
    </w:p>
    <w:p>
      <w:r/>
    </w:p>
    <w:p>
      <w:r>
        <w:t xml:space="preserve">- </w:t>
      </w:r>
    </w:p>
    <w:p>
      <w:r/>
    </w:p>
    <w:p>
      <w:r>
        <w:t xml:space="preserve">4,295,117,218.70 </w:t>
      </w:r>
    </w:p>
    <w:p>
      <w:r/>
    </w:p>
    <w:p>
      <w:r>
        <w:t xml:space="preserve"> 22,490,703,260.56 </w:t>
      </w:r>
    </w:p>
    <w:p>
      <w:r/>
    </w:p>
    <w:p>
      <w:r>
        <w:t xml:space="preserve">908,103,610.01 </w:t>
      </w:r>
    </w:p>
    <w:p>
      <w:r/>
    </w:p>
    <w:p>
      <w:r>
        <w:t xml:space="preserve">908,103,610.01 </w:t>
      </w:r>
    </w:p>
    <w:p>
      <w:r/>
    </w:p>
    <w:p>
      <w:r>
        <w:t xml:space="preserve">273,630.00 </w:t>
      </w:r>
    </w:p>
    <w:p>
      <w:r/>
    </w:p>
    <w:p>
      <w:r>
        <w:t xml:space="preserve"> 4,601,766,868.61 </w:t>
      </w:r>
    </w:p>
    <w:p>
      <w:r/>
    </w:p>
    <w:p>
      <w:r>
        <w:t xml:space="preserve">45,950,000.00 </w:t>
      </w:r>
    </w:p>
    <w:p>
      <w:r/>
    </w:p>
    <w:p>
      <w:r>
        <w:t xml:space="preserve">4,647,990,498.61 </w:t>
      </w:r>
    </w:p>
    <w:p>
      <w:r/>
    </w:p>
    <w:p>
      <w:r>
        <w:t xml:space="preserve">小计 </w:t>
      </w:r>
    </w:p>
    <w:p>
      <w:r/>
    </w:p>
    <w:p>
      <w:r>
        <w:t xml:space="preserve">11,166,354,104.85 </w:t>
      </w:r>
    </w:p>
    <w:p>
      <w:r/>
    </w:p>
    <w:p>
      <w:r>
        <w:t xml:space="preserve"> 21,129,610,483.03 </w:t>
      </w:r>
    </w:p>
    <w:p>
      <w:r/>
    </w:p>
    <w:p>
      <w:r>
        <w:t xml:space="preserve">45,950,000.00 </w:t>
      </w:r>
    </w:p>
    <w:p>
      <w:r/>
    </w:p>
    <w:p>
      <w:r>
        <w:t xml:space="preserve"> 32,341,914,587.88 </w:t>
      </w:r>
    </w:p>
    <w:p>
      <w:r/>
    </w:p>
    <w:p>
      <w:r>
        <w:t>指定为以公允价值计量且其变动计</w:t>
      </w:r>
    </w:p>
    <w:p>
      <w:r>
        <w:t xml:space="preserve">入当期损益的金融资产 </w:t>
      </w:r>
    </w:p>
    <w:p>
      <w:r/>
    </w:p>
    <w:p>
      <w:r>
        <w:t xml:space="preserve">140,193,168.88 </w:t>
      </w:r>
    </w:p>
    <w:p>
      <w:r/>
    </w:p>
    <w:p>
      <w:r>
        <w:t xml:space="preserve">166,990,808.00 </w:t>
      </w:r>
    </w:p>
    <w:p>
      <w:r/>
    </w:p>
    <w:p>
      <w:r>
        <w:t xml:space="preserve">- </w:t>
      </w:r>
    </w:p>
    <w:p>
      <w:r/>
    </w:p>
    <w:p>
      <w:r>
        <w:t xml:space="preserve">307,183,976.88 </w:t>
      </w:r>
    </w:p>
    <w:p>
      <w:r/>
    </w:p>
    <w:p>
      <w:r>
        <w:t xml:space="preserve">衍生金融资产 </w:t>
      </w:r>
    </w:p>
    <w:p>
      <w:r/>
    </w:p>
    <w:p>
      <w:r>
        <w:t xml:space="preserve">6,734,172.58 </w:t>
      </w:r>
    </w:p>
    <w:p>
      <w:r/>
    </w:p>
    <w:p>
      <w:r>
        <w:t xml:space="preserve">95,120,963.90 </w:t>
      </w:r>
    </w:p>
    <w:p>
      <w:r/>
    </w:p>
    <w:p>
      <w:r>
        <w:t xml:space="preserve">18,528,955.96 </w:t>
      </w:r>
    </w:p>
    <w:p>
      <w:r/>
    </w:p>
    <w:p>
      <w:r>
        <w:t xml:space="preserve">120,384,092.44 </w:t>
      </w:r>
    </w:p>
    <w:p>
      <w:r/>
    </w:p>
    <w:p>
      <w:r>
        <w:t xml:space="preserve">可供出售金融资产 </w:t>
      </w:r>
    </w:p>
    <w:p>
      <w:r>
        <w:t xml:space="preserve">权益工具投资 </w:t>
      </w:r>
    </w:p>
    <w:p>
      <w:r>
        <w:t xml:space="preserve">债务工具投资 </w:t>
      </w:r>
    </w:p>
    <w:p>
      <w:r>
        <w:t xml:space="preserve"> 基金投资 </w:t>
      </w:r>
    </w:p>
    <w:p>
      <w:r>
        <w:t xml:space="preserve">其他 </w:t>
      </w:r>
    </w:p>
    <w:p>
      <w:r/>
    </w:p>
    <w:p>
      <w:r>
        <w:t xml:space="preserve">小计 </w:t>
      </w:r>
    </w:p>
    <w:p>
      <w:r/>
    </w:p>
    <w:p>
      <w:r>
        <w:t xml:space="preserve">资产合计 </w:t>
      </w:r>
    </w:p>
    <w:p>
      <w:r/>
    </w:p>
    <w:p>
      <w:r>
        <w:t xml:space="preserve">386,106,179.16 </w:t>
      </w:r>
    </w:p>
    <w:p>
      <w:r/>
    </w:p>
    <w:p>
      <w:r>
        <w:t xml:space="preserve">163,617,300.16 </w:t>
      </w:r>
    </w:p>
    <w:p>
      <w:r/>
    </w:p>
    <w:p>
      <w:r>
        <w:t xml:space="preserve">80,839,931.77 </w:t>
      </w:r>
    </w:p>
    <w:p>
      <w:r/>
    </w:p>
    <w:p>
      <w:r>
        <w:t xml:space="preserve">630,563,411.09 </w:t>
      </w:r>
    </w:p>
    <w:p>
      <w:r/>
    </w:p>
    <w:p>
      <w:r>
        <w:t xml:space="preserve">163,085,543.59 </w:t>
      </w:r>
    </w:p>
    <w:p>
      <w:r/>
    </w:p>
    <w:p>
      <w:r>
        <w:t xml:space="preserve"> 26,523,946,360.14 </w:t>
      </w:r>
    </w:p>
    <w:p>
      <w:r/>
    </w:p>
    <w:p>
      <w:r>
        <w:t xml:space="preserve">438,469,427.70 </w:t>
      </w:r>
    </w:p>
    <w:p>
      <w:r/>
    </w:p>
    <w:p>
      <w:r>
        <w:t xml:space="preserve">47,125,300.40 </w:t>
      </w:r>
    </w:p>
    <w:p>
      <w:r/>
    </w:p>
    <w:p>
      <w:r>
        <w:t xml:space="preserve">- </w:t>
      </w:r>
    </w:p>
    <w:p>
      <w:r/>
    </w:p>
    <w:p>
      <w:r>
        <w:t xml:space="preserve">- </w:t>
      </w:r>
    </w:p>
    <w:p>
      <w:r/>
    </w:p>
    <w:p>
      <w:r>
        <w:t xml:space="preserve"> 26,687,031,903.73 </w:t>
      </w:r>
    </w:p>
    <w:p>
      <w:r/>
    </w:p>
    <w:p>
      <w:r>
        <w:t xml:space="preserve">485,594,728.10 </w:t>
      </w:r>
    </w:p>
    <w:p>
      <w:r/>
    </w:p>
    <w:p>
      <w:r>
        <w:t xml:space="preserve">- </w:t>
      </w:r>
    </w:p>
    <w:p>
      <w:r/>
    </w:p>
    <w:p>
      <w:r>
        <w:t xml:space="preserve"> 10,521,139,176.14 </w:t>
      </w:r>
    </w:p>
    <w:p>
      <w:r/>
    </w:p>
    <w:p>
      <w:r>
        <w:t xml:space="preserve"> 311,625,000.00 </w:t>
      </w:r>
    </w:p>
    <w:p>
      <w:r/>
    </w:p>
    <w:p>
      <w:r>
        <w:t xml:space="preserve"> 10,832,764,176.14 </w:t>
      </w:r>
    </w:p>
    <w:p>
      <w:r/>
    </w:p>
    <w:p>
      <w:r>
        <w:t xml:space="preserve">987,661,150.45 </w:t>
      </w:r>
    </w:p>
    <w:p>
      <w:r/>
    </w:p>
    <w:p>
      <w:r>
        <w:t xml:space="preserve"> 37,255,828,136.84 </w:t>
      </w:r>
    </w:p>
    <w:p>
      <w:r/>
    </w:p>
    <w:p>
      <w:r>
        <w:t xml:space="preserve"> 392,464,931.77 </w:t>
      </w:r>
    </w:p>
    <w:p>
      <w:r/>
    </w:p>
    <w:p>
      <w:r>
        <w:t xml:space="preserve"> 38,635,954,219.06 </w:t>
      </w:r>
    </w:p>
    <w:p>
      <w:r/>
    </w:p>
    <w:p>
      <w:r>
        <w:t xml:space="preserve">12,300,942,596.76 </w:t>
      </w:r>
    </w:p>
    <w:p>
      <w:r/>
    </w:p>
    <w:p>
      <w:r>
        <w:t xml:space="preserve"> 58,647,550,391.77 </w:t>
      </w:r>
    </w:p>
    <w:p>
      <w:r/>
    </w:p>
    <w:p>
      <w:r>
        <w:t xml:space="preserve"> 456,943,887.73 </w:t>
      </w:r>
    </w:p>
    <w:p>
      <w:r/>
    </w:p>
    <w:p>
      <w:r>
        <w:t xml:space="preserve"> 71,405,436,876.26 </w:t>
      </w:r>
    </w:p>
    <w:p>
      <w:r/>
    </w:p>
    <w:p>
      <w:r>
        <w:t>以公允价值计量且其变动计入当期损</w:t>
      </w:r>
    </w:p>
    <w:p>
      <w:r>
        <w:t xml:space="preserve">益的金融负债 </w:t>
      </w:r>
    </w:p>
    <w:p>
      <w:r>
        <w:t xml:space="preserve">为交易目的而持有的金融负债 </w:t>
      </w:r>
    </w:p>
    <w:p>
      <w:r>
        <w:t>指定为以公允价值计量且其变动计入</w:t>
      </w:r>
    </w:p>
    <w:p>
      <w:r>
        <w:t xml:space="preserve">当期损益的金融负债 </w:t>
      </w:r>
    </w:p>
    <w:p>
      <w:r/>
    </w:p>
    <w:p>
      <w:r>
        <w:t xml:space="preserve">衍生金融负债 </w:t>
      </w:r>
    </w:p>
    <w:p>
      <w:r/>
    </w:p>
    <w:p>
      <w:r>
        <w:t xml:space="preserve">负债合计 </w:t>
      </w:r>
    </w:p>
    <w:p>
      <w:r/>
    </w:p>
    <w:p>
      <w:r>
        <w:t xml:space="preserve">- </w:t>
      </w:r>
    </w:p>
    <w:p>
      <w:r/>
    </w:p>
    <w:p>
      <w:r>
        <w:t xml:space="preserve">- </w:t>
      </w:r>
    </w:p>
    <w:p>
      <w:r/>
    </w:p>
    <w:p>
      <w:r>
        <w:t xml:space="preserve">126,780,420.00 </w:t>
      </w:r>
    </w:p>
    <w:p>
      <w:r/>
    </w:p>
    <w:p>
      <w:r>
        <w:t xml:space="preserve">- </w:t>
      </w:r>
    </w:p>
    <w:p>
      <w:r/>
    </w:p>
    <w:p>
      <w:r>
        <w:t xml:space="preserve">126,780,420.00 </w:t>
      </w:r>
    </w:p>
    <w:p>
      <w:r/>
    </w:p>
    <w:p>
      <w:r>
        <w:t xml:space="preserve">- </w:t>
      </w:r>
    </w:p>
    <w:p>
      <w:r/>
    </w:p>
    <w:p>
      <w:r>
        <w:t xml:space="preserve">11,640,343.13 </w:t>
      </w:r>
    </w:p>
    <w:p>
      <w:r/>
    </w:p>
    <w:p>
      <w:r>
        <w:t xml:space="preserve">11,640,343.13 </w:t>
      </w:r>
    </w:p>
    <w:p>
      <w:r/>
    </w:p>
    <w:p>
      <w:r>
        <w:t xml:space="preserve">6,040,747.93 </w:t>
      </w:r>
    </w:p>
    <w:p>
      <w:r/>
    </w:p>
    <w:p>
      <w:r>
        <w:t xml:space="preserve">181,578,768.27 </w:t>
      </w:r>
    </w:p>
    <w:p>
      <w:r/>
    </w:p>
    <w:p>
      <w:r>
        <w:t xml:space="preserve">97,664,398.91 </w:t>
      </w:r>
    </w:p>
    <w:p>
      <w:r/>
    </w:p>
    <w:p>
      <w:r>
        <w:t xml:space="preserve">285,283,915.11 </w:t>
      </w:r>
    </w:p>
    <w:p>
      <w:r/>
    </w:p>
    <w:p>
      <w:r>
        <w:t xml:space="preserve">6,040,747.93 </w:t>
      </w:r>
    </w:p>
    <w:p>
      <w:r/>
    </w:p>
    <w:p>
      <w:r>
        <w:t xml:space="preserve">308,359,188.27 </w:t>
      </w:r>
    </w:p>
    <w:p>
      <w:r/>
    </w:p>
    <w:p>
      <w:r>
        <w:t xml:space="preserve">109,304,742.04 </w:t>
      </w:r>
    </w:p>
    <w:p>
      <w:r/>
    </w:p>
    <w:p>
      <w:r>
        <w:t xml:space="preserve">423,704,678.24 </w:t>
      </w:r>
    </w:p>
    <w:p>
      <w:r/>
    </w:p>
    <w:p>
      <w:r>
        <w:t xml:space="preserve">287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w:t>
      </w:r>
    </w:p>
    <w:p>
      <w:r/>
    </w:p>
    <w:p>
      <w:r>
        <w:t xml:space="preserve">公允价值计量的第三层次金融工具变动情況 </w:t>
      </w:r>
    </w:p>
    <w:p>
      <w:r/>
    </w:p>
    <w:p>
      <w:r>
        <w:t xml:space="preserve">下表列示了以公允价值计量的第三层次金融工具各期间的变动情況： </w:t>
      </w:r>
    </w:p>
    <w:p>
      <w:r/>
    </w:p>
    <w:p>
      <w:r>
        <w:t>为交易而持有的金融资产(原金融工具准</w:t>
      </w:r>
    </w:p>
    <w:p>
      <w:r>
        <w:t xml:space="preserve">则) /交易性金融资产(新金融工具准则) </w:t>
      </w:r>
    </w:p>
    <w:p>
      <w:r/>
    </w:p>
    <w:p>
      <w:r>
        <w:t xml:space="preserve">2018年度 </w:t>
      </w:r>
    </w:p>
    <w:p>
      <w:r/>
    </w:p>
    <w:p>
      <w:r>
        <w:t>可供出售金融资产(原金融工具准则) /</w:t>
      </w:r>
    </w:p>
    <w:p>
      <w:r>
        <w:t>以公允价值计量且其变动计入其他综</w:t>
      </w:r>
    </w:p>
    <w:p>
      <w:r>
        <w:t xml:space="preserve">合收益的金融资产(新金融工具准则) </w:t>
      </w:r>
    </w:p>
    <w:p>
      <w:r/>
    </w:p>
    <w:p>
      <w:r>
        <w:t>指定为以公允价值计</w:t>
      </w:r>
    </w:p>
    <w:p>
      <w:r>
        <w:t>量且其变动计入当期</w:t>
      </w:r>
    </w:p>
    <w:p>
      <w:r>
        <w:t xml:space="preserve">损益的金融负债 </w:t>
      </w:r>
    </w:p>
    <w:p>
      <w:r/>
    </w:p>
    <w:p>
      <w:r>
        <w:t xml:space="preserve">衍生金融资产 </w:t>
      </w:r>
    </w:p>
    <w:p>
      <w:r/>
    </w:p>
    <w:p>
      <w:r>
        <w:t xml:space="preserve">衍生金融负债 </w:t>
      </w:r>
    </w:p>
    <w:p>
      <w:r/>
    </w:p>
    <w:p>
      <w:r>
        <w:t xml:space="preserve"> 2017 年 12 月 31 日 </w:t>
      </w:r>
    </w:p>
    <w:p>
      <w:r/>
    </w:p>
    <w:p>
      <w:r>
        <w:t xml:space="preserve"> 新金融工具准则调整 </w:t>
      </w:r>
    </w:p>
    <w:p>
      <w:r/>
    </w:p>
    <w:p>
      <w:r>
        <w:t xml:space="preserve">2018 年 1 月 1 日 </w:t>
      </w:r>
    </w:p>
    <w:p>
      <w:r/>
    </w:p>
    <w:p>
      <w:r>
        <w:t xml:space="preserve">本年损益影响合计 </w:t>
      </w:r>
    </w:p>
    <w:p>
      <w:r>
        <w:t xml:space="preserve">增加 </w:t>
      </w:r>
    </w:p>
    <w:p>
      <w:r/>
    </w:p>
    <w:p>
      <w:r>
        <w:t xml:space="preserve">减少 </w:t>
      </w:r>
    </w:p>
    <w:p>
      <w:r>
        <w:t xml:space="preserve"> 自第二层次转入第三层次 </w:t>
      </w:r>
    </w:p>
    <w:p>
      <w:r>
        <w:t xml:space="preserve"> 自第三层次转入第一层次 </w:t>
      </w:r>
    </w:p>
    <w:p>
      <w:r/>
    </w:p>
    <w:p>
      <w:r>
        <w:t xml:space="preserve"> 45,950,000.00  </w:t>
      </w:r>
    </w:p>
    <w:p>
      <w:r>
        <w:t xml:space="preserve"> 1,453,478,232.76  </w:t>
      </w:r>
    </w:p>
    <w:p>
      <w:r>
        <w:t xml:space="preserve"> 1,499,428,232.76  </w:t>
      </w:r>
    </w:p>
    <w:p>
      <w:r>
        <w:t xml:space="preserve"> 125,629,037.10  </w:t>
      </w:r>
    </w:p>
    <w:p>
      <w:r>
        <w:t xml:space="preserve"> 2,842,251,512.85  </w:t>
      </w:r>
    </w:p>
    <w:p>
      <w:r/>
    </w:p>
    <w:p>
      <w:r>
        <w:t xml:space="preserve"> 564,823,533.18  </w:t>
      </w:r>
    </w:p>
    <w:p>
      <w:r>
        <w:t xml:space="preserve"> 5,940,597.14  </w:t>
      </w:r>
    </w:p>
    <w:p>
      <w:r>
        <w:t xml:space="preserve"> 60,629,948.82  </w:t>
      </w:r>
    </w:p>
    <w:p>
      <w:r/>
    </w:p>
    <w:p>
      <w:r>
        <w:t xml:space="preserve">392,464,931.77  18,528,955.96  </w:t>
      </w:r>
    </w:p>
    <w:p>
      <w:r>
        <w:t xml:space="preserve">(392,464,931.77) </w:t>
      </w:r>
    </w:p>
    <w:p>
      <w:r>
        <w:t xml:space="preserve"> -    </w:t>
      </w:r>
    </w:p>
    <w:p>
      <w:r>
        <w:t xml:space="preserve">-  18,528,955.96  </w:t>
      </w:r>
    </w:p>
    <w:p>
      <w:r>
        <w:t xml:space="preserve">-  997,805,357.37  </w:t>
      </w:r>
    </w:p>
    <w:p>
      <w:r>
        <w:t xml:space="preserve">-  24,819,364.15  </w:t>
      </w:r>
    </w:p>
    <w:p>
      <w:r/>
    </w:p>
    <w:p>
      <w:r>
        <w:t xml:space="preserve">11,640,343.13 </w:t>
      </w:r>
    </w:p>
    <w:p>
      <w:r>
        <w:t xml:space="preserve"> 97,664,398.91  </w:t>
      </w:r>
    </w:p>
    <w:p>
      <w:r>
        <w:t xml:space="preserve">- </w:t>
      </w:r>
    </w:p>
    <w:p>
      <w:r>
        <w:t xml:space="preserve">- </w:t>
      </w:r>
    </w:p>
    <w:p>
      <w:r>
        <w:t xml:space="preserve">11,640,343.13 </w:t>
      </w:r>
    </w:p>
    <w:p>
      <w:r>
        <w:t xml:space="preserve"> 97,664,398.91  </w:t>
      </w:r>
    </w:p>
    <w:p>
      <w:r>
        <w:t xml:space="preserve">19,834,520.41  (408,034,036.11) </w:t>
      </w:r>
    </w:p>
    <w:p>
      <w:r>
        <w:t xml:space="preserve">-     386,702,734.90  </w:t>
      </w:r>
    </w:p>
    <w:p>
      <w:r/>
    </w:p>
    <w:p>
      <w:r>
        <w:t xml:space="preserve">- </w:t>
      </w:r>
    </w:p>
    <w:p>
      <w:r>
        <w:t xml:space="preserve">- </w:t>
      </w:r>
    </w:p>
    <w:p>
      <w:r>
        <w:t xml:space="preserve">- </w:t>
      </w:r>
    </w:p>
    <w:p>
      <w:r/>
    </w:p>
    <w:p>
      <w:r>
        <w:t xml:space="preserve">179,999,971.09  </w:t>
      </w:r>
    </w:p>
    <w:p>
      <w:r>
        <w:t xml:space="preserve"> -    </w:t>
      </w:r>
    </w:p>
    <w:p>
      <w:r>
        <w:t xml:space="preserve"> -    </w:t>
      </w:r>
    </w:p>
    <w:p>
      <w:r/>
    </w:p>
    <w:p>
      <w:r>
        <w:t xml:space="preserve">31,474,863.54 </w:t>
      </w:r>
    </w:p>
    <w:p>
      <w:r>
        <w:t xml:space="preserve">- </w:t>
      </w:r>
    </w:p>
    <w:p>
      <w:r>
        <w:t xml:space="preserve">- </w:t>
      </w:r>
    </w:p>
    <w:p>
      <w:r/>
    </w:p>
    <w:p>
      <w:r>
        <w:t xml:space="preserve"> 32,634,298.27  </w:t>
      </w:r>
    </w:p>
    <w:p>
      <w:r>
        <w:t xml:space="preserve"> -    </w:t>
      </w:r>
    </w:p>
    <w:p>
      <w:r>
        <w:t xml:space="preserve"> -    </w:t>
      </w:r>
    </w:p>
    <w:p>
      <w:r/>
    </w:p>
    <w:p>
      <w:r>
        <w:t xml:space="preserve">2018 年 12 月 31 日 </w:t>
      </w:r>
    </w:p>
    <w:p>
      <w:r/>
    </w:p>
    <w:p>
      <w:r>
        <w:t xml:space="preserve"> 3,847,795,897.85  </w:t>
      </w:r>
    </w:p>
    <w:p>
      <w:r/>
    </w:p>
    <w:p>
      <w:r>
        <w:t xml:space="preserve">- </w:t>
      </w:r>
    </w:p>
    <w:p>
      <w:r/>
    </w:p>
    <w:p>
      <w:r>
        <w:t xml:space="preserve">861,153,706.39  </w:t>
      </w:r>
    </w:p>
    <w:p>
      <w:r/>
    </w:p>
    <w:p>
      <w:r>
        <w:t xml:space="preserve">- </w:t>
      </w:r>
    </w:p>
    <w:p>
      <w:r/>
    </w:p>
    <w:p>
      <w:r>
        <w:t xml:space="preserve"> 43,698,799.43  </w:t>
      </w:r>
    </w:p>
    <w:p>
      <w:r/>
    </w:p>
    <w:p>
      <w:r>
        <w:t xml:space="preserve">计入当期损益的 </w:t>
      </w:r>
    </w:p>
    <w:p>
      <w:r>
        <w:t xml:space="preserve">已实现利得/(损失) </w:t>
      </w:r>
    </w:p>
    <w:p>
      <w:r>
        <w:t xml:space="preserve">-投资收益 </w:t>
      </w:r>
    </w:p>
    <w:p>
      <w:r/>
    </w:p>
    <w:p>
      <w:r>
        <w:t xml:space="preserve">计入当期损益的 </w:t>
      </w:r>
    </w:p>
    <w:p>
      <w:r>
        <w:t xml:space="preserve">未实现利得/(损失) </w:t>
      </w:r>
    </w:p>
    <w:p>
      <w:r>
        <w:t xml:space="preserve">-公允价值变动损益 </w:t>
      </w:r>
    </w:p>
    <w:p>
      <w:r/>
    </w:p>
    <w:p>
      <w:r>
        <w:t xml:space="preserve">61,852,051.26 </w:t>
      </w:r>
    </w:p>
    <w:p>
      <w:r/>
    </w:p>
    <w:p>
      <w:r>
        <w:t xml:space="preserve">-    13,259,045.19 </w:t>
      </w:r>
    </w:p>
    <w:p>
      <w:r/>
    </w:p>
    <w:p>
      <w:r>
        <w:t xml:space="preserve">(21,674,863.54) 479,861,459.13 </w:t>
      </w:r>
    </w:p>
    <w:p>
      <w:r/>
    </w:p>
    <w:p>
      <w:r>
        <w:t xml:space="preserve">63,776,985.84 </w:t>
      </w:r>
    </w:p>
    <w:p>
      <w:r/>
    </w:p>
    <w:p>
      <w:r>
        <w:t xml:space="preserve">-    984,546,312.18 </w:t>
      </w:r>
    </w:p>
    <w:p>
      <w:r/>
    </w:p>
    <w:p>
      <w:r>
        <w:t xml:space="preserve">1,840,343.13 </w:t>
      </w:r>
    </w:p>
    <w:p>
      <w:r/>
    </w:p>
    <w:p>
      <w:r>
        <w:t xml:space="preserve">(71,827,423.02) </w:t>
      </w:r>
    </w:p>
    <w:p>
      <w:r/>
    </w:p>
    <w:p>
      <w:r>
        <w:t xml:space="preserve">288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w:t>
      </w:r>
    </w:p>
    <w:p>
      <w:r/>
    </w:p>
    <w:p>
      <w:r>
        <w:t xml:space="preserve">公允价值计量的第三层次金融工具变动情況(续) </w:t>
      </w:r>
    </w:p>
    <w:p>
      <w:r/>
    </w:p>
    <w:p>
      <w:r>
        <w:t xml:space="preserve">下表列示了以公允价值计量的第三层次金融工具各期间的变动情況： </w:t>
      </w:r>
    </w:p>
    <w:p>
      <w:r/>
    </w:p>
    <w:p>
      <w:r>
        <w:t xml:space="preserve">2016 年 12 月 31 日 </w:t>
      </w:r>
    </w:p>
    <w:p>
      <w:r/>
    </w:p>
    <w:p>
      <w:r>
        <w:t xml:space="preserve">本年损益影响合计 </w:t>
      </w:r>
    </w:p>
    <w:p>
      <w:r>
        <w:t xml:space="preserve">本年其他综合收益影响合计 </w:t>
      </w:r>
    </w:p>
    <w:p>
      <w:r>
        <w:t xml:space="preserve">增加 </w:t>
      </w:r>
    </w:p>
    <w:p>
      <w:r>
        <w:t xml:space="preserve">减少 </w:t>
      </w:r>
    </w:p>
    <w:p>
      <w:r>
        <w:t xml:space="preserve">自第三层次转入第一层次 </w:t>
      </w:r>
    </w:p>
    <w:p>
      <w:r>
        <w:t xml:space="preserve"> 自第三层次转入第二层次 </w:t>
      </w:r>
    </w:p>
    <w:p>
      <w:r/>
    </w:p>
    <w:p>
      <w:r>
        <w:t xml:space="preserve">2017 年 12 月 31 日 </w:t>
      </w:r>
    </w:p>
    <w:p>
      <w:r/>
    </w:p>
    <w:p>
      <w:r>
        <w:t xml:space="preserve">计入当年损益的已实现利得/(损失) </w:t>
      </w:r>
    </w:p>
    <w:p>
      <w:r>
        <w:t xml:space="preserve">-投资收益 </w:t>
      </w:r>
    </w:p>
    <w:p>
      <w:r>
        <w:t xml:space="preserve">计入当年损益的未实现利得/(损失) </w:t>
      </w:r>
    </w:p>
    <w:p>
      <w:r>
        <w:t xml:space="preserve">-公允价值变动损益 </w:t>
      </w:r>
    </w:p>
    <w:p>
      <w:r/>
    </w:p>
    <w:p>
      <w:r>
        <w:t xml:space="preserve">为交易目的而持有的金融资产 </w:t>
      </w:r>
    </w:p>
    <w:p>
      <w:r/>
    </w:p>
    <w:p>
      <w:r>
        <w:t xml:space="preserve">可供出售金融资产 </w:t>
      </w:r>
    </w:p>
    <w:p>
      <w:r/>
    </w:p>
    <w:p>
      <w:r>
        <w:t xml:space="preserve">衍生金融资产 </w:t>
      </w:r>
    </w:p>
    <w:p>
      <w:r/>
    </w:p>
    <w:p>
      <w:r>
        <w:t>指定为以公允价值计量且其变动</w:t>
      </w:r>
    </w:p>
    <w:p>
      <w:r>
        <w:t xml:space="preserve">计入当期损益的金融负债 </w:t>
      </w:r>
    </w:p>
    <w:p>
      <w:r/>
    </w:p>
    <w:p>
      <w:r>
        <w:t xml:space="preserve">衍生金融负债 </w:t>
      </w:r>
    </w:p>
    <w:p>
      <w:r/>
    </w:p>
    <w:p>
      <w:r>
        <w:t xml:space="preserve">2017年度 </w:t>
      </w:r>
    </w:p>
    <w:p>
      <w:r/>
    </w:p>
    <w:p>
      <w:r>
        <w:t xml:space="preserve">- </w:t>
      </w:r>
    </w:p>
    <w:p>
      <w:r>
        <w:t xml:space="preserve">- </w:t>
      </w:r>
    </w:p>
    <w:p>
      <w:r>
        <w:t xml:space="preserve">- </w:t>
      </w:r>
    </w:p>
    <w:p>
      <w:r>
        <w:t xml:space="preserve">45,950,000.00 </w:t>
      </w:r>
    </w:p>
    <w:p>
      <w:r>
        <w:t xml:space="preserve">- </w:t>
      </w:r>
    </w:p>
    <w:p>
      <w:r/>
    </w:p>
    <w:p>
      <w:r>
        <w:t xml:space="preserve">- </w:t>
      </w:r>
    </w:p>
    <w:p>
      <w:r/>
    </w:p>
    <w:p>
      <w:r>
        <w:t xml:space="preserve">- </w:t>
      </w:r>
    </w:p>
    <w:p>
      <w:r/>
    </w:p>
    <w:p>
      <w:r>
        <w:t xml:space="preserve">304,883,743.01 </w:t>
      </w:r>
    </w:p>
    <w:p>
      <w:r>
        <w:t xml:space="preserve">95,183,667.53 </w:t>
      </w:r>
    </w:p>
    <w:p>
      <w:r>
        <w:t xml:space="preserve">(123,282,863.98) </w:t>
      </w:r>
    </w:p>
    <w:p>
      <w:r>
        <w:t xml:space="preserve">357,464,985.32 </w:t>
      </w:r>
    </w:p>
    <w:p>
      <w:r>
        <w:t xml:space="preserve">184,420,087.48 </w:t>
      </w:r>
    </w:p>
    <w:p>
      <w:r/>
    </w:p>
    <w:p>
      <w:r>
        <w:t xml:space="preserve">27,364,512.63 </w:t>
      </w:r>
    </w:p>
    <w:p>
      <w:r/>
    </w:p>
    <w:p>
      <w:r>
        <w:t xml:space="preserve">30,000,000.00 </w:t>
      </w:r>
    </w:p>
    <w:p>
      <w:r/>
    </w:p>
    <w:p>
      <w:r>
        <w:t xml:space="preserve">2,717,546.69 </w:t>
      </w:r>
    </w:p>
    <w:p>
      <w:r>
        <w:t xml:space="preserve">(3,253,824.32) </w:t>
      </w:r>
    </w:p>
    <w:p>
      <w:r>
        <w:t xml:space="preserve">- </w:t>
      </w:r>
    </w:p>
    <w:p>
      <w:r>
        <w:t xml:space="preserve">20,818,307.20 </w:t>
      </w:r>
    </w:p>
    <w:p>
      <w:r>
        <w:t xml:space="preserve">1,753,073.61 </w:t>
      </w:r>
    </w:p>
    <w:p>
      <w:r/>
    </w:p>
    <w:p>
      <w:r>
        <w:t xml:space="preserve">- </w:t>
      </w:r>
    </w:p>
    <w:p>
      <w:r/>
    </w:p>
    <w:p>
      <w:r>
        <w:t xml:space="preserve">- </w:t>
      </w:r>
    </w:p>
    <w:p>
      <w:r/>
    </w:p>
    <w:p>
      <w:r>
        <w:t xml:space="preserve">9,937,866.94 </w:t>
      </w:r>
    </w:p>
    <w:p>
      <w:r>
        <w:t xml:space="preserve">1,702,476.19 </w:t>
      </w:r>
    </w:p>
    <w:p>
      <w:r>
        <w:t xml:space="preserve">- </w:t>
      </w:r>
    </w:p>
    <w:p>
      <w:r>
        <w:t xml:space="preserve">- </w:t>
      </w:r>
    </w:p>
    <w:p>
      <w:r>
        <w:t xml:space="preserve">- </w:t>
      </w:r>
    </w:p>
    <w:p>
      <w:r/>
    </w:p>
    <w:p>
      <w:r>
        <w:t xml:space="preserve">25,618,085.18 </w:t>
      </w:r>
    </w:p>
    <w:p>
      <w:r>
        <w:t xml:space="preserve">(161,028,840.07) </w:t>
      </w:r>
    </w:p>
    <w:p>
      <w:r>
        <w:t xml:space="preserve">- </w:t>
      </w:r>
    </w:p>
    <w:p>
      <w:r>
        <w:t xml:space="preserve">598,832,218.29 </w:t>
      </w:r>
    </w:p>
    <w:p>
      <w:r>
        <w:t xml:space="preserve">365,757,064.49 </w:t>
      </w:r>
    </w:p>
    <w:p>
      <w:r/>
    </w:p>
    <w:p>
      <w:r>
        <w:t xml:space="preserve">- </w:t>
      </w:r>
    </w:p>
    <w:p>
      <w:r/>
    </w:p>
    <w:p>
      <w:r>
        <w:t xml:space="preserve">- </w:t>
      </w:r>
    </w:p>
    <w:p>
      <w:r/>
    </w:p>
    <w:p>
      <w:r>
        <w:t xml:space="preserve">- </w:t>
      </w:r>
    </w:p>
    <w:p>
      <w:r/>
    </w:p>
    <w:p>
      <w:r>
        <w:t xml:space="preserve">- </w:t>
      </w:r>
    </w:p>
    <w:p>
      <w:r/>
    </w:p>
    <w:p>
      <w:r>
        <w:t xml:space="preserve">45,950,000.00 </w:t>
      </w:r>
    </w:p>
    <w:p>
      <w:r/>
    </w:p>
    <w:p>
      <w:r>
        <w:t xml:space="preserve">392,464,931.77 </w:t>
      </w:r>
    </w:p>
    <w:p>
      <w:r/>
    </w:p>
    <w:p>
      <w:r>
        <w:t xml:space="preserve">18,528,955.96 </w:t>
      </w:r>
    </w:p>
    <w:p>
      <w:r/>
    </w:p>
    <w:p>
      <w:r>
        <w:t xml:space="preserve">11,640,343.13 </w:t>
      </w:r>
    </w:p>
    <w:p>
      <w:r/>
    </w:p>
    <w:p>
      <w:r>
        <w:t xml:space="preserve">97,664,398.91 </w:t>
      </w:r>
    </w:p>
    <w:p>
      <w:r/>
    </w:p>
    <w:p>
      <w:r>
        <w:t xml:space="preserve">- </w:t>
      </w:r>
    </w:p>
    <w:p>
      <w:r/>
    </w:p>
    <w:p>
      <w:r>
        <w:t xml:space="preserve">- </w:t>
      </w:r>
    </w:p>
    <w:p>
      <w:r/>
    </w:p>
    <w:p>
      <w:r>
        <w:t xml:space="preserve">95,183,667.53 </w:t>
      </w:r>
    </w:p>
    <w:p>
      <w:r/>
    </w:p>
    <w:p>
      <w:r>
        <w:t xml:space="preserve">(6,616,669.05) </w:t>
      </w:r>
    </w:p>
    <w:p>
      <w:r/>
    </w:p>
    <w:p>
      <w:r>
        <w:t xml:space="preserve">- </w:t>
      </w:r>
    </w:p>
    <w:p>
      <w:r/>
    </w:p>
    <w:p>
      <w:r>
        <w:t xml:space="preserve">17,301,258.03 </w:t>
      </w:r>
    </w:p>
    <w:p>
      <w:r/>
    </w:p>
    <w:p>
      <w:r>
        <w:t xml:space="preserve">- </w:t>
      </w:r>
    </w:p>
    <w:p>
      <w:r/>
    </w:p>
    <w:p>
      <w:r>
        <w:t xml:space="preserve">3,362,844.73 </w:t>
      </w:r>
    </w:p>
    <w:p>
      <w:r/>
    </w:p>
    <w:p>
      <w:r>
        <w:t xml:space="preserve">(1,702,476.19) </w:t>
      </w:r>
    </w:p>
    <w:p>
      <w:r/>
    </w:p>
    <w:p>
      <w:r>
        <w:t xml:space="preserve">143,727,582.04 </w:t>
      </w:r>
    </w:p>
    <w:p>
      <w:r/>
    </w:p>
    <w:p>
      <w:r>
        <w:t xml:space="preserve">289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w:t>
      </w:r>
    </w:p>
    <w:p>
      <w:r/>
    </w:p>
    <w:p>
      <w:r>
        <w:t xml:space="preserve">第三层次公允价值计量的重要不可观察输入值 </w:t>
      </w:r>
    </w:p>
    <w:p>
      <w:r/>
    </w:p>
    <w:p>
      <w:r>
        <w:t>就第三层次金融工具而言，价格采用可比公司法、现金流量折现法及布莱克-斯科</w:t>
      </w:r>
    </w:p>
    <w:p>
      <w:r>
        <w:t>尔斯期权定价模型进行厘定。将公允价值归为第三层次的判断主要是基于不可观察</w:t>
      </w:r>
    </w:p>
    <w:p>
      <w:r>
        <w:t>输入值对计量整体公允价值的重要性厘定。其中，重要不可观察数值主要有目标公</w:t>
      </w:r>
    </w:p>
    <w:p>
      <w:r>
        <w:t xml:space="preserve">司财务数据、风险调整折现率及标的资产的价格波动率。 </w:t>
      </w:r>
    </w:p>
    <w:p>
      <w:r/>
    </w:p>
    <w:p>
      <w:r>
        <w:t xml:space="preserve">4 </w:t>
      </w:r>
    </w:p>
    <w:p>
      <w:r/>
    </w:p>
    <w:p>
      <w:r>
        <w:t xml:space="preserve">第一层次及第二层次之间转换 </w:t>
      </w:r>
    </w:p>
    <w:p>
      <w:r/>
    </w:p>
    <w:p>
      <w:r>
        <w:t>2018 年度，从第一层次转入第二层次的交易性金融资产和其他债权投资分别为人</w:t>
      </w:r>
    </w:p>
    <w:p>
      <w:r/>
    </w:p>
    <w:p>
      <w:r>
        <w:t xml:space="preserve">民币 66,264,837.61 元和人民币 10,110,835.42 元。 </w:t>
      </w:r>
    </w:p>
    <w:p>
      <w:r/>
    </w:p>
    <w:p>
      <w:r>
        <w:t xml:space="preserve">2017 年度，未发生第一层次及第二层次之间的转换。 </w:t>
      </w:r>
    </w:p>
    <w:p>
      <w:r/>
    </w:p>
    <w:p>
      <w:r>
        <w:t xml:space="preserve">5 </w:t>
      </w:r>
    </w:p>
    <w:p>
      <w:r/>
    </w:p>
    <w:p>
      <w:r>
        <w:t xml:space="preserve">不以公允价值计量的金融资产和金融负债 </w:t>
      </w:r>
    </w:p>
    <w:p>
      <w:r/>
    </w:p>
    <w:p>
      <w:r>
        <w:t>下表列示了在合并资产负债表中不以公允价值计量的金融资产和金融负债的账面</w:t>
      </w:r>
    </w:p>
    <w:p>
      <w:r>
        <w:t>价值以及相应的公允价值。账面价值和公允价值相近的金融资产和金融负债，例如：</w:t>
      </w:r>
    </w:p>
    <w:p>
      <w:r>
        <w:t>买入返售金融资产、存出保证金、融出资金、应收款项、货币资金、结算备付金、</w:t>
      </w:r>
    </w:p>
    <w:p>
      <w:r>
        <w:t>代理买卖证券款、卖出回购金融资产款、拆入资金、短期借款和应付短期融资款未</w:t>
      </w:r>
    </w:p>
    <w:p>
      <w:r>
        <w:t xml:space="preserve">包括于下表中。 </w:t>
      </w:r>
    </w:p>
    <w:p>
      <w:r/>
    </w:p>
    <w:p>
      <w:r>
        <w:t>于 2018 年 12 月 31 日，债权投资的账面价值以及相应的公允价值请见(附注七 14)；</w:t>
      </w:r>
    </w:p>
    <w:p>
      <w:r>
        <w:t>于 2017 年 12 月 31 日，持有至到期投资的账面价值以及相应的公允价值请见(附注</w:t>
      </w:r>
    </w:p>
    <w:p>
      <w:r>
        <w:t xml:space="preserve">七 15)。应付债券的账面价值以及相应的公允价值如下： </w:t>
      </w:r>
    </w:p>
    <w:p>
      <w:r/>
    </w:p>
    <w:p>
      <w:r>
        <w:t xml:space="preserve">应付债券 </w:t>
      </w:r>
    </w:p>
    <w:p>
      <w:r>
        <w:t xml:space="preserve">-账面价值 </w:t>
      </w:r>
    </w:p>
    <w:p>
      <w:r>
        <w:t xml:space="preserve">-公允价值 </w:t>
      </w:r>
    </w:p>
    <w:p>
      <w:r/>
    </w:p>
    <w:p>
      <w:r>
        <w:t xml:space="preserve">2018年12月31日  </w:t>
      </w:r>
    </w:p>
    <w:p>
      <w:r/>
    </w:p>
    <w:p>
      <w:r>
        <w:t xml:space="preserve">2017年12月31日 </w:t>
      </w:r>
    </w:p>
    <w:p>
      <w:r/>
    </w:p>
    <w:p>
      <w:r>
        <w:t xml:space="preserve">44,852,709,182.83  </w:t>
      </w:r>
    </w:p>
    <w:p>
      <w:r>
        <w:t xml:space="preserve">45,263,891,258.25  </w:t>
      </w:r>
    </w:p>
    <w:p>
      <w:r/>
    </w:p>
    <w:p>
      <w:r>
        <w:t xml:space="preserve">30,872,760,581.28 </w:t>
      </w:r>
    </w:p>
    <w:p>
      <w:r>
        <w:t xml:space="preserve">30,383,101,626.98 </w:t>
      </w:r>
    </w:p>
    <w:p>
      <w:r/>
    </w:p>
    <w:p>
      <w:r>
        <w:t xml:space="preserve">290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十七、 其他重大事项 </w:t>
      </w:r>
    </w:p>
    <w:p>
      <w:r/>
    </w:p>
    <w:p>
      <w:r>
        <w:t xml:space="preserve">1 应收投资者保护基金款项 </w:t>
      </w:r>
    </w:p>
    <w:p>
      <w:r/>
    </w:p>
    <w:p>
      <w:r>
        <w:t>根据国务院批准的华夏证券重组方案，2005年12月12日，本公司与华夏证券股份有</w:t>
      </w:r>
    </w:p>
    <w:p>
      <w:r>
        <w:t>限公司(以下简称“华夏证券”)签订了资产收购协议，约定华夏证券应将其下属全部证券</w:t>
      </w:r>
    </w:p>
    <w:p>
      <w:r>
        <w:t>营业部、服务部的经纪业务交付给本公司，华夏证券应将交付的经纪业务所对应的现</w:t>
      </w:r>
    </w:p>
    <w:p>
      <w:r>
        <w:t>金、银行存款、客户交易结算资金、托管的有价证券、结算备用金及相关的资产、资</w:t>
      </w:r>
    </w:p>
    <w:p>
      <w:r>
        <w:t>料和交易系统(包括但不限于交易席位)交付给本公司。2005年12月16日，双方正式办</w:t>
      </w:r>
    </w:p>
    <w:p>
      <w:r>
        <w:t xml:space="preserve">理移交手续。 </w:t>
      </w:r>
    </w:p>
    <w:p>
      <w:r/>
    </w:p>
    <w:p>
      <w:r>
        <w:t>截至2007年12月31日，华夏证券尚未按协议全额移交经纪业务客户资金，根据京证</w:t>
      </w:r>
    </w:p>
    <w:p>
      <w:r>
        <w:t>机构发[2007]192号文件《关于中信建投证券尽快完成客户交易结算资金第三方存管</w:t>
      </w:r>
    </w:p>
    <w:p>
      <w:r>
        <w:t>工作的监管意见》以及本公司第一届董事会第十五次会议决议，本公司以自有资金人</w:t>
      </w:r>
    </w:p>
    <w:p>
      <w:r>
        <w:t>民币337,156,624.30元补足了该部分客户资金。同时，对华夏证券的该部分债权仍为</w:t>
      </w:r>
    </w:p>
    <w:p>
      <w:r>
        <w:t>人民币337,156,624.30元，根据国务院批准的华夏证券重组方案，证券投资者保护基</w:t>
      </w:r>
    </w:p>
    <w:p>
      <w:r>
        <w:t>金将收购华夏证券挪用的客户交易结算资金，收购款项将直接归还华夏证券未全额向</w:t>
      </w:r>
    </w:p>
    <w:p>
      <w:r>
        <w:t xml:space="preserve">本公司移交客户资金形成的债务。 </w:t>
      </w:r>
    </w:p>
    <w:p>
      <w:r/>
    </w:p>
    <w:p>
      <w:r>
        <w:t>2008 年 度 ， 本 公 司 收 到 证 券 投 资 者 保 护 基 金 归 还 的 上 述 事 项 款 项 人 民 币</w:t>
      </w:r>
    </w:p>
    <w:p>
      <w:r/>
    </w:p>
    <w:p>
      <w:r>
        <w:t>249,825,423.99 元。截至 2009 年 12 月 31 日，尚有人民币 87,331,200.31 元垫付资</w:t>
      </w:r>
    </w:p>
    <w:p>
      <w:r/>
    </w:p>
    <w:p>
      <w:r>
        <w:t>金未收回。该部分垫付资金对应的客户资金主要为小额休眠户、单资金户和存疑账户、</w:t>
      </w:r>
    </w:p>
    <w:p>
      <w:r>
        <w:t>混合账户，其中小额休眠和单资金户待数据固化并经监管部门批准后，拟另库存放，</w:t>
      </w:r>
    </w:p>
    <w:p>
      <w:r>
        <w:t>本公司可将垫付资金收回，账户激活后再向证券投资者保护基金申请收购；存疑账户</w:t>
      </w:r>
    </w:p>
    <w:p>
      <w:r>
        <w:t>和混合账户待监管部门确认属于正常经纪类账户后由证券投资者保护基金收购，属于</w:t>
      </w:r>
    </w:p>
    <w:p>
      <w:r>
        <w:t>非正常经纪类账户的，不作为本公司承接客户，退回华夏证券，本公司相应收回垫付</w:t>
      </w:r>
    </w:p>
    <w:p>
      <w:r>
        <w:t xml:space="preserve">资金。 </w:t>
      </w:r>
    </w:p>
    <w:p>
      <w:r/>
    </w:p>
    <w:p>
      <w:r>
        <w:t>根据中国证监会《关于中信建投证券申请划拨客户交易结算资金收购资金的审查意</w:t>
      </w:r>
    </w:p>
    <w:p>
      <w:r>
        <w:t>见》及划款凭证，本公司于 2010 年 6 月、2011 年 9 月、2011 年 12 月、2012 年 10</w:t>
      </w:r>
    </w:p>
    <w:p>
      <w:r>
        <w:t>月分别收到投资者保护基金账户归还的证券交易结算资金缺口收购资金人民币</w:t>
      </w:r>
    </w:p>
    <w:p>
      <w:r/>
    </w:p>
    <w:p>
      <w:r>
        <w:t>57,910,388.86 元、人民币 4,093,901.12 元、人民币 3,470,145.58 元和人民币</w:t>
      </w:r>
    </w:p>
    <w:p>
      <w:r>
        <w:t>383,630.36 元，其中人民币 34,834,923.73 元弥补本公司应收保证金缺口。2014 年</w:t>
      </w:r>
    </w:p>
    <w:p>
      <w:r/>
    </w:p>
    <w:p>
      <w:r>
        <w:t>退回向中国证券投资者保护基金有限责任公司多申报款项人民币 48,236.19 元，截止</w:t>
      </w:r>
    </w:p>
    <w:p>
      <w:r>
        <w:t>2018 年 12 月 31 日及 2017 年 12 月 31 日，应收中国证券投资者保护基金有限责任</w:t>
      </w:r>
    </w:p>
    <w:p>
      <w:r>
        <w:t xml:space="preserve">公司保证金余额均为人民币 52,544,512.77 元。 </w:t>
      </w:r>
    </w:p>
    <w:p>
      <w:r/>
    </w:p>
    <w:p>
      <w:r>
        <w:t xml:space="preserve">291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2018 年度 </w:t>
      </w:r>
    </w:p>
    <w:p>
      <w:r/>
    </w:p>
    <w:p>
      <w:r>
        <w:t xml:space="preserve">2017 年度 </w:t>
      </w:r>
    </w:p>
    <w:p>
      <w:r/>
    </w:p>
    <w:p>
      <w:r>
        <w:t xml:space="preserve">- </w:t>
      </w:r>
    </w:p>
    <w:p>
      <w:r>
        <w:t xml:space="preserve">335,968.38 </w:t>
      </w:r>
    </w:p>
    <w:p>
      <w:r>
        <w:t xml:space="preserve">5,443,800.00 </w:t>
      </w:r>
    </w:p>
    <w:p>
      <w:r>
        <w:t xml:space="preserve">- </w:t>
      </w:r>
    </w:p>
    <w:p>
      <w:r/>
    </w:p>
    <w:p>
      <w:r>
        <w:t xml:space="preserve">1,420,000.00 </w:t>
      </w:r>
    </w:p>
    <w:p>
      <w:r>
        <w:t xml:space="preserve">443,564.52  </w:t>
      </w:r>
    </w:p>
    <w:p>
      <w:r>
        <w:t xml:space="preserve">2,560,000.00  </w:t>
      </w:r>
    </w:p>
    <w:p>
      <w:r>
        <w:t xml:space="preserve">443,779.00  </w:t>
      </w:r>
    </w:p>
    <w:p>
      <w:r/>
    </w:p>
    <w:p>
      <w:r>
        <w:t xml:space="preserve">5,779,768.38 </w:t>
      </w:r>
    </w:p>
    <w:p>
      <w:r/>
    </w:p>
    <w:p>
      <w:r>
        <w:t xml:space="preserve">4,867,343.52 </w:t>
      </w:r>
    </w:p>
    <w:p>
      <w:r/>
    </w:p>
    <w:p>
      <w:r>
        <w:t xml:space="preserve">2 </w:t>
      </w:r>
    </w:p>
    <w:p>
      <w:r/>
    </w:p>
    <w:p>
      <w:r>
        <w:t xml:space="preserve">对外捐赠 </w:t>
      </w:r>
    </w:p>
    <w:p>
      <w:r/>
    </w:p>
    <w:p>
      <w:r>
        <w:t xml:space="preserve">教育资助 </w:t>
      </w:r>
    </w:p>
    <w:p>
      <w:r>
        <w:t xml:space="preserve">慈善捐赠 </w:t>
      </w:r>
    </w:p>
    <w:p>
      <w:r>
        <w:t xml:space="preserve">扶贫 </w:t>
      </w:r>
    </w:p>
    <w:p>
      <w:r>
        <w:t xml:space="preserve">其他公益性支出 </w:t>
      </w:r>
    </w:p>
    <w:p>
      <w:r/>
    </w:p>
    <w:p>
      <w:r>
        <w:t xml:space="preserve">合计 </w:t>
      </w:r>
    </w:p>
    <w:p>
      <w:r/>
    </w:p>
    <w:p>
      <w:r>
        <w:t xml:space="preserve">十八、 期后事项 </w:t>
      </w:r>
    </w:p>
    <w:p>
      <w:r/>
    </w:p>
    <w:p>
      <w:r>
        <w:t xml:space="preserve">1 </w:t>
      </w:r>
    </w:p>
    <w:p>
      <w:r/>
    </w:p>
    <w:p>
      <w:r>
        <w:t xml:space="preserve">发行次级债券 </w:t>
      </w:r>
    </w:p>
    <w:p>
      <w:r/>
    </w:p>
    <w:p>
      <w:r>
        <w:t>于 2019 年 1 月，本公司非公开发行了面值人民币 55 亿元次级债券(“19 信投 C1”)，</w:t>
      </w:r>
    </w:p>
    <w:p>
      <w:r>
        <w:t>债券期限 3 年，采用固定利率形式，票面利率 4.00%，单利按年计息，每年付息一</w:t>
      </w:r>
    </w:p>
    <w:p>
      <w:r>
        <w:t xml:space="preserve">次。本期债券为无担保债券 。 </w:t>
      </w:r>
    </w:p>
    <w:p>
      <w:r/>
    </w:p>
    <w:p>
      <w:r>
        <w:t xml:space="preserve">2 </w:t>
      </w:r>
    </w:p>
    <w:p>
      <w:r/>
    </w:p>
    <w:p>
      <w:r>
        <w:t xml:space="preserve">股利分配 </w:t>
      </w:r>
    </w:p>
    <w:p>
      <w:r/>
    </w:p>
    <w:p>
      <w:r>
        <w:t>于 2019 年 3 月 18 日，董事会提议本公司 2018 年度采用现金分红方式，以 2018 年</w:t>
      </w:r>
    </w:p>
    <w:p>
      <w:r>
        <w:t>12 月 31 日的股本总数 7,646,385,238 股为基数，向全体股东每 10 股派发现金红利人</w:t>
      </w:r>
    </w:p>
    <w:p>
      <w:r/>
    </w:p>
    <w:p>
      <w:r>
        <w:t>民币 1.80 元(含税)，拟派发现金红利总额为人民币 1,376,349,342.84 元(含税)，占 2018</w:t>
      </w:r>
    </w:p>
    <w:p>
      <w:r/>
    </w:p>
    <w:p>
      <w:r>
        <w:t>年度合并报表归属于母公司普通股股东净利润的 49.27%，剩余未分配利润结转以后年</w:t>
      </w:r>
    </w:p>
    <w:p>
      <w:r>
        <w:t xml:space="preserve">度分配。该分配方案尚待股东大会批准。 </w:t>
      </w:r>
    </w:p>
    <w:p>
      <w:r/>
    </w:p>
    <w:p>
      <w:r>
        <w:t xml:space="preserve">十九、 财务报表的批准 </w:t>
      </w:r>
    </w:p>
    <w:p>
      <w:r/>
    </w:p>
    <w:p>
      <w:r>
        <w:t xml:space="preserve">本财务报表经本公司董事会于2019年3月18日决议批准。 </w:t>
      </w:r>
    </w:p>
    <w:p>
      <w:r/>
    </w:p>
    <w:p>
      <w:r>
        <w:t xml:space="preserve">292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 非经常性损益明细表 </w:t>
      </w:r>
    </w:p>
    <w:p>
      <w:r/>
    </w:p>
    <w:p>
      <w:r>
        <w:t>本表系根据中国证券监督管理委员会颁布的《公开发行证券的公司信息披露解释性公告第 1 号—非经</w:t>
      </w:r>
    </w:p>
    <w:p>
      <w:r>
        <w:t xml:space="preserve">常性损益(2008)》的相关规定编制。 </w:t>
      </w:r>
    </w:p>
    <w:p>
      <w:r/>
    </w:p>
    <w:p>
      <w:r>
        <w:t xml:space="preserve">非流动资产处置收益 </w:t>
      </w:r>
    </w:p>
    <w:p>
      <w:r>
        <w:t>计入当期损益的政府补助 (与企业业务密切相关，按照</w:t>
      </w:r>
    </w:p>
    <w:p>
      <w:r>
        <w:t xml:space="preserve">国家统一标准定额或定量享受的政府补助除外) </w:t>
      </w:r>
    </w:p>
    <w:p>
      <w:r>
        <w:t xml:space="preserve">除上述项之外的其他营业外收入/(支出)净额 </w:t>
      </w:r>
    </w:p>
    <w:p>
      <w:r>
        <w:t xml:space="preserve">非经常性损益的所得税影响 </w:t>
      </w:r>
    </w:p>
    <w:p>
      <w:r/>
    </w:p>
    <w:p>
      <w:r>
        <w:t xml:space="preserve">合计 </w:t>
      </w:r>
    </w:p>
    <w:p>
      <w:r/>
    </w:p>
    <w:p>
      <w:r>
        <w:t xml:space="preserve">其中： </w:t>
      </w:r>
    </w:p>
    <w:p>
      <w:r>
        <w:t xml:space="preserve">归属于母公司股东的非经常性损益 </w:t>
      </w:r>
    </w:p>
    <w:p>
      <w:r>
        <w:t xml:space="preserve">归属于少数股东权益的非经常性损益 </w:t>
      </w:r>
    </w:p>
    <w:p>
      <w:r/>
    </w:p>
    <w:p>
      <w:r>
        <w:t xml:space="preserve">二、 </w:t>
      </w:r>
    </w:p>
    <w:p>
      <w:r/>
    </w:p>
    <w:p>
      <w:r>
        <w:t xml:space="preserve">净资产收益率及每股收益 </w:t>
      </w:r>
    </w:p>
    <w:p>
      <w:r/>
    </w:p>
    <w:p>
      <w:r>
        <w:t xml:space="preserve">本集团 </w:t>
      </w:r>
    </w:p>
    <w:p>
      <w:r/>
    </w:p>
    <w:p>
      <w:r>
        <w:t xml:space="preserve">2018 年度 </w:t>
      </w:r>
    </w:p>
    <w:p>
      <w:r/>
    </w:p>
    <w:p>
      <w:r>
        <w:t xml:space="preserve">2017 年度 </w:t>
      </w:r>
    </w:p>
    <w:p>
      <w:r/>
    </w:p>
    <w:p>
      <w:r>
        <w:t xml:space="preserve">223,367.72 </w:t>
      </w:r>
    </w:p>
    <w:p>
      <w:r/>
    </w:p>
    <w:p>
      <w:r>
        <w:t xml:space="preserve">219,509.09 </w:t>
      </w:r>
    </w:p>
    <w:p>
      <w:r/>
    </w:p>
    <w:p>
      <w:r>
        <w:t xml:space="preserve">28,143,199.10 </w:t>
      </w:r>
    </w:p>
    <w:p>
      <w:r>
        <w:t xml:space="preserve">10,319,958.58 </w:t>
      </w:r>
    </w:p>
    <w:p>
      <w:r>
        <w:t xml:space="preserve">(9,624,886.26) </w:t>
      </w:r>
    </w:p>
    <w:p>
      <w:r/>
    </w:p>
    <w:p>
      <w:r>
        <w:t xml:space="preserve">41,144,595.39 </w:t>
      </w:r>
    </w:p>
    <w:p>
      <w:r>
        <w:t xml:space="preserve">(7,260,916.09) </w:t>
      </w:r>
    </w:p>
    <w:p>
      <w:r>
        <w:t xml:space="preserve">(8,316,089.57) </w:t>
      </w:r>
    </w:p>
    <w:p>
      <w:r/>
    </w:p>
    <w:p>
      <w:r>
        <w:t xml:space="preserve">29,061,639.14 </w:t>
      </w:r>
    </w:p>
    <w:p>
      <w:r/>
    </w:p>
    <w:p>
      <w:r>
        <w:t xml:space="preserve">25,787,098.82 </w:t>
      </w:r>
    </w:p>
    <w:p>
      <w:r/>
    </w:p>
    <w:p>
      <w:r>
        <w:t xml:space="preserve">26,987,349.14 </w:t>
      </w:r>
    </w:p>
    <w:p>
      <w:r>
        <w:t xml:space="preserve">2,074,290.00 </w:t>
      </w:r>
    </w:p>
    <w:p>
      <w:r/>
    </w:p>
    <w:p>
      <w:r>
        <w:t xml:space="preserve">23,128,221.37 </w:t>
      </w:r>
    </w:p>
    <w:p>
      <w:r>
        <w:t xml:space="preserve">2,658,877.45 </w:t>
      </w:r>
    </w:p>
    <w:p>
      <w:r/>
    </w:p>
    <w:p>
      <w:r>
        <w:t>本表系根据《公开发行证券公司信息披露编报规则第 9 号—净资产收益率和每股收益计算及披露》</w:t>
      </w:r>
    </w:p>
    <w:p>
      <w:r>
        <w:t>(2010 年修订)的规定编制。在相关期间，基本每股收益按照当期净利润除以当期已发行普通股股数的</w:t>
      </w:r>
    </w:p>
    <w:p>
      <w:r>
        <w:t xml:space="preserve">加权平均数计算。 </w:t>
      </w:r>
    </w:p>
    <w:p>
      <w:r/>
    </w:p>
    <w:p>
      <w:r>
        <w:t xml:space="preserve">1 </w:t>
      </w:r>
    </w:p>
    <w:p>
      <w:r/>
    </w:p>
    <w:p>
      <w:r>
        <w:t xml:space="preserve">归属于公司普通股股东的净利润 </w:t>
      </w:r>
    </w:p>
    <w:p>
      <w:r>
        <w:t xml:space="preserve">扣除非经常性损益后归属于公司普通股股东的净利润 </w:t>
      </w:r>
    </w:p>
    <w:p>
      <w:r/>
    </w:p>
    <w:p>
      <w:r>
        <w:t xml:space="preserve">加权平均净资产收益率(%) </w:t>
      </w:r>
    </w:p>
    <w:p>
      <w:r/>
    </w:p>
    <w:p>
      <w:r>
        <w:t xml:space="preserve">2018 年度 </w:t>
      </w:r>
    </w:p>
    <w:p>
      <w:r/>
    </w:p>
    <w:p>
      <w:r>
        <w:t xml:space="preserve">2017 年度 </w:t>
      </w:r>
    </w:p>
    <w:p>
      <w:r/>
    </w:p>
    <w:p>
      <w:r>
        <w:t xml:space="preserve">6.79 </w:t>
      </w:r>
    </w:p>
    <w:p>
      <w:r>
        <w:t xml:space="preserve">6.73 </w:t>
      </w:r>
    </w:p>
    <w:p>
      <w:r/>
    </w:p>
    <w:p>
      <w:r>
        <w:t xml:space="preserve">每股收益 </w:t>
      </w:r>
    </w:p>
    <w:p>
      <w:r/>
    </w:p>
    <w:p>
      <w:r>
        <w:t xml:space="preserve">9.90 </w:t>
      </w:r>
    </w:p>
    <w:p>
      <w:r>
        <w:t xml:space="preserve">9.84 </w:t>
      </w:r>
    </w:p>
    <w:p>
      <w:r/>
    </w:p>
    <w:p>
      <w:r>
        <w:t xml:space="preserve">2018 年度  </w:t>
      </w:r>
    </w:p>
    <w:p>
      <w:r/>
    </w:p>
    <w:p>
      <w:r>
        <w:t xml:space="preserve">2017 年度 </w:t>
      </w:r>
    </w:p>
    <w:p>
      <w:r/>
    </w:p>
    <w:p>
      <w:r>
        <w:t xml:space="preserve">基本 </w:t>
      </w:r>
    </w:p>
    <w:p>
      <w:r/>
    </w:p>
    <w:p>
      <w:r>
        <w:t xml:space="preserve">稀释 </w:t>
      </w:r>
    </w:p>
    <w:p>
      <w:r/>
    </w:p>
    <w:p>
      <w:r>
        <w:t xml:space="preserve">基本 </w:t>
      </w:r>
    </w:p>
    <w:p>
      <w:r/>
    </w:p>
    <w:p>
      <w:r>
        <w:t xml:space="preserve">稀释 </w:t>
      </w:r>
    </w:p>
    <w:p>
      <w:r/>
    </w:p>
    <w:p>
      <w:r>
        <w:t xml:space="preserve">每股收益 </w:t>
      </w:r>
    </w:p>
    <w:p>
      <w:r/>
    </w:p>
    <w:p>
      <w:r>
        <w:t xml:space="preserve">每股收益 </w:t>
      </w:r>
    </w:p>
    <w:p>
      <w:r/>
    </w:p>
    <w:p>
      <w:r>
        <w:t xml:space="preserve">每股收益 </w:t>
      </w:r>
    </w:p>
    <w:p>
      <w:r/>
    </w:p>
    <w:p>
      <w:r>
        <w:t xml:space="preserve">每股收益 </w:t>
      </w:r>
    </w:p>
    <w:p>
      <w:r/>
    </w:p>
    <w:p>
      <w:r>
        <w:t xml:space="preserve">归属于公司普通股股东的净利润 </w:t>
      </w:r>
    </w:p>
    <w:p>
      <w:r/>
    </w:p>
    <w:p>
      <w:r>
        <w:t xml:space="preserve">扣除非经常性损益后归属于公司普通股股东的净利润 </w:t>
      </w:r>
    </w:p>
    <w:p>
      <w:r/>
    </w:p>
    <w:p>
      <w:r>
        <w:t xml:space="preserve">0.38 </w:t>
      </w:r>
    </w:p>
    <w:p>
      <w:r/>
    </w:p>
    <w:p>
      <w:r>
        <w:t xml:space="preserve">0.37 </w:t>
      </w:r>
    </w:p>
    <w:p>
      <w:r/>
    </w:p>
    <w:p>
      <w:r>
        <w:t xml:space="preserve">0.38 </w:t>
      </w:r>
    </w:p>
    <w:p>
      <w:r/>
    </w:p>
    <w:p>
      <w:r>
        <w:t xml:space="preserve">0.37 </w:t>
      </w:r>
    </w:p>
    <w:p>
      <w:r/>
    </w:p>
    <w:p>
      <w:r>
        <w:t xml:space="preserve">0.51 </w:t>
      </w:r>
    </w:p>
    <w:p>
      <w:r/>
    </w:p>
    <w:p>
      <w:r>
        <w:t xml:space="preserve">0.51 </w:t>
      </w:r>
    </w:p>
    <w:p>
      <w:r/>
    </w:p>
    <w:p>
      <w:r>
        <w:t xml:space="preserve">0.51 </w:t>
      </w:r>
    </w:p>
    <w:p>
      <w:r/>
    </w:p>
    <w:p>
      <w:r>
        <w:t xml:space="preserve">0.51 </w:t>
      </w:r>
    </w:p>
    <w:p>
      <w:r/>
    </w:p>
    <w:p>
      <w:r>
        <w:t xml:space="preserve">293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 xml:space="preserve">备查文件目录 </w:t>
      </w:r>
    </w:p>
    <w:p>
      <w:r/>
    </w:p>
    <w:p>
      <w:r>
        <w:t>1、载有公司负责人、主管会计工作负责人和会计机构负责人签名并盖章</w:t>
      </w:r>
    </w:p>
    <w:p>
      <w:r>
        <w:t xml:space="preserve">的财务报表。 </w:t>
      </w:r>
    </w:p>
    <w:p>
      <w:r>
        <w:t xml:space="preserve">2、载有会计师事务所盖章、注册会计师签名并盖章的审计报告原件。 </w:t>
      </w:r>
    </w:p>
    <w:p>
      <w:r>
        <w:t>3、报告期内在中国证监会指定的信息披露载体上公开披露过的所有公司</w:t>
      </w:r>
    </w:p>
    <w:p>
      <w:r>
        <w:t xml:space="preserve">文件的正本及公告原告。 </w:t>
      </w:r>
    </w:p>
    <w:p>
      <w:r>
        <w:t xml:space="preserve">4、在其他证券市场公布的年度报告。 </w:t>
      </w:r>
    </w:p>
    <w:p>
      <w:r/>
    </w:p>
    <w:p>
      <w:r>
        <w:t xml:space="preserve">董事会批准报送日期：2019 年 3 月 18 日 </w:t>
      </w:r>
    </w:p>
    <w:p>
      <w:r/>
    </w:p>
    <w:p>
      <w:r>
        <w:t xml:space="preserve">董事长：王常青 </w:t>
      </w:r>
    </w:p>
    <w:p>
      <w:r/>
    </w:p>
    <w:p>
      <w:r>
        <w:t xml:space="preserve">修订信息 </w:t>
      </w:r>
    </w:p>
    <w:p>
      <w:r/>
    </w:p>
    <w:p>
      <w:r>
        <w:t xml:space="preserve">□适用  √不适用  </w:t>
      </w:r>
    </w:p>
    <w:p>
      <w:r/>
    </w:p>
    <w:p>
      <w:r>
        <w:t xml:space="preserve">第十三节 证券公司信息披露 </w:t>
      </w:r>
    </w:p>
    <w:p>
      <w:r/>
    </w:p>
    <w:p>
      <w:r>
        <w:t xml:space="preserve">一、 公司重大行政许可事项的相关情况 </w:t>
      </w:r>
    </w:p>
    <w:p>
      <w:r>
        <w:t xml:space="preserve">√适用  □ 不适用  </w:t>
      </w:r>
    </w:p>
    <w:p>
      <w:r>
        <w:t>1. 《关于对中信建投证券股份有限公司非公开发行公司债券挂牌转让无异议的函》（上证函</w:t>
      </w:r>
    </w:p>
    <w:p>
      <w:r/>
    </w:p>
    <w:p>
      <w:r>
        <w:t xml:space="preserve">[2018]210 号） </w:t>
      </w:r>
    </w:p>
    <w:p>
      <w:r/>
    </w:p>
    <w:p>
      <w:r>
        <w:t>2. 《关于对中信建投证券股份有限公司非公开发行公司债券挂牌转让无异议的函》（上证函</w:t>
      </w:r>
    </w:p>
    <w:p>
      <w:r/>
    </w:p>
    <w:p>
      <w:r>
        <w:t xml:space="preserve">[2018]492 号） </w:t>
      </w:r>
    </w:p>
    <w:p>
      <w:r/>
    </w:p>
    <w:p>
      <w:r>
        <w:t>3. 《关于对中信建投证券股份有限公司非公开发行次级债券挂牌转让无异议的函》（上证函</w:t>
      </w:r>
    </w:p>
    <w:p>
      <w:r/>
    </w:p>
    <w:p>
      <w:r>
        <w:t xml:space="preserve">[2018]1119 号） </w:t>
      </w:r>
    </w:p>
    <w:p>
      <w:r/>
    </w:p>
    <w:p>
      <w:r>
        <w:t xml:space="preserve">期后事项： </w:t>
      </w:r>
    </w:p>
    <w:p>
      <w:r/>
    </w:p>
    <w:p>
      <w:r>
        <w:t>1. 《中国人民银行关于核定中信建投证券股份有限公司短期融资券最高待偿还余额的通知》</w:t>
      </w:r>
    </w:p>
    <w:p>
      <w:r/>
    </w:p>
    <w:p>
      <w:r>
        <w:t xml:space="preserve">（银发[2019]35 号） </w:t>
      </w:r>
    </w:p>
    <w:p>
      <w:r/>
    </w:p>
    <w:p>
      <w:r>
        <w:t xml:space="preserve">二、 监管部门对公司的分类结果 </w:t>
      </w:r>
    </w:p>
    <w:p>
      <w:r>
        <w:t xml:space="preserve">√适用  □不适用  </w:t>
      </w:r>
    </w:p>
    <w:p>
      <w:r>
        <w:t>2018 年，在中国证监会对证券公司的分类评价中，公司连续第九年获评为 A 类 AA 级。公司</w:t>
      </w:r>
    </w:p>
    <w:p>
      <w:r/>
    </w:p>
    <w:p>
      <w:r>
        <w:t>是中国证券业内仅有的自 2010 年至 2018 年连续九年获得中国证监会 A 类 AA 级评级的三家证券</w:t>
      </w:r>
    </w:p>
    <w:p>
      <w:r/>
    </w:p>
    <w:p>
      <w:r>
        <w:t>公司之一，该评级是中国证监会授予的最高评级。此外，中信建投期货在 2018 年中国期货业协会</w:t>
      </w:r>
    </w:p>
    <w:p>
      <w:r/>
    </w:p>
    <w:p>
      <w:r>
        <w:t xml:space="preserve">公布的期货公司评级中，连续第三年获得 A 类 AA 级，为中国证监会授予的最高评级。 </w:t>
      </w:r>
    </w:p>
    <w:p>
      <w:r/>
    </w:p>
    <w:p>
      <w:r>
        <w:t xml:space="preserve">294 / 294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