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Variables instrumentales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*En el capítulo de variables instrumentales se utilizará el comando "ivreg2". Dado que este comando no viene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*incluido en el paquete básico de Stata, es necesario instalarlo. Para instalarlo debemosseleccionar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*la pestaña "help" de Stata, en la opción search y seleccionamos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*search all. Buscamos "ivreg2" y seleccionamos el paquete st0030_2 para instalarlo.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Para simplificar el análisis definimos un vector global con las variables que se han utilizado antes: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global X "personas orden_n ocupado_jefe educa_jefe ingresos_hogar_jefe"</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Cuando un regresor tiene alguna relación con el término de error, se viola uno de los supuestos  ásicos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de MCO y por lo tanto, estimaciones mediante este método arrojarían resultados sesgados. En nuestro ejemplo, el tratamiento puede estar relacionado con variables no observables como el nivel de preocupación de una madre frente a su hijo o el conocimiento que ésta tiene sobre el desarrollo adecuado de los niños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Veamos los resultados de una estimación simple por MCO: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ha_nchs D $X</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6,  3993) =   39.49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68.9063178     6  11.4843863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1161.23317  3993  .290817222           R-squared     =  0.0560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0.0546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1230.13949  3999  .307611775           Root MSE      =  .53927</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.2489481   .0171935    14.48   0.000     .2152392     .282657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-.0093891    .004544    -2.07   0.039     -.018298   -.0004802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-.0632222   .0263134    -2.40   0.016    -.1148111   -.0116333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-.0364222   .0223229    -1.63   0.103    -.0801875    .0073431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.005974    .002325     2.57   0.010     .0014157    .0105322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.0001628    .000101     1.61   0.107    -.0000353    .0003609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-.0840199   .0452452    -1.86   0.063    -.1727257     .004686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Los resultados nos indican que el tratamiento tiene un efecto de 0.248 en la talla para la edad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de los individuos. Sin embargo, dado el problema de autoselección, este resultado puede estar ses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&gt; gado.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Para proceder a utilizar la metodología de variables instrumentales debemos seleccionar instrumen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tos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que sean relevantes y exógenos. En principio, el número de oficinas operadoras en el municipio de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termina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 en cierta medida la probabilidad de participación sin tener relación con las variables no observa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&gt; bles.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Lo mismo sucede con la distancia del hogar a la oficina operadora más cercana. Antes de utilizar</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estos instrumentos realizamos pruebas de relevancia y exogeneidad: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 Relevancia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Para evaluar la relevancia de un instrumento se pueden utilizar diferentes pruebas. En este caso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vamos a utilizar</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una estimación por MCO, la prueba canónica de Anderson, la prueba de Cragg-Donald y la prueba de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&gt; Stock y Yoko.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1.1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1.1.1 Regresión MCO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1,  3998) =   50.14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12.3778733     1  12.3778733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987.046127  3998  .246884974           R-squared     =  0.0124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0.0121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.49688</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-.0000498   7.03e-06    -7.08   0.000    -.0000636    -.000036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.5889147    .016274    36.19   0.000     .5570085    .6208208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$X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6,  3993) =   19.23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28.0671549     6  4.67785916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971.356845  3993  .243264925           R-squared     =  0.0281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0.0266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.49322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-.0211905   .0041425    -5.12   0.000    -.0293121    -.013069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.0937512   .0240311     3.90   0.000     .0466369    .1408655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.0785951    .020379     3.86   0.000     .0386409    .1185493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-.0058249   .0021244    -2.74   0.006    -.0099899   -.0016598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.0003046   .0000923     3.30   0.001     .0001237    .0004856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-.0000499   6.98e-06    -7.14   0.000    -.0000635   -.0000362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.5447223   .0429713    12.68   0.000     .4604746      .62897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Vemos que la distancia sí puede ser un buen predictor de la variable "D".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 El valor del estadístico F es 19,23. Según Stock y Watson pg. 443, (2.007), si el estadístico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F es superior a diez, se puede asegurar que el instrumento es relevante. Además, todos los coefic</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ientes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son estadísticamente significativos.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1.1.2 Prueba canónica de Anderson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0.0567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1173.111503                Root MSE      =    .5416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.1390646   .1537524     0.90   0.366    -.1622846    .4404138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-.0117333   .0056077    -2.09   0.036    -.0227241   -.0007424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-.053356    .029773    -1.79   0.073    -.1117099     .004998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-.0275681   .0255749    -1.08   0.281     -.077694    .0225578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.0053271   .0025021     2.13   0.033     .0004231     .010231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.0001958   .0001113     1.76   0.079    -.0000224    .0004139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-.0348009   .0821434    -0.42   0.672    -.1957989    .1261971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50.443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50.998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La hipótesis nula de esta prueba es que la ecuación está subidentificada. Dado que la rechazamos,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la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prueba canónica de Anderson (Underidentification test) nos permite estar más seguros de la releva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ncia de nuestro instrumento.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1.1.3 Prueba Cragg-Donald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(D=distancia),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19.23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0.0281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0.5024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971.3568451                Root MSE      =    .4932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-.0211905   .0041425    -5.12   0.000    -.0293121    -.013069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.0937512   .0240311     3.90   0.000     .0466369    .1408655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.0785951    .020379     3.86   0.000     .0386409    .1185493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-.0058249   .0021244    -2.74   0.006    -.0099899   -.0016598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.0003046   .0000923     3.30   0.001     .0001237    .0004856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-.0000499   6.98e-06    -7.14   0.000    -.0000635   -.0000362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.5447223   .0429713    12.68   0.000     .4604746      .62897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0.0126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1,  3993) =    51.00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1,  3993)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0.0126      |     0.0126      |       51.00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Chi-sq(1)=50.44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Chi-sq(1)=51.09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51.00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F(1,3993)=0.78      P-val=0.3760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Anderson-Rubin Wald test     Chi-sq(1)=0.79      P-val=0.3755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Chi-sq(1)=0.79      P-val=0.3756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0.0567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1173.111503                Root MSE      =    .5416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.1390646   .1537524     0.90   0.366    -.1622846    .4404138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-.0117333   .0056077    -2.09   0.036    -.0227241   -.0007424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-.053356    .029773    -1.79   0.073    -.1117099     .004998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-.0275681   .0255749    -1.08   0.281     -.077694    .0225578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.0053271   .0025021     2.13   0.033     .0004231     .010231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.0001958   .0001113     1.76   0.079    -.0000224    .0004139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-.0348009   .0821434    -0.42   0.672    -.1957989    .1261971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50.443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50.998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La prueba Cragg-Donald tiene la misma hipótesis nula que la prueba canónica de Anderson pero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el estadístico de prueba se construye de manera diferente. En este caso, también rechazamos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la hipótesis nula.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1.1.4 Prueba de Stock y Yoko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(D=distancia),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19.23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0.0281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0.5024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971.3568451                Root MSE      =    .4932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-.0211905   .0041425    -5.12   0.000    -.0293121    -.013069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.0937512   .0240311     3.90   0.000     .0466369    .1408655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.0785951    .020379     3.86   0.000     .0386409    .1185493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-.0058249   .0021244    -2.74   0.006    -.0099899   -.0016598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.0003046   .0000923     3.30   0.001     .0001237    .0004856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-.0000499   6.98e-06    -7.14   0.000    -.0000635   -.0000362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.5447223   .0429713    12.68   0.000     .4604746      .62897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0.0126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1,  3993) =    51.00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1,  3993)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0.0126      |     0.0126      |       51.00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Chi-sq(1)=50.44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Chi-sq(1)=51.09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51.00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F(1,3993)=0.78      P-val=0.3760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Chi-sq(1)=0.79      P-val=0.3755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Chi-sq(1)=0.79      P-val=0.3756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0.0464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0.0567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1173.111503                Root MSE      =    .5416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.1390646   .1537524     0.90   0.366    -.1622846    .4404138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-.0117333   .0056077    -2.09   0.036    -.0227241   -.0007424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-.053356    .029773    -1.79   0.073    -.1117099     .004998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-.0275681   .0255749    -1.08   0.281     -.077694    .0225578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.0053271   .0025021     2.13   0.033     .0004231     .010231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.0001958   .0001113     1.76   0.079    -.0000224    .0004139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-.0348009   .0821434    -0.42   0.672    -.1957989    .1261971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50.443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50.998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Para esta prueba utilizamos el estadístico Cragg-Donald y nos remitimos al valor reportado en la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tabla de Stock y Yoko (2002).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*Realizamos las mismas pruebas para el instrumento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1.2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1.2.1 Regresión MCO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of_op</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1,  3998) =   78.32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19.2033928     1  19.2033928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Residual |  980.220607  3998  .245177741           R-squared     =  0.0192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0.0190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.49515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.0337162   .0038097     8.85   0.000     .0262471    .0411853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.3983992   .0127982    31.13   0.000     .3733075    .4234909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$X of_op</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6,  3993) =   24.03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34.8331886     6  5.80553144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964.590811  3993  .241570451           R-squared     =  0.0349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0.0334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.4915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-.021453    .004128    -5.20   0.000    -.0295461   -.0133598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.0934295   .0239443     3.90   0.000     .0464852    .1403738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.0772656   .0203094     3.80   0.000     .0374479    .1170834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-.0057974    .002117    -2.74   0.006     -.009948   -.0016469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.0003029    .000092     3.29   0.001     .0001226    .0004832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.0336993   .0037827     8.91   0.000      .026283    .0411156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.3567943   .0419026     8.51   0.000     .2746417    .4389468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1.2.2 Prueba canónica de Anderson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5.27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0.0663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1161.282359                Root MSE      =    .5388</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.2560193   .1230562     2.08   0.037     .0148335    .4972051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-.0092382   .0052317    -1.77   0.077    -.0194921    .0010157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-.0638571   .0284765    -2.24   0.025    -.1196701   -.0080442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-.036992   .0243693    -1.52   0.129    -.0847548    .0107709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.0060156   .0024312     2.47   0.013     .0012505    .0107808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.0001607   .0001074     1.50   0.134    -.0000497    .0003711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-.0871872     .07087    -1.23   0.219    -.2260898    .0517155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77.954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79.365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1.2.3 Prueba Cragg-Donald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24.03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0.5058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964.5908114                Root MSE      =    .4915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-.021453    .004128    -5.20   0.000    -.0295461   -.0133598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.0934295   .0239443     3.90   0.000     .0464852    .1403738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.0772656   .0203094     3.80   0.000     .0374479    .1170834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-.0057974    .002117    -2.74   0.006     -.009948   -.0016469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.0003029    .000092     3.29   0.001     .0001226    .0004832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.0336993   .0037827     8.91   0.000      .026283    .0411156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.3567943   .0419026     8.51   0.000     .2746417    .4389468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0.0195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1,  3993) =    79.36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1,  3993)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0.0195      |     0.0195      |       79.36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Chi-sq(1)=77.95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Chi-sq(1)=79.50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79.36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F(1,3993)=4.11      P-val=0.0427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Chi-sq(1)=4.12      P-val=0.0425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Chi-sq(1)=4.11      P-val=0.0426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5.27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0.0663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1161.282359                Root MSE      =    .5388</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.2560193   .1230562     2.08   0.037     .0148335    .4972051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-.0092382   .0052317    -1.77   0.077    -.0194921    .0010157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-.0638571   .0284765    -2.24   0.025    -.1196701   -.0080442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-.036992   .0243693    -1.52   0.129    -.0847548    .0107709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.0060156   .0024312     2.47   0.013     .0012505    .0107808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.0001607   .0001074     1.50   0.134    -.0000497    .0003711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-.0871872     .07087    -1.23   0.219    -.2260898    .0517155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77.954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79.365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1.2.4 Prueba de Stock y Yoko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24.03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0.5058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964.5908114                Root MSE      =    .4915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-.021453    .004128    -5.20   0.000    -.0295461   -.0133598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.0934295   .0239443     3.90   0.000     .0464852    .1403738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.0772656   .0203094     3.80   0.000     .0374479    .1170834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-.0057974    .002117    -2.74   0.006     -.009948   -.0016469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.0003029    .000092     3.29   0.001     .0001226    .0004832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.0336993   .0037827     8.91   0.000      .026283    .0411156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.3567943   .0419026     8.51   0.000     .2746417    .4389468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0.0195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1,  3993) =    79.36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1,  3993)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0.0195      |     0.0195      |       79.36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Chi-sq(1)=77.95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Chi-sq(1)=79.50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79.36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F(1,3993)=4.11      P-val=0.0427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Chi-sq(1)=4.12      P-val=0.0425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Chi-sq(1)=4.11      P-val=0.0426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5.27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0.0663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1161.282359                Root MSE      =    .5388</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.2560193   .1230562     2.08   0.037     .0148335    .4972051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-.0092382   .0052317    -1.77   0.077    -.0194921    .0010157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-.0638571   .0284765    -2.24   0.025    -.1196701   -.0080442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-.036992   .0243693    -1.52   0.129    -.0847548    .0107709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.0060156   .0024312     2.47   0.013     .0012505    .0107808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.0001607   .0001074     1.50   0.134    -.0000497    .0003711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-.0871872     .07087    -1.23   0.219    -.2260898    .0517155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77.954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79.365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Ahora realizamos las mismas pruebas utilizando los dos instrumentos: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1.3 Distancia y oficinas operadoras: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1.3.1 Regresión MCO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of_op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2,  3997) =   64.00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31.0125359     2   15.506268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968.411464  3997  .242284579           R-squared     =  0.0310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0.0305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.49222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.033219   .0037878     8.77   0.000     .0257928    .0406453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-.0000486   6.97e-06    -6.98   0.000    -.0000623    -.000035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.4983069   .0191481    26.02   0.000     .4607659    .5358478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D $X of_op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7,  3992) =   27.95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46.689176     7  6.66988229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952.734824  3992  .238661028           R-squared     =  0.0467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0.0450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999.424  3999   .24991848           Root MSE      =  .48853</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-.0213117   .0041031    -5.19   0.000     -.029356   -.0132673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.0972524   .0238059     4.09   0.000     .0505796    .1439253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.0753753   .0201885     3.73   0.000     .0357946    .1149561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-.0057376   .0021042    -2.73   0.006    -.0098631   -.0016121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.0003076   .0000914     3.37   0.001     .0001284    .0004868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.0332178   .0037605     8.83   0.000     .0258451    .0405905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-.0000487   6.92e-06    -7.05   0.000    -.0000623   -.0000352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.4527444   .0438179    10.33   0.000     .3668368     .538652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test distancia=of_op=0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( 1) - of_op + distancia = 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( 2)  distancia = 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2,  3992) =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1.3.2 Prueba canónica de Anderson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1162.702759                Root MSE      =    .5391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.2102978   .0967891     2.17   0.030     .0205946     .400001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-.0102136   .0049767    -2.05   0.040    -.0199678   -.0004595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-.0597519   .0276622    -2.16   0.031    -.1139689   -.0055349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-.0333079   .0236003    -1.41   0.158    -.0795636    .0129479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.0057464   .0023911     2.40   0.016       .00106    .0104329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.000105     1.66   0.097    -.0000313    .0003801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-.0667076   .0621803    -1.07   0.283    -.1885789    .0551636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126.161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65.005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0.361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1.3.3 Prueba Cragg-Donald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distancia),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7,  3992) =    27.95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0.0467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0.5119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952.734824                Root MSE      =    .4885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-.0213117   .0041031    -5.19   0.000     -.029356   -.0132673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.0972524   .0238059     4.09   0.000     .0505796    .1439253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.0753753   .0201885     3.73   0.000     .0357946    .1149561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-.0057376   .0021042    -2.73   0.006    -.0098631   -.0016121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.0003076   .0000914     3.37   0.001     .0001284    .0004868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.0332178   .0037605     8.83   0.000     .0258451    .0405905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-.0000487   6.92e-06    -7.05   0.000    -.0000623   -.0000352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.4527444   .0438179    10.33   0.000     .3668368     .538652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0.0315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2,  3992) =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2,  3992)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0.0315      |     0.0315      |       65.00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Chi-sq(2)=126.16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Chi-sq(2)=130.27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F(2,3992)=2.42      P-val=0.0895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Chi-sq(2)=4.84      P-val=0.0889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Chi-sq(2)=4.83      P-val=0.0892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1162.702759                Root MSE      =    .5391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.2102978   .0967891     2.17   0.030     .0205946     .400001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-.0102136   .0049767    -2.05   0.040    -.0199678   -.0004595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-.0597519   .0276622    -2.16   0.031    -.1139689   -.0055349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-.0333079   .0236003    -1.41   0.158    -.0795636    .0129479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.0057464   .0023911     2.40   0.016       .00106    .0104329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.000105     1.66   0.097    -.0000313    .0003801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-.0667076   .0621803    -1.07   0.283    -.1885789    .0551636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126.161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65.005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0.361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1.3.4 Prueba de Stock y Yoko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distancia),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7,  3992) =    27.95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0.0467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0.5119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952.734824                Root MSE      =    .4885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-.0213117   .0041031    -5.19   0.000     -.029356   -.0132673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.0972524   .0238059     4.09   0.000     .0505796    .1439253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.0753753   .0201885     3.73   0.000     .0357946    .1149561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-.0057376   .0021042    -2.73   0.006    -.0098631   -.0016121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.0003076   .0000914     3.37   0.001     .0001284    .0004868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.0332178   .0037605     8.83   0.000     .0258451    .0405905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-.0000487   6.92e-06    -7.05   0.000    -.0000623   -.0000352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_cons |   .4527444   .0438179    10.33   0.000     .3668368     .538652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0.0315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2,  3992) =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2,  3992)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0.0315      |     0.0315      |       65.00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Chi-sq(2)=126.16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Chi-sq(2)=130.27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F(2,3992)=2.42      P-val=0.0895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Chi-sq(2)=4.84      P-val=0.0889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Chi-sq(2)=4.83      P-val=0.0892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1162.702759                Root MSE      =    .5391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.2102978   .0967891     2.17   0.030     .0205946     .400001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-.0102136   .0049767    -2.05   0.040    -.0199678   -.0004595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-.0597519   .0276622    -2.16   0.031    -.1139689   -.0055349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-.0333079   .0236003    -1.41   0.158    -.0795636    .0129479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.0057464   .0023911     2.40   0.016       .00106    .0104329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.000105     1.66   0.097    -.0000313    .0003801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_cons |  -.0667076   .0621803    -1.07   0.283    -.1885789    .0551636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126.161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65.005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0.361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Podemos concluir, por lo tanto, que los instrumentos son relevantes.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 Exogeneidad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Al igual que probamos la relevancia de los instrumentos, la exogeneidad la probaremos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en cada uno de los instrumentos y después utilizando los dos.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2.1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2.1.1 Regresión de errores en función del instrumento.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Lo que vamos a hacer es predecir los errores de MCO y verificar que estos no estén relacionados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con el instrumento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ha_nchs D $X</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6,  3993) =   39.49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68.9063178     6  11.4843863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1161.23317  3993  .290817222           R-squared     =  0.0560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0.0546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1230.13949  3999  .307611775           Root MSE      =  .53927</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.2489481   .0171935    14.48   0.000     .2152392     .282657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-.0093891    .004544    -2.07   0.039     -.018298   -.0004802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-.0632222   .0263134    -2.40   0.016    -.1148111   -.0116333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-.0364222   .0223229    -1.63   0.103    -.0801875    .0073431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.005974    .002325     2.57   0.010     .0014157    .0105322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.0001628    .000101     1.61   0.107    -.0000353    .0003609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-.0840199   .0452452    -1.86   0.063    -.1727257     .004686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predict uhat, residuals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uhat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1,  3998) =    0.52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.149670856     1  .149670856           Prob &gt; F      =  0.4729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1161.0835  3998  .290416083           R-squared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1161.23317  3999  .290380888           Root MSE      =   .5389</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uhat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5.47e-06   7.63e-06     0.72   0.473    -9.48e-06    .0000204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-.0110969   .0176505    -0.63   0.530    -.0457017     .023508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Vemos que la variable distancia no es significativa y tampoco lo es el modelo.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Para utilizar las otras pruebas de exogeneidad es necesario que el número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de instrumentso exceda el número de variables a instrumentar. Estas pruebas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serán llevadas a cabo cuando evaluemos la exogeneidad de la distancia y las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oficinas operadoras de manera conjunta.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2.2 Oficinas operadoras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2.2.1 Regresión de errores en función del instrumento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uhat of_op</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1,  3998) =    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.000958042     1  .000958042           Prob &gt; F      =  0.9542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1161.23221  3998   .29045328           R-squared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-0.0002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Total |  1161.23317  3999  .290380888           Root MSE      =  .53894</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uhat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.0002381   .0041466     0.06   0.954    -.0078914    .0083677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-.0006329   .0139299    -0.05   0.964    -.0279432    .0266775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Vemos que of_op aparentemente no predice bien los errores.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2.3 Distancia y Oficinas operadoras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2.2.1 Regresión de errores en función de los instrumentos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reg uhat of_op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Source |       SS       df       MS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F(  2,  3997) =    0.26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Model |  .151132554     2  .075566277           Prob &gt; F      =  0.7710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Residual |  1161.08204  3997  .290488376           R-squared     =  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Adj R-squared = -0.0004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Total |  1161.23317  3999  .290380888           Root MSE      =  .53897</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uhat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.0002942   .0041475     0.07   0.943    -.0078373    .0084257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5.48e-06   7.63e-06     0.72   0.472    -9.47e-06    .0000204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-.0118993   .0209666    -0.57   0.570    -.0530055    .0292069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2.2.2 Prueba de Sargan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distancia)</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1162.702759                Root MSE      =    .5391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.2102978   .0967891     2.17   0.030     .0205946     .400001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-.0102136   .0049767    -2.05   0.040    -.0199678   -.0004595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-.0597519   .0276622    -2.16   0.031    -.1139689   -.0055349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-.0333079   .0236003    -1.41   0.158    -.0795636    .0129479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.0057464   .0023911     2.40   0.016       .00106    .0104329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.000105     1.66   0.097    -.0000313    .0003801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-.0667076   .0621803    -1.07   0.283    -.1885789    .0551636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126.161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65.005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0.361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La hipótesis nula de esta prueba es que los instrumentos son exógenos. Rechazarla nos llevaría a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dudar</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 sobre la validez de los instrumentos. En este caso no podemos rechazar esta prueba.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2.2.3 Sargan y Basmann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overid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overidentifying restrictions: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N*R-sq test        0.361  Chi-sq(1)    P-value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Basmann test              0.360  Chi-sq(1)    P-value = 0.5484</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Utilizando el comando "overid" luego de llevar a cabo una estimación por variables instrumentales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se lleva a cabo la prueba de Sargan y la de Basmann. La prueba de Sargan ya la vimos, la de Basma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nn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es una prueba análoga. Sin embargo, el estadístico de prueba se construye de manera diferente.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****2.2.4 Prueba "J".</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La prueba "J" es análoga a la prueba de Sargan pero se utiliza cuando la estimación se hace media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nte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el método generalizado de momentos: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(D=of_op distancia), gmm2s robust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2-Step GMM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arbitrary heteroskedasticity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robust to heteroskedasticity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1163.013918                Root MSE      =    .5392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Robust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.2064098   .1010242     2.04   0.041      .008406    .4044136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-.0103566   .0046438    -2.23   0.026    -.0194583   -.0012549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-.0592206   .0284924    -2.08   0.038    -.1150647   -.0033765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-.0324303   .0229689    -1.41   0.158    -.0774486     .012588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.005722   .0023758     2.41   0.016     .0010655    .0103785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.0001107     1.58   0.115    -.0000426    .0003914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-.0649516   .0621645    -1.04   0.296    -.1867917    .0568885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(Kleibergen-Paap rk LM statistic):            125.143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(Kleibergen-Paap rk Wald F statistic):         69.694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NB: Critical values are for Cragg-Donald F statistic and i.i.d. errors.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Hansen J statistic (overidentification test of all instruments):         0.365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of_op distancia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3. Estimación por MC2E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Dado que ya probamos que los instrumentos que tenemos pueden ser utilizados, procedemos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a realizar la estimación mediante MCO en dos etapas.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3.1 Primera etapa, predicción de la variable endógena (D) utilizando los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regresores exógenos y los instrumentos (distancia y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drop uhat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probit D $X distancia of_op</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Iteration 0:   log likelihood = -2771.4366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Iteration 1:   log likelihood = -2675.7646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Iteration 2:   log likelihood = -2675.6035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Iteration 3:   log likelihood = -2675.6035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Probit regression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LR chi2(7)      =     191.67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chi2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Log likelihood = -2675.6035                       Pseudo R2       =     0.0346</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-.056137   .0108297    -5.18   0.000    -.0773628   -.0349112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.2556066   .0626281     4.08   0.000     .1328577    .3783555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.1947698   .0528018     3.69   0.000     .0912802    .2982595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-.015059   .0054907    -2.74   0.006    -.0258205   -.0042975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.0008236   .0002426     3.40   0.001     .0003482    .0012991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-.0001267   .0000181    -7.00   0.000    -.0001622   -.0000912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.0867556   .0099521     8.72   0.000     .0672497    .1062614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-.1219782   .1145348    -1.06   0.287    -.3464623    .1025059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predict trat_hat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(option pr assumed; Pr(D))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 3.2 Segunda etapa, regresión donde la variable dependiente es la talla para la edad y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se utilizan las variables predichas por la anterior regresión (trata_hat) para instrumentar</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la participación en el programa: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(D=trat_hat), first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32.69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0.0468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0.5120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952.6320316                Root MSE      =    .4884</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.0000419   .0045089     0.01   0.993    -.0087981    .0088819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-.000604   .0250734    -0.02   0.981    -.0497619    .0485539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.0006032   .0213597     0.03   0.977    -.0412737    .0424801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-2.57e-06    .002166    -0.00   0.999    -.0042491     .004244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-3.32e-07   .0000951    -0.00   0.997    -.0001868    .0001861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trat_hat |   1.000707    .087604    11.42   0.000     .8289546     1.17246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-.0004202   .0563133    -0.01   0.994    -.1108256    .1099852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trat_hat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0.0316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1,  3993) =   130.49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1,  3993)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0.0316      |     0.0316      |      130.49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Chi-sq(1)=126.58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Chi-sq(1)=130.72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130.49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F(1,3993)=4.92      P-val=0.0266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Anderson-Rubin Wald test     Chi-sq(1)=4.93      P-val=0.0264</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Chi-sq(1)=4.92      P-val=0.0265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5.41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1162.070617                Root MSE      =     .539</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.2197716   .0966029     2.27   0.023     .0304333    .4091098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-.0100115   .0049739    -2.01   0.044    -.0197602   -.0002628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-.0606025   .0276502    -2.19   0.028    -.1147959   -.0064091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-.0340712   .0235896    -1.44   0.149    -.0803061    .0121636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.0058022   .0023902     2.43   0.015     .0011175     .010487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.0001716   .0001049     1.64   0.102    -.0000341    .0003772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-.0709511   .0621135    -1.14   0.253    -.1926914    .0507892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126.579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130.487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16.38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8.96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6.66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5.53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(equation exactly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trat_hat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Para llevar a cabo la estimación de manera directa con el comando "ivreg2" instrumentando el trat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amiento con la distancia y el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número de oficinas operadoras en el municipio: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ivreg2 ha_nchs $X (D=distancia of_op)</w:t>
      </w:r>
      <w:r w:rsidR="00243259">
        <w:rPr>
          <w:rFonts w:ascii="Courier New" w:hAnsi="Courier New" w:cs="Courier New"/>
          <w:sz w:val="18"/>
          <w:szCs w:val="18"/>
        </w:rPr>
        <w:t>, first</w:t>
      </w:r>
    </w:p>
    <w:p w:rsid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First-stage regression of D:</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7,  3992) =    27.95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999.424                Centered R2   =   0.0467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1952                Uncentered R2 =   0.5119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952.734824                Root MSE      =    .4885</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Coef.   Std. Err.      t    P&gt;|t|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-.0213117   .0041031    -5.19   0.000     -.029356   -.0132673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.0972524   .0238059     4.09   0.000     .0505796    .1439253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.0753753   .0201885     3.73   0.000     .0357946    .1149561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-.0057376   .0021042    -2.73   0.006    -.0098631   -.0016121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.0003076   .0000914     3.37   0.001     .0001284    .0004868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distancia |  -.0000487   6.92e-06    -7.05   0.000    -.0000623   -.0000352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of_op |   .0332178   .0037605     8.83   0.000     .0258451    .0405905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.4527444   .0438179    10.33   0.000     .3668368     .538652</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 distancia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Partial R-squared of excluded instruments:   0.0315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 of excluded instruments: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2,  3992) =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Summary results for first-stage regressions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Variable    | Shea Partial R2 |   Partial R2    |  F(  2,  3992)    P-value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D           |     0.0315      |     0.0315      |       65.00       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tests</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matrix of reduced form coefficients has rank=K1-1 (underidentified)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Ha: matrix has rank=K1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 canon. corr. N*CCEV LM statistic   Chi-sq(2)=126.16   P-val=0.0000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N*CDEV Wald statistic          Chi-sq(2)=130.27   P-val=0.0000</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equation is weakly identified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Cragg-Donald Wald F-statistic                      65.00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See main output for Cragg-Donald weak id test critical values</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Weak-instrument-robust inference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Tests of joint significance of endogenous regressors B1 in main equation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Ho: B1=0 and overidentifying restrictions are valid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F(2,3992)=2.42      P-val=0.0895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Anderson-Rubin Wald test     Chi-sq(2)=4.84      P-val=0.0889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Stock-Wright LM S statistic  Chi-sq(2)=4.83      P-val=0.0892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observations               N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lastRenderedPageBreak/>
        <w:t>Number of regressors                 K  =          7</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instruments                L  =          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Number of excluded instruments       L1 =          2</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IV (2SLS) estimation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Estimates efficient for homoskedasticity only</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Statistics consistent for homoskedasticity only</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Number of obs =     4000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F(  6,  3993) =     5.33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Prob &gt; F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(centered) SS     =  1230.139487                Centered R2   =   0.0548</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Total (uncentered) SS   =  1243.678874                Uncentered R2 =   0.0651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Residual SS             =  1162.702759                Root MSE      =    .5391</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ha_nchs |      Coef.   Std. Err.      z    P&gt;|z|     [95% Conf. Interval]</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D |   .2102978   .0967891     2.17   0.030     .0205946     .400001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personas |  -.0102136   .0049767    -2.05   0.040    -.0199678   -.0004595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orden_n |  -.0597519   .0276622    -2.16   0.031    -.1139689   -.0055349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ocupado_jefe |  -.0333079   .0236003    -1.41   0.158    -.0795636    .0129479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educa_jefe |   .0057464   .0023911     2.40   0.016       .00106    .0104329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ingresos_h~e |   .0001744    .000105     1.66   0.097    -.0000313    .0003801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_cons |  -.0667076   .0621803    -1.07   0.283    -.1885789    .0551636</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Underidentification test (Anderson canon. corr. LM statistic):         126.161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Chi-sq(2) P-val =    0.0000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Weak identification test (Cragg-Donald Wald F statistic):               65.005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Stock-Yogo weak ID test critical values: 10% maximal IV size             19.93</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15% maximal IV size             11.59</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20% maximal IV size              8.75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25% maximal IV size              7.25</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Source: Stock-Yogo (2005).  Reproduced by permission.</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Sargan statistic (overidentification test of all instruments):           0.361</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Chi-sq(1) P-val =    0.5480</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Instrumented:         D</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Included instruments: personas orden_n ocupado_jefe educa_jefe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ingresos_hogar_jefe</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Excluded instruments: distancia of_op</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w:t>
      </w:r>
    </w:p>
    <w:p w:rsidR="00214758" w:rsidRPr="00214758" w:rsidRDefault="00214758" w:rsidP="00214758">
      <w:pPr>
        <w:spacing w:after="0" w:line="240" w:lineRule="auto"/>
        <w:rPr>
          <w:rFonts w:ascii="Courier New" w:hAnsi="Courier New" w:cs="Courier New"/>
          <w:sz w:val="18"/>
          <w:szCs w:val="18"/>
        </w:rPr>
      </w:pP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Utilizando mínimos cuadrados en dos etapas vemos que el efecto del tratamiento se disminuye significa</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xml:space="preserve">&gt; tivamente. </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Mediante MCO el efecto del tratamiento en la talla para la edad era de 0.24 desviaciones estándar. Si</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&gt; n embargo,</w:t>
      </w:r>
    </w:p>
    <w:p w:rsidR="00214758" w:rsidRPr="00214758" w:rsidRDefault="00214758" w:rsidP="00214758">
      <w:pPr>
        <w:spacing w:after="0" w:line="240" w:lineRule="auto"/>
        <w:rPr>
          <w:rFonts w:ascii="Courier New" w:hAnsi="Courier New" w:cs="Courier New"/>
          <w:sz w:val="18"/>
          <w:szCs w:val="18"/>
        </w:rPr>
      </w:pPr>
      <w:r w:rsidRPr="00214758">
        <w:rPr>
          <w:rFonts w:ascii="Courier New" w:hAnsi="Courier New" w:cs="Courier New"/>
          <w:sz w:val="18"/>
          <w:szCs w:val="18"/>
        </w:rPr>
        <w:t>. **** mediante MC2E pudimos confirmar que en realidad el efecto es 0.21.</w:t>
      </w:r>
    </w:p>
    <w:sectPr w:rsidR="00214758" w:rsidRPr="00214758" w:rsidSect="00CB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214758"/>
    <w:rsid w:val="0002067A"/>
    <w:rsid w:val="00214758"/>
    <w:rsid w:val="00243259"/>
    <w:rsid w:val="006944B1"/>
    <w:rsid w:val="007C138D"/>
    <w:rsid w:val="00AF2724"/>
    <w:rsid w:val="00CB150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506"/>
    <w:rPr>
      <w:noProof/>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26</Pages>
  <Words>12840</Words>
  <Characters>70622</Characters>
  <Application>Microsoft Office Word</Application>
  <DocSecurity>0</DocSecurity>
  <Lines>588</Lines>
  <Paragraphs>166</Paragraphs>
  <ScaleCrop>false</ScaleCrop>
  <Company/>
  <LinksUpToDate>false</LinksUpToDate>
  <CharactersWithSpaces>83296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4</cp:revision>
  <dcterms:created xsi:type="dcterms:W3CDTF">2009-12-28T16:57:00Z</dcterms:created>
  <dcterms:modified xsi:type="dcterms:W3CDTF">2009-12-28T17:08:00Z</dcterms:modified>
</cp:coreProperties>
</file>