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373" w:rsidRDefault="008C7373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C7373" w:rsidRDefault="00146CEF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:rsidR="008C7373" w:rsidRDefault="008C7373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C737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373" w:rsidRDefault="00146C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373" w:rsidRDefault="006C4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 June 2025</w:t>
            </w:r>
          </w:p>
        </w:tc>
      </w:tr>
      <w:tr w:rsidR="008C737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373" w:rsidRDefault="00146C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373" w:rsidRDefault="006C4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597">
              <w:rPr>
                <w:rFonts w:ascii="Times New Roman" w:eastAsia="Times New Roman" w:hAnsi="Times New Roman" w:cs="Times New Roman"/>
                <w:sz w:val="24"/>
                <w:szCs w:val="24"/>
              </w:rPr>
              <w:t>SWTID1749753590</w:t>
            </w:r>
          </w:p>
        </w:tc>
      </w:tr>
      <w:tr w:rsidR="008C737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373" w:rsidRDefault="00146C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373" w:rsidRDefault="006C4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597">
              <w:rPr>
                <w:rFonts w:ascii="Times New Roman" w:eastAsia="Times New Roman" w:hAnsi="Times New Roman" w:cs="Times New Roman"/>
                <w:sz w:val="24"/>
                <w:szCs w:val="24"/>
              </w:rPr>
              <w:t>Early Prediction for Chronic Kidney Disease Detection: A Progressive Approach to Health Management</w:t>
            </w:r>
          </w:p>
        </w:tc>
      </w:tr>
      <w:tr w:rsidR="008C737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373" w:rsidRDefault="00146C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373" w:rsidRDefault="00146C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:rsidR="008C7373" w:rsidRDefault="008C7373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8C7373" w:rsidRDefault="00146CEF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:rsidR="008C7373" w:rsidRDefault="00146CEF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:rsidR="008C7373" w:rsidRDefault="008C7373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356"/>
      </w:tblGrid>
      <w:tr w:rsidR="008C7373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C7373" w:rsidRDefault="00146C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C7373" w:rsidRDefault="00146C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C7373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7373" w:rsidRDefault="00146C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7373" w:rsidRDefault="006C45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5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dataset has 400 entries and 26 features, with both numerical and categorical data. Some columns like </w:t>
            </w:r>
            <w:proofErr w:type="spellStart"/>
            <w:r w:rsidRPr="006C4597">
              <w:rPr>
                <w:rFonts w:ascii="Times New Roman" w:eastAsia="Times New Roman" w:hAnsi="Times New Roman" w:cs="Times New Roman"/>
                <w:sz w:val="24"/>
                <w:szCs w:val="24"/>
              </w:rPr>
              <w:t>rbc</w:t>
            </w:r>
            <w:proofErr w:type="spellEnd"/>
            <w:r w:rsidRPr="006C45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sod have missing values. The target is classification, used for CKD prediction</w:t>
            </w:r>
          </w:p>
        </w:tc>
      </w:tr>
      <w:tr w:rsidR="008C7373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7373" w:rsidRDefault="00146C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4597" w:rsidRDefault="006C4597" w:rsidP="006C45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Exploration of individual variables (mean, median, mode, etc.).</w:t>
            </w:r>
          </w:p>
          <w:p w:rsidR="008C7373" w:rsidRDefault="006C4597" w:rsidP="006C45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Numeric columns</w:t>
            </w:r>
          </w:p>
        </w:tc>
      </w:tr>
      <w:tr w:rsidR="008C7373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7373" w:rsidRDefault="00146C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4597" w:rsidRDefault="006C4597" w:rsidP="006C45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Relationships between two variables (correlation, scatter plots).</w:t>
            </w:r>
          </w:p>
          <w:p w:rsidR="008C7373" w:rsidRDefault="006C4597" w:rsidP="006C45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Age-gender,hemoglobin-place,age-place,location-place,hemoglobin-age,gender-diabetes,hemoglobin-place,hdl-diabetes,</w:t>
            </w:r>
            <w:r>
              <w:t xml:space="preserve"> </w:t>
            </w:r>
            <w:r w:rsidRPr="00CE33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type of alcohol </w:t>
            </w:r>
            <w:proofErr w:type="spellStart"/>
            <w:r w:rsidRPr="00CE33FD">
              <w:rPr>
                <w:rFonts w:ascii="Times New Roman" w:eastAsia="Times New Roman" w:hAnsi="Times New Roman" w:cs="Times New Roman"/>
                <w:sz w:val="24"/>
                <w:szCs w:val="24"/>
              </w:rPr>
              <w:t>consumed_country</w:t>
            </w:r>
            <w:proofErr w:type="spellEnd"/>
            <w:r w:rsidRPr="00CE33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liquor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CE33FD">
              <w:rPr>
                <w:rFonts w:ascii="Times New Roman" w:eastAsia="Times New Roman" w:hAnsi="Times New Roman" w:cs="Times New Roman"/>
                <w:sz w:val="24"/>
                <w:szCs w:val="24"/>
              </w:rPr>
              <w:t>duration of alcohol consumption(years)</w:t>
            </w:r>
          </w:p>
        </w:tc>
      </w:tr>
      <w:tr w:rsidR="008C7373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7373" w:rsidRDefault="00146C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4597" w:rsidRDefault="006C4597" w:rsidP="006C45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Patterns and relationships involving multiple variables.</w:t>
            </w:r>
          </w:p>
          <w:p w:rsidR="008C7373" w:rsidRDefault="006C4597" w:rsidP="006C45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numeric variables</w:t>
            </w:r>
          </w:p>
        </w:tc>
      </w:tr>
      <w:tr w:rsidR="008C7373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7373" w:rsidRDefault="00146C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and Anomalies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7373" w:rsidRDefault="00146C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Identification and treatment of outliers.</w:t>
            </w:r>
          </w:p>
        </w:tc>
      </w:tr>
      <w:tr w:rsidR="008C7373">
        <w:trPr>
          <w:trHeight w:val="690"/>
        </w:trPr>
        <w:tc>
          <w:tcPr>
            <w:tcW w:w="9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7373" w:rsidRDefault="00146C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Data Preprocessing Code Screenshots</w:t>
            </w:r>
          </w:p>
        </w:tc>
      </w:tr>
      <w:tr w:rsidR="008C7373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7373" w:rsidRDefault="00146C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7373" w:rsidRDefault="00146C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to load the dataset into the preferred environment (e.g., Python, R).</w:t>
            </w:r>
          </w:p>
          <w:p w:rsidR="006C4597" w:rsidRDefault="006C45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597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2F6D5D6F" wp14:editId="7E8C7DA3">
                  <wp:extent cx="3909060" cy="753110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753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7373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7373" w:rsidRDefault="00146C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Handling Missing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7373" w:rsidRDefault="00146C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for identifying and handling missing values.</w:t>
            </w:r>
          </w:p>
          <w:p w:rsidR="006C4597" w:rsidRDefault="006C45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597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0D87FAD6" wp14:editId="1E728D2B">
                  <wp:extent cx="3444538" cy="4092295"/>
                  <wp:effectExtent l="0" t="0" r="381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538" cy="409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7373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7373" w:rsidRDefault="00146C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Transformation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7373" w:rsidRDefault="00146C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for transforming variables (scaling, normalization).</w:t>
            </w:r>
          </w:p>
          <w:p w:rsidR="006C4597" w:rsidRDefault="006C45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597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2B9C728E" wp14:editId="6D3BFD0A">
                  <wp:extent cx="3909060" cy="1195705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195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7373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7373" w:rsidRDefault="00146C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Feature Engineering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7373" w:rsidRDefault="00146C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for creating new features or modifying existing ones.</w:t>
            </w:r>
          </w:p>
          <w:p w:rsidR="006C4597" w:rsidRDefault="006C45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597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789D9D59" wp14:editId="7100D3F1">
                  <wp:extent cx="3909060" cy="280543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2805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7373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7373" w:rsidRDefault="00146C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7373" w:rsidRDefault="00146C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to save the cleaned and processed data for future use.</w:t>
            </w:r>
          </w:p>
          <w:p w:rsidR="006C4597" w:rsidRDefault="005B66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6BA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31D40414" wp14:editId="0222474A">
                  <wp:extent cx="3909060" cy="2586355"/>
                  <wp:effectExtent l="0" t="0" r="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2586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8C7373" w:rsidRDefault="008C7373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8C7373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CEF" w:rsidRDefault="00146CEF">
      <w:r>
        <w:separator/>
      </w:r>
    </w:p>
  </w:endnote>
  <w:endnote w:type="continuationSeparator" w:id="0">
    <w:p w:rsidR="00146CEF" w:rsidRDefault="00146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CEF" w:rsidRDefault="00146CEF">
      <w:r>
        <w:separator/>
      </w:r>
    </w:p>
  </w:footnote>
  <w:footnote w:type="continuationSeparator" w:id="0">
    <w:p w:rsidR="00146CEF" w:rsidRDefault="00146C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373" w:rsidRDefault="00146CEF">
    <w:pPr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8C7373" w:rsidRDefault="008C7373"/>
  <w:p w:rsidR="008C7373" w:rsidRDefault="008C737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373"/>
    <w:rsid w:val="00146CEF"/>
    <w:rsid w:val="005B66BA"/>
    <w:rsid w:val="006C4597"/>
    <w:rsid w:val="008C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B2A557-B443-455A-BA21-ED4A65197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Jagan</dc:creator>
  <cp:lastModifiedBy>Jagan</cp:lastModifiedBy>
  <cp:revision>2</cp:revision>
  <dcterms:created xsi:type="dcterms:W3CDTF">2025-07-04T19:29:00Z</dcterms:created>
  <dcterms:modified xsi:type="dcterms:W3CDTF">2025-07-04T19:29:00Z</dcterms:modified>
</cp:coreProperties>
</file>