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3F0" w:rsidRDefault="00E84E36">
      <w:pPr>
        <w:rPr>
          <w:color w:val="FF0000"/>
        </w:rPr>
      </w:pPr>
      <w:r>
        <w:rPr>
          <w:color w:val="FF0000"/>
        </w:rPr>
        <w:t>Analisi</w:t>
      </w:r>
    </w:p>
    <w:p w:rsidR="00E84E36" w:rsidRDefault="00E84E36">
      <w:pPr>
        <w:rPr>
          <w:color w:val="000000" w:themeColor="text1"/>
        </w:rPr>
      </w:pPr>
      <w:r>
        <w:rPr>
          <w:color w:val="000000" w:themeColor="text1"/>
        </w:rPr>
        <w:t>Il cliente chiede un’applicazione che disegna delle forme colorate</w:t>
      </w:r>
    </w:p>
    <w:p w:rsidR="00E84E36" w:rsidRDefault="00E84E36">
      <w:pPr>
        <w:rPr>
          <w:color w:val="000000" w:themeColor="text1"/>
        </w:rPr>
      </w:pPr>
      <w:r>
        <w:rPr>
          <w:color w:val="000000" w:themeColor="text1"/>
        </w:rPr>
        <w:t>I colori (verde, rosso, blu) cambiano quando l’utente preme un pulsante</w:t>
      </w:r>
    </w:p>
    <w:p w:rsidR="00E84E36" w:rsidRDefault="00E84E36">
      <w:pPr>
        <w:rPr>
          <w:color w:val="000000" w:themeColor="text1"/>
        </w:rPr>
      </w:pPr>
      <w:r>
        <w:rPr>
          <w:color w:val="000000" w:themeColor="text1"/>
        </w:rPr>
        <w:t>Le forme sono quadrate</w:t>
      </w:r>
    </w:p>
    <w:p w:rsidR="00E84E36" w:rsidRDefault="00E84E36">
      <w:pPr>
        <w:rPr>
          <w:color w:val="000000" w:themeColor="text1"/>
        </w:rPr>
      </w:pPr>
      <w:r>
        <w:rPr>
          <w:color w:val="000000" w:themeColor="text1"/>
        </w:rPr>
        <w:t>Devono essere supportati tutti i principali tipi di dispositivo (desktop, tablet, mobile)</w:t>
      </w:r>
    </w:p>
    <w:p w:rsidR="00E84E36" w:rsidRDefault="00E84E36">
      <w:pPr>
        <w:rPr>
          <w:color w:val="000000" w:themeColor="text1"/>
        </w:rPr>
      </w:pPr>
      <w:r>
        <w:rPr>
          <w:color w:val="000000" w:themeColor="text1"/>
        </w:rPr>
        <w:t>App per uso interno all’azienda</w:t>
      </w:r>
    </w:p>
    <w:p w:rsidR="00E84E36" w:rsidRDefault="00E84E36">
      <w:pPr>
        <w:rPr>
          <w:color w:val="000000" w:themeColor="text1"/>
        </w:rPr>
      </w:pPr>
      <w:r>
        <w:rPr>
          <w:color w:val="000000" w:themeColor="text1"/>
        </w:rPr>
        <w:t>L’applicazione non richiede dati agli utenti</w:t>
      </w:r>
    </w:p>
    <w:p w:rsidR="00E84E36" w:rsidRDefault="00E84E36">
      <w:pPr>
        <w:rPr>
          <w:color w:val="000000" w:themeColor="text1"/>
        </w:rPr>
      </w:pPr>
      <w:r>
        <w:rPr>
          <w:color w:val="000000" w:themeColor="text1"/>
        </w:rPr>
        <w:t>I pulsanti devono iportare il nome del colore che assegnano alle forme</w:t>
      </w:r>
    </w:p>
    <w:p w:rsidR="00E84E36" w:rsidRDefault="00E84E36">
      <w:pPr>
        <w:rPr>
          <w:color w:val="000000" w:themeColor="text1"/>
        </w:rPr>
      </w:pPr>
      <w:r>
        <w:rPr>
          <w:color w:val="000000" w:themeColor="text1"/>
        </w:rPr>
        <w:t>Le periferiche aziendali sono continuamente aggiornate (max 3-5 anni di vita)</w:t>
      </w:r>
    </w:p>
    <w:p w:rsidR="00E84E36" w:rsidRDefault="00E84E36">
      <w:pPr>
        <w:rPr>
          <w:color w:val="000000" w:themeColor="text1"/>
        </w:rPr>
      </w:pPr>
      <w:r>
        <w:rPr>
          <w:color w:val="000000" w:themeColor="text1"/>
        </w:rPr>
        <w:t>Il software deve essere mantenuto per tutta la durata del contratto</w:t>
      </w:r>
    </w:p>
    <w:p w:rsidR="00F024A4" w:rsidRDefault="00F024A4">
      <w:pPr>
        <w:rPr>
          <w:color w:val="000000" w:themeColor="text1"/>
        </w:rPr>
      </w:pPr>
    </w:p>
    <w:p w:rsidR="008F4D03" w:rsidRDefault="008F4D03">
      <w:pPr>
        <w:rPr>
          <w:color w:val="FF0000"/>
        </w:rPr>
      </w:pPr>
      <w:r>
        <w:rPr>
          <w:color w:val="FF0000"/>
        </w:rPr>
        <w:t>Specifiche funzionali</w:t>
      </w:r>
    </w:p>
    <w:p w:rsidR="008F4D03" w:rsidRDefault="008F4D03">
      <w:pPr>
        <w:rPr>
          <w:color w:val="000000" w:themeColor="text1"/>
        </w:rPr>
      </w:pPr>
      <w:r>
        <w:rPr>
          <w:color w:val="000000" w:themeColor="text1"/>
        </w:rPr>
        <w:t>L’applicazione deve mostrare un’interfaccia costituita da un insieme di quadrati</w:t>
      </w:r>
    </w:p>
    <w:p w:rsidR="008F4D03" w:rsidRDefault="008F4D03">
      <w:pPr>
        <w:rPr>
          <w:color w:val="000000" w:themeColor="text1"/>
        </w:rPr>
      </w:pPr>
      <w:r>
        <w:rPr>
          <w:color w:val="000000" w:themeColor="text1"/>
        </w:rPr>
        <w:t>L’applicazione deve essere utilizzata tramite browser (chrome 109 o successivi, firefox 109 o successivi)</w:t>
      </w:r>
    </w:p>
    <w:p w:rsidR="00F024A4" w:rsidRDefault="00F024A4">
      <w:pPr>
        <w:rPr>
          <w:color w:val="000000" w:themeColor="text1"/>
        </w:rPr>
      </w:pPr>
      <w:r>
        <w:rPr>
          <w:color w:val="000000" w:themeColor="text1"/>
        </w:rPr>
        <w:t>L’interfaccia deve mostrare 3 pulsanti, ogni pulsante deve riportare scritto il nome di un colore (rosso, verde, blu)</w:t>
      </w:r>
    </w:p>
    <w:p w:rsidR="00F024A4" w:rsidRDefault="00F024A4">
      <w:pPr>
        <w:rPr>
          <w:color w:val="000000" w:themeColor="text1"/>
        </w:rPr>
      </w:pPr>
      <w:r>
        <w:rPr>
          <w:color w:val="000000" w:themeColor="text1"/>
        </w:rPr>
        <w:t>Quando l’utente preme uno dei pulsanti, tutti i quadrati devono diventare del colore indicato sul pulsante</w:t>
      </w:r>
    </w:p>
    <w:p w:rsidR="00F024A4" w:rsidRDefault="00F024A4">
      <w:pPr>
        <w:rPr>
          <w:color w:val="000000" w:themeColor="text1"/>
        </w:rPr>
      </w:pPr>
      <w:r>
        <w:rPr>
          <w:color w:val="000000" w:themeColor="text1"/>
        </w:rPr>
        <w:t>Quanti quadrati? – chiedere al cliente</w:t>
      </w:r>
    </w:p>
    <w:p w:rsidR="00F024A4" w:rsidRDefault="00F024A4">
      <w:pPr>
        <w:rPr>
          <w:color w:val="000000" w:themeColor="text1"/>
        </w:rPr>
      </w:pPr>
      <w:r>
        <w:rPr>
          <w:color w:val="000000" w:themeColor="text1"/>
        </w:rPr>
        <w:t>Di quale dimensione devono essere i pulsantiti? – chiedere al cliente</w:t>
      </w:r>
    </w:p>
    <w:p w:rsidR="00F024A4" w:rsidRDefault="00F024A4" w:rsidP="00F024A4">
      <w:pPr>
        <w:rPr>
          <w:color w:val="000000" w:themeColor="text1"/>
        </w:rPr>
      </w:pPr>
      <w:r>
        <w:rPr>
          <w:color w:val="000000" w:themeColor="text1"/>
        </w:rPr>
        <w:t xml:space="preserve">Di quale dimensione devono essere i quadrati? – chiedere </w:t>
      </w:r>
      <w:r>
        <w:rPr>
          <w:color w:val="000000" w:themeColor="text1"/>
        </w:rPr>
        <w:t>al cliente</w:t>
      </w:r>
    </w:p>
    <w:p w:rsidR="00F024A4" w:rsidRDefault="00F024A4" w:rsidP="00F024A4">
      <w:pPr>
        <w:rPr>
          <w:color w:val="000000" w:themeColor="text1"/>
        </w:rPr>
      </w:pPr>
      <w:r>
        <w:rPr>
          <w:color w:val="000000" w:themeColor="text1"/>
        </w:rPr>
        <w:t>Come sono disposti i quadrati? – chiedere al cliente</w:t>
      </w:r>
    </w:p>
    <w:p w:rsidR="00F024A4" w:rsidRDefault="00F024A4" w:rsidP="00F024A4">
      <w:pPr>
        <w:rPr>
          <w:color w:val="000000" w:themeColor="text1"/>
        </w:rPr>
      </w:pPr>
      <w:r>
        <w:rPr>
          <w:color w:val="000000" w:themeColor="text1"/>
        </w:rPr>
        <w:t xml:space="preserve">Come sono disposti i </w:t>
      </w:r>
      <w:r>
        <w:rPr>
          <w:color w:val="000000" w:themeColor="text1"/>
        </w:rPr>
        <w:t>pulsan</w:t>
      </w:r>
      <w:r>
        <w:rPr>
          <w:color w:val="000000" w:themeColor="text1"/>
        </w:rPr>
        <w:t>ti? – chiedere al cliente</w:t>
      </w:r>
    </w:p>
    <w:p w:rsidR="00F024A4" w:rsidRDefault="00F024A4" w:rsidP="00F024A4">
      <w:pPr>
        <w:rPr>
          <w:color w:val="000000" w:themeColor="text1"/>
        </w:rPr>
      </w:pPr>
      <w:r>
        <w:rPr>
          <w:color w:val="000000" w:themeColor="text1"/>
        </w:rPr>
        <w:t>Di quale colore sono i quadrati all’avvio dell’applicazione? – chiedere al cliente</w:t>
      </w:r>
    </w:p>
    <w:p w:rsidR="00F024A4" w:rsidRDefault="00F024A4" w:rsidP="00F024A4">
      <w:pPr>
        <w:rPr>
          <w:color w:val="FF0000"/>
        </w:rPr>
      </w:pPr>
    </w:p>
    <w:p w:rsidR="00F024A4" w:rsidRPr="00F024A4" w:rsidRDefault="00F024A4" w:rsidP="00F024A4">
      <w:pPr>
        <w:rPr>
          <w:color w:val="FF0000"/>
        </w:rPr>
      </w:pPr>
      <w:r>
        <w:rPr>
          <w:color w:val="FF0000"/>
        </w:rPr>
        <w:t>Specifiche funzionali rev 1</w:t>
      </w:r>
    </w:p>
    <w:p w:rsidR="00CF7C44" w:rsidRPr="00CF7C44" w:rsidRDefault="00CF7C44" w:rsidP="00CF7C44">
      <w:pPr>
        <w:rPr>
          <w:color w:val="000000" w:themeColor="text1"/>
        </w:rPr>
      </w:pPr>
      <w:r w:rsidRPr="00CF7C44">
        <w:rPr>
          <w:color w:val="000000" w:themeColor="text1"/>
        </w:rPr>
        <w:t>L'applicazione deve mostrare un'interfaccia costituita da 15 quadrati che abbiano 200px di lato, i quadrati devono essere disposte in righe e colonne</w:t>
      </w:r>
    </w:p>
    <w:p w:rsidR="00CF7C44" w:rsidRPr="00CF7C44" w:rsidRDefault="00CF7C44" w:rsidP="00CF7C44">
      <w:pPr>
        <w:rPr>
          <w:color w:val="000000" w:themeColor="text1"/>
        </w:rPr>
      </w:pPr>
      <w:r w:rsidRPr="00CF7C44">
        <w:rPr>
          <w:color w:val="000000" w:themeColor="text1"/>
        </w:rPr>
        <w:t>All'avvio dell'applicazione i quadrati devono essere bianchi</w:t>
      </w:r>
      <w:r>
        <w:rPr>
          <w:color w:val="000000" w:themeColor="text1"/>
        </w:rPr>
        <w:t>, l’applicazione deve avere sfondo bianco</w:t>
      </w:r>
    </w:p>
    <w:p w:rsidR="00CF7C44" w:rsidRPr="00CF7C44" w:rsidRDefault="00CF7C44" w:rsidP="00CF7C44">
      <w:pPr>
        <w:rPr>
          <w:color w:val="000000" w:themeColor="text1"/>
        </w:rPr>
      </w:pPr>
      <w:r w:rsidRPr="00CF7C44">
        <w:rPr>
          <w:color w:val="000000" w:themeColor="text1"/>
        </w:rPr>
        <w:t>L'applicazione deve essere utilizzata tramite browser (Chrome 109 o successivi, FireFox 109 o successivi)</w:t>
      </w:r>
    </w:p>
    <w:p w:rsidR="00CF7C44" w:rsidRPr="00CF7C44" w:rsidRDefault="00CF7C44" w:rsidP="00CF7C44">
      <w:pPr>
        <w:rPr>
          <w:color w:val="000000" w:themeColor="text1"/>
        </w:rPr>
      </w:pPr>
      <w:r w:rsidRPr="00CF7C44">
        <w:rPr>
          <w:color w:val="000000" w:themeColor="text1"/>
        </w:rPr>
        <w:lastRenderedPageBreak/>
        <w:t>L'intefaccia deve mostrare tre pulsanti, ogni pulsante deve riportare scritto il nome di un colore (Rosso, Verde, Blu), la dimensione di ogni pulsante deve consentire di contenere la scritta su una sola riga</w:t>
      </w:r>
    </w:p>
    <w:p w:rsidR="00CF7C44" w:rsidRPr="00CF7C44" w:rsidRDefault="00CF7C44" w:rsidP="00CF7C44">
      <w:pPr>
        <w:rPr>
          <w:color w:val="000000" w:themeColor="text1"/>
        </w:rPr>
      </w:pPr>
      <w:r w:rsidRPr="00CF7C44">
        <w:rPr>
          <w:color w:val="000000" w:themeColor="text1"/>
        </w:rPr>
        <w:t>I pulsanti devono essere posizionati nella prima riga dell'interfaccia</w:t>
      </w:r>
    </w:p>
    <w:p w:rsidR="00F024A4" w:rsidRDefault="00CF7C44" w:rsidP="00CF7C44">
      <w:pPr>
        <w:rPr>
          <w:color w:val="000000" w:themeColor="text1"/>
        </w:rPr>
      </w:pPr>
      <w:r w:rsidRPr="00CF7C44">
        <w:rPr>
          <w:color w:val="000000" w:themeColor="text1"/>
        </w:rPr>
        <w:t>Quando l'utente preme uno dei pulsanti, tutti i quadrati devono diventare del colore indicato sul pulsante</w:t>
      </w:r>
    </w:p>
    <w:p w:rsidR="00CF7C44" w:rsidRDefault="00CF7C44" w:rsidP="00CF7C44">
      <w:pPr>
        <w:rPr>
          <w:color w:val="000000" w:themeColor="text1"/>
        </w:rPr>
      </w:pPr>
    </w:p>
    <w:p w:rsidR="00CF7C44" w:rsidRDefault="00CF7C44" w:rsidP="00CF7C44">
      <w:pPr>
        <w:rPr>
          <w:color w:val="FF0000"/>
        </w:rPr>
      </w:pPr>
      <w:r>
        <w:rPr>
          <w:color w:val="FF0000"/>
        </w:rPr>
        <w:t>Mockup</w:t>
      </w:r>
    </w:p>
    <w:p w:rsidR="00766A66" w:rsidRDefault="00766A66" w:rsidP="00CF7C44">
      <w:pPr>
        <w:rPr>
          <w:color w:val="FF0000"/>
        </w:rPr>
      </w:pPr>
    </w:p>
    <w:p w:rsidR="00BC73AA" w:rsidRPr="00766A66" w:rsidRDefault="00766A66" w:rsidP="00CF7C44">
      <w:pPr>
        <w:rPr>
          <w:color w:val="000000" w:themeColor="text1"/>
        </w:rPr>
      </w:pPr>
      <w:r>
        <w:rPr>
          <w:color w:val="000000" w:themeColor="text1"/>
        </w:rPr>
        <w:t xml:space="preserve">Versione </w:t>
      </w:r>
      <w:r w:rsidR="00BC73AA">
        <w:rPr>
          <w:color w:val="000000" w:themeColor="text1"/>
        </w:rPr>
        <w:t>desktop</w:t>
      </w:r>
    </w:p>
    <w:p w:rsidR="00CF7C44" w:rsidRDefault="00766A66" w:rsidP="00CF7C44">
      <w:pPr>
        <w:rPr>
          <w:color w:val="000000" w:themeColor="text1"/>
        </w:rPr>
      </w:pPr>
      <w:r w:rsidRPr="00766A66">
        <w:rPr>
          <w:noProof/>
          <w:color w:val="000000" w:themeColor="text1"/>
        </w:rPr>
        <mc:AlternateContent>
          <mc:Choice Requires="wps">
            <w:drawing>
              <wp:anchor distT="0" distB="0" distL="114300" distR="114300" simplePos="0" relativeHeight="251663360" behindDoc="0" locked="0" layoutInCell="1" allowOverlap="1" wp14:anchorId="1A5030DB" wp14:editId="116EFB8E">
                <wp:simplePos x="0" y="0"/>
                <wp:positionH relativeFrom="column">
                  <wp:posOffset>2537460</wp:posOffset>
                </wp:positionH>
                <wp:positionV relativeFrom="paragraph">
                  <wp:posOffset>404495</wp:posOffset>
                </wp:positionV>
                <wp:extent cx="609600" cy="219075"/>
                <wp:effectExtent l="0" t="0" r="19050" b="28575"/>
                <wp:wrapNone/>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19075"/>
                        </a:xfrm>
                        <a:prstGeom prst="rect">
                          <a:avLst/>
                        </a:prstGeom>
                        <a:solidFill>
                          <a:srgbClr val="FFFFFF"/>
                        </a:solidFill>
                        <a:ln w="9525">
                          <a:solidFill>
                            <a:srgbClr val="000000"/>
                          </a:solidFill>
                          <a:miter lim="800000"/>
                          <a:headEnd/>
                          <a:tailEnd/>
                        </a:ln>
                      </wps:spPr>
                      <wps:txbx>
                        <w:txbxContent>
                          <w:p w:rsidR="00766A66" w:rsidRDefault="00766A66" w:rsidP="00766A66">
                            <w:r>
                              <w:t>blu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99.8pt;margin-top:31.85pt;width:48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">
                <v:textbox>
                  <w:txbxContent>
                    <w:p w:rsidR="00766A66" w:rsidRDefault="00766A66" w:rsidP="00766A66">
                      <w:r>
                        <w:t>blu</w:t>
                      </w:r>
                    </w:p>
                  </w:txbxContent>
                </v:textbox>
              </v:shape>
            </w:pict>
          </mc:Fallback>
        </mc:AlternateContent>
      </w:r>
      <w:r w:rsidRPr="00766A66">
        <w:rPr>
          <w:noProof/>
          <w:color w:val="000000" w:themeColor="text1"/>
        </w:rPr>
        <mc:AlternateContent>
          <mc:Choice Requires="wps">
            <w:drawing>
              <wp:anchor distT="0" distB="0" distL="114300" distR="114300" simplePos="0" relativeHeight="251661312" behindDoc="0" locked="0" layoutInCell="1" allowOverlap="1" wp14:anchorId="3A482973" wp14:editId="7D6B0434">
                <wp:simplePos x="0" y="0"/>
                <wp:positionH relativeFrom="column">
                  <wp:posOffset>1375410</wp:posOffset>
                </wp:positionH>
                <wp:positionV relativeFrom="paragraph">
                  <wp:posOffset>347345</wp:posOffset>
                </wp:positionV>
                <wp:extent cx="609600" cy="219075"/>
                <wp:effectExtent l="0" t="0" r="19050" b="28575"/>
                <wp:wrapNone/>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19075"/>
                        </a:xfrm>
                        <a:prstGeom prst="rect">
                          <a:avLst/>
                        </a:prstGeom>
                        <a:solidFill>
                          <a:srgbClr val="FFFFFF"/>
                        </a:solidFill>
                        <a:ln w="9525">
                          <a:solidFill>
                            <a:srgbClr val="000000"/>
                          </a:solidFill>
                          <a:miter lim="800000"/>
                          <a:headEnd/>
                          <a:tailEnd/>
                        </a:ln>
                      </wps:spPr>
                      <wps:txbx>
                        <w:txbxContent>
                          <w:p w:rsidR="00766A66" w:rsidRDefault="00766A66" w:rsidP="00766A66">
                            <w:r>
                              <w:t>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8.3pt;margin-top:27.35pt;width:48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">
                <v:textbox>
                  <w:txbxContent>
                    <w:p w:rsidR="00766A66" w:rsidRDefault="00766A66" w:rsidP="00766A66">
                      <w:r>
                        <w:t>verde</w:t>
                      </w:r>
                    </w:p>
                  </w:txbxContent>
                </v:textbox>
              </v:shape>
            </w:pict>
          </mc:Fallback>
        </mc:AlternateContent>
      </w:r>
      <w:r w:rsidRPr="00766A66">
        <w:rPr>
          <w:noProof/>
          <w:color w:val="000000" w:themeColor="text1"/>
        </w:rPr>
        <mc:AlternateContent>
          <mc:Choice Requires="wps">
            <w:drawing>
              <wp:anchor distT="0" distB="0" distL="114300" distR="114300" simplePos="0" relativeHeight="251659264" behindDoc="0" locked="0" layoutInCell="1" allowOverlap="1" wp14:anchorId="12458F80" wp14:editId="119ECF96">
                <wp:simplePos x="0" y="0"/>
                <wp:positionH relativeFrom="column">
                  <wp:posOffset>403860</wp:posOffset>
                </wp:positionH>
                <wp:positionV relativeFrom="paragraph">
                  <wp:posOffset>347345</wp:posOffset>
                </wp:positionV>
                <wp:extent cx="609600" cy="219075"/>
                <wp:effectExtent l="0" t="0" r="19050" b="28575"/>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19075"/>
                        </a:xfrm>
                        <a:prstGeom prst="rect">
                          <a:avLst/>
                        </a:prstGeom>
                        <a:solidFill>
                          <a:srgbClr val="FFFFFF"/>
                        </a:solidFill>
                        <a:ln w="9525">
                          <a:solidFill>
                            <a:srgbClr val="000000"/>
                          </a:solidFill>
                          <a:miter lim="800000"/>
                          <a:headEnd/>
                          <a:tailEnd/>
                        </a:ln>
                      </wps:spPr>
                      <wps:txbx>
                        <w:txbxContent>
                          <w:p w:rsidR="00766A66" w:rsidRDefault="00766A66">
                            <w:r>
                              <w:t>rosso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8pt;margin-top:27.35pt;width:48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">
                <v:textbox>
                  <w:txbxContent>
                    <w:p w:rsidR="00766A66" w:rsidRDefault="00766A66">
                      <w:r>
                        <w:t>rosso</w:t>
                      </w:r>
                    </w:p>
                  </w:txbxContent>
                </v:textbox>
              </v:shape>
            </w:pict>
          </mc:Fallback>
        </mc:AlternateContent>
      </w: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03pt">
            <v:imagedata r:id="rId6" o:title="Senza titolo"/>
          </v:shape>
        </w:pict>
      </w:r>
    </w:p>
    <w:p w:rsidR="00BC73AA" w:rsidRDefault="00BC73AA" w:rsidP="00CF7C44">
      <w:pPr>
        <w:rPr>
          <w:color w:val="000000" w:themeColor="text1"/>
        </w:rPr>
      </w:pPr>
    </w:p>
    <w:p w:rsidR="00BC73AA" w:rsidRDefault="00BC73AA" w:rsidP="00CF7C44">
      <w:pPr>
        <w:rPr>
          <w:color w:val="FF0000"/>
        </w:rPr>
      </w:pPr>
      <w:r>
        <w:rPr>
          <w:color w:val="FF0000"/>
        </w:rPr>
        <w:t>Progettazione</w:t>
      </w:r>
    </w:p>
    <w:p w:rsidR="00BC73AA" w:rsidRPr="00BC73AA" w:rsidRDefault="00BC73AA" w:rsidP="00BC73AA">
      <w:pPr>
        <w:rPr>
          <w:color w:val="000000" w:themeColor="text1"/>
        </w:rPr>
      </w:pPr>
      <w:r w:rsidRPr="00BC73AA">
        <w:rPr>
          <w:color w:val="000000" w:themeColor="text1"/>
        </w:rPr>
        <w:t xml:space="preserve">L’applicazione è web based e sarà sviluppata utilizzando </w:t>
      </w:r>
      <w:r>
        <w:rPr>
          <w:color w:val="000000" w:themeColor="text1"/>
        </w:rPr>
        <w:t>php, html, css, javascript</w:t>
      </w:r>
    </w:p>
    <w:p w:rsidR="00BC73AA" w:rsidRDefault="00BC73AA" w:rsidP="00BC73AA">
      <w:pPr>
        <w:pStyle w:val="Paragrafoelenco"/>
        <w:numPr>
          <w:ilvl w:val="0"/>
          <w:numId w:val="1"/>
        </w:numPr>
        <w:rPr>
          <w:color w:val="000000" w:themeColor="text1"/>
        </w:rPr>
      </w:pPr>
      <w:r>
        <w:rPr>
          <w:color w:val="000000" w:themeColor="text1"/>
        </w:rPr>
        <w:t>Html, definisce la struttura della pagina e i suoi contenuti</w:t>
      </w:r>
    </w:p>
    <w:p w:rsidR="00BC73AA" w:rsidRDefault="00BC73AA" w:rsidP="00BC73AA">
      <w:pPr>
        <w:pStyle w:val="Paragrafoelenco"/>
        <w:numPr>
          <w:ilvl w:val="0"/>
          <w:numId w:val="1"/>
        </w:numPr>
        <w:rPr>
          <w:color w:val="000000" w:themeColor="text1"/>
        </w:rPr>
      </w:pPr>
      <w:r>
        <w:rPr>
          <w:color w:val="000000" w:themeColor="text1"/>
        </w:rPr>
        <w:t xml:space="preserve">Css, definisce </w:t>
      </w:r>
      <w:r w:rsidR="004700DC">
        <w:rPr>
          <w:color w:val="000000" w:themeColor="text1"/>
        </w:rPr>
        <w:t>l’aspetto estetico della pagina</w:t>
      </w:r>
    </w:p>
    <w:p w:rsidR="00BC73AA" w:rsidRDefault="004700DC" w:rsidP="00BC73AA">
      <w:pPr>
        <w:pStyle w:val="Paragrafoelenco"/>
        <w:numPr>
          <w:ilvl w:val="0"/>
          <w:numId w:val="1"/>
        </w:numPr>
        <w:rPr>
          <w:color w:val="000000" w:themeColor="text1"/>
        </w:rPr>
      </w:pPr>
      <w:r>
        <w:rPr>
          <w:color w:val="000000" w:themeColor="text1"/>
        </w:rPr>
        <w:t>P</w:t>
      </w:r>
      <w:r w:rsidR="00BC73AA">
        <w:rPr>
          <w:color w:val="000000" w:themeColor="text1"/>
        </w:rPr>
        <w:t>hp</w:t>
      </w:r>
      <w:r>
        <w:rPr>
          <w:color w:val="000000" w:themeColor="text1"/>
        </w:rPr>
        <w:t>, genera il codice html</w:t>
      </w:r>
    </w:p>
    <w:p w:rsidR="00BC73AA" w:rsidRDefault="004700DC" w:rsidP="00BC73AA">
      <w:pPr>
        <w:pStyle w:val="Paragrafoelenco"/>
        <w:numPr>
          <w:ilvl w:val="0"/>
          <w:numId w:val="1"/>
        </w:numPr>
        <w:rPr>
          <w:color w:val="000000" w:themeColor="text1"/>
        </w:rPr>
      </w:pPr>
      <w:r>
        <w:rPr>
          <w:color w:val="000000" w:themeColor="text1"/>
        </w:rPr>
        <w:t>J</w:t>
      </w:r>
      <w:r w:rsidR="00BC73AA">
        <w:rPr>
          <w:color w:val="000000" w:themeColor="text1"/>
        </w:rPr>
        <w:t>avascript</w:t>
      </w:r>
      <w:r>
        <w:rPr>
          <w:color w:val="000000" w:themeColor="text1"/>
        </w:rPr>
        <w:t>, consente di interagire con l’utente, modificando la pagina in funzione del comportamento dell’utente (interazione lato client)</w:t>
      </w:r>
    </w:p>
    <w:p w:rsidR="004700DC" w:rsidRDefault="004700DC" w:rsidP="004700DC">
      <w:pPr>
        <w:rPr>
          <w:color w:val="000000" w:themeColor="text1"/>
        </w:rPr>
      </w:pPr>
    </w:p>
    <w:p w:rsidR="004700DC" w:rsidRDefault="004700DC" w:rsidP="004700DC">
      <w:pPr>
        <w:rPr>
          <w:color w:val="000000" w:themeColor="text1"/>
        </w:rPr>
      </w:pPr>
    </w:p>
    <w:p w:rsidR="004700DC" w:rsidRDefault="004700DC" w:rsidP="004700DC">
      <w:pPr>
        <w:rPr>
          <w:color w:val="FF0000"/>
        </w:rPr>
      </w:pPr>
      <w:r>
        <w:rPr>
          <w:color w:val="FF0000"/>
        </w:rPr>
        <w:lastRenderedPageBreak/>
        <w:t>Php</w:t>
      </w:r>
    </w:p>
    <w:p w:rsidR="004700DC" w:rsidRDefault="004700DC" w:rsidP="004700DC">
      <w:pPr>
        <w:rPr>
          <w:color w:val="000000" w:themeColor="text1"/>
        </w:rPr>
      </w:pPr>
      <w:r>
        <w:rPr>
          <w:color w:val="000000" w:themeColor="text1"/>
        </w:rPr>
        <w:t>La pagina</w:t>
      </w:r>
      <w:r w:rsidR="003B3308">
        <w:rPr>
          <w:color w:val="000000" w:themeColor="text1"/>
        </w:rPr>
        <w:t xml:space="preserve"> index.php deve costruire un’interfaccia grafica come nel morkup allegato</w:t>
      </w:r>
    </w:p>
    <w:p w:rsidR="003B3308" w:rsidRDefault="003B3308" w:rsidP="004700DC">
      <w:pPr>
        <w:rPr>
          <w:color w:val="000000" w:themeColor="text1"/>
        </w:rPr>
      </w:pPr>
      <w:r>
        <w:rPr>
          <w:color w:val="000000" w:themeColor="text1"/>
        </w:rPr>
        <w:t>La pagina html è costituita da 2 div</w:t>
      </w:r>
    </w:p>
    <w:p w:rsidR="003B3308" w:rsidRDefault="003B3308" w:rsidP="003B3308">
      <w:pPr>
        <w:pStyle w:val="Paragrafoelenco"/>
        <w:numPr>
          <w:ilvl w:val="0"/>
          <w:numId w:val="1"/>
        </w:numPr>
        <w:rPr>
          <w:color w:val="000000" w:themeColor="text1"/>
        </w:rPr>
      </w:pPr>
      <w:r>
        <w:rPr>
          <w:color w:val="000000" w:themeColor="text1"/>
        </w:rPr>
        <w:t>Header, che contiene 3 pulsanti con testo “rosso”, “verde”, “blu” e id “btnrosso”,”btnverde”, “btnblu”</w:t>
      </w:r>
    </w:p>
    <w:p w:rsidR="003B3308" w:rsidRDefault="003B3308" w:rsidP="003B3308">
      <w:pPr>
        <w:pStyle w:val="Paragrafoelenco"/>
        <w:numPr>
          <w:ilvl w:val="0"/>
          <w:numId w:val="1"/>
        </w:numPr>
        <w:rPr>
          <w:color w:val="000000" w:themeColor="text1"/>
        </w:rPr>
      </w:pPr>
      <w:r>
        <w:rPr>
          <w:color w:val="000000" w:themeColor="text1"/>
        </w:rPr>
        <w:t>Content, che contiene 15 div</w:t>
      </w:r>
      <w:r w:rsidR="00890911">
        <w:rPr>
          <w:color w:val="000000" w:themeColor="text1"/>
        </w:rPr>
        <w:t xml:space="preserve"> con classe “bgbianco”, “quadrato”</w:t>
      </w:r>
    </w:p>
    <w:p w:rsidR="00890911" w:rsidRDefault="00890911" w:rsidP="00890911">
      <w:pPr>
        <w:rPr>
          <w:color w:val="000000" w:themeColor="text1"/>
        </w:rPr>
      </w:pPr>
      <w:r>
        <w:rPr>
          <w:color w:val="000000" w:themeColor="text1"/>
        </w:rPr>
        <w:t>La pagina deve agganciare il file css basic.css</w:t>
      </w:r>
    </w:p>
    <w:p w:rsidR="00890911" w:rsidRDefault="00890911" w:rsidP="00890911">
      <w:pPr>
        <w:rPr>
          <w:color w:val="000000" w:themeColor="text1"/>
        </w:rPr>
      </w:pPr>
      <w:r>
        <w:rPr>
          <w:color w:val="000000" w:themeColor="text1"/>
        </w:rPr>
        <w:t xml:space="preserve">La pagina deve agganciare il file </w:t>
      </w:r>
      <w:r>
        <w:rPr>
          <w:color w:val="000000" w:themeColor="text1"/>
        </w:rPr>
        <w:t>javascript automate.js</w:t>
      </w:r>
    </w:p>
    <w:p w:rsidR="00890911" w:rsidRDefault="00890911" w:rsidP="00890911">
      <w:pPr>
        <w:rPr>
          <w:color w:val="000000" w:themeColor="text1"/>
        </w:rPr>
      </w:pPr>
    </w:p>
    <w:p w:rsidR="00890911" w:rsidRDefault="00890911" w:rsidP="00890911">
      <w:pPr>
        <w:rPr>
          <w:color w:val="FF0000"/>
        </w:rPr>
      </w:pPr>
      <w:r w:rsidRPr="00890911">
        <w:rPr>
          <w:color w:val="FF0000"/>
        </w:rPr>
        <w:t>Css</w:t>
      </w:r>
    </w:p>
    <w:p w:rsidR="00890911" w:rsidRDefault="00890911" w:rsidP="00890911">
      <w:pPr>
        <w:rPr>
          <w:color w:val="000000" w:themeColor="text1"/>
        </w:rPr>
      </w:pPr>
      <w:r w:rsidRPr="00890911">
        <w:rPr>
          <w:color w:val="000000" w:themeColor="text1"/>
        </w:rPr>
        <w:t>Il File basic.css deve contenere le seguenti regole</w:t>
      </w:r>
    </w:p>
    <w:p w:rsidR="00890911" w:rsidRDefault="00890911" w:rsidP="00890911">
      <w:pPr>
        <w:rPr>
          <w:color w:val="000000" w:themeColor="text1"/>
        </w:rPr>
      </w:pPr>
      <w:r>
        <w:rPr>
          <w:color w:val="000000" w:themeColor="text1"/>
        </w:rPr>
        <w:t>Per gli elementi con classe “quadrato”: larghezza 200px, altezza 200px,</w:t>
      </w:r>
      <w:r w:rsidR="00C567D3">
        <w:rPr>
          <w:color w:val="000000" w:themeColor="text1"/>
        </w:rPr>
        <w:t xml:space="preserve"> margine destro 15px</w:t>
      </w:r>
    </w:p>
    <w:p w:rsidR="00C567D3" w:rsidRDefault="00C567D3" w:rsidP="00890911">
      <w:pPr>
        <w:rPr>
          <w:color w:val="000000" w:themeColor="text1"/>
        </w:rPr>
      </w:pPr>
      <w:r>
        <w:rPr>
          <w:color w:val="000000" w:themeColor="text1"/>
        </w:rPr>
        <w:t>Per gli elementi con classe “bgbianco”: colore di sfondo bianco</w:t>
      </w:r>
    </w:p>
    <w:p w:rsidR="00C567D3" w:rsidRPr="00890911" w:rsidRDefault="00C567D3" w:rsidP="00C567D3">
      <w:pPr>
        <w:rPr>
          <w:color w:val="000000" w:themeColor="text1"/>
        </w:rPr>
      </w:pPr>
      <w:r>
        <w:rPr>
          <w:color w:val="000000" w:themeColor="text1"/>
        </w:rPr>
        <w:t>Per gli elementi con classe “bg</w:t>
      </w:r>
      <w:r>
        <w:rPr>
          <w:color w:val="000000" w:themeColor="text1"/>
        </w:rPr>
        <w:t>verde</w:t>
      </w:r>
      <w:r>
        <w:rPr>
          <w:color w:val="000000" w:themeColor="text1"/>
        </w:rPr>
        <w:t>”: colore di sfondo</w:t>
      </w:r>
      <w:r>
        <w:rPr>
          <w:color w:val="000000" w:themeColor="text1"/>
        </w:rPr>
        <w:t xml:space="preserve"> verde</w:t>
      </w:r>
    </w:p>
    <w:p w:rsidR="00C567D3" w:rsidRDefault="00C567D3" w:rsidP="00C567D3">
      <w:pPr>
        <w:rPr>
          <w:color w:val="000000" w:themeColor="text1"/>
        </w:rPr>
      </w:pPr>
      <w:r>
        <w:rPr>
          <w:color w:val="000000" w:themeColor="text1"/>
        </w:rPr>
        <w:t>Per gli elementi con classe “bg</w:t>
      </w:r>
      <w:r>
        <w:rPr>
          <w:color w:val="000000" w:themeColor="text1"/>
        </w:rPr>
        <w:t>rosso</w:t>
      </w:r>
      <w:r>
        <w:rPr>
          <w:color w:val="000000" w:themeColor="text1"/>
        </w:rPr>
        <w:t xml:space="preserve">”: colore di sfondo </w:t>
      </w:r>
      <w:r>
        <w:rPr>
          <w:color w:val="000000" w:themeColor="text1"/>
        </w:rPr>
        <w:t>rosso</w:t>
      </w:r>
    </w:p>
    <w:p w:rsidR="00C567D3" w:rsidRDefault="00C567D3" w:rsidP="00C567D3">
      <w:pPr>
        <w:rPr>
          <w:color w:val="000000" w:themeColor="text1"/>
        </w:rPr>
      </w:pPr>
      <w:r>
        <w:rPr>
          <w:color w:val="000000" w:themeColor="text1"/>
        </w:rPr>
        <w:t>Per gli elementi con classe “bgb</w:t>
      </w:r>
      <w:r>
        <w:rPr>
          <w:color w:val="000000" w:themeColor="text1"/>
        </w:rPr>
        <w:t>lu</w:t>
      </w:r>
      <w:r>
        <w:rPr>
          <w:color w:val="000000" w:themeColor="text1"/>
        </w:rPr>
        <w:t>”: colore di sfondo b</w:t>
      </w:r>
      <w:r>
        <w:rPr>
          <w:color w:val="000000" w:themeColor="text1"/>
        </w:rPr>
        <w:t>lu</w:t>
      </w:r>
    </w:p>
    <w:p w:rsidR="00AD7722" w:rsidRDefault="00AD7722" w:rsidP="00C567D3">
      <w:pPr>
        <w:rPr>
          <w:color w:val="000000" w:themeColor="text1"/>
        </w:rPr>
      </w:pPr>
      <w:r>
        <w:rPr>
          <w:color w:val="000000" w:themeColor="text1"/>
        </w:rPr>
        <w:t>Per l’elemento con tag body: colore di sfondo bianco</w:t>
      </w:r>
      <w:bookmarkStart w:id="0" w:name="_GoBack"/>
      <w:bookmarkEnd w:id="0"/>
    </w:p>
    <w:p w:rsidR="00C567D3" w:rsidRDefault="00C567D3" w:rsidP="00C567D3">
      <w:pPr>
        <w:rPr>
          <w:color w:val="000000" w:themeColor="text1"/>
        </w:rPr>
      </w:pPr>
    </w:p>
    <w:p w:rsidR="00C567D3" w:rsidRDefault="00C567D3" w:rsidP="00C567D3">
      <w:pPr>
        <w:rPr>
          <w:color w:val="FF0000"/>
        </w:rPr>
      </w:pPr>
      <w:r>
        <w:rPr>
          <w:color w:val="FF0000"/>
        </w:rPr>
        <w:t>Javascript</w:t>
      </w:r>
    </w:p>
    <w:p w:rsidR="00AD7722" w:rsidRPr="00AD7722" w:rsidRDefault="00AD7722" w:rsidP="00AD7722">
      <w:pPr>
        <w:rPr>
          <w:color w:val="000000" w:themeColor="text1"/>
        </w:rPr>
      </w:pPr>
      <w:r w:rsidRPr="00AD7722">
        <w:rPr>
          <w:color w:val="000000" w:themeColor="text1"/>
        </w:rPr>
        <w:t>Il file automate.js deve definire i seguenti comportamenti:</w:t>
      </w:r>
    </w:p>
    <w:p w:rsidR="00AD7722" w:rsidRPr="00AD7722" w:rsidRDefault="00AD7722" w:rsidP="00AD7722">
      <w:pPr>
        <w:rPr>
          <w:color w:val="000000" w:themeColor="text1"/>
        </w:rPr>
      </w:pPr>
      <w:r w:rsidRPr="00AD7722">
        <w:rPr>
          <w:color w:val="000000" w:themeColor="text1"/>
        </w:rPr>
        <w:t>Quando l'utente clicca sull'elemento che ha ID "btnVerde", modificare tutti gli elementi con classe "quadrato" rimuovendo la classe "bgBianco" e aggiungendo la classe "bgVerde"</w:t>
      </w:r>
    </w:p>
    <w:p w:rsidR="00AD7722" w:rsidRPr="00AD7722" w:rsidRDefault="00AD7722" w:rsidP="00AD7722">
      <w:pPr>
        <w:rPr>
          <w:color w:val="000000" w:themeColor="text1"/>
        </w:rPr>
      </w:pPr>
      <w:r w:rsidRPr="00AD7722">
        <w:rPr>
          <w:color w:val="000000" w:themeColor="text1"/>
        </w:rPr>
        <w:t>Quando l'utente clicca sull'elemento che ha ID "btnRosso", modificare tutti gli elementi con classe "quadrato" rimuovendo la classe "bgBianco" e aggiungendo la classe "bgRosso"</w:t>
      </w:r>
    </w:p>
    <w:p w:rsidR="00C567D3" w:rsidRPr="00890911" w:rsidRDefault="00AD7722" w:rsidP="00AD7722">
      <w:pPr>
        <w:rPr>
          <w:color w:val="000000" w:themeColor="text1"/>
        </w:rPr>
      </w:pPr>
      <w:r w:rsidRPr="00AD7722">
        <w:rPr>
          <w:color w:val="000000" w:themeColor="text1"/>
        </w:rPr>
        <w:t>Quando l'utente clicca sull'elemento che ha ID "btnBlu", modificare tutti gli elementi con classe "quadrato" rimuovendo la classe "bgBianco" e aggiungendo la classe "bgBlu"</w:t>
      </w:r>
    </w:p>
    <w:p w:rsidR="00C567D3" w:rsidRPr="00890911" w:rsidRDefault="00C567D3" w:rsidP="00890911">
      <w:pPr>
        <w:rPr>
          <w:color w:val="000000" w:themeColor="text1"/>
        </w:rPr>
      </w:pPr>
    </w:p>
    <w:p w:rsidR="00890911" w:rsidRPr="00890911" w:rsidRDefault="00890911" w:rsidP="00890911">
      <w:pPr>
        <w:rPr>
          <w:color w:val="000000" w:themeColor="text1"/>
        </w:rPr>
      </w:pPr>
    </w:p>
    <w:sectPr w:rsidR="00890911" w:rsidRPr="008909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9491A"/>
    <w:multiLevelType w:val="hybridMultilevel"/>
    <w:tmpl w:val="32F674B4"/>
    <w:lvl w:ilvl="0" w:tplc="61BE0E7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3F0"/>
    <w:rsid w:val="00135326"/>
    <w:rsid w:val="0028001B"/>
    <w:rsid w:val="003B3308"/>
    <w:rsid w:val="0041685E"/>
    <w:rsid w:val="004700DC"/>
    <w:rsid w:val="00473B6E"/>
    <w:rsid w:val="00766A66"/>
    <w:rsid w:val="00890911"/>
    <w:rsid w:val="008F4D03"/>
    <w:rsid w:val="009C1327"/>
    <w:rsid w:val="00AD7722"/>
    <w:rsid w:val="00BC73AA"/>
    <w:rsid w:val="00C567D3"/>
    <w:rsid w:val="00CF7C44"/>
    <w:rsid w:val="00E84E36"/>
    <w:rsid w:val="00F024A4"/>
    <w:rsid w:val="00F513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66A6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66A66"/>
    <w:rPr>
      <w:rFonts w:ascii="Tahoma" w:hAnsi="Tahoma" w:cs="Tahoma"/>
      <w:sz w:val="16"/>
      <w:szCs w:val="16"/>
    </w:rPr>
  </w:style>
  <w:style w:type="paragraph" w:styleId="Paragrafoelenco">
    <w:name w:val="List Paragraph"/>
    <w:basedOn w:val="Normale"/>
    <w:uiPriority w:val="34"/>
    <w:qFormat/>
    <w:rsid w:val="00BC7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66A6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66A66"/>
    <w:rPr>
      <w:rFonts w:ascii="Tahoma" w:hAnsi="Tahoma" w:cs="Tahoma"/>
      <w:sz w:val="16"/>
      <w:szCs w:val="16"/>
    </w:rPr>
  </w:style>
  <w:style w:type="paragraph" w:styleId="Paragrafoelenco">
    <w:name w:val="List Paragraph"/>
    <w:basedOn w:val="Normale"/>
    <w:uiPriority w:val="34"/>
    <w:qFormat/>
    <w:rsid w:val="00BC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593</Words>
  <Characters>3385</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Corso IFTS</dc:creator>
  <cp:lastModifiedBy>Utente Corso IFTS</cp:lastModifiedBy>
  <cp:revision>2</cp:revision>
  <dcterms:created xsi:type="dcterms:W3CDTF">2023-01-30T13:18:00Z</dcterms:created>
  <dcterms:modified xsi:type="dcterms:W3CDTF">2023-01-30T16:29:00Z</dcterms:modified>
</cp:coreProperties>
</file>