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FAB" w:rsidRDefault="00C27FAB" w:rsidP="00C27F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NTFS</w:t>
      </w:r>
      <w:r w:rsidRPr="00C27FAB">
        <w:rPr>
          <w:rFonts w:ascii="宋体" w:eastAsia="宋体" w:hAnsi="宋体" w:cs="宋体"/>
          <w:kern w:val="0"/>
          <w:szCs w:val="21"/>
        </w:rPr>
        <w:t>元文件</w:t>
      </w:r>
    </w:p>
    <w:p w:rsidR="00C27FAB" w:rsidRPr="00C27FAB" w:rsidRDefault="00C27FAB" w:rsidP="00C27F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7FAB">
        <w:rPr>
          <w:rFonts w:ascii="宋体" w:eastAsia="宋体" w:hAnsi="宋体" w:cs="宋体"/>
          <w:kern w:val="0"/>
          <w:szCs w:val="21"/>
        </w:rPr>
        <w:br/>
        <w:t xml:space="preserve">NTFS 包含若干用于定义和组织文件系统的文件。总体来说，这些文件中的绝大多数结构和其它用户文件类似（“$Volume”是最特殊的），但不能被文件系统客户端直接访问。这些元文件用于定义文件、备份文件系统关键数据、缓存文件系统的更改、管理空闲空间的分配、满足 </w:t>
      </w:r>
      <w:hyperlink r:id="rId6" w:tgtFrame="_blank" w:history="1">
        <w:r w:rsidRPr="00C27FAB">
          <w:rPr>
            <w:rFonts w:ascii="宋体" w:eastAsia="宋体" w:hAnsi="宋体" w:cs="宋体"/>
            <w:color w:val="0066CC"/>
            <w:kern w:val="0"/>
            <w:szCs w:val="21"/>
            <w:u w:val="single"/>
          </w:rPr>
          <w:t>BIOS</w:t>
        </w:r>
      </w:hyperlink>
      <w:r w:rsidRPr="00C27FAB">
        <w:rPr>
          <w:rFonts w:ascii="宋体" w:eastAsia="宋体" w:hAnsi="宋体" w:cs="宋体"/>
          <w:kern w:val="0"/>
          <w:szCs w:val="21"/>
        </w:rPr>
        <w:t xml:space="preserve"> 的要求、跟踪坏</w:t>
      </w:r>
      <w:r w:rsidRPr="00C27FAB">
        <w:rPr>
          <w:rFonts w:ascii="宋体" w:eastAsia="宋体" w:hAnsi="宋体" w:cs="宋体"/>
          <w:kern w:val="0"/>
          <w:szCs w:val="21"/>
        </w:rPr>
        <w:fldChar w:fldCharType="begin"/>
      </w:r>
      <w:r w:rsidRPr="00C27FAB">
        <w:rPr>
          <w:rFonts w:ascii="宋体" w:eastAsia="宋体" w:hAnsi="宋体" w:cs="宋体"/>
          <w:kern w:val="0"/>
          <w:szCs w:val="21"/>
        </w:rPr>
        <w:instrText xml:space="preserve"> HYPERLINK "http://zh.wikipedia.org/zh-cn/%E6%89%87%E5%8C%BA" \t "_blank" </w:instrText>
      </w:r>
      <w:r w:rsidRPr="00C27FAB">
        <w:rPr>
          <w:rFonts w:ascii="宋体" w:eastAsia="宋体" w:hAnsi="宋体" w:cs="宋体"/>
          <w:kern w:val="0"/>
          <w:szCs w:val="21"/>
        </w:rPr>
        <w:fldChar w:fldCharType="separate"/>
      </w:r>
      <w:r w:rsidRPr="00C27FAB">
        <w:rPr>
          <w:rFonts w:ascii="宋体" w:eastAsia="宋体" w:hAnsi="宋体" w:cs="宋体"/>
          <w:color w:val="0066CC"/>
          <w:kern w:val="0"/>
          <w:szCs w:val="21"/>
          <w:u w:val="single"/>
        </w:rPr>
        <w:t>扇区</w:t>
      </w:r>
      <w:r w:rsidRPr="00C27FAB">
        <w:rPr>
          <w:rFonts w:ascii="宋体" w:eastAsia="宋体" w:hAnsi="宋体" w:cs="宋体"/>
          <w:kern w:val="0"/>
          <w:szCs w:val="21"/>
        </w:rPr>
        <w:fldChar w:fldCharType="end"/>
      </w:r>
      <w:r w:rsidRPr="00C27FAB">
        <w:rPr>
          <w:rFonts w:ascii="宋体" w:eastAsia="宋体" w:hAnsi="宋体" w:cs="宋体"/>
          <w:kern w:val="0"/>
          <w:szCs w:val="21"/>
        </w:rPr>
        <w:t>单元，以及储存安全信息和磁盘空间使用情况。</w:t>
      </w:r>
      <w:r w:rsidRPr="00C27FAB">
        <w:rPr>
          <w:rFonts w:ascii="宋体" w:eastAsia="宋体" w:hAnsi="宋体" w:cs="宋体"/>
          <w:kern w:val="0"/>
          <w:szCs w:val="21"/>
        </w:rPr>
        <w:br/>
      </w:r>
    </w:p>
    <w:tbl>
      <w:tblPr>
        <w:tblW w:w="0" w:type="auto"/>
        <w:tblCellSpacing w:w="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3"/>
        <w:gridCol w:w="1690"/>
        <w:gridCol w:w="5923"/>
      </w:tblGrid>
      <w:tr w:rsidR="00C27FAB" w:rsidRPr="00C27FAB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宋体" w:eastAsia="宋体" w:hAnsi="宋体" w:cs="宋体"/>
                <w:kern w:val="0"/>
                <w:szCs w:val="21"/>
              </w:rPr>
              <w:t>区段编号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宋体" w:eastAsia="宋体" w:hAnsi="宋体" w:cs="宋体"/>
                <w:kern w:val="0"/>
                <w:szCs w:val="21"/>
              </w:rPr>
              <w:t>文件名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宋体" w:eastAsia="宋体" w:hAnsi="宋体" w:cs="宋体"/>
                <w:kern w:val="0"/>
                <w:szCs w:val="21"/>
              </w:rPr>
              <w:t>作用</w:t>
            </w:r>
          </w:p>
        </w:tc>
      </w:tr>
      <w:tr w:rsidR="00C27FAB" w:rsidRPr="00C27FAB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NSimsun" w:eastAsia="宋体" w:hAnsi="NSimsun" w:cs="宋体"/>
                <w:kern w:val="0"/>
                <w:szCs w:val="21"/>
              </w:rPr>
              <w:t>$MFT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宋体" w:eastAsia="宋体" w:hAnsi="宋体" w:cs="宋体"/>
                <w:kern w:val="0"/>
                <w:szCs w:val="21"/>
              </w:rPr>
              <w:t>描述卷上的所有文件，包括文件名、时间戳、流名称和数据流所在的簇的编号列表、索引、安全标识符，以及文件属性（如“只读”、“压缩”、“加密”等）。</w:t>
            </w:r>
          </w:p>
        </w:tc>
      </w:tr>
      <w:tr w:rsidR="00C27FAB" w:rsidRPr="00C27FAB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NSimsun" w:eastAsia="宋体" w:hAnsi="NSimsun" w:cs="宋体"/>
                <w:kern w:val="0"/>
                <w:szCs w:val="21"/>
              </w:rPr>
              <w:t>$</w:t>
            </w:r>
            <w:proofErr w:type="spellStart"/>
            <w:r w:rsidRPr="00C27FAB">
              <w:rPr>
                <w:rFonts w:ascii="NSimsun" w:eastAsia="宋体" w:hAnsi="NSimsun" w:cs="宋体"/>
                <w:kern w:val="0"/>
                <w:szCs w:val="21"/>
              </w:rPr>
              <w:t>MFTMirr</w:t>
            </w:r>
            <w:proofErr w:type="spellEnd"/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宋体" w:eastAsia="宋体" w:hAnsi="宋体" w:cs="宋体"/>
                <w:kern w:val="0"/>
                <w:szCs w:val="21"/>
              </w:rPr>
              <w:t>$MFT 的最开始的几个关键项的副本，通常是 4 项（4</w:t>
            </w:r>
            <w:hyperlink r:id="rId7" w:tgtFrame="_blank" w:history="1">
              <w:r w:rsidRPr="00C27FAB">
                <w:rPr>
                  <w:rFonts w:ascii="宋体" w:eastAsia="宋体" w:hAnsi="宋体" w:cs="宋体"/>
                  <w:color w:val="0066CC"/>
                  <w:kern w:val="0"/>
                  <w:szCs w:val="21"/>
                  <w:u w:val="single"/>
                </w:rPr>
                <w:t>KiB</w:t>
              </w:r>
            </w:hyperlink>
            <w:r w:rsidRPr="00C27FAB">
              <w:rPr>
                <w:rFonts w:ascii="宋体" w:eastAsia="宋体" w:hAnsi="宋体" w:cs="宋体"/>
                <w:kern w:val="0"/>
                <w:szCs w:val="21"/>
              </w:rPr>
              <w:t>）。</w:t>
            </w:r>
          </w:p>
        </w:tc>
      </w:tr>
      <w:tr w:rsidR="00C27FAB" w:rsidRPr="00C27FAB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NSimsun" w:eastAsia="宋体" w:hAnsi="NSimsun" w:cs="宋体"/>
                <w:kern w:val="0"/>
                <w:szCs w:val="21"/>
              </w:rPr>
              <w:t>$</w:t>
            </w:r>
            <w:proofErr w:type="spellStart"/>
            <w:r w:rsidRPr="00C27FAB">
              <w:rPr>
                <w:rFonts w:ascii="NSimsun" w:eastAsia="宋体" w:hAnsi="NSimsun" w:cs="宋体"/>
                <w:kern w:val="0"/>
                <w:szCs w:val="21"/>
              </w:rPr>
              <w:t>LogFile</w:t>
            </w:r>
            <w:proofErr w:type="spellEnd"/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宋体" w:eastAsia="宋体" w:hAnsi="宋体" w:cs="宋体"/>
                <w:kern w:val="0"/>
                <w:szCs w:val="21"/>
              </w:rPr>
              <w:t>包含文件系统更改的事务日志，以保护元数据的稳定性。</w:t>
            </w:r>
          </w:p>
        </w:tc>
      </w:tr>
      <w:tr w:rsidR="00C27FAB" w:rsidRPr="00C27FAB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NSimsun" w:eastAsia="宋体" w:hAnsi="NSimsun" w:cs="宋体"/>
                <w:kern w:val="0"/>
                <w:szCs w:val="21"/>
              </w:rPr>
              <w:t>$Volume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宋体" w:eastAsia="宋体" w:hAnsi="宋体" w:cs="宋体"/>
                <w:kern w:val="0"/>
                <w:szCs w:val="21"/>
              </w:rPr>
              <w:t>包含卷的相关信息，如</w:t>
            </w:r>
            <w:proofErr w:type="gramStart"/>
            <w:r w:rsidRPr="00C27FAB">
              <w:rPr>
                <w:rFonts w:ascii="宋体" w:eastAsia="宋体" w:hAnsi="宋体" w:cs="宋体"/>
                <w:kern w:val="0"/>
                <w:szCs w:val="21"/>
              </w:rPr>
              <w:t>卷对象</w:t>
            </w:r>
            <w:proofErr w:type="gramEnd"/>
            <w:r w:rsidRPr="00C27FAB">
              <w:rPr>
                <w:rFonts w:ascii="宋体" w:eastAsia="宋体" w:hAnsi="宋体" w:cs="宋体"/>
                <w:kern w:val="0"/>
                <w:szCs w:val="21"/>
              </w:rPr>
              <w:t>标识符、</w:t>
            </w:r>
            <w:r w:rsidRPr="00C27FAB">
              <w:rPr>
                <w:rFonts w:ascii="宋体" w:eastAsia="宋体" w:hAnsi="宋体" w:cs="宋体"/>
                <w:kern w:val="0"/>
                <w:szCs w:val="21"/>
              </w:rPr>
              <w:fldChar w:fldCharType="begin"/>
            </w:r>
            <w:r w:rsidRPr="00C27FAB">
              <w:rPr>
                <w:rFonts w:ascii="宋体" w:eastAsia="宋体" w:hAnsi="宋体" w:cs="宋体"/>
                <w:kern w:val="0"/>
                <w:szCs w:val="21"/>
              </w:rPr>
              <w:instrText xml:space="preserve"> HYPERLINK "http://zh.wikipedia.org/w/index.php?title=%E5%8D%B7%E6%A0%87&amp;action=edit&amp;redlink=1" \t "_blank" </w:instrText>
            </w:r>
            <w:r w:rsidRPr="00C27FAB">
              <w:rPr>
                <w:rFonts w:ascii="宋体" w:eastAsia="宋体" w:hAnsi="宋体" w:cs="宋体"/>
                <w:kern w:val="0"/>
                <w:szCs w:val="21"/>
              </w:rPr>
              <w:fldChar w:fldCharType="separate"/>
            </w:r>
            <w:r w:rsidRPr="00C27FAB">
              <w:rPr>
                <w:rFonts w:ascii="宋体" w:eastAsia="宋体" w:hAnsi="宋体" w:cs="宋体"/>
                <w:color w:val="0066CC"/>
                <w:kern w:val="0"/>
                <w:szCs w:val="21"/>
                <w:u w:val="single"/>
              </w:rPr>
              <w:t>卷标</w:t>
            </w:r>
            <w:r w:rsidRPr="00C27FAB">
              <w:rPr>
                <w:rFonts w:ascii="宋体" w:eastAsia="宋体" w:hAnsi="宋体" w:cs="宋体"/>
                <w:kern w:val="0"/>
                <w:szCs w:val="21"/>
              </w:rPr>
              <w:fldChar w:fldCharType="end"/>
            </w:r>
            <w:r w:rsidRPr="00C27FAB">
              <w:rPr>
                <w:rFonts w:ascii="宋体" w:eastAsia="宋体" w:hAnsi="宋体" w:cs="宋体"/>
                <w:kern w:val="0"/>
                <w:szCs w:val="21"/>
              </w:rPr>
              <w:t>、文件系统版本，以及卷标志（加载、需要扫描、需要调整 $</w:t>
            </w:r>
            <w:proofErr w:type="spellStart"/>
            <w:r w:rsidRPr="00C27FAB">
              <w:rPr>
                <w:rFonts w:ascii="宋体" w:eastAsia="宋体" w:hAnsi="宋体" w:cs="宋体"/>
                <w:kern w:val="0"/>
                <w:szCs w:val="21"/>
              </w:rPr>
              <w:t>LogFile</w:t>
            </w:r>
            <w:proofErr w:type="spellEnd"/>
            <w:r w:rsidRPr="00C27FAB">
              <w:rPr>
                <w:rFonts w:ascii="宋体" w:eastAsia="宋体" w:hAnsi="宋体" w:cs="宋体"/>
                <w:kern w:val="0"/>
                <w:szCs w:val="21"/>
              </w:rPr>
              <w:t xml:space="preserve"> 大小、在 NT4 上加载、正在更新卷序列号、需要升级结构）。卷序列号储存在 $Boot 文件中。</w:t>
            </w:r>
          </w:p>
        </w:tc>
      </w:tr>
      <w:tr w:rsidR="00C27FAB" w:rsidRPr="00C27FAB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NSimsun" w:eastAsia="宋体" w:hAnsi="NSimsun" w:cs="宋体"/>
                <w:kern w:val="0"/>
                <w:szCs w:val="21"/>
              </w:rPr>
              <w:t>$</w:t>
            </w:r>
            <w:proofErr w:type="spellStart"/>
            <w:r w:rsidRPr="00C27FAB">
              <w:rPr>
                <w:rFonts w:ascii="NSimsun" w:eastAsia="宋体" w:hAnsi="NSimsun" w:cs="宋体"/>
                <w:kern w:val="0"/>
                <w:szCs w:val="21"/>
              </w:rPr>
              <w:t>AttrDef</w:t>
            </w:r>
            <w:proofErr w:type="spellEnd"/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宋体" w:eastAsia="宋体" w:hAnsi="宋体" w:cs="宋体"/>
                <w:kern w:val="0"/>
                <w:szCs w:val="21"/>
              </w:rPr>
              <w:t>使用的 NTFS 属性的表，包含名称、编号和描述。</w:t>
            </w:r>
          </w:p>
        </w:tc>
      </w:tr>
      <w:tr w:rsidR="00C27FAB" w:rsidRPr="00C27FAB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NSimsun" w:eastAsia="宋体" w:hAnsi="NSimsun" w:cs="宋体"/>
                <w:kern w:val="0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8" w:tgtFrame="_blank" w:history="1">
              <w:r w:rsidRPr="00C27FAB">
                <w:rPr>
                  <w:rFonts w:ascii="宋体" w:eastAsia="宋体" w:hAnsi="宋体" w:cs="宋体"/>
                  <w:color w:val="0066CC"/>
                  <w:kern w:val="0"/>
                  <w:szCs w:val="21"/>
                  <w:u w:val="single"/>
                </w:rPr>
                <w:t>根目录</w:t>
              </w:r>
            </w:hyperlink>
            <w:r w:rsidRPr="00C27FAB">
              <w:rPr>
                <w:rFonts w:ascii="宋体" w:eastAsia="宋体" w:hAnsi="宋体" w:cs="宋体"/>
                <w:kern w:val="0"/>
                <w:szCs w:val="21"/>
              </w:rPr>
              <w:t>。</w:t>
            </w:r>
          </w:p>
        </w:tc>
      </w:tr>
      <w:tr w:rsidR="00C27FAB" w:rsidRPr="00C27FAB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NSimsun" w:eastAsia="宋体" w:hAnsi="NSimsun" w:cs="宋体"/>
                <w:kern w:val="0"/>
                <w:szCs w:val="21"/>
              </w:rPr>
              <w:t>$Bitmap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宋体" w:eastAsia="宋体" w:hAnsi="宋体" w:cs="宋体"/>
                <w:kern w:val="0"/>
                <w:szCs w:val="21"/>
              </w:rPr>
              <w:t>一个位图，用于指示卷上的指定</w:t>
            </w:r>
            <w:proofErr w:type="gramStart"/>
            <w:r w:rsidRPr="00C27FAB">
              <w:rPr>
                <w:rFonts w:ascii="宋体" w:eastAsia="宋体" w:hAnsi="宋体" w:cs="宋体"/>
                <w:kern w:val="0"/>
                <w:szCs w:val="21"/>
              </w:rPr>
              <w:t>簇</w:t>
            </w:r>
            <w:proofErr w:type="gramEnd"/>
            <w:r w:rsidRPr="00C27FAB">
              <w:rPr>
                <w:rFonts w:ascii="宋体" w:eastAsia="宋体" w:hAnsi="宋体" w:cs="宋体"/>
                <w:kern w:val="0"/>
                <w:szCs w:val="21"/>
              </w:rPr>
              <w:t>正在被使用或空闲。</w:t>
            </w:r>
          </w:p>
        </w:tc>
      </w:tr>
      <w:tr w:rsidR="00C27FAB" w:rsidRPr="00C27FAB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NSimsun" w:eastAsia="宋体" w:hAnsi="NSimsun" w:cs="宋体"/>
                <w:kern w:val="0"/>
                <w:szCs w:val="21"/>
              </w:rPr>
              <w:t>$Boot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9" w:tgtFrame="_blank" w:history="1">
              <w:proofErr w:type="gramStart"/>
              <w:r w:rsidRPr="00C27FAB">
                <w:rPr>
                  <w:rFonts w:ascii="宋体" w:eastAsia="宋体" w:hAnsi="宋体" w:cs="宋体"/>
                  <w:color w:val="0066CC"/>
                  <w:kern w:val="0"/>
                  <w:szCs w:val="21"/>
                  <w:u w:val="single"/>
                </w:rPr>
                <w:t>卷引导</w:t>
              </w:r>
              <w:proofErr w:type="gramEnd"/>
              <w:r w:rsidRPr="00C27FAB">
                <w:rPr>
                  <w:rFonts w:ascii="宋体" w:eastAsia="宋体" w:hAnsi="宋体" w:cs="宋体"/>
                  <w:color w:val="0066CC"/>
                  <w:kern w:val="0"/>
                  <w:szCs w:val="21"/>
                  <w:u w:val="single"/>
                </w:rPr>
                <w:t>记录</w:t>
              </w:r>
            </w:hyperlink>
            <w:r w:rsidRPr="00C27FAB">
              <w:rPr>
                <w:rFonts w:ascii="宋体" w:eastAsia="宋体" w:hAnsi="宋体" w:cs="宋体"/>
                <w:kern w:val="0"/>
                <w:szCs w:val="21"/>
              </w:rPr>
              <w:t xml:space="preserve">，该文件位于卷的第一个簇，其中包含引导代码（用于定位并启动 </w:t>
            </w:r>
            <w:hyperlink r:id="rId10" w:tgtFrame="_blank" w:history="1">
              <w:r w:rsidRPr="00C27FAB">
                <w:rPr>
                  <w:rFonts w:ascii="宋体" w:eastAsia="宋体" w:hAnsi="宋体" w:cs="宋体"/>
                  <w:color w:val="0066CC"/>
                  <w:kern w:val="0"/>
                  <w:szCs w:val="21"/>
                  <w:u w:val="single"/>
                </w:rPr>
                <w:t>NTLDR</w:t>
              </w:r>
            </w:hyperlink>
            <w:r w:rsidRPr="00C27FAB">
              <w:rPr>
                <w:rFonts w:ascii="宋体" w:eastAsia="宋体" w:hAnsi="宋体" w:cs="宋体"/>
                <w:kern w:val="0"/>
                <w:szCs w:val="21"/>
              </w:rPr>
              <w:t>／</w:t>
            </w:r>
            <w:r w:rsidRPr="00C27FAB">
              <w:rPr>
                <w:rFonts w:ascii="宋体" w:eastAsia="宋体" w:hAnsi="宋体" w:cs="宋体"/>
                <w:kern w:val="0"/>
                <w:szCs w:val="21"/>
              </w:rPr>
              <w:fldChar w:fldCharType="begin"/>
            </w:r>
            <w:r w:rsidRPr="00C27FAB">
              <w:rPr>
                <w:rFonts w:ascii="宋体" w:eastAsia="宋体" w:hAnsi="宋体" w:cs="宋体"/>
                <w:kern w:val="0"/>
                <w:szCs w:val="21"/>
              </w:rPr>
              <w:instrText xml:space="preserve"> HYPERLINK "http://zh.wikipedia.org/w/index.php?title=Windows_Vista_%E5%90%AF%E5%8A%A8%E8%BF%87%E7%A8%8B&amp;action=edit&amp;redlink=1" \t "_blank" </w:instrText>
            </w:r>
            <w:r w:rsidRPr="00C27FAB">
              <w:rPr>
                <w:rFonts w:ascii="宋体" w:eastAsia="宋体" w:hAnsi="宋体" w:cs="宋体"/>
                <w:kern w:val="0"/>
                <w:szCs w:val="21"/>
              </w:rPr>
              <w:fldChar w:fldCharType="separate"/>
            </w:r>
            <w:r w:rsidRPr="00C27FAB">
              <w:rPr>
                <w:rFonts w:ascii="宋体" w:eastAsia="宋体" w:hAnsi="宋体" w:cs="宋体"/>
                <w:color w:val="0066CC"/>
                <w:kern w:val="0"/>
                <w:szCs w:val="21"/>
                <w:u w:val="single"/>
              </w:rPr>
              <w:t>BOOTMGR</w:t>
            </w:r>
            <w:r w:rsidRPr="00C27FAB">
              <w:rPr>
                <w:rFonts w:ascii="宋体" w:eastAsia="宋体" w:hAnsi="宋体" w:cs="宋体"/>
                <w:kern w:val="0"/>
                <w:szCs w:val="21"/>
              </w:rPr>
              <w:fldChar w:fldCharType="end"/>
            </w:r>
            <w:r w:rsidRPr="00C27FAB">
              <w:rPr>
                <w:rFonts w:ascii="宋体" w:eastAsia="宋体" w:hAnsi="宋体" w:cs="宋体"/>
                <w:kern w:val="0"/>
                <w:szCs w:val="21"/>
              </w:rPr>
              <w:t xml:space="preserve">）、一个 </w:t>
            </w:r>
            <w:hyperlink r:id="rId11" w:tgtFrame="_blank" w:history="1">
              <w:r w:rsidRPr="00C27FAB">
                <w:rPr>
                  <w:rFonts w:ascii="宋体" w:eastAsia="宋体" w:hAnsi="宋体" w:cs="宋体"/>
                  <w:color w:val="0066CC"/>
                  <w:kern w:val="0"/>
                  <w:szCs w:val="21"/>
                  <w:u w:val="single"/>
                </w:rPr>
                <w:t>BIOS 参数区块</w:t>
              </w:r>
            </w:hyperlink>
            <w:r w:rsidRPr="00C27FAB">
              <w:rPr>
                <w:rFonts w:ascii="宋体" w:eastAsia="宋体" w:hAnsi="宋体" w:cs="宋体"/>
                <w:kern w:val="0"/>
                <w:szCs w:val="21"/>
              </w:rPr>
              <w:t>（其中包含</w:t>
            </w:r>
            <w:hyperlink r:id="rId12" w:tgtFrame="_blank" w:history="1">
              <w:r w:rsidRPr="00C27FAB">
                <w:rPr>
                  <w:rFonts w:ascii="宋体" w:eastAsia="宋体" w:hAnsi="宋体" w:cs="宋体"/>
                  <w:color w:val="0066CC"/>
                  <w:kern w:val="0"/>
                  <w:szCs w:val="21"/>
                  <w:u w:val="single"/>
                </w:rPr>
                <w:t>卷序列号</w:t>
              </w:r>
            </w:hyperlink>
            <w:r w:rsidRPr="00C27FAB">
              <w:rPr>
                <w:rFonts w:ascii="宋体" w:eastAsia="宋体" w:hAnsi="宋体" w:cs="宋体"/>
                <w:kern w:val="0"/>
                <w:szCs w:val="21"/>
              </w:rPr>
              <w:t>），以及 $MFT 和 $</w:t>
            </w:r>
            <w:proofErr w:type="spellStart"/>
            <w:r w:rsidRPr="00C27FAB">
              <w:rPr>
                <w:rFonts w:ascii="宋体" w:eastAsia="宋体" w:hAnsi="宋体" w:cs="宋体"/>
                <w:kern w:val="0"/>
                <w:szCs w:val="21"/>
              </w:rPr>
              <w:t>MFTMirr</w:t>
            </w:r>
            <w:proofErr w:type="spellEnd"/>
            <w:r w:rsidRPr="00C27FAB">
              <w:rPr>
                <w:rFonts w:ascii="宋体" w:eastAsia="宋体" w:hAnsi="宋体" w:cs="宋体"/>
                <w:kern w:val="0"/>
                <w:szCs w:val="21"/>
              </w:rPr>
              <w:t xml:space="preserve"> 所在的簇编号。</w:t>
            </w:r>
          </w:p>
        </w:tc>
      </w:tr>
      <w:tr w:rsidR="00C27FAB" w:rsidRPr="00C27FAB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NSimsun" w:eastAsia="宋体" w:hAnsi="NSimsun" w:cs="宋体"/>
                <w:kern w:val="0"/>
                <w:szCs w:val="21"/>
              </w:rPr>
              <w:t>$</w:t>
            </w:r>
            <w:proofErr w:type="spellStart"/>
            <w:r w:rsidRPr="00C27FAB">
              <w:rPr>
                <w:rFonts w:ascii="NSimsun" w:eastAsia="宋体" w:hAnsi="NSimsun" w:cs="宋体"/>
                <w:kern w:val="0"/>
                <w:szCs w:val="21"/>
              </w:rPr>
              <w:t>BadClus</w:t>
            </w:r>
            <w:proofErr w:type="spellEnd"/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宋体" w:eastAsia="宋体" w:hAnsi="宋体" w:cs="宋体"/>
                <w:kern w:val="0"/>
                <w:szCs w:val="21"/>
              </w:rPr>
              <w:t>包含所有标记为“有</w:t>
            </w:r>
            <w:r w:rsidRPr="00C27FAB">
              <w:rPr>
                <w:rFonts w:ascii="宋体" w:eastAsia="宋体" w:hAnsi="宋体" w:cs="宋体"/>
                <w:kern w:val="0"/>
                <w:szCs w:val="21"/>
              </w:rPr>
              <w:fldChar w:fldCharType="begin"/>
            </w:r>
            <w:r w:rsidRPr="00C27FAB">
              <w:rPr>
                <w:rFonts w:ascii="宋体" w:eastAsia="宋体" w:hAnsi="宋体" w:cs="宋体"/>
                <w:kern w:val="0"/>
                <w:szCs w:val="21"/>
              </w:rPr>
              <w:instrText xml:space="preserve"> HYPERLINK "http://zh.wikipedia.org/w/index.php?title=%E5%9D%8F%E6%89%87%E5%8C%BA&amp;action=edit&amp;redlink=1" \t "_blank" </w:instrText>
            </w:r>
            <w:r w:rsidRPr="00C27FAB">
              <w:rPr>
                <w:rFonts w:ascii="宋体" w:eastAsia="宋体" w:hAnsi="宋体" w:cs="宋体"/>
                <w:kern w:val="0"/>
                <w:szCs w:val="21"/>
              </w:rPr>
              <w:fldChar w:fldCharType="separate"/>
            </w:r>
            <w:r w:rsidRPr="00C27FAB">
              <w:rPr>
                <w:rFonts w:ascii="宋体" w:eastAsia="宋体" w:hAnsi="宋体" w:cs="宋体"/>
                <w:color w:val="0066CC"/>
                <w:kern w:val="0"/>
                <w:szCs w:val="21"/>
                <w:u w:val="single"/>
              </w:rPr>
              <w:t>坏扇区</w:t>
            </w:r>
            <w:r w:rsidRPr="00C27FAB">
              <w:rPr>
                <w:rFonts w:ascii="宋体" w:eastAsia="宋体" w:hAnsi="宋体" w:cs="宋体"/>
                <w:kern w:val="0"/>
                <w:szCs w:val="21"/>
              </w:rPr>
              <w:fldChar w:fldCharType="end"/>
            </w:r>
            <w:r w:rsidRPr="00C27FAB">
              <w:rPr>
                <w:rFonts w:ascii="宋体" w:eastAsia="宋体" w:hAnsi="宋体" w:cs="宋体"/>
                <w:kern w:val="0"/>
                <w:szCs w:val="21"/>
              </w:rPr>
              <w:t xml:space="preserve">”的簇的一个文件。该文件用于为 </w:t>
            </w:r>
            <w:proofErr w:type="spellStart"/>
            <w:r w:rsidRPr="00C27FAB">
              <w:rPr>
                <w:rFonts w:ascii="宋体" w:eastAsia="宋体" w:hAnsi="宋体" w:cs="宋体"/>
                <w:kern w:val="0"/>
                <w:szCs w:val="21"/>
              </w:rPr>
              <w:t>chksdk</w:t>
            </w:r>
            <w:proofErr w:type="spellEnd"/>
            <w:r w:rsidRPr="00C27FAB">
              <w:rPr>
                <w:rFonts w:ascii="宋体" w:eastAsia="宋体" w:hAnsi="宋体" w:cs="宋体"/>
                <w:kern w:val="0"/>
                <w:szCs w:val="21"/>
              </w:rPr>
              <w:t>（磁盘扫描）工具简化簇的管理，用于放置新发现的坏扇区，以及标识未被引用的簇。</w:t>
            </w:r>
          </w:p>
        </w:tc>
      </w:tr>
      <w:tr w:rsidR="00C27FAB" w:rsidRPr="00C27FAB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NSimsun" w:eastAsia="宋体" w:hAnsi="NSimsun" w:cs="宋体"/>
                <w:kern w:val="0"/>
                <w:szCs w:val="21"/>
              </w:rPr>
              <w:t>$Secure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13" w:tgtFrame="_blank" w:history="1">
              <w:r w:rsidRPr="00C27FAB">
                <w:rPr>
                  <w:rFonts w:ascii="宋体" w:eastAsia="宋体" w:hAnsi="宋体" w:cs="宋体"/>
                  <w:color w:val="0066CC"/>
                  <w:kern w:val="0"/>
                  <w:szCs w:val="21"/>
                  <w:u w:val="single"/>
                </w:rPr>
                <w:t>访问控制列表</w:t>
              </w:r>
            </w:hyperlink>
            <w:r w:rsidRPr="00C27FAB">
              <w:rPr>
                <w:rFonts w:ascii="宋体" w:eastAsia="宋体" w:hAnsi="宋体" w:cs="宋体"/>
                <w:kern w:val="0"/>
                <w:szCs w:val="21"/>
              </w:rPr>
              <w:t>（ACL）数据库，统一将 ACL 存储于该数据库中而</w:t>
            </w:r>
            <w:proofErr w:type="gramStart"/>
            <w:r w:rsidRPr="00C27FAB">
              <w:rPr>
                <w:rFonts w:ascii="宋体" w:eastAsia="宋体" w:hAnsi="宋体" w:cs="宋体"/>
                <w:kern w:val="0"/>
                <w:szCs w:val="21"/>
              </w:rPr>
              <w:t>非每个</w:t>
            </w:r>
            <w:proofErr w:type="gramEnd"/>
            <w:r w:rsidRPr="00C27FAB">
              <w:rPr>
                <w:rFonts w:ascii="宋体" w:eastAsia="宋体" w:hAnsi="宋体" w:cs="宋体"/>
                <w:kern w:val="0"/>
                <w:szCs w:val="21"/>
              </w:rPr>
              <w:t>文件存储各自的 ACL 以减少总体代价。包含两个索引：$SII——可能是</w:t>
            </w:r>
            <w:r w:rsidRPr="00C27FAB">
              <w:rPr>
                <w:rFonts w:ascii="宋体" w:eastAsia="宋体" w:hAnsi="宋体" w:cs="宋体"/>
                <w:kern w:val="0"/>
                <w:szCs w:val="21"/>
              </w:rPr>
              <w:fldChar w:fldCharType="begin"/>
            </w:r>
            <w:r w:rsidRPr="00C27FAB">
              <w:rPr>
                <w:rFonts w:ascii="宋体" w:eastAsia="宋体" w:hAnsi="宋体" w:cs="宋体"/>
                <w:kern w:val="0"/>
                <w:szCs w:val="21"/>
              </w:rPr>
              <w:instrText xml:space="preserve"> HYPERLINK "http://zh.wikipedia.org/zh-cn/Wikipedia:%E5%88%97%E6%98%8E%E6%9D%A5%E6%BA%90" \t "_blank" </w:instrText>
            </w:r>
            <w:r w:rsidRPr="00C27FAB">
              <w:rPr>
                <w:rFonts w:ascii="宋体" w:eastAsia="宋体" w:hAnsi="宋体" w:cs="宋体"/>
                <w:kern w:val="0"/>
                <w:szCs w:val="21"/>
              </w:rPr>
              <w:fldChar w:fldCharType="separate"/>
            </w:r>
            <w:r w:rsidRPr="00C27FAB">
              <w:rPr>
                <w:rFonts w:ascii="宋体" w:eastAsia="宋体" w:hAnsi="宋体" w:cs="宋体"/>
                <w:color w:val="0066CC"/>
                <w:kern w:val="0"/>
                <w:szCs w:val="21"/>
                <w:u w:val="single"/>
              </w:rPr>
              <w:t>[来源请求]</w:t>
            </w:r>
            <w:r w:rsidRPr="00C27FAB">
              <w:rPr>
                <w:rFonts w:ascii="宋体" w:eastAsia="宋体" w:hAnsi="宋体" w:cs="宋体"/>
                <w:kern w:val="0"/>
                <w:szCs w:val="21"/>
              </w:rPr>
              <w:fldChar w:fldCharType="end"/>
            </w:r>
            <w:r w:rsidRPr="00C27FAB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安全 ID 索引</w:t>
            </w:r>
            <w:r w:rsidRPr="00C27FAB">
              <w:rPr>
                <w:rFonts w:ascii="宋体" w:eastAsia="宋体" w:hAnsi="宋体" w:cs="宋体"/>
                <w:kern w:val="0"/>
                <w:szCs w:val="21"/>
              </w:rPr>
              <w:t>，以及 $SDH——</w:t>
            </w:r>
            <w:r w:rsidRPr="00C27FAB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安全描述符哈希</w:t>
            </w:r>
            <w:r w:rsidRPr="00C27FAB">
              <w:rPr>
                <w:rFonts w:ascii="宋体" w:eastAsia="宋体" w:hAnsi="宋体" w:cs="宋体"/>
                <w:kern w:val="0"/>
                <w:szCs w:val="21"/>
              </w:rPr>
              <w:t>，用于索引包含实际 ACL 列表的称为 $SDS 的流的位置。</w:t>
            </w:r>
            <w:r w:rsidRPr="00C27FAB">
              <w:rPr>
                <w:rFonts w:ascii="宋体" w:eastAsia="宋体" w:hAnsi="宋体" w:cs="宋体"/>
                <w:kern w:val="0"/>
                <w:szCs w:val="21"/>
              </w:rPr>
              <w:fldChar w:fldCharType="begin"/>
            </w:r>
            <w:r w:rsidRPr="00C27FAB">
              <w:rPr>
                <w:rFonts w:ascii="宋体" w:eastAsia="宋体" w:hAnsi="宋体" w:cs="宋体"/>
                <w:kern w:val="0"/>
                <w:szCs w:val="21"/>
              </w:rPr>
              <w:instrText xml:space="preserve"> HYPERLINK "http://zh.wikipedia.org/zh-cn/NTFS" \l "_note-insidewin2kntfs-0" \t "_blank" </w:instrText>
            </w:r>
            <w:r w:rsidRPr="00C27FAB">
              <w:rPr>
                <w:rFonts w:ascii="宋体" w:eastAsia="宋体" w:hAnsi="宋体" w:cs="宋体"/>
                <w:kern w:val="0"/>
                <w:szCs w:val="21"/>
              </w:rPr>
              <w:fldChar w:fldCharType="separate"/>
            </w:r>
            <w:r w:rsidRPr="00C27FAB">
              <w:rPr>
                <w:rFonts w:ascii="宋体" w:eastAsia="宋体" w:hAnsi="宋体" w:cs="宋体"/>
                <w:color w:val="0066CC"/>
                <w:kern w:val="0"/>
                <w:szCs w:val="21"/>
                <w:u w:val="single"/>
              </w:rPr>
              <w:t>[1]</w:t>
            </w:r>
            <w:r w:rsidRPr="00C27FAB">
              <w:rPr>
                <w:rFonts w:ascii="宋体" w:eastAsia="宋体" w:hAnsi="宋体" w:cs="宋体"/>
                <w:kern w:val="0"/>
                <w:szCs w:val="21"/>
              </w:rPr>
              <w:fldChar w:fldCharType="end"/>
            </w:r>
          </w:p>
        </w:tc>
      </w:tr>
      <w:tr w:rsidR="00C27FAB" w:rsidRPr="00C27FAB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NSimsun" w:eastAsia="宋体" w:hAnsi="NSimsun" w:cs="宋体"/>
                <w:kern w:val="0"/>
                <w:szCs w:val="21"/>
              </w:rPr>
              <w:t>$</w:t>
            </w:r>
            <w:proofErr w:type="spellStart"/>
            <w:r w:rsidRPr="00C27FAB">
              <w:rPr>
                <w:rFonts w:ascii="NSimsun" w:eastAsia="宋体" w:hAnsi="NSimsun" w:cs="宋体"/>
                <w:kern w:val="0"/>
                <w:szCs w:val="21"/>
              </w:rPr>
              <w:t>UpCase</w:t>
            </w:r>
            <w:proofErr w:type="spellEnd"/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宋体" w:eastAsia="宋体" w:hAnsi="宋体" w:cs="宋体"/>
                <w:kern w:val="0"/>
                <w:szCs w:val="21"/>
              </w:rPr>
              <w:t xml:space="preserve">一个 </w:t>
            </w:r>
            <w:hyperlink r:id="rId14" w:tgtFrame="_blank" w:history="1">
              <w:r w:rsidRPr="00C27FAB">
                <w:rPr>
                  <w:rFonts w:ascii="宋体" w:eastAsia="宋体" w:hAnsi="宋体" w:cs="宋体"/>
                  <w:color w:val="0066CC"/>
                  <w:kern w:val="0"/>
                  <w:szCs w:val="21"/>
                  <w:u w:val="single"/>
                </w:rPr>
                <w:t>Unicode</w:t>
              </w:r>
            </w:hyperlink>
            <w:r w:rsidRPr="00C27FAB">
              <w:rPr>
                <w:rFonts w:ascii="宋体" w:eastAsia="宋体" w:hAnsi="宋体" w:cs="宋体"/>
                <w:kern w:val="0"/>
                <w:szCs w:val="21"/>
              </w:rPr>
              <w:t xml:space="preserve"> 大写字母表，用于确保在 Win32 和 DOS 命名空间下大小写不敏感。</w:t>
            </w:r>
          </w:p>
        </w:tc>
      </w:tr>
      <w:tr w:rsidR="00C27FAB" w:rsidRPr="00C27FAB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NSimsun" w:eastAsia="宋体" w:hAnsi="NSimsun" w:cs="宋体"/>
                <w:kern w:val="0"/>
                <w:szCs w:val="21"/>
              </w:rPr>
              <w:t>$Extend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宋体" w:eastAsia="宋体" w:hAnsi="宋体" w:cs="宋体"/>
                <w:kern w:val="0"/>
                <w:szCs w:val="21"/>
              </w:rPr>
              <w:t>一个文件系统目录，包含若干不定的可选扩展，如 $Quota、$</w:t>
            </w:r>
            <w:proofErr w:type="spellStart"/>
            <w:r w:rsidRPr="00C27FAB">
              <w:rPr>
                <w:rFonts w:ascii="宋体" w:eastAsia="宋体" w:hAnsi="宋体" w:cs="宋体"/>
                <w:kern w:val="0"/>
                <w:szCs w:val="21"/>
              </w:rPr>
              <w:t>ObjId</w:t>
            </w:r>
            <w:proofErr w:type="spellEnd"/>
            <w:r w:rsidRPr="00C27FAB">
              <w:rPr>
                <w:rFonts w:ascii="宋体" w:eastAsia="宋体" w:hAnsi="宋体" w:cs="宋体"/>
                <w:kern w:val="0"/>
                <w:szCs w:val="21"/>
              </w:rPr>
              <w:t>、$Reparse、$</w:t>
            </w:r>
            <w:proofErr w:type="spellStart"/>
            <w:r w:rsidRPr="00C27FAB">
              <w:rPr>
                <w:rFonts w:ascii="宋体" w:eastAsia="宋体" w:hAnsi="宋体" w:cs="宋体"/>
                <w:kern w:val="0"/>
                <w:szCs w:val="21"/>
              </w:rPr>
              <w:t>UsnJrnl</w:t>
            </w:r>
            <w:proofErr w:type="spellEnd"/>
            <w:r w:rsidRPr="00C27FAB">
              <w:rPr>
                <w:rFonts w:ascii="宋体" w:eastAsia="宋体" w:hAnsi="宋体" w:cs="宋体"/>
                <w:kern w:val="0"/>
                <w:szCs w:val="21"/>
              </w:rPr>
              <w:t xml:space="preserve"> 等。</w:t>
            </w:r>
          </w:p>
        </w:tc>
      </w:tr>
      <w:tr w:rsidR="00C27FAB" w:rsidRPr="00C27FAB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宋体" w:eastAsia="宋体" w:hAnsi="宋体" w:cs="宋体"/>
                <w:kern w:val="0"/>
                <w:szCs w:val="21"/>
              </w:rPr>
              <w:t xml:space="preserve">12 ... </w:t>
            </w:r>
            <w:r w:rsidRPr="00C27FAB">
              <w:rPr>
                <w:rFonts w:ascii="宋体" w:eastAsia="宋体" w:hAnsi="宋体" w:cs="宋体"/>
                <w:kern w:val="0"/>
                <w:szCs w:val="21"/>
              </w:rPr>
              <w:lastRenderedPageBreak/>
              <w:t>23</w:t>
            </w:r>
          </w:p>
        </w:tc>
        <w:tc>
          <w:tcPr>
            <w:tcW w:w="0" w:type="auto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宋体" w:eastAsia="宋体" w:hAnsi="宋体" w:cs="宋体"/>
                <w:kern w:val="0"/>
                <w:szCs w:val="21"/>
              </w:rPr>
              <w:lastRenderedPageBreak/>
              <w:t>保留。</w:t>
            </w:r>
          </w:p>
        </w:tc>
      </w:tr>
      <w:tr w:rsidR="00C27FAB" w:rsidRPr="00C27FAB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宋体" w:eastAsia="宋体" w:hAnsi="宋体" w:cs="宋体"/>
                <w:kern w:val="0"/>
                <w:szCs w:val="21"/>
              </w:rPr>
              <w:lastRenderedPageBreak/>
              <w:t>通常是 24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NSimsun" w:eastAsia="宋体" w:hAnsi="NSimsun" w:cs="宋体"/>
                <w:kern w:val="0"/>
                <w:szCs w:val="21"/>
              </w:rPr>
              <w:t>$Extend\$Quota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宋体" w:eastAsia="宋体" w:hAnsi="宋体" w:cs="宋体"/>
                <w:kern w:val="0"/>
                <w:szCs w:val="21"/>
              </w:rPr>
              <w:t>包含关于磁盘限额的信息。</w:t>
            </w:r>
          </w:p>
        </w:tc>
      </w:tr>
      <w:tr w:rsidR="00C27FAB" w:rsidRPr="00C27FAB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宋体" w:eastAsia="宋体" w:hAnsi="宋体" w:cs="宋体"/>
                <w:kern w:val="0"/>
                <w:szCs w:val="21"/>
              </w:rPr>
              <w:t>通常是 25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NSimsun" w:eastAsia="宋体" w:hAnsi="NSimsun" w:cs="宋体"/>
                <w:kern w:val="0"/>
                <w:szCs w:val="21"/>
              </w:rPr>
              <w:t>$Extend\$</w:t>
            </w:r>
            <w:proofErr w:type="spellStart"/>
            <w:r w:rsidRPr="00C27FAB">
              <w:rPr>
                <w:rFonts w:ascii="NSimsun" w:eastAsia="宋体" w:hAnsi="NSimsun" w:cs="宋体"/>
                <w:kern w:val="0"/>
                <w:szCs w:val="21"/>
              </w:rPr>
              <w:t>ObjId</w:t>
            </w:r>
            <w:proofErr w:type="spellEnd"/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宋体" w:eastAsia="宋体" w:hAnsi="宋体" w:cs="宋体"/>
                <w:kern w:val="0"/>
                <w:szCs w:val="21"/>
              </w:rPr>
              <w:t>包含用于</w:t>
            </w:r>
            <w:hyperlink r:id="rId15" w:tgtFrame="_blank" w:history="1">
              <w:r w:rsidRPr="00C27FAB">
                <w:rPr>
                  <w:rFonts w:ascii="宋体" w:eastAsia="宋体" w:hAnsi="宋体" w:cs="宋体"/>
                  <w:color w:val="0066CC"/>
                  <w:kern w:val="0"/>
                  <w:szCs w:val="21"/>
                  <w:u w:val="single"/>
                </w:rPr>
                <w:t>分布链接跟踪</w:t>
              </w:r>
            </w:hyperlink>
            <w:r w:rsidRPr="00C27FAB">
              <w:rPr>
                <w:rFonts w:ascii="宋体" w:eastAsia="宋体" w:hAnsi="宋体" w:cs="宋体"/>
                <w:kern w:val="0"/>
                <w:szCs w:val="21"/>
              </w:rPr>
              <w:t>的信息。</w:t>
            </w:r>
          </w:p>
        </w:tc>
      </w:tr>
      <w:tr w:rsidR="00C27FAB" w:rsidRPr="00C27FAB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宋体" w:eastAsia="宋体" w:hAnsi="宋体" w:cs="宋体"/>
                <w:kern w:val="0"/>
                <w:szCs w:val="21"/>
              </w:rPr>
              <w:t>通常是 26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NSimsun" w:eastAsia="宋体" w:hAnsi="NSimsun" w:cs="宋体"/>
                <w:kern w:val="0"/>
                <w:szCs w:val="21"/>
              </w:rPr>
              <w:t>$Extend\$Reparse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宋体" w:eastAsia="宋体" w:hAnsi="宋体" w:cs="宋体"/>
                <w:kern w:val="0"/>
                <w:szCs w:val="21"/>
              </w:rPr>
              <w:t>包含对卷上所有</w:t>
            </w:r>
            <w:hyperlink r:id="rId16" w:tgtFrame="_blank" w:history="1">
              <w:r w:rsidRPr="00C27FAB">
                <w:rPr>
                  <w:rFonts w:ascii="宋体" w:eastAsia="宋体" w:hAnsi="宋体" w:cs="宋体"/>
                  <w:color w:val="0066CC"/>
                  <w:kern w:val="0"/>
                  <w:szCs w:val="21"/>
                  <w:u w:val="single"/>
                </w:rPr>
                <w:t>重解析点</w:t>
              </w:r>
            </w:hyperlink>
            <w:r w:rsidRPr="00C27FAB">
              <w:rPr>
                <w:rFonts w:ascii="宋体" w:eastAsia="宋体" w:hAnsi="宋体" w:cs="宋体"/>
                <w:kern w:val="0"/>
                <w:szCs w:val="21"/>
              </w:rPr>
              <w:t>（如</w:t>
            </w:r>
            <w:hyperlink r:id="rId17" w:tgtFrame="_blank" w:history="1">
              <w:r w:rsidRPr="00C27FAB">
                <w:rPr>
                  <w:rFonts w:ascii="宋体" w:eastAsia="宋体" w:hAnsi="宋体" w:cs="宋体"/>
                  <w:color w:val="0066CC"/>
                  <w:kern w:val="0"/>
                  <w:szCs w:val="21"/>
                  <w:u w:val="single"/>
                </w:rPr>
                <w:t>符号链接</w:t>
              </w:r>
            </w:hyperlink>
            <w:r w:rsidRPr="00C27FAB">
              <w:rPr>
                <w:rFonts w:ascii="宋体" w:eastAsia="宋体" w:hAnsi="宋体" w:cs="宋体"/>
                <w:kern w:val="0"/>
                <w:szCs w:val="21"/>
              </w:rPr>
              <w:t>）的反引用。</w:t>
            </w:r>
          </w:p>
        </w:tc>
      </w:tr>
      <w:tr w:rsidR="00C27FAB" w:rsidRPr="00C27FAB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27 ...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NSimsun" w:eastAsia="宋体" w:hAnsi="NSimsun" w:cs="宋体"/>
                <w:i/>
                <w:iCs/>
                <w:kern w:val="0"/>
                <w:szCs w:val="21"/>
              </w:rPr>
              <w:t>file.ext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7FAB" w:rsidRPr="00C27FAB" w:rsidRDefault="00C27FAB" w:rsidP="00C27F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27FAB">
              <w:rPr>
                <w:rFonts w:ascii="宋体" w:eastAsia="宋体" w:hAnsi="宋体" w:cs="宋体"/>
                <w:kern w:val="0"/>
                <w:szCs w:val="21"/>
              </w:rPr>
              <w:t>常规文件项的开始位置。</w:t>
            </w:r>
          </w:p>
        </w:tc>
      </w:tr>
    </w:tbl>
    <w:p w:rsidR="00C27FAB" w:rsidRDefault="00C27FAB">
      <w:r w:rsidRPr="00C27FAB">
        <w:rPr>
          <w:rFonts w:ascii="宋体" w:eastAsia="宋体" w:hAnsi="宋体" w:cs="宋体"/>
          <w:kern w:val="0"/>
          <w:szCs w:val="21"/>
        </w:rPr>
        <w:t>这些元文件会被 NTFS 专门处理，很难直接查看。需要使用专门为此设计的工具完成实现该功能。</w:t>
      </w:r>
    </w:p>
    <w:sectPr w:rsidR="00C27FAB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31E" w:rsidRDefault="00C0431E" w:rsidP="00C27FAB">
      <w:r>
        <w:separator/>
      </w:r>
    </w:p>
  </w:endnote>
  <w:endnote w:type="continuationSeparator" w:id="0">
    <w:p w:rsidR="00C0431E" w:rsidRDefault="00C0431E" w:rsidP="00C27F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31E" w:rsidRDefault="00C0431E" w:rsidP="00C27FAB">
      <w:r>
        <w:separator/>
      </w:r>
    </w:p>
  </w:footnote>
  <w:footnote w:type="continuationSeparator" w:id="0">
    <w:p w:rsidR="00C0431E" w:rsidRDefault="00C0431E" w:rsidP="00C27F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7FAB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77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0786"/>
    <w:rsid w:val="00591AB0"/>
    <w:rsid w:val="00591FFF"/>
    <w:rsid w:val="005950BA"/>
    <w:rsid w:val="005A17BC"/>
    <w:rsid w:val="005A267A"/>
    <w:rsid w:val="005A6330"/>
    <w:rsid w:val="005B1EC6"/>
    <w:rsid w:val="005B5DF5"/>
    <w:rsid w:val="005B7199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1118A"/>
    <w:rsid w:val="006117A3"/>
    <w:rsid w:val="00612BAE"/>
    <w:rsid w:val="006137D2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5854"/>
    <w:rsid w:val="0073754C"/>
    <w:rsid w:val="00737DEE"/>
    <w:rsid w:val="0074250C"/>
    <w:rsid w:val="00757DE9"/>
    <w:rsid w:val="00760B0D"/>
    <w:rsid w:val="00764D30"/>
    <w:rsid w:val="00766B5C"/>
    <w:rsid w:val="00770A2D"/>
    <w:rsid w:val="00772F24"/>
    <w:rsid w:val="00774B88"/>
    <w:rsid w:val="007770FA"/>
    <w:rsid w:val="00783D84"/>
    <w:rsid w:val="00786251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F0555"/>
    <w:rsid w:val="009F2AD3"/>
    <w:rsid w:val="009F30C9"/>
    <w:rsid w:val="009F408A"/>
    <w:rsid w:val="009F740E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35F20"/>
    <w:rsid w:val="00A47817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9A1"/>
    <w:rsid w:val="00AD1DC9"/>
    <w:rsid w:val="00AD1E2D"/>
    <w:rsid w:val="00AD4507"/>
    <w:rsid w:val="00AE0E41"/>
    <w:rsid w:val="00AF0B50"/>
    <w:rsid w:val="00AF13F3"/>
    <w:rsid w:val="00AF1D68"/>
    <w:rsid w:val="00AF5161"/>
    <w:rsid w:val="00AF66DA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3F7E"/>
    <w:rsid w:val="00B355DB"/>
    <w:rsid w:val="00B35B95"/>
    <w:rsid w:val="00B36825"/>
    <w:rsid w:val="00B36D8E"/>
    <w:rsid w:val="00B44ADD"/>
    <w:rsid w:val="00B471A5"/>
    <w:rsid w:val="00B47761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873D7"/>
    <w:rsid w:val="00B9142C"/>
    <w:rsid w:val="00B944B3"/>
    <w:rsid w:val="00B948FA"/>
    <w:rsid w:val="00BA091E"/>
    <w:rsid w:val="00BA68ED"/>
    <w:rsid w:val="00BB5133"/>
    <w:rsid w:val="00BB5A66"/>
    <w:rsid w:val="00BB775A"/>
    <w:rsid w:val="00BB7C57"/>
    <w:rsid w:val="00BC0AF9"/>
    <w:rsid w:val="00BC190C"/>
    <w:rsid w:val="00BC5526"/>
    <w:rsid w:val="00BC57D8"/>
    <w:rsid w:val="00BC6D4A"/>
    <w:rsid w:val="00BC7A9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431E"/>
    <w:rsid w:val="00C05D05"/>
    <w:rsid w:val="00C11853"/>
    <w:rsid w:val="00C15EDC"/>
    <w:rsid w:val="00C2014D"/>
    <w:rsid w:val="00C22742"/>
    <w:rsid w:val="00C22A48"/>
    <w:rsid w:val="00C24D77"/>
    <w:rsid w:val="00C27FAB"/>
    <w:rsid w:val="00C31A54"/>
    <w:rsid w:val="00C32934"/>
    <w:rsid w:val="00C333AB"/>
    <w:rsid w:val="00C3412C"/>
    <w:rsid w:val="00C34C7E"/>
    <w:rsid w:val="00C37BE1"/>
    <w:rsid w:val="00C4066E"/>
    <w:rsid w:val="00C430AF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357E"/>
    <w:rsid w:val="00E3545D"/>
    <w:rsid w:val="00E35E61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A14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7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7F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7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7F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zh-cn/%E6%A0%B9%E7%9B%AE%E5%BD%95" TargetMode="External"/><Relationship Id="rId13" Type="http://schemas.openxmlformats.org/officeDocument/2006/relationships/hyperlink" Target="http://zh.wikipedia.org/w/index.php?title=%E8%AE%BF%E9%97%AE%E6%8E%A7%E5%88%B6%E5%88%97%E8%A1%A8&amp;action=edit&amp;redlink=1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zh.wikipedia.org/zh-cn/Kibibyte" TargetMode="External"/><Relationship Id="rId12" Type="http://schemas.openxmlformats.org/officeDocument/2006/relationships/hyperlink" Target="http://zh.wikipedia.org/w/index.php?title=%E5%8D%B7%E5%BA%8F%E5%88%97%E5%8F%B7&amp;action=edit&amp;redlink=1" TargetMode="External"/><Relationship Id="rId17" Type="http://schemas.openxmlformats.org/officeDocument/2006/relationships/hyperlink" Target="http://zh.wikipedia.org/zh-cn/%E7%AC%A6%E5%8F%B7%E9%93%BE%E6%8E%A5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zh.wikipedia.org/w/index.php?title=%E9%87%8D%E8%A7%A3%E6%9E%90%E7%82%B9&amp;action=edit&amp;redlink=1" TargetMode="External"/><Relationship Id="rId1" Type="http://schemas.openxmlformats.org/officeDocument/2006/relationships/styles" Target="styles.xml"/><Relationship Id="rId6" Type="http://schemas.openxmlformats.org/officeDocument/2006/relationships/hyperlink" Target="http://zh.wikipedia.org/zh-cn/BIOS" TargetMode="External"/><Relationship Id="rId11" Type="http://schemas.openxmlformats.org/officeDocument/2006/relationships/hyperlink" Target="http://zh.wikipedia.org/w/index.php?title=BIOS_%E5%8F%82%E6%95%B0%E5%8C%BA%E5%9D%97&amp;action=edit&amp;redlink=1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zh.wikipedia.org/w/index.php?title=%E5%88%86%E5%B8%83%E9%93%BE%E6%8E%A5%E8%B7%9F%E8%B8%AA&amp;action=edit&amp;redlink=1" TargetMode="External"/><Relationship Id="rId10" Type="http://schemas.openxmlformats.org/officeDocument/2006/relationships/hyperlink" Target="http://zh.wikipedia.org/w/index.php?title=NTLDR&amp;action=edit&amp;redlink=1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zh.wikipedia.org/w/index.php?title=%E5%8D%B7%E5%BC%95%E5%AF%BC%E8%AE%B0%E5%BD%95&amp;action=edit&amp;redlink=1" TargetMode="External"/><Relationship Id="rId14" Type="http://schemas.openxmlformats.org/officeDocument/2006/relationships/hyperlink" Target="http://zh.wikipedia.org/zh-cn/Unicod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2709</Characters>
  <Application>Microsoft Office Word</Application>
  <DocSecurity>0</DocSecurity>
  <Lines>22</Lines>
  <Paragraphs>6</Paragraphs>
  <ScaleCrop>false</ScaleCrop>
  <Company>长江大学 </Company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2014-07-01T00:13:00Z</dcterms:created>
  <dcterms:modified xsi:type="dcterms:W3CDTF">2014-07-01T00:14:00Z</dcterms:modified>
</cp:coreProperties>
</file>