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96A" w:rsidRPr="0073196A" w:rsidRDefault="0073196A" w:rsidP="0073196A">
      <w:pPr>
        <w:widowControl/>
        <w:spacing w:before="100" w:beforeAutospacing="1" w:after="100" w:afterAutospacing="1"/>
        <w:jc w:val="left"/>
        <w:outlineLvl w:val="0"/>
        <w:rPr>
          <w:rFonts w:ascii="Verdana" w:eastAsia="宋体" w:hAnsi="Verdana" w:cs="宋体"/>
          <w:b/>
          <w:bCs/>
          <w:kern w:val="36"/>
          <w:sz w:val="48"/>
          <w:szCs w:val="48"/>
        </w:rPr>
      </w:pPr>
      <w:r w:rsidRPr="0073196A">
        <w:rPr>
          <w:rFonts w:ascii="Verdana" w:eastAsia="宋体" w:hAnsi="Verdana" w:cs="宋体"/>
          <w:b/>
          <w:bCs/>
          <w:kern w:val="36"/>
          <w:sz w:val="48"/>
          <w:szCs w:val="48"/>
        </w:rPr>
        <w:t xml:space="preserve">Setting Up Multiple Isolated Linux Systems (Containers) Using LXC On Ubuntu 14.04 </w:t>
      </w:r>
    </w:p>
    <w:p w:rsidR="0073196A" w:rsidRDefault="0073196A" w:rsidP="0073196A">
      <w:pPr>
        <w:pStyle w:val="a6"/>
        <w:jc w:val="both"/>
        <w:rPr>
          <w:rFonts w:ascii="Verdana" w:hAnsi="Verdana"/>
        </w:rPr>
      </w:pPr>
      <w:r>
        <w:rPr>
          <w:rStyle w:val="a5"/>
          <w:rFonts w:ascii="Verdana" w:hAnsi="Verdana"/>
        </w:rPr>
        <w:t>LXC</w:t>
      </w:r>
      <w:r>
        <w:rPr>
          <w:rFonts w:ascii="Verdana" w:hAnsi="Verdana"/>
        </w:rPr>
        <w:t>, Linux Containers, is a fast, lightweight, and operating system-level virtualization technology that allows us to host multiple isolated Linux systems (Containers) in a single host. Unlike other virtualization methods such as VirtualBox, KVM, and Vmware, the guest systems uses the same kernel of the host system. All guests will efficiently shares the resources such as CPU, RAM, Hard disk, and network etc of your original host computer. The main goal of LXC is to create a Linux environment as close as a standard Linux installation, but without the need for a separate kernel.</w:t>
      </w:r>
    </w:p>
    <w:p w:rsidR="0073196A" w:rsidRDefault="0073196A" w:rsidP="0073196A">
      <w:pPr>
        <w:pStyle w:val="2"/>
        <w:rPr>
          <w:rFonts w:ascii="Verdana" w:hAnsi="Verdana"/>
        </w:rPr>
      </w:pPr>
      <w:r>
        <w:rPr>
          <w:rFonts w:ascii="Verdana" w:hAnsi="Verdana"/>
        </w:rPr>
        <w:t>Install LXC On Ubuntu</w:t>
      </w:r>
    </w:p>
    <w:p w:rsidR="0073196A" w:rsidRDefault="0073196A" w:rsidP="0073196A">
      <w:pPr>
        <w:pStyle w:val="a6"/>
        <w:jc w:val="both"/>
        <w:rPr>
          <w:rFonts w:ascii="Verdana" w:hAnsi="Verdana"/>
        </w:rPr>
      </w:pPr>
      <w:r>
        <w:rPr>
          <w:rFonts w:ascii="Verdana" w:hAnsi="Verdana"/>
        </w:rPr>
        <w:t>LXC is available on Ubuntu default repositories. So, Run the following command to install it on Ubuntu, and its derivatives.</w:t>
      </w:r>
    </w:p>
    <w:p w:rsidR="0073196A" w:rsidRDefault="0073196A" w:rsidP="0073196A">
      <w:pPr>
        <w:pStyle w:val="HTML"/>
      </w:pPr>
      <w:r>
        <w:t>sudo apt-get install lxc lxctl lxc-templates</w:t>
      </w:r>
    </w:p>
    <w:p w:rsidR="0073196A" w:rsidRDefault="0073196A" w:rsidP="0073196A">
      <w:pPr>
        <w:pStyle w:val="a6"/>
        <w:jc w:val="both"/>
        <w:rPr>
          <w:rFonts w:ascii="Verdana" w:hAnsi="Verdana"/>
        </w:rPr>
      </w:pPr>
      <w:r>
        <w:rPr>
          <w:rFonts w:ascii="Verdana" w:hAnsi="Verdana"/>
        </w:rPr>
        <w:t>The above command will install LXC, and everything needed by LXC.</w:t>
      </w:r>
    </w:p>
    <w:p w:rsidR="0073196A" w:rsidRDefault="0073196A" w:rsidP="0073196A">
      <w:pPr>
        <w:pStyle w:val="a6"/>
        <w:jc w:val="both"/>
        <w:rPr>
          <w:rFonts w:ascii="Verdana" w:hAnsi="Verdana"/>
        </w:rPr>
      </w:pPr>
      <w:r>
        <w:rPr>
          <w:rFonts w:ascii="Verdana" w:hAnsi="Verdana"/>
        </w:rPr>
        <w:t>Now, enter the following command to check everything OK.</w:t>
      </w:r>
    </w:p>
    <w:p w:rsidR="0073196A" w:rsidRDefault="0073196A" w:rsidP="0073196A">
      <w:pPr>
        <w:pStyle w:val="HTML"/>
        <w:jc w:val="both"/>
      </w:pPr>
      <w:r>
        <w:t>sudo lxc-checkconfig</w:t>
      </w:r>
    </w:p>
    <w:p w:rsidR="0073196A" w:rsidRDefault="0073196A" w:rsidP="0073196A">
      <w:pPr>
        <w:pStyle w:val="a6"/>
        <w:jc w:val="both"/>
        <w:rPr>
          <w:rFonts w:ascii="Verdana" w:hAnsi="Verdana"/>
        </w:rPr>
      </w:pPr>
      <w:r>
        <w:rPr>
          <w:rFonts w:ascii="Verdana" w:hAnsi="Verdana"/>
        </w:rPr>
        <w:t>Sample output:</w:t>
      </w:r>
    </w:p>
    <w:p w:rsidR="0073196A" w:rsidRDefault="0073196A" w:rsidP="0073196A">
      <w:pPr>
        <w:pStyle w:val="HTML"/>
        <w:jc w:val="both"/>
      </w:pPr>
      <w:r>
        <w:t>Kernel configuration not found at /proc/config.gz; searching...</w:t>
      </w:r>
    </w:p>
    <w:p w:rsidR="0073196A" w:rsidRDefault="0073196A" w:rsidP="0073196A">
      <w:pPr>
        <w:pStyle w:val="HTML"/>
        <w:jc w:val="both"/>
      </w:pPr>
      <w:r>
        <w:t>Kernel configuration found at /boot/config-3.13.0-32-generic</w:t>
      </w:r>
    </w:p>
    <w:p w:rsidR="0073196A" w:rsidRDefault="0073196A" w:rsidP="0073196A">
      <w:pPr>
        <w:pStyle w:val="HTML"/>
        <w:jc w:val="both"/>
      </w:pPr>
      <w:r>
        <w:t>--- Namespaces ---</w:t>
      </w:r>
    </w:p>
    <w:p w:rsidR="0073196A" w:rsidRDefault="0073196A" w:rsidP="0073196A">
      <w:pPr>
        <w:pStyle w:val="HTML"/>
        <w:jc w:val="both"/>
      </w:pPr>
      <w:r>
        <w:t>Namespaces: enabled</w:t>
      </w:r>
    </w:p>
    <w:p w:rsidR="0073196A" w:rsidRDefault="0073196A" w:rsidP="0073196A">
      <w:pPr>
        <w:pStyle w:val="HTML"/>
        <w:jc w:val="both"/>
      </w:pPr>
      <w:r>
        <w:t>Utsname namespace: enabled</w:t>
      </w:r>
    </w:p>
    <w:p w:rsidR="0073196A" w:rsidRDefault="0073196A" w:rsidP="0073196A">
      <w:pPr>
        <w:pStyle w:val="HTML"/>
        <w:jc w:val="both"/>
      </w:pPr>
      <w:r>
        <w:t>Ipc namespace: enabled</w:t>
      </w:r>
    </w:p>
    <w:p w:rsidR="0073196A" w:rsidRDefault="0073196A" w:rsidP="0073196A">
      <w:pPr>
        <w:pStyle w:val="HTML"/>
        <w:jc w:val="both"/>
      </w:pPr>
      <w:r>
        <w:t>Pid namespace: enabled</w:t>
      </w:r>
    </w:p>
    <w:p w:rsidR="0073196A" w:rsidRDefault="0073196A" w:rsidP="0073196A">
      <w:pPr>
        <w:pStyle w:val="HTML"/>
        <w:jc w:val="both"/>
      </w:pPr>
      <w:r>
        <w:t>User namespace: enabled</w:t>
      </w:r>
    </w:p>
    <w:p w:rsidR="0073196A" w:rsidRDefault="0073196A" w:rsidP="0073196A">
      <w:pPr>
        <w:pStyle w:val="HTML"/>
        <w:jc w:val="both"/>
      </w:pPr>
      <w:r>
        <w:t>Network namespace: enabled</w:t>
      </w:r>
    </w:p>
    <w:p w:rsidR="0073196A" w:rsidRDefault="0073196A" w:rsidP="0073196A">
      <w:pPr>
        <w:pStyle w:val="HTML"/>
        <w:jc w:val="both"/>
      </w:pPr>
      <w:r>
        <w:t>Multiple /dev/pts instances: enabled</w:t>
      </w:r>
    </w:p>
    <w:p w:rsidR="0073196A" w:rsidRDefault="0073196A" w:rsidP="0073196A">
      <w:pPr>
        <w:pStyle w:val="HTML"/>
        <w:jc w:val="both"/>
      </w:pPr>
    </w:p>
    <w:p w:rsidR="0073196A" w:rsidRDefault="0073196A" w:rsidP="0073196A">
      <w:pPr>
        <w:pStyle w:val="HTML"/>
        <w:jc w:val="both"/>
      </w:pPr>
      <w:r>
        <w:t>--- Control groups ---</w:t>
      </w:r>
    </w:p>
    <w:p w:rsidR="0073196A" w:rsidRDefault="0073196A" w:rsidP="0073196A">
      <w:pPr>
        <w:pStyle w:val="HTML"/>
        <w:jc w:val="both"/>
      </w:pPr>
      <w:r>
        <w:lastRenderedPageBreak/>
        <w:t>Cgroup: enabled</w:t>
      </w:r>
    </w:p>
    <w:p w:rsidR="0073196A" w:rsidRDefault="0073196A" w:rsidP="0073196A">
      <w:pPr>
        <w:pStyle w:val="HTML"/>
        <w:jc w:val="both"/>
      </w:pPr>
      <w:r>
        <w:t>Cgroup clone_children flag: enabled</w:t>
      </w:r>
    </w:p>
    <w:p w:rsidR="0073196A" w:rsidRDefault="0073196A" w:rsidP="0073196A">
      <w:pPr>
        <w:pStyle w:val="HTML"/>
        <w:jc w:val="both"/>
      </w:pPr>
      <w:r>
        <w:t>Cgroup device: enabled</w:t>
      </w:r>
    </w:p>
    <w:p w:rsidR="0073196A" w:rsidRDefault="0073196A" w:rsidP="0073196A">
      <w:pPr>
        <w:pStyle w:val="HTML"/>
        <w:jc w:val="both"/>
      </w:pPr>
      <w:r>
        <w:t>Cgroup sched: enabled</w:t>
      </w:r>
    </w:p>
    <w:p w:rsidR="0073196A" w:rsidRDefault="0073196A" w:rsidP="0073196A">
      <w:pPr>
        <w:pStyle w:val="HTML"/>
        <w:jc w:val="both"/>
      </w:pPr>
      <w:r>
        <w:t>Cgroup cpu account: enabled</w:t>
      </w:r>
    </w:p>
    <w:p w:rsidR="0073196A" w:rsidRDefault="0073196A" w:rsidP="0073196A">
      <w:pPr>
        <w:pStyle w:val="HTML"/>
        <w:jc w:val="both"/>
      </w:pPr>
      <w:r>
        <w:t>Cgroup memory controller: enabled</w:t>
      </w:r>
    </w:p>
    <w:p w:rsidR="0073196A" w:rsidRDefault="0073196A" w:rsidP="0073196A">
      <w:pPr>
        <w:pStyle w:val="HTML"/>
        <w:jc w:val="both"/>
      </w:pPr>
      <w:r>
        <w:t>Cgroup cpuset: enabled</w:t>
      </w:r>
    </w:p>
    <w:p w:rsidR="0073196A" w:rsidRDefault="0073196A" w:rsidP="0073196A">
      <w:pPr>
        <w:pStyle w:val="HTML"/>
        <w:jc w:val="both"/>
      </w:pPr>
    </w:p>
    <w:p w:rsidR="0073196A" w:rsidRDefault="0073196A" w:rsidP="0073196A">
      <w:pPr>
        <w:pStyle w:val="HTML"/>
        <w:jc w:val="both"/>
      </w:pPr>
      <w:r>
        <w:t>--- Misc ---</w:t>
      </w:r>
    </w:p>
    <w:p w:rsidR="0073196A" w:rsidRDefault="0073196A" w:rsidP="0073196A">
      <w:pPr>
        <w:pStyle w:val="HTML"/>
        <w:jc w:val="both"/>
      </w:pPr>
      <w:r>
        <w:t>Veth pair device: enabled</w:t>
      </w:r>
    </w:p>
    <w:p w:rsidR="0073196A" w:rsidRDefault="0073196A" w:rsidP="0073196A">
      <w:pPr>
        <w:pStyle w:val="HTML"/>
        <w:jc w:val="both"/>
      </w:pPr>
      <w:r>
        <w:t>Macvlan: enabled</w:t>
      </w:r>
    </w:p>
    <w:p w:rsidR="0073196A" w:rsidRDefault="0073196A" w:rsidP="0073196A">
      <w:pPr>
        <w:pStyle w:val="HTML"/>
        <w:jc w:val="both"/>
      </w:pPr>
      <w:r>
        <w:t>Vlan: enabled</w:t>
      </w:r>
    </w:p>
    <w:p w:rsidR="0073196A" w:rsidRDefault="0073196A" w:rsidP="0073196A">
      <w:pPr>
        <w:pStyle w:val="HTML"/>
        <w:jc w:val="both"/>
      </w:pPr>
      <w:r>
        <w:t>File capabilities: enabled</w:t>
      </w:r>
    </w:p>
    <w:p w:rsidR="0073196A" w:rsidRDefault="0073196A" w:rsidP="0073196A">
      <w:pPr>
        <w:pStyle w:val="HTML"/>
        <w:jc w:val="both"/>
      </w:pPr>
    </w:p>
    <w:p w:rsidR="0073196A" w:rsidRDefault="0073196A" w:rsidP="0073196A">
      <w:pPr>
        <w:pStyle w:val="HTML"/>
        <w:jc w:val="both"/>
      </w:pPr>
      <w:r>
        <w:t>Note : Before booting a new kernel, you can check its configuration</w:t>
      </w:r>
    </w:p>
    <w:p w:rsidR="0073196A" w:rsidRDefault="0073196A" w:rsidP="0073196A">
      <w:pPr>
        <w:pStyle w:val="HTML"/>
        <w:jc w:val="both"/>
      </w:pPr>
      <w:r>
        <w:t>usage : CONFIG=/path/to/config /usr/bin/lxc-checkconfig</w:t>
      </w:r>
    </w:p>
    <w:p w:rsidR="0073196A" w:rsidRDefault="0073196A" w:rsidP="0073196A">
      <w:pPr>
        <w:pStyle w:val="2"/>
        <w:rPr>
          <w:rFonts w:ascii="Verdana" w:hAnsi="Verdana"/>
        </w:rPr>
      </w:pPr>
      <w:r>
        <w:rPr>
          <w:rFonts w:ascii="Verdana" w:hAnsi="Verdana"/>
        </w:rPr>
        <w:t>Creating Containers (Virtual Units)</w:t>
      </w:r>
    </w:p>
    <w:p w:rsidR="0073196A" w:rsidRDefault="0073196A" w:rsidP="0073196A">
      <w:pPr>
        <w:pStyle w:val="a6"/>
        <w:jc w:val="both"/>
        <w:rPr>
          <w:rFonts w:ascii="Verdana" w:hAnsi="Verdana"/>
        </w:rPr>
      </w:pPr>
      <w:r>
        <w:rPr>
          <w:rFonts w:ascii="Verdana" w:hAnsi="Verdana"/>
        </w:rPr>
        <w:t>LXC is usage very simple, and easy. By default, LXC has many ready made templates. To list all available templates, enter the following command:</w:t>
      </w:r>
    </w:p>
    <w:p w:rsidR="0073196A" w:rsidRDefault="0073196A" w:rsidP="0073196A">
      <w:pPr>
        <w:pStyle w:val="HTML"/>
      </w:pPr>
      <w:r>
        <w:t>sudo su</w:t>
      </w:r>
    </w:p>
    <w:p w:rsidR="0073196A" w:rsidRDefault="0073196A" w:rsidP="0073196A">
      <w:pPr>
        <w:pStyle w:val="HTML"/>
      </w:pPr>
      <w:r>
        <w:t>ls /usr/share/lxc/templates/</w:t>
      </w:r>
    </w:p>
    <w:p w:rsidR="0073196A" w:rsidRDefault="0073196A" w:rsidP="0073196A">
      <w:pPr>
        <w:pStyle w:val="a6"/>
        <w:jc w:val="both"/>
        <w:rPr>
          <w:rFonts w:ascii="Verdana" w:hAnsi="Verdana"/>
        </w:rPr>
      </w:pPr>
      <w:r>
        <w:rPr>
          <w:rFonts w:ascii="Verdana" w:hAnsi="Verdana"/>
        </w:rPr>
        <w:t>Sample output:</w:t>
      </w:r>
    </w:p>
    <w:p w:rsidR="0073196A" w:rsidRDefault="0073196A" w:rsidP="0073196A">
      <w:pPr>
        <w:pStyle w:val="HTML"/>
      </w:pPr>
      <w:r>
        <w:t>lxc-alpine  lxc-archlinux  lxc-centos  lxc-debian   lxc-fedora  lxc-openmandriva  lxc-oracle  lxc-sshd  lxc-ubuntu-cloud</w:t>
      </w:r>
    </w:p>
    <w:p w:rsidR="0073196A" w:rsidRDefault="0073196A" w:rsidP="0073196A">
      <w:pPr>
        <w:pStyle w:val="HTML"/>
      </w:pPr>
      <w:r>
        <w:t>lxc-altlinux  lxc-busybox  lxc-cirros  lxc-download  lxc-gentoo  lxc-opensuse  lxc-plamo  lxc-ubuntu</w:t>
      </w:r>
    </w:p>
    <w:p w:rsidR="0073196A" w:rsidRDefault="0073196A" w:rsidP="0073196A">
      <w:pPr>
        <w:pStyle w:val="a6"/>
        <w:jc w:val="both"/>
        <w:rPr>
          <w:rFonts w:ascii="Verdana" w:hAnsi="Verdana"/>
        </w:rPr>
      </w:pPr>
      <w:r>
        <w:rPr>
          <w:rFonts w:ascii="Verdana" w:hAnsi="Verdana"/>
        </w:rPr>
        <w:t>To create a new Container, the command should be as below.</w:t>
      </w:r>
    </w:p>
    <w:p w:rsidR="0073196A" w:rsidRDefault="0073196A" w:rsidP="0073196A">
      <w:pPr>
        <w:pStyle w:val="a6"/>
        <w:jc w:val="both"/>
        <w:rPr>
          <w:rFonts w:ascii="Verdana" w:hAnsi="Verdana"/>
        </w:rPr>
      </w:pPr>
      <w:r>
        <w:rPr>
          <w:rFonts w:ascii="Verdana" w:hAnsi="Verdana"/>
        </w:rPr>
        <w:t>Syntax:</w:t>
      </w:r>
    </w:p>
    <w:p w:rsidR="0073196A" w:rsidRDefault="0073196A" w:rsidP="0073196A">
      <w:pPr>
        <w:pStyle w:val="HTML"/>
      </w:pPr>
      <w:r>
        <w:t>lxc-create -n &lt;container-name&gt; -t &lt;template&gt;</w:t>
      </w:r>
    </w:p>
    <w:p w:rsidR="0073196A" w:rsidRDefault="0073196A" w:rsidP="0073196A">
      <w:pPr>
        <w:pStyle w:val="a6"/>
        <w:jc w:val="both"/>
        <w:rPr>
          <w:rFonts w:ascii="Verdana" w:hAnsi="Verdana"/>
        </w:rPr>
      </w:pPr>
      <w:r>
        <w:rPr>
          <w:rFonts w:ascii="Verdana" w:hAnsi="Verdana"/>
        </w:rPr>
        <w:t>Example:</w:t>
      </w:r>
    </w:p>
    <w:p w:rsidR="0073196A" w:rsidRDefault="0073196A" w:rsidP="0073196A">
      <w:pPr>
        <w:pStyle w:val="HTML"/>
      </w:pPr>
      <w:r>
        <w:t>lxc-create -n ubuntu01 -t ubuntu</w:t>
      </w:r>
    </w:p>
    <w:p w:rsidR="0073196A" w:rsidRDefault="0073196A" w:rsidP="0073196A">
      <w:pPr>
        <w:pStyle w:val="a6"/>
        <w:jc w:val="both"/>
        <w:rPr>
          <w:rFonts w:ascii="Verdana" w:hAnsi="Verdana"/>
        </w:rPr>
      </w:pPr>
      <w:r>
        <w:rPr>
          <w:rFonts w:ascii="Verdana" w:hAnsi="Verdana"/>
        </w:rPr>
        <w:lastRenderedPageBreak/>
        <w:t>The above command will create a ubuntu container with name “ubuntu01″.</w:t>
      </w:r>
    </w:p>
    <w:p w:rsidR="0073196A" w:rsidRDefault="0073196A" w:rsidP="0073196A">
      <w:pPr>
        <w:pStyle w:val="a6"/>
        <w:jc w:val="both"/>
        <w:rPr>
          <w:rFonts w:ascii="Verdana" w:hAnsi="Verdana"/>
        </w:rPr>
      </w:pPr>
      <w:r>
        <w:rPr>
          <w:rFonts w:ascii="Verdana" w:hAnsi="Verdana"/>
        </w:rPr>
        <w:t>Sample output:</w:t>
      </w:r>
    </w:p>
    <w:p w:rsidR="0073196A" w:rsidRDefault="0073196A" w:rsidP="0073196A">
      <w:pPr>
        <w:pStyle w:val="HTML"/>
      </w:pPr>
      <w:r>
        <w:t xml:space="preserve">Checking cache download in /var/cache/lxc/trusty/rootfs-amd64 ... </w:t>
      </w:r>
    </w:p>
    <w:p w:rsidR="0073196A" w:rsidRDefault="0073196A" w:rsidP="0073196A">
      <w:pPr>
        <w:pStyle w:val="HTML"/>
      </w:pPr>
      <w:r>
        <w:t>Installing packages in template: ssh,vim,language-pack-en</w:t>
      </w:r>
    </w:p>
    <w:p w:rsidR="0073196A" w:rsidRDefault="0073196A" w:rsidP="0073196A">
      <w:pPr>
        <w:pStyle w:val="HTML"/>
      </w:pPr>
      <w:r>
        <w:t>Downloading ubuntu trusty minimal ...</w:t>
      </w:r>
    </w:p>
    <w:p w:rsidR="0073196A" w:rsidRDefault="0073196A" w:rsidP="0073196A">
      <w:pPr>
        <w:pStyle w:val="HTML"/>
      </w:pPr>
      <w:r>
        <w:t xml:space="preserve">I: Retrieving Release </w:t>
      </w:r>
    </w:p>
    <w:p w:rsidR="0073196A" w:rsidRDefault="0073196A" w:rsidP="0073196A">
      <w:pPr>
        <w:pStyle w:val="HTML"/>
      </w:pPr>
      <w:r>
        <w:t xml:space="preserve">I: Retrieving Release.gpg </w:t>
      </w:r>
    </w:p>
    <w:p w:rsidR="0073196A" w:rsidRDefault="0073196A" w:rsidP="0073196A">
      <w:pPr>
        <w:pStyle w:val="HTML"/>
      </w:pPr>
      <w:r>
        <w:t>I: Checking Release signature</w:t>
      </w:r>
    </w:p>
    <w:p w:rsidR="0073196A" w:rsidRDefault="0073196A" w:rsidP="0073196A">
      <w:pPr>
        <w:pStyle w:val="HTML"/>
      </w:pPr>
      <w:r>
        <w:t>I: Valid Release signature (key id 790BC7277767219C42C86F933B4FE6ACC0B21F32)</w:t>
      </w:r>
    </w:p>
    <w:p w:rsidR="0073196A" w:rsidRDefault="0073196A" w:rsidP="0073196A">
      <w:pPr>
        <w:pStyle w:val="HTML"/>
      </w:pPr>
      <w:r>
        <w:t>I: Retrieving Packages</w:t>
      </w:r>
    </w:p>
    <w:p w:rsidR="0073196A" w:rsidRDefault="0073196A" w:rsidP="0073196A">
      <w:pPr>
        <w:pStyle w:val="HTML"/>
      </w:pPr>
      <w:r>
        <w:t>.</w:t>
      </w:r>
    </w:p>
    <w:p w:rsidR="0073196A" w:rsidRDefault="0073196A" w:rsidP="0073196A">
      <w:pPr>
        <w:pStyle w:val="HTML"/>
      </w:pPr>
      <w:r>
        <w:t>.</w:t>
      </w:r>
    </w:p>
    <w:p w:rsidR="0073196A" w:rsidRDefault="0073196A" w:rsidP="0073196A">
      <w:pPr>
        <w:pStyle w:val="HTML"/>
      </w:pPr>
      <w:r>
        <w:t>.</w:t>
      </w:r>
    </w:p>
    <w:p w:rsidR="0073196A" w:rsidRDefault="0073196A" w:rsidP="0073196A">
      <w:pPr>
        <w:pStyle w:val="HTML"/>
      </w:pPr>
      <w:r>
        <w:t>Generation complete.</w:t>
      </w:r>
    </w:p>
    <w:p w:rsidR="0073196A" w:rsidRDefault="0073196A" w:rsidP="0073196A">
      <w:pPr>
        <w:pStyle w:val="HTML"/>
      </w:pPr>
      <w:r>
        <w:t>Creating SSH2 RSA key; this may take some time ...</w:t>
      </w:r>
    </w:p>
    <w:p w:rsidR="0073196A" w:rsidRDefault="0073196A" w:rsidP="0073196A">
      <w:pPr>
        <w:pStyle w:val="HTML"/>
      </w:pPr>
      <w:r>
        <w:t>Creating SSH2 DSA key; this may take some time ...</w:t>
      </w:r>
    </w:p>
    <w:p w:rsidR="0073196A" w:rsidRDefault="0073196A" w:rsidP="0073196A">
      <w:pPr>
        <w:pStyle w:val="HTML"/>
      </w:pPr>
      <w:r>
        <w:t>Creating SSH2 ECDSA key; this may take some time ...</w:t>
      </w:r>
    </w:p>
    <w:p w:rsidR="0073196A" w:rsidRDefault="0073196A" w:rsidP="0073196A">
      <w:pPr>
        <w:pStyle w:val="HTML"/>
      </w:pPr>
      <w:r>
        <w:t>Creating SSH2 ED25519 key; this may take some time ...</w:t>
      </w:r>
    </w:p>
    <w:p w:rsidR="0073196A" w:rsidRDefault="0073196A" w:rsidP="0073196A">
      <w:pPr>
        <w:pStyle w:val="HTML"/>
      </w:pPr>
      <w:r>
        <w:t>update-rc.d: warning: default stop runlevel arguments (0 1 6) do not match ssh Default-Stop values (none)</w:t>
      </w:r>
    </w:p>
    <w:p w:rsidR="0073196A" w:rsidRDefault="0073196A" w:rsidP="0073196A">
      <w:pPr>
        <w:pStyle w:val="HTML"/>
      </w:pPr>
      <w:r>
        <w:t>invoke-rc.d: policy-rc.d denied execution of start.</w:t>
      </w:r>
    </w:p>
    <w:p w:rsidR="0073196A" w:rsidRDefault="0073196A" w:rsidP="0073196A">
      <w:pPr>
        <w:pStyle w:val="HTML"/>
      </w:pPr>
    </w:p>
    <w:p w:rsidR="0073196A" w:rsidRDefault="0073196A" w:rsidP="0073196A">
      <w:pPr>
        <w:pStyle w:val="HTML"/>
      </w:pPr>
      <w:r>
        <w:t>Current default time zone: 'Asia/Kolkata'</w:t>
      </w:r>
    </w:p>
    <w:p w:rsidR="0073196A" w:rsidRDefault="0073196A" w:rsidP="0073196A">
      <w:pPr>
        <w:pStyle w:val="HTML"/>
      </w:pPr>
      <w:r>
        <w:t>Local time is now:      Mon Jul 28 15:32:15 IST 2014.</w:t>
      </w:r>
    </w:p>
    <w:p w:rsidR="0073196A" w:rsidRDefault="0073196A" w:rsidP="0073196A">
      <w:pPr>
        <w:pStyle w:val="HTML"/>
      </w:pPr>
      <w:r>
        <w:t>Universal Time is now:  Mon Jul 28 10:02:15 UTC 2014.</w:t>
      </w:r>
    </w:p>
    <w:p w:rsidR="0073196A" w:rsidRDefault="0073196A" w:rsidP="0073196A">
      <w:pPr>
        <w:pStyle w:val="HTML"/>
      </w:pPr>
    </w:p>
    <w:p w:rsidR="0073196A" w:rsidRDefault="0073196A" w:rsidP="0073196A">
      <w:pPr>
        <w:pStyle w:val="HTML"/>
      </w:pPr>
      <w:r>
        <w:t>##</w:t>
      </w:r>
    </w:p>
    <w:p w:rsidR="0073196A" w:rsidRDefault="0073196A" w:rsidP="0073196A">
      <w:pPr>
        <w:pStyle w:val="HTML"/>
      </w:pPr>
      <w:r>
        <w:t xml:space="preserve"># The default user is </w:t>
      </w:r>
      <w:r>
        <w:rPr>
          <w:rStyle w:val="a5"/>
        </w:rPr>
        <w:t>'ubuntu'</w:t>
      </w:r>
      <w:r>
        <w:t xml:space="preserve"> with password </w:t>
      </w:r>
      <w:r>
        <w:rPr>
          <w:rStyle w:val="a5"/>
        </w:rPr>
        <w:t>'ubuntu'</w:t>
      </w:r>
      <w:r>
        <w:t>!</w:t>
      </w:r>
    </w:p>
    <w:p w:rsidR="0073196A" w:rsidRDefault="0073196A" w:rsidP="0073196A">
      <w:pPr>
        <w:pStyle w:val="HTML"/>
      </w:pPr>
      <w:r>
        <w:t># Use the 'sudo' command to run tasks as root in the container.</w:t>
      </w:r>
    </w:p>
    <w:p w:rsidR="0073196A" w:rsidRDefault="0073196A" w:rsidP="0073196A">
      <w:pPr>
        <w:pStyle w:val="HTML"/>
      </w:pPr>
      <w:r>
        <w:t>##</w:t>
      </w:r>
    </w:p>
    <w:p w:rsidR="0073196A" w:rsidRDefault="0073196A" w:rsidP="0073196A">
      <w:pPr>
        <w:pStyle w:val="HTML"/>
      </w:pPr>
    </w:p>
    <w:p w:rsidR="0073196A" w:rsidRDefault="0073196A" w:rsidP="0073196A">
      <w:pPr>
        <w:pStyle w:val="HTML"/>
      </w:pPr>
      <w:r>
        <w:t>The new Ubuntu container has been created now. Note that the default username and its password of the Container at the last line of the above output. This will be needed while you logging into the virtual host.</w:t>
      </w:r>
    </w:p>
    <w:p w:rsidR="0073196A" w:rsidRDefault="0073196A" w:rsidP="0073196A">
      <w:pPr>
        <w:pStyle w:val="2"/>
        <w:rPr>
          <w:rFonts w:ascii="Verdana" w:hAnsi="Verdana"/>
        </w:rPr>
      </w:pPr>
      <w:r>
        <w:rPr>
          <w:rStyle w:val="a5"/>
          <w:rFonts w:ascii="Verdana" w:hAnsi="Verdana"/>
          <w:b/>
          <w:bCs/>
        </w:rPr>
        <w:t>Starting Containers</w:t>
      </w:r>
    </w:p>
    <w:p w:rsidR="0073196A" w:rsidRDefault="0073196A" w:rsidP="0073196A">
      <w:pPr>
        <w:pStyle w:val="a6"/>
        <w:jc w:val="both"/>
        <w:rPr>
          <w:rFonts w:ascii="Verdana" w:hAnsi="Verdana"/>
        </w:rPr>
      </w:pPr>
      <w:r>
        <w:rPr>
          <w:rFonts w:ascii="Verdana" w:hAnsi="Verdana"/>
        </w:rPr>
        <w:t>After creating the containers, start it using the following command.</w:t>
      </w:r>
    </w:p>
    <w:p w:rsidR="0073196A" w:rsidRDefault="0073196A" w:rsidP="0073196A">
      <w:pPr>
        <w:pStyle w:val="HTML"/>
      </w:pPr>
      <w:r>
        <w:t>lxc-start -n ubuntu01 -d</w:t>
      </w:r>
    </w:p>
    <w:p w:rsidR="0073196A" w:rsidRDefault="0073196A" w:rsidP="0073196A">
      <w:pPr>
        <w:pStyle w:val="a6"/>
        <w:jc w:val="both"/>
        <w:rPr>
          <w:rFonts w:ascii="Verdana" w:hAnsi="Verdana"/>
        </w:rPr>
      </w:pPr>
      <w:r>
        <w:rPr>
          <w:rFonts w:ascii="Verdana" w:hAnsi="Verdana"/>
        </w:rPr>
        <w:lastRenderedPageBreak/>
        <w:t>now, log in to the container with command:</w:t>
      </w:r>
    </w:p>
    <w:p w:rsidR="0073196A" w:rsidRDefault="0073196A" w:rsidP="0073196A">
      <w:pPr>
        <w:pStyle w:val="HTML"/>
        <w:jc w:val="both"/>
      </w:pPr>
      <w:r>
        <w:t>lxc-console -n ubuntu01</w:t>
      </w:r>
    </w:p>
    <w:p w:rsidR="0073196A" w:rsidRDefault="0073196A" w:rsidP="0073196A">
      <w:pPr>
        <w:pStyle w:val="a6"/>
        <w:jc w:val="both"/>
        <w:rPr>
          <w:rFonts w:ascii="Verdana" w:hAnsi="Verdana"/>
        </w:rPr>
      </w:pPr>
      <w:r>
        <w:rPr>
          <w:rFonts w:ascii="Verdana" w:hAnsi="Verdana"/>
        </w:rPr>
        <w:t xml:space="preserve">Enter the username and password of the container. As you know, the default username and password will be generated while creating new containers. In my case, the default username is </w:t>
      </w:r>
      <w:r>
        <w:rPr>
          <w:rStyle w:val="a5"/>
          <w:rFonts w:ascii="Verdana" w:hAnsi="Verdana"/>
        </w:rPr>
        <w:t>ubuntu</w:t>
      </w:r>
      <w:r>
        <w:rPr>
          <w:rFonts w:ascii="Verdana" w:hAnsi="Verdana"/>
        </w:rPr>
        <w:t xml:space="preserve">, and password is </w:t>
      </w:r>
      <w:r>
        <w:rPr>
          <w:rStyle w:val="a5"/>
          <w:rFonts w:ascii="Verdana" w:hAnsi="Verdana"/>
        </w:rPr>
        <w:t>ubuntu</w:t>
      </w:r>
      <w:r>
        <w:rPr>
          <w:rFonts w:ascii="Verdana" w:hAnsi="Verdana"/>
        </w:rPr>
        <w:t>.</w:t>
      </w:r>
    </w:p>
    <w:p w:rsidR="0073196A" w:rsidRDefault="0073196A" w:rsidP="0073196A">
      <w:pPr>
        <w:pStyle w:val="a6"/>
        <w:jc w:val="both"/>
        <w:rPr>
          <w:rFonts w:ascii="Verdana" w:hAnsi="Verdana"/>
        </w:rPr>
      </w:pPr>
      <w:r>
        <w:rPr>
          <w:rFonts w:ascii="Verdana" w:hAnsi="Verdana"/>
        </w:rPr>
        <w:t>Sample output:</w:t>
      </w:r>
    </w:p>
    <w:p w:rsidR="0073196A" w:rsidRDefault="0073196A" w:rsidP="0073196A">
      <w:pPr>
        <w:pStyle w:val="a6"/>
        <w:jc w:val="both"/>
        <w:rPr>
          <w:rFonts w:ascii="Verdana" w:hAnsi="Verdana"/>
        </w:rPr>
      </w:pPr>
      <w:r>
        <w:rPr>
          <w:rFonts w:ascii="Verdana" w:hAnsi="Verdana"/>
          <w:noProof/>
          <w:color w:val="0000FF"/>
        </w:rPr>
        <w:drawing>
          <wp:inline distT="0" distB="0" distL="0" distR="0">
            <wp:extent cx="6134100" cy="4419600"/>
            <wp:effectExtent l="19050" t="0" r="0" b="0"/>
            <wp:docPr id="1" name="图片 1" descr="root@sk: -home-sk_00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ot@sk: -home-sk_002">
                      <a:hlinkClick r:id="rId6"/>
                    </pic:cNvPr>
                    <pic:cNvPicPr>
                      <a:picLocks noChangeAspect="1" noChangeArrowheads="1"/>
                    </pic:cNvPicPr>
                  </pic:nvPicPr>
                  <pic:blipFill>
                    <a:blip r:embed="rId7" cstate="print"/>
                    <a:srcRect/>
                    <a:stretch>
                      <a:fillRect/>
                    </a:stretch>
                  </pic:blipFill>
                  <pic:spPr bwMode="auto">
                    <a:xfrm>
                      <a:off x="0" y="0"/>
                      <a:ext cx="6134100" cy="4419600"/>
                    </a:xfrm>
                    <a:prstGeom prst="rect">
                      <a:avLst/>
                    </a:prstGeom>
                    <a:noFill/>
                    <a:ln w="9525">
                      <a:noFill/>
                      <a:miter lim="800000"/>
                      <a:headEnd/>
                      <a:tailEnd/>
                    </a:ln>
                  </pic:spPr>
                </pic:pic>
              </a:graphicData>
            </a:graphic>
          </wp:inline>
        </w:drawing>
      </w:r>
    </w:p>
    <w:p w:rsidR="0073196A" w:rsidRDefault="0073196A" w:rsidP="0073196A">
      <w:pPr>
        <w:pStyle w:val="a6"/>
        <w:jc w:val="both"/>
        <w:rPr>
          <w:rFonts w:ascii="Verdana" w:hAnsi="Verdana"/>
        </w:rPr>
      </w:pPr>
      <w:r>
        <w:rPr>
          <w:rFonts w:ascii="Verdana" w:hAnsi="Verdana"/>
        </w:rPr>
        <w:t>Now, start using the new virtual unit (container). You can now install, remove, configure packages in this new container as the way you do in a normal physical machine.</w:t>
      </w:r>
    </w:p>
    <w:p w:rsidR="0073196A" w:rsidRDefault="0073196A" w:rsidP="0073196A">
      <w:pPr>
        <w:pStyle w:val="a6"/>
        <w:jc w:val="both"/>
        <w:rPr>
          <w:rFonts w:ascii="Verdana" w:hAnsi="Verdana"/>
        </w:rPr>
      </w:pPr>
      <w:r>
        <w:rPr>
          <w:rFonts w:ascii="Verdana" w:hAnsi="Verdana"/>
        </w:rPr>
        <w:t>Just like above, you can create virtual hosts as many as you want to. For example, to create a centos container, enter the following command. Be mindful that you should install “yum” package in order to create RPM based virtual units.</w:t>
      </w:r>
    </w:p>
    <w:p w:rsidR="0073196A" w:rsidRDefault="0073196A" w:rsidP="0073196A">
      <w:pPr>
        <w:pStyle w:val="HTML"/>
      </w:pPr>
      <w:r>
        <w:t>apt-get install yum</w:t>
      </w:r>
    </w:p>
    <w:p w:rsidR="0073196A" w:rsidRDefault="0073196A" w:rsidP="0073196A">
      <w:pPr>
        <w:pStyle w:val="HTML"/>
      </w:pPr>
      <w:r>
        <w:lastRenderedPageBreak/>
        <w:t>lxc-create -n centos01 -t centos</w:t>
      </w:r>
    </w:p>
    <w:p w:rsidR="0073196A" w:rsidRDefault="0073196A" w:rsidP="0073196A">
      <w:pPr>
        <w:pStyle w:val="a6"/>
        <w:jc w:val="both"/>
        <w:rPr>
          <w:rFonts w:ascii="Verdana" w:hAnsi="Verdana"/>
        </w:rPr>
      </w:pPr>
      <w:r>
        <w:rPr>
          <w:rFonts w:ascii="Verdana" w:hAnsi="Verdana"/>
        </w:rPr>
        <w:t>To create, opensuse container:</w:t>
      </w:r>
    </w:p>
    <w:p w:rsidR="0073196A" w:rsidRDefault="0073196A" w:rsidP="0073196A">
      <w:pPr>
        <w:pStyle w:val="HTML"/>
      </w:pPr>
      <w:r>
        <w:t>lxc-create -n opensuse1 -t opensuse</w:t>
      </w:r>
    </w:p>
    <w:p w:rsidR="0073196A" w:rsidRDefault="0073196A" w:rsidP="0073196A">
      <w:pPr>
        <w:pStyle w:val="a6"/>
        <w:jc w:val="both"/>
        <w:rPr>
          <w:rFonts w:ascii="Verdana" w:hAnsi="Verdana"/>
        </w:rPr>
      </w:pPr>
      <w:r>
        <w:rPr>
          <w:rFonts w:ascii="Verdana" w:hAnsi="Verdana"/>
        </w:rPr>
        <w:t>To exit from the container, and return back to your original host computer, press “ctrl+a” followed by the letter “a” from your keyboard. Now, you’ll be returned back to the original host computer.</w:t>
      </w:r>
    </w:p>
    <w:p w:rsidR="0073196A" w:rsidRDefault="0073196A" w:rsidP="0073196A">
      <w:pPr>
        <w:pStyle w:val="2"/>
        <w:rPr>
          <w:rFonts w:ascii="Verdana" w:hAnsi="Verdana"/>
        </w:rPr>
      </w:pPr>
      <w:r>
        <w:rPr>
          <w:rStyle w:val="a5"/>
          <w:rFonts w:ascii="Verdana" w:hAnsi="Verdana"/>
          <w:b/>
          <w:bCs/>
        </w:rPr>
        <w:t>Viewing the list of newly created containers</w:t>
      </w:r>
    </w:p>
    <w:p w:rsidR="0073196A" w:rsidRDefault="0073196A" w:rsidP="0073196A">
      <w:pPr>
        <w:pStyle w:val="a6"/>
        <w:jc w:val="both"/>
        <w:rPr>
          <w:rFonts w:ascii="Verdana" w:hAnsi="Verdana"/>
        </w:rPr>
      </w:pPr>
      <w:r>
        <w:rPr>
          <w:rFonts w:ascii="Verdana" w:hAnsi="Verdana"/>
        </w:rPr>
        <w:t>To view the list of newly generated containers, enter the following command from your original computer.</w:t>
      </w:r>
    </w:p>
    <w:p w:rsidR="0073196A" w:rsidRDefault="0073196A" w:rsidP="0073196A">
      <w:pPr>
        <w:pStyle w:val="HTML"/>
      </w:pPr>
      <w:r>
        <w:t>lxc-ls</w:t>
      </w:r>
    </w:p>
    <w:p w:rsidR="0073196A" w:rsidRDefault="0073196A" w:rsidP="0073196A">
      <w:pPr>
        <w:pStyle w:val="a6"/>
        <w:jc w:val="both"/>
        <w:rPr>
          <w:rFonts w:ascii="Verdana" w:hAnsi="Verdana"/>
        </w:rPr>
      </w:pPr>
      <w:r>
        <w:rPr>
          <w:rFonts w:ascii="Verdana" w:hAnsi="Verdana"/>
        </w:rPr>
        <w:t>Sample output:</w:t>
      </w:r>
    </w:p>
    <w:p w:rsidR="0073196A" w:rsidRDefault="0073196A" w:rsidP="0073196A">
      <w:pPr>
        <w:pStyle w:val="HTML"/>
      </w:pPr>
      <w:r>
        <w:t>ubuntu01</w:t>
      </w:r>
    </w:p>
    <w:p w:rsidR="0073196A" w:rsidRDefault="0073196A" w:rsidP="0073196A">
      <w:pPr>
        <w:pStyle w:val="a6"/>
        <w:jc w:val="both"/>
        <w:rPr>
          <w:rFonts w:ascii="Verdana" w:hAnsi="Verdana"/>
        </w:rPr>
      </w:pPr>
      <w:r>
        <w:rPr>
          <w:rFonts w:ascii="Verdana" w:hAnsi="Verdana"/>
        </w:rPr>
        <w:t>As you see above, I have only one virtual unit in my host computer.</w:t>
      </w:r>
    </w:p>
    <w:p w:rsidR="0073196A" w:rsidRDefault="0073196A" w:rsidP="0073196A">
      <w:pPr>
        <w:pStyle w:val="2"/>
        <w:rPr>
          <w:rFonts w:ascii="Verdana" w:hAnsi="Verdana"/>
        </w:rPr>
      </w:pPr>
      <w:r>
        <w:rPr>
          <w:rStyle w:val="a5"/>
          <w:rFonts w:ascii="Verdana" w:hAnsi="Verdana"/>
          <w:b/>
          <w:bCs/>
        </w:rPr>
        <w:t>Viewing the complete details of a Container</w:t>
      </w:r>
    </w:p>
    <w:p w:rsidR="0073196A" w:rsidRDefault="0073196A" w:rsidP="0073196A">
      <w:pPr>
        <w:pStyle w:val="HTML"/>
      </w:pPr>
      <w:r>
        <w:t>lxc-info -n ubuntu01</w:t>
      </w:r>
    </w:p>
    <w:p w:rsidR="0073196A" w:rsidRDefault="0073196A" w:rsidP="0073196A">
      <w:pPr>
        <w:pStyle w:val="a6"/>
        <w:jc w:val="both"/>
        <w:rPr>
          <w:rFonts w:ascii="Verdana" w:hAnsi="Verdana"/>
        </w:rPr>
      </w:pPr>
      <w:r>
        <w:rPr>
          <w:rFonts w:ascii="Verdana" w:hAnsi="Verdana"/>
        </w:rPr>
        <w:t>Sample output:</w:t>
      </w:r>
    </w:p>
    <w:p w:rsidR="0073196A" w:rsidRDefault="0073196A" w:rsidP="0073196A">
      <w:pPr>
        <w:pStyle w:val="HTML"/>
      </w:pPr>
      <w:r>
        <w:t>Name:           ubuntu01</w:t>
      </w:r>
    </w:p>
    <w:p w:rsidR="0073196A" w:rsidRDefault="0073196A" w:rsidP="0073196A">
      <w:pPr>
        <w:pStyle w:val="HTML"/>
      </w:pPr>
      <w:r>
        <w:t>State:          RUNNING</w:t>
      </w:r>
    </w:p>
    <w:p w:rsidR="0073196A" w:rsidRDefault="0073196A" w:rsidP="0073196A">
      <w:pPr>
        <w:pStyle w:val="HTML"/>
      </w:pPr>
      <w:r>
        <w:t>PID:            10919</w:t>
      </w:r>
    </w:p>
    <w:p w:rsidR="0073196A" w:rsidRDefault="0073196A" w:rsidP="0073196A">
      <w:pPr>
        <w:pStyle w:val="HTML"/>
      </w:pPr>
      <w:r>
        <w:t>IP:             10.0.3.86</w:t>
      </w:r>
    </w:p>
    <w:p w:rsidR="0073196A" w:rsidRDefault="0073196A" w:rsidP="0073196A">
      <w:pPr>
        <w:pStyle w:val="HTML"/>
      </w:pPr>
      <w:r>
        <w:t>CPU use:        1.55 seconds</w:t>
      </w:r>
    </w:p>
    <w:p w:rsidR="0073196A" w:rsidRDefault="0073196A" w:rsidP="0073196A">
      <w:pPr>
        <w:pStyle w:val="HTML"/>
      </w:pPr>
      <w:r>
        <w:t>BlkIO use:      176.00 KiB</w:t>
      </w:r>
    </w:p>
    <w:p w:rsidR="0073196A" w:rsidRDefault="0073196A" w:rsidP="0073196A">
      <w:pPr>
        <w:pStyle w:val="HTML"/>
      </w:pPr>
      <w:r>
        <w:t>Memory use:     7.84 MiB</w:t>
      </w:r>
    </w:p>
    <w:p w:rsidR="0073196A" w:rsidRDefault="0073196A" w:rsidP="0073196A">
      <w:pPr>
        <w:pStyle w:val="HTML"/>
      </w:pPr>
      <w:r>
        <w:t>KMem use:       0 bytes</w:t>
      </w:r>
    </w:p>
    <w:p w:rsidR="0073196A" w:rsidRDefault="0073196A" w:rsidP="0073196A">
      <w:pPr>
        <w:pStyle w:val="HTML"/>
      </w:pPr>
      <w:r>
        <w:t>Link:           veth8JVPSJ</w:t>
      </w:r>
    </w:p>
    <w:p w:rsidR="0073196A" w:rsidRDefault="0073196A" w:rsidP="0073196A">
      <w:pPr>
        <w:pStyle w:val="HTML"/>
      </w:pPr>
      <w:r>
        <w:t> TX bytes:      1.44 KiB</w:t>
      </w:r>
    </w:p>
    <w:p w:rsidR="0073196A" w:rsidRDefault="0073196A" w:rsidP="0073196A">
      <w:pPr>
        <w:pStyle w:val="HTML"/>
      </w:pPr>
      <w:r>
        <w:t> RX bytes:      3.02 KiB</w:t>
      </w:r>
    </w:p>
    <w:p w:rsidR="0073196A" w:rsidRDefault="0073196A" w:rsidP="0073196A">
      <w:pPr>
        <w:pStyle w:val="HTML"/>
      </w:pPr>
      <w:r>
        <w:t> Total bytes:   4.46 KiB</w:t>
      </w:r>
    </w:p>
    <w:p w:rsidR="0073196A" w:rsidRDefault="0073196A" w:rsidP="0073196A">
      <w:pPr>
        <w:pStyle w:val="a6"/>
        <w:jc w:val="both"/>
        <w:rPr>
          <w:rFonts w:ascii="Verdana" w:hAnsi="Verdana"/>
        </w:rPr>
      </w:pPr>
      <w:r>
        <w:rPr>
          <w:rFonts w:ascii="Verdana" w:hAnsi="Verdana"/>
        </w:rPr>
        <w:t>The above command shows the name, State, CPU usage, Memory usage of the container “ubuntu01″.</w:t>
      </w:r>
    </w:p>
    <w:p w:rsidR="0073196A" w:rsidRDefault="0073196A" w:rsidP="0073196A">
      <w:pPr>
        <w:pStyle w:val="2"/>
        <w:rPr>
          <w:rFonts w:ascii="Verdana" w:hAnsi="Verdana"/>
        </w:rPr>
      </w:pPr>
      <w:r>
        <w:rPr>
          <w:rStyle w:val="a5"/>
          <w:rFonts w:ascii="Verdana" w:hAnsi="Verdana"/>
          <w:b/>
          <w:bCs/>
        </w:rPr>
        <w:lastRenderedPageBreak/>
        <w:t>Viewing the IP address and state of a particular Container</w:t>
      </w:r>
    </w:p>
    <w:p w:rsidR="0073196A" w:rsidRDefault="0073196A" w:rsidP="0073196A">
      <w:pPr>
        <w:pStyle w:val="a6"/>
        <w:jc w:val="both"/>
        <w:rPr>
          <w:rFonts w:ascii="Verdana" w:hAnsi="Verdana"/>
        </w:rPr>
      </w:pPr>
      <w:r>
        <w:rPr>
          <w:rFonts w:ascii="Verdana" w:hAnsi="Verdana"/>
        </w:rPr>
        <w:t>To view the ip address, and state of a container, use the following command.</w:t>
      </w:r>
    </w:p>
    <w:p w:rsidR="0073196A" w:rsidRDefault="0073196A" w:rsidP="0073196A">
      <w:pPr>
        <w:pStyle w:val="a6"/>
        <w:jc w:val="both"/>
        <w:rPr>
          <w:rFonts w:ascii="Verdana" w:hAnsi="Verdana"/>
        </w:rPr>
      </w:pPr>
      <w:r>
        <w:rPr>
          <w:rFonts w:ascii="Verdana" w:hAnsi="Verdana"/>
        </w:rPr>
        <w:t>For example, here I am going to view my “ubuntu01″ container’s ip address and running state.</w:t>
      </w:r>
    </w:p>
    <w:p w:rsidR="0073196A" w:rsidRDefault="0073196A" w:rsidP="0073196A">
      <w:pPr>
        <w:pStyle w:val="HTML"/>
      </w:pPr>
      <w:r>
        <w:t>lxc-ls --fancy ubuntu01</w:t>
      </w:r>
    </w:p>
    <w:p w:rsidR="0073196A" w:rsidRDefault="0073196A" w:rsidP="0073196A">
      <w:pPr>
        <w:pStyle w:val="a6"/>
        <w:jc w:val="both"/>
        <w:rPr>
          <w:rFonts w:ascii="Verdana" w:hAnsi="Verdana"/>
        </w:rPr>
      </w:pPr>
      <w:r>
        <w:rPr>
          <w:rFonts w:ascii="Verdana" w:hAnsi="Verdana"/>
        </w:rPr>
        <w:t>Sample output:</w:t>
      </w:r>
    </w:p>
    <w:p w:rsidR="0073196A" w:rsidRDefault="0073196A" w:rsidP="0073196A">
      <w:pPr>
        <w:pStyle w:val="HTML"/>
      </w:pPr>
      <w:r>
        <w:t>NAME      STATE    IPV4       IPV6  AUTOSTART  </w:t>
      </w:r>
    </w:p>
    <w:p w:rsidR="0073196A" w:rsidRDefault="0073196A" w:rsidP="0073196A">
      <w:pPr>
        <w:pStyle w:val="HTML"/>
      </w:pPr>
      <w:r>
        <w:t>---------------------------------------------</w:t>
      </w:r>
    </w:p>
    <w:p w:rsidR="0073196A" w:rsidRDefault="0073196A" w:rsidP="0073196A">
      <w:pPr>
        <w:pStyle w:val="HTML"/>
      </w:pPr>
      <w:r>
        <w:t>ubuntu01  RUNNING  10.0.3.86  -     NO</w:t>
      </w:r>
    </w:p>
    <w:p w:rsidR="0073196A" w:rsidRDefault="0073196A" w:rsidP="0073196A">
      <w:pPr>
        <w:pStyle w:val="a6"/>
        <w:jc w:val="both"/>
        <w:rPr>
          <w:rFonts w:ascii="Verdana" w:hAnsi="Verdana"/>
        </w:rPr>
      </w:pPr>
      <w:r>
        <w:rPr>
          <w:rFonts w:ascii="Verdana" w:hAnsi="Verdana"/>
        </w:rPr>
        <w:t>As you see above, the “ubuntu01″ container is currently running, and its ip address is 10.0.3.86.</w:t>
      </w:r>
    </w:p>
    <w:p w:rsidR="0073196A" w:rsidRDefault="0073196A" w:rsidP="0073196A">
      <w:pPr>
        <w:pStyle w:val="2"/>
        <w:rPr>
          <w:rFonts w:ascii="Verdana" w:hAnsi="Verdana"/>
        </w:rPr>
      </w:pPr>
      <w:r>
        <w:rPr>
          <w:rStyle w:val="a5"/>
          <w:rFonts w:ascii="Verdana" w:hAnsi="Verdana"/>
          <w:b/>
          <w:bCs/>
        </w:rPr>
        <w:t>Stopping Containers</w:t>
      </w:r>
    </w:p>
    <w:p w:rsidR="0073196A" w:rsidRDefault="0073196A" w:rsidP="0073196A">
      <w:pPr>
        <w:pStyle w:val="a6"/>
        <w:jc w:val="both"/>
        <w:rPr>
          <w:rFonts w:ascii="Verdana" w:hAnsi="Verdana"/>
        </w:rPr>
      </w:pPr>
      <w:r>
        <w:rPr>
          <w:rFonts w:ascii="Verdana" w:hAnsi="Verdana"/>
        </w:rPr>
        <w:t>You can stop a running container using “lxc-stop” command. For example, to stop a ubuntu01 container, enter the following command:</w:t>
      </w:r>
    </w:p>
    <w:p w:rsidR="0073196A" w:rsidRDefault="0073196A" w:rsidP="0073196A">
      <w:pPr>
        <w:pStyle w:val="HTML"/>
      </w:pPr>
      <w:r>
        <w:t>lxc-stop -n ubuntu01</w:t>
      </w:r>
    </w:p>
    <w:p w:rsidR="0073196A" w:rsidRDefault="0073196A" w:rsidP="0073196A">
      <w:pPr>
        <w:pStyle w:val="a6"/>
        <w:jc w:val="both"/>
        <w:rPr>
          <w:rFonts w:ascii="Verdana" w:hAnsi="Verdana"/>
        </w:rPr>
      </w:pPr>
      <w:r>
        <w:rPr>
          <w:rFonts w:ascii="Verdana" w:hAnsi="Verdana"/>
        </w:rPr>
        <w:t>Now, check the state of the ubuntu01 container.</w:t>
      </w:r>
    </w:p>
    <w:p w:rsidR="0073196A" w:rsidRDefault="0073196A" w:rsidP="0073196A">
      <w:pPr>
        <w:pStyle w:val="HTML"/>
      </w:pPr>
      <w:r>
        <w:t>lxc-ls --fancy ubuntu01</w:t>
      </w:r>
    </w:p>
    <w:p w:rsidR="0073196A" w:rsidRDefault="0073196A" w:rsidP="0073196A">
      <w:pPr>
        <w:pStyle w:val="a6"/>
        <w:jc w:val="both"/>
        <w:rPr>
          <w:rFonts w:ascii="Verdana" w:hAnsi="Verdana"/>
        </w:rPr>
      </w:pPr>
      <w:r>
        <w:rPr>
          <w:rFonts w:ascii="Verdana" w:hAnsi="Verdana"/>
        </w:rPr>
        <w:t>Sample output:</w:t>
      </w:r>
    </w:p>
    <w:p w:rsidR="0073196A" w:rsidRDefault="0073196A" w:rsidP="0073196A">
      <w:pPr>
        <w:pStyle w:val="HTML"/>
      </w:pPr>
      <w:r>
        <w:t>NAME      STATE    IPV4  IPV6  AUTOSTART  </w:t>
      </w:r>
    </w:p>
    <w:p w:rsidR="0073196A" w:rsidRDefault="0073196A" w:rsidP="0073196A">
      <w:pPr>
        <w:pStyle w:val="HTML"/>
      </w:pPr>
      <w:r>
        <w:t>----------------------------------------</w:t>
      </w:r>
    </w:p>
    <w:p w:rsidR="0073196A" w:rsidRDefault="0073196A" w:rsidP="0073196A">
      <w:pPr>
        <w:pStyle w:val="HTML"/>
      </w:pPr>
      <w:r>
        <w:t>ubuntu01  STOPPED  -     -     NO</w:t>
      </w:r>
    </w:p>
    <w:p w:rsidR="0073196A" w:rsidRDefault="0073196A" w:rsidP="0073196A">
      <w:pPr>
        <w:pStyle w:val="a6"/>
        <w:jc w:val="both"/>
        <w:rPr>
          <w:rFonts w:ascii="Verdana" w:hAnsi="Verdana"/>
        </w:rPr>
      </w:pPr>
      <w:r>
        <w:rPr>
          <w:rFonts w:ascii="Verdana" w:hAnsi="Verdana"/>
        </w:rPr>
        <w:t>As you see above, the ubuntu01 container has stopped.</w:t>
      </w:r>
    </w:p>
    <w:p w:rsidR="0073196A" w:rsidRDefault="0073196A" w:rsidP="0073196A">
      <w:pPr>
        <w:pStyle w:val="2"/>
        <w:rPr>
          <w:rFonts w:ascii="Verdana" w:hAnsi="Verdana"/>
        </w:rPr>
      </w:pPr>
      <w:r>
        <w:rPr>
          <w:rStyle w:val="a5"/>
          <w:rFonts w:ascii="Verdana" w:hAnsi="Verdana"/>
          <w:b/>
          <w:bCs/>
        </w:rPr>
        <w:lastRenderedPageBreak/>
        <w:t>Cloning Containers</w:t>
      </w:r>
    </w:p>
    <w:p w:rsidR="0073196A" w:rsidRDefault="0073196A" w:rsidP="0073196A">
      <w:pPr>
        <w:pStyle w:val="a6"/>
        <w:jc w:val="both"/>
        <w:rPr>
          <w:rFonts w:ascii="Verdana" w:hAnsi="Verdana"/>
        </w:rPr>
      </w:pPr>
      <w:r>
        <w:rPr>
          <w:rFonts w:ascii="Verdana" w:hAnsi="Verdana"/>
        </w:rPr>
        <w:t>It’s possible to clone a new container from an existing container. For example, to clone a new container called “ubuntu02″ from an existing container “ubuntu01″, use the following command:</w:t>
      </w:r>
    </w:p>
    <w:p w:rsidR="0073196A" w:rsidRDefault="0073196A" w:rsidP="0073196A">
      <w:pPr>
        <w:pStyle w:val="HTML"/>
      </w:pPr>
      <w:r>
        <w:t>lxc-stop -n ubuntu01</w:t>
      </w:r>
    </w:p>
    <w:p w:rsidR="0073196A" w:rsidRDefault="0073196A" w:rsidP="0073196A">
      <w:pPr>
        <w:pStyle w:val="HTML"/>
      </w:pPr>
      <w:r>
        <w:t>lxc-clone ubuntu01 ubuntu02</w:t>
      </w:r>
    </w:p>
    <w:p w:rsidR="0073196A" w:rsidRDefault="0073196A" w:rsidP="0073196A">
      <w:pPr>
        <w:pStyle w:val="a6"/>
        <w:jc w:val="both"/>
        <w:rPr>
          <w:rFonts w:ascii="Verdana" w:hAnsi="Verdana"/>
        </w:rPr>
      </w:pPr>
      <w:r>
        <w:rPr>
          <w:rFonts w:ascii="Verdana" w:hAnsi="Verdana"/>
        </w:rPr>
        <w:t>Sample output:</w:t>
      </w:r>
    </w:p>
    <w:p w:rsidR="0073196A" w:rsidRDefault="0073196A" w:rsidP="0073196A">
      <w:pPr>
        <w:pStyle w:val="HTML"/>
      </w:pPr>
      <w:r>
        <w:t>Created container ubuntu02 as copy of ubuntu01</w:t>
      </w:r>
    </w:p>
    <w:p w:rsidR="0073196A" w:rsidRDefault="0073196A" w:rsidP="0073196A">
      <w:pPr>
        <w:pStyle w:val="a6"/>
        <w:jc w:val="both"/>
        <w:rPr>
          <w:rFonts w:ascii="Verdana" w:hAnsi="Verdana"/>
        </w:rPr>
      </w:pPr>
      <w:r>
        <w:rPr>
          <w:rFonts w:ascii="Verdana" w:hAnsi="Verdana"/>
        </w:rPr>
        <w:t>Now, you can start and use “ubuntu02″ container as usual.</w:t>
      </w:r>
    </w:p>
    <w:p w:rsidR="0073196A" w:rsidRDefault="0073196A" w:rsidP="0073196A">
      <w:pPr>
        <w:pStyle w:val="HTML"/>
      </w:pPr>
      <w:r>
        <w:t>lxc-start -n ubuntu02</w:t>
      </w:r>
    </w:p>
    <w:p w:rsidR="0073196A" w:rsidRDefault="0073196A" w:rsidP="0073196A">
      <w:pPr>
        <w:pStyle w:val="a6"/>
        <w:jc w:val="both"/>
        <w:rPr>
          <w:rFonts w:ascii="Verdana" w:hAnsi="Verdana"/>
        </w:rPr>
      </w:pPr>
      <w:r>
        <w:rPr>
          <w:rFonts w:ascii="Verdana" w:hAnsi="Verdana"/>
        </w:rPr>
        <w:t>Sample output:</w:t>
      </w:r>
    </w:p>
    <w:p w:rsidR="0073196A" w:rsidRDefault="0073196A" w:rsidP="0073196A">
      <w:pPr>
        <w:pStyle w:val="HTML"/>
      </w:pPr>
      <w:r>
        <w:t>&lt;4&gt;init: plymouth-upstart-bridge main process (5) terminated with status 1</w:t>
      </w:r>
    </w:p>
    <w:p w:rsidR="0073196A" w:rsidRDefault="0073196A" w:rsidP="0073196A">
      <w:pPr>
        <w:pStyle w:val="HTML"/>
      </w:pPr>
      <w:r>
        <w:t>&lt;4&gt;init: plymouth-upstart-bridge main process ended, respawning</w:t>
      </w:r>
    </w:p>
    <w:p w:rsidR="0073196A" w:rsidRDefault="0073196A" w:rsidP="0073196A">
      <w:pPr>
        <w:pStyle w:val="HTML"/>
      </w:pPr>
      <w:r>
        <w:t>&lt;4&gt;init: hwclock main process (7) terminated with status 77</w:t>
      </w:r>
    </w:p>
    <w:p w:rsidR="0073196A" w:rsidRDefault="0073196A" w:rsidP="0073196A">
      <w:pPr>
        <w:pStyle w:val="HTML"/>
      </w:pPr>
      <w:r>
        <w:t>&lt;4&gt;init: plymouth-upstart-bridge main process (16) terminated with status 1</w:t>
      </w:r>
    </w:p>
    <w:p w:rsidR="0073196A" w:rsidRDefault="0073196A" w:rsidP="0073196A">
      <w:pPr>
        <w:pStyle w:val="HTML"/>
      </w:pPr>
      <w:r>
        <w:t>&lt;4&gt;init: plymouth-upstart-bridge main process ended, respawning</w:t>
      </w:r>
    </w:p>
    <w:p w:rsidR="0073196A" w:rsidRDefault="0073196A" w:rsidP="0073196A">
      <w:pPr>
        <w:pStyle w:val="HTML"/>
      </w:pPr>
      <w:r>
        <w:t>&lt;4&gt;init: ureadahead main process (8) terminated with status 5</w:t>
      </w:r>
    </w:p>
    <w:p w:rsidR="0073196A" w:rsidRDefault="0073196A" w:rsidP="0073196A">
      <w:pPr>
        <w:pStyle w:val="HTML"/>
      </w:pPr>
      <w:r>
        <w:t> * Stopping Send an event to indicate plymouth is up   ...done.</w:t>
      </w:r>
    </w:p>
    <w:p w:rsidR="0073196A" w:rsidRDefault="0073196A" w:rsidP="0073196A">
      <w:pPr>
        <w:pStyle w:val="HTML"/>
      </w:pPr>
      <w:r>
        <w:t> * Starting Mount filesystems on boot   ...done.</w:t>
      </w:r>
    </w:p>
    <w:p w:rsidR="0073196A" w:rsidRDefault="0073196A" w:rsidP="0073196A">
      <w:pPr>
        <w:pStyle w:val="HTML"/>
      </w:pPr>
      <w:r>
        <w:t> * Starting Signal sysvinit that the rootfs is mounted   ...done.</w:t>
      </w:r>
    </w:p>
    <w:p w:rsidR="0073196A" w:rsidRDefault="0073196A" w:rsidP="0073196A">
      <w:pPr>
        <w:pStyle w:val="HTML"/>
      </w:pPr>
      <w:r>
        <w:t> * Starting Clean /tmp directory   ...done.</w:t>
      </w:r>
    </w:p>
    <w:p w:rsidR="0073196A" w:rsidRDefault="0073196A" w:rsidP="0073196A">
      <w:pPr>
        <w:pStyle w:val="HTML"/>
      </w:pPr>
      <w:r>
        <w:t> * Starting Populate and link to /run filesystem   ...done.</w:t>
      </w:r>
    </w:p>
    <w:p w:rsidR="0073196A" w:rsidRDefault="0073196A" w:rsidP="0073196A">
      <w:pPr>
        <w:pStyle w:val="HTML"/>
      </w:pPr>
      <w:r>
        <w:t> * Stopping Clean /tmp directory   ...done.</w:t>
      </w:r>
    </w:p>
    <w:p w:rsidR="0073196A" w:rsidRDefault="0073196A" w:rsidP="0073196A">
      <w:pPr>
        <w:pStyle w:val="HTML"/>
      </w:pPr>
      <w:r>
        <w:t> * Starting Track if upstart is running in a container   ...done.</w:t>
      </w:r>
    </w:p>
    <w:p w:rsidR="0073196A" w:rsidRDefault="0073196A" w:rsidP="0073196A">
      <w:pPr>
        <w:pStyle w:val="HTML"/>
      </w:pPr>
      <w:r>
        <w:t> * Stopping Populate and link to /run filesystem   ...done.</w:t>
      </w:r>
    </w:p>
    <w:p w:rsidR="0073196A" w:rsidRDefault="0073196A" w:rsidP="0073196A">
      <w:pPr>
        <w:pStyle w:val="HTML"/>
      </w:pPr>
      <w:r>
        <w:t> * Starting load fallback graphics devices   ...done.</w:t>
      </w:r>
    </w:p>
    <w:p w:rsidR="0073196A" w:rsidRDefault="0073196A" w:rsidP="0073196A">
      <w:pPr>
        <w:pStyle w:val="HTML"/>
      </w:pPr>
      <w:r>
        <w:t> * Starting workaround for missing events in container   ...done.</w:t>
      </w:r>
    </w:p>
    <w:p w:rsidR="0073196A" w:rsidRDefault="0073196A" w:rsidP="0073196A">
      <w:pPr>
        <w:pStyle w:val="HTML"/>
      </w:pPr>
      <w:r>
        <w:t>&lt;4&gt;init: udev-fallback-graphics main process (80) terminated with status 1</w:t>
      </w:r>
    </w:p>
    <w:p w:rsidR="0073196A" w:rsidRDefault="0073196A" w:rsidP="0073196A">
      <w:pPr>
        <w:pStyle w:val="HTML"/>
      </w:pPr>
      <w:r>
        <w:t> * Starting load fallback graphics devices   ...fail!</w:t>
      </w:r>
    </w:p>
    <w:p w:rsidR="0073196A" w:rsidRDefault="0073196A" w:rsidP="0073196A">
      <w:pPr>
        <w:pStyle w:val="HTML"/>
      </w:pPr>
      <w:r>
        <w:t> * Stopping workaround for missing events in container   ...done.</w:t>
      </w:r>
    </w:p>
    <w:p w:rsidR="0073196A" w:rsidRDefault="0073196A" w:rsidP="0073196A">
      <w:pPr>
        <w:pStyle w:val="HTML"/>
      </w:pPr>
      <w:r>
        <w:t>&lt;4&gt;init: console-font main process (107) terminated with status 1</w:t>
      </w:r>
    </w:p>
    <w:p w:rsidR="0073196A" w:rsidRDefault="0073196A" w:rsidP="0073196A">
      <w:pPr>
        <w:pStyle w:val="HTML"/>
      </w:pPr>
      <w:r>
        <w:t> * Starting set console font   ...done.</w:t>
      </w:r>
    </w:p>
    <w:p w:rsidR="0073196A" w:rsidRDefault="0073196A" w:rsidP="0073196A">
      <w:pPr>
        <w:pStyle w:val="HTML"/>
      </w:pPr>
      <w:r>
        <w:t> * Starting set console font   ...fail!</w:t>
      </w:r>
    </w:p>
    <w:p w:rsidR="0073196A" w:rsidRDefault="0073196A" w:rsidP="0073196A">
      <w:pPr>
        <w:pStyle w:val="HTML"/>
      </w:pPr>
      <w:r>
        <w:lastRenderedPageBreak/>
        <w:t> * Starting userspace bootsplash   ...done.</w:t>
      </w:r>
    </w:p>
    <w:p w:rsidR="0073196A" w:rsidRDefault="0073196A" w:rsidP="0073196A">
      <w:pPr>
        <w:pStyle w:val="HTML"/>
      </w:pPr>
      <w:r>
        <w:t>&lt;4&gt;init: setvtrgb main process (119) terminated with status 1</w:t>
      </w:r>
    </w:p>
    <w:p w:rsidR="0073196A" w:rsidRDefault="0073196A" w:rsidP="0073196A">
      <w:pPr>
        <w:pStyle w:val="HTML"/>
      </w:pPr>
      <w:r>
        <w:t> * Starting Initialize or finalize resolvconf   ...done.</w:t>
      </w:r>
    </w:p>
    <w:p w:rsidR="0073196A" w:rsidRDefault="0073196A" w:rsidP="0073196A">
      <w:pPr>
        <w:pStyle w:val="HTML"/>
      </w:pPr>
      <w:r>
        <w:t> * Starting configure network device security   ...done.</w:t>
      </w:r>
    </w:p>
    <w:p w:rsidR="0073196A" w:rsidRDefault="0073196A" w:rsidP="0073196A">
      <w:pPr>
        <w:pStyle w:val="HTML"/>
      </w:pPr>
      <w:r>
        <w:t> * Stopping userspace bootsplash   ...done.</w:t>
      </w:r>
    </w:p>
    <w:p w:rsidR="0073196A" w:rsidRDefault="0073196A" w:rsidP="0073196A">
      <w:pPr>
        <w:pStyle w:val="HTML"/>
      </w:pPr>
      <w:r>
        <w:t> * Starting Send an event to indicate plymouth is up   ...done.</w:t>
      </w:r>
    </w:p>
    <w:p w:rsidR="0073196A" w:rsidRDefault="0073196A" w:rsidP="0073196A">
      <w:pPr>
        <w:pStyle w:val="HTML"/>
      </w:pPr>
      <w:r>
        <w:t>&lt;4&gt;init: console-setup main process (134) terminated with status 1</w:t>
      </w:r>
    </w:p>
    <w:p w:rsidR="0073196A" w:rsidRDefault="0073196A" w:rsidP="0073196A">
      <w:pPr>
        <w:pStyle w:val="HTML"/>
      </w:pPr>
      <w:r>
        <w:t> * Stopping Send an event to indicate plymouth is up   ...done.</w:t>
      </w:r>
    </w:p>
    <w:p w:rsidR="0073196A" w:rsidRDefault="0073196A" w:rsidP="0073196A">
      <w:pPr>
        <w:pStyle w:val="HTML"/>
      </w:pPr>
      <w:r>
        <w:t> * Starting Signal sysvinit that virtual filesystems are mounted   ...done.</w:t>
      </w:r>
    </w:p>
    <w:p w:rsidR="0073196A" w:rsidRDefault="0073196A" w:rsidP="0073196A">
      <w:pPr>
        <w:pStyle w:val="HTML"/>
      </w:pPr>
      <w:r>
        <w:t> * Starting Signal sysvinit that virtual filesystems are mounted   ...done.</w:t>
      </w:r>
    </w:p>
    <w:p w:rsidR="0073196A" w:rsidRDefault="0073196A" w:rsidP="0073196A">
      <w:pPr>
        <w:pStyle w:val="HTML"/>
      </w:pPr>
      <w:r>
        <w:t> * Starting Signal sysvinit that local filesystems are mounted   ...done.</w:t>
      </w:r>
    </w:p>
    <w:p w:rsidR="0073196A" w:rsidRDefault="0073196A" w:rsidP="0073196A">
      <w:pPr>
        <w:pStyle w:val="HTML"/>
      </w:pPr>
      <w:r>
        <w:t> * Starting configure network device security   ...done.</w:t>
      </w:r>
    </w:p>
    <w:p w:rsidR="0073196A" w:rsidRDefault="0073196A" w:rsidP="0073196A">
      <w:pPr>
        <w:pStyle w:val="HTML"/>
      </w:pPr>
      <w:r>
        <w:t> * Starting Bridge udev events into upstart   ...done.</w:t>
      </w:r>
    </w:p>
    <w:p w:rsidR="0073196A" w:rsidRDefault="0073196A" w:rsidP="0073196A">
      <w:pPr>
        <w:pStyle w:val="HTML"/>
      </w:pPr>
      <w:r>
        <w:t> * Starting Mount network filesystems   ...done.</w:t>
      </w:r>
    </w:p>
    <w:p w:rsidR="0073196A" w:rsidRDefault="0073196A" w:rsidP="0073196A">
      <w:pPr>
        <w:pStyle w:val="HTML"/>
      </w:pPr>
      <w:r>
        <w:t> * Starting Signal sysvinit that remote filesystems are mounted   ...done.</w:t>
      </w:r>
    </w:p>
    <w:p w:rsidR="0073196A" w:rsidRDefault="0073196A" w:rsidP="0073196A">
      <w:pPr>
        <w:pStyle w:val="HTML"/>
      </w:pPr>
      <w:r>
        <w:t> * Stopping Mount filesystems on boot   ...done.</w:t>
      </w:r>
    </w:p>
    <w:p w:rsidR="0073196A" w:rsidRDefault="0073196A" w:rsidP="0073196A">
      <w:pPr>
        <w:pStyle w:val="HTML"/>
      </w:pPr>
      <w:r>
        <w:t>&lt;30&gt;systemd-udevd[187]: starting version 204</w:t>
      </w:r>
    </w:p>
    <w:p w:rsidR="0073196A" w:rsidRDefault="0073196A" w:rsidP="0073196A">
      <w:pPr>
        <w:pStyle w:val="HTML"/>
      </w:pPr>
    </w:p>
    <w:p w:rsidR="0073196A" w:rsidRDefault="0073196A" w:rsidP="0073196A">
      <w:pPr>
        <w:pStyle w:val="HTML"/>
      </w:pPr>
      <w:r>
        <w:t>Ubuntu 14.04.1 LTS ubuntu02 console</w:t>
      </w:r>
    </w:p>
    <w:p w:rsidR="0073196A" w:rsidRDefault="0073196A" w:rsidP="0073196A">
      <w:pPr>
        <w:pStyle w:val="HTML"/>
      </w:pPr>
    </w:p>
    <w:p w:rsidR="0073196A" w:rsidRDefault="0073196A" w:rsidP="0073196A">
      <w:pPr>
        <w:pStyle w:val="HTML"/>
      </w:pPr>
      <w:r>
        <w:t>ubuntu02 login: &lt;4&gt;init: plymouth-upstart-bridge main process ended, respawning</w:t>
      </w:r>
    </w:p>
    <w:p w:rsidR="0073196A" w:rsidRDefault="0073196A" w:rsidP="0073196A">
      <w:pPr>
        <w:pStyle w:val="HTML"/>
      </w:pPr>
      <w:r>
        <w:t>&lt;4&gt;init: setvtrgb main process (428) terminated with status 1</w:t>
      </w:r>
    </w:p>
    <w:p w:rsidR="0073196A" w:rsidRDefault="0073196A" w:rsidP="0073196A">
      <w:pPr>
        <w:pStyle w:val="HTML"/>
      </w:pPr>
    </w:p>
    <w:p w:rsidR="0073196A" w:rsidRDefault="0073196A" w:rsidP="0073196A">
      <w:pPr>
        <w:pStyle w:val="HTML"/>
      </w:pPr>
      <w:r>
        <w:t>Ubuntu 14.04.1 LTS ubuntu02 console</w:t>
      </w:r>
    </w:p>
    <w:p w:rsidR="0073196A" w:rsidRDefault="0073196A" w:rsidP="0073196A">
      <w:pPr>
        <w:pStyle w:val="HTML"/>
      </w:pPr>
    </w:p>
    <w:p w:rsidR="0073196A" w:rsidRDefault="0073196A" w:rsidP="0073196A">
      <w:pPr>
        <w:pStyle w:val="HTML"/>
      </w:pPr>
      <w:r>
        <w:t>ubuntu02 login: ubuntu</w:t>
      </w:r>
    </w:p>
    <w:p w:rsidR="0073196A" w:rsidRDefault="0073196A" w:rsidP="0073196A">
      <w:pPr>
        <w:pStyle w:val="HTML"/>
      </w:pPr>
      <w:r>
        <w:t xml:space="preserve">Password: </w:t>
      </w:r>
    </w:p>
    <w:p w:rsidR="0073196A" w:rsidRDefault="0073196A" w:rsidP="0073196A">
      <w:pPr>
        <w:pStyle w:val="HTML"/>
      </w:pPr>
      <w:r>
        <w:t>Last login: Mon Jul 28 15:40:56 IST 2014 on lxc/tty1</w:t>
      </w:r>
    </w:p>
    <w:p w:rsidR="0073196A" w:rsidRDefault="0073196A" w:rsidP="0073196A">
      <w:pPr>
        <w:pStyle w:val="HTML"/>
      </w:pPr>
      <w:r>
        <w:t>Welcome to Ubuntu 14.04.1 LTS (GNU/Linux 3.13.0-32-generic x86_64)</w:t>
      </w:r>
    </w:p>
    <w:p w:rsidR="0073196A" w:rsidRDefault="0073196A" w:rsidP="0073196A">
      <w:pPr>
        <w:pStyle w:val="HTML"/>
      </w:pPr>
    </w:p>
    <w:p w:rsidR="0073196A" w:rsidRDefault="0073196A" w:rsidP="0073196A">
      <w:pPr>
        <w:pStyle w:val="HTML"/>
      </w:pPr>
      <w:r>
        <w:t> * Documentation:  https://help.ubuntu.com/</w:t>
      </w:r>
    </w:p>
    <w:p w:rsidR="0073196A" w:rsidRDefault="0073196A" w:rsidP="0073196A">
      <w:pPr>
        <w:pStyle w:val="HTML"/>
      </w:pPr>
      <w:r>
        <w:t>ubuntu@ubuntu02:~$</w:t>
      </w:r>
    </w:p>
    <w:p w:rsidR="0073196A" w:rsidRDefault="0073196A" w:rsidP="0073196A">
      <w:pPr>
        <w:pStyle w:val="a6"/>
        <w:jc w:val="both"/>
        <w:rPr>
          <w:rFonts w:ascii="Verdana" w:hAnsi="Verdana"/>
        </w:rPr>
      </w:pPr>
      <w:r>
        <w:rPr>
          <w:rFonts w:ascii="Verdana" w:hAnsi="Verdana"/>
        </w:rPr>
        <w:t>To power off this container, simply enter the following command:</w:t>
      </w:r>
    </w:p>
    <w:p w:rsidR="0073196A" w:rsidRDefault="0073196A" w:rsidP="0073196A">
      <w:pPr>
        <w:pStyle w:val="HTML"/>
      </w:pPr>
      <w:r>
        <w:t>sudo poweroff</w:t>
      </w:r>
    </w:p>
    <w:p w:rsidR="0073196A" w:rsidRDefault="0073196A" w:rsidP="0073196A">
      <w:pPr>
        <w:pStyle w:val="2"/>
        <w:rPr>
          <w:rFonts w:ascii="Verdana" w:hAnsi="Verdana"/>
        </w:rPr>
      </w:pPr>
      <w:r>
        <w:rPr>
          <w:rStyle w:val="a5"/>
          <w:rFonts w:ascii="Verdana" w:hAnsi="Verdana"/>
          <w:b/>
          <w:bCs/>
        </w:rPr>
        <w:lastRenderedPageBreak/>
        <w:t>Take snapshot of a container</w:t>
      </w:r>
    </w:p>
    <w:p w:rsidR="0073196A" w:rsidRDefault="0073196A" w:rsidP="0073196A">
      <w:pPr>
        <w:pStyle w:val="a6"/>
        <w:jc w:val="both"/>
        <w:rPr>
          <w:rFonts w:ascii="Verdana" w:hAnsi="Verdana"/>
        </w:rPr>
      </w:pPr>
      <w:r>
        <w:rPr>
          <w:rFonts w:ascii="Verdana" w:hAnsi="Verdana"/>
        </w:rPr>
        <w:t>It’s also possible to take snapshot of a container. To take snapshot of the container ubuntu01, enter the following command:</w:t>
      </w:r>
    </w:p>
    <w:p w:rsidR="0073196A" w:rsidRDefault="0073196A" w:rsidP="0073196A">
      <w:pPr>
        <w:pStyle w:val="HTML"/>
      </w:pPr>
      <w:r>
        <w:t>lxc-stop -n ubuntu01</w:t>
      </w:r>
    </w:p>
    <w:p w:rsidR="0073196A" w:rsidRDefault="0073196A" w:rsidP="0073196A">
      <w:pPr>
        <w:pStyle w:val="HTML"/>
      </w:pPr>
      <w:r>
        <w:t>lxc-snapshot -n ubuntu01</w:t>
      </w:r>
    </w:p>
    <w:p w:rsidR="0073196A" w:rsidRDefault="0073196A" w:rsidP="0073196A">
      <w:pPr>
        <w:pStyle w:val="a6"/>
        <w:jc w:val="both"/>
        <w:rPr>
          <w:rFonts w:ascii="Verdana" w:hAnsi="Verdana"/>
        </w:rPr>
      </w:pPr>
      <w:r>
        <w:rPr>
          <w:rFonts w:ascii="Verdana" w:hAnsi="Verdana"/>
        </w:rPr>
        <w:t>Sample output:</w:t>
      </w:r>
    </w:p>
    <w:p w:rsidR="0073196A" w:rsidRDefault="0073196A" w:rsidP="0073196A">
      <w:pPr>
        <w:pStyle w:val="HTML"/>
      </w:pPr>
      <w:r>
        <w:t>lxc-snapshot -n ubuntu01</w:t>
      </w:r>
    </w:p>
    <w:p w:rsidR="0073196A" w:rsidRDefault="0073196A" w:rsidP="0073196A">
      <w:pPr>
        <w:pStyle w:val="HTML"/>
      </w:pPr>
      <w:r>
        <w:t>lxc_container: Snapshot of directory-backed container requested.</w:t>
      </w:r>
    </w:p>
    <w:p w:rsidR="0073196A" w:rsidRDefault="0073196A" w:rsidP="0073196A">
      <w:pPr>
        <w:pStyle w:val="HTML"/>
      </w:pPr>
      <w:r>
        <w:t>lxc_container: Making a copy-clone.  If you do want snapshots, then</w:t>
      </w:r>
    </w:p>
    <w:p w:rsidR="0073196A" w:rsidRDefault="0073196A" w:rsidP="0073196A">
      <w:pPr>
        <w:pStyle w:val="HTML"/>
      </w:pPr>
      <w:r>
        <w:t>lxc_container: please create an aufs or overlayfs clone first, snapshot that</w:t>
      </w:r>
    </w:p>
    <w:p w:rsidR="0073196A" w:rsidRDefault="0073196A" w:rsidP="0073196A">
      <w:pPr>
        <w:pStyle w:val="HTML"/>
      </w:pPr>
      <w:r>
        <w:t>lxc_container: and keep the original container pristine.</w:t>
      </w:r>
    </w:p>
    <w:p w:rsidR="0073196A" w:rsidRDefault="0073196A" w:rsidP="0073196A">
      <w:pPr>
        <w:pStyle w:val="a6"/>
        <w:jc w:val="both"/>
        <w:rPr>
          <w:rFonts w:ascii="Verdana" w:hAnsi="Verdana"/>
        </w:rPr>
      </w:pPr>
      <w:r>
        <w:rPr>
          <w:rFonts w:ascii="Verdana" w:hAnsi="Verdana"/>
        </w:rPr>
        <w:t>The snapshots will be stored in </w:t>
      </w:r>
      <w:r>
        <w:rPr>
          <w:rStyle w:val="a5"/>
          <w:rFonts w:ascii="Verdana" w:hAnsi="Verdana"/>
        </w:rPr>
        <w:t>/var/lib/lxcsnaps/</w:t>
      </w:r>
      <w:r>
        <w:rPr>
          <w:rFonts w:ascii="Verdana" w:hAnsi="Verdana"/>
        </w:rPr>
        <w:t xml:space="preserve"> directory of your original host computer.</w:t>
      </w:r>
    </w:p>
    <w:p w:rsidR="0073196A" w:rsidRDefault="0073196A" w:rsidP="0073196A">
      <w:pPr>
        <w:pStyle w:val="HTML"/>
      </w:pPr>
      <w:r>
        <w:t>ls /var/lib/lxcsnaps/</w:t>
      </w:r>
    </w:p>
    <w:p w:rsidR="0073196A" w:rsidRDefault="0073196A" w:rsidP="0073196A">
      <w:pPr>
        <w:pStyle w:val="HTML"/>
      </w:pPr>
      <w:r>
        <w:t>ubuntu01</w:t>
      </w:r>
    </w:p>
    <w:p w:rsidR="0073196A" w:rsidRDefault="0073196A" w:rsidP="0073196A">
      <w:pPr>
        <w:pStyle w:val="2"/>
        <w:rPr>
          <w:rFonts w:ascii="Verdana" w:hAnsi="Verdana"/>
        </w:rPr>
      </w:pPr>
      <w:r>
        <w:rPr>
          <w:rStyle w:val="a5"/>
          <w:rFonts w:ascii="Verdana" w:hAnsi="Verdana"/>
          <w:b/>
          <w:bCs/>
        </w:rPr>
        <w:t>Restoring Snapshots</w:t>
      </w:r>
    </w:p>
    <w:p w:rsidR="0073196A" w:rsidRDefault="0073196A" w:rsidP="0073196A">
      <w:pPr>
        <w:pStyle w:val="a6"/>
        <w:jc w:val="both"/>
        <w:rPr>
          <w:rFonts w:ascii="Verdana" w:hAnsi="Verdana"/>
        </w:rPr>
      </w:pPr>
      <w:r>
        <w:rPr>
          <w:rFonts w:ascii="Verdana" w:hAnsi="Verdana"/>
        </w:rPr>
        <w:t>To restore a container from the snapshot, use the following command.</w:t>
      </w:r>
    </w:p>
    <w:p w:rsidR="0073196A" w:rsidRDefault="0073196A" w:rsidP="0073196A">
      <w:pPr>
        <w:pStyle w:val="HTML"/>
      </w:pPr>
      <w:r>
        <w:t>lxc-snapshot -n ubuntu01 -r snap0</w:t>
      </w:r>
    </w:p>
    <w:p w:rsidR="0073196A" w:rsidRDefault="0073196A" w:rsidP="0073196A">
      <w:pPr>
        <w:pStyle w:val="2"/>
        <w:rPr>
          <w:rFonts w:ascii="Verdana" w:hAnsi="Verdana"/>
        </w:rPr>
      </w:pPr>
      <w:r>
        <w:rPr>
          <w:rStyle w:val="a5"/>
          <w:rFonts w:ascii="Verdana" w:hAnsi="Verdana"/>
          <w:b/>
          <w:bCs/>
        </w:rPr>
        <w:t>Deleting Containers</w:t>
      </w:r>
    </w:p>
    <w:p w:rsidR="0073196A" w:rsidRDefault="0073196A" w:rsidP="0073196A">
      <w:pPr>
        <w:pStyle w:val="a6"/>
        <w:jc w:val="both"/>
        <w:rPr>
          <w:rFonts w:ascii="Verdana" w:hAnsi="Verdana"/>
        </w:rPr>
      </w:pPr>
      <w:r>
        <w:rPr>
          <w:rFonts w:ascii="Verdana" w:hAnsi="Verdana"/>
        </w:rPr>
        <w:t>To destroy a container completely from you original host, enter the following command:</w:t>
      </w:r>
    </w:p>
    <w:p w:rsidR="0073196A" w:rsidRDefault="0073196A" w:rsidP="0073196A">
      <w:pPr>
        <w:pStyle w:val="HTML"/>
      </w:pPr>
      <w:r>
        <w:t>lxc-destroy -n ubuntu01</w:t>
      </w:r>
    </w:p>
    <w:p w:rsidR="0073196A" w:rsidRDefault="0073196A" w:rsidP="0073196A">
      <w:pPr>
        <w:pStyle w:val="2"/>
        <w:rPr>
          <w:rFonts w:ascii="Verdana" w:hAnsi="Verdana"/>
        </w:rPr>
      </w:pPr>
      <w:r>
        <w:rPr>
          <w:rStyle w:val="a5"/>
          <w:rFonts w:ascii="Verdana" w:hAnsi="Verdana"/>
          <w:b/>
          <w:bCs/>
        </w:rPr>
        <w:t>Managing Containers using LXC web console</w:t>
      </w:r>
    </w:p>
    <w:p w:rsidR="0073196A" w:rsidRDefault="0073196A" w:rsidP="0073196A">
      <w:pPr>
        <w:pStyle w:val="a6"/>
        <w:jc w:val="both"/>
        <w:rPr>
          <w:rFonts w:ascii="Verdana" w:hAnsi="Verdana"/>
        </w:rPr>
      </w:pPr>
      <w:r>
        <w:rPr>
          <w:rFonts w:ascii="Verdana" w:hAnsi="Verdana"/>
        </w:rPr>
        <w:t>If you not happy with LXC command line console, you can use LXC web panel to manage containers easily through your web browser.</w:t>
      </w:r>
    </w:p>
    <w:p w:rsidR="0073196A" w:rsidRDefault="0073196A" w:rsidP="0073196A">
      <w:pPr>
        <w:pStyle w:val="a6"/>
        <w:jc w:val="both"/>
        <w:rPr>
          <w:rFonts w:ascii="Verdana" w:hAnsi="Verdana"/>
        </w:rPr>
      </w:pPr>
      <w:r>
        <w:rPr>
          <w:rFonts w:ascii="Verdana" w:hAnsi="Verdana"/>
        </w:rPr>
        <w:t>To install LXC web panel, run the following command:</w:t>
      </w:r>
    </w:p>
    <w:p w:rsidR="0073196A" w:rsidRDefault="0073196A" w:rsidP="0073196A">
      <w:pPr>
        <w:pStyle w:val="HTML"/>
      </w:pPr>
      <w:r>
        <w:lastRenderedPageBreak/>
        <w:t>wget http://lxc-webpanel.github.io/tools/install.sh -O - | bash</w:t>
      </w:r>
    </w:p>
    <w:p w:rsidR="0073196A" w:rsidRDefault="0073196A" w:rsidP="0073196A">
      <w:pPr>
        <w:pStyle w:val="a6"/>
        <w:jc w:val="both"/>
        <w:rPr>
          <w:rFonts w:ascii="Verdana" w:hAnsi="Verdana"/>
        </w:rPr>
      </w:pPr>
      <w:r>
        <w:rPr>
          <w:rFonts w:ascii="Verdana" w:hAnsi="Verdana"/>
        </w:rPr>
        <w:t xml:space="preserve">Then, access the LXC web panel using URL: </w:t>
      </w:r>
      <w:r>
        <w:rPr>
          <w:rStyle w:val="a5"/>
          <w:rFonts w:ascii="Verdana" w:hAnsi="Verdana"/>
        </w:rPr>
        <w:t>http://ip-address:5000</w:t>
      </w:r>
      <w:r>
        <w:rPr>
          <w:rFonts w:ascii="Verdana" w:hAnsi="Verdana"/>
        </w:rPr>
        <w:t xml:space="preserve">. The default username/password is </w:t>
      </w:r>
      <w:r>
        <w:rPr>
          <w:rStyle w:val="a5"/>
          <w:rFonts w:ascii="Verdana" w:hAnsi="Verdana"/>
        </w:rPr>
        <w:t>admin/admin</w:t>
      </w:r>
      <w:r>
        <w:rPr>
          <w:rFonts w:ascii="Verdana" w:hAnsi="Verdana"/>
        </w:rPr>
        <w:t>.</w:t>
      </w:r>
    </w:p>
    <w:p w:rsidR="0073196A" w:rsidRDefault="0073196A" w:rsidP="0073196A">
      <w:pPr>
        <w:pStyle w:val="a6"/>
        <w:jc w:val="both"/>
        <w:rPr>
          <w:rFonts w:ascii="Verdana" w:hAnsi="Verdana"/>
        </w:rPr>
      </w:pPr>
      <w:r>
        <w:rPr>
          <w:rFonts w:ascii="Verdana" w:hAnsi="Verdana"/>
          <w:noProof/>
          <w:color w:val="0000FF"/>
        </w:rPr>
        <w:lastRenderedPageBreak/>
        <w:drawing>
          <wp:inline distT="0" distB="0" distL="0" distR="0">
            <wp:extent cx="12192000" cy="7391400"/>
            <wp:effectExtent l="19050" t="0" r="0" b="0"/>
            <wp:docPr id="2" name="图片 2" descr="Login - LXC Web Panel - Mozilla Firefox_00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 - LXC Web Panel - Mozilla Firefox_003">
                      <a:hlinkClick r:id="rId8"/>
                    </pic:cNvPr>
                    <pic:cNvPicPr>
                      <a:picLocks noChangeAspect="1" noChangeArrowheads="1"/>
                    </pic:cNvPicPr>
                  </pic:nvPicPr>
                  <pic:blipFill>
                    <a:blip r:embed="rId9" cstate="print"/>
                    <a:srcRect/>
                    <a:stretch>
                      <a:fillRect/>
                    </a:stretch>
                  </pic:blipFill>
                  <pic:spPr bwMode="auto">
                    <a:xfrm>
                      <a:off x="0" y="0"/>
                      <a:ext cx="12192000" cy="7391400"/>
                    </a:xfrm>
                    <a:prstGeom prst="rect">
                      <a:avLst/>
                    </a:prstGeom>
                    <a:noFill/>
                    <a:ln w="9525">
                      <a:noFill/>
                      <a:miter lim="800000"/>
                      <a:headEnd/>
                      <a:tailEnd/>
                    </a:ln>
                  </pic:spPr>
                </pic:pic>
              </a:graphicData>
            </a:graphic>
          </wp:inline>
        </w:drawing>
      </w:r>
      <w:r>
        <w:rPr>
          <w:rFonts w:ascii="Verdana" w:hAnsi="Verdana"/>
        </w:rPr>
        <w:t>LXC Web panel Dashboard:</w:t>
      </w:r>
    </w:p>
    <w:p w:rsidR="0073196A" w:rsidRDefault="0073196A" w:rsidP="0073196A">
      <w:pPr>
        <w:pStyle w:val="a6"/>
        <w:jc w:val="both"/>
        <w:rPr>
          <w:rFonts w:ascii="Verdana" w:hAnsi="Verdana"/>
        </w:rPr>
      </w:pPr>
      <w:r>
        <w:rPr>
          <w:rFonts w:ascii="Verdana" w:hAnsi="Verdana"/>
          <w:noProof/>
          <w:color w:val="0000FF"/>
        </w:rPr>
        <w:lastRenderedPageBreak/>
        <w:drawing>
          <wp:inline distT="0" distB="0" distL="0" distR="0">
            <wp:extent cx="12192000" cy="7391400"/>
            <wp:effectExtent l="19050" t="0" r="0" b="0"/>
            <wp:docPr id="3" name="图片 3" descr="Overview - LXC Web Panel - Mozilla Firefox_00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 LXC Web Panel - Mozilla Firefox_004">
                      <a:hlinkClick r:id="rId10"/>
                    </pic:cNvPr>
                    <pic:cNvPicPr>
                      <a:picLocks noChangeAspect="1" noChangeArrowheads="1"/>
                    </pic:cNvPicPr>
                  </pic:nvPicPr>
                  <pic:blipFill>
                    <a:blip r:embed="rId11" cstate="print"/>
                    <a:srcRect/>
                    <a:stretch>
                      <a:fillRect/>
                    </a:stretch>
                  </pic:blipFill>
                  <pic:spPr bwMode="auto">
                    <a:xfrm>
                      <a:off x="0" y="0"/>
                      <a:ext cx="12192000" cy="7391400"/>
                    </a:xfrm>
                    <a:prstGeom prst="rect">
                      <a:avLst/>
                    </a:prstGeom>
                    <a:noFill/>
                    <a:ln w="9525">
                      <a:noFill/>
                      <a:miter lim="800000"/>
                      <a:headEnd/>
                      <a:tailEnd/>
                    </a:ln>
                  </pic:spPr>
                </pic:pic>
              </a:graphicData>
            </a:graphic>
          </wp:inline>
        </w:drawing>
      </w:r>
    </w:p>
    <w:p w:rsidR="0073196A" w:rsidRDefault="0073196A" w:rsidP="0073196A">
      <w:pPr>
        <w:pStyle w:val="a6"/>
        <w:jc w:val="both"/>
        <w:rPr>
          <w:rFonts w:ascii="Verdana" w:hAnsi="Verdana"/>
        </w:rPr>
      </w:pPr>
      <w:r>
        <w:rPr>
          <w:rFonts w:ascii="Verdana" w:hAnsi="Verdana"/>
        </w:rPr>
        <w:t>From now on, you can create/clone/edit containers from the LXC web console. Also, you can view the list of existing containers, and edit network settings of a containers and so on.</w:t>
      </w:r>
    </w:p>
    <w:p w:rsidR="0073196A" w:rsidRDefault="0073196A" w:rsidP="0073196A">
      <w:pPr>
        <w:pStyle w:val="a6"/>
        <w:jc w:val="both"/>
        <w:rPr>
          <w:rFonts w:ascii="Verdana" w:hAnsi="Verdana"/>
        </w:rPr>
      </w:pPr>
      <w:r>
        <w:rPr>
          <w:rFonts w:ascii="Verdana" w:hAnsi="Verdana"/>
        </w:rPr>
        <w:lastRenderedPageBreak/>
        <w:t xml:space="preserve">This tutorial only shows the basic installation, and usage part of the LXC. If you want to know about LXC, refer the </w:t>
      </w:r>
      <w:hyperlink r:id="rId12" w:tgtFrame="_blank" w:history="1">
        <w:r>
          <w:rPr>
            <w:rStyle w:val="a5"/>
            <w:rFonts w:ascii="Verdana" w:hAnsi="Verdana"/>
            <w:color w:val="0000FF"/>
            <w:u w:val="single"/>
          </w:rPr>
          <w:t>LXC comprehensive guide</w:t>
        </w:r>
      </w:hyperlink>
      <w:r>
        <w:rPr>
          <w:rFonts w:ascii="Verdana" w:hAnsi="Verdana"/>
        </w:rPr>
        <w:t xml:space="preserve"> from Ubuntu Community portal. This guide has everything you need to know about LXC including installation, configuration, and troubleshooting LXC.</w:t>
      </w:r>
    </w:p>
    <w:p w:rsidR="0073196A" w:rsidRDefault="0073196A" w:rsidP="0073196A">
      <w:pPr>
        <w:pStyle w:val="a6"/>
        <w:jc w:val="both"/>
        <w:rPr>
          <w:rFonts w:ascii="Verdana" w:hAnsi="Verdana"/>
        </w:rPr>
      </w:pPr>
      <w:r>
        <w:rPr>
          <w:rFonts w:ascii="Verdana" w:hAnsi="Verdana"/>
        </w:rPr>
        <w:t>That’s all for now. Enjoy!</w:t>
      </w:r>
    </w:p>
    <w:sectPr w:rsidR="0073196A"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84A" w:rsidRDefault="00B3684A" w:rsidP="0073196A">
      <w:r>
        <w:separator/>
      </w:r>
    </w:p>
  </w:endnote>
  <w:endnote w:type="continuationSeparator" w:id="0">
    <w:p w:rsidR="00B3684A" w:rsidRDefault="00B3684A" w:rsidP="007319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84A" w:rsidRDefault="00B3684A" w:rsidP="0073196A">
      <w:r>
        <w:separator/>
      </w:r>
    </w:p>
  </w:footnote>
  <w:footnote w:type="continuationSeparator" w:id="0">
    <w:p w:rsidR="00B3684A" w:rsidRDefault="00B3684A" w:rsidP="007319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3196A"/>
    <w:rsid w:val="00000E52"/>
    <w:rsid w:val="00001205"/>
    <w:rsid w:val="00001256"/>
    <w:rsid w:val="00012FBE"/>
    <w:rsid w:val="00014CE3"/>
    <w:rsid w:val="00020173"/>
    <w:rsid w:val="00022016"/>
    <w:rsid w:val="00022730"/>
    <w:rsid w:val="00026C9F"/>
    <w:rsid w:val="00035550"/>
    <w:rsid w:val="000450AA"/>
    <w:rsid w:val="0004631C"/>
    <w:rsid w:val="000477B9"/>
    <w:rsid w:val="00055232"/>
    <w:rsid w:val="00055730"/>
    <w:rsid w:val="000576D3"/>
    <w:rsid w:val="000619AE"/>
    <w:rsid w:val="00063C33"/>
    <w:rsid w:val="00065627"/>
    <w:rsid w:val="000720DB"/>
    <w:rsid w:val="000734C1"/>
    <w:rsid w:val="000753C9"/>
    <w:rsid w:val="00081B62"/>
    <w:rsid w:val="00084714"/>
    <w:rsid w:val="000954BB"/>
    <w:rsid w:val="00097502"/>
    <w:rsid w:val="000978CB"/>
    <w:rsid w:val="00097A69"/>
    <w:rsid w:val="000A3601"/>
    <w:rsid w:val="000B0C04"/>
    <w:rsid w:val="000B11EA"/>
    <w:rsid w:val="000B17D1"/>
    <w:rsid w:val="000B3FBC"/>
    <w:rsid w:val="000B4398"/>
    <w:rsid w:val="000B4714"/>
    <w:rsid w:val="000B4E4A"/>
    <w:rsid w:val="000B73F1"/>
    <w:rsid w:val="000C5841"/>
    <w:rsid w:val="000C728D"/>
    <w:rsid w:val="000D593A"/>
    <w:rsid w:val="000D77AD"/>
    <w:rsid w:val="000E0735"/>
    <w:rsid w:val="000E0E3C"/>
    <w:rsid w:val="000E1B88"/>
    <w:rsid w:val="000E2964"/>
    <w:rsid w:val="000E576A"/>
    <w:rsid w:val="000E7C2E"/>
    <w:rsid w:val="000F1883"/>
    <w:rsid w:val="000F2C0D"/>
    <w:rsid w:val="000F2D94"/>
    <w:rsid w:val="000F331D"/>
    <w:rsid w:val="000F3C9A"/>
    <w:rsid w:val="000F520B"/>
    <w:rsid w:val="001045E3"/>
    <w:rsid w:val="0011032F"/>
    <w:rsid w:val="00110F3C"/>
    <w:rsid w:val="00113B41"/>
    <w:rsid w:val="00113F98"/>
    <w:rsid w:val="00116568"/>
    <w:rsid w:val="00120C66"/>
    <w:rsid w:val="001218C6"/>
    <w:rsid w:val="00123FEC"/>
    <w:rsid w:val="00124094"/>
    <w:rsid w:val="00124A90"/>
    <w:rsid w:val="00125259"/>
    <w:rsid w:val="00126A65"/>
    <w:rsid w:val="0013008E"/>
    <w:rsid w:val="00132E02"/>
    <w:rsid w:val="00135637"/>
    <w:rsid w:val="0014158C"/>
    <w:rsid w:val="00143B46"/>
    <w:rsid w:val="0014400B"/>
    <w:rsid w:val="001447D7"/>
    <w:rsid w:val="00144F8E"/>
    <w:rsid w:val="00144FFD"/>
    <w:rsid w:val="001467B7"/>
    <w:rsid w:val="00147133"/>
    <w:rsid w:val="00147A53"/>
    <w:rsid w:val="001506D5"/>
    <w:rsid w:val="0015133F"/>
    <w:rsid w:val="001515ED"/>
    <w:rsid w:val="001520D0"/>
    <w:rsid w:val="00154638"/>
    <w:rsid w:val="00156693"/>
    <w:rsid w:val="001608C8"/>
    <w:rsid w:val="00161075"/>
    <w:rsid w:val="0016178E"/>
    <w:rsid w:val="00161961"/>
    <w:rsid w:val="00165A76"/>
    <w:rsid w:val="001716DE"/>
    <w:rsid w:val="00173C26"/>
    <w:rsid w:val="00173D21"/>
    <w:rsid w:val="00175F23"/>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37AB"/>
    <w:rsid w:val="001D45CC"/>
    <w:rsid w:val="001D48BE"/>
    <w:rsid w:val="001D552E"/>
    <w:rsid w:val="001D7392"/>
    <w:rsid w:val="001E430D"/>
    <w:rsid w:val="001E46E7"/>
    <w:rsid w:val="001E677A"/>
    <w:rsid w:val="001E6FA3"/>
    <w:rsid w:val="001E7992"/>
    <w:rsid w:val="001F07DC"/>
    <w:rsid w:val="001F353C"/>
    <w:rsid w:val="001F3BC6"/>
    <w:rsid w:val="001F48CE"/>
    <w:rsid w:val="001F61D7"/>
    <w:rsid w:val="00200AC9"/>
    <w:rsid w:val="0020340C"/>
    <w:rsid w:val="00210A94"/>
    <w:rsid w:val="00210DCF"/>
    <w:rsid w:val="00213C3F"/>
    <w:rsid w:val="00213E8C"/>
    <w:rsid w:val="00214D21"/>
    <w:rsid w:val="00215316"/>
    <w:rsid w:val="0022140C"/>
    <w:rsid w:val="00221766"/>
    <w:rsid w:val="00221E7A"/>
    <w:rsid w:val="002223EF"/>
    <w:rsid w:val="002230AF"/>
    <w:rsid w:val="00226572"/>
    <w:rsid w:val="00227F86"/>
    <w:rsid w:val="00232062"/>
    <w:rsid w:val="002334AB"/>
    <w:rsid w:val="00234115"/>
    <w:rsid w:val="00234A38"/>
    <w:rsid w:val="0023518B"/>
    <w:rsid w:val="0023548E"/>
    <w:rsid w:val="00235695"/>
    <w:rsid w:val="00237582"/>
    <w:rsid w:val="00243A3A"/>
    <w:rsid w:val="002442A2"/>
    <w:rsid w:val="002462AB"/>
    <w:rsid w:val="002512E9"/>
    <w:rsid w:val="00251790"/>
    <w:rsid w:val="002525B3"/>
    <w:rsid w:val="002542EA"/>
    <w:rsid w:val="0025690C"/>
    <w:rsid w:val="00256D12"/>
    <w:rsid w:val="0026004C"/>
    <w:rsid w:val="002603AA"/>
    <w:rsid w:val="002647FE"/>
    <w:rsid w:val="0026687C"/>
    <w:rsid w:val="00267917"/>
    <w:rsid w:val="00267A3F"/>
    <w:rsid w:val="002721C8"/>
    <w:rsid w:val="002737A1"/>
    <w:rsid w:val="00273CF3"/>
    <w:rsid w:val="002757DC"/>
    <w:rsid w:val="0028108C"/>
    <w:rsid w:val="00284B1C"/>
    <w:rsid w:val="00293DEB"/>
    <w:rsid w:val="0029773A"/>
    <w:rsid w:val="002A10F0"/>
    <w:rsid w:val="002A1303"/>
    <w:rsid w:val="002A32DA"/>
    <w:rsid w:val="002A50BD"/>
    <w:rsid w:val="002A7081"/>
    <w:rsid w:val="002B3CDC"/>
    <w:rsid w:val="002B578C"/>
    <w:rsid w:val="002B6B71"/>
    <w:rsid w:val="002C17A1"/>
    <w:rsid w:val="002C57BE"/>
    <w:rsid w:val="002C5E35"/>
    <w:rsid w:val="002C7397"/>
    <w:rsid w:val="002D0EBB"/>
    <w:rsid w:val="002D2BBD"/>
    <w:rsid w:val="002D2E24"/>
    <w:rsid w:val="002D3B51"/>
    <w:rsid w:val="002D3EC7"/>
    <w:rsid w:val="002D3FAA"/>
    <w:rsid w:val="002D5C49"/>
    <w:rsid w:val="002D73B5"/>
    <w:rsid w:val="002E3933"/>
    <w:rsid w:val="002F1723"/>
    <w:rsid w:val="002F1B1A"/>
    <w:rsid w:val="002F208F"/>
    <w:rsid w:val="002F5738"/>
    <w:rsid w:val="002F70AD"/>
    <w:rsid w:val="002F7771"/>
    <w:rsid w:val="00301FF3"/>
    <w:rsid w:val="00302305"/>
    <w:rsid w:val="00305186"/>
    <w:rsid w:val="0031077C"/>
    <w:rsid w:val="0031139E"/>
    <w:rsid w:val="003119D7"/>
    <w:rsid w:val="00311E73"/>
    <w:rsid w:val="00320AC2"/>
    <w:rsid w:val="00320EC7"/>
    <w:rsid w:val="003210BC"/>
    <w:rsid w:val="00322587"/>
    <w:rsid w:val="00323B6F"/>
    <w:rsid w:val="003258BA"/>
    <w:rsid w:val="00325C12"/>
    <w:rsid w:val="003344D8"/>
    <w:rsid w:val="00334C7F"/>
    <w:rsid w:val="00335DAF"/>
    <w:rsid w:val="0033770A"/>
    <w:rsid w:val="00341627"/>
    <w:rsid w:val="00341AAD"/>
    <w:rsid w:val="00343A58"/>
    <w:rsid w:val="00343C81"/>
    <w:rsid w:val="00347825"/>
    <w:rsid w:val="00352956"/>
    <w:rsid w:val="00352C87"/>
    <w:rsid w:val="003533FC"/>
    <w:rsid w:val="003535D0"/>
    <w:rsid w:val="00354422"/>
    <w:rsid w:val="003575A0"/>
    <w:rsid w:val="00362546"/>
    <w:rsid w:val="00362E84"/>
    <w:rsid w:val="00363FF2"/>
    <w:rsid w:val="003640DB"/>
    <w:rsid w:val="003644BD"/>
    <w:rsid w:val="00366631"/>
    <w:rsid w:val="00366A38"/>
    <w:rsid w:val="00366F49"/>
    <w:rsid w:val="0037319A"/>
    <w:rsid w:val="00373DF6"/>
    <w:rsid w:val="00374310"/>
    <w:rsid w:val="00375DC6"/>
    <w:rsid w:val="003762B4"/>
    <w:rsid w:val="00377569"/>
    <w:rsid w:val="00380CF1"/>
    <w:rsid w:val="00385BAE"/>
    <w:rsid w:val="00385F79"/>
    <w:rsid w:val="00387D2D"/>
    <w:rsid w:val="003923C8"/>
    <w:rsid w:val="00397718"/>
    <w:rsid w:val="003A0C2F"/>
    <w:rsid w:val="003A0D18"/>
    <w:rsid w:val="003A4BEE"/>
    <w:rsid w:val="003B21CE"/>
    <w:rsid w:val="003B368C"/>
    <w:rsid w:val="003B49A1"/>
    <w:rsid w:val="003C03E4"/>
    <w:rsid w:val="003C5A1F"/>
    <w:rsid w:val="003C5FE8"/>
    <w:rsid w:val="003C6BAE"/>
    <w:rsid w:val="003D2405"/>
    <w:rsid w:val="003D247A"/>
    <w:rsid w:val="003D578E"/>
    <w:rsid w:val="003D6D8D"/>
    <w:rsid w:val="003E2816"/>
    <w:rsid w:val="003E297F"/>
    <w:rsid w:val="003E5260"/>
    <w:rsid w:val="003E6888"/>
    <w:rsid w:val="003F0954"/>
    <w:rsid w:val="003F1382"/>
    <w:rsid w:val="003F1C81"/>
    <w:rsid w:val="003F1E7E"/>
    <w:rsid w:val="003F5938"/>
    <w:rsid w:val="003F6487"/>
    <w:rsid w:val="003F7E91"/>
    <w:rsid w:val="00401DCD"/>
    <w:rsid w:val="00401EF4"/>
    <w:rsid w:val="00403C89"/>
    <w:rsid w:val="004042F1"/>
    <w:rsid w:val="0040607D"/>
    <w:rsid w:val="0040705A"/>
    <w:rsid w:val="004143C3"/>
    <w:rsid w:val="00415891"/>
    <w:rsid w:val="00415907"/>
    <w:rsid w:val="00420A54"/>
    <w:rsid w:val="004214B5"/>
    <w:rsid w:val="00427475"/>
    <w:rsid w:val="004327F0"/>
    <w:rsid w:val="00432892"/>
    <w:rsid w:val="004347F3"/>
    <w:rsid w:val="004372D9"/>
    <w:rsid w:val="00443EA4"/>
    <w:rsid w:val="0044716D"/>
    <w:rsid w:val="004502CB"/>
    <w:rsid w:val="0045043B"/>
    <w:rsid w:val="004533DD"/>
    <w:rsid w:val="00453E00"/>
    <w:rsid w:val="004540F2"/>
    <w:rsid w:val="00460E6C"/>
    <w:rsid w:val="00461F25"/>
    <w:rsid w:val="00463465"/>
    <w:rsid w:val="00463EEE"/>
    <w:rsid w:val="0047279C"/>
    <w:rsid w:val="004739F4"/>
    <w:rsid w:val="00473F3D"/>
    <w:rsid w:val="00475BF0"/>
    <w:rsid w:val="004765BC"/>
    <w:rsid w:val="00477DD2"/>
    <w:rsid w:val="00480296"/>
    <w:rsid w:val="00481718"/>
    <w:rsid w:val="00481F9C"/>
    <w:rsid w:val="00482DE7"/>
    <w:rsid w:val="00485946"/>
    <w:rsid w:val="00486CC4"/>
    <w:rsid w:val="0049426D"/>
    <w:rsid w:val="004950B3"/>
    <w:rsid w:val="00495A3E"/>
    <w:rsid w:val="004A0DAF"/>
    <w:rsid w:val="004A21E5"/>
    <w:rsid w:val="004A2CB4"/>
    <w:rsid w:val="004A3DD4"/>
    <w:rsid w:val="004A66C4"/>
    <w:rsid w:val="004B134A"/>
    <w:rsid w:val="004B7DBB"/>
    <w:rsid w:val="004C071C"/>
    <w:rsid w:val="004C1AAD"/>
    <w:rsid w:val="004C44B0"/>
    <w:rsid w:val="004C76EF"/>
    <w:rsid w:val="004D0BD4"/>
    <w:rsid w:val="004D3709"/>
    <w:rsid w:val="004D7743"/>
    <w:rsid w:val="004E0D8B"/>
    <w:rsid w:val="004E12FC"/>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9B5"/>
    <w:rsid w:val="00515B18"/>
    <w:rsid w:val="00521C57"/>
    <w:rsid w:val="00521EB2"/>
    <w:rsid w:val="00524651"/>
    <w:rsid w:val="00524758"/>
    <w:rsid w:val="0052658C"/>
    <w:rsid w:val="00527DAC"/>
    <w:rsid w:val="00531C3A"/>
    <w:rsid w:val="00532A25"/>
    <w:rsid w:val="00533100"/>
    <w:rsid w:val="00536A2B"/>
    <w:rsid w:val="00540B38"/>
    <w:rsid w:val="005427E2"/>
    <w:rsid w:val="00543163"/>
    <w:rsid w:val="00543567"/>
    <w:rsid w:val="00543A23"/>
    <w:rsid w:val="00544F34"/>
    <w:rsid w:val="005451A6"/>
    <w:rsid w:val="00550EE8"/>
    <w:rsid w:val="00553F32"/>
    <w:rsid w:val="00555B66"/>
    <w:rsid w:val="00555EF7"/>
    <w:rsid w:val="00556AB6"/>
    <w:rsid w:val="00556B8E"/>
    <w:rsid w:val="005571C1"/>
    <w:rsid w:val="00562929"/>
    <w:rsid w:val="00562F8C"/>
    <w:rsid w:val="00566285"/>
    <w:rsid w:val="00566DC5"/>
    <w:rsid w:val="0057095D"/>
    <w:rsid w:val="00573883"/>
    <w:rsid w:val="0057523D"/>
    <w:rsid w:val="00575967"/>
    <w:rsid w:val="00575B43"/>
    <w:rsid w:val="00577E71"/>
    <w:rsid w:val="00583951"/>
    <w:rsid w:val="00585D41"/>
    <w:rsid w:val="00590786"/>
    <w:rsid w:val="00591AB0"/>
    <w:rsid w:val="00591FFF"/>
    <w:rsid w:val="005950BA"/>
    <w:rsid w:val="005979B2"/>
    <w:rsid w:val="005A17BC"/>
    <w:rsid w:val="005A267A"/>
    <w:rsid w:val="005A6330"/>
    <w:rsid w:val="005B019C"/>
    <w:rsid w:val="005B1EC6"/>
    <w:rsid w:val="005B4C71"/>
    <w:rsid w:val="005B5DF5"/>
    <w:rsid w:val="005B7199"/>
    <w:rsid w:val="005C05FC"/>
    <w:rsid w:val="005C2E91"/>
    <w:rsid w:val="005C54DF"/>
    <w:rsid w:val="005C610D"/>
    <w:rsid w:val="005C6ABD"/>
    <w:rsid w:val="005C7905"/>
    <w:rsid w:val="005D006C"/>
    <w:rsid w:val="005D0B6A"/>
    <w:rsid w:val="005D0B73"/>
    <w:rsid w:val="005D19C3"/>
    <w:rsid w:val="005D268F"/>
    <w:rsid w:val="005D2B2E"/>
    <w:rsid w:val="005D5D61"/>
    <w:rsid w:val="005D6644"/>
    <w:rsid w:val="005E1325"/>
    <w:rsid w:val="005E2FDB"/>
    <w:rsid w:val="005E744C"/>
    <w:rsid w:val="005F219D"/>
    <w:rsid w:val="005F225E"/>
    <w:rsid w:val="005F48F8"/>
    <w:rsid w:val="00600A5E"/>
    <w:rsid w:val="006032C3"/>
    <w:rsid w:val="0060391E"/>
    <w:rsid w:val="00606836"/>
    <w:rsid w:val="0061118A"/>
    <w:rsid w:val="006117A3"/>
    <w:rsid w:val="00612BAE"/>
    <w:rsid w:val="006137D2"/>
    <w:rsid w:val="00615469"/>
    <w:rsid w:val="00616192"/>
    <w:rsid w:val="0061677C"/>
    <w:rsid w:val="00620B04"/>
    <w:rsid w:val="006354CD"/>
    <w:rsid w:val="00641D06"/>
    <w:rsid w:val="00644199"/>
    <w:rsid w:val="0064601E"/>
    <w:rsid w:val="00650583"/>
    <w:rsid w:val="00653BBE"/>
    <w:rsid w:val="006543F4"/>
    <w:rsid w:val="00656686"/>
    <w:rsid w:val="00657C98"/>
    <w:rsid w:val="006607B0"/>
    <w:rsid w:val="00661895"/>
    <w:rsid w:val="00661C45"/>
    <w:rsid w:val="0066250C"/>
    <w:rsid w:val="0066583B"/>
    <w:rsid w:val="0067050B"/>
    <w:rsid w:val="0067136D"/>
    <w:rsid w:val="00671C17"/>
    <w:rsid w:val="00671E2C"/>
    <w:rsid w:val="006730C3"/>
    <w:rsid w:val="0067355C"/>
    <w:rsid w:val="006736D2"/>
    <w:rsid w:val="00677982"/>
    <w:rsid w:val="00684F09"/>
    <w:rsid w:val="006866C7"/>
    <w:rsid w:val="00691FF8"/>
    <w:rsid w:val="00692B54"/>
    <w:rsid w:val="00693C9F"/>
    <w:rsid w:val="006953AD"/>
    <w:rsid w:val="00695A4C"/>
    <w:rsid w:val="00696A95"/>
    <w:rsid w:val="00696F84"/>
    <w:rsid w:val="006A097B"/>
    <w:rsid w:val="006A0C7F"/>
    <w:rsid w:val="006A43AA"/>
    <w:rsid w:val="006A5E07"/>
    <w:rsid w:val="006A60A2"/>
    <w:rsid w:val="006B1E79"/>
    <w:rsid w:val="006B23C7"/>
    <w:rsid w:val="006B4F77"/>
    <w:rsid w:val="006B4FE0"/>
    <w:rsid w:val="006B789D"/>
    <w:rsid w:val="006C4283"/>
    <w:rsid w:val="006C5071"/>
    <w:rsid w:val="006C57B5"/>
    <w:rsid w:val="006C78EE"/>
    <w:rsid w:val="006D7B88"/>
    <w:rsid w:val="006D7C5D"/>
    <w:rsid w:val="006E0250"/>
    <w:rsid w:val="006E407C"/>
    <w:rsid w:val="006E466C"/>
    <w:rsid w:val="006E7B48"/>
    <w:rsid w:val="006F22AF"/>
    <w:rsid w:val="006F5232"/>
    <w:rsid w:val="00701FFD"/>
    <w:rsid w:val="00702A4B"/>
    <w:rsid w:val="00703F24"/>
    <w:rsid w:val="00705DFD"/>
    <w:rsid w:val="007075DF"/>
    <w:rsid w:val="007079AF"/>
    <w:rsid w:val="007101ED"/>
    <w:rsid w:val="00710985"/>
    <w:rsid w:val="007158C9"/>
    <w:rsid w:val="007160D4"/>
    <w:rsid w:val="0071643F"/>
    <w:rsid w:val="00716666"/>
    <w:rsid w:val="007172A3"/>
    <w:rsid w:val="007221BA"/>
    <w:rsid w:val="007222FC"/>
    <w:rsid w:val="00722A84"/>
    <w:rsid w:val="00722EDF"/>
    <w:rsid w:val="0072346C"/>
    <w:rsid w:val="007258C3"/>
    <w:rsid w:val="00727FC0"/>
    <w:rsid w:val="0073039F"/>
    <w:rsid w:val="007310B6"/>
    <w:rsid w:val="00731116"/>
    <w:rsid w:val="0073196A"/>
    <w:rsid w:val="007320BD"/>
    <w:rsid w:val="00732968"/>
    <w:rsid w:val="00733E0A"/>
    <w:rsid w:val="00735854"/>
    <w:rsid w:val="0073754C"/>
    <w:rsid w:val="00737DEE"/>
    <w:rsid w:val="0074250C"/>
    <w:rsid w:val="00757DE9"/>
    <w:rsid w:val="00760B0D"/>
    <w:rsid w:val="00764BC1"/>
    <w:rsid w:val="00764D30"/>
    <w:rsid w:val="00766B5C"/>
    <w:rsid w:val="00770A2D"/>
    <w:rsid w:val="00772F24"/>
    <w:rsid w:val="00774B88"/>
    <w:rsid w:val="007770FA"/>
    <w:rsid w:val="00781C63"/>
    <w:rsid w:val="00783D84"/>
    <w:rsid w:val="00786251"/>
    <w:rsid w:val="00792ADD"/>
    <w:rsid w:val="0079514B"/>
    <w:rsid w:val="00795703"/>
    <w:rsid w:val="007A1608"/>
    <w:rsid w:val="007A4644"/>
    <w:rsid w:val="007A5475"/>
    <w:rsid w:val="007A6A20"/>
    <w:rsid w:val="007A7873"/>
    <w:rsid w:val="007B1AF1"/>
    <w:rsid w:val="007B1EDD"/>
    <w:rsid w:val="007B55FB"/>
    <w:rsid w:val="007B6EBA"/>
    <w:rsid w:val="007C1B74"/>
    <w:rsid w:val="007C1F83"/>
    <w:rsid w:val="007C238A"/>
    <w:rsid w:val="007C55FF"/>
    <w:rsid w:val="007C5AE9"/>
    <w:rsid w:val="007C6C66"/>
    <w:rsid w:val="007D1B95"/>
    <w:rsid w:val="007D30B5"/>
    <w:rsid w:val="007D5019"/>
    <w:rsid w:val="007D691F"/>
    <w:rsid w:val="007E0FBD"/>
    <w:rsid w:val="007E31CE"/>
    <w:rsid w:val="007E6CD8"/>
    <w:rsid w:val="007E6CE1"/>
    <w:rsid w:val="007F0143"/>
    <w:rsid w:val="007F13BD"/>
    <w:rsid w:val="007F198A"/>
    <w:rsid w:val="007F2444"/>
    <w:rsid w:val="007F40D3"/>
    <w:rsid w:val="007F5222"/>
    <w:rsid w:val="007F7938"/>
    <w:rsid w:val="0080010D"/>
    <w:rsid w:val="0080132F"/>
    <w:rsid w:val="00803F91"/>
    <w:rsid w:val="00804717"/>
    <w:rsid w:val="00813460"/>
    <w:rsid w:val="00814C69"/>
    <w:rsid w:val="0081503E"/>
    <w:rsid w:val="00815438"/>
    <w:rsid w:val="0081558D"/>
    <w:rsid w:val="00815E48"/>
    <w:rsid w:val="00816404"/>
    <w:rsid w:val="0081749E"/>
    <w:rsid w:val="00822BB4"/>
    <w:rsid w:val="00824E3A"/>
    <w:rsid w:val="00825018"/>
    <w:rsid w:val="00825214"/>
    <w:rsid w:val="0082752A"/>
    <w:rsid w:val="0083044F"/>
    <w:rsid w:val="00831AD6"/>
    <w:rsid w:val="00834A12"/>
    <w:rsid w:val="00837E75"/>
    <w:rsid w:val="00841E02"/>
    <w:rsid w:val="008428DE"/>
    <w:rsid w:val="00843EBA"/>
    <w:rsid w:val="00844A5C"/>
    <w:rsid w:val="00844EA2"/>
    <w:rsid w:val="008537E0"/>
    <w:rsid w:val="00856352"/>
    <w:rsid w:val="008629B6"/>
    <w:rsid w:val="00863443"/>
    <w:rsid w:val="00863637"/>
    <w:rsid w:val="0086669F"/>
    <w:rsid w:val="00866E67"/>
    <w:rsid w:val="0087375F"/>
    <w:rsid w:val="008750EC"/>
    <w:rsid w:val="0087531A"/>
    <w:rsid w:val="008775B0"/>
    <w:rsid w:val="008801FF"/>
    <w:rsid w:val="008836CB"/>
    <w:rsid w:val="0088402B"/>
    <w:rsid w:val="00884D2A"/>
    <w:rsid w:val="00884E4D"/>
    <w:rsid w:val="00890A1C"/>
    <w:rsid w:val="00891F2C"/>
    <w:rsid w:val="00894AF4"/>
    <w:rsid w:val="008961AA"/>
    <w:rsid w:val="008962DA"/>
    <w:rsid w:val="008A0865"/>
    <w:rsid w:val="008A0CA2"/>
    <w:rsid w:val="008A3426"/>
    <w:rsid w:val="008A40F9"/>
    <w:rsid w:val="008A52C3"/>
    <w:rsid w:val="008A7298"/>
    <w:rsid w:val="008A759D"/>
    <w:rsid w:val="008B321B"/>
    <w:rsid w:val="008B3936"/>
    <w:rsid w:val="008B49EC"/>
    <w:rsid w:val="008B4D55"/>
    <w:rsid w:val="008B65C9"/>
    <w:rsid w:val="008C1770"/>
    <w:rsid w:val="008C42FA"/>
    <w:rsid w:val="008C67EB"/>
    <w:rsid w:val="008C708C"/>
    <w:rsid w:val="008D3657"/>
    <w:rsid w:val="008D3CAB"/>
    <w:rsid w:val="008D75A1"/>
    <w:rsid w:val="008E149D"/>
    <w:rsid w:val="008E1D28"/>
    <w:rsid w:val="008E246D"/>
    <w:rsid w:val="008E469B"/>
    <w:rsid w:val="008E4D93"/>
    <w:rsid w:val="008F0F3D"/>
    <w:rsid w:val="008F1F97"/>
    <w:rsid w:val="008F2B83"/>
    <w:rsid w:val="008F2E14"/>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0C00"/>
    <w:rsid w:val="00924100"/>
    <w:rsid w:val="0092492A"/>
    <w:rsid w:val="0092734A"/>
    <w:rsid w:val="00932702"/>
    <w:rsid w:val="00940A1D"/>
    <w:rsid w:val="00941372"/>
    <w:rsid w:val="00941A6B"/>
    <w:rsid w:val="009439A2"/>
    <w:rsid w:val="00944142"/>
    <w:rsid w:val="00945F01"/>
    <w:rsid w:val="00946395"/>
    <w:rsid w:val="00946D7C"/>
    <w:rsid w:val="009503E3"/>
    <w:rsid w:val="00951D04"/>
    <w:rsid w:val="00951DC0"/>
    <w:rsid w:val="00953479"/>
    <w:rsid w:val="00957D8E"/>
    <w:rsid w:val="00960967"/>
    <w:rsid w:val="00961AD8"/>
    <w:rsid w:val="009644C2"/>
    <w:rsid w:val="00966277"/>
    <w:rsid w:val="00966354"/>
    <w:rsid w:val="00972168"/>
    <w:rsid w:val="009758FE"/>
    <w:rsid w:val="00977668"/>
    <w:rsid w:val="00981528"/>
    <w:rsid w:val="00985F1C"/>
    <w:rsid w:val="009923C2"/>
    <w:rsid w:val="009938EC"/>
    <w:rsid w:val="00993FB2"/>
    <w:rsid w:val="009A0D4F"/>
    <w:rsid w:val="009A24AA"/>
    <w:rsid w:val="009A2E39"/>
    <w:rsid w:val="009A3C86"/>
    <w:rsid w:val="009A4182"/>
    <w:rsid w:val="009A6276"/>
    <w:rsid w:val="009A635D"/>
    <w:rsid w:val="009A6D98"/>
    <w:rsid w:val="009B2BB4"/>
    <w:rsid w:val="009B3BD8"/>
    <w:rsid w:val="009C07B5"/>
    <w:rsid w:val="009C0937"/>
    <w:rsid w:val="009C19AB"/>
    <w:rsid w:val="009C257C"/>
    <w:rsid w:val="009C56DF"/>
    <w:rsid w:val="009C59D6"/>
    <w:rsid w:val="009C69F5"/>
    <w:rsid w:val="009C741B"/>
    <w:rsid w:val="009D0C2B"/>
    <w:rsid w:val="009D210B"/>
    <w:rsid w:val="009D2603"/>
    <w:rsid w:val="009D261B"/>
    <w:rsid w:val="009D5C86"/>
    <w:rsid w:val="009D6FAE"/>
    <w:rsid w:val="009D7DBD"/>
    <w:rsid w:val="009E1B73"/>
    <w:rsid w:val="009E5D5D"/>
    <w:rsid w:val="009F0555"/>
    <w:rsid w:val="009F2AD3"/>
    <w:rsid w:val="009F30C9"/>
    <w:rsid w:val="009F408A"/>
    <w:rsid w:val="009F4D30"/>
    <w:rsid w:val="009F740E"/>
    <w:rsid w:val="00A02D5A"/>
    <w:rsid w:val="00A07740"/>
    <w:rsid w:val="00A07BE7"/>
    <w:rsid w:val="00A1129B"/>
    <w:rsid w:val="00A12CD5"/>
    <w:rsid w:val="00A13934"/>
    <w:rsid w:val="00A16D2A"/>
    <w:rsid w:val="00A20EC4"/>
    <w:rsid w:val="00A222CA"/>
    <w:rsid w:val="00A2597C"/>
    <w:rsid w:val="00A275B9"/>
    <w:rsid w:val="00A3439A"/>
    <w:rsid w:val="00A35F20"/>
    <w:rsid w:val="00A47817"/>
    <w:rsid w:val="00A51FD4"/>
    <w:rsid w:val="00A52A3A"/>
    <w:rsid w:val="00A530A3"/>
    <w:rsid w:val="00A57585"/>
    <w:rsid w:val="00A607A3"/>
    <w:rsid w:val="00A618C1"/>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97E5F"/>
    <w:rsid w:val="00AA138A"/>
    <w:rsid w:val="00AA30BA"/>
    <w:rsid w:val="00AA717C"/>
    <w:rsid w:val="00AB029F"/>
    <w:rsid w:val="00AB2C1E"/>
    <w:rsid w:val="00AB5D23"/>
    <w:rsid w:val="00AB72BF"/>
    <w:rsid w:val="00AC084E"/>
    <w:rsid w:val="00AC10AB"/>
    <w:rsid w:val="00AC2019"/>
    <w:rsid w:val="00AC288F"/>
    <w:rsid w:val="00AC7D5D"/>
    <w:rsid w:val="00AD16D1"/>
    <w:rsid w:val="00AD19A1"/>
    <w:rsid w:val="00AD1DC9"/>
    <w:rsid w:val="00AD1E2D"/>
    <w:rsid w:val="00AD4507"/>
    <w:rsid w:val="00AD6615"/>
    <w:rsid w:val="00AE0E41"/>
    <w:rsid w:val="00AE68EE"/>
    <w:rsid w:val="00AF0B50"/>
    <w:rsid w:val="00AF13F3"/>
    <w:rsid w:val="00AF1D68"/>
    <w:rsid w:val="00AF3B61"/>
    <w:rsid w:val="00AF5161"/>
    <w:rsid w:val="00AF66DA"/>
    <w:rsid w:val="00B00ACE"/>
    <w:rsid w:val="00B00F75"/>
    <w:rsid w:val="00B016B7"/>
    <w:rsid w:val="00B02D7C"/>
    <w:rsid w:val="00B049CC"/>
    <w:rsid w:val="00B06D93"/>
    <w:rsid w:val="00B070A5"/>
    <w:rsid w:val="00B07AC2"/>
    <w:rsid w:val="00B12DBE"/>
    <w:rsid w:val="00B13596"/>
    <w:rsid w:val="00B1625F"/>
    <w:rsid w:val="00B2288E"/>
    <w:rsid w:val="00B25859"/>
    <w:rsid w:val="00B2746F"/>
    <w:rsid w:val="00B30D82"/>
    <w:rsid w:val="00B32623"/>
    <w:rsid w:val="00B33F7E"/>
    <w:rsid w:val="00B355DB"/>
    <w:rsid w:val="00B35B95"/>
    <w:rsid w:val="00B36825"/>
    <w:rsid w:val="00B3684A"/>
    <w:rsid w:val="00B36D8E"/>
    <w:rsid w:val="00B404AB"/>
    <w:rsid w:val="00B43157"/>
    <w:rsid w:val="00B44ADD"/>
    <w:rsid w:val="00B471A5"/>
    <w:rsid w:val="00B47761"/>
    <w:rsid w:val="00B51270"/>
    <w:rsid w:val="00B52176"/>
    <w:rsid w:val="00B57B79"/>
    <w:rsid w:val="00B610B7"/>
    <w:rsid w:val="00B637EE"/>
    <w:rsid w:val="00B65E57"/>
    <w:rsid w:val="00B71210"/>
    <w:rsid w:val="00B7209C"/>
    <w:rsid w:val="00B7418B"/>
    <w:rsid w:val="00B75363"/>
    <w:rsid w:val="00B7615E"/>
    <w:rsid w:val="00B80C6C"/>
    <w:rsid w:val="00B82EAB"/>
    <w:rsid w:val="00B873D7"/>
    <w:rsid w:val="00B902B8"/>
    <w:rsid w:val="00B9142C"/>
    <w:rsid w:val="00B944B3"/>
    <w:rsid w:val="00B948FA"/>
    <w:rsid w:val="00BA091E"/>
    <w:rsid w:val="00BA68ED"/>
    <w:rsid w:val="00BB5133"/>
    <w:rsid w:val="00BB5A66"/>
    <w:rsid w:val="00BB5FA1"/>
    <w:rsid w:val="00BB775A"/>
    <w:rsid w:val="00BB7C57"/>
    <w:rsid w:val="00BC0AF9"/>
    <w:rsid w:val="00BC190C"/>
    <w:rsid w:val="00BC5526"/>
    <w:rsid w:val="00BC57D8"/>
    <w:rsid w:val="00BC6D4A"/>
    <w:rsid w:val="00BC7A98"/>
    <w:rsid w:val="00BD02A8"/>
    <w:rsid w:val="00BD6CDB"/>
    <w:rsid w:val="00BE2104"/>
    <w:rsid w:val="00BE21A0"/>
    <w:rsid w:val="00BE7BEE"/>
    <w:rsid w:val="00BF3D60"/>
    <w:rsid w:val="00BF76E7"/>
    <w:rsid w:val="00C0241A"/>
    <w:rsid w:val="00C02FEC"/>
    <w:rsid w:val="00C039E2"/>
    <w:rsid w:val="00C05D05"/>
    <w:rsid w:val="00C11853"/>
    <w:rsid w:val="00C14730"/>
    <w:rsid w:val="00C15EDC"/>
    <w:rsid w:val="00C2014D"/>
    <w:rsid w:val="00C22742"/>
    <w:rsid w:val="00C22A48"/>
    <w:rsid w:val="00C24D77"/>
    <w:rsid w:val="00C276AF"/>
    <w:rsid w:val="00C31A54"/>
    <w:rsid w:val="00C320F9"/>
    <w:rsid w:val="00C32934"/>
    <w:rsid w:val="00C333AB"/>
    <w:rsid w:val="00C3412C"/>
    <w:rsid w:val="00C34C7E"/>
    <w:rsid w:val="00C37BE1"/>
    <w:rsid w:val="00C4066E"/>
    <w:rsid w:val="00C430AF"/>
    <w:rsid w:val="00C46CD4"/>
    <w:rsid w:val="00C473D8"/>
    <w:rsid w:val="00C54458"/>
    <w:rsid w:val="00C55330"/>
    <w:rsid w:val="00C56DC1"/>
    <w:rsid w:val="00C6219C"/>
    <w:rsid w:val="00C65D5D"/>
    <w:rsid w:val="00C67F41"/>
    <w:rsid w:val="00C70BCB"/>
    <w:rsid w:val="00C7130A"/>
    <w:rsid w:val="00C7742D"/>
    <w:rsid w:val="00C85742"/>
    <w:rsid w:val="00C8703E"/>
    <w:rsid w:val="00C872E5"/>
    <w:rsid w:val="00C91D21"/>
    <w:rsid w:val="00C926AB"/>
    <w:rsid w:val="00C96140"/>
    <w:rsid w:val="00C96988"/>
    <w:rsid w:val="00CA1B7E"/>
    <w:rsid w:val="00CA3477"/>
    <w:rsid w:val="00CA4874"/>
    <w:rsid w:val="00CA5DE3"/>
    <w:rsid w:val="00CB1C01"/>
    <w:rsid w:val="00CB448B"/>
    <w:rsid w:val="00CB4DE3"/>
    <w:rsid w:val="00CB675E"/>
    <w:rsid w:val="00CC09D8"/>
    <w:rsid w:val="00CC2498"/>
    <w:rsid w:val="00CC68BF"/>
    <w:rsid w:val="00CD2DF5"/>
    <w:rsid w:val="00CD6509"/>
    <w:rsid w:val="00CD6588"/>
    <w:rsid w:val="00CE2AE0"/>
    <w:rsid w:val="00CE2F71"/>
    <w:rsid w:val="00CE37E8"/>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59E2"/>
    <w:rsid w:val="00D35F27"/>
    <w:rsid w:val="00D364B9"/>
    <w:rsid w:val="00D36E73"/>
    <w:rsid w:val="00D37303"/>
    <w:rsid w:val="00D37DDB"/>
    <w:rsid w:val="00D42C33"/>
    <w:rsid w:val="00D44CEB"/>
    <w:rsid w:val="00D44D1D"/>
    <w:rsid w:val="00D52D27"/>
    <w:rsid w:val="00D63620"/>
    <w:rsid w:val="00D65260"/>
    <w:rsid w:val="00D65B6A"/>
    <w:rsid w:val="00D67EC9"/>
    <w:rsid w:val="00D73FA0"/>
    <w:rsid w:val="00D81426"/>
    <w:rsid w:val="00D83327"/>
    <w:rsid w:val="00D84799"/>
    <w:rsid w:val="00D84CD0"/>
    <w:rsid w:val="00D869BB"/>
    <w:rsid w:val="00D918A1"/>
    <w:rsid w:val="00D94A6E"/>
    <w:rsid w:val="00D959AA"/>
    <w:rsid w:val="00D96138"/>
    <w:rsid w:val="00DB1A00"/>
    <w:rsid w:val="00DB2AA9"/>
    <w:rsid w:val="00DB4F53"/>
    <w:rsid w:val="00DB5D92"/>
    <w:rsid w:val="00DB5E8F"/>
    <w:rsid w:val="00DC1343"/>
    <w:rsid w:val="00DC1589"/>
    <w:rsid w:val="00DC20BA"/>
    <w:rsid w:val="00DC526C"/>
    <w:rsid w:val="00DC5857"/>
    <w:rsid w:val="00DC5920"/>
    <w:rsid w:val="00DC6514"/>
    <w:rsid w:val="00DC6751"/>
    <w:rsid w:val="00DD0D23"/>
    <w:rsid w:val="00DD563B"/>
    <w:rsid w:val="00DE07D7"/>
    <w:rsid w:val="00DE1BB3"/>
    <w:rsid w:val="00DE6511"/>
    <w:rsid w:val="00DF0B61"/>
    <w:rsid w:val="00DF1561"/>
    <w:rsid w:val="00DF3DF4"/>
    <w:rsid w:val="00DF433F"/>
    <w:rsid w:val="00DF4914"/>
    <w:rsid w:val="00DF6D77"/>
    <w:rsid w:val="00E06C01"/>
    <w:rsid w:val="00E14257"/>
    <w:rsid w:val="00E16EAE"/>
    <w:rsid w:val="00E176C8"/>
    <w:rsid w:val="00E17CBE"/>
    <w:rsid w:val="00E205ED"/>
    <w:rsid w:val="00E23BA5"/>
    <w:rsid w:val="00E24A8F"/>
    <w:rsid w:val="00E24E30"/>
    <w:rsid w:val="00E301A4"/>
    <w:rsid w:val="00E3357E"/>
    <w:rsid w:val="00E35333"/>
    <w:rsid w:val="00E3545D"/>
    <w:rsid w:val="00E35E61"/>
    <w:rsid w:val="00E3652E"/>
    <w:rsid w:val="00E36A04"/>
    <w:rsid w:val="00E41965"/>
    <w:rsid w:val="00E41B66"/>
    <w:rsid w:val="00E44CBC"/>
    <w:rsid w:val="00E45AFD"/>
    <w:rsid w:val="00E47D12"/>
    <w:rsid w:val="00E500C9"/>
    <w:rsid w:val="00E527BE"/>
    <w:rsid w:val="00E52BEC"/>
    <w:rsid w:val="00E53ECC"/>
    <w:rsid w:val="00E542E8"/>
    <w:rsid w:val="00E54498"/>
    <w:rsid w:val="00E56A61"/>
    <w:rsid w:val="00E56B03"/>
    <w:rsid w:val="00E6379A"/>
    <w:rsid w:val="00E63966"/>
    <w:rsid w:val="00E73C73"/>
    <w:rsid w:val="00E74141"/>
    <w:rsid w:val="00E75C52"/>
    <w:rsid w:val="00E76DFA"/>
    <w:rsid w:val="00E83336"/>
    <w:rsid w:val="00E8462D"/>
    <w:rsid w:val="00E8463A"/>
    <w:rsid w:val="00E8559D"/>
    <w:rsid w:val="00E91915"/>
    <w:rsid w:val="00E929AD"/>
    <w:rsid w:val="00E942F4"/>
    <w:rsid w:val="00E953DF"/>
    <w:rsid w:val="00E9604D"/>
    <w:rsid w:val="00E9623B"/>
    <w:rsid w:val="00EA2452"/>
    <w:rsid w:val="00EA2B6D"/>
    <w:rsid w:val="00EA3704"/>
    <w:rsid w:val="00EB0272"/>
    <w:rsid w:val="00EB0473"/>
    <w:rsid w:val="00EB417E"/>
    <w:rsid w:val="00EB57D8"/>
    <w:rsid w:val="00EB7E48"/>
    <w:rsid w:val="00EC227C"/>
    <w:rsid w:val="00EC670A"/>
    <w:rsid w:val="00ED4C66"/>
    <w:rsid w:val="00ED4EC9"/>
    <w:rsid w:val="00EE51A7"/>
    <w:rsid w:val="00EF0191"/>
    <w:rsid w:val="00EF36E1"/>
    <w:rsid w:val="00EF6FB4"/>
    <w:rsid w:val="00EF71DD"/>
    <w:rsid w:val="00F001C9"/>
    <w:rsid w:val="00F02996"/>
    <w:rsid w:val="00F03E0C"/>
    <w:rsid w:val="00F0414D"/>
    <w:rsid w:val="00F10777"/>
    <w:rsid w:val="00F12D8F"/>
    <w:rsid w:val="00F2026C"/>
    <w:rsid w:val="00F205EE"/>
    <w:rsid w:val="00F20A14"/>
    <w:rsid w:val="00F22D9D"/>
    <w:rsid w:val="00F23A5F"/>
    <w:rsid w:val="00F24AEC"/>
    <w:rsid w:val="00F32F7B"/>
    <w:rsid w:val="00F34F0A"/>
    <w:rsid w:val="00F371BF"/>
    <w:rsid w:val="00F44524"/>
    <w:rsid w:val="00F44620"/>
    <w:rsid w:val="00F44DC4"/>
    <w:rsid w:val="00F50DCE"/>
    <w:rsid w:val="00F51E72"/>
    <w:rsid w:val="00F57EB6"/>
    <w:rsid w:val="00F60078"/>
    <w:rsid w:val="00F60E0C"/>
    <w:rsid w:val="00F616FA"/>
    <w:rsid w:val="00F62C67"/>
    <w:rsid w:val="00F6577D"/>
    <w:rsid w:val="00F70975"/>
    <w:rsid w:val="00F71567"/>
    <w:rsid w:val="00F720AE"/>
    <w:rsid w:val="00F722C4"/>
    <w:rsid w:val="00F75E0A"/>
    <w:rsid w:val="00F77B1C"/>
    <w:rsid w:val="00F80B14"/>
    <w:rsid w:val="00F82C7E"/>
    <w:rsid w:val="00F90ACA"/>
    <w:rsid w:val="00F9229C"/>
    <w:rsid w:val="00F9279D"/>
    <w:rsid w:val="00F92D40"/>
    <w:rsid w:val="00F9419C"/>
    <w:rsid w:val="00F943FB"/>
    <w:rsid w:val="00F97E5A"/>
    <w:rsid w:val="00FA2155"/>
    <w:rsid w:val="00FA7C21"/>
    <w:rsid w:val="00FB0A12"/>
    <w:rsid w:val="00FB2BF5"/>
    <w:rsid w:val="00FB50AA"/>
    <w:rsid w:val="00FB65AD"/>
    <w:rsid w:val="00FB742E"/>
    <w:rsid w:val="00FC47DC"/>
    <w:rsid w:val="00FC56C9"/>
    <w:rsid w:val="00FD2753"/>
    <w:rsid w:val="00FD3DB1"/>
    <w:rsid w:val="00FD3F13"/>
    <w:rsid w:val="00FD515C"/>
    <w:rsid w:val="00FD6A7D"/>
    <w:rsid w:val="00FD75C5"/>
    <w:rsid w:val="00FD7FDF"/>
    <w:rsid w:val="00FE3BB8"/>
    <w:rsid w:val="00FE4D02"/>
    <w:rsid w:val="00FE56AE"/>
    <w:rsid w:val="00FF1C31"/>
    <w:rsid w:val="00FF273A"/>
    <w:rsid w:val="00FF327A"/>
    <w:rsid w:val="00FF3334"/>
    <w:rsid w:val="00FF351D"/>
    <w:rsid w:val="00FF57E4"/>
    <w:rsid w:val="00FF6935"/>
    <w:rsid w:val="00FF6C50"/>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1">
    <w:name w:val="heading 1"/>
    <w:basedOn w:val="a"/>
    <w:link w:val="1Char"/>
    <w:uiPriority w:val="9"/>
    <w:qFormat/>
    <w:rsid w:val="0073196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73196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19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196A"/>
    <w:rPr>
      <w:sz w:val="18"/>
      <w:szCs w:val="18"/>
    </w:rPr>
  </w:style>
  <w:style w:type="paragraph" w:styleId="a4">
    <w:name w:val="footer"/>
    <w:basedOn w:val="a"/>
    <w:link w:val="Char0"/>
    <w:uiPriority w:val="99"/>
    <w:semiHidden/>
    <w:unhideWhenUsed/>
    <w:rsid w:val="0073196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196A"/>
    <w:rPr>
      <w:sz w:val="18"/>
      <w:szCs w:val="18"/>
    </w:rPr>
  </w:style>
  <w:style w:type="character" w:customStyle="1" w:styleId="1Char">
    <w:name w:val="标题 1 Char"/>
    <w:basedOn w:val="a0"/>
    <w:link w:val="1"/>
    <w:uiPriority w:val="9"/>
    <w:rsid w:val="0073196A"/>
    <w:rPr>
      <w:rFonts w:ascii="宋体" w:eastAsia="宋体" w:hAnsi="宋体" w:cs="宋体"/>
      <w:b/>
      <w:bCs/>
      <w:kern w:val="36"/>
      <w:sz w:val="48"/>
      <w:szCs w:val="48"/>
    </w:rPr>
  </w:style>
  <w:style w:type="character" w:customStyle="1" w:styleId="2Char">
    <w:name w:val="标题 2 Char"/>
    <w:basedOn w:val="a0"/>
    <w:link w:val="2"/>
    <w:uiPriority w:val="9"/>
    <w:semiHidden/>
    <w:rsid w:val="0073196A"/>
    <w:rPr>
      <w:rFonts w:asciiTheme="majorHAnsi" w:eastAsiaTheme="majorEastAsia" w:hAnsiTheme="majorHAnsi" w:cstheme="majorBidi"/>
      <w:b/>
      <w:bCs/>
      <w:sz w:val="32"/>
      <w:szCs w:val="32"/>
    </w:rPr>
  </w:style>
  <w:style w:type="character" w:styleId="a5">
    <w:name w:val="Strong"/>
    <w:basedOn w:val="a0"/>
    <w:uiPriority w:val="22"/>
    <w:qFormat/>
    <w:rsid w:val="0073196A"/>
    <w:rPr>
      <w:b/>
      <w:bCs/>
    </w:rPr>
  </w:style>
  <w:style w:type="paragraph" w:styleId="a6">
    <w:name w:val="Normal (Web)"/>
    <w:basedOn w:val="a"/>
    <w:uiPriority w:val="99"/>
    <w:semiHidden/>
    <w:unhideWhenUsed/>
    <w:rsid w:val="0073196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31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3196A"/>
    <w:rPr>
      <w:rFonts w:ascii="宋体" w:eastAsia="宋体" w:hAnsi="宋体" w:cs="宋体"/>
      <w:kern w:val="0"/>
      <w:sz w:val="24"/>
      <w:szCs w:val="24"/>
    </w:rPr>
  </w:style>
  <w:style w:type="paragraph" w:styleId="a7">
    <w:name w:val="Balloon Text"/>
    <w:basedOn w:val="a"/>
    <w:link w:val="Char1"/>
    <w:uiPriority w:val="99"/>
    <w:semiHidden/>
    <w:unhideWhenUsed/>
    <w:rsid w:val="0073196A"/>
    <w:rPr>
      <w:sz w:val="18"/>
      <w:szCs w:val="18"/>
    </w:rPr>
  </w:style>
  <w:style w:type="character" w:customStyle="1" w:styleId="Char1">
    <w:name w:val="批注框文本 Char"/>
    <w:basedOn w:val="a0"/>
    <w:link w:val="a7"/>
    <w:uiPriority w:val="99"/>
    <w:semiHidden/>
    <w:rsid w:val="0073196A"/>
    <w:rPr>
      <w:sz w:val="18"/>
      <w:szCs w:val="18"/>
    </w:rPr>
  </w:style>
</w:styles>
</file>

<file path=word/webSettings.xml><?xml version="1.0" encoding="utf-8"?>
<w:webSettings xmlns:r="http://schemas.openxmlformats.org/officeDocument/2006/relationships" xmlns:w="http://schemas.openxmlformats.org/wordprocessingml/2006/main">
  <w:divs>
    <w:div w:id="322246366">
      <w:bodyDiv w:val="1"/>
      <w:marLeft w:val="0"/>
      <w:marRight w:val="0"/>
      <w:marTop w:val="0"/>
      <w:marBottom w:val="0"/>
      <w:divBdr>
        <w:top w:val="none" w:sz="0" w:space="0" w:color="auto"/>
        <w:left w:val="none" w:sz="0" w:space="0" w:color="auto"/>
        <w:bottom w:val="none" w:sz="0" w:space="0" w:color="auto"/>
        <w:right w:val="none" w:sz="0" w:space="0" w:color="auto"/>
      </w:divBdr>
      <w:divsChild>
        <w:div w:id="1793090904">
          <w:marLeft w:val="0"/>
          <w:marRight w:val="0"/>
          <w:marTop w:val="0"/>
          <w:marBottom w:val="0"/>
          <w:divBdr>
            <w:top w:val="none" w:sz="0" w:space="0" w:color="auto"/>
            <w:left w:val="none" w:sz="0" w:space="0" w:color="auto"/>
            <w:bottom w:val="none" w:sz="0" w:space="0" w:color="auto"/>
            <w:right w:val="none" w:sz="0" w:space="0" w:color="auto"/>
          </w:divBdr>
          <w:divsChild>
            <w:div w:id="2121681521">
              <w:marLeft w:val="0"/>
              <w:marRight w:val="0"/>
              <w:marTop w:val="0"/>
              <w:marBottom w:val="0"/>
              <w:divBdr>
                <w:top w:val="none" w:sz="0" w:space="0" w:color="auto"/>
                <w:left w:val="none" w:sz="0" w:space="0" w:color="auto"/>
                <w:bottom w:val="none" w:sz="0" w:space="0" w:color="auto"/>
                <w:right w:val="none" w:sz="0" w:space="0" w:color="auto"/>
              </w:divBdr>
              <w:divsChild>
                <w:div w:id="2013603979">
                  <w:marLeft w:val="0"/>
                  <w:marRight w:val="0"/>
                  <w:marTop w:val="0"/>
                  <w:marBottom w:val="0"/>
                  <w:divBdr>
                    <w:top w:val="none" w:sz="0" w:space="0" w:color="auto"/>
                    <w:left w:val="none" w:sz="0" w:space="0" w:color="auto"/>
                    <w:bottom w:val="none" w:sz="0" w:space="0" w:color="auto"/>
                    <w:right w:val="none" w:sz="0" w:space="0" w:color="auto"/>
                  </w:divBdr>
                  <w:divsChild>
                    <w:div w:id="1920362950">
                      <w:marLeft w:val="0"/>
                      <w:marRight w:val="0"/>
                      <w:marTop w:val="0"/>
                      <w:marBottom w:val="0"/>
                      <w:divBdr>
                        <w:top w:val="none" w:sz="0" w:space="0" w:color="auto"/>
                        <w:left w:val="none" w:sz="0" w:space="0" w:color="auto"/>
                        <w:bottom w:val="none" w:sz="0" w:space="0" w:color="auto"/>
                        <w:right w:val="none" w:sz="0" w:space="0" w:color="auto"/>
                      </w:divBdr>
                      <w:divsChild>
                        <w:div w:id="319430711">
                          <w:marLeft w:val="0"/>
                          <w:marRight w:val="0"/>
                          <w:marTop w:val="0"/>
                          <w:marBottom w:val="0"/>
                          <w:divBdr>
                            <w:top w:val="none" w:sz="0" w:space="0" w:color="auto"/>
                            <w:left w:val="none" w:sz="0" w:space="0" w:color="auto"/>
                            <w:bottom w:val="none" w:sz="0" w:space="0" w:color="auto"/>
                            <w:right w:val="none" w:sz="0" w:space="0" w:color="auto"/>
                          </w:divBdr>
                          <w:divsChild>
                            <w:div w:id="33313438">
                              <w:marLeft w:val="0"/>
                              <w:marRight w:val="0"/>
                              <w:marTop w:val="0"/>
                              <w:marBottom w:val="0"/>
                              <w:divBdr>
                                <w:top w:val="none" w:sz="0" w:space="0" w:color="auto"/>
                                <w:left w:val="none" w:sz="0" w:space="0" w:color="auto"/>
                                <w:bottom w:val="none" w:sz="0" w:space="0" w:color="auto"/>
                                <w:right w:val="none" w:sz="0" w:space="0" w:color="auto"/>
                              </w:divBdr>
                              <w:divsChild>
                                <w:div w:id="775947951">
                                  <w:marLeft w:val="0"/>
                                  <w:marRight w:val="0"/>
                                  <w:marTop w:val="0"/>
                                  <w:marBottom w:val="0"/>
                                  <w:divBdr>
                                    <w:top w:val="none" w:sz="0" w:space="0" w:color="auto"/>
                                    <w:left w:val="none" w:sz="0" w:space="0" w:color="auto"/>
                                    <w:bottom w:val="none" w:sz="0" w:space="0" w:color="auto"/>
                                    <w:right w:val="none" w:sz="0" w:space="0" w:color="auto"/>
                                  </w:divBdr>
                                  <w:divsChild>
                                    <w:div w:id="1390690700">
                                      <w:marLeft w:val="0"/>
                                      <w:marRight w:val="0"/>
                                      <w:marTop w:val="0"/>
                                      <w:marBottom w:val="0"/>
                                      <w:divBdr>
                                        <w:top w:val="none" w:sz="0" w:space="0" w:color="auto"/>
                                        <w:left w:val="none" w:sz="0" w:space="0" w:color="auto"/>
                                        <w:bottom w:val="none" w:sz="0" w:space="0" w:color="auto"/>
                                        <w:right w:val="none" w:sz="0" w:space="0" w:color="auto"/>
                                      </w:divBdr>
                                      <w:divsChild>
                                        <w:div w:id="1482694203">
                                          <w:marLeft w:val="0"/>
                                          <w:marRight w:val="0"/>
                                          <w:marTop w:val="0"/>
                                          <w:marBottom w:val="0"/>
                                          <w:divBdr>
                                            <w:top w:val="none" w:sz="0" w:space="0" w:color="auto"/>
                                            <w:left w:val="none" w:sz="0" w:space="0" w:color="auto"/>
                                            <w:bottom w:val="none" w:sz="0" w:space="0" w:color="auto"/>
                                            <w:right w:val="none" w:sz="0" w:space="0" w:color="auto"/>
                                          </w:divBdr>
                                          <w:divsChild>
                                            <w:div w:id="11707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707386">
      <w:bodyDiv w:val="1"/>
      <w:marLeft w:val="0"/>
      <w:marRight w:val="0"/>
      <w:marTop w:val="0"/>
      <w:marBottom w:val="0"/>
      <w:divBdr>
        <w:top w:val="none" w:sz="0" w:space="0" w:color="auto"/>
        <w:left w:val="none" w:sz="0" w:space="0" w:color="auto"/>
        <w:bottom w:val="none" w:sz="0" w:space="0" w:color="auto"/>
        <w:right w:val="none" w:sz="0" w:space="0" w:color="auto"/>
      </w:divBdr>
      <w:divsChild>
        <w:div w:id="1741515011">
          <w:marLeft w:val="0"/>
          <w:marRight w:val="0"/>
          <w:marTop w:val="0"/>
          <w:marBottom w:val="0"/>
          <w:divBdr>
            <w:top w:val="none" w:sz="0" w:space="0" w:color="auto"/>
            <w:left w:val="none" w:sz="0" w:space="0" w:color="auto"/>
            <w:bottom w:val="none" w:sz="0" w:space="0" w:color="auto"/>
            <w:right w:val="none" w:sz="0" w:space="0" w:color="auto"/>
          </w:divBdr>
          <w:divsChild>
            <w:div w:id="804814319">
              <w:marLeft w:val="0"/>
              <w:marRight w:val="0"/>
              <w:marTop w:val="0"/>
              <w:marBottom w:val="0"/>
              <w:divBdr>
                <w:top w:val="none" w:sz="0" w:space="0" w:color="auto"/>
                <w:left w:val="none" w:sz="0" w:space="0" w:color="auto"/>
                <w:bottom w:val="none" w:sz="0" w:space="0" w:color="auto"/>
                <w:right w:val="none" w:sz="0" w:space="0" w:color="auto"/>
              </w:divBdr>
              <w:divsChild>
                <w:div w:id="985474602">
                  <w:marLeft w:val="0"/>
                  <w:marRight w:val="0"/>
                  <w:marTop w:val="0"/>
                  <w:marBottom w:val="0"/>
                  <w:divBdr>
                    <w:top w:val="none" w:sz="0" w:space="0" w:color="auto"/>
                    <w:left w:val="none" w:sz="0" w:space="0" w:color="auto"/>
                    <w:bottom w:val="none" w:sz="0" w:space="0" w:color="auto"/>
                    <w:right w:val="none" w:sz="0" w:space="0" w:color="auto"/>
                  </w:divBdr>
                  <w:divsChild>
                    <w:div w:id="1687511505">
                      <w:marLeft w:val="0"/>
                      <w:marRight w:val="0"/>
                      <w:marTop w:val="0"/>
                      <w:marBottom w:val="0"/>
                      <w:divBdr>
                        <w:top w:val="none" w:sz="0" w:space="0" w:color="auto"/>
                        <w:left w:val="none" w:sz="0" w:space="0" w:color="auto"/>
                        <w:bottom w:val="none" w:sz="0" w:space="0" w:color="auto"/>
                        <w:right w:val="none" w:sz="0" w:space="0" w:color="auto"/>
                      </w:divBdr>
                      <w:divsChild>
                        <w:div w:id="1229850270">
                          <w:marLeft w:val="0"/>
                          <w:marRight w:val="0"/>
                          <w:marTop w:val="0"/>
                          <w:marBottom w:val="0"/>
                          <w:divBdr>
                            <w:top w:val="none" w:sz="0" w:space="0" w:color="auto"/>
                            <w:left w:val="none" w:sz="0" w:space="0" w:color="auto"/>
                            <w:bottom w:val="none" w:sz="0" w:space="0" w:color="auto"/>
                            <w:right w:val="none" w:sz="0" w:space="0" w:color="auto"/>
                          </w:divBdr>
                          <w:divsChild>
                            <w:div w:id="546643608">
                              <w:marLeft w:val="0"/>
                              <w:marRight w:val="0"/>
                              <w:marTop w:val="0"/>
                              <w:marBottom w:val="0"/>
                              <w:divBdr>
                                <w:top w:val="none" w:sz="0" w:space="0" w:color="auto"/>
                                <w:left w:val="none" w:sz="0" w:space="0" w:color="auto"/>
                                <w:bottom w:val="none" w:sz="0" w:space="0" w:color="auto"/>
                                <w:right w:val="none" w:sz="0" w:space="0" w:color="auto"/>
                              </w:divBdr>
                              <w:divsChild>
                                <w:div w:id="1996950876">
                                  <w:marLeft w:val="0"/>
                                  <w:marRight w:val="0"/>
                                  <w:marTop w:val="0"/>
                                  <w:marBottom w:val="0"/>
                                  <w:divBdr>
                                    <w:top w:val="none" w:sz="0" w:space="0" w:color="auto"/>
                                    <w:left w:val="none" w:sz="0" w:space="0" w:color="auto"/>
                                    <w:bottom w:val="none" w:sz="0" w:space="0" w:color="auto"/>
                                    <w:right w:val="none" w:sz="0" w:space="0" w:color="auto"/>
                                  </w:divBdr>
                                  <w:divsChild>
                                    <w:div w:id="773790178">
                                      <w:marLeft w:val="0"/>
                                      <w:marRight w:val="0"/>
                                      <w:marTop w:val="0"/>
                                      <w:marBottom w:val="0"/>
                                      <w:divBdr>
                                        <w:top w:val="none" w:sz="0" w:space="0" w:color="auto"/>
                                        <w:left w:val="none" w:sz="0" w:space="0" w:color="auto"/>
                                        <w:bottom w:val="none" w:sz="0" w:space="0" w:color="auto"/>
                                        <w:right w:val="none" w:sz="0" w:space="0" w:color="auto"/>
                                      </w:divBdr>
                                      <w:divsChild>
                                        <w:div w:id="6088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80016988.r.cdn77.net/wp-content/uploads/2014/07/Login-LXC-Web-Panel-Mozilla-Firefox_003.p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help.ubuntu.com/12.04/serverguide/lxc.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80016988.r.cdn77.net/wp-content/uploads/2014/07/root@sk-home-sk_002.png" TargetMode="Externa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hyperlink" Target="http://180016988.r.cdn77.net/wp-content/uploads/2014/07/Overview-LXC-Web-Panel-Mozilla-Firefox_004.png"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1736</Words>
  <Characters>9896</Characters>
  <Application>Microsoft Office Word</Application>
  <DocSecurity>0</DocSecurity>
  <Lines>82</Lines>
  <Paragraphs>23</Paragraphs>
  <ScaleCrop>false</ScaleCrop>
  <Company>长江大学 </Company>
  <LinksUpToDate>false</LinksUpToDate>
  <CharactersWithSpaces>11609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3</cp:revision>
  <dcterms:created xsi:type="dcterms:W3CDTF">2014-10-14T02:17:00Z</dcterms:created>
  <dcterms:modified xsi:type="dcterms:W3CDTF">2014-10-14T02:18:00Z</dcterms:modified>
</cp:coreProperties>
</file>