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31" w:rsidRPr="001A3A31" w:rsidRDefault="001A3A31" w:rsidP="001A3A3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color w:val="000000"/>
          <w:kern w:val="36"/>
          <w:sz w:val="24"/>
          <w:szCs w:val="24"/>
        </w:rPr>
      </w:pPr>
      <w:r w:rsidRPr="001A3A31">
        <w:rPr>
          <w:rFonts w:ascii="宋体" w:eastAsia="宋体" w:hAnsi="宋体" w:cs="宋体"/>
          <w:color w:val="000000"/>
          <w:kern w:val="36"/>
          <w:sz w:val="24"/>
          <w:szCs w:val="24"/>
        </w:rPr>
        <w:t>主板</w:t>
      </w:r>
      <w:proofErr w:type="spellStart"/>
      <w:r w:rsidRPr="001A3A31">
        <w:rPr>
          <w:rFonts w:ascii="宋体" w:eastAsia="宋体" w:hAnsi="宋体" w:cs="宋体"/>
          <w:color w:val="000000"/>
          <w:kern w:val="36"/>
          <w:sz w:val="24"/>
          <w:szCs w:val="24"/>
        </w:rPr>
        <w:t>usb</w:t>
      </w:r>
      <w:proofErr w:type="spellEnd"/>
      <w:r w:rsidRPr="001A3A31">
        <w:rPr>
          <w:rFonts w:ascii="宋体" w:eastAsia="宋体" w:hAnsi="宋体" w:cs="宋体"/>
          <w:color w:val="000000"/>
          <w:kern w:val="36"/>
          <w:sz w:val="24"/>
          <w:szCs w:val="24"/>
        </w:rPr>
        <w:t>接口线序</w:t>
      </w:r>
    </w:p>
    <w:p w:rsidR="001A3A31" w:rsidRDefault="001A3A31" w:rsidP="001A3A31">
      <w:pPr>
        <w:pStyle w:val="a5"/>
      </w:pPr>
      <w:r>
        <w:rPr>
          <w:rFonts w:ascii="Verdana" w:hAnsi="Verdana"/>
        </w:rPr>
        <w:t>主板</w:t>
      </w:r>
      <w:proofErr w:type="spellStart"/>
      <w:r>
        <w:rPr>
          <w:rFonts w:ascii="Verdana" w:hAnsi="Verdana"/>
        </w:rPr>
        <w:t>usb</w:t>
      </w:r>
      <w:proofErr w:type="spellEnd"/>
      <w:r>
        <w:rPr>
          <w:rFonts w:ascii="Verdana" w:hAnsi="Verdana"/>
        </w:rPr>
        <w:t>接口线序</w:t>
      </w:r>
    </w:p>
    <w:p w:rsidR="001A3A31" w:rsidRDefault="001A3A31" w:rsidP="001A3A31">
      <w:pPr>
        <w:pStyle w:val="a5"/>
      </w:pPr>
      <w:r>
        <w:rPr>
          <w:noProof/>
        </w:rPr>
        <w:drawing>
          <wp:inline distT="0" distB="0" distL="0" distR="0">
            <wp:extent cx="3019425" cy="5686425"/>
            <wp:effectExtent l="19050" t="0" r="9525" b="0"/>
            <wp:docPr id="1" name="图片 1" descr="http://www.elecfans.com/article/UploadPic/2009-4/20094121217257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fans.com/article/UploadPic/2009-4/2009412121725706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F49" w:rsidRDefault="00310F49" w:rsidP="001A3A31">
      <w:r>
        <w:separator/>
      </w:r>
    </w:p>
  </w:endnote>
  <w:endnote w:type="continuationSeparator" w:id="0">
    <w:p w:rsidR="00310F49" w:rsidRDefault="00310F49" w:rsidP="001A3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F49" w:rsidRDefault="00310F49" w:rsidP="001A3A31">
      <w:r>
        <w:separator/>
      </w:r>
    </w:p>
  </w:footnote>
  <w:footnote w:type="continuationSeparator" w:id="0">
    <w:p w:rsidR="00310F49" w:rsidRDefault="00310F49" w:rsidP="001A3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A31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A31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0F49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3A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A31"/>
    <w:rPr>
      <w:rFonts w:ascii="宋体" w:eastAsia="宋体" w:hAnsi="宋体" w:cs="宋体"/>
      <w:kern w:val="36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A3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A3A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3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4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C4C4C4"/>
                        <w:left w:val="single" w:sz="6" w:space="22" w:color="C4C4C4"/>
                        <w:bottom w:val="single" w:sz="6" w:space="8" w:color="C4C4C4"/>
                        <w:right w:val="single" w:sz="6" w:space="22" w:color="C4C4C4"/>
                      </w:divBdr>
                      <w:divsChild>
                        <w:div w:id="8816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0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4C4C4"/>
                        <w:bottom w:val="none" w:sz="0" w:space="0" w:color="auto"/>
                        <w:right w:val="single" w:sz="6" w:space="0" w:color="C4C4C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长江大学 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2013-11-03T12:27:00Z</dcterms:created>
  <dcterms:modified xsi:type="dcterms:W3CDTF">2013-11-03T12:28:00Z</dcterms:modified>
</cp:coreProperties>
</file>