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6A4" w:rsidRDefault="00A606A4" w:rsidP="00A606A4">
      <w:pPr>
        <w:widowControl/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MS-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数据库迁移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方法</w:t>
      </w:r>
      <w:proofErr w:type="gram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一</w:t>
      </w:r>
      <w:proofErr w:type="gram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：</w:t>
      </w:r>
    </w:p>
    <w:p w:rsidR="00A606A4" w:rsidRPr="00A606A4" w:rsidRDefault="00A606A4" w:rsidP="00A606A4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对于系统数据库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注：在</w:t>
      </w:r>
      <w:proofErr w:type="gram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迁移之前</w:t>
      </w:r>
      <w:proofErr w:type="gram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运行此SQL语句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BACKUP SERVICE MASTER KEY TO FILE = '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path_to_file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' </w:t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    ENCRYPTION BY PASSWORD = '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AnyPasswordULike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'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在</w:t>
      </w:r>
      <w:proofErr w:type="gram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迁移之后</w:t>
      </w:r>
      <w:proofErr w:type="gram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运行些SQL语句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RESTORE SERVICE MASTER KEY FROM FILE = '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path_to_file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' </w:t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    DECRYPTION BY PASSWORD = '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AnyPasswordULike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' FORCE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移动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tempdb,model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msdb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1、修改文件 路径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  --Move　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tempdb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ALTER　DATABASE　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tempdb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　MODIFY　FILE(NAME='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tempdev',FILENAME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='D:\Database\tempdb.mdf'); 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ALTER　DATABASE　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tempdb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　MODIFY　FILE(NAME　=　'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templog',FILENAME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='D:\Database\templog.ldf'); 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--Move　model 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ALTER　DATABASE　model　MODIFY　FILE(NAME='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modeldev',FILENAME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='D:\Database\model.mdf'); 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ALTER　DATABASE　model　MODIFY　FILE(NAME='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modellog',FILENAME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='D:\Database\modellog.ldf'); 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--Move　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msdb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ALTER　DATABASE　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msdb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　MODIFY　FILE(NAME='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MSDBData',FILENAME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='D:\Database\msdbdata.mdf'); 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ALTER　DATABASE　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msdb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　MODIFY　FILE(NAME='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MSDBLog',FILENAME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='D:\Database\msdb_log.ldf');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    2、停止SQL SERVER服务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    3、物理移动文件到我们定义的文件夹，比如上面所述D:\Database文件夹;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   4、启动SQL SERVER服务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2.移动master库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首先打开SQL Server配置管理器，右击目标SQL Server实例，选择属性，然后点击高级标签，如图所示：在启动参数中编辑各个参数的值来指向新的master数据库数据文件和日志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文件的目录位置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>
        <w:rPr>
          <w:rFonts w:ascii="宋体" w:eastAsia="宋体" w:hAnsi="宋体" w:cs="宋体"/>
          <w:noProof/>
          <w:vanish/>
          <w:color w:val="000000"/>
          <w:kern w:val="0"/>
          <w:szCs w:val="21"/>
          <w:bdr w:val="none" w:sz="0" w:space="0" w:color="auto" w:frame="1"/>
        </w:rPr>
        <w:drawing>
          <wp:inline distT="0" distB="0" distL="0" distR="0">
            <wp:extent cx="190500" cy="190500"/>
            <wp:effectExtent l="19050" t="0" r="0" b="0"/>
            <wp:docPr id="1" name="图片 1" descr="http://bbs.51cto.com/images/default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51cto.com/images/default/attachim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757630" cy="4341385"/>
            <wp:effectExtent l="19050" t="0" r="0" b="0"/>
            <wp:docPr id="2" name="图片 2" descr="http://img2.51cto.com/attachments/month_1108/20110816_8b1a03c75e69abc514e5dbfX7tvzm0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51cto.com/attachments/month_1108/20110816_8b1a03c75e69abc514e5dbfX7tvzm0R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90" cy="434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6A4" w:rsidRPr="00A606A4" w:rsidRDefault="00A606A4" w:rsidP="00A606A4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vanish/>
          <w:color w:val="000000"/>
          <w:kern w:val="0"/>
          <w:sz w:val="18"/>
          <w:szCs w:val="18"/>
        </w:rPr>
        <w:drawing>
          <wp:inline distT="0" distB="0" distL="0" distR="0">
            <wp:extent cx="152400" cy="152400"/>
            <wp:effectExtent l="19050" t="0" r="0" b="0"/>
            <wp:docPr id="3" name="图片 3" descr="http://bbs.51cto.com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bs.51cto.com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tgtFrame="_blank" w:history="1">
        <w:r w:rsidRPr="00A606A4">
          <w:rPr>
            <w:rFonts w:ascii="宋体" w:eastAsia="宋体" w:hAnsi="宋体" w:cs="宋体" w:hint="eastAsia"/>
            <w:b/>
            <w:bCs/>
            <w:vanish/>
            <w:color w:val="006699"/>
            <w:kern w:val="0"/>
            <w:sz w:val="18"/>
          </w:rPr>
          <w:t>图片1.png</w:t>
        </w:r>
      </w:hyperlink>
      <w:r w:rsidRPr="00A606A4">
        <w:rPr>
          <w:rFonts w:ascii="宋体" w:eastAsia="宋体" w:hAnsi="宋体" w:cs="宋体" w:hint="eastAsia"/>
          <w:vanish/>
          <w:color w:val="000000"/>
          <w:kern w:val="0"/>
          <w:sz w:val="18"/>
          <w:szCs w:val="18"/>
        </w:rPr>
        <w:t xml:space="preserve"> (88.95 KB)</w:t>
      </w:r>
    </w:p>
    <w:p w:rsidR="00A606A4" w:rsidRPr="00A606A4" w:rsidRDefault="00A606A4" w:rsidP="00A606A4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  <w:r w:rsidRPr="00A606A4">
        <w:rPr>
          <w:rFonts w:ascii="宋体" w:eastAsia="宋体" w:hAnsi="宋体" w:cs="宋体" w:hint="eastAsia"/>
          <w:vanish/>
          <w:color w:val="000000"/>
          <w:kern w:val="0"/>
          <w:sz w:val="18"/>
          <w:szCs w:val="18"/>
        </w:rPr>
        <w:t>2011-8-16 10:15</w:t>
      </w:r>
    </w:p>
    <w:p w:rsidR="008F7DAE" w:rsidRDefault="00A606A4" w:rsidP="00A606A4"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关闭服务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然后将物理移动文件到我们定义的文件夹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启动SQL SERVER服务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3.移动资源数据库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mssqlsystemresource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停止服务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通过在命令提示符下输入下列命令，在仅 master 恢复模式下启动 SQL Server 实例。在这些命令中指定的参数区分大小写。如果未按所示方式指定参数，</w:t>
      </w:r>
      <w:proofErr w:type="gram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则命令</w:t>
      </w:r>
      <w:proofErr w:type="gram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会失败。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      NET START MSSQLSERVER /f /T3608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修改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mssqlsystemresource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位置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ALTER DATABASE 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mssqlsystemresource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 MODIFY FILE (NAME=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data,FILENAME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= '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new_path_of_master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\mssqlsystemresource.mdf');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GO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ALTER DATABASE 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mssqlsystemresource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 MODIFY  FILE (NAME=log, FILENAME= '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new_path_of_master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\mssqlsystemresource.ldf');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GO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将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mssqlsystemresource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数据库设置为只读数据库。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ALTER DATABASE </w:t>
      </w:r>
      <w:proofErr w:type="spellStart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>mssqlsystemresource</w:t>
      </w:r>
      <w:proofErr w:type="spell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t xml:space="preserve"> SET READ_ONLY;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停止服务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启动服务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-----------------------------即可----------------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非系统数据库可采用分分离的方法。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方法二、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对于系统数据库。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注：在</w:t>
      </w:r>
      <w:proofErr w:type="gram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迁移之前</w:t>
      </w:r>
      <w:proofErr w:type="gram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运行此SQL语句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BACKUP SERVICE MASTER KEY TO FILE = '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path_to_file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' </w:t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    ENCRYPTION BY PASSWORD = '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AnyPasswordULike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'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在</w:t>
      </w:r>
      <w:proofErr w:type="gram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迁移之后</w:t>
      </w:r>
      <w:proofErr w:type="gramEnd"/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运行些SQL语句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RESTORE SERVICE MASTER KEY FROM FILE = '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path_to_file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' </w:t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    DECRYPTION BY PASSWORD = '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AnyPasswordULike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' FORCE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如果二台数据库的安装路径完成相同，就不要用上一种方法了。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直接copy。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  <w:t>copy完成后。只需要做的一件事就是。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if 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serverproperty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('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servername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') &lt;&gt; @@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servername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   </w:t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begin   </w:t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       declare @server 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sysname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   </w:t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       set   @server = @@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servername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   </w:t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       exec 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sp_dropserver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 @server = @server   </w:t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       set   @server = cast(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serverproperty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('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servername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') as 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sysname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)   </w:t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       exec </w:t>
      </w:r>
      <w:proofErr w:type="spellStart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sp_addserver</w:t>
      </w:r>
      <w:proofErr w:type="spellEnd"/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 @server = @server , @local = 'LOCAL'   </w:t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end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做这一步的原因是 将数据库里的计算机名改为本机的计算机名。</w:t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606A4">
        <w:rPr>
          <w:rFonts w:ascii="宋体" w:eastAsia="宋体" w:hAnsi="宋体" w:cs="宋体" w:hint="eastAsia"/>
          <w:b/>
          <w:bCs/>
          <w:color w:val="000000"/>
          <w:kern w:val="0"/>
        </w:rPr>
        <w:t>非系统数据库可采用分分离的方法。</w:t>
      </w:r>
    </w:p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FFB" w:rsidRDefault="00DD1FFB" w:rsidP="00A606A4">
      <w:r>
        <w:separator/>
      </w:r>
    </w:p>
  </w:endnote>
  <w:endnote w:type="continuationSeparator" w:id="0">
    <w:p w:rsidR="00DD1FFB" w:rsidRDefault="00DD1FFB" w:rsidP="00A606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FFB" w:rsidRDefault="00DD1FFB" w:rsidP="00A606A4">
      <w:r>
        <w:separator/>
      </w:r>
    </w:p>
  </w:footnote>
  <w:footnote w:type="continuationSeparator" w:id="0">
    <w:p w:rsidR="00DD1FFB" w:rsidRDefault="00DD1FFB" w:rsidP="00A606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6A4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3FBC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D3EC7"/>
    <w:rsid w:val="002D3FAA"/>
    <w:rsid w:val="002D5C49"/>
    <w:rsid w:val="002F1723"/>
    <w:rsid w:val="002F1B1A"/>
    <w:rsid w:val="002F7771"/>
    <w:rsid w:val="00302305"/>
    <w:rsid w:val="00311E73"/>
    <w:rsid w:val="00320AC2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B368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095D"/>
    <w:rsid w:val="00573883"/>
    <w:rsid w:val="0057523D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494A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5F8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CA2"/>
    <w:rsid w:val="008B49EC"/>
    <w:rsid w:val="008B4D55"/>
    <w:rsid w:val="008C1770"/>
    <w:rsid w:val="008E1D28"/>
    <w:rsid w:val="008E469B"/>
    <w:rsid w:val="008E4D93"/>
    <w:rsid w:val="008F2B83"/>
    <w:rsid w:val="008F2E14"/>
    <w:rsid w:val="008F70D4"/>
    <w:rsid w:val="008F7DAE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81528"/>
    <w:rsid w:val="00985F1C"/>
    <w:rsid w:val="00993FB2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06A4"/>
    <w:rsid w:val="00A675DA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30D82"/>
    <w:rsid w:val="00B32623"/>
    <w:rsid w:val="00B36D8E"/>
    <w:rsid w:val="00B471A5"/>
    <w:rsid w:val="00B47761"/>
    <w:rsid w:val="00B57B79"/>
    <w:rsid w:val="00B75363"/>
    <w:rsid w:val="00B7615E"/>
    <w:rsid w:val="00B82EAB"/>
    <w:rsid w:val="00B948FA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7BE1"/>
    <w:rsid w:val="00C4066E"/>
    <w:rsid w:val="00C473D8"/>
    <w:rsid w:val="00C55330"/>
    <w:rsid w:val="00C6219C"/>
    <w:rsid w:val="00C65D5D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1138A"/>
    <w:rsid w:val="00D133C0"/>
    <w:rsid w:val="00D16CE3"/>
    <w:rsid w:val="00D17481"/>
    <w:rsid w:val="00D22694"/>
    <w:rsid w:val="00D359E2"/>
    <w:rsid w:val="00D44CEB"/>
    <w:rsid w:val="00D65260"/>
    <w:rsid w:val="00D65B6A"/>
    <w:rsid w:val="00D83327"/>
    <w:rsid w:val="00D84CD0"/>
    <w:rsid w:val="00D94A6E"/>
    <w:rsid w:val="00DB4F53"/>
    <w:rsid w:val="00DC5857"/>
    <w:rsid w:val="00DC6751"/>
    <w:rsid w:val="00DD0D23"/>
    <w:rsid w:val="00DD1FFB"/>
    <w:rsid w:val="00DD563B"/>
    <w:rsid w:val="00DF0B61"/>
    <w:rsid w:val="00DF3DF4"/>
    <w:rsid w:val="00DF4914"/>
    <w:rsid w:val="00E06C01"/>
    <w:rsid w:val="00E11882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D4C66"/>
    <w:rsid w:val="00EF0191"/>
    <w:rsid w:val="00EF36E1"/>
    <w:rsid w:val="00EF6FB4"/>
    <w:rsid w:val="00F001C9"/>
    <w:rsid w:val="00F10777"/>
    <w:rsid w:val="00F12D8F"/>
    <w:rsid w:val="00F2026C"/>
    <w:rsid w:val="00F22D9D"/>
    <w:rsid w:val="00F23A5F"/>
    <w:rsid w:val="00F32F7B"/>
    <w:rsid w:val="00F51E72"/>
    <w:rsid w:val="00F62C67"/>
    <w:rsid w:val="00F71567"/>
    <w:rsid w:val="00F720AE"/>
    <w:rsid w:val="00F80B14"/>
    <w:rsid w:val="00F9229C"/>
    <w:rsid w:val="00F943FB"/>
    <w:rsid w:val="00FA2155"/>
    <w:rsid w:val="00FA7C21"/>
    <w:rsid w:val="00FB0A12"/>
    <w:rsid w:val="00FB50AA"/>
    <w:rsid w:val="00FB65AD"/>
    <w:rsid w:val="00FB742E"/>
    <w:rsid w:val="00FD515C"/>
    <w:rsid w:val="00FD6A7D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6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6A4"/>
    <w:rPr>
      <w:sz w:val="18"/>
      <w:szCs w:val="18"/>
    </w:rPr>
  </w:style>
  <w:style w:type="character" w:styleId="a5">
    <w:name w:val="Strong"/>
    <w:basedOn w:val="a0"/>
    <w:uiPriority w:val="22"/>
    <w:qFormat/>
    <w:rsid w:val="00A606A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606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06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966">
          <w:marLeft w:val="0"/>
          <w:marRight w:val="0"/>
          <w:marTop w:val="0"/>
          <w:marBottom w:val="0"/>
          <w:divBdr>
            <w:top w:val="single" w:sz="6" w:space="0" w:color="D6D6D6"/>
            <w:left w:val="single" w:sz="6" w:space="0" w:color="D6D6D6"/>
            <w:bottom w:val="single" w:sz="6" w:space="0" w:color="D6D6D6"/>
            <w:right w:val="single" w:sz="6" w:space="0" w:color="D6D6D6"/>
          </w:divBdr>
          <w:divsChild>
            <w:div w:id="4044452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6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8E8E8"/>
                        <w:left w:val="single" w:sz="6" w:space="4" w:color="E8E8E8"/>
                        <w:bottom w:val="single" w:sz="6" w:space="4" w:color="E8E8E8"/>
                        <w:right w:val="single" w:sz="6" w:space="4" w:color="E8E8E8"/>
                      </w:divBdr>
                      <w:divsChild>
                        <w:div w:id="156953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51cto.com/attachment.php?aid=206587&amp;k=1df64281ec26f443ae18541ffbe8d7a9&amp;t=1377651698&amp;nothumb=y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2167</Characters>
  <Application>Microsoft Office Word</Application>
  <DocSecurity>0</DocSecurity>
  <Lines>18</Lines>
  <Paragraphs>5</Paragraphs>
  <ScaleCrop>false</ScaleCrop>
  <Company>长江大学 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5</cp:revision>
  <dcterms:created xsi:type="dcterms:W3CDTF">2013-08-28T01:06:00Z</dcterms:created>
  <dcterms:modified xsi:type="dcterms:W3CDTF">2013-08-28T01:16:00Z</dcterms:modified>
</cp:coreProperties>
</file>