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60" w:beforeLines="500" w:after="0" w:afterLines="0" w:line="240" w:lineRule="auto"/>
        <w:ind w:left="0" w:leftChars="0" w:right="0" w:rightChars="0" w:firstLine="0" w:firstLineChars="0"/>
        <w:jc w:val="left"/>
        <w:textAlignment w:val="auto"/>
        <w:outlineLvl w:val="9"/>
      </w:pPr>
      <w:r>
        <w:pict>
          <v:shape id="_x0000_s1047" o:spid="_x0000_s1047" o:spt="202" type="#_x0000_t202" style="position:absolute;left:0pt;margin-left:-72.3pt;margin-top:151.7pt;height:183.8pt;width:565.7pt;z-index:251661312;mso-width-relative:page;mso-height-relative:page;" filled="f" stroked="f" coordsize="21600,21600">
            <v:path/>
            <v:fill on="f" focussize="0,0"/>
            <v:stroke on="f"/>
            <v:imagedata o:title=""/>
            <o:lock v:ext="edit" aspectratio="f"/>
            <v:textbox>
              <w:txbxContent>
                <w:p>
                  <w:pPr>
                    <w:pStyle w:val="2"/>
                    <w:bidi w:val="0"/>
                    <w:jc w:val="center"/>
                    <w:rPr>
                      <w:sz w:val="84"/>
                      <w:szCs w:val="84"/>
                    </w:rPr>
                  </w:pPr>
                  <w:bookmarkStart w:id="25" w:name="_Schoolname#1582833420"/>
                  <w:r>
                    <w:rPr>
                      <w:rFonts w:hint="eastAsia" w:ascii="微软雅黑" w:hAnsi="微软雅黑" w:eastAsia="微软雅黑"/>
                      <w:sz w:val="84"/>
                      <w:szCs w:val="84"/>
                      <w:lang w:val="en-US" w:eastAsia="zh-CN"/>
                    </w:rPr>
                    <w:t>[</w:t>
                  </w:r>
                  <w:r>
                    <w:rPr>
                      <w:rFonts w:hint="eastAsia"/>
                      <w:sz w:val="84"/>
                      <w:szCs w:val="84"/>
                      <w:lang w:val="en-US" w:eastAsia="zh-CN"/>
                    </w:rPr>
                    <w:t>滚动字符的广告牌设计报告</w:t>
                  </w:r>
                  <w:r>
                    <w:rPr>
                      <w:rFonts w:hint="eastAsia" w:ascii="微软雅黑" w:hAnsi="微软雅黑" w:eastAsia="微软雅黑"/>
                      <w:sz w:val="84"/>
                      <w:szCs w:val="84"/>
                      <w:lang w:val="en-US" w:eastAsia="zh-CN"/>
                    </w:rPr>
                    <w:t>]</w:t>
                  </w:r>
                  <w:bookmarkEnd w:id="25"/>
                </w:p>
              </w:txbxContent>
            </v:textbox>
          </v:shape>
        </w:pict>
      </w:r>
      <w:r>
        <w:pict>
          <v:shape id="_x0000_s1043" o:spid="_x0000_s1043" o:spt="202" type="#_x0000_t202" style="position:absolute;left:0pt;margin-left:119.2pt;margin-top:630.75pt;height:28.5pt;width:180.7pt;z-index:251665408;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pPr>
                  <w:r>
                    <w:rPr>
                      <w:rFonts w:hint="eastAsia"/>
                      <w:sz w:val="24"/>
                      <w:lang w:eastAsia="zh-CN"/>
                    </w:rPr>
                    <w:fldChar w:fldCharType="begin"/>
                  </w:r>
                  <w:r>
                    <w:rPr>
                      <w:rFonts w:hint="eastAsia"/>
                      <w:sz w:val="24"/>
                      <w:lang w:eastAsia="zh-CN"/>
                    </w:rPr>
                    <w:instrText xml:space="preserve">Time \@ "yyyy年M月d日"</w:instrText>
                  </w:r>
                  <w:r>
                    <w:rPr>
                      <w:rFonts w:hint="eastAsia"/>
                      <w:sz w:val="24"/>
                      <w:lang w:eastAsia="zh-CN"/>
                    </w:rPr>
                    <w:fldChar w:fldCharType="separate"/>
                  </w:r>
                  <w:r>
                    <w:rPr>
                      <w:rFonts w:hint="eastAsia"/>
                      <w:sz w:val="24"/>
                      <w:lang w:eastAsia="zh-CN"/>
                    </w:rPr>
                    <w:t>2019年6月20日</w:t>
                  </w:r>
                  <w:r>
                    <w:rPr>
                      <w:rFonts w:hint="eastAsia"/>
                      <w:sz w:val="24"/>
                      <w:lang w:eastAsia="zh-CN"/>
                    </w:rPr>
                    <w:fldChar w:fldCharType="end"/>
                  </w:r>
                </w:p>
              </w:txbxContent>
            </v:textbox>
          </v:shape>
        </w:pict>
      </w:r>
      <w:r>
        <w:pict>
          <v:shape id="_x0000_s1049" o:spid="_x0000_s1049" o:spt="202" type="#_x0000_t202" style="position:absolute;left:0pt;margin-left:115.45pt;margin-top:441.7pt;height:28.5pt;width:180.7pt;z-index:251664384;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eastAsia" w:eastAsia="宋体"/>
                      <w:sz w:val="24"/>
                      <w:lang w:eastAsia="zh-CN"/>
                    </w:rPr>
                  </w:pPr>
                  <w:r>
                    <w:rPr>
                      <w:rFonts w:hint="eastAsia"/>
                      <w:sz w:val="24"/>
                      <w:lang w:eastAsia="zh-CN"/>
                    </w:rPr>
                    <w:t>专业名称：</w:t>
                  </w:r>
                  <w:bookmarkStart w:id="26" w:name="_Major#1014539283"/>
                  <w:r>
                    <w:rPr>
                      <w:rFonts w:hint="eastAsia"/>
                      <w:sz w:val="24"/>
                      <w:lang w:val="en-US" w:eastAsia="zh-CN"/>
                    </w:rPr>
                    <w:t>[电子信科学与技术]</w:t>
                  </w:r>
                  <w:bookmarkEnd w:id="26"/>
                </w:p>
              </w:txbxContent>
            </v:textbox>
          </v:shape>
        </w:pict>
      </w:r>
      <w:r>
        <w:rPr>
          <w:rFonts w:hint="eastAsia" w:eastAsia="宋体"/>
          <w:lang w:eastAsia="zh-CN"/>
        </w:rPr>
        <w:pict>
          <v:shape id="_x0000_s1050" o:spid="_x0000_s1050" o:spt="75" alt="C:\Users\Asus-\Desktop\中国海洋大学校徽.jpg中国海洋大学校徽" type="#_x0000_t75" style="position:absolute;left:0pt;margin-left:3.1pt;margin-top:-14.2pt;height:82.9pt;width:82.7pt;z-index:251658240;mso-width-relative:page;mso-height-relative:page;" filled="f" o:preferrelative="t" stroked="f" coordsize="21600,21600">
            <v:path/>
            <v:fill on="f" focussize="0,0"/>
            <v:stroke on="f"/>
            <v:imagedata r:id="rId6" o:title="中国海洋大学校徽"/>
            <o:lock v:ext="edit" aspectratio="t"/>
          </v:shape>
        </w:pict>
      </w:r>
    </w:p>
    <w:p>
      <w:pPr>
        <w:pStyle w:val="2"/>
        <w:bidi w:val="0"/>
        <w:jc w:val="center"/>
        <w:rPr>
          <w:rFonts w:hint="eastAsia"/>
          <w:sz w:val="52"/>
          <w:szCs w:val="32"/>
          <w:lang w:val="en-US" w:eastAsia="zh-CN"/>
        </w:rPr>
        <w:sectPr>
          <w:footerReference r:id="rId4" w:type="default"/>
          <w:pgSz w:w="11906" w:h="16838"/>
          <w:pgMar w:top="1440" w:right="1800" w:bottom="1440" w:left="1800" w:header="851" w:footer="992" w:gutter="0"/>
          <w:cols w:space="425" w:num="1"/>
          <w:docGrid w:type="lines" w:linePitch="312" w:charSpace="0"/>
        </w:sectPr>
      </w:pPr>
      <w:r>
        <w:pict>
          <v:shape id="_x0000_s1048" o:spid="_x0000_s1048" o:spt="202" type="#_x0000_t202" style="position:absolute;left:0pt;margin-left:112.95pt;margin-top:312.05pt;height:28.5pt;width:180.7pt;z-index:251663360;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eastAsia" w:eastAsia="宋体"/>
                      <w:sz w:val="24"/>
                      <w:lang w:eastAsia="zh-CN"/>
                    </w:rPr>
                  </w:pPr>
                  <w:r>
                    <w:rPr>
                      <w:rFonts w:hint="eastAsia"/>
                      <w:sz w:val="24"/>
                      <w:lang w:eastAsia="zh-CN"/>
                    </w:rPr>
                    <w:t>指导教师：</w:t>
                  </w:r>
                  <w:bookmarkStart w:id="27" w:name="_Teacher#273944725"/>
                  <w:r>
                    <w:rPr>
                      <w:rFonts w:hint="eastAsia"/>
                      <w:sz w:val="24"/>
                      <w:lang w:val="en-US" w:eastAsia="zh-CN"/>
                    </w:rPr>
                    <w:t>[荣生辉]</w:t>
                  </w:r>
                  <w:bookmarkEnd w:id="27"/>
                </w:p>
              </w:txbxContent>
            </v:textbox>
          </v:shape>
        </w:pict>
      </w:r>
      <w:r>
        <w:pict>
          <v:shape id="_x0000_s1045" o:spid="_x0000_s1045" o:spt="202" type="#_x0000_t202" style="position:absolute;left:0pt;margin-left:102pt;margin-top:257.05pt;height:37.6pt;width:222.45pt;z-index:251659264;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pPr>
                  <w:r>
                    <w:rPr>
                      <w:rFonts w:hint="eastAsia" w:ascii="黑体" w:hAnsi="黑体" w:eastAsia="黑体"/>
                      <w:sz w:val="32"/>
                      <w:lang w:eastAsia="zh-CN"/>
                    </w:rPr>
                    <w:t>作者</w:t>
                  </w:r>
                  <w:r>
                    <w:rPr>
                      <w:rFonts w:hint="eastAsia" w:ascii="黑体" w:hAnsi="黑体" w:eastAsia="黑体"/>
                      <w:sz w:val="32"/>
                    </w:rPr>
                    <w:t>:</w:t>
                  </w:r>
                  <w:bookmarkStart w:id="28" w:name="_Author#217804212"/>
                  <w:r>
                    <w:rPr>
                      <w:rFonts w:hint="eastAsia" w:ascii="黑体" w:hAnsi="黑体" w:eastAsia="黑体"/>
                      <w:sz w:val="32"/>
                      <w:lang w:val="en-US" w:eastAsia="zh-CN"/>
                    </w:rPr>
                    <w:t>[鲁国锐，马健康，钱军]</w:t>
                  </w:r>
                  <w:bookmarkEnd w:id="28"/>
                  <w:r>
                    <w:t xml:space="preserve"> </w:t>
                  </w:r>
                </w:p>
              </w:txbxContent>
            </v:textbox>
          </v:shape>
        </w:pict>
      </w:r>
    </w:p>
    <w:p>
      <w:pPr>
        <w:rPr>
          <w:rFonts w:hint="eastAsia"/>
          <w:sz w:val="52"/>
          <w:szCs w:val="72"/>
          <w:lang w:val="en-US" w:eastAsia="zh-CN"/>
        </w:rPr>
      </w:pPr>
    </w:p>
    <w:sdt>
      <w:sdtPr>
        <w:rPr>
          <w:rFonts w:ascii="宋体" w:hAnsi="宋体" w:eastAsia="宋体" w:cstheme="minorBidi"/>
          <w:kern w:val="2"/>
          <w:sz w:val="21"/>
          <w:szCs w:val="24"/>
          <w:lang w:val="en-US" w:eastAsia="zh-CN" w:bidi="ar-SA"/>
        </w:rPr>
        <w:id w:val="147473816"/>
        <w15:color w:val="DBDBDB"/>
        <w:docPartObj>
          <w:docPartGallery w:val="Table of Contents"/>
          <w:docPartUnique/>
        </w:docPartObj>
      </w:sdtPr>
      <w:sdtEndPr>
        <w:rPr>
          <w:rFonts w:asciiTheme="minorHAnsi" w:hAnsiTheme="minorHAnsi" w:eastAsiaTheme="minorEastAsia" w:cstheme="minorBidi"/>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28"/>
              <w:szCs w:val="36"/>
            </w:rPr>
          </w:pPr>
          <w:bookmarkStart w:id="0" w:name="_Toc8774_WPSOffice_Type2"/>
          <w:r>
            <w:rPr>
              <w:rFonts w:ascii="宋体" w:hAnsi="宋体" w:eastAsia="宋体"/>
              <w:sz w:val="28"/>
              <w:szCs w:val="36"/>
            </w:rPr>
            <w:t>目录</w:t>
          </w:r>
        </w:p>
        <w:p>
          <w:pPr>
            <w:pStyle w:val="13"/>
            <w:tabs>
              <w:tab w:val="right" w:leader="dot" w:pos="8306"/>
            </w:tabs>
            <w:rPr>
              <w:sz w:val="24"/>
              <w:szCs w:val="24"/>
            </w:rPr>
          </w:pPr>
          <w:r>
            <w:rPr>
              <w:b/>
              <w:bCs/>
              <w:sz w:val="24"/>
              <w:szCs w:val="24"/>
            </w:rPr>
            <w:fldChar w:fldCharType="begin"/>
          </w:r>
          <w:r>
            <w:rPr>
              <w:sz w:val="24"/>
              <w:szCs w:val="24"/>
            </w:rPr>
            <w:instrText xml:space="preserve"> HYPERLINK \l _Toc21576_WPSOffice_Level1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73816"/>
              <w:placeholder>
                <w:docPart w:val="{be04f8e4-927c-457d-bd88-a78b4826430b}"/>
              </w:placeholder>
              <w15:color w:val="509DF3"/>
            </w:sdtPr>
            <w:sdtEndPr>
              <w:rPr>
                <w:rFonts w:asciiTheme="minorHAnsi" w:hAnsiTheme="minorHAnsi" w:eastAsiaTheme="minorEastAsia" w:cstheme="minorBidi"/>
                <w:b/>
                <w:bCs/>
                <w:kern w:val="2"/>
                <w:sz w:val="28"/>
                <w:szCs w:val="36"/>
                <w:lang w:val="en-US" w:eastAsia="zh-CN" w:bidi="ar-SA"/>
              </w:rPr>
            </w:sdtEndPr>
            <w:sdtContent>
              <w:r>
                <w:rPr>
                  <w:rFonts w:hint="eastAsia" w:ascii="Arial" w:hAnsi="Arial" w:eastAsia="黑体" w:cstheme="minorBidi"/>
                  <w:b/>
                  <w:bCs/>
                  <w:sz w:val="24"/>
                  <w:szCs w:val="24"/>
                </w:rPr>
                <w:t>一、 摘要</w:t>
              </w:r>
            </w:sdtContent>
          </w:sdt>
          <w:r>
            <w:rPr>
              <w:b/>
              <w:bCs/>
              <w:sz w:val="24"/>
              <w:szCs w:val="24"/>
            </w:rPr>
            <w:tab/>
          </w:r>
          <w:bookmarkStart w:id="1" w:name="_Toc21576_WPSOffice_Level1Page"/>
          <w:r>
            <w:rPr>
              <w:b/>
              <w:bCs/>
              <w:sz w:val="24"/>
              <w:szCs w:val="24"/>
            </w:rPr>
            <w:t>3</w:t>
          </w:r>
          <w:bookmarkEnd w:id="1"/>
          <w:r>
            <w:rPr>
              <w:b/>
              <w:bCs/>
              <w:sz w:val="24"/>
              <w:szCs w:val="24"/>
            </w:rPr>
            <w:fldChar w:fldCharType="end"/>
          </w:r>
        </w:p>
        <w:p>
          <w:pPr>
            <w:pStyle w:val="13"/>
            <w:tabs>
              <w:tab w:val="right" w:leader="dot" w:pos="8306"/>
            </w:tabs>
            <w:rPr>
              <w:sz w:val="24"/>
              <w:szCs w:val="24"/>
            </w:rPr>
          </w:pPr>
          <w:r>
            <w:rPr>
              <w:b/>
              <w:bCs/>
              <w:sz w:val="24"/>
              <w:szCs w:val="24"/>
            </w:rPr>
            <w:fldChar w:fldCharType="begin"/>
          </w:r>
          <w:r>
            <w:rPr>
              <w:sz w:val="24"/>
              <w:szCs w:val="24"/>
            </w:rPr>
            <w:instrText xml:space="preserve"> HYPERLINK \l _Toc8774_WPSOffice_Level1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73816"/>
              <w:placeholder>
                <w:docPart w:val="{928c2be8-7be0-4faf-acff-6fc3efd6e869}"/>
              </w:placeholder>
              <w15:color w:val="509DF3"/>
            </w:sdtPr>
            <w:sdtEndPr>
              <w:rPr>
                <w:rFonts w:asciiTheme="minorHAnsi" w:hAnsiTheme="minorHAnsi" w:eastAsiaTheme="minorEastAsia" w:cstheme="minorBidi"/>
                <w:b/>
                <w:bCs/>
                <w:kern w:val="2"/>
                <w:sz w:val="28"/>
                <w:szCs w:val="36"/>
                <w:lang w:val="en-US" w:eastAsia="zh-CN" w:bidi="ar-SA"/>
              </w:rPr>
            </w:sdtEndPr>
            <w:sdtContent>
              <w:r>
                <w:rPr>
                  <w:rFonts w:hint="eastAsia" w:ascii="Arial" w:hAnsi="Arial" w:eastAsia="黑体" w:cstheme="minorBidi"/>
                  <w:b/>
                  <w:bCs/>
                  <w:sz w:val="24"/>
                  <w:szCs w:val="24"/>
                </w:rPr>
                <w:t>二、 任务分析及设计思路</w:t>
              </w:r>
            </w:sdtContent>
          </w:sdt>
          <w:r>
            <w:rPr>
              <w:b/>
              <w:bCs/>
              <w:sz w:val="24"/>
              <w:szCs w:val="24"/>
            </w:rPr>
            <w:tab/>
          </w:r>
          <w:bookmarkStart w:id="2" w:name="_Toc8774_WPSOffice_Level1Page"/>
          <w:r>
            <w:rPr>
              <w:b/>
              <w:bCs/>
              <w:sz w:val="24"/>
              <w:szCs w:val="24"/>
            </w:rPr>
            <w:t>3</w:t>
          </w:r>
          <w:bookmarkEnd w:id="2"/>
          <w:r>
            <w:rPr>
              <w:b/>
              <w:bCs/>
              <w:sz w:val="24"/>
              <w:szCs w:val="24"/>
            </w:rPr>
            <w:fldChar w:fldCharType="end"/>
          </w:r>
        </w:p>
        <w:p>
          <w:pPr>
            <w:pStyle w:val="13"/>
            <w:tabs>
              <w:tab w:val="right" w:leader="dot" w:pos="8306"/>
            </w:tabs>
            <w:rPr>
              <w:sz w:val="24"/>
              <w:szCs w:val="24"/>
            </w:rPr>
          </w:pPr>
          <w:r>
            <w:rPr>
              <w:b/>
              <w:bCs/>
              <w:sz w:val="24"/>
              <w:szCs w:val="24"/>
            </w:rPr>
            <w:fldChar w:fldCharType="begin"/>
          </w:r>
          <w:r>
            <w:rPr>
              <w:sz w:val="24"/>
              <w:szCs w:val="24"/>
            </w:rPr>
            <w:instrText xml:space="preserve"> HYPERLINK \l _Toc21752_WPSOffice_Level1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73816"/>
              <w:placeholder>
                <w:docPart w:val="{4a6a2f90-84b5-413f-bac5-b4b52abfbcda}"/>
              </w:placeholder>
              <w15:color w:val="509DF3"/>
            </w:sdtPr>
            <w:sdtEndPr>
              <w:rPr>
                <w:rFonts w:asciiTheme="minorHAnsi" w:hAnsiTheme="minorHAnsi" w:eastAsiaTheme="minorEastAsia" w:cstheme="minorBidi"/>
                <w:b/>
                <w:bCs/>
                <w:kern w:val="2"/>
                <w:sz w:val="28"/>
                <w:szCs w:val="36"/>
                <w:lang w:val="en-US" w:eastAsia="zh-CN" w:bidi="ar-SA"/>
              </w:rPr>
            </w:sdtEndPr>
            <w:sdtContent>
              <w:r>
                <w:rPr>
                  <w:rFonts w:hint="eastAsia" w:ascii="Arial" w:hAnsi="Arial" w:eastAsia="黑体" w:cstheme="minorBidi"/>
                  <w:b/>
                  <w:bCs/>
                  <w:sz w:val="24"/>
                  <w:szCs w:val="24"/>
                </w:rPr>
                <w:t>三、 硬件设计分析</w:t>
              </w:r>
            </w:sdtContent>
          </w:sdt>
          <w:r>
            <w:rPr>
              <w:b/>
              <w:bCs/>
              <w:sz w:val="24"/>
              <w:szCs w:val="24"/>
            </w:rPr>
            <w:tab/>
          </w:r>
          <w:bookmarkStart w:id="3" w:name="_Toc21752_WPSOffice_Level1Page"/>
          <w:r>
            <w:rPr>
              <w:b/>
              <w:bCs/>
              <w:sz w:val="24"/>
              <w:szCs w:val="24"/>
            </w:rPr>
            <w:t>3</w:t>
          </w:r>
          <w:bookmarkEnd w:id="3"/>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_Toc8774_WPSOffice_Level2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73816"/>
              <w:placeholder>
                <w:docPart w:val="{892dcd1a-fb57-45db-afd6-db2aa3f177a8}"/>
              </w:placeholder>
              <w15:color w:val="509DF3"/>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1、74HC595</w:t>
              </w:r>
            </w:sdtContent>
          </w:sdt>
          <w:r>
            <w:rPr>
              <w:sz w:val="24"/>
              <w:szCs w:val="24"/>
            </w:rPr>
            <w:tab/>
          </w:r>
          <w:bookmarkStart w:id="4" w:name="_Toc8774_WPSOffice_Level2Page"/>
          <w:r>
            <w:rPr>
              <w:sz w:val="24"/>
              <w:szCs w:val="24"/>
            </w:rPr>
            <w:t>3</w:t>
          </w:r>
          <w:bookmarkEnd w:id="4"/>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_Toc21752_WPSOffice_Level2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73816"/>
              <w:placeholder>
                <w:docPart w:val="{5aa6b0e8-a07d-4ab1-95a5-2abc5914c9f4}"/>
              </w:placeholder>
              <w15:color w:val="509DF3"/>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2、 中断</w:t>
              </w:r>
            </w:sdtContent>
          </w:sdt>
          <w:r>
            <w:rPr>
              <w:sz w:val="24"/>
              <w:szCs w:val="24"/>
            </w:rPr>
            <w:tab/>
          </w:r>
          <w:bookmarkStart w:id="5" w:name="_Toc21752_WPSOffice_Level2Page"/>
          <w:r>
            <w:rPr>
              <w:sz w:val="24"/>
              <w:szCs w:val="24"/>
            </w:rPr>
            <w:t>4</w:t>
          </w:r>
          <w:bookmarkEnd w:id="5"/>
          <w:r>
            <w:rPr>
              <w:sz w:val="24"/>
              <w:szCs w:val="24"/>
            </w:rPr>
            <w:fldChar w:fldCharType="end"/>
          </w:r>
        </w:p>
        <w:p>
          <w:pPr>
            <w:pStyle w:val="13"/>
            <w:tabs>
              <w:tab w:val="right" w:leader="dot" w:pos="8306"/>
            </w:tabs>
            <w:rPr>
              <w:sz w:val="24"/>
              <w:szCs w:val="24"/>
            </w:rPr>
          </w:pPr>
          <w:r>
            <w:rPr>
              <w:b/>
              <w:bCs/>
              <w:sz w:val="24"/>
              <w:szCs w:val="24"/>
            </w:rPr>
            <w:fldChar w:fldCharType="begin"/>
          </w:r>
          <w:r>
            <w:rPr>
              <w:sz w:val="24"/>
              <w:szCs w:val="24"/>
            </w:rPr>
            <w:instrText xml:space="preserve"> HYPERLINK \l _Toc32613_WPSOffice_Level1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73816"/>
              <w:placeholder>
                <w:docPart w:val="{40e34607-c3e8-4253-b74b-afdf190503fc}"/>
              </w:placeholder>
              <w15:color w:val="509DF3"/>
            </w:sdtPr>
            <w:sdtEndPr>
              <w:rPr>
                <w:rFonts w:asciiTheme="minorHAnsi" w:hAnsiTheme="minorHAnsi" w:eastAsiaTheme="minorEastAsia" w:cstheme="minorBidi"/>
                <w:b/>
                <w:bCs/>
                <w:kern w:val="2"/>
                <w:sz w:val="28"/>
                <w:szCs w:val="36"/>
                <w:lang w:val="en-US" w:eastAsia="zh-CN" w:bidi="ar-SA"/>
              </w:rPr>
            </w:sdtEndPr>
            <w:sdtContent>
              <w:r>
                <w:rPr>
                  <w:rFonts w:hint="eastAsia" w:ascii="Arial" w:hAnsi="Arial" w:eastAsia="黑体" w:cstheme="minorBidi"/>
                  <w:b/>
                  <w:bCs/>
                  <w:sz w:val="24"/>
                  <w:szCs w:val="24"/>
                </w:rPr>
                <w:t>四、 软件设计分析</w:t>
              </w:r>
            </w:sdtContent>
          </w:sdt>
          <w:r>
            <w:rPr>
              <w:b/>
              <w:bCs/>
              <w:sz w:val="24"/>
              <w:szCs w:val="24"/>
            </w:rPr>
            <w:tab/>
          </w:r>
          <w:bookmarkStart w:id="6" w:name="_Toc32613_WPSOffice_Level1Page"/>
          <w:r>
            <w:rPr>
              <w:b/>
              <w:bCs/>
              <w:sz w:val="24"/>
              <w:szCs w:val="24"/>
            </w:rPr>
            <w:t>4</w:t>
          </w:r>
          <w:bookmarkEnd w:id="6"/>
          <w:r>
            <w:rPr>
              <w:b/>
              <w:bCs/>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_Toc32613_WPSOffice_Level2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73816"/>
              <w:placeholder>
                <w:docPart w:val="{3ebbb996-c2ab-4d43-9116-be114bbbec76}"/>
              </w:placeholder>
              <w15:color w:val="509DF3"/>
            </w:sdtPr>
            <w:sdtEndPr>
              <w:rPr>
                <w:rFonts w:asciiTheme="minorHAnsi" w:hAnsiTheme="minorHAnsi" w:eastAsiaTheme="minorEastAsia" w:cstheme="minorBidi"/>
                <w:kern w:val="2"/>
                <w:sz w:val="28"/>
                <w:szCs w:val="36"/>
                <w:lang w:val="en-US" w:eastAsia="zh-CN" w:bidi="ar-SA"/>
              </w:rPr>
            </w:sdtEndPr>
            <w:sdtContent>
              <w:r>
                <w:rPr>
                  <w:rFonts w:hint="eastAsia" w:asciiTheme="minorHAnsi" w:hAnsiTheme="minorHAnsi" w:eastAsiaTheme="minorEastAsia" w:cstheme="minorBidi"/>
                  <w:sz w:val="24"/>
                  <w:szCs w:val="24"/>
                </w:rPr>
                <w:t>1、</w:t>
              </w:r>
              <w:r>
                <w:rPr>
                  <w:rFonts w:hint="eastAsia" w:ascii="黑体" w:hAnsi="黑体" w:eastAsia="黑体" w:cs="黑体"/>
                  <w:sz w:val="24"/>
                  <w:szCs w:val="24"/>
                </w:rPr>
                <w:t>向74HC595输送数据</w:t>
              </w:r>
            </w:sdtContent>
          </w:sdt>
          <w:r>
            <w:rPr>
              <w:sz w:val="24"/>
              <w:szCs w:val="24"/>
            </w:rPr>
            <w:tab/>
          </w:r>
          <w:bookmarkStart w:id="7" w:name="_Toc32613_WPSOffice_Level2Page"/>
          <w:r>
            <w:rPr>
              <w:sz w:val="24"/>
              <w:szCs w:val="24"/>
            </w:rPr>
            <w:t>4</w:t>
          </w:r>
          <w:bookmarkEnd w:id="7"/>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_Toc22595_WPSOffice_Level2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73816"/>
              <w:placeholder>
                <w:docPart w:val="{2e1c60cc-0c0a-4054-a73d-650a1de15f5e}"/>
              </w:placeholder>
              <w15:color w:val="509DF3"/>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3、 滚动显示</w:t>
              </w:r>
            </w:sdtContent>
          </w:sdt>
          <w:r>
            <w:rPr>
              <w:sz w:val="24"/>
              <w:szCs w:val="24"/>
            </w:rPr>
            <w:tab/>
          </w:r>
          <w:bookmarkStart w:id="8" w:name="_Toc22595_WPSOffice_Level2Page"/>
          <w:r>
            <w:rPr>
              <w:sz w:val="24"/>
              <w:szCs w:val="24"/>
            </w:rPr>
            <w:t>4</w:t>
          </w:r>
          <w:bookmarkEnd w:id="8"/>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_Toc9773_WPSOffice_Level2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73816"/>
              <w:placeholder>
                <w:docPart w:val="{46e05243-789d-4a46-abd5-8ce6e010951f}"/>
              </w:placeholder>
              <w15:color w:val="509DF3"/>
            </w:sdtPr>
            <w:sdtEndPr>
              <w:rPr>
                <w:rFonts w:asciiTheme="minorHAnsi" w:hAnsiTheme="minorHAnsi" w:eastAsiaTheme="minorEastAsia" w:cstheme="minorBidi"/>
                <w:kern w:val="2"/>
                <w:sz w:val="28"/>
                <w:szCs w:val="36"/>
                <w:lang w:val="en-US" w:eastAsia="zh-CN" w:bidi="ar-SA"/>
              </w:rPr>
            </w:sdtEndPr>
            <w:sdtContent>
              <w:r>
                <w:rPr>
                  <w:rFonts w:hint="eastAsia" w:ascii="Arial" w:hAnsi="Arial" w:eastAsia="黑体" w:cstheme="minorBidi"/>
                  <w:sz w:val="24"/>
                  <w:szCs w:val="24"/>
                </w:rPr>
                <w:t>3、中断函数</w:t>
              </w:r>
            </w:sdtContent>
          </w:sdt>
          <w:r>
            <w:rPr>
              <w:sz w:val="24"/>
              <w:szCs w:val="24"/>
            </w:rPr>
            <w:tab/>
          </w:r>
          <w:bookmarkStart w:id="9" w:name="_Toc9773_WPSOffice_Level2Page"/>
          <w:r>
            <w:rPr>
              <w:sz w:val="24"/>
              <w:szCs w:val="24"/>
            </w:rPr>
            <w:t>5</w:t>
          </w:r>
          <w:bookmarkEnd w:id="9"/>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_Toc20494_WPSOffice_Level2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73816"/>
              <w:placeholder>
                <w:docPart w:val="{2f04336c-5ad3-4700-aaed-8878a6669408}"/>
              </w:placeholder>
              <w15:color w:val="509DF3"/>
            </w:sdtPr>
            <w:sdtEndPr>
              <w:rPr>
                <w:rFonts w:asciiTheme="minorHAnsi" w:hAnsiTheme="minorHAnsi" w:eastAsiaTheme="minorEastAsia" w:cstheme="minorBidi"/>
                <w:kern w:val="2"/>
                <w:sz w:val="28"/>
                <w:szCs w:val="36"/>
                <w:lang w:val="en-US" w:eastAsia="zh-CN" w:bidi="ar-SA"/>
              </w:rPr>
            </w:sdtEndPr>
            <w:sdtContent>
              <w:r>
                <w:rPr>
                  <w:rFonts w:hint="eastAsia" w:asciiTheme="minorHAnsi" w:hAnsiTheme="minorHAnsi" w:eastAsiaTheme="minorEastAsia" w:cstheme="minorBidi"/>
                  <w:sz w:val="24"/>
                  <w:szCs w:val="24"/>
                </w:rPr>
                <w:t>4、软件设计流程图</w:t>
              </w:r>
            </w:sdtContent>
          </w:sdt>
          <w:r>
            <w:rPr>
              <w:sz w:val="24"/>
              <w:szCs w:val="24"/>
            </w:rPr>
            <w:tab/>
          </w:r>
          <w:bookmarkStart w:id="10" w:name="_Toc20494_WPSOffice_Level2Page"/>
          <w:r>
            <w:rPr>
              <w:sz w:val="24"/>
              <w:szCs w:val="24"/>
            </w:rPr>
            <w:t>5</w:t>
          </w:r>
          <w:bookmarkEnd w:id="10"/>
          <w:r>
            <w:rPr>
              <w:sz w:val="24"/>
              <w:szCs w:val="24"/>
            </w:rPr>
            <w:fldChar w:fldCharType="end"/>
          </w:r>
        </w:p>
        <w:p>
          <w:pPr>
            <w:pStyle w:val="14"/>
            <w:tabs>
              <w:tab w:val="right" w:leader="dot" w:pos="8306"/>
            </w:tabs>
            <w:rPr>
              <w:sz w:val="24"/>
              <w:szCs w:val="24"/>
            </w:rPr>
          </w:pPr>
          <w:r>
            <w:rPr>
              <w:sz w:val="24"/>
              <w:szCs w:val="24"/>
            </w:rPr>
            <w:fldChar w:fldCharType="begin"/>
          </w:r>
          <w:r>
            <w:rPr>
              <w:sz w:val="24"/>
              <w:szCs w:val="24"/>
            </w:rPr>
            <w:instrText xml:space="preserve"> HYPERLINK \l _Toc32766_WPSOffice_Level2 </w:instrText>
          </w:r>
          <w:r>
            <w:rPr>
              <w:sz w:val="24"/>
              <w:szCs w:val="24"/>
            </w:rPr>
            <w:fldChar w:fldCharType="separate"/>
          </w:r>
          <w:sdt>
            <w:sdtPr>
              <w:rPr>
                <w:rFonts w:asciiTheme="minorHAnsi" w:hAnsiTheme="minorHAnsi" w:eastAsiaTheme="minorEastAsia" w:cstheme="minorBidi"/>
                <w:kern w:val="2"/>
                <w:sz w:val="28"/>
                <w:szCs w:val="36"/>
                <w:lang w:val="en-US" w:eastAsia="zh-CN" w:bidi="ar-SA"/>
              </w:rPr>
              <w:id w:val="147473816"/>
              <w:placeholder>
                <w:docPart w:val="{1ec9cad1-2751-40cb-a93a-acbad9008d49}"/>
              </w:placeholder>
              <w15:color w:val="509DF3"/>
            </w:sdtPr>
            <w:sdtEndPr>
              <w:rPr>
                <w:rFonts w:asciiTheme="minorHAnsi" w:hAnsiTheme="minorHAnsi" w:eastAsiaTheme="minorEastAsia" w:cstheme="minorBidi"/>
                <w:kern w:val="2"/>
                <w:sz w:val="28"/>
                <w:szCs w:val="36"/>
                <w:lang w:val="en-US" w:eastAsia="zh-CN" w:bidi="ar-SA"/>
              </w:rPr>
            </w:sdtEndPr>
            <w:sdtContent>
              <w:r>
                <w:rPr>
                  <w:rFonts w:ascii="Arial" w:hAnsi="Arial" w:eastAsia="黑体" w:cstheme="minorBidi"/>
                  <w:sz w:val="24"/>
                  <w:szCs w:val="24"/>
                </w:rPr>
                <w:t>图 1</w:t>
              </w:r>
              <w:r>
                <w:rPr>
                  <w:rFonts w:hint="eastAsia" w:ascii="Arial" w:hAnsi="Arial" w:eastAsia="黑体" w:cstheme="minorBidi"/>
                  <w:sz w:val="24"/>
                  <w:szCs w:val="24"/>
                </w:rPr>
                <w:t xml:space="preserve"> 软件设计主函数流程图</w:t>
              </w:r>
            </w:sdtContent>
          </w:sdt>
          <w:r>
            <w:rPr>
              <w:sz w:val="24"/>
              <w:szCs w:val="24"/>
            </w:rPr>
            <w:tab/>
          </w:r>
          <w:bookmarkStart w:id="11" w:name="_Toc32766_WPSOffice_Level2Page"/>
          <w:r>
            <w:rPr>
              <w:sz w:val="24"/>
              <w:szCs w:val="24"/>
            </w:rPr>
            <w:t>5</w:t>
          </w:r>
          <w:bookmarkEnd w:id="11"/>
          <w:r>
            <w:rPr>
              <w:sz w:val="24"/>
              <w:szCs w:val="24"/>
            </w:rPr>
            <w:fldChar w:fldCharType="end"/>
          </w:r>
        </w:p>
        <w:p>
          <w:pPr>
            <w:pStyle w:val="13"/>
            <w:tabs>
              <w:tab w:val="right" w:leader="dot" w:pos="8306"/>
            </w:tabs>
            <w:rPr>
              <w:sz w:val="24"/>
              <w:szCs w:val="24"/>
            </w:rPr>
          </w:pPr>
          <w:r>
            <w:rPr>
              <w:b/>
              <w:bCs/>
              <w:sz w:val="24"/>
              <w:szCs w:val="24"/>
            </w:rPr>
            <w:fldChar w:fldCharType="begin"/>
          </w:r>
          <w:r>
            <w:rPr>
              <w:sz w:val="24"/>
              <w:szCs w:val="24"/>
            </w:rPr>
            <w:instrText xml:space="preserve"> HYPERLINK \l _Toc22595_WPSOffice_Level1 </w:instrText>
          </w:r>
          <w:r>
            <w:rPr>
              <w:b/>
              <w:bCs/>
              <w:sz w:val="24"/>
              <w:szCs w:val="24"/>
            </w:rPr>
            <w:fldChar w:fldCharType="separate"/>
          </w:r>
          <w:sdt>
            <w:sdtPr>
              <w:rPr>
                <w:rFonts w:asciiTheme="minorHAnsi" w:hAnsiTheme="minorHAnsi" w:eastAsiaTheme="minorEastAsia" w:cstheme="minorBidi"/>
                <w:b/>
                <w:bCs/>
                <w:kern w:val="2"/>
                <w:sz w:val="28"/>
                <w:szCs w:val="36"/>
                <w:lang w:val="en-US" w:eastAsia="zh-CN" w:bidi="ar-SA"/>
              </w:rPr>
              <w:id w:val="147473816"/>
              <w:placeholder>
                <w:docPart w:val="{28fec420-efc3-48b2-8dfd-71392d12ae4d}"/>
              </w:placeholder>
              <w15:color w:val="509DF3"/>
            </w:sdtPr>
            <w:sdtEndPr>
              <w:rPr>
                <w:rFonts w:asciiTheme="minorHAnsi" w:hAnsiTheme="minorHAnsi" w:eastAsiaTheme="minorEastAsia" w:cstheme="minorBidi"/>
                <w:b/>
                <w:bCs/>
                <w:kern w:val="2"/>
                <w:sz w:val="28"/>
                <w:szCs w:val="36"/>
                <w:lang w:val="en-US" w:eastAsia="zh-CN" w:bidi="ar-SA"/>
              </w:rPr>
            </w:sdtEndPr>
            <w:sdtContent>
              <w:r>
                <w:rPr>
                  <w:rFonts w:hint="eastAsia" w:ascii="Arial" w:hAnsi="Arial" w:eastAsia="黑体" w:cstheme="minorBidi"/>
                  <w:b/>
                  <w:bCs/>
                  <w:sz w:val="24"/>
                  <w:szCs w:val="24"/>
                </w:rPr>
                <w:t>五、 实验仿真结果及分析</w:t>
              </w:r>
            </w:sdtContent>
          </w:sdt>
          <w:r>
            <w:rPr>
              <w:b/>
              <w:bCs/>
              <w:sz w:val="24"/>
              <w:szCs w:val="24"/>
            </w:rPr>
            <w:tab/>
          </w:r>
          <w:bookmarkStart w:id="12" w:name="_Toc22595_WPSOffice_Level1Page"/>
          <w:r>
            <w:rPr>
              <w:b/>
              <w:bCs/>
              <w:sz w:val="24"/>
              <w:szCs w:val="24"/>
            </w:rPr>
            <w:t>6</w:t>
          </w:r>
          <w:bookmarkEnd w:id="12"/>
          <w:r>
            <w:rPr>
              <w:b/>
              <w:bCs/>
              <w:sz w:val="24"/>
              <w:szCs w:val="24"/>
            </w:rPr>
            <w:fldChar w:fldCharType="end"/>
          </w:r>
          <w:bookmarkEnd w:id="0"/>
        </w:p>
      </w:sdtContent>
    </w:sdt>
    <w:p>
      <w:pPr>
        <w:outlineLvl w:val="9"/>
        <w:rPr>
          <w:rFonts w:hint="eastAsia"/>
          <w:sz w:val="96"/>
          <w:szCs w:val="160"/>
          <w:lang w:val="en-US" w:eastAsia="zh-CN"/>
        </w:rPr>
      </w:pPr>
      <w:r>
        <w:rPr>
          <w:rFonts w:hint="eastAsia"/>
          <w:sz w:val="220"/>
          <w:szCs w:val="260"/>
          <w:lang w:val="en-US" w:eastAsia="zh-CN"/>
        </w:rPr>
        <w:br w:type="page"/>
      </w:r>
      <w:bookmarkStart w:id="29" w:name="_GoBack"/>
      <w:bookmarkEnd w:id="29"/>
    </w:p>
    <w:p>
      <w:pPr>
        <w:pStyle w:val="3"/>
        <w:numPr>
          <w:ilvl w:val="0"/>
          <w:numId w:val="1"/>
        </w:numPr>
        <w:bidi w:val="0"/>
        <w:rPr>
          <w:rFonts w:hint="eastAsia"/>
          <w:lang w:val="en-US" w:eastAsia="zh-CN"/>
        </w:rPr>
      </w:pPr>
      <w:bookmarkStart w:id="13" w:name="_Toc21576_WPSOffice_Level1"/>
      <w:r>
        <w:rPr>
          <w:rFonts w:hint="eastAsia"/>
          <w:lang w:val="en-US" w:eastAsia="zh-CN"/>
        </w:rPr>
        <w:t>摘要</w:t>
      </w:r>
      <w:bookmarkEnd w:id="13"/>
    </w:p>
    <w:p>
      <w:pPr>
        <w:numPr>
          <w:ilvl w:val="0"/>
          <w:numId w:val="0"/>
        </w:numPr>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本次作业要求利用Proteus 和 </w:t>
      </w:r>
      <w:r>
        <w:rPr>
          <w:rFonts w:hint="eastAsia" w:asciiTheme="minorEastAsia" w:hAnsiTheme="minorEastAsia" w:cstheme="minorEastAsia"/>
          <w:lang w:val="en-US" w:eastAsia="zh-CN"/>
        </w:rPr>
        <w:t>Keil</w:t>
      </w:r>
      <w:r>
        <w:rPr>
          <w:rFonts w:hint="eastAsia" w:asciiTheme="minorEastAsia" w:hAnsiTheme="minorEastAsia" w:eastAsiaTheme="minorEastAsia" w:cstheme="minorEastAsia"/>
          <w:lang w:val="en-US" w:eastAsia="zh-CN"/>
        </w:rPr>
        <w:t xml:space="preserve"> 软件，</w:t>
      </w:r>
      <w:r>
        <w:rPr>
          <w:rFonts w:hint="eastAsia" w:asciiTheme="minorEastAsia" w:hAnsiTheme="minorEastAsia" w:cstheme="minorEastAsia"/>
          <w:lang w:val="en-US" w:eastAsia="zh-CN"/>
        </w:rPr>
        <w:t>自行</w:t>
      </w:r>
      <w:r>
        <w:rPr>
          <w:rFonts w:hint="eastAsia" w:asciiTheme="minorEastAsia" w:hAnsiTheme="minorEastAsia" w:eastAsiaTheme="minorEastAsia" w:cstheme="minorEastAsia"/>
          <w:lang w:val="en-US" w:eastAsia="zh-CN"/>
        </w:rPr>
        <w:t>设计一套基于</w:t>
      </w:r>
      <w:r>
        <w:rPr>
          <w:rFonts w:hint="eastAsia" w:asciiTheme="minorEastAsia" w:hAnsiTheme="minorEastAsia" w:cstheme="minorEastAsia"/>
          <w:lang w:val="en-US" w:eastAsia="zh-CN"/>
        </w:rPr>
        <w:t>51单片机</w:t>
      </w:r>
      <w:r>
        <w:rPr>
          <w:rFonts w:hint="eastAsia" w:asciiTheme="minorEastAsia" w:hAnsiTheme="minorEastAsia" w:eastAsiaTheme="minorEastAsia" w:cstheme="minorEastAsia"/>
          <w:lang w:val="en-US" w:eastAsia="zh-CN"/>
        </w:rPr>
        <w:t>的滚动字符广告牌</w:t>
      </w:r>
      <w:r>
        <w:rPr>
          <w:rFonts w:hint="eastAsia" w:asciiTheme="minorEastAsia" w:hAnsiTheme="minorEastAsia" w:cstheme="minorEastAsia"/>
          <w:lang w:val="en-US" w:eastAsia="zh-CN"/>
        </w:rPr>
        <w:t>。要求其可以利用16×16的LED点阵滚动显示小组成员姓名，滚动显示的方向可以通过外部按键等输入设备进行调整（四种方向）。</w:t>
      </w:r>
    </w:p>
    <w:p>
      <w:pPr>
        <w:pStyle w:val="3"/>
        <w:numPr>
          <w:ilvl w:val="0"/>
          <w:numId w:val="1"/>
        </w:numPr>
        <w:bidi w:val="0"/>
        <w:ind w:left="0" w:leftChars="0" w:firstLine="0" w:firstLineChars="0"/>
        <w:rPr>
          <w:rFonts w:hint="default"/>
          <w:lang w:val="en-US" w:eastAsia="zh-CN"/>
        </w:rPr>
      </w:pPr>
      <w:bookmarkStart w:id="14" w:name="_Toc8774_WPSOffice_Level1"/>
      <w:r>
        <w:rPr>
          <w:rFonts w:hint="eastAsia"/>
          <w:lang w:val="en-US" w:eastAsia="zh-CN"/>
        </w:rPr>
        <w:t>任务分析及设计思路</w:t>
      </w:r>
      <w:bookmarkEnd w:id="14"/>
      <w:r>
        <w:rPr>
          <w:rStyle w:val="12"/>
          <w:rFonts w:hint="eastAsia"/>
          <w:lang w:val="en-US" w:eastAsia="zh-CN"/>
        </w:rPr>
        <w:footnoteReference w:id="0"/>
      </w:r>
    </w:p>
    <w:p>
      <w:pPr>
        <w:ind w:firstLine="420"/>
        <w:rPr>
          <w:rFonts w:hint="eastAsia"/>
          <w:lang w:val="en-US" w:eastAsia="zh-CN"/>
        </w:rPr>
      </w:pPr>
      <w:r>
        <w:rPr>
          <w:rFonts w:hint="eastAsia"/>
          <w:lang w:val="en-US" w:eastAsia="zh-CN"/>
        </w:rPr>
        <w:t>我们小组设计的任务是要利用51单片机和4个8×8点阵组成的16×16点阵滚动显示小组成员名字，并且滚动的方向可以通过外部输入设备进行调整。</w:t>
      </w:r>
    </w:p>
    <w:p>
      <w:pPr>
        <w:ind w:firstLine="420"/>
        <w:rPr>
          <w:rFonts w:hint="eastAsia"/>
          <w:lang w:val="en-US" w:eastAsia="zh-CN"/>
        </w:rPr>
      </w:pPr>
      <w:r>
        <w:rPr>
          <w:rFonts w:hint="eastAsia"/>
          <w:lang w:val="en-US" w:eastAsia="zh-CN"/>
        </w:rPr>
        <w:t>对于这样一个任务我们首先需要明确点阵显示图形的原理。所谓显示图形，实质上就是把特定位置的LED灯点亮。我们的做法是先选中一行（列），即向对应的管脚输出高电平或低电平，取决于该点阵是行共阳还是行共阴；然后再选中对应的列，同样是向对应的管脚输出相应电平。区别是这样做时一般只会选中一行，但可能选中多列。这样做也是为了显示需要。由于结构本身的限制，我们不可能同时对多行多列进行操作。所以只能把一个图形拆成一行一行来扫描。而由于人眼有视觉暂留效应，只要扫描的速度够快，我们看到就是一副完整的图像。</w:t>
      </w:r>
    </w:p>
    <w:p>
      <w:pPr>
        <w:ind w:firstLine="420"/>
        <w:rPr>
          <w:rFonts w:hint="eastAsia"/>
          <w:lang w:val="en-US" w:eastAsia="zh-CN"/>
        </w:rPr>
      </w:pPr>
      <w:r>
        <w:rPr>
          <w:rFonts w:hint="eastAsia"/>
          <w:lang w:val="en-US" w:eastAsia="zh-CN"/>
        </w:rPr>
        <w:t>当然，也可以先选中列再选中行，道理是一样的。这里我们两种方法都要用到。</w:t>
      </w:r>
    </w:p>
    <w:p>
      <w:pPr>
        <w:ind w:firstLine="420"/>
        <w:rPr>
          <w:rFonts w:hint="eastAsia"/>
          <w:lang w:val="en-US" w:eastAsia="zh-CN"/>
        </w:rPr>
      </w:pPr>
      <w:r>
        <w:rPr>
          <w:rFonts w:hint="eastAsia"/>
          <w:lang w:val="en-US" w:eastAsia="zh-CN"/>
        </w:rPr>
        <w:t>以上说的是静态显示，而滚动显示就是当扫完最后一行后回到第一行时，对应列需要点亮的是上一轮的第二行的位置。同样，第二行要点亮上一轮第三行的位置，第三行要点亮上一轮第四行的位置……最后一行要点亮上一轮最后一行的下一行需要显示的位置。相当于整个图形向上移动了一格。</w:t>
      </w:r>
    </w:p>
    <w:p>
      <w:pPr>
        <w:ind w:firstLine="420"/>
        <w:rPr>
          <w:rFonts w:hint="eastAsia"/>
          <w:lang w:val="en-US" w:eastAsia="zh-CN"/>
        </w:rPr>
      </w:pPr>
      <w:r>
        <w:rPr>
          <w:rFonts w:hint="eastAsia"/>
          <w:lang w:val="en-US" w:eastAsia="zh-CN"/>
        </w:rPr>
        <w:t>这样我们就完成了从上往下的滚动显示，从下往上其实就是刚好把上述过程反过来：第二行点亮上一轮第一行的位置，第三行点亮上一轮第二行的位置……</w:t>
      </w:r>
    </w:p>
    <w:p>
      <w:pPr>
        <w:ind w:firstLine="420"/>
        <w:rPr>
          <w:rFonts w:hint="default"/>
          <w:lang w:val="en-US" w:eastAsia="zh-CN"/>
        </w:rPr>
      </w:pPr>
      <w:r>
        <w:rPr>
          <w:rFonts w:hint="eastAsia"/>
          <w:lang w:val="en-US" w:eastAsia="zh-CN"/>
        </w:rPr>
        <w:t>而左右滚动的原理也是类似的。只不过此时我们是先选中一列，再选中对应的若干行，一列一列进行扫描。相当于把上下滚动中的行列地位交换了。</w:t>
      </w:r>
    </w:p>
    <w:p>
      <w:pPr>
        <w:pStyle w:val="3"/>
        <w:numPr>
          <w:ilvl w:val="0"/>
          <w:numId w:val="1"/>
        </w:numPr>
        <w:bidi w:val="0"/>
        <w:ind w:left="0" w:leftChars="0" w:firstLine="0" w:firstLineChars="0"/>
        <w:rPr>
          <w:rFonts w:hint="eastAsia"/>
          <w:lang w:val="en-US" w:eastAsia="zh-CN"/>
        </w:rPr>
      </w:pPr>
      <w:bookmarkStart w:id="15" w:name="_Toc21752_WPSOffice_Level1"/>
      <w:r>
        <w:rPr>
          <w:rFonts w:hint="eastAsia"/>
          <w:lang w:val="en-US" w:eastAsia="zh-CN"/>
        </w:rPr>
        <w:t>硬件设计分析</w:t>
      </w:r>
      <w:bookmarkEnd w:id="15"/>
    </w:p>
    <w:p>
      <w:pPr>
        <w:pStyle w:val="3"/>
        <w:bidi w:val="0"/>
        <w:rPr>
          <w:rFonts w:hint="default"/>
          <w:lang w:val="en-US" w:eastAsia="zh-CN"/>
        </w:rPr>
      </w:pPr>
      <w:bookmarkStart w:id="16" w:name="_Toc8774_WPSOffice_Level2"/>
      <w:r>
        <w:rPr>
          <w:rFonts w:hint="eastAsia"/>
          <w:lang w:val="en-US" w:eastAsia="zh-CN"/>
        </w:rPr>
        <w:t>1、74HC595</w:t>
      </w:r>
      <w:bookmarkEnd w:id="16"/>
    </w:p>
    <w:p>
      <w:pPr>
        <w:rPr>
          <w:rFonts w:hint="default"/>
          <w:lang w:val="en-US" w:eastAsia="zh-CN"/>
        </w:rPr>
      </w:pPr>
      <w:r>
        <w:rPr>
          <w:rFonts w:hint="eastAsia"/>
          <w:lang w:val="en-US" w:eastAsia="zh-CN"/>
        </w:rPr>
        <w:t xml:space="preserve">    此次课程设计中我们用到的芯片有51单片机，4个8×8的LED点阵以及74HC595串行输入、并行输出的位移缓冲器。</w:t>
      </w:r>
    </w:p>
    <w:p>
      <w:pPr>
        <w:numPr>
          <w:ilvl w:val="0"/>
          <w:numId w:val="0"/>
        </w:numPr>
        <w:ind w:firstLine="420"/>
        <w:rPr>
          <w:rFonts w:hint="eastAsia"/>
          <w:lang w:val="en-US" w:eastAsia="zh-CN"/>
        </w:rPr>
      </w:pPr>
      <w:r>
        <w:rPr>
          <w:rFonts w:hint="eastAsia"/>
          <w:lang w:val="en-US" w:eastAsia="zh-CN"/>
        </w:rPr>
        <w:t>51单片机和点阵的作用自不必说。这里需要用到74HC595的原因是一个16×16的点阵需要单片机提供32个接口去分别控制它的16行和16列，但显然51单片机做不到这一点。所以此时我们需要用74HC595来对接口进行扩展。</w:t>
      </w:r>
    </w:p>
    <w:p>
      <w:pPr>
        <w:numPr>
          <w:ilvl w:val="0"/>
          <w:numId w:val="0"/>
        </w:numPr>
        <w:ind w:firstLine="420"/>
        <w:rPr>
          <w:rFonts w:hint="eastAsia"/>
          <w:lang w:val="en-US" w:eastAsia="zh-CN"/>
        </w:rPr>
      </w:pPr>
      <w:r>
        <w:rPr>
          <w:rFonts w:hint="eastAsia"/>
          <w:lang w:val="en-US" w:eastAsia="zh-CN"/>
        </w:rPr>
        <w:t>74HC595可以通过DS引脚接受单片机输入的串行数据，然后把得到的8位串行数据转成并行数据再输出。这样单片机只需要提供一个引脚就可以输出8位数据，相当于把一个引脚当八个来用。</w:t>
      </w:r>
    </w:p>
    <w:p>
      <w:pPr>
        <w:numPr>
          <w:ilvl w:val="0"/>
          <w:numId w:val="0"/>
        </w:numPr>
        <w:ind w:firstLine="420"/>
        <w:rPr>
          <w:rFonts w:hint="eastAsia"/>
          <w:lang w:val="en-US" w:eastAsia="zh-CN"/>
        </w:rPr>
      </w:pPr>
      <w:r>
        <w:rPr>
          <w:rFonts w:hint="eastAsia"/>
          <w:lang w:val="en-US" w:eastAsia="zh-CN"/>
        </w:rPr>
        <w:t>同时这里我们对74HC595进行了级联，两个一组能够同时输出16位数据。这样我们就可以只用两个单片机接口来分别控制16×16点阵的行和列了。</w:t>
      </w:r>
    </w:p>
    <w:p>
      <w:pPr>
        <w:numPr>
          <w:ilvl w:val="0"/>
          <w:numId w:val="0"/>
        </w:numPr>
        <w:ind w:firstLine="420"/>
        <w:rPr>
          <w:rFonts w:hint="eastAsia"/>
          <w:lang w:val="en-US" w:eastAsia="zh-CN"/>
        </w:rPr>
      </w:pPr>
      <w:r>
        <w:rPr>
          <w:rFonts w:hint="eastAsia"/>
          <w:lang w:val="en-US" w:eastAsia="zh-CN"/>
        </w:rPr>
        <w:t>当然，这里对每一组74HC595还需要两个时钟信号来对DS引脚上的信号进行接收和移位处理。所以总共要用到六个接口。</w:t>
      </w:r>
    </w:p>
    <w:p>
      <w:pPr>
        <w:pStyle w:val="3"/>
        <w:numPr>
          <w:ilvl w:val="0"/>
          <w:numId w:val="2"/>
        </w:numPr>
        <w:bidi w:val="0"/>
        <w:rPr>
          <w:rFonts w:hint="eastAsia"/>
          <w:lang w:val="en-US" w:eastAsia="zh-CN"/>
        </w:rPr>
      </w:pPr>
      <w:bookmarkStart w:id="17" w:name="_Toc21752_WPSOffice_Level2"/>
      <w:r>
        <w:rPr>
          <w:rFonts w:hint="eastAsia"/>
          <w:lang w:val="en-US" w:eastAsia="zh-CN"/>
        </w:rPr>
        <w:t>中断</w:t>
      </w:r>
      <w:bookmarkEnd w:id="17"/>
    </w:p>
    <w:p>
      <w:pPr>
        <w:numPr>
          <w:ilvl w:val="0"/>
          <w:numId w:val="0"/>
        </w:numPr>
        <w:rPr>
          <w:rFonts w:hint="default"/>
          <w:lang w:val="en-US" w:eastAsia="zh-CN"/>
        </w:rPr>
      </w:pPr>
      <w:r>
        <w:rPr>
          <w:rFonts w:hint="eastAsia"/>
          <w:lang w:val="en-US" w:eastAsia="zh-CN"/>
        </w:rPr>
        <w:t xml:space="preserve">    51单片机的外部中断电路比较简单，只需要通过按钮把P3.2和P3.3引脚接地即可。</w:t>
      </w:r>
    </w:p>
    <w:p>
      <w:pPr>
        <w:pStyle w:val="3"/>
        <w:numPr>
          <w:ilvl w:val="0"/>
          <w:numId w:val="1"/>
        </w:numPr>
        <w:bidi w:val="0"/>
        <w:ind w:left="0" w:leftChars="0" w:firstLine="0" w:firstLineChars="0"/>
        <w:rPr>
          <w:rFonts w:hint="default"/>
          <w:lang w:val="en-US" w:eastAsia="zh-CN"/>
        </w:rPr>
      </w:pPr>
      <w:bookmarkStart w:id="18" w:name="_Toc32613_WPSOffice_Level1"/>
      <w:r>
        <w:rPr>
          <w:rFonts w:hint="eastAsia"/>
          <w:lang w:val="en-US" w:eastAsia="zh-CN"/>
        </w:rPr>
        <w:t>软件设计分析</w:t>
      </w:r>
      <w:bookmarkEnd w:id="18"/>
    </w:p>
    <w:p>
      <w:pPr>
        <w:pStyle w:val="4"/>
        <w:bidi w:val="0"/>
        <w:rPr>
          <w:rFonts w:hint="default"/>
          <w:lang w:val="en-US" w:eastAsia="zh-CN"/>
        </w:rPr>
      </w:pPr>
      <w:bookmarkStart w:id="19" w:name="_Toc32613_WPSOffice_Level2"/>
      <w:r>
        <w:rPr>
          <w:rFonts w:hint="eastAsia"/>
          <w:lang w:val="en-US" w:eastAsia="zh-CN"/>
        </w:rPr>
        <w:t>1、</w:t>
      </w:r>
      <w:r>
        <w:rPr>
          <w:rFonts w:hint="eastAsia" w:ascii="黑体" w:hAnsi="黑体" w:eastAsia="黑体" w:cs="黑体"/>
          <w:lang w:val="en-US" w:eastAsia="zh-CN"/>
        </w:rPr>
        <w:t>向74HC595输送数据</w:t>
      </w:r>
      <w:bookmarkEnd w:id="19"/>
    </w:p>
    <w:p>
      <w:pPr>
        <w:ind w:firstLine="420"/>
        <w:rPr>
          <w:rFonts w:hint="eastAsia"/>
          <w:lang w:val="en-US" w:eastAsia="zh-CN"/>
        </w:rPr>
      </w:pPr>
      <w:r>
        <w:rPr>
          <w:rFonts w:hint="eastAsia"/>
          <w:lang w:val="en-US" w:eastAsia="zh-CN"/>
        </w:rPr>
        <w:t>这里我们为了简化程序，需要专门写函数来给74HC595输送数据。由于上下滚动和左右滚动在输送数据时稍有不同，所以我们总共写了四个函数，分别用于在上下滚动时向行列送数据和在左右滚动时向行列输送数据。</w:t>
      </w:r>
    </w:p>
    <w:p>
      <w:pPr>
        <w:ind w:firstLine="420"/>
        <w:rPr>
          <w:rFonts w:hint="eastAsia"/>
          <w:lang w:val="en-US" w:eastAsia="zh-CN"/>
        </w:rPr>
      </w:pPr>
      <w:r>
        <w:rPr>
          <w:rFonts w:hint="eastAsia"/>
          <w:lang w:val="en-US" w:eastAsia="zh-CN"/>
        </w:rPr>
        <w:t>以上下滚动为例，首先我们需要选中一行。这时需要往控制行的那一组74HC595输送一个16位的数，被选中的哪一行对应位是0，其余为1。由于要一位一位地输出，所以我们每次先把要输送的数跟8000H相与，即只保留最高位，把计算的结果输出，然后令待输出的数左移移位，再重复上述过程。</w:t>
      </w:r>
    </w:p>
    <w:p>
      <w:pPr>
        <w:ind w:firstLine="420"/>
        <w:rPr>
          <w:rFonts w:hint="eastAsia"/>
          <w:lang w:val="en-US" w:eastAsia="zh-CN"/>
        </w:rPr>
      </w:pPr>
      <w:r>
        <w:rPr>
          <w:rFonts w:hint="eastAsia"/>
          <w:lang w:val="en-US" w:eastAsia="zh-CN"/>
        </w:rPr>
        <w:t>需要注意的一点是，在每次输出的过程中，要令控制74HC595移位寄存器时钟和存储寄存器时钟的变量置0、置1，否则数据无法被正确读入。</w:t>
      </w:r>
    </w:p>
    <w:p>
      <w:pPr>
        <w:ind w:firstLine="420"/>
        <w:rPr>
          <w:rFonts w:hint="eastAsia"/>
          <w:lang w:val="en-US" w:eastAsia="zh-CN"/>
        </w:rPr>
      </w:pPr>
      <w:r>
        <w:rPr>
          <w:rFonts w:hint="eastAsia"/>
          <w:lang w:val="en-US" w:eastAsia="zh-CN"/>
        </w:rPr>
        <w:t>向控制列的那一组74HC595输送数据的函数基本与上面所说的相同。只是此时向列输送的是字码，而字码我们在计算时是以8位二进制数的形式存放的。所以在输送前要与80H相与。</w:t>
      </w:r>
    </w:p>
    <w:p>
      <w:pPr>
        <w:ind w:firstLine="420"/>
        <w:rPr>
          <w:rFonts w:hint="eastAsia"/>
          <w:lang w:val="en-US" w:eastAsia="zh-CN"/>
        </w:rPr>
      </w:pPr>
      <w:r>
        <w:rPr>
          <w:rFonts w:hint="eastAsia"/>
          <w:lang w:val="en-US" w:eastAsia="zh-CN"/>
        </w:rPr>
        <w:t>同时在调用这个函数时也要注意，输出一行的字码要用两次该函数。</w:t>
      </w:r>
    </w:p>
    <w:p>
      <w:pPr>
        <w:ind w:firstLine="420"/>
        <w:rPr>
          <w:rFonts w:hint="eastAsia"/>
          <w:lang w:val="en-US" w:eastAsia="zh-CN"/>
        </w:rPr>
      </w:pPr>
      <w:r>
        <w:rPr>
          <w:rFonts w:hint="eastAsia"/>
          <w:lang w:val="en-US" w:eastAsia="zh-CN"/>
        </w:rPr>
        <w:t>左右滚动与上下滚动输出数据的过程基本一致，只不过此时向控制行的那组74HC595输出的是字码，所以在该函数中待输出数据应与80H相与；而相应的，向控制列的那组74HC595输出时要与8000H相与。</w:t>
      </w:r>
    </w:p>
    <w:p>
      <w:pPr>
        <w:ind w:firstLine="420"/>
        <w:rPr>
          <w:rFonts w:hint="default"/>
          <w:color w:val="auto"/>
          <w:lang w:val="en-US" w:eastAsia="zh-CN"/>
        </w:rPr>
      </w:pPr>
      <w:r>
        <w:rPr>
          <w:rFonts w:hint="eastAsia"/>
          <w:lang w:val="en-US" w:eastAsia="zh-CN"/>
        </w:rPr>
        <w:t>另外在左右滚动时还有一点需要特别注意，选通行时要输出低电平，选通列时要输出高电平，而我们的字码和选通行列的数据都是按上下滚动时计算的，即字码是为列选通而计算的，用于选通的数是按行来计算的。前面我们说过，左右滚动时行列的地位要颠倒，所以此时对字码和用于选通的数都要</w:t>
      </w:r>
      <w:r>
        <w:rPr>
          <w:rFonts w:hint="eastAsia"/>
          <w:color w:val="FF0000"/>
          <w:lang w:val="en-US" w:eastAsia="zh-CN"/>
        </w:rPr>
        <w:t>先按位取反再作为函数参数调用</w:t>
      </w:r>
      <w:r>
        <w:rPr>
          <w:rFonts w:hint="eastAsia"/>
          <w:color w:val="auto"/>
          <w:lang w:val="en-US" w:eastAsia="zh-CN"/>
        </w:rPr>
        <w:t>。</w:t>
      </w:r>
    </w:p>
    <w:p>
      <w:pPr>
        <w:pStyle w:val="3"/>
        <w:numPr>
          <w:ilvl w:val="0"/>
          <w:numId w:val="2"/>
        </w:numPr>
        <w:bidi w:val="0"/>
        <w:ind w:left="0" w:leftChars="0" w:firstLine="0" w:firstLineChars="0"/>
        <w:rPr>
          <w:rFonts w:hint="eastAsia"/>
          <w:lang w:val="en-US" w:eastAsia="zh-CN"/>
        </w:rPr>
      </w:pPr>
      <w:bookmarkStart w:id="20" w:name="_Toc22595_WPSOffice_Level2"/>
      <w:r>
        <w:rPr>
          <w:rFonts w:hint="eastAsia"/>
          <w:lang w:val="en-US" w:eastAsia="zh-CN"/>
        </w:rPr>
        <w:t>滚动显示</w:t>
      </w:r>
      <w:bookmarkEnd w:id="20"/>
    </w:p>
    <w:p>
      <w:pPr>
        <w:numPr>
          <w:ilvl w:val="0"/>
          <w:numId w:val="0"/>
        </w:numPr>
        <w:ind w:leftChars="0" w:firstLine="420"/>
        <w:rPr>
          <w:rFonts w:hint="eastAsia"/>
          <w:lang w:val="en-US" w:eastAsia="zh-CN"/>
        </w:rPr>
      </w:pPr>
      <w:r>
        <w:rPr>
          <w:rFonts w:hint="eastAsia"/>
          <w:lang w:val="en-US" w:eastAsia="zh-CN"/>
        </w:rPr>
        <w:t>点阵要进行滚动显示就意味着，每一轮向点阵输出的16行字码要整体向后挪一位。所以我们这里定义一个变量，每一轮以这个变量的值为起始，向后输出16行字码。然后再令该变量加2（一行字码用的是两个8位的二进制数存放的，故应加2）。同时为了保证输出完所有字之后能循环回第一个字，当该变量的值要超过字码数组的值时我们把它置0。而如果要反向滚动，则每次令该变量减2即可。相应的，为了使反向的滚动也能够循环，我们在该变量小于0时把它置为数组的长度减一（原因仍然是两个字码为一行）。</w:t>
      </w:r>
    </w:p>
    <w:p>
      <w:pPr>
        <w:numPr>
          <w:ilvl w:val="0"/>
          <w:numId w:val="0"/>
        </w:numPr>
        <w:ind w:leftChars="0" w:firstLine="420"/>
        <w:rPr>
          <w:rFonts w:hint="default"/>
          <w:lang w:val="en-US" w:eastAsia="zh-CN"/>
        </w:rPr>
      </w:pPr>
      <w:r>
        <w:rPr>
          <w:rFonts w:hint="eastAsia"/>
          <w:lang w:val="en-US" w:eastAsia="zh-CN"/>
        </w:rPr>
        <w:t>这里有一个特别容易被忽略的地方，就是原作者在定义这个变量时用的是</w:t>
      </w:r>
      <w:r>
        <w:rPr>
          <w:rFonts w:hint="eastAsia"/>
          <w:color w:val="FF0000"/>
          <w:lang w:val="en-US" w:eastAsia="zh-CN"/>
        </w:rPr>
        <w:t>unsigned int</w:t>
      </w:r>
      <w:r>
        <w:rPr>
          <w:rFonts w:hint="eastAsia"/>
          <w:lang w:val="en-US" w:eastAsia="zh-CN"/>
        </w:rPr>
        <w:t>类型，所以</w:t>
      </w:r>
      <w:r>
        <w:rPr>
          <w:rFonts w:hint="eastAsia"/>
          <w:color w:val="FF0000"/>
          <w:lang w:val="en-US" w:eastAsia="zh-CN"/>
        </w:rPr>
        <w:t>它在减到0后不会出现负数的情况，而是会溢出</w:t>
      </w:r>
      <w:r>
        <w:rPr>
          <w:rFonts w:hint="eastAsia"/>
          <w:lang w:val="en-US" w:eastAsia="zh-CN"/>
        </w:rPr>
        <w:t>。所以这里我们不能直接判断它是否为负数。但是仔细考虑下我们会发现，溢出后的值肯定是大于数组长度的，所以在正向滚动时用的那个判断条件这里仍可以用，只是把置0改为置数组长度减一。</w:t>
      </w:r>
    </w:p>
    <w:p>
      <w:pPr>
        <w:pStyle w:val="3"/>
        <w:numPr>
          <w:ilvl w:val="0"/>
          <w:numId w:val="0"/>
        </w:numPr>
        <w:bidi w:val="0"/>
        <w:rPr>
          <w:rFonts w:hint="eastAsia"/>
          <w:lang w:val="en-US" w:eastAsia="zh-CN"/>
        </w:rPr>
      </w:pPr>
      <w:bookmarkStart w:id="21" w:name="_Toc9773_WPSOffice_Level2"/>
      <w:r>
        <w:rPr>
          <w:rFonts w:hint="eastAsia"/>
          <w:lang w:val="en-US" w:eastAsia="zh-CN"/>
        </w:rPr>
        <w:t>3、中断函数</w:t>
      </w:r>
      <w:bookmarkEnd w:id="21"/>
    </w:p>
    <w:p>
      <w:pPr>
        <w:ind w:firstLine="420"/>
        <w:rPr>
          <w:rFonts w:hint="eastAsia"/>
          <w:lang w:val="en-US" w:eastAsia="zh-CN"/>
        </w:rPr>
      </w:pPr>
      <w:r>
        <w:rPr>
          <w:rFonts w:hint="eastAsia"/>
          <w:lang w:val="en-US" w:eastAsia="zh-CN"/>
        </w:rPr>
        <w:t>电路设计中我们用到了两个中断源，分别控制上下滚动的方向和左右滚动的方向。所以这里我们也要用两个变量hang_flag和lie_flag来表示上下滚动和左右滚动的方向。这里我们用1来表示从上往下或从左往右，用-1表示从下往上或从右往左。所以在中断函数中我们要做的其实就是令相应的标志乘上-1即可。同时还要注意的是，在调用控制行方向的中断时，要令lie_flag为0；在调用控制列方向的中断时，要令hang_flag为0。</w:t>
      </w:r>
    </w:p>
    <w:p>
      <w:pPr>
        <w:ind w:firstLine="420"/>
        <w:rPr>
          <w:rFonts w:hint="default"/>
          <w:lang w:val="en-US" w:eastAsia="zh-CN"/>
        </w:rPr>
      </w:pPr>
      <w:r>
        <w:rPr>
          <w:rFonts w:hint="eastAsia"/>
          <w:lang w:val="en-US" w:eastAsia="zh-CN"/>
        </w:rPr>
        <w:t>最后要强调的一点是，外部中断1对应的中断号是2。之前想当然地以为是1，结果左右滚动怎么都出不来，在这上面卡了很久。</w:t>
      </w:r>
    </w:p>
    <w:p>
      <w:pPr>
        <w:pStyle w:val="4"/>
        <w:bidi w:val="0"/>
        <w:rPr>
          <w:rFonts w:hint="eastAsia"/>
          <w:lang w:val="en-US" w:eastAsia="zh-CN"/>
        </w:rPr>
      </w:pPr>
      <w:bookmarkStart w:id="22" w:name="_Toc20494_WPSOffice_Level2"/>
      <w:r>
        <w:rPr>
          <w:rFonts w:hint="eastAsia"/>
          <w:lang w:val="en-US" w:eastAsia="zh-CN"/>
        </w:rPr>
        <w:t>4、软件设计流程图</w:t>
      </w:r>
      <w:bookmarkEnd w:id="22"/>
    </w:p>
    <w:p>
      <w:pPr>
        <w:numPr>
          <w:ilvl w:val="0"/>
          <w:numId w:val="0"/>
        </w:numPr>
        <w:jc w:val="center"/>
        <w:rPr>
          <w:rFonts w:hint="default"/>
          <w:lang w:val="en-US" w:eastAsia="zh-CN"/>
        </w:rPr>
      </w:pPr>
      <w:r>
        <w:rPr>
          <w:rFonts w:hint="default"/>
          <w:lang w:val="en-US" w:eastAsia="zh-CN"/>
        </w:rPr>
        <w:drawing>
          <wp:inline distT="0" distB="0" distL="114300" distR="114300">
            <wp:extent cx="1861185" cy="4292600"/>
            <wp:effectExtent l="0" t="0" r="13335" b="5080"/>
            <wp:docPr id="6" name="图片 6" descr="C:\Users\Asus-\Desktop\微机原理\Microcontroller\电科-2017-鲁国锐-滚动字符的广告牌设计\单片机_wps图片.jpg单片机_wps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sus-\Desktop\微机原理\Microcontroller\电科-2017-鲁国锐-滚动字符的广告牌设计\单片机_wps图片.jpg单片机_wps图片"/>
                    <pic:cNvPicPr>
                      <a:picLocks noChangeAspect="1"/>
                    </pic:cNvPicPr>
                  </pic:nvPicPr>
                  <pic:blipFill>
                    <a:blip r:embed="rId7"/>
                    <a:srcRect/>
                    <a:stretch>
                      <a:fillRect/>
                    </a:stretch>
                  </pic:blipFill>
                  <pic:spPr>
                    <a:xfrm>
                      <a:off x="0" y="0"/>
                      <a:ext cx="1861185" cy="4292600"/>
                    </a:xfrm>
                    <a:prstGeom prst="rect">
                      <a:avLst/>
                    </a:prstGeom>
                  </pic:spPr>
                </pic:pic>
              </a:graphicData>
            </a:graphic>
          </wp:inline>
        </w:drawing>
      </w:r>
    </w:p>
    <w:p>
      <w:pPr>
        <w:pStyle w:val="5"/>
        <w:numPr>
          <w:ilvl w:val="0"/>
          <w:numId w:val="0"/>
        </w:numPr>
        <w:jc w:val="center"/>
        <w:rPr>
          <w:rFonts w:hint="eastAsia" w:eastAsiaTheme="minorEastAsia"/>
          <w:lang w:val="en-US" w:eastAsia="zh-CN"/>
        </w:rPr>
      </w:pPr>
      <w:bookmarkStart w:id="23" w:name="_Toc32766_WPSOffice_Level2"/>
      <w:r>
        <w:t xml:space="preserve">图 </w:t>
      </w:r>
      <w:r>
        <w:fldChar w:fldCharType="begin"/>
      </w:r>
      <w:r>
        <w:instrText xml:space="preserve"> SEQ 图 \* A</w:instrText>
      </w:r>
      <w:bookmarkEnd w:id="23"/>
      <w:r>
        <w:instrText xml:space="preserve">RABIC </w:instrText>
      </w:r>
      <w:r>
        <w:fldChar w:fldCharType="separate"/>
      </w:r>
      <w:r>
        <w:t>1</w:t>
      </w:r>
      <w:r>
        <w:fldChar w:fldCharType="end"/>
      </w:r>
      <w:r>
        <w:rPr>
          <w:rFonts w:hint="eastAsia"/>
          <w:lang w:eastAsia="zh-CN"/>
        </w:rPr>
        <w:t xml:space="preserve"> 软件设计主函数流程图</w:t>
      </w:r>
    </w:p>
    <w:p>
      <w:pPr>
        <w:rPr>
          <w:rFonts w:hint="default"/>
          <w:lang w:val="en-US" w:eastAsia="zh-CN"/>
        </w:rPr>
      </w:pPr>
      <w:r>
        <w:rPr>
          <w:rFonts w:hint="eastAsia"/>
          <w:lang w:val="en-US" w:eastAsia="zh-CN"/>
        </w:rPr>
        <w:t xml:space="preserve">    </w:t>
      </w:r>
    </w:p>
    <w:p>
      <w:pPr>
        <w:pStyle w:val="3"/>
        <w:numPr>
          <w:ilvl w:val="0"/>
          <w:numId w:val="1"/>
        </w:numPr>
        <w:bidi w:val="0"/>
        <w:ind w:left="0" w:leftChars="0" w:firstLine="0" w:firstLineChars="0"/>
        <w:rPr>
          <w:rFonts w:hint="eastAsia"/>
          <w:lang w:val="en-US" w:eastAsia="zh-CN"/>
        </w:rPr>
      </w:pPr>
      <w:bookmarkStart w:id="24" w:name="_Toc22595_WPSOffice_Level1"/>
      <w:r>
        <w:rPr>
          <w:rFonts w:hint="eastAsia"/>
          <w:lang w:val="en-US" w:eastAsia="zh-CN"/>
        </w:rPr>
        <w:t>实验仿真结果及分析</w:t>
      </w:r>
      <w:bookmarkEnd w:id="24"/>
    </w:p>
    <w:p>
      <w:pPr>
        <w:numPr>
          <w:ilvl w:val="0"/>
          <w:numId w:val="0"/>
        </w:numPr>
        <w:ind w:leftChars="0" w:firstLine="420"/>
        <w:rPr>
          <w:rFonts w:hint="default"/>
          <w:lang w:val="en-US" w:eastAsia="zh-CN"/>
        </w:rPr>
      </w:pPr>
      <w:r>
        <w:rPr>
          <w:rFonts w:hint="eastAsia"/>
          <w:lang w:val="en-US" w:eastAsia="zh-CN"/>
        </w:rPr>
        <w:t>实验结果跟预期一致，原件基本能够正常运行，也能通过按钮来控制滚动的方向。但还存在着一个问题，就是在滚动的过程中字的显示会不太清楚，会有一些本不应该在此刻点亮LED灯被点亮。而在我们单独实现每个方向时似乎没有这样的情况。具体原因目前还不太清楚。</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rPr>
          <w:rFonts w:hint="default" w:eastAsiaTheme="minorEastAsia"/>
          <w:sz w:val="13"/>
          <w:szCs w:val="13"/>
          <w:lang w:val="en-US" w:eastAsia="zh-CN"/>
        </w:rPr>
      </w:pPr>
      <w:r>
        <w:rPr>
          <w:rStyle w:val="12"/>
          <w:sz w:val="13"/>
          <w:szCs w:val="13"/>
        </w:rPr>
        <w:footnoteRef/>
      </w:r>
      <w:r>
        <w:rPr>
          <w:sz w:val="13"/>
          <w:szCs w:val="13"/>
        </w:rPr>
        <w:t xml:space="preserve"> </w:t>
      </w:r>
      <w:r>
        <w:rPr>
          <w:rFonts w:hint="eastAsia"/>
          <w:sz w:val="13"/>
          <w:szCs w:val="13"/>
          <w:lang w:val="en-US" w:eastAsia="zh-CN"/>
        </w:rPr>
        <w:t>我们的任务设计是在别人设计的基础上进行改进得来的。原设计的网址：</w:t>
      </w:r>
      <w:r>
        <w:rPr>
          <w:rFonts w:ascii="宋体" w:hAnsi="宋体" w:eastAsia="宋体" w:cs="宋体"/>
          <w:sz w:val="13"/>
          <w:szCs w:val="13"/>
        </w:rPr>
        <w:fldChar w:fldCharType="begin"/>
      </w:r>
      <w:r>
        <w:rPr>
          <w:rFonts w:ascii="宋体" w:hAnsi="宋体" w:eastAsia="宋体" w:cs="宋体"/>
          <w:sz w:val="13"/>
          <w:szCs w:val="13"/>
        </w:rPr>
        <w:instrText xml:space="preserve"> HYPERLINK "https://blog.csdn.net/qq_41639829/article/details/82726377?tdsourcetag=s_pcqq_aiomsg" </w:instrText>
      </w:r>
      <w:r>
        <w:rPr>
          <w:rFonts w:ascii="宋体" w:hAnsi="宋体" w:eastAsia="宋体" w:cs="宋体"/>
          <w:sz w:val="13"/>
          <w:szCs w:val="13"/>
        </w:rPr>
        <w:fldChar w:fldCharType="separate"/>
      </w:r>
      <w:r>
        <w:rPr>
          <w:rStyle w:val="11"/>
          <w:rFonts w:ascii="宋体" w:hAnsi="宋体" w:eastAsia="宋体" w:cs="宋体"/>
          <w:sz w:val="13"/>
          <w:szCs w:val="13"/>
        </w:rPr>
        <w:t>https://blog.csdn.net/qq_41639829/article/details/82726377?tdsourcetag=s_pcqq_aiomsg</w:t>
      </w:r>
      <w:r>
        <w:rPr>
          <w:rFonts w:ascii="宋体" w:hAnsi="宋体" w:eastAsia="宋体" w:cs="宋体"/>
          <w:sz w:val="13"/>
          <w:szCs w:val="13"/>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55480"/>
    <w:multiLevelType w:val="singleLevel"/>
    <w:tmpl w:val="B6E55480"/>
    <w:lvl w:ilvl="0" w:tentative="0">
      <w:start w:val="2"/>
      <w:numFmt w:val="decimal"/>
      <w:suff w:val="nothing"/>
      <w:lvlText w:val="%1、"/>
      <w:lvlJc w:val="left"/>
    </w:lvl>
  </w:abstractNum>
  <w:abstractNum w:abstractNumId="1">
    <w:nsid w:val="06D18EEF"/>
    <w:multiLevelType w:val="singleLevel"/>
    <w:tmpl w:val="06D18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F966D4"/>
    <w:rsid w:val="07586909"/>
    <w:rsid w:val="0BAB068C"/>
    <w:rsid w:val="0F852BE2"/>
    <w:rsid w:val="11A676D8"/>
    <w:rsid w:val="146F73A3"/>
    <w:rsid w:val="195C1F2D"/>
    <w:rsid w:val="1F7E0F5D"/>
    <w:rsid w:val="218020FA"/>
    <w:rsid w:val="29693315"/>
    <w:rsid w:val="303930DC"/>
    <w:rsid w:val="378C4010"/>
    <w:rsid w:val="37967DAF"/>
    <w:rsid w:val="433053D8"/>
    <w:rsid w:val="43636541"/>
    <w:rsid w:val="48E74297"/>
    <w:rsid w:val="499B50D5"/>
    <w:rsid w:val="49A92A38"/>
    <w:rsid w:val="4AA378B1"/>
    <w:rsid w:val="4D15017E"/>
    <w:rsid w:val="4E5B6505"/>
    <w:rsid w:val="50726374"/>
    <w:rsid w:val="56055E09"/>
    <w:rsid w:val="58F005BE"/>
    <w:rsid w:val="615A74B8"/>
    <w:rsid w:val="65C048F0"/>
    <w:rsid w:val="6B8C2D8B"/>
    <w:rsid w:val="6F245F16"/>
    <w:rsid w:val="79A3378F"/>
    <w:rsid w:val="7D12723E"/>
    <w:rsid w:val="7FA2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uiPriority w:val="0"/>
    <w:pPr>
      <w:snapToGrid w:val="0"/>
      <w:jc w:val="left"/>
    </w:pPr>
    <w:rPr>
      <w:sz w:val="18"/>
    </w:rPr>
  </w:style>
  <w:style w:type="character" w:styleId="11">
    <w:name w:val="Hyperlink"/>
    <w:basedOn w:val="10"/>
    <w:uiPriority w:val="0"/>
    <w:rPr>
      <w:color w:val="0000FF"/>
      <w:u w:val="single"/>
    </w:rPr>
  </w:style>
  <w:style w:type="character" w:styleId="12">
    <w:name w:val="footnote reference"/>
    <w:basedOn w:val="10"/>
    <w:uiPriority w:val="0"/>
    <w:rPr>
      <w:vertAlign w:val="superscript"/>
    </w:r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 w:type="paragraph" w:customStyle="1" w:styleId="14">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24494;&#26426;&#21407;&#29702;\project_new\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e04f8e4-927c-457d-bd88-a78b4826430b}"/>
        <w:style w:val=""/>
        <w:category>
          <w:name w:val="常规"/>
          <w:gallery w:val="placeholder"/>
        </w:category>
        <w:types>
          <w:type w:val="bbPlcHdr"/>
        </w:types>
        <w:behaviors>
          <w:behavior w:val="content"/>
        </w:behaviors>
        <w:description w:val=""/>
        <w:guid w:val="{be04f8e4-927c-457d-bd88-a78b4826430b}"/>
      </w:docPartPr>
      <w:docPartBody>
        <w:p>
          <w:r>
            <w:rPr>
              <w:color w:val="808080"/>
            </w:rPr>
            <w:t>单击此处输入文字。</w:t>
          </w:r>
        </w:p>
      </w:docPartBody>
    </w:docPart>
    <w:docPart>
      <w:docPartPr>
        <w:name w:val="{928c2be8-7be0-4faf-acff-6fc3efd6e869}"/>
        <w:style w:val=""/>
        <w:category>
          <w:name w:val="常规"/>
          <w:gallery w:val="placeholder"/>
        </w:category>
        <w:types>
          <w:type w:val="bbPlcHdr"/>
        </w:types>
        <w:behaviors>
          <w:behavior w:val="content"/>
        </w:behaviors>
        <w:description w:val=""/>
        <w:guid w:val="{928c2be8-7be0-4faf-acff-6fc3efd6e869}"/>
      </w:docPartPr>
      <w:docPartBody>
        <w:p>
          <w:r>
            <w:rPr>
              <w:color w:val="808080"/>
            </w:rPr>
            <w:t>单击此处输入文字。</w:t>
          </w:r>
        </w:p>
      </w:docPartBody>
    </w:docPart>
    <w:docPart>
      <w:docPartPr>
        <w:name w:val="{4a6a2f90-84b5-413f-bac5-b4b52abfbcda}"/>
        <w:style w:val=""/>
        <w:category>
          <w:name w:val="常规"/>
          <w:gallery w:val="placeholder"/>
        </w:category>
        <w:types>
          <w:type w:val="bbPlcHdr"/>
        </w:types>
        <w:behaviors>
          <w:behavior w:val="content"/>
        </w:behaviors>
        <w:description w:val=""/>
        <w:guid w:val="{4a6a2f90-84b5-413f-bac5-b4b52abfbcda}"/>
      </w:docPartPr>
      <w:docPartBody>
        <w:p>
          <w:r>
            <w:rPr>
              <w:color w:val="808080"/>
            </w:rPr>
            <w:t>单击此处输入文字。</w:t>
          </w:r>
        </w:p>
      </w:docPartBody>
    </w:docPart>
    <w:docPart>
      <w:docPartPr>
        <w:name w:val="{892dcd1a-fb57-45db-afd6-db2aa3f177a8}"/>
        <w:style w:val=""/>
        <w:category>
          <w:name w:val="常规"/>
          <w:gallery w:val="placeholder"/>
        </w:category>
        <w:types>
          <w:type w:val="bbPlcHdr"/>
        </w:types>
        <w:behaviors>
          <w:behavior w:val="content"/>
        </w:behaviors>
        <w:description w:val=""/>
        <w:guid w:val="{892dcd1a-fb57-45db-afd6-db2aa3f177a8}"/>
      </w:docPartPr>
      <w:docPartBody>
        <w:p>
          <w:r>
            <w:rPr>
              <w:color w:val="808080"/>
            </w:rPr>
            <w:t>单击此处输入文字。</w:t>
          </w:r>
        </w:p>
      </w:docPartBody>
    </w:docPart>
    <w:docPart>
      <w:docPartPr>
        <w:name w:val="{5aa6b0e8-a07d-4ab1-95a5-2abc5914c9f4}"/>
        <w:style w:val=""/>
        <w:category>
          <w:name w:val="常规"/>
          <w:gallery w:val="placeholder"/>
        </w:category>
        <w:types>
          <w:type w:val="bbPlcHdr"/>
        </w:types>
        <w:behaviors>
          <w:behavior w:val="content"/>
        </w:behaviors>
        <w:description w:val=""/>
        <w:guid w:val="{5aa6b0e8-a07d-4ab1-95a5-2abc5914c9f4}"/>
      </w:docPartPr>
      <w:docPartBody>
        <w:p>
          <w:r>
            <w:rPr>
              <w:color w:val="808080"/>
            </w:rPr>
            <w:t>单击此处输入文字。</w:t>
          </w:r>
        </w:p>
      </w:docPartBody>
    </w:docPart>
    <w:docPart>
      <w:docPartPr>
        <w:name w:val="{40e34607-c3e8-4253-b74b-afdf190503fc}"/>
        <w:style w:val=""/>
        <w:category>
          <w:name w:val="常规"/>
          <w:gallery w:val="placeholder"/>
        </w:category>
        <w:types>
          <w:type w:val="bbPlcHdr"/>
        </w:types>
        <w:behaviors>
          <w:behavior w:val="content"/>
        </w:behaviors>
        <w:description w:val=""/>
        <w:guid w:val="{40e34607-c3e8-4253-b74b-afdf190503fc}"/>
      </w:docPartPr>
      <w:docPartBody>
        <w:p>
          <w:r>
            <w:rPr>
              <w:color w:val="808080"/>
            </w:rPr>
            <w:t>单击此处输入文字。</w:t>
          </w:r>
        </w:p>
      </w:docPartBody>
    </w:docPart>
    <w:docPart>
      <w:docPartPr>
        <w:name w:val="{3ebbb996-c2ab-4d43-9116-be114bbbec76}"/>
        <w:style w:val=""/>
        <w:category>
          <w:name w:val="常规"/>
          <w:gallery w:val="placeholder"/>
        </w:category>
        <w:types>
          <w:type w:val="bbPlcHdr"/>
        </w:types>
        <w:behaviors>
          <w:behavior w:val="content"/>
        </w:behaviors>
        <w:description w:val=""/>
        <w:guid w:val="{3ebbb996-c2ab-4d43-9116-be114bbbec76}"/>
      </w:docPartPr>
      <w:docPartBody>
        <w:p>
          <w:r>
            <w:rPr>
              <w:color w:val="808080"/>
            </w:rPr>
            <w:t>单击此处输入文字。</w:t>
          </w:r>
        </w:p>
      </w:docPartBody>
    </w:docPart>
    <w:docPart>
      <w:docPartPr>
        <w:name w:val="{2e1c60cc-0c0a-4054-a73d-650a1de15f5e}"/>
        <w:style w:val=""/>
        <w:category>
          <w:name w:val="常规"/>
          <w:gallery w:val="placeholder"/>
        </w:category>
        <w:types>
          <w:type w:val="bbPlcHdr"/>
        </w:types>
        <w:behaviors>
          <w:behavior w:val="content"/>
        </w:behaviors>
        <w:description w:val=""/>
        <w:guid w:val="{2e1c60cc-0c0a-4054-a73d-650a1de15f5e}"/>
      </w:docPartPr>
      <w:docPartBody>
        <w:p>
          <w:r>
            <w:rPr>
              <w:color w:val="808080"/>
            </w:rPr>
            <w:t>单击此处输入文字。</w:t>
          </w:r>
        </w:p>
      </w:docPartBody>
    </w:docPart>
    <w:docPart>
      <w:docPartPr>
        <w:name w:val="{46e05243-789d-4a46-abd5-8ce6e010951f}"/>
        <w:style w:val=""/>
        <w:category>
          <w:name w:val="常规"/>
          <w:gallery w:val="placeholder"/>
        </w:category>
        <w:types>
          <w:type w:val="bbPlcHdr"/>
        </w:types>
        <w:behaviors>
          <w:behavior w:val="content"/>
        </w:behaviors>
        <w:description w:val=""/>
        <w:guid w:val="{46e05243-789d-4a46-abd5-8ce6e010951f}"/>
      </w:docPartPr>
      <w:docPartBody>
        <w:p>
          <w:r>
            <w:rPr>
              <w:color w:val="808080"/>
            </w:rPr>
            <w:t>单击此处输入文字。</w:t>
          </w:r>
        </w:p>
      </w:docPartBody>
    </w:docPart>
    <w:docPart>
      <w:docPartPr>
        <w:name w:val="{2f04336c-5ad3-4700-aaed-8878a6669408}"/>
        <w:style w:val=""/>
        <w:category>
          <w:name w:val="常规"/>
          <w:gallery w:val="placeholder"/>
        </w:category>
        <w:types>
          <w:type w:val="bbPlcHdr"/>
        </w:types>
        <w:behaviors>
          <w:behavior w:val="content"/>
        </w:behaviors>
        <w:description w:val=""/>
        <w:guid w:val="{2f04336c-5ad3-4700-aaed-8878a6669408}"/>
      </w:docPartPr>
      <w:docPartBody>
        <w:p>
          <w:r>
            <w:rPr>
              <w:color w:val="808080"/>
            </w:rPr>
            <w:t>单击此处输入文字。</w:t>
          </w:r>
        </w:p>
      </w:docPartBody>
    </w:docPart>
    <w:docPart>
      <w:docPartPr>
        <w:name w:val="{1ec9cad1-2751-40cb-a93a-acbad9008d49}"/>
        <w:style w:val=""/>
        <w:category>
          <w:name w:val="常规"/>
          <w:gallery w:val="placeholder"/>
        </w:category>
        <w:types>
          <w:type w:val="bbPlcHdr"/>
        </w:types>
        <w:behaviors>
          <w:behavior w:val="content"/>
        </w:behaviors>
        <w:description w:val=""/>
        <w:guid w:val="{1ec9cad1-2751-40cb-a93a-acbad9008d49}"/>
      </w:docPartPr>
      <w:docPartBody>
        <w:p>
          <w:r>
            <w:rPr>
              <w:color w:val="808080"/>
            </w:rPr>
            <w:t>单击此处输入文字。</w:t>
          </w:r>
        </w:p>
      </w:docPartBody>
    </w:docPart>
    <w:docPart>
      <w:docPartPr>
        <w:name w:val="{28fec420-efc3-48b2-8dfd-71392d12ae4d}"/>
        <w:style w:val=""/>
        <w:category>
          <w:name w:val="常规"/>
          <w:gallery w:val="placeholder"/>
        </w:category>
        <w:types>
          <w:type w:val="bbPlcHdr"/>
        </w:types>
        <w:behaviors>
          <w:behavior w:val="content"/>
        </w:behaviors>
        <w:description w:val=""/>
        <w:guid w:val="{28fec420-efc3-48b2-8dfd-71392d12ae4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专业型"/>
      <sectRole val="1"/>
    </customSectPr>
    <customSectPr/>
  </customSectProps>
  <customShpExts>
    <customShpInfo spid="_x0000_s1026" textRotate="1"/>
    <customShpInfo spid="_x0000_s1047"/>
    <customShpInfo spid="_x0000_s1043"/>
    <customShpInfo spid="_x0000_s1049"/>
    <customShpInfo spid="_x0000_s1050"/>
    <customShpInfo spid="_x0000_s1048"/>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辰风</cp:lastModifiedBy>
  <dcterms:modified xsi:type="dcterms:W3CDTF">2019-06-19T16:11:25Z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