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24282" w:rsidRDefault="00A37B19">
      <w:pPr>
        <w:pStyle w:val="Title"/>
        <w:spacing w:after="0" w:line="273" w:lineRule="auto"/>
        <w:jc w:val="center"/>
      </w:pPr>
      <w:bookmarkStart w:id="0" w:name="_lm5tby1zbik7" w:colFirst="0" w:colLast="0"/>
      <w:bookmarkEnd w:id="0"/>
      <w:r>
        <w:rPr>
          <w:rFonts w:ascii="Montserrat" w:eastAsia="Montserrat" w:hAnsi="Montserrat" w:cs="Montserrat"/>
          <w:b/>
          <w:sz w:val="40"/>
          <w:szCs w:val="40"/>
        </w:rPr>
        <w:t xml:space="preserve">Developer Guide: </w:t>
      </w:r>
      <w:proofErr w:type="spellStart"/>
      <w:r>
        <w:rPr>
          <w:rFonts w:ascii="Montserrat" w:eastAsia="Montserrat" w:hAnsi="Montserrat" w:cs="Montserrat"/>
          <w:b/>
          <w:sz w:val="40"/>
          <w:szCs w:val="40"/>
        </w:rPr>
        <w:t>SwarmBot</w:t>
      </w:r>
      <w:proofErr w:type="spellEnd"/>
    </w:p>
    <w:p w:rsidR="00A24282" w:rsidRDefault="00A37B19">
      <w:pPr>
        <w:pStyle w:val="Subtitle"/>
        <w:spacing w:after="0" w:line="273" w:lineRule="auto"/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32"/>
          <w:szCs w:val="32"/>
        </w:rPr>
        <w:t>A project by</w:t>
      </w:r>
    </w:p>
    <w:p w:rsidR="00A24282" w:rsidRDefault="00A37B19">
      <w:pPr>
        <w:pStyle w:val="Subtitle"/>
        <w:spacing w:after="0" w:line="273" w:lineRule="auto"/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32"/>
          <w:szCs w:val="32"/>
        </w:rPr>
        <w:t xml:space="preserve">Charlie Wu, </w:t>
      </w:r>
      <w:hyperlink r:id="rId5">
        <w:r>
          <w:rPr>
            <w:rFonts w:ascii="Montserrat" w:eastAsia="Montserrat" w:hAnsi="Montserrat" w:cs="Montserrat"/>
            <w:b/>
            <w:color w:val="1155CC"/>
            <w:sz w:val="32"/>
            <w:szCs w:val="32"/>
            <w:u w:val="single"/>
          </w:rPr>
          <w:t>chw357@ucsd.edu</w:t>
        </w:r>
      </w:hyperlink>
      <w:r>
        <w:rPr>
          <w:rFonts w:ascii="Montserrat" w:eastAsia="Montserrat" w:hAnsi="Montserrat" w:cs="Montserrat"/>
          <w:b/>
          <w:sz w:val="32"/>
          <w:szCs w:val="32"/>
        </w:rPr>
        <w:t xml:space="preserve"> [team lead]</w:t>
      </w:r>
    </w:p>
    <w:p w:rsidR="00A24282" w:rsidRDefault="00A37B19">
      <w:pPr>
        <w:pStyle w:val="Subtitle"/>
        <w:spacing w:after="0" w:line="273" w:lineRule="auto"/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32"/>
          <w:szCs w:val="32"/>
        </w:rPr>
        <w:t xml:space="preserve">Wesley Xiao, </w:t>
      </w:r>
      <w:hyperlink r:id="rId6">
        <w:r>
          <w:rPr>
            <w:rFonts w:ascii="Montserrat" w:eastAsia="Montserrat" w:hAnsi="Montserrat" w:cs="Montserrat"/>
            <w:b/>
            <w:color w:val="1155CC"/>
            <w:sz w:val="32"/>
            <w:szCs w:val="32"/>
            <w:u w:val="single"/>
          </w:rPr>
          <w:t>wex057@ucsd.edu</w:t>
        </w:r>
      </w:hyperlink>
      <w:r>
        <w:rPr>
          <w:rFonts w:ascii="Montserrat" w:eastAsia="Montserrat" w:hAnsi="Montserrat" w:cs="Montserrat"/>
          <w:b/>
          <w:sz w:val="32"/>
          <w:szCs w:val="32"/>
        </w:rPr>
        <w:t xml:space="preserve"> [software]</w:t>
      </w:r>
    </w:p>
    <w:p w:rsidR="00A24282" w:rsidRDefault="00A37B19">
      <w:pPr>
        <w:pStyle w:val="Subtitle"/>
        <w:spacing w:after="0" w:line="273" w:lineRule="auto"/>
        <w:jc w:val="center"/>
        <w:rPr>
          <w:rFonts w:ascii="Montserrat" w:eastAsia="Montserrat" w:hAnsi="Montserrat" w:cs="Montserrat"/>
          <w:b/>
          <w:sz w:val="32"/>
          <w:szCs w:val="32"/>
        </w:rPr>
      </w:pPr>
      <w:bookmarkStart w:id="1" w:name="_20rmvwrteu8t" w:colFirst="0" w:colLast="0"/>
      <w:bookmarkEnd w:id="1"/>
      <w:r>
        <w:rPr>
          <w:rFonts w:ascii="Montserrat" w:eastAsia="Montserrat" w:hAnsi="Montserrat" w:cs="Montserrat"/>
          <w:b/>
          <w:sz w:val="32"/>
          <w:szCs w:val="32"/>
        </w:rPr>
        <w:t xml:space="preserve"> Carl Villegas, </w:t>
      </w:r>
      <w:hyperlink r:id="rId7">
        <w:r>
          <w:rPr>
            <w:rFonts w:ascii="Montserrat" w:eastAsia="Montserrat" w:hAnsi="Montserrat" w:cs="Montserrat"/>
            <w:b/>
            <w:color w:val="1155CC"/>
            <w:sz w:val="32"/>
            <w:szCs w:val="32"/>
            <w:u w:val="single"/>
          </w:rPr>
          <w:t>cavilleg@ucsd.edu</w:t>
        </w:r>
      </w:hyperlink>
      <w:r>
        <w:rPr>
          <w:rFonts w:ascii="Montserrat" w:eastAsia="Montserrat" w:hAnsi="Montserrat" w:cs="Montserrat"/>
          <w:b/>
          <w:sz w:val="32"/>
          <w:szCs w:val="32"/>
        </w:rPr>
        <w:t xml:space="preserve"> [hardware design]</w:t>
      </w:r>
    </w:p>
    <w:p w:rsidR="00A24282" w:rsidRDefault="00A37B19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943600" cy="4457700"/>
            <wp:effectExtent l="0" t="0" r="0" b="0"/>
            <wp:wrapTopAndBottom distT="0" dist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Montserrat" w:eastAsia="Montserrat" w:hAnsi="Montserrat" w:cs="Montserrat"/>
          <w:sz w:val="28"/>
          <w:szCs w:val="28"/>
          <w:highlight w:val="white"/>
        </w:rPr>
      </w:pP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sz w:val="26"/>
          <w:szCs w:val="26"/>
          <w:highlight w:val="white"/>
        </w:rPr>
      </w:pPr>
    </w:p>
    <w:p w:rsidR="00A24282" w:rsidRDefault="00A37B19">
      <w:pPr>
        <w:pStyle w:val="Heading1"/>
        <w:tabs>
          <w:tab w:val="right" w:pos="9360"/>
        </w:tabs>
        <w:spacing w:line="273" w:lineRule="auto"/>
        <w:jc w:val="center"/>
        <w:rPr>
          <w:rFonts w:ascii="Montserrat" w:eastAsia="Montserrat" w:hAnsi="Montserrat" w:cs="Montserrat"/>
          <w:b/>
          <w:sz w:val="30"/>
          <w:szCs w:val="30"/>
        </w:rPr>
      </w:pPr>
      <w:bookmarkStart w:id="2" w:name="_jpairgvmcdfv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Table of Content</w:t>
      </w:r>
    </w:p>
    <w:sdt>
      <w:sdtPr>
        <w:id w:val="1459685210"/>
        <w:docPartObj>
          <w:docPartGallery w:val="Table of Contents"/>
          <w:docPartUnique/>
        </w:docPartObj>
      </w:sdtPr>
      <w:sdtEndPr/>
      <w:sdtContent>
        <w:p w:rsidR="00A24282" w:rsidRDefault="00A37B19">
          <w:pPr>
            <w:tabs>
              <w:tab w:val="right" w:pos="9360"/>
            </w:tabs>
            <w:spacing w:before="80" w:line="240" w:lineRule="auto"/>
            <w:rPr>
              <w:rFonts w:ascii="Quattrocento Sans" w:eastAsia="Quattrocento Sans" w:hAnsi="Quattrocento Sans" w:cs="Quattrocento Sans"/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m7o987gzrfh">
            <w:r>
              <w:rPr>
                <w:rFonts w:ascii="Quattrocento Sans" w:eastAsia="Quattrocento Sans" w:hAnsi="Quattrocento Sans" w:cs="Quattrocento Sans"/>
                <w:b/>
                <w:sz w:val="26"/>
                <w:szCs w:val="26"/>
              </w:rPr>
              <w:t>Introduction</w:t>
            </w:r>
          </w:hyperlink>
          <w:r>
            <w:rPr>
              <w:rFonts w:ascii="Quattrocento Sans" w:eastAsia="Quattrocento Sans" w:hAnsi="Quattrocento Sans" w:cs="Quattrocento Sans"/>
              <w:b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_em7o987gzrfh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b/>
              <w:sz w:val="26"/>
              <w:szCs w:val="26"/>
            </w:rPr>
            <w:t>2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200" w:line="240" w:lineRule="auto"/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</w:pPr>
          <w:hyperlink w:anchor="_w5k565v88b4s">
            <w:r>
              <w:rPr>
                <w:rFonts w:ascii="Quattrocento Sans" w:eastAsia="Quattrocento Sans" w:hAnsi="Quattrocento Sans" w:cs="Quattrocento Sans"/>
                <w:b/>
                <w:color w:val="000000"/>
                <w:sz w:val="26"/>
                <w:szCs w:val="26"/>
              </w:rPr>
              <w:t>Hardware</w:t>
            </w:r>
          </w:hyperlink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_w5k565v88b4s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>3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200" w:line="240" w:lineRule="auto"/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</w:pPr>
          <w:hyperlink w:anchor="_59q5utodnfu">
            <w:r>
              <w:rPr>
                <w:rFonts w:ascii="Quattrocento Sans" w:eastAsia="Quattrocento Sans" w:hAnsi="Quattrocento Sans" w:cs="Quattrocento Sans"/>
                <w:b/>
                <w:color w:val="000000"/>
                <w:sz w:val="26"/>
                <w:szCs w:val="26"/>
              </w:rPr>
              <w:t xml:space="preserve">Navigate Google </w:t>
            </w:r>
            <w:r>
              <w:rPr>
                <w:rFonts w:ascii="Quattrocento Sans" w:eastAsia="Quattrocento Sans" w:hAnsi="Quattrocento Sans" w:cs="Quattrocento Sans"/>
                <w:b/>
                <w:color w:val="000000"/>
                <w:sz w:val="26"/>
                <w:szCs w:val="26"/>
              </w:rPr>
              <w:t>Drive</w:t>
            </w:r>
          </w:hyperlink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_59q5utodnfu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>3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200" w:line="240" w:lineRule="auto"/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</w:pPr>
          <w:hyperlink w:anchor="_fudx2vnj351d">
            <w:r>
              <w:rPr>
                <w:rFonts w:ascii="Quattrocento Sans" w:eastAsia="Quattrocento Sans" w:hAnsi="Quattrocento Sans" w:cs="Quattrocento Sans"/>
                <w:b/>
                <w:color w:val="000000"/>
                <w:sz w:val="26"/>
                <w:szCs w:val="26"/>
              </w:rPr>
              <w:t>Assembly and Code</w:t>
            </w:r>
          </w:hyperlink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_fudx2vnj351d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b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36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c0fs6za20p0o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Leader Robot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_c0fs6za20p0o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4ea0z3unevw4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1. Connect two servos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_4ea0z3unevw4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ecvvbvj43lql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2. Connect IR receiver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_ecvvbvj43lql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mu118l2dku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 xml:space="preserve">3. </w:t>
            </w:r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Decode signal from IR remote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_mu118l2dku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5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usire3enx0jk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4. Example code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_usire3enx0jk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5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bs5g2likaaay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5. Attach magnet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_bs5g2likaaay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6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sz w:val="26"/>
              <w:szCs w:val="26"/>
            </w:rPr>
          </w:pPr>
          <w:hyperlink w:anchor="_b7a1fblchrdm">
            <w:r>
              <w:rPr>
                <w:rFonts w:ascii="Quattrocento Sans" w:eastAsia="Quattrocento Sans" w:hAnsi="Quattrocento Sans" w:cs="Quattrocento Sans"/>
                <w:sz w:val="26"/>
                <w:szCs w:val="26"/>
              </w:rPr>
              <w:t>6. Connect battery</w:t>
            </w:r>
          </w:hyperlink>
          <w:r>
            <w:rPr>
              <w:rFonts w:ascii="Quattrocento Sans" w:eastAsia="Quattrocento Sans" w:hAnsi="Quattrocento Sans" w:cs="Quattrocento Sans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_b7a1fblchrdm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sz w:val="26"/>
              <w:szCs w:val="26"/>
            </w:rPr>
            <w:t>6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360"/>
            <w:rPr>
              <w:rFonts w:ascii="Quattrocento Sans" w:eastAsia="Quattrocento Sans" w:hAnsi="Quattrocento Sans" w:cs="Quattrocento Sans"/>
              <w:sz w:val="26"/>
              <w:szCs w:val="26"/>
            </w:rPr>
          </w:pPr>
          <w:hyperlink w:anchor="_399bhjghu6cn">
            <w:r>
              <w:rPr>
                <w:rFonts w:ascii="Quattrocento Sans" w:eastAsia="Quattrocento Sans" w:hAnsi="Quattrocento Sans" w:cs="Quattrocento Sans"/>
                <w:sz w:val="26"/>
                <w:szCs w:val="26"/>
              </w:rPr>
              <w:t>Follower Robot</w:t>
            </w:r>
          </w:hyperlink>
          <w:r>
            <w:rPr>
              <w:rFonts w:ascii="Quattrocento Sans" w:eastAsia="Quattrocento Sans" w:hAnsi="Quattrocento Sans" w:cs="Quattrocento Sans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_399bhjghu6cn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sz w:val="26"/>
              <w:szCs w:val="26"/>
            </w:rPr>
            <w:t>7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bxg85c85hm9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1. Connect two servos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_bxg85c85hm9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7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8y6bgdhfh0wk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2. Connect magnetometer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_8y6bgdhfh0wk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7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t78jggktbsjw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3. How it works?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_t78jggktbsjw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7</w:t>
          </w:r>
          <w:r>
            <w:fldChar w:fldCharType="end"/>
          </w:r>
        </w:p>
        <w:p w:rsidR="00A24282" w:rsidRDefault="00A37B19">
          <w:pPr>
            <w:tabs>
              <w:tab w:val="right" w:pos="9360"/>
            </w:tabs>
            <w:spacing w:before="60" w:after="80" w:line="240" w:lineRule="auto"/>
            <w:ind w:left="720"/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</w:pPr>
          <w:hyperlink w:anchor="_qhd03f1tzgax">
            <w:r>
              <w:rPr>
                <w:rFonts w:ascii="Quattrocento Sans" w:eastAsia="Quattrocento Sans" w:hAnsi="Quattrocento Sans" w:cs="Quattrocento Sans"/>
                <w:color w:val="000000"/>
                <w:sz w:val="26"/>
                <w:szCs w:val="26"/>
              </w:rPr>
              <w:t>4. To Be Continued</w:t>
            </w:r>
          </w:hyperlink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_qhd03f1t</w:instrText>
          </w:r>
          <w:r>
            <w:instrText xml:space="preserve">zgax \h </w:instrText>
          </w:r>
          <w:r>
            <w:fldChar w:fldCharType="separate"/>
          </w:r>
          <w:r>
            <w:rPr>
              <w:rFonts w:ascii="Quattrocento Sans" w:eastAsia="Quattrocento Sans" w:hAnsi="Quattrocento Sans" w:cs="Quattrocento Sans"/>
              <w:color w:val="000000"/>
              <w:sz w:val="26"/>
              <w:szCs w:val="26"/>
            </w:rPr>
            <w:t>7</w:t>
          </w:r>
          <w:r>
            <w:fldChar w:fldCharType="end"/>
          </w:r>
          <w:r>
            <w:fldChar w:fldCharType="end"/>
          </w:r>
        </w:p>
      </w:sdtContent>
    </w:sdt>
    <w:p w:rsidR="00A24282" w:rsidRDefault="00A24282">
      <w:pPr>
        <w:pStyle w:val="Heading1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3" w:name="_key273ozoarj" w:colFirst="0" w:colLast="0"/>
      <w:bookmarkEnd w:id="3"/>
    </w:p>
    <w:p w:rsidR="00A24282" w:rsidRDefault="00A24282">
      <w:pPr>
        <w:pStyle w:val="Heading1"/>
        <w:spacing w:before="0" w:after="0" w:line="273" w:lineRule="auto"/>
        <w:rPr>
          <w:rFonts w:ascii="Montserrat" w:eastAsia="Montserrat" w:hAnsi="Montserrat" w:cs="Montserrat"/>
          <w:b/>
          <w:sz w:val="30"/>
          <w:szCs w:val="30"/>
        </w:rPr>
      </w:pPr>
      <w:bookmarkStart w:id="4" w:name="_1txpp4syxcsi" w:colFirst="0" w:colLast="0"/>
      <w:bookmarkEnd w:id="4"/>
    </w:p>
    <w:p w:rsidR="00A24282" w:rsidRDefault="00A37B19">
      <w:pPr>
        <w:pStyle w:val="Heading1"/>
        <w:spacing w:before="0" w:after="0" w:line="273" w:lineRule="auto"/>
        <w:rPr>
          <w:rFonts w:ascii="Montserrat" w:eastAsia="Montserrat" w:hAnsi="Montserrat" w:cs="Montserrat"/>
          <w:b/>
          <w:sz w:val="30"/>
          <w:szCs w:val="30"/>
        </w:rPr>
      </w:pPr>
      <w:bookmarkStart w:id="5" w:name="_em7o987gzrfh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t>Introduction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The idea of this project is to build two robots that can follow each other. Scheme is simple: </w:t>
      </w:r>
    </w:p>
    <w:p w:rsidR="00A24282" w:rsidRDefault="00A37B19">
      <w:pPr>
        <w:numPr>
          <w:ilvl w:val="0"/>
          <w:numId w:val="4"/>
        </w:num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Leader robot can be controlled via IR remote.</w:t>
      </w:r>
    </w:p>
    <w:p w:rsidR="00A24282" w:rsidRPr="00A37B19" w:rsidRDefault="00A37B19" w:rsidP="00A37B19">
      <w:pPr>
        <w:numPr>
          <w:ilvl w:val="0"/>
          <w:numId w:val="4"/>
        </w:num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Follower robot will follow the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 leader robot. </w:t>
      </w:r>
    </w:p>
    <w:p w:rsidR="00A24282" w:rsidRDefault="00A37B19">
      <w:pPr>
        <w:pStyle w:val="Heading1"/>
        <w:spacing w:before="0" w:after="0" w:line="273" w:lineRule="auto"/>
        <w:rPr>
          <w:rFonts w:ascii="Montserrat" w:eastAsia="Montserrat" w:hAnsi="Montserrat" w:cs="Montserrat"/>
          <w:b/>
          <w:sz w:val="30"/>
          <w:szCs w:val="30"/>
        </w:rPr>
      </w:pPr>
      <w:bookmarkStart w:id="6" w:name="_mwu84qcrwnea" w:colFirst="0" w:colLast="0"/>
      <w:bookmarkEnd w:id="6"/>
      <w:r>
        <w:br w:type="page"/>
      </w:r>
    </w:p>
    <w:p w:rsidR="00A24282" w:rsidRDefault="00A37B19">
      <w:pPr>
        <w:pStyle w:val="Heading1"/>
        <w:spacing w:before="0" w:after="0" w:line="273" w:lineRule="auto"/>
        <w:rPr>
          <w:rFonts w:ascii="Montserrat" w:eastAsia="Montserrat" w:hAnsi="Montserrat" w:cs="Montserrat"/>
          <w:b/>
          <w:sz w:val="30"/>
          <w:szCs w:val="30"/>
        </w:rPr>
      </w:pPr>
      <w:bookmarkStart w:id="7" w:name="_w5k565v88b4s" w:colFirst="0" w:colLast="0"/>
      <w:bookmarkEnd w:id="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Hardware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Arduino Nano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Servo + Wheels → allow robots to move around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Caster Ball ½” → support the robot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IR Remote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IR Receiver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MPU-9250 3-Axis Accelerometer, Gyro, &amp; Magnetometer → location tracking</w:t>
      </w:r>
    </w:p>
    <w:p w:rsidR="00A24282" w:rsidRDefault="00A37B19">
      <w:pPr>
        <w:numPr>
          <w:ilvl w:val="1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We only use the magnetometer. At least for now.</w:t>
      </w:r>
    </w:p>
    <w:p w:rsidR="00A24282" w:rsidRDefault="00A37B19">
      <w:pPr>
        <w:numPr>
          <w:ilvl w:val="1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Magnetometer measures magnetic field (intensity, direction)</w:t>
      </w:r>
    </w:p>
    <w:p w:rsidR="00A24282" w:rsidRDefault="00A37B19">
      <w:pPr>
        <w:numPr>
          <w:ilvl w:val="1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This sensor is installed on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follower robot</w:t>
      </w:r>
      <w:r>
        <w:rPr>
          <w:rFonts w:ascii="Quattrocento Sans" w:eastAsia="Quattrocento Sans" w:hAnsi="Quattrocento Sans" w:cs="Quattrocento Sans"/>
          <w:sz w:val="24"/>
          <w:szCs w:val="24"/>
        </w:rPr>
        <w:t>. It tracks the location of leader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 robot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Breadboard</w:t>
      </w:r>
    </w:p>
    <w:p w:rsidR="00A24282" w:rsidRDefault="00A37B19">
      <w:pPr>
        <w:numPr>
          <w:ilvl w:val="0"/>
          <w:numId w:val="2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Magnet → This is only installed on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leader robot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. It allows follower robot </w:t>
      </w:r>
    </w:p>
    <w:p w:rsidR="00A24282" w:rsidRDefault="00A37B19">
      <w:pPr>
        <w:spacing w:line="273" w:lineRule="auto"/>
        <w:ind w:left="720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to track leader robot’s location using magnetometer.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For more details. Visit </w:t>
      </w:r>
      <w:hyperlink r:id="rId9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 xml:space="preserve">Parts </w:t>
        </w:r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L</w:t>
        </w:r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ist</w:t>
        </w:r>
      </w:hyperlink>
      <w:r>
        <w:rPr>
          <w:rFonts w:ascii="Quattrocento Sans" w:eastAsia="Quattrocento Sans" w:hAnsi="Quattrocento Sans" w:cs="Quattrocento Sans"/>
          <w:b/>
          <w:sz w:val="24"/>
          <w:szCs w:val="24"/>
        </w:rPr>
        <w:t>.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</w:p>
    <w:p w:rsidR="00A37B19" w:rsidRDefault="00A37B19">
      <w:pPr>
        <w:rPr>
          <w:rFonts w:ascii="Montserrat" w:eastAsia="Montserrat" w:hAnsi="Montserrat" w:cs="Montserrat"/>
          <w:b/>
          <w:sz w:val="30"/>
          <w:szCs w:val="30"/>
        </w:rPr>
      </w:pPr>
      <w:bookmarkStart w:id="8" w:name="_59q5utodnfu" w:colFirst="0" w:colLast="0"/>
      <w:bookmarkStart w:id="9" w:name="_fudx2vnj351d" w:colFirst="0" w:colLast="0"/>
      <w:bookmarkEnd w:id="8"/>
      <w:bookmarkEnd w:id="9"/>
      <w:r>
        <w:rPr>
          <w:rFonts w:ascii="Montserrat" w:eastAsia="Montserrat" w:hAnsi="Montserrat" w:cs="Montserrat"/>
          <w:b/>
          <w:sz w:val="30"/>
          <w:szCs w:val="30"/>
        </w:rPr>
        <w:br w:type="page"/>
      </w:r>
    </w:p>
    <w:p w:rsidR="00A24282" w:rsidRDefault="00A37B19">
      <w:pPr>
        <w:pStyle w:val="Heading1"/>
        <w:spacing w:before="0" w:after="0" w:line="273" w:lineRule="auto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Assembly and Code</w:t>
      </w:r>
    </w:p>
    <w:p w:rsidR="00A24282" w:rsidRDefault="00A37B19">
      <w:pPr>
        <w:pStyle w:val="Heading2"/>
        <w:spacing w:before="0" w:after="0" w:line="273" w:lineRule="auto"/>
        <w:rPr>
          <w:rFonts w:ascii="Montserrat" w:eastAsia="Montserrat" w:hAnsi="Montserrat" w:cs="Montserrat"/>
          <w:b/>
          <w:sz w:val="28"/>
          <w:szCs w:val="28"/>
        </w:rPr>
      </w:pPr>
      <w:bookmarkStart w:id="10" w:name="_c0fs6za20p0o" w:colFirst="0" w:colLast="0"/>
      <w:bookmarkEnd w:id="10"/>
      <w:r>
        <w:rPr>
          <w:rFonts w:ascii="Montserrat" w:eastAsia="Montserrat" w:hAnsi="Montserrat" w:cs="Montserrat"/>
          <w:b/>
          <w:sz w:val="28"/>
          <w:szCs w:val="28"/>
        </w:rPr>
        <w:t>Leader Robot</w:t>
      </w:r>
    </w:p>
    <w:p w:rsidR="00A24282" w:rsidRDefault="00A37B19">
      <w:pPr>
        <w:pStyle w:val="Heading3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11" w:name="_4ea0z3unevw4" w:colFirst="0" w:colLast="0"/>
      <w:bookmarkEnd w:id="11"/>
      <w:r>
        <w:rPr>
          <w:rFonts w:ascii="Quattrocento Sans" w:eastAsia="Quattrocento Sans" w:hAnsi="Quattrocento Sans" w:cs="Quattrocento Sans"/>
          <w:b/>
          <w:sz w:val="26"/>
          <w:szCs w:val="26"/>
        </w:rPr>
        <w:t>1. Connect two servos</w:t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4510740" cy="2405063"/>
            <wp:effectExtent l="0" t="0" r="0" b="0"/>
            <wp:wrapTopAndBottom distT="0" dist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740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color w:val="434343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>Example code us pin 10 and 11.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color w:val="434343"/>
          <w:sz w:val="24"/>
          <w:szCs w:val="24"/>
        </w:rPr>
      </w:pP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color w:val="434343"/>
          <w:sz w:val="24"/>
          <w:szCs w:val="24"/>
        </w:rPr>
      </w:pPr>
    </w:p>
    <w:p w:rsidR="00A24282" w:rsidRDefault="00A37B19">
      <w:pPr>
        <w:pStyle w:val="Heading3"/>
        <w:spacing w:before="0" w:after="0" w:line="273" w:lineRule="auto"/>
        <w:rPr>
          <w:b/>
        </w:rPr>
      </w:pPr>
      <w:bookmarkStart w:id="12" w:name="_ecvvbvj43lql" w:colFirst="0" w:colLast="0"/>
      <w:bookmarkEnd w:id="12"/>
      <w:r>
        <w:rPr>
          <w:rFonts w:ascii="Quattrocento Sans" w:eastAsia="Quattrocento Sans" w:hAnsi="Quattrocento Sans" w:cs="Quattrocento Sans"/>
          <w:b/>
          <w:sz w:val="26"/>
          <w:szCs w:val="26"/>
        </w:rPr>
        <w:t>2. Connect IR receiver</w:t>
      </w:r>
    </w:p>
    <w:p w:rsidR="00A24282" w:rsidRDefault="00A37B19">
      <w:pPr>
        <w:spacing w:line="273" w:lineRule="auto"/>
      </w:pPr>
      <w:r>
        <w:rPr>
          <w:noProof/>
        </w:rPr>
        <w:drawing>
          <wp:inline distT="114300" distB="114300" distL="114300" distR="114300">
            <wp:extent cx="2652713" cy="240455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404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282" w:rsidRDefault="00A37B19">
      <w:p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color w:val="434343"/>
          <w:sz w:val="24"/>
          <w:szCs w:val="24"/>
        </w:rPr>
        <w:t xml:space="preserve">Out → Any digital pin. Example code use pin 12. 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color w:val="434343"/>
          <w:sz w:val="26"/>
          <w:szCs w:val="26"/>
        </w:rPr>
      </w:pPr>
    </w:p>
    <w:p w:rsidR="00A24282" w:rsidRDefault="00A37B19">
      <w:pPr>
        <w:pStyle w:val="Heading3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13" w:name="_smg7r1hst9vq" w:colFirst="0" w:colLast="0"/>
      <w:bookmarkEnd w:id="13"/>
      <w:r>
        <w:br w:type="page"/>
      </w:r>
    </w:p>
    <w:p w:rsidR="00A24282" w:rsidRDefault="00A37B19">
      <w:pPr>
        <w:pStyle w:val="Heading3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14" w:name="_mu118l2dku" w:colFirst="0" w:colLast="0"/>
      <w:bookmarkEnd w:id="14"/>
      <w:r>
        <w:rPr>
          <w:rFonts w:ascii="Quattrocento Sans" w:eastAsia="Quattrocento Sans" w:hAnsi="Quattrocento Sans" w:cs="Quattrocento Sans"/>
          <w:b/>
          <w:sz w:val="26"/>
          <w:szCs w:val="26"/>
        </w:rPr>
        <w:lastRenderedPageBreak/>
        <w:t>3. Decode signal from IR remote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color w:val="434343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 xml:space="preserve">You need to decode signal from IR remote because </w:t>
      </w:r>
      <w:proofErr w:type="spellStart"/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>arduino</w:t>
      </w:r>
      <w:proofErr w:type="spellEnd"/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 xml:space="preserve"> needs to know what command (in the form of he1x code) it will receive if a particular button is pressed. Upload </w:t>
      </w:r>
      <w:hyperlink r:id="rId12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t</w:t>
        </w:r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h</w:t>
        </w:r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i</w:t>
        </w:r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s</w:t>
        </w:r>
      </w:hyperlink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 xml:space="preserve"> code to </w:t>
      </w:r>
      <w:proofErr w:type="spellStart"/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>arduino</w:t>
      </w:r>
      <w:proofErr w:type="spellEnd"/>
      <w:r>
        <w:rPr>
          <w:rFonts w:ascii="Quattrocento Sans" w:eastAsia="Quattrocento Sans" w:hAnsi="Quattrocento Sans" w:cs="Quattrocento Sans"/>
          <w:color w:val="434343"/>
          <w:sz w:val="24"/>
          <w:szCs w:val="24"/>
        </w:rPr>
        <w:t xml:space="preserve"> and press up (forward), down (backward), left, right, and ok button (stop). Record the hex code for above five buttons.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You will get something like this. </w:t>
      </w:r>
      <w:r>
        <w:rPr>
          <w:rFonts w:ascii="Quattrocento Sans" w:eastAsia="Quattrocento Sans" w:hAnsi="Quattrocento Sans" w:cs="Quattrocento Sans"/>
          <w:b/>
          <w:sz w:val="24"/>
          <w:szCs w:val="24"/>
          <w:u w:val="single"/>
        </w:rPr>
        <w:t>Note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 hex code might vary depending on model and manufacturer of the IR remote. </w:t>
      </w:r>
    </w:p>
    <w:p w:rsidR="00A24282" w:rsidRDefault="00A37B19">
      <w:pPr>
        <w:spacing w:line="273" w:lineRule="auto"/>
        <w:ind w:left="720"/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014788" cy="1561306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561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37B19">
      <w:pPr>
        <w:pStyle w:val="Heading3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15" w:name="_usire3enx0jk" w:colFirst="0" w:colLast="0"/>
      <w:bookmarkEnd w:id="15"/>
      <w:r>
        <w:rPr>
          <w:rFonts w:ascii="Quattrocento Sans" w:eastAsia="Quattrocento Sans" w:hAnsi="Quattrocento Sans" w:cs="Quattrocento Sans"/>
          <w:b/>
          <w:sz w:val="26"/>
          <w:szCs w:val="26"/>
        </w:rPr>
        <w:t>4. Example code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hyperlink r:id="rId14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This</w:t>
        </w:r>
      </w:hyperlink>
      <w:r>
        <w:rPr>
          <w:rFonts w:ascii="Quattrocento Sans" w:eastAsia="Quattrocento Sans" w:hAnsi="Quattrocento Sans" w:cs="Quattrocento Sans"/>
          <w:sz w:val="24"/>
          <w:szCs w:val="24"/>
        </w:rPr>
        <w:t xml:space="preserve"> code allows you to control the leader robot with IR remote. You might n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eed to update the hex code for each button if yours are different. </w:t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484045</wp:posOffset>
            </wp:positionV>
            <wp:extent cx="3167063" cy="380813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08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37B19">
      <w:pPr>
        <w:pStyle w:val="Heading3"/>
        <w:spacing w:before="0" w:after="0" w:line="273" w:lineRule="auto"/>
      </w:pPr>
      <w:bookmarkStart w:id="16" w:name="_bs5g2likaaay" w:colFirst="0" w:colLast="0"/>
      <w:bookmarkEnd w:id="16"/>
      <w:r>
        <w:rPr>
          <w:rFonts w:ascii="Quattrocento Sans" w:eastAsia="Quattrocento Sans" w:hAnsi="Quattrocento Sans" w:cs="Quattrocento Sans"/>
          <w:b/>
          <w:sz w:val="26"/>
          <w:szCs w:val="26"/>
        </w:rPr>
        <w:lastRenderedPageBreak/>
        <w:t>5. Attach magnet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Make sure the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north</w:t>
      </w:r>
      <w:r>
        <w:rPr>
          <w:rFonts w:ascii="Quattrocento Sans" w:eastAsia="Quattrocento Sans" w:hAnsi="Quattrocento Sans" w:cs="Quattrocento Sans"/>
          <w:sz w:val="24"/>
          <w:szCs w:val="24"/>
        </w:rPr>
        <w:t xml:space="preserve"> pole of magnet is pointing away from the robot itself. Sensor will have different readings if polarity of magnet is reversed.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92287" cy="2767013"/>
            <wp:effectExtent l="0" t="0" r="0" b="0"/>
            <wp:wrapTopAndBottom distT="0" dist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287" cy="276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24282">
      <w:pPr>
        <w:spacing w:line="273" w:lineRule="auto"/>
      </w:pPr>
    </w:p>
    <w:p w:rsidR="00A24282" w:rsidRDefault="00A37B19">
      <w:pPr>
        <w:pStyle w:val="Heading3"/>
        <w:spacing w:before="0" w:after="0" w:line="273" w:lineRule="auto"/>
        <w:rPr>
          <w:rFonts w:ascii="Quattrocento Sans" w:eastAsia="Quattrocento Sans" w:hAnsi="Quattrocento Sans" w:cs="Quattrocento Sans"/>
          <w:b/>
          <w:sz w:val="26"/>
          <w:szCs w:val="26"/>
        </w:rPr>
      </w:pPr>
      <w:bookmarkStart w:id="17" w:name="_b7a1fblchrdm" w:colFirst="0" w:colLast="0"/>
      <w:bookmarkEnd w:id="17"/>
      <w:r>
        <w:rPr>
          <w:rFonts w:ascii="Quattrocento Sans" w:eastAsia="Quattrocento Sans" w:hAnsi="Quattrocento Sans" w:cs="Quattrocento Sans"/>
          <w:b/>
          <w:sz w:val="26"/>
          <w:szCs w:val="26"/>
        </w:rPr>
        <w:t>6. Connect battery</w:t>
      </w: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3539299" cy="3738563"/>
            <wp:effectExtent l="0" t="0" r="0" b="0"/>
            <wp:wrapTopAndBottom distT="0" dist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299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4282" w:rsidRDefault="00A24282">
      <w:pPr>
        <w:spacing w:line="273" w:lineRule="auto"/>
      </w:pP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Positive (</w:t>
      </w:r>
      <w:r>
        <w:rPr>
          <w:rFonts w:ascii="Quattrocento Sans" w:eastAsia="Quattrocento Sans" w:hAnsi="Quattrocento Sans" w:cs="Quattrocento Sans"/>
          <w:b/>
          <w:color w:val="FF0000"/>
          <w:sz w:val="24"/>
          <w:szCs w:val="24"/>
        </w:rPr>
        <w:t>red</w:t>
      </w:r>
      <w:r>
        <w:rPr>
          <w:rFonts w:ascii="Arial Unicode MS" w:eastAsia="Arial Unicode MS" w:hAnsi="Arial Unicode MS" w:cs="Arial Unicode MS"/>
          <w:sz w:val="24"/>
          <w:szCs w:val="24"/>
        </w:rPr>
        <w:t>) → VIN</w:t>
      </w:r>
    </w:p>
    <w:p w:rsidR="00A24282" w:rsidRDefault="00A37B19">
      <w:pPr>
        <w:spacing w:line="273" w:lineRule="auto"/>
      </w:pPr>
      <w:r>
        <w:rPr>
          <w:rFonts w:ascii="Quattrocento Sans" w:eastAsia="Quattrocento Sans" w:hAnsi="Quattrocento Sans" w:cs="Quattrocento Sans"/>
          <w:sz w:val="24"/>
          <w:szCs w:val="24"/>
        </w:rPr>
        <w:lastRenderedPageBreak/>
        <w:t>Negative (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black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 → GND </w:t>
      </w:r>
    </w:p>
    <w:p w:rsidR="00A24282" w:rsidRDefault="00A37B19">
      <w:pPr>
        <w:pStyle w:val="Heading2"/>
        <w:spacing w:before="0" w:after="0" w:line="273" w:lineRule="auto"/>
        <w:rPr>
          <w:rFonts w:ascii="Montserrat" w:eastAsia="Montserrat" w:hAnsi="Montserrat" w:cs="Montserrat"/>
          <w:b/>
          <w:sz w:val="28"/>
          <w:szCs w:val="28"/>
        </w:rPr>
      </w:pPr>
      <w:bookmarkStart w:id="18" w:name="_399bhjghu6cn" w:colFirst="0" w:colLast="0"/>
      <w:bookmarkEnd w:id="18"/>
      <w:r>
        <w:rPr>
          <w:rFonts w:ascii="Montserrat" w:eastAsia="Montserrat" w:hAnsi="Montserrat" w:cs="Montserrat"/>
          <w:b/>
          <w:sz w:val="28"/>
          <w:szCs w:val="28"/>
        </w:rPr>
        <w:t>Follower Robot</w:t>
      </w:r>
    </w:p>
    <w:p w:rsidR="00A24282" w:rsidRDefault="00A37B19">
      <w:pPr>
        <w:pStyle w:val="Heading3"/>
        <w:spacing w:before="0" w:after="0" w:line="273" w:lineRule="auto"/>
      </w:pPr>
      <w:bookmarkStart w:id="19" w:name="_bxg85c85hm9" w:colFirst="0" w:colLast="0"/>
      <w:bookmarkEnd w:id="19"/>
      <w:r>
        <w:rPr>
          <w:rFonts w:ascii="Quattrocento Sans" w:eastAsia="Quattrocento Sans" w:hAnsi="Quattrocento Sans" w:cs="Quattrocento Sans"/>
          <w:b/>
          <w:sz w:val="26"/>
          <w:szCs w:val="26"/>
        </w:rPr>
        <w:t>1. Connect two servos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Same as the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 </w:t>
      </w:r>
      <w:hyperlink w:anchor="_4ea0z3unevw4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leader robot</w:t>
        </w:r>
      </w:hyperlink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. </w:t>
      </w:r>
    </w:p>
    <w:p w:rsidR="00A24282" w:rsidRDefault="00A24282">
      <w:pPr>
        <w:spacing w:line="273" w:lineRule="auto"/>
      </w:pPr>
    </w:p>
    <w:p w:rsidR="00A24282" w:rsidRDefault="00A37B19">
      <w:pPr>
        <w:pStyle w:val="Heading3"/>
        <w:spacing w:before="0" w:after="0" w:line="273" w:lineRule="auto"/>
      </w:pPr>
      <w:bookmarkStart w:id="20" w:name="_8y6bgdhfh0wk" w:colFirst="0" w:colLast="0"/>
      <w:bookmarkEnd w:id="20"/>
      <w:r>
        <w:rPr>
          <w:rFonts w:ascii="Quattrocento Sans" w:eastAsia="Quattrocento Sans" w:hAnsi="Quattrocento Sans" w:cs="Quattrocento Sans"/>
          <w:b/>
          <w:sz w:val="26"/>
          <w:szCs w:val="26"/>
        </w:rPr>
        <w:t xml:space="preserve">2. Connect magnetometer 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b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See instructions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 </w:t>
      </w:r>
      <w:hyperlink r:id="rId18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here</w:t>
        </w:r>
      </w:hyperlink>
      <w:r>
        <w:rPr>
          <w:rFonts w:ascii="Quattrocento Sans" w:eastAsia="Quattrocento Sans" w:hAnsi="Quattrocento Sans" w:cs="Quattrocento Sans"/>
          <w:b/>
          <w:sz w:val="24"/>
          <w:szCs w:val="24"/>
        </w:rPr>
        <w:t>.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b/>
          <w:color w:val="434343"/>
          <w:sz w:val="26"/>
          <w:szCs w:val="26"/>
        </w:rPr>
      </w:pPr>
    </w:p>
    <w:p w:rsidR="00A24282" w:rsidRDefault="00A37B19">
      <w:pPr>
        <w:pStyle w:val="Heading3"/>
        <w:spacing w:before="0" w:after="0" w:line="273" w:lineRule="auto"/>
      </w:pPr>
      <w:bookmarkStart w:id="21" w:name="_t78jggktbsjw" w:colFirst="0" w:colLast="0"/>
      <w:bookmarkEnd w:id="21"/>
      <w:r>
        <w:rPr>
          <w:rFonts w:ascii="Quattrocento Sans" w:eastAsia="Quattrocento Sans" w:hAnsi="Quattrocento Sans" w:cs="Quattrocento Sans"/>
          <w:b/>
          <w:sz w:val="26"/>
          <w:szCs w:val="26"/>
        </w:rPr>
        <w:t>3. How it works?</w:t>
      </w:r>
    </w:p>
    <w:p w:rsidR="00A24282" w:rsidRDefault="00A37B19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Check out </w:t>
      </w:r>
      <w:hyperlink r:id="rId19">
        <w:r>
          <w:rPr>
            <w:rFonts w:ascii="Quattrocento Sans" w:eastAsia="Quattrocento Sans" w:hAnsi="Quattrocento Sans" w:cs="Quattrocento Sans"/>
            <w:b/>
            <w:color w:val="1155CC"/>
            <w:sz w:val="24"/>
            <w:szCs w:val="24"/>
            <w:u w:val="single"/>
          </w:rPr>
          <w:t>this</w:t>
        </w:r>
      </w:hyperlink>
      <w:r>
        <w:rPr>
          <w:rFonts w:ascii="Quattrocento Sans" w:eastAsia="Quattrocento Sans" w:hAnsi="Quattrocento Sans" w:cs="Quattrocento Sans"/>
          <w:b/>
          <w:sz w:val="24"/>
          <w:szCs w:val="24"/>
        </w:rPr>
        <w:t xml:space="preserve"> </w:t>
      </w:r>
      <w:r>
        <w:rPr>
          <w:rFonts w:ascii="Quattrocento Sans" w:eastAsia="Quattrocento Sans" w:hAnsi="Quattrocento Sans" w:cs="Quattrocento Sans"/>
          <w:sz w:val="24"/>
          <w:szCs w:val="24"/>
        </w:rPr>
        <w:t>demo video. As the leader robot moves, you can see the change of reading on follower robot.</w:t>
      </w:r>
    </w:p>
    <w:p w:rsidR="00A24282" w:rsidRDefault="00A37B19">
      <w:pPr>
        <w:numPr>
          <w:ilvl w:val="0"/>
          <w:numId w:val="1"/>
        </w:num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Absolute value of reading tells distance</w:t>
      </w:r>
    </w:p>
    <w:p w:rsidR="00A24282" w:rsidRDefault="00A37B19">
      <w:pPr>
        <w:numPr>
          <w:ilvl w:val="1"/>
          <w:numId w:val="1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Leader robot is further → absolute value of reading gets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smaller</w:t>
      </w:r>
    </w:p>
    <w:p w:rsidR="00A24282" w:rsidRDefault="00A37B19">
      <w:pPr>
        <w:numPr>
          <w:ilvl w:val="1"/>
          <w:numId w:val="1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Leader robot is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cloer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→ absolute value of reading get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s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larger</w:t>
      </w:r>
    </w:p>
    <w:p w:rsidR="00A24282" w:rsidRDefault="00A37B19">
      <w:pPr>
        <w:numPr>
          <w:ilvl w:val="0"/>
          <w:numId w:val="1"/>
        </w:num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>Sign of Y reading tells direction</w:t>
      </w:r>
    </w:p>
    <w:p w:rsidR="00A24282" w:rsidRDefault="00A37B19">
      <w:pPr>
        <w:numPr>
          <w:ilvl w:val="1"/>
          <w:numId w:val="1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Leader robot moving left → Y is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negative</w:t>
      </w:r>
    </w:p>
    <w:p w:rsidR="00A24282" w:rsidRDefault="00A37B19">
      <w:pPr>
        <w:numPr>
          <w:ilvl w:val="1"/>
          <w:numId w:val="1"/>
        </w:numPr>
        <w:spacing w:line="273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Leader robot moving right → Y is </w:t>
      </w:r>
      <w:r>
        <w:rPr>
          <w:rFonts w:ascii="Quattrocento Sans" w:eastAsia="Quattrocento Sans" w:hAnsi="Quattrocento Sans" w:cs="Quattrocento Sans"/>
          <w:b/>
          <w:sz w:val="24"/>
          <w:szCs w:val="24"/>
        </w:rPr>
        <w:t>positive</w:t>
      </w:r>
    </w:p>
    <w:p w:rsidR="00A24282" w:rsidRDefault="00A24282">
      <w:pPr>
        <w:spacing w:line="273" w:lineRule="auto"/>
        <w:rPr>
          <w:rFonts w:ascii="Quattrocento Sans" w:eastAsia="Quattrocento Sans" w:hAnsi="Quattrocento Sans" w:cs="Quattrocento Sans"/>
          <w:sz w:val="24"/>
          <w:szCs w:val="24"/>
        </w:rPr>
      </w:pPr>
      <w:bookmarkStart w:id="22" w:name="_uak6m1jby15i" w:colFirst="0" w:colLast="0"/>
      <w:bookmarkStart w:id="23" w:name="_qhd03f1tzgax" w:colFirst="0" w:colLast="0"/>
      <w:bookmarkEnd w:id="22"/>
      <w:bookmarkEnd w:id="23"/>
    </w:p>
    <w:sectPr w:rsidR="00A242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auto"/>
    <w:pitch w:val="default"/>
  </w:font>
  <w:font w:name="Montserrat">
    <w:charset w:val="00"/>
    <w:family w:val="auto"/>
    <w:pitch w:val="default"/>
  </w:font>
  <w:font w:name="Quattrocento Sans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A6974"/>
    <w:multiLevelType w:val="multilevel"/>
    <w:tmpl w:val="AB3A7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8472E2"/>
    <w:multiLevelType w:val="multilevel"/>
    <w:tmpl w:val="343C4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903CF4"/>
    <w:multiLevelType w:val="multilevel"/>
    <w:tmpl w:val="36BEA6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8E0323A"/>
    <w:multiLevelType w:val="multilevel"/>
    <w:tmpl w:val="12EC4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82"/>
    <w:rsid w:val="00A24282"/>
    <w:rsid w:val="00A3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7DFA0"/>
  <w15:docId w15:val="{C8FF5884-27FB-0D49-A96A-20B731EF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hyperlink" Target="https://docs.google.com/document/d/1IYGILpsgvbroK8GGHBjo8NjsGsv3-QTXstASRPQ_MX0/edit?usp=sha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cavilleg@ucsd.edu" TargetMode="External"/><Relationship Id="rId12" Type="http://schemas.openxmlformats.org/officeDocument/2006/relationships/hyperlink" Target="https://drive.google.com/open?id=1AXYjp2VjIomgsrT9obVaNcW725ZbAg6O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wex057@ucsd.edu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chw357@ucsd.edu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s://drive.google.com/file/d/15Zu0gopNMs2UIob8NH0R6qpCf3xnDXz-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NqEvrNKO_gMEPasWNwXx2zeLknJX9tPNbHTAOnMAJZo/edit?usp=sharing" TargetMode="External"/><Relationship Id="rId14" Type="http://schemas.openxmlformats.org/officeDocument/2006/relationships/hyperlink" Target="https://drive.google.com/open?id=1gZRHQ2_GfLfcMuxNQJJNoBGQa_A_u39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Charlie Wu</cp:lastModifiedBy>
  <cp:revision>2</cp:revision>
  <dcterms:created xsi:type="dcterms:W3CDTF">2021-01-31T07:17:00Z</dcterms:created>
  <dcterms:modified xsi:type="dcterms:W3CDTF">2021-01-31T07:19:00Z</dcterms:modified>
</cp:coreProperties>
</file>