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宋体" w:hAnsi="宋体" w:eastAsia="宋体"/>
          <w:b/>
          <w:sz w:val="32"/>
        </w:rPr>
        <w:t>《共产党宣言》读书笔记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马克思主义经典著作读书笔记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阅读书目：《共产党宣言》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小组成员：__________  __________  __________  __________  __________  __________</w:t>
      </w:r>
    </w:p>
    <w:p/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本读书笔记按六人小组分工整理，每位成员围绕《共产党宣言》的一个侧面进行阅读和思考，合并后形成完整的小组作业。</w:t>
      </w:r>
    </w:p>
    <w:p>
      <w:pPr>
        <w:spacing w:before="120" w:after="120"/>
      </w:pPr>
      <w:r>
        <w:rPr>
          <w:rFonts w:ascii="宋体" w:hAnsi="宋体" w:eastAsia="宋体"/>
          <w:b/>
          <w:sz w:val="26"/>
        </w:rPr>
        <w:t>成员一：写作背景与整体印象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《共产党宣言》是马克思和恩格斯在 1848 年为共产主义者同盟起草的纲领性文件。它的篇幅不算长，但读起来并不轻，因为里面讨论的不是某一个国家一时的政策，而是资本主义社会的形成、运行和它自身包含的矛盾。第一次读的时候，我最明显的感受是，它不是单纯在喊口号，而是在解释为什么会出现这样的社会关系，以及无产阶级为什么会成为改变这种关系的力量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全文大体可以分成几个部分：先说明资产者和无产者的关系，再谈无产阶级政党和一般工人运动的关系，接着批判当时流行的各种社会主义思潮，最后提出共产党人的政治立场。这样的结构很清楚：它先分析现实，再说明立场，最后提出行动方向。对我们今天的学生来说，最值得注意的也许不是把其中每一句话都背下来，而是学习它分析社会的方法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它总是把个人命运放到社会结构中看，把看似零散的贫富差距、劳动关系、市场扩张联系起来理解。这样读下来，我会感觉自己平时对社会新闻的理解还是比较碎片化，容易只看到某个具体事件，而没有继续追问它背后的制度、利益和历史条件。经典著作的价值就在这里：它不替我们省掉思考，反而逼着我们把问题想得更深一点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这次小组阅读也让我发现，读经典不能只靠摘抄名句。如果只是把几句熟悉的话放进笔记里，表面上很完整，实际上没有真正进入文本。比较有效的方法是先弄清作者在回答什么问题，再看他的论证一步步怎样展开。这样读虽然慢一点，但能避免把《宣言》读成几句孤立的口号，也能让后面的讨论更有根据。</w:t>
      </w:r>
    </w:p>
    <w:p>
      <w:pPr>
        <w:spacing w:before="120" w:after="120"/>
      </w:pPr>
      <w:r>
        <w:rPr>
          <w:rFonts w:ascii="宋体" w:hAnsi="宋体" w:eastAsia="宋体"/>
          <w:b/>
          <w:sz w:val="26"/>
        </w:rPr>
        <w:t>成员二：唯物史观与阶级斗争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《共产党宣言》开篇提出“至今一切社会的历史都是阶级斗争的历史”。这句话很有冲击力，也容易被简单理解成到处都是对立和冲突。仔细读后我觉得，它想强调的是社会发展背后存在利益关系和生产关系的变化。不同阶级并不是凭空产生的，而是同一定历史阶段的生产方式联系在一起。谁占有生产资料，谁出卖劳动力，谁在交换中处于强势位置，这些问题决定了社会关系的基本样子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从唯物史观的角度看，历史不是少数英雄随意创造出来的，也不是抽象观念自己推动的。生产力的发展会改变社会生活，旧的生产关系如果变成束缚，就会引发新的矛盾。这个观点对我有启发，因为平时看历史事件时，我们容易只记人物、年份和结果，却忽略背后的经济条件。《宣言》提醒我们，理解社会不能只看表面的制度和口号，还要看人们如何生产、如何分配、如何生活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当然，阶级分析并不是把所有人都简单贴上标签，也不是鼓励人们用敌对眼光看待一切关系。它更像是一种分析工具，帮助我们看见个人遭遇背后的共同处境。比如一个劳动者的收入、工作时间、职业风险，表面上是个人选择，实际上也和行业结构、劳动制度、资本力量有关。这样看问题会更冷静一些，也能避免把复杂问题简单归因于某个人的善恶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这一点也能联系到我们学习马原时经常提到的“从实际出发”。社会现象不是孤零零存在的，背后有历史条件，也有现实利益关系。用唯物史观去看问题，就要尽量少一点情绪化判断，多一点对事实和结构的分析。对学生来说，这种方法可以用在论文写作、社会观察，甚至以后参加工作时理解单位和行业的运行方式。</w:t>
      </w:r>
    </w:p>
    <w:p>
      <w:pPr>
        <w:spacing w:before="120" w:after="120"/>
      </w:pPr>
      <w:r>
        <w:rPr>
          <w:rFonts w:ascii="宋体" w:hAnsi="宋体" w:eastAsia="宋体"/>
          <w:b/>
          <w:sz w:val="26"/>
        </w:rPr>
        <w:t>成员三：资产阶级的历史作用与资本主义矛盾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书中对资产阶级的评价并不是单纯否定。马克思、恩格斯承认资产阶级在历史上曾经发挥过革命作用，它打破了封建关系，推动了工业、交通、世界市场和城市的发展。这个写法让我印象比较深，因为它不是站在道德上简单批判，而是从历史发展中看待一个阶级的作用。资本主义确实创造了巨大的生产力，也让世界各地联系得更加紧密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但《宣言》更进一步指出，资本主义的发展同时制造了它无法彻底解决的矛盾。生产越来越社会化，财富却越来越集中；劳动者参与创造价值，却往往不能真正掌握自己的劳动成果；市场不断扩大，又会周期性地陷入危机。这样的分析放在今天读，仍然能让人联想到现实中的一些现象，比如就业压力、贫富差距、平台劳动者的处境等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我觉得这一部分最重要的地方，是它没有把“发展”理解成单纯的速度和规模。生产力提高当然重要，但如果人的生活被利润逻辑挤压，如果劳动只是为了生存而缺少尊严，那么发展本身就需要被重新追问。当然，今天的社会条件和 19 世纪已经不同，不能机械套用。但《宣言》提供的一点仍然重要：看待现代化和市场发展时，既要看到它释放的力量，也要看到它带来的不平等和人的异化问题。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《宣言》还写到资产阶级把各民族卷入世界市场，这一点放在今天读很有现实感。全球化让商品、资本、信息流动得更快，也让不同国家之间的联系更紧密。可是联系变多并不等于关系一定平等，一些国家和群体可能在分工中处于弱势。由此看，发展不能只看表面的繁荣，还要看这种繁荣由谁承担成本，又由谁获得主要收益。</w:t>
      </w:r>
    </w:p>
    <w:p>
      <w:pPr>
        <w:spacing w:before="120" w:after="120"/>
      </w:pPr>
      <w:r>
        <w:rPr>
          <w:rFonts w:ascii="宋体" w:hAnsi="宋体" w:eastAsia="宋体"/>
          <w:b/>
          <w:sz w:val="26"/>
        </w:rPr>
        <w:t>成员四：无产阶级和共产党人的立场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《共产党宣言》中，无产阶级不是被同情的弱者形象，而是被看作能够推动社会变革的现实力量。无产阶级没有自己的生产资料，只能出卖劳动力，因此他们的处境具有共同性。随着工业发展和工人之间联系的加强，分散的个人逐渐形成阶级意识，这也是《宣言》讨论组织和政党的原因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书中还说明，共产党人不是脱离工人运动的特殊集团，而是在运动中代表整体利益和长远方向。这里让我想到，任何集体行动都不能只靠一时情绪，还需要清楚的目标和组织。共产党人的立场不是为少数人争取特权，而是要消灭造成阶级压迫的社会条件。这个立场本身带有很强的人民性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对我们来说，读这一部分不能只停留在“很宏大”的感觉上，也要理解其中关于人民立场的要求。一个理论如果真的关心人的解放，就必须关心普通劳动者的生活，关心大多数人在现实中能不能有尊严地工作、学习和发展。作为学生，我们现在可能还没有直接进入复杂的劳动关系，但未来一定会走向社会。提前理解劳动者的处境，也是在理解自己将来会面对的现实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我还注意到，《宣言》强调共产党人要看到运动的整体和未来。这说明先进理论并不是跟在现实后面重复现象，而是要从现实中把握方向。对小组作业来说，这给我们的启发是，读书笔记不能只写“我觉得很震撼”，还要说明为什么震撼、文本解决了什么问题。只有把立场、观点和方法连起来，读后感才不会停在表面。</w:t>
      </w:r>
    </w:p>
    <w:p>
      <w:pPr>
        <w:spacing w:before="120" w:after="120"/>
      </w:pPr>
      <w:r>
        <w:rPr>
          <w:rFonts w:ascii="宋体" w:hAnsi="宋体" w:eastAsia="宋体"/>
          <w:b/>
          <w:sz w:val="26"/>
        </w:rPr>
        <w:t>成员五：关于所有制、自由和人的发展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《宣言》中关于“消灭私有制”的表述容易让人误解，好像是要取消个人生活中的一切物品。实际上，它批判的是资本主义生产资料私有制，也就是少数人凭借占有生产资料来支配多数人的劳动。个人日常生活资料和资本意义上的私有制不是一回事。读清楚这一点后，我觉得这部分并没有想象中那么抽象，它讨论的是社会财富由谁创造、由谁占有、又为谁服务的问题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书里还谈到人的自由发展。它不是把个人压进一个统一模板，而是希望通过改变不合理的社会关系，使人的发展不再被贫困、剥削和等级束缚。对大学生来说，这一点其实很容易产生共鸣。我们都希望拥有选择的自由，但选择从来不是完全脱离条件的。如果教育资源、家庭背景、就业机会差距太大，很多人的“自由选择”就会变得很有限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我理解的自由，不只是想做什么就做什么，也包括一个人有没有能力、有条件去发展自己。比如接受教育、获得公平机会、在劳动中受到尊重，这些都和自由有关。《宣言》让我意识到，真正讨论自由，不能只谈个人努力，也要谈社会条件是否允许更多人实现自己的可能性。把个人发展和社会公平联系起来看，是这本书给我留下的一个很重要的提醒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书中提到要同传统的所有制关系和传统观念实行决裂，这句话一开始读会觉得很尖锐。后来我理解，它不是让人否定一切过去，而是要求人们敢于反思那些已经不适应社会发展的旧关系、旧观念。很多时候，某些不公平会被包装成“本来如此”，好像无法改变。《宣言》的批判精神就在于，它不把现实当成天然合理，而是追问它能不能被改变、应该怎样改变。</w:t>
      </w:r>
    </w:p>
    <w:p>
      <w:pPr>
        <w:spacing w:before="120" w:after="120"/>
      </w:pPr>
      <w:r>
        <w:rPr>
          <w:rFonts w:ascii="宋体" w:hAnsi="宋体" w:eastAsia="宋体"/>
          <w:b/>
          <w:sz w:val="26"/>
        </w:rPr>
        <w:t>成员六：联系现实的读后感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读完《共产党宣言》，我最大的感受是，经典著作之所以成为经典，并不是因为它离现实很远，而是因为它能提供一种看现实的角度。我们今天生活在社会主义中国，社会制度、生产方式、国际环境都已经和马克思、恩格斯写作时不同。但其中关于资本逻辑、劳动价值、社会公平和人的解放的思考，仍然能帮助我们理解很多现实问题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比如现在大家常说就业竞争、消费主义、内卷、平台经济，这些词看起来很新，但背后也有劳动关系、利益分配和社会评价标准的问题。《宣言》不会直接给出现成答案，却会提醒我们追问：一个社会的发展到底为了谁？技术进步是不是一定让每个人都更轻松？财富增长能不能转化为人的全面发展？这些问题对青年学生并不遥远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我们将来都要进入社会、参与劳动，也会成为社会关系的一部分。读《共产党宣言》让我觉得，学习马克思主义不是为了说几句漂亮话，而是为了在面对现实时多一点分析能力，多一点对普通人的理解和责任感。它也提醒我，个人奋斗当然重要，但个人不能脱离时代和社会。真正成熟的青年，不只是关心自己的前途，也应该关心社会往哪里走、更多人的生活能不能变得更好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这本书对我的另一个提醒是，青年不能只做旁观者。我们现在的能力有限，但至少可以从认真学习、独立思考、尊重劳动开始做起。遇到社会热点时，不急着跟风下结论；面对自己的专业学习时，也不只把它当成找工作的工具。把个人成长同国家发展、社会进步联系起来，可能才是读《共产党宣言》之后更应该留下的东西。</w:t>
      </w:r>
    </w:p>
    <w:p>
      <w:pPr>
        <w:spacing w:before="120" w:after="120"/>
      </w:pPr>
      <w:r>
        <w:rPr>
          <w:rFonts w:ascii="宋体" w:hAnsi="宋体" w:eastAsia="宋体"/>
          <w:b/>
          <w:sz w:val="26"/>
        </w:rPr>
        <w:t>小组总结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总体来看，《共产党宣言》给我们的共同启发，是要把个人、阶级、社会和历史联系起来思考。它不是一本只属于过去的文本，而是一种理解现实的方法。通过这次分工阅读，我们对马克思主义的人民立场、批判精神和实践要求有了更具体的感受，也认识到青年学生学习经典，最终还是要落实到认识社会、理解劳动、完善自身和更好服务社会中去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