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CA" w:rsidRDefault="00EA6594">
      <w:pPr>
        <w:rPr>
          <w:sz w:val="28"/>
          <w:szCs w:val="28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28"/>
          <w:szCs w:val="28"/>
        </w:rPr>
        <w:t>发布文档</w:t>
      </w:r>
      <w:r w:rsidR="00CA46D9">
        <w:rPr>
          <w:rFonts w:hint="eastAsia"/>
          <w:sz w:val="28"/>
          <w:szCs w:val="28"/>
        </w:rPr>
        <w:t>书写</w:t>
      </w:r>
      <w:r>
        <w:rPr>
          <w:rFonts w:hint="eastAsia"/>
          <w:sz w:val="28"/>
          <w:szCs w:val="28"/>
        </w:rPr>
        <w:t>要求</w:t>
      </w:r>
    </w:p>
    <w:p w:rsidR="00EA6594" w:rsidRDefault="007D5A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5D6C95">
        <w:rPr>
          <w:rFonts w:hint="eastAsia"/>
          <w:sz w:val="28"/>
          <w:szCs w:val="28"/>
        </w:rPr>
        <w:t>发布文档</w:t>
      </w:r>
      <w:r w:rsidR="00EA6594">
        <w:rPr>
          <w:rFonts w:hint="eastAsia"/>
          <w:sz w:val="28"/>
          <w:szCs w:val="28"/>
        </w:rPr>
        <w:t>以</w:t>
      </w:r>
      <w:r w:rsidR="00EA6594">
        <w:rPr>
          <w:rFonts w:hint="eastAsia"/>
          <w:sz w:val="28"/>
          <w:szCs w:val="28"/>
        </w:rPr>
        <w:t>word</w:t>
      </w:r>
      <w:r w:rsidR="005D6C95">
        <w:rPr>
          <w:rFonts w:hint="eastAsia"/>
          <w:sz w:val="28"/>
          <w:szCs w:val="28"/>
        </w:rPr>
        <w:t>书写</w:t>
      </w:r>
      <w:r w:rsidR="00EA6594">
        <w:rPr>
          <w:rFonts w:hint="eastAsia"/>
          <w:sz w:val="28"/>
          <w:szCs w:val="28"/>
        </w:rPr>
        <w:t>，留作存档，由我</w:t>
      </w:r>
      <w:r w:rsidR="00C21263">
        <w:rPr>
          <w:rFonts w:hint="eastAsia"/>
          <w:sz w:val="28"/>
          <w:szCs w:val="28"/>
        </w:rPr>
        <w:t>这边转换为</w:t>
      </w:r>
      <w:r w:rsidR="00EA6594"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格式</w:t>
      </w:r>
      <w:r w:rsidR="00EA6594">
        <w:rPr>
          <w:rFonts w:hint="eastAsia"/>
          <w:sz w:val="28"/>
          <w:szCs w:val="28"/>
        </w:rPr>
        <w:t>；</w:t>
      </w:r>
    </w:p>
    <w:p w:rsidR="00EA6594" w:rsidRPr="00EA6594" w:rsidRDefault="00EA65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二、文档要求有页眉和页脚，页眉为公司标示，页脚为工厂标示；样板如下</w:t>
      </w:r>
    </w:p>
    <w:p w:rsidR="00EA6594" w:rsidRDefault="00EA65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页眉：</w:t>
      </w:r>
      <w:r w:rsidRPr="00EA6594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15638</wp:posOffset>
            </wp:positionH>
            <wp:positionV relativeFrom="margin">
              <wp:posOffset>-443552</wp:posOffset>
            </wp:positionV>
            <wp:extent cx="894080" cy="293427"/>
            <wp:effectExtent l="19050" t="0" r="1270" b="0"/>
            <wp:wrapSquare wrapText="bothSides"/>
            <wp:docPr id="1" name="图片 19" descr="logo 定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logo 定稿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921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B50">
        <w:rPr>
          <w:rFonts w:hint="eastAsia"/>
          <w:sz w:val="24"/>
          <w:szCs w:val="24"/>
        </w:rPr>
        <w:t xml:space="preserve">  </w:t>
      </w:r>
    </w:p>
    <w:p w:rsidR="00495B50" w:rsidRDefault="00495B5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322580</wp:posOffset>
            </wp:positionH>
            <wp:positionV relativeFrom="margin">
              <wp:posOffset>1960245</wp:posOffset>
            </wp:positionV>
            <wp:extent cx="894080" cy="294005"/>
            <wp:effectExtent l="19050" t="0" r="1270" b="0"/>
            <wp:wrapSquare wrapText="bothSides"/>
            <wp:docPr id="3" name="图片 19" descr="logo 定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logo 定稿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940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B50" w:rsidRDefault="00495B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XXXXXXXXXXXXXX</w:t>
      </w:r>
    </w:p>
    <w:p w:rsidR="00495B50" w:rsidRDefault="00495B50">
      <w:pPr>
        <w:rPr>
          <w:sz w:val="24"/>
          <w:szCs w:val="24"/>
        </w:rPr>
      </w:pPr>
    </w:p>
    <w:p w:rsidR="00495B50" w:rsidRDefault="00495B50">
      <w:pPr>
        <w:rPr>
          <w:sz w:val="24"/>
          <w:szCs w:val="24"/>
        </w:rPr>
      </w:pPr>
    </w:p>
    <w:p w:rsidR="00495B50" w:rsidRDefault="00495B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页脚：</w:t>
      </w:r>
    </w:p>
    <w:p w:rsidR="005C4780" w:rsidRDefault="005C4780">
      <w:pPr>
        <w:rPr>
          <w:sz w:val="24"/>
          <w:szCs w:val="24"/>
        </w:rPr>
      </w:pPr>
    </w:p>
    <w:p w:rsidR="005C4780" w:rsidRPr="00FF7639" w:rsidRDefault="005C4780" w:rsidP="005C4780">
      <w:pPr>
        <w:spacing w:line="200" w:lineRule="exact"/>
        <w:ind w:leftChars="100" w:left="210"/>
        <w:rPr>
          <w:rFonts w:ascii="微软雅黑" w:eastAsia="微软雅黑" w:hAnsi="微软雅黑" w:cs="微软雅黑"/>
          <w:i/>
          <w:iCs/>
          <w:kern w:val="0"/>
          <w:sz w:val="15"/>
          <w:szCs w:val="15"/>
        </w:rPr>
      </w:pPr>
      <w:r>
        <w:rPr>
          <w:rFonts w:ascii="Arial Unicode MS" w:eastAsia="Arial Unicode MS" w:hAnsi="Arial Unicode MS" w:cs="Arial" w:hint="eastAsia"/>
          <w:i/>
          <w:iCs/>
          <w:noProof/>
          <w:kern w:val="0"/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13970</wp:posOffset>
            </wp:positionV>
            <wp:extent cx="672465" cy="262255"/>
            <wp:effectExtent l="19050" t="0" r="0" b="0"/>
            <wp:wrapSquare wrapText="bothSides"/>
            <wp:docPr id="2" name="图片 21" descr="9298394a-e8ac-402f-bfb7-af33efa3f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9298394a-e8ac-402f-bfb7-af33efa3f4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" w:hint="eastAsia"/>
          <w:i/>
          <w:iCs/>
          <w:kern w:val="0"/>
          <w:sz w:val="16"/>
          <w:szCs w:val="16"/>
        </w:rPr>
        <w:t xml:space="preserve">       </w:t>
      </w:r>
      <w:r w:rsidR="00037973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>小瑞</w:t>
      </w: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科技集团——股票代码：834491            </w:t>
      </w:r>
      <w:r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        </w:t>
      </w: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  第 </w:t>
      </w:r>
      <w:r>
        <w:rPr>
          <w:rFonts w:ascii="微软雅黑" w:eastAsia="微软雅黑" w:hAnsi="微软雅黑" w:cs="微软雅黑" w:hint="eastAsia"/>
          <w:bCs/>
          <w:i/>
          <w:iCs/>
          <w:kern w:val="0"/>
          <w:sz w:val="15"/>
          <w:szCs w:val="15"/>
        </w:rPr>
        <w:t>x</w:t>
      </w:r>
      <w:r w:rsidR="004502B5" w:rsidRPr="00FF7639">
        <w:rPr>
          <w:rFonts w:ascii="微软雅黑" w:eastAsia="微软雅黑" w:hAnsi="微软雅黑" w:cs="微软雅黑" w:hint="eastAsia"/>
          <w:bCs/>
          <w:i/>
          <w:iCs/>
          <w:kern w:val="0"/>
          <w:sz w:val="15"/>
          <w:szCs w:val="15"/>
        </w:rPr>
        <w:fldChar w:fldCharType="begin"/>
      </w:r>
      <w:r w:rsidRPr="00FF7639">
        <w:rPr>
          <w:rFonts w:ascii="微软雅黑" w:eastAsia="微软雅黑" w:hAnsi="微软雅黑" w:cs="微软雅黑" w:hint="eastAsia"/>
          <w:bCs/>
          <w:i/>
          <w:iCs/>
          <w:kern w:val="0"/>
          <w:sz w:val="15"/>
          <w:szCs w:val="15"/>
        </w:rPr>
        <w:instrText xml:space="preserve"> PAGE  \* MERGEFORMAT </w:instrText>
      </w:r>
      <w:r w:rsidR="004502B5" w:rsidRPr="00FF7639">
        <w:rPr>
          <w:rFonts w:ascii="微软雅黑" w:eastAsia="微软雅黑" w:hAnsi="微软雅黑" w:cs="微软雅黑" w:hint="eastAsia"/>
          <w:bCs/>
          <w:i/>
          <w:iCs/>
          <w:kern w:val="0"/>
          <w:sz w:val="15"/>
          <w:szCs w:val="15"/>
        </w:rPr>
        <w:fldChar w:fldCharType="separate"/>
      </w:r>
      <w:r w:rsidRPr="005B3B4B">
        <w:rPr>
          <w:rFonts w:ascii="微软雅黑" w:eastAsia="微软雅黑" w:hAnsi="微软雅黑" w:cs="微软雅黑"/>
          <w:i/>
          <w:noProof/>
          <w:sz w:val="15"/>
          <w:szCs w:val="15"/>
        </w:rPr>
        <w:t>3</w:t>
      </w:r>
      <w:r w:rsidR="004502B5" w:rsidRPr="00FF7639">
        <w:rPr>
          <w:rFonts w:ascii="微软雅黑" w:eastAsia="微软雅黑" w:hAnsi="微软雅黑" w:cs="微软雅黑" w:hint="eastAsia"/>
          <w:bCs/>
          <w:i/>
          <w:iCs/>
          <w:kern w:val="0"/>
          <w:sz w:val="15"/>
          <w:szCs w:val="15"/>
        </w:rPr>
        <w:fldChar w:fldCharType="end"/>
      </w: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页 共 </w:t>
      </w:r>
      <w:fldSimple w:instr=" NUMPAGES  \* MERGEFORMAT ">
        <w:r w:rsidRPr="005B3B4B">
          <w:rPr>
            <w:rFonts w:ascii="微软雅黑" w:eastAsia="微软雅黑" w:hAnsi="微软雅黑" w:cs="微软雅黑"/>
            <w:bCs/>
            <w:i/>
            <w:iCs/>
            <w:noProof/>
            <w:kern w:val="0"/>
            <w:sz w:val="15"/>
            <w:szCs w:val="15"/>
          </w:rPr>
          <w:t>6</w:t>
        </w:r>
      </w:fldSimple>
      <w:r>
        <w:rPr>
          <w:rFonts w:hint="eastAsia"/>
        </w:rPr>
        <w:t>x</w:t>
      </w: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页 </w:t>
      </w:r>
    </w:p>
    <w:p w:rsidR="005C4780" w:rsidRPr="00FF7639" w:rsidRDefault="005C4780" w:rsidP="005C4780">
      <w:pPr>
        <w:spacing w:line="200" w:lineRule="exact"/>
        <w:rPr>
          <w:rFonts w:ascii="微软雅黑" w:eastAsia="微软雅黑" w:hAnsi="微软雅黑" w:cs="微软雅黑"/>
          <w:i/>
          <w:iCs/>
          <w:kern w:val="0"/>
          <w:sz w:val="15"/>
          <w:szCs w:val="15"/>
        </w:rPr>
      </w:pP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    </w:t>
      </w:r>
      <w:r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 xml:space="preserve">    </w:t>
      </w:r>
      <w:r w:rsidRPr="00FF7639">
        <w:rPr>
          <w:rFonts w:ascii="微软雅黑" w:eastAsia="微软雅黑" w:hAnsi="微软雅黑" w:cs="微软雅黑" w:hint="eastAsia"/>
          <w:i/>
          <w:iCs/>
          <w:kern w:val="0"/>
          <w:sz w:val="15"/>
          <w:szCs w:val="15"/>
        </w:rPr>
        <w:t>www.rf-link.com</w:t>
      </w:r>
    </w:p>
    <w:p w:rsidR="005C4780" w:rsidRDefault="005C4780">
      <w:pPr>
        <w:rPr>
          <w:sz w:val="24"/>
          <w:szCs w:val="24"/>
        </w:rPr>
      </w:pPr>
    </w:p>
    <w:p w:rsidR="00495B50" w:rsidRDefault="00495B50">
      <w:pPr>
        <w:rPr>
          <w:sz w:val="24"/>
          <w:szCs w:val="24"/>
        </w:rPr>
      </w:pPr>
    </w:p>
    <w:p w:rsidR="00495B50" w:rsidRPr="00EA6594" w:rsidRDefault="00495B50">
      <w:pPr>
        <w:rPr>
          <w:sz w:val="24"/>
          <w:szCs w:val="24"/>
        </w:rPr>
      </w:pPr>
    </w:p>
    <w:sectPr w:rsidR="00495B50" w:rsidRPr="00EA6594" w:rsidSect="00BB25C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D04" w:rsidRDefault="00855D04" w:rsidP="00EA6594">
      <w:r>
        <w:separator/>
      </w:r>
    </w:p>
  </w:endnote>
  <w:endnote w:type="continuationSeparator" w:id="1">
    <w:p w:rsidR="00855D04" w:rsidRDefault="00855D04" w:rsidP="00EA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B50" w:rsidRDefault="00495B50" w:rsidP="00495B50">
    <w:pPr>
      <w:pStyle w:val="a4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-305435</wp:posOffset>
          </wp:positionH>
          <wp:positionV relativeFrom="paragraph">
            <wp:posOffset>107315</wp:posOffset>
          </wp:positionV>
          <wp:extent cx="672465" cy="262255"/>
          <wp:effectExtent l="19050" t="0" r="0" b="0"/>
          <wp:wrapSquare wrapText="bothSides"/>
          <wp:docPr id="4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495B50" w:rsidRPr="00FF7639" w:rsidRDefault="00495B50" w:rsidP="00495B50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="004502B5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="004502B5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037973" w:rsidRPr="00037973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="004502B5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="00037973" w:rsidRPr="00037973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1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495B50" w:rsidRPr="00FF7639" w:rsidRDefault="00495B50" w:rsidP="00495B50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194082" w:rsidRDefault="00194082">
    <w:pPr>
      <w:pStyle w:val="a4"/>
    </w:pPr>
  </w:p>
  <w:p w:rsidR="00194082" w:rsidRPr="00FF7639" w:rsidRDefault="00194082" w:rsidP="00495B50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</w:p>
  <w:p w:rsidR="00EA6594" w:rsidRDefault="00EA65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D04" w:rsidRDefault="00855D04" w:rsidP="00EA6594">
      <w:r>
        <w:separator/>
      </w:r>
    </w:p>
  </w:footnote>
  <w:footnote w:type="continuationSeparator" w:id="1">
    <w:p w:rsidR="00855D04" w:rsidRDefault="00855D04" w:rsidP="00EA6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94" w:rsidRPr="00EA6594" w:rsidRDefault="00EA6594">
    <w:pPr>
      <w:pStyle w:val="a3"/>
      <w:rPr>
        <w:sz w:val="32"/>
        <w:szCs w:val="32"/>
      </w:rPr>
    </w:pPr>
    <w:r w:rsidRPr="00EA6594">
      <w:rPr>
        <w:rFonts w:hint="eastAsia"/>
        <w:sz w:val="32"/>
        <w:szCs w:val="32"/>
      </w:rPr>
      <w:t>发布文档要求</w:t>
    </w:r>
  </w:p>
  <w:p w:rsidR="00EA6594" w:rsidRDefault="00EA659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594"/>
    <w:rsid w:val="00037973"/>
    <w:rsid w:val="0008342A"/>
    <w:rsid w:val="00194082"/>
    <w:rsid w:val="002C045F"/>
    <w:rsid w:val="004502B5"/>
    <w:rsid w:val="00495B50"/>
    <w:rsid w:val="005C4780"/>
    <w:rsid w:val="005D6C95"/>
    <w:rsid w:val="00750347"/>
    <w:rsid w:val="007579A3"/>
    <w:rsid w:val="00797C22"/>
    <w:rsid w:val="007B59C2"/>
    <w:rsid w:val="007D5A72"/>
    <w:rsid w:val="00804B43"/>
    <w:rsid w:val="00855D04"/>
    <w:rsid w:val="00AA5847"/>
    <w:rsid w:val="00BB25CA"/>
    <w:rsid w:val="00C0729F"/>
    <w:rsid w:val="00C21263"/>
    <w:rsid w:val="00CA46D9"/>
    <w:rsid w:val="00CB7D29"/>
    <w:rsid w:val="00D91894"/>
    <w:rsid w:val="00EA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6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E4FC0-6815-418F-9E62-0A7AF225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2016-04-06T08:22:00Z</dcterms:created>
  <dcterms:modified xsi:type="dcterms:W3CDTF">2017-08-18T11:05:00Z</dcterms:modified>
</cp:coreProperties>
</file>