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6CA2" w:rsidRPr="001F18C9" w:rsidRDefault="00D46CA2" w:rsidP="00BC00AF">
      <w:pPr>
        <w:pStyle w:val="af3"/>
      </w:pPr>
      <w:bookmarkStart w:id="0" w:name="_Toc266807174"/>
      <w:r w:rsidRPr="001F18C9">
        <w:rPr>
          <w:rFonts w:hint="eastAsia"/>
        </w:rPr>
        <w:t>目</w:t>
      </w:r>
      <w:r w:rsidRPr="001F18C9">
        <w:t xml:space="preserve">  </w:t>
      </w:r>
      <w:r w:rsidRPr="001F18C9">
        <w:rPr>
          <w:rFonts w:hint="eastAsia"/>
        </w:rPr>
        <w:t>录</w:t>
      </w:r>
      <w:bookmarkEnd w:id="0"/>
    </w:p>
    <w:p w:rsidR="009B56A3" w:rsidRDefault="00834F63">
      <w:pPr>
        <w:pStyle w:val="10"/>
        <w:rPr>
          <w:rFonts w:ascii="Calibri" w:hAnsi="Calibri"/>
          <w:noProof/>
          <w:kern w:val="2"/>
          <w:szCs w:val="22"/>
        </w:rPr>
      </w:pPr>
      <w:r w:rsidRPr="00834F63">
        <w:rPr>
          <w:rFonts w:ascii="宋体" w:hAnsi="宋体" w:cs="Arial"/>
          <w:color w:val="6C6C6C"/>
        </w:rPr>
        <w:fldChar w:fldCharType="begin"/>
      </w:r>
      <w:r w:rsidR="00D46CA2" w:rsidRPr="001F18C9">
        <w:rPr>
          <w:rFonts w:ascii="宋体" w:hAnsi="宋体" w:cs="Arial"/>
          <w:color w:val="6C6C6C"/>
        </w:rPr>
        <w:instrText xml:space="preserve"> TOC \o "1-2" \u </w:instrText>
      </w:r>
      <w:r w:rsidRPr="00834F63">
        <w:rPr>
          <w:rFonts w:ascii="宋体" w:hAnsi="宋体" w:cs="Arial"/>
          <w:color w:val="6C6C6C"/>
        </w:rPr>
        <w:fldChar w:fldCharType="separate"/>
      </w:r>
      <w:r w:rsidR="009B56A3">
        <w:rPr>
          <w:rFonts w:hint="eastAsia"/>
          <w:noProof/>
        </w:rPr>
        <w:t>目</w:t>
      </w:r>
      <w:r w:rsidR="009B56A3">
        <w:rPr>
          <w:noProof/>
        </w:rPr>
        <w:t xml:space="preserve">  </w:t>
      </w:r>
      <w:r w:rsidR="009B56A3">
        <w:rPr>
          <w:rFonts w:hint="eastAsia"/>
          <w:noProof/>
        </w:rPr>
        <w:t>录</w:t>
      </w:r>
      <w:r w:rsidR="009B56A3">
        <w:rPr>
          <w:noProof/>
        </w:rPr>
        <w:tab/>
      </w:r>
      <w:r>
        <w:rPr>
          <w:noProof/>
        </w:rPr>
        <w:fldChar w:fldCharType="begin"/>
      </w:r>
      <w:r w:rsidR="009B56A3">
        <w:rPr>
          <w:noProof/>
        </w:rPr>
        <w:instrText xml:space="preserve"> PAGEREF _Toc266807174 \h </w:instrText>
      </w:r>
      <w:r>
        <w:rPr>
          <w:noProof/>
        </w:rPr>
      </w:r>
      <w:r>
        <w:rPr>
          <w:noProof/>
        </w:rPr>
        <w:fldChar w:fldCharType="separate"/>
      </w:r>
      <w:r w:rsidR="009B56A3">
        <w:rPr>
          <w:noProof/>
        </w:rPr>
        <w:t>1</w:t>
      </w:r>
      <w:r>
        <w:rPr>
          <w:noProof/>
        </w:rPr>
        <w:fldChar w:fldCharType="end"/>
      </w:r>
    </w:p>
    <w:p w:rsidR="009B56A3" w:rsidRDefault="009B56A3">
      <w:pPr>
        <w:pStyle w:val="10"/>
        <w:rPr>
          <w:rFonts w:ascii="Calibri" w:hAnsi="Calibri"/>
          <w:noProof/>
          <w:kern w:val="2"/>
          <w:szCs w:val="22"/>
        </w:rPr>
      </w:pPr>
      <w:r>
        <w:rPr>
          <w:rFonts w:hint="eastAsia"/>
          <w:noProof/>
        </w:rPr>
        <w:t>系统总体测试策略</w:t>
      </w:r>
      <w:r>
        <w:rPr>
          <w:noProof/>
        </w:rPr>
        <w:tab/>
      </w:r>
      <w:r w:rsidR="00834F63">
        <w:rPr>
          <w:noProof/>
        </w:rPr>
        <w:fldChar w:fldCharType="begin"/>
      </w:r>
      <w:r>
        <w:rPr>
          <w:noProof/>
        </w:rPr>
        <w:instrText xml:space="preserve"> PAGEREF _Toc266807175 \h </w:instrText>
      </w:r>
      <w:r w:rsidR="00834F63">
        <w:rPr>
          <w:noProof/>
        </w:rPr>
      </w:r>
      <w:r w:rsidR="00834F63">
        <w:rPr>
          <w:noProof/>
        </w:rPr>
        <w:fldChar w:fldCharType="separate"/>
      </w:r>
      <w:r>
        <w:rPr>
          <w:noProof/>
        </w:rPr>
        <w:t>2</w:t>
      </w:r>
      <w:r w:rsidR="00834F63">
        <w:rPr>
          <w:noProof/>
        </w:rPr>
        <w:fldChar w:fldCharType="end"/>
      </w:r>
    </w:p>
    <w:p w:rsidR="009B56A3" w:rsidRDefault="009B56A3">
      <w:pPr>
        <w:pStyle w:val="10"/>
        <w:rPr>
          <w:rFonts w:ascii="Calibri" w:hAnsi="Calibri"/>
          <w:noProof/>
          <w:kern w:val="2"/>
          <w:szCs w:val="22"/>
        </w:rPr>
      </w:pPr>
      <w:r>
        <w:rPr>
          <w:noProof/>
        </w:rPr>
        <w:t>1</w:t>
      </w:r>
      <w:r>
        <w:rPr>
          <w:rFonts w:ascii="Calibri" w:hAnsi="Calibri"/>
          <w:noProof/>
          <w:kern w:val="2"/>
          <w:szCs w:val="22"/>
        </w:rPr>
        <w:tab/>
      </w:r>
      <w:r>
        <w:rPr>
          <w:rFonts w:hint="eastAsia"/>
          <w:noProof/>
        </w:rPr>
        <w:t>概述</w:t>
      </w:r>
      <w:r>
        <w:rPr>
          <w:noProof/>
        </w:rPr>
        <w:tab/>
      </w:r>
      <w:r w:rsidR="00834F63">
        <w:rPr>
          <w:noProof/>
        </w:rPr>
        <w:fldChar w:fldCharType="begin"/>
      </w:r>
      <w:r>
        <w:rPr>
          <w:noProof/>
        </w:rPr>
        <w:instrText xml:space="preserve"> PAGEREF _Toc266807176 \h </w:instrText>
      </w:r>
      <w:r w:rsidR="00834F63">
        <w:rPr>
          <w:noProof/>
        </w:rPr>
      </w:r>
      <w:r w:rsidR="00834F63">
        <w:rPr>
          <w:noProof/>
        </w:rPr>
        <w:fldChar w:fldCharType="separate"/>
      </w:r>
      <w:r>
        <w:rPr>
          <w:noProof/>
        </w:rPr>
        <w:t>3</w:t>
      </w:r>
      <w:r w:rsidR="00834F63">
        <w:rPr>
          <w:noProof/>
        </w:rPr>
        <w:fldChar w:fldCharType="end"/>
      </w:r>
    </w:p>
    <w:p w:rsidR="009B56A3" w:rsidRDefault="009B56A3">
      <w:pPr>
        <w:pStyle w:val="10"/>
        <w:rPr>
          <w:rFonts w:ascii="Calibri" w:hAnsi="Calibri"/>
          <w:noProof/>
          <w:kern w:val="2"/>
          <w:szCs w:val="22"/>
        </w:rPr>
      </w:pPr>
      <w:r>
        <w:rPr>
          <w:noProof/>
        </w:rPr>
        <w:t>2</w:t>
      </w:r>
      <w:r>
        <w:rPr>
          <w:rFonts w:ascii="Calibri" w:hAnsi="Calibri"/>
          <w:noProof/>
          <w:kern w:val="2"/>
          <w:szCs w:val="22"/>
        </w:rPr>
        <w:tab/>
      </w:r>
      <w:r>
        <w:rPr>
          <w:rFonts w:hint="eastAsia"/>
          <w:noProof/>
        </w:rPr>
        <w:t>产品研发状况分析</w:t>
      </w:r>
      <w:r>
        <w:rPr>
          <w:noProof/>
        </w:rPr>
        <w:tab/>
      </w:r>
      <w:r w:rsidR="00834F63">
        <w:rPr>
          <w:noProof/>
        </w:rPr>
        <w:fldChar w:fldCharType="begin"/>
      </w:r>
      <w:r>
        <w:rPr>
          <w:noProof/>
        </w:rPr>
        <w:instrText xml:space="preserve"> PAGEREF _Toc266807177 \h </w:instrText>
      </w:r>
      <w:r w:rsidR="00834F63">
        <w:rPr>
          <w:noProof/>
        </w:rPr>
      </w:r>
      <w:r w:rsidR="00834F63">
        <w:rPr>
          <w:noProof/>
        </w:rPr>
        <w:fldChar w:fldCharType="separate"/>
      </w:r>
      <w:r>
        <w:rPr>
          <w:noProof/>
        </w:rPr>
        <w:t>3</w:t>
      </w:r>
      <w:r w:rsidR="00834F63">
        <w:rPr>
          <w:noProof/>
        </w:rPr>
        <w:fldChar w:fldCharType="end"/>
      </w:r>
    </w:p>
    <w:p w:rsidR="009B56A3" w:rsidRDefault="009B56A3">
      <w:pPr>
        <w:pStyle w:val="10"/>
        <w:rPr>
          <w:rFonts w:ascii="Calibri" w:hAnsi="Calibri"/>
          <w:noProof/>
          <w:kern w:val="2"/>
          <w:szCs w:val="22"/>
        </w:rPr>
      </w:pPr>
      <w:r>
        <w:rPr>
          <w:noProof/>
        </w:rPr>
        <w:t>3</w:t>
      </w:r>
      <w:r>
        <w:rPr>
          <w:rFonts w:ascii="Calibri" w:hAnsi="Calibri"/>
          <w:noProof/>
          <w:kern w:val="2"/>
          <w:szCs w:val="22"/>
        </w:rPr>
        <w:tab/>
      </w:r>
      <w:r>
        <w:rPr>
          <w:rFonts w:hint="eastAsia"/>
          <w:noProof/>
        </w:rPr>
        <w:t>测试综述</w:t>
      </w:r>
      <w:r>
        <w:rPr>
          <w:noProof/>
        </w:rPr>
        <w:tab/>
      </w:r>
      <w:r w:rsidR="00834F63">
        <w:rPr>
          <w:noProof/>
        </w:rPr>
        <w:fldChar w:fldCharType="begin"/>
      </w:r>
      <w:r>
        <w:rPr>
          <w:noProof/>
        </w:rPr>
        <w:instrText xml:space="preserve"> PAGEREF _Toc266807178 \h </w:instrText>
      </w:r>
      <w:r w:rsidR="00834F63">
        <w:rPr>
          <w:noProof/>
        </w:rPr>
      </w:r>
      <w:r w:rsidR="00834F63">
        <w:rPr>
          <w:noProof/>
        </w:rPr>
        <w:fldChar w:fldCharType="separate"/>
      </w:r>
      <w:r>
        <w:rPr>
          <w:noProof/>
        </w:rPr>
        <w:t>3</w:t>
      </w:r>
      <w:r w:rsidR="00834F63">
        <w:rPr>
          <w:noProof/>
        </w:rPr>
        <w:fldChar w:fldCharType="end"/>
      </w:r>
    </w:p>
    <w:p w:rsidR="009B56A3" w:rsidRDefault="009B56A3">
      <w:pPr>
        <w:pStyle w:val="20"/>
        <w:rPr>
          <w:rFonts w:ascii="Calibri" w:hAnsi="Calibri"/>
          <w:noProof/>
          <w:kern w:val="2"/>
          <w:szCs w:val="22"/>
        </w:rPr>
      </w:pPr>
      <w:r>
        <w:rPr>
          <w:noProof/>
        </w:rPr>
        <w:t>3.1</w:t>
      </w:r>
      <w:r>
        <w:rPr>
          <w:rFonts w:ascii="Calibri" w:hAnsi="Calibri"/>
          <w:noProof/>
          <w:kern w:val="2"/>
          <w:szCs w:val="22"/>
        </w:rPr>
        <w:tab/>
      </w:r>
      <w:r>
        <w:rPr>
          <w:rFonts w:hint="eastAsia"/>
          <w:noProof/>
        </w:rPr>
        <w:t>测试项目分析</w:t>
      </w:r>
      <w:r>
        <w:rPr>
          <w:noProof/>
        </w:rPr>
        <w:tab/>
      </w:r>
      <w:r w:rsidR="00834F63">
        <w:rPr>
          <w:noProof/>
        </w:rPr>
        <w:fldChar w:fldCharType="begin"/>
      </w:r>
      <w:r>
        <w:rPr>
          <w:noProof/>
        </w:rPr>
        <w:instrText xml:space="preserve"> PAGEREF _Toc266807179 \h </w:instrText>
      </w:r>
      <w:r w:rsidR="00834F63">
        <w:rPr>
          <w:noProof/>
        </w:rPr>
      </w:r>
      <w:r w:rsidR="00834F63">
        <w:rPr>
          <w:noProof/>
        </w:rPr>
        <w:fldChar w:fldCharType="separate"/>
      </w:r>
      <w:r>
        <w:rPr>
          <w:noProof/>
        </w:rPr>
        <w:t>3</w:t>
      </w:r>
      <w:r w:rsidR="00834F63">
        <w:rPr>
          <w:noProof/>
        </w:rPr>
        <w:fldChar w:fldCharType="end"/>
      </w:r>
    </w:p>
    <w:p w:rsidR="009B56A3" w:rsidRDefault="009B56A3">
      <w:pPr>
        <w:pStyle w:val="20"/>
        <w:rPr>
          <w:rFonts w:ascii="Calibri" w:hAnsi="Calibri"/>
          <w:noProof/>
          <w:kern w:val="2"/>
          <w:szCs w:val="22"/>
        </w:rPr>
      </w:pPr>
      <w:r>
        <w:rPr>
          <w:noProof/>
        </w:rPr>
        <w:t>3.2</w:t>
      </w:r>
      <w:r>
        <w:rPr>
          <w:rFonts w:ascii="Calibri" w:hAnsi="Calibri"/>
          <w:noProof/>
          <w:kern w:val="2"/>
          <w:szCs w:val="22"/>
        </w:rPr>
        <w:tab/>
      </w:r>
      <w:r>
        <w:rPr>
          <w:rFonts w:hint="eastAsia"/>
          <w:noProof/>
        </w:rPr>
        <w:t>项目继承部分的测试策略</w:t>
      </w:r>
      <w:r>
        <w:rPr>
          <w:noProof/>
        </w:rPr>
        <w:tab/>
      </w:r>
      <w:r w:rsidR="00834F63">
        <w:rPr>
          <w:noProof/>
        </w:rPr>
        <w:fldChar w:fldCharType="begin"/>
      </w:r>
      <w:r>
        <w:rPr>
          <w:noProof/>
        </w:rPr>
        <w:instrText xml:space="preserve"> PAGEREF _Toc266807180 \h </w:instrText>
      </w:r>
      <w:r w:rsidR="00834F63">
        <w:rPr>
          <w:noProof/>
        </w:rPr>
      </w:r>
      <w:r w:rsidR="00834F63">
        <w:rPr>
          <w:noProof/>
        </w:rPr>
        <w:fldChar w:fldCharType="separate"/>
      </w:r>
      <w:r>
        <w:rPr>
          <w:noProof/>
        </w:rPr>
        <w:t>4</w:t>
      </w:r>
      <w:r w:rsidR="00834F63">
        <w:rPr>
          <w:noProof/>
        </w:rPr>
        <w:fldChar w:fldCharType="end"/>
      </w:r>
    </w:p>
    <w:p w:rsidR="009B56A3" w:rsidRDefault="009B56A3">
      <w:pPr>
        <w:pStyle w:val="20"/>
        <w:rPr>
          <w:rFonts w:ascii="Calibri" w:hAnsi="Calibri"/>
          <w:noProof/>
          <w:kern w:val="2"/>
          <w:szCs w:val="22"/>
        </w:rPr>
      </w:pPr>
      <w:r>
        <w:rPr>
          <w:noProof/>
        </w:rPr>
        <w:t>3.3</w:t>
      </w:r>
      <w:r>
        <w:rPr>
          <w:rFonts w:ascii="Calibri" w:hAnsi="Calibri"/>
          <w:noProof/>
          <w:kern w:val="2"/>
          <w:szCs w:val="22"/>
        </w:rPr>
        <w:tab/>
      </w:r>
      <w:r>
        <w:rPr>
          <w:rFonts w:hint="eastAsia"/>
          <w:noProof/>
        </w:rPr>
        <w:t>自动化测试策略</w:t>
      </w:r>
      <w:r>
        <w:rPr>
          <w:noProof/>
        </w:rPr>
        <w:tab/>
      </w:r>
      <w:r w:rsidR="00834F63">
        <w:rPr>
          <w:noProof/>
        </w:rPr>
        <w:fldChar w:fldCharType="begin"/>
      </w:r>
      <w:r>
        <w:rPr>
          <w:noProof/>
        </w:rPr>
        <w:instrText xml:space="preserve"> PAGEREF _Toc266807181 \h </w:instrText>
      </w:r>
      <w:r w:rsidR="00834F63">
        <w:rPr>
          <w:noProof/>
        </w:rPr>
      </w:r>
      <w:r w:rsidR="00834F63">
        <w:rPr>
          <w:noProof/>
        </w:rPr>
        <w:fldChar w:fldCharType="separate"/>
      </w:r>
      <w:r>
        <w:rPr>
          <w:noProof/>
        </w:rPr>
        <w:t>4</w:t>
      </w:r>
      <w:r w:rsidR="00834F63">
        <w:rPr>
          <w:noProof/>
        </w:rPr>
        <w:fldChar w:fldCharType="end"/>
      </w:r>
    </w:p>
    <w:p w:rsidR="009B56A3" w:rsidRDefault="009B56A3">
      <w:pPr>
        <w:pStyle w:val="10"/>
        <w:rPr>
          <w:rFonts w:ascii="Calibri" w:hAnsi="Calibri"/>
          <w:noProof/>
          <w:kern w:val="2"/>
          <w:szCs w:val="22"/>
        </w:rPr>
      </w:pPr>
      <w:r>
        <w:rPr>
          <w:noProof/>
        </w:rPr>
        <w:t>4</w:t>
      </w:r>
      <w:r>
        <w:rPr>
          <w:rFonts w:ascii="Calibri" w:hAnsi="Calibri"/>
          <w:noProof/>
          <w:kern w:val="2"/>
          <w:szCs w:val="22"/>
        </w:rPr>
        <w:tab/>
      </w:r>
      <w:r>
        <w:rPr>
          <w:rFonts w:hint="eastAsia"/>
          <w:noProof/>
        </w:rPr>
        <w:t>测试设计策略</w:t>
      </w:r>
      <w:r>
        <w:rPr>
          <w:noProof/>
        </w:rPr>
        <w:tab/>
      </w:r>
      <w:r w:rsidR="00834F63">
        <w:rPr>
          <w:noProof/>
        </w:rPr>
        <w:fldChar w:fldCharType="begin"/>
      </w:r>
      <w:r>
        <w:rPr>
          <w:noProof/>
        </w:rPr>
        <w:instrText xml:space="preserve"> PAGEREF _Toc266807182 \h </w:instrText>
      </w:r>
      <w:r w:rsidR="00834F63">
        <w:rPr>
          <w:noProof/>
        </w:rPr>
      </w:r>
      <w:r w:rsidR="00834F63">
        <w:rPr>
          <w:noProof/>
        </w:rPr>
        <w:fldChar w:fldCharType="separate"/>
      </w:r>
      <w:r>
        <w:rPr>
          <w:noProof/>
        </w:rPr>
        <w:t>4</w:t>
      </w:r>
      <w:r w:rsidR="00834F63">
        <w:rPr>
          <w:noProof/>
        </w:rPr>
        <w:fldChar w:fldCharType="end"/>
      </w:r>
    </w:p>
    <w:p w:rsidR="009B56A3" w:rsidRDefault="009B56A3">
      <w:pPr>
        <w:pStyle w:val="20"/>
        <w:rPr>
          <w:rFonts w:ascii="Calibri" w:hAnsi="Calibri"/>
          <w:noProof/>
          <w:kern w:val="2"/>
          <w:szCs w:val="22"/>
        </w:rPr>
      </w:pPr>
      <w:r>
        <w:rPr>
          <w:noProof/>
        </w:rPr>
        <w:t>4.1</w:t>
      </w:r>
      <w:r>
        <w:rPr>
          <w:rFonts w:ascii="Calibri" w:hAnsi="Calibri"/>
          <w:noProof/>
          <w:kern w:val="2"/>
          <w:szCs w:val="22"/>
        </w:rPr>
        <w:tab/>
      </w:r>
      <w:r>
        <w:rPr>
          <w:rFonts w:hint="eastAsia"/>
          <w:noProof/>
        </w:rPr>
        <w:t>特性方案设计策略</w:t>
      </w:r>
      <w:r>
        <w:rPr>
          <w:noProof/>
        </w:rPr>
        <w:tab/>
      </w:r>
      <w:r w:rsidR="00834F63">
        <w:rPr>
          <w:noProof/>
        </w:rPr>
        <w:fldChar w:fldCharType="begin"/>
      </w:r>
      <w:r>
        <w:rPr>
          <w:noProof/>
        </w:rPr>
        <w:instrText xml:space="preserve"> PAGEREF _Toc266807183 \h </w:instrText>
      </w:r>
      <w:r w:rsidR="00834F63">
        <w:rPr>
          <w:noProof/>
        </w:rPr>
      </w:r>
      <w:r w:rsidR="00834F63">
        <w:rPr>
          <w:noProof/>
        </w:rPr>
        <w:fldChar w:fldCharType="separate"/>
      </w:r>
      <w:r>
        <w:rPr>
          <w:noProof/>
        </w:rPr>
        <w:t>4</w:t>
      </w:r>
      <w:r w:rsidR="00834F63">
        <w:rPr>
          <w:noProof/>
        </w:rPr>
        <w:fldChar w:fldCharType="end"/>
      </w:r>
    </w:p>
    <w:p w:rsidR="009B56A3" w:rsidRDefault="009B56A3">
      <w:pPr>
        <w:pStyle w:val="10"/>
        <w:rPr>
          <w:rFonts w:ascii="Calibri" w:hAnsi="Calibri"/>
          <w:noProof/>
          <w:kern w:val="2"/>
          <w:szCs w:val="22"/>
        </w:rPr>
      </w:pPr>
      <w:r>
        <w:rPr>
          <w:noProof/>
        </w:rPr>
        <w:t>5</w:t>
      </w:r>
      <w:r>
        <w:rPr>
          <w:rFonts w:ascii="Calibri" w:hAnsi="Calibri"/>
          <w:noProof/>
          <w:kern w:val="2"/>
          <w:szCs w:val="22"/>
        </w:rPr>
        <w:tab/>
      </w:r>
      <w:r>
        <w:rPr>
          <w:noProof/>
        </w:rPr>
        <w:t>SIT</w:t>
      </w:r>
      <w:r>
        <w:rPr>
          <w:rFonts w:hint="eastAsia"/>
          <w:noProof/>
        </w:rPr>
        <w:t>策略</w:t>
      </w:r>
      <w:r>
        <w:rPr>
          <w:noProof/>
        </w:rPr>
        <w:tab/>
      </w:r>
      <w:r w:rsidR="00834F63">
        <w:rPr>
          <w:noProof/>
        </w:rPr>
        <w:fldChar w:fldCharType="begin"/>
      </w:r>
      <w:r>
        <w:rPr>
          <w:noProof/>
        </w:rPr>
        <w:instrText xml:space="preserve"> PAGEREF _Toc266807184 \h </w:instrText>
      </w:r>
      <w:r w:rsidR="00834F63">
        <w:rPr>
          <w:noProof/>
        </w:rPr>
      </w:r>
      <w:r w:rsidR="00834F63">
        <w:rPr>
          <w:noProof/>
        </w:rPr>
        <w:fldChar w:fldCharType="separate"/>
      </w:r>
      <w:r>
        <w:rPr>
          <w:noProof/>
        </w:rPr>
        <w:t>5</w:t>
      </w:r>
      <w:r w:rsidR="00834F63">
        <w:rPr>
          <w:noProof/>
        </w:rPr>
        <w:fldChar w:fldCharType="end"/>
      </w:r>
    </w:p>
    <w:p w:rsidR="009B56A3" w:rsidRDefault="009B56A3">
      <w:pPr>
        <w:pStyle w:val="20"/>
        <w:rPr>
          <w:rFonts w:ascii="Calibri" w:hAnsi="Calibri"/>
          <w:noProof/>
          <w:kern w:val="2"/>
          <w:szCs w:val="22"/>
        </w:rPr>
      </w:pPr>
      <w:r>
        <w:rPr>
          <w:noProof/>
        </w:rPr>
        <w:t>5.1</w:t>
      </w:r>
      <w:r>
        <w:rPr>
          <w:rFonts w:ascii="Calibri" w:hAnsi="Calibri"/>
          <w:noProof/>
          <w:kern w:val="2"/>
          <w:szCs w:val="22"/>
        </w:rPr>
        <w:tab/>
      </w:r>
      <w:r>
        <w:rPr>
          <w:rFonts w:hint="eastAsia"/>
          <w:noProof/>
        </w:rPr>
        <w:t>测试重点</w:t>
      </w:r>
      <w:r>
        <w:rPr>
          <w:noProof/>
        </w:rPr>
        <w:tab/>
      </w:r>
      <w:r w:rsidR="00834F63">
        <w:rPr>
          <w:noProof/>
        </w:rPr>
        <w:fldChar w:fldCharType="begin"/>
      </w:r>
      <w:r>
        <w:rPr>
          <w:noProof/>
        </w:rPr>
        <w:instrText xml:space="preserve"> PAGEREF _Toc266807185 \h </w:instrText>
      </w:r>
      <w:r w:rsidR="00834F63">
        <w:rPr>
          <w:noProof/>
        </w:rPr>
      </w:r>
      <w:r w:rsidR="00834F63">
        <w:rPr>
          <w:noProof/>
        </w:rPr>
        <w:fldChar w:fldCharType="separate"/>
      </w:r>
      <w:r>
        <w:rPr>
          <w:noProof/>
        </w:rPr>
        <w:t>5</w:t>
      </w:r>
      <w:r w:rsidR="00834F63">
        <w:rPr>
          <w:noProof/>
        </w:rPr>
        <w:fldChar w:fldCharType="end"/>
      </w:r>
    </w:p>
    <w:p w:rsidR="009B56A3" w:rsidRDefault="009B56A3">
      <w:pPr>
        <w:pStyle w:val="20"/>
        <w:rPr>
          <w:rFonts w:ascii="Calibri" w:hAnsi="Calibri"/>
          <w:noProof/>
          <w:kern w:val="2"/>
          <w:szCs w:val="22"/>
        </w:rPr>
      </w:pPr>
      <w:r>
        <w:rPr>
          <w:noProof/>
        </w:rPr>
        <w:t>5.2</w:t>
      </w:r>
      <w:r>
        <w:rPr>
          <w:rFonts w:ascii="Calibri" w:hAnsi="Calibri"/>
          <w:noProof/>
          <w:kern w:val="2"/>
          <w:szCs w:val="22"/>
        </w:rPr>
        <w:tab/>
      </w:r>
      <w:r>
        <w:rPr>
          <w:rFonts w:hint="eastAsia"/>
          <w:noProof/>
        </w:rPr>
        <w:t>测试环境及工具</w:t>
      </w:r>
      <w:r>
        <w:rPr>
          <w:noProof/>
        </w:rPr>
        <w:tab/>
      </w:r>
      <w:r w:rsidR="00834F63">
        <w:rPr>
          <w:noProof/>
        </w:rPr>
        <w:fldChar w:fldCharType="begin"/>
      </w:r>
      <w:r>
        <w:rPr>
          <w:noProof/>
        </w:rPr>
        <w:instrText xml:space="preserve"> PAGEREF _Toc266807186 \h </w:instrText>
      </w:r>
      <w:r w:rsidR="00834F63">
        <w:rPr>
          <w:noProof/>
        </w:rPr>
      </w:r>
      <w:r w:rsidR="00834F63">
        <w:rPr>
          <w:noProof/>
        </w:rPr>
        <w:fldChar w:fldCharType="separate"/>
      </w:r>
      <w:r>
        <w:rPr>
          <w:noProof/>
        </w:rPr>
        <w:t>5</w:t>
      </w:r>
      <w:r w:rsidR="00834F63">
        <w:rPr>
          <w:noProof/>
        </w:rPr>
        <w:fldChar w:fldCharType="end"/>
      </w:r>
    </w:p>
    <w:p w:rsidR="009B56A3" w:rsidRDefault="009B56A3">
      <w:pPr>
        <w:pStyle w:val="20"/>
        <w:rPr>
          <w:rFonts w:ascii="Calibri" w:hAnsi="Calibri"/>
          <w:noProof/>
          <w:kern w:val="2"/>
          <w:szCs w:val="22"/>
        </w:rPr>
      </w:pPr>
      <w:r>
        <w:rPr>
          <w:noProof/>
        </w:rPr>
        <w:t>5.3</w:t>
      </w:r>
      <w:r>
        <w:rPr>
          <w:rFonts w:ascii="Calibri" w:hAnsi="Calibri"/>
          <w:noProof/>
          <w:kern w:val="2"/>
          <w:szCs w:val="22"/>
        </w:rPr>
        <w:tab/>
      </w:r>
      <w:r>
        <w:rPr>
          <w:rFonts w:hint="eastAsia"/>
          <w:noProof/>
        </w:rPr>
        <w:t>入口准则</w:t>
      </w:r>
      <w:r>
        <w:rPr>
          <w:noProof/>
        </w:rPr>
        <w:tab/>
      </w:r>
      <w:r w:rsidR="00834F63">
        <w:rPr>
          <w:noProof/>
        </w:rPr>
        <w:fldChar w:fldCharType="begin"/>
      </w:r>
      <w:r>
        <w:rPr>
          <w:noProof/>
        </w:rPr>
        <w:instrText xml:space="preserve"> PAGEREF _Toc266807187 \h </w:instrText>
      </w:r>
      <w:r w:rsidR="00834F63">
        <w:rPr>
          <w:noProof/>
        </w:rPr>
      </w:r>
      <w:r w:rsidR="00834F63">
        <w:rPr>
          <w:noProof/>
        </w:rPr>
        <w:fldChar w:fldCharType="separate"/>
      </w:r>
      <w:r>
        <w:rPr>
          <w:noProof/>
        </w:rPr>
        <w:t>5</w:t>
      </w:r>
      <w:r w:rsidR="00834F63">
        <w:rPr>
          <w:noProof/>
        </w:rPr>
        <w:fldChar w:fldCharType="end"/>
      </w:r>
    </w:p>
    <w:p w:rsidR="009B56A3" w:rsidRDefault="009B56A3">
      <w:pPr>
        <w:pStyle w:val="20"/>
        <w:rPr>
          <w:rFonts w:ascii="Calibri" w:hAnsi="Calibri"/>
          <w:noProof/>
          <w:kern w:val="2"/>
          <w:szCs w:val="22"/>
        </w:rPr>
      </w:pPr>
      <w:r>
        <w:rPr>
          <w:noProof/>
        </w:rPr>
        <w:t>5.4</w:t>
      </w:r>
      <w:r>
        <w:rPr>
          <w:rFonts w:ascii="Calibri" w:hAnsi="Calibri"/>
          <w:noProof/>
          <w:kern w:val="2"/>
          <w:szCs w:val="22"/>
        </w:rPr>
        <w:tab/>
      </w:r>
      <w:r>
        <w:rPr>
          <w:rFonts w:hint="eastAsia"/>
          <w:noProof/>
        </w:rPr>
        <w:t>出口准则</w:t>
      </w:r>
      <w:r>
        <w:rPr>
          <w:noProof/>
        </w:rPr>
        <w:tab/>
      </w:r>
      <w:r w:rsidR="00834F63">
        <w:rPr>
          <w:noProof/>
        </w:rPr>
        <w:fldChar w:fldCharType="begin"/>
      </w:r>
      <w:r>
        <w:rPr>
          <w:noProof/>
        </w:rPr>
        <w:instrText xml:space="preserve"> PAGEREF _Toc266807188 \h </w:instrText>
      </w:r>
      <w:r w:rsidR="00834F63">
        <w:rPr>
          <w:noProof/>
        </w:rPr>
      </w:r>
      <w:r w:rsidR="00834F63">
        <w:rPr>
          <w:noProof/>
        </w:rPr>
        <w:fldChar w:fldCharType="separate"/>
      </w:r>
      <w:r>
        <w:rPr>
          <w:noProof/>
        </w:rPr>
        <w:t>5</w:t>
      </w:r>
      <w:r w:rsidR="00834F63">
        <w:rPr>
          <w:noProof/>
        </w:rPr>
        <w:fldChar w:fldCharType="end"/>
      </w:r>
    </w:p>
    <w:p w:rsidR="009B56A3" w:rsidRDefault="009B56A3">
      <w:pPr>
        <w:pStyle w:val="10"/>
        <w:rPr>
          <w:rFonts w:ascii="Calibri" w:hAnsi="Calibri"/>
          <w:noProof/>
          <w:kern w:val="2"/>
          <w:szCs w:val="22"/>
        </w:rPr>
      </w:pPr>
      <w:r>
        <w:rPr>
          <w:noProof/>
        </w:rPr>
        <w:t>6</w:t>
      </w:r>
      <w:r>
        <w:rPr>
          <w:rFonts w:ascii="Calibri" w:hAnsi="Calibri"/>
          <w:noProof/>
          <w:kern w:val="2"/>
          <w:szCs w:val="22"/>
        </w:rPr>
        <w:tab/>
      </w:r>
      <w:r>
        <w:rPr>
          <w:noProof/>
        </w:rPr>
        <w:t>SVT</w:t>
      </w:r>
      <w:r>
        <w:rPr>
          <w:rFonts w:hint="eastAsia"/>
          <w:noProof/>
        </w:rPr>
        <w:t>策略</w:t>
      </w:r>
      <w:r>
        <w:rPr>
          <w:noProof/>
        </w:rPr>
        <w:tab/>
      </w:r>
      <w:r w:rsidR="00834F63">
        <w:rPr>
          <w:noProof/>
        </w:rPr>
        <w:fldChar w:fldCharType="begin"/>
      </w:r>
      <w:r>
        <w:rPr>
          <w:noProof/>
        </w:rPr>
        <w:instrText xml:space="preserve"> PAGEREF _Toc266807189 \h </w:instrText>
      </w:r>
      <w:r w:rsidR="00834F63">
        <w:rPr>
          <w:noProof/>
        </w:rPr>
      </w:r>
      <w:r w:rsidR="00834F63">
        <w:rPr>
          <w:noProof/>
        </w:rPr>
        <w:fldChar w:fldCharType="separate"/>
      </w:r>
      <w:r>
        <w:rPr>
          <w:noProof/>
        </w:rPr>
        <w:t>6</w:t>
      </w:r>
      <w:r w:rsidR="00834F63">
        <w:rPr>
          <w:noProof/>
        </w:rPr>
        <w:fldChar w:fldCharType="end"/>
      </w:r>
    </w:p>
    <w:p w:rsidR="009B56A3" w:rsidRDefault="009B56A3">
      <w:pPr>
        <w:pStyle w:val="20"/>
        <w:rPr>
          <w:rFonts w:ascii="Calibri" w:hAnsi="Calibri"/>
          <w:noProof/>
          <w:kern w:val="2"/>
          <w:szCs w:val="22"/>
        </w:rPr>
      </w:pPr>
      <w:r>
        <w:rPr>
          <w:noProof/>
        </w:rPr>
        <w:t>6.1</w:t>
      </w:r>
      <w:r>
        <w:rPr>
          <w:rFonts w:ascii="Calibri" w:hAnsi="Calibri"/>
          <w:noProof/>
          <w:kern w:val="2"/>
          <w:szCs w:val="22"/>
        </w:rPr>
        <w:tab/>
      </w:r>
      <w:r>
        <w:rPr>
          <w:rFonts w:hint="eastAsia"/>
          <w:noProof/>
        </w:rPr>
        <w:t>测试重点</w:t>
      </w:r>
      <w:r>
        <w:rPr>
          <w:noProof/>
        </w:rPr>
        <w:tab/>
      </w:r>
      <w:r w:rsidR="00834F63">
        <w:rPr>
          <w:noProof/>
        </w:rPr>
        <w:fldChar w:fldCharType="begin"/>
      </w:r>
      <w:r>
        <w:rPr>
          <w:noProof/>
        </w:rPr>
        <w:instrText xml:space="preserve"> PAGEREF _Toc266807190 \h </w:instrText>
      </w:r>
      <w:r w:rsidR="00834F63">
        <w:rPr>
          <w:noProof/>
        </w:rPr>
      </w:r>
      <w:r w:rsidR="00834F63">
        <w:rPr>
          <w:noProof/>
        </w:rPr>
        <w:fldChar w:fldCharType="separate"/>
      </w:r>
      <w:r>
        <w:rPr>
          <w:noProof/>
        </w:rPr>
        <w:t>6</w:t>
      </w:r>
      <w:r w:rsidR="00834F63">
        <w:rPr>
          <w:noProof/>
        </w:rPr>
        <w:fldChar w:fldCharType="end"/>
      </w:r>
    </w:p>
    <w:p w:rsidR="009B56A3" w:rsidRDefault="009B56A3">
      <w:pPr>
        <w:pStyle w:val="20"/>
        <w:rPr>
          <w:rFonts w:ascii="Calibri" w:hAnsi="Calibri"/>
          <w:noProof/>
          <w:kern w:val="2"/>
          <w:szCs w:val="22"/>
        </w:rPr>
      </w:pPr>
      <w:r>
        <w:rPr>
          <w:noProof/>
        </w:rPr>
        <w:t>6.2</w:t>
      </w:r>
      <w:r>
        <w:rPr>
          <w:rFonts w:ascii="Calibri" w:hAnsi="Calibri"/>
          <w:noProof/>
          <w:kern w:val="2"/>
          <w:szCs w:val="22"/>
        </w:rPr>
        <w:tab/>
      </w:r>
      <w:r>
        <w:rPr>
          <w:rFonts w:hint="eastAsia"/>
          <w:noProof/>
        </w:rPr>
        <w:t>测试环境及工具</w:t>
      </w:r>
      <w:r>
        <w:rPr>
          <w:noProof/>
        </w:rPr>
        <w:tab/>
      </w:r>
      <w:r w:rsidR="00834F63">
        <w:rPr>
          <w:noProof/>
        </w:rPr>
        <w:fldChar w:fldCharType="begin"/>
      </w:r>
      <w:r>
        <w:rPr>
          <w:noProof/>
        </w:rPr>
        <w:instrText xml:space="preserve"> PAGEREF _Toc266807191 \h </w:instrText>
      </w:r>
      <w:r w:rsidR="00834F63">
        <w:rPr>
          <w:noProof/>
        </w:rPr>
      </w:r>
      <w:r w:rsidR="00834F63">
        <w:rPr>
          <w:noProof/>
        </w:rPr>
        <w:fldChar w:fldCharType="separate"/>
      </w:r>
      <w:r>
        <w:rPr>
          <w:noProof/>
        </w:rPr>
        <w:t>6</w:t>
      </w:r>
      <w:r w:rsidR="00834F63">
        <w:rPr>
          <w:noProof/>
        </w:rPr>
        <w:fldChar w:fldCharType="end"/>
      </w:r>
    </w:p>
    <w:p w:rsidR="009B56A3" w:rsidRDefault="009B56A3">
      <w:pPr>
        <w:pStyle w:val="20"/>
        <w:rPr>
          <w:rFonts w:ascii="Calibri" w:hAnsi="Calibri"/>
          <w:noProof/>
          <w:kern w:val="2"/>
          <w:szCs w:val="22"/>
        </w:rPr>
      </w:pPr>
      <w:r>
        <w:rPr>
          <w:noProof/>
        </w:rPr>
        <w:t>6.3</w:t>
      </w:r>
      <w:r>
        <w:rPr>
          <w:rFonts w:ascii="Calibri" w:hAnsi="Calibri"/>
          <w:noProof/>
          <w:kern w:val="2"/>
          <w:szCs w:val="22"/>
        </w:rPr>
        <w:tab/>
      </w:r>
      <w:r>
        <w:rPr>
          <w:rFonts w:hint="eastAsia"/>
          <w:noProof/>
        </w:rPr>
        <w:t>入口准则</w:t>
      </w:r>
      <w:r>
        <w:rPr>
          <w:noProof/>
        </w:rPr>
        <w:tab/>
      </w:r>
      <w:r w:rsidR="00834F63">
        <w:rPr>
          <w:noProof/>
        </w:rPr>
        <w:fldChar w:fldCharType="begin"/>
      </w:r>
      <w:r>
        <w:rPr>
          <w:noProof/>
        </w:rPr>
        <w:instrText xml:space="preserve"> PAGEREF _Toc266807192 \h </w:instrText>
      </w:r>
      <w:r w:rsidR="00834F63">
        <w:rPr>
          <w:noProof/>
        </w:rPr>
      </w:r>
      <w:r w:rsidR="00834F63">
        <w:rPr>
          <w:noProof/>
        </w:rPr>
        <w:fldChar w:fldCharType="separate"/>
      </w:r>
      <w:r>
        <w:rPr>
          <w:noProof/>
        </w:rPr>
        <w:t>6</w:t>
      </w:r>
      <w:r w:rsidR="00834F63">
        <w:rPr>
          <w:noProof/>
        </w:rPr>
        <w:fldChar w:fldCharType="end"/>
      </w:r>
    </w:p>
    <w:p w:rsidR="009B56A3" w:rsidRDefault="009B56A3">
      <w:pPr>
        <w:pStyle w:val="20"/>
        <w:rPr>
          <w:rFonts w:ascii="Calibri" w:hAnsi="Calibri"/>
          <w:noProof/>
          <w:kern w:val="2"/>
          <w:szCs w:val="22"/>
        </w:rPr>
      </w:pPr>
      <w:r>
        <w:rPr>
          <w:noProof/>
        </w:rPr>
        <w:t>6.4</w:t>
      </w:r>
      <w:r>
        <w:rPr>
          <w:rFonts w:ascii="Calibri" w:hAnsi="Calibri"/>
          <w:noProof/>
          <w:kern w:val="2"/>
          <w:szCs w:val="22"/>
        </w:rPr>
        <w:tab/>
      </w:r>
      <w:r>
        <w:rPr>
          <w:rFonts w:hint="eastAsia"/>
          <w:noProof/>
        </w:rPr>
        <w:t>出口准则</w:t>
      </w:r>
      <w:r>
        <w:rPr>
          <w:noProof/>
        </w:rPr>
        <w:tab/>
      </w:r>
      <w:r w:rsidR="00834F63">
        <w:rPr>
          <w:noProof/>
        </w:rPr>
        <w:fldChar w:fldCharType="begin"/>
      </w:r>
      <w:r>
        <w:rPr>
          <w:noProof/>
        </w:rPr>
        <w:instrText xml:space="preserve"> PAGEREF _Toc266807193 \h </w:instrText>
      </w:r>
      <w:r w:rsidR="00834F63">
        <w:rPr>
          <w:noProof/>
        </w:rPr>
      </w:r>
      <w:r w:rsidR="00834F63">
        <w:rPr>
          <w:noProof/>
        </w:rPr>
        <w:fldChar w:fldCharType="separate"/>
      </w:r>
      <w:r>
        <w:rPr>
          <w:noProof/>
        </w:rPr>
        <w:t>6</w:t>
      </w:r>
      <w:r w:rsidR="00834F63">
        <w:rPr>
          <w:noProof/>
        </w:rPr>
        <w:fldChar w:fldCharType="end"/>
      </w:r>
    </w:p>
    <w:p w:rsidR="009B56A3" w:rsidRDefault="009B56A3">
      <w:pPr>
        <w:pStyle w:val="10"/>
        <w:rPr>
          <w:rFonts w:ascii="Calibri" w:hAnsi="Calibri"/>
          <w:noProof/>
          <w:kern w:val="2"/>
          <w:szCs w:val="22"/>
        </w:rPr>
      </w:pPr>
      <w:r>
        <w:rPr>
          <w:noProof/>
        </w:rPr>
        <w:t>7</w:t>
      </w:r>
      <w:r>
        <w:rPr>
          <w:rFonts w:ascii="Calibri" w:hAnsi="Calibri"/>
          <w:noProof/>
          <w:kern w:val="2"/>
          <w:szCs w:val="22"/>
        </w:rPr>
        <w:tab/>
      </w:r>
      <w:r>
        <w:rPr>
          <w:rFonts w:hint="eastAsia"/>
          <w:noProof/>
        </w:rPr>
        <w:t>认证和标竿测试策略</w:t>
      </w:r>
      <w:r>
        <w:rPr>
          <w:noProof/>
        </w:rPr>
        <w:tab/>
      </w:r>
      <w:r w:rsidR="00834F63">
        <w:rPr>
          <w:noProof/>
        </w:rPr>
        <w:fldChar w:fldCharType="begin"/>
      </w:r>
      <w:r>
        <w:rPr>
          <w:noProof/>
        </w:rPr>
        <w:instrText xml:space="preserve"> PAGEREF _Toc266807194 \h </w:instrText>
      </w:r>
      <w:r w:rsidR="00834F63">
        <w:rPr>
          <w:noProof/>
        </w:rPr>
      </w:r>
      <w:r w:rsidR="00834F63">
        <w:rPr>
          <w:noProof/>
        </w:rPr>
        <w:fldChar w:fldCharType="separate"/>
      </w:r>
      <w:r>
        <w:rPr>
          <w:noProof/>
        </w:rPr>
        <w:t>6</w:t>
      </w:r>
      <w:r w:rsidR="00834F63">
        <w:rPr>
          <w:noProof/>
        </w:rPr>
        <w:fldChar w:fldCharType="end"/>
      </w:r>
    </w:p>
    <w:p w:rsidR="009B56A3" w:rsidRDefault="009B56A3">
      <w:pPr>
        <w:pStyle w:val="20"/>
        <w:rPr>
          <w:rFonts w:ascii="Calibri" w:hAnsi="Calibri"/>
          <w:noProof/>
          <w:kern w:val="2"/>
          <w:szCs w:val="22"/>
        </w:rPr>
      </w:pPr>
      <w:r>
        <w:rPr>
          <w:noProof/>
        </w:rPr>
        <w:t>7.1</w:t>
      </w:r>
      <w:r>
        <w:rPr>
          <w:rFonts w:ascii="Calibri" w:hAnsi="Calibri"/>
          <w:noProof/>
          <w:kern w:val="2"/>
          <w:szCs w:val="22"/>
        </w:rPr>
        <w:tab/>
      </w:r>
      <w:r>
        <w:rPr>
          <w:rFonts w:hint="eastAsia"/>
          <w:noProof/>
        </w:rPr>
        <w:t>测试重点</w:t>
      </w:r>
      <w:r>
        <w:rPr>
          <w:noProof/>
        </w:rPr>
        <w:tab/>
      </w:r>
      <w:r w:rsidR="00834F63">
        <w:rPr>
          <w:noProof/>
        </w:rPr>
        <w:fldChar w:fldCharType="begin"/>
      </w:r>
      <w:r>
        <w:rPr>
          <w:noProof/>
        </w:rPr>
        <w:instrText xml:space="preserve"> PAGEREF _Toc266807195 \h </w:instrText>
      </w:r>
      <w:r w:rsidR="00834F63">
        <w:rPr>
          <w:noProof/>
        </w:rPr>
      </w:r>
      <w:r w:rsidR="00834F63">
        <w:rPr>
          <w:noProof/>
        </w:rPr>
        <w:fldChar w:fldCharType="separate"/>
      </w:r>
      <w:r>
        <w:rPr>
          <w:noProof/>
        </w:rPr>
        <w:t>6</w:t>
      </w:r>
      <w:r w:rsidR="00834F63">
        <w:rPr>
          <w:noProof/>
        </w:rPr>
        <w:fldChar w:fldCharType="end"/>
      </w:r>
    </w:p>
    <w:p w:rsidR="009B56A3" w:rsidRDefault="009B56A3">
      <w:pPr>
        <w:pStyle w:val="20"/>
        <w:rPr>
          <w:rFonts w:ascii="Calibri" w:hAnsi="Calibri"/>
          <w:noProof/>
          <w:kern w:val="2"/>
          <w:szCs w:val="22"/>
        </w:rPr>
      </w:pPr>
      <w:r>
        <w:rPr>
          <w:noProof/>
        </w:rPr>
        <w:t>7.2</w:t>
      </w:r>
      <w:r>
        <w:rPr>
          <w:rFonts w:ascii="Calibri" w:hAnsi="Calibri"/>
          <w:noProof/>
          <w:kern w:val="2"/>
          <w:szCs w:val="22"/>
        </w:rPr>
        <w:tab/>
      </w:r>
      <w:r>
        <w:rPr>
          <w:rFonts w:hint="eastAsia"/>
          <w:noProof/>
        </w:rPr>
        <w:t>测试环境及工具</w:t>
      </w:r>
      <w:r>
        <w:rPr>
          <w:noProof/>
        </w:rPr>
        <w:tab/>
      </w:r>
      <w:r w:rsidR="00834F63">
        <w:rPr>
          <w:noProof/>
        </w:rPr>
        <w:fldChar w:fldCharType="begin"/>
      </w:r>
      <w:r>
        <w:rPr>
          <w:noProof/>
        </w:rPr>
        <w:instrText xml:space="preserve"> PAGEREF _Toc266807196 \h </w:instrText>
      </w:r>
      <w:r w:rsidR="00834F63">
        <w:rPr>
          <w:noProof/>
        </w:rPr>
      </w:r>
      <w:r w:rsidR="00834F63">
        <w:rPr>
          <w:noProof/>
        </w:rPr>
        <w:fldChar w:fldCharType="separate"/>
      </w:r>
      <w:r>
        <w:rPr>
          <w:noProof/>
        </w:rPr>
        <w:t>6</w:t>
      </w:r>
      <w:r w:rsidR="00834F63">
        <w:rPr>
          <w:noProof/>
        </w:rPr>
        <w:fldChar w:fldCharType="end"/>
      </w:r>
    </w:p>
    <w:p w:rsidR="009B56A3" w:rsidRDefault="009B56A3">
      <w:pPr>
        <w:pStyle w:val="20"/>
        <w:rPr>
          <w:rFonts w:ascii="Calibri" w:hAnsi="Calibri"/>
          <w:noProof/>
          <w:kern w:val="2"/>
          <w:szCs w:val="22"/>
        </w:rPr>
      </w:pPr>
      <w:r>
        <w:rPr>
          <w:noProof/>
        </w:rPr>
        <w:t>7.3</w:t>
      </w:r>
      <w:r>
        <w:rPr>
          <w:rFonts w:ascii="Calibri" w:hAnsi="Calibri"/>
          <w:noProof/>
          <w:kern w:val="2"/>
          <w:szCs w:val="22"/>
        </w:rPr>
        <w:tab/>
      </w:r>
      <w:r>
        <w:rPr>
          <w:rFonts w:hint="eastAsia"/>
          <w:noProof/>
        </w:rPr>
        <w:t>入口准则</w:t>
      </w:r>
      <w:r>
        <w:rPr>
          <w:noProof/>
        </w:rPr>
        <w:tab/>
      </w:r>
      <w:r w:rsidR="00834F63">
        <w:rPr>
          <w:noProof/>
        </w:rPr>
        <w:fldChar w:fldCharType="begin"/>
      </w:r>
      <w:r>
        <w:rPr>
          <w:noProof/>
        </w:rPr>
        <w:instrText xml:space="preserve"> PAGEREF _Toc266807197 \h </w:instrText>
      </w:r>
      <w:r w:rsidR="00834F63">
        <w:rPr>
          <w:noProof/>
        </w:rPr>
      </w:r>
      <w:r w:rsidR="00834F63">
        <w:rPr>
          <w:noProof/>
        </w:rPr>
        <w:fldChar w:fldCharType="separate"/>
      </w:r>
      <w:r>
        <w:rPr>
          <w:noProof/>
        </w:rPr>
        <w:t>6</w:t>
      </w:r>
      <w:r w:rsidR="00834F63">
        <w:rPr>
          <w:noProof/>
        </w:rPr>
        <w:fldChar w:fldCharType="end"/>
      </w:r>
    </w:p>
    <w:p w:rsidR="009B56A3" w:rsidRDefault="009B56A3">
      <w:pPr>
        <w:pStyle w:val="20"/>
        <w:rPr>
          <w:rFonts w:ascii="Calibri" w:hAnsi="Calibri"/>
          <w:noProof/>
          <w:kern w:val="2"/>
          <w:szCs w:val="22"/>
        </w:rPr>
      </w:pPr>
      <w:r>
        <w:rPr>
          <w:noProof/>
        </w:rPr>
        <w:t>7.4</w:t>
      </w:r>
      <w:r>
        <w:rPr>
          <w:rFonts w:ascii="Calibri" w:hAnsi="Calibri"/>
          <w:noProof/>
          <w:kern w:val="2"/>
          <w:szCs w:val="22"/>
        </w:rPr>
        <w:tab/>
      </w:r>
      <w:r>
        <w:rPr>
          <w:rFonts w:hint="eastAsia"/>
          <w:noProof/>
        </w:rPr>
        <w:t>出口准则</w:t>
      </w:r>
      <w:r>
        <w:rPr>
          <w:noProof/>
        </w:rPr>
        <w:tab/>
      </w:r>
      <w:r w:rsidR="00834F63">
        <w:rPr>
          <w:noProof/>
        </w:rPr>
        <w:fldChar w:fldCharType="begin"/>
      </w:r>
      <w:r>
        <w:rPr>
          <w:noProof/>
        </w:rPr>
        <w:instrText xml:space="preserve"> PAGEREF _Toc266807198 \h </w:instrText>
      </w:r>
      <w:r w:rsidR="00834F63">
        <w:rPr>
          <w:noProof/>
        </w:rPr>
      </w:r>
      <w:r w:rsidR="00834F63">
        <w:rPr>
          <w:noProof/>
        </w:rPr>
        <w:fldChar w:fldCharType="separate"/>
      </w:r>
      <w:r>
        <w:rPr>
          <w:noProof/>
        </w:rPr>
        <w:t>6</w:t>
      </w:r>
      <w:r w:rsidR="00834F63">
        <w:rPr>
          <w:noProof/>
        </w:rPr>
        <w:fldChar w:fldCharType="end"/>
      </w:r>
    </w:p>
    <w:p w:rsidR="009B56A3" w:rsidRDefault="009B56A3">
      <w:pPr>
        <w:pStyle w:val="10"/>
        <w:rPr>
          <w:rFonts w:ascii="Calibri" w:hAnsi="Calibri"/>
          <w:noProof/>
          <w:kern w:val="2"/>
          <w:szCs w:val="22"/>
        </w:rPr>
      </w:pPr>
      <w:r>
        <w:rPr>
          <w:noProof/>
        </w:rPr>
        <w:t>8</w:t>
      </w:r>
      <w:r>
        <w:rPr>
          <w:rFonts w:ascii="Calibri" w:hAnsi="Calibri"/>
          <w:noProof/>
          <w:kern w:val="2"/>
          <w:szCs w:val="22"/>
        </w:rPr>
        <w:tab/>
      </w:r>
      <w:r>
        <w:rPr>
          <w:noProof/>
        </w:rPr>
        <w:t>UAT</w:t>
      </w:r>
      <w:r>
        <w:rPr>
          <w:rFonts w:hint="eastAsia"/>
          <w:noProof/>
        </w:rPr>
        <w:t>测试策略</w:t>
      </w:r>
      <w:r>
        <w:rPr>
          <w:noProof/>
        </w:rPr>
        <w:tab/>
      </w:r>
      <w:r w:rsidR="00834F63">
        <w:rPr>
          <w:noProof/>
        </w:rPr>
        <w:fldChar w:fldCharType="begin"/>
      </w:r>
      <w:r>
        <w:rPr>
          <w:noProof/>
        </w:rPr>
        <w:instrText xml:space="preserve"> PAGEREF _Toc266807199 \h </w:instrText>
      </w:r>
      <w:r w:rsidR="00834F63">
        <w:rPr>
          <w:noProof/>
        </w:rPr>
      </w:r>
      <w:r w:rsidR="00834F63">
        <w:rPr>
          <w:noProof/>
        </w:rPr>
        <w:fldChar w:fldCharType="separate"/>
      </w:r>
      <w:r>
        <w:rPr>
          <w:noProof/>
        </w:rPr>
        <w:t>7</w:t>
      </w:r>
      <w:r w:rsidR="00834F63">
        <w:rPr>
          <w:noProof/>
        </w:rPr>
        <w:fldChar w:fldCharType="end"/>
      </w:r>
    </w:p>
    <w:p w:rsidR="009B56A3" w:rsidRDefault="009B56A3">
      <w:pPr>
        <w:pStyle w:val="20"/>
        <w:rPr>
          <w:rFonts w:ascii="Calibri" w:hAnsi="Calibri"/>
          <w:noProof/>
          <w:kern w:val="2"/>
          <w:szCs w:val="22"/>
        </w:rPr>
      </w:pPr>
      <w:r>
        <w:rPr>
          <w:noProof/>
        </w:rPr>
        <w:t>8.1</w:t>
      </w:r>
      <w:r>
        <w:rPr>
          <w:rFonts w:ascii="Calibri" w:hAnsi="Calibri"/>
          <w:noProof/>
          <w:kern w:val="2"/>
          <w:szCs w:val="22"/>
        </w:rPr>
        <w:tab/>
      </w:r>
      <w:r>
        <w:rPr>
          <w:rFonts w:hint="eastAsia"/>
          <w:noProof/>
        </w:rPr>
        <w:t>测试重点</w:t>
      </w:r>
      <w:r>
        <w:rPr>
          <w:noProof/>
        </w:rPr>
        <w:tab/>
      </w:r>
      <w:r w:rsidR="00834F63">
        <w:rPr>
          <w:noProof/>
        </w:rPr>
        <w:fldChar w:fldCharType="begin"/>
      </w:r>
      <w:r>
        <w:rPr>
          <w:noProof/>
        </w:rPr>
        <w:instrText xml:space="preserve"> PAGEREF _Toc266807200 \h </w:instrText>
      </w:r>
      <w:r w:rsidR="00834F63">
        <w:rPr>
          <w:noProof/>
        </w:rPr>
      </w:r>
      <w:r w:rsidR="00834F63">
        <w:rPr>
          <w:noProof/>
        </w:rPr>
        <w:fldChar w:fldCharType="separate"/>
      </w:r>
      <w:r>
        <w:rPr>
          <w:noProof/>
        </w:rPr>
        <w:t>7</w:t>
      </w:r>
      <w:r w:rsidR="00834F63">
        <w:rPr>
          <w:noProof/>
        </w:rPr>
        <w:fldChar w:fldCharType="end"/>
      </w:r>
    </w:p>
    <w:p w:rsidR="009B56A3" w:rsidRDefault="009B56A3">
      <w:pPr>
        <w:pStyle w:val="20"/>
        <w:rPr>
          <w:rFonts w:ascii="Calibri" w:hAnsi="Calibri"/>
          <w:noProof/>
          <w:kern w:val="2"/>
          <w:szCs w:val="22"/>
        </w:rPr>
      </w:pPr>
      <w:r>
        <w:rPr>
          <w:noProof/>
        </w:rPr>
        <w:t>8.2</w:t>
      </w:r>
      <w:r>
        <w:rPr>
          <w:rFonts w:ascii="Calibri" w:hAnsi="Calibri"/>
          <w:noProof/>
          <w:kern w:val="2"/>
          <w:szCs w:val="22"/>
        </w:rPr>
        <w:tab/>
      </w:r>
      <w:r>
        <w:rPr>
          <w:rFonts w:hint="eastAsia"/>
          <w:noProof/>
        </w:rPr>
        <w:t>测试环境及工具</w:t>
      </w:r>
      <w:r>
        <w:rPr>
          <w:noProof/>
        </w:rPr>
        <w:tab/>
      </w:r>
      <w:r w:rsidR="00834F63">
        <w:rPr>
          <w:noProof/>
        </w:rPr>
        <w:fldChar w:fldCharType="begin"/>
      </w:r>
      <w:r>
        <w:rPr>
          <w:noProof/>
        </w:rPr>
        <w:instrText xml:space="preserve"> PAGEREF _Toc266807201 \h </w:instrText>
      </w:r>
      <w:r w:rsidR="00834F63">
        <w:rPr>
          <w:noProof/>
        </w:rPr>
      </w:r>
      <w:r w:rsidR="00834F63">
        <w:rPr>
          <w:noProof/>
        </w:rPr>
        <w:fldChar w:fldCharType="separate"/>
      </w:r>
      <w:r>
        <w:rPr>
          <w:noProof/>
        </w:rPr>
        <w:t>7</w:t>
      </w:r>
      <w:r w:rsidR="00834F63">
        <w:rPr>
          <w:noProof/>
        </w:rPr>
        <w:fldChar w:fldCharType="end"/>
      </w:r>
    </w:p>
    <w:p w:rsidR="009B56A3" w:rsidRDefault="009B56A3">
      <w:pPr>
        <w:pStyle w:val="20"/>
        <w:rPr>
          <w:rFonts w:ascii="Calibri" w:hAnsi="Calibri"/>
          <w:noProof/>
          <w:kern w:val="2"/>
          <w:szCs w:val="22"/>
        </w:rPr>
      </w:pPr>
      <w:r>
        <w:rPr>
          <w:noProof/>
        </w:rPr>
        <w:t>8.3</w:t>
      </w:r>
      <w:r>
        <w:rPr>
          <w:rFonts w:ascii="Calibri" w:hAnsi="Calibri"/>
          <w:noProof/>
          <w:kern w:val="2"/>
          <w:szCs w:val="22"/>
        </w:rPr>
        <w:tab/>
      </w:r>
      <w:r>
        <w:rPr>
          <w:rFonts w:hint="eastAsia"/>
          <w:noProof/>
        </w:rPr>
        <w:t>入口准则</w:t>
      </w:r>
      <w:r>
        <w:rPr>
          <w:noProof/>
        </w:rPr>
        <w:tab/>
      </w:r>
      <w:r w:rsidR="00834F63">
        <w:rPr>
          <w:noProof/>
        </w:rPr>
        <w:fldChar w:fldCharType="begin"/>
      </w:r>
      <w:r>
        <w:rPr>
          <w:noProof/>
        </w:rPr>
        <w:instrText xml:space="preserve"> PAGEREF _Toc266807202 \h </w:instrText>
      </w:r>
      <w:r w:rsidR="00834F63">
        <w:rPr>
          <w:noProof/>
        </w:rPr>
      </w:r>
      <w:r w:rsidR="00834F63">
        <w:rPr>
          <w:noProof/>
        </w:rPr>
        <w:fldChar w:fldCharType="separate"/>
      </w:r>
      <w:r>
        <w:rPr>
          <w:noProof/>
        </w:rPr>
        <w:t>7</w:t>
      </w:r>
      <w:r w:rsidR="00834F63">
        <w:rPr>
          <w:noProof/>
        </w:rPr>
        <w:fldChar w:fldCharType="end"/>
      </w:r>
    </w:p>
    <w:p w:rsidR="009B56A3" w:rsidRDefault="009B56A3">
      <w:pPr>
        <w:pStyle w:val="20"/>
        <w:rPr>
          <w:rFonts w:ascii="Calibri" w:hAnsi="Calibri"/>
          <w:noProof/>
          <w:kern w:val="2"/>
          <w:szCs w:val="22"/>
        </w:rPr>
      </w:pPr>
      <w:r>
        <w:rPr>
          <w:noProof/>
        </w:rPr>
        <w:t>8.4</w:t>
      </w:r>
      <w:r>
        <w:rPr>
          <w:rFonts w:ascii="Calibri" w:hAnsi="Calibri"/>
          <w:noProof/>
          <w:kern w:val="2"/>
          <w:szCs w:val="22"/>
        </w:rPr>
        <w:tab/>
      </w:r>
      <w:r>
        <w:rPr>
          <w:rFonts w:hint="eastAsia"/>
          <w:noProof/>
        </w:rPr>
        <w:t>出口准则</w:t>
      </w:r>
      <w:r>
        <w:rPr>
          <w:noProof/>
        </w:rPr>
        <w:tab/>
      </w:r>
      <w:r w:rsidR="00834F63">
        <w:rPr>
          <w:noProof/>
        </w:rPr>
        <w:fldChar w:fldCharType="begin"/>
      </w:r>
      <w:r>
        <w:rPr>
          <w:noProof/>
        </w:rPr>
        <w:instrText xml:space="preserve"> PAGEREF _Toc266807203 \h </w:instrText>
      </w:r>
      <w:r w:rsidR="00834F63">
        <w:rPr>
          <w:noProof/>
        </w:rPr>
      </w:r>
      <w:r w:rsidR="00834F63">
        <w:rPr>
          <w:noProof/>
        </w:rPr>
        <w:fldChar w:fldCharType="separate"/>
      </w:r>
      <w:r>
        <w:rPr>
          <w:noProof/>
        </w:rPr>
        <w:t>7</w:t>
      </w:r>
      <w:r w:rsidR="00834F63">
        <w:rPr>
          <w:noProof/>
        </w:rPr>
        <w:fldChar w:fldCharType="end"/>
      </w:r>
    </w:p>
    <w:p w:rsidR="009B56A3" w:rsidRDefault="009B56A3">
      <w:pPr>
        <w:pStyle w:val="10"/>
        <w:rPr>
          <w:rFonts w:ascii="Calibri" w:hAnsi="Calibri"/>
          <w:noProof/>
          <w:kern w:val="2"/>
          <w:szCs w:val="22"/>
        </w:rPr>
      </w:pPr>
      <w:r>
        <w:rPr>
          <w:noProof/>
        </w:rPr>
        <w:t>9</w:t>
      </w:r>
      <w:r>
        <w:rPr>
          <w:rFonts w:ascii="Calibri" w:hAnsi="Calibri"/>
          <w:noProof/>
          <w:kern w:val="2"/>
          <w:szCs w:val="22"/>
        </w:rPr>
        <w:tab/>
      </w:r>
      <w:r>
        <w:rPr>
          <w:rFonts w:hint="eastAsia"/>
          <w:noProof/>
        </w:rPr>
        <w:t>其它特殊测试的策略</w:t>
      </w:r>
      <w:r>
        <w:rPr>
          <w:noProof/>
        </w:rPr>
        <w:tab/>
      </w:r>
      <w:r w:rsidR="00834F63">
        <w:rPr>
          <w:noProof/>
        </w:rPr>
        <w:fldChar w:fldCharType="begin"/>
      </w:r>
      <w:r>
        <w:rPr>
          <w:noProof/>
        </w:rPr>
        <w:instrText xml:space="preserve"> PAGEREF _Toc266807204 \h </w:instrText>
      </w:r>
      <w:r w:rsidR="00834F63">
        <w:rPr>
          <w:noProof/>
        </w:rPr>
      </w:r>
      <w:r w:rsidR="00834F63">
        <w:rPr>
          <w:noProof/>
        </w:rPr>
        <w:fldChar w:fldCharType="separate"/>
      </w:r>
      <w:r>
        <w:rPr>
          <w:noProof/>
        </w:rPr>
        <w:t>7</w:t>
      </w:r>
      <w:r w:rsidR="00834F63">
        <w:rPr>
          <w:noProof/>
        </w:rPr>
        <w:fldChar w:fldCharType="end"/>
      </w:r>
    </w:p>
    <w:p w:rsidR="00D46CA2" w:rsidRPr="001F18C9" w:rsidRDefault="00834F63" w:rsidP="009B56A3">
      <w:pPr>
        <w:pStyle w:val="af3"/>
      </w:pPr>
      <w:r w:rsidRPr="001F18C9">
        <w:rPr>
          <w:sz w:val="21"/>
        </w:rPr>
        <w:fldChar w:fldCharType="end"/>
      </w:r>
      <w:r w:rsidR="00D46CA2" w:rsidRPr="001F18C9">
        <w:br w:type="page"/>
      </w:r>
      <w:fldSimple w:instr=" REF 文档名称  \* MERGEFORMAT ">
        <w:bookmarkStart w:id="1" w:name="_Toc266807175"/>
        <w:r w:rsidR="003862C7" w:rsidRPr="001F18C9">
          <w:rPr>
            <w:rFonts w:hint="eastAsia"/>
          </w:rPr>
          <w:t>系统</w:t>
        </w:r>
        <w:r w:rsidR="00D46CA2" w:rsidRPr="001F18C9">
          <w:rPr>
            <w:rFonts w:hint="eastAsia"/>
          </w:rPr>
          <w:t>总体</w:t>
        </w:r>
        <w:r w:rsidR="00D46CA2" w:rsidRPr="001F18C9">
          <w:t>测试策略</w:t>
        </w:r>
        <w:bookmarkEnd w:id="1"/>
      </w:fldSimple>
    </w:p>
    <w:p w:rsidR="00D46CA2" w:rsidRPr="001F18C9" w:rsidRDefault="00D46CA2" w:rsidP="001F18C9">
      <w:pPr>
        <w:autoSpaceDE/>
        <w:autoSpaceDN/>
        <w:adjustRightInd/>
        <w:spacing w:after="0" w:line="276" w:lineRule="auto"/>
        <w:ind w:firstLine="420"/>
        <w:jc w:val="both"/>
        <w:rPr>
          <w:rFonts w:ascii="宋体" w:hAnsi="宋体" w:cs="Arial"/>
          <w:color w:val="6C6C6C"/>
          <w:szCs w:val="21"/>
        </w:rPr>
      </w:pPr>
      <w:r w:rsidRPr="001F18C9">
        <w:rPr>
          <w:rFonts w:ascii="宋体" w:hAnsi="宋体" w:cs="Arial" w:hint="eastAsia"/>
          <w:color w:val="6C6C6C"/>
          <w:szCs w:val="21"/>
        </w:rPr>
        <w:t>关键词：</w:t>
      </w:r>
    </w:p>
    <w:p w:rsidR="00D46CA2" w:rsidRPr="001F18C9" w:rsidRDefault="00D46CA2" w:rsidP="001F18C9">
      <w:pPr>
        <w:autoSpaceDE/>
        <w:autoSpaceDN/>
        <w:adjustRightInd/>
        <w:spacing w:after="0" w:line="276" w:lineRule="auto"/>
        <w:ind w:firstLine="420"/>
        <w:jc w:val="both"/>
        <w:rPr>
          <w:rFonts w:ascii="宋体" w:hAnsi="宋体" w:cs="Arial"/>
          <w:color w:val="6C6C6C"/>
          <w:szCs w:val="21"/>
        </w:rPr>
      </w:pPr>
      <w:r w:rsidRPr="001F18C9">
        <w:rPr>
          <w:rFonts w:ascii="宋体" w:hAnsi="宋体" w:cs="Arial" w:hint="eastAsia"/>
          <w:color w:val="6C6C6C"/>
          <w:szCs w:val="21"/>
        </w:rPr>
        <w:t>摘要：</w:t>
      </w:r>
    </w:p>
    <w:p w:rsidR="00D46CA2" w:rsidRPr="001F18C9" w:rsidRDefault="00D46CA2" w:rsidP="001F18C9">
      <w:pPr>
        <w:autoSpaceDE/>
        <w:autoSpaceDN/>
        <w:adjustRightInd/>
        <w:spacing w:after="0" w:line="276" w:lineRule="auto"/>
        <w:ind w:firstLine="420"/>
        <w:jc w:val="both"/>
        <w:rPr>
          <w:rFonts w:ascii="宋体" w:hAnsi="宋体" w:cs="Arial"/>
          <w:color w:val="6C6C6C"/>
          <w:szCs w:val="21"/>
        </w:rPr>
      </w:pPr>
      <w:r w:rsidRPr="001F18C9">
        <w:rPr>
          <w:rFonts w:ascii="宋体" w:hAnsi="宋体" w:cs="Arial" w:hint="eastAsia"/>
          <w:color w:val="6C6C6C"/>
          <w:szCs w:val="21"/>
        </w:rPr>
        <w:t>缩略语清单：</w:t>
      </w:r>
      <w:r w:rsidRPr="001F18C9">
        <w:rPr>
          <w:rFonts w:ascii="宋体" w:hAnsi="宋体" w:cs="Arial"/>
          <w:color w:val="6C6C6C"/>
          <w:szCs w:val="21"/>
        </w:rPr>
        <w:t xml:space="preserve"> </w:t>
      </w:r>
    </w:p>
    <w:tbl>
      <w:tblPr>
        <w:tblW w:w="4984" w:type="pct"/>
        <w:jc w:val="center"/>
        <w:tblInd w:w="1076" w:type="dxa"/>
        <w:tblCellMar>
          <w:left w:w="57" w:type="dxa"/>
          <w:right w:w="57" w:type="dxa"/>
        </w:tblCellMar>
        <w:tblLook w:val="0000"/>
      </w:tblPr>
      <w:tblGrid>
        <w:gridCol w:w="2261"/>
        <w:gridCol w:w="3137"/>
        <w:gridCol w:w="2995"/>
      </w:tblGrid>
      <w:tr w:rsidR="00D46CA2" w:rsidRPr="001F18C9">
        <w:trPr>
          <w:cantSplit/>
          <w:tblHeader/>
          <w:jc w:val="center"/>
        </w:trPr>
        <w:tc>
          <w:tcPr>
            <w:tcW w:w="1347" w:type="pct"/>
            <w:tcBorders>
              <w:top w:val="single" w:sz="6" w:space="0" w:color="auto"/>
              <w:left w:val="single" w:sz="6" w:space="0" w:color="auto"/>
              <w:bottom w:val="single" w:sz="6" w:space="0" w:color="auto"/>
              <w:right w:val="single" w:sz="6" w:space="0" w:color="auto"/>
            </w:tcBorders>
            <w:shd w:val="clear" w:color="auto" w:fill="C0C0C0"/>
          </w:tcPr>
          <w:p w:rsidR="00D46CA2" w:rsidRPr="001F18C9" w:rsidRDefault="00D46CA2" w:rsidP="001F18C9">
            <w:pPr>
              <w:autoSpaceDE/>
              <w:autoSpaceDN/>
              <w:adjustRightInd/>
              <w:spacing w:after="0" w:line="276" w:lineRule="auto"/>
              <w:ind w:firstLine="420"/>
              <w:jc w:val="both"/>
              <w:rPr>
                <w:rFonts w:ascii="宋体" w:hAnsi="宋体" w:cs="Arial"/>
                <w:color w:val="6C6C6C"/>
                <w:szCs w:val="21"/>
              </w:rPr>
            </w:pPr>
            <w:r w:rsidRPr="001F18C9">
              <w:rPr>
                <w:rFonts w:ascii="宋体" w:hAnsi="宋体" w:cs="Arial" w:hint="eastAsia"/>
                <w:color w:val="6C6C6C"/>
                <w:szCs w:val="21"/>
              </w:rPr>
              <w:t>缩略语</w:t>
            </w:r>
          </w:p>
        </w:tc>
        <w:tc>
          <w:tcPr>
            <w:tcW w:w="1869" w:type="pct"/>
            <w:tcBorders>
              <w:top w:val="single" w:sz="6" w:space="0" w:color="auto"/>
              <w:left w:val="single" w:sz="6" w:space="0" w:color="auto"/>
              <w:bottom w:val="single" w:sz="6" w:space="0" w:color="auto"/>
              <w:right w:val="single" w:sz="6" w:space="0" w:color="auto"/>
            </w:tcBorders>
            <w:shd w:val="clear" w:color="auto" w:fill="C0C0C0"/>
          </w:tcPr>
          <w:p w:rsidR="00D46CA2" w:rsidRPr="001F18C9" w:rsidRDefault="00D46CA2" w:rsidP="001F18C9">
            <w:pPr>
              <w:autoSpaceDE/>
              <w:autoSpaceDN/>
              <w:adjustRightInd/>
              <w:spacing w:after="0" w:line="276" w:lineRule="auto"/>
              <w:ind w:firstLine="420"/>
              <w:jc w:val="both"/>
              <w:rPr>
                <w:rFonts w:ascii="宋体" w:hAnsi="宋体" w:cs="Arial"/>
                <w:color w:val="6C6C6C"/>
                <w:szCs w:val="21"/>
              </w:rPr>
            </w:pPr>
            <w:r w:rsidRPr="001F18C9">
              <w:rPr>
                <w:rFonts w:ascii="宋体" w:hAnsi="宋体" w:cs="Arial" w:hint="eastAsia"/>
                <w:color w:val="6C6C6C"/>
                <w:szCs w:val="21"/>
              </w:rPr>
              <w:t>英文全名</w:t>
            </w:r>
          </w:p>
        </w:tc>
        <w:tc>
          <w:tcPr>
            <w:tcW w:w="1785" w:type="pct"/>
            <w:tcBorders>
              <w:top w:val="single" w:sz="6" w:space="0" w:color="auto"/>
              <w:left w:val="single" w:sz="6" w:space="0" w:color="auto"/>
              <w:bottom w:val="single" w:sz="6" w:space="0" w:color="auto"/>
              <w:right w:val="single" w:sz="6" w:space="0" w:color="auto"/>
            </w:tcBorders>
            <w:shd w:val="clear" w:color="auto" w:fill="C0C0C0"/>
          </w:tcPr>
          <w:p w:rsidR="00D46CA2" w:rsidRPr="001F18C9" w:rsidRDefault="00D46CA2" w:rsidP="001F18C9">
            <w:pPr>
              <w:autoSpaceDE/>
              <w:autoSpaceDN/>
              <w:adjustRightInd/>
              <w:spacing w:after="0" w:line="276" w:lineRule="auto"/>
              <w:ind w:firstLine="420"/>
              <w:jc w:val="both"/>
              <w:rPr>
                <w:rFonts w:ascii="宋体" w:hAnsi="宋体" w:cs="Arial"/>
                <w:color w:val="6C6C6C"/>
                <w:szCs w:val="21"/>
              </w:rPr>
            </w:pPr>
            <w:r w:rsidRPr="001F18C9">
              <w:rPr>
                <w:rFonts w:ascii="宋体" w:hAnsi="宋体" w:cs="Arial" w:hint="eastAsia"/>
                <w:color w:val="6C6C6C"/>
                <w:szCs w:val="21"/>
              </w:rPr>
              <w:t>中文解释</w:t>
            </w:r>
          </w:p>
        </w:tc>
      </w:tr>
      <w:tr w:rsidR="00D46CA2" w:rsidRPr="001F18C9">
        <w:trPr>
          <w:jc w:val="center"/>
        </w:trPr>
        <w:tc>
          <w:tcPr>
            <w:tcW w:w="1347" w:type="pct"/>
            <w:tcBorders>
              <w:top w:val="single" w:sz="6" w:space="0" w:color="auto"/>
              <w:left w:val="single" w:sz="6" w:space="0" w:color="auto"/>
              <w:bottom w:val="single" w:sz="6" w:space="0" w:color="auto"/>
              <w:right w:val="single" w:sz="6" w:space="0" w:color="auto"/>
            </w:tcBorders>
          </w:tcPr>
          <w:p w:rsidR="00D46CA2" w:rsidRPr="001F18C9" w:rsidRDefault="00D46CA2" w:rsidP="001F18C9">
            <w:pPr>
              <w:autoSpaceDE/>
              <w:autoSpaceDN/>
              <w:adjustRightInd/>
              <w:spacing w:after="0" w:line="276" w:lineRule="auto"/>
              <w:ind w:firstLine="420"/>
              <w:jc w:val="both"/>
              <w:rPr>
                <w:rFonts w:ascii="宋体" w:hAnsi="宋体" w:cs="Arial"/>
                <w:color w:val="6C6C6C"/>
                <w:szCs w:val="21"/>
              </w:rPr>
            </w:pPr>
          </w:p>
        </w:tc>
        <w:tc>
          <w:tcPr>
            <w:tcW w:w="1869" w:type="pct"/>
            <w:tcBorders>
              <w:top w:val="single" w:sz="6" w:space="0" w:color="auto"/>
              <w:left w:val="single" w:sz="6" w:space="0" w:color="auto"/>
              <w:bottom w:val="single" w:sz="6" w:space="0" w:color="auto"/>
              <w:right w:val="single" w:sz="6" w:space="0" w:color="auto"/>
            </w:tcBorders>
          </w:tcPr>
          <w:p w:rsidR="00D46CA2" w:rsidRPr="001F18C9" w:rsidRDefault="00D46CA2" w:rsidP="001F18C9">
            <w:pPr>
              <w:autoSpaceDE/>
              <w:autoSpaceDN/>
              <w:adjustRightInd/>
              <w:spacing w:after="0" w:line="276" w:lineRule="auto"/>
              <w:ind w:firstLine="420"/>
              <w:jc w:val="both"/>
              <w:rPr>
                <w:rFonts w:ascii="宋体" w:hAnsi="宋体" w:cs="Arial"/>
                <w:color w:val="6C6C6C"/>
                <w:szCs w:val="21"/>
              </w:rPr>
            </w:pPr>
          </w:p>
        </w:tc>
        <w:tc>
          <w:tcPr>
            <w:tcW w:w="1785" w:type="pct"/>
            <w:tcBorders>
              <w:top w:val="single" w:sz="6" w:space="0" w:color="auto"/>
              <w:left w:val="single" w:sz="6" w:space="0" w:color="auto"/>
              <w:bottom w:val="single" w:sz="6" w:space="0" w:color="auto"/>
              <w:right w:val="single" w:sz="6" w:space="0" w:color="auto"/>
            </w:tcBorders>
          </w:tcPr>
          <w:p w:rsidR="00D46CA2" w:rsidRPr="001F18C9" w:rsidRDefault="00D46CA2" w:rsidP="001F18C9">
            <w:pPr>
              <w:autoSpaceDE/>
              <w:autoSpaceDN/>
              <w:adjustRightInd/>
              <w:spacing w:after="0" w:line="276" w:lineRule="auto"/>
              <w:ind w:firstLine="420"/>
              <w:jc w:val="both"/>
              <w:rPr>
                <w:rFonts w:ascii="宋体" w:hAnsi="宋体" w:cs="Arial"/>
                <w:color w:val="6C6C6C"/>
                <w:szCs w:val="21"/>
              </w:rPr>
            </w:pPr>
          </w:p>
        </w:tc>
      </w:tr>
      <w:tr w:rsidR="00D46CA2" w:rsidRPr="001F18C9">
        <w:trPr>
          <w:jc w:val="center"/>
        </w:trPr>
        <w:tc>
          <w:tcPr>
            <w:tcW w:w="1347" w:type="pct"/>
            <w:tcBorders>
              <w:top w:val="single" w:sz="6" w:space="0" w:color="auto"/>
              <w:left w:val="single" w:sz="6" w:space="0" w:color="auto"/>
              <w:bottom w:val="single" w:sz="6" w:space="0" w:color="auto"/>
              <w:right w:val="single" w:sz="6" w:space="0" w:color="auto"/>
            </w:tcBorders>
          </w:tcPr>
          <w:p w:rsidR="00D46CA2" w:rsidRPr="001F18C9" w:rsidRDefault="00D46CA2" w:rsidP="001F18C9">
            <w:pPr>
              <w:autoSpaceDE/>
              <w:autoSpaceDN/>
              <w:adjustRightInd/>
              <w:spacing w:after="0" w:line="276" w:lineRule="auto"/>
              <w:ind w:firstLine="420"/>
              <w:jc w:val="both"/>
              <w:rPr>
                <w:rFonts w:ascii="宋体" w:hAnsi="宋体" w:cs="Arial"/>
                <w:color w:val="6C6C6C"/>
                <w:szCs w:val="21"/>
              </w:rPr>
            </w:pPr>
          </w:p>
        </w:tc>
        <w:tc>
          <w:tcPr>
            <w:tcW w:w="1869" w:type="pct"/>
            <w:tcBorders>
              <w:top w:val="single" w:sz="6" w:space="0" w:color="auto"/>
              <w:left w:val="single" w:sz="6" w:space="0" w:color="auto"/>
              <w:bottom w:val="single" w:sz="6" w:space="0" w:color="auto"/>
              <w:right w:val="single" w:sz="6" w:space="0" w:color="auto"/>
            </w:tcBorders>
          </w:tcPr>
          <w:p w:rsidR="00D46CA2" w:rsidRPr="001F18C9" w:rsidRDefault="00D46CA2" w:rsidP="001F18C9">
            <w:pPr>
              <w:autoSpaceDE/>
              <w:autoSpaceDN/>
              <w:adjustRightInd/>
              <w:spacing w:after="0" w:line="276" w:lineRule="auto"/>
              <w:ind w:firstLine="420"/>
              <w:jc w:val="both"/>
              <w:rPr>
                <w:rFonts w:ascii="宋体" w:hAnsi="宋体" w:cs="Arial"/>
                <w:color w:val="6C6C6C"/>
                <w:szCs w:val="21"/>
              </w:rPr>
            </w:pPr>
          </w:p>
        </w:tc>
        <w:tc>
          <w:tcPr>
            <w:tcW w:w="1785" w:type="pct"/>
            <w:tcBorders>
              <w:top w:val="single" w:sz="6" w:space="0" w:color="auto"/>
              <w:left w:val="single" w:sz="6" w:space="0" w:color="auto"/>
              <w:bottom w:val="single" w:sz="6" w:space="0" w:color="auto"/>
              <w:right w:val="single" w:sz="6" w:space="0" w:color="auto"/>
            </w:tcBorders>
          </w:tcPr>
          <w:p w:rsidR="00D46CA2" w:rsidRPr="001F18C9" w:rsidRDefault="00D46CA2" w:rsidP="001F18C9">
            <w:pPr>
              <w:autoSpaceDE/>
              <w:autoSpaceDN/>
              <w:adjustRightInd/>
              <w:spacing w:after="0" w:line="276" w:lineRule="auto"/>
              <w:ind w:firstLine="420"/>
              <w:jc w:val="both"/>
              <w:rPr>
                <w:rFonts w:ascii="宋体" w:hAnsi="宋体" w:cs="Arial"/>
                <w:color w:val="6C6C6C"/>
                <w:szCs w:val="21"/>
              </w:rPr>
            </w:pPr>
          </w:p>
        </w:tc>
      </w:tr>
      <w:tr w:rsidR="00D46CA2" w:rsidRPr="001F18C9">
        <w:trPr>
          <w:jc w:val="center"/>
        </w:trPr>
        <w:tc>
          <w:tcPr>
            <w:tcW w:w="1347" w:type="pct"/>
            <w:tcBorders>
              <w:top w:val="single" w:sz="6" w:space="0" w:color="auto"/>
              <w:left w:val="single" w:sz="6" w:space="0" w:color="auto"/>
              <w:bottom w:val="single" w:sz="6" w:space="0" w:color="auto"/>
              <w:right w:val="single" w:sz="6" w:space="0" w:color="auto"/>
            </w:tcBorders>
          </w:tcPr>
          <w:p w:rsidR="00D46CA2" w:rsidRPr="001F18C9" w:rsidRDefault="00D46CA2" w:rsidP="001F18C9">
            <w:pPr>
              <w:autoSpaceDE/>
              <w:autoSpaceDN/>
              <w:adjustRightInd/>
              <w:spacing w:after="0" w:line="276" w:lineRule="auto"/>
              <w:ind w:firstLine="420"/>
              <w:jc w:val="both"/>
              <w:rPr>
                <w:rFonts w:ascii="宋体" w:hAnsi="宋体" w:cs="Arial"/>
                <w:color w:val="6C6C6C"/>
                <w:szCs w:val="21"/>
              </w:rPr>
            </w:pPr>
          </w:p>
        </w:tc>
        <w:tc>
          <w:tcPr>
            <w:tcW w:w="1869" w:type="pct"/>
            <w:tcBorders>
              <w:top w:val="single" w:sz="6" w:space="0" w:color="auto"/>
              <w:left w:val="single" w:sz="6" w:space="0" w:color="auto"/>
              <w:bottom w:val="single" w:sz="6" w:space="0" w:color="auto"/>
              <w:right w:val="single" w:sz="6" w:space="0" w:color="auto"/>
            </w:tcBorders>
          </w:tcPr>
          <w:p w:rsidR="00D46CA2" w:rsidRPr="001F18C9" w:rsidRDefault="00D46CA2" w:rsidP="001F18C9">
            <w:pPr>
              <w:autoSpaceDE/>
              <w:autoSpaceDN/>
              <w:adjustRightInd/>
              <w:spacing w:after="0" w:line="276" w:lineRule="auto"/>
              <w:ind w:firstLine="420"/>
              <w:jc w:val="both"/>
              <w:rPr>
                <w:rFonts w:ascii="宋体" w:hAnsi="宋体" w:cs="Arial"/>
                <w:color w:val="6C6C6C"/>
                <w:szCs w:val="21"/>
              </w:rPr>
            </w:pPr>
          </w:p>
        </w:tc>
        <w:tc>
          <w:tcPr>
            <w:tcW w:w="1785" w:type="pct"/>
            <w:tcBorders>
              <w:top w:val="single" w:sz="6" w:space="0" w:color="auto"/>
              <w:left w:val="single" w:sz="6" w:space="0" w:color="auto"/>
              <w:bottom w:val="single" w:sz="6" w:space="0" w:color="auto"/>
              <w:right w:val="single" w:sz="6" w:space="0" w:color="auto"/>
            </w:tcBorders>
          </w:tcPr>
          <w:p w:rsidR="00D46CA2" w:rsidRPr="001F18C9" w:rsidRDefault="00D46CA2" w:rsidP="001F18C9">
            <w:pPr>
              <w:autoSpaceDE/>
              <w:autoSpaceDN/>
              <w:adjustRightInd/>
              <w:spacing w:after="0" w:line="276" w:lineRule="auto"/>
              <w:ind w:firstLine="420"/>
              <w:jc w:val="both"/>
              <w:rPr>
                <w:rFonts w:ascii="宋体" w:hAnsi="宋体" w:cs="Arial"/>
                <w:color w:val="6C6C6C"/>
                <w:szCs w:val="21"/>
              </w:rPr>
            </w:pPr>
          </w:p>
        </w:tc>
      </w:tr>
      <w:tr w:rsidR="00D46CA2" w:rsidRPr="001F18C9">
        <w:trPr>
          <w:jc w:val="center"/>
        </w:trPr>
        <w:tc>
          <w:tcPr>
            <w:tcW w:w="1347" w:type="pct"/>
            <w:tcBorders>
              <w:top w:val="single" w:sz="6" w:space="0" w:color="auto"/>
              <w:left w:val="single" w:sz="6" w:space="0" w:color="auto"/>
              <w:bottom w:val="single" w:sz="6" w:space="0" w:color="auto"/>
              <w:right w:val="single" w:sz="6" w:space="0" w:color="auto"/>
            </w:tcBorders>
          </w:tcPr>
          <w:p w:rsidR="00D46CA2" w:rsidRPr="001F18C9" w:rsidRDefault="00D46CA2" w:rsidP="001F18C9">
            <w:pPr>
              <w:autoSpaceDE/>
              <w:autoSpaceDN/>
              <w:adjustRightInd/>
              <w:spacing w:after="0" w:line="276" w:lineRule="auto"/>
              <w:ind w:firstLine="420"/>
              <w:jc w:val="both"/>
              <w:rPr>
                <w:rFonts w:ascii="宋体" w:hAnsi="宋体" w:cs="Arial"/>
                <w:color w:val="6C6C6C"/>
                <w:szCs w:val="21"/>
              </w:rPr>
            </w:pPr>
          </w:p>
        </w:tc>
        <w:tc>
          <w:tcPr>
            <w:tcW w:w="1869" w:type="pct"/>
            <w:tcBorders>
              <w:top w:val="single" w:sz="6" w:space="0" w:color="auto"/>
              <w:left w:val="single" w:sz="6" w:space="0" w:color="auto"/>
              <w:bottom w:val="single" w:sz="6" w:space="0" w:color="auto"/>
              <w:right w:val="single" w:sz="6" w:space="0" w:color="auto"/>
            </w:tcBorders>
          </w:tcPr>
          <w:p w:rsidR="00D46CA2" w:rsidRPr="001F18C9" w:rsidRDefault="00D46CA2" w:rsidP="001F18C9">
            <w:pPr>
              <w:autoSpaceDE/>
              <w:autoSpaceDN/>
              <w:adjustRightInd/>
              <w:spacing w:after="0" w:line="276" w:lineRule="auto"/>
              <w:ind w:firstLine="420"/>
              <w:jc w:val="both"/>
              <w:rPr>
                <w:rFonts w:ascii="宋体" w:hAnsi="宋体" w:cs="Arial"/>
                <w:color w:val="6C6C6C"/>
                <w:szCs w:val="21"/>
              </w:rPr>
            </w:pPr>
          </w:p>
        </w:tc>
        <w:tc>
          <w:tcPr>
            <w:tcW w:w="1785" w:type="pct"/>
            <w:tcBorders>
              <w:top w:val="single" w:sz="6" w:space="0" w:color="auto"/>
              <w:left w:val="single" w:sz="6" w:space="0" w:color="auto"/>
              <w:bottom w:val="single" w:sz="6" w:space="0" w:color="auto"/>
              <w:right w:val="single" w:sz="6" w:space="0" w:color="auto"/>
            </w:tcBorders>
          </w:tcPr>
          <w:p w:rsidR="00D46CA2" w:rsidRPr="001F18C9" w:rsidRDefault="00D46CA2" w:rsidP="001F18C9">
            <w:pPr>
              <w:autoSpaceDE/>
              <w:autoSpaceDN/>
              <w:adjustRightInd/>
              <w:spacing w:after="0" w:line="276" w:lineRule="auto"/>
              <w:ind w:firstLine="420"/>
              <w:jc w:val="both"/>
              <w:rPr>
                <w:rFonts w:ascii="宋体" w:hAnsi="宋体" w:cs="Arial"/>
                <w:color w:val="6C6C6C"/>
                <w:szCs w:val="21"/>
              </w:rPr>
            </w:pPr>
          </w:p>
        </w:tc>
      </w:tr>
    </w:tbl>
    <w:p w:rsidR="00D46CA2" w:rsidRPr="00F44C4B" w:rsidRDefault="00D46CA2" w:rsidP="00F44C4B">
      <w:pPr>
        <w:pStyle w:val="1"/>
      </w:pPr>
      <w:r w:rsidRPr="001F18C9">
        <w:br w:type="page"/>
      </w:r>
      <w:r w:rsidR="00F44C4B" w:rsidRPr="00F44C4B">
        <w:rPr>
          <w:rFonts w:hint="eastAsia"/>
        </w:rPr>
        <w:lastRenderedPageBreak/>
        <w:t>概述</w:t>
      </w:r>
      <w:r w:rsidR="00F44C4B" w:rsidRPr="00F44C4B">
        <w:t xml:space="preserve"> </w:t>
      </w:r>
    </w:p>
    <w:p w:rsidR="00516E32" w:rsidRPr="00BC00AF" w:rsidRDefault="00D46CA2" w:rsidP="001F18C9">
      <w:pPr>
        <w:autoSpaceDE/>
        <w:autoSpaceDN/>
        <w:adjustRightInd/>
        <w:spacing w:after="0" w:line="276" w:lineRule="auto"/>
        <w:ind w:firstLine="420"/>
        <w:jc w:val="both"/>
        <w:rPr>
          <w:rFonts w:ascii="宋体" w:hAnsi="宋体" w:cs="Arial"/>
          <w:i/>
          <w:color w:val="6C6C6C"/>
          <w:szCs w:val="21"/>
        </w:rPr>
      </w:pPr>
      <w:r w:rsidRPr="00BC00AF">
        <w:rPr>
          <w:rFonts w:ascii="宋体" w:hAnsi="宋体" w:cs="Arial" w:hint="eastAsia"/>
          <w:i/>
          <w:color w:val="6C6C6C"/>
          <w:szCs w:val="21"/>
        </w:rPr>
        <w:t>描述本策略覆盖的范围（包括和不包括的内容），可明确所覆盖的</w:t>
      </w:r>
      <w:r w:rsidRPr="00BC00AF">
        <w:rPr>
          <w:rFonts w:ascii="宋体" w:hAnsi="宋体" w:cs="Arial"/>
          <w:i/>
          <w:color w:val="6C6C6C"/>
          <w:szCs w:val="21"/>
        </w:rPr>
        <w:t>IPD</w:t>
      </w:r>
      <w:r w:rsidRPr="00BC00AF">
        <w:rPr>
          <w:rFonts w:ascii="宋体" w:hAnsi="宋体" w:cs="Arial" w:hint="eastAsia"/>
          <w:i/>
          <w:color w:val="6C6C6C"/>
          <w:szCs w:val="21"/>
        </w:rPr>
        <w:t>阶段以及产品测试活动。</w:t>
      </w:r>
    </w:p>
    <w:p w:rsidR="00D46CA2" w:rsidRPr="001F18C9" w:rsidRDefault="00D46CA2" w:rsidP="00BC00AF">
      <w:pPr>
        <w:pStyle w:val="1"/>
      </w:pPr>
      <w:bookmarkStart w:id="2" w:name="_Toc147207450"/>
      <w:bookmarkStart w:id="3" w:name="_Toc266807177"/>
      <w:bookmarkStart w:id="4" w:name="_Toc22643138"/>
      <w:bookmarkEnd w:id="2"/>
      <w:r w:rsidRPr="001F18C9">
        <w:rPr>
          <w:rFonts w:hint="eastAsia"/>
        </w:rPr>
        <w:t>产品研发状况分析</w:t>
      </w:r>
      <w:bookmarkEnd w:id="3"/>
    </w:p>
    <w:p w:rsidR="00D46CA2" w:rsidRPr="00F44C4B" w:rsidRDefault="00D46CA2" w:rsidP="001F18C9">
      <w:pPr>
        <w:autoSpaceDE/>
        <w:autoSpaceDN/>
        <w:adjustRightInd/>
        <w:spacing w:after="0" w:line="276" w:lineRule="auto"/>
        <w:ind w:firstLine="420"/>
        <w:jc w:val="both"/>
        <w:rPr>
          <w:rFonts w:ascii="宋体" w:hAnsi="宋体" w:cs="Arial"/>
          <w:i/>
          <w:color w:val="6C6C6C"/>
          <w:szCs w:val="21"/>
        </w:rPr>
      </w:pPr>
      <w:r w:rsidRPr="00F44C4B">
        <w:rPr>
          <w:rFonts w:ascii="宋体" w:hAnsi="宋体" w:cs="Arial" w:hint="eastAsia"/>
          <w:i/>
          <w:color w:val="6C6C6C"/>
          <w:szCs w:val="21"/>
        </w:rPr>
        <w:t>产品的研发状况对该产品的测试策略具有决定性的影响，不同的产品研发状况将可能导致完全不同的测试策略，测试组应根据产品的研发状况确定正确的测试策略以达到最优的测试效果。</w:t>
      </w:r>
    </w:p>
    <w:p w:rsidR="00D46CA2" w:rsidRPr="00F44C4B" w:rsidRDefault="00D46CA2" w:rsidP="001F18C9">
      <w:pPr>
        <w:autoSpaceDE/>
        <w:autoSpaceDN/>
        <w:adjustRightInd/>
        <w:spacing w:after="0" w:line="276" w:lineRule="auto"/>
        <w:ind w:firstLine="420"/>
        <w:jc w:val="both"/>
        <w:rPr>
          <w:rFonts w:ascii="宋体" w:hAnsi="宋体" w:cs="Arial"/>
          <w:i/>
          <w:color w:val="6C6C6C"/>
          <w:szCs w:val="21"/>
        </w:rPr>
      </w:pPr>
      <w:r w:rsidRPr="00F44C4B">
        <w:rPr>
          <w:rFonts w:ascii="宋体" w:hAnsi="宋体" w:cs="Arial" w:hint="eastAsia"/>
          <w:i/>
          <w:color w:val="6C6C6C"/>
          <w:szCs w:val="21"/>
        </w:rPr>
        <w:t>参考</w:t>
      </w:r>
      <w:r w:rsidRPr="00F44C4B">
        <w:rPr>
          <w:rFonts w:ascii="宋体" w:hAnsi="宋体" w:cs="Arial"/>
          <w:i/>
          <w:color w:val="6C6C6C"/>
          <w:szCs w:val="21"/>
        </w:rPr>
        <w:t>Build</w:t>
      </w:r>
      <w:r w:rsidRPr="00F44C4B">
        <w:rPr>
          <w:rFonts w:ascii="宋体" w:hAnsi="宋体" w:cs="Arial" w:hint="eastAsia"/>
          <w:i/>
          <w:color w:val="6C6C6C"/>
          <w:szCs w:val="21"/>
        </w:rPr>
        <w:t>计划，对产品的</w:t>
      </w:r>
      <w:r w:rsidRPr="00F44C4B">
        <w:rPr>
          <w:rFonts w:ascii="宋体" w:hAnsi="宋体" w:cs="Arial"/>
          <w:i/>
          <w:color w:val="6C6C6C"/>
          <w:szCs w:val="21"/>
        </w:rPr>
        <w:t>Build</w:t>
      </w:r>
      <w:r w:rsidRPr="00F44C4B">
        <w:rPr>
          <w:rFonts w:ascii="宋体" w:hAnsi="宋体" w:cs="Arial" w:hint="eastAsia"/>
          <w:i/>
          <w:color w:val="6C6C6C"/>
          <w:szCs w:val="21"/>
        </w:rPr>
        <w:t>划分以及各个</w:t>
      </w:r>
      <w:r w:rsidRPr="00F44C4B">
        <w:rPr>
          <w:rFonts w:ascii="宋体" w:hAnsi="宋体" w:cs="Arial"/>
          <w:i/>
          <w:color w:val="6C6C6C"/>
          <w:szCs w:val="21"/>
        </w:rPr>
        <w:t>Build</w:t>
      </w:r>
      <w:r w:rsidRPr="00F44C4B">
        <w:rPr>
          <w:rFonts w:ascii="宋体" w:hAnsi="宋体" w:cs="Arial" w:hint="eastAsia"/>
          <w:i/>
          <w:color w:val="6C6C6C"/>
          <w:szCs w:val="21"/>
        </w:rPr>
        <w:t>包含的主要特性、功能进行简要介绍，作为策略制定的重要基础和依据。</w:t>
      </w:r>
    </w:p>
    <w:p w:rsidR="00D46CA2" w:rsidRPr="001F18C9" w:rsidRDefault="00D46CA2" w:rsidP="00BC00AF">
      <w:pPr>
        <w:pStyle w:val="1"/>
      </w:pPr>
      <w:bookmarkStart w:id="5" w:name="_Toc22643137"/>
      <w:bookmarkStart w:id="6" w:name="_Toc114298115"/>
      <w:bookmarkStart w:id="7" w:name="_Toc266807178"/>
      <w:bookmarkStart w:id="8" w:name="_Toc114298117"/>
      <w:r w:rsidRPr="001F18C9">
        <w:rPr>
          <w:rFonts w:hint="eastAsia"/>
        </w:rPr>
        <w:t>测试综述</w:t>
      </w:r>
      <w:bookmarkEnd w:id="5"/>
      <w:bookmarkEnd w:id="6"/>
      <w:bookmarkEnd w:id="7"/>
    </w:p>
    <w:p w:rsidR="00D46CA2" w:rsidRPr="001F18C9" w:rsidRDefault="00D46CA2" w:rsidP="00BC00AF">
      <w:pPr>
        <w:pStyle w:val="2"/>
      </w:pPr>
      <w:bookmarkStart w:id="9" w:name="_Toc266807179"/>
      <w:r w:rsidRPr="001F18C9">
        <w:rPr>
          <w:rFonts w:hint="eastAsia"/>
        </w:rPr>
        <w:t>测试项目分析</w:t>
      </w:r>
      <w:bookmarkEnd w:id="9"/>
    </w:p>
    <w:p w:rsidR="00D46CA2" w:rsidRPr="00F44C4B" w:rsidRDefault="00D46CA2" w:rsidP="001F18C9">
      <w:pPr>
        <w:autoSpaceDE/>
        <w:autoSpaceDN/>
        <w:adjustRightInd/>
        <w:spacing w:after="0" w:line="276" w:lineRule="auto"/>
        <w:ind w:firstLine="420"/>
        <w:jc w:val="both"/>
        <w:rPr>
          <w:rFonts w:ascii="宋体" w:hAnsi="宋体" w:cs="Arial"/>
          <w:i/>
          <w:color w:val="6C6C6C"/>
          <w:szCs w:val="21"/>
        </w:rPr>
      </w:pPr>
      <w:r w:rsidRPr="00F44C4B">
        <w:rPr>
          <w:rFonts w:ascii="宋体" w:hAnsi="宋体" w:cs="Arial" w:hint="eastAsia"/>
          <w:i/>
          <w:color w:val="6C6C6C"/>
          <w:szCs w:val="21"/>
        </w:rPr>
        <w:t>总体上简要介绍产品测试过程中要开展的主要活动，策略，各活动各自的测试关注点。下表中的测试项目仅代表示例，并不是产品内部测试的全部，它仅反映了该测试阶段的部分特点，在实际描述时，可依产品具体情况确定。</w:t>
      </w:r>
    </w:p>
    <w:p w:rsidR="00D46CA2" w:rsidRPr="001F18C9" w:rsidRDefault="00D46CA2" w:rsidP="001F18C9">
      <w:pPr>
        <w:autoSpaceDE/>
        <w:autoSpaceDN/>
        <w:adjustRightInd/>
        <w:spacing w:after="0" w:line="276" w:lineRule="auto"/>
        <w:ind w:firstLine="420"/>
        <w:jc w:val="both"/>
        <w:rPr>
          <w:rFonts w:ascii="宋体" w:hAnsi="宋体" w:cs="Arial"/>
          <w:color w:val="6C6C6C"/>
          <w:szCs w:val="21"/>
        </w:rPr>
      </w:pPr>
    </w:p>
    <w:tbl>
      <w:tblPr>
        <w:tblW w:w="5000" w:type="pct"/>
        <w:jc w:val="center"/>
        <w:tblLook w:val="0000"/>
      </w:tblPr>
      <w:tblGrid>
        <w:gridCol w:w="534"/>
        <w:gridCol w:w="1307"/>
        <w:gridCol w:w="1103"/>
        <w:gridCol w:w="1133"/>
        <w:gridCol w:w="4445"/>
      </w:tblGrid>
      <w:tr w:rsidR="00D46CA2" w:rsidRPr="001F18C9" w:rsidTr="005C4B99">
        <w:trPr>
          <w:jc w:val="center"/>
        </w:trPr>
        <w:tc>
          <w:tcPr>
            <w:tcW w:w="1080" w:type="pct"/>
            <w:gridSpan w:val="2"/>
            <w:vMerge w:val="restart"/>
            <w:tcBorders>
              <w:top w:val="single" w:sz="6" w:space="0" w:color="auto"/>
              <w:left w:val="single" w:sz="6" w:space="0" w:color="auto"/>
              <w:right w:val="single" w:sz="6" w:space="0" w:color="auto"/>
            </w:tcBorders>
          </w:tcPr>
          <w:p w:rsidR="00D46CA2" w:rsidRPr="001F18C9" w:rsidRDefault="00D46CA2" w:rsidP="001F18C9">
            <w:pPr>
              <w:autoSpaceDE/>
              <w:autoSpaceDN/>
              <w:adjustRightInd/>
              <w:spacing w:after="0" w:line="276" w:lineRule="auto"/>
              <w:ind w:firstLine="420"/>
              <w:jc w:val="both"/>
              <w:rPr>
                <w:rFonts w:ascii="宋体" w:hAnsi="宋体" w:cs="Arial"/>
                <w:color w:val="6C6C6C"/>
                <w:szCs w:val="21"/>
              </w:rPr>
            </w:pPr>
            <w:r w:rsidRPr="001F18C9">
              <w:rPr>
                <w:rFonts w:ascii="宋体" w:hAnsi="宋体" w:cs="Arial" w:hint="eastAsia"/>
                <w:color w:val="6C6C6C"/>
                <w:szCs w:val="21"/>
              </w:rPr>
              <w:t>测试项目</w:t>
            </w:r>
          </w:p>
        </w:tc>
        <w:tc>
          <w:tcPr>
            <w:tcW w:w="1312" w:type="pct"/>
            <w:gridSpan w:val="2"/>
            <w:tcBorders>
              <w:top w:val="single" w:sz="6" w:space="0" w:color="auto"/>
              <w:left w:val="single" w:sz="6" w:space="0" w:color="auto"/>
              <w:bottom w:val="single" w:sz="6" w:space="0" w:color="auto"/>
              <w:right w:val="single" w:sz="6" w:space="0" w:color="auto"/>
            </w:tcBorders>
          </w:tcPr>
          <w:p w:rsidR="00D46CA2" w:rsidRPr="001F18C9" w:rsidRDefault="005F3021" w:rsidP="001F18C9">
            <w:pPr>
              <w:autoSpaceDE/>
              <w:autoSpaceDN/>
              <w:adjustRightInd/>
              <w:spacing w:after="0" w:line="276" w:lineRule="auto"/>
              <w:ind w:firstLine="420"/>
              <w:jc w:val="both"/>
              <w:rPr>
                <w:rFonts w:ascii="宋体" w:hAnsi="宋体" w:cs="Arial"/>
                <w:color w:val="6C6C6C"/>
                <w:szCs w:val="21"/>
              </w:rPr>
            </w:pPr>
            <w:r w:rsidRPr="001F18C9">
              <w:rPr>
                <w:rFonts w:ascii="宋体" w:hAnsi="宋体" w:cs="Arial" w:hint="eastAsia"/>
                <w:color w:val="6C6C6C"/>
                <w:szCs w:val="21"/>
              </w:rPr>
              <w:t>执行的</w:t>
            </w:r>
            <w:r w:rsidR="00D46CA2" w:rsidRPr="001F18C9">
              <w:rPr>
                <w:rFonts w:ascii="宋体" w:hAnsi="宋体" w:cs="Arial" w:hint="eastAsia"/>
                <w:color w:val="6C6C6C"/>
                <w:szCs w:val="21"/>
              </w:rPr>
              <w:t>阶段（Y/N）</w:t>
            </w:r>
          </w:p>
        </w:tc>
        <w:tc>
          <w:tcPr>
            <w:tcW w:w="2608" w:type="pct"/>
            <w:tcBorders>
              <w:top w:val="single" w:sz="6" w:space="0" w:color="auto"/>
              <w:left w:val="single" w:sz="6" w:space="0" w:color="auto"/>
              <w:right w:val="single" w:sz="6" w:space="0" w:color="auto"/>
            </w:tcBorders>
          </w:tcPr>
          <w:p w:rsidR="00D46CA2" w:rsidRPr="001F18C9" w:rsidRDefault="00D46CA2" w:rsidP="001F18C9">
            <w:pPr>
              <w:autoSpaceDE/>
              <w:autoSpaceDN/>
              <w:adjustRightInd/>
              <w:spacing w:after="0" w:line="276" w:lineRule="auto"/>
              <w:ind w:firstLine="420"/>
              <w:jc w:val="both"/>
              <w:rPr>
                <w:rFonts w:ascii="宋体" w:hAnsi="宋体" w:cs="Arial"/>
                <w:color w:val="6C6C6C"/>
                <w:szCs w:val="21"/>
              </w:rPr>
            </w:pPr>
            <w:r w:rsidRPr="001F18C9">
              <w:rPr>
                <w:rFonts w:ascii="宋体" w:hAnsi="宋体" w:cs="Arial" w:hint="eastAsia"/>
                <w:color w:val="6C6C6C"/>
                <w:szCs w:val="21"/>
              </w:rPr>
              <w:t>测试策略分析</w:t>
            </w:r>
          </w:p>
        </w:tc>
      </w:tr>
      <w:tr w:rsidR="005F3021" w:rsidRPr="001F18C9" w:rsidTr="005C4B99">
        <w:trPr>
          <w:jc w:val="center"/>
        </w:trPr>
        <w:tc>
          <w:tcPr>
            <w:tcW w:w="1080" w:type="pct"/>
            <w:gridSpan w:val="2"/>
            <w:vMerge/>
            <w:tcBorders>
              <w:left w:val="single" w:sz="6" w:space="0" w:color="auto"/>
              <w:bottom w:val="single" w:sz="6" w:space="0" w:color="auto"/>
              <w:right w:val="single" w:sz="6" w:space="0" w:color="auto"/>
            </w:tcBorders>
          </w:tcPr>
          <w:p w:rsidR="005F3021" w:rsidRPr="001F18C9" w:rsidRDefault="005F3021" w:rsidP="001F18C9">
            <w:pPr>
              <w:autoSpaceDE/>
              <w:autoSpaceDN/>
              <w:adjustRightInd/>
              <w:spacing w:after="0" w:line="276" w:lineRule="auto"/>
              <w:ind w:firstLine="420"/>
              <w:jc w:val="both"/>
              <w:rPr>
                <w:rFonts w:ascii="宋体" w:hAnsi="宋体" w:cs="Arial"/>
                <w:color w:val="6C6C6C"/>
                <w:szCs w:val="21"/>
              </w:rPr>
            </w:pPr>
          </w:p>
        </w:tc>
        <w:tc>
          <w:tcPr>
            <w:tcW w:w="647" w:type="pct"/>
            <w:tcBorders>
              <w:top w:val="single" w:sz="6" w:space="0" w:color="auto"/>
              <w:left w:val="single" w:sz="6" w:space="0" w:color="auto"/>
              <w:bottom w:val="single" w:sz="6" w:space="0" w:color="auto"/>
              <w:right w:val="single" w:sz="6" w:space="0" w:color="auto"/>
            </w:tcBorders>
          </w:tcPr>
          <w:p w:rsidR="005F3021" w:rsidRPr="001F18C9" w:rsidRDefault="00E6623D" w:rsidP="001F18C9">
            <w:pPr>
              <w:autoSpaceDE/>
              <w:autoSpaceDN/>
              <w:adjustRightInd/>
              <w:spacing w:after="0" w:line="276" w:lineRule="auto"/>
              <w:ind w:firstLine="420"/>
              <w:jc w:val="both"/>
              <w:rPr>
                <w:rFonts w:ascii="宋体" w:hAnsi="宋体" w:cs="Arial"/>
                <w:color w:val="6C6C6C"/>
                <w:szCs w:val="21"/>
              </w:rPr>
            </w:pPr>
            <w:r w:rsidRPr="001F18C9">
              <w:rPr>
                <w:rFonts w:ascii="宋体" w:hAnsi="宋体" w:cs="Arial" w:hint="eastAsia"/>
                <w:color w:val="6C6C6C"/>
                <w:szCs w:val="21"/>
              </w:rPr>
              <w:t>SIT</w:t>
            </w:r>
            <w:r w:rsidR="005F3021" w:rsidRPr="001F18C9">
              <w:rPr>
                <w:rFonts w:ascii="宋体" w:hAnsi="宋体" w:cs="Arial" w:hint="eastAsia"/>
                <w:color w:val="6C6C6C"/>
                <w:szCs w:val="21"/>
              </w:rPr>
              <w:t>系统测试</w:t>
            </w:r>
          </w:p>
        </w:tc>
        <w:tc>
          <w:tcPr>
            <w:tcW w:w="665" w:type="pct"/>
            <w:tcBorders>
              <w:top w:val="single" w:sz="6" w:space="0" w:color="auto"/>
              <w:left w:val="single" w:sz="6" w:space="0" w:color="auto"/>
              <w:bottom w:val="single" w:sz="6" w:space="0" w:color="auto"/>
              <w:right w:val="single" w:sz="6" w:space="0" w:color="auto"/>
            </w:tcBorders>
          </w:tcPr>
          <w:p w:rsidR="005F3021" w:rsidRPr="001F18C9" w:rsidRDefault="00E6623D" w:rsidP="001F18C9">
            <w:pPr>
              <w:autoSpaceDE/>
              <w:autoSpaceDN/>
              <w:adjustRightInd/>
              <w:spacing w:after="0" w:line="276" w:lineRule="auto"/>
              <w:ind w:firstLine="420"/>
              <w:jc w:val="both"/>
              <w:rPr>
                <w:rFonts w:ascii="宋体" w:hAnsi="宋体" w:cs="Arial"/>
                <w:color w:val="6C6C6C"/>
                <w:szCs w:val="21"/>
              </w:rPr>
            </w:pPr>
            <w:r w:rsidRPr="001F18C9">
              <w:rPr>
                <w:rFonts w:ascii="宋体" w:hAnsi="宋体" w:cs="Arial" w:hint="eastAsia"/>
                <w:color w:val="6C6C6C"/>
                <w:szCs w:val="21"/>
              </w:rPr>
              <w:t>SVT</w:t>
            </w:r>
            <w:r w:rsidR="005F3021" w:rsidRPr="001F18C9">
              <w:rPr>
                <w:rFonts w:ascii="宋体" w:hAnsi="宋体" w:cs="Arial" w:hint="eastAsia"/>
                <w:color w:val="6C6C6C"/>
                <w:szCs w:val="21"/>
              </w:rPr>
              <w:t>性能测试</w:t>
            </w:r>
          </w:p>
        </w:tc>
        <w:tc>
          <w:tcPr>
            <w:tcW w:w="2608" w:type="pct"/>
            <w:tcBorders>
              <w:left w:val="single" w:sz="6" w:space="0" w:color="auto"/>
              <w:bottom w:val="single" w:sz="6" w:space="0" w:color="auto"/>
              <w:right w:val="single" w:sz="6" w:space="0" w:color="auto"/>
            </w:tcBorders>
          </w:tcPr>
          <w:p w:rsidR="005F3021" w:rsidRPr="001F18C9" w:rsidRDefault="005F3021" w:rsidP="001F18C9">
            <w:pPr>
              <w:autoSpaceDE/>
              <w:autoSpaceDN/>
              <w:adjustRightInd/>
              <w:spacing w:after="0" w:line="276" w:lineRule="auto"/>
              <w:ind w:firstLine="420"/>
              <w:jc w:val="both"/>
              <w:rPr>
                <w:rFonts w:ascii="宋体" w:hAnsi="宋体" w:cs="Arial"/>
                <w:color w:val="6C6C6C"/>
                <w:szCs w:val="21"/>
              </w:rPr>
            </w:pPr>
          </w:p>
        </w:tc>
      </w:tr>
      <w:tr w:rsidR="001F18C9" w:rsidRPr="001F18C9" w:rsidTr="001F18C9">
        <w:trPr>
          <w:jc w:val="center"/>
        </w:trPr>
        <w:tc>
          <w:tcPr>
            <w:tcW w:w="313" w:type="pct"/>
            <w:tcBorders>
              <w:top w:val="single" w:sz="6" w:space="0" w:color="auto"/>
              <w:left w:val="single" w:sz="6" w:space="0" w:color="auto"/>
              <w:bottom w:val="single" w:sz="6" w:space="0" w:color="auto"/>
              <w:right w:val="single" w:sz="6" w:space="0" w:color="auto"/>
            </w:tcBorders>
          </w:tcPr>
          <w:p w:rsidR="005F3021" w:rsidRPr="001F18C9" w:rsidRDefault="005F3021" w:rsidP="001F18C9">
            <w:pPr>
              <w:autoSpaceDE/>
              <w:autoSpaceDN/>
              <w:adjustRightInd/>
              <w:spacing w:after="0" w:line="276" w:lineRule="auto"/>
              <w:jc w:val="both"/>
              <w:rPr>
                <w:rFonts w:ascii="宋体" w:hAnsi="宋体" w:cs="Arial"/>
                <w:color w:val="6C6C6C"/>
                <w:szCs w:val="21"/>
              </w:rPr>
            </w:pPr>
            <w:r w:rsidRPr="001F18C9">
              <w:rPr>
                <w:rFonts w:ascii="宋体" w:hAnsi="宋体" w:cs="Arial"/>
                <w:color w:val="6C6C6C"/>
                <w:szCs w:val="21"/>
              </w:rPr>
              <w:t>1</w:t>
            </w:r>
          </w:p>
        </w:tc>
        <w:tc>
          <w:tcPr>
            <w:tcW w:w="767" w:type="pct"/>
            <w:tcBorders>
              <w:top w:val="single" w:sz="6" w:space="0" w:color="auto"/>
              <w:left w:val="single" w:sz="6" w:space="0" w:color="auto"/>
              <w:bottom w:val="single" w:sz="6" w:space="0" w:color="auto"/>
              <w:right w:val="single" w:sz="6" w:space="0" w:color="auto"/>
            </w:tcBorders>
          </w:tcPr>
          <w:p w:rsidR="005F3021" w:rsidRPr="00F44C4B" w:rsidRDefault="005F3021" w:rsidP="001F18C9">
            <w:pPr>
              <w:autoSpaceDE/>
              <w:autoSpaceDN/>
              <w:adjustRightInd/>
              <w:spacing w:after="0" w:line="276" w:lineRule="auto"/>
              <w:jc w:val="both"/>
              <w:rPr>
                <w:rFonts w:ascii="宋体" w:hAnsi="宋体" w:cs="Arial"/>
                <w:i/>
                <w:color w:val="6C6C6C"/>
                <w:szCs w:val="21"/>
              </w:rPr>
            </w:pPr>
            <w:r w:rsidRPr="00F44C4B">
              <w:rPr>
                <w:rFonts w:ascii="宋体" w:hAnsi="宋体" w:cs="Arial" w:hint="eastAsia"/>
                <w:i/>
                <w:color w:val="6C6C6C"/>
                <w:szCs w:val="21"/>
              </w:rPr>
              <w:t>内部接口验证</w:t>
            </w:r>
          </w:p>
        </w:tc>
        <w:tc>
          <w:tcPr>
            <w:tcW w:w="647" w:type="pct"/>
            <w:tcBorders>
              <w:top w:val="single" w:sz="6" w:space="0" w:color="auto"/>
              <w:left w:val="single" w:sz="6" w:space="0" w:color="auto"/>
              <w:bottom w:val="single" w:sz="6" w:space="0" w:color="auto"/>
              <w:right w:val="single" w:sz="6" w:space="0" w:color="auto"/>
            </w:tcBorders>
          </w:tcPr>
          <w:p w:rsidR="005F3021" w:rsidRPr="001F18C9" w:rsidRDefault="005F3021" w:rsidP="001F18C9">
            <w:pPr>
              <w:autoSpaceDE/>
              <w:autoSpaceDN/>
              <w:adjustRightInd/>
              <w:spacing w:after="0" w:line="276" w:lineRule="auto"/>
              <w:ind w:firstLine="420"/>
              <w:jc w:val="both"/>
              <w:rPr>
                <w:rFonts w:ascii="宋体" w:hAnsi="宋体" w:cs="Arial"/>
                <w:color w:val="6C6C6C"/>
                <w:szCs w:val="21"/>
              </w:rPr>
            </w:pPr>
          </w:p>
        </w:tc>
        <w:tc>
          <w:tcPr>
            <w:tcW w:w="665" w:type="pct"/>
            <w:tcBorders>
              <w:top w:val="single" w:sz="6" w:space="0" w:color="auto"/>
              <w:left w:val="single" w:sz="6" w:space="0" w:color="auto"/>
              <w:bottom w:val="single" w:sz="6" w:space="0" w:color="auto"/>
              <w:right w:val="single" w:sz="6" w:space="0" w:color="auto"/>
            </w:tcBorders>
          </w:tcPr>
          <w:p w:rsidR="005F3021" w:rsidRPr="001F18C9" w:rsidRDefault="005F3021" w:rsidP="001F18C9">
            <w:pPr>
              <w:autoSpaceDE/>
              <w:autoSpaceDN/>
              <w:adjustRightInd/>
              <w:spacing w:after="0" w:line="276" w:lineRule="auto"/>
              <w:ind w:firstLine="420"/>
              <w:jc w:val="both"/>
              <w:rPr>
                <w:rFonts w:ascii="宋体" w:hAnsi="宋体" w:cs="Arial"/>
                <w:color w:val="6C6C6C"/>
                <w:szCs w:val="21"/>
              </w:rPr>
            </w:pPr>
          </w:p>
        </w:tc>
        <w:tc>
          <w:tcPr>
            <w:tcW w:w="2608" w:type="pct"/>
            <w:tcBorders>
              <w:top w:val="single" w:sz="6" w:space="0" w:color="auto"/>
              <w:left w:val="single" w:sz="6" w:space="0" w:color="auto"/>
              <w:bottom w:val="single" w:sz="6" w:space="0" w:color="auto"/>
              <w:right w:val="single" w:sz="6" w:space="0" w:color="auto"/>
            </w:tcBorders>
          </w:tcPr>
          <w:p w:rsidR="005F3021" w:rsidRPr="001F18C9" w:rsidRDefault="005F3021" w:rsidP="001F18C9">
            <w:pPr>
              <w:autoSpaceDE/>
              <w:autoSpaceDN/>
              <w:adjustRightInd/>
              <w:spacing w:after="0" w:line="276" w:lineRule="auto"/>
              <w:ind w:firstLine="420"/>
              <w:jc w:val="both"/>
              <w:rPr>
                <w:rFonts w:ascii="宋体" w:hAnsi="宋体" w:cs="Arial"/>
                <w:color w:val="6C6C6C"/>
                <w:szCs w:val="21"/>
              </w:rPr>
            </w:pPr>
          </w:p>
        </w:tc>
      </w:tr>
      <w:tr w:rsidR="001F18C9" w:rsidRPr="001F18C9" w:rsidTr="001F18C9">
        <w:trPr>
          <w:jc w:val="center"/>
        </w:trPr>
        <w:tc>
          <w:tcPr>
            <w:tcW w:w="313" w:type="pct"/>
            <w:tcBorders>
              <w:top w:val="single" w:sz="6" w:space="0" w:color="auto"/>
              <w:left w:val="single" w:sz="6" w:space="0" w:color="auto"/>
              <w:bottom w:val="single" w:sz="6" w:space="0" w:color="auto"/>
              <w:right w:val="single" w:sz="6" w:space="0" w:color="auto"/>
            </w:tcBorders>
          </w:tcPr>
          <w:p w:rsidR="005F3021" w:rsidRPr="001F18C9" w:rsidRDefault="005F3021" w:rsidP="001F18C9">
            <w:pPr>
              <w:autoSpaceDE/>
              <w:autoSpaceDN/>
              <w:adjustRightInd/>
              <w:spacing w:after="0" w:line="276" w:lineRule="auto"/>
              <w:jc w:val="both"/>
              <w:rPr>
                <w:rFonts w:ascii="宋体" w:hAnsi="宋体" w:cs="Arial"/>
                <w:color w:val="6C6C6C"/>
                <w:szCs w:val="21"/>
              </w:rPr>
            </w:pPr>
            <w:r w:rsidRPr="001F18C9">
              <w:rPr>
                <w:rFonts w:ascii="宋体" w:hAnsi="宋体" w:cs="Arial"/>
                <w:color w:val="6C6C6C"/>
                <w:szCs w:val="21"/>
              </w:rPr>
              <w:t>2</w:t>
            </w:r>
          </w:p>
        </w:tc>
        <w:tc>
          <w:tcPr>
            <w:tcW w:w="767" w:type="pct"/>
            <w:tcBorders>
              <w:top w:val="single" w:sz="6" w:space="0" w:color="auto"/>
              <w:left w:val="single" w:sz="6" w:space="0" w:color="auto"/>
              <w:bottom w:val="single" w:sz="6" w:space="0" w:color="auto"/>
              <w:right w:val="single" w:sz="6" w:space="0" w:color="auto"/>
            </w:tcBorders>
          </w:tcPr>
          <w:p w:rsidR="005F3021" w:rsidRPr="00F44C4B" w:rsidRDefault="005F3021" w:rsidP="001F18C9">
            <w:pPr>
              <w:autoSpaceDE/>
              <w:autoSpaceDN/>
              <w:adjustRightInd/>
              <w:spacing w:after="0" w:line="276" w:lineRule="auto"/>
              <w:jc w:val="both"/>
              <w:rPr>
                <w:rFonts w:ascii="宋体" w:hAnsi="宋体" w:cs="Arial"/>
                <w:i/>
                <w:color w:val="6C6C6C"/>
                <w:szCs w:val="21"/>
              </w:rPr>
            </w:pPr>
            <w:r w:rsidRPr="00F44C4B">
              <w:rPr>
                <w:rFonts w:ascii="宋体" w:hAnsi="宋体" w:cs="Arial" w:hint="eastAsia"/>
                <w:i/>
                <w:color w:val="6C6C6C"/>
                <w:szCs w:val="21"/>
              </w:rPr>
              <w:t>功能测试</w:t>
            </w:r>
          </w:p>
        </w:tc>
        <w:tc>
          <w:tcPr>
            <w:tcW w:w="647" w:type="pct"/>
            <w:tcBorders>
              <w:top w:val="single" w:sz="6" w:space="0" w:color="auto"/>
              <w:left w:val="single" w:sz="6" w:space="0" w:color="auto"/>
              <w:bottom w:val="single" w:sz="6" w:space="0" w:color="auto"/>
              <w:right w:val="single" w:sz="6" w:space="0" w:color="auto"/>
            </w:tcBorders>
          </w:tcPr>
          <w:p w:rsidR="005F3021" w:rsidRPr="001F18C9" w:rsidRDefault="005F3021" w:rsidP="001F18C9">
            <w:pPr>
              <w:autoSpaceDE/>
              <w:autoSpaceDN/>
              <w:adjustRightInd/>
              <w:spacing w:after="0" w:line="276" w:lineRule="auto"/>
              <w:ind w:firstLine="420"/>
              <w:jc w:val="both"/>
              <w:rPr>
                <w:rFonts w:ascii="宋体" w:hAnsi="宋体" w:cs="Arial"/>
                <w:color w:val="6C6C6C"/>
                <w:szCs w:val="21"/>
              </w:rPr>
            </w:pPr>
          </w:p>
        </w:tc>
        <w:tc>
          <w:tcPr>
            <w:tcW w:w="665" w:type="pct"/>
            <w:tcBorders>
              <w:top w:val="single" w:sz="6" w:space="0" w:color="auto"/>
              <w:left w:val="single" w:sz="6" w:space="0" w:color="auto"/>
              <w:bottom w:val="single" w:sz="6" w:space="0" w:color="auto"/>
              <w:right w:val="single" w:sz="6" w:space="0" w:color="auto"/>
            </w:tcBorders>
          </w:tcPr>
          <w:p w:rsidR="005F3021" w:rsidRPr="001F18C9" w:rsidRDefault="005F3021" w:rsidP="001F18C9">
            <w:pPr>
              <w:autoSpaceDE/>
              <w:autoSpaceDN/>
              <w:adjustRightInd/>
              <w:spacing w:after="0" w:line="276" w:lineRule="auto"/>
              <w:ind w:firstLine="420"/>
              <w:jc w:val="both"/>
              <w:rPr>
                <w:rFonts w:ascii="宋体" w:hAnsi="宋体" w:cs="Arial"/>
                <w:color w:val="6C6C6C"/>
                <w:szCs w:val="21"/>
              </w:rPr>
            </w:pPr>
          </w:p>
        </w:tc>
        <w:tc>
          <w:tcPr>
            <w:tcW w:w="2608" w:type="pct"/>
            <w:tcBorders>
              <w:top w:val="single" w:sz="6" w:space="0" w:color="auto"/>
              <w:left w:val="single" w:sz="6" w:space="0" w:color="auto"/>
              <w:bottom w:val="single" w:sz="6" w:space="0" w:color="auto"/>
              <w:right w:val="single" w:sz="6" w:space="0" w:color="auto"/>
            </w:tcBorders>
          </w:tcPr>
          <w:p w:rsidR="005F3021" w:rsidRPr="001F18C9" w:rsidRDefault="005F3021" w:rsidP="001F18C9">
            <w:pPr>
              <w:autoSpaceDE/>
              <w:autoSpaceDN/>
              <w:adjustRightInd/>
              <w:spacing w:after="0" w:line="276" w:lineRule="auto"/>
              <w:ind w:firstLine="420"/>
              <w:jc w:val="both"/>
              <w:rPr>
                <w:rFonts w:ascii="宋体" w:hAnsi="宋体" w:cs="Arial"/>
                <w:color w:val="6C6C6C"/>
                <w:szCs w:val="21"/>
              </w:rPr>
            </w:pPr>
          </w:p>
        </w:tc>
      </w:tr>
      <w:tr w:rsidR="001F18C9" w:rsidRPr="001F18C9" w:rsidTr="001F18C9">
        <w:trPr>
          <w:jc w:val="center"/>
        </w:trPr>
        <w:tc>
          <w:tcPr>
            <w:tcW w:w="313" w:type="pct"/>
            <w:tcBorders>
              <w:top w:val="single" w:sz="6" w:space="0" w:color="auto"/>
              <w:left w:val="single" w:sz="6" w:space="0" w:color="auto"/>
              <w:bottom w:val="single" w:sz="6" w:space="0" w:color="auto"/>
              <w:right w:val="single" w:sz="6" w:space="0" w:color="auto"/>
            </w:tcBorders>
          </w:tcPr>
          <w:p w:rsidR="005F3021" w:rsidRPr="001F18C9" w:rsidRDefault="005F3021" w:rsidP="001F18C9">
            <w:pPr>
              <w:autoSpaceDE/>
              <w:autoSpaceDN/>
              <w:adjustRightInd/>
              <w:spacing w:after="0" w:line="276" w:lineRule="auto"/>
              <w:jc w:val="both"/>
              <w:rPr>
                <w:rFonts w:ascii="宋体" w:hAnsi="宋体" w:cs="Arial"/>
                <w:color w:val="6C6C6C"/>
                <w:szCs w:val="21"/>
              </w:rPr>
            </w:pPr>
            <w:r w:rsidRPr="001F18C9">
              <w:rPr>
                <w:rFonts w:ascii="宋体" w:hAnsi="宋体" w:cs="Arial"/>
                <w:color w:val="6C6C6C"/>
                <w:szCs w:val="21"/>
              </w:rPr>
              <w:t>3</w:t>
            </w:r>
          </w:p>
        </w:tc>
        <w:tc>
          <w:tcPr>
            <w:tcW w:w="767" w:type="pct"/>
            <w:tcBorders>
              <w:top w:val="single" w:sz="6" w:space="0" w:color="auto"/>
              <w:left w:val="single" w:sz="6" w:space="0" w:color="auto"/>
              <w:bottom w:val="single" w:sz="6" w:space="0" w:color="auto"/>
              <w:right w:val="single" w:sz="6" w:space="0" w:color="auto"/>
            </w:tcBorders>
          </w:tcPr>
          <w:p w:rsidR="005F3021" w:rsidRPr="00F44C4B" w:rsidRDefault="005F3021" w:rsidP="001F18C9">
            <w:pPr>
              <w:autoSpaceDE/>
              <w:autoSpaceDN/>
              <w:adjustRightInd/>
              <w:spacing w:after="0" w:line="276" w:lineRule="auto"/>
              <w:jc w:val="both"/>
              <w:rPr>
                <w:rFonts w:ascii="宋体" w:hAnsi="宋体" w:cs="Arial"/>
                <w:i/>
                <w:color w:val="6C6C6C"/>
                <w:szCs w:val="21"/>
              </w:rPr>
            </w:pPr>
            <w:r w:rsidRPr="00F44C4B">
              <w:rPr>
                <w:rFonts w:ascii="宋体" w:hAnsi="宋体" w:cs="Arial" w:hint="eastAsia"/>
                <w:i/>
                <w:color w:val="6C6C6C"/>
                <w:szCs w:val="21"/>
              </w:rPr>
              <w:t>性能</w:t>
            </w:r>
            <w:r w:rsidRPr="00F44C4B">
              <w:rPr>
                <w:rFonts w:ascii="宋体" w:hAnsi="宋体" w:cs="Arial"/>
                <w:i/>
                <w:color w:val="6C6C6C"/>
                <w:szCs w:val="21"/>
              </w:rPr>
              <w:t>/</w:t>
            </w:r>
            <w:r w:rsidRPr="00F44C4B">
              <w:rPr>
                <w:rFonts w:ascii="宋体" w:hAnsi="宋体" w:cs="Arial" w:hint="eastAsia"/>
                <w:i/>
                <w:color w:val="6C6C6C"/>
                <w:szCs w:val="21"/>
              </w:rPr>
              <w:t>指标测试</w:t>
            </w:r>
          </w:p>
        </w:tc>
        <w:tc>
          <w:tcPr>
            <w:tcW w:w="647" w:type="pct"/>
            <w:tcBorders>
              <w:top w:val="single" w:sz="6" w:space="0" w:color="auto"/>
              <w:left w:val="single" w:sz="6" w:space="0" w:color="auto"/>
              <w:bottom w:val="single" w:sz="6" w:space="0" w:color="auto"/>
              <w:right w:val="single" w:sz="6" w:space="0" w:color="auto"/>
            </w:tcBorders>
          </w:tcPr>
          <w:p w:rsidR="005F3021" w:rsidRPr="001F18C9" w:rsidRDefault="005F3021" w:rsidP="001F18C9">
            <w:pPr>
              <w:autoSpaceDE/>
              <w:autoSpaceDN/>
              <w:adjustRightInd/>
              <w:spacing w:after="0" w:line="276" w:lineRule="auto"/>
              <w:ind w:firstLine="420"/>
              <w:jc w:val="both"/>
              <w:rPr>
                <w:rFonts w:ascii="宋体" w:hAnsi="宋体" w:cs="Arial"/>
                <w:color w:val="6C6C6C"/>
                <w:szCs w:val="21"/>
              </w:rPr>
            </w:pPr>
          </w:p>
        </w:tc>
        <w:tc>
          <w:tcPr>
            <w:tcW w:w="665" w:type="pct"/>
            <w:tcBorders>
              <w:top w:val="single" w:sz="6" w:space="0" w:color="auto"/>
              <w:left w:val="single" w:sz="6" w:space="0" w:color="auto"/>
              <w:bottom w:val="single" w:sz="6" w:space="0" w:color="auto"/>
              <w:right w:val="single" w:sz="6" w:space="0" w:color="auto"/>
            </w:tcBorders>
          </w:tcPr>
          <w:p w:rsidR="005F3021" w:rsidRPr="001F18C9" w:rsidRDefault="005F3021" w:rsidP="001F18C9">
            <w:pPr>
              <w:autoSpaceDE/>
              <w:autoSpaceDN/>
              <w:adjustRightInd/>
              <w:spacing w:after="0" w:line="276" w:lineRule="auto"/>
              <w:ind w:firstLine="420"/>
              <w:jc w:val="both"/>
              <w:rPr>
                <w:rFonts w:ascii="宋体" w:hAnsi="宋体" w:cs="Arial"/>
                <w:color w:val="6C6C6C"/>
                <w:szCs w:val="21"/>
              </w:rPr>
            </w:pPr>
          </w:p>
        </w:tc>
        <w:tc>
          <w:tcPr>
            <w:tcW w:w="2608" w:type="pct"/>
            <w:tcBorders>
              <w:top w:val="single" w:sz="6" w:space="0" w:color="auto"/>
              <w:left w:val="single" w:sz="6" w:space="0" w:color="auto"/>
              <w:bottom w:val="single" w:sz="6" w:space="0" w:color="auto"/>
              <w:right w:val="single" w:sz="6" w:space="0" w:color="auto"/>
            </w:tcBorders>
          </w:tcPr>
          <w:p w:rsidR="005F3021" w:rsidRPr="001F18C9" w:rsidRDefault="005F3021" w:rsidP="001F18C9">
            <w:pPr>
              <w:autoSpaceDE/>
              <w:autoSpaceDN/>
              <w:adjustRightInd/>
              <w:spacing w:after="0" w:line="276" w:lineRule="auto"/>
              <w:ind w:firstLine="420"/>
              <w:jc w:val="both"/>
              <w:rPr>
                <w:rFonts w:ascii="宋体" w:hAnsi="宋体" w:cs="Arial"/>
                <w:color w:val="6C6C6C"/>
                <w:szCs w:val="21"/>
              </w:rPr>
            </w:pPr>
          </w:p>
        </w:tc>
      </w:tr>
      <w:tr w:rsidR="001F18C9" w:rsidRPr="001F18C9" w:rsidTr="001F18C9">
        <w:trPr>
          <w:jc w:val="center"/>
        </w:trPr>
        <w:tc>
          <w:tcPr>
            <w:tcW w:w="313" w:type="pct"/>
            <w:tcBorders>
              <w:top w:val="single" w:sz="6" w:space="0" w:color="auto"/>
              <w:left w:val="single" w:sz="6" w:space="0" w:color="auto"/>
              <w:bottom w:val="single" w:sz="6" w:space="0" w:color="auto"/>
              <w:right w:val="single" w:sz="6" w:space="0" w:color="auto"/>
            </w:tcBorders>
          </w:tcPr>
          <w:p w:rsidR="005F3021" w:rsidRPr="001F18C9" w:rsidRDefault="005F3021" w:rsidP="001F18C9">
            <w:pPr>
              <w:autoSpaceDE/>
              <w:autoSpaceDN/>
              <w:adjustRightInd/>
              <w:spacing w:after="0" w:line="276" w:lineRule="auto"/>
              <w:jc w:val="both"/>
              <w:rPr>
                <w:rFonts w:ascii="宋体" w:hAnsi="宋体" w:cs="Arial"/>
                <w:color w:val="6C6C6C"/>
                <w:szCs w:val="21"/>
              </w:rPr>
            </w:pPr>
            <w:r w:rsidRPr="001F18C9">
              <w:rPr>
                <w:rFonts w:ascii="宋体" w:hAnsi="宋体" w:cs="Arial"/>
                <w:color w:val="6C6C6C"/>
                <w:szCs w:val="21"/>
              </w:rPr>
              <w:t>4</w:t>
            </w:r>
          </w:p>
        </w:tc>
        <w:tc>
          <w:tcPr>
            <w:tcW w:w="767" w:type="pct"/>
            <w:tcBorders>
              <w:top w:val="single" w:sz="6" w:space="0" w:color="auto"/>
              <w:left w:val="single" w:sz="6" w:space="0" w:color="auto"/>
              <w:bottom w:val="single" w:sz="6" w:space="0" w:color="auto"/>
              <w:right w:val="single" w:sz="6" w:space="0" w:color="auto"/>
            </w:tcBorders>
          </w:tcPr>
          <w:p w:rsidR="005F3021" w:rsidRPr="00F44C4B" w:rsidRDefault="005F3021" w:rsidP="001F18C9">
            <w:pPr>
              <w:autoSpaceDE/>
              <w:autoSpaceDN/>
              <w:adjustRightInd/>
              <w:spacing w:after="0" w:line="276" w:lineRule="auto"/>
              <w:jc w:val="both"/>
              <w:rPr>
                <w:rFonts w:ascii="宋体" w:hAnsi="宋体" w:cs="Arial"/>
                <w:i/>
                <w:color w:val="6C6C6C"/>
                <w:szCs w:val="21"/>
              </w:rPr>
            </w:pPr>
            <w:r w:rsidRPr="00F44C4B">
              <w:rPr>
                <w:rFonts w:ascii="宋体" w:hAnsi="宋体" w:cs="Arial" w:hint="eastAsia"/>
                <w:i/>
                <w:color w:val="6C6C6C"/>
                <w:szCs w:val="21"/>
              </w:rPr>
              <w:t>数据库测试</w:t>
            </w:r>
          </w:p>
        </w:tc>
        <w:tc>
          <w:tcPr>
            <w:tcW w:w="647" w:type="pct"/>
            <w:tcBorders>
              <w:top w:val="single" w:sz="6" w:space="0" w:color="auto"/>
              <w:left w:val="single" w:sz="6" w:space="0" w:color="auto"/>
              <w:bottom w:val="single" w:sz="6" w:space="0" w:color="auto"/>
              <w:right w:val="single" w:sz="6" w:space="0" w:color="auto"/>
            </w:tcBorders>
          </w:tcPr>
          <w:p w:rsidR="005F3021" w:rsidRPr="001F18C9" w:rsidRDefault="005F3021" w:rsidP="001F18C9">
            <w:pPr>
              <w:autoSpaceDE/>
              <w:autoSpaceDN/>
              <w:adjustRightInd/>
              <w:spacing w:after="0" w:line="276" w:lineRule="auto"/>
              <w:ind w:firstLine="420"/>
              <w:jc w:val="both"/>
              <w:rPr>
                <w:rFonts w:ascii="宋体" w:hAnsi="宋体" w:cs="Arial"/>
                <w:color w:val="6C6C6C"/>
                <w:szCs w:val="21"/>
              </w:rPr>
            </w:pPr>
          </w:p>
        </w:tc>
        <w:tc>
          <w:tcPr>
            <w:tcW w:w="665" w:type="pct"/>
            <w:tcBorders>
              <w:top w:val="single" w:sz="6" w:space="0" w:color="auto"/>
              <w:left w:val="single" w:sz="6" w:space="0" w:color="auto"/>
              <w:bottom w:val="single" w:sz="6" w:space="0" w:color="auto"/>
              <w:right w:val="single" w:sz="6" w:space="0" w:color="auto"/>
            </w:tcBorders>
          </w:tcPr>
          <w:p w:rsidR="005F3021" w:rsidRPr="001F18C9" w:rsidRDefault="005F3021" w:rsidP="001F18C9">
            <w:pPr>
              <w:autoSpaceDE/>
              <w:autoSpaceDN/>
              <w:adjustRightInd/>
              <w:spacing w:after="0" w:line="276" w:lineRule="auto"/>
              <w:ind w:firstLine="420"/>
              <w:jc w:val="both"/>
              <w:rPr>
                <w:rFonts w:ascii="宋体" w:hAnsi="宋体" w:cs="Arial"/>
                <w:color w:val="6C6C6C"/>
                <w:szCs w:val="21"/>
              </w:rPr>
            </w:pPr>
          </w:p>
        </w:tc>
        <w:tc>
          <w:tcPr>
            <w:tcW w:w="2608" w:type="pct"/>
            <w:tcBorders>
              <w:top w:val="single" w:sz="6" w:space="0" w:color="auto"/>
              <w:left w:val="single" w:sz="6" w:space="0" w:color="auto"/>
              <w:bottom w:val="single" w:sz="6" w:space="0" w:color="auto"/>
              <w:right w:val="single" w:sz="6" w:space="0" w:color="auto"/>
            </w:tcBorders>
          </w:tcPr>
          <w:p w:rsidR="005F3021" w:rsidRPr="001F18C9" w:rsidRDefault="005F3021" w:rsidP="001F18C9">
            <w:pPr>
              <w:autoSpaceDE/>
              <w:autoSpaceDN/>
              <w:adjustRightInd/>
              <w:spacing w:after="0" w:line="276" w:lineRule="auto"/>
              <w:ind w:firstLine="420"/>
              <w:jc w:val="both"/>
              <w:rPr>
                <w:rFonts w:ascii="宋体" w:hAnsi="宋体" w:cs="Arial"/>
                <w:color w:val="6C6C6C"/>
                <w:szCs w:val="21"/>
              </w:rPr>
            </w:pPr>
          </w:p>
        </w:tc>
      </w:tr>
      <w:tr w:rsidR="001F18C9" w:rsidRPr="001F18C9" w:rsidTr="001F18C9">
        <w:trPr>
          <w:jc w:val="center"/>
        </w:trPr>
        <w:tc>
          <w:tcPr>
            <w:tcW w:w="313" w:type="pct"/>
            <w:tcBorders>
              <w:top w:val="single" w:sz="6" w:space="0" w:color="auto"/>
              <w:left w:val="single" w:sz="6" w:space="0" w:color="auto"/>
              <w:bottom w:val="single" w:sz="6" w:space="0" w:color="auto"/>
              <w:right w:val="single" w:sz="6" w:space="0" w:color="auto"/>
            </w:tcBorders>
          </w:tcPr>
          <w:p w:rsidR="005F3021" w:rsidRPr="001F18C9" w:rsidRDefault="005F3021" w:rsidP="001F18C9">
            <w:pPr>
              <w:autoSpaceDE/>
              <w:autoSpaceDN/>
              <w:adjustRightInd/>
              <w:spacing w:after="0" w:line="276" w:lineRule="auto"/>
              <w:jc w:val="both"/>
              <w:rPr>
                <w:rFonts w:ascii="宋体" w:hAnsi="宋体" w:cs="Arial"/>
                <w:color w:val="6C6C6C"/>
                <w:szCs w:val="21"/>
              </w:rPr>
            </w:pPr>
            <w:r w:rsidRPr="001F18C9">
              <w:rPr>
                <w:rFonts w:ascii="宋体" w:hAnsi="宋体" w:cs="Arial" w:hint="eastAsia"/>
                <w:color w:val="6C6C6C"/>
                <w:szCs w:val="21"/>
              </w:rPr>
              <w:t>5</w:t>
            </w:r>
          </w:p>
        </w:tc>
        <w:tc>
          <w:tcPr>
            <w:tcW w:w="767" w:type="pct"/>
            <w:tcBorders>
              <w:top w:val="single" w:sz="6" w:space="0" w:color="auto"/>
              <w:left w:val="single" w:sz="6" w:space="0" w:color="auto"/>
              <w:bottom w:val="single" w:sz="6" w:space="0" w:color="auto"/>
              <w:right w:val="single" w:sz="6" w:space="0" w:color="auto"/>
            </w:tcBorders>
          </w:tcPr>
          <w:p w:rsidR="005F3021" w:rsidRPr="00F44C4B" w:rsidRDefault="005F3021" w:rsidP="001F18C9">
            <w:pPr>
              <w:autoSpaceDE/>
              <w:autoSpaceDN/>
              <w:adjustRightInd/>
              <w:spacing w:after="0" w:line="276" w:lineRule="auto"/>
              <w:jc w:val="both"/>
              <w:rPr>
                <w:rFonts w:ascii="宋体" w:hAnsi="宋体" w:cs="Arial"/>
                <w:i/>
                <w:color w:val="6C6C6C"/>
                <w:szCs w:val="21"/>
              </w:rPr>
            </w:pPr>
            <w:r w:rsidRPr="00F44C4B">
              <w:rPr>
                <w:rFonts w:ascii="宋体" w:hAnsi="宋体" w:cs="Arial" w:hint="eastAsia"/>
                <w:i/>
                <w:color w:val="6C6C6C"/>
                <w:szCs w:val="21"/>
              </w:rPr>
              <w:t>兼容性测试</w:t>
            </w:r>
          </w:p>
        </w:tc>
        <w:tc>
          <w:tcPr>
            <w:tcW w:w="647" w:type="pct"/>
            <w:tcBorders>
              <w:top w:val="single" w:sz="6" w:space="0" w:color="auto"/>
              <w:left w:val="single" w:sz="6" w:space="0" w:color="auto"/>
              <w:bottom w:val="single" w:sz="6" w:space="0" w:color="auto"/>
              <w:right w:val="single" w:sz="6" w:space="0" w:color="auto"/>
            </w:tcBorders>
          </w:tcPr>
          <w:p w:rsidR="005F3021" w:rsidRPr="001F18C9" w:rsidRDefault="005F3021" w:rsidP="001F18C9">
            <w:pPr>
              <w:autoSpaceDE/>
              <w:autoSpaceDN/>
              <w:adjustRightInd/>
              <w:spacing w:after="0" w:line="276" w:lineRule="auto"/>
              <w:ind w:firstLine="420"/>
              <w:jc w:val="both"/>
              <w:rPr>
                <w:rFonts w:ascii="宋体" w:hAnsi="宋体" w:cs="Arial"/>
                <w:color w:val="6C6C6C"/>
                <w:szCs w:val="21"/>
              </w:rPr>
            </w:pPr>
          </w:p>
        </w:tc>
        <w:tc>
          <w:tcPr>
            <w:tcW w:w="665" w:type="pct"/>
            <w:tcBorders>
              <w:top w:val="single" w:sz="6" w:space="0" w:color="auto"/>
              <w:left w:val="single" w:sz="6" w:space="0" w:color="auto"/>
              <w:bottom w:val="single" w:sz="6" w:space="0" w:color="auto"/>
              <w:right w:val="single" w:sz="6" w:space="0" w:color="auto"/>
            </w:tcBorders>
          </w:tcPr>
          <w:p w:rsidR="005F3021" w:rsidRPr="001F18C9" w:rsidRDefault="005F3021" w:rsidP="001F18C9">
            <w:pPr>
              <w:autoSpaceDE/>
              <w:autoSpaceDN/>
              <w:adjustRightInd/>
              <w:spacing w:after="0" w:line="276" w:lineRule="auto"/>
              <w:ind w:firstLine="420"/>
              <w:jc w:val="both"/>
              <w:rPr>
                <w:rFonts w:ascii="宋体" w:hAnsi="宋体" w:cs="Arial"/>
                <w:color w:val="6C6C6C"/>
                <w:szCs w:val="21"/>
              </w:rPr>
            </w:pPr>
          </w:p>
        </w:tc>
        <w:tc>
          <w:tcPr>
            <w:tcW w:w="2608" w:type="pct"/>
            <w:tcBorders>
              <w:top w:val="single" w:sz="6" w:space="0" w:color="auto"/>
              <w:left w:val="single" w:sz="6" w:space="0" w:color="auto"/>
              <w:bottom w:val="single" w:sz="6" w:space="0" w:color="auto"/>
              <w:right w:val="single" w:sz="6" w:space="0" w:color="auto"/>
            </w:tcBorders>
          </w:tcPr>
          <w:p w:rsidR="005F3021" w:rsidRPr="001F18C9" w:rsidRDefault="005F3021" w:rsidP="001F18C9">
            <w:pPr>
              <w:autoSpaceDE/>
              <w:autoSpaceDN/>
              <w:adjustRightInd/>
              <w:spacing w:after="0" w:line="276" w:lineRule="auto"/>
              <w:ind w:firstLine="420"/>
              <w:jc w:val="both"/>
              <w:rPr>
                <w:rFonts w:ascii="宋体" w:hAnsi="宋体" w:cs="Arial"/>
                <w:color w:val="6C6C6C"/>
                <w:szCs w:val="21"/>
              </w:rPr>
            </w:pPr>
          </w:p>
        </w:tc>
      </w:tr>
      <w:tr w:rsidR="001F18C9" w:rsidRPr="001F18C9" w:rsidTr="001F18C9">
        <w:trPr>
          <w:jc w:val="center"/>
        </w:trPr>
        <w:tc>
          <w:tcPr>
            <w:tcW w:w="313" w:type="pct"/>
            <w:tcBorders>
              <w:top w:val="single" w:sz="6" w:space="0" w:color="auto"/>
              <w:left w:val="single" w:sz="6" w:space="0" w:color="auto"/>
              <w:bottom w:val="single" w:sz="6" w:space="0" w:color="auto"/>
              <w:right w:val="single" w:sz="6" w:space="0" w:color="auto"/>
            </w:tcBorders>
          </w:tcPr>
          <w:p w:rsidR="005F3021" w:rsidRPr="001F18C9" w:rsidRDefault="005F3021" w:rsidP="001F18C9">
            <w:pPr>
              <w:autoSpaceDE/>
              <w:autoSpaceDN/>
              <w:adjustRightInd/>
              <w:spacing w:after="0" w:line="276" w:lineRule="auto"/>
              <w:jc w:val="both"/>
              <w:rPr>
                <w:rFonts w:ascii="宋体" w:hAnsi="宋体" w:cs="Arial"/>
                <w:color w:val="6C6C6C"/>
                <w:szCs w:val="21"/>
              </w:rPr>
            </w:pPr>
            <w:r w:rsidRPr="001F18C9">
              <w:rPr>
                <w:rFonts w:ascii="宋体" w:hAnsi="宋体" w:cs="Arial" w:hint="eastAsia"/>
                <w:color w:val="6C6C6C"/>
                <w:szCs w:val="21"/>
              </w:rPr>
              <w:t>6</w:t>
            </w:r>
          </w:p>
        </w:tc>
        <w:tc>
          <w:tcPr>
            <w:tcW w:w="767" w:type="pct"/>
            <w:tcBorders>
              <w:top w:val="single" w:sz="6" w:space="0" w:color="auto"/>
              <w:left w:val="single" w:sz="6" w:space="0" w:color="auto"/>
              <w:bottom w:val="single" w:sz="6" w:space="0" w:color="auto"/>
              <w:right w:val="single" w:sz="6" w:space="0" w:color="auto"/>
            </w:tcBorders>
          </w:tcPr>
          <w:p w:rsidR="005F3021" w:rsidRPr="00F44C4B" w:rsidRDefault="005F3021" w:rsidP="001F18C9">
            <w:pPr>
              <w:autoSpaceDE/>
              <w:autoSpaceDN/>
              <w:adjustRightInd/>
              <w:spacing w:after="0" w:line="276" w:lineRule="auto"/>
              <w:jc w:val="both"/>
              <w:rPr>
                <w:rFonts w:ascii="宋体" w:hAnsi="宋体" w:cs="Arial"/>
                <w:i/>
                <w:color w:val="6C6C6C"/>
                <w:szCs w:val="21"/>
              </w:rPr>
            </w:pPr>
            <w:r w:rsidRPr="00F44C4B">
              <w:rPr>
                <w:rFonts w:ascii="宋体" w:hAnsi="宋体" w:cs="Arial" w:hint="eastAsia"/>
                <w:i/>
                <w:color w:val="6C6C6C"/>
                <w:szCs w:val="21"/>
              </w:rPr>
              <w:t>安全测试</w:t>
            </w:r>
          </w:p>
        </w:tc>
        <w:tc>
          <w:tcPr>
            <w:tcW w:w="647" w:type="pct"/>
            <w:tcBorders>
              <w:top w:val="single" w:sz="6" w:space="0" w:color="auto"/>
              <w:left w:val="single" w:sz="6" w:space="0" w:color="auto"/>
              <w:bottom w:val="single" w:sz="6" w:space="0" w:color="auto"/>
              <w:right w:val="single" w:sz="6" w:space="0" w:color="auto"/>
            </w:tcBorders>
          </w:tcPr>
          <w:p w:rsidR="005F3021" w:rsidRPr="001F18C9" w:rsidRDefault="005F3021" w:rsidP="001F18C9">
            <w:pPr>
              <w:autoSpaceDE/>
              <w:autoSpaceDN/>
              <w:adjustRightInd/>
              <w:spacing w:after="0" w:line="276" w:lineRule="auto"/>
              <w:ind w:firstLine="420"/>
              <w:jc w:val="both"/>
              <w:rPr>
                <w:rFonts w:ascii="宋体" w:hAnsi="宋体" w:cs="Arial"/>
                <w:color w:val="6C6C6C"/>
                <w:szCs w:val="21"/>
              </w:rPr>
            </w:pPr>
          </w:p>
        </w:tc>
        <w:tc>
          <w:tcPr>
            <w:tcW w:w="665" w:type="pct"/>
            <w:tcBorders>
              <w:top w:val="single" w:sz="6" w:space="0" w:color="auto"/>
              <w:left w:val="single" w:sz="6" w:space="0" w:color="auto"/>
              <w:bottom w:val="single" w:sz="6" w:space="0" w:color="auto"/>
              <w:right w:val="single" w:sz="6" w:space="0" w:color="auto"/>
            </w:tcBorders>
          </w:tcPr>
          <w:p w:rsidR="005F3021" w:rsidRPr="001F18C9" w:rsidRDefault="005F3021" w:rsidP="001F18C9">
            <w:pPr>
              <w:autoSpaceDE/>
              <w:autoSpaceDN/>
              <w:adjustRightInd/>
              <w:spacing w:after="0" w:line="276" w:lineRule="auto"/>
              <w:ind w:firstLine="420"/>
              <w:jc w:val="both"/>
              <w:rPr>
                <w:rFonts w:ascii="宋体" w:hAnsi="宋体" w:cs="Arial"/>
                <w:color w:val="6C6C6C"/>
                <w:szCs w:val="21"/>
              </w:rPr>
            </w:pPr>
          </w:p>
        </w:tc>
        <w:tc>
          <w:tcPr>
            <w:tcW w:w="2608" w:type="pct"/>
            <w:tcBorders>
              <w:top w:val="single" w:sz="6" w:space="0" w:color="auto"/>
              <w:left w:val="single" w:sz="6" w:space="0" w:color="auto"/>
              <w:bottom w:val="single" w:sz="6" w:space="0" w:color="auto"/>
              <w:right w:val="single" w:sz="6" w:space="0" w:color="auto"/>
            </w:tcBorders>
          </w:tcPr>
          <w:p w:rsidR="005F3021" w:rsidRPr="001F18C9" w:rsidRDefault="005F3021" w:rsidP="001F18C9">
            <w:pPr>
              <w:autoSpaceDE/>
              <w:autoSpaceDN/>
              <w:adjustRightInd/>
              <w:spacing w:after="0" w:line="276" w:lineRule="auto"/>
              <w:ind w:firstLine="420"/>
              <w:jc w:val="both"/>
              <w:rPr>
                <w:rFonts w:ascii="宋体" w:hAnsi="宋体" w:cs="Arial"/>
                <w:color w:val="6C6C6C"/>
                <w:szCs w:val="21"/>
              </w:rPr>
            </w:pPr>
          </w:p>
        </w:tc>
      </w:tr>
      <w:tr w:rsidR="001F18C9" w:rsidRPr="001F18C9" w:rsidTr="001F18C9">
        <w:trPr>
          <w:jc w:val="center"/>
        </w:trPr>
        <w:tc>
          <w:tcPr>
            <w:tcW w:w="313" w:type="pct"/>
            <w:tcBorders>
              <w:top w:val="single" w:sz="6" w:space="0" w:color="auto"/>
              <w:left w:val="single" w:sz="6" w:space="0" w:color="auto"/>
              <w:bottom w:val="single" w:sz="6" w:space="0" w:color="auto"/>
              <w:right w:val="single" w:sz="6" w:space="0" w:color="auto"/>
            </w:tcBorders>
          </w:tcPr>
          <w:p w:rsidR="005F3021" w:rsidRPr="001F18C9" w:rsidRDefault="005F3021" w:rsidP="001F18C9">
            <w:pPr>
              <w:autoSpaceDE/>
              <w:autoSpaceDN/>
              <w:adjustRightInd/>
              <w:spacing w:after="0" w:line="276" w:lineRule="auto"/>
              <w:jc w:val="both"/>
              <w:rPr>
                <w:rFonts w:ascii="宋体" w:hAnsi="宋体" w:cs="Arial"/>
                <w:color w:val="6C6C6C"/>
                <w:szCs w:val="21"/>
              </w:rPr>
            </w:pPr>
            <w:r w:rsidRPr="001F18C9">
              <w:rPr>
                <w:rFonts w:ascii="宋体" w:hAnsi="宋体" w:cs="Arial" w:hint="eastAsia"/>
                <w:color w:val="6C6C6C"/>
                <w:szCs w:val="21"/>
              </w:rPr>
              <w:t>7</w:t>
            </w:r>
          </w:p>
        </w:tc>
        <w:tc>
          <w:tcPr>
            <w:tcW w:w="767" w:type="pct"/>
            <w:tcBorders>
              <w:top w:val="single" w:sz="6" w:space="0" w:color="auto"/>
              <w:left w:val="single" w:sz="6" w:space="0" w:color="auto"/>
              <w:bottom w:val="single" w:sz="6" w:space="0" w:color="auto"/>
              <w:right w:val="single" w:sz="6" w:space="0" w:color="auto"/>
            </w:tcBorders>
          </w:tcPr>
          <w:p w:rsidR="005F3021" w:rsidRPr="00F44C4B" w:rsidRDefault="005F3021" w:rsidP="001F18C9">
            <w:pPr>
              <w:autoSpaceDE/>
              <w:autoSpaceDN/>
              <w:adjustRightInd/>
              <w:spacing w:after="0" w:line="276" w:lineRule="auto"/>
              <w:jc w:val="both"/>
              <w:rPr>
                <w:rFonts w:ascii="宋体" w:hAnsi="宋体" w:cs="Arial"/>
                <w:i/>
                <w:color w:val="6C6C6C"/>
                <w:szCs w:val="21"/>
              </w:rPr>
            </w:pPr>
            <w:r w:rsidRPr="00F44C4B">
              <w:rPr>
                <w:rFonts w:ascii="宋体" w:hAnsi="宋体" w:cs="Arial" w:hint="eastAsia"/>
                <w:i/>
                <w:color w:val="6C6C6C"/>
                <w:szCs w:val="21"/>
              </w:rPr>
              <w:t>环境测试</w:t>
            </w:r>
          </w:p>
        </w:tc>
        <w:tc>
          <w:tcPr>
            <w:tcW w:w="647" w:type="pct"/>
            <w:tcBorders>
              <w:top w:val="single" w:sz="6" w:space="0" w:color="auto"/>
              <w:left w:val="single" w:sz="6" w:space="0" w:color="auto"/>
              <w:bottom w:val="single" w:sz="6" w:space="0" w:color="auto"/>
              <w:right w:val="single" w:sz="6" w:space="0" w:color="auto"/>
            </w:tcBorders>
          </w:tcPr>
          <w:p w:rsidR="005F3021" w:rsidRPr="001F18C9" w:rsidRDefault="005F3021" w:rsidP="001F18C9">
            <w:pPr>
              <w:autoSpaceDE/>
              <w:autoSpaceDN/>
              <w:adjustRightInd/>
              <w:spacing w:after="0" w:line="276" w:lineRule="auto"/>
              <w:ind w:firstLine="420"/>
              <w:jc w:val="both"/>
              <w:rPr>
                <w:rFonts w:ascii="宋体" w:hAnsi="宋体" w:cs="Arial"/>
                <w:color w:val="6C6C6C"/>
                <w:szCs w:val="21"/>
              </w:rPr>
            </w:pPr>
          </w:p>
        </w:tc>
        <w:tc>
          <w:tcPr>
            <w:tcW w:w="665" w:type="pct"/>
            <w:tcBorders>
              <w:top w:val="single" w:sz="6" w:space="0" w:color="auto"/>
              <w:left w:val="single" w:sz="6" w:space="0" w:color="auto"/>
              <w:bottom w:val="single" w:sz="6" w:space="0" w:color="auto"/>
              <w:right w:val="single" w:sz="6" w:space="0" w:color="auto"/>
            </w:tcBorders>
          </w:tcPr>
          <w:p w:rsidR="005F3021" w:rsidRPr="001F18C9" w:rsidRDefault="005F3021" w:rsidP="001F18C9">
            <w:pPr>
              <w:autoSpaceDE/>
              <w:autoSpaceDN/>
              <w:adjustRightInd/>
              <w:spacing w:after="0" w:line="276" w:lineRule="auto"/>
              <w:ind w:firstLine="420"/>
              <w:jc w:val="both"/>
              <w:rPr>
                <w:rFonts w:ascii="宋体" w:hAnsi="宋体" w:cs="Arial"/>
                <w:color w:val="6C6C6C"/>
                <w:szCs w:val="21"/>
              </w:rPr>
            </w:pPr>
          </w:p>
        </w:tc>
        <w:tc>
          <w:tcPr>
            <w:tcW w:w="2608" w:type="pct"/>
            <w:tcBorders>
              <w:top w:val="single" w:sz="6" w:space="0" w:color="auto"/>
              <w:left w:val="single" w:sz="6" w:space="0" w:color="auto"/>
              <w:bottom w:val="single" w:sz="6" w:space="0" w:color="auto"/>
              <w:right w:val="single" w:sz="6" w:space="0" w:color="auto"/>
            </w:tcBorders>
          </w:tcPr>
          <w:p w:rsidR="005F3021" w:rsidRPr="001F18C9" w:rsidRDefault="005F3021" w:rsidP="001F18C9">
            <w:pPr>
              <w:autoSpaceDE/>
              <w:autoSpaceDN/>
              <w:adjustRightInd/>
              <w:spacing w:after="0" w:line="276" w:lineRule="auto"/>
              <w:ind w:firstLine="420"/>
              <w:jc w:val="both"/>
              <w:rPr>
                <w:rFonts w:ascii="宋体" w:hAnsi="宋体" w:cs="Arial"/>
                <w:color w:val="6C6C6C"/>
                <w:szCs w:val="21"/>
              </w:rPr>
            </w:pPr>
          </w:p>
        </w:tc>
      </w:tr>
      <w:tr w:rsidR="001F18C9" w:rsidRPr="001F18C9" w:rsidTr="001F18C9">
        <w:trPr>
          <w:jc w:val="center"/>
        </w:trPr>
        <w:tc>
          <w:tcPr>
            <w:tcW w:w="313" w:type="pct"/>
            <w:tcBorders>
              <w:top w:val="single" w:sz="6" w:space="0" w:color="auto"/>
              <w:left w:val="single" w:sz="6" w:space="0" w:color="auto"/>
              <w:bottom w:val="single" w:sz="6" w:space="0" w:color="auto"/>
              <w:right w:val="single" w:sz="6" w:space="0" w:color="auto"/>
            </w:tcBorders>
          </w:tcPr>
          <w:p w:rsidR="005F3021" w:rsidRPr="001F18C9" w:rsidRDefault="005F3021" w:rsidP="001F18C9">
            <w:pPr>
              <w:autoSpaceDE/>
              <w:autoSpaceDN/>
              <w:adjustRightInd/>
              <w:spacing w:after="0" w:line="276" w:lineRule="auto"/>
              <w:jc w:val="both"/>
              <w:rPr>
                <w:rFonts w:ascii="宋体" w:hAnsi="宋体" w:cs="Arial"/>
                <w:color w:val="6C6C6C"/>
                <w:szCs w:val="21"/>
              </w:rPr>
            </w:pPr>
            <w:r w:rsidRPr="001F18C9">
              <w:rPr>
                <w:rFonts w:ascii="宋体" w:hAnsi="宋体" w:cs="Arial" w:hint="eastAsia"/>
                <w:color w:val="6C6C6C"/>
                <w:szCs w:val="21"/>
              </w:rPr>
              <w:t>8</w:t>
            </w:r>
          </w:p>
        </w:tc>
        <w:tc>
          <w:tcPr>
            <w:tcW w:w="767" w:type="pct"/>
            <w:tcBorders>
              <w:top w:val="single" w:sz="6" w:space="0" w:color="auto"/>
              <w:left w:val="single" w:sz="6" w:space="0" w:color="auto"/>
              <w:bottom w:val="single" w:sz="6" w:space="0" w:color="auto"/>
              <w:right w:val="single" w:sz="6" w:space="0" w:color="auto"/>
            </w:tcBorders>
          </w:tcPr>
          <w:p w:rsidR="005F3021" w:rsidRPr="00F44C4B" w:rsidRDefault="005F3021" w:rsidP="001F18C9">
            <w:pPr>
              <w:autoSpaceDE/>
              <w:autoSpaceDN/>
              <w:adjustRightInd/>
              <w:spacing w:after="0" w:line="276" w:lineRule="auto"/>
              <w:jc w:val="both"/>
              <w:rPr>
                <w:rFonts w:ascii="宋体" w:hAnsi="宋体" w:cs="Arial"/>
                <w:i/>
                <w:color w:val="6C6C6C"/>
                <w:szCs w:val="21"/>
              </w:rPr>
            </w:pPr>
            <w:r w:rsidRPr="00F44C4B">
              <w:rPr>
                <w:rFonts w:ascii="宋体" w:hAnsi="宋体" w:cs="Arial" w:hint="eastAsia"/>
                <w:i/>
                <w:color w:val="6C6C6C"/>
                <w:szCs w:val="21"/>
              </w:rPr>
              <w:t>可靠性测试</w:t>
            </w:r>
          </w:p>
        </w:tc>
        <w:tc>
          <w:tcPr>
            <w:tcW w:w="647" w:type="pct"/>
            <w:tcBorders>
              <w:top w:val="single" w:sz="6" w:space="0" w:color="auto"/>
              <w:left w:val="single" w:sz="6" w:space="0" w:color="auto"/>
              <w:bottom w:val="single" w:sz="6" w:space="0" w:color="auto"/>
              <w:right w:val="single" w:sz="6" w:space="0" w:color="auto"/>
            </w:tcBorders>
          </w:tcPr>
          <w:p w:rsidR="005F3021" w:rsidRPr="001F18C9" w:rsidRDefault="005F3021" w:rsidP="001F18C9">
            <w:pPr>
              <w:autoSpaceDE/>
              <w:autoSpaceDN/>
              <w:adjustRightInd/>
              <w:spacing w:after="0" w:line="276" w:lineRule="auto"/>
              <w:ind w:firstLine="420"/>
              <w:jc w:val="both"/>
              <w:rPr>
                <w:rFonts w:ascii="宋体" w:hAnsi="宋体" w:cs="Arial"/>
                <w:color w:val="6C6C6C"/>
                <w:szCs w:val="21"/>
              </w:rPr>
            </w:pPr>
          </w:p>
        </w:tc>
        <w:tc>
          <w:tcPr>
            <w:tcW w:w="665" w:type="pct"/>
            <w:tcBorders>
              <w:top w:val="single" w:sz="6" w:space="0" w:color="auto"/>
              <w:left w:val="single" w:sz="6" w:space="0" w:color="auto"/>
              <w:bottom w:val="single" w:sz="6" w:space="0" w:color="auto"/>
              <w:right w:val="single" w:sz="6" w:space="0" w:color="auto"/>
            </w:tcBorders>
          </w:tcPr>
          <w:p w:rsidR="005F3021" w:rsidRPr="001F18C9" w:rsidRDefault="005F3021" w:rsidP="001F18C9">
            <w:pPr>
              <w:autoSpaceDE/>
              <w:autoSpaceDN/>
              <w:adjustRightInd/>
              <w:spacing w:after="0" w:line="276" w:lineRule="auto"/>
              <w:ind w:firstLine="420"/>
              <w:jc w:val="both"/>
              <w:rPr>
                <w:rFonts w:ascii="宋体" w:hAnsi="宋体" w:cs="Arial"/>
                <w:color w:val="6C6C6C"/>
                <w:szCs w:val="21"/>
              </w:rPr>
            </w:pPr>
          </w:p>
        </w:tc>
        <w:tc>
          <w:tcPr>
            <w:tcW w:w="2608" w:type="pct"/>
            <w:tcBorders>
              <w:top w:val="single" w:sz="6" w:space="0" w:color="auto"/>
              <w:left w:val="single" w:sz="6" w:space="0" w:color="auto"/>
              <w:bottom w:val="single" w:sz="6" w:space="0" w:color="auto"/>
              <w:right w:val="single" w:sz="6" w:space="0" w:color="auto"/>
            </w:tcBorders>
          </w:tcPr>
          <w:p w:rsidR="005F3021" w:rsidRPr="001F18C9" w:rsidRDefault="005F3021" w:rsidP="001F18C9">
            <w:pPr>
              <w:autoSpaceDE/>
              <w:autoSpaceDN/>
              <w:adjustRightInd/>
              <w:spacing w:after="0" w:line="276" w:lineRule="auto"/>
              <w:ind w:firstLine="420"/>
              <w:jc w:val="both"/>
              <w:rPr>
                <w:rFonts w:ascii="宋体" w:hAnsi="宋体" w:cs="Arial"/>
                <w:color w:val="6C6C6C"/>
                <w:szCs w:val="21"/>
              </w:rPr>
            </w:pPr>
          </w:p>
        </w:tc>
      </w:tr>
      <w:tr w:rsidR="001F18C9" w:rsidRPr="001F18C9" w:rsidTr="001F18C9">
        <w:trPr>
          <w:jc w:val="center"/>
        </w:trPr>
        <w:tc>
          <w:tcPr>
            <w:tcW w:w="313" w:type="pct"/>
            <w:tcBorders>
              <w:top w:val="single" w:sz="6" w:space="0" w:color="auto"/>
              <w:left w:val="single" w:sz="6" w:space="0" w:color="auto"/>
              <w:bottom w:val="single" w:sz="6" w:space="0" w:color="auto"/>
              <w:right w:val="single" w:sz="6" w:space="0" w:color="auto"/>
            </w:tcBorders>
          </w:tcPr>
          <w:p w:rsidR="005F3021" w:rsidRPr="001F18C9" w:rsidRDefault="005F3021" w:rsidP="001F18C9">
            <w:pPr>
              <w:autoSpaceDE/>
              <w:autoSpaceDN/>
              <w:adjustRightInd/>
              <w:spacing w:after="0" w:line="276" w:lineRule="auto"/>
              <w:jc w:val="both"/>
              <w:rPr>
                <w:rFonts w:ascii="宋体" w:hAnsi="宋体" w:cs="Arial"/>
                <w:color w:val="6C6C6C"/>
                <w:szCs w:val="21"/>
              </w:rPr>
            </w:pPr>
            <w:r w:rsidRPr="001F18C9">
              <w:rPr>
                <w:rFonts w:ascii="宋体" w:hAnsi="宋体" w:cs="Arial" w:hint="eastAsia"/>
                <w:color w:val="6C6C6C"/>
                <w:szCs w:val="21"/>
              </w:rPr>
              <w:t>9</w:t>
            </w:r>
          </w:p>
        </w:tc>
        <w:tc>
          <w:tcPr>
            <w:tcW w:w="767" w:type="pct"/>
            <w:tcBorders>
              <w:top w:val="single" w:sz="6" w:space="0" w:color="auto"/>
              <w:left w:val="single" w:sz="6" w:space="0" w:color="auto"/>
              <w:bottom w:val="single" w:sz="6" w:space="0" w:color="auto"/>
              <w:right w:val="single" w:sz="6" w:space="0" w:color="auto"/>
            </w:tcBorders>
          </w:tcPr>
          <w:p w:rsidR="005F3021" w:rsidRPr="00F44C4B" w:rsidRDefault="005F3021" w:rsidP="001F18C9">
            <w:pPr>
              <w:autoSpaceDE/>
              <w:autoSpaceDN/>
              <w:adjustRightInd/>
              <w:spacing w:after="0" w:line="276" w:lineRule="auto"/>
              <w:jc w:val="both"/>
              <w:rPr>
                <w:rFonts w:ascii="宋体" w:hAnsi="宋体" w:cs="Arial"/>
                <w:i/>
                <w:color w:val="6C6C6C"/>
                <w:szCs w:val="21"/>
              </w:rPr>
            </w:pPr>
            <w:r w:rsidRPr="00F44C4B">
              <w:rPr>
                <w:rFonts w:ascii="宋体" w:hAnsi="宋体" w:cs="Arial" w:hint="eastAsia"/>
                <w:i/>
                <w:color w:val="6C6C6C"/>
                <w:szCs w:val="21"/>
              </w:rPr>
              <w:t>一致性验证</w:t>
            </w:r>
          </w:p>
        </w:tc>
        <w:tc>
          <w:tcPr>
            <w:tcW w:w="647" w:type="pct"/>
            <w:tcBorders>
              <w:top w:val="single" w:sz="6" w:space="0" w:color="auto"/>
              <w:left w:val="single" w:sz="6" w:space="0" w:color="auto"/>
              <w:bottom w:val="single" w:sz="6" w:space="0" w:color="auto"/>
              <w:right w:val="single" w:sz="6" w:space="0" w:color="auto"/>
            </w:tcBorders>
          </w:tcPr>
          <w:p w:rsidR="005F3021" w:rsidRPr="001F18C9" w:rsidRDefault="005F3021" w:rsidP="001F18C9">
            <w:pPr>
              <w:autoSpaceDE/>
              <w:autoSpaceDN/>
              <w:adjustRightInd/>
              <w:spacing w:after="0" w:line="276" w:lineRule="auto"/>
              <w:ind w:firstLine="420"/>
              <w:jc w:val="both"/>
              <w:rPr>
                <w:rFonts w:ascii="宋体" w:hAnsi="宋体" w:cs="Arial"/>
                <w:color w:val="6C6C6C"/>
                <w:szCs w:val="21"/>
              </w:rPr>
            </w:pPr>
          </w:p>
        </w:tc>
        <w:tc>
          <w:tcPr>
            <w:tcW w:w="665" w:type="pct"/>
            <w:tcBorders>
              <w:top w:val="single" w:sz="6" w:space="0" w:color="auto"/>
              <w:left w:val="single" w:sz="6" w:space="0" w:color="auto"/>
              <w:bottom w:val="single" w:sz="6" w:space="0" w:color="auto"/>
              <w:right w:val="single" w:sz="6" w:space="0" w:color="auto"/>
            </w:tcBorders>
          </w:tcPr>
          <w:p w:rsidR="005F3021" w:rsidRPr="001F18C9" w:rsidRDefault="005F3021" w:rsidP="001F18C9">
            <w:pPr>
              <w:autoSpaceDE/>
              <w:autoSpaceDN/>
              <w:adjustRightInd/>
              <w:spacing w:after="0" w:line="276" w:lineRule="auto"/>
              <w:ind w:firstLine="420"/>
              <w:jc w:val="both"/>
              <w:rPr>
                <w:rFonts w:ascii="宋体" w:hAnsi="宋体" w:cs="Arial"/>
                <w:color w:val="6C6C6C"/>
                <w:szCs w:val="21"/>
              </w:rPr>
            </w:pPr>
          </w:p>
        </w:tc>
        <w:tc>
          <w:tcPr>
            <w:tcW w:w="2608" w:type="pct"/>
            <w:tcBorders>
              <w:top w:val="single" w:sz="6" w:space="0" w:color="auto"/>
              <w:left w:val="single" w:sz="6" w:space="0" w:color="auto"/>
              <w:bottom w:val="single" w:sz="6" w:space="0" w:color="auto"/>
              <w:right w:val="single" w:sz="6" w:space="0" w:color="auto"/>
            </w:tcBorders>
          </w:tcPr>
          <w:p w:rsidR="005F3021" w:rsidRPr="001F18C9" w:rsidRDefault="005F3021" w:rsidP="001F18C9">
            <w:pPr>
              <w:autoSpaceDE/>
              <w:autoSpaceDN/>
              <w:adjustRightInd/>
              <w:spacing w:after="0" w:line="276" w:lineRule="auto"/>
              <w:ind w:firstLine="420"/>
              <w:jc w:val="both"/>
              <w:rPr>
                <w:rFonts w:ascii="宋体" w:hAnsi="宋体" w:cs="Arial"/>
                <w:color w:val="6C6C6C"/>
                <w:szCs w:val="21"/>
              </w:rPr>
            </w:pPr>
          </w:p>
        </w:tc>
      </w:tr>
      <w:tr w:rsidR="001F18C9" w:rsidRPr="001F18C9" w:rsidTr="001F18C9">
        <w:trPr>
          <w:jc w:val="center"/>
        </w:trPr>
        <w:tc>
          <w:tcPr>
            <w:tcW w:w="313" w:type="pct"/>
            <w:tcBorders>
              <w:top w:val="single" w:sz="6" w:space="0" w:color="auto"/>
              <w:left w:val="single" w:sz="6" w:space="0" w:color="auto"/>
              <w:bottom w:val="single" w:sz="6" w:space="0" w:color="auto"/>
              <w:right w:val="single" w:sz="6" w:space="0" w:color="auto"/>
            </w:tcBorders>
          </w:tcPr>
          <w:p w:rsidR="005F3021" w:rsidRPr="001F18C9" w:rsidRDefault="005F3021" w:rsidP="001F18C9">
            <w:pPr>
              <w:autoSpaceDE/>
              <w:autoSpaceDN/>
              <w:adjustRightInd/>
              <w:spacing w:after="0" w:line="276" w:lineRule="auto"/>
              <w:jc w:val="both"/>
              <w:rPr>
                <w:rFonts w:ascii="宋体" w:hAnsi="宋体" w:cs="Arial"/>
                <w:color w:val="6C6C6C"/>
                <w:szCs w:val="21"/>
              </w:rPr>
            </w:pPr>
            <w:r w:rsidRPr="001F18C9">
              <w:rPr>
                <w:rFonts w:ascii="宋体" w:hAnsi="宋体" w:cs="Arial" w:hint="eastAsia"/>
                <w:color w:val="6C6C6C"/>
                <w:szCs w:val="21"/>
              </w:rPr>
              <w:t>1</w:t>
            </w:r>
            <w:r w:rsidR="001F18C9">
              <w:rPr>
                <w:rFonts w:ascii="宋体" w:hAnsi="宋体" w:cs="Arial" w:hint="eastAsia"/>
                <w:color w:val="6C6C6C"/>
                <w:szCs w:val="21"/>
              </w:rPr>
              <w:t>0</w:t>
            </w:r>
          </w:p>
        </w:tc>
        <w:tc>
          <w:tcPr>
            <w:tcW w:w="767" w:type="pct"/>
            <w:tcBorders>
              <w:top w:val="single" w:sz="6" w:space="0" w:color="auto"/>
              <w:left w:val="single" w:sz="6" w:space="0" w:color="auto"/>
              <w:bottom w:val="single" w:sz="6" w:space="0" w:color="auto"/>
              <w:right w:val="single" w:sz="6" w:space="0" w:color="auto"/>
            </w:tcBorders>
          </w:tcPr>
          <w:p w:rsidR="005F3021" w:rsidRPr="00F44C4B" w:rsidRDefault="005F3021" w:rsidP="001F18C9">
            <w:pPr>
              <w:autoSpaceDE/>
              <w:autoSpaceDN/>
              <w:adjustRightInd/>
              <w:spacing w:after="0" w:line="276" w:lineRule="auto"/>
              <w:jc w:val="both"/>
              <w:rPr>
                <w:rFonts w:ascii="宋体" w:hAnsi="宋体" w:cs="Arial"/>
                <w:i/>
                <w:color w:val="6C6C6C"/>
                <w:szCs w:val="21"/>
              </w:rPr>
            </w:pPr>
            <w:r w:rsidRPr="00F44C4B">
              <w:rPr>
                <w:rFonts w:ascii="宋体" w:hAnsi="宋体" w:cs="Arial" w:hint="eastAsia"/>
                <w:i/>
                <w:color w:val="6C6C6C"/>
                <w:szCs w:val="21"/>
              </w:rPr>
              <w:t>可用性测试</w:t>
            </w:r>
          </w:p>
        </w:tc>
        <w:tc>
          <w:tcPr>
            <w:tcW w:w="647" w:type="pct"/>
            <w:tcBorders>
              <w:top w:val="single" w:sz="6" w:space="0" w:color="auto"/>
              <w:left w:val="single" w:sz="6" w:space="0" w:color="auto"/>
              <w:bottom w:val="single" w:sz="6" w:space="0" w:color="auto"/>
              <w:right w:val="single" w:sz="6" w:space="0" w:color="auto"/>
            </w:tcBorders>
          </w:tcPr>
          <w:p w:rsidR="005F3021" w:rsidRPr="001F18C9" w:rsidRDefault="005F3021" w:rsidP="001F18C9">
            <w:pPr>
              <w:autoSpaceDE/>
              <w:autoSpaceDN/>
              <w:adjustRightInd/>
              <w:spacing w:after="0" w:line="276" w:lineRule="auto"/>
              <w:ind w:firstLine="420"/>
              <w:jc w:val="both"/>
              <w:rPr>
                <w:rFonts w:ascii="宋体" w:hAnsi="宋体" w:cs="Arial"/>
                <w:color w:val="6C6C6C"/>
                <w:szCs w:val="21"/>
              </w:rPr>
            </w:pPr>
          </w:p>
        </w:tc>
        <w:tc>
          <w:tcPr>
            <w:tcW w:w="665" w:type="pct"/>
            <w:tcBorders>
              <w:top w:val="single" w:sz="6" w:space="0" w:color="auto"/>
              <w:left w:val="single" w:sz="6" w:space="0" w:color="auto"/>
              <w:bottom w:val="single" w:sz="6" w:space="0" w:color="auto"/>
              <w:right w:val="single" w:sz="6" w:space="0" w:color="auto"/>
            </w:tcBorders>
          </w:tcPr>
          <w:p w:rsidR="005F3021" w:rsidRPr="001F18C9" w:rsidRDefault="005F3021" w:rsidP="001F18C9">
            <w:pPr>
              <w:autoSpaceDE/>
              <w:autoSpaceDN/>
              <w:adjustRightInd/>
              <w:spacing w:after="0" w:line="276" w:lineRule="auto"/>
              <w:ind w:firstLine="420"/>
              <w:jc w:val="both"/>
              <w:rPr>
                <w:rFonts w:ascii="宋体" w:hAnsi="宋体" w:cs="Arial"/>
                <w:color w:val="6C6C6C"/>
                <w:szCs w:val="21"/>
              </w:rPr>
            </w:pPr>
          </w:p>
        </w:tc>
        <w:tc>
          <w:tcPr>
            <w:tcW w:w="2608" w:type="pct"/>
            <w:tcBorders>
              <w:top w:val="single" w:sz="6" w:space="0" w:color="auto"/>
              <w:left w:val="single" w:sz="6" w:space="0" w:color="auto"/>
              <w:bottom w:val="single" w:sz="6" w:space="0" w:color="auto"/>
              <w:right w:val="single" w:sz="6" w:space="0" w:color="auto"/>
            </w:tcBorders>
          </w:tcPr>
          <w:p w:rsidR="005F3021" w:rsidRPr="001F18C9" w:rsidRDefault="005F3021" w:rsidP="001F18C9">
            <w:pPr>
              <w:autoSpaceDE/>
              <w:autoSpaceDN/>
              <w:adjustRightInd/>
              <w:spacing w:after="0" w:line="276" w:lineRule="auto"/>
              <w:ind w:firstLine="420"/>
              <w:jc w:val="both"/>
              <w:rPr>
                <w:rFonts w:ascii="宋体" w:hAnsi="宋体" w:cs="Arial"/>
                <w:color w:val="6C6C6C"/>
                <w:szCs w:val="21"/>
              </w:rPr>
            </w:pPr>
          </w:p>
        </w:tc>
      </w:tr>
      <w:tr w:rsidR="001F18C9" w:rsidRPr="001F18C9" w:rsidTr="001F18C9">
        <w:trPr>
          <w:jc w:val="center"/>
        </w:trPr>
        <w:tc>
          <w:tcPr>
            <w:tcW w:w="313" w:type="pct"/>
            <w:tcBorders>
              <w:top w:val="single" w:sz="6" w:space="0" w:color="auto"/>
              <w:left w:val="single" w:sz="6" w:space="0" w:color="auto"/>
              <w:bottom w:val="single" w:sz="6" w:space="0" w:color="auto"/>
              <w:right w:val="single" w:sz="6" w:space="0" w:color="auto"/>
            </w:tcBorders>
          </w:tcPr>
          <w:p w:rsidR="005F3021" w:rsidRPr="001F18C9" w:rsidRDefault="005F3021" w:rsidP="001F18C9">
            <w:pPr>
              <w:autoSpaceDE/>
              <w:autoSpaceDN/>
              <w:adjustRightInd/>
              <w:spacing w:after="0" w:line="276" w:lineRule="auto"/>
              <w:jc w:val="both"/>
              <w:rPr>
                <w:rFonts w:ascii="宋体" w:hAnsi="宋体" w:cs="Arial"/>
                <w:color w:val="6C6C6C"/>
                <w:szCs w:val="21"/>
              </w:rPr>
            </w:pPr>
            <w:r w:rsidRPr="001F18C9">
              <w:rPr>
                <w:rFonts w:ascii="宋体" w:hAnsi="宋体" w:cs="Arial" w:hint="eastAsia"/>
                <w:color w:val="6C6C6C"/>
                <w:szCs w:val="21"/>
              </w:rPr>
              <w:t>1</w:t>
            </w:r>
            <w:r w:rsidR="001F18C9">
              <w:rPr>
                <w:rFonts w:ascii="宋体" w:hAnsi="宋体" w:cs="Arial" w:hint="eastAsia"/>
                <w:color w:val="6C6C6C"/>
                <w:szCs w:val="21"/>
              </w:rPr>
              <w:t>1</w:t>
            </w:r>
          </w:p>
        </w:tc>
        <w:tc>
          <w:tcPr>
            <w:tcW w:w="767" w:type="pct"/>
            <w:tcBorders>
              <w:top w:val="single" w:sz="6" w:space="0" w:color="auto"/>
              <w:left w:val="single" w:sz="6" w:space="0" w:color="auto"/>
              <w:bottom w:val="single" w:sz="6" w:space="0" w:color="auto"/>
              <w:right w:val="single" w:sz="6" w:space="0" w:color="auto"/>
            </w:tcBorders>
          </w:tcPr>
          <w:p w:rsidR="005F3021" w:rsidRPr="00F44C4B" w:rsidRDefault="005F3021" w:rsidP="001F18C9">
            <w:pPr>
              <w:autoSpaceDE/>
              <w:autoSpaceDN/>
              <w:adjustRightInd/>
              <w:spacing w:after="0" w:line="276" w:lineRule="auto"/>
              <w:jc w:val="both"/>
              <w:rPr>
                <w:rFonts w:ascii="宋体" w:hAnsi="宋体" w:cs="Arial"/>
                <w:i/>
                <w:color w:val="6C6C6C"/>
                <w:szCs w:val="21"/>
              </w:rPr>
            </w:pPr>
            <w:r w:rsidRPr="00F44C4B">
              <w:rPr>
                <w:rFonts w:ascii="宋体" w:hAnsi="宋体" w:cs="Arial" w:hint="eastAsia"/>
                <w:i/>
                <w:color w:val="6C6C6C"/>
                <w:szCs w:val="21"/>
              </w:rPr>
              <w:t>组网测试（含内部与外部设备组网测试）</w:t>
            </w:r>
          </w:p>
        </w:tc>
        <w:tc>
          <w:tcPr>
            <w:tcW w:w="647" w:type="pct"/>
            <w:tcBorders>
              <w:top w:val="single" w:sz="6" w:space="0" w:color="auto"/>
              <w:left w:val="single" w:sz="6" w:space="0" w:color="auto"/>
              <w:bottom w:val="single" w:sz="6" w:space="0" w:color="auto"/>
              <w:right w:val="single" w:sz="6" w:space="0" w:color="auto"/>
            </w:tcBorders>
          </w:tcPr>
          <w:p w:rsidR="005F3021" w:rsidRPr="001F18C9" w:rsidRDefault="005F3021" w:rsidP="001F18C9">
            <w:pPr>
              <w:autoSpaceDE/>
              <w:autoSpaceDN/>
              <w:adjustRightInd/>
              <w:spacing w:after="0" w:line="276" w:lineRule="auto"/>
              <w:ind w:firstLine="420"/>
              <w:jc w:val="both"/>
              <w:rPr>
                <w:rFonts w:ascii="宋体" w:hAnsi="宋体" w:cs="Arial"/>
                <w:color w:val="6C6C6C"/>
                <w:szCs w:val="21"/>
              </w:rPr>
            </w:pPr>
          </w:p>
        </w:tc>
        <w:tc>
          <w:tcPr>
            <w:tcW w:w="665" w:type="pct"/>
            <w:tcBorders>
              <w:top w:val="single" w:sz="6" w:space="0" w:color="auto"/>
              <w:left w:val="single" w:sz="6" w:space="0" w:color="auto"/>
              <w:bottom w:val="single" w:sz="6" w:space="0" w:color="auto"/>
              <w:right w:val="single" w:sz="6" w:space="0" w:color="auto"/>
            </w:tcBorders>
          </w:tcPr>
          <w:p w:rsidR="005F3021" w:rsidRPr="001F18C9" w:rsidRDefault="005F3021" w:rsidP="001F18C9">
            <w:pPr>
              <w:autoSpaceDE/>
              <w:autoSpaceDN/>
              <w:adjustRightInd/>
              <w:spacing w:after="0" w:line="276" w:lineRule="auto"/>
              <w:ind w:firstLine="420"/>
              <w:jc w:val="both"/>
              <w:rPr>
                <w:rFonts w:ascii="宋体" w:hAnsi="宋体" w:cs="Arial"/>
                <w:color w:val="6C6C6C"/>
                <w:szCs w:val="21"/>
              </w:rPr>
            </w:pPr>
          </w:p>
        </w:tc>
        <w:tc>
          <w:tcPr>
            <w:tcW w:w="2608" w:type="pct"/>
            <w:tcBorders>
              <w:top w:val="single" w:sz="6" w:space="0" w:color="auto"/>
              <w:left w:val="single" w:sz="6" w:space="0" w:color="auto"/>
              <w:bottom w:val="single" w:sz="6" w:space="0" w:color="auto"/>
              <w:right w:val="single" w:sz="6" w:space="0" w:color="auto"/>
            </w:tcBorders>
          </w:tcPr>
          <w:p w:rsidR="005F3021" w:rsidRPr="001F18C9" w:rsidRDefault="005F3021" w:rsidP="001F18C9">
            <w:pPr>
              <w:autoSpaceDE/>
              <w:autoSpaceDN/>
              <w:adjustRightInd/>
              <w:spacing w:after="0" w:line="276" w:lineRule="auto"/>
              <w:ind w:firstLine="420"/>
              <w:jc w:val="both"/>
              <w:rPr>
                <w:rFonts w:ascii="宋体" w:hAnsi="宋体" w:cs="Arial"/>
                <w:color w:val="6C6C6C"/>
                <w:szCs w:val="21"/>
              </w:rPr>
            </w:pPr>
          </w:p>
        </w:tc>
      </w:tr>
      <w:tr w:rsidR="001F18C9" w:rsidRPr="001F18C9" w:rsidTr="001F18C9">
        <w:trPr>
          <w:jc w:val="center"/>
        </w:trPr>
        <w:tc>
          <w:tcPr>
            <w:tcW w:w="313" w:type="pct"/>
            <w:tcBorders>
              <w:top w:val="single" w:sz="6" w:space="0" w:color="auto"/>
              <w:left w:val="single" w:sz="6" w:space="0" w:color="auto"/>
              <w:bottom w:val="single" w:sz="6" w:space="0" w:color="auto"/>
              <w:right w:val="single" w:sz="6" w:space="0" w:color="auto"/>
            </w:tcBorders>
          </w:tcPr>
          <w:p w:rsidR="005F3021" w:rsidRPr="001F18C9" w:rsidRDefault="001F18C9" w:rsidP="001F18C9">
            <w:pPr>
              <w:autoSpaceDE/>
              <w:autoSpaceDN/>
              <w:adjustRightInd/>
              <w:spacing w:after="0" w:line="276" w:lineRule="auto"/>
              <w:jc w:val="both"/>
              <w:rPr>
                <w:rFonts w:ascii="宋体" w:hAnsi="宋体" w:cs="Arial"/>
                <w:color w:val="6C6C6C"/>
                <w:szCs w:val="21"/>
              </w:rPr>
            </w:pPr>
            <w:r>
              <w:rPr>
                <w:rFonts w:ascii="宋体" w:hAnsi="宋体" w:cs="Arial" w:hint="eastAsia"/>
                <w:color w:val="6C6C6C"/>
                <w:szCs w:val="21"/>
              </w:rPr>
              <w:t>12</w:t>
            </w:r>
          </w:p>
        </w:tc>
        <w:tc>
          <w:tcPr>
            <w:tcW w:w="767" w:type="pct"/>
            <w:tcBorders>
              <w:top w:val="single" w:sz="6" w:space="0" w:color="auto"/>
              <w:left w:val="single" w:sz="6" w:space="0" w:color="auto"/>
              <w:bottom w:val="single" w:sz="6" w:space="0" w:color="auto"/>
              <w:right w:val="single" w:sz="6" w:space="0" w:color="auto"/>
            </w:tcBorders>
          </w:tcPr>
          <w:p w:rsidR="005F3021" w:rsidRPr="00F44C4B" w:rsidRDefault="005F3021" w:rsidP="001F18C9">
            <w:pPr>
              <w:autoSpaceDE/>
              <w:autoSpaceDN/>
              <w:adjustRightInd/>
              <w:spacing w:after="0" w:line="276" w:lineRule="auto"/>
              <w:jc w:val="both"/>
              <w:rPr>
                <w:rFonts w:ascii="宋体" w:hAnsi="宋体" w:cs="Arial"/>
                <w:i/>
                <w:color w:val="6C6C6C"/>
                <w:szCs w:val="21"/>
              </w:rPr>
            </w:pPr>
            <w:r w:rsidRPr="00F44C4B">
              <w:rPr>
                <w:rFonts w:ascii="宋体" w:hAnsi="宋体" w:cs="Arial" w:hint="eastAsia"/>
                <w:i/>
                <w:color w:val="6C6C6C"/>
                <w:szCs w:val="21"/>
              </w:rPr>
              <w:t>可靠性鉴定测试</w:t>
            </w:r>
          </w:p>
        </w:tc>
        <w:tc>
          <w:tcPr>
            <w:tcW w:w="647" w:type="pct"/>
            <w:tcBorders>
              <w:top w:val="single" w:sz="6" w:space="0" w:color="auto"/>
              <w:left w:val="single" w:sz="6" w:space="0" w:color="auto"/>
              <w:bottom w:val="single" w:sz="6" w:space="0" w:color="auto"/>
              <w:right w:val="single" w:sz="6" w:space="0" w:color="auto"/>
            </w:tcBorders>
          </w:tcPr>
          <w:p w:rsidR="005F3021" w:rsidRPr="001F18C9" w:rsidRDefault="005F3021" w:rsidP="001F18C9">
            <w:pPr>
              <w:autoSpaceDE/>
              <w:autoSpaceDN/>
              <w:adjustRightInd/>
              <w:spacing w:after="0" w:line="276" w:lineRule="auto"/>
              <w:ind w:firstLine="420"/>
              <w:jc w:val="both"/>
              <w:rPr>
                <w:rFonts w:ascii="宋体" w:hAnsi="宋体" w:cs="Arial"/>
                <w:color w:val="6C6C6C"/>
                <w:szCs w:val="21"/>
              </w:rPr>
            </w:pPr>
          </w:p>
        </w:tc>
        <w:tc>
          <w:tcPr>
            <w:tcW w:w="665" w:type="pct"/>
            <w:tcBorders>
              <w:top w:val="single" w:sz="6" w:space="0" w:color="auto"/>
              <w:left w:val="single" w:sz="6" w:space="0" w:color="auto"/>
              <w:bottom w:val="single" w:sz="6" w:space="0" w:color="auto"/>
              <w:right w:val="single" w:sz="6" w:space="0" w:color="auto"/>
            </w:tcBorders>
          </w:tcPr>
          <w:p w:rsidR="005F3021" w:rsidRPr="001F18C9" w:rsidRDefault="005F3021" w:rsidP="001F18C9">
            <w:pPr>
              <w:autoSpaceDE/>
              <w:autoSpaceDN/>
              <w:adjustRightInd/>
              <w:spacing w:after="0" w:line="276" w:lineRule="auto"/>
              <w:ind w:firstLine="420"/>
              <w:jc w:val="both"/>
              <w:rPr>
                <w:rFonts w:ascii="宋体" w:hAnsi="宋体" w:cs="Arial"/>
                <w:color w:val="6C6C6C"/>
                <w:szCs w:val="21"/>
              </w:rPr>
            </w:pPr>
          </w:p>
        </w:tc>
        <w:tc>
          <w:tcPr>
            <w:tcW w:w="2608" w:type="pct"/>
            <w:tcBorders>
              <w:top w:val="single" w:sz="6" w:space="0" w:color="auto"/>
              <w:left w:val="single" w:sz="6" w:space="0" w:color="auto"/>
              <w:bottom w:val="single" w:sz="6" w:space="0" w:color="auto"/>
              <w:right w:val="single" w:sz="6" w:space="0" w:color="auto"/>
            </w:tcBorders>
          </w:tcPr>
          <w:p w:rsidR="005F3021" w:rsidRPr="001F18C9" w:rsidRDefault="005F3021" w:rsidP="001F18C9">
            <w:pPr>
              <w:autoSpaceDE/>
              <w:autoSpaceDN/>
              <w:adjustRightInd/>
              <w:spacing w:after="0" w:line="276" w:lineRule="auto"/>
              <w:ind w:firstLine="420"/>
              <w:jc w:val="both"/>
              <w:rPr>
                <w:rFonts w:ascii="宋体" w:hAnsi="宋体" w:cs="Arial"/>
                <w:color w:val="6C6C6C"/>
                <w:szCs w:val="21"/>
              </w:rPr>
            </w:pPr>
          </w:p>
        </w:tc>
      </w:tr>
      <w:tr w:rsidR="001F18C9" w:rsidRPr="001F18C9" w:rsidTr="001F18C9">
        <w:trPr>
          <w:jc w:val="center"/>
        </w:trPr>
        <w:tc>
          <w:tcPr>
            <w:tcW w:w="313" w:type="pct"/>
            <w:tcBorders>
              <w:top w:val="single" w:sz="6" w:space="0" w:color="auto"/>
              <w:left w:val="single" w:sz="6" w:space="0" w:color="auto"/>
              <w:bottom w:val="single" w:sz="6" w:space="0" w:color="auto"/>
              <w:right w:val="single" w:sz="6" w:space="0" w:color="auto"/>
            </w:tcBorders>
          </w:tcPr>
          <w:p w:rsidR="005F3021" w:rsidRPr="001F18C9" w:rsidRDefault="005F3021" w:rsidP="001F18C9">
            <w:pPr>
              <w:autoSpaceDE/>
              <w:autoSpaceDN/>
              <w:adjustRightInd/>
              <w:spacing w:after="0" w:line="276" w:lineRule="auto"/>
              <w:jc w:val="both"/>
              <w:rPr>
                <w:rFonts w:ascii="宋体" w:hAnsi="宋体" w:cs="Arial"/>
                <w:color w:val="6C6C6C"/>
                <w:szCs w:val="21"/>
              </w:rPr>
            </w:pPr>
            <w:r w:rsidRPr="001F18C9">
              <w:rPr>
                <w:rFonts w:ascii="宋体" w:hAnsi="宋体" w:cs="Arial" w:hint="eastAsia"/>
                <w:color w:val="6C6C6C"/>
                <w:szCs w:val="21"/>
              </w:rPr>
              <w:t>1</w:t>
            </w:r>
            <w:r w:rsidR="001F18C9">
              <w:rPr>
                <w:rFonts w:ascii="宋体" w:hAnsi="宋体" w:cs="Arial" w:hint="eastAsia"/>
                <w:color w:val="6C6C6C"/>
                <w:szCs w:val="21"/>
              </w:rPr>
              <w:t>3</w:t>
            </w:r>
          </w:p>
        </w:tc>
        <w:tc>
          <w:tcPr>
            <w:tcW w:w="767" w:type="pct"/>
            <w:tcBorders>
              <w:top w:val="single" w:sz="6" w:space="0" w:color="auto"/>
              <w:left w:val="single" w:sz="6" w:space="0" w:color="auto"/>
              <w:bottom w:val="single" w:sz="6" w:space="0" w:color="auto"/>
              <w:right w:val="single" w:sz="6" w:space="0" w:color="auto"/>
            </w:tcBorders>
          </w:tcPr>
          <w:p w:rsidR="005F3021" w:rsidRPr="00F44C4B" w:rsidRDefault="005F3021" w:rsidP="001F18C9">
            <w:pPr>
              <w:autoSpaceDE/>
              <w:autoSpaceDN/>
              <w:adjustRightInd/>
              <w:spacing w:after="0" w:line="276" w:lineRule="auto"/>
              <w:jc w:val="both"/>
              <w:rPr>
                <w:rFonts w:ascii="宋体" w:hAnsi="宋体" w:cs="Arial"/>
                <w:i/>
                <w:color w:val="6C6C6C"/>
                <w:szCs w:val="21"/>
              </w:rPr>
            </w:pPr>
            <w:r w:rsidRPr="00F44C4B">
              <w:rPr>
                <w:rFonts w:ascii="宋体" w:hAnsi="宋体" w:cs="Arial" w:hint="eastAsia"/>
                <w:i/>
                <w:color w:val="6C6C6C"/>
                <w:szCs w:val="21"/>
              </w:rPr>
              <w:t>资料测试</w:t>
            </w:r>
          </w:p>
        </w:tc>
        <w:tc>
          <w:tcPr>
            <w:tcW w:w="647" w:type="pct"/>
            <w:tcBorders>
              <w:top w:val="single" w:sz="6" w:space="0" w:color="auto"/>
              <w:left w:val="single" w:sz="6" w:space="0" w:color="auto"/>
              <w:bottom w:val="single" w:sz="6" w:space="0" w:color="auto"/>
              <w:right w:val="single" w:sz="6" w:space="0" w:color="auto"/>
            </w:tcBorders>
          </w:tcPr>
          <w:p w:rsidR="005F3021" w:rsidRPr="001F18C9" w:rsidRDefault="005F3021" w:rsidP="001F18C9">
            <w:pPr>
              <w:autoSpaceDE/>
              <w:autoSpaceDN/>
              <w:adjustRightInd/>
              <w:spacing w:after="0" w:line="276" w:lineRule="auto"/>
              <w:ind w:firstLine="420"/>
              <w:jc w:val="both"/>
              <w:rPr>
                <w:rFonts w:ascii="宋体" w:hAnsi="宋体" w:cs="Arial"/>
                <w:color w:val="6C6C6C"/>
                <w:szCs w:val="21"/>
              </w:rPr>
            </w:pPr>
          </w:p>
        </w:tc>
        <w:tc>
          <w:tcPr>
            <w:tcW w:w="665" w:type="pct"/>
            <w:tcBorders>
              <w:top w:val="single" w:sz="6" w:space="0" w:color="auto"/>
              <w:left w:val="single" w:sz="6" w:space="0" w:color="auto"/>
              <w:bottom w:val="single" w:sz="6" w:space="0" w:color="auto"/>
              <w:right w:val="single" w:sz="6" w:space="0" w:color="auto"/>
            </w:tcBorders>
          </w:tcPr>
          <w:p w:rsidR="005F3021" w:rsidRPr="001F18C9" w:rsidRDefault="005F3021" w:rsidP="001F18C9">
            <w:pPr>
              <w:autoSpaceDE/>
              <w:autoSpaceDN/>
              <w:adjustRightInd/>
              <w:spacing w:after="0" w:line="276" w:lineRule="auto"/>
              <w:ind w:firstLine="420"/>
              <w:jc w:val="both"/>
              <w:rPr>
                <w:rFonts w:ascii="宋体" w:hAnsi="宋体" w:cs="Arial"/>
                <w:color w:val="6C6C6C"/>
                <w:szCs w:val="21"/>
              </w:rPr>
            </w:pPr>
          </w:p>
        </w:tc>
        <w:tc>
          <w:tcPr>
            <w:tcW w:w="2608" w:type="pct"/>
            <w:tcBorders>
              <w:top w:val="single" w:sz="6" w:space="0" w:color="auto"/>
              <w:left w:val="single" w:sz="6" w:space="0" w:color="auto"/>
              <w:bottom w:val="single" w:sz="6" w:space="0" w:color="auto"/>
              <w:right w:val="single" w:sz="6" w:space="0" w:color="auto"/>
            </w:tcBorders>
          </w:tcPr>
          <w:p w:rsidR="005F3021" w:rsidRPr="00F44C4B" w:rsidRDefault="005F3021" w:rsidP="001F18C9">
            <w:pPr>
              <w:autoSpaceDE/>
              <w:autoSpaceDN/>
              <w:adjustRightInd/>
              <w:spacing w:after="0" w:line="276" w:lineRule="auto"/>
              <w:ind w:firstLine="420"/>
              <w:jc w:val="both"/>
              <w:rPr>
                <w:rFonts w:ascii="宋体" w:hAnsi="宋体" w:cs="Arial"/>
                <w:i/>
                <w:color w:val="6C6C6C"/>
                <w:szCs w:val="21"/>
              </w:rPr>
            </w:pPr>
            <w:r w:rsidRPr="00F44C4B">
              <w:rPr>
                <w:rFonts w:ascii="宋体" w:hAnsi="宋体" w:cs="Arial" w:hint="eastAsia"/>
                <w:i/>
                <w:color w:val="6C6C6C"/>
                <w:szCs w:val="21"/>
              </w:rPr>
              <w:t>本节描述资料测试的范围及重点以及在产</w:t>
            </w:r>
            <w:r w:rsidRPr="00F44C4B">
              <w:rPr>
                <w:rFonts w:ascii="宋体" w:hAnsi="宋体" w:cs="Arial" w:hint="eastAsia"/>
                <w:i/>
                <w:color w:val="6C6C6C"/>
                <w:szCs w:val="21"/>
              </w:rPr>
              <w:lastRenderedPageBreak/>
              <w:t>品测试活动中的对资料测试活动的关注，并且需要确定版本文档（包括版本说明书、版本补丁说明书、开局升级指导书）的语言版本（英文/中文）。</w:t>
            </w:r>
          </w:p>
        </w:tc>
      </w:tr>
      <w:tr w:rsidR="001F18C9" w:rsidRPr="001F18C9" w:rsidTr="001F18C9">
        <w:trPr>
          <w:jc w:val="center"/>
        </w:trPr>
        <w:tc>
          <w:tcPr>
            <w:tcW w:w="313" w:type="pct"/>
            <w:tcBorders>
              <w:top w:val="single" w:sz="6" w:space="0" w:color="auto"/>
              <w:left w:val="single" w:sz="6" w:space="0" w:color="auto"/>
              <w:bottom w:val="single" w:sz="6" w:space="0" w:color="auto"/>
              <w:right w:val="single" w:sz="6" w:space="0" w:color="auto"/>
            </w:tcBorders>
          </w:tcPr>
          <w:p w:rsidR="005F3021" w:rsidRPr="001F18C9" w:rsidRDefault="005F3021" w:rsidP="001F18C9">
            <w:pPr>
              <w:autoSpaceDE/>
              <w:autoSpaceDN/>
              <w:adjustRightInd/>
              <w:spacing w:after="0" w:line="276" w:lineRule="auto"/>
              <w:jc w:val="both"/>
              <w:rPr>
                <w:rFonts w:ascii="宋体" w:hAnsi="宋体" w:cs="Arial"/>
                <w:color w:val="6C6C6C"/>
                <w:szCs w:val="21"/>
              </w:rPr>
            </w:pPr>
            <w:r w:rsidRPr="001F18C9">
              <w:rPr>
                <w:rFonts w:ascii="宋体" w:hAnsi="宋体" w:cs="Arial" w:hint="eastAsia"/>
                <w:color w:val="6C6C6C"/>
                <w:szCs w:val="21"/>
              </w:rPr>
              <w:lastRenderedPageBreak/>
              <w:t>1</w:t>
            </w:r>
            <w:r w:rsidR="001F18C9">
              <w:rPr>
                <w:rFonts w:ascii="宋体" w:hAnsi="宋体" w:cs="Arial" w:hint="eastAsia"/>
                <w:color w:val="6C6C6C"/>
                <w:szCs w:val="21"/>
              </w:rPr>
              <w:t>4</w:t>
            </w:r>
          </w:p>
        </w:tc>
        <w:tc>
          <w:tcPr>
            <w:tcW w:w="767" w:type="pct"/>
            <w:tcBorders>
              <w:top w:val="single" w:sz="6" w:space="0" w:color="auto"/>
              <w:left w:val="single" w:sz="6" w:space="0" w:color="auto"/>
              <w:bottom w:val="single" w:sz="6" w:space="0" w:color="auto"/>
              <w:right w:val="single" w:sz="6" w:space="0" w:color="auto"/>
            </w:tcBorders>
          </w:tcPr>
          <w:p w:rsidR="005F3021" w:rsidRPr="00F44C4B" w:rsidRDefault="005F3021" w:rsidP="001F18C9">
            <w:pPr>
              <w:autoSpaceDE/>
              <w:autoSpaceDN/>
              <w:adjustRightInd/>
              <w:spacing w:after="0" w:line="276" w:lineRule="auto"/>
              <w:jc w:val="both"/>
              <w:rPr>
                <w:rFonts w:ascii="宋体" w:hAnsi="宋体" w:cs="Arial"/>
                <w:i/>
                <w:color w:val="6C6C6C"/>
                <w:szCs w:val="21"/>
              </w:rPr>
            </w:pPr>
            <w:r w:rsidRPr="00F44C4B">
              <w:rPr>
                <w:rFonts w:ascii="宋体" w:hAnsi="宋体" w:cs="Arial" w:hint="eastAsia"/>
                <w:i/>
                <w:color w:val="6C6C6C"/>
                <w:szCs w:val="21"/>
              </w:rPr>
              <w:t>可测性规格（装备相关）测试</w:t>
            </w:r>
          </w:p>
        </w:tc>
        <w:tc>
          <w:tcPr>
            <w:tcW w:w="647" w:type="pct"/>
            <w:tcBorders>
              <w:top w:val="single" w:sz="6" w:space="0" w:color="auto"/>
              <w:left w:val="single" w:sz="6" w:space="0" w:color="auto"/>
              <w:bottom w:val="single" w:sz="6" w:space="0" w:color="auto"/>
              <w:right w:val="single" w:sz="6" w:space="0" w:color="auto"/>
            </w:tcBorders>
          </w:tcPr>
          <w:p w:rsidR="005F3021" w:rsidRPr="001F18C9" w:rsidRDefault="005F3021" w:rsidP="001F18C9">
            <w:pPr>
              <w:autoSpaceDE/>
              <w:autoSpaceDN/>
              <w:adjustRightInd/>
              <w:spacing w:after="0" w:line="276" w:lineRule="auto"/>
              <w:ind w:firstLine="420"/>
              <w:jc w:val="both"/>
              <w:rPr>
                <w:rFonts w:ascii="宋体" w:hAnsi="宋体" w:cs="Arial"/>
                <w:color w:val="6C6C6C"/>
                <w:szCs w:val="21"/>
              </w:rPr>
            </w:pPr>
          </w:p>
        </w:tc>
        <w:tc>
          <w:tcPr>
            <w:tcW w:w="665" w:type="pct"/>
            <w:tcBorders>
              <w:top w:val="single" w:sz="6" w:space="0" w:color="auto"/>
              <w:left w:val="single" w:sz="6" w:space="0" w:color="auto"/>
              <w:bottom w:val="single" w:sz="6" w:space="0" w:color="auto"/>
              <w:right w:val="single" w:sz="6" w:space="0" w:color="auto"/>
            </w:tcBorders>
          </w:tcPr>
          <w:p w:rsidR="005F3021" w:rsidRPr="001F18C9" w:rsidRDefault="005F3021" w:rsidP="001F18C9">
            <w:pPr>
              <w:autoSpaceDE/>
              <w:autoSpaceDN/>
              <w:adjustRightInd/>
              <w:spacing w:after="0" w:line="276" w:lineRule="auto"/>
              <w:ind w:firstLine="420"/>
              <w:jc w:val="both"/>
              <w:rPr>
                <w:rFonts w:ascii="宋体" w:hAnsi="宋体" w:cs="Arial"/>
                <w:color w:val="6C6C6C"/>
                <w:szCs w:val="21"/>
              </w:rPr>
            </w:pPr>
          </w:p>
        </w:tc>
        <w:tc>
          <w:tcPr>
            <w:tcW w:w="2608" w:type="pct"/>
            <w:tcBorders>
              <w:top w:val="single" w:sz="6" w:space="0" w:color="auto"/>
              <w:left w:val="single" w:sz="6" w:space="0" w:color="auto"/>
              <w:bottom w:val="single" w:sz="6" w:space="0" w:color="auto"/>
              <w:right w:val="single" w:sz="6" w:space="0" w:color="auto"/>
            </w:tcBorders>
          </w:tcPr>
          <w:p w:rsidR="005F3021" w:rsidRPr="00F44C4B" w:rsidRDefault="005F3021" w:rsidP="001F18C9">
            <w:pPr>
              <w:autoSpaceDE/>
              <w:autoSpaceDN/>
              <w:adjustRightInd/>
              <w:spacing w:after="0" w:line="276" w:lineRule="auto"/>
              <w:ind w:firstLine="420"/>
              <w:jc w:val="both"/>
              <w:rPr>
                <w:rFonts w:ascii="宋体" w:hAnsi="宋体" w:cs="Arial"/>
                <w:i/>
                <w:color w:val="6C6C6C"/>
                <w:szCs w:val="21"/>
              </w:rPr>
            </w:pPr>
            <w:r w:rsidRPr="00F44C4B">
              <w:rPr>
                <w:rFonts w:ascii="宋体" w:hAnsi="宋体" w:cs="Arial" w:hint="eastAsia"/>
                <w:i/>
                <w:color w:val="6C6C6C"/>
                <w:szCs w:val="21"/>
              </w:rPr>
              <w:t>绝大多数可测性需求（装备相关）在TR2之前已经明确，TR2之后的新增需求很少，因此测试要保证及时对已经确定的可测性需求（装备相关）进行相关的测试活动。</w:t>
            </w:r>
          </w:p>
        </w:tc>
      </w:tr>
      <w:tr w:rsidR="001F18C9" w:rsidRPr="001F18C9" w:rsidTr="001F18C9">
        <w:trPr>
          <w:jc w:val="center"/>
        </w:trPr>
        <w:tc>
          <w:tcPr>
            <w:tcW w:w="313" w:type="pct"/>
            <w:tcBorders>
              <w:top w:val="single" w:sz="6" w:space="0" w:color="auto"/>
              <w:left w:val="single" w:sz="6" w:space="0" w:color="auto"/>
              <w:bottom w:val="single" w:sz="6" w:space="0" w:color="auto"/>
              <w:right w:val="single" w:sz="6" w:space="0" w:color="auto"/>
            </w:tcBorders>
          </w:tcPr>
          <w:p w:rsidR="005F3021" w:rsidRPr="001F18C9" w:rsidRDefault="005F3021" w:rsidP="001F18C9">
            <w:pPr>
              <w:autoSpaceDE/>
              <w:autoSpaceDN/>
              <w:adjustRightInd/>
              <w:spacing w:after="0" w:line="276" w:lineRule="auto"/>
              <w:jc w:val="both"/>
              <w:rPr>
                <w:rFonts w:ascii="宋体" w:hAnsi="宋体" w:cs="Arial"/>
                <w:color w:val="6C6C6C"/>
                <w:szCs w:val="21"/>
              </w:rPr>
            </w:pPr>
            <w:r w:rsidRPr="001F18C9">
              <w:rPr>
                <w:rFonts w:ascii="宋体" w:hAnsi="宋体" w:cs="Arial" w:hint="eastAsia"/>
                <w:color w:val="6C6C6C"/>
                <w:szCs w:val="21"/>
              </w:rPr>
              <w:t>1</w:t>
            </w:r>
            <w:r w:rsidR="001F18C9">
              <w:rPr>
                <w:rFonts w:ascii="宋体" w:hAnsi="宋体" w:cs="Arial" w:hint="eastAsia"/>
                <w:color w:val="6C6C6C"/>
                <w:szCs w:val="21"/>
              </w:rPr>
              <w:t>5</w:t>
            </w:r>
          </w:p>
        </w:tc>
        <w:tc>
          <w:tcPr>
            <w:tcW w:w="767" w:type="pct"/>
            <w:tcBorders>
              <w:top w:val="single" w:sz="6" w:space="0" w:color="auto"/>
              <w:left w:val="single" w:sz="6" w:space="0" w:color="auto"/>
              <w:bottom w:val="single" w:sz="6" w:space="0" w:color="auto"/>
              <w:right w:val="single" w:sz="6" w:space="0" w:color="auto"/>
            </w:tcBorders>
          </w:tcPr>
          <w:p w:rsidR="005F3021" w:rsidRPr="00F44C4B" w:rsidRDefault="005F3021" w:rsidP="001F18C9">
            <w:pPr>
              <w:autoSpaceDE/>
              <w:autoSpaceDN/>
              <w:adjustRightInd/>
              <w:spacing w:after="0" w:line="276" w:lineRule="auto"/>
              <w:jc w:val="both"/>
              <w:rPr>
                <w:rFonts w:ascii="宋体" w:hAnsi="宋体" w:cs="Arial"/>
                <w:i/>
                <w:color w:val="6C6C6C"/>
                <w:szCs w:val="21"/>
              </w:rPr>
            </w:pPr>
            <w:r w:rsidRPr="00F44C4B">
              <w:rPr>
                <w:rFonts w:ascii="宋体" w:hAnsi="宋体" w:cs="Arial" w:hint="eastAsia"/>
                <w:i/>
                <w:color w:val="6C6C6C"/>
                <w:szCs w:val="21"/>
              </w:rPr>
              <w:t>需要的特别测试</w:t>
            </w:r>
          </w:p>
        </w:tc>
        <w:tc>
          <w:tcPr>
            <w:tcW w:w="647" w:type="pct"/>
            <w:tcBorders>
              <w:top w:val="single" w:sz="6" w:space="0" w:color="auto"/>
              <w:left w:val="single" w:sz="6" w:space="0" w:color="auto"/>
              <w:bottom w:val="single" w:sz="6" w:space="0" w:color="auto"/>
              <w:right w:val="single" w:sz="6" w:space="0" w:color="auto"/>
            </w:tcBorders>
          </w:tcPr>
          <w:p w:rsidR="005F3021" w:rsidRPr="001F18C9" w:rsidRDefault="005F3021" w:rsidP="001F18C9">
            <w:pPr>
              <w:autoSpaceDE/>
              <w:autoSpaceDN/>
              <w:adjustRightInd/>
              <w:spacing w:after="0" w:line="276" w:lineRule="auto"/>
              <w:ind w:firstLine="420"/>
              <w:jc w:val="both"/>
              <w:rPr>
                <w:rFonts w:ascii="宋体" w:hAnsi="宋体" w:cs="Arial"/>
                <w:color w:val="6C6C6C"/>
                <w:szCs w:val="21"/>
              </w:rPr>
            </w:pPr>
          </w:p>
        </w:tc>
        <w:tc>
          <w:tcPr>
            <w:tcW w:w="665" w:type="pct"/>
            <w:tcBorders>
              <w:top w:val="single" w:sz="6" w:space="0" w:color="auto"/>
              <w:left w:val="single" w:sz="6" w:space="0" w:color="auto"/>
              <w:bottom w:val="single" w:sz="6" w:space="0" w:color="auto"/>
              <w:right w:val="single" w:sz="6" w:space="0" w:color="auto"/>
            </w:tcBorders>
          </w:tcPr>
          <w:p w:rsidR="005F3021" w:rsidRPr="001F18C9" w:rsidRDefault="005F3021" w:rsidP="001F18C9">
            <w:pPr>
              <w:autoSpaceDE/>
              <w:autoSpaceDN/>
              <w:adjustRightInd/>
              <w:spacing w:after="0" w:line="276" w:lineRule="auto"/>
              <w:ind w:firstLine="420"/>
              <w:jc w:val="both"/>
              <w:rPr>
                <w:rFonts w:ascii="宋体" w:hAnsi="宋体" w:cs="Arial"/>
                <w:color w:val="6C6C6C"/>
                <w:szCs w:val="21"/>
              </w:rPr>
            </w:pPr>
          </w:p>
        </w:tc>
        <w:tc>
          <w:tcPr>
            <w:tcW w:w="2608" w:type="pct"/>
            <w:tcBorders>
              <w:top w:val="single" w:sz="6" w:space="0" w:color="auto"/>
              <w:left w:val="single" w:sz="6" w:space="0" w:color="auto"/>
              <w:bottom w:val="single" w:sz="6" w:space="0" w:color="auto"/>
              <w:right w:val="single" w:sz="6" w:space="0" w:color="auto"/>
            </w:tcBorders>
          </w:tcPr>
          <w:p w:rsidR="005F3021" w:rsidRPr="001F18C9" w:rsidRDefault="005F3021" w:rsidP="001F18C9">
            <w:pPr>
              <w:autoSpaceDE/>
              <w:autoSpaceDN/>
              <w:adjustRightInd/>
              <w:spacing w:after="0" w:line="276" w:lineRule="auto"/>
              <w:ind w:firstLine="420"/>
              <w:jc w:val="both"/>
              <w:rPr>
                <w:rFonts w:ascii="宋体" w:hAnsi="宋体" w:cs="Arial"/>
                <w:color w:val="6C6C6C"/>
                <w:szCs w:val="21"/>
              </w:rPr>
            </w:pPr>
          </w:p>
        </w:tc>
      </w:tr>
    </w:tbl>
    <w:p w:rsidR="00D46CA2" w:rsidRPr="001F18C9" w:rsidRDefault="00D46CA2" w:rsidP="001F18C9">
      <w:pPr>
        <w:autoSpaceDE/>
        <w:autoSpaceDN/>
        <w:adjustRightInd/>
        <w:spacing w:after="0" w:line="276" w:lineRule="auto"/>
        <w:ind w:firstLine="420"/>
        <w:jc w:val="both"/>
        <w:rPr>
          <w:rFonts w:ascii="宋体" w:hAnsi="宋体" w:cs="Arial"/>
          <w:color w:val="6C6C6C"/>
          <w:szCs w:val="21"/>
        </w:rPr>
      </w:pPr>
    </w:p>
    <w:p w:rsidR="00D46CA2" w:rsidRPr="001F18C9" w:rsidRDefault="002401E9" w:rsidP="00BC00AF">
      <w:pPr>
        <w:pStyle w:val="2"/>
      </w:pPr>
      <w:bookmarkStart w:id="10" w:name="_Toc114298118"/>
      <w:bookmarkStart w:id="11" w:name="_Toc266807180"/>
      <w:bookmarkStart w:id="12" w:name="_Toc22643139"/>
      <w:bookmarkEnd w:id="8"/>
      <w:r w:rsidRPr="001F18C9">
        <w:rPr>
          <w:rFonts w:hint="eastAsia"/>
        </w:rPr>
        <w:t>项目</w:t>
      </w:r>
      <w:r w:rsidR="00D46CA2" w:rsidRPr="001F18C9">
        <w:rPr>
          <w:rFonts w:hint="eastAsia"/>
        </w:rPr>
        <w:t>继承部分的测试策略</w:t>
      </w:r>
      <w:bookmarkEnd w:id="10"/>
      <w:bookmarkEnd w:id="11"/>
    </w:p>
    <w:p w:rsidR="00D46CA2" w:rsidRPr="00F44C4B" w:rsidRDefault="00D46CA2" w:rsidP="001F18C9">
      <w:pPr>
        <w:autoSpaceDE/>
        <w:autoSpaceDN/>
        <w:adjustRightInd/>
        <w:spacing w:after="0" w:line="276" w:lineRule="auto"/>
        <w:ind w:firstLine="420"/>
        <w:jc w:val="both"/>
        <w:rPr>
          <w:rFonts w:ascii="宋体" w:hAnsi="宋体" w:cs="Arial"/>
          <w:i/>
          <w:color w:val="6C6C6C"/>
          <w:szCs w:val="21"/>
        </w:rPr>
      </w:pPr>
      <w:r w:rsidRPr="00F44C4B">
        <w:rPr>
          <w:rFonts w:ascii="宋体" w:hAnsi="宋体" w:cs="Arial" w:hint="eastAsia"/>
          <w:i/>
          <w:color w:val="6C6C6C"/>
          <w:szCs w:val="21"/>
        </w:rPr>
        <w:t>对于产品中由老产品继承而来的功能、特性的测试策略，如：不进行测试、基本功能验证测试、完全覆盖测试等。对于可测性规格（装备相关），即使是继承老产品的，也需要对这些继承规格进行测试，确保可测性规格（装备相关）的实现质量。</w:t>
      </w:r>
    </w:p>
    <w:p w:rsidR="00D46CA2" w:rsidRPr="001F18C9" w:rsidRDefault="00D46CA2" w:rsidP="00BC00AF">
      <w:pPr>
        <w:pStyle w:val="2"/>
      </w:pPr>
      <w:bookmarkStart w:id="13" w:name="_Toc114298119"/>
      <w:bookmarkStart w:id="14" w:name="_Toc266807181"/>
      <w:r w:rsidRPr="001F18C9">
        <w:rPr>
          <w:rFonts w:hint="eastAsia"/>
        </w:rPr>
        <w:t>自动化测试策略</w:t>
      </w:r>
      <w:bookmarkEnd w:id="13"/>
      <w:bookmarkEnd w:id="14"/>
    </w:p>
    <w:p w:rsidR="00D46CA2" w:rsidRPr="00F44C4B" w:rsidRDefault="00D46CA2" w:rsidP="001F18C9">
      <w:pPr>
        <w:autoSpaceDE/>
        <w:autoSpaceDN/>
        <w:adjustRightInd/>
        <w:spacing w:after="0" w:line="276" w:lineRule="auto"/>
        <w:ind w:firstLine="420"/>
        <w:jc w:val="both"/>
        <w:rPr>
          <w:rFonts w:ascii="宋体" w:hAnsi="宋体" w:cs="Arial"/>
          <w:i/>
          <w:color w:val="6C6C6C"/>
          <w:szCs w:val="21"/>
        </w:rPr>
      </w:pPr>
      <w:r w:rsidRPr="00F44C4B">
        <w:rPr>
          <w:rFonts w:ascii="宋体" w:hAnsi="宋体" w:cs="Arial" w:hint="eastAsia"/>
          <w:i/>
          <w:color w:val="6C6C6C"/>
          <w:szCs w:val="21"/>
        </w:rPr>
        <w:t>本节描述在产品测试过程中是否将引入自动化测试的决策结论，及开展自动化测试活动的策略。</w:t>
      </w:r>
      <w:bookmarkStart w:id="15" w:name="_Toc108585946"/>
      <w:bookmarkStart w:id="16" w:name="_Toc114298120"/>
      <w:bookmarkEnd w:id="12"/>
    </w:p>
    <w:p w:rsidR="00D46CA2" w:rsidRPr="001F18C9" w:rsidRDefault="00D46CA2" w:rsidP="00BC00AF">
      <w:pPr>
        <w:pStyle w:val="1"/>
      </w:pPr>
      <w:bookmarkStart w:id="17" w:name="_Toc266807182"/>
      <w:bookmarkEnd w:id="15"/>
      <w:bookmarkEnd w:id="16"/>
      <w:r w:rsidRPr="001F18C9">
        <w:rPr>
          <w:rFonts w:hint="eastAsia"/>
        </w:rPr>
        <w:t>测试设计策略</w:t>
      </w:r>
      <w:bookmarkEnd w:id="17"/>
    </w:p>
    <w:p w:rsidR="00D46CA2" w:rsidRPr="00F44C4B" w:rsidRDefault="00D46CA2" w:rsidP="001F18C9">
      <w:pPr>
        <w:autoSpaceDE/>
        <w:autoSpaceDN/>
        <w:adjustRightInd/>
        <w:spacing w:after="0" w:line="276" w:lineRule="auto"/>
        <w:ind w:firstLine="420"/>
        <w:jc w:val="both"/>
        <w:rPr>
          <w:rFonts w:ascii="宋体" w:hAnsi="宋体" w:cs="Arial"/>
          <w:i/>
          <w:color w:val="6C6C6C"/>
          <w:szCs w:val="21"/>
        </w:rPr>
      </w:pPr>
      <w:r w:rsidRPr="00F44C4B">
        <w:rPr>
          <w:rFonts w:ascii="宋体" w:hAnsi="宋体" w:cs="Arial" w:hint="eastAsia"/>
          <w:i/>
          <w:color w:val="6C6C6C"/>
          <w:szCs w:val="21"/>
        </w:rPr>
        <w:t>描述方案设计的策略，包括：方案设计的总体思路、策略及各特性间的重点、难点（重点要考虑多个特性间的相互影响关系，从总体上给出策略）。</w:t>
      </w:r>
    </w:p>
    <w:p w:rsidR="00D46CA2" w:rsidRPr="00F44C4B" w:rsidRDefault="00D46CA2" w:rsidP="001F18C9">
      <w:pPr>
        <w:autoSpaceDE/>
        <w:autoSpaceDN/>
        <w:adjustRightInd/>
        <w:spacing w:after="0" w:line="276" w:lineRule="auto"/>
        <w:ind w:firstLine="420"/>
        <w:jc w:val="both"/>
        <w:rPr>
          <w:rFonts w:ascii="宋体" w:hAnsi="宋体" w:cs="Arial"/>
          <w:i/>
          <w:color w:val="6C6C6C"/>
          <w:szCs w:val="21"/>
        </w:rPr>
      </w:pPr>
      <w:r w:rsidRPr="00F44C4B">
        <w:rPr>
          <w:rFonts w:ascii="宋体" w:hAnsi="宋体" w:cs="Arial" w:hint="eastAsia"/>
          <w:i/>
          <w:color w:val="6C6C6C"/>
          <w:szCs w:val="21"/>
        </w:rPr>
        <w:t xml:space="preserve">　对增强型产品进行测试，可能存在对原有老产品测试设计的继承，此处应明确对于产品继承部分的测试设计策略，如：完全继承原有的测试设计、完全重新设计、部分继承。</w:t>
      </w:r>
    </w:p>
    <w:p w:rsidR="00D46CA2" w:rsidRPr="00F44C4B" w:rsidRDefault="00D46CA2" w:rsidP="001F18C9">
      <w:pPr>
        <w:autoSpaceDE/>
        <w:autoSpaceDN/>
        <w:adjustRightInd/>
        <w:spacing w:after="0" w:line="276" w:lineRule="auto"/>
        <w:ind w:firstLine="420"/>
        <w:jc w:val="both"/>
        <w:rPr>
          <w:rFonts w:ascii="宋体" w:hAnsi="宋体" w:cs="Arial"/>
          <w:i/>
          <w:color w:val="6C6C6C"/>
          <w:szCs w:val="21"/>
        </w:rPr>
      </w:pPr>
      <w:r w:rsidRPr="00F44C4B">
        <w:rPr>
          <w:rFonts w:ascii="宋体" w:hAnsi="宋体" w:cs="Arial" w:hint="eastAsia"/>
          <w:i/>
          <w:color w:val="6C6C6C"/>
          <w:szCs w:val="21"/>
        </w:rPr>
        <w:t>并根据产品特性情况分章节描述各特性的设计策略，作为后继方案设计的指导。</w:t>
      </w:r>
    </w:p>
    <w:p w:rsidR="00D46CA2" w:rsidRPr="001F18C9" w:rsidRDefault="00D46CA2" w:rsidP="001F18C9">
      <w:pPr>
        <w:autoSpaceDE/>
        <w:autoSpaceDN/>
        <w:adjustRightInd/>
        <w:spacing w:after="0" w:line="276" w:lineRule="auto"/>
        <w:ind w:firstLine="420"/>
        <w:jc w:val="both"/>
        <w:rPr>
          <w:rFonts w:ascii="宋体" w:hAnsi="宋体" w:cs="Arial"/>
          <w:color w:val="6C6C6C"/>
          <w:szCs w:val="21"/>
        </w:rPr>
      </w:pPr>
    </w:p>
    <w:p w:rsidR="00D46CA2" w:rsidRPr="001F18C9" w:rsidRDefault="00D46CA2" w:rsidP="00BC00AF">
      <w:pPr>
        <w:pStyle w:val="2"/>
      </w:pPr>
      <w:bookmarkStart w:id="18" w:name="_Toc266807183"/>
      <w:r w:rsidRPr="001F18C9">
        <w:rPr>
          <w:rFonts w:hint="eastAsia"/>
        </w:rPr>
        <w:t>特性方案设计策略</w:t>
      </w:r>
      <w:bookmarkEnd w:id="18"/>
    </w:p>
    <w:p w:rsidR="00D46CA2" w:rsidRPr="00F44C4B" w:rsidRDefault="00D46CA2" w:rsidP="001F18C9">
      <w:pPr>
        <w:autoSpaceDE/>
        <w:autoSpaceDN/>
        <w:adjustRightInd/>
        <w:spacing w:after="0" w:line="276" w:lineRule="auto"/>
        <w:ind w:firstLine="420"/>
        <w:jc w:val="both"/>
        <w:rPr>
          <w:rFonts w:ascii="宋体" w:hAnsi="宋体" w:cs="Arial"/>
          <w:i/>
          <w:color w:val="6C6C6C"/>
          <w:szCs w:val="21"/>
        </w:rPr>
      </w:pPr>
      <w:r w:rsidRPr="00F44C4B">
        <w:rPr>
          <w:rFonts w:ascii="宋体" w:hAnsi="宋体" w:cs="Arial" w:hint="eastAsia"/>
          <w:i/>
          <w:color w:val="6C6C6C"/>
          <w:szCs w:val="21"/>
        </w:rPr>
        <w:t>给出每个测试方案设计（包括测试自动化设计，专项测试设计）的策略（各特性间的重点、难点），如工程方法的选择、应用，或者相关约定，测试重点等等，以便指导测试方案设计阶段的工作。</w:t>
      </w:r>
    </w:p>
    <w:p w:rsidR="00D46CA2" w:rsidRPr="001F18C9" w:rsidRDefault="00D46CA2" w:rsidP="001F18C9">
      <w:pPr>
        <w:autoSpaceDE/>
        <w:autoSpaceDN/>
        <w:adjustRightInd/>
        <w:spacing w:after="0" w:line="276" w:lineRule="auto"/>
        <w:ind w:firstLine="420"/>
        <w:jc w:val="both"/>
        <w:rPr>
          <w:rFonts w:ascii="宋体" w:hAnsi="宋体" w:cs="Arial"/>
          <w:color w:val="6C6C6C"/>
          <w:szCs w:val="21"/>
        </w:rPr>
      </w:pPr>
    </w:p>
    <w:tbl>
      <w:tblPr>
        <w:tblpPr w:leftFromText="180" w:rightFromText="180" w:vertAnchor="text" w:horzAnchor="margin" w:tblpXSpec="center" w:tblpY="250"/>
        <w:tblW w:w="92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638"/>
        <w:gridCol w:w="887"/>
        <w:gridCol w:w="1551"/>
        <w:gridCol w:w="1433"/>
        <w:gridCol w:w="1433"/>
        <w:gridCol w:w="1611"/>
        <w:gridCol w:w="1683"/>
      </w:tblGrid>
      <w:tr w:rsidR="00D46CA2" w:rsidRPr="001F18C9" w:rsidTr="00D35D67">
        <w:tc>
          <w:tcPr>
            <w:tcW w:w="638" w:type="dxa"/>
            <w:tcBorders>
              <w:top w:val="single" w:sz="4" w:space="0" w:color="auto"/>
              <w:left w:val="single" w:sz="4" w:space="0" w:color="auto"/>
              <w:bottom w:val="single" w:sz="4" w:space="0" w:color="auto"/>
              <w:right w:val="single" w:sz="4" w:space="0" w:color="auto"/>
            </w:tcBorders>
            <w:shd w:val="pct5" w:color="auto" w:fill="CCCCCC"/>
          </w:tcPr>
          <w:p w:rsidR="00D46CA2" w:rsidRPr="001F18C9" w:rsidRDefault="00D46CA2" w:rsidP="001F18C9">
            <w:pPr>
              <w:autoSpaceDE/>
              <w:autoSpaceDN/>
              <w:adjustRightInd/>
              <w:spacing w:after="0" w:line="276" w:lineRule="auto"/>
              <w:ind w:firstLine="420"/>
              <w:jc w:val="both"/>
              <w:rPr>
                <w:rFonts w:ascii="宋体" w:hAnsi="宋体" w:cs="Arial"/>
                <w:color w:val="6C6C6C"/>
                <w:szCs w:val="21"/>
              </w:rPr>
            </w:pPr>
            <w:r w:rsidRPr="001F18C9">
              <w:rPr>
                <w:rFonts w:ascii="宋体" w:hAnsi="宋体" w:cs="Arial" w:hint="eastAsia"/>
                <w:color w:val="6C6C6C"/>
                <w:szCs w:val="21"/>
              </w:rPr>
              <w:t>序号</w:t>
            </w:r>
          </w:p>
        </w:tc>
        <w:tc>
          <w:tcPr>
            <w:tcW w:w="887" w:type="dxa"/>
            <w:tcBorders>
              <w:top w:val="single" w:sz="4" w:space="0" w:color="auto"/>
              <w:left w:val="single" w:sz="4" w:space="0" w:color="auto"/>
              <w:bottom w:val="single" w:sz="4" w:space="0" w:color="auto"/>
              <w:right w:val="single" w:sz="4" w:space="0" w:color="auto"/>
            </w:tcBorders>
            <w:shd w:val="pct5" w:color="auto" w:fill="CCCCCC"/>
          </w:tcPr>
          <w:p w:rsidR="00D46CA2" w:rsidRPr="001F18C9" w:rsidRDefault="00D46CA2" w:rsidP="001F18C9">
            <w:pPr>
              <w:autoSpaceDE/>
              <w:autoSpaceDN/>
              <w:adjustRightInd/>
              <w:spacing w:after="0" w:line="276" w:lineRule="auto"/>
              <w:ind w:firstLine="420"/>
              <w:jc w:val="both"/>
              <w:rPr>
                <w:rFonts w:ascii="宋体" w:hAnsi="宋体" w:cs="Arial"/>
                <w:color w:val="6C6C6C"/>
                <w:szCs w:val="21"/>
              </w:rPr>
            </w:pPr>
            <w:r w:rsidRPr="001F18C9">
              <w:rPr>
                <w:rFonts w:ascii="宋体" w:hAnsi="宋体" w:cs="Arial" w:hint="eastAsia"/>
                <w:color w:val="6C6C6C"/>
                <w:szCs w:val="21"/>
              </w:rPr>
              <w:t>测试特性</w:t>
            </w:r>
          </w:p>
        </w:tc>
        <w:tc>
          <w:tcPr>
            <w:tcW w:w="1551" w:type="dxa"/>
            <w:tcBorders>
              <w:top w:val="single" w:sz="4" w:space="0" w:color="auto"/>
              <w:left w:val="single" w:sz="4" w:space="0" w:color="auto"/>
              <w:bottom w:val="single" w:sz="4" w:space="0" w:color="auto"/>
              <w:right w:val="single" w:sz="4" w:space="0" w:color="auto"/>
            </w:tcBorders>
            <w:shd w:val="pct5" w:color="auto" w:fill="CCCCCC"/>
          </w:tcPr>
          <w:p w:rsidR="00D46CA2" w:rsidRPr="001F18C9" w:rsidRDefault="00D46CA2" w:rsidP="001F18C9">
            <w:pPr>
              <w:autoSpaceDE/>
              <w:autoSpaceDN/>
              <w:adjustRightInd/>
              <w:spacing w:after="0" w:line="276" w:lineRule="auto"/>
              <w:ind w:firstLine="420"/>
              <w:jc w:val="both"/>
              <w:rPr>
                <w:rFonts w:ascii="宋体" w:hAnsi="宋体" w:cs="Arial"/>
                <w:color w:val="6C6C6C"/>
                <w:szCs w:val="21"/>
              </w:rPr>
            </w:pPr>
            <w:r w:rsidRPr="001F18C9">
              <w:rPr>
                <w:rFonts w:ascii="宋体" w:hAnsi="宋体" w:cs="Arial" w:hint="eastAsia"/>
                <w:color w:val="6C6C6C"/>
                <w:szCs w:val="21"/>
              </w:rPr>
              <w:t>重点</w:t>
            </w:r>
          </w:p>
        </w:tc>
        <w:tc>
          <w:tcPr>
            <w:tcW w:w="1433" w:type="dxa"/>
            <w:tcBorders>
              <w:top w:val="single" w:sz="4" w:space="0" w:color="auto"/>
              <w:left w:val="single" w:sz="4" w:space="0" w:color="auto"/>
              <w:bottom w:val="single" w:sz="4" w:space="0" w:color="auto"/>
              <w:right w:val="single" w:sz="4" w:space="0" w:color="auto"/>
            </w:tcBorders>
            <w:shd w:val="pct5" w:color="auto" w:fill="CCCCCC"/>
          </w:tcPr>
          <w:p w:rsidR="00D46CA2" w:rsidRPr="001F18C9" w:rsidRDefault="00D46CA2" w:rsidP="001F18C9">
            <w:pPr>
              <w:autoSpaceDE/>
              <w:autoSpaceDN/>
              <w:adjustRightInd/>
              <w:spacing w:after="0" w:line="276" w:lineRule="auto"/>
              <w:ind w:firstLine="420"/>
              <w:jc w:val="both"/>
              <w:rPr>
                <w:rFonts w:ascii="宋体" w:hAnsi="宋体" w:cs="Arial"/>
                <w:color w:val="6C6C6C"/>
                <w:szCs w:val="21"/>
              </w:rPr>
            </w:pPr>
            <w:r w:rsidRPr="001F18C9">
              <w:rPr>
                <w:rFonts w:ascii="宋体" w:hAnsi="宋体" w:cs="Arial" w:hint="eastAsia"/>
                <w:color w:val="6C6C6C"/>
                <w:szCs w:val="21"/>
              </w:rPr>
              <w:t>难点</w:t>
            </w:r>
          </w:p>
        </w:tc>
        <w:tc>
          <w:tcPr>
            <w:tcW w:w="1433" w:type="dxa"/>
            <w:tcBorders>
              <w:top w:val="single" w:sz="4" w:space="0" w:color="auto"/>
              <w:left w:val="single" w:sz="4" w:space="0" w:color="auto"/>
              <w:bottom w:val="single" w:sz="4" w:space="0" w:color="auto"/>
              <w:right w:val="single" w:sz="4" w:space="0" w:color="auto"/>
            </w:tcBorders>
            <w:shd w:val="pct5" w:color="auto" w:fill="CCCCCC"/>
          </w:tcPr>
          <w:p w:rsidR="00D46CA2" w:rsidRPr="001F18C9" w:rsidRDefault="00D46CA2" w:rsidP="001F18C9">
            <w:pPr>
              <w:autoSpaceDE/>
              <w:autoSpaceDN/>
              <w:adjustRightInd/>
              <w:spacing w:after="0" w:line="276" w:lineRule="auto"/>
              <w:ind w:firstLine="420"/>
              <w:jc w:val="both"/>
              <w:rPr>
                <w:rFonts w:ascii="宋体" w:hAnsi="宋体" w:cs="Arial"/>
                <w:color w:val="6C6C6C"/>
                <w:szCs w:val="21"/>
              </w:rPr>
            </w:pPr>
            <w:r w:rsidRPr="001F18C9">
              <w:rPr>
                <w:rFonts w:ascii="宋体" w:hAnsi="宋体" w:cs="Arial" w:hint="eastAsia"/>
                <w:color w:val="6C6C6C"/>
                <w:szCs w:val="21"/>
              </w:rPr>
              <w:t>设计思路</w:t>
            </w:r>
          </w:p>
        </w:tc>
        <w:tc>
          <w:tcPr>
            <w:tcW w:w="1611" w:type="dxa"/>
            <w:tcBorders>
              <w:top w:val="single" w:sz="4" w:space="0" w:color="auto"/>
              <w:left w:val="single" w:sz="4" w:space="0" w:color="auto"/>
              <w:bottom w:val="single" w:sz="4" w:space="0" w:color="auto"/>
              <w:right w:val="single" w:sz="4" w:space="0" w:color="auto"/>
            </w:tcBorders>
            <w:shd w:val="pct5" w:color="auto" w:fill="CCCCCC"/>
          </w:tcPr>
          <w:p w:rsidR="00D46CA2" w:rsidRPr="001F18C9" w:rsidRDefault="00D46CA2" w:rsidP="001F18C9">
            <w:pPr>
              <w:autoSpaceDE/>
              <w:autoSpaceDN/>
              <w:adjustRightInd/>
              <w:spacing w:after="0" w:line="276" w:lineRule="auto"/>
              <w:ind w:firstLine="420"/>
              <w:jc w:val="both"/>
              <w:rPr>
                <w:rFonts w:ascii="宋体" w:hAnsi="宋体" w:cs="Arial"/>
                <w:color w:val="6C6C6C"/>
                <w:szCs w:val="21"/>
              </w:rPr>
            </w:pPr>
            <w:r w:rsidRPr="001F18C9">
              <w:rPr>
                <w:rFonts w:ascii="宋体" w:hAnsi="宋体" w:cs="Arial" w:hint="eastAsia"/>
                <w:color w:val="6C6C6C"/>
                <w:szCs w:val="21"/>
              </w:rPr>
              <w:t>设计方法工程方法选择</w:t>
            </w:r>
          </w:p>
        </w:tc>
        <w:tc>
          <w:tcPr>
            <w:tcW w:w="1683" w:type="dxa"/>
            <w:tcBorders>
              <w:top w:val="single" w:sz="4" w:space="0" w:color="auto"/>
              <w:left w:val="single" w:sz="4" w:space="0" w:color="auto"/>
              <w:bottom w:val="single" w:sz="4" w:space="0" w:color="auto"/>
              <w:right w:val="single" w:sz="4" w:space="0" w:color="auto"/>
            </w:tcBorders>
            <w:shd w:val="pct5" w:color="auto" w:fill="CCCCCC"/>
          </w:tcPr>
          <w:p w:rsidR="00D46CA2" w:rsidRPr="001F18C9" w:rsidRDefault="00D46CA2" w:rsidP="001F18C9">
            <w:pPr>
              <w:autoSpaceDE/>
              <w:autoSpaceDN/>
              <w:adjustRightInd/>
              <w:spacing w:after="0" w:line="276" w:lineRule="auto"/>
              <w:ind w:firstLine="420"/>
              <w:jc w:val="both"/>
              <w:rPr>
                <w:rFonts w:ascii="宋体" w:hAnsi="宋体" w:cs="Arial"/>
                <w:color w:val="6C6C6C"/>
                <w:szCs w:val="21"/>
              </w:rPr>
            </w:pPr>
            <w:r w:rsidRPr="001F18C9">
              <w:rPr>
                <w:rFonts w:ascii="宋体" w:hAnsi="宋体" w:cs="Arial" w:hint="eastAsia"/>
                <w:color w:val="6C6C6C"/>
                <w:szCs w:val="21"/>
              </w:rPr>
              <w:t>备注</w:t>
            </w:r>
          </w:p>
        </w:tc>
      </w:tr>
      <w:tr w:rsidR="00D46CA2" w:rsidRPr="001F18C9" w:rsidTr="00D35D67">
        <w:trPr>
          <w:trHeight w:val="568"/>
        </w:trPr>
        <w:tc>
          <w:tcPr>
            <w:tcW w:w="638" w:type="dxa"/>
            <w:tcBorders>
              <w:top w:val="single" w:sz="4" w:space="0" w:color="auto"/>
              <w:left w:val="single" w:sz="4" w:space="0" w:color="auto"/>
              <w:bottom w:val="single" w:sz="4" w:space="0" w:color="auto"/>
              <w:right w:val="single" w:sz="4" w:space="0" w:color="auto"/>
            </w:tcBorders>
          </w:tcPr>
          <w:p w:rsidR="00D46CA2" w:rsidRPr="001F18C9" w:rsidRDefault="00D46CA2" w:rsidP="001F18C9">
            <w:pPr>
              <w:autoSpaceDE/>
              <w:autoSpaceDN/>
              <w:adjustRightInd/>
              <w:spacing w:after="0" w:line="276" w:lineRule="auto"/>
              <w:ind w:firstLine="420"/>
              <w:jc w:val="both"/>
              <w:rPr>
                <w:rFonts w:ascii="宋体" w:hAnsi="宋体" w:cs="Arial"/>
                <w:color w:val="6C6C6C"/>
                <w:szCs w:val="21"/>
              </w:rPr>
            </w:pPr>
            <w:r w:rsidRPr="001F18C9">
              <w:rPr>
                <w:rFonts w:ascii="宋体" w:hAnsi="宋体" w:cs="Arial"/>
                <w:color w:val="6C6C6C"/>
                <w:szCs w:val="21"/>
              </w:rPr>
              <w:t>1</w:t>
            </w:r>
          </w:p>
        </w:tc>
        <w:tc>
          <w:tcPr>
            <w:tcW w:w="887" w:type="dxa"/>
            <w:tcBorders>
              <w:top w:val="single" w:sz="4" w:space="0" w:color="auto"/>
              <w:left w:val="single" w:sz="4" w:space="0" w:color="auto"/>
              <w:bottom w:val="single" w:sz="4" w:space="0" w:color="auto"/>
              <w:right w:val="single" w:sz="4" w:space="0" w:color="auto"/>
            </w:tcBorders>
          </w:tcPr>
          <w:p w:rsidR="00D46CA2" w:rsidRPr="00F44C4B" w:rsidRDefault="00D46CA2" w:rsidP="001F18C9">
            <w:pPr>
              <w:autoSpaceDE/>
              <w:autoSpaceDN/>
              <w:adjustRightInd/>
              <w:spacing w:after="0" w:line="276" w:lineRule="auto"/>
              <w:ind w:firstLine="420"/>
              <w:jc w:val="both"/>
              <w:rPr>
                <w:rFonts w:ascii="宋体" w:hAnsi="宋体" w:cs="Arial"/>
                <w:i/>
                <w:color w:val="6C6C6C"/>
                <w:szCs w:val="21"/>
              </w:rPr>
            </w:pPr>
            <w:r w:rsidRPr="00F44C4B">
              <w:rPr>
                <w:rFonts w:ascii="宋体" w:hAnsi="宋体" w:cs="Arial" w:hint="eastAsia"/>
                <w:i/>
                <w:color w:val="6C6C6C"/>
                <w:szCs w:val="21"/>
              </w:rPr>
              <w:t>测试特性</w:t>
            </w:r>
            <w:r w:rsidRPr="00F44C4B">
              <w:rPr>
                <w:rFonts w:ascii="宋体" w:hAnsi="宋体" w:cs="Arial"/>
                <w:i/>
                <w:color w:val="6C6C6C"/>
                <w:szCs w:val="21"/>
              </w:rPr>
              <w:t>1</w:t>
            </w:r>
          </w:p>
        </w:tc>
        <w:tc>
          <w:tcPr>
            <w:tcW w:w="1551" w:type="dxa"/>
            <w:tcBorders>
              <w:top w:val="single" w:sz="4" w:space="0" w:color="auto"/>
              <w:left w:val="single" w:sz="4" w:space="0" w:color="auto"/>
              <w:bottom w:val="single" w:sz="4" w:space="0" w:color="auto"/>
              <w:right w:val="single" w:sz="4" w:space="0" w:color="auto"/>
            </w:tcBorders>
          </w:tcPr>
          <w:p w:rsidR="00D46CA2" w:rsidRPr="00F44C4B" w:rsidRDefault="00D46CA2" w:rsidP="001F18C9">
            <w:pPr>
              <w:autoSpaceDE/>
              <w:autoSpaceDN/>
              <w:adjustRightInd/>
              <w:spacing w:after="0" w:line="276" w:lineRule="auto"/>
              <w:ind w:firstLine="420"/>
              <w:jc w:val="both"/>
              <w:rPr>
                <w:rFonts w:ascii="宋体" w:hAnsi="宋体" w:cs="Arial"/>
                <w:i/>
                <w:color w:val="6C6C6C"/>
                <w:szCs w:val="21"/>
              </w:rPr>
            </w:pPr>
            <w:r w:rsidRPr="00F44C4B">
              <w:rPr>
                <w:rFonts w:ascii="宋体" w:hAnsi="宋体" w:cs="Arial" w:hint="eastAsia"/>
                <w:i/>
                <w:color w:val="6C6C6C"/>
                <w:szCs w:val="21"/>
              </w:rPr>
              <w:t>重点</w:t>
            </w:r>
            <w:r w:rsidRPr="00F44C4B">
              <w:rPr>
                <w:rFonts w:ascii="宋体" w:hAnsi="宋体" w:cs="Arial"/>
                <w:i/>
                <w:color w:val="6C6C6C"/>
                <w:szCs w:val="21"/>
              </w:rPr>
              <w:t>:</w:t>
            </w:r>
            <w:r w:rsidRPr="00F44C4B">
              <w:rPr>
                <w:rFonts w:ascii="宋体" w:hAnsi="宋体" w:cs="Arial" w:hint="eastAsia"/>
                <w:i/>
                <w:color w:val="6C6C6C"/>
                <w:szCs w:val="21"/>
              </w:rPr>
              <w:t>显示告警状态要覆盖所有支持的路径类型</w:t>
            </w:r>
            <w:r w:rsidRPr="00F44C4B">
              <w:rPr>
                <w:rFonts w:ascii="宋体" w:hAnsi="宋体" w:cs="Arial"/>
                <w:i/>
                <w:color w:val="6C6C6C"/>
                <w:szCs w:val="21"/>
              </w:rPr>
              <w:t>;</w:t>
            </w:r>
            <w:r w:rsidRPr="00F44C4B">
              <w:rPr>
                <w:rFonts w:ascii="宋体" w:hAnsi="宋体" w:cs="Arial" w:hint="eastAsia"/>
                <w:i/>
                <w:color w:val="6C6C6C"/>
                <w:szCs w:val="21"/>
              </w:rPr>
              <w:t>空闲光网元要</w:t>
            </w:r>
            <w:r w:rsidRPr="00F44C4B">
              <w:rPr>
                <w:rFonts w:ascii="宋体" w:hAnsi="宋体" w:cs="Arial" w:hint="eastAsia"/>
                <w:i/>
                <w:color w:val="6C6C6C"/>
                <w:szCs w:val="21"/>
              </w:rPr>
              <w:lastRenderedPageBreak/>
              <w:t>遍历告警相关的操作</w:t>
            </w:r>
          </w:p>
          <w:p w:rsidR="00D46CA2" w:rsidRPr="00F44C4B" w:rsidRDefault="00D46CA2" w:rsidP="001F18C9">
            <w:pPr>
              <w:autoSpaceDE/>
              <w:autoSpaceDN/>
              <w:adjustRightInd/>
              <w:spacing w:after="0" w:line="276" w:lineRule="auto"/>
              <w:ind w:firstLine="420"/>
              <w:jc w:val="both"/>
              <w:rPr>
                <w:rFonts w:ascii="宋体" w:hAnsi="宋体" w:cs="Arial"/>
                <w:i/>
                <w:color w:val="6C6C6C"/>
                <w:szCs w:val="21"/>
              </w:rPr>
            </w:pPr>
          </w:p>
        </w:tc>
        <w:tc>
          <w:tcPr>
            <w:tcW w:w="1433" w:type="dxa"/>
            <w:tcBorders>
              <w:top w:val="single" w:sz="4" w:space="0" w:color="auto"/>
              <w:left w:val="single" w:sz="4" w:space="0" w:color="auto"/>
              <w:bottom w:val="single" w:sz="4" w:space="0" w:color="auto"/>
              <w:right w:val="single" w:sz="4" w:space="0" w:color="auto"/>
            </w:tcBorders>
          </w:tcPr>
          <w:p w:rsidR="00D46CA2" w:rsidRPr="00F44C4B" w:rsidRDefault="00D46CA2" w:rsidP="001F18C9">
            <w:pPr>
              <w:autoSpaceDE/>
              <w:autoSpaceDN/>
              <w:adjustRightInd/>
              <w:spacing w:after="0" w:line="276" w:lineRule="auto"/>
              <w:ind w:firstLine="420"/>
              <w:jc w:val="both"/>
              <w:rPr>
                <w:rFonts w:ascii="宋体" w:hAnsi="宋体" w:cs="Arial"/>
                <w:i/>
                <w:color w:val="6C6C6C"/>
                <w:szCs w:val="21"/>
              </w:rPr>
            </w:pPr>
            <w:r w:rsidRPr="00F44C4B">
              <w:rPr>
                <w:rFonts w:ascii="宋体" w:hAnsi="宋体" w:cs="Arial" w:hint="eastAsia"/>
                <w:i/>
                <w:color w:val="6C6C6C"/>
                <w:szCs w:val="21"/>
              </w:rPr>
              <w:lastRenderedPageBreak/>
              <w:t>难点</w:t>
            </w:r>
            <w:r w:rsidRPr="00F44C4B">
              <w:rPr>
                <w:rFonts w:ascii="宋体" w:hAnsi="宋体" w:cs="Arial"/>
                <w:i/>
                <w:color w:val="6C6C6C"/>
                <w:szCs w:val="21"/>
              </w:rPr>
              <w:t>:</w:t>
            </w:r>
            <w:r w:rsidRPr="00F44C4B">
              <w:rPr>
                <w:rFonts w:ascii="宋体" w:hAnsi="宋体" w:cs="Arial" w:hint="eastAsia"/>
                <w:i/>
                <w:color w:val="6C6C6C"/>
                <w:szCs w:val="21"/>
              </w:rPr>
              <w:t>规格都比较零散</w:t>
            </w:r>
            <w:r w:rsidRPr="00F44C4B">
              <w:rPr>
                <w:rFonts w:ascii="宋体" w:hAnsi="宋体" w:cs="Arial"/>
                <w:i/>
                <w:color w:val="6C6C6C"/>
                <w:szCs w:val="21"/>
              </w:rPr>
              <w:t>,</w:t>
            </w:r>
            <w:r w:rsidRPr="00F44C4B">
              <w:rPr>
                <w:rFonts w:ascii="宋体" w:hAnsi="宋体" w:cs="Arial" w:hint="eastAsia"/>
                <w:i/>
                <w:color w:val="6C6C6C"/>
                <w:szCs w:val="21"/>
              </w:rPr>
              <w:t>很多牵涉到其他的特性</w:t>
            </w:r>
            <w:r w:rsidRPr="00F44C4B">
              <w:rPr>
                <w:rFonts w:ascii="宋体" w:hAnsi="宋体" w:cs="Arial"/>
                <w:i/>
                <w:color w:val="6C6C6C"/>
                <w:szCs w:val="21"/>
              </w:rPr>
              <w:t>;</w:t>
            </w:r>
            <w:r w:rsidRPr="00F44C4B">
              <w:rPr>
                <w:rFonts w:ascii="宋体" w:hAnsi="宋体" w:cs="Arial" w:hint="eastAsia"/>
                <w:i/>
                <w:color w:val="6C6C6C"/>
                <w:szCs w:val="21"/>
              </w:rPr>
              <w:t>异常情况</w:t>
            </w:r>
            <w:r w:rsidRPr="00F44C4B">
              <w:rPr>
                <w:rFonts w:ascii="宋体" w:hAnsi="宋体" w:cs="Arial" w:hint="eastAsia"/>
                <w:i/>
                <w:color w:val="6C6C6C"/>
                <w:szCs w:val="21"/>
              </w:rPr>
              <w:lastRenderedPageBreak/>
              <w:t>的场景设置需要仔细考虑。</w:t>
            </w:r>
          </w:p>
          <w:p w:rsidR="00D46CA2" w:rsidRPr="00F44C4B" w:rsidRDefault="00D46CA2" w:rsidP="001F18C9">
            <w:pPr>
              <w:autoSpaceDE/>
              <w:autoSpaceDN/>
              <w:adjustRightInd/>
              <w:spacing w:after="0" w:line="276" w:lineRule="auto"/>
              <w:ind w:firstLine="420"/>
              <w:jc w:val="both"/>
              <w:rPr>
                <w:rFonts w:ascii="宋体" w:hAnsi="宋体" w:cs="Arial"/>
                <w:i/>
                <w:color w:val="6C6C6C"/>
                <w:szCs w:val="21"/>
              </w:rPr>
            </w:pPr>
          </w:p>
        </w:tc>
        <w:tc>
          <w:tcPr>
            <w:tcW w:w="1433" w:type="dxa"/>
            <w:tcBorders>
              <w:top w:val="single" w:sz="4" w:space="0" w:color="auto"/>
              <w:left w:val="single" w:sz="4" w:space="0" w:color="auto"/>
              <w:bottom w:val="single" w:sz="4" w:space="0" w:color="auto"/>
              <w:right w:val="single" w:sz="4" w:space="0" w:color="auto"/>
            </w:tcBorders>
          </w:tcPr>
          <w:p w:rsidR="00D46CA2" w:rsidRPr="00F44C4B" w:rsidRDefault="00D46CA2" w:rsidP="001F18C9">
            <w:pPr>
              <w:autoSpaceDE/>
              <w:autoSpaceDN/>
              <w:adjustRightInd/>
              <w:spacing w:after="0" w:line="276" w:lineRule="auto"/>
              <w:ind w:firstLine="420"/>
              <w:jc w:val="both"/>
              <w:rPr>
                <w:rFonts w:ascii="宋体" w:hAnsi="宋体" w:cs="Arial"/>
                <w:i/>
                <w:color w:val="6C6C6C"/>
                <w:szCs w:val="21"/>
              </w:rPr>
            </w:pPr>
            <w:r w:rsidRPr="00F44C4B">
              <w:rPr>
                <w:rFonts w:ascii="宋体" w:hAnsi="宋体" w:cs="Arial" w:hint="eastAsia"/>
                <w:i/>
                <w:color w:val="6C6C6C"/>
                <w:szCs w:val="21"/>
              </w:rPr>
              <w:lastRenderedPageBreak/>
              <w:t>设计思路</w:t>
            </w:r>
            <w:r w:rsidRPr="00F44C4B">
              <w:rPr>
                <w:rFonts w:ascii="宋体" w:hAnsi="宋体" w:cs="Arial"/>
                <w:i/>
                <w:color w:val="6C6C6C"/>
                <w:szCs w:val="21"/>
              </w:rPr>
              <w:t>:</w:t>
            </w:r>
            <w:r w:rsidRPr="00F44C4B">
              <w:rPr>
                <w:rFonts w:ascii="宋体" w:hAnsi="宋体" w:cs="Arial" w:hint="eastAsia"/>
                <w:i/>
                <w:color w:val="6C6C6C"/>
                <w:szCs w:val="21"/>
              </w:rPr>
              <w:t>新增的功能基本实现都比较简单</w:t>
            </w:r>
            <w:r w:rsidRPr="00F44C4B">
              <w:rPr>
                <w:rFonts w:ascii="宋体" w:hAnsi="宋体" w:cs="Arial"/>
                <w:i/>
                <w:color w:val="6C6C6C"/>
                <w:szCs w:val="21"/>
              </w:rPr>
              <w:t>,</w:t>
            </w:r>
            <w:r w:rsidRPr="00F44C4B">
              <w:rPr>
                <w:rFonts w:ascii="宋体" w:hAnsi="宋体" w:cs="Arial" w:hint="eastAsia"/>
                <w:i/>
                <w:color w:val="6C6C6C"/>
                <w:szCs w:val="21"/>
              </w:rPr>
              <w:t>需要多考虑</w:t>
            </w:r>
            <w:r w:rsidRPr="00F44C4B">
              <w:rPr>
                <w:rFonts w:ascii="宋体" w:hAnsi="宋体" w:cs="Arial" w:hint="eastAsia"/>
                <w:i/>
                <w:color w:val="6C6C6C"/>
                <w:szCs w:val="21"/>
              </w:rPr>
              <w:lastRenderedPageBreak/>
              <w:t>异常操作、特殊情况</w:t>
            </w:r>
            <w:r w:rsidRPr="00F44C4B">
              <w:rPr>
                <w:rFonts w:ascii="宋体" w:hAnsi="宋体" w:cs="Arial"/>
                <w:i/>
                <w:color w:val="6C6C6C"/>
                <w:szCs w:val="21"/>
              </w:rPr>
              <w:t>…</w:t>
            </w:r>
          </w:p>
        </w:tc>
        <w:tc>
          <w:tcPr>
            <w:tcW w:w="1611" w:type="dxa"/>
            <w:tcBorders>
              <w:top w:val="single" w:sz="4" w:space="0" w:color="auto"/>
              <w:left w:val="single" w:sz="4" w:space="0" w:color="auto"/>
              <w:bottom w:val="single" w:sz="4" w:space="0" w:color="auto"/>
              <w:right w:val="single" w:sz="4" w:space="0" w:color="auto"/>
            </w:tcBorders>
          </w:tcPr>
          <w:p w:rsidR="00D46CA2" w:rsidRPr="00F44C4B" w:rsidRDefault="00D46CA2" w:rsidP="001F18C9">
            <w:pPr>
              <w:autoSpaceDE/>
              <w:autoSpaceDN/>
              <w:adjustRightInd/>
              <w:spacing w:after="0" w:line="276" w:lineRule="auto"/>
              <w:ind w:firstLine="420"/>
              <w:jc w:val="both"/>
              <w:rPr>
                <w:rFonts w:ascii="宋体" w:hAnsi="宋体" w:cs="Arial"/>
                <w:i/>
                <w:color w:val="6C6C6C"/>
                <w:szCs w:val="21"/>
              </w:rPr>
            </w:pPr>
            <w:r w:rsidRPr="00F44C4B">
              <w:rPr>
                <w:rFonts w:ascii="宋体" w:hAnsi="宋体" w:cs="Arial" w:hint="eastAsia"/>
                <w:i/>
                <w:color w:val="6C6C6C"/>
                <w:szCs w:val="21"/>
              </w:rPr>
              <w:lastRenderedPageBreak/>
              <w:t>等价类划分法、边界值分析法、应用</w:t>
            </w:r>
          </w:p>
        </w:tc>
        <w:tc>
          <w:tcPr>
            <w:tcW w:w="1683" w:type="dxa"/>
            <w:tcBorders>
              <w:top w:val="single" w:sz="4" w:space="0" w:color="auto"/>
              <w:left w:val="single" w:sz="4" w:space="0" w:color="auto"/>
              <w:bottom w:val="single" w:sz="4" w:space="0" w:color="auto"/>
              <w:right w:val="single" w:sz="4" w:space="0" w:color="auto"/>
            </w:tcBorders>
          </w:tcPr>
          <w:p w:rsidR="00D46CA2" w:rsidRPr="001F18C9" w:rsidRDefault="00D46CA2" w:rsidP="001F18C9">
            <w:pPr>
              <w:autoSpaceDE/>
              <w:autoSpaceDN/>
              <w:adjustRightInd/>
              <w:spacing w:after="0" w:line="276" w:lineRule="auto"/>
              <w:ind w:firstLine="420"/>
              <w:jc w:val="both"/>
              <w:rPr>
                <w:rFonts w:ascii="宋体" w:hAnsi="宋体" w:cs="Arial"/>
                <w:color w:val="6C6C6C"/>
                <w:szCs w:val="21"/>
              </w:rPr>
            </w:pPr>
          </w:p>
        </w:tc>
      </w:tr>
      <w:tr w:rsidR="00D46CA2" w:rsidRPr="001F18C9" w:rsidTr="00D35D67">
        <w:tc>
          <w:tcPr>
            <w:tcW w:w="638" w:type="dxa"/>
            <w:tcBorders>
              <w:top w:val="single" w:sz="4" w:space="0" w:color="auto"/>
              <w:left w:val="single" w:sz="4" w:space="0" w:color="auto"/>
              <w:bottom w:val="single" w:sz="4" w:space="0" w:color="auto"/>
              <w:right w:val="single" w:sz="4" w:space="0" w:color="auto"/>
            </w:tcBorders>
          </w:tcPr>
          <w:p w:rsidR="00D46CA2" w:rsidRPr="001F18C9" w:rsidRDefault="00D46CA2" w:rsidP="001F18C9">
            <w:pPr>
              <w:autoSpaceDE/>
              <w:autoSpaceDN/>
              <w:adjustRightInd/>
              <w:spacing w:after="0" w:line="276" w:lineRule="auto"/>
              <w:ind w:firstLine="420"/>
              <w:jc w:val="both"/>
              <w:rPr>
                <w:rFonts w:ascii="宋体" w:hAnsi="宋体" w:cs="Arial"/>
                <w:color w:val="6C6C6C"/>
                <w:szCs w:val="21"/>
              </w:rPr>
            </w:pPr>
            <w:r w:rsidRPr="001F18C9">
              <w:rPr>
                <w:rFonts w:ascii="宋体" w:hAnsi="宋体" w:cs="Arial"/>
                <w:color w:val="6C6C6C"/>
                <w:szCs w:val="21"/>
              </w:rPr>
              <w:lastRenderedPageBreak/>
              <w:t>2</w:t>
            </w:r>
          </w:p>
        </w:tc>
        <w:tc>
          <w:tcPr>
            <w:tcW w:w="887" w:type="dxa"/>
            <w:tcBorders>
              <w:top w:val="single" w:sz="4" w:space="0" w:color="auto"/>
              <w:left w:val="single" w:sz="4" w:space="0" w:color="auto"/>
              <w:bottom w:val="single" w:sz="4" w:space="0" w:color="auto"/>
              <w:right w:val="single" w:sz="4" w:space="0" w:color="auto"/>
            </w:tcBorders>
          </w:tcPr>
          <w:p w:rsidR="00D46CA2" w:rsidRPr="00F44C4B" w:rsidRDefault="00D46CA2" w:rsidP="001F18C9">
            <w:pPr>
              <w:autoSpaceDE/>
              <w:autoSpaceDN/>
              <w:adjustRightInd/>
              <w:spacing w:after="0" w:line="276" w:lineRule="auto"/>
              <w:ind w:firstLine="420"/>
              <w:jc w:val="both"/>
              <w:rPr>
                <w:rFonts w:ascii="宋体" w:hAnsi="宋体" w:cs="Arial"/>
                <w:i/>
                <w:color w:val="6C6C6C"/>
                <w:szCs w:val="21"/>
              </w:rPr>
            </w:pPr>
            <w:r w:rsidRPr="00F44C4B">
              <w:rPr>
                <w:rFonts w:ascii="宋体" w:hAnsi="宋体" w:cs="Arial" w:hint="eastAsia"/>
                <w:i/>
                <w:color w:val="6C6C6C"/>
                <w:szCs w:val="21"/>
              </w:rPr>
              <w:t>测试特性</w:t>
            </w:r>
            <w:r w:rsidRPr="00F44C4B">
              <w:rPr>
                <w:rFonts w:ascii="宋体" w:hAnsi="宋体" w:cs="Arial"/>
                <w:i/>
                <w:color w:val="6C6C6C"/>
                <w:szCs w:val="21"/>
              </w:rPr>
              <w:t>2</w:t>
            </w:r>
          </w:p>
        </w:tc>
        <w:tc>
          <w:tcPr>
            <w:tcW w:w="1551" w:type="dxa"/>
            <w:tcBorders>
              <w:top w:val="single" w:sz="4" w:space="0" w:color="auto"/>
              <w:left w:val="single" w:sz="4" w:space="0" w:color="auto"/>
              <w:bottom w:val="single" w:sz="4" w:space="0" w:color="auto"/>
              <w:right w:val="single" w:sz="4" w:space="0" w:color="auto"/>
            </w:tcBorders>
          </w:tcPr>
          <w:p w:rsidR="00D46CA2" w:rsidRPr="00F44C4B" w:rsidRDefault="00D46CA2" w:rsidP="001F18C9">
            <w:pPr>
              <w:autoSpaceDE/>
              <w:autoSpaceDN/>
              <w:adjustRightInd/>
              <w:spacing w:after="0" w:line="276" w:lineRule="auto"/>
              <w:ind w:firstLine="420"/>
              <w:jc w:val="both"/>
              <w:rPr>
                <w:rFonts w:ascii="宋体" w:hAnsi="宋体" w:cs="Arial"/>
                <w:i/>
                <w:color w:val="6C6C6C"/>
                <w:szCs w:val="21"/>
              </w:rPr>
            </w:pPr>
          </w:p>
        </w:tc>
        <w:tc>
          <w:tcPr>
            <w:tcW w:w="1433" w:type="dxa"/>
            <w:tcBorders>
              <w:top w:val="single" w:sz="4" w:space="0" w:color="auto"/>
              <w:left w:val="single" w:sz="4" w:space="0" w:color="auto"/>
              <w:bottom w:val="single" w:sz="4" w:space="0" w:color="auto"/>
              <w:right w:val="single" w:sz="4" w:space="0" w:color="auto"/>
            </w:tcBorders>
          </w:tcPr>
          <w:p w:rsidR="00D46CA2" w:rsidRPr="00F44C4B" w:rsidRDefault="00D46CA2" w:rsidP="001F18C9">
            <w:pPr>
              <w:autoSpaceDE/>
              <w:autoSpaceDN/>
              <w:adjustRightInd/>
              <w:spacing w:after="0" w:line="276" w:lineRule="auto"/>
              <w:ind w:firstLine="420"/>
              <w:jc w:val="both"/>
              <w:rPr>
                <w:rFonts w:ascii="宋体" w:hAnsi="宋体" w:cs="Arial"/>
                <w:i/>
                <w:color w:val="6C6C6C"/>
                <w:szCs w:val="21"/>
              </w:rPr>
            </w:pPr>
          </w:p>
        </w:tc>
        <w:tc>
          <w:tcPr>
            <w:tcW w:w="1433" w:type="dxa"/>
            <w:tcBorders>
              <w:top w:val="single" w:sz="4" w:space="0" w:color="auto"/>
              <w:left w:val="single" w:sz="4" w:space="0" w:color="auto"/>
              <w:bottom w:val="single" w:sz="4" w:space="0" w:color="auto"/>
              <w:right w:val="single" w:sz="4" w:space="0" w:color="auto"/>
            </w:tcBorders>
          </w:tcPr>
          <w:p w:rsidR="00D46CA2" w:rsidRPr="00F44C4B" w:rsidRDefault="00D46CA2" w:rsidP="001F18C9">
            <w:pPr>
              <w:autoSpaceDE/>
              <w:autoSpaceDN/>
              <w:adjustRightInd/>
              <w:spacing w:after="0" w:line="276" w:lineRule="auto"/>
              <w:ind w:firstLine="420"/>
              <w:jc w:val="both"/>
              <w:rPr>
                <w:rFonts w:ascii="宋体" w:hAnsi="宋体" w:cs="Arial"/>
                <w:i/>
                <w:color w:val="6C6C6C"/>
                <w:szCs w:val="21"/>
              </w:rPr>
            </w:pPr>
          </w:p>
        </w:tc>
        <w:tc>
          <w:tcPr>
            <w:tcW w:w="1611" w:type="dxa"/>
            <w:tcBorders>
              <w:top w:val="single" w:sz="4" w:space="0" w:color="auto"/>
              <w:left w:val="single" w:sz="4" w:space="0" w:color="auto"/>
              <w:bottom w:val="single" w:sz="4" w:space="0" w:color="auto"/>
              <w:right w:val="single" w:sz="4" w:space="0" w:color="auto"/>
            </w:tcBorders>
          </w:tcPr>
          <w:p w:rsidR="00D46CA2" w:rsidRPr="00F44C4B" w:rsidRDefault="00D46CA2" w:rsidP="001F18C9">
            <w:pPr>
              <w:autoSpaceDE/>
              <w:autoSpaceDN/>
              <w:adjustRightInd/>
              <w:spacing w:after="0" w:line="276" w:lineRule="auto"/>
              <w:ind w:firstLine="420"/>
              <w:jc w:val="both"/>
              <w:rPr>
                <w:rFonts w:ascii="宋体" w:hAnsi="宋体" w:cs="Arial"/>
                <w:i/>
                <w:color w:val="6C6C6C"/>
                <w:szCs w:val="21"/>
              </w:rPr>
            </w:pPr>
            <w:r w:rsidRPr="00F44C4B">
              <w:rPr>
                <w:rFonts w:ascii="宋体" w:hAnsi="宋体" w:cs="Arial" w:hint="eastAsia"/>
                <w:i/>
                <w:color w:val="6C6C6C"/>
                <w:szCs w:val="21"/>
              </w:rPr>
              <w:t>测试特性</w:t>
            </w:r>
            <w:r w:rsidRPr="00F44C4B">
              <w:rPr>
                <w:rFonts w:ascii="宋体" w:hAnsi="宋体" w:cs="Arial"/>
                <w:i/>
                <w:color w:val="6C6C6C"/>
                <w:szCs w:val="21"/>
              </w:rPr>
              <w:t>2</w:t>
            </w:r>
            <w:r w:rsidRPr="00F44C4B">
              <w:rPr>
                <w:rFonts w:ascii="宋体" w:hAnsi="宋体" w:cs="Arial" w:hint="eastAsia"/>
                <w:i/>
                <w:color w:val="6C6C6C"/>
                <w:szCs w:val="21"/>
              </w:rPr>
              <w:t>测试方案设计策略</w:t>
            </w:r>
          </w:p>
        </w:tc>
        <w:tc>
          <w:tcPr>
            <w:tcW w:w="1683" w:type="dxa"/>
            <w:tcBorders>
              <w:top w:val="single" w:sz="4" w:space="0" w:color="auto"/>
              <w:left w:val="single" w:sz="4" w:space="0" w:color="auto"/>
              <w:bottom w:val="single" w:sz="4" w:space="0" w:color="auto"/>
              <w:right w:val="single" w:sz="4" w:space="0" w:color="auto"/>
            </w:tcBorders>
          </w:tcPr>
          <w:p w:rsidR="00D46CA2" w:rsidRPr="001F18C9" w:rsidRDefault="00D46CA2" w:rsidP="001F18C9">
            <w:pPr>
              <w:autoSpaceDE/>
              <w:autoSpaceDN/>
              <w:adjustRightInd/>
              <w:spacing w:after="0" w:line="276" w:lineRule="auto"/>
              <w:ind w:firstLine="420"/>
              <w:jc w:val="both"/>
              <w:rPr>
                <w:rFonts w:ascii="宋体" w:hAnsi="宋体" w:cs="Arial"/>
                <w:color w:val="6C6C6C"/>
                <w:szCs w:val="21"/>
              </w:rPr>
            </w:pPr>
          </w:p>
        </w:tc>
      </w:tr>
      <w:tr w:rsidR="00D46CA2" w:rsidRPr="001F18C9" w:rsidTr="00D35D67">
        <w:tc>
          <w:tcPr>
            <w:tcW w:w="638" w:type="dxa"/>
            <w:tcBorders>
              <w:top w:val="single" w:sz="4" w:space="0" w:color="auto"/>
              <w:left w:val="single" w:sz="4" w:space="0" w:color="auto"/>
              <w:bottom w:val="single" w:sz="4" w:space="0" w:color="auto"/>
              <w:right w:val="single" w:sz="4" w:space="0" w:color="auto"/>
            </w:tcBorders>
          </w:tcPr>
          <w:p w:rsidR="00D46CA2" w:rsidRPr="001F18C9" w:rsidRDefault="00D46CA2" w:rsidP="001F18C9">
            <w:pPr>
              <w:autoSpaceDE/>
              <w:autoSpaceDN/>
              <w:adjustRightInd/>
              <w:spacing w:after="0" w:line="276" w:lineRule="auto"/>
              <w:ind w:firstLine="420"/>
              <w:jc w:val="both"/>
              <w:rPr>
                <w:rFonts w:ascii="宋体" w:hAnsi="宋体" w:cs="Arial"/>
                <w:color w:val="6C6C6C"/>
                <w:szCs w:val="21"/>
              </w:rPr>
            </w:pPr>
            <w:r w:rsidRPr="001F18C9">
              <w:rPr>
                <w:rFonts w:ascii="宋体" w:hAnsi="宋体" w:cs="Arial"/>
                <w:color w:val="6C6C6C"/>
                <w:szCs w:val="21"/>
              </w:rPr>
              <w:t>3</w:t>
            </w:r>
          </w:p>
        </w:tc>
        <w:tc>
          <w:tcPr>
            <w:tcW w:w="887" w:type="dxa"/>
            <w:tcBorders>
              <w:top w:val="single" w:sz="4" w:space="0" w:color="auto"/>
              <w:left w:val="single" w:sz="4" w:space="0" w:color="auto"/>
              <w:bottom w:val="single" w:sz="4" w:space="0" w:color="auto"/>
              <w:right w:val="single" w:sz="4" w:space="0" w:color="auto"/>
            </w:tcBorders>
          </w:tcPr>
          <w:p w:rsidR="00D46CA2" w:rsidRPr="00F44C4B" w:rsidRDefault="00D46CA2" w:rsidP="001F18C9">
            <w:pPr>
              <w:autoSpaceDE/>
              <w:autoSpaceDN/>
              <w:adjustRightInd/>
              <w:spacing w:after="0" w:line="276" w:lineRule="auto"/>
              <w:ind w:firstLine="420"/>
              <w:jc w:val="both"/>
              <w:rPr>
                <w:rFonts w:ascii="宋体" w:hAnsi="宋体" w:cs="Arial"/>
                <w:i/>
                <w:color w:val="6C6C6C"/>
                <w:szCs w:val="21"/>
              </w:rPr>
            </w:pPr>
            <w:r w:rsidRPr="00F44C4B">
              <w:rPr>
                <w:rFonts w:ascii="宋体" w:hAnsi="宋体" w:cs="Arial" w:hint="eastAsia"/>
                <w:i/>
                <w:color w:val="6C6C6C"/>
                <w:szCs w:val="21"/>
              </w:rPr>
              <w:t>测试特性</w:t>
            </w:r>
            <w:r w:rsidRPr="00F44C4B">
              <w:rPr>
                <w:rFonts w:ascii="宋体" w:hAnsi="宋体" w:cs="Arial"/>
                <w:i/>
                <w:color w:val="6C6C6C"/>
                <w:szCs w:val="21"/>
              </w:rPr>
              <w:t>3</w:t>
            </w:r>
          </w:p>
        </w:tc>
        <w:tc>
          <w:tcPr>
            <w:tcW w:w="1551" w:type="dxa"/>
            <w:tcBorders>
              <w:top w:val="single" w:sz="4" w:space="0" w:color="auto"/>
              <w:left w:val="single" w:sz="4" w:space="0" w:color="auto"/>
              <w:bottom w:val="single" w:sz="4" w:space="0" w:color="auto"/>
              <w:right w:val="single" w:sz="4" w:space="0" w:color="auto"/>
            </w:tcBorders>
          </w:tcPr>
          <w:p w:rsidR="00D46CA2" w:rsidRPr="00F44C4B" w:rsidRDefault="00D46CA2" w:rsidP="001F18C9">
            <w:pPr>
              <w:autoSpaceDE/>
              <w:autoSpaceDN/>
              <w:adjustRightInd/>
              <w:spacing w:after="0" w:line="276" w:lineRule="auto"/>
              <w:ind w:firstLine="420"/>
              <w:jc w:val="both"/>
              <w:rPr>
                <w:rFonts w:ascii="宋体" w:hAnsi="宋体" w:cs="Arial"/>
                <w:i/>
                <w:color w:val="6C6C6C"/>
                <w:szCs w:val="21"/>
              </w:rPr>
            </w:pPr>
          </w:p>
        </w:tc>
        <w:tc>
          <w:tcPr>
            <w:tcW w:w="1433" w:type="dxa"/>
            <w:tcBorders>
              <w:top w:val="single" w:sz="4" w:space="0" w:color="auto"/>
              <w:left w:val="single" w:sz="4" w:space="0" w:color="auto"/>
              <w:bottom w:val="single" w:sz="4" w:space="0" w:color="auto"/>
              <w:right w:val="single" w:sz="4" w:space="0" w:color="auto"/>
            </w:tcBorders>
          </w:tcPr>
          <w:p w:rsidR="00D46CA2" w:rsidRPr="00F44C4B" w:rsidRDefault="00D46CA2" w:rsidP="001F18C9">
            <w:pPr>
              <w:autoSpaceDE/>
              <w:autoSpaceDN/>
              <w:adjustRightInd/>
              <w:spacing w:after="0" w:line="276" w:lineRule="auto"/>
              <w:ind w:firstLine="420"/>
              <w:jc w:val="both"/>
              <w:rPr>
                <w:rFonts w:ascii="宋体" w:hAnsi="宋体" w:cs="Arial"/>
                <w:i/>
                <w:color w:val="6C6C6C"/>
                <w:szCs w:val="21"/>
              </w:rPr>
            </w:pPr>
          </w:p>
        </w:tc>
        <w:tc>
          <w:tcPr>
            <w:tcW w:w="1433" w:type="dxa"/>
            <w:tcBorders>
              <w:top w:val="single" w:sz="4" w:space="0" w:color="auto"/>
              <w:left w:val="single" w:sz="4" w:space="0" w:color="auto"/>
              <w:bottom w:val="single" w:sz="4" w:space="0" w:color="auto"/>
              <w:right w:val="single" w:sz="4" w:space="0" w:color="auto"/>
            </w:tcBorders>
          </w:tcPr>
          <w:p w:rsidR="00D46CA2" w:rsidRPr="00F44C4B" w:rsidRDefault="00D46CA2" w:rsidP="001F18C9">
            <w:pPr>
              <w:autoSpaceDE/>
              <w:autoSpaceDN/>
              <w:adjustRightInd/>
              <w:spacing w:after="0" w:line="276" w:lineRule="auto"/>
              <w:ind w:firstLine="420"/>
              <w:jc w:val="both"/>
              <w:rPr>
                <w:rFonts w:ascii="宋体" w:hAnsi="宋体" w:cs="Arial"/>
                <w:i/>
                <w:color w:val="6C6C6C"/>
                <w:szCs w:val="21"/>
              </w:rPr>
            </w:pPr>
          </w:p>
        </w:tc>
        <w:tc>
          <w:tcPr>
            <w:tcW w:w="1611" w:type="dxa"/>
            <w:tcBorders>
              <w:top w:val="single" w:sz="4" w:space="0" w:color="auto"/>
              <w:left w:val="single" w:sz="4" w:space="0" w:color="auto"/>
              <w:bottom w:val="single" w:sz="4" w:space="0" w:color="auto"/>
              <w:right w:val="single" w:sz="4" w:space="0" w:color="auto"/>
            </w:tcBorders>
          </w:tcPr>
          <w:p w:rsidR="00D46CA2" w:rsidRPr="00F44C4B" w:rsidRDefault="00D46CA2" w:rsidP="001F18C9">
            <w:pPr>
              <w:autoSpaceDE/>
              <w:autoSpaceDN/>
              <w:adjustRightInd/>
              <w:spacing w:after="0" w:line="276" w:lineRule="auto"/>
              <w:ind w:firstLine="420"/>
              <w:jc w:val="both"/>
              <w:rPr>
                <w:rFonts w:ascii="宋体" w:hAnsi="宋体" w:cs="Arial"/>
                <w:i/>
                <w:color w:val="6C6C6C"/>
                <w:szCs w:val="21"/>
              </w:rPr>
            </w:pPr>
            <w:r w:rsidRPr="00F44C4B">
              <w:rPr>
                <w:rFonts w:ascii="宋体" w:hAnsi="宋体" w:cs="Arial" w:hint="eastAsia"/>
                <w:i/>
                <w:color w:val="6C6C6C"/>
                <w:szCs w:val="21"/>
              </w:rPr>
              <w:t>测试特性</w:t>
            </w:r>
            <w:r w:rsidRPr="00F44C4B">
              <w:rPr>
                <w:rFonts w:ascii="宋体" w:hAnsi="宋体" w:cs="Arial"/>
                <w:i/>
                <w:color w:val="6C6C6C"/>
                <w:szCs w:val="21"/>
              </w:rPr>
              <w:t>3</w:t>
            </w:r>
            <w:r w:rsidRPr="00F44C4B">
              <w:rPr>
                <w:rFonts w:ascii="宋体" w:hAnsi="宋体" w:cs="Arial" w:hint="eastAsia"/>
                <w:i/>
                <w:color w:val="6C6C6C"/>
                <w:szCs w:val="21"/>
              </w:rPr>
              <w:t>测试方案设计策略</w:t>
            </w:r>
          </w:p>
        </w:tc>
        <w:tc>
          <w:tcPr>
            <w:tcW w:w="1683" w:type="dxa"/>
            <w:tcBorders>
              <w:top w:val="single" w:sz="4" w:space="0" w:color="auto"/>
              <w:left w:val="single" w:sz="4" w:space="0" w:color="auto"/>
              <w:bottom w:val="single" w:sz="4" w:space="0" w:color="auto"/>
              <w:right w:val="single" w:sz="4" w:space="0" w:color="auto"/>
            </w:tcBorders>
          </w:tcPr>
          <w:p w:rsidR="00D46CA2" w:rsidRPr="001F18C9" w:rsidRDefault="00D46CA2" w:rsidP="001F18C9">
            <w:pPr>
              <w:autoSpaceDE/>
              <w:autoSpaceDN/>
              <w:adjustRightInd/>
              <w:spacing w:after="0" w:line="276" w:lineRule="auto"/>
              <w:ind w:firstLine="420"/>
              <w:jc w:val="both"/>
              <w:rPr>
                <w:rFonts w:ascii="宋体" w:hAnsi="宋体" w:cs="Arial"/>
                <w:color w:val="6C6C6C"/>
                <w:szCs w:val="21"/>
              </w:rPr>
            </w:pPr>
          </w:p>
        </w:tc>
      </w:tr>
      <w:tr w:rsidR="00D46CA2" w:rsidRPr="001F18C9" w:rsidTr="00D35D67">
        <w:tc>
          <w:tcPr>
            <w:tcW w:w="638" w:type="dxa"/>
            <w:tcBorders>
              <w:top w:val="single" w:sz="4" w:space="0" w:color="auto"/>
              <w:left w:val="single" w:sz="4" w:space="0" w:color="auto"/>
              <w:bottom w:val="single" w:sz="4" w:space="0" w:color="auto"/>
              <w:right w:val="single" w:sz="4" w:space="0" w:color="auto"/>
            </w:tcBorders>
          </w:tcPr>
          <w:p w:rsidR="00D46CA2" w:rsidRPr="001F18C9" w:rsidRDefault="00D46CA2" w:rsidP="001F18C9">
            <w:pPr>
              <w:autoSpaceDE/>
              <w:autoSpaceDN/>
              <w:adjustRightInd/>
              <w:spacing w:after="0" w:line="276" w:lineRule="auto"/>
              <w:ind w:firstLine="420"/>
              <w:jc w:val="both"/>
              <w:rPr>
                <w:rFonts w:ascii="宋体" w:hAnsi="宋体" w:cs="Arial"/>
                <w:color w:val="6C6C6C"/>
                <w:szCs w:val="21"/>
              </w:rPr>
            </w:pPr>
          </w:p>
        </w:tc>
        <w:tc>
          <w:tcPr>
            <w:tcW w:w="887" w:type="dxa"/>
            <w:tcBorders>
              <w:top w:val="single" w:sz="4" w:space="0" w:color="auto"/>
              <w:left w:val="single" w:sz="4" w:space="0" w:color="auto"/>
              <w:bottom w:val="single" w:sz="4" w:space="0" w:color="auto"/>
              <w:right w:val="single" w:sz="4" w:space="0" w:color="auto"/>
            </w:tcBorders>
          </w:tcPr>
          <w:p w:rsidR="00D46CA2" w:rsidRPr="00F44C4B" w:rsidRDefault="00D46CA2" w:rsidP="001F18C9">
            <w:pPr>
              <w:autoSpaceDE/>
              <w:autoSpaceDN/>
              <w:adjustRightInd/>
              <w:spacing w:after="0" w:line="276" w:lineRule="auto"/>
              <w:ind w:firstLine="420"/>
              <w:jc w:val="both"/>
              <w:rPr>
                <w:rFonts w:ascii="宋体" w:hAnsi="宋体" w:cs="Arial"/>
                <w:i/>
                <w:color w:val="6C6C6C"/>
                <w:szCs w:val="21"/>
              </w:rPr>
            </w:pPr>
            <w:r w:rsidRPr="00F44C4B">
              <w:rPr>
                <w:rFonts w:ascii="宋体" w:hAnsi="宋体" w:cs="Arial" w:hint="eastAsia"/>
                <w:i/>
                <w:color w:val="6C6C6C"/>
                <w:szCs w:val="21"/>
              </w:rPr>
              <w:t>测试自动化设计</w:t>
            </w:r>
          </w:p>
        </w:tc>
        <w:tc>
          <w:tcPr>
            <w:tcW w:w="1551" w:type="dxa"/>
            <w:tcBorders>
              <w:top w:val="single" w:sz="4" w:space="0" w:color="auto"/>
              <w:left w:val="single" w:sz="4" w:space="0" w:color="auto"/>
              <w:bottom w:val="single" w:sz="4" w:space="0" w:color="auto"/>
              <w:right w:val="single" w:sz="4" w:space="0" w:color="auto"/>
            </w:tcBorders>
          </w:tcPr>
          <w:p w:rsidR="00D46CA2" w:rsidRPr="00F44C4B" w:rsidRDefault="00D46CA2" w:rsidP="001F18C9">
            <w:pPr>
              <w:autoSpaceDE/>
              <w:autoSpaceDN/>
              <w:adjustRightInd/>
              <w:spacing w:after="0" w:line="276" w:lineRule="auto"/>
              <w:ind w:firstLine="420"/>
              <w:jc w:val="both"/>
              <w:rPr>
                <w:rFonts w:ascii="宋体" w:hAnsi="宋体" w:cs="Arial"/>
                <w:i/>
                <w:color w:val="6C6C6C"/>
                <w:szCs w:val="21"/>
              </w:rPr>
            </w:pPr>
          </w:p>
        </w:tc>
        <w:tc>
          <w:tcPr>
            <w:tcW w:w="1433" w:type="dxa"/>
            <w:tcBorders>
              <w:top w:val="single" w:sz="4" w:space="0" w:color="auto"/>
              <w:left w:val="single" w:sz="4" w:space="0" w:color="auto"/>
              <w:bottom w:val="single" w:sz="4" w:space="0" w:color="auto"/>
              <w:right w:val="single" w:sz="4" w:space="0" w:color="auto"/>
            </w:tcBorders>
          </w:tcPr>
          <w:p w:rsidR="00D46CA2" w:rsidRPr="00F44C4B" w:rsidRDefault="00D46CA2" w:rsidP="001F18C9">
            <w:pPr>
              <w:autoSpaceDE/>
              <w:autoSpaceDN/>
              <w:adjustRightInd/>
              <w:spacing w:after="0" w:line="276" w:lineRule="auto"/>
              <w:ind w:firstLine="420"/>
              <w:jc w:val="both"/>
              <w:rPr>
                <w:rFonts w:ascii="宋体" w:hAnsi="宋体" w:cs="Arial"/>
                <w:i/>
                <w:color w:val="6C6C6C"/>
                <w:szCs w:val="21"/>
              </w:rPr>
            </w:pPr>
          </w:p>
        </w:tc>
        <w:tc>
          <w:tcPr>
            <w:tcW w:w="1433" w:type="dxa"/>
            <w:tcBorders>
              <w:top w:val="single" w:sz="4" w:space="0" w:color="auto"/>
              <w:left w:val="single" w:sz="4" w:space="0" w:color="auto"/>
              <w:bottom w:val="single" w:sz="4" w:space="0" w:color="auto"/>
              <w:right w:val="single" w:sz="4" w:space="0" w:color="auto"/>
            </w:tcBorders>
          </w:tcPr>
          <w:p w:rsidR="00D46CA2" w:rsidRPr="00F44C4B" w:rsidRDefault="00D46CA2" w:rsidP="001F18C9">
            <w:pPr>
              <w:autoSpaceDE/>
              <w:autoSpaceDN/>
              <w:adjustRightInd/>
              <w:spacing w:after="0" w:line="276" w:lineRule="auto"/>
              <w:ind w:firstLine="420"/>
              <w:jc w:val="both"/>
              <w:rPr>
                <w:rFonts w:ascii="宋体" w:hAnsi="宋体" w:cs="Arial"/>
                <w:i/>
                <w:color w:val="6C6C6C"/>
                <w:szCs w:val="21"/>
              </w:rPr>
            </w:pPr>
          </w:p>
        </w:tc>
        <w:tc>
          <w:tcPr>
            <w:tcW w:w="1611" w:type="dxa"/>
            <w:tcBorders>
              <w:top w:val="single" w:sz="4" w:space="0" w:color="auto"/>
              <w:left w:val="single" w:sz="4" w:space="0" w:color="auto"/>
              <w:bottom w:val="single" w:sz="4" w:space="0" w:color="auto"/>
              <w:right w:val="single" w:sz="4" w:space="0" w:color="auto"/>
            </w:tcBorders>
          </w:tcPr>
          <w:p w:rsidR="00D46CA2" w:rsidRPr="00F44C4B" w:rsidRDefault="00D46CA2" w:rsidP="001F18C9">
            <w:pPr>
              <w:autoSpaceDE/>
              <w:autoSpaceDN/>
              <w:adjustRightInd/>
              <w:spacing w:after="0" w:line="276" w:lineRule="auto"/>
              <w:ind w:firstLine="420"/>
              <w:jc w:val="both"/>
              <w:rPr>
                <w:rFonts w:ascii="宋体" w:hAnsi="宋体" w:cs="Arial"/>
                <w:i/>
                <w:color w:val="6C6C6C"/>
                <w:szCs w:val="21"/>
              </w:rPr>
            </w:pPr>
          </w:p>
        </w:tc>
        <w:tc>
          <w:tcPr>
            <w:tcW w:w="1683" w:type="dxa"/>
            <w:tcBorders>
              <w:top w:val="single" w:sz="4" w:space="0" w:color="auto"/>
              <w:left w:val="single" w:sz="4" w:space="0" w:color="auto"/>
              <w:bottom w:val="single" w:sz="4" w:space="0" w:color="auto"/>
              <w:right w:val="single" w:sz="4" w:space="0" w:color="auto"/>
            </w:tcBorders>
          </w:tcPr>
          <w:p w:rsidR="00D46CA2" w:rsidRPr="001F18C9" w:rsidRDefault="00D46CA2" w:rsidP="001F18C9">
            <w:pPr>
              <w:autoSpaceDE/>
              <w:autoSpaceDN/>
              <w:adjustRightInd/>
              <w:spacing w:after="0" w:line="276" w:lineRule="auto"/>
              <w:ind w:firstLine="420"/>
              <w:jc w:val="both"/>
              <w:rPr>
                <w:rFonts w:ascii="宋体" w:hAnsi="宋体" w:cs="Arial"/>
                <w:color w:val="6C6C6C"/>
                <w:szCs w:val="21"/>
              </w:rPr>
            </w:pPr>
          </w:p>
        </w:tc>
      </w:tr>
      <w:tr w:rsidR="00D46CA2" w:rsidRPr="001F18C9" w:rsidTr="00D35D67">
        <w:tc>
          <w:tcPr>
            <w:tcW w:w="638" w:type="dxa"/>
            <w:tcBorders>
              <w:top w:val="single" w:sz="4" w:space="0" w:color="auto"/>
              <w:left w:val="single" w:sz="4" w:space="0" w:color="auto"/>
              <w:bottom w:val="single" w:sz="4" w:space="0" w:color="auto"/>
              <w:right w:val="single" w:sz="4" w:space="0" w:color="auto"/>
            </w:tcBorders>
          </w:tcPr>
          <w:p w:rsidR="00D46CA2" w:rsidRPr="001F18C9" w:rsidRDefault="00D46CA2" w:rsidP="001F18C9">
            <w:pPr>
              <w:autoSpaceDE/>
              <w:autoSpaceDN/>
              <w:adjustRightInd/>
              <w:spacing w:after="0" w:line="276" w:lineRule="auto"/>
              <w:ind w:firstLine="420"/>
              <w:jc w:val="both"/>
              <w:rPr>
                <w:rFonts w:ascii="宋体" w:hAnsi="宋体" w:cs="Arial"/>
                <w:color w:val="6C6C6C"/>
                <w:szCs w:val="21"/>
              </w:rPr>
            </w:pPr>
          </w:p>
        </w:tc>
        <w:tc>
          <w:tcPr>
            <w:tcW w:w="887" w:type="dxa"/>
            <w:tcBorders>
              <w:top w:val="single" w:sz="4" w:space="0" w:color="auto"/>
              <w:left w:val="single" w:sz="4" w:space="0" w:color="auto"/>
              <w:bottom w:val="single" w:sz="4" w:space="0" w:color="auto"/>
              <w:right w:val="single" w:sz="4" w:space="0" w:color="auto"/>
            </w:tcBorders>
          </w:tcPr>
          <w:p w:rsidR="00D46CA2" w:rsidRPr="00F44C4B" w:rsidRDefault="00D46CA2" w:rsidP="001F18C9">
            <w:pPr>
              <w:autoSpaceDE/>
              <w:autoSpaceDN/>
              <w:adjustRightInd/>
              <w:spacing w:after="0" w:line="276" w:lineRule="auto"/>
              <w:ind w:firstLine="420"/>
              <w:jc w:val="both"/>
              <w:rPr>
                <w:rFonts w:ascii="宋体" w:hAnsi="宋体" w:cs="Arial"/>
                <w:i/>
                <w:color w:val="6C6C6C"/>
                <w:szCs w:val="21"/>
              </w:rPr>
            </w:pPr>
            <w:r w:rsidRPr="00F44C4B">
              <w:rPr>
                <w:rFonts w:ascii="宋体" w:hAnsi="宋体" w:cs="Arial" w:hint="eastAsia"/>
                <w:i/>
                <w:color w:val="6C6C6C"/>
                <w:szCs w:val="21"/>
              </w:rPr>
              <w:t>专项测试设计</w:t>
            </w:r>
          </w:p>
        </w:tc>
        <w:tc>
          <w:tcPr>
            <w:tcW w:w="1551" w:type="dxa"/>
            <w:tcBorders>
              <w:top w:val="single" w:sz="4" w:space="0" w:color="auto"/>
              <w:left w:val="single" w:sz="4" w:space="0" w:color="auto"/>
              <w:bottom w:val="single" w:sz="4" w:space="0" w:color="auto"/>
              <w:right w:val="single" w:sz="4" w:space="0" w:color="auto"/>
            </w:tcBorders>
          </w:tcPr>
          <w:p w:rsidR="00D46CA2" w:rsidRPr="00F44C4B" w:rsidRDefault="00D46CA2" w:rsidP="001F18C9">
            <w:pPr>
              <w:autoSpaceDE/>
              <w:autoSpaceDN/>
              <w:adjustRightInd/>
              <w:spacing w:after="0" w:line="276" w:lineRule="auto"/>
              <w:ind w:firstLine="420"/>
              <w:jc w:val="both"/>
              <w:rPr>
                <w:rFonts w:ascii="宋体" w:hAnsi="宋体" w:cs="Arial"/>
                <w:i/>
                <w:color w:val="6C6C6C"/>
                <w:szCs w:val="21"/>
              </w:rPr>
            </w:pPr>
          </w:p>
        </w:tc>
        <w:tc>
          <w:tcPr>
            <w:tcW w:w="1433" w:type="dxa"/>
            <w:tcBorders>
              <w:top w:val="single" w:sz="4" w:space="0" w:color="auto"/>
              <w:left w:val="single" w:sz="4" w:space="0" w:color="auto"/>
              <w:bottom w:val="single" w:sz="4" w:space="0" w:color="auto"/>
              <w:right w:val="single" w:sz="4" w:space="0" w:color="auto"/>
            </w:tcBorders>
          </w:tcPr>
          <w:p w:rsidR="00D46CA2" w:rsidRPr="00F44C4B" w:rsidRDefault="00D46CA2" w:rsidP="001F18C9">
            <w:pPr>
              <w:autoSpaceDE/>
              <w:autoSpaceDN/>
              <w:adjustRightInd/>
              <w:spacing w:after="0" w:line="276" w:lineRule="auto"/>
              <w:ind w:firstLine="420"/>
              <w:jc w:val="both"/>
              <w:rPr>
                <w:rFonts w:ascii="宋体" w:hAnsi="宋体" w:cs="Arial"/>
                <w:i/>
                <w:color w:val="6C6C6C"/>
                <w:szCs w:val="21"/>
              </w:rPr>
            </w:pPr>
          </w:p>
        </w:tc>
        <w:tc>
          <w:tcPr>
            <w:tcW w:w="1433" w:type="dxa"/>
            <w:tcBorders>
              <w:top w:val="single" w:sz="4" w:space="0" w:color="auto"/>
              <w:left w:val="single" w:sz="4" w:space="0" w:color="auto"/>
              <w:bottom w:val="single" w:sz="4" w:space="0" w:color="auto"/>
              <w:right w:val="single" w:sz="4" w:space="0" w:color="auto"/>
            </w:tcBorders>
          </w:tcPr>
          <w:p w:rsidR="00D46CA2" w:rsidRPr="00F44C4B" w:rsidRDefault="00D46CA2" w:rsidP="001F18C9">
            <w:pPr>
              <w:autoSpaceDE/>
              <w:autoSpaceDN/>
              <w:adjustRightInd/>
              <w:spacing w:after="0" w:line="276" w:lineRule="auto"/>
              <w:ind w:firstLine="420"/>
              <w:jc w:val="both"/>
              <w:rPr>
                <w:rFonts w:ascii="宋体" w:hAnsi="宋体" w:cs="Arial"/>
                <w:i/>
                <w:color w:val="6C6C6C"/>
                <w:szCs w:val="21"/>
              </w:rPr>
            </w:pPr>
          </w:p>
        </w:tc>
        <w:tc>
          <w:tcPr>
            <w:tcW w:w="1611" w:type="dxa"/>
            <w:tcBorders>
              <w:top w:val="single" w:sz="4" w:space="0" w:color="auto"/>
              <w:left w:val="single" w:sz="4" w:space="0" w:color="auto"/>
              <w:bottom w:val="single" w:sz="4" w:space="0" w:color="auto"/>
              <w:right w:val="single" w:sz="4" w:space="0" w:color="auto"/>
            </w:tcBorders>
          </w:tcPr>
          <w:p w:rsidR="00D46CA2" w:rsidRPr="00F44C4B" w:rsidRDefault="00D46CA2" w:rsidP="001F18C9">
            <w:pPr>
              <w:autoSpaceDE/>
              <w:autoSpaceDN/>
              <w:adjustRightInd/>
              <w:spacing w:after="0" w:line="276" w:lineRule="auto"/>
              <w:ind w:firstLine="420"/>
              <w:jc w:val="both"/>
              <w:rPr>
                <w:rFonts w:ascii="宋体" w:hAnsi="宋体" w:cs="Arial"/>
                <w:i/>
                <w:color w:val="6C6C6C"/>
                <w:szCs w:val="21"/>
              </w:rPr>
            </w:pPr>
          </w:p>
        </w:tc>
        <w:tc>
          <w:tcPr>
            <w:tcW w:w="1683" w:type="dxa"/>
            <w:tcBorders>
              <w:top w:val="single" w:sz="4" w:space="0" w:color="auto"/>
              <w:left w:val="single" w:sz="4" w:space="0" w:color="auto"/>
              <w:bottom w:val="single" w:sz="4" w:space="0" w:color="auto"/>
              <w:right w:val="single" w:sz="4" w:space="0" w:color="auto"/>
            </w:tcBorders>
          </w:tcPr>
          <w:p w:rsidR="00D46CA2" w:rsidRPr="001F18C9" w:rsidRDefault="00D46CA2" w:rsidP="001F18C9">
            <w:pPr>
              <w:autoSpaceDE/>
              <w:autoSpaceDN/>
              <w:adjustRightInd/>
              <w:spacing w:after="0" w:line="276" w:lineRule="auto"/>
              <w:ind w:firstLine="420"/>
              <w:jc w:val="both"/>
              <w:rPr>
                <w:rFonts w:ascii="宋体" w:hAnsi="宋体" w:cs="Arial"/>
                <w:color w:val="6C6C6C"/>
                <w:szCs w:val="21"/>
              </w:rPr>
            </w:pPr>
          </w:p>
        </w:tc>
      </w:tr>
    </w:tbl>
    <w:bookmarkEnd w:id="4"/>
    <w:p w:rsidR="00D46CA2" w:rsidRDefault="00752189" w:rsidP="00BC00AF">
      <w:pPr>
        <w:pStyle w:val="1"/>
        <w:rPr>
          <w:rFonts w:hint="eastAsia"/>
        </w:rPr>
      </w:pPr>
      <w:r>
        <w:rPr>
          <w:rFonts w:hint="eastAsia"/>
        </w:rPr>
        <w:t>资源需求</w:t>
      </w:r>
    </w:p>
    <w:p w:rsidR="00752189" w:rsidRDefault="00752189" w:rsidP="00F80168">
      <w:pPr>
        <w:autoSpaceDE/>
        <w:autoSpaceDN/>
        <w:adjustRightInd/>
        <w:spacing w:after="0" w:line="276" w:lineRule="auto"/>
        <w:ind w:firstLine="420"/>
        <w:jc w:val="both"/>
        <w:rPr>
          <w:rFonts w:ascii="宋体" w:hAnsi="宋体" w:cs="Arial" w:hint="eastAsia"/>
          <w:i/>
          <w:color w:val="6C6C6C"/>
          <w:szCs w:val="21"/>
        </w:rPr>
      </w:pPr>
      <w:r w:rsidRPr="0005316A">
        <w:rPr>
          <w:rFonts w:ascii="宋体" w:hAnsi="宋体" w:cs="Arial" w:hint="eastAsia"/>
          <w:i/>
          <w:color w:val="6C6C6C"/>
          <w:szCs w:val="21"/>
        </w:rPr>
        <w:t>描述测试所需要的那些测试技术和经验，相关人员的角色和责任，测试工作如何全盘调整，测试资料如何管理，版本控制和错误跟踪。</w:t>
      </w:r>
    </w:p>
    <w:p w:rsidR="00F80168" w:rsidRPr="00F80168" w:rsidRDefault="00F80168" w:rsidP="00F80168">
      <w:pPr>
        <w:autoSpaceDE/>
        <w:autoSpaceDN/>
        <w:adjustRightInd/>
        <w:spacing w:after="0" w:line="276" w:lineRule="auto"/>
        <w:ind w:firstLine="420"/>
        <w:jc w:val="both"/>
        <w:rPr>
          <w:rFonts w:ascii="宋体" w:hAnsi="宋体" w:cs="Arial" w:hint="eastAsia"/>
          <w:i/>
          <w:color w:val="6C6C6C"/>
          <w:szCs w:val="21"/>
        </w:rPr>
      </w:pPr>
    </w:p>
    <w:p w:rsidR="00752189" w:rsidRPr="001F18C9" w:rsidRDefault="00752189" w:rsidP="00BC00AF">
      <w:pPr>
        <w:pStyle w:val="1"/>
      </w:pPr>
      <w:r w:rsidRPr="001F18C9">
        <w:rPr>
          <w:rFonts w:hint="eastAsia"/>
        </w:rPr>
        <w:t>SIT</w:t>
      </w:r>
      <w:r w:rsidRPr="001F18C9">
        <w:rPr>
          <w:rFonts w:hint="eastAsia"/>
        </w:rPr>
        <w:t>策略</w:t>
      </w:r>
    </w:p>
    <w:p w:rsidR="00D46CA2" w:rsidRPr="00F44C4B" w:rsidRDefault="00D46CA2" w:rsidP="001F18C9">
      <w:pPr>
        <w:autoSpaceDE/>
        <w:autoSpaceDN/>
        <w:adjustRightInd/>
        <w:spacing w:after="0" w:line="276" w:lineRule="auto"/>
        <w:ind w:firstLine="420"/>
        <w:jc w:val="both"/>
        <w:rPr>
          <w:rFonts w:ascii="宋体" w:hAnsi="宋体" w:cs="Arial"/>
          <w:i/>
          <w:color w:val="6C6C6C"/>
          <w:szCs w:val="21"/>
        </w:rPr>
      </w:pPr>
      <w:r w:rsidRPr="00F44C4B">
        <w:rPr>
          <w:rFonts w:ascii="宋体" w:hAnsi="宋体" w:cs="Arial" w:hint="eastAsia"/>
          <w:i/>
          <w:color w:val="6C6C6C"/>
          <w:szCs w:val="21"/>
        </w:rPr>
        <w:t>本节从不同测试类型的角度明确SIT阶段在产品测试中对产品质量应起的作用和达到的目的，以及为了达到这个目的所采用的各项策略。值得注意的是：</w:t>
      </w:r>
      <w:r w:rsidRPr="00F44C4B">
        <w:rPr>
          <w:rFonts w:ascii="宋体" w:hAnsi="宋体" w:cs="Arial"/>
          <w:i/>
          <w:color w:val="6C6C6C"/>
          <w:szCs w:val="21"/>
        </w:rPr>
        <w:t>SIT</w:t>
      </w:r>
      <w:r w:rsidRPr="00F44C4B">
        <w:rPr>
          <w:rFonts w:ascii="宋体" w:hAnsi="宋体" w:cs="Arial" w:hint="eastAsia"/>
          <w:i/>
          <w:color w:val="6C6C6C"/>
          <w:szCs w:val="21"/>
        </w:rPr>
        <w:t>和</w:t>
      </w:r>
      <w:r w:rsidRPr="00F44C4B">
        <w:rPr>
          <w:rFonts w:ascii="宋体" w:hAnsi="宋体" w:cs="Arial"/>
          <w:i/>
          <w:color w:val="6C6C6C"/>
          <w:szCs w:val="21"/>
        </w:rPr>
        <w:t>SDV</w:t>
      </w:r>
      <w:r w:rsidRPr="00F44C4B">
        <w:rPr>
          <w:rFonts w:ascii="宋体" w:hAnsi="宋体" w:cs="Arial" w:hint="eastAsia"/>
          <w:i/>
          <w:color w:val="6C6C6C"/>
          <w:szCs w:val="21"/>
        </w:rPr>
        <w:t>中有些测试项目名称类似，但它们在</w:t>
      </w:r>
      <w:r w:rsidRPr="00F44C4B">
        <w:rPr>
          <w:rFonts w:ascii="宋体" w:hAnsi="宋体" w:cs="Arial"/>
          <w:i/>
          <w:color w:val="6C6C6C"/>
          <w:szCs w:val="21"/>
        </w:rPr>
        <w:t>SIT</w:t>
      </w:r>
      <w:r w:rsidRPr="00F44C4B">
        <w:rPr>
          <w:rFonts w:ascii="宋体" w:hAnsi="宋体" w:cs="Arial" w:hint="eastAsia"/>
          <w:i/>
          <w:color w:val="6C6C6C"/>
          <w:szCs w:val="21"/>
        </w:rPr>
        <w:t>和</w:t>
      </w:r>
      <w:r w:rsidRPr="00F44C4B">
        <w:rPr>
          <w:rFonts w:ascii="宋体" w:hAnsi="宋体" w:cs="Arial"/>
          <w:i/>
          <w:color w:val="6C6C6C"/>
          <w:szCs w:val="21"/>
        </w:rPr>
        <w:t>SDV</w:t>
      </w:r>
      <w:r w:rsidRPr="00F44C4B">
        <w:rPr>
          <w:rFonts w:ascii="宋体" w:hAnsi="宋体" w:cs="Arial" w:hint="eastAsia"/>
          <w:i/>
          <w:color w:val="6C6C6C"/>
          <w:szCs w:val="21"/>
        </w:rPr>
        <w:t>目的和验证对象上有所不同。</w:t>
      </w:r>
    </w:p>
    <w:p w:rsidR="00D46CA2" w:rsidRPr="00F44C4B" w:rsidRDefault="00D46CA2" w:rsidP="001F18C9">
      <w:pPr>
        <w:autoSpaceDE/>
        <w:autoSpaceDN/>
        <w:adjustRightInd/>
        <w:spacing w:after="0" w:line="276" w:lineRule="auto"/>
        <w:ind w:firstLine="420"/>
        <w:jc w:val="both"/>
        <w:rPr>
          <w:rFonts w:ascii="宋体" w:hAnsi="宋体" w:cs="Arial"/>
          <w:i/>
          <w:color w:val="6C6C6C"/>
          <w:szCs w:val="21"/>
        </w:rPr>
      </w:pPr>
      <w:r w:rsidRPr="00F44C4B">
        <w:rPr>
          <w:rFonts w:ascii="宋体" w:hAnsi="宋体" w:cs="Arial"/>
          <w:i/>
          <w:color w:val="6C6C6C"/>
          <w:szCs w:val="21"/>
        </w:rPr>
        <w:t>SIT</w:t>
      </w:r>
      <w:r w:rsidRPr="00F44C4B">
        <w:rPr>
          <w:rFonts w:ascii="宋体" w:hAnsi="宋体" w:cs="Arial" w:hint="eastAsia"/>
          <w:i/>
          <w:color w:val="6C6C6C"/>
          <w:szCs w:val="21"/>
        </w:rPr>
        <w:t>是验证性、符合性的测试；</w:t>
      </w:r>
      <w:r w:rsidRPr="00F44C4B">
        <w:rPr>
          <w:rFonts w:ascii="宋体" w:hAnsi="宋体" w:cs="Arial"/>
          <w:i/>
          <w:color w:val="6C6C6C"/>
          <w:szCs w:val="21"/>
        </w:rPr>
        <w:t>SDV</w:t>
      </w:r>
      <w:r w:rsidRPr="00F44C4B">
        <w:rPr>
          <w:rFonts w:ascii="宋体" w:hAnsi="宋体" w:cs="Arial" w:hint="eastAsia"/>
          <w:i/>
          <w:color w:val="6C6C6C"/>
          <w:szCs w:val="21"/>
        </w:rPr>
        <w:t>是攻击性的测试，以发现问题为目的；</w:t>
      </w:r>
    </w:p>
    <w:p w:rsidR="00D46CA2" w:rsidRDefault="00D46CA2" w:rsidP="001F18C9">
      <w:pPr>
        <w:autoSpaceDE/>
        <w:autoSpaceDN/>
        <w:adjustRightInd/>
        <w:spacing w:after="0" w:line="276" w:lineRule="auto"/>
        <w:ind w:firstLine="420"/>
        <w:jc w:val="both"/>
        <w:rPr>
          <w:rFonts w:ascii="宋体" w:hAnsi="宋体" w:cs="Arial" w:hint="eastAsia"/>
          <w:i/>
          <w:color w:val="6C6C6C"/>
          <w:szCs w:val="21"/>
        </w:rPr>
      </w:pPr>
      <w:r w:rsidRPr="00F44C4B">
        <w:rPr>
          <w:rFonts w:ascii="宋体" w:hAnsi="宋体" w:cs="Arial" w:hint="eastAsia"/>
          <w:i/>
          <w:color w:val="6C6C6C"/>
          <w:szCs w:val="21"/>
        </w:rPr>
        <w:t>SIT主要完成初始产品的系统级各类属性的验证，而SDV是验证BUILD各类属性（包括功能）的测试。</w:t>
      </w:r>
    </w:p>
    <w:p w:rsidR="00F80168" w:rsidRPr="00F44C4B" w:rsidRDefault="00F80168" w:rsidP="001F18C9">
      <w:pPr>
        <w:autoSpaceDE/>
        <w:autoSpaceDN/>
        <w:adjustRightInd/>
        <w:spacing w:after="0" w:line="276" w:lineRule="auto"/>
        <w:ind w:firstLine="420"/>
        <w:jc w:val="both"/>
        <w:rPr>
          <w:rFonts w:ascii="宋体" w:hAnsi="宋体" w:cs="Arial"/>
          <w:i/>
          <w:color w:val="6C6C6C"/>
          <w:szCs w:val="21"/>
        </w:rPr>
      </w:pPr>
    </w:p>
    <w:p w:rsidR="00D46CA2" w:rsidRPr="001F18C9" w:rsidRDefault="00D46CA2" w:rsidP="00BC00AF">
      <w:pPr>
        <w:pStyle w:val="2"/>
      </w:pPr>
      <w:bookmarkStart w:id="19" w:name="_Toc114298136"/>
      <w:bookmarkStart w:id="20" w:name="_Toc266807185"/>
      <w:r w:rsidRPr="001F18C9">
        <w:rPr>
          <w:rFonts w:hint="eastAsia"/>
        </w:rPr>
        <w:t>测试重点</w:t>
      </w:r>
      <w:bookmarkEnd w:id="19"/>
      <w:bookmarkEnd w:id="20"/>
    </w:p>
    <w:p w:rsidR="00D46CA2" w:rsidRPr="00F44C4B" w:rsidRDefault="00D46CA2" w:rsidP="001F18C9">
      <w:pPr>
        <w:autoSpaceDE/>
        <w:autoSpaceDN/>
        <w:adjustRightInd/>
        <w:spacing w:after="0" w:line="276" w:lineRule="auto"/>
        <w:ind w:firstLine="420"/>
        <w:jc w:val="both"/>
        <w:rPr>
          <w:rFonts w:ascii="宋体" w:hAnsi="宋体" w:cs="Arial"/>
          <w:i/>
          <w:color w:val="6C6C6C"/>
          <w:szCs w:val="21"/>
        </w:rPr>
      </w:pPr>
      <w:r w:rsidRPr="00F44C4B">
        <w:rPr>
          <w:rFonts w:ascii="宋体" w:hAnsi="宋体" w:cs="Arial" w:hint="eastAsia"/>
          <w:i/>
          <w:color w:val="6C6C6C"/>
          <w:szCs w:val="21"/>
        </w:rPr>
        <w:t>明确SIT阶段的测试重点，</w:t>
      </w:r>
      <w:r w:rsidRPr="00F44C4B" w:rsidDel="000246A5">
        <w:rPr>
          <w:rFonts w:ascii="宋体" w:hAnsi="宋体" w:cs="Arial" w:hint="eastAsia"/>
          <w:i/>
          <w:color w:val="6C6C6C"/>
          <w:szCs w:val="21"/>
        </w:rPr>
        <w:t xml:space="preserve"> </w:t>
      </w:r>
    </w:p>
    <w:p w:rsidR="00D46CA2" w:rsidRPr="00F44C4B" w:rsidRDefault="00D46CA2" w:rsidP="001F18C9">
      <w:pPr>
        <w:autoSpaceDE/>
        <w:autoSpaceDN/>
        <w:adjustRightInd/>
        <w:spacing w:after="0" w:line="276" w:lineRule="auto"/>
        <w:ind w:firstLine="420"/>
        <w:jc w:val="both"/>
        <w:rPr>
          <w:rFonts w:ascii="宋体" w:hAnsi="宋体" w:cs="Arial"/>
          <w:i/>
          <w:color w:val="6C6C6C"/>
          <w:szCs w:val="21"/>
        </w:rPr>
      </w:pPr>
      <w:r w:rsidRPr="00F44C4B">
        <w:rPr>
          <w:rFonts w:ascii="宋体" w:hAnsi="宋体" w:cs="Arial" w:hint="eastAsia"/>
          <w:i/>
          <w:color w:val="6C6C6C"/>
          <w:szCs w:val="21"/>
        </w:rPr>
        <w:t>对于系统不同属性的详细的测试策略在后续测试执行策略（SIT部分）文档中描述。</w:t>
      </w:r>
    </w:p>
    <w:p w:rsidR="00D46CA2" w:rsidRPr="00F44C4B" w:rsidRDefault="00D46CA2" w:rsidP="001F18C9">
      <w:pPr>
        <w:autoSpaceDE/>
        <w:autoSpaceDN/>
        <w:adjustRightInd/>
        <w:spacing w:after="0" w:line="276" w:lineRule="auto"/>
        <w:ind w:firstLine="420"/>
        <w:jc w:val="both"/>
        <w:rPr>
          <w:rFonts w:ascii="宋体" w:hAnsi="宋体" w:cs="Arial"/>
          <w:i/>
          <w:color w:val="6C6C6C"/>
          <w:szCs w:val="21"/>
        </w:rPr>
      </w:pPr>
      <w:r w:rsidRPr="00F44C4B">
        <w:rPr>
          <w:rFonts w:ascii="宋体" w:hAnsi="宋体" w:cs="Arial" w:hint="eastAsia"/>
          <w:i/>
          <w:color w:val="6C6C6C"/>
          <w:szCs w:val="21"/>
        </w:rPr>
        <w:t>建议测试工程师与EE-BIT进行协商，明确可测性规格（装备相关）在SDV阶段的测试重点。</w:t>
      </w:r>
    </w:p>
    <w:p w:rsidR="00D46CA2" w:rsidRPr="001F18C9" w:rsidRDefault="00D46CA2" w:rsidP="001F18C9">
      <w:pPr>
        <w:autoSpaceDE/>
        <w:autoSpaceDN/>
        <w:adjustRightInd/>
        <w:spacing w:after="0" w:line="276" w:lineRule="auto"/>
        <w:ind w:firstLine="420"/>
        <w:jc w:val="both"/>
        <w:rPr>
          <w:rFonts w:ascii="宋体" w:hAnsi="宋体" w:cs="Arial"/>
          <w:color w:val="6C6C6C"/>
          <w:szCs w:val="21"/>
        </w:rPr>
      </w:pPr>
      <w:bookmarkStart w:id="21" w:name="_Toc114298137"/>
    </w:p>
    <w:p w:rsidR="00D46CA2" w:rsidRPr="001F18C9" w:rsidRDefault="00D46CA2" w:rsidP="00BC00AF">
      <w:pPr>
        <w:pStyle w:val="2"/>
      </w:pPr>
      <w:bookmarkStart w:id="22" w:name="_Toc266807186"/>
      <w:r w:rsidRPr="001F18C9">
        <w:rPr>
          <w:rFonts w:hint="eastAsia"/>
        </w:rPr>
        <w:t>测试环境及工具</w:t>
      </w:r>
      <w:bookmarkEnd w:id="21"/>
      <w:bookmarkEnd w:id="22"/>
    </w:p>
    <w:p w:rsidR="00D46CA2" w:rsidRPr="00F44C4B" w:rsidRDefault="00D46CA2" w:rsidP="001F18C9">
      <w:pPr>
        <w:autoSpaceDE/>
        <w:autoSpaceDN/>
        <w:adjustRightInd/>
        <w:spacing w:after="0" w:line="276" w:lineRule="auto"/>
        <w:ind w:firstLine="420"/>
        <w:jc w:val="both"/>
        <w:rPr>
          <w:rFonts w:ascii="宋体" w:hAnsi="宋体" w:cs="Arial"/>
          <w:i/>
          <w:color w:val="6C6C6C"/>
          <w:szCs w:val="21"/>
        </w:rPr>
      </w:pPr>
      <w:r w:rsidRPr="00F44C4B">
        <w:rPr>
          <w:rFonts w:ascii="宋体" w:hAnsi="宋体" w:cs="Arial" w:hint="eastAsia"/>
          <w:i/>
          <w:color w:val="6C6C6C"/>
          <w:szCs w:val="21"/>
        </w:rPr>
        <w:t>描述或用图示说明进行SIT测试所需要提前规划准备的测试环境，列出所需关键物料、资源等。</w:t>
      </w:r>
    </w:p>
    <w:p w:rsidR="00D46CA2" w:rsidRPr="001F18C9" w:rsidRDefault="00D46CA2" w:rsidP="001F18C9">
      <w:pPr>
        <w:autoSpaceDE/>
        <w:autoSpaceDN/>
        <w:adjustRightInd/>
        <w:spacing w:after="0" w:line="276" w:lineRule="auto"/>
        <w:ind w:firstLine="420"/>
        <w:jc w:val="both"/>
        <w:rPr>
          <w:rFonts w:ascii="宋体" w:hAnsi="宋体" w:cs="Arial"/>
          <w:color w:val="6C6C6C"/>
          <w:szCs w:val="21"/>
        </w:rPr>
      </w:pPr>
    </w:p>
    <w:p w:rsidR="00D46CA2" w:rsidRPr="001F18C9" w:rsidRDefault="00D46CA2" w:rsidP="00BC00AF">
      <w:pPr>
        <w:pStyle w:val="2"/>
      </w:pPr>
      <w:bookmarkStart w:id="23" w:name="_Toc266807187"/>
      <w:r w:rsidRPr="001F18C9">
        <w:rPr>
          <w:rFonts w:hint="eastAsia"/>
        </w:rPr>
        <w:lastRenderedPageBreak/>
        <w:t>入口准则</w:t>
      </w:r>
      <w:bookmarkEnd w:id="23"/>
    </w:p>
    <w:p w:rsidR="00D46CA2" w:rsidRPr="00F44C4B" w:rsidRDefault="00D46CA2" w:rsidP="001F18C9">
      <w:pPr>
        <w:autoSpaceDE/>
        <w:autoSpaceDN/>
        <w:adjustRightInd/>
        <w:spacing w:after="0" w:line="276" w:lineRule="auto"/>
        <w:ind w:firstLine="420"/>
        <w:jc w:val="both"/>
        <w:rPr>
          <w:rFonts w:ascii="宋体" w:hAnsi="宋体" w:cs="Arial"/>
          <w:i/>
          <w:color w:val="6C6C6C"/>
          <w:szCs w:val="21"/>
        </w:rPr>
      </w:pPr>
      <w:r w:rsidRPr="00F44C4B">
        <w:rPr>
          <w:rFonts w:ascii="宋体" w:hAnsi="宋体" w:cs="Arial" w:hint="eastAsia"/>
          <w:i/>
          <w:color w:val="6C6C6C"/>
          <w:szCs w:val="21"/>
        </w:rPr>
        <w:t>本节描述整个SIT测试执行阶段的入口条件，如：产品进入</w:t>
      </w:r>
      <w:r w:rsidRPr="00F44C4B">
        <w:rPr>
          <w:rFonts w:ascii="宋体" w:hAnsi="宋体" w:cs="Arial"/>
          <w:i/>
          <w:color w:val="6C6C6C"/>
          <w:szCs w:val="21"/>
        </w:rPr>
        <w:t>S</w:t>
      </w:r>
      <w:r w:rsidRPr="00F44C4B">
        <w:rPr>
          <w:rFonts w:ascii="宋体" w:hAnsi="宋体" w:cs="Arial" w:hint="eastAsia"/>
          <w:i/>
          <w:color w:val="6C6C6C"/>
          <w:szCs w:val="21"/>
        </w:rPr>
        <w:t>IT测试执行之前应达到的质量状态。</w:t>
      </w:r>
    </w:p>
    <w:p w:rsidR="00D46CA2" w:rsidRPr="001F18C9" w:rsidRDefault="00D46CA2" w:rsidP="001F18C9">
      <w:pPr>
        <w:autoSpaceDE/>
        <w:autoSpaceDN/>
        <w:adjustRightInd/>
        <w:spacing w:after="0" w:line="276" w:lineRule="auto"/>
        <w:ind w:firstLine="420"/>
        <w:jc w:val="both"/>
        <w:rPr>
          <w:rFonts w:ascii="宋体" w:hAnsi="宋体" w:cs="Arial"/>
          <w:color w:val="6C6C6C"/>
          <w:szCs w:val="21"/>
        </w:rPr>
      </w:pPr>
    </w:p>
    <w:p w:rsidR="00D46CA2" w:rsidRPr="001F18C9" w:rsidRDefault="00D46CA2" w:rsidP="00BC00AF">
      <w:pPr>
        <w:pStyle w:val="2"/>
      </w:pPr>
      <w:bookmarkStart w:id="24" w:name="_Toc266807188"/>
      <w:r w:rsidRPr="001F18C9">
        <w:rPr>
          <w:rFonts w:hint="eastAsia"/>
        </w:rPr>
        <w:t>出口准则</w:t>
      </w:r>
      <w:bookmarkEnd w:id="24"/>
    </w:p>
    <w:p w:rsidR="00D46CA2" w:rsidRPr="00F44C4B" w:rsidRDefault="00D46CA2" w:rsidP="001F18C9">
      <w:pPr>
        <w:autoSpaceDE/>
        <w:autoSpaceDN/>
        <w:adjustRightInd/>
        <w:spacing w:after="0" w:line="276" w:lineRule="auto"/>
        <w:ind w:firstLine="420"/>
        <w:jc w:val="both"/>
        <w:rPr>
          <w:rFonts w:ascii="宋体" w:hAnsi="宋体" w:cs="Arial"/>
          <w:i/>
          <w:color w:val="6C6C6C"/>
          <w:szCs w:val="21"/>
        </w:rPr>
      </w:pPr>
      <w:r w:rsidRPr="00F44C4B">
        <w:rPr>
          <w:rFonts w:ascii="宋体" w:hAnsi="宋体" w:cs="Arial" w:hint="eastAsia"/>
          <w:i/>
          <w:color w:val="6C6C6C"/>
          <w:szCs w:val="21"/>
        </w:rPr>
        <w:t>本节描述整个SIT测试执行阶段的出口条件，如：产品经过SIT测试执行之后，达到何种质量状态后可以停止</w:t>
      </w:r>
      <w:r w:rsidRPr="00F44C4B">
        <w:rPr>
          <w:rFonts w:ascii="宋体" w:hAnsi="宋体" w:cs="Arial"/>
          <w:i/>
          <w:color w:val="6C6C6C"/>
          <w:szCs w:val="21"/>
        </w:rPr>
        <w:t>S</w:t>
      </w:r>
      <w:r w:rsidRPr="00F44C4B">
        <w:rPr>
          <w:rFonts w:ascii="宋体" w:hAnsi="宋体" w:cs="Arial" w:hint="eastAsia"/>
          <w:i/>
          <w:color w:val="6C6C6C"/>
          <w:szCs w:val="21"/>
        </w:rPr>
        <w:t>IT测试。必备的出口条件之一：可测性规格（装备相关）的实现率要达</w:t>
      </w:r>
      <w:r w:rsidRPr="00F44C4B">
        <w:rPr>
          <w:rFonts w:ascii="宋体" w:hAnsi="宋体" w:cs="Arial"/>
          <w:i/>
          <w:color w:val="6C6C6C"/>
          <w:szCs w:val="21"/>
        </w:rPr>
        <w:t>100%</w:t>
      </w:r>
      <w:r w:rsidRPr="00F44C4B">
        <w:rPr>
          <w:rFonts w:ascii="宋体" w:hAnsi="宋体" w:cs="Arial" w:hint="eastAsia"/>
          <w:i/>
          <w:color w:val="6C6C6C"/>
          <w:szCs w:val="21"/>
        </w:rPr>
        <w:t>。</w:t>
      </w:r>
    </w:p>
    <w:p w:rsidR="00D46CA2" w:rsidRPr="00F44C4B" w:rsidRDefault="00D46CA2" w:rsidP="001F18C9">
      <w:pPr>
        <w:autoSpaceDE/>
        <w:autoSpaceDN/>
        <w:adjustRightInd/>
        <w:spacing w:after="0" w:line="276" w:lineRule="auto"/>
        <w:ind w:firstLine="420"/>
        <w:jc w:val="both"/>
        <w:rPr>
          <w:rFonts w:ascii="宋体" w:hAnsi="宋体" w:cs="Arial"/>
          <w:i/>
          <w:color w:val="6C6C6C"/>
          <w:szCs w:val="21"/>
        </w:rPr>
      </w:pPr>
      <w:r w:rsidRPr="00F44C4B">
        <w:rPr>
          <w:rFonts w:ascii="宋体" w:hAnsi="宋体" w:cs="Arial" w:hint="eastAsia"/>
          <w:i/>
          <w:color w:val="6C6C6C"/>
          <w:szCs w:val="21"/>
        </w:rPr>
        <w:t>资料测试是出口准则的必要条件，必须考虑。</w:t>
      </w:r>
    </w:p>
    <w:p w:rsidR="00D46CA2" w:rsidRPr="001F18C9" w:rsidRDefault="00D46CA2" w:rsidP="001F18C9">
      <w:pPr>
        <w:autoSpaceDE/>
        <w:autoSpaceDN/>
        <w:adjustRightInd/>
        <w:spacing w:after="0" w:line="276" w:lineRule="auto"/>
        <w:ind w:firstLine="420"/>
        <w:jc w:val="both"/>
        <w:rPr>
          <w:rFonts w:ascii="宋体" w:hAnsi="宋体" w:cs="Arial"/>
          <w:color w:val="6C6C6C"/>
          <w:szCs w:val="21"/>
        </w:rPr>
      </w:pPr>
    </w:p>
    <w:p w:rsidR="00D46CA2" w:rsidRPr="001F18C9" w:rsidRDefault="00D46CA2" w:rsidP="00BC00AF">
      <w:pPr>
        <w:pStyle w:val="1"/>
      </w:pPr>
      <w:bookmarkStart w:id="25" w:name="_Toc114298139"/>
      <w:bookmarkStart w:id="26" w:name="_Toc266807189"/>
      <w:r w:rsidRPr="001F18C9">
        <w:rPr>
          <w:rFonts w:hint="eastAsia"/>
        </w:rPr>
        <w:t>SVT</w:t>
      </w:r>
      <w:r w:rsidRPr="001F18C9">
        <w:rPr>
          <w:rFonts w:hint="eastAsia"/>
        </w:rPr>
        <w:t>策略</w:t>
      </w:r>
      <w:bookmarkEnd w:id="25"/>
      <w:bookmarkEnd w:id="26"/>
    </w:p>
    <w:p w:rsidR="00D46CA2" w:rsidRPr="00F44C4B" w:rsidRDefault="00D46CA2" w:rsidP="001F18C9">
      <w:pPr>
        <w:autoSpaceDE/>
        <w:autoSpaceDN/>
        <w:adjustRightInd/>
        <w:spacing w:after="0" w:line="276" w:lineRule="auto"/>
        <w:ind w:firstLine="420"/>
        <w:jc w:val="both"/>
        <w:rPr>
          <w:rFonts w:ascii="宋体" w:hAnsi="宋体" w:cs="Arial"/>
          <w:i/>
          <w:color w:val="6C6C6C"/>
          <w:szCs w:val="21"/>
        </w:rPr>
      </w:pPr>
      <w:r w:rsidRPr="00F44C4B">
        <w:rPr>
          <w:rFonts w:ascii="宋体" w:hAnsi="宋体" w:cs="Arial" w:hint="eastAsia"/>
          <w:i/>
          <w:color w:val="6C6C6C"/>
          <w:szCs w:val="21"/>
        </w:rPr>
        <w:t>本节应明确SVT、SVT2阶段在产品测试中对产品质量应起的作用和达到的目的，以及为达到目的所采用的各项策略。对于</w:t>
      </w:r>
      <w:r w:rsidRPr="00F44C4B">
        <w:rPr>
          <w:rFonts w:ascii="宋体" w:hAnsi="宋体" w:cs="Arial"/>
          <w:i/>
          <w:color w:val="6C6C6C"/>
          <w:szCs w:val="21"/>
        </w:rPr>
        <w:t>SVT</w:t>
      </w:r>
      <w:r w:rsidRPr="00F44C4B">
        <w:rPr>
          <w:rFonts w:ascii="宋体" w:hAnsi="宋体" w:cs="Arial" w:hint="eastAsia"/>
          <w:i/>
          <w:color w:val="6C6C6C"/>
          <w:szCs w:val="21"/>
        </w:rPr>
        <w:t>测试中所要进行的各专项测试（可靠性测试、一致性测试），可简要描述各自的测试目的和策略，详细的策略在后续测试执行策略（SVT部分）文档中描述。</w:t>
      </w:r>
    </w:p>
    <w:p w:rsidR="00D46CA2" w:rsidRPr="001F18C9" w:rsidRDefault="00D46CA2" w:rsidP="00BC00AF">
      <w:pPr>
        <w:pStyle w:val="2"/>
      </w:pPr>
      <w:bookmarkStart w:id="27" w:name="_Toc114298140"/>
      <w:bookmarkStart w:id="28" w:name="_Toc266807190"/>
      <w:r w:rsidRPr="001F18C9">
        <w:rPr>
          <w:rFonts w:hint="eastAsia"/>
        </w:rPr>
        <w:t>测试重点</w:t>
      </w:r>
      <w:bookmarkEnd w:id="27"/>
      <w:bookmarkEnd w:id="28"/>
    </w:p>
    <w:p w:rsidR="00D46CA2" w:rsidRPr="00F44C4B" w:rsidRDefault="00D46CA2" w:rsidP="001F18C9">
      <w:pPr>
        <w:autoSpaceDE/>
        <w:autoSpaceDN/>
        <w:adjustRightInd/>
        <w:spacing w:after="0" w:line="276" w:lineRule="auto"/>
        <w:ind w:firstLine="420"/>
        <w:jc w:val="both"/>
        <w:rPr>
          <w:rFonts w:ascii="宋体" w:hAnsi="宋体" w:cs="Arial"/>
          <w:i/>
          <w:color w:val="6C6C6C"/>
          <w:szCs w:val="21"/>
        </w:rPr>
      </w:pPr>
      <w:r w:rsidRPr="00F44C4B">
        <w:rPr>
          <w:rFonts w:ascii="宋体" w:hAnsi="宋体" w:cs="Arial" w:hint="eastAsia"/>
          <w:i/>
          <w:color w:val="6C6C6C"/>
          <w:szCs w:val="21"/>
        </w:rPr>
        <w:t>明确SVT阶段的测试重点，可依产品具体情况确定测试重点的增删。</w:t>
      </w:r>
    </w:p>
    <w:p w:rsidR="00D46CA2" w:rsidRPr="001F18C9" w:rsidRDefault="00D46CA2" w:rsidP="001F18C9">
      <w:pPr>
        <w:autoSpaceDE/>
        <w:autoSpaceDN/>
        <w:adjustRightInd/>
        <w:spacing w:after="0" w:line="276" w:lineRule="auto"/>
        <w:ind w:firstLine="420"/>
        <w:jc w:val="both"/>
        <w:rPr>
          <w:rFonts w:ascii="宋体" w:hAnsi="宋体" w:cs="Arial"/>
          <w:color w:val="6C6C6C"/>
          <w:szCs w:val="21"/>
        </w:rPr>
      </w:pPr>
      <w:bookmarkStart w:id="29" w:name="_Toc114298141"/>
    </w:p>
    <w:p w:rsidR="00D46CA2" w:rsidRPr="001F18C9" w:rsidRDefault="00D46CA2" w:rsidP="00BC00AF">
      <w:pPr>
        <w:pStyle w:val="2"/>
      </w:pPr>
      <w:bookmarkStart w:id="30" w:name="_Toc266807191"/>
      <w:r w:rsidRPr="001F18C9">
        <w:rPr>
          <w:rFonts w:hint="eastAsia"/>
        </w:rPr>
        <w:t>测试环境及工具</w:t>
      </w:r>
      <w:bookmarkEnd w:id="29"/>
      <w:bookmarkEnd w:id="30"/>
    </w:p>
    <w:p w:rsidR="00D46CA2" w:rsidRPr="00F44C4B" w:rsidRDefault="00D46CA2" w:rsidP="001F18C9">
      <w:pPr>
        <w:autoSpaceDE/>
        <w:autoSpaceDN/>
        <w:adjustRightInd/>
        <w:spacing w:after="0" w:line="276" w:lineRule="auto"/>
        <w:ind w:firstLine="420"/>
        <w:jc w:val="both"/>
        <w:rPr>
          <w:rFonts w:ascii="宋体" w:hAnsi="宋体" w:cs="Arial"/>
          <w:i/>
          <w:color w:val="6C6C6C"/>
          <w:szCs w:val="21"/>
        </w:rPr>
      </w:pPr>
      <w:r w:rsidRPr="00F44C4B">
        <w:rPr>
          <w:rFonts w:ascii="宋体" w:hAnsi="宋体" w:cs="Arial" w:hint="eastAsia"/>
          <w:i/>
          <w:color w:val="6C6C6C"/>
          <w:szCs w:val="21"/>
        </w:rPr>
        <w:t>描述或用图示说明进行SVT测试所需要提前规划准备的测试环境，列出所需关键物料、资源等。</w:t>
      </w:r>
    </w:p>
    <w:p w:rsidR="00D46CA2" w:rsidRPr="001F18C9" w:rsidRDefault="00D46CA2" w:rsidP="001F18C9">
      <w:pPr>
        <w:autoSpaceDE/>
        <w:autoSpaceDN/>
        <w:adjustRightInd/>
        <w:spacing w:after="0" w:line="276" w:lineRule="auto"/>
        <w:ind w:firstLine="420"/>
        <w:jc w:val="both"/>
        <w:rPr>
          <w:rFonts w:ascii="宋体" w:hAnsi="宋体" w:cs="Arial"/>
          <w:color w:val="6C6C6C"/>
          <w:szCs w:val="21"/>
        </w:rPr>
      </w:pPr>
    </w:p>
    <w:p w:rsidR="00D46CA2" w:rsidRPr="001F18C9" w:rsidRDefault="00D46CA2" w:rsidP="00BC00AF">
      <w:pPr>
        <w:pStyle w:val="2"/>
      </w:pPr>
      <w:bookmarkStart w:id="31" w:name="_Toc266807192"/>
      <w:r w:rsidRPr="001F18C9">
        <w:rPr>
          <w:rFonts w:hint="eastAsia"/>
        </w:rPr>
        <w:t>入口准则</w:t>
      </w:r>
      <w:bookmarkEnd w:id="31"/>
    </w:p>
    <w:p w:rsidR="00D46CA2" w:rsidRPr="00F44C4B" w:rsidRDefault="00D46CA2" w:rsidP="001F18C9">
      <w:pPr>
        <w:autoSpaceDE/>
        <w:autoSpaceDN/>
        <w:adjustRightInd/>
        <w:spacing w:after="0" w:line="276" w:lineRule="auto"/>
        <w:ind w:firstLine="420"/>
        <w:jc w:val="both"/>
        <w:rPr>
          <w:rFonts w:ascii="宋体" w:hAnsi="宋体" w:cs="Arial"/>
          <w:i/>
          <w:color w:val="6C6C6C"/>
          <w:szCs w:val="21"/>
        </w:rPr>
      </w:pPr>
      <w:r w:rsidRPr="00F44C4B">
        <w:rPr>
          <w:rFonts w:ascii="宋体" w:hAnsi="宋体" w:cs="Arial" w:hint="eastAsia"/>
          <w:i/>
          <w:color w:val="6C6C6C"/>
          <w:szCs w:val="21"/>
        </w:rPr>
        <w:t>本节描述整个SVT测试执行阶段的入口条件，如：产品进入</w:t>
      </w:r>
      <w:r w:rsidRPr="00F44C4B">
        <w:rPr>
          <w:rFonts w:ascii="宋体" w:hAnsi="宋体" w:cs="Arial"/>
          <w:i/>
          <w:color w:val="6C6C6C"/>
          <w:szCs w:val="21"/>
        </w:rPr>
        <w:t>S</w:t>
      </w:r>
      <w:r w:rsidRPr="00F44C4B">
        <w:rPr>
          <w:rFonts w:ascii="宋体" w:hAnsi="宋体" w:cs="Arial" w:hint="eastAsia"/>
          <w:i/>
          <w:color w:val="6C6C6C"/>
          <w:szCs w:val="21"/>
        </w:rPr>
        <w:t>IT测试执行之前应达到的质量状态。</w:t>
      </w:r>
    </w:p>
    <w:p w:rsidR="00D46CA2" w:rsidRPr="001F18C9" w:rsidRDefault="00D46CA2" w:rsidP="001F18C9">
      <w:pPr>
        <w:autoSpaceDE/>
        <w:autoSpaceDN/>
        <w:adjustRightInd/>
        <w:spacing w:after="0" w:line="276" w:lineRule="auto"/>
        <w:ind w:firstLine="420"/>
        <w:jc w:val="both"/>
        <w:rPr>
          <w:rFonts w:ascii="宋体" w:hAnsi="宋体" w:cs="Arial"/>
          <w:color w:val="6C6C6C"/>
          <w:szCs w:val="21"/>
        </w:rPr>
      </w:pPr>
    </w:p>
    <w:p w:rsidR="00D46CA2" w:rsidRPr="001F18C9" w:rsidRDefault="00D46CA2" w:rsidP="00BC00AF">
      <w:pPr>
        <w:pStyle w:val="2"/>
      </w:pPr>
      <w:bookmarkStart w:id="32" w:name="_Toc266807193"/>
      <w:r w:rsidRPr="001F18C9">
        <w:rPr>
          <w:rFonts w:hint="eastAsia"/>
        </w:rPr>
        <w:t>出口准则</w:t>
      </w:r>
      <w:bookmarkEnd w:id="32"/>
    </w:p>
    <w:p w:rsidR="00D46CA2" w:rsidRPr="00F44C4B" w:rsidRDefault="00D46CA2" w:rsidP="001F18C9">
      <w:pPr>
        <w:autoSpaceDE/>
        <w:autoSpaceDN/>
        <w:adjustRightInd/>
        <w:spacing w:after="0" w:line="276" w:lineRule="auto"/>
        <w:ind w:firstLine="420"/>
        <w:jc w:val="both"/>
        <w:rPr>
          <w:rFonts w:ascii="宋体" w:hAnsi="宋体" w:cs="Arial"/>
          <w:i/>
          <w:color w:val="6C6C6C"/>
          <w:szCs w:val="21"/>
        </w:rPr>
      </w:pPr>
      <w:r w:rsidRPr="00F44C4B">
        <w:rPr>
          <w:rFonts w:ascii="宋体" w:hAnsi="宋体" w:cs="Arial" w:hint="eastAsia"/>
          <w:i/>
          <w:color w:val="6C6C6C"/>
          <w:szCs w:val="21"/>
        </w:rPr>
        <w:t>本节描述整个SVT测试执行阶段的出口条件，如：产品经过SVT测试执行之后，达到何种质量状态后可以停止</w:t>
      </w:r>
      <w:r w:rsidRPr="00F44C4B">
        <w:rPr>
          <w:rFonts w:ascii="宋体" w:hAnsi="宋体" w:cs="Arial"/>
          <w:i/>
          <w:color w:val="6C6C6C"/>
          <w:szCs w:val="21"/>
        </w:rPr>
        <w:t>S</w:t>
      </w:r>
      <w:r w:rsidRPr="00F44C4B">
        <w:rPr>
          <w:rFonts w:ascii="宋体" w:hAnsi="宋体" w:cs="Arial" w:hint="eastAsia"/>
          <w:i/>
          <w:color w:val="6C6C6C"/>
          <w:szCs w:val="21"/>
        </w:rPr>
        <w:t>VT测试。</w:t>
      </w:r>
    </w:p>
    <w:p w:rsidR="00D46CA2" w:rsidRPr="001F18C9" w:rsidRDefault="00D46CA2" w:rsidP="001F18C9">
      <w:pPr>
        <w:autoSpaceDE/>
        <w:autoSpaceDN/>
        <w:adjustRightInd/>
        <w:spacing w:after="0" w:line="276" w:lineRule="auto"/>
        <w:ind w:firstLine="420"/>
        <w:jc w:val="both"/>
        <w:rPr>
          <w:rFonts w:ascii="宋体" w:hAnsi="宋体" w:cs="Arial"/>
          <w:color w:val="6C6C6C"/>
          <w:szCs w:val="21"/>
        </w:rPr>
      </w:pPr>
      <w:bookmarkStart w:id="33" w:name="_Toc114298143"/>
    </w:p>
    <w:p w:rsidR="00D46CA2" w:rsidRPr="001F18C9" w:rsidRDefault="00D46CA2" w:rsidP="00BC00AF">
      <w:pPr>
        <w:pStyle w:val="1"/>
      </w:pPr>
      <w:bookmarkStart w:id="34" w:name="_Toc266807194"/>
      <w:r w:rsidRPr="001F18C9">
        <w:rPr>
          <w:rFonts w:hint="eastAsia"/>
        </w:rPr>
        <w:t>认证和标竿测试策略</w:t>
      </w:r>
      <w:bookmarkEnd w:id="33"/>
      <w:bookmarkEnd w:id="34"/>
    </w:p>
    <w:p w:rsidR="00D46CA2" w:rsidRPr="001F18C9" w:rsidRDefault="00D46CA2" w:rsidP="00BC00AF">
      <w:pPr>
        <w:pStyle w:val="2"/>
      </w:pPr>
      <w:bookmarkStart w:id="35" w:name="_Toc114298144"/>
      <w:bookmarkStart w:id="36" w:name="_Toc266807195"/>
      <w:r w:rsidRPr="001F18C9">
        <w:rPr>
          <w:rFonts w:hint="eastAsia"/>
        </w:rPr>
        <w:t>测试重点</w:t>
      </w:r>
      <w:bookmarkEnd w:id="35"/>
      <w:bookmarkEnd w:id="36"/>
    </w:p>
    <w:p w:rsidR="00D46CA2" w:rsidRPr="00F44C4B" w:rsidRDefault="00D46CA2" w:rsidP="001F18C9">
      <w:pPr>
        <w:autoSpaceDE/>
        <w:autoSpaceDN/>
        <w:adjustRightInd/>
        <w:spacing w:after="0" w:line="276" w:lineRule="auto"/>
        <w:ind w:firstLine="420"/>
        <w:jc w:val="both"/>
        <w:rPr>
          <w:rFonts w:ascii="宋体" w:hAnsi="宋体" w:cs="Arial"/>
          <w:i/>
          <w:color w:val="6C6C6C"/>
          <w:szCs w:val="21"/>
        </w:rPr>
      </w:pPr>
      <w:r w:rsidRPr="00F44C4B">
        <w:rPr>
          <w:rFonts w:ascii="宋体" w:hAnsi="宋体" w:cs="Arial" w:hint="eastAsia"/>
          <w:i/>
          <w:color w:val="6C6C6C"/>
          <w:szCs w:val="21"/>
        </w:rPr>
        <w:t>初步分析所需认证的种类（如</w:t>
      </w:r>
      <w:r w:rsidRPr="00F44C4B">
        <w:rPr>
          <w:rFonts w:ascii="宋体" w:hAnsi="宋体" w:cs="Arial"/>
          <w:i/>
          <w:color w:val="6C6C6C"/>
          <w:szCs w:val="21"/>
        </w:rPr>
        <w:t>CE</w:t>
      </w:r>
      <w:r w:rsidRPr="00F44C4B">
        <w:rPr>
          <w:rFonts w:ascii="宋体" w:hAnsi="宋体" w:cs="Arial" w:hint="eastAsia"/>
          <w:i/>
          <w:color w:val="6C6C6C"/>
          <w:szCs w:val="21"/>
        </w:rPr>
        <w:t>、</w:t>
      </w:r>
      <w:r w:rsidRPr="00F44C4B">
        <w:rPr>
          <w:rFonts w:ascii="宋体" w:hAnsi="宋体" w:cs="Arial"/>
          <w:i/>
          <w:color w:val="6C6C6C"/>
          <w:szCs w:val="21"/>
        </w:rPr>
        <w:t>UL</w:t>
      </w:r>
      <w:r w:rsidRPr="00F44C4B">
        <w:rPr>
          <w:rFonts w:ascii="宋体" w:hAnsi="宋体" w:cs="Arial" w:hint="eastAsia"/>
          <w:i/>
          <w:color w:val="6C6C6C"/>
          <w:szCs w:val="21"/>
        </w:rPr>
        <w:t>等国际认证，国内运营商准入测试等）</w:t>
      </w:r>
      <w:r w:rsidRPr="00F44C4B">
        <w:rPr>
          <w:rFonts w:ascii="宋体" w:hAnsi="宋体" w:cs="Arial"/>
          <w:i/>
          <w:color w:val="6C6C6C"/>
          <w:szCs w:val="21"/>
        </w:rPr>
        <w:br/>
      </w:r>
    </w:p>
    <w:p w:rsidR="00D46CA2" w:rsidRPr="001F18C9" w:rsidRDefault="00D46CA2" w:rsidP="00BC00AF">
      <w:pPr>
        <w:pStyle w:val="2"/>
      </w:pPr>
      <w:bookmarkStart w:id="37" w:name="_Toc114298145"/>
      <w:bookmarkStart w:id="38" w:name="_Toc266807196"/>
      <w:r w:rsidRPr="001F18C9">
        <w:rPr>
          <w:rFonts w:hint="eastAsia"/>
        </w:rPr>
        <w:t>测试环境及工具</w:t>
      </w:r>
      <w:bookmarkEnd w:id="37"/>
      <w:bookmarkEnd w:id="38"/>
    </w:p>
    <w:p w:rsidR="00D46CA2" w:rsidRPr="00F44C4B" w:rsidRDefault="00D46CA2" w:rsidP="001F18C9">
      <w:pPr>
        <w:autoSpaceDE/>
        <w:autoSpaceDN/>
        <w:adjustRightInd/>
        <w:spacing w:after="0" w:line="276" w:lineRule="auto"/>
        <w:ind w:firstLine="420"/>
        <w:jc w:val="both"/>
        <w:rPr>
          <w:rFonts w:ascii="宋体" w:hAnsi="宋体" w:cs="Arial"/>
          <w:i/>
          <w:color w:val="6C6C6C"/>
          <w:szCs w:val="21"/>
        </w:rPr>
      </w:pPr>
      <w:r w:rsidRPr="00F44C4B">
        <w:rPr>
          <w:rFonts w:ascii="宋体" w:hAnsi="宋体" w:cs="Arial" w:hint="eastAsia"/>
          <w:i/>
          <w:color w:val="6C6C6C"/>
          <w:szCs w:val="21"/>
        </w:rPr>
        <w:t>描述针对标竿和认证测试所需要的环境资源和工具需求等。</w:t>
      </w:r>
    </w:p>
    <w:p w:rsidR="00D46CA2" w:rsidRPr="001F18C9" w:rsidRDefault="00D46CA2" w:rsidP="001F18C9">
      <w:pPr>
        <w:autoSpaceDE/>
        <w:autoSpaceDN/>
        <w:adjustRightInd/>
        <w:spacing w:after="0" w:line="276" w:lineRule="auto"/>
        <w:ind w:firstLine="420"/>
        <w:jc w:val="both"/>
        <w:rPr>
          <w:rFonts w:ascii="宋体" w:hAnsi="宋体" w:cs="Arial"/>
          <w:color w:val="6C6C6C"/>
          <w:szCs w:val="21"/>
        </w:rPr>
      </w:pPr>
    </w:p>
    <w:p w:rsidR="00D46CA2" w:rsidRPr="001F18C9" w:rsidRDefault="00D46CA2" w:rsidP="00BC00AF">
      <w:pPr>
        <w:pStyle w:val="2"/>
      </w:pPr>
      <w:bookmarkStart w:id="39" w:name="_Toc266807197"/>
      <w:r w:rsidRPr="001F18C9">
        <w:rPr>
          <w:rFonts w:hint="eastAsia"/>
        </w:rPr>
        <w:t>入口准则</w:t>
      </w:r>
      <w:bookmarkEnd w:id="39"/>
    </w:p>
    <w:p w:rsidR="00D46CA2" w:rsidRPr="00F44C4B" w:rsidRDefault="00D46CA2" w:rsidP="001F18C9">
      <w:pPr>
        <w:autoSpaceDE/>
        <w:autoSpaceDN/>
        <w:adjustRightInd/>
        <w:spacing w:after="0" w:line="276" w:lineRule="auto"/>
        <w:ind w:firstLine="420"/>
        <w:jc w:val="both"/>
        <w:rPr>
          <w:rFonts w:ascii="宋体" w:hAnsi="宋体" w:cs="Arial"/>
          <w:i/>
          <w:color w:val="6C6C6C"/>
          <w:szCs w:val="21"/>
        </w:rPr>
      </w:pPr>
      <w:r w:rsidRPr="00F44C4B">
        <w:rPr>
          <w:rFonts w:ascii="宋体" w:hAnsi="宋体" w:cs="Arial" w:hint="eastAsia"/>
          <w:i/>
          <w:color w:val="6C6C6C"/>
          <w:szCs w:val="21"/>
        </w:rPr>
        <w:t>本节描述此活动的入口条件。</w:t>
      </w:r>
    </w:p>
    <w:p w:rsidR="00D46CA2" w:rsidRPr="001F18C9" w:rsidRDefault="00D46CA2" w:rsidP="001F18C9">
      <w:pPr>
        <w:autoSpaceDE/>
        <w:autoSpaceDN/>
        <w:adjustRightInd/>
        <w:spacing w:after="0" w:line="276" w:lineRule="auto"/>
        <w:ind w:firstLine="420"/>
        <w:jc w:val="both"/>
        <w:rPr>
          <w:rFonts w:ascii="宋体" w:hAnsi="宋体" w:cs="Arial"/>
          <w:color w:val="6C6C6C"/>
          <w:szCs w:val="21"/>
        </w:rPr>
      </w:pPr>
    </w:p>
    <w:p w:rsidR="00D46CA2" w:rsidRPr="001F18C9" w:rsidRDefault="00D46CA2" w:rsidP="00BC00AF">
      <w:pPr>
        <w:pStyle w:val="2"/>
      </w:pPr>
      <w:bookmarkStart w:id="40" w:name="_Toc266807198"/>
      <w:r w:rsidRPr="001F18C9">
        <w:rPr>
          <w:rFonts w:hint="eastAsia"/>
        </w:rPr>
        <w:t>出口准则</w:t>
      </w:r>
      <w:bookmarkEnd w:id="40"/>
    </w:p>
    <w:p w:rsidR="00D46CA2" w:rsidRPr="00F44C4B" w:rsidRDefault="00D46CA2" w:rsidP="001F18C9">
      <w:pPr>
        <w:autoSpaceDE/>
        <w:autoSpaceDN/>
        <w:adjustRightInd/>
        <w:spacing w:after="0" w:line="276" w:lineRule="auto"/>
        <w:ind w:firstLine="420"/>
        <w:jc w:val="both"/>
        <w:rPr>
          <w:rFonts w:ascii="宋体" w:hAnsi="宋体" w:cs="Arial"/>
          <w:i/>
          <w:color w:val="6C6C6C"/>
          <w:szCs w:val="21"/>
        </w:rPr>
      </w:pPr>
      <w:r w:rsidRPr="00F44C4B">
        <w:rPr>
          <w:rFonts w:ascii="宋体" w:hAnsi="宋体" w:cs="Arial" w:hint="eastAsia"/>
          <w:i/>
          <w:color w:val="6C6C6C"/>
          <w:szCs w:val="21"/>
        </w:rPr>
        <w:t>本节描述此活动的出口条件。</w:t>
      </w:r>
    </w:p>
    <w:p w:rsidR="00D46CA2" w:rsidRPr="001F18C9" w:rsidRDefault="00D46CA2" w:rsidP="001F18C9">
      <w:pPr>
        <w:autoSpaceDE/>
        <w:autoSpaceDN/>
        <w:adjustRightInd/>
        <w:spacing w:after="0" w:line="276" w:lineRule="auto"/>
        <w:ind w:firstLine="420"/>
        <w:jc w:val="both"/>
        <w:rPr>
          <w:rFonts w:ascii="宋体" w:hAnsi="宋体" w:cs="Arial"/>
          <w:color w:val="6C6C6C"/>
          <w:szCs w:val="21"/>
        </w:rPr>
      </w:pPr>
      <w:bookmarkStart w:id="41" w:name="_Toc114298146"/>
    </w:p>
    <w:p w:rsidR="00D46CA2" w:rsidRPr="001F18C9" w:rsidRDefault="004A1414" w:rsidP="00BC00AF">
      <w:pPr>
        <w:pStyle w:val="1"/>
      </w:pPr>
      <w:bookmarkStart w:id="42" w:name="_Toc266807199"/>
      <w:r w:rsidRPr="001F18C9">
        <w:rPr>
          <w:rFonts w:hint="eastAsia"/>
        </w:rPr>
        <w:t>UAT</w:t>
      </w:r>
      <w:r w:rsidR="00D46CA2" w:rsidRPr="001F18C9">
        <w:rPr>
          <w:rFonts w:hint="eastAsia"/>
        </w:rPr>
        <w:t>测试策略</w:t>
      </w:r>
      <w:bookmarkEnd w:id="41"/>
      <w:bookmarkEnd w:id="42"/>
    </w:p>
    <w:p w:rsidR="00D46CA2" w:rsidRPr="00F44C4B" w:rsidRDefault="00D46CA2" w:rsidP="001F18C9">
      <w:pPr>
        <w:autoSpaceDE/>
        <w:autoSpaceDN/>
        <w:adjustRightInd/>
        <w:spacing w:after="0" w:line="276" w:lineRule="auto"/>
        <w:ind w:firstLine="420"/>
        <w:jc w:val="both"/>
        <w:rPr>
          <w:rFonts w:ascii="宋体" w:hAnsi="宋体" w:cs="Arial"/>
          <w:i/>
          <w:color w:val="6C6C6C"/>
          <w:szCs w:val="21"/>
        </w:rPr>
      </w:pPr>
      <w:r w:rsidRPr="00F44C4B">
        <w:rPr>
          <w:rFonts w:ascii="宋体" w:hAnsi="宋体" w:cs="Arial" w:hint="eastAsia"/>
          <w:i/>
          <w:color w:val="6C6C6C"/>
          <w:szCs w:val="21"/>
        </w:rPr>
        <w:t>本节主要关注</w:t>
      </w:r>
      <w:r w:rsidRPr="00F44C4B">
        <w:rPr>
          <w:rFonts w:ascii="宋体" w:hAnsi="宋体" w:cs="Arial"/>
          <w:i/>
          <w:color w:val="6C6C6C"/>
          <w:szCs w:val="21"/>
        </w:rPr>
        <w:t>Beta</w:t>
      </w:r>
      <w:r w:rsidRPr="00F44C4B">
        <w:rPr>
          <w:rFonts w:ascii="宋体" w:hAnsi="宋体" w:cs="Arial" w:hint="eastAsia"/>
          <w:i/>
          <w:color w:val="6C6C6C"/>
          <w:szCs w:val="21"/>
        </w:rPr>
        <w:t>测试的测试重点，哪些内容在试验室</w:t>
      </w:r>
      <w:r w:rsidRPr="00F44C4B">
        <w:rPr>
          <w:rFonts w:ascii="宋体" w:hAnsi="宋体" w:cs="Arial"/>
          <w:i/>
          <w:color w:val="6C6C6C"/>
          <w:szCs w:val="21"/>
        </w:rPr>
        <w:t>SDV/SIT/SVT</w:t>
      </w:r>
      <w:r w:rsidRPr="00F44C4B">
        <w:rPr>
          <w:rFonts w:ascii="宋体" w:hAnsi="宋体" w:cs="Arial" w:hint="eastAsia"/>
          <w:i/>
          <w:color w:val="6C6C6C"/>
          <w:szCs w:val="21"/>
        </w:rPr>
        <w:t>不易验证，需要通过</w:t>
      </w:r>
      <w:r w:rsidRPr="00F44C4B">
        <w:rPr>
          <w:rFonts w:ascii="宋体" w:hAnsi="宋体" w:cs="Arial"/>
          <w:i/>
          <w:color w:val="6C6C6C"/>
          <w:szCs w:val="21"/>
        </w:rPr>
        <w:t>Beta</w:t>
      </w:r>
      <w:r w:rsidRPr="00F44C4B">
        <w:rPr>
          <w:rFonts w:ascii="宋体" w:hAnsi="宋体" w:cs="Arial" w:hint="eastAsia"/>
          <w:i/>
          <w:color w:val="6C6C6C"/>
          <w:szCs w:val="21"/>
        </w:rPr>
        <w:t>测试进行验证。具体某个局点的详细</w:t>
      </w:r>
      <w:r w:rsidRPr="00F44C4B">
        <w:rPr>
          <w:rFonts w:ascii="宋体" w:hAnsi="宋体" w:cs="Arial"/>
          <w:i/>
          <w:color w:val="6C6C6C"/>
          <w:szCs w:val="21"/>
        </w:rPr>
        <w:t>Beta</w:t>
      </w:r>
      <w:r w:rsidRPr="00F44C4B">
        <w:rPr>
          <w:rFonts w:ascii="宋体" w:hAnsi="宋体" w:cs="Arial" w:hint="eastAsia"/>
          <w:i/>
          <w:color w:val="6C6C6C"/>
          <w:szCs w:val="21"/>
        </w:rPr>
        <w:t>测试策略可在局点</w:t>
      </w:r>
      <w:r w:rsidRPr="00F44C4B">
        <w:rPr>
          <w:rFonts w:ascii="宋体" w:hAnsi="宋体" w:cs="Arial"/>
          <w:i/>
          <w:color w:val="6C6C6C"/>
          <w:szCs w:val="21"/>
        </w:rPr>
        <w:t>Beta</w:t>
      </w:r>
      <w:r w:rsidRPr="00F44C4B">
        <w:rPr>
          <w:rFonts w:ascii="宋体" w:hAnsi="宋体" w:cs="Arial" w:hint="eastAsia"/>
          <w:i/>
          <w:color w:val="6C6C6C"/>
          <w:szCs w:val="21"/>
        </w:rPr>
        <w:t>测试策略文档中再进一步细化。</w:t>
      </w:r>
    </w:p>
    <w:p w:rsidR="00D46CA2" w:rsidRPr="00F44C4B" w:rsidRDefault="00D46CA2" w:rsidP="001F18C9">
      <w:pPr>
        <w:autoSpaceDE/>
        <w:autoSpaceDN/>
        <w:adjustRightInd/>
        <w:spacing w:after="0" w:line="276" w:lineRule="auto"/>
        <w:ind w:firstLine="420"/>
        <w:jc w:val="both"/>
        <w:rPr>
          <w:rFonts w:ascii="宋体" w:hAnsi="宋体" w:cs="Arial"/>
          <w:i/>
          <w:color w:val="6C6C6C"/>
          <w:szCs w:val="21"/>
        </w:rPr>
      </w:pPr>
      <w:r w:rsidRPr="00F44C4B">
        <w:rPr>
          <w:rFonts w:ascii="宋体" w:hAnsi="宋体" w:cs="Arial" w:hint="eastAsia"/>
          <w:i/>
          <w:color w:val="6C6C6C"/>
          <w:szCs w:val="21"/>
        </w:rPr>
        <w:t>对于资料测试，需要按照《IDP04G01-Information Test Strategy Guideline》，确定测试的手册和测试方法。如有裁减，请记录说明。</w:t>
      </w:r>
    </w:p>
    <w:p w:rsidR="00D46CA2" w:rsidRPr="001F18C9" w:rsidRDefault="00D46CA2" w:rsidP="001F18C9">
      <w:pPr>
        <w:autoSpaceDE/>
        <w:autoSpaceDN/>
        <w:adjustRightInd/>
        <w:spacing w:after="0" w:line="276" w:lineRule="auto"/>
        <w:ind w:firstLine="420"/>
        <w:jc w:val="both"/>
        <w:rPr>
          <w:rFonts w:ascii="宋体" w:hAnsi="宋体" w:cs="Arial"/>
          <w:color w:val="6C6C6C"/>
          <w:szCs w:val="21"/>
        </w:rPr>
      </w:pPr>
      <w:bookmarkStart w:id="43" w:name="_Toc114298147"/>
    </w:p>
    <w:p w:rsidR="00D46CA2" w:rsidRPr="001F18C9" w:rsidRDefault="00D46CA2" w:rsidP="00BC00AF">
      <w:pPr>
        <w:pStyle w:val="2"/>
      </w:pPr>
      <w:bookmarkStart w:id="44" w:name="_Toc266807200"/>
      <w:r w:rsidRPr="001F18C9">
        <w:rPr>
          <w:rFonts w:hint="eastAsia"/>
        </w:rPr>
        <w:t>测试重点</w:t>
      </w:r>
      <w:bookmarkEnd w:id="43"/>
      <w:bookmarkEnd w:id="44"/>
    </w:p>
    <w:p w:rsidR="00D46CA2" w:rsidRPr="00F44C4B" w:rsidRDefault="00D46CA2" w:rsidP="001F18C9">
      <w:pPr>
        <w:autoSpaceDE/>
        <w:autoSpaceDN/>
        <w:adjustRightInd/>
        <w:spacing w:after="0" w:line="276" w:lineRule="auto"/>
        <w:ind w:firstLine="420"/>
        <w:jc w:val="both"/>
        <w:rPr>
          <w:rFonts w:ascii="宋体" w:hAnsi="宋体" w:cs="Arial"/>
          <w:i/>
          <w:color w:val="6C6C6C"/>
          <w:szCs w:val="21"/>
        </w:rPr>
      </w:pPr>
      <w:r w:rsidRPr="00F44C4B">
        <w:rPr>
          <w:rFonts w:ascii="宋体" w:hAnsi="宋体" w:cs="Arial" w:hint="eastAsia"/>
          <w:i/>
          <w:color w:val="6C6C6C"/>
          <w:szCs w:val="21"/>
        </w:rPr>
        <w:t>初步分析需要通过</w:t>
      </w:r>
      <w:r w:rsidRPr="00F44C4B">
        <w:rPr>
          <w:rFonts w:ascii="宋体" w:hAnsi="宋体" w:cs="Arial"/>
          <w:i/>
          <w:color w:val="6C6C6C"/>
          <w:szCs w:val="21"/>
        </w:rPr>
        <w:t>Beta</w:t>
      </w:r>
      <w:r w:rsidRPr="00F44C4B">
        <w:rPr>
          <w:rFonts w:ascii="宋体" w:hAnsi="宋体" w:cs="Arial" w:hint="eastAsia"/>
          <w:i/>
          <w:color w:val="6C6C6C"/>
          <w:szCs w:val="21"/>
        </w:rPr>
        <w:t>验证的功能特性</w:t>
      </w:r>
    </w:p>
    <w:p w:rsidR="00D46CA2" w:rsidRPr="00F44C4B" w:rsidRDefault="00D46CA2" w:rsidP="001F18C9">
      <w:pPr>
        <w:autoSpaceDE/>
        <w:autoSpaceDN/>
        <w:adjustRightInd/>
        <w:spacing w:after="0" w:line="276" w:lineRule="auto"/>
        <w:ind w:firstLine="420"/>
        <w:jc w:val="both"/>
        <w:rPr>
          <w:rFonts w:ascii="宋体" w:hAnsi="宋体" w:cs="Arial"/>
          <w:i/>
          <w:color w:val="6C6C6C"/>
          <w:szCs w:val="21"/>
        </w:rPr>
      </w:pPr>
      <w:r w:rsidRPr="00F44C4B">
        <w:rPr>
          <w:rFonts w:ascii="宋体" w:hAnsi="宋体" w:cs="Arial" w:hint="eastAsia"/>
          <w:i/>
          <w:color w:val="6C6C6C"/>
          <w:szCs w:val="21"/>
        </w:rPr>
        <w:t>初步分析所需的</w:t>
      </w:r>
      <w:r w:rsidRPr="00F44C4B">
        <w:rPr>
          <w:rFonts w:ascii="宋体" w:hAnsi="宋体" w:cs="Arial"/>
          <w:i/>
          <w:color w:val="6C6C6C"/>
          <w:szCs w:val="21"/>
        </w:rPr>
        <w:t>Beta</w:t>
      </w:r>
      <w:r w:rsidRPr="00F44C4B">
        <w:rPr>
          <w:rFonts w:ascii="宋体" w:hAnsi="宋体" w:cs="Arial" w:hint="eastAsia"/>
          <w:i/>
          <w:color w:val="6C6C6C"/>
          <w:szCs w:val="21"/>
        </w:rPr>
        <w:t>局点数</w:t>
      </w:r>
      <w:r w:rsidRPr="00F44C4B">
        <w:rPr>
          <w:rFonts w:ascii="宋体" w:hAnsi="宋体" w:cs="Arial"/>
          <w:i/>
          <w:color w:val="6C6C6C"/>
          <w:szCs w:val="21"/>
        </w:rPr>
        <w:t xml:space="preserve"> </w:t>
      </w:r>
    </w:p>
    <w:p w:rsidR="00D46CA2" w:rsidRPr="001F18C9" w:rsidRDefault="00D46CA2" w:rsidP="001F18C9">
      <w:pPr>
        <w:autoSpaceDE/>
        <w:autoSpaceDN/>
        <w:adjustRightInd/>
        <w:spacing w:after="0" w:line="276" w:lineRule="auto"/>
        <w:ind w:firstLine="420"/>
        <w:jc w:val="both"/>
        <w:rPr>
          <w:rFonts w:ascii="宋体" w:hAnsi="宋体" w:cs="Arial"/>
          <w:color w:val="6C6C6C"/>
          <w:szCs w:val="21"/>
        </w:rPr>
      </w:pPr>
      <w:bookmarkStart w:id="45" w:name="_Toc114298148"/>
    </w:p>
    <w:p w:rsidR="00D46CA2" w:rsidRPr="001F18C9" w:rsidRDefault="00D46CA2" w:rsidP="00BC00AF">
      <w:pPr>
        <w:pStyle w:val="2"/>
      </w:pPr>
      <w:bookmarkStart w:id="46" w:name="_Toc266807201"/>
      <w:r w:rsidRPr="001F18C9">
        <w:rPr>
          <w:rFonts w:hint="eastAsia"/>
        </w:rPr>
        <w:t>测试环境及工具</w:t>
      </w:r>
      <w:bookmarkEnd w:id="45"/>
      <w:bookmarkEnd w:id="46"/>
    </w:p>
    <w:p w:rsidR="00D46CA2" w:rsidRPr="00F44C4B" w:rsidRDefault="00D46CA2" w:rsidP="001F18C9">
      <w:pPr>
        <w:autoSpaceDE/>
        <w:autoSpaceDN/>
        <w:adjustRightInd/>
        <w:spacing w:after="0" w:line="276" w:lineRule="auto"/>
        <w:ind w:firstLine="420"/>
        <w:jc w:val="both"/>
        <w:rPr>
          <w:rFonts w:ascii="宋体" w:hAnsi="宋体" w:cs="Arial"/>
          <w:i/>
          <w:color w:val="6C6C6C"/>
          <w:szCs w:val="21"/>
        </w:rPr>
      </w:pPr>
      <w:r w:rsidRPr="00F44C4B">
        <w:rPr>
          <w:rFonts w:ascii="宋体" w:hAnsi="宋体" w:cs="Arial" w:hint="eastAsia"/>
          <w:i/>
          <w:color w:val="6C6C6C"/>
          <w:szCs w:val="21"/>
        </w:rPr>
        <w:t>描述满足BETA测试所需要的环境资源和工具需求等。</w:t>
      </w:r>
    </w:p>
    <w:p w:rsidR="00D46CA2" w:rsidRPr="001F18C9" w:rsidRDefault="00D46CA2" w:rsidP="001F18C9">
      <w:pPr>
        <w:autoSpaceDE/>
        <w:autoSpaceDN/>
        <w:adjustRightInd/>
        <w:spacing w:after="0" w:line="276" w:lineRule="auto"/>
        <w:ind w:firstLine="420"/>
        <w:jc w:val="both"/>
        <w:rPr>
          <w:rFonts w:ascii="宋体" w:hAnsi="宋体" w:cs="Arial"/>
          <w:color w:val="6C6C6C"/>
          <w:szCs w:val="21"/>
        </w:rPr>
      </w:pPr>
    </w:p>
    <w:p w:rsidR="00D46CA2" w:rsidRPr="001F18C9" w:rsidRDefault="00D46CA2" w:rsidP="009B56A3">
      <w:pPr>
        <w:pStyle w:val="2"/>
      </w:pPr>
      <w:bookmarkStart w:id="47" w:name="_Toc266807202"/>
      <w:r w:rsidRPr="001F18C9">
        <w:rPr>
          <w:rFonts w:hint="eastAsia"/>
        </w:rPr>
        <w:t>入口准则</w:t>
      </w:r>
      <w:bookmarkEnd w:id="47"/>
    </w:p>
    <w:p w:rsidR="00D46CA2" w:rsidRPr="00F44C4B" w:rsidRDefault="00D46CA2" w:rsidP="001F18C9">
      <w:pPr>
        <w:autoSpaceDE/>
        <w:autoSpaceDN/>
        <w:adjustRightInd/>
        <w:spacing w:after="0" w:line="276" w:lineRule="auto"/>
        <w:ind w:firstLine="420"/>
        <w:jc w:val="both"/>
        <w:rPr>
          <w:rFonts w:ascii="宋体" w:hAnsi="宋体" w:cs="Arial"/>
          <w:i/>
          <w:color w:val="6C6C6C"/>
          <w:szCs w:val="21"/>
        </w:rPr>
      </w:pPr>
      <w:r w:rsidRPr="00F44C4B">
        <w:rPr>
          <w:rFonts w:ascii="宋体" w:hAnsi="宋体" w:cs="Arial" w:hint="eastAsia"/>
          <w:i/>
          <w:color w:val="6C6C6C"/>
          <w:szCs w:val="21"/>
        </w:rPr>
        <w:t>本节描述此活动的入口条件。</w:t>
      </w:r>
    </w:p>
    <w:p w:rsidR="00D46CA2" w:rsidRPr="001F18C9" w:rsidRDefault="00D46CA2" w:rsidP="001F18C9">
      <w:pPr>
        <w:autoSpaceDE/>
        <w:autoSpaceDN/>
        <w:adjustRightInd/>
        <w:spacing w:after="0" w:line="276" w:lineRule="auto"/>
        <w:ind w:firstLine="420"/>
        <w:jc w:val="both"/>
        <w:rPr>
          <w:rFonts w:ascii="宋体" w:hAnsi="宋体" w:cs="Arial"/>
          <w:color w:val="6C6C6C"/>
          <w:szCs w:val="21"/>
        </w:rPr>
      </w:pPr>
    </w:p>
    <w:p w:rsidR="00D46CA2" w:rsidRPr="001F18C9" w:rsidRDefault="00D46CA2" w:rsidP="00BC00AF">
      <w:pPr>
        <w:pStyle w:val="2"/>
      </w:pPr>
      <w:bookmarkStart w:id="48" w:name="_Toc266807203"/>
      <w:r w:rsidRPr="001F18C9">
        <w:rPr>
          <w:rFonts w:hint="eastAsia"/>
        </w:rPr>
        <w:t>出口准则</w:t>
      </w:r>
      <w:bookmarkEnd w:id="48"/>
    </w:p>
    <w:p w:rsidR="00D46CA2" w:rsidRPr="00F44C4B" w:rsidRDefault="00D46CA2" w:rsidP="001F18C9">
      <w:pPr>
        <w:autoSpaceDE/>
        <w:autoSpaceDN/>
        <w:adjustRightInd/>
        <w:spacing w:after="0" w:line="276" w:lineRule="auto"/>
        <w:ind w:firstLine="420"/>
        <w:jc w:val="both"/>
        <w:rPr>
          <w:rFonts w:ascii="宋体" w:hAnsi="宋体" w:cs="Arial"/>
          <w:i/>
          <w:color w:val="6C6C6C"/>
          <w:szCs w:val="21"/>
        </w:rPr>
      </w:pPr>
      <w:r w:rsidRPr="00F44C4B">
        <w:rPr>
          <w:rFonts w:ascii="宋体" w:hAnsi="宋体" w:cs="Arial" w:hint="eastAsia"/>
          <w:i/>
          <w:color w:val="6C6C6C"/>
          <w:szCs w:val="21"/>
        </w:rPr>
        <w:t>本节描述此活动的出口条件。其中条件之一：试验局电子流已处于“试验局评估评审通过”阶段，</w:t>
      </w:r>
      <w:r w:rsidRPr="00F44C4B">
        <w:rPr>
          <w:rFonts w:ascii="宋体" w:hAnsi="宋体" w:cs="Arial"/>
          <w:i/>
          <w:color w:val="6C6C6C"/>
          <w:szCs w:val="21"/>
        </w:rPr>
        <w:t>BETA</w:t>
      </w:r>
      <w:r w:rsidRPr="00F44C4B">
        <w:rPr>
          <w:rFonts w:ascii="宋体" w:hAnsi="宋体" w:cs="Arial" w:hint="eastAsia"/>
          <w:i/>
          <w:color w:val="6C6C6C"/>
          <w:szCs w:val="21"/>
        </w:rPr>
        <w:t>测试活动才能退出，才可视为</w:t>
      </w:r>
      <w:r w:rsidRPr="00F44C4B">
        <w:rPr>
          <w:rFonts w:ascii="宋体" w:hAnsi="宋体" w:cs="Arial"/>
          <w:i/>
          <w:color w:val="6C6C6C"/>
          <w:szCs w:val="21"/>
        </w:rPr>
        <w:t>BETA</w:t>
      </w:r>
      <w:r w:rsidRPr="00F44C4B">
        <w:rPr>
          <w:rFonts w:ascii="宋体" w:hAnsi="宋体" w:cs="Arial" w:hint="eastAsia"/>
          <w:i/>
          <w:color w:val="6C6C6C"/>
          <w:szCs w:val="21"/>
        </w:rPr>
        <w:t>测试结束，满足</w:t>
      </w:r>
      <w:r w:rsidRPr="00F44C4B">
        <w:rPr>
          <w:rFonts w:ascii="宋体" w:hAnsi="宋体" w:cs="Arial"/>
          <w:i/>
          <w:color w:val="6C6C6C"/>
          <w:szCs w:val="21"/>
        </w:rPr>
        <w:t>TR6</w:t>
      </w:r>
      <w:r w:rsidRPr="00F44C4B">
        <w:rPr>
          <w:rFonts w:ascii="宋体" w:hAnsi="宋体" w:cs="Arial" w:hint="eastAsia"/>
          <w:i/>
          <w:color w:val="6C6C6C"/>
          <w:szCs w:val="21"/>
        </w:rPr>
        <w:t>入口条件。</w:t>
      </w:r>
    </w:p>
    <w:p w:rsidR="00D46CA2" w:rsidRPr="001F18C9" w:rsidRDefault="00D46CA2" w:rsidP="001F18C9">
      <w:pPr>
        <w:autoSpaceDE/>
        <w:autoSpaceDN/>
        <w:adjustRightInd/>
        <w:spacing w:after="0" w:line="276" w:lineRule="auto"/>
        <w:ind w:firstLine="420"/>
        <w:jc w:val="both"/>
        <w:rPr>
          <w:rFonts w:ascii="宋体" w:hAnsi="宋体" w:cs="Arial"/>
          <w:color w:val="6C6C6C"/>
          <w:szCs w:val="21"/>
        </w:rPr>
      </w:pPr>
    </w:p>
    <w:p w:rsidR="00AA1084" w:rsidRDefault="00D46CA2" w:rsidP="00F03641">
      <w:pPr>
        <w:pStyle w:val="1"/>
        <w:rPr>
          <w:rFonts w:hint="eastAsia"/>
        </w:rPr>
      </w:pPr>
      <w:bookmarkStart w:id="49" w:name="_Toc266807204"/>
      <w:r w:rsidRPr="001F18C9">
        <w:rPr>
          <w:rFonts w:hint="eastAsia"/>
        </w:rPr>
        <w:t>其它特殊测试的</w:t>
      </w:r>
      <w:r w:rsidR="00542791" w:rsidRPr="001F18C9">
        <w:rPr>
          <w:rFonts w:hint="eastAsia"/>
        </w:rPr>
        <w:t>策略</w:t>
      </w:r>
      <w:bookmarkEnd w:id="49"/>
    </w:p>
    <w:sectPr w:rsidR="00AA1084" w:rsidSect="00834F63">
      <w:headerReference w:type="even"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C7102" w:rsidRDefault="003C7102">
      <w:r>
        <w:separator/>
      </w:r>
    </w:p>
  </w:endnote>
  <w:endnote w:type="continuationSeparator" w:id="0">
    <w:p w:rsidR="003C7102" w:rsidRDefault="003C710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080E0000" w:usb2="00000010" w:usb3="00000000" w:csb0="00040001"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1CEA" w:rsidRDefault="00BB1CEA" w:rsidP="00BB1CEA">
    <w:pPr>
      <w:ind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4921" w:type="pct"/>
      <w:tblBorders>
        <w:top w:val="single" w:sz="4" w:space="0" w:color="auto"/>
      </w:tblBorders>
      <w:tblLook w:val="01E0"/>
    </w:tblPr>
    <w:tblGrid>
      <w:gridCol w:w="1137"/>
      <w:gridCol w:w="5631"/>
      <w:gridCol w:w="1619"/>
    </w:tblGrid>
    <w:tr w:rsidR="00BB1CEA">
      <w:tc>
        <w:tcPr>
          <w:tcW w:w="678" w:type="pct"/>
        </w:tcPr>
        <w:p w:rsidR="00BB1CEA" w:rsidRDefault="00BB1CEA" w:rsidP="00BB1CEA">
          <w:pPr>
            <w:pStyle w:val="a4"/>
          </w:pPr>
        </w:p>
      </w:tc>
      <w:tc>
        <w:tcPr>
          <w:tcW w:w="3357" w:type="pct"/>
        </w:tcPr>
        <w:p w:rsidR="00BB1CEA" w:rsidRDefault="00BB1CEA" w:rsidP="00BB1CEA">
          <w:pPr>
            <w:pStyle w:val="a4"/>
            <w:ind w:firstLineChars="200" w:firstLine="360"/>
            <w:jc w:val="center"/>
          </w:pPr>
        </w:p>
      </w:tc>
      <w:tc>
        <w:tcPr>
          <w:tcW w:w="965" w:type="pct"/>
        </w:tcPr>
        <w:p w:rsidR="00BB1CEA" w:rsidRDefault="00BB1CEA" w:rsidP="00BB1CEA">
          <w:pPr>
            <w:pStyle w:val="a4"/>
            <w:jc w:val="right"/>
          </w:pPr>
          <w:r>
            <w:rPr>
              <w:rFonts w:hint="eastAsia"/>
            </w:rPr>
            <w:t>第</w:t>
          </w:r>
          <w:fldSimple w:instr="PAGE">
            <w:r w:rsidR="00F03641">
              <w:rPr>
                <w:noProof/>
              </w:rPr>
              <w:t>7</w:t>
            </w:r>
          </w:fldSimple>
          <w:r>
            <w:rPr>
              <w:rFonts w:hint="eastAsia"/>
            </w:rPr>
            <w:t>页</w:t>
          </w:r>
          <w:r>
            <w:t xml:space="preserve">, </w:t>
          </w:r>
          <w:r>
            <w:rPr>
              <w:rFonts w:hint="eastAsia"/>
            </w:rPr>
            <w:t>共</w:t>
          </w:r>
          <w:fldSimple w:instr=" NUMPAGES  \* Arabic  \* MERGEFORMAT ">
            <w:r w:rsidR="00F03641">
              <w:rPr>
                <w:noProof/>
              </w:rPr>
              <w:t>7</w:t>
            </w:r>
          </w:fldSimple>
          <w:r>
            <w:rPr>
              <w:rFonts w:hint="eastAsia"/>
            </w:rPr>
            <w:t>页</w:t>
          </w:r>
        </w:p>
      </w:tc>
    </w:tr>
  </w:tbl>
  <w:p w:rsidR="00BB1CEA" w:rsidRPr="00712D85" w:rsidRDefault="00BB1CEA" w:rsidP="00BB1CEA">
    <w:pPr>
      <w:pStyle w:val="a4"/>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1CEA" w:rsidRDefault="00BB1CEA" w:rsidP="00BB1CEA">
    <w:pPr>
      <w:ind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C7102" w:rsidRDefault="003C7102">
      <w:r>
        <w:separator/>
      </w:r>
    </w:p>
  </w:footnote>
  <w:footnote w:type="continuationSeparator" w:id="0">
    <w:p w:rsidR="003C7102" w:rsidRDefault="003C710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1CEA" w:rsidRDefault="00BB1CEA" w:rsidP="00BB1CEA">
    <w:pPr>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1CEA" w:rsidRDefault="00BB1CEA" w:rsidP="00BB1CEA">
    <w:pPr>
      <w:ind w:firstLine="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46435F"/>
    <w:multiLevelType w:val="singleLevel"/>
    <w:tmpl w:val="CA60528C"/>
    <w:lvl w:ilvl="0">
      <w:start w:val="1"/>
      <w:numFmt w:val="decimal"/>
      <w:pStyle w:val="a"/>
      <w:lvlText w:val="[%1]"/>
      <w:legacy w:legacy="1" w:legacySpace="0" w:legacyIndent="360"/>
      <w:lvlJc w:val="left"/>
      <w:pPr>
        <w:ind w:left="360" w:hanging="360"/>
      </w:pPr>
      <w:rPr>
        <w:rFonts w:ascii="Times New Roman" w:hAnsi="Times New Roman" w:cs="Times New Roman" w:hint="default"/>
      </w:rPr>
    </w:lvl>
  </w:abstractNum>
  <w:abstractNum w:abstractNumId="1">
    <w:nsid w:val="50EF23C6"/>
    <w:multiLevelType w:val="multilevel"/>
    <w:tmpl w:val="34088B70"/>
    <w:lvl w:ilvl="0">
      <w:start w:val="1"/>
      <w:numFmt w:val="decimal"/>
      <w:pStyle w:val="1"/>
      <w:lvlText w:val="%1"/>
      <w:lvlJc w:val="left"/>
      <w:pPr>
        <w:tabs>
          <w:tab w:val="num" w:pos="720"/>
        </w:tabs>
        <w:ind w:left="720" w:hanging="567"/>
      </w:pPr>
      <w:rPr>
        <w:rFonts w:hint="eastAsia"/>
      </w:rPr>
    </w:lvl>
    <w:lvl w:ilvl="1">
      <w:start w:val="1"/>
      <w:numFmt w:val="decimal"/>
      <w:pStyle w:val="2"/>
      <w:lvlText w:val="%1.%2"/>
      <w:lvlJc w:val="left"/>
      <w:pPr>
        <w:tabs>
          <w:tab w:val="num" w:pos="720"/>
        </w:tabs>
        <w:ind w:left="720" w:hanging="567"/>
      </w:pPr>
      <w:rPr>
        <w:rFonts w:hint="eastAsia"/>
      </w:rPr>
    </w:lvl>
    <w:lvl w:ilvl="2">
      <w:start w:val="1"/>
      <w:numFmt w:val="decimal"/>
      <w:pStyle w:val="3"/>
      <w:lvlText w:val="%1.%2.%3"/>
      <w:lvlJc w:val="left"/>
      <w:pPr>
        <w:tabs>
          <w:tab w:val="num" w:pos="720"/>
        </w:tabs>
        <w:ind w:left="720" w:hanging="567"/>
      </w:pPr>
      <w:rPr>
        <w:rFonts w:hint="eastAsia"/>
      </w:rPr>
    </w:lvl>
    <w:lvl w:ilvl="3">
      <w:start w:val="1"/>
      <w:numFmt w:val="decimal"/>
      <w:pStyle w:val="4"/>
      <w:lvlText w:val="%1.%2.%3.%4"/>
      <w:lvlJc w:val="left"/>
      <w:pPr>
        <w:tabs>
          <w:tab w:val="num" w:pos="720"/>
        </w:tabs>
        <w:ind w:left="720" w:hanging="567"/>
      </w:pPr>
      <w:rPr>
        <w:rFonts w:hint="eastAsia"/>
        <w:spacing w:val="-20"/>
      </w:rPr>
    </w:lvl>
    <w:lvl w:ilvl="4">
      <w:start w:val="1"/>
      <w:numFmt w:val="decimal"/>
      <w:pStyle w:val="5"/>
      <w:lvlText w:val="%1.%2.%3.%4.%5"/>
      <w:lvlJc w:val="left"/>
      <w:pPr>
        <w:tabs>
          <w:tab w:val="num" w:pos="1151"/>
        </w:tabs>
        <w:ind w:left="1151" w:hanging="998"/>
      </w:pPr>
      <w:rPr>
        <w:rFonts w:hint="eastAsia"/>
      </w:rPr>
    </w:lvl>
    <w:lvl w:ilvl="5">
      <w:start w:val="1"/>
      <w:numFmt w:val="decimal"/>
      <w:pStyle w:val="6"/>
      <w:lvlText w:val="%1.%2.%3.%4.%5.%6"/>
      <w:lvlJc w:val="left"/>
      <w:pPr>
        <w:tabs>
          <w:tab w:val="num" w:pos="1151"/>
        </w:tabs>
        <w:ind w:left="1151" w:hanging="998"/>
      </w:pPr>
      <w:rPr>
        <w:rFonts w:hint="eastAsia"/>
      </w:rPr>
    </w:lvl>
    <w:lvl w:ilvl="6">
      <w:start w:val="1"/>
      <w:numFmt w:val="decimal"/>
      <w:pStyle w:val="NormalH1"/>
      <w:lvlText w:val="%7. "/>
      <w:lvlJc w:val="left"/>
      <w:pPr>
        <w:tabs>
          <w:tab w:val="num" w:pos="1117"/>
        </w:tabs>
        <w:ind w:left="1117" w:hanging="397"/>
      </w:pPr>
      <w:rPr>
        <w:rFonts w:hint="default"/>
      </w:rPr>
    </w:lvl>
    <w:lvl w:ilvl="7">
      <w:start w:val="1"/>
      <w:numFmt w:val="decimal"/>
      <w:pStyle w:val="NormalH2"/>
      <w:lvlText w:val="(%8) "/>
      <w:lvlJc w:val="left"/>
      <w:pPr>
        <w:tabs>
          <w:tab w:val="num" w:pos="1514"/>
        </w:tabs>
        <w:ind w:left="1514" w:hanging="397"/>
      </w:pPr>
      <w:rPr>
        <w:rFonts w:hint="eastAsia"/>
      </w:rPr>
    </w:lvl>
    <w:lvl w:ilvl="8">
      <w:start w:val="1"/>
      <w:numFmt w:val="none"/>
      <w:lvlText w:val="%9"/>
      <w:lvlJc w:val="left"/>
      <w:pPr>
        <w:tabs>
          <w:tab w:val="num" w:pos="1911"/>
        </w:tabs>
        <w:ind w:left="1911" w:hanging="397"/>
      </w:pPr>
      <w:rPr>
        <w:rFonts w:hint="eastAsia"/>
      </w:rPr>
    </w:lvl>
  </w:abstractNum>
  <w:abstractNum w:abstractNumId="2">
    <w:nsid w:val="6B6F438D"/>
    <w:multiLevelType w:val="hybridMultilevel"/>
    <w:tmpl w:val="7B82CF2A"/>
    <w:lvl w:ilvl="0" w:tplc="FFFFFFFF">
      <w:start w:val="1"/>
      <w:numFmt w:val="bullet"/>
      <w:lvlText w:val=""/>
      <w:lvlJc w:val="left"/>
      <w:pPr>
        <w:tabs>
          <w:tab w:val="num" w:pos="1140"/>
        </w:tabs>
        <w:ind w:left="1140" w:hanging="420"/>
      </w:pPr>
      <w:rPr>
        <w:rFonts w:ascii="Wingdings" w:hAnsi="Wingdings" w:hint="default"/>
      </w:rPr>
    </w:lvl>
    <w:lvl w:ilvl="1" w:tplc="FFFFFFFF" w:tentative="1">
      <w:start w:val="1"/>
      <w:numFmt w:val="bullet"/>
      <w:lvlText w:val=""/>
      <w:lvlJc w:val="left"/>
      <w:pPr>
        <w:tabs>
          <w:tab w:val="num" w:pos="-935"/>
        </w:tabs>
        <w:ind w:left="-935" w:hanging="420"/>
      </w:pPr>
      <w:rPr>
        <w:rFonts w:ascii="Wingdings" w:hAnsi="Wingdings" w:hint="default"/>
      </w:rPr>
    </w:lvl>
    <w:lvl w:ilvl="2" w:tplc="FFFFFFFF" w:tentative="1">
      <w:start w:val="1"/>
      <w:numFmt w:val="bullet"/>
      <w:lvlText w:val=""/>
      <w:lvlJc w:val="left"/>
      <w:pPr>
        <w:tabs>
          <w:tab w:val="num" w:pos="-515"/>
        </w:tabs>
        <w:ind w:left="-515" w:hanging="420"/>
      </w:pPr>
      <w:rPr>
        <w:rFonts w:ascii="Wingdings" w:hAnsi="Wingdings" w:hint="default"/>
      </w:rPr>
    </w:lvl>
    <w:lvl w:ilvl="3" w:tplc="FFFFFFFF" w:tentative="1">
      <w:start w:val="1"/>
      <w:numFmt w:val="bullet"/>
      <w:lvlText w:val=""/>
      <w:lvlJc w:val="left"/>
      <w:pPr>
        <w:tabs>
          <w:tab w:val="num" w:pos="-95"/>
        </w:tabs>
        <w:ind w:left="-95" w:hanging="420"/>
      </w:pPr>
      <w:rPr>
        <w:rFonts w:ascii="Wingdings" w:hAnsi="Wingdings" w:hint="default"/>
      </w:rPr>
    </w:lvl>
    <w:lvl w:ilvl="4" w:tplc="FFFFFFFF" w:tentative="1">
      <w:start w:val="1"/>
      <w:numFmt w:val="bullet"/>
      <w:lvlText w:val=""/>
      <w:lvlJc w:val="left"/>
      <w:pPr>
        <w:tabs>
          <w:tab w:val="num" w:pos="325"/>
        </w:tabs>
        <w:ind w:left="325" w:hanging="420"/>
      </w:pPr>
      <w:rPr>
        <w:rFonts w:ascii="Wingdings" w:hAnsi="Wingdings" w:hint="default"/>
      </w:rPr>
    </w:lvl>
    <w:lvl w:ilvl="5" w:tplc="FFFFFFFF" w:tentative="1">
      <w:start w:val="1"/>
      <w:numFmt w:val="bullet"/>
      <w:lvlText w:val=""/>
      <w:lvlJc w:val="left"/>
      <w:pPr>
        <w:tabs>
          <w:tab w:val="num" w:pos="745"/>
        </w:tabs>
        <w:ind w:left="745" w:hanging="420"/>
      </w:pPr>
      <w:rPr>
        <w:rFonts w:ascii="Wingdings" w:hAnsi="Wingdings" w:hint="default"/>
      </w:rPr>
    </w:lvl>
    <w:lvl w:ilvl="6" w:tplc="FFFFFFFF" w:tentative="1">
      <w:start w:val="1"/>
      <w:numFmt w:val="bullet"/>
      <w:lvlText w:val=""/>
      <w:lvlJc w:val="left"/>
      <w:pPr>
        <w:tabs>
          <w:tab w:val="num" w:pos="1165"/>
        </w:tabs>
        <w:ind w:left="1165" w:hanging="420"/>
      </w:pPr>
      <w:rPr>
        <w:rFonts w:ascii="Wingdings" w:hAnsi="Wingdings" w:hint="default"/>
      </w:rPr>
    </w:lvl>
    <w:lvl w:ilvl="7" w:tplc="FFFFFFFF" w:tentative="1">
      <w:start w:val="1"/>
      <w:numFmt w:val="bullet"/>
      <w:lvlText w:val=""/>
      <w:lvlJc w:val="left"/>
      <w:pPr>
        <w:tabs>
          <w:tab w:val="num" w:pos="1585"/>
        </w:tabs>
        <w:ind w:left="1585" w:hanging="420"/>
      </w:pPr>
      <w:rPr>
        <w:rFonts w:ascii="Wingdings" w:hAnsi="Wingdings" w:hint="default"/>
      </w:rPr>
    </w:lvl>
    <w:lvl w:ilvl="8" w:tplc="FFFFFFFF" w:tentative="1">
      <w:start w:val="1"/>
      <w:numFmt w:val="bullet"/>
      <w:lvlText w:val=""/>
      <w:lvlJc w:val="left"/>
      <w:pPr>
        <w:tabs>
          <w:tab w:val="num" w:pos="2005"/>
        </w:tabs>
        <w:ind w:left="2005" w:hanging="420"/>
      </w:pPr>
      <w:rPr>
        <w:rFonts w:ascii="Wingdings" w:hAnsi="Wingdings" w:hint="default"/>
      </w:rPr>
    </w:lvl>
  </w:abstractNum>
  <w:num w:numId="1">
    <w:abstractNumId w:val="1"/>
  </w:num>
  <w:num w:numId="2">
    <w:abstractNumId w:val="0"/>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stylePaneFormatFilter w:val="3F01"/>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D46CA2"/>
    <w:rsid w:val="0005316A"/>
    <w:rsid w:val="001B1546"/>
    <w:rsid w:val="001F18C9"/>
    <w:rsid w:val="002401E9"/>
    <w:rsid w:val="003862C7"/>
    <w:rsid w:val="003C7102"/>
    <w:rsid w:val="003E7729"/>
    <w:rsid w:val="004003EB"/>
    <w:rsid w:val="004A1414"/>
    <w:rsid w:val="00516E32"/>
    <w:rsid w:val="00542791"/>
    <w:rsid w:val="005C4B99"/>
    <w:rsid w:val="005F3021"/>
    <w:rsid w:val="006B16D0"/>
    <w:rsid w:val="006E347F"/>
    <w:rsid w:val="00752189"/>
    <w:rsid w:val="00827C9D"/>
    <w:rsid w:val="00834F63"/>
    <w:rsid w:val="00925367"/>
    <w:rsid w:val="00990ADC"/>
    <w:rsid w:val="009B56A3"/>
    <w:rsid w:val="00A34032"/>
    <w:rsid w:val="00AA1084"/>
    <w:rsid w:val="00AE6FF7"/>
    <w:rsid w:val="00AE7E24"/>
    <w:rsid w:val="00BB1CEA"/>
    <w:rsid w:val="00BB607B"/>
    <w:rsid w:val="00BC00AF"/>
    <w:rsid w:val="00BE733A"/>
    <w:rsid w:val="00D0099F"/>
    <w:rsid w:val="00D318CB"/>
    <w:rsid w:val="00D35D67"/>
    <w:rsid w:val="00D46CA2"/>
    <w:rsid w:val="00D46EF1"/>
    <w:rsid w:val="00D70271"/>
    <w:rsid w:val="00DB4BBF"/>
    <w:rsid w:val="00E3632B"/>
    <w:rsid w:val="00E6623D"/>
    <w:rsid w:val="00EC2350"/>
    <w:rsid w:val="00F03641"/>
    <w:rsid w:val="00F44C4B"/>
    <w:rsid w:val="00F8016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46CA2"/>
    <w:pPr>
      <w:widowControl w:val="0"/>
      <w:autoSpaceDE w:val="0"/>
      <w:autoSpaceDN w:val="0"/>
      <w:adjustRightInd w:val="0"/>
      <w:spacing w:after="120"/>
    </w:pPr>
    <w:rPr>
      <w:sz w:val="21"/>
    </w:rPr>
  </w:style>
  <w:style w:type="paragraph" w:styleId="1">
    <w:name w:val="heading 1"/>
    <w:aliases w:val="heading 1"/>
    <w:qFormat/>
    <w:rsid w:val="00D46CA2"/>
    <w:pPr>
      <w:widowControl w:val="0"/>
      <w:numPr>
        <w:numId w:val="1"/>
      </w:numPr>
      <w:spacing w:after="120"/>
      <w:outlineLvl w:val="0"/>
    </w:pPr>
    <w:rPr>
      <w:rFonts w:ascii="Arial" w:hAnsi="Arial"/>
      <w:b/>
      <w:sz w:val="22"/>
      <w:szCs w:val="32"/>
    </w:rPr>
  </w:style>
  <w:style w:type="paragraph" w:styleId="2">
    <w:name w:val="heading 2"/>
    <w:aliases w:val="heading 2"/>
    <w:qFormat/>
    <w:rsid w:val="00D46CA2"/>
    <w:pPr>
      <w:widowControl w:val="0"/>
      <w:numPr>
        <w:ilvl w:val="1"/>
        <w:numId w:val="1"/>
      </w:numPr>
      <w:spacing w:after="120"/>
      <w:outlineLvl w:val="1"/>
    </w:pPr>
    <w:rPr>
      <w:rFonts w:ascii="Arial" w:hAnsi="Arial"/>
      <w:b/>
      <w:sz w:val="21"/>
      <w:szCs w:val="24"/>
    </w:rPr>
  </w:style>
  <w:style w:type="paragraph" w:styleId="3">
    <w:name w:val="heading 3"/>
    <w:aliases w:val="heading 3"/>
    <w:basedOn w:val="a0"/>
    <w:qFormat/>
    <w:rsid w:val="00D46CA2"/>
    <w:pPr>
      <w:numPr>
        <w:ilvl w:val="2"/>
        <w:numId w:val="1"/>
      </w:numPr>
      <w:autoSpaceDE/>
      <w:autoSpaceDN/>
      <w:adjustRightInd/>
      <w:outlineLvl w:val="2"/>
    </w:pPr>
    <w:rPr>
      <w:rFonts w:ascii="Arial" w:hAnsi="Arial"/>
      <w:bCs/>
      <w:kern w:val="2"/>
      <w:szCs w:val="21"/>
    </w:rPr>
  </w:style>
  <w:style w:type="paragraph" w:styleId="4">
    <w:name w:val="heading 4"/>
    <w:aliases w:val="heading 4"/>
    <w:basedOn w:val="a0"/>
    <w:qFormat/>
    <w:rsid w:val="00D46CA2"/>
    <w:pPr>
      <w:numPr>
        <w:ilvl w:val="3"/>
        <w:numId w:val="1"/>
      </w:numPr>
      <w:outlineLvl w:val="3"/>
    </w:pPr>
    <w:rPr>
      <w:rFonts w:ascii="Arial" w:hAnsi="Arial"/>
      <w:bCs/>
      <w:szCs w:val="28"/>
    </w:rPr>
  </w:style>
  <w:style w:type="paragraph" w:styleId="5">
    <w:name w:val="heading 5"/>
    <w:aliases w:val="heading 5"/>
    <w:basedOn w:val="a0"/>
    <w:qFormat/>
    <w:rsid w:val="00D46CA2"/>
    <w:pPr>
      <w:numPr>
        <w:ilvl w:val="4"/>
        <w:numId w:val="1"/>
      </w:numPr>
      <w:outlineLvl w:val="4"/>
    </w:pPr>
    <w:rPr>
      <w:bCs/>
      <w:szCs w:val="28"/>
    </w:rPr>
  </w:style>
  <w:style w:type="paragraph" w:styleId="6">
    <w:name w:val="heading 6"/>
    <w:aliases w:val="heading 6"/>
    <w:basedOn w:val="a0"/>
    <w:qFormat/>
    <w:rsid w:val="00D46CA2"/>
    <w:pPr>
      <w:numPr>
        <w:ilvl w:val="5"/>
        <w:numId w:val="1"/>
      </w:numPr>
      <w:outlineLvl w:val="5"/>
    </w:pPr>
    <w:rPr>
      <w:rFonts w:ascii="Arial" w:hAnsi="Arial"/>
      <w:bCs/>
      <w:szCs w:val="24"/>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rsid w:val="00D46CA2"/>
    <w:pPr>
      <w:tabs>
        <w:tab w:val="center" w:pos="4510"/>
        <w:tab w:val="right" w:pos="9020"/>
      </w:tabs>
    </w:pPr>
    <w:rPr>
      <w:rFonts w:ascii="Arial" w:hAnsi="Arial"/>
      <w:sz w:val="18"/>
      <w:szCs w:val="18"/>
    </w:rPr>
  </w:style>
  <w:style w:type="paragraph" w:styleId="a5">
    <w:name w:val="header"/>
    <w:rsid w:val="00D46CA2"/>
    <w:pPr>
      <w:tabs>
        <w:tab w:val="center" w:pos="4153"/>
        <w:tab w:val="right" w:pos="8306"/>
      </w:tabs>
      <w:snapToGrid w:val="0"/>
      <w:jc w:val="both"/>
    </w:pPr>
    <w:rPr>
      <w:rFonts w:ascii="Arial" w:hAnsi="Arial"/>
      <w:sz w:val="18"/>
      <w:szCs w:val="18"/>
    </w:rPr>
  </w:style>
  <w:style w:type="paragraph" w:customStyle="1" w:styleId="NormalH1">
    <w:name w:val="Normal H1"/>
    <w:rsid w:val="00D46CA2"/>
    <w:pPr>
      <w:numPr>
        <w:ilvl w:val="6"/>
        <w:numId w:val="1"/>
      </w:numPr>
      <w:spacing w:after="120"/>
    </w:pPr>
    <w:rPr>
      <w:rFonts w:ascii="Arial" w:hAnsi="Arial"/>
      <w:sz w:val="21"/>
    </w:rPr>
  </w:style>
  <w:style w:type="paragraph" w:customStyle="1" w:styleId="NormalH2">
    <w:name w:val="Normal H2"/>
    <w:rsid w:val="00D46CA2"/>
    <w:pPr>
      <w:numPr>
        <w:ilvl w:val="7"/>
        <w:numId w:val="1"/>
      </w:numPr>
      <w:spacing w:after="120"/>
    </w:pPr>
    <w:rPr>
      <w:rFonts w:ascii="Arial" w:hAnsi="Arial"/>
      <w:sz w:val="21"/>
    </w:rPr>
  </w:style>
  <w:style w:type="paragraph" w:customStyle="1" w:styleId="TableText">
    <w:name w:val="Table Text"/>
    <w:rsid w:val="00D46CA2"/>
    <w:pPr>
      <w:tabs>
        <w:tab w:val="decimal" w:pos="0"/>
      </w:tabs>
    </w:pPr>
    <w:rPr>
      <w:rFonts w:ascii="Arial" w:hAnsi="Arial"/>
      <w:noProof/>
      <w:sz w:val="21"/>
      <w:szCs w:val="21"/>
    </w:rPr>
  </w:style>
  <w:style w:type="paragraph" w:styleId="10">
    <w:name w:val="toc 1"/>
    <w:basedOn w:val="a0"/>
    <w:next w:val="a0"/>
    <w:autoRedefine/>
    <w:uiPriority w:val="39"/>
    <w:rsid w:val="00D46CA2"/>
    <w:pPr>
      <w:tabs>
        <w:tab w:val="left" w:pos="567"/>
        <w:tab w:val="right" w:leader="dot" w:pos="8295"/>
      </w:tabs>
      <w:adjustRightInd/>
      <w:spacing w:line="0" w:lineRule="atLeast"/>
    </w:pPr>
    <w:rPr>
      <w:rFonts w:ascii="Arial" w:hAnsi="Arial"/>
      <w:szCs w:val="21"/>
    </w:rPr>
  </w:style>
  <w:style w:type="paragraph" w:styleId="20">
    <w:name w:val="toc 2"/>
    <w:basedOn w:val="a0"/>
    <w:uiPriority w:val="39"/>
    <w:rsid w:val="00D46CA2"/>
    <w:pPr>
      <w:tabs>
        <w:tab w:val="left" w:pos="540"/>
        <w:tab w:val="right" w:leader="dot" w:pos="8296"/>
      </w:tabs>
      <w:snapToGrid w:val="0"/>
      <w:ind w:leftChars="50" w:left="105"/>
    </w:pPr>
    <w:rPr>
      <w:rFonts w:ascii="Arial" w:hAnsi="Arial"/>
      <w:szCs w:val="21"/>
    </w:rPr>
  </w:style>
  <w:style w:type="paragraph" w:customStyle="1" w:styleId="a6">
    <w:name w:val="表格列标题"/>
    <w:basedOn w:val="a0"/>
    <w:rsid w:val="00D46CA2"/>
    <w:pPr>
      <w:keepNext/>
      <w:widowControl/>
      <w:spacing w:after="0"/>
      <w:jc w:val="center"/>
    </w:pPr>
    <w:rPr>
      <w:b/>
    </w:rPr>
  </w:style>
  <w:style w:type="paragraph" w:customStyle="1" w:styleId="a">
    <w:name w:val="参考资料清单"/>
    <w:basedOn w:val="a0"/>
    <w:rsid w:val="00D46CA2"/>
    <w:pPr>
      <w:keepNext/>
      <w:widowControl/>
      <w:numPr>
        <w:numId w:val="2"/>
      </w:numPr>
      <w:spacing w:after="0" w:line="360" w:lineRule="auto"/>
      <w:jc w:val="both"/>
    </w:pPr>
    <w:rPr>
      <w:rFonts w:ascii="Arial" w:hAnsi="Arial"/>
      <w:szCs w:val="21"/>
    </w:rPr>
  </w:style>
  <w:style w:type="paragraph" w:customStyle="1" w:styleId="CharCharCharChar">
    <w:name w:val="编写建议 Char Char Char Char"/>
    <w:basedOn w:val="a0"/>
    <w:link w:val="CharCharCharCharChar"/>
    <w:rsid w:val="00D46CA2"/>
    <w:pPr>
      <w:keepNext/>
      <w:widowControl/>
      <w:spacing w:after="0" w:line="360" w:lineRule="auto"/>
      <w:ind w:firstLineChars="200" w:firstLine="200"/>
    </w:pPr>
    <w:rPr>
      <w:rFonts w:cs="Arial"/>
      <w:i/>
      <w:color w:val="0000FF"/>
      <w:szCs w:val="21"/>
    </w:rPr>
  </w:style>
  <w:style w:type="paragraph" w:customStyle="1" w:styleId="a7">
    <w:name w:val="关键词"/>
    <w:basedOn w:val="a8"/>
    <w:link w:val="Char"/>
    <w:rsid w:val="00D46CA2"/>
  </w:style>
  <w:style w:type="paragraph" w:customStyle="1" w:styleId="a9">
    <w:name w:val="目录"/>
    <w:basedOn w:val="a0"/>
    <w:rsid w:val="00D46CA2"/>
    <w:pPr>
      <w:keepNext/>
      <w:widowControl/>
      <w:adjustRightInd/>
      <w:spacing w:before="480" w:after="360"/>
      <w:jc w:val="center"/>
    </w:pPr>
    <w:rPr>
      <w:rFonts w:ascii="Arial" w:eastAsia="黑体" w:hAnsi="Arial"/>
      <w:sz w:val="32"/>
      <w:szCs w:val="32"/>
    </w:rPr>
  </w:style>
  <w:style w:type="paragraph" w:customStyle="1" w:styleId="aa">
    <w:name w:val="文档标题"/>
    <w:basedOn w:val="a0"/>
    <w:rsid w:val="00D46CA2"/>
    <w:pPr>
      <w:keepNext/>
      <w:widowControl/>
      <w:tabs>
        <w:tab w:val="left" w:pos="0"/>
      </w:tabs>
      <w:spacing w:before="300" w:after="300"/>
      <w:jc w:val="center"/>
    </w:pPr>
    <w:rPr>
      <w:rFonts w:ascii="Arial" w:eastAsia="黑体" w:hAnsi="Arial"/>
      <w:sz w:val="32"/>
      <w:szCs w:val="32"/>
    </w:rPr>
  </w:style>
  <w:style w:type="paragraph" w:customStyle="1" w:styleId="a8">
    <w:name w:val="摘要"/>
    <w:basedOn w:val="a0"/>
    <w:link w:val="Char0"/>
    <w:rsid w:val="00D46CA2"/>
    <w:pPr>
      <w:keepNext/>
      <w:widowControl/>
      <w:tabs>
        <w:tab w:val="left" w:pos="907"/>
      </w:tabs>
      <w:spacing w:after="0" w:line="360" w:lineRule="auto"/>
      <w:ind w:left="879" w:hanging="879"/>
      <w:jc w:val="both"/>
    </w:pPr>
    <w:rPr>
      <w:rFonts w:ascii="Arial" w:hAnsi="Arial"/>
      <w:b/>
      <w:szCs w:val="21"/>
    </w:rPr>
  </w:style>
  <w:style w:type="paragraph" w:customStyle="1" w:styleId="ab">
    <w:name w:val="表格文本"/>
    <w:basedOn w:val="a0"/>
    <w:link w:val="Char1"/>
    <w:rsid w:val="00D46CA2"/>
    <w:pPr>
      <w:keepNext/>
      <w:widowControl/>
      <w:tabs>
        <w:tab w:val="decimal" w:pos="0"/>
      </w:tabs>
      <w:spacing w:after="0"/>
    </w:pPr>
    <w:rPr>
      <w:rFonts w:ascii="Arial" w:hAnsi="Arial"/>
      <w:noProof/>
      <w:szCs w:val="21"/>
    </w:rPr>
  </w:style>
  <w:style w:type="paragraph" w:customStyle="1" w:styleId="ac">
    <w:name w:val="缺省文本"/>
    <w:basedOn w:val="a0"/>
    <w:rsid w:val="00D46CA2"/>
    <w:pPr>
      <w:keepNext/>
      <w:widowControl/>
      <w:spacing w:after="0" w:line="360" w:lineRule="auto"/>
    </w:pPr>
    <w:rPr>
      <w:rFonts w:ascii="Arial" w:hAnsi="Arial"/>
      <w:szCs w:val="21"/>
    </w:rPr>
  </w:style>
  <w:style w:type="character" w:customStyle="1" w:styleId="CharCharCharCharChar">
    <w:name w:val="编写建议 Char Char Char Char Char"/>
    <w:basedOn w:val="a1"/>
    <w:link w:val="CharCharCharChar"/>
    <w:rsid w:val="00D46CA2"/>
    <w:rPr>
      <w:rFonts w:eastAsia="宋体" w:cs="Arial"/>
      <w:i/>
      <w:color w:val="0000FF"/>
      <w:sz w:val="21"/>
      <w:szCs w:val="21"/>
      <w:lang w:val="en-US" w:eastAsia="zh-CN" w:bidi="ar-SA"/>
    </w:rPr>
  </w:style>
  <w:style w:type="paragraph" w:styleId="ad">
    <w:name w:val="Body Text"/>
    <w:basedOn w:val="a0"/>
    <w:rsid w:val="00D46CA2"/>
  </w:style>
  <w:style w:type="paragraph" w:styleId="ae">
    <w:name w:val="Body Text First Indent"/>
    <w:basedOn w:val="a0"/>
    <w:rsid w:val="00D46CA2"/>
    <w:pPr>
      <w:keepNext/>
      <w:widowControl/>
      <w:spacing w:after="0" w:line="360" w:lineRule="auto"/>
      <w:ind w:firstLineChars="200" w:firstLine="420"/>
      <w:jc w:val="both"/>
    </w:pPr>
    <w:rPr>
      <w:rFonts w:ascii="Arial" w:hAnsi="Arial"/>
      <w:szCs w:val="21"/>
    </w:rPr>
  </w:style>
  <w:style w:type="paragraph" w:customStyle="1" w:styleId="af">
    <w:name w:val="编写建议"/>
    <w:basedOn w:val="CharCharCharChar"/>
    <w:link w:val="Char2"/>
    <w:rsid w:val="00D46CA2"/>
    <w:pPr>
      <w:ind w:firstLine="420"/>
    </w:pPr>
  </w:style>
  <w:style w:type="table" w:styleId="af0">
    <w:name w:val="Table Grid"/>
    <w:basedOn w:val="a2"/>
    <w:rsid w:val="00D46CA2"/>
    <w:pPr>
      <w:widowControl w:val="0"/>
      <w:autoSpaceDE w:val="0"/>
      <w:autoSpaceDN w:val="0"/>
      <w:adjustRightInd w:val="0"/>
      <w:spacing w:line="36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1">
    <w:name w:val="表头样式"/>
    <w:basedOn w:val="a0"/>
    <w:rsid w:val="00D46CA2"/>
    <w:pPr>
      <w:keepNext/>
      <w:widowControl/>
      <w:spacing w:after="0"/>
      <w:jc w:val="center"/>
    </w:pPr>
    <w:rPr>
      <w:rFonts w:ascii="Arial" w:hAnsi="Arial"/>
      <w:b/>
      <w:szCs w:val="21"/>
    </w:rPr>
  </w:style>
  <w:style w:type="character" w:customStyle="1" w:styleId="Char0">
    <w:name w:val="摘要 Char"/>
    <w:basedOn w:val="a1"/>
    <w:link w:val="a8"/>
    <w:rsid w:val="00D46CA2"/>
    <w:rPr>
      <w:rFonts w:ascii="Arial" w:eastAsia="宋体" w:hAnsi="Arial"/>
      <w:b/>
      <w:sz w:val="21"/>
      <w:szCs w:val="21"/>
      <w:lang w:val="en-US" w:eastAsia="zh-CN" w:bidi="ar-SA"/>
    </w:rPr>
  </w:style>
  <w:style w:type="character" w:customStyle="1" w:styleId="Char">
    <w:name w:val="关键词 Char"/>
    <w:basedOn w:val="Char0"/>
    <w:link w:val="a7"/>
    <w:rsid w:val="00D46CA2"/>
  </w:style>
  <w:style w:type="character" w:customStyle="1" w:styleId="Char2">
    <w:name w:val="编写建议 Char"/>
    <w:basedOn w:val="a1"/>
    <w:link w:val="af"/>
    <w:rsid w:val="00D46CA2"/>
    <w:rPr>
      <w:rFonts w:eastAsia="宋体" w:cs="Arial"/>
      <w:i/>
      <w:color w:val="0000FF"/>
      <w:sz w:val="21"/>
      <w:szCs w:val="21"/>
      <w:lang w:val="en-US" w:eastAsia="zh-CN" w:bidi="ar-SA"/>
    </w:rPr>
  </w:style>
  <w:style w:type="paragraph" w:customStyle="1" w:styleId="CharCharChar">
    <w:name w:val="编写建议 Char Char Char"/>
    <w:basedOn w:val="a0"/>
    <w:rsid w:val="00D46CA2"/>
    <w:pPr>
      <w:keepNext/>
      <w:widowControl/>
      <w:spacing w:after="0" w:line="360" w:lineRule="auto"/>
      <w:ind w:firstLineChars="200" w:firstLine="200"/>
    </w:pPr>
    <w:rPr>
      <w:rFonts w:cs="Arial"/>
      <w:i/>
      <w:color w:val="0000FF"/>
      <w:szCs w:val="21"/>
    </w:rPr>
  </w:style>
  <w:style w:type="character" w:customStyle="1" w:styleId="Char1">
    <w:name w:val="表格文本 Char"/>
    <w:basedOn w:val="a1"/>
    <w:link w:val="ab"/>
    <w:locked/>
    <w:rsid w:val="00D46CA2"/>
    <w:rPr>
      <w:rFonts w:ascii="Arial" w:eastAsia="宋体" w:hAnsi="Arial"/>
      <w:noProof/>
      <w:sz w:val="21"/>
      <w:szCs w:val="21"/>
      <w:lang w:val="en-US" w:eastAsia="zh-CN" w:bidi="ar-SA"/>
    </w:rPr>
  </w:style>
  <w:style w:type="paragraph" w:customStyle="1" w:styleId="CharChar">
    <w:name w:val="编写建议 Char Char"/>
    <w:basedOn w:val="a0"/>
    <w:link w:val="CharChar"/>
    <w:autoRedefine/>
    <w:rsid w:val="00D46CA2"/>
    <w:pPr>
      <w:spacing w:after="0" w:line="360" w:lineRule="auto"/>
      <w:ind w:firstLineChars="200" w:firstLine="420"/>
    </w:pPr>
    <w:rPr>
      <w:rFonts w:ascii="Arial" w:hAnsi="Arial" w:cs="Arial"/>
      <w:i/>
      <w:color w:val="0000FF"/>
      <w:szCs w:val="21"/>
    </w:rPr>
  </w:style>
  <w:style w:type="paragraph" w:styleId="af2">
    <w:name w:val="Document Map"/>
    <w:basedOn w:val="a0"/>
    <w:semiHidden/>
    <w:rsid w:val="00D46CA2"/>
    <w:pPr>
      <w:shd w:val="clear" w:color="auto" w:fill="000080"/>
    </w:pPr>
  </w:style>
  <w:style w:type="paragraph" w:styleId="af3">
    <w:name w:val="Title"/>
    <w:basedOn w:val="a0"/>
    <w:next w:val="a0"/>
    <w:link w:val="Char3"/>
    <w:qFormat/>
    <w:rsid w:val="00BC00AF"/>
    <w:pPr>
      <w:spacing w:before="240" w:after="60"/>
      <w:jc w:val="center"/>
      <w:outlineLvl w:val="0"/>
    </w:pPr>
    <w:rPr>
      <w:rFonts w:ascii="Cambria" w:hAnsi="Cambria"/>
      <w:b/>
      <w:bCs/>
      <w:sz w:val="32"/>
      <w:szCs w:val="32"/>
    </w:rPr>
  </w:style>
  <w:style w:type="character" w:customStyle="1" w:styleId="Char3">
    <w:name w:val="标题 Char"/>
    <w:basedOn w:val="a1"/>
    <w:link w:val="af3"/>
    <w:rsid w:val="00BC00AF"/>
    <w:rPr>
      <w:rFonts w:ascii="Cambria" w:hAnsi="Cambria" w:cs="Times New Roman"/>
      <w:b/>
      <w:bCs/>
      <w:sz w:val="32"/>
      <w:szCs w:val="3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CCBC37-C476-47A5-B66E-614CDA028D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7</Pages>
  <Words>642</Words>
  <Characters>3661</Characters>
  <Application>Microsoft Office Word</Application>
  <DocSecurity>0</DocSecurity>
  <Lines>30</Lines>
  <Paragraphs>8</Paragraphs>
  <ScaleCrop>false</ScaleCrop>
  <Company>retech</Company>
  <LinksUpToDate>false</LinksUpToDate>
  <CharactersWithSpaces>4295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目  录</dc:title>
  <dc:subject/>
  <dc:creator>yaojd</dc:creator>
  <cp:keywords/>
  <dc:description/>
  <cp:lastModifiedBy>user</cp:lastModifiedBy>
  <cp:revision>6</cp:revision>
  <dcterms:created xsi:type="dcterms:W3CDTF">2010-07-13T10:05:00Z</dcterms:created>
  <dcterms:modified xsi:type="dcterms:W3CDTF">2010-07-14T02:39:00Z</dcterms:modified>
</cp:coreProperties>
</file>